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52900B" w14:textId="1491736E" w:rsidR="003B52DD" w:rsidRPr="00D93B3D" w:rsidRDefault="003B52DD" w:rsidP="00FD7703">
      <w:pPr>
        <w:pStyle w:val="Apstiprints"/>
        <w:spacing w:after="0" w:line="240" w:lineRule="auto"/>
        <w:ind w:left="6095"/>
        <w:jc w:val="right"/>
        <w:rPr>
          <w:sz w:val="18"/>
          <w:szCs w:val="18"/>
        </w:rPr>
      </w:pPr>
      <w:r w:rsidRPr="00D93B3D">
        <w:rPr>
          <w:sz w:val="18"/>
          <w:szCs w:val="18"/>
        </w:rPr>
        <w:t>APSTIPRINĀTS</w:t>
      </w:r>
    </w:p>
    <w:p w14:paraId="2D6CC5F2" w14:textId="77777777" w:rsidR="003B52DD" w:rsidRPr="00D93B3D" w:rsidRDefault="003B52DD" w:rsidP="00FD7703">
      <w:pPr>
        <w:pStyle w:val="Apstiprints"/>
        <w:spacing w:after="0" w:line="240" w:lineRule="auto"/>
        <w:ind w:left="6095"/>
        <w:jc w:val="right"/>
        <w:rPr>
          <w:sz w:val="18"/>
          <w:szCs w:val="18"/>
        </w:rPr>
      </w:pPr>
      <w:r w:rsidRPr="00D93B3D">
        <w:rPr>
          <w:sz w:val="18"/>
          <w:szCs w:val="18"/>
        </w:rPr>
        <w:t>Dabas aizsardzības pārvaldes</w:t>
      </w:r>
    </w:p>
    <w:p w14:paraId="40F2A77C" w14:textId="77777777" w:rsidR="003B52DD" w:rsidRPr="00D93B3D" w:rsidRDefault="003B52DD" w:rsidP="00FD7703">
      <w:pPr>
        <w:pStyle w:val="Apstiprints"/>
        <w:spacing w:after="0" w:line="240" w:lineRule="auto"/>
        <w:ind w:left="6095"/>
        <w:jc w:val="right"/>
        <w:rPr>
          <w:sz w:val="18"/>
          <w:szCs w:val="18"/>
        </w:rPr>
      </w:pPr>
      <w:r w:rsidRPr="00D93B3D">
        <w:rPr>
          <w:sz w:val="18"/>
          <w:szCs w:val="18"/>
        </w:rPr>
        <w:t>iepirkuma komisijas</w:t>
      </w:r>
    </w:p>
    <w:p w14:paraId="38102055" w14:textId="3CF4BEA6" w:rsidR="003B52DD" w:rsidRPr="00046725" w:rsidRDefault="003B52DD" w:rsidP="00FD7703">
      <w:pPr>
        <w:pStyle w:val="Apstiprints"/>
        <w:spacing w:after="0" w:line="240" w:lineRule="auto"/>
        <w:ind w:left="6095"/>
        <w:jc w:val="right"/>
        <w:rPr>
          <w:sz w:val="18"/>
          <w:szCs w:val="18"/>
        </w:rPr>
      </w:pPr>
      <w:r w:rsidRPr="00D701BD">
        <w:rPr>
          <w:sz w:val="18"/>
          <w:szCs w:val="18"/>
        </w:rPr>
        <w:t>202</w:t>
      </w:r>
      <w:r w:rsidR="00716F88">
        <w:rPr>
          <w:sz w:val="18"/>
          <w:szCs w:val="18"/>
        </w:rPr>
        <w:t>6</w:t>
      </w:r>
      <w:r w:rsidRPr="00D701BD">
        <w:rPr>
          <w:sz w:val="18"/>
          <w:szCs w:val="18"/>
        </w:rPr>
        <w:t xml:space="preserve">. </w:t>
      </w:r>
      <w:r w:rsidRPr="00046725">
        <w:rPr>
          <w:sz w:val="18"/>
          <w:szCs w:val="18"/>
        </w:rPr>
        <w:t>gada</w:t>
      </w:r>
      <w:r w:rsidR="00580A3D" w:rsidRPr="00046725">
        <w:rPr>
          <w:sz w:val="18"/>
          <w:szCs w:val="18"/>
        </w:rPr>
        <w:t xml:space="preserve"> </w:t>
      </w:r>
      <w:r w:rsidR="00716F88" w:rsidRPr="00046725">
        <w:rPr>
          <w:sz w:val="18"/>
          <w:szCs w:val="18"/>
        </w:rPr>
        <w:t>2</w:t>
      </w:r>
      <w:r w:rsidR="001E3399">
        <w:rPr>
          <w:sz w:val="18"/>
          <w:szCs w:val="18"/>
        </w:rPr>
        <w:t>8</w:t>
      </w:r>
      <w:r w:rsidR="00D44ABC" w:rsidRPr="00046725">
        <w:rPr>
          <w:sz w:val="18"/>
          <w:szCs w:val="18"/>
        </w:rPr>
        <w:t>.</w:t>
      </w:r>
      <w:r w:rsidR="00716F88" w:rsidRPr="00046725">
        <w:rPr>
          <w:sz w:val="18"/>
          <w:szCs w:val="18"/>
        </w:rPr>
        <w:t>jūlijā</w:t>
      </w:r>
      <w:r w:rsidR="00D44ABC" w:rsidRPr="00046725">
        <w:rPr>
          <w:sz w:val="18"/>
          <w:szCs w:val="18"/>
        </w:rPr>
        <w:t xml:space="preserve"> </w:t>
      </w:r>
      <w:r w:rsidR="007D01D5" w:rsidRPr="00046725">
        <w:rPr>
          <w:sz w:val="18"/>
          <w:szCs w:val="18"/>
        </w:rPr>
        <w:t>sēdē</w:t>
      </w:r>
    </w:p>
    <w:p w14:paraId="0927FE3C" w14:textId="4DA2FB39" w:rsidR="007A2E7E" w:rsidRPr="00D93B3D" w:rsidRDefault="007A2E7E" w:rsidP="00FD7703">
      <w:pPr>
        <w:pStyle w:val="Apstiprints"/>
        <w:spacing w:after="0" w:line="240" w:lineRule="auto"/>
        <w:ind w:left="6095"/>
        <w:jc w:val="right"/>
        <w:rPr>
          <w:sz w:val="18"/>
          <w:szCs w:val="18"/>
        </w:rPr>
      </w:pPr>
      <w:r w:rsidRPr="00046725">
        <w:rPr>
          <w:sz w:val="18"/>
          <w:szCs w:val="18"/>
        </w:rPr>
        <w:t>1.</w:t>
      </w:r>
      <w:r w:rsidR="00857BE1" w:rsidRPr="00046725">
        <w:rPr>
          <w:sz w:val="18"/>
          <w:szCs w:val="18"/>
        </w:rPr>
        <w:t xml:space="preserve"> </w:t>
      </w:r>
      <w:r w:rsidRPr="00046725">
        <w:rPr>
          <w:sz w:val="18"/>
          <w:szCs w:val="18"/>
        </w:rPr>
        <w:t>protokols</w:t>
      </w:r>
    </w:p>
    <w:p w14:paraId="5058E89D" w14:textId="77777777" w:rsidR="003B52DD" w:rsidRPr="00D93B3D" w:rsidRDefault="003B52DD" w:rsidP="003B52DD">
      <w:pPr>
        <w:tabs>
          <w:tab w:val="left" w:pos="4500"/>
          <w:tab w:val="right" w:pos="8313"/>
        </w:tabs>
        <w:jc w:val="right"/>
        <w:rPr>
          <w:rFonts w:ascii="Times New Roman" w:hAnsi="Times New Roman"/>
          <w:sz w:val="18"/>
          <w:szCs w:val="18"/>
        </w:rPr>
      </w:pPr>
    </w:p>
    <w:p w14:paraId="7DE0A8CC" w14:textId="77777777" w:rsidR="003B52DD" w:rsidRPr="00D93B3D" w:rsidRDefault="003B52DD" w:rsidP="003B52DD">
      <w:pPr>
        <w:jc w:val="right"/>
        <w:rPr>
          <w:rFonts w:ascii="Times New Roman" w:hAnsi="Times New Roman"/>
          <w:sz w:val="24"/>
        </w:rPr>
      </w:pPr>
    </w:p>
    <w:p w14:paraId="2EB88B2D" w14:textId="77777777" w:rsidR="003B52DD" w:rsidRPr="00D93B3D" w:rsidRDefault="003B52DD" w:rsidP="003B52DD">
      <w:pPr>
        <w:pStyle w:val="BodyTextIndent"/>
        <w:spacing w:after="0" w:line="276" w:lineRule="auto"/>
        <w:ind w:left="4500"/>
        <w:jc w:val="right"/>
        <w:rPr>
          <w:lang w:val="lv-LV"/>
        </w:rPr>
      </w:pPr>
    </w:p>
    <w:p w14:paraId="78C01AEE" w14:textId="77777777" w:rsidR="003B52DD" w:rsidRPr="00D93B3D" w:rsidRDefault="003B52DD" w:rsidP="003B52DD">
      <w:pPr>
        <w:pStyle w:val="Heading7"/>
        <w:spacing w:line="276" w:lineRule="auto"/>
        <w:jc w:val="left"/>
        <w:rPr>
          <w:sz w:val="24"/>
          <w:szCs w:val="24"/>
        </w:rPr>
      </w:pPr>
    </w:p>
    <w:p w14:paraId="6F45E52C" w14:textId="77777777" w:rsidR="00265CA9" w:rsidRPr="00D93B3D" w:rsidRDefault="00265CA9" w:rsidP="003B52DD">
      <w:pPr>
        <w:jc w:val="center"/>
        <w:rPr>
          <w:rFonts w:ascii="Times New Roman" w:hAnsi="Times New Roman"/>
          <w:b/>
          <w:sz w:val="52"/>
          <w:szCs w:val="52"/>
        </w:rPr>
      </w:pPr>
    </w:p>
    <w:p w14:paraId="59AD32EF" w14:textId="0ECD2660" w:rsidR="003B52DD" w:rsidRPr="00D93B3D" w:rsidRDefault="003B52DD" w:rsidP="003B52DD">
      <w:pPr>
        <w:jc w:val="center"/>
        <w:rPr>
          <w:rFonts w:ascii="Times New Roman" w:hAnsi="Times New Roman"/>
          <w:b/>
          <w:sz w:val="52"/>
          <w:szCs w:val="52"/>
        </w:rPr>
      </w:pPr>
      <w:r w:rsidRPr="00D93B3D">
        <w:rPr>
          <w:rFonts w:ascii="Times New Roman" w:hAnsi="Times New Roman"/>
          <w:b/>
          <w:sz w:val="52"/>
          <w:szCs w:val="52"/>
        </w:rPr>
        <w:t>Dabas aizsardzības pārvaldes</w:t>
      </w:r>
    </w:p>
    <w:p w14:paraId="76E69658" w14:textId="77777777" w:rsidR="00304A38" w:rsidRPr="00D93B3D" w:rsidRDefault="00304A38" w:rsidP="003B52DD">
      <w:pPr>
        <w:jc w:val="center"/>
        <w:rPr>
          <w:rFonts w:ascii="Times New Roman" w:hAnsi="Times New Roman"/>
          <w:b/>
          <w:sz w:val="24"/>
        </w:rPr>
      </w:pPr>
    </w:p>
    <w:p w14:paraId="3C55E018" w14:textId="7194C50F" w:rsidR="003B52DD" w:rsidRPr="00D93B3D" w:rsidRDefault="00857BE1" w:rsidP="003B52DD">
      <w:pPr>
        <w:jc w:val="center"/>
        <w:rPr>
          <w:rFonts w:ascii="Times New Roman" w:hAnsi="Times New Roman"/>
          <w:b/>
          <w:sz w:val="32"/>
          <w:szCs w:val="32"/>
        </w:rPr>
      </w:pPr>
      <w:r w:rsidRPr="00D93B3D">
        <w:rPr>
          <w:rFonts w:ascii="Times New Roman" w:hAnsi="Times New Roman"/>
          <w:b/>
          <w:sz w:val="32"/>
          <w:szCs w:val="32"/>
        </w:rPr>
        <w:t>iepirkuma Publisko iepirkumu likuma 9. panta kārtībā</w:t>
      </w:r>
    </w:p>
    <w:p w14:paraId="3D1827A8" w14:textId="77777777" w:rsidR="003B52DD" w:rsidRPr="00D93B3D" w:rsidRDefault="003B52DD" w:rsidP="00D701BD">
      <w:pPr>
        <w:rPr>
          <w:rFonts w:ascii="Times New Roman" w:hAnsi="Times New Roman"/>
          <w:b/>
          <w:sz w:val="24"/>
        </w:rPr>
      </w:pPr>
    </w:p>
    <w:p w14:paraId="3843A3DE" w14:textId="10953641" w:rsidR="000858DC" w:rsidRPr="0024154B" w:rsidRDefault="000858DC" w:rsidP="000858DC">
      <w:pPr>
        <w:jc w:val="center"/>
        <w:rPr>
          <w:rFonts w:ascii="Times New Roman" w:hAnsi="Times New Roman"/>
          <w:b/>
          <w:sz w:val="36"/>
          <w:szCs w:val="36"/>
        </w:rPr>
      </w:pPr>
      <w:r w:rsidRPr="0024154B">
        <w:rPr>
          <w:rFonts w:ascii="Times New Roman" w:hAnsi="Times New Roman"/>
          <w:b/>
          <w:sz w:val="36"/>
          <w:szCs w:val="36"/>
        </w:rPr>
        <w:t>“</w:t>
      </w:r>
      <w:r w:rsidR="00AA5967" w:rsidRPr="00AA5967">
        <w:rPr>
          <w:rFonts w:ascii="Times New Roman" w:hAnsi="Times New Roman"/>
          <w:b/>
          <w:bCs/>
          <w:sz w:val="36"/>
          <w:szCs w:val="36"/>
        </w:rPr>
        <w:t>Traktortehnikas un piekabju tehniskā apkope un remonts</w:t>
      </w:r>
      <w:r w:rsidRPr="0024154B">
        <w:rPr>
          <w:rFonts w:ascii="Times New Roman" w:hAnsi="Times New Roman"/>
          <w:b/>
          <w:sz w:val="36"/>
          <w:szCs w:val="36"/>
        </w:rPr>
        <w:t>”</w:t>
      </w:r>
    </w:p>
    <w:p w14:paraId="5CA4FE69" w14:textId="77777777" w:rsidR="003B52DD" w:rsidRPr="00D93B3D" w:rsidRDefault="003B52DD" w:rsidP="00D701BD">
      <w:pPr>
        <w:rPr>
          <w:rFonts w:ascii="Times New Roman" w:hAnsi="Times New Roman"/>
          <w:bCs/>
          <w:sz w:val="24"/>
        </w:rPr>
      </w:pPr>
    </w:p>
    <w:p w14:paraId="40C0D70A" w14:textId="77777777" w:rsidR="003B52DD" w:rsidRPr="00D93B3D" w:rsidRDefault="003B52DD" w:rsidP="003B52DD">
      <w:pPr>
        <w:jc w:val="center"/>
        <w:rPr>
          <w:rFonts w:ascii="Times New Roman" w:hAnsi="Times New Roman"/>
          <w:b/>
          <w:spacing w:val="100"/>
          <w:sz w:val="32"/>
          <w:szCs w:val="32"/>
        </w:rPr>
      </w:pPr>
      <w:r w:rsidRPr="00D93B3D">
        <w:rPr>
          <w:rFonts w:ascii="Times New Roman" w:hAnsi="Times New Roman"/>
          <w:b/>
          <w:spacing w:val="100"/>
          <w:sz w:val="32"/>
          <w:szCs w:val="32"/>
        </w:rPr>
        <w:t>NOLIKUMS</w:t>
      </w:r>
    </w:p>
    <w:p w14:paraId="41067838" w14:textId="77777777" w:rsidR="003B52DD" w:rsidRDefault="003B52DD" w:rsidP="003B52DD">
      <w:pPr>
        <w:jc w:val="center"/>
        <w:rPr>
          <w:rFonts w:ascii="Times New Roman" w:hAnsi="Times New Roman"/>
          <w:bCs/>
          <w:sz w:val="24"/>
        </w:rPr>
      </w:pPr>
    </w:p>
    <w:p w14:paraId="76EEB419" w14:textId="2363E02A" w:rsidR="003B52DD" w:rsidRPr="00D93B3D" w:rsidRDefault="00D701BD" w:rsidP="003B52DD">
      <w:pPr>
        <w:jc w:val="center"/>
        <w:rPr>
          <w:rFonts w:ascii="Times New Roman" w:hAnsi="Times New Roman"/>
          <w:b/>
          <w:bCs/>
          <w:sz w:val="26"/>
          <w:szCs w:val="26"/>
        </w:rPr>
      </w:pPr>
      <w:r>
        <w:rPr>
          <w:rFonts w:ascii="Times New Roman" w:hAnsi="Times New Roman"/>
          <w:b/>
          <w:bCs/>
          <w:sz w:val="26"/>
          <w:szCs w:val="26"/>
        </w:rPr>
        <w:t>I</w:t>
      </w:r>
      <w:r w:rsidR="003B52DD" w:rsidRPr="00D93B3D">
        <w:rPr>
          <w:rFonts w:ascii="Times New Roman" w:hAnsi="Times New Roman"/>
          <w:b/>
          <w:bCs/>
          <w:sz w:val="26"/>
          <w:szCs w:val="26"/>
        </w:rPr>
        <w:t xml:space="preserve">epirkuma identifikācijas </w:t>
      </w:r>
    </w:p>
    <w:p w14:paraId="3E802515" w14:textId="193DAB94" w:rsidR="003B52DD" w:rsidRPr="00D93B3D" w:rsidRDefault="003B52DD" w:rsidP="003B52DD">
      <w:pPr>
        <w:jc w:val="center"/>
        <w:rPr>
          <w:rFonts w:ascii="Times New Roman" w:hAnsi="Times New Roman"/>
          <w:b/>
          <w:bCs/>
          <w:sz w:val="26"/>
          <w:szCs w:val="26"/>
        </w:rPr>
      </w:pPr>
      <w:r w:rsidRPr="00D93B3D">
        <w:rPr>
          <w:rFonts w:ascii="Times New Roman" w:hAnsi="Times New Roman"/>
          <w:b/>
          <w:bCs/>
          <w:sz w:val="26"/>
          <w:szCs w:val="26"/>
        </w:rPr>
        <w:t xml:space="preserve">Nr. </w:t>
      </w:r>
      <w:r w:rsidR="00D25506">
        <w:rPr>
          <w:rFonts w:ascii="Times New Roman" w:hAnsi="Times New Roman"/>
          <w:b/>
          <w:bCs/>
          <w:sz w:val="26"/>
          <w:szCs w:val="26"/>
        </w:rPr>
        <w:t>DAP 202</w:t>
      </w:r>
      <w:r w:rsidR="00716F88">
        <w:rPr>
          <w:rFonts w:ascii="Times New Roman" w:hAnsi="Times New Roman"/>
          <w:b/>
          <w:bCs/>
          <w:sz w:val="26"/>
          <w:szCs w:val="26"/>
        </w:rPr>
        <w:t>6</w:t>
      </w:r>
      <w:r w:rsidR="00D25506">
        <w:rPr>
          <w:rFonts w:ascii="Times New Roman" w:hAnsi="Times New Roman"/>
          <w:b/>
          <w:bCs/>
          <w:sz w:val="26"/>
          <w:szCs w:val="26"/>
        </w:rPr>
        <w:t>/</w:t>
      </w:r>
      <w:r w:rsidR="00716F88">
        <w:rPr>
          <w:rFonts w:ascii="Times New Roman" w:hAnsi="Times New Roman"/>
          <w:b/>
          <w:bCs/>
          <w:sz w:val="26"/>
          <w:szCs w:val="26"/>
        </w:rPr>
        <w:t>28</w:t>
      </w:r>
      <w:r w:rsidR="00D25506">
        <w:rPr>
          <w:rFonts w:ascii="Times New Roman" w:hAnsi="Times New Roman"/>
          <w:b/>
          <w:bCs/>
          <w:sz w:val="26"/>
          <w:szCs w:val="26"/>
        </w:rPr>
        <w:t>-MI</w:t>
      </w:r>
    </w:p>
    <w:p w14:paraId="27685573" w14:textId="77777777" w:rsidR="003B52DD" w:rsidRPr="00D93B3D" w:rsidRDefault="003B52DD" w:rsidP="003B52DD">
      <w:pPr>
        <w:tabs>
          <w:tab w:val="left" w:pos="7200"/>
        </w:tabs>
        <w:rPr>
          <w:rFonts w:ascii="Times New Roman" w:hAnsi="Times New Roman"/>
          <w:b/>
          <w:bCs/>
          <w:sz w:val="24"/>
        </w:rPr>
      </w:pPr>
      <w:r w:rsidRPr="00D93B3D">
        <w:rPr>
          <w:rFonts w:ascii="Times New Roman" w:hAnsi="Times New Roman"/>
          <w:b/>
          <w:bCs/>
          <w:sz w:val="24"/>
        </w:rPr>
        <w:tab/>
      </w:r>
    </w:p>
    <w:p w14:paraId="392A8CE2" w14:textId="498190B3" w:rsidR="003B52DD" w:rsidRPr="00D93B3D" w:rsidRDefault="003B52DD" w:rsidP="003B52DD">
      <w:pPr>
        <w:rPr>
          <w:rFonts w:ascii="Times New Roman" w:hAnsi="Times New Roman"/>
          <w:b/>
          <w:bCs/>
          <w:sz w:val="24"/>
        </w:rPr>
      </w:pPr>
    </w:p>
    <w:p w14:paraId="306B8B2D" w14:textId="77777777" w:rsidR="003B52DD" w:rsidRPr="00D93B3D" w:rsidRDefault="003B52DD" w:rsidP="003B52DD">
      <w:pPr>
        <w:jc w:val="center"/>
        <w:rPr>
          <w:rFonts w:ascii="Times New Roman" w:hAnsi="Times New Roman"/>
          <w:b/>
          <w:bCs/>
          <w:sz w:val="24"/>
        </w:rPr>
      </w:pPr>
    </w:p>
    <w:p w14:paraId="28C7055B" w14:textId="15BD4F10" w:rsidR="003B52DD" w:rsidRPr="00D93B3D" w:rsidRDefault="003B52DD" w:rsidP="003B52DD">
      <w:pPr>
        <w:jc w:val="center"/>
        <w:rPr>
          <w:rFonts w:ascii="Times New Roman" w:hAnsi="Times New Roman"/>
          <w:b/>
          <w:bCs/>
          <w:sz w:val="24"/>
        </w:rPr>
      </w:pPr>
      <w:r w:rsidRPr="00D93B3D">
        <w:rPr>
          <w:rFonts w:ascii="Times New Roman" w:hAnsi="Times New Roman"/>
          <w:b/>
          <w:bCs/>
          <w:sz w:val="24"/>
        </w:rPr>
        <w:t>Sigulda, 202</w:t>
      </w:r>
      <w:r w:rsidR="00716F88">
        <w:rPr>
          <w:rFonts w:ascii="Times New Roman" w:hAnsi="Times New Roman"/>
          <w:b/>
          <w:bCs/>
          <w:sz w:val="24"/>
        </w:rPr>
        <w:t>6</w:t>
      </w:r>
    </w:p>
    <w:p w14:paraId="4C2E219E" w14:textId="77777777" w:rsidR="00992804" w:rsidRPr="00D93B3D" w:rsidRDefault="00992804" w:rsidP="003B52DD">
      <w:pPr>
        <w:jc w:val="center"/>
        <w:rPr>
          <w:rFonts w:ascii="Times New Roman" w:hAnsi="Times New Roman"/>
          <w:b/>
          <w:bCs/>
          <w:sz w:val="24"/>
        </w:rPr>
      </w:pPr>
    </w:p>
    <w:p w14:paraId="6D6BEF38" w14:textId="3ED7FBCE" w:rsidR="00304A38" w:rsidRPr="00D93B3D" w:rsidRDefault="00992804" w:rsidP="00BF33AE">
      <w:pPr>
        <w:jc w:val="center"/>
        <w:rPr>
          <w:rFonts w:ascii="Times New Roman" w:hAnsi="Times New Roman"/>
          <w:sz w:val="24"/>
        </w:rPr>
      </w:pPr>
      <w:r w:rsidRPr="00D93B3D">
        <w:rPr>
          <w:rFonts w:ascii="Times New Roman" w:hAnsi="Times New Roman"/>
          <w:sz w:val="24"/>
        </w:rPr>
        <w:t xml:space="preserve"> </w:t>
      </w:r>
      <w:r w:rsidR="00BF33AE" w:rsidRPr="00D93B3D">
        <w:rPr>
          <w:rFonts w:ascii="Times New Roman" w:hAnsi="Times New Roman"/>
          <w:sz w:val="24"/>
        </w:rPr>
        <w:br w:type="page"/>
      </w:r>
      <w:r w:rsidRPr="00D93B3D">
        <w:rPr>
          <w:rFonts w:ascii="Times New Roman" w:hAnsi="Times New Roman"/>
          <w:sz w:val="24"/>
        </w:rPr>
        <w:lastRenderedPageBreak/>
        <w:t xml:space="preserve">  </w:t>
      </w:r>
    </w:p>
    <w:p w14:paraId="216246F8" w14:textId="73751322" w:rsidR="003B52DD" w:rsidRPr="00D93B3D" w:rsidRDefault="003B52DD" w:rsidP="002B4BF2">
      <w:pPr>
        <w:jc w:val="center"/>
        <w:rPr>
          <w:rFonts w:ascii="Times New Roman" w:hAnsi="Times New Roman"/>
          <w:b/>
          <w:sz w:val="24"/>
        </w:rPr>
      </w:pPr>
      <w:r w:rsidRPr="00D93B3D">
        <w:rPr>
          <w:rFonts w:ascii="Times New Roman" w:hAnsi="Times New Roman"/>
          <w:b/>
          <w:sz w:val="24"/>
        </w:rPr>
        <w:t xml:space="preserve">VISPĀRĪGĀ INFORMĀCIJA </w:t>
      </w:r>
    </w:p>
    <w:p w14:paraId="2B2978A7" w14:textId="7BE997C9" w:rsidR="006C077C" w:rsidRDefault="003B52DD" w:rsidP="00770B73">
      <w:pPr>
        <w:pStyle w:val="Header"/>
        <w:numPr>
          <w:ilvl w:val="1"/>
          <w:numId w:val="2"/>
        </w:numPr>
        <w:spacing w:line="276" w:lineRule="auto"/>
        <w:ind w:left="567" w:hanging="567"/>
        <w:contextualSpacing/>
        <w:jc w:val="both"/>
        <w:rPr>
          <w:rFonts w:ascii="Times New Roman" w:hAnsi="Times New Roman"/>
          <w:sz w:val="24"/>
        </w:rPr>
      </w:pPr>
      <w:r w:rsidRPr="00D93B3D">
        <w:rPr>
          <w:rFonts w:ascii="Times New Roman" w:hAnsi="Times New Roman"/>
          <w:b/>
          <w:sz w:val="24"/>
        </w:rPr>
        <w:t xml:space="preserve">Iepirkuma identifikācijas numurs: </w:t>
      </w:r>
      <w:r w:rsidR="00D25506">
        <w:rPr>
          <w:rFonts w:ascii="Times New Roman" w:hAnsi="Times New Roman"/>
          <w:sz w:val="24"/>
        </w:rPr>
        <w:t>DAP 202</w:t>
      </w:r>
      <w:r w:rsidR="00AA5967">
        <w:rPr>
          <w:rFonts w:ascii="Times New Roman" w:hAnsi="Times New Roman"/>
          <w:sz w:val="24"/>
        </w:rPr>
        <w:t>6</w:t>
      </w:r>
      <w:r w:rsidR="00D25506">
        <w:rPr>
          <w:rFonts w:ascii="Times New Roman" w:hAnsi="Times New Roman"/>
          <w:sz w:val="24"/>
        </w:rPr>
        <w:t>/</w:t>
      </w:r>
      <w:r w:rsidR="00AA5967">
        <w:rPr>
          <w:rFonts w:ascii="Times New Roman" w:hAnsi="Times New Roman"/>
          <w:sz w:val="24"/>
        </w:rPr>
        <w:t>28</w:t>
      </w:r>
      <w:r w:rsidR="00D25506">
        <w:rPr>
          <w:rFonts w:ascii="Times New Roman" w:hAnsi="Times New Roman"/>
          <w:sz w:val="24"/>
        </w:rPr>
        <w:t>-MI</w:t>
      </w:r>
      <w:r w:rsidRPr="00D93B3D">
        <w:rPr>
          <w:rFonts w:ascii="Times New Roman" w:hAnsi="Times New Roman"/>
          <w:sz w:val="24"/>
        </w:rPr>
        <w:t>.</w:t>
      </w:r>
    </w:p>
    <w:p w14:paraId="63ADD1A3" w14:textId="1C3D915E" w:rsidR="003B52DD" w:rsidRPr="006C077C" w:rsidRDefault="003B52DD" w:rsidP="00770B73">
      <w:pPr>
        <w:pStyle w:val="Header"/>
        <w:numPr>
          <w:ilvl w:val="1"/>
          <w:numId w:val="2"/>
        </w:numPr>
        <w:spacing w:line="276" w:lineRule="auto"/>
        <w:ind w:left="567" w:hanging="567"/>
        <w:contextualSpacing/>
        <w:jc w:val="both"/>
        <w:rPr>
          <w:rFonts w:ascii="Times New Roman" w:hAnsi="Times New Roman"/>
          <w:bCs/>
          <w:sz w:val="18"/>
          <w:szCs w:val="18"/>
        </w:rPr>
      </w:pPr>
      <w:r w:rsidRPr="006C077C">
        <w:rPr>
          <w:rFonts w:ascii="Times New Roman" w:hAnsi="Times New Roman"/>
          <w:b/>
          <w:sz w:val="24"/>
        </w:rPr>
        <w:t>Iepirkuma nosaukums:</w:t>
      </w:r>
      <w:r w:rsidRPr="006C077C">
        <w:rPr>
          <w:rFonts w:ascii="Times New Roman" w:hAnsi="Times New Roman"/>
          <w:sz w:val="24"/>
        </w:rPr>
        <w:t xml:space="preserve"> </w:t>
      </w:r>
      <w:r w:rsidR="006C077C" w:rsidRPr="0092613F">
        <w:rPr>
          <w:rFonts w:ascii="Times New Roman" w:hAnsi="Times New Roman"/>
          <w:bCs/>
          <w:sz w:val="24"/>
        </w:rPr>
        <w:t>“</w:t>
      </w:r>
      <w:r w:rsidR="0092613F" w:rsidRPr="0092613F">
        <w:rPr>
          <w:rFonts w:ascii="Times New Roman" w:hAnsi="Times New Roman"/>
          <w:bCs/>
          <w:sz w:val="24"/>
        </w:rPr>
        <w:t>Traktortehnikas un piekabju tehniskā apkope un remonts</w:t>
      </w:r>
      <w:r w:rsidR="006C077C" w:rsidRPr="0092613F">
        <w:rPr>
          <w:rFonts w:ascii="Times New Roman" w:hAnsi="Times New Roman"/>
          <w:bCs/>
          <w:sz w:val="24"/>
        </w:rPr>
        <w:t>”</w:t>
      </w:r>
      <w:r w:rsidR="006C077C">
        <w:rPr>
          <w:rFonts w:ascii="Times New Roman" w:hAnsi="Times New Roman"/>
          <w:bCs/>
          <w:sz w:val="18"/>
          <w:szCs w:val="18"/>
        </w:rPr>
        <w:t xml:space="preserve"> </w:t>
      </w:r>
      <w:r w:rsidRPr="006C077C">
        <w:rPr>
          <w:rFonts w:ascii="Times New Roman" w:hAnsi="Times New Roman"/>
          <w:sz w:val="24"/>
        </w:rPr>
        <w:t>(turpmāk- Iepirkums).</w:t>
      </w:r>
    </w:p>
    <w:p w14:paraId="1E504165" w14:textId="544B63F1" w:rsidR="003B52DD" w:rsidRPr="00D93B3D" w:rsidRDefault="003B52DD" w:rsidP="00770B73">
      <w:pPr>
        <w:numPr>
          <w:ilvl w:val="1"/>
          <w:numId w:val="2"/>
        </w:numPr>
        <w:ind w:left="567" w:hanging="567"/>
        <w:contextualSpacing/>
        <w:jc w:val="both"/>
        <w:rPr>
          <w:rFonts w:ascii="Times New Roman" w:hAnsi="Times New Roman"/>
          <w:sz w:val="24"/>
        </w:rPr>
      </w:pPr>
      <w:r w:rsidRPr="00D93B3D">
        <w:rPr>
          <w:rFonts w:ascii="Times New Roman" w:hAnsi="Times New Roman"/>
          <w:b/>
          <w:sz w:val="24"/>
        </w:rPr>
        <w:t>Piemērojamā iepirkuma metode:</w:t>
      </w:r>
      <w:r w:rsidRPr="00D93B3D">
        <w:rPr>
          <w:rFonts w:ascii="Times New Roman" w:hAnsi="Times New Roman"/>
          <w:sz w:val="24"/>
        </w:rPr>
        <w:t xml:space="preserve"> Publisko iepirkumu likuma (turpmāk – PIL) 9.panta kārtībā.</w:t>
      </w:r>
      <w:r w:rsidR="00857BE1" w:rsidRPr="00D93B3D">
        <w:rPr>
          <w:rFonts w:ascii="Times New Roman" w:hAnsi="Times New Roman"/>
          <w:sz w:val="24"/>
        </w:rPr>
        <w:t xml:space="preserve"> </w:t>
      </w:r>
    </w:p>
    <w:p w14:paraId="07E977BE" w14:textId="299E5098" w:rsidR="003B52DD" w:rsidRPr="00D93B3D" w:rsidRDefault="003B52DD" w:rsidP="00770B73">
      <w:pPr>
        <w:numPr>
          <w:ilvl w:val="1"/>
          <w:numId w:val="2"/>
        </w:numPr>
        <w:ind w:left="567" w:hanging="567"/>
        <w:contextualSpacing/>
        <w:jc w:val="both"/>
        <w:rPr>
          <w:rFonts w:ascii="Times New Roman" w:hAnsi="Times New Roman"/>
          <w:sz w:val="24"/>
        </w:rPr>
      </w:pPr>
      <w:r w:rsidRPr="00D93B3D">
        <w:rPr>
          <w:rFonts w:ascii="Times New Roman" w:hAnsi="Times New Roman"/>
          <w:b/>
          <w:sz w:val="24"/>
        </w:rPr>
        <w:t>Ziņas par pasūtītāju, kontaktpersona:</w:t>
      </w:r>
    </w:p>
    <w:p w14:paraId="5FDFA583" w14:textId="77777777" w:rsidR="002B4BF2" w:rsidRPr="00D93B3D" w:rsidRDefault="002B4BF2" w:rsidP="00857BE1">
      <w:pPr>
        <w:pStyle w:val="ListParagraph"/>
        <w:ind w:left="567" w:hanging="567"/>
        <w:jc w:val="both"/>
        <w:rPr>
          <w:rFonts w:ascii="Times New Roman" w:hAnsi="Times New Roman"/>
          <w:sz w:val="24"/>
        </w:rPr>
      </w:pPr>
      <w:r w:rsidRPr="00D93B3D">
        <w:rPr>
          <w:rFonts w:ascii="Times New Roman" w:hAnsi="Times New Roman"/>
          <w:sz w:val="24"/>
        </w:rPr>
        <w:t>Dabas aizsardzības pārvalde (turpmāk – Pasūtītājs)</w:t>
      </w:r>
    </w:p>
    <w:p w14:paraId="21DD8528" w14:textId="77CB7995" w:rsidR="002B4BF2" w:rsidRPr="00D93B3D" w:rsidRDefault="002B4BF2" w:rsidP="00857BE1">
      <w:pPr>
        <w:pStyle w:val="ListParagraph"/>
        <w:ind w:left="567" w:hanging="567"/>
        <w:jc w:val="both"/>
        <w:rPr>
          <w:rFonts w:ascii="Times New Roman" w:hAnsi="Times New Roman"/>
          <w:sz w:val="24"/>
        </w:rPr>
      </w:pPr>
      <w:r w:rsidRPr="00D93B3D">
        <w:rPr>
          <w:rFonts w:ascii="Times New Roman" w:hAnsi="Times New Roman"/>
          <w:sz w:val="24"/>
        </w:rPr>
        <w:t>Adrese: Baznīcas iela 7, Sigulda, LV-2150</w:t>
      </w:r>
    </w:p>
    <w:p w14:paraId="4A4A1EF4" w14:textId="77777777" w:rsidR="002B4BF2" w:rsidRPr="00D93B3D" w:rsidRDefault="002B4BF2" w:rsidP="00857BE1">
      <w:pPr>
        <w:pStyle w:val="1Lgumam"/>
        <w:numPr>
          <w:ilvl w:val="0"/>
          <w:numId w:val="0"/>
        </w:numPr>
        <w:spacing w:after="0" w:line="240" w:lineRule="auto"/>
        <w:ind w:left="567" w:hanging="567"/>
        <w:rPr>
          <w:b w:val="0"/>
          <w:bCs w:val="0"/>
          <w:sz w:val="24"/>
        </w:rPr>
      </w:pPr>
      <w:r w:rsidRPr="00D93B3D">
        <w:rPr>
          <w:b w:val="0"/>
          <w:bCs w:val="0"/>
          <w:sz w:val="24"/>
        </w:rPr>
        <w:t>Reģistrācijas Nr.: LV 90009099027</w:t>
      </w:r>
    </w:p>
    <w:p w14:paraId="1892652A" w14:textId="7DF3D7B0" w:rsidR="002B4BF2" w:rsidRPr="00D93B3D" w:rsidRDefault="002B4BF2" w:rsidP="00857BE1">
      <w:pPr>
        <w:pStyle w:val="1Lgumam"/>
        <w:numPr>
          <w:ilvl w:val="0"/>
          <w:numId w:val="0"/>
        </w:numPr>
        <w:spacing w:after="0" w:line="240" w:lineRule="auto"/>
        <w:ind w:left="567" w:hanging="567"/>
        <w:rPr>
          <w:rFonts w:eastAsia="Times New Roman"/>
          <w:b w:val="0"/>
          <w:bCs w:val="0"/>
          <w:sz w:val="24"/>
        </w:rPr>
      </w:pPr>
      <w:r w:rsidRPr="00D93B3D">
        <w:rPr>
          <w:b w:val="0"/>
          <w:bCs w:val="0"/>
          <w:sz w:val="24"/>
        </w:rPr>
        <w:t>PVN reģistrācijas Nr.:</w:t>
      </w:r>
      <w:r w:rsidR="006A078B" w:rsidRPr="006A078B">
        <w:rPr>
          <w:b w:val="0"/>
          <w:bCs w:val="0"/>
          <w:sz w:val="24"/>
        </w:rPr>
        <w:t xml:space="preserve"> </w:t>
      </w:r>
      <w:r w:rsidR="006A078B" w:rsidRPr="00D93B3D">
        <w:rPr>
          <w:b w:val="0"/>
          <w:bCs w:val="0"/>
          <w:sz w:val="24"/>
        </w:rPr>
        <w:t>90009099027</w:t>
      </w:r>
    </w:p>
    <w:p w14:paraId="433FACA9" w14:textId="77777777" w:rsidR="002B4BF2" w:rsidRPr="00D93B3D" w:rsidRDefault="002B4BF2" w:rsidP="00857BE1">
      <w:pPr>
        <w:pStyle w:val="ListParagraph"/>
        <w:widowControl w:val="0"/>
        <w:ind w:left="567" w:hanging="567"/>
        <w:rPr>
          <w:rFonts w:ascii="Times New Roman" w:hAnsi="Times New Roman"/>
          <w:sz w:val="24"/>
        </w:rPr>
      </w:pPr>
      <w:r w:rsidRPr="00D93B3D">
        <w:rPr>
          <w:rFonts w:ascii="Times New Roman" w:hAnsi="Times New Roman"/>
          <w:sz w:val="24"/>
        </w:rPr>
        <w:t>Tālruņa Nr.: + 371 67509545</w:t>
      </w:r>
    </w:p>
    <w:p w14:paraId="7CCFB645" w14:textId="77777777" w:rsidR="002B4BF2" w:rsidRPr="00D93B3D" w:rsidRDefault="002B4BF2" w:rsidP="00857BE1">
      <w:pPr>
        <w:pStyle w:val="ListParagraph"/>
        <w:widowControl w:val="0"/>
        <w:autoSpaceDE w:val="0"/>
        <w:autoSpaceDN w:val="0"/>
        <w:adjustRightInd w:val="0"/>
        <w:ind w:left="567" w:hanging="567"/>
        <w:rPr>
          <w:rFonts w:ascii="Times New Roman" w:hAnsi="Times New Roman"/>
          <w:sz w:val="24"/>
        </w:rPr>
      </w:pPr>
      <w:r w:rsidRPr="00D93B3D">
        <w:rPr>
          <w:rFonts w:ascii="Times New Roman" w:hAnsi="Times New Roman"/>
          <w:sz w:val="24"/>
        </w:rPr>
        <w:t xml:space="preserve">E-pasta adrese: </w:t>
      </w:r>
      <w:hyperlink r:id="rId8" w:history="1">
        <w:r w:rsidRPr="00D93B3D">
          <w:rPr>
            <w:rStyle w:val="Hyperlink"/>
            <w:rFonts w:ascii="Times New Roman" w:hAnsi="Times New Roman"/>
            <w:sz w:val="24"/>
          </w:rPr>
          <w:t>pasts@daba.gov.lv</w:t>
        </w:r>
      </w:hyperlink>
    </w:p>
    <w:p w14:paraId="140AE5B5" w14:textId="77777777" w:rsidR="00436797" w:rsidRDefault="002B4BF2" w:rsidP="00857BE1">
      <w:pPr>
        <w:pStyle w:val="ListParagraph"/>
        <w:widowControl w:val="0"/>
        <w:ind w:left="567" w:hanging="567"/>
        <w:rPr>
          <w:rFonts w:ascii="Times New Roman" w:hAnsi="Times New Roman"/>
          <w:sz w:val="24"/>
        </w:rPr>
      </w:pPr>
      <w:r w:rsidRPr="00D93B3D">
        <w:rPr>
          <w:rFonts w:ascii="Times New Roman" w:hAnsi="Times New Roman"/>
          <w:sz w:val="24"/>
        </w:rPr>
        <w:t xml:space="preserve">Kontaktpersona: </w:t>
      </w:r>
    </w:p>
    <w:p w14:paraId="26FA5115" w14:textId="59951454" w:rsidR="00D64FC2" w:rsidRDefault="005B2DC0" w:rsidP="00D64FC2">
      <w:pPr>
        <w:pStyle w:val="ListParagraph"/>
        <w:widowControl w:val="0"/>
        <w:ind w:left="567" w:hanging="567"/>
        <w:rPr>
          <w:rFonts w:ascii="Times New Roman" w:hAnsi="Times New Roman"/>
          <w:sz w:val="24"/>
        </w:rPr>
      </w:pPr>
      <w:r>
        <w:rPr>
          <w:rFonts w:ascii="Times New Roman" w:hAnsi="Times New Roman"/>
          <w:sz w:val="24"/>
        </w:rPr>
        <w:t>Elza Akmentiņa</w:t>
      </w:r>
      <w:r w:rsidR="00D64FC2" w:rsidRPr="00523A5C">
        <w:rPr>
          <w:rFonts w:ascii="Times New Roman" w:hAnsi="Times New Roman"/>
          <w:sz w:val="24"/>
        </w:rPr>
        <w:t xml:space="preserve">, Dabas aizsardzības pārvaldes Iepirkumu </w:t>
      </w:r>
      <w:r w:rsidR="006C189A">
        <w:rPr>
          <w:rFonts w:ascii="Times New Roman" w:hAnsi="Times New Roman"/>
          <w:sz w:val="24"/>
        </w:rPr>
        <w:t>speciāliste</w:t>
      </w:r>
      <w:r w:rsidR="00D64FC2" w:rsidRPr="00523A5C">
        <w:rPr>
          <w:rFonts w:ascii="Times New Roman" w:hAnsi="Times New Roman"/>
          <w:sz w:val="24"/>
        </w:rPr>
        <w:t xml:space="preserve">, tālrunis + 371 </w:t>
      </w:r>
      <w:r w:rsidR="00104DF2">
        <w:rPr>
          <w:rFonts w:ascii="Times New Roman" w:hAnsi="Times New Roman"/>
          <w:sz w:val="24"/>
        </w:rPr>
        <w:t>28844500</w:t>
      </w:r>
      <w:r w:rsidR="00D64FC2" w:rsidRPr="00523A5C">
        <w:rPr>
          <w:rFonts w:ascii="Times New Roman" w:hAnsi="Times New Roman"/>
          <w:sz w:val="24"/>
        </w:rPr>
        <w:t xml:space="preserve">; </w:t>
      </w:r>
    </w:p>
    <w:p w14:paraId="0871B1F6" w14:textId="7F649682" w:rsidR="002B4BF2" w:rsidRPr="00D93B3D" w:rsidRDefault="002B4BF2" w:rsidP="00857BE1">
      <w:pPr>
        <w:pStyle w:val="1Lgumam"/>
        <w:numPr>
          <w:ilvl w:val="0"/>
          <w:numId w:val="0"/>
        </w:numPr>
        <w:spacing w:after="0" w:line="240" w:lineRule="auto"/>
        <w:ind w:left="567" w:hanging="567"/>
        <w:rPr>
          <w:b w:val="0"/>
          <w:bCs w:val="0"/>
          <w:sz w:val="24"/>
        </w:rPr>
      </w:pPr>
      <w:r w:rsidRPr="00D93B3D">
        <w:rPr>
          <w:rFonts w:eastAsia="Times New Roman"/>
          <w:b w:val="0"/>
          <w:bCs w:val="0"/>
          <w:sz w:val="24"/>
        </w:rPr>
        <w:t xml:space="preserve">Darba laiks: </w:t>
      </w:r>
      <w:r w:rsidR="003D29CB" w:rsidRPr="00D93B3D">
        <w:rPr>
          <w:rFonts w:eastAsia="Times New Roman"/>
          <w:b w:val="0"/>
          <w:bCs w:val="0"/>
          <w:sz w:val="24"/>
        </w:rPr>
        <w:t>Pirmdiena no plkst. 8:30 līdz 18:00, otrdienās – ceturtdienās no 8:30 līdz 17:00, piektdienās no 8:30 līdz 16:00.</w:t>
      </w:r>
    </w:p>
    <w:p w14:paraId="2143C9F1" w14:textId="349692DC" w:rsidR="00582A14" w:rsidRPr="007A469E" w:rsidRDefault="003B52DD" w:rsidP="00582A14">
      <w:pPr>
        <w:numPr>
          <w:ilvl w:val="1"/>
          <w:numId w:val="2"/>
        </w:numPr>
        <w:ind w:left="567" w:hanging="567"/>
        <w:jc w:val="both"/>
        <w:rPr>
          <w:rFonts w:ascii="Times New Roman" w:hAnsi="Times New Roman"/>
          <w:sz w:val="24"/>
        </w:rPr>
      </w:pPr>
      <w:r w:rsidRPr="007A469E">
        <w:rPr>
          <w:rFonts w:ascii="Times New Roman" w:hAnsi="Times New Roman"/>
          <w:b/>
          <w:bCs/>
          <w:sz w:val="24"/>
        </w:rPr>
        <w:t>Iepirkuma komisija</w:t>
      </w:r>
      <w:r w:rsidRPr="007A469E">
        <w:rPr>
          <w:rFonts w:ascii="Times New Roman" w:hAnsi="Times New Roman"/>
          <w:sz w:val="24"/>
        </w:rPr>
        <w:t xml:space="preserve">: </w:t>
      </w:r>
      <w:r w:rsidR="001416AB" w:rsidRPr="007A469E">
        <w:rPr>
          <w:rFonts w:ascii="Times New Roman" w:hAnsi="Times New Roman"/>
          <w:sz w:val="24"/>
        </w:rPr>
        <w:t>Iepirkuma procedūru veic saskaņā ar Pasūtītāja ģenerāldirektora 202</w:t>
      </w:r>
      <w:r w:rsidR="00582A14" w:rsidRPr="007A469E">
        <w:rPr>
          <w:rFonts w:ascii="Times New Roman" w:hAnsi="Times New Roman"/>
          <w:sz w:val="24"/>
        </w:rPr>
        <w:t>6</w:t>
      </w:r>
      <w:r w:rsidR="001416AB" w:rsidRPr="007A469E">
        <w:rPr>
          <w:rFonts w:ascii="Times New Roman" w:hAnsi="Times New Roman"/>
          <w:sz w:val="24"/>
        </w:rPr>
        <w:t xml:space="preserve">.gada </w:t>
      </w:r>
      <w:r w:rsidR="00582A14" w:rsidRPr="007A469E">
        <w:rPr>
          <w:rFonts w:ascii="Times New Roman" w:hAnsi="Times New Roman"/>
          <w:sz w:val="24"/>
        </w:rPr>
        <w:t>5.janvāra</w:t>
      </w:r>
      <w:r w:rsidR="001416AB" w:rsidRPr="007A469E">
        <w:rPr>
          <w:rFonts w:ascii="Times New Roman" w:hAnsi="Times New Roman"/>
          <w:sz w:val="24"/>
        </w:rPr>
        <w:t xml:space="preserve"> rīkojumu Nr. 1.1/</w:t>
      </w:r>
      <w:r w:rsidR="007A469E" w:rsidRPr="007A469E">
        <w:rPr>
          <w:rFonts w:ascii="Times New Roman" w:hAnsi="Times New Roman"/>
          <w:sz w:val="24"/>
        </w:rPr>
        <w:t>1</w:t>
      </w:r>
      <w:r w:rsidR="001416AB" w:rsidRPr="007A469E">
        <w:rPr>
          <w:rFonts w:ascii="Times New Roman" w:hAnsi="Times New Roman"/>
          <w:sz w:val="24"/>
        </w:rPr>
        <w:t>/202</w:t>
      </w:r>
      <w:r w:rsidR="007A469E" w:rsidRPr="007A469E">
        <w:rPr>
          <w:rFonts w:ascii="Times New Roman" w:hAnsi="Times New Roman"/>
          <w:sz w:val="24"/>
        </w:rPr>
        <w:t>6</w:t>
      </w:r>
      <w:r w:rsidR="001416AB" w:rsidRPr="007A469E">
        <w:rPr>
          <w:rFonts w:ascii="Times New Roman" w:hAnsi="Times New Roman"/>
          <w:sz w:val="24"/>
        </w:rPr>
        <w:t>„Par iepirkumu komisijas izveidi” Dabas aizsardzības pārvaldes iepirkumu komisija (turpmāk- Iepirkuma komisija).</w:t>
      </w:r>
    </w:p>
    <w:p w14:paraId="5EAE004D" w14:textId="77777777" w:rsidR="003B52DD" w:rsidRPr="00D93B3D" w:rsidRDefault="003B52DD" w:rsidP="002B4BF2">
      <w:pPr>
        <w:numPr>
          <w:ilvl w:val="0"/>
          <w:numId w:val="2"/>
        </w:numPr>
        <w:shd w:val="clear" w:color="auto" w:fill="FFFFFF" w:themeFill="background1"/>
        <w:suppressAutoHyphens/>
        <w:spacing w:before="120" w:after="120"/>
        <w:jc w:val="center"/>
        <w:rPr>
          <w:rFonts w:ascii="Times New Roman" w:hAnsi="Times New Roman"/>
          <w:sz w:val="24"/>
        </w:rPr>
      </w:pPr>
      <w:r w:rsidRPr="00D93B3D">
        <w:rPr>
          <w:rFonts w:ascii="Times New Roman" w:hAnsi="Times New Roman"/>
          <w:b/>
          <w:sz w:val="24"/>
        </w:rPr>
        <w:t>INFORMĀCIJA PAR IEPIRKUMA PRIEKŠMETU</w:t>
      </w:r>
    </w:p>
    <w:p w14:paraId="685FC96D" w14:textId="58DC1484" w:rsidR="00753AD6" w:rsidRPr="009B6DC2" w:rsidRDefault="003B52DD" w:rsidP="00753AD6">
      <w:pPr>
        <w:pStyle w:val="ListParagraph"/>
        <w:numPr>
          <w:ilvl w:val="1"/>
          <w:numId w:val="2"/>
        </w:numPr>
        <w:tabs>
          <w:tab w:val="left" w:pos="0"/>
        </w:tabs>
        <w:spacing w:line="240" w:lineRule="auto"/>
        <w:ind w:left="567" w:hanging="567"/>
        <w:jc w:val="both"/>
        <w:rPr>
          <w:rFonts w:ascii="Times New Roman" w:hAnsi="Times New Roman"/>
          <w:b/>
          <w:bCs/>
          <w:sz w:val="24"/>
        </w:rPr>
      </w:pPr>
      <w:r w:rsidRPr="009B6DC2">
        <w:rPr>
          <w:rFonts w:ascii="Times New Roman" w:hAnsi="Times New Roman"/>
          <w:b/>
          <w:sz w:val="24"/>
        </w:rPr>
        <w:t>Iepirkuma priekšmets:</w:t>
      </w:r>
      <w:r w:rsidRPr="009B6DC2">
        <w:rPr>
          <w:rFonts w:ascii="Times New Roman" w:hAnsi="Times New Roman"/>
          <w:sz w:val="24"/>
        </w:rPr>
        <w:t xml:space="preserve"> </w:t>
      </w:r>
      <w:r w:rsidR="00C8214F" w:rsidRPr="0092613F">
        <w:rPr>
          <w:rFonts w:ascii="Times New Roman" w:hAnsi="Times New Roman"/>
          <w:bCs/>
          <w:sz w:val="24"/>
        </w:rPr>
        <w:t>Traktortehnikas un piekabju tehniskā apkope un remonts</w:t>
      </w:r>
      <w:r w:rsidR="00B67192" w:rsidRPr="009B6DC2">
        <w:rPr>
          <w:rFonts w:ascii="Times New Roman" w:hAnsi="Times New Roman"/>
          <w:sz w:val="24"/>
        </w:rPr>
        <w:t xml:space="preserve">, saskaņā ar tehnisko specifikāciju </w:t>
      </w:r>
      <w:r w:rsidR="008C2927" w:rsidRPr="009B6DC2">
        <w:rPr>
          <w:rFonts w:ascii="Times New Roman" w:hAnsi="Times New Roman"/>
          <w:sz w:val="24"/>
        </w:rPr>
        <w:t>3.pielikumu (pielikumi 3.1. – 3.</w:t>
      </w:r>
      <w:r w:rsidR="001933CC">
        <w:rPr>
          <w:rFonts w:ascii="Times New Roman" w:hAnsi="Times New Roman"/>
          <w:sz w:val="24"/>
        </w:rPr>
        <w:t>3</w:t>
      </w:r>
      <w:r w:rsidR="008C2927" w:rsidRPr="009B6DC2">
        <w:rPr>
          <w:rFonts w:ascii="Times New Roman" w:hAnsi="Times New Roman"/>
          <w:sz w:val="24"/>
        </w:rPr>
        <w:t>. katrai attiecīgajai Iepirkuma daļai).</w:t>
      </w:r>
    </w:p>
    <w:p w14:paraId="4E5FC60F" w14:textId="3EF88CB7" w:rsidR="00FF0C8E" w:rsidRPr="003F0362" w:rsidRDefault="003B52DD" w:rsidP="003F0362">
      <w:pPr>
        <w:pStyle w:val="ListParagraph"/>
        <w:numPr>
          <w:ilvl w:val="1"/>
          <w:numId w:val="2"/>
        </w:numPr>
        <w:tabs>
          <w:tab w:val="left" w:pos="0"/>
        </w:tabs>
        <w:spacing w:line="240" w:lineRule="auto"/>
        <w:ind w:left="567" w:hanging="567"/>
        <w:jc w:val="both"/>
        <w:rPr>
          <w:rFonts w:ascii="Times New Roman" w:hAnsi="Times New Roman"/>
          <w:sz w:val="24"/>
        </w:rPr>
      </w:pPr>
      <w:r w:rsidRPr="00FF0C8E">
        <w:rPr>
          <w:rFonts w:ascii="Times New Roman" w:hAnsi="Times New Roman"/>
          <w:b/>
          <w:sz w:val="24"/>
        </w:rPr>
        <w:t xml:space="preserve">Galvenais CPV </w:t>
      </w:r>
      <w:r w:rsidRPr="00FF0C8E">
        <w:rPr>
          <w:rFonts w:ascii="Times New Roman" w:hAnsi="Times New Roman"/>
          <w:b/>
          <w:bCs/>
          <w:sz w:val="24"/>
        </w:rPr>
        <w:t>kods:</w:t>
      </w:r>
      <w:r w:rsidRPr="00FF0C8E">
        <w:rPr>
          <w:rFonts w:ascii="Times New Roman" w:hAnsi="Times New Roman"/>
          <w:sz w:val="24"/>
        </w:rPr>
        <w:t xml:space="preserve"> </w:t>
      </w:r>
      <w:r w:rsidR="00FF0C8E" w:rsidRPr="00480141">
        <w:rPr>
          <w:rFonts w:ascii="Times New Roman" w:hAnsi="Times New Roman"/>
          <w:sz w:val="24"/>
        </w:rPr>
        <w:t>50100000-6 (Transportlīdzekļu un ar tiem saistītā aprīkojuma remonts, apkope un saistītie pakalpojumi).</w:t>
      </w:r>
      <w:r w:rsidR="003F0362" w:rsidRPr="003F0362">
        <w:t xml:space="preserve"> </w:t>
      </w:r>
      <w:r w:rsidR="003F0362" w:rsidRPr="003F0362">
        <w:rPr>
          <w:rFonts w:ascii="Times New Roman" w:hAnsi="Times New Roman"/>
          <w:sz w:val="24"/>
        </w:rPr>
        <w:t>16000000-5</w:t>
      </w:r>
      <w:r w:rsidR="00B60595">
        <w:rPr>
          <w:rFonts w:ascii="Times New Roman" w:hAnsi="Times New Roman"/>
          <w:sz w:val="24"/>
        </w:rPr>
        <w:t xml:space="preserve"> (</w:t>
      </w:r>
      <w:r w:rsidR="003F0362" w:rsidRPr="003F0362">
        <w:rPr>
          <w:rFonts w:ascii="Times New Roman" w:hAnsi="Times New Roman"/>
          <w:sz w:val="24"/>
        </w:rPr>
        <w:t>Lauksaimniecības tehnika</w:t>
      </w:r>
      <w:r w:rsidR="00B60595">
        <w:rPr>
          <w:rFonts w:ascii="Times New Roman" w:hAnsi="Times New Roman"/>
          <w:sz w:val="24"/>
        </w:rPr>
        <w:t>)</w:t>
      </w:r>
    </w:p>
    <w:p w14:paraId="5D151F24" w14:textId="7244A44B" w:rsidR="003714F5" w:rsidRPr="00FF0C8E" w:rsidRDefault="001D0907">
      <w:pPr>
        <w:pStyle w:val="ListParagraph"/>
        <w:numPr>
          <w:ilvl w:val="1"/>
          <w:numId w:val="2"/>
        </w:numPr>
        <w:tabs>
          <w:tab w:val="left" w:pos="0"/>
        </w:tabs>
        <w:spacing w:line="240" w:lineRule="auto"/>
        <w:ind w:left="567" w:hanging="567"/>
        <w:jc w:val="both"/>
        <w:rPr>
          <w:rFonts w:ascii="Times New Roman" w:hAnsi="Times New Roman"/>
          <w:sz w:val="24"/>
        </w:rPr>
      </w:pPr>
      <w:r w:rsidRPr="00FF0C8E">
        <w:rPr>
          <w:rFonts w:ascii="Times New Roman" w:hAnsi="Times New Roman"/>
          <w:b/>
          <w:sz w:val="24"/>
        </w:rPr>
        <w:t>Ie</w:t>
      </w:r>
      <w:r w:rsidR="00763159" w:rsidRPr="00FF0C8E">
        <w:rPr>
          <w:rFonts w:ascii="Times New Roman" w:hAnsi="Times New Roman"/>
          <w:b/>
          <w:sz w:val="24"/>
        </w:rPr>
        <w:t>pirkuma priekšmet</w:t>
      </w:r>
      <w:r w:rsidR="00591A09" w:rsidRPr="00FF0C8E">
        <w:rPr>
          <w:rFonts w:ascii="Times New Roman" w:hAnsi="Times New Roman"/>
          <w:b/>
          <w:sz w:val="24"/>
        </w:rPr>
        <w:t xml:space="preserve">a </w:t>
      </w:r>
      <w:r w:rsidRPr="00FF0C8E">
        <w:rPr>
          <w:rFonts w:ascii="Times New Roman" w:hAnsi="Times New Roman"/>
          <w:b/>
          <w:sz w:val="24"/>
        </w:rPr>
        <w:t>daļ</w:t>
      </w:r>
      <w:r w:rsidR="00591A09" w:rsidRPr="00FF0C8E">
        <w:rPr>
          <w:rFonts w:ascii="Times New Roman" w:hAnsi="Times New Roman"/>
          <w:b/>
          <w:sz w:val="24"/>
        </w:rPr>
        <w:t>a</w:t>
      </w:r>
      <w:r w:rsidR="003B52DD" w:rsidRPr="00FF0C8E">
        <w:rPr>
          <w:rFonts w:ascii="Times New Roman" w:hAnsi="Times New Roman"/>
          <w:b/>
          <w:sz w:val="24"/>
        </w:rPr>
        <w:t>s</w:t>
      </w:r>
      <w:r w:rsidR="007F4173" w:rsidRPr="00FF0C8E">
        <w:rPr>
          <w:rFonts w:ascii="Times New Roman" w:hAnsi="Times New Roman"/>
          <w:b/>
          <w:sz w:val="24"/>
        </w:rPr>
        <w:t>:</w:t>
      </w:r>
      <w:r w:rsidR="00591A09" w:rsidRPr="00FF0C8E">
        <w:rPr>
          <w:rFonts w:ascii="Times New Roman" w:hAnsi="Times New Roman"/>
          <w:b/>
          <w:sz w:val="24"/>
        </w:rPr>
        <w:t xml:space="preserve"> </w:t>
      </w:r>
      <w:r w:rsidR="00591A09" w:rsidRPr="00FF0C8E">
        <w:rPr>
          <w:rFonts w:ascii="Times New Roman" w:hAnsi="Times New Roman"/>
          <w:bCs/>
          <w:sz w:val="24"/>
        </w:rPr>
        <w:t xml:space="preserve">Iepirkuma priekšmets </w:t>
      </w:r>
      <w:r w:rsidR="0017220C" w:rsidRPr="00FF0C8E">
        <w:rPr>
          <w:rFonts w:ascii="Times New Roman" w:hAnsi="Times New Roman"/>
          <w:bCs/>
          <w:sz w:val="24"/>
        </w:rPr>
        <w:t xml:space="preserve">sadalīts </w:t>
      </w:r>
      <w:r w:rsidR="007A469E" w:rsidRPr="00FF0C8E">
        <w:rPr>
          <w:rFonts w:ascii="Times New Roman" w:hAnsi="Times New Roman"/>
          <w:bCs/>
          <w:sz w:val="24"/>
        </w:rPr>
        <w:t>3</w:t>
      </w:r>
      <w:r w:rsidR="0017220C" w:rsidRPr="00FF0C8E">
        <w:rPr>
          <w:rFonts w:ascii="Times New Roman" w:hAnsi="Times New Roman"/>
          <w:bCs/>
          <w:sz w:val="24"/>
        </w:rPr>
        <w:t xml:space="preserve"> (</w:t>
      </w:r>
      <w:r w:rsidR="007A469E" w:rsidRPr="00FF0C8E">
        <w:rPr>
          <w:rFonts w:ascii="Times New Roman" w:hAnsi="Times New Roman"/>
          <w:bCs/>
          <w:sz w:val="24"/>
        </w:rPr>
        <w:t>trīs</w:t>
      </w:r>
      <w:r w:rsidR="0017220C" w:rsidRPr="00FF0C8E">
        <w:rPr>
          <w:rFonts w:ascii="Times New Roman" w:hAnsi="Times New Roman"/>
          <w:bCs/>
          <w:sz w:val="24"/>
        </w:rPr>
        <w:t>) daļās</w:t>
      </w:r>
    </w:p>
    <w:p w14:paraId="28569A1D" w14:textId="70E130A3" w:rsidR="003714F5" w:rsidRPr="00FF0C8E" w:rsidRDefault="003714F5" w:rsidP="003714F5">
      <w:pPr>
        <w:pStyle w:val="ListParagraph"/>
        <w:tabs>
          <w:tab w:val="left" w:pos="0"/>
        </w:tabs>
        <w:spacing w:line="240" w:lineRule="auto"/>
        <w:ind w:left="567"/>
        <w:jc w:val="both"/>
        <w:rPr>
          <w:rFonts w:ascii="Times New Roman" w:eastAsia="Times New Roman" w:hAnsi="Times New Roman"/>
          <w:b/>
          <w:bCs/>
          <w:color w:val="auto"/>
          <w:sz w:val="24"/>
          <w:lang w:eastAsia="lv-LV"/>
        </w:rPr>
      </w:pPr>
      <w:r>
        <w:rPr>
          <w:rFonts w:ascii="Times New Roman" w:hAnsi="Times New Roman"/>
          <w:bCs/>
          <w:sz w:val="24"/>
        </w:rPr>
        <w:t xml:space="preserve">2.3.1.  </w:t>
      </w:r>
      <w:r w:rsidR="00FF0C8E">
        <w:rPr>
          <w:rFonts w:ascii="Times New Roman" w:hAnsi="Times New Roman"/>
          <w:bCs/>
          <w:sz w:val="24"/>
        </w:rPr>
        <w:t xml:space="preserve">  </w:t>
      </w:r>
      <w:r w:rsidRPr="003714F5">
        <w:rPr>
          <w:rFonts w:ascii="Times New Roman" w:eastAsia="Times New Roman" w:hAnsi="Times New Roman"/>
          <w:color w:val="auto"/>
          <w:sz w:val="24"/>
          <w:lang w:eastAsia="lv-LV"/>
        </w:rPr>
        <w:t xml:space="preserve">1. daļa – </w:t>
      </w:r>
      <w:r w:rsidRPr="00FF0C8E">
        <w:rPr>
          <w:rFonts w:ascii="Times New Roman" w:eastAsia="Times New Roman" w:hAnsi="Times New Roman"/>
          <w:color w:val="auto"/>
          <w:sz w:val="24"/>
          <w:lang w:eastAsia="lv-LV"/>
        </w:rPr>
        <w:t xml:space="preserve">“Traktortehnikas </w:t>
      </w:r>
      <w:r w:rsidR="008127AA" w:rsidRPr="0092613F">
        <w:rPr>
          <w:rFonts w:ascii="Times New Roman" w:hAnsi="Times New Roman"/>
          <w:bCs/>
          <w:sz w:val="24"/>
        </w:rPr>
        <w:t>un piekabju</w:t>
      </w:r>
      <w:r w:rsidR="008127AA" w:rsidRPr="00FF0C8E">
        <w:rPr>
          <w:rFonts w:ascii="Times New Roman" w:eastAsia="Times New Roman" w:hAnsi="Times New Roman"/>
          <w:color w:val="auto"/>
          <w:sz w:val="24"/>
          <w:lang w:eastAsia="lv-LV"/>
        </w:rPr>
        <w:t xml:space="preserve"> </w:t>
      </w:r>
      <w:r w:rsidRPr="00FF0C8E">
        <w:rPr>
          <w:rFonts w:ascii="Times New Roman" w:eastAsia="Times New Roman" w:hAnsi="Times New Roman"/>
          <w:color w:val="auto"/>
          <w:sz w:val="24"/>
          <w:lang w:eastAsia="lv-LV"/>
        </w:rPr>
        <w:t xml:space="preserve">apkope, remonts un rezerves daļu iegāde </w:t>
      </w:r>
      <w:r w:rsidRPr="00FF0C8E">
        <w:rPr>
          <w:rFonts w:ascii="Times New Roman" w:eastAsia="Times New Roman" w:hAnsi="Times New Roman"/>
          <w:b/>
          <w:bCs/>
          <w:color w:val="auto"/>
          <w:sz w:val="24"/>
          <w:lang w:eastAsia="lv-LV"/>
        </w:rPr>
        <w:t>Kurzemes reģionālās administrācijas vajadzībām.”</w:t>
      </w:r>
    </w:p>
    <w:p w14:paraId="6B0826EA" w14:textId="3741C245" w:rsidR="00FF0C8E" w:rsidRPr="00FF0C8E" w:rsidRDefault="003714F5" w:rsidP="00FF0C8E">
      <w:pPr>
        <w:pStyle w:val="ListParagraph"/>
        <w:tabs>
          <w:tab w:val="left" w:pos="0"/>
        </w:tabs>
        <w:spacing w:line="240" w:lineRule="auto"/>
        <w:ind w:left="567"/>
        <w:jc w:val="both"/>
        <w:rPr>
          <w:rFonts w:ascii="Times New Roman" w:eastAsia="Times New Roman" w:hAnsi="Times New Roman"/>
          <w:b/>
          <w:bCs/>
          <w:color w:val="auto"/>
          <w:sz w:val="24"/>
          <w:lang w:eastAsia="lv-LV"/>
        </w:rPr>
      </w:pPr>
      <w:r w:rsidRPr="00FF0C8E">
        <w:rPr>
          <w:rFonts w:ascii="Times New Roman" w:hAnsi="Times New Roman"/>
          <w:sz w:val="24"/>
        </w:rPr>
        <w:t>2.</w:t>
      </w:r>
      <w:r w:rsidRPr="00FF0C8E">
        <w:rPr>
          <w:rFonts w:ascii="Times New Roman" w:eastAsia="Times New Roman" w:hAnsi="Times New Roman"/>
          <w:color w:val="auto"/>
          <w:sz w:val="24"/>
          <w:lang w:eastAsia="lv-LV"/>
        </w:rPr>
        <w:t xml:space="preserve">3.2.  </w:t>
      </w:r>
      <w:r w:rsidR="00FF0C8E" w:rsidRPr="00FF0C8E">
        <w:rPr>
          <w:rFonts w:ascii="Times New Roman" w:eastAsia="Times New Roman" w:hAnsi="Times New Roman"/>
          <w:color w:val="auto"/>
          <w:sz w:val="24"/>
          <w:lang w:eastAsia="lv-LV"/>
        </w:rPr>
        <w:t xml:space="preserve">  </w:t>
      </w:r>
      <w:r w:rsidRPr="00FF0C8E">
        <w:rPr>
          <w:rFonts w:ascii="Times New Roman" w:eastAsia="Times New Roman" w:hAnsi="Times New Roman"/>
          <w:color w:val="auto"/>
          <w:sz w:val="24"/>
          <w:lang w:eastAsia="lv-LV"/>
        </w:rPr>
        <w:t xml:space="preserve">2.daļa – “Traktortehnikas </w:t>
      </w:r>
      <w:r w:rsidR="008127AA" w:rsidRPr="0092613F">
        <w:rPr>
          <w:rFonts w:ascii="Times New Roman" w:hAnsi="Times New Roman"/>
          <w:bCs/>
          <w:sz w:val="24"/>
        </w:rPr>
        <w:t>un piekabju</w:t>
      </w:r>
      <w:r w:rsidR="008127AA" w:rsidRPr="00FF0C8E">
        <w:rPr>
          <w:rFonts w:ascii="Times New Roman" w:eastAsia="Times New Roman" w:hAnsi="Times New Roman"/>
          <w:color w:val="auto"/>
          <w:sz w:val="24"/>
          <w:lang w:eastAsia="lv-LV"/>
        </w:rPr>
        <w:t xml:space="preserve"> </w:t>
      </w:r>
      <w:r w:rsidRPr="00FF0C8E">
        <w:rPr>
          <w:rFonts w:ascii="Times New Roman" w:eastAsia="Times New Roman" w:hAnsi="Times New Roman"/>
          <w:color w:val="auto"/>
          <w:sz w:val="24"/>
          <w:lang w:eastAsia="lv-LV"/>
        </w:rPr>
        <w:t xml:space="preserve">apkope, remonts un rezerves daļu iegāde </w:t>
      </w:r>
      <w:r w:rsidRPr="00FF0C8E">
        <w:rPr>
          <w:rFonts w:ascii="Times New Roman" w:eastAsia="Times New Roman" w:hAnsi="Times New Roman"/>
          <w:b/>
          <w:bCs/>
          <w:color w:val="auto"/>
          <w:sz w:val="24"/>
          <w:lang w:eastAsia="lv-LV"/>
        </w:rPr>
        <w:t>Nacionālā botāniskā dārza vajadzībām.”</w:t>
      </w:r>
    </w:p>
    <w:p w14:paraId="7924436A" w14:textId="11916CB4" w:rsidR="006B3751" w:rsidRDefault="00FF0C8E" w:rsidP="006B3751">
      <w:pPr>
        <w:pStyle w:val="ListParagraph"/>
        <w:tabs>
          <w:tab w:val="left" w:pos="0"/>
        </w:tabs>
        <w:spacing w:line="240" w:lineRule="auto"/>
        <w:ind w:left="567"/>
        <w:jc w:val="both"/>
        <w:rPr>
          <w:rFonts w:ascii="Times New Roman" w:eastAsia="Times New Roman" w:hAnsi="Times New Roman"/>
          <w:b/>
          <w:bCs/>
          <w:color w:val="auto"/>
          <w:sz w:val="24"/>
          <w:lang w:eastAsia="lv-LV"/>
        </w:rPr>
      </w:pPr>
      <w:r w:rsidRPr="00FF0C8E">
        <w:rPr>
          <w:rFonts w:ascii="Times New Roman" w:hAnsi="Times New Roman"/>
          <w:sz w:val="24"/>
        </w:rPr>
        <w:t>2.</w:t>
      </w:r>
      <w:r w:rsidRPr="00FF0C8E">
        <w:rPr>
          <w:rFonts w:ascii="Times New Roman" w:eastAsia="Times New Roman" w:hAnsi="Times New Roman"/>
          <w:color w:val="auto"/>
          <w:sz w:val="24"/>
          <w:lang w:eastAsia="lv-LV"/>
        </w:rPr>
        <w:t xml:space="preserve">3.3.   </w:t>
      </w:r>
      <w:r w:rsidR="003714F5" w:rsidRPr="00FF0C8E">
        <w:rPr>
          <w:rFonts w:ascii="Times New Roman" w:eastAsia="Times New Roman" w:hAnsi="Times New Roman"/>
          <w:color w:val="auto"/>
          <w:sz w:val="24"/>
          <w:lang w:eastAsia="lv-LV"/>
        </w:rPr>
        <w:t xml:space="preserve"> </w:t>
      </w:r>
      <w:r w:rsidRPr="00FF0C8E">
        <w:rPr>
          <w:rFonts w:ascii="Times New Roman" w:eastAsia="Times New Roman" w:hAnsi="Times New Roman"/>
          <w:color w:val="auto"/>
          <w:sz w:val="24"/>
          <w:lang w:eastAsia="lv-LV"/>
        </w:rPr>
        <w:t xml:space="preserve"> </w:t>
      </w:r>
      <w:r w:rsidR="003714F5" w:rsidRPr="00FF0C8E">
        <w:rPr>
          <w:rFonts w:ascii="Times New Roman" w:eastAsia="Times New Roman" w:hAnsi="Times New Roman"/>
          <w:color w:val="auto"/>
          <w:sz w:val="24"/>
          <w:lang w:eastAsia="lv-LV"/>
        </w:rPr>
        <w:t>3. daļa – “</w:t>
      </w:r>
      <w:r w:rsidR="003F6630" w:rsidRPr="00FF0C8E">
        <w:rPr>
          <w:rFonts w:ascii="Times New Roman" w:eastAsia="Times New Roman" w:hAnsi="Times New Roman"/>
          <w:color w:val="auto"/>
          <w:sz w:val="24"/>
          <w:lang w:eastAsia="lv-LV"/>
        </w:rPr>
        <w:t>Traktortehnikas</w:t>
      </w:r>
      <w:r w:rsidR="008127AA" w:rsidRPr="008127AA">
        <w:rPr>
          <w:rFonts w:ascii="Times New Roman" w:hAnsi="Times New Roman"/>
          <w:bCs/>
          <w:sz w:val="24"/>
        </w:rPr>
        <w:t xml:space="preserve"> </w:t>
      </w:r>
      <w:r w:rsidR="008127AA" w:rsidRPr="0092613F">
        <w:rPr>
          <w:rFonts w:ascii="Times New Roman" w:hAnsi="Times New Roman"/>
          <w:bCs/>
          <w:sz w:val="24"/>
        </w:rPr>
        <w:t>un piekabju</w:t>
      </w:r>
      <w:r w:rsidR="003F6630" w:rsidRPr="00FF0C8E">
        <w:rPr>
          <w:rFonts w:ascii="Times New Roman" w:eastAsia="Times New Roman" w:hAnsi="Times New Roman"/>
          <w:color w:val="auto"/>
          <w:sz w:val="24"/>
          <w:lang w:eastAsia="lv-LV"/>
        </w:rPr>
        <w:t xml:space="preserve"> apkope, remonts un rezerves daļu iegāde </w:t>
      </w:r>
      <w:r w:rsidR="003F6630" w:rsidRPr="00FF0C8E">
        <w:rPr>
          <w:rFonts w:ascii="Times New Roman" w:eastAsia="Times New Roman" w:hAnsi="Times New Roman"/>
          <w:b/>
          <w:bCs/>
          <w:color w:val="auto"/>
          <w:sz w:val="24"/>
          <w:lang w:eastAsia="lv-LV"/>
        </w:rPr>
        <w:t>Latgales reģionālās administrācijas vajadzībām.</w:t>
      </w:r>
      <w:r w:rsidR="003714F5" w:rsidRPr="00FF0C8E">
        <w:rPr>
          <w:rFonts w:ascii="Times New Roman" w:eastAsia="Times New Roman" w:hAnsi="Times New Roman"/>
          <w:b/>
          <w:bCs/>
          <w:color w:val="auto"/>
          <w:sz w:val="24"/>
          <w:lang w:eastAsia="lv-LV"/>
        </w:rPr>
        <w:t>”</w:t>
      </w:r>
    </w:p>
    <w:p w14:paraId="5373BAA0" w14:textId="3560F92A" w:rsidR="006B3751" w:rsidRPr="006B3751" w:rsidRDefault="00AF0B6C" w:rsidP="00AF0B6C">
      <w:pPr>
        <w:pStyle w:val="ListParagraph"/>
        <w:tabs>
          <w:tab w:val="left" w:pos="0"/>
        </w:tabs>
        <w:spacing w:line="240" w:lineRule="auto"/>
        <w:ind w:left="567" w:hanging="425"/>
        <w:jc w:val="both"/>
        <w:rPr>
          <w:rFonts w:ascii="Times New Roman" w:eastAsia="Times New Roman" w:hAnsi="Times New Roman"/>
          <w:b/>
          <w:bCs/>
          <w:color w:val="auto"/>
          <w:sz w:val="24"/>
          <w:lang w:eastAsia="lv-LV"/>
        </w:rPr>
      </w:pPr>
      <w:r>
        <w:rPr>
          <w:rFonts w:ascii="Times New Roman" w:hAnsi="Times New Roman"/>
          <w:sz w:val="24"/>
        </w:rPr>
        <w:t xml:space="preserve">2.4. </w:t>
      </w:r>
      <w:r w:rsidR="006B3751" w:rsidRPr="003479C6">
        <w:rPr>
          <w:rFonts w:ascii="Times New Roman" w:hAnsi="Times New Roman"/>
          <w:b/>
          <w:sz w:val="24"/>
        </w:rPr>
        <w:t>Plānotā iepirkuma līguma cena un paredzamais līguma darbības termiņš</w:t>
      </w:r>
      <w:r w:rsidR="006B3751" w:rsidRPr="003479C6">
        <w:rPr>
          <w:rFonts w:ascii="Times New Roman" w:hAnsi="Times New Roman"/>
          <w:sz w:val="24"/>
        </w:rPr>
        <w:t xml:space="preserve">: iepirkuma līgumu ietvaros Pasūtītājs plāno veikt pasūtījumus, kuru </w:t>
      </w:r>
      <w:r w:rsidR="006B3751" w:rsidRPr="003F6630">
        <w:rPr>
          <w:rFonts w:ascii="Times New Roman" w:hAnsi="Times New Roman"/>
          <w:sz w:val="24"/>
          <w:u w:val="single"/>
        </w:rPr>
        <w:t>kopsumma</w:t>
      </w:r>
      <w:r w:rsidR="006B3751" w:rsidRPr="003479C6">
        <w:rPr>
          <w:rFonts w:ascii="Times New Roman" w:hAnsi="Times New Roman"/>
          <w:sz w:val="24"/>
        </w:rPr>
        <w:t xml:space="preserve"> līguma darbības laikā nepārsniedz </w:t>
      </w:r>
      <w:r w:rsidR="006B3751" w:rsidRPr="004359D5">
        <w:rPr>
          <w:rFonts w:ascii="Times New Roman" w:hAnsi="Times New Roman"/>
          <w:b/>
          <w:sz w:val="24"/>
        </w:rPr>
        <w:t xml:space="preserve">EUR </w:t>
      </w:r>
      <w:r>
        <w:rPr>
          <w:rFonts w:ascii="Times New Roman" w:hAnsi="Times New Roman"/>
          <w:b/>
          <w:sz w:val="24"/>
        </w:rPr>
        <w:t>30</w:t>
      </w:r>
      <w:r w:rsidR="006B3751" w:rsidRPr="004359D5">
        <w:rPr>
          <w:rFonts w:ascii="Times New Roman" w:hAnsi="Times New Roman"/>
          <w:b/>
          <w:sz w:val="24"/>
        </w:rPr>
        <w:t> 000,00 bez PVN</w:t>
      </w:r>
      <w:r w:rsidR="006B3751" w:rsidRPr="004359D5">
        <w:rPr>
          <w:rFonts w:ascii="Times New Roman" w:hAnsi="Times New Roman"/>
          <w:sz w:val="24"/>
        </w:rPr>
        <w:t>, t.sk</w:t>
      </w:r>
      <w:r w:rsidR="006B3751" w:rsidRPr="003479C6">
        <w:rPr>
          <w:rFonts w:ascii="Times New Roman" w:hAnsi="Times New Roman"/>
          <w:sz w:val="24"/>
        </w:rPr>
        <w:t>.:</w:t>
      </w:r>
    </w:p>
    <w:tbl>
      <w:tblPr>
        <w:tblStyle w:val="TableGrid"/>
        <w:tblW w:w="9351" w:type="dxa"/>
        <w:tblLook w:val="04A0" w:firstRow="1" w:lastRow="0" w:firstColumn="1" w:lastColumn="0" w:noHBand="0" w:noVBand="1"/>
      </w:tblPr>
      <w:tblGrid>
        <w:gridCol w:w="1413"/>
        <w:gridCol w:w="4111"/>
        <w:gridCol w:w="1521"/>
        <w:gridCol w:w="2306"/>
      </w:tblGrid>
      <w:tr w:rsidR="006B3751" w:rsidRPr="003479C6" w14:paraId="053DE69F" w14:textId="77777777">
        <w:tc>
          <w:tcPr>
            <w:tcW w:w="1413" w:type="dxa"/>
          </w:tcPr>
          <w:p w14:paraId="19CB6D89" w14:textId="77777777" w:rsidR="006B3751" w:rsidRPr="003479C6" w:rsidRDefault="006B3751">
            <w:pPr>
              <w:jc w:val="center"/>
              <w:rPr>
                <w:rFonts w:ascii="Times New Roman" w:hAnsi="Times New Roman"/>
                <w:b/>
              </w:rPr>
            </w:pPr>
            <w:r w:rsidRPr="003479C6">
              <w:rPr>
                <w:rFonts w:ascii="Times New Roman" w:hAnsi="Times New Roman"/>
                <w:b/>
              </w:rPr>
              <w:lastRenderedPageBreak/>
              <w:t xml:space="preserve">Iepirkuma daļas Nr. </w:t>
            </w:r>
          </w:p>
        </w:tc>
        <w:tc>
          <w:tcPr>
            <w:tcW w:w="4111" w:type="dxa"/>
          </w:tcPr>
          <w:p w14:paraId="2C35D958" w14:textId="77777777" w:rsidR="006B3751" w:rsidRPr="003479C6" w:rsidRDefault="006B3751">
            <w:pPr>
              <w:jc w:val="center"/>
              <w:rPr>
                <w:rFonts w:ascii="Times New Roman" w:hAnsi="Times New Roman"/>
                <w:b/>
              </w:rPr>
            </w:pPr>
            <w:r w:rsidRPr="003479C6">
              <w:rPr>
                <w:rFonts w:ascii="Times New Roman" w:hAnsi="Times New Roman"/>
                <w:b/>
              </w:rPr>
              <w:t>Iepirkuma daļas nosaukums</w:t>
            </w:r>
          </w:p>
        </w:tc>
        <w:tc>
          <w:tcPr>
            <w:tcW w:w="1521" w:type="dxa"/>
          </w:tcPr>
          <w:p w14:paraId="28DFBDC4" w14:textId="77777777" w:rsidR="006B3751" w:rsidRPr="003479C6" w:rsidRDefault="006B3751">
            <w:pPr>
              <w:jc w:val="center"/>
              <w:rPr>
                <w:rFonts w:ascii="Times New Roman" w:hAnsi="Times New Roman"/>
                <w:b/>
              </w:rPr>
            </w:pPr>
            <w:r w:rsidRPr="003479C6">
              <w:rPr>
                <w:rFonts w:ascii="Times New Roman" w:hAnsi="Times New Roman"/>
                <w:b/>
              </w:rPr>
              <w:t>Līguma izpildes termiņš (no līguma noslēgšanas)</w:t>
            </w:r>
          </w:p>
        </w:tc>
        <w:tc>
          <w:tcPr>
            <w:tcW w:w="2306" w:type="dxa"/>
          </w:tcPr>
          <w:p w14:paraId="2A7FD5E8" w14:textId="77777777" w:rsidR="006B3751" w:rsidRPr="003479C6" w:rsidRDefault="006B3751">
            <w:pPr>
              <w:jc w:val="center"/>
              <w:rPr>
                <w:rFonts w:ascii="Times New Roman" w:hAnsi="Times New Roman"/>
                <w:b/>
              </w:rPr>
            </w:pPr>
            <w:r w:rsidRPr="003479C6">
              <w:rPr>
                <w:rFonts w:ascii="Times New Roman" w:hAnsi="Times New Roman"/>
                <w:b/>
              </w:rPr>
              <w:t>Paredzamā maksimālā līgumcena (EUR bez PVN)</w:t>
            </w:r>
          </w:p>
        </w:tc>
      </w:tr>
      <w:tr w:rsidR="006B3751" w:rsidRPr="003479C6" w14:paraId="0F3ACA19" w14:textId="77777777">
        <w:tc>
          <w:tcPr>
            <w:tcW w:w="1413" w:type="dxa"/>
            <w:vAlign w:val="center"/>
          </w:tcPr>
          <w:p w14:paraId="32C52439" w14:textId="77777777" w:rsidR="006B3751" w:rsidRPr="003F6630" w:rsidRDefault="006B3751">
            <w:pPr>
              <w:jc w:val="center"/>
              <w:rPr>
                <w:rFonts w:ascii="Times New Roman" w:hAnsi="Times New Roman"/>
                <w:bCs/>
              </w:rPr>
            </w:pPr>
            <w:r w:rsidRPr="003F6630">
              <w:rPr>
                <w:rFonts w:ascii="Times New Roman" w:hAnsi="Times New Roman"/>
                <w:bCs/>
              </w:rPr>
              <w:t>1.</w:t>
            </w:r>
          </w:p>
        </w:tc>
        <w:tc>
          <w:tcPr>
            <w:tcW w:w="4111" w:type="dxa"/>
            <w:vAlign w:val="center"/>
          </w:tcPr>
          <w:p w14:paraId="500B7CF7" w14:textId="1BBDF3A5" w:rsidR="006B3751" w:rsidRPr="003479C6" w:rsidRDefault="003F6630">
            <w:pPr>
              <w:jc w:val="both"/>
              <w:rPr>
                <w:rFonts w:ascii="Times New Roman" w:hAnsi="Times New Roman"/>
              </w:rPr>
            </w:pPr>
            <w:r w:rsidRPr="00FF0C8E">
              <w:rPr>
                <w:rFonts w:ascii="Times New Roman" w:eastAsia="Times New Roman" w:hAnsi="Times New Roman"/>
                <w:color w:val="auto"/>
                <w:sz w:val="24"/>
                <w:lang w:eastAsia="lv-LV"/>
              </w:rPr>
              <w:t xml:space="preserve">Traktortehnikas </w:t>
            </w:r>
            <w:r w:rsidR="008127AA" w:rsidRPr="0092613F">
              <w:rPr>
                <w:rFonts w:ascii="Times New Roman" w:hAnsi="Times New Roman"/>
                <w:bCs/>
                <w:sz w:val="24"/>
              </w:rPr>
              <w:t>un piekabju</w:t>
            </w:r>
            <w:r w:rsidR="008127AA" w:rsidRPr="00FF0C8E">
              <w:rPr>
                <w:rFonts w:ascii="Times New Roman" w:eastAsia="Times New Roman" w:hAnsi="Times New Roman"/>
                <w:color w:val="auto"/>
                <w:sz w:val="24"/>
                <w:lang w:eastAsia="lv-LV"/>
              </w:rPr>
              <w:t xml:space="preserve"> </w:t>
            </w:r>
            <w:r w:rsidRPr="00FF0C8E">
              <w:rPr>
                <w:rFonts w:ascii="Times New Roman" w:eastAsia="Times New Roman" w:hAnsi="Times New Roman"/>
                <w:color w:val="auto"/>
                <w:sz w:val="24"/>
                <w:lang w:eastAsia="lv-LV"/>
              </w:rPr>
              <w:t xml:space="preserve">apkope, remonts un </w:t>
            </w:r>
            <w:r w:rsidRPr="003F6630">
              <w:rPr>
                <w:rFonts w:ascii="Times New Roman" w:eastAsia="Times New Roman" w:hAnsi="Times New Roman"/>
                <w:color w:val="auto"/>
                <w:sz w:val="24"/>
                <w:lang w:eastAsia="lv-LV"/>
              </w:rPr>
              <w:t xml:space="preserve">rezerves daļu iegāde </w:t>
            </w:r>
            <w:r w:rsidRPr="00E007BB">
              <w:rPr>
                <w:rFonts w:ascii="Times New Roman" w:eastAsia="Times New Roman" w:hAnsi="Times New Roman"/>
                <w:color w:val="auto"/>
                <w:sz w:val="24"/>
                <w:lang w:eastAsia="lv-LV"/>
              </w:rPr>
              <w:t>Kurzemes reģionālās administrācijas vajadzībām.</w:t>
            </w:r>
          </w:p>
        </w:tc>
        <w:tc>
          <w:tcPr>
            <w:tcW w:w="1521" w:type="dxa"/>
            <w:vAlign w:val="center"/>
          </w:tcPr>
          <w:p w14:paraId="63C5FCE6" w14:textId="77777777" w:rsidR="006B3751" w:rsidRPr="003479C6" w:rsidRDefault="006B3751">
            <w:pPr>
              <w:jc w:val="center"/>
              <w:rPr>
                <w:rFonts w:ascii="Times New Roman" w:eastAsia="Times New Roman" w:hAnsi="Times New Roman"/>
                <w:lang w:eastAsia="lv-LV"/>
              </w:rPr>
            </w:pPr>
          </w:p>
          <w:p w14:paraId="3D83F658" w14:textId="77777777" w:rsidR="006B3751" w:rsidRPr="003479C6" w:rsidRDefault="006B3751">
            <w:pPr>
              <w:jc w:val="center"/>
              <w:rPr>
                <w:rFonts w:ascii="Times New Roman" w:eastAsia="Times New Roman" w:hAnsi="Times New Roman"/>
                <w:lang w:eastAsia="lv-LV"/>
              </w:rPr>
            </w:pPr>
            <w:r w:rsidRPr="003479C6">
              <w:rPr>
                <w:rFonts w:ascii="Times New Roman" w:eastAsia="Times New Roman" w:hAnsi="Times New Roman"/>
                <w:lang w:eastAsia="lv-LV"/>
              </w:rPr>
              <w:t>36 mēneši</w:t>
            </w:r>
          </w:p>
          <w:p w14:paraId="0A8E724D" w14:textId="77777777" w:rsidR="006B3751" w:rsidRPr="003479C6" w:rsidRDefault="006B3751">
            <w:pPr>
              <w:jc w:val="center"/>
              <w:rPr>
                <w:rFonts w:ascii="Times New Roman" w:hAnsi="Times New Roman"/>
              </w:rPr>
            </w:pPr>
          </w:p>
        </w:tc>
        <w:tc>
          <w:tcPr>
            <w:tcW w:w="2306" w:type="dxa"/>
            <w:vAlign w:val="center"/>
          </w:tcPr>
          <w:p w14:paraId="15C3AFC5" w14:textId="4CB3BCE8" w:rsidR="006B3751" w:rsidRPr="003479C6" w:rsidRDefault="00AF0B6C">
            <w:pPr>
              <w:jc w:val="center"/>
              <w:rPr>
                <w:rFonts w:ascii="Times New Roman" w:hAnsi="Times New Roman"/>
              </w:rPr>
            </w:pPr>
            <w:r w:rsidRPr="00B16054">
              <w:rPr>
                <w:rFonts w:ascii="Times New Roman" w:hAnsi="Times New Roman"/>
              </w:rPr>
              <w:t>10 000,00</w:t>
            </w:r>
          </w:p>
        </w:tc>
      </w:tr>
      <w:tr w:rsidR="006B3751" w:rsidRPr="003479C6" w14:paraId="108514F6" w14:textId="77777777">
        <w:tc>
          <w:tcPr>
            <w:tcW w:w="1413" w:type="dxa"/>
            <w:vAlign w:val="center"/>
          </w:tcPr>
          <w:p w14:paraId="5D67D707" w14:textId="77777777" w:rsidR="006B3751" w:rsidRPr="003F6630" w:rsidRDefault="006B3751">
            <w:pPr>
              <w:jc w:val="center"/>
              <w:rPr>
                <w:rFonts w:ascii="Times New Roman" w:hAnsi="Times New Roman"/>
                <w:bCs/>
              </w:rPr>
            </w:pPr>
            <w:r w:rsidRPr="003F6630">
              <w:rPr>
                <w:rFonts w:ascii="Times New Roman" w:hAnsi="Times New Roman"/>
                <w:bCs/>
              </w:rPr>
              <w:t>2.</w:t>
            </w:r>
          </w:p>
        </w:tc>
        <w:tc>
          <w:tcPr>
            <w:tcW w:w="4111" w:type="dxa"/>
            <w:vAlign w:val="center"/>
          </w:tcPr>
          <w:p w14:paraId="73B11F5A" w14:textId="5A879AD9" w:rsidR="006B3751" w:rsidRPr="003479C6" w:rsidRDefault="003F6630">
            <w:pPr>
              <w:jc w:val="both"/>
              <w:rPr>
                <w:rFonts w:ascii="Times New Roman" w:hAnsi="Times New Roman"/>
              </w:rPr>
            </w:pPr>
            <w:r w:rsidRPr="00FF0C8E">
              <w:rPr>
                <w:rFonts w:ascii="Times New Roman" w:eastAsia="Times New Roman" w:hAnsi="Times New Roman"/>
                <w:color w:val="auto"/>
                <w:sz w:val="24"/>
                <w:lang w:eastAsia="lv-LV"/>
              </w:rPr>
              <w:t>Traktortehnikas</w:t>
            </w:r>
            <w:r w:rsidR="008127AA" w:rsidRPr="0092613F">
              <w:rPr>
                <w:rFonts w:ascii="Times New Roman" w:hAnsi="Times New Roman"/>
                <w:bCs/>
                <w:sz w:val="24"/>
              </w:rPr>
              <w:t xml:space="preserve"> un piekabju</w:t>
            </w:r>
            <w:r w:rsidRPr="00FF0C8E">
              <w:rPr>
                <w:rFonts w:ascii="Times New Roman" w:eastAsia="Times New Roman" w:hAnsi="Times New Roman"/>
                <w:color w:val="auto"/>
                <w:sz w:val="24"/>
                <w:lang w:eastAsia="lv-LV"/>
              </w:rPr>
              <w:t xml:space="preserve"> apkope, remonts un rezerves daļu iegāde </w:t>
            </w:r>
            <w:r w:rsidRPr="003F6630">
              <w:rPr>
                <w:rFonts w:ascii="Times New Roman" w:eastAsia="Times New Roman" w:hAnsi="Times New Roman"/>
                <w:color w:val="auto"/>
                <w:sz w:val="24"/>
                <w:lang w:eastAsia="lv-LV"/>
              </w:rPr>
              <w:t>Nacionālā botāniskā dārza vajadzībām</w:t>
            </w:r>
            <w:r w:rsidR="00A031BB">
              <w:rPr>
                <w:rFonts w:ascii="Times New Roman" w:eastAsia="Times New Roman" w:hAnsi="Times New Roman"/>
                <w:color w:val="auto"/>
                <w:sz w:val="24"/>
                <w:lang w:eastAsia="lv-LV"/>
              </w:rPr>
              <w:t>.</w:t>
            </w:r>
          </w:p>
        </w:tc>
        <w:tc>
          <w:tcPr>
            <w:tcW w:w="1521" w:type="dxa"/>
            <w:vAlign w:val="center"/>
          </w:tcPr>
          <w:p w14:paraId="6D0CAA8A" w14:textId="77777777" w:rsidR="006B3751" w:rsidRPr="003479C6" w:rsidRDefault="006B3751">
            <w:pPr>
              <w:jc w:val="center"/>
              <w:rPr>
                <w:rFonts w:ascii="Times New Roman" w:eastAsia="Times New Roman" w:hAnsi="Times New Roman"/>
                <w:lang w:eastAsia="lv-LV"/>
              </w:rPr>
            </w:pPr>
            <w:r w:rsidRPr="003479C6">
              <w:rPr>
                <w:rFonts w:ascii="Times New Roman" w:eastAsia="Times New Roman" w:hAnsi="Times New Roman"/>
                <w:lang w:eastAsia="lv-LV"/>
              </w:rPr>
              <w:t>36 mēneši</w:t>
            </w:r>
          </w:p>
          <w:p w14:paraId="19F7713D" w14:textId="77777777" w:rsidR="006B3751" w:rsidRPr="003479C6" w:rsidRDefault="006B3751">
            <w:pPr>
              <w:jc w:val="center"/>
              <w:rPr>
                <w:rFonts w:ascii="Times New Roman" w:hAnsi="Times New Roman"/>
              </w:rPr>
            </w:pPr>
          </w:p>
        </w:tc>
        <w:tc>
          <w:tcPr>
            <w:tcW w:w="2306" w:type="dxa"/>
            <w:vAlign w:val="center"/>
          </w:tcPr>
          <w:p w14:paraId="44BFE370" w14:textId="77777777" w:rsidR="006B3751" w:rsidRPr="003479C6" w:rsidRDefault="006B3751">
            <w:pPr>
              <w:jc w:val="center"/>
              <w:rPr>
                <w:rFonts w:ascii="Times New Roman" w:hAnsi="Times New Roman"/>
              </w:rPr>
            </w:pPr>
            <w:r w:rsidRPr="00B16054">
              <w:rPr>
                <w:rFonts w:ascii="Times New Roman" w:hAnsi="Times New Roman"/>
              </w:rPr>
              <w:t>10 000,00</w:t>
            </w:r>
          </w:p>
        </w:tc>
      </w:tr>
      <w:tr w:rsidR="00AF0B6C" w:rsidRPr="003479C6" w14:paraId="7CAC4D10" w14:textId="77777777">
        <w:tc>
          <w:tcPr>
            <w:tcW w:w="1413" w:type="dxa"/>
            <w:vAlign w:val="center"/>
          </w:tcPr>
          <w:p w14:paraId="7037BE2E" w14:textId="2D90AFCA" w:rsidR="00AF0B6C" w:rsidRPr="003F6630" w:rsidRDefault="003F6630">
            <w:pPr>
              <w:jc w:val="center"/>
              <w:rPr>
                <w:rFonts w:ascii="Times New Roman" w:hAnsi="Times New Roman"/>
                <w:bCs/>
              </w:rPr>
            </w:pPr>
            <w:r w:rsidRPr="003F6630">
              <w:rPr>
                <w:rFonts w:ascii="Times New Roman" w:hAnsi="Times New Roman"/>
                <w:bCs/>
              </w:rPr>
              <w:t xml:space="preserve">3. </w:t>
            </w:r>
          </w:p>
        </w:tc>
        <w:tc>
          <w:tcPr>
            <w:tcW w:w="4111" w:type="dxa"/>
            <w:vAlign w:val="center"/>
          </w:tcPr>
          <w:p w14:paraId="2587DD34" w14:textId="4FB3D1A7" w:rsidR="00AF0B6C" w:rsidRPr="003F6630" w:rsidRDefault="003F6630">
            <w:pPr>
              <w:jc w:val="both"/>
              <w:rPr>
                <w:rFonts w:ascii="Times New Roman" w:hAnsi="Times New Roman"/>
                <w:bCs/>
              </w:rPr>
            </w:pPr>
            <w:r w:rsidRPr="003F6630">
              <w:rPr>
                <w:rFonts w:ascii="Times New Roman" w:eastAsia="Times New Roman" w:hAnsi="Times New Roman"/>
                <w:bCs/>
                <w:color w:val="auto"/>
                <w:sz w:val="24"/>
                <w:lang w:eastAsia="lv-LV"/>
              </w:rPr>
              <w:t xml:space="preserve">Traktortehnikas </w:t>
            </w:r>
            <w:r w:rsidR="008127AA" w:rsidRPr="0092613F">
              <w:rPr>
                <w:rFonts w:ascii="Times New Roman" w:hAnsi="Times New Roman"/>
                <w:bCs/>
                <w:sz w:val="24"/>
              </w:rPr>
              <w:t>un piekabju</w:t>
            </w:r>
            <w:r w:rsidR="008127AA" w:rsidRPr="003F6630">
              <w:rPr>
                <w:rFonts w:ascii="Times New Roman" w:eastAsia="Times New Roman" w:hAnsi="Times New Roman"/>
                <w:bCs/>
                <w:color w:val="auto"/>
                <w:sz w:val="24"/>
                <w:lang w:eastAsia="lv-LV"/>
              </w:rPr>
              <w:t xml:space="preserve"> </w:t>
            </w:r>
            <w:r w:rsidRPr="003F6630">
              <w:rPr>
                <w:rFonts w:ascii="Times New Roman" w:eastAsia="Times New Roman" w:hAnsi="Times New Roman"/>
                <w:bCs/>
                <w:color w:val="auto"/>
                <w:sz w:val="24"/>
                <w:lang w:eastAsia="lv-LV"/>
              </w:rPr>
              <w:t>apkope, remonts un rezerves daļu iegāde Latgales reģionālās administrācijas vajadzībām.</w:t>
            </w:r>
          </w:p>
        </w:tc>
        <w:tc>
          <w:tcPr>
            <w:tcW w:w="1521" w:type="dxa"/>
            <w:vAlign w:val="center"/>
          </w:tcPr>
          <w:p w14:paraId="683DDC58" w14:textId="2248D86F" w:rsidR="00AF0B6C" w:rsidRPr="003479C6" w:rsidRDefault="00AF0B6C" w:rsidP="00AF0B6C">
            <w:pPr>
              <w:jc w:val="center"/>
              <w:rPr>
                <w:rFonts w:ascii="Times New Roman" w:eastAsia="Times New Roman" w:hAnsi="Times New Roman"/>
                <w:lang w:eastAsia="lv-LV"/>
              </w:rPr>
            </w:pPr>
            <w:r w:rsidRPr="003479C6">
              <w:rPr>
                <w:rFonts w:ascii="Times New Roman" w:eastAsia="Times New Roman" w:hAnsi="Times New Roman"/>
                <w:lang w:eastAsia="lv-LV"/>
              </w:rPr>
              <w:t>36 mēneši</w:t>
            </w:r>
          </w:p>
        </w:tc>
        <w:tc>
          <w:tcPr>
            <w:tcW w:w="2306" w:type="dxa"/>
            <w:vAlign w:val="center"/>
          </w:tcPr>
          <w:p w14:paraId="283B0E9C" w14:textId="1EB4F595" w:rsidR="00AF0B6C" w:rsidRPr="0023405F" w:rsidRDefault="0023405F" w:rsidP="0023405F">
            <w:pPr>
              <w:jc w:val="center"/>
              <w:rPr>
                <w:rFonts w:ascii="Times New Roman" w:hAnsi="Times New Roman"/>
              </w:rPr>
            </w:pPr>
            <w:r w:rsidRPr="00B16054">
              <w:rPr>
                <w:rFonts w:ascii="Times New Roman" w:hAnsi="Times New Roman"/>
              </w:rPr>
              <w:t>10 000,00</w:t>
            </w:r>
          </w:p>
        </w:tc>
      </w:tr>
    </w:tbl>
    <w:p w14:paraId="5E934966" w14:textId="77777777" w:rsidR="006B3751" w:rsidRPr="003F6630" w:rsidRDefault="006B3751" w:rsidP="003F6630">
      <w:pPr>
        <w:tabs>
          <w:tab w:val="left" w:pos="0"/>
        </w:tabs>
        <w:spacing w:line="240" w:lineRule="auto"/>
        <w:jc w:val="both"/>
        <w:rPr>
          <w:rFonts w:ascii="Times New Roman" w:hAnsi="Times New Roman"/>
          <w:b/>
          <w:bCs/>
          <w:sz w:val="24"/>
        </w:rPr>
      </w:pPr>
    </w:p>
    <w:p w14:paraId="441073BA" w14:textId="77777777" w:rsidR="00EE13B2" w:rsidRDefault="00EE13B2" w:rsidP="00EE13B2">
      <w:pPr>
        <w:widowControl w:val="0"/>
        <w:overflowPunct w:val="0"/>
        <w:autoSpaceDE w:val="0"/>
        <w:autoSpaceDN w:val="0"/>
        <w:adjustRightInd w:val="0"/>
        <w:spacing w:after="160"/>
        <w:jc w:val="both"/>
        <w:rPr>
          <w:rFonts w:ascii="Times New Roman" w:hAnsi="Times New Roman"/>
          <w:bCs/>
          <w:sz w:val="24"/>
        </w:rPr>
      </w:pPr>
      <w:r w:rsidRPr="00EE13B2">
        <w:rPr>
          <w:rFonts w:ascii="Times New Roman" w:hAnsi="Times New Roman"/>
          <w:bCs/>
          <w:sz w:val="24"/>
        </w:rPr>
        <w:t xml:space="preserve">2.6. </w:t>
      </w:r>
      <w:r w:rsidR="002B6635" w:rsidRPr="00EE13B2">
        <w:rPr>
          <w:rFonts w:ascii="Times New Roman" w:hAnsi="Times New Roman"/>
          <w:b/>
          <w:sz w:val="24"/>
        </w:rPr>
        <w:t>Iepirkuma līguma izpildes vieta</w:t>
      </w:r>
      <w:r w:rsidR="002B6635" w:rsidRPr="00EE13B2">
        <w:rPr>
          <w:rFonts w:ascii="Times New Roman" w:hAnsi="Times New Roman"/>
          <w:bCs/>
          <w:sz w:val="24"/>
        </w:rPr>
        <w:t xml:space="preserve">: </w:t>
      </w:r>
      <w:r w:rsidRPr="00EE13B2">
        <w:rPr>
          <w:rFonts w:ascii="Times New Roman" w:hAnsi="Times New Roman"/>
          <w:bCs/>
          <w:sz w:val="24"/>
          <w:lang w:eastAsia="lv-LV"/>
        </w:rPr>
        <w:t>saskaņā ar Tehnisko specifikāciju katrā Iepirkuma daļā atsevišķi.</w:t>
      </w:r>
    </w:p>
    <w:p w14:paraId="6773F310" w14:textId="5F31B9C3" w:rsidR="00EE13B2" w:rsidRDefault="00EE13B2" w:rsidP="00EE13B2">
      <w:pPr>
        <w:widowControl w:val="0"/>
        <w:overflowPunct w:val="0"/>
        <w:autoSpaceDE w:val="0"/>
        <w:autoSpaceDN w:val="0"/>
        <w:adjustRightInd w:val="0"/>
        <w:spacing w:after="160"/>
        <w:jc w:val="both"/>
        <w:rPr>
          <w:rFonts w:ascii="Times New Roman" w:hAnsi="Times New Roman"/>
          <w:bCs/>
          <w:sz w:val="24"/>
        </w:rPr>
      </w:pPr>
      <w:r>
        <w:rPr>
          <w:rFonts w:ascii="Times New Roman" w:hAnsi="Times New Roman"/>
          <w:bCs/>
          <w:sz w:val="24"/>
        </w:rPr>
        <w:t xml:space="preserve">2.7. </w:t>
      </w:r>
      <w:r w:rsidR="003B52DD" w:rsidRPr="00751395">
        <w:rPr>
          <w:rFonts w:ascii="Times New Roman" w:hAnsi="Times New Roman"/>
          <w:b/>
          <w:sz w:val="24"/>
        </w:rPr>
        <w:t>Piedāvājumu izvēles kritērijs:</w:t>
      </w:r>
      <w:r w:rsidR="003B52DD" w:rsidRPr="00751395">
        <w:rPr>
          <w:rFonts w:ascii="Times New Roman" w:hAnsi="Times New Roman"/>
          <w:sz w:val="24"/>
        </w:rPr>
        <w:t xml:space="preserve"> </w:t>
      </w:r>
      <w:r w:rsidR="0023405F" w:rsidRPr="003479C6">
        <w:rPr>
          <w:rFonts w:ascii="Times New Roman" w:hAnsi="Times New Roman"/>
          <w:sz w:val="24"/>
          <w:lang w:eastAsia="lv-LV"/>
        </w:rPr>
        <w:t>saimnieciski izdevīgākais piedāvājums</w:t>
      </w:r>
      <w:r w:rsidR="0023405F">
        <w:rPr>
          <w:rFonts w:ascii="Times New Roman" w:hAnsi="Times New Roman"/>
          <w:sz w:val="24"/>
          <w:lang w:eastAsia="lv-LV"/>
        </w:rPr>
        <w:t>.</w:t>
      </w:r>
    </w:p>
    <w:p w14:paraId="7A565F98" w14:textId="466D34D0" w:rsidR="007C525B" w:rsidRDefault="00EE13B2" w:rsidP="007C525B">
      <w:pPr>
        <w:widowControl w:val="0"/>
        <w:overflowPunct w:val="0"/>
        <w:autoSpaceDE w:val="0"/>
        <w:autoSpaceDN w:val="0"/>
        <w:adjustRightInd w:val="0"/>
        <w:spacing w:after="160"/>
        <w:jc w:val="both"/>
        <w:rPr>
          <w:rFonts w:ascii="Times New Roman" w:hAnsi="Times New Roman"/>
          <w:bCs/>
          <w:sz w:val="24"/>
        </w:rPr>
      </w:pPr>
      <w:r>
        <w:rPr>
          <w:rFonts w:ascii="Times New Roman" w:hAnsi="Times New Roman"/>
          <w:bCs/>
          <w:sz w:val="24"/>
        </w:rPr>
        <w:t xml:space="preserve">2.8. </w:t>
      </w:r>
      <w:r w:rsidR="00C7627B" w:rsidRPr="00751395">
        <w:rPr>
          <w:rFonts w:ascii="Times New Roman" w:hAnsi="Times New Roman"/>
          <w:bCs/>
          <w:sz w:val="24"/>
        </w:rPr>
        <w:t xml:space="preserve">Pretendents </w:t>
      </w:r>
      <w:r w:rsidR="002A63A9" w:rsidRPr="00751395">
        <w:rPr>
          <w:rFonts w:ascii="Times New Roman" w:hAnsi="Times New Roman"/>
          <w:bCs/>
          <w:sz w:val="24"/>
        </w:rPr>
        <w:t>drīkst</w:t>
      </w:r>
      <w:r w:rsidR="00C7627B" w:rsidRPr="00751395">
        <w:rPr>
          <w:rFonts w:ascii="Times New Roman" w:hAnsi="Times New Roman"/>
          <w:bCs/>
          <w:sz w:val="24"/>
        </w:rPr>
        <w:t xml:space="preserve"> iesniegt </w:t>
      </w:r>
      <w:r w:rsidR="0049500A" w:rsidRPr="00751395">
        <w:rPr>
          <w:rFonts w:ascii="Times New Roman" w:hAnsi="Times New Roman"/>
          <w:bCs/>
          <w:sz w:val="24"/>
        </w:rPr>
        <w:t>1 (vienu) Piedāvājuma variantu par vienu vai vairākām Iepirkuma priekšmeta daļām, par visu attiecīgās daļas/-u apjomu</w:t>
      </w:r>
      <w:r w:rsidR="00756D75" w:rsidRPr="00751395">
        <w:rPr>
          <w:rFonts w:ascii="Times New Roman" w:hAnsi="Times New Roman"/>
          <w:bCs/>
          <w:sz w:val="24"/>
        </w:rPr>
        <w:t>.</w:t>
      </w:r>
      <w:bookmarkStart w:id="0" w:name="_Toc42401991"/>
    </w:p>
    <w:p w14:paraId="6EDCBA8A" w14:textId="60BF8BF7" w:rsidR="007A20C9" w:rsidRPr="00FB1527" w:rsidRDefault="00FB1527" w:rsidP="00FB1527">
      <w:pPr>
        <w:widowControl w:val="0"/>
        <w:overflowPunct w:val="0"/>
        <w:autoSpaceDE w:val="0"/>
        <w:autoSpaceDN w:val="0"/>
        <w:adjustRightInd w:val="0"/>
        <w:spacing w:after="160"/>
        <w:jc w:val="both"/>
        <w:rPr>
          <w:rFonts w:ascii="Times New Roman" w:hAnsi="Times New Roman"/>
          <w:sz w:val="24"/>
          <w:lang w:eastAsia="lv-LV"/>
        </w:rPr>
      </w:pPr>
      <w:r>
        <w:rPr>
          <w:rFonts w:ascii="Times New Roman" w:hAnsi="Times New Roman"/>
          <w:bCs/>
          <w:sz w:val="24"/>
        </w:rPr>
        <w:t xml:space="preserve">2.9. </w:t>
      </w:r>
      <w:r w:rsidRPr="00361B10">
        <w:rPr>
          <w:rFonts w:ascii="Times New Roman" w:hAnsi="Times New Roman"/>
          <w:sz w:val="24"/>
          <w:lang w:eastAsia="lv-LV"/>
        </w:rPr>
        <w:t xml:space="preserve">Iepirkuma rezultātā tiks slēgts pakalpojuma līgums (turpmāk – </w:t>
      </w:r>
      <w:r w:rsidRPr="00361B10">
        <w:rPr>
          <w:rFonts w:ascii="Times New Roman" w:hAnsi="Times New Roman"/>
          <w:bCs/>
          <w:sz w:val="24"/>
          <w:lang w:eastAsia="lv-LV"/>
        </w:rPr>
        <w:t>Iepirkuma līgums)</w:t>
      </w:r>
      <w:r w:rsidRPr="00361B10">
        <w:rPr>
          <w:rFonts w:ascii="Times New Roman" w:hAnsi="Times New Roman"/>
          <w:sz w:val="24"/>
          <w:lang w:eastAsia="lv-LV"/>
        </w:rPr>
        <w:t xml:space="preserve"> saskaņā </w:t>
      </w:r>
      <w:r w:rsidRPr="00CF5988">
        <w:rPr>
          <w:rFonts w:ascii="Times New Roman" w:hAnsi="Times New Roman"/>
          <w:sz w:val="24"/>
          <w:lang w:eastAsia="lv-LV"/>
        </w:rPr>
        <w:t xml:space="preserve">ar Publisko iepirkumu likuma  60.pantā noteikto, kā arī atbilstoši Iepirkuma nolikuma </w:t>
      </w:r>
      <w:r w:rsidR="00CF5988" w:rsidRPr="00CF5988">
        <w:rPr>
          <w:rFonts w:ascii="Times New Roman" w:hAnsi="Times New Roman"/>
          <w:sz w:val="24"/>
        </w:rPr>
        <w:t>8</w:t>
      </w:r>
      <w:r w:rsidRPr="00CF5988">
        <w:rPr>
          <w:rFonts w:ascii="Times New Roman" w:hAnsi="Times New Roman"/>
          <w:sz w:val="24"/>
          <w:lang w:eastAsia="lv-LV"/>
        </w:rPr>
        <w:t>. pielikumam “Līguma projekts”.</w:t>
      </w:r>
    </w:p>
    <w:p w14:paraId="486B1F29" w14:textId="77777777" w:rsidR="003B52DD" w:rsidRPr="00D93B3D" w:rsidRDefault="003B52DD" w:rsidP="002B4BF2">
      <w:pPr>
        <w:pStyle w:val="ListParagraph"/>
        <w:widowControl w:val="0"/>
        <w:numPr>
          <w:ilvl w:val="0"/>
          <w:numId w:val="2"/>
        </w:numPr>
        <w:shd w:val="clear" w:color="auto" w:fill="FFFFFF" w:themeFill="background1"/>
        <w:suppressAutoHyphens/>
        <w:autoSpaceDE w:val="0"/>
        <w:autoSpaceDN w:val="0"/>
        <w:adjustRightInd w:val="0"/>
        <w:spacing w:before="200" w:after="120"/>
        <w:ind w:left="270" w:hanging="180"/>
        <w:jc w:val="center"/>
        <w:rPr>
          <w:rFonts w:ascii="Times New Roman" w:hAnsi="Times New Roman"/>
          <w:sz w:val="24"/>
        </w:rPr>
      </w:pPr>
      <w:r w:rsidRPr="00D93B3D">
        <w:rPr>
          <w:rFonts w:ascii="Times New Roman" w:hAnsi="Times New Roman"/>
          <w:b/>
          <w:sz w:val="24"/>
        </w:rPr>
        <w:t>PIEDĀVĀJUMA NOFORMĒŠANAS, IESNIEGŠANAS  UN ATVĒRŠANAS KĀRTĪBA</w:t>
      </w:r>
    </w:p>
    <w:p w14:paraId="5097459C" w14:textId="77777777" w:rsidR="003B52DD" w:rsidRPr="00D93B3D" w:rsidRDefault="003B52DD" w:rsidP="003B52DD">
      <w:pPr>
        <w:pStyle w:val="ListParagraph"/>
        <w:ind w:left="540"/>
        <w:jc w:val="both"/>
        <w:rPr>
          <w:rFonts w:ascii="Times New Roman" w:hAnsi="Times New Roman"/>
          <w:sz w:val="24"/>
        </w:rPr>
      </w:pPr>
    </w:p>
    <w:p w14:paraId="56565C4B" w14:textId="77777777" w:rsidR="003B52DD" w:rsidRPr="00D93B3D" w:rsidRDefault="003B52DD" w:rsidP="003B52DD">
      <w:pPr>
        <w:pStyle w:val="ListParagraph"/>
        <w:numPr>
          <w:ilvl w:val="1"/>
          <w:numId w:val="2"/>
        </w:numPr>
        <w:ind w:left="540" w:hanging="540"/>
        <w:jc w:val="both"/>
        <w:rPr>
          <w:rFonts w:ascii="Times New Roman" w:hAnsi="Times New Roman"/>
          <w:sz w:val="24"/>
        </w:rPr>
      </w:pPr>
      <w:r w:rsidRPr="00D93B3D">
        <w:rPr>
          <w:rFonts w:ascii="Times New Roman" w:hAnsi="Times New Roman"/>
          <w:sz w:val="24"/>
        </w:rPr>
        <w:t>Pretendentam, noformējot piedāvājumu, jāievēro Nolikumā noteiktās prasības un piedāvājumā (turpmāk – Piedāvājums) jāietver:</w:t>
      </w:r>
    </w:p>
    <w:p w14:paraId="4A1F954B" w14:textId="77777777" w:rsidR="003B52DD" w:rsidRPr="00D93B3D" w:rsidRDefault="003B52DD" w:rsidP="003B52DD">
      <w:pPr>
        <w:numPr>
          <w:ilvl w:val="2"/>
          <w:numId w:val="2"/>
        </w:numPr>
        <w:suppressAutoHyphens/>
        <w:ind w:left="1170" w:hanging="630"/>
        <w:jc w:val="both"/>
        <w:rPr>
          <w:rFonts w:ascii="Times New Roman" w:hAnsi="Times New Roman"/>
          <w:sz w:val="24"/>
        </w:rPr>
      </w:pPr>
      <w:r w:rsidRPr="00D93B3D">
        <w:rPr>
          <w:rFonts w:ascii="Times New Roman" w:hAnsi="Times New Roman"/>
          <w:b/>
          <w:sz w:val="24"/>
          <w:lang w:eastAsia="ar-SA"/>
        </w:rPr>
        <w:t>Pieteikums dalībai Iepirkumā</w:t>
      </w:r>
      <w:r w:rsidRPr="00D93B3D">
        <w:rPr>
          <w:rFonts w:ascii="Times New Roman" w:hAnsi="Times New Roman"/>
          <w:sz w:val="24"/>
        </w:rPr>
        <w:t xml:space="preserve">, kas sagatavots atbilstoši </w:t>
      </w:r>
      <w:r w:rsidRPr="00D93B3D">
        <w:rPr>
          <w:rFonts w:ascii="Times New Roman" w:eastAsia="Calibri" w:hAnsi="Times New Roman"/>
          <w:sz w:val="24"/>
        </w:rPr>
        <w:t>Elektronisko iepirkumu sistēmas (turpmāk- EIS) Iepirkuma profilā publicētajām veidlapām (formām) un Nolikuma 1. pielikumam “Pieteikums dalībai Iepirkumā”</w:t>
      </w:r>
      <w:r w:rsidRPr="00D93B3D">
        <w:rPr>
          <w:rFonts w:ascii="Times New Roman" w:hAnsi="Times New Roman"/>
          <w:sz w:val="24"/>
        </w:rPr>
        <w:t>;</w:t>
      </w:r>
    </w:p>
    <w:p w14:paraId="215B1715" w14:textId="77777777" w:rsidR="00E231E8" w:rsidRPr="00D93B3D" w:rsidRDefault="003B52DD" w:rsidP="00E231E8">
      <w:pPr>
        <w:pStyle w:val="ListParagraph"/>
        <w:numPr>
          <w:ilvl w:val="2"/>
          <w:numId w:val="2"/>
        </w:numPr>
        <w:ind w:left="1170" w:hanging="630"/>
        <w:contextualSpacing w:val="0"/>
        <w:jc w:val="both"/>
        <w:rPr>
          <w:rFonts w:asciiTheme="majorBidi" w:hAnsiTheme="majorBidi" w:cstheme="majorBidi"/>
          <w:b/>
          <w:sz w:val="24"/>
          <w:u w:val="single"/>
        </w:rPr>
      </w:pPr>
      <w:r w:rsidRPr="00D93B3D">
        <w:rPr>
          <w:rFonts w:ascii="Times New Roman" w:hAnsi="Times New Roman"/>
          <w:b/>
          <w:sz w:val="24"/>
        </w:rPr>
        <w:t xml:space="preserve">Apliecinājums par neatkarīgi izstrādātu Piedāvājumu, </w:t>
      </w:r>
      <w:r w:rsidRPr="00D93B3D">
        <w:rPr>
          <w:rFonts w:ascii="Times New Roman" w:hAnsi="Times New Roman"/>
          <w:sz w:val="24"/>
        </w:rPr>
        <w:t>kas</w:t>
      </w:r>
      <w:r w:rsidRPr="00D93B3D">
        <w:rPr>
          <w:rFonts w:ascii="Times New Roman" w:hAnsi="Times New Roman"/>
          <w:b/>
          <w:sz w:val="24"/>
        </w:rPr>
        <w:t xml:space="preserve"> </w:t>
      </w:r>
      <w:r w:rsidRPr="00D93B3D">
        <w:rPr>
          <w:rFonts w:ascii="Times New Roman" w:eastAsia="Calibri" w:hAnsi="Times New Roman"/>
          <w:sz w:val="24"/>
        </w:rPr>
        <w:t xml:space="preserve">sagatavots atbilstoši EIS </w:t>
      </w:r>
      <w:r w:rsidRPr="00D93B3D">
        <w:rPr>
          <w:rFonts w:asciiTheme="majorBidi" w:eastAsia="Calibri" w:hAnsiTheme="majorBidi" w:cstheme="majorBidi"/>
          <w:sz w:val="24"/>
        </w:rPr>
        <w:t>Iepirkuma profilā publicētajām veidlapām (formām)  un Nolikuma 2. pielikumam “Apliecinājums par neatkarīgi izstrādātu Piedāvājumu”;</w:t>
      </w:r>
    </w:p>
    <w:p w14:paraId="349A3A94" w14:textId="455B1154" w:rsidR="003B52DD" w:rsidRPr="001B78F0" w:rsidRDefault="003B52DD" w:rsidP="00E231E8">
      <w:pPr>
        <w:pStyle w:val="ListParagraph"/>
        <w:numPr>
          <w:ilvl w:val="2"/>
          <w:numId w:val="2"/>
        </w:numPr>
        <w:ind w:left="1170" w:hanging="630"/>
        <w:contextualSpacing w:val="0"/>
        <w:jc w:val="both"/>
        <w:rPr>
          <w:rFonts w:asciiTheme="majorBidi" w:hAnsiTheme="majorBidi" w:cstheme="majorBidi"/>
          <w:b/>
          <w:sz w:val="24"/>
          <w:u w:val="single"/>
        </w:rPr>
      </w:pPr>
      <w:r w:rsidRPr="00D93B3D">
        <w:rPr>
          <w:rFonts w:asciiTheme="majorBidi" w:hAnsiTheme="majorBidi" w:cstheme="majorBidi"/>
          <w:b/>
          <w:sz w:val="24"/>
        </w:rPr>
        <w:lastRenderedPageBreak/>
        <w:t xml:space="preserve">Pretendenta tehniskais piedāvājums </w:t>
      </w:r>
      <w:r w:rsidRPr="00D93B3D">
        <w:rPr>
          <w:rFonts w:asciiTheme="majorBidi" w:hAnsiTheme="majorBidi" w:cstheme="majorBidi"/>
          <w:sz w:val="24"/>
        </w:rPr>
        <w:t xml:space="preserve">(turpmāk – Tehniskais piedāvājums), kas sagatavots atbilstoši </w:t>
      </w:r>
      <w:r w:rsidRPr="00D93B3D">
        <w:rPr>
          <w:rFonts w:asciiTheme="majorBidi" w:eastAsia="Calibri" w:hAnsiTheme="majorBidi" w:cstheme="majorBidi"/>
          <w:sz w:val="24"/>
        </w:rPr>
        <w:t xml:space="preserve">EIS Iepirkuma profilā publicētajām veidlapām (formām) un </w:t>
      </w:r>
      <w:r w:rsidRPr="00D93B3D">
        <w:rPr>
          <w:rFonts w:asciiTheme="majorBidi" w:hAnsiTheme="majorBidi" w:cstheme="majorBidi"/>
          <w:sz w:val="24"/>
        </w:rPr>
        <w:t>Nolikuma 3. pielikumā</w:t>
      </w:r>
      <w:r w:rsidR="008C2927">
        <w:rPr>
          <w:rFonts w:asciiTheme="majorBidi" w:hAnsiTheme="majorBidi" w:cstheme="majorBidi"/>
          <w:sz w:val="24"/>
        </w:rPr>
        <w:t xml:space="preserve"> </w:t>
      </w:r>
      <w:r w:rsidR="008C2927" w:rsidRPr="00DF1095">
        <w:rPr>
          <w:rFonts w:ascii="Times New Roman" w:hAnsi="Times New Roman"/>
          <w:sz w:val="24"/>
        </w:rPr>
        <w:t>(pielikumi 3.1. – 3.</w:t>
      </w:r>
      <w:r w:rsidR="001933CC">
        <w:rPr>
          <w:rFonts w:ascii="Times New Roman" w:hAnsi="Times New Roman"/>
          <w:sz w:val="24"/>
        </w:rPr>
        <w:t>3</w:t>
      </w:r>
      <w:r w:rsidR="008C2927" w:rsidRPr="00DF1095">
        <w:rPr>
          <w:rFonts w:ascii="Times New Roman" w:hAnsi="Times New Roman"/>
          <w:sz w:val="24"/>
        </w:rPr>
        <w:t>. katrai attiecīgajai Iepirkuma daļai)</w:t>
      </w:r>
      <w:r w:rsidR="00737B45" w:rsidRPr="00D93B3D">
        <w:rPr>
          <w:rFonts w:asciiTheme="majorBidi" w:hAnsiTheme="majorBidi" w:cstheme="majorBidi"/>
          <w:sz w:val="24"/>
        </w:rPr>
        <w:t xml:space="preserve"> </w:t>
      </w:r>
      <w:r w:rsidRPr="00D93B3D">
        <w:rPr>
          <w:rFonts w:asciiTheme="majorBidi" w:hAnsiTheme="majorBidi" w:cstheme="majorBidi"/>
          <w:sz w:val="24"/>
        </w:rPr>
        <w:t xml:space="preserve">“Tehniskā specifikācija un tehniskais piedāvājums” </w:t>
      </w:r>
      <w:r w:rsidRPr="001B78F0">
        <w:rPr>
          <w:rFonts w:asciiTheme="majorBidi" w:hAnsiTheme="majorBidi" w:cstheme="majorBidi"/>
          <w:sz w:val="24"/>
        </w:rPr>
        <w:t>noteiktajam;</w:t>
      </w:r>
    </w:p>
    <w:p w14:paraId="6F2919CD" w14:textId="17257355" w:rsidR="00521E92" w:rsidRPr="001B78F0" w:rsidRDefault="003B52DD" w:rsidP="00521E92">
      <w:pPr>
        <w:numPr>
          <w:ilvl w:val="2"/>
          <w:numId w:val="2"/>
        </w:numPr>
        <w:suppressAutoHyphens/>
        <w:ind w:left="1170" w:hanging="630"/>
        <w:jc w:val="both"/>
        <w:rPr>
          <w:rFonts w:asciiTheme="majorBidi" w:hAnsiTheme="majorBidi" w:cstheme="majorBidi"/>
          <w:sz w:val="24"/>
        </w:rPr>
      </w:pPr>
      <w:r w:rsidRPr="001B78F0">
        <w:rPr>
          <w:rFonts w:asciiTheme="majorBidi" w:hAnsiTheme="majorBidi" w:cstheme="majorBidi"/>
          <w:b/>
          <w:sz w:val="24"/>
        </w:rPr>
        <w:t xml:space="preserve">Pretendenta finanšu piedāvājums </w:t>
      </w:r>
      <w:r w:rsidRPr="001B78F0">
        <w:rPr>
          <w:rFonts w:asciiTheme="majorBidi" w:hAnsiTheme="majorBidi" w:cstheme="majorBidi"/>
          <w:sz w:val="24"/>
        </w:rPr>
        <w:t xml:space="preserve">(turpmāk – Finanšu piedāvājums), kas sagatavots atbilstoši </w:t>
      </w:r>
      <w:r w:rsidRPr="001B78F0">
        <w:rPr>
          <w:rFonts w:asciiTheme="majorBidi" w:eastAsia="Calibri" w:hAnsiTheme="majorBidi" w:cstheme="majorBidi"/>
          <w:sz w:val="24"/>
        </w:rPr>
        <w:t xml:space="preserve">EIS Iepirkuma profilā publicētajām veidlapām (formām) un </w:t>
      </w:r>
      <w:r w:rsidRPr="001B78F0">
        <w:rPr>
          <w:rFonts w:asciiTheme="majorBidi" w:hAnsiTheme="majorBidi" w:cstheme="majorBidi"/>
          <w:sz w:val="24"/>
        </w:rPr>
        <w:t xml:space="preserve">Nolikuma 4. pielikumā </w:t>
      </w:r>
      <w:r w:rsidR="008C2927" w:rsidRPr="00DF1095">
        <w:rPr>
          <w:rFonts w:ascii="Times New Roman" w:hAnsi="Times New Roman"/>
          <w:sz w:val="24"/>
        </w:rPr>
        <w:t xml:space="preserve">(pielikumi </w:t>
      </w:r>
      <w:r w:rsidR="008C2927">
        <w:rPr>
          <w:rFonts w:ascii="Times New Roman" w:hAnsi="Times New Roman"/>
          <w:sz w:val="24"/>
        </w:rPr>
        <w:t>4</w:t>
      </w:r>
      <w:r w:rsidR="008C2927" w:rsidRPr="00DF1095">
        <w:rPr>
          <w:rFonts w:ascii="Times New Roman" w:hAnsi="Times New Roman"/>
          <w:sz w:val="24"/>
        </w:rPr>
        <w:t xml:space="preserve">.1. – </w:t>
      </w:r>
      <w:r w:rsidR="008C2927">
        <w:rPr>
          <w:rFonts w:ascii="Times New Roman" w:hAnsi="Times New Roman"/>
          <w:sz w:val="24"/>
        </w:rPr>
        <w:t>4</w:t>
      </w:r>
      <w:r w:rsidR="008C2927" w:rsidRPr="00DF1095">
        <w:rPr>
          <w:rFonts w:ascii="Times New Roman" w:hAnsi="Times New Roman"/>
          <w:sz w:val="24"/>
        </w:rPr>
        <w:t>.</w:t>
      </w:r>
      <w:r w:rsidR="001933CC">
        <w:rPr>
          <w:rFonts w:ascii="Times New Roman" w:hAnsi="Times New Roman"/>
          <w:sz w:val="24"/>
        </w:rPr>
        <w:t>3</w:t>
      </w:r>
      <w:r w:rsidR="008C2927" w:rsidRPr="00DF1095">
        <w:rPr>
          <w:rFonts w:ascii="Times New Roman" w:hAnsi="Times New Roman"/>
          <w:sz w:val="24"/>
        </w:rPr>
        <w:t>. katrai attiecīgajai Iepirkuma daļai)</w:t>
      </w:r>
      <w:r w:rsidR="008C2927" w:rsidRPr="001B78F0">
        <w:rPr>
          <w:rFonts w:asciiTheme="majorBidi" w:hAnsiTheme="majorBidi" w:cstheme="majorBidi"/>
          <w:sz w:val="24"/>
        </w:rPr>
        <w:t xml:space="preserve"> </w:t>
      </w:r>
      <w:r w:rsidRPr="001B78F0">
        <w:rPr>
          <w:rFonts w:asciiTheme="majorBidi" w:hAnsiTheme="majorBidi" w:cstheme="majorBidi"/>
          <w:sz w:val="24"/>
        </w:rPr>
        <w:t>“Finanšu piedāvājums” noteiktajam;</w:t>
      </w:r>
    </w:p>
    <w:p w14:paraId="1A389C54" w14:textId="6FE34D54" w:rsidR="003B52DD" w:rsidRPr="00D93B3D" w:rsidRDefault="003B52DD" w:rsidP="00521E92">
      <w:pPr>
        <w:numPr>
          <w:ilvl w:val="2"/>
          <w:numId w:val="2"/>
        </w:numPr>
        <w:suppressAutoHyphens/>
        <w:ind w:left="1170" w:hanging="630"/>
        <w:jc w:val="both"/>
        <w:rPr>
          <w:rFonts w:asciiTheme="majorBidi" w:hAnsiTheme="majorBidi" w:cstheme="majorBidi"/>
          <w:sz w:val="24"/>
        </w:rPr>
      </w:pPr>
      <w:r w:rsidRPr="00D93B3D">
        <w:rPr>
          <w:rFonts w:asciiTheme="majorBidi" w:hAnsiTheme="majorBidi" w:cstheme="majorBidi"/>
          <w:b/>
          <w:sz w:val="24"/>
        </w:rPr>
        <w:t xml:space="preserve">Pretendenta atlases (kvalifikācijas) dokumenti, </w:t>
      </w:r>
      <w:r w:rsidRPr="00D93B3D">
        <w:rPr>
          <w:rFonts w:asciiTheme="majorBidi" w:hAnsiTheme="majorBidi" w:cstheme="majorBidi"/>
          <w:sz w:val="24"/>
        </w:rPr>
        <w:t xml:space="preserve">kas sagatavoti atbilstoši </w:t>
      </w:r>
      <w:r w:rsidRPr="00D93B3D">
        <w:rPr>
          <w:rFonts w:asciiTheme="majorBidi" w:eastAsia="Calibri" w:hAnsiTheme="majorBidi" w:cstheme="majorBidi"/>
          <w:sz w:val="24"/>
        </w:rPr>
        <w:t>Nolikuma IV sadaļai, EIS Iepirkuma profilā publicētajām veidlapām (formām)</w:t>
      </w:r>
      <w:r w:rsidR="00D07E5C" w:rsidRPr="00D93B3D">
        <w:rPr>
          <w:rFonts w:asciiTheme="majorBidi" w:eastAsia="Calibri" w:hAnsiTheme="majorBidi" w:cstheme="majorBidi"/>
          <w:sz w:val="24"/>
        </w:rPr>
        <w:t>,</w:t>
      </w:r>
      <w:r w:rsidRPr="00D93B3D">
        <w:rPr>
          <w:rFonts w:asciiTheme="majorBidi" w:eastAsia="Calibri" w:hAnsiTheme="majorBidi" w:cstheme="majorBidi"/>
          <w:sz w:val="24"/>
        </w:rPr>
        <w:t xml:space="preserve"> </w:t>
      </w:r>
      <w:r w:rsidR="00D07E5C" w:rsidRPr="00D93B3D">
        <w:rPr>
          <w:rFonts w:asciiTheme="majorBidi" w:eastAsia="Calibri" w:hAnsiTheme="majorBidi" w:cstheme="majorBidi"/>
          <w:sz w:val="24"/>
        </w:rPr>
        <w:t xml:space="preserve">un, ja attiecināms, Nolikuma </w:t>
      </w:r>
      <w:r w:rsidR="0077410A" w:rsidRPr="00D93B3D">
        <w:rPr>
          <w:rFonts w:asciiTheme="majorBidi" w:eastAsia="Calibri" w:hAnsiTheme="majorBidi" w:cstheme="majorBidi"/>
          <w:sz w:val="24"/>
        </w:rPr>
        <w:t>6</w:t>
      </w:r>
      <w:r w:rsidR="001F14C4" w:rsidRPr="00D93B3D">
        <w:rPr>
          <w:rFonts w:asciiTheme="majorBidi" w:eastAsia="Calibri" w:hAnsiTheme="majorBidi" w:cstheme="majorBidi"/>
          <w:sz w:val="24"/>
        </w:rPr>
        <w:t>. pielikumam “Apakšuzņēmēja vai personas, uz kuras iespējām pretendents balstās, apliecinājums”</w:t>
      </w:r>
      <w:r w:rsidRPr="00D93B3D">
        <w:rPr>
          <w:rFonts w:asciiTheme="majorBidi" w:hAnsiTheme="majorBidi" w:cstheme="majorBidi"/>
          <w:sz w:val="24"/>
        </w:rPr>
        <w:t>.</w:t>
      </w:r>
    </w:p>
    <w:p w14:paraId="08D1FAA4" w14:textId="77777777" w:rsidR="003B52DD" w:rsidRPr="00D93B3D" w:rsidRDefault="003B52DD" w:rsidP="003B52DD">
      <w:pPr>
        <w:pStyle w:val="ListParagraph"/>
        <w:numPr>
          <w:ilvl w:val="1"/>
          <w:numId w:val="2"/>
        </w:numPr>
        <w:ind w:left="540" w:hanging="540"/>
        <w:jc w:val="both"/>
        <w:rPr>
          <w:rFonts w:ascii="Times New Roman" w:hAnsi="Times New Roman"/>
          <w:b/>
          <w:bCs/>
          <w:sz w:val="24"/>
          <w:u w:val="single"/>
        </w:rPr>
      </w:pPr>
      <w:r w:rsidRPr="00D93B3D">
        <w:rPr>
          <w:rFonts w:ascii="Times New Roman" w:hAnsi="Times New Roman"/>
          <w:b/>
          <w:bCs/>
          <w:sz w:val="24"/>
          <w:u w:val="single"/>
        </w:rPr>
        <w:t>Piedāvājumu iesniegšanas un atvēršanas vieta, datums, laiks un kārtība:</w:t>
      </w:r>
    </w:p>
    <w:p w14:paraId="7A891AEC" w14:textId="04B35BD5" w:rsidR="003B52DD" w:rsidRPr="00D93B3D" w:rsidRDefault="003B52DD" w:rsidP="003B52DD">
      <w:pPr>
        <w:numPr>
          <w:ilvl w:val="2"/>
          <w:numId w:val="2"/>
        </w:numPr>
        <w:ind w:left="1170" w:hanging="630"/>
        <w:jc w:val="both"/>
        <w:rPr>
          <w:rFonts w:ascii="Times New Roman" w:hAnsi="Times New Roman"/>
          <w:bCs/>
          <w:sz w:val="24"/>
        </w:rPr>
      </w:pPr>
      <w:r w:rsidRPr="00D93B3D">
        <w:rPr>
          <w:rFonts w:ascii="Times New Roman" w:hAnsi="Times New Roman"/>
          <w:bCs/>
          <w:sz w:val="24"/>
        </w:rPr>
        <w:t>Saskaņā ar PIL 39.</w:t>
      </w:r>
      <w:r w:rsidR="004115DF" w:rsidRPr="00D93B3D">
        <w:rPr>
          <w:rFonts w:ascii="Times New Roman" w:hAnsi="Times New Roman"/>
          <w:bCs/>
          <w:sz w:val="24"/>
        </w:rPr>
        <w:t xml:space="preserve"> </w:t>
      </w:r>
      <w:r w:rsidRPr="00D93B3D">
        <w:rPr>
          <w:rFonts w:ascii="Times New Roman" w:hAnsi="Times New Roman"/>
          <w:bCs/>
          <w:sz w:val="24"/>
        </w:rPr>
        <w:t>panta pirmo daļu,</w:t>
      </w:r>
      <w:r w:rsidRPr="00D93B3D">
        <w:rPr>
          <w:rFonts w:ascii="Times New Roman" w:hAnsi="Times New Roman"/>
          <w:b/>
          <w:bCs/>
          <w:sz w:val="24"/>
        </w:rPr>
        <w:t xml:space="preserve"> </w:t>
      </w:r>
      <w:r w:rsidRPr="00D93B3D">
        <w:rPr>
          <w:rFonts w:ascii="Times New Roman" w:hAnsi="Times New Roman"/>
          <w:b/>
          <w:bCs/>
          <w:sz w:val="24"/>
          <w:u w:val="single"/>
        </w:rPr>
        <w:t>Piedāvājumi ir iesniedzami TIKAI ELEKTRONISKI</w:t>
      </w:r>
      <w:r w:rsidRPr="00D93B3D">
        <w:rPr>
          <w:rFonts w:ascii="Times New Roman" w:hAnsi="Times New Roman"/>
          <w:b/>
          <w:bCs/>
          <w:sz w:val="24"/>
        </w:rPr>
        <w:t xml:space="preserve">, </w:t>
      </w:r>
      <w:r w:rsidRPr="00D93B3D">
        <w:rPr>
          <w:rFonts w:ascii="Times New Roman" w:hAnsi="Times New Roman"/>
          <w:bCs/>
          <w:sz w:val="24"/>
        </w:rPr>
        <w:t xml:space="preserve">izmantojot Valsts reģionālās attīstības aģentūras uzturētā tīmekļvietnē </w:t>
      </w:r>
      <w:hyperlink r:id="rId9" w:history="1">
        <w:r w:rsidRPr="00D93B3D">
          <w:rPr>
            <w:rStyle w:val="Hyperlink"/>
            <w:rFonts w:ascii="Times New Roman" w:hAnsi="Times New Roman"/>
            <w:bCs/>
            <w:sz w:val="24"/>
          </w:rPr>
          <w:t>www.eis.gov.lv</w:t>
        </w:r>
      </w:hyperlink>
      <w:r w:rsidRPr="00D93B3D">
        <w:rPr>
          <w:rFonts w:ascii="Times New Roman" w:hAnsi="Times New Roman"/>
          <w:bCs/>
          <w:sz w:val="24"/>
        </w:rPr>
        <w:t xml:space="preserve">  pieejamo EIS e-konkursu apakšsistēmu. Ārpus EIS e-konkursu apakšsistēmas iesniegtie Piedāvājumi tiks atzīti par neatbilstošiem un noraidīti, un neatvērti tiks nosūtīti atpakaļ iesniedzējam;</w:t>
      </w:r>
    </w:p>
    <w:p w14:paraId="78DADC86" w14:textId="77777777" w:rsidR="003B52DD" w:rsidRPr="00D93B3D" w:rsidRDefault="003B52DD" w:rsidP="003B52DD">
      <w:pPr>
        <w:numPr>
          <w:ilvl w:val="2"/>
          <w:numId w:val="2"/>
        </w:numPr>
        <w:ind w:left="1170" w:hanging="630"/>
        <w:jc w:val="both"/>
        <w:rPr>
          <w:rFonts w:ascii="Times New Roman" w:hAnsi="Times New Roman"/>
          <w:bCs/>
          <w:color w:val="FF0000"/>
          <w:sz w:val="24"/>
        </w:rPr>
      </w:pPr>
      <w:r w:rsidRPr="00D93B3D">
        <w:rPr>
          <w:rFonts w:ascii="Times New Roman" w:hAnsi="Times New Roman"/>
          <w:bCs/>
          <w:color w:val="000000" w:themeColor="text1"/>
          <w:sz w:val="24"/>
        </w:rPr>
        <w:t xml:space="preserve">informāciju par to, kā piegādātājs var reģistrēties par Nolikuma saņēmēju skatīt: </w:t>
      </w:r>
      <w:hyperlink r:id="rId10" w:history="1">
        <w:r w:rsidRPr="00876EBB">
          <w:rPr>
            <w:rFonts w:ascii="Times New Roman" w:hAnsi="Times New Roman"/>
            <w:color w:val="0000FF"/>
            <w:sz w:val="24"/>
            <w:u w:val="single"/>
          </w:rPr>
          <w:t>https://www.eis.gov.lv/EIS/Publications/PublicationView.aspx?PublicationId=883</w:t>
        </w:r>
      </w:hyperlink>
      <w:r w:rsidRPr="00876EBB">
        <w:rPr>
          <w:rFonts w:ascii="Times New Roman" w:hAnsi="Times New Roman"/>
          <w:sz w:val="24"/>
        </w:rPr>
        <w:t>;</w:t>
      </w:r>
    </w:p>
    <w:p w14:paraId="7F4AE634" w14:textId="7AAE36EE" w:rsidR="003B52DD" w:rsidRPr="00D93B3D" w:rsidRDefault="00E164C8" w:rsidP="003B52DD">
      <w:pPr>
        <w:numPr>
          <w:ilvl w:val="2"/>
          <w:numId w:val="2"/>
        </w:numPr>
        <w:ind w:left="1170" w:hanging="630"/>
        <w:jc w:val="both"/>
        <w:rPr>
          <w:rFonts w:ascii="Times New Roman" w:hAnsi="Times New Roman"/>
          <w:sz w:val="24"/>
        </w:rPr>
      </w:pPr>
      <w:r w:rsidRPr="00FF6715">
        <w:rPr>
          <w:rFonts w:ascii="Times New Roman" w:hAnsi="Times New Roman"/>
          <w:b/>
          <w:bCs/>
          <w:sz w:val="24"/>
          <w:u w:val="single"/>
        </w:rPr>
        <w:t xml:space="preserve">Piedāvājumu </w:t>
      </w:r>
      <w:r w:rsidR="00721508" w:rsidRPr="00FF6715">
        <w:rPr>
          <w:rFonts w:ascii="Times New Roman" w:hAnsi="Times New Roman"/>
          <w:b/>
          <w:bCs/>
          <w:sz w:val="24"/>
          <w:u w:val="single"/>
        </w:rPr>
        <w:t>iesniegšanas termiņš un atvēršanas laiks, skatāms attiecīgajā paziņojumā.</w:t>
      </w:r>
      <w:r w:rsidRPr="00D93B3D">
        <w:rPr>
          <w:rFonts w:ascii="Times New Roman" w:hAnsi="Times New Roman"/>
          <w:sz w:val="24"/>
        </w:rPr>
        <w:t xml:space="preserve"> Piedāvājumu atvēršana sākas 4 stundas pēc piedāvājumu iesniegšanas termiņa beigām, EIS e-konkursu apakšsistēmas Iepirkuma profilā</w:t>
      </w:r>
      <w:r w:rsidR="003B52DD" w:rsidRPr="00D93B3D">
        <w:rPr>
          <w:rFonts w:ascii="Times New Roman" w:hAnsi="Times New Roman"/>
          <w:sz w:val="24"/>
        </w:rPr>
        <w:t>;</w:t>
      </w:r>
    </w:p>
    <w:p w14:paraId="776E5DE3" w14:textId="56567EA2" w:rsidR="003B52DD" w:rsidRPr="00D93B3D" w:rsidRDefault="003B52DD" w:rsidP="003B52DD">
      <w:pPr>
        <w:numPr>
          <w:ilvl w:val="2"/>
          <w:numId w:val="2"/>
        </w:numPr>
        <w:ind w:left="1170" w:hanging="630"/>
        <w:jc w:val="both"/>
        <w:rPr>
          <w:rFonts w:ascii="Times New Roman" w:hAnsi="Times New Roman"/>
          <w:bCs/>
          <w:color w:val="FF0000"/>
          <w:sz w:val="24"/>
        </w:rPr>
      </w:pPr>
      <w:r w:rsidRPr="00D93B3D">
        <w:rPr>
          <w:rFonts w:ascii="Times New Roman" w:hAnsi="Times New Roman"/>
          <w:sz w:val="24"/>
        </w:rPr>
        <w:t>Piedāvājumu atvēršanai nav paredzēta atklāta Piedāvājumu atvēršanas sanāksme;</w:t>
      </w:r>
    </w:p>
    <w:p w14:paraId="6014B730" w14:textId="44D42F24" w:rsidR="003B52DD" w:rsidRPr="00D93B3D" w:rsidRDefault="003B52DD" w:rsidP="003B52DD">
      <w:pPr>
        <w:numPr>
          <w:ilvl w:val="2"/>
          <w:numId w:val="2"/>
        </w:numPr>
        <w:ind w:left="1170" w:hanging="630"/>
        <w:jc w:val="both"/>
        <w:rPr>
          <w:rFonts w:ascii="Times New Roman" w:hAnsi="Times New Roman"/>
          <w:bCs/>
          <w:sz w:val="24"/>
        </w:rPr>
      </w:pPr>
      <w:r w:rsidRPr="00D93B3D">
        <w:rPr>
          <w:rFonts w:ascii="Times New Roman" w:hAnsi="Times New Roman"/>
          <w:bCs/>
          <w:sz w:val="24"/>
        </w:rPr>
        <w:t xml:space="preserve">Piedāvājumu atvēršana notiek izmantojot Valsts reģionālās attīstības aģentūras uzturētā tīmekļvietnē </w:t>
      </w:r>
      <w:hyperlink r:id="rId11" w:history="1">
        <w:r w:rsidRPr="00D93B3D">
          <w:rPr>
            <w:rStyle w:val="Hyperlink"/>
            <w:rFonts w:ascii="Times New Roman" w:hAnsi="Times New Roman"/>
            <w:sz w:val="24"/>
          </w:rPr>
          <w:t>www.eis.gov.lv</w:t>
        </w:r>
      </w:hyperlink>
      <w:r w:rsidRPr="00D93B3D">
        <w:rPr>
          <w:rFonts w:ascii="Times New Roman" w:hAnsi="Times New Roman"/>
          <w:bCs/>
          <w:sz w:val="24"/>
        </w:rPr>
        <w:t xml:space="preserve"> pieejamos rīkus piedāvājumu elektroniskai saņemšanai</w:t>
      </w:r>
      <w:r w:rsidR="004115DF" w:rsidRPr="00D93B3D">
        <w:rPr>
          <w:rFonts w:ascii="Times New Roman" w:hAnsi="Times New Roman"/>
          <w:bCs/>
          <w:sz w:val="24"/>
        </w:rPr>
        <w:t>. Iesniegto piedāvājumu atvēršanas procesam var sekot līdzi tiešsaistes režīmā Elektronisko iepirkumu sistēmas e-konkursu apakšsistēmā</w:t>
      </w:r>
      <w:r w:rsidRPr="00D93B3D">
        <w:rPr>
          <w:rFonts w:ascii="Times New Roman" w:hAnsi="Times New Roman"/>
          <w:bCs/>
          <w:sz w:val="24"/>
        </w:rPr>
        <w:t>;</w:t>
      </w:r>
    </w:p>
    <w:p w14:paraId="5BBF5F58" w14:textId="77BC18F7" w:rsidR="009956CF" w:rsidRPr="00D93B3D" w:rsidRDefault="009956CF" w:rsidP="003B52DD">
      <w:pPr>
        <w:numPr>
          <w:ilvl w:val="2"/>
          <w:numId w:val="2"/>
        </w:numPr>
        <w:ind w:left="1170" w:hanging="630"/>
        <w:jc w:val="both"/>
        <w:rPr>
          <w:rFonts w:ascii="Times New Roman" w:hAnsi="Times New Roman"/>
          <w:bCs/>
          <w:sz w:val="24"/>
        </w:rPr>
      </w:pPr>
      <w:r w:rsidRPr="00D93B3D">
        <w:rPr>
          <w:rFonts w:ascii="Times New Roman" w:hAnsi="Times New Roman"/>
          <w:bCs/>
          <w:sz w:val="24"/>
        </w:rPr>
        <w:t xml:space="preserve">ievērojot PIL 39. panta ceturto daļu, ja konstatēti sistēmas darbības traucējumi, kuru dēļ nav bijis iespējams iesniegt piedāvājumus vai pieteikumus kopumā vismaz 2 (divas) stundas pēdējo 24 (divdesmit četru) stundu laikā vai 10 (desmit) minūtes pēdējo četru stundu laikā līdz piedāvājumu vai pieteikumu iesniegšanas termiņa beigām, EIS sistēmas turētājs pēc EIS darbības atjaunošanas pārceļ piedāvājumu vai pieteikumu iesniegšanas termiņu par vienu darbdienu. EIS </w:t>
      </w:r>
      <w:r w:rsidRPr="00D93B3D">
        <w:rPr>
          <w:rFonts w:ascii="Times New Roman" w:hAnsi="Times New Roman"/>
          <w:bCs/>
          <w:sz w:val="24"/>
        </w:rPr>
        <w:lastRenderedPageBreak/>
        <w:t>darbības atjaunošanas dienā tajā ievieto paziņojumu par EIS darbības traucējumiem, norādot iepirkumus un iepirkuma procedūras, kuru termiņi pārcelti. Šāda termiņa pārcelšana nav uzskatāma par grozījumiem iepirkuma vai iepirkuma procedūras dokumentos vai par piedāvājumu vai pieteikumu iesniegšanas termiņa pagarināšanu PIL 35. panta trešās daļas izpratnē;</w:t>
      </w:r>
    </w:p>
    <w:p w14:paraId="15C491AB" w14:textId="6EEBB27E" w:rsidR="003B52DD" w:rsidRPr="00D93B3D" w:rsidRDefault="00CE08D3" w:rsidP="003B52DD">
      <w:pPr>
        <w:pStyle w:val="ApakpunktsRakstz"/>
        <w:numPr>
          <w:ilvl w:val="2"/>
          <w:numId w:val="2"/>
        </w:numPr>
        <w:spacing w:line="276" w:lineRule="auto"/>
        <w:ind w:left="1170" w:hanging="630"/>
        <w:jc w:val="both"/>
        <w:rPr>
          <w:rFonts w:ascii="Times New Roman" w:hAnsi="Times New Roman"/>
          <w:b w:val="0"/>
          <w:sz w:val="24"/>
        </w:rPr>
      </w:pPr>
      <w:r w:rsidRPr="00D93B3D">
        <w:rPr>
          <w:rFonts w:ascii="Times New Roman" w:hAnsi="Times New Roman"/>
          <w:b w:val="0"/>
          <w:sz w:val="24"/>
        </w:rPr>
        <w:t>j</w:t>
      </w:r>
      <w:r w:rsidR="003B52DD" w:rsidRPr="00D93B3D">
        <w:rPr>
          <w:rFonts w:ascii="Times New Roman" w:hAnsi="Times New Roman"/>
          <w:b w:val="0"/>
          <w:sz w:val="24"/>
        </w:rPr>
        <w:t>a pretendents Piedāvājuma datu aizsardzībai izmantojis Piedāvājuma šifrēšanu, pretendentam ne vēlāk kā 15 (piecpadsmit) minūtes pēc Piedāvājumu iesniegšanas termiņa beigām Komisijai jāiesniedz derīga elektroniskā atslēga ar paroli šifrētā dokumenta atvēršanai</w:t>
      </w:r>
      <w:r w:rsidR="004115DF" w:rsidRPr="00D93B3D">
        <w:rPr>
          <w:rFonts w:ascii="Times New Roman" w:hAnsi="Times New Roman"/>
          <w:b w:val="0"/>
          <w:sz w:val="24"/>
        </w:rPr>
        <w:t xml:space="preserve">. </w:t>
      </w:r>
    </w:p>
    <w:p w14:paraId="31150FCF" w14:textId="77777777" w:rsidR="003B52DD" w:rsidRPr="00D93B3D" w:rsidRDefault="003B52DD" w:rsidP="003B52DD">
      <w:pPr>
        <w:pStyle w:val="ApakpunktsRakstz"/>
        <w:numPr>
          <w:ilvl w:val="2"/>
          <w:numId w:val="2"/>
        </w:numPr>
        <w:spacing w:line="276" w:lineRule="auto"/>
        <w:ind w:left="1170" w:hanging="630"/>
        <w:jc w:val="both"/>
        <w:rPr>
          <w:rFonts w:ascii="Times New Roman" w:hAnsi="Times New Roman"/>
          <w:b w:val="0"/>
          <w:sz w:val="24"/>
        </w:rPr>
      </w:pPr>
      <w:r w:rsidRPr="00D93B3D">
        <w:rPr>
          <w:rFonts w:ascii="Times New Roman" w:hAnsi="Times New Roman"/>
          <w:b w:val="0"/>
          <w:sz w:val="24"/>
        </w:rPr>
        <w:t>Piedāvājumu vērtēšanu un lēmumu pieņemšanu Komisija veic slēgtā sēdē;</w:t>
      </w:r>
    </w:p>
    <w:p w14:paraId="100C4501" w14:textId="77777777" w:rsidR="003B52DD" w:rsidRPr="00D93B3D" w:rsidRDefault="003B52DD" w:rsidP="003B52DD">
      <w:pPr>
        <w:pStyle w:val="ApakpunktsRakstz"/>
        <w:numPr>
          <w:ilvl w:val="2"/>
          <w:numId w:val="2"/>
        </w:numPr>
        <w:spacing w:line="276" w:lineRule="auto"/>
        <w:ind w:left="1170" w:hanging="630"/>
        <w:jc w:val="both"/>
        <w:rPr>
          <w:rFonts w:ascii="Times New Roman" w:hAnsi="Times New Roman"/>
          <w:b w:val="0"/>
          <w:sz w:val="24"/>
        </w:rPr>
      </w:pPr>
      <w:r w:rsidRPr="00D93B3D">
        <w:rPr>
          <w:rFonts w:ascii="Times New Roman" w:hAnsi="Times New Roman"/>
          <w:b w:val="0"/>
          <w:sz w:val="24"/>
        </w:rPr>
        <w:t>Pretendents līdz Piedāvājumu iesniegšanas termiņa beigām var grozīt vai atsaukt iesniegto Piedāvājumu, izmantojot attiecīgos EIS pieejamos rīkus;</w:t>
      </w:r>
    </w:p>
    <w:p w14:paraId="505D886B" w14:textId="77777777" w:rsidR="00A35E65" w:rsidRPr="00D93B3D" w:rsidRDefault="003B52DD" w:rsidP="00A35E65">
      <w:pPr>
        <w:pStyle w:val="ApakpunktsRakstz"/>
        <w:numPr>
          <w:ilvl w:val="2"/>
          <w:numId w:val="2"/>
        </w:numPr>
        <w:spacing w:line="276" w:lineRule="auto"/>
        <w:ind w:left="1170" w:hanging="630"/>
        <w:jc w:val="both"/>
        <w:rPr>
          <w:rFonts w:ascii="Times New Roman" w:hAnsi="Times New Roman"/>
          <w:b w:val="0"/>
          <w:sz w:val="24"/>
        </w:rPr>
      </w:pPr>
      <w:r w:rsidRPr="00D93B3D">
        <w:rPr>
          <w:rFonts w:ascii="Times New Roman" w:hAnsi="Times New Roman"/>
          <w:b w:val="0"/>
          <w:sz w:val="24"/>
        </w:rPr>
        <w:t>atsaukumam ir bezierunu raksturs un tas izslēdz Pretendenta atsauktā Piedāvājuma tālāku līdzdalību Iepirkumā</w:t>
      </w:r>
      <w:r w:rsidR="00A43257" w:rsidRPr="00D93B3D">
        <w:rPr>
          <w:rFonts w:ascii="Times New Roman" w:hAnsi="Times New Roman"/>
          <w:b w:val="0"/>
          <w:sz w:val="24"/>
        </w:rPr>
        <w:t>;</w:t>
      </w:r>
    </w:p>
    <w:p w14:paraId="140C4455" w14:textId="10816DCA" w:rsidR="00A43257" w:rsidRPr="00D93B3D" w:rsidRDefault="00A43257" w:rsidP="00A35E65">
      <w:pPr>
        <w:pStyle w:val="ApakpunktsRakstz"/>
        <w:numPr>
          <w:ilvl w:val="2"/>
          <w:numId w:val="2"/>
        </w:numPr>
        <w:spacing w:line="276" w:lineRule="auto"/>
        <w:ind w:left="1170" w:hanging="630"/>
        <w:jc w:val="both"/>
        <w:rPr>
          <w:rFonts w:asciiTheme="majorBidi" w:hAnsiTheme="majorBidi" w:cstheme="majorBidi"/>
          <w:b w:val="0"/>
          <w:bCs/>
          <w:sz w:val="24"/>
        </w:rPr>
      </w:pPr>
      <w:r w:rsidRPr="00D93B3D">
        <w:rPr>
          <w:rFonts w:asciiTheme="majorBidi" w:hAnsiTheme="majorBidi" w:cstheme="majorBidi"/>
          <w:b w:val="0"/>
          <w:bCs/>
          <w:sz w:val="24"/>
        </w:rPr>
        <w:t>gadījumā, ja piedāvājumu atvēršanas sanāksmes laikā Pasūtītājam radīsies tehniskas problēmas, ko nav bijis iespējams paredzēt un ko nevar novērst īsā laikā (piemēram, interneta darbības traucējumi, datortehnikas bojājumi u.c.), piedāvājumu atvēršanas sanāksme tiks pārcelta uz citu laiku. Informācija par jauno piedāvājumu atvēršanas sanāksmes laiku tiks publicēta arī Pircēja profilā EIS.</w:t>
      </w:r>
    </w:p>
    <w:p w14:paraId="7BAC5FBF" w14:textId="77777777" w:rsidR="003B52DD" w:rsidRPr="00D93B3D" w:rsidRDefault="003B52DD" w:rsidP="003B52DD">
      <w:pPr>
        <w:numPr>
          <w:ilvl w:val="1"/>
          <w:numId w:val="2"/>
        </w:numPr>
        <w:ind w:left="540" w:hanging="540"/>
        <w:jc w:val="both"/>
        <w:rPr>
          <w:rFonts w:ascii="Times New Roman" w:hAnsi="Times New Roman"/>
          <w:b/>
          <w:bCs/>
          <w:sz w:val="24"/>
          <w:u w:val="single"/>
        </w:rPr>
      </w:pPr>
      <w:r w:rsidRPr="00D93B3D">
        <w:rPr>
          <w:rFonts w:ascii="Times New Roman" w:eastAsia="Calibri" w:hAnsi="Times New Roman"/>
          <w:b/>
          <w:bCs/>
          <w:sz w:val="24"/>
          <w:u w:val="single"/>
        </w:rPr>
        <w:t>Piedāvājumu noformēšanas kārtība:</w:t>
      </w:r>
    </w:p>
    <w:p w14:paraId="1EE22284" w14:textId="3FE8848F" w:rsidR="003B52DD" w:rsidRPr="00D93B3D" w:rsidRDefault="003B52DD" w:rsidP="003B52DD">
      <w:pPr>
        <w:widowControl w:val="0"/>
        <w:numPr>
          <w:ilvl w:val="2"/>
          <w:numId w:val="2"/>
        </w:numPr>
        <w:autoSpaceDE w:val="0"/>
        <w:autoSpaceDN w:val="0"/>
        <w:ind w:left="1170" w:hanging="630"/>
        <w:jc w:val="both"/>
        <w:rPr>
          <w:rFonts w:ascii="Times New Roman" w:eastAsia="Calibri" w:hAnsi="Times New Roman"/>
          <w:b/>
          <w:bCs/>
          <w:sz w:val="24"/>
        </w:rPr>
      </w:pPr>
      <w:r w:rsidRPr="00D93B3D">
        <w:rPr>
          <w:rFonts w:ascii="Times New Roman" w:hAnsi="Times New Roman"/>
          <w:sz w:val="24"/>
        </w:rPr>
        <w:t xml:space="preserve">Piedāvājums jāiesniedz elektroniski EIS e-konkursu apakšsistēmā </w:t>
      </w:r>
      <w:r w:rsidRPr="00F31E98">
        <w:rPr>
          <w:rFonts w:ascii="Times New Roman" w:hAnsi="Times New Roman"/>
          <w:bCs/>
          <w:iCs/>
          <w:sz w:val="24"/>
        </w:rPr>
        <w:t>(</w:t>
      </w:r>
      <w:hyperlink r:id="rId12" w:history="1">
        <w:r w:rsidR="00AE75B6" w:rsidRPr="00C756F6">
          <w:rPr>
            <w:rStyle w:val="Hyperlink"/>
            <w:rFonts w:ascii="Times New Roman" w:hAnsi="Times New Roman"/>
            <w:sz w:val="24"/>
          </w:rPr>
          <w:t>https://www.eis.gov.lv/EKEIS/Supplier/Organizer/178134)</w:t>
        </w:r>
      </w:hyperlink>
      <w:r w:rsidRPr="00F31E98">
        <w:rPr>
          <w:rFonts w:ascii="Times New Roman" w:hAnsi="Times New Roman"/>
          <w:bCs/>
          <w:iCs/>
          <w:sz w:val="24"/>
        </w:rPr>
        <w:t>,</w:t>
      </w:r>
      <w:r w:rsidRPr="00D93B3D">
        <w:rPr>
          <w:rFonts w:ascii="Times New Roman" w:hAnsi="Times New Roman"/>
          <w:bCs/>
          <w:iCs/>
          <w:sz w:val="24"/>
        </w:rPr>
        <w:t xml:space="preserve"> ievērojot šādas pretendenta izvēles iespējas:</w:t>
      </w:r>
    </w:p>
    <w:p w14:paraId="6452ECCE" w14:textId="77777777" w:rsidR="003B52DD" w:rsidRPr="00D93B3D" w:rsidRDefault="003B52DD" w:rsidP="003B52DD">
      <w:pPr>
        <w:widowControl w:val="0"/>
        <w:numPr>
          <w:ilvl w:val="3"/>
          <w:numId w:val="2"/>
        </w:numPr>
        <w:autoSpaceDE w:val="0"/>
        <w:autoSpaceDN w:val="0"/>
        <w:ind w:left="1890"/>
        <w:jc w:val="both"/>
        <w:rPr>
          <w:rFonts w:ascii="Times New Roman" w:eastAsia="Calibri" w:hAnsi="Times New Roman"/>
          <w:b/>
          <w:bCs/>
          <w:sz w:val="24"/>
        </w:rPr>
      </w:pPr>
      <w:r w:rsidRPr="00D93B3D">
        <w:rPr>
          <w:rFonts w:ascii="Times New Roman" w:hAnsi="Times New Roman"/>
          <w:sz w:val="24"/>
        </w:rPr>
        <w:t>izmantojot EIS e-konkursu apakšsistēmas piedāvātos rīkus, aizpildot minētās sistēmas e-konkursu apakšsistēmā šīs Iepirkuma sadaļā ievietotās veidlapas (formas);</w:t>
      </w:r>
    </w:p>
    <w:p w14:paraId="5C538648" w14:textId="77777777" w:rsidR="003B52DD" w:rsidRPr="00D93B3D" w:rsidRDefault="003B52DD" w:rsidP="003B52DD">
      <w:pPr>
        <w:widowControl w:val="0"/>
        <w:numPr>
          <w:ilvl w:val="3"/>
          <w:numId w:val="2"/>
        </w:numPr>
        <w:autoSpaceDE w:val="0"/>
        <w:autoSpaceDN w:val="0"/>
        <w:ind w:left="1890"/>
        <w:jc w:val="both"/>
        <w:rPr>
          <w:rFonts w:ascii="Times New Roman" w:eastAsia="Calibri" w:hAnsi="Times New Roman"/>
          <w:b/>
          <w:bCs/>
          <w:sz w:val="24"/>
        </w:rPr>
      </w:pPr>
      <w:r w:rsidRPr="00D93B3D">
        <w:rPr>
          <w:rFonts w:ascii="Times New Roman" w:eastAsia="Calibri" w:hAnsi="Times New Roman"/>
          <w:sz w:val="24"/>
        </w:rPr>
        <w:t>elektroniski aizpildāmos dokumentus elektroniski sagatavojot ārpus EIS e-konkursu apakšsistēmas un augšupielādējot sistēmas attiecīgajās vietnēs aizpildītas veidlapas (formas), t.sk., ar formā integrētajiem failiem (šādā gadījumā pretendents ir atbildīgs par aizpildāmo veidlapu (formu) atbilstību dokumentācijas prasībām un veidlapu (formu) paraugiem);</w:t>
      </w:r>
    </w:p>
    <w:p w14:paraId="0B536422" w14:textId="77777777" w:rsidR="003B52DD" w:rsidRPr="00D93B3D" w:rsidRDefault="003B52DD" w:rsidP="003B52DD">
      <w:pPr>
        <w:pStyle w:val="ApakpunktsRakstz"/>
        <w:numPr>
          <w:ilvl w:val="2"/>
          <w:numId w:val="2"/>
        </w:numPr>
        <w:spacing w:line="276" w:lineRule="auto"/>
        <w:ind w:left="1170" w:hanging="630"/>
        <w:jc w:val="both"/>
        <w:rPr>
          <w:rFonts w:ascii="Times New Roman" w:eastAsia="Calibri" w:hAnsi="Times New Roman"/>
          <w:bCs/>
          <w:sz w:val="24"/>
          <w:lang w:eastAsia="lv-LV"/>
        </w:rPr>
      </w:pPr>
      <w:r w:rsidRPr="00D93B3D">
        <w:rPr>
          <w:rFonts w:ascii="Times New Roman" w:hAnsi="Times New Roman"/>
          <w:b w:val="0"/>
          <w:sz w:val="24"/>
        </w:rPr>
        <w:t>elektroniski sagatavoto Piedāvājumu var šifrēt ar datu aizsardzības rīkiem (aizsargājot ar elektronisku atslēgu un paroli). Šādā gadījumā pretendents ir atbildīgs par dokumenta atvēršanas un nolasīšanas iespējām;</w:t>
      </w:r>
    </w:p>
    <w:p w14:paraId="19351604" w14:textId="77777777" w:rsidR="003B52DD" w:rsidRPr="00D93B3D" w:rsidRDefault="003B52DD" w:rsidP="003B52DD">
      <w:pPr>
        <w:pStyle w:val="ApakpunktsRakstz"/>
        <w:numPr>
          <w:ilvl w:val="2"/>
          <w:numId w:val="2"/>
        </w:numPr>
        <w:spacing w:line="276" w:lineRule="auto"/>
        <w:ind w:left="1170" w:hanging="630"/>
        <w:jc w:val="both"/>
        <w:rPr>
          <w:rFonts w:ascii="Times New Roman" w:eastAsia="Calibri" w:hAnsi="Times New Roman"/>
          <w:bCs/>
          <w:sz w:val="24"/>
          <w:lang w:eastAsia="lv-LV"/>
        </w:rPr>
      </w:pPr>
      <w:r w:rsidRPr="00D93B3D">
        <w:rPr>
          <w:rFonts w:ascii="Times New Roman" w:hAnsi="Times New Roman"/>
          <w:b w:val="0"/>
          <w:sz w:val="24"/>
        </w:rPr>
        <w:lastRenderedPageBreak/>
        <w:t>sagatavojot Piedāvājumu, pretendents ievēro, ka:</w:t>
      </w:r>
    </w:p>
    <w:p w14:paraId="249A4AA2" w14:textId="77777777" w:rsidR="003B52DD" w:rsidRPr="00D93B3D" w:rsidRDefault="003B52DD" w:rsidP="003B52DD">
      <w:pPr>
        <w:numPr>
          <w:ilvl w:val="3"/>
          <w:numId w:val="2"/>
        </w:numPr>
        <w:tabs>
          <w:tab w:val="left" w:pos="142"/>
        </w:tabs>
        <w:ind w:left="1890"/>
        <w:jc w:val="both"/>
        <w:rPr>
          <w:rFonts w:ascii="Times New Roman" w:hAnsi="Times New Roman"/>
          <w:bCs/>
          <w:sz w:val="24"/>
        </w:rPr>
      </w:pPr>
      <w:r w:rsidRPr="00D93B3D">
        <w:rPr>
          <w:rFonts w:ascii="Times New Roman" w:hAnsi="Times New Roman"/>
          <w:sz w:val="24"/>
        </w:rPr>
        <w:t>Piedāvājuma dokumenti ir jāsagatavo atsevišķos elektroniskos dokumentos ar standarta biroja programmatūras rīkiem nolasāmā formātā</w:t>
      </w:r>
      <w:r w:rsidRPr="00D93B3D">
        <w:rPr>
          <w:rFonts w:ascii="Times New Roman" w:hAnsi="Times New Roman"/>
          <w:bCs/>
          <w:sz w:val="24"/>
        </w:rPr>
        <w:t xml:space="preserve"> (piemēram, </w:t>
      </w:r>
      <w:r w:rsidRPr="00D93B3D">
        <w:rPr>
          <w:rFonts w:ascii="Times New Roman" w:hAnsi="Times New Roman"/>
          <w:bCs/>
          <w:i/>
          <w:sz w:val="24"/>
        </w:rPr>
        <w:t>Microsoft Office 2010</w:t>
      </w:r>
      <w:r w:rsidRPr="00D93B3D">
        <w:rPr>
          <w:rFonts w:ascii="Times New Roman" w:hAnsi="Times New Roman"/>
          <w:bCs/>
          <w:sz w:val="24"/>
        </w:rPr>
        <w:t xml:space="preserve"> (vai jaunākas programmatūras versijas) formātā</w:t>
      </w:r>
      <w:r w:rsidRPr="00D93B3D">
        <w:rPr>
          <w:rFonts w:ascii="Times New Roman" w:hAnsi="Times New Roman"/>
          <w:bCs/>
          <w:iCs/>
          <w:sz w:val="24"/>
        </w:rPr>
        <w:t xml:space="preserve">. </w:t>
      </w:r>
      <w:r w:rsidRPr="00D93B3D">
        <w:rPr>
          <w:rFonts w:ascii="Times New Roman" w:hAnsi="Times New Roman"/>
          <w:bCs/>
          <w:sz w:val="24"/>
        </w:rPr>
        <w:t>Tehniskais piedāvājums un finanšu piedāvājums jāaizpilda atsevišķā elektroniskā dokumentā ar Microsoft Office 2010 vai līdzvērtīgā (vai jaunākas programmatūras versijas) rīkiem lasāmā formātā;</w:t>
      </w:r>
    </w:p>
    <w:p w14:paraId="4E2DDEA6" w14:textId="25DA0E94" w:rsidR="003B52DD" w:rsidRPr="00D93B3D" w:rsidRDefault="003B52DD" w:rsidP="003B52DD">
      <w:pPr>
        <w:widowControl w:val="0"/>
        <w:numPr>
          <w:ilvl w:val="3"/>
          <w:numId w:val="2"/>
        </w:numPr>
        <w:autoSpaceDE w:val="0"/>
        <w:autoSpaceDN w:val="0"/>
        <w:ind w:left="1890"/>
        <w:jc w:val="both"/>
        <w:rPr>
          <w:rFonts w:ascii="Times New Roman" w:eastAsia="Calibri" w:hAnsi="Times New Roman"/>
          <w:b/>
          <w:bCs/>
          <w:sz w:val="24"/>
        </w:rPr>
      </w:pPr>
      <w:r w:rsidRPr="00D93B3D">
        <w:rPr>
          <w:rFonts w:ascii="Times New Roman" w:hAnsi="Times New Roman"/>
          <w:sz w:val="24"/>
        </w:rPr>
        <w:t>iesniedzot Piedāvājumu, pretendents paraksta Piedāvājumu ar EIS piedāvāto elektronisko parakstu</w:t>
      </w:r>
      <w:r w:rsidR="00CE08D3" w:rsidRPr="00D93B3D">
        <w:rPr>
          <w:rFonts w:ascii="Times New Roman" w:hAnsi="Times New Roman"/>
          <w:sz w:val="24"/>
        </w:rPr>
        <w:t xml:space="preserve"> vai drošu elektronisko parakstu</w:t>
      </w:r>
      <w:r w:rsidRPr="00D93B3D">
        <w:rPr>
          <w:rFonts w:ascii="Times New Roman" w:hAnsi="Times New Roman"/>
          <w:sz w:val="24"/>
        </w:rPr>
        <w:t xml:space="preserve">. Pieteikumu paraksta pretendenta pārstāvēt tiesīgā persona ar Latvijas Republikas Uzņēmumu reģistrā vai atbilstošā reģistrā ārvalstīs nostiprinātām paraksta tiesībām vai tā </w:t>
      </w:r>
      <w:r w:rsidRPr="00D93B3D">
        <w:rPr>
          <w:rFonts w:ascii="Times New Roman" w:hAnsi="Times New Roman"/>
          <w:bCs/>
          <w:sz w:val="24"/>
          <w:u w:val="single"/>
        </w:rPr>
        <w:t>pilnvarota persona, pievienojot pārstāvību apliecinošu dokumentu (skenēts dokuments PDF formātā)</w:t>
      </w:r>
      <w:r w:rsidRPr="00D93B3D">
        <w:rPr>
          <w:rFonts w:ascii="Times New Roman" w:hAnsi="Times New Roman"/>
          <w:sz w:val="24"/>
        </w:rPr>
        <w:t>. Ja pretendents ir piegādātāju apvienība, pieteikumu un apliecinājumi jāparaksta katras personas, kas iekļauta piegādātāju apvienībā, pārstāvim ar paraksta tiesībām vai tā pilnvarotai personai;</w:t>
      </w:r>
    </w:p>
    <w:p w14:paraId="50C3702D" w14:textId="77777777" w:rsidR="003B52DD" w:rsidRPr="00D93B3D" w:rsidRDefault="003B52DD" w:rsidP="003B52DD">
      <w:pPr>
        <w:widowControl w:val="0"/>
        <w:numPr>
          <w:ilvl w:val="3"/>
          <w:numId w:val="2"/>
        </w:numPr>
        <w:autoSpaceDE w:val="0"/>
        <w:autoSpaceDN w:val="0"/>
        <w:ind w:left="1890"/>
        <w:jc w:val="both"/>
        <w:rPr>
          <w:rFonts w:ascii="Times New Roman" w:eastAsia="Calibri" w:hAnsi="Times New Roman"/>
          <w:b/>
          <w:bCs/>
          <w:sz w:val="24"/>
        </w:rPr>
      </w:pPr>
      <w:r w:rsidRPr="00D93B3D">
        <w:rPr>
          <w:rFonts w:ascii="Times New Roman" w:eastAsia="Calibri" w:hAnsi="Times New Roman"/>
          <w:sz w:val="24"/>
        </w:rPr>
        <w:t>citus dokumentus pretendents pēc saviem ieskatiem ir tiesīgs iesniegt elektroniskā formā, gan parakstot ar EIS piedāvāto elektronisko parakstu, gan parakstot ar drošu elektronisko parakstu;</w:t>
      </w:r>
    </w:p>
    <w:p w14:paraId="74B3616F" w14:textId="77777777" w:rsidR="003B52DD" w:rsidRPr="00D93B3D" w:rsidRDefault="003B52DD" w:rsidP="003B52DD">
      <w:pPr>
        <w:pStyle w:val="ApakpunktsRakstz"/>
        <w:numPr>
          <w:ilvl w:val="2"/>
          <w:numId w:val="2"/>
        </w:numPr>
        <w:spacing w:line="276" w:lineRule="auto"/>
        <w:ind w:left="1170" w:hanging="630"/>
        <w:jc w:val="both"/>
        <w:rPr>
          <w:rFonts w:ascii="Times New Roman" w:eastAsia="Calibri" w:hAnsi="Times New Roman"/>
          <w:bCs/>
          <w:sz w:val="24"/>
          <w:lang w:eastAsia="lv-LV"/>
        </w:rPr>
      </w:pPr>
      <w:r w:rsidRPr="00D93B3D">
        <w:rPr>
          <w:rFonts w:ascii="Times New Roman" w:eastAsia="Calibri" w:hAnsi="Times New Roman"/>
          <w:b w:val="0"/>
          <w:sz w:val="24"/>
          <w:lang w:eastAsia="lv-LV"/>
        </w:rPr>
        <w:t>iesniedzot Piedāvājumu, pretendents pilnībā atzīst visus Nolikumā (t.sk., tā pielikumos un formās, kuras ir ievietotas EIS e-konkursu apakšsistēmas šī Iepirkuma sadaļā) ietvertos nosacījumus;</w:t>
      </w:r>
    </w:p>
    <w:p w14:paraId="20ADDF87" w14:textId="77777777" w:rsidR="003B52DD" w:rsidRPr="00D93B3D" w:rsidRDefault="003B52DD" w:rsidP="003B52DD">
      <w:pPr>
        <w:pStyle w:val="ApakpunktsRakstz"/>
        <w:numPr>
          <w:ilvl w:val="2"/>
          <w:numId w:val="2"/>
        </w:numPr>
        <w:spacing w:line="276" w:lineRule="auto"/>
        <w:ind w:left="1170" w:hanging="630"/>
        <w:jc w:val="both"/>
        <w:rPr>
          <w:rFonts w:ascii="Times New Roman" w:eastAsia="Calibri" w:hAnsi="Times New Roman"/>
          <w:bCs/>
          <w:sz w:val="24"/>
          <w:lang w:eastAsia="lv-LV"/>
        </w:rPr>
      </w:pPr>
      <w:r w:rsidRPr="00D93B3D">
        <w:rPr>
          <w:rFonts w:ascii="Times New Roman" w:eastAsia="Calibri" w:hAnsi="Times New Roman"/>
          <w:b w:val="0"/>
          <w:sz w:val="24"/>
          <w:lang w:eastAsia="lv-LV"/>
        </w:rPr>
        <w:t xml:space="preserve">Piegādātājs Piedāvājumu 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w:t>
      </w:r>
      <w:r w:rsidRPr="00D93B3D">
        <w:rPr>
          <w:rFonts w:ascii="Times New Roman" w:eastAsia="Calibri" w:hAnsi="Times New Roman"/>
          <w:b w:val="0"/>
          <w:bCs/>
          <w:sz w:val="24"/>
          <w:u w:val="single"/>
          <w:lang w:eastAsia="lv-LV"/>
        </w:rPr>
        <w:t>Ja Piedāvājums saturēs kādu no šajā punktā minētajiem riskiem, tas netiks izskatīts</w:t>
      </w:r>
      <w:r w:rsidRPr="00D93B3D">
        <w:rPr>
          <w:rFonts w:ascii="Times New Roman" w:eastAsia="Calibri" w:hAnsi="Times New Roman"/>
          <w:b w:val="0"/>
          <w:bCs/>
          <w:sz w:val="24"/>
          <w:lang w:eastAsia="lv-LV"/>
        </w:rPr>
        <w:t>;</w:t>
      </w:r>
    </w:p>
    <w:p w14:paraId="49650FCA" w14:textId="77777777" w:rsidR="003B52DD" w:rsidRPr="00D93B3D" w:rsidRDefault="003B52DD" w:rsidP="003B52DD">
      <w:pPr>
        <w:pStyle w:val="ApakpunktsRakstz"/>
        <w:numPr>
          <w:ilvl w:val="2"/>
          <w:numId w:val="2"/>
        </w:numPr>
        <w:spacing w:line="276" w:lineRule="auto"/>
        <w:ind w:left="1170" w:hanging="630"/>
        <w:jc w:val="both"/>
        <w:rPr>
          <w:rFonts w:ascii="Times New Roman" w:eastAsia="Calibri" w:hAnsi="Times New Roman"/>
          <w:bCs/>
          <w:sz w:val="24"/>
          <w:lang w:eastAsia="lv-LV"/>
        </w:rPr>
      </w:pPr>
      <w:r w:rsidRPr="00D93B3D">
        <w:rPr>
          <w:rFonts w:ascii="Times New Roman" w:hAnsi="Times New Roman"/>
          <w:b w:val="0"/>
          <w:sz w:val="24"/>
        </w:rPr>
        <w:t>Piedāvājuma dokumentiem jābūt skaidri salasāmiem, lai izvairītos no jebkādiem pārpratumiem. Vārdiem un skaitļiem jābūt bez iestarpinājumiem, izdzēsumiem vai labojumiem. Ja pastāvēs jebkāda veida pretrunas starp skaitlisko vērtību apzīmējumiem ar vārdiem un skaitļiem, noteicošais būs apzīmējums ar vārdiem. Piedāvājumā iekļautajiem dokumentiem un to noformējumam jāatbilst Dokumentu juridiskā spēka likumam, Elektronisko dokumentu likumam un Ministru kabineta 2018. gada 4. septembra noteikumiem Nr.558 “Dokumentu izstrādāšanas un noformēšanas kārtība”.</w:t>
      </w:r>
      <w:r w:rsidRPr="00D93B3D">
        <w:rPr>
          <w:rFonts w:ascii="Times New Roman" w:eastAsia="Calibri" w:hAnsi="Times New Roman"/>
          <w:b w:val="0"/>
          <w:sz w:val="24"/>
          <w:lang w:eastAsia="lv-LV"/>
        </w:rPr>
        <w:t xml:space="preserve"> Ja dokumenta kopija nav apliecināta atbilstoši šajā apakšpunktā minēto normatīvo aktu prasībām, Pasūtītājs, ja tam </w:t>
      </w:r>
      <w:r w:rsidRPr="00D93B3D">
        <w:rPr>
          <w:rFonts w:ascii="Times New Roman" w:eastAsia="Calibri" w:hAnsi="Times New Roman"/>
          <w:b w:val="0"/>
          <w:sz w:val="24"/>
          <w:lang w:eastAsia="lv-LV"/>
        </w:rPr>
        <w:lastRenderedPageBreak/>
        <w:t>rodas šaubas par iesniegtā dokumenta kopijas autentiskumu, var pieprasīt, lai pretendents uzrāda dokumenta oriģinālu vai iesniedz apliecinātu dokumenta kopiju;</w:t>
      </w:r>
    </w:p>
    <w:p w14:paraId="451B98BE" w14:textId="77777777" w:rsidR="003B52DD" w:rsidRPr="00D93B3D" w:rsidRDefault="003B52DD" w:rsidP="003B52DD">
      <w:pPr>
        <w:pStyle w:val="ApakpunktsRakstz"/>
        <w:numPr>
          <w:ilvl w:val="2"/>
          <w:numId w:val="2"/>
        </w:numPr>
        <w:spacing w:line="276" w:lineRule="auto"/>
        <w:ind w:left="1170" w:hanging="630"/>
        <w:jc w:val="both"/>
        <w:rPr>
          <w:rFonts w:ascii="Times New Roman" w:eastAsia="Calibri" w:hAnsi="Times New Roman"/>
          <w:bCs/>
          <w:sz w:val="24"/>
          <w:lang w:eastAsia="lv-LV"/>
        </w:rPr>
      </w:pPr>
      <w:r w:rsidRPr="00D93B3D">
        <w:rPr>
          <w:rFonts w:ascii="Times New Roman" w:eastAsia="Calibri" w:hAnsi="Times New Roman"/>
          <w:b w:val="0"/>
          <w:sz w:val="24"/>
          <w:lang w:eastAsia="lv-LV"/>
        </w:rPr>
        <w:t>Pretendents ir tiesīgs apliecināt visus Piedāvājumā esošos atvasinātos dokumentus un tulkojumus, iesniedzot vienu kopēju apliecinājumu, kas attiecas uz visiem atvasinātajiem dokumentiem un tulkojumiem (saskaņā ar PIL 38.panta astotās daļas regulējumu);</w:t>
      </w:r>
    </w:p>
    <w:p w14:paraId="4EBF7B20" w14:textId="77777777" w:rsidR="003B52DD" w:rsidRPr="00D93B3D" w:rsidRDefault="003B52DD" w:rsidP="003B52DD">
      <w:pPr>
        <w:pStyle w:val="ApakpunktsRakstz"/>
        <w:numPr>
          <w:ilvl w:val="2"/>
          <w:numId w:val="2"/>
        </w:numPr>
        <w:spacing w:line="276" w:lineRule="auto"/>
        <w:ind w:left="1170" w:hanging="630"/>
        <w:jc w:val="both"/>
        <w:rPr>
          <w:rFonts w:ascii="Times New Roman" w:eastAsia="Calibri" w:hAnsi="Times New Roman"/>
          <w:bCs/>
          <w:sz w:val="24"/>
          <w:lang w:eastAsia="lv-LV"/>
        </w:rPr>
      </w:pPr>
      <w:r w:rsidRPr="00D93B3D">
        <w:rPr>
          <w:rFonts w:ascii="Times New Roman" w:hAnsi="Times New Roman"/>
          <w:b w:val="0"/>
          <w:sz w:val="24"/>
        </w:rPr>
        <w:t xml:space="preserve">Piedāvājums </w:t>
      </w:r>
      <w:r w:rsidRPr="00D93B3D">
        <w:rPr>
          <w:rFonts w:ascii="Times New Roman" w:eastAsia="Calibri" w:hAnsi="Times New Roman"/>
          <w:b w:val="0"/>
          <w:sz w:val="24"/>
          <w:lang w:eastAsia="lv-LV"/>
        </w:rPr>
        <w:t xml:space="preserve">jāsagatavo latviešu valodā atbilstoši Valsts valodas likuma prasībām. </w:t>
      </w:r>
      <w:r w:rsidRPr="00D93B3D">
        <w:rPr>
          <w:rFonts w:ascii="Times New Roman" w:hAnsi="Times New Roman"/>
          <w:b w:val="0"/>
          <w:sz w:val="24"/>
        </w:rPr>
        <w:t>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pretendents;</w:t>
      </w:r>
    </w:p>
    <w:p w14:paraId="22E36D1E" w14:textId="77777777" w:rsidR="003B52DD" w:rsidRPr="00D93B3D" w:rsidRDefault="003B52DD" w:rsidP="003B52DD">
      <w:pPr>
        <w:pStyle w:val="ApakpunktsRakstz"/>
        <w:numPr>
          <w:ilvl w:val="2"/>
          <w:numId w:val="2"/>
        </w:numPr>
        <w:spacing w:line="276" w:lineRule="auto"/>
        <w:ind w:left="1170" w:hanging="630"/>
        <w:jc w:val="both"/>
        <w:rPr>
          <w:rFonts w:ascii="Times New Roman" w:eastAsia="Calibri" w:hAnsi="Times New Roman"/>
          <w:bCs/>
          <w:sz w:val="24"/>
          <w:lang w:eastAsia="lv-LV"/>
        </w:rPr>
      </w:pPr>
      <w:r w:rsidRPr="00D93B3D">
        <w:rPr>
          <w:rFonts w:ascii="Times New Roman" w:hAnsi="Times New Roman"/>
          <w:b w:val="0"/>
          <w:sz w:val="24"/>
        </w:rPr>
        <w:t>ja pretendenta ieskatā kāda no Piedāvājuma sastāvdaļām ir uzskatāma par komercnoslēpumu, pretendents to norāda savā Piedāvājumā. Par komercnoslēpumu nevar tikt atzīta informācija, kas saskaņā ar normatīvajiem aktiem ir vispārpieejama, tajā skaitā Nolikumā iekļautā informācija;</w:t>
      </w:r>
    </w:p>
    <w:p w14:paraId="09DDE05C" w14:textId="77777777" w:rsidR="003B52DD" w:rsidRPr="00D93B3D" w:rsidRDefault="003B52DD" w:rsidP="003B52DD">
      <w:pPr>
        <w:pStyle w:val="ApakpunktsRakstz"/>
        <w:numPr>
          <w:ilvl w:val="2"/>
          <w:numId w:val="2"/>
        </w:numPr>
        <w:spacing w:line="276" w:lineRule="auto"/>
        <w:ind w:left="1170" w:hanging="630"/>
        <w:jc w:val="both"/>
        <w:rPr>
          <w:rFonts w:ascii="Times New Roman" w:eastAsia="Calibri" w:hAnsi="Times New Roman"/>
          <w:bCs/>
          <w:sz w:val="24"/>
          <w:lang w:eastAsia="lv-LV"/>
        </w:rPr>
      </w:pPr>
      <w:r w:rsidRPr="00D93B3D">
        <w:rPr>
          <w:rFonts w:ascii="Times New Roman" w:hAnsi="Times New Roman"/>
          <w:b w:val="0"/>
          <w:sz w:val="24"/>
        </w:rPr>
        <w:t>Pretendents pilnībā sedz Piedāvājuma sagatavošanas un iesniegšanas izmaksas;</w:t>
      </w:r>
    </w:p>
    <w:p w14:paraId="1FF4CF56" w14:textId="77777777" w:rsidR="003B52DD" w:rsidRPr="00D93B3D" w:rsidRDefault="003B52DD" w:rsidP="003B52DD">
      <w:pPr>
        <w:pStyle w:val="ApakpunktsRakstz"/>
        <w:numPr>
          <w:ilvl w:val="2"/>
          <w:numId w:val="2"/>
        </w:numPr>
        <w:spacing w:line="276" w:lineRule="auto"/>
        <w:ind w:left="1170" w:hanging="630"/>
        <w:jc w:val="both"/>
        <w:rPr>
          <w:rFonts w:ascii="Times New Roman" w:eastAsia="Calibri" w:hAnsi="Times New Roman"/>
          <w:bCs/>
          <w:sz w:val="24"/>
          <w:lang w:eastAsia="lv-LV"/>
        </w:rPr>
      </w:pPr>
      <w:r w:rsidRPr="00D93B3D">
        <w:rPr>
          <w:rFonts w:ascii="Times New Roman" w:hAnsi="Times New Roman"/>
          <w:b w:val="0"/>
          <w:sz w:val="24"/>
        </w:rPr>
        <w:t>iesniegtie Piedāvājumi, izņemot, ja pretendents Piedāvājumu atsauc vai groza pirms Piedāvājuma iesniegšanas termiņa beigām, paliek Pasūtītāja īpašumā.</w:t>
      </w:r>
    </w:p>
    <w:p w14:paraId="771F2FDD" w14:textId="77777777" w:rsidR="00E870F6" w:rsidRPr="00D93B3D" w:rsidRDefault="003B52DD" w:rsidP="00E870F6">
      <w:pPr>
        <w:numPr>
          <w:ilvl w:val="1"/>
          <w:numId w:val="2"/>
        </w:numPr>
        <w:ind w:left="630" w:hanging="720"/>
        <w:jc w:val="both"/>
        <w:rPr>
          <w:rFonts w:ascii="Times New Roman" w:hAnsi="Times New Roman"/>
          <w:b/>
          <w:bCs/>
          <w:sz w:val="24"/>
          <w:u w:val="single"/>
        </w:rPr>
      </w:pPr>
      <w:r w:rsidRPr="00D93B3D">
        <w:rPr>
          <w:rFonts w:ascii="Times New Roman" w:hAnsi="Times New Roman"/>
          <w:b/>
          <w:bCs/>
          <w:sz w:val="24"/>
          <w:u w:val="single"/>
        </w:rPr>
        <w:t>Nolikuma saņemšana, informācijas apmaiņas kārtība un papildu informācijas pieprasīšanas kārtība:</w:t>
      </w:r>
    </w:p>
    <w:p w14:paraId="1F86684B" w14:textId="77777777" w:rsidR="00E870F6" w:rsidRPr="00D93B3D" w:rsidRDefault="003B52DD" w:rsidP="00E870F6">
      <w:pPr>
        <w:numPr>
          <w:ilvl w:val="2"/>
          <w:numId w:val="2"/>
        </w:numPr>
        <w:jc w:val="both"/>
        <w:rPr>
          <w:rFonts w:ascii="Times New Roman" w:hAnsi="Times New Roman"/>
          <w:b/>
          <w:bCs/>
          <w:sz w:val="24"/>
          <w:u w:val="single"/>
        </w:rPr>
      </w:pPr>
      <w:r w:rsidRPr="00D93B3D">
        <w:rPr>
          <w:rFonts w:ascii="Times New Roman" w:hAnsi="Times New Roman"/>
          <w:sz w:val="24"/>
        </w:rPr>
        <w:t xml:space="preserve">Pasūtītājs nodrošina brīvu un tiešu elektronisku pieeju Nolikumam un tā pielikumiem, kuri ir Nolikuma neatņemamas sastāvdaļas, un citiem Iepirkuma procedūras dokumentiem </w:t>
      </w:r>
      <w:r w:rsidRPr="00D93B3D">
        <w:rPr>
          <w:rFonts w:ascii="Times New Roman" w:hAnsi="Times New Roman"/>
          <w:iCs/>
          <w:sz w:val="24"/>
        </w:rPr>
        <w:t>EIS e-konkursu apakšsistēmā.</w:t>
      </w:r>
    </w:p>
    <w:p w14:paraId="7CE461D3" w14:textId="77777777" w:rsidR="009243AE" w:rsidRPr="00D93B3D" w:rsidRDefault="003B52DD" w:rsidP="009243AE">
      <w:pPr>
        <w:numPr>
          <w:ilvl w:val="2"/>
          <w:numId w:val="2"/>
        </w:numPr>
        <w:jc w:val="both"/>
        <w:rPr>
          <w:rFonts w:ascii="Times New Roman" w:hAnsi="Times New Roman"/>
          <w:b/>
          <w:bCs/>
          <w:sz w:val="24"/>
          <w:u w:val="single"/>
        </w:rPr>
      </w:pPr>
      <w:r w:rsidRPr="00D93B3D">
        <w:rPr>
          <w:rFonts w:ascii="Times New Roman" w:hAnsi="Times New Roman"/>
          <w:sz w:val="24"/>
        </w:rPr>
        <w:t xml:space="preserve">Nolikums un cita informācija par Iepirkuma procedūras norisi tiek publicēta </w:t>
      </w:r>
      <w:r w:rsidRPr="00D93B3D">
        <w:rPr>
          <w:rFonts w:ascii="Times New Roman" w:hAnsi="Times New Roman"/>
          <w:iCs/>
          <w:sz w:val="24"/>
        </w:rPr>
        <w:t>EIS e-konkursu apakšsistēmā.</w:t>
      </w:r>
    </w:p>
    <w:p w14:paraId="4A9E255A" w14:textId="77777777" w:rsidR="009243AE" w:rsidRPr="00D93B3D" w:rsidRDefault="003B52DD" w:rsidP="009243AE">
      <w:pPr>
        <w:numPr>
          <w:ilvl w:val="2"/>
          <w:numId w:val="2"/>
        </w:numPr>
        <w:jc w:val="both"/>
        <w:rPr>
          <w:rFonts w:ascii="Times New Roman" w:hAnsi="Times New Roman"/>
          <w:b/>
          <w:bCs/>
          <w:sz w:val="24"/>
          <w:u w:val="single"/>
        </w:rPr>
      </w:pPr>
      <w:r w:rsidRPr="00D93B3D">
        <w:rPr>
          <w:rFonts w:ascii="Times New Roman" w:eastAsia="Calibri" w:hAnsi="Times New Roman"/>
          <w:sz w:val="24"/>
        </w:rPr>
        <w:t xml:space="preserve">Paziņojums par Nolikumu tiek publicēts arī Iepirkumu uzraudzības biroja (turpmāk – IUB) tīmekļvietnē: </w:t>
      </w:r>
      <w:hyperlink r:id="rId13" w:history="1">
        <w:r w:rsidRPr="00D93B3D">
          <w:rPr>
            <w:rFonts w:ascii="Times New Roman" w:hAnsi="Times New Roman"/>
            <w:iCs/>
            <w:color w:val="0000FF"/>
            <w:sz w:val="24"/>
            <w:u w:val="single"/>
          </w:rPr>
          <w:t>www.iub.gov.lv</w:t>
        </w:r>
      </w:hyperlink>
      <w:r w:rsidRPr="00D93B3D">
        <w:rPr>
          <w:rFonts w:ascii="Times New Roman" w:eastAsia="Calibri" w:hAnsi="Times New Roman"/>
          <w:sz w:val="24"/>
        </w:rPr>
        <w:t>.</w:t>
      </w:r>
    </w:p>
    <w:p w14:paraId="633E2CD5" w14:textId="77777777" w:rsidR="009243AE" w:rsidRPr="00D93B3D" w:rsidRDefault="003B52DD" w:rsidP="009243AE">
      <w:pPr>
        <w:numPr>
          <w:ilvl w:val="2"/>
          <w:numId w:val="2"/>
        </w:numPr>
        <w:jc w:val="both"/>
        <w:rPr>
          <w:rFonts w:ascii="Times New Roman" w:hAnsi="Times New Roman"/>
          <w:b/>
          <w:bCs/>
          <w:sz w:val="24"/>
          <w:u w:val="single"/>
        </w:rPr>
      </w:pPr>
      <w:r w:rsidRPr="00D93B3D">
        <w:rPr>
          <w:rFonts w:ascii="Times New Roman" w:hAnsi="Times New Roman"/>
          <w:sz w:val="24"/>
        </w:rPr>
        <w:t xml:space="preserve">Lejupielādējot Iepirkuma procedūras dokumentus, pretendents uzņemas atbildību sekot līdzi Komisijas sniegtajai papildu informācijai, kas tiek publicēta </w:t>
      </w:r>
      <w:r w:rsidRPr="00D93B3D">
        <w:rPr>
          <w:rFonts w:ascii="Times New Roman" w:hAnsi="Times New Roman"/>
          <w:iCs/>
          <w:sz w:val="24"/>
        </w:rPr>
        <w:t>EIS e-konkursu apakšsistēmā.</w:t>
      </w:r>
    </w:p>
    <w:p w14:paraId="2343D98C" w14:textId="77777777" w:rsidR="009243AE" w:rsidRPr="00D93B3D" w:rsidRDefault="003B52DD" w:rsidP="009243AE">
      <w:pPr>
        <w:numPr>
          <w:ilvl w:val="2"/>
          <w:numId w:val="2"/>
        </w:numPr>
        <w:jc w:val="both"/>
        <w:rPr>
          <w:rFonts w:ascii="Times New Roman" w:hAnsi="Times New Roman"/>
          <w:b/>
          <w:bCs/>
          <w:sz w:val="24"/>
          <w:u w:val="single"/>
        </w:rPr>
      </w:pPr>
      <w:r w:rsidRPr="00D93B3D">
        <w:rPr>
          <w:rFonts w:ascii="Times New Roman" w:hAnsi="Times New Roman"/>
          <w:sz w:val="24"/>
        </w:rPr>
        <w:t xml:space="preserve">Informācijas apmaiņa starp Pasūtītāju, piegādātājiem un pretendentiem notiek </w:t>
      </w:r>
      <w:proofErr w:type="spellStart"/>
      <w:r w:rsidRPr="00D93B3D">
        <w:rPr>
          <w:rFonts w:ascii="Times New Roman" w:hAnsi="Times New Roman"/>
          <w:sz w:val="24"/>
        </w:rPr>
        <w:t>rakstveidā</w:t>
      </w:r>
      <w:proofErr w:type="spellEnd"/>
      <w:r w:rsidRPr="00D93B3D">
        <w:rPr>
          <w:rFonts w:ascii="Times New Roman" w:hAnsi="Times New Roman"/>
          <w:sz w:val="24"/>
        </w:rPr>
        <w:t>, nododot to personiski vai nosūtot pa pastu vai elektroniski (piemēram, pa elektronisko pastu vai izmantojot saziņu caur EIS)</w:t>
      </w:r>
      <w:r w:rsidRPr="00D93B3D">
        <w:rPr>
          <w:rFonts w:ascii="Times New Roman" w:hAnsi="Times New Roman"/>
          <w:iCs/>
          <w:sz w:val="24"/>
        </w:rPr>
        <w:t>.</w:t>
      </w:r>
    </w:p>
    <w:p w14:paraId="28BCB8C9" w14:textId="77777777" w:rsidR="009243AE" w:rsidRPr="00D93B3D" w:rsidRDefault="003B52DD" w:rsidP="009243AE">
      <w:pPr>
        <w:numPr>
          <w:ilvl w:val="2"/>
          <w:numId w:val="2"/>
        </w:numPr>
        <w:jc w:val="both"/>
        <w:rPr>
          <w:rFonts w:ascii="Times New Roman" w:hAnsi="Times New Roman"/>
          <w:b/>
          <w:bCs/>
          <w:sz w:val="24"/>
          <w:u w:val="single"/>
        </w:rPr>
      </w:pPr>
      <w:r w:rsidRPr="00D93B3D">
        <w:rPr>
          <w:rFonts w:ascii="Times New Roman" w:hAnsi="Times New Roman"/>
          <w:sz w:val="24"/>
        </w:rPr>
        <w:lastRenderedPageBreak/>
        <w:t>Saziņas dokumentā ietver Iepirkuma procedūras nosaukumu un identifikācijas numuru.</w:t>
      </w:r>
    </w:p>
    <w:p w14:paraId="53A4300D" w14:textId="774C6933" w:rsidR="00092648" w:rsidRPr="00D93B3D" w:rsidRDefault="003B52DD" w:rsidP="00092648">
      <w:pPr>
        <w:numPr>
          <w:ilvl w:val="2"/>
          <w:numId w:val="2"/>
        </w:numPr>
        <w:jc w:val="both"/>
        <w:rPr>
          <w:rStyle w:val="Hyperlink"/>
          <w:rFonts w:ascii="Times New Roman" w:hAnsi="Times New Roman"/>
          <w:b/>
          <w:bCs/>
          <w:color w:val="auto"/>
          <w:sz w:val="24"/>
        </w:rPr>
      </w:pPr>
      <w:r w:rsidRPr="00D93B3D">
        <w:rPr>
          <w:rFonts w:ascii="Times New Roman" w:hAnsi="Times New Roman"/>
          <w:sz w:val="24"/>
        </w:rPr>
        <w:t xml:space="preserve">Ieinteresētais piegādātājs ir tiesīgs pieprasīt papildu informāciju par Nolikumu, jautājumu iesniedzot EIS e-konkursu apakšsistēmā </w:t>
      </w:r>
      <w:r w:rsidRPr="00E40386">
        <w:rPr>
          <w:rFonts w:ascii="Times New Roman" w:hAnsi="Times New Roman"/>
          <w:sz w:val="24"/>
        </w:rPr>
        <w:t>(</w:t>
      </w:r>
      <w:r w:rsidR="00AE75B6" w:rsidRPr="00AE75B6">
        <w:rPr>
          <w:rFonts w:ascii="Times New Roman" w:hAnsi="Times New Roman"/>
          <w:sz w:val="24"/>
          <w:u w:val="single"/>
        </w:rPr>
        <w:t>https://www.eis.gov.lv/EKEIS/Supplier/Organizer/178134</w:t>
      </w:r>
      <w:r w:rsidR="0034546F" w:rsidRPr="00E40386">
        <w:rPr>
          <w:rFonts w:ascii="Times New Roman" w:hAnsi="Times New Roman"/>
          <w:sz w:val="24"/>
        </w:rPr>
        <w:t>)</w:t>
      </w:r>
      <w:r w:rsidR="00E82600" w:rsidRPr="00D93B3D">
        <w:rPr>
          <w:rFonts w:ascii="Times New Roman" w:hAnsi="Times New Roman"/>
          <w:sz w:val="24"/>
        </w:rPr>
        <w:t xml:space="preserve"> vai </w:t>
      </w:r>
      <w:r w:rsidR="000F571D" w:rsidRPr="00D93B3D">
        <w:rPr>
          <w:rFonts w:ascii="Times New Roman" w:hAnsi="Times New Roman"/>
          <w:sz w:val="24"/>
        </w:rPr>
        <w:t xml:space="preserve">nosūtot pieprasījumu uz </w:t>
      </w:r>
      <w:hyperlink r:id="rId14" w:history="1">
        <w:r w:rsidR="000F571D" w:rsidRPr="00D93B3D">
          <w:rPr>
            <w:rStyle w:val="Hyperlink"/>
            <w:rFonts w:ascii="Times New Roman" w:hAnsi="Times New Roman"/>
            <w:sz w:val="24"/>
          </w:rPr>
          <w:t>pasts@daba.gov.lv</w:t>
        </w:r>
      </w:hyperlink>
      <w:r w:rsidR="00193482" w:rsidRPr="00D93B3D">
        <w:rPr>
          <w:rStyle w:val="Hyperlink"/>
          <w:rFonts w:ascii="Times New Roman" w:hAnsi="Times New Roman"/>
          <w:color w:val="auto"/>
          <w:sz w:val="24"/>
          <w:u w:val="none"/>
        </w:rPr>
        <w:t xml:space="preserve">,  </w:t>
      </w:r>
      <w:r w:rsidR="00193482" w:rsidRPr="00D93B3D">
        <w:rPr>
          <w:rStyle w:val="Hyperlink"/>
          <w:rFonts w:ascii="Times New Roman" w:hAnsi="Times New Roman"/>
          <w:b/>
          <w:color w:val="auto"/>
          <w:sz w:val="24"/>
          <w:u w:val="none"/>
        </w:rPr>
        <w:t>pieprasījumā iekļaujot iepirkuma identifikācijas numuru un nosaukumu</w:t>
      </w:r>
      <w:r w:rsidR="00193482" w:rsidRPr="00D93B3D">
        <w:rPr>
          <w:rStyle w:val="Hyperlink"/>
          <w:rFonts w:ascii="Times New Roman" w:hAnsi="Times New Roman"/>
          <w:color w:val="auto"/>
          <w:sz w:val="24"/>
          <w:u w:val="none"/>
        </w:rPr>
        <w:t>.</w:t>
      </w:r>
    </w:p>
    <w:p w14:paraId="244A32E5" w14:textId="5FD8400E" w:rsidR="00FE462B" w:rsidRPr="00E40386" w:rsidRDefault="003B52DD" w:rsidP="00092648">
      <w:pPr>
        <w:numPr>
          <w:ilvl w:val="2"/>
          <w:numId w:val="2"/>
        </w:numPr>
        <w:jc w:val="both"/>
        <w:rPr>
          <w:rFonts w:ascii="Times New Roman" w:hAnsi="Times New Roman"/>
          <w:b/>
          <w:bCs/>
          <w:sz w:val="24"/>
          <w:u w:val="single"/>
        </w:rPr>
      </w:pPr>
      <w:r w:rsidRPr="00D93B3D">
        <w:rPr>
          <w:rFonts w:ascii="Times New Roman" w:hAnsi="Times New Roman"/>
          <w:sz w:val="24"/>
        </w:rPr>
        <w:t>Ja piegādātājs ir laikus pieprasījis papildu informāciju par Nolikumu, Komisija to sniedz 3 (trīs) darbdienu laikā, bet ne vēlāk kā 4 (četras) dienas pirms piedāvājumu iesniegšanas termiņa beigām un publicē atbildes, norādot arī uzdotos jautājumus, EIS e-konkursu apakšsistēmā (</w:t>
      </w:r>
      <w:hyperlink r:id="rId15" w:history="1">
        <w:r w:rsidR="006A6DF0" w:rsidRPr="00E40386">
          <w:rPr>
            <w:rStyle w:val="Hyperlink"/>
            <w:rFonts w:ascii="Times New Roman" w:hAnsi="Times New Roman"/>
            <w:sz w:val="24"/>
          </w:rPr>
          <w:t>https://www.eis.gov.lv/EKEIS/Supplier/Organizer/</w:t>
        </w:r>
        <w:r w:rsidR="00E27EC8" w:rsidRPr="00E40386">
          <w:t xml:space="preserve"> </w:t>
        </w:r>
        <w:r w:rsidR="007171C2" w:rsidRPr="007171C2">
          <w:rPr>
            <w:rStyle w:val="Hyperlink"/>
            <w:rFonts w:ascii="Times New Roman" w:hAnsi="Times New Roman"/>
            <w:sz w:val="24"/>
          </w:rPr>
          <w:t>178134</w:t>
        </w:r>
        <w:r w:rsidR="00E27EC8" w:rsidRPr="00E40386">
          <w:rPr>
            <w:rStyle w:val="Hyperlink"/>
            <w:rFonts w:ascii="Times New Roman" w:hAnsi="Times New Roman"/>
            <w:sz w:val="24"/>
          </w:rPr>
          <w:t xml:space="preserve"> </w:t>
        </w:r>
      </w:hyperlink>
      <w:r w:rsidRPr="00E40386">
        <w:rPr>
          <w:rFonts w:ascii="Times New Roman" w:hAnsi="Times New Roman"/>
          <w:sz w:val="24"/>
        </w:rPr>
        <w:t>)</w:t>
      </w:r>
      <w:r w:rsidR="0034546F" w:rsidRPr="00E40386">
        <w:rPr>
          <w:rFonts w:ascii="Times New Roman" w:hAnsi="Times New Roman"/>
          <w:sz w:val="24"/>
        </w:rPr>
        <w:t xml:space="preserve"> un nosūtot piegādātājam</w:t>
      </w:r>
      <w:r w:rsidR="000A16AC" w:rsidRPr="00E40386">
        <w:rPr>
          <w:rFonts w:ascii="Times New Roman" w:hAnsi="Times New Roman"/>
          <w:sz w:val="24"/>
        </w:rPr>
        <w:t>.</w:t>
      </w:r>
    </w:p>
    <w:p w14:paraId="41024910" w14:textId="098541B8" w:rsidR="00AF663B" w:rsidRDefault="00AF663B" w:rsidP="00E007BB">
      <w:pPr>
        <w:pStyle w:val="h3body1"/>
        <w:ind w:left="0" w:firstLine="0"/>
      </w:pPr>
    </w:p>
    <w:bookmarkEnd w:id="0"/>
    <w:p w14:paraId="0FB9B42C" w14:textId="77777777" w:rsidR="003B52DD" w:rsidRPr="00D93B3D" w:rsidRDefault="003B52DD" w:rsidP="002B4BF2">
      <w:pPr>
        <w:pStyle w:val="ListParagraph"/>
        <w:widowControl w:val="0"/>
        <w:numPr>
          <w:ilvl w:val="0"/>
          <w:numId w:val="2"/>
        </w:numPr>
        <w:shd w:val="clear" w:color="auto" w:fill="FFFFFF" w:themeFill="background1"/>
        <w:suppressAutoHyphens/>
        <w:autoSpaceDE w:val="0"/>
        <w:autoSpaceDN w:val="0"/>
        <w:adjustRightInd w:val="0"/>
        <w:spacing w:before="200" w:after="120"/>
        <w:jc w:val="center"/>
        <w:rPr>
          <w:rFonts w:ascii="Times New Roman" w:hAnsi="Times New Roman"/>
          <w:b/>
          <w:sz w:val="24"/>
        </w:rPr>
      </w:pPr>
      <w:r w:rsidRPr="00D93B3D">
        <w:rPr>
          <w:rFonts w:ascii="Times New Roman" w:hAnsi="Times New Roman"/>
          <w:b/>
          <w:sz w:val="24"/>
        </w:rPr>
        <w:t>ATLASES (KVALIFIKĀCIJAS) PRASĪBAS PRETENDENTIEM UN IESNIEDZAMIE KVALIFIKĀCIJAS DOKUMENTI</w:t>
      </w:r>
    </w:p>
    <w:p w14:paraId="79CD8D42" w14:textId="77777777" w:rsidR="0035052B" w:rsidRPr="00D93B3D" w:rsidRDefault="0035052B" w:rsidP="0035052B">
      <w:pPr>
        <w:pStyle w:val="ListParagraph"/>
        <w:widowControl w:val="0"/>
        <w:shd w:val="clear" w:color="auto" w:fill="FFFFFF" w:themeFill="background1"/>
        <w:suppressAutoHyphens/>
        <w:autoSpaceDE w:val="0"/>
        <w:autoSpaceDN w:val="0"/>
        <w:adjustRightInd w:val="0"/>
        <w:spacing w:before="200" w:after="120"/>
        <w:rPr>
          <w:rFonts w:ascii="Times New Roman" w:hAnsi="Times New Roman"/>
          <w:b/>
          <w:sz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990"/>
      </w:tblGrid>
      <w:tr w:rsidR="00B304FB" w:rsidRPr="00D93B3D" w14:paraId="092D921D" w14:textId="77777777" w:rsidTr="007A433B">
        <w:trPr>
          <w:trHeight w:val="826"/>
        </w:trPr>
        <w:tc>
          <w:tcPr>
            <w:tcW w:w="4644" w:type="dxa"/>
            <w:shd w:val="clear" w:color="auto" w:fill="D9D9D9"/>
          </w:tcPr>
          <w:p w14:paraId="07B7D0A8" w14:textId="77777777" w:rsidR="00B304FB" w:rsidRPr="00D93B3D" w:rsidRDefault="00B304FB" w:rsidP="00B304FB">
            <w:pPr>
              <w:numPr>
                <w:ilvl w:val="1"/>
                <w:numId w:val="2"/>
              </w:numPr>
              <w:spacing w:line="240" w:lineRule="auto"/>
              <w:ind w:left="175" w:right="45" w:hanging="142"/>
              <w:contextualSpacing/>
              <w:jc w:val="both"/>
              <w:rPr>
                <w:rFonts w:ascii="Times New Roman" w:hAnsi="Times New Roman"/>
                <w:b/>
                <w:bCs/>
                <w:sz w:val="24"/>
              </w:rPr>
            </w:pPr>
            <w:r w:rsidRPr="00D93B3D">
              <w:rPr>
                <w:rFonts w:ascii="Times New Roman" w:hAnsi="Times New Roman"/>
                <w:b/>
                <w:bCs/>
                <w:sz w:val="24"/>
              </w:rPr>
              <w:t>Pretendentam jāatbilst šādām pretendentu atlases (kvalifikācijas) prasībām:</w:t>
            </w:r>
          </w:p>
        </w:tc>
        <w:tc>
          <w:tcPr>
            <w:tcW w:w="4990" w:type="dxa"/>
            <w:shd w:val="clear" w:color="auto" w:fill="D9D9D9"/>
          </w:tcPr>
          <w:p w14:paraId="31CC6438" w14:textId="77777777" w:rsidR="00B304FB" w:rsidRPr="00D93B3D" w:rsidRDefault="00B304FB" w:rsidP="00B304FB">
            <w:pPr>
              <w:numPr>
                <w:ilvl w:val="1"/>
                <w:numId w:val="2"/>
              </w:numPr>
              <w:spacing w:line="240" w:lineRule="auto"/>
              <w:ind w:left="106" w:right="136" w:hanging="5"/>
              <w:jc w:val="both"/>
              <w:rPr>
                <w:rFonts w:ascii="Times New Roman" w:hAnsi="Times New Roman"/>
                <w:b/>
                <w:bCs/>
                <w:sz w:val="24"/>
              </w:rPr>
            </w:pPr>
            <w:r w:rsidRPr="00D93B3D">
              <w:rPr>
                <w:rFonts w:ascii="Times New Roman" w:hAnsi="Times New Roman"/>
                <w:b/>
                <w:bCs/>
                <w:sz w:val="24"/>
              </w:rPr>
              <w:t>Lai pierādītu atbilstību Pasūtītāja noteiktajām atlases (kvalifikācijas) prasībām, pretendentam jāiesniedz šādi dokumenti:</w:t>
            </w:r>
          </w:p>
        </w:tc>
      </w:tr>
      <w:tr w:rsidR="00B304FB" w:rsidRPr="00D93B3D" w14:paraId="3318B8B3" w14:textId="77777777" w:rsidTr="007A433B">
        <w:trPr>
          <w:trHeight w:val="782"/>
        </w:trPr>
        <w:tc>
          <w:tcPr>
            <w:tcW w:w="4644" w:type="dxa"/>
          </w:tcPr>
          <w:p w14:paraId="344B06E0" w14:textId="77777777" w:rsidR="00B304FB" w:rsidRPr="00D93B3D" w:rsidRDefault="00B304FB" w:rsidP="00B304FB">
            <w:pPr>
              <w:spacing w:line="240" w:lineRule="auto"/>
              <w:ind w:left="60" w:right="45" w:hanging="5"/>
              <w:jc w:val="both"/>
              <w:rPr>
                <w:rFonts w:ascii="Times New Roman" w:hAnsi="Times New Roman"/>
                <w:sz w:val="24"/>
              </w:rPr>
            </w:pPr>
            <w:r w:rsidRPr="00D93B3D">
              <w:rPr>
                <w:rFonts w:ascii="Times New Roman" w:hAnsi="Times New Roman"/>
                <w:sz w:val="24"/>
              </w:rPr>
              <w:t>4.1.1.</w:t>
            </w:r>
            <w:r w:rsidRPr="00D93B3D">
              <w:rPr>
                <w:rFonts w:ascii="Times New Roman" w:hAnsi="Times New Roman"/>
                <w:b/>
                <w:sz w:val="24"/>
              </w:rPr>
              <w:t xml:space="preserve"> </w:t>
            </w:r>
            <w:r w:rsidRPr="00D93B3D">
              <w:rPr>
                <w:rFonts w:ascii="Times New Roman" w:hAnsi="Times New Roman"/>
                <w:sz w:val="24"/>
              </w:rPr>
              <w:t>Pretendents ir fiziska vai juridiska persona vai pasūtītājs, vai šādu personu apvienība jebkurā to kombinācijā, kas attiecīgi piedāvā tirgū veikt būvdarbus, piegādāt preces vai sniegt pakalpojumus</w:t>
            </w:r>
            <w:r w:rsidRPr="00D93B3D">
              <w:rPr>
                <w:rFonts w:ascii="Times New Roman" w:hAnsi="Times New Roman"/>
                <w:bCs/>
                <w:sz w:val="24"/>
              </w:rPr>
              <w:t xml:space="preserve">. </w:t>
            </w:r>
            <w:r w:rsidRPr="00D93B3D">
              <w:rPr>
                <w:rFonts w:ascii="Times New Roman" w:hAnsi="Times New Roman"/>
                <w:sz w:val="24"/>
              </w:rPr>
              <w:t xml:space="preserve">Pretendents piekrīt Nolikuma noteikumiem un spēj piedāvāt Pasūtītājam Nolikuma prasībām atbilstošus pakalpojumus. </w:t>
            </w:r>
          </w:p>
        </w:tc>
        <w:tc>
          <w:tcPr>
            <w:tcW w:w="4990" w:type="dxa"/>
          </w:tcPr>
          <w:p w14:paraId="4BB67E51" w14:textId="4BF9BEAC" w:rsidR="00B304FB" w:rsidRPr="00D93B3D" w:rsidRDefault="00B304FB" w:rsidP="00F25187">
            <w:pPr>
              <w:numPr>
                <w:ilvl w:val="2"/>
                <w:numId w:val="2"/>
              </w:numPr>
              <w:spacing w:line="240" w:lineRule="auto"/>
              <w:ind w:left="106" w:right="136" w:hanging="5"/>
              <w:contextualSpacing/>
              <w:jc w:val="both"/>
              <w:rPr>
                <w:rFonts w:ascii="Times New Roman" w:hAnsi="Times New Roman"/>
                <w:i/>
                <w:sz w:val="24"/>
              </w:rPr>
            </w:pPr>
            <w:r w:rsidRPr="00D93B3D">
              <w:rPr>
                <w:rFonts w:ascii="Times New Roman" w:eastAsia="Calibri" w:hAnsi="Times New Roman"/>
                <w:b/>
                <w:sz w:val="24"/>
              </w:rPr>
              <w:t xml:space="preserve">Pretendenta iesniegts pieteikums </w:t>
            </w:r>
            <w:r w:rsidRPr="00D93B3D">
              <w:rPr>
                <w:rFonts w:ascii="Times New Roman" w:hAnsi="Times New Roman"/>
                <w:b/>
                <w:sz w:val="24"/>
              </w:rPr>
              <w:t>(Nolikuma 1. pielikums)</w:t>
            </w:r>
            <w:r w:rsidRPr="00D93B3D">
              <w:rPr>
                <w:rFonts w:ascii="Times New Roman" w:eastAsia="Calibri" w:hAnsi="Times New Roman"/>
                <w:sz w:val="24"/>
              </w:rPr>
              <w:t xml:space="preserve"> dalībai Iepirkumā, kas sagatavots atbilstoši Nolikuma 4.1.1. punktā noteiktajam. </w:t>
            </w:r>
            <w:r w:rsidRPr="00D93B3D">
              <w:rPr>
                <w:rFonts w:ascii="Times New Roman" w:hAnsi="Times New Roman"/>
                <w:i/>
                <w:sz w:val="24"/>
              </w:rPr>
              <w:t>Piezīme: Ja pretendents ir piegādātāju apvienība, pretendentam, iesniedzot pieteikumu dalībai Iepirkumā, Nolikuma 1.pielikumā noteiktajā veidlapā jānorāda visi piegādātāju apvienības dalībnieki.</w:t>
            </w:r>
          </w:p>
        </w:tc>
      </w:tr>
      <w:tr w:rsidR="00B304FB" w:rsidRPr="00D93B3D" w14:paraId="1FD143DA" w14:textId="77777777" w:rsidTr="007A433B">
        <w:trPr>
          <w:trHeight w:val="6110"/>
        </w:trPr>
        <w:tc>
          <w:tcPr>
            <w:tcW w:w="4644" w:type="dxa"/>
          </w:tcPr>
          <w:p w14:paraId="56728B9C" w14:textId="77777777" w:rsidR="00B304FB" w:rsidRPr="00D93B3D" w:rsidRDefault="00B304FB" w:rsidP="00B304FB">
            <w:pPr>
              <w:spacing w:line="240" w:lineRule="auto"/>
              <w:ind w:left="60" w:right="45" w:hanging="5"/>
              <w:jc w:val="both"/>
              <w:rPr>
                <w:rFonts w:ascii="Times New Roman" w:hAnsi="Times New Roman"/>
                <w:bCs/>
                <w:sz w:val="24"/>
              </w:rPr>
            </w:pPr>
            <w:r w:rsidRPr="00D93B3D">
              <w:rPr>
                <w:rFonts w:ascii="Times New Roman" w:hAnsi="Times New Roman"/>
                <w:bCs/>
                <w:sz w:val="24"/>
              </w:rPr>
              <w:lastRenderedPageBreak/>
              <w:t>4.1.2.</w:t>
            </w:r>
            <w:r w:rsidRPr="00D93B3D">
              <w:rPr>
                <w:rFonts w:ascii="Times New Roman" w:hAnsi="Times New Roman"/>
                <w:sz w:val="24"/>
              </w:rPr>
              <w:t xml:space="preserve"> </w:t>
            </w:r>
            <w:r w:rsidRPr="00D93B3D">
              <w:rPr>
                <w:rFonts w:ascii="Times New Roman" w:hAnsi="Times New Roman"/>
                <w:bCs/>
                <w:sz w:val="24"/>
              </w:rPr>
              <w:t xml:space="preserve">Pretendents </w:t>
            </w:r>
            <w:r w:rsidRPr="00D93B3D">
              <w:rPr>
                <w:rFonts w:ascii="Times New Roman" w:eastAsia="Calibri" w:hAnsi="Times New Roman"/>
                <w:sz w:val="24"/>
              </w:rPr>
              <w:t>normatīvajos aktos noteiktajā kārtībā</w:t>
            </w:r>
            <w:r w:rsidRPr="00D93B3D">
              <w:rPr>
                <w:rFonts w:ascii="Times New Roman" w:hAnsi="Times New Roman"/>
                <w:bCs/>
                <w:sz w:val="24"/>
              </w:rPr>
              <w:t xml:space="preserve"> ir reģistrēts Latvijas Republikas Uzņēmumu reģistra Komercreģistrā vai c</w:t>
            </w:r>
            <w:r w:rsidRPr="00D93B3D">
              <w:rPr>
                <w:rFonts w:ascii="Times New Roman" w:hAnsi="Times New Roman"/>
                <w:sz w:val="24"/>
              </w:rPr>
              <w:t>itā pretendenta saimnieciskai darbībai atbilstošā reģistrā, vai</w:t>
            </w:r>
            <w:r w:rsidRPr="00D93B3D">
              <w:rPr>
                <w:rFonts w:ascii="Times New Roman" w:hAnsi="Times New Roman"/>
                <w:bCs/>
                <w:sz w:val="24"/>
              </w:rPr>
              <w:t xml:space="preserve"> līdzvērtīgā reģistrā ārvalstīs atbilstoši attiecīgās valsts normatīvo aktu prasībām.</w:t>
            </w:r>
          </w:p>
          <w:p w14:paraId="0362BEAF" w14:textId="77777777" w:rsidR="00B304FB" w:rsidRPr="00D93B3D" w:rsidRDefault="00B304FB" w:rsidP="00B304FB">
            <w:pPr>
              <w:spacing w:before="120" w:line="240" w:lineRule="auto"/>
              <w:ind w:left="60" w:right="45" w:hanging="5"/>
              <w:contextualSpacing/>
              <w:jc w:val="both"/>
              <w:rPr>
                <w:rFonts w:ascii="Times New Roman" w:hAnsi="Times New Roman"/>
                <w:i/>
                <w:sz w:val="24"/>
              </w:rPr>
            </w:pPr>
            <w:r w:rsidRPr="00D93B3D">
              <w:rPr>
                <w:rFonts w:ascii="Times New Roman" w:hAnsi="Times New Roman"/>
                <w:i/>
                <w:sz w:val="24"/>
              </w:rPr>
              <w:t>Piezīme: Ja Piedāvājumu iesniedz piegādātāju apvienība, šī prasība attiecināma uz katru piegādātāju apvienības dalībnieku.</w:t>
            </w:r>
          </w:p>
        </w:tc>
        <w:tc>
          <w:tcPr>
            <w:tcW w:w="4990" w:type="dxa"/>
          </w:tcPr>
          <w:p w14:paraId="7E39FF56" w14:textId="77777777" w:rsidR="00B304FB" w:rsidRPr="00D93B3D" w:rsidRDefault="00B304FB" w:rsidP="00B304FB">
            <w:pPr>
              <w:numPr>
                <w:ilvl w:val="2"/>
                <w:numId w:val="2"/>
              </w:numPr>
              <w:pBdr>
                <w:top w:val="nil"/>
                <w:left w:val="nil"/>
                <w:bottom w:val="nil"/>
                <w:right w:val="nil"/>
                <w:between w:val="nil"/>
              </w:pBdr>
              <w:spacing w:before="120" w:after="120" w:line="240" w:lineRule="auto"/>
              <w:ind w:left="106" w:right="136" w:hanging="5"/>
              <w:contextualSpacing/>
              <w:jc w:val="both"/>
              <w:rPr>
                <w:rFonts w:ascii="Times New Roman" w:eastAsia="Calibri" w:hAnsi="Times New Roman"/>
                <w:i/>
                <w:sz w:val="24"/>
              </w:rPr>
            </w:pPr>
            <w:r w:rsidRPr="00D93B3D">
              <w:rPr>
                <w:rFonts w:ascii="Times New Roman" w:eastAsia="Calibri" w:hAnsi="Times New Roman"/>
                <w:sz w:val="24"/>
              </w:rPr>
              <w:t xml:space="preserve">Pretendenta </w:t>
            </w:r>
            <w:r w:rsidRPr="00D93B3D">
              <w:rPr>
                <w:rFonts w:ascii="Times New Roman" w:eastAsia="Calibri" w:hAnsi="Times New Roman"/>
                <w:b/>
                <w:sz w:val="24"/>
              </w:rPr>
              <w:t>reģistrācijas faktu apliecinošs dokuments</w:t>
            </w:r>
            <w:r w:rsidRPr="00D93B3D">
              <w:rPr>
                <w:rFonts w:ascii="Times New Roman" w:hAnsi="Times New Roman"/>
                <w:color w:val="000000" w:themeColor="text1"/>
                <w:sz w:val="24"/>
              </w:rPr>
              <w:t>:</w:t>
            </w:r>
          </w:p>
          <w:p w14:paraId="12057630" w14:textId="77777777" w:rsidR="00B304FB" w:rsidRPr="00D93B3D" w:rsidRDefault="00B304FB" w:rsidP="00B304FB">
            <w:pPr>
              <w:numPr>
                <w:ilvl w:val="0"/>
                <w:numId w:val="3"/>
              </w:numPr>
              <w:pBdr>
                <w:top w:val="nil"/>
                <w:left w:val="nil"/>
                <w:bottom w:val="nil"/>
                <w:right w:val="nil"/>
                <w:between w:val="nil"/>
              </w:pBdr>
              <w:spacing w:before="120" w:after="120" w:line="240" w:lineRule="auto"/>
              <w:ind w:left="106" w:right="136" w:hanging="5"/>
              <w:contextualSpacing/>
              <w:jc w:val="both"/>
              <w:rPr>
                <w:rFonts w:ascii="Times New Roman" w:eastAsia="Calibri" w:hAnsi="Times New Roman"/>
                <w:i/>
                <w:sz w:val="24"/>
              </w:rPr>
            </w:pPr>
            <w:r w:rsidRPr="00D93B3D">
              <w:rPr>
                <w:rFonts w:ascii="Times New Roman" w:hAnsi="Times New Roman"/>
                <w:color w:val="000000" w:themeColor="text1"/>
                <w:sz w:val="24"/>
              </w:rPr>
              <w:t xml:space="preserve">Latvijas Republikā reģistrēta Pretendenta reģistrācijas faktu Komisija pārbauda attiecīgajās publiski pieejamajās datubāzēs. </w:t>
            </w:r>
            <w:r w:rsidRPr="00D93B3D">
              <w:rPr>
                <w:rFonts w:ascii="Times New Roman" w:eastAsia="Calibri" w:hAnsi="Times New Roman"/>
                <w:bCs/>
                <w:sz w:val="24"/>
                <w:u w:val="single"/>
              </w:rPr>
              <w:t>Šādā gadījumā reģistrācijas dokuments nav jāiesniedz</w:t>
            </w:r>
            <w:r w:rsidRPr="00D93B3D">
              <w:rPr>
                <w:rFonts w:ascii="Times New Roman" w:eastAsia="Calibri" w:hAnsi="Times New Roman"/>
                <w:b/>
                <w:sz w:val="24"/>
              </w:rPr>
              <w:t>.</w:t>
            </w:r>
          </w:p>
          <w:p w14:paraId="7693D14C" w14:textId="77777777" w:rsidR="00B304FB" w:rsidRPr="00D93B3D" w:rsidRDefault="00B304FB" w:rsidP="00B304FB">
            <w:pPr>
              <w:numPr>
                <w:ilvl w:val="0"/>
                <w:numId w:val="3"/>
              </w:numPr>
              <w:pBdr>
                <w:top w:val="nil"/>
                <w:left w:val="nil"/>
                <w:bottom w:val="nil"/>
                <w:right w:val="nil"/>
                <w:between w:val="nil"/>
              </w:pBdr>
              <w:spacing w:before="120" w:after="120" w:line="240" w:lineRule="auto"/>
              <w:ind w:left="106" w:right="136" w:hanging="5"/>
              <w:contextualSpacing/>
              <w:jc w:val="both"/>
              <w:rPr>
                <w:rFonts w:ascii="Times New Roman" w:eastAsia="Calibri" w:hAnsi="Times New Roman"/>
                <w:i/>
                <w:sz w:val="24"/>
              </w:rPr>
            </w:pPr>
            <w:r w:rsidRPr="00D93B3D">
              <w:rPr>
                <w:rFonts w:ascii="Times New Roman" w:hAnsi="Times New Roman"/>
                <w:sz w:val="24"/>
              </w:rPr>
              <w:t>Ārvalstī reģistrētam pretendentam jāiesniedz kompetentas attiecīgās valsts institūcijas izsniegts dokuments (kopija), kas apliecina pretendenta reģistrāciju atbilstoši tās valsts normatīvo aktu prasībām. Ja attiecīgās valsts normatīvais regulējums neparedz reģistrācijas dokumenta izdošanu, tad pretendents pieteikumā (Nolikuma 1. pielikums) norāda kompetento iestādi attiecīgajā valstī, kas var apliecināt reģistrācijas faktu.</w:t>
            </w:r>
          </w:p>
        </w:tc>
      </w:tr>
      <w:tr w:rsidR="00B304FB" w:rsidRPr="00D93B3D" w14:paraId="79D0F05D" w14:textId="77777777" w:rsidTr="007A433B">
        <w:trPr>
          <w:trHeight w:val="835"/>
        </w:trPr>
        <w:tc>
          <w:tcPr>
            <w:tcW w:w="4644" w:type="dxa"/>
          </w:tcPr>
          <w:p w14:paraId="3A24C3C2" w14:textId="77777777" w:rsidR="00B304FB" w:rsidRPr="00D93B3D" w:rsidRDefault="00B304FB" w:rsidP="00B304FB">
            <w:pPr>
              <w:spacing w:line="240" w:lineRule="auto"/>
              <w:contextualSpacing/>
              <w:jc w:val="both"/>
              <w:rPr>
                <w:rFonts w:ascii="Times New Roman" w:hAnsi="Times New Roman"/>
                <w:sz w:val="24"/>
              </w:rPr>
            </w:pPr>
            <w:r w:rsidRPr="00D93B3D">
              <w:rPr>
                <w:rFonts w:ascii="Times New Roman" w:hAnsi="Times New Roman"/>
                <w:sz w:val="24"/>
              </w:rPr>
              <w:t>4.1.3. Pretendents ir iesniedzis piedāvājumu neatkarīgi no konkurentiem</w:t>
            </w:r>
          </w:p>
        </w:tc>
        <w:tc>
          <w:tcPr>
            <w:tcW w:w="4990" w:type="dxa"/>
          </w:tcPr>
          <w:p w14:paraId="2F76C0D8" w14:textId="32CF579F" w:rsidR="00B304FB" w:rsidRPr="00D93B3D" w:rsidRDefault="00B304FB" w:rsidP="00B304FB">
            <w:pPr>
              <w:spacing w:line="240" w:lineRule="auto"/>
              <w:ind w:left="106" w:right="136" w:hanging="5"/>
              <w:contextualSpacing/>
              <w:jc w:val="both"/>
              <w:rPr>
                <w:rFonts w:ascii="Times New Roman" w:hAnsi="Times New Roman"/>
                <w:sz w:val="24"/>
              </w:rPr>
            </w:pPr>
            <w:r w:rsidRPr="00D93B3D">
              <w:rPr>
                <w:rFonts w:ascii="Times New Roman" w:hAnsi="Times New Roman"/>
                <w:sz w:val="24"/>
              </w:rPr>
              <w:t>4.2.3.</w:t>
            </w:r>
            <w:r w:rsidRPr="00D93B3D">
              <w:rPr>
                <w:rFonts w:ascii="Times New Roman" w:hAnsi="Times New Roman"/>
                <w:b/>
                <w:sz w:val="24"/>
              </w:rPr>
              <w:t xml:space="preserve"> Pretendenta apliecinājums</w:t>
            </w:r>
            <w:r w:rsidRPr="00D93B3D">
              <w:rPr>
                <w:rFonts w:ascii="Times New Roman" w:hAnsi="Times New Roman"/>
                <w:sz w:val="24"/>
              </w:rPr>
              <w:t xml:space="preserve"> </w:t>
            </w:r>
            <w:r w:rsidRPr="00D93B3D">
              <w:rPr>
                <w:rFonts w:ascii="Times New Roman" w:hAnsi="Times New Roman"/>
                <w:b/>
                <w:sz w:val="24"/>
              </w:rPr>
              <w:t xml:space="preserve">(Nolikuma 2. pielikums) </w:t>
            </w:r>
            <w:r w:rsidRPr="00D93B3D">
              <w:rPr>
                <w:rFonts w:ascii="Times New Roman" w:hAnsi="Times New Roman"/>
                <w:sz w:val="24"/>
              </w:rPr>
              <w:t xml:space="preserve">par neatkarīgi izstrādātu piedāvājumu atbilstoši Nolikuma </w:t>
            </w:r>
            <w:r w:rsidR="00347296">
              <w:rPr>
                <w:rFonts w:ascii="Times New Roman" w:hAnsi="Times New Roman"/>
                <w:sz w:val="24"/>
              </w:rPr>
              <w:t>4</w:t>
            </w:r>
            <w:r w:rsidRPr="00D93B3D">
              <w:rPr>
                <w:rFonts w:ascii="Times New Roman" w:hAnsi="Times New Roman"/>
                <w:sz w:val="24"/>
              </w:rPr>
              <w:t>.1.</w:t>
            </w:r>
            <w:r w:rsidR="000517BB">
              <w:rPr>
                <w:rFonts w:ascii="Times New Roman" w:hAnsi="Times New Roman"/>
                <w:sz w:val="24"/>
              </w:rPr>
              <w:t>3</w:t>
            </w:r>
            <w:r w:rsidRPr="00D93B3D">
              <w:rPr>
                <w:rFonts w:ascii="Times New Roman" w:hAnsi="Times New Roman"/>
                <w:sz w:val="24"/>
              </w:rPr>
              <w:t xml:space="preserve">. punktā noteiktajam. </w:t>
            </w:r>
          </w:p>
        </w:tc>
      </w:tr>
      <w:tr w:rsidR="00B304FB" w:rsidRPr="00D93B3D" w14:paraId="2D1E21B2" w14:textId="77777777" w:rsidTr="007A433B">
        <w:trPr>
          <w:trHeight w:val="2393"/>
        </w:trPr>
        <w:tc>
          <w:tcPr>
            <w:tcW w:w="4644" w:type="dxa"/>
          </w:tcPr>
          <w:p w14:paraId="7E098B99" w14:textId="0823D73A" w:rsidR="00B304FB" w:rsidRPr="00D93B3D" w:rsidRDefault="00B304FB" w:rsidP="00B304FB">
            <w:pPr>
              <w:spacing w:line="240" w:lineRule="auto"/>
              <w:ind w:left="60" w:right="45" w:hanging="5"/>
              <w:jc w:val="both"/>
              <w:rPr>
                <w:rFonts w:ascii="Times New Roman" w:hAnsi="Times New Roman"/>
                <w:sz w:val="24"/>
              </w:rPr>
            </w:pPr>
            <w:r w:rsidRPr="00D93B3D">
              <w:rPr>
                <w:rFonts w:ascii="Times New Roman" w:hAnsi="Times New Roman"/>
                <w:sz w:val="24"/>
              </w:rPr>
              <w:t>4.1.</w:t>
            </w:r>
            <w:r w:rsidR="00687E22">
              <w:rPr>
                <w:rFonts w:ascii="Times New Roman" w:hAnsi="Times New Roman"/>
                <w:sz w:val="24"/>
              </w:rPr>
              <w:t>4</w:t>
            </w:r>
            <w:r w:rsidRPr="00D93B3D">
              <w:rPr>
                <w:rFonts w:ascii="Times New Roman" w:hAnsi="Times New Roman"/>
                <w:sz w:val="24"/>
              </w:rPr>
              <w:t>.</w:t>
            </w:r>
            <w:r w:rsidRPr="00D93B3D">
              <w:rPr>
                <w:rFonts w:ascii="Times New Roman" w:hAnsi="Times New Roman"/>
                <w:b/>
                <w:sz w:val="24"/>
              </w:rPr>
              <w:t xml:space="preserve"> </w:t>
            </w:r>
            <w:r w:rsidRPr="00D93B3D">
              <w:rPr>
                <w:rFonts w:ascii="Times New Roman" w:hAnsi="Times New Roman"/>
                <w:sz w:val="24"/>
              </w:rPr>
              <w:t xml:space="preserve">Pretendents var balstīties uz citu personu tehniskajām un profesionālajām iespējām, ja tas ir nepieciešams konkrētā līguma izpildei, neatkarīgi no savstarpējo attiecību tiesiskā rakstura. </w:t>
            </w:r>
          </w:p>
          <w:p w14:paraId="4F3D7447" w14:textId="77777777" w:rsidR="00B304FB" w:rsidRPr="00D93B3D" w:rsidRDefault="00B304FB" w:rsidP="00B304FB">
            <w:pPr>
              <w:shd w:val="clear" w:color="auto" w:fill="FFFFFF"/>
              <w:spacing w:line="240" w:lineRule="auto"/>
              <w:jc w:val="both"/>
              <w:rPr>
                <w:rFonts w:ascii="Times New Roman" w:hAnsi="Times New Roman"/>
                <w:sz w:val="24"/>
              </w:rPr>
            </w:pPr>
            <w:r w:rsidRPr="00D93B3D">
              <w:rPr>
                <w:rFonts w:ascii="Times New Roman" w:hAnsi="Times New Roman"/>
                <w:sz w:val="24"/>
              </w:rPr>
              <w:t xml:space="preserve">Pretendents var balstīties uz citu personu tehniskajām un profesionālajām iespējām tikai tad, ja šīs personas sniegs pakalpojumus, kuru izpildei attiecīgās spējas ir nepieciešamas. </w:t>
            </w:r>
          </w:p>
        </w:tc>
        <w:tc>
          <w:tcPr>
            <w:tcW w:w="4990" w:type="dxa"/>
          </w:tcPr>
          <w:p w14:paraId="03A29FD6" w14:textId="2F884A13" w:rsidR="00B304FB" w:rsidRPr="00D93B3D" w:rsidRDefault="00B304FB" w:rsidP="00B304FB">
            <w:pPr>
              <w:tabs>
                <w:tab w:val="left" w:pos="426"/>
              </w:tabs>
              <w:spacing w:line="240" w:lineRule="auto"/>
              <w:ind w:left="106" w:right="136" w:hanging="5"/>
              <w:jc w:val="both"/>
              <w:rPr>
                <w:rFonts w:ascii="Times New Roman" w:hAnsi="Times New Roman"/>
                <w:sz w:val="24"/>
              </w:rPr>
            </w:pPr>
            <w:r w:rsidRPr="00D93B3D">
              <w:rPr>
                <w:rFonts w:ascii="Times New Roman" w:hAnsi="Times New Roman"/>
                <w:sz w:val="24"/>
              </w:rPr>
              <w:t>4.2.</w:t>
            </w:r>
            <w:r w:rsidR="00687E22">
              <w:rPr>
                <w:rFonts w:ascii="Times New Roman" w:hAnsi="Times New Roman"/>
                <w:sz w:val="24"/>
              </w:rPr>
              <w:t>4</w:t>
            </w:r>
            <w:r w:rsidRPr="00D93B3D">
              <w:rPr>
                <w:rFonts w:ascii="Times New Roman" w:hAnsi="Times New Roman"/>
                <w:sz w:val="24"/>
              </w:rPr>
              <w:t xml:space="preserve">. Pretendents norāda informāciju par personām, uz kuru iespējām pretendents balstās, lai apliecinātu savu atbilstību kvalifikācijas prasībām savā </w:t>
            </w:r>
            <w:r w:rsidRPr="00D93B3D">
              <w:rPr>
                <w:rFonts w:ascii="Times New Roman" w:hAnsi="Times New Roman"/>
                <w:b/>
                <w:sz w:val="24"/>
              </w:rPr>
              <w:t>pieteikumā dalībai iepirkumā (Nolikuma 1. pielikums)</w:t>
            </w:r>
            <w:r w:rsidRPr="00D93B3D">
              <w:rPr>
                <w:rFonts w:ascii="Times New Roman" w:hAnsi="Times New Roman"/>
                <w:sz w:val="24"/>
              </w:rPr>
              <w:t xml:space="preserve">,  kā arī iesniedz personas, uz kuras iespējām Pretendents balstās, </w:t>
            </w:r>
            <w:r w:rsidRPr="00D93B3D">
              <w:rPr>
                <w:rFonts w:ascii="Times New Roman" w:hAnsi="Times New Roman"/>
                <w:b/>
                <w:sz w:val="24"/>
              </w:rPr>
              <w:t xml:space="preserve">rakstisku apliecinājumu </w:t>
            </w:r>
            <w:r w:rsidRPr="00853EC1">
              <w:rPr>
                <w:rFonts w:ascii="Times New Roman" w:hAnsi="Times New Roman"/>
                <w:b/>
                <w:sz w:val="24"/>
              </w:rPr>
              <w:t xml:space="preserve">(Nolikuma </w:t>
            </w:r>
            <w:r w:rsidR="00C43071">
              <w:rPr>
                <w:rFonts w:ascii="Times New Roman" w:hAnsi="Times New Roman"/>
                <w:b/>
                <w:sz w:val="24"/>
              </w:rPr>
              <w:t>6</w:t>
            </w:r>
            <w:r w:rsidRPr="00853EC1">
              <w:rPr>
                <w:rFonts w:ascii="Times New Roman" w:hAnsi="Times New Roman"/>
                <w:b/>
                <w:sz w:val="24"/>
              </w:rPr>
              <w:t>.pielikums)</w:t>
            </w:r>
            <w:r w:rsidRPr="00D93B3D">
              <w:rPr>
                <w:rFonts w:ascii="Times New Roman" w:hAnsi="Times New Roman"/>
                <w:sz w:val="24"/>
              </w:rPr>
              <w:t xml:space="preserve"> par piedalīšanos iepirkuma procedūrā, kā arī apliecinājumu nodot Pretendenta rīcībā līguma izpildei nepieciešamos resursus gadījumā, ja ar Pretendentu tiek noslēgts iepirkuma līgums.</w:t>
            </w:r>
          </w:p>
          <w:p w14:paraId="10DA98A1" w14:textId="77777777" w:rsidR="00B304FB" w:rsidRPr="00D93B3D" w:rsidRDefault="00B304FB" w:rsidP="00B304FB">
            <w:pPr>
              <w:tabs>
                <w:tab w:val="left" w:pos="426"/>
              </w:tabs>
              <w:spacing w:line="240" w:lineRule="auto"/>
              <w:ind w:left="106" w:right="136" w:hanging="5"/>
              <w:jc w:val="both"/>
              <w:rPr>
                <w:rFonts w:ascii="Times New Roman" w:hAnsi="Times New Roman"/>
                <w:sz w:val="24"/>
              </w:rPr>
            </w:pPr>
            <w:r w:rsidRPr="00D93B3D">
              <w:rPr>
                <w:rFonts w:ascii="Times New Roman" w:hAnsi="Times New Roman"/>
                <w:sz w:val="24"/>
              </w:rPr>
              <w:t>Ja apliecinājumu paraksta persona, kuras pārstāvības tiesības nav nostiprinātas Latvijas Republikas Uzņēmumu reģistrā, pievieno pārstāvības tiesības apliecinošu dokumentu.</w:t>
            </w:r>
          </w:p>
        </w:tc>
      </w:tr>
      <w:tr w:rsidR="00347296" w:rsidRPr="00D93B3D" w14:paraId="3BCB1D0E" w14:textId="77777777" w:rsidTr="007A433B">
        <w:trPr>
          <w:trHeight w:val="2393"/>
        </w:trPr>
        <w:tc>
          <w:tcPr>
            <w:tcW w:w="4644" w:type="dxa"/>
          </w:tcPr>
          <w:p w14:paraId="5E3C35BF" w14:textId="2DF3A9FA" w:rsidR="00347296" w:rsidRPr="008218A9" w:rsidRDefault="00687E22" w:rsidP="008218A9">
            <w:pPr>
              <w:ind w:left="60" w:right="45" w:hanging="5"/>
              <w:jc w:val="both"/>
              <w:rPr>
                <w:rFonts w:ascii="Times New Roman" w:hAnsi="Times New Roman"/>
                <w:sz w:val="24"/>
              </w:rPr>
            </w:pPr>
            <w:r w:rsidRPr="00380CC0">
              <w:rPr>
                <w:rFonts w:ascii="Times New Roman" w:hAnsi="Times New Roman"/>
                <w:color w:val="212121"/>
                <w:sz w:val="24"/>
              </w:rPr>
              <w:lastRenderedPageBreak/>
              <w:t>4.1.5.</w:t>
            </w:r>
            <w:r w:rsidR="00C1698C">
              <w:rPr>
                <w:rFonts w:ascii="Times New Roman" w:hAnsi="Times New Roman"/>
                <w:color w:val="212121"/>
                <w:sz w:val="24"/>
              </w:rPr>
              <w:t xml:space="preserve"> </w:t>
            </w:r>
            <w:r w:rsidR="00275B03" w:rsidRPr="002C5688">
              <w:rPr>
                <w:rFonts w:ascii="Times New Roman" w:hAnsi="Times New Roman"/>
                <w:color w:val="212121"/>
                <w:sz w:val="24"/>
              </w:rPr>
              <w:t xml:space="preserve">Pretendentam </w:t>
            </w:r>
            <w:r w:rsidR="00275B03" w:rsidRPr="002C5688">
              <w:rPr>
                <w:rFonts w:ascii="Times New Roman" w:hAnsi="Times New Roman"/>
                <w:b/>
                <w:bCs/>
                <w:color w:val="212121"/>
                <w:sz w:val="24"/>
              </w:rPr>
              <w:t>iepriekšējo trīs gadu</w:t>
            </w:r>
            <w:r w:rsidR="00275B03" w:rsidRPr="002C5688">
              <w:rPr>
                <w:rFonts w:ascii="Times New Roman" w:hAnsi="Times New Roman"/>
                <w:color w:val="212121"/>
                <w:sz w:val="24"/>
              </w:rPr>
              <w:t xml:space="preserve"> </w:t>
            </w:r>
            <w:r w:rsidR="00275B03" w:rsidRPr="002C5688">
              <w:rPr>
                <w:rFonts w:ascii="Times New Roman" w:hAnsi="Times New Roman"/>
                <w:b/>
                <w:bCs/>
                <w:color w:val="212121"/>
                <w:sz w:val="24"/>
              </w:rPr>
              <w:t>laikā</w:t>
            </w:r>
            <w:r w:rsidR="00275B03" w:rsidRPr="002C5688">
              <w:rPr>
                <w:rFonts w:ascii="Times New Roman" w:hAnsi="Times New Roman"/>
                <w:color w:val="212121"/>
                <w:sz w:val="24"/>
              </w:rPr>
              <w:t xml:space="preserve"> (2023., 2024., 2025. gadā un 2026. gadā līdz piedāvājuma iesniegšanas dienai) </w:t>
            </w:r>
            <w:r w:rsidR="008218A9" w:rsidRPr="003479C6">
              <w:rPr>
                <w:rFonts w:ascii="Times New Roman" w:hAnsi="Times New Roman"/>
                <w:sz w:val="24"/>
              </w:rPr>
              <w:t xml:space="preserve">ir pieredze </w:t>
            </w:r>
            <w:r w:rsidR="008218A9" w:rsidRPr="00A932E6">
              <w:rPr>
                <w:rFonts w:ascii="Times New Roman" w:hAnsi="Times New Roman"/>
                <w:b/>
                <w:bCs/>
                <w:sz w:val="24"/>
              </w:rPr>
              <w:t>vismaz 1</w:t>
            </w:r>
            <w:r w:rsidR="008218A9" w:rsidRPr="003479C6">
              <w:rPr>
                <w:rFonts w:ascii="Times New Roman" w:hAnsi="Times New Roman"/>
                <w:sz w:val="24"/>
              </w:rPr>
              <w:t xml:space="preserve"> (viena) Iepirkuma priekšmetam līdzīga* līguma izpildē</w:t>
            </w:r>
            <w:r w:rsidR="008218A9" w:rsidRPr="003479C6">
              <w:rPr>
                <w:rFonts w:ascii="Times New Roman" w:hAnsi="Times New Roman"/>
                <w:b/>
                <w:sz w:val="24"/>
              </w:rPr>
              <w:t>.</w:t>
            </w:r>
          </w:p>
          <w:p w14:paraId="1D4584AC" w14:textId="05434CC7" w:rsidR="008218A9" w:rsidRPr="00B41E65" w:rsidRDefault="008218A9" w:rsidP="00AF3C8D">
            <w:pPr>
              <w:spacing w:line="240" w:lineRule="auto"/>
              <w:ind w:right="45"/>
              <w:jc w:val="both"/>
              <w:rPr>
                <w:rFonts w:ascii="Times New Roman" w:eastAsiaTheme="minorHAnsi" w:hAnsi="Times New Roman"/>
                <w:bCs/>
                <w:i/>
                <w:iCs/>
                <w:noProof/>
                <w:color w:val="auto"/>
                <w:sz w:val="24"/>
              </w:rPr>
            </w:pPr>
            <w:r w:rsidRPr="00B41E65">
              <w:rPr>
                <w:rFonts w:ascii="Times New Roman" w:hAnsi="Times New Roman"/>
                <w:bCs/>
                <w:i/>
                <w:iCs/>
                <w:noProof/>
                <w:sz w:val="24"/>
              </w:rPr>
              <w:t>*</w:t>
            </w:r>
            <w:r w:rsidR="00B41E65" w:rsidRPr="00B41E65">
              <w:rPr>
                <w:rFonts w:ascii="Times New Roman" w:eastAsiaTheme="minorHAnsi" w:hAnsi="Times New Roman"/>
                <w:bCs/>
                <w:i/>
                <w:iCs/>
                <w:noProof/>
                <w:color w:val="auto"/>
                <w:sz w:val="24"/>
              </w:rPr>
              <w:t>Par Iepirkuma priekšmetam līdzīgu līgumu uzskatāms līgums par traktortehnikas un/vai piekabju tehniskās apkopes un remonta pakalpojumu sniegšanu.</w:t>
            </w:r>
          </w:p>
          <w:p w14:paraId="4297CB4E" w14:textId="77777777" w:rsidR="008218A9" w:rsidRDefault="008218A9" w:rsidP="00AF3C8D">
            <w:pPr>
              <w:spacing w:line="240" w:lineRule="auto"/>
              <w:ind w:right="45"/>
              <w:jc w:val="both"/>
              <w:rPr>
                <w:rFonts w:ascii="Times New Roman" w:eastAsiaTheme="minorHAnsi" w:hAnsi="Times New Roman"/>
                <w:bCs/>
                <w:noProof/>
                <w:color w:val="auto"/>
                <w:sz w:val="24"/>
              </w:rPr>
            </w:pPr>
          </w:p>
          <w:p w14:paraId="6C84E057" w14:textId="3A228A7D" w:rsidR="008218A9" w:rsidRPr="00AF3C8D" w:rsidRDefault="008218A9" w:rsidP="00AF3C8D">
            <w:pPr>
              <w:spacing w:line="240" w:lineRule="auto"/>
              <w:ind w:right="45"/>
              <w:jc w:val="both"/>
              <w:rPr>
                <w:rFonts w:ascii="Times New Roman" w:eastAsiaTheme="minorHAnsi" w:hAnsi="Times New Roman"/>
                <w:bCs/>
                <w:noProof/>
                <w:color w:val="auto"/>
                <w:sz w:val="24"/>
              </w:rPr>
            </w:pPr>
          </w:p>
        </w:tc>
        <w:tc>
          <w:tcPr>
            <w:tcW w:w="4990" w:type="dxa"/>
          </w:tcPr>
          <w:p w14:paraId="3C02FBA7" w14:textId="5985B8C0" w:rsidR="00FC1875" w:rsidRDefault="00686EAE" w:rsidP="00FC1875">
            <w:pPr>
              <w:pStyle w:val="ListParagraph"/>
              <w:spacing w:line="240" w:lineRule="auto"/>
              <w:ind w:left="106" w:right="136" w:hanging="5"/>
              <w:jc w:val="both"/>
              <w:rPr>
                <w:rFonts w:ascii="Times New Roman" w:hAnsi="Times New Roman"/>
                <w:sz w:val="24"/>
              </w:rPr>
            </w:pPr>
            <w:r>
              <w:rPr>
                <w:rFonts w:ascii="Times New Roman" w:hAnsi="Times New Roman"/>
                <w:sz w:val="24"/>
              </w:rPr>
              <w:t>4.2.</w:t>
            </w:r>
            <w:r w:rsidR="00FC1875">
              <w:rPr>
                <w:rFonts w:ascii="Times New Roman" w:hAnsi="Times New Roman"/>
                <w:sz w:val="24"/>
              </w:rPr>
              <w:t>5</w:t>
            </w:r>
            <w:r>
              <w:rPr>
                <w:rFonts w:ascii="Times New Roman" w:hAnsi="Times New Roman"/>
                <w:sz w:val="24"/>
              </w:rPr>
              <w:t>.</w:t>
            </w:r>
            <w:r w:rsidR="00FC1875" w:rsidRPr="00A87E5C">
              <w:rPr>
                <w:rFonts w:ascii="Times New Roman" w:hAnsi="Times New Roman"/>
                <w:b/>
                <w:sz w:val="24"/>
              </w:rPr>
              <w:t xml:space="preserve"> Pretendenta sagatavots </w:t>
            </w:r>
            <w:r w:rsidR="00FC1875" w:rsidRPr="00A87E5C">
              <w:rPr>
                <w:rFonts w:ascii="Times New Roman" w:hAnsi="Times New Roman"/>
                <w:b/>
                <w:bCs/>
                <w:sz w:val="24"/>
              </w:rPr>
              <w:t>“Pieredzes apraksts</w:t>
            </w:r>
            <w:r w:rsidR="00FC1875" w:rsidRPr="00853EC1">
              <w:rPr>
                <w:rFonts w:ascii="Times New Roman" w:hAnsi="Times New Roman"/>
                <w:b/>
                <w:bCs/>
                <w:sz w:val="24"/>
              </w:rPr>
              <w:t>”</w:t>
            </w:r>
            <w:r w:rsidR="00FC1875" w:rsidRPr="00853EC1">
              <w:rPr>
                <w:rFonts w:ascii="Times New Roman" w:hAnsi="Times New Roman"/>
                <w:b/>
                <w:sz w:val="24"/>
              </w:rPr>
              <w:t xml:space="preserve"> (Nolikuma </w:t>
            </w:r>
            <w:r w:rsidR="00FC1875" w:rsidRPr="00853EC1">
              <w:rPr>
                <w:rFonts w:ascii="Times New Roman" w:hAnsi="Times New Roman"/>
                <w:b/>
                <w:bCs/>
                <w:sz w:val="24"/>
              </w:rPr>
              <w:t>5. pielikums)</w:t>
            </w:r>
            <w:r w:rsidR="00FC1875" w:rsidRPr="00853EC1">
              <w:rPr>
                <w:rFonts w:ascii="Times New Roman" w:hAnsi="Times New Roman"/>
                <w:sz w:val="24"/>
              </w:rPr>
              <w:t>,</w:t>
            </w:r>
            <w:r w:rsidR="00FC1875" w:rsidRPr="00F93DAD">
              <w:rPr>
                <w:rFonts w:ascii="Times New Roman" w:hAnsi="Times New Roman"/>
                <w:sz w:val="24"/>
              </w:rPr>
              <w:t xml:space="preserve"> kas apliecina pretendenta atbilstību Nolikuma 4.1</w:t>
            </w:r>
            <w:r w:rsidR="00FC1875">
              <w:rPr>
                <w:rFonts w:ascii="Times New Roman" w:hAnsi="Times New Roman"/>
                <w:sz w:val="24"/>
              </w:rPr>
              <w:t>.5</w:t>
            </w:r>
            <w:r w:rsidR="00FC1875" w:rsidRPr="00F93DAD">
              <w:rPr>
                <w:rFonts w:ascii="Times New Roman" w:hAnsi="Times New Roman"/>
                <w:sz w:val="24"/>
              </w:rPr>
              <w:t>.</w:t>
            </w:r>
            <w:r w:rsidR="00FC1875">
              <w:rPr>
                <w:rFonts w:ascii="Times New Roman" w:hAnsi="Times New Roman"/>
                <w:sz w:val="24"/>
              </w:rPr>
              <w:t xml:space="preserve"> </w:t>
            </w:r>
            <w:r w:rsidR="00FC1875" w:rsidRPr="00F93DAD">
              <w:rPr>
                <w:rFonts w:ascii="Times New Roman" w:hAnsi="Times New Roman"/>
                <w:sz w:val="24"/>
              </w:rPr>
              <w:t>punkta prasībām.</w:t>
            </w:r>
            <w:r w:rsidR="00FC1875" w:rsidRPr="00FD0E7A">
              <w:rPr>
                <w:rFonts w:ascii="Times New Roman" w:hAnsi="Times New Roman"/>
                <w:sz w:val="24"/>
              </w:rPr>
              <w:t xml:space="preserve"> </w:t>
            </w:r>
          </w:p>
          <w:p w14:paraId="4B6084E3" w14:textId="77777777" w:rsidR="006A1F97" w:rsidRDefault="006A1F97" w:rsidP="00FC1875">
            <w:pPr>
              <w:pStyle w:val="ListParagraph"/>
              <w:spacing w:line="240" w:lineRule="auto"/>
              <w:ind w:left="106" w:right="136" w:hanging="5"/>
              <w:jc w:val="both"/>
              <w:rPr>
                <w:rFonts w:ascii="Times New Roman" w:hAnsi="Times New Roman"/>
                <w:i/>
                <w:sz w:val="24"/>
              </w:rPr>
            </w:pPr>
          </w:p>
          <w:p w14:paraId="0305705E" w14:textId="77777777" w:rsidR="00680A50" w:rsidRDefault="00680A50" w:rsidP="00FC1875">
            <w:pPr>
              <w:pStyle w:val="ListParagraph"/>
              <w:spacing w:line="240" w:lineRule="auto"/>
              <w:ind w:left="106" w:right="136" w:hanging="5"/>
              <w:jc w:val="both"/>
              <w:rPr>
                <w:rFonts w:ascii="Times New Roman" w:hAnsi="Times New Roman"/>
                <w:i/>
                <w:sz w:val="24"/>
              </w:rPr>
            </w:pPr>
          </w:p>
          <w:p w14:paraId="597CF714" w14:textId="77777777" w:rsidR="00FC1875" w:rsidRPr="00F93DAD" w:rsidRDefault="00FC1875" w:rsidP="00FC1875">
            <w:pPr>
              <w:spacing w:line="240" w:lineRule="auto"/>
              <w:ind w:left="101" w:right="136"/>
              <w:jc w:val="both"/>
              <w:rPr>
                <w:rFonts w:ascii="Times New Roman" w:hAnsi="Times New Roman"/>
                <w:sz w:val="24"/>
              </w:rPr>
            </w:pPr>
            <w:r w:rsidRPr="00F93DAD">
              <w:rPr>
                <w:rFonts w:ascii="Times New Roman" w:hAnsi="Times New Roman"/>
                <w:i/>
                <w:sz w:val="24"/>
              </w:rPr>
              <w:t xml:space="preserve"> Pretendenti, kas dibināti vēlāk, pieprasīto informāciju iesniedz par faktisko darbības periodu līdz Piedāvājuma iesniegšanas dienai</w:t>
            </w:r>
            <w:r w:rsidRPr="00F93DAD">
              <w:rPr>
                <w:rFonts w:ascii="Times New Roman" w:hAnsi="Times New Roman"/>
                <w:sz w:val="24"/>
              </w:rPr>
              <w:t xml:space="preserve">. </w:t>
            </w:r>
          </w:p>
          <w:p w14:paraId="409F56A0" w14:textId="2A1FAA0F" w:rsidR="00347296" w:rsidRPr="00D93B3D" w:rsidRDefault="00347296" w:rsidP="00B304FB">
            <w:pPr>
              <w:tabs>
                <w:tab w:val="left" w:pos="426"/>
              </w:tabs>
              <w:spacing w:line="240" w:lineRule="auto"/>
              <w:ind w:left="106" w:right="136" w:hanging="5"/>
              <w:jc w:val="both"/>
              <w:rPr>
                <w:rFonts w:ascii="Times New Roman" w:hAnsi="Times New Roman"/>
                <w:sz w:val="24"/>
              </w:rPr>
            </w:pPr>
          </w:p>
        </w:tc>
      </w:tr>
      <w:tr w:rsidR="009019F8" w:rsidRPr="00D93B3D" w14:paraId="5E244A4D" w14:textId="77777777" w:rsidTr="007A433B">
        <w:trPr>
          <w:trHeight w:val="2393"/>
        </w:trPr>
        <w:tc>
          <w:tcPr>
            <w:tcW w:w="4644" w:type="dxa"/>
          </w:tcPr>
          <w:p w14:paraId="77FF6EE5" w14:textId="25D1C08E" w:rsidR="009019F8" w:rsidRPr="00D93B3D" w:rsidRDefault="009019F8" w:rsidP="009019F8">
            <w:pPr>
              <w:spacing w:line="240" w:lineRule="auto"/>
              <w:ind w:left="60" w:right="45" w:hanging="5"/>
              <w:jc w:val="both"/>
              <w:rPr>
                <w:rFonts w:ascii="Times New Roman" w:hAnsi="Times New Roman"/>
                <w:sz w:val="24"/>
              </w:rPr>
            </w:pPr>
            <w:r w:rsidRPr="00D93B3D">
              <w:rPr>
                <w:rFonts w:ascii="Times New Roman" w:hAnsi="Times New Roman"/>
                <w:sz w:val="24"/>
              </w:rPr>
              <w:t>4.1.</w:t>
            </w:r>
            <w:r w:rsidR="00DB2400">
              <w:rPr>
                <w:rFonts w:ascii="Times New Roman" w:hAnsi="Times New Roman"/>
                <w:sz w:val="24"/>
              </w:rPr>
              <w:t>6</w:t>
            </w:r>
            <w:r w:rsidRPr="00D93B3D">
              <w:rPr>
                <w:rFonts w:ascii="Times New Roman" w:hAnsi="Times New Roman"/>
                <w:sz w:val="24"/>
              </w:rPr>
              <w:t>. Pretendents apliecina, ka ievēro starptautiskās un nacionālās sankcijas, kā arī būtisku finanšu un kapitāla tirgus intereses ietekmējošo Eiropas Savienības vai Ziemeļatlantijas līguma organizācijas dalībvalsts sankcijas.</w:t>
            </w:r>
          </w:p>
        </w:tc>
        <w:tc>
          <w:tcPr>
            <w:tcW w:w="4990" w:type="dxa"/>
          </w:tcPr>
          <w:p w14:paraId="1D4E411A" w14:textId="5351CA59" w:rsidR="009019F8" w:rsidRPr="00D93B3D" w:rsidRDefault="009019F8" w:rsidP="009019F8">
            <w:pPr>
              <w:tabs>
                <w:tab w:val="left" w:pos="426"/>
              </w:tabs>
              <w:spacing w:line="240" w:lineRule="auto"/>
              <w:ind w:left="106" w:right="136" w:hanging="5"/>
              <w:jc w:val="both"/>
              <w:rPr>
                <w:rFonts w:ascii="Times New Roman" w:hAnsi="Times New Roman"/>
                <w:sz w:val="24"/>
              </w:rPr>
            </w:pPr>
            <w:r w:rsidRPr="00D93B3D">
              <w:rPr>
                <w:rFonts w:ascii="Times New Roman" w:hAnsi="Times New Roman"/>
                <w:sz w:val="24"/>
              </w:rPr>
              <w:t>4.2.</w:t>
            </w:r>
            <w:r w:rsidR="00DB2400">
              <w:rPr>
                <w:rFonts w:ascii="Times New Roman" w:hAnsi="Times New Roman"/>
                <w:sz w:val="24"/>
              </w:rPr>
              <w:t>6</w:t>
            </w:r>
            <w:r w:rsidRPr="00D93B3D">
              <w:rPr>
                <w:rFonts w:ascii="Times New Roman" w:hAnsi="Times New Roman"/>
                <w:sz w:val="24"/>
              </w:rPr>
              <w:t>.</w:t>
            </w:r>
            <w:r w:rsidRPr="00D93B3D">
              <w:rPr>
                <w:rFonts w:ascii="Times New Roman" w:hAnsi="Times New Roman"/>
                <w:bCs/>
                <w:sz w:val="24"/>
              </w:rPr>
              <w:t xml:space="preserve"> Pretendents aizpilda un pievieno piedāvājumam </w:t>
            </w:r>
            <w:r w:rsidRPr="00FB7462">
              <w:rPr>
                <w:rFonts w:ascii="Times New Roman" w:hAnsi="Times New Roman"/>
                <w:b/>
                <w:sz w:val="24"/>
              </w:rPr>
              <w:t>Nolikuma 7. pielikumu.</w:t>
            </w:r>
          </w:p>
        </w:tc>
      </w:tr>
      <w:tr w:rsidR="009019F8" w:rsidRPr="00D93B3D" w14:paraId="20F04A76" w14:textId="77777777" w:rsidTr="007A433B">
        <w:trPr>
          <w:trHeight w:val="2393"/>
        </w:trPr>
        <w:tc>
          <w:tcPr>
            <w:tcW w:w="4644" w:type="dxa"/>
          </w:tcPr>
          <w:p w14:paraId="0B910DDC" w14:textId="5A49F112" w:rsidR="009019F8" w:rsidRPr="00D93B3D" w:rsidRDefault="009019F8" w:rsidP="009019F8">
            <w:pPr>
              <w:spacing w:line="240" w:lineRule="auto"/>
              <w:ind w:left="60" w:right="45" w:hanging="5"/>
              <w:jc w:val="both"/>
              <w:rPr>
                <w:rFonts w:ascii="Times New Roman" w:hAnsi="Times New Roman"/>
                <w:sz w:val="24"/>
              </w:rPr>
            </w:pPr>
            <w:r>
              <w:rPr>
                <w:rFonts w:ascii="Times New Roman" w:hAnsi="Times New Roman"/>
                <w:sz w:val="24"/>
              </w:rPr>
              <w:t>4.1.</w:t>
            </w:r>
            <w:r w:rsidR="00DB2400">
              <w:rPr>
                <w:rFonts w:ascii="Times New Roman" w:hAnsi="Times New Roman"/>
                <w:sz w:val="24"/>
              </w:rPr>
              <w:t>7</w:t>
            </w:r>
            <w:r>
              <w:rPr>
                <w:rFonts w:ascii="Times New Roman" w:hAnsi="Times New Roman"/>
                <w:sz w:val="24"/>
              </w:rPr>
              <w:t>.</w:t>
            </w:r>
            <w:r w:rsidRPr="00523A5C">
              <w:rPr>
                <w:rFonts w:ascii="Times New Roman" w:hAnsi="Times New Roman"/>
                <w:sz w:val="24"/>
              </w:rPr>
              <w:t xml:space="preserve"> Pretendents līguma izpildē drīkst piesaistīt apakšuzņēmējus.</w:t>
            </w:r>
          </w:p>
        </w:tc>
        <w:tc>
          <w:tcPr>
            <w:tcW w:w="4990" w:type="dxa"/>
          </w:tcPr>
          <w:p w14:paraId="6E94A8C9" w14:textId="0798BA85" w:rsidR="009019F8" w:rsidRPr="00523A5C" w:rsidRDefault="009019F8" w:rsidP="008A213C">
            <w:pPr>
              <w:pStyle w:val="ListParagraph"/>
              <w:numPr>
                <w:ilvl w:val="0"/>
                <w:numId w:val="11"/>
              </w:numPr>
              <w:spacing w:line="240" w:lineRule="auto"/>
              <w:ind w:left="34"/>
              <w:contextualSpacing w:val="0"/>
              <w:jc w:val="both"/>
              <w:rPr>
                <w:rFonts w:ascii="Times New Roman" w:hAnsi="Times New Roman"/>
                <w:sz w:val="24"/>
              </w:rPr>
            </w:pPr>
            <w:r>
              <w:rPr>
                <w:rFonts w:ascii="Times New Roman" w:hAnsi="Times New Roman"/>
                <w:sz w:val="24"/>
              </w:rPr>
              <w:t>4.2.</w:t>
            </w:r>
            <w:r w:rsidR="00DB2400">
              <w:rPr>
                <w:rFonts w:ascii="Times New Roman" w:hAnsi="Times New Roman"/>
                <w:sz w:val="24"/>
              </w:rPr>
              <w:t>7</w:t>
            </w:r>
            <w:r>
              <w:rPr>
                <w:rFonts w:ascii="Times New Roman" w:hAnsi="Times New Roman"/>
                <w:sz w:val="24"/>
              </w:rPr>
              <w:t>.</w:t>
            </w:r>
            <w:r w:rsidRPr="00523A5C">
              <w:rPr>
                <w:rFonts w:ascii="Times New Roman" w:hAnsi="Times New Roman"/>
                <w:sz w:val="24"/>
              </w:rPr>
              <w:t xml:space="preserve"> Pretendents norāda informāciju par apakšuzņēmējiem savā </w:t>
            </w:r>
            <w:r w:rsidRPr="00523A5C">
              <w:rPr>
                <w:rFonts w:ascii="Times New Roman" w:hAnsi="Times New Roman"/>
                <w:b/>
                <w:sz w:val="24"/>
              </w:rPr>
              <w:t>pieteikumā dalībai iepirkumā (Nolikuma 1. pielikums)</w:t>
            </w:r>
            <w:r w:rsidRPr="00523A5C">
              <w:rPr>
                <w:rFonts w:ascii="Times New Roman" w:hAnsi="Times New Roman"/>
                <w:sz w:val="24"/>
              </w:rPr>
              <w:t xml:space="preserve">, kā arī iesniedz katra apakšuzņēmēja </w:t>
            </w:r>
            <w:r w:rsidRPr="00523A5C">
              <w:rPr>
                <w:rFonts w:ascii="Times New Roman" w:hAnsi="Times New Roman"/>
                <w:b/>
                <w:sz w:val="24"/>
              </w:rPr>
              <w:t xml:space="preserve">rakstisku </w:t>
            </w:r>
            <w:r w:rsidRPr="00647653">
              <w:rPr>
                <w:rFonts w:ascii="Times New Roman" w:hAnsi="Times New Roman"/>
                <w:b/>
                <w:sz w:val="24"/>
              </w:rPr>
              <w:t>apliecinājumu</w:t>
            </w:r>
            <w:r w:rsidRPr="00647653">
              <w:rPr>
                <w:rFonts w:ascii="Times New Roman" w:hAnsi="Times New Roman"/>
                <w:sz w:val="24"/>
              </w:rPr>
              <w:t xml:space="preserve"> </w:t>
            </w:r>
            <w:r w:rsidRPr="00FB7462">
              <w:rPr>
                <w:rFonts w:ascii="Times New Roman" w:hAnsi="Times New Roman"/>
                <w:b/>
                <w:sz w:val="24"/>
              </w:rPr>
              <w:t xml:space="preserve">(Nolikuma </w:t>
            </w:r>
            <w:r>
              <w:rPr>
                <w:rFonts w:ascii="Times New Roman" w:hAnsi="Times New Roman"/>
                <w:b/>
                <w:sz w:val="24"/>
              </w:rPr>
              <w:t>6</w:t>
            </w:r>
            <w:r w:rsidRPr="00FB7462">
              <w:rPr>
                <w:rFonts w:ascii="Times New Roman" w:hAnsi="Times New Roman"/>
                <w:b/>
                <w:sz w:val="24"/>
              </w:rPr>
              <w:t>. pielikums)</w:t>
            </w:r>
            <w:r w:rsidRPr="00523A5C">
              <w:rPr>
                <w:rFonts w:ascii="Times New Roman" w:hAnsi="Times New Roman"/>
                <w:sz w:val="24"/>
              </w:rPr>
              <w:t xml:space="preserve"> par piedalīšanos iepirkuma procedūrā. </w:t>
            </w:r>
          </w:p>
          <w:p w14:paraId="581C0BF2" w14:textId="77777777" w:rsidR="009019F8" w:rsidRPr="00523A5C" w:rsidRDefault="009019F8" w:rsidP="008A213C">
            <w:pPr>
              <w:pStyle w:val="ListParagraph"/>
              <w:numPr>
                <w:ilvl w:val="0"/>
                <w:numId w:val="11"/>
              </w:numPr>
              <w:spacing w:line="240" w:lineRule="auto"/>
              <w:ind w:left="34"/>
              <w:contextualSpacing w:val="0"/>
              <w:jc w:val="both"/>
              <w:rPr>
                <w:rFonts w:ascii="Times New Roman" w:hAnsi="Times New Roman"/>
                <w:sz w:val="24"/>
              </w:rPr>
            </w:pPr>
            <w:r w:rsidRPr="00523A5C">
              <w:rPr>
                <w:rFonts w:ascii="Times New Roman" w:hAnsi="Times New Roman"/>
                <w:sz w:val="24"/>
              </w:rPr>
              <w:t xml:space="preserve">Ja apliecinājumu paraksta persona, kuras pārstāvības tiesības nav nostiprinātas Latvijas Republikas Uzņēmumu reģistrā, pievieno pārstāvības tiesības apliecinošu dokumentu. </w:t>
            </w:r>
          </w:p>
          <w:p w14:paraId="47033687" w14:textId="77777777" w:rsidR="009019F8" w:rsidRPr="000A7CC3" w:rsidRDefault="009019F8" w:rsidP="009019F8">
            <w:pPr>
              <w:widowControl w:val="0"/>
              <w:overflowPunct w:val="0"/>
              <w:autoSpaceDE w:val="0"/>
              <w:autoSpaceDN w:val="0"/>
              <w:adjustRightInd w:val="0"/>
              <w:jc w:val="both"/>
              <w:rPr>
                <w:rFonts w:ascii="Times New Roman" w:hAnsi="Times New Roman"/>
                <w:sz w:val="24"/>
              </w:rPr>
            </w:pPr>
            <w:r w:rsidRPr="000A7CC3">
              <w:rPr>
                <w:rFonts w:ascii="Times New Roman" w:hAnsi="Times New Roman"/>
                <w:sz w:val="24"/>
              </w:rPr>
              <w:t>Obligāti ir norādāmi visi tie apakšuzņēmēji, kuru sniedzamo pakalpojumu vērtība ir EUR 10000,00 (</w:t>
            </w:r>
            <w:r w:rsidRPr="005E1C38">
              <w:rPr>
                <w:rFonts w:ascii="Times New Roman" w:hAnsi="Times New Roman"/>
                <w:i/>
                <w:iCs/>
                <w:sz w:val="24"/>
              </w:rPr>
              <w:t xml:space="preserve">desmit tūkstoši </w:t>
            </w:r>
            <w:proofErr w:type="spellStart"/>
            <w:r w:rsidRPr="005E1C38">
              <w:rPr>
                <w:rFonts w:ascii="Times New Roman" w:hAnsi="Times New Roman"/>
                <w:i/>
                <w:iCs/>
                <w:sz w:val="24"/>
              </w:rPr>
              <w:t>euro</w:t>
            </w:r>
            <w:proofErr w:type="spellEnd"/>
            <w:r w:rsidRPr="005E1C38">
              <w:rPr>
                <w:rFonts w:ascii="Times New Roman" w:hAnsi="Times New Roman"/>
                <w:i/>
                <w:iCs/>
                <w:sz w:val="24"/>
              </w:rPr>
              <w:t xml:space="preserve"> un 00 centi</w:t>
            </w:r>
            <w:r w:rsidRPr="000A7CC3">
              <w:rPr>
                <w:rFonts w:ascii="Times New Roman" w:hAnsi="Times New Roman"/>
                <w:sz w:val="24"/>
              </w:rPr>
              <w:t>) no kopējās iepirkuma līguma vērtības vai lielāka, un katram šādam apakšuzņēmējam izpildei nododamo iepirkuma līguma daļu.</w:t>
            </w:r>
          </w:p>
          <w:p w14:paraId="56CD66DF" w14:textId="614FBD4C" w:rsidR="009019F8" w:rsidRPr="00D93B3D" w:rsidRDefault="009019F8" w:rsidP="009019F8">
            <w:pPr>
              <w:tabs>
                <w:tab w:val="left" w:pos="426"/>
              </w:tabs>
              <w:spacing w:line="240" w:lineRule="auto"/>
              <w:ind w:left="106" w:right="136" w:hanging="5"/>
              <w:jc w:val="both"/>
              <w:rPr>
                <w:rFonts w:ascii="Times New Roman" w:hAnsi="Times New Roman"/>
                <w:sz w:val="24"/>
              </w:rPr>
            </w:pPr>
          </w:p>
        </w:tc>
      </w:tr>
    </w:tbl>
    <w:p w14:paraId="084AE056" w14:textId="1F5792E9" w:rsidR="003B52DD" w:rsidRPr="00D93B3D" w:rsidRDefault="003B52DD" w:rsidP="003B52DD">
      <w:pPr>
        <w:jc w:val="both"/>
        <w:rPr>
          <w:rFonts w:ascii="Times New Roman" w:hAnsi="Times New Roman"/>
          <w:sz w:val="24"/>
        </w:rPr>
      </w:pPr>
    </w:p>
    <w:p w14:paraId="3B8D0B40" w14:textId="77777777" w:rsidR="003B52DD" w:rsidRPr="00D93B3D" w:rsidRDefault="003B52DD" w:rsidP="003B52DD">
      <w:pPr>
        <w:pStyle w:val="ListParagraph"/>
        <w:widowControl w:val="0"/>
        <w:numPr>
          <w:ilvl w:val="1"/>
          <w:numId w:val="2"/>
        </w:numPr>
        <w:overflowPunct w:val="0"/>
        <w:autoSpaceDE w:val="0"/>
        <w:autoSpaceDN w:val="0"/>
        <w:adjustRightInd w:val="0"/>
        <w:spacing w:before="120"/>
        <w:ind w:left="540" w:hanging="540"/>
        <w:jc w:val="both"/>
        <w:rPr>
          <w:rFonts w:ascii="Times New Roman" w:hAnsi="Times New Roman"/>
          <w:sz w:val="24"/>
        </w:rPr>
      </w:pPr>
      <w:r w:rsidRPr="00D93B3D">
        <w:rPr>
          <w:rFonts w:ascii="Times New Roman" w:hAnsi="Times New Roman"/>
          <w:sz w:val="24"/>
        </w:rPr>
        <w:t>Gadījumā, ja Pretendents ir piegādātāju apvienība, tad:</w:t>
      </w:r>
    </w:p>
    <w:p w14:paraId="2CF55F15" w14:textId="77777777" w:rsidR="003B52DD" w:rsidRPr="00D93B3D" w:rsidRDefault="003B52DD" w:rsidP="003B52DD">
      <w:pPr>
        <w:pStyle w:val="ListParagraph"/>
        <w:widowControl w:val="0"/>
        <w:numPr>
          <w:ilvl w:val="2"/>
          <w:numId w:val="2"/>
        </w:numPr>
        <w:overflowPunct w:val="0"/>
        <w:autoSpaceDE w:val="0"/>
        <w:autoSpaceDN w:val="0"/>
        <w:adjustRightInd w:val="0"/>
        <w:spacing w:before="120"/>
        <w:ind w:left="1260"/>
        <w:jc w:val="both"/>
        <w:rPr>
          <w:rFonts w:ascii="Times New Roman" w:hAnsi="Times New Roman"/>
          <w:sz w:val="24"/>
        </w:rPr>
      </w:pPr>
      <w:r w:rsidRPr="00D93B3D">
        <w:rPr>
          <w:rFonts w:ascii="Times New Roman" w:hAnsi="Times New Roman"/>
          <w:sz w:val="24"/>
        </w:rPr>
        <w:lastRenderedPageBreak/>
        <w:t>piegādātāji, kas apvienojušies piegādātāju apvienībā un iesnieguši kopīgu Piedāvājumu, visi kopā ir uzskatāmi par vienu pretendentu, tādējādi Nolikumā noteiktās kvalifikācijas prasības ir izpildāmas visiem piegādātāju apvienības dalībniekiem  kopā, izņemot Nolikuma 4.1.2. un 4.2.2.apakšpunktu, kas ir izpildāms katram piegādātāju apvienības dalībniekam atsevišķi;</w:t>
      </w:r>
    </w:p>
    <w:p w14:paraId="5C4D7162" w14:textId="6F0493BA" w:rsidR="003B52DD" w:rsidRPr="00D93B3D" w:rsidRDefault="003B52DD" w:rsidP="003B52DD">
      <w:pPr>
        <w:pStyle w:val="ListParagraph"/>
        <w:widowControl w:val="0"/>
        <w:numPr>
          <w:ilvl w:val="2"/>
          <w:numId w:val="2"/>
        </w:numPr>
        <w:overflowPunct w:val="0"/>
        <w:autoSpaceDE w:val="0"/>
        <w:autoSpaceDN w:val="0"/>
        <w:adjustRightInd w:val="0"/>
        <w:spacing w:before="120"/>
        <w:ind w:left="1260"/>
        <w:jc w:val="both"/>
        <w:rPr>
          <w:rFonts w:ascii="Times New Roman" w:hAnsi="Times New Roman"/>
          <w:sz w:val="24"/>
        </w:rPr>
      </w:pPr>
      <w:r w:rsidRPr="00D93B3D">
        <w:rPr>
          <w:rFonts w:ascii="Times New Roman" w:hAnsi="Times New Roman"/>
          <w:sz w:val="24"/>
        </w:rPr>
        <w:t>iesniedzot Piedāvājumu, piegādātāju apvienība iesniedz arī dalībnieku parakstītu dokumentu (apliecinājumu vai vienošanos), kas apliecina katra piegādātāju apvienības dalībnieka uzņemtās konkrētās saistības attiecībā uz šā Iepirkuma realizāciju un piedalīšanos Iepirkuma līguma izpildē un atbildības sadalījumu;</w:t>
      </w:r>
    </w:p>
    <w:p w14:paraId="2203A4C1" w14:textId="77777777" w:rsidR="003B52DD" w:rsidRPr="00D93B3D" w:rsidRDefault="003B52DD" w:rsidP="003B52DD">
      <w:pPr>
        <w:pStyle w:val="ListParagraph"/>
        <w:widowControl w:val="0"/>
        <w:numPr>
          <w:ilvl w:val="2"/>
          <w:numId w:val="2"/>
        </w:numPr>
        <w:overflowPunct w:val="0"/>
        <w:autoSpaceDE w:val="0"/>
        <w:autoSpaceDN w:val="0"/>
        <w:adjustRightInd w:val="0"/>
        <w:spacing w:before="120"/>
        <w:ind w:left="1260"/>
        <w:jc w:val="both"/>
        <w:rPr>
          <w:rFonts w:ascii="Times New Roman" w:hAnsi="Times New Roman"/>
          <w:sz w:val="24"/>
        </w:rPr>
      </w:pPr>
      <w:r w:rsidRPr="00D93B3D">
        <w:rPr>
          <w:rFonts w:ascii="Times New Roman" w:hAnsi="Times New Roman"/>
          <w:sz w:val="24"/>
        </w:rPr>
        <w:t>piegādātāju apvienība iesniedz apliecinājumu, ka gadījumā, ja piegādātāju apvienība tiks noteikta par uzvarētāju šajā Iepirkumā, 10 (desmit) darba dienu laikā piegādātāju apvienība pēc savas izvēles normatīvajos aktos noteiktā kārtībā reģistrēs pilnsabiedrību vai komandītsabiedrību, vai normatīvajos aktos noteiktā kārtībā noslēgs sabiedrības līgumu, vienojoties par apvienības dalībnieku atbildības sadalījumu. Pirms Līguma noslēgšanas personu apvienībai jānodibina pilnsabiedrība vai komandītsabiedrība, par to rakstiski informējot Pasūtītāju, vai jānoslēdz sabiedrības līgums un viens tā eksemplārs (oriģināls vai kopija, ja tiek uzrādīts oriģināls) jāiesniedz Pasūtītājam.</w:t>
      </w:r>
    </w:p>
    <w:p w14:paraId="735E6B93" w14:textId="2AA840B8" w:rsidR="000C7A21" w:rsidRPr="00D93B3D" w:rsidRDefault="000C7A21" w:rsidP="003B52DD">
      <w:pPr>
        <w:pStyle w:val="ListParagraph"/>
        <w:widowControl w:val="0"/>
        <w:numPr>
          <w:ilvl w:val="1"/>
          <w:numId w:val="2"/>
        </w:numPr>
        <w:overflowPunct w:val="0"/>
        <w:autoSpaceDE w:val="0"/>
        <w:autoSpaceDN w:val="0"/>
        <w:adjustRightInd w:val="0"/>
        <w:ind w:left="540" w:hanging="540"/>
        <w:jc w:val="both"/>
        <w:rPr>
          <w:rFonts w:ascii="Times New Roman" w:hAnsi="Times New Roman"/>
          <w:sz w:val="24"/>
        </w:rPr>
      </w:pPr>
      <w:r w:rsidRPr="00D93B3D">
        <w:rPr>
          <w:rFonts w:ascii="Times New Roman" w:hAnsi="Times New Roman"/>
          <w:sz w:val="24"/>
        </w:rPr>
        <w:t xml:space="preserve">Izziņas un citus dokumentus, kurus PIL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 </w:t>
      </w:r>
    </w:p>
    <w:p w14:paraId="6A8F19B6" w14:textId="108096B2" w:rsidR="003B52DD" w:rsidRPr="00D93B3D" w:rsidRDefault="003B52DD" w:rsidP="003B52DD">
      <w:pPr>
        <w:pStyle w:val="ListParagraph"/>
        <w:widowControl w:val="0"/>
        <w:numPr>
          <w:ilvl w:val="1"/>
          <w:numId w:val="2"/>
        </w:numPr>
        <w:overflowPunct w:val="0"/>
        <w:autoSpaceDE w:val="0"/>
        <w:autoSpaceDN w:val="0"/>
        <w:adjustRightInd w:val="0"/>
        <w:ind w:left="540" w:hanging="540"/>
        <w:jc w:val="both"/>
        <w:rPr>
          <w:rFonts w:ascii="Times New Roman" w:hAnsi="Times New Roman"/>
          <w:sz w:val="24"/>
        </w:rPr>
      </w:pPr>
      <w:r w:rsidRPr="00D93B3D">
        <w:rPr>
          <w:rFonts w:ascii="Times New Roman" w:hAnsi="Times New Roman"/>
          <w:sz w:val="24"/>
        </w:rPr>
        <w:t xml:space="preserve">Pretendentam savā Piedāvājumā jānorāda visi tie apakšuzņēmēji, kuru sniedzamo pakalpojumu vērtība ir </w:t>
      </w:r>
      <w:r w:rsidR="00B91722" w:rsidRPr="00D93B3D">
        <w:rPr>
          <w:rFonts w:ascii="Times New Roman" w:hAnsi="Times New Roman"/>
          <w:sz w:val="24"/>
        </w:rPr>
        <w:t>EUR 10000,00 (</w:t>
      </w:r>
      <w:r w:rsidR="00B91722" w:rsidRPr="005E1C38">
        <w:rPr>
          <w:rFonts w:ascii="Times New Roman" w:hAnsi="Times New Roman"/>
          <w:i/>
          <w:iCs/>
          <w:sz w:val="24"/>
        </w:rPr>
        <w:t xml:space="preserve">desmit tūkstoši </w:t>
      </w:r>
      <w:proofErr w:type="spellStart"/>
      <w:r w:rsidR="00B91722" w:rsidRPr="005E1C38">
        <w:rPr>
          <w:rFonts w:ascii="Times New Roman" w:hAnsi="Times New Roman"/>
          <w:i/>
          <w:iCs/>
          <w:sz w:val="24"/>
        </w:rPr>
        <w:t>euro</w:t>
      </w:r>
      <w:proofErr w:type="spellEnd"/>
      <w:r w:rsidR="00B91722" w:rsidRPr="005E1C38">
        <w:rPr>
          <w:rFonts w:ascii="Times New Roman" w:hAnsi="Times New Roman"/>
          <w:i/>
          <w:iCs/>
          <w:sz w:val="24"/>
        </w:rPr>
        <w:t xml:space="preserve"> un 00 centi</w:t>
      </w:r>
      <w:r w:rsidR="00B91722" w:rsidRPr="00D93B3D">
        <w:rPr>
          <w:rFonts w:ascii="Times New Roman" w:hAnsi="Times New Roman"/>
          <w:sz w:val="24"/>
        </w:rPr>
        <w:t>)</w:t>
      </w:r>
      <w:r w:rsidRPr="00D93B3D">
        <w:rPr>
          <w:rFonts w:ascii="Times New Roman" w:hAnsi="Times New Roman"/>
          <w:sz w:val="24"/>
        </w:rPr>
        <w:t xml:space="preserve"> no kopējās iepirkuma līguma vērtības vai lielāka, un katram šādam apakšuzņēmējam izpildei nododamo iepirkuma līguma daļu.</w:t>
      </w:r>
    </w:p>
    <w:p w14:paraId="0EDA4A8A" w14:textId="77777777" w:rsidR="003B52DD" w:rsidRPr="00D93B3D" w:rsidRDefault="003B52DD" w:rsidP="003B52DD">
      <w:pPr>
        <w:pStyle w:val="ListParagraph"/>
        <w:widowControl w:val="0"/>
        <w:numPr>
          <w:ilvl w:val="1"/>
          <w:numId w:val="2"/>
        </w:numPr>
        <w:overflowPunct w:val="0"/>
        <w:autoSpaceDE w:val="0"/>
        <w:autoSpaceDN w:val="0"/>
        <w:adjustRightInd w:val="0"/>
        <w:ind w:left="540" w:hanging="540"/>
        <w:jc w:val="both"/>
        <w:rPr>
          <w:rFonts w:ascii="Times New Roman" w:hAnsi="Times New Roman"/>
          <w:bCs/>
          <w:sz w:val="24"/>
        </w:rPr>
      </w:pPr>
      <w:r w:rsidRPr="00D93B3D">
        <w:rPr>
          <w:rFonts w:ascii="Times New Roman" w:hAnsi="Times New Roman"/>
          <w:bCs/>
          <w:sz w:val="24"/>
        </w:rPr>
        <w:t xml:space="preserve">Informācija Pretendentiem par </w:t>
      </w:r>
      <w:r w:rsidRPr="00D93B3D">
        <w:rPr>
          <w:rStyle w:val="Strong"/>
          <w:rFonts w:ascii="Times New Roman" w:hAnsi="Times New Roman"/>
          <w:b w:val="0"/>
          <w:sz w:val="24"/>
          <w:u w:val="single"/>
        </w:rPr>
        <w:t>Eiropas vienoto iepirkuma procedūras dokumentu</w:t>
      </w:r>
      <w:r w:rsidRPr="00D93B3D">
        <w:rPr>
          <w:rStyle w:val="Strong"/>
          <w:rFonts w:ascii="Times New Roman" w:hAnsi="Times New Roman"/>
          <w:b w:val="0"/>
          <w:sz w:val="24"/>
        </w:rPr>
        <w:t xml:space="preserve"> </w:t>
      </w:r>
      <w:r w:rsidRPr="00D93B3D">
        <w:rPr>
          <w:rStyle w:val="Strong"/>
          <w:rFonts w:ascii="Times New Roman" w:hAnsi="Times New Roman"/>
          <w:b w:val="0"/>
          <w:i/>
          <w:sz w:val="24"/>
          <w:u w:val="single"/>
        </w:rPr>
        <w:t>(nav obligāts Pretendentu atlases dokuments</w:t>
      </w:r>
      <w:r w:rsidRPr="00D93B3D">
        <w:rPr>
          <w:rStyle w:val="Strong"/>
          <w:rFonts w:ascii="Times New Roman" w:hAnsi="Times New Roman"/>
          <w:b w:val="0"/>
          <w:i/>
          <w:sz w:val="24"/>
        </w:rPr>
        <w:t>):</w:t>
      </w:r>
      <w:r w:rsidRPr="00D93B3D">
        <w:rPr>
          <w:rFonts w:ascii="Times New Roman" w:hAnsi="Times New Roman"/>
          <w:bCs/>
          <w:i/>
          <w:sz w:val="24"/>
        </w:rPr>
        <w:t xml:space="preserve"> </w:t>
      </w:r>
    </w:p>
    <w:p w14:paraId="676A52E4" w14:textId="77777777" w:rsidR="003B52DD" w:rsidRPr="00D93B3D" w:rsidRDefault="003B52DD" w:rsidP="003B52DD">
      <w:pPr>
        <w:pStyle w:val="ListParagraph"/>
        <w:numPr>
          <w:ilvl w:val="2"/>
          <w:numId w:val="2"/>
        </w:numPr>
        <w:tabs>
          <w:tab w:val="left" w:pos="0"/>
        </w:tabs>
        <w:ind w:right="26"/>
        <w:jc w:val="both"/>
        <w:rPr>
          <w:rFonts w:ascii="Times New Roman" w:hAnsi="Times New Roman"/>
          <w:sz w:val="24"/>
        </w:rPr>
      </w:pPr>
      <w:r w:rsidRPr="00D93B3D">
        <w:rPr>
          <w:rFonts w:ascii="Times New Roman" w:hAnsi="Times New Roman"/>
          <w:sz w:val="24"/>
        </w:rPr>
        <w:t>Pasūtītājs pieņem Eiropas vienoto iepirkuma procedūras dokumentu kā sākotnējo pierādījumu atbilstībai paziņojumā par līgumu vai Iepirkuma procedūras dokumentos noteiktajām pretendentu atlases prasībām.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dokumentos noteiktajām prasībām, un par tā norādīto apakšuzņēmēju. Piegādātāju apvienība iesniedz atsevišķu Eiropas vienoto iepirkuma procedūras dokumentu par katru tās dalībnieku;</w:t>
      </w:r>
    </w:p>
    <w:p w14:paraId="74FAEEF5" w14:textId="77777777" w:rsidR="003B52DD" w:rsidRPr="00D93B3D" w:rsidRDefault="003B52DD" w:rsidP="003B52DD">
      <w:pPr>
        <w:pStyle w:val="ListParagraph"/>
        <w:numPr>
          <w:ilvl w:val="2"/>
          <w:numId w:val="2"/>
        </w:numPr>
        <w:tabs>
          <w:tab w:val="left" w:pos="0"/>
        </w:tabs>
        <w:ind w:right="26"/>
        <w:jc w:val="both"/>
        <w:rPr>
          <w:rFonts w:ascii="Times New Roman" w:hAnsi="Times New Roman"/>
          <w:sz w:val="24"/>
        </w:rPr>
      </w:pPr>
      <w:r w:rsidRPr="00D93B3D">
        <w:rPr>
          <w:rFonts w:ascii="Times New Roman" w:hAnsi="Times New Roman"/>
          <w:sz w:val="24"/>
        </w:rPr>
        <w:lastRenderedPageBreak/>
        <w:t>Piegādātājs var Pasūtītājam iesniegt Eiropas vienoto iepirkuma procedūras dokumentu, kas ir bijis iesniegts citā iepirkuma procedūrā, ja apliecina, ka tajā iekļautā informācija ir pareiza;</w:t>
      </w:r>
    </w:p>
    <w:p w14:paraId="59AE300D" w14:textId="77777777" w:rsidR="003B52DD" w:rsidRPr="00D93B3D" w:rsidRDefault="003B52DD" w:rsidP="003B52DD">
      <w:pPr>
        <w:pStyle w:val="ListParagraph"/>
        <w:numPr>
          <w:ilvl w:val="2"/>
          <w:numId w:val="2"/>
        </w:numPr>
        <w:tabs>
          <w:tab w:val="left" w:pos="0"/>
        </w:tabs>
        <w:ind w:right="26"/>
        <w:jc w:val="both"/>
        <w:rPr>
          <w:rFonts w:ascii="Times New Roman" w:hAnsi="Times New Roman"/>
          <w:sz w:val="24"/>
        </w:rPr>
      </w:pPr>
      <w:r w:rsidRPr="00D93B3D">
        <w:rPr>
          <w:rFonts w:ascii="Times New Roman" w:hAnsi="Times New Roman"/>
          <w:sz w:val="24"/>
        </w:rPr>
        <w:t>Pasūtītājam jebkurā Iepirkuma procedūras stadijā ir tiesības prasīt, lai pretendents iesniedz visus vai daļu no dokumentiem, kas apliecina atbilstību paziņojumā par līgumu vai Iepirkuma dokumentos noteiktajām pretendentu atlases prasībām.</w:t>
      </w:r>
    </w:p>
    <w:p w14:paraId="0A765717" w14:textId="77777777" w:rsidR="003B52DD" w:rsidRPr="00D93B3D" w:rsidRDefault="003B52DD" w:rsidP="003B52DD">
      <w:pPr>
        <w:pStyle w:val="ListParagraph"/>
        <w:numPr>
          <w:ilvl w:val="1"/>
          <w:numId w:val="2"/>
        </w:numPr>
        <w:tabs>
          <w:tab w:val="left" w:pos="0"/>
        </w:tabs>
        <w:ind w:left="540" w:right="26" w:hanging="540"/>
        <w:jc w:val="both"/>
        <w:rPr>
          <w:rFonts w:ascii="Times New Roman" w:hAnsi="Times New Roman"/>
          <w:sz w:val="24"/>
        </w:rPr>
      </w:pPr>
      <w:r w:rsidRPr="00D93B3D">
        <w:rPr>
          <w:rFonts w:ascii="Times New Roman" w:hAnsi="Times New Roman"/>
          <w:sz w:val="24"/>
        </w:rPr>
        <w:t xml:space="preserve">Nolikuma 4.6. apakšpunktā minētais Eiropas vienotais iepirkuma procedūras dokuments ir pieejams aizpildīšanai EIS: </w:t>
      </w:r>
      <w:hyperlink r:id="rId16" w:history="1">
        <w:r w:rsidRPr="00D93B3D">
          <w:rPr>
            <w:rStyle w:val="Hyperlink"/>
            <w:rFonts w:ascii="Times New Roman" w:hAnsi="Times New Roman"/>
            <w:sz w:val="24"/>
          </w:rPr>
          <w:t>http://espd.eis.gov.lv</w:t>
        </w:r>
      </w:hyperlink>
      <w:r w:rsidRPr="00D93B3D">
        <w:rPr>
          <w:rFonts w:ascii="Times New Roman" w:hAnsi="Times New Roman"/>
          <w:sz w:val="24"/>
        </w:rPr>
        <w:t xml:space="preserve">. </w:t>
      </w:r>
    </w:p>
    <w:p w14:paraId="43AAF16F" w14:textId="77777777" w:rsidR="003B52DD" w:rsidRPr="00D93B3D" w:rsidRDefault="003B52DD" w:rsidP="003B52DD">
      <w:pPr>
        <w:pStyle w:val="ListParagraph"/>
        <w:tabs>
          <w:tab w:val="left" w:pos="0"/>
        </w:tabs>
        <w:ind w:right="26"/>
        <w:jc w:val="both"/>
        <w:rPr>
          <w:rFonts w:ascii="Times New Roman" w:hAnsi="Times New Roman"/>
          <w:sz w:val="24"/>
        </w:rPr>
      </w:pPr>
    </w:p>
    <w:p w14:paraId="542ED73B" w14:textId="77777777" w:rsidR="003B52DD" w:rsidRPr="00D93B3D" w:rsidRDefault="003B52DD" w:rsidP="002B4BF2">
      <w:pPr>
        <w:pStyle w:val="ListParagraph"/>
        <w:widowControl w:val="0"/>
        <w:numPr>
          <w:ilvl w:val="0"/>
          <w:numId w:val="2"/>
        </w:numPr>
        <w:shd w:val="clear" w:color="auto" w:fill="FFFFFF" w:themeFill="background1"/>
        <w:suppressAutoHyphens/>
        <w:autoSpaceDE w:val="0"/>
        <w:autoSpaceDN w:val="0"/>
        <w:adjustRightInd w:val="0"/>
        <w:spacing w:before="200" w:after="120"/>
        <w:ind w:left="180" w:hanging="90"/>
        <w:jc w:val="center"/>
        <w:rPr>
          <w:rFonts w:ascii="Times New Roman" w:hAnsi="Times New Roman"/>
          <w:b/>
          <w:sz w:val="24"/>
        </w:rPr>
      </w:pPr>
      <w:r w:rsidRPr="00D93B3D">
        <w:rPr>
          <w:rFonts w:ascii="Times New Roman" w:hAnsi="Times New Roman"/>
          <w:b/>
          <w:sz w:val="24"/>
        </w:rPr>
        <w:t>PRETENDENTA TEHNISKĀ UN FINANŠU PIEDĀVĀJUMA IZVĒRTĒŠANAI IESNIEDZAMIE DOKUMENTI</w:t>
      </w:r>
    </w:p>
    <w:p w14:paraId="2403D245" w14:textId="77777777" w:rsidR="003B52DD" w:rsidRPr="00D93B3D" w:rsidRDefault="003B52DD" w:rsidP="003B52DD">
      <w:pPr>
        <w:jc w:val="both"/>
        <w:rPr>
          <w:rFonts w:ascii="Times New Roman" w:hAnsi="Times New Roman"/>
          <w:sz w:val="24"/>
        </w:rPr>
      </w:pPr>
    </w:p>
    <w:p w14:paraId="77E7A4A3" w14:textId="77777777" w:rsidR="0008346A" w:rsidRPr="00D93B3D" w:rsidRDefault="003B52DD" w:rsidP="0008346A">
      <w:pPr>
        <w:pStyle w:val="ListParagraph"/>
        <w:widowControl w:val="0"/>
        <w:numPr>
          <w:ilvl w:val="1"/>
          <w:numId w:val="2"/>
        </w:numPr>
        <w:overflowPunct w:val="0"/>
        <w:autoSpaceDE w:val="0"/>
        <w:autoSpaceDN w:val="0"/>
        <w:adjustRightInd w:val="0"/>
        <w:spacing w:after="120"/>
        <w:ind w:left="630" w:hanging="630"/>
        <w:jc w:val="both"/>
        <w:rPr>
          <w:rFonts w:asciiTheme="majorBidi" w:hAnsiTheme="majorBidi" w:cstheme="majorBidi"/>
          <w:b/>
          <w:sz w:val="24"/>
        </w:rPr>
      </w:pPr>
      <w:r w:rsidRPr="00D93B3D">
        <w:rPr>
          <w:rFonts w:asciiTheme="majorBidi" w:hAnsiTheme="majorBidi" w:cstheme="majorBidi"/>
          <w:bCs/>
          <w:sz w:val="24"/>
        </w:rPr>
        <w:t>Pretendentam jāiesniedz šādi pretendenta tehniskā un finanšu piedāvājuma izvērtēšanai nepieciešamie dokumenti:</w:t>
      </w:r>
    </w:p>
    <w:p w14:paraId="26DAB517" w14:textId="2560D96B" w:rsidR="003B52DD" w:rsidRPr="00D93B3D" w:rsidRDefault="003B52DD" w:rsidP="0008346A">
      <w:pPr>
        <w:pStyle w:val="ListParagraph"/>
        <w:widowControl w:val="0"/>
        <w:numPr>
          <w:ilvl w:val="2"/>
          <w:numId w:val="2"/>
        </w:numPr>
        <w:overflowPunct w:val="0"/>
        <w:autoSpaceDE w:val="0"/>
        <w:autoSpaceDN w:val="0"/>
        <w:adjustRightInd w:val="0"/>
        <w:spacing w:after="120"/>
        <w:jc w:val="both"/>
        <w:rPr>
          <w:rFonts w:asciiTheme="majorBidi" w:hAnsiTheme="majorBidi" w:cstheme="majorBidi"/>
          <w:b/>
          <w:sz w:val="24"/>
        </w:rPr>
      </w:pPr>
      <w:r w:rsidRPr="00D93B3D">
        <w:rPr>
          <w:rFonts w:asciiTheme="majorBidi" w:hAnsiTheme="majorBidi" w:cstheme="majorBidi"/>
          <w:sz w:val="24"/>
        </w:rPr>
        <w:t>Tehniskais piedāvājums, kas sagatavots atbilstoši Nolikuma 3</w:t>
      </w:r>
      <w:r w:rsidR="00BF40CA">
        <w:rPr>
          <w:rFonts w:asciiTheme="majorBidi" w:hAnsiTheme="majorBidi" w:cstheme="majorBidi"/>
          <w:sz w:val="24"/>
        </w:rPr>
        <w:t xml:space="preserve">. </w:t>
      </w:r>
      <w:r w:rsidRPr="00D93B3D">
        <w:rPr>
          <w:rFonts w:asciiTheme="majorBidi" w:hAnsiTheme="majorBidi" w:cstheme="majorBidi"/>
          <w:sz w:val="24"/>
        </w:rPr>
        <w:t xml:space="preserve">pielikumā </w:t>
      </w:r>
      <w:r w:rsidR="00BF40CA" w:rsidRPr="00DF1095">
        <w:rPr>
          <w:rFonts w:ascii="Times New Roman" w:hAnsi="Times New Roman"/>
          <w:sz w:val="24"/>
        </w:rPr>
        <w:t>(pielikumi 3.1. – 3.</w:t>
      </w:r>
      <w:r w:rsidR="004F4B2E">
        <w:rPr>
          <w:rFonts w:ascii="Times New Roman" w:hAnsi="Times New Roman"/>
          <w:sz w:val="24"/>
        </w:rPr>
        <w:t>3</w:t>
      </w:r>
      <w:r w:rsidR="00BF40CA" w:rsidRPr="00DF1095">
        <w:rPr>
          <w:rFonts w:ascii="Times New Roman" w:hAnsi="Times New Roman"/>
          <w:sz w:val="24"/>
        </w:rPr>
        <w:t>. katrai attiecīgajai Iepirkuma daļai)</w:t>
      </w:r>
      <w:r w:rsidR="00BF40CA" w:rsidRPr="00D93B3D">
        <w:rPr>
          <w:rFonts w:asciiTheme="majorBidi" w:hAnsiTheme="majorBidi" w:cstheme="majorBidi"/>
          <w:sz w:val="24"/>
        </w:rPr>
        <w:t xml:space="preserve"> </w:t>
      </w:r>
      <w:r w:rsidRPr="00D93B3D">
        <w:rPr>
          <w:rFonts w:asciiTheme="majorBidi" w:hAnsiTheme="majorBidi" w:cstheme="majorBidi"/>
          <w:sz w:val="24"/>
        </w:rPr>
        <w:t>“Tehniskā specifikācija un tehniskais piedāvājums”</w:t>
      </w:r>
      <w:r w:rsidR="00A81778" w:rsidRPr="00D93B3D">
        <w:rPr>
          <w:rFonts w:asciiTheme="majorBidi" w:hAnsiTheme="majorBidi" w:cstheme="majorBidi"/>
          <w:sz w:val="24"/>
        </w:rPr>
        <w:t xml:space="preserve"> </w:t>
      </w:r>
      <w:r w:rsidRPr="00D93B3D">
        <w:rPr>
          <w:rFonts w:asciiTheme="majorBidi" w:hAnsiTheme="majorBidi" w:cstheme="majorBidi"/>
          <w:sz w:val="24"/>
        </w:rPr>
        <w:t>noteiktajām prasībām</w:t>
      </w:r>
      <w:r w:rsidR="00A81778" w:rsidRPr="00D93B3D">
        <w:rPr>
          <w:rFonts w:asciiTheme="majorBidi" w:hAnsiTheme="majorBidi" w:cstheme="majorBidi"/>
          <w:sz w:val="24"/>
        </w:rPr>
        <w:t xml:space="preserve">, iekļaujot </w:t>
      </w:r>
      <w:r w:rsidR="00A81778" w:rsidRPr="00D93B3D">
        <w:rPr>
          <w:rFonts w:asciiTheme="majorBidi" w:hAnsiTheme="majorBidi" w:cstheme="majorBidi"/>
          <w:sz w:val="24"/>
          <w:u w:val="single"/>
        </w:rPr>
        <w:t>visas</w:t>
      </w:r>
      <w:r w:rsidR="00A81778" w:rsidRPr="00D93B3D">
        <w:rPr>
          <w:rFonts w:asciiTheme="majorBidi" w:hAnsiTheme="majorBidi" w:cstheme="majorBidi"/>
          <w:sz w:val="24"/>
        </w:rPr>
        <w:t xml:space="preserve"> Iepirkuma nolikuma 3.</w:t>
      </w:r>
      <w:r w:rsidR="000B1F1E">
        <w:rPr>
          <w:rFonts w:asciiTheme="majorBidi" w:hAnsiTheme="majorBidi" w:cstheme="majorBidi"/>
          <w:sz w:val="24"/>
        </w:rPr>
        <w:t xml:space="preserve"> </w:t>
      </w:r>
      <w:r w:rsidR="00A81778" w:rsidRPr="00D93B3D">
        <w:rPr>
          <w:rFonts w:asciiTheme="majorBidi" w:hAnsiTheme="majorBidi" w:cstheme="majorBidi"/>
          <w:sz w:val="24"/>
        </w:rPr>
        <w:t>pielikumā</w:t>
      </w:r>
      <w:r w:rsidR="00BF40CA">
        <w:rPr>
          <w:rFonts w:asciiTheme="majorBidi" w:hAnsiTheme="majorBidi" w:cstheme="majorBidi"/>
          <w:sz w:val="24"/>
        </w:rPr>
        <w:t xml:space="preserve"> </w:t>
      </w:r>
      <w:r w:rsidR="00BF40CA" w:rsidRPr="00DF1095">
        <w:rPr>
          <w:rFonts w:ascii="Times New Roman" w:hAnsi="Times New Roman"/>
          <w:sz w:val="24"/>
        </w:rPr>
        <w:t>(pielikumi 3.1. – 3.</w:t>
      </w:r>
      <w:r w:rsidR="004F4B2E">
        <w:rPr>
          <w:rFonts w:ascii="Times New Roman" w:hAnsi="Times New Roman"/>
          <w:sz w:val="24"/>
        </w:rPr>
        <w:t>3</w:t>
      </w:r>
      <w:r w:rsidR="00BF40CA" w:rsidRPr="00DF1095">
        <w:rPr>
          <w:rFonts w:ascii="Times New Roman" w:hAnsi="Times New Roman"/>
          <w:sz w:val="24"/>
        </w:rPr>
        <w:t>. katrai attiecīgajai Iepirkuma daļai)</w:t>
      </w:r>
      <w:r w:rsidR="00A81778" w:rsidRPr="00D93B3D">
        <w:rPr>
          <w:rFonts w:asciiTheme="majorBidi" w:hAnsiTheme="majorBidi" w:cstheme="majorBidi"/>
          <w:sz w:val="24"/>
        </w:rPr>
        <w:t xml:space="preserve"> “Tehniskā specifikācija un tehniskais piedāvājums”</w:t>
      </w:r>
      <w:r w:rsidR="006877AD" w:rsidRPr="00D93B3D">
        <w:rPr>
          <w:rFonts w:asciiTheme="majorBidi" w:hAnsiTheme="majorBidi" w:cstheme="majorBidi"/>
          <w:sz w:val="24"/>
        </w:rPr>
        <w:t xml:space="preserve"> noteiktās prasības;</w:t>
      </w:r>
    </w:p>
    <w:p w14:paraId="6A05120F" w14:textId="7AF95ABF" w:rsidR="002A5675" w:rsidRPr="002456A0" w:rsidRDefault="003B52DD" w:rsidP="002456A0">
      <w:pPr>
        <w:pStyle w:val="ListParagraph"/>
        <w:numPr>
          <w:ilvl w:val="2"/>
          <w:numId w:val="2"/>
        </w:numPr>
        <w:ind w:left="1260"/>
        <w:jc w:val="both"/>
        <w:rPr>
          <w:rFonts w:ascii="Times New Roman" w:hAnsi="Times New Roman"/>
          <w:sz w:val="24"/>
        </w:rPr>
      </w:pPr>
      <w:r w:rsidRPr="00D93B3D">
        <w:rPr>
          <w:rFonts w:asciiTheme="majorBidi" w:hAnsiTheme="majorBidi" w:cstheme="majorBidi"/>
          <w:sz w:val="24"/>
        </w:rPr>
        <w:t>Finanšu piedāvājums, kas sagatavots</w:t>
      </w:r>
      <w:r w:rsidRPr="00D93B3D">
        <w:rPr>
          <w:rFonts w:ascii="Times New Roman" w:hAnsi="Times New Roman"/>
          <w:sz w:val="24"/>
        </w:rPr>
        <w:t xml:space="preserve"> atbilstoši Nolikuma 4.</w:t>
      </w:r>
      <w:r w:rsidR="000B1F1E">
        <w:rPr>
          <w:rFonts w:ascii="Times New Roman" w:hAnsi="Times New Roman"/>
          <w:sz w:val="24"/>
        </w:rPr>
        <w:t xml:space="preserve"> </w:t>
      </w:r>
      <w:r w:rsidRPr="00D93B3D">
        <w:rPr>
          <w:rFonts w:ascii="Times New Roman" w:hAnsi="Times New Roman"/>
          <w:sz w:val="24"/>
        </w:rPr>
        <w:t>pielikumā</w:t>
      </w:r>
      <w:r w:rsidR="008C2927">
        <w:rPr>
          <w:rFonts w:ascii="Times New Roman" w:hAnsi="Times New Roman"/>
          <w:sz w:val="24"/>
        </w:rPr>
        <w:t xml:space="preserve"> </w:t>
      </w:r>
      <w:r w:rsidR="008C2927" w:rsidRPr="00DF1095">
        <w:rPr>
          <w:rFonts w:ascii="Times New Roman" w:hAnsi="Times New Roman"/>
          <w:sz w:val="24"/>
        </w:rPr>
        <w:t xml:space="preserve">(pielikumi </w:t>
      </w:r>
      <w:r w:rsidR="008C2927">
        <w:rPr>
          <w:rFonts w:ascii="Times New Roman" w:hAnsi="Times New Roman"/>
          <w:sz w:val="24"/>
        </w:rPr>
        <w:t>4</w:t>
      </w:r>
      <w:r w:rsidR="008C2927" w:rsidRPr="00DF1095">
        <w:rPr>
          <w:rFonts w:ascii="Times New Roman" w:hAnsi="Times New Roman"/>
          <w:sz w:val="24"/>
        </w:rPr>
        <w:t xml:space="preserve">.1. – </w:t>
      </w:r>
      <w:r w:rsidR="008C2927">
        <w:rPr>
          <w:rFonts w:ascii="Times New Roman" w:hAnsi="Times New Roman"/>
          <w:sz w:val="24"/>
        </w:rPr>
        <w:t>4.</w:t>
      </w:r>
      <w:r w:rsidR="004F4B2E">
        <w:rPr>
          <w:rFonts w:ascii="Times New Roman" w:hAnsi="Times New Roman"/>
          <w:sz w:val="24"/>
        </w:rPr>
        <w:t>3</w:t>
      </w:r>
      <w:r w:rsidR="008C2927" w:rsidRPr="00DF1095">
        <w:rPr>
          <w:rFonts w:ascii="Times New Roman" w:hAnsi="Times New Roman"/>
          <w:sz w:val="24"/>
        </w:rPr>
        <w:t>. katrai attiecīgajai Iepirkuma daļai)</w:t>
      </w:r>
      <w:r w:rsidRPr="00D93B3D">
        <w:rPr>
          <w:rFonts w:ascii="Times New Roman" w:hAnsi="Times New Roman"/>
          <w:sz w:val="24"/>
        </w:rPr>
        <w:t xml:space="preserve"> “Finanšu pie</w:t>
      </w:r>
      <w:r w:rsidR="00A81778" w:rsidRPr="00D93B3D">
        <w:rPr>
          <w:rFonts w:ascii="Times New Roman" w:hAnsi="Times New Roman"/>
          <w:sz w:val="24"/>
        </w:rPr>
        <w:t xml:space="preserve">dāvājums” noteiktajām prasībām. </w:t>
      </w:r>
    </w:p>
    <w:p w14:paraId="5CA18B5D" w14:textId="410DF793" w:rsidR="003B52DD" w:rsidRPr="00D93B3D" w:rsidRDefault="003B52DD" w:rsidP="00C8276E">
      <w:pPr>
        <w:pStyle w:val="ListParagraph"/>
        <w:numPr>
          <w:ilvl w:val="1"/>
          <w:numId w:val="2"/>
        </w:numPr>
        <w:ind w:left="709" w:hanging="709"/>
        <w:jc w:val="both"/>
        <w:rPr>
          <w:rFonts w:ascii="Times New Roman" w:hAnsi="Times New Roman"/>
          <w:sz w:val="24"/>
        </w:rPr>
      </w:pPr>
      <w:r w:rsidRPr="00D93B3D">
        <w:rPr>
          <w:rFonts w:ascii="Times New Roman" w:hAnsi="Times New Roman"/>
          <w:sz w:val="24"/>
        </w:rPr>
        <w:t>Pretendents f</w:t>
      </w:r>
      <w:r w:rsidRPr="00D93B3D">
        <w:rPr>
          <w:rFonts w:ascii="Times New Roman" w:hAnsi="Times New Roman"/>
          <w:iCs/>
          <w:sz w:val="24"/>
        </w:rPr>
        <w:t>inanšu piedāvājumā norādītajās cenās</w:t>
      </w:r>
      <w:r w:rsidRPr="00D93B3D">
        <w:rPr>
          <w:rFonts w:ascii="Times New Roman" w:hAnsi="Times New Roman"/>
          <w:i/>
          <w:iCs/>
          <w:sz w:val="24"/>
        </w:rPr>
        <w:t xml:space="preserve"> </w:t>
      </w:r>
      <w:r w:rsidRPr="00D93B3D">
        <w:rPr>
          <w:rFonts w:ascii="Times New Roman" w:hAnsi="Times New Roman"/>
          <w:sz w:val="24"/>
        </w:rPr>
        <w:t>iekļauj visas izmaksas, kas attiecas un ir saistīt</w:t>
      </w:r>
      <w:r w:rsidR="00C8276E" w:rsidRPr="00D93B3D">
        <w:rPr>
          <w:rFonts w:ascii="Times New Roman" w:hAnsi="Times New Roman"/>
          <w:sz w:val="24"/>
        </w:rPr>
        <w:t xml:space="preserve">as ar Iepirkuma līguma izpildi </w:t>
      </w:r>
      <w:r w:rsidR="00E91AE0" w:rsidRPr="00D93B3D">
        <w:rPr>
          <w:rFonts w:ascii="Times New Roman" w:hAnsi="Times New Roman"/>
          <w:sz w:val="24"/>
        </w:rPr>
        <w:t xml:space="preserve">t.sk. </w:t>
      </w:r>
      <w:r w:rsidRPr="00D93B3D">
        <w:rPr>
          <w:rFonts w:ascii="Times New Roman" w:hAnsi="Times New Roman"/>
          <w:sz w:val="24"/>
        </w:rPr>
        <w:t xml:space="preserve">visus Latvijas Republikas normatīvajos aktos paredzētos nodokļus un nodevas, izņemot PVN. </w:t>
      </w:r>
    </w:p>
    <w:p w14:paraId="3C6C6253" w14:textId="51572251" w:rsidR="003B52DD" w:rsidRPr="00D93B3D" w:rsidRDefault="003B52DD" w:rsidP="003B52DD">
      <w:pPr>
        <w:pStyle w:val="ListParagraph"/>
        <w:numPr>
          <w:ilvl w:val="1"/>
          <w:numId w:val="2"/>
        </w:numPr>
        <w:ind w:left="630" w:hanging="630"/>
        <w:jc w:val="both"/>
        <w:rPr>
          <w:rFonts w:ascii="Times New Roman" w:hAnsi="Times New Roman"/>
          <w:sz w:val="24"/>
        </w:rPr>
      </w:pPr>
      <w:r w:rsidRPr="00D93B3D">
        <w:rPr>
          <w:rFonts w:ascii="Times New Roman" w:hAnsi="Times New Roman"/>
          <w:sz w:val="24"/>
        </w:rPr>
        <w:t>Pretendenta finanšu piedāvājumā norādītajai cenai ir jābūt nemainīgai visā Iepirkuma līguma darbības laikā. Iespējamā inflācija, tirgus apstākļu maiņa vai jebkuri citi apstākļi nevar būt par pamatu cenas izmaiņām, un šo procesu radītās sekas Pretendentam ir jāprognozē un jāaprēķina, sagatavojot finanšu piedāvājumu.</w:t>
      </w:r>
    </w:p>
    <w:p w14:paraId="1EB606DD" w14:textId="77777777" w:rsidR="00A81778" w:rsidRPr="00D93B3D" w:rsidRDefault="00A81778" w:rsidP="00E91AE0">
      <w:pPr>
        <w:jc w:val="both"/>
        <w:rPr>
          <w:rFonts w:ascii="Times New Roman" w:hAnsi="Times New Roman"/>
          <w:bCs/>
          <w:sz w:val="24"/>
        </w:rPr>
      </w:pPr>
    </w:p>
    <w:p w14:paraId="482F92FF" w14:textId="77777777" w:rsidR="003B52DD" w:rsidRPr="00D93B3D" w:rsidRDefault="003B52DD" w:rsidP="002B4BF2">
      <w:pPr>
        <w:pStyle w:val="ListParagraph"/>
        <w:widowControl w:val="0"/>
        <w:numPr>
          <w:ilvl w:val="0"/>
          <w:numId w:val="2"/>
        </w:numPr>
        <w:shd w:val="clear" w:color="auto" w:fill="FFFFFF" w:themeFill="background1"/>
        <w:suppressAutoHyphens/>
        <w:autoSpaceDE w:val="0"/>
        <w:autoSpaceDN w:val="0"/>
        <w:adjustRightInd w:val="0"/>
        <w:spacing w:before="200" w:after="120"/>
        <w:jc w:val="center"/>
        <w:rPr>
          <w:rFonts w:ascii="Times New Roman" w:hAnsi="Times New Roman"/>
          <w:b/>
          <w:sz w:val="24"/>
        </w:rPr>
      </w:pPr>
      <w:r w:rsidRPr="00D93B3D">
        <w:rPr>
          <w:rFonts w:ascii="Times New Roman" w:hAnsi="Times New Roman"/>
          <w:b/>
          <w:sz w:val="24"/>
        </w:rPr>
        <w:t>PRETENDENTA IZSLĒGŠANAS NOSACĪJUMI</w:t>
      </w:r>
    </w:p>
    <w:p w14:paraId="64271C46" w14:textId="77777777" w:rsidR="003B52DD" w:rsidRPr="00D93B3D" w:rsidRDefault="003B52DD" w:rsidP="003B52DD">
      <w:pPr>
        <w:pStyle w:val="ListParagraph"/>
        <w:ind w:left="630"/>
        <w:jc w:val="both"/>
        <w:rPr>
          <w:rFonts w:ascii="Times New Roman" w:hAnsi="Times New Roman"/>
          <w:sz w:val="24"/>
        </w:rPr>
      </w:pPr>
    </w:p>
    <w:p w14:paraId="7D470323" w14:textId="77777777" w:rsidR="00E032B7" w:rsidRPr="00D93B3D" w:rsidRDefault="00E032B7" w:rsidP="00E032B7">
      <w:pPr>
        <w:pStyle w:val="ListParagraph"/>
        <w:widowControl w:val="0"/>
        <w:numPr>
          <w:ilvl w:val="1"/>
          <w:numId w:val="2"/>
        </w:numPr>
        <w:autoSpaceDE w:val="0"/>
        <w:autoSpaceDN w:val="0"/>
        <w:adjustRightInd w:val="0"/>
        <w:ind w:left="567" w:hanging="567"/>
        <w:contextualSpacing w:val="0"/>
        <w:jc w:val="both"/>
        <w:rPr>
          <w:rFonts w:asciiTheme="majorBidi" w:hAnsiTheme="majorBidi" w:cstheme="majorBidi"/>
          <w:sz w:val="24"/>
        </w:rPr>
      </w:pPr>
      <w:r w:rsidRPr="00D93B3D">
        <w:rPr>
          <w:rFonts w:asciiTheme="majorBidi" w:hAnsiTheme="majorBidi" w:cstheme="majorBidi"/>
          <w:sz w:val="24"/>
        </w:rPr>
        <w:t>Pasūtītājs pretendentu izslēdz no dalības Iepirkumā, ja tiek konstatēti PIL 9. panta astotā daļas izslēgšanas iemesli.</w:t>
      </w:r>
    </w:p>
    <w:p w14:paraId="285048CE" w14:textId="77777777" w:rsidR="00E032B7" w:rsidRPr="00D93B3D" w:rsidRDefault="00E032B7" w:rsidP="00E032B7">
      <w:pPr>
        <w:pStyle w:val="ListParagraph"/>
        <w:widowControl w:val="0"/>
        <w:numPr>
          <w:ilvl w:val="1"/>
          <w:numId w:val="2"/>
        </w:numPr>
        <w:autoSpaceDE w:val="0"/>
        <w:autoSpaceDN w:val="0"/>
        <w:adjustRightInd w:val="0"/>
        <w:ind w:left="567" w:hanging="567"/>
        <w:contextualSpacing w:val="0"/>
        <w:jc w:val="both"/>
        <w:rPr>
          <w:rFonts w:asciiTheme="majorBidi" w:hAnsiTheme="majorBidi" w:cstheme="majorBidi"/>
          <w:sz w:val="24"/>
        </w:rPr>
      </w:pPr>
      <w:r w:rsidRPr="00D93B3D">
        <w:rPr>
          <w:rFonts w:asciiTheme="majorBidi" w:hAnsiTheme="majorBidi" w:cstheme="majorBidi"/>
          <w:sz w:val="24"/>
        </w:rPr>
        <w:t>Pasūtītājs pretendentu izslēdz no dalības Iepirkumā, ja tiek konstatēti Starptautisko un Latvijas Republikas nacionālo sankciju likuma 11.¹ panta pirmajā daļā noteiktie gadījumi.</w:t>
      </w:r>
    </w:p>
    <w:p w14:paraId="3B3C3328" w14:textId="77777777" w:rsidR="003B52DD" w:rsidRPr="00D93B3D" w:rsidRDefault="003B52DD" w:rsidP="003B52DD">
      <w:pPr>
        <w:pStyle w:val="ListParagraph"/>
        <w:ind w:left="567"/>
        <w:jc w:val="both"/>
        <w:rPr>
          <w:rFonts w:ascii="Times New Roman" w:hAnsi="Times New Roman"/>
          <w:bCs/>
          <w:sz w:val="24"/>
        </w:rPr>
      </w:pPr>
    </w:p>
    <w:p w14:paraId="0F8355B5" w14:textId="77777777" w:rsidR="003B52DD" w:rsidRPr="00D93B3D" w:rsidRDefault="003B52DD" w:rsidP="002B4BF2">
      <w:pPr>
        <w:pStyle w:val="ListParagraph"/>
        <w:widowControl w:val="0"/>
        <w:numPr>
          <w:ilvl w:val="0"/>
          <w:numId w:val="2"/>
        </w:numPr>
        <w:shd w:val="clear" w:color="auto" w:fill="FFFFFF" w:themeFill="background1"/>
        <w:suppressAutoHyphens/>
        <w:autoSpaceDE w:val="0"/>
        <w:autoSpaceDN w:val="0"/>
        <w:adjustRightInd w:val="0"/>
        <w:spacing w:before="200" w:after="120"/>
        <w:jc w:val="center"/>
        <w:rPr>
          <w:rFonts w:ascii="Times New Roman" w:hAnsi="Times New Roman"/>
          <w:b/>
          <w:sz w:val="24"/>
        </w:rPr>
      </w:pPr>
      <w:r w:rsidRPr="00D93B3D">
        <w:rPr>
          <w:rFonts w:ascii="Times New Roman" w:hAnsi="Times New Roman"/>
          <w:b/>
          <w:sz w:val="24"/>
        </w:rPr>
        <w:lastRenderedPageBreak/>
        <w:t>PIEDĀVĀJUMU VĒRTĒŠANA UN IZVĒLES KRITĒRIJI</w:t>
      </w:r>
    </w:p>
    <w:p w14:paraId="3C7BC1DE" w14:textId="77777777" w:rsidR="003B52DD" w:rsidRPr="00D93B3D" w:rsidRDefault="003B52DD" w:rsidP="003B52DD">
      <w:pPr>
        <w:pStyle w:val="ListParagraph"/>
        <w:ind w:left="567"/>
        <w:jc w:val="both"/>
        <w:rPr>
          <w:rFonts w:ascii="Times New Roman" w:hAnsi="Times New Roman"/>
          <w:bCs/>
          <w:sz w:val="24"/>
        </w:rPr>
      </w:pPr>
    </w:p>
    <w:p w14:paraId="52DE0687" w14:textId="75E315E6" w:rsidR="009319EF" w:rsidRPr="00D93B3D" w:rsidRDefault="003B52DD" w:rsidP="005A3D9A">
      <w:pPr>
        <w:pStyle w:val="ListParagraph"/>
        <w:widowControl w:val="0"/>
        <w:numPr>
          <w:ilvl w:val="1"/>
          <w:numId w:val="2"/>
        </w:numPr>
        <w:overflowPunct w:val="0"/>
        <w:autoSpaceDE w:val="0"/>
        <w:autoSpaceDN w:val="0"/>
        <w:adjustRightInd w:val="0"/>
        <w:ind w:left="630" w:hanging="630"/>
        <w:contextualSpacing w:val="0"/>
        <w:jc w:val="both"/>
        <w:rPr>
          <w:rFonts w:ascii="Times New Roman" w:hAnsi="Times New Roman"/>
          <w:bCs/>
          <w:sz w:val="24"/>
        </w:rPr>
      </w:pPr>
      <w:r w:rsidRPr="00D93B3D">
        <w:rPr>
          <w:rFonts w:ascii="Times New Roman" w:hAnsi="Times New Roman"/>
          <w:sz w:val="24"/>
        </w:rPr>
        <w:t xml:space="preserve">Iepirkuma komisija </w:t>
      </w:r>
      <w:r w:rsidR="0025519E" w:rsidRPr="00D93B3D">
        <w:rPr>
          <w:rFonts w:ascii="Times New Roman" w:hAnsi="Times New Roman"/>
          <w:sz w:val="24"/>
        </w:rPr>
        <w:t xml:space="preserve">veic Pretendentu iesniegto piedāvājumu vērtēšanu slēgtā sēdē un pārbauda piedāvājumu atbilstību visām Iepirkuma nolikumā noteiktajām prasībām, un izvēlas piedāvājumu saskaņā ar izraudzīto piedāvājuma izvēles kritēriju – </w:t>
      </w:r>
      <w:r w:rsidR="00D63840">
        <w:rPr>
          <w:rFonts w:ascii="Times New Roman" w:hAnsi="Times New Roman"/>
          <w:sz w:val="24"/>
        </w:rPr>
        <w:t>Saimnieciski izdevīgāko piedāvājumu</w:t>
      </w:r>
      <w:r w:rsidR="0025519E" w:rsidRPr="00D93B3D">
        <w:rPr>
          <w:rFonts w:ascii="Times New Roman" w:hAnsi="Times New Roman"/>
          <w:sz w:val="24"/>
        </w:rPr>
        <w:t>. Pasūtītājs saskaņā ar PIL 51.panta ceturto daļu ir tiesīgs piemērot iepriekš minēto piedāvājuma izvēles kritēriju, jo tehniskā specifikācija ir detalizēta un citiem kritērijiem nav būtiskas nozīmes piedāvājuma izvēlē.</w:t>
      </w:r>
    </w:p>
    <w:p w14:paraId="7AAD57CB" w14:textId="77777777" w:rsidR="001D03EC" w:rsidRPr="00D93B3D" w:rsidRDefault="001D03EC" w:rsidP="001D03EC">
      <w:pPr>
        <w:pStyle w:val="ListParagraph"/>
        <w:widowControl w:val="0"/>
        <w:numPr>
          <w:ilvl w:val="1"/>
          <w:numId w:val="2"/>
        </w:numPr>
        <w:overflowPunct w:val="0"/>
        <w:autoSpaceDE w:val="0"/>
        <w:autoSpaceDN w:val="0"/>
        <w:adjustRightInd w:val="0"/>
        <w:ind w:left="567" w:hanging="646"/>
        <w:jc w:val="both"/>
        <w:rPr>
          <w:rFonts w:ascii="Times New Roman" w:hAnsi="Times New Roman"/>
          <w:sz w:val="24"/>
        </w:rPr>
      </w:pPr>
      <w:r w:rsidRPr="00D93B3D">
        <w:rPr>
          <w:rFonts w:ascii="Times New Roman" w:hAnsi="Times New Roman"/>
          <w:sz w:val="24"/>
        </w:rPr>
        <w:t xml:space="preserve">Iepirkuma komisija Pretendentu piedāvājumu izvērtēšanu veic sekojošos posmos: </w:t>
      </w:r>
    </w:p>
    <w:p w14:paraId="670DED65" w14:textId="426A356B" w:rsidR="001D03EC" w:rsidRPr="00D93B3D" w:rsidRDefault="001D03EC" w:rsidP="001D03EC">
      <w:pPr>
        <w:pStyle w:val="ListParagraph"/>
        <w:widowControl w:val="0"/>
        <w:numPr>
          <w:ilvl w:val="2"/>
          <w:numId w:val="2"/>
        </w:numPr>
        <w:overflowPunct w:val="0"/>
        <w:autoSpaceDE w:val="0"/>
        <w:autoSpaceDN w:val="0"/>
        <w:adjustRightInd w:val="0"/>
        <w:jc w:val="both"/>
        <w:rPr>
          <w:rFonts w:ascii="Times New Roman" w:hAnsi="Times New Roman"/>
          <w:sz w:val="24"/>
        </w:rPr>
      </w:pPr>
      <w:r w:rsidRPr="00D93B3D">
        <w:rPr>
          <w:rFonts w:ascii="Times New Roman" w:hAnsi="Times New Roman"/>
          <w:b/>
          <w:bCs/>
          <w:sz w:val="24"/>
          <w:u w:val="single"/>
        </w:rPr>
        <w:t>Piedāvājumu noformējuma pārbaude:</w:t>
      </w:r>
      <w:r w:rsidRPr="00D93B3D">
        <w:rPr>
          <w:rFonts w:ascii="Times New Roman" w:hAnsi="Times New Roman"/>
          <w:b/>
          <w:bCs/>
          <w:sz w:val="24"/>
        </w:rPr>
        <w:t xml:space="preserve"> </w:t>
      </w:r>
      <w:r w:rsidRPr="00D93B3D">
        <w:rPr>
          <w:rFonts w:ascii="Times New Roman" w:hAnsi="Times New Roman"/>
          <w:bCs/>
          <w:sz w:val="24"/>
        </w:rPr>
        <w:t>Iepirkuma komisija izvērtē, vai piedāvājums sagatavots un noformēts atbilstoši Iepirkuma nolikuma II</w:t>
      </w:r>
      <w:r w:rsidR="006877AD" w:rsidRPr="00D93B3D">
        <w:rPr>
          <w:rFonts w:ascii="Times New Roman" w:hAnsi="Times New Roman"/>
          <w:bCs/>
          <w:sz w:val="24"/>
        </w:rPr>
        <w:t>I</w:t>
      </w:r>
      <w:r w:rsidRPr="00D93B3D">
        <w:rPr>
          <w:rFonts w:ascii="Times New Roman" w:hAnsi="Times New Roman"/>
          <w:bCs/>
          <w:sz w:val="24"/>
        </w:rPr>
        <w:t xml:space="preserve"> nodaļas prasībām. Pretendenti, kuru piedāvājumi nav noformēti atbilstoši Iepirkuma nolikuma II</w:t>
      </w:r>
      <w:r w:rsidR="00324572" w:rsidRPr="00D93B3D">
        <w:rPr>
          <w:rFonts w:ascii="Times New Roman" w:hAnsi="Times New Roman"/>
          <w:bCs/>
          <w:sz w:val="24"/>
        </w:rPr>
        <w:t>I</w:t>
      </w:r>
      <w:r w:rsidRPr="00D93B3D">
        <w:rPr>
          <w:rFonts w:ascii="Times New Roman" w:hAnsi="Times New Roman"/>
          <w:bCs/>
          <w:sz w:val="24"/>
        </w:rPr>
        <w:t xml:space="preserve"> nodaļas prasībām, no tālākās dalības Iepirkumā tiek noraidīti, ja Iepirkuma komisija konstatē, ka </w:t>
      </w:r>
      <w:r w:rsidR="00236C12" w:rsidRPr="00D93B3D">
        <w:rPr>
          <w:rFonts w:ascii="Times New Roman" w:hAnsi="Times New Roman"/>
          <w:bCs/>
          <w:sz w:val="24"/>
        </w:rPr>
        <w:t>Pretendenta</w:t>
      </w:r>
      <w:r w:rsidRPr="00D93B3D">
        <w:rPr>
          <w:rFonts w:ascii="Times New Roman" w:hAnsi="Times New Roman"/>
          <w:bCs/>
          <w:sz w:val="24"/>
        </w:rPr>
        <w:t xml:space="preserve"> piedāvājuma neatbilstība Iepirkuma nolikuma II</w:t>
      </w:r>
      <w:r w:rsidR="00324572" w:rsidRPr="00D93B3D">
        <w:rPr>
          <w:rFonts w:ascii="Times New Roman" w:hAnsi="Times New Roman"/>
          <w:bCs/>
          <w:sz w:val="24"/>
        </w:rPr>
        <w:t>I</w:t>
      </w:r>
      <w:r w:rsidRPr="00D93B3D">
        <w:rPr>
          <w:rFonts w:ascii="Times New Roman" w:hAnsi="Times New Roman"/>
          <w:bCs/>
          <w:sz w:val="24"/>
        </w:rPr>
        <w:t xml:space="preserve"> nodaļas prasībām ir būtiska.</w:t>
      </w:r>
    </w:p>
    <w:p w14:paraId="1C593634" w14:textId="54A37A6D" w:rsidR="001D03EC" w:rsidRPr="00164820" w:rsidRDefault="001D03EC" w:rsidP="00164820">
      <w:pPr>
        <w:pStyle w:val="ListParagraph"/>
        <w:numPr>
          <w:ilvl w:val="2"/>
          <w:numId w:val="2"/>
        </w:numPr>
        <w:jc w:val="both"/>
        <w:rPr>
          <w:rFonts w:ascii="Times New Roman" w:hAnsi="Times New Roman"/>
          <w:bCs/>
          <w:sz w:val="24"/>
        </w:rPr>
      </w:pPr>
      <w:r w:rsidRPr="00164820">
        <w:rPr>
          <w:rFonts w:ascii="Times New Roman" w:hAnsi="Times New Roman"/>
          <w:b/>
          <w:bCs/>
          <w:sz w:val="24"/>
          <w:u w:val="single"/>
        </w:rPr>
        <w:t>Tehniskā piedāvājuma atbilstības pārbaude:</w:t>
      </w:r>
    </w:p>
    <w:p w14:paraId="25811BB2" w14:textId="68A43D8D" w:rsidR="001D03EC" w:rsidRPr="00D93B3D" w:rsidRDefault="001D03EC" w:rsidP="00164820">
      <w:pPr>
        <w:pStyle w:val="ListParagraph"/>
        <w:numPr>
          <w:ilvl w:val="3"/>
          <w:numId w:val="2"/>
        </w:numPr>
        <w:jc w:val="both"/>
        <w:rPr>
          <w:rFonts w:ascii="Times New Roman" w:hAnsi="Times New Roman"/>
          <w:bCs/>
          <w:sz w:val="24"/>
        </w:rPr>
      </w:pPr>
      <w:r w:rsidRPr="00D93B3D">
        <w:rPr>
          <w:rFonts w:ascii="Times New Roman" w:hAnsi="Times New Roman"/>
          <w:bCs/>
          <w:sz w:val="24"/>
        </w:rPr>
        <w:t xml:space="preserve"> Iepirkuma komisija izvērtē </w:t>
      </w:r>
      <w:r w:rsidR="00236C12" w:rsidRPr="00D93B3D">
        <w:rPr>
          <w:rFonts w:ascii="Times New Roman" w:hAnsi="Times New Roman"/>
          <w:bCs/>
          <w:sz w:val="24"/>
        </w:rPr>
        <w:t>Pretendenta</w:t>
      </w:r>
      <w:r w:rsidRPr="00D93B3D">
        <w:rPr>
          <w:rFonts w:ascii="Times New Roman" w:hAnsi="Times New Roman"/>
          <w:bCs/>
          <w:sz w:val="24"/>
        </w:rPr>
        <w:t xml:space="preserve"> tehnisko piedāvājumu atbilstoši Iepirkuma nolikuma 3.</w:t>
      </w:r>
      <w:r w:rsidR="00BF40CA">
        <w:rPr>
          <w:rFonts w:ascii="Times New Roman" w:hAnsi="Times New Roman"/>
          <w:bCs/>
          <w:sz w:val="24"/>
        </w:rPr>
        <w:t xml:space="preserve"> </w:t>
      </w:r>
      <w:r w:rsidRPr="00D93B3D">
        <w:rPr>
          <w:rFonts w:ascii="Times New Roman" w:hAnsi="Times New Roman"/>
          <w:bCs/>
          <w:sz w:val="24"/>
        </w:rPr>
        <w:t xml:space="preserve">pielikumā </w:t>
      </w:r>
      <w:r w:rsidR="00BF40CA" w:rsidRPr="00DF1095">
        <w:rPr>
          <w:rFonts w:ascii="Times New Roman" w:hAnsi="Times New Roman"/>
          <w:sz w:val="24"/>
        </w:rPr>
        <w:t>(pielikumi 3.1. – 3.</w:t>
      </w:r>
      <w:r w:rsidR="009D793C">
        <w:rPr>
          <w:rFonts w:ascii="Times New Roman" w:hAnsi="Times New Roman"/>
          <w:sz w:val="24"/>
        </w:rPr>
        <w:t>3</w:t>
      </w:r>
      <w:r w:rsidR="00BF40CA" w:rsidRPr="00DF1095">
        <w:rPr>
          <w:rFonts w:ascii="Times New Roman" w:hAnsi="Times New Roman"/>
          <w:sz w:val="24"/>
        </w:rPr>
        <w:t>. katrai attiecīgajai Iepirkuma daļai)</w:t>
      </w:r>
      <w:r w:rsidR="00BF40CA" w:rsidRPr="00D93B3D">
        <w:rPr>
          <w:rFonts w:ascii="Times New Roman" w:hAnsi="Times New Roman"/>
          <w:bCs/>
          <w:sz w:val="24"/>
        </w:rPr>
        <w:t xml:space="preserve"> </w:t>
      </w:r>
      <w:r w:rsidRPr="00D93B3D">
        <w:rPr>
          <w:rFonts w:ascii="Times New Roman" w:hAnsi="Times New Roman"/>
          <w:bCs/>
          <w:sz w:val="24"/>
        </w:rPr>
        <w:t>“</w:t>
      </w:r>
      <w:r w:rsidRPr="00D93B3D">
        <w:rPr>
          <w:rFonts w:ascii="Times New Roman" w:hAnsi="Times New Roman"/>
          <w:sz w:val="24"/>
        </w:rPr>
        <w:t>Tehniskā specifikācija un tehniskais piedāvājums</w:t>
      </w:r>
      <w:r w:rsidRPr="00D93B3D">
        <w:rPr>
          <w:rFonts w:ascii="Times New Roman" w:hAnsi="Times New Roman"/>
          <w:bCs/>
          <w:sz w:val="24"/>
        </w:rPr>
        <w:t>” noteiktajām Pasūtītāja prasībām un iesniegtajiem dokumentiem;</w:t>
      </w:r>
    </w:p>
    <w:p w14:paraId="651034FB" w14:textId="77777777" w:rsidR="001D03EC" w:rsidRPr="00D93B3D" w:rsidRDefault="001D03EC" w:rsidP="00164820">
      <w:pPr>
        <w:pStyle w:val="ListParagraph"/>
        <w:numPr>
          <w:ilvl w:val="3"/>
          <w:numId w:val="2"/>
        </w:numPr>
        <w:jc w:val="both"/>
        <w:rPr>
          <w:rFonts w:ascii="Times New Roman" w:hAnsi="Times New Roman"/>
          <w:bCs/>
          <w:sz w:val="24"/>
        </w:rPr>
      </w:pPr>
      <w:r w:rsidRPr="00D93B3D">
        <w:rPr>
          <w:rFonts w:ascii="Times New Roman" w:hAnsi="Times New Roman"/>
          <w:bCs/>
          <w:sz w:val="24"/>
        </w:rPr>
        <w:t xml:space="preserve"> Piedāvājumu vērtēšanas gaitā Iepirkuma komisija ir tiesīga pieprasīt, lai tiek izskaidrota tehniskajā piedāvājumā iekļautā informācija;</w:t>
      </w:r>
    </w:p>
    <w:p w14:paraId="39CD7FAA" w14:textId="76D32CE0" w:rsidR="001D03EC" w:rsidRPr="00D93B3D" w:rsidRDefault="001D03EC" w:rsidP="00164820">
      <w:pPr>
        <w:pStyle w:val="ListParagraph"/>
        <w:numPr>
          <w:ilvl w:val="3"/>
          <w:numId w:val="2"/>
        </w:numPr>
        <w:jc w:val="both"/>
        <w:rPr>
          <w:rFonts w:ascii="Times New Roman" w:hAnsi="Times New Roman"/>
          <w:bCs/>
          <w:sz w:val="24"/>
        </w:rPr>
      </w:pPr>
      <w:r w:rsidRPr="00D93B3D">
        <w:rPr>
          <w:rFonts w:ascii="Times New Roman" w:hAnsi="Times New Roman"/>
          <w:bCs/>
          <w:sz w:val="24"/>
        </w:rPr>
        <w:t xml:space="preserve"> Pretendenti, kuru piedāvājumi neatbilst Iepirkuma nolikuma 3.pielikumā</w:t>
      </w:r>
      <w:r w:rsidR="00BF40CA">
        <w:rPr>
          <w:rFonts w:ascii="Times New Roman" w:hAnsi="Times New Roman"/>
          <w:bCs/>
          <w:sz w:val="24"/>
        </w:rPr>
        <w:t xml:space="preserve"> </w:t>
      </w:r>
      <w:r w:rsidR="00BF40CA" w:rsidRPr="00DF1095">
        <w:rPr>
          <w:rFonts w:ascii="Times New Roman" w:hAnsi="Times New Roman"/>
          <w:sz w:val="24"/>
        </w:rPr>
        <w:t>(pielikumi 3.1. – 3.</w:t>
      </w:r>
      <w:r w:rsidR="009D793C">
        <w:rPr>
          <w:rFonts w:ascii="Times New Roman" w:hAnsi="Times New Roman"/>
          <w:sz w:val="24"/>
        </w:rPr>
        <w:t>3</w:t>
      </w:r>
      <w:r w:rsidR="00BF40CA" w:rsidRPr="00DF1095">
        <w:rPr>
          <w:rFonts w:ascii="Times New Roman" w:hAnsi="Times New Roman"/>
          <w:sz w:val="24"/>
        </w:rPr>
        <w:t>. katrai attiecīgajai Iepirkuma daļai)</w:t>
      </w:r>
      <w:r w:rsidRPr="00D93B3D">
        <w:rPr>
          <w:rFonts w:ascii="Times New Roman" w:hAnsi="Times New Roman"/>
          <w:bCs/>
          <w:sz w:val="24"/>
        </w:rPr>
        <w:t xml:space="preserve"> “Tehniskā specifikācija un tehniskais piedāvājums” noteiktajām Pasūtītāja prasībām tehniskā piedāvājuma sagatavošanā, no tālākās dalības Iepirkumā tiek noraidīti.</w:t>
      </w:r>
    </w:p>
    <w:p w14:paraId="0AAF6182" w14:textId="77777777" w:rsidR="00425DCA" w:rsidRDefault="001D03EC" w:rsidP="00164820">
      <w:pPr>
        <w:pStyle w:val="ListParagraph"/>
        <w:numPr>
          <w:ilvl w:val="2"/>
          <w:numId w:val="2"/>
        </w:numPr>
        <w:jc w:val="both"/>
        <w:rPr>
          <w:rFonts w:ascii="Times New Roman" w:hAnsi="Times New Roman"/>
          <w:b/>
          <w:sz w:val="24"/>
          <w:u w:val="single"/>
        </w:rPr>
      </w:pPr>
      <w:r w:rsidRPr="00D93B3D">
        <w:rPr>
          <w:rFonts w:ascii="Times New Roman" w:hAnsi="Times New Roman"/>
          <w:b/>
          <w:sz w:val="24"/>
          <w:u w:val="single"/>
        </w:rPr>
        <w:t>Finanšu piedāvājuma vērtēšana:</w:t>
      </w:r>
    </w:p>
    <w:p w14:paraId="6AE2AE02" w14:textId="03EA630F" w:rsidR="00425DCA" w:rsidRPr="00425DCA" w:rsidRDefault="002F4960" w:rsidP="00164820">
      <w:pPr>
        <w:pStyle w:val="ListParagraph"/>
        <w:numPr>
          <w:ilvl w:val="2"/>
          <w:numId w:val="2"/>
        </w:numPr>
        <w:jc w:val="both"/>
        <w:rPr>
          <w:rFonts w:ascii="Times New Roman" w:hAnsi="Times New Roman"/>
          <w:b/>
          <w:sz w:val="24"/>
          <w:u w:val="single"/>
        </w:rPr>
      </w:pPr>
      <w:r w:rsidRPr="00425DCA">
        <w:rPr>
          <w:rFonts w:ascii="Times New Roman" w:eastAsia="Times New Roman" w:hAnsi="Times New Roman"/>
          <w:sz w:val="24"/>
        </w:rPr>
        <w:t xml:space="preserve">Iepirkuma komisija izvērtē Pretendenta iesniegtā finanšu piedāvājuma atbilstību </w:t>
      </w:r>
      <w:r w:rsidRPr="00425DCA">
        <w:rPr>
          <w:rFonts w:ascii="Times New Roman" w:hAnsi="Times New Roman"/>
          <w:sz w:val="24"/>
          <w:lang w:eastAsia="lv-LV"/>
        </w:rPr>
        <w:t>Iepirkuma nolikuma 4.1.-4.</w:t>
      </w:r>
      <w:r w:rsidR="002456A0">
        <w:rPr>
          <w:rFonts w:ascii="Times New Roman" w:hAnsi="Times New Roman"/>
          <w:sz w:val="24"/>
          <w:lang w:eastAsia="lv-LV"/>
        </w:rPr>
        <w:t>3</w:t>
      </w:r>
      <w:r w:rsidRPr="00425DCA">
        <w:rPr>
          <w:rFonts w:ascii="Times New Roman" w:hAnsi="Times New Roman"/>
          <w:sz w:val="24"/>
          <w:lang w:eastAsia="lv-LV"/>
        </w:rPr>
        <w:t xml:space="preserve">.pielikumā </w:t>
      </w:r>
      <w:r w:rsidRPr="00425DCA">
        <w:rPr>
          <w:rFonts w:ascii="Times New Roman" w:hAnsi="Times New Roman"/>
          <w:sz w:val="24"/>
        </w:rPr>
        <w:t xml:space="preserve">“Finanšu piedāvājums” </w:t>
      </w:r>
      <w:r w:rsidRPr="00425DCA">
        <w:rPr>
          <w:rFonts w:ascii="Times New Roman" w:eastAsia="Times New Roman" w:hAnsi="Times New Roman"/>
          <w:sz w:val="24"/>
        </w:rPr>
        <w:t>noteiktajām Pasūtītāja prasībām finanšu piedāvājuma sagatavošanā;</w:t>
      </w:r>
    </w:p>
    <w:p w14:paraId="36632854" w14:textId="77777777" w:rsidR="00425DCA" w:rsidRPr="00425DCA" w:rsidRDefault="002F4960" w:rsidP="00164820">
      <w:pPr>
        <w:pStyle w:val="ListParagraph"/>
        <w:numPr>
          <w:ilvl w:val="2"/>
          <w:numId w:val="2"/>
        </w:numPr>
        <w:jc w:val="both"/>
        <w:rPr>
          <w:rFonts w:ascii="Times New Roman" w:hAnsi="Times New Roman"/>
          <w:b/>
          <w:sz w:val="24"/>
          <w:u w:val="single"/>
        </w:rPr>
      </w:pPr>
      <w:r w:rsidRPr="00425DCA">
        <w:rPr>
          <w:rFonts w:ascii="Times New Roman" w:eastAsia="Times New Roman" w:hAnsi="Times New Roman"/>
          <w:sz w:val="24"/>
        </w:rPr>
        <w:t>Iepirkuma komisija</w:t>
      </w:r>
      <w:r w:rsidRPr="00425DCA">
        <w:rPr>
          <w:rFonts w:ascii="Times New Roman" w:eastAsia="Times New Roman" w:hAnsi="Times New Roman"/>
          <w:b/>
          <w:sz w:val="24"/>
        </w:rPr>
        <w:t xml:space="preserve"> </w:t>
      </w:r>
      <w:r w:rsidRPr="00425DCA">
        <w:rPr>
          <w:rFonts w:ascii="Times New Roman" w:eastAsia="Times New Roman" w:hAnsi="Times New Roman"/>
          <w:sz w:val="24"/>
        </w:rPr>
        <w:t>piedāvājumu vērtēšanas laikā pārbauda, vai piedāvājumā nav aritmētisku kļūdu. Ja Iepirkuma komisija konstatē šādas kļūdas, tā šīs kļūdas izlabo. Par kļūdu labojumu un laboto piedāvājuma summu Iepirkuma komisija paziņo Pretendentam, kura pieļautās kļūdas labotas. Vērtējot finanšu piedāvājumu, Iepirkuma komisija ņem vērā labojumus</w:t>
      </w:r>
      <w:r w:rsidR="00425DCA">
        <w:rPr>
          <w:rFonts w:ascii="Times New Roman" w:eastAsia="Times New Roman" w:hAnsi="Times New Roman"/>
          <w:sz w:val="24"/>
        </w:rPr>
        <w:t>.</w:t>
      </w:r>
    </w:p>
    <w:p w14:paraId="4052E870" w14:textId="77777777" w:rsidR="00425DCA" w:rsidRPr="00425DCA" w:rsidRDefault="002F4960" w:rsidP="00164820">
      <w:pPr>
        <w:pStyle w:val="ListParagraph"/>
        <w:numPr>
          <w:ilvl w:val="2"/>
          <w:numId w:val="2"/>
        </w:numPr>
        <w:jc w:val="both"/>
        <w:rPr>
          <w:rFonts w:ascii="Times New Roman" w:hAnsi="Times New Roman"/>
          <w:b/>
          <w:sz w:val="24"/>
          <w:u w:val="single"/>
        </w:rPr>
      </w:pPr>
      <w:r w:rsidRPr="00425DCA">
        <w:rPr>
          <w:rFonts w:ascii="Times New Roman" w:eastAsia="Times New Roman" w:hAnsi="Times New Roman"/>
          <w:sz w:val="24"/>
        </w:rPr>
        <w:t>Ja Iepirkuma komisijai Pretendenta piedāvājums šķitīs nepamatoti lēts, tā pieprasīs Pretendentam sniegt skaidrojumu par piedāvāto cenu vai izmaksām, ievērojot PIL 53.pantā noteikto;</w:t>
      </w:r>
      <w:r w:rsidRPr="00425DCA">
        <w:rPr>
          <w:rFonts w:ascii="Times New Roman" w:eastAsia="Times New Roman" w:hAnsi="Times New Roman"/>
          <w:b/>
          <w:sz w:val="24"/>
        </w:rPr>
        <w:t xml:space="preserve"> </w:t>
      </w:r>
    </w:p>
    <w:p w14:paraId="47666704" w14:textId="77777777" w:rsidR="00425DCA" w:rsidRPr="00425DCA" w:rsidRDefault="002F4960" w:rsidP="00164820">
      <w:pPr>
        <w:pStyle w:val="ListParagraph"/>
        <w:numPr>
          <w:ilvl w:val="2"/>
          <w:numId w:val="2"/>
        </w:numPr>
        <w:jc w:val="both"/>
        <w:rPr>
          <w:rFonts w:ascii="Times New Roman" w:hAnsi="Times New Roman"/>
          <w:b/>
          <w:sz w:val="24"/>
          <w:u w:val="single"/>
        </w:rPr>
      </w:pPr>
      <w:r w:rsidRPr="00425DCA">
        <w:rPr>
          <w:rFonts w:ascii="Times New Roman" w:eastAsia="Times New Roman" w:hAnsi="Times New Roman"/>
          <w:sz w:val="24"/>
        </w:rPr>
        <w:lastRenderedPageBreak/>
        <w:t xml:space="preserve">Pretendenti, kuru piedāvājumi neatbilst </w:t>
      </w:r>
      <w:r w:rsidRPr="00425DCA">
        <w:rPr>
          <w:rFonts w:ascii="Times New Roman" w:hAnsi="Times New Roman"/>
          <w:sz w:val="24"/>
          <w:lang w:eastAsia="lv-LV"/>
        </w:rPr>
        <w:t>Iepirkuma nolikuma 4.1.-4.</w:t>
      </w:r>
      <w:r w:rsidR="00425DCA" w:rsidRPr="00425DCA">
        <w:rPr>
          <w:rFonts w:ascii="Times New Roman" w:hAnsi="Times New Roman"/>
          <w:sz w:val="24"/>
          <w:lang w:eastAsia="lv-LV"/>
        </w:rPr>
        <w:t>3</w:t>
      </w:r>
      <w:r w:rsidRPr="00425DCA">
        <w:rPr>
          <w:rFonts w:ascii="Times New Roman" w:hAnsi="Times New Roman"/>
          <w:sz w:val="24"/>
          <w:lang w:eastAsia="lv-LV"/>
        </w:rPr>
        <w:t xml:space="preserve">.pielikumā </w:t>
      </w:r>
      <w:r w:rsidRPr="00425DCA">
        <w:rPr>
          <w:rFonts w:ascii="Times New Roman" w:hAnsi="Times New Roman"/>
          <w:sz w:val="24"/>
        </w:rPr>
        <w:t xml:space="preserve">“Finanšu piedāvājums” </w:t>
      </w:r>
      <w:r w:rsidRPr="00425DCA">
        <w:rPr>
          <w:rFonts w:ascii="Times New Roman" w:eastAsia="Times New Roman" w:hAnsi="Times New Roman"/>
          <w:sz w:val="24"/>
        </w:rPr>
        <w:t>noteiktajām Pasūtītāja prasībām finanšu piedāvājuma sagatavošanā, Pretendents tiek noraidīts un netiek tālāk vērtēts;</w:t>
      </w:r>
    </w:p>
    <w:p w14:paraId="584EBC0B" w14:textId="77777777" w:rsidR="00425DCA" w:rsidRPr="00425DCA" w:rsidRDefault="002F4960" w:rsidP="00164820">
      <w:pPr>
        <w:pStyle w:val="ListParagraph"/>
        <w:numPr>
          <w:ilvl w:val="2"/>
          <w:numId w:val="2"/>
        </w:numPr>
        <w:jc w:val="both"/>
        <w:rPr>
          <w:rFonts w:ascii="Times New Roman" w:hAnsi="Times New Roman"/>
          <w:b/>
          <w:sz w:val="24"/>
          <w:u w:val="single"/>
        </w:rPr>
      </w:pPr>
      <w:r w:rsidRPr="00425DCA">
        <w:rPr>
          <w:rFonts w:ascii="Times New Roman" w:hAnsi="Times New Roman"/>
          <w:b/>
          <w:bCs/>
          <w:sz w:val="24"/>
        </w:rPr>
        <w:t>Piedāvājuma izvēles kritērijs</w:t>
      </w:r>
      <w:r w:rsidRPr="00425DCA">
        <w:rPr>
          <w:rFonts w:ascii="Times New Roman" w:hAnsi="Times New Roman"/>
          <w:sz w:val="24"/>
        </w:rPr>
        <w:t xml:space="preserve"> – </w:t>
      </w:r>
      <w:r w:rsidRPr="00425DCA">
        <w:rPr>
          <w:rFonts w:ascii="Times New Roman" w:hAnsi="Times New Roman"/>
          <w:sz w:val="24"/>
          <w:lang w:eastAsia="lv-LV"/>
        </w:rPr>
        <w:t>saimnieciski izdevīgākais piedāvājums</w:t>
      </w:r>
      <w:r w:rsidRPr="00425DCA">
        <w:rPr>
          <w:rFonts w:ascii="Times New Roman" w:hAnsi="Times New Roman"/>
          <w:sz w:val="24"/>
        </w:rPr>
        <w:t>.</w:t>
      </w:r>
    </w:p>
    <w:p w14:paraId="7DFFD509" w14:textId="7216307A" w:rsidR="002F4960" w:rsidRPr="00425DCA" w:rsidRDefault="002F4960" w:rsidP="00164820">
      <w:pPr>
        <w:pStyle w:val="ListParagraph"/>
        <w:numPr>
          <w:ilvl w:val="2"/>
          <w:numId w:val="2"/>
        </w:numPr>
        <w:jc w:val="both"/>
        <w:rPr>
          <w:rFonts w:ascii="Times New Roman" w:hAnsi="Times New Roman"/>
          <w:b/>
          <w:sz w:val="24"/>
          <w:u w:val="single"/>
        </w:rPr>
      </w:pPr>
      <w:r w:rsidRPr="00425DCA">
        <w:rPr>
          <w:rFonts w:ascii="Times New Roman" w:hAnsi="Times New Roman"/>
          <w:sz w:val="24"/>
        </w:rPr>
        <w:t>maksimāli iespējamā katras Iepirkuma daļas novērtējuma visu kritēriju kopsumma ir 100 punkti. Saimnieciski izdevīgāko piedāvājumu katrā daļā atsevišķi nosaka pēc sekojošiem kritērijiem:</w:t>
      </w: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8"/>
        <w:gridCol w:w="5953"/>
        <w:gridCol w:w="1559"/>
      </w:tblGrid>
      <w:tr w:rsidR="002F4960" w:rsidRPr="00EB57FD" w14:paraId="2A95365B" w14:textId="77777777" w:rsidTr="00643515">
        <w:trPr>
          <w:jc w:val="center"/>
        </w:trPr>
        <w:tc>
          <w:tcPr>
            <w:tcW w:w="988" w:type="dxa"/>
            <w:shd w:val="clear" w:color="auto" w:fill="D9D9D9"/>
          </w:tcPr>
          <w:p w14:paraId="5A9CC7F5" w14:textId="77777777" w:rsidR="002F4960" w:rsidRPr="00EB57FD" w:rsidRDefault="002F4960">
            <w:pPr>
              <w:pStyle w:val="TableParagraph"/>
              <w:spacing w:before="80"/>
              <w:rPr>
                <w:b/>
                <w:sz w:val="20"/>
                <w:szCs w:val="20"/>
                <w:lang w:val="lv-LV"/>
              </w:rPr>
            </w:pPr>
            <w:proofErr w:type="spellStart"/>
            <w:r w:rsidRPr="00EB57FD">
              <w:rPr>
                <w:b/>
                <w:sz w:val="20"/>
                <w:szCs w:val="20"/>
                <w:lang w:val="lv-LV"/>
              </w:rPr>
              <w:t>Nr.p.k</w:t>
            </w:r>
            <w:proofErr w:type="spellEnd"/>
            <w:r w:rsidRPr="00EB57FD">
              <w:rPr>
                <w:b/>
                <w:sz w:val="20"/>
                <w:szCs w:val="20"/>
                <w:lang w:val="lv-LV"/>
              </w:rPr>
              <w:t>.</w:t>
            </w:r>
          </w:p>
        </w:tc>
        <w:tc>
          <w:tcPr>
            <w:tcW w:w="5953" w:type="dxa"/>
            <w:shd w:val="clear" w:color="auto" w:fill="D9D9D9"/>
          </w:tcPr>
          <w:p w14:paraId="4BAFEE6D" w14:textId="77777777" w:rsidR="002F4960" w:rsidRPr="00EB57FD" w:rsidRDefault="002F4960">
            <w:pPr>
              <w:pStyle w:val="TableParagraph"/>
              <w:spacing w:before="80"/>
              <w:ind w:left="827"/>
              <w:rPr>
                <w:b/>
                <w:sz w:val="20"/>
                <w:szCs w:val="20"/>
                <w:lang w:val="lv-LV"/>
              </w:rPr>
            </w:pPr>
            <w:r w:rsidRPr="00EB57FD">
              <w:rPr>
                <w:b/>
                <w:sz w:val="20"/>
                <w:szCs w:val="20"/>
                <w:lang w:val="lv-LV"/>
              </w:rPr>
              <w:t>Kritērijs</w:t>
            </w:r>
          </w:p>
        </w:tc>
        <w:tc>
          <w:tcPr>
            <w:tcW w:w="1559" w:type="dxa"/>
            <w:shd w:val="clear" w:color="auto" w:fill="D9D9D9"/>
          </w:tcPr>
          <w:p w14:paraId="375A9F12" w14:textId="77777777" w:rsidR="002F4960" w:rsidRPr="00EB57FD" w:rsidRDefault="002F4960">
            <w:pPr>
              <w:pStyle w:val="TableParagraph"/>
              <w:spacing w:before="80"/>
              <w:ind w:right="82"/>
              <w:jc w:val="center"/>
              <w:rPr>
                <w:b/>
                <w:sz w:val="20"/>
                <w:szCs w:val="20"/>
                <w:lang w:val="lv-LV"/>
              </w:rPr>
            </w:pPr>
            <w:r w:rsidRPr="00EB57FD">
              <w:rPr>
                <w:b/>
                <w:sz w:val="20"/>
                <w:szCs w:val="20"/>
                <w:lang w:val="lv-LV"/>
              </w:rPr>
              <w:t>Maksimālais punktu skaits</w:t>
            </w:r>
          </w:p>
        </w:tc>
      </w:tr>
      <w:tr w:rsidR="002F4960" w:rsidRPr="00EB57FD" w14:paraId="193BC501" w14:textId="77777777" w:rsidTr="00643515">
        <w:trPr>
          <w:jc w:val="center"/>
        </w:trPr>
        <w:tc>
          <w:tcPr>
            <w:tcW w:w="988" w:type="dxa"/>
            <w:shd w:val="clear" w:color="auto" w:fill="D9D9D9"/>
          </w:tcPr>
          <w:p w14:paraId="3952F91B" w14:textId="77777777" w:rsidR="002F4960" w:rsidRPr="00EB57FD" w:rsidRDefault="002F4960" w:rsidP="002F4960">
            <w:pPr>
              <w:pStyle w:val="TableParagraph"/>
              <w:numPr>
                <w:ilvl w:val="0"/>
                <w:numId w:val="34"/>
              </w:numPr>
              <w:spacing w:before="73"/>
              <w:ind w:right="131"/>
              <w:jc w:val="center"/>
              <w:rPr>
                <w:b/>
                <w:sz w:val="20"/>
                <w:szCs w:val="20"/>
                <w:lang w:val="lv-LV"/>
              </w:rPr>
            </w:pPr>
          </w:p>
        </w:tc>
        <w:tc>
          <w:tcPr>
            <w:tcW w:w="5953" w:type="dxa"/>
          </w:tcPr>
          <w:p w14:paraId="3FADC3D6" w14:textId="42C5734C" w:rsidR="0084200A" w:rsidRPr="00643515" w:rsidRDefault="006B706C">
            <w:pPr>
              <w:pStyle w:val="TableParagraph"/>
              <w:spacing w:before="72"/>
              <w:rPr>
                <w:b/>
                <w:sz w:val="20"/>
                <w:szCs w:val="20"/>
                <w:lang w:val="lv-LV" w:eastAsia="lv-LV"/>
              </w:rPr>
            </w:pPr>
            <w:r w:rsidRPr="00643515">
              <w:rPr>
                <w:b/>
                <w:sz w:val="20"/>
                <w:szCs w:val="20"/>
                <w:lang w:val="lv-LV" w:eastAsia="lv-LV"/>
              </w:rPr>
              <w:t>(</w:t>
            </w:r>
            <w:r w:rsidR="0084200A" w:rsidRPr="00643515">
              <w:rPr>
                <w:b/>
                <w:sz w:val="20"/>
                <w:szCs w:val="20"/>
                <w:lang w:val="lv-LV" w:eastAsia="lv-LV"/>
              </w:rPr>
              <w:t>K1</w:t>
            </w:r>
            <w:r w:rsidRPr="00643515">
              <w:rPr>
                <w:b/>
                <w:sz w:val="20"/>
                <w:szCs w:val="20"/>
                <w:lang w:val="lv-LV" w:eastAsia="lv-LV"/>
              </w:rPr>
              <w:t>)</w:t>
            </w:r>
            <w:r w:rsidR="0084200A" w:rsidRPr="00643515">
              <w:rPr>
                <w:b/>
                <w:sz w:val="20"/>
                <w:szCs w:val="20"/>
                <w:lang w:val="lv-LV" w:eastAsia="lv-LV"/>
              </w:rPr>
              <w:t xml:space="preserve"> – Finanšu piedāvājuma 1.–4. pozīcijā norādītā kopējā cena (EUR bez PVN)</w:t>
            </w:r>
            <w:r w:rsidRPr="00643515">
              <w:rPr>
                <w:b/>
                <w:sz w:val="20"/>
                <w:szCs w:val="20"/>
                <w:lang w:val="lv-LV" w:eastAsia="lv-LV"/>
              </w:rPr>
              <w:t>:</w:t>
            </w:r>
          </w:p>
          <w:p w14:paraId="0CF9952B" w14:textId="77777777" w:rsidR="006B706C" w:rsidRDefault="006B706C">
            <w:pPr>
              <w:pStyle w:val="TableParagraph"/>
              <w:spacing w:before="72"/>
              <w:rPr>
                <w:bCs/>
                <w:sz w:val="20"/>
                <w:szCs w:val="20"/>
                <w:lang w:val="lv-LV" w:eastAsia="lv-LV"/>
              </w:rPr>
            </w:pPr>
          </w:p>
          <w:p w14:paraId="1F6A3389" w14:textId="4F28A5A4" w:rsidR="006B706C" w:rsidRPr="0084200A" w:rsidRDefault="006B706C" w:rsidP="006B706C">
            <w:pPr>
              <w:pStyle w:val="TableParagraph"/>
              <w:spacing w:before="72"/>
              <w:rPr>
                <w:bCs/>
                <w:sz w:val="20"/>
                <w:szCs w:val="20"/>
                <w:lang w:val="lv-LV" w:eastAsia="lv-LV"/>
              </w:rPr>
            </w:pPr>
            <w:r w:rsidRPr="0084200A">
              <w:rPr>
                <w:bCs/>
                <w:sz w:val="20"/>
                <w:szCs w:val="20"/>
                <w:lang w:val="lv-LV" w:eastAsia="lv-LV"/>
              </w:rPr>
              <w:t>K1 = (A/B) x P</w:t>
            </w:r>
            <w:r w:rsidRPr="0084200A">
              <w:rPr>
                <w:bCs/>
                <w:sz w:val="20"/>
                <w:szCs w:val="20"/>
                <w:lang w:val="lv-LV" w:eastAsia="lv-LV"/>
              </w:rPr>
              <w:br/>
              <w:t>A –</w:t>
            </w:r>
            <w:r w:rsidRPr="0084200A">
              <w:rPr>
                <w:sz w:val="20"/>
                <w:szCs w:val="20"/>
              </w:rPr>
              <w:t xml:space="preserve"> </w:t>
            </w:r>
            <w:r w:rsidR="00DC082D" w:rsidRPr="00DC082D">
              <w:rPr>
                <w:bCs/>
                <w:sz w:val="20"/>
                <w:szCs w:val="20"/>
                <w:lang w:val="lv-LV" w:eastAsia="lv-LV"/>
              </w:rPr>
              <w:t>zemākā finanšu piedāvājuma 1.–4. pozīcijā norādītā kopējā cena (EUR bez PVN);</w:t>
            </w:r>
            <w:r w:rsidR="00DC082D" w:rsidRPr="00DC082D">
              <w:rPr>
                <w:bCs/>
                <w:sz w:val="20"/>
                <w:szCs w:val="20"/>
                <w:lang w:val="lv-LV" w:eastAsia="lv-LV"/>
              </w:rPr>
              <w:br/>
            </w:r>
            <w:r w:rsidRPr="0084200A">
              <w:rPr>
                <w:bCs/>
                <w:sz w:val="20"/>
                <w:szCs w:val="20"/>
                <w:lang w:val="lv-LV" w:eastAsia="lv-LV"/>
              </w:rPr>
              <w:t xml:space="preserve">B – </w:t>
            </w:r>
            <w:r w:rsidR="00DC082D" w:rsidRPr="00DC082D">
              <w:rPr>
                <w:bCs/>
                <w:sz w:val="20"/>
                <w:szCs w:val="20"/>
                <w:lang w:val="lv-LV" w:eastAsia="lv-LV"/>
              </w:rPr>
              <w:t>konkrētā pretendenta finanšu piedāvājuma 1.–4. pozīcijā norādītā kopējā cena (EUR bez PVN);</w:t>
            </w:r>
            <w:r w:rsidR="00DC082D" w:rsidRPr="00DC082D">
              <w:rPr>
                <w:bCs/>
                <w:sz w:val="20"/>
                <w:szCs w:val="20"/>
                <w:lang w:val="lv-LV" w:eastAsia="lv-LV"/>
              </w:rPr>
              <w:br/>
            </w:r>
            <w:r w:rsidRPr="0084200A">
              <w:rPr>
                <w:bCs/>
                <w:sz w:val="20"/>
                <w:szCs w:val="20"/>
                <w:lang w:val="lv-LV" w:eastAsia="lv-LV"/>
              </w:rPr>
              <w:t>P – Kritērija maksimālais punktu skaits (</w:t>
            </w:r>
            <w:r w:rsidR="00643515">
              <w:rPr>
                <w:bCs/>
                <w:sz w:val="20"/>
                <w:szCs w:val="20"/>
                <w:lang w:val="lv-LV" w:eastAsia="lv-LV"/>
              </w:rPr>
              <w:t>9</w:t>
            </w:r>
            <w:r w:rsidRPr="0084200A">
              <w:rPr>
                <w:bCs/>
                <w:sz w:val="20"/>
                <w:szCs w:val="20"/>
                <w:lang w:val="lv-LV" w:eastAsia="lv-LV"/>
              </w:rPr>
              <w:t>0)</w:t>
            </w:r>
          </w:p>
          <w:p w14:paraId="4847DF8B" w14:textId="34CCC9B9" w:rsidR="006B706C" w:rsidRDefault="006B706C" w:rsidP="006B706C">
            <w:pPr>
              <w:pStyle w:val="TableParagraph"/>
              <w:spacing w:before="72"/>
              <w:rPr>
                <w:bCs/>
                <w:sz w:val="20"/>
                <w:szCs w:val="20"/>
                <w:lang w:val="lv-LV" w:eastAsia="lv-LV"/>
              </w:rPr>
            </w:pPr>
            <w:r w:rsidRPr="0084200A">
              <w:rPr>
                <w:bCs/>
                <w:sz w:val="20"/>
                <w:szCs w:val="20"/>
                <w:lang w:val="lv-LV" w:eastAsia="lv-LV"/>
              </w:rPr>
              <w:t>K1 –</w:t>
            </w:r>
            <w:r w:rsidR="00DC082D" w:rsidRPr="00DC082D">
              <w:rPr>
                <w:bCs/>
                <w:sz w:val="20"/>
                <w:szCs w:val="20"/>
                <w:lang w:val="lv-LV" w:eastAsia="lv-LV"/>
              </w:rPr>
              <w:t xml:space="preserve"> pretendenta iegūtais punktu skaits.</w:t>
            </w:r>
          </w:p>
          <w:p w14:paraId="05F126A6" w14:textId="77777777" w:rsidR="0084200A" w:rsidRPr="00EB57FD" w:rsidRDefault="0084200A">
            <w:pPr>
              <w:pStyle w:val="TableParagraph"/>
              <w:spacing w:before="72"/>
              <w:rPr>
                <w:bCs/>
                <w:color w:val="000000"/>
                <w:sz w:val="20"/>
                <w:szCs w:val="20"/>
                <w:lang w:val="lv-LV"/>
              </w:rPr>
            </w:pPr>
          </w:p>
        </w:tc>
        <w:tc>
          <w:tcPr>
            <w:tcW w:w="1559" w:type="dxa"/>
          </w:tcPr>
          <w:p w14:paraId="0F646322" w14:textId="7AE38264" w:rsidR="002F4960" w:rsidRPr="00EB57FD" w:rsidRDefault="006B706C">
            <w:pPr>
              <w:pStyle w:val="TableParagraph"/>
              <w:spacing w:before="80"/>
              <w:ind w:left="824"/>
              <w:rPr>
                <w:b/>
                <w:sz w:val="20"/>
                <w:szCs w:val="20"/>
                <w:lang w:val="lv-LV"/>
              </w:rPr>
            </w:pPr>
            <w:r>
              <w:rPr>
                <w:b/>
                <w:sz w:val="20"/>
                <w:szCs w:val="20"/>
                <w:lang w:val="lv-LV"/>
              </w:rPr>
              <w:t>90</w:t>
            </w:r>
          </w:p>
        </w:tc>
      </w:tr>
      <w:tr w:rsidR="002F4960" w:rsidRPr="00EB57FD" w14:paraId="3BBD2B91" w14:textId="77777777" w:rsidTr="00643515">
        <w:trPr>
          <w:jc w:val="center"/>
        </w:trPr>
        <w:tc>
          <w:tcPr>
            <w:tcW w:w="988" w:type="dxa"/>
            <w:shd w:val="clear" w:color="auto" w:fill="D9D9D9"/>
          </w:tcPr>
          <w:p w14:paraId="25016CF0" w14:textId="77777777" w:rsidR="002F4960" w:rsidRPr="00EB57FD" w:rsidRDefault="002F4960" w:rsidP="002F4960">
            <w:pPr>
              <w:pStyle w:val="TableParagraph"/>
              <w:numPr>
                <w:ilvl w:val="0"/>
                <w:numId w:val="34"/>
              </w:numPr>
              <w:spacing w:before="73"/>
              <w:ind w:right="131"/>
              <w:jc w:val="center"/>
              <w:rPr>
                <w:b/>
                <w:sz w:val="20"/>
                <w:szCs w:val="20"/>
                <w:lang w:val="lv-LV"/>
              </w:rPr>
            </w:pPr>
          </w:p>
        </w:tc>
        <w:tc>
          <w:tcPr>
            <w:tcW w:w="5953" w:type="dxa"/>
          </w:tcPr>
          <w:p w14:paraId="42BD0828" w14:textId="232297A5" w:rsidR="002F4960" w:rsidRPr="00EB57FD" w:rsidRDefault="002F4960">
            <w:pPr>
              <w:pStyle w:val="TableParagraph"/>
              <w:spacing w:before="73"/>
              <w:ind w:right="157"/>
              <w:rPr>
                <w:b/>
                <w:bCs/>
                <w:sz w:val="20"/>
                <w:szCs w:val="20"/>
                <w:lang w:val="lv-LV" w:eastAsia="lv-LV"/>
              </w:rPr>
            </w:pPr>
            <w:r w:rsidRPr="00EB57FD">
              <w:rPr>
                <w:b/>
                <w:bCs/>
                <w:sz w:val="20"/>
                <w:szCs w:val="20"/>
                <w:lang w:val="lv-LV" w:eastAsia="lv-LV"/>
              </w:rPr>
              <w:t xml:space="preserve">  </w:t>
            </w:r>
            <w:r w:rsidR="003F6D0B">
              <w:rPr>
                <w:b/>
                <w:bCs/>
                <w:sz w:val="20"/>
                <w:szCs w:val="20"/>
                <w:lang w:val="lv-LV" w:eastAsia="lv-LV"/>
              </w:rPr>
              <w:t>(</w:t>
            </w:r>
            <w:r w:rsidR="003F6D0B" w:rsidRPr="003F6D0B">
              <w:rPr>
                <w:b/>
                <w:bCs/>
                <w:sz w:val="20"/>
                <w:szCs w:val="20"/>
                <w:lang w:val="lv-LV" w:eastAsia="lv-LV"/>
              </w:rPr>
              <w:t>K2</w:t>
            </w:r>
            <w:r w:rsidR="003F6D0B">
              <w:rPr>
                <w:b/>
                <w:bCs/>
                <w:sz w:val="20"/>
                <w:szCs w:val="20"/>
                <w:lang w:val="lv-LV" w:eastAsia="lv-LV"/>
              </w:rPr>
              <w:t>)</w:t>
            </w:r>
            <w:r w:rsidR="003F6D0B" w:rsidRPr="003F6D0B">
              <w:rPr>
                <w:b/>
                <w:bCs/>
                <w:sz w:val="20"/>
                <w:szCs w:val="20"/>
                <w:lang w:val="lv-LV" w:eastAsia="lv-LV"/>
              </w:rPr>
              <w:t xml:space="preserve"> – Atlaide rezerves daļām un ekspluatācijas materiāliem (%)</w:t>
            </w:r>
          </w:p>
          <w:p w14:paraId="19A8E756" w14:textId="77777777" w:rsidR="00A70EF7" w:rsidRPr="00A70EF7" w:rsidRDefault="002F4960" w:rsidP="00A70EF7">
            <w:pPr>
              <w:pStyle w:val="TableParagraph"/>
              <w:spacing w:before="72"/>
              <w:rPr>
                <w:bCs/>
                <w:sz w:val="20"/>
                <w:szCs w:val="20"/>
                <w:lang w:eastAsia="lv-LV"/>
              </w:rPr>
            </w:pPr>
            <w:r w:rsidRPr="00EB57FD">
              <w:rPr>
                <w:bCs/>
                <w:sz w:val="20"/>
                <w:szCs w:val="20"/>
                <w:lang w:val="lv-LV" w:eastAsia="lv-LV"/>
              </w:rPr>
              <w:t>K2 = (</w:t>
            </w:r>
            <w:r w:rsidR="00F80E49">
              <w:rPr>
                <w:bCs/>
                <w:sz w:val="20"/>
                <w:szCs w:val="20"/>
                <w:lang w:val="lv-LV" w:eastAsia="lv-LV"/>
              </w:rPr>
              <w:t>B</w:t>
            </w:r>
            <w:r w:rsidRPr="00EB57FD">
              <w:rPr>
                <w:bCs/>
                <w:sz w:val="20"/>
                <w:szCs w:val="20"/>
                <w:lang w:val="lv-LV" w:eastAsia="lv-LV"/>
              </w:rPr>
              <w:t>/</w:t>
            </w:r>
            <w:r w:rsidR="00F80E49">
              <w:rPr>
                <w:bCs/>
                <w:sz w:val="20"/>
                <w:szCs w:val="20"/>
                <w:lang w:val="lv-LV" w:eastAsia="lv-LV"/>
              </w:rPr>
              <w:t>A</w:t>
            </w:r>
            <w:r w:rsidRPr="00EB57FD">
              <w:rPr>
                <w:bCs/>
                <w:sz w:val="20"/>
                <w:szCs w:val="20"/>
                <w:lang w:val="lv-LV" w:eastAsia="lv-LV"/>
              </w:rPr>
              <w:t>) x P</w:t>
            </w:r>
            <w:r w:rsidRPr="00EB57FD">
              <w:rPr>
                <w:bCs/>
                <w:sz w:val="20"/>
                <w:szCs w:val="20"/>
                <w:lang w:val="lv-LV" w:eastAsia="lv-LV"/>
              </w:rPr>
              <w:br/>
            </w:r>
            <w:r w:rsidR="00A70EF7" w:rsidRPr="00A70EF7">
              <w:rPr>
                <w:b/>
                <w:bCs/>
                <w:sz w:val="20"/>
                <w:szCs w:val="20"/>
                <w:lang w:eastAsia="lv-LV"/>
              </w:rPr>
              <w:t>A</w:t>
            </w:r>
            <w:r w:rsidR="00A70EF7" w:rsidRPr="00A70EF7">
              <w:rPr>
                <w:bCs/>
                <w:sz w:val="20"/>
                <w:szCs w:val="20"/>
                <w:lang w:eastAsia="lv-LV"/>
              </w:rPr>
              <w:t xml:space="preserve"> – lielākā piedāvātā atlaide rezerves daļām un ekspluatācijas materiāliem (%);</w:t>
            </w:r>
          </w:p>
          <w:p w14:paraId="68EEBF9E" w14:textId="6510E3E4" w:rsidR="002F4960" w:rsidRPr="00A70EF7" w:rsidRDefault="00A70EF7">
            <w:pPr>
              <w:pStyle w:val="TableParagraph"/>
              <w:spacing w:before="72"/>
              <w:rPr>
                <w:bCs/>
                <w:sz w:val="20"/>
                <w:szCs w:val="20"/>
                <w:lang w:eastAsia="lv-LV"/>
              </w:rPr>
            </w:pPr>
            <w:r w:rsidRPr="00A70EF7">
              <w:rPr>
                <w:b/>
                <w:bCs/>
                <w:sz w:val="20"/>
                <w:szCs w:val="20"/>
                <w:lang w:eastAsia="lv-LV"/>
              </w:rPr>
              <w:t>B</w:t>
            </w:r>
            <w:r w:rsidRPr="00A70EF7">
              <w:rPr>
                <w:bCs/>
                <w:sz w:val="20"/>
                <w:szCs w:val="20"/>
                <w:lang w:eastAsia="lv-LV"/>
              </w:rPr>
              <w:t xml:space="preserve"> – konkrētā pretendenta piedāvātā atlaide rezerves daļām un ekspluatācijas materiāliem (%);</w:t>
            </w:r>
          </w:p>
          <w:p w14:paraId="2A3A0F7A" w14:textId="78CCE31D" w:rsidR="002F4960" w:rsidRPr="00EB57FD" w:rsidRDefault="002F4960">
            <w:pPr>
              <w:pStyle w:val="TableParagraph"/>
              <w:spacing w:before="72"/>
              <w:rPr>
                <w:bCs/>
                <w:sz w:val="20"/>
                <w:szCs w:val="20"/>
                <w:lang w:val="lv-LV" w:eastAsia="lv-LV"/>
              </w:rPr>
            </w:pPr>
            <w:r w:rsidRPr="0034780F">
              <w:rPr>
                <w:b/>
                <w:sz w:val="20"/>
                <w:szCs w:val="20"/>
                <w:lang w:val="lv-LV" w:eastAsia="lv-LV"/>
              </w:rPr>
              <w:t>P</w:t>
            </w:r>
            <w:r w:rsidRPr="00EB57FD">
              <w:rPr>
                <w:bCs/>
                <w:sz w:val="20"/>
                <w:szCs w:val="20"/>
                <w:lang w:val="lv-LV" w:eastAsia="lv-LV"/>
              </w:rPr>
              <w:t xml:space="preserve"> – Kritērija maksimālais punktu skaits (</w:t>
            </w:r>
            <w:r w:rsidR="00643515">
              <w:rPr>
                <w:bCs/>
                <w:sz w:val="20"/>
                <w:szCs w:val="20"/>
                <w:lang w:val="lv-LV" w:eastAsia="lv-LV"/>
              </w:rPr>
              <w:t>10</w:t>
            </w:r>
            <w:r w:rsidRPr="00EB57FD">
              <w:rPr>
                <w:bCs/>
                <w:sz w:val="20"/>
                <w:szCs w:val="20"/>
                <w:lang w:val="lv-LV" w:eastAsia="lv-LV"/>
              </w:rPr>
              <w:t>)</w:t>
            </w:r>
          </w:p>
          <w:p w14:paraId="12E7919A" w14:textId="3B01C066" w:rsidR="002F4960" w:rsidRDefault="002F4960">
            <w:pPr>
              <w:pStyle w:val="TableParagraph"/>
              <w:spacing w:before="73"/>
              <w:ind w:right="157"/>
              <w:rPr>
                <w:bCs/>
                <w:sz w:val="20"/>
                <w:szCs w:val="20"/>
                <w:lang w:val="lv-LV" w:eastAsia="lv-LV"/>
              </w:rPr>
            </w:pPr>
            <w:r w:rsidRPr="00EB57FD">
              <w:rPr>
                <w:bCs/>
                <w:sz w:val="20"/>
                <w:szCs w:val="20"/>
                <w:lang w:val="lv-LV" w:eastAsia="lv-LV"/>
              </w:rPr>
              <w:t>K2 –</w:t>
            </w:r>
            <w:r w:rsidR="00405A3E" w:rsidRPr="00DC082D">
              <w:rPr>
                <w:bCs/>
                <w:sz w:val="20"/>
                <w:szCs w:val="20"/>
                <w:lang w:val="lv-LV" w:eastAsia="lv-LV"/>
              </w:rPr>
              <w:t xml:space="preserve"> pretendenta iegūtais punktu skaits.</w:t>
            </w:r>
          </w:p>
          <w:p w14:paraId="1070978F" w14:textId="77777777" w:rsidR="006F1D4D" w:rsidRPr="00EB57FD" w:rsidRDefault="006F1D4D">
            <w:pPr>
              <w:pStyle w:val="TableParagraph"/>
              <w:spacing w:before="73"/>
              <w:ind w:right="157"/>
              <w:rPr>
                <w:color w:val="000000"/>
                <w:sz w:val="20"/>
                <w:szCs w:val="20"/>
                <w:lang w:val="lv-LV"/>
              </w:rPr>
            </w:pPr>
          </w:p>
        </w:tc>
        <w:tc>
          <w:tcPr>
            <w:tcW w:w="1559" w:type="dxa"/>
          </w:tcPr>
          <w:p w14:paraId="4A73136D" w14:textId="54C58D8B" w:rsidR="002F4960" w:rsidRPr="00EB57FD" w:rsidRDefault="003F6D0B">
            <w:pPr>
              <w:pStyle w:val="TableParagraph"/>
              <w:spacing w:before="73"/>
              <w:ind w:left="825"/>
              <w:rPr>
                <w:b/>
                <w:sz w:val="20"/>
                <w:szCs w:val="20"/>
                <w:lang w:val="lv-LV"/>
              </w:rPr>
            </w:pPr>
            <w:r>
              <w:rPr>
                <w:b/>
                <w:sz w:val="20"/>
                <w:szCs w:val="20"/>
                <w:lang w:val="lv-LV"/>
              </w:rPr>
              <w:t>10</w:t>
            </w:r>
          </w:p>
        </w:tc>
      </w:tr>
      <w:tr w:rsidR="002F4960" w:rsidRPr="00EB57FD" w14:paraId="18088B68" w14:textId="77777777" w:rsidTr="00643515">
        <w:trPr>
          <w:jc w:val="center"/>
        </w:trPr>
        <w:tc>
          <w:tcPr>
            <w:tcW w:w="6941" w:type="dxa"/>
            <w:gridSpan w:val="2"/>
            <w:shd w:val="clear" w:color="auto" w:fill="D9D9D9"/>
          </w:tcPr>
          <w:p w14:paraId="6DDFEA73" w14:textId="77777777" w:rsidR="002F4960" w:rsidRPr="00EB57FD" w:rsidRDefault="002F4960">
            <w:pPr>
              <w:pStyle w:val="TableParagraph"/>
              <w:spacing w:before="73"/>
              <w:ind w:left="825"/>
              <w:jc w:val="right"/>
              <w:rPr>
                <w:bCs/>
                <w:sz w:val="20"/>
                <w:szCs w:val="20"/>
                <w:lang w:val="lv-LV"/>
              </w:rPr>
            </w:pPr>
            <w:r w:rsidRPr="00EB57FD">
              <w:rPr>
                <w:b/>
                <w:sz w:val="20"/>
                <w:szCs w:val="20"/>
                <w:lang w:val="lv-LV"/>
              </w:rPr>
              <w:t>Kopā</w:t>
            </w:r>
          </w:p>
        </w:tc>
        <w:tc>
          <w:tcPr>
            <w:tcW w:w="1559" w:type="dxa"/>
          </w:tcPr>
          <w:p w14:paraId="42322029" w14:textId="77777777" w:rsidR="002F4960" w:rsidRPr="00EB57FD" w:rsidRDefault="002F4960">
            <w:pPr>
              <w:pStyle w:val="TableParagraph"/>
              <w:spacing w:before="73"/>
              <w:ind w:left="825"/>
              <w:rPr>
                <w:b/>
                <w:sz w:val="20"/>
                <w:szCs w:val="20"/>
                <w:lang w:val="lv-LV"/>
              </w:rPr>
            </w:pPr>
            <w:r w:rsidRPr="00EB57FD">
              <w:rPr>
                <w:b/>
                <w:sz w:val="20"/>
                <w:szCs w:val="20"/>
                <w:lang w:val="lv-LV"/>
              </w:rPr>
              <w:t>100</w:t>
            </w:r>
          </w:p>
        </w:tc>
      </w:tr>
    </w:tbl>
    <w:p w14:paraId="091742B2" w14:textId="5A78F2C9" w:rsidR="002F4960" w:rsidRPr="0078618C" w:rsidRDefault="002F4960" w:rsidP="00164820">
      <w:pPr>
        <w:pStyle w:val="ListParagraph"/>
        <w:widowControl w:val="0"/>
        <w:numPr>
          <w:ilvl w:val="2"/>
          <w:numId w:val="2"/>
        </w:numPr>
        <w:autoSpaceDE w:val="0"/>
        <w:autoSpaceDN w:val="0"/>
        <w:adjustRightInd w:val="0"/>
        <w:ind w:left="0" w:firstLine="0"/>
        <w:rPr>
          <w:rFonts w:ascii="Times New Roman" w:hAnsi="Times New Roman"/>
          <w:sz w:val="24"/>
        </w:rPr>
      </w:pPr>
      <w:r w:rsidRPr="0078618C">
        <w:rPr>
          <w:rFonts w:ascii="Times New Roman" w:hAnsi="Times New Roman"/>
          <w:sz w:val="24"/>
        </w:rPr>
        <w:t>Vērtēšanas metodika:</w:t>
      </w:r>
    </w:p>
    <w:p w14:paraId="6411F51E" w14:textId="77777777" w:rsidR="00FF7736" w:rsidRDefault="002F4960" w:rsidP="00164820">
      <w:pPr>
        <w:pStyle w:val="ListParagraph"/>
        <w:widowControl w:val="0"/>
        <w:numPr>
          <w:ilvl w:val="2"/>
          <w:numId w:val="2"/>
        </w:numPr>
        <w:autoSpaceDE w:val="0"/>
        <w:autoSpaceDN w:val="0"/>
        <w:adjustRightInd w:val="0"/>
        <w:ind w:left="0" w:firstLine="0"/>
        <w:jc w:val="both"/>
        <w:rPr>
          <w:rFonts w:ascii="Times New Roman" w:hAnsi="Times New Roman"/>
          <w:sz w:val="24"/>
        </w:rPr>
      </w:pPr>
      <w:r w:rsidRPr="00FF7736">
        <w:rPr>
          <w:rFonts w:ascii="Times New Roman" w:hAnsi="Times New Roman"/>
          <w:sz w:val="24"/>
        </w:rPr>
        <w:t>Punktu skaits kritērijos tiek aprēķināts saskaņā ar vērtējuma atšifrējumā norādīto metodiku. Kopējais punktu skaits tiek aprēķināts summējot visus kritērijus. Katrā daļā iegūtais rezultāts tiek noapaļots līdz diviem cipariem aiz komata.</w:t>
      </w:r>
    </w:p>
    <w:p w14:paraId="5EA27CFB" w14:textId="0E9E2584" w:rsidR="002F4960" w:rsidRPr="00FF7736" w:rsidRDefault="002F4960" w:rsidP="00164820">
      <w:pPr>
        <w:pStyle w:val="ListParagraph"/>
        <w:widowControl w:val="0"/>
        <w:numPr>
          <w:ilvl w:val="2"/>
          <w:numId w:val="2"/>
        </w:numPr>
        <w:autoSpaceDE w:val="0"/>
        <w:autoSpaceDN w:val="0"/>
        <w:adjustRightInd w:val="0"/>
        <w:ind w:left="0" w:firstLine="0"/>
        <w:jc w:val="both"/>
        <w:rPr>
          <w:rFonts w:ascii="Times New Roman" w:hAnsi="Times New Roman"/>
          <w:sz w:val="24"/>
        </w:rPr>
      </w:pPr>
      <w:r w:rsidRPr="00FF7736">
        <w:rPr>
          <w:rFonts w:ascii="Times New Roman" w:hAnsi="Times New Roman"/>
          <w:sz w:val="24"/>
        </w:rPr>
        <w:t xml:space="preserve">Komisijas kopējais piedāvājuma novērtējums tiek aprēķināts, summējot visu komisijas locekļu kopējos individuālos novērtējumus, to summu dalot ar vērtējumus iesniegušo komisijas locekļu skaitu (aritmētiskais vidējais) un rezultātu noapaļojot līdz 2 (divām) zīmēm aiz komata. </w:t>
      </w:r>
    </w:p>
    <w:p w14:paraId="70ED5021" w14:textId="1B1E4C78" w:rsidR="002E26D3" w:rsidRPr="00FF7736" w:rsidRDefault="002E26D3" w:rsidP="00164820">
      <w:pPr>
        <w:pStyle w:val="ListParagraph"/>
        <w:widowControl w:val="0"/>
        <w:numPr>
          <w:ilvl w:val="1"/>
          <w:numId w:val="2"/>
        </w:numPr>
        <w:tabs>
          <w:tab w:val="left" w:pos="630"/>
        </w:tabs>
        <w:overflowPunct w:val="0"/>
        <w:autoSpaceDE w:val="0"/>
        <w:autoSpaceDN w:val="0"/>
        <w:adjustRightInd w:val="0"/>
        <w:spacing w:after="0"/>
        <w:ind w:left="567" w:firstLine="0"/>
        <w:jc w:val="both"/>
        <w:rPr>
          <w:rFonts w:ascii="Times New Roman" w:eastAsia="Times New Roman" w:hAnsi="Times New Roman"/>
          <w:bCs/>
          <w:sz w:val="24"/>
        </w:rPr>
      </w:pPr>
      <w:r w:rsidRPr="00FF7736">
        <w:rPr>
          <w:rFonts w:ascii="Times New Roman" w:eastAsia="Times New Roman" w:hAnsi="Times New Roman"/>
          <w:b/>
          <w:bCs/>
          <w:sz w:val="24"/>
          <w:u w:val="single"/>
        </w:rPr>
        <w:t>Pretendentu kvalifikācijas pārbaude:</w:t>
      </w:r>
    </w:p>
    <w:p w14:paraId="14F75A2A" w14:textId="2E9E6481" w:rsidR="00FF7736" w:rsidRPr="00FF7736" w:rsidRDefault="002E26D3" w:rsidP="00164820">
      <w:pPr>
        <w:pStyle w:val="ListParagraph"/>
        <w:widowControl w:val="0"/>
        <w:numPr>
          <w:ilvl w:val="2"/>
          <w:numId w:val="2"/>
        </w:numPr>
        <w:tabs>
          <w:tab w:val="left" w:pos="630"/>
        </w:tabs>
        <w:overflowPunct w:val="0"/>
        <w:autoSpaceDE w:val="0"/>
        <w:autoSpaceDN w:val="0"/>
        <w:adjustRightInd w:val="0"/>
        <w:spacing w:after="0"/>
        <w:ind w:left="567" w:firstLine="0"/>
        <w:jc w:val="both"/>
        <w:rPr>
          <w:rFonts w:ascii="Times New Roman" w:eastAsia="Times New Roman" w:hAnsi="Times New Roman"/>
          <w:bCs/>
          <w:sz w:val="24"/>
        </w:rPr>
      </w:pPr>
      <w:r w:rsidRPr="00FF7736">
        <w:rPr>
          <w:rFonts w:ascii="Times New Roman" w:eastAsia="Times New Roman" w:hAnsi="Times New Roman"/>
          <w:sz w:val="24"/>
        </w:rPr>
        <w:t xml:space="preserve">Iepirkuma komisija veic Pretendentu kvalifikācijas pārbaudi, </w:t>
      </w:r>
      <w:r w:rsidRPr="00FF7736">
        <w:rPr>
          <w:rFonts w:ascii="Times New Roman" w:eastAsia="Times New Roman" w:hAnsi="Times New Roman"/>
          <w:spacing w:val="-6"/>
          <w:sz w:val="24"/>
        </w:rPr>
        <w:t>kuras laikā Iepirkuma komisija pārbauda P</w:t>
      </w:r>
      <w:r w:rsidRPr="00FF7736">
        <w:rPr>
          <w:rFonts w:ascii="Times New Roman" w:eastAsia="Times New Roman" w:hAnsi="Times New Roman"/>
          <w:sz w:val="24"/>
        </w:rPr>
        <w:t xml:space="preserve">retendenta atbilstību Iepirkuma nolikuma </w:t>
      </w:r>
      <w:r w:rsidR="00B95C69">
        <w:rPr>
          <w:rFonts w:ascii="Times New Roman" w:eastAsia="Times New Roman" w:hAnsi="Times New Roman"/>
          <w:sz w:val="24"/>
        </w:rPr>
        <w:t>I</w:t>
      </w:r>
      <w:r w:rsidRPr="00FF7736">
        <w:rPr>
          <w:rFonts w:ascii="Times New Roman" w:eastAsia="Times New Roman" w:hAnsi="Times New Roman"/>
          <w:sz w:val="24"/>
        </w:rPr>
        <w:t>V nodaļā noteiktajām kvalifikācijas prasībām. Iepirkuma komisija ir tiesīga veikt Pretendentu kvalifikācijas atbilstības pārbaudi tikai tam Pretendentam, kuram būtu piešķiramas Iepirkuma līguma slēgšanas tiesības;</w:t>
      </w:r>
    </w:p>
    <w:p w14:paraId="2739B6F3" w14:textId="42997A58" w:rsidR="002E26D3" w:rsidRPr="00FF7736" w:rsidRDefault="002E26D3" w:rsidP="00164820">
      <w:pPr>
        <w:pStyle w:val="ListParagraph"/>
        <w:widowControl w:val="0"/>
        <w:numPr>
          <w:ilvl w:val="2"/>
          <w:numId w:val="2"/>
        </w:numPr>
        <w:tabs>
          <w:tab w:val="left" w:pos="630"/>
        </w:tabs>
        <w:overflowPunct w:val="0"/>
        <w:autoSpaceDE w:val="0"/>
        <w:autoSpaceDN w:val="0"/>
        <w:adjustRightInd w:val="0"/>
        <w:spacing w:after="0"/>
        <w:ind w:left="567" w:firstLine="0"/>
        <w:jc w:val="both"/>
        <w:rPr>
          <w:rFonts w:ascii="Times New Roman" w:eastAsia="Times New Roman" w:hAnsi="Times New Roman"/>
          <w:bCs/>
          <w:sz w:val="24"/>
        </w:rPr>
      </w:pPr>
      <w:r w:rsidRPr="00FF7736">
        <w:rPr>
          <w:rFonts w:ascii="Times New Roman" w:eastAsia="Times New Roman" w:hAnsi="Times New Roman"/>
          <w:sz w:val="24"/>
        </w:rPr>
        <w:lastRenderedPageBreak/>
        <w:t xml:space="preserve"> Pretendents tiek noraidīts un piedāvājums netiek tālāk izvērtēts, ja Iepirkuma komisija konstatē, ka:</w:t>
      </w:r>
    </w:p>
    <w:p w14:paraId="6C2C469E" w14:textId="0D826D5A" w:rsidR="002E26D3" w:rsidRPr="003479C6" w:rsidRDefault="002E26D3" w:rsidP="00FF7736">
      <w:pPr>
        <w:widowControl w:val="0"/>
        <w:numPr>
          <w:ilvl w:val="0"/>
          <w:numId w:val="35"/>
        </w:numPr>
        <w:tabs>
          <w:tab w:val="left" w:pos="630"/>
        </w:tabs>
        <w:overflowPunct w:val="0"/>
        <w:autoSpaceDE w:val="0"/>
        <w:autoSpaceDN w:val="0"/>
        <w:adjustRightInd w:val="0"/>
        <w:spacing w:after="0"/>
        <w:ind w:left="567" w:firstLine="0"/>
        <w:jc w:val="both"/>
        <w:rPr>
          <w:rFonts w:ascii="Times New Roman" w:eastAsia="Times New Roman" w:hAnsi="Times New Roman"/>
          <w:bCs/>
          <w:sz w:val="24"/>
        </w:rPr>
      </w:pPr>
      <w:r w:rsidRPr="003479C6">
        <w:rPr>
          <w:rFonts w:ascii="Times New Roman" w:eastAsia="Times New Roman" w:hAnsi="Times New Roman"/>
          <w:sz w:val="24"/>
        </w:rPr>
        <w:t xml:space="preserve">Pretendents neatbilst kādai no Iepirkuma nolikuma </w:t>
      </w:r>
      <w:r w:rsidR="00B95C69">
        <w:rPr>
          <w:rFonts w:ascii="Times New Roman" w:eastAsia="Times New Roman" w:hAnsi="Times New Roman"/>
          <w:sz w:val="24"/>
        </w:rPr>
        <w:t>I</w:t>
      </w:r>
      <w:r w:rsidRPr="003479C6">
        <w:rPr>
          <w:rFonts w:ascii="Times New Roman" w:eastAsia="Times New Roman" w:hAnsi="Times New Roman"/>
          <w:sz w:val="24"/>
        </w:rPr>
        <w:t>V nodaļā noteiktajai kvalifikācijas prasībai;</w:t>
      </w:r>
    </w:p>
    <w:p w14:paraId="799DFA08" w14:textId="0FB42D5E" w:rsidR="002E26D3" w:rsidRPr="003479C6" w:rsidRDefault="002E26D3" w:rsidP="00FF7736">
      <w:pPr>
        <w:widowControl w:val="0"/>
        <w:numPr>
          <w:ilvl w:val="0"/>
          <w:numId w:val="35"/>
        </w:numPr>
        <w:tabs>
          <w:tab w:val="left" w:pos="630"/>
        </w:tabs>
        <w:overflowPunct w:val="0"/>
        <w:autoSpaceDE w:val="0"/>
        <w:autoSpaceDN w:val="0"/>
        <w:adjustRightInd w:val="0"/>
        <w:spacing w:after="0"/>
        <w:ind w:left="567" w:firstLine="0"/>
        <w:jc w:val="both"/>
        <w:rPr>
          <w:rFonts w:ascii="Times New Roman" w:eastAsia="Times New Roman" w:hAnsi="Times New Roman"/>
          <w:bCs/>
          <w:sz w:val="24"/>
        </w:rPr>
      </w:pPr>
      <w:r w:rsidRPr="003479C6">
        <w:rPr>
          <w:rFonts w:ascii="Times New Roman" w:eastAsia="Times New Roman" w:hAnsi="Times New Roman"/>
          <w:sz w:val="24"/>
        </w:rPr>
        <w:t xml:space="preserve">Pretendents iesniedzis nepatiesu informāciju savas kvalifikācijas novērtēšanai vai vispār nav iesniedzis pieprasīto informāciju, vai kvalifikācijas dokumenti nav iesniegti atbilstoši Iepirkuma nolikuma </w:t>
      </w:r>
      <w:r w:rsidR="00B95C69">
        <w:rPr>
          <w:rFonts w:ascii="Times New Roman" w:eastAsia="Times New Roman" w:hAnsi="Times New Roman"/>
          <w:sz w:val="24"/>
        </w:rPr>
        <w:t>I</w:t>
      </w:r>
      <w:r w:rsidRPr="003479C6">
        <w:rPr>
          <w:rFonts w:ascii="Times New Roman" w:eastAsia="Times New Roman" w:hAnsi="Times New Roman"/>
          <w:sz w:val="24"/>
        </w:rPr>
        <w:t xml:space="preserve">V nodaļā noteiktajām prasībām un to saturs neatbilst Iepirkuma nolikuma </w:t>
      </w:r>
      <w:r w:rsidR="00B95C69">
        <w:rPr>
          <w:rFonts w:ascii="Times New Roman" w:eastAsia="Times New Roman" w:hAnsi="Times New Roman"/>
          <w:sz w:val="24"/>
        </w:rPr>
        <w:t>I</w:t>
      </w:r>
      <w:r w:rsidRPr="003479C6">
        <w:rPr>
          <w:rFonts w:ascii="Times New Roman" w:eastAsia="Times New Roman" w:hAnsi="Times New Roman"/>
          <w:sz w:val="24"/>
        </w:rPr>
        <w:t>V nodaļā noteiktajām prasībām;</w:t>
      </w:r>
    </w:p>
    <w:p w14:paraId="3C8DEEA1" w14:textId="0E3D1F55" w:rsidR="002E26D3" w:rsidRPr="003479C6" w:rsidRDefault="002E26D3" w:rsidP="00FF7736">
      <w:pPr>
        <w:widowControl w:val="0"/>
        <w:numPr>
          <w:ilvl w:val="0"/>
          <w:numId w:val="35"/>
        </w:numPr>
        <w:tabs>
          <w:tab w:val="left" w:pos="630"/>
        </w:tabs>
        <w:overflowPunct w:val="0"/>
        <w:autoSpaceDE w:val="0"/>
        <w:autoSpaceDN w:val="0"/>
        <w:adjustRightInd w:val="0"/>
        <w:spacing w:after="0"/>
        <w:ind w:left="567" w:firstLine="0"/>
        <w:jc w:val="both"/>
        <w:rPr>
          <w:rFonts w:ascii="Times New Roman" w:eastAsia="Times New Roman" w:hAnsi="Times New Roman"/>
          <w:bCs/>
          <w:sz w:val="24"/>
        </w:rPr>
      </w:pPr>
      <w:r w:rsidRPr="003479C6">
        <w:rPr>
          <w:rFonts w:ascii="Times New Roman" w:eastAsia="Times New Roman" w:hAnsi="Times New Roman"/>
          <w:sz w:val="24"/>
        </w:rPr>
        <w:t xml:space="preserve">ja pretendents nav iesniedzis kādu no Iepirkuma nolikuma </w:t>
      </w:r>
      <w:r w:rsidR="00B95C69">
        <w:rPr>
          <w:rFonts w:ascii="Times New Roman" w:eastAsia="Times New Roman" w:hAnsi="Times New Roman"/>
          <w:sz w:val="24"/>
        </w:rPr>
        <w:t>I</w:t>
      </w:r>
      <w:r w:rsidRPr="003479C6">
        <w:rPr>
          <w:rFonts w:ascii="Times New Roman" w:eastAsia="Times New Roman" w:hAnsi="Times New Roman"/>
          <w:sz w:val="24"/>
        </w:rPr>
        <w:t xml:space="preserve">V nodaļā minētajiem kvalifikācijas dokumentiem. </w:t>
      </w:r>
    </w:p>
    <w:p w14:paraId="2C087BB8" w14:textId="77777777" w:rsidR="002E26D3" w:rsidRPr="003479C6" w:rsidRDefault="002E26D3" w:rsidP="00164820">
      <w:pPr>
        <w:widowControl w:val="0"/>
        <w:numPr>
          <w:ilvl w:val="3"/>
          <w:numId w:val="2"/>
        </w:numPr>
        <w:tabs>
          <w:tab w:val="left" w:pos="630"/>
        </w:tabs>
        <w:overflowPunct w:val="0"/>
        <w:autoSpaceDE w:val="0"/>
        <w:autoSpaceDN w:val="0"/>
        <w:adjustRightInd w:val="0"/>
        <w:spacing w:after="0"/>
        <w:ind w:left="567" w:firstLine="0"/>
        <w:jc w:val="both"/>
        <w:rPr>
          <w:rFonts w:ascii="Times New Roman" w:eastAsia="Times New Roman" w:hAnsi="Times New Roman"/>
          <w:bCs/>
          <w:sz w:val="24"/>
        </w:rPr>
      </w:pPr>
      <w:r w:rsidRPr="003479C6">
        <w:rPr>
          <w:rFonts w:ascii="Times New Roman" w:eastAsia="Times New Roman" w:hAnsi="Times New Roman"/>
          <w:sz w:val="24"/>
        </w:rPr>
        <w:t xml:space="preserve"> Ja piedāvājumu ir iesniedzis tikai viens Pretendents, Iepirkuma komisija </w:t>
      </w:r>
      <w:r w:rsidRPr="003479C6">
        <w:rPr>
          <w:rFonts w:ascii="Times New Roman" w:hAnsi="Times New Roman"/>
          <w:sz w:val="24"/>
        </w:rPr>
        <w:t>pieņem lēmumu pārtraukt iepirkuma procedūru, izņemot gadījumus, kad pasūtītājs pirms iepirkuma procedūras izsludināšanas ir rīkojis PIL 18. panta 2.¹ daļas prasībām atbilstošu apspriedi ar piegādātājiem</w:t>
      </w:r>
      <w:r w:rsidRPr="003479C6">
        <w:rPr>
          <w:rFonts w:ascii="Times New Roman" w:eastAsia="Times New Roman" w:hAnsi="Times New Roman"/>
          <w:sz w:val="24"/>
        </w:rPr>
        <w:t>.</w:t>
      </w:r>
    </w:p>
    <w:p w14:paraId="5C7F0487" w14:textId="77777777" w:rsidR="002E26D3" w:rsidRPr="003479C6" w:rsidRDefault="002E26D3" w:rsidP="00164820">
      <w:pPr>
        <w:widowControl w:val="0"/>
        <w:numPr>
          <w:ilvl w:val="1"/>
          <w:numId w:val="2"/>
        </w:numPr>
        <w:overflowPunct w:val="0"/>
        <w:autoSpaceDE w:val="0"/>
        <w:autoSpaceDN w:val="0"/>
        <w:adjustRightInd w:val="0"/>
        <w:spacing w:after="0"/>
        <w:ind w:left="567" w:firstLine="0"/>
        <w:jc w:val="both"/>
        <w:rPr>
          <w:rFonts w:ascii="Times New Roman" w:eastAsia="Times New Roman" w:hAnsi="Times New Roman"/>
          <w:bCs/>
          <w:sz w:val="24"/>
        </w:rPr>
      </w:pPr>
      <w:r w:rsidRPr="003479C6">
        <w:rPr>
          <w:rFonts w:ascii="Times New Roman" w:eastAsia="Times New Roman" w:hAnsi="Times New Roman"/>
          <w:sz w:val="24"/>
        </w:rPr>
        <w:t xml:space="preserve">Pēc Pretendentu iesniegto piedāvājumu izvērtēšanas Iepirkuma komisija pieņem lēmumu par Iepirkuma līguma slēgšanas tiesību piešķiršanu. </w:t>
      </w:r>
    </w:p>
    <w:p w14:paraId="0FDDA236" w14:textId="77777777" w:rsidR="002E26D3" w:rsidRPr="003479C6" w:rsidRDefault="002E26D3" w:rsidP="00164820">
      <w:pPr>
        <w:widowControl w:val="0"/>
        <w:numPr>
          <w:ilvl w:val="1"/>
          <w:numId w:val="2"/>
        </w:numPr>
        <w:overflowPunct w:val="0"/>
        <w:autoSpaceDE w:val="0"/>
        <w:autoSpaceDN w:val="0"/>
        <w:adjustRightInd w:val="0"/>
        <w:spacing w:after="0"/>
        <w:ind w:left="567" w:firstLine="0"/>
        <w:jc w:val="both"/>
        <w:rPr>
          <w:rFonts w:ascii="Times New Roman" w:eastAsia="Times New Roman" w:hAnsi="Times New Roman"/>
          <w:bCs/>
          <w:sz w:val="24"/>
        </w:rPr>
      </w:pPr>
      <w:r w:rsidRPr="003479C6">
        <w:rPr>
          <w:rFonts w:ascii="Times New Roman" w:eastAsia="Times New Roman" w:hAnsi="Times New Roman"/>
          <w:sz w:val="24"/>
        </w:rPr>
        <w:t xml:space="preserve">Ja Pretendents, kuram Iepirkumā būtu piešķiramas Iepirkuma līguma slēgšanas tiesības, ir iesniedzis Eiropas vienoto Iepirkuma procedūras dokumentu kā sākotnējo pierādījumu atbilstībai pretendentu atlases (kvalifikācijas) prasībām, kas noteiktas Iepirkuma nolikumā, Iepirkuma komisija pirms lēmuma pieņemšanas par Iepirkuma līguma slēgšanas tiesību piešķiršanu pieprasa Pretendentam iesniegt dokumentus, kas apliecina Pretendenta atbilstību Pretendenta atlases (kvalifikācijas) prasībām.  </w:t>
      </w:r>
    </w:p>
    <w:p w14:paraId="44A4AC10" w14:textId="77777777" w:rsidR="002E26D3" w:rsidRPr="003479C6" w:rsidRDefault="002E26D3" w:rsidP="00164820">
      <w:pPr>
        <w:widowControl w:val="0"/>
        <w:numPr>
          <w:ilvl w:val="1"/>
          <w:numId w:val="2"/>
        </w:numPr>
        <w:overflowPunct w:val="0"/>
        <w:autoSpaceDE w:val="0"/>
        <w:autoSpaceDN w:val="0"/>
        <w:adjustRightInd w:val="0"/>
        <w:spacing w:after="0"/>
        <w:ind w:left="567" w:firstLine="0"/>
        <w:jc w:val="both"/>
        <w:rPr>
          <w:rFonts w:ascii="Times New Roman" w:eastAsia="Times New Roman" w:hAnsi="Times New Roman"/>
          <w:bCs/>
          <w:sz w:val="24"/>
        </w:rPr>
      </w:pPr>
      <w:r w:rsidRPr="003479C6">
        <w:rPr>
          <w:rFonts w:ascii="Times New Roman" w:eastAsia="Times New Roman" w:hAnsi="Times New Roman"/>
          <w:sz w:val="24"/>
        </w:rPr>
        <w:t xml:space="preserve">Iepirkuma komisija pirms lēmuma pieņemšanas par Iepirkuma līguma slēgšanas tiesību piešķiršanu, lai pārliecinātos par Pretendentu, kuram būtu piešķiramas Iepirkuma līguma slēgšanas tiesības, ka uz viņu neattiecas  PIL 42.panta otrās daļas 1.,2.,3.,4.,5.,6.,7., 10.,11.,12.,13. un 14.punktā noteiktie izslēgšanas iemesli un </w:t>
      </w:r>
      <w:r w:rsidRPr="003479C6">
        <w:rPr>
          <w:rFonts w:ascii="Times New Roman" w:hAnsi="Times New Roman"/>
          <w:sz w:val="24"/>
        </w:rPr>
        <w:t>Starptautisko un Latvijas Republikas nacionālo sankciju likuma 11.</w:t>
      </w:r>
      <w:r w:rsidRPr="003479C6">
        <w:rPr>
          <w:rFonts w:ascii="Times New Roman" w:hAnsi="Times New Roman"/>
          <w:sz w:val="24"/>
          <w:vertAlign w:val="superscript"/>
        </w:rPr>
        <w:t xml:space="preserve">1 </w:t>
      </w:r>
      <w:r w:rsidRPr="003479C6">
        <w:rPr>
          <w:rFonts w:ascii="Times New Roman" w:hAnsi="Times New Roman"/>
          <w:sz w:val="24"/>
        </w:rPr>
        <w:t xml:space="preserve">panta pirmās daļas noteikumi. </w:t>
      </w:r>
    </w:p>
    <w:p w14:paraId="7C69AF5C" w14:textId="77777777" w:rsidR="002E26D3" w:rsidRPr="003479C6" w:rsidRDefault="002E26D3" w:rsidP="00164820">
      <w:pPr>
        <w:widowControl w:val="0"/>
        <w:numPr>
          <w:ilvl w:val="1"/>
          <w:numId w:val="2"/>
        </w:numPr>
        <w:overflowPunct w:val="0"/>
        <w:autoSpaceDE w:val="0"/>
        <w:autoSpaceDN w:val="0"/>
        <w:adjustRightInd w:val="0"/>
        <w:spacing w:after="0"/>
        <w:ind w:left="567" w:firstLine="0"/>
        <w:jc w:val="both"/>
        <w:rPr>
          <w:rFonts w:ascii="Times New Roman" w:eastAsia="Times New Roman" w:hAnsi="Times New Roman"/>
          <w:bCs/>
          <w:sz w:val="24"/>
        </w:rPr>
      </w:pPr>
      <w:r w:rsidRPr="003479C6">
        <w:rPr>
          <w:rFonts w:ascii="Times New Roman" w:eastAsia="Times New Roman" w:hAnsi="Times New Roman"/>
          <w:sz w:val="24"/>
        </w:rPr>
        <w:t>PIL 42.panta noteiktajā kārtībā pārbauda, vai Pretendentam, kuram būtu piešķiramas līguma slēgšanas tiesības nav konstatējami PIL 42.panta otrās daļas 1.,2.,3.,4.,5.,6.,7., 10.,11.,12.,13. un 14.punktā noteiktie izslēgšanas iemesli. Pretendents tiek izslēgts no dalības iepirkuma procedūrā, ja uz to attiecas PIL 42.panta otrās daļas 1.,2.,3.,4.,5., 6.,7., 10.,11.,12.,13. un 14.punktā noteiktie izslēgšanas iemesli</w:t>
      </w:r>
    </w:p>
    <w:p w14:paraId="7D795C8C" w14:textId="1F41B898" w:rsidR="002E26D3" w:rsidRPr="002B05D9" w:rsidRDefault="002E26D3" w:rsidP="00164820">
      <w:pPr>
        <w:widowControl w:val="0"/>
        <w:numPr>
          <w:ilvl w:val="1"/>
          <w:numId w:val="2"/>
        </w:numPr>
        <w:overflowPunct w:val="0"/>
        <w:autoSpaceDE w:val="0"/>
        <w:autoSpaceDN w:val="0"/>
        <w:adjustRightInd w:val="0"/>
        <w:spacing w:after="0"/>
        <w:ind w:left="567" w:firstLine="0"/>
        <w:contextualSpacing/>
        <w:jc w:val="both"/>
        <w:rPr>
          <w:rFonts w:ascii="Times New Roman" w:eastAsia="Times New Roman" w:hAnsi="Times New Roman"/>
          <w:bCs/>
          <w:sz w:val="24"/>
        </w:rPr>
      </w:pPr>
      <w:r w:rsidRPr="003479C6">
        <w:rPr>
          <w:rFonts w:ascii="Times New Roman" w:eastAsia="Times New Roman" w:hAnsi="Times New Roman"/>
          <w:sz w:val="24"/>
        </w:rPr>
        <w:t xml:space="preserve">Ja Iepirkuma komisija pirms lēmuma pieņemšanas par Iepirkuma līguma slēgšanu konstatē, ka Pretendentu piedāvājumu novērtējums </w:t>
      </w:r>
      <w:r w:rsidRPr="002B05D9">
        <w:rPr>
          <w:rFonts w:ascii="Times New Roman" w:eastAsia="Times New Roman" w:hAnsi="Times New Roman"/>
          <w:sz w:val="24"/>
        </w:rPr>
        <w:t>atbilstoši izraudzītajam piedāvājuma izvēles kritērijam ir vienāds, tad Iepirkuma komisija izvēlas piedāvājumu, ar augstāko punktu skaitu, katrā iepirkuma daļā atsevišķi, atlases kritērijā "K1”, ja divi vai vairāk Pretendenti ieguvuši vienādu punktu skaitu pozīcijā “K1”, tad Iepirkuma komisija izvēlas piedāvājumu, ar augstāko punktu skaitu kritērijā “K</w:t>
      </w:r>
      <w:r w:rsidR="00E038F0">
        <w:rPr>
          <w:rFonts w:ascii="Times New Roman" w:eastAsia="Times New Roman" w:hAnsi="Times New Roman"/>
          <w:sz w:val="24"/>
        </w:rPr>
        <w:t>2</w:t>
      </w:r>
      <w:r w:rsidRPr="002B05D9">
        <w:rPr>
          <w:rFonts w:ascii="Times New Roman" w:eastAsia="Times New Roman" w:hAnsi="Times New Roman"/>
          <w:sz w:val="24"/>
        </w:rPr>
        <w:t>”. Ja divi vai vairāk Pretendenti ieguvuši vienādu punktu skaitu kritērijā “K</w:t>
      </w:r>
      <w:r w:rsidR="00457C7C">
        <w:rPr>
          <w:rFonts w:ascii="Times New Roman" w:eastAsia="Times New Roman" w:hAnsi="Times New Roman"/>
          <w:sz w:val="24"/>
        </w:rPr>
        <w:t>2</w:t>
      </w:r>
      <w:r w:rsidRPr="002B05D9">
        <w:rPr>
          <w:rFonts w:ascii="Times New Roman" w:eastAsia="Times New Roman" w:hAnsi="Times New Roman"/>
          <w:sz w:val="24"/>
        </w:rPr>
        <w:t>”, tad uzvarētājs tiks noteikts veicot izlozi tiešsaistes platformā Pretendentu klātbūtnē.</w:t>
      </w:r>
    </w:p>
    <w:p w14:paraId="38162D79" w14:textId="77777777" w:rsidR="00AD7EFF" w:rsidRPr="00D93B3D" w:rsidRDefault="00AD7EFF" w:rsidP="00FF7736">
      <w:pPr>
        <w:pStyle w:val="ListParagraph"/>
        <w:widowControl w:val="0"/>
        <w:overflowPunct w:val="0"/>
        <w:autoSpaceDE w:val="0"/>
        <w:autoSpaceDN w:val="0"/>
        <w:adjustRightInd w:val="0"/>
        <w:ind w:left="567"/>
        <w:jc w:val="both"/>
        <w:rPr>
          <w:rFonts w:ascii="Times New Roman" w:hAnsi="Times New Roman"/>
          <w:sz w:val="24"/>
        </w:rPr>
      </w:pPr>
    </w:p>
    <w:p w14:paraId="6BD0D7EE" w14:textId="77777777" w:rsidR="003B52DD" w:rsidRPr="00D93B3D" w:rsidRDefault="003B52DD" w:rsidP="002B4BF2">
      <w:pPr>
        <w:pStyle w:val="ListParagraph"/>
        <w:widowControl w:val="0"/>
        <w:numPr>
          <w:ilvl w:val="0"/>
          <w:numId w:val="2"/>
        </w:numPr>
        <w:suppressAutoHyphens/>
        <w:autoSpaceDE w:val="0"/>
        <w:autoSpaceDN w:val="0"/>
        <w:adjustRightInd w:val="0"/>
        <w:spacing w:before="200" w:after="120"/>
        <w:jc w:val="center"/>
        <w:rPr>
          <w:rFonts w:ascii="Times New Roman" w:hAnsi="Times New Roman"/>
          <w:b/>
          <w:sz w:val="24"/>
        </w:rPr>
      </w:pPr>
      <w:r w:rsidRPr="00D93B3D">
        <w:rPr>
          <w:rFonts w:ascii="Times New Roman" w:hAnsi="Times New Roman"/>
          <w:b/>
          <w:sz w:val="24"/>
        </w:rPr>
        <w:t>KOMISIJAS TIESĪBAS UN PIENĀKUMI</w:t>
      </w:r>
    </w:p>
    <w:p w14:paraId="45F8C8CF" w14:textId="77777777" w:rsidR="003B52DD" w:rsidRPr="00D93B3D" w:rsidRDefault="003B52DD" w:rsidP="003B52DD">
      <w:pPr>
        <w:pStyle w:val="ListParagraph"/>
        <w:widowControl w:val="0"/>
        <w:numPr>
          <w:ilvl w:val="1"/>
          <w:numId w:val="2"/>
        </w:numPr>
        <w:overflowPunct w:val="0"/>
        <w:autoSpaceDE w:val="0"/>
        <w:autoSpaceDN w:val="0"/>
        <w:adjustRightInd w:val="0"/>
        <w:ind w:left="630" w:hanging="630"/>
        <w:jc w:val="both"/>
        <w:rPr>
          <w:rFonts w:ascii="Times New Roman" w:hAnsi="Times New Roman"/>
          <w:sz w:val="24"/>
        </w:rPr>
      </w:pPr>
      <w:r w:rsidRPr="00D93B3D">
        <w:rPr>
          <w:rFonts w:ascii="Times New Roman" w:hAnsi="Times New Roman"/>
          <w:sz w:val="24"/>
        </w:rPr>
        <w:t xml:space="preserve">Komisijas tiesības: </w:t>
      </w:r>
    </w:p>
    <w:p w14:paraId="0CEFF1C3" w14:textId="77777777" w:rsidR="009A38B5" w:rsidRPr="00D93B3D" w:rsidRDefault="003B52DD" w:rsidP="009A38B5">
      <w:pPr>
        <w:pStyle w:val="ListParagraph"/>
        <w:widowControl w:val="0"/>
        <w:numPr>
          <w:ilvl w:val="2"/>
          <w:numId w:val="2"/>
        </w:numPr>
        <w:overflowPunct w:val="0"/>
        <w:autoSpaceDE w:val="0"/>
        <w:autoSpaceDN w:val="0"/>
        <w:adjustRightInd w:val="0"/>
        <w:ind w:left="1260" w:hanging="630"/>
        <w:jc w:val="both"/>
        <w:rPr>
          <w:rFonts w:ascii="Times New Roman" w:hAnsi="Times New Roman"/>
          <w:sz w:val="24"/>
        </w:rPr>
      </w:pPr>
      <w:r w:rsidRPr="00D93B3D">
        <w:rPr>
          <w:rFonts w:ascii="Times New Roman" w:hAnsi="Times New Roman"/>
          <w:sz w:val="24"/>
        </w:rPr>
        <w:t>pieaicināt ekspertu Piedāvājumu noformējuma pārbaudes, pretendentu kvalifikācijas un Piedāvājumu atbilstības pārbaudes, kā arī Piedāvājumu vērtēšanas procesā</w:t>
      </w:r>
      <w:r w:rsidR="00F80C48" w:rsidRPr="00D93B3D">
        <w:rPr>
          <w:rFonts w:ascii="Times New Roman" w:hAnsi="Times New Roman"/>
          <w:sz w:val="24"/>
        </w:rPr>
        <w:t>.</w:t>
      </w:r>
      <w:bookmarkStart w:id="1" w:name="_Hlk92707764"/>
    </w:p>
    <w:bookmarkEnd w:id="1"/>
    <w:p w14:paraId="537C80A1" w14:textId="3705D2B0" w:rsidR="003B52DD" w:rsidRPr="00D93B3D" w:rsidRDefault="00F0382F" w:rsidP="003B52DD">
      <w:pPr>
        <w:pStyle w:val="ListParagraph"/>
        <w:widowControl w:val="0"/>
        <w:numPr>
          <w:ilvl w:val="2"/>
          <w:numId w:val="2"/>
        </w:numPr>
        <w:overflowPunct w:val="0"/>
        <w:autoSpaceDE w:val="0"/>
        <w:autoSpaceDN w:val="0"/>
        <w:adjustRightInd w:val="0"/>
        <w:ind w:left="1260" w:hanging="630"/>
        <w:jc w:val="both"/>
        <w:rPr>
          <w:rFonts w:ascii="Times New Roman" w:hAnsi="Times New Roman"/>
          <w:sz w:val="24"/>
        </w:rPr>
      </w:pPr>
      <w:r w:rsidRPr="00F0382F">
        <w:rPr>
          <w:rFonts w:ascii="Times New Roman" w:hAnsi="Times New Roman"/>
          <w:sz w:val="24"/>
        </w:rPr>
        <w:t>Ja Pretendents, kuram piešķirtas iepirkuma līguma slēgšanas tiesības, atsakās slēgt iepirkuma līgumu, Komisija ir tiesīga pieņemt lēmumu par iepirkuma līguma slēgšanas tiesību piešķiršanu nākamajam Pretendentam, kura piedāvājums atbilst Nolikuma un Tehniskās specifikācijas prasībām un ir nākamais saimnieciski visizdevīgākais piedāvājums, vai pārtraukt Iepirkumu, neizvēloties nevienu piedāvājumu. Ja arī šis Pretendents atsakās slēgt iepirkuma līgumu, Komisija pieņem lēmumu pārtraukt Iepirkumu, neizvēloties nevienu piedāvājumu.</w:t>
      </w:r>
      <w:r w:rsidR="00D724AB" w:rsidRPr="00D93B3D">
        <w:rPr>
          <w:rFonts w:ascii="Times New Roman" w:hAnsi="Times New Roman"/>
          <w:sz w:val="24"/>
        </w:rPr>
        <w:t>;</w:t>
      </w:r>
    </w:p>
    <w:p w14:paraId="6A5F7A53" w14:textId="6451CD1E" w:rsidR="003B52DD" w:rsidRPr="0046652B" w:rsidRDefault="003B52DD" w:rsidP="003B52DD">
      <w:pPr>
        <w:pStyle w:val="ListParagraph"/>
        <w:widowControl w:val="0"/>
        <w:numPr>
          <w:ilvl w:val="2"/>
          <w:numId w:val="2"/>
        </w:numPr>
        <w:overflowPunct w:val="0"/>
        <w:autoSpaceDE w:val="0"/>
        <w:autoSpaceDN w:val="0"/>
        <w:adjustRightInd w:val="0"/>
        <w:ind w:left="1260" w:hanging="630"/>
        <w:jc w:val="both"/>
        <w:rPr>
          <w:rFonts w:ascii="Times New Roman" w:hAnsi="Times New Roman"/>
          <w:sz w:val="24"/>
          <w:u w:val="single"/>
        </w:rPr>
      </w:pPr>
      <w:r w:rsidRPr="0046652B">
        <w:rPr>
          <w:rFonts w:ascii="Times New Roman" w:hAnsi="Times New Roman"/>
          <w:sz w:val="24"/>
          <w:u w:val="single"/>
        </w:rPr>
        <w:t>jebkurā brīdī pārtraukt Iepirkumu, ja tam ir objektīvs pamatojums;</w:t>
      </w:r>
    </w:p>
    <w:p w14:paraId="6BE4BA2F" w14:textId="6B10BCC3" w:rsidR="003B52DD" w:rsidRPr="00D93B3D" w:rsidRDefault="003B52DD" w:rsidP="003B52DD">
      <w:pPr>
        <w:pStyle w:val="ListParagraph"/>
        <w:widowControl w:val="0"/>
        <w:numPr>
          <w:ilvl w:val="2"/>
          <w:numId w:val="2"/>
        </w:numPr>
        <w:overflowPunct w:val="0"/>
        <w:autoSpaceDE w:val="0"/>
        <w:autoSpaceDN w:val="0"/>
        <w:adjustRightInd w:val="0"/>
        <w:ind w:left="1260" w:hanging="630"/>
        <w:jc w:val="both"/>
        <w:rPr>
          <w:rFonts w:ascii="Times New Roman" w:hAnsi="Times New Roman"/>
          <w:sz w:val="24"/>
        </w:rPr>
      </w:pPr>
      <w:r w:rsidRPr="00D93B3D">
        <w:rPr>
          <w:rFonts w:ascii="Times New Roman" w:hAnsi="Times New Roman"/>
          <w:sz w:val="24"/>
        </w:rPr>
        <w:t>izslēgt Pretendentu no dalības Iepirkumā, ja attiecīgais Pretendents noteiktajā termiņā neiesniedz noteikto apliecinājumu;</w:t>
      </w:r>
    </w:p>
    <w:p w14:paraId="40C79CD4" w14:textId="77777777" w:rsidR="003B52DD" w:rsidRPr="00D93B3D" w:rsidRDefault="003B52DD" w:rsidP="003B52DD">
      <w:pPr>
        <w:pStyle w:val="ListParagraph"/>
        <w:widowControl w:val="0"/>
        <w:numPr>
          <w:ilvl w:val="2"/>
          <w:numId w:val="2"/>
        </w:numPr>
        <w:overflowPunct w:val="0"/>
        <w:autoSpaceDE w:val="0"/>
        <w:autoSpaceDN w:val="0"/>
        <w:adjustRightInd w:val="0"/>
        <w:ind w:left="1260" w:hanging="630"/>
        <w:jc w:val="both"/>
        <w:rPr>
          <w:rFonts w:ascii="Times New Roman" w:hAnsi="Times New Roman"/>
          <w:sz w:val="24"/>
        </w:rPr>
      </w:pPr>
      <w:r w:rsidRPr="00D93B3D">
        <w:rPr>
          <w:rFonts w:ascii="Times New Roman" w:hAnsi="Times New Roman"/>
          <w:sz w:val="24"/>
        </w:rPr>
        <w:t>pieņemt lēmumu izbeigt Iepirkumu bez rezultāta, ja iesniegti Nolikumā noteiktajām prasībām neatbilstoši Piedāvājumi vai vispār nav iesniegti Piedāvājumi.</w:t>
      </w:r>
    </w:p>
    <w:p w14:paraId="44D83F51" w14:textId="77777777" w:rsidR="003B52DD" w:rsidRPr="00D93B3D" w:rsidRDefault="003B52DD" w:rsidP="003B52DD">
      <w:pPr>
        <w:pStyle w:val="ListParagraph"/>
        <w:widowControl w:val="0"/>
        <w:numPr>
          <w:ilvl w:val="1"/>
          <w:numId w:val="2"/>
        </w:numPr>
        <w:overflowPunct w:val="0"/>
        <w:autoSpaceDE w:val="0"/>
        <w:autoSpaceDN w:val="0"/>
        <w:adjustRightInd w:val="0"/>
        <w:ind w:left="630" w:hanging="630"/>
        <w:jc w:val="both"/>
        <w:rPr>
          <w:rFonts w:ascii="Times New Roman" w:hAnsi="Times New Roman"/>
          <w:sz w:val="24"/>
        </w:rPr>
      </w:pPr>
      <w:r w:rsidRPr="00D93B3D">
        <w:rPr>
          <w:rFonts w:ascii="Times New Roman" w:hAnsi="Times New Roman"/>
          <w:sz w:val="24"/>
        </w:rPr>
        <w:t>Komisijas pienākumi:</w:t>
      </w:r>
    </w:p>
    <w:p w14:paraId="3701D926" w14:textId="77777777" w:rsidR="003B52DD" w:rsidRPr="00D93B3D" w:rsidRDefault="003B52DD" w:rsidP="003B52DD">
      <w:pPr>
        <w:pStyle w:val="ListParagraph"/>
        <w:widowControl w:val="0"/>
        <w:numPr>
          <w:ilvl w:val="2"/>
          <w:numId w:val="2"/>
        </w:numPr>
        <w:overflowPunct w:val="0"/>
        <w:autoSpaceDE w:val="0"/>
        <w:autoSpaceDN w:val="0"/>
        <w:adjustRightInd w:val="0"/>
        <w:ind w:left="1350"/>
        <w:jc w:val="both"/>
        <w:rPr>
          <w:rFonts w:ascii="Times New Roman" w:hAnsi="Times New Roman"/>
          <w:sz w:val="24"/>
        </w:rPr>
      </w:pPr>
      <w:r w:rsidRPr="00D93B3D">
        <w:rPr>
          <w:rFonts w:ascii="Times New Roman" w:hAnsi="Times New Roman"/>
          <w:sz w:val="24"/>
        </w:rPr>
        <w:t>nodrošināt Iepirkuma norisi un dokumentēšanu atbilstoši PIL prasībām;</w:t>
      </w:r>
    </w:p>
    <w:p w14:paraId="5CF44EA9" w14:textId="77777777" w:rsidR="003B52DD" w:rsidRPr="00D93B3D" w:rsidRDefault="003B52DD" w:rsidP="003B52DD">
      <w:pPr>
        <w:pStyle w:val="ListParagraph"/>
        <w:widowControl w:val="0"/>
        <w:numPr>
          <w:ilvl w:val="2"/>
          <w:numId w:val="2"/>
        </w:numPr>
        <w:overflowPunct w:val="0"/>
        <w:autoSpaceDE w:val="0"/>
        <w:autoSpaceDN w:val="0"/>
        <w:adjustRightInd w:val="0"/>
        <w:ind w:left="1350"/>
        <w:jc w:val="both"/>
        <w:rPr>
          <w:rFonts w:ascii="Times New Roman" w:hAnsi="Times New Roman"/>
          <w:sz w:val="24"/>
        </w:rPr>
      </w:pPr>
      <w:r w:rsidRPr="00D93B3D">
        <w:rPr>
          <w:rFonts w:ascii="Times New Roman" w:hAnsi="Times New Roman"/>
          <w:sz w:val="24"/>
        </w:rPr>
        <w:t>nodrošināt pretendentu brīvu konkurenci, kā arī vienlīdzīgu un taisnīgu attieksmi pret tiem;</w:t>
      </w:r>
    </w:p>
    <w:p w14:paraId="237A8AA7" w14:textId="77777777" w:rsidR="003B52DD" w:rsidRPr="00D93B3D" w:rsidRDefault="003B52DD" w:rsidP="003B52DD">
      <w:pPr>
        <w:pStyle w:val="ListParagraph"/>
        <w:widowControl w:val="0"/>
        <w:numPr>
          <w:ilvl w:val="2"/>
          <w:numId w:val="2"/>
        </w:numPr>
        <w:overflowPunct w:val="0"/>
        <w:autoSpaceDE w:val="0"/>
        <w:autoSpaceDN w:val="0"/>
        <w:adjustRightInd w:val="0"/>
        <w:ind w:left="1350"/>
        <w:jc w:val="both"/>
        <w:rPr>
          <w:rFonts w:ascii="Times New Roman" w:hAnsi="Times New Roman"/>
          <w:sz w:val="24"/>
        </w:rPr>
      </w:pPr>
      <w:r w:rsidRPr="00D93B3D">
        <w:rPr>
          <w:rFonts w:ascii="Times New Roman" w:hAnsi="Times New Roman"/>
          <w:sz w:val="24"/>
        </w:rPr>
        <w:t>pēc ieinteresēto personu pieprasījuma sniegt informāciju par šo Nolikumu;</w:t>
      </w:r>
    </w:p>
    <w:p w14:paraId="2F25F9AB" w14:textId="77777777" w:rsidR="003B52DD" w:rsidRPr="00D93B3D" w:rsidRDefault="003B52DD" w:rsidP="003B52DD">
      <w:pPr>
        <w:pStyle w:val="ListParagraph"/>
        <w:widowControl w:val="0"/>
        <w:numPr>
          <w:ilvl w:val="2"/>
          <w:numId w:val="2"/>
        </w:numPr>
        <w:overflowPunct w:val="0"/>
        <w:autoSpaceDE w:val="0"/>
        <w:autoSpaceDN w:val="0"/>
        <w:adjustRightInd w:val="0"/>
        <w:ind w:left="1350"/>
        <w:jc w:val="both"/>
        <w:rPr>
          <w:rFonts w:ascii="Times New Roman" w:hAnsi="Times New Roman"/>
          <w:sz w:val="24"/>
        </w:rPr>
      </w:pPr>
      <w:r w:rsidRPr="00D93B3D">
        <w:rPr>
          <w:rFonts w:ascii="Times New Roman" w:hAnsi="Times New Roman"/>
          <w:sz w:val="24"/>
        </w:rPr>
        <w:t>vērtēt pretendentus un to iesniegtos Piedāvājumus saskaņā ar normatīvajiem aktiem un šo Nolikumu.</w:t>
      </w:r>
    </w:p>
    <w:p w14:paraId="5EE7D628" w14:textId="77777777" w:rsidR="003B52DD" w:rsidRPr="00D93B3D" w:rsidRDefault="003B52DD" w:rsidP="003B52DD">
      <w:pPr>
        <w:pStyle w:val="ListParagraph"/>
        <w:widowControl w:val="0"/>
        <w:overflowPunct w:val="0"/>
        <w:autoSpaceDE w:val="0"/>
        <w:autoSpaceDN w:val="0"/>
        <w:adjustRightInd w:val="0"/>
        <w:ind w:left="1350"/>
        <w:jc w:val="both"/>
        <w:rPr>
          <w:rFonts w:ascii="Times New Roman" w:eastAsiaTheme="majorEastAsia" w:hAnsi="Times New Roman"/>
          <w:b/>
          <w:sz w:val="24"/>
        </w:rPr>
      </w:pPr>
    </w:p>
    <w:p w14:paraId="7F0FAFD8" w14:textId="77777777" w:rsidR="003B52DD" w:rsidRPr="00D93B3D" w:rsidRDefault="003B52DD" w:rsidP="002B4BF2">
      <w:pPr>
        <w:pStyle w:val="ListParagraph"/>
        <w:widowControl w:val="0"/>
        <w:numPr>
          <w:ilvl w:val="0"/>
          <w:numId w:val="2"/>
        </w:numPr>
        <w:shd w:val="clear" w:color="auto" w:fill="FFFFFF" w:themeFill="background1"/>
        <w:suppressAutoHyphens/>
        <w:autoSpaceDE w:val="0"/>
        <w:autoSpaceDN w:val="0"/>
        <w:adjustRightInd w:val="0"/>
        <w:spacing w:before="200" w:after="120"/>
        <w:jc w:val="center"/>
        <w:rPr>
          <w:rFonts w:ascii="Times New Roman" w:hAnsi="Times New Roman"/>
          <w:b/>
          <w:sz w:val="24"/>
        </w:rPr>
      </w:pPr>
      <w:r w:rsidRPr="00D93B3D">
        <w:rPr>
          <w:rFonts w:ascii="Times New Roman" w:hAnsi="Times New Roman"/>
          <w:b/>
          <w:sz w:val="24"/>
        </w:rPr>
        <w:t>PRETENDENTA TIESĪBAS UN PIENĀKUMI</w:t>
      </w:r>
    </w:p>
    <w:p w14:paraId="17D9E037" w14:textId="77777777" w:rsidR="003B52DD" w:rsidRPr="00D93B3D" w:rsidRDefault="003B52DD" w:rsidP="003B52DD">
      <w:pPr>
        <w:pStyle w:val="ListParagraph"/>
        <w:widowControl w:val="0"/>
        <w:overflowPunct w:val="0"/>
        <w:autoSpaceDE w:val="0"/>
        <w:autoSpaceDN w:val="0"/>
        <w:adjustRightInd w:val="0"/>
        <w:ind w:left="1350"/>
        <w:jc w:val="both"/>
        <w:rPr>
          <w:rFonts w:ascii="Times New Roman" w:hAnsi="Times New Roman"/>
          <w:sz w:val="24"/>
        </w:rPr>
      </w:pPr>
    </w:p>
    <w:p w14:paraId="1C7B6371" w14:textId="77777777" w:rsidR="003B52DD" w:rsidRPr="00D93B3D" w:rsidRDefault="003B52DD" w:rsidP="003B52DD">
      <w:pPr>
        <w:pStyle w:val="ListParagraph"/>
        <w:widowControl w:val="0"/>
        <w:numPr>
          <w:ilvl w:val="1"/>
          <w:numId w:val="2"/>
        </w:numPr>
        <w:overflowPunct w:val="0"/>
        <w:autoSpaceDE w:val="0"/>
        <w:autoSpaceDN w:val="0"/>
        <w:adjustRightInd w:val="0"/>
        <w:ind w:left="630" w:hanging="630"/>
        <w:jc w:val="both"/>
        <w:rPr>
          <w:rFonts w:ascii="Times New Roman" w:hAnsi="Times New Roman"/>
          <w:sz w:val="24"/>
        </w:rPr>
      </w:pPr>
      <w:r w:rsidRPr="00D93B3D">
        <w:rPr>
          <w:rFonts w:ascii="Times New Roman" w:hAnsi="Times New Roman"/>
          <w:sz w:val="24"/>
        </w:rPr>
        <w:t>Pretendenta tiesības:</w:t>
      </w:r>
    </w:p>
    <w:p w14:paraId="44A2A823" w14:textId="77777777" w:rsidR="003B52DD" w:rsidRPr="00D93B3D" w:rsidRDefault="003B52DD" w:rsidP="003B52DD">
      <w:pPr>
        <w:pStyle w:val="ListParagraph"/>
        <w:widowControl w:val="0"/>
        <w:numPr>
          <w:ilvl w:val="2"/>
          <w:numId w:val="2"/>
        </w:numPr>
        <w:overflowPunct w:val="0"/>
        <w:autoSpaceDE w:val="0"/>
        <w:autoSpaceDN w:val="0"/>
        <w:adjustRightInd w:val="0"/>
        <w:ind w:left="1350"/>
        <w:jc w:val="both"/>
        <w:rPr>
          <w:rFonts w:ascii="Times New Roman" w:hAnsi="Times New Roman"/>
          <w:sz w:val="24"/>
        </w:rPr>
      </w:pPr>
      <w:r w:rsidRPr="00D93B3D">
        <w:rPr>
          <w:rFonts w:ascii="Times New Roman" w:hAnsi="Times New Roman"/>
          <w:sz w:val="24"/>
        </w:rPr>
        <w:t>pieprasīt Pasūtītājam papildu informāciju par Nolikumā iekļautajiem nosacījumiem;</w:t>
      </w:r>
    </w:p>
    <w:p w14:paraId="2F19287F" w14:textId="77777777" w:rsidR="003B52DD" w:rsidRPr="00D93B3D" w:rsidRDefault="003B52DD" w:rsidP="003B52DD">
      <w:pPr>
        <w:pStyle w:val="ListParagraph"/>
        <w:widowControl w:val="0"/>
        <w:numPr>
          <w:ilvl w:val="2"/>
          <w:numId w:val="2"/>
        </w:numPr>
        <w:overflowPunct w:val="0"/>
        <w:autoSpaceDE w:val="0"/>
        <w:autoSpaceDN w:val="0"/>
        <w:adjustRightInd w:val="0"/>
        <w:ind w:left="1350"/>
        <w:jc w:val="both"/>
        <w:rPr>
          <w:rFonts w:ascii="Times New Roman" w:hAnsi="Times New Roman"/>
          <w:sz w:val="24"/>
        </w:rPr>
      </w:pPr>
      <w:r w:rsidRPr="00D93B3D">
        <w:rPr>
          <w:rFonts w:ascii="Times New Roman" w:hAnsi="Times New Roman"/>
          <w:sz w:val="24"/>
        </w:rPr>
        <w:t>iesniegt Piedāvājumu;</w:t>
      </w:r>
    </w:p>
    <w:p w14:paraId="73336B8C" w14:textId="77777777" w:rsidR="003B52DD" w:rsidRPr="00D93B3D" w:rsidRDefault="003B52DD" w:rsidP="003B52DD">
      <w:pPr>
        <w:pStyle w:val="ListParagraph"/>
        <w:widowControl w:val="0"/>
        <w:numPr>
          <w:ilvl w:val="2"/>
          <w:numId w:val="2"/>
        </w:numPr>
        <w:overflowPunct w:val="0"/>
        <w:autoSpaceDE w:val="0"/>
        <w:autoSpaceDN w:val="0"/>
        <w:adjustRightInd w:val="0"/>
        <w:ind w:left="1350"/>
        <w:jc w:val="both"/>
        <w:rPr>
          <w:rFonts w:ascii="Times New Roman" w:hAnsi="Times New Roman"/>
          <w:sz w:val="24"/>
        </w:rPr>
      </w:pPr>
      <w:r w:rsidRPr="00D93B3D">
        <w:rPr>
          <w:rFonts w:ascii="Times New Roman" w:hAnsi="Times New Roman"/>
          <w:sz w:val="24"/>
        </w:rPr>
        <w:t xml:space="preserve">pirms Piedāvājumu iesniegšanas termiņa beigām grozīt, papildināt vai atsaukt iesniegto Piedāvājumu. </w:t>
      </w:r>
    </w:p>
    <w:p w14:paraId="16B1CAC7" w14:textId="77777777" w:rsidR="003B52DD" w:rsidRPr="00D93B3D" w:rsidRDefault="003B52DD" w:rsidP="003B52DD">
      <w:pPr>
        <w:pStyle w:val="ListParagraph"/>
        <w:widowControl w:val="0"/>
        <w:numPr>
          <w:ilvl w:val="1"/>
          <w:numId w:val="2"/>
        </w:numPr>
        <w:overflowPunct w:val="0"/>
        <w:autoSpaceDE w:val="0"/>
        <w:autoSpaceDN w:val="0"/>
        <w:adjustRightInd w:val="0"/>
        <w:ind w:left="630" w:hanging="630"/>
        <w:jc w:val="both"/>
        <w:rPr>
          <w:rFonts w:ascii="Times New Roman" w:hAnsi="Times New Roman"/>
          <w:sz w:val="24"/>
        </w:rPr>
      </w:pPr>
      <w:r w:rsidRPr="00D93B3D">
        <w:rPr>
          <w:rFonts w:ascii="Times New Roman" w:hAnsi="Times New Roman"/>
          <w:sz w:val="24"/>
        </w:rPr>
        <w:t>Pretendenta pienākumi:</w:t>
      </w:r>
    </w:p>
    <w:p w14:paraId="3DBD03F1" w14:textId="77777777" w:rsidR="003B52DD" w:rsidRPr="00D93B3D" w:rsidRDefault="003B52DD" w:rsidP="003B52DD">
      <w:pPr>
        <w:pStyle w:val="ListParagraph"/>
        <w:widowControl w:val="0"/>
        <w:numPr>
          <w:ilvl w:val="2"/>
          <w:numId w:val="2"/>
        </w:numPr>
        <w:overflowPunct w:val="0"/>
        <w:autoSpaceDE w:val="0"/>
        <w:autoSpaceDN w:val="0"/>
        <w:adjustRightInd w:val="0"/>
        <w:ind w:left="1350"/>
        <w:jc w:val="both"/>
        <w:rPr>
          <w:rFonts w:ascii="Times New Roman" w:hAnsi="Times New Roman"/>
          <w:sz w:val="24"/>
        </w:rPr>
      </w:pPr>
      <w:r w:rsidRPr="00D93B3D">
        <w:rPr>
          <w:rFonts w:ascii="Times New Roman" w:hAnsi="Times New Roman"/>
          <w:sz w:val="24"/>
        </w:rPr>
        <w:t>sagatavot Piedāvājumu atbilstoši Nolikuma prasībām;</w:t>
      </w:r>
    </w:p>
    <w:p w14:paraId="174D119D" w14:textId="77777777" w:rsidR="003B52DD" w:rsidRPr="00D93B3D" w:rsidRDefault="003B52DD" w:rsidP="003B52DD">
      <w:pPr>
        <w:pStyle w:val="ListParagraph"/>
        <w:widowControl w:val="0"/>
        <w:numPr>
          <w:ilvl w:val="2"/>
          <w:numId w:val="2"/>
        </w:numPr>
        <w:overflowPunct w:val="0"/>
        <w:autoSpaceDE w:val="0"/>
        <w:autoSpaceDN w:val="0"/>
        <w:adjustRightInd w:val="0"/>
        <w:ind w:left="1350"/>
        <w:jc w:val="both"/>
        <w:rPr>
          <w:rFonts w:ascii="Times New Roman" w:hAnsi="Times New Roman"/>
          <w:sz w:val="24"/>
        </w:rPr>
      </w:pPr>
      <w:r w:rsidRPr="00D93B3D">
        <w:rPr>
          <w:rFonts w:ascii="Times New Roman" w:hAnsi="Times New Roman"/>
          <w:sz w:val="24"/>
        </w:rPr>
        <w:t>sniegt Pasūtītājam patiesu informāciju;</w:t>
      </w:r>
    </w:p>
    <w:p w14:paraId="02A97E71" w14:textId="77777777" w:rsidR="003B52DD" w:rsidRPr="00D93B3D" w:rsidRDefault="003B52DD" w:rsidP="003B52DD">
      <w:pPr>
        <w:pStyle w:val="ListParagraph"/>
        <w:widowControl w:val="0"/>
        <w:numPr>
          <w:ilvl w:val="2"/>
          <w:numId w:val="2"/>
        </w:numPr>
        <w:overflowPunct w:val="0"/>
        <w:autoSpaceDE w:val="0"/>
        <w:autoSpaceDN w:val="0"/>
        <w:adjustRightInd w:val="0"/>
        <w:ind w:left="1350"/>
        <w:jc w:val="both"/>
        <w:rPr>
          <w:rFonts w:ascii="Times New Roman" w:hAnsi="Times New Roman"/>
          <w:sz w:val="24"/>
        </w:rPr>
      </w:pPr>
      <w:r w:rsidRPr="00D93B3D">
        <w:rPr>
          <w:rFonts w:ascii="Times New Roman" w:hAnsi="Times New Roman"/>
          <w:sz w:val="24"/>
        </w:rPr>
        <w:t xml:space="preserve">sniegt atbildes uz Komisijas pieprasījumiem par papildu informāciju, kas nepieciešama Piedāvājuma noformējuma pārbaudei, pretendentu kvalifikācijas </w:t>
      </w:r>
      <w:r w:rsidRPr="00D93B3D">
        <w:rPr>
          <w:rFonts w:ascii="Times New Roman" w:hAnsi="Times New Roman"/>
          <w:sz w:val="24"/>
        </w:rPr>
        <w:lastRenderedPageBreak/>
        <w:t>pārbaudei, Piedāvājuma atbilstības pārbaudei, kā arī vērtēšanai;</w:t>
      </w:r>
    </w:p>
    <w:p w14:paraId="3B6476B0" w14:textId="77777777" w:rsidR="003B52DD" w:rsidRPr="00D93B3D" w:rsidRDefault="003B52DD" w:rsidP="003B52DD">
      <w:pPr>
        <w:pStyle w:val="ListParagraph"/>
        <w:widowControl w:val="0"/>
        <w:numPr>
          <w:ilvl w:val="2"/>
          <w:numId w:val="2"/>
        </w:numPr>
        <w:overflowPunct w:val="0"/>
        <w:autoSpaceDE w:val="0"/>
        <w:autoSpaceDN w:val="0"/>
        <w:adjustRightInd w:val="0"/>
        <w:ind w:left="1350"/>
        <w:jc w:val="both"/>
        <w:rPr>
          <w:rFonts w:ascii="Times New Roman" w:hAnsi="Times New Roman"/>
          <w:sz w:val="24"/>
        </w:rPr>
      </w:pPr>
      <w:r w:rsidRPr="00D93B3D">
        <w:rPr>
          <w:rFonts w:ascii="Times New Roman" w:hAnsi="Times New Roman"/>
          <w:sz w:val="24"/>
        </w:rPr>
        <w:t>segt visas izmaksas, kas saistītas ar Piedāvājuma sagatavošanu un iesniegšanu.</w:t>
      </w:r>
    </w:p>
    <w:p w14:paraId="182A1C47" w14:textId="77777777" w:rsidR="003B52DD" w:rsidRPr="00D93B3D" w:rsidRDefault="003B52DD" w:rsidP="003B52DD">
      <w:pPr>
        <w:pStyle w:val="ListParagraph"/>
        <w:widowControl w:val="0"/>
        <w:overflowPunct w:val="0"/>
        <w:autoSpaceDE w:val="0"/>
        <w:autoSpaceDN w:val="0"/>
        <w:adjustRightInd w:val="0"/>
        <w:ind w:left="567"/>
        <w:jc w:val="both"/>
        <w:rPr>
          <w:rFonts w:ascii="Times New Roman" w:hAnsi="Times New Roman"/>
          <w:sz w:val="24"/>
        </w:rPr>
      </w:pPr>
    </w:p>
    <w:p w14:paraId="228B8E36" w14:textId="77777777" w:rsidR="003B52DD" w:rsidRPr="00D93B3D" w:rsidRDefault="003B52DD" w:rsidP="002B4BF2">
      <w:pPr>
        <w:pStyle w:val="ListParagraph"/>
        <w:widowControl w:val="0"/>
        <w:numPr>
          <w:ilvl w:val="0"/>
          <w:numId w:val="2"/>
        </w:numPr>
        <w:shd w:val="clear" w:color="auto" w:fill="FFFFFF" w:themeFill="background1"/>
        <w:suppressAutoHyphens/>
        <w:autoSpaceDE w:val="0"/>
        <w:autoSpaceDN w:val="0"/>
        <w:adjustRightInd w:val="0"/>
        <w:spacing w:before="200" w:after="120"/>
        <w:jc w:val="center"/>
        <w:rPr>
          <w:rFonts w:ascii="Times New Roman" w:hAnsi="Times New Roman"/>
          <w:b/>
          <w:sz w:val="24"/>
        </w:rPr>
      </w:pPr>
      <w:r w:rsidRPr="00D93B3D">
        <w:rPr>
          <w:rFonts w:ascii="Times New Roman" w:hAnsi="Times New Roman"/>
          <w:b/>
          <w:sz w:val="24"/>
        </w:rPr>
        <w:t>INFORMĀCIJA PAR LĪGUMU</w:t>
      </w:r>
    </w:p>
    <w:p w14:paraId="22EBF317" w14:textId="13430D1D" w:rsidR="003B52DD" w:rsidRPr="00293103" w:rsidRDefault="003B52DD" w:rsidP="003B52DD">
      <w:pPr>
        <w:pStyle w:val="ListParagraph"/>
        <w:widowControl w:val="0"/>
        <w:numPr>
          <w:ilvl w:val="1"/>
          <w:numId w:val="2"/>
        </w:numPr>
        <w:overflowPunct w:val="0"/>
        <w:autoSpaceDE w:val="0"/>
        <w:autoSpaceDN w:val="0"/>
        <w:adjustRightInd w:val="0"/>
        <w:ind w:left="630" w:hanging="630"/>
        <w:jc w:val="both"/>
        <w:rPr>
          <w:rFonts w:ascii="Times New Roman" w:hAnsi="Times New Roman"/>
          <w:sz w:val="24"/>
        </w:rPr>
      </w:pPr>
      <w:r w:rsidRPr="00293103">
        <w:rPr>
          <w:rFonts w:ascii="Times New Roman" w:hAnsi="Times New Roman"/>
          <w:sz w:val="24"/>
        </w:rPr>
        <w:t>Pasūtītājs slēdz iepirkuma līgumu ar Komisijas iz</w:t>
      </w:r>
      <w:r w:rsidR="00355E7B" w:rsidRPr="00293103">
        <w:rPr>
          <w:rFonts w:ascii="Times New Roman" w:hAnsi="Times New Roman"/>
          <w:sz w:val="24"/>
        </w:rPr>
        <w:t xml:space="preserve">raudzīto pretendentu. </w:t>
      </w:r>
    </w:p>
    <w:p w14:paraId="50D9718D" w14:textId="1429AA06" w:rsidR="003B52DD" w:rsidRPr="00293103" w:rsidRDefault="003B52DD" w:rsidP="003B52DD">
      <w:pPr>
        <w:pStyle w:val="ListParagraph"/>
        <w:widowControl w:val="0"/>
        <w:numPr>
          <w:ilvl w:val="1"/>
          <w:numId w:val="2"/>
        </w:numPr>
        <w:overflowPunct w:val="0"/>
        <w:autoSpaceDE w:val="0"/>
        <w:autoSpaceDN w:val="0"/>
        <w:adjustRightInd w:val="0"/>
        <w:ind w:left="630" w:hanging="630"/>
        <w:jc w:val="both"/>
        <w:rPr>
          <w:rFonts w:ascii="Times New Roman" w:hAnsi="Times New Roman"/>
          <w:sz w:val="24"/>
        </w:rPr>
      </w:pPr>
      <w:r w:rsidRPr="00293103">
        <w:rPr>
          <w:rFonts w:ascii="Times New Roman" w:hAnsi="Times New Roman"/>
          <w:sz w:val="24"/>
          <w:u w:val="single"/>
        </w:rPr>
        <w:t>Pasūtītājs ir tiesīgs neslēgt iepirkuma līgumu, ja Pretendenta piedāvātā līgumcena pārsniedz Pasūtītāja finanšu iespējas</w:t>
      </w:r>
      <w:r w:rsidRPr="00293103">
        <w:rPr>
          <w:rFonts w:ascii="Times New Roman" w:hAnsi="Times New Roman"/>
          <w:sz w:val="24"/>
        </w:rPr>
        <w:t>.</w:t>
      </w:r>
    </w:p>
    <w:p w14:paraId="40E610E7" w14:textId="77777777" w:rsidR="003B52DD" w:rsidRPr="00D93B3D" w:rsidRDefault="003B52DD" w:rsidP="003B52DD">
      <w:pPr>
        <w:pStyle w:val="ListParagraph"/>
        <w:widowControl w:val="0"/>
        <w:numPr>
          <w:ilvl w:val="1"/>
          <w:numId w:val="2"/>
        </w:numPr>
        <w:overflowPunct w:val="0"/>
        <w:autoSpaceDE w:val="0"/>
        <w:autoSpaceDN w:val="0"/>
        <w:adjustRightInd w:val="0"/>
        <w:ind w:left="630" w:hanging="630"/>
        <w:jc w:val="both"/>
        <w:rPr>
          <w:rFonts w:ascii="Times New Roman" w:hAnsi="Times New Roman"/>
          <w:sz w:val="24"/>
        </w:rPr>
      </w:pPr>
      <w:r w:rsidRPr="00D93B3D">
        <w:rPr>
          <w:rFonts w:ascii="Times New Roman" w:hAnsi="Times New Roman"/>
          <w:sz w:val="24"/>
        </w:rPr>
        <w:t>Ievērojot vienlīdzīgas attieksmes principu pret pretendentiem, Pasūtītājs slēdz Iepirkuma līgumu atbilstoši Iepirkuma dokumentos paredzētajiem Piedāvājumā iekļautajiem nosacījumiem, kā arī neveic Iepirkuma līgumā grozījumus, kas varētu radīt vienlīdzīgas attieksmes pret pretendentiem pārkāpumu.</w:t>
      </w:r>
    </w:p>
    <w:p w14:paraId="55235039" w14:textId="102C0F95" w:rsidR="003B52DD" w:rsidRPr="00D93B3D" w:rsidRDefault="003B52DD" w:rsidP="003B52DD">
      <w:pPr>
        <w:pStyle w:val="ListParagraph"/>
        <w:widowControl w:val="0"/>
        <w:numPr>
          <w:ilvl w:val="1"/>
          <w:numId w:val="2"/>
        </w:numPr>
        <w:overflowPunct w:val="0"/>
        <w:autoSpaceDE w:val="0"/>
        <w:autoSpaceDN w:val="0"/>
        <w:adjustRightInd w:val="0"/>
        <w:ind w:left="630" w:hanging="630"/>
        <w:jc w:val="both"/>
        <w:rPr>
          <w:rFonts w:ascii="Times New Roman" w:hAnsi="Times New Roman"/>
          <w:sz w:val="24"/>
        </w:rPr>
      </w:pPr>
      <w:r w:rsidRPr="00D93B3D">
        <w:rPr>
          <w:rFonts w:ascii="Times New Roman" w:hAnsi="Times New Roman"/>
          <w:sz w:val="24"/>
        </w:rPr>
        <w:t>Iepirkuma līgumu sagatavo Pasūtītājs un iesniedz tam pretendentam, par kuru Komisija pieņēmusi lēmumu slēgt Iepirkuma līgumu.</w:t>
      </w:r>
    </w:p>
    <w:p w14:paraId="13AFCA2C" w14:textId="77777777" w:rsidR="007A3572" w:rsidRPr="007A3572" w:rsidRDefault="003B52DD">
      <w:pPr>
        <w:pStyle w:val="ListParagraph"/>
        <w:widowControl w:val="0"/>
        <w:numPr>
          <w:ilvl w:val="1"/>
          <w:numId w:val="2"/>
        </w:numPr>
        <w:overflowPunct w:val="0"/>
        <w:autoSpaceDE w:val="0"/>
        <w:autoSpaceDN w:val="0"/>
        <w:adjustRightInd w:val="0"/>
        <w:ind w:left="630" w:hanging="630"/>
        <w:jc w:val="both"/>
        <w:rPr>
          <w:rFonts w:ascii="Times New Roman" w:hAnsi="Times New Roman"/>
          <w:bCs/>
          <w:sz w:val="24"/>
        </w:rPr>
      </w:pPr>
      <w:r w:rsidRPr="007A3572">
        <w:rPr>
          <w:rFonts w:ascii="Times New Roman" w:hAnsi="Times New Roman"/>
          <w:sz w:val="24"/>
        </w:rPr>
        <w:t>Ja Iepirkumā izraudzītais pretendents nenoslēdz Iepirkuma līgumu ar Pasūtītāju</w:t>
      </w:r>
      <w:r w:rsidR="00567FC2" w:rsidRPr="007A3572">
        <w:rPr>
          <w:rFonts w:ascii="Times New Roman" w:hAnsi="Times New Roman"/>
          <w:sz w:val="24"/>
        </w:rPr>
        <w:t xml:space="preserve"> 10 darba dienu laikā pēc uzaicinājuma nosūtīšanas</w:t>
      </w:r>
      <w:r w:rsidRPr="007A3572">
        <w:rPr>
          <w:rFonts w:ascii="Times New Roman" w:hAnsi="Times New Roman"/>
          <w:sz w:val="24"/>
        </w:rPr>
        <w:t>, tiek uzskatīts, ka viņš ir atteicies no Iepirkuma</w:t>
      </w:r>
      <w:r w:rsidR="00603761" w:rsidRPr="007A3572">
        <w:rPr>
          <w:rFonts w:ascii="Times New Roman" w:hAnsi="Times New Roman"/>
          <w:sz w:val="24"/>
        </w:rPr>
        <w:t xml:space="preserve"> līguma</w:t>
      </w:r>
      <w:r w:rsidRPr="007A3572">
        <w:rPr>
          <w:rFonts w:ascii="Times New Roman" w:hAnsi="Times New Roman"/>
          <w:sz w:val="24"/>
        </w:rPr>
        <w:t xml:space="preserve"> pildīšanas, un Pasūtītājs ir tiesīgs pieņemt lēmumu slēgt Iepirkuma līgumu ar </w:t>
      </w:r>
      <w:r w:rsidR="007A3572" w:rsidRPr="007A3572">
        <w:rPr>
          <w:rFonts w:ascii="Times New Roman" w:hAnsi="Times New Roman"/>
          <w:sz w:val="24"/>
        </w:rPr>
        <w:t>nākamo pretendentu, kura piedāvājums atbilst Nolikuma prasībām un ir nākamais saimnieciski visizdevīgākais piedāvājums.</w:t>
      </w:r>
    </w:p>
    <w:p w14:paraId="43AEFCE4" w14:textId="7F705668" w:rsidR="00567FC2" w:rsidRPr="007A3572" w:rsidRDefault="00567FC2">
      <w:pPr>
        <w:pStyle w:val="ListParagraph"/>
        <w:widowControl w:val="0"/>
        <w:numPr>
          <w:ilvl w:val="1"/>
          <w:numId w:val="2"/>
        </w:numPr>
        <w:overflowPunct w:val="0"/>
        <w:autoSpaceDE w:val="0"/>
        <w:autoSpaceDN w:val="0"/>
        <w:adjustRightInd w:val="0"/>
        <w:ind w:left="630" w:hanging="630"/>
        <w:jc w:val="both"/>
        <w:rPr>
          <w:rFonts w:ascii="Times New Roman" w:hAnsi="Times New Roman"/>
          <w:bCs/>
          <w:sz w:val="24"/>
        </w:rPr>
      </w:pPr>
      <w:r w:rsidRPr="007A3572">
        <w:rPr>
          <w:rFonts w:ascii="Times New Roman" w:hAnsi="Times New Roman"/>
          <w:bCs/>
          <w:sz w:val="24"/>
        </w:rPr>
        <w:t>Puses drīkst veikt grozījumus Līgumā</w:t>
      </w:r>
      <w:r w:rsidR="00022E40" w:rsidRPr="007A3572">
        <w:rPr>
          <w:rFonts w:ascii="Times New Roman" w:hAnsi="Times New Roman"/>
          <w:bCs/>
          <w:sz w:val="24"/>
        </w:rPr>
        <w:t xml:space="preserve"> un</w:t>
      </w:r>
      <w:r w:rsidRPr="007A3572">
        <w:rPr>
          <w:rFonts w:ascii="Times New Roman" w:hAnsi="Times New Roman"/>
          <w:bCs/>
          <w:sz w:val="24"/>
        </w:rPr>
        <w:t xml:space="preserve"> Publisko iepirkumu likuma 61. pantā paredzētos gadījumos. </w:t>
      </w:r>
    </w:p>
    <w:p w14:paraId="4A4002C7" w14:textId="77777777" w:rsidR="003B52DD" w:rsidRPr="00D93B3D" w:rsidRDefault="003B52DD" w:rsidP="003B52DD">
      <w:pPr>
        <w:pStyle w:val="ListParagraph"/>
        <w:widowControl w:val="0"/>
        <w:numPr>
          <w:ilvl w:val="1"/>
          <w:numId w:val="2"/>
        </w:numPr>
        <w:overflowPunct w:val="0"/>
        <w:autoSpaceDE w:val="0"/>
        <w:autoSpaceDN w:val="0"/>
        <w:adjustRightInd w:val="0"/>
        <w:ind w:left="630" w:hanging="630"/>
        <w:jc w:val="both"/>
        <w:rPr>
          <w:rFonts w:ascii="Times New Roman" w:hAnsi="Times New Roman"/>
          <w:sz w:val="24"/>
        </w:rPr>
      </w:pPr>
      <w:r w:rsidRPr="00D93B3D">
        <w:rPr>
          <w:rFonts w:ascii="Times New Roman" w:hAnsi="Times New Roman"/>
          <w:sz w:val="24"/>
        </w:rPr>
        <w:t>Desmit darbdienu laikā pēc tam, kad stājas spēkā Iepirkuma līgums vai tā grozījumi, Pasūtītājs savā pircēja profilā EIS e-konkursu apakšsistēmā ievieto attiecīgi iepirkuma līguma vai tā grozījumu tekstu, atbilstoši normatīvajos aktos noteiktajai kārtībai ievērojot komercnoslēpuma aizsardzības prasības. Iepirkuma līguma un tā grozījumu teksts ir pieejams Pasūtītāja pircēja profilā vismaz visā Iepirkuma līguma darbības laikā, bet ne mazāk kā 36 mēnešus pēc Iepirkuma līguma spēkā stāšanās dienas.</w:t>
      </w:r>
    </w:p>
    <w:p w14:paraId="06CD3044" w14:textId="77777777" w:rsidR="00AD7EFF" w:rsidRPr="00D93B3D" w:rsidRDefault="00AD7EFF" w:rsidP="003B52DD">
      <w:pPr>
        <w:pStyle w:val="ListParagraph"/>
        <w:widowControl w:val="0"/>
        <w:overflowPunct w:val="0"/>
        <w:autoSpaceDE w:val="0"/>
        <w:autoSpaceDN w:val="0"/>
        <w:adjustRightInd w:val="0"/>
        <w:ind w:left="567"/>
        <w:jc w:val="both"/>
        <w:rPr>
          <w:rFonts w:ascii="Times New Roman" w:hAnsi="Times New Roman"/>
          <w:sz w:val="24"/>
        </w:rPr>
      </w:pPr>
    </w:p>
    <w:p w14:paraId="5A857BA5" w14:textId="77777777" w:rsidR="003B52DD" w:rsidRPr="00D93B3D" w:rsidRDefault="003B52DD" w:rsidP="002B4BF2">
      <w:pPr>
        <w:pStyle w:val="ListParagraph"/>
        <w:widowControl w:val="0"/>
        <w:numPr>
          <w:ilvl w:val="0"/>
          <w:numId w:val="2"/>
        </w:numPr>
        <w:suppressAutoHyphens/>
        <w:autoSpaceDE w:val="0"/>
        <w:autoSpaceDN w:val="0"/>
        <w:adjustRightInd w:val="0"/>
        <w:spacing w:before="200" w:after="120"/>
        <w:jc w:val="center"/>
        <w:rPr>
          <w:rFonts w:ascii="Times New Roman" w:hAnsi="Times New Roman"/>
          <w:b/>
          <w:sz w:val="24"/>
        </w:rPr>
      </w:pPr>
      <w:r w:rsidRPr="00D93B3D">
        <w:rPr>
          <w:rFonts w:ascii="Times New Roman" w:hAnsi="Times New Roman"/>
          <w:b/>
          <w:sz w:val="24"/>
        </w:rPr>
        <w:t>NOLIKUMA PIELIKUMI</w:t>
      </w:r>
    </w:p>
    <w:p w14:paraId="4944C48B" w14:textId="77777777" w:rsidR="00364AAA" w:rsidRPr="00D93B3D" w:rsidRDefault="00364AAA" w:rsidP="00364AAA">
      <w:pPr>
        <w:pStyle w:val="ListParagraph"/>
        <w:widowControl w:val="0"/>
        <w:suppressAutoHyphens/>
        <w:autoSpaceDE w:val="0"/>
        <w:autoSpaceDN w:val="0"/>
        <w:adjustRightInd w:val="0"/>
        <w:spacing w:before="200" w:after="120"/>
        <w:rPr>
          <w:rFonts w:ascii="Times New Roman" w:hAnsi="Times New Roman"/>
          <w:b/>
          <w:sz w:val="24"/>
        </w:rPr>
      </w:pPr>
    </w:p>
    <w:p w14:paraId="4DE542A1" w14:textId="71F80B12" w:rsidR="003B52DD" w:rsidRPr="00D93B3D" w:rsidRDefault="003B52DD" w:rsidP="003B52DD">
      <w:pPr>
        <w:pStyle w:val="ListParagraph"/>
        <w:numPr>
          <w:ilvl w:val="0"/>
          <w:numId w:val="1"/>
        </w:numPr>
        <w:ind w:left="284" w:hanging="284"/>
        <w:jc w:val="both"/>
        <w:rPr>
          <w:rFonts w:ascii="Times New Roman" w:hAnsi="Times New Roman"/>
          <w:sz w:val="24"/>
        </w:rPr>
      </w:pPr>
      <w:r w:rsidRPr="00D93B3D">
        <w:rPr>
          <w:rFonts w:ascii="Times New Roman" w:hAnsi="Times New Roman"/>
          <w:sz w:val="24"/>
        </w:rPr>
        <w:t>pielikums – “</w:t>
      </w:r>
      <w:r w:rsidRPr="00D93B3D">
        <w:rPr>
          <w:rFonts w:ascii="Times New Roman" w:hAnsi="Times New Roman"/>
          <w:sz w:val="24"/>
          <w:lang w:eastAsia="ar-SA"/>
        </w:rPr>
        <w:t>Pieteikums dalībai Iepirkumā</w:t>
      </w:r>
      <w:r w:rsidRPr="00D93B3D">
        <w:rPr>
          <w:rFonts w:ascii="Times New Roman" w:hAnsi="Times New Roman"/>
          <w:sz w:val="24"/>
        </w:rPr>
        <w:t>”;</w:t>
      </w:r>
    </w:p>
    <w:p w14:paraId="6F3A0496" w14:textId="57B555F2" w:rsidR="003B52DD" w:rsidRPr="00D93B3D" w:rsidRDefault="003B52DD" w:rsidP="003B52DD">
      <w:pPr>
        <w:pStyle w:val="ListParagraph"/>
        <w:numPr>
          <w:ilvl w:val="0"/>
          <w:numId w:val="1"/>
        </w:numPr>
        <w:ind w:left="284" w:hanging="284"/>
        <w:jc w:val="both"/>
        <w:rPr>
          <w:rFonts w:ascii="Times New Roman" w:hAnsi="Times New Roman"/>
          <w:sz w:val="24"/>
        </w:rPr>
      </w:pPr>
      <w:r w:rsidRPr="00D93B3D">
        <w:rPr>
          <w:rFonts w:ascii="Times New Roman" w:hAnsi="Times New Roman"/>
          <w:sz w:val="24"/>
        </w:rPr>
        <w:t>pielikums – “Apliecinājums par neatkarīgi izstrādātu Piedāvājumu”;</w:t>
      </w:r>
    </w:p>
    <w:p w14:paraId="1FCED020" w14:textId="752CE319" w:rsidR="003B52DD" w:rsidRPr="00D93B3D" w:rsidRDefault="003B52DD" w:rsidP="003B52DD">
      <w:pPr>
        <w:pStyle w:val="ListParagraph"/>
        <w:numPr>
          <w:ilvl w:val="0"/>
          <w:numId w:val="1"/>
        </w:numPr>
        <w:ind w:left="284" w:hanging="284"/>
        <w:jc w:val="both"/>
        <w:rPr>
          <w:rFonts w:ascii="Times New Roman" w:hAnsi="Times New Roman"/>
          <w:sz w:val="24"/>
        </w:rPr>
      </w:pPr>
      <w:r w:rsidRPr="00D93B3D">
        <w:rPr>
          <w:rFonts w:ascii="Times New Roman" w:hAnsi="Times New Roman"/>
          <w:sz w:val="24"/>
        </w:rPr>
        <w:t>pielikums – “Tehniskā specifikācija un tehniskais piedāvājums”;</w:t>
      </w:r>
      <w:r w:rsidR="00B61469">
        <w:rPr>
          <w:rFonts w:ascii="Times New Roman" w:hAnsi="Times New Roman"/>
          <w:sz w:val="24"/>
        </w:rPr>
        <w:t xml:space="preserve"> (3.1-3.3 pielikums)</w:t>
      </w:r>
    </w:p>
    <w:p w14:paraId="5C13292D" w14:textId="3D4765EE" w:rsidR="003B52DD" w:rsidRPr="00D93B3D" w:rsidRDefault="003B52DD" w:rsidP="003B52DD">
      <w:pPr>
        <w:pStyle w:val="ListParagraph"/>
        <w:numPr>
          <w:ilvl w:val="0"/>
          <w:numId w:val="1"/>
        </w:numPr>
        <w:ind w:left="284" w:hanging="284"/>
        <w:jc w:val="both"/>
        <w:rPr>
          <w:rFonts w:ascii="Times New Roman" w:hAnsi="Times New Roman"/>
          <w:sz w:val="24"/>
        </w:rPr>
      </w:pPr>
      <w:r w:rsidRPr="00D93B3D">
        <w:rPr>
          <w:rFonts w:ascii="Times New Roman" w:hAnsi="Times New Roman"/>
          <w:sz w:val="24"/>
        </w:rPr>
        <w:t>pielikums – “Finanšu piedāvājums”;</w:t>
      </w:r>
      <w:r w:rsidR="00B61469">
        <w:rPr>
          <w:rFonts w:ascii="Times New Roman" w:hAnsi="Times New Roman"/>
          <w:sz w:val="24"/>
        </w:rPr>
        <w:t xml:space="preserve"> (4.1-4.3 pielikums)</w:t>
      </w:r>
    </w:p>
    <w:p w14:paraId="2E61BBDE" w14:textId="50DDB5A0" w:rsidR="007953E6" w:rsidRDefault="00906D0C" w:rsidP="00B25DF8">
      <w:pPr>
        <w:pStyle w:val="ListParagraph"/>
        <w:numPr>
          <w:ilvl w:val="0"/>
          <w:numId w:val="1"/>
        </w:numPr>
        <w:ind w:left="284" w:hanging="284"/>
        <w:jc w:val="both"/>
        <w:rPr>
          <w:rFonts w:ascii="Times New Roman" w:hAnsi="Times New Roman"/>
          <w:sz w:val="24"/>
        </w:rPr>
      </w:pPr>
      <w:r w:rsidRPr="00D93B3D">
        <w:rPr>
          <w:rFonts w:ascii="Times New Roman" w:hAnsi="Times New Roman"/>
          <w:sz w:val="24"/>
        </w:rPr>
        <w:t xml:space="preserve">pielikums – </w:t>
      </w:r>
      <w:r w:rsidR="00D61A4D" w:rsidRPr="00D61A4D">
        <w:rPr>
          <w:rFonts w:ascii="Times New Roman" w:hAnsi="Times New Roman"/>
          <w:sz w:val="24"/>
        </w:rPr>
        <w:t>“Pieredzes apraksts”</w:t>
      </w:r>
      <w:r w:rsidR="00D61A4D">
        <w:rPr>
          <w:rFonts w:ascii="Times New Roman" w:hAnsi="Times New Roman"/>
          <w:sz w:val="24"/>
        </w:rPr>
        <w:t>;</w:t>
      </w:r>
    </w:p>
    <w:p w14:paraId="258808BD" w14:textId="22FD680B" w:rsidR="00B25DF8" w:rsidRPr="00D93B3D" w:rsidRDefault="00F24620" w:rsidP="00B25DF8">
      <w:pPr>
        <w:pStyle w:val="ListParagraph"/>
        <w:numPr>
          <w:ilvl w:val="0"/>
          <w:numId w:val="1"/>
        </w:numPr>
        <w:ind w:left="284" w:hanging="284"/>
        <w:jc w:val="both"/>
        <w:rPr>
          <w:rFonts w:ascii="Times New Roman" w:hAnsi="Times New Roman"/>
          <w:sz w:val="24"/>
        </w:rPr>
      </w:pPr>
      <w:r>
        <w:rPr>
          <w:rFonts w:ascii="Times New Roman" w:hAnsi="Times New Roman"/>
          <w:sz w:val="24"/>
        </w:rPr>
        <w:t>pielikums –</w:t>
      </w:r>
      <w:r w:rsidR="00906D0C" w:rsidRPr="00D93B3D">
        <w:rPr>
          <w:rFonts w:ascii="Times New Roman" w:hAnsi="Times New Roman"/>
          <w:sz w:val="24"/>
        </w:rPr>
        <w:t>“Apakšuzņēmēja vai personas, uz kuras iespējām pretendents balstās, apliecinājums”</w:t>
      </w:r>
      <w:r w:rsidR="009165B0" w:rsidRPr="00D93B3D">
        <w:rPr>
          <w:rFonts w:ascii="Times New Roman" w:hAnsi="Times New Roman"/>
          <w:sz w:val="24"/>
        </w:rPr>
        <w:t>;</w:t>
      </w:r>
    </w:p>
    <w:p w14:paraId="648C7731" w14:textId="49643D14" w:rsidR="003D3D0B" w:rsidRPr="00D93B3D" w:rsidRDefault="00806DD8" w:rsidP="00B25DF8">
      <w:pPr>
        <w:pStyle w:val="ListParagraph"/>
        <w:numPr>
          <w:ilvl w:val="0"/>
          <w:numId w:val="1"/>
        </w:numPr>
        <w:ind w:left="284" w:hanging="284"/>
        <w:jc w:val="both"/>
        <w:rPr>
          <w:rFonts w:ascii="Times New Roman" w:hAnsi="Times New Roman"/>
          <w:sz w:val="24"/>
        </w:rPr>
      </w:pPr>
      <w:r w:rsidRPr="00D93B3D">
        <w:rPr>
          <w:rFonts w:ascii="Times New Roman" w:hAnsi="Times New Roman"/>
          <w:sz w:val="24"/>
        </w:rPr>
        <w:t>p</w:t>
      </w:r>
      <w:r w:rsidR="003D3D0B" w:rsidRPr="00D93B3D">
        <w:rPr>
          <w:rFonts w:ascii="Times New Roman" w:hAnsi="Times New Roman"/>
          <w:sz w:val="24"/>
        </w:rPr>
        <w:t xml:space="preserve">ielikums – </w:t>
      </w:r>
      <w:r w:rsidR="009165B0" w:rsidRPr="00D93B3D">
        <w:rPr>
          <w:rFonts w:ascii="Times New Roman" w:hAnsi="Times New Roman"/>
          <w:sz w:val="24"/>
        </w:rPr>
        <w:t>“</w:t>
      </w:r>
      <w:r w:rsidR="009165B0" w:rsidRPr="00D93B3D">
        <w:rPr>
          <w:rFonts w:ascii="Times New Roman" w:eastAsia="Calibri" w:hAnsi="Times New Roman"/>
          <w:sz w:val="24"/>
        </w:rPr>
        <w:t>Apliecinājums par sankciju ievērošanu</w:t>
      </w:r>
      <w:r w:rsidR="009165B0" w:rsidRPr="00D93B3D">
        <w:rPr>
          <w:rFonts w:ascii="Times New Roman" w:hAnsi="Times New Roman"/>
          <w:sz w:val="24"/>
        </w:rPr>
        <w:t>”;</w:t>
      </w:r>
    </w:p>
    <w:p w14:paraId="5A9620BE" w14:textId="316FE5E5" w:rsidR="00B52613" w:rsidRPr="00D93B3D" w:rsidRDefault="00806DD8" w:rsidP="007A433B">
      <w:pPr>
        <w:pStyle w:val="ListParagraph"/>
        <w:numPr>
          <w:ilvl w:val="0"/>
          <w:numId w:val="1"/>
        </w:numPr>
        <w:spacing w:after="160" w:line="259" w:lineRule="auto"/>
        <w:ind w:left="284" w:hanging="284"/>
        <w:jc w:val="both"/>
        <w:rPr>
          <w:rFonts w:ascii="Times New Roman" w:hAnsi="Times New Roman"/>
        </w:rPr>
      </w:pPr>
      <w:r w:rsidRPr="00D93B3D">
        <w:rPr>
          <w:rFonts w:ascii="Times New Roman" w:hAnsi="Times New Roman"/>
          <w:sz w:val="24"/>
        </w:rPr>
        <w:t xml:space="preserve">pielikums – </w:t>
      </w:r>
      <w:r w:rsidR="009C1EE4" w:rsidRPr="00D93B3D">
        <w:rPr>
          <w:rFonts w:ascii="Times New Roman" w:hAnsi="Times New Roman"/>
          <w:sz w:val="24"/>
        </w:rPr>
        <w:t>“Līguma projekts”.</w:t>
      </w:r>
      <w:r w:rsidR="00B52613" w:rsidRPr="00D93B3D">
        <w:rPr>
          <w:rFonts w:ascii="Times New Roman" w:hAnsi="Times New Roman"/>
        </w:rPr>
        <w:br w:type="page"/>
      </w:r>
    </w:p>
    <w:p w14:paraId="3D2CA2A0" w14:textId="77777777" w:rsidR="00FD3D70" w:rsidRPr="006D1F8A" w:rsidRDefault="00FD3D70" w:rsidP="00FD3D70">
      <w:pPr>
        <w:spacing w:after="0"/>
        <w:ind w:left="360"/>
        <w:jc w:val="right"/>
        <w:rPr>
          <w:rFonts w:ascii="Times New Roman" w:hAnsi="Times New Roman"/>
          <w:b/>
          <w:bCs/>
          <w:sz w:val="24"/>
        </w:rPr>
      </w:pPr>
      <w:r w:rsidRPr="006D1F8A">
        <w:rPr>
          <w:rFonts w:ascii="Times New Roman" w:hAnsi="Times New Roman"/>
          <w:b/>
          <w:bCs/>
          <w:sz w:val="24"/>
        </w:rPr>
        <w:lastRenderedPageBreak/>
        <w:t>1. pielikums</w:t>
      </w:r>
    </w:p>
    <w:p w14:paraId="493066E7" w14:textId="0C46EAF7" w:rsidR="00FD3D70" w:rsidRPr="006D1F8A" w:rsidRDefault="00FD3D70" w:rsidP="00A402E9">
      <w:pPr>
        <w:jc w:val="center"/>
        <w:rPr>
          <w:rFonts w:ascii="Times New Roman" w:hAnsi="Times New Roman"/>
          <w:b/>
          <w:sz w:val="24"/>
        </w:rPr>
      </w:pPr>
      <w:bookmarkStart w:id="2" w:name="_Toc432603192"/>
      <w:r w:rsidRPr="006D1F8A">
        <w:rPr>
          <w:rFonts w:ascii="Times New Roman" w:hAnsi="Times New Roman"/>
          <w:b/>
          <w:sz w:val="24"/>
        </w:rPr>
        <w:t>PIETEIKUMS</w:t>
      </w:r>
      <w:bookmarkEnd w:id="2"/>
      <w:r w:rsidRPr="006D1F8A">
        <w:rPr>
          <w:rFonts w:ascii="Times New Roman" w:hAnsi="Times New Roman"/>
          <w:b/>
          <w:sz w:val="24"/>
        </w:rPr>
        <w:t xml:space="preserve"> DALĪBAI IEPIRKUMĀ</w:t>
      </w:r>
    </w:p>
    <w:p w14:paraId="60E87C77" w14:textId="77777777" w:rsidR="00FD3D70" w:rsidRPr="006D1F8A" w:rsidRDefault="00FD3D70" w:rsidP="00FD3D70">
      <w:pPr>
        <w:jc w:val="center"/>
        <w:rPr>
          <w:rFonts w:ascii="Times New Roman" w:hAnsi="Times New Roman"/>
          <w:sz w:val="24"/>
        </w:rPr>
      </w:pPr>
      <w:r w:rsidRPr="006D1F8A">
        <w:rPr>
          <w:rFonts w:ascii="Times New Roman" w:hAnsi="Times New Roman"/>
          <w:sz w:val="24"/>
        </w:rPr>
        <w:t>Iepirkumam</w:t>
      </w:r>
    </w:p>
    <w:p w14:paraId="51FBC52F" w14:textId="46064DF8" w:rsidR="00FD3D70" w:rsidRPr="00A031BB" w:rsidRDefault="00FD3D70" w:rsidP="00FD3D70">
      <w:pPr>
        <w:jc w:val="center"/>
        <w:rPr>
          <w:rFonts w:ascii="Times New Roman" w:hAnsi="Times New Roman"/>
          <w:b/>
          <w:sz w:val="24"/>
        </w:rPr>
      </w:pPr>
      <w:r w:rsidRPr="00A031BB">
        <w:rPr>
          <w:rFonts w:ascii="Times New Roman" w:hAnsi="Times New Roman"/>
          <w:b/>
          <w:sz w:val="24"/>
        </w:rPr>
        <w:t>“</w:t>
      </w:r>
      <w:r w:rsidR="00A031BB" w:rsidRPr="00A031BB">
        <w:rPr>
          <w:rFonts w:ascii="Times New Roman" w:hAnsi="Times New Roman"/>
          <w:b/>
          <w:sz w:val="24"/>
        </w:rPr>
        <w:t>Traktortehnikas un piekabju tehniskā apkope un remonts</w:t>
      </w:r>
      <w:r w:rsidRPr="00A031BB">
        <w:rPr>
          <w:rFonts w:ascii="Times New Roman" w:hAnsi="Times New Roman"/>
          <w:b/>
          <w:sz w:val="24"/>
        </w:rPr>
        <w:t xml:space="preserve">” </w:t>
      </w:r>
    </w:p>
    <w:p w14:paraId="42C881C1" w14:textId="74945844" w:rsidR="00FD3D70" w:rsidRPr="006D1F8A" w:rsidRDefault="00FD3D70" w:rsidP="00FD3D70">
      <w:pPr>
        <w:jc w:val="center"/>
        <w:rPr>
          <w:rFonts w:ascii="Times New Roman" w:hAnsi="Times New Roman"/>
          <w:b/>
          <w:sz w:val="24"/>
        </w:rPr>
      </w:pPr>
      <w:r w:rsidRPr="006D1F8A">
        <w:rPr>
          <w:rFonts w:ascii="Times New Roman" w:hAnsi="Times New Roman"/>
          <w:sz w:val="24"/>
        </w:rPr>
        <w:t>ID Nr. DAP 202</w:t>
      </w:r>
      <w:r w:rsidR="00A031BB">
        <w:rPr>
          <w:rFonts w:ascii="Times New Roman" w:hAnsi="Times New Roman"/>
          <w:sz w:val="24"/>
        </w:rPr>
        <w:t>6</w:t>
      </w:r>
      <w:r w:rsidRPr="006D1F8A">
        <w:rPr>
          <w:rFonts w:ascii="Times New Roman" w:hAnsi="Times New Roman"/>
          <w:sz w:val="24"/>
        </w:rPr>
        <w:t>/</w:t>
      </w:r>
      <w:r w:rsidR="00A031BB">
        <w:rPr>
          <w:rFonts w:ascii="Times New Roman" w:hAnsi="Times New Roman"/>
          <w:sz w:val="24"/>
        </w:rPr>
        <w:t>28</w:t>
      </w:r>
      <w:r w:rsidRPr="006D1F8A">
        <w:rPr>
          <w:rFonts w:ascii="Times New Roman" w:hAnsi="Times New Roman"/>
          <w:sz w:val="24"/>
        </w:rPr>
        <w:t>-</w:t>
      </w:r>
      <w:r>
        <w:rPr>
          <w:rFonts w:ascii="Times New Roman" w:hAnsi="Times New Roman"/>
          <w:sz w:val="24"/>
        </w:rPr>
        <w:t>MI</w:t>
      </w:r>
    </w:p>
    <w:tbl>
      <w:tblPr>
        <w:tblW w:w="9570" w:type="dxa"/>
        <w:tblCellMar>
          <w:left w:w="10" w:type="dxa"/>
          <w:right w:w="10" w:type="dxa"/>
        </w:tblCellMar>
        <w:tblLook w:val="04A0" w:firstRow="1" w:lastRow="0" w:firstColumn="1" w:lastColumn="0" w:noHBand="0" w:noVBand="1"/>
      </w:tblPr>
      <w:tblGrid>
        <w:gridCol w:w="4785"/>
        <w:gridCol w:w="4785"/>
      </w:tblGrid>
      <w:tr w:rsidR="00FD3D70" w:rsidRPr="006D1F8A" w14:paraId="001752EF" w14:textId="77777777">
        <w:tc>
          <w:tcPr>
            <w:tcW w:w="4785" w:type="dxa"/>
            <w:tcMar>
              <w:top w:w="0" w:type="dxa"/>
              <w:left w:w="108" w:type="dxa"/>
              <w:bottom w:w="0" w:type="dxa"/>
              <w:right w:w="108" w:type="dxa"/>
            </w:tcMar>
          </w:tcPr>
          <w:p w14:paraId="21268F40" w14:textId="77777777" w:rsidR="00FD3D70" w:rsidRPr="00A402E9" w:rsidRDefault="00FD3D70">
            <w:pPr>
              <w:spacing w:after="0"/>
              <w:rPr>
                <w:rFonts w:ascii="Times New Roman" w:hAnsi="Times New Roman"/>
                <w:sz w:val="20"/>
                <w:szCs w:val="20"/>
              </w:rPr>
            </w:pPr>
            <w:r w:rsidRPr="00A402E9">
              <w:rPr>
                <w:rFonts w:ascii="Times New Roman" w:hAnsi="Times New Roman"/>
                <w:sz w:val="20"/>
                <w:szCs w:val="20"/>
              </w:rPr>
              <w:t xml:space="preserve">Kam: </w:t>
            </w:r>
            <w:r w:rsidRPr="00A402E9">
              <w:rPr>
                <w:rFonts w:ascii="Times New Roman" w:hAnsi="Times New Roman"/>
                <w:sz w:val="20"/>
                <w:szCs w:val="20"/>
              </w:rPr>
              <w:tab/>
            </w:r>
          </w:p>
          <w:p w14:paraId="5F523E53" w14:textId="77777777" w:rsidR="00FD3D70" w:rsidRPr="00A402E9" w:rsidRDefault="00FD3D70">
            <w:pPr>
              <w:spacing w:after="0"/>
              <w:rPr>
                <w:rFonts w:ascii="Times New Roman" w:hAnsi="Times New Roman"/>
                <w:sz w:val="20"/>
                <w:szCs w:val="20"/>
              </w:rPr>
            </w:pPr>
            <w:r w:rsidRPr="00A402E9">
              <w:rPr>
                <w:rFonts w:ascii="Times New Roman" w:hAnsi="Times New Roman"/>
                <w:sz w:val="20"/>
                <w:szCs w:val="20"/>
              </w:rPr>
              <w:t>Dabas aizsardzības pārvaldei</w:t>
            </w:r>
          </w:p>
          <w:p w14:paraId="712DD934" w14:textId="77777777" w:rsidR="00FD3D70" w:rsidRPr="00A402E9" w:rsidRDefault="00FD3D70">
            <w:pPr>
              <w:spacing w:after="0"/>
              <w:rPr>
                <w:rFonts w:ascii="Times New Roman" w:eastAsia="Times New Roman" w:hAnsi="Times New Roman"/>
                <w:bCs/>
                <w:sz w:val="20"/>
                <w:szCs w:val="20"/>
              </w:rPr>
            </w:pPr>
            <w:r w:rsidRPr="00A402E9">
              <w:rPr>
                <w:rFonts w:ascii="Times New Roman" w:hAnsi="Times New Roman"/>
                <w:sz w:val="20"/>
                <w:szCs w:val="20"/>
              </w:rPr>
              <w:t>Reģistrācijas nr.: LV 90009099027</w:t>
            </w:r>
          </w:p>
          <w:p w14:paraId="06F2A50B" w14:textId="77777777" w:rsidR="00FD3D70" w:rsidRPr="00A402E9" w:rsidRDefault="00FD3D70">
            <w:pPr>
              <w:spacing w:after="0"/>
              <w:rPr>
                <w:rFonts w:ascii="Times New Roman" w:hAnsi="Times New Roman"/>
                <w:sz w:val="20"/>
                <w:szCs w:val="20"/>
              </w:rPr>
            </w:pPr>
            <w:r w:rsidRPr="00A402E9">
              <w:rPr>
                <w:rFonts w:ascii="Times New Roman" w:hAnsi="Times New Roman"/>
                <w:sz w:val="20"/>
                <w:szCs w:val="20"/>
              </w:rPr>
              <w:t xml:space="preserve">Baznīcas iela 7, Sigulda, </w:t>
            </w:r>
          </w:p>
          <w:p w14:paraId="25B241EF" w14:textId="77777777" w:rsidR="00FD3D70" w:rsidRPr="00A402E9" w:rsidRDefault="00FD3D70">
            <w:pPr>
              <w:spacing w:after="0"/>
              <w:rPr>
                <w:rFonts w:ascii="Times New Roman" w:eastAsia="Times New Roman" w:hAnsi="Times New Roman"/>
                <w:bCs/>
                <w:sz w:val="20"/>
                <w:szCs w:val="20"/>
              </w:rPr>
            </w:pPr>
            <w:r w:rsidRPr="00A402E9">
              <w:rPr>
                <w:rFonts w:ascii="Times New Roman" w:hAnsi="Times New Roman"/>
                <w:sz w:val="20"/>
                <w:szCs w:val="20"/>
              </w:rPr>
              <w:t>Siguldas novads, LV-2150, Latvija.</w:t>
            </w:r>
          </w:p>
        </w:tc>
        <w:tc>
          <w:tcPr>
            <w:tcW w:w="4785" w:type="dxa"/>
            <w:tcMar>
              <w:top w:w="0" w:type="dxa"/>
              <w:left w:w="108" w:type="dxa"/>
              <w:bottom w:w="0" w:type="dxa"/>
              <w:right w:w="108" w:type="dxa"/>
            </w:tcMar>
          </w:tcPr>
          <w:p w14:paraId="4298245F" w14:textId="77777777" w:rsidR="00FD3D70" w:rsidRPr="00A402E9" w:rsidRDefault="00FD3D70">
            <w:pPr>
              <w:spacing w:after="0"/>
              <w:rPr>
                <w:rFonts w:ascii="Times New Roman" w:hAnsi="Times New Roman"/>
                <w:sz w:val="20"/>
                <w:szCs w:val="20"/>
              </w:rPr>
            </w:pPr>
            <w:r w:rsidRPr="00A402E9">
              <w:rPr>
                <w:rFonts w:ascii="Times New Roman" w:hAnsi="Times New Roman"/>
                <w:sz w:val="20"/>
                <w:szCs w:val="20"/>
              </w:rPr>
              <w:t xml:space="preserve">No: </w:t>
            </w:r>
          </w:p>
          <w:p w14:paraId="61B83357" w14:textId="77777777" w:rsidR="00FD3D70" w:rsidRPr="00A402E9" w:rsidRDefault="00FD3D70">
            <w:pPr>
              <w:spacing w:after="0"/>
              <w:rPr>
                <w:rFonts w:ascii="Times New Roman" w:hAnsi="Times New Roman"/>
                <w:i/>
                <w:sz w:val="20"/>
                <w:szCs w:val="20"/>
              </w:rPr>
            </w:pPr>
            <w:r w:rsidRPr="00A402E9">
              <w:rPr>
                <w:rFonts w:ascii="Times New Roman" w:hAnsi="Times New Roman"/>
                <w:i/>
                <w:sz w:val="20"/>
                <w:szCs w:val="20"/>
              </w:rPr>
              <w:t>________________________</w:t>
            </w:r>
          </w:p>
          <w:p w14:paraId="729680D8" w14:textId="77777777" w:rsidR="00FD3D70" w:rsidRPr="00A402E9" w:rsidRDefault="00FD3D70">
            <w:pPr>
              <w:spacing w:after="0"/>
              <w:rPr>
                <w:rFonts w:ascii="Times New Roman" w:hAnsi="Times New Roman"/>
                <w:i/>
                <w:sz w:val="20"/>
                <w:szCs w:val="20"/>
              </w:rPr>
            </w:pPr>
            <w:r w:rsidRPr="00A402E9">
              <w:rPr>
                <w:rFonts w:ascii="Times New Roman" w:hAnsi="Times New Roman"/>
                <w:i/>
                <w:sz w:val="20"/>
                <w:szCs w:val="20"/>
              </w:rPr>
              <w:t>Pretendenta nosaukums</w:t>
            </w:r>
          </w:p>
          <w:p w14:paraId="12D9E26C" w14:textId="77777777" w:rsidR="00FD3D70" w:rsidRPr="00A402E9" w:rsidRDefault="00FD3D70">
            <w:pPr>
              <w:spacing w:after="0"/>
              <w:rPr>
                <w:rFonts w:ascii="Times New Roman" w:hAnsi="Times New Roman"/>
                <w:i/>
                <w:sz w:val="20"/>
                <w:szCs w:val="20"/>
              </w:rPr>
            </w:pPr>
            <w:r w:rsidRPr="00A402E9">
              <w:rPr>
                <w:rFonts w:ascii="Times New Roman" w:hAnsi="Times New Roman"/>
                <w:i/>
                <w:sz w:val="20"/>
                <w:szCs w:val="20"/>
              </w:rPr>
              <w:t>________________________</w:t>
            </w:r>
          </w:p>
          <w:p w14:paraId="4BCFF7C4" w14:textId="77777777" w:rsidR="00FD3D70" w:rsidRPr="00A402E9" w:rsidRDefault="00FD3D70">
            <w:pPr>
              <w:spacing w:after="0"/>
              <w:rPr>
                <w:rFonts w:ascii="Times New Roman" w:hAnsi="Times New Roman"/>
                <w:i/>
                <w:sz w:val="20"/>
                <w:szCs w:val="20"/>
              </w:rPr>
            </w:pPr>
            <w:proofErr w:type="spellStart"/>
            <w:r w:rsidRPr="00A402E9">
              <w:rPr>
                <w:rFonts w:ascii="Times New Roman" w:hAnsi="Times New Roman"/>
                <w:i/>
                <w:sz w:val="20"/>
                <w:szCs w:val="20"/>
              </w:rPr>
              <w:t>Reģ.Nr</w:t>
            </w:r>
            <w:proofErr w:type="spellEnd"/>
            <w:r w:rsidRPr="00A402E9">
              <w:rPr>
                <w:rFonts w:ascii="Times New Roman" w:hAnsi="Times New Roman"/>
                <w:i/>
                <w:sz w:val="20"/>
                <w:szCs w:val="20"/>
              </w:rPr>
              <w:t xml:space="preserve">. </w:t>
            </w:r>
          </w:p>
          <w:p w14:paraId="0460EC54" w14:textId="77777777" w:rsidR="00FD3D70" w:rsidRPr="00A402E9" w:rsidRDefault="00FD3D70">
            <w:pPr>
              <w:spacing w:after="0"/>
              <w:rPr>
                <w:rFonts w:ascii="Times New Roman" w:hAnsi="Times New Roman"/>
                <w:i/>
                <w:sz w:val="20"/>
                <w:szCs w:val="20"/>
              </w:rPr>
            </w:pPr>
            <w:r w:rsidRPr="00A402E9">
              <w:rPr>
                <w:rFonts w:ascii="Times New Roman" w:hAnsi="Times New Roman"/>
                <w:i/>
                <w:sz w:val="20"/>
                <w:szCs w:val="20"/>
              </w:rPr>
              <w:t>________________________</w:t>
            </w:r>
          </w:p>
          <w:p w14:paraId="155708FE" w14:textId="77777777" w:rsidR="00FD3D70" w:rsidRPr="00A402E9" w:rsidRDefault="00FD3D70">
            <w:pPr>
              <w:spacing w:after="0"/>
              <w:rPr>
                <w:rFonts w:ascii="Times New Roman" w:hAnsi="Times New Roman"/>
                <w:sz w:val="20"/>
                <w:szCs w:val="20"/>
              </w:rPr>
            </w:pPr>
            <w:r w:rsidRPr="00A402E9">
              <w:rPr>
                <w:rFonts w:ascii="Times New Roman" w:hAnsi="Times New Roman"/>
                <w:i/>
                <w:sz w:val="20"/>
                <w:szCs w:val="20"/>
              </w:rPr>
              <w:t>Adrese:</w:t>
            </w:r>
          </w:p>
          <w:p w14:paraId="4700ADC6" w14:textId="77777777" w:rsidR="00FD3D70" w:rsidRPr="00A402E9" w:rsidRDefault="00FD3D70">
            <w:pPr>
              <w:spacing w:after="0"/>
              <w:rPr>
                <w:rFonts w:ascii="Times New Roman" w:hAnsi="Times New Roman"/>
                <w:sz w:val="20"/>
                <w:szCs w:val="20"/>
              </w:rPr>
            </w:pPr>
          </w:p>
        </w:tc>
      </w:tr>
    </w:tbl>
    <w:p w14:paraId="19D551AD" w14:textId="2E83A9FE" w:rsidR="00FD3D70" w:rsidRPr="00A402E9" w:rsidRDefault="00FD3D70" w:rsidP="00FD3D70">
      <w:pPr>
        <w:rPr>
          <w:rFonts w:ascii="Times New Roman" w:hAnsi="Times New Roman"/>
          <w:szCs w:val="22"/>
        </w:rPr>
      </w:pPr>
      <w:r w:rsidRPr="00A402E9">
        <w:rPr>
          <w:rFonts w:ascii="Times New Roman" w:hAnsi="Times New Roman"/>
          <w:szCs w:val="22"/>
        </w:rPr>
        <w:t xml:space="preserve">Saskaņā ar </w:t>
      </w:r>
      <w:r w:rsidR="00D2040F" w:rsidRPr="00A402E9">
        <w:rPr>
          <w:rFonts w:ascii="Times New Roman" w:hAnsi="Times New Roman"/>
          <w:szCs w:val="22"/>
        </w:rPr>
        <w:t>Iepirkuma</w:t>
      </w:r>
      <w:r w:rsidRPr="00A402E9">
        <w:rPr>
          <w:rFonts w:ascii="Times New Roman" w:hAnsi="Times New Roman"/>
          <w:szCs w:val="22"/>
        </w:rPr>
        <w:t xml:space="preserve"> </w:t>
      </w:r>
      <w:r w:rsidR="00A031BB" w:rsidRPr="00A402E9">
        <w:rPr>
          <w:rFonts w:ascii="Times New Roman" w:hAnsi="Times New Roman"/>
          <w:szCs w:val="22"/>
        </w:rPr>
        <w:t>“</w:t>
      </w:r>
      <w:r w:rsidR="00A031BB" w:rsidRPr="00A402E9">
        <w:rPr>
          <w:rFonts w:ascii="Times New Roman" w:hAnsi="Times New Roman"/>
          <w:bCs/>
          <w:szCs w:val="22"/>
        </w:rPr>
        <w:t>Traktortehnikas un piekabju tehniskā apkope un remonts”</w:t>
      </w:r>
      <w:r w:rsidRPr="00A402E9">
        <w:rPr>
          <w:rFonts w:ascii="Times New Roman" w:hAnsi="Times New Roman"/>
          <w:szCs w:val="22"/>
        </w:rPr>
        <w:t>, identifikācijas Nr. DAP 202</w:t>
      </w:r>
      <w:r w:rsidR="00A031BB" w:rsidRPr="00A402E9">
        <w:rPr>
          <w:rFonts w:ascii="Times New Roman" w:hAnsi="Times New Roman"/>
          <w:szCs w:val="22"/>
        </w:rPr>
        <w:t>6</w:t>
      </w:r>
      <w:r w:rsidRPr="00A402E9">
        <w:rPr>
          <w:rFonts w:ascii="Times New Roman" w:hAnsi="Times New Roman"/>
          <w:szCs w:val="22"/>
        </w:rPr>
        <w:t>/</w:t>
      </w:r>
      <w:r w:rsidR="00A031BB" w:rsidRPr="00A402E9">
        <w:rPr>
          <w:rFonts w:ascii="Times New Roman" w:hAnsi="Times New Roman"/>
          <w:szCs w:val="22"/>
        </w:rPr>
        <w:t>28</w:t>
      </w:r>
      <w:r w:rsidRPr="00A402E9">
        <w:rPr>
          <w:rFonts w:ascii="Times New Roman" w:hAnsi="Times New Roman"/>
          <w:szCs w:val="22"/>
        </w:rPr>
        <w:t>-</w:t>
      </w:r>
      <w:r w:rsidR="00A4145F" w:rsidRPr="00A402E9">
        <w:rPr>
          <w:rFonts w:ascii="Times New Roman" w:hAnsi="Times New Roman"/>
          <w:szCs w:val="22"/>
        </w:rPr>
        <w:t>MI</w:t>
      </w:r>
      <w:r w:rsidRPr="00A402E9">
        <w:rPr>
          <w:rFonts w:ascii="Times New Roman" w:hAnsi="Times New Roman"/>
          <w:szCs w:val="22"/>
        </w:rPr>
        <w:t xml:space="preserve"> (turpmāk – </w:t>
      </w:r>
      <w:r w:rsidR="008931A5" w:rsidRPr="00A402E9">
        <w:rPr>
          <w:rFonts w:ascii="Times New Roman" w:hAnsi="Times New Roman"/>
          <w:szCs w:val="22"/>
        </w:rPr>
        <w:t>Iepirkums</w:t>
      </w:r>
      <w:r w:rsidRPr="00A402E9">
        <w:rPr>
          <w:rFonts w:ascii="Times New Roman" w:hAnsi="Times New Roman"/>
          <w:szCs w:val="22"/>
        </w:rPr>
        <w:t>) nolikumu,  Pretendents _____________tā pārstāvēt tiesīgas personas _______________ vārdā apstiprina piedāvājumā sniegto ziņu patiesumu, kā arī apstiprina, ka:</w:t>
      </w:r>
    </w:p>
    <w:p w14:paraId="27AB0BD4" w14:textId="698C20B7" w:rsidR="00FD3D70" w:rsidRPr="00A402E9" w:rsidRDefault="00FD3D70" w:rsidP="00FD3D70">
      <w:pPr>
        <w:rPr>
          <w:rFonts w:ascii="Times New Roman" w:hAnsi="Times New Roman"/>
          <w:szCs w:val="22"/>
        </w:rPr>
      </w:pPr>
      <w:r w:rsidRPr="00A402E9">
        <w:rPr>
          <w:rFonts w:ascii="Times New Roman" w:hAnsi="Times New Roman"/>
          <w:szCs w:val="22"/>
        </w:rPr>
        <w:t xml:space="preserve">1. piekrīt </w:t>
      </w:r>
      <w:r w:rsidR="00D2040F" w:rsidRPr="00A402E9">
        <w:rPr>
          <w:rFonts w:ascii="Times New Roman" w:hAnsi="Times New Roman"/>
          <w:szCs w:val="22"/>
        </w:rPr>
        <w:t>Iepirkuma</w:t>
      </w:r>
      <w:r w:rsidRPr="00A402E9">
        <w:rPr>
          <w:rFonts w:ascii="Times New Roman" w:hAnsi="Times New Roman"/>
          <w:szCs w:val="22"/>
        </w:rPr>
        <w:t xml:space="preserve"> nolikuma pievienotā iepirkuma līguma projekta nosacījumiem;</w:t>
      </w:r>
    </w:p>
    <w:p w14:paraId="67F18B10" w14:textId="77777777" w:rsidR="00FD3D70" w:rsidRPr="00A402E9" w:rsidRDefault="00FD3D70" w:rsidP="00FD3D70">
      <w:pPr>
        <w:rPr>
          <w:rFonts w:ascii="Times New Roman" w:hAnsi="Times New Roman"/>
          <w:szCs w:val="22"/>
        </w:rPr>
      </w:pPr>
      <w:r w:rsidRPr="00A402E9">
        <w:rPr>
          <w:rFonts w:ascii="Times New Roman" w:hAnsi="Times New Roman"/>
          <w:szCs w:val="22"/>
        </w:rPr>
        <w:t>2. Iesniedz piedāvājumu par iepirkuma (</w:t>
      </w:r>
      <w:r w:rsidRPr="00A402E9">
        <w:rPr>
          <w:rFonts w:ascii="Times New Roman" w:hAnsi="Times New Roman"/>
          <w:i/>
          <w:szCs w:val="22"/>
        </w:rPr>
        <w:t>norāda iepirkuma daļas numuru. Rindas pievieno/dzēš pēc nepieciešamības</w:t>
      </w:r>
      <w:r w:rsidRPr="00A402E9">
        <w:rPr>
          <w:rFonts w:ascii="Times New Roman" w:hAnsi="Times New Roman"/>
          <w:szCs w:val="22"/>
        </w:rPr>
        <w:t>):</w:t>
      </w:r>
    </w:p>
    <w:bookmarkStart w:id="3" w:name="_Hlk141708680"/>
    <w:p w14:paraId="47D99488" w14:textId="3EAFFC4F" w:rsidR="00D30965" w:rsidRPr="00A402E9" w:rsidRDefault="006B47CD" w:rsidP="00D30965">
      <w:pPr>
        <w:pStyle w:val="ListParagraph"/>
        <w:tabs>
          <w:tab w:val="left" w:pos="284"/>
        </w:tabs>
        <w:ind w:left="0"/>
        <w:jc w:val="both"/>
        <w:rPr>
          <w:rFonts w:ascii="Times New Roman" w:hAnsi="Times New Roman"/>
          <w:szCs w:val="22"/>
        </w:rPr>
      </w:pPr>
      <w:sdt>
        <w:sdtPr>
          <w:rPr>
            <w:rFonts w:ascii="Times New Roman" w:hAnsi="Times New Roman"/>
            <w:szCs w:val="22"/>
          </w:rPr>
          <w:id w:val="-294450104"/>
          <w14:checkbox>
            <w14:checked w14:val="0"/>
            <w14:checkedState w14:val="2612" w14:font="MS Gothic"/>
            <w14:uncheckedState w14:val="2610" w14:font="MS Gothic"/>
          </w14:checkbox>
        </w:sdtPr>
        <w:sdtEndPr/>
        <w:sdtContent>
          <w:r w:rsidR="00D30965" w:rsidRPr="00A402E9">
            <w:rPr>
              <w:rFonts w:ascii="Segoe UI Symbol" w:eastAsia="MS Gothic" w:hAnsi="Segoe UI Symbol" w:cs="Segoe UI Symbol"/>
              <w:szCs w:val="22"/>
            </w:rPr>
            <w:t>☐</w:t>
          </w:r>
        </w:sdtContent>
      </w:sdt>
      <w:r w:rsidR="00D30965" w:rsidRPr="00A402E9">
        <w:rPr>
          <w:rFonts w:ascii="Times New Roman" w:hAnsi="Times New Roman"/>
          <w:szCs w:val="22"/>
        </w:rPr>
        <w:t xml:space="preserve"> </w:t>
      </w:r>
      <w:r w:rsidR="00D30965" w:rsidRPr="00A402E9">
        <w:rPr>
          <w:rFonts w:ascii="Times New Roman" w:hAnsi="Times New Roman"/>
          <w:b/>
          <w:bCs/>
          <w:szCs w:val="22"/>
        </w:rPr>
        <w:t>1. daļa</w:t>
      </w:r>
      <w:r w:rsidR="00D30965" w:rsidRPr="00A402E9">
        <w:rPr>
          <w:rFonts w:ascii="Times New Roman" w:hAnsi="Times New Roman"/>
          <w:szCs w:val="22"/>
        </w:rPr>
        <w:t xml:space="preserve"> – </w:t>
      </w:r>
      <w:r w:rsidR="00A031BB" w:rsidRPr="00A402E9">
        <w:rPr>
          <w:rFonts w:ascii="Times New Roman" w:eastAsia="Times New Roman" w:hAnsi="Times New Roman"/>
          <w:color w:val="auto"/>
          <w:szCs w:val="22"/>
          <w:lang w:eastAsia="lv-LV"/>
        </w:rPr>
        <w:t>Traktortehnikas</w:t>
      </w:r>
      <w:r w:rsidR="00C35B54" w:rsidRPr="00A402E9">
        <w:rPr>
          <w:rFonts w:ascii="Times New Roman" w:eastAsia="Times New Roman" w:hAnsi="Times New Roman"/>
          <w:color w:val="auto"/>
          <w:szCs w:val="22"/>
          <w:lang w:eastAsia="lv-LV"/>
        </w:rPr>
        <w:t xml:space="preserve"> </w:t>
      </w:r>
      <w:r w:rsidR="00C35B54" w:rsidRPr="00A402E9">
        <w:rPr>
          <w:rFonts w:ascii="Times New Roman" w:hAnsi="Times New Roman"/>
          <w:bCs/>
          <w:szCs w:val="22"/>
        </w:rPr>
        <w:t>un piekabju</w:t>
      </w:r>
      <w:r w:rsidR="00A031BB" w:rsidRPr="00A402E9">
        <w:rPr>
          <w:rFonts w:ascii="Times New Roman" w:eastAsia="Times New Roman" w:hAnsi="Times New Roman"/>
          <w:color w:val="auto"/>
          <w:szCs w:val="22"/>
          <w:lang w:eastAsia="lv-LV"/>
        </w:rPr>
        <w:t xml:space="preserve"> apkope, remonts un rezerves daļu iegāde Kurzemes reģionālās administrācijas vajadzībām</w:t>
      </w:r>
      <w:r w:rsidR="00D30965" w:rsidRPr="00A402E9">
        <w:rPr>
          <w:rFonts w:ascii="Times New Roman" w:hAnsi="Times New Roman"/>
          <w:bCs/>
          <w:szCs w:val="22"/>
        </w:rPr>
        <w:t>;</w:t>
      </w:r>
    </w:p>
    <w:bookmarkEnd w:id="3"/>
    <w:p w14:paraId="051B43AB" w14:textId="4347B046" w:rsidR="00FD3D70" w:rsidRPr="00A402E9" w:rsidRDefault="006B47CD" w:rsidP="00D30965">
      <w:pPr>
        <w:pStyle w:val="ListParagraph"/>
        <w:tabs>
          <w:tab w:val="left" w:pos="284"/>
        </w:tabs>
        <w:ind w:left="0"/>
        <w:jc w:val="both"/>
        <w:rPr>
          <w:rFonts w:ascii="Times New Roman" w:hAnsi="Times New Roman"/>
          <w:bCs/>
          <w:szCs w:val="22"/>
        </w:rPr>
      </w:pPr>
      <w:sdt>
        <w:sdtPr>
          <w:rPr>
            <w:rFonts w:ascii="Times New Roman" w:hAnsi="Times New Roman"/>
            <w:szCs w:val="22"/>
          </w:rPr>
          <w:id w:val="1285778484"/>
          <w14:checkbox>
            <w14:checked w14:val="0"/>
            <w14:checkedState w14:val="2612" w14:font="MS Gothic"/>
            <w14:uncheckedState w14:val="2610" w14:font="MS Gothic"/>
          </w14:checkbox>
        </w:sdtPr>
        <w:sdtEndPr/>
        <w:sdtContent>
          <w:r w:rsidR="00A031BB" w:rsidRPr="00A402E9">
            <w:rPr>
              <w:rFonts w:ascii="Segoe UI Symbol" w:eastAsia="MS Gothic" w:hAnsi="Segoe UI Symbol" w:cs="Segoe UI Symbol"/>
              <w:szCs w:val="22"/>
            </w:rPr>
            <w:t>☐</w:t>
          </w:r>
        </w:sdtContent>
      </w:sdt>
      <w:r w:rsidR="00D30965" w:rsidRPr="00A402E9">
        <w:rPr>
          <w:rFonts w:ascii="Times New Roman" w:hAnsi="Times New Roman"/>
          <w:szCs w:val="22"/>
        </w:rPr>
        <w:t xml:space="preserve"> </w:t>
      </w:r>
      <w:r w:rsidR="00D30965" w:rsidRPr="00A402E9">
        <w:rPr>
          <w:rFonts w:ascii="Times New Roman" w:hAnsi="Times New Roman"/>
          <w:b/>
          <w:bCs/>
          <w:szCs w:val="22"/>
        </w:rPr>
        <w:t>2. daļa</w:t>
      </w:r>
      <w:r w:rsidR="00D30965" w:rsidRPr="00A402E9">
        <w:rPr>
          <w:rFonts w:ascii="Times New Roman" w:hAnsi="Times New Roman"/>
          <w:szCs w:val="22"/>
        </w:rPr>
        <w:t xml:space="preserve"> – </w:t>
      </w:r>
      <w:r w:rsidR="00A031BB" w:rsidRPr="00A402E9">
        <w:rPr>
          <w:rFonts w:ascii="Times New Roman" w:eastAsia="Times New Roman" w:hAnsi="Times New Roman"/>
          <w:color w:val="auto"/>
          <w:szCs w:val="22"/>
          <w:lang w:eastAsia="lv-LV"/>
        </w:rPr>
        <w:t>Traktortehnikas</w:t>
      </w:r>
      <w:r w:rsidR="00C35B54" w:rsidRPr="00A402E9">
        <w:rPr>
          <w:rFonts w:ascii="Times New Roman" w:hAnsi="Times New Roman"/>
          <w:bCs/>
          <w:szCs w:val="22"/>
        </w:rPr>
        <w:t xml:space="preserve"> un piekabju</w:t>
      </w:r>
      <w:r w:rsidR="00A031BB" w:rsidRPr="00A402E9">
        <w:rPr>
          <w:rFonts w:ascii="Times New Roman" w:eastAsia="Times New Roman" w:hAnsi="Times New Roman"/>
          <w:color w:val="auto"/>
          <w:szCs w:val="22"/>
          <w:lang w:eastAsia="lv-LV"/>
        </w:rPr>
        <w:t xml:space="preserve"> apkope, remonts un rezerves daļu iegāde Nacionālā botāniskā dārza vajadzībām</w:t>
      </w:r>
      <w:r w:rsidR="00825677" w:rsidRPr="00A402E9">
        <w:rPr>
          <w:rFonts w:ascii="Times New Roman" w:eastAsia="Times New Roman" w:hAnsi="Times New Roman"/>
          <w:color w:val="auto"/>
          <w:szCs w:val="22"/>
          <w:lang w:eastAsia="lv-LV"/>
        </w:rPr>
        <w:t>;</w:t>
      </w:r>
    </w:p>
    <w:p w14:paraId="01FFAE1F" w14:textId="7B52EC93" w:rsidR="00FD3D70" w:rsidRPr="00A402E9" w:rsidRDefault="006B47CD" w:rsidP="00A031BB">
      <w:pPr>
        <w:pStyle w:val="ListParagraph"/>
        <w:tabs>
          <w:tab w:val="left" w:pos="284"/>
        </w:tabs>
        <w:ind w:left="0"/>
        <w:jc w:val="both"/>
        <w:rPr>
          <w:rFonts w:ascii="Times New Roman" w:hAnsi="Times New Roman"/>
          <w:szCs w:val="22"/>
        </w:rPr>
      </w:pPr>
      <w:sdt>
        <w:sdtPr>
          <w:rPr>
            <w:rFonts w:ascii="Times New Roman" w:hAnsi="Times New Roman"/>
            <w:szCs w:val="22"/>
          </w:rPr>
          <w:id w:val="1698493901"/>
          <w14:checkbox>
            <w14:checked w14:val="0"/>
            <w14:checkedState w14:val="2612" w14:font="MS Gothic"/>
            <w14:uncheckedState w14:val="2610" w14:font="MS Gothic"/>
          </w14:checkbox>
        </w:sdtPr>
        <w:sdtEndPr/>
        <w:sdtContent>
          <w:r w:rsidR="00A031BB" w:rsidRPr="00A402E9">
            <w:rPr>
              <w:rFonts w:ascii="Segoe UI Symbol" w:eastAsia="MS Gothic" w:hAnsi="Segoe UI Symbol" w:cs="Segoe UI Symbol"/>
              <w:szCs w:val="22"/>
            </w:rPr>
            <w:t>☐</w:t>
          </w:r>
        </w:sdtContent>
      </w:sdt>
      <w:r w:rsidR="00A031BB" w:rsidRPr="00A402E9">
        <w:rPr>
          <w:rFonts w:ascii="Times New Roman" w:hAnsi="Times New Roman"/>
          <w:szCs w:val="22"/>
        </w:rPr>
        <w:t xml:space="preserve"> </w:t>
      </w:r>
      <w:r w:rsidR="00A031BB" w:rsidRPr="00A402E9">
        <w:rPr>
          <w:rFonts w:ascii="Times New Roman" w:hAnsi="Times New Roman"/>
          <w:b/>
          <w:bCs/>
          <w:szCs w:val="22"/>
        </w:rPr>
        <w:t>3. daļa</w:t>
      </w:r>
      <w:r w:rsidR="00A031BB" w:rsidRPr="00A402E9">
        <w:rPr>
          <w:rFonts w:ascii="Times New Roman" w:hAnsi="Times New Roman"/>
          <w:szCs w:val="22"/>
        </w:rPr>
        <w:t xml:space="preserve"> – </w:t>
      </w:r>
      <w:r w:rsidR="006E151C" w:rsidRPr="00A402E9">
        <w:rPr>
          <w:rFonts w:ascii="Times New Roman" w:eastAsia="Times New Roman" w:hAnsi="Times New Roman"/>
          <w:bCs/>
          <w:color w:val="auto"/>
          <w:szCs w:val="22"/>
          <w:lang w:eastAsia="lv-LV"/>
        </w:rPr>
        <w:t xml:space="preserve">Traktortehnikas </w:t>
      </w:r>
      <w:r w:rsidR="00C35B54" w:rsidRPr="00A402E9">
        <w:rPr>
          <w:rFonts w:ascii="Times New Roman" w:hAnsi="Times New Roman"/>
          <w:bCs/>
          <w:szCs w:val="22"/>
        </w:rPr>
        <w:t>un piekabju</w:t>
      </w:r>
      <w:r w:rsidR="00C35B54" w:rsidRPr="00A402E9">
        <w:rPr>
          <w:rFonts w:ascii="Times New Roman" w:eastAsia="Times New Roman" w:hAnsi="Times New Roman"/>
          <w:bCs/>
          <w:color w:val="auto"/>
          <w:szCs w:val="22"/>
          <w:lang w:eastAsia="lv-LV"/>
        </w:rPr>
        <w:t xml:space="preserve"> </w:t>
      </w:r>
      <w:r w:rsidR="006E151C" w:rsidRPr="00A402E9">
        <w:rPr>
          <w:rFonts w:ascii="Times New Roman" w:eastAsia="Times New Roman" w:hAnsi="Times New Roman"/>
          <w:bCs/>
          <w:color w:val="auto"/>
          <w:szCs w:val="22"/>
          <w:lang w:eastAsia="lv-LV"/>
        </w:rPr>
        <w:t>apkope, remonts un rezerves daļu iegāde Latgales reģionālās administrācijas vajadzībām.</w:t>
      </w:r>
    </w:p>
    <w:p w14:paraId="48C79B2D" w14:textId="4DE00087" w:rsidR="00FD3D70" w:rsidRPr="00A402E9" w:rsidRDefault="00E767DA" w:rsidP="00FD3D70">
      <w:pPr>
        <w:tabs>
          <w:tab w:val="left" w:pos="284"/>
        </w:tabs>
        <w:spacing w:after="0"/>
        <w:jc w:val="both"/>
        <w:rPr>
          <w:rFonts w:ascii="Times New Roman" w:hAnsi="Times New Roman"/>
          <w:szCs w:val="22"/>
        </w:rPr>
      </w:pPr>
      <w:r w:rsidRPr="00A402E9">
        <w:rPr>
          <w:rFonts w:ascii="Times New Roman" w:hAnsi="Times New Roman"/>
          <w:szCs w:val="22"/>
        </w:rPr>
        <w:t>3</w:t>
      </w:r>
      <w:r w:rsidR="00FD3D70" w:rsidRPr="00A402E9">
        <w:rPr>
          <w:rFonts w:ascii="Times New Roman" w:hAnsi="Times New Roman"/>
          <w:szCs w:val="22"/>
        </w:rPr>
        <w:t>. ievēros Iepirkuma nolikuma un Iepirkuma līgumā noteiktās prasības, kā arī Latvijas Republikā spēkā esošo normatīvo aktu prasības;</w:t>
      </w:r>
    </w:p>
    <w:p w14:paraId="2C98E4DE" w14:textId="66C29479" w:rsidR="00FD3D70" w:rsidRPr="00A402E9" w:rsidRDefault="00E767DA" w:rsidP="00FD3D70">
      <w:pPr>
        <w:tabs>
          <w:tab w:val="left" w:pos="284"/>
        </w:tabs>
        <w:spacing w:after="0"/>
        <w:jc w:val="both"/>
        <w:rPr>
          <w:rFonts w:ascii="Times New Roman" w:hAnsi="Times New Roman"/>
          <w:szCs w:val="22"/>
        </w:rPr>
      </w:pPr>
      <w:r w:rsidRPr="00A402E9">
        <w:rPr>
          <w:rFonts w:ascii="Times New Roman" w:hAnsi="Times New Roman"/>
          <w:szCs w:val="22"/>
        </w:rPr>
        <w:t>4</w:t>
      </w:r>
      <w:r w:rsidR="00FD3D70" w:rsidRPr="00A402E9">
        <w:rPr>
          <w:rFonts w:ascii="Times New Roman" w:hAnsi="Times New Roman"/>
          <w:szCs w:val="22"/>
        </w:rPr>
        <w:t>. apliecina, ka ir nepieciešamās profesionālās, tehniskās un organizatoriskās spējas, finanšu resursi, iekārtas, personāls un cita fiziska infrastruktūra, kas nepieciešami iepirkuma līguma izpildei;</w:t>
      </w:r>
    </w:p>
    <w:p w14:paraId="0090E920" w14:textId="77777777" w:rsidR="00FD3D70" w:rsidRPr="00A402E9" w:rsidRDefault="00FD3D70" w:rsidP="008A213C">
      <w:pPr>
        <w:pStyle w:val="ListParagraph"/>
        <w:numPr>
          <w:ilvl w:val="0"/>
          <w:numId w:val="17"/>
        </w:numPr>
        <w:tabs>
          <w:tab w:val="left" w:pos="284"/>
        </w:tabs>
        <w:spacing w:after="0"/>
        <w:jc w:val="both"/>
        <w:rPr>
          <w:rFonts w:ascii="Times New Roman" w:hAnsi="Times New Roman"/>
          <w:szCs w:val="22"/>
        </w:rPr>
      </w:pPr>
      <w:r w:rsidRPr="00A402E9">
        <w:rPr>
          <w:rFonts w:ascii="Times New Roman" w:hAnsi="Times New Roman"/>
          <w:szCs w:val="22"/>
        </w:rPr>
        <w:t>nav ieinteresēts nevienā citā piedāvājumā, kas iesniegts Iepirkumā;</w:t>
      </w:r>
    </w:p>
    <w:p w14:paraId="738934D6" w14:textId="3758CC4D" w:rsidR="00FD3D70" w:rsidRPr="00A402E9" w:rsidRDefault="00FD3D70" w:rsidP="008A213C">
      <w:pPr>
        <w:numPr>
          <w:ilvl w:val="0"/>
          <w:numId w:val="17"/>
        </w:numPr>
        <w:tabs>
          <w:tab w:val="left" w:pos="284"/>
        </w:tabs>
        <w:spacing w:after="0"/>
        <w:ind w:left="0" w:firstLine="0"/>
        <w:jc w:val="both"/>
        <w:rPr>
          <w:rFonts w:ascii="Times New Roman" w:hAnsi="Times New Roman"/>
          <w:szCs w:val="22"/>
        </w:rPr>
      </w:pPr>
      <w:r w:rsidRPr="00A402E9">
        <w:rPr>
          <w:rFonts w:ascii="Times New Roman" w:hAnsi="Times New Roman"/>
          <w:szCs w:val="22"/>
        </w:rPr>
        <w:t>sagatavojot un iesniedzot šo piedāvājumu, ir ievērotas Eiropas Parlamenta un Padomes 2016.gada 27.aprīļa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p>
    <w:p w14:paraId="71BCDCB1" w14:textId="77777777" w:rsidR="00FD3D70" w:rsidRPr="00840CA7" w:rsidRDefault="00FD3D70" w:rsidP="00A402E9">
      <w:pPr>
        <w:ind w:left="539"/>
        <w:contextualSpacing/>
        <w:rPr>
          <w:rFonts w:ascii="Times New Roman" w:hAnsi="Times New Roman"/>
          <w:i/>
          <w:szCs w:val="22"/>
        </w:rPr>
      </w:pPr>
      <w:r w:rsidRPr="00840CA7">
        <w:rPr>
          <w:rFonts w:ascii="Times New Roman" w:hAnsi="Times New Roman"/>
          <w:szCs w:val="22"/>
        </w:rPr>
        <w:lastRenderedPageBreak/>
        <w:t>Apliecina, ka uzņēmums atbilst</w:t>
      </w:r>
      <w:r w:rsidRPr="00840CA7">
        <w:rPr>
          <w:rStyle w:val="FootnoteReference"/>
          <w:rFonts w:ascii="Times New Roman" w:hAnsi="Times New Roman"/>
          <w:szCs w:val="22"/>
        </w:rPr>
        <w:footnoteReference w:id="2"/>
      </w:r>
      <w:r w:rsidRPr="00840CA7">
        <w:rPr>
          <w:rFonts w:ascii="Times New Roman" w:hAnsi="Times New Roman"/>
          <w:szCs w:val="22"/>
        </w:rPr>
        <w:t xml:space="preserve"> </w:t>
      </w:r>
      <w:r w:rsidRPr="00840CA7">
        <w:rPr>
          <w:rFonts w:ascii="Times New Roman" w:hAnsi="Times New Roman"/>
          <w:i/>
          <w:szCs w:val="22"/>
        </w:rPr>
        <w:t>(vajadzīgo atzīmēt)</w:t>
      </w:r>
      <w:r w:rsidRPr="00840CA7">
        <w:rPr>
          <w:rFonts w:ascii="Times New Roman" w:hAnsi="Times New Roman"/>
          <w:szCs w:val="22"/>
        </w:rPr>
        <w:t>:</w:t>
      </w:r>
    </w:p>
    <w:p w14:paraId="756B6251" w14:textId="48C94F67" w:rsidR="00FD3D70" w:rsidRPr="00840CA7" w:rsidRDefault="00405B19" w:rsidP="00A402E9">
      <w:pPr>
        <w:ind w:left="539"/>
        <w:contextualSpacing/>
        <w:rPr>
          <w:rFonts w:ascii="Times New Roman" w:hAnsi="Times New Roman"/>
          <w:szCs w:val="22"/>
        </w:rPr>
      </w:pPr>
      <w:sdt>
        <w:sdtPr>
          <w:rPr>
            <w:rFonts w:ascii="Times New Roman" w:hAnsi="Times New Roman"/>
            <w:b/>
            <w:sz w:val="20"/>
            <w:szCs w:val="20"/>
          </w:rPr>
          <w:id w:val="1738360595"/>
          <w14:checkbox>
            <w14:checked w14:val="0"/>
            <w14:checkedState w14:val="2612" w14:font="MS Gothic"/>
            <w14:uncheckedState w14:val="2610" w14:font="MS Gothic"/>
          </w14:checkbox>
        </w:sdtPr>
        <w:sdtContent>
          <w:r>
            <w:rPr>
              <w:rFonts w:ascii="MS Gothic" w:eastAsia="MS Gothic" w:hAnsi="MS Gothic" w:hint="eastAsia"/>
              <w:b/>
              <w:sz w:val="20"/>
              <w:szCs w:val="20"/>
            </w:rPr>
            <w:t>☐</w:t>
          </w:r>
        </w:sdtContent>
      </w:sdt>
      <w:r w:rsidRPr="002914C6">
        <w:rPr>
          <w:rFonts w:ascii="Times New Roman" w:hAnsi="Times New Roman"/>
          <w:sz w:val="20"/>
          <w:szCs w:val="20"/>
        </w:rPr>
        <w:t xml:space="preserve"> </w:t>
      </w:r>
      <w:proofErr w:type="spellStart"/>
      <w:r w:rsidR="00FD3D70" w:rsidRPr="00840CA7">
        <w:rPr>
          <w:rFonts w:ascii="Times New Roman" w:hAnsi="Times New Roman"/>
          <w:szCs w:val="22"/>
        </w:rPr>
        <w:t>mikrouzņēmuma</w:t>
      </w:r>
      <w:proofErr w:type="spellEnd"/>
      <w:r w:rsidR="00FD3D70" w:rsidRPr="00840CA7">
        <w:rPr>
          <w:rFonts w:ascii="Times New Roman" w:hAnsi="Times New Roman"/>
          <w:szCs w:val="22"/>
        </w:rPr>
        <w:t xml:space="preserve"> statusam;</w:t>
      </w:r>
    </w:p>
    <w:p w14:paraId="33A7AC8C" w14:textId="2A35B74E" w:rsidR="00FD3D70" w:rsidRPr="00840CA7" w:rsidRDefault="00405B19" w:rsidP="00A402E9">
      <w:pPr>
        <w:ind w:left="539"/>
        <w:contextualSpacing/>
        <w:rPr>
          <w:rFonts w:ascii="Times New Roman" w:hAnsi="Times New Roman"/>
          <w:szCs w:val="22"/>
        </w:rPr>
      </w:pPr>
      <w:sdt>
        <w:sdtPr>
          <w:rPr>
            <w:rFonts w:ascii="Times New Roman" w:hAnsi="Times New Roman"/>
            <w:b/>
            <w:sz w:val="20"/>
            <w:szCs w:val="20"/>
          </w:rPr>
          <w:id w:val="-1513375570"/>
          <w14:checkbox>
            <w14:checked w14:val="0"/>
            <w14:checkedState w14:val="2612" w14:font="MS Gothic"/>
            <w14:uncheckedState w14:val="2610" w14:font="MS Gothic"/>
          </w14:checkbox>
        </w:sdtPr>
        <w:sdtContent>
          <w:r>
            <w:rPr>
              <w:rFonts w:ascii="MS Gothic" w:eastAsia="MS Gothic" w:hAnsi="MS Gothic" w:hint="eastAsia"/>
              <w:b/>
              <w:sz w:val="20"/>
              <w:szCs w:val="20"/>
            </w:rPr>
            <w:t>☐</w:t>
          </w:r>
        </w:sdtContent>
      </w:sdt>
      <w:r w:rsidR="00FD3D70" w:rsidRPr="00840CA7">
        <w:rPr>
          <w:rFonts w:ascii="Times New Roman" w:hAnsi="Times New Roman"/>
          <w:szCs w:val="22"/>
        </w:rPr>
        <w:t xml:space="preserve"> mazā uzņēmuma statusam;</w:t>
      </w:r>
    </w:p>
    <w:p w14:paraId="429338B9" w14:textId="144F8F5D" w:rsidR="00FD3D70" w:rsidRPr="00840CA7" w:rsidRDefault="00405B19" w:rsidP="00A402E9">
      <w:pPr>
        <w:ind w:left="539"/>
        <w:contextualSpacing/>
        <w:rPr>
          <w:rFonts w:ascii="Times New Roman" w:hAnsi="Times New Roman"/>
          <w:szCs w:val="22"/>
        </w:rPr>
      </w:pPr>
      <w:sdt>
        <w:sdtPr>
          <w:rPr>
            <w:rFonts w:ascii="Times New Roman" w:hAnsi="Times New Roman"/>
            <w:b/>
            <w:sz w:val="20"/>
            <w:szCs w:val="20"/>
          </w:rPr>
          <w:id w:val="1823457880"/>
          <w14:checkbox>
            <w14:checked w14:val="0"/>
            <w14:checkedState w14:val="2612" w14:font="MS Gothic"/>
            <w14:uncheckedState w14:val="2610" w14:font="MS Gothic"/>
          </w14:checkbox>
        </w:sdtPr>
        <w:sdtContent>
          <w:r>
            <w:rPr>
              <w:rFonts w:ascii="MS Gothic" w:eastAsia="MS Gothic" w:hAnsi="MS Gothic" w:hint="eastAsia"/>
              <w:b/>
              <w:sz w:val="20"/>
              <w:szCs w:val="20"/>
            </w:rPr>
            <w:t>☐</w:t>
          </w:r>
        </w:sdtContent>
      </w:sdt>
      <w:r w:rsidR="00FD3D70" w:rsidRPr="00840CA7">
        <w:rPr>
          <w:rFonts w:ascii="Times New Roman" w:hAnsi="Times New Roman"/>
          <w:szCs w:val="22"/>
        </w:rPr>
        <w:t xml:space="preserve"> vidējā uzņēmuma statusam.</w:t>
      </w:r>
    </w:p>
    <w:p w14:paraId="24F3DE16" w14:textId="77777777" w:rsidR="00FD3D70" w:rsidRPr="00A402E9" w:rsidRDefault="00FD3D70" w:rsidP="008A213C">
      <w:pPr>
        <w:numPr>
          <w:ilvl w:val="0"/>
          <w:numId w:val="17"/>
        </w:numPr>
        <w:tabs>
          <w:tab w:val="left" w:pos="284"/>
        </w:tabs>
        <w:spacing w:after="0"/>
        <w:rPr>
          <w:rFonts w:ascii="Times New Roman" w:hAnsi="Times New Roman"/>
          <w:b/>
          <w:bCs/>
          <w:iCs/>
          <w:szCs w:val="22"/>
        </w:rPr>
      </w:pPr>
      <w:r w:rsidRPr="00A402E9">
        <w:rPr>
          <w:rFonts w:ascii="Times New Roman" w:hAnsi="Times New Roman"/>
          <w:b/>
          <w:bCs/>
          <w:iCs/>
          <w:szCs w:val="22"/>
        </w:rPr>
        <w:t>Aizpilda, ja Pretendents Līguma izpildē balstās uz citas personas iespējām, lai apliecinātu tā atbilstību Nolikumā noteiktajām kvalifikācijas prasībām:</w:t>
      </w:r>
    </w:p>
    <w:p w14:paraId="3A9BB368" w14:textId="77777777" w:rsidR="00FD3D70" w:rsidRPr="00A402E9" w:rsidRDefault="00FD3D70" w:rsidP="00FD3D70">
      <w:pPr>
        <w:tabs>
          <w:tab w:val="left" w:pos="284"/>
        </w:tabs>
        <w:spacing w:after="0"/>
        <w:ind w:left="540"/>
        <w:rPr>
          <w:rFonts w:ascii="Times New Roman" w:hAnsi="Times New Roman"/>
          <w:i/>
          <w:szCs w:val="22"/>
          <w:u w:val="single"/>
        </w:rPr>
      </w:pPr>
    </w:p>
    <w:p w14:paraId="023E6637" w14:textId="77777777" w:rsidR="00FD3D70" w:rsidRPr="000F0672" w:rsidRDefault="00FD3D70" w:rsidP="00FD3D70">
      <w:pPr>
        <w:tabs>
          <w:tab w:val="left" w:pos="426"/>
        </w:tabs>
        <w:jc w:val="center"/>
        <w:rPr>
          <w:rFonts w:ascii="Times New Roman" w:hAnsi="Times New Roman"/>
          <w:b/>
          <w:bCs/>
          <w:sz w:val="20"/>
          <w:szCs w:val="20"/>
        </w:rPr>
      </w:pPr>
      <w:r w:rsidRPr="00A402E9">
        <w:rPr>
          <w:rFonts w:ascii="Times New Roman" w:hAnsi="Times New Roman"/>
          <w:b/>
          <w:bCs/>
          <w:szCs w:val="22"/>
        </w:rPr>
        <w:t>INFORMĀCIJA PAR PERSONĀM, UZ KURU IESPĒJĀM PRETENDENTS BALSTĀS</w:t>
      </w:r>
      <w:r w:rsidRPr="000F0672">
        <w:rPr>
          <w:rFonts w:ascii="Times New Roman" w:hAnsi="Times New Roman"/>
          <w:b/>
          <w:bCs/>
          <w:sz w:val="20"/>
          <w:szCs w:val="20"/>
        </w:rPr>
        <w:t>, LAI APLIECINĀTU SAVU KVALIFIKĀCIJU</w:t>
      </w:r>
    </w:p>
    <w:tbl>
      <w:tblPr>
        <w:tblW w:w="10065"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983"/>
        <w:gridCol w:w="3686"/>
        <w:gridCol w:w="3544"/>
      </w:tblGrid>
      <w:tr w:rsidR="00FD3D70" w:rsidRPr="000F0672" w14:paraId="1E544A21" w14:textId="77777777">
        <w:trPr>
          <w:trHeight w:val="241"/>
        </w:trPr>
        <w:tc>
          <w:tcPr>
            <w:tcW w:w="852" w:type="dxa"/>
          </w:tcPr>
          <w:p w14:paraId="2EE3FFC2" w14:textId="77777777" w:rsidR="00FD3D70" w:rsidRPr="00A402E9" w:rsidRDefault="00FD3D70">
            <w:pPr>
              <w:ind w:left="-128"/>
              <w:jc w:val="center"/>
              <w:rPr>
                <w:rFonts w:ascii="Times New Roman" w:hAnsi="Times New Roman"/>
                <w:b/>
                <w:bCs/>
                <w:sz w:val="20"/>
                <w:szCs w:val="20"/>
              </w:rPr>
            </w:pPr>
            <w:proofErr w:type="spellStart"/>
            <w:r w:rsidRPr="00A402E9">
              <w:rPr>
                <w:rFonts w:ascii="Times New Roman" w:hAnsi="Times New Roman"/>
                <w:b/>
                <w:sz w:val="20"/>
                <w:szCs w:val="20"/>
              </w:rPr>
              <w:t>Nr.p.k</w:t>
            </w:r>
            <w:proofErr w:type="spellEnd"/>
            <w:r w:rsidRPr="00A402E9">
              <w:rPr>
                <w:rFonts w:ascii="Times New Roman" w:hAnsi="Times New Roman"/>
                <w:b/>
                <w:sz w:val="20"/>
                <w:szCs w:val="20"/>
              </w:rPr>
              <w:t>.</w:t>
            </w:r>
          </w:p>
        </w:tc>
        <w:tc>
          <w:tcPr>
            <w:tcW w:w="1983" w:type="dxa"/>
          </w:tcPr>
          <w:p w14:paraId="7BD77CA8" w14:textId="77777777" w:rsidR="00FD3D70" w:rsidRPr="00A402E9" w:rsidRDefault="00FD3D70">
            <w:pPr>
              <w:ind w:left="-128"/>
              <w:jc w:val="center"/>
              <w:rPr>
                <w:rFonts w:ascii="Times New Roman" w:hAnsi="Times New Roman"/>
                <w:b/>
                <w:bCs/>
                <w:sz w:val="20"/>
                <w:szCs w:val="20"/>
              </w:rPr>
            </w:pPr>
            <w:r w:rsidRPr="00A402E9">
              <w:rPr>
                <w:rFonts w:ascii="Times New Roman" w:hAnsi="Times New Roman"/>
                <w:b/>
                <w:sz w:val="20"/>
                <w:szCs w:val="20"/>
              </w:rPr>
              <w:t>Nosaukums, reģistrācijas numurs, adrese un kontaktpersona</w:t>
            </w:r>
          </w:p>
        </w:tc>
        <w:tc>
          <w:tcPr>
            <w:tcW w:w="3686" w:type="dxa"/>
          </w:tcPr>
          <w:p w14:paraId="14D63F4E" w14:textId="77777777" w:rsidR="00FD3D70" w:rsidRPr="00A402E9" w:rsidRDefault="00FD3D70">
            <w:pPr>
              <w:tabs>
                <w:tab w:val="left" w:pos="426"/>
              </w:tabs>
              <w:ind w:left="180"/>
              <w:jc w:val="center"/>
              <w:rPr>
                <w:rFonts w:ascii="Times New Roman" w:hAnsi="Times New Roman"/>
                <w:b/>
                <w:bCs/>
                <w:sz w:val="20"/>
                <w:szCs w:val="20"/>
              </w:rPr>
            </w:pPr>
            <w:r w:rsidRPr="00A402E9">
              <w:rPr>
                <w:rFonts w:ascii="Times New Roman" w:hAnsi="Times New Roman"/>
                <w:b/>
                <w:sz w:val="20"/>
                <w:szCs w:val="20"/>
              </w:rPr>
              <w:t>Personas iespēju, uz kurām balstās pretendents savas kvalifikācijas apliecināšanai (nododamo resursu) apraksts un apjoms</w:t>
            </w:r>
          </w:p>
        </w:tc>
        <w:tc>
          <w:tcPr>
            <w:tcW w:w="3544" w:type="dxa"/>
          </w:tcPr>
          <w:p w14:paraId="7A4759FD" w14:textId="77777777" w:rsidR="00FD3D70" w:rsidRPr="00A402E9" w:rsidRDefault="00FD3D70">
            <w:pPr>
              <w:tabs>
                <w:tab w:val="left" w:pos="426"/>
              </w:tabs>
              <w:ind w:left="180"/>
              <w:jc w:val="center"/>
              <w:rPr>
                <w:rFonts w:ascii="Times New Roman" w:hAnsi="Times New Roman"/>
                <w:b/>
                <w:sz w:val="20"/>
                <w:szCs w:val="20"/>
              </w:rPr>
            </w:pPr>
            <w:r w:rsidRPr="00A402E9">
              <w:rPr>
                <w:rFonts w:ascii="Times New Roman" w:hAnsi="Times New Roman"/>
                <w:b/>
                <w:sz w:val="20"/>
                <w:szCs w:val="20"/>
              </w:rPr>
              <w:t>Apraksts par personas līdzdalību līguma izpildē un sadarbības ar pretendentu tiesiskā forma</w:t>
            </w:r>
          </w:p>
        </w:tc>
      </w:tr>
      <w:tr w:rsidR="00FD3D70" w:rsidRPr="000F0672" w14:paraId="3263C8D7" w14:textId="77777777">
        <w:trPr>
          <w:trHeight w:val="117"/>
        </w:trPr>
        <w:tc>
          <w:tcPr>
            <w:tcW w:w="852" w:type="dxa"/>
            <w:tcBorders>
              <w:bottom w:val="single" w:sz="4" w:space="0" w:color="auto"/>
            </w:tcBorders>
          </w:tcPr>
          <w:p w14:paraId="22AC9A59" w14:textId="77777777" w:rsidR="00FD3D70" w:rsidRPr="00A402E9" w:rsidRDefault="00FD3D70">
            <w:pPr>
              <w:ind w:left="180"/>
              <w:jc w:val="center"/>
              <w:rPr>
                <w:rFonts w:ascii="Times New Roman" w:hAnsi="Times New Roman"/>
                <w:b/>
                <w:bCs/>
                <w:sz w:val="20"/>
                <w:szCs w:val="20"/>
              </w:rPr>
            </w:pPr>
            <w:r w:rsidRPr="00A402E9">
              <w:rPr>
                <w:rFonts w:ascii="Times New Roman" w:hAnsi="Times New Roman"/>
                <w:b/>
                <w:sz w:val="20"/>
                <w:szCs w:val="20"/>
              </w:rPr>
              <w:t>1.</w:t>
            </w:r>
          </w:p>
        </w:tc>
        <w:tc>
          <w:tcPr>
            <w:tcW w:w="1983" w:type="dxa"/>
            <w:tcBorders>
              <w:bottom w:val="single" w:sz="4" w:space="0" w:color="auto"/>
            </w:tcBorders>
          </w:tcPr>
          <w:p w14:paraId="52AA1150" w14:textId="77777777" w:rsidR="00FD3D70" w:rsidRPr="00A402E9" w:rsidRDefault="00FD3D70">
            <w:pPr>
              <w:ind w:left="180"/>
              <w:rPr>
                <w:rFonts w:ascii="Times New Roman" w:hAnsi="Times New Roman"/>
                <w:b/>
                <w:bCs/>
                <w:sz w:val="20"/>
                <w:szCs w:val="20"/>
              </w:rPr>
            </w:pPr>
          </w:p>
        </w:tc>
        <w:tc>
          <w:tcPr>
            <w:tcW w:w="3686" w:type="dxa"/>
            <w:tcBorders>
              <w:bottom w:val="single" w:sz="4" w:space="0" w:color="auto"/>
            </w:tcBorders>
          </w:tcPr>
          <w:p w14:paraId="616700C1" w14:textId="77777777" w:rsidR="00FD3D70" w:rsidRPr="00A402E9" w:rsidRDefault="00FD3D70">
            <w:pPr>
              <w:ind w:left="180"/>
              <w:rPr>
                <w:rFonts w:ascii="Times New Roman" w:hAnsi="Times New Roman"/>
                <w:b/>
                <w:bCs/>
                <w:sz w:val="20"/>
                <w:szCs w:val="20"/>
              </w:rPr>
            </w:pPr>
          </w:p>
        </w:tc>
        <w:tc>
          <w:tcPr>
            <w:tcW w:w="3544" w:type="dxa"/>
            <w:tcBorders>
              <w:bottom w:val="single" w:sz="4" w:space="0" w:color="auto"/>
            </w:tcBorders>
          </w:tcPr>
          <w:p w14:paraId="4794CC05" w14:textId="77777777" w:rsidR="00FD3D70" w:rsidRPr="00A402E9" w:rsidRDefault="00FD3D70">
            <w:pPr>
              <w:ind w:left="180"/>
              <w:rPr>
                <w:rFonts w:ascii="Times New Roman" w:hAnsi="Times New Roman"/>
                <w:b/>
                <w:bCs/>
                <w:sz w:val="20"/>
                <w:szCs w:val="20"/>
              </w:rPr>
            </w:pPr>
          </w:p>
        </w:tc>
      </w:tr>
      <w:tr w:rsidR="00FD3D70" w:rsidRPr="00840CA7" w14:paraId="43856996" w14:textId="77777777">
        <w:trPr>
          <w:trHeight w:val="123"/>
        </w:trPr>
        <w:tc>
          <w:tcPr>
            <w:tcW w:w="852" w:type="dxa"/>
            <w:tcBorders>
              <w:bottom w:val="single" w:sz="4" w:space="0" w:color="auto"/>
            </w:tcBorders>
          </w:tcPr>
          <w:p w14:paraId="391C9E99" w14:textId="77777777" w:rsidR="00FD3D70" w:rsidRPr="00A402E9" w:rsidRDefault="00FD3D70">
            <w:pPr>
              <w:ind w:left="180"/>
              <w:jc w:val="center"/>
              <w:rPr>
                <w:rFonts w:ascii="Times New Roman" w:hAnsi="Times New Roman"/>
                <w:b/>
                <w:bCs/>
                <w:sz w:val="20"/>
                <w:szCs w:val="20"/>
              </w:rPr>
            </w:pPr>
            <w:r w:rsidRPr="00A402E9">
              <w:rPr>
                <w:rFonts w:ascii="Times New Roman" w:hAnsi="Times New Roman"/>
                <w:b/>
                <w:sz w:val="20"/>
                <w:szCs w:val="20"/>
              </w:rPr>
              <w:t>…</w:t>
            </w:r>
          </w:p>
        </w:tc>
        <w:tc>
          <w:tcPr>
            <w:tcW w:w="1983" w:type="dxa"/>
            <w:tcBorders>
              <w:bottom w:val="single" w:sz="4" w:space="0" w:color="auto"/>
            </w:tcBorders>
          </w:tcPr>
          <w:p w14:paraId="19FD19CB" w14:textId="77777777" w:rsidR="00FD3D70" w:rsidRPr="00A402E9" w:rsidRDefault="00FD3D70">
            <w:pPr>
              <w:ind w:left="180"/>
              <w:rPr>
                <w:rFonts w:ascii="Times New Roman" w:hAnsi="Times New Roman"/>
                <w:b/>
                <w:bCs/>
                <w:sz w:val="20"/>
                <w:szCs w:val="20"/>
              </w:rPr>
            </w:pPr>
          </w:p>
        </w:tc>
        <w:tc>
          <w:tcPr>
            <w:tcW w:w="3686" w:type="dxa"/>
            <w:tcBorders>
              <w:bottom w:val="single" w:sz="4" w:space="0" w:color="auto"/>
            </w:tcBorders>
          </w:tcPr>
          <w:p w14:paraId="1DD33BCB" w14:textId="77777777" w:rsidR="00FD3D70" w:rsidRPr="00A402E9" w:rsidRDefault="00FD3D70">
            <w:pPr>
              <w:ind w:left="180"/>
              <w:rPr>
                <w:rFonts w:ascii="Times New Roman" w:hAnsi="Times New Roman"/>
                <w:b/>
                <w:bCs/>
                <w:sz w:val="20"/>
                <w:szCs w:val="20"/>
              </w:rPr>
            </w:pPr>
          </w:p>
        </w:tc>
        <w:tc>
          <w:tcPr>
            <w:tcW w:w="3544" w:type="dxa"/>
            <w:tcBorders>
              <w:bottom w:val="single" w:sz="4" w:space="0" w:color="auto"/>
            </w:tcBorders>
          </w:tcPr>
          <w:p w14:paraId="4BA99351" w14:textId="77777777" w:rsidR="00FD3D70" w:rsidRPr="00A402E9" w:rsidRDefault="00FD3D70">
            <w:pPr>
              <w:ind w:left="180"/>
              <w:rPr>
                <w:rFonts w:ascii="Times New Roman" w:hAnsi="Times New Roman"/>
                <w:b/>
                <w:bCs/>
                <w:sz w:val="20"/>
                <w:szCs w:val="20"/>
              </w:rPr>
            </w:pPr>
          </w:p>
        </w:tc>
      </w:tr>
    </w:tbl>
    <w:p w14:paraId="0F665DDB" w14:textId="3D9F07F0" w:rsidR="00FD3D70" w:rsidRPr="00A402E9" w:rsidRDefault="00FD3D70" w:rsidP="00A402E9">
      <w:pPr>
        <w:pStyle w:val="ListParagraph"/>
        <w:numPr>
          <w:ilvl w:val="0"/>
          <w:numId w:val="17"/>
        </w:numPr>
        <w:tabs>
          <w:tab w:val="left" w:pos="284"/>
        </w:tabs>
        <w:spacing w:after="0"/>
        <w:rPr>
          <w:rFonts w:ascii="Times New Roman" w:hAnsi="Times New Roman"/>
          <w:b/>
          <w:bCs/>
          <w:iCs/>
          <w:szCs w:val="22"/>
        </w:rPr>
      </w:pPr>
      <w:r w:rsidRPr="00A402E9">
        <w:rPr>
          <w:rFonts w:ascii="Times New Roman" w:hAnsi="Times New Roman"/>
          <w:b/>
          <w:bCs/>
          <w:iCs/>
          <w:szCs w:val="22"/>
        </w:rPr>
        <w:t>Aizpilda, ja Pretendents Līguma izpildē piesaista apakšuzņēmējus:</w:t>
      </w:r>
    </w:p>
    <w:p w14:paraId="652B5886" w14:textId="77777777" w:rsidR="00FD3D70" w:rsidRPr="00840CA7" w:rsidRDefault="00FD3D70" w:rsidP="00FD3D70">
      <w:pPr>
        <w:tabs>
          <w:tab w:val="left" w:pos="284"/>
        </w:tabs>
        <w:spacing w:after="0"/>
        <w:rPr>
          <w:rFonts w:ascii="Times New Roman" w:hAnsi="Times New Roman"/>
          <w:b/>
          <w:bCs/>
          <w:iCs/>
          <w:szCs w:val="22"/>
        </w:rPr>
      </w:pPr>
    </w:p>
    <w:p w14:paraId="4AEFEED6" w14:textId="77777777" w:rsidR="00FD3D70" w:rsidRPr="00840CA7" w:rsidRDefault="00FD3D70" w:rsidP="00FD3D70">
      <w:pPr>
        <w:tabs>
          <w:tab w:val="left" w:pos="426"/>
        </w:tabs>
        <w:jc w:val="center"/>
        <w:rPr>
          <w:rFonts w:ascii="Times New Roman" w:hAnsi="Times New Roman"/>
          <w:b/>
          <w:bCs/>
          <w:szCs w:val="22"/>
        </w:rPr>
      </w:pPr>
      <w:r w:rsidRPr="00840CA7">
        <w:rPr>
          <w:rFonts w:ascii="Times New Roman" w:hAnsi="Times New Roman"/>
          <w:b/>
          <w:bCs/>
          <w:szCs w:val="22"/>
        </w:rPr>
        <w:t>INFORMĀCIJA PAR APAKŠUZŅĒMĒJIEM</w:t>
      </w:r>
    </w:p>
    <w:tbl>
      <w:tblPr>
        <w:tblW w:w="9641" w:type="dxa"/>
        <w:tblInd w:w="-5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552"/>
        <w:gridCol w:w="2411"/>
        <w:gridCol w:w="1701"/>
        <w:gridCol w:w="2268"/>
      </w:tblGrid>
      <w:tr w:rsidR="00FD3D70" w:rsidRPr="002914C6" w14:paraId="05A4EC62" w14:textId="77777777">
        <w:trPr>
          <w:trHeight w:val="241"/>
        </w:trPr>
        <w:tc>
          <w:tcPr>
            <w:tcW w:w="709" w:type="dxa"/>
          </w:tcPr>
          <w:p w14:paraId="71AA5FA1" w14:textId="77777777" w:rsidR="00FD3D70" w:rsidRPr="002914C6" w:rsidRDefault="00FD3D70">
            <w:pPr>
              <w:ind w:left="-128"/>
              <w:jc w:val="center"/>
              <w:rPr>
                <w:rFonts w:ascii="Times New Roman" w:hAnsi="Times New Roman"/>
                <w:b/>
                <w:sz w:val="20"/>
                <w:szCs w:val="20"/>
              </w:rPr>
            </w:pPr>
            <w:proofErr w:type="spellStart"/>
            <w:r w:rsidRPr="002914C6">
              <w:rPr>
                <w:rFonts w:ascii="Times New Roman" w:hAnsi="Times New Roman"/>
                <w:b/>
                <w:sz w:val="20"/>
                <w:szCs w:val="20"/>
              </w:rPr>
              <w:t>Nr.p.k</w:t>
            </w:r>
            <w:proofErr w:type="spellEnd"/>
            <w:r w:rsidRPr="002914C6">
              <w:rPr>
                <w:rFonts w:ascii="Times New Roman" w:hAnsi="Times New Roman"/>
                <w:b/>
                <w:sz w:val="20"/>
                <w:szCs w:val="20"/>
              </w:rPr>
              <w:t>.</w:t>
            </w:r>
          </w:p>
        </w:tc>
        <w:tc>
          <w:tcPr>
            <w:tcW w:w="2552" w:type="dxa"/>
          </w:tcPr>
          <w:p w14:paraId="3023A62A" w14:textId="77777777" w:rsidR="00FD3D70" w:rsidRPr="002914C6" w:rsidRDefault="00FD3D70">
            <w:pPr>
              <w:ind w:left="-128"/>
              <w:jc w:val="center"/>
              <w:rPr>
                <w:rFonts w:ascii="Times New Roman" w:hAnsi="Times New Roman"/>
                <w:b/>
                <w:bCs/>
                <w:sz w:val="20"/>
                <w:szCs w:val="20"/>
              </w:rPr>
            </w:pPr>
            <w:r w:rsidRPr="002914C6">
              <w:rPr>
                <w:rFonts w:ascii="Times New Roman" w:hAnsi="Times New Roman"/>
                <w:b/>
                <w:sz w:val="20"/>
                <w:szCs w:val="20"/>
              </w:rPr>
              <w:t>Apakšuzņēmēja, nosaukums, reģistrācijas numurs, adrese un kontaktpersona</w:t>
            </w:r>
          </w:p>
        </w:tc>
        <w:tc>
          <w:tcPr>
            <w:tcW w:w="2411" w:type="dxa"/>
          </w:tcPr>
          <w:p w14:paraId="62AA6AB4" w14:textId="77777777" w:rsidR="00FD3D70" w:rsidRPr="002914C6" w:rsidRDefault="00FD3D70">
            <w:pPr>
              <w:tabs>
                <w:tab w:val="left" w:pos="426"/>
              </w:tabs>
              <w:ind w:left="-108" w:right="-108"/>
              <w:jc w:val="center"/>
              <w:rPr>
                <w:rFonts w:ascii="Times New Roman" w:hAnsi="Times New Roman"/>
                <w:b/>
                <w:bCs/>
                <w:sz w:val="20"/>
                <w:szCs w:val="20"/>
              </w:rPr>
            </w:pPr>
            <w:r w:rsidRPr="002914C6">
              <w:rPr>
                <w:rFonts w:ascii="Times New Roman" w:hAnsi="Times New Roman"/>
                <w:b/>
                <w:sz w:val="20"/>
                <w:szCs w:val="20"/>
              </w:rPr>
              <w:t>Apakšuzņēmējam nododamo darbu apjoms EUR</w:t>
            </w:r>
          </w:p>
        </w:tc>
        <w:tc>
          <w:tcPr>
            <w:tcW w:w="1701" w:type="dxa"/>
          </w:tcPr>
          <w:p w14:paraId="3ECC663D" w14:textId="77777777" w:rsidR="00FD3D70" w:rsidRPr="002914C6" w:rsidRDefault="00FD3D70">
            <w:pPr>
              <w:tabs>
                <w:tab w:val="left" w:pos="426"/>
              </w:tabs>
              <w:ind w:left="180"/>
              <w:jc w:val="center"/>
              <w:rPr>
                <w:rFonts w:ascii="Times New Roman" w:hAnsi="Times New Roman"/>
                <w:b/>
                <w:bCs/>
                <w:sz w:val="20"/>
                <w:szCs w:val="20"/>
              </w:rPr>
            </w:pPr>
            <w:r w:rsidRPr="002914C6">
              <w:rPr>
                <w:rFonts w:ascii="Times New Roman" w:hAnsi="Times New Roman"/>
                <w:b/>
                <w:sz w:val="20"/>
                <w:szCs w:val="20"/>
              </w:rPr>
              <w:t>Līguma daļa/-s, kuras nodos izpildei apakšuzņēmējiem</w:t>
            </w:r>
          </w:p>
        </w:tc>
        <w:tc>
          <w:tcPr>
            <w:tcW w:w="2268" w:type="dxa"/>
          </w:tcPr>
          <w:p w14:paraId="427B0CC0" w14:textId="77777777" w:rsidR="00FD3D70" w:rsidRPr="002914C6" w:rsidRDefault="00FD3D70">
            <w:pPr>
              <w:tabs>
                <w:tab w:val="left" w:pos="426"/>
              </w:tabs>
              <w:ind w:left="180"/>
              <w:jc w:val="center"/>
              <w:rPr>
                <w:rFonts w:ascii="Times New Roman" w:hAnsi="Times New Roman"/>
                <w:b/>
                <w:bCs/>
                <w:sz w:val="20"/>
                <w:szCs w:val="20"/>
              </w:rPr>
            </w:pPr>
            <w:r w:rsidRPr="002914C6">
              <w:rPr>
                <w:rFonts w:ascii="Times New Roman" w:hAnsi="Times New Roman"/>
                <w:b/>
                <w:sz w:val="20"/>
                <w:szCs w:val="20"/>
              </w:rPr>
              <w:t xml:space="preserve">Pretendents balstās uz apakšuzņēmēja iespējām savas kvalifikācijas apliecināšanai </w:t>
            </w:r>
            <w:r w:rsidRPr="002914C6">
              <w:rPr>
                <w:rFonts w:ascii="Times New Roman" w:hAnsi="Times New Roman"/>
                <w:i/>
                <w:sz w:val="20"/>
                <w:szCs w:val="20"/>
              </w:rPr>
              <w:t>(Jā/Nē)</w:t>
            </w:r>
          </w:p>
        </w:tc>
      </w:tr>
      <w:tr w:rsidR="00FD3D70" w:rsidRPr="002914C6" w14:paraId="3558EAA3" w14:textId="77777777">
        <w:trPr>
          <w:trHeight w:val="117"/>
        </w:trPr>
        <w:tc>
          <w:tcPr>
            <w:tcW w:w="709" w:type="dxa"/>
            <w:tcBorders>
              <w:bottom w:val="single" w:sz="4" w:space="0" w:color="auto"/>
            </w:tcBorders>
          </w:tcPr>
          <w:p w14:paraId="230D1BC8" w14:textId="77777777" w:rsidR="00FD3D70" w:rsidRPr="002914C6" w:rsidRDefault="00FD3D70">
            <w:pPr>
              <w:ind w:left="180"/>
              <w:jc w:val="center"/>
              <w:rPr>
                <w:rFonts w:ascii="Times New Roman" w:hAnsi="Times New Roman"/>
                <w:b/>
                <w:sz w:val="20"/>
                <w:szCs w:val="20"/>
              </w:rPr>
            </w:pPr>
            <w:r w:rsidRPr="002914C6">
              <w:rPr>
                <w:rFonts w:ascii="Times New Roman" w:hAnsi="Times New Roman"/>
                <w:b/>
                <w:sz w:val="20"/>
                <w:szCs w:val="20"/>
              </w:rPr>
              <w:t>1.</w:t>
            </w:r>
          </w:p>
        </w:tc>
        <w:tc>
          <w:tcPr>
            <w:tcW w:w="2552" w:type="dxa"/>
            <w:tcBorders>
              <w:bottom w:val="single" w:sz="4" w:space="0" w:color="auto"/>
            </w:tcBorders>
          </w:tcPr>
          <w:p w14:paraId="48EF99A1" w14:textId="77777777" w:rsidR="00FD3D70" w:rsidRPr="002914C6" w:rsidRDefault="00FD3D70">
            <w:pPr>
              <w:ind w:left="180"/>
              <w:rPr>
                <w:rFonts w:ascii="Times New Roman" w:hAnsi="Times New Roman"/>
                <w:b/>
                <w:bCs/>
                <w:sz w:val="20"/>
                <w:szCs w:val="20"/>
              </w:rPr>
            </w:pPr>
          </w:p>
        </w:tc>
        <w:tc>
          <w:tcPr>
            <w:tcW w:w="2411" w:type="dxa"/>
            <w:tcBorders>
              <w:bottom w:val="single" w:sz="4" w:space="0" w:color="auto"/>
            </w:tcBorders>
          </w:tcPr>
          <w:p w14:paraId="2AE58464" w14:textId="77777777" w:rsidR="00FD3D70" w:rsidRPr="002914C6" w:rsidRDefault="00FD3D70">
            <w:pPr>
              <w:ind w:left="180"/>
              <w:rPr>
                <w:rFonts w:ascii="Times New Roman" w:hAnsi="Times New Roman"/>
                <w:b/>
                <w:bCs/>
                <w:sz w:val="20"/>
                <w:szCs w:val="20"/>
              </w:rPr>
            </w:pPr>
          </w:p>
        </w:tc>
        <w:tc>
          <w:tcPr>
            <w:tcW w:w="1701" w:type="dxa"/>
            <w:tcBorders>
              <w:bottom w:val="single" w:sz="4" w:space="0" w:color="auto"/>
            </w:tcBorders>
          </w:tcPr>
          <w:p w14:paraId="4214AE12" w14:textId="77777777" w:rsidR="00FD3D70" w:rsidRPr="002914C6" w:rsidRDefault="00FD3D70">
            <w:pPr>
              <w:ind w:left="180"/>
              <w:rPr>
                <w:rFonts w:ascii="Times New Roman" w:hAnsi="Times New Roman"/>
                <w:b/>
                <w:bCs/>
                <w:sz w:val="20"/>
                <w:szCs w:val="20"/>
              </w:rPr>
            </w:pPr>
          </w:p>
        </w:tc>
        <w:tc>
          <w:tcPr>
            <w:tcW w:w="2268" w:type="dxa"/>
            <w:tcBorders>
              <w:bottom w:val="single" w:sz="4" w:space="0" w:color="auto"/>
            </w:tcBorders>
          </w:tcPr>
          <w:p w14:paraId="2E66B5CB" w14:textId="77777777" w:rsidR="00FD3D70" w:rsidRPr="002914C6" w:rsidRDefault="00FD3D70">
            <w:pPr>
              <w:ind w:left="180"/>
              <w:rPr>
                <w:rFonts w:ascii="Times New Roman" w:hAnsi="Times New Roman"/>
                <w:b/>
                <w:bCs/>
                <w:sz w:val="20"/>
                <w:szCs w:val="20"/>
              </w:rPr>
            </w:pPr>
          </w:p>
        </w:tc>
      </w:tr>
      <w:tr w:rsidR="00FD3D70" w:rsidRPr="002914C6" w14:paraId="55909348" w14:textId="77777777">
        <w:trPr>
          <w:trHeight w:val="123"/>
        </w:trPr>
        <w:tc>
          <w:tcPr>
            <w:tcW w:w="709" w:type="dxa"/>
            <w:tcBorders>
              <w:bottom w:val="single" w:sz="4" w:space="0" w:color="auto"/>
            </w:tcBorders>
          </w:tcPr>
          <w:p w14:paraId="2F2E4A67" w14:textId="77777777" w:rsidR="00FD3D70" w:rsidRPr="002914C6" w:rsidRDefault="00FD3D70">
            <w:pPr>
              <w:ind w:left="180"/>
              <w:jc w:val="center"/>
              <w:rPr>
                <w:rFonts w:ascii="Times New Roman" w:hAnsi="Times New Roman"/>
                <w:b/>
                <w:sz w:val="20"/>
                <w:szCs w:val="20"/>
              </w:rPr>
            </w:pPr>
            <w:r w:rsidRPr="002914C6">
              <w:rPr>
                <w:rFonts w:ascii="Times New Roman" w:hAnsi="Times New Roman"/>
                <w:b/>
                <w:sz w:val="20"/>
                <w:szCs w:val="20"/>
              </w:rPr>
              <w:t>2.</w:t>
            </w:r>
          </w:p>
        </w:tc>
        <w:tc>
          <w:tcPr>
            <w:tcW w:w="2552" w:type="dxa"/>
            <w:tcBorders>
              <w:bottom w:val="single" w:sz="4" w:space="0" w:color="auto"/>
            </w:tcBorders>
          </w:tcPr>
          <w:p w14:paraId="1DE92D6F" w14:textId="77777777" w:rsidR="00FD3D70" w:rsidRPr="002914C6" w:rsidRDefault="00FD3D70">
            <w:pPr>
              <w:ind w:left="180"/>
              <w:rPr>
                <w:rFonts w:ascii="Times New Roman" w:hAnsi="Times New Roman"/>
                <w:b/>
                <w:bCs/>
                <w:sz w:val="20"/>
                <w:szCs w:val="20"/>
              </w:rPr>
            </w:pPr>
          </w:p>
        </w:tc>
        <w:tc>
          <w:tcPr>
            <w:tcW w:w="2411" w:type="dxa"/>
            <w:tcBorders>
              <w:bottom w:val="single" w:sz="4" w:space="0" w:color="auto"/>
            </w:tcBorders>
          </w:tcPr>
          <w:p w14:paraId="1580B0E7" w14:textId="77777777" w:rsidR="00FD3D70" w:rsidRPr="002914C6" w:rsidRDefault="00FD3D70">
            <w:pPr>
              <w:ind w:left="180"/>
              <w:rPr>
                <w:rFonts w:ascii="Times New Roman" w:hAnsi="Times New Roman"/>
                <w:b/>
                <w:bCs/>
                <w:sz w:val="20"/>
                <w:szCs w:val="20"/>
              </w:rPr>
            </w:pPr>
          </w:p>
        </w:tc>
        <w:tc>
          <w:tcPr>
            <w:tcW w:w="1701" w:type="dxa"/>
            <w:tcBorders>
              <w:bottom w:val="single" w:sz="4" w:space="0" w:color="auto"/>
            </w:tcBorders>
          </w:tcPr>
          <w:p w14:paraId="050F3C87" w14:textId="77777777" w:rsidR="00FD3D70" w:rsidRPr="002914C6" w:rsidRDefault="00FD3D70">
            <w:pPr>
              <w:ind w:left="180"/>
              <w:rPr>
                <w:rFonts w:ascii="Times New Roman" w:hAnsi="Times New Roman"/>
                <w:b/>
                <w:bCs/>
                <w:sz w:val="20"/>
                <w:szCs w:val="20"/>
              </w:rPr>
            </w:pPr>
          </w:p>
        </w:tc>
        <w:tc>
          <w:tcPr>
            <w:tcW w:w="2268" w:type="dxa"/>
            <w:tcBorders>
              <w:bottom w:val="single" w:sz="4" w:space="0" w:color="auto"/>
            </w:tcBorders>
          </w:tcPr>
          <w:p w14:paraId="3491B9C5" w14:textId="77777777" w:rsidR="00FD3D70" w:rsidRPr="002914C6" w:rsidRDefault="00FD3D70">
            <w:pPr>
              <w:ind w:left="180"/>
              <w:rPr>
                <w:rFonts w:ascii="Times New Roman" w:hAnsi="Times New Roman"/>
                <w:b/>
                <w:bCs/>
                <w:sz w:val="20"/>
                <w:szCs w:val="20"/>
              </w:rPr>
            </w:pPr>
          </w:p>
        </w:tc>
      </w:tr>
      <w:tr w:rsidR="00FD3D70" w:rsidRPr="002914C6" w14:paraId="4356C416" w14:textId="77777777">
        <w:trPr>
          <w:trHeight w:val="123"/>
        </w:trPr>
        <w:tc>
          <w:tcPr>
            <w:tcW w:w="709" w:type="dxa"/>
            <w:tcBorders>
              <w:top w:val="single" w:sz="4" w:space="0" w:color="auto"/>
              <w:left w:val="nil"/>
              <w:bottom w:val="nil"/>
              <w:right w:val="nil"/>
            </w:tcBorders>
          </w:tcPr>
          <w:p w14:paraId="266F0D65" w14:textId="77777777" w:rsidR="00FD3D70" w:rsidRPr="002914C6" w:rsidRDefault="00FD3D70">
            <w:pPr>
              <w:ind w:left="180"/>
              <w:jc w:val="center"/>
              <w:rPr>
                <w:rFonts w:ascii="Times New Roman" w:hAnsi="Times New Roman"/>
                <w:b/>
                <w:sz w:val="20"/>
                <w:szCs w:val="20"/>
              </w:rPr>
            </w:pPr>
          </w:p>
        </w:tc>
        <w:tc>
          <w:tcPr>
            <w:tcW w:w="2552" w:type="dxa"/>
            <w:tcBorders>
              <w:top w:val="single" w:sz="4" w:space="0" w:color="auto"/>
              <w:left w:val="nil"/>
              <w:bottom w:val="nil"/>
              <w:right w:val="nil"/>
            </w:tcBorders>
          </w:tcPr>
          <w:p w14:paraId="0D61A62C" w14:textId="77777777" w:rsidR="00FD3D70" w:rsidRPr="002914C6" w:rsidRDefault="00FD3D70" w:rsidP="000F0672">
            <w:pPr>
              <w:rPr>
                <w:rFonts w:ascii="Times New Roman" w:hAnsi="Times New Roman"/>
                <w:b/>
                <w:bCs/>
                <w:sz w:val="20"/>
                <w:szCs w:val="20"/>
              </w:rPr>
            </w:pPr>
          </w:p>
        </w:tc>
        <w:tc>
          <w:tcPr>
            <w:tcW w:w="2411" w:type="dxa"/>
            <w:tcBorders>
              <w:top w:val="single" w:sz="4" w:space="0" w:color="auto"/>
              <w:left w:val="nil"/>
              <w:bottom w:val="nil"/>
              <w:right w:val="nil"/>
            </w:tcBorders>
          </w:tcPr>
          <w:p w14:paraId="7630AE96" w14:textId="77777777" w:rsidR="00FD3D70" w:rsidRPr="002914C6" w:rsidRDefault="00FD3D70">
            <w:pPr>
              <w:ind w:left="180"/>
              <w:rPr>
                <w:rFonts w:ascii="Times New Roman" w:hAnsi="Times New Roman"/>
                <w:b/>
                <w:bCs/>
                <w:sz w:val="20"/>
                <w:szCs w:val="20"/>
              </w:rPr>
            </w:pPr>
          </w:p>
        </w:tc>
        <w:tc>
          <w:tcPr>
            <w:tcW w:w="1701" w:type="dxa"/>
            <w:tcBorders>
              <w:top w:val="single" w:sz="4" w:space="0" w:color="auto"/>
              <w:left w:val="nil"/>
              <w:bottom w:val="nil"/>
              <w:right w:val="nil"/>
            </w:tcBorders>
          </w:tcPr>
          <w:p w14:paraId="44A6B112" w14:textId="77777777" w:rsidR="00FD3D70" w:rsidRPr="002914C6" w:rsidRDefault="00FD3D70">
            <w:pPr>
              <w:ind w:left="180"/>
              <w:rPr>
                <w:rFonts w:ascii="Times New Roman" w:hAnsi="Times New Roman"/>
                <w:b/>
                <w:bCs/>
                <w:sz w:val="20"/>
                <w:szCs w:val="20"/>
              </w:rPr>
            </w:pPr>
          </w:p>
        </w:tc>
        <w:tc>
          <w:tcPr>
            <w:tcW w:w="2268" w:type="dxa"/>
            <w:tcBorders>
              <w:top w:val="single" w:sz="4" w:space="0" w:color="auto"/>
              <w:left w:val="nil"/>
              <w:bottom w:val="nil"/>
              <w:right w:val="nil"/>
            </w:tcBorders>
          </w:tcPr>
          <w:p w14:paraId="49E3CDB0" w14:textId="77777777" w:rsidR="00FD3D70" w:rsidRPr="002914C6" w:rsidRDefault="00FD3D70">
            <w:pPr>
              <w:ind w:left="180"/>
              <w:rPr>
                <w:rFonts w:ascii="Times New Roman" w:hAnsi="Times New Roman"/>
                <w:b/>
                <w:bCs/>
                <w:sz w:val="20"/>
                <w:szCs w:val="20"/>
              </w:rPr>
            </w:pPr>
          </w:p>
        </w:tc>
      </w:tr>
    </w:tbl>
    <w:p w14:paraId="72AD5016" w14:textId="77777777" w:rsidR="00FD3D70" w:rsidRPr="002914C6" w:rsidRDefault="00FD3D70" w:rsidP="008A213C">
      <w:pPr>
        <w:numPr>
          <w:ilvl w:val="0"/>
          <w:numId w:val="17"/>
        </w:numPr>
        <w:tabs>
          <w:tab w:val="left" w:pos="426"/>
        </w:tabs>
        <w:spacing w:after="0"/>
        <w:ind w:left="0" w:firstLine="0"/>
        <w:jc w:val="both"/>
        <w:rPr>
          <w:rFonts w:ascii="Times New Roman" w:hAnsi="Times New Roman"/>
          <w:b/>
          <w:bCs/>
          <w:iCs/>
          <w:sz w:val="20"/>
          <w:szCs w:val="20"/>
        </w:rPr>
      </w:pPr>
      <w:r w:rsidRPr="002914C6">
        <w:rPr>
          <w:rFonts w:ascii="Times New Roman" w:hAnsi="Times New Roman"/>
          <w:b/>
          <w:bCs/>
          <w:iCs/>
          <w:sz w:val="20"/>
          <w:szCs w:val="20"/>
        </w:rPr>
        <w:t xml:space="preserve">AIZPILDA, JA PRETENDENTS IR FIZISKA PERSONA (VAJADZĪGO ATZĪMĒT): </w:t>
      </w:r>
    </w:p>
    <w:p w14:paraId="7DE662DC" w14:textId="77777777" w:rsidR="00FD3D70" w:rsidRPr="002914C6" w:rsidRDefault="00FD3D70" w:rsidP="008A213C">
      <w:pPr>
        <w:numPr>
          <w:ilvl w:val="1"/>
          <w:numId w:val="17"/>
        </w:numPr>
        <w:tabs>
          <w:tab w:val="left" w:pos="426"/>
        </w:tabs>
        <w:spacing w:after="0"/>
        <w:jc w:val="both"/>
        <w:rPr>
          <w:rFonts w:ascii="Times New Roman" w:hAnsi="Times New Roman"/>
          <w:sz w:val="20"/>
          <w:szCs w:val="20"/>
        </w:rPr>
      </w:pPr>
      <w:r w:rsidRPr="002914C6">
        <w:rPr>
          <w:rFonts w:ascii="Times New Roman" w:hAnsi="Times New Roman"/>
          <w:sz w:val="20"/>
          <w:szCs w:val="20"/>
        </w:rPr>
        <w:t xml:space="preserve">Apliecinu, ka pēdējo 2 (divu) gadu laikā man </w:t>
      </w:r>
      <w:sdt>
        <w:sdtPr>
          <w:rPr>
            <w:rFonts w:ascii="Times New Roman" w:hAnsi="Times New Roman"/>
            <w:b/>
            <w:sz w:val="20"/>
            <w:szCs w:val="20"/>
          </w:rPr>
          <w:id w:val="-277792715"/>
          <w14:checkbox>
            <w14:checked w14:val="0"/>
            <w14:checkedState w14:val="2612" w14:font="MS Gothic"/>
            <w14:uncheckedState w14:val="2610" w14:font="MS Gothic"/>
          </w14:checkbox>
        </w:sdtPr>
        <w:sdtEndPr/>
        <w:sdtContent>
          <w:r w:rsidRPr="002914C6">
            <w:rPr>
              <w:rFonts w:ascii="Segoe UI Symbol" w:eastAsia="MS Gothic" w:hAnsi="Segoe UI Symbol" w:cs="Segoe UI Symbol"/>
              <w:b/>
              <w:sz w:val="20"/>
              <w:szCs w:val="20"/>
            </w:rPr>
            <w:t>☐</w:t>
          </w:r>
        </w:sdtContent>
      </w:sdt>
      <w:r w:rsidRPr="002914C6">
        <w:rPr>
          <w:rFonts w:ascii="Times New Roman" w:hAnsi="Times New Roman"/>
          <w:b/>
          <w:sz w:val="20"/>
          <w:szCs w:val="20"/>
        </w:rPr>
        <w:t xml:space="preserve"> ir bijušas </w:t>
      </w:r>
      <w:sdt>
        <w:sdtPr>
          <w:rPr>
            <w:rFonts w:ascii="Times New Roman" w:hAnsi="Times New Roman"/>
            <w:b/>
            <w:sz w:val="20"/>
            <w:szCs w:val="20"/>
          </w:rPr>
          <w:id w:val="1591273181"/>
          <w14:checkbox>
            <w14:checked w14:val="0"/>
            <w14:checkedState w14:val="2612" w14:font="MS Gothic"/>
            <w14:uncheckedState w14:val="2610" w14:font="MS Gothic"/>
          </w14:checkbox>
        </w:sdtPr>
        <w:sdtEndPr/>
        <w:sdtContent>
          <w:r w:rsidRPr="002914C6">
            <w:rPr>
              <w:rFonts w:ascii="Segoe UI Symbol" w:eastAsia="MS Gothic" w:hAnsi="Segoe UI Symbol" w:cs="Segoe UI Symbol"/>
              <w:b/>
              <w:sz w:val="20"/>
              <w:szCs w:val="20"/>
            </w:rPr>
            <w:t>☐</w:t>
          </w:r>
        </w:sdtContent>
      </w:sdt>
      <w:r w:rsidRPr="002914C6">
        <w:rPr>
          <w:rFonts w:ascii="Times New Roman" w:hAnsi="Times New Roman"/>
          <w:b/>
          <w:sz w:val="20"/>
          <w:szCs w:val="20"/>
        </w:rPr>
        <w:t xml:space="preserve"> nav bijušas</w:t>
      </w:r>
      <w:r w:rsidRPr="002914C6">
        <w:rPr>
          <w:rFonts w:ascii="Times New Roman" w:hAnsi="Times New Roman"/>
          <w:sz w:val="20"/>
          <w:szCs w:val="20"/>
        </w:rPr>
        <w:t xml:space="preserve">  darba tiesiskās attiecības ar Dabas aizsardzības pārvaldi (</w:t>
      </w:r>
      <w:proofErr w:type="spellStart"/>
      <w:r w:rsidRPr="002914C6">
        <w:rPr>
          <w:rFonts w:ascii="Times New Roman" w:hAnsi="Times New Roman"/>
          <w:sz w:val="20"/>
          <w:szCs w:val="20"/>
        </w:rPr>
        <w:t>Reģ.Nr</w:t>
      </w:r>
      <w:proofErr w:type="spellEnd"/>
      <w:r w:rsidRPr="002914C6">
        <w:rPr>
          <w:rFonts w:ascii="Times New Roman" w:hAnsi="Times New Roman"/>
          <w:sz w:val="20"/>
          <w:szCs w:val="20"/>
        </w:rPr>
        <w:t xml:space="preserve">. 90009099027). </w:t>
      </w:r>
    </w:p>
    <w:p w14:paraId="0A6B9054" w14:textId="77777777" w:rsidR="00FD3D70" w:rsidRPr="002914C6" w:rsidRDefault="00FD3D70" w:rsidP="008A213C">
      <w:pPr>
        <w:numPr>
          <w:ilvl w:val="1"/>
          <w:numId w:val="17"/>
        </w:numPr>
        <w:tabs>
          <w:tab w:val="left" w:pos="426"/>
        </w:tabs>
        <w:spacing w:after="0"/>
        <w:jc w:val="both"/>
        <w:rPr>
          <w:rFonts w:ascii="Times New Roman" w:hAnsi="Times New Roman"/>
          <w:sz w:val="20"/>
          <w:szCs w:val="20"/>
        </w:rPr>
      </w:pPr>
      <w:r w:rsidRPr="002914C6">
        <w:rPr>
          <w:rFonts w:ascii="Times New Roman" w:hAnsi="Times New Roman"/>
          <w:i/>
          <w:sz w:val="20"/>
          <w:szCs w:val="20"/>
        </w:rPr>
        <w:t>Ja iepriekšējā punktā ir atzīmēts, ka ir bijušas darba tiesiskās attiecības ar Dabas aizsardzības pārvaldi (atzīmēt, ja apliecina):</w:t>
      </w:r>
    </w:p>
    <w:p w14:paraId="5B8CAA79" w14:textId="2E519ACC" w:rsidR="00FD3D70" w:rsidRPr="002914C6" w:rsidRDefault="006B47CD" w:rsidP="00FD3D70">
      <w:pPr>
        <w:tabs>
          <w:tab w:val="left" w:pos="426"/>
        </w:tabs>
        <w:ind w:left="840"/>
        <w:jc w:val="both"/>
        <w:rPr>
          <w:rFonts w:ascii="Times New Roman" w:hAnsi="Times New Roman"/>
          <w:sz w:val="20"/>
          <w:szCs w:val="20"/>
        </w:rPr>
      </w:pPr>
      <w:sdt>
        <w:sdtPr>
          <w:rPr>
            <w:rFonts w:ascii="Times New Roman" w:hAnsi="Times New Roman"/>
            <w:b/>
            <w:sz w:val="20"/>
            <w:szCs w:val="20"/>
          </w:rPr>
          <w:id w:val="-1512363229"/>
          <w14:checkbox>
            <w14:checked w14:val="0"/>
            <w14:checkedState w14:val="2612" w14:font="MS Gothic"/>
            <w14:uncheckedState w14:val="2610" w14:font="MS Gothic"/>
          </w14:checkbox>
        </w:sdtPr>
        <w:sdtEndPr/>
        <w:sdtContent>
          <w:r w:rsidR="00405B19">
            <w:rPr>
              <w:rFonts w:ascii="MS Gothic" w:eastAsia="MS Gothic" w:hAnsi="MS Gothic" w:hint="eastAsia"/>
              <w:b/>
              <w:sz w:val="20"/>
              <w:szCs w:val="20"/>
            </w:rPr>
            <w:t>☐</w:t>
          </w:r>
        </w:sdtContent>
      </w:sdt>
      <w:r w:rsidR="00FD3D70" w:rsidRPr="002914C6">
        <w:rPr>
          <w:rFonts w:ascii="Times New Roman" w:hAnsi="Times New Roman"/>
          <w:sz w:val="20"/>
          <w:szCs w:val="20"/>
        </w:rPr>
        <w:t xml:space="preserve"> Apliecinu, ka neesmu bijis iesaistīts Dabas aizsardzības pārvaldes iepirkuma </w:t>
      </w:r>
      <w:r w:rsidR="002D23DD" w:rsidRPr="002914C6">
        <w:rPr>
          <w:rFonts w:ascii="Times New Roman" w:hAnsi="Times New Roman"/>
          <w:b/>
          <w:sz w:val="20"/>
          <w:szCs w:val="20"/>
        </w:rPr>
        <w:t xml:space="preserve">Traktortehnikas un piekabju tehniskā apkope un remonts </w:t>
      </w:r>
      <w:r w:rsidR="00FD3D70" w:rsidRPr="002914C6">
        <w:rPr>
          <w:rFonts w:ascii="Times New Roman" w:hAnsi="Times New Roman"/>
          <w:sz w:val="20"/>
          <w:szCs w:val="20"/>
        </w:rPr>
        <w:t xml:space="preserve"> (Nr. DAP202</w:t>
      </w:r>
      <w:r w:rsidR="002D23DD" w:rsidRPr="002914C6">
        <w:rPr>
          <w:rFonts w:ascii="Times New Roman" w:hAnsi="Times New Roman"/>
          <w:sz w:val="20"/>
          <w:szCs w:val="20"/>
        </w:rPr>
        <w:t>6</w:t>
      </w:r>
      <w:r w:rsidR="00FD3D70" w:rsidRPr="002914C6">
        <w:rPr>
          <w:rFonts w:ascii="Times New Roman" w:hAnsi="Times New Roman"/>
          <w:sz w:val="20"/>
          <w:szCs w:val="20"/>
        </w:rPr>
        <w:t>/</w:t>
      </w:r>
      <w:r w:rsidR="002D23DD" w:rsidRPr="002914C6">
        <w:rPr>
          <w:rFonts w:ascii="Times New Roman" w:hAnsi="Times New Roman"/>
          <w:sz w:val="20"/>
          <w:szCs w:val="20"/>
        </w:rPr>
        <w:t>28</w:t>
      </w:r>
      <w:r w:rsidR="00FD3D70" w:rsidRPr="002914C6">
        <w:rPr>
          <w:rFonts w:ascii="Times New Roman" w:hAnsi="Times New Roman"/>
          <w:sz w:val="20"/>
          <w:szCs w:val="20"/>
        </w:rPr>
        <w:t>-</w:t>
      </w:r>
      <w:r w:rsidR="00BD3793" w:rsidRPr="002914C6">
        <w:rPr>
          <w:rFonts w:ascii="Times New Roman" w:hAnsi="Times New Roman"/>
          <w:sz w:val="20"/>
          <w:szCs w:val="20"/>
        </w:rPr>
        <w:t>MI</w:t>
      </w:r>
      <w:r w:rsidR="00FD3D70" w:rsidRPr="002914C6">
        <w:rPr>
          <w:rFonts w:ascii="Times New Roman" w:hAnsi="Times New Roman"/>
          <w:sz w:val="20"/>
          <w:szCs w:val="20"/>
        </w:rPr>
        <w:t>) procedūras dokumentu izstrādāšanā,</w:t>
      </w:r>
      <w:r w:rsidR="00FD3D70" w:rsidRPr="000F0672">
        <w:rPr>
          <w:rFonts w:ascii="Times New Roman" w:hAnsi="Times New Roman"/>
          <w:sz w:val="20"/>
          <w:szCs w:val="20"/>
        </w:rPr>
        <w:t xml:space="preserve"> </w:t>
      </w:r>
      <w:r w:rsidR="00FD3D70" w:rsidRPr="002914C6">
        <w:rPr>
          <w:rFonts w:ascii="Times New Roman" w:hAnsi="Times New Roman"/>
          <w:sz w:val="20"/>
          <w:szCs w:val="20"/>
        </w:rPr>
        <w:lastRenderedPageBreak/>
        <w:t xml:space="preserve">man nav bijušas citas priekšrocības vai kā citādi neesmu ietekmējis Iepirkuma komisijas lēmuma pieņemšanu. </w:t>
      </w:r>
    </w:p>
    <w:p w14:paraId="3E74DA7E" w14:textId="1A7FD7B9" w:rsidR="00FD3D70" w:rsidRPr="002914C6" w:rsidRDefault="00FD3D70" w:rsidP="00FD3D70">
      <w:pPr>
        <w:rPr>
          <w:rFonts w:ascii="Times New Roman" w:hAnsi="Times New Roman"/>
          <w:sz w:val="20"/>
          <w:szCs w:val="20"/>
        </w:rPr>
      </w:pPr>
      <w:r w:rsidRPr="002914C6">
        <w:rPr>
          <w:rFonts w:ascii="Times New Roman" w:hAnsi="Times New Roman"/>
          <w:sz w:val="20"/>
          <w:szCs w:val="20"/>
        </w:rPr>
        <w:t xml:space="preserve">Informācija par pretendentu vai personu, kura pārstāv piegādātāju </w:t>
      </w:r>
      <w:r w:rsidR="00BD3793" w:rsidRPr="002914C6">
        <w:rPr>
          <w:rFonts w:ascii="Times New Roman" w:hAnsi="Times New Roman"/>
          <w:sz w:val="20"/>
          <w:szCs w:val="20"/>
        </w:rPr>
        <w:t>Iepirkumā</w:t>
      </w:r>
      <w:r w:rsidRPr="002914C6">
        <w:rPr>
          <w:rFonts w:ascii="Times New Roman" w:hAnsi="Times New Roman"/>
          <w:sz w:val="20"/>
          <w:szCs w:val="20"/>
        </w:rPr>
        <w:t>:</w:t>
      </w:r>
    </w:p>
    <w:tbl>
      <w:tblPr>
        <w:tblW w:w="0" w:type="auto"/>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03"/>
        <w:gridCol w:w="5076"/>
      </w:tblGrid>
      <w:tr w:rsidR="00FD3D70" w:rsidRPr="002914C6" w14:paraId="310C4E3F" w14:textId="77777777">
        <w:tc>
          <w:tcPr>
            <w:tcW w:w="4395" w:type="dxa"/>
          </w:tcPr>
          <w:p w14:paraId="23EEFB40" w14:textId="77777777" w:rsidR="00FD3D70" w:rsidRPr="002914C6" w:rsidRDefault="00FD3D70">
            <w:pPr>
              <w:rPr>
                <w:rFonts w:ascii="Times New Roman" w:hAnsi="Times New Roman"/>
                <w:sz w:val="20"/>
                <w:szCs w:val="20"/>
              </w:rPr>
            </w:pPr>
            <w:r w:rsidRPr="002914C6">
              <w:rPr>
                <w:rFonts w:ascii="Times New Roman" w:hAnsi="Times New Roman"/>
                <w:sz w:val="20"/>
                <w:szCs w:val="20"/>
              </w:rPr>
              <w:t>Pretendenta nosaukums:</w:t>
            </w:r>
          </w:p>
        </w:tc>
        <w:tc>
          <w:tcPr>
            <w:tcW w:w="5387" w:type="dxa"/>
          </w:tcPr>
          <w:p w14:paraId="22299A2C" w14:textId="77777777" w:rsidR="00FD3D70" w:rsidRPr="002914C6" w:rsidRDefault="00FD3D70">
            <w:pPr>
              <w:rPr>
                <w:rFonts w:ascii="Times New Roman" w:hAnsi="Times New Roman"/>
                <w:sz w:val="20"/>
                <w:szCs w:val="20"/>
              </w:rPr>
            </w:pPr>
          </w:p>
        </w:tc>
      </w:tr>
      <w:tr w:rsidR="00FD3D70" w:rsidRPr="002914C6" w14:paraId="6E76CC52" w14:textId="77777777">
        <w:tc>
          <w:tcPr>
            <w:tcW w:w="4395" w:type="dxa"/>
          </w:tcPr>
          <w:p w14:paraId="40228C92" w14:textId="77777777" w:rsidR="00FD3D70" w:rsidRPr="002914C6" w:rsidRDefault="00FD3D70">
            <w:pPr>
              <w:rPr>
                <w:rFonts w:ascii="Times New Roman" w:hAnsi="Times New Roman"/>
                <w:sz w:val="20"/>
                <w:szCs w:val="20"/>
              </w:rPr>
            </w:pPr>
            <w:proofErr w:type="spellStart"/>
            <w:r w:rsidRPr="002914C6">
              <w:rPr>
                <w:rFonts w:ascii="Times New Roman" w:hAnsi="Times New Roman"/>
                <w:sz w:val="20"/>
                <w:szCs w:val="20"/>
              </w:rPr>
              <w:t>Reģ.Nr</w:t>
            </w:r>
            <w:proofErr w:type="spellEnd"/>
            <w:r w:rsidRPr="002914C6">
              <w:rPr>
                <w:rFonts w:ascii="Times New Roman" w:hAnsi="Times New Roman"/>
                <w:sz w:val="20"/>
                <w:szCs w:val="20"/>
              </w:rPr>
              <w:t>.:</w:t>
            </w:r>
          </w:p>
        </w:tc>
        <w:tc>
          <w:tcPr>
            <w:tcW w:w="5387" w:type="dxa"/>
          </w:tcPr>
          <w:p w14:paraId="08779409" w14:textId="77777777" w:rsidR="00FD3D70" w:rsidRPr="002914C6" w:rsidRDefault="00FD3D70">
            <w:pPr>
              <w:rPr>
                <w:rFonts w:ascii="Times New Roman" w:hAnsi="Times New Roman"/>
                <w:sz w:val="20"/>
                <w:szCs w:val="20"/>
              </w:rPr>
            </w:pPr>
          </w:p>
        </w:tc>
      </w:tr>
      <w:tr w:rsidR="00FD3D70" w:rsidRPr="002914C6" w14:paraId="106DEB3E" w14:textId="77777777">
        <w:tc>
          <w:tcPr>
            <w:tcW w:w="4395" w:type="dxa"/>
          </w:tcPr>
          <w:p w14:paraId="5E8968B0" w14:textId="77777777" w:rsidR="00FD3D70" w:rsidRPr="002914C6" w:rsidRDefault="00FD3D70">
            <w:pPr>
              <w:rPr>
                <w:rFonts w:ascii="Times New Roman" w:hAnsi="Times New Roman"/>
                <w:sz w:val="20"/>
                <w:szCs w:val="20"/>
              </w:rPr>
            </w:pPr>
            <w:r w:rsidRPr="002914C6">
              <w:rPr>
                <w:rFonts w:ascii="Times New Roman" w:hAnsi="Times New Roman"/>
                <w:sz w:val="20"/>
                <w:szCs w:val="20"/>
              </w:rPr>
              <w:t xml:space="preserve">Juridiskā adrese: </w:t>
            </w:r>
          </w:p>
        </w:tc>
        <w:tc>
          <w:tcPr>
            <w:tcW w:w="5387" w:type="dxa"/>
          </w:tcPr>
          <w:p w14:paraId="58820E5D" w14:textId="77777777" w:rsidR="00FD3D70" w:rsidRPr="002914C6" w:rsidRDefault="00FD3D70">
            <w:pPr>
              <w:rPr>
                <w:rFonts w:ascii="Times New Roman" w:hAnsi="Times New Roman"/>
                <w:sz w:val="20"/>
                <w:szCs w:val="20"/>
              </w:rPr>
            </w:pPr>
          </w:p>
        </w:tc>
      </w:tr>
      <w:tr w:rsidR="00FD3D70" w:rsidRPr="002914C6" w14:paraId="4F1C2927" w14:textId="77777777">
        <w:trPr>
          <w:trHeight w:val="559"/>
        </w:trPr>
        <w:tc>
          <w:tcPr>
            <w:tcW w:w="4395" w:type="dxa"/>
          </w:tcPr>
          <w:p w14:paraId="63E65AC0" w14:textId="77777777" w:rsidR="00FD3D70" w:rsidRPr="002914C6" w:rsidRDefault="00FD3D70">
            <w:pPr>
              <w:rPr>
                <w:rFonts w:ascii="Times New Roman" w:hAnsi="Times New Roman"/>
                <w:sz w:val="20"/>
                <w:szCs w:val="20"/>
              </w:rPr>
            </w:pPr>
            <w:r w:rsidRPr="002914C6">
              <w:rPr>
                <w:rFonts w:ascii="Times New Roman" w:hAnsi="Times New Roman"/>
                <w:sz w:val="20"/>
                <w:szCs w:val="20"/>
              </w:rPr>
              <w:t>Biroja adrese:</w:t>
            </w:r>
          </w:p>
        </w:tc>
        <w:tc>
          <w:tcPr>
            <w:tcW w:w="5387" w:type="dxa"/>
          </w:tcPr>
          <w:p w14:paraId="17345E8E" w14:textId="77777777" w:rsidR="00FD3D70" w:rsidRPr="002914C6" w:rsidRDefault="00FD3D70">
            <w:pPr>
              <w:rPr>
                <w:rFonts w:ascii="Times New Roman" w:hAnsi="Times New Roman"/>
                <w:sz w:val="20"/>
                <w:szCs w:val="20"/>
              </w:rPr>
            </w:pPr>
          </w:p>
        </w:tc>
      </w:tr>
      <w:tr w:rsidR="00FD3D70" w:rsidRPr="002914C6" w14:paraId="7D73989C" w14:textId="77777777">
        <w:tc>
          <w:tcPr>
            <w:tcW w:w="4395" w:type="dxa"/>
          </w:tcPr>
          <w:p w14:paraId="0663A685" w14:textId="77777777" w:rsidR="00FD3D70" w:rsidRPr="002914C6" w:rsidRDefault="00FD3D70">
            <w:pPr>
              <w:rPr>
                <w:rFonts w:ascii="Times New Roman" w:hAnsi="Times New Roman"/>
                <w:sz w:val="20"/>
                <w:szCs w:val="20"/>
              </w:rPr>
            </w:pPr>
            <w:r w:rsidRPr="002914C6">
              <w:rPr>
                <w:rFonts w:ascii="Times New Roman" w:hAnsi="Times New Roman"/>
                <w:sz w:val="20"/>
                <w:szCs w:val="20"/>
              </w:rPr>
              <w:t>Kontaktpersona iepirkuma līguma izpildē:</w:t>
            </w:r>
          </w:p>
        </w:tc>
        <w:tc>
          <w:tcPr>
            <w:tcW w:w="5387" w:type="dxa"/>
          </w:tcPr>
          <w:p w14:paraId="37F7FEA1" w14:textId="77777777" w:rsidR="00FD3D70" w:rsidRPr="002914C6" w:rsidRDefault="00FD3D70">
            <w:pPr>
              <w:rPr>
                <w:rFonts w:ascii="Times New Roman" w:hAnsi="Times New Roman"/>
                <w:sz w:val="20"/>
                <w:szCs w:val="20"/>
              </w:rPr>
            </w:pPr>
            <w:r w:rsidRPr="002914C6">
              <w:rPr>
                <w:rFonts w:ascii="Times New Roman" w:hAnsi="Times New Roman"/>
                <w:sz w:val="20"/>
                <w:szCs w:val="20"/>
                <w:vertAlign w:val="superscript"/>
              </w:rPr>
              <w:t xml:space="preserve">&lt;vārds, uzvārds, amats, tālruņa </w:t>
            </w:r>
            <w:proofErr w:type="spellStart"/>
            <w:r w:rsidRPr="002914C6">
              <w:rPr>
                <w:rFonts w:ascii="Times New Roman" w:hAnsi="Times New Roman"/>
                <w:sz w:val="20"/>
                <w:szCs w:val="20"/>
                <w:vertAlign w:val="superscript"/>
              </w:rPr>
              <w:t>Nr</w:t>
            </w:r>
            <w:proofErr w:type="spellEnd"/>
            <w:r w:rsidRPr="002914C6">
              <w:rPr>
                <w:rFonts w:ascii="Times New Roman" w:hAnsi="Times New Roman"/>
                <w:sz w:val="20"/>
                <w:szCs w:val="20"/>
                <w:vertAlign w:val="superscript"/>
              </w:rPr>
              <w:t>&gt;</w:t>
            </w:r>
          </w:p>
          <w:p w14:paraId="3FF036D0" w14:textId="77777777" w:rsidR="00FD3D70" w:rsidRPr="002914C6" w:rsidRDefault="00FD3D70">
            <w:pPr>
              <w:rPr>
                <w:rFonts w:ascii="Times New Roman" w:hAnsi="Times New Roman"/>
                <w:sz w:val="20"/>
                <w:szCs w:val="20"/>
              </w:rPr>
            </w:pPr>
          </w:p>
        </w:tc>
      </w:tr>
      <w:tr w:rsidR="00FD3D70" w:rsidRPr="002914C6" w14:paraId="48158728" w14:textId="77777777">
        <w:tc>
          <w:tcPr>
            <w:tcW w:w="4395" w:type="dxa"/>
          </w:tcPr>
          <w:p w14:paraId="56B28AB6" w14:textId="77777777" w:rsidR="00FD3D70" w:rsidRPr="002914C6" w:rsidRDefault="00FD3D70">
            <w:pPr>
              <w:rPr>
                <w:rFonts w:ascii="Times New Roman" w:hAnsi="Times New Roman"/>
                <w:sz w:val="20"/>
                <w:szCs w:val="20"/>
              </w:rPr>
            </w:pPr>
            <w:r w:rsidRPr="002914C6">
              <w:rPr>
                <w:rFonts w:ascii="Times New Roman" w:hAnsi="Times New Roman"/>
                <w:sz w:val="20"/>
                <w:szCs w:val="20"/>
              </w:rPr>
              <w:t>Tālruņa Nr.:</w:t>
            </w:r>
          </w:p>
        </w:tc>
        <w:tc>
          <w:tcPr>
            <w:tcW w:w="5387" w:type="dxa"/>
          </w:tcPr>
          <w:p w14:paraId="1A8053A4" w14:textId="77777777" w:rsidR="00FD3D70" w:rsidRPr="002914C6" w:rsidRDefault="00FD3D70">
            <w:pPr>
              <w:rPr>
                <w:rFonts w:ascii="Times New Roman" w:hAnsi="Times New Roman"/>
                <w:sz w:val="20"/>
                <w:szCs w:val="20"/>
              </w:rPr>
            </w:pPr>
          </w:p>
        </w:tc>
      </w:tr>
      <w:tr w:rsidR="00FD3D70" w:rsidRPr="002914C6" w14:paraId="2AFA45CD" w14:textId="77777777">
        <w:tc>
          <w:tcPr>
            <w:tcW w:w="4395" w:type="dxa"/>
          </w:tcPr>
          <w:p w14:paraId="7CEED56E" w14:textId="77777777" w:rsidR="00FD3D70" w:rsidRPr="002914C6" w:rsidRDefault="00FD3D70">
            <w:pPr>
              <w:rPr>
                <w:rFonts w:ascii="Times New Roman" w:hAnsi="Times New Roman"/>
                <w:bCs/>
                <w:sz w:val="20"/>
                <w:szCs w:val="20"/>
              </w:rPr>
            </w:pPr>
            <w:r w:rsidRPr="002914C6">
              <w:rPr>
                <w:rFonts w:ascii="Times New Roman" w:hAnsi="Times New Roman"/>
                <w:bCs/>
                <w:sz w:val="20"/>
                <w:szCs w:val="20"/>
              </w:rPr>
              <w:t>E-pasta adrese:</w:t>
            </w:r>
          </w:p>
        </w:tc>
        <w:tc>
          <w:tcPr>
            <w:tcW w:w="5387" w:type="dxa"/>
          </w:tcPr>
          <w:p w14:paraId="717EDD3C" w14:textId="77777777" w:rsidR="00FD3D70" w:rsidRPr="002914C6" w:rsidRDefault="00FD3D70">
            <w:pPr>
              <w:rPr>
                <w:rFonts w:ascii="Times New Roman" w:hAnsi="Times New Roman"/>
                <w:b/>
                <w:sz w:val="20"/>
                <w:szCs w:val="20"/>
              </w:rPr>
            </w:pPr>
          </w:p>
        </w:tc>
      </w:tr>
      <w:tr w:rsidR="00FD3D70" w:rsidRPr="002914C6" w14:paraId="730A053E" w14:textId="77777777">
        <w:tc>
          <w:tcPr>
            <w:tcW w:w="4395" w:type="dxa"/>
          </w:tcPr>
          <w:p w14:paraId="5E549ED1" w14:textId="77777777" w:rsidR="00FD3D70" w:rsidRPr="002914C6" w:rsidRDefault="00FD3D70">
            <w:pPr>
              <w:rPr>
                <w:rFonts w:ascii="Times New Roman" w:hAnsi="Times New Roman"/>
                <w:sz w:val="20"/>
                <w:szCs w:val="20"/>
              </w:rPr>
            </w:pPr>
            <w:r w:rsidRPr="002914C6">
              <w:rPr>
                <w:rFonts w:ascii="Times New Roman" w:hAnsi="Times New Roman"/>
                <w:sz w:val="20"/>
                <w:szCs w:val="20"/>
              </w:rPr>
              <w:t>Banka:</w:t>
            </w:r>
          </w:p>
        </w:tc>
        <w:tc>
          <w:tcPr>
            <w:tcW w:w="5387" w:type="dxa"/>
          </w:tcPr>
          <w:p w14:paraId="6F5D8D7E" w14:textId="77777777" w:rsidR="00FD3D70" w:rsidRPr="002914C6" w:rsidRDefault="00FD3D70">
            <w:pPr>
              <w:rPr>
                <w:rFonts w:ascii="Times New Roman" w:hAnsi="Times New Roman"/>
                <w:sz w:val="20"/>
                <w:szCs w:val="20"/>
              </w:rPr>
            </w:pPr>
          </w:p>
        </w:tc>
      </w:tr>
      <w:tr w:rsidR="00FD3D70" w:rsidRPr="002914C6" w14:paraId="20578172" w14:textId="77777777">
        <w:tc>
          <w:tcPr>
            <w:tcW w:w="4395" w:type="dxa"/>
          </w:tcPr>
          <w:p w14:paraId="62782012" w14:textId="77777777" w:rsidR="00FD3D70" w:rsidRPr="002914C6" w:rsidRDefault="00FD3D70">
            <w:pPr>
              <w:rPr>
                <w:rFonts w:ascii="Times New Roman" w:hAnsi="Times New Roman"/>
                <w:sz w:val="20"/>
                <w:szCs w:val="20"/>
              </w:rPr>
            </w:pPr>
            <w:r w:rsidRPr="002914C6">
              <w:rPr>
                <w:rFonts w:ascii="Times New Roman" w:hAnsi="Times New Roman"/>
                <w:sz w:val="20"/>
                <w:szCs w:val="20"/>
              </w:rPr>
              <w:t>Kods:</w:t>
            </w:r>
          </w:p>
        </w:tc>
        <w:tc>
          <w:tcPr>
            <w:tcW w:w="5387" w:type="dxa"/>
          </w:tcPr>
          <w:p w14:paraId="357338D1" w14:textId="77777777" w:rsidR="00FD3D70" w:rsidRPr="002914C6" w:rsidRDefault="00FD3D70">
            <w:pPr>
              <w:rPr>
                <w:rFonts w:ascii="Times New Roman" w:hAnsi="Times New Roman"/>
                <w:sz w:val="20"/>
                <w:szCs w:val="20"/>
              </w:rPr>
            </w:pPr>
          </w:p>
        </w:tc>
      </w:tr>
      <w:tr w:rsidR="00FD3D70" w:rsidRPr="002914C6" w14:paraId="3B223825" w14:textId="77777777">
        <w:tc>
          <w:tcPr>
            <w:tcW w:w="4395" w:type="dxa"/>
          </w:tcPr>
          <w:p w14:paraId="580DABE2" w14:textId="77777777" w:rsidR="00FD3D70" w:rsidRPr="002914C6" w:rsidRDefault="00FD3D70">
            <w:pPr>
              <w:rPr>
                <w:rFonts w:ascii="Times New Roman" w:hAnsi="Times New Roman"/>
                <w:sz w:val="20"/>
                <w:szCs w:val="20"/>
              </w:rPr>
            </w:pPr>
            <w:r w:rsidRPr="002914C6">
              <w:rPr>
                <w:rFonts w:ascii="Times New Roman" w:hAnsi="Times New Roman"/>
                <w:sz w:val="20"/>
                <w:szCs w:val="20"/>
              </w:rPr>
              <w:t>Konts:</w:t>
            </w:r>
          </w:p>
        </w:tc>
        <w:tc>
          <w:tcPr>
            <w:tcW w:w="5387" w:type="dxa"/>
          </w:tcPr>
          <w:p w14:paraId="1F87E328" w14:textId="77777777" w:rsidR="00FD3D70" w:rsidRPr="002914C6" w:rsidRDefault="00FD3D70">
            <w:pPr>
              <w:rPr>
                <w:rFonts w:ascii="Times New Roman" w:hAnsi="Times New Roman"/>
                <w:sz w:val="20"/>
                <w:szCs w:val="20"/>
              </w:rPr>
            </w:pPr>
          </w:p>
        </w:tc>
      </w:tr>
    </w:tbl>
    <w:p w14:paraId="2AD0A947" w14:textId="102AD56E" w:rsidR="00FD3D70" w:rsidRPr="002914C6" w:rsidRDefault="00FD3D70" w:rsidP="00FD3D70">
      <w:pPr>
        <w:rPr>
          <w:rFonts w:ascii="Times New Roman" w:hAnsi="Times New Roman"/>
          <w:sz w:val="20"/>
          <w:szCs w:val="20"/>
        </w:rPr>
      </w:pPr>
      <w:r w:rsidRPr="002914C6">
        <w:rPr>
          <w:rFonts w:ascii="Times New Roman" w:hAnsi="Times New Roman"/>
          <w:sz w:val="20"/>
          <w:szCs w:val="20"/>
        </w:rPr>
        <w:t xml:space="preserve">Ar šo uzņemos pilnu atbildību par </w:t>
      </w:r>
      <w:r w:rsidR="00BD3793" w:rsidRPr="002914C6">
        <w:rPr>
          <w:rFonts w:ascii="Times New Roman" w:hAnsi="Times New Roman"/>
          <w:sz w:val="20"/>
          <w:szCs w:val="20"/>
        </w:rPr>
        <w:t>Iepirkumā</w:t>
      </w:r>
      <w:r w:rsidRPr="002914C6">
        <w:rPr>
          <w:rFonts w:ascii="Times New Roman" w:hAnsi="Times New Roman"/>
          <w:sz w:val="20"/>
          <w:szCs w:val="20"/>
        </w:rPr>
        <w:t xml:space="preserve"> iesniegto dokumentu komplektāciju, tajos ietverto informāciju, noformējumu, atbilstību </w:t>
      </w:r>
      <w:r w:rsidR="00BD3793" w:rsidRPr="002914C6">
        <w:rPr>
          <w:rFonts w:ascii="Times New Roman" w:hAnsi="Times New Roman"/>
          <w:sz w:val="20"/>
          <w:szCs w:val="20"/>
        </w:rPr>
        <w:t>Iepirkuma</w:t>
      </w:r>
      <w:r w:rsidRPr="002914C6">
        <w:rPr>
          <w:rFonts w:ascii="Times New Roman" w:hAnsi="Times New Roman"/>
          <w:sz w:val="20"/>
          <w:szCs w:val="20"/>
        </w:rPr>
        <w:t xml:space="preserve"> nolikuma prasībām. Sniegtā informācija un dati ir patiesi.</w:t>
      </w:r>
    </w:p>
    <w:p w14:paraId="21FAC75C" w14:textId="77777777" w:rsidR="00FD3D70" w:rsidRPr="006D1F8A" w:rsidRDefault="00FD3D70" w:rsidP="00FD3D70">
      <w:pPr>
        <w:spacing w:before="120" w:after="0"/>
        <w:rPr>
          <w:rFonts w:ascii="Times New Roman" w:eastAsia="Batang" w:hAnsi="Times New Roman"/>
          <w:sz w:val="24"/>
        </w:rPr>
      </w:pPr>
      <w:r w:rsidRPr="006D1F8A">
        <w:rPr>
          <w:rFonts w:ascii="Times New Roman" w:hAnsi="Times New Roman"/>
          <w:b/>
          <w:sz w:val="24"/>
        </w:rPr>
        <w:t>Pretendents (pretendenta pilnvarotā persona)</w:t>
      </w:r>
      <w:r w:rsidRPr="006D1F8A">
        <w:rPr>
          <w:rFonts w:ascii="Times New Roman" w:hAnsi="Times New Roman"/>
          <w:sz w:val="24"/>
        </w:rPr>
        <w:t xml:space="preserve"> </w:t>
      </w:r>
      <w:r w:rsidRPr="006D1F8A">
        <w:rPr>
          <w:rFonts w:ascii="Times New Roman" w:hAnsi="Times New Roman"/>
          <w:i/>
          <w:sz w:val="24"/>
        </w:rPr>
        <w:t>(ja dokuments tiek parakstīts ar drošu elektronisko parakstu vai EIS sistēmas parakstu, to attiecīgi norāda):</w:t>
      </w:r>
    </w:p>
    <w:p w14:paraId="2CBEE199" w14:textId="77777777" w:rsidR="00FD3D70" w:rsidRPr="006D1F8A" w:rsidRDefault="00FD3D70" w:rsidP="00FD3D70">
      <w:pPr>
        <w:spacing w:after="0"/>
        <w:rPr>
          <w:rFonts w:ascii="Times New Roman" w:hAnsi="Times New Roman"/>
          <w:sz w:val="24"/>
        </w:rPr>
      </w:pPr>
      <w:r w:rsidRPr="006D1F8A">
        <w:rPr>
          <w:rFonts w:ascii="Times New Roman" w:hAnsi="Times New Roman"/>
          <w:sz w:val="24"/>
        </w:rPr>
        <w:t xml:space="preserve">_________________________                _______________        _________________                   </w:t>
      </w:r>
      <w:r w:rsidRPr="006D1F8A">
        <w:rPr>
          <w:rFonts w:ascii="Times New Roman" w:hAnsi="Times New Roman"/>
          <w:sz w:val="24"/>
        </w:rPr>
        <w:tab/>
        <w:t xml:space="preserve"> </w:t>
      </w:r>
      <w:r w:rsidRPr="006D1F8A">
        <w:rPr>
          <w:rFonts w:ascii="Times New Roman" w:hAnsi="Times New Roman"/>
          <w:i/>
          <w:sz w:val="24"/>
        </w:rPr>
        <w:t>/vārds, uzvārds/</w:t>
      </w:r>
      <w:r w:rsidRPr="006D1F8A">
        <w:rPr>
          <w:rFonts w:ascii="Times New Roman" w:hAnsi="Times New Roman"/>
          <w:sz w:val="24"/>
        </w:rPr>
        <w:t xml:space="preserve"> </w:t>
      </w:r>
      <w:r w:rsidRPr="006D1F8A">
        <w:rPr>
          <w:rFonts w:ascii="Times New Roman" w:hAnsi="Times New Roman"/>
          <w:sz w:val="24"/>
        </w:rPr>
        <w:tab/>
      </w:r>
      <w:r w:rsidRPr="006D1F8A">
        <w:rPr>
          <w:rFonts w:ascii="Times New Roman" w:hAnsi="Times New Roman"/>
          <w:sz w:val="24"/>
        </w:rPr>
        <w:tab/>
      </w:r>
      <w:r w:rsidRPr="006D1F8A">
        <w:rPr>
          <w:rFonts w:ascii="Times New Roman" w:hAnsi="Times New Roman"/>
          <w:i/>
          <w:sz w:val="24"/>
        </w:rPr>
        <w:t xml:space="preserve">               /amats/                            /paraksts/   </w:t>
      </w:r>
      <w:r w:rsidRPr="006D1F8A">
        <w:rPr>
          <w:rFonts w:ascii="Times New Roman" w:hAnsi="Times New Roman"/>
          <w:i/>
          <w:sz w:val="24"/>
        </w:rPr>
        <w:tab/>
      </w:r>
      <w:r w:rsidRPr="006D1F8A">
        <w:rPr>
          <w:rFonts w:ascii="Times New Roman" w:hAnsi="Times New Roman"/>
          <w:sz w:val="24"/>
        </w:rPr>
        <w:t xml:space="preserve"> </w:t>
      </w:r>
    </w:p>
    <w:p w14:paraId="31E187DE" w14:textId="77777777" w:rsidR="00FD3D70" w:rsidRPr="006D1F8A" w:rsidRDefault="00FD3D70" w:rsidP="00FD3D70">
      <w:pPr>
        <w:spacing w:after="0"/>
        <w:rPr>
          <w:rFonts w:ascii="Times New Roman" w:hAnsi="Times New Roman"/>
          <w:sz w:val="24"/>
        </w:rPr>
      </w:pPr>
    </w:p>
    <w:p w14:paraId="34262EF5" w14:textId="26EDEC1F" w:rsidR="00FD3D70" w:rsidRPr="006D1F8A" w:rsidRDefault="00FD3D70" w:rsidP="00FD3D70">
      <w:pPr>
        <w:spacing w:after="0"/>
        <w:rPr>
          <w:rFonts w:ascii="Times New Roman" w:hAnsi="Times New Roman"/>
          <w:i/>
          <w:sz w:val="24"/>
        </w:rPr>
      </w:pPr>
      <w:r w:rsidRPr="006D1F8A">
        <w:rPr>
          <w:rFonts w:ascii="Times New Roman" w:hAnsi="Times New Roman"/>
          <w:sz w:val="24"/>
        </w:rPr>
        <w:t>____________________ 202</w:t>
      </w:r>
      <w:r w:rsidR="002D23DD">
        <w:rPr>
          <w:rFonts w:ascii="Times New Roman" w:hAnsi="Times New Roman"/>
          <w:sz w:val="24"/>
        </w:rPr>
        <w:t>6</w:t>
      </w:r>
      <w:r w:rsidRPr="006D1F8A">
        <w:rPr>
          <w:rFonts w:ascii="Times New Roman" w:hAnsi="Times New Roman"/>
          <w:sz w:val="24"/>
        </w:rPr>
        <w:t>. gada ___.________________</w:t>
      </w:r>
      <w:r w:rsidRPr="006D1F8A">
        <w:rPr>
          <w:rFonts w:ascii="Times New Roman" w:hAnsi="Times New Roman"/>
          <w:i/>
          <w:sz w:val="24"/>
        </w:rPr>
        <w:t xml:space="preserve">      </w:t>
      </w:r>
    </w:p>
    <w:p w14:paraId="37E448A4" w14:textId="77777777" w:rsidR="00FD3D70" w:rsidRPr="006D1F8A" w:rsidRDefault="00FD3D70" w:rsidP="00FD3D70">
      <w:pPr>
        <w:spacing w:after="0"/>
        <w:rPr>
          <w:rFonts w:ascii="Times New Roman" w:hAnsi="Times New Roman"/>
          <w:i/>
          <w:sz w:val="24"/>
        </w:rPr>
      </w:pPr>
      <w:r w:rsidRPr="006D1F8A">
        <w:rPr>
          <w:rFonts w:ascii="Times New Roman" w:hAnsi="Times New Roman"/>
          <w:i/>
          <w:sz w:val="24"/>
        </w:rPr>
        <w:t xml:space="preserve">      /vieta/  </w:t>
      </w:r>
      <w:r w:rsidRPr="006D1F8A">
        <w:rPr>
          <w:rFonts w:ascii="Times New Roman" w:hAnsi="Times New Roman"/>
          <w:i/>
          <w:sz w:val="24"/>
        </w:rPr>
        <w:tab/>
      </w:r>
      <w:r w:rsidRPr="006D1F8A">
        <w:rPr>
          <w:rFonts w:ascii="Times New Roman" w:hAnsi="Times New Roman"/>
          <w:i/>
          <w:sz w:val="24"/>
        </w:rPr>
        <w:tab/>
      </w:r>
      <w:r w:rsidRPr="006D1F8A">
        <w:rPr>
          <w:rFonts w:ascii="Times New Roman" w:hAnsi="Times New Roman"/>
          <w:i/>
          <w:sz w:val="24"/>
        </w:rPr>
        <w:tab/>
        <w:t>/datums/</w:t>
      </w:r>
    </w:p>
    <w:p w14:paraId="2F0AC68A" w14:textId="4BC39B09" w:rsidR="00D00225" w:rsidRPr="00F75709" w:rsidRDefault="00FD3D70" w:rsidP="00FD3D70">
      <w:pPr>
        <w:pStyle w:val="ListParagraph"/>
        <w:spacing w:after="160" w:line="259" w:lineRule="auto"/>
        <w:ind w:left="1080"/>
        <w:jc w:val="right"/>
        <w:rPr>
          <w:rFonts w:ascii="Times New Roman" w:hAnsi="Times New Roman"/>
          <w:b/>
          <w:bCs/>
          <w:sz w:val="24"/>
        </w:rPr>
      </w:pPr>
      <w:r w:rsidRPr="006D1F8A">
        <w:rPr>
          <w:rFonts w:ascii="Times New Roman" w:hAnsi="Times New Roman"/>
          <w:b/>
          <w:sz w:val="24"/>
        </w:rPr>
        <w:br w:type="page"/>
      </w:r>
      <w:r w:rsidR="00095445">
        <w:rPr>
          <w:rFonts w:ascii="Times New Roman" w:hAnsi="Times New Roman"/>
          <w:b/>
          <w:bCs/>
        </w:rPr>
        <w:lastRenderedPageBreak/>
        <w:t>2.</w:t>
      </w:r>
      <w:r w:rsidR="00D00225" w:rsidRPr="00D93B3D">
        <w:rPr>
          <w:rFonts w:ascii="Times New Roman" w:hAnsi="Times New Roman"/>
          <w:b/>
          <w:bCs/>
          <w:sz w:val="24"/>
        </w:rPr>
        <w:t>pielikums</w:t>
      </w:r>
    </w:p>
    <w:p w14:paraId="0995F1E7" w14:textId="3511F74E" w:rsidR="00D00225" w:rsidRPr="00D93B3D" w:rsidRDefault="00D00225" w:rsidP="00F75709">
      <w:pPr>
        <w:spacing w:line="264" w:lineRule="auto"/>
        <w:jc w:val="center"/>
        <w:rPr>
          <w:rFonts w:ascii="Times New Roman" w:hAnsi="Times New Roman"/>
          <w:b/>
        </w:rPr>
      </w:pPr>
      <w:r w:rsidRPr="00D93B3D">
        <w:rPr>
          <w:rFonts w:ascii="Times New Roman" w:hAnsi="Times New Roman"/>
          <w:b/>
        </w:rPr>
        <w:t>APLIECINĀJUMS PAR NEATKARĪGI IZSTRĀDĀTU PIEDĀVĀJUMU</w:t>
      </w:r>
    </w:p>
    <w:p w14:paraId="0B7AC90A" w14:textId="2D0B75AB" w:rsidR="00D00225" w:rsidRPr="00F75709" w:rsidRDefault="00D00225" w:rsidP="00F75709">
      <w:pPr>
        <w:spacing w:line="264" w:lineRule="auto"/>
        <w:rPr>
          <w:rFonts w:ascii="Times New Roman" w:hAnsi="Times New Roman"/>
          <w:b/>
          <w:i/>
          <w:sz w:val="20"/>
          <w:szCs w:val="20"/>
        </w:rPr>
      </w:pPr>
      <w:r w:rsidRPr="00D93B3D">
        <w:rPr>
          <w:rFonts w:ascii="Times New Roman" w:hAnsi="Times New Roman"/>
          <w:b/>
          <w:i/>
          <w:sz w:val="20"/>
          <w:szCs w:val="20"/>
        </w:rPr>
        <w:t>(Piezīme: Pretendents atbilstoši situācijai aizpilda tukšās vietas šajā formā, kā arī aizpilda pielikumu, ja attiecināms)</w:t>
      </w:r>
    </w:p>
    <w:p w14:paraId="294276BF" w14:textId="7C334DA6" w:rsidR="00D00225" w:rsidRPr="00D93B3D" w:rsidRDefault="00D00225" w:rsidP="00D00225">
      <w:pPr>
        <w:spacing w:line="264" w:lineRule="auto"/>
        <w:ind w:right="423"/>
        <w:rPr>
          <w:rFonts w:ascii="Times New Roman" w:eastAsia="Arial Unicode MS" w:hAnsi="Times New Roman"/>
          <w:sz w:val="24"/>
        </w:rPr>
      </w:pPr>
      <w:r w:rsidRPr="00D93B3D">
        <w:rPr>
          <w:rFonts w:ascii="Times New Roman" w:eastAsia="Arial Unicode MS" w:hAnsi="Times New Roman"/>
          <w:sz w:val="24"/>
        </w:rPr>
        <w:t xml:space="preserve">Ar šo, sniedzot izsmeļošu un patiesu informāciju, </w:t>
      </w:r>
    </w:p>
    <w:p w14:paraId="75D23D99" w14:textId="77777777" w:rsidR="00D00225" w:rsidRPr="00D93B3D" w:rsidRDefault="00D00225" w:rsidP="00D00225">
      <w:pPr>
        <w:spacing w:line="264" w:lineRule="auto"/>
        <w:ind w:right="423"/>
        <w:rPr>
          <w:rFonts w:ascii="Times New Roman" w:eastAsia="Arial Unicode MS" w:hAnsi="Times New Roman"/>
          <w:sz w:val="24"/>
        </w:rPr>
      </w:pPr>
      <w:r w:rsidRPr="00D93B3D">
        <w:rPr>
          <w:rFonts w:ascii="Times New Roman" w:eastAsia="Arial Unicode MS" w:hAnsi="Times New Roman"/>
          <w:sz w:val="24"/>
        </w:rPr>
        <w:t>________________________________</w:t>
      </w:r>
    </w:p>
    <w:p w14:paraId="1D92157A" w14:textId="77777777" w:rsidR="00D00225" w:rsidRPr="00D93B3D" w:rsidRDefault="00D00225" w:rsidP="00D00225">
      <w:pPr>
        <w:spacing w:line="264" w:lineRule="auto"/>
        <w:ind w:right="423"/>
        <w:rPr>
          <w:rFonts w:ascii="Times New Roman" w:eastAsia="Arial Unicode MS" w:hAnsi="Times New Roman"/>
          <w:i/>
          <w:sz w:val="24"/>
        </w:rPr>
      </w:pPr>
      <w:r w:rsidRPr="00D93B3D">
        <w:rPr>
          <w:rFonts w:ascii="Times New Roman" w:eastAsia="Arial Unicode MS" w:hAnsi="Times New Roman"/>
          <w:i/>
          <w:sz w:val="24"/>
        </w:rPr>
        <w:t xml:space="preserve">Pretendenta nosaukums, </w:t>
      </w:r>
      <w:proofErr w:type="spellStart"/>
      <w:r w:rsidRPr="00D93B3D">
        <w:rPr>
          <w:rFonts w:ascii="Times New Roman" w:eastAsia="Arial Unicode MS" w:hAnsi="Times New Roman"/>
          <w:i/>
          <w:sz w:val="24"/>
        </w:rPr>
        <w:t>reģ</w:t>
      </w:r>
      <w:proofErr w:type="spellEnd"/>
      <w:r w:rsidRPr="00D93B3D">
        <w:rPr>
          <w:rFonts w:ascii="Times New Roman" w:eastAsia="Arial Unicode MS" w:hAnsi="Times New Roman"/>
          <w:i/>
          <w:sz w:val="24"/>
        </w:rPr>
        <w:t>. Nr.</w:t>
      </w:r>
    </w:p>
    <w:p w14:paraId="0EE68288" w14:textId="60A27504" w:rsidR="002E1A93" w:rsidRPr="00A14829" w:rsidRDefault="00D00225" w:rsidP="004D0940">
      <w:pPr>
        <w:spacing w:line="264" w:lineRule="auto"/>
        <w:ind w:right="423"/>
        <w:jc w:val="both"/>
        <w:rPr>
          <w:rFonts w:ascii="Times New Roman" w:eastAsia="Arial Unicode MS" w:hAnsi="Times New Roman"/>
          <w:sz w:val="24"/>
        </w:rPr>
      </w:pPr>
      <w:r w:rsidRPr="00D93B3D">
        <w:rPr>
          <w:rFonts w:ascii="Times New Roman" w:eastAsia="Arial Unicode MS" w:hAnsi="Times New Roman"/>
          <w:sz w:val="24"/>
        </w:rPr>
        <w:t xml:space="preserve">(turpmāk – Pretendents) attiecībā uz konkrēto iepirkuma procedūru </w:t>
      </w:r>
      <w:r w:rsidR="007218B1" w:rsidRPr="00FD3D70">
        <w:rPr>
          <w:rFonts w:ascii="Times New Roman" w:hAnsi="Times New Roman"/>
          <w:b/>
          <w:sz w:val="24"/>
        </w:rPr>
        <w:t>“</w:t>
      </w:r>
      <w:r w:rsidR="002D23DD" w:rsidRPr="00A031BB">
        <w:rPr>
          <w:rFonts w:ascii="Times New Roman" w:hAnsi="Times New Roman"/>
          <w:b/>
          <w:sz w:val="24"/>
        </w:rPr>
        <w:t>Traktortehnikas un piekabju tehniskā apkope un remonts</w:t>
      </w:r>
      <w:r w:rsidR="007218B1" w:rsidRPr="00FD3D70">
        <w:rPr>
          <w:rFonts w:ascii="Times New Roman" w:hAnsi="Times New Roman"/>
          <w:b/>
          <w:sz w:val="24"/>
        </w:rPr>
        <w:t>”</w:t>
      </w:r>
      <w:r w:rsidR="001F7DC1" w:rsidRPr="00D93B3D">
        <w:rPr>
          <w:rFonts w:ascii="Times New Roman" w:eastAsia="Arial Unicode MS" w:hAnsi="Times New Roman"/>
          <w:sz w:val="24"/>
        </w:rPr>
        <w:t xml:space="preserve">, ID Nr. </w:t>
      </w:r>
      <w:r w:rsidR="00D25506">
        <w:rPr>
          <w:rFonts w:ascii="Times New Roman" w:eastAsia="Arial Unicode MS" w:hAnsi="Times New Roman"/>
          <w:sz w:val="24"/>
        </w:rPr>
        <w:t>DAP 202</w:t>
      </w:r>
      <w:r w:rsidR="002D23DD">
        <w:rPr>
          <w:rFonts w:ascii="Times New Roman" w:eastAsia="Arial Unicode MS" w:hAnsi="Times New Roman"/>
          <w:sz w:val="24"/>
        </w:rPr>
        <w:t>6</w:t>
      </w:r>
      <w:r w:rsidR="00D25506">
        <w:rPr>
          <w:rFonts w:ascii="Times New Roman" w:eastAsia="Arial Unicode MS" w:hAnsi="Times New Roman"/>
          <w:sz w:val="24"/>
        </w:rPr>
        <w:t>/</w:t>
      </w:r>
      <w:r w:rsidR="002D23DD">
        <w:rPr>
          <w:rFonts w:ascii="Times New Roman" w:eastAsia="Arial Unicode MS" w:hAnsi="Times New Roman"/>
          <w:sz w:val="24"/>
        </w:rPr>
        <w:t>28</w:t>
      </w:r>
      <w:r w:rsidR="00D25506">
        <w:rPr>
          <w:rFonts w:ascii="Times New Roman" w:eastAsia="Arial Unicode MS" w:hAnsi="Times New Roman"/>
          <w:sz w:val="24"/>
        </w:rPr>
        <w:t>-MI</w:t>
      </w:r>
      <w:r w:rsidR="001F7DC1" w:rsidRPr="00D93B3D">
        <w:rPr>
          <w:rFonts w:ascii="Times New Roman" w:eastAsia="Arial Unicode MS" w:hAnsi="Times New Roman"/>
          <w:sz w:val="24"/>
        </w:rPr>
        <w:t xml:space="preserve"> </w:t>
      </w:r>
      <w:r w:rsidRPr="00D93B3D">
        <w:rPr>
          <w:rFonts w:ascii="Times New Roman" w:eastAsia="Arial Unicode MS" w:hAnsi="Times New Roman"/>
          <w:sz w:val="24"/>
        </w:rPr>
        <w:t>apliecina, ka</w:t>
      </w:r>
      <w:r w:rsidR="002E1A93" w:rsidRPr="00D93B3D">
        <w:rPr>
          <w:rFonts w:ascii="Times New Roman" w:eastAsia="Arial Unicode MS" w:hAnsi="Times New Roman"/>
          <w:sz w:val="24"/>
        </w:rPr>
        <w:t>:</w:t>
      </w:r>
    </w:p>
    <w:p w14:paraId="3F4A3BAA" w14:textId="77777777" w:rsidR="00C34330" w:rsidRPr="00D93B3D" w:rsidRDefault="00C34330" w:rsidP="00C34330">
      <w:pPr>
        <w:ind w:firstLine="142"/>
        <w:jc w:val="both"/>
        <w:rPr>
          <w:rFonts w:ascii="Times New Roman" w:hAnsi="Times New Roman"/>
          <w:b/>
          <w:bCs/>
          <w:sz w:val="24"/>
        </w:rPr>
      </w:pPr>
      <w:r w:rsidRPr="00D93B3D">
        <w:rPr>
          <w:rFonts w:ascii="Times New Roman" w:hAnsi="Times New Roman"/>
          <w:b/>
          <w:bCs/>
          <w:sz w:val="24"/>
        </w:rPr>
        <w:t xml:space="preserve">1. </w:t>
      </w:r>
      <w:r w:rsidRPr="00D93B3D">
        <w:rPr>
          <w:rFonts w:ascii="Times New Roman" w:hAnsi="Times New Roman"/>
          <w:sz w:val="24"/>
        </w:rPr>
        <w:t>Pretendents</w:t>
      </w:r>
      <w:r w:rsidRPr="00D93B3D">
        <w:rPr>
          <w:rFonts w:ascii="Times New Roman" w:hAnsi="Times New Roman"/>
          <w:bCs/>
          <w:sz w:val="24"/>
        </w:rPr>
        <w:t xml:space="preserve"> ir iepazinies un piekrīt šī apliecinājuma saturam</w:t>
      </w:r>
      <w:r w:rsidRPr="00D93B3D">
        <w:rPr>
          <w:rFonts w:ascii="Times New Roman" w:hAnsi="Times New Roman"/>
          <w:sz w:val="24"/>
        </w:rPr>
        <w:t>.</w:t>
      </w:r>
    </w:p>
    <w:p w14:paraId="2D220EC8" w14:textId="77777777" w:rsidR="00C34330" w:rsidRPr="00D93B3D" w:rsidRDefault="00C34330" w:rsidP="00C34330">
      <w:pPr>
        <w:ind w:firstLine="142"/>
        <w:contextualSpacing/>
        <w:jc w:val="both"/>
        <w:rPr>
          <w:rFonts w:ascii="Times New Roman" w:hAnsi="Times New Roman"/>
          <w:sz w:val="24"/>
        </w:rPr>
      </w:pPr>
      <w:r w:rsidRPr="00D93B3D">
        <w:rPr>
          <w:rFonts w:ascii="Times New Roman" w:hAnsi="Times New Roman"/>
          <w:b/>
          <w:bCs/>
          <w:sz w:val="24"/>
        </w:rPr>
        <w:t xml:space="preserve">2. </w:t>
      </w:r>
      <w:r w:rsidRPr="00D93B3D">
        <w:rPr>
          <w:rFonts w:ascii="Times New Roman" w:hAnsi="Times New Roman"/>
          <w:sz w:val="24"/>
        </w:rPr>
        <w:t>Pretendents apzinās savu pienākumu šajā apliecinājumā norādīt pilnīgu, izsmeļošu un patiesu informāciju.</w:t>
      </w:r>
    </w:p>
    <w:p w14:paraId="56D3F103" w14:textId="77777777" w:rsidR="00C34330" w:rsidRPr="00D93B3D" w:rsidRDefault="00C34330" w:rsidP="00C34330">
      <w:pPr>
        <w:ind w:firstLine="142"/>
        <w:contextualSpacing/>
        <w:jc w:val="both"/>
        <w:rPr>
          <w:rFonts w:ascii="Times New Roman" w:hAnsi="Times New Roman"/>
          <w:sz w:val="24"/>
        </w:rPr>
      </w:pPr>
      <w:r w:rsidRPr="00D93B3D">
        <w:rPr>
          <w:rFonts w:ascii="Times New Roman" w:hAnsi="Times New Roman"/>
          <w:b/>
          <w:bCs/>
          <w:sz w:val="24"/>
        </w:rPr>
        <w:t xml:space="preserve">3. </w:t>
      </w:r>
      <w:r w:rsidRPr="00D93B3D">
        <w:rPr>
          <w:rFonts w:ascii="Times New Roman" w:hAnsi="Times New Roman"/>
          <w:sz w:val="24"/>
        </w:rPr>
        <w:t>Pretendents</w:t>
      </w:r>
      <w:r w:rsidRPr="00D93B3D">
        <w:rPr>
          <w:rFonts w:ascii="Times New Roman" w:hAnsi="Times New Roman"/>
          <w:bCs/>
          <w:sz w:val="24"/>
        </w:rPr>
        <w:t xml:space="preserve"> ir pilnvarojis</w:t>
      </w:r>
      <w:r w:rsidRPr="00D93B3D">
        <w:rPr>
          <w:rFonts w:ascii="Times New Roman" w:hAnsi="Times New Roman"/>
          <w:b/>
          <w:bCs/>
          <w:sz w:val="24"/>
        </w:rPr>
        <w:t xml:space="preserve"> </w:t>
      </w:r>
      <w:r w:rsidRPr="00D93B3D">
        <w:rPr>
          <w:rFonts w:ascii="Times New Roman" w:hAnsi="Times New Roman"/>
          <w:bCs/>
          <w:sz w:val="24"/>
        </w:rPr>
        <w:t xml:space="preserve">katru personu, kuras paraksts atrodas uz iepirkuma piedāvājuma, </w:t>
      </w:r>
      <w:r w:rsidRPr="00D93B3D">
        <w:rPr>
          <w:rFonts w:ascii="Times New Roman" w:hAnsi="Times New Roman"/>
          <w:sz w:val="24"/>
        </w:rPr>
        <w:t>parakstīt šo apliecinājumu Pretendenta vārdā.</w:t>
      </w:r>
    </w:p>
    <w:p w14:paraId="1BD1E180" w14:textId="77777777" w:rsidR="00C34330" w:rsidRPr="00D93B3D" w:rsidRDefault="00C34330" w:rsidP="00C34330">
      <w:pPr>
        <w:contextualSpacing/>
        <w:jc w:val="both"/>
        <w:rPr>
          <w:rFonts w:ascii="Times New Roman" w:hAnsi="Times New Roman"/>
          <w:bCs/>
          <w:sz w:val="24"/>
        </w:rPr>
      </w:pPr>
    </w:p>
    <w:p w14:paraId="5DC4A412" w14:textId="77777777" w:rsidR="00C34330" w:rsidRPr="00D93B3D" w:rsidRDefault="00C34330" w:rsidP="00C34330">
      <w:pPr>
        <w:ind w:firstLine="142"/>
        <w:contextualSpacing/>
        <w:jc w:val="both"/>
        <w:rPr>
          <w:rFonts w:ascii="Times New Roman" w:hAnsi="Times New Roman"/>
          <w:sz w:val="24"/>
        </w:rPr>
      </w:pPr>
      <w:r w:rsidRPr="00D93B3D">
        <w:rPr>
          <w:rFonts w:ascii="Times New Roman" w:hAnsi="Times New Roman"/>
          <w:b/>
          <w:bCs/>
          <w:sz w:val="24"/>
        </w:rPr>
        <w:t xml:space="preserve">4. </w:t>
      </w:r>
      <w:r w:rsidRPr="00D93B3D">
        <w:rPr>
          <w:rFonts w:ascii="Times New Roman" w:hAnsi="Times New Roman"/>
          <w:bCs/>
          <w:sz w:val="24"/>
        </w:rPr>
        <w:t>Pretendents informē, ka</w:t>
      </w:r>
      <w:r w:rsidRPr="00D93B3D">
        <w:rPr>
          <w:rFonts w:ascii="Times New Roman" w:hAnsi="Times New Roman"/>
          <w:sz w:val="24"/>
        </w:rPr>
        <w:t xml:space="preserve"> (</w:t>
      </w:r>
      <w:r w:rsidRPr="00D93B3D">
        <w:rPr>
          <w:rFonts w:ascii="Times New Roman" w:hAnsi="Times New Roman"/>
          <w:i/>
          <w:sz w:val="24"/>
        </w:rPr>
        <w:t>pēc vajadzības, atzīmējiet vienu no turpmāk minētajiem</w:t>
      </w:r>
      <w:r w:rsidRPr="00D93B3D">
        <w:rPr>
          <w:rFonts w:ascii="Times New Roman" w:hAnsi="Times New Roman"/>
          <w:sz w:val="24"/>
        </w:rPr>
        <w:t>):</w:t>
      </w:r>
    </w:p>
    <w:tbl>
      <w:tblPr>
        <w:tblStyle w:val="TableGrid"/>
        <w:tblW w:w="0" w:type="auto"/>
        <w:tblInd w:w="27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23"/>
        <w:gridCol w:w="8288"/>
      </w:tblGrid>
      <w:tr w:rsidR="00C34330" w:rsidRPr="00D93B3D" w14:paraId="58C9E3E4" w14:textId="77777777" w:rsidTr="00C34330">
        <w:sdt>
          <w:sdtPr>
            <w:rPr>
              <w:rFonts w:ascii="Times New Roman" w:hAnsi="Times New Roman"/>
              <w:sz w:val="24"/>
            </w:rPr>
            <w:id w:val="729428189"/>
            <w14:checkbox>
              <w14:checked w14:val="0"/>
              <w14:checkedState w14:val="2612" w14:font="MS Gothic"/>
              <w14:uncheckedState w14:val="2610" w14:font="MS Gothic"/>
            </w14:checkbox>
          </w:sdtPr>
          <w:sdtEndPr/>
          <w:sdtConten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5BD725B2" w14:textId="77777777" w:rsidR="00C34330" w:rsidRPr="00D93B3D" w:rsidRDefault="00C34330">
                <w:pPr>
                  <w:spacing w:line="240" w:lineRule="auto"/>
                  <w:jc w:val="both"/>
                  <w:rPr>
                    <w:rFonts w:ascii="Times New Roman" w:hAnsi="Times New Roman"/>
                    <w:sz w:val="24"/>
                  </w:rPr>
                </w:pPr>
                <w:r w:rsidRPr="00D93B3D">
                  <w:rPr>
                    <w:rFonts w:ascii="Segoe UI Symbol" w:eastAsia="MS Gothic" w:hAnsi="Segoe UI Symbol" w:cs="Segoe UI Symbol"/>
                    <w:sz w:val="24"/>
                  </w:rPr>
                  <w:t>☐</w:t>
                </w:r>
              </w:p>
            </w:tc>
          </w:sdtContent>
        </w:sd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78AF445" w14:textId="1A393BBD" w:rsidR="00C34330" w:rsidRPr="00D93B3D" w:rsidRDefault="00C34330">
            <w:pPr>
              <w:spacing w:line="240" w:lineRule="auto"/>
              <w:jc w:val="both"/>
              <w:rPr>
                <w:rFonts w:ascii="Times New Roman" w:hAnsi="Times New Roman"/>
                <w:sz w:val="24"/>
              </w:rPr>
            </w:pPr>
            <w:r w:rsidRPr="00D93B3D">
              <w:rPr>
                <w:rFonts w:ascii="Times New Roman" w:hAnsi="Times New Roman"/>
                <w:sz w:val="24"/>
              </w:rPr>
              <w:t>4.1. ir iesniedzis piedāvājumu neatkarīgi no konkurentiem</w:t>
            </w:r>
            <w:r w:rsidRPr="00D93B3D">
              <w:rPr>
                <w:rStyle w:val="FootnoteReference"/>
                <w:rFonts w:ascii="Times New Roman" w:hAnsi="Times New Roman"/>
                <w:sz w:val="24"/>
              </w:rPr>
              <w:footnoteReference w:id="3"/>
            </w:r>
            <w:r w:rsidRPr="00D93B3D">
              <w:rPr>
                <w:rFonts w:ascii="Times New Roman" w:hAnsi="Times New Roman"/>
                <w:sz w:val="24"/>
              </w:rPr>
              <w:t xml:space="preserve"> un bez konsultācijām, līgumiem vai vienošanām, vai cita veida saziņas ar konkurentiem;</w:t>
            </w:r>
          </w:p>
        </w:tc>
      </w:tr>
      <w:tr w:rsidR="00C34330" w:rsidRPr="00D93B3D" w14:paraId="2F4A4CB0" w14:textId="77777777" w:rsidTr="00C34330">
        <w:sdt>
          <w:sdtPr>
            <w:rPr>
              <w:rFonts w:ascii="Times New Roman" w:hAnsi="Times New Roman"/>
              <w:sz w:val="24"/>
            </w:rPr>
            <w:id w:val="-1689361146"/>
            <w14:checkbox>
              <w14:checked w14:val="0"/>
              <w14:checkedState w14:val="2612" w14:font="MS Gothic"/>
              <w14:uncheckedState w14:val="2610" w14:font="MS Gothic"/>
            </w14:checkbox>
          </w:sdtPr>
          <w:sdtEndPr/>
          <w:sdtConten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54388016" w14:textId="77777777" w:rsidR="00C34330" w:rsidRPr="00D93B3D" w:rsidRDefault="00C34330">
                <w:pPr>
                  <w:spacing w:line="240" w:lineRule="auto"/>
                  <w:jc w:val="both"/>
                  <w:rPr>
                    <w:rFonts w:ascii="Times New Roman" w:hAnsi="Times New Roman"/>
                    <w:sz w:val="24"/>
                  </w:rPr>
                </w:pPr>
                <w:r w:rsidRPr="00D93B3D">
                  <w:rPr>
                    <w:rFonts w:ascii="Segoe UI Symbol" w:eastAsia="MS Gothic" w:hAnsi="Segoe UI Symbol" w:cs="Segoe UI Symbol"/>
                    <w:sz w:val="24"/>
                  </w:rPr>
                  <w:t>☐</w:t>
                </w:r>
              </w:p>
            </w:tc>
          </w:sdtContent>
        </w:sdt>
        <w:tc>
          <w:tcPr>
            <w:tcW w:w="0" w:type="auto"/>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1696B92A" w14:textId="77777777" w:rsidR="00C34330" w:rsidRPr="00D93B3D" w:rsidRDefault="00C34330">
            <w:pPr>
              <w:spacing w:line="240" w:lineRule="auto"/>
              <w:jc w:val="both"/>
              <w:rPr>
                <w:rFonts w:ascii="Times New Roman" w:hAnsi="Times New Roman"/>
                <w:sz w:val="24"/>
              </w:rPr>
            </w:pPr>
            <w:r w:rsidRPr="00D93B3D">
              <w:rPr>
                <w:rFonts w:ascii="Times New Roman" w:hAnsi="Times New Roman"/>
                <w:sz w:val="24"/>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506CB9E7" w14:textId="77777777" w:rsidR="00C34330" w:rsidRPr="00D93B3D" w:rsidRDefault="00C34330" w:rsidP="00C34330">
      <w:pPr>
        <w:jc w:val="both"/>
        <w:rPr>
          <w:rFonts w:ascii="Times New Roman" w:hAnsi="Times New Roman"/>
          <w:sz w:val="24"/>
        </w:rPr>
      </w:pPr>
    </w:p>
    <w:p w14:paraId="7624B512" w14:textId="77777777" w:rsidR="00C34330" w:rsidRPr="00D93B3D" w:rsidRDefault="00C34330" w:rsidP="00C34330">
      <w:pPr>
        <w:ind w:firstLine="142"/>
        <w:contextualSpacing/>
        <w:jc w:val="both"/>
        <w:rPr>
          <w:rFonts w:ascii="Times New Roman" w:hAnsi="Times New Roman"/>
          <w:sz w:val="24"/>
        </w:rPr>
      </w:pPr>
      <w:r w:rsidRPr="00D93B3D">
        <w:rPr>
          <w:rFonts w:ascii="Times New Roman" w:hAnsi="Times New Roman"/>
          <w:b/>
          <w:bCs/>
          <w:sz w:val="24"/>
        </w:rPr>
        <w:t xml:space="preserve">5. </w:t>
      </w:r>
      <w:r w:rsidRPr="00D93B3D">
        <w:rPr>
          <w:rFonts w:ascii="Times New Roman" w:hAnsi="Times New Roman"/>
          <w:bCs/>
          <w:sz w:val="24"/>
        </w:rPr>
        <w:t>P</w:t>
      </w:r>
      <w:r w:rsidRPr="00D93B3D">
        <w:rPr>
          <w:rFonts w:ascii="Times New Roman" w:hAnsi="Times New Roman"/>
          <w:sz w:val="24"/>
        </w:rPr>
        <w:t>retendentam, izņemot gadījumu, kad pretendents šādu saziņu ir paziņojis saskaņā ar šī apliecinājuma 4.2. apakšpunktu, ne ar vienu konkurentu nav bijusi saziņa attiecībā uz:</w:t>
      </w:r>
    </w:p>
    <w:p w14:paraId="794371CA" w14:textId="77777777" w:rsidR="00C34330" w:rsidRPr="00D93B3D" w:rsidRDefault="00C34330" w:rsidP="00C34330">
      <w:pPr>
        <w:ind w:left="720" w:hanging="11"/>
        <w:contextualSpacing/>
        <w:jc w:val="both"/>
        <w:rPr>
          <w:rFonts w:ascii="Times New Roman" w:hAnsi="Times New Roman"/>
          <w:sz w:val="24"/>
        </w:rPr>
      </w:pPr>
      <w:r w:rsidRPr="00D93B3D">
        <w:rPr>
          <w:rFonts w:ascii="Times New Roman" w:hAnsi="Times New Roman"/>
          <w:sz w:val="24"/>
        </w:rPr>
        <w:t>5.1. cenām;</w:t>
      </w:r>
    </w:p>
    <w:p w14:paraId="2B715522" w14:textId="77777777" w:rsidR="00C34330" w:rsidRPr="00D93B3D" w:rsidRDefault="00C34330" w:rsidP="00C34330">
      <w:pPr>
        <w:ind w:left="720" w:hanging="11"/>
        <w:contextualSpacing/>
        <w:jc w:val="both"/>
        <w:rPr>
          <w:rFonts w:ascii="Times New Roman" w:hAnsi="Times New Roman"/>
          <w:sz w:val="24"/>
        </w:rPr>
      </w:pPr>
      <w:r w:rsidRPr="00D93B3D">
        <w:rPr>
          <w:rFonts w:ascii="Times New Roman" w:hAnsi="Times New Roman"/>
          <w:sz w:val="24"/>
        </w:rPr>
        <w:t>5.2. cenas aprēķināšanas metodēm, faktoriem (apstākļiem) vai formulām;</w:t>
      </w:r>
    </w:p>
    <w:p w14:paraId="35DBD1D8" w14:textId="77777777" w:rsidR="00C34330" w:rsidRPr="00D93B3D" w:rsidRDefault="00C34330" w:rsidP="00C34330">
      <w:pPr>
        <w:ind w:left="1134" w:hanging="425"/>
        <w:contextualSpacing/>
        <w:jc w:val="both"/>
        <w:rPr>
          <w:rFonts w:ascii="Times New Roman" w:hAnsi="Times New Roman"/>
          <w:sz w:val="24"/>
        </w:rPr>
      </w:pPr>
      <w:r w:rsidRPr="00D93B3D">
        <w:rPr>
          <w:rFonts w:ascii="Times New Roman" w:hAnsi="Times New Roman"/>
          <w:sz w:val="24"/>
        </w:rPr>
        <w:lastRenderedPageBreak/>
        <w:t>5.3. nodomu vai lēmumu piedalīties vai nepiedalīties iepirkumā (iesniegt vai neiesniegt piedāvājumu); vai</w:t>
      </w:r>
    </w:p>
    <w:p w14:paraId="4D0E12CD" w14:textId="77777777" w:rsidR="00C34330" w:rsidRPr="00D93B3D" w:rsidRDefault="00C34330" w:rsidP="00C34330">
      <w:pPr>
        <w:ind w:left="720" w:hanging="11"/>
        <w:contextualSpacing/>
        <w:jc w:val="both"/>
        <w:rPr>
          <w:rFonts w:ascii="Times New Roman" w:hAnsi="Times New Roman"/>
          <w:sz w:val="24"/>
        </w:rPr>
      </w:pPr>
      <w:r w:rsidRPr="00D93B3D">
        <w:rPr>
          <w:rFonts w:ascii="Times New Roman" w:hAnsi="Times New Roman"/>
          <w:sz w:val="24"/>
        </w:rPr>
        <w:t xml:space="preserve">5.4. tādu piedāvājuma iesniegšanu, kas neatbilst iepirkuma prasībām; </w:t>
      </w:r>
    </w:p>
    <w:p w14:paraId="427BFFE8" w14:textId="012E2BC6" w:rsidR="00C34330" w:rsidRPr="00D93B3D" w:rsidRDefault="00C34330" w:rsidP="00A54B05">
      <w:pPr>
        <w:ind w:left="1134" w:hanging="425"/>
        <w:contextualSpacing/>
        <w:jc w:val="both"/>
        <w:rPr>
          <w:rFonts w:ascii="Times New Roman" w:hAnsi="Times New Roman"/>
          <w:sz w:val="24"/>
        </w:rPr>
      </w:pPr>
      <w:r w:rsidRPr="00D93B3D">
        <w:rPr>
          <w:rFonts w:ascii="Times New Roman" w:hAnsi="Times New Roman"/>
          <w:sz w:val="24"/>
        </w:rPr>
        <w:t>5.5. kvalitāti, apjomu, specifikāciju, izpildes, piegādes vai citiem nosacījumiem, kas risināmi neatkarīgi no konkurentiem, tiem produktiem vai pakalpojumiem, uz ko attiecas šis iepirkums.</w:t>
      </w:r>
    </w:p>
    <w:p w14:paraId="2A154C10" w14:textId="77777777" w:rsidR="00C34330" w:rsidRPr="00D93B3D" w:rsidRDefault="00C34330" w:rsidP="00C34330">
      <w:pPr>
        <w:ind w:firstLine="142"/>
        <w:contextualSpacing/>
        <w:jc w:val="both"/>
        <w:rPr>
          <w:rFonts w:ascii="Times New Roman" w:hAnsi="Times New Roman"/>
          <w:sz w:val="24"/>
        </w:rPr>
      </w:pPr>
      <w:r w:rsidRPr="00D93B3D">
        <w:rPr>
          <w:rFonts w:ascii="Times New Roman" w:hAnsi="Times New Roman"/>
          <w:b/>
          <w:sz w:val="24"/>
        </w:rPr>
        <w:t>6.</w:t>
      </w:r>
      <w:r w:rsidRPr="00D93B3D">
        <w:rPr>
          <w:rFonts w:ascii="Times New Roman" w:hAnsi="Times New Roman"/>
          <w:sz w:val="24"/>
        </w:rPr>
        <w:t xml:space="preserve"> </w:t>
      </w:r>
      <w:r w:rsidRPr="00D93B3D">
        <w:rPr>
          <w:rFonts w:ascii="Times New Roman" w:hAnsi="Times New Roman"/>
          <w:bCs/>
          <w:sz w:val="24"/>
        </w:rPr>
        <w:t>Pretendents</w:t>
      </w:r>
      <w:r w:rsidRPr="00D93B3D">
        <w:rPr>
          <w:rFonts w:ascii="Times New Roman" w:hAnsi="Times New Roman"/>
          <w:b/>
          <w:bCs/>
          <w:sz w:val="24"/>
        </w:rPr>
        <w:t xml:space="preserve"> </w:t>
      </w:r>
      <w:r w:rsidRPr="00D93B3D">
        <w:rPr>
          <w:rFonts w:ascii="Times New Roman" w:hAnsi="Times New Roman"/>
          <w:bCs/>
          <w:sz w:val="24"/>
        </w:rPr>
        <w:t xml:space="preserve">nav </w:t>
      </w:r>
      <w:r w:rsidRPr="00D93B3D">
        <w:rPr>
          <w:rFonts w:ascii="Times New Roman" w:hAnsi="Times New Roman"/>
          <w:sz w:val="24"/>
        </w:rPr>
        <w:t>apzināti, tieši vai netieši</w:t>
      </w:r>
      <w:r w:rsidRPr="00D93B3D">
        <w:rPr>
          <w:rFonts w:ascii="Times New Roman" w:hAnsi="Times New Roman"/>
          <w:bCs/>
          <w:sz w:val="24"/>
        </w:rPr>
        <w:t xml:space="preserve"> atklājis un neatklās piedāvājuma noteikumus</w:t>
      </w:r>
      <w:r w:rsidRPr="00D93B3D">
        <w:rPr>
          <w:rFonts w:ascii="Times New Roman" w:hAnsi="Times New Roman"/>
          <w:sz w:val="24"/>
        </w:rPr>
        <w:t xml:space="preserve"> nevienam konkurentam pirms oficiālā piedāvājumu atvēršanas datuma un laika vai līguma slēgšanas tiesību piešķiršanas, vai arī tas ir īpaši atklāts saskaņā šī apliecinājuma ar 4.2. apakšpunktu.</w:t>
      </w:r>
    </w:p>
    <w:p w14:paraId="0E13C10E" w14:textId="77777777" w:rsidR="00C34330" w:rsidRPr="00D93B3D" w:rsidRDefault="00C34330" w:rsidP="00C34330">
      <w:pPr>
        <w:contextualSpacing/>
        <w:jc w:val="both"/>
        <w:rPr>
          <w:rFonts w:ascii="Times New Roman" w:hAnsi="Times New Roman"/>
          <w:sz w:val="24"/>
        </w:rPr>
      </w:pPr>
    </w:p>
    <w:p w14:paraId="26E1F541" w14:textId="77777777" w:rsidR="00C34330" w:rsidRPr="00D93B3D" w:rsidRDefault="00C34330" w:rsidP="00C34330">
      <w:pPr>
        <w:ind w:firstLine="142"/>
        <w:contextualSpacing/>
        <w:jc w:val="both"/>
        <w:rPr>
          <w:rFonts w:ascii="Times New Roman" w:hAnsi="Times New Roman"/>
          <w:snapToGrid w:val="0"/>
          <w:sz w:val="24"/>
          <w:lang w:eastAsia="ru-RU"/>
        </w:rPr>
      </w:pPr>
      <w:r w:rsidRPr="00D93B3D">
        <w:rPr>
          <w:rFonts w:ascii="Times New Roman" w:hAnsi="Times New Roman"/>
          <w:b/>
          <w:sz w:val="24"/>
        </w:rPr>
        <w:t xml:space="preserve">7. </w:t>
      </w:r>
      <w:r w:rsidRPr="00D93B3D">
        <w:rPr>
          <w:rFonts w:ascii="Times New Roman" w:hAnsi="Times New Roman"/>
          <w:sz w:val="24"/>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D93B3D">
        <w:rPr>
          <w:rFonts w:ascii="Times New Roman" w:hAnsi="Times New Roman"/>
          <w:snapToGrid w:val="0"/>
          <w:sz w:val="24"/>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0B860061" w14:textId="77777777" w:rsidR="007F69B0" w:rsidRPr="00D93B3D" w:rsidRDefault="007F69B0" w:rsidP="00C34330">
      <w:pPr>
        <w:ind w:firstLine="142"/>
        <w:contextualSpacing/>
        <w:jc w:val="both"/>
        <w:rPr>
          <w:rFonts w:ascii="Times New Roman" w:hAnsi="Times New Roman"/>
          <w:snapToGrid w:val="0"/>
          <w:sz w:val="24"/>
          <w:lang w:eastAsia="ru-RU"/>
        </w:rPr>
      </w:pPr>
    </w:p>
    <w:p w14:paraId="5D79800F" w14:textId="5046449B" w:rsidR="00DA0E60" w:rsidRPr="00A54B05" w:rsidRDefault="00DA0E60" w:rsidP="00A54B05">
      <w:pPr>
        <w:jc w:val="both"/>
        <w:rPr>
          <w:rFonts w:ascii="Times New Roman" w:hAnsi="Times New Roman"/>
          <w:bCs/>
          <w:i/>
          <w:sz w:val="24"/>
        </w:rPr>
      </w:pPr>
      <w:r w:rsidRPr="00D93B3D">
        <w:rPr>
          <w:rFonts w:ascii="Times New Roman" w:hAnsi="Times New Roman"/>
          <w:bCs/>
          <w:i/>
          <w:sz w:val="24"/>
        </w:rPr>
        <w:t>(Piezīme: Pretendents atbilstoši situācijai aizpilda tukšās vietas šajā formā, kā arī aizpilda pielikumu vai izmanto to kā apliecinājuma paraugu.)</w:t>
      </w:r>
    </w:p>
    <w:p w14:paraId="1932B9F6" w14:textId="77777777" w:rsidR="00DA0E60" w:rsidRPr="00D93B3D" w:rsidRDefault="00DA0E60" w:rsidP="00DA0E60">
      <w:pPr>
        <w:jc w:val="right"/>
        <w:rPr>
          <w:rFonts w:ascii="Times New Roman" w:hAnsi="Times New Roman"/>
          <w:sz w:val="24"/>
        </w:rPr>
      </w:pPr>
      <w:r w:rsidRPr="00D93B3D">
        <w:rPr>
          <w:rFonts w:ascii="Times New Roman" w:hAnsi="Times New Roman"/>
          <w:sz w:val="24"/>
        </w:rPr>
        <w:t>Pielikums</w:t>
      </w:r>
    </w:p>
    <w:p w14:paraId="4A14C52B" w14:textId="77777777" w:rsidR="00DA0E60" w:rsidRPr="00D93B3D" w:rsidRDefault="00DA0E60" w:rsidP="00DA0E60">
      <w:pPr>
        <w:rPr>
          <w:rFonts w:ascii="Times New Roman" w:hAnsi="Times New Roman"/>
          <w:b/>
          <w:sz w:val="24"/>
        </w:rPr>
      </w:pPr>
      <w:r w:rsidRPr="00D93B3D">
        <w:rPr>
          <w:rFonts w:ascii="Times New Roman" w:hAnsi="Times New Roman"/>
          <w:b/>
          <w:sz w:val="24"/>
        </w:rPr>
        <w:t>Informācija par Pretendenta saziņu 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DA0E60" w:rsidRPr="00D93B3D" w14:paraId="223C29B9" w14:textId="77777777" w:rsidTr="00DA0E60">
        <w:tc>
          <w:tcPr>
            <w:tcW w:w="675" w:type="dxa"/>
            <w:tcBorders>
              <w:top w:val="single" w:sz="4" w:space="0" w:color="auto"/>
              <w:left w:val="single" w:sz="4" w:space="0" w:color="auto"/>
              <w:bottom w:val="single" w:sz="4" w:space="0" w:color="auto"/>
              <w:right w:val="single" w:sz="4" w:space="0" w:color="auto"/>
            </w:tcBorders>
            <w:hideMark/>
          </w:tcPr>
          <w:p w14:paraId="19DCE24F" w14:textId="77777777" w:rsidR="00DA0E60" w:rsidRPr="00D93B3D" w:rsidRDefault="00DA0E60">
            <w:pPr>
              <w:spacing w:line="240" w:lineRule="auto"/>
              <w:rPr>
                <w:rFonts w:ascii="Times New Roman" w:hAnsi="Times New Roman"/>
                <w:b/>
                <w:sz w:val="24"/>
              </w:rPr>
            </w:pPr>
            <w:r w:rsidRPr="00D93B3D">
              <w:rPr>
                <w:rFonts w:ascii="Times New Roman" w:hAnsi="Times New Roman"/>
                <w:b/>
                <w:sz w:val="24"/>
              </w:rPr>
              <w:t>Nr.</w:t>
            </w:r>
          </w:p>
        </w:tc>
        <w:tc>
          <w:tcPr>
            <w:tcW w:w="4251" w:type="dxa"/>
            <w:tcBorders>
              <w:top w:val="single" w:sz="4" w:space="0" w:color="auto"/>
              <w:left w:val="single" w:sz="4" w:space="0" w:color="auto"/>
              <w:bottom w:val="single" w:sz="4" w:space="0" w:color="auto"/>
              <w:right w:val="single" w:sz="4" w:space="0" w:color="auto"/>
            </w:tcBorders>
            <w:hideMark/>
          </w:tcPr>
          <w:p w14:paraId="49E2A274" w14:textId="77777777" w:rsidR="00DA0E60" w:rsidRPr="00D93B3D" w:rsidRDefault="00DA0E60">
            <w:pPr>
              <w:spacing w:line="240" w:lineRule="auto"/>
              <w:rPr>
                <w:rFonts w:ascii="Times New Roman" w:hAnsi="Times New Roman"/>
                <w:b/>
                <w:sz w:val="24"/>
              </w:rPr>
            </w:pPr>
            <w:r w:rsidRPr="00D93B3D">
              <w:rPr>
                <w:rFonts w:ascii="Times New Roman" w:hAnsi="Times New Roman"/>
                <w:b/>
                <w:sz w:val="24"/>
              </w:rPr>
              <w:t>Uzņēmums – konkurents, ar kuru ir bijusi saziņa</w:t>
            </w:r>
          </w:p>
        </w:tc>
        <w:tc>
          <w:tcPr>
            <w:tcW w:w="3971" w:type="dxa"/>
            <w:tcBorders>
              <w:top w:val="single" w:sz="4" w:space="0" w:color="auto"/>
              <w:left w:val="single" w:sz="4" w:space="0" w:color="auto"/>
              <w:bottom w:val="single" w:sz="4" w:space="0" w:color="auto"/>
              <w:right w:val="single" w:sz="4" w:space="0" w:color="auto"/>
            </w:tcBorders>
            <w:hideMark/>
          </w:tcPr>
          <w:p w14:paraId="167F06FF" w14:textId="77777777" w:rsidR="00DA0E60" w:rsidRPr="00D93B3D" w:rsidRDefault="00DA0E60">
            <w:pPr>
              <w:spacing w:line="240" w:lineRule="auto"/>
              <w:rPr>
                <w:rFonts w:ascii="Times New Roman" w:hAnsi="Times New Roman"/>
                <w:b/>
                <w:sz w:val="24"/>
              </w:rPr>
            </w:pPr>
            <w:r w:rsidRPr="00D93B3D">
              <w:rPr>
                <w:rFonts w:ascii="Times New Roman" w:hAnsi="Times New Roman"/>
                <w:b/>
                <w:sz w:val="24"/>
              </w:rPr>
              <w:t>Saziņas veids, mērķis, raksturs un saturs</w:t>
            </w:r>
          </w:p>
        </w:tc>
      </w:tr>
      <w:tr w:rsidR="00DA0E60" w:rsidRPr="00D93B3D" w14:paraId="20DD5D17" w14:textId="77777777" w:rsidTr="00DA0E60">
        <w:tc>
          <w:tcPr>
            <w:tcW w:w="675" w:type="dxa"/>
            <w:tcBorders>
              <w:top w:val="single" w:sz="4" w:space="0" w:color="auto"/>
              <w:left w:val="single" w:sz="4" w:space="0" w:color="auto"/>
              <w:bottom w:val="single" w:sz="4" w:space="0" w:color="auto"/>
              <w:right w:val="single" w:sz="4" w:space="0" w:color="auto"/>
            </w:tcBorders>
          </w:tcPr>
          <w:p w14:paraId="791963D0" w14:textId="77777777" w:rsidR="00DA0E60" w:rsidRPr="00D93B3D" w:rsidRDefault="00DA0E60">
            <w:pPr>
              <w:spacing w:line="240" w:lineRule="auto"/>
              <w:rPr>
                <w:rFonts w:ascii="Times New Roman" w:hAnsi="Times New Roman"/>
                <w:sz w:val="24"/>
              </w:rPr>
            </w:pPr>
          </w:p>
        </w:tc>
        <w:tc>
          <w:tcPr>
            <w:tcW w:w="4251" w:type="dxa"/>
            <w:tcBorders>
              <w:top w:val="single" w:sz="4" w:space="0" w:color="auto"/>
              <w:left w:val="single" w:sz="4" w:space="0" w:color="auto"/>
              <w:bottom w:val="single" w:sz="4" w:space="0" w:color="auto"/>
              <w:right w:val="single" w:sz="4" w:space="0" w:color="auto"/>
            </w:tcBorders>
            <w:hideMark/>
          </w:tcPr>
          <w:p w14:paraId="5E1718F3" w14:textId="47E7A8F3" w:rsidR="00DA0E60" w:rsidRPr="00D93B3D" w:rsidRDefault="00DA0E60">
            <w:pPr>
              <w:spacing w:line="240" w:lineRule="auto"/>
              <w:rPr>
                <w:rFonts w:ascii="Times New Roman" w:hAnsi="Times New Roman"/>
                <w:sz w:val="24"/>
              </w:rPr>
            </w:pPr>
            <w:r w:rsidRPr="00D93B3D">
              <w:rPr>
                <w:rFonts w:ascii="Times New Roman" w:hAnsi="Times New Roman"/>
                <w:sz w:val="24"/>
              </w:rPr>
              <w:t>[</w:t>
            </w:r>
            <w:r w:rsidR="006011F3" w:rsidRPr="00D93B3D">
              <w:rPr>
                <w:rFonts w:ascii="Times New Roman" w:hAnsi="Times New Roman"/>
                <w:sz w:val="24"/>
              </w:rPr>
              <w:t>N</w:t>
            </w:r>
            <w:r w:rsidRPr="00D93B3D">
              <w:rPr>
                <w:rFonts w:ascii="Times New Roman" w:hAnsi="Times New Roman"/>
                <w:sz w:val="24"/>
              </w:rPr>
              <w:t xml:space="preserve">osaukums, </w:t>
            </w:r>
            <w:proofErr w:type="spellStart"/>
            <w:r w:rsidRPr="00D93B3D">
              <w:rPr>
                <w:rFonts w:ascii="Times New Roman" w:hAnsi="Times New Roman"/>
                <w:sz w:val="24"/>
              </w:rPr>
              <w:t>reģ</w:t>
            </w:r>
            <w:proofErr w:type="spellEnd"/>
            <w:r w:rsidRPr="00D93B3D">
              <w:rPr>
                <w:rFonts w:ascii="Times New Roman" w:hAnsi="Times New Roman"/>
                <w:sz w:val="24"/>
              </w:rPr>
              <w:t>. Nr.]</w:t>
            </w:r>
          </w:p>
        </w:tc>
        <w:tc>
          <w:tcPr>
            <w:tcW w:w="3971" w:type="dxa"/>
            <w:tcBorders>
              <w:top w:val="single" w:sz="4" w:space="0" w:color="auto"/>
              <w:left w:val="single" w:sz="4" w:space="0" w:color="auto"/>
              <w:bottom w:val="single" w:sz="4" w:space="0" w:color="auto"/>
              <w:right w:val="single" w:sz="4" w:space="0" w:color="auto"/>
            </w:tcBorders>
          </w:tcPr>
          <w:p w14:paraId="3724FBD1" w14:textId="77777777" w:rsidR="00DA0E60" w:rsidRPr="00D93B3D" w:rsidRDefault="00DA0E60">
            <w:pPr>
              <w:spacing w:line="240" w:lineRule="auto"/>
              <w:rPr>
                <w:rFonts w:ascii="Times New Roman" w:hAnsi="Times New Roman"/>
                <w:sz w:val="24"/>
              </w:rPr>
            </w:pPr>
          </w:p>
        </w:tc>
      </w:tr>
      <w:tr w:rsidR="00DA0E60" w:rsidRPr="00D93B3D" w14:paraId="6C8A593A" w14:textId="77777777" w:rsidTr="00DA0E60">
        <w:tc>
          <w:tcPr>
            <w:tcW w:w="675" w:type="dxa"/>
            <w:tcBorders>
              <w:top w:val="single" w:sz="4" w:space="0" w:color="auto"/>
              <w:left w:val="single" w:sz="4" w:space="0" w:color="auto"/>
              <w:bottom w:val="single" w:sz="4" w:space="0" w:color="auto"/>
              <w:right w:val="single" w:sz="4" w:space="0" w:color="auto"/>
            </w:tcBorders>
          </w:tcPr>
          <w:p w14:paraId="6748FEDD" w14:textId="77777777" w:rsidR="00DA0E60" w:rsidRPr="00D93B3D" w:rsidRDefault="00DA0E60">
            <w:pPr>
              <w:spacing w:line="240" w:lineRule="auto"/>
              <w:rPr>
                <w:rFonts w:ascii="Times New Roman" w:hAnsi="Times New Roman"/>
                <w:sz w:val="24"/>
              </w:rPr>
            </w:pPr>
          </w:p>
        </w:tc>
        <w:tc>
          <w:tcPr>
            <w:tcW w:w="4251" w:type="dxa"/>
            <w:tcBorders>
              <w:top w:val="single" w:sz="4" w:space="0" w:color="auto"/>
              <w:left w:val="single" w:sz="4" w:space="0" w:color="auto"/>
              <w:bottom w:val="single" w:sz="4" w:space="0" w:color="auto"/>
              <w:right w:val="single" w:sz="4" w:space="0" w:color="auto"/>
            </w:tcBorders>
          </w:tcPr>
          <w:p w14:paraId="7666575F" w14:textId="77777777" w:rsidR="00DA0E60" w:rsidRPr="00D93B3D" w:rsidRDefault="00DA0E60">
            <w:pPr>
              <w:spacing w:line="240" w:lineRule="auto"/>
              <w:rPr>
                <w:rFonts w:ascii="Times New Roman" w:hAnsi="Times New Roman"/>
                <w:sz w:val="24"/>
              </w:rPr>
            </w:pPr>
          </w:p>
        </w:tc>
        <w:tc>
          <w:tcPr>
            <w:tcW w:w="3971" w:type="dxa"/>
            <w:tcBorders>
              <w:top w:val="single" w:sz="4" w:space="0" w:color="auto"/>
              <w:left w:val="single" w:sz="4" w:space="0" w:color="auto"/>
              <w:bottom w:val="single" w:sz="4" w:space="0" w:color="auto"/>
              <w:right w:val="single" w:sz="4" w:space="0" w:color="auto"/>
            </w:tcBorders>
          </w:tcPr>
          <w:p w14:paraId="4F32D7B7" w14:textId="77777777" w:rsidR="00DA0E60" w:rsidRPr="00D93B3D" w:rsidRDefault="00DA0E60">
            <w:pPr>
              <w:spacing w:line="240" w:lineRule="auto"/>
              <w:rPr>
                <w:rFonts w:ascii="Times New Roman" w:hAnsi="Times New Roman"/>
                <w:sz w:val="24"/>
              </w:rPr>
            </w:pPr>
          </w:p>
        </w:tc>
      </w:tr>
    </w:tbl>
    <w:p w14:paraId="458A76CF" w14:textId="77777777" w:rsidR="00C34330" w:rsidRPr="00D93B3D" w:rsidRDefault="00C34330" w:rsidP="00C34330">
      <w:pPr>
        <w:rPr>
          <w:rFonts w:ascii="Times New Roman" w:hAnsi="Times New Roman"/>
          <w:snapToGrid w:val="0"/>
          <w:sz w:val="24"/>
          <w:lang w:eastAsia="ru-RU"/>
        </w:rPr>
      </w:pPr>
    </w:p>
    <w:p w14:paraId="47B5317F" w14:textId="70604451" w:rsidR="00D00225" w:rsidRPr="00D93B3D" w:rsidRDefault="00D00225" w:rsidP="00D00225">
      <w:pPr>
        <w:spacing w:before="120"/>
        <w:rPr>
          <w:rFonts w:ascii="Times New Roman" w:eastAsia="Batang" w:hAnsi="Times New Roman"/>
        </w:rPr>
      </w:pPr>
      <w:r w:rsidRPr="00D93B3D">
        <w:rPr>
          <w:rFonts w:ascii="Times New Roman" w:hAnsi="Times New Roman"/>
          <w:b/>
        </w:rPr>
        <w:t>Pretendents (pretendenta pilnvarotā persona)</w:t>
      </w:r>
      <w:r w:rsidRPr="00D93B3D">
        <w:rPr>
          <w:rFonts w:ascii="Times New Roman" w:hAnsi="Times New Roman"/>
        </w:rPr>
        <w:t xml:space="preserve"> </w:t>
      </w:r>
      <w:r w:rsidRPr="00D93B3D">
        <w:rPr>
          <w:rFonts w:ascii="Times New Roman" w:hAnsi="Times New Roman"/>
          <w:i/>
        </w:rPr>
        <w:t>(ja dokuments tiek parakstīts ar drošu elektronisko parakstu vai EIS si</w:t>
      </w:r>
      <w:r w:rsidR="00112A47" w:rsidRPr="00D93B3D">
        <w:rPr>
          <w:rFonts w:ascii="Times New Roman" w:hAnsi="Times New Roman"/>
          <w:i/>
        </w:rPr>
        <w:t>s</w:t>
      </w:r>
      <w:r w:rsidRPr="00D93B3D">
        <w:rPr>
          <w:rFonts w:ascii="Times New Roman" w:hAnsi="Times New Roman"/>
          <w:i/>
        </w:rPr>
        <w:t>tēmas parakstu, to attiecīgi norāda):</w:t>
      </w:r>
    </w:p>
    <w:p w14:paraId="0D38A550" w14:textId="77777777" w:rsidR="00D00225" w:rsidRPr="00D93B3D" w:rsidRDefault="00D00225" w:rsidP="00D00225">
      <w:pPr>
        <w:spacing w:line="264" w:lineRule="auto"/>
        <w:rPr>
          <w:rFonts w:ascii="Times New Roman" w:hAnsi="Times New Roman"/>
        </w:rPr>
      </w:pPr>
    </w:p>
    <w:p w14:paraId="512AAF2D" w14:textId="77777777" w:rsidR="00D00225" w:rsidRPr="00D93B3D" w:rsidRDefault="00D00225" w:rsidP="00D00225">
      <w:pPr>
        <w:spacing w:line="264" w:lineRule="auto"/>
        <w:rPr>
          <w:rFonts w:ascii="Times New Roman" w:hAnsi="Times New Roman"/>
        </w:rPr>
      </w:pPr>
      <w:r w:rsidRPr="00D93B3D">
        <w:rPr>
          <w:rFonts w:ascii="Times New Roman" w:hAnsi="Times New Roman"/>
        </w:rPr>
        <w:t xml:space="preserve">_________________________                _______________        _________________                   </w:t>
      </w:r>
      <w:r w:rsidRPr="00D93B3D">
        <w:rPr>
          <w:rFonts w:ascii="Times New Roman" w:hAnsi="Times New Roman"/>
        </w:rPr>
        <w:tab/>
        <w:t xml:space="preserve"> </w:t>
      </w:r>
      <w:r w:rsidRPr="00D93B3D">
        <w:rPr>
          <w:rFonts w:ascii="Times New Roman" w:hAnsi="Times New Roman"/>
          <w:i/>
        </w:rPr>
        <w:t>/vārds, uzvārds/</w:t>
      </w:r>
      <w:r w:rsidRPr="00D93B3D">
        <w:rPr>
          <w:rFonts w:ascii="Times New Roman" w:hAnsi="Times New Roman"/>
        </w:rPr>
        <w:t xml:space="preserve"> </w:t>
      </w:r>
      <w:r w:rsidRPr="00D93B3D">
        <w:rPr>
          <w:rFonts w:ascii="Times New Roman" w:hAnsi="Times New Roman"/>
        </w:rPr>
        <w:tab/>
      </w:r>
      <w:r w:rsidRPr="00D93B3D">
        <w:rPr>
          <w:rFonts w:ascii="Times New Roman" w:hAnsi="Times New Roman"/>
        </w:rPr>
        <w:tab/>
      </w:r>
      <w:r w:rsidRPr="00D93B3D">
        <w:rPr>
          <w:rFonts w:ascii="Times New Roman" w:hAnsi="Times New Roman"/>
          <w:i/>
        </w:rPr>
        <w:t xml:space="preserve">               /amats/                            /paraksts/   </w:t>
      </w:r>
      <w:r w:rsidRPr="00D93B3D">
        <w:rPr>
          <w:rFonts w:ascii="Times New Roman" w:hAnsi="Times New Roman"/>
          <w:i/>
        </w:rPr>
        <w:tab/>
      </w:r>
      <w:r w:rsidRPr="00D93B3D">
        <w:rPr>
          <w:rFonts w:ascii="Times New Roman" w:hAnsi="Times New Roman"/>
        </w:rPr>
        <w:t xml:space="preserve"> </w:t>
      </w:r>
    </w:p>
    <w:p w14:paraId="6D8F2544" w14:textId="77777777" w:rsidR="00D00225" w:rsidRPr="00D93B3D" w:rsidRDefault="00D00225" w:rsidP="00D00225">
      <w:pPr>
        <w:spacing w:line="264" w:lineRule="auto"/>
        <w:rPr>
          <w:rFonts w:ascii="Times New Roman" w:hAnsi="Times New Roman"/>
        </w:rPr>
      </w:pPr>
    </w:p>
    <w:p w14:paraId="27958C54" w14:textId="7979C3E9" w:rsidR="00D00225" w:rsidRPr="00D93B3D" w:rsidRDefault="00D00225" w:rsidP="00D00225">
      <w:pPr>
        <w:spacing w:line="264" w:lineRule="auto"/>
        <w:rPr>
          <w:rFonts w:ascii="Times New Roman" w:hAnsi="Times New Roman"/>
        </w:rPr>
      </w:pPr>
      <w:r w:rsidRPr="00D93B3D">
        <w:rPr>
          <w:rFonts w:ascii="Times New Roman" w:hAnsi="Times New Roman"/>
        </w:rPr>
        <w:t>____________________ 202</w:t>
      </w:r>
      <w:r w:rsidR="00A54B05">
        <w:rPr>
          <w:rFonts w:ascii="Times New Roman" w:hAnsi="Times New Roman"/>
        </w:rPr>
        <w:t>6</w:t>
      </w:r>
      <w:r w:rsidRPr="00D93B3D">
        <w:rPr>
          <w:rFonts w:ascii="Times New Roman" w:hAnsi="Times New Roman"/>
        </w:rPr>
        <w:t>. gada ___.________________</w:t>
      </w:r>
    </w:p>
    <w:p w14:paraId="2F353846" w14:textId="77777777" w:rsidR="00D00225" w:rsidRPr="00D93B3D" w:rsidRDefault="00D00225" w:rsidP="00D00225">
      <w:pPr>
        <w:tabs>
          <w:tab w:val="left" w:pos="3060"/>
        </w:tabs>
        <w:spacing w:line="264" w:lineRule="auto"/>
        <w:rPr>
          <w:rFonts w:ascii="Times New Roman" w:hAnsi="Times New Roman"/>
          <w:i/>
        </w:rPr>
      </w:pPr>
      <w:r w:rsidRPr="00D93B3D">
        <w:rPr>
          <w:rFonts w:ascii="Times New Roman" w:hAnsi="Times New Roman"/>
          <w:i/>
        </w:rPr>
        <w:t xml:space="preserve">            /vieta/  </w:t>
      </w:r>
      <w:r w:rsidRPr="00D93B3D">
        <w:rPr>
          <w:rFonts w:ascii="Times New Roman" w:hAnsi="Times New Roman"/>
          <w:i/>
        </w:rPr>
        <w:tab/>
      </w:r>
      <w:r w:rsidRPr="00D93B3D">
        <w:rPr>
          <w:rFonts w:ascii="Times New Roman" w:hAnsi="Times New Roman"/>
          <w:i/>
        </w:rPr>
        <w:tab/>
      </w:r>
      <w:r w:rsidRPr="00D93B3D">
        <w:rPr>
          <w:rFonts w:ascii="Times New Roman" w:hAnsi="Times New Roman"/>
          <w:i/>
        </w:rPr>
        <w:tab/>
        <w:t>/datums/</w:t>
      </w:r>
    </w:p>
    <w:p w14:paraId="49739890" w14:textId="3C9F72AE" w:rsidR="005A3283" w:rsidRPr="00A54B05" w:rsidRDefault="00D00225" w:rsidP="00825677">
      <w:pPr>
        <w:spacing w:after="160" w:line="259" w:lineRule="auto"/>
        <w:jc w:val="right"/>
        <w:rPr>
          <w:rFonts w:ascii="Times New Roman" w:hAnsi="Times New Roman"/>
          <w:b/>
          <w:bCs/>
        </w:rPr>
      </w:pPr>
      <w:r w:rsidRPr="00D93B3D">
        <w:rPr>
          <w:rFonts w:ascii="Times New Roman" w:hAnsi="Times New Roman"/>
          <w:b/>
          <w:bCs/>
        </w:rPr>
        <w:br w:type="page"/>
      </w:r>
      <w:r w:rsidR="001F7DC1" w:rsidRPr="00A54B05">
        <w:rPr>
          <w:rFonts w:ascii="Times New Roman" w:hAnsi="Times New Roman"/>
          <w:b/>
          <w:bCs/>
        </w:rPr>
        <w:lastRenderedPageBreak/>
        <w:t>3.</w:t>
      </w:r>
      <w:r w:rsidR="008969DC" w:rsidRPr="00A54B05">
        <w:rPr>
          <w:rFonts w:ascii="Times New Roman" w:hAnsi="Times New Roman"/>
          <w:b/>
          <w:bCs/>
        </w:rPr>
        <w:t>1</w:t>
      </w:r>
      <w:r w:rsidR="001F7DC1" w:rsidRPr="00A54B05">
        <w:rPr>
          <w:rFonts w:ascii="Times New Roman" w:hAnsi="Times New Roman"/>
          <w:b/>
          <w:bCs/>
        </w:rPr>
        <w:t>pielikums</w:t>
      </w:r>
    </w:p>
    <w:p w14:paraId="27977F95" w14:textId="77777777" w:rsidR="00FE34DC" w:rsidRPr="00D93B3D" w:rsidRDefault="00FE34DC" w:rsidP="00413CEE">
      <w:pPr>
        <w:spacing w:line="240" w:lineRule="auto"/>
        <w:jc w:val="center"/>
        <w:rPr>
          <w:rFonts w:ascii="Times New Roman" w:hAnsi="Times New Roman"/>
          <w:b/>
          <w:sz w:val="24"/>
        </w:rPr>
      </w:pPr>
      <w:r w:rsidRPr="00D93B3D">
        <w:rPr>
          <w:rFonts w:ascii="Times New Roman" w:hAnsi="Times New Roman"/>
          <w:b/>
          <w:sz w:val="24"/>
        </w:rPr>
        <w:t>TEHNISKĀ SPECIFIKĀCIJA/PIEDĀVĀJUMS</w:t>
      </w:r>
    </w:p>
    <w:p w14:paraId="5DF48DE5" w14:textId="79474304" w:rsidR="00CC3E0E" w:rsidRDefault="00BB1E78" w:rsidP="00DB7A19">
      <w:pPr>
        <w:spacing w:after="0" w:line="240" w:lineRule="auto"/>
        <w:rPr>
          <w:rFonts w:ascii="Times New Roman" w:hAnsi="Times New Roman"/>
          <w:bCs/>
          <w:sz w:val="24"/>
        </w:rPr>
      </w:pPr>
      <w:r w:rsidRPr="000C2EBD">
        <w:rPr>
          <w:rFonts w:ascii="Times New Roman" w:hAnsi="Times New Roman"/>
          <w:b/>
          <w:bCs/>
          <w:sz w:val="24"/>
        </w:rPr>
        <w:t>1.daļa</w:t>
      </w:r>
      <w:r w:rsidRPr="000C2EBD">
        <w:rPr>
          <w:rFonts w:ascii="Times New Roman" w:hAnsi="Times New Roman"/>
          <w:sz w:val="24"/>
        </w:rPr>
        <w:t xml:space="preserve"> </w:t>
      </w:r>
      <w:r w:rsidR="00C72FD7" w:rsidRPr="000C2EBD">
        <w:rPr>
          <w:rFonts w:ascii="Times New Roman" w:hAnsi="Times New Roman"/>
          <w:b/>
          <w:bCs/>
          <w:sz w:val="24"/>
        </w:rPr>
        <w:t xml:space="preserve">- </w:t>
      </w:r>
      <w:r w:rsidR="00DA133E" w:rsidRPr="00DA133E">
        <w:rPr>
          <w:rFonts w:ascii="Times New Roman" w:eastAsia="Times New Roman" w:hAnsi="Times New Roman"/>
          <w:color w:val="auto"/>
          <w:sz w:val="24"/>
          <w:lang w:eastAsia="lv-LV"/>
        </w:rPr>
        <w:t>Traktortehnikas un piekabju tehniskā apkope un remonts</w:t>
      </w:r>
      <w:r w:rsidR="00DA133E">
        <w:rPr>
          <w:rFonts w:ascii="Times New Roman" w:eastAsia="Times New Roman" w:hAnsi="Times New Roman"/>
          <w:color w:val="auto"/>
          <w:sz w:val="24"/>
          <w:lang w:eastAsia="lv-LV"/>
        </w:rPr>
        <w:t xml:space="preserve"> </w:t>
      </w:r>
      <w:r w:rsidR="00825677" w:rsidRPr="00825677">
        <w:rPr>
          <w:rFonts w:ascii="Times New Roman" w:eastAsia="Times New Roman" w:hAnsi="Times New Roman"/>
          <w:b/>
          <w:bCs/>
          <w:color w:val="auto"/>
          <w:sz w:val="24"/>
          <w:lang w:eastAsia="lv-LV"/>
        </w:rPr>
        <w:t>Kurzemes reģionālās administrācijas vajadzībām</w:t>
      </w:r>
      <w:r w:rsidR="00B11071">
        <w:rPr>
          <w:rFonts w:ascii="Times New Roman" w:eastAsia="Times New Roman" w:hAnsi="Times New Roman"/>
          <w:b/>
          <w:bCs/>
          <w:color w:val="auto"/>
          <w:sz w:val="24"/>
          <w:lang w:eastAsia="lv-LV"/>
        </w:rPr>
        <w:t>.</w:t>
      </w:r>
      <w:r w:rsidR="00825677" w:rsidRPr="00DB7A19">
        <w:rPr>
          <w:rFonts w:ascii="Times New Roman" w:hAnsi="Times New Roman"/>
          <w:bCs/>
          <w:sz w:val="24"/>
        </w:rPr>
        <w:t xml:space="preserve"> </w:t>
      </w:r>
      <w:r w:rsidR="00C53EE1" w:rsidRPr="00DB7A19">
        <w:rPr>
          <w:rFonts w:ascii="Times New Roman" w:hAnsi="Times New Roman"/>
          <w:bCs/>
          <w:sz w:val="24"/>
        </w:rPr>
        <w:t xml:space="preserve">ID Nr. </w:t>
      </w:r>
      <w:r w:rsidR="00D25506" w:rsidRPr="00DB7A19">
        <w:rPr>
          <w:rFonts w:ascii="Times New Roman" w:hAnsi="Times New Roman"/>
          <w:bCs/>
          <w:sz w:val="24"/>
        </w:rPr>
        <w:t>DAP 202</w:t>
      </w:r>
      <w:r w:rsidR="00825677">
        <w:rPr>
          <w:rFonts w:ascii="Times New Roman" w:hAnsi="Times New Roman"/>
          <w:bCs/>
          <w:sz w:val="24"/>
        </w:rPr>
        <w:t>6</w:t>
      </w:r>
      <w:r w:rsidR="00D25506" w:rsidRPr="00DB7A19">
        <w:rPr>
          <w:rFonts w:ascii="Times New Roman" w:hAnsi="Times New Roman"/>
          <w:bCs/>
          <w:sz w:val="24"/>
        </w:rPr>
        <w:t>/</w:t>
      </w:r>
      <w:r w:rsidR="00825677">
        <w:rPr>
          <w:rFonts w:ascii="Times New Roman" w:hAnsi="Times New Roman"/>
          <w:bCs/>
          <w:sz w:val="24"/>
        </w:rPr>
        <w:t>28</w:t>
      </w:r>
      <w:r w:rsidR="00D25506" w:rsidRPr="00DB7A19">
        <w:rPr>
          <w:rFonts w:ascii="Times New Roman" w:hAnsi="Times New Roman"/>
          <w:bCs/>
          <w:sz w:val="24"/>
        </w:rPr>
        <w:t>-MI</w:t>
      </w:r>
    </w:p>
    <w:p w14:paraId="4F4A0281" w14:textId="77777777" w:rsidR="000407A8" w:rsidRDefault="000407A8" w:rsidP="00DB7A19">
      <w:pPr>
        <w:spacing w:after="0" w:line="240" w:lineRule="auto"/>
        <w:rPr>
          <w:rFonts w:ascii="Times New Roman" w:hAnsi="Times New Roman"/>
          <w:bCs/>
          <w:sz w:val="24"/>
        </w:rPr>
      </w:pPr>
    </w:p>
    <w:p w14:paraId="280F260E" w14:textId="413FD3D8" w:rsidR="003E0F1C" w:rsidRDefault="003E0F1C" w:rsidP="003E0F1C">
      <w:pPr>
        <w:jc w:val="both"/>
        <w:rPr>
          <w:rFonts w:ascii="Times New Roman" w:hAnsi="Times New Roman"/>
          <w:sz w:val="24"/>
        </w:rPr>
      </w:pPr>
      <w:r w:rsidRPr="003E0F1C">
        <w:rPr>
          <w:rFonts w:ascii="Times New Roman" w:hAnsi="Times New Roman"/>
          <w:sz w:val="24"/>
        </w:rPr>
        <w:t xml:space="preserve">Iesniedzot šo tehnisko piedāvājumu, &lt;Pretendenta nosaukums&gt; (reģistrācijas Nr. ________) apņemas sniegt </w:t>
      </w:r>
      <w:r>
        <w:rPr>
          <w:rFonts w:ascii="Times New Roman" w:hAnsi="Times New Roman"/>
          <w:sz w:val="24"/>
        </w:rPr>
        <w:t>1</w:t>
      </w:r>
      <w:r w:rsidRPr="003E0F1C">
        <w:rPr>
          <w:rFonts w:ascii="Times New Roman" w:hAnsi="Times New Roman"/>
          <w:sz w:val="24"/>
        </w:rPr>
        <w:t>. iepirkuma daļā paredzētos pakalpojumus atbilstoši šajā tehniskajā specifikācijā noteiktajām prasībām.</w:t>
      </w:r>
    </w:p>
    <w:p w14:paraId="2A00E1C2" w14:textId="396207FD" w:rsidR="005D3B9C" w:rsidRPr="003F5D92" w:rsidRDefault="00DB7A19" w:rsidP="003F5D92">
      <w:pPr>
        <w:jc w:val="right"/>
        <w:rPr>
          <w:rFonts w:ascii="Times New Roman" w:eastAsiaTheme="minorHAnsi" w:hAnsi="Times New Roman" w:cstheme="minorBidi"/>
          <w:bCs/>
          <w:color w:val="auto"/>
          <w:sz w:val="20"/>
          <w:szCs w:val="20"/>
        </w:rPr>
      </w:pPr>
      <w:r w:rsidRPr="00DB7A19">
        <w:rPr>
          <w:rFonts w:ascii="Times New Roman" w:eastAsiaTheme="minorHAnsi" w:hAnsi="Times New Roman" w:cstheme="minorBidi"/>
          <w:bCs/>
          <w:color w:val="auto"/>
          <w:sz w:val="20"/>
          <w:szCs w:val="20"/>
        </w:rPr>
        <w:t xml:space="preserve">Tehniskā specifikācija aktualizēta </w:t>
      </w:r>
      <w:r w:rsidR="00974FED">
        <w:rPr>
          <w:rFonts w:ascii="Times New Roman" w:eastAsiaTheme="minorHAnsi" w:hAnsi="Times New Roman" w:cstheme="minorBidi"/>
          <w:bCs/>
          <w:color w:val="auto"/>
          <w:sz w:val="20"/>
          <w:szCs w:val="20"/>
        </w:rPr>
        <w:t>15</w:t>
      </w:r>
      <w:r w:rsidR="00F629F3">
        <w:rPr>
          <w:rFonts w:ascii="Times New Roman" w:eastAsiaTheme="minorHAnsi" w:hAnsi="Times New Roman" w:cstheme="minorBidi"/>
          <w:bCs/>
          <w:color w:val="auto"/>
          <w:sz w:val="20"/>
          <w:szCs w:val="20"/>
        </w:rPr>
        <w:t>.0</w:t>
      </w:r>
      <w:r w:rsidR="003F5D92">
        <w:rPr>
          <w:rFonts w:ascii="Times New Roman" w:eastAsiaTheme="minorHAnsi" w:hAnsi="Times New Roman" w:cstheme="minorBidi"/>
          <w:bCs/>
          <w:color w:val="auto"/>
          <w:sz w:val="20"/>
          <w:szCs w:val="20"/>
        </w:rPr>
        <w:t>7</w:t>
      </w:r>
      <w:r w:rsidRPr="00DB7A19">
        <w:rPr>
          <w:rFonts w:ascii="Times New Roman" w:eastAsiaTheme="minorHAnsi" w:hAnsi="Times New Roman" w:cstheme="minorBidi"/>
          <w:bCs/>
          <w:color w:val="auto"/>
          <w:sz w:val="20"/>
          <w:szCs w:val="20"/>
        </w:rPr>
        <w:t>.202</w:t>
      </w:r>
      <w:r w:rsidR="003F5D92">
        <w:rPr>
          <w:rFonts w:ascii="Times New Roman" w:eastAsiaTheme="minorHAnsi" w:hAnsi="Times New Roman" w:cstheme="minorBidi"/>
          <w:bCs/>
          <w:color w:val="auto"/>
          <w:sz w:val="20"/>
          <w:szCs w:val="20"/>
        </w:rPr>
        <w:t>6</w:t>
      </w:r>
      <w:r w:rsidRPr="00DB7A19">
        <w:rPr>
          <w:rFonts w:ascii="Times New Roman" w:eastAsiaTheme="minorHAnsi" w:hAnsi="Times New Roman" w:cstheme="minorBidi"/>
          <w:bCs/>
          <w:color w:val="auto"/>
          <w:sz w:val="20"/>
          <w:szCs w:val="20"/>
        </w:rPr>
        <w:t>.</w:t>
      </w:r>
    </w:p>
    <w:p w14:paraId="1311BFCB" w14:textId="77777777" w:rsidR="00825677" w:rsidRPr="00825677" w:rsidRDefault="00825677" w:rsidP="00825677">
      <w:pPr>
        <w:widowControl w:val="0"/>
        <w:numPr>
          <w:ilvl w:val="0"/>
          <w:numId w:val="28"/>
        </w:numPr>
        <w:autoSpaceDE w:val="0"/>
        <w:autoSpaceDN w:val="0"/>
        <w:adjustRightInd w:val="0"/>
        <w:spacing w:after="120" w:line="240" w:lineRule="auto"/>
        <w:ind w:left="450"/>
        <w:contextualSpacing/>
        <w:jc w:val="both"/>
        <w:rPr>
          <w:rFonts w:ascii="Times New Roman" w:eastAsia="Times New Roman" w:hAnsi="Times New Roman"/>
          <w:b/>
          <w:color w:val="auto"/>
          <w:sz w:val="24"/>
          <w:lang w:eastAsia="lv-LV"/>
        </w:rPr>
      </w:pPr>
      <w:r w:rsidRPr="00825677">
        <w:rPr>
          <w:rFonts w:ascii="Times New Roman" w:eastAsia="Times New Roman" w:hAnsi="Times New Roman"/>
          <w:color w:val="auto"/>
          <w:sz w:val="24"/>
          <w:lang w:eastAsia="ar-SA"/>
        </w:rPr>
        <w:t>Tehniskās apkopes, remontdarbu veikšana Dabas aizsardzības pārvaldes traktortehnikai:</w:t>
      </w:r>
    </w:p>
    <w:tbl>
      <w:tblPr>
        <w:tblW w:w="83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2221"/>
        <w:gridCol w:w="2906"/>
        <w:gridCol w:w="1405"/>
        <w:gridCol w:w="991"/>
      </w:tblGrid>
      <w:tr w:rsidR="00825677" w:rsidRPr="00825677" w14:paraId="2DA62DEC" w14:textId="77777777">
        <w:trPr>
          <w:jc w:val="center"/>
        </w:trPr>
        <w:tc>
          <w:tcPr>
            <w:tcW w:w="817" w:type="dxa"/>
            <w:tcBorders>
              <w:top w:val="single" w:sz="4" w:space="0" w:color="auto"/>
              <w:left w:val="single" w:sz="4" w:space="0" w:color="auto"/>
              <w:bottom w:val="single" w:sz="4" w:space="0" w:color="auto"/>
              <w:right w:val="single" w:sz="4" w:space="0" w:color="auto"/>
            </w:tcBorders>
            <w:hideMark/>
          </w:tcPr>
          <w:p w14:paraId="2AF78A2B" w14:textId="77777777" w:rsidR="00825677" w:rsidRPr="00825677" w:rsidRDefault="00825677" w:rsidP="00825677">
            <w:pPr>
              <w:spacing w:after="0" w:line="256" w:lineRule="auto"/>
              <w:jc w:val="center"/>
              <w:rPr>
                <w:rFonts w:ascii="Times New Roman" w:eastAsia="Calibri" w:hAnsi="Times New Roman"/>
                <w:b/>
                <w:color w:val="auto"/>
                <w:szCs w:val="22"/>
                <w:lang w:eastAsia="en-GB"/>
              </w:rPr>
            </w:pPr>
            <w:proofErr w:type="spellStart"/>
            <w:r w:rsidRPr="00825677">
              <w:rPr>
                <w:rFonts w:ascii="Times New Roman" w:eastAsia="Calibri" w:hAnsi="Times New Roman"/>
                <w:b/>
                <w:color w:val="auto"/>
                <w:szCs w:val="22"/>
                <w:lang w:eastAsia="en-GB"/>
              </w:rPr>
              <w:t>Nr.p.k</w:t>
            </w:r>
            <w:proofErr w:type="spellEnd"/>
            <w:r w:rsidRPr="00825677">
              <w:rPr>
                <w:rFonts w:ascii="Times New Roman" w:eastAsia="Calibri" w:hAnsi="Times New Roman"/>
                <w:b/>
                <w:color w:val="auto"/>
                <w:szCs w:val="22"/>
                <w:lang w:eastAsia="en-GB"/>
              </w:rPr>
              <w:t>.</w:t>
            </w:r>
          </w:p>
        </w:tc>
        <w:tc>
          <w:tcPr>
            <w:tcW w:w="2223" w:type="dxa"/>
            <w:tcBorders>
              <w:top w:val="single" w:sz="4" w:space="0" w:color="auto"/>
              <w:left w:val="single" w:sz="4" w:space="0" w:color="auto"/>
              <w:bottom w:val="single" w:sz="4" w:space="0" w:color="auto"/>
              <w:right w:val="single" w:sz="4" w:space="0" w:color="auto"/>
            </w:tcBorders>
            <w:hideMark/>
          </w:tcPr>
          <w:p w14:paraId="757C5FAC" w14:textId="77777777" w:rsidR="00825677" w:rsidRPr="00825677" w:rsidRDefault="00825677" w:rsidP="00825677">
            <w:pPr>
              <w:spacing w:before="120" w:after="0" w:line="256" w:lineRule="auto"/>
              <w:jc w:val="center"/>
              <w:rPr>
                <w:rFonts w:ascii="Times New Roman" w:eastAsia="Calibri" w:hAnsi="Times New Roman"/>
                <w:b/>
                <w:color w:val="auto"/>
                <w:szCs w:val="22"/>
                <w:lang w:eastAsia="en-GB"/>
              </w:rPr>
            </w:pPr>
            <w:r w:rsidRPr="00825677">
              <w:rPr>
                <w:rFonts w:ascii="Times New Roman" w:eastAsia="Calibri" w:hAnsi="Times New Roman"/>
                <w:b/>
                <w:color w:val="auto"/>
                <w:szCs w:val="22"/>
                <w:lang w:eastAsia="en-GB"/>
              </w:rPr>
              <w:t>Tehnikas nosaukums</w:t>
            </w:r>
          </w:p>
        </w:tc>
        <w:tc>
          <w:tcPr>
            <w:tcW w:w="2909" w:type="dxa"/>
            <w:tcBorders>
              <w:top w:val="single" w:sz="4" w:space="0" w:color="auto"/>
              <w:left w:val="single" w:sz="4" w:space="0" w:color="auto"/>
              <w:bottom w:val="single" w:sz="4" w:space="0" w:color="auto"/>
              <w:right w:val="single" w:sz="4" w:space="0" w:color="auto"/>
            </w:tcBorders>
            <w:vAlign w:val="center"/>
            <w:hideMark/>
          </w:tcPr>
          <w:p w14:paraId="3F6F3156" w14:textId="77777777" w:rsidR="00825677" w:rsidRPr="00825677" w:rsidRDefault="00825677" w:rsidP="00825677">
            <w:pPr>
              <w:spacing w:after="0" w:line="256" w:lineRule="auto"/>
              <w:jc w:val="center"/>
              <w:rPr>
                <w:rFonts w:ascii="Times New Roman" w:eastAsia="Calibri" w:hAnsi="Times New Roman"/>
                <w:b/>
                <w:color w:val="auto"/>
                <w:szCs w:val="22"/>
                <w:lang w:eastAsia="en-GB"/>
              </w:rPr>
            </w:pPr>
            <w:r w:rsidRPr="00825677">
              <w:rPr>
                <w:rFonts w:ascii="Times New Roman" w:eastAsia="Calibri" w:hAnsi="Times New Roman"/>
                <w:b/>
                <w:color w:val="auto"/>
                <w:szCs w:val="22"/>
                <w:lang w:eastAsia="en-GB"/>
              </w:rPr>
              <w:t>Marka/ modelis</w:t>
            </w:r>
          </w:p>
        </w:tc>
        <w:tc>
          <w:tcPr>
            <w:tcW w:w="1406" w:type="dxa"/>
            <w:tcBorders>
              <w:top w:val="single" w:sz="4" w:space="0" w:color="auto"/>
              <w:left w:val="single" w:sz="4" w:space="0" w:color="auto"/>
              <w:bottom w:val="single" w:sz="4" w:space="0" w:color="auto"/>
              <w:right w:val="single" w:sz="4" w:space="0" w:color="auto"/>
            </w:tcBorders>
            <w:hideMark/>
          </w:tcPr>
          <w:p w14:paraId="27C480CB" w14:textId="77777777" w:rsidR="00825677" w:rsidRPr="00825677" w:rsidRDefault="00825677" w:rsidP="00825677">
            <w:pPr>
              <w:spacing w:before="120" w:after="0" w:line="256" w:lineRule="auto"/>
              <w:jc w:val="center"/>
              <w:rPr>
                <w:rFonts w:ascii="Times New Roman" w:eastAsia="Calibri" w:hAnsi="Times New Roman"/>
                <w:b/>
                <w:color w:val="auto"/>
                <w:szCs w:val="22"/>
                <w:lang w:eastAsia="en-GB"/>
              </w:rPr>
            </w:pPr>
            <w:r w:rsidRPr="00825677">
              <w:rPr>
                <w:rFonts w:ascii="Times New Roman" w:eastAsia="Calibri" w:hAnsi="Times New Roman"/>
                <w:b/>
                <w:color w:val="auto"/>
                <w:szCs w:val="22"/>
                <w:lang w:eastAsia="en-GB"/>
              </w:rPr>
              <w:t>Izlaiduma gads</w:t>
            </w:r>
          </w:p>
        </w:tc>
        <w:tc>
          <w:tcPr>
            <w:tcW w:w="992" w:type="dxa"/>
            <w:tcBorders>
              <w:top w:val="single" w:sz="4" w:space="0" w:color="auto"/>
              <w:left w:val="single" w:sz="4" w:space="0" w:color="auto"/>
              <w:bottom w:val="single" w:sz="4" w:space="0" w:color="auto"/>
              <w:right w:val="single" w:sz="4" w:space="0" w:color="auto"/>
            </w:tcBorders>
            <w:hideMark/>
          </w:tcPr>
          <w:p w14:paraId="388DA957" w14:textId="77777777" w:rsidR="00825677" w:rsidRPr="00825677" w:rsidRDefault="00825677" w:rsidP="00825677">
            <w:pPr>
              <w:spacing w:before="120" w:after="0" w:line="256" w:lineRule="auto"/>
              <w:jc w:val="center"/>
              <w:rPr>
                <w:rFonts w:ascii="Times New Roman" w:eastAsia="Calibri" w:hAnsi="Times New Roman"/>
                <w:b/>
                <w:color w:val="auto"/>
                <w:szCs w:val="22"/>
                <w:lang w:eastAsia="en-GB"/>
              </w:rPr>
            </w:pPr>
            <w:r w:rsidRPr="00825677">
              <w:rPr>
                <w:rFonts w:ascii="Times New Roman" w:eastAsia="Calibri" w:hAnsi="Times New Roman"/>
                <w:b/>
                <w:color w:val="auto"/>
                <w:szCs w:val="22"/>
                <w:lang w:eastAsia="en-GB"/>
              </w:rPr>
              <w:t>Skaits</w:t>
            </w:r>
          </w:p>
        </w:tc>
      </w:tr>
      <w:tr w:rsidR="00825677" w:rsidRPr="00825677" w14:paraId="047504B4" w14:textId="77777777">
        <w:trPr>
          <w:trHeight w:val="442"/>
          <w:jc w:val="center"/>
        </w:trPr>
        <w:tc>
          <w:tcPr>
            <w:tcW w:w="817" w:type="dxa"/>
            <w:tcBorders>
              <w:top w:val="single" w:sz="4" w:space="0" w:color="auto"/>
              <w:left w:val="single" w:sz="4" w:space="0" w:color="auto"/>
              <w:bottom w:val="single" w:sz="4" w:space="0" w:color="auto"/>
              <w:right w:val="single" w:sz="4" w:space="0" w:color="auto"/>
            </w:tcBorders>
            <w:hideMark/>
          </w:tcPr>
          <w:p w14:paraId="5B3C7CDE" w14:textId="77777777" w:rsidR="00825677" w:rsidRPr="00825677" w:rsidRDefault="00825677" w:rsidP="00825677">
            <w:pPr>
              <w:spacing w:after="0" w:line="256" w:lineRule="auto"/>
              <w:jc w:val="center"/>
              <w:rPr>
                <w:rFonts w:ascii="Times New Roman" w:eastAsia="Calibri" w:hAnsi="Times New Roman"/>
                <w:color w:val="auto"/>
                <w:szCs w:val="22"/>
                <w:lang w:eastAsia="en-GB"/>
              </w:rPr>
            </w:pPr>
            <w:r w:rsidRPr="00825677">
              <w:rPr>
                <w:rFonts w:ascii="Times New Roman" w:eastAsia="Calibri" w:hAnsi="Times New Roman"/>
                <w:color w:val="auto"/>
                <w:szCs w:val="22"/>
                <w:lang w:eastAsia="en-GB"/>
              </w:rPr>
              <w:t>1.</w:t>
            </w:r>
          </w:p>
        </w:tc>
        <w:tc>
          <w:tcPr>
            <w:tcW w:w="2223" w:type="dxa"/>
            <w:tcBorders>
              <w:top w:val="single" w:sz="4" w:space="0" w:color="auto"/>
              <w:left w:val="single" w:sz="4" w:space="0" w:color="auto"/>
              <w:bottom w:val="single" w:sz="4" w:space="0" w:color="auto"/>
              <w:right w:val="single" w:sz="4" w:space="0" w:color="auto"/>
            </w:tcBorders>
            <w:hideMark/>
          </w:tcPr>
          <w:p w14:paraId="3A8F2B16" w14:textId="77777777" w:rsidR="00825677" w:rsidRPr="00825677" w:rsidRDefault="00825677" w:rsidP="00825677">
            <w:pPr>
              <w:spacing w:after="0" w:line="256" w:lineRule="auto"/>
              <w:jc w:val="center"/>
              <w:rPr>
                <w:rFonts w:ascii="Times New Roman" w:eastAsia="Calibri" w:hAnsi="Times New Roman"/>
                <w:b/>
                <w:color w:val="auto"/>
                <w:szCs w:val="22"/>
                <w:lang w:eastAsia="en-GB"/>
              </w:rPr>
            </w:pPr>
            <w:r w:rsidRPr="00825677">
              <w:rPr>
                <w:rFonts w:ascii="Times New Roman" w:eastAsia="Calibri" w:hAnsi="Times New Roman"/>
                <w:b/>
                <w:color w:val="auto"/>
                <w:szCs w:val="22"/>
                <w:lang w:eastAsia="en-GB"/>
              </w:rPr>
              <w:t>Traktors</w:t>
            </w:r>
          </w:p>
        </w:tc>
        <w:tc>
          <w:tcPr>
            <w:tcW w:w="2909" w:type="dxa"/>
            <w:tcBorders>
              <w:top w:val="single" w:sz="4" w:space="0" w:color="auto"/>
              <w:left w:val="single" w:sz="4" w:space="0" w:color="auto"/>
              <w:bottom w:val="single" w:sz="4" w:space="0" w:color="auto"/>
              <w:right w:val="single" w:sz="4" w:space="0" w:color="auto"/>
            </w:tcBorders>
            <w:hideMark/>
          </w:tcPr>
          <w:p w14:paraId="2174CE0D" w14:textId="77777777" w:rsidR="00825677" w:rsidRPr="00825677" w:rsidRDefault="00825677" w:rsidP="00825677">
            <w:pPr>
              <w:spacing w:after="0" w:line="254" w:lineRule="auto"/>
              <w:jc w:val="center"/>
              <w:rPr>
                <w:rFonts w:ascii="Times New Roman" w:eastAsia="Calibri" w:hAnsi="Times New Roman"/>
                <w:b/>
                <w:bCs/>
                <w:color w:val="auto"/>
                <w:sz w:val="24"/>
                <w:lang w:eastAsia="en-GB"/>
              </w:rPr>
            </w:pPr>
            <w:r w:rsidRPr="00825677">
              <w:rPr>
                <w:rFonts w:ascii="Times New Roman" w:eastAsia="Calibri" w:hAnsi="Times New Roman"/>
                <w:b/>
                <w:bCs/>
                <w:color w:val="auto"/>
                <w:sz w:val="24"/>
                <w:lang w:eastAsia="en-GB"/>
              </w:rPr>
              <w:t>MTZ 82.1</w:t>
            </w:r>
          </w:p>
        </w:tc>
        <w:tc>
          <w:tcPr>
            <w:tcW w:w="1406" w:type="dxa"/>
            <w:tcBorders>
              <w:top w:val="single" w:sz="4" w:space="0" w:color="auto"/>
              <w:left w:val="single" w:sz="4" w:space="0" w:color="auto"/>
              <w:bottom w:val="single" w:sz="4" w:space="0" w:color="auto"/>
              <w:right w:val="single" w:sz="4" w:space="0" w:color="auto"/>
            </w:tcBorders>
            <w:hideMark/>
          </w:tcPr>
          <w:p w14:paraId="19118125" w14:textId="77777777" w:rsidR="00825677" w:rsidRPr="00825677" w:rsidRDefault="00825677" w:rsidP="00825677">
            <w:pPr>
              <w:spacing w:after="0" w:line="256" w:lineRule="auto"/>
              <w:jc w:val="center"/>
              <w:rPr>
                <w:rFonts w:ascii="Times New Roman" w:eastAsia="Calibri" w:hAnsi="Times New Roman"/>
                <w:b/>
                <w:bCs/>
                <w:color w:val="auto"/>
                <w:szCs w:val="22"/>
                <w:lang w:eastAsia="en-GB"/>
              </w:rPr>
            </w:pPr>
            <w:r w:rsidRPr="00825677">
              <w:rPr>
                <w:rFonts w:ascii="Times New Roman" w:eastAsia="Calibri" w:hAnsi="Times New Roman"/>
                <w:b/>
                <w:bCs/>
                <w:color w:val="auto"/>
                <w:szCs w:val="22"/>
                <w:lang w:eastAsia="en-GB"/>
              </w:rPr>
              <w:t>1998</w:t>
            </w:r>
          </w:p>
        </w:tc>
        <w:tc>
          <w:tcPr>
            <w:tcW w:w="992" w:type="dxa"/>
            <w:tcBorders>
              <w:top w:val="single" w:sz="4" w:space="0" w:color="auto"/>
              <w:left w:val="single" w:sz="4" w:space="0" w:color="auto"/>
              <w:bottom w:val="single" w:sz="4" w:space="0" w:color="auto"/>
              <w:right w:val="single" w:sz="4" w:space="0" w:color="auto"/>
            </w:tcBorders>
            <w:hideMark/>
          </w:tcPr>
          <w:p w14:paraId="4F9439AA" w14:textId="77777777" w:rsidR="00825677" w:rsidRPr="00825677" w:rsidRDefault="00825677" w:rsidP="00825677">
            <w:pPr>
              <w:spacing w:after="0" w:line="256" w:lineRule="auto"/>
              <w:jc w:val="center"/>
              <w:rPr>
                <w:rFonts w:ascii="Times New Roman" w:eastAsia="Calibri" w:hAnsi="Times New Roman"/>
                <w:color w:val="auto"/>
                <w:szCs w:val="22"/>
                <w:lang w:eastAsia="en-GB"/>
              </w:rPr>
            </w:pPr>
            <w:r w:rsidRPr="00825677">
              <w:rPr>
                <w:rFonts w:ascii="Times New Roman" w:eastAsia="Calibri" w:hAnsi="Times New Roman"/>
                <w:color w:val="auto"/>
                <w:szCs w:val="22"/>
                <w:lang w:eastAsia="en-GB"/>
              </w:rPr>
              <w:t>1</w:t>
            </w:r>
          </w:p>
        </w:tc>
      </w:tr>
    </w:tbl>
    <w:p w14:paraId="18422DFB" w14:textId="77777777" w:rsidR="00825677" w:rsidRDefault="00825677" w:rsidP="00825677">
      <w:pPr>
        <w:widowControl w:val="0"/>
        <w:autoSpaceDE w:val="0"/>
        <w:autoSpaceDN w:val="0"/>
        <w:adjustRightInd w:val="0"/>
        <w:spacing w:after="0" w:line="360" w:lineRule="auto"/>
        <w:contextualSpacing/>
        <w:jc w:val="both"/>
        <w:rPr>
          <w:rFonts w:ascii="Times New Roman" w:eastAsia="Times New Roman" w:hAnsi="Times New Roman"/>
          <w:color w:val="auto"/>
          <w:sz w:val="24"/>
          <w:lang w:eastAsia="ar-SA"/>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07"/>
        <w:gridCol w:w="5942"/>
        <w:gridCol w:w="2641"/>
      </w:tblGrid>
      <w:tr w:rsidR="00CA1F40" w:rsidRPr="00F9618C" w14:paraId="4947F052" w14:textId="77777777" w:rsidTr="00CA1F40">
        <w:trPr>
          <w:tblHeader/>
          <w:tblCellSpacing w:w="15" w:type="dxa"/>
        </w:trPr>
        <w:tc>
          <w:tcPr>
            <w:tcW w:w="0" w:type="auto"/>
            <w:vAlign w:val="center"/>
            <w:hideMark/>
          </w:tcPr>
          <w:p w14:paraId="411570C3" w14:textId="77777777" w:rsidR="00CA1F40" w:rsidRPr="00F9618C" w:rsidRDefault="00CA1F40" w:rsidP="00CA1F40">
            <w:pPr>
              <w:spacing w:after="0" w:line="240" w:lineRule="auto"/>
              <w:jc w:val="right"/>
              <w:rPr>
                <w:rFonts w:ascii="Times New Roman" w:eastAsia="Times New Roman" w:hAnsi="Times New Roman"/>
                <w:b/>
                <w:bCs/>
                <w:color w:val="auto"/>
                <w:szCs w:val="22"/>
                <w:lang w:eastAsia="lv-LV"/>
              </w:rPr>
            </w:pPr>
            <w:r w:rsidRPr="00F9618C">
              <w:rPr>
                <w:rFonts w:ascii="Times New Roman" w:eastAsia="Times New Roman" w:hAnsi="Times New Roman"/>
                <w:b/>
                <w:bCs/>
                <w:color w:val="auto"/>
                <w:szCs w:val="22"/>
                <w:lang w:eastAsia="lv-LV"/>
              </w:rPr>
              <w:t>Nr.</w:t>
            </w:r>
          </w:p>
        </w:tc>
        <w:tc>
          <w:tcPr>
            <w:tcW w:w="0" w:type="auto"/>
            <w:vAlign w:val="center"/>
            <w:hideMark/>
          </w:tcPr>
          <w:p w14:paraId="6E93B065" w14:textId="77777777" w:rsidR="00CA1F40" w:rsidRPr="00F9618C" w:rsidRDefault="00CA1F40" w:rsidP="00CA1F40">
            <w:pPr>
              <w:spacing w:after="0" w:line="240" w:lineRule="auto"/>
              <w:jc w:val="center"/>
              <w:rPr>
                <w:rFonts w:ascii="Times New Roman" w:eastAsia="Times New Roman" w:hAnsi="Times New Roman"/>
                <w:b/>
                <w:bCs/>
                <w:color w:val="auto"/>
                <w:szCs w:val="22"/>
                <w:lang w:eastAsia="lv-LV"/>
              </w:rPr>
            </w:pPr>
            <w:r w:rsidRPr="00F9618C">
              <w:rPr>
                <w:rFonts w:ascii="Times New Roman" w:eastAsia="Times New Roman" w:hAnsi="Times New Roman"/>
                <w:b/>
                <w:bCs/>
                <w:color w:val="auto"/>
                <w:szCs w:val="22"/>
                <w:lang w:eastAsia="lv-LV"/>
              </w:rPr>
              <w:t>Tehniskās prasības (minimālās)</w:t>
            </w:r>
          </w:p>
        </w:tc>
        <w:tc>
          <w:tcPr>
            <w:tcW w:w="0" w:type="auto"/>
            <w:vAlign w:val="center"/>
            <w:hideMark/>
          </w:tcPr>
          <w:p w14:paraId="32E2FE70" w14:textId="77777777" w:rsidR="00CA1F40" w:rsidRPr="00F9618C" w:rsidRDefault="00CA1F40" w:rsidP="00CA1F40">
            <w:pPr>
              <w:spacing w:after="0" w:line="240" w:lineRule="auto"/>
              <w:jc w:val="center"/>
              <w:rPr>
                <w:rFonts w:ascii="Times New Roman" w:eastAsia="Times New Roman" w:hAnsi="Times New Roman"/>
                <w:b/>
                <w:bCs/>
                <w:color w:val="auto"/>
                <w:szCs w:val="22"/>
                <w:lang w:eastAsia="lv-LV"/>
              </w:rPr>
            </w:pPr>
            <w:r w:rsidRPr="00F9618C">
              <w:rPr>
                <w:rFonts w:ascii="Times New Roman" w:eastAsia="Times New Roman" w:hAnsi="Times New Roman"/>
                <w:b/>
                <w:bCs/>
                <w:color w:val="auto"/>
                <w:szCs w:val="22"/>
                <w:lang w:eastAsia="lv-LV"/>
              </w:rPr>
              <w:t>Pretendenta piedāvājums (norādīt atbilstošo)</w:t>
            </w:r>
          </w:p>
        </w:tc>
      </w:tr>
      <w:tr w:rsidR="00CA1F40" w:rsidRPr="00F9618C" w14:paraId="104EF44B" w14:textId="77777777" w:rsidTr="00CA1F40">
        <w:trPr>
          <w:tblCellSpacing w:w="15" w:type="dxa"/>
        </w:trPr>
        <w:tc>
          <w:tcPr>
            <w:tcW w:w="0" w:type="auto"/>
            <w:vAlign w:val="center"/>
            <w:hideMark/>
          </w:tcPr>
          <w:p w14:paraId="67DB4743" w14:textId="77777777" w:rsidR="00CA1F40" w:rsidRPr="00F9618C" w:rsidRDefault="00CA1F40" w:rsidP="00CA1F40">
            <w:pPr>
              <w:spacing w:after="0" w:line="240" w:lineRule="auto"/>
              <w:jc w:val="right"/>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1.</w:t>
            </w:r>
          </w:p>
        </w:tc>
        <w:tc>
          <w:tcPr>
            <w:tcW w:w="0" w:type="auto"/>
            <w:vAlign w:val="center"/>
            <w:hideMark/>
          </w:tcPr>
          <w:p w14:paraId="6249CE7F" w14:textId="1BC80107" w:rsidR="00CA1F40" w:rsidRPr="00F9618C" w:rsidRDefault="00CA1F40" w:rsidP="00CA1F40">
            <w:pPr>
              <w:spacing w:after="0" w:line="240" w:lineRule="auto"/>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 xml:space="preserve">Izpildītāja serviss atrodas </w:t>
            </w:r>
            <w:r w:rsidRPr="004D0A58">
              <w:rPr>
                <w:rFonts w:ascii="Times New Roman" w:eastAsia="Times New Roman" w:hAnsi="Times New Roman"/>
                <w:b/>
                <w:bCs/>
                <w:color w:val="auto"/>
                <w:szCs w:val="22"/>
                <w:lang w:eastAsia="lv-LV"/>
              </w:rPr>
              <w:t>ne tālāk kā 50 km (pa autoceļiem)</w:t>
            </w:r>
            <w:r w:rsidRPr="00F9618C">
              <w:rPr>
                <w:rFonts w:ascii="Times New Roman" w:eastAsia="Times New Roman" w:hAnsi="Times New Roman"/>
                <w:color w:val="auto"/>
                <w:szCs w:val="22"/>
                <w:lang w:eastAsia="lv-LV"/>
              </w:rPr>
              <w:t xml:space="preserve"> no šīs tehniskās specifikācijas </w:t>
            </w:r>
            <w:r w:rsidR="00F9618C" w:rsidRPr="00F9618C">
              <w:rPr>
                <w:rFonts w:ascii="Times New Roman" w:eastAsia="Times New Roman" w:hAnsi="Times New Roman"/>
                <w:color w:val="auto"/>
                <w:szCs w:val="22"/>
                <w:lang w:eastAsia="lv-LV"/>
              </w:rPr>
              <w:t>2</w:t>
            </w:r>
            <w:r w:rsidRPr="00F9618C">
              <w:rPr>
                <w:rFonts w:ascii="Times New Roman" w:eastAsia="Times New Roman" w:hAnsi="Times New Roman"/>
                <w:color w:val="auto"/>
                <w:szCs w:val="22"/>
                <w:lang w:eastAsia="lv-LV"/>
              </w:rPr>
              <w:t>. punktā norādītās</w:t>
            </w:r>
            <w:r w:rsidR="004D0A58">
              <w:rPr>
                <w:rFonts w:ascii="Times New Roman" w:eastAsia="Times New Roman" w:hAnsi="Times New Roman"/>
                <w:color w:val="auto"/>
                <w:szCs w:val="22"/>
                <w:lang w:eastAsia="lv-LV"/>
              </w:rPr>
              <w:t xml:space="preserve"> (</w:t>
            </w:r>
            <w:proofErr w:type="spellStart"/>
            <w:r w:rsidR="004D0A58" w:rsidRPr="004D0A58">
              <w:rPr>
                <w:rFonts w:ascii="Times New Roman" w:eastAsia="Times New Roman" w:hAnsi="Times New Roman"/>
                <w:color w:val="auto"/>
                <w:szCs w:val="22"/>
                <w:lang w:eastAsia="lv-LV"/>
              </w:rPr>
              <w:t>Šlītere</w:t>
            </w:r>
            <w:proofErr w:type="spellEnd"/>
            <w:r w:rsidR="004D0A58" w:rsidRPr="004D0A58">
              <w:rPr>
                <w:rFonts w:ascii="Times New Roman" w:eastAsia="Times New Roman" w:hAnsi="Times New Roman"/>
                <w:color w:val="auto"/>
                <w:szCs w:val="22"/>
                <w:lang w:eastAsia="lv-LV"/>
              </w:rPr>
              <w:t>, “</w:t>
            </w:r>
            <w:proofErr w:type="spellStart"/>
            <w:r w:rsidR="004D0A58" w:rsidRPr="004D0A58">
              <w:rPr>
                <w:rFonts w:ascii="Times New Roman" w:eastAsia="Times New Roman" w:hAnsi="Times New Roman"/>
                <w:color w:val="auto"/>
                <w:szCs w:val="22"/>
                <w:lang w:eastAsia="lv-LV"/>
              </w:rPr>
              <w:t>Šlīteres</w:t>
            </w:r>
            <w:proofErr w:type="spellEnd"/>
            <w:r w:rsidR="004D0A58" w:rsidRPr="004D0A58">
              <w:rPr>
                <w:rFonts w:ascii="Times New Roman" w:eastAsia="Times New Roman" w:hAnsi="Times New Roman"/>
                <w:color w:val="auto"/>
                <w:szCs w:val="22"/>
                <w:lang w:eastAsia="lv-LV"/>
              </w:rPr>
              <w:t xml:space="preserve"> mežniecība” Dundagas pagasts, Talsu novads</w:t>
            </w:r>
            <w:r w:rsidR="004D0A58">
              <w:rPr>
                <w:rFonts w:ascii="Times New Roman" w:eastAsia="Times New Roman" w:hAnsi="Times New Roman"/>
                <w:color w:val="auto"/>
                <w:szCs w:val="22"/>
                <w:lang w:eastAsia="lv-LV"/>
              </w:rPr>
              <w:t>)</w:t>
            </w:r>
            <w:r w:rsidRPr="00F9618C">
              <w:rPr>
                <w:rFonts w:ascii="Times New Roman" w:eastAsia="Times New Roman" w:hAnsi="Times New Roman"/>
                <w:color w:val="auto"/>
                <w:szCs w:val="22"/>
                <w:lang w:eastAsia="lv-LV"/>
              </w:rPr>
              <w:t xml:space="preserve"> traktortehnikas ikdienas atrašanās vietas.</w:t>
            </w:r>
          </w:p>
        </w:tc>
        <w:tc>
          <w:tcPr>
            <w:tcW w:w="0" w:type="auto"/>
            <w:vAlign w:val="center"/>
            <w:hideMark/>
          </w:tcPr>
          <w:p w14:paraId="4483D353" w14:textId="77777777" w:rsidR="00CA1F40" w:rsidRPr="00F9618C" w:rsidRDefault="00CA1F40" w:rsidP="00CA1F40">
            <w:pPr>
              <w:spacing w:after="0" w:line="240" w:lineRule="auto"/>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&lt;norāda servisa adresi&gt;</w:t>
            </w:r>
          </w:p>
        </w:tc>
      </w:tr>
      <w:tr w:rsidR="00CA1F40" w:rsidRPr="00F9618C" w14:paraId="4622444D" w14:textId="77777777" w:rsidTr="00CA1F40">
        <w:trPr>
          <w:tblCellSpacing w:w="15" w:type="dxa"/>
        </w:trPr>
        <w:tc>
          <w:tcPr>
            <w:tcW w:w="0" w:type="auto"/>
            <w:vAlign w:val="center"/>
            <w:hideMark/>
          </w:tcPr>
          <w:p w14:paraId="3FFE8C41" w14:textId="77777777" w:rsidR="00CA1F40" w:rsidRPr="00F9618C" w:rsidRDefault="00CA1F40" w:rsidP="00CA1F40">
            <w:pPr>
              <w:spacing w:after="0" w:line="240" w:lineRule="auto"/>
              <w:jc w:val="right"/>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2.</w:t>
            </w:r>
          </w:p>
        </w:tc>
        <w:tc>
          <w:tcPr>
            <w:tcW w:w="0" w:type="auto"/>
            <w:vAlign w:val="center"/>
            <w:hideMark/>
          </w:tcPr>
          <w:p w14:paraId="23577D7F" w14:textId="77777777" w:rsidR="00CA1F40" w:rsidRPr="00F9618C" w:rsidRDefault="00CA1F40" w:rsidP="00CA1F40">
            <w:pPr>
              <w:spacing w:after="0" w:line="240" w:lineRule="auto"/>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Serviss nodrošina tehnikas pieņemšanu ne vēlāk kā 2 (divu) darba dienu laikā pēc Pasūtītāja pieteikuma saņemšanas, noformējot tehnikas apskates aktu.</w:t>
            </w:r>
          </w:p>
        </w:tc>
        <w:tc>
          <w:tcPr>
            <w:tcW w:w="0" w:type="auto"/>
            <w:vAlign w:val="center"/>
            <w:hideMark/>
          </w:tcPr>
          <w:p w14:paraId="6E76297B" w14:textId="77777777" w:rsidR="00CA1F40" w:rsidRPr="00F9618C" w:rsidRDefault="00CA1F40" w:rsidP="00CA1F40">
            <w:pPr>
              <w:spacing w:after="0" w:line="240" w:lineRule="auto"/>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&lt;nodrošina/nenodrošina&gt;</w:t>
            </w:r>
          </w:p>
        </w:tc>
      </w:tr>
      <w:tr w:rsidR="00CA1F40" w:rsidRPr="00F9618C" w14:paraId="0898737A" w14:textId="77777777" w:rsidTr="00CA1F40">
        <w:trPr>
          <w:tblCellSpacing w:w="15" w:type="dxa"/>
        </w:trPr>
        <w:tc>
          <w:tcPr>
            <w:tcW w:w="0" w:type="auto"/>
            <w:vAlign w:val="center"/>
            <w:hideMark/>
          </w:tcPr>
          <w:p w14:paraId="2BA3181D" w14:textId="77777777" w:rsidR="00CA1F40" w:rsidRPr="00F9618C" w:rsidRDefault="00CA1F40" w:rsidP="00CA1F40">
            <w:pPr>
              <w:spacing w:after="0" w:line="240" w:lineRule="auto"/>
              <w:jc w:val="right"/>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3.</w:t>
            </w:r>
          </w:p>
        </w:tc>
        <w:tc>
          <w:tcPr>
            <w:tcW w:w="0" w:type="auto"/>
            <w:vAlign w:val="center"/>
            <w:hideMark/>
          </w:tcPr>
          <w:p w14:paraId="2AE0D7B8" w14:textId="77777777" w:rsidR="00CA1F40" w:rsidRPr="00F9618C" w:rsidRDefault="00CA1F40" w:rsidP="00CA1F40">
            <w:pPr>
              <w:spacing w:after="0" w:line="240" w:lineRule="auto"/>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Diagnostika tiek veikta ne vēlāk kā 1 (vienas) darba dienas laikā pēc tehnikas pieņemšanas servisā.</w:t>
            </w:r>
          </w:p>
        </w:tc>
        <w:tc>
          <w:tcPr>
            <w:tcW w:w="0" w:type="auto"/>
            <w:vAlign w:val="center"/>
            <w:hideMark/>
          </w:tcPr>
          <w:p w14:paraId="0EC076C1" w14:textId="77777777" w:rsidR="00CA1F40" w:rsidRPr="00F9618C" w:rsidRDefault="00CA1F40" w:rsidP="00CA1F40">
            <w:pPr>
              <w:spacing w:after="0" w:line="240" w:lineRule="auto"/>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&lt;nodrošina/nenodrošina&gt;</w:t>
            </w:r>
          </w:p>
        </w:tc>
      </w:tr>
      <w:tr w:rsidR="00CA1F40" w:rsidRPr="00F9618C" w14:paraId="26E9052A" w14:textId="77777777" w:rsidTr="00CA1F40">
        <w:trPr>
          <w:tblCellSpacing w:w="15" w:type="dxa"/>
        </w:trPr>
        <w:tc>
          <w:tcPr>
            <w:tcW w:w="0" w:type="auto"/>
            <w:vAlign w:val="center"/>
            <w:hideMark/>
          </w:tcPr>
          <w:p w14:paraId="5B92CCFC" w14:textId="77777777" w:rsidR="00CA1F40" w:rsidRPr="00F9618C" w:rsidRDefault="00CA1F40" w:rsidP="00CA1F40">
            <w:pPr>
              <w:spacing w:after="0" w:line="240" w:lineRule="auto"/>
              <w:jc w:val="right"/>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4.</w:t>
            </w:r>
          </w:p>
        </w:tc>
        <w:tc>
          <w:tcPr>
            <w:tcW w:w="0" w:type="auto"/>
            <w:vAlign w:val="center"/>
            <w:hideMark/>
          </w:tcPr>
          <w:p w14:paraId="29CECC32" w14:textId="6CE8EBB2" w:rsidR="00CA1F40" w:rsidRPr="00F9618C" w:rsidRDefault="000D32F8" w:rsidP="000D32F8">
            <w:pPr>
              <w:spacing w:after="0" w:line="240" w:lineRule="auto"/>
              <w:jc w:val="both"/>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 xml:space="preserve">Ne vēlāk kā vienas darba dienas laikā pēc tehnikas pieņemšanas servisā Pasūtītājam tiek nosūtīta remonta vai tehniskās apkopes izmaksu tāme, norādot veicamos darbus, darba stundu skaitu, darbu izmaksas, kas aprēķinātas, piemērojot finanšu piedāvājumā norādītās darba stundu likmes, rezerves daļas, ekspluatācijas materiālus, to izmaksas, </w:t>
            </w:r>
            <w:r w:rsidR="00EA57F9" w:rsidRPr="00F9618C">
              <w:rPr>
                <w:rFonts w:ascii="Times New Roman" w:eastAsia="Times New Roman" w:hAnsi="Times New Roman"/>
                <w:color w:val="auto"/>
                <w:szCs w:val="22"/>
                <w:lang w:eastAsia="lv-LV"/>
              </w:rPr>
              <w:t>piemērojot finanšu piedāvājumā norādīto atlaidi rezerves daļām un ekspluatācijas materiāliem.</w:t>
            </w:r>
          </w:p>
        </w:tc>
        <w:tc>
          <w:tcPr>
            <w:tcW w:w="0" w:type="auto"/>
            <w:vAlign w:val="center"/>
            <w:hideMark/>
          </w:tcPr>
          <w:p w14:paraId="7D7C5C2C" w14:textId="77777777" w:rsidR="00CA1F40" w:rsidRPr="00F9618C" w:rsidRDefault="00CA1F40" w:rsidP="00CA1F40">
            <w:pPr>
              <w:spacing w:after="0" w:line="240" w:lineRule="auto"/>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&lt;nodrošina/nenodrošina&gt;</w:t>
            </w:r>
          </w:p>
        </w:tc>
      </w:tr>
      <w:tr w:rsidR="00CA1F40" w:rsidRPr="00F9618C" w14:paraId="196AF9AF" w14:textId="77777777" w:rsidTr="00CA1F40">
        <w:trPr>
          <w:tblCellSpacing w:w="15" w:type="dxa"/>
        </w:trPr>
        <w:tc>
          <w:tcPr>
            <w:tcW w:w="0" w:type="auto"/>
            <w:vAlign w:val="center"/>
            <w:hideMark/>
          </w:tcPr>
          <w:p w14:paraId="5477D56D" w14:textId="77777777" w:rsidR="00CA1F40" w:rsidRPr="00F9618C" w:rsidRDefault="00CA1F40" w:rsidP="00CA1F40">
            <w:pPr>
              <w:spacing w:after="0" w:line="240" w:lineRule="auto"/>
              <w:jc w:val="right"/>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5.</w:t>
            </w:r>
          </w:p>
        </w:tc>
        <w:tc>
          <w:tcPr>
            <w:tcW w:w="0" w:type="auto"/>
            <w:vAlign w:val="center"/>
            <w:hideMark/>
          </w:tcPr>
          <w:p w14:paraId="1443A725" w14:textId="77777777" w:rsidR="00CA1F40" w:rsidRPr="00F9618C" w:rsidRDefault="00CA1F40" w:rsidP="00CA1F40">
            <w:pPr>
              <w:spacing w:after="0" w:line="240" w:lineRule="auto"/>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Remontdarbi tiek uzsākti ne vēlāk kā 1 (vienas) darba dienas laikā pēc Pasūtītāja saskaņotas tāmes saņemšanas.</w:t>
            </w:r>
          </w:p>
        </w:tc>
        <w:tc>
          <w:tcPr>
            <w:tcW w:w="0" w:type="auto"/>
            <w:vAlign w:val="center"/>
            <w:hideMark/>
          </w:tcPr>
          <w:p w14:paraId="026FE32D" w14:textId="77777777" w:rsidR="00CA1F40" w:rsidRPr="00F9618C" w:rsidRDefault="00CA1F40" w:rsidP="00CA1F40">
            <w:pPr>
              <w:spacing w:after="0" w:line="240" w:lineRule="auto"/>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&lt;nodrošina/nenodrošina&gt;</w:t>
            </w:r>
          </w:p>
        </w:tc>
      </w:tr>
      <w:tr w:rsidR="00CA1F40" w:rsidRPr="00F9618C" w14:paraId="41F78E6B" w14:textId="77777777" w:rsidTr="00CA1F40">
        <w:trPr>
          <w:tblCellSpacing w:w="15" w:type="dxa"/>
        </w:trPr>
        <w:tc>
          <w:tcPr>
            <w:tcW w:w="0" w:type="auto"/>
            <w:vAlign w:val="center"/>
            <w:hideMark/>
          </w:tcPr>
          <w:p w14:paraId="37F97B3B" w14:textId="77777777" w:rsidR="00CA1F40" w:rsidRPr="00F9618C" w:rsidRDefault="00CA1F40" w:rsidP="00CA1F40">
            <w:pPr>
              <w:spacing w:after="0" w:line="240" w:lineRule="auto"/>
              <w:jc w:val="right"/>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6.</w:t>
            </w:r>
          </w:p>
        </w:tc>
        <w:tc>
          <w:tcPr>
            <w:tcW w:w="0" w:type="auto"/>
            <w:vAlign w:val="center"/>
            <w:hideMark/>
          </w:tcPr>
          <w:p w14:paraId="78F949F1" w14:textId="2296503F" w:rsidR="00CA1F40" w:rsidRPr="00F9618C" w:rsidRDefault="00CA1F40" w:rsidP="00CA1F40">
            <w:pPr>
              <w:spacing w:after="0" w:line="240" w:lineRule="auto"/>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Izpildītājs nodrošina mobilā servisa izbraukumu Pasūtītāja norādītajā vietā ne vēlāk kā 1 (vienas) darba dienas laikā.</w:t>
            </w:r>
            <w:r w:rsidR="00E60686" w:rsidRPr="00F9618C">
              <w:rPr>
                <w:rFonts w:ascii="Times New Roman" w:hAnsi="Times New Roman"/>
                <w:szCs w:val="22"/>
              </w:rPr>
              <w:t xml:space="preserve"> </w:t>
            </w:r>
            <w:r w:rsidR="00E60686" w:rsidRPr="00F9618C">
              <w:rPr>
                <w:rFonts w:ascii="Times New Roman" w:eastAsia="Times New Roman" w:hAnsi="Times New Roman"/>
                <w:color w:val="auto"/>
                <w:szCs w:val="22"/>
                <w:lang w:eastAsia="lv-LV"/>
              </w:rPr>
              <w:t>Mobilā servisa izbraukuma maksa tiek noteikta saskaņā ar Izpildītāja finanšu piedāvājumā norādīto cenu.</w:t>
            </w:r>
          </w:p>
        </w:tc>
        <w:tc>
          <w:tcPr>
            <w:tcW w:w="0" w:type="auto"/>
            <w:vAlign w:val="center"/>
            <w:hideMark/>
          </w:tcPr>
          <w:p w14:paraId="0E9695A5" w14:textId="77777777" w:rsidR="00CA1F40" w:rsidRPr="00F9618C" w:rsidRDefault="00CA1F40" w:rsidP="00CA1F40">
            <w:pPr>
              <w:spacing w:after="0" w:line="240" w:lineRule="auto"/>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&lt;nodrošina/nenodrošina&gt;</w:t>
            </w:r>
          </w:p>
        </w:tc>
      </w:tr>
      <w:tr w:rsidR="00CA1F40" w:rsidRPr="00F9618C" w14:paraId="209CA10E" w14:textId="77777777" w:rsidTr="00CA1F40">
        <w:trPr>
          <w:tblCellSpacing w:w="15" w:type="dxa"/>
        </w:trPr>
        <w:tc>
          <w:tcPr>
            <w:tcW w:w="0" w:type="auto"/>
            <w:vAlign w:val="center"/>
            <w:hideMark/>
          </w:tcPr>
          <w:p w14:paraId="511F708B" w14:textId="77777777" w:rsidR="00CA1F40" w:rsidRPr="00F9618C" w:rsidRDefault="00CA1F40" w:rsidP="00CA1F40">
            <w:pPr>
              <w:spacing w:after="0" w:line="240" w:lineRule="auto"/>
              <w:jc w:val="right"/>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7.</w:t>
            </w:r>
          </w:p>
        </w:tc>
        <w:tc>
          <w:tcPr>
            <w:tcW w:w="0" w:type="auto"/>
            <w:vAlign w:val="center"/>
            <w:hideMark/>
          </w:tcPr>
          <w:p w14:paraId="3E2D5DE3" w14:textId="21A40EF1" w:rsidR="00CA1F40" w:rsidRPr="00F9618C" w:rsidRDefault="00CA1F40" w:rsidP="00CA1F40">
            <w:pPr>
              <w:spacing w:after="0" w:line="240" w:lineRule="auto"/>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Ja remontu nav iespējams veikt Pasūtītāja norādītajā vietā, Izpildītājs pēc Pasūtītāja pieprasījuma nodrošina tehnikas transportēšanu uz servisu un pēc remonta – atpakaļ.</w:t>
            </w:r>
            <w:r w:rsidR="009D08B0" w:rsidRPr="00F9618C">
              <w:rPr>
                <w:rFonts w:ascii="Times New Roman" w:eastAsia="Times New Roman" w:hAnsi="Times New Roman"/>
                <w:color w:val="auto"/>
                <w:szCs w:val="22"/>
                <w:lang w:eastAsia="lv-LV"/>
              </w:rPr>
              <w:t xml:space="preserve"> </w:t>
            </w:r>
            <w:r w:rsidR="009D08B0" w:rsidRPr="00A42C07">
              <w:rPr>
                <w:rFonts w:ascii="Times New Roman" w:eastAsia="Times New Roman" w:hAnsi="Times New Roman"/>
                <w:color w:val="auto"/>
                <w:szCs w:val="22"/>
                <w:lang w:eastAsia="lv-LV"/>
              </w:rPr>
              <w:lastRenderedPageBreak/>
              <w:t>Transportēšanas maksa tiek noteikta saskaņā ar Izpildītāja finanšu piedāvājumā norādīto cenu.</w:t>
            </w:r>
          </w:p>
        </w:tc>
        <w:tc>
          <w:tcPr>
            <w:tcW w:w="0" w:type="auto"/>
            <w:vAlign w:val="center"/>
            <w:hideMark/>
          </w:tcPr>
          <w:p w14:paraId="6D779BB0" w14:textId="77777777" w:rsidR="00CA1F40" w:rsidRPr="00F9618C" w:rsidRDefault="00CA1F40" w:rsidP="00CA1F40">
            <w:pPr>
              <w:spacing w:after="0" w:line="240" w:lineRule="auto"/>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lastRenderedPageBreak/>
              <w:t>&lt;nodrošina/nenodrošina&gt;</w:t>
            </w:r>
          </w:p>
        </w:tc>
      </w:tr>
      <w:tr w:rsidR="00CA1F40" w:rsidRPr="00F9618C" w14:paraId="4664EDEC" w14:textId="77777777" w:rsidTr="00CA1F40">
        <w:trPr>
          <w:tblCellSpacing w:w="15" w:type="dxa"/>
        </w:trPr>
        <w:tc>
          <w:tcPr>
            <w:tcW w:w="0" w:type="auto"/>
            <w:vAlign w:val="center"/>
            <w:hideMark/>
          </w:tcPr>
          <w:p w14:paraId="33DB6224" w14:textId="77777777" w:rsidR="00CA1F40" w:rsidRPr="00F9618C" w:rsidRDefault="00CA1F40" w:rsidP="00CA1F40">
            <w:pPr>
              <w:spacing w:after="0" w:line="240" w:lineRule="auto"/>
              <w:jc w:val="right"/>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8.</w:t>
            </w:r>
          </w:p>
        </w:tc>
        <w:tc>
          <w:tcPr>
            <w:tcW w:w="0" w:type="auto"/>
            <w:vAlign w:val="center"/>
            <w:hideMark/>
          </w:tcPr>
          <w:p w14:paraId="0250C092" w14:textId="77777777" w:rsidR="00CA1F40" w:rsidRPr="00F9618C" w:rsidRDefault="00CA1F40" w:rsidP="00CA1F40">
            <w:pPr>
              <w:spacing w:after="0" w:line="240" w:lineRule="auto"/>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Ja Pakalpojuma izpildes laikā nepieciešami papildu darbi vai rodas papildu izmaksas, tie pirms darbu veikšanas tiek rakstiski saskaņoti ar Pasūtītāju.</w:t>
            </w:r>
          </w:p>
        </w:tc>
        <w:tc>
          <w:tcPr>
            <w:tcW w:w="0" w:type="auto"/>
            <w:vAlign w:val="center"/>
            <w:hideMark/>
          </w:tcPr>
          <w:p w14:paraId="6EF84B12" w14:textId="77777777" w:rsidR="00CA1F40" w:rsidRPr="00F9618C" w:rsidRDefault="00CA1F40" w:rsidP="00CA1F40">
            <w:pPr>
              <w:spacing w:after="0" w:line="240" w:lineRule="auto"/>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&lt;nodrošina/nenodrošina&gt;</w:t>
            </w:r>
          </w:p>
        </w:tc>
      </w:tr>
      <w:tr w:rsidR="00CA1F40" w:rsidRPr="00F9618C" w14:paraId="4286B373" w14:textId="77777777" w:rsidTr="00CA1F40">
        <w:trPr>
          <w:tblCellSpacing w:w="15" w:type="dxa"/>
        </w:trPr>
        <w:tc>
          <w:tcPr>
            <w:tcW w:w="0" w:type="auto"/>
            <w:vAlign w:val="center"/>
            <w:hideMark/>
          </w:tcPr>
          <w:p w14:paraId="2908555F" w14:textId="77777777" w:rsidR="00CA1F40" w:rsidRPr="00F9618C" w:rsidRDefault="00CA1F40" w:rsidP="00CA1F40">
            <w:pPr>
              <w:spacing w:after="0" w:line="240" w:lineRule="auto"/>
              <w:jc w:val="right"/>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9.</w:t>
            </w:r>
          </w:p>
        </w:tc>
        <w:tc>
          <w:tcPr>
            <w:tcW w:w="0" w:type="auto"/>
            <w:vAlign w:val="center"/>
            <w:hideMark/>
          </w:tcPr>
          <w:p w14:paraId="3FBFE0CC" w14:textId="77777777" w:rsidR="00CA1F40" w:rsidRPr="00F9618C" w:rsidRDefault="00CA1F40" w:rsidP="00CA1F40">
            <w:pPr>
              <w:spacing w:after="0" w:line="240" w:lineRule="auto"/>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Remontdarbi tiek veikti, nepārsniedzot tehnikas ražotāja noteiktās normstundas.</w:t>
            </w:r>
          </w:p>
        </w:tc>
        <w:tc>
          <w:tcPr>
            <w:tcW w:w="0" w:type="auto"/>
            <w:vAlign w:val="center"/>
            <w:hideMark/>
          </w:tcPr>
          <w:p w14:paraId="3F1FD04B" w14:textId="77777777" w:rsidR="00CA1F40" w:rsidRPr="00F9618C" w:rsidRDefault="00CA1F40" w:rsidP="00CA1F40">
            <w:pPr>
              <w:spacing w:after="0" w:line="240" w:lineRule="auto"/>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&lt;nodrošina/nenodrošina&gt;</w:t>
            </w:r>
          </w:p>
        </w:tc>
      </w:tr>
      <w:tr w:rsidR="00CA1F40" w:rsidRPr="00F9618C" w14:paraId="60E7618B" w14:textId="77777777" w:rsidTr="00CA1F40">
        <w:trPr>
          <w:tblCellSpacing w:w="15" w:type="dxa"/>
        </w:trPr>
        <w:tc>
          <w:tcPr>
            <w:tcW w:w="0" w:type="auto"/>
            <w:vAlign w:val="center"/>
            <w:hideMark/>
          </w:tcPr>
          <w:p w14:paraId="449F1353" w14:textId="77777777" w:rsidR="00CA1F40" w:rsidRPr="00F9618C" w:rsidRDefault="00CA1F40" w:rsidP="00CA1F40">
            <w:pPr>
              <w:spacing w:after="0" w:line="240" w:lineRule="auto"/>
              <w:jc w:val="right"/>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10.</w:t>
            </w:r>
          </w:p>
        </w:tc>
        <w:tc>
          <w:tcPr>
            <w:tcW w:w="0" w:type="auto"/>
            <w:vAlign w:val="center"/>
            <w:hideMark/>
          </w:tcPr>
          <w:p w14:paraId="25B53B1C" w14:textId="77777777" w:rsidR="00CA1F40" w:rsidRPr="00F9618C" w:rsidRDefault="00CA1F40" w:rsidP="00CA1F40">
            <w:pPr>
              <w:spacing w:after="0" w:line="240" w:lineRule="auto"/>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Rezerves daļu un ekspluatācijas materiālu piegāde tiek nodrošināta ne vēlāk kā 10 (desmit) kalendāro dienu laikā.</w:t>
            </w:r>
          </w:p>
        </w:tc>
        <w:tc>
          <w:tcPr>
            <w:tcW w:w="0" w:type="auto"/>
            <w:vAlign w:val="center"/>
            <w:hideMark/>
          </w:tcPr>
          <w:p w14:paraId="34A9607D" w14:textId="77777777" w:rsidR="00CA1F40" w:rsidRPr="00F9618C" w:rsidRDefault="00CA1F40" w:rsidP="00CA1F40">
            <w:pPr>
              <w:spacing w:after="0" w:line="240" w:lineRule="auto"/>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&lt;nodrošina/nenodrošina&gt;</w:t>
            </w:r>
          </w:p>
        </w:tc>
      </w:tr>
      <w:tr w:rsidR="00CA1F40" w:rsidRPr="00F9618C" w14:paraId="563A85E7" w14:textId="77777777" w:rsidTr="00CA1F40">
        <w:trPr>
          <w:tblCellSpacing w:w="15" w:type="dxa"/>
        </w:trPr>
        <w:tc>
          <w:tcPr>
            <w:tcW w:w="0" w:type="auto"/>
            <w:vAlign w:val="center"/>
            <w:hideMark/>
          </w:tcPr>
          <w:p w14:paraId="2795EBF0" w14:textId="77777777" w:rsidR="00CA1F40" w:rsidRPr="00F9618C" w:rsidRDefault="00CA1F40" w:rsidP="00CA1F40">
            <w:pPr>
              <w:spacing w:after="0" w:line="240" w:lineRule="auto"/>
              <w:jc w:val="right"/>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11.</w:t>
            </w:r>
          </w:p>
        </w:tc>
        <w:tc>
          <w:tcPr>
            <w:tcW w:w="0" w:type="auto"/>
            <w:vAlign w:val="center"/>
            <w:hideMark/>
          </w:tcPr>
          <w:p w14:paraId="3D8912E1" w14:textId="77777777" w:rsidR="00CA1F40" w:rsidRPr="00F9618C" w:rsidRDefault="00CA1F40" w:rsidP="00CA1F40">
            <w:pPr>
              <w:spacing w:after="0" w:line="240" w:lineRule="auto"/>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Pakalpojuma izpildē var izmantot oriģinālās, analogās, kā arī lietotas vai restaurētas rezerves daļas, kas atbilst ražotāja un Eiropas Savienības prasībām. Lietotas vai restaurētas rezerves daļas drīkst izmantot tikai pēc iepriekšējas rakstiskas Pasūtītāja piekrišanas.</w:t>
            </w:r>
          </w:p>
        </w:tc>
        <w:tc>
          <w:tcPr>
            <w:tcW w:w="0" w:type="auto"/>
            <w:vAlign w:val="center"/>
            <w:hideMark/>
          </w:tcPr>
          <w:p w14:paraId="4EA62086" w14:textId="77777777" w:rsidR="00CA1F40" w:rsidRPr="00F9618C" w:rsidRDefault="00CA1F40" w:rsidP="00CA1F40">
            <w:pPr>
              <w:spacing w:after="0" w:line="240" w:lineRule="auto"/>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&lt;nodrošina/nenodrošina&gt;</w:t>
            </w:r>
          </w:p>
        </w:tc>
      </w:tr>
      <w:tr w:rsidR="00CA1F40" w:rsidRPr="00F9618C" w14:paraId="26596CD9" w14:textId="77777777" w:rsidTr="00CA1F40">
        <w:trPr>
          <w:tblCellSpacing w:w="15" w:type="dxa"/>
        </w:trPr>
        <w:tc>
          <w:tcPr>
            <w:tcW w:w="0" w:type="auto"/>
            <w:vAlign w:val="center"/>
            <w:hideMark/>
          </w:tcPr>
          <w:p w14:paraId="1E2FC4DD" w14:textId="77777777" w:rsidR="00CA1F40" w:rsidRPr="00F9618C" w:rsidRDefault="00CA1F40" w:rsidP="00CA1F40">
            <w:pPr>
              <w:spacing w:after="0" w:line="240" w:lineRule="auto"/>
              <w:jc w:val="right"/>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12.</w:t>
            </w:r>
          </w:p>
        </w:tc>
        <w:tc>
          <w:tcPr>
            <w:tcW w:w="0" w:type="auto"/>
            <w:vAlign w:val="center"/>
            <w:hideMark/>
          </w:tcPr>
          <w:p w14:paraId="29A012E0" w14:textId="77777777" w:rsidR="00CA1F40" w:rsidRPr="00F9618C" w:rsidRDefault="00CA1F40" w:rsidP="00CA1F40">
            <w:pPr>
              <w:spacing w:after="0" w:line="240" w:lineRule="auto"/>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Nekvalitatīvi vai līguma noteikumiem neatbilstoši veikta Pakalpojuma trūkumi tiek novērsti 5 (piecu) kalendāro dienu laikā pēc Pasūtītāja pretenzijas saņemšanas.</w:t>
            </w:r>
          </w:p>
        </w:tc>
        <w:tc>
          <w:tcPr>
            <w:tcW w:w="0" w:type="auto"/>
            <w:vAlign w:val="center"/>
            <w:hideMark/>
          </w:tcPr>
          <w:p w14:paraId="7D00E4E0" w14:textId="77777777" w:rsidR="00CA1F40" w:rsidRPr="00F9618C" w:rsidRDefault="00CA1F40" w:rsidP="00CA1F40">
            <w:pPr>
              <w:spacing w:after="0" w:line="240" w:lineRule="auto"/>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&lt;nodrošina/nenodrošina&gt;</w:t>
            </w:r>
          </w:p>
        </w:tc>
      </w:tr>
      <w:tr w:rsidR="00CA1F40" w:rsidRPr="00F9618C" w14:paraId="46A06352" w14:textId="77777777" w:rsidTr="00CA1F40">
        <w:trPr>
          <w:tblCellSpacing w:w="15" w:type="dxa"/>
        </w:trPr>
        <w:tc>
          <w:tcPr>
            <w:tcW w:w="0" w:type="auto"/>
            <w:vAlign w:val="center"/>
            <w:hideMark/>
          </w:tcPr>
          <w:p w14:paraId="4FB183E4" w14:textId="77777777" w:rsidR="00CA1F40" w:rsidRPr="00F9618C" w:rsidRDefault="00CA1F40" w:rsidP="00CA1F40">
            <w:pPr>
              <w:spacing w:after="0" w:line="240" w:lineRule="auto"/>
              <w:jc w:val="right"/>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13.</w:t>
            </w:r>
          </w:p>
        </w:tc>
        <w:tc>
          <w:tcPr>
            <w:tcW w:w="0" w:type="auto"/>
            <w:vAlign w:val="center"/>
            <w:hideMark/>
          </w:tcPr>
          <w:p w14:paraId="681DB178" w14:textId="77777777" w:rsidR="00CA1F40" w:rsidRPr="00F9618C" w:rsidRDefault="00CA1F40" w:rsidP="00CA1F40">
            <w:pPr>
              <w:spacing w:after="0" w:line="240" w:lineRule="auto"/>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Pasūtītāja tehnikas vadītājam un/vai citai Pasūtītāja atbildīgajai personai ir iespēja būt klāt Pakalpojuma izpildes laikā.</w:t>
            </w:r>
          </w:p>
        </w:tc>
        <w:tc>
          <w:tcPr>
            <w:tcW w:w="0" w:type="auto"/>
            <w:vAlign w:val="center"/>
            <w:hideMark/>
          </w:tcPr>
          <w:p w14:paraId="562E3B28" w14:textId="77777777" w:rsidR="00CA1F40" w:rsidRPr="00F9618C" w:rsidRDefault="00CA1F40" w:rsidP="00CA1F40">
            <w:pPr>
              <w:spacing w:after="0" w:line="240" w:lineRule="auto"/>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&lt;nodrošina/nenodrošina&gt;</w:t>
            </w:r>
          </w:p>
        </w:tc>
      </w:tr>
      <w:tr w:rsidR="00CA1F40" w:rsidRPr="00F9618C" w14:paraId="719F98E4" w14:textId="77777777" w:rsidTr="00CA1F40">
        <w:trPr>
          <w:tblCellSpacing w:w="15" w:type="dxa"/>
        </w:trPr>
        <w:tc>
          <w:tcPr>
            <w:tcW w:w="0" w:type="auto"/>
            <w:vAlign w:val="center"/>
            <w:hideMark/>
          </w:tcPr>
          <w:p w14:paraId="120F08F3" w14:textId="77777777" w:rsidR="00CA1F40" w:rsidRPr="00F9618C" w:rsidRDefault="00CA1F40" w:rsidP="00CA1F40">
            <w:pPr>
              <w:spacing w:after="0" w:line="240" w:lineRule="auto"/>
              <w:jc w:val="right"/>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14.</w:t>
            </w:r>
          </w:p>
        </w:tc>
        <w:tc>
          <w:tcPr>
            <w:tcW w:w="0" w:type="auto"/>
            <w:vAlign w:val="center"/>
            <w:hideMark/>
          </w:tcPr>
          <w:p w14:paraId="65D702AE" w14:textId="77777777" w:rsidR="00CA1F40" w:rsidRPr="00F9618C" w:rsidRDefault="00CA1F40" w:rsidP="00CA1F40">
            <w:pPr>
              <w:spacing w:after="0" w:line="240" w:lineRule="auto"/>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Pēc Pakalpojuma pabeigšanas tehnika tiek nodota Pasūtītājam tā darba laikā (no plkst. 8.30 līdz 17.00).</w:t>
            </w:r>
          </w:p>
        </w:tc>
        <w:tc>
          <w:tcPr>
            <w:tcW w:w="0" w:type="auto"/>
            <w:vAlign w:val="center"/>
            <w:hideMark/>
          </w:tcPr>
          <w:p w14:paraId="048EB417" w14:textId="77777777" w:rsidR="00CA1F40" w:rsidRPr="00F9618C" w:rsidRDefault="00CA1F40" w:rsidP="00CA1F40">
            <w:pPr>
              <w:spacing w:after="0" w:line="240" w:lineRule="auto"/>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&lt;nodrošina/nenodrošina&gt;</w:t>
            </w:r>
          </w:p>
        </w:tc>
      </w:tr>
      <w:tr w:rsidR="00CA1F40" w:rsidRPr="00F9618C" w14:paraId="53B80BA6" w14:textId="77777777" w:rsidTr="00CA1F40">
        <w:trPr>
          <w:tblCellSpacing w:w="15" w:type="dxa"/>
        </w:trPr>
        <w:tc>
          <w:tcPr>
            <w:tcW w:w="0" w:type="auto"/>
            <w:vAlign w:val="center"/>
            <w:hideMark/>
          </w:tcPr>
          <w:p w14:paraId="12B9480F" w14:textId="77777777" w:rsidR="00CA1F40" w:rsidRPr="00F9618C" w:rsidRDefault="00CA1F40" w:rsidP="00CA1F40">
            <w:pPr>
              <w:spacing w:after="0" w:line="240" w:lineRule="auto"/>
              <w:jc w:val="right"/>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15.</w:t>
            </w:r>
          </w:p>
        </w:tc>
        <w:tc>
          <w:tcPr>
            <w:tcW w:w="0" w:type="auto"/>
            <w:vAlign w:val="center"/>
            <w:hideMark/>
          </w:tcPr>
          <w:p w14:paraId="690E2A35" w14:textId="77777777" w:rsidR="00CA1F40" w:rsidRPr="00F9618C" w:rsidRDefault="00CA1F40" w:rsidP="00CA1F40">
            <w:pPr>
              <w:spacing w:after="0" w:line="240" w:lineRule="auto"/>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Riepu, filtru, eļļu, akumulatoru un citu rezerves daļu un ekspluatācijas materiālu utilizācija tiek nodrošināta bez maksas.</w:t>
            </w:r>
          </w:p>
        </w:tc>
        <w:tc>
          <w:tcPr>
            <w:tcW w:w="0" w:type="auto"/>
            <w:vAlign w:val="center"/>
            <w:hideMark/>
          </w:tcPr>
          <w:p w14:paraId="5F762D63" w14:textId="77777777" w:rsidR="00CA1F40" w:rsidRPr="00F9618C" w:rsidRDefault="00CA1F40" w:rsidP="00CA1F40">
            <w:pPr>
              <w:spacing w:after="0" w:line="240" w:lineRule="auto"/>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&lt;nodrošina/nenodrošina&gt;</w:t>
            </w:r>
          </w:p>
        </w:tc>
      </w:tr>
      <w:tr w:rsidR="00CA1F40" w:rsidRPr="00F9618C" w14:paraId="51BE58E6" w14:textId="77777777" w:rsidTr="00CA1F40">
        <w:trPr>
          <w:tblCellSpacing w:w="15" w:type="dxa"/>
        </w:trPr>
        <w:tc>
          <w:tcPr>
            <w:tcW w:w="0" w:type="auto"/>
            <w:vAlign w:val="center"/>
            <w:hideMark/>
          </w:tcPr>
          <w:p w14:paraId="56A3D398" w14:textId="77777777" w:rsidR="00CA1F40" w:rsidRPr="00F9618C" w:rsidRDefault="00CA1F40" w:rsidP="00CA1F40">
            <w:pPr>
              <w:spacing w:after="0" w:line="240" w:lineRule="auto"/>
              <w:jc w:val="right"/>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16.</w:t>
            </w:r>
          </w:p>
        </w:tc>
        <w:tc>
          <w:tcPr>
            <w:tcW w:w="0" w:type="auto"/>
            <w:vAlign w:val="center"/>
            <w:hideMark/>
          </w:tcPr>
          <w:p w14:paraId="65F94476" w14:textId="77777777" w:rsidR="00CA1F40" w:rsidRPr="00F9618C" w:rsidRDefault="00CA1F40" w:rsidP="00CA1F40">
            <w:pPr>
              <w:spacing w:after="0" w:line="240" w:lineRule="auto"/>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Ja Pakalpojuma sniegšana ir ilgstoša, tehnika bez maksas tiek novietota apsargātā, apgaismotā un norobežotā stāvvietā.</w:t>
            </w:r>
          </w:p>
        </w:tc>
        <w:tc>
          <w:tcPr>
            <w:tcW w:w="0" w:type="auto"/>
            <w:vAlign w:val="center"/>
            <w:hideMark/>
          </w:tcPr>
          <w:p w14:paraId="26C43F55" w14:textId="77777777" w:rsidR="00CA1F40" w:rsidRPr="00F9618C" w:rsidRDefault="00CA1F40" w:rsidP="00CA1F40">
            <w:pPr>
              <w:spacing w:after="0" w:line="240" w:lineRule="auto"/>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&lt;nodrošina/nenodrošina&gt;</w:t>
            </w:r>
          </w:p>
        </w:tc>
      </w:tr>
      <w:tr w:rsidR="00CA1F40" w:rsidRPr="00F9618C" w14:paraId="7B9E3A4B" w14:textId="77777777" w:rsidTr="00CA1F40">
        <w:trPr>
          <w:tblCellSpacing w:w="15" w:type="dxa"/>
        </w:trPr>
        <w:tc>
          <w:tcPr>
            <w:tcW w:w="0" w:type="auto"/>
            <w:vAlign w:val="center"/>
            <w:hideMark/>
          </w:tcPr>
          <w:p w14:paraId="0E65522A" w14:textId="77777777" w:rsidR="00CA1F40" w:rsidRPr="00F9618C" w:rsidRDefault="00CA1F40" w:rsidP="00CA1F40">
            <w:pPr>
              <w:spacing w:after="0" w:line="240" w:lineRule="auto"/>
              <w:jc w:val="right"/>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17.</w:t>
            </w:r>
          </w:p>
        </w:tc>
        <w:tc>
          <w:tcPr>
            <w:tcW w:w="0" w:type="auto"/>
            <w:vAlign w:val="center"/>
            <w:hideMark/>
          </w:tcPr>
          <w:p w14:paraId="600DCA3B" w14:textId="77777777" w:rsidR="00CA1F40" w:rsidRPr="00F9618C" w:rsidRDefault="00CA1F40" w:rsidP="00CA1F40">
            <w:pPr>
              <w:spacing w:after="0" w:line="240" w:lineRule="auto"/>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Izpildītājs ir materiāli atbildīgs par tehniku no tās pieņemšanas brīža līdz nodošanai Pasūtītājam.</w:t>
            </w:r>
          </w:p>
        </w:tc>
        <w:tc>
          <w:tcPr>
            <w:tcW w:w="0" w:type="auto"/>
            <w:vAlign w:val="center"/>
            <w:hideMark/>
          </w:tcPr>
          <w:p w14:paraId="0C142363" w14:textId="77777777" w:rsidR="00CA1F40" w:rsidRPr="00F9618C" w:rsidRDefault="00CA1F40" w:rsidP="00CA1F40">
            <w:pPr>
              <w:spacing w:after="0" w:line="240" w:lineRule="auto"/>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&lt;nodrošina/nenodrošina&gt;</w:t>
            </w:r>
          </w:p>
        </w:tc>
      </w:tr>
      <w:tr w:rsidR="00CA1F40" w:rsidRPr="00F9618C" w14:paraId="778F7414" w14:textId="77777777" w:rsidTr="00CA1F40">
        <w:trPr>
          <w:tblCellSpacing w:w="15" w:type="dxa"/>
        </w:trPr>
        <w:tc>
          <w:tcPr>
            <w:tcW w:w="0" w:type="auto"/>
            <w:vAlign w:val="center"/>
            <w:hideMark/>
          </w:tcPr>
          <w:p w14:paraId="002F4B55" w14:textId="77777777" w:rsidR="00CA1F40" w:rsidRPr="00F9618C" w:rsidRDefault="00CA1F40" w:rsidP="00CA1F40">
            <w:pPr>
              <w:spacing w:after="0" w:line="240" w:lineRule="auto"/>
              <w:jc w:val="right"/>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18.</w:t>
            </w:r>
          </w:p>
        </w:tc>
        <w:tc>
          <w:tcPr>
            <w:tcW w:w="0" w:type="auto"/>
            <w:vAlign w:val="center"/>
            <w:hideMark/>
          </w:tcPr>
          <w:p w14:paraId="3169A790" w14:textId="77777777" w:rsidR="00CA1F40" w:rsidRPr="00F9618C" w:rsidRDefault="00CA1F40" w:rsidP="00CA1F40">
            <w:pPr>
              <w:spacing w:after="0" w:line="240" w:lineRule="auto"/>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Jaunām rezerves daļām tiek nodrošināta ražotāja garantija, bet ne mazāk kā 24 mēneši.</w:t>
            </w:r>
          </w:p>
        </w:tc>
        <w:tc>
          <w:tcPr>
            <w:tcW w:w="0" w:type="auto"/>
            <w:vAlign w:val="center"/>
            <w:hideMark/>
          </w:tcPr>
          <w:p w14:paraId="3D4E152F" w14:textId="77777777" w:rsidR="00CA1F40" w:rsidRPr="00F9618C" w:rsidRDefault="00CA1F40" w:rsidP="00CA1F40">
            <w:pPr>
              <w:spacing w:after="0" w:line="240" w:lineRule="auto"/>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&lt;nodrošina/nenodrošina&gt;</w:t>
            </w:r>
          </w:p>
        </w:tc>
      </w:tr>
      <w:tr w:rsidR="00CA1F40" w:rsidRPr="00F9618C" w14:paraId="74198EEA" w14:textId="77777777" w:rsidTr="00CA1F40">
        <w:trPr>
          <w:tblCellSpacing w:w="15" w:type="dxa"/>
        </w:trPr>
        <w:tc>
          <w:tcPr>
            <w:tcW w:w="0" w:type="auto"/>
            <w:vAlign w:val="center"/>
            <w:hideMark/>
          </w:tcPr>
          <w:p w14:paraId="55651275" w14:textId="77777777" w:rsidR="00CA1F40" w:rsidRPr="00F9618C" w:rsidRDefault="00CA1F40" w:rsidP="00CA1F40">
            <w:pPr>
              <w:spacing w:after="0" w:line="240" w:lineRule="auto"/>
              <w:jc w:val="right"/>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19.</w:t>
            </w:r>
          </w:p>
        </w:tc>
        <w:tc>
          <w:tcPr>
            <w:tcW w:w="0" w:type="auto"/>
            <w:vAlign w:val="center"/>
            <w:hideMark/>
          </w:tcPr>
          <w:p w14:paraId="218201A0" w14:textId="77777777" w:rsidR="00CA1F40" w:rsidRPr="00F9618C" w:rsidRDefault="00CA1F40" w:rsidP="00CA1F40">
            <w:pPr>
              <w:spacing w:after="0" w:line="240" w:lineRule="auto"/>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Mazlietotām vai restaurētām rezerves daļām tiek nodrošināta vismaz 12 mēnešu garantija.</w:t>
            </w:r>
          </w:p>
        </w:tc>
        <w:tc>
          <w:tcPr>
            <w:tcW w:w="0" w:type="auto"/>
            <w:vAlign w:val="center"/>
            <w:hideMark/>
          </w:tcPr>
          <w:p w14:paraId="138518EA" w14:textId="77777777" w:rsidR="00CA1F40" w:rsidRPr="00F9618C" w:rsidRDefault="00CA1F40" w:rsidP="00CA1F40">
            <w:pPr>
              <w:spacing w:after="0" w:line="240" w:lineRule="auto"/>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&lt;nodrošina/nenodrošina&gt;</w:t>
            </w:r>
          </w:p>
        </w:tc>
      </w:tr>
      <w:tr w:rsidR="00CA1F40" w:rsidRPr="00F9618C" w14:paraId="7647C8B4" w14:textId="77777777" w:rsidTr="00CA1F40">
        <w:trPr>
          <w:tblCellSpacing w:w="15" w:type="dxa"/>
        </w:trPr>
        <w:tc>
          <w:tcPr>
            <w:tcW w:w="0" w:type="auto"/>
            <w:vAlign w:val="center"/>
            <w:hideMark/>
          </w:tcPr>
          <w:p w14:paraId="138C92E8" w14:textId="77777777" w:rsidR="00CA1F40" w:rsidRPr="00F9618C" w:rsidRDefault="00CA1F40" w:rsidP="00CA1F40">
            <w:pPr>
              <w:spacing w:after="0" w:line="240" w:lineRule="auto"/>
              <w:jc w:val="right"/>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20.</w:t>
            </w:r>
          </w:p>
        </w:tc>
        <w:tc>
          <w:tcPr>
            <w:tcW w:w="0" w:type="auto"/>
            <w:vAlign w:val="center"/>
            <w:hideMark/>
          </w:tcPr>
          <w:p w14:paraId="12EC9757" w14:textId="77777777" w:rsidR="00CA1F40" w:rsidRPr="00F9618C" w:rsidRDefault="00CA1F40" w:rsidP="00CA1F40">
            <w:pPr>
              <w:spacing w:after="0" w:line="240" w:lineRule="auto"/>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Traktortehnikas mehāniķa, elektronikas remonta un diagnostikas darbiem tiek nodrošināta vismaz 12 mēnešu garantija.</w:t>
            </w:r>
          </w:p>
        </w:tc>
        <w:tc>
          <w:tcPr>
            <w:tcW w:w="0" w:type="auto"/>
            <w:vAlign w:val="center"/>
            <w:hideMark/>
          </w:tcPr>
          <w:p w14:paraId="19769BE8" w14:textId="77777777" w:rsidR="00CA1F40" w:rsidRPr="00F9618C" w:rsidRDefault="00CA1F40" w:rsidP="00CA1F40">
            <w:pPr>
              <w:spacing w:after="0" w:line="240" w:lineRule="auto"/>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&lt;nodrošina/nenodrošina&gt;</w:t>
            </w:r>
          </w:p>
        </w:tc>
      </w:tr>
      <w:tr w:rsidR="00CA1F40" w:rsidRPr="00F9618C" w14:paraId="277B80D4" w14:textId="77777777" w:rsidTr="00CA1F40">
        <w:trPr>
          <w:tblCellSpacing w:w="15" w:type="dxa"/>
        </w:trPr>
        <w:tc>
          <w:tcPr>
            <w:tcW w:w="0" w:type="auto"/>
            <w:vAlign w:val="center"/>
            <w:hideMark/>
          </w:tcPr>
          <w:p w14:paraId="3AEB8EC9" w14:textId="77777777" w:rsidR="00CA1F40" w:rsidRPr="00F9618C" w:rsidRDefault="00CA1F40" w:rsidP="00CA1F40">
            <w:pPr>
              <w:spacing w:after="0" w:line="240" w:lineRule="auto"/>
              <w:jc w:val="right"/>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21.</w:t>
            </w:r>
          </w:p>
        </w:tc>
        <w:tc>
          <w:tcPr>
            <w:tcW w:w="0" w:type="auto"/>
            <w:vAlign w:val="center"/>
            <w:hideMark/>
          </w:tcPr>
          <w:p w14:paraId="79D19659" w14:textId="77777777" w:rsidR="00CA1F40" w:rsidRPr="00F9618C" w:rsidRDefault="00CA1F40" w:rsidP="00CA1F40">
            <w:pPr>
              <w:spacing w:after="0" w:line="240" w:lineRule="auto"/>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Riepām un akumulatoriem tiek nodrošinātas ražotāja garantijas saistības.</w:t>
            </w:r>
          </w:p>
        </w:tc>
        <w:tc>
          <w:tcPr>
            <w:tcW w:w="0" w:type="auto"/>
            <w:vAlign w:val="center"/>
            <w:hideMark/>
          </w:tcPr>
          <w:p w14:paraId="7881D2A8" w14:textId="77777777" w:rsidR="00CA1F40" w:rsidRPr="00F9618C" w:rsidRDefault="00CA1F40" w:rsidP="00CA1F40">
            <w:pPr>
              <w:spacing w:after="0" w:line="240" w:lineRule="auto"/>
              <w:rPr>
                <w:rFonts w:ascii="Times New Roman" w:eastAsia="Times New Roman" w:hAnsi="Times New Roman"/>
                <w:color w:val="auto"/>
                <w:szCs w:val="22"/>
                <w:lang w:eastAsia="lv-LV"/>
              </w:rPr>
            </w:pPr>
            <w:r w:rsidRPr="00F9618C">
              <w:rPr>
                <w:rFonts w:ascii="Times New Roman" w:eastAsia="Times New Roman" w:hAnsi="Times New Roman"/>
                <w:color w:val="auto"/>
                <w:szCs w:val="22"/>
                <w:lang w:eastAsia="lv-LV"/>
              </w:rPr>
              <w:t>&lt;nodrošina/nenodrošina&gt;</w:t>
            </w:r>
          </w:p>
        </w:tc>
      </w:tr>
    </w:tbl>
    <w:p w14:paraId="3725CCB3" w14:textId="77777777" w:rsidR="004D0A58" w:rsidRDefault="004D0A58" w:rsidP="006B3C4A">
      <w:pPr>
        <w:widowControl w:val="0"/>
        <w:autoSpaceDE w:val="0"/>
        <w:autoSpaceDN w:val="0"/>
        <w:adjustRightInd w:val="0"/>
        <w:spacing w:after="120" w:line="240" w:lineRule="auto"/>
        <w:jc w:val="both"/>
        <w:rPr>
          <w:rFonts w:ascii="Times New Roman" w:eastAsia="Calibri" w:hAnsi="Times New Roman"/>
          <w:color w:val="auto"/>
          <w:sz w:val="24"/>
          <w:lang w:eastAsia="en-GB"/>
        </w:rPr>
      </w:pPr>
    </w:p>
    <w:p w14:paraId="72CA287C" w14:textId="308D4892" w:rsidR="00DB7A19" w:rsidRPr="006B3C4A" w:rsidRDefault="00825677" w:rsidP="006B3C4A">
      <w:pPr>
        <w:widowControl w:val="0"/>
        <w:autoSpaceDE w:val="0"/>
        <w:autoSpaceDN w:val="0"/>
        <w:adjustRightInd w:val="0"/>
        <w:spacing w:after="120" w:line="240" w:lineRule="auto"/>
        <w:jc w:val="both"/>
        <w:rPr>
          <w:rFonts w:ascii="Times New Roman" w:eastAsia="Calibri" w:hAnsi="Times New Roman"/>
          <w:color w:val="auto"/>
          <w:sz w:val="24"/>
          <w:lang w:eastAsia="en-GB"/>
        </w:rPr>
      </w:pPr>
      <w:r w:rsidRPr="00825677">
        <w:rPr>
          <w:rFonts w:ascii="Times New Roman" w:eastAsia="Calibri" w:hAnsi="Times New Roman"/>
          <w:color w:val="auto"/>
          <w:sz w:val="24"/>
          <w:lang w:eastAsia="en-GB"/>
        </w:rPr>
        <w:t xml:space="preserve"> </w:t>
      </w:r>
      <w:r w:rsidR="00F9618C">
        <w:rPr>
          <w:rFonts w:ascii="Times New Roman" w:eastAsia="Calibri" w:hAnsi="Times New Roman"/>
          <w:b/>
          <w:color w:val="auto"/>
          <w:sz w:val="24"/>
          <w:lang w:eastAsia="en-GB"/>
        </w:rPr>
        <w:t>2</w:t>
      </w:r>
      <w:r w:rsidR="006B3C4A">
        <w:rPr>
          <w:rFonts w:ascii="Times New Roman" w:eastAsia="Calibri" w:hAnsi="Times New Roman"/>
          <w:b/>
          <w:color w:val="auto"/>
          <w:sz w:val="24"/>
          <w:lang w:eastAsia="en-GB"/>
        </w:rPr>
        <w:t>.</w:t>
      </w:r>
      <w:r w:rsidRPr="006B3C4A">
        <w:rPr>
          <w:rFonts w:ascii="Times New Roman" w:eastAsia="Calibri" w:hAnsi="Times New Roman"/>
          <w:b/>
          <w:color w:val="auto"/>
          <w:sz w:val="24"/>
          <w:lang w:eastAsia="en-GB"/>
        </w:rPr>
        <w:t>Traktortehnikas ikdienas atrašanās vieta</w:t>
      </w:r>
      <w:r w:rsidRPr="006B3C4A">
        <w:rPr>
          <w:rFonts w:ascii="Times New Roman" w:eastAsia="Calibri" w:hAnsi="Times New Roman"/>
          <w:color w:val="auto"/>
          <w:sz w:val="24"/>
          <w:lang w:eastAsia="en-GB"/>
        </w:rPr>
        <w:t xml:space="preserve"> – </w:t>
      </w:r>
      <w:proofErr w:type="spellStart"/>
      <w:r w:rsidRPr="006B3C4A">
        <w:rPr>
          <w:rFonts w:ascii="Times New Roman" w:eastAsia="Calibri" w:hAnsi="Times New Roman"/>
          <w:color w:val="auto"/>
          <w:sz w:val="24"/>
          <w:lang w:eastAsia="en-GB"/>
        </w:rPr>
        <w:t>Šlītere</w:t>
      </w:r>
      <w:proofErr w:type="spellEnd"/>
      <w:r w:rsidRPr="006B3C4A">
        <w:rPr>
          <w:rFonts w:ascii="Times New Roman" w:eastAsia="Calibri" w:hAnsi="Times New Roman"/>
          <w:color w:val="auto"/>
          <w:sz w:val="24"/>
          <w:lang w:eastAsia="en-GB"/>
        </w:rPr>
        <w:t>, “</w:t>
      </w:r>
      <w:proofErr w:type="spellStart"/>
      <w:r w:rsidRPr="006B3C4A">
        <w:rPr>
          <w:rFonts w:ascii="Times New Roman" w:eastAsia="Calibri" w:hAnsi="Times New Roman"/>
          <w:color w:val="auto"/>
          <w:sz w:val="24"/>
          <w:lang w:eastAsia="en-GB"/>
        </w:rPr>
        <w:t>Šlīteres</w:t>
      </w:r>
      <w:proofErr w:type="spellEnd"/>
      <w:r w:rsidRPr="006B3C4A">
        <w:rPr>
          <w:rFonts w:ascii="Times New Roman" w:eastAsia="Calibri" w:hAnsi="Times New Roman"/>
          <w:color w:val="auto"/>
          <w:sz w:val="24"/>
          <w:lang w:eastAsia="en-GB"/>
        </w:rPr>
        <w:t xml:space="preserve"> mežniecība” Dundagas pagasts, Talsu novads LV-3270.</w:t>
      </w:r>
    </w:p>
    <w:p w14:paraId="5080002D" w14:textId="77777777" w:rsidR="00DB7A19" w:rsidRPr="00DB7A19" w:rsidRDefault="00DB7A19" w:rsidP="00DB7A19">
      <w:pPr>
        <w:spacing w:after="0" w:line="240" w:lineRule="auto"/>
        <w:rPr>
          <w:rFonts w:ascii="Times New Roman" w:eastAsia="Times New Roman" w:hAnsi="Times New Roman"/>
          <w:bCs/>
          <w:color w:val="auto"/>
          <w:sz w:val="24"/>
        </w:rPr>
      </w:pPr>
    </w:p>
    <w:p w14:paraId="5993A42D" w14:textId="77777777" w:rsidR="00DB7A19" w:rsidRPr="00DB7A19" w:rsidRDefault="00DB7A19" w:rsidP="00DB7A19">
      <w:pPr>
        <w:spacing w:after="0" w:line="259" w:lineRule="auto"/>
        <w:rPr>
          <w:rFonts w:ascii="Times New Roman" w:eastAsia="Batang" w:hAnsi="Times New Roman"/>
          <w:color w:val="auto"/>
          <w:szCs w:val="22"/>
        </w:rPr>
      </w:pPr>
      <w:r w:rsidRPr="00DB7A19">
        <w:rPr>
          <w:rFonts w:ascii="Times New Roman" w:eastAsiaTheme="minorHAnsi" w:hAnsi="Times New Roman"/>
          <w:b/>
          <w:color w:val="auto"/>
          <w:szCs w:val="22"/>
        </w:rPr>
        <w:t>Pretendents (pretendenta pilnvarotā persona)</w:t>
      </w:r>
      <w:r w:rsidRPr="00DB7A19">
        <w:rPr>
          <w:rFonts w:ascii="Times New Roman" w:eastAsiaTheme="minorHAnsi" w:hAnsi="Times New Roman"/>
          <w:color w:val="auto"/>
          <w:szCs w:val="22"/>
        </w:rPr>
        <w:t xml:space="preserve"> </w:t>
      </w:r>
      <w:r w:rsidRPr="00DB7A19">
        <w:rPr>
          <w:rFonts w:ascii="Times New Roman" w:eastAsiaTheme="minorHAnsi" w:hAnsi="Times New Roman"/>
          <w:i/>
          <w:color w:val="auto"/>
          <w:szCs w:val="22"/>
        </w:rPr>
        <w:t>(</w:t>
      </w:r>
      <w:r w:rsidRPr="00DB7A19">
        <w:rPr>
          <w:rFonts w:ascii="Times New Roman" w:eastAsiaTheme="minorHAnsi" w:hAnsi="Times New Roman"/>
          <w:i/>
          <w:szCs w:val="22"/>
        </w:rPr>
        <w:t>ja dokuments tiek parakstīts ar drošu elektronisko parakstu vai EIS sistēmas parakstu, to attiecīgi norāda</w:t>
      </w:r>
      <w:r w:rsidRPr="00DB7A19">
        <w:rPr>
          <w:rFonts w:ascii="Times New Roman" w:eastAsiaTheme="minorHAnsi" w:hAnsi="Times New Roman"/>
          <w:i/>
          <w:color w:val="auto"/>
          <w:szCs w:val="22"/>
        </w:rPr>
        <w:t>):</w:t>
      </w:r>
    </w:p>
    <w:p w14:paraId="100E266C" w14:textId="77777777" w:rsidR="00DB7A19" w:rsidRPr="00DB7A19" w:rsidRDefault="00DB7A19" w:rsidP="00DB7A19">
      <w:pPr>
        <w:spacing w:after="0" w:line="264" w:lineRule="auto"/>
        <w:rPr>
          <w:rFonts w:ascii="Times New Roman" w:eastAsiaTheme="minorHAnsi" w:hAnsi="Times New Roman"/>
          <w:color w:val="auto"/>
          <w:szCs w:val="22"/>
        </w:rPr>
      </w:pPr>
      <w:r w:rsidRPr="00DB7A19">
        <w:rPr>
          <w:rFonts w:ascii="Times New Roman" w:eastAsiaTheme="minorHAnsi" w:hAnsi="Times New Roman"/>
          <w:color w:val="auto"/>
          <w:szCs w:val="22"/>
        </w:rPr>
        <w:t xml:space="preserve">_________________________                _______________        _________________                   </w:t>
      </w:r>
      <w:r w:rsidRPr="00DB7A19">
        <w:rPr>
          <w:rFonts w:ascii="Times New Roman" w:eastAsiaTheme="minorHAnsi" w:hAnsi="Times New Roman"/>
          <w:color w:val="auto"/>
          <w:szCs w:val="22"/>
        </w:rPr>
        <w:tab/>
        <w:t xml:space="preserve"> </w:t>
      </w:r>
      <w:r w:rsidRPr="00DB7A19">
        <w:rPr>
          <w:rFonts w:ascii="Times New Roman" w:eastAsiaTheme="minorHAnsi" w:hAnsi="Times New Roman"/>
          <w:i/>
          <w:color w:val="auto"/>
          <w:szCs w:val="22"/>
        </w:rPr>
        <w:t>/vārds, uzvārds/</w:t>
      </w:r>
      <w:r w:rsidRPr="00DB7A19">
        <w:rPr>
          <w:rFonts w:ascii="Times New Roman" w:eastAsiaTheme="minorHAnsi" w:hAnsi="Times New Roman"/>
          <w:color w:val="auto"/>
          <w:szCs w:val="22"/>
        </w:rPr>
        <w:t xml:space="preserve"> </w:t>
      </w:r>
      <w:r w:rsidRPr="00DB7A19">
        <w:rPr>
          <w:rFonts w:ascii="Times New Roman" w:eastAsiaTheme="minorHAnsi" w:hAnsi="Times New Roman"/>
          <w:color w:val="auto"/>
          <w:szCs w:val="22"/>
        </w:rPr>
        <w:tab/>
      </w:r>
      <w:r w:rsidRPr="00DB7A19">
        <w:rPr>
          <w:rFonts w:ascii="Times New Roman" w:eastAsiaTheme="minorHAnsi" w:hAnsi="Times New Roman"/>
          <w:color w:val="auto"/>
          <w:szCs w:val="22"/>
        </w:rPr>
        <w:tab/>
      </w:r>
      <w:r w:rsidRPr="00DB7A19">
        <w:rPr>
          <w:rFonts w:ascii="Times New Roman" w:eastAsiaTheme="minorHAnsi" w:hAnsi="Times New Roman"/>
          <w:i/>
          <w:color w:val="auto"/>
          <w:szCs w:val="22"/>
        </w:rPr>
        <w:t xml:space="preserve">               /amats/                            /paraksts/   </w:t>
      </w:r>
      <w:r w:rsidRPr="00DB7A19">
        <w:rPr>
          <w:rFonts w:ascii="Times New Roman" w:eastAsiaTheme="minorHAnsi" w:hAnsi="Times New Roman"/>
          <w:i/>
          <w:color w:val="auto"/>
          <w:szCs w:val="22"/>
        </w:rPr>
        <w:tab/>
      </w:r>
      <w:r w:rsidRPr="00DB7A19">
        <w:rPr>
          <w:rFonts w:ascii="Times New Roman" w:eastAsiaTheme="minorHAnsi" w:hAnsi="Times New Roman"/>
          <w:color w:val="auto"/>
          <w:szCs w:val="22"/>
        </w:rPr>
        <w:t xml:space="preserve"> </w:t>
      </w:r>
    </w:p>
    <w:p w14:paraId="09E4A912" w14:textId="2B477214" w:rsidR="00DB7A19" w:rsidRPr="00DB7A19" w:rsidRDefault="00DB7A19" w:rsidP="00DB7A19">
      <w:pPr>
        <w:spacing w:after="0" w:line="264" w:lineRule="auto"/>
        <w:rPr>
          <w:rFonts w:ascii="Times New Roman" w:eastAsiaTheme="minorHAnsi" w:hAnsi="Times New Roman"/>
          <w:color w:val="auto"/>
          <w:szCs w:val="22"/>
        </w:rPr>
      </w:pPr>
      <w:r w:rsidRPr="00DB7A19">
        <w:rPr>
          <w:rFonts w:ascii="Times New Roman" w:eastAsiaTheme="minorHAnsi" w:hAnsi="Times New Roman"/>
          <w:color w:val="auto"/>
          <w:szCs w:val="22"/>
        </w:rPr>
        <w:lastRenderedPageBreak/>
        <w:t>____________________ 202</w:t>
      </w:r>
      <w:r w:rsidR="003F5D92">
        <w:rPr>
          <w:rFonts w:ascii="Times New Roman" w:eastAsiaTheme="minorHAnsi" w:hAnsi="Times New Roman"/>
          <w:color w:val="auto"/>
          <w:szCs w:val="22"/>
        </w:rPr>
        <w:t>6</w:t>
      </w:r>
      <w:r w:rsidRPr="00DB7A19">
        <w:rPr>
          <w:rFonts w:ascii="Times New Roman" w:eastAsiaTheme="minorHAnsi" w:hAnsi="Times New Roman"/>
          <w:color w:val="auto"/>
          <w:szCs w:val="22"/>
        </w:rPr>
        <w:t>. gada ___.________________</w:t>
      </w:r>
    </w:p>
    <w:p w14:paraId="3DF6FBF7" w14:textId="39798B8E" w:rsidR="00EE197E" w:rsidRPr="003A0825" w:rsidRDefault="00DB7A19" w:rsidP="003A0825">
      <w:pPr>
        <w:tabs>
          <w:tab w:val="left" w:pos="3060"/>
        </w:tabs>
        <w:spacing w:after="0" w:line="264" w:lineRule="auto"/>
        <w:rPr>
          <w:rFonts w:ascii="Times New Roman" w:eastAsiaTheme="minorHAnsi" w:hAnsi="Times New Roman"/>
          <w:i/>
          <w:color w:val="auto"/>
          <w:szCs w:val="22"/>
        </w:rPr>
      </w:pPr>
      <w:r w:rsidRPr="00DB7A19">
        <w:rPr>
          <w:rFonts w:ascii="Times New Roman" w:eastAsiaTheme="minorHAnsi" w:hAnsi="Times New Roman"/>
          <w:i/>
          <w:color w:val="auto"/>
          <w:szCs w:val="22"/>
        </w:rPr>
        <w:t xml:space="preserve">            /vieta/  </w:t>
      </w:r>
      <w:r w:rsidRPr="00DB7A19">
        <w:rPr>
          <w:rFonts w:ascii="Times New Roman" w:eastAsiaTheme="minorHAnsi" w:hAnsi="Times New Roman"/>
          <w:i/>
          <w:color w:val="auto"/>
          <w:szCs w:val="22"/>
        </w:rPr>
        <w:tab/>
      </w:r>
      <w:r w:rsidRPr="00DB7A19">
        <w:rPr>
          <w:rFonts w:ascii="Times New Roman" w:eastAsiaTheme="minorHAnsi" w:hAnsi="Times New Roman"/>
          <w:i/>
          <w:color w:val="auto"/>
          <w:szCs w:val="22"/>
        </w:rPr>
        <w:tab/>
      </w:r>
      <w:r w:rsidRPr="00DB7A19">
        <w:rPr>
          <w:rFonts w:ascii="Times New Roman" w:eastAsiaTheme="minorHAnsi" w:hAnsi="Times New Roman"/>
          <w:i/>
          <w:color w:val="auto"/>
          <w:szCs w:val="22"/>
        </w:rPr>
        <w:tab/>
        <w:t>/datums/</w:t>
      </w:r>
    </w:p>
    <w:p w14:paraId="26424EF9" w14:textId="0C038A8A" w:rsidR="005322CF" w:rsidRDefault="005322CF">
      <w:pPr>
        <w:spacing w:after="160" w:line="259" w:lineRule="auto"/>
        <w:rPr>
          <w:rFonts w:ascii="Times New Roman" w:hAnsi="Times New Roman"/>
          <w:b/>
          <w:bCs/>
        </w:rPr>
      </w:pPr>
      <w:r>
        <w:rPr>
          <w:rFonts w:ascii="Times New Roman" w:hAnsi="Times New Roman"/>
          <w:b/>
          <w:bCs/>
        </w:rPr>
        <w:br w:type="page"/>
      </w:r>
    </w:p>
    <w:p w14:paraId="7EE69404" w14:textId="77777777" w:rsidR="00EE197E" w:rsidRDefault="00EE197E" w:rsidP="003F5D92">
      <w:pPr>
        <w:spacing w:after="160" w:line="259" w:lineRule="auto"/>
        <w:jc w:val="right"/>
        <w:rPr>
          <w:rFonts w:ascii="Times New Roman" w:hAnsi="Times New Roman"/>
          <w:b/>
          <w:bCs/>
        </w:rPr>
      </w:pPr>
    </w:p>
    <w:p w14:paraId="37EDBB90" w14:textId="472D0C6B" w:rsidR="003F5D92" w:rsidRPr="00A54B05" w:rsidRDefault="003F5D92" w:rsidP="003F5D92">
      <w:pPr>
        <w:spacing w:after="160" w:line="259" w:lineRule="auto"/>
        <w:jc w:val="right"/>
        <w:rPr>
          <w:rFonts w:ascii="Times New Roman" w:hAnsi="Times New Roman"/>
          <w:b/>
          <w:bCs/>
        </w:rPr>
      </w:pPr>
      <w:r w:rsidRPr="00A54B05">
        <w:rPr>
          <w:rFonts w:ascii="Times New Roman" w:hAnsi="Times New Roman"/>
          <w:b/>
          <w:bCs/>
        </w:rPr>
        <w:t>3.</w:t>
      </w:r>
      <w:r>
        <w:rPr>
          <w:rFonts w:ascii="Times New Roman" w:hAnsi="Times New Roman"/>
          <w:b/>
          <w:bCs/>
        </w:rPr>
        <w:t xml:space="preserve">2. </w:t>
      </w:r>
      <w:r w:rsidRPr="00A54B05">
        <w:rPr>
          <w:rFonts w:ascii="Times New Roman" w:hAnsi="Times New Roman"/>
          <w:b/>
          <w:bCs/>
        </w:rPr>
        <w:t>pielikums</w:t>
      </w:r>
    </w:p>
    <w:p w14:paraId="364164F2" w14:textId="77777777" w:rsidR="003F5D92" w:rsidRPr="00D93B3D" w:rsidRDefault="003F5D92" w:rsidP="003F5D92">
      <w:pPr>
        <w:spacing w:line="240" w:lineRule="auto"/>
        <w:jc w:val="center"/>
        <w:rPr>
          <w:rFonts w:ascii="Times New Roman" w:hAnsi="Times New Roman"/>
          <w:b/>
          <w:sz w:val="24"/>
        </w:rPr>
      </w:pPr>
      <w:r w:rsidRPr="00D93B3D">
        <w:rPr>
          <w:rFonts w:ascii="Times New Roman" w:hAnsi="Times New Roman"/>
          <w:b/>
          <w:sz w:val="24"/>
        </w:rPr>
        <w:t>TEHNISKĀ SPECIFIKĀCIJA/PIEDĀVĀJUMS</w:t>
      </w:r>
    </w:p>
    <w:p w14:paraId="05CA6565" w14:textId="3927C9A6" w:rsidR="003F5D92" w:rsidRDefault="003F5D92" w:rsidP="003F5D92">
      <w:pPr>
        <w:spacing w:after="0" w:line="240" w:lineRule="auto"/>
        <w:rPr>
          <w:rFonts w:ascii="Times New Roman" w:hAnsi="Times New Roman"/>
          <w:bCs/>
          <w:sz w:val="24"/>
        </w:rPr>
      </w:pPr>
      <w:r>
        <w:rPr>
          <w:rFonts w:ascii="Times New Roman" w:hAnsi="Times New Roman"/>
          <w:b/>
          <w:bCs/>
          <w:sz w:val="24"/>
        </w:rPr>
        <w:t>2</w:t>
      </w:r>
      <w:r w:rsidRPr="000C2EBD">
        <w:rPr>
          <w:rFonts w:ascii="Times New Roman" w:hAnsi="Times New Roman"/>
          <w:b/>
          <w:bCs/>
          <w:sz w:val="24"/>
        </w:rPr>
        <w:t>.daļa</w:t>
      </w:r>
      <w:r w:rsidRPr="000C2EBD">
        <w:rPr>
          <w:rFonts w:ascii="Times New Roman" w:hAnsi="Times New Roman"/>
          <w:sz w:val="24"/>
        </w:rPr>
        <w:t xml:space="preserve"> </w:t>
      </w:r>
      <w:r w:rsidR="00C35B54">
        <w:rPr>
          <w:rFonts w:ascii="Times New Roman" w:hAnsi="Times New Roman"/>
          <w:b/>
          <w:bCs/>
          <w:sz w:val="24"/>
        </w:rPr>
        <w:t>–</w:t>
      </w:r>
      <w:r w:rsidRPr="003F6630">
        <w:rPr>
          <w:rFonts w:ascii="Times New Roman" w:eastAsia="Times New Roman" w:hAnsi="Times New Roman"/>
          <w:color w:val="auto"/>
          <w:sz w:val="24"/>
          <w:lang w:eastAsia="lv-LV"/>
        </w:rPr>
        <w:t xml:space="preserve"> </w:t>
      </w:r>
      <w:r w:rsidRPr="003F5D92">
        <w:rPr>
          <w:rFonts w:ascii="Times New Roman" w:eastAsia="Times New Roman" w:hAnsi="Times New Roman"/>
          <w:color w:val="auto"/>
          <w:sz w:val="24"/>
          <w:lang w:eastAsia="lv-LV"/>
        </w:rPr>
        <w:t>Traktortehnikas</w:t>
      </w:r>
      <w:r w:rsidR="00C35B54">
        <w:rPr>
          <w:rFonts w:ascii="Times New Roman" w:eastAsia="Times New Roman" w:hAnsi="Times New Roman"/>
          <w:color w:val="auto"/>
          <w:sz w:val="24"/>
          <w:lang w:eastAsia="lv-LV"/>
        </w:rPr>
        <w:t xml:space="preserve"> </w:t>
      </w:r>
      <w:r w:rsidR="00C35B54" w:rsidRPr="0092613F">
        <w:rPr>
          <w:rFonts w:ascii="Times New Roman" w:hAnsi="Times New Roman"/>
          <w:bCs/>
          <w:sz w:val="24"/>
        </w:rPr>
        <w:t>un piekabju</w:t>
      </w:r>
      <w:r w:rsidRPr="003F5D92">
        <w:rPr>
          <w:rFonts w:ascii="Times New Roman" w:eastAsia="Times New Roman" w:hAnsi="Times New Roman"/>
          <w:color w:val="auto"/>
          <w:sz w:val="24"/>
          <w:lang w:eastAsia="lv-LV"/>
        </w:rPr>
        <w:t xml:space="preserve"> apkope, remonts un rezerves daļu iegāde</w:t>
      </w:r>
      <w:r w:rsidRPr="003F5D92">
        <w:rPr>
          <w:rFonts w:ascii="Times New Roman" w:eastAsia="Times New Roman" w:hAnsi="Times New Roman"/>
          <w:b/>
          <w:bCs/>
          <w:color w:val="auto"/>
          <w:sz w:val="24"/>
          <w:lang w:eastAsia="lv-LV"/>
        </w:rPr>
        <w:t xml:space="preserve"> Nacionālā botāniskā dārza vajadzībām.</w:t>
      </w:r>
      <w:r w:rsidRPr="00DB7A19">
        <w:rPr>
          <w:rFonts w:ascii="Times New Roman" w:hAnsi="Times New Roman"/>
          <w:bCs/>
          <w:sz w:val="24"/>
        </w:rPr>
        <w:t xml:space="preserve"> ID Nr. DAP 202</w:t>
      </w:r>
      <w:r>
        <w:rPr>
          <w:rFonts w:ascii="Times New Roman" w:hAnsi="Times New Roman"/>
          <w:bCs/>
          <w:sz w:val="24"/>
        </w:rPr>
        <w:t>6</w:t>
      </w:r>
      <w:r w:rsidRPr="00DB7A19">
        <w:rPr>
          <w:rFonts w:ascii="Times New Roman" w:hAnsi="Times New Roman"/>
          <w:bCs/>
          <w:sz w:val="24"/>
        </w:rPr>
        <w:t>/</w:t>
      </w:r>
      <w:r>
        <w:rPr>
          <w:rFonts w:ascii="Times New Roman" w:hAnsi="Times New Roman"/>
          <w:bCs/>
          <w:sz w:val="24"/>
        </w:rPr>
        <w:t>28</w:t>
      </w:r>
      <w:r w:rsidRPr="00DB7A19">
        <w:rPr>
          <w:rFonts w:ascii="Times New Roman" w:hAnsi="Times New Roman"/>
          <w:bCs/>
          <w:sz w:val="24"/>
        </w:rPr>
        <w:t>-MI</w:t>
      </w:r>
    </w:p>
    <w:p w14:paraId="40A08020" w14:textId="77777777" w:rsidR="003F5D92" w:rsidRDefault="003F5D92" w:rsidP="003F5D92">
      <w:pPr>
        <w:spacing w:after="0" w:line="240" w:lineRule="auto"/>
        <w:rPr>
          <w:rFonts w:ascii="Times New Roman" w:hAnsi="Times New Roman"/>
          <w:bCs/>
          <w:sz w:val="24"/>
        </w:rPr>
      </w:pPr>
    </w:p>
    <w:p w14:paraId="2C28645F" w14:textId="7FFD8FED" w:rsidR="003E0F1C" w:rsidRDefault="003E0F1C" w:rsidP="003E0F1C">
      <w:pPr>
        <w:jc w:val="both"/>
        <w:rPr>
          <w:rFonts w:ascii="Times New Roman" w:hAnsi="Times New Roman"/>
          <w:sz w:val="24"/>
        </w:rPr>
      </w:pPr>
      <w:r w:rsidRPr="003E0F1C">
        <w:rPr>
          <w:rFonts w:ascii="Times New Roman" w:hAnsi="Times New Roman"/>
          <w:sz w:val="24"/>
        </w:rPr>
        <w:t xml:space="preserve">Iesniedzot šo tehnisko piedāvājumu, &lt;Pretendenta nosaukums&gt; (reģistrācijas Nr. ________) apņemas sniegt </w:t>
      </w:r>
      <w:r>
        <w:rPr>
          <w:rFonts w:ascii="Times New Roman" w:hAnsi="Times New Roman"/>
          <w:sz w:val="24"/>
        </w:rPr>
        <w:t>2</w:t>
      </w:r>
      <w:r w:rsidRPr="003E0F1C">
        <w:rPr>
          <w:rFonts w:ascii="Times New Roman" w:hAnsi="Times New Roman"/>
          <w:sz w:val="24"/>
        </w:rPr>
        <w:t>. iepirkuma daļā paredzētos pakalpojumus atbilstoši šajā tehniskajā specifikācijā noteiktajām prasībām.</w:t>
      </w:r>
    </w:p>
    <w:p w14:paraId="59636C61" w14:textId="7315A111" w:rsidR="00003B01" w:rsidRDefault="003F5D92" w:rsidP="00417110">
      <w:pPr>
        <w:jc w:val="right"/>
        <w:rPr>
          <w:rFonts w:ascii="Times New Roman" w:eastAsiaTheme="minorHAnsi" w:hAnsi="Times New Roman" w:cstheme="minorBidi"/>
          <w:bCs/>
          <w:color w:val="auto"/>
          <w:sz w:val="20"/>
          <w:szCs w:val="20"/>
        </w:rPr>
      </w:pPr>
      <w:r w:rsidRPr="00DB7A19">
        <w:rPr>
          <w:rFonts w:ascii="Times New Roman" w:eastAsiaTheme="minorHAnsi" w:hAnsi="Times New Roman" w:cstheme="minorBidi"/>
          <w:bCs/>
          <w:color w:val="auto"/>
          <w:sz w:val="20"/>
          <w:szCs w:val="20"/>
        </w:rPr>
        <w:t xml:space="preserve">Tehniskā specifikācija aktualizēta </w:t>
      </w:r>
      <w:r>
        <w:rPr>
          <w:rFonts w:ascii="Times New Roman" w:eastAsiaTheme="minorHAnsi" w:hAnsi="Times New Roman" w:cstheme="minorBidi"/>
          <w:bCs/>
          <w:color w:val="auto"/>
          <w:sz w:val="20"/>
          <w:szCs w:val="20"/>
        </w:rPr>
        <w:t>10.07</w:t>
      </w:r>
      <w:r w:rsidRPr="00DB7A19">
        <w:rPr>
          <w:rFonts w:ascii="Times New Roman" w:eastAsiaTheme="minorHAnsi" w:hAnsi="Times New Roman" w:cstheme="minorBidi"/>
          <w:bCs/>
          <w:color w:val="auto"/>
          <w:sz w:val="20"/>
          <w:szCs w:val="20"/>
        </w:rPr>
        <w:t>.202</w:t>
      </w:r>
      <w:r>
        <w:rPr>
          <w:rFonts w:ascii="Times New Roman" w:eastAsiaTheme="minorHAnsi" w:hAnsi="Times New Roman" w:cstheme="minorBidi"/>
          <w:bCs/>
          <w:color w:val="auto"/>
          <w:sz w:val="20"/>
          <w:szCs w:val="20"/>
        </w:rPr>
        <w:t>6</w:t>
      </w:r>
      <w:r w:rsidRPr="00DB7A19">
        <w:rPr>
          <w:rFonts w:ascii="Times New Roman" w:eastAsiaTheme="minorHAnsi" w:hAnsi="Times New Roman" w:cstheme="minorBidi"/>
          <w:bCs/>
          <w:color w:val="auto"/>
          <w:sz w:val="20"/>
          <w:szCs w:val="20"/>
        </w:rPr>
        <w:t>.</w:t>
      </w:r>
    </w:p>
    <w:p w14:paraId="335DCF8C" w14:textId="05B3D8FF" w:rsidR="000F27DE" w:rsidRPr="000F27DE" w:rsidRDefault="000F27DE" w:rsidP="00417110">
      <w:pPr>
        <w:spacing w:after="0" w:line="256" w:lineRule="auto"/>
        <w:jc w:val="center"/>
        <w:rPr>
          <w:rFonts w:ascii="Times New Roman" w:eastAsia="Aptos" w:hAnsi="Times New Roman"/>
          <w:b/>
          <w:bCs/>
          <w:color w:val="auto"/>
          <w:sz w:val="24"/>
        </w:rPr>
      </w:pPr>
      <w:r w:rsidRPr="000F27DE">
        <w:rPr>
          <w:rFonts w:ascii="Times New Roman" w:eastAsia="Aptos" w:hAnsi="Times New Roman"/>
          <w:b/>
          <w:bCs/>
          <w:color w:val="auto"/>
          <w:sz w:val="24"/>
        </w:rPr>
        <w:t>Traktortehnikas un piekabju saraksts</w:t>
      </w:r>
    </w:p>
    <w:p w14:paraId="30EFF98A" w14:textId="77777777" w:rsidR="000F27DE" w:rsidRPr="000F27DE" w:rsidRDefault="000F27DE" w:rsidP="000F27DE">
      <w:pPr>
        <w:spacing w:after="0" w:line="256" w:lineRule="auto"/>
        <w:rPr>
          <w:rFonts w:ascii="Times New Roman" w:eastAsia="Aptos" w:hAnsi="Times New Roman"/>
          <w:b/>
          <w:bCs/>
          <w:color w:val="auto"/>
          <w:sz w:val="2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4"/>
        <w:gridCol w:w="1861"/>
        <w:gridCol w:w="1561"/>
        <w:gridCol w:w="1419"/>
        <w:gridCol w:w="2832"/>
        <w:gridCol w:w="1276"/>
      </w:tblGrid>
      <w:tr w:rsidR="000F27DE" w:rsidRPr="000F27DE" w14:paraId="6C2B94BA" w14:textId="77777777" w:rsidTr="000F27DE">
        <w:tc>
          <w:tcPr>
            <w:tcW w:w="544" w:type="dxa"/>
            <w:tcBorders>
              <w:top w:val="single" w:sz="4" w:space="0" w:color="auto"/>
              <w:left w:val="single" w:sz="4" w:space="0" w:color="auto"/>
              <w:bottom w:val="single" w:sz="4" w:space="0" w:color="auto"/>
              <w:right w:val="single" w:sz="4" w:space="0" w:color="auto"/>
            </w:tcBorders>
            <w:hideMark/>
          </w:tcPr>
          <w:p w14:paraId="0144E825" w14:textId="77777777" w:rsidR="000F27DE" w:rsidRPr="000F27DE" w:rsidRDefault="000F27DE" w:rsidP="000F27DE">
            <w:pPr>
              <w:spacing w:after="0" w:line="256" w:lineRule="auto"/>
              <w:jc w:val="center"/>
              <w:rPr>
                <w:rFonts w:ascii="Times New Roman" w:eastAsia="Aptos" w:hAnsi="Times New Roman"/>
                <w:b/>
                <w:bCs/>
                <w:color w:val="auto"/>
                <w:sz w:val="20"/>
                <w:szCs w:val="20"/>
              </w:rPr>
            </w:pPr>
            <w:r w:rsidRPr="000F27DE">
              <w:rPr>
                <w:rFonts w:ascii="Times New Roman" w:eastAsia="Aptos" w:hAnsi="Times New Roman"/>
                <w:b/>
                <w:bCs/>
                <w:color w:val="auto"/>
                <w:sz w:val="20"/>
                <w:szCs w:val="20"/>
              </w:rPr>
              <w:t>Nr.</w:t>
            </w:r>
          </w:p>
          <w:p w14:paraId="4B8A9215" w14:textId="77777777" w:rsidR="000F27DE" w:rsidRPr="000F27DE" w:rsidRDefault="000F27DE" w:rsidP="000F27DE">
            <w:pPr>
              <w:spacing w:after="0" w:line="256" w:lineRule="auto"/>
              <w:jc w:val="center"/>
              <w:rPr>
                <w:rFonts w:ascii="Times New Roman" w:eastAsia="Aptos" w:hAnsi="Times New Roman"/>
                <w:b/>
                <w:bCs/>
                <w:color w:val="auto"/>
                <w:sz w:val="20"/>
                <w:szCs w:val="20"/>
              </w:rPr>
            </w:pPr>
            <w:r w:rsidRPr="000F27DE">
              <w:rPr>
                <w:rFonts w:ascii="Times New Roman" w:eastAsia="Aptos" w:hAnsi="Times New Roman"/>
                <w:b/>
                <w:bCs/>
                <w:color w:val="auto"/>
                <w:sz w:val="20"/>
                <w:szCs w:val="20"/>
              </w:rPr>
              <w:t>p.k.</w:t>
            </w:r>
          </w:p>
        </w:tc>
        <w:tc>
          <w:tcPr>
            <w:tcW w:w="1861" w:type="dxa"/>
            <w:tcBorders>
              <w:top w:val="single" w:sz="4" w:space="0" w:color="auto"/>
              <w:left w:val="single" w:sz="4" w:space="0" w:color="auto"/>
              <w:bottom w:val="single" w:sz="4" w:space="0" w:color="auto"/>
              <w:right w:val="single" w:sz="4" w:space="0" w:color="auto"/>
            </w:tcBorders>
            <w:hideMark/>
          </w:tcPr>
          <w:p w14:paraId="1E1303C7" w14:textId="77777777" w:rsidR="000F27DE" w:rsidRPr="000F27DE" w:rsidRDefault="000F27DE" w:rsidP="000F27DE">
            <w:pPr>
              <w:spacing w:after="0" w:line="256" w:lineRule="auto"/>
              <w:jc w:val="center"/>
              <w:rPr>
                <w:rFonts w:ascii="Times New Roman" w:eastAsia="Aptos" w:hAnsi="Times New Roman"/>
                <w:b/>
                <w:bCs/>
                <w:color w:val="auto"/>
                <w:sz w:val="20"/>
                <w:szCs w:val="20"/>
              </w:rPr>
            </w:pPr>
            <w:r w:rsidRPr="000F27DE">
              <w:rPr>
                <w:rFonts w:ascii="Times New Roman" w:eastAsia="Aptos" w:hAnsi="Times New Roman"/>
                <w:b/>
                <w:bCs/>
                <w:color w:val="auto"/>
                <w:sz w:val="20"/>
                <w:szCs w:val="20"/>
              </w:rPr>
              <w:t>Traktortehnikas marka, modelis</w:t>
            </w:r>
          </w:p>
        </w:tc>
        <w:tc>
          <w:tcPr>
            <w:tcW w:w="1561" w:type="dxa"/>
            <w:tcBorders>
              <w:top w:val="single" w:sz="4" w:space="0" w:color="auto"/>
              <w:left w:val="single" w:sz="4" w:space="0" w:color="auto"/>
              <w:bottom w:val="single" w:sz="4" w:space="0" w:color="auto"/>
              <w:right w:val="single" w:sz="4" w:space="0" w:color="auto"/>
            </w:tcBorders>
            <w:hideMark/>
          </w:tcPr>
          <w:p w14:paraId="5A84A78F" w14:textId="77777777" w:rsidR="000F27DE" w:rsidRPr="000F27DE" w:rsidRDefault="000F27DE" w:rsidP="000F27DE">
            <w:pPr>
              <w:spacing w:after="0" w:line="256" w:lineRule="auto"/>
              <w:jc w:val="center"/>
              <w:rPr>
                <w:rFonts w:ascii="Times New Roman" w:eastAsia="Aptos" w:hAnsi="Times New Roman"/>
                <w:b/>
                <w:bCs/>
                <w:color w:val="auto"/>
                <w:sz w:val="20"/>
                <w:szCs w:val="20"/>
              </w:rPr>
            </w:pPr>
            <w:r w:rsidRPr="000F27DE">
              <w:rPr>
                <w:rFonts w:ascii="Times New Roman" w:eastAsia="Aptos" w:hAnsi="Times New Roman"/>
                <w:b/>
                <w:bCs/>
                <w:color w:val="auto"/>
                <w:sz w:val="20"/>
                <w:szCs w:val="20"/>
              </w:rPr>
              <w:t>Veids</w:t>
            </w:r>
          </w:p>
        </w:tc>
        <w:tc>
          <w:tcPr>
            <w:tcW w:w="1419" w:type="dxa"/>
            <w:tcBorders>
              <w:top w:val="single" w:sz="4" w:space="0" w:color="auto"/>
              <w:left w:val="single" w:sz="4" w:space="0" w:color="auto"/>
              <w:bottom w:val="single" w:sz="4" w:space="0" w:color="auto"/>
              <w:right w:val="single" w:sz="4" w:space="0" w:color="auto"/>
            </w:tcBorders>
            <w:hideMark/>
          </w:tcPr>
          <w:p w14:paraId="2E1CF09E" w14:textId="77777777" w:rsidR="000F27DE" w:rsidRPr="000F27DE" w:rsidRDefault="000F27DE" w:rsidP="000F27DE">
            <w:pPr>
              <w:spacing w:after="0" w:line="256" w:lineRule="auto"/>
              <w:jc w:val="center"/>
              <w:rPr>
                <w:rFonts w:ascii="Times New Roman" w:eastAsia="Aptos" w:hAnsi="Times New Roman"/>
                <w:b/>
                <w:color w:val="auto"/>
                <w:sz w:val="20"/>
                <w:szCs w:val="20"/>
              </w:rPr>
            </w:pPr>
            <w:proofErr w:type="spellStart"/>
            <w:r w:rsidRPr="000F27DE">
              <w:rPr>
                <w:rFonts w:ascii="Times New Roman" w:eastAsia="Aptos" w:hAnsi="Times New Roman"/>
                <w:b/>
                <w:color w:val="auto"/>
                <w:sz w:val="20"/>
                <w:szCs w:val="20"/>
              </w:rPr>
              <w:t>Reģ</w:t>
            </w:r>
            <w:proofErr w:type="spellEnd"/>
            <w:r w:rsidRPr="000F27DE">
              <w:rPr>
                <w:rFonts w:ascii="Times New Roman" w:eastAsia="Aptos" w:hAnsi="Times New Roman"/>
                <w:b/>
                <w:color w:val="auto"/>
                <w:sz w:val="20"/>
                <w:szCs w:val="20"/>
              </w:rPr>
              <w:t>.</w:t>
            </w:r>
          </w:p>
          <w:p w14:paraId="2747A4CF" w14:textId="77777777" w:rsidR="000F27DE" w:rsidRPr="000F27DE" w:rsidRDefault="000F27DE" w:rsidP="000F27DE">
            <w:pPr>
              <w:spacing w:after="0" w:line="256" w:lineRule="auto"/>
              <w:jc w:val="center"/>
              <w:rPr>
                <w:rFonts w:ascii="Times New Roman" w:eastAsia="Aptos" w:hAnsi="Times New Roman"/>
                <w:b/>
                <w:bCs/>
                <w:color w:val="auto"/>
                <w:sz w:val="20"/>
                <w:szCs w:val="20"/>
              </w:rPr>
            </w:pPr>
            <w:r w:rsidRPr="000F27DE">
              <w:rPr>
                <w:rFonts w:ascii="Times New Roman" w:eastAsia="Aptos" w:hAnsi="Times New Roman"/>
                <w:b/>
                <w:bCs/>
                <w:color w:val="auto"/>
                <w:sz w:val="20"/>
                <w:szCs w:val="20"/>
              </w:rPr>
              <w:t>nr.</w:t>
            </w:r>
          </w:p>
        </w:tc>
        <w:tc>
          <w:tcPr>
            <w:tcW w:w="2832" w:type="dxa"/>
            <w:tcBorders>
              <w:top w:val="single" w:sz="4" w:space="0" w:color="auto"/>
              <w:left w:val="single" w:sz="4" w:space="0" w:color="auto"/>
              <w:bottom w:val="single" w:sz="4" w:space="0" w:color="auto"/>
              <w:right w:val="single" w:sz="4" w:space="0" w:color="auto"/>
            </w:tcBorders>
            <w:hideMark/>
          </w:tcPr>
          <w:p w14:paraId="028A50A6" w14:textId="77777777" w:rsidR="000F27DE" w:rsidRPr="000F27DE" w:rsidRDefault="000F27DE" w:rsidP="000F27DE">
            <w:pPr>
              <w:spacing w:after="0" w:line="256" w:lineRule="auto"/>
              <w:jc w:val="center"/>
              <w:rPr>
                <w:rFonts w:ascii="Times New Roman" w:eastAsia="Aptos" w:hAnsi="Times New Roman"/>
                <w:b/>
                <w:bCs/>
                <w:color w:val="auto"/>
                <w:sz w:val="20"/>
                <w:szCs w:val="20"/>
              </w:rPr>
            </w:pPr>
            <w:r w:rsidRPr="000F27DE">
              <w:rPr>
                <w:rFonts w:ascii="Times New Roman" w:eastAsia="Aptos" w:hAnsi="Times New Roman"/>
                <w:b/>
                <w:bCs/>
                <w:color w:val="auto"/>
                <w:sz w:val="20"/>
                <w:szCs w:val="20"/>
              </w:rPr>
              <w:t>Identifikācijas</w:t>
            </w:r>
          </w:p>
          <w:p w14:paraId="0F44B3AB" w14:textId="77777777" w:rsidR="000F27DE" w:rsidRPr="000F27DE" w:rsidRDefault="000F27DE" w:rsidP="000F27DE">
            <w:pPr>
              <w:spacing w:after="0" w:line="256" w:lineRule="auto"/>
              <w:jc w:val="center"/>
              <w:rPr>
                <w:rFonts w:ascii="Times New Roman" w:eastAsia="Aptos" w:hAnsi="Times New Roman"/>
                <w:b/>
                <w:bCs/>
                <w:color w:val="auto"/>
                <w:sz w:val="20"/>
                <w:szCs w:val="20"/>
              </w:rPr>
            </w:pPr>
            <w:r w:rsidRPr="000F27DE">
              <w:rPr>
                <w:rFonts w:ascii="Times New Roman" w:eastAsia="Aptos" w:hAnsi="Times New Roman"/>
                <w:b/>
                <w:bCs/>
                <w:color w:val="auto"/>
                <w:sz w:val="20"/>
                <w:szCs w:val="20"/>
              </w:rPr>
              <w:t>nr. /rūpnīcas nr.</w:t>
            </w:r>
          </w:p>
        </w:tc>
        <w:tc>
          <w:tcPr>
            <w:tcW w:w="1276" w:type="dxa"/>
            <w:tcBorders>
              <w:top w:val="single" w:sz="4" w:space="0" w:color="auto"/>
              <w:left w:val="single" w:sz="4" w:space="0" w:color="auto"/>
              <w:bottom w:val="single" w:sz="4" w:space="0" w:color="auto"/>
              <w:right w:val="single" w:sz="4" w:space="0" w:color="auto"/>
            </w:tcBorders>
            <w:hideMark/>
          </w:tcPr>
          <w:p w14:paraId="59AD65E9" w14:textId="77777777" w:rsidR="000F27DE" w:rsidRPr="000F27DE" w:rsidRDefault="000F27DE" w:rsidP="000F27DE">
            <w:pPr>
              <w:spacing w:after="0" w:line="256" w:lineRule="auto"/>
              <w:jc w:val="center"/>
              <w:rPr>
                <w:rFonts w:ascii="Times New Roman" w:eastAsia="Aptos" w:hAnsi="Times New Roman"/>
                <w:b/>
                <w:bCs/>
                <w:color w:val="auto"/>
                <w:sz w:val="20"/>
                <w:szCs w:val="20"/>
              </w:rPr>
            </w:pPr>
            <w:r w:rsidRPr="000F27DE">
              <w:rPr>
                <w:rFonts w:ascii="Times New Roman" w:eastAsia="Aptos" w:hAnsi="Times New Roman"/>
                <w:b/>
                <w:bCs/>
                <w:color w:val="auto"/>
                <w:sz w:val="20"/>
                <w:szCs w:val="20"/>
              </w:rPr>
              <w:t>Izlaiduma gads</w:t>
            </w:r>
          </w:p>
        </w:tc>
      </w:tr>
      <w:tr w:rsidR="000F27DE" w:rsidRPr="000F27DE" w14:paraId="37F76E4F" w14:textId="77777777" w:rsidTr="000F27DE">
        <w:tc>
          <w:tcPr>
            <w:tcW w:w="544" w:type="dxa"/>
            <w:tcBorders>
              <w:top w:val="single" w:sz="4" w:space="0" w:color="auto"/>
              <w:left w:val="single" w:sz="4" w:space="0" w:color="auto"/>
              <w:bottom w:val="single" w:sz="4" w:space="0" w:color="auto"/>
              <w:right w:val="single" w:sz="4" w:space="0" w:color="auto"/>
            </w:tcBorders>
            <w:hideMark/>
          </w:tcPr>
          <w:p w14:paraId="5EF591CA" w14:textId="77777777" w:rsidR="000F27DE" w:rsidRPr="000F27DE" w:rsidRDefault="000F27DE" w:rsidP="000F27DE">
            <w:pPr>
              <w:spacing w:after="0" w:line="256" w:lineRule="auto"/>
              <w:rPr>
                <w:rFonts w:ascii="Times New Roman" w:eastAsia="Aptos" w:hAnsi="Times New Roman"/>
                <w:color w:val="auto"/>
                <w:sz w:val="20"/>
                <w:szCs w:val="20"/>
              </w:rPr>
            </w:pPr>
            <w:r w:rsidRPr="000F27DE">
              <w:rPr>
                <w:rFonts w:ascii="Times New Roman" w:eastAsia="Aptos" w:hAnsi="Times New Roman"/>
                <w:color w:val="auto"/>
                <w:sz w:val="20"/>
                <w:szCs w:val="20"/>
              </w:rPr>
              <w:t>1.</w:t>
            </w:r>
          </w:p>
        </w:tc>
        <w:tc>
          <w:tcPr>
            <w:tcW w:w="1861" w:type="dxa"/>
            <w:tcBorders>
              <w:top w:val="single" w:sz="4" w:space="0" w:color="auto"/>
              <w:left w:val="single" w:sz="4" w:space="0" w:color="auto"/>
              <w:bottom w:val="single" w:sz="4" w:space="0" w:color="auto"/>
              <w:right w:val="single" w:sz="4" w:space="0" w:color="auto"/>
            </w:tcBorders>
            <w:vAlign w:val="center"/>
            <w:hideMark/>
          </w:tcPr>
          <w:p w14:paraId="0DE6D3B8" w14:textId="77777777" w:rsidR="000F27DE" w:rsidRPr="000F27DE" w:rsidRDefault="000F27DE" w:rsidP="000F27DE">
            <w:pPr>
              <w:spacing w:after="0" w:line="256" w:lineRule="auto"/>
              <w:rPr>
                <w:rFonts w:ascii="Times New Roman" w:eastAsia="Aptos" w:hAnsi="Times New Roman"/>
                <w:color w:val="auto"/>
                <w:sz w:val="20"/>
                <w:szCs w:val="20"/>
              </w:rPr>
            </w:pPr>
            <w:r w:rsidRPr="000F27DE">
              <w:rPr>
                <w:rFonts w:ascii="Times New Roman" w:eastAsia="Aptos" w:hAnsi="Times New Roman"/>
                <w:color w:val="auto"/>
                <w:sz w:val="20"/>
                <w:szCs w:val="20"/>
              </w:rPr>
              <w:t>BELARUS 920.3</w:t>
            </w:r>
          </w:p>
        </w:tc>
        <w:tc>
          <w:tcPr>
            <w:tcW w:w="1561" w:type="dxa"/>
            <w:tcBorders>
              <w:top w:val="single" w:sz="4" w:space="0" w:color="auto"/>
              <w:left w:val="single" w:sz="4" w:space="0" w:color="auto"/>
              <w:bottom w:val="single" w:sz="4" w:space="0" w:color="auto"/>
              <w:right w:val="single" w:sz="4" w:space="0" w:color="auto"/>
            </w:tcBorders>
            <w:hideMark/>
          </w:tcPr>
          <w:p w14:paraId="6B54EB72" w14:textId="77777777" w:rsidR="000F27DE" w:rsidRPr="000F27DE" w:rsidRDefault="000F27DE" w:rsidP="000F27DE">
            <w:pPr>
              <w:spacing w:after="0" w:line="256" w:lineRule="auto"/>
              <w:rPr>
                <w:rFonts w:ascii="Times New Roman" w:eastAsia="Aptos" w:hAnsi="Times New Roman"/>
                <w:color w:val="auto"/>
                <w:sz w:val="20"/>
                <w:szCs w:val="20"/>
              </w:rPr>
            </w:pPr>
            <w:r w:rsidRPr="000F27DE">
              <w:rPr>
                <w:rFonts w:ascii="Times New Roman" w:eastAsia="Aptos" w:hAnsi="Times New Roman"/>
                <w:color w:val="auto"/>
                <w:sz w:val="20"/>
                <w:szCs w:val="20"/>
              </w:rPr>
              <w:t>Traktors</w:t>
            </w:r>
          </w:p>
        </w:tc>
        <w:tc>
          <w:tcPr>
            <w:tcW w:w="1419" w:type="dxa"/>
            <w:tcBorders>
              <w:top w:val="single" w:sz="4" w:space="0" w:color="auto"/>
              <w:left w:val="single" w:sz="4" w:space="0" w:color="auto"/>
              <w:bottom w:val="single" w:sz="4" w:space="0" w:color="auto"/>
              <w:right w:val="single" w:sz="4" w:space="0" w:color="auto"/>
            </w:tcBorders>
            <w:hideMark/>
          </w:tcPr>
          <w:p w14:paraId="33D957B2" w14:textId="77777777" w:rsidR="000F27DE" w:rsidRPr="000F27DE" w:rsidRDefault="000F27DE" w:rsidP="000F27DE">
            <w:pPr>
              <w:spacing w:after="0" w:line="256" w:lineRule="auto"/>
              <w:rPr>
                <w:rFonts w:ascii="Times New Roman" w:eastAsia="Aptos" w:hAnsi="Times New Roman"/>
                <w:color w:val="auto"/>
                <w:sz w:val="20"/>
                <w:szCs w:val="20"/>
              </w:rPr>
            </w:pPr>
            <w:r w:rsidRPr="000F27DE">
              <w:rPr>
                <w:rFonts w:ascii="Times New Roman" w:eastAsia="Aptos" w:hAnsi="Times New Roman"/>
                <w:color w:val="auto"/>
                <w:sz w:val="20"/>
                <w:szCs w:val="20"/>
              </w:rPr>
              <w:t>T1037LS</w:t>
            </w:r>
          </w:p>
        </w:tc>
        <w:tc>
          <w:tcPr>
            <w:tcW w:w="2832" w:type="dxa"/>
            <w:tcBorders>
              <w:top w:val="single" w:sz="4" w:space="0" w:color="auto"/>
              <w:left w:val="single" w:sz="4" w:space="0" w:color="auto"/>
              <w:bottom w:val="single" w:sz="4" w:space="0" w:color="auto"/>
              <w:right w:val="single" w:sz="4" w:space="0" w:color="auto"/>
            </w:tcBorders>
            <w:hideMark/>
          </w:tcPr>
          <w:p w14:paraId="34061511" w14:textId="77777777" w:rsidR="000F27DE" w:rsidRPr="000F27DE" w:rsidRDefault="000F27DE" w:rsidP="000F27DE">
            <w:pPr>
              <w:spacing w:after="0" w:line="256" w:lineRule="auto"/>
              <w:rPr>
                <w:rFonts w:ascii="Times New Roman" w:eastAsia="Aptos" w:hAnsi="Times New Roman"/>
                <w:color w:val="auto"/>
                <w:sz w:val="20"/>
                <w:szCs w:val="20"/>
              </w:rPr>
            </w:pPr>
            <w:r w:rsidRPr="000F27DE">
              <w:rPr>
                <w:rFonts w:ascii="Times New Roman" w:eastAsia="Aptos" w:hAnsi="Times New Roman"/>
                <w:color w:val="auto"/>
                <w:sz w:val="20"/>
                <w:szCs w:val="20"/>
              </w:rPr>
              <w:t>090C00588</w:t>
            </w:r>
          </w:p>
        </w:tc>
        <w:tc>
          <w:tcPr>
            <w:tcW w:w="1276" w:type="dxa"/>
            <w:tcBorders>
              <w:top w:val="single" w:sz="4" w:space="0" w:color="auto"/>
              <w:left w:val="single" w:sz="4" w:space="0" w:color="auto"/>
              <w:bottom w:val="single" w:sz="4" w:space="0" w:color="auto"/>
              <w:right w:val="single" w:sz="4" w:space="0" w:color="auto"/>
            </w:tcBorders>
            <w:hideMark/>
          </w:tcPr>
          <w:p w14:paraId="6862F900" w14:textId="77777777" w:rsidR="000F27DE" w:rsidRPr="000F27DE" w:rsidRDefault="000F27DE" w:rsidP="000F27DE">
            <w:pPr>
              <w:spacing w:after="0" w:line="256" w:lineRule="auto"/>
              <w:rPr>
                <w:rFonts w:ascii="Times New Roman" w:eastAsia="Aptos" w:hAnsi="Times New Roman"/>
                <w:color w:val="auto"/>
                <w:sz w:val="20"/>
                <w:szCs w:val="20"/>
              </w:rPr>
            </w:pPr>
            <w:r w:rsidRPr="000F27DE">
              <w:rPr>
                <w:rFonts w:ascii="Times New Roman" w:eastAsia="Aptos" w:hAnsi="Times New Roman"/>
                <w:color w:val="auto"/>
                <w:sz w:val="20"/>
                <w:szCs w:val="20"/>
              </w:rPr>
              <w:t>2013</w:t>
            </w:r>
          </w:p>
        </w:tc>
      </w:tr>
      <w:tr w:rsidR="000F27DE" w:rsidRPr="000F27DE" w14:paraId="42C5B1BF" w14:textId="77777777" w:rsidTr="000F27DE">
        <w:tc>
          <w:tcPr>
            <w:tcW w:w="544" w:type="dxa"/>
            <w:tcBorders>
              <w:top w:val="single" w:sz="4" w:space="0" w:color="auto"/>
              <w:left w:val="single" w:sz="4" w:space="0" w:color="auto"/>
              <w:bottom w:val="single" w:sz="4" w:space="0" w:color="auto"/>
              <w:right w:val="single" w:sz="4" w:space="0" w:color="auto"/>
            </w:tcBorders>
            <w:hideMark/>
          </w:tcPr>
          <w:p w14:paraId="2A4FA976" w14:textId="77777777" w:rsidR="000F27DE" w:rsidRPr="000F27DE" w:rsidRDefault="000F27DE" w:rsidP="000F27DE">
            <w:pPr>
              <w:spacing w:after="0" w:line="256" w:lineRule="auto"/>
              <w:rPr>
                <w:rFonts w:ascii="Times New Roman" w:eastAsia="Aptos" w:hAnsi="Times New Roman"/>
                <w:color w:val="auto"/>
                <w:sz w:val="20"/>
                <w:szCs w:val="20"/>
              </w:rPr>
            </w:pPr>
            <w:r w:rsidRPr="000F27DE">
              <w:rPr>
                <w:rFonts w:ascii="Times New Roman" w:eastAsia="Aptos" w:hAnsi="Times New Roman"/>
                <w:color w:val="auto"/>
                <w:sz w:val="20"/>
                <w:szCs w:val="20"/>
              </w:rPr>
              <w:t>2.</w:t>
            </w:r>
          </w:p>
        </w:tc>
        <w:tc>
          <w:tcPr>
            <w:tcW w:w="1861" w:type="dxa"/>
            <w:tcBorders>
              <w:top w:val="single" w:sz="4" w:space="0" w:color="auto"/>
              <w:left w:val="single" w:sz="4" w:space="0" w:color="auto"/>
              <w:bottom w:val="single" w:sz="4" w:space="0" w:color="auto"/>
              <w:right w:val="single" w:sz="4" w:space="0" w:color="auto"/>
            </w:tcBorders>
            <w:vAlign w:val="center"/>
            <w:hideMark/>
          </w:tcPr>
          <w:p w14:paraId="4D24E8C3" w14:textId="77777777" w:rsidR="000F27DE" w:rsidRPr="000F27DE" w:rsidRDefault="000F27DE" w:rsidP="000F27DE">
            <w:pPr>
              <w:spacing w:after="0" w:line="256" w:lineRule="auto"/>
              <w:rPr>
                <w:rFonts w:ascii="Times New Roman" w:eastAsia="Aptos" w:hAnsi="Times New Roman"/>
                <w:color w:val="auto"/>
                <w:sz w:val="20"/>
                <w:szCs w:val="20"/>
              </w:rPr>
            </w:pPr>
            <w:r w:rsidRPr="000F27DE">
              <w:rPr>
                <w:rFonts w:ascii="Times New Roman" w:eastAsia="Aptos" w:hAnsi="Times New Roman"/>
                <w:color w:val="auto"/>
                <w:sz w:val="20"/>
                <w:szCs w:val="20"/>
              </w:rPr>
              <w:t>BELARUS 82.1</w:t>
            </w:r>
          </w:p>
        </w:tc>
        <w:tc>
          <w:tcPr>
            <w:tcW w:w="1561" w:type="dxa"/>
            <w:tcBorders>
              <w:top w:val="single" w:sz="4" w:space="0" w:color="auto"/>
              <w:left w:val="single" w:sz="4" w:space="0" w:color="auto"/>
              <w:bottom w:val="single" w:sz="4" w:space="0" w:color="auto"/>
              <w:right w:val="single" w:sz="4" w:space="0" w:color="auto"/>
            </w:tcBorders>
            <w:hideMark/>
          </w:tcPr>
          <w:p w14:paraId="1C0252F7" w14:textId="77777777" w:rsidR="000F27DE" w:rsidRPr="000F27DE" w:rsidRDefault="000F27DE" w:rsidP="000F27DE">
            <w:pPr>
              <w:spacing w:after="0" w:line="256" w:lineRule="auto"/>
              <w:rPr>
                <w:rFonts w:ascii="Times New Roman" w:eastAsia="Aptos" w:hAnsi="Times New Roman"/>
                <w:color w:val="auto"/>
                <w:sz w:val="20"/>
                <w:szCs w:val="20"/>
              </w:rPr>
            </w:pPr>
            <w:r w:rsidRPr="000F27DE">
              <w:rPr>
                <w:rFonts w:ascii="Times New Roman" w:eastAsia="Aptos" w:hAnsi="Times New Roman"/>
                <w:color w:val="auto"/>
                <w:sz w:val="20"/>
                <w:szCs w:val="20"/>
              </w:rPr>
              <w:t>Traktors</w:t>
            </w:r>
          </w:p>
        </w:tc>
        <w:tc>
          <w:tcPr>
            <w:tcW w:w="1419" w:type="dxa"/>
            <w:tcBorders>
              <w:top w:val="single" w:sz="4" w:space="0" w:color="auto"/>
              <w:left w:val="single" w:sz="4" w:space="0" w:color="auto"/>
              <w:bottom w:val="single" w:sz="4" w:space="0" w:color="auto"/>
              <w:right w:val="single" w:sz="4" w:space="0" w:color="auto"/>
            </w:tcBorders>
            <w:hideMark/>
          </w:tcPr>
          <w:p w14:paraId="20358435" w14:textId="77777777" w:rsidR="000F27DE" w:rsidRPr="000F27DE" w:rsidRDefault="000F27DE" w:rsidP="000F27DE">
            <w:pPr>
              <w:spacing w:after="0" w:line="256" w:lineRule="auto"/>
              <w:rPr>
                <w:rFonts w:ascii="Times New Roman" w:eastAsia="Aptos" w:hAnsi="Times New Roman"/>
                <w:color w:val="auto"/>
                <w:sz w:val="20"/>
                <w:szCs w:val="20"/>
              </w:rPr>
            </w:pPr>
            <w:r w:rsidRPr="000F27DE">
              <w:rPr>
                <w:rFonts w:ascii="Times New Roman" w:eastAsia="Aptos" w:hAnsi="Times New Roman"/>
                <w:color w:val="auto"/>
                <w:sz w:val="20"/>
                <w:szCs w:val="20"/>
              </w:rPr>
              <w:t>T7857LL</w:t>
            </w:r>
          </w:p>
        </w:tc>
        <w:tc>
          <w:tcPr>
            <w:tcW w:w="2832" w:type="dxa"/>
            <w:tcBorders>
              <w:top w:val="single" w:sz="4" w:space="0" w:color="auto"/>
              <w:left w:val="single" w:sz="4" w:space="0" w:color="auto"/>
              <w:bottom w:val="single" w:sz="4" w:space="0" w:color="auto"/>
              <w:right w:val="single" w:sz="4" w:space="0" w:color="auto"/>
            </w:tcBorders>
            <w:hideMark/>
          </w:tcPr>
          <w:p w14:paraId="401D9AC1" w14:textId="77777777" w:rsidR="000F27DE" w:rsidRPr="000F27DE" w:rsidRDefault="000F27DE" w:rsidP="000F27DE">
            <w:pPr>
              <w:spacing w:after="0" w:line="256" w:lineRule="auto"/>
              <w:rPr>
                <w:rFonts w:ascii="Times New Roman" w:eastAsia="Aptos" w:hAnsi="Times New Roman"/>
                <w:color w:val="auto"/>
                <w:sz w:val="20"/>
                <w:szCs w:val="20"/>
              </w:rPr>
            </w:pPr>
            <w:r w:rsidRPr="000F27DE">
              <w:rPr>
                <w:rFonts w:ascii="Times New Roman" w:eastAsia="Aptos" w:hAnsi="Times New Roman"/>
                <w:color w:val="auto"/>
                <w:sz w:val="20"/>
                <w:szCs w:val="20"/>
              </w:rPr>
              <w:t>08102127</w:t>
            </w:r>
          </w:p>
        </w:tc>
        <w:tc>
          <w:tcPr>
            <w:tcW w:w="1276" w:type="dxa"/>
            <w:tcBorders>
              <w:top w:val="single" w:sz="4" w:space="0" w:color="auto"/>
              <w:left w:val="single" w:sz="4" w:space="0" w:color="auto"/>
              <w:bottom w:val="single" w:sz="4" w:space="0" w:color="auto"/>
              <w:right w:val="single" w:sz="4" w:space="0" w:color="auto"/>
            </w:tcBorders>
            <w:hideMark/>
          </w:tcPr>
          <w:p w14:paraId="4AC6AC1D" w14:textId="77777777" w:rsidR="000F27DE" w:rsidRPr="000F27DE" w:rsidRDefault="000F27DE" w:rsidP="000F27DE">
            <w:pPr>
              <w:spacing w:after="0" w:line="256" w:lineRule="auto"/>
              <w:rPr>
                <w:rFonts w:ascii="Times New Roman" w:eastAsia="Aptos" w:hAnsi="Times New Roman"/>
                <w:color w:val="auto"/>
                <w:sz w:val="20"/>
                <w:szCs w:val="20"/>
              </w:rPr>
            </w:pPr>
            <w:r w:rsidRPr="000F27DE">
              <w:rPr>
                <w:rFonts w:ascii="Times New Roman" w:eastAsia="Aptos" w:hAnsi="Times New Roman"/>
                <w:color w:val="auto"/>
                <w:sz w:val="20"/>
                <w:szCs w:val="20"/>
              </w:rPr>
              <w:t>2004</w:t>
            </w:r>
          </w:p>
        </w:tc>
      </w:tr>
      <w:tr w:rsidR="000F27DE" w:rsidRPr="000F27DE" w14:paraId="3F389371" w14:textId="77777777" w:rsidTr="000F27DE">
        <w:tc>
          <w:tcPr>
            <w:tcW w:w="544" w:type="dxa"/>
            <w:tcBorders>
              <w:top w:val="single" w:sz="4" w:space="0" w:color="auto"/>
              <w:left w:val="single" w:sz="4" w:space="0" w:color="auto"/>
              <w:bottom w:val="single" w:sz="4" w:space="0" w:color="auto"/>
              <w:right w:val="single" w:sz="4" w:space="0" w:color="auto"/>
            </w:tcBorders>
            <w:hideMark/>
          </w:tcPr>
          <w:p w14:paraId="3540C4BA" w14:textId="77777777" w:rsidR="000F27DE" w:rsidRPr="000F27DE" w:rsidRDefault="000F27DE" w:rsidP="000F27DE">
            <w:pPr>
              <w:spacing w:after="0" w:line="256" w:lineRule="auto"/>
              <w:rPr>
                <w:rFonts w:ascii="Times New Roman" w:eastAsia="Aptos" w:hAnsi="Times New Roman"/>
                <w:color w:val="auto"/>
                <w:sz w:val="20"/>
                <w:szCs w:val="20"/>
              </w:rPr>
            </w:pPr>
            <w:r w:rsidRPr="000F27DE">
              <w:rPr>
                <w:rFonts w:ascii="Times New Roman" w:eastAsia="Aptos" w:hAnsi="Times New Roman"/>
                <w:color w:val="auto"/>
                <w:sz w:val="20"/>
                <w:szCs w:val="20"/>
              </w:rPr>
              <w:t>3.</w:t>
            </w:r>
          </w:p>
        </w:tc>
        <w:tc>
          <w:tcPr>
            <w:tcW w:w="1861" w:type="dxa"/>
            <w:tcBorders>
              <w:top w:val="single" w:sz="4" w:space="0" w:color="auto"/>
              <w:left w:val="single" w:sz="4" w:space="0" w:color="auto"/>
              <w:bottom w:val="single" w:sz="4" w:space="0" w:color="auto"/>
              <w:right w:val="single" w:sz="4" w:space="0" w:color="auto"/>
            </w:tcBorders>
            <w:hideMark/>
          </w:tcPr>
          <w:p w14:paraId="10C7F355" w14:textId="77777777" w:rsidR="000F27DE" w:rsidRPr="000F27DE" w:rsidRDefault="000F27DE" w:rsidP="000F27DE">
            <w:pPr>
              <w:spacing w:after="0" w:line="256" w:lineRule="auto"/>
              <w:rPr>
                <w:rFonts w:ascii="Times New Roman" w:eastAsia="Aptos" w:hAnsi="Times New Roman"/>
                <w:color w:val="auto"/>
                <w:sz w:val="20"/>
                <w:szCs w:val="20"/>
              </w:rPr>
            </w:pPr>
            <w:r w:rsidRPr="000F27DE">
              <w:rPr>
                <w:rFonts w:ascii="Times New Roman" w:eastAsia="Aptos" w:hAnsi="Times New Roman"/>
                <w:color w:val="auto"/>
                <w:sz w:val="20"/>
                <w:szCs w:val="20"/>
              </w:rPr>
              <w:t>KUBOTA, ST371</w:t>
            </w:r>
          </w:p>
        </w:tc>
        <w:tc>
          <w:tcPr>
            <w:tcW w:w="1561" w:type="dxa"/>
            <w:tcBorders>
              <w:top w:val="single" w:sz="4" w:space="0" w:color="auto"/>
              <w:left w:val="single" w:sz="4" w:space="0" w:color="auto"/>
              <w:bottom w:val="single" w:sz="4" w:space="0" w:color="auto"/>
              <w:right w:val="single" w:sz="4" w:space="0" w:color="auto"/>
            </w:tcBorders>
            <w:hideMark/>
          </w:tcPr>
          <w:p w14:paraId="61CEBC99" w14:textId="77777777" w:rsidR="000F27DE" w:rsidRPr="000F27DE" w:rsidRDefault="000F27DE" w:rsidP="000F27DE">
            <w:pPr>
              <w:spacing w:after="0" w:line="256" w:lineRule="auto"/>
              <w:rPr>
                <w:rFonts w:ascii="Times New Roman" w:eastAsia="Aptos" w:hAnsi="Times New Roman"/>
                <w:color w:val="auto"/>
                <w:sz w:val="20"/>
                <w:szCs w:val="20"/>
              </w:rPr>
            </w:pPr>
            <w:r w:rsidRPr="000F27DE">
              <w:rPr>
                <w:rFonts w:ascii="Times New Roman" w:eastAsia="Aptos" w:hAnsi="Times New Roman"/>
                <w:color w:val="auto"/>
                <w:sz w:val="20"/>
                <w:szCs w:val="20"/>
              </w:rPr>
              <w:t>Traktors</w:t>
            </w:r>
          </w:p>
          <w:p w14:paraId="532626AD" w14:textId="77777777" w:rsidR="000F27DE" w:rsidRPr="000F27DE" w:rsidRDefault="000F27DE" w:rsidP="000F27DE">
            <w:pPr>
              <w:spacing w:after="0" w:line="256" w:lineRule="auto"/>
              <w:rPr>
                <w:rFonts w:ascii="Times New Roman" w:eastAsia="Aptos" w:hAnsi="Times New Roman"/>
                <w:color w:val="auto"/>
                <w:sz w:val="20"/>
                <w:szCs w:val="20"/>
              </w:rPr>
            </w:pPr>
            <w:r w:rsidRPr="000F27DE">
              <w:rPr>
                <w:rFonts w:ascii="Times New Roman" w:eastAsia="Aptos" w:hAnsi="Times New Roman"/>
                <w:color w:val="auto"/>
                <w:sz w:val="20"/>
                <w:szCs w:val="20"/>
              </w:rPr>
              <w:t>(Riteņtraktors)</w:t>
            </w:r>
          </w:p>
        </w:tc>
        <w:tc>
          <w:tcPr>
            <w:tcW w:w="1419" w:type="dxa"/>
            <w:tcBorders>
              <w:top w:val="single" w:sz="4" w:space="0" w:color="auto"/>
              <w:left w:val="single" w:sz="4" w:space="0" w:color="auto"/>
              <w:bottom w:val="single" w:sz="4" w:space="0" w:color="auto"/>
              <w:right w:val="single" w:sz="4" w:space="0" w:color="auto"/>
            </w:tcBorders>
            <w:hideMark/>
          </w:tcPr>
          <w:p w14:paraId="79A6A6AB" w14:textId="77777777" w:rsidR="000F27DE" w:rsidRPr="000F27DE" w:rsidRDefault="000F27DE" w:rsidP="000F27DE">
            <w:pPr>
              <w:spacing w:after="0" w:line="256" w:lineRule="auto"/>
              <w:rPr>
                <w:rFonts w:ascii="Times New Roman" w:eastAsia="Aptos" w:hAnsi="Times New Roman"/>
                <w:color w:val="auto"/>
                <w:sz w:val="20"/>
                <w:szCs w:val="20"/>
              </w:rPr>
            </w:pPr>
            <w:r w:rsidRPr="000F27DE">
              <w:rPr>
                <w:rFonts w:ascii="Times New Roman" w:eastAsia="Aptos" w:hAnsi="Times New Roman"/>
                <w:color w:val="auto"/>
                <w:sz w:val="20"/>
                <w:szCs w:val="20"/>
              </w:rPr>
              <w:t>T181ES</w:t>
            </w:r>
          </w:p>
        </w:tc>
        <w:tc>
          <w:tcPr>
            <w:tcW w:w="2832" w:type="dxa"/>
            <w:tcBorders>
              <w:top w:val="single" w:sz="4" w:space="0" w:color="auto"/>
              <w:left w:val="single" w:sz="4" w:space="0" w:color="auto"/>
              <w:bottom w:val="single" w:sz="4" w:space="0" w:color="auto"/>
              <w:right w:val="single" w:sz="4" w:space="0" w:color="auto"/>
            </w:tcBorders>
            <w:hideMark/>
          </w:tcPr>
          <w:p w14:paraId="0954D693" w14:textId="77777777" w:rsidR="000F27DE" w:rsidRPr="000F27DE" w:rsidRDefault="000F27DE" w:rsidP="000F27DE">
            <w:pPr>
              <w:spacing w:after="0" w:line="256" w:lineRule="auto"/>
              <w:rPr>
                <w:rFonts w:ascii="Times New Roman" w:eastAsia="Aptos" w:hAnsi="Times New Roman"/>
                <w:color w:val="auto"/>
                <w:sz w:val="20"/>
                <w:szCs w:val="20"/>
              </w:rPr>
            </w:pPr>
            <w:r w:rsidRPr="000F27DE">
              <w:rPr>
                <w:rFonts w:ascii="Times New Roman" w:eastAsia="Aptos" w:hAnsi="Times New Roman"/>
                <w:color w:val="auto"/>
                <w:sz w:val="20"/>
                <w:szCs w:val="20"/>
              </w:rPr>
              <w:t>KBTBCBHCCK8050133</w:t>
            </w:r>
          </w:p>
        </w:tc>
        <w:tc>
          <w:tcPr>
            <w:tcW w:w="1276" w:type="dxa"/>
            <w:tcBorders>
              <w:top w:val="single" w:sz="4" w:space="0" w:color="auto"/>
              <w:left w:val="single" w:sz="4" w:space="0" w:color="auto"/>
              <w:bottom w:val="single" w:sz="4" w:space="0" w:color="auto"/>
              <w:right w:val="single" w:sz="4" w:space="0" w:color="auto"/>
            </w:tcBorders>
            <w:hideMark/>
          </w:tcPr>
          <w:p w14:paraId="16B880F9" w14:textId="77777777" w:rsidR="000F27DE" w:rsidRPr="000F27DE" w:rsidRDefault="000F27DE" w:rsidP="000F27DE">
            <w:pPr>
              <w:spacing w:after="0" w:line="256" w:lineRule="auto"/>
              <w:rPr>
                <w:rFonts w:ascii="Times New Roman" w:eastAsia="Aptos" w:hAnsi="Times New Roman"/>
                <w:color w:val="auto"/>
                <w:sz w:val="20"/>
                <w:szCs w:val="20"/>
              </w:rPr>
            </w:pPr>
            <w:r w:rsidRPr="000F27DE">
              <w:rPr>
                <w:rFonts w:ascii="Times New Roman" w:eastAsia="Aptos" w:hAnsi="Times New Roman"/>
                <w:color w:val="auto"/>
                <w:sz w:val="20"/>
                <w:szCs w:val="20"/>
              </w:rPr>
              <w:t>2019</w:t>
            </w:r>
          </w:p>
        </w:tc>
      </w:tr>
      <w:tr w:rsidR="000F27DE" w:rsidRPr="000F27DE" w14:paraId="68BD0D40" w14:textId="77777777" w:rsidTr="000F27DE">
        <w:tc>
          <w:tcPr>
            <w:tcW w:w="544" w:type="dxa"/>
            <w:tcBorders>
              <w:top w:val="single" w:sz="4" w:space="0" w:color="auto"/>
              <w:left w:val="single" w:sz="4" w:space="0" w:color="auto"/>
              <w:bottom w:val="single" w:sz="4" w:space="0" w:color="auto"/>
              <w:right w:val="single" w:sz="4" w:space="0" w:color="auto"/>
            </w:tcBorders>
            <w:hideMark/>
          </w:tcPr>
          <w:p w14:paraId="787D3EB9" w14:textId="77777777" w:rsidR="000F27DE" w:rsidRPr="000F27DE" w:rsidRDefault="000F27DE" w:rsidP="000F27DE">
            <w:pPr>
              <w:spacing w:after="0" w:line="256" w:lineRule="auto"/>
              <w:rPr>
                <w:rFonts w:ascii="Times New Roman" w:eastAsia="Aptos" w:hAnsi="Times New Roman"/>
                <w:color w:val="auto"/>
                <w:sz w:val="20"/>
                <w:szCs w:val="20"/>
              </w:rPr>
            </w:pPr>
            <w:r w:rsidRPr="000F27DE">
              <w:rPr>
                <w:rFonts w:ascii="Times New Roman" w:eastAsia="Aptos" w:hAnsi="Times New Roman"/>
                <w:color w:val="auto"/>
                <w:sz w:val="20"/>
                <w:szCs w:val="20"/>
              </w:rPr>
              <w:t>4.</w:t>
            </w:r>
          </w:p>
        </w:tc>
        <w:tc>
          <w:tcPr>
            <w:tcW w:w="1861" w:type="dxa"/>
            <w:tcBorders>
              <w:top w:val="single" w:sz="4" w:space="0" w:color="auto"/>
              <w:left w:val="single" w:sz="4" w:space="0" w:color="auto"/>
              <w:bottom w:val="single" w:sz="4" w:space="0" w:color="auto"/>
              <w:right w:val="single" w:sz="4" w:space="0" w:color="auto"/>
            </w:tcBorders>
            <w:hideMark/>
          </w:tcPr>
          <w:p w14:paraId="77DC35E4" w14:textId="77777777" w:rsidR="000F27DE" w:rsidRPr="000F27DE" w:rsidRDefault="000F27DE" w:rsidP="000F27DE">
            <w:pPr>
              <w:spacing w:after="0" w:line="256" w:lineRule="auto"/>
              <w:rPr>
                <w:rFonts w:ascii="Times New Roman" w:eastAsia="Aptos" w:hAnsi="Times New Roman"/>
                <w:color w:val="auto"/>
                <w:sz w:val="20"/>
                <w:szCs w:val="20"/>
              </w:rPr>
            </w:pPr>
            <w:r w:rsidRPr="000F27DE">
              <w:rPr>
                <w:rFonts w:ascii="Times New Roman" w:eastAsia="Aptos" w:hAnsi="Times New Roman"/>
                <w:color w:val="auto"/>
                <w:sz w:val="20"/>
                <w:szCs w:val="20"/>
              </w:rPr>
              <w:t>CF MOTO, UFORCE 600</w:t>
            </w:r>
          </w:p>
        </w:tc>
        <w:tc>
          <w:tcPr>
            <w:tcW w:w="1561" w:type="dxa"/>
            <w:tcBorders>
              <w:top w:val="single" w:sz="4" w:space="0" w:color="auto"/>
              <w:left w:val="single" w:sz="4" w:space="0" w:color="auto"/>
              <w:bottom w:val="single" w:sz="4" w:space="0" w:color="auto"/>
              <w:right w:val="single" w:sz="4" w:space="0" w:color="auto"/>
            </w:tcBorders>
            <w:hideMark/>
          </w:tcPr>
          <w:p w14:paraId="560C613D" w14:textId="77777777" w:rsidR="000F27DE" w:rsidRPr="000F27DE" w:rsidRDefault="000F27DE" w:rsidP="000F27DE">
            <w:pPr>
              <w:spacing w:after="0" w:line="256" w:lineRule="auto"/>
              <w:rPr>
                <w:rFonts w:ascii="Times New Roman" w:eastAsia="Aptos" w:hAnsi="Times New Roman"/>
                <w:color w:val="auto"/>
                <w:sz w:val="20"/>
                <w:szCs w:val="20"/>
              </w:rPr>
            </w:pPr>
            <w:r w:rsidRPr="000F27DE">
              <w:rPr>
                <w:rFonts w:ascii="Times New Roman" w:eastAsia="Aptos" w:hAnsi="Times New Roman"/>
                <w:color w:val="auto"/>
                <w:sz w:val="20"/>
                <w:szCs w:val="20"/>
              </w:rPr>
              <w:t>Traktors</w:t>
            </w:r>
          </w:p>
          <w:p w14:paraId="33FB5347" w14:textId="77777777" w:rsidR="000F27DE" w:rsidRPr="000F27DE" w:rsidRDefault="000F27DE" w:rsidP="000F27DE">
            <w:pPr>
              <w:spacing w:after="0" w:line="256" w:lineRule="auto"/>
              <w:rPr>
                <w:rFonts w:ascii="Times New Roman" w:eastAsia="Aptos" w:hAnsi="Times New Roman"/>
                <w:color w:val="auto"/>
                <w:sz w:val="20"/>
                <w:szCs w:val="20"/>
              </w:rPr>
            </w:pPr>
            <w:r w:rsidRPr="000F27DE">
              <w:rPr>
                <w:rFonts w:ascii="Times New Roman" w:eastAsia="Aptos" w:hAnsi="Times New Roman"/>
                <w:color w:val="auto"/>
                <w:sz w:val="20"/>
                <w:szCs w:val="20"/>
              </w:rPr>
              <w:t>(</w:t>
            </w:r>
            <w:proofErr w:type="spellStart"/>
            <w:r w:rsidRPr="000F27DE">
              <w:rPr>
                <w:rFonts w:ascii="Times New Roman" w:eastAsia="Aptos" w:hAnsi="Times New Roman"/>
                <w:color w:val="auto"/>
                <w:sz w:val="20"/>
                <w:szCs w:val="20"/>
              </w:rPr>
              <w:t>Blakussēžas</w:t>
            </w:r>
            <w:proofErr w:type="spellEnd"/>
            <w:r w:rsidRPr="000F27DE">
              <w:rPr>
                <w:rFonts w:ascii="Times New Roman" w:eastAsia="Aptos" w:hAnsi="Times New Roman"/>
                <w:color w:val="auto"/>
                <w:sz w:val="20"/>
                <w:szCs w:val="20"/>
              </w:rPr>
              <w:t xml:space="preserve"> visurgājējs)</w:t>
            </w:r>
          </w:p>
        </w:tc>
        <w:tc>
          <w:tcPr>
            <w:tcW w:w="1419" w:type="dxa"/>
            <w:tcBorders>
              <w:top w:val="single" w:sz="4" w:space="0" w:color="auto"/>
              <w:left w:val="single" w:sz="4" w:space="0" w:color="auto"/>
              <w:bottom w:val="single" w:sz="4" w:space="0" w:color="auto"/>
              <w:right w:val="single" w:sz="4" w:space="0" w:color="auto"/>
            </w:tcBorders>
            <w:hideMark/>
          </w:tcPr>
          <w:p w14:paraId="4BB696C5" w14:textId="77777777" w:rsidR="000F27DE" w:rsidRPr="000F27DE" w:rsidRDefault="000F27DE" w:rsidP="000F27DE">
            <w:pPr>
              <w:spacing w:after="0" w:line="256" w:lineRule="auto"/>
              <w:rPr>
                <w:rFonts w:ascii="Times New Roman" w:eastAsia="Aptos" w:hAnsi="Times New Roman"/>
                <w:color w:val="auto"/>
                <w:sz w:val="20"/>
                <w:szCs w:val="20"/>
              </w:rPr>
            </w:pPr>
            <w:r w:rsidRPr="000F27DE">
              <w:rPr>
                <w:rFonts w:ascii="Times New Roman" w:eastAsia="Aptos" w:hAnsi="Times New Roman"/>
                <w:color w:val="auto"/>
                <w:sz w:val="20"/>
                <w:szCs w:val="20"/>
              </w:rPr>
              <w:t>T746ML</w:t>
            </w:r>
          </w:p>
        </w:tc>
        <w:tc>
          <w:tcPr>
            <w:tcW w:w="2832" w:type="dxa"/>
            <w:tcBorders>
              <w:top w:val="single" w:sz="4" w:space="0" w:color="auto"/>
              <w:left w:val="single" w:sz="4" w:space="0" w:color="auto"/>
              <w:bottom w:val="single" w:sz="4" w:space="0" w:color="auto"/>
              <w:right w:val="single" w:sz="4" w:space="0" w:color="auto"/>
            </w:tcBorders>
            <w:hideMark/>
          </w:tcPr>
          <w:p w14:paraId="36C2E473" w14:textId="77777777" w:rsidR="000F27DE" w:rsidRPr="000F27DE" w:rsidRDefault="000F27DE" w:rsidP="000F27DE">
            <w:pPr>
              <w:spacing w:after="0" w:line="256" w:lineRule="auto"/>
              <w:rPr>
                <w:rFonts w:ascii="Times New Roman" w:eastAsia="Aptos" w:hAnsi="Times New Roman"/>
                <w:color w:val="auto"/>
                <w:sz w:val="20"/>
                <w:szCs w:val="20"/>
              </w:rPr>
            </w:pPr>
            <w:r w:rsidRPr="000F27DE">
              <w:rPr>
                <w:rFonts w:ascii="Times New Roman" w:eastAsia="Aptos" w:hAnsi="Times New Roman"/>
                <w:color w:val="auto"/>
                <w:sz w:val="20"/>
                <w:szCs w:val="20"/>
              </w:rPr>
              <w:t>LCELDUZF5P6000146</w:t>
            </w:r>
          </w:p>
        </w:tc>
        <w:tc>
          <w:tcPr>
            <w:tcW w:w="1276" w:type="dxa"/>
            <w:tcBorders>
              <w:top w:val="single" w:sz="4" w:space="0" w:color="auto"/>
              <w:left w:val="single" w:sz="4" w:space="0" w:color="auto"/>
              <w:bottom w:val="single" w:sz="4" w:space="0" w:color="auto"/>
              <w:right w:val="single" w:sz="4" w:space="0" w:color="auto"/>
            </w:tcBorders>
            <w:hideMark/>
          </w:tcPr>
          <w:p w14:paraId="6DC2E44B" w14:textId="77777777" w:rsidR="000F27DE" w:rsidRPr="000F27DE" w:rsidRDefault="000F27DE" w:rsidP="000F27DE">
            <w:pPr>
              <w:spacing w:after="0" w:line="256" w:lineRule="auto"/>
              <w:rPr>
                <w:rFonts w:ascii="Times New Roman" w:eastAsia="Aptos" w:hAnsi="Times New Roman"/>
                <w:color w:val="auto"/>
                <w:sz w:val="20"/>
                <w:szCs w:val="20"/>
              </w:rPr>
            </w:pPr>
            <w:r w:rsidRPr="000F27DE">
              <w:rPr>
                <w:rFonts w:ascii="Times New Roman" w:eastAsia="Aptos" w:hAnsi="Times New Roman"/>
                <w:color w:val="auto"/>
                <w:sz w:val="20"/>
                <w:szCs w:val="20"/>
              </w:rPr>
              <w:t>2022</w:t>
            </w:r>
          </w:p>
        </w:tc>
      </w:tr>
      <w:tr w:rsidR="000F27DE" w:rsidRPr="000F27DE" w14:paraId="7DFEE53E" w14:textId="77777777" w:rsidTr="000F27DE">
        <w:tc>
          <w:tcPr>
            <w:tcW w:w="544" w:type="dxa"/>
            <w:tcBorders>
              <w:top w:val="single" w:sz="4" w:space="0" w:color="auto"/>
              <w:left w:val="single" w:sz="4" w:space="0" w:color="auto"/>
              <w:bottom w:val="single" w:sz="4" w:space="0" w:color="auto"/>
              <w:right w:val="single" w:sz="4" w:space="0" w:color="auto"/>
            </w:tcBorders>
            <w:hideMark/>
          </w:tcPr>
          <w:p w14:paraId="37B241C4" w14:textId="77777777" w:rsidR="000F27DE" w:rsidRPr="000F27DE" w:rsidRDefault="000F27DE" w:rsidP="000F27DE">
            <w:pPr>
              <w:spacing w:after="0" w:line="256" w:lineRule="auto"/>
              <w:rPr>
                <w:rFonts w:ascii="Times New Roman" w:eastAsia="Aptos" w:hAnsi="Times New Roman"/>
                <w:color w:val="auto"/>
                <w:sz w:val="20"/>
                <w:szCs w:val="20"/>
              </w:rPr>
            </w:pPr>
            <w:r w:rsidRPr="000F27DE">
              <w:rPr>
                <w:rFonts w:ascii="Times New Roman" w:eastAsia="Aptos" w:hAnsi="Times New Roman"/>
                <w:color w:val="auto"/>
                <w:sz w:val="20"/>
                <w:szCs w:val="20"/>
              </w:rPr>
              <w:t>5.</w:t>
            </w:r>
          </w:p>
        </w:tc>
        <w:tc>
          <w:tcPr>
            <w:tcW w:w="1861" w:type="dxa"/>
            <w:tcBorders>
              <w:top w:val="single" w:sz="4" w:space="0" w:color="auto"/>
              <w:left w:val="single" w:sz="4" w:space="0" w:color="auto"/>
              <w:bottom w:val="single" w:sz="4" w:space="0" w:color="auto"/>
              <w:right w:val="single" w:sz="4" w:space="0" w:color="auto"/>
            </w:tcBorders>
            <w:hideMark/>
          </w:tcPr>
          <w:p w14:paraId="4C91DD29" w14:textId="77777777" w:rsidR="000F27DE" w:rsidRPr="000F27DE" w:rsidRDefault="000F27DE" w:rsidP="000F27DE">
            <w:pPr>
              <w:spacing w:after="0" w:line="256" w:lineRule="auto"/>
              <w:rPr>
                <w:rFonts w:ascii="Times New Roman" w:eastAsia="Aptos" w:hAnsi="Times New Roman"/>
                <w:color w:val="auto"/>
                <w:sz w:val="20"/>
                <w:szCs w:val="20"/>
              </w:rPr>
            </w:pPr>
            <w:r w:rsidRPr="000F27DE">
              <w:rPr>
                <w:rFonts w:ascii="Times New Roman" w:eastAsia="Aptos" w:hAnsi="Times New Roman"/>
                <w:color w:val="auto"/>
                <w:sz w:val="20"/>
                <w:szCs w:val="20"/>
              </w:rPr>
              <w:t>HTZ 3510</w:t>
            </w:r>
          </w:p>
        </w:tc>
        <w:tc>
          <w:tcPr>
            <w:tcW w:w="1561" w:type="dxa"/>
            <w:tcBorders>
              <w:top w:val="single" w:sz="4" w:space="0" w:color="auto"/>
              <w:left w:val="single" w:sz="4" w:space="0" w:color="auto"/>
              <w:bottom w:val="single" w:sz="4" w:space="0" w:color="auto"/>
              <w:right w:val="single" w:sz="4" w:space="0" w:color="auto"/>
            </w:tcBorders>
            <w:hideMark/>
          </w:tcPr>
          <w:p w14:paraId="12DE4963" w14:textId="77777777" w:rsidR="000F27DE" w:rsidRPr="000F27DE" w:rsidRDefault="000F27DE" w:rsidP="000F27DE">
            <w:pPr>
              <w:spacing w:after="0" w:line="256" w:lineRule="auto"/>
              <w:rPr>
                <w:rFonts w:ascii="Times New Roman" w:eastAsia="Aptos" w:hAnsi="Times New Roman"/>
                <w:color w:val="auto"/>
                <w:sz w:val="20"/>
                <w:szCs w:val="20"/>
              </w:rPr>
            </w:pPr>
            <w:r w:rsidRPr="000F27DE">
              <w:rPr>
                <w:rFonts w:ascii="Times New Roman" w:eastAsia="Aptos" w:hAnsi="Times New Roman"/>
                <w:color w:val="auto"/>
                <w:sz w:val="20"/>
                <w:szCs w:val="20"/>
              </w:rPr>
              <w:t>Traktors</w:t>
            </w:r>
          </w:p>
        </w:tc>
        <w:tc>
          <w:tcPr>
            <w:tcW w:w="1419" w:type="dxa"/>
            <w:tcBorders>
              <w:top w:val="single" w:sz="4" w:space="0" w:color="auto"/>
              <w:left w:val="single" w:sz="4" w:space="0" w:color="auto"/>
              <w:bottom w:val="single" w:sz="4" w:space="0" w:color="auto"/>
              <w:right w:val="single" w:sz="4" w:space="0" w:color="auto"/>
            </w:tcBorders>
            <w:hideMark/>
          </w:tcPr>
          <w:p w14:paraId="74B2061F" w14:textId="77777777" w:rsidR="000F27DE" w:rsidRPr="000F27DE" w:rsidRDefault="000F27DE" w:rsidP="000F27DE">
            <w:pPr>
              <w:spacing w:after="0" w:line="256" w:lineRule="auto"/>
              <w:rPr>
                <w:rFonts w:ascii="Times New Roman" w:eastAsia="Aptos" w:hAnsi="Times New Roman"/>
                <w:color w:val="auto"/>
                <w:sz w:val="20"/>
                <w:szCs w:val="20"/>
              </w:rPr>
            </w:pPr>
            <w:r w:rsidRPr="000F27DE">
              <w:rPr>
                <w:rFonts w:ascii="Times New Roman" w:eastAsia="Aptos" w:hAnsi="Times New Roman"/>
                <w:color w:val="auto"/>
                <w:sz w:val="20"/>
                <w:szCs w:val="20"/>
              </w:rPr>
              <w:t>T8184LT</w:t>
            </w:r>
          </w:p>
        </w:tc>
        <w:tc>
          <w:tcPr>
            <w:tcW w:w="2832" w:type="dxa"/>
            <w:tcBorders>
              <w:top w:val="single" w:sz="4" w:space="0" w:color="auto"/>
              <w:left w:val="single" w:sz="4" w:space="0" w:color="auto"/>
              <w:bottom w:val="single" w:sz="4" w:space="0" w:color="auto"/>
              <w:right w:val="single" w:sz="4" w:space="0" w:color="auto"/>
            </w:tcBorders>
            <w:hideMark/>
          </w:tcPr>
          <w:p w14:paraId="6CA1C513" w14:textId="77777777" w:rsidR="000F27DE" w:rsidRPr="000F27DE" w:rsidRDefault="000F27DE" w:rsidP="000F27DE">
            <w:pPr>
              <w:spacing w:after="0" w:line="256" w:lineRule="auto"/>
              <w:rPr>
                <w:rFonts w:ascii="Times New Roman" w:eastAsia="Aptos" w:hAnsi="Times New Roman"/>
                <w:color w:val="auto"/>
                <w:sz w:val="20"/>
                <w:szCs w:val="20"/>
              </w:rPr>
            </w:pPr>
            <w:r w:rsidRPr="000F27DE">
              <w:rPr>
                <w:rFonts w:ascii="Times New Roman" w:eastAsia="Aptos" w:hAnsi="Times New Roman"/>
                <w:color w:val="auto"/>
                <w:sz w:val="20"/>
                <w:szCs w:val="20"/>
              </w:rPr>
              <w:t>736</w:t>
            </w:r>
          </w:p>
        </w:tc>
        <w:tc>
          <w:tcPr>
            <w:tcW w:w="1276" w:type="dxa"/>
            <w:tcBorders>
              <w:top w:val="single" w:sz="4" w:space="0" w:color="auto"/>
              <w:left w:val="single" w:sz="4" w:space="0" w:color="auto"/>
              <w:bottom w:val="single" w:sz="4" w:space="0" w:color="auto"/>
              <w:right w:val="single" w:sz="4" w:space="0" w:color="auto"/>
            </w:tcBorders>
            <w:hideMark/>
          </w:tcPr>
          <w:p w14:paraId="151266D0" w14:textId="77777777" w:rsidR="000F27DE" w:rsidRPr="000F27DE" w:rsidRDefault="000F27DE" w:rsidP="000F27DE">
            <w:pPr>
              <w:spacing w:after="0" w:line="256" w:lineRule="auto"/>
              <w:rPr>
                <w:rFonts w:ascii="Times New Roman" w:eastAsia="Aptos" w:hAnsi="Times New Roman"/>
                <w:color w:val="auto"/>
                <w:sz w:val="20"/>
                <w:szCs w:val="20"/>
              </w:rPr>
            </w:pPr>
            <w:r w:rsidRPr="000F27DE">
              <w:rPr>
                <w:rFonts w:ascii="Times New Roman" w:eastAsia="Aptos" w:hAnsi="Times New Roman"/>
                <w:color w:val="auto"/>
                <w:sz w:val="20"/>
                <w:szCs w:val="20"/>
              </w:rPr>
              <w:t>2007</w:t>
            </w:r>
          </w:p>
        </w:tc>
      </w:tr>
      <w:tr w:rsidR="000F27DE" w:rsidRPr="000F27DE" w14:paraId="7AB464EC" w14:textId="77777777" w:rsidTr="000F27DE">
        <w:tc>
          <w:tcPr>
            <w:tcW w:w="544" w:type="dxa"/>
            <w:tcBorders>
              <w:top w:val="single" w:sz="4" w:space="0" w:color="auto"/>
              <w:left w:val="single" w:sz="4" w:space="0" w:color="auto"/>
              <w:bottom w:val="single" w:sz="4" w:space="0" w:color="auto"/>
              <w:right w:val="single" w:sz="4" w:space="0" w:color="auto"/>
            </w:tcBorders>
            <w:hideMark/>
          </w:tcPr>
          <w:p w14:paraId="36AD77C1" w14:textId="77777777" w:rsidR="000F27DE" w:rsidRPr="000F27DE" w:rsidRDefault="000F27DE" w:rsidP="000F27DE">
            <w:pPr>
              <w:spacing w:after="0" w:line="256" w:lineRule="auto"/>
              <w:rPr>
                <w:rFonts w:ascii="Times New Roman" w:eastAsia="Aptos" w:hAnsi="Times New Roman"/>
                <w:color w:val="auto"/>
                <w:sz w:val="20"/>
                <w:szCs w:val="20"/>
              </w:rPr>
            </w:pPr>
            <w:r w:rsidRPr="000F27DE">
              <w:rPr>
                <w:rFonts w:ascii="Times New Roman" w:eastAsia="Aptos" w:hAnsi="Times New Roman"/>
                <w:color w:val="auto"/>
                <w:sz w:val="20"/>
                <w:szCs w:val="20"/>
              </w:rPr>
              <w:t>6.</w:t>
            </w:r>
          </w:p>
        </w:tc>
        <w:tc>
          <w:tcPr>
            <w:tcW w:w="1861" w:type="dxa"/>
            <w:tcBorders>
              <w:top w:val="single" w:sz="4" w:space="0" w:color="auto"/>
              <w:left w:val="single" w:sz="4" w:space="0" w:color="auto"/>
              <w:bottom w:val="single" w:sz="4" w:space="0" w:color="auto"/>
              <w:right w:val="single" w:sz="4" w:space="0" w:color="auto"/>
            </w:tcBorders>
            <w:hideMark/>
          </w:tcPr>
          <w:p w14:paraId="37D8073F" w14:textId="77777777" w:rsidR="000F27DE" w:rsidRPr="000F27DE" w:rsidRDefault="000F27DE" w:rsidP="000F27DE">
            <w:pPr>
              <w:spacing w:after="0" w:line="256" w:lineRule="auto"/>
              <w:rPr>
                <w:rFonts w:ascii="Times New Roman" w:eastAsia="Aptos" w:hAnsi="Times New Roman"/>
                <w:color w:val="auto"/>
                <w:sz w:val="20"/>
                <w:szCs w:val="20"/>
              </w:rPr>
            </w:pPr>
            <w:r w:rsidRPr="000F27DE">
              <w:rPr>
                <w:rFonts w:ascii="Times New Roman" w:eastAsia="Aptos" w:hAnsi="Times New Roman"/>
                <w:color w:val="auto"/>
                <w:sz w:val="20"/>
                <w:szCs w:val="20"/>
              </w:rPr>
              <w:t>BCS 400 DT</w:t>
            </w:r>
          </w:p>
        </w:tc>
        <w:tc>
          <w:tcPr>
            <w:tcW w:w="1561" w:type="dxa"/>
            <w:tcBorders>
              <w:top w:val="single" w:sz="4" w:space="0" w:color="auto"/>
              <w:left w:val="single" w:sz="4" w:space="0" w:color="auto"/>
              <w:bottom w:val="single" w:sz="4" w:space="0" w:color="auto"/>
              <w:right w:val="single" w:sz="4" w:space="0" w:color="auto"/>
            </w:tcBorders>
            <w:hideMark/>
          </w:tcPr>
          <w:p w14:paraId="759AD772" w14:textId="77777777" w:rsidR="000F27DE" w:rsidRPr="000F27DE" w:rsidRDefault="000F27DE" w:rsidP="000F27DE">
            <w:pPr>
              <w:spacing w:after="0" w:line="256" w:lineRule="auto"/>
              <w:rPr>
                <w:rFonts w:ascii="Times New Roman" w:eastAsia="Aptos" w:hAnsi="Times New Roman"/>
                <w:color w:val="auto"/>
                <w:sz w:val="20"/>
                <w:szCs w:val="20"/>
              </w:rPr>
            </w:pPr>
            <w:r w:rsidRPr="000F27DE">
              <w:rPr>
                <w:rFonts w:ascii="Times New Roman" w:eastAsia="Aptos" w:hAnsi="Times New Roman"/>
                <w:color w:val="auto"/>
                <w:sz w:val="20"/>
                <w:szCs w:val="20"/>
              </w:rPr>
              <w:t>Traktors</w:t>
            </w:r>
          </w:p>
        </w:tc>
        <w:tc>
          <w:tcPr>
            <w:tcW w:w="1419" w:type="dxa"/>
            <w:tcBorders>
              <w:top w:val="single" w:sz="4" w:space="0" w:color="auto"/>
              <w:left w:val="single" w:sz="4" w:space="0" w:color="auto"/>
              <w:bottom w:val="single" w:sz="4" w:space="0" w:color="auto"/>
              <w:right w:val="single" w:sz="4" w:space="0" w:color="auto"/>
            </w:tcBorders>
            <w:hideMark/>
          </w:tcPr>
          <w:p w14:paraId="50482F44" w14:textId="77777777" w:rsidR="000F27DE" w:rsidRPr="000F27DE" w:rsidRDefault="000F27DE" w:rsidP="000F27DE">
            <w:pPr>
              <w:spacing w:after="0" w:line="256" w:lineRule="auto"/>
              <w:rPr>
                <w:rFonts w:ascii="Times New Roman" w:eastAsia="Aptos" w:hAnsi="Times New Roman"/>
                <w:color w:val="auto"/>
                <w:sz w:val="20"/>
                <w:szCs w:val="20"/>
              </w:rPr>
            </w:pPr>
            <w:r w:rsidRPr="000F27DE">
              <w:rPr>
                <w:rFonts w:ascii="Times New Roman" w:eastAsia="Aptos" w:hAnsi="Times New Roman"/>
                <w:color w:val="auto"/>
                <w:sz w:val="20"/>
                <w:szCs w:val="20"/>
              </w:rPr>
              <w:t>T8185LT</w:t>
            </w:r>
          </w:p>
        </w:tc>
        <w:tc>
          <w:tcPr>
            <w:tcW w:w="2832" w:type="dxa"/>
            <w:tcBorders>
              <w:top w:val="single" w:sz="4" w:space="0" w:color="auto"/>
              <w:left w:val="single" w:sz="4" w:space="0" w:color="auto"/>
              <w:bottom w:val="single" w:sz="4" w:space="0" w:color="auto"/>
              <w:right w:val="single" w:sz="4" w:space="0" w:color="auto"/>
            </w:tcBorders>
            <w:hideMark/>
          </w:tcPr>
          <w:p w14:paraId="7C4A3178" w14:textId="77777777" w:rsidR="000F27DE" w:rsidRPr="000F27DE" w:rsidRDefault="000F27DE" w:rsidP="000F27DE">
            <w:pPr>
              <w:spacing w:after="0" w:line="256" w:lineRule="auto"/>
              <w:rPr>
                <w:rFonts w:ascii="Times New Roman" w:eastAsia="Aptos" w:hAnsi="Times New Roman"/>
                <w:color w:val="auto"/>
                <w:sz w:val="20"/>
                <w:szCs w:val="20"/>
              </w:rPr>
            </w:pPr>
            <w:r w:rsidRPr="000F27DE">
              <w:rPr>
                <w:rFonts w:ascii="Times New Roman" w:eastAsia="Aptos" w:hAnsi="Times New Roman"/>
                <w:color w:val="auto"/>
                <w:sz w:val="20"/>
                <w:szCs w:val="20"/>
              </w:rPr>
              <w:t>B1AD912261</w:t>
            </w:r>
          </w:p>
        </w:tc>
        <w:tc>
          <w:tcPr>
            <w:tcW w:w="1276" w:type="dxa"/>
            <w:tcBorders>
              <w:top w:val="single" w:sz="4" w:space="0" w:color="auto"/>
              <w:left w:val="single" w:sz="4" w:space="0" w:color="auto"/>
              <w:bottom w:val="single" w:sz="4" w:space="0" w:color="auto"/>
              <w:right w:val="single" w:sz="4" w:space="0" w:color="auto"/>
            </w:tcBorders>
            <w:hideMark/>
          </w:tcPr>
          <w:p w14:paraId="4558CCC4" w14:textId="77777777" w:rsidR="000F27DE" w:rsidRPr="000F27DE" w:rsidRDefault="000F27DE" w:rsidP="000F27DE">
            <w:pPr>
              <w:spacing w:after="0" w:line="256" w:lineRule="auto"/>
              <w:rPr>
                <w:rFonts w:ascii="Times New Roman" w:eastAsia="Aptos" w:hAnsi="Times New Roman"/>
                <w:color w:val="auto"/>
                <w:sz w:val="20"/>
                <w:szCs w:val="20"/>
              </w:rPr>
            </w:pPr>
            <w:r w:rsidRPr="000F27DE">
              <w:rPr>
                <w:rFonts w:ascii="Times New Roman" w:eastAsia="Aptos" w:hAnsi="Times New Roman"/>
                <w:color w:val="auto"/>
                <w:sz w:val="20"/>
                <w:szCs w:val="20"/>
              </w:rPr>
              <w:t>2007</w:t>
            </w:r>
          </w:p>
        </w:tc>
      </w:tr>
      <w:tr w:rsidR="000F27DE" w:rsidRPr="000F27DE" w14:paraId="766EF0F7" w14:textId="77777777" w:rsidTr="000F27DE">
        <w:tc>
          <w:tcPr>
            <w:tcW w:w="544" w:type="dxa"/>
            <w:tcBorders>
              <w:top w:val="single" w:sz="4" w:space="0" w:color="auto"/>
              <w:left w:val="single" w:sz="4" w:space="0" w:color="auto"/>
              <w:bottom w:val="single" w:sz="4" w:space="0" w:color="auto"/>
              <w:right w:val="single" w:sz="4" w:space="0" w:color="auto"/>
            </w:tcBorders>
            <w:hideMark/>
          </w:tcPr>
          <w:p w14:paraId="7590BD3F" w14:textId="77777777" w:rsidR="000F27DE" w:rsidRPr="000F27DE" w:rsidRDefault="000F27DE" w:rsidP="000F27DE">
            <w:pPr>
              <w:spacing w:after="0" w:line="256" w:lineRule="auto"/>
              <w:rPr>
                <w:rFonts w:ascii="Times New Roman" w:eastAsia="Aptos" w:hAnsi="Times New Roman"/>
                <w:color w:val="auto"/>
                <w:sz w:val="20"/>
                <w:szCs w:val="20"/>
              </w:rPr>
            </w:pPr>
            <w:r w:rsidRPr="000F27DE">
              <w:rPr>
                <w:rFonts w:ascii="Times New Roman" w:eastAsia="Aptos" w:hAnsi="Times New Roman"/>
                <w:color w:val="auto"/>
                <w:sz w:val="20"/>
                <w:szCs w:val="20"/>
              </w:rPr>
              <w:t>7.</w:t>
            </w:r>
          </w:p>
        </w:tc>
        <w:tc>
          <w:tcPr>
            <w:tcW w:w="1861" w:type="dxa"/>
            <w:tcBorders>
              <w:top w:val="single" w:sz="4" w:space="0" w:color="auto"/>
              <w:left w:val="single" w:sz="4" w:space="0" w:color="auto"/>
              <w:bottom w:val="single" w:sz="4" w:space="0" w:color="auto"/>
              <w:right w:val="single" w:sz="4" w:space="0" w:color="auto"/>
            </w:tcBorders>
            <w:hideMark/>
          </w:tcPr>
          <w:p w14:paraId="4CB9227B" w14:textId="77777777" w:rsidR="000F27DE" w:rsidRPr="000F27DE" w:rsidRDefault="000F27DE" w:rsidP="000F27DE">
            <w:pPr>
              <w:spacing w:after="0" w:line="256" w:lineRule="auto"/>
              <w:rPr>
                <w:rFonts w:ascii="Times New Roman" w:eastAsia="Aptos" w:hAnsi="Times New Roman"/>
                <w:color w:val="auto"/>
                <w:sz w:val="20"/>
                <w:szCs w:val="20"/>
              </w:rPr>
            </w:pPr>
            <w:r w:rsidRPr="000F27DE">
              <w:rPr>
                <w:rFonts w:ascii="Times New Roman" w:eastAsia="Aptos" w:hAnsi="Times New Roman"/>
                <w:color w:val="auto"/>
                <w:sz w:val="20"/>
                <w:szCs w:val="20"/>
              </w:rPr>
              <w:t>2PTS-4M</w:t>
            </w:r>
          </w:p>
        </w:tc>
        <w:tc>
          <w:tcPr>
            <w:tcW w:w="1561" w:type="dxa"/>
            <w:tcBorders>
              <w:top w:val="single" w:sz="4" w:space="0" w:color="auto"/>
              <w:left w:val="single" w:sz="4" w:space="0" w:color="auto"/>
              <w:bottom w:val="single" w:sz="4" w:space="0" w:color="auto"/>
              <w:right w:val="single" w:sz="4" w:space="0" w:color="auto"/>
            </w:tcBorders>
            <w:hideMark/>
          </w:tcPr>
          <w:p w14:paraId="756CA79D" w14:textId="77777777" w:rsidR="000F27DE" w:rsidRPr="000F27DE" w:rsidRDefault="000F27DE" w:rsidP="000F27DE">
            <w:pPr>
              <w:spacing w:after="0" w:line="256" w:lineRule="auto"/>
              <w:rPr>
                <w:rFonts w:ascii="Times New Roman" w:eastAsia="Aptos" w:hAnsi="Times New Roman"/>
                <w:color w:val="auto"/>
                <w:sz w:val="20"/>
                <w:szCs w:val="20"/>
              </w:rPr>
            </w:pPr>
            <w:r w:rsidRPr="000F27DE">
              <w:rPr>
                <w:rFonts w:ascii="Times New Roman" w:eastAsia="Aptos" w:hAnsi="Times New Roman"/>
                <w:color w:val="auto"/>
                <w:sz w:val="20"/>
                <w:szCs w:val="20"/>
              </w:rPr>
              <w:t>Traktoru piekabe</w:t>
            </w:r>
          </w:p>
        </w:tc>
        <w:tc>
          <w:tcPr>
            <w:tcW w:w="1419" w:type="dxa"/>
            <w:tcBorders>
              <w:top w:val="single" w:sz="4" w:space="0" w:color="auto"/>
              <w:left w:val="single" w:sz="4" w:space="0" w:color="auto"/>
              <w:bottom w:val="single" w:sz="4" w:space="0" w:color="auto"/>
              <w:right w:val="single" w:sz="4" w:space="0" w:color="auto"/>
            </w:tcBorders>
            <w:hideMark/>
          </w:tcPr>
          <w:p w14:paraId="6467378E" w14:textId="77777777" w:rsidR="000F27DE" w:rsidRPr="000F27DE" w:rsidRDefault="000F27DE" w:rsidP="000F27DE">
            <w:pPr>
              <w:spacing w:after="0" w:line="256" w:lineRule="auto"/>
              <w:rPr>
                <w:rFonts w:ascii="Times New Roman" w:eastAsia="Aptos" w:hAnsi="Times New Roman"/>
                <w:color w:val="auto"/>
                <w:sz w:val="20"/>
                <w:szCs w:val="20"/>
              </w:rPr>
            </w:pPr>
            <w:r w:rsidRPr="000F27DE">
              <w:rPr>
                <w:rFonts w:ascii="Times New Roman" w:eastAsia="Aptos" w:hAnsi="Times New Roman"/>
                <w:color w:val="auto"/>
                <w:sz w:val="20"/>
                <w:szCs w:val="20"/>
              </w:rPr>
              <w:t>P1176LZ</w:t>
            </w:r>
          </w:p>
        </w:tc>
        <w:tc>
          <w:tcPr>
            <w:tcW w:w="2832" w:type="dxa"/>
            <w:tcBorders>
              <w:top w:val="single" w:sz="4" w:space="0" w:color="auto"/>
              <w:left w:val="single" w:sz="4" w:space="0" w:color="auto"/>
              <w:bottom w:val="single" w:sz="4" w:space="0" w:color="auto"/>
              <w:right w:val="single" w:sz="4" w:space="0" w:color="auto"/>
            </w:tcBorders>
            <w:hideMark/>
          </w:tcPr>
          <w:p w14:paraId="66CB36CC" w14:textId="77777777" w:rsidR="000F27DE" w:rsidRPr="000F27DE" w:rsidRDefault="000F27DE" w:rsidP="000F27DE">
            <w:pPr>
              <w:spacing w:after="0" w:line="256" w:lineRule="auto"/>
              <w:rPr>
                <w:rFonts w:ascii="Times New Roman" w:eastAsia="Aptos" w:hAnsi="Times New Roman"/>
                <w:color w:val="auto"/>
                <w:sz w:val="20"/>
                <w:szCs w:val="20"/>
              </w:rPr>
            </w:pPr>
            <w:r w:rsidRPr="000F27DE">
              <w:rPr>
                <w:rFonts w:ascii="Times New Roman" w:eastAsia="Aptos" w:hAnsi="Times New Roman"/>
                <w:color w:val="auto"/>
                <w:sz w:val="20"/>
                <w:szCs w:val="20"/>
              </w:rPr>
              <w:t>7681</w:t>
            </w:r>
          </w:p>
        </w:tc>
        <w:tc>
          <w:tcPr>
            <w:tcW w:w="1276" w:type="dxa"/>
            <w:tcBorders>
              <w:top w:val="single" w:sz="4" w:space="0" w:color="auto"/>
              <w:left w:val="single" w:sz="4" w:space="0" w:color="auto"/>
              <w:bottom w:val="single" w:sz="4" w:space="0" w:color="auto"/>
              <w:right w:val="single" w:sz="4" w:space="0" w:color="auto"/>
            </w:tcBorders>
            <w:hideMark/>
          </w:tcPr>
          <w:p w14:paraId="1D0225C0" w14:textId="77777777" w:rsidR="000F27DE" w:rsidRPr="000F27DE" w:rsidRDefault="000F27DE" w:rsidP="000F27DE">
            <w:pPr>
              <w:spacing w:after="0" w:line="256" w:lineRule="auto"/>
              <w:rPr>
                <w:rFonts w:ascii="Times New Roman" w:eastAsia="Aptos" w:hAnsi="Times New Roman"/>
                <w:color w:val="auto"/>
                <w:sz w:val="20"/>
                <w:szCs w:val="20"/>
              </w:rPr>
            </w:pPr>
            <w:r w:rsidRPr="000F27DE">
              <w:rPr>
                <w:rFonts w:ascii="Times New Roman" w:eastAsia="Aptos" w:hAnsi="Times New Roman"/>
                <w:color w:val="auto"/>
                <w:sz w:val="20"/>
                <w:szCs w:val="20"/>
              </w:rPr>
              <w:t>1990</w:t>
            </w:r>
          </w:p>
        </w:tc>
      </w:tr>
      <w:tr w:rsidR="000F27DE" w:rsidRPr="000F27DE" w14:paraId="15D4153F" w14:textId="77777777" w:rsidTr="000F27DE">
        <w:tc>
          <w:tcPr>
            <w:tcW w:w="544" w:type="dxa"/>
            <w:tcBorders>
              <w:top w:val="single" w:sz="4" w:space="0" w:color="auto"/>
              <w:left w:val="single" w:sz="4" w:space="0" w:color="auto"/>
              <w:bottom w:val="single" w:sz="4" w:space="0" w:color="auto"/>
              <w:right w:val="single" w:sz="4" w:space="0" w:color="auto"/>
            </w:tcBorders>
            <w:hideMark/>
          </w:tcPr>
          <w:p w14:paraId="191F391B" w14:textId="77777777" w:rsidR="000F27DE" w:rsidRPr="000F27DE" w:rsidRDefault="000F27DE" w:rsidP="000F27DE">
            <w:pPr>
              <w:spacing w:after="0" w:line="256" w:lineRule="auto"/>
              <w:rPr>
                <w:rFonts w:ascii="Times New Roman" w:eastAsia="Aptos" w:hAnsi="Times New Roman"/>
                <w:color w:val="auto"/>
                <w:sz w:val="20"/>
                <w:szCs w:val="20"/>
              </w:rPr>
            </w:pPr>
            <w:r w:rsidRPr="000F27DE">
              <w:rPr>
                <w:rFonts w:ascii="Times New Roman" w:eastAsia="Aptos" w:hAnsi="Times New Roman"/>
                <w:color w:val="auto"/>
                <w:sz w:val="20"/>
                <w:szCs w:val="20"/>
              </w:rPr>
              <w:t>8.</w:t>
            </w:r>
          </w:p>
        </w:tc>
        <w:tc>
          <w:tcPr>
            <w:tcW w:w="1861" w:type="dxa"/>
            <w:tcBorders>
              <w:top w:val="single" w:sz="4" w:space="0" w:color="auto"/>
              <w:left w:val="single" w:sz="4" w:space="0" w:color="auto"/>
              <w:bottom w:val="single" w:sz="4" w:space="0" w:color="auto"/>
              <w:right w:val="single" w:sz="4" w:space="0" w:color="auto"/>
            </w:tcBorders>
            <w:hideMark/>
          </w:tcPr>
          <w:p w14:paraId="5DDE8092" w14:textId="77777777" w:rsidR="000F27DE" w:rsidRPr="000F27DE" w:rsidRDefault="000F27DE" w:rsidP="000F27DE">
            <w:pPr>
              <w:spacing w:after="0" w:line="256" w:lineRule="auto"/>
              <w:rPr>
                <w:rFonts w:ascii="Times New Roman" w:eastAsia="Aptos" w:hAnsi="Times New Roman"/>
                <w:color w:val="auto"/>
                <w:sz w:val="20"/>
                <w:szCs w:val="20"/>
              </w:rPr>
            </w:pPr>
            <w:r w:rsidRPr="000F27DE">
              <w:rPr>
                <w:rFonts w:ascii="Times New Roman" w:eastAsia="Aptos" w:hAnsi="Times New Roman"/>
                <w:color w:val="auto"/>
                <w:sz w:val="20"/>
                <w:szCs w:val="20"/>
              </w:rPr>
              <w:t>PRONAR, T654/2</w:t>
            </w:r>
          </w:p>
        </w:tc>
        <w:tc>
          <w:tcPr>
            <w:tcW w:w="1561" w:type="dxa"/>
            <w:tcBorders>
              <w:top w:val="single" w:sz="4" w:space="0" w:color="auto"/>
              <w:left w:val="single" w:sz="4" w:space="0" w:color="auto"/>
              <w:bottom w:val="single" w:sz="4" w:space="0" w:color="auto"/>
              <w:right w:val="single" w:sz="4" w:space="0" w:color="auto"/>
            </w:tcBorders>
            <w:hideMark/>
          </w:tcPr>
          <w:p w14:paraId="3BF750FC" w14:textId="77777777" w:rsidR="000F27DE" w:rsidRPr="000F27DE" w:rsidRDefault="000F27DE" w:rsidP="000F27DE">
            <w:pPr>
              <w:spacing w:after="0" w:line="256" w:lineRule="auto"/>
              <w:rPr>
                <w:rFonts w:ascii="Times New Roman" w:eastAsia="Aptos" w:hAnsi="Times New Roman"/>
                <w:color w:val="auto"/>
                <w:sz w:val="20"/>
                <w:szCs w:val="20"/>
              </w:rPr>
            </w:pPr>
            <w:r w:rsidRPr="000F27DE">
              <w:rPr>
                <w:rFonts w:ascii="Times New Roman" w:eastAsia="Aptos" w:hAnsi="Times New Roman"/>
                <w:color w:val="auto"/>
                <w:sz w:val="20"/>
                <w:szCs w:val="20"/>
              </w:rPr>
              <w:t>Piekabe (</w:t>
            </w:r>
            <w:proofErr w:type="spellStart"/>
            <w:r w:rsidRPr="000F27DE">
              <w:rPr>
                <w:rFonts w:ascii="Times New Roman" w:eastAsia="Aptos" w:hAnsi="Times New Roman"/>
                <w:color w:val="auto"/>
                <w:sz w:val="20"/>
                <w:szCs w:val="20"/>
              </w:rPr>
              <w:t>Pusuzkarināms</w:t>
            </w:r>
            <w:proofErr w:type="spellEnd"/>
            <w:r w:rsidRPr="000F27DE">
              <w:rPr>
                <w:rFonts w:ascii="Times New Roman" w:eastAsia="Aptos" w:hAnsi="Times New Roman"/>
                <w:color w:val="auto"/>
                <w:sz w:val="20"/>
                <w:szCs w:val="20"/>
              </w:rPr>
              <w:t xml:space="preserve"> pašizgāzējs)</w:t>
            </w:r>
          </w:p>
        </w:tc>
        <w:tc>
          <w:tcPr>
            <w:tcW w:w="1419" w:type="dxa"/>
            <w:tcBorders>
              <w:top w:val="single" w:sz="4" w:space="0" w:color="auto"/>
              <w:left w:val="single" w:sz="4" w:space="0" w:color="auto"/>
              <w:bottom w:val="single" w:sz="4" w:space="0" w:color="auto"/>
              <w:right w:val="single" w:sz="4" w:space="0" w:color="auto"/>
            </w:tcBorders>
            <w:hideMark/>
          </w:tcPr>
          <w:p w14:paraId="19EA9543" w14:textId="77777777" w:rsidR="000F27DE" w:rsidRPr="000F27DE" w:rsidRDefault="000F27DE" w:rsidP="000F27DE">
            <w:pPr>
              <w:spacing w:after="0" w:line="256" w:lineRule="auto"/>
              <w:rPr>
                <w:rFonts w:ascii="Times New Roman" w:eastAsia="Aptos" w:hAnsi="Times New Roman"/>
                <w:color w:val="auto"/>
                <w:sz w:val="20"/>
                <w:szCs w:val="20"/>
              </w:rPr>
            </w:pPr>
            <w:r w:rsidRPr="000F27DE">
              <w:rPr>
                <w:rFonts w:ascii="Times New Roman" w:eastAsia="Aptos" w:hAnsi="Times New Roman"/>
                <w:color w:val="auto"/>
                <w:sz w:val="20"/>
                <w:szCs w:val="20"/>
              </w:rPr>
              <w:t>P5471LN</w:t>
            </w:r>
          </w:p>
        </w:tc>
        <w:tc>
          <w:tcPr>
            <w:tcW w:w="2832" w:type="dxa"/>
            <w:tcBorders>
              <w:top w:val="single" w:sz="4" w:space="0" w:color="auto"/>
              <w:left w:val="single" w:sz="4" w:space="0" w:color="auto"/>
              <w:bottom w:val="single" w:sz="4" w:space="0" w:color="auto"/>
              <w:right w:val="single" w:sz="4" w:space="0" w:color="auto"/>
            </w:tcBorders>
            <w:hideMark/>
          </w:tcPr>
          <w:p w14:paraId="576CEA47" w14:textId="77777777" w:rsidR="000F27DE" w:rsidRPr="000F27DE" w:rsidRDefault="000F27DE" w:rsidP="000F27DE">
            <w:pPr>
              <w:spacing w:after="0" w:line="256" w:lineRule="auto"/>
              <w:rPr>
                <w:rFonts w:ascii="Times New Roman" w:eastAsia="Aptos" w:hAnsi="Times New Roman"/>
                <w:color w:val="auto"/>
                <w:sz w:val="20"/>
                <w:szCs w:val="20"/>
              </w:rPr>
            </w:pPr>
            <w:r w:rsidRPr="000F27DE">
              <w:rPr>
                <w:rFonts w:ascii="Times New Roman" w:eastAsia="Aptos" w:hAnsi="Times New Roman"/>
                <w:color w:val="auto"/>
                <w:sz w:val="20"/>
                <w:szCs w:val="20"/>
              </w:rPr>
              <w:t>SZB6542XXR1X02116</w:t>
            </w:r>
          </w:p>
        </w:tc>
        <w:tc>
          <w:tcPr>
            <w:tcW w:w="1276" w:type="dxa"/>
            <w:tcBorders>
              <w:top w:val="single" w:sz="4" w:space="0" w:color="auto"/>
              <w:left w:val="single" w:sz="4" w:space="0" w:color="auto"/>
              <w:bottom w:val="single" w:sz="4" w:space="0" w:color="auto"/>
              <w:right w:val="single" w:sz="4" w:space="0" w:color="auto"/>
            </w:tcBorders>
            <w:hideMark/>
          </w:tcPr>
          <w:p w14:paraId="086495D1" w14:textId="77777777" w:rsidR="000F27DE" w:rsidRPr="000F27DE" w:rsidRDefault="000F27DE" w:rsidP="000F27DE">
            <w:pPr>
              <w:spacing w:after="0" w:line="256" w:lineRule="auto"/>
              <w:rPr>
                <w:rFonts w:ascii="Times New Roman" w:eastAsia="Aptos" w:hAnsi="Times New Roman"/>
                <w:color w:val="auto"/>
                <w:sz w:val="20"/>
                <w:szCs w:val="20"/>
              </w:rPr>
            </w:pPr>
            <w:r w:rsidRPr="000F27DE">
              <w:rPr>
                <w:rFonts w:ascii="Times New Roman" w:eastAsia="Aptos" w:hAnsi="Times New Roman"/>
                <w:color w:val="auto"/>
                <w:sz w:val="20"/>
                <w:szCs w:val="20"/>
              </w:rPr>
              <w:t>2024</w:t>
            </w:r>
          </w:p>
        </w:tc>
      </w:tr>
    </w:tbl>
    <w:p w14:paraId="65AB64DB" w14:textId="77777777" w:rsidR="00003B01" w:rsidRDefault="00003B01" w:rsidP="00BD3EB5">
      <w:pPr>
        <w:rPr>
          <w:rFonts w:ascii="Times New Roman" w:eastAsiaTheme="minorHAnsi" w:hAnsi="Times New Roman" w:cstheme="minorBidi"/>
          <w:bCs/>
          <w:color w:val="auto"/>
          <w:sz w:val="20"/>
          <w:szCs w:val="20"/>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35"/>
        <w:gridCol w:w="5718"/>
        <w:gridCol w:w="2837"/>
      </w:tblGrid>
      <w:tr w:rsidR="008633B9" w:rsidRPr="008633B9" w14:paraId="11DF504C" w14:textId="77777777" w:rsidTr="008633B9">
        <w:trPr>
          <w:tblHeader/>
          <w:tblCellSpacing w:w="15" w:type="dxa"/>
        </w:trPr>
        <w:tc>
          <w:tcPr>
            <w:tcW w:w="0" w:type="auto"/>
            <w:vAlign w:val="center"/>
            <w:hideMark/>
          </w:tcPr>
          <w:p w14:paraId="189941C7" w14:textId="77777777" w:rsidR="008633B9" w:rsidRPr="008633B9" w:rsidRDefault="008633B9" w:rsidP="008633B9">
            <w:pPr>
              <w:spacing w:after="0" w:line="240" w:lineRule="auto"/>
              <w:jc w:val="right"/>
              <w:rPr>
                <w:rFonts w:ascii="Times New Roman" w:eastAsia="Times New Roman" w:hAnsi="Times New Roman"/>
                <w:b/>
                <w:bCs/>
                <w:color w:val="auto"/>
                <w:sz w:val="24"/>
                <w:lang w:eastAsia="lv-LV"/>
              </w:rPr>
            </w:pPr>
            <w:r w:rsidRPr="008633B9">
              <w:rPr>
                <w:rFonts w:ascii="Times New Roman" w:eastAsia="Times New Roman" w:hAnsi="Times New Roman"/>
                <w:b/>
                <w:bCs/>
                <w:color w:val="auto"/>
                <w:sz w:val="24"/>
                <w:lang w:eastAsia="lv-LV"/>
              </w:rPr>
              <w:t>Nr.</w:t>
            </w:r>
          </w:p>
        </w:tc>
        <w:tc>
          <w:tcPr>
            <w:tcW w:w="0" w:type="auto"/>
            <w:vAlign w:val="center"/>
            <w:hideMark/>
          </w:tcPr>
          <w:p w14:paraId="4A7D38DF" w14:textId="77777777" w:rsidR="008633B9" w:rsidRPr="008633B9" w:rsidRDefault="008633B9" w:rsidP="008633B9">
            <w:pPr>
              <w:spacing w:after="0" w:line="240" w:lineRule="auto"/>
              <w:jc w:val="center"/>
              <w:rPr>
                <w:rFonts w:ascii="Times New Roman" w:eastAsia="Times New Roman" w:hAnsi="Times New Roman"/>
                <w:b/>
                <w:bCs/>
                <w:color w:val="auto"/>
                <w:sz w:val="24"/>
                <w:lang w:eastAsia="lv-LV"/>
              </w:rPr>
            </w:pPr>
            <w:r w:rsidRPr="008633B9">
              <w:rPr>
                <w:rFonts w:ascii="Times New Roman" w:eastAsia="Times New Roman" w:hAnsi="Times New Roman"/>
                <w:b/>
                <w:bCs/>
                <w:color w:val="auto"/>
                <w:sz w:val="24"/>
                <w:lang w:eastAsia="lv-LV"/>
              </w:rPr>
              <w:t>Tehniskās prasības (minimālās)</w:t>
            </w:r>
          </w:p>
        </w:tc>
        <w:tc>
          <w:tcPr>
            <w:tcW w:w="0" w:type="auto"/>
            <w:vAlign w:val="center"/>
            <w:hideMark/>
          </w:tcPr>
          <w:p w14:paraId="40FBAB16" w14:textId="77777777" w:rsidR="008633B9" w:rsidRPr="008633B9" w:rsidRDefault="008633B9" w:rsidP="008633B9">
            <w:pPr>
              <w:spacing w:after="0" w:line="240" w:lineRule="auto"/>
              <w:jc w:val="center"/>
              <w:rPr>
                <w:rFonts w:ascii="Times New Roman" w:eastAsia="Times New Roman" w:hAnsi="Times New Roman"/>
                <w:b/>
                <w:bCs/>
                <w:color w:val="auto"/>
                <w:sz w:val="24"/>
                <w:lang w:eastAsia="lv-LV"/>
              </w:rPr>
            </w:pPr>
            <w:r w:rsidRPr="008633B9">
              <w:rPr>
                <w:rFonts w:ascii="Times New Roman" w:eastAsia="Times New Roman" w:hAnsi="Times New Roman"/>
                <w:b/>
                <w:bCs/>
                <w:color w:val="auto"/>
                <w:sz w:val="24"/>
                <w:lang w:eastAsia="lv-LV"/>
              </w:rPr>
              <w:t>Pretendenta piedāvājums (norādīt atbilstošo)</w:t>
            </w:r>
          </w:p>
        </w:tc>
      </w:tr>
      <w:tr w:rsidR="008633B9" w:rsidRPr="008633B9" w14:paraId="7F8DEB0C" w14:textId="77777777" w:rsidTr="008633B9">
        <w:trPr>
          <w:tblCellSpacing w:w="15" w:type="dxa"/>
        </w:trPr>
        <w:tc>
          <w:tcPr>
            <w:tcW w:w="0" w:type="auto"/>
            <w:vAlign w:val="center"/>
            <w:hideMark/>
          </w:tcPr>
          <w:p w14:paraId="3F183D44" w14:textId="77777777" w:rsidR="008633B9" w:rsidRPr="008633B9" w:rsidRDefault="008633B9" w:rsidP="008633B9">
            <w:pPr>
              <w:spacing w:after="0" w:line="240" w:lineRule="auto"/>
              <w:jc w:val="right"/>
              <w:rPr>
                <w:rFonts w:ascii="Times New Roman" w:eastAsia="Times New Roman" w:hAnsi="Times New Roman"/>
                <w:color w:val="auto"/>
                <w:sz w:val="24"/>
                <w:lang w:eastAsia="lv-LV"/>
              </w:rPr>
            </w:pPr>
            <w:r w:rsidRPr="008633B9">
              <w:rPr>
                <w:rFonts w:ascii="Times New Roman" w:eastAsia="Times New Roman" w:hAnsi="Times New Roman"/>
                <w:color w:val="auto"/>
                <w:sz w:val="24"/>
                <w:lang w:eastAsia="lv-LV"/>
              </w:rPr>
              <w:t>1.</w:t>
            </w:r>
          </w:p>
        </w:tc>
        <w:tc>
          <w:tcPr>
            <w:tcW w:w="0" w:type="auto"/>
            <w:vAlign w:val="center"/>
            <w:hideMark/>
          </w:tcPr>
          <w:p w14:paraId="1FF32263" w14:textId="0034EC95" w:rsidR="008633B9" w:rsidRPr="008633B9" w:rsidRDefault="008633B9" w:rsidP="008633B9">
            <w:pPr>
              <w:spacing w:after="0" w:line="240" w:lineRule="auto"/>
              <w:rPr>
                <w:rFonts w:ascii="Times New Roman" w:eastAsia="Times New Roman" w:hAnsi="Times New Roman"/>
                <w:color w:val="auto"/>
                <w:sz w:val="24"/>
                <w:lang w:eastAsia="lv-LV"/>
              </w:rPr>
            </w:pPr>
            <w:r w:rsidRPr="008633B9">
              <w:rPr>
                <w:rFonts w:ascii="Times New Roman" w:eastAsia="Times New Roman" w:hAnsi="Times New Roman"/>
                <w:color w:val="auto"/>
                <w:sz w:val="24"/>
                <w:lang w:eastAsia="lv-LV"/>
              </w:rPr>
              <w:t xml:space="preserve">Izpildītāja servisa atrašanās vieta ir </w:t>
            </w:r>
            <w:r w:rsidRPr="00586CBD">
              <w:rPr>
                <w:rFonts w:ascii="Times New Roman" w:eastAsia="Times New Roman" w:hAnsi="Times New Roman"/>
                <w:b/>
                <w:bCs/>
                <w:color w:val="auto"/>
                <w:sz w:val="24"/>
                <w:lang w:eastAsia="lv-LV"/>
              </w:rPr>
              <w:t>ne tālāk kā 20 km (pa autoceļiem)</w:t>
            </w:r>
            <w:r w:rsidRPr="008633B9">
              <w:rPr>
                <w:rFonts w:ascii="Times New Roman" w:eastAsia="Times New Roman" w:hAnsi="Times New Roman"/>
                <w:color w:val="auto"/>
                <w:sz w:val="24"/>
                <w:lang w:eastAsia="lv-LV"/>
              </w:rPr>
              <w:t xml:space="preserve"> no šīs tehniskās specifikācijas </w:t>
            </w:r>
            <w:r w:rsidR="00A3219D">
              <w:rPr>
                <w:rFonts w:ascii="Times New Roman" w:eastAsia="Times New Roman" w:hAnsi="Times New Roman"/>
                <w:color w:val="auto"/>
                <w:sz w:val="24"/>
                <w:lang w:eastAsia="lv-LV"/>
              </w:rPr>
              <w:t>5</w:t>
            </w:r>
            <w:r w:rsidRPr="008633B9">
              <w:rPr>
                <w:rFonts w:ascii="Times New Roman" w:eastAsia="Times New Roman" w:hAnsi="Times New Roman"/>
                <w:color w:val="auto"/>
                <w:sz w:val="24"/>
                <w:lang w:eastAsia="lv-LV"/>
              </w:rPr>
              <w:t>. punktā norādītās</w:t>
            </w:r>
            <w:r w:rsidR="00586CBD">
              <w:rPr>
                <w:rFonts w:ascii="Times New Roman" w:eastAsia="Times New Roman" w:hAnsi="Times New Roman"/>
                <w:color w:val="auto"/>
                <w:sz w:val="24"/>
                <w:lang w:eastAsia="lv-LV"/>
              </w:rPr>
              <w:t xml:space="preserve"> (</w:t>
            </w:r>
            <w:r w:rsidR="00586CBD" w:rsidRPr="00586CBD">
              <w:rPr>
                <w:rFonts w:ascii="Times New Roman" w:eastAsia="Times New Roman" w:hAnsi="Times New Roman"/>
                <w:color w:val="auto"/>
                <w:sz w:val="24"/>
                <w:lang w:eastAsia="lv-LV"/>
              </w:rPr>
              <w:t>Miera iela 1, Salaspils</w:t>
            </w:r>
            <w:r w:rsidR="00586CBD">
              <w:rPr>
                <w:rFonts w:ascii="Times New Roman" w:eastAsia="Times New Roman" w:hAnsi="Times New Roman"/>
                <w:color w:val="auto"/>
                <w:sz w:val="24"/>
                <w:lang w:eastAsia="lv-LV"/>
              </w:rPr>
              <w:t>)</w:t>
            </w:r>
            <w:r w:rsidRPr="008633B9">
              <w:rPr>
                <w:rFonts w:ascii="Times New Roman" w:eastAsia="Times New Roman" w:hAnsi="Times New Roman"/>
                <w:color w:val="auto"/>
                <w:sz w:val="24"/>
                <w:lang w:eastAsia="lv-LV"/>
              </w:rPr>
              <w:t xml:space="preserve"> tehnikas uzturēšanās vietas.</w:t>
            </w:r>
          </w:p>
        </w:tc>
        <w:tc>
          <w:tcPr>
            <w:tcW w:w="0" w:type="auto"/>
            <w:vAlign w:val="center"/>
            <w:hideMark/>
          </w:tcPr>
          <w:p w14:paraId="4D7AEAC8" w14:textId="77777777" w:rsidR="008633B9" w:rsidRPr="008633B9" w:rsidRDefault="008633B9" w:rsidP="008633B9">
            <w:pPr>
              <w:spacing w:after="0" w:line="240" w:lineRule="auto"/>
              <w:rPr>
                <w:rFonts w:ascii="Times New Roman" w:eastAsia="Times New Roman" w:hAnsi="Times New Roman"/>
                <w:color w:val="auto"/>
                <w:sz w:val="24"/>
                <w:lang w:eastAsia="lv-LV"/>
              </w:rPr>
            </w:pPr>
            <w:r w:rsidRPr="008633B9">
              <w:rPr>
                <w:rFonts w:ascii="Times New Roman" w:eastAsia="Times New Roman" w:hAnsi="Times New Roman"/>
                <w:color w:val="auto"/>
                <w:sz w:val="24"/>
                <w:lang w:eastAsia="lv-LV"/>
              </w:rPr>
              <w:t>&lt;norāda servisa adresi&gt;</w:t>
            </w:r>
          </w:p>
        </w:tc>
      </w:tr>
      <w:tr w:rsidR="008633B9" w:rsidRPr="008633B9" w14:paraId="44619E58" w14:textId="77777777" w:rsidTr="008633B9">
        <w:trPr>
          <w:tblCellSpacing w:w="15" w:type="dxa"/>
        </w:trPr>
        <w:tc>
          <w:tcPr>
            <w:tcW w:w="0" w:type="auto"/>
            <w:vAlign w:val="center"/>
            <w:hideMark/>
          </w:tcPr>
          <w:p w14:paraId="027F16E3" w14:textId="77777777" w:rsidR="008633B9" w:rsidRPr="008633B9" w:rsidRDefault="008633B9" w:rsidP="008633B9">
            <w:pPr>
              <w:spacing w:after="0" w:line="240" w:lineRule="auto"/>
              <w:jc w:val="right"/>
              <w:rPr>
                <w:rFonts w:ascii="Times New Roman" w:eastAsia="Times New Roman" w:hAnsi="Times New Roman"/>
                <w:color w:val="auto"/>
                <w:sz w:val="24"/>
                <w:lang w:eastAsia="lv-LV"/>
              </w:rPr>
            </w:pPr>
            <w:r w:rsidRPr="008633B9">
              <w:rPr>
                <w:rFonts w:ascii="Times New Roman" w:eastAsia="Times New Roman" w:hAnsi="Times New Roman"/>
                <w:color w:val="auto"/>
                <w:sz w:val="24"/>
                <w:lang w:eastAsia="lv-LV"/>
              </w:rPr>
              <w:t>2.</w:t>
            </w:r>
          </w:p>
        </w:tc>
        <w:tc>
          <w:tcPr>
            <w:tcW w:w="0" w:type="auto"/>
            <w:vAlign w:val="center"/>
            <w:hideMark/>
          </w:tcPr>
          <w:p w14:paraId="609DA8C0" w14:textId="557F4146" w:rsidR="008633B9" w:rsidRPr="008633B9" w:rsidRDefault="00E96535" w:rsidP="00E96535">
            <w:pPr>
              <w:spacing w:after="0" w:line="240" w:lineRule="auto"/>
              <w:jc w:val="both"/>
              <w:rPr>
                <w:rFonts w:ascii="Times New Roman" w:eastAsia="Times New Roman" w:hAnsi="Times New Roman"/>
                <w:color w:val="auto"/>
                <w:sz w:val="24"/>
                <w:lang w:eastAsia="lv-LV"/>
              </w:rPr>
            </w:pPr>
            <w:r w:rsidRPr="00E96535">
              <w:rPr>
                <w:rFonts w:ascii="Times New Roman" w:eastAsia="Times New Roman" w:hAnsi="Times New Roman"/>
                <w:color w:val="auto"/>
                <w:sz w:val="24"/>
                <w:lang w:eastAsia="lv-LV"/>
              </w:rPr>
              <w:t>Izpildītājs nodrošina Tehnikas apkalpošanu Pasūtītāja Tehnikas uzturēšanās bāzes atrašanās vietā, izbraucot pie Pasūtītāja, ne vēlāk kā 24 (divdesmit četru) stundu laikā no Pasūtītāja rakstiska (e-pastā) pieteikuma saņemšanas, iepriekš vienojoties par ierašanās laiku. Mobilā servisa izbraukuma maksa tiek noteikta saskaņā ar Izpildītāja finanšu piedāvājumā norādīto cenu.</w:t>
            </w:r>
          </w:p>
        </w:tc>
        <w:tc>
          <w:tcPr>
            <w:tcW w:w="0" w:type="auto"/>
            <w:vAlign w:val="center"/>
            <w:hideMark/>
          </w:tcPr>
          <w:p w14:paraId="1B5FC6FD" w14:textId="77777777" w:rsidR="008633B9" w:rsidRPr="008633B9" w:rsidRDefault="008633B9" w:rsidP="008633B9">
            <w:pPr>
              <w:spacing w:after="0" w:line="240" w:lineRule="auto"/>
              <w:rPr>
                <w:rFonts w:ascii="Times New Roman" w:eastAsia="Times New Roman" w:hAnsi="Times New Roman"/>
                <w:color w:val="auto"/>
                <w:sz w:val="24"/>
                <w:lang w:eastAsia="lv-LV"/>
              </w:rPr>
            </w:pPr>
            <w:r w:rsidRPr="008633B9">
              <w:rPr>
                <w:rFonts w:ascii="Times New Roman" w:eastAsia="Times New Roman" w:hAnsi="Times New Roman"/>
                <w:color w:val="auto"/>
                <w:sz w:val="24"/>
                <w:lang w:eastAsia="lv-LV"/>
              </w:rPr>
              <w:t>&lt;nodrošina/nenodrošina&gt;</w:t>
            </w:r>
          </w:p>
        </w:tc>
      </w:tr>
      <w:tr w:rsidR="008633B9" w:rsidRPr="008633B9" w14:paraId="25E687B2" w14:textId="77777777" w:rsidTr="008633B9">
        <w:trPr>
          <w:tblCellSpacing w:w="15" w:type="dxa"/>
        </w:trPr>
        <w:tc>
          <w:tcPr>
            <w:tcW w:w="0" w:type="auto"/>
            <w:vAlign w:val="center"/>
            <w:hideMark/>
          </w:tcPr>
          <w:p w14:paraId="700465EA" w14:textId="77777777" w:rsidR="008633B9" w:rsidRPr="008633B9" w:rsidRDefault="008633B9" w:rsidP="008633B9">
            <w:pPr>
              <w:spacing w:after="0" w:line="240" w:lineRule="auto"/>
              <w:jc w:val="right"/>
              <w:rPr>
                <w:rFonts w:ascii="Times New Roman" w:eastAsia="Times New Roman" w:hAnsi="Times New Roman"/>
                <w:color w:val="auto"/>
                <w:sz w:val="24"/>
                <w:lang w:eastAsia="lv-LV"/>
              </w:rPr>
            </w:pPr>
            <w:r w:rsidRPr="008633B9">
              <w:rPr>
                <w:rFonts w:ascii="Times New Roman" w:eastAsia="Times New Roman" w:hAnsi="Times New Roman"/>
                <w:color w:val="auto"/>
                <w:sz w:val="24"/>
                <w:lang w:eastAsia="lv-LV"/>
              </w:rPr>
              <w:lastRenderedPageBreak/>
              <w:t>3.</w:t>
            </w:r>
          </w:p>
        </w:tc>
        <w:tc>
          <w:tcPr>
            <w:tcW w:w="0" w:type="auto"/>
            <w:vAlign w:val="center"/>
            <w:hideMark/>
          </w:tcPr>
          <w:p w14:paraId="73C6BAF0" w14:textId="77777777" w:rsidR="008633B9" w:rsidRPr="008633B9" w:rsidRDefault="008633B9" w:rsidP="008633B9">
            <w:pPr>
              <w:spacing w:after="0" w:line="240" w:lineRule="auto"/>
              <w:rPr>
                <w:rFonts w:ascii="Times New Roman" w:eastAsia="Times New Roman" w:hAnsi="Times New Roman"/>
                <w:color w:val="auto"/>
                <w:sz w:val="24"/>
                <w:lang w:eastAsia="lv-LV"/>
              </w:rPr>
            </w:pPr>
            <w:r w:rsidRPr="008633B9">
              <w:rPr>
                <w:rFonts w:ascii="Times New Roman" w:eastAsia="Times New Roman" w:hAnsi="Times New Roman"/>
                <w:color w:val="auto"/>
                <w:sz w:val="24"/>
                <w:lang w:eastAsia="lv-LV"/>
              </w:rPr>
              <w:t>Servisa darba laiks ir nodrošināts darba dienās vismaz 8 stundas dienā laika posmā no plkst. 8.00 līdz 18.00.</w:t>
            </w:r>
          </w:p>
        </w:tc>
        <w:tc>
          <w:tcPr>
            <w:tcW w:w="0" w:type="auto"/>
            <w:vAlign w:val="center"/>
            <w:hideMark/>
          </w:tcPr>
          <w:p w14:paraId="29FE8FFC" w14:textId="77777777" w:rsidR="008633B9" w:rsidRPr="008633B9" w:rsidRDefault="008633B9" w:rsidP="008633B9">
            <w:pPr>
              <w:spacing w:after="0" w:line="240" w:lineRule="auto"/>
              <w:rPr>
                <w:rFonts w:ascii="Times New Roman" w:eastAsia="Times New Roman" w:hAnsi="Times New Roman"/>
                <w:color w:val="auto"/>
                <w:sz w:val="24"/>
                <w:lang w:eastAsia="lv-LV"/>
              </w:rPr>
            </w:pPr>
            <w:r w:rsidRPr="008633B9">
              <w:rPr>
                <w:rFonts w:ascii="Times New Roman" w:eastAsia="Times New Roman" w:hAnsi="Times New Roman"/>
                <w:color w:val="auto"/>
                <w:sz w:val="24"/>
                <w:lang w:eastAsia="lv-LV"/>
              </w:rPr>
              <w:t>&lt;nodrošina/nenodrošina&gt;</w:t>
            </w:r>
          </w:p>
        </w:tc>
      </w:tr>
      <w:tr w:rsidR="008633B9" w:rsidRPr="008633B9" w14:paraId="5AA66DB8" w14:textId="77777777" w:rsidTr="008633B9">
        <w:trPr>
          <w:tblCellSpacing w:w="15" w:type="dxa"/>
        </w:trPr>
        <w:tc>
          <w:tcPr>
            <w:tcW w:w="0" w:type="auto"/>
            <w:vAlign w:val="center"/>
            <w:hideMark/>
          </w:tcPr>
          <w:p w14:paraId="17F086A4" w14:textId="77777777" w:rsidR="008633B9" w:rsidRPr="008633B9" w:rsidRDefault="008633B9" w:rsidP="008633B9">
            <w:pPr>
              <w:spacing w:after="0" w:line="240" w:lineRule="auto"/>
              <w:jc w:val="right"/>
              <w:rPr>
                <w:rFonts w:ascii="Times New Roman" w:eastAsia="Times New Roman" w:hAnsi="Times New Roman"/>
                <w:color w:val="auto"/>
                <w:sz w:val="24"/>
                <w:lang w:eastAsia="lv-LV"/>
              </w:rPr>
            </w:pPr>
            <w:r w:rsidRPr="008633B9">
              <w:rPr>
                <w:rFonts w:ascii="Times New Roman" w:eastAsia="Times New Roman" w:hAnsi="Times New Roman"/>
                <w:color w:val="auto"/>
                <w:sz w:val="24"/>
                <w:lang w:eastAsia="lv-LV"/>
              </w:rPr>
              <w:t>4.</w:t>
            </w:r>
          </w:p>
        </w:tc>
        <w:tc>
          <w:tcPr>
            <w:tcW w:w="0" w:type="auto"/>
            <w:vAlign w:val="center"/>
            <w:hideMark/>
          </w:tcPr>
          <w:p w14:paraId="016A064B" w14:textId="77777777" w:rsidR="008633B9" w:rsidRPr="008633B9" w:rsidRDefault="008633B9" w:rsidP="008633B9">
            <w:pPr>
              <w:spacing w:after="0" w:line="240" w:lineRule="auto"/>
              <w:rPr>
                <w:rFonts w:ascii="Times New Roman" w:eastAsia="Times New Roman" w:hAnsi="Times New Roman"/>
                <w:color w:val="auto"/>
                <w:sz w:val="24"/>
                <w:lang w:eastAsia="lv-LV"/>
              </w:rPr>
            </w:pPr>
            <w:r w:rsidRPr="008633B9">
              <w:rPr>
                <w:rFonts w:ascii="Times New Roman" w:eastAsia="Times New Roman" w:hAnsi="Times New Roman"/>
                <w:color w:val="auto"/>
                <w:sz w:val="24"/>
                <w:lang w:eastAsia="lv-LV"/>
              </w:rPr>
              <w:t>Serviss ir aprīkots ar visiem nepieciešamajiem stendiem, iekārtām un speciālajiem instrumentiem traktortehnikas un piekabju tehniskās apkopes un remonta veikšanai.</w:t>
            </w:r>
          </w:p>
        </w:tc>
        <w:tc>
          <w:tcPr>
            <w:tcW w:w="0" w:type="auto"/>
            <w:vAlign w:val="center"/>
            <w:hideMark/>
          </w:tcPr>
          <w:p w14:paraId="5B800E03" w14:textId="77777777" w:rsidR="008633B9" w:rsidRPr="008633B9" w:rsidRDefault="008633B9" w:rsidP="008633B9">
            <w:pPr>
              <w:spacing w:after="0" w:line="240" w:lineRule="auto"/>
              <w:rPr>
                <w:rFonts w:ascii="Times New Roman" w:eastAsia="Times New Roman" w:hAnsi="Times New Roman"/>
                <w:color w:val="auto"/>
                <w:sz w:val="24"/>
                <w:lang w:eastAsia="lv-LV"/>
              </w:rPr>
            </w:pPr>
            <w:r w:rsidRPr="008633B9">
              <w:rPr>
                <w:rFonts w:ascii="Times New Roman" w:eastAsia="Times New Roman" w:hAnsi="Times New Roman"/>
                <w:color w:val="auto"/>
                <w:sz w:val="24"/>
                <w:lang w:eastAsia="lv-LV"/>
              </w:rPr>
              <w:t>&lt;nodrošina/nenodrošina&gt;</w:t>
            </w:r>
          </w:p>
        </w:tc>
      </w:tr>
      <w:tr w:rsidR="008633B9" w:rsidRPr="008633B9" w14:paraId="6BCDE929" w14:textId="77777777" w:rsidTr="008633B9">
        <w:trPr>
          <w:tblCellSpacing w:w="15" w:type="dxa"/>
        </w:trPr>
        <w:tc>
          <w:tcPr>
            <w:tcW w:w="0" w:type="auto"/>
            <w:vAlign w:val="center"/>
            <w:hideMark/>
          </w:tcPr>
          <w:p w14:paraId="3DCC0EF9" w14:textId="77777777" w:rsidR="008633B9" w:rsidRPr="008633B9" w:rsidRDefault="008633B9" w:rsidP="008633B9">
            <w:pPr>
              <w:spacing w:after="0" w:line="240" w:lineRule="auto"/>
              <w:jc w:val="right"/>
              <w:rPr>
                <w:rFonts w:ascii="Times New Roman" w:eastAsia="Times New Roman" w:hAnsi="Times New Roman"/>
                <w:color w:val="auto"/>
                <w:sz w:val="24"/>
                <w:lang w:eastAsia="lv-LV"/>
              </w:rPr>
            </w:pPr>
            <w:r w:rsidRPr="008633B9">
              <w:rPr>
                <w:rFonts w:ascii="Times New Roman" w:eastAsia="Times New Roman" w:hAnsi="Times New Roman"/>
                <w:color w:val="auto"/>
                <w:sz w:val="24"/>
                <w:lang w:eastAsia="lv-LV"/>
              </w:rPr>
              <w:t>5.</w:t>
            </w:r>
          </w:p>
        </w:tc>
        <w:tc>
          <w:tcPr>
            <w:tcW w:w="0" w:type="auto"/>
            <w:vAlign w:val="center"/>
            <w:hideMark/>
          </w:tcPr>
          <w:p w14:paraId="58674C35" w14:textId="77777777" w:rsidR="008633B9" w:rsidRPr="008633B9" w:rsidRDefault="008633B9" w:rsidP="008633B9">
            <w:pPr>
              <w:spacing w:after="0" w:line="240" w:lineRule="auto"/>
              <w:rPr>
                <w:rFonts w:ascii="Times New Roman" w:eastAsia="Times New Roman" w:hAnsi="Times New Roman"/>
                <w:color w:val="auto"/>
                <w:sz w:val="24"/>
                <w:lang w:eastAsia="lv-LV"/>
              </w:rPr>
            </w:pPr>
            <w:r w:rsidRPr="008633B9">
              <w:rPr>
                <w:rFonts w:ascii="Times New Roman" w:eastAsia="Times New Roman" w:hAnsi="Times New Roman"/>
                <w:color w:val="auto"/>
                <w:sz w:val="24"/>
                <w:lang w:eastAsia="lv-LV"/>
              </w:rPr>
              <w:t>Izpildītājam ir traktortehnikas izgatavotāja vai cita licencēta elektroniskās diagnostikas un remonta tehniskās informācijas datubāze ar tiešsaistes piekļuvi.</w:t>
            </w:r>
          </w:p>
        </w:tc>
        <w:tc>
          <w:tcPr>
            <w:tcW w:w="0" w:type="auto"/>
            <w:vAlign w:val="center"/>
            <w:hideMark/>
          </w:tcPr>
          <w:p w14:paraId="0DE380B9" w14:textId="77777777" w:rsidR="008633B9" w:rsidRPr="008633B9" w:rsidRDefault="008633B9" w:rsidP="008633B9">
            <w:pPr>
              <w:spacing w:after="0" w:line="240" w:lineRule="auto"/>
              <w:rPr>
                <w:rFonts w:ascii="Times New Roman" w:eastAsia="Times New Roman" w:hAnsi="Times New Roman"/>
                <w:color w:val="auto"/>
                <w:sz w:val="24"/>
                <w:lang w:eastAsia="lv-LV"/>
              </w:rPr>
            </w:pPr>
            <w:r w:rsidRPr="008633B9">
              <w:rPr>
                <w:rFonts w:ascii="Times New Roman" w:eastAsia="Times New Roman" w:hAnsi="Times New Roman"/>
                <w:color w:val="auto"/>
                <w:sz w:val="24"/>
                <w:lang w:eastAsia="lv-LV"/>
              </w:rPr>
              <w:t>&lt;nodrošina/nenodrošina&gt;</w:t>
            </w:r>
          </w:p>
        </w:tc>
      </w:tr>
      <w:tr w:rsidR="008633B9" w:rsidRPr="008633B9" w14:paraId="09CBD21F" w14:textId="77777777" w:rsidTr="008633B9">
        <w:trPr>
          <w:tblCellSpacing w:w="15" w:type="dxa"/>
        </w:trPr>
        <w:tc>
          <w:tcPr>
            <w:tcW w:w="0" w:type="auto"/>
            <w:vAlign w:val="center"/>
            <w:hideMark/>
          </w:tcPr>
          <w:p w14:paraId="5576AD53" w14:textId="77777777" w:rsidR="008633B9" w:rsidRPr="008633B9" w:rsidRDefault="008633B9" w:rsidP="008633B9">
            <w:pPr>
              <w:spacing w:after="0" w:line="240" w:lineRule="auto"/>
              <w:jc w:val="right"/>
              <w:rPr>
                <w:rFonts w:ascii="Times New Roman" w:eastAsia="Times New Roman" w:hAnsi="Times New Roman"/>
                <w:color w:val="auto"/>
                <w:sz w:val="24"/>
                <w:lang w:eastAsia="lv-LV"/>
              </w:rPr>
            </w:pPr>
            <w:r w:rsidRPr="008633B9">
              <w:rPr>
                <w:rFonts w:ascii="Times New Roman" w:eastAsia="Times New Roman" w:hAnsi="Times New Roman"/>
                <w:color w:val="auto"/>
                <w:sz w:val="24"/>
                <w:lang w:eastAsia="lv-LV"/>
              </w:rPr>
              <w:t>6.</w:t>
            </w:r>
          </w:p>
        </w:tc>
        <w:tc>
          <w:tcPr>
            <w:tcW w:w="0" w:type="auto"/>
            <w:vAlign w:val="center"/>
            <w:hideMark/>
          </w:tcPr>
          <w:p w14:paraId="44E4247D" w14:textId="77777777" w:rsidR="008633B9" w:rsidRPr="008633B9" w:rsidRDefault="008633B9" w:rsidP="008633B9">
            <w:pPr>
              <w:spacing w:after="0" w:line="240" w:lineRule="auto"/>
              <w:rPr>
                <w:rFonts w:ascii="Times New Roman" w:eastAsia="Times New Roman" w:hAnsi="Times New Roman"/>
                <w:color w:val="auto"/>
                <w:sz w:val="24"/>
                <w:lang w:eastAsia="lv-LV"/>
              </w:rPr>
            </w:pPr>
            <w:r w:rsidRPr="008633B9">
              <w:rPr>
                <w:rFonts w:ascii="Times New Roman" w:eastAsia="Times New Roman" w:hAnsi="Times New Roman"/>
                <w:color w:val="auto"/>
                <w:sz w:val="24"/>
                <w:lang w:eastAsia="lv-LV"/>
              </w:rPr>
              <w:t>Izpildītājam ir piekļuve oriģinālo vai ekvivalentas kvalitātes rezerves daļu elektroniskajam katalogam vai noslēgts līgums ar rezerves daļu piegādātāju, kurš nodrošina šādu katalogu.</w:t>
            </w:r>
          </w:p>
        </w:tc>
        <w:tc>
          <w:tcPr>
            <w:tcW w:w="0" w:type="auto"/>
            <w:vAlign w:val="center"/>
            <w:hideMark/>
          </w:tcPr>
          <w:p w14:paraId="7F58B95B" w14:textId="77777777" w:rsidR="008633B9" w:rsidRPr="008633B9" w:rsidRDefault="008633B9" w:rsidP="008633B9">
            <w:pPr>
              <w:spacing w:after="0" w:line="240" w:lineRule="auto"/>
              <w:rPr>
                <w:rFonts w:ascii="Times New Roman" w:eastAsia="Times New Roman" w:hAnsi="Times New Roman"/>
                <w:color w:val="auto"/>
                <w:sz w:val="24"/>
                <w:lang w:eastAsia="lv-LV"/>
              </w:rPr>
            </w:pPr>
            <w:r w:rsidRPr="008633B9">
              <w:rPr>
                <w:rFonts w:ascii="Times New Roman" w:eastAsia="Times New Roman" w:hAnsi="Times New Roman"/>
                <w:color w:val="auto"/>
                <w:sz w:val="24"/>
                <w:lang w:eastAsia="lv-LV"/>
              </w:rPr>
              <w:t>&lt;nodrošina/nenodrošina&gt;</w:t>
            </w:r>
          </w:p>
        </w:tc>
      </w:tr>
      <w:tr w:rsidR="008633B9" w:rsidRPr="008633B9" w14:paraId="796A2657" w14:textId="77777777" w:rsidTr="008633B9">
        <w:trPr>
          <w:tblCellSpacing w:w="15" w:type="dxa"/>
        </w:trPr>
        <w:tc>
          <w:tcPr>
            <w:tcW w:w="0" w:type="auto"/>
            <w:vAlign w:val="center"/>
            <w:hideMark/>
          </w:tcPr>
          <w:p w14:paraId="6B489EB0" w14:textId="77777777" w:rsidR="008633B9" w:rsidRPr="008633B9" w:rsidRDefault="008633B9" w:rsidP="008633B9">
            <w:pPr>
              <w:spacing w:after="0" w:line="240" w:lineRule="auto"/>
              <w:jc w:val="right"/>
              <w:rPr>
                <w:rFonts w:ascii="Times New Roman" w:eastAsia="Times New Roman" w:hAnsi="Times New Roman"/>
                <w:color w:val="auto"/>
                <w:sz w:val="24"/>
                <w:lang w:eastAsia="lv-LV"/>
              </w:rPr>
            </w:pPr>
            <w:r w:rsidRPr="008633B9">
              <w:rPr>
                <w:rFonts w:ascii="Times New Roman" w:eastAsia="Times New Roman" w:hAnsi="Times New Roman"/>
                <w:color w:val="auto"/>
                <w:sz w:val="24"/>
                <w:lang w:eastAsia="lv-LV"/>
              </w:rPr>
              <w:t>7.</w:t>
            </w:r>
          </w:p>
        </w:tc>
        <w:tc>
          <w:tcPr>
            <w:tcW w:w="0" w:type="auto"/>
            <w:vAlign w:val="center"/>
            <w:hideMark/>
          </w:tcPr>
          <w:p w14:paraId="5BFCC550" w14:textId="77777777" w:rsidR="008633B9" w:rsidRPr="008633B9" w:rsidRDefault="008633B9" w:rsidP="008633B9">
            <w:pPr>
              <w:spacing w:after="0" w:line="240" w:lineRule="auto"/>
              <w:rPr>
                <w:rFonts w:ascii="Times New Roman" w:eastAsia="Times New Roman" w:hAnsi="Times New Roman"/>
                <w:color w:val="auto"/>
                <w:sz w:val="24"/>
                <w:lang w:eastAsia="lv-LV"/>
              </w:rPr>
            </w:pPr>
            <w:r w:rsidRPr="008633B9">
              <w:rPr>
                <w:rFonts w:ascii="Times New Roman" w:eastAsia="Times New Roman" w:hAnsi="Times New Roman"/>
                <w:color w:val="auto"/>
                <w:sz w:val="24"/>
                <w:lang w:eastAsia="lv-LV"/>
              </w:rPr>
              <w:t>Izpildītājs uztur servisa vēstures uzskaiti un pēc Pasūtītāja pieprasījuma 2 darba dienu laikā bez maksas iesniedz informāciju elektroniskā formā.</w:t>
            </w:r>
          </w:p>
        </w:tc>
        <w:tc>
          <w:tcPr>
            <w:tcW w:w="0" w:type="auto"/>
            <w:vAlign w:val="center"/>
            <w:hideMark/>
          </w:tcPr>
          <w:p w14:paraId="0B2A862D" w14:textId="77777777" w:rsidR="008633B9" w:rsidRPr="008633B9" w:rsidRDefault="008633B9" w:rsidP="008633B9">
            <w:pPr>
              <w:spacing w:after="0" w:line="240" w:lineRule="auto"/>
              <w:rPr>
                <w:rFonts w:ascii="Times New Roman" w:eastAsia="Times New Roman" w:hAnsi="Times New Roman"/>
                <w:color w:val="auto"/>
                <w:sz w:val="24"/>
                <w:lang w:eastAsia="lv-LV"/>
              </w:rPr>
            </w:pPr>
            <w:r w:rsidRPr="008633B9">
              <w:rPr>
                <w:rFonts w:ascii="Times New Roman" w:eastAsia="Times New Roman" w:hAnsi="Times New Roman"/>
                <w:color w:val="auto"/>
                <w:sz w:val="24"/>
                <w:lang w:eastAsia="lv-LV"/>
              </w:rPr>
              <w:t>&lt;nodrošina/nenodrošina&gt;</w:t>
            </w:r>
          </w:p>
        </w:tc>
      </w:tr>
      <w:tr w:rsidR="008633B9" w:rsidRPr="008633B9" w14:paraId="4D98A9D3" w14:textId="77777777" w:rsidTr="008633B9">
        <w:trPr>
          <w:tblCellSpacing w:w="15" w:type="dxa"/>
        </w:trPr>
        <w:tc>
          <w:tcPr>
            <w:tcW w:w="0" w:type="auto"/>
            <w:vAlign w:val="center"/>
            <w:hideMark/>
          </w:tcPr>
          <w:p w14:paraId="784DC812" w14:textId="77777777" w:rsidR="008633B9" w:rsidRPr="008633B9" w:rsidRDefault="008633B9" w:rsidP="008633B9">
            <w:pPr>
              <w:spacing w:after="0" w:line="240" w:lineRule="auto"/>
              <w:jc w:val="right"/>
              <w:rPr>
                <w:rFonts w:ascii="Times New Roman" w:eastAsia="Times New Roman" w:hAnsi="Times New Roman"/>
                <w:color w:val="auto"/>
                <w:sz w:val="24"/>
                <w:lang w:eastAsia="lv-LV"/>
              </w:rPr>
            </w:pPr>
            <w:r w:rsidRPr="008633B9">
              <w:rPr>
                <w:rFonts w:ascii="Times New Roman" w:eastAsia="Times New Roman" w:hAnsi="Times New Roman"/>
                <w:color w:val="auto"/>
                <w:sz w:val="24"/>
                <w:lang w:eastAsia="lv-LV"/>
              </w:rPr>
              <w:t>8.</w:t>
            </w:r>
          </w:p>
        </w:tc>
        <w:tc>
          <w:tcPr>
            <w:tcW w:w="0" w:type="auto"/>
            <w:vAlign w:val="center"/>
            <w:hideMark/>
          </w:tcPr>
          <w:p w14:paraId="5B014D1A" w14:textId="77777777" w:rsidR="008633B9" w:rsidRPr="008633B9" w:rsidRDefault="008633B9" w:rsidP="008633B9">
            <w:pPr>
              <w:spacing w:after="0" w:line="240" w:lineRule="auto"/>
              <w:rPr>
                <w:rFonts w:ascii="Times New Roman" w:eastAsia="Times New Roman" w:hAnsi="Times New Roman"/>
                <w:color w:val="auto"/>
                <w:sz w:val="24"/>
                <w:lang w:eastAsia="lv-LV"/>
              </w:rPr>
            </w:pPr>
            <w:r w:rsidRPr="008633B9">
              <w:rPr>
                <w:rFonts w:ascii="Times New Roman" w:eastAsia="Times New Roman" w:hAnsi="Times New Roman"/>
                <w:color w:val="auto"/>
                <w:sz w:val="24"/>
                <w:lang w:eastAsia="lv-LV"/>
              </w:rPr>
              <w:t>Izpildītājam ir vismaz 2 kvalificēti traktortehnikas mehāniķi ar pieredzi traktortehnikas remontā.</w:t>
            </w:r>
          </w:p>
        </w:tc>
        <w:tc>
          <w:tcPr>
            <w:tcW w:w="0" w:type="auto"/>
            <w:vAlign w:val="center"/>
            <w:hideMark/>
          </w:tcPr>
          <w:p w14:paraId="5BF7D44E" w14:textId="77777777" w:rsidR="008633B9" w:rsidRPr="008633B9" w:rsidRDefault="008633B9" w:rsidP="008633B9">
            <w:pPr>
              <w:spacing w:after="0" w:line="240" w:lineRule="auto"/>
              <w:rPr>
                <w:rFonts w:ascii="Times New Roman" w:eastAsia="Times New Roman" w:hAnsi="Times New Roman"/>
                <w:color w:val="auto"/>
                <w:sz w:val="24"/>
                <w:lang w:eastAsia="lv-LV"/>
              </w:rPr>
            </w:pPr>
            <w:r w:rsidRPr="008633B9">
              <w:rPr>
                <w:rFonts w:ascii="Times New Roman" w:eastAsia="Times New Roman" w:hAnsi="Times New Roman"/>
                <w:color w:val="auto"/>
                <w:sz w:val="24"/>
                <w:lang w:eastAsia="lv-LV"/>
              </w:rPr>
              <w:t>&lt;nodrošina/nenodrošina&gt;</w:t>
            </w:r>
          </w:p>
        </w:tc>
      </w:tr>
      <w:tr w:rsidR="008633B9" w:rsidRPr="008633B9" w14:paraId="7D10AB55" w14:textId="77777777" w:rsidTr="008633B9">
        <w:trPr>
          <w:tblCellSpacing w:w="15" w:type="dxa"/>
        </w:trPr>
        <w:tc>
          <w:tcPr>
            <w:tcW w:w="0" w:type="auto"/>
            <w:vAlign w:val="center"/>
            <w:hideMark/>
          </w:tcPr>
          <w:p w14:paraId="74B7D64C" w14:textId="77777777" w:rsidR="008633B9" w:rsidRPr="008633B9" w:rsidRDefault="008633B9" w:rsidP="008633B9">
            <w:pPr>
              <w:spacing w:after="0" w:line="240" w:lineRule="auto"/>
              <w:jc w:val="right"/>
              <w:rPr>
                <w:rFonts w:ascii="Times New Roman" w:eastAsia="Times New Roman" w:hAnsi="Times New Roman"/>
                <w:color w:val="auto"/>
                <w:sz w:val="24"/>
                <w:lang w:eastAsia="lv-LV"/>
              </w:rPr>
            </w:pPr>
            <w:r w:rsidRPr="008633B9">
              <w:rPr>
                <w:rFonts w:ascii="Times New Roman" w:eastAsia="Times New Roman" w:hAnsi="Times New Roman"/>
                <w:color w:val="auto"/>
                <w:sz w:val="24"/>
                <w:lang w:eastAsia="lv-LV"/>
              </w:rPr>
              <w:t>9.</w:t>
            </w:r>
          </w:p>
        </w:tc>
        <w:tc>
          <w:tcPr>
            <w:tcW w:w="0" w:type="auto"/>
            <w:vAlign w:val="center"/>
            <w:hideMark/>
          </w:tcPr>
          <w:p w14:paraId="4BA508DC" w14:textId="5AD42739" w:rsidR="008633B9" w:rsidRPr="008633B9" w:rsidRDefault="00C12C17" w:rsidP="006A1EBB">
            <w:pPr>
              <w:spacing w:after="0" w:line="240" w:lineRule="auto"/>
              <w:jc w:val="both"/>
              <w:rPr>
                <w:rFonts w:ascii="Times New Roman" w:eastAsia="Times New Roman" w:hAnsi="Times New Roman"/>
                <w:color w:val="auto"/>
                <w:sz w:val="24"/>
                <w:lang w:eastAsia="lv-LV"/>
              </w:rPr>
            </w:pPr>
            <w:r w:rsidRPr="00C12C17">
              <w:rPr>
                <w:rFonts w:ascii="Times New Roman" w:eastAsia="Times New Roman" w:hAnsi="Times New Roman"/>
                <w:color w:val="auto"/>
                <w:sz w:val="24"/>
                <w:lang w:eastAsia="lv-LV"/>
              </w:rPr>
              <w:t>Ja Pakalpojumu nav iespējams veikt Pasūtītāja norādītajā vietā, Izpildītājs nodrošina tehnikas transportēšanu uz servisu un pēc remonta – atpakaļ. Transportēšanas maksa tiek noteikta saskaņā ar Izpildītāja finanšu piedāvājumā norādīto cenu.</w:t>
            </w:r>
          </w:p>
        </w:tc>
        <w:tc>
          <w:tcPr>
            <w:tcW w:w="0" w:type="auto"/>
            <w:vAlign w:val="center"/>
            <w:hideMark/>
          </w:tcPr>
          <w:p w14:paraId="1551C574" w14:textId="77777777" w:rsidR="008633B9" w:rsidRPr="008633B9" w:rsidRDefault="008633B9" w:rsidP="008633B9">
            <w:pPr>
              <w:spacing w:after="0" w:line="240" w:lineRule="auto"/>
              <w:rPr>
                <w:rFonts w:ascii="Times New Roman" w:eastAsia="Times New Roman" w:hAnsi="Times New Roman"/>
                <w:color w:val="auto"/>
                <w:sz w:val="24"/>
                <w:lang w:eastAsia="lv-LV"/>
              </w:rPr>
            </w:pPr>
            <w:r w:rsidRPr="008633B9">
              <w:rPr>
                <w:rFonts w:ascii="Times New Roman" w:eastAsia="Times New Roman" w:hAnsi="Times New Roman"/>
                <w:color w:val="auto"/>
                <w:sz w:val="24"/>
                <w:lang w:eastAsia="lv-LV"/>
              </w:rPr>
              <w:t>&lt;nodrošina/nenodrošina&gt;</w:t>
            </w:r>
          </w:p>
        </w:tc>
      </w:tr>
      <w:tr w:rsidR="008633B9" w:rsidRPr="008633B9" w14:paraId="709151D3" w14:textId="77777777" w:rsidTr="008633B9">
        <w:trPr>
          <w:tblCellSpacing w:w="15" w:type="dxa"/>
        </w:trPr>
        <w:tc>
          <w:tcPr>
            <w:tcW w:w="0" w:type="auto"/>
            <w:vAlign w:val="center"/>
            <w:hideMark/>
          </w:tcPr>
          <w:p w14:paraId="0389E4ED" w14:textId="77777777" w:rsidR="008633B9" w:rsidRPr="008633B9" w:rsidRDefault="008633B9" w:rsidP="008633B9">
            <w:pPr>
              <w:spacing w:after="0" w:line="240" w:lineRule="auto"/>
              <w:jc w:val="right"/>
              <w:rPr>
                <w:rFonts w:ascii="Times New Roman" w:eastAsia="Times New Roman" w:hAnsi="Times New Roman"/>
                <w:color w:val="auto"/>
                <w:sz w:val="24"/>
                <w:lang w:eastAsia="lv-LV"/>
              </w:rPr>
            </w:pPr>
            <w:r w:rsidRPr="008633B9">
              <w:rPr>
                <w:rFonts w:ascii="Times New Roman" w:eastAsia="Times New Roman" w:hAnsi="Times New Roman"/>
                <w:color w:val="auto"/>
                <w:sz w:val="24"/>
                <w:lang w:eastAsia="lv-LV"/>
              </w:rPr>
              <w:t>10.</w:t>
            </w:r>
          </w:p>
        </w:tc>
        <w:tc>
          <w:tcPr>
            <w:tcW w:w="0" w:type="auto"/>
            <w:vAlign w:val="center"/>
            <w:hideMark/>
          </w:tcPr>
          <w:p w14:paraId="5C20141D" w14:textId="2C49FBC4" w:rsidR="008633B9" w:rsidRPr="008633B9" w:rsidRDefault="008633B9" w:rsidP="00EB27B2">
            <w:pPr>
              <w:spacing w:after="0" w:line="240" w:lineRule="auto"/>
              <w:jc w:val="both"/>
              <w:rPr>
                <w:rFonts w:ascii="Times New Roman" w:eastAsia="Times New Roman" w:hAnsi="Times New Roman"/>
                <w:color w:val="auto"/>
                <w:sz w:val="24"/>
                <w:lang w:eastAsia="lv-LV"/>
              </w:rPr>
            </w:pPr>
            <w:r w:rsidRPr="008633B9">
              <w:rPr>
                <w:rFonts w:ascii="Times New Roman" w:eastAsia="Times New Roman" w:hAnsi="Times New Roman"/>
                <w:color w:val="auto"/>
                <w:sz w:val="24"/>
                <w:lang w:eastAsia="lv-LV"/>
              </w:rPr>
              <w:t xml:space="preserve">Pirms remonta uzsākšanas Izpildītājs veic tehnikas </w:t>
            </w:r>
            <w:proofErr w:type="spellStart"/>
            <w:r w:rsidRPr="008633B9">
              <w:rPr>
                <w:rFonts w:ascii="Times New Roman" w:eastAsia="Times New Roman" w:hAnsi="Times New Roman"/>
                <w:color w:val="auto"/>
                <w:sz w:val="24"/>
                <w:lang w:eastAsia="lv-LV"/>
              </w:rPr>
              <w:t>defektāciju</w:t>
            </w:r>
            <w:proofErr w:type="spellEnd"/>
            <w:r w:rsidRPr="008633B9">
              <w:rPr>
                <w:rFonts w:ascii="Times New Roman" w:eastAsia="Times New Roman" w:hAnsi="Times New Roman"/>
                <w:color w:val="auto"/>
                <w:sz w:val="24"/>
                <w:lang w:eastAsia="lv-LV"/>
              </w:rPr>
              <w:t>, sagatavo detalizētu izmaksu tāmi un remontdarbus uzsāk tikai pēc Pasūtītāja rakstiska apstiprinājuma.</w:t>
            </w:r>
            <w:r w:rsidR="00EB27B2">
              <w:rPr>
                <w:rFonts w:ascii="Times New Roman" w:eastAsia="Times New Roman" w:hAnsi="Times New Roman"/>
                <w:color w:val="auto"/>
                <w:sz w:val="24"/>
                <w:lang w:eastAsia="lv-LV"/>
              </w:rPr>
              <w:t xml:space="preserve"> </w:t>
            </w:r>
            <w:r w:rsidR="00EB27B2" w:rsidRPr="00EB27B2">
              <w:rPr>
                <w:rFonts w:ascii="Times New Roman" w:eastAsia="Times New Roman" w:hAnsi="Times New Roman"/>
                <w:color w:val="auto"/>
                <w:sz w:val="24"/>
                <w:lang w:eastAsia="lv-LV"/>
              </w:rPr>
              <w:t xml:space="preserve">Izmaksu tāmē norāda </w:t>
            </w:r>
            <w:r w:rsidR="00417864" w:rsidRPr="00417864">
              <w:rPr>
                <w:rFonts w:ascii="Times New Roman" w:eastAsia="Times New Roman" w:hAnsi="Times New Roman"/>
                <w:color w:val="auto"/>
                <w:sz w:val="24"/>
                <w:lang w:eastAsia="lv-LV"/>
              </w:rPr>
              <w:t>darbu izmaksas, aprēķinot tās atbilstoši finanšu piedāvājumā norādītajām traktortehnikas mehāniķa un elektronikas remonta un diagnostikas darbu stundu likmēm</w:t>
            </w:r>
            <w:r w:rsidR="00417864">
              <w:rPr>
                <w:rFonts w:ascii="Times New Roman" w:eastAsia="Times New Roman" w:hAnsi="Times New Roman"/>
                <w:color w:val="auto"/>
                <w:sz w:val="24"/>
                <w:lang w:eastAsia="lv-LV"/>
              </w:rPr>
              <w:t>.</w:t>
            </w:r>
          </w:p>
        </w:tc>
        <w:tc>
          <w:tcPr>
            <w:tcW w:w="0" w:type="auto"/>
            <w:vAlign w:val="center"/>
            <w:hideMark/>
          </w:tcPr>
          <w:p w14:paraId="55B08954" w14:textId="77777777" w:rsidR="008633B9" w:rsidRPr="008633B9" w:rsidRDefault="008633B9" w:rsidP="008633B9">
            <w:pPr>
              <w:spacing w:after="0" w:line="240" w:lineRule="auto"/>
              <w:rPr>
                <w:rFonts w:ascii="Times New Roman" w:eastAsia="Times New Roman" w:hAnsi="Times New Roman"/>
                <w:color w:val="auto"/>
                <w:sz w:val="24"/>
                <w:lang w:eastAsia="lv-LV"/>
              </w:rPr>
            </w:pPr>
            <w:r w:rsidRPr="008633B9">
              <w:rPr>
                <w:rFonts w:ascii="Times New Roman" w:eastAsia="Times New Roman" w:hAnsi="Times New Roman"/>
                <w:color w:val="auto"/>
                <w:sz w:val="24"/>
                <w:lang w:eastAsia="lv-LV"/>
              </w:rPr>
              <w:t>&lt;nodrošina/nenodrošina&gt;</w:t>
            </w:r>
          </w:p>
        </w:tc>
      </w:tr>
      <w:tr w:rsidR="008633B9" w:rsidRPr="008633B9" w14:paraId="0784FEFF" w14:textId="77777777" w:rsidTr="008633B9">
        <w:trPr>
          <w:tblCellSpacing w:w="15" w:type="dxa"/>
        </w:trPr>
        <w:tc>
          <w:tcPr>
            <w:tcW w:w="0" w:type="auto"/>
            <w:vAlign w:val="center"/>
            <w:hideMark/>
          </w:tcPr>
          <w:p w14:paraId="11FD0497" w14:textId="77777777" w:rsidR="008633B9" w:rsidRPr="008633B9" w:rsidRDefault="008633B9" w:rsidP="008633B9">
            <w:pPr>
              <w:spacing w:after="0" w:line="240" w:lineRule="auto"/>
              <w:jc w:val="right"/>
              <w:rPr>
                <w:rFonts w:ascii="Times New Roman" w:eastAsia="Times New Roman" w:hAnsi="Times New Roman"/>
                <w:color w:val="auto"/>
                <w:sz w:val="24"/>
                <w:lang w:eastAsia="lv-LV"/>
              </w:rPr>
            </w:pPr>
            <w:r w:rsidRPr="008633B9">
              <w:rPr>
                <w:rFonts w:ascii="Times New Roman" w:eastAsia="Times New Roman" w:hAnsi="Times New Roman"/>
                <w:color w:val="auto"/>
                <w:sz w:val="24"/>
                <w:lang w:eastAsia="lv-LV"/>
              </w:rPr>
              <w:t>11.</w:t>
            </w:r>
          </w:p>
        </w:tc>
        <w:tc>
          <w:tcPr>
            <w:tcW w:w="0" w:type="auto"/>
            <w:vAlign w:val="center"/>
            <w:hideMark/>
          </w:tcPr>
          <w:p w14:paraId="32A5CEED" w14:textId="77777777" w:rsidR="008633B9" w:rsidRPr="008633B9" w:rsidRDefault="008633B9" w:rsidP="008633B9">
            <w:pPr>
              <w:spacing w:after="0" w:line="240" w:lineRule="auto"/>
              <w:rPr>
                <w:rFonts w:ascii="Times New Roman" w:eastAsia="Times New Roman" w:hAnsi="Times New Roman"/>
                <w:color w:val="auto"/>
                <w:sz w:val="24"/>
                <w:lang w:eastAsia="lv-LV"/>
              </w:rPr>
            </w:pPr>
            <w:r w:rsidRPr="008633B9">
              <w:rPr>
                <w:rFonts w:ascii="Times New Roman" w:eastAsia="Times New Roman" w:hAnsi="Times New Roman"/>
                <w:color w:val="auto"/>
                <w:sz w:val="24"/>
                <w:lang w:eastAsia="lv-LV"/>
              </w:rPr>
              <w:t>Pakalpojumi tiek sniegti atbilstoši finanšu piedāvājumā norādītajām cenām, nepārsniedzot tehnikas ražotāja noteiktās normstundas.</w:t>
            </w:r>
          </w:p>
        </w:tc>
        <w:tc>
          <w:tcPr>
            <w:tcW w:w="0" w:type="auto"/>
            <w:vAlign w:val="center"/>
            <w:hideMark/>
          </w:tcPr>
          <w:p w14:paraId="1E002B2C" w14:textId="77777777" w:rsidR="008633B9" w:rsidRPr="008633B9" w:rsidRDefault="008633B9" w:rsidP="008633B9">
            <w:pPr>
              <w:spacing w:after="0" w:line="240" w:lineRule="auto"/>
              <w:rPr>
                <w:rFonts w:ascii="Times New Roman" w:eastAsia="Times New Roman" w:hAnsi="Times New Roman"/>
                <w:color w:val="auto"/>
                <w:sz w:val="24"/>
                <w:lang w:eastAsia="lv-LV"/>
              </w:rPr>
            </w:pPr>
            <w:r w:rsidRPr="008633B9">
              <w:rPr>
                <w:rFonts w:ascii="Times New Roman" w:eastAsia="Times New Roman" w:hAnsi="Times New Roman"/>
                <w:color w:val="auto"/>
                <w:sz w:val="24"/>
                <w:lang w:eastAsia="lv-LV"/>
              </w:rPr>
              <w:t>&lt;nodrošina/nenodrošina&gt;</w:t>
            </w:r>
          </w:p>
        </w:tc>
      </w:tr>
      <w:tr w:rsidR="008633B9" w:rsidRPr="008633B9" w14:paraId="7013B623" w14:textId="77777777" w:rsidTr="008633B9">
        <w:trPr>
          <w:tblCellSpacing w:w="15" w:type="dxa"/>
        </w:trPr>
        <w:tc>
          <w:tcPr>
            <w:tcW w:w="0" w:type="auto"/>
            <w:vAlign w:val="center"/>
            <w:hideMark/>
          </w:tcPr>
          <w:p w14:paraId="14371F1B" w14:textId="77777777" w:rsidR="008633B9" w:rsidRPr="008633B9" w:rsidRDefault="008633B9" w:rsidP="008633B9">
            <w:pPr>
              <w:spacing w:after="0" w:line="240" w:lineRule="auto"/>
              <w:jc w:val="right"/>
              <w:rPr>
                <w:rFonts w:ascii="Times New Roman" w:eastAsia="Times New Roman" w:hAnsi="Times New Roman"/>
                <w:color w:val="auto"/>
                <w:sz w:val="24"/>
                <w:lang w:eastAsia="lv-LV"/>
              </w:rPr>
            </w:pPr>
            <w:r w:rsidRPr="008633B9">
              <w:rPr>
                <w:rFonts w:ascii="Times New Roman" w:eastAsia="Times New Roman" w:hAnsi="Times New Roman"/>
                <w:color w:val="auto"/>
                <w:sz w:val="24"/>
                <w:lang w:eastAsia="lv-LV"/>
              </w:rPr>
              <w:t>12.</w:t>
            </w:r>
          </w:p>
        </w:tc>
        <w:tc>
          <w:tcPr>
            <w:tcW w:w="0" w:type="auto"/>
            <w:vAlign w:val="center"/>
            <w:hideMark/>
          </w:tcPr>
          <w:p w14:paraId="21B11791" w14:textId="77777777" w:rsidR="008633B9" w:rsidRPr="008633B9" w:rsidRDefault="008633B9" w:rsidP="008633B9">
            <w:pPr>
              <w:spacing w:after="0" w:line="240" w:lineRule="auto"/>
              <w:rPr>
                <w:rFonts w:ascii="Times New Roman" w:eastAsia="Times New Roman" w:hAnsi="Times New Roman"/>
                <w:color w:val="auto"/>
                <w:sz w:val="24"/>
                <w:lang w:eastAsia="lv-LV"/>
              </w:rPr>
            </w:pPr>
            <w:r w:rsidRPr="008633B9">
              <w:rPr>
                <w:rFonts w:ascii="Times New Roman" w:eastAsia="Times New Roman" w:hAnsi="Times New Roman"/>
                <w:color w:val="auto"/>
                <w:sz w:val="24"/>
                <w:lang w:eastAsia="lv-LV"/>
              </w:rPr>
              <w:t>Papildu darbi, rezerves daļas vai papildu izmaksas pirms darbu veikšanas tiek rakstiski saskaņotas ar Pasūtītāju.</w:t>
            </w:r>
          </w:p>
        </w:tc>
        <w:tc>
          <w:tcPr>
            <w:tcW w:w="0" w:type="auto"/>
            <w:vAlign w:val="center"/>
            <w:hideMark/>
          </w:tcPr>
          <w:p w14:paraId="21E1D777" w14:textId="77777777" w:rsidR="008633B9" w:rsidRPr="008633B9" w:rsidRDefault="008633B9" w:rsidP="008633B9">
            <w:pPr>
              <w:spacing w:after="0" w:line="240" w:lineRule="auto"/>
              <w:rPr>
                <w:rFonts w:ascii="Times New Roman" w:eastAsia="Times New Roman" w:hAnsi="Times New Roman"/>
                <w:color w:val="auto"/>
                <w:sz w:val="24"/>
                <w:lang w:eastAsia="lv-LV"/>
              </w:rPr>
            </w:pPr>
            <w:r w:rsidRPr="008633B9">
              <w:rPr>
                <w:rFonts w:ascii="Times New Roman" w:eastAsia="Times New Roman" w:hAnsi="Times New Roman"/>
                <w:color w:val="auto"/>
                <w:sz w:val="24"/>
                <w:lang w:eastAsia="lv-LV"/>
              </w:rPr>
              <w:t>&lt;nodrošina/nenodrošina&gt;</w:t>
            </w:r>
          </w:p>
        </w:tc>
      </w:tr>
      <w:tr w:rsidR="008633B9" w:rsidRPr="008633B9" w14:paraId="2EE9BD64" w14:textId="77777777" w:rsidTr="008633B9">
        <w:trPr>
          <w:tblCellSpacing w:w="15" w:type="dxa"/>
        </w:trPr>
        <w:tc>
          <w:tcPr>
            <w:tcW w:w="0" w:type="auto"/>
            <w:vAlign w:val="center"/>
            <w:hideMark/>
          </w:tcPr>
          <w:p w14:paraId="3F3F489D" w14:textId="77777777" w:rsidR="008633B9" w:rsidRPr="008633B9" w:rsidRDefault="008633B9" w:rsidP="008633B9">
            <w:pPr>
              <w:spacing w:after="0" w:line="240" w:lineRule="auto"/>
              <w:jc w:val="right"/>
              <w:rPr>
                <w:rFonts w:ascii="Times New Roman" w:eastAsia="Times New Roman" w:hAnsi="Times New Roman"/>
                <w:color w:val="auto"/>
                <w:sz w:val="24"/>
                <w:lang w:eastAsia="lv-LV"/>
              </w:rPr>
            </w:pPr>
            <w:r w:rsidRPr="008633B9">
              <w:rPr>
                <w:rFonts w:ascii="Times New Roman" w:eastAsia="Times New Roman" w:hAnsi="Times New Roman"/>
                <w:color w:val="auto"/>
                <w:sz w:val="24"/>
                <w:lang w:eastAsia="lv-LV"/>
              </w:rPr>
              <w:t>13.</w:t>
            </w:r>
          </w:p>
        </w:tc>
        <w:tc>
          <w:tcPr>
            <w:tcW w:w="0" w:type="auto"/>
            <w:vAlign w:val="center"/>
            <w:hideMark/>
          </w:tcPr>
          <w:p w14:paraId="79D17816" w14:textId="77777777" w:rsidR="008633B9" w:rsidRPr="008633B9" w:rsidRDefault="008633B9" w:rsidP="008633B9">
            <w:pPr>
              <w:spacing w:after="0" w:line="240" w:lineRule="auto"/>
              <w:rPr>
                <w:rFonts w:ascii="Times New Roman" w:eastAsia="Times New Roman" w:hAnsi="Times New Roman"/>
                <w:color w:val="auto"/>
                <w:sz w:val="24"/>
                <w:lang w:eastAsia="lv-LV"/>
              </w:rPr>
            </w:pPr>
            <w:r w:rsidRPr="008633B9">
              <w:rPr>
                <w:rFonts w:ascii="Times New Roman" w:eastAsia="Times New Roman" w:hAnsi="Times New Roman"/>
                <w:color w:val="auto"/>
                <w:sz w:val="24"/>
                <w:lang w:eastAsia="lv-LV"/>
              </w:rPr>
              <w:t>Tehniskā apkope tiek veikta ne ilgāk kā 1 darba dienas laikā, ja nav nepieciešami papildu remontdarbi.</w:t>
            </w:r>
          </w:p>
        </w:tc>
        <w:tc>
          <w:tcPr>
            <w:tcW w:w="0" w:type="auto"/>
            <w:vAlign w:val="center"/>
            <w:hideMark/>
          </w:tcPr>
          <w:p w14:paraId="73F8E803" w14:textId="77777777" w:rsidR="008633B9" w:rsidRPr="008633B9" w:rsidRDefault="008633B9" w:rsidP="008633B9">
            <w:pPr>
              <w:spacing w:after="0" w:line="240" w:lineRule="auto"/>
              <w:rPr>
                <w:rFonts w:ascii="Times New Roman" w:eastAsia="Times New Roman" w:hAnsi="Times New Roman"/>
                <w:color w:val="auto"/>
                <w:sz w:val="24"/>
                <w:lang w:eastAsia="lv-LV"/>
              </w:rPr>
            </w:pPr>
            <w:r w:rsidRPr="008633B9">
              <w:rPr>
                <w:rFonts w:ascii="Times New Roman" w:eastAsia="Times New Roman" w:hAnsi="Times New Roman"/>
                <w:color w:val="auto"/>
                <w:sz w:val="24"/>
                <w:lang w:eastAsia="lv-LV"/>
              </w:rPr>
              <w:t>&lt;nodrošina/nenodrošina&gt;</w:t>
            </w:r>
          </w:p>
        </w:tc>
      </w:tr>
      <w:tr w:rsidR="008633B9" w:rsidRPr="008633B9" w14:paraId="4B45428A" w14:textId="77777777" w:rsidTr="008633B9">
        <w:trPr>
          <w:tblCellSpacing w:w="15" w:type="dxa"/>
        </w:trPr>
        <w:tc>
          <w:tcPr>
            <w:tcW w:w="0" w:type="auto"/>
            <w:vAlign w:val="center"/>
            <w:hideMark/>
          </w:tcPr>
          <w:p w14:paraId="58137A5F" w14:textId="77777777" w:rsidR="008633B9" w:rsidRPr="008633B9" w:rsidRDefault="008633B9" w:rsidP="008633B9">
            <w:pPr>
              <w:spacing w:after="0" w:line="240" w:lineRule="auto"/>
              <w:jc w:val="right"/>
              <w:rPr>
                <w:rFonts w:ascii="Times New Roman" w:eastAsia="Times New Roman" w:hAnsi="Times New Roman"/>
                <w:color w:val="auto"/>
                <w:sz w:val="24"/>
                <w:lang w:eastAsia="lv-LV"/>
              </w:rPr>
            </w:pPr>
            <w:r w:rsidRPr="008633B9">
              <w:rPr>
                <w:rFonts w:ascii="Times New Roman" w:eastAsia="Times New Roman" w:hAnsi="Times New Roman"/>
                <w:color w:val="auto"/>
                <w:sz w:val="24"/>
                <w:lang w:eastAsia="lv-LV"/>
              </w:rPr>
              <w:t>14.</w:t>
            </w:r>
          </w:p>
        </w:tc>
        <w:tc>
          <w:tcPr>
            <w:tcW w:w="0" w:type="auto"/>
            <w:vAlign w:val="center"/>
            <w:hideMark/>
          </w:tcPr>
          <w:p w14:paraId="7E4A6E91" w14:textId="77777777" w:rsidR="008633B9" w:rsidRPr="008633B9" w:rsidRDefault="008633B9" w:rsidP="008633B9">
            <w:pPr>
              <w:spacing w:after="0" w:line="240" w:lineRule="auto"/>
              <w:rPr>
                <w:rFonts w:ascii="Times New Roman" w:eastAsia="Times New Roman" w:hAnsi="Times New Roman"/>
                <w:color w:val="auto"/>
                <w:sz w:val="24"/>
                <w:lang w:eastAsia="lv-LV"/>
              </w:rPr>
            </w:pPr>
            <w:r w:rsidRPr="008633B9">
              <w:rPr>
                <w:rFonts w:ascii="Times New Roman" w:eastAsia="Times New Roman" w:hAnsi="Times New Roman"/>
                <w:color w:val="auto"/>
                <w:sz w:val="24"/>
                <w:lang w:eastAsia="lv-LV"/>
              </w:rPr>
              <w:t>Remontdarbi tiek veikti ne ilgāk kā 3 darba dienu laikā no darbu uzsākšanas dienas, izņemot gadījumus, kad nepieciešama rezerves daļu piegāde.</w:t>
            </w:r>
          </w:p>
        </w:tc>
        <w:tc>
          <w:tcPr>
            <w:tcW w:w="0" w:type="auto"/>
            <w:vAlign w:val="center"/>
            <w:hideMark/>
          </w:tcPr>
          <w:p w14:paraId="0880ABA3" w14:textId="77777777" w:rsidR="008633B9" w:rsidRPr="008633B9" w:rsidRDefault="008633B9" w:rsidP="008633B9">
            <w:pPr>
              <w:spacing w:after="0" w:line="240" w:lineRule="auto"/>
              <w:rPr>
                <w:rFonts w:ascii="Times New Roman" w:eastAsia="Times New Roman" w:hAnsi="Times New Roman"/>
                <w:color w:val="auto"/>
                <w:sz w:val="24"/>
                <w:lang w:eastAsia="lv-LV"/>
              </w:rPr>
            </w:pPr>
            <w:r w:rsidRPr="008633B9">
              <w:rPr>
                <w:rFonts w:ascii="Times New Roman" w:eastAsia="Times New Roman" w:hAnsi="Times New Roman"/>
                <w:color w:val="auto"/>
                <w:sz w:val="24"/>
                <w:lang w:eastAsia="lv-LV"/>
              </w:rPr>
              <w:t>&lt;nodrošina/nenodrošina&gt;</w:t>
            </w:r>
          </w:p>
        </w:tc>
      </w:tr>
      <w:tr w:rsidR="008633B9" w:rsidRPr="008633B9" w14:paraId="52FD7D39" w14:textId="77777777" w:rsidTr="008633B9">
        <w:trPr>
          <w:tblCellSpacing w:w="15" w:type="dxa"/>
        </w:trPr>
        <w:tc>
          <w:tcPr>
            <w:tcW w:w="0" w:type="auto"/>
            <w:vAlign w:val="center"/>
            <w:hideMark/>
          </w:tcPr>
          <w:p w14:paraId="3B16760F" w14:textId="77777777" w:rsidR="008633B9" w:rsidRPr="008633B9" w:rsidRDefault="008633B9" w:rsidP="008633B9">
            <w:pPr>
              <w:spacing w:after="0" w:line="240" w:lineRule="auto"/>
              <w:jc w:val="right"/>
              <w:rPr>
                <w:rFonts w:ascii="Times New Roman" w:eastAsia="Times New Roman" w:hAnsi="Times New Roman"/>
                <w:color w:val="auto"/>
                <w:sz w:val="24"/>
                <w:lang w:eastAsia="lv-LV"/>
              </w:rPr>
            </w:pPr>
            <w:r w:rsidRPr="008633B9">
              <w:rPr>
                <w:rFonts w:ascii="Times New Roman" w:eastAsia="Times New Roman" w:hAnsi="Times New Roman"/>
                <w:color w:val="auto"/>
                <w:sz w:val="24"/>
                <w:lang w:eastAsia="lv-LV"/>
              </w:rPr>
              <w:t>15.</w:t>
            </w:r>
          </w:p>
        </w:tc>
        <w:tc>
          <w:tcPr>
            <w:tcW w:w="0" w:type="auto"/>
            <w:vAlign w:val="center"/>
            <w:hideMark/>
          </w:tcPr>
          <w:p w14:paraId="67BBF3B1" w14:textId="77777777" w:rsidR="008633B9" w:rsidRPr="008633B9" w:rsidRDefault="008633B9" w:rsidP="008633B9">
            <w:pPr>
              <w:spacing w:after="0" w:line="240" w:lineRule="auto"/>
              <w:rPr>
                <w:rFonts w:ascii="Times New Roman" w:eastAsia="Times New Roman" w:hAnsi="Times New Roman"/>
                <w:color w:val="auto"/>
                <w:sz w:val="24"/>
                <w:lang w:eastAsia="lv-LV"/>
              </w:rPr>
            </w:pPr>
            <w:r w:rsidRPr="008633B9">
              <w:rPr>
                <w:rFonts w:ascii="Times New Roman" w:eastAsia="Times New Roman" w:hAnsi="Times New Roman"/>
                <w:color w:val="auto"/>
                <w:sz w:val="24"/>
                <w:lang w:eastAsia="lv-LV"/>
              </w:rPr>
              <w:t>Remontā tiek izmantotas oriģinālās vai ekvivalentas kvalitātes rezerves daļas un materiāli.</w:t>
            </w:r>
          </w:p>
        </w:tc>
        <w:tc>
          <w:tcPr>
            <w:tcW w:w="0" w:type="auto"/>
            <w:vAlign w:val="center"/>
            <w:hideMark/>
          </w:tcPr>
          <w:p w14:paraId="3080A9C3" w14:textId="77777777" w:rsidR="008633B9" w:rsidRPr="008633B9" w:rsidRDefault="008633B9" w:rsidP="008633B9">
            <w:pPr>
              <w:spacing w:after="0" w:line="240" w:lineRule="auto"/>
              <w:rPr>
                <w:rFonts w:ascii="Times New Roman" w:eastAsia="Times New Roman" w:hAnsi="Times New Roman"/>
                <w:color w:val="auto"/>
                <w:sz w:val="24"/>
                <w:lang w:eastAsia="lv-LV"/>
              </w:rPr>
            </w:pPr>
            <w:r w:rsidRPr="008633B9">
              <w:rPr>
                <w:rFonts w:ascii="Times New Roman" w:eastAsia="Times New Roman" w:hAnsi="Times New Roman"/>
                <w:color w:val="auto"/>
                <w:sz w:val="24"/>
                <w:lang w:eastAsia="lv-LV"/>
              </w:rPr>
              <w:t>&lt;nodrošina/nenodrošina&gt;</w:t>
            </w:r>
          </w:p>
        </w:tc>
      </w:tr>
      <w:tr w:rsidR="008633B9" w:rsidRPr="008633B9" w14:paraId="63A8470E" w14:textId="77777777" w:rsidTr="008633B9">
        <w:trPr>
          <w:tblCellSpacing w:w="15" w:type="dxa"/>
        </w:trPr>
        <w:tc>
          <w:tcPr>
            <w:tcW w:w="0" w:type="auto"/>
            <w:vAlign w:val="center"/>
            <w:hideMark/>
          </w:tcPr>
          <w:p w14:paraId="61B9D650" w14:textId="77777777" w:rsidR="008633B9" w:rsidRPr="008633B9" w:rsidRDefault="008633B9" w:rsidP="008633B9">
            <w:pPr>
              <w:spacing w:after="0" w:line="240" w:lineRule="auto"/>
              <w:jc w:val="right"/>
              <w:rPr>
                <w:rFonts w:ascii="Times New Roman" w:eastAsia="Times New Roman" w:hAnsi="Times New Roman"/>
                <w:color w:val="auto"/>
                <w:sz w:val="24"/>
                <w:lang w:eastAsia="lv-LV"/>
              </w:rPr>
            </w:pPr>
            <w:r w:rsidRPr="008633B9">
              <w:rPr>
                <w:rFonts w:ascii="Times New Roman" w:eastAsia="Times New Roman" w:hAnsi="Times New Roman"/>
                <w:color w:val="auto"/>
                <w:sz w:val="24"/>
                <w:lang w:eastAsia="lv-LV"/>
              </w:rPr>
              <w:lastRenderedPageBreak/>
              <w:t>16.</w:t>
            </w:r>
          </w:p>
        </w:tc>
        <w:tc>
          <w:tcPr>
            <w:tcW w:w="0" w:type="auto"/>
            <w:vAlign w:val="center"/>
            <w:hideMark/>
          </w:tcPr>
          <w:p w14:paraId="315F9667" w14:textId="77777777" w:rsidR="008633B9" w:rsidRPr="008633B9" w:rsidRDefault="008633B9" w:rsidP="008633B9">
            <w:pPr>
              <w:spacing w:after="0" w:line="240" w:lineRule="auto"/>
              <w:rPr>
                <w:rFonts w:ascii="Times New Roman" w:eastAsia="Times New Roman" w:hAnsi="Times New Roman"/>
                <w:color w:val="auto"/>
                <w:sz w:val="24"/>
                <w:lang w:eastAsia="lv-LV"/>
              </w:rPr>
            </w:pPr>
            <w:r w:rsidRPr="008633B9">
              <w:rPr>
                <w:rFonts w:ascii="Times New Roman" w:eastAsia="Times New Roman" w:hAnsi="Times New Roman"/>
                <w:color w:val="auto"/>
                <w:sz w:val="24"/>
                <w:lang w:eastAsia="lv-LV"/>
              </w:rPr>
              <w:t>Rezerves daļu un ekspluatācijas materiālu izmaksām tiek piemērota finanšu piedāvājumā norādītā atlaide.</w:t>
            </w:r>
          </w:p>
        </w:tc>
        <w:tc>
          <w:tcPr>
            <w:tcW w:w="0" w:type="auto"/>
            <w:vAlign w:val="center"/>
            <w:hideMark/>
          </w:tcPr>
          <w:p w14:paraId="3B19B101" w14:textId="77777777" w:rsidR="008633B9" w:rsidRPr="008633B9" w:rsidRDefault="008633B9" w:rsidP="008633B9">
            <w:pPr>
              <w:spacing w:after="0" w:line="240" w:lineRule="auto"/>
              <w:rPr>
                <w:rFonts w:ascii="Times New Roman" w:eastAsia="Times New Roman" w:hAnsi="Times New Roman"/>
                <w:color w:val="auto"/>
                <w:sz w:val="24"/>
                <w:lang w:eastAsia="lv-LV"/>
              </w:rPr>
            </w:pPr>
            <w:r w:rsidRPr="008633B9">
              <w:rPr>
                <w:rFonts w:ascii="Times New Roman" w:eastAsia="Times New Roman" w:hAnsi="Times New Roman"/>
                <w:color w:val="auto"/>
                <w:sz w:val="24"/>
                <w:lang w:eastAsia="lv-LV"/>
              </w:rPr>
              <w:t>&lt;nodrošina/nenodrošina&gt;</w:t>
            </w:r>
          </w:p>
        </w:tc>
      </w:tr>
      <w:tr w:rsidR="008633B9" w:rsidRPr="008633B9" w14:paraId="34C645E5" w14:textId="77777777" w:rsidTr="008633B9">
        <w:trPr>
          <w:tblCellSpacing w:w="15" w:type="dxa"/>
        </w:trPr>
        <w:tc>
          <w:tcPr>
            <w:tcW w:w="0" w:type="auto"/>
            <w:vAlign w:val="center"/>
            <w:hideMark/>
          </w:tcPr>
          <w:p w14:paraId="49BAE02B" w14:textId="77777777" w:rsidR="008633B9" w:rsidRPr="008633B9" w:rsidRDefault="008633B9" w:rsidP="008633B9">
            <w:pPr>
              <w:spacing w:after="0" w:line="240" w:lineRule="auto"/>
              <w:jc w:val="right"/>
              <w:rPr>
                <w:rFonts w:ascii="Times New Roman" w:eastAsia="Times New Roman" w:hAnsi="Times New Roman"/>
                <w:color w:val="auto"/>
                <w:sz w:val="24"/>
                <w:lang w:eastAsia="lv-LV"/>
              </w:rPr>
            </w:pPr>
            <w:r w:rsidRPr="008633B9">
              <w:rPr>
                <w:rFonts w:ascii="Times New Roman" w:eastAsia="Times New Roman" w:hAnsi="Times New Roman"/>
                <w:color w:val="auto"/>
                <w:sz w:val="24"/>
                <w:lang w:eastAsia="lv-LV"/>
              </w:rPr>
              <w:t>17.</w:t>
            </w:r>
          </w:p>
        </w:tc>
        <w:tc>
          <w:tcPr>
            <w:tcW w:w="0" w:type="auto"/>
            <w:vAlign w:val="center"/>
            <w:hideMark/>
          </w:tcPr>
          <w:p w14:paraId="2136A3AB" w14:textId="77777777" w:rsidR="008633B9" w:rsidRPr="008633B9" w:rsidRDefault="008633B9" w:rsidP="008633B9">
            <w:pPr>
              <w:spacing w:after="0" w:line="240" w:lineRule="auto"/>
              <w:rPr>
                <w:rFonts w:ascii="Times New Roman" w:eastAsia="Times New Roman" w:hAnsi="Times New Roman"/>
                <w:color w:val="auto"/>
                <w:sz w:val="24"/>
                <w:lang w:eastAsia="lv-LV"/>
              </w:rPr>
            </w:pPr>
            <w:r w:rsidRPr="008633B9">
              <w:rPr>
                <w:rFonts w:ascii="Times New Roman" w:eastAsia="Times New Roman" w:hAnsi="Times New Roman"/>
                <w:color w:val="auto"/>
                <w:sz w:val="24"/>
                <w:lang w:eastAsia="lv-LV"/>
              </w:rPr>
              <w:t>Pēc rezerves daļu nomaiņas Izpildītājs pēc Pasūtītāja pieprasījuma uzrāda nomainītās rezerves daļas.</w:t>
            </w:r>
          </w:p>
        </w:tc>
        <w:tc>
          <w:tcPr>
            <w:tcW w:w="0" w:type="auto"/>
            <w:vAlign w:val="center"/>
            <w:hideMark/>
          </w:tcPr>
          <w:p w14:paraId="4831ACFD" w14:textId="77777777" w:rsidR="008633B9" w:rsidRPr="008633B9" w:rsidRDefault="008633B9" w:rsidP="008633B9">
            <w:pPr>
              <w:spacing w:after="0" w:line="240" w:lineRule="auto"/>
              <w:rPr>
                <w:rFonts w:ascii="Times New Roman" w:eastAsia="Times New Roman" w:hAnsi="Times New Roman"/>
                <w:color w:val="auto"/>
                <w:sz w:val="24"/>
                <w:lang w:eastAsia="lv-LV"/>
              </w:rPr>
            </w:pPr>
            <w:r w:rsidRPr="008633B9">
              <w:rPr>
                <w:rFonts w:ascii="Times New Roman" w:eastAsia="Times New Roman" w:hAnsi="Times New Roman"/>
                <w:color w:val="auto"/>
                <w:sz w:val="24"/>
                <w:lang w:eastAsia="lv-LV"/>
              </w:rPr>
              <w:t>&lt;nodrošina/nenodrošina&gt;</w:t>
            </w:r>
          </w:p>
        </w:tc>
      </w:tr>
      <w:tr w:rsidR="008633B9" w:rsidRPr="008633B9" w14:paraId="715996B4" w14:textId="77777777" w:rsidTr="008633B9">
        <w:trPr>
          <w:tblCellSpacing w:w="15" w:type="dxa"/>
        </w:trPr>
        <w:tc>
          <w:tcPr>
            <w:tcW w:w="0" w:type="auto"/>
            <w:vAlign w:val="center"/>
            <w:hideMark/>
          </w:tcPr>
          <w:p w14:paraId="35742FD1" w14:textId="77777777" w:rsidR="008633B9" w:rsidRPr="008633B9" w:rsidRDefault="008633B9" w:rsidP="008633B9">
            <w:pPr>
              <w:spacing w:after="0" w:line="240" w:lineRule="auto"/>
              <w:jc w:val="right"/>
              <w:rPr>
                <w:rFonts w:ascii="Times New Roman" w:eastAsia="Times New Roman" w:hAnsi="Times New Roman"/>
                <w:color w:val="auto"/>
                <w:sz w:val="24"/>
                <w:lang w:eastAsia="lv-LV"/>
              </w:rPr>
            </w:pPr>
            <w:r w:rsidRPr="008633B9">
              <w:rPr>
                <w:rFonts w:ascii="Times New Roman" w:eastAsia="Times New Roman" w:hAnsi="Times New Roman"/>
                <w:color w:val="auto"/>
                <w:sz w:val="24"/>
                <w:lang w:eastAsia="lv-LV"/>
              </w:rPr>
              <w:t>18.</w:t>
            </w:r>
          </w:p>
        </w:tc>
        <w:tc>
          <w:tcPr>
            <w:tcW w:w="0" w:type="auto"/>
            <w:vAlign w:val="center"/>
            <w:hideMark/>
          </w:tcPr>
          <w:p w14:paraId="455B45A9" w14:textId="77777777" w:rsidR="008633B9" w:rsidRPr="008633B9" w:rsidRDefault="008633B9" w:rsidP="008633B9">
            <w:pPr>
              <w:spacing w:after="0" w:line="240" w:lineRule="auto"/>
              <w:rPr>
                <w:rFonts w:ascii="Times New Roman" w:eastAsia="Times New Roman" w:hAnsi="Times New Roman"/>
                <w:color w:val="auto"/>
                <w:sz w:val="24"/>
                <w:lang w:eastAsia="lv-LV"/>
              </w:rPr>
            </w:pPr>
            <w:r w:rsidRPr="008633B9">
              <w:rPr>
                <w:rFonts w:ascii="Times New Roman" w:eastAsia="Times New Roman" w:hAnsi="Times New Roman"/>
                <w:color w:val="auto"/>
                <w:sz w:val="24"/>
                <w:lang w:eastAsia="lv-LV"/>
              </w:rPr>
              <w:t>Pakalpojumu sniegšanas laikā Pasūtītāja pilnvarotajam pārstāvim ir tiesības pārliecināties par darbu izpildi.</w:t>
            </w:r>
          </w:p>
        </w:tc>
        <w:tc>
          <w:tcPr>
            <w:tcW w:w="0" w:type="auto"/>
            <w:vAlign w:val="center"/>
            <w:hideMark/>
          </w:tcPr>
          <w:p w14:paraId="598C2AFA" w14:textId="77777777" w:rsidR="008633B9" w:rsidRPr="008633B9" w:rsidRDefault="008633B9" w:rsidP="008633B9">
            <w:pPr>
              <w:spacing w:after="0" w:line="240" w:lineRule="auto"/>
              <w:rPr>
                <w:rFonts w:ascii="Times New Roman" w:eastAsia="Times New Roman" w:hAnsi="Times New Roman"/>
                <w:color w:val="auto"/>
                <w:sz w:val="24"/>
                <w:lang w:eastAsia="lv-LV"/>
              </w:rPr>
            </w:pPr>
            <w:r w:rsidRPr="008633B9">
              <w:rPr>
                <w:rFonts w:ascii="Times New Roman" w:eastAsia="Times New Roman" w:hAnsi="Times New Roman"/>
                <w:color w:val="auto"/>
                <w:sz w:val="24"/>
                <w:lang w:eastAsia="lv-LV"/>
              </w:rPr>
              <w:t>&lt;nodrošina/nenodrošina&gt;</w:t>
            </w:r>
          </w:p>
        </w:tc>
      </w:tr>
      <w:tr w:rsidR="008633B9" w:rsidRPr="008633B9" w14:paraId="1C0477C0" w14:textId="77777777" w:rsidTr="008633B9">
        <w:trPr>
          <w:tblCellSpacing w:w="15" w:type="dxa"/>
        </w:trPr>
        <w:tc>
          <w:tcPr>
            <w:tcW w:w="0" w:type="auto"/>
            <w:vAlign w:val="center"/>
            <w:hideMark/>
          </w:tcPr>
          <w:p w14:paraId="14F76816" w14:textId="77777777" w:rsidR="008633B9" w:rsidRPr="008633B9" w:rsidRDefault="008633B9" w:rsidP="008633B9">
            <w:pPr>
              <w:spacing w:after="0" w:line="240" w:lineRule="auto"/>
              <w:jc w:val="right"/>
              <w:rPr>
                <w:rFonts w:ascii="Times New Roman" w:eastAsia="Times New Roman" w:hAnsi="Times New Roman"/>
                <w:color w:val="auto"/>
                <w:sz w:val="24"/>
                <w:lang w:eastAsia="lv-LV"/>
              </w:rPr>
            </w:pPr>
            <w:r w:rsidRPr="008633B9">
              <w:rPr>
                <w:rFonts w:ascii="Times New Roman" w:eastAsia="Times New Roman" w:hAnsi="Times New Roman"/>
                <w:color w:val="auto"/>
                <w:sz w:val="24"/>
                <w:lang w:eastAsia="lv-LV"/>
              </w:rPr>
              <w:t>19.</w:t>
            </w:r>
          </w:p>
        </w:tc>
        <w:tc>
          <w:tcPr>
            <w:tcW w:w="0" w:type="auto"/>
            <w:vAlign w:val="center"/>
            <w:hideMark/>
          </w:tcPr>
          <w:p w14:paraId="7260CEA9" w14:textId="77777777" w:rsidR="008633B9" w:rsidRPr="008633B9" w:rsidRDefault="008633B9" w:rsidP="008633B9">
            <w:pPr>
              <w:spacing w:after="0" w:line="240" w:lineRule="auto"/>
              <w:rPr>
                <w:rFonts w:ascii="Times New Roman" w:eastAsia="Times New Roman" w:hAnsi="Times New Roman"/>
                <w:color w:val="auto"/>
                <w:sz w:val="24"/>
                <w:lang w:eastAsia="lv-LV"/>
              </w:rPr>
            </w:pPr>
            <w:r w:rsidRPr="008633B9">
              <w:rPr>
                <w:rFonts w:ascii="Times New Roman" w:eastAsia="Times New Roman" w:hAnsi="Times New Roman"/>
                <w:color w:val="auto"/>
                <w:sz w:val="24"/>
                <w:lang w:eastAsia="lv-LV"/>
              </w:rPr>
              <w:t>Ja tehnika atrodas Izpildītāja servisā, tā tiek bez maksas uzglabāta drošā, apgaismotā, norobežotā teritorijā ar fizisko apsardzi vai videonovērošanu.</w:t>
            </w:r>
          </w:p>
        </w:tc>
        <w:tc>
          <w:tcPr>
            <w:tcW w:w="0" w:type="auto"/>
            <w:vAlign w:val="center"/>
            <w:hideMark/>
          </w:tcPr>
          <w:p w14:paraId="06E50BDB" w14:textId="77777777" w:rsidR="008633B9" w:rsidRPr="008633B9" w:rsidRDefault="008633B9" w:rsidP="008633B9">
            <w:pPr>
              <w:spacing w:after="0" w:line="240" w:lineRule="auto"/>
              <w:rPr>
                <w:rFonts w:ascii="Times New Roman" w:eastAsia="Times New Roman" w:hAnsi="Times New Roman"/>
                <w:color w:val="auto"/>
                <w:sz w:val="24"/>
                <w:lang w:eastAsia="lv-LV"/>
              </w:rPr>
            </w:pPr>
            <w:r w:rsidRPr="008633B9">
              <w:rPr>
                <w:rFonts w:ascii="Times New Roman" w:eastAsia="Times New Roman" w:hAnsi="Times New Roman"/>
                <w:color w:val="auto"/>
                <w:sz w:val="24"/>
                <w:lang w:eastAsia="lv-LV"/>
              </w:rPr>
              <w:t>&lt;nodrošina/nenodrošina&gt;</w:t>
            </w:r>
          </w:p>
        </w:tc>
      </w:tr>
      <w:tr w:rsidR="008633B9" w:rsidRPr="008633B9" w14:paraId="6FBCA066" w14:textId="77777777" w:rsidTr="008633B9">
        <w:trPr>
          <w:tblCellSpacing w:w="15" w:type="dxa"/>
        </w:trPr>
        <w:tc>
          <w:tcPr>
            <w:tcW w:w="0" w:type="auto"/>
            <w:vAlign w:val="center"/>
            <w:hideMark/>
          </w:tcPr>
          <w:p w14:paraId="7272B426" w14:textId="77777777" w:rsidR="008633B9" w:rsidRPr="008633B9" w:rsidRDefault="008633B9" w:rsidP="008633B9">
            <w:pPr>
              <w:spacing w:after="0" w:line="240" w:lineRule="auto"/>
              <w:jc w:val="right"/>
              <w:rPr>
                <w:rFonts w:ascii="Times New Roman" w:eastAsia="Times New Roman" w:hAnsi="Times New Roman"/>
                <w:color w:val="auto"/>
                <w:sz w:val="24"/>
                <w:lang w:eastAsia="lv-LV"/>
              </w:rPr>
            </w:pPr>
            <w:r w:rsidRPr="008633B9">
              <w:rPr>
                <w:rFonts w:ascii="Times New Roman" w:eastAsia="Times New Roman" w:hAnsi="Times New Roman"/>
                <w:color w:val="auto"/>
                <w:sz w:val="24"/>
                <w:lang w:eastAsia="lv-LV"/>
              </w:rPr>
              <w:t>20.</w:t>
            </w:r>
          </w:p>
        </w:tc>
        <w:tc>
          <w:tcPr>
            <w:tcW w:w="0" w:type="auto"/>
            <w:vAlign w:val="center"/>
            <w:hideMark/>
          </w:tcPr>
          <w:p w14:paraId="357606DF" w14:textId="77777777" w:rsidR="008633B9" w:rsidRPr="008633B9" w:rsidRDefault="008633B9" w:rsidP="008633B9">
            <w:pPr>
              <w:spacing w:after="0" w:line="240" w:lineRule="auto"/>
              <w:rPr>
                <w:rFonts w:ascii="Times New Roman" w:eastAsia="Times New Roman" w:hAnsi="Times New Roman"/>
                <w:color w:val="auto"/>
                <w:sz w:val="24"/>
                <w:lang w:eastAsia="lv-LV"/>
              </w:rPr>
            </w:pPr>
            <w:r w:rsidRPr="008633B9">
              <w:rPr>
                <w:rFonts w:ascii="Times New Roman" w:eastAsia="Times New Roman" w:hAnsi="Times New Roman"/>
                <w:color w:val="auto"/>
                <w:sz w:val="24"/>
                <w:lang w:eastAsia="lv-LV"/>
              </w:rPr>
              <w:t>Izpildītājs nodrošina riepu, filtru, akumulatoru, eļļu, smērvielu un citu rezerves daļu un ekspluatācijas materiālu utilizāciju bez maksas atbilstoši normatīvajiem aktiem.</w:t>
            </w:r>
          </w:p>
        </w:tc>
        <w:tc>
          <w:tcPr>
            <w:tcW w:w="0" w:type="auto"/>
            <w:vAlign w:val="center"/>
            <w:hideMark/>
          </w:tcPr>
          <w:p w14:paraId="0BF2769A" w14:textId="77777777" w:rsidR="008633B9" w:rsidRPr="008633B9" w:rsidRDefault="008633B9" w:rsidP="008633B9">
            <w:pPr>
              <w:spacing w:after="0" w:line="240" w:lineRule="auto"/>
              <w:rPr>
                <w:rFonts w:ascii="Times New Roman" w:eastAsia="Times New Roman" w:hAnsi="Times New Roman"/>
                <w:color w:val="auto"/>
                <w:sz w:val="24"/>
                <w:lang w:eastAsia="lv-LV"/>
              </w:rPr>
            </w:pPr>
            <w:r w:rsidRPr="008633B9">
              <w:rPr>
                <w:rFonts w:ascii="Times New Roman" w:eastAsia="Times New Roman" w:hAnsi="Times New Roman"/>
                <w:color w:val="auto"/>
                <w:sz w:val="24"/>
                <w:lang w:eastAsia="lv-LV"/>
              </w:rPr>
              <w:t>&lt;nodrošina/nenodrošina&gt;</w:t>
            </w:r>
          </w:p>
        </w:tc>
      </w:tr>
    </w:tbl>
    <w:p w14:paraId="0422601A" w14:textId="77777777" w:rsidR="0065525B" w:rsidRPr="00A3219D" w:rsidRDefault="0065525B" w:rsidP="0065525B">
      <w:pPr>
        <w:rPr>
          <w:rFonts w:ascii="Times New Roman" w:eastAsiaTheme="minorHAnsi" w:hAnsi="Times New Roman" w:cstheme="minorBidi"/>
          <w:b/>
          <w:bCs/>
          <w:color w:val="auto"/>
          <w:szCs w:val="22"/>
        </w:rPr>
      </w:pPr>
      <w:r w:rsidRPr="00A3219D">
        <w:rPr>
          <w:rFonts w:ascii="Times New Roman" w:eastAsiaTheme="minorHAnsi" w:hAnsi="Times New Roman" w:cstheme="minorBidi"/>
          <w:b/>
          <w:bCs/>
          <w:color w:val="auto"/>
          <w:szCs w:val="22"/>
        </w:rPr>
        <w:t>3. Garantijas prasības</w:t>
      </w:r>
    </w:p>
    <w:p w14:paraId="35CD67D7" w14:textId="77777777" w:rsidR="0065525B" w:rsidRPr="00A3219D" w:rsidRDefault="0065525B" w:rsidP="0065525B">
      <w:pPr>
        <w:rPr>
          <w:rFonts w:ascii="Times New Roman" w:eastAsiaTheme="minorHAnsi" w:hAnsi="Times New Roman" w:cstheme="minorBidi"/>
          <w:bCs/>
          <w:color w:val="auto"/>
          <w:szCs w:val="22"/>
        </w:rPr>
      </w:pPr>
      <w:r w:rsidRPr="00A3219D">
        <w:rPr>
          <w:rFonts w:ascii="Times New Roman" w:eastAsiaTheme="minorHAnsi" w:hAnsi="Times New Roman" w:cstheme="minorBidi"/>
          <w:bCs/>
          <w:color w:val="auto"/>
          <w:szCs w:val="22"/>
        </w:rPr>
        <w:t>3.1. Garantijas termiņš veiktajiem Pakalpojumiem ir ne mazāks kā 12 (divpadsmit) mēneši no pavadzīmes (rēķina) izrakstīšanas un abpusējas parakstīšanas dienas.</w:t>
      </w:r>
    </w:p>
    <w:p w14:paraId="241564E5" w14:textId="77777777" w:rsidR="0065525B" w:rsidRPr="00A3219D" w:rsidRDefault="0065525B" w:rsidP="0065525B">
      <w:pPr>
        <w:rPr>
          <w:rFonts w:ascii="Times New Roman" w:eastAsiaTheme="minorHAnsi" w:hAnsi="Times New Roman" w:cstheme="minorBidi"/>
          <w:bCs/>
          <w:color w:val="auto"/>
          <w:szCs w:val="22"/>
        </w:rPr>
      </w:pPr>
      <w:r w:rsidRPr="00A3219D">
        <w:rPr>
          <w:rFonts w:ascii="Times New Roman" w:eastAsiaTheme="minorHAnsi" w:hAnsi="Times New Roman" w:cstheme="minorBidi"/>
          <w:bCs/>
          <w:color w:val="auto"/>
          <w:szCs w:val="22"/>
        </w:rPr>
        <w:t>3.2. Uzstādītajām rezerves daļām un izmantotajiem materiāliem tiek nodrošināta garantija ne mazāk kā 12 (divpadsmit) mēnešus vai atbilstoši ražotāja noteiktajam garantijas termiņam, ja tas ir ilgāks.</w:t>
      </w:r>
    </w:p>
    <w:p w14:paraId="04FB2B3E" w14:textId="7DDFF059" w:rsidR="0065525B" w:rsidRPr="00A3219D" w:rsidRDefault="0065525B" w:rsidP="0065525B">
      <w:pPr>
        <w:rPr>
          <w:rFonts w:ascii="Times New Roman" w:eastAsiaTheme="minorHAnsi" w:hAnsi="Times New Roman" w:cstheme="minorBidi"/>
          <w:bCs/>
          <w:color w:val="auto"/>
          <w:szCs w:val="22"/>
        </w:rPr>
      </w:pPr>
      <w:r w:rsidRPr="00A3219D">
        <w:rPr>
          <w:rFonts w:ascii="Times New Roman" w:eastAsiaTheme="minorHAnsi" w:hAnsi="Times New Roman" w:cstheme="minorBidi"/>
          <w:bCs/>
          <w:color w:val="auto"/>
          <w:szCs w:val="22"/>
        </w:rPr>
        <w:t>3.3. Garantijas laikā konstatētie defekti tiek novērsti bez maksas ne vēlāk kā 3 (trīs) darba dienu laikā pēc Pasūtītāja pretenzijas saņemšana</w:t>
      </w:r>
      <w:r w:rsidR="006B47CD">
        <w:rPr>
          <w:rFonts w:ascii="Times New Roman" w:eastAsiaTheme="minorHAnsi" w:hAnsi="Times New Roman" w:cstheme="minorBidi"/>
          <w:bCs/>
          <w:color w:val="auto"/>
          <w:szCs w:val="22"/>
        </w:rPr>
        <w:pict w14:anchorId="3F20F04D">
          <v:rect id="_x0000_i1025" style="width:0;height:1.5pt" o:hralign="center" o:hrstd="t" o:hr="t" fillcolor="#a0a0a0" stroked="f"/>
        </w:pict>
      </w:r>
      <w:r w:rsidRPr="00A3219D">
        <w:rPr>
          <w:rFonts w:ascii="Times New Roman" w:eastAsiaTheme="minorHAnsi" w:hAnsi="Times New Roman" w:cstheme="minorBidi"/>
          <w:b/>
          <w:bCs/>
          <w:color w:val="auto"/>
          <w:szCs w:val="22"/>
        </w:rPr>
        <w:t>4. Pakalpojumu sniegšanas periods</w:t>
      </w:r>
    </w:p>
    <w:p w14:paraId="1425EA4D" w14:textId="2CBD3406" w:rsidR="0065525B" w:rsidRPr="00A3219D" w:rsidRDefault="0065525B" w:rsidP="0065525B">
      <w:pPr>
        <w:rPr>
          <w:rFonts w:ascii="Times New Roman" w:eastAsiaTheme="minorHAnsi" w:hAnsi="Times New Roman" w:cstheme="minorBidi"/>
          <w:bCs/>
          <w:color w:val="auto"/>
          <w:szCs w:val="22"/>
        </w:rPr>
      </w:pPr>
      <w:r w:rsidRPr="00A3219D">
        <w:rPr>
          <w:rFonts w:ascii="Times New Roman" w:eastAsiaTheme="minorHAnsi" w:hAnsi="Times New Roman" w:cstheme="minorBidi"/>
          <w:bCs/>
          <w:color w:val="auto"/>
          <w:szCs w:val="22"/>
        </w:rPr>
        <w:t>Izpildītājs nodrošina Pakalpojumu sniegšanu 36 (trīsdesmit sešu) mēnešu laikā atbilstoši tehniskajai specifikācijai, līgumam un spēkā esošajiem normatīvajiem aktiem</w:t>
      </w:r>
      <w:r w:rsidR="006B47CD">
        <w:rPr>
          <w:rFonts w:ascii="Times New Roman" w:eastAsiaTheme="minorHAnsi" w:hAnsi="Times New Roman" w:cstheme="minorBidi"/>
          <w:bCs/>
          <w:color w:val="auto"/>
          <w:szCs w:val="22"/>
        </w:rPr>
        <w:pict w14:anchorId="6DAF9635">
          <v:rect id="_x0000_i1026" style="width:0;height:1.5pt" o:hralign="center" o:hrstd="t" o:hr="t" fillcolor="#a0a0a0" stroked="f"/>
        </w:pict>
      </w:r>
      <w:r w:rsidRPr="00A3219D">
        <w:rPr>
          <w:rFonts w:ascii="Times New Roman" w:eastAsiaTheme="minorHAnsi" w:hAnsi="Times New Roman" w:cstheme="minorBidi"/>
          <w:b/>
          <w:bCs/>
          <w:color w:val="auto"/>
          <w:szCs w:val="22"/>
        </w:rPr>
        <w:t>5. Tehnikas uzturēšanās vieta</w:t>
      </w:r>
    </w:p>
    <w:p w14:paraId="65A715B9" w14:textId="27B8160C" w:rsidR="005E5E24" w:rsidRPr="00413254" w:rsidRDefault="0065525B" w:rsidP="00413254">
      <w:pPr>
        <w:rPr>
          <w:rFonts w:ascii="Times New Roman" w:eastAsiaTheme="minorHAnsi" w:hAnsi="Times New Roman" w:cstheme="minorBidi"/>
          <w:bCs/>
          <w:color w:val="auto"/>
          <w:szCs w:val="22"/>
        </w:rPr>
      </w:pPr>
      <w:r w:rsidRPr="00A3219D">
        <w:rPr>
          <w:rFonts w:ascii="Times New Roman" w:eastAsiaTheme="minorHAnsi" w:hAnsi="Times New Roman" w:cstheme="minorBidi"/>
          <w:bCs/>
          <w:color w:val="auto"/>
          <w:szCs w:val="22"/>
        </w:rPr>
        <w:t>Pakalpojumi tiek sniegti Pasūtītāja tehnikas uzturēšanās vietā:</w:t>
      </w:r>
      <w:r w:rsidR="00413254">
        <w:rPr>
          <w:rFonts w:ascii="Times New Roman" w:eastAsiaTheme="minorHAnsi" w:hAnsi="Times New Roman" w:cstheme="minorBidi"/>
          <w:bCs/>
          <w:color w:val="auto"/>
          <w:szCs w:val="22"/>
        </w:rPr>
        <w:t xml:space="preserve"> </w:t>
      </w:r>
      <w:r w:rsidRPr="00A3219D">
        <w:rPr>
          <w:rFonts w:ascii="Times New Roman" w:eastAsiaTheme="minorHAnsi" w:hAnsi="Times New Roman" w:cstheme="minorBidi"/>
          <w:b/>
          <w:bCs/>
          <w:color w:val="auto"/>
          <w:szCs w:val="22"/>
        </w:rPr>
        <w:t>Miera iela 1, Salaspils, Salaspils novads, LV-2169.</w:t>
      </w:r>
    </w:p>
    <w:p w14:paraId="1991DFA7" w14:textId="43E3697D" w:rsidR="00B2364A" w:rsidRPr="00F22FE5" w:rsidRDefault="00B2364A" w:rsidP="00B2364A">
      <w:pPr>
        <w:spacing w:before="120" w:after="0"/>
        <w:rPr>
          <w:rFonts w:ascii="Times New Roman" w:eastAsia="Batang" w:hAnsi="Times New Roman"/>
          <w:color w:val="auto"/>
          <w:sz w:val="24"/>
          <w:lang w:eastAsia="lv-LV"/>
        </w:rPr>
      </w:pPr>
      <w:r w:rsidRPr="00F22FE5">
        <w:rPr>
          <w:rFonts w:ascii="Times New Roman" w:eastAsia="Times New Roman" w:hAnsi="Times New Roman"/>
          <w:b/>
          <w:color w:val="auto"/>
          <w:sz w:val="24"/>
          <w:lang w:eastAsia="lv-LV"/>
        </w:rPr>
        <w:t>Pretendents (pretendenta pilnvarotā persona)</w:t>
      </w:r>
      <w:r w:rsidRPr="00F22FE5">
        <w:rPr>
          <w:rFonts w:ascii="Times New Roman" w:eastAsia="Times New Roman" w:hAnsi="Times New Roman"/>
          <w:color w:val="auto"/>
          <w:sz w:val="24"/>
          <w:lang w:eastAsia="lv-LV"/>
        </w:rPr>
        <w:t xml:space="preserve"> </w:t>
      </w:r>
      <w:r w:rsidRPr="00F22FE5">
        <w:rPr>
          <w:rFonts w:ascii="Times New Roman" w:eastAsia="Times New Roman" w:hAnsi="Times New Roman"/>
          <w:i/>
          <w:color w:val="auto"/>
          <w:sz w:val="24"/>
          <w:lang w:eastAsia="lv-LV"/>
        </w:rPr>
        <w:t>(</w:t>
      </w:r>
      <w:r w:rsidRPr="00F22FE5">
        <w:rPr>
          <w:rFonts w:ascii="Times New Roman" w:eastAsia="Times New Roman" w:hAnsi="Times New Roman"/>
          <w:i/>
          <w:sz w:val="24"/>
          <w:lang w:eastAsia="lv-LV"/>
        </w:rPr>
        <w:t>ja dokuments tiek parakstīts ar drošu elektronisko parakstu vai EIS sistēmas parakstu, to attiecīgi norāda</w:t>
      </w:r>
      <w:r w:rsidRPr="00F22FE5">
        <w:rPr>
          <w:rFonts w:ascii="Times New Roman" w:eastAsia="Times New Roman" w:hAnsi="Times New Roman"/>
          <w:i/>
          <w:color w:val="auto"/>
          <w:sz w:val="24"/>
          <w:lang w:eastAsia="lv-LV"/>
        </w:rPr>
        <w:t>):</w:t>
      </w:r>
    </w:p>
    <w:p w14:paraId="0C3DC52A" w14:textId="77777777" w:rsidR="00B2364A" w:rsidRPr="00F22FE5" w:rsidRDefault="00B2364A" w:rsidP="00B2364A">
      <w:pPr>
        <w:spacing w:after="0" w:line="264" w:lineRule="auto"/>
        <w:rPr>
          <w:rFonts w:ascii="Times New Roman" w:eastAsia="Times New Roman" w:hAnsi="Times New Roman"/>
          <w:color w:val="auto"/>
          <w:sz w:val="24"/>
          <w:lang w:eastAsia="lv-LV"/>
        </w:rPr>
      </w:pPr>
    </w:p>
    <w:p w14:paraId="38C19847" w14:textId="77777777" w:rsidR="00B2364A" w:rsidRPr="00F22FE5" w:rsidRDefault="00B2364A" w:rsidP="00B2364A">
      <w:pPr>
        <w:spacing w:after="0" w:line="264" w:lineRule="auto"/>
        <w:rPr>
          <w:rFonts w:ascii="Times New Roman" w:eastAsia="Times New Roman" w:hAnsi="Times New Roman"/>
          <w:color w:val="auto"/>
          <w:sz w:val="24"/>
          <w:lang w:eastAsia="lv-LV"/>
        </w:rPr>
      </w:pPr>
      <w:r w:rsidRPr="00F22FE5">
        <w:rPr>
          <w:rFonts w:ascii="Times New Roman" w:eastAsia="Times New Roman" w:hAnsi="Times New Roman"/>
          <w:color w:val="auto"/>
          <w:sz w:val="24"/>
          <w:lang w:eastAsia="lv-LV"/>
        </w:rPr>
        <w:t xml:space="preserve">_________________________                _______________        _________________                   </w:t>
      </w:r>
      <w:r w:rsidRPr="00F22FE5">
        <w:rPr>
          <w:rFonts w:ascii="Times New Roman" w:eastAsia="Times New Roman" w:hAnsi="Times New Roman"/>
          <w:color w:val="auto"/>
          <w:sz w:val="24"/>
          <w:lang w:eastAsia="lv-LV"/>
        </w:rPr>
        <w:tab/>
        <w:t xml:space="preserve"> </w:t>
      </w:r>
      <w:r w:rsidRPr="00F22FE5">
        <w:rPr>
          <w:rFonts w:ascii="Times New Roman" w:eastAsia="Times New Roman" w:hAnsi="Times New Roman"/>
          <w:i/>
          <w:color w:val="auto"/>
          <w:sz w:val="24"/>
          <w:lang w:eastAsia="lv-LV"/>
        </w:rPr>
        <w:t>/vārds, uzvārds/</w:t>
      </w:r>
      <w:r w:rsidRPr="00F22FE5">
        <w:rPr>
          <w:rFonts w:ascii="Times New Roman" w:eastAsia="Times New Roman" w:hAnsi="Times New Roman"/>
          <w:color w:val="auto"/>
          <w:sz w:val="24"/>
          <w:lang w:eastAsia="lv-LV"/>
        </w:rPr>
        <w:t xml:space="preserve"> </w:t>
      </w:r>
      <w:r w:rsidRPr="00F22FE5">
        <w:rPr>
          <w:rFonts w:ascii="Times New Roman" w:eastAsia="Times New Roman" w:hAnsi="Times New Roman"/>
          <w:color w:val="auto"/>
          <w:sz w:val="24"/>
          <w:lang w:eastAsia="lv-LV"/>
        </w:rPr>
        <w:tab/>
      </w:r>
      <w:r w:rsidRPr="00F22FE5">
        <w:rPr>
          <w:rFonts w:ascii="Times New Roman" w:eastAsia="Times New Roman" w:hAnsi="Times New Roman"/>
          <w:color w:val="auto"/>
          <w:sz w:val="24"/>
          <w:lang w:eastAsia="lv-LV"/>
        </w:rPr>
        <w:tab/>
      </w:r>
      <w:r w:rsidRPr="00F22FE5">
        <w:rPr>
          <w:rFonts w:ascii="Times New Roman" w:eastAsia="Times New Roman" w:hAnsi="Times New Roman"/>
          <w:i/>
          <w:color w:val="auto"/>
          <w:sz w:val="24"/>
          <w:lang w:eastAsia="lv-LV"/>
        </w:rPr>
        <w:t xml:space="preserve">               /amats/                            /paraksts/   </w:t>
      </w:r>
      <w:r w:rsidRPr="00F22FE5">
        <w:rPr>
          <w:rFonts w:ascii="Times New Roman" w:eastAsia="Times New Roman" w:hAnsi="Times New Roman"/>
          <w:i/>
          <w:color w:val="auto"/>
          <w:sz w:val="24"/>
          <w:lang w:eastAsia="lv-LV"/>
        </w:rPr>
        <w:tab/>
      </w:r>
      <w:r w:rsidRPr="00F22FE5">
        <w:rPr>
          <w:rFonts w:ascii="Times New Roman" w:eastAsia="Times New Roman" w:hAnsi="Times New Roman"/>
          <w:color w:val="auto"/>
          <w:sz w:val="24"/>
          <w:lang w:eastAsia="lv-LV"/>
        </w:rPr>
        <w:t xml:space="preserve"> </w:t>
      </w:r>
    </w:p>
    <w:p w14:paraId="75FBA239" w14:textId="77777777" w:rsidR="00B2364A" w:rsidRPr="00F22FE5" w:rsidRDefault="00B2364A" w:rsidP="00B2364A">
      <w:pPr>
        <w:spacing w:after="0" w:line="264" w:lineRule="auto"/>
        <w:rPr>
          <w:rFonts w:ascii="Times New Roman" w:eastAsia="Times New Roman" w:hAnsi="Times New Roman"/>
          <w:color w:val="auto"/>
          <w:sz w:val="24"/>
          <w:lang w:eastAsia="lv-LV"/>
        </w:rPr>
      </w:pPr>
    </w:p>
    <w:p w14:paraId="518B5B05" w14:textId="3B4B79CA" w:rsidR="00B2364A" w:rsidRPr="00F22FE5" w:rsidRDefault="00B2364A" w:rsidP="00B2364A">
      <w:pPr>
        <w:spacing w:after="0" w:line="264" w:lineRule="auto"/>
        <w:rPr>
          <w:rFonts w:ascii="Times New Roman" w:eastAsia="Times New Roman" w:hAnsi="Times New Roman"/>
          <w:color w:val="auto"/>
          <w:sz w:val="24"/>
          <w:lang w:eastAsia="lv-LV"/>
        </w:rPr>
      </w:pPr>
      <w:r w:rsidRPr="00F22FE5">
        <w:rPr>
          <w:rFonts w:ascii="Times New Roman" w:eastAsia="Times New Roman" w:hAnsi="Times New Roman"/>
          <w:color w:val="auto"/>
          <w:sz w:val="24"/>
          <w:lang w:eastAsia="lv-LV"/>
        </w:rPr>
        <w:t>____________________ 202</w:t>
      </w:r>
      <w:r w:rsidR="003D1B16">
        <w:rPr>
          <w:rFonts w:ascii="Times New Roman" w:eastAsia="Times New Roman" w:hAnsi="Times New Roman"/>
          <w:color w:val="auto"/>
          <w:sz w:val="24"/>
          <w:lang w:eastAsia="lv-LV"/>
        </w:rPr>
        <w:t>6</w:t>
      </w:r>
      <w:r w:rsidRPr="00F22FE5">
        <w:rPr>
          <w:rFonts w:ascii="Times New Roman" w:eastAsia="Times New Roman" w:hAnsi="Times New Roman"/>
          <w:color w:val="auto"/>
          <w:sz w:val="24"/>
          <w:lang w:eastAsia="lv-LV"/>
        </w:rPr>
        <w:t>. gada ___.________________</w:t>
      </w:r>
    </w:p>
    <w:p w14:paraId="6A2FA176" w14:textId="77777777" w:rsidR="00B2364A" w:rsidRDefault="00B2364A" w:rsidP="00B2364A">
      <w:pPr>
        <w:tabs>
          <w:tab w:val="left" w:pos="3060"/>
        </w:tabs>
        <w:spacing w:after="0" w:line="264" w:lineRule="auto"/>
        <w:rPr>
          <w:rFonts w:ascii="Times New Roman" w:eastAsia="Times New Roman" w:hAnsi="Times New Roman"/>
          <w:i/>
          <w:color w:val="auto"/>
          <w:sz w:val="24"/>
          <w:lang w:eastAsia="lv-LV"/>
        </w:rPr>
      </w:pPr>
      <w:r w:rsidRPr="00F22FE5">
        <w:rPr>
          <w:rFonts w:ascii="Times New Roman" w:eastAsia="Times New Roman" w:hAnsi="Times New Roman"/>
          <w:i/>
          <w:color w:val="auto"/>
          <w:sz w:val="24"/>
          <w:lang w:eastAsia="lv-LV"/>
        </w:rPr>
        <w:t xml:space="preserve">            /vieta/  </w:t>
      </w:r>
      <w:r w:rsidRPr="00F22FE5">
        <w:rPr>
          <w:rFonts w:ascii="Times New Roman" w:eastAsia="Times New Roman" w:hAnsi="Times New Roman"/>
          <w:i/>
          <w:color w:val="auto"/>
          <w:sz w:val="24"/>
          <w:lang w:eastAsia="lv-LV"/>
        </w:rPr>
        <w:tab/>
      </w:r>
      <w:r w:rsidRPr="00F22FE5">
        <w:rPr>
          <w:rFonts w:ascii="Times New Roman" w:eastAsia="Times New Roman" w:hAnsi="Times New Roman"/>
          <w:i/>
          <w:color w:val="auto"/>
          <w:sz w:val="24"/>
          <w:lang w:eastAsia="lv-LV"/>
        </w:rPr>
        <w:tab/>
      </w:r>
      <w:r w:rsidRPr="00F22FE5">
        <w:rPr>
          <w:rFonts w:ascii="Times New Roman" w:eastAsia="Times New Roman" w:hAnsi="Times New Roman"/>
          <w:i/>
          <w:color w:val="auto"/>
          <w:sz w:val="24"/>
          <w:lang w:eastAsia="lv-LV"/>
        </w:rPr>
        <w:tab/>
        <w:t>/datums/</w:t>
      </w:r>
    </w:p>
    <w:p w14:paraId="1A3A3396" w14:textId="77777777" w:rsidR="00413254" w:rsidRDefault="00413254" w:rsidP="00B10CAE">
      <w:pPr>
        <w:spacing w:line="240" w:lineRule="auto"/>
        <w:jc w:val="right"/>
        <w:rPr>
          <w:rFonts w:ascii="Times New Roman" w:hAnsi="Times New Roman"/>
          <w:b/>
          <w:sz w:val="20"/>
          <w:szCs w:val="20"/>
        </w:rPr>
      </w:pPr>
    </w:p>
    <w:p w14:paraId="4E1707B6" w14:textId="77777777" w:rsidR="00413254" w:rsidRDefault="00413254" w:rsidP="00B10CAE">
      <w:pPr>
        <w:spacing w:line="240" w:lineRule="auto"/>
        <w:jc w:val="right"/>
        <w:rPr>
          <w:rFonts w:ascii="Times New Roman" w:hAnsi="Times New Roman"/>
          <w:b/>
          <w:sz w:val="20"/>
          <w:szCs w:val="20"/>
        </w:rPr>
      </w:pPr>
    </w:p>
    <w:p w14:paraId="128EFE4D" w14:textId="45D9C2E8" w:rsidR="003B652D" w:rsidRPr="00B10CAE" w:rsidRDefault="00392EDD" w:rsidP="00B10CAE">
      <w:pPr>
        <w:spacing w:line="240" w:lineRule="auto"/>
        <w:jc w:val="right"/>
        <w:rPr>
          <w:rFonts w:ascii="Times New Roman" w:hAnsi="Times New Roman"/>
          <w:b/>
          <w:sz w:val="20"/>
          <w:szCs w:val="20"/>
        </w:rPr>
      </w:pPr>
      <w:r>
        <w:rPr>
          <w:rFonts w:ascii="Times New Roman" w:hAnsi="Times New Roman"/>
          <w:b/>
          <w:sz w:val="20"/>
          <w:szCs w:val="20"/>
        </w:rPr>
        <w:t xml:space="preserve"> </w:t>
      </w:r>
      <w:r w:rsidR="003B652D" w:rsidRPr="00A54B05">
        <w:rPr>
          <w:rFonts w:ascii="Times New Roman" w:hAnsi="Times New Roman"/>
          <w:b/>
          <w:bCs/>
        </w:rPr>
        <w:t>3.</w:t>
      </w:r>
      <w:r w:rsidR="003B652D">
        <w:rPr>
          <w:rFonts w:ascii="Times New Roman" w:hAnsi="Times New Roman"/>
          <w:b/>
          <w:bCs/>
        </w:rPr>
        <w:t xml:space="preserve">3. </w:t>
      </w:r>
      <w:r w:rsidR="003B652D" w:rsidRPr="00A54B05">
        <w:rPr>
          <w:rFonts w:ascii="Times New Roman" w:hAnsi="Times New Roman"/>
          <w:b/>
          <w:bCs/>
        </w:rPr>
        <w:t>pielikums</w:t>
      </w:r>
    </w:p>
    <w:p w14:paraId="12BE8AF2" w14:textId="77777777" w:rsidR="003B652D" w:rsidRDefault="003B652D" w:rsidP="003B652D">
      <w:pPr>
        <w:spacing w:line="240" w:lineRule="auto"/>
        <w:jc w:val="center"/>
        <w:rPr>
          <w:rFonts w:ascii="Times New Roman" w:hAnsi="Times New Roman"/>
          <w:b/>
          <w:sz w:val="24"/>
        </w:rPr>
      </w:pPr>
      <w:r w:rsidRPr="00D93B3D">
        <w:rPr>
          <w:rFonts w:ascii="Times New Roman" w:hAnsi="Times New Roman"/>
          <w:b/>
          <w:sz w:val="24"/>
        </w:rPr>
        <w:t>TEHNISKĀ SPECIFIKĀCIJA/PIEDĀVĀJUMS</w:t>
      </w:r>
    </w:p>
    <w:p w14:paraId="32E51785" w14:textId="46CFA4AE" w:rsidR="003B652D" w:rsidRDefault="00ED748E" w:rsidP="003B652D">
      <w:pPr>
        <w:spacing w:after="0" w:line="240" w:lineRule="auto"/>
        <w:rPr>
          <w:rFonts w:ascii="Times New Roman" w:hAnsi="Times New Roman"/>
          <w:bCs/>
          <w:sz w:val="24"/>
        </w:rPr>
      </w:pPr>
      <w:r>
        <w:rPr>
          <w:rFonts w:ascii="Times New Roman" w:hAnsi="Times New Roman"/>
          <w:b/>
          <w:bCs/>
          <w:sz w:val="24"/>
        </w:rPr>
        <w:t>3</w:t>
      </w:r>
      <w:r w:rsidR="003B652D" w:rsidRPr="000C2EBD">
        <w:rPr>
          <w:rFonts w:ascii="Times New Roman" w:hAnsi="Times New Roman"/>
          <w:b/>
          <w:bCs/>
          <w:sz w:val="24"/>
        </w:rPr>
        <w:t>.daļa</w:t>
      </w:r>
      <w:r w:rsidR="003B652D" w:rsidRPr="000C2EBD">
        <w:rPr>
          <w:rFonts w:ascii="Times New Roman" w:hAnsi="Times New Roman"/>
          <w:sz w:val="24"/>
        </w:rPr>
        <w:t xml:space="preserve"> </w:t>
      </w:r>
      <w:r w:rsidR="003B652D" w:rsidRPr="000C2EBD">
        <w:rPr>
          <w:rFonts w:ascii="Times New Roman" w:hAnsi="Times New Roman"/>
          <w:b/>
          <w:bCs/>
          <w:sz w:val="24"/>
        </w:rPr>
        <w:t xml:space="preserve">- </w:t>
      </w:r>
      <w:r w:rsidR="00DE7F3A" w:rsidRPr="003F6630">
        <w:rPr>
          <w:rFonts w:ascii="Times New Roman" w:eastAsia="Times New Roman" w:hAnsi="Times New Roman"/>
          <w:bCs/>
          <w:color w:val="auto"/>
          <w:sz w:val="24"/>
          <w:lang w:eastAsia="lv-LV"/>
        </w:rPr>
        <w:t xml:space="preserve">Traktortehnikas </w:t>
      </w:r>
      <w:r w:rsidR="00C35B54" w:rsidRPr="0092613F">
        <w:rPr>
          <w:rFonts w:ascii="Times New Roman" w:hAnsi="Times New Roman"/>
          <w:bCs/>
          <w:sz w:val="24"/>
        </w:rPr>
        <w:t>un piekabju</w:t>
      </w:r>
      <w:r w:rsidR="00C35B54" w:rsidRPr="003F6630">
        <w:rPr>
          <w:rFonts w:ascii="Times New Roman" w:eastAsia="Times New Roman" w:hAnsi="Times New Roman"/>
          <w:bCs/>
          <w:color w:val="auto"/>
          <w:sz w:val="24"/>
          <w:lang w:eastAsia="lv-LV"/>
        </w:rPr>
        <w:t xml:space="preserve"> </w:t>
      </w:r>
      <w:r w:rsidR="00DE7F3A" w:rsidRPr="003F6630">
        <w:rPr>
          <w:rFonts w:ascii="Times New Roman" w:eastAsia="Times New Roman" w:hAnsi="Times New Roman"/>
          <w:bCs/>
          <w:color w:val="auto"/>
          <w:sz w:val="24"/>
          <w:lang w:eastAsia="lv-LV"/>
        </w:rPr>
        <w:t xml:space="preserve">apkope, remonts un rezerves daļu iegāde </w:t>
      </w:r>
      <w:r w:rsidR="00DE7F3A" w:rsidRPr="004C6827">
        <w:rPr>
          <w:rFonts w:ascii="Times New Roman" w:eastAsia="Times New Roman" w:hAnsi="Times New Roman"/>
          <w:b/>
          <w:color w:val="auto"/>
          <w:sz w:val="24"/>
          <w:lang w:eastAsia="lv-LV"/>
        </w:rPr>
        <w:t>Latgales reģionālās administrācijas vajadzībām</w:t>
      </w:r>
      <w:r w:rsidR="004C6827" w:rsidRPr="004C6827">
        <w:rPr>
          <w:rFonts w:ascii="Times New Roman" w:eastAsia="Times New Roman" w:hAnsi="Times New Roman"/>
          <w:b/>
          <w:color w:val="auto"/>
          <w:sz w:val="24"/>
          <w:lang w:eastAsia="lv-LV"/>
        </w:rPr>
        <w:t>,</w:t>
      </w:r>
      <w:r w:rsidR="004C6827">
        <w:rPr>
          <w:rFonts w:ascii="Times New Roman" w:eastAsia="Times New Roman" w:hAnsi="Times New Roman"/>
          <w:bCs/>
          <w:color w:val="auto"/>
          <w:sz w:val="24"/>
          <w:lang w:eastAsia="lv-LV"/>
        </w:rPr>
        <w:t xml:space="preserve"> </w:t>
      </w:r>
      <w:r w:rsidR="003B652D" w:rsidRPr="00DB7A19">
        <w:rPr>
          <w:rFonts w:ascii="Times New Roman" w:hAnsi="Times New Roman"/>
          <w:bCs/>
          <w:sz w:val="24"/>
        </w:rPr>
        <w:t xml:space="preserve"> ID Nr. DAP 202</w:t>
      </w:r>
      <w:r w:rsidR="003B652D">
        <w:rPr>
          <w:rFonts w:ascii="Times New Roman" w:hAnsi="Times New Roman"/>
          <w:bCs/>
          <w:sz w:val="24"/>
        </w:rPr>
        <w:t>6</w:t>
      </w:r>
      <w:r w:rsidR="003B652D" w:rsidRPr="00DB7A19">
        <w:rPr>
          <w:rFonts w:ascii="Times New Roman" w:hAnsi="Times New Roman"/>
          <w:bCs/>
          <w:sz w:val="24"/>
        </w:rPr>
        <w:t>/</w:t>
      </w:r>
      <w:r w:rsidR="003B652D">
        <w:rPr>
          <w:rFonts w:ascii="Times New Roman" w:hAnsi="Times New Roman"/>
          <w:bCs/>
          <w:sz w:val="24"/>
        </w:rPr>
        <w:t>28</w:t>
      </w:r>
      <w:r w:rsidR="003B652D" w:rsidRPr="00DB7A19">
        <w:rPr>
          <w:rFonts w:ascii="Times New Roman" w:hAnsi="Times New Roman"/>
          <w:bCs/>
          <w:sz w:val="24"/>
        </w:rPr>
        <w:t>-MI</w:t>
      </w:r>
    </w:p>
    <w:p w14:paraId="19C4063C" w14:textId="77777777" w:rsidR="003B652D" w:rsidRDefault="003B652D" w:rsidP="009C0A50">
      <w:pPr>
        <w:spacing w:after="0" w:line="240" w:lineRule="auto"/>
        <w:jc w:val="both"/>
        <w:rPr>
          <w:rFonts w:ascii="Times New Roman" w:hAnsi="Times New Roman"/>
          <w:bCs/>
          <w:sz w:val="24"/>
        </w:rPr>
      </w:pPr>
    </w:p>
    <w:p w14:paraId="613A9C36" w14:textId="77777777" w:rsidR="003E0F1C" w:rsidRDefault="003E0F1C" w:rsidP="00AC2FE0">
      <w:pPr>
        <w:jc w:val="both"/>
        <w:rPr>
          <w:rFonts w:ascii="Times New Roman" w:hAnsi="Times New Roman"/>
          <w:sz w:val="24"/>
        </w:rPr>
      </w:pPr>
      <w:r w:rsidRPr="003E0F1C">
        <w:rPr>
          <w:rFonts w:ascii="Times New Roman" w:hAnsi="Times New Roman"/>
          <w:sz w:val="24"/>
        </w:rPr>
        <w:t>Iesniedzot šo tehnisko piedāvājumu, &lt;Pretendenta nosaukums&gt; (reģistrācijas Nr. ________) apņemas sniegt 3. iepirkuma daļā paredzētos pakalpojumus atbilstoši šajā tehniskajā specifikācijā noteiktajām prasībām.</w:t>
      </w:r>
    </w:p>
    <w:p w14:paraId="5AC689B3" w14:textId="1FE2F76C" w:rsidR="00D71D11" w:rsidRPr="0020464E" w:rsidRDefault="003B652D" w:rsidP="003E0F1C">
      <w:pPr>
        <w:jc w:val="right"/>
        <w:rPr>
          <w:rFonts w:ascii="Times New Roman" w:eastAsiaTheme="minorHAnsi" w:hAnsi="Times New Roman" w:cstheme="minorBidi"/>
          <w:bCs/>
          <w:color w:val="auto"/>
          <w:sz w:val="20"/>
          <w:szCs w:val="20"/>
        </w:rPr>
      </w:pPr>
      <w:r w:rsidRPr="004736CC">
        <w:rPr>
          <w:rFonts w:ascii="Times New Roman" w:hAnsi="Times New Roman"/>
          <w:sz w:val="24"/>
        </w:rPr>
        <w:t xml:space="preserve"> </w:t>
      </w:r>
      <w:r w:rsidR="00D71D11" w:rsidRPr="00DB7A19">
        <w:rPr>
          <w:rFonts w:ascii="Times New Roman" w:eastAsiaTheme="minorHAnsi" w:hAnsi="Times New Roman" w:cstheme="minorBidi"/>
          <w:bCs/>
          <w:color w:val="auto"/>
          <w:sz w:val="20"/>
          <w:szCs w:val="20"/>
        </w:rPr>
        <w:t xml:space="preserve">Tehniskā specifikācija aktualizēta </w:t>
      </w:r>
      <w:r w:rsidR="00D71D11">
        <w:rPr>
          <w:rFonts w:ascii="Times New Roman" w:eastAsiaTheme="minorHAnsi" w:hAnsi="Times New Roman" w:cstheme="minorBidi"/>
          <w:bCs/>
          <w:color w:val="auto"/>
          <w:sz w:val="20"/>
          <w:szCs w:val="20"/>
        </w:rPr>
        <w:t>10.07</w:t>
      </w:r>
      <w:r w:rsidR="00D71D11" w:rsidRPr="00DB7A19">
        <w:rPr>
          <w:rFonts w:ascii="Times New Roman" w:eastAsiaTheme="minorHAnsi" w:hAnsi="Times New Roman" w:cstheme="minorBidi"/>
          <w:bCs/>
          <w:color w:val="auto"/>
          <w:sz w:val="20"/>
          <w:szCs w:val="20"/>
        </w:rPr>
        <w:t>.202</w:t>
      </w:r>
      <w:r w:rsidR="00D71D11">
        <w:rPr>
          <w:rFonts w:ascii="Times New Roman" w:eastAsiaTheme="minorHAnsi" w:hAnsi="Times New Roman" w:cstheme="minorBidi"/>
          <w:bCs/>
          <w:color w:val="auto"/>
          <w:sz w:val="20"/>
          <w:szCs w:val="20"/>
        </w:rPr>
        <w:t>6</w:t>
      </w:r>
      <w:r w:rsidR="00D71D11" w:rsidRPr="00DB7A19">
        <w:rPr>
          <w:rFonts w:ascii="Times New Roman" w:eastAsiaTheme="minorHAnsi" w:hAnsi="Times New Roman" w:cstheme="minorBidi"/>
          <w:bCs/>
          <w:color w:val="auto"/>
          <w:sz w:val="20"/>
          <w:szCs w:val="20"/>
        </w:rPr>
        <w:t>.</w:t>
      </w:r>
    </w:p>
    <w:p w14:paraId="1F5A15D7" w14:textId="77777777" w:rsidR="00E008A5" w:rsidRPr="00E008A5" w:rsidRDefault="00E008A5" w:rsidP="00AC2FE0">
      <w:pPr>
        <w:suppressAutoHyphens/>
        <w:autoSpaceDN w:val="0"/>
        <w:spacing w:after="160" w:line="240" w:lineRule="auto"/>
        <w:jc w:val="both"/>
        <w:rPr>
          <w:rFonts w:ascii="Times New Roman" w:eastAsia="Calibri" w:hAnsi="Times New Roman"/>
          <w:color w:val="auto"/>
          <w:sz w:val="24"/>
        </w:rPr>
      </w:pPr>
      <w:r w:rsidRPr="00E008A5">
        <w:rPr>
          <w:rFonts w:ascii="Times New Roman" w:eastAsia="Calibri" w:hAnsi="Times New Roman"/>
          <w:color w:val="auto"/>
          <w:sz w:val="24"/>
        </w:rPr>
        <w:t>1.</w:t>
      </w:r>
      <w:bookmarkStart w:id="4" w:name="_Hlk164074586"/>
      <w:r w:rsidRPr="00E008A5">
        <w:rPr>
          <w:rFonts w:ascii="Times New Roman" w:eastAsia="Calibri" w:hAnsi="Times New Roman"/>
          <w:color w:val="auto"/>
          <w:sz w:val="24"/>
        </w:rPr>
        <w:t>Tehniskās apkopes, remontdarbu veikšanu Dabas aizsardzības pārvaldes traktortehnikai</w:t>
      </w:r>
      <w:bookmarkEnd w:id="4"/>
      <w:r w:rsidRPr="00E008A5">
        <w:rPr>
          <w:rFonts w:ascii="Times New Roman" w:eastAsia="Calibri" w:hAnsi="Times New Roman"/>
          <w:color w:val="auto"/>
          <w:sz w:val="24"/>
        </w:rPr>
        <w:t>:</w:t>
      </w:r>
    </w:p>
    <w:tbl>
      <w:tblPr>
        <w:tblW w:w="8926" w:type="dxa"/>
        <w:tblCellMar>
          <w:left w:w="10" w:type="dxa"/>
          <w:right w:w="10" w:type="dxa"/>
        </w:tblCellMar>
        <w:tblLook w:val="04A0" w:firstRow="1" w:lastRow="0" w:firstColumn="1" w:lastColumn="0" w:noHBand="0" w:noVBand="1"/>
      </w:tblPr>
      <w:tblGrid>
        <w:gridCol w:w="1236"/>
        <w:gridCol w:w="2359"/>
        <w:gridCol w:w="2921"/>
        <w:gridCol w:w="1417"/>
        <w:gridCol w:w="993"/>
      </w:tblGrid>
      <w:tr w:rsidR="00E008A5" w:rsidRPr="00E008A5" w14:paraId="4E89DF48" w14:textId="77777777">
        <w:tc>
          <w:tcPr>
            <w:tcW w:w="1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E048F6D" w14:textId="77777777" w:rsidR="00E008A5" w:rsidRPr="00F50446" w:rsidRDefault="00E008A5" w:rsidP="00AC2FE0">
            <w:pPr>
              <w:suppressAutoHyphens/>
              <w:autoSpaceDN w:val="0"/>
              <w:spacing w:after="0" w:line="240" w:lineRule="auto"/>
              <w:jc w:val="both"/>
              <w:rPr>
                <w:rFonts w:ascii="Times New Roman" w:eastAsia="Calibri" w:hAnsi="Times New Roman"/>
                <w:b/>
                <w:color w:val="auto"/>
                <w:sz w:val="20"/>
                <w:szCs w:val="20"/>
              </w:rPr>
            </w:pPr>
            <w:proofErr w:type="spellStart"/>
            <w:r w:rsidRPr="00F50446">
              <w:rPr>
                <w:rFonts w:ascii="Times New Roman" w:eastAsia="Calibri" w:hAnsi="Times New Roman"/>
                <w:b/>
                <w:color w:val="auto"/>
                <w:sz w:val="20"/>
                <w:szCs w:val="20"/>
              </w:rPr>
              <w:t>Nr.p.k</w:t>
            </w:r>
            <w:proofErr w:type="spellEnd"/>
          </w:p>
        </w:tc>
        <w:tc>
          <w:tcPr>
            <w:tcW w:w="23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FF3CE2" w14:textId="77777777" w:rsidR="00E008A5" w:rsidRPr="00F50446" w:rsidRDefault="00E008A5" w:rsidP="00AC2FE0">
            <w:pPr>
              <w:suppressAutoHyphens/>
              <w:autoSpaceDN w:val="0"/>
              <w:spacing w:after="0" w:line="240" w:lineRule="auto"/>
              <w:jc w:val="both"/>
              <w:rPr>
                <w:rFonts w:ascii="Times New Roman" w:eastAsia="Calibri" w:hAnsi="Times New Roman"/>
                <w:b/>
                <w:color w:val="auto"/>
                <w:sz w:val="20"/>
                <w:szCs w:val="20"/>
              </w:rPr>
            </w:pPr>
            <w:r w:rsidRPr="00F50446">
              <w:rPr>
                <w:rFonts w:ascii="Times New Roman" w:eastAsia="Calibri" w:hAnsi="Times New Roman"/>
                <w:b/>
                <w:color w:val="auto"/>
                <w:sz w:val="20"/>
                <w:szCs w:val="20"/>
              </w:rPr>
              <w:t>Tehnikas nosaukums</w:t>
            </w:r>
          </w:p>
        </w:tc>
        <w:tc>
          <w:tcPr>
            <w:tcW w:w="2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CFA6B5" w14:textId="77777777" w:rsidR="00E008A5" w:rsidRPr="00F50446" w:rsidRDefault="00E008A5" w:rsidP="00AC2FE0">
            <w:pPr>
              <w:suppressAutoHyphens/>
              <w:autoSpaceDN w:val="0"/>
              <w:spacing w:after="0" w:line="240" w:lineRule="auto"/>
              <w:jc w:val="both"/>
              <w:rPr>
                <w:rFonts w:ascii="Times New Roman" w:eastAsia="Calibri" w:hAnsi="Times New Roman"/>
                <w:b/>
                <w:color w:val="auto"/>
                <w:sz w:val="20"/>
                <w:szCs w:val="20"/>
              </w:rPr>
            </w:pPr>
            <w:r w:rsidRPr="00F50446">
              <w:rPr>
                <w:rFonts w:ascii="Times New Roman" w:eastAsia="Calibri" w:hAnsi="Times New Roman"/>
                <w:b/>
                <w:color w:val="auto"/>
                <w:sz w:val="20"/>
                <w:szCs w:val="20"/>
              </w:rPr>
              <w:t>Marka/modelis</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23B4A4B" w14:textId="77777777" w:rsidR="00E008A5" w:rsidRPr="00F50446" w:rsidRDefault="00E008A5" w:rsidP="00AC2FE0">
            <w:pPr>
              <w:suppressAutoHyphens/>
              <w:autoSpaceDN w:val="0"/>
              <w:spacing w:after="0" w:line="240" w:lineRule="auto"/>
              <w:jc w:val="both"/>
              <w:rPr>
                <w:rFonts w:ascii="Times New Roman" w:eastAsia="Calibri" w:hAnsi="Times New Roman"/>
                <w:b/>
                <w:color w:val="auto"/>
                <w:sz w:val="20"/>
                <w:szCs w:val="20"/>
              </w:rPr>
            </w:pPr>
            <w:r w:rsidRPr="00F50446">
              <w:rPr>
                <w:rFonts w:ascii="Times New Roman" w:eastAsia="Calibri" w:hAnsi="Times New Roman"/>
                <w:b/>
                <w:color w:val="auto"/>
                <w:sz w:val="20"/>
                <w:szCs w:val="20"/>
              </w:rPr>
              <w:t>Izlaiduma gads</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9DDF3D" w14:textId="77777777" w:rsidR="00E008A5" w:rsidRPr="00F50446" w:rsidRDefault="00E008A5" w:rsidP="00AC2FE0">
            <w:pPr>
              <w:suppressAutoHyphens/>
              <w:autoSpaceDN w:val="0"/>
              <w:spacing w:after="0" w:line="240" w:lineRule="auto"/>
              <w:jc w:val="both"/>
              <w:rPr>
                <w:rFonts w:ascii="Times New Roman" w:eastAsia="Calibri" w:hAnsi="Times New Roman"/>
                <w:b/>
                <w:color w:val="auto"/>
                <w:sz w:val="20"/>
                <w:szCs w:val="20"/>
              </w:rPr>
            </w:pPr>
            <w:r w:rsidRPr="00F50446">
              <w:rPr>
                <w:rFonts w:ascii="Times New Roman" w:eastAsia="Calibri" w:hAnsi="Times New Roman"/>
                <w:b/>
                <w:color w:val="auto"/>
                <w:sz w:val="20"/>
                <w:szCs w:val="20"/>
              </w:rPr>
              <w:t>Skaits</w:t>
            </w:r>
          </w:p>
        </w:tc>
      </w:tr>
      <w:tr w:rsidR="00E008A5" w:rsidRPr="00E008A5" w14:paraId="22A35BBE" w14:textId="77777777">
        <w:tc>
          <w:tcPr>
            <w:tcW w:w="1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47A8DF" w14:textId="77777777" w:rsidR="00E008A5" w:rsidRPr="00F50446" w:rsidRDefault="00E008A5" w:rsidP="00AC2FE0">
            <w:pPr>
              <w:suppressAutoHyphens/>
              <w:autoSpaceDN w:val="0"/>
              <w:spacing w:after="0" w:line="240" w:lineRule="auto"/>
              <w:jc w:val="both"/>
              <w:rPr>
                <w:rFonts w:ascii="Times New Roman" w:eastAsia="Calibri" w:hAnsi="Times New Roman"/>
                <w:color w:val="auto"/>
                <w:sz w:val="20"/>
                <w:szCs w:val="20"/>
              </w:rPr>
            </w:pPr>
            <w:r w:rsidRPr="00F50446">
              <w:rPr>
                <w:rFonts w:ascii="Times New Roman" w:eastAsia="Calibri" w:hAnsi="Times New Roman"/>
                <w:color w:val="auto"/>
                <w:sz w:val="20"/>
                <w:szCs w:val="20"/>
              </w:rPr>
              <w:t>1.</w:t>
            </w:r>
          </w:p>
        </w:tc>
        <w:tc>
          <w:tcPr>
            <w:tcW w:w="23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A263313" w14:textId="77777777" w:rsidR="00E008A5" w:rsidRPr="00F50446" w:rsidRDefault="00E008A5" w:rsidP="00AC2FE0">
            <w:pPr>
              <w:suppressAutoHyphens/>
              <w:autoSpaceDN w:val="0"/>
              <w:spacing w:after="0" w:line="240" w:lineRule="auto"/>
              <w:jc w:val="both"/>
              <w:rPr>
                <w:rFonts w:ascii="Times New Roman" w:eastAsia="Calibri" w:hAnsi="Times New Roman"/>
                <w:color w:val="auto"/>
                <w:sz w:val="20"/>
                <w:szCs w:val="20"/>
              </w:rPr>
            </w:pPr>
            <w:r w:rsidRPr="00F50446">
              <w:rPr>
                <w:rFonts w:ascii="Times New Roman" w:eastAsia="Calibri" w:hAnsi="Times New Roman"/>
                <w:color w:val="auto"/>
                <w:sz w:val="20"/>
                <w:szCs w:val="20"/>
              </w:rPr>
              <w:t>Traktors</w:t>
            </w:r>
          </w:p>
        </w:tc>
        <w:tc>
          <w:tcPr>
            <w:tcW w:w="2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682455B" w14:textId="77777777" w:rsidR="00E008A5" w:rsidRPr="00F50446" w:rsidRDefault="00E008A5" w:rsidP="00AC2FE0">
            <w:pPr>
              <w:suppressAutoHyphens/>
              <w:autoSpaceDN w:val="0"/>
              <w:spacing w:after="0" w:line="240" w:lineRule="auto"/>
              <w:jc w:val="both"/>
              <w:rPr>
                <w:rFonts w:ascii="Times New Roman" w:eastAsia="Calibri" w:hAnsi="Times New Roman"/>
                <w:color w:val="auto"/>
                <w:sz w:val="20"/>
                <w:szCs w:val="20"/>
              </w:rPr>
            </w:pPr>
            <w:r w:rsidRPr="00F50446">
              <w:rPr>
                <w:rFonts w:ascii="Times New Roman" w:eastAsia="Calibri" w:hAnsi="Times New Roman"/>
                <w:color w:val="auto"/>
                <w:sz w:val="20"/>
                <w:szCs w:val="20"/>
              </w:rPr>
              <w:t>B-MI</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EAB8BA6" w14:textId="77777777" w:rsidR="00E008A5" w:rsidRPr="00F50446" w:rsidRDefault="00E008A5" w:rsidP="00AC2FE0">
            <w:pPr>
              <w:suppressAutoHyphens/>
              <w:autoSpaceDN w:val="0"/>
              <w:spacing w:after="0" w:line="240" w:lineRule="auto"/>
              <w:jc w:val="both"/>
              <w:rPr>
                <w:rFonts w:ascii="Times New Roman" w:eastAsia="Calibri" w:hAnsi="Times New Roman"/>
                <w:color w:val="auto"/>
                <w:sz w:val="20"/>
                <w:szCs w:val="20"/>
              </w:rPr>
            </w:pPr>
            <w:r w:rsidRPr="00F50446">
              <w:rPr>
                <w:rFonts w:ascii="Times New Roman" w:eastAsia="Calibri" w:hAnsi="Times New Roman"/>
                <w:color w:val="auto"/>
                <w:sz w:val="20"/>
                <w:szCs w:val="20"/>
              </w:rPr>
              <w:t>2007</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19461B" w14:textId="77777777" w:rsidR="00E008A5" w:rsidRPr="00F50446" w:rsidRDefault="00E008A5" w:rsidP="00AC2FE0">
            <w:pPr>
              <w:suppressAutoHyphens/>
              <w:autoSpaceDN w:val="0"/>
              <w:spacing w:after="0" w:line="240" w:lineRule="auto"/>
              <w:jc w:val="both"/>
              <w:rPr>
                <w:rFonts w:ascii="Times New Roman" w:eastAsia="Calibri" w:hAnsi="Times New Roman"/>
                <w:color w:val="auto"/>
                <w:sz w:val="20"/>
                <w:szCs w:val="20"/>
              </w:rPr>
            </w:pPr>
            <w:r w:rsidRPr="00F50446">
              <w:rPr>
                <w:rFonts w:ascii="Times New Roman" w:eastAsia="Calibri" w:hAnsi="Times New Roman"/>
                <w:color w:val="auto"/>
                <w:sz w:val="20"/>
                <w:szCs w:val="20"/>
              </w:rPr>
              <w:t>1</w:t>
            </w:r>
          </w:p>
        </w:tc>
      </w:tr>
      <w:tr w:rsidR="00E008A5" w:rsidRPr="00E008A5" w14:paraId="6F087457" w14:textId="77777777">
        <w:tc>
          <w:tcPr>
            <w:tcW w:w="1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0034B02" w14:textId="77777777" w:rsidR="00E008A5" w:rsidRPr="00F50446" w:rsidRDefault="00E008A5" w:rsidP="00AC2FE0">
            <w:pPr>
              <w:suppressAutoHyphens/>
              <w:autoSpaceDN w:val="0"/>
              <w:spacing w:after="0" w:line="240" w:lineRule="auto"/>
              <w:jc w:val="both"/>
              <w:rPr>
                <w:rFonts w:ascii="Times New Roman" w:eastAsia="Calibri" w:hAnsi="Times New Roman"/>
                <w:color w:val="auto"/>
                <w:sz w:val="20"/>
                <w:szCs w:val="20"/>
              </w:rPr>
            </w:pPr>
            <w:r w:rsidRPr="00F50446">
              <w:rPr>
                <w:rFonts w:ascii="Times New Roman" w:eastAsia="Calibri" w:hAnsi="Times New Roman"/>
                <w:color w:val="auto"/>
                <w:sz w:val="20"/>
                <w:szCs w:val="20"/>
              </w:rPr>
              <w:t xml:space="preserve">2. </w:t>
            </w:r>
          </w:p>
        </w:tc>
        <w:tc>
          <w:tcPr>
            <w:tcW w:w="23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9617467" w14:textId="77777777" w:rsidR="00E008A5" w:rsidRPr="00F50446" w:rsidRDefault="00E008A5" w:rsidP="00AC2FE0">
            <w:pPr>
              <w:suppressAutoHyphens/>
              <w:autoSpaceDN w:val="0"/>
              <w:spacing w:after="0" w:line="240" w:lineRule="auto"/>
              <w:jc w:val="both"/>
              <w:rPr>
                <w:rFonts w:ascii="Times New Roman" w:eastAsia="Calibri" w:hAnsi="Times New Roman"/>
                <w:color w:val="auto"/>
                <w:sz w:val="20"/>
                <w:szCs w:val="20"/>
              </w:rPr>
            </w:pPr>
            <w:proofErr w:type="spellStart"/>
            <w:r w:rsidRPr="00F50446">
              <w:rPr>
                <w:rFonts w:ascii="Times New Roman" w:eastAsia="Calibri" w:hAnsi="Times New Roman"/>
                <w:color w:val="auto"/>
                <w:sz w:val="20"/>
                <w:szCs w:val="20"/>
              </w:rPr>
              <w:t>Valtra</w:t>
            </w:r>
            <w:proofErr w:type="spellEnd"/>
          </w:p>
        </w:tc>
        <w:tc>
          <w:tcPr>
            <w:tcW w:w="2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ABB63D1" w14:textId="77777777" w:rsidR="00E008A5" w:rsidRPr="00F50446" w:rsidRDefault="00E008A5" w:rsidP="00AC2FE0">
            <w:pPr>
              <w:suppressAutoHyphens/>
              <w:autoSpaceDN w:val="0"/>
              <w:spacing w:after="0" w:line="240" w:lineRule="auto"/>
              <w:jc w:val="both"/>
              <w:rPr>
                <w:rFonts w:ascii="Times New Roman" w:eastAsia="Calibri" w:hAnsi="Times New Roman"/>
                <w:color w:val="auto"/>
                <w:sz w:val="20"/>
                <w:szCs w:val="20"/>
              </w:rPr>
            </w:pPr>
            <w:r w:rsidRPr="00F50446">
              <w:rPr>
                <w:rFonts w:ascii="Times New Roman" w:eastAsia="Calibri" w:hAnsi="Times New Roman"/>
                <w:color w:val="auto"/>
                <w:sz w:val="20"/>
                <w:szCs w:val="20"/>
              </w:rPr>
              <w:t>A754</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F11EF2" w14:textId="77777777" w:rsidR="00E008A5" w:rsidRPr="00F50446" w:rsidRDefault="00E008A5" w:rsidP="00AC2FE0">
            <w:pPr>
              <w:suppressAutoHyphens/>
              <w:autoSpaceDN w:val="0"/>
              <w:spacing w:after="0" w:line="240" w:lineRule="auto"/>
              <w:jc w:val="both"/>
              <w:rPr>
                <w:rFonts w:ascii="Times New Roman" w:eastAsia="Calibri" w:hAnsi="Times New Roman"/>
                <w:color w:val="auto"/>
                <w:sz w:val="20"/>
                <w:szCs w:val="20"/>
              </w:rPr>
            </w:pPr>
            <w:r w:rsidRPr="00F50446">
              <w:rPr>
                <w:rFonts w:ascii="Times New Roman" w:eastAsia="Calibri" w:hAnsi="Times New Roman"/>
                <w:color w:val="auto"/>
                <w:sz w:val="20"/>
                <w:szCs w:val="20"/>
              </w:rPr>
              <w:t>2004</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3CF178" w14:textId="77777777" w:rsidR="00E008A5" w:rsidRPr="00F50446" w:rsidRDefault="00E008A5" w:rsidP="00AC2FE0">
            <w:pPr>
              <w:suppressAutoHyphens/>
              <w:autoSpaceDN w:val="0"/>
              <w:spacing w:after="0" w:line="240" w:lineRule="auto"/>
              <w:jc w:val="both"/>
              <w:rPr>
                <w:rFonts w:ascii="Times New Roman" w:eastAsia="Calibri" w:hAnsi="Times New Roman"/>
                <w:color w:val="auto"/>
                <w:sz w:val="20"/>
                <w:szCs w:val="20"/>
              </w:rPr>
            </w:pPr>
            <w:r w:rsidRPr="00F50446">
              <w:rPr>
                <w:rFonts w:ascii="Times New Roman" w:eastAsia="Calibri" w:hAnsi="Times New Roman"/>
                <w:color w:val="auto"/>
                <w:sz w:val="20"/>
                <w:szCs w:val="20"/>
              </w:rPr>
              <w:t>1</w:t>
            </w:r>
          </w:p>
        </w:tc>
      </w:tr>
    </w:tbl>
    <w:p w14:paraId="43A3A4F8" w14:textId="77777777" w:rsidR="00E008A5" w:rsidRPr="00E008A5" w:rsidRDefault="00E008A5" w:rsidP="00AC2FE0">
      <w:pPr>
        <w:suppressAutoHyphens/>
        <w:autoSpaceDN w:val="0"/>
        <w:spacing w:after="160" w:line="240" w:lineRule="auto"/>
        <w:jc w:val="both"/>
        <w:rPr>
          <w:rFonts w:ascii="Times New Roman" w:eastAsia="Calibri" w:hAnsi="Times New Roman"/>
          <w:color w:val="auto"/>
          <w:sz w:val="24"/>
        </w:rPr>
      </w:pPr>
      <w:r w:rsidRPr="00E008A5">
        <w:rPr>
          <w:rFonts w:ascii="Times New Roman" w:eastAsia="Calibri" w:hAnsi="Times New Roman"/>
          <w:color w:val="auto"/>
          <w:sz w:val="24"/>
        </w:rPr>
        <w:t>2. Tehniskās apkopes, remontdarbu veikšanu Dabas aizsardzības pārvaldes traktortehnikas aprīkojumam:</w:t>
      </w:r>
    </w:p>
    <w:tbl>
      <w:tblPr>
        <w:tblW w:w="8926" w:type="dxa"/>
        <w:tblCellMar>
          <w:left w:w="10" w:type="dxa"/>
          <w:right w:w="10" w:type="dxa"/>
        </w:tblCellMar>
        <w:tblLook w:val="04A0" w:firstRow="1" w:lastRow="0" w:firstColumn="1" w:lastColumn="0" w:noHBand="0" w:noVBand="1"/>
      </w:tblPr>
      <w:tblGrid>
        <w:gridCol w:w="1236"/>
        <w:gridCol w:w="2359"/>
        <w:gridCol w:w="2921"/>
        <w:gridCol w:w="1417"/>
        <w:gridCol w:w="993"/>
      </w:tblGrid>
      <w:tr w:rsidR="00E008A5" w:rsidRPr="00E008A5" w14:paraId="3C10F9BC" w14:textId="77777777">
        <w:tc>
          <w:tcPr>
            <w:tcW w:w="1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FCA019" w14:textId="77777777" w:rsidR="00E008A5" w:rsidRPr="00F50446" w:rsidRDefault="00E008A5" w:rsidP="00AC2FE0">
            <w:pPr>
              <w:suppressAutoHyphens/>
              <w:autoSpaceDN w:val="0"/>
              <w:spacing w:after="0" w:line="240" w:lineRule="auto"/>
              <w:jc w:val="both"/>
              <w:rPr>
                <w:rFonts w:ascii="Times New Roman" w:eastAsia="Calibri" w:hAnsi="Times New Roman"/>
                <w:b/>
                <w:color w:val="auto"/>
                <w:sz w:val="20"/>
                <w:szCs w:val="20"/>
              </w:rPr>
            </w:pPr>
            <w:proofErr w:type="spellStart"/>
            <w:r w:rsidRPr="00F50446">
              <w:rPr>
                <w:rFonts w:ascii="Times New Roman" w:eastAsia="Calibri" w:hAnsi="Times New Roman"/>
                <w:b/>
                <w:color w:val="auto"/>
                <w:sz w:val="20"/>
                <w:szCs w:val="20"/>
              </w:rPr>
              <w:t>Nr.p.k</w:t>
            </w:r>
            <w:proofErr w:type="spellEnd"/>
          </w:p>
        </w:tc>
        <w:tc>
          <w:tcPr>
            <w:tcW w:w="23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196CF67" w14:textId="77777777" w:rsidR="00E008A5" w:rsidRPr="00F50446" w:rsidRDefault="00E008A5" w:rsidP="00AC2FE0">
            <w:pPr>
              <w:suppressAutoHyphens/>
              <w:autoSpaceDN w:val="0"/>
              <w:spacing w:after="0" w:line="240" w:lineRule="auto"/>
              <w:jc w:val="both"/>
              <w:rPr>
                <w:rFonts w:ascii="Times New Roman" w:eastAsia="Calibri" w:hAnsi="Times New Roman"/>
                <w:b/>
                <w:color w:val="auto"/>
                <w:sz w:val="20"/>
                <w:szCs w:val="20"/>
              </w:rPr>
            </w:pPr>
            <w:r w:rsidRPr="00F50446">
              <w:rPr>
                <w:rFonts w:ascii="Times New Roman" w:eastAsia="Calibri" w:hAnsi="Times New Roman"/>
                <w:b/>
                <w:color w:val="auto"/>
                <w:sz w:val="20"/>
                <w:szCs w:val="20"/>
              </w:rPr>
              <w:t>Tehnikas nosaukums</w:t>
            </w:r>
          </w:p>
        </w:tc>
        <w:tc>
          <w:tcPr>
            <w:tcW w:w="2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9F60B0" w14:textId="77777777" w:rsidR="00E008A5" w:rsidRPr="00F50446" w:rsidRDefault="00E008A5" w:rsidP="00AC2FE0">
            <w:pPr>
              <w:suppressAutoHyphens/>
              <w:autoSpaceDN w:val="0"/>
              <w:spacing w:after="0" w:line="240" w:lineRule="auto"/>
              <w:jc w:val="both"/>
              <w:rPr>
                <w:rFonts w:ascii="Times New Roman" w:eastAsia="Calibri" w:hAnsi="Times New Roman"/>
                <w:b/>
                <w:color w:val="auto"/>
                <w:sz w:val="20"/>
                <w:szCs w:val="20"/>
              </w:rPr>
            </w:pPr>
            <w:r w:rsidRPr="00F50446">
              <w:rPr>
                <w:rFonts w:ascii="Times New Roman" w:eastAsia="Calibri" w:hAnsi="Times New Roman"/>
                <w:b/>
                <w:color w:val="auto"/>
                <w:sz w:val="20"/>
                <w:szCs w:val="20"/>
              </w:rPr>
              <w:t>Marka/modelis</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A4CF13D" w14:textId="77777777" w:rsidR="00E008A5" w:rsidRPr="00F50446" w:rsidRDefault="00E008A5" w:rsidP="00AC2FE0">
            <w:pPr>
              <w:suppressAutoHyphens/>
              <w:autoSpaceDN w:val="0"/>
              <w:spacing w:after="0" w:line="240" w:lineRule="auto"/>
              <w:jc w:val="both"/>
              <w:rPr>
                <w:rFonts w:ascii="Times New Roman" w:eastAsia="Calibri" w:hAnsi="Times New Roman"/>
                <w:b/>
                <w:color w:val="auto"/>
                <w:sz w:val="20"/>
                <w:szCs w:val="20"/>
              </w:rPr>
            </w:pPr>
            <w:r w:rsidRPr="00F50446">
              <w:rPr>
                <w:rFonts w:ascii="Times New Roman" w:eastAsia="Calibri" w:hAnsi="Times New Roman"/>
                <w:b/>
                <w:color w:val="auto"/>
                <w:sz w:val="20"/>
                <w:szCs w:val="20"/>
              </w:rPr>
              <w:t>Izlaiduma gads</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4CF9EEE" w14:textId="77777777" w:rsidR="00E008A5" w:rsidRPr="00F50446" w:rsidRDefault="00E008A5" w:rsidP="00AC2FE0">
            <w:pPr>
              <w:suppressAutoHyphens/>
              <w:autoSpaceDN w:val="0"/>
              <w:spacing w:after="0" w:line="240" w:lineRule="auto"/>
              <w:jc w:val="both"/>
              <w:rPr>
                <w:rFonts w:ascii="Times New Roman" w:eastAsia="Calibri" w:hAnsi="Times New Roman"/>
                <w:b/>
                <w:color w:val="auto"/>
                <w:sz w:val="20"/>
                <w:szCs w:val="20"/>
              </w:rPr>
            </w:pPr>
            <w:r w:rsidRPr="00F50446">
              <w:rPr>
                <w:rFonts w:ascii="Times New Roman" w:eastAsia="Calibri" w:hAnsi="Times New Roman"/>
                <w:b/>
                <w:color w:val="auto"/>
                <w:sz w:val="20"/>
                <w:szCs w:val="20"/>
              </w:rPr>
              <w:t>Skaits</w:t>
            </w:r>
          </w:p>
        </w:tc>
      </w:tr>
      <w:tr w:rsidR="00E008A5" w:rsidRPr="00E008A5" w14:paraId="6BD869DC" w14:textId="77777777">
        <w:tc>
          <w:tcPr>
            <w:tcW w:w="1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2498300" w14:textId="77777777" w:rsidR="00E008A5" w:rsidRPr="00F50446" w:rsidRDefault="00E008A5" w:rsidP="00AC2FE0">
            <w:pPr>
              <w:suppressAutoHyphens/>
              <w:autoSpaceDN w:val="0"/>
              <w:spacing w:after="0" w:line="240" w:lineRule="auto"/>
              <w:jc w:val="both"/>
              <w:rPr>
                <w:rFonts w:ascii="Times New Roman" w:eastAsia="Calibri" w:hAnsi="Times New Roman"/>
                <w:color w:val="auto"/>
                <w:sz w:val="20"/>
                <w:szCs w:val="20"/>
              </w:rPr>
            </w:pPr>
            <w:r w:rsidRPr="00F50446">
              <w:rPr>
                <w:rFonts w:ascii="Times New Roman" w:eastAsia="Calibri" w:hAnsi="Times New Roman"/>
                <w:color w:val="auto"/>
                <w:sz w:val="20"/>
                <w:szCs w:val="20"/>
              </w:rPr>
              <w:t>1.</w:t>
            </w:r>
          </w:p>
        </w:tc>
        <w:tc>
          <w:tcPr>
            <w:tcW w:w="23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93391D0" w14:textId="77777777" w:rsidR="00E008A5" w:rsidRPr="00F50446" w:rsidRDefault="00E008A5" w:rsidP="00AC2FE0">
            <w:pPr>
              <w:suppressAutoHyphens/>
              <w:autoSpaceDN w:val="0"/>
              <w:spacing w:after="0" w:line="240" w:lineRule="auto"/>
              <w:jc w:val="both"/>
              <w:rPr>
                <w:rFonts w:ascii="Times New Roman" w:eastAsia="Calibri" w:hAnsi="Times New Roman"/>
                <w:color w:val="auto"/>
                <w:sz w:val="20"/>
                <w:szCs w:val="20"/>
              </w:rPr>
            </w:pPr>
            <w:r w:rsidRPr="00F50446">
              <w:rPr>
                <w:rFonts w:ascii="Times New Roman" w:eastAsia="Calibri" w:hAnsi="Times New Roman"/>
                <w:color w:val="auto"/>
                <w:sz w:val="20"/>
                <w:szCs w:val="20"/>
              </w:rPr>
              <w:t>Ruļļu prese</w:t>
            </w:r>
          </w:p>
        </w:tc>
        <w:tc>
          <w:tcPr>
            <w:tcW w:w="2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6D80F4" w14:textId="77777777" w:rsidR="00E008A5" w:rsidRPr="00F50446" w:rsidRDefault="00E008A5" w:rsidP="00AC2FE0">
            <w:pPr>
              <w:suppressAutoHyphens/>
              <w:autoSpaceDN w:val="0"/>
              <w:spacing w:after="0" w:line="240" w:lineRule="auto"/>
              <w:jc w:val="both"/>
              <w:rPr>
                <w:rFonts w:ascii="Times New Roman" w:eastAsia="Calibri" w:hAnsi="Times New Roman"/>
                <w:color w:val="auto"/>
                <w:sz w:val="20"/>
                <w:szCs w:val="20"/>
              </w:rPr>
            </w:pPr>
            <w:r w:rsidRPr="00F50446">
              <w:rPr>
                <w:rFonts w:ascii="Times New Roman" w:eastAsia="Calibri" w:hAnsi="Times New Roman"/>
                <w:b/>
                <w:sz w:val="20"/>
                <w:szCs w:val="20"/>
              </w:rPr>
              <w:t>METAL-FACH Z-562</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F8C071" w14:textId="77777777" w:rsidR="00E008A5" w:rsidRPr="00F50446" w:rsidRDefault="00E008A5" w:rsidP="00AC2FE0">
            <w:pPr>
              <w:suppressAutoHyphens/>
              <w:autoSpaceDN w:val="0"/>
              <w:spacing w:after="0" w:line="240" w:lineRule="auto"/>
              <w:jc w:val="both"/>
              <w:rPr>
                <w:rFonts w:ascii="Times New Roman" w:eastAsia="Calibri" w:hAnsi="Times New Roman"/>
                <w:color w:val="auto"/>
                <w:sz w:val="20"/>
                <w:szCs w:val="20"/>
              </w:rPr>
            </w:pPr>
            <w:r w:rsidRPr="00F50446">
              <w:rPr>
                <w:rFonts w:ascii="Times New Roman" w:eastAsia="Calibri" w:hAnsi="Times New Roman"/>
                <w:color w:val="auto"/>
                <w:sz w:val="20"/>
                <w:szCs w:val="20"/>
              </w:rPr>
              <w:t>2020</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2FBAAE8" w14:textId="77777777" w:rsidR="00E008A5" w:rsidRPr="00F50446" w:rsidRDefault="00E008A5" w:rsidP="00AC2FE0">
            <w:pPr>
              <w:suppressAutoHyphens/>
              <w:autoSpaceDN w:val="0"/>
              <w:spacing w:after="0" w:line="240" w:lineRule="auto"/>
              <w:jc w:val="both"/>
              <w:rPr>
                <w:rFonts w:ascii="Times New Roman" w:eastAsia="Calibri" w:hAnsi="Times New Roman"/>
                <w:color w:val="auto"/>
                <w:sz w:val="20"/>
                <w:szCs w:val="20"/>
              </w:rPr>
            </w:pPr>
            <w:r w:rsidRPr="00F50446">
              <w:rPr>
                <w:rFonts w:ascii="Times New Roman" w:eastAsia="Calibri" w:hAnsi="Times New Roman"/>
                <w:color w:val="auto"/>
                <w:sz w:val="20"/>
                <w:szCs w:val="20"/>
              </w:rPr>
              <w:t>1</w:t>
            </w:r>
          </w:p>
        </w:tc>
      </w:tr>
      <w:tr w:rsidR="00E008A5" w:rsidRPr="00E008A5" w14:paraId="26B22F5B" w14:textId="77777777">
        <w:tc>
          <w:tcPr>
            <w:tcW w:w="1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62061E" w14:textId="77777777" w:rsidR="00E008A5" w:rsidRPr="00F50446" w:rsidRDefault="00E008A5" w:rsidP="00AC2FE0">
            <w:pPr>
              <w:suppressAutoHyphens/>
              <w:autoSpaceDN w:val="0"/>
              <w:spacing w:after="0" w:line="240" w:lineRule="auto"/>
              <w:jc w:val="both"/>
              <w:rPr>
                <w:rFonts w:ascii="Times New Roman" w:eastAsia="Calibri" w:hAnsi="Times New Roman"/>
                <w:color w:val="auto"/>
                <w:sz w:val="20"/>
                <w:szCs w:val="20"/>
              </w:rPr>
            </w:pPr>
            <w:r w:rsidRPr="00F50446">
              <w:rPr>
                <w:rFonts w:ascii="Times New Roman" w:eastAsia="Calibri" w:hAnsi="Times New Roman"/>
                <w:color w:val="auto"/>
                <w:sz w:val="20"/>
                <w:szCs w:val="20"/>
              </w:rPr>
              <w:t>2.</w:t>
            </w:r>
          </w:p>
        </w:tc>
        <w:tc>
          <w:tcPr>
            <w:tcW w:w="23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91AE01" w14:textId="77777777" w:rsidR="00E008A5" w:rsidRPr="00F50446" w:rsidRDefault="00E008A5" w:rsidP="00AC2FE0">
            <w:pPr>
              <w:suppressAutoHyphens/>
              <w:autoSpaceDN w:val="0"/>
              <w:spacing w:after="0" w:line="240" w:lineRule="auto"/>
              <w:jc w:val="both"/>
              <w:rPr>
                <w:rFonts w:ascii="Times New Roman" w:eastAsia="Calibri" w:hAnsi="Times New Roman"/>
                <w:color w:val="auto"/>
                <w:sz w:val="20"/>
                <w:szCs w:val="20"/>
              </w:rPr>
            </w:pPr>
            <w:r w:rsidRPr="00F50446">
              <w:rPr>
                <w:rFonts w:ascii="Times New Roman" w:eastAsia="Calibri" w:hAnsi="Times New Roman"/>
                <w:color w:val="auto"/>
                <w:sz w:val="20"/>
                <w:szCs w:val="20"/>
              </w:rPr>
              <w:t>Pļaujmašīna</w:t>
            </w:r>
          </w:p>
        </w:tc>
        <w:tc>
          <w:tcPr>
            <w:tcW w:w="2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CD0E90" w14:textId="77777777" w:rsidR="00E008A5" w:rsidRPr="00F50446" w:rsidRDefault="00E008A5" w:rsidP="00AC2FE0">
            <w:pPr>
              <w:suppressAutoHyphens/>
              <w:autoSpaceDN w:val="0"/>
              <w:spacing w:after="0" w:line="240" w:lineRule="auto"/>
              <w:jc w:val="both"/>
              <w:rPr>
                <w:rFonts w:ascii="Times New Roman" w:eastAsia="Calibri" w:hAnsi="Times New Roman"/>
                <w:b/>
                <w:color w:val="auto"/>
                <w:sz w:val="20"/>
                <w:szCs w:val="20"/>
              </w:rPr>
            </w:pPr>
            <w:proofErr w:type="spellStart"/>
            <w:r w:rsidRPr="00F50446">
              <w:rPr>
                <w:rFonts w:ascii="Times New Roman" w:eastAsia="Calibri" w:hAnsi="Times New Roman"/>
                <w:b/>
                <w:color w:val="auto"/>
                <w:sz w:val="20"/>
                <w:szCs w:val="20"/>
              </w:rPr>
              <w:t>Akpil</w:t>
            </w:r>
            <w:proofErr w:type="spellEnd"/>
            <w:r w:rsidRPr="00F50446">
              <w:rPr>
                <w:rFonts w:ascii="Times New Roman" w:eastAsia="Calibri" w:hAnsi="Times New Roman"/>
                <w:b/>
                <w:color w:val="auto"/>
                <w:sz w:val="20"/>
                <w:szCs w:val="20"/>
              </w:rPr>
              <w:t xml:space="preserve"> Saturn 25</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B49EFB" w14:textId="77777777" w:rsidR="00E008A5" w:rsidRPr="00F50446" w:rsidRDefault="00E008A5" w:rsidP="00AC2FE0">
            <w:pPr>
              <w:suppressAutoHyphens/>
              <w:autoSpaceDN w:val="0"/>
              <w:spacing w:after="0" w:line="240" w:lineRule="auto"/>
              <w:jc w:val="both"/>
              <w:rPr>
                <w:rFonts w:ascii="Times New Roman" w:eastAsia="Calibri" w:hAnsi="Times New Roman"/>
                <w:color w:val="auto"/>
                <w:sz w:val="20"/>
                <w:szCs w:val="20"/>
              </w:rPr>
            </w:pPr>
            <w:r w:rsidRPr="00F50446">
              <w:rPr>
                <w:rFonts w:ascii="Times New Roman" w:eastAsia="Calibri" w:hAnsi="Times New Roman"/>
                <w:color w:val="auto"/>
                <w:sz w:val="20"/>
                <w:szCs w:val="20"/>
              </w:rPr>
              <w:t>2019</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343AF8B" w14:textId="77777777" w:rsidR="00E008A5" w:rsidRPr="00F50446" w:rsidRDefault="00E008A5" w:rsidP="00AC2FE0">
            <w:pPr>
              <w:suppressAutoHyphens/>
              <w:autoSpaceDN w:val="0"/>
              <w:spacing w:after="0" w:line="240" w:lineRule="auto"/>
              <w:jc w:val="both"/>
              <w:rPr>
                <w:rFonts w:ascii="Times New Roman" w:eastAsia="Calibri" w:hAnsi="Times New Roman"/>
                <w:color w:val="auto"/>
                <w:sz w:val="20"/>
                <w:szCs w:val="20"/>
              </w:rPr>
            </w:pPr>
            <w:r w:rsidRPr="00F50446">
              <w:rPr>
                <w:rFonts w:ascii="Times New Roman" w:eastAsia="Calibri" w:hAnsi="Times New Roman"/>
                <w:color w:val="auto"/>
                <w:sz w:val="20"/>
                <w:szCs w:val="20"/>
              </w:rPr>
              <w:t>1</w:t>
            </w:r>
          </w:p>
        </w:tc>
      </w:tr>
      <w:tr w:rsidR="00E008A5" w:rsidRPr="00E008A5" w14:paraId="5E8B2493" w14:textId="77777777">
        <w:tc>
          <w:tcPr>
            <w:tcW w:w="1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CCF70F4" w14:textId="77777777" w:rsidR="00E008A5" w:rsidRPr="00F50446" w:rsidRDefault="00E008A5" w:rsidP="00AC2FE0">
            <w:pPr>
              <w:suppressAutoHyphens/>
              <w:autoSpaceDN w:val="0"/>
              <w:spacing w:after="0" w:line="240" w:lineRule="auto"/>
              <w:jc w:val="both"/>
              <w:rPr>
                <w:rFonts w:ascii="Times New Roman" w:eastAsia="Calibri" w:hAnsi="Times New Roman"/>
                <w:color w:val="auto"/>
                <w:sz w:val="20"/>
                <w:szCs w:val="20"/>
              </w:rPr>
            </w:pPr>
            <w:r w:rsidRPr="00F50446">
              <w:rPr>
                <w:rFonts w:ascii="Times New Roman" w:eastAsia="Calibri" w:hAnsi="Times New Roman"/>
                <w:color w:val="auto"/>
                <w:sz w:val="20"/>
                <w:szCs w:val="20"/>
              </w:rPr>
              <w:t xml:space="preserve">3. </w:t>
            </w:r>
          </w:p>
        </w:tc>
        <w:tc>
          <w:tcPr>
            <w:tcW w:w="23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D2D11A3" w14:textId="77777777" w:rsidR="00E008A5" w:rsidRPr="00F50446" w:rsidRDefault="00E008A5" w:rsidP="00AC2FE0">
            <w:pPr>
              <w:suppressAutoHyphens/>
              <w:autoSpaceDN w:val="0"/>
              <w:spacing w:after="0" w:line="240" w:lineRule="auto"/>
              <w:jc w:val="both"/>
              <w:rPr>
                <w:rFonts w:ascii="Times New Roman" w:eastAsia="Calibri" w:hAnsi="Times New Roman"/>
                <w:color w:val="auto"/>
                <w:sz w:val="20"/>
                <w:szCs w:val="20"/>
              </w:rPr>
            </w:pPr>
            <w:r w:rsidRPr="00F50446">
              <w:rPr>
                <w:rFonts w:ascii="Times New Roman" w:eastAsia="Calibri" w:hAnsi="Times New Roman"/>
                <w:color w:val="auto"/>
                <w:sz w:val="20"/>
                <w:szCs w:val="20"/>
              </w:rPr>
              <w:t xml:space="preserve">Grābeklis </w:t>
            </w:r>
            <w:proofErr w:type="spellStart"/>
            <w:r w:rsidRPr="00F50446">
              <w:rPr>
                <w:rFonts w:ascii="Times New Roman" w:eastAsia="Calibri" w:hAnsi="Times New Roman"/>
                <w:color w:val="auto"/>
                <w:sz w:val="20"/>
                <w:szCs w:val="20"/>
              </w:rPr>
              <w:t>valotajs</w:t>
            </w:r>
            <w:proofErr w:type="spellEnd"/>
          </w:p>
        </w:tc>
        <w:tc>
          <w:tcPr>
            <w:tcW w:w="2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50A819E" w14:textId="77777777" w:rsidR="00E008A5" w:rsidRPr="00F50446" w:rsidRDefault="00E008A5" w:rsidP="00AC2FE0">
            <w:pPr>
              <w:suppressAutoHyphens/>
              <w:autoSpaceDN w:val="0"/>
              <w:spacing w:after="0" w:line="240" w:lineRule="auto"/>
              <w:jc w:val="both"/>
              <w:rPr>
                <w:rFonts w:ascii="Times New Roman" w:eastAsia="Calibri" w:hAnsi="Times New Roman"/>
                <w:b/>
                <w:color w:val="auto"/>
                <w:sz w:val="20"/>
                <w:szCs w:val="20"/>
              </w:rPr>
            </w:pPr>
            <w:proofErr w:type="spellStart"/>
            <w:r w:rsidRPr="00F50446">
              <w:rPr>
                <w:rFonts w:ascii="Times New Roman" w:eastAsia="Calibri" w:hAnsi="Times New Roman"/>
                <w:b/>
                <w:color w:val="auto"/>
                <w:sz w:val="20"/>
                <w:szCs w:val="20"/>
              </w:rPr>
              <w:t>Spawex</w:t>
            </w:r>
            <w:proofErr w:type="spellEnd"/>
            <w:r w:rsidRPr="00F50446">
              <w:rPr>
                <w:rFonts w:ascii="Times New Roman" w:eastAsia="Calibri" w:hAnsi="Times New Roman"/>
                <w:b/>
                <w:color w:val="auto"/>
                <w:sz w:val="20"/>
                <w:szCs w:val="20"/>
              </w:rPr>
              <w:t xml:space="preserve"> ZG 350</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F1B575A" w14:textId="77777777" w:rsidR="00E008A5" w:rsidRPr="00F50446" w:rsidRDefault="00E008A5" w:rsidP="00AC2FE0">
            <w:pPr>
              <w:suppressAutoHyphens/>
              <w:autoSpaceDN w:val="0"/>
              <w:spacing w:after="0" w:line="240" w:lineRule="auto"/>
              <w:jc w:val="both"/>
              <w:rPr>
                <w:rFonts w:ascii="Times New Roman" w:eastAsia="Calibri" w:hAnsi="Times New Roman"/>
                <w:color w:val="auto"/>
                <w:sz w:val="20"/>
                <w:szCs w:val="20"/>
              </w:rPr>
            </w:pPr>
            <w:r w:rsidRPr="00F50446">
              <w:rPr>
                <w:rFonts w:ascii="Times New Roman" w:eastAsia="Calibri" w:hAnsi="Times New Roman"/>
                <w:color w:val="auto"/>
                <w:sz w:val="20"/>
                <w:szCs w:val="20"/>
              </w:rPr>
              <w:t>2020</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6F2E013" w14:textId="77777777" w:rsidR="00E008A5" w:rsidRPr="00F50446" w:rsidRDefault="00E008A5" w:rsidP="00AC2FE0">
            <w:pPr>
              <w:suppressAutoHyphens/>
              <w:autoSpaceDN w:val="0"/>
              <w:spacing w:after="0" w:line="240" w:lineRule="auto"/>
              <w:jc w:val="both"/>
              <w:rPr>
                <w:rFonts w:ascii="Times New Roman" w:eastAsia="Calibri" w:hAnsi="Times New Roman"/>
                <w:color w:val="auto"/>
                <w:sz w:val="20"/>
                <w:szCs w:val="20"/>
              </w:rPr>
            </w:pPr>
            <w:r w:rsidRPr="00F50446">
              <w:rPr>
                <w:rFonts w:ascii="Times New Roman" w:eastAsia="Calibri" w:hAnsi="Times New Roman"/>
                <w:color w:val="auto"/>
                <w:sz w:val="20"/>
                <w:szCs w:val="20"/>
              </w:rPr>
              <w:t>1</w:t>
            </w:r>
          </w:p>
        </w:tc>
      </w:tr>
      <w:tr w:rsidR="00E008A5" w:rsidRPr="00E008A5" w14:paraId="2F4F8E82" w14:textId="77777777">
        <w:tc>
          <w:tcPr>
            <w:tcW w:w="1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06F5FE" w14:textId="77777777" w:rsidR="00E008A5" w:rsidRPr="00F50446" w:rsidRDefault="00E008A5" w:rsidP="00AC2FE0">
            <w:pPr>
              <w:suppressAutoHyphens/>
              <w:autoSpaceDN w:val="0"/>
              <w:spacing w:after="0" w:line="240" w:lineRule="auto"/>
              <w:jc w:val="both"/>
              <w:rPr>
                <w:rFonts w:ascii="Times New Roman" w:eastAsia="Calibri" w:hAnsi="Times New Roman"/>
                <w:color w:val="auto"/>
                <w:sz w:val="20"/>
                <w:szCs w:val="20"/>
              </w:rPr>
            </w:pPr>
            <w:r w:rsidRPr="00F50446">
              <w:rPr>
                <w:rFonts w:ascii="Times New Roman" w:eastAsia="Calibri" w:hAnsi="Times New Roman"/>
                <w:color w:val="auto"/>
                <w:sz w:val="20"/>
                <w:szCs w:val="20"/>
              </w:rPr>
              <w:t>4.</w:t>
            </w:r>
          </w:p>
        </w:tc>
        <w:tc>
          <w:tcPr>
            <w:tcW w:w="23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517DBE6" w14:textId="77777777" w:rsidR="00E008A5" w:rsidRPr="00F50446" w:rsidRDefault="00E008A5" w:rsidP="00AC2FE0">
            <w:pPr>
              <w:suppressAutoHyphens/>
              <w:autoSpaceDN w:val="0"/>
              <w:spacing w:after="0" w:line="240" w:lineRule="auto"/>
              <w:jc w:val="both"/>
              <w:rPr>
                <w:rFonts w:ascii="Times New Roman" w:eastAsia="Calibri" w:hAnsi="Times New Roman"/>
                <w:color w:val="auto"/>
                <w:sz w:val="20"/>
                <w:szCs w:val="20"/>
              </w:rPr>
            </w:pPr>
            <w:r w:rsidRPr="00F50446">
              <w:rPr>
                <w:rFonts w:ascii="Times New Roman" w:eastAsia="Calibri" w:hAnsi="Times New Roman"/>
                <w:color w:val="auto"/>
                <w:sz w:val="20"/>
                <w:szCs w:val="20"/>
              </w:rPr>
              <w:t xml:space="preserve">Piekabe </w:t>
            </w:r>
          </w:p>
        </w:tc>
        <w:tc>
          <w:tcPr>
            <w:tcW w:w="2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5C0376" w14:textId="77777777" w:rsidR="00E008A5" w:rsidRPr="00F50446" w:rsidRDefault="00E008A5" w:rsidP="00AC2FE0">
            <w:pPr>
              <w:suppressAutoHyphens/>
              <w:autoSpaceDN w:val="0"/>
              <w:spacing w:after="0" w:line="240" w:lineRule="auto"/>
              <w:jc w:val="both"/>
              <w:rPr>
                <w:rFonts w:ascii="Times New Roman" w:eastAsia="Calibri" w:hAnsi="Times New Roman"/>
                <w:color w:val="auto"/>
                <w:sz w:val="20"/>
                <w:szCs w:val="20"/>
              </w:rPr>
            </w:pPr>
            <w:proofErr w:type="spellStart"/>
            <w:r w:rsidRPr="00F50446">
              <w:rPr>
                <w:rFonts w:ascii="Times New Roman" w:eastAsia="Calibri" w:hAnsi="Times New Roman"/>
                <w:b/>
                <w:sz w:val="20"/>
                <w:szCs w:val="20"/>
              </w:rPr>
              <w:t>Western</w:t>
            </w:r>
            <w:proofErr w:type="spellEnd"/>
            <w:r w:rsidRPr="00F50446">
              <w:rPr>
                <w:rFonts w:ascii="Times New Roman" w:eastAsia="Calibri" w:hAnsi="Times New Roman"/>
                <w:b/>
                <w:sz w:val="20"/>
                <w:szCs w:val="20"/>
                <w:shd w:val="clear" w:color="auto" w:fill="E2EFDA"/>
              </w:rPr>
              <w:t xml:space="preserve"> </w:t>
            </w:r>
            <w:proofErr w:type="spellStart"/>
            <w:r w:rsidRPr="00F50446">
              <w:rPr>
                <w:rFonts w:ascii="Times New Roman" w:eastAsia="Calibri" w:hAnsi="Times New Roman"/>
                <w:b/>
                <w:sz w:val="20"/>
                <w:szCs w:val="20"/>
              </w:rPr>
              <w:t>Fabrications</w:t>
            </w:r>
            <w:proofErr w:type="spellEnd"/>
            <w:r w:rsidRPr="00F50446">
              <w:rPr>
                <w:rFonts w:ascii="Times New Roman" w:eastAsia="Calibri" w:hAnsi="Times New Roman"/>
                <w:b/>
                <w:sz w:val="20"/>
                <w:szCs w:val="20"/>
              </w:rPr>
              <w:t xml:space="preserve"> WF10S</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7FD97E9" w14:textId="77777777" w:rsidR="00E008A5" w:rsidRPr="00F50446" w:rsidRDefault="00E008A5" w:rsidP="00AC2FE0">
            <w:pPr>
              <w:suppressAutoHyphens/>
              <w:autoSpaceDN w:val="0"/>
              <w:spacing w:after="0" w:line="240" w:lineRule="auto"/>
              <w:jc w:val="both"/>
              <w:rPr>
                <w:rFonts w:ascii="Times New Roman" w:eastAsia="Calibri" w:hAnsi="Times New Roman"/>
                <w:color w:val="auto"/>
                <w:sz w:val="20"/>
                <w:szCs w:val="20"/>
              </w:rPr>
            </w:pPr>
            <w:r w:rsidRPr="00F50446">
              <w:rPr>
                <w:rFonts w:ascii="Times New Roman" w:eastAsia="Calibri" w:hAnsi="Times New Roman"/>
                <w:color w:val="auto"/>
                <w:sz w:val="20"/>
                <w:szCs w:val="20"/>
              </w:rPr>
              <w:t>2021</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B9C1E0" w14:textId="77777777" w:rsidR="00E008A5" w:rsidRPr="00F50446" w:rsidRDefault="00E008A5" w:rsidP="00AC2FE0">
            <w:pPr>
              <w:suppressAutoHyphens/>
              <w:autoSpaceDN w:val="0"/>
              <w:spacing w:after="0" w:line="240" w:lineRule="auto"/>
              <w:jc w:val="both"/>
              <w:rPr>
                <w:rFonts w:ascii="Times New Roman" w:eastAsia="Calibri" w:hAnsi="Times New Roman"/>
                <w:color w:val="auto"/>
                <w:sz w:val="20"/>
                <w:szCs w:val="20"/>
              </w:rPr>
            </w:pPr>
            <w:r w:rsidRPr="00F50446">
              <w:rPr>
                <w:rFonts w:ascii="Times New Roman" w:eastAsia="Calibri" w:hAnsi="Times New Roman"/>
                <w:color w:val="auto"/>
                <w:sz w:val="20"/>
                <w:szCs w:val="20"/>
              </w:rPr>
              <w:t>1</w:t>
            </w:r>
          </w:p>
        </w:tc>
      </w:tr>
      <w:tr w:rsidR="00E008A5" w:rsidRPr="00E008A5" w14:paraId="64A61297" w14:textId="77777777">
        <w:tc>
          <w:tcPr>
            <w:tcW w:w="1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A1AECCB" w14:textId="77777777" w:rsidR="00E008A5" w:rsidRPr="00F50446" w:rsidRDefault="00E008A5" w:rsidP="00AC2FE0">
            <w:pPr>
              <w:suppressAutoHyphens/>
              <w:autoSpaceDN w:val="0"/>
              <w:spacing w:after="0" w:line="240" w:lineRule="auto"/>
              <w:jc w:val="both"/>
              <w:rPr>
                <w:rFonts w:ascii="Times New Roman" w:eastAsia="Calibri" w:hAnsi="Times New Roman"/>
                <w:color w:val="auto"/>
                <w:sz w:val="20"/>
                <w:szCs w:val="20"/>
              </w:rPr>
            </w:pPr>
            <w:r w:rsidRPr="00F50446">
              <w:rPr>
                <w:rFonts w:ascii="Times New Roman" w:eastAsia="Calibri" w:hAnsi="Times New Roman"/>
                <w:color w:val="auto"/>
                <w:sz w:val="20"/>
                <w:szCs w:val="20"/>
              </w:rPr>
              <w:t>5.</w:t>
            </w:r>
          </w:p>
        </w:tc>
        <w:tc>
          <w:tcPr>
            <w:tcW w:w="23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5FAD9E0" w14:textId="77777777" w:rsidR="00E008A5" w:rsidRPr="00F50446" w:rsidRDefault="00E008A5" w:rsidP="00AC2FE0">
            <w:pPr>
              <w:suppressAutoHyphens/>
              <w:autoSpaceDN w:val="0"/>
              <w:spacing w:after="0" w:line="240" w:lineRule="auto"/>
              <w:jc w:val="both"/>
              <w:rPr>
                <w:rFonts w:ascii="Times New Roman" w:eastAsia="Calibri" w:hAnsi="Times New Roman"/>
                <w:color w:val="auto"/>
                <w:sz w:val="20"/>
                <w:szCs w:val="20"/>
              </w:rPr>
            </w:pPr>
            <w:r w:rsidRPr="00F50446">
              <w:rPr>
                <w:rFonts w:ascii="Times New Roman" w:eastAsia="Calibri" w:hAnsi="Times New Roman"/>
                <w:color w:val="auto"/>
                <w:sz w:val="20"/>
                <w:szCs w:val="20"/>
              </w:rPr>
              <w:t>Pļaujmašīna</w:t>
            </w:r>
          </w:p>
        </w:tc>
        <w:tc>
          <w:tcPr>
            <w:tcW w:w="2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852DB5" w14:textId="77777777" w:rsidR="00E008A5" w:rsidRPr="00F50446" w:rsidRDefault="00E008A5" w:rsidP="00AC2FE0">
            <w:pPr>
              <w:suppressAutoHyphens/>
              <w:autoSpaceDN w:val="0"/>
              <w:spacing w:after="0" w:line="240" w:lineRule="auto"/>
              <w:jc w:val="both"/>
              <w:rPr>
                <w:rFonts w:ascii="Times New Roman" w:eastAsia="Calibri" w:hAnsi="Times New Roman"/>
                <w:color w:val="auto"/>
                <w:sz w:val="20"/>
                <w:szCs w:val="20"/>
              </w:rPr>
            </w:pPr>
            <w:proofErr w:type="spellStart"/>
            <w:r w:rsidRPr="00F50446">
              <w:rPr>
                <w:rFonts w:ascii="Times New Roman" w:eastAsia="Calibri" w:hAnsi="Times New Roman"/>
                <w:b/>
                <w:sz w:val="20"/>
                <w:szCs w:val="20"/>
              </w:rPr>
              <w:t>SaMASZ</w:t>
            </w:r>
            <w:proofErr w:type="spellEnd"/>
            <w:r w:rsidRPr="00F50446">
              <w:rPr>
                <w:rFonts w:ascii="Times New Roman" w:eastAsia="Calibri" w:hAnsi="Times New Roman"/>
                <w:b/>
                <w:sz w:val="20"/>
                <w:szCs w:val="20"/>
              </w:rPr>
              <w:t xml:space="preserve"> KDT 260  </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374F99" w14:textId="77777777" w:rsidR="00E008A5" w:rsidRPr="00F50446" w:rsidRDefault="00E008A5" w:rsidP="00AC2FE0">
            <w:pPr>
              <w:suppressAutoHyphens/>
              <w:autoSpaceDN w:val="0"/>
              <w:spacing w:after="0" w:line="240" w:lineRule="auto"/>
              <w:jc w:val="both"/>
              <w:rPr>
                <w:rFonts w:ascii="Times New Roman" w:eastAsia="Calibri" w:hAnsi="Times New Roman"/>
                <w:color w:val="auto"/>
                <w:sz w:val="20"/>
                <w:szCs w:val="20"/>
              </w:rPr>
            </w:pPr>
            <w:r w:rsidRPr="00F50446">
              <w:rPr>
                <w:rFonts w:ascii="Times New Roman" w:eastAsia="Calibri" w:hAnsi="Times New Roman"/>
                <w:color w:val="auto"/>
                <w:sz w:val="20"/>
                <w:szCs w:val="20"/>
              </w:rPr>
              <w:t>2024</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F56810" w14:textId="77777777" w:rsidR="00E008A5" w:rsidRPr="00F50446" w:rsidRDefault="00E008A5" w:rsidP="00AC2FE0">
            <w:pPr>
              <w:suppressAutoHyphens/>
              <w:autoSpaceDN w:val="0"/>
              <w:spacing w:after="0" w:line="240" w:lineRule="auto"/>
              <w:jc w:val="both"/>
              <w:rPr>
                <w:rFonts w:ascii="Times New Roman" w:eastAsia="Calibri" w:hAnsi="Times New Roman"/>
                <w:color w:val="auto"/>
                <w:sz w:val="20"/>
                <w:szCs w:val="20"/>
              </w:rPr>
            </w:pPr>
            <w:r w:rsidRPr="00F50446">
              <w:rPr>
                <w:rFonts w:ascii="Times New Roman" w:eastAsia="Calibri" w:hAnsi="Times New Roman"/>
                <w:color w:val="auto"/>
                <w:sz w:val="20"/>
                <w:szCs w:val="20"/>
              </w:rPr>
              <w:t>1</w:t>
            </w:r>
          </w:p>
        </w:tc>
      </w:tr>
      <w:tr w:rsidR="00E008A5" w:rsidRPr="00E008A5" w14:paraId="25DA0E1B" w14:textId="77777777">
        <w:tc>
          <w:tcPr>
            <w:tcW w:w="1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241075" w14:textId="77777777" w:rsidR="00E008A5" w:rsidRPr="00F50446" w:rsidRDefault="00E008A5" w:rsidP="00AC2FE0">
            <w:pPr>
              <w:suppressAutoHyphens/>
              <w:autoSpaceDN w:val="0"/>
              <w:spacing w:after="0" w:line="240" w:lineRule="auto"/>
              <w:jc w:val="both"/>
              <w:rPr>
                <w:rFonts w:ascii="Times New Roman" w:eastAsia="Calibri" w:hAnsi="Times New Roman"/>
                <w:color w:val="auto"/>
                <w:sz w:val="20"/>
                <w:szCs w:val="20"/>
              </w:rPr>
            </w:pPr>
            <w:r w:rsidRPr="00F50446">
              <w:rPr>
                <w:rFonts w:ascii="Times New Roman" w:eastAsia="Calibri" w:hAnsi="Times New Roman"/>
                <w:color w:val="auto"/>
                <w:sz w:val="20"/>
                <w:szCs w:val="20"/>
              </w:rPr>
              <w:t>6.</w:t>
            </w:r>
          </w:p>
        </w:tc>
        <w:tc>
          <w:tcPr>
            <w:tcW w:w="23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C983E08" w14:textId="77777777" w:rsidR="00E008A5" w:rsidRPr="00F50446" w:rsidRDefault="00E008A5" w:rsidP="00AC2FE0">
            <w:pPr>
              <w:suppressAutoHyphens/>
              <w:autoSpaceDN w:val="0"/>
              <w:spacing w:after="0" w:line="240" w:lineRule="auto"/>
              <w:jc w:val="both"/>
              <w:rPr>
                <w:rFonts w:ascii="Times New Roman" w:eastAsia="Calibri" w:hAnsi="Times New Roman"/>
                <w:color w:val="auto"/>
                <w:sz w:val="20"/>
                <w:szCs w:val="20"/>
              </w:rPr>
            </w:pPr>
            <w:r w:rsidRPr="00F50446">
              <w:rPr>
                <w:rFonts w:ascii="Times New Roman" w:eastAsia="Calibri" w:hAnsi="Times New Roman"/>
                <w:color w:val="auto"/>
                <w:sz w:val="20"/>
                <w:szCs w:val="20"/>
              </w:rPr>
              <w:t>Ganību ecēšas</w:t>
            </w:r>
          </w:p>
        </w:tc>
        <w:tc>
          <w:tcPr>
            <w:tcW w:w="2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7909778" w14:textId="77777777" w:rsidR="00E008A5" w:rsidRPr="00F50446" w:rsidRDefault="00E008A5" w:rsidP="00AC2FE0">
            <w:pPr>
              <w:suppressAutoHyphens/>
              <w:autoSpaceDN w:val="0"/>
              <w:spacing w:after="0" w:line="240" w:lineRule="auto"/>
              <w:jc w:val="both"/>
              <w:rPr>
                <w:rFonts w:ascii="Times New Roman" w:eastAsia="Calibri" w:hAnsi="Times New Roman"/>
                <w:color w:val="auto"/>
                <w:sz w:val="20"/>
                <w:szCs w:val="20"/>
              </w:rPr>
            </w:pPr>
            <w:proofErr w:type="spellStart"/>
            <w:r w:rsidRPr="00F50446">
              <w:rPr>
                <w:rFonts w:ascii="Times New Roman" w:eastAsia="Calibri" w:hAnsi="Times New Roman"/>
                <w:b/>
                <w:sz w:val="20"/>
                <w:szCs w:val="20"/>
              </w:rPr>
              <w:t>Duvelsdorf</w:t>
            </w:r>
            <w:proofErr w:type="spellEnd"/>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10F92E9" w14:textId="77777777" w:rsidR="00E008A5" w:rsidRPr="00F50446" w:rsidRDefault="00E008A5" w:rsidP="00AC2FE0">
            <w:pPr>
              <w:suppressAutoHyphens/>
              <w:autoSpaceDN w:val="0"/>
              <w:spacing w:after="0" w:line="240" w:lineRule="auto"/>
              <w:jc w:val="both"/>
              <w:rPr>
                <w:rFonts w:ascii="Times New Roman" w:eastAsia="Calibri" w:hAnsi="Times New Roman"/>
                <w:color w:val="auto"/>
                <w:sz w:val="20"/>
                <w:szCs w:val="20"/>
              </w:rPr>
            </w:pPr>
            <w:r w:rsidRPr="00F50446">
              <w:rPr>
                <w:rFonts w:ascii="Times New Roman" w:eastAsia="Calibri" w:hAnsi="Times New Roman"/>
                <w:color w:val="auto"/>
                <w:sz w:val="20"/>
                <w:szCs w:val="20"/>
              </w:rPr>
              <w:t>2023</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D83D6F3" w14:textId="77777777" w:rsidR="00E008A5" w:rsidRPr="00F50446" w:rsidRDefault="00E008A5" w:rsidP="00AC2FE0">
            <w:pPr>
              <w:suppressAutoHyphens/>
              <w:autoSpaceDN w:val="0"/>
              <w:spacing w:after="0" w:line="240" w:lineRule="auto"/>
              <w:jc w:val="both"/>
              <w:rPr>
                <w:rFonts w:ascii="Times New Roman" w:eastAsia="Calibri" w:hAnsi="Times New Roman"/>
                <w:color w:val="auto"/>
                <w:sz w:val="20"/>
                <w:szCs w:val="20"/>
              </w:rPr>
            </w:pPr>
            <w:r w:rsidRPr="00F50446">
              <w:rPr>
                <w:rFonts w:ascii="Times New Roman" w:eastAsia="Calibri" w:hAnsi="Times New Roman"/>
                <w:color w:val="auto"/>
                <w:sz w:val="20"/>
                <w:szCs w:val="20"/>
              </w:rPr>
              <w:t>1</w:t>
            </w:r>
          </w:p>
        </w:tc>
      </w:tr>
      <w:tr w:rsidR="00E008A5" w:rsidRPr="00E008A5" w14:paraId="6E63B5E3" w14:textId="77777777">
        <w:tc>
          <w:tcPr>
            <w:tcW w:w="1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95BF5E1" w14:textId="77777777" w:rsidR="00E008A5" w:rsidRPr="00F50446" w:rsidRDefault="00E008A5" w:rsidP="00AC2FE0">
            <w:pPr>
              <w:suppressAutoHyphens/>
              <w:autoSpaceDN w:val="0"/>
              <w:spacing w:after="0" w:line="240" w:lineRule="auto"/>
              <w:jc w:val="both"/>
              <w:rPr>
                <w:rFonts w:ascii="Times New Roman" w:eastAsia="Calibri" w:hAnsi="Times New Roman"/>
                <w:color w:val="auto"/>
                <w:sz w:val="20"/>
                <w:szCs w:val="20"/>
              </w:rPr>
            </w:pPr>
            <w:r w:rsidRPr="00F50446">
              <w:rPr>
                <w:rFonts w:ascii="Times New Roman" w:eastAsia="Calibri" w:hAnsi="Times New Roman"/>
                <w:color w:val="auto"/>
                <w:sz w:val="20"/>
                <w:szCs w:val="20"/>
              </w:rPr>
              <w:t>7.</w:t>
            </w:r>
          </w:p>
        </w:tc>
        <w:tc>
          <w:tcPr>
            <w:tcW w:w="23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7F48AF0" w14:textId="77777777" w:rsidR="00E008A5" w:rsidRPr="00F50446" w:rsidRDefault="00E008A5" w:rsidP="00AC2FE0">
            <w:pPr>
              <w:suppressAutoHyphens/>
              <w:autoSpaceDN w:val="0"/>
              <w:spacing w:after="0" w:line="240" w:lineRule="auto"/>
              <w:jc w:val="both"/>
              <w:rPr>
                <w:rFonts w:ascii="Times New Roman" w:eastAsia="Calibri" w:hAnsi="Times New Roman"/>
                <w:color w:val="auto"/>
                <w:sz w:val="20"/>
                <w:szCs w:val="20"/>
              </w:rPr>
            </w:pPr>
            <w:r w:rsidRPr="00F50446">
              <w:rPr>
                <w:rFonts w:ascii="Times New Roman" w:eastAsia="Calibri" w:hAnsi="Times New Roman"/>
                <w:color w:val="auto"/>
                <w:sz w:val="20"/>
                <w:szCs w:val="20"/>
              </w:rPr>
              <w:t>Ruļļu ietinējs</w:t>
            </w:r>
          </w:p>
        </w:tc>
        <w:tc>
          <w:tcPr>
            <w:tcW w:w="2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B82D6A2" w14:textId="77777777" w:rsidR="00E008A5" w:rsidRPr="00F50446" w:rsidRDefault="00E008A5" w:rsidP="00AC2FE0">
            <w:pPr>
              <w:suppressAutoHyphens/>
              <w:autoSpaceDN w:val="0"/>
              <w:spacing w:after="0" w:line="240" w:lineRule="auto"/>
              <w:jc w:val="both"/>
              <w:rPr>
                <w:rFonts w:ascii="Times New Roman" w:eastAsia="Calibri" w:hAnsi="Times New Roman"/>
                <w:color w:val="auto"/>
                <w:sz w:val="20"/>
                <w:szCs w:val="20"/>
              </w:rPr>
            </w:pPr>
            <w:proofErr w:type="spellStart"/>
            <w:r w:rsidRPr="00F50446">
              <w:rPr>
                <w:rFonts w:ascii="Times New Roman" w:eastAsia="Calibri" w:hAnsi="Times New Roman"/>
                <w:b/>
                <w:sz w:val="20"/>
                <w:szCs w:val="20"/>
              </w:rPr>
              <w:t>Metal-Fach</w:t>
            </w:r>
            <w:proofErr w:type="spellEnd"/>
            <w:r w:rsidRPr="00F50446">
              <w:rPr>
                <w:rFonts w:ascii="Times New Roman" w:eastAsia="Calibri" w:hAnsi="Times New Roman"/>
                <w:b/>
                <w:sz w:val="20"/>
                <w:szCs w:val="20"/>
              </w:rPr>
              <w:t xml:space="preserve"> Z577</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570B63C" w14:textId="77777777" w:rsidR="00E008A5" w:rsidRPr="00F50446" w:rsidRDefault="00E008A5" w:rsidP="00AC2FE0">
            <w:pPr>
              <w:suppressAutoHyphens/>
              <w:autoSpaceDN w:val="0"/>
              <w:spacing w:after="0" w:line="240" w:lineRule="auto"/>
              <w:jc w:val="both"/>
              <w:rPr>
                <w:rFonts w:ascii="Times New Roman" w:eastAsia="Calibri" w:hAnsi="Times New Roman"/>
                <w:color w:val="auto"/>
                <w:sz w:val="20"/>
                <w:szCs w:val="20"/>
              </w:rPr>
            </w:pPr>
            <w:r w:rsidRPr="00F50446">
              <w:rPr>
                <w:rFonts w:ascii="Times New Roman" w:eastAsia="Calibri" w:hAnsi="Times New Roman"/>
                <w:color w:val="auto"/>
                <w:sz w:val="20"/>
                <w:szCs w:val="20"/>
              </w:rPr>
              <w:t>2021</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0BC3CF" w14:textId="77777777" w:rsidR="00E008A5" w:rsidRPr="00F50446" w:rsidRDefault="00E008A5" w:rsidP="00AC2FE0">
            <w:pPr>
              <w:suppressAutoHyphens/>
              <w:autoSpaceDN w:val="0"/>
              <w:spacing w:after="0" w:line="240" w:lineRule="auto"/>
              <w:jc w:val="both"/>
              <w:rPr>
                <w:rFonts w:ascii="Times New Roman" w:eastAsia="Calibri" w:hAnsi="Times New Roman"/>
                <w:color w:val="auto"/>
                <w:sz w:val="20"/>
                <w:szCs w:val="20"/>
              </w:rPr>
            </w:pPr>
            <w:r w:rsidRPr="00F50446">
              <w:rPr>
                <w:rFonts w:ascii="Times New Roman" w:eastAsia="Calibri" w:hAnsi="Times New Roman"/>
                <w:color w:val="auto"/>
                <w:sz w:val="20"/>
                <w:szCs w:val="20"/>
              </w:rPr>
              <w:t>1</w:t>
            </w:r>
          </w:p>
        </w:tc>
      </w:tr>
      <w:tr w:rsidR="00E008A5" w:rsidRPr="00E008A5" w14:paraId="4AF16B59" w14:textId="77777777">
        <w:tc>
          <w:tcPr>
            <w:tcW w:w="12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245AF91" w14:textId="77777777" w:rsidR="00E008A5" w:rsidRPr="00F50446" w:rsidRDefault="00E008A5" w:rsidP="00AC2FE0">
            <w:pPr>
              <w:suppressAutoHyphens/>
              <w:autoSpaceDN w:val="0"/>
              <w:spacing w:after="0" w:line="240" w:lineRule="auto"/>
              <w:jc w:val="both"/>
              <w:rPr>
                <w:rFonts w:ascii="Times New Roman" w:eastAsia="Calibri" w:hAnsi="Times New Roman"/>
                <w:color w:val="auto"/>
                <w:sz w:val="20"/>
                <w:szCs w:val="20"/>
              </w:rPr>
            </w:pPr>
            <w:r w:rsidRPr="00F50446">
              <w:rPr>
                <w:rFonts w:ascii="Times New Roman" w:eastAsia="Calibri" w:hAnsi="Times New Roman"/>
                <w:color w:val="auto"/>
                <w:sz w:val="20"/>
                <w:szCs w:val="20"/>
              </w:rPr>
              <w:t>8.</w:t>
            </w:r>
          </w:p>
        </w:tc>
        <w:tc>
          <w:tcPr>
            <w:tcW w:w="23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6D08F2" w14:textId="77777777" w:rsidR="00E008A5" w:rsidRPr="00F50446" w:rsidRDefault="00E008A5" w:rsidP="00AC2FE0">
            <w:pPr>
              <w:suppressAutoHyphens/>
              <w:autoSpaceDN w:val="0"/>
              <w:spacing w:after="0" w:line="240" w:lineRule="auto"/>
              <w:jc w:val="both"/>
              <w:rPr>
                <w:rFonts w:ascii="Times New Roman" w:eastAsia="Calibri" w:hAnsi="Times New Roman"/>
                <w:color w:val="auto"/>
                <w:sz w:val="20"/>
                <w:szCs w:val="20"/>
              </w:rPr>
            </w:pPr>
            <w:r w:rsidRPr="00F50446">
              <w:rPr>
                <w:rFonts w:ascii="Times New Roman" w:eastAsia="Calibri" w:hAnsi="Times New Roman"/>
                <w:color w:val="auto"/>
                <w:sz w:val="20"/>
                <w:szCs w:val="20"/>
              </w:rPr>
              <w:t>Disku ecēšas</w:t>
            </w:r>
          </w:p>
        </w:tc>
        <w:tc>
          <w:tcPr>
            <w:tcW w:w="29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FFCF964" w14:textId="77777777" w:rsidR="00E008A5" w:rsidRPr="00F50446" w:rsidRDefault="00E008A5" w:rsidP="00AC2FE0">
            <w:pPr>
              <w:suppressAutoHyphens/>
              <w:autoSpaceDN w:val="0"/>
              <w:spacing w:after="0" w:line="240" w:lineRule="auto"/>
              <w:jc w:val="both"/>
              <w:rPr>
                <w:rFonts w:ascii="Times New Roman" w:eastAsia="Calibri" w:hAnsi="Times New Roman"/>
                <w:color w:val="auto"/>
                <w:sz w:val="20"/>
                <w:szCs w:val="20"/>
              </w:rPr>
            </w:pPr>
            <w:proofErr w:type="spellStart"/>
            <w:r w:rsidRPr="00F50446">
              <w:rPr>
                <w:rFonts w:ascii="Times New Roman" w:eastAsia="Calibri" w:hAnsi="Times New Roman"/>
                <w:b/>
                <w:sz w:val="20"/>
                <w:szCs w:val="20"/>
              </w:rPr>
              <w:t>Dexwal</w:t>
            </w:r>
            <w:proofErr w:type="spellEnd"/>
            <w:r w:rsidRPr="00F50446">
              <w:rPr>
                <w:rFonts w:ascii="Times New Roman" w:eastAsia="Calibri" w:hAnsi="Times New Roman"/>
                <w:b/>
                <w:sz w:val="20"/>
                <w:szCs w:val="20"/>
              </w:rPr>
              <w:t xml:space="preserve"> mini “ŽUK”</w:t>
            </w:r>
          </w:p>
        </w:tc>
        <w:tc>
          <w:tcPr>
            <w:tcW w:w="14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F85B21" w14:textId="77777777" w:rsidR="00E008A5" w:rsidRPr="00F50446" w:rsidRDefault="00E008A5" w:rsidP="00AC2FE0">
            <w:pPr>
              <w:suppressAutoHyphens/>
              <w:autoSpaceDN w:val="0"/>
              <w:spacing w:after="0" w:line="240" w:lineRule="auto"/>
              <w:jc w:val="both"/>
              <w:rPr>
                <w:rFonts w:ascii="Times New Roman" w:eastAsia="Calibri" w:hAnsi="Times New Roman"/>
                <w:color w:val="auto"/>
                <w:sz w:val="20"/>
                <w:szCs w:val="20"/>
              </w:rPr>
            </w:pPr>
            <w:r w:rsidRPr="00F50446">
              <w:rPr>
                <w:rFonts w:ascii="Times New Roman" w:eastAsia="Calibri" w:hAnsi="Times New Roman"/>
                <w:color w:val="auto"/>
                <w:sz w:val="20"/>
                <w:szCs w:val="20"/>
              </w:rPr>
              <w:t>2021</w:t>
            </w:r>
          </w:p>
        </w:tc>
        <w:tc>
          <w:tcPr>
            <w:tcW w:w="9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0CCC6C0" w14:textId="77777777" w:rsidR="00E008A5" w:rsidRPr="00F50446" w:rsidRDefault="00E008A5" w:rsidP="00AC2FE0">
            <w:pPr>
              <w:suppressAutoHyphens/>
              <w:autoSpaceDN w:val="0"/>
              <w:spacing w:after="0" w:line="240" w:lineRule="auto"/>
              <w:jc w:val="both"/>
              <w:rPr>
                <w:rFonts w:ascii="Times New Roman" w:eastAsia="Calibri" w:hAnsi="Times New Roman"/>
                <w:color w:val="auto"/>
                <w:sz w:val="20"/>
                <w:szCs w:val="20"/>
              </w:rPr>
            </w:pPr>
            <w:r w:rsidRPr="00F50446">
              <w:rPr>
                <w:rFonts w:ascii="Times New Roman" w:eastAsia="Calibri" w:hAnsi="Times New Roman"/>
                <w:color w:val="auto"/>
                <w:sz w:val="20"/>
                <w:szCs w:val="20"/>
              </w:rPr>
              <w:t>1</w:t>
            </w:r>
          </w:p>
        </w:tc>
      </w:tr>
    </w:tbl>
    <w:p w14:paraId="2AB006A2" w14:textId="77777777" w:rsidR="00E008A5" w:rsidRDefault="00E008A5" w:rsidP="00AC2FE0">
      <w:pPr>
        <w:suppressAutoHyphens/>
        <w:autoSpaceDN w:val="0"/>
        <w:spacing w:after="160" w:line="240" w:lineRule="auto"/>
        <w:jc w:val="both"/>
        <w:rPr>
          <w:rFonts w:ascii="Times New Roman" w:eastAsia="Calibri" w:hAnsi="Times New Roman"/>
          <w:color w:val="auto"/>
          <w:sz w:val="24"/>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35"/>
        <w:gridCol w:w="5712"/>
        <w:gridCol w:w="2843"/>
      </w:tblGrid>
      <w:tr w:rsidR="00474605" w:rsidRPr="00474605" w14:paraId="63D1DAC3" w14:textId="77777777" w:rsidTr="00474605">
        <w:trPr>
          <w:tblHeader/>
          <w:tblCellSpacing w:w="15" w:type="dxa"/>
        </w:trPr>
        <w:tc>
          <w:tcPr>
            <w:tcW w:w="0" w:type="auto"/>
            <w:vAlign w:val="center"/>
            <w:hideMark/>
          </w:tcPr>
          <w:p w14:paraId="607F42C0" w14:textId="77777777" w:rsidR="00474605" w:rsidRPr="00474605" w:rsidRDefault="00474605" w:rsidP="00474605">
            <w:pPr>
              <w:suppressAutoHyphens/>
              <w:autoSpaceDN w:val="0"/>
              <w:spacing w:after="160" w:line="240" w:lineRule="auto"/>
              <w:jc w:val="both"/>
              <w:rPr>
                <w:rFonts w:ascii="Times New Roman" w:eastAsia="Calibri" w:hAnsi="Times New Roman"/>
                <w:b/>
                <w:bCs/>
                <w:color w:val="auto"/>
                <w:sz w:val="24"/>
              </w:rPr>
            </w:pPr>
            <w:r w:rsidRPr="00474605">
              <w:rPr>
                <w:rFonts w:ascii="Times New Roman" w:eastAsia="Calibri" w:hAnsi="Times New Roman"/>
                <w:b/>
                <w:bCs/>
                <w:color w:val="auto"/>
                <w:sz w:val="24"/>
              </w:rPr>
              <w:t>Nr.</w:t>
            </w:r>
          </w:p>
        </w:tc>
        <w:tc>
          <w:tcPr>
            <w:tcW w:w="0" w:type="auto"/>
            <w:vAlign w:val="center"/>
            <w:hideMark/>
          </w:tcPr>
          <w:p w14:paraId="0D309E2A" w14:textId="77777777" w:rsidR="00474605" w:rsidRPr="00474605" w:rsidRDefault="00474605" w:rsidP="00474605">
            <w:pPr>
              <w:suppressAutoHyphens/>
              <w:autoSpaceDN w:val="0"/>
              <w:spacing w:after="160" w:line="240" w:lineRule="auto"/>
              <w:jc w:val="both"/>
              <w:rPr>
                <w:rFonts w:ascii="Times New Roman" w:eastAsia="Calibri" w:hAnsi="Times New Roman"/>
                <w:b/>
                <w:bCs/>
                <w:color w:val="auto"/>
                <w:sz w:val="24"/>
              </w:rPr>
            </w:pPr>
            <w:r w:rsidRPr="00474605">
              <w:rPr>
                <w:rFonts w:ascii="Times New Roman" w:eastAsia="Calibri" w:hAnsi="Times New Roman"/>
                <w:b/>
                <w:bCs/>
                <w:color w:val="auto"/>
                <w:sz w:val="24"/>
              </w:rPr>
              <w:t>Tehniskās prasības (minimālās)</w:t>
            </w:r>
          </w:p>
        </w:tc>
        <w:tc>
          <w:tcPr>
            <w:tcW w:w="0" w:type="auto"/>
            <w:vAlign w:val="center"/>
            <w:hideMark/>
          </w:tcPr>
          <w:p w14:paraId="1D305FA4" w14:textId="77777777" w:rsidR="00474605" w:rsidRPr="00474605" w:rsidRDefault="00474605" w:rsidP="00474605">
            <w:pPr>
              <w:suppressAutoHyphens/>
              <w:autoSpaceDN w:val="0"/>
              <w:spacing w:after="160" w:line="240" w:lineRule="auto"/>
              <w:jc w:val="both"/>
              <w:rPr>
                <w:rFonts w:ascii="Times New Roman" w:eastAsia="Calibri" w:hAnsi="Times New Roman"/>
                <w:b/>
                <w:bCs/>
                <w:color w:val="auto"/>
                <w:sz w:val="24"/>
              </w:rPr>
            </w:pPr>
            <w:r w:rsidRPr="00474605">
              <w:rPr>
                <w:rFonts w:ascii="Times New Roman" w:eastAsia="Calibri" w:hAnsi="Times New Roman"/>
                <w:b/>
                <w:bCs/>
                <w:color w:val="auto"/>
                <w:sz w:val="24"/>
              </w:rPr>
              <w:t>Pretendenta piedāvājums (norādīt atbilstošo)</w:t>
            </w:r>
          </w:p>
        </w:tc>
      </w:tr>
      <w:tr w:rsidR="00474605" w:rsidRPr="00474605" w14:paraId="65C18169" w14:textId="77777777" w:rsidTr="00474605">
        <w:trPr>
          <w:tblCellSpacing w:w="15" w:type="dxa"/>
        </w:trPr>
        <w:tc>
          <w:tcPr>
            <w:tcW w:w="0" w:type="auto"/>
            <w:vAlign w:val="center"/>
            <w:hideMark/>
          </w:tcPr>
          <w:p w14:paraId="04C24FEC" w14:textId="77777777" w:rsidR="00474605" w:rsidRPr="00474605" w:rsidRDefault="00474605" w:rsidP="00474605">
            <w:pPr>
              <w:suppressAutoHyphens/>
              <w:autoSpaceDN w:val="0"/>
              <w:spacing w:after="160" w:line="240" w:lineRule="auto"/>
              <w:jc w:val="both"/>
              <w:rPr>
                <w:rFonts w:ascii="Times New Roman" w:eastAsia="Calibri" w:hAnsi="Times New Roman"/>
                <w:color w:val="auto"/>
                <w:sz w:val="24"/>
              </w:rPr>
            </w:pPr>
            <w:r w:rsidRPr="00474605">
              <w:rPr>
                <w:rFonts w:ascii="Times New Roman" w:eastAsia="Calibri" w:hAnsi="Times New Roman"/>
                <w:color w:val="auto"/>
                <w:sz w:val="24"/>
              </w:rPr>
              <w:t>1.</w:t>
            </w:r>
          </w:p>
        </w:tc>
        <w:tc>
          <w:tcPr>
            <w:tcW w:w="0" w:type="auto"/>
            <w:vAlign w:val="center"/>
            <w:hideMark/>
          </w:tcPr>
          <w:p w14:paraId="2D80C57C" w14:textId="1D20AB7F" w:rsidR="00474605" w:rsidRPr="00474605" w:rsidRDefault="00474605" w:rsidP="00474605">
            <w:pPr>
              <w:suppressAutoHyphens/>
              <w:autoSpaceDN w:val="0"/>
              <w:spacing w:after="160" w:line="240" w:lineRule="auto"/>
              <w:jc w:val="both"/>
              <w:rPr>
                <w:rFonts w:ascii="Times New Roman" w:eastAsia="Calibri" w:hAnsi="Times New Roman"/>
                <w:color w:val="auto"/>
                <w:sz w:val="24"/>
              </w:rPr>
            </w:pPr>
            <w:r w:rsidRPr="00474605">
              <w:rPr>
                <w:rFonts w:ascii="Times New Roman" w:eastAsia="Calibri" w:hAnsi="Times New Roman"/>
                <w:color w:val="auto"/>
                <w:sz w:val="24"/>
              </w:rPr>
              <w:t xml:space="preserve">Izpildītāja servisa atrašanās vieta ir </w:t>
            </w:r>
            <w:r w:rsidRPr="0038476C">
              <w:rPr>
                <w:rFonts w:ascii="Times New Roman" w:eastAsia="Calibri" w:hAnsi="Times New Roman"/>
                <w:b/>
                <w:bCs/>
                <w:color w:val="auto"/>
                <w:sz w:val="24"/>
              </w:rPr>
              <w:t>ne tālāk kā 75 km (pa autoceļiem)</w:t>
            </w:r>
            <w:r w:rsidRPr="00474605">
              <w:rPr>
                <w:rFonts w:ascii="Times New Roman" w:eastAsia="Calibri" w:hAnsi="Times New Roman"/>
                <w:color w:val="auto"/>
                <w:sz w:val="24"/>
              </w:rPr>
              <w:t xml:space="preserve"> no šīs tehniskās specifikācijas 5. punktā norādītās</w:t>
            </w:r>
            <w:r w:rsidR="0038476C">
              <w:rPr>
                <w:rFonts w:ascii="Times New Roman" w:eastAsia="Calibri" w:hAnsi="Times New Roman"/>
                <w:color w:val="auto"/>
                <w:sz w:val="24"/>
              </w:rPr>
              <w:t xml:space="preserve"> (</w:t>
            </w:r>
            <w:r w:rsidR="0038476C" w:rsidRPr="0038476C">
              <w:rPr>
                <w:rFonts w:ascii="Times New Roman" w:eastAsia="Calibri" w:hAnsi="Times New Roman"/>
                <w:color w:val="auto"/>
                <w:sz w:val="24"/>
              </w:rPr>
              <w:t>Aiviekstes iela 3, Ļaudona, Ļaudonas pagasts, Madonas novads</w:t>
            </w:r>
            <w:r w:rsidR="0038476C">
              <w:rPr>
                <w:rFonts w:ascii="Times New Roman" w:eastAsia="Calibri" w:hAnsi="Times New Roman"/>
                <w:color w:val="auto"/>
                <w:sz w:val="24"/>
              </w:rPr>
              <w:t>)</w:t>
            </w:r>
            <w:r w:rsidRPr="00474605">
              <w:rPr>
                <w:rFonts w:ascii="Times New Roman" w:eastAsia="Calibri" w:hAnsi="Times New Roman"/>
                <w:color w:val="auto"/>
                <w:sz w:val="24"/>
              </w:rPr>
              <w:t xml:space="preserve"> traktortehnikas ikdienas atrašanās vietas.</w:t>
            </w:r>
          </w:p>
        </w:tc>
        <w:tc>
          <w:tcPr>
            <w:tcW w:w="0" w:type="auto"/>
            <w:vAlign w:val="center"/>
            <w:hideMark/>
          </w:tcPr>
          <w:p w14:paraId="4024FB17" w14:textId="77777777" w:rsidR="00474605" w:rsidRPr="00474605" w:rsidRDefault="00474605" w:rsidP="00474605">
            <w:pPr>
              <w:suppressAutoHyphens/>
              <w:autoSpaceDN w:val="0"/>
              <w:spacing w:after="160" w:line="240" w:lineRule="auto"/>
              <w:jc w:val="both"/>
              <w:rPr>
                <w:rFonts w:ascii="Times New Roman" w:eastAsia="Calibri" w:hAnsi="Times New Roman"/>
                <w:color w:val="auto"/>
                <w:sz w:val="24"/>
              </w:rPr>
            </w:pPr>
            <w:r w:rsidRPr="00474605">
              <w:rPr>
                <w:rFonts w:ascii="Times New Roman" w:eastAsia="Calibri" w:hAnsi="Times New Roman"/>
                <w:color w:val="auto"/>
                <w:sz w:val="24"/>
              </w:rPr>
              <w:t>&lt;norāda servisa adresi&gt;</w:t>
            </w:r>
          </w:p>
        </w:tc>
      </w:tr>
      <w:tr w:rsidR="00474605" w:rsidRPr="00474605" w14:paraId="6140D425" w14:textId="77777777" w:rsidTr="00474605">
        <w:trPr>
          <w:tblCellSpacing w:w="15" w:type="dxa"/>
        </w:trPr>
        <w:tc>
          <w:tcPr>
            <w:tcW w:w="0" w:type="auto"/>
            <w:vAlign w:val="center"/>
            <w:hideMark/>
          </w:tcPr>
          <w:p w14:paraId="4B8E941A" w14:textId="77777777" w:rsidR="00474605" w:rsidRPr="00474605" w:rsidRDefault="00474605" w:rsidP="00474605">
            <w:pPr>
              <w:suppressAutoHyphens/>
              <w:autoSpaceDN w:val="0"/>
              <w:spacing w:after="160" w:line="240" w:lineRule="auto"/>
              <w:jc w:val="both"/>
              <w:rPr>
                <w:rFonts w:ascii="Times New Roman" w:eastAsia="Calibri" w:hAnsi="Times New Roman"/>
                <w:color w:val="auto"/>
                <w:sz w:val="24"/>
              </w:rPr>
            </w:pPr>
            <w:r w:rsidRPr="00474605">
              <w:rPr>
                <w:rFonts w:ascii="Times New Roman" w:eastAsia="Calibri" w:hAnsi="Times New Roman"/>
                <w:color w:val="auto"/>
                <w:sz w:val="24"/>
              </w:rPr>
              <w:t>2.</w:t>
            </w:r>
          </w:p>
        </w:tc>
        <w:tc>
          <w:tcPr>
            <w:tcW w:w="0" w:type="auto"/>
            <w:vAlign w:val="center"/>
            <w:hideMark/>
          </w:tcPr>
          <w:p w14:paraId="37D4860F" w14:textId="77777777" w:rsidR="00474605" w:rsidRPr="00474605" w:rsidRDefault="00474605" w:rsidP="00474605">
            <w:pPr>
              <w:suppressAutoHyphens/>
              <w:autoSpaceDN w:val="0"/>
              <w:spacing w:after="160" w:line="240" w:lineRule="auto"/>
              <w:jc w:val="both"/>
              <w:rPr>
                <w:rFonts w:ascii="Times New Roman" w:eastAsia="Calibri" w:hAnsi="Times New Roman"/>
                <w:color w:val="auto"/>
                <w:sz w:val="24"/>
              </w:rPr>
            </w:pPr>
            <w:r w:rsidRPr="00474605">
              <w:rPr>
                <w:rFonts w:ascii="Times New Roman" w:eastAsia="Calibri" w:hAnsi="Times New Roman"/>
                <w:color w:val="auto"/>
                <w:sz w:val="24"/>
              </w:rPr>
              <w:t>Izpildītājs nodrošina tehnikas pieņemšanu servisā ne vēlāk kā 3 (trīs) darba dienu laikā pēc Pasūtītāja pieteikuma saņemšanas, noformējot tehnikas apskates aktu.</w:t>
            </w:r>
          </w:p>
        </w:tc>
        <w:tc>
          <w:tcPr>
            <w:tcW w:w="0" w:type="auto"/>
            <w:vAlign w:val="center"/>
            <w:hideMark/>
          </w:tcPr>
          <w:p w14:paraId="6F27B467" w14:textId="77777777" w:rsidR="00474605" w:rsidRPr="00474605" w:rsidRDefault="00474605" w:rsidP="00474605">
            <w:pPr>
              <w:suppressAutoHyphens/>
              <w:autoSpaceDN w:val="0"/>
              <w:spacing w:after="160" w:line="240" w:lineRule="auto"/>
              <w:jc w:val="both"/>
              <w:rPr>
                <w:rFonts w:ascii="Times New Roman" w:eastAsia="Calibri" w:hAnsi="Times New Roman"/>
                <w:color w:val="auto"/>
                <w:sz w:val="24"/>
              </w:rPr>
            </w:pPr>
            <w:r w:rsidRPr="00474605">
              <w:rPr>
                <w:rFonts w:ascii="Times New Roman" w:eastAsia="Calibri" w:hAnsi="Times New Roman"/>
                <w:color w:val="auto"/>
                <w:sz w:val="24"/>
              </w:rPr>
              <w:t>&lt;nodrošina/nenodrošina&gt;</w:t>
            </w:r>
          </w:p>
        </w:tc>
      </w:tr>
      <w:tr w:rsidR="00474605" w:rsidRPr="00474605" w14:paraId="7BC4907E" w14:textId="77777777" w:rsidTr="00474605">
        <w:trPr>
          <w:tblCellSpacing w:w="15" w:type="dxa"/>
        </w:trPr>
        <w:tc>
          <w:tcPr>
            <w:tcW w:w="0" w:type="auto"/>
            <w:vAlign w:val="center"/>
            <w:hideMark/>
          </w:tcPr>
          <w:p w14:paraId="0F176BAE" w14:textId="77777777" w:rsidR="00474605" w:rsidRPr="00474605" w:rsidRDefault="00474605" w:rsidP="00474605">
            <w:pPr>
              <w:suppressAutoHyphens/>
              <w:autoSpaceDN w:val="0"/>
              <w:spacing w:after="160" w:line="240" w:lineRule="auto"/>
              <w:jc w:val="both"/>
              <w:rPr>
                <w:rFonts w:ascii="Times New Roman" w:eastAsia="Calibri" w:hAnsi="Times New Roman"/>
                <w:color w:val="auto"/>
                <w:sz w:val="24"/>
              </w:rPr>
            </w:pPr>
            <w:r w:rsidRPr="00474605">
              <w:rPr>
                <w:rFonts w:ascii="Times New Roman" w:eastAsia="Calibri" w:hAnsi="Times New Roman"/>
                <w:color w:val="auto"/>
                <w:sz w:val="24"/>
              </w:rPr>
              <w:t>3.</w:t>
            </w:r>
          </w:p>
        </w:tc>
        <w:tc>
          <w:tcPr>
            <w:tcW w:w="0" w:type="auto"/>
            <w:vAlign w:val="center"/>
            <w:hideMark/>
          </w:tcPr>
          <w:p w14:paraId="108ABCB1" w14:textId="77777777" w:rsidR="00474605" w:rsidRPr="00474605" w:rsidRDefault="00474605" w:rsidP="00474605">
            <w:pPr>
              <w:suppressAutoHyphens/>
              <w:autoSpaceDN w:val="0"/>
              <w:spacing w:after="160" w:line="240" w:lineRule="auto"/>
              <w:jc w:val="both"/>
              <w:rPr>
                <w:rFonts w:ascii="Times New Roman" w:eastAsia="Calibri" w:hAnsi="Times New Roman"/>
                <w:color w:val="auto"/>
                <w:sz w:val="24"/>
              </w:rPr>
            </w:pPr>
            <w:r w:rsidRPr="00474605">
              <w:rPr>
                <w:rFonts w:ascii="Times New Roman" w:eastAsia="Calibri" w:hAnsi="Times New Roman"/>
                <w:color w:val="auto"/>
                <w:sz w:val="24"/>
              </w:rPr>
              <w:t>Diagnostika tiek veikta ne vēlāk kā 3 (trīs) darba dienu laikā pēc tehnikas pieņemšanas servisā.</w:t>
            </w:r>
          </w:p>
        </w:tc>
        <w:tc>
          <w:tcPr>
            <w:tcW w:w="0" w:type="auto"/>
            <w:vAlign w:val="center"/>
            <w:hideMark/>
          </w:tcPr>
          <w:p w14:paraId="35759AE8" w14:textId="77777777" w:rsidR="00474605" w:rsidRPr="00474605" w:rsidRDefault="00474605" w:rsidP="00474605">
            <w:pPr>
              <w:suppressAutoHyphens/>
              <w:autoSpaceDN w:val="0"/>
              <w:spacing w:after="160" w:line="240" w:lineRule="auto"/>
              <w:jc w:val="both"/>
              <w:rPr>
                <w:rFonts w:ascii="Times New Roman" w:eastAsia="Calibri" w:hAnsi="Times New Roman"/>
                <w:color w:val="auto"/>
                <w:sz w:val="24"/>
              </w:rPr>
            </w:pPr>
            <w:r w:rsidRPr="00474605">
              <w:rPr>
                <w:rFonts w:ascii="Times New Roman" w:eastAsia="Calibri" w:hAnsi="Times New Roman"/>
                <w:color w:val="auto"/>
                <w:sz w:val="24"/>
              </w:rPr>
              <w:t>&lt;nodrošina/nenodrošina&gt;</w:t>
            </w:r>
          </w:p>
        </w:tc>
      </w:tr>
      <w:tr w:rsidR="00474605" w:rsidRPr="00474605" w14:paraId="4C950FE4" w14:textId="77777777" w:rsidTr="00474605">
        <w:trPr>
          <w:tblCellSpacing w:w="15" w:type="dxa"/>
        </w:trPr>
        <w:tc>
          <w:tcPr>
            <w:tcW w:w="0" w:type="auto"/>
            <w:vAlign w:val="center"/>
            <w:hideMark/>
          </w:tcPr>
          <w:p w14:paraId="3EE8264A" w14:textId="77777777" w:rsidR="00474605" w:rsidRPr="00474605" w:rsidRDefault="00474605" w:rsidP="00474605">
            <w:pPr>
              <w:suppressAutoHyphens/>
              <w:autoSpaceDN w:val="0"/>
              <w:spacing w:after="160" w:line="240" w:lineRule="auto"/>
              <w:jc w:val="both"/>
              <w:rPr>
                <w:rFonts w:ascii="Times New Roman" w:eastAsia="Calibri" w:hAnsi="Times New Roman"/>
                <w:color w:val="auto"/>
                <w:sz w:val="24"/>
              </w:rPr>
            </w:pPr>
            <w:r w:rsidRPr="00474605">
              <w:rPr>
                <w:rFonts w:ascii="Times New Roman" w:eastAsia="Calibri" w:hAnsi="Times New Roman"/>
                <w:color w:val="auto"/>
                <w:sz w:val="24"/>
              </w:rPr>
              <w:lastRenderedPageBreak/>
              <w:t>4.</w:t>
            </w:r>
          </w:p>
        </w:tc>
        <w:tc>
          <w:tcPr>
            <w:tcW w:w="0" w:type="auto"/>
            <w:vAlign w:val="center"/>
            <w:hideMark/>
          </w:tcPr>
          <w:p w14:paraId="6B11A9BD" w14:textId="58ACC09E" w:rsidR="00474605" w:rsidRPr="00474605" w:rsidRDefault="00C229EA" w:rsidP="00474605">
            <w:pPr>
              <w:suppressAutoHyphens/>
              <w:autoSpaceDN w:val="0"/>
              <w:spacing w:after="160" w:line="240" w:lineRule="auto"/>
              <w:jc w:val="both"/>
              <w:rPr>
                <w:rFonts w:ascii="Times New Roman" w:eastAsia="Calibri" w:hAnsi="Times New Roman"/>
                <w:color w:val="auto"/>
                <w:sz w:val="24"/>
              </w:rPr>
            </w:pPr>
            <w:r w:rsidRPr="00C229EA">
              <w:rPr>
                <w:rFonts w:ascii="Times New Roman" w:eastAsia="Calibri" w:hAnsi="Times New Roman"/>
                <w:color w:val="auto"/>
                <w:sz w:val="24"/>
              </w:rPr>
              <w:t>Ne vēlāk kā vienas darba dienas laikā pēc tehnikas pieņemšanas servisā Izpildītājs iesniedz Pasūtītājam saskaņošanai tehniskās apkopes vai remonta darbu izmaksu tāmi, norādot veicamos darbus, darba stundu skaitu, darbu izmaksas, aprēķinot tās atbilstoši finanšu piedāvājumā norādītajām traktortehnikas mehāniķa un elektronikas remonta un diagnostikas darbu stundu likmēm, kā arī rezerves daļu un ekspluatācijas materiālu izmaksas, piemērojot finanšu piedāvājumā norādīto atlaidi, un darbu izpildes termiņu.</w:t>
            </w:r>
          </w:p>
        </w:tc>
        <w:tc>
          <w:tcPr>
            <w:tcW w:w="0" w:type="auto"/>
            <w:vAlign w:val="center"/>
            <w:hideMark/>
          </w:tcPr>
          <w:p w14:paraId="1FA9B518" w14:textId="77777777" w:rsidR="00474605" w:rsidRPr="00474605" w:rsidRDefault="00474605" w:rsidP="00474605">
            <w:pPr>
              <w:suppressAutoHyphens/>
              <w:autoSpaceDN w:val="0"/>
              <w:spacing w:after="160" w:line="240" w:lineRule="auto"/>
              <w:jc w:val="both"/>
              <w:rPr>
                <w:rFonts w:ascii="Times New Roman" w:eastAsia="Calibri" w:hAnsi="Times New Roman"/>
                <w:color w:val="auto"/>
                <w:sz w:val="24"/>
              </w:rPr>
            </w:pPr>
            <w:r w:rsidRPr="00474605">
              <w:rPr>
                <w:rFonts w:ascii="Times New Roman" w:eastAsia="Calibri" w:hAnsi="Times New Roman"/>
                <w:color w:val="auto"/>
                <w:sz w:val="24"/>
              </w:rPr>
              <w:t>&lt;nodrošina/nenodrošina&gt;</w:t>
            </w:r>
          </w:p>
        </w:tc>
      </w:tr>
      <w:tr w:rsidR="00474605" w:rsidRPr="00474605" w14:paraId="7C317BCC" w14:textId="77777777" w:rsidTr="00474605">
        <w:trPr>
          <w:tblCellSpacing w:w="15" w:type="dxa"/>
        </w:trPr>
        <w:tc>
          <w:tcPr>
            <w:tcW w:w="0" w:type="auto"/>
            <w:vAlign w:val="center"/>
            <w:hideMark/>
          </w:tcPr>
          <w:p w14:paraId="0D8F842F" w14:textId="77777777" w:rsidR="00474605" w:rsidRPr="00474605" w:rsidRDefault="00474605" w:rsidP="00474605">
            <w:pPr>
              <w:suppressAutoHyphens/>
              <w:autoSpaceDN w:val="0"/>
              <w:spacing w:after="160" w:line="240" w:lineRule="auto"/>
              <w:jc w:val="both"/>
              <w:rPr>
                <w:rFonts w:ascii="Times New Roman" w:eastAsia="Calibri" w:hAnsi="Times New Roman"/>
                <w:color w:val="auto"/>
                <w:sz w:val="24"/>
              </w:rPr>
            </w:pPr>
            <w:r w:rsidRPr="00474605">
              <w:rPr>
                <w:rFonts w:ascii="Times New Roman" w:eastAsia="Calibri" w:hAnsi="Times New Roman"/>
                <w:color w:val="auto"/>
                <w:sz w:val="24"/>
              </w:rPr>
              <w:t>5.</w:t>
            </w:r>
          </w:p>
        </w:tc>
        <w:tc>
          <w:tcPr>
            <w:tcW w:w="0" w:type="auto"/>
            <w:vAlign w:val="center"/>
            <w:hideMark/>
          </w:tcPr>
          <w:p w14:paraId="55CEB732" w14:textId="77777777" w:rsidR="00474605" w:rsidRPr="00474605" w:rsidRDefault="00474605" w:rsidP="00474605">
            <w:pPr>
              <w:suppressAutoHyphens/>
              <w:autoSpaceDN w:val="0"/>
              <w:spacing w:after="160" w:line="240" w:lineRule="auto"/>
              <w:jc w:val="both"/>
              <w:rPr>
                <w:rFonts w:ascii="Times New Roman" w:eastAsia="Calibri" w:hAnsi="Times New Roman"/>
                <w:color w:val="auto"/>
                <w:sz w:val="24"/>
              </w:rPr>
            </w:pPr>
            <w:r w:rsidRPr="00474605">
              <w:rPr>
                <w:rFonts w:ascii="Times New Roman" w:eastAsia="Calibri" w:hAnsi="Times New Roman"/>
                <w:color w:val="auto"/>
                <w:sz w:val="24"/>
              </w:rPr>
              <w:t>Remontdarbi tiek uzsākti ne vēlāk kā 3 (trīs) darba dienu laikā pēc Pasūtītāja saskaņotas tāmes saņemšanas.</w:t>
            </w:r>
          </w:p>
        </w:tc>
        <w:tc>
          <w:tcPr>
            <w:tcW w:w="0" w:type="auto"/>
            <w:vAlign w:val="center"/>
            <w:hideMark/>
          </w:tcPr>
          <w:p w14:paraId="7656D4E0" w14:textId="77777777" w:rsidR="00474605" w:rsidRPr="00474605" w:rsidRDefault="00474605" w:rsidP="00474605">
            <w:pPr>
              <w:suppressAutoHyphens/>
              <w:autoSpaceDN w:val="0"/>
              <w:spacing w:after="160" w:line="240" w:lineRule="auto"/>
              <w:jc w:val="both"/>
              <w:rPr>
                <w:rFonts w:ascii="Times New Roman" w:eastAsia="Calibri" w:hAnsi="Times New Roman"/>
                <w:color w:val="auto"/>
                <w:sz w:val="24"/>
              </w:rPr>
            </w:pPr>
            <w:r w:rsidRPr="00474605">
              <w:rPr>
                <w:rFonts w:ascii="Times New Roman" w:eastAsia="Calibri" w:hAnsi="Times New Roman"/>
                <w:color w:val="auto"/>
                <w:sz w:val="24"/>
              </w:rPr>
              <w:t>&lt;nodrošina/nenodrošina&gt;</w:t>
            </w:r>
          </w:p>
        </w:tc>
      </w:tr>
      <w:tr w:rsidR="00474605" w:rsidRPr="00474605" w14:paraId="5DEF4BAF" w14:textId="77777777" w:rsidTr="00474605">
        <w:trPr>
          <w:tblCellSpacing w:w="15" w:type="dxa"/>
        </w:trPr>
        <w:tc>
          <w:tcPr>
            <w:tcW w:w="0" w:type="auto"/>
            <w:vAlign w:val="center"/>
            <w:hideMark/>
          </w:tcPr>
          <w:p w14:paraId="11674D01" w14:textId="77777777" w:rsidR="00474605" w:rsidRPr="00474605" w:rsidRDefault="00474605" w:rsidP="00474605">
            <w:pPr>
              <w:suppressAutoHyphens/>
              <w:autoSpaceDN w:val="0"/>
              <w:spacing w:after="160" w:line="240" w:lineRule="auto"/>
              <w:jc w:val="both"/>
              <w:rPr>
                <w:rFonts w:ascii="Times New Roman" w:eastAsia="Calibri" w:hAnsi="Times New Roman"/>
                <w:color w:val="auto"/>
                <w:sz w:val="24"/>
              </w:rPr>
            </w:pPr>
            <w:r w:rsidRPr="00474605">
              <w:rPr>
                <w:rFonts w:ascii="Times New Roman" w:eastAsia="Calibri" w:hAnsi="Times New Roman"/>
                <w:color w:val="auto"/>
                <w:sz w:val="24"/>
              </w:rPr>
              <w:t>6.</w:t>
            </w:r>
          </w:p>
        </w:tc>
        <w:tc>
          <w:tcPr>
            <w:tcW w:w="0" w:type="auto"/>
            <w:vAlign w:val="center"/>
            <w:hideMark/>
          </w:tcPr>
          <w:p w14:paraId="4301D7A2" w14:textId="0CF0628B" w:rsidR="00474605" w:rsidRPr="00474605" w:rsidRDefault="00474605" w:rsidP="00474605">
            <w:pPr>
              <w:suppressAutoHyphens/>
              <w:autoSpaceDN w:val="0"/>
              <w:spacing w:after="160" w:line="240" w:lineRule="auto"/>
              <w:jc w:val="both"/>
              <w:rPr>
                <w:rFonts w:ascii="Times New Roman" w:eastAsia="Calibri" w:hAnsi="Times New Roman"/>
                <w:color w:val="auto"/>
                <w:sz w:val="24"/>
              </w:rPr>
            </w:pPr>
            <w:r w:rsidRPr="00474605">
              <w:rPr>
                <w:rFonts w:ascii="Times New Roman" w:eastAsia="Calibri" w:hAnsi="Times New Roman"/>
                <w:color w:val="auto"/>
                <w:sz w:val="24"/>
              </w:rPr>
              <w:t>Izpildītājs nodrošina mobilā servisa izbraukumu Pasūtītāja norādītajā vietā ne vēlāk kā 3 (trīs) darba dienu laikā.</w:t>
            </w:r>
            <w:r w:rsidR="00081637">
              <w:rPr>
                <w:rFonts w:ascii="Times New Roman" w:eastAsia="Calibri" w:hAnsi="Times New Roman"/>
                <w:color w:val="auto"/>
                <w:sz w:val="24"/>
              </w:rPr>
              <w:t xml:space="preserve"> </w:t>
            </w:r>
            <w:r w:rsidR="00081637" w:rsidRPr="00081637">
              <w:rPr>
                <w:rFonts w:ascii="Times New Roman" w:eastAsia="Calibri" w:hAnsi="Times New Roman"/>
                <w:color w:val="auto"/>
                <w:sz w:val="24"/>
              </w:rPr>
              <w:t>Mobilā servisa izbraukuma maksa tiek noteikta saskaņā ar Izpildītāja finanšu piedāvājumā norādīto cenu.</w:t>
            </w:r>
          </w:p>
        </w:tc>
        <w:tc>
          <w:tcPr>
            <w:tcW w:w="0" w:type="auto"/>
            <w:vAlign w:val="center"/>
            <w:hideMark/>
          </w:tcPr>
          <w:p w14:paraId="38BA4B80" w14:textId="77777777" w:rsidR="00474605" w:rsidRPr="00474605" w:rsidRDefault="00474605" w:rsidP="00474605">
            <w:pPr>
              <w:suppressAutoHyphens/>
              <w:autoSpaceDN w:val="0"/>
              <w:spacing w:after="160" w:line="240" w:lineRule="auto"/>
              <w:jc w:val="both"/>
              <w:rPr>
                <w:rFonts w:ascii="Times New Roman" w:eastAsia="Calibri" w:hAnsi="Times New Roman"/>
                <w:color w:val="auto"/>
                <w:sz w:val="24"/>
              </w:rPr>
            </w:pPr>
            <w:r w:rsidRPr="00474605">
              <w:rPr>
                <w:rFonts w:ascii="Times New Roman" w:eastAsia="Calibri" w:hAnsi="Times New Roman"/>
                <w:color w:val="auto"/>
                <w:sz w:val="24"/>
              </w:rPr>
              <w:t>&lt;nodrošina/nenodrošina&gt;</w:t>
            </w:r>
          </w:p>
        </w:tc>
      </w:tr>
      <w:tr w:rsidR="00474605" w:rsidRPr="00474605" w14:paraId="55325920" w14:textId="77777777" w:rsidTr="00474605">
        <w:trPr>
          <w:tblCellSpacing w:w="15" w:type="dxa"/>
        </w:trPr>
        <w:tc>
          <w:tcPr>
            <w:tcW w:w="0" w:type="auto"/>
            <w:vAlign w:val="center"/>
            <w:hideMark/>
          </w:tcPr>
          <w:p w14:paraId="40375EC7" w14:textId="77777777" w:rsidR="00474605" w:rsidRPr="00474605" w:rsidRDefault="00474605" w:rsidP="00474605">
            <w:pPr>
              <w:suppressAutoHyphens/>
              <w:autoSpaceDN w:val="0"/>
              <w:spacing w:after="160" w:line="240" w:lineRule="auto"/>
              <w:jc w:val="both"/>
              <w:rPr>
                <w:rFonts w:ascii="Times New Roman" w:eastAsia="Calibri" w:hAnsi="Times New Roman"/>
                <w:color w:val="auto"/>
                <w:sz w:val="24"/>
              </w:rPr>
            </w:pPr>
            <w:r w:rsidRPr="00474605">
              <w:rPr>
                <w:rFonts w:ascii="Times New Roman" w:eastAsia="Calibri" w:hAnsi="Times New Roman"/>
                <w:color w:val="auto"/>
                <w:sz w:val="24"/>
              </w:rPr>
              <w:t>7.</w:t>
            </w:r>
          </w:p>
        </w:tc>
        <w:tc>
          <w:tcPr>
            <w:tcW w:w="0" w:type="auto"/>
            <w:vAlign w:val="center"/>
            <w:hideMark/>
          </w:tcPr>
          <w:p w14:paraId="273BC8D8" w14:textId="6BF607BE" w:rsidR="00474605" w:rsidRPr="00474605" w:rsidRDefault="00474605" w:rsidP="00474605">
            <w:pPr>
              <w:suppressAutoHyphens/>
              <w:autoSpaceDN w:val="0"/>
              <w:spacing w:after="160" w:line="240" w:lineRule="auto"/>
              <w:jc w:val="both"/>
              <w:rPr>
                <w:rFonts w:ascii="Times New Roman" w:eastAsia="Calibri" w:hAnsi="Times New Roman"/>
                <w:color w:val="auto"/>
                <w:sz w:val="24"/>
              </w:rPr>
            </w:pPr>
            <w:r w:rsidRPr="00474605">
              <w:rPr>
                <w:rFonts w:ascii="Times New Roman" w:eastAsia="Calibri" w:hAnsi="Times New Roman"/>
                <w:color w:val="auto"/>
                <w:sz w:val="24"/>
              </w:rPr>
              <w:t>Ja Pakalpojumu nav iespējams veikt Pasūtītāja norādītajā vietā, Izpildītājs nodrošina tehnikas transportēšanu uz servisu un pēc remonta – atpakaļ.</w:t>
            </w:r>
            <w:r w:rsidR="006B6C44">
              <w:rPr>
                <w:rFonts w:ascii="Times New Roman" w:eastAsia="Calibri" w:hAnsi="Times New Roman"/>
                <w:color w:val="auto"/>
                <w:sz w:val="24"/>
              </w:rPr>
              <w:t xml:space="preserve"> </w:t>
            </w:r>
            <w:r w:rsidR="006B6C44" w:rsidRPr="006B6C44">
              <w:rPr>
                <w:rFonts w:ascii="Times New Roman" w:eastAsia="Calibri" w:hAnsi="Times New Roman"/>
                <w:color w:val="auto"/>
                <w:sz w:val="24"/>
              </w:rPr>
              <w:t>Transportēšanas maksa tiek noteikta saskaņā ar Izpildītāja finanšu piedāvājumā norādīto cenu.</w:t>
            </w:r>
          </w:p>
        </w:tc>
        <w:tc>
          <w:tcPr>
            <w:tcW w:w="0" w:type="auto"/>
            <w:vAlign w:val="center"/>
            <w:hideMark/>
          </w:tcPr>
          <w:p w14:paraId="3B94C40F" w14:textId="77777777" w:rsidR="00474605" w:rsidRPr="00474605" w:rsidRDefault="00474605" w:rsidP="00474605">
            <w:pPr>
              <w:suppressAutoHyphens/>
              <w:autoSpaceDN w:val="0"/>
              <w:spacing w:after="160" w:line="240" w:lineRule="auto"/>
              <w:jc w:val="both"/>
              <w:rPr>
                <w:rFonts w:ascii="Times New Roman" w:eastAsia="Calibri" w:hAnsi="Times New Roman"/>
                <w:color w:val="auto"/>
                <w:sz w:val="24"/>
              </w:rPr>
            </w:pPr>
            <w:r w:rsidRPr="00474605">
              <w:rPr>
                <w:rFonts w:ascii="Times New Roman" w:eastAsia="Calibri" w:hAnsi="Times New Roman"/>
                <w:color w:val="auto"/>
                <w:sz w:val="24"/>
              </w:rPr>
              <w:t>&lt;nodrošina/nenodrošina&gt;</w:t>
            </w:r>
          </w:p>
        </w:tc>
      </w:tr>
      <w:tr w:rsidR="00474605" w:rsidRPr="00474605" w14:paraId="41031A6A" w14:textId="77777777" w:rsidTr="00474605">
        <w:trPr>
          <w:tblCellSpacing w:w="15" w:type="dxa"/>
        </w:trPr>
        <w:tc>
          <w:tcPr>
            <w:tcW w:w="0" w:type="auto"/>
            <w:vAlign w:val="center"/>
            <w:hideMark/>
          </w:tcPr>
          <w:p w14:paraId="07920D20" w14:textId="77777777" w:rsidR="00474605" w:rsidRPr="00474605" w:rsidRDefault="00474605" w:rsidP="00474605">
            <w:pPr>
              <w:suppressAutoHyphens/>
              <w:autoSpaceDN w:val="0"/>
              <w:spacing w:after="160" w:line="240" w:lineRule="auto"/>
              <w:jc w:val="both"/>
              <w:rPr>
                <w:rFonts w:ascii="Times New Roman" w:eastAsia="Calibri" w:hAnsi="Times New Roman"/>
                <w:color w:val="auto"/>
                <w:sz w:val="24"/>
              </w:rPr>
            </w:pPr>
            <w:r w:rsidRPr="00474605">
              <w:rPr>
                <w:rFonts w:ascii="Times New Roman" w:eastAsia="Calibri" w:hAnsi="Times New Roman"/>
                <w:color w:val="auto"/>
                <w:sz w:val="24"/>
              </w:rPr>
              <w:t>8.</w:t>
            </w:r>
          </w:p>
        </w:tc>
        <w:tc>
          <w:tcPr>
            <w:tcW w:w="0" w:type="auto"/>
            <w:vAlign w:val="center"/>
            <w:hideMark/>
          </w:tcPr>
          <w:p w14:paraId="090E38B4" w14:textId="77777777" w:rsidR="00474605" w:rsidRPr="00474605" w:rsidRDefault="00474605" w:rsidP="00474605">
            <w:pPr>
              <w:suppressAutoHyphens/>
              <w:autoSpaceDN w:val="0"/>
              <w:spacing w:after="160" w:line="240" w:lineRule="auto"/>
              <w:jc w:val="both"/>
              <w:rPr>
                <w:rFonts w:ascii="Times New Roman" w:eastAsia="Calibri" w:hAnsi="Times New Roman"/>
                <w:color w:val="auto"/>
                <w:sz w:val="24"/>
              </w:rPr>
            </w:pPr>
            <w:r w:rsidRPr="00474605">
              <w:rPr>
                <w:rFonts w:ascii="Times New Roman" w:eastAsia="Calibri" w:hAnsi="Times New Roman"/>
                <w:color w:val="auto"/>
                <w:sz w:val="24"/>
              </w:rPr>
              <w:t>Papildu darbi vai papildu izmaksas pirms darbu veikšanas tiek rakstiski saskaņotas ar Pasūtītāju.</w:t>
            </w:r>
          </w:p>
        </w:tc>
        <w:tc>
          <w:tcPr>
            <w:tcW w:w="0" w:type="auto"/>
            <w:vAlign w:val="center"/>
            <w:hideMark/>
          </w:tcPr>
          <w:p w14:paraId="01A20E16" w14:textId="77777777" w:rsidR="00474605" w:rsidRPr="00474605" w:rsidRDefault="00474605" w:rsidP="00474605">
            <w:pPr>
              <w:suppressAutoHyphens/>
              <w:autoSpaceDN w:val="0"/>
              <w:spacing w:after="160" w:line="240" w:lineRule="auto"/>
              <w:jc w:val="both"/>
              <w:rPr>
                <w:rFonts w:ascii="Times New Roman" w:eastAsia="Calibri" w:hAnsi="Times New Roman"/>
                <w:color w:val="auto"/>
                <w:sz w:val="24"/>
              </w:rPr>
            </w:pPr>
            <w:r w:rsidRPr="00474605">
              <w:rPr>
                <w:rFonts w:ascii="Times New Roman" w:eastAsia="Calibri" w:hAnsi="Times New Roman"/>
                <w:color w:val="auto"/>
                <w:sz w:val="24"/>
              </w:rPr>
              <w:t>&lt;nodrošina/nenodrošina&gt;</w:t>
            </w:r>
          </w:p>
        </w:tc>
      </w:tr>
      <w:tr w:rsidR="00474605" w:rsidRPr="00474605" w14:paraId="3A08ED5E" w14:textId="77777777" w:rsidTr="00474605">
        <w:trPr>
          <w:tblCellSpacing w:w="15" w:type="dxa"/>
        </w:trPr>
        <w:tc>
          <w:tcPr>
            <w:tcW w:w="0" w:type="auto"/>
            <w:vAlign w:val="center"/>
            <w:hideMark/>
          </w:tcPr>
          <w:p w14:paraId="2F1925BC" w14:textId="77777777" w:rsidR="00474605" w:rsidRPr="00474605" w:rsidRDefault="00474605" w:rsidP="00474605">
            <w:pPr>
              <w:suppressAutoHyphens/>
              <w:autoSpaceDN w:val="0"/>
              <w:spacing w:after="160" w:line="240" w:lineRule="auto"/>
              <w:jc w:val="both"/>
              <w:rPr>
                <w:rFonts w:ascii="Times New Roman" w:eastAsia="Calibri" w:hAnsi="Times New Roman"/>
                <w:color w:val="auto"/>
                <w:sz w:val="24"/>
              </w:rPr>
            </w:pPr>
            <w:r w:rsidRPr="00474605">
              <w:rPr>
                <w:rFonts w:ascii="Times New Roman" w:eastAsia="Calibri" w:hAnsi="Times New Roman"/>
                <w:color w:val="auto"/>
                <w:sz w:val="24"/>
              </w:rPr>
              <w:t>9.</w:t>
            </w:r>
          </w:p>
        </w:tc>
        <w:tc>
          <w:tcPr>
            <w:tcW w:w="0" w:type="auto"/>
            <w:vAlign w:val="center"/>
            <w:hideMark/>
          </w:tcPr>
          <w:p w14:paraId="72C95856" w14:textId="77777777" w:rsidR="00474605" w:rsidRPr="00474605" w:rsidRDefault="00474605" w:rsidP="00474605">
            <w:pPr>
              <w:suppressAutoHyphens/>
              <w:autoSpaceDN w:val="0"/>
              <w:spacing w:after="160" w:line="240" w:lineRule="auto"/>
              <w:jc w:val="both"/>
              <w:rPr>
                <w:rFonts w:ascii="Times New Roman" w:eastAsia="Calibri" w:hAnsi="Times New Roman"/>
                <w:color w:val="auto"/>
                <w:sz w:val="24"/>
              </w:rPr>
            </w:pPr>
            <w:r w:rsidRPr="00474605">
              <w:rPr>
                <w:rFonts w:ascii="Times New Roman" w:eastAsia="Calibri" w:hAnsi="Times New Roman"/>
                <w:color w:val="auto"/>
                <w:sz w:val="24"/>
              </w:rPr>
              <w:t>Remontdarbi tiek veikti, nepārsniedzot tehnikas ražotāja noteiktās normstundas.</w:t>
            </w:r>
          </w:p>
        </w:tc>
        <w:tc>
          <w:tcPr>
            <w:tcW w:w="0" w:type="auto"/>
            <w:vAlign w:val="center"/>
            <w:hideMark/>
          </w:tcPr>
          <w:p w14:paraId="314EE08A" w14:textId="77777777" w:rsidR="00474605" w:rsidRPr="00474605" w:rsidRDefault="00474605" w:rsidP="00474605">
            <w:pPr>
              <w:suppressAutoHyphens/>
              <w:autoSpaceDN w:val="0"/>
              <w:spacing w:after="160" w:line="240" w:lineRule="auto"/>
              <w:jc w:val="both"/>
              <w:rPr>
                <w:rFonts w:ascii="Times New Roman" w:eastAsia="Calibri" w:hAnsi="Times New Roman"/>
                <w:color w:val="auto"/>
                <w:sz w:val="24"/>
              </w:rPr>
            </w:pPr>
            <w:r w:rsidRPr="00474605">
              <w:rPr>
                <w:rFonts w:ascii="Times New Roman" w:eastAsia="Calibri" w:hAnsi="Times New Roman"/>
                <w:color w:val="auto"/>
                <w:sz w:val="24"/>
              </w:rPr>
              <w:t>&lt;nodrošina/nenodrošina&gt;</w:t>
            </w:r>
          </w:p>
        </w:tc>
      </w:tr>
      <w:tr w:rsidR="00474605" w:rsidRPr="00474605" w14:paraId="47CB728D" w14:textId="77777777" w:rsidTr="00474605">
        <w:trPr>
          <w:tblCellSpacing w:w="15" w:type="dxa"/>
        </w:trPr>
        <w:tc>
          <w:tcPr>
            <w:tcW w:w="0" w:type="auto"/>
            <w:vAlign w:val="center"/>
            <w:hideMark/>
          </w:tcPr>
          <w:p w14:paraId="038703D2" w14:textId="77777777" w:rsidR="00474605" w:rsidRPr="00474605" w:rsidRDefault="00474605" w:rsidP="00474605">
            <w:pPr>
              <w:suppressAutoHyphens/>
              <w:autoSpaceDN w:val="0"/>
              <w:spacing w:after="160" w:line="240" w:lineRule="auto"/>
              <w:jc w:val="both"/>
              <w:rPr>
                <w:rFonts w:ascii="Times New Roman" w:eastAsia="Calibri" w:hAnsi="Times New Roman"/>
                <w:color w:val="auto"/>
                <w:sz w:val="24"/>
              </w:rPr>
            </w:pPr>
            <w:r w:rsidRPr="00474605">
              <w:rPr>
                <w:rFonts w:ascii="Times New Roman" w:eastAsia="Calibri" w:hAnsi="Times New Roman"/>
                <w:color w:val="auto"/>
                <w:sz w:val="24"/>
              </w:rPr>
              <w:t>10.</w:t>
            </w:r>
          </w:p>
        </w:tc>
        <w:tc>
          <w:tcPr>
            <w:tcW w:w="0" w:type="auto"/>
            <w:vAlign w:val="center"/>
            <w:hideMark/>
          </w:tcPr>
          <w:p w14:paraId="6DAA4C81" w14:textId="77777777" w:rsidR="00474605" w:rsidRPr="00474605" w:rsidRDefault="00474605" w:rsidP="00474605">
            <w:pPr>
              <w:suppressAutoHyphens/>
              <w:autoSpaceDN w:val="0"/>
              <w:spacing w:after="160" w:line="240" w:lineRule="auto"/>
              <w:jc w:val="both"/>
              <w:rPr>
                <w:rFonts w:ascii="Times New Roman" w:eastAsia="Calibri" w:hAnsi="Times New Roman"/>
                <w:color w:val="auto"/>
                <w:sz w:val="24"/>
              </w:rPr>
            </w:pPr>
            <w:r w:rsidRPr="00474605">
              <w:rPr>
                <w:rFonts w:ascii="Times New Roman" w:eastAsia="Calibri" w:hAnsi="Times New Roman"/>
                <w:color w:val="auto"/>
                <w:sz w:val="24"/>
              </w:rPr>
              <w:t>Rezerves daļu un ekspluatācijas materiālu piegāde tiek nodrošināta ne vēlāk kā 10 (desmit) kalendāro dienu laikā.</w:t>
            </w:r>
          </w:p>
        </w:tc>
        <w:tc>
          <w:tcPr>
            <w:tcW w:w="0" w:type="auto"/>
            <w:vAlign w:val="center"/>
            <w:hideMark/>
          </w:tcPr>
          <w:p w14:paraId="3945DA10" w14:textId="77777777" w:rsidR="00474605" w:rsidRPr="00474605" w:rsidRDefault="00474605" w:rsidP="00474605">
            <w:pPr>
              <w:suppressAutoHyphens/>
              <w:autoSpaceDN w:val="0"/>
              <w:spacing w:after="160" w:line="240" w:lineRule="auto"/>
              <w:jc w:val="both"/>
              <w:rPr>
                <w:rFonts w:ascii="Times New Roman" w:eastAsia="Calibri" w:hAnsi="Times New Roman"/>
                <w:color w:val="auto"/>
                <w:sz w:val="24"/>
              </w:rPr>
            </w:pPr>
            <w:r w:rsidRPr="00474605">
              <w:rPr>
                <w:rFonts w:ascii="Times New Roman" w:eastAsia="Calibri" w:hAnsi="Times New Roman"/>
                <w:color w:val="auto"/>
                <w:sz w:val="24"/>
              </w:rPr>
              <w:t>&lt;nodrošina/nenodrošina&gt;</w:t>
            </w:r>
          </w:p>
        </w:tc>
      </w:tr>
      <w:tr w:rsidR="00474605" w:rsidRPr="00474605" w14:paraId="18106178" w14:textId="77777777" w:rsidTr="00474605">
        <w:trPr>
          <w:tblCellSpacing w:w="15" w:type="dxa"/>
        </w:trPr>
        <w:tc>
          <w:tcPr>
            <w:tcW w:w="0" w:type="auto"/>
            <w:vAlign w:val="center"/>
            <w:hideMark/>
          </w:tcPr>
          <w:p w14:paraId="62F663C9" w14:textId="77777777" w:rsidR="00474605" w:rsidRPr="00474605" w:rsidRDefault="00474605" w:rsidP="00474605">
            <w:pPr>
              <w:suppressAutoHyphens/>
              <w:autoSpaceDN w:val="0"/>
              <w:spacing w:after="160" w:line="240" w:lineRule="auto"/>
              <w:jc w:val="both"/>
              <w:rPr>
                <w:rFonts w:ascii="Times New Roman" w:eastAsia="Calibri" w:hAnsi="Times New Roman"/>
                <w:color w:val="auto"/>
                <w:sz w:val="24"/>
              </w:rPr>
            </w:pPr>
            <w:r w:rsidRPr="00474605">
              <w:rPr>
                <w:rFonts w:ascii="Times New Roman" w:eastAsia="Calibri" w:hAnsi="Times New Roman"/>
                <w:color w:val="auto"/>
                <w:sz w:val="24"/>
              </w:rPr>
              <w:t>11.</w:t>
            </w:r>
          </w:p>
        </w:tc>
        <w:tc>
          <w:tcPr>
            <w:tcW w:w="0" w:type="auto"/>
            <w:vAlign w:val="center"/>
            <w:hideMark/>
          </w:tcPr>
          <w:p w14:paraId="215F0AAF" w14:textId="77777777" w:rsidR="00474605" w:rsidRPr="00474605" w:rsidRDefault="00474605" w:rsidP="00474605">
            <w:pPr>
              <w:suppressAutoHyphens/>
              <w:autoSpaceDN w:val="0"/>
              <w:spacing w:after="160" w:line="240" w:lineRule="auto"/>
              <w:jc w:val="both"/>
              <w:rPr>
                <w:rFonts w:ascii="Times New Roman" w:eastAsia="Calibri" w:hAnsi="Times New Roman"/>
                <w:color w:val="auto"/>
                <w:sz w:val="24"/>
              </w:rPr>
            </w:pPr>
            <w:r w:rsidRPr="00474605">
              <w:rPr>
                <w:rFonts w:ascii="Times New Roman" w:eastAsia="Calibri" w:hAnsi="Times New Roman"/>
                <w:color w:val="auto"/>
                <w:sz w:val="24"/>
              </w:rPr>
              <w:t>Pakalpojuma sniegšanā var izmantot oriģinālās, analogās, kā arī lietotas vai restaurētas rezerves daļas, kas atbilst ražotāja un Eiropas Savienības prasībām. Lietotas vai restaurētas rezerves daļas drīkst izmantot tikai pēc iepriekšējas rakstiskas Pasūtītāja piekrišanas.</w:t>
            </w:r>
          </w:p>
        </w:tc>
        <w:tc>
          <w:tcPr>
            <w:tcW w:w="0" w:type="auto"/>
            <w:vAlign w:val="center"/>
            <w:hideMark/>
          </w:tcPr>
          <w:p w14:paraId="5629AE4B" w14:textId="77777777" w:rsidR="00474605" w:rsidRPr="00474605" w:rsidRDefault="00474605" w:rsidP="00474605">
            <w:pPr>
              <w:suppressAutoHyphens/>
              <w:autoSpaceDN w:val="0"/>
              <w:spacing w:after="160" w:line="240" w:lineRule="auto"/>
              <w:jc w:val="both"/>
              <w:rPr>
                <w:rFonts w:ascii="Times New Roman" w:eastAsia="Calibri" w:hAnsi="Times New Roman"/>
                <w:color w:val="auto"/>
                <w:sz w:val="24"/>
              </w:rPr>
            </w:pPr>
            <w:r w:rsidRPr="00474605">
              <w:rPr>
                <w:rFonts w:ascii="Times New Roman" w:eastAsia="Calibri" w:hAnsi="Times New Roman"/>
                <w:color w:val="auto"/>
                <w:sz w:val="24"/>
              </w:rPr>
              <w:t>&lt;nodrošina/nenodrošina&gt;</w:t>
            </w:r>
          </w:p>
        </w:tc>
      </w:tr>
      <w:tr w:rsidR="00474605" w:rsidRPr="00474605" w14:paraId="1D4BEC07" w14:textId="77777777" w:rsidTr="00474605">
        <w:trPr>
          <w:tblCellSpacing w:w="15" w:type="dxa"/>
        </w:trPr>
        <w:tc>
          <w:tcPr>
            <w:tcW w:w="0" w:type="auto"/>
            <w:vAlign w:val="center"/>
            <w:hideMark/>
          </w:tcPr>
          <w:p w14:paraId="4777F37D" w14:textId="77777777" w:rsidR="00474605" w:rsidRPr="00474605" w:rsidRDefault="00474605" w:rsidP="00474605">
            <w:pPr>
              <w:suppressAutoHyphens/>
              <w:autoSpaceDN w:val="0"/>
              <w:spacing w:after="160" w:line="240" w:lineRule="auto"/>
              <w:jc w:val="both"/>
              <w:rPr>
                <w:rFonts w:ascii="Times New Roman" w:eastAsia="Calibri" w:hAnsi="Times New Roman"/>
                <w:color w:val="auto"/>
                <w:sz w:val="24"/>
              </w:rPr>
            </w:pPr>
            <w:r w:rsidRPr="00474605">
              <w:rPr>
                <w:rFonts w:ascii="Times New Roman" w:eastAsia="Calibri" w:hAnsi="Times New Roman"/>
                <w:color w:val="auto"/>
                <w:sz w:val="24"/>
              </w:rPr>
              <w:t>12.</w:t>
            </w:r>
          </w:p>
        </w:tc>
        <w:tc>
          <w:tcPr>
            <w:tcW w:w="0" w:type="auto"/>
            <w:vAlign w:val="center"/>
            <w:hideMark/>
          </w:tcPr>
          <w:p w14:paraId="5FC4D368" w14:textId="77777777" w:rsidR="00474605" w:rsidRPr="00474605" w:rsidRDefault="00474605" w:rsidP="00474605">
            <w:pPr>
              <w:suppressAutoHyphens/>
              <w:autoSpaceDN w:val="0"/>
              <w:spacing w:after="160" w:line="240" w:lineRule="auto"/>
              <w:jc w:val="both"/>
              <w:rPr>
                <w:rFonts w:ascii="Times New Roman" w:eastAsia="Calibri" w:hAnsi="Times New Roman"/>
                <w:color w:val="auto"/>
                <w:sz w:val="24"/>
              </w:rPr>
            </w:pPr>
            <w:r w:rsidRPr="00474605">
              <w:rPr>
                <w:rFonts w:ascii="Times New Roman" w:eastAsia="Calibri" w:hAnsi="Times New Roman"/>
                <w:color w:val="auto"/>
                <w:sz w:val="24"/>
              </w:rPr>
              <w:t>Nekvalitatīvi vai līguma noteikumiem neatbilstoši veikta Pakalpojuma trūkumi tiek novērsti 5 (piecu) kalendāro dienu laikā pēc Pasūtītāja pretenzijas saņemšanas.</w:t>
            </w:r>
          </w:p>
        </w:tc>
        <w:tc>
          <w:tcPr>
            <w:tcW w:w="0" w:type="auto"/>
            <w:vAlign w:val="center"/>
            <w:hideMark/>
          </w:tcPr>
          <w:p w14:paraId="1CEF242F" w14:textId="77777777" w:rsidR="00474605" w:rsidRPr="00474605" w:rsidRDefault="00474605" w:rsidP="00474605">
            <w:pPr>
              <w:suppressAutoHyphens/>
              <w:autoSpaceDN w:val="0"/>
              <w:spacing w:after="160" w:line="240" w:lineRule="auto"/>
              <w:jc w:val="both"/>
              <w:rPr>
                <w:rFonts w:ascii="Times New Roman" w:eastAsia="Calibri" w:hAnsi="Times New Roman"/>
                <w:color w:val="auto"/>
                <w:sz w:val="24"/>
              </w:rPr>
            </w:pPr>
            <w:r w:rsidRPr="00474605">
              <w:rPr>
                <w:rFonts w:ascii="Times New Roman" w:eastAsia="Calibri" w:hAnsi="Times New Roman"/>
                <w:color w:val="auto"/>
                <w:sz w:val="24"/>
              </w:rPr>
              <w:t>&lt;nodrošina/nenodrošina&gt;</w:t>
            </w:r>
          </w:p>
        </w:tc>
      </w:tr>
      <w:tr w:rsidR="00474605" w:rsidRPr="00474605" w14:paraId="2AAFF845" w14:textId="77777777" w:rsidTr="00474605">
        <w:trPr>
          <w:tblCellSpacing w:w="15" w:type="dxa"/>
        </w:trPr>
        <w:tc>
          <w:tcPr>
            <w:tcW w:w="0" w:type="auto"/>
            <w:vAlign w:val="center"/>
            <w:hideMark/>
          </w:tcPr>
          <w:p w14:paraId="04AA90ED" w14:textId="77777777" w:rsidR="00474605" w:rsidRPr="00474605" w:rsidRDefault="00474605" w:rsidP="00474605">
            <w:pPr>
              <w:suppressAutoHyphens/>
              <w:autoSpaceDN w:val="0"/>
              <w:spacing w:after="160" w:line="240" w:lineRule="auto"/>
              <w:jc w:val="both"/>
              <w:rPr>
                <w:rFonts w:ascii="Times New Roman" w:eastAsia="Calibri" w:hAnsi="Times New Roman"/>
                <w:color w:val="auto"/>
                <w:sz w:val="24"/>
              </w:rPr>
            </w:pPr>
            <w:r w:rsidRPr="00474605">
              <w:rPr>
                <w:rFonts w:ascii="Times New Roman" w:eastAsia="Calibri" w:hAnsi="Times New Roman"/>
                <w:color w:val="auto"/>
                <w:sz w:val="24"/>
              </w:rPr>
              <w:lastRenderedPageBreak/>
              <w:t>13.</w:t>
            </w:r>
          </w:p>
        </w:tc>
        <w:tc>
          <w:tcPr>
            <w:tcW w:w="0" w:type="auto"/>
            <w:vAlign w:val="center"/>
            <w:hideMark/>
          </w:tcPr>
          <w:p w14:paraId="1E869969" w14:textId="77777777" w:rsidR="00474605" w:rsidRPr="00474605" w:rsidRDefault="00474605" w:rsidP="00474605">
            <w:pPr>
              <w:suppressAutoHyphens/>
              <w:autoSpaceDN w:val="0"/>
              <w:spacing w:after="160" w:line="240" w:lineRule="auto"/>
              <w:jc w:val="both"/>
              <w:rPr>
                <w:rFonts w:ascii="Times New Roman" w:eastAsia="Calibri" w:hAnsi="Times New Roman"/>
                <w:color w:val="auto"/>
                <w:sz w:val="24"/>
              </w:rPr>
            </w:pPr>
            <w:r w:rsidRPr="00474605">
              <w:rPr>
                <w:rFonts w:ascii="Times New Roman" w:eastAsia="Calibri" w:hAnsi="Times New Roman"/>
                <w:color w:val="auto"/>
                <w:sz w:val="24"/>
              </w:rPr>
              <w:t>Pasūtītāja tehnikas vadītājam un/vai citai Pasūtītāja atbildīgajai personai ir iespēja būt klāt Pakalpojuma izpildes laikā.</w:t>
            </w:r>
          </w:p>
        </w:tc>
        <w:tc>
          <w:tcPr>
            <w:tcW w:w="0" w:type="auto"/>
            <w:vAlign w:val="center"/>
            <w:hideMark/>
          </w:tcPr>
          <w:p w14:paraId="2CB8054C" w14:textId="77777777" w:rsidR="00474605" w:rsidRPr="00474605" w:rsidRDefault="00474605" w:rsidP="00474605">
            <w:pPr>
              <w:suppressAutoHyphens/>
              <w:autoSpaceDN w:val="0"/>
              <w:spacing w:after="160" w:line="240" w:lineRule="auto"/>
              <w:jc w:val="both"/>
              <w:rPr>
                <w:rFonts w:ascii="Times New Roman" w:eastAsia="Calibri" w:hAnsi="Times New Roman"/>
                <w:color w:val="auto"/>
                <w:sz w:val="24"/>
              </w:rPr>
            </w:pPr>
            <w:r w:rsidRPr="00474605">
              <w:rPr>
                <w:rFonts w:ascii="Times New Roman" w:eastAsia="Calibri" w:hAnsi="Times New Roman"/>
                <w:color w:val="auto"/>
                <w:sz w:val="24"/>
              </w:rPr>
              <w:t>&lt;nodrošina/nenodrošina&gt;</w:t>
            </w:r>
          </w:p>
        </w:tc>
      </w:tr>
      <w:tr w:rsidR="00474605" w:rsidRPr="00474605" w14:paraId="75C75A5C" w14:textId="77777777" w:rsidTr="00474605">
        <w:trPr>
          <w:tblCellSpacing w:w="15" w:type="dxa"/>
        </w:trPr>
        <w:tc>
          <w:tcPr>
            <w:tcW w:w="0" w:type="auto"/>
            <w:vAlign w:val="center"/>
            <w:hideMark/>
          </w:tcPr>
          <w:p w14:paraId="3BD449BB" w14:textId="77777777" w:rsidR="00474605" w:rsidRPr="00474605" w:rsidRDefault="00474605" w:rsidP="00474605">
            <w:pPr>
              <w:suppressAutoHyphens/>
              <w:autoSpaceDN w:val="0"/>
              <w:spacing w:after="160" w:line="240" w:lineRule="auto"/>
              <w:jc w:val="both"/>
              <w:rPr>
                <w:rFonts w:ascii="Times New Roman" w:eastAsia="Calibri" w:hAnsi="Times New Roman"/>
                <w:color w:val="auto"/>
                <w:sz w:val="24"/>
              </w:rPr>
            </w:pPr>
            <w:r w:rsidRPr="00474605">
              <w:rPr>
                <w:rFonts w:ascii="Times New Roman" w:eastAsia="Calibri" w:hAnsi="Times New Roman"/>
                <w:color w:val="auto"/>
                <w:sz w:val="24"/>
              </w:rPr>
              <w:t>14.</w:t>
            </w:r>
          </w:p>
        </w:tc>
        <w:tc>
          <w:tcPr>
            <w:tcW w:w="0" w:type="auto"/>
            <w:vAlign w:val="center"/>
            <w:hideMark/>
          </w:tcPr>
          <w:p w14:paraId="5A1D5C87" w14:textId="77777777" w:rsidR="00474605" w:rsidRPr="00474605" w:rsidRDefault="00474605" w:rsidP="00474605">
            <w:pPr>
              <w:suppressAutoHyphens/>
              <w:autoSpaceDN w:val="0"/>
              <w:spacing w:after="160" w:line="240" w:lineRule="auto"/>
              <w:jc w:val="both"/>
              <w:rPr>
                <w:rFonts w:ascii="Times New Roman" w:eastAsia="Calibri" w:hAnsi="Times New Roman"/>
                <w:color w:val="auto"/>
                <w:sz w:val="24"/>
              </w:rPr>
            </w:pPr>
            <w:r w:rsidRPr="00474605">
              <w:rPr>
                <w:rFonts w:ascii="Times New Roman" w:eastAsia="Calibri" w:hAnsi="Times New Roman"/>
                <w:color w:val="auto"/>
                <w:sz w:val="24"/>
              </w:rPr>
              <w:t>Pēc Pakalpojuma pabeigšanas tehnika tiek nodota Pasūtītājam tā darba laikā (no plkst. 8.30 līdz 17.00).</w:t>
            </w:r>
          </w:p>
        </w:tc>
        <w:tc>
          <w:tcPr>
            <w:tcW w:w="0" w:type="auto"/>
            <w:vAlign w:val="center"/>
            <w:hideMark/>
          </w:tcPr>
          <w:p w14:paraId="33739FD4" w14:textId="77777777" w:rsidR="00474605" w:rsidRPr="00474605" w:rsidRDefault="00474605" w:rsidP="00474605">
            <w:pPr>
              <w:suppressAutoHyphens/>
              <w:autoSpaceDN w:val="0"/>
              <w:spacing w:after="160" w:line="240" w:lineRule="auto"/>
              <w:jc w:val="both"/>
              <w:rPr>
                <w:rFonts w:ascii="Times New Roman" w:eastAsia="Calibri" w:hAnsi="Times New Roman"/>
                <w:color w:val="auto"/>
                <w:sz w:val="24"/>
              </w:rPr>
            </w:pPr>
            <w:r w:rsidRPr="00474605">
              <w:rPr>
                <w:rFonts w:ascii="Times New Roman" w:eastAsia="Calibri" w:hAnsi="Times New Roman"/>
                <w:color w:val="auto"/>
                <w:sz w:val="24"/>
              </w:rPr>
              <w:t>&lt;nodrošina/nenodrošina&gt;</w:t>
            </w:r>
          </w:p>
        </w:tc>
      </w:tr>
      <w:tr w:rsidR="00474605" w:rsidRPr="00474605" w14:paraId="7715E23D" w14:textId="77777777" w:rsidTr="00474605">
        <w:trPr>
          <w:tblCellSpacing w:w="15" w:type="dxa"/>
        </w:trPr>
        <w:tc>
          <w:tcPr>
            <w:tcW w:w="0" w:type="auto"/>
            <w:vAlign w:val="center"/>
            <w:hideMark/>
          </w:tcPr>
          <w:p w14:paraId="7BE26D29" w14:textId="77777777" w:rsidR="00474605" w:rsidRPr="00474605" w:rsidRDefault="00474605" w:rsidP="00474605">
            <w:pPr>
              <w:suppressAutoHyphens/>
              <w:autoSpaceDN w:val="0"/>
              <w:spacing w:after="160" w:line="240" w:lineRule="auto"/>
              <w:jc w:val="both"/>
              <w:rPr>
                <w:rFonts w:ascii="Times New Roman" w:eastAsia="Calibri" w:hAnsi="Times New Roman"/>
                <w:color w:val="auto"/>
                <w:sz w:val="24"/>
              </w:rPr>
            </w:pPr>
            <w:r w:rsidRPr="00474605">
              <w:rPr>
                <w:rFonts w:ascii="Times New Roman" w:eastAsia="Calibri" w:hAnsi="Times New Roman"/>
                <w:color w:val="auto"/>
                <w:sz w:val="24"/>
              </w:rPr>
              <w:t>15.</w:t>
            </w:r>
          </w:p>
        </w:tc>
        <w:tc>
          <w:tcPr>
            <w:tcW w:w="0" w:type="auto"/>
            <w:vAlign w:val="center"/>
            <w:hideMark/>
          </w:tcPr>
          <w:p w14:paraId="3882B3E8" w14:textId="77777777" w:rsidR="00474605" w:rsidRPr="00474605" w:rsidRDefault="00474605" w:rsidP="00474605">
            <w:pPr>
              <w:suppressAutoHyphens/>
              <w:autoSpaceDN w:val="0"/>
              <w:spacing w:after="160" w:line="240" w:lineRule="auto"/>
              <w:jc w:val="both"/>
              <w:rPr>
                <w:rFonts w:ascii="Times New Roman" w:eastAsia="Calibri" w:hAnsi="Times New Roman"/>
                <w:color w:val="auto"/>
                <w:sz w:val="24"/>
              </w:rPr>
            </w:pPr>
            <w:r w:rsidRPr="00474605">
              <w:rPr>
                <w:rFonts w:ascii="Times New Roman" w:eastAsia="Calibri" w:hAnsi="Times New Roman"/>
                <w:color w:val="auto"/>
                <w:sz w:val="24"/>
              </w:rPr>
              <w:t>Izpildītājs nodrošina riepu, filtru, eļļu, akumulatoru un citu rezerves daļu un ekspluatācijas materiālu utilizāciju bez maksas.</w:t>
            </w:r>
          </w:p>
        </w:tc>
        <w:tc>
          <w:tcPr>
            <w:tcW w:w="0" w:type="auto"/>
            <w:vAlign w:val="center"/>
            <w:hideMark/>
          </w:tcPr>
          <w:p w14:paraId="093CA86C" w14:textId="77777777" w:rsidR="00474605" w:rsidRPr="00474605" w:rsidRDefault="00474605" w:rsidP="00474605">
            <w:pPr>
              <w:suppressAutoHyphens/>
              <w:autoSpaceDN w:val="0"/>
              <w:spacing w:after="160" w:line="240" w:lineRule="auto"/>
              <w:jc w:val="both"/>
              <w:rPr>
                <w:rFonts w:ascii="Times New Roman" w:eastAsia="Calibri" w:hAnsi="Times New Roman"/>
                <w:color w:val="auto"/>
                <w:sz w:val="24"/>
              </w:rPr>
            </w:pPr>
            <w:r w:rsidRPr="00474605">
              <w:rPr>
                <w:rFonts w:ascii="Times New Roman" w:eastAsia="Calibri" w:hAnsi="Times New Roman"/>
                <w:color w:val="auto"/>
                <w:sz w:val="24"/>
              </w:rPr>
              <w:t>&lt;nodrošina/nenodrošina&gt;</w:t>
            </w:r>
          </w:p>
        </w:tc>
      </w:tr>
      <w:tr w:rsidR="00474605" w:rsidRPr="00474605" w14:paraId="6DAF807A" w14:textId="77777777" w:rsidTr="00474605">
        <w:trPr>
          <w:tblCellSpacing w:w="15" w:type="dxa"/>
        </w:trPr>
        <w:tc>
          <w:tcPr>
            <w:tcW w:w="0" w:type="auto"/>
            <w:vAlign w:val="center"/>
            <w:hideMark/>
          </w:tcPr>
          <w:p w14:paraId="1D954868" w14:textId="77777777" w:rsidR="00474605" w:rsidRPr="00474605" w:rsidRDefault="00474605" w:rsidP="00474605">
            <w:pPr>
              <w:suppressAutoHyphens/>
              <w:autoSpaceDN w:val="0"/>
              <w:spacing w:after="160" w:line="240" w:lineRule="auto"/>
              <w:jc w:val="both"/>
              <w:rPr>
                <w:rFonts w:ascii="Times New Roman" w:eastAsia="Calibri" w:hAnsi="Times New Roman"/>
                <w:color w:val="auto"/>
                <w:sz w:val="24"/>
              </w:rPr>
            </w:pPr>
            <w:r w:rsidRPr="00474605">
              <w:rPr>
                <w:rFonts w:ascii="Times New Roman" w:eastAsia="Calibri" w:hAnsi="Times New Roman"/>
                <w:color w:val="auto"/>
                <w:sz w:val="24"/>
              </w:rPr>
              <w:t>16.</w:t>
            </w:r>
          </w:p>
        </w:tc>
        <w:tc>
          <w:tcPr>
            <w:tcW w:w="0" w:type="auto"/>
            <w:vAlign w:val="center"/>
            <w:hideMark/>
          </w:tcPr>
          <w:p w14:paraId="03077635" w14:textId="77777777" w:rsidR="00474605" w:rsidRPr="00474605" w:rsidRDefault="00474605" w:rsidP="00474605">
            <w:pPr>
              <w:suppressAutoHyphens/>
              <w:autoSpaceDN w:val="0"/>
              <w:spacing w:after="160" w:line="240" w:lineRule="auto"/>
              <w:jc w:val="both"/>
              <w:rPr>
                <w:rFonts w:ascii="Times New Roman" w:eastAsia="Calibri" w:hAnsi="Times New Roman"/>
                <w:color w:val="auto"/>
                <w:sz w:val="24"/>
              </w:rPr>
            </w:pPr>
            <w:r w:rsidRPr="00474605">
              <w:rPr>
                <w:rFonts w:ascii="Times New Roman" w:eastAsia="Calibri" w:hAnsi="Times New Roman"/>
                <w:color w:val="auto"/>
                <w:sz w:val="24"/>
              </w:rPr>
              <w:t>Ja Pakalpojuma sniegšana ir ilgstoša, tehnika bez maksas tiek novietota apsargātā, apgaismotā un norobežotā stāvvietā.</w:t>
            </w:r>
          </w:p>
        </w:tc>
        <w:tc>
          <w:tcPr>
            <w:tcW w:w="0" w:type="auto"/>
            <w:vAlign w:val="center"/>
            <w:hideMark/>
          </w:tcPr>
          <w:p w14:paraId="504E7A1D" w14:textId="77777777" w:rsidR="00474605" w:rsidRPr="00474605" w:rsidRDefault="00474605" w:rsidP="00474605">
            <w:pPr>
              <w:suppressAutoHyphens/>
              <w:autoSpaceDN w:val="0"/>
              <w:spacing w:after="160" w:line="240" w:lineRule="auto"/>
              <w:jc w:val="both"/>
              <w:rPr>
                <w:rFonts w:ascii="Times New Roman" w:eastAsia="Calibri" w:hAnsi="Times New Roman"/>
                <w:color w:val="auto"/>
                <w:sz w:val="24"/>
              </w:rPr>
            </w:pPr>
            <w:r w:rsidRPr="00474605">
              <w:rPr>
                <w:rFonts w:ascii="Times New Roman" w:eastAsia="Calibri" w:hAnsi="Times New Roman"/>
                <w:color w:val="auto"/>
                <w:sz w:val="24"/>
              </w:rPr>
              <w:t>&lt;nodrošina/nenodrošina&gt;</w:t>
            </w:r>
          </w:p>
        </w:tc>
      </w:tr>
      <w:tr w:rsidR="00474605" w:rsidRPr="00474605" w14:paraId="1100E57E" w14:textId="77777777" w:rsidTr="00474605">
        <w:trPr>
          <w:tblCellSpacing w:w="15" w:type="dxa"/>
        </w:trPr>
        <w:tc>
          <w:tcPr>
            <w:tcW w:w="0" w:type="auto"/>
            <w:vAlign w:val="center"/>
            <w:hideMark/>
          </w:tcPr>
          <w:p w14:paraId="00E0C647" w14:textId="77777777" w:rsidR="00474605" w:rsidRPr="00474605" w:rsidRDefault="00474605" w:rsidP="00474605">
            <w:pPr>
              <w:suppressAutoHyphens/>
              <w:autoSpaceDN w:val="0"/>
              <w:spacing w:after="160" w:line="240" w:lineRule="auto"/>
              <w:jc w:val="both"/>
              <w:rPr>
                <w:rFonts w:ascii="Times New Roman" w:eastAsia="Calibri" w:hAnsi="Times New Roman"/>
                <w:color w:val="auto"/>
                <w:sz w:val="24"/>
              </w:rPr>
            </w:pPr>
            <w:r w:rsidRPr="00474605">
              <w:rPr>
                <w:rFonts w:ascii="Times New Roman" w:eastAsia="Calibri" w:hAnsi="Times New Roman"/>
                <w:color w:val="auto"/>
                <w:sz w:val="24"/>
              </w:rPr>
              <w:t>17.</w:t>
            </w:r>
          </w:p>
        </w:tc>
        <w:tc>
          <w:tcPr>
            <w:tcW w:w="0" w:type="auto"/>
            <w:vAlign w:val="center"/>
            <w:hideMark/>
          </w:tcPr>
          <w:p w14:paraId="4A23524E" w14:textId="77777777" w:rsidR="00474605" w:rsidRPr="00474605" w:rsidRDefault="00474605" w:rsidP="00474605">
            <w:pPr>
              <w:suppressAutoHyphens/>
              <w:autoSpaceDN w:val="0"/>
              <w:spacing w:after="160" w:line="240" w:lineRule="auto"/>
              <w:jc w:val="both"/>
              <w:rPr>
                <w:rFonts w:ascii="Times New Roman" w:eastAsia="Calibri" w:hAnsi="Times New Roman"/>
                <w:color w:val="auto"/>
                <w:sz w:val="24"/>
              </w:rPr>
            </w:pPr>
            <w:r w:rsidRPr="00474605">
              <w:rPr>
                <w:rFonts w:ascii="Times New Roman" w:eastAsia="Calibri" w:hAnsi="Times New Roman"/>
                <w:color w:val="auto"/>
                <w:sz w:val="24"/>
              </w:rPr>
              <w:t>Nepieciešamības gadījumā Izpildītājs nodrošina meistara izbraukšanu remonta veikšanai Pasūtītāja norādītajā vietā Krustkalnu dabas rezervātā, Teiču dabas rezervātā vai Aiviekstes ielā 3, Ļaudonā, Madonas novadā.</w:t>
            </w:r>
          </w:p>
        </w:tc>
        <w:tc>
          <w:tcPr>
            <w:tcW w:w="0" w:type="auto"/>
            <w:vAlign w:val="center"/>
            <w:hideMark/>
          </w:tcPr>
          <w:p w14:paraId="4819633D" w14:textId="77777777" w:rsidR="00474605" w:rsidRPr="00474605" w:rsidRDefault="00474605" w:rsidP="00474605">
            <w:pPr>
              <w:suppressAutoHyphens/>
              <w:autoSpaceDN w:val="0"/>
              <w:spacing w:after="160" w:line="240" w:lineRule="auto"/>
              <w:jc w:val="both"/>
              <w:rPr>
                <w:rFonts w:ascii="Times New Roman" w:eastAsia="Calibri" w:hAnsi="Times New Roman"/>
                <w:color w:val="auto"/>
                <w:sz w:val="24"/>
              </w:rPr>
            </w:pPr>
            <w:r w:rsidRPr="00474605">
              <w:rPr>
                <w:rFonts w:ascii="Times New Roman" w:eastAsia="Calibri" w:hAnsi="Times New Roman"/>
                <w:color w:val="auto"/>
                <w:sz w:val="24"/>
              </w:rPr>
              <w:t>&lt;nodrošina/nenodrošina&gt;</w:t>
            </w:r>
          </w:p>
        </w:tc>
      </w:tr>
      <w:tr w:rsidR="00474605" w:rsidRPr="00474605" w14:paraId="28A12E51" w14:textId="77777777" w:rsidTr="00474605">
        <w:trPr>
          <w:tblCellSpacing w:w="15" w:type="dxa"/>
        </w:trPr>
        <w:tc>
          <w:tcPr>
            <w:tcW w:w="0" w:type="auto"/>
            <w:vAlign w:val="center"/>
            <w:hideMark/>
          </w:tcPr>
          <w:p w14:paraId="6A70CD71" w14:textId="77777777" w:rsidR="00474605" w:rsidRPr="00474605" w:rsidRDefault="00474605" w:rsidP="00474605">
            <w:pPr>
              <w:suppressAutoHyphens/>
              <w:autoSpaceDN w:val="0"/>
              <w:spacing w:after="160" w:line="240" w:lineRule="auto"/>
              <w:jc w:val="both"/>
              <w:rPr>
                <w:rFonts w:ascii="Times New Roman" w:eastAsia="Calibri" w:hAnsi="Times New Roman"/>
                <w:color w:val="auto"/>
                <w:sz w:val="24"/>
              </w:rPr>
            </w:pPr>
            <w:r w:rsidRPr="00474605">
              <w:rPr>
                <w:rFonts w:ascii="Times New Roman" w:eastAsia="Calibri" w:hAnsi="Times New Roman"/>
                <w:color w:val="auto"/>
                <w:sz w:val="24"/>
              </w:rPr>
              <w:t>18.</w:t>
            </w:r>
          </w:p>
        </w:tc>
        <w:tc>
          <w:tcPr>
            <w:tcW w:w="0" w:type="auto"/>
            <w:vAlign w:val="center"/>
            <w:hideMark/>
          </w:tcPr>
          <w:p w14:paraId="04864A83" w14:textId="77777777" w:rsidR="00474605" w:rsidRPr="00474605" w:rsidRDefault="00474605" w:rsidP="00474605">
            <w:pPr>
              <w:suppressAutoHyphens/>
              <w:autoSpaceDN w:val="0"/>
              <w:spacing w:after="160" w:line="240" w:lineRule="auto"/>
              <w:jc w:val="both"/>
              <w:rPr>
                <w:rFonts w:ascii="Times New Roman" w:eastAsia="Calibri" w:hAnsi="Times New Roman"/>
                <w:color w:val="auto"/>
                <w:sz w:val="24"/>
              </w:rPr>
            </w:pPr>
            <w:r w:rsidRPr="00474605">
              <w:rPr>
                <w:rFonts w:ascii="Times New Roman" w:eastAsia="Calibri" w:hAnsi="Times New Roman"/>
                <w:color w:val="auto"/>
                <w:sz w:val="24"/>
              </w:rPr>
              <w:t>Izpildītājs ir materiāli atbildīgs par tehniku no tās pieņemšanas brīža līdz nodošanai Pasūtītājam.</w:t>
            </w:r>
          </w:p>
        </w:tc>
        <w:tc>
          <w:tcPr>
            <w:tcW w:w="0" w:type="auto"/>
            <w:vAlign w:val="center"/>
            <w:hideMark/>
          </w:tcPr>
          <w:p w14:paraId="2EE52AA1" w14:textId="77777777" w:rsidR="00474605" w:rsidRPr="00474605" w:rsidRDefault="00474605" w:rsidP="00474605">
            <w:pPr>
              <w:suppressAutoHyphens/>
              <w:autoSpaceDN w:val="0"/>
              <w:spacing w:after="160" w:line="240" w:lineRule="auto"/>
              <w:jc w:val="both"/>
              <w:rPr>
                <w:rFonts w:ascii="Times New Roman" w:eastAsia="Calibri" w:hAnsi="Times New Roman"/>
                <w:color w:val="auto"/>
                <w:sz w:val="24"/>
              </w:rPr>
            </w:pPr>
            <w:r w:rsidRPr="00474605">
              <w:rPr>
                <w:rFonts w:ascii="Times New Roman" w:eastAsia="Calibri" w:hAnsi="Times New Roman"/>
                <w:color w:val="auto"/>
                <w:sz w:val="24"/>
              </w:rPr>
              <w:t>&lt;nodrošina/nenodrošina&gt;</w:t>
            </w:r>
          </w:p>
        </w:tc>
      </w:tr>
    </w:tbl>
    <w:p w14:paraId="1C5FE6A1" w14:textId="77777777" w:rsidR="00A705F4" w:rsidRPr="00F50446" w:rsidRDefault="00A705F4" w:rsidP="00A705F4">
      <w:pPr>
        <w:spacing w:after="160" w:line="259" w:lineRule="auto"/>
        <w:jc w:val="both"/>
        <w:rPr>
          <w:rFonts w:ascii="Times New Roman" w:eastAsia="Calibri" w:hAnsi="Times New Roman"/>
          <w:b/>
          <w:color w:val="auto"/>
          <w:szCs w:val="22"/>
        </w:rPr>
      </w:pPr>
      <w:r w:rsidRPr="00F50446">
        <w:rPr>
          <w:rFonts w:ascii="Times New Roman" w:eastAsia="Calibri" w:hAnsi="Times New Roman"/>
          <w:b/>
          <w:color w:val="auto"/>
          <w:szCs w:val="22"/>
        </w:rPr>
        <w:t>4. Garantijas prasības</w:t>
      </w:r>
    </w:p>
    <w:p w14:paraId="261F63D7" w14:textId="77777777" w:rsidR="00A705F4" w:rsidRPr="00F50446" w:rsidRDefault="00A705F4" w:rsidP="00A705F4">
      <w:pPr>
        <w:spacing w:after="160" w:line="259" w:lineRule="auto"/>
        <w:jc w:val="both"/>
        <w:rPr>
          <w:rFonts w:ascii="Times New Roman" w:eastAsia="Calibri" w:hAnsi="Times New Roman"/>
          <w:color w:val="auto"/>
          <w:szCs w:val="22"/>
        </w:rPr>
      </w:pPr>
      <w:r w:rsidRPr="00F50446">
        <w:rPr>
          <w:rFonts w:ascii="Times New Roman" w:eastAsia="Calibri" w:hAnsi="Times New Roman"/>
          <w:color w:val="auto"/>
          <w:szCs w:val="22"/>
        </w:rPr>
        <w:t>4.1. Jaunām rezerves daļām tiek nodrošināta ražotāja garantija, bet ne mazāk kā 12 (divpadsmit) mēneši.</w:t>
      </w:r>
    </w:p>
    <w:p w14:paraId="1D45EF2C" w14:textId="77777777" w:rsidR="00A705F4" w:rsidRPr="00F50446" w:rsidRDefault="00A705F4" w:rsidP="00A705F4">
      <w:pPr>
        <w:spacing w:after="160" w:line="259" w:lineRule="auto"/>
        <w:jc w:val="both"/>
        <w:rPr>
          <w:rFonts w:ascii="Times New Roman" w:eastAsia="Calibri" w:hAnsi="Times New Roman"/>
          <w:color w:val="auto"/>
          <w:szCs w:val="22"/>
        </w:rPr>
      </w:pPr>
      <w:r w:rsidRPr="00F50446">
        <w:rPr>
          <w:rFonts w:ascii="Times New Roman" w:eastAsia="Calibri" w:hAnsi="Times New Roman"/>
          <w:color w:val="auto"/>
          <w:szCs w:val="22"/>
        </w:rPr>
        <w:t>4.2. Riepām un akumulatoriem tiek nodrošinātas ražotāja garantijas saistības.</w:t>
      </w:r>
    </w:p>
    <w:p w14:paraId="319D9FBE" w14:textId="11A3CD33" w:rsidR="00A705F4" w:rsidRPr="00F50446" w:rsidRDefault="00A705F4" w:rsidP="00AC2FE0">
      <w:pPr>
        <w:spacing w:after="160" w:line="259" w:lineRule="auto"/>
        <w:jc w:val="both"/>
        <w:rPr>
          <w:rFonts w:ascii="Times New Roman" w:eastAsia="Calibri" w:hAnsi="Times New Roman"/>
          <w:color w:val="auto"/>
          <w:szCs w:val="22"/>
        </w:rPr>
      </w:pPr>
      <w:r w:rsidRPr="00F50446">
        <w:rPr>
          <w:rFonts w:ascii="Times New Roman" w:eastAsia="Calibri" w:hAnsi="Times New Roman"/>
          <w:color w:val="auto"/>
          <w:szCs w:val="22"/>
        </w:rPr>
        <w:t>4.3. Traktortehnikas mehāniķa (mehāniķa–atslēdznieka), elektronikas remonta un diagnostikas darbiem tiek nodrošināta ne mazāk kā 12 (divpadsmit) mēnešu garantija</w:t>
      </w:r>
      <w:r w:rsidR="006B47CD">
        <w:rPr>
          <w:rFonts w:ascii="Times New Roman" w:eastAsia="Calibri" w:hAnsi="Times New Roman"/>
          <w:color w:val="auto"/>
          <w:szCs w:val="22"/>
        </w:rPr>
        <w:pict w14:anchorId="5219E2E2">
          <v:rect id="_x0000_i1027" style="width:0;height:1.5pt" o:hralign="center" o:hrstd="t" o:hr="t" fillcolor="#a0a0a0" stroked="f"/>
        </w:pict>
      </w:r>
      <w:r w:rsidRPr="00F50446">
        <w:rPr>
          <w:rFonts w:ascii="Times New Roman" w:eastAsia="Calibri" w:hAnsi="Times New Roman"/>
          <w:b/>
          <w:color w:val="auto"/>
          <w:szCs w:val="22"/>
        </w:rPr>
        <w:t xml:space="preserve">5. Traktortehnikas ikdienas atrašanās vieta: </w:t>
      </w:r>
      <w:r w:rsidRPr="00F50446">
        <w:rPr>
          <w:rFonts w:ascii="Times New Roman" w:eastAsia="Calibri" w:hAnsi="Times New Roman"/>
          <w:color w:val="auto"/>
          <w:szCs w:val="22"/>
        </w:rPr>
        <w:t>Aiviekstes iela 3, Ļaudona, Ļaudonas pagasts, Madonas novads</w:t>
      </w:r>
      <w:r w:rsidR="006B47CD">
        <w:rPr>
          <w:rFonts w:ascii="Times New Roman" w:eastAsia="Calibri" w:hAnsi="Times New Roman"/>
          <w:color w:val="auto"/>
          <w:szCs w:val="22"/>
        </w:rPr>
        <w:pict w14:anchorId="4621DE74">
          <v:rect id="_x0000_i1028" style="width:0;height:1.5pt" o:hralign="center" o:hrstd="t" o:hr="t" fillcolor="#a0a0a0" stroked="f"/>
        </w:pict>
      </w:r>
      <w:r w:rsidRPr="00F50446">
        <w:rPr>
          <w:rFonts w:ascii="Times New Roman" w:eastAsia="Calibri" w:hAnsi="Times New Roman"/>
          <w:b/>
          <w:color w:val="auto"/>
          <w:szCs w:val="22"/>
        </w:rPr>
        <w:t>6. Līguma termiņš</w:t>
      </w:r>
      <w:r w:rsidRPr="00F50446">
        <w:rPr>
          <w:rFonts w:ascii="Times New Roman" w:eastAsia="Calibri" w:hAnsi="Times New Roman"/>
          <w:color w:val="auto"/>
          <w:szCs w:val="22"/>
        </w:rPr>
        <w:t>- 36 (trīsdesmit seši) mēneši.</w:t>
      </w:r>
    </w:p>
    <w:p w14:paraId="7F435B7E" w14:textId="77777777" w:rsidR="001E12D0" w:rsidRPr="00F50446" w:rsidRDefault="001E12D0" w:rsidP="00AC2FE0">
      <w:pPr>
        <w:spacing w:before="120" w:after="0"/>
        <w:jc w:val="both"/>
        <w:rPr>
          <w:rFonts w:ascii="Times New Roman" w:eastAsia="Batang" w:hAnsi="Times New Roman"/>
          <w:color w:val="auto"/>
          <w:szCs w:val="22"/>
          <w:lang w:eastAsia="lv-LV"/>
        </w:rPr>
      </w:pPr>
      <w:r w:rsidRPr="00F50446">
        <w:rPr>
          <w:rFonts w:ascii="Times New Roman" w:eastAsia="Times New Roman" w:hAnsi="Times New Roman"/>
          <w:b/>
          <w:color w:val="auto"/>
          <w:szCs w:val="22"/>
          <w:lang w:eastAsia="lv-LV"/>
        </w:rPr>
        <w:t>Pretendents (pretendenta pilnvarotā persona)</w:t>
      </w:r>
      <w:r w:rsidRPr="00F50446">
        <w:rPr>
          <w:rFonts w:ascii="Times New Roman" w:eastAsia="Times New Roman" w:hAnsi="Times New Roman"/>
          <w:color w:val="auto"/>
          <w:szCs w:val="22"/>
          <w:lang w:eastAsia="lv-LV"/>
        </w:rPr>
        <w:t xml:space="preserve"> </w:t>
      </w:r>
      <w:r w:rsidRPr="00F50446">
        <w:rPr>
          <w:rFonts w:ascii="Times New Roman" w:eastAsia="Times New Roman" w:hAnsi="Times New Roman"/>
          <w:i/>
          <w:color w:val="auto"/>
          <w:szCs w:val="22"/>
          <w:lang w:eastAsia="lv-LV"/>
        </w:rPr>
        <w:t>(</w:t>
      </w:r>
      <w:r w:rsidRPr="00F50446">
        <w:rPr>
          <w:rFonts w:ascii="Times New Roman" w:eastAsia="Times New Roman" w:hAnsi="Times New Roman"/>
          <w:i/>
          <w:szCs w:val="22"/>
          <w:lang w:eastAsia="lv-LV"/>
        </w:rPr>
        <w:t>ja dokuments tiek parakstīts ar drošu elektronisko parakstu vai EIS sistēmas parakstu, to attiecīgi norāda</w:t>
      </w:r>
      <w:r w:rsidRPr="00F50446">
        <w:rPr>
          <w:rFonts w:ascii="Times New Roman" w:eastAsia="Times New Roman" w:hAnsi="Times New Roman"/>
          <w:i/>
          <w:color w:val="auto"/>
          <w:szCs w:val="22"/>
          <w:lang w:eastAsia="lv-LV"/>
        </w:rPr>
        <w:t>):</w:t>
      </w:r>
    </w:p>
    <w:p w14:paraId="5619FA1E" w14:textId="77777777" w:rsidR="001E12D0" w:rsidRPr="00F22FE5" w:rsidRDefault="001E12D0" w:rsidP="00AC2FE0">
      <w:pPr>
        <w:spacing w:after="0" w:line="264" w:lineRule="auto"/>
        <w:jc w:val="both"/>
        <w:rPr>
          <w:rFonts w:ascii="Times New Roman" w:eastAsia="Times New Roman" w:hAnsi="Times New Roman"/>
          <w:color w:val="auto"/>
          <w:sz w:val="24"/>
          <w:lang w:eastAsia="lv-LV"/>
        </w:rPr>
      </w:pPr>
    </w:p>
    <w:p w14:paraId="3D9D28CA" w14:textId="77777777" w:rsidR="001E12D0" w:rsidRPr="00F22FE5" w:rsidRDefault="001E12D0" w:rsidP="00AC2FE0">
      <w:pPr>
        <w:spacing w:after="0" w:line="264" w:lineRule="auto"/>
        <w:jc w:val="both"/>
        <w:rPr>
          <w:rFonts w:ascii="Times New Roman" w:eastAsia="Times New Roman" w:hAnsi="Times New Roman"/>
          <w:color w:val="auto"/>
          <w:sz w:val="24"/>
          <w:lang w:eastAsia="lv-LV"/>
        </w:rPr>
      </w:pPr>
      <w:r w:rsidRPr="00F22FE5">
        <w:rPr>
          <w:rFonts w:ascii="Times New Roman" w:eastAsia="Times New Roman" w:hAnsi="Times New Roman"/>
          <w:color w:val="auto"/>
          <w:sz w:val="24"/>
          <w:lang w:eastAsia="lv-LV"/>
        </w:rPr>
        <w:t xml:space="preserve">_________________________                _______________        _________________                   </w:t>
      </w:r>
      <w:r w:rsidRPr="00F22FE5">
        <w:rPr>
          <w:rFonts w:ascii="Times New Roman" w:eastAsia="Times New Roman" w:hAnsi="Times New Roman"/>
          <w:color w:val="auto"/>
          <w:sz w:val="24"/>
          <w:lang w:eastAsia="lv-LV"/>
        </w:rPr>
        <w:tab/>
        <w:t xml:space="preserve"> </w:t>
      </w:r>
      <w:r w:rsidRPr="00F22FE5">
        <w:rPr>
          <w:rFonts w:ascii="Times New Roman" w:eastAsia="Times New Roman" w:hAnsi="Times New Roman"/>
          <w:i/>
          <w:color w:val="auto"/>
          <w:sz w:val="24"/>
          <w:lang w:eastAsia="lv-LV"/>
        </w:rPr>
        <w:t>/vārds, uzvārds/</w:t>
      </w:r>
      <w:r w:rsidRPr="00F22FE5">
        <w:rPr>
          <w:rFonts w:ascii="Times New Roman" w:eastAsia="Times New Roman" w:hAnsi="Times New Roman"/>
          <w:color w:val="auto"/>
          <w:sz w:val="24"/>
          <w:lang w:eastAsia="lv-LV"/>
        </w:rPr>
        <w:t xml:space="preserve"> </w:t>
      </w:r>
      <w:r w:rsidRPr="00F22FE5">
        <w:rPr>
          <w:rFonts w:ascii="Times New Roman" w:eastAsia="Times New Roman" w:hAnsi="Times New Roman"/>
          <w:color w:val="auto"/>
          <w:sz w:val="24"/>
          <w:lang w:eastAsia="lv-LV"/>
        </w:rPr>
        <w:tab/>
      </w:r>
      <w:r w:rsidRPr="00F22FE5">
        <w:rPr>
          <w:rFonts w:ascii="Times New Roman" w:eastAsia="Times New Roman" w:hAnsi="Times New Roman"/>
          <w:color w:val="auto"/>
          <w:sz w:val="24"/>
          <w:lang w:eastAsia="lv-LV"/>
        </w:rPr>
        <w:tab/>
      </w:r>
      <w:r w:rsidRPr="00F22FE5">
        <w:rPr>
          <w:rFonts w:ascii="Times New Roman" w:eastAsia="Times New Roman" w:hAnsi="Times New Roman"/>
          <w:i/>
          <w:color w:val="auto"/>
          <w:sz w:val="24"/>
          <w:lang w:eastAsia="lv-LV"/>
        </w:rPr>
        <w:t xml:space="preserve">               /amats/                            /paraksts/   </w:t>
      </w:r>
      <w:r w:rsidRPr="00F22FE5">
        <w:rPr>
          <w:rFonts w:ascii="Times New Roman" w:eastAsia="Times New Roman" w:hAnsi="Times New Roman"/>
          <w:i/>
          <w:color w:val="auto"/>
          <w:sz w:val="24"/>
          <w:lang w:eastAsia="lv-LV"/>
        </w:rPr>
        <w:tab/>
      </w:r>
      <w:r w:rsidRPr="00F22FE5">
        <w:rPr>
          <w:rFonts w:ascii="Times New Roman" w:eastAsia="Times New Roman" w:hAnsi="Times New Roman"/>
          <w:color w:val="auto"/>
          <w:sz w:val="24"/>
          <w:lang w:eastAsia="lv-LV"/>
        </w:rPr>
        <w:t xml:space="preserve"> </w:t>
      </w:r>
    </w:p>
    <w:p w14:paraId="5132A9B2" w14:textId="77777777" w:rsidR="001E12D0" w:rsidRPr="00F22FE5" w:rsidRDefault="001E12D0" w:rsidP="00AC2FE0">
      <w:pPr>
        <w:spacing w:after="0" w:line="264" w:lineRule="auto"/>
        <w:jc w:val="both"/>
        <w:rPr>
          <w:rFonts w:ascii="Times New Roman" w:eastAsia="Times New Roman" w:hAnsi="Times New Roman"/>
          <w:color w:val="auto"/>
          <w:sz w:val="24"/>
          <w:lang w:eastAsia="lv-LV"/>
        </w:rPr>
      </w:pPr>
    </w:p>
    <w:p w14:paraId="1FA4E31D" w14:textId="77777777" w:rsidR="001E12D0" w:rsidRPr="00F22FE5" w:rsidRDefault="001E12D0" w:rsidP="00AC2FE0">
      <w:pPr>
        <w:spacing w:after="0" w:line="264" w:lineRule="auto"/>
        <w:jc w:val="both"/>
        <w:rPr>
          <w:rFonts w:ascii="Times New Roman" w:eastAsia="Times New Roman" w:hAnsi="Times New Roman"/>
          <w:color w:val="auto"/>
          <w:sz w:val="24"/>
          <w:lang w:eastAsia="lv-LV"/>
        </w:rPr>
      </w:pPr>
      <w:r w:rsidRPr="00F22FE5">
        <w:rPr>
          <w:rFonts w:ascii="Times New Roman" w:eastAsia="Times New Roman" w:hAnsi="Times New Roman"/>
          <w:color w:val="auto"/>
          <w:sz w:val="24"/>
          <w:lang w:eastAsia="lv-LV"/>
        </w:rPr>
        <w:t>____________________ 202</w:t>
      </w:r>
      <w:r>
        <w:rPr>
          <w:rFonts w:ascii="Times New Roman" w:eastAsia="Times New Roman" w:hAnsi="Times New Roman"/>
          <w:color w:val="auto"/>
          <w:sz w:val="24"/>
          <w:lang w:eastAsia="lv-LV"/>
        </w:rPr>
        <w:t>6</w:t>
      </w:r>
      <w:r w:rsidRPr="00F22FE5">
        <w:rPr>
          <w:rFonts w:ascii="Times New Roman" w:eastAsia="Times New Roman" w:hAnsi="Times New Roman"/>
          <w:color w:val="auto"/>
          <w:sz w:val="24"/>
          <w:lang w:eastAsia="lv-LV"/>
        </w:rPr>
        <w:t>. gada ___.________________</w:t>
      </w:r>
    </w:p>
    <w:p w14:paraId="13A99406" w14:textId="77777777" w:rsidR="001E12D0" w:rsidRDefault="001E12D0" w:rsidP="00AC2FE0">
      <w:pPr>
        <w:tabs>
          <w:tab w:val="left" w:pos="3060"/>
        </w:tabs>
        <w:spacing w:after="0" w:line="264" w:lineRule="auto"/>
        <w:jc w:val="both"/>
        <w:rPr>
          <w:rFonts w:ascii="Times New Roman" w:eastAsia="Times New Roman" w:hAnsi="Times New Roman"/>
          <w:i/>
          <w:color w:val="auto"/>
          <w:sz w:val="24"/>
          <w:lang w:eastAsia="lv-LV"/>
        </w:rPr>
      </w:pPr>
      <w:r w:rsidRPr="00F22FE5">
        <w:rPr>
          <w:rFonts w:ascii="Times New Roman" w:eastAsia="Times New Roman" w:hAnsi="Times New Roman"/>
          <w:i/>
          <w:color w:val="auto"/>
          <w:sz w:val="24"/>
          <w:lang w:eastAsia="lv-LV"/>
        </w:rPr>
        <w:t xml:space="preserve">            /vieta/  </w:t>
      </w:r>
      <w:r w:rsidRPr="00F22FE5">
        <w:rPr>
          <w:rFonts w:ascii="Times New Roman" w:eastAsia="Times New Roman" w:hAnsi="Times New Roman"/>
          <w:i/>
          <w:color w:val="auto"/>
          <w:sz w:val="24"/>
          <w:lang w:eastAsia="lv-LV"/>
        </w:rPr>
        <w:tab/>
      </w:r>
      <w:r w:rsidRPr="00F22FE5">
        <w:rPr>
          <w:rFonts w:ascii="Times New Roman" w:eastAsia="Times New Roman" w:hAnsi="Times New Roman"/>
          <w:i/>
          <w:color w:val="auto"/>
          <w:sz w:val="24"/>
          <w:lang w:eastAsia="lv-LV"/>
        </w:rPr>
        <w:tab/>
      </w:r>
      <w:r w:rsidRPr="00F22FE5">
        <w:rPr>
          <w:rFonts w:ascii="Times New Roman" w:eastAsia="Times New Roman" w:hAnsi="Times New Roman"/>
          <w:i/>
          <w:color w:val="auto"/>
          <w:sz w:val="24"/>
          <w:lang w:eastAsia="lv-LV"/>
        </w:rPr>
        <w:tab/>
        <w:t>/datums/</w:t>
      </w:r>
    </w:p>
    <w:p w14:paraId="34B84E17" w14:textId="77777777" w:rsidR="001E12D0" w:rsidRPr="00E008A5" w:rsidRDefault="001E12D0" w:rsidP="00AC2FE0">
      <w:pPr>
        <w:suppressAutoHyphens/>
        <w:autoSpaceDN w:val="0"/>
        <w:spacing w:after="160" w:line="240" w:lineRule="auto"/>
        <w:jc w:val="both"/>
        <w:rPr>
          <w:rFonts w:ascii="Calibri" w:eastAsia="Calibri" w:hAnsi="Calibri"/>
          <w:color w:val="auto"/>
          <w:szCs w:val="22"/>
        </w:rPr>
      </w:pPr>
    </w:p>
    <w:p w14:paraId="4F772BD6" w14:textId="77777777" w:rsidR="003B652D" w:rsidRDefault="003B652D" w:rsidP="00D123DF">
      <w:pPr>
        <w:spacing w:line="240" w:lineRule="auto"/>
        <w:rPr>
          <w:rFonts w:ascii="Times New Roman" w:hAnsi="Times New Roman"/>
          <w:b/>
          <w:sz w:val="24"/>
        </w:rPr>
      </w:pPr>
    </w:p>
    <w:p w14:paraId="1F4F884A" w14:textId="77777777" w:rsidR="00F50446" w:rsidRDefault="00F50446" w:rsidP="004F61C6">
      <w:pPr>
        <w:spacing w:line="240" w:lineRule="auto"/>
        <w:jc w:val="right"/>
        <w:rPr>
          <w:rFonts w:ascii="Times New Roman" w:hAnsi="Times New Roman"/>
          <w:b/>
          <w:sz w:val="24"/>
        </w:rPr>
      </w:pPr>
    </w:p>
    <w:p w14:paraId="4418794C" w14:textId="63D5E217" w:rsidR="00656C69" w:rsidRPr="00F22FE5" w:rsidRDefault="00656C69" w:rsidP="004F61C6">
      <w:pPr>
        <w:spacing w:line="240" w:lineRule="auto"/>
        <w:jc w:val="right"/>
        <w:rPr>
          <w:rFonts w:ascii="Times New Roman" w:hAnsi="Times New Roman"/>
          <w:b/>
          <w:sz w:val="24"/>
        </w:rPr>
      </w:pPr>
      <w:r w:rsidRPr="00F22FE5">
        <w:rPr>
          <w:rFonts w:ascii="Times New Roman" w:hAnsi="Times New Roman"/>
          <w:b/>
          <w:sz w:val="24"/>
        </w:rPr>
        <w:t>4.</w:t>
      </w:r>
      <w:r w:rsidR="003A4680">
        <w:rPr>
          <w:rFonts w:ascii="Times New Roman" w:hAnsi="Times New Roman"/>
          <w:b/>
          <w:sz w:val="24"/>
        </w:rPr>
        <w:t xml:space="preserve">1. </w:t>
      </w:r>
      <w:r w:rsidRPr="00F22FE5">
        <w:rPr>
          <w:rFonts w:ascii="Times New Roman" w:hAnsi="Times New Roman"/>
          <w:b/>
          <w:sz w:val="24"/>
        </w:rPr>
        <w:t>pielikums</w:t>
      </w:r>
    </w:p>
    <w:p w14:paraId="2CAEACBD" w14:textId="77777777" w:rsidR="00EF5E65" w:rsidRPr="0024154B" w:rsidRDefault="00EF5E65" w:rsidP="00EF5E65">
      <w:pPr>
        <w:jc w:val="center"/>
        <w:rPr>
          <w:rFonts w:ascii="Times New Roman" w:hAnsi="Times New Roman"/>
          <w:sz w:val="24"/>
        </w:rPr>
      </w:pPr>
      <w:r w:rsidRPr="0024154B">
        <w:rPr>
          <w:rFonts w:ascii="Times New Roman" w:hAnsi="Times New Roman"/>
          <w:b/>
          <w:sz w:val="24"/>
        </w:rPr>
        <w:t>FINANŠU PIEDĀVĀJUMS</w:t>
      </w:r>
      <w:r w:rsidRPr="0024154B">
        <w:rPr>
          <w:rFonts w:ascii="Times New Roman" w:hAnsi="Times New Roman"/>
          <w:sz w:val="24"/>
        </w:rPr>
        <w:t>*</w:t>
      </w:r>
    </w:p>
    <w:p w14:paraId="2B317677" w14:textId="01E3F13C" w:rsidR="00BD437E" w:rsidRDefault="009C349B" w:rsidP="00B73209">
      <w:pPr>
        <w:spacing w:after="0" w:line="240" w:lineRule="auto"/>
        <w:rPr>
          <w:rFonts w:ascii="Times New Roman" w:hAnsi="Times New Roman"/>
          <w:bCs/>
          <w:sz w:val="24"/>
        </w:rPr>
      </w:pPr>
      <w:r>
        <w:rPr>
          <w:rFonts w:ascii="Times New Roman" w:hAnsi="Times New Roman"/>
          <w:b/>
          <w:bCs/>
          <w:sz w:val="24"/>
        </w:rPr>
        <w:t>1</w:t>
      </w:r>
      <w:r w:rsidR="00C5634F" w:rsidRPr="000C2EBD">
        <w:rPr>
          <w:rFonts w:ascii="Times New Roman" w:hAnsi="Times New Roman"/>
          <w:b/>
          <w:bCs/>
          <w:sz w:val="24"/>
        </w:rPr>
        <w:t>.daļa</w:t>
      </w:r>
      <w:r w:rsidR="00C5634F" w:rsidRPr="000C2EBD">
        <w:rPr>
          <w:rFonts w:ascii="Times New Roman" w:hAnsi="Times New Roman"/>
          <w:sz w:val="24"/>
        </w:rPr>
        <w:t xml:space="preserve"> </w:t>
      </w:r>
      <w:r w:rsidR="00C5634F" w:rsidRPr="000C2EBD">
        <w:rPr>
          <w:rFonts w:ascii="Times New Roman" w:hAnsi="Times New Roman"/>
          <w:b/>
          <w:bCs/>
          <w:sz w:val="24"/>
        </w:rPr>
        <w:t xml:space="preserve">- </w:t>
      </w:r>
      <w:r w:rsidR="0015772F" w:rsidRPr="003F5D92">
        <w:rPr>
          <w:rFonts w:ascii="Times New Roman" w:eastAsia="Times New Roman" w:hAnsi="Times New Roman"/>
          <w:color w:val="auto"/>
          <w:sz w:val="24"/>
          <w:lang w:eastAsia="lv-LV"/>
        </w:rPr>
        <w:t xml:space="preserve">Traktortehnikas </w:t>
      </w:r>
      <w:r w:rsidR="00C35B54" w:rsidRPr="0092613F">
        <w:rPr>
          <w:rFonts w:ascii="Times New Roman" w:hAnsi="Times New Roman"/>
          <w:bCs/>
          <w:sz w:val="24"/>
        </w:rPr>
        <w:t>un piekabju</w:t>
      </w:r>
      <w:r w:rsidR="00C35B54" w:rsidRPr="003F5D92">
        <w:rPr>
          <w:rFonts w:ascii="Times New Roman" w:eastAsia="Times New Roman" w:hAnsi="Times New Roman"/>
          <w:color w:val="auto"/>
          <w:sz w:val="24"/>
          <w:lang w:eastAsia="lv-LV"/>
        </w:rPr>
        <w:t xml:space="preserve"> </w:t>
      </w:r>
      <w:r w:rsidR="0015772F" w:rsidRPr="003F5D92">
        <w:rPr>
          <w:rFonts w:ascii="Times New Roman" w:eastAsia="Times New Roman" w:hAnsi="Times New Roman"/>
          <w:color w:val="auto"/>
          <w:sz w:val="24"/>
          <w:lang w:eastAsia="lv-LV"/>
        </w:rPr>
        <w:t>apkope, remonts un rezerves daļu iegāde</w:t>
      </w:r>
      <w:r w:rsidR="0015772F" w:rsidRPr="003F5D92">
        <w:rPr>
          <w:rFonts w:ascii="Times New Roman" w:eastAsia="Times New Roman" w:hAnsi="Times New Roman"/>
          <w:b/>
          <w:bCs/>
          <w:color w:val="auto"/>
          <w:sz w:val="24"/>
          <w:lang w:eastAsia="lv-LV"/>
        </w:rPr>
        <w:t xml:space="preserve"> </w:t>
      </w:r>
      <w:r w:rsidR="00B11071" w:rsidRPr="00825677">
        <w:rPr>
          <w:rFonts w:ascii="Times New Roman" w:eastAsia="Times New Roman" w:hAnsi="Times New Roman"/>
          <w:b/>
          <w:bCs/>
          <w:color w:val="auto"/>
          <w:sz w:val="24"/>
          <w:lang w:eastAsia="lv-LV"/>
        </w:rPr>
        <w:t>Kurzemes reģionālās administrācijas vajadzībām</w:t>
      </w:r>
      <w:r>
        <w:rPr>
          <w:rFonts w:ascii="Times New Roman" w:eastAsia="Times New Roman" w:hAnsi="Times New Roman"/>
          <w:b/>
          <w:bCs/>
          <w:color w:val="auto"/>
          <w:sz w:val="24"/>
          <w:lang w:eastAsia="lv-LV"/>
        </w:rPr>
        <w:t xml:space="preserve">, </w:t>
      </w:r>
      <w:r w:rsidR="00C5634F" w:rsidRPr="00DB7A19">
        <w:rPr>
          <w:rFonts w:ascii="Times New Roman" w:hAnsi="Times New Roman"/>
          <w:bCs/>
          <w:sz w:val="24"/>
        </w:rPr>
        <w:t xml:space="preserve"> ID Nr. DAP 202</w:t>
      </w:r>
      <w:r w:rsidR="00C5634F">
        <w:rPr>
          <w:rFonts w:ascii="Times New Roman" w:hAnsi="Times New Roman"/>
          <w:bCs/>
          <w:sz w:val="24"/>
        </w:rPr>
        <w:t>6</w:t>
      </w:r>
      <w:r w:rsidR="00C5634F" w:rsidRPr="00DB7A19">
        <w:rPr>
          <w:rFonts w:ascii="Times New Roman" w:hAnsi="Times New Roman"/>
          <w:bCs/>
          <w:sz w:val="24"/>
        </w:rPr>
        <w:t>/</w:t>
      </w:r>
      <w:r w:rsidR="00C5634F">
        <w:rPr>
          <w:rFonts w:ascii="Times New Roman" w:hAnsi="Times New Roman"/>
          <w:bCs/>
          <w:sz w:val="24"/>
        </w:rPr>
        <w:t>28</w:t>
      </w:r>
      <w:r w:rsidR="00C5634F" w:rsidRPr="00DB7A19">
        <w:rPr>
          <w:rFonts w:ascii="Times New Roman" w:hAnsi="Times New Roman"/>
          <w:bCs/>
          <w:sz w:val="24"/>
        </w:rPr>
        <w:t>-MI</w:t>
      </w:r>
    </w:p>
    <w:p w14:paraId="075BF335" w14:textId="13303D75" w:rsidR="00F67BB4" w:rsidRDefault="00B74A85" w:rsidP="00670B70">
      <w:pPr>
        <w:spacing w:line="240" w:lineRule="auto"/>
        <w:ind w:right="-142"/>
        <w:jc w:val="both"/>
        <w:rPr>
          <w:rFonts w:ascii="Times New Roman" w:eastAsia="PMingLiU" w:hAnsi="Times New Roman"/>
          <w:bCs/>
          <w:sz w:val="24"/>
        </w:rPr>
      </w:pPr>
      <w:r w:rsidRPr="00B74A85">
        <w:rPr>
          <w:rFonts w:ascii="Times New Roman" w:eastAsia="PMingLiU" w:hAnsi="Times New Roman"/>
          <w:bCs/>
          <w:sz w:val="24"/>
        </w:rPr>
        <w:t>Iesniedzot šo finanšu piedāvājumu, &lt;Pretendenta nosaukums&gt; (reģistrācijas Nr. ____________) apliecina, ka apņemas sniegt pakalpojumus atbilstoši iepirkuma "Traktortehnikas un piekabju tehniskā apkope un remonts", ID Nr. DAP 2026/28-MI, tehniskajai specifikācijai un citām iepirkuma nolikuma prasībām, ievērojot spēkā esošos normatīvos aktus.</w:t>
      </w:r>
    </w:p>
    <w:tbl>
      <w:tblPr>
        <w:tblStyle w:val="TableGrid2"/>
        <w:tblW w:w="8814" w:type="dxa"/>
        <w:tblInd w:w="284" w:type="dxa"/>
        <w:tblLook w:val="04A0" w:firstRow="1" w:lastRow="0" w:firstColumn="1" w:lastColumn="0" w:noHBand="0" w:noVBand="1"/>
      </w:tblPr>
      <w:tblGrid>
        <w:gridCol w:w="816"/>
        <w:gridCol w:w="6125"/>
        <w:gridCol w:w="1873"/>
      </w:tblGrid>
      <w:tr w:rsidR="00AE6818" w:rsidRPr="002A4546" w14:paraId="53BAC430" w14:textId="77777777">
        <w:tc>
          <w:tcPr>
            <w:tcW w:w="816" w:type="dxa"/>
            <w:tcBorders>
              <w:top w:val="single" w:sz="4" w:space="0" w:color="auto"/>
              <w:left w:val="single" w:sz="4" w:space="0" w:color="auto"/>
              <w:bottom w:val="single" w:sz="4" w:space="0" w:color="auto"/>
              <w:right w:val="single" w:sz="4" w:space="0" w:color="auto"/>
            </w:tcBorders>
            <w:hideMark/>
          </w:tcPr>
          <w:p w14:paraId="54CBF750" w14:textId="77777777" w:rsidR="00AE6818" w:rsidRPr="002A4546" w:rsidRDefault="00AE6818">
            <w:pPr>
              <w:tabs>
                <w:tab w:val="left" w:pos="0"/>
                <w:tab w:val="left" w:pos="36"/>
              </w:tabs>
              <w:autoSpaceDN w:val="0"/>
              <w:adjustRightInd w:val="0"/>
              <w:spacing w:after="0" w:line="240" w:lineRule="auto"/>
              <w:ind w:right="245"/>
              <w:jc w:val="center"/>
              <w:rPr>
                <w:rFonts w:ascii="Times New Roman" w:eastAsia="Aptos" w:hAnsi="Times New Roman"/>
                <w:b/>
                <w:bCs/>
                <w:iCs/>
                <w:color w:val="auto"/>
                <w:szCs w:val="22"/>
              </w:rPr>
            </w:pPr>
            <w:r w:rsidRPr="002A4546">
              <w:rPr>
                <w:rFonts w:ascii="Times New Roman" w:eastAsia="Aptos" w:hAnsi="Times New Roman"/>
                <w:b/>
                <w:bCs/>
                <w:iCs/>
                <w:color w:val="auto"/>
                <w:szCs w:val="22"/>
              </w:rPr>
              <w:t>Nr.</w:t>
            </w:r>
          </w:p>
          <w:p w14:paraId="2FDB8E9B" w14:textId="77777777" w:rsidR="00AE6818" w:rsidRPr="002A4546" w:rsidRDefault="00AE6818">
            <w:pPr>
              <w:tabs>
                <w:tab w:val="left" w:pos="0"/>
                <w:tab w:val="left" w:pos="36"/>
              </w:tabs>
              <w:autoSpaceDN w:val="0"/>
              <w:adjustRightInd w:val="0"/>
              <w:spacing w:after="0" w:line="240" w:lineRule="auto"/>
              <w:ind w:right="245"/>
              <w:jc w:val="center"/>
              <w:rPr>
                <w:rFonts w:ascii="Times New Roman" w:eastAsia="Aptos" w:hAnsi="Times New Roman"/>
                <w:b/>
                <w:bCs/>
                <w:iCs/>
                <w:color w:val="auto"/>
                <w:szCs w:val="22"/>
              </w:rPr>
            </w:pPr>
            <w:r w:rsidRPr="002A4546">
              <w:rPr>
                <w:rFonts w:ascii="Times New Roman" w:eastAsia="Aptos" w:hAnsi="Times New Roman"/>
                <w:b/>
                <w:bCs/>
                <w:iCs/>
                <w:color w:val="auto"/>
                <w:szCs w:val="22"/>
              </w:rPr>
              <w:t>p.k.</w:t>
            </w:r>
          </w:p>
        </w:tc>
        <w:tc>
          <w:tcPr>
            <w:tcW w:w="6125" w:type="dxa"/>
            <w:tcBorders>
              <w:top w:val="single" w:sz="4" w:space="0" w:color="auto"/>
              <w:left w:val="single" w:sz="4" w:space="0" w:color="auto"/>
              <w:bottom w:val="single" w:sz="4" w:space="0" w:color="auto"/>
              <w:right w:val="single" w:sz="4" w:space="0" w:color="auto"/>
            </w:tcBorders>
            <w:hideMark/>
          </w:tcPr>
          <w:p w14:paraId="14FAA248" w14:textId="77777777" w:rsidR="00AE6818" w:rsidRPr="002A4546" w:rsidRDefault="00AE6818">
            <w:pPr>
              <w:autoSpaceDN w:val="0"/>
              <w:adjustRightInd w:val="0"/>
              <w:spacing w:after="0" w:line="240" w:lineRule="auto"/>
              <w:ind w:right="281"/>
              <w:jc w:val="center"/>
              <w:rPr>
                <w:rFonts w:ascii="Times New Roman" w:eastAsia="Aptos" w:hAnsi="Times New Roman"/>
                <w:b/>
                <w:bCs/>
                <w:iCs/>
                <w:color w:val="auto"/>
                <w:szCs w:val="22"/>
              </w:rPr>
            </w:pPr>
            <w:r w:rsidRPr="002A4546">
              <w:rPr>
                <w:rFonts w:ascii="Times New Roman" w:eastAsia="Aptos" w:hAnsi="Times New Roman"/>
                <w:b/>
                <w:bCs/>
                <w:iCs/>
                <w:color w:val="auto"/>
                <w:szCs w:val="22"/>
              </w:rPr>
              <w:t>Nosaukums</w:t>
            </w:r>
          </w:p>
        </w:tc>
        <w:tc>
          <w:tcPr>
            <w:tcW w:w="1873" w:type="dxa"/>
            <w:tcBorders>
              <w:top w:val="single" w:sz="4" w:space="0" w:color="auto"/>
              <w:left w:val="single" w:sz="4" w:space="0" w:color="auto"/>
              <w:bottom w:val="single" w:sz="4" w:space="0" w:color="auto"/>
              <w:right w:val="single" w:sz="4" w:space="0" w:color="auto"/>
            </w:tcBorders>
            <w:hideMark/>
          </w:tcPr>
          <w:p w14:paraId="6E30730E" w14:textId="77777777" w:rsidR="00AE6818" w:rsidRPr="002A4546" w:rsidRDefault="00AE6818">
            <w:pPr>
              <w:autoSpaceDN w:val="0"/>
              <w:adjustRightInd w:val="0"/>
              <w:spacing w:after="0" w:line="240" w:lineRule="auto"/>
              <w:ind w:right="281"/>
              <w:jc w:val="center"/>
              <w:rPr>
                <w:rFonts w:ascii="Times New Roman" w:eastAsia="Aptos" w:hAnsi="Times New Roman"/>
                <w:b/>
                <w:bCs/>
                <w:iCs/>
                <w:color w:val="auto"/>
                <w:szCs w:val="22"/>
              </w:rPr>
            </w:pPr>
            <w:r w:rsidRPr="003E7B33">
              <w:rPr>
                <w:rFonts w:ascii="Times New Roman" w:eastAsia="Calibri" w:hAnsi="Times New Roman"/>
                <w:b/>
                <w:color w:val="auto"/>
                <w:szCs w:val="22"/>
                <w:lang w:eastAsia="lv-LV"/>
              </w:rPr>
              <w:t>Cena (EUR bez PVN)</w:t>
            </w:r>
          </w:p>
        </w:tc>
      </w:tr>
      <w:tr w:rsidR="00AE6818" w:rsidRPr="002A4546" w14:paraId="14C7B5BE" w14:textId="77777777">
        <w:tc>
          <w:tcPr>
            <w:tcW w:w="816" w:type="dxa"/>
            <w:tcBorders>
              <w:top w:val="single" w:sz="4" w:space="0" w:color="auto"/>
              <w:left w:val="single" w:sz="4" w:space="0" w:color="auto"/>
              <w:bottom w:val="single" w:sz="4" w:space="0" w:color="auto"/>
              <w:right w:val="single" w:sz="4" w:space="0" w:color="auto"/>
            </w:tcBorders>
            <w:hideMark/>
          </w:tcPr>
          <w:p w14:paraId="3F05590D" w14:textId="77777777" w:rsidR="00AE6818" w:rsidRPr="002A4546" w:rsidRDefault="00AE6818">
            <w:pPr>
              <w:autoSpaceDN w:val="0"/>
              <w:adjustRightInd w:val="0"/>
              <w:spacing w:after="0" w:line="240" w:lineRule="auto"/>
              <w:ind w:right="281"/>
              <w:jc w:val="both"/>
              <w:rPr>
                <w:rFonts w:ascii="Times New Roman" w:eastAsia="Aptos" w:hAnsi="Times New Roman"/>
                <w:iCs/>
                <w:color w:val="auto"/>
                <w:szCs w:val="22"/>
              </w:rPr>
            </w:pPr>
            <w:r w:rsidRPr="002A4546">
              <w:rPr>
                <w:rFonts w:ascii="Times New Roman" w:eastAsia="Aptos" w:hAnsi="Times New Roman"/>
                <w:iCs/>
                <w:color w:val="auto"/>
                <w:szCs w:val="22"/>
              </w:rPr>
              <w:t>1.</w:t>
            </w:r>
          </w:p>
        </w:tc>
        <w:tc>
          <w:tcPr>
            <w:tcW w:w="6125" w:type="dxa"/>
            <w:tcBorders>
              <w:top w:val="single" w:sz="4" w:space="0" w:color="auto"/>
              <w:left w:val="single" w:sz="4" w:space="0" w:color="auto"/>
              <w:bottom w:val="single" w:sz="4" w:space="0" w:color="auto"/>
              <w:right w:val="single" w:sz="4" w:space="0" w:color="auto"/>
            </w:tcBorders>
            <w:hideMark/>
          </w:tcPr>
          <w:p w14:paraId="4B362BFA" w14:textId="77777777" w:rsidR="00AE6818" w:rsidRPr="009F50AF" w:rsidRDefault="00AE6818">
            <w:pPr>
              <w:autoSpaceDN w:val="0"/>
              <w:adjustRightInd w:val="0"/>
              <w:spacing w:after="0" w:line="240" w:lineRule="auto"/>
              <w:ind w:right="281"/>
              <w:jc w:val="both"/>
              <w:rPr>
                <w:rFonts w:ascii="Times New Roman" w:eastAsia="Aptos" w:hAnsi="Times New Roman" w:cs="Arial"/>
                <w:color w:val="auto"/>
                <w:szCs w:val="22"/>
              </w:rPr>
            </w:pPr>
            <w:r w:rsidRPr="002A4546">
              <w:rPr>
                <w:rFonts w:ascii="Times New Roman" w:eastAsia="Aptos" w:hAnsi="Times New Roman"/>
                <w:iCs/>
                <w:color w:val="auto"/>
                <w:szCs w:val="22"/>
              </w:rPr>
              <w:t>Traktortehnikas mehāniķa (mehāniķa – atslēdznieka)</w:t>
            </w:r>
            <w:r>
              <w:rPr>
                <w:rFonts w:ascii="Times New Roman" w:eastAsia="Aptos" w:hAnsi="Times New Roman"/>
                <w:iCs/>
                <w:color w:val="auto"/>
                <w:szCs w:val="22"/>
              </w:rPr>
              <w:t xml:space="preserve"> darba </w:t>
            </w:r>
            <w:r w:rsidRPr="009F50AF">
              <w:rPr>
                <w:rFonts w:ascii="Times New Roman" w:eastAsia="Aptos" w:hAnsi="Times New Roman" w:cs="Arial"/>
                <w:color w:val="auto"/>
                <w:szCs w:val="22"/>
              </w:rPr>
              <w:t>stundas likme</w:t>
            </w:r>
          </w:p>
        </w:tc>
        <w:tc>
          <w:tcPr>
            <w:tcW w:w="1873" w:type="dxa"/>
            <w:tcBorders>
              <w:top w:val="single" w:sz="4" w:space="0" w:color="auto"/>
              <w:left w:val="single" w:sz="4" w:space="0" w:color="auto"/>
              <w:bottom w:val="single" w:sz="4" w:space="0" w:color="auto"/>
              <w:right w:val="single" w:sz="4" w:space="0" w:color="auto"/>
            </w:tcBorders>
            <w:hideMark/>
          </w:tcPr>
          <w:p w14:paraId="7841F101" w14:textId="6FE4216D" w:rsidR="00AE6818" w:rsidRPr="002A4546" w:rsidRDefault="00AE6818">
            <w:pPr>
              <w:autoSpaceDN w:val="0"/>
              <w:adjustRightInd w:val="0"/>
              <w:spacing w:after="0" w:line="240" w:lineRule="auto"/>
              <w:ind w:right="281"/>
              <w:jc w:val="center"/>
              <w:rPr>
                <w:rFonts w:ascii="Times New Roman" w:eastAsia="Aptos" w:hAnsi="Times New Roman"/>
                <w:i/>
                <w:color w:val="auto"/>
                <w:szCs w:val="22"/>
              </w:rPr>
            </w:pPr>
          </w:p>
        </w:tc>
      </w:tr>
      <w:tr w:rsidR="00AE6818" w:rsidRPr="002A4546" w14:paraId="0375A4C8" w14:textId="77777777">
        <w:tc>
          <w:tcPr>
            <w:tcW w:w="816" w:type="dxa"/>
            <w:tcBorders>
              <w:top w:val="single" w:sz="4" w:space="0" w:color="auto"/>
              <w:left w:val="single" w:sz="4" w:space="0" w:color="auto"/>
              <w:bottom w:val="single" w:sz="4" w:space="0" w:color="auto"/>
              <w:right w:val="single" w:sz="4" w:space="0" w:color="auto"/>
            </w:tcBorders>
            <w:hideMark/>
          </w:tcPr>
          <w:p w14:paraId="4C93EF99" w14:textId="77777777" w:rsidR="00AE6818" w:rsidRPr="002A4546" w:rsidRDefault="00AE6818">
            <w:pPr>
              <w:autoSpaceDN w:val="0"/>
              <w:adjustRightInd w:val="0"/>
              <w:spacing w:after="0" w:line="240" w:lineRule="auto"/>
              <w:ind w:right="281"/>
              <w:jc w:val="both"/>
              <w:rPr>
                <w:rFonts w:ascii="Times New Roman" w:eastAsia="Aptos" w:hAnsi="Times New Roman"/>
                <w:iCs/>
                <w:color w:val="auto"/>
                <w:szCs w:val="22"/>
              </w:rPr>
            </w:pPr>
            <w:r w:rsidRPr="002A4546">
              <w:rPr>
                <w:rFonts w:ascii="Times New Roman" w:eastAsia="Aptos" w:hAnsi="Times New Roman"/>
                <w:iCs/>
                <w:color w:val="auto"/>
                <w:szCs w:val="22"/>
              </w:rPr>
              <w:t>2.</w:t>
            </w:r>
          </w:p>
        </w:tc>
        <w:tc>
          <w:tcPr>
            <w:tcW w:w="6125" w:type="dxa"/>
            <w:tcBorders>
              <w:top w:val="single" w:sz="4" w:space="0" w:color="auto"/>
              <w:left w:val="single" w:sz="4" w:space="0" w:color="auto"/>
              <w:bottom w:val="single" w:sz="4" w:space="0" w:color="auto"/>
              <w:right w:val="single" w:sz="4" w:space="0" w:color="auto"/>
            </w:tcBorders>
            <w:hideMark/>
          </w:tcPr>
          <w:p w14:paraId="625B958D" w14:textId="152D9CF0" w:rsidR="00AE6818" w:rsidRPr="002A4546" w:rsidRDefault="00E52163">
            <w:pPr>
              <w:autoSpaceDN w:val="0"/>
              <w:adjustRightInd w:val="0"/>
              <w:spacing w:after="0" w:line="240" w:lineRule="auto"/>
              <w:ind w:right="281"/>
              <w:jc w:val="both"/>
              <w:rPr>
                <w:rFonts w:ascii="Times New Roman" w:eastAsia="Aptos" w:hAnsi="Times New Roman"/>
                <w:iCs/>
                <w:color w:val="auto"/>
                <w:szCs w:val="22"/>
              </w:rPr>
            </w:pPr>
            <w:r w:rsidRPr="00E52163">
              <w:rPr>
                <w:rFonts w:ascii="Times New Roman" w:eastAsia="Aptos" w:hAnsi="Times New Roman"/>
                <w:iCs/>
                <w:color w:val="auto"/>
                <w:szCs w:val="22"/>
              </w:rPr>
              <w:t>Elektronikas remonta un diagnostikas darbu stundas likme (visi darbi, kas saistīti ar traktortehnikas un piekabju elektroniku un elektroiekārtām)</w:t>
            </w:r>
          </w:p>
        </w:tc>
        <w:tc>
          <w:tcPr>
            <w:tcW w:w="1873" w:type="dxa"/>
            <w:tcBorders>
              <w:top w:val="single" w:sz="4" w:space="0" w:color="auto"/>
              <w:left w:val="single" w:sz="4" w:space="0" w:color="auto"/>
              <w:bottom w:val="single" w:sz="4" w:space="0" w:color="auto"/>
              <w:right w:val="single" w:sz="4" w:space="0" w:color="auto"/>
            </w:tcBorders>
            <w:hideMark/>
          </w:tcPr>
          <w:p w14:paraId="6E851B4F" w14:textId="5960C14A" w:rsidR="00AE6818" w:rsidRPr="002A4546" w:rsidRDefault="00AE6818">
            <w:pPr>
              <w:autoSpaceDN w:val="0"/>
              <w:adjustRightInd w:val="0"/>
              <w:spacing w:after="0" w:line="240" w:lineRule="auto"/>
              <w:ind w:right="281"/>
              <w:jc w:val="center"/>
              <w:rPr>
                <w:rFonts w:ascii="Times New Roman" w:eastAsia="Aptos" w:hAnsi="Times New Roman"/>
                <w:i/>
                <w:color w:val="auto"/>
                <w:szCs w:val="22"/>
              </w:rPr>
            </w:pPr>
          </w:p>
        </w:tc>
      </w:tr>
      <w:tr w:rsidR="00AE6818" w:rsidRPr="002A4546" w14:paraId="23204444" w14:textId="77777777">
        <w:tc>
          <w:tcPr>
            <w:tcW w:w="816" w:type="dxa"/>
            <w:tcBorders>
              <w:top w:val="single" w:sz="4" w:space="0" w:color="auto"/>
              <w:left w:val="single" w:sz="4" w:space="0" w:color="auto"/>
              <w:bottom w:val="single" w:sz="4" w:space="0" w:color="auto"/>
              <w:right w:val="single" w:sz="4" w:space="0" w:color="auto"/>
            </w:tcBorders>
            <w:hideMark/>
          </w:tcPr>
          <w:p w14:paraId="533F4287" w14:textId="77777777" w:rsidR="00AE6818" w:rsidRPr="002A4546" w:rsidRDefault="00AE6818">
            <w:pPr>
              <w:autoSpaceDN w:val="0"/>
              <w:adjustRightInd w:val="0"/>
              <w:spacing w:after="0" w:line="240" w:lineRule="auto"/>
              <w:ind w:right="281"/>
              <w:jc w:val="both"/>
              <w:rPr>
                <w:rFonts w:ascii="Times New Roman" w:eastAsia="Aptos" w:hAnsi="Times New Roman"/>
                <w:iCs/>
                <w:color w:val="auto"/>
                <w:szCs w:val="22"/>
              </w:rPr>
            </w:pPr>
            <w:r w:rsidRPr="002A4546">
              <w:rPr>
                <w:rFonts w:ascii="Times New Roman" w:eastAsia="Aptos" w:hAnsi="Times New Roman"/>
                <w:iCs/>
                <w:color w:val="auto"/>
                <w:szCs w:val="22"/>
              </w:rPr>
              <w:t>3.</w:t>
            </w:r>
          </w:p>
        </w:tc>
        <w:tc>
          <w:tcPr>
            <w:tcW w:w="6125" w:type="dxa"/>
            <w:tcBorders>
              <w:top w:val="single" w:sz="4" w:space="0" w:color="auto"/>
              <w:left w:val="single" w:sz="4" w:space="0" w:color="auto"/>
              <w:bottom w:val="single" w:sz="4" w:space="0" w:color="auto"/>
              <w:right w:val="single" w:sz="4" w:space="0" w:color="auto"/>
            </w:tcBorders>
            <w:hideMark/>
          </w:tcPr>
          <w:p w14:paraId="31023E12" w14:textId="45D07E25" w:rsidR="00AE6818" w:rsidRPr="002A4546" w:rsidRDefault="008245FB">
            <w:pPr>
              <w:autoSpaceDN w:val="0"/>
              <w:adjustRightInd w:val="0"/>
              <w:spacing w:after="0" w:line="240" w:lineRule="auto"/>
              <w:ind w:right="281"/>
              <w:jc w:val="both"/>
              <w:rPr>
                <w:rFonts w:ascii="Times New Roman" w:eastAsia="Aptos" w:hAnsi="Times New Roman"/>
                <w:iCs/>
                <w:color w:val="auto"/>
                <w:szCs w:val="22"/>
              </w:rPr>
            </w:pPr>
            <w:r w:rsidRPr="008245FB">
              <w:rPr>
                <w:rFonts w:ascii="Times New Roman" w:eastAsia="Aptos" w:hAnsi="Times New Roman"/>
                <w:iCs/>
                <w:color w:val="auto"/>
                <w:szCs w:val="22"/>
              </w:rPr>
              <w:t>Mobilā servisa izbraukuma maksa līdz attiecīgās iepirkuma daļas tehniskajā specifikācijā noteiktajam attālumam (norāda viena izbraukuma cenu neatkarīgi no faktiskā attāluma)</w:t>
            </w:r>
          </w:p>
        </w:tc>
        <w:tc>
          <w:tcPr>
            <w:tcW w:w="1873" w:type="dxa"/>
            <w:tcBorders>
              <w:top w:val="single" w:sz="4" w:space="0" w:color="auto"/>
              <w:left w:val="single" w:sz="4" w:space="0" w:color="auto"/>
              <w:bottom w:val="single" w:sz="4" w:space="0" w:color="auto"/>
              <w:right w:val="single" w:sz="4" w:space="0" w:color="auto"/>
            </w:tcBorders>
            <w:hideMark/>
          </w:tcPr>
          <w:p w14:paraId="3E1412C1" w14:textId="631FE353" w:rsidR="00AE6818" w:rsidRPr="002A4546" w:rsidRDefault="00AE6818">
            <w:pPr>
              <w:autoSpaceDN w:val="0"/>
              <w:adjustRightInd w:val="0"/>
              <w:spacing w:after="0" w:line="240" w:lineRule="auto"/>
              <w:ind w:right="281"/>
              <w:jc w:val="center"/>
              <w:rPr>
                <w:rFonts w:ascii="Times New Roman" w:eastAsia="Aptos" w:hAnsi="Times New Roman"/>
                <w:i/>
                <w:color w:val="auto"/>
                <w:szCs w:val="22"/>
              </w:rPr>
            </w:pPr>
          </w:p>
        </w:tc>
      </w:tr>
      <w:tr w:rsidR="00AE6818" w:rsidRPr="002A4546" w14:paraId="4A84647D" w14:textId="77777777">
        <w:tc>
          <w:tcPr>
            <w:tcW w:w="816" w:type="dxa"/>
            <w:tcBorders>
              <w:top w:val="single" w:sz="4" w:space="0" w:color="auto"/>
              <w:left w:val="single" w:sz="4" w:space="0" w:color="auto"/>
              <w:bottom w:val="single" w:sz="4" w:space="0" w:color="auto"/>
              <w:right w:val="single" w:sz="4" w:space="0" w:color="auto"/>
            </w:tcBorders>
            <w:hideMark/>
          </w:tcPr>
          <w:p w14:paraId="27E7A97D" w14:textId="77777777" w:rsidR="00AE6818" w:rsidRPr="002A4546" w:rsidRDefault="00AE6818">
            <w:pPr>
              <w:autoSpaceDN w:val="0"/>
              <w:adjustRightInd w:val="0"/>
              <w:spacing w:after="0" w:line="240" w:lineRule="auto"/>
              <w:ind w:right="281"/>
              <w:jc w:val="both"/>
              <w:rPr>
                <w:rFonts w:ascii="Times New Roman" w:eastAsia="Aptos" w:hAnsi="Times New Roman"/>
                <w:iCs/>
                <w:color w:val="auto"/>
                <w:szCs w:val="22"/>
              </w:rPr>
            </w:pPr>
            <w:r w:rsidRPr="002A4546">
              <w:rPr>
                <w:rFonts w:ascii="Times New Roman" w:eastAsia="Aptos" w:hAnsi="Times New Roman"/>
                <w:iCs/>
                <w:color w:val="auto"/>
                <w:szCs w:val="22"/>
              </w:rPr>
              <w:t>4.</w:t>
            </w:r>
          </w:p>
        </w:tc>
        <w:tc>
          <w:tcPr>
            <w:tcW w:w="6125" w:type="dxa"/>
            <w:tcBorders>
              <w:top w:val="single" w:sz="4" w:space="0" w:color="auto"/>
              <w:left w:val="single" w:sz="4" w:space="0" w:color="auto"/>
              <w:bottom w:val="single" w:sz="4" w:space="0" w:color="auto"/>
              <w:right w:val="single" w:sz="4" w:space="0" w:color="auto"/>
            </w:tcBorders>
            <w:hideMark/>
          </w:tcPr>
          <w:p w14:paraId="17E08BBD" w14:textId="3F85580D" w:rsidR="00AE6818" w:rsidRPr="00C83FC3" w:rsidRDefault="00493D99">
            <w:pPr>
              <w:autoSpaceDN w:val="0"/>
              <w:adjustRightInd w:val="0"/>
              <w:spacing w:after="0" w:line="240" w:lineRule="auto"/>
              <w:ind w:right="281"/>
              <w:jc w:val="both"/>
              <w:rPr>
                <w:rFonts w:ascii="Times New Roman" w:eastAsia="Aptos" w:hAnsi="Times New Roman"/>
                <w:iCs/>
                <w:color w:val="auto"/>
                <w:szCs w:val="22"/>
                <w:u w:val="single"/>
              </w:rPr>
            </w:pPr>
            <w:r w:rsidRPr="00493D99">
              <w:rPr>
                <w:rFonts w:ascii="Times New Roman" w:eastAsia="Aptos" w:hAnsi="Times New Roman" w:cs="Arial"/>
                <w:color w:val="auto"/>
                <w:szCs w:val="22"/>
              </w:rPr>
              <w:t>Traktortehnikas un piekabju transportēšanas (</w:t>
            </w:r>
            <w:proofErr w:type="spellStart"/>
            <w:r w:rsidRPr="00493D99">
              <w:rPr>
                <w:rFonts w:ascii="Times New Roman" w:eastAsia="Aptos" w:hAnsi="Times New Roman" w:cs="Arial"/>
                <w:color w:val="auto"/>
                <w:szCs w:val="22"/>
              </w:rPr>
              <w:t>evakuatora</w:t>
            </w:r>
            <w:proofErr w:type="spellEnd"/>
            <w:r w:rsidRPr="00493D99">
              <w:rPr>
                <w:rFonts w:ascii="Times New Roman" w:eastAsia="Aptos" w:hAnsi="Times New Roman" w:cs="Arial"/>
                <w:color w:val="auto"/>
                <w:szCs w:val="22"/>
              </w:rPr>
              <w:t>) pakalpojums līdz attiecīgās iepirkuma daļas tehniskajā specifikācijā noteiktajam attālumam (norāda vienas transportēšanas cenu neatkarīgi no faktiskā attāluma)</w:t>
            </w:r>
          </w:p>
        </w:tc>
        <w:tc>
          <w:tcPr>
            <w:tcW w:w="1873" w:type="dxa"/>
            <w:tcBorders>
              <w:top w:val="single" w:sz="4" w:space="0" w:color="auto"/>
              <w:left w:val="single" w:sz="4" w:space="0" w:color="auto"/>
              <w:bottom w:val="single" w:sz="4" w:space="0" w:color="auto"/>
              <w:right w:val="single" w:sz="4" w:space="0" w:color="auto"/>
            </w:tcBorders>
            <w:hideMark/>
          </w:tcPr>
          <w:p w14:paraId="1C5D8357" w14:textId="78E77928" w:rsidR="00AE6818" w:rsidRPr="002A4546" w:rsidRDefault="00AE6818">
            <w:pPr>
              <w:autoSpaceDN w:val="0"/>
              <w:adjustRightInd w:val="0"/>
              <w:spacing w:after="0" w:line="240" w:lineRule="auto"/>
              <w:ind w:right="281"/>
              <w:jc w:val="center"/>
              <w:rPr>
                <w:rFonts w:ascii="Times New Roman" w:eastAsia="Aptos" w:hAnsi="Times New Roman"/>
                <w:i/>
                <w:color w:val="auto"/>
                <w:szCs w:val="22"/>
              </w:rPr>
            </w:pPr>
          </w:p>
        </w:tc>
      </w:tr>
      <w:tr w:rsidR="00AE6818" w:rsidRPr="002A4546" w14:paraId="64E9A4A7" w14:textId="77777777">
        <w:tc>
          <w:tcPr>
            <w:tcW w:w="816" w:type="dxa"/>
            <w:tcBorders>
              <w:top w:val="single" w:sz="4" w:space="0" w:color="auto"/>
              <w:left w:val="single" w:sz="4" w:space="0" w:color="auto"/>
              <w:bottom w:val="nil"/>
              <w:right w:val="single" w:sz="4" w:space="0" w:color="auto"/>
            </w:tcBorders>
          </w:tcPr>
          <w:p w14:paraId="540FFEFA" w14:textId="77777777" w:rsidR="00AE6818" w:rsidRPr="002A4546" w:rsidRDefault="00AE6818">
            <w:pPr>
              <w:autoSpaceDN w:val="0"/>
              <w:adjustRightInd w:val="0"/>
              <w:spacing w:after="0" w:line="240" w:lineRule="auto"/>
              <w:ind w:right="281"/>
              <w:jc w:val="both"/>
              <w:rPr>
                <w:rFonts w:ascii="Times New Roman" w:eastAsia="Aptos" w:hAnsi="Times New Roman"/>
                <w:iCs/>
                <w:color w:val="auto"/>
                <w:szCs w:val="22"/>
              </w:rPr>
            </w:pPr>
          </w:p>
        </w:tc>
        <w:tc>
          <w:tcPr>
            <w:tcW w:w="6125" w:type="dxa"/>
            <w:tcBorders>
              <w:top w:val="single" w:sz="4" w:space="0" w:color="auto"/>
              <w:left w:val="single" w:sz="4" w:space="0" w:color="auto"/>
              <w:bottom w:val="nil"/>
              <w:right w:val="single" w:sz="4" w:space="0" w:color="auto"/>
            </w:tcBorders>
            <w:hideMark/>
          </w:tcPr>
          <w:p w14:paraId="04B5A86C" w14:textId="77777777" w:rsidR="00AE6818" w:rsidRPr="002A4546" w:rsidRDefault="00AE6818">
            <w:pPr>
              <w:autoSpaceDN w:val="0"/>
              <w:adjustRightInd w:val="0"/>
              <w:spacing w:after="0" w:line="240" w:lineRule="auto"/>
              <w:ind w:right="281"/>
              <w:jc w:val="right"/>
              <w:rPr>
                <w:rFonts w:ascii="Times New Roman" w:eastAsia="Aptos" w:hAnsi="Times New Roman"/>
                <w:b/>
                <w:bCs/>
                <w:iCs/>
                <w:color w:val="auto"/>
                <w:szCs w:val="22"/>
              </w:rPr>
            </w:pPr>
            <w:r w:rsidRPr="002A4546">
              <w:rPr>
                <w:rFonts w:ascii="Times New Roman" w:eastAsia="Calibri" w:hAnsi="Times New Roman"/>
                <w:b/>
                <w:color w:val="auto"/>
                <w:szCs w:val="22"/>
                <w:lang w:eastAsia="lv-LV"/>
              </w:rPr>
              <w:t>Kopā EUR bez PVN</w:t>
            </w:r>
            <w:r w:rsidRPr="002A4546">
              <w:rPr>
                <w:rFonts w:ascii="Times New Roman" w:eastAsia="Aptos" w:hAnsi="Times New Roman"/>
                <w:b/>
                <w:bCs/>
                <w:iCs/>
                <w:color w:val="auto"/>
                <w:szCs w:val="22"/>
              </w:rPr>
              <w:t>:</w:t>
            </w:r>
          </w:p>
        </w:tc>
        <w:tc>
          <w:tcPr>
            <w:tcW w:w="1873" w:type="dxa"/>
            <w:tcBorders>
              <w:top w:val="single" w:sz="4" w:space="0" w:color="auto"/>
              <w:left w:val="single" w:sz="4" w:space="0" w:color="auto"/>
              <w:bottom w:val="nil"/>
              <w:right w:val="single" w:sz="4" w:space="0" w:color="auto"/>
            </w:tcBorders>
          </w:tcPr>
          <w:p w14:paraId="480AE46A" w14:textId="77777777" w:rsidR="00AE6818" w:rsidRPr="002A4546" w:rsidRDefault="00AE6818">
            <w:pPr>
              <w:autoSpaceDN w:val="0"/>
              <w:adjustRightInd w:val="0"/>
              <w:spacing w:after="0" w:line="240" w:lineRule="auto"/>
              <w:ind w:right="281"/>
              <w:jc w:val="center"/>
              <w:rPr>
                <w:rFonts w:ascii="Times New Roman" w:eastAsia="Aptos" w:hAnsi="Times New Roman"/>
                <w:i/>
                <w:color w:val="auto"/>
                <w:szCs w:val="22"/>
              </w:rPr>
            </w:pPr>
          </w:p>
        </w:tc>
      </w:tr>
      <w:tr w:rsidR="00AE6818" w:rsidRPr="002A4546" w14:paraId="0FFAF35C" w14:textId="77777777">
        <w:tc>
          <w:tcPr>
            <w:tcW w:w="816" w:type="dxa"/>
            <w:tcBorders>
              <w:top w:val="nil"/>
              <w:left w:val="single" w:sz="4" w:space="0" w:color="auto"/>
              <w:bottom w:val="single" w:sz="4" w:space="0" w:color="auto"/>
              <w:right w:val="single" w:sz="4" w:space="0" w:color="auto"/>
            </w:tcBorders>
          </w:tcPr>
          <w:p w14:paraId="725E74F4" w14:textId="77777777" w:rsidR="00AE6818" w:rsidRPr="002A4546" w:rsidRDefault="00AE6818">
            <w:pPr>
              <w:autoSpaceDN w:val="0"/>
              <w:adjustRightInd w:val="0"/>
              <w:spacing w:after="0" w:line="240" w:lineRule="auto"/>
              <w:ind w:right="281"/>
              <w:jc w:val="both"/>
              <w:rPr>
                <w:rFonts w:ascii="Times New Roman" w:eastAsia="Aptos" w:hAnsi="Times New Roman"/>
                <w:iCs/>
                <w:color w:val="auto"/>
                <w:szCs w:val="22"/>
              </w:rPr>
            </w:pPr>
          </w:p>
        </w:tc>
        <w:tc>
          <w:tcPr>
            <w:tcW w:w="6125" w:type="dxa"/>
            <w:tcBorders>
              <w:top w:val="nil"/>
              <w:left w:val="single" w:sz="4" w:space="0" w:color="auto"/>
              <w:bottom w:val="single" w:sz="4" w:space="0" w:color="auto"/>
              <w:right w:val="single" w:sz="4" w:space="0" w:color="auto"/>
            </w:tcBorders>
          </w:tcPr>
          <w:p w14:paraId="2CB9B020" w14:textId="77777777" w:rsidR="00AE6818" w:rsidRPr="002A4546" w:rsidRDefault="00AE6818">
            <w:pPr>
              <w:autoSpaceDN w:val="0"/>
              <w:adjustRightInd w:val="0"/>
              <w:spacing w:after="0" w:line="240" w:lineRule="auto"/>
              <w:ind w:right="281"/>
              <w:jc w:val="right"/>
              <w:rPr>
                <w:rFonts w:ascii="Times New Roman" w:eastAsia="Calibri" w:hAnsi="Times New Roman"/>
                <w:b/>
                <w:color w:val="auto"/>
                <w:szCs w:val="22"/>
                <w:lang w:eastAsia="lv-LV"/>
              </w:rPr>
            </w:pPr>
          </w:p>
        </w:tc>
        <w:tc>
          <w:tcPr>
            <w:tcW w:w="1873" w:type="dxa"/>
            <w:tcBorders>
              <w:top w:val="nil"/>
              <w:left w:val="single" w:sz="4" w:space="0" w:color="auto"/>
              <w:bottom w:val="single" w:sz="4" w:space="0" w:color="auto"/>
              <w:right w:val="single" w:sz="4" w:space="0" w:color="auto"/>
            </w:tcBorders>
          </w:tcPr>
          <w:p w14:paraId="6AA67C49" w14:textId="77777777" w:rsidR="00AE6818" w:rsidRPr="002A4546" w:rsidRDefault="00AE6818">
            <w:pPr>
              <w:autoSpaceDN w:val="0"/>
              <w:adjustRightInd w:val="0"/>
              <w:spacing w:after="0" w:line="240" w:lineRule="auto"/>
              <w:ind w:right="281"/>
              <w:jc w:val="center"/>
              <w:rPr>
                <w:rFonts w:ascii="Times New Roman" w:eastAsia="Aptos" w:hAnsi="Times New Roman"/>
                <w:i/>
                <w:color w:val="auto"/>
                <w:szCs w:val="22"/>
              </w:rPr>
            </w:pPr>
          </w:p>
        </w:tc>
      </w:tr>
      <w:tr w:rsidR="00AE6818" w:rsidRPr="002A4546" w14:paraId="3701E79C" w14:textId="77777777">
        <w:tc>
          <w:tcPr>
            <w:tcW w:w="816" w:type="dxa"/>
            <w:tcBorders>
              <w:top w:val="single" w:sz="4" w:space="0" w:color="auto"/>
              <w:left w:val="nil"/>
              <w:bottom w:val="nil"/>
              <w:right w:val="nil"/>
            </w:tcBorders>
          </w:tcPr>
          <w:p w14:paraId="2956C70C" w14:textId="77777777" w:rsidR="00AE6818" w:rsidRPr="002A4546" w:rsidRDefault="00AE6818">
            <w:pPr>
              <w:autoSpaceDN w:val="0"/>
              <w:adjustRightInd w:val="0"/>
              <w:spacing w:after="0" w:line="240" w:lineRule="auto"/>
              <w:ind w:right="281"/>
              <w:jc w:val="both"/>
              <w:rPr>
                <w:rFonts w:ascii="Times New Roman" w:eastAsia="Aptos" w:hAnsi="Times New Roman"/>
                <w:iCs/>
                <w:color w:val="auto"/>
                <w:szCs w:val="22"/>
              </w:rPr>
            </w:pPr>
          </w:p>
        </w:tc>
        <w:tc>
          <w:tcPr>
            <w:tcW w:w="6125" w:type="dxa"/>
            <w:tcBorders>
              <w:top w:val="single" w:sz="4" w:space="0" w:color="auto"/>
              <w:left w:val="nil"/>
              <w:bottom w:val="nil"/>
              <w:right w:val="nil"/>
            </w:tcBorders>
          </w:tcPr>
          <w:p w14:paraId="011EDACD" w14:textId="77777777" w:rsidR="00AE6818" w:rsidRPr="002A4546" w:rsidRDefault="00AE6818">
            <w:pPr>
              <w:autoSpaceDN w:val="0"/>
              <w:adjustRightInd w:val="0"/>
              <w:spacing w:after="0" w:line="240" w:lineRule="auto"/>
              <w:ind w:right="281"/>
              <w:jc w:val="right"/>
              <w:rPr>
                <w:rFonts w:ascii="Times New Roman" w:eastAsia="Calibri" w:hAnsi="Times New Roman"/>
                <w:b/>
                <w:color w:val="auto"/>
                <w:szCs w:val="22"/>
                <w:lang w:eastAsia="lv-LV"/>
              </w:rPr>
            </w:pPr>
          </w:p>
        </w:tc>
        <w:tc>
          <w:tcPr>
            <w:tcW w:w="1873" w:type="dxa"/>
            <w:tcBorders>
              <w:top w:val="single" w:sz="4" w:space="0" w:color="auto"/>
              <w:left w:val="nil"/>
              <w:bottom w:val="nil"/>
              <w:right w:val="nil"/>
            </w:tcBorders>
          </w:tcPr>
          <w:p w14:paraId="17BC89DF" w14:textId="77777777" w:rsidR="00AE6818" w:rsidRPr="002A4546" w:rsidRDefault="00AE6818">
            <w:pPr>
              <w:autoSpaceDN w:val="0"/>
              <w:adjustRightInd w:val="0"/>
              <w:spacing w:after="0" w:line="240" w:lineRule="auto"/>
              <w:ind w:right="281"/>
              <w:jc w:val="center"/>
              <w:rPr>
                <w:rFonts w:ascii="Times New Roman" w:eastAsia="Aptos" w:hAnsi="Times New Roman"/>
                <w:i/>
                <w:color w:val="auto"/>
                <w:szCs w:val="22"/>
              </w:rPr>
            </w:pPr>
          </w:p>
        </w:tc>
      </w:tr>
      <w:tr w:rsidR="00AE6818" w:rsidRPr="002A4546" w14:paraId="0F79E41E" w14:textId="77777777">
        <w:tc>
          <w:tcPr>
            <w:tcW w:w="816" w:type="dxa"/>
            <w:tcBorders>
              <w:top w:val="nil"/>
              <w:left w:val="nil"/>
              <w:bottom w:val="single" w:sz="4" w:space="0" w:color="auto"/>
              <w:right w:val="nil"/>
            </w:tcBorders>
          </w:tcPr>
          <w:p w14:paraId="5F1F2878" w14:textId="77777777" w:rsidR="00AE6818" w:rsidRPr="002A4546" w:rsidRDefault="00AE6818">
            <w:pPr>
              <w:autoSpaceDN w:val="0"/>
              <w:adjustRightInd w:val="0"/>
              <w:spacing w:after="0" w:line="240" w:lineRule="auto"/>
              <w:ind w:right="281"/>
              <w:jc w:val="both"/>
              <w:rPr>
                <w:rFonts w:ascii="Times New Roman" w:eastAsia="Aptos" w:hAnsi="Times New Roman"/>
                <w:iCs/>
                <w:color w:val="auto"/>
                <w:szCs w:val="22"/>
              </w:rPr>
            </w:pPr>
          </w:p>
        </w:tc>
        <w:tc>
          <w:tcPr>
            <w:tcW w:w="6125" w:type="dxa"/>
            <w:tcBorders>
              <w:top w:val="nil"/>
              <w:left w:val="nil"/>
              <w:bottom w:val="single" w:sz="4" w:space="0" w:color="auto"/>
              <w:right w:val="nil"/>
            </w:tcBorders>
          </w:tcPr>
          <w:p w14:paraId="500D4CF5" w14:textId="79DD2F5E" w:rsidR="00AE6818" w:rsidRPr="005B0B58" w:rsidRDefault="00F108DB" w:rsidP="00AE6818">
            <w:pPr>
              <w:jc w:val="both"/>
              <w:rPr>
                <w:rFonts w:ascii="Times New Roman" w:hAnsi="Times New Roman"/>
                <w:i/>
                <w:sz w:val="24"/>
              </w:rPr>
            </w:pPr>
            <w:r>
              <w:rPr>
                <w:rFonts w:ascii="Times New Roman" w:hAnsi="Times New Roman"/>
                <w:i/>
                <w:sz w:val="24"/>
              </w:rPr>
              <w:t xml:space="preserve"> </w:t>
            </w:r>
            <w:r w:rsidR="00AE6818" w:rsidRPr="0024154B">
              <w:rPr>
                <w:rFonts w:ascii="Times New Roman" w:hAnsi="Times New Roman"/>
                <w:i/>
                <w:sz w:val="24"/>
              </w:rPr>
              <w:t>* Aprēķinos lieto 2 (divas) decimālzīmes aiz komata.</w:t>
            </w:r>
          </w:p>
          <w:p w14:paraId="49606F31" w14:textId="77777777" w:rsidR="00AE6818" w:rsidRPr="002A4546" w:rsidRDefault="00AE6818">
            <w:pPr>
              <w:autoSpaceDN w:val="0"/>
              <w:adjustRightInd w:val="0"/>
              <w:spacing w:after="0" w:line="240" w:lineRule="auto"/>
              <w:ind w:right="281"/>
              <w:jc w:val="right"/>
              <w:rPr>
                <w:rFonts w:ascii="Times New Roman" w:eastAsia="Calibri" w:hAnsi="Times New Roman"/>
                <w:b/>
                <w:color w:val="auto"/>
                <w:szCs w:val="22"/>
                <w:lang w:eastAsia="lv-LV"/>
              </w:rPr>
            </w:pPr>
          </w:p>
        </w:tc>
        <w:tc>
          <w:tcPr>
            <w:tcW w:w="1873" w:type="dxa"/>
            <w:tcBorders>
              <w:top w:val="nil"/>
              <w:left w:val="nil"/>
              <w:bottom w:val="single" w:sz="4" w:space="0" w:color="auto"/>
              <w:right w:val="nil"/>
            </w:tcBorders>
          </w:tcPr>
          <w:p w14:paraId="13967E59" w14:textId="77777777" w:rsidR="00AE6818" w:rsidRPr="002A4546" w:rsidRDefault="00AE6818">
            <w:pPr>
              <w:autoSpaceDN w:val="0"/>
              <w:adjustRightInd w:val="0"/>
              <w:spacing w:after="0" w:line="240" w:lineRule="auto"/>
              <w:ind w:right="281"/>
              <w:jc w:val="center"/>
              <w:rPr>
                <w:rFonts w:ascii="Times New Roman" w:eastAsia="Aptos" w:hAnsi="Times New Roman"/>
                <w:i/>
                <w:color w:val="auto"/>
                <w:szCs w:val="22"/>
              </w:rPr>
            </w:pPr>
          </w:p>
        </w:tc>
      </w:tr>
      <w:tr w:rsidR="00AE6818" w:rsidRPr="002A4546" w14:paraId="17B02F4A" w14:textId="77777777">
        <w:tc>
          <w:tcPr>
            <w:tcW w:w="816" w:type="dxa"/>
            <w:tcBorders>
              <w:top w:val="single" w:sz="4" w:space="0" w:color="auto"/>
              <w:left w:val="single" w:sz="4" w:space="0" w:color="auto"/>
              <w:bottom w:val="single" w:sz="4" w:space="0" w:color="auto"/>
              <w:right w:val="single" w:sz="4" w:space="0" w:color="auto"/>
            </w:tcBorders>
            <w:hideMark/>
          </w:tcPr>
          <w:p w14:paraId="523106D3" w14:textId="77777777" w:rsidR="00AE6818" w:rsidRPr="002A4546" w:rsidRDefault="00AE6818">
            <w:pPr>
              <w:autoSpaceDN w:val="0"/>
              <w:adjustRightInd w:val="0"/>
              <w:spacing w:after="0" w:line="240" w:lineRule="auto"/>
              <w:ind w:right="281"/>
              <w:jc w:val="both"/>
              <w:rPr>
                <w:rFonts w:ascii="Times New Roman" w:eastAsia="Aptos" w:hAnsi="Times New Roman"/>
                <w:iCs/>
                <w:color w:val="auto"/>
                <w:szCs w:val="22"/>
              </w:rPr>
            </w:pPr>
            <w:r w:rsidRPr="002A4546">
              <w:rPr>
                <w:rFonts w:ascii="Times New Roman" w:eastAsia="Aptos" w:hAnsi="Times New Roman"/>
                <w:iCs/>
                <w:color w:val="auto"/>
                <w:szCs w:val="22"/>
              </w:rPr>
              <w:t>5.</w:t>
            </w:r>
          </w:p>
        </w:tc>
        <w:tc>
          <w:tcPr>
            <w:tcW w:w="6125" w:type="dxa"/>
            <w:tcBorders>
              <w:top w:val="single" w:sz="4" w:space="0" w:color="auto"/>
              <w:left w:val="single" w:sz="4" w:space="0" w:color="auto"/>
              <w:bottom w:val="single" w:sz="4" w:space="0" w:color="auto"/>
              <w:right w:val="single" w:sz="4" w:space="0" w:color="auto"/>
            </w:tcBorders>
            <w:hideMark/>
          </w:tcPr>
          <w:p w14:paraId="3DDFA1C5" w14:textId="77777777" w:rsidR="00AE6818" w:rsidRPr="002A4546" w:rsidRDefault="00AE6818">
            <w:pPr>
              <w:autoSpaceDN w:val="0"/>
              <w:adjustRightInd w:val="0"/>
              <w:spacing w:after="0" w:line="240" w:lineRule="auto"/>
              <w:ind w:right="281"/>
              <w:rPr>
                <w:rFonts w:ascii="Times New Roman" w:eastAsia="Calibri" w:hAnsi="Times New Roman"/>
                <w:color w:val="auto"/>
                <w:szCs w:val="22"/>
                <w:lang w:eastAsia="lv-LV"/>
              </w:rPr>
            </w:pPr>
            <w:r w:rsidRPr="002A4546">
              <w:rPr>
                <w:rFonts w:ascii="Times New Roman" w:eastAsia="Calibri" w:hAnsi="Times New Roman"/>
                <w:color w:val="auto"/>
                <w:szCs w:val="22"/>
                <w:lang w:eastAsia="lv-LV"/>
              </w:rPr>
              <w:t xml:space="preserve">Atlaide rezerves daļām un </w:t>
            </w:r>
            <w:r>
              <w:rPr>
                <w:rFonts w:ascii="Times New Roman" w:eastAsia="Calibri" w:hAnsi="Times New Roman"/>
                <w:color w:val="auto"/>
                <w:szCs w:val="22"/>
                <w:lang w:eastAsia="lv-LV"/>
              </w:rPr>
              <w:t>ekspluatācijas materiāliem (</w:t>
            </w:r>
            <w:r w:rsidRPr="002A4546">
              <w:rPr>
                <w:rFonts w:ascii="Times New Roman" w:eastAsia="Aptos" w:hAnsi="Times New Roman"/>
                <w:i/>
                <w:color w:val="auto"/>
                <w:szCs w:val="22"/>
              </w:rPr>
              <w:t>%</w:t>
            </w:r>
            <w:r>
              <w:rPr>
                <w:rFonts w:ascii="Times New Roman" w:eastAsia="Aptos" w:hAnsi="Times New Roman"/>
                <w:i/>
                <w:color w:val="auto"/>
                <w:szCs w:val="22"/>
              </w:rPr>
              <w:t>)</w:t>
            </w:r>
          </w:p>
        </w:tc>
        <w:tc>
          <w:tcPr>
            <w:tcW w:w="1873" w:type="dxa"/>
            <w:tcBorders>
              <w:top w:val="single" w:sz="4" w:space="0" w:color="auto"/>
              <w:left w:val="single" w:sz="4" w:space="0" w:color="auto"/>
              <w:bottom w:val="single" w:sz="4" w:space="0" w:color="auto"/>
              <w:right w:val="single" w:sz="4" w:space="0" w:color="auto"/>
            </w:tcBorders>
            <w:hideMark/>
          </w:tcPr>
          <w:p w14:paraId="474DE998" w14:textId="77777777" w:rsidR="00AE6818" w:rsidRDefault="00AE6818">
            <w:pPr>
              <w:autoSpaceDN w:val="0"/>
              <w:adjustRightInd w:val="0"/>
              <w:spacing w:after="0" w:line="240" w:lineRule="auto"/>
              <w:ind w:right="281"/>
              <w:rPr>
                <w:rFonts w:ascii="Times New Roman" w:eastAsia="Aptos" w:hAnsi="Times New Roman"/>
                <w:i/>
                <w:color w:val="auto"/>
                <w:szCs w:val="22"/>
              </w:rPr>
            </w:pPr>
          </w:p>
          <w:p w14:paraId="13073CB2" w14:textId="77777777" w:rsidR="00AE6818" w:rsidRPr="002A4546" w:rsidRDefault="00AE6818">
            <w:pPr>
              <w:autoSpaceDN w:val="0"/>
              <w:adjustRightInd w:val="0"/>
              <w:spacing w:after="0" w:line="240" w:lineRule="auto"/>
              <w:ind w:right="281"/>
              <w:rPr>
                <w:rFonts w:ascii="Times New Roman" w:eastAsia="Aptos" w:hAnsi="Times New Roman"/>
                <w:i/>
                <w:color w:val="auto"/>
                <w:szCs w:val="22"/>
              </w:rPr>
            </w:pPr>
            <w:r>
              <w:rPr>
                <w:rFonts w:ascii="Times New Roman" w:eastAsia="Aptos" w:hAnsi="Times New Roman"/>
                <w:i/>
                <w:color w:val="auto"/>
                <w:szCs w:val="22"/>
              </w:rPr>
              <w:t xml:space="preserve">            </w:t>
            </w:r>
            <w:r w:rsidRPr="002A4546">
              <w:rPr>
                <w:rFonts w:ascii="Times New Roman" w:eastAsia="Aptos" w:hAnsi="Times New Roman"/>
                <w:i/>
                <w:color w:val="auto"/>
                <w:szCs w:val="22"/>
              </w:rPr>
              <w:t>%</w:t>
            </w:r>
          </w:p>
        </w:tc>
      </w:tr>
    </w:tbl>
    <w:p w14:paraId="5991ECBC" w14:textId="77777777" w:rsidR="009E22A3" w:rsidRDefault="009E22A3" w:rsidP="009E22A3">
      <w:pPr>
        <w:spacing w:before="120" w:after="0"/>
        <w:ind w:firstLine="720"/>
        <w:jc w:val="both"/>
        <w:rPr>
          <w:rFonts w:ascii="Times New Roman" w:eastAsia="PMingLiU" w:hAnsi="Times New Roman"/>
          <w:sz w:val="24"/>
        </w:rPr>
      </w:pPr>
      <w:r w:rsidRPr="009E22A3">
        <w:rPr>
          <w:rFonts w:ascii="Times New Roman" w:eastAsia="PMingLiU" w:hAnsi="Times New Roman"/>
          <w:sz w:val="24"/>
        </w:rPr>
        <w:t>Finanšu piedāvājumā ir ietvertas visas izmaksas, kas nepieciešamas pakalpojuma sniegšanai atbilstoši tehniskajai specifikācijai, tai skaitā administratīvās un citas ar līguma izpildi saistītās izmaksas. Finanšu piedāvājuma cenas ir spēkā visu līguma darbības laiku, izņemot gadījumus, ja līgumā paredzēta cenu pārskatīšana normatīvajos aktos noteiktajā kārtībā.</w:t>
      </w:r>
    </w:p>
    <w:p w14:paraId="6BE7ED7D" w14:textId="762DE408" w:rsidR="00F22FE5" w:rsidRPr="00AE6818" w:rsidRDefault="00F22FE5" w:rsidP="00AE6818">
      <w:pPr>
        <w:spacing w:before="120" w:after="0"/>
        <w:rPr>
          <w:rFonts w:ascii="Times New Roman" w:eastAsia="Batang" w:hAnsi="Times New Roman"/>
          <w:color w:val="auto"/>
          <w:sz w:val="24"/>
          <w:lang w:eastAsia="lv-LV"/>
        </w:rPr>
      </w:pPr>
      <w:r w:rsidRPr="00F22FE5">
        <w:rPr>
          <w:rFonts w:ascii="Times New Roman" w:eastAsia="Times New Roman" w:hAnsi="Times New Roman"/>
          <w:b/>
          <w:color w:val="auto"/>
          <w:sz w:val="24"/>
          <w:lang w:eastAsia="lv-LV"/>
        </w:rPr>
        <w:t>Pretendents (pretendenta pilnvarotā persona)</w:t>
      </w:r>
      <w:r w:rsidRPr="00F22FE5">
        <w:rPr>
          <w:rFonts w:ascii="Times New Roman" w:eastAsia="Times New Roman" w:hAnsi="Times New Roman"/>
          <w:color w:val="auto"/>
          <w:sz w:val="24"/>
          <w:lang w:eastAsia="lv-LV"/>
        </w:rPr>
        <w:t xml:space="preserve"> </w:t>
      </w:r>
      <w:r w:rsidRPr="00F22FE5">
        <w:rPr>
          <w:rFonts w:ascii="Times New Roman" w:eastAsia="Times New Roman" w:hAnsi="Times New Roman"/>
          <w:i/>
          <w:color w:val="auto"/>
          <w:sz w:val="24"/>
          <w:lang w:eastAsia="lv-LV"/>
        </w:rPr>
        <w:t>(</w:t>
      </w:r>
      <w:r w:rsidRPr="00F22FE5">
        <w:rPr>
          <w:rFonts w:ascii="Times New Roman" w:eastAsia="Times New Roman" w:hAnsi="Times New Roman"/>
          <w:i/>
          <w:sz w:val="24"/>
          <w:lang w:eastAsia="lv-LV"/>
        </w:rPr>
        <w:t>ja dokuments tiek parakstīts ar drošu elektronisko parakstu vai EIS sistēmas parakstu, to attiecīgi norāda</w:t>
      </w:r>
      <w:r w:rsidRPr="00F22FE5">
        <w:rPr>
          <w:rFonts w:ascii="Times New Roman" w:eastAsia="Times New Roman" w:hAnsi="Times New Roman"/>
          <w:i/>
          <w:color w:val="auto"/>
          <w:sz w:val="24"/>
          <w:lang w:eastAsia="lv-LV"/>
        </w:rPr>
        <w:t>):</w:t>
      </w:r>
    </w:p>
    <w:p w14:paraId="3B8EC960" w14:textId="77777777" w:rsidR="00F22FE5" w:rsidRPr="00F22FE5" w:rsidRDefault="00F22FE5" w:rsidP="00F22FE5">
      <w:pPr>
        <w:spacing w:after="0" w:line="264" w:lineRule="auto"/>
        <w:rPr>
          <w:rFonts w:ascii="Times New Roman" w:eastAsia="Times New Roman" w:hAnsi="Times New Roman"/>
          <w:color w:val="auto"/>
          <w:sz w:val="24"/>
          <w:lang w:eastAsia="lv-LV"/>
        </w:rPr>
      </w:pPr>
      <w:r w:rsidRPr="00F22FE5">
        <w:rPr>
          <w:rFonts w:ascii="Times New Roman" w:eastAsia="Times New Roman" w:hAnsi="Times New Roman"/>
          <w:color w:val="auto"/>
          <w:sz w:val="24"/>
          <w:lang w:eastAsia="lv-LV"/>
        </w:rPr>
        <w:t xml:space="preserve">_________________________                _______________        _________________                   </w:t>
      </w:r>
      <w:r w:rsidRPr="00F22FE5">
        <w:rPr>
          <w:rFonts w:ascii="Times New Roman" w:eastAsia="Times New Roman" w:hAnsi="Times New Roman"/>
          <w:color w:val="auto"/>
          <w:sz w:val="24"/>
          <w:lang w:eastAsia="lv-LV"/>
        </w:rPr>
        <w:tab/>
        <w:t xml:space="preserve"> </w:t>
      </w:r>
      <w:r w:rsidRPr="00F22FE5">
        <w:rPr>
          <w:rFonts w:ascii="Times New Roman" w:eastAsia="Times New Roman" w:hAnsi="Times New Roman"/>
          <w:i/>
          <w:color w:val="auto"/>
          <w:sz w:val="24"/>
          <w:lang w:eastAsia="lv-LV"/>
        </w:rPr>
        <w:t>/vārds, uzvārds/</w:t>
      </w:r>
      <w:r w:rsidRPr="00F22FE5">
        <w:rPr>
          <w:rFonts w:ascii="Times New Roman" w:eastAsia="Times New Roman" w:hAnsi="Times New Roman"/>
          <w:color w:val="auto"/>
          <w:sz w:val="24"/>
          <w:lang w:eastAsia="lv-LV"/>
        </w:rPr>
        <w:t xml:space="preserve"> </w:t>
      </w:r>
      <w:r w:rsidRPr="00F22FE5">
        <w:rPr>
          <w:rFonts w:ascii="Times New Roman" w:eastAsia="Times New Roman" w:hAnsi="Times New Roman"/>
          <w:color w:val="auto"/>
          <w:sz w:val="24"/>
          <w:lang w:eastAsia="lv-LV"/>
        </w:rPr>
        <w:tab/>
      </w:r>
      <w:r w:rsidRPr="00F22FE5">
        <w:rPr>
          <w:rFonts w:ascii="Times New Roman" w:eastAsia="Times New Roman" w:hAnsi="Times New Roman"/>
          <w:color w:val="auto"/>
          <w:sz w:val="24"/>
          <w:lang w:eastAsia="lv-LV"/>
        </w:rPr>
        <w:tab/>
      </w:r>
      <w:r w:rsidRPr="00F22FE5">
        <w:rPr>
          <w:rFonts w:ascii="Times New Roman" w:eastAsia="Times New Roman" w:hAnsi="Times New Roman"/>
          <w:i/>
          <w:color w:val="auto"/>
          <w:sz w:val="24"/>
          <w:lang w:eastAsia="lv-LV"/>
        </w:rPr>
        <w:t xml:space="preserve">               /amats/                            /paraksts/   </w:t>
      </w:r>
      <w:r w:rsidRPr="00F22FE5">
        <w:rPr>
          <w:rFonts w:ascii="Times New Roman" w:eastAsia="Times New Roman" w:hAnsi="Times New Roman"/>
          <w:i/>
          <w:color w:val="auto"/>
          <w:sz w:val="24"/>
          <w:lang w:eastAsia="lv-LV"/>
        </w:rPr>
        <w:tab/>
      </w:r>
      <w:r w:rsidRPr="00F22FE5">
        <w:rPr>
          <w:rFonts w:ascii="Times New Roman" w:eastAsia="Times New Roman" w:hAnsi="Times New Roman"/>
          <w:color w:val="auto"/>
          <w:sz w:val="24"/>
          <w:lang w:eastAsia="lv-LV"/>
        </w:rPr>
        <w:t xml:space="preserve"> </w:t>
      </w:r>
    </w:p>
    <w:p w14:paraId="6FD0302E" w14:textId="77777777" w:rsidR="00F22FE5" w:rsidRPr="00F22FE5" w:rsidRDefault="00F22FE5" w:rsidP="00F22FE5">
      <w:pPr>
        <w:spacing w:after="0" w:line="264" w:lineRule="auto"/>
        <w:rPr>
          <w:rFonts w:ascii="Times New Roman" w:eastAsia="Times New Roman" w:hAnsi="Times New Roman"/>
          <w:color w:val="auto"/>
          <w:sz w:val="24"/>
          <w:lang w:eastAsia="lv-LV"/>
        </w:rPr>
      </w:pPr>
    </w:p>
    <w:p w14:paraId="20D5396B" w14:textId="4836FFFE" w:rsidR="00F22FE5" w:rsidRPr="00F22FE5" w:rsidRDefault="00F22FE5" w:rsidP="00F22FE5">
      <w:pPr>
        <w:spacing w:after="0" w:line="264" w:lineRule="auto"/>
        <w:rPr>
          <w:rFonts w:ascii="Times New Roman" w:eastAsia="Times New Roman" w:hAnsi="Times New Roman"/>
          <w:color w:val="auto"/>
          <w:sz w:val="24"/>
          <w:lang w:eastAsia="lv-LV"/>
        </w:rPr>
      </w:pPr>
      <w:r w:rsidRPr="00F22FE5">
        <w:rPr>
          <w:rFonts w:ascii="Times New Roman" w:eastAsia="Times New Roman" w:hAnsi="Times New Roman"/>
          <w:color w:val="auto"/>
          <w:sz w:val="24"/>
          <w:lang w:eastAsia="lv-LV"/>
        </w:rPr>
        <w:t>____________________ 202</w:t>
      </w:r>
      <w:r w:rsidR="00C5634F">
        <w:rPr>
          <w:rFonts w:ascii="Times New Roman" w:eastAsia="Times New Roman" w:hAnsi="Times New Roman"/>
          <w:color w:val="auto"/>
          <w:sz w:val="24"/>
          <w:lang w:eastAsia="lv-LV"/>
        </w:rPr>
        <w:t>6</w:t>
      </w:r>
      <w:r w:rsidRPr="00F22FE5">
        <w:rPr>
          <w:rFonts w:ascii="Times New Roman" w:eastAsia="Times New Roman" w:hAnsi="Times New Roman"/>
          <w:color w:val="auto"/>
          <w:sz w:val="24"/>
          <w:lang w:eastAsia="lv-LV"/>
        </w:rPr>
        <w:t>. gada ___.________________</w:t>
      </w:r>
    </w:p>
    <w:p w14:paraId="3B1A3502" w14:textId="7A7C838D" w:rsidR="00F22FE5" w:rsidRDefault="00F22FE5" w:rsidP="00F22FE5">
      <w:pPr>
        <w:tabs>
          <w:tab w:val="left" w:pos="3060"/>
        </w:tabs>
        <w:spacing w:after="0" w:line="264" w:lineRule="auto"/>
        <w:rPr>
          <w:rFonts w:ascii="Times New Roman" w:eastAsia="Times New Roman" w:hAnsi="Times New Roman"/>
          <w:i/>
          <w:color w:val="auto"/>
          <w:sz w:val="24"/>
          <w:lang w:eastAsia="lv-LV"/>
        </w:rPr>
      </w:pPr>
      <w:r w:rsidRPr="00F22FE5">
        <w:rPr>
          <w:rFonts w:ascii="Times New Roman" w:eastAsia="Times New Roman" w:hAnsi="Times New Roman"/>
          <w:i/>
          <w:color w:val="auto"/>
          <w:sz w:val="24"/>
          <w:lang w:eastAsia="lv-LV"/>
        </w:rPr>
        <w:t xml:space="preserve">            /vieta/  </w:t>
      </w:r>
      <w:r w:rsidRPr="00F22FE5">
        <w:rPr>
          <w:rFonts w:ascii="Times New Roman" w:eastAsia="Times New Roman" w:hAnsi="Times New Roman"/>
          <w:i/>
          <w:color w:val="auto"/>
          <w:sz w:val="24"/>
          <w:lang w:eastAsia="lv-LV"/>
        </w:rPr>
        <w:tab/>
      </w:r>
      <w:r w:rsidRPr="00F22FE5">
        <w:rPr>
          <w:rFonts w:ascii="Times New Roman" w:eastAsia="Times New Roman" w:hAnsi="Times New Roman"/>
          <w:i/>
          <w:color w:val="auto"/>
          <w:sz w:val="24"/>
          <w:lang w:eastAsia="lv-LV"/>
        </w:rPr>
        <w:tab/>
      </w:r>
      <w:r w:rsidRPr="00F22FE5">
        <w:rPr>
          <w:rFonts w:ascii="Times New Roman" w:eastAsia="Times New Roman" w:hAnsi="Times New Roman"/>
          <w:i/>
          <w:color w:val="auto"/>
          <w:sz w:val="24"/>
          <w:lang w:eastAsia="lv-LV"/>
        </w:rPr>
        <w:tab/>
        <w:t>/datums/</w:t>
      </w:r>
    </w:p>
    <w:p w14:paraId="6E626D12" w14:textId="0E532961" w:rsidR="009C0290" w:rsidRDefault="009C0290">
      <w:pPr>
        <w:spacing w:after="160" w:line="259" w:lineRule="auto"/>
        <w:rPr>
          <w:rFonts w:ascii="Times New Roman" w:hAnsi="Times New Roman"/>
          <w:b/>
          <w:sz w:val="24"/>
        </w:rPr>
      </w:pPr>
      <w:r>
        <w:rPr>
          <w:rFonts w:ascii="Times New Roman" w:hAnsi="Times New Roman"/>
          <w:b/>
          <w:sz w:val="24"/>
        </w:rPr>
        <w:br w:type="page"/>
      </w:r>
    </w:p>
    <w:p w14:paraId="2767375F" w14:textId="77777777" w:rsidR="00C50796" w:rsidRDefault="00C50796" w:rsidP="00C5634F">
      <w:pPr>
        <w:spacing w:line="240" w:lineRule="auto"/>
        <w:jc w:val="right"/>
        <w:rPr>
          <w:rFonts w:ascii="Times New Roman" w:hAnsi="Times New Roman"/>
          <w:b/>
          <w:sz w:val="24"/>
        </w:rPr>
      </w:pPr>
    </w:p>
    <w:p w14:paraId="190A1413" w14:textId="44871701" w:rsidR="0015772F" w:rsidRPr="00F22FE5" w:rsidRDefault="0015772F" w:rsidP="0015772F">
      <w:pPr>
        <w:spacing w:line="240" w:lineRule="auto"/>
        <w:jc w:val="right"/>
        <w:rPr>
          <w:rFonts w:ascii="Times New Roman" w:hAnsi="Times New Roman"/>
          <w:b/>
          <w:sz w:val="24"/>
        </w:rPr>
      </w:pPr>
      <w:r w:rsidRPr="00F22FE5">
        <w:rPr>
          <w:rFonts w:ascii="Times New Roman" w:hAnsi="Times New Roman"/>
          <w:b/>
          <w:sz w:val="24"/>
        </w:rPr>
        <w:t>4.</w:t>
      </w:r>
      <w:r>
        <w:rPr>
          <w:rFonts w:ascii="Times New Roman" w:hAnsi="Times New Roman"/>
          <w:b/>
          <w:sz w:val="24"/>
        </w:rPr>
        <w:t xml:space="preserve">2. </w:t>
      </w:r>
      <w:r w:rsidRPr="00F22FE5">
        <w:rPr>
          <w:rFonts w:ascii="Times New Roman" w:hAnsi="Times New Roman"/>
          <w:b/>
          <w:sz w:val="24"/>
        </w:rPr>
        <w:t>pielikums</w:t>
      </w:r>
    </w:p>
    <w:p w14:paraId="32B0ED60" w14:textId="77777777" w:rsidR="0015772F" w:rsidRPr="0024154B" w:rsidRDefault="0015772F" w:rsidP="0015772F">
      <w:pPr>
        <w:jc w:val="center"/>
        <w:rPr>
          <w:rFonts w:ascii="Times New Roman" w:hAnsi="Times New Roman"/>
          <w:sz w:val="24"/>
        </w:rPr>
      </w:pPr>
      <w:r w:rsidRPr="0024154B">
        <w:rPr>
          <w:rFonts w:ascii="Times New Roman" w:hAnsi="Times New Roman"/>
          <w:b/>
          <w:sz w:val="24"/>
        </w:rPr>
        <w:t>FINANŠU PIEDĀVĀJUMS</w:t>
      </w:r>
      <w:r w:rsidRPr="0024154B">
        <w:rPr>
          <w:rFonts w:ascii="Times New Roman" w:hAnsi="Times New Roman"/>
          <w:sz w:val="24"/>
        </w:rPr>
        <w:t>*</w:t>
      </w:r>
    </w:p>
    <w:p w14:paraId="488F58DC" w14:textId="33391DA5" w:rsidR="0015772F" w:rsidRDefault="00AC2FE0" w:rsidP="0015772F">
      <w:pPr>
        <w:spacing w:after="0" w:line="240" w:lineRule="auto"/>
        <w:rPr>
          <w:rFonts w:ascii="Times New Roman" w:hAnsi="Times New Roman"/>
          <w:bCs/>
          <w:sz w:val="24"/>
        </w:rPr>
      </w:pPr>
      <w:r>
        <w:rPr>
          <w:rFonts w:ascii="Times New Roman" w:hAnsi="Times New Roman"/>
          <w:b/>
          <w:bCs/>
          <w:sz w:val="24"/>
        </w:rPr>
        <w:t>2</w:t>
      </w:r>
      <w:r w:rsidR="0015772F" w:rsidRPr="000C2EBD">
        <w:rPr>
          <w:rFonts w:ascii="Times New Roman" w:hAnsi="Times New Roman"/>
          <w:b/>
          <w:bCs/>
          <w:sz w:val="24"/>
        </w:rPr>
        <w:t>.daļa</w:t>
      </w:r>
      <w:r w:rsidR="0015772F" w:rsidRPr="000C2EBD">
        <w:rPr>
          <w:rFonts w:ascii="Times New Roman" w:hAnsi="Times New Roman"/>
          <w:sz w:val="24"/>
        </w:rPr>
        <w:t xml:space="preserve"> </w:t>
      </w:r>
      <w:r w:rsidR="00C35B54">
        <w:rPr>
          <w:rFonts w:ascii="Times New Roman" w:hAnsi="Times New Roman"/>
          <w:b/>
          <w:bCs/>
          <w:sz w:val="24"/>
        </w:rPr>
        <w:t>–</w:t>
      </w:r>
      <w:r w:rsidR="0015772F" w:rsidRPr="000C2EBD">
        <w:rPr>
          <w:rFonts w:ascii="Times New Roman" w:hAnsi="Times New Roman"/>
          <w:b/>
          <w:bCs/>
          <w:sz w:val="24"/>
        </w:rPr>
        <w:t xml:space="preserve"> </w:t>
      </w:r>
      <w:r w:rsidR="0015772F" w:rsidRPr="00FF0C8E">
        <w:rPr>
          <w:rFonts w:ascii="Times New Roman" w:eastAsia="Times New Roman" w:hAnsi="Times New Roman"/>
          <w:color w:val="auto"/>
          <w:sz w:val="24"/>
          <w:lang w:eastAsia="lv-LV"/>
        </w:rPr>
        <w:t>Traktortehnikas</w:t>
      </w:r>
      <w:r w:rsidR="00C35B54">
        <w:rPr>
          <w:rFonts w:ascii="Times New Roman" w:eastAsia="Times New Roman" w:hAnsi="Times New Roman"/>
          <w:color w:val="auto"/>
          <w:sz w:val="24"/>
          <w:lang w:eastAsia="lv-LV"/>
        </w:rPr>
        <w:t xml:space="preserve"> </w:t>
      </w:r>
      <w:r w:rsidR="00C35B54" w:rsidRPr="0092613F">
        <w:rPr>
          <w:rFonts w:ascii="Times New Roman" w:hAnsi="Times New Roman"/>
          <w:bCs/>
          <w:sz w:val="24"/>
        </w:rPr>
        <w:t>un piekabju</w:t>
      </w:r>
      <w:r w:rsidR="0015772F" w:rsidRPr="00FF0C8E">
        <w:rPr>
          <w:rFonts w:ascii="Times New Roman" w:eastAsia="Times New Roman" w:hAnsi="Times New Roman"/>
          <w:color w:val="auto"/>
          <w:sz w:val="24"/>
          <w:lang w:eastAsia="lv-LV"/>
        </w:rPr>
        <w:t xml:space="preserve"> apkope, remonts un </w:t>
      </w:r>
      <w:r w:rsidR="0015772F" w:rsidRPr="003F6630">
        <w:rPr>
          <w:rFonts w:ascii="Times New Roman" w:eastAsia="Times New Roman" w:hAnsi="Times New Roman"/>
          <w:color w:val="auto"/>
          <w:sz w:val="24"/>
          <w:lang w:eastAsia="lv-LV"/>
        </w:rPr>
        <w:t xml:space="preserve">rezerves daļu iegāde </w:t>
      </w:r>
      <w:r w:rsidR="00154B40" w:rsidRPr="003F5D92">
        <w:rPr>
          <w:rFonts w:ascii="Times New Roman" w:eastAsia="Times New Roman" w:hAnsi="Times New Roman"/>
          <w:b/>
          <w:bCs/>
          <w:color w:val="auto"/>
          <w:sz w:val="24"/>
          <w:lang w:eastAsia="lv-LV"/>
        </w:rPr>
        <w:t>Nacionālā botāniskā dārza vajadzībām</w:t>
      </w:r>
      <w:r w:rsidR="0015772F">
        <w:rPr>
          <w:rFonts w:ascii="Times New Roman" w:eastAsia="Times New Roman" w:hAnsi="Times New Roman"/>
          <w:b/>
          <w:bCs/>
          <w:color w:val="auto"/>
          <w:sz w:val="24"/>
          <w:lang w:eastAsia="lv-LV"/>
        </w:rPr>
        <w:t xml:space="preserve">, </w:t>
      </w:r>
      <w:r w:rsidR="0015772F" w:rsidRPr="00DB7A19">
        <w:rPr>
          <w:rFonts w:ascii="Times New Roman" w:hAnsi="Times New Roman"/>
          <w:bCs/>
          <w:sz w:val="24"/>
        </w:rPr>
        <w:t xml:space="preserve"> ID Nr. DAP 202</w:t>
      </w:r>
      <w:r w:rsidR="0015772F">
        <w:rPr>
          <w:rFonts w:ascii="Times New Roman" w:hAnsi="Times New Roman"/>
          <w:bCs/>
          <w:sz w:val="24"/>
        </w:rPr>
        <w:t>6</w:t>
      </w:r>
      <w:r w:rsidR="0015772F" w:rsidRPr="00DB7A19">
        <w:rPr>
          <w:rFonts w:ascii="Times New Roman" w:hAnsi="Times New Roman"/>
          <w:bCs/>
          <w:sz w:val="24"/>
        </w:rPr>
        <w:t>/</w:t>
      </w:r>
      <w:r w:rsidR="0015772F">
        <w:rPr>
          <w:rFonts w:ascii="Times New Roman" w:hAnsi="Times New Roman"/>
          <w:bCs/>
          <w:sz w:val="24"/>
        </w:rPr>
        <w:t>28</w:t>
      </w:r>
      <w:r w:rsidR="0015772F" w:rsidRPr="00DB7A19">
        <w:rPr>
          <w:rFonts w:ascii="Times New Roman" w:hAnsi="Times New Roman"/>
          <w:bCs/>
          <w:sz w:val="24"/>
        </w:rPr>
        <w:t>-MI</w:t>
      </w:r>
    </w:p>
    <w:p w14:paraId="3E50D9B9" w14:textId="77777777" w:rsidR="0015772F" w:rsidRDefault="0015772F" w:rsidP="0015772F">
      <w:pPr>
        <w:spacing w:line="240" w:lineRule="auto"/>
        <w:ind w:right="-142"/>
        <w:jc w:val="both"/>
        <w:rPr>
          <w:rFonts w:ascii="Times New Roman" w:eastAsia="PMingLiU" w:hAnsi="Times New Roman"/>
          <w:bCs/>
          <w:sz w:val="24"/>
        </w:rPr>
      </w:pPr>
      <w:r w:rsidRPr="00B74A85">
        <w:rPr>
          <w:rFonts w:ascii="Times New Roman" w:eastAsia="PMingLiU" w:hAnsi="Times New Roman"/>
          <w:bCs/>
          <w:sz w:val="24"/>
        </w:rPr>
        <w:t>Iesniedzot šo finanšu piedāvājumu, &lt;Pretendenta nosaukums&gt; (reģistrācijas Nr. ____________) apliecina, ka apņemas sniegt pakalpojumus atbilstoši iepirkuma "Traktortehnikas un piekabju tehniskā apkope un remonts", ID Nr. DAP 2026/28-MI, tehniskajai specifikācijai un citām iepirkuma nolikuma prasībām, ievērojot spēkā esošos normatīvos aktus.</w:t>
      </w:r>
    </w:p>
    <w:tbl>
      <w:tblPr>
        <w:tblStyle w:val="TableGrid2"/>
        <w:tblW w:w="8814" w:type="dxa"/>
        <w:tblInd w:w="284" w:type="dxa"/>
        <w:tblLook w:val="04A0" w:firstRow="1" w:lastRow="0" w:firstColumn="1" w:lastColumn="0" w:noHBand="0" w:noVBand="1"/>
      </w:tblPr>
      <w:tblGrid>
        <w:gridCol w:w="816"/>
        <w:gridCol w:w="6125"/>
        <w:gridCol w:w="1873"/>
      </w:tblGrid>
      <w:tr w:rsidR="0015772F" w:rsidRPr="002A4546" w14:paraId="44F1ABFD" w14:textId="77777777">
        <w:tc>
          <w:tcPr>
            <w:tcW w:w="816" w:type="dxa"/>
            <w:tcBorders>
              <w:top w:val="single" w:sz="4" w:space="0" w:color="auto"/>
              <w:left w:val="single" w:sz="4" w:space="0" w:color="auto"/>
              <w:bottom w:val="single" w:sz="4" w:space="0" w:color="auto"/>
              <w:right w:val="single" w:sz="4" w:space="0" w:color="auto"/>
            </w:tcBorders>
            <w:hideMark/>
          </w:tcPr>
          <w:p w14:paraId="3EBD53F7" w14:textId="77777777" w:rsidR="0015772F" w:rsidRPr="002A4546" w:rsidRDefault="0015772F">
            <w:pPr>
              <w:tabs>
                <w:tab w:val="left" w:pos="0"/>
                <w:tab w:val="left" w:pos="36"/>
              </w:tabs>
              <w:autoSpaceDN w:val="0"/>
              <w:adjustRightInd w:val="0"/>
              <w:spacing w:after="0" w:line="240" w:lineRule="auto"/>
              <w:ind w:right="245"/>
              <w:jc w:val="center"/>
              <w:rPr>
                <w:rFonts w:ascii="Times New Roman" w:eastAsia="Aptos" w:hAnsi="Times New Roman"/>
                <w:b/>
                <w:bCs/>
                <w:iCs/>
                <w:color w:val="auto"/>
                <w:szCs w:val="22"/>
              </w:rPr>
            </w:pPr>
            <w:r w:rsidRPr="002A4546">
              <w:rPr>
                <w:rFonts w:ascii="Times New Roman" w:eastAsia="Aptos" w:hAnsi="Times New Roman"/>
                <w:b/>
                <w:bCs/>
                <w:iCs/>
                <w:color w:val="auto"/>
                <w:szCs w:val="22"/>
              </w:rPr>
              <w:t>Nr.</w:t>
            </w:r>
          </w:p>
          <w:p w14:paraId="004B08B2" w14:textId="77777777" w:rsidR="0015772F" w:rsidRPr="002A4546" w:rsidRDefault="0015772F">
            <w:pPr>
              <w:tabs>
                <w:tab w:val="left" w:pos="0"/>
                <w:tab w:val="left" w:pos="36"/>
              </w:tabs>
              <w:autoSpaceDN w:val="0"/>
              <w:adjustRightInd w:val="0"/>
              <w:spacing w:after="0" w:line="240" w:lineRule="auto"/>
              <w:ind w:right="245"/>
              <w:jc w:val="center"/>
              <w:rPr>
                <w:rFonts w:ascii="Times New Roman" w:eastAsia="Aptos" w:hAnsi="Times New Roman"/>
                <w:b/>
                <w:bCs/>
                <w:iCs/>
                <w:color w:val="auto"/>
                <w:szCs w:val="22"/>
              </w:rPr>
            </w:pPr>
            <w:r w:rsidRPr="002A4546">
              <w:rPr>
                <w:rFonts w:ascii="Times New Roman" w:eastAsia="Aptos" w:hAnsi="Times New Roman"/>
                <w:b/>
                <w:bCs/>
                <w:iCs/>
                <w:color w:val="auto"/>
                <w:szCs w:val="22"/>
              </w:rPr>
              <w:t>p.k.</w:t>
            </w:r>
          </w:p>
        </w:tc>
        <w:tc>
          <w:tcPr>
            <w:tcW w:w="6125" w:type="dxa"/>
            <w:tcBorders>
              <w:top w:val="single" w:sz="4" w:space="0" w:color="auto"/>
              <w:left w:val="single" w:sz="4" w:space="0" w:color="auto"/>
              <w:bottom w:val="single" w:sz="4" w:space="0" w:color="auto"/>
              <w:right w:val="single" w:sz="4" w:space="0" w:color="auto"/>
            </w:tcBorders>
            <w:hideMark/>
          </w:tcPr>
          <w:p w14:paraId="59993F99" w14:textId="77777777" w:rsidR="0015772F" w:rsidRPr="002A4546" w:rsidRDefault="0015772F">
            <w:pPr>
              <w:autoSpaceDN w:val="0"/>
              <w:adjustRightInd w:val="0"/>
              <w:spacing w:after="0" w:line="240" w:lineRule="auto"/>
              <w:ind w:right="281"/>
              <w:jc w:val="center"/>
              <w:rPr>
                <w:rFonts w:ascii="Times New Roman" w:eastAsia="Aptos" w:hAnsi="Times New Roman"/>
                <w:b/>
                <w:bCs/>
                <w:iCs/>
                <w:color w:val="auto"/>
                <w:szCs w:val="22"/>
              </w:rPr>
            </w:pPr>
            <w:r w:rsidRPr="002A4546">
              <w:rPr>
                <w:rFonts w:ascii="Times New Roman" w:eastAsia="Aptos" w:hAnsi="Times New Roman"/>
                <w:b/>
                <w:bCs/>
                <w:iCs/>
                <w:color w:val="auto"/>
                <w:szCs w:val="22"/>
              </w:rPr>
              <w:t>Nosaukums</w:t>
            </w:r>
          </w:p>
        </w:tc>
        <w:tc>
          <w:tcPr>
            <w:tcW w:w="1873" w:type="dxa"/>
            <w:tcBorders>
              <w:top w:val="single" w:sz="4" w:space="0" w:color="auto"/>
              <w:left w:val="single" w:sz="4" w:space="0" w:color="auto"/>
              <w:bottom w:val="single" w:sz="4" w:space="0" w:color="auto"/>
              <w:right w:val="single" w:sz="4" w:space="0" w:color="auto"/>
            </w:tcBorders>
            <w:hideMark/>
          </w:tcPr>
          <w:p w14:paraId="6729AD7E" w14:textId="77777777" w:rsidR="0015772F" w:rsidRPr="002A4546" w:rsidRDefault="0015772F">
            <w:pPr>
              <w:autoSpaceDN w:val="0"/>
              <w:adjustRightInd w:val="0"/>
              <w:spacing w:after="0" w:line="240" w:lineRule="auto"/>
              <w:ind w:right="281"/>
              <w:jc w:val="center"/>
              <w:rPr>
                <w:rFonts w:ascii="Times New Roman" w:eastAsia="Aptos" w:hAnsi="Times New Roman"/>
                <w:b/>
                <w:bCs/>
                <w:iCs/>
                <w:color w:val="auto"/>
                <w:szCs w:val="22"/>
              </w:rPr>
            </w:pPr>
            <w:r w:rsidRPr="003E7B33">
              <w:rPr>
                <w:rFonts w:ascii="Times New Roman" w:eastAsia="Calibri" w:hAnsi="Times New Roman"/>
                <w:b/>
                <w:color w:val="auto"/>
                <w:szCs w:val="22"/>
                <w:lang w:eastAsia="lv-LV"/>
              </w:rPr>
              <w:t>Cena (EUR bez PVN)</w:t>
            </w:r>
          </w:p>
        </w:tc>
      </w:tr>
      <w:tr w:rsidR="0015772F" w:rsidRPr="002A4546" w14:paraId="4A804900" w14:textId="77777777">
        <w:tc>
          <w:tcPr>
            <w:tcW w:w="816" w:type="dxa"/>
            <w:tcBorders>
              <w:top w:val="single" w:sz="4" w:space="0" w:color="auto"/>
              <w:left w:val="single" w:sz="4" w:space="0" w:color="auto"/>
              <w:bottom w:val="single" w:sz="4" w:space="0" w:color="auto"/>
              <w:right w:val="single" w:sz="4" w:space="0" w:color="auto"/>
            </w:tcBorders>
            <w:hideMark/>
          </w:tcPr>
          <w:p w14:paraId="065FF45C" w14:textId="77777777" w:rsidR="0015772F" w:rsidRPr="002A4546" w:rsidRDefault="0015772F">
            <w:pPr>
              <w:autoSpaceDN w:val="0"/>
              <w:adjustRightInd w:val="0"/>
              <w:spacing w:after="0" w:line="240" w:lineRule="auto"/>
              <w:ind w:right="281"/>
              <w:jc w:val="both"/>
              <w:rPr>
                <w:rFonts w:ascii="Times New Roman" w:eastAsia="Aptos" w:hAnsi="Times New Roman"/>
                <w:iCs/>
                <w:color w:val="auto"/>
                <w:szCs w:val="22"/>
              </w:rPr>
            </w:pPr>
            <w:r w:rsidRPr="002A4546">
              <w:rPr>
                <w:rFonts w:ascii="Times New Roman" w:eastAsia="Aptos" w:hAnsi="Times New Roman"/>
                <w:iCs/>
                <w:color w:val="auto"/>
                <w:szCs w:val="22"/>
              </w:rPr>
              <w:t>1.</w:t>
            </w:r>
          </w:p>
        </w:tc>
        <w:tc>
          <w:tcPr>
            <w:tcW w:w="6125" w:type="dxa"/>
            <w:tcBorders>
              <w:top w:val="single" w:sz="4" w:space="0" w:color="auto"/>
              <w:left w:val="single" w:sz="4" w:space="0" w:color="auto"/>
              <w:bottom w:val="single" w:sz="4" w:space="0" w:color="auto"/>
              <w:right w:val="single" w:sz="4" w:space="0" w:color="auto"/>
            </w:tcBorders>
            <w:hideMark/>
          </w:tcPr>
          <w:p w14:paraId="2A2E3308" w14:textId="77777777" w:rsidR="0015772F" w:rsidRPr="009F50AF" w:rsidRDefault="0015772F">
            <w:pPr>
              <w:autoSpaceDN w:val="0"/>
              <w:adjustRightInd w:val="0"/>
              <w:spacing w:after="0" w:line="240" w:lineRule="auto"/>
              <w:ind w:right="281"/>
              <w:jc w:val="both"/>
              <w:rPr>
                <w:rFonts w:ascii="Times New Roman" w:eastAsia="Aptos" w:hAnsi="Times New Roman" w:cs="Arial"/>
                <w:color w:val="auto"/>
                <w:szCs w:val="22"/>
              </w:rPr>
            </w:pPr>
            <w:r w:rsidRPr="002A4546">
              <w:rPr>
                <w:rFonts w:ascii="Times New Roman" w:eastAsia="Aptos" w:hAnsi="Times New Roman"/>
                <w:iCs/>
                <w:color w:val="auto"/>
                <w:szCs w:val="22"/>
              </w:rPr>
              <w:t>Traktortehnikas mehāniķa (mehāniķa – atslēdznieka)</w:t>
            </w:r>
            <w:r>
              <w:rPr>
                <w:rFonts w:ascii="Times New Roman" w:eastAsia="Aptos" w:hAnsi="Times New Roman"/>
                <w:iCs/>
                <w:color w:val="auto"/>
                <w:szCs w:val="22"/>
              </w:rPr>
              <w:t xml:space="preserve"> darba </w:t>
            </w:r>
            <w:r w:rsidRPr="009F50AF">
              <w:rPr>
                <w:rFonts w:ascii="Times New Roman" w:eastAsia="Aptos" w:hAnsi="Times New Roman" w:cs="Arial"/>
                <w:color w:val="auto"/>
                <w:szCs w:val="22"/>
              </w:rPr>
              <w:t>stundas likme</w:t>
            </w:r>
          </w:p>
        </w:tc>
        <w:tc>
          <w:tcPr>
            <w:tcW w:w="1873" w:type="dxa"/>
            <w:tcBorders>
              <w:top w:val="single" w:sz="4" w:space="0" w:color="auto"/>
              <w:left w:val="single" w:sz="4" w:space="0" w:color="auto"/>
              <w:bottom w:val="single" w:sz="4" w:space="0" w:color="auto"/>
              <w:right w:val="single" w:sz="4" w:space="0" w:color="auto"/>
            </w:tcBorders>
            <w:hideMark/>
          </w:tcPr>
          <w:p w14:paraId="496889EE" w14:textId="75B10C06" w:rsidR="0015772F" w:rsidRPr="002A4546" w:rsidRDefault="0015772F">
            <w:pPr>
              <w:autoSpaceDN w:val="0"/>
              <w:adjustRightInd w:val="0"/>
              <w:spacing w:after="0" w:line="240" w:lineRule="auto"/>
              <w:ind w:right="281"/>
              <w:jc w:val="center"/>
              <w:rPr>
                <w:rFonts w:ascii="Times New Roman" w:eastAsia="Aptos" w:hAnsi="Times New Roman"/>
                <w:i/>
                <w:color w:val="auto"/>
                <w:szCs w:val="22"/>
              </w:rPr>
            </w:pPr>
          </w:p>
        </w:tc>
      </w:tr>
      <w:tr w:rsidR="0015772F" w:rsidRPr="002A4546" w14:paraId="7E2AC416" w14:textId="77777777">
        <w:tc>
          <w:tcPr>
            <w:tcW w:w="816" w:type="dxa"/>
            <w:tcBorders>
              <w:top w:val="single" w:sz="4" w:space="0" w:color="auto"/>
              <w:left w:val="single" w:sz="4" w:space="0" w:color="auto"/>
              <w:bottom w:val="single" w:sz="4" w:space="0" w:color="auto"/>
              <w:right w:val="single" w:sz="4" w:space="0" w:color="auto"/>
            </w:tcBorders>
            <w:hideMark/>
          </w:tcPr>
          <w:p w14:paraId="367D612A" w14:textId="77777777" w:rsidR="0015772F" w:rsidRPr="002A4546" w:rsidRDefault="0015772F">
            <w:pPr>
              <w:autoSpaceDN w:val="0"/>
              <w:adjustRightInd w:val="0"/>
              <w:spacing w:after="0" w:line="240" w:lineRule="auto"/>
              <w:ind w:right="281"/>
              <w:jc w:val="both"/>
              <w:rPr>
                <w:rFonts w:ascii="Times New Roman" w:eastAsia="Aptos" w:hAnsi="Times New Roman"/>
                <w:iCs/>
                <w:color w:val="auto"/>
                <w:szCs w:val="22"/>
              </w:rPr>
            </w:pPr>
            <w:r w:rsidRPr="002A4546">
              <w:rPr>
                <w:rFonts w:ascii="Times New Roman" w:eastAsia="Aptos" w:hAnsi="Times New Roman"/>
                <w:iCs/>
                <w:color w:val="auto"/>
                <w:szCs w:val="22"/>
              </w:rPr>
              <w:t>2.</w:t>
            </w:r>
          </w:p>
        </w:tc>
        <w:tc>
          <w:tcPr>
            <w:tcW w:w="6125" w:type="dxa"/>
            <w:tcBorders>
              <w:top w:val="single" w:sz="4" w:space="0" w:color="auto"/>
              <w:left w:val="single" w:sz="4" w:space="0" w:color="auto"/>
              <w:bottom w:val="single" w:sz="4" w:space="0" w:color="auto"/>
              <w:right w:val="single" w:sz="4" w:space="0" w:color="auto"/>
            </w:tcBorders>
            <w:hideMark/>
          </w:tcPr>
          <w:p w14:paraId="03054BC6" w14:textId="77777777" w:rsidR="0015772F" w:rsidRPr="002A4546" w:rsidRDefault="0015772F">
            <w:pPr>
              <w:autoSpaceDN w:val="0"/>
              <w:adjustRightInd w:val="0"/>
              <w:spacing w:after="0" w:line="240" w:lineRule="auto"/>
              <w:ind w:right="281"/>
              <w:jc w:val="both"/>
              <w:rPr>
                <w:rFonts w:ascii="Times New Roman" w:eastAsia="Aptos" w:hAnsi="Times New Roman"/>
                <w:iCs/>
                <w:color w:val="auto"/>
                <w:szCs w:val="22"/>
              </w:rPr>
            </w:pPr>
            <w:r w:rsidRPr="00E52163">
              <w:rPr>
                <w:rFonts w:ascii="Times New Roman" w:eastAsia="Aptos" w:hAnsi="Times New Roman"/>
                <w:iCs/>
                <w:color w:val="auto"/>
                <w:szCs w:val="22"/>
              </w:rPr>
              <w:t>Elektronikas remonta un diagnostikas darbu stundas likme (visi darbi, kas saistīti ar traktortehnikas un piekabju elektroniku un elektroiekārtām)</w:t>
            </w:r>
          </w:p>
        </w:tc>
        <w:tc>
          <w:tcPr>
            <w:tcW w:w="1873" w:type="dxa"/>
            <w:tcBorders>
              <w:top w:val="single" w:sz="4" w:space="0" w:color="auto"/>
              <w:left w:val="single" w:sz="4" w:space="0" w:color="auto"/>
              <w:bottom w:val="single" w:sz="4" w:space="0" w:color="auto"/>
              <w:right w:val="single" w:sz="4" w:space="0" w:color="auto"/>
            </w:tcBorders>
            <w:hideMark/>
          </w:tcPr>
          <w:p w14:paraId="7D38914A" w14:textId="1DE85928" w:rsidR="0015772F" w:rsidRPr="002A4546" w:rsidRDefault="0015772F">
            <w:pPr>
              <w:autoSpaceDN w:val="0"/>
              <w:adjustRightInd w:val="0"/>
              <w:spacing w:after="0" w:line="240" w:lineRule="auto"/>
              <w:ind w:right="281"/>
              <w:jc w:val="center"/>
              <w:rPr>
                <w:rFonts w:ascii="Times New Roman" w:eastAsia="Aptos" w:hAnsi="Times New Roman"/>
                <w:i/>
                <w:color w:val="auto"/>
                <w:szCs w:val="22"/>
              </w:rPr>
            </w:pPr>
          </w:p>
        </w:tc>
      </w:tr>
      <w:tr w:rsidR="0015772F" w:rsidRPr="002A4546" w14:paraId="56ADD6CC" w14:textId="77777777">
        <w:tc>
          <w:tcPr>
            <w:tcW w:w="816" w:type="dxa"/>
            <w:tcBorders>
              <w:top w:val="single" w:sz="4" w:space="0" w:color="auto"/>
              <w:left w:val="single" w:sz="4" w:space="0" w:color="auto"/>
              <w:bottom w:val="single" w:sz="4" w:space="0" w:color="auto"/>
              <w:right w:val="single" w:sz="4" w:space="0" w:color="auto"/>
            </w:tcBorders>
            <w:hideMark/>
          </w:tcPr>
          <w:p w14:paraId="49B168AB" w14:textId="77777777" w:rsidR="0015772F" w:rsidRPr="002A4546" w:rsidRDefault="0015772F">
            <w:pPr>
              <w:autoSpaceDN w:val="0"/>
              <w:adjustRightInd w:val="0"/>
              <w:spacing w:after="0" w:line="240" w:lineRule="auto"/>
              <w:ind w:right="281"/>
              <w:jc w:val="both"/>
              <w:rPr>
                <w:rFonts w:ascii="Times New Roman" w:eastAsia="Aptos" w:hAnsi="Times New Roman"/>
                <w:iCs/>
                <w:color w:val="auto"/>
                <w:szCs w:val="22"/>
              </w:rPr>
            </w:pPr>
            <w:r w:rsidRPr="002A4546">
              <w:rPr>
                <w:rFonts w:ascii="Times New Roman" w:eastAsia="Aptos" w:hAnsi="Times New Roman"/>
                <w:iCs/>
                <w:color w:val="auto"/>
                <w:szCs w:val="22"/>
              </w:rPr>
              <w:t>3.</w:t>
            </w:r>
          </w:p>
        </w:tc>
        <w:tc>
          <w:tcPr>
            <w:tcW w:w="6125" w:type="dxa"/>
            <w:tcBorders>
              <w:top w:val="single" w:sz="4" w:space="0" w:color="auto"/>
              <w:left w:val="single" w:sz="4" w:space="0" w:color="auto"/>
              <w:bottom w:val="single" w:sz="4" w:space="0" w:color="auto"/>
              <w:right w:val="single" w:sz="4" w:space="0" w:color="auto"/>
            </w:tcBorders>
            <w:hideMark/>
          </w:tcPr>
          <w:p w14:paraId="36093885" w14:textId="77777777" w:rsidR="0015772F" w:rsidRPr="002A4546" w:rsidRDefault="0015772F">
            <w:pPr>
              <w:autoSpaceDN w:val="0"/>
              <w:adjustRightInd w:val="0"/>
              <w:spacing w:after="0" w:line="240" w:lineRule="auto"/>
              <w:ind w:right="281"/>
              <w:jc w:val="both"/>
              <w:rPr>
                <w:rFonts w:ascii="Times New Roman" w:eastAsia="Aptos" w:hAnsi="Times New Roman"/>
                <w:iCs/>
                <w:color w:val="auto"/>
                <w:szCs w:val="22"/>
              </w:rPr>
            </w:pPr>
            <w:r w:rsidRPr="008245FB">
              <w:rPr>
                <w:rFonts w:ascii="Times New Roman" w:eastAsia="Aptos" w:hAnsi="Times New Roman"/>
                <w:iCs/>
                <w:color w:val="auto"/>
                <w:szCs w:val="22"/>
              </w:rPr>
              <w:t>Mobilā servisa izbraukuma maksa līdz attiecīgās iepirkuma daļas tehniskajā specifikācijā noteiktajam attālumam (norāda viena izbraukuma cenu neatkarīgi no faktiskā attāluma)</w:t>
            </w:r>
          </w:p>
        </w:tc>
        <w:tc>
          <w:tcPr>
            <w:tcW w:w="1873" w:type="dxa"/>
            <w:tcBorders>
              <w:top w:val="single" w:sz="4" w:space="0" w:color="auto"/>
              <w:left w:val="single" w:sz="4" w:space="0" w:color="auto"/>
              <w:bottom w:val="single" w:sz="4" w:space="0" w:color="auto"/>
              <w:right w:val="single" w:sz="4" w:space="0" w:color="auto"/>
            </w:tcBorders>
            <w:hideMark/>
          </w:tcPr>
          <w:p w14:paraId="1ACA1C56" w14:textId="3B1E8BDC" w:rsidR="0015772F" w:rsidRPr="002A4546" w:rsidRDefault="0015772F">
            <w:pPr>
              <w:autoSpaceDN w:val="0"/>
              <w:adjustRightInd w:val="0"/>
              <w:spacing w:after="0" w:line="240" w:lineRule="auto"/>
              <w:ind w:right="281"/>
              <w:jc w:val="center"/>
              <w:rPr>
                <w:rFonts w:ascii="Times New Roman" w:eastAsia="Aptos" w:hAnsi="Times New Roman"/>
                <w:i/>
                <w:color w:val="auto"/>
                <w:szCs w:val="22"/>
              </w:rPr>
            </w:pPr>
          </w:p>
        </w:tc>
      </w:tr>
      <w:tr w:rsidR="0015772F" w:rsidRPr="002A4546" w14:paraId="30E9C5CF" w14:textId="77777777">
        <w:tc>
          <w:tcPr>
            <w:tcW w:w="816" w:type="dxa"/>
            <w:tcBorders>
              <w:top w:val="single" w:sz="4" w:space="0" w:color="auto"/>
              <w:left w:val="single" w:sz="4" w:space="0" w:color="auto"/>
              <w:bottom w:val="single" w:sz="4" w:space="0" w:color="auto"/>
              <w:right w:val="single" w:sz="4" w:space="0" w:color="auto"/>
            </w:tcBorders>
            <w:hideMark/>
          </w:tcPr>
          <w:p w14:paraId="66163BDB" w14:textId="77777777" w:rsidR="0015772F" w:rsidRPr="002A4546" w:rsidRDefault="0015772F">
            <w:pPr>
              <w:autoSpaceDN w:val="0"/>
              <w:adjustRightInd w:val="0"/>
              <w:spacing w:after="0" w:line="240" w:lineRule="auto"/>
              <w:ind w:right="281"/>
              <w:jc w:val="both"/>
              <w:rPr>
                <w:rFonts w:ascii="Times New Roman" w:eastAsia="Aptos" w:hAnsi="Times New Roman"/>
                <w:iCs/>
                <w:color w:val="auto"/>
                <w:szCs w:val="22"/>
              </w:rPr>
            </w:pPr>
            <w:r w:rsidRPr="002A4546">
              <w:rPr>
                <w:rFonts w:ascii="Times New Roman" w:eastAsia="Aptos" w:hAnsi="Times New Roman"/>
                <w:iCs/>
                <w:color w:val="auto"/>
                <w:szCs w:val="22"/>
              </w:rPr>
              <w:t>4.</w:t>
            </w:r>
          </w:p>
        </w:tc>
        <w:tc>
          <w:tcPr>
            <w:tcW w:w="6125" w:type="dxa"/>
            <w:tcBorders>
              <w:top w:val="single" w:sz="4" w:space="0" w:color="auto"/>
              <w:left w:val="single" w:sz="4" w:space="0" w:color="auto"/>
              <w:bottom w:val="single" w:sz="4" w:space="0" w:color="auto"/>
              <w:right w:val="single" w:sz="4" w:space="0" w:color="auto"/>
            </w:tcBorders>
            <w:hideMark/>
          </w:tcPr>
          <w:p w14:paraId="7E032209" w14:textId="77777777" w:rsidR="0015772F" w:rsidRPr="00C83FC3" w:rsidRDefault="0015772F">
            <w:pPr>
              <w:autoSpaceDN w:val="0"/>
              <w:adjustRightInd w:val="0"/>
              <w:spacing w:after="0" w:line="240" w:lineRule="auto"/>
              <w:ind w:right="281"/>
              <w:jc w:val="both"/>
              <w:rPr>
                <w:rFonts w:ascii="Times New Roman" w:eastAsia="Aptos" w:hAnsi="Times New Roman"/>
                <w:iCs/>
                <w:color w:val="auto"/>
                <w:szCs w:val="22"/>
                <w:u w:val="single"/>
              </w:rPr>
            </w:pPr>
            <w:r w:rsidRPr="00493D99">
              <w:rPr>
                <w:rFonts w:ascii="Times New Roman" w:eastAsia="Aptos" w:hAnsi="Times New Roman" w:cs="Arial"/>
                <w:color w:val="auto"/>
                <w:szCs w:val="22"/>
              </w:rPr>
              <w:t>Traktortehnikas un piekabju transportēšanas (</w:t>
            </w:r>
            <w:proofErr w:type="spellStart"/>
            <w:r w:rsidRPr="00493D99">
              <w:rPr>
                <w:rFonts w:ascii="Times New Roman" w:eastAsia="Aptos" w:hAnsi="Times New Roman" w:cs="Arial"/>
                <w:color w:val="auto"/>
                <w:szCs w:val="22"/>
              </w:rPr>
              <w:t>evakuatora</w:t>
            </w:r>
            <w:proofErr w:type="spellEnd"/>
            <w:r w:rsidRPr="00493D99">
              <w:rPr>
                <w:rFonts w:ascii="Times New Roman" w:eastAsia="Aptos" w:hAnsi="Times New Roman" w:cs="Arial"/>
                <w:color w:val="auto"/>
                <w:szCs w:val="22"/>
              </w:rPr>
              <w:t>) pakalpojums līdz attiecīgās iepirkuma daļas tehniskajā specifikācijā noteiktajam attālumam (norāda vienas transportēšanas cenu neatkarīgi no faktiskā attāluma)</w:t>
            </w:r>
          </w:p>
        </w:tc>
        <w:tc>
          <w:tcPr>
            <w:tcW w:w="1873" w:type="dxa"/>
            <w:tcBorders>
              <w:top w:val="single" w:sz="4" w:space="0" w:color="auto"/>
              <w:left w:val="single" w:sz="4" w:space="0" w:color="auto"/>
              <w:bottom w:val="single" w:sz="4" w:space="0" w:color="auto"/>
              <w:right w:val="single" w:sz="4" w:space="0" w:color="auto"/>
            </w:tcBorders>
            <w:hideMark/>
          </w:tcPr>
          <w:p w14:paraId="593DBF89" w14:textId="6837AE17" w:rsidR="0015772F" w:rsidRPr="002A4546" w:rsidRDefault="0015772F">
            <w:pPr>
              <w:autoSpaceDN w:val="0"/>
              <w:adjustRightInd w:val="0"/>
              <w:spacing w:after="0" w:line="240" w:lineRule="auto"/>
              <w:ind w:right="281"/>
              <w:jc w:val="center"/>
              <w:rPr>
                <w:rFonts w:ascii="Times New Roman" w:eastAsia="Aptos" w:hAnsi="Times New Roman"/>
                <w:i/>
                <w:color w:val="auto"/>
                <w:szCs w:val="22"/>
              </w:rPr>
            </w:pPr>
          </w:p>
        </w:tc>
      </w:tr>
      <w:tr w:rsidR="0015772F" w:rsidRPr="002A4546" w14:paraId="08D60BF7" w14:textId="77777777">
        <w:tc>
          <w:tcPr>
            <w:tcW w:w="816" w:type="dxa"/>
            <w:tcBorders>
              <w:top w:val="single" w:sz="4" w:space="0" w:color="auto"/>
              <w:left w:val="single" w:sz="4" w:space="0" w:color="auto"/>
              <w:bottom w:val="nil"/>
              <w:right w:val="single" w:sz="4" w:space="0" w:color="auto"/>
            </w:tcBorders>
          </w:tcPr>
          <w:p w14:paraId="13566447" w14:textId="77777777" w:rsidR="0015772F" w:rsidRPr="002A4546" w:rsidRDefault="0015772F">
            <w:pPr>
              <w:autoSpaceDN w:val="0"/>
              <w:adjustRightInd w:val="0"/>
              <w:spacing w:after="0" w:line="240" w:lineRule="auto"/>
              <w:ind w:right="281"/>
              <w:jc w:val="both"/>
              <w:rPr>
                <w:rFonts w:ascii="Times New Roman" w:eastAsia="Aptos" w:hAnsi="Times New Roman"/>
                <w:iCs/>
                <w:color w:val="auto"/>
                <w:szCs w:val="22"/>
              </w:rPr>
            </w:pPr>
          </w:p>
        </w:tc>
        <w:tc>
          <w:tcPr>
            <w:tcW w:w="6125" w:type="dxa"/>
            <w:tcBorders>
              <w:top w:val="single" w:sz="4" w:space="0" w:color="auto"/>
              <w:left w:val="single" w:sz="4" w:space="0" w:color="auto"/>
              <w:bottom w:val="nil"/>
              <w:right w:val="single" w:sz="4" w:space="0" w:color="auto"/>
            </w:tcBorders>
            <w:hideMark/>
          </w:tcPr>
          <w:p w14:paraId="7451B59B" w14:textId="77777777" w:rsidR="0015772F" w:rsidRPr="002A4546" w:rsidRDefault="0015772F">
            <w:pPr>
              <w:autoSpaceDN w:val="0"/>
              <w:adjustRightInd w:val="0"/>
              <w:spacing w:after="0" w:line="240" w:lineRule="auto"/>
              <w:ind w:right="281"/>
              <w:jc w:val="right"/>
              <w:rPr>
                <w:rFonts w:ascii="Times New Roman" w:eastAsia="Aptos" w:hAnsi="Times New Roman"/>
                <w:b/>
                <w:bCs/>
                <w:iCs/>
                <w:color w:val="auto"/>
                <w:szCs w:val="22"/>
              </w:rPr>
            </w:pPr>
            <w:r w:rsidRPr="002A4546">
              <w:rPr>
                <w:rFonts w:ascii="Times New Roman" w:eastAsia="Calibri" w:hAnsi="Times New Roman"/>
                <w:b/>
                <w:color w:val="auto"/>
                <w:szCs w:val="22"/>
                <w:lang w:eastAsia="lv-LV"/>
              </w:rPr>
              <w:t>Kopā EUR bez PVN</w:t>
            </w:r>
            <w:r w:rsidRPr="002A4546">
              <w:rPr>
                <w:rFonts w:ascii="Times New Roman" w:eastAsia="Aptos" w:hAnsi="Times New Roman"/>
                <w:b/>
                <w:bCs/>
                <w:iCs/>
                <w:color w:val="auto"/>
                <w:szCs w:val="22"/>
              </w:rPr>
              <w:t>:</w:t>
            </w:r>
          </w:p>
        </w:tc>
        <w:tc>
          <w:tcPr>
            <w:tcW w:w="1873" w:type="dxa"/>
            <w:tcBorders>
              <w:top w:val="single" w:sz="4" w:space="0" w:color="auto"/>
              <w:left w:val="single" w:sz="4" w:space="0" w:color="auto"/>
              <w:bottom w:val="nil"/>
              <w:right w:val="single" w:sz="4" w:space="0" w:color="auto"/>
            </w:tcBorders>
          </w:tcPr>
          <w:p w14:paraId="7DB0F5E3" w14:textId="77777777" w:rsidR="0015772F" w:rsidRPr="002A4546" w:rsidRDefault="0015772F">
            <w:pPr>
              <w:autoSpaceDN w:val="0"/>
              <w:adjustRightInd w:val="0"/>
              <w:spacing w:after="0" w:line="240" w:lineRule="auto"/>
              <w:ind w:right="281"/>
              <w:jc w:val="center"/>
              <w:rPr>
                <w:rFonts w:ascii="Times New Roman" w:eastAsia="Aptos" w:hAnsi="Times New Roman"/>
                <w:i/>
                <w:color w:val="auto"/>
                <w:szCs w:val="22"/>
              </w:rPr>
            </w:pPr>
          </w:p>
        </w:tc>
      </w:tr>
      <w:tr w:rsidR="0015772F" w:rsidRPr="002A4546" w14:paraId="3649B781" w14:textId="77777777">
        <w:tc>
          <w:tcPr>
            <w:tcW w:w="816" w:type="dxa"/>
            <w:tcBorders>
              <w:top w:val="nil"/>
              <w:left w:val="single" w:sz="4" w:space="0" w:color="auto"/>
              <w:bottom w:val="single" w:sz="4" w:space="0" w:color="auto"/>
              <w:right w:val="single" w:sz="4" w:space="0" w:color="auto"/>
            </w:tcBorders>
          </w:tcPr>
          <w:p w14:paraId="1695B802" w14:textId="77777777" w:rsidR="0015772F" w:rsidRPr="002A4546" w:rsidRDefault="0015772F">
            <w:pPr>
              <w:autoSpaceDN w:val="0"/>
              <w:adjustRightInd w:val="0"/>
              <w:spacing w:after="0" w:line="240" w:lineRule="auto"/>
              <w:ind w:right="281"/>
              <w:jc w:val="both"/>
              <w:rPr>
                <w:rFonts w:ascii="Times New Roman" w:eastAsia="Aptos" w:hAnsi="Times New Roman"/>
                <w:iCs/>
                <w:color w:val="auto"/>
                <w:szCs w:val="22"/>
              </w:rPr>
            </w:pPr>
          </w:p>
        </w:tc>
        <w:tc>
          <w:tcPr>
            <w:tcW w:w="6125" w:type="dxa"/>
            <w:tcBorders>
              <w:top w:val="nil"/>
              <w:left w:val="single" w:sz="4" w:space="0" w:color="auto"/>
              <w:bottom w:val="single" w:sz="4" w:space="0" w:color="auto"/>
              <w:right w:val="single" w:sz="4" w:space="0" w:color="auto"/>
            </w:tcBorders>
          </w:tcPr>
          <w:p w14:paraId="08C0DDD3" w14:textId="77777777" w:rsidR="0015772F" w:rsidRPr="002A4546" w:rsidRDefault="0015772F">
            <w:pPr>
              <w:autoSpaceDN w:val="0"/>
              <w:adjustRightInd w:val="0"/>
              <w:spacing w:after="0" w:line="240" w:lineRule="auto"/>
              <w:ind w:right="281"/>
              <w:jc w:val="right"/>
              <w:rPr>
                <w:rFonts w:ascii="Times New Roman" w:eastAsia="Calibri" w:hAnsi="Times New Roman"/>
                <w:b/>
                <w:color w:val="auto"/>
                <w:szCs w:val="22"/>
                <w:lang w:eastAsia="lv-LV"/>
              </w:rPr>
            </w:pPr>
          </w:p>
        </w:tc>
        <w:tc>
          <w:tcPr>
            <w:tcW w:w="1873" w:type="dxa"/>
            <w:tcBorders>
              <w:top w:val="nil"/>
              <w:left w:val="single" w:sz="4" w:space="0" w:color="auto"/>
              <w:bottom w:val="single" w:sz="4" w:space="0" w:color="auto"/>
              <w:right w:val="single" w:sz="4" w:space="0" w:color="auto"/>
            </w:tcBorders>
          </w:tcPr>
          <w:p w14:paraId="6A0AAADC" w14:textId="77777777" w:rsidR="0015772F" w:rsidRPr="002A4546" w:rsidRDefault="0015772F">
            <w:pPr>
              <w:autoSpaceDN w:val="0"/>
              <w:adjustRightInd w:val="0"/>
              <w:spacing w:after="0" w:line="240" w:lineRule="auto"/>
              <w:ind w:right="281"/>
              <w:jc w:val="center"/>
              <w:rPr>
                <w:rFonts w:ascii="Times New Roman" w:eastAsia="Aptos" w:hAnsi="Times New Roman"/>
                <w:i/>
                <w:color w:val="auto"/>
                <w:szCs w:val="22"/>
              </w:rPr>
            </w:pPr>
          </w:p>
        </w:tc>
      </w:tr>
      <w:tr w:rsidR="0015772F" w:rsidRPr="002A4546" w14:paraId="086AB0E9" w14:textId="77777777">
        <w:tc>
          <w:tcPr>
            <w:tcW w:w="816" w:type="dxa"/>
            <w:tcBorders>
              <w:top w:val="single" w:sz="4" w:space="0" w:color="auto"/>
              <w:left w:val="nil"/>
              <w:bottom w:val="nil"/>
              <w:right w:val="nil"/>
            </w:tcBorders>
          </w:tcPr>
          <w:p w14:paraId="451193D3" w14:textId="77777777" w:rsidR="0015772F" w:rsidRPr="002A4546" w:rsidRDefault="0015772F">
            <w:pPr>
              <w:autoSpaceDN w:val="0"/>
              <w:adjustRightInd w:val="0"/>
              <w:spacing w:after="0" w:line="240" w:lineRule="auto"/>
              <w:ind w:right="281"/>
              <w:jc w:val="both"/>
              <w:rPr>
                <w:rFonts w:ascii="Times New Roman" w:eastAsia="Aptos" w:hAnsi="Times New Roman"/>
                <w:iCs/>
                <w:color w:val="auto"/>
                <w:szCs w:val="22"/>
              </w:rPr>
            </w:pPr>
          </w:p>
        </w:tc>
        <w:tc>
          <w:tcPr>
            <w:tcW w:w="6125" w:type="dxa"/>
            <w:tcBorders>
              <w:top w:val="single" w:sz="4" w:space="0" w:color="auto"/>
              <w:left w:val="nil"/>
              <w:bottom w:val="nil"/>
              <w:right w:val="nil"/>
            </w:tcBorders>
          </w:tcPr>
          <w:p w14:paraId="4E60D5D3" w14:textId="77777777" w:rsidR="0015772F" w:rsidRPr="002A4546" w:rsidRDefault="0015772F">
            <w:pPr>
              <w:autoSpaceDN w:val="0"/>
              <w:adjustRightInd w:val="0"/>
              <w:spacing w:after="0" w:line="240" w:lineRule="auto"/>
              <w:ind w:right="281"/>
              <w:jc w:val="right"/>
              <w:rPr>
                <w:rFonts w:ascii="Times New Roman" w:eastAsia="Calibri" w:hAnsi="Times New Roman"/>
                <w:b/>
                <w:color w:val="auto"/>
                <w:szCs w:val="22"/>
                <w:lang w:eastAsia="lv-LV"/>
              </w:rPr>
            </w:pPr>
          </w:p>
        </w:tc>
        <w:tc>
          <w:tcPr>
            <w:tcW w:w="1873" w:type="dxa"/>
            <w:tcBorders>
              <w:top w:val="single" w:sz="4" w:space="0" w:color="auto"/>
              <w:left w:val="nil"/>
              <w:bottom w:val="nil"/>
              <w:right w:val="nil"/>
            </w:tcBorders>
          </w:tcPr>
          <w:p w14:paraId="73F7E720" w14:textId="77777777" w:rsidR="0015772F" w:rsidRPr="002A4546" w:rsidRDefault="0015772F">
            <w:pPr>
              <w:autoSpaceDN w:val="0"/>
              <w:adjustRightInd w:val="0"/>
              <w:spacing w:after="0" w:line="240" w:lineRule="auto"/>
              <w:ind w:right="281"/>
              <w:jc w:val="center"/>
              <w:rPr>
                <w:rFonts w:ascii="Times New Roman" w:eastAsia="Aptos" w:hAnsi="Times New Roman"/>
                <w:i/>
                <w:color w:val="auto"/>
                <w:szCs w:val="22"/>
              </w:rPr>
            </w:pPr>
          </w:p>
        </w:tc>
      </w:tr>
      <w:tr w:rsidR="0015772F" w:rsidRPr="002A4546" w14:paraId="48FF6A46" w14:textId="77777777">
        <w:tc>
          <w:tcPr>
            <w:tcW w:w="816" w:type="dxa"/>
            <w:tcBorders>
              <w:top w:val="nil"/>
              <w:left w:val="nil"/>
              <w:bottom w:val="single" w:sz="4" w:space="0" w:color="auto"/>
              <w:right w:val="nil"/>
            </w:tcBorders>
          </w:tcPr>
          <w:p w14:paraId="00119EE9" w14:textId="77777777" w:rsidR="0015772F" w:rsidRPr="002A4546" w:rsidRDefault="0015772F">
            <w:pPr>
              <w:autoSpaceDN w:val="0"/>
              <w:adjustRightInd w:val="0"/>
              <w:spacing w:after="0" w:line="240" w:lineRule="auto"/>
              <w:ind w:right="281"/>
              <w:jc w:val="both"/>
              <w:rPr>
                <w:rFonts w:ascii="Times New Roman" w:eastAsia="Aptos" w:hAnsi="Times New Roman"/>
                <w:iCs/>
                <w:color w:val="auto"/>
                <w:szCs w:val="22"/>
              </w:rPr>
            </w:pPr>
          </w:p>
        </w:tc>
        <w:tc>
          <w:tcPr>
            <w:tcW w:w="6125" w:type="dxa"/>
            <w:tcBorders>
              <w:top w:val="nil"/>
              <w:left w:val="nil"/>
              <w:bottom w:val="single" w:sz="4" w:space="0" w:color="auto"/>
              <w:right w:val="nil"/>
            </w:tcBorders>
          </w:tcPr>
          <w:p w14:paraId="3F09EFF7" w14:textId="77777777" w:rsidR="0015772F" w:rsidRPr="005B0B58" w:rsidRDefault="0015772F">
            <w:pPr>
              <w:jc w:val="both"/>
              <w:rPr>
                <w:rFonts w:ascii="Times New Roman" w:hAnsi="Times New Roman"/>
                <w:i/>
                <w:sz w:val="24"/>
              </w:rPr>
            </w:pPr>
            <w:r>
              <w:rPr>
                <w:rFonts w:ascii="Times New Roman" w:hAnsi="Times New Roman"/>
                <w:i/>
                <w:sz w:val="24"/>
              </w:rPr>
              <w:t xml:space="preserve"> </w:t>
            </w:r>
            <w:r w:rsidRPr="0024154B">
              <w:rPr>
                <w:rFonts w:ascii="Times New Roman" w:hAnsi="Times New Roman"/>
                <w:i/>
                <w:sz w:val="24"/>
              </w:rPr>
              <w:t>* Aprēķinos lieto 2 (divas) decimālzīmes aiz komata.</w:t>
            </w:r>
          </w:p>
          <w:p w14:paraId="7B47ADB8" w14:textId="77777777" w:rsidR="0015772F" w:rsidRPr="002A4546" w:rsidRDefault="0015772F">
            <w:pPr>
              <w:autoSpaceDN w:val="0"/>
              <w:adjustRightInd w:val="0"/>
              <w:spacing w:after="0" w:line="240" w:lineRule="auto"/>
              <w:ind w:right="281"/>
              <w:jc w:val="right"/>
              <w:rPr>
                <w:rFonts w:ascii="Times New Roman" w:eastAsia="Calibri" w:hAnsi="Times New Roman"/>
                <w:b/>
                <w:color w:val="auto"/>
                <w:szCs w:val="22"/>
                <w:lang w:eastAsia="lv-LV"/>
              </w:rPr>
            </w:pPr>
          </w:p>
        </w:tc>
        <w:tc>
          <w:tcPr>
            <w:tcW w:w="1873" w:type="dxa"/>
            <w:tcBorders>
              <w:top w:val="nil"/>
              <w:left w:val="nil"/>
              <w:bottom w:val="single" w:sz="4" w:space="0" w:color="auto"/>
              <w:right w:val="nil"/>
            </w:tcBorders>
          </w:tcPr>
          <w:p w14:paraId="07E07544" w14:textId="77777777" w:rsidR="0015772F" w:rsidRPr="002A4546" w:rsidRDefault="0015772F">
            <w:pPr>
              <w:autoSpaceDN w:val="0"/>
              <w:adjustRightInd w:val="0"/>
              <w:spacing w:after="0" w:line="240" w:lineRule="auto"/>
              <w:ind w:right="281"/>
              <w:jc w:val="center"/>
              <w:rPr>
                <w:rFonts w:ascii="Times New Roman" w:eastAsia="Aptos" w:hAnsi="Times New Roman"/>
                <w:i/>
                <w:color w:val="auto"/>
                <w:szCs w:val="22"/>
              </w:rPr>
            </w:pPr>
          </w:p>
        </w:tc>
      </w:tr>
      <w:tr w:rsidR="0015772F" w:rsidRPr="002A4546" w14:paraId="2E882E3B" w14:textId="77777777">
        <w:tc>
          <w:tcPr>
            <w:tcW w:w="816" w:type="dxa"/>
            <w:tcBorders>
              <w:top w:val="single" w:sz="4" w:space="0" w:color="auto"/>
              <w:left w:val="single" w:sz="4" w:space="0" w:color="auto"/>
              <w:bottom w:val="single" w:sz="4" w:space="0" w:color="auto"/>
              <w:right w:val="single" w:sz="4" w:space="0" w:color="auto"/>
            </w:tcBorders>
            <w:hideMark/>
          </w:tcPr>
          <w:p w14:paraId="099CDE98" w14:textId="77777777" w:rsidR="0015772F" w:rsidRPr="002A4546" w:rsidRDefault="0015772F">
            <w:pPr>
              <w:autoSpaceDN w:val="0"/>
              <w:adjustRightInd w:val="0"/>
              <w:spacing w:after="0" w:line="240" w:lineRule="auto"/>
              <w:ind w:right="281"/>
              <w:jc w:val="both"/>
              <w:rPr>
                <w:rFonts w:ascii="Times New Roman" w:eastAsia="Aptos" w:hAnsi="Times New Roman"/>
                <w:iCs/>
                <w:color w:val="auto"/>
                <w:szCs w:val="22"/>
              </w:rPr>
            </w:pPr>
            <w:r w:rsidRPr="002A4546">
              <w:rPr>
                <w:rFonts w:ascii="Times New Roman" w:eastAsia="Aptos" w:hAnsi="Times New Roman"/>
                <w:iCs/>
                <w:color w:val="auto"/>
                <w:szCs w:val="22"/>
              </w:rPr>
              <w:t>5.</w:t>
            </w:r>
          </w:p>
        </w:tc>
        <w:tc>
          <w:tcPr>
            <w:tcW w:w="6125" w:type="dxa"/>
            <w:tcBorders>
              <w:top w:val="single" w:sz="4" w:space="0" w:color="auto"/>
              <w:left w:val="single" w:sz="4" w:space="0" w:color="auto"/>
              <w:bottom w:val="single" w:sz="4" w:space="0" w:color="auto"/>
              <w:right w:val="single" w:sz="4" w:space="0" w:color="auto"/>
            </w:tcBorders>
            <w:hideMark/>
          </w:tcPr>
          <w:p w14:paraId="6214148E" w14:textId="77777777" w:rsidR="0015772F" w:rsidRPr="002A4546" w:rsidRDefault="0015772F">
            <w:pPr>
              <w:autoSpaceDN w:val="0"/>
              <w:adjustRightInd w:val="0"/>
              <w:spacing w:after="0" w:line="240" w:lineRule="auto"/>
              <w:ind w:right="281"/>
              <w:rPr>
                <w:rFonts w:ascii="Times New Roman" w:eastAsia="Calibri" w:hAnsi="Times New Roman"/>
                <w:color w:val="auto"/>
                <w:szCs w:val="22"/>
                <w:lang w:eastAsia="lv-LV"/>
              </w:rPr>
            </w:pPr>
            <w:r w:rsidRPr="002A4546">
              <w:rPr>
                <w:rFonts w:ascii="Times New Roman" w:eastAsia="Calibri" w:hAnsi="Times New Roman"/>
                <w:color w:val="auto"/>
                <w:szCs w:val="22"/>
                <w:lang w:eastAsia="lv-LV"/>
              </w:rPr>
              <w:t xml:space="preserve">Atlaide rezerves daļām un </w:t>
            </w:r>
            <w:r>
              <w:rPr>
                <w:rFonts w:ascii="Times New Roman" w:eastAsia="Calibri" w:hAnsi="Times New Roman"/>
                <w:color w:val="auto"/>
                <w:szCs w:val="22"/>
                <w:lang w:eastAsia="lv-LV"/>
              </w:rPr>
              <w:t>ekspluatācijas materiāliem (</w:t>
            </w:r>
            <w:r w:rsidRPr="002A4546">
              <w:rPr>
                <w:rFonts w:ascii="Times New Roman" w:eastAsia="Aptos" w:hAnsi="Times New Roman"/>
                <w:i/>
                <w:color w:val="auto"/>
                <w:szCs w:val="22"/>
              </w:rPr>
              <w:t>%</w:t>
            </w:r>
            <w:r>
              <w:rPr>
                <w:rFonts w:ascii="Times New Roman" w:eastAsia="Aptos" w:hAnsi="Times New Roman"/>
                <w:i/>
                <w:color w:val="auto"/>
                <w:szCs w:val="22"/>
              </w:rPr>
              <w:t>)</w:t>
            </w:r>
          </w:p>
        </w:tc>
        <w:tc>
          <w:tcPr>
            <w:tcW w:w="1873" w:type="dxa"/>
            <w:tcBorders>
              <w:top w:val="single" w:sz="4" w:space="0" w:color="auto"/>
              <w:left w:val="single" w:sz="4" w:space="0" w:color="auto"/>
              <w:bottom w:val="single" w:sz="4" w:space="0" w:color="auto"/>
              <w:right w:val="single" w:sz="4" w:space="0" w:color="auto"/>
            </w:tcBorders>
            <w:hideMark/>
          </w:tcPr>
          <w:p w14:paraId="3765734A" w14:textId="77777777" w:rsidR="0015772F" w:rsidRDefault="0015772F">
            <w:pPr>
              <w:autoSpaceDN w:val="0"/>
              <w:adjustRightInd w:val="0"/>
              <w:spacing w:after="0" w:line="240" w:lineRule="auto"/>
              <w:ind w:right="281"/>
              <w:rPr>
                <w:rFonts w:ascii="Times New Roman" w:eastAsia="Aptos" w:hAnsi="Times New Roman"/>
                <w:i/>
                <w:color w:val="auto"/>
                <w:szCs w:val="22"/>
              </w:rPr>
            </w:pPr>
          </w:p>
          <w:p w14:paraId="4A04A058" w14:textId="2B4B9CF2" w:rsidR="0015772F" w:rsidRPr="002A4546" w:rsidRDefault="0015772F">
            <w:pPr>
              <w:autoSpaceDN w:val="0"/>
              <w:adjustRightInd w:val="0"/>
              <w:spacing w:after="0" w:line="240" w:lineRule="auto"/>
              <w:ind w:right="281"/>
              <w:rPr>
                <w:rFonts w:ascii="Times New Roman" w:eastAsia="Aptos" w:hAnsi="Times New Roman"/>
                <w:i/>
                <w:color w:val="auto"/>
                <w:szCs w:val="22"/>
              </w:rPr>
            </w:pPr>
            <w:r>
              <w:rPr>
                <w:rFonts w:ascii="Times New Roman" w:eastAsia="Aptos" w:hAnsi="Times New Roman"/>
                <w:i/>
                <w:color w:val="auto"/>
                <w:szCs w:val="22"/>
              </w:rPr>
              <w:t xml:space="preserve">       </w:t>
            </w:r>
            <w:r w:rsidR="008155F5">
              <w:rPr>
                <w:rFonts w:ascii="Times New Roman" w:eastAsia="Aptos" w:hAnsi="Times New Roman"/>
                <w:i/>
                <w:color w:val="auto"/>
                <w:szCs w:val="22"/>
              </w:rPr>
              <w:t>____</w:t>
            </w:r>
            <w:r>
              <w:rPr>
                <w:rFonts w:ascii="Times New Roman" w:eastAsia="Aptos" w:hAnsi="Times New Roman"/>
                <w:i/>
                <w:color w:val="auto"/>
                <w:szCs w:val="22"/>
              </w:rPr>
              <w:t xml:space="preserve">     </w:t>
            </w:r>
            <w:r w:rsidRPr="002A4546">
              <w:rPr>
                <w:rFonts w:ascii="Times New Roman" w:eastAsia="Aptos" w:hAnsi="Times New Roman"/>
                <w:i/>
                <w:color w:val="auto"/>
                <w:szCs w:val="22"/>
              </w:rPr>
              <w:t>%</w:t>
            </w:r>
          </w:p>
        </w:tc>
      </w:tr>
    </w:tbl>
    <w:p w14:paraId="3962543E" w14:textId="77777777" w:rsidR="0015772F" w:rsidRDefault="0015772F" w:rsidP="0015772F">
      <w:pPr>
        <w:spacing w:before="120" w:after="0"/>
        <w:ind w:firstLine="720"/>
        <w:jc w:val="both"/>
        <w:rPr>
          <w:rFonts w:ascii="Times New Roman" w:eastAsia="PMingLiU" w:hAnsi="Times New Roman"/>
          <w:sz w:val="24"/>
        </w:rPr>
      </w:pPr>
      <w:r w:rsidRPr="009E22A3">
        <w:rPr>
          <w:rFonts w:ascii="Times New Roman" w:eastAsia="PMingLiU" w:hAnsi="Times New Roman"/>
          <w:sz w:val="24"/>
        </w:rPr>
        <w:t>Finanšu piedāvājumā ir ietvertas visas izmaksas, kas nepieciešamas pakalpojuma sniegšanai atbilstoši tehniskajai specifikācijai, tai skaitā administratīvās un citas ar līguma izpildi saistītās izmaksas. Finanšu piedāvājuma cenas ir spēkā visu līguma darbības laiku, izņemot gadījumus, ja līgumā paredzēta cenu pārskatīšana normatīvajos aktos noteiktajā kārtībā.</w:t>
      </w:r>
    </w:p>
    <w:p w14:paraId="0C469AF4" w14:textId="77777777" w:rsidR="0015772F" w:rsidRPr="00AE6818" w:rsidRDefault="0015772F" w:rsidP="0015772F">
      <w:pPr>
        <w:spacing w:before="120" w:after="0"/>
        <w:rPr>
          <w:rFonts w:ascii="Times New Roman" w:eastAsia="Batang" w:hAnsi="Times New Roman"/>
          <w:color w:val="auto"/>
          <w:sz w:val="24"/>
          <w:lang w:eastAsia="lv-LV"/>
        </w:rPr>
      </w:pPr>
      <w:r w:rsidRPr="00F22FE5">
        <w:rPr>
          <w:rFonts w:ascii="Times New Roman" w:eastAsia="Times New Roman" w:hAnsi="Times New Roman"/>
          <w:b/>
          <w:color w:val="auto"/>
          <w:sz w:val="24"/>
          <w:lang w:eastAsia="lv-LV"/>
        </w:rPr>
        <w:t>Pretendents (pretendenta pilnvarotā persona)</w:t>
      </w:r>
      <w:r w:rsidRPr="00F22FE5">
        <w:rPr>
          <w:rFonts w:ascii="Times New Roman" w:eastAsia="Times New Roman" w:hAnsi="Times New Roman"/>
          <w:color w:val="auto"/>
          <w:sz w:val="24"/>
          <w:lang w:eastAsia="lv-LV"/>
        </w:rPr>
        <w:t xml:space="preserve"> </w:t>
      </w:r>
      <w:r w:rsidRPr="00F22FE5">
        <w:rPr>
          <w:rFonts w:ascii="Times New Roman" w:eastAsia="Times New Roman" w:hAnsi="Times New Roman"/>
          <w:i/>
          <w:color w:val="auto"/>
          <w:sz w:val="24"/>
          <w:lang w:eastAsia="lv-LV"/>
        </w:rPr>
        <w:t>(</w:t>
      </w:r>
      <w:r w:rsidRPr="00F22FE5">
        <w:rPr>
          <w:rFonts w:ascii="Times New Roman" w:eastAsia="Times New Roman" w:hAnsi="Times New Roman"/>
          <w:i/>
          <w:sz w:val="24"/>
          <w:lang w:eastAsia="lv-LV"/>
        </w:rPr>
        <w:t>ja dokuments tiek parakstīts ar drošu elektronisko parakstu vai EIS sistēmas parakstu, to attiecīgi norāda</w:t>
      </w:r>
      <w:r w:rsidRPr="00F22FE5">
        <w:rPr>
          <w:rFonts w:ascii="Times New Roman" w:eastAsia="Times New Roman" w:hAnsi="Times New Roman"/>
          <w:i/>
          <w:color w:val="auto"/>
          <w:sz w:val="24"/>
          <w:lang w:eastAsia="lv-LV"/>
        </w:rPr>
        <w:t>):</w:t>
      </w:r>
    </w:p>
    <w:p w14:paraId="0BB3409C" w14:textId="77777777" w:rsidR="0015772F" w:rsidRPr="00F22FE5" w:rsidRDefault="0015772F" w:rsidP="0015772F">
      <w:pPr>
        <w:spacing w:after="0" w:line="264" w:lineRule="auto"/>
        <w:rPr>
          <w:rFonts w:ascii="Times New Roman" w:eastAsia="Times New Roman" w:hAnsi="Times New Roman"/>
          <w:color w:val="auto"/>
          <w:sz w:val="24"/>
          <w:lang w:eastAsia="lv-LV"/>
        </w:rPr>
      </w:pPr>
      <w:r w:rsidRPr="00F22FE5">
        <w:rPr>
          <w:rFonts w:ascii="Times New Roman" w:eastAsia="Times New Roman" w:hAnsi="Times New Roman"/>
          <w:color w:val="auto"/>
          <w:sz w:val="24"/>
          <w:lang w:eastAsia="lv-LV"/>
        </w:rPr>
        <w:t xml:space="preserve">_________________________                _______________        _________________                   </w:t>
      </w:r>
      <w:r w:rsidRPr="00F22FE5">
        <w:rPr>
          <w:rFonts w:ascii="Times New Roman" w:eastAsia="Times New Roman" w:hAnsi="Times New Roman"/>
          <w:color w:val="auto"/>
          <w:sz w:val="24"/>
          <w:lang w:eastAsia="lv-LV"/>
        </w:rPr>
        <w:tab/>
        <w:t xml:space="preserve"> </w:t>
      </w:r>
      <w:r w:rsidRPr="00F22FE5">
        <w:rPr>
          <w:rFonts w:ascii="Times New Roman" w:eastAsia="Times New Roman" w:hAnsi="Times New Roman"/>
          <w:i/>
          <w:color w:val="auto"/>
          <w:sz w:val="24"/>
          <w:lang w:eastAsia="lv-LV"/>
        </w:rPr>
        <w:t>/vārds, uzvārds/</w:t>
      </w:r>
      <w:r w:rsidRPr="00F22FE5">
        <w:rPr>
          <w:rFonts w:ascii="Times New Roman" w:eastAsia="Times New Roman" w:hAnsi="Times New Roman"/>
          <w:color w:val="auto"/>
          <w:sz w:val="24"/>
          <w:lang w:eastAsia="lv-LV"/>
        </w:rPr>
        <w:t xml:space="preserve"> </w:t>
      </w:r>
      <w:r w:rsidRPr="00F22FE5">
        <w:rPr>
          <w:rFonts w:ascii="Times New Roman" w:eastAsia="Times New Roman" w:hAnsi="Times New Roman"/>
          <w:color w:val="auto"/>
          <w:sz w:val="24"/>
          <w:lang w:eastAsia="lv-LV"/>
        </w:rPr>
        <w:tab/>
      </w:r>
      <w:r w:rsidRPr="00F22FE5">
        <w:rPr>
          <w:rFonts w:ascii="Times New Roman" w:eastAsia="Times New Roman" w:hAnsi="Times New Roman"/>
          <w:color w:val="auto"/>
          <w:sz w:val="24"/>
          <w:lang w:eastAsia="lv-LV"/>
        </w:rPr>
        <w:tab/>
      </w:r>
      <w:r w:rsidRPr="00F22FE5">
        <w:rPr>
          <w:rFonts w:ascii="Times New Roman" w:eastAsia="Times New Roman" w:hAnsi="Times New Roman"/>
          <w:i/>
          <w:color w:val="auto"/>
          <w:sz w:val="24"/>
          <w:lang w:eastAsia="lv-LV"/>
        </w:rPr>
        <w:t xml:space="preserve">               /amats/                            /paraksts/   </w:t>
      </w:r>
      <w:r w:rsidRPr="00F22FE5">
        <w:rPr>
          <w:rFonts w:ascii="Times New Roman" w:eastAsia="Times New Roman" w:hAnsi="Times New Roman"/>
          <w:i/>
          <w:color w:val="auto"/>
          <w:sz w:val="24"/>
          <w:lang w:eastAsia="lv-LV"/>
        </w:rPr>
        <w:tab/>
      </w:r>
      <w:r w:rsidRPr="00F22FE5">
        <w:rPr>
          <w:rFonts w:ascii="Times New Roman" w:eastAsia="Times New Roman" w:hAnsi="Times New Roman"/>
          <w:color w:val="auto"/>
          <w:sz w:val="24"/>
          <w:lang w:eastAsia="lv-LV"/>
        </w:rPr>
        <w:t xml:space="preserve"> </w:t>
      </w:r>
    </w:p>
    <w:p w14:paraId="76C25C76" w14:textId="77777777" w:rsidR="0015772F" w:rsidRPr="00F22FE5" w:rsidRDefault="0015772F" w:rsidP="0015772F">
      <w:pPr>
        <w:spacing w:after="0" w:line="264" w:lineRule="auto"/>
        <w:rPr>
          <w:rFonts w:ascii="Times New Roman" w:eastAsia="Times New Roman" w:hAnsi="Times New Roman"/>
          <w:color w:val="auto"/>
          <w:sz w:val="24"/>
          <w:lang w:eastAsia="lv-LV"/>
        </w:rPr>
      </w:pPr>
    </w:p>
    <w:p w14:paraId="19621920" w14:textId="77777777" w:rsidR="0015772F" w:rsidRPr="00F22FE5" w:rsidRDefault="0015772F" w:rsidP="0015772F">
      <w:pPr>
        <w:spacing w:after="0" w:line="264" w:lineRule="auto"/>
        <w:rPr>
          <w:rFonts w:ascii="Times New Roman" w:eastAsia="Times New Roman" w:hAnsi="Times New Roman"/>
          <w:color w:val="auto"/>
          <w:sz w:val="24"/>
          <w:lang w:eastAsia="lv-LV"/>
        </w:rPr>
      </w:pPr>
      <w:r w:rsidRPr="00F22FE5">
        <w:rPr>
          <w:rFonts w:ascii="Times New Roman" w:eastAsia="Times New Roman" w:hAnsi="Times New Roman"/>
          <w:color w:val="auto"/>
          <w:sz w:val="24"/>
          <w:lang w:eastAsia="lv-LV"/>
        </w:rPr>
        <w:t>____________________ 202</w:t>
      </w:r>
      <w:r>
        <w:rPr>
          <w:rFonts w:ascii="Times New Roman" w:eastAsia="Times New Roman" w:hAnsi="Times New Roman"/>
          <w:color w:val="auto"/>
          <w:sz w:val="24"/>
          <w:lang w:eastAsia="lv-LV"/>
        </w:rPr>
        <w:t>6</w:t>
      </w:r>
      <w:r w:rsidRPr="00F22FE5">
        <w:rPr>
          <w:rFonts w:ascii="Times New Roman" w:eastAsia="Times New Roman" w:hAnsi="Times New Roman"/>
          <w:color w:val="auto"/>
          <w:sz w:val="24"/>
          <w:lang w:eastAsia="lv-LV"/>
        </w:rPr>
        <w:t>. gada ___.________________</w:t>
      </w:r>
    </w:p>
    <w:p w14:paraId="636A96A5" w14:textId="77777777" w:rsidR="0015772F" w:rsidRDefault="0015772F" w:rsidP="0015772F">
      <w:pPr>
        <w:tabs>
          <w:tab w:val="left" w:pos="3060"/>
        </w:tabs>
        <w:spacing w:after="0" w:line="264" w:lineRule="auto"/>
        <w:rPr>
          <w:rFonts w:ascii="Times New Roman" w:eastAsia="Times New Roman" w:hAnsi="Times New Roman"/>
          <w:i/>
          <w:color w:val="auto"/>
          <w:sz w:val="24"/>
          <w:lang w:eastAsia="lv-LV"/>
        </w:rPr>
      </w:pPr>
      <w:r w:rsidRPr="00F22FE5">
        <w:rPr>
          <w:rFonts w:ascii="Times New Roman" w:eastAsia="Times New Roman" w:hAnsi="Times New Roman"/>
          <w:i/>
          <w:color w:val="auto"/>
          <w:sz w:val="24"/>
          <w:lang w:eastAsia="lv-LV"/>
        </w:rPr>
        <w:t xml:space="preserve">            /vieta/  </w:t>
      </w:r>
      <w:r w:rsidRPr="00F22FE5">
        <w:rPr>
          <w:rFonts w:ascii="Times New Roman" w:eastAsia="Times New Roman" w:hAnsi="Times New Roman"/>
          <w:i/>
          <w:color w:val="auto"/>
          <w:sz w:val="24"/>
          <w:lang w:eastAsia="lv-LV"/>
        </w:rPr>
        <w:tab/>
      </w:r>
      <w:r w:rsidRPr="00F22FE5">
        <w:rPr>
          <w:rFonts w:ascii="Times New Roman" w:eastAsia="Times New Roman" w:hAnsi="Times New Roman"/>
          <w:i/>
          <w:color w:val="auto"/>
          <w:sz w:val="24"/>
          <w:lang w:eastAsia="lv-LV"/>
        </w:rPr>
        <w:tab/>
      </w:r>
      <w:r w:rsidRPr="00F22FE5">
        <w:rPr>
          <w:rFonts w:ascii="Times New Roman" w:eastAsia="Times New Roman" w:hAnsi="Times New Roman"/>
          <w:i/>
          <w:color w:val="auto"/>
          <w:sz w:val="24"/>
          <w:lang w:eastAsia="lv-LV"/>
        </w:rPr>
        <w:tab/>
        <w:t>/datums/</w:t>
      </w:r>
    </w:p>
    <w:p w14:paraId="0B2236B9" w14:textId="77777777" w:rsidR="0015772F" w:rsidRDefault="0015772F" w:rsidP="0015772F">
      <w:pPr>
        <w:spacing w:line="240" w:lineRule="auto"/>
        <w:jc w:val="right"/>
        <w:rPr>
          <w:rFonts w:ascii="Times New Roman" w:hAnsi="Times New Roman"/>
          <w:b/>
          <w:sz w:val="24"/>
        </w:rPr>
      </w:pPr>
    </w:p>
    <w:p w14:paraId="3AB7E394" w14:textId="529A20A2" w:rsidR="00AC2FE0" w:rsidRPr="00F22FE5" w:rsidRDefault="00AC2FE0" w:rsidP="00AC2FE0">
      <w:pPr>
        <w:spacing w:line="240" w:lineRule="auto"/>
        <w:jc w:val="right"/>
        <w:rPr>
          <w:rFonts w:ascii="Times New Roman" w:hAnsi="Times New Roman"/>
          <w:b/>
          <w:sz w:val="24"/>
        </w:rPr>
      </w:pPr>
      <w:r w:rsidRPr="00F22FE5">
        <w:rPr>
          <w:rFonts w:ascii="Times New Roman" w:hAnsi="Times New Roman"/>
          <w:b/>
          <w:sz w:val="24"/>
        </w:rPr>
        <w:t>4.</w:t>
      </w:r>
      <w:r>
        <w:rPr>
          <w:rFonts w:ascii="Times New Roman" w:hAnsi="Times New Roman"/>
          <w:b/>
          <w:sz w:val="24"/>
        </w:rPr>
        <w:t xml:space="preserve">3. </w:t>
      </w:r>
      <w:r w:rsidRPr="00F22FE5">
        <w:rPr>
          <w:rFonts w:ascii="Times New Roman" w:hAnsi="Times New Roman"/>
          <w:b/>
          <w:sz w:val="24"/>
        </w:rPr>
        <w:t>pielikums</w:t>
      </w:r>
    </w:p>
    <w:p w14:paraId="3BA27670" w14:textId="77777777" w:rsidR="00AC2FE0" w:rsidRPr="0024154B" w:rsidRDefault="00AC2FE0" w:rsidP="00AC2FE0">
      <w:pPr>
        <w:jc w:val="center"/>
        <w:rPr>
          <w:rFonts w:ascii="Times New Roman" w:hAnsi="Times New Roman"/>
          <w:sz w:val="24"/>
        </w:rPr>
      </w:pPr>
      <w:r w:rsidRPr="0024154B">
        <w:rPr>
          <w:rFonts w:ascii="Times New Roman" w:hAnsi="Times New Roman"/>
          <w:b/>
          <w:sz w:val="24"/>
        </w:rPr>
        <w:t>FINANŠU PIEDĀVĀJUMS</w:t>
      </w:r>
      <w:r w:rsidRPr="0024154B">
        <w:rPr>
          <w:rFonts w:ascii="Times New Roman" w:hAnsi="Times New Roman"/>
          <w:sz w:val="24"/>
        </w:rPr>
        <w:t>*</w:t>
      </w:r>
    </w:p>
    <w:p w14:paraId="62A68013" w14:textId="0CEA641D" w:rsidR="00AC2FE0" w:rsidRDefault="00AC2FE0" w:rsidP="008E3C4F">
      <w:pPr>
        <w:spacing w:after="0" w:line="240" w:lineRule="auto"/>
        <w:jc w:val="both"/>
        <w:rPr>
          <w:rFonts w:ascii="Times New Roman" w:hAnsi="Times New Roman"/>
          <w:bCs/>
          <w:sz w:val="24"/>
        </w:rPr>
      </w:pPr>
      <w:r>
        <w:rPr>
          <w:rFonts w:ascii="Times New Roman" w:hAnsi="Times New Roman"/>
          <w:b/>
          <w:bCs/>
          <w:sz w:val="24"/>
        </w:rPr>
        <w:t>3</w:t>
      </w:r>
      <w:r w:rsidRPr="000C2EBD">
        <w:rPr>
          <w:rFonts w:ascii="Times New Roman" w:hAnsi="Times New Roman"/>
          <w:b/>
          <w:bCs/>
          <w:sz w:val="24"/>
        </w:rPr>
        <w:t>.daļa</w:t>
      </w:r>
      <w:r w:rsidRPr="000C2EBD">
        <w:rPr>
          <w:rFonts w:ascii="Times New Roman" w:hAnsi="Times New Roman"/>
          <w:sz w:val="24"/>
        </w:rPr>
        <w:t xml:space="preserve"> </w:t>
      </w:r>
      <w:r w:rsidRPr="000C2EBD">
        <w:rPr>
          <w:rFonts w:ascii="Times New Roman" w:hAnsi="Times New Roman"/>
          <w:b/>
          <w:bCs/>
          <w:sz w:val="24"/>
        </w:rPr>
        <w:t xml:space="preserve">- </w:t>
      </w:r>
      <w:r w:rsidRPr="003F6630">
        <w:rPr>
          <w:rFonts w:ascii="Times New Roman" w:eastAsia="Times New Roman" w:hAnsi="Times New Roman"/>
          <w:bCs/>
          <w:color w:val="auto"/>
          <w:sz w:val="24"/>
          <w:lang w:eastAsia="lv-LV"/>
        </w:rPr>
        <w:t xml:space="preserve">Traktortehnikas </w:t>
      </w:r>
      <w:r w:rsidR="00C35B54" w:rsidRPr="0092613F">
        <w:rPr>
          <w:rFonts w:ascii="Times New Roman" w:hAnsi="Times New Roman"/>
          <w:bCs/>
          <w:sz w:val="24"/>
        </w:rPr>
        <w:t>un piekabju</w:t>
      </w:r>
      <w:r w:rsidR="00C35B54" w:rsidRPr="003F6630">
        <w:rPr>
          <w:rFonts w:ascii="Times New Roman" w:eastAsia="Times New Roman" w:hAnsi="Times New Roman"/>
          <w:bCs/>
          <w:color w:val="auto"/>
          <w:sz w:val="24"/>
          <w:lang w:eastAsia="lv-LV"/>
        </w:rPr>
        <w:t xml:space="preserve"> </w:t>
      </w:r>
      <w:r w:rsidRPr="003F6630">
        <w:rPr>
          <w:rFonts w:ascii="Times New Roman" w:eastAsia="Times New Roman" w:hAnsi="Times New Roman"/>
          <w:bCs/>
          <w:color w:val="auto"/>
          <w:sz w:val="24"/>
          <w:lang w:eastAsia="lv-LV"/>
        </w:rPr>
        <w:t xml:space="preserve">apkope, remonts un rezerves daļu iegāde </w:t>
      </w:r>
      <w:r w:rsidRPr="004C6827">
        <w:rPr>
          <w:rFonts w:ascii="Times New Roman" w:eastAsia="Times New Roman" w:hAnsi="Times New Roman"/>
          <w:b/>
          <w:color w:val="auto"/>
          <w:sz w:val="24"/>
          <w:lang w:eastAsia="lv-LV"/>
        </w:rPr>
        <w:t>Latgales reģionālās administrācijas vajadzībām</w:t>
      </w:r>
      <w:r>
        <w:rPr>
          <w:rFonts w:ascii="Times New Roman" w:eastAsia="Times New Roman" w:hAnsi="Times New Roman"/>
          <w:b/>
          <w:bCs/>
          <w:color w:val="auto"/>
          <w:sz w:val="24"/>
          <w:lang w:eastAsia="lv-LV"/>
        </w:rPr>
        <w:t xml:space="preserve">, </w:t>
      </w:r>
      <w:r w:rsidRPr="00DB7A19">
        <w:rPr>
          <w:rFonts w:ascii="Times New Roman" w:hAnsi="Times New Roman"/>
          <w:bCs/>
          <w:sz w:val="24"/>
        </w:rPr>
        <w:t xml:space="preserve"> ID Nr. DAP 202</w:t>
      </w:r>
      <w:r>
        <w:rPr>
          <w:rFonts w:ascii="Times New Roman" w:hAnsi="Times New Roman"/>
          <w:bCs/>
          <w:sz w:val="24"/>
        </w:rPr>
        <w:t>6</w:t>
      </w:r>
      <w:r w:rsidRPr="00DB7A19">
        <w:rPr>
          <w:rFonts w:ascii="Times New Roman" w:hAnsi="Times New Roman"/>
          <w:bCs/>
          <w:sz w:val="24"/>
        </w:rPr>
        <w:t>/</w:t>
      </w:r>
      <w:r>
        <w:rPr>
          <w:rFonts w:ascii="Times New Roman" w:hAnsi="Times New Roman"/>
          <w:bCs/>
          <w:sz w:val="24"/>
        </w:rPr>
        <w:t>28</w:t>
      </w:r>
      <w:r w:rsidRPr="00DB7A19">
        <w:rPr>
          <w:rFonts w:ascii="Times New Roman" w:hAnsi="Times New Roman"/>
          <w:bCs/>
          <w:sz w:val="24"/>
        </w:rPr>
        <w:t>-MI</w:t>
      </w:r>
    </w:p>
    <w:p w14:paraId="288C4D7E" w14:textId="77777777" w:rsidR="00AC2FE0" w:rsidRDefault="00AC2FE0" w:rsidP="008E3C4F">
      <w:pPr>
        <w:spacing w:line="240" w:lineRule="auto"/>
        <w:ind w:right="-142"/>
        <w:jc w:val="both"/>
        <w:rPr>
          <w:rFonts w:ascii="Times New Roman" w:eastAsia="PMingLiU" w:hAnsi="Times New Roman"/>
          <w:bCs/>
          <w:sz w:val="24"/>
        </w:rPr>
      </w:pPr>
      <w:r w:rsidRPr="00B74A85">
        <w:rPr>
          <w:rFonts w:ascii="Times New Roman" w:eastAsia="PMingLiU" w:hAnsi="Times New Roman"/>
          <w:bCs/>
          <w:sz w:val="24"/>
        </w:rPr>
        <w:t>Iesniedzot šo finanšu piedāvājumu, &lt;Pretendenta nosaukums&gt; (reģistrācijas Nr. ____________) apliecina, ka apņemas sniegt pakalpojumus atbilstoši iepirkuma "Traktortehnikas un piekabju tehniskā apkope un remonts", ID Nr. DAP 2026/28-MI, tehniskajai specifikācijai un citām iepirkuma nolikuma prasībām, ievērojot spēkā esošos normatīvos aktus.</w:t>
      </w:r>
    </w:p>
    <w:tbl>
      <w:tblPr>
        <w:tblStyle w:val="TableGrid2"/>
        <w:tblW w:w="8814" w:type="dxa"/>
        <w:tblInd w:w="284" w:type="dxa"/>
        <w:tblLook w:val="04A0" w:firstRow="1" w:lastRow="0" w:firstColumn="1" w:lastColumn="0" w:noHBand="0" w:noVBand="1"/>
      </w:tblPr>
      <w:tblGrid>
        <w:gridCol w:w="816"/>
        <w:gridCol w:w="6125"/>
        <w:gridCol w:w="1873"/>
      </w:tblGrid>
      <w:tr w:rsidR="00AC2FE0" w:rsidRPr="002A4546" w14:paraId="0E29C481" w14:textId="77777777">
        <w:tc>
          <w:tcPr>
            <w:tcW w:w="816" w:type="dxa"/>
            <w:tcBorders>
              <w:top w:val="single" w:sz="4" w:space="0" w:color="auto"/>
              <w:left w:val="single" w:sz="4" w:space="0" w:color="auto"/>
              <w:bottom w:val="single" w:sz="4" w:space="0" w:color="auto"/>
              <w:right w:val="single" w:sz="4" w:space="0" w:color="auto"/>
            </w:tcBorders>
            <w:hideMark/>
          </w:tcPr>
          <w:p w14:paraId="2985A687" w14:textId="77777777" w:rsidR="00AC2FE0" w:rsidRPr="002A4546" w:rsidRDefault="00AC2FE0">
            <w:pPr>
              <w:tabs>
                <w:tab w:val="left" w:pos="0"/>
                <w:tab w:val="left" w:pos="36"/>
              </w:tabs>
              <w:autoSpaceDN w:val="0"/>
              <w:adjustRightInd w:val="0"/>
              <w:spacing w:after="0" w:line="240" w:lineRule="auto"/>
              <w:ind w:right="245"/>
              <w:jc w:val="center"/>
              <w:rPr>
                <w:rFonts w:ascii="Times New Roman" w:eastAsia="Aptos" w:hAnsi="Times New Roman"/>
                <w:b/>
                <w:bCs/>
                <w:iCs/>
                <w:color w:val="auto"/>
                <w:szCs w:val="22"/>
              </w:rPr>
            </w:pPr>
            <w:r w:rsidRPr="002A4546">
              <w:rPr>
                <w:rFonts w:ascii="Times New Roman" w:eastAsia="Aptos" w:hAnsi="Times New Roman"/>
                <w:b/>
                <w:bCs/>
                <w:iCs/>
                <w:color w:val="auto"/>
                <w:szCs w:val="22"/>
              </w:rPr>
              <w:t>Nr.</w:t>
            </w:r>
          </w:p>
          <w:p w14:paraId="07525506" w14:textId="77777777" w:rsidR="00AC2FE0" w:rsidRPr="002A4546" w:rsidRDefault="00AC2FE0">
            <w:pPr>
              <w:tabs>
                <w:tab w:val="left" w:pos="0"/>
                <w:tab w:val="left" w:pos="36"/>
              </w:tabs>
              <w:autoSpaceDN w:val="0"/>
              <w:adjustRightInd w:val="0"/>
              <w:spacing w:after="0" w:line="240" w:lineRule="auto"/>
              <w:ind w:right="245"/>
              <w:jc w:val="center"/>
              <w:rPr>
                <w:rFonts w:ascii="Times New Roman" w:eastAsia="Aptos" w:hAnsi="Times New Roman"/>
                <w:b/>
                <w:bCs/>
                <w:iCs/>
                <w:color w:val="auto"/>
                <w:szCs w:val="22"/>
              </w:rPr>
            </w:pPr>
            <w:r w:rsidRPr="002A4546">
              <w:rPr>
                <w:rFonts w:ascii="Times New Roman" w:eastAsia="Aptos" w:hAnsi="Times New Roman"/>
                <w:b/>
                <w:bCs/>
                <w:iCs/>
                <w:color w:val="auto"/>
                <w:szCs w:val="22"/>
              </w:rPr>
              <w:t>p.k.</w:t>
            </w:r>
          </w:p>
        </w:tc>
        <w:tc>
          <w:tcPr>
            <w:tcW w:w="6125" w:type="dxa"/>
            <w:tcBorders>
              <w:top w:val="single" w:sz="4" w:space="0" w:color="auto"/>
              <w:left w:val="single" w:sz="4" w:space="0" w:color="auto"/>
              <w:bottom w:val="single" w:sz="4" w:space="0" w:color="auto"/>
              <w:right w:val="single" w:sz="4" w:space="0" w:color="auto"/>
            </w:tcBorders>
            <w:hideMark/>
          </w:tcPr>
          <w:p w14:paraId="7C9481B2" w14:textId="77777777" w:rsidR="00AC2FE0" w:rsidRPr="002A4546" w:rsidRDefault="00AC2FE0">
            <w:pPr>
              <w:autoSpaceDN w:val="0"/>
              <w:adjustRightInd w:val="0"/>
              <w:spacing w:after="0" w:line="240" w:lineRule="auto"/>
              <w:ind w:right="281"/>
              <w:jc w:val="center"/>
              <w:rPr>
                <w:rFonts w:ascii="Times New Roman" w:eastAsia="Aptos" w:hAnsi="Times New Roman"/>
                <w:b/>
                <w:bCs/>
                <w:iCs/>
                <w:color w:val="auto"/>
                <w:szCs w:val="22"/>
              </w:rPr>
            </w:pPr>
            <w:r w:rsidRPr="002A4546">
              <w:rPr>
                <w:rFonts w:ascii="Times New Roman" w:eastAsia="Aptos" w:hAnsi="Times New Roman"/>
                <w:b/>
                <w:bCs/>
                <w:iCs/>
                <w:color w:val="auto"/>
                <w:szCs w:val="22"/>
              </w:rPr>
              <w:t>Nosaukums</w:t>
            </w:r>
          </w:p>
        </w:tc>
        <w:tc>
          <w:tcPr>
            <w:tcW w:w="1873" w:type="dxa"/>
            <w:tcBorders>
              <w:top w:val="single" w:sz="4" w:space="0" w:color="auto"/>
              <w:left w:val="single" w:sz="4" w:space="0" w:color="auto"/>
              <w:bottom w:val="single" w:sz="4" w:space="0" w:color="auto"/>
              <w:right w:val="single" w:sz="4" w:space="0" w:color="auto"/>
            </w:tcBorders>
            <w:hideMark/>
          </w:tcPr>
          <w:p w14:paraId="6840848B" w14:textId="77777777" w:rsidR="00AC2FE0" w:rsidRPr="002A4546" w:rsidRDefault="00AC2FE0">
            <w:pPr>
              <w:autoSpaceDN w:val="0"/>
              <w:adjustRightInd w:val="0"/>
              <w:spacing w:after="0" w:line="240" w:lineRule="auto"/>
              <w:ind w:right="281"/>
              <w:jc w:val="center"/>
              <w:rPr>
                <w:rFonts w:ascii="Times New Roman" w:eastAsia="Aptos" w:hAnsi="Times New Roman"/>
                <w:b/>
                <w:bCs/>
                <w:iCs/>
                <w:color w:val="auto"/>
                <w:szCs w:val="22"/>
              </w:rPr>
            </w:pPr>
            <w:r w:rsidRPr="003E7B33">
              <w:rPr>
                <w:rFonts w:ascii="Times New Roman" w:eastAsia="Calibri" w:hAnsi="Times New Roman"/>
                <w:b/>
                <w:color w:val="auto"/>
                <w:szCs w:val="22"/>
                <w:lang w:eastAsia="lv-LV"/>
              </w:rPr>
              <w:t>Cena (EUR bez PVN)</w:t>
            </w:r>
          </w:p>
        </w:tc>
      </w:tr>
      <w:tr w:rsidR="00AC2FE0" w:rsidRPr="002A4546" w14:paraId="44E4F11E" w14:textId="77777777">
        <w:tc>
          <w:tcPr>
            <w:tcW w:w="816" w:type="dxa"/>
            <w:tcBorders>
              <w:top w:val="single" w:sz="4" w:space="0" w:color="auto"/>
              <w:left w:val="single" w:sz="4" w:space="0" w:color="auto"/>
              <w:bottom w:val="single" w:sz="4" w:space="0" w:color="auto"/>
              <w:right w:val="single" w:sz="4" w:space="0" w:color="auto"/>
            </w:tcBorders>
            <w:hideMark/>
          </w:tcPr>
          <w:p w14:paraId="736453F0" w14:textId="77777777" w:rsidR="00AC2FE0" w:rsidRPr="002A4546" w:rsidRDefault="00AC2FE0">
            <w:pPr>
              <w:autoSpaceDN w:val="0"/>
              <w:adjustRightInd w:val="0"/>
              <w:spacing w:after="0" w:line="240" w:lineRule="auto"/>
              <w:ind w:right="281"/>
              <w:jc w:val="both"/>
              <w:rPr>
                <w:rFonts w:ascii="Times New Roman" w:eastAsia="Aptos" w:hAnsi="Times New Roman"/>
                <w:iCs/>
                <w:color w:val="auto"/>
                <w:szCs w:val="22"/>
              </w:rPr>
            </w:pPr>
            <w:r w:rsidRPr="002A4546">
              <w:rPr>
                <w:rFonts w:ascii="Times New Roman" w:eastAsia="Aptos" w:hAnsi="Times New Roman"/>
                <w:iCs/>
                <w:color w:val="auto"/>
                <w:szCs w:val="22"/>
              </w:rPr>
              <w:t>1.</w:t>
            </w:r>
          </w:p>
        </w:tc>
        <w:tc>
          <w:tcPr>
            <w:tcW w:w="6125" w:type="dxa"/>
            <w:tcBorders>
              <w:top w:val="single" w:sz="4" w:space="0" w:color="auto"/>
              <w:left w:val="single" w:sz="4" w:space="0" w:color="auto"/>
              <w:bottom w:val="single" w:sz="4" w:space="0" w:color="auto"/>
              <w:right w:val="single" w:sz="4" w:space="0" w:color="auto"/>
            </w:tcBorders>
            <w:hideMark/>
          </w:tcPr>
          <w:p w14:paraId="6AF51E8A" w14:textId="77777777" w:rsidR="00AC2FE0" w:rsidRPr="009F50AF" w:rsidRDefault="00AC2FE0">
            <w:pPr>
              <w:autoSpaceDN w:val="0"/>
              <w:adjustRightInd w:val="0"/>
              <w:spacing w:after="0" w:line="240" w:lineRule="auto"/>
              <w:ind w:right="281"/>
              <w:jc w:val="both"/>
              <w:rPr>
                <w:rFonts w:ascii="Times New Roman" w:eastAsia="Aptos" w:hAnsi="Times New Roman" w:cs="Arial"/>
                <w:color w:val="auto"/>
                <w:szCs w:val="22"/>
              </w:rPr>
            </w:pPr>
            <w:r w:rsidRPr="002A4546">
              <w:rPr>
                <w:rFonts w:ascii="Times New Roman" w:eastAsia="Aptos" w:hAnsi="Times New Roman"/>
                <w:iCs/>
                <w:color w:val="auto"/>
                <w:szCs w:val="22"/>
              </w:rPr>
              <w:t>Traktortehnikas mehāniķa (mehāniķa – atslēdznieka)</w:t>
            </w:r>
            <w:r>
              <w:rPr>
                <w:rFonts w:ascii="Times New Roman" w:eastAsia="Aptos" w:hAnsi="Times New Roman"/>
                <w:iCs/>
                <w:color w:val="auto"/>
                <w:szCs w:val="22"/>
              </w:rPr>
              <w:t xml:space="preserve"> darba </w:t>
            </w:r>
            <w:r w:rsidRPr="009F50AF">
              <w:rPr>
                <w:rFonts w:ascii="Times New Roman" w:eastAsia="Aptos" w:hAnsi="Times New Roman" w:cs="Arial"/>
                <w:color w:val="auto"/>
                <w:szCs w:val="22"/>
              </w:rPr>
              <w:t>stundas likme</w:t>
            </w:r>
          </w:p>
        </w:tc>
        <w:tc>
          <w:tcPr>
            <w:tcW w:w="1873" w:type="dxa"/>
            <w:tcBorders>
              <w:top w:val="single" w:sz="4" w:space="0" w:color="auto"/>
              <w:left w:val="single" w:sz="4" w:space="0" w:color="auto"/>
              <w:bottom w:val="single" w:sz="4" w:space="0" w:color="auto"/>
              <w:right w:val="single" w:sz="4" w:space="0" w:color="auto"/>
            </w:tcBorders>
            <w:hideMark/>
          </w:tcPr>
          <w:p w14:paraId="58A173D1" w14:textId="67EDC73C" w:rsidR="00AC2FE0" w:rsidRPr="002A4546" w:rsidRDefault="00AC2FE0">
            <w:pPr>
              <w:autoSpaceDN w:val="0"/>
              <w:adjustRightInd w:val="0"/>
              <w:spacing w:after="0" w:line="240" w:lineRule="auto"/>
              <w:ind w:right="281"/>
              <w:jc w:val="center"/>
              <w:rPr>
                <w:rFonts w:ascii="Times New Roman" w:eastAsia="Aptos" w:hAnsi="Times New Roman"/>
                <w:i/>
                <w:color w:val="auto"/>
                <w:szCs w:val="22"/>
              </w:rPr>
            </w:pPr>
          </w:p>
        </w:tc>
      </w:tr>
      <w:tr w:rsidR="00AC2FE0" w:rsidRPr="002A4546" w14:paraId="0598DAC0" w14:textId="77777777">
        <w:tc>
          <w:tcPr>
            <w:tcW w:w="816" w:type="dxa"/>
            <w:tcBorders>
              <w:top w:val="single" w:sz="4" w:space="0" w:color="auto"/>
              <w:left w:val="single" w:sz="4" w:space="0" w:color="auto"/>
              <w:bottom w:val="single" w:sz="4" w:space="0" w:color="auto"/>
              <w:right w:val="single" w:sz="4" w:space="0" w:color="auto"/>
            </w:tcBorders>
            <w:hideMark/>
          </w:tcPr>
          <w:p w14:paraId="1E02DDB9" w14:textId="77777777" w:rsidR="00AC2FE0" w:rsidRPr="002A4546" w:rsidRDefault="00AC2FE0">
            <w:pPr>
              <w:autoSpaceDN w:val="0"/>
              <w:adjustRightInd w:val="0"/>
              <w:spacing w:after="0" w:line="240" w:lineRule="auto"/>
              <w:ind w:right="281"/>
              <w:jc w:val="both"/>
              <w:rPr>
                <w:rFonts w:ascii="Times New Roman" w:eastAsia="Aptos" w:hAnsi="Times New Roman"/>
                <w:iCs/>
                <w:color w:val="auto"/>
                <w:szCs w:val="22"/>
              </w:rPr>
            </w:pPr>
            <w:r w:rsidRPr="002A4546">
              <w:rPr>
                <w:rFonts w:ascii="Times New Roman" w:eastAsia="Aptos" w:hAnsi="Times New Roman"/>
                <w:iCs/>
                <w:color w:val="auto"/>
                <w:szCs w:val="22"/>
              </w:rPr>
              <w:t>2.</w:t>
            </w:r>
          </w:p>
        </w:tc>
        <w:tc>
          <w:tcPr>
            <w:tcW w:w="6125" w:type="dxa"/>
            <w:tcBorders>
              <w:top w:val="single" w:sz="4" w:space="0" w:color="auto"/>
              <w:left w:val="single" w:sz="4" w:space="0" w:color="auto"/>
              <w:bottom w:val="single" w:sz="4" w:space="0" w:color="auto"/>
              <w:right w:val="single" w:sz="4" w:space="0" w:color="auto"/>
            </w:tcBorders>
            <w:hideMark/>
          </w:tcPr>
          <w:p w14:paraId="6F00C32B" w14:textId="77777777" w:rsidR="00AC2FE0" w:rsidRPr="002A4546" w:rsidRDefault="00AC2FE0">
            <w:pPr>
              <w:autoSpaceDN w:val="0"/>
              <w:adjustRightInd w:val="0"/>
              <w:spacing w:after="0" w:line="240" w:lineRule="auto"/>
              <w:ind w:right="281"/>
              <w:jc w:val="both"/>
              <w:rPr>
                <w:rFonts w:ascii="Times New Roman" w:eastAsia="Aptos" w:hAnsi="Times New Roman"/>
                <w:iCs/>
                <w:color w:val="auto"/>
                <w:szCs w:val="22"/>
              </w:rPr>
            </w:pPr>
            <w:r w:rsidRPr="00E52163">
              <w:rPr>
                <w:rFonts w:ascii="Times New Roman" w:eastAsia="Aptos" w:hAnsi="Times New Roman"/>
                <w:iCs/>
                <w:color w:val="auto"/>
                <w:szCs w:val="22"/>
              </w:rPr>
              <w:t>Elektronikas remonta un diagnostikas darbu stundas likme (visi darbi, kas saistīti ar traktortehnikas un piekabju elektroniku un elektroiekārtām)</w:t>
            </w:r>
          </w:p>
        </w:tc>
        <w:tc>
          <w:tcPr>
            <w:tcW w:w="1873" w:type="dxa"/>
            <w:tcBorders>
              <w:top w:val="single" w:sz="4" w:space="0" w:color="auto"/>
              <w:left w:val="single" w:sz="4" w:space="0" w:color="auto"/>
              <w:bottom w:val="single" w:sz="4" w:space="0" w:color="auto"/>
              <w:right w:val="single" w:sz="4" w:space="0" w:color="auto"/>
            </w:tcBorders>
            <w:hideMark/>
          </w:tcPr>
          <w:p w14:paraId="0B4C34F9" w14:textId="28012C4E" w:rsidR="00AC2FE0" w:rsidRPr="002A4546" w:rsidRDefault="00AC2FE0">
            <w:pPr>
              <w:autoSpaceDN w:val="0"/>
              <w:adjustRightInd w:val="0"/>
              <w:spacing w:after="0" w:line="240" w:lineRule="auto"/>
              <w:ind w:right="281"/>
              <w:jc w:val="center"/>
              <w:rPr>
                <w:rFonts w:ascii="Times New Roman" w:eastAsia="Aptos" w:hAnsi="Times New Roman"/>
                <w:i/>
                <w:color w:val="auto"/>
                <w:szCs w:val="22"/>
              </w:rPr>
            </w:pPr>
          </w:p>
        </w:tc>
      </w:tr>
      <w:tr w:rsidR="00AC2FE0" w:rsidRPr="002A4546" w14:paraId="0646C0E1" w14:textId="77777777">
        <w:tc>
          <w:tcPr>
            <w:tcW w:w="816" w:type="dxa"/>
            <w:tcBorders>
              <w:top w:val="single" w:sz="4" w:space="0" w:color="auto"/>
              <w:left w:val="single" w:sz="4" w:space="0" w:color="auto"/>
              <w:bottom w:val="single" w:sz="4" w:space="0" w:color="auto"/>
              <w:right w:val="single" w:sz="4" w:space="0" w:color="auto"/>
            </w:tcBorders>
            <w:hideMark/>
          </w:tcPr>
          <w:p w14:paraId="540CA442" w14:textId="77777777" w:rsidR="00AC2FE0" w:rsidRPr="002A4546" w:rsidRDefault="00AC2FE0">
            <w:pPr>
              <w:autoSpaceDN w:val="0"/>
              <w:adjustRightInd w:val="0"/>
              <w:spacing w:after="0" w:line="240" w:lineRule="auto"/>
              <w:ind w:right="281"/>
              <w:jc w:val="both"/>
              <w:rPr>
                <w:rFonts w:ascii="Times New Roman" w:eastAsia="Aptos" w:hAnsi="Times New Roman"/>
                <w:iCs/>
                <w:color w:val="auto"/>
                <w:szCs w:val="22"/>
              </w:rPr>
            </w:pPr>
            <w:r w:rsidRPr="002A4546">
              <w:rPr>
                <w:rFonts w:ascii="Times New Roman" w:eastAsia="Aptos" w:hAnsi="Times New Roman"/>
                <w:iCs/>
                <w:color w:val="auto"/>
                <w:szCs w:val="22"/>
              </w:rPr>
              <w:t>3.</w:t>
            </w:r>
          </w:p>
        </w:tc>
        <w:tc>
          <w:tcPr>
            <w:tcW w:w="6125" w:type="dxa"/>
            <w:tcBorders>
              <w:top w:val="single" w:sz="4" w:space="0" w:color="auto"/>
              <w:left w:val="single" w:sz="4" w:space="0" w:color="auto"/>
              <w:bottom w:val="single" w:sz="4" w:space="0" w:color="auto"/>
              <w:right w:val="single" w:sz="4" w:space="0" w:color="auto"/>
            </w:tcBorders>
            <w:hideMark/>
          </w:tcPr>
          <w:p w14:paraId="04064DC6" w14:textId="77777777" w:rsidR="00AC2FE0" w:rsidRPr="002A4546" w:rsidRDefault="00AC2FE0">
            <w:pPr>
              <w:autoSpaceDN w:val="0"/>
              <w:adjustRightInd w:val="0"/>
              <w:spacing w:after="0" w:line="240" w:lineRule="auto"/>
              <w:ind w:right="281"/>
              <w:jc w:val="both"/>
              <w:rPr>
                <w:rFonts w:ascii="Times New Roman" w:eastAsia="Aptos" w:hAnsi="Times New Roman"/>
                <w:iCs/>
                <w:color w:val="auto"/>
                <w:szCs w:val="22"/>
              </w:rPr>
            </w:pPr>
            <w:r w:rsidRPr="008245FB">
              <w:rPr>
                <w:rFonts w:ascii="Times New Roman" w:eastAsia="Aptos" w:hAnsi="Times New Roman"/>
                <w:iCs/>
                <w:color w:val="auto"/>
                <w:szCs w:val="22"/>
              </w:rPr>
              <w:t>Mobilā servisa izbraukuma maksa līdz attiecīgās iepirkuma daļas tehniskajā specifikācijā noteiktajam attālumam (norāda viena izbraukuma cenu neatkarīgi no faktiskā attāluma)</w:t>
            </w:r>
          </w:p>
        </w:tc>
        <w:tc>
          <w:tcPr>
            <w:tcW w:w="1873" w:type="dxa"/>
            <w:tcBorders>
              <w:top w:val="single" w:sz="4" w:space="0" w:color="auto"/>
              <w:left w:val="single" w:sz="4" w:space="0" w:color="auto"/>
              <w:bottom w:val="single" w:sz="4" w:space="0" w:color="auto"/>
              <w:right w:val="single" w:sz="4" w:space="0" w:color="auto"/>
            </w:tcBorders>
            <w:hideMark/>
          </w:tcPr>
          <w:p w14:paraId="00E25796" w14:textId="500D6834" w:rsidR="00AC2FE0" w:rsidRPr="002A4546" w:rsidRDefault="00AC2FE0">
            <w:pPr>
              <w:autoSpaceDN w:val="0"/>
              <w:adjustRightInd w:val="0"/>
              <w:spacing w:after="0" w:line="240" w:lineRule="auto"/>
              <w:ind w:right="281"/>
              <w:jc w:val="center"/>
              <w:rPr>
                <w:rFonts w:ascii="Times New Roman" w:eastAsia="Aptos" w:hAnsi="Times New Roman"/>
                <w:i/>
                <w:color w:val="auto"/>
                <w:szCs w:val="22"/>
              </w:rPr>
            </w:pPr>
          </w:p>
        </w:tc>
      </w:tr>
      <w:tr w:rsidR="00AC2FE0" w:rsidRPr="002A4546" w14:paraId="62744ADF" w14:textId="77777777">
        <w:tc>
          <w:tcPr>
            <w:tcW w:w="816" w:type="dxa"/>
            <w:tcBorders>
              <w:top w:val="single" w:sz="4" w:space="0" w:color="auto"/>
              <w:left w:val="single" w:sz="4" w:space="0" w:color="auto"/>
              <w:bottom w:val="single" w:sz="4" w:space="0" w:color="auto"/>
              <w:right w:val="single" w:sz="4" w:space="0" w:color="auto"/>
            </w:tcBorders>
            <w:hideMark/>
          </w:tcPr>
          <w:p w14:paraId="636231BB" w14:textId="77777777" w:rsidR="00AC2FE0" w:rsidRPr="002A4546" w:rsidRDefault="00AC2FE0">
            <w:pPr>
              <w:autoSpaceDN w:val="0"/>
              <w:adjustRightInd w:val="0"/>
              <w:spacing w:after="0" w:line="240" w:lineRule="auto"/>
              <w:ind w:right="281"/>
              <w:jc w:val="both"/>
              <w:rPr>
                <w:rFonts w:ascii="Times New Roman" w:eastAsia="Aptos" w:hAnsi="Times New Roman"/>
                <w:iCs/>
                <w:color w:val="auto"/>
                <w:szCs w:val="22"/>
              </w:rPr>
            </w:pPr>
            <w:r w:rsidRPr="002A4546">
              <w:rPr>
                <w:rFonts w:ascii="Times New Roman" w:eastAsia="Aptos" w:hAnsi="Times New Roman"/>
                <w:iCs/>
                <w:color w:val="auto"/>
                <w:szCs w:val="22"/>
              </w:rPr>
              <w:t>4.</w:t>
            </w:r>
          </w:p>
        </w:tc>
        <w:tc>
          <w:tcPr>
            <w:tcW w:w="6125" w:type="dxa"/>
            <w:tcBorders>
              <w:top w:val="single" w:sz="4" w:space="0" w:color="auto"/>
              <w:left w:val="single" w:sz="4" w:space="0" w:color="auto"/>
              <w:bottom w:val="single" w:sz="4" w:space="0" w:color="auto"/>
              <w:right w:val="single" w:sz="4" w:space="0" w:color="auto"/>
            </w:tcBorders>
            <w:hideMark/>
          </w:tcPr>
          <w:p w14:paraId="491ACEE6" w14:textId="77777777" w:rsidR="00AC2FE0" w:rsidRPr="00C83FC3" w:rsidRDefault="00AC2FE0">
            <w:pPr>
              <w:autoSpaceDN w:val="0"/>
              <w:adjustRightInd w:val="0"/>
              <w:spacing w:after="0" w:line="240" w:lineRule="auto"/>
              <w:ind w:right="281"/>
              <w:jc w:val="both"/>
              <w:rPr>
                <w:rFonts w:ascii="Times New Roman" w:eastAsia="Aptos" w:hAnsi="Times New Roman"/>
                <w:iCs/>
                <w:color w:val="auto"/>
                <w:szCs w:val="22"/>
                <w:u w:val="single"/>
              </w:rPr>
            </w:pPr>
            <w:r w:rsidRPr="00493D99">
              <w:rPr>
                <w:rFonts w:ascii="Times New Roman" w:eastAsia="Aptos" w:hAnsi="Times New Roman" w:cs="Arial"/>
                <w:color w:val="auto"/>
                <w:szCs w:val="22"/>
              </w:rPr>
              <w:t>Traktortehnikas un piekabju transportēšanas (</w:t>
            </w:r>
            <w:proofErr w:type="spellStart"/>
            <w:r w:rsidRPr="00493D99">
              <w:rPr>
                <w:rFonts w:ascii="Times New Roman" w:eastAsia="Aptos" w:hAnsi="Times New Roman" w:cs="Arial"/>
                <w:color w:val="auto"/>
                <w:szCs w:val="22"/>
              </w:rPr>
              <w:t>evakuatora</w:t>
            </w:r>
            <w:proofErr w:type="spellEnd"/>
            <w:r w:rsidRPr="00493D99">
              <w:rPr>
                <w:rFonts w:ascii="Times New Roman" w:eastAsia="Aptos" w:hAnsi="Times New Roman" w:cs="Arial"/>
                <w:color w:val="auto"/>
                <w:szCs w:val="22"/>
              </w:rPr>
              <w:t>) pakalpojums līdz attiecīgās iepirkuma daļas tehniskajā specifikācijā noteiktajam attālumam (norāda vienas transportēšanas cenu neatkarīgi no faktiskā attāluma)</w:t>
            </w:r>
          </w:p>
        </w:tc>
        <w:tc>
          <w:tcPr>
            <w:tcW w:w="1873" w:type="dxa"/>
            <w:tcBorders>
              <w:top w:val="single" w:sz="4" w:space="0" w:color="auto"/>
              <w:left w:val="single" w:sz="4" w:space="0" w:color="auto"/>
              <w:bottom w:val="single" w:sz="4" w:space="0" w:color="auto"/>
              <w:right w:val="single" w:sz="4" w:space="0" w:color="auto"/>
            </w:tcBorders>
            <w:hideMark/>
          </w:tcPr>
          <w:p w14:paraId="248020BA" w14:textId="2D6371C0" w:rsidR="00AC2FE0" w:rsidRPr="002A4546" w:rsidRDefault="00AC2FE0">
            <w:pPr>
              <w:autoSpaceDN w:val="0"/>
              <w:adjustRightInd w:val="0"/>
              <w:spacing w:after="0" w:line="240" w:lineRule="auto"/>
              <w:ind w:right="281"/>
              <w:jc w:val="center"/>
              <w:rPr>
                <w:rFonts w:ascii="Times New Roman" w:eastAsia="Aptos" w:hAnsi="Times New Roman"/>
                <w:i/>
                <w:color w:val="auto"/>
                <w:szCs w:val="22"/>
              </w:rPr>
            </w:pPr>
          </w:p>
        </w:tc>
      </w:tr>
      <w:tr w:rsidR="00AC2FE0" w:rsidRPr="002A4546" w14:paraId="050756D7" w14:textId="77777777">
        <w:tc>
          <w:tcPr>
            <w:tcW w:w="816" w:type="dxa"/>
            <w:tcBorders>
              <w:top w:val="single" w:sz="4" w:space="0" w:color="auto"/>
              <w:left w:val="single" w:sz="4" w:space="0" w:color="auto"/>
              <w:bottom w:val="nil"/>
              <w:right w:val="single" w:sz="4" w:space="0" w:color="auto"/>
            </w:tcBorders>
          </w:tcPr>
          <w:p w14:paraId="22693BE8" w14:textId="77777777" w:rsidR="00AC2FE0" w:rsidRPr="002A4546" w:rsidRDefault="00AC2FE0">
            <w:pPr>
              <w:autoSpaceDN w:val="0"/>
              <w:adjustRightInd w:val="0"/>
              <w:spacing w:after="0" w:line="240" w:lineRule="auto"/>
              <w:ind w:right="281"/>
              <w:jc w:val="both"/>
              <w:rPr>
                <w:rFonts w:ascii="Times New Roman" w:eastAsia="Aptos" w:hAnsi="Times New Roman"/>
                <w:iCs/>
                <w:color w:val="auto"/>
                <w:szCs w:val="22"/>
              </w:rPr>
            </w:pPr>
          </w:p>
        </w:tc>
        <w:tc>
          <w:tcPr>
            <w:tcW w:w="6125" w:type="dxa"/>
            <w:tcBorders>
              <w:top w:val="single" w:sz="4" w:space="0" w:color="auto"/>
              <w:left w:val="single" w:sz="4" w:space="0" w:color="auto"/>
              <w:bottom w:val="nil"/>
              <w:right w:val="single" w:sz="4" w:space="0" w:color="auto"/>
            </w:tcBorders>
            <w:hideMark/>
          </w:tcPr>
          <w:p w14:paraId="3A2C0687" w14:textId="77777777" w:rsidR="00AC2FE0" w:rsidRPr="002A4546" w:rsidRDefault="00AC2FE0">
            <w:pPr>
              <w:autoSpaceDN w:val="0"/>
              <w:adjustRightInd w:val="0"/>
              <w:spacing w:after="0" w:line="240" w:lineRule="auto"/>
              <w:ind w:right="281"/>
              <w:jc w:val="right"/>
              <w:rPr>
                <w:rFonts w:ascii="Times New Roman" w:eastAsia="Aptos" w:hAnsi="Times New Roman"/>
                <w:b/>
                <w:bCs/>
                <w:iCs/>
                <w:color w:val="auto"/>
                <w:szCs w:val="22"/>
              </w:rPr>
            </w:pPr>
            <w:r w:rsidRPr="002A4546">
              <w:rPr>
                <w:rFonts w:ascii="Times New Roman" w:eastAsia="Calibri" w:hAnsi="Times New Roman"/>
                <w:b/>
                <w:color w:val="auto"/>
                <w:szCs w:val="22"/>
                <w:lang w:eastAsia="lv-LV"/>
              </w:rPr>
              <w:t>Kopā EUR bez PVN</w:t>
            </w:r>
            <w:r w:rsidRPr="002A4546">
              <w:rPr>
                <w:rFonts w:ascii="Times New Roman" w:eastAsia="Aptos" w:hAnsi="Times New Roman"/>
                <w:b/>
                <w:bCs/>
                <w:iCs/>
                <w:color w:val="auto"/>
                <w:szCs w:val="22"/>
              </w:rPr>
              <w:t>:</w:t>
            </w:r>
          </w:p>
        </w:tc>
        <w:tc>
          <w:tcPr>
            <w:tcW w:w="1873" w:type="dxa"/>
            <w:tcBorders>
              <w:top w:val="single" w:sz="4" w:space="0" w:color="auto"/>
              <w:left w:val="single" w:sz="4" w:space="0" w:color="auto"/>
              <w:bottom w:val="nil"/>
              <w:right w:val="single" w:sz="4" w:space="0" w:color="auto"/>
            </w:tcBorders>
          </w:tcPr>
          <w:p w14:paraId="46033B50" w14:textId="77777777" w:rsidR="00AC2FE0" w:rsidRPr="002A4546" w:rsidRDefault="00AC2FE0">
            <w:pPr>
              <w:autoSpaceDN w:val="0"/>
              <w:adjustRightInd w:val="0"/>
              <w:spacing w:after="0" w:line="240" w:lineRule="auto"/>
              <w:ind w:right="281"/>
              <w:jc w:val="center"/>
              <w:rPr>
                <w:rFonts w:ascii="Times New Roman" w:eastAsia="Aptos" w:hAnsi="Times New Roman"/>
                <w:i/>
                <w:color w:val="auto"/>
                <w:szCs w:val="22"/>
              </w:rPr>
            </w:pPr>
          </w:p>
        </w:tc>
      </w:tr>
      <w:tr w:rsidR="00AC2FE0" w:rsidRPr="002A4546" w14:paraId="5AC272AE" w14:textId="77777777">
        <w:tc>
          <w:tcPr>
            <w:tcW w:w="816" w:type="dxa"/>
            <w:tcBorders>
              <w:top w:val="nil"/>
              <w:left w:val="single" w:sz="4" w:space="0" w:color="auto"/>
              <w:bottom w:val="single" w:sz="4" w:space="0" w:color="auto"/>
              <w:right w:val="single" w:sz="4" w:space="0" w:color="auto"/>
            </w:tcBorders>
          </w:tcPr>
          <w:p w14:paraId="059B235E" w14:textId="77777777" w:rsidR="00AC2FE0" w:rsidRPr="002A4546" w:rsidRDefault="00AC2FE0">
            <w:pPr>
              <w:autoSpaceDN w:val="0"/>
              <w:adjustRightInd w:val="0"/>
              <w:spacing w:after="0" w:line="240" w:lineRule="auto"/>
              <w:ind w:right="281"/>
              <w:jc w:val="both"/>
              <w:rPr>
                <w:rFonts w:ascii="Times New Roman" w:eastAsia="Aptos" w:hAnsi="Times New Roman"/>
                <w:iCs/>
                <w:color w:val="auto"/>
                <w:szCs w:val="22"/>
              </w:rPr>
            </w:pPr>
          </w:p>
        </w:tc>
        <w:tc>
          <w:tcPr>
            <w:tcW w:w="6125" w:type="dxa"/>
            <w:tcBorders>
              <w:top w:val="nil"/>
              <w:left w:val="single" w:sz="4" w:space="0" w:color="auto"/>
              <w:bottom w:val="single" w:sz="4" w:space="0" w:color="auto"/>
              <w:right w:val="single" w:sz="4" w:space="0" w:color="auto"/>
            </w:tcBorders>
          </w:tcPr>
          <w:p w14:paraId="2BA87589" w14:textId="77777777" w:rsidR="00AC2FE0" w:rsidRPr="002A4546" w:rsidRDefault="00AC2FE0">
            <w:pPr>
              <w:autoSpaceDN w:val="0"/>
              <w:adjustRightInd w:val="0"/>
              <w:spacing w:after="0" w:line="240" w:lineRule="auto"/>
              <w:ind w:right="281"/>
              <w:jc w:val="right"/>
              <w:rPr>
                <w:rFonts w:ascii="Times New Roman" w:eastAsia="Calibri" w:hAnsi="Times New Roman"/>
                <w:b/>
                <w:color w:val="auto"/>
                <w:szCs w:val="22"/>
                <w:lang w:eastAsia="lv-LV"/>
              </w:rPr>
            </w:pPr>
          </w:p>
        </w:tc>
        <w:tc>
          <w:tcPr>
            <w:tcW w:w="1873" w:type="dxa"/>
            <w:tcBorders>
              <w:top w:val="nil"/>
              <w:left w:val="single" w:sz="4" w:space="0" w:color="auto"/>
              <w:bottom w:val="single" w:sz="4" w:space="0" w:color="auto"/>
              <w:right w:val="single" w:sz="4" w:space="0" w:color="auto"/>
            </w:tcBorders>
          </w:tcPr>
          <w:p w14:paraId="78B1DEEF" w14:textId="77777777" w:rsidR="00AC2FE0" w:rsidRPr="002A4546" w:rsidRDefault="00AC2FE0">
            <w:pPr>
              <w:autoSpaceDN w:val="0"/>
              <w:adjustRightInd w:val="0"/>
              <w:spacing w:after="0" w:line="240" w:lineRule="auto"/>
              <w:ind w:right="281"/>
              <w:jc w:val="center"/>
              <w:rPr>
                <w:rFonts w:ascii="Times New Roman" w:eastAsia="Aptos" w:hAnsi="Times New Roman"/>
                <w:i/>
                <w:color w:val="auto"/>
                <w:szCs w:val="22"/>
              </w:rPr>
            </w:pPr>
          </w:p>
        </w:tc>
      </w:tr>
      <w:tr w:rsidR="00AC2FE0" w:rsidRPr="002A4546" w14:paraId="0636D138" w14:textId="77777777">
        <w:tc>
          <w:tcPr>
            <w:tcW w:w="816" w:type="dxa"/>
            <w:tcBorders>
              <w:top w:val="single" w:sz="4" w:space="0" w:color="auto"/>
              <w:left w:val="nil"/>
              <w:bottom w:val="nil"/>
              <w:right w:val="nil"/>
            </w:tcBorders>
          </w:tcPr>
          <w:p w14:paraId="70B660CA" w14:textId="77777777" w:rsidR="00AC2FE0" w:rsidRPr="002A4546" w:rsidRDefault="00AC2FE0">
            <w:pPr>
              <w:autoSpaceDN w:val="0"/>
              <w:adjustRightInd w:val="0"/>
              <w:spacing w:after="0" w:line="240" w:lineRule="auto"/>
              <w:ind w:right="281"/>
              <w:jc w:val="both"/>
              <w:rPr>
                <w:rFonts w:ascii="Times New Roman" w:eastAsia="Aptos" w:hAnsi="Times New Roman"/>
                <w:iCs/>
                <w:color w:val="auto"/>
                <w:szCs w:val="22"/>
              </w:rPr>
            </w:pPr>
          </w:p>
        </w:tc>
        <w:tc>
          <w:tcPr>
            <w:tcW w:w="6125" w:type="dxa"/>
            <w:tcBorders>
              <w:top w:val="single" w:sz="4" w:space="0" w:color="auto"/>
              <w:left w:val="nil"/>
              <w:bottom w:val="nil"/>
              <w:right w:val="nil"/>
            </w:tcBorders>
          </w:tcPr>
          <w:p w14:paraId="1FAC0E96" w14:textId="77777777" w:rsidR="00AC2FE0" w:rsidRPr="002A4546" w:rsidRDefault="00AC2FE0">
            <w:pPr>
              <w:autoSpaceDN w:val="0"/>
              <w:adjustRightInd w:val="0"/>
              <w:spacing w:after="0" w:line="240" w:lineRule="auto"/>
              <w:ind w:right="281"/>
              <w:jc w:val="right"/>
              <w:rPr>
                <w:rFonts w:ascii="Times New Roman" w:eastAsia="Calibri" w:hAnsi="Times New Roman"/>
                <w:b/>
                <w:color w:val="auto"/>
                <w:szCs w:val="22"/>
                <w:lang w:eastAsia="lv-LV"/>
              </w:rPr>
            </w:pPr>
          </w:p>
        </w:tc>
        <w:tc>
          <w:tcPr>
            <w:tcW w:w="1873" w:type="dxa"/>
            <w:tcBorders>
              <w:top w:val="single" w:sz="4" w:space="0" w:color="auto"/>
              <w:left w:val="nil"/>
              <w:bottom w:val="nil"/>
              <w:right w:val="nil"/>
            </w:tcBorders>
          </w:tcPr>
          <w:p w14:paraId="26B844DE" w14:textId="77777777" w:rsidR="00AC2FE0" w:rsidRPr="002A4546" w:rsidRDefault="00AC2FE0">
            <w:pPr>
              <w:autoSpaceDN w:val="0"/>
              <w:adjustRightInd w:val="0"/>
              <w:spacing w:after="0" w:line="240" w:lineRule="auto"/>
              <w:ind w:right="281"/>
              <w:jc w:val="center"/>
              <w:rPr>
                <w:rFonts w:ascii="Times New Roman" w:eastAsia="Aptos" w:hAnsi="Times New Roman"/>
                <w:i/>
                <w:color w:val="auto"/>
                <w:szCs w:val="22"/>
              </w:rPr>
            </w:pPr>
          </w:p>
        </w:tc>
      </w:tr>
      <w:tr w:rsidR="00AC2FE0" w:rsidRPr="002A4546" w14:paraId="61EFF564" w14:textId="77777777">
        <w:tc>
          <w:tcPr>
            <w:tcW w:w="816" w:type="dxa"/>
            <w:tcBorders>
              <w:top w:val="nil"/>
              <w:left w:val="nil"/>
              <w:bottom w:val="single" w:sz="4" w:space="0" w:color="auto"/>
              <w:right w:val="nil"/>
            </w:tcBorders>
          </w:tcPr>
          <w:p w14:paraId="0004F949" w14:textId="77777777" w:rsidR="00AC2FE0" w:rsidRPr="002A4546" w:rsidRDefault="00AC2FE0">
            <w:pPr>
              <w:autoSpaceDN w:val="0"/>
              <w:adjustRightInd w:val="0"/>
              <w:spacing w:after="0" w:line="240" w:lineRule="auto"/>
              <w:ind w:right="281"/>
              <w:jc w:val="both"/>
              <w:rPr>
                <w:rFonts w:ascii="Times New Roman" w:eastAsia="Aptos" w:hAnsi="Times New Roman"/>
                <w:iCs/>
                <w:color w:val="auto"/>
                <w:szCs w:val="22"/>
              </w:rPr>
            </w:pPr>
          </w:p>
        </w:tc>
        <w:tc>
          <w:tcPr>
            <w:tcW w:w="6125" w:type="dxa"/>
            <w:tcBorders>
              <w:top w:val="nil"/>
              <w:left w:val="nil"/>
              <w:bottom w:val="single" w:sz="4" w:space="0" w:color="auto"/>
              <w:right w:val="nil"/>
            </w:tcBorders>
          </w:tcPr>
          <w:p w14:paraId="59DC11E0" w14:textId="77777777" w:rsidR="00AC2FE0" w:rsidRPr="005B0B58" w:rsidRDefault="00AC2FE0">
            <w:pPr>
              <w:jc w:val="both"/>
              <w:rPr>
                <w:rFonts w:ascii="Times New Roman" w:hAnsi="Times New Roman"/>
                <w:i/>
                <w:sz w:val="24"/>
              </w:rPr>
            </w:pPr>
            <w:r>
              <w:rPr>
                <w:rFonts w:ascii="Times New Roman" w:hAnsi="Times New Roman"/>
                <w:i/>
                <w:sz w:val="24"/>
              </w:rPr>
              <w:t xml:space="preserve"> </w:t>
            </w:r>
            <w:r w:rsidRPr="0024154B">
              <w:rPr>
                <w:rFonts w:ascii="Times New Roman" w:hAnsi="Times New Roman"/>
                <w:i/>
                <w:sz w:val="24"/>
              </w:rPr>
              <w:t>* Aprēķinos lieto 2 (divas) decimālzīmes aiz komata.</w:t>
            </w:r>
          </w:p>
          <w:p w14:paraId="6AA6AC98" w14:textId="77777777" w:rsidR="00AC2FE0" w:rsidRPr="002A4546" w:rsidRDefault="00AC2FE0">
            <w:pPr>
              <w:autoSpaceDN w:val="0"/>
              <w:adjustRightInd w:val="0"/>
              <w:spacing w:after="0" w:line="240" w:lineRule="auto"/>
              <w:ind w:right="281"/>
              <w:jc w:val="right"/>
              <w:rPr>
                <w:rFonts w:ascii="Times New Roman" w:eastAsia="Calibri" w:hAnsi="Times New Roman"/>
                <w:b/>
                <w:color w:val="auto"/>
                <w:szCs w:val="22"/>
                <w:lang w:eastAsia="lv-LV"/>
              </w:rPr>
            </w:pPr>
          </w:p>
        </w:tc>
        <w:tc>
          <w:tcPr>
            <w:tcW w:w="1873" w:type="dxa"/>
            <w:tcBorders>
              <w:top w:val="nil"/>
              <w:left w:val="nil"/>
              <w:bottom w:val="single" w:sz="4" w:space="0" w:color="auto"/>
              <w:right w:val="nil"/>
            </w:tcBorders>
          </w:tcPr>
          <w:p w14:paraId="17383257" w14:textId="77777777" w:rsidR="00AC2FE0" w:rsidRPr="002A4546" w:rsidRDefault="00AC2FE0">
            <w:pPr>
              <w:autoSpaceDN w:val="0"/>
              <w:adjustRightInd w:val="0"/>
              <w:spacing w:after="0" w:line="240" w:lineRule="auto"/>
              <w:ind w:right="281"/>
              <w:jc w:val="center"/>
              <w:rPr>
                <w:rFonts w:ascii="Times New Roman" w:eastAsia="Aptos" w:hAnsi="Times New Roman"/>
                <w:i/>
                <w:color w:val="auto"/>
                <w:szCs w:val="22"/>
              </w:rPr>
            </w:pPr>
          </w:p>
        </w:tc>
      </w:tr>
      <w:tr w:rsidR="00AC2FE0" w:rsidRPr="002A4546" w14:paraId="1FBD1A73" w14:textId="77777777">
        <w:tc>
          <w:tcPr>
            <w:tcW w:w="816" w:type="dxa"/>
            <w:tcBorders>
              <w:top w:val="single" w:sz="4" w:space="0" w:color="auto"/>
              <w:left w:val="single" w:sz="4" w:space="0" w:color="auto"/>
              <w:bottom w:val="single" w:sz="4" w:space="0" w:color="auto"/>
              <w:right w:val="single" w:sz="4" w:space="0" w:color="auto"/>
            </w:tcBorders>
            <w:hideMark/>
          </w:tcPr>
          <w:p w14:paraId="4DA5E999" w14:textId="77777777" w:rsidR="00AC2FE0" w:rsidRPr="002A4546" w:rsidRDefault="00AC2FE0">
            <w:pPr>
              <w:autoSpaceDN w:val="0"/>
              <w:adjustRightInd w:val="0"/>
              <w:spacing w:after="0" w:line="240" w:lineRule="auto"/>
              <w:ind w:right="281"/>
              <w:jc w:val="both"/>
              <w:rPr>
                <w:rFonts w:ascii="Times New Roman" w:eastAsia="Aptos" w:hAnsi="Times New Roman"/>
                <w:iCs/>
                <w:color w:val="auto"/>
                <w:szCs w:val="22"/>
              </w:rPr>
            </w:pPr>
            <w:r w:rsidRPr="002A4546">
              <w:rPr>
                <w:rFonts w:ascii="Times New Roman" w:eastAsia="Aptos" w:hAnsi="Times New Roman"/>
                <w:iCs/>
                <w:color w:val="auto"/>
                <w:szCs w:val="22"/>
              </w:rPr>
              <w:t>5.</w:t>
            </w:r>
          </w:p>
        </w:tc>
        <w:tc>
          <w:tcPr>
            <w:tcW w:w="6125" w:type="dxa"/>
            <w:tcBorders>
              <w:top w:val="single" w:sz="4" w:space="0" w:color="auto"/>
              <w:left w:val="single" w:sz="4" w:space="0" w:color="auto"/>
              <w:bottom w:val="single" w:sz="4" w:space="0" w:color="auto"/>
              <w:right w:val="single" w:sz="4" w:space="0" w:color="auto"/>
            </w:tcBorders>
            <w:hideMark/>
          </w:tcPr>
          <w:p w14:paraId="70FF7E7A" w14:textId="77777777" w:rsidR="00AC2FE0" w:rsidRPr="002A4546" w:rsidRDefault="00AC2FE0">
            <w:pPr>
              <w:autoSpaceDN w:val="0"/>
              <w:adjustRightInd w:val="0"/>
              <w:spacing w:after="0" w:line="240" w:lineRule="auto"/>
              <w:ind w:right="281"/>
              <w:rPr>
                <w:rFonts w:ascii="Times New Roman" w:eastAsia="Calibri" w:hAnsi="Times New Roman"/>
                <w:color w:val="auto"/>
                <w:szCs w:val="22"/>
                <w:lang w:eastAsia="lv-LV"/>
              </w:rPr>
            </w:pPr>
            <w:r w:rsidRPr="002A4546">
              <w:rPr>
                <w:rFonts w:ascii="Times New Roman" w:eastAsia="Calibri" w:hAnsi="Times New Roman"/>
                <w:color w:val="auto"/>
                <w:szCs w:val="22"/>
                <w:lang w:eastAsia="lv-LV"/>
              </w:rPr>
              <w:t xml:space="preserve">Atlaide rezerves daļām un </w:t>
            </w:r>
            <w:r>
              <w:rPr>
                <w:rFonts w:ascii="Times New Roman" w:eastAsia="Calibri" w:hAnsi="Times New Roman"/>
                <w:color w:val="auto"/>
                <w:szCs w:val="22"/>
                <w:lang w:eastAsia="lv-LV"/>
              </w:rPr>
              <w:t>ekspluatācijas materiāliem (</w:t>
            </w:r>
            <w:r w:rsidRPr="002A4546">
              <w:rPr>
                <w:rFonts w:ascii="Times New Roman" w:eastAsia="Aptos" w:hAnsi="Times New Roman"/>
                <w:i/>
                <w:color w:val="auto"/>
                <w:szCs w:val="22"/>
              </w:rPr>
              <w:t>%</w:t>
            </w:r>
            <w:r>
              <w:rPr>
                <w:rFonts w:ascii="Times New Roman" w:eastAsia="Aptos" w:hAnsi="Times New Roman"/>
                <w:i/>
                <w:color w:val="auto"/>
                <w:szCs w:val="22"/>
              </w:rPr>
              <w:t>)</w:t>
            </w:r>
          </w:p>
        </w:tc>
        <w:tc>
          <w:tcPr>
            <w:tcW w:w="1873" w:type="dxa"/>
            <w:tcBorders>
              <w:top w:val="single" w:sz="4" w:space="0" w:color="auto"/>
              <w:left w:val="single" w:sz="4" w:space="0" w:color="auto"/>
              <w:bottom w:val="single" w:sz="4" w:space="0" w:color="auto"/>
              <w:right w:val="single" w:sz="4" w:space="0" w:color="auto"/>
            </w:tcBorders>
            <w:hideMark/>
          </w:tcPr>
          <w:p w14:paraId="14A3FDBE" w14:textId="77777777" w:rsidR="00AC2FE0" w:rsidRDefault="00AC2FE0">
            <w:pPr>
              <w:autoSpaceDN w:val="0"/>
              <w:adjustRightInd w:val="0"/>
              <w:spacing w:after="0" w:line="240" w:lineRule="auto"/>
              <w:ind w:right="281"/>
              <w:rPr>
                <w:rFonts w:ascii="Times New Roman" w:eastAsia="Aptos" w:hAnsi="Times New Roman"/>
                <w:i/>
                <w:color w:val="auto"/>
                <w:szCs w:val="22"/>
              </w:rPr>
            </w:pPr>
          </w:p>
          <w:p w14:paraId="724A1965" w14:textId="252A70D7" w:rsidR="00AC2FE0" w:rsidRPr="002A4546" w:rsidRDefault="00AC2FE0">
            <w:pPr>
              <w:autoSpaceDN w:val="0"/>
              <w:adjustRightInd w:val="0"/>
              <w:spacing w:after="0" w:line="240" w:lineRule="auto"/>
              <w:ind w:right="281"/>
              <w:rPr>
                <w:rFonts w:ascii="Times New Roman" w:eastAsia="Aptos" w:hAnsi="Times New Roman"/>
                <w:i/>
                <w:color w:val="auto"/>
                <w:szCs w:val="22"/>
              </w:rPr>
            </w:pPr>
            <w:r>
              <w:rPr>
                <w:rFonts w:ascii="Times New Roman" w:eastAsia="Aptos" w:hAnsi="Times New Roman"/>
                <w:i/>
                <w:color w:val="auto"/>
                <w:szCs w:val="22"/>
              </w:rPr>
              <w:t xml:space="preserve">         </w:t>
            </w:r>
            <w:r w:rsidR="008155F5">
              <w:rPr>
                <w:rFonts w:ascii="Times New Roman" w:eastAsia="Aptos" w:hAnsi="Times New Roman"/>
                <w:i/>
                <w:color w:val="auto"/>
                <w:szCs w:val="22"/>
              </w:rPr>
              <w:t>___</w:t>
            </w:r>
            <w:r>
              <w:rPr>
                <w:rFonts w:ascii="Times New Roman" w:eastAsia="Aptos" w:hAnsi="Times New Roman"/>
                <w:i/>
                <w:color w:val="auto"/>
                <w:szCs w:val="22"/>
              </w:rPr>
              <w:t xml:space="preserve">   </w:t>
            </w:r>
            <w:r w:rsidRPr="002A4546">
              <w:rPr>
                <w:rFonts w:ascii="Times New Roman" w:eastAsia="Aptos" w:hAnsi="Times New Roman"/>
                <w:i/>
                <w:color w:val="auto"/>
                <w:szCs w:val="22"/>
              </w:rPr>
              <w:t>%</w:t>
            </w:r>
          </w:p>
        </w:tc>
      </w:tr>
    </w:tbl>
    <w:p w14:paraId="34AC70D7" w14:textId="77777777" w:rsidR="00AC2FE0" w:rsidRDefault="00AC2FE0" w:rsidP="00AC2FE0">
      <w:pPr>
        <w:spacing w:before="120" w:after="0"/>
        <w:ind w:firstLine="720"/>
        <w:jc w:val="both"/>
        <w:rPr>
          <w:rFonts w:ascii="Times New Roman" w:eastAsia="PMingLiU" w:hAnsi="Times New Roman"/>
          <w:sz w:val="24"/>
        </w:rPr>
      </w:pPr>
      <w:r w:rsidRPr="009E22A3">
        <w:rPr>
          <w:rFonts w:ascii="Times New Roman" w:eastAsia="PMingLiU" w:hAnsi="Times New Roman"/>
          <w:sz w:val="24"/>
        </w:rPr>
        <w:t>Finanšu piedāvājumā ir ietvertas visas izmaksas, kas nepieciešamas pakalpojuma sniegšanai atbilstoši tehniskajai specifikācijai, tai skaitā administratīvās un citas ar līguma izpildi saistītās izmaksas. Finanšu piedāvājuma cenas ir spēkā visu līguma darbības laiku, izņemot gadījumus, ja līgumā paredzēta cenu pārskatīšana normatīvajos aktos noteiktajā kārtībā.</w:t>
      </w:r>
    </w:p>
    <w:p w14:paraId="5671B162" w14:textId="77777777" w:rsidR="00AC2FE0" w:rsidRPr="00AE6818" w:rsidRDefault="00AC2FE0" w:rsidP="00AC2FE0">
      <w:pPr>
        <w:spacing w:before="120" w:after="0"/>
        <w:rPr>
          <w:rFonts w:ascii="Times New Roman" w:eastAsia="Batang" w:hAnsi="Times New Roman"/>
          <w:color w:val="auto"/>
          <w:sz w:val="24"/>
          <w:lang w:eastAsia="lv-LV"/>
        </w:rPr>
      </w:pPr>
      <w:r w:rsidRPr="00F22FE5">
        <w:rPr>
          <w:rFonts w:ascii="Times New Roman" w:eastAsia="Times New Roman" w:hAnsi="Times New Roman"/>
          <w:b/>
          <w:color w:val="auto"/>
          <w:sz w:val="24"/>
          <w:lang w:eastAsia="lv-LV"/>
        </w:rPr>
        <w:t>Pretendents (pretendenta pilnvarotā persona)</w:t>
      </w:r>
      <w:r w:rsidRPr="00F22FE5">
        <w:rPr>
          <w:rFonts w:ascii="Times New Roman" w:eastAsia="Times New Roman" w:hAnsi="Times New Roman"/>
          <w:color w:val="auto"/>
          <w:sz w:val="24"/>
          <w:lang w:eastAsia="lv-LV"/>
        </w:rPr>
        <w:t xml:space="preserve"> </w:t>
      </w:r>
      <w:r w:rsidRPr="00F22FE5">
        <w:rPr>
          <w:rFonts w:ascii="Times New Roman" w:eastAsia="Times New Roman" w:hAnsi="Times New Roman"/>
          <w:i/>
          <w:color w:val="auto"/>
          <w:sz w:val="24"/>
          <w:lang w:eastAsia="lv-LV"/>
        </w:rPr>
        <w:t>(</w:t>
      </w:r>
      <w:r w:rsidRPr="00F22FE5">
        <w:rPr>
          <w:rFonts w:ascii="Times New Roman" w:eastAsia="Times New Roman" w:hAnsi="Times New Roman"/>
          <w:i/>
          <w:sz w:val="24"/>
          <w:lang w:eastAsia="lv-LV"/>
        </w:rPr>
        <w:t>ja dokuments tiek parakstīts ar drošu elektronisko parakstu vai EIS sistēmas parakstu, to attiecīgi norāda</w:t>
      </w:r>
      <w:r w:rsidRPr="00F22FE5">
        <w:rPr>
          <w:rFonts w:ascii="Times New Roman" w:eastAsia="Times New Roman" w:hAnsi="Times New Roman"/>
          <w:i/>
          <w:color w:val="auto"/>
          <w:sz w:val="24"/>
          <w:lang w:eastAsia="lv-LV"/>
        </w:rPr>
        <w:t>):</w:t>
      </w:r>
    </w:p>
    <w:p w14:paraId="62AEEF2A" w14:textId="77777777" w:rsidR="00AC2FE0" w:rsidRPr="00F22FE5" w:rsidRDefault="00AC2FE0" w:rsidP="00AC2FE0">
      <w:pPr>
        <w:spacing w:after="0" w:line="264" w:lineRule="auto"/>
        <w:rPr>
          <w:rFonts w:ascii="Times New Roman" w:eastAsia="Times New Roman" w:hAnsi="Times New Roman"/>
          <w:color w:val="auto"/>
          <w:sz w:val="24"/>
          <w:lang w:eastAsia="lv-LV"/>
        </w:rPr>
      </w:pPr>
      <w:r w:rsidRPr="00F22FE5">
        <w:rPr>
          <w:rFonts w:ascii="Times New Roman" w:eastAsia="Times New Roman" w:hAnsi="Times New Roman"/>
          <w:color w:val="auto"/>
          <w:sz w:val="24"/>
          <w:lang w:eastAsia="lv-LV"/>
        </w:rPr>
        <w:t xml:space="preserve">_________________________                _______________        _________________                   </w:t>
      </w:r>
      <w:r w:rsidRPr="00F22FE5">
        <w:rPr>
          <w:rFonts w:ascii="Times New Roman" w:eastAsia="Times New Roman" w:hAnsi="Times New Roman"/>
          <w:color w:val="auto"/>
          <w:sz w:val="24"/>
          <w:lang w:eastAsia="lv-LV"/>
        </w:rPr>
        <w:tab/>
        <w:t xml:space="preserve"> </w:t>
      </w:r>
      <w:r w:rsidRPr="00F22FE5">
        <w:rPr>
          <w:rFonts w:ascii="Times New Roman" w:eastAsia="Times New Roman" w:hAnsi="Times New Roman"/>
          <w:i/>
          <w:color w:val="auto"/>
          <w:sz w:val="24"/>
          <w:lang w:eastAsia="lv-LV"/>
        </w:rPr>
        <w:t>/vārds, uzvārds/</w:t>
      </w:r>
      <w:r w:rsidRPr="00F22FE5">
        <w:rPr>
          <w:rFonts w:ascii="Times New Roman" w:eastAsia="Times New Roman" w:hAnsi="Times New Roman"/>
          <w:color w:val="auto"/>
          <w:sz w:val="24"/>
          <w:lang w:eastAsia="lv-LV"/>
        </w:rPr>
        <w:t xml:space="preserve"> </w:t>
      </w:r>
      <w:r w:rsidRPr="00F22FE5">
        <w:rPr>
          <w:rFonts w:ascii="Times New Roman" w:eastAsia="Times New Roman" w:hAnsi="Times New Roman"/>
          <w:color w:val="auto"/>
          <w:sz w:val="24"/>
          <w:lang w:eastAsia="lv-LV"/>
        </w:rPr>
        <w:tab/>
      </w:r>
      <w:r w:rsidRPr="00F22FE5">
        <w:rPr>
          <w:rFonts w:ascii="Times New Roman" w:eastAsia="Times New Roman" w:hAnsi="Times New Roman"/>
          <w:color w:val="auto"/>
          <w:sz w:val="24"/>
          <w:lang w:eastAsia="lv-LV"/>
        </w:rPr>
        <w:tab/>
      </w:r>
      <w:r w:rsidRPr="00F22FE5">
        <w:rPr>
          <w:rFonts w:ascii="Times New Roman" w:eastAsia="Times New Roman" w:hAnsi="Times New Roman"/>
          <w:i/>
          <w:color w:val="auto"/>
          <w:sz w:val="24"/>
          <w:lang w:eastAsia="lv-LV"/>
        </w:rPr>
        <w:t xml:space="preserve">               /amats/                            /paraksts/   </w:t>
      </w:r>
      <w:r w:rsidRPr="00F22FE5">
        <w:rPr>
          <w:rFonts w:ascii="Times New Roman" w:eastAsia="Times New Roman" w:hAnsi="Times New Roman"/>
          <w:i/>
          <w:color w:val="auto"/>
          <w:sz w:val="24"/>
          <w:lang w:eastAsia="lv-LV"/>
        </w:rPr>
        <w:tab/>
      </w:r>
      <w:r w:rsidRPr="00F22FE5">
        <w:rPr>
          <w:rFonts w:ascii="Times New Roman" w:eastAsia="Times New Roman" w:hAnsi="Times New Roman"/>
          <w:color w:val="auto"/>
          <w:sz w:val="24"/>
          <w:lang w:eastAsia="lv-LV"/>
        </w:rPr>
        <w:t xml:space="preserve"> </w:t>
      </w:r>
    </w:p>
    <w:p w14:paraId="6C1A140B" w14:textId="77777777" w:rsidR="00AC2FE0" w:rsidRPr="00F22FE5" w:rsidRDefault="00AC2FE0" w:rsidP="00AC2FE0">
      <w:pPr>
        <w:spacing w:after="0" w:line="264" w:lineRule="auto"/>
        <w:rPr>
          <w:rFonts w:ascii="Times New Roman" w:eastAsia="Times New Roman" w:hAnsi="Times New Roman"/>
          <w:color w:val="auto"/>
          <w:sz w:val="24"/>
          <w:lang w:eastAsia="lv-LV"/>
        </w:rPr>
      </w:pPr>
    </w:p>
    <w:p w14:paraId="3F7FD884" w14:textId="77777777" w:rsidR="00AC2FE0" w:rsidRPr="00F22FE5" w:rsidRDefault="00AC2FE0" w:rsidP="00AC2FE0">
      <w:pPr>
        <w:spacing w:after="0" w:line="264" w:lineRule="auto"/>
        <w:rPr>
          <w:rFonts w:ascii="Times New Roman" w:eastAsia="Times New Roman" w:hAnsi="Times New Roman"/>
          <w:color w:val="auto"/>
          <w:sz w:val="24"/>
          <w:lang w:eastAsia="lv-LV"/>
        </w:rPr>
      </w:pPr>
      <w:r w:rsidRPr="00F22FE5">
        <w:rPr>
          <w:rFonts w:ascii="Times New Roman" w:eastAsia="Times New Roman" w:hAnsi="Times New Roman"/>
          <w:color w:val="auto"/>
          <w:sz w:val="24"/>
          <w:lang w:eastAsia="lv-LV"/>
        </w:rPr>
        <w:t>____________________ 202</w:t>
      </w:r>
      <w:r>
        <w:rPr>
          <w:rFonts w:ascii="Times New Roman" w:eastAsia="Times New Roman" w:hAnsi="Times New Roman"/>
          <w:color w:val="auto"/>
          <w:sz w:val="24"/>
          <w:lang w:eastAsia="lv-LV"/>
        </w:rPr>
        <w:t>6</w:t>
      </w:r>
      <w:r w:rsidRPr="00F22FE5">
        <w:rPr>
          <w:rFonts w:ascii="Times New Roman" w:eastAsia="Times New Roman" w:hAnsi="Times New Roman"/>
          <w:color w:val="auto"/>
          <w:sz w:val="24"/>
          <w:lang w:eastAsia="lv-LV"/>
        </w:rPr>
        <w:t>. gada ___.________________</w:t>
      </w:r>
    </w:p>
    <w:p w14:paraId="5EB2DAC9" w14:textId="734EC7F8" w:rsidR="003C5364" w:rsidRDefault="00AC2FE0" w:rsidP="00AC2FE0">
      <w:pPr>
        <w:tabs>
          <w:tab w:val="left" w:pos="3060"/>
        </w:tabs>
        <w:spacing w:after="0" w:line="264" w:lineRule="auto"/>
        <w:rPr>
          <w:rFonts w:ascii="Times New Roman" w:eastAsia="Times New Roman" w:hAnsi="Times New Roman"/>
          <w:i/>
          <w:color w:val="auto"/>
          <w:sz w:val="24"/>
          <w:lang w:eastAsia="lv-LV"/>
        </w:rPr>
      </w:pPr>
      <w:r w:rsidRPr="00F22FE5">
        <w:rPr>
          <w:rFonts w:ascii="Times New Roman" w:eastAsia="Times New Roman" w:hAnsi="Times New Roman"/>
          <w:i/>
          <w:color w:val="auto"/>
          <w:sz w:val="24"/>
          <w:lang w:eastAsia="lv-LV"/>
        </w:rPr>
        <w:t xml:space="preserve">            /vieta/  </w:t>
      </w:r>
      <w:r w:rsidRPr="00F22FE5">
        <w:rPr>
          <w:rFonts w:ascii="Times New Roman" w:eastAsia="Times New Roman" w:hAnsi="Times New Roman"/>
          <w:i/>
          <w:color w:val="auto"/>
          <w:sz w:val="24"/>
          <w:lang w:eastAsia="lv-LV"/>
        </w:rPr>
        <w:tab/>
      </w:r>
      <w:r w:rsidRPr="00F22FE5">
        <w:rPr>
          <w:rFonts w:ascii="Times New Roman" w:eastAsia="Times New Roman" w:hAnsi="Times New Roman"/>
          <w:i/>
          <w:color w:val="auto"/>
          <w:sz w:val="24"/>
          <w:lang w:eastAsia="lv-LV"/>
        </w:rPr>
        <w:tab/>
      </w:r>
      <w:r w:rsidRPr="00F22FE5">
        <w:rPr>
          <w:rFonts w:ascii="Times New Roman" w:eastAsia="Times New Roman" w:hAnsi="Times New Roman"/>
          <w:i/>
          <w:color w:val="auto"/>
          <w:sz w:val="24"/>
          <w:lang w:eastAsia="lv-LV"/>
        </w:rPr>
        <w:tab/>
        <w:t>/datums/</w:t>
      </w:r>
    </w:p>
    <w:p w14:paraId="17C8E827" w14:textId="77777777" w:rsidR="00AC2FE0" w:rsidRDefault="00AC2FE0" w:rsidP="00AC2FE0">
      <w:pPr>
        <w:tabs>
          <w:tab w:val="left" w:pos="3060"/>
        </w:tabs>
        <w:spacing w:after="0" w:line="264" w:lineRule="auto"/>
        <w:rPr>
          <w:rFonts w:ascii="Times New Roman" w:eastAsia="Times New Roman" w:hAnsi="Times New Roman"/>
          <w:i/>
          <w:color w:val="auto"/>
          <w:sz w:val="24"/>
          <w:lang w:eastAsia="lv-LV"/>
        </w:rPr>
      </w:pPr>
    </w:p>
    <w:p w14:paraId="49EECE16" w14:textId="77777777" w:rsidR="00AC2FE0" w:rsidRPr="00AC2FE0" w:rsidRDefault="00AC2FE0" w:rsidP="00AC2FE0">
      <w:pPr>
        <w:tabs>
          <w:tab w:val="left" w:pos="3060"/>
        </w:tabs>
        <w:spacing w:after="0" w:line="264" w:lineRule="auto"/>
        <w:rPr>
          <w:rFonts w:ascii="Times New Roman" w:eastAsia="Times New Roman" w:hAnsi="Times New Roman"/>
          <w:i/>
          <w:color w:val="auto"/>
          <w:sz w:val="24"/>
          <w:lang w:eastAsia="lv-LV"/>
        </w:rPr>
      </w:pPr>
    </w:p>
    <w:p w14:paraId="45269DC6" w14:textId="200CDC45" w:rsidR="00BA603E" w:rsidRPr="00D93B3D" w:rsidRDefault="00BA603E" w:rsidP="00BA603E">
      <w:pPr>
        <w:spacing w:after="160" w:line="259" w:lineRule="auto"/>
        <w:jc w:val="right"/>
        <w:rPr>
          <w:rFonts w:ascii="Times New Roman" w:hAnsi="Times New Roman"/>
          <w:b/>
          <w:bCs/>
        </w:rPr>
      </w:pPr>
      <w:r>
        <w:rPr>
          <w:rFonts w:ascii="Times New Roman" w:hAnsi="Times New Roman"/>
          <w:b/>
          <w:bCs/>
        </w:rPr>
        <w:t>5</w:t>
      </w:r>
      <w:r w:rsidRPr="00D93B3D">
        <w:rPr>
          <w:rFonts w:ascii="Times New Roman" w:hAnsi="Times New Roman"/>
          <w:b/>
          <w:bCs/>
        </w:rPr>
        <w:t xml:space="preserve">. pielikums </w:t>
      </w:r>
    </w:p>
    <w:p w14:paraId="6CFE1C32" w14:textId="77777777" w:rsidR="00BA603E" w:rsidRDefault="00BA603E" w:rsidP="00A65B9E">
      <w:pPr>
        <w:spacing w:after="160" w:line="259" w:lineRule="auto"/>
        <w:jc w:val="right"/>
        <w:rPr>
          <w:rFonts w:ascii="Times New Roman" w:hAnsi="Times New Roman"/>
          <w:b/>
          <w:bCs/>
        </w:rPr>
      </w:pPr>
    </w:p>
    <w:p w14:paraId="1050C638" w14:textId="77777777" w:rsidR="004C70F6" w:rsidRPr="00D14024" w:rsidRDefault="004C70F6" w:rsidP="004C70F6">
      <w:pPr>
        <w:widowControl w:val="0"/>
        <w:autoSpaceDE w:val="0"/>
        <w:autoSpaceDN w:val="0"/>
        <w:adjustRightInd w:val="0"/>
        <w:spacing w:after="120"/>
        <w:jc w:val="center"/>
        <w:rPr>
          <w:rFonts w:ascii="Times New Roman" w:eastAsia="Calibri" w:hAnsi="Times New Roman"/>
          <w:b/>
          <w:bCs/>
        </w:rPr>
      </w:pPr>
      <w:r>
        <w:rPr>
          <w:rFonts w:ascii="Times New Roman" w:eastAsia="Calibri" w:hAnsi="Times New Roman"/>
          <w:b/>
          <w:bCs/>
        </w:rPr>
        <w:t>PIEREDZES APRAKSTS</w:t>
      </w:r>
    </w:p>
    <w:p w14:paraId="05D11449" w14:textId="77777777" w:rsidR="004C70F6" w:rsidRPr="00D14024" w:rsidRDefault="004C70F6" w:rsidP="004C70F6">
      <w:pPr>
        <w:widowControl w:val="0"/>
        <w:autoSpaceDE w:val="0"/>
        <w:autoSpaceDN w:val="0"/>
        <w:adjustRightInd w:val="0"/>
        <w:spacing w:after="120"/>
        <w:jc w:val="center"/>
        <w:rPr>
          <w:rFonts w:ascii="Times New Roman" w:eastAsia="Calibri" w:hAnsi="Times New Roman"/>
          <w:b/>
          <w:bCs/>
        </w:rPr>
      </w:pPr>
      <w:r w:rsidRPr="00D14024">
        <w:rPr>
          <w:rFonts w:ascii="Times New Roman" w:eastAsia="Calibri" w:hAnsi="Times New Roman"/>
          <w:b/>
          <w:bCs/>
        </w:rPr>
        <w:t>par līdzvērtīgu</w:t>
      </w:r>
      <w:r>
        <w:rPr>
          <w:rFonts w:ascii="Times New Roman" w:eastAsia="Calibri" w:hAnsi="Times New Roman"/>
          <w:b/>
          <w:bCs/>
        </w:rPr>
        <w:t>*</w:t>
      </w:r>
      <w:r w:rsidRPr="00D14024">
        <w:rPr>
          <w:rFonts w:ascii="Times New Roman" w:eastAsia="Calibri" w:hAnsi="Times New Roman"/>
          <w:b/>
          <w:bCs/>
        </w:rPr>
        <w:t xml:space="preserve"> </w:t>
      </w:r>
      <w:r>
        <w:rPr>
          <w:rFonts w:ascii="Times New Roman" w:eastAsia="Calibri" w:hAnsi="Times New Roman"/>
          <w:b/>
          <w:bCs/>
        </w:rPr>
        <w:t>pakalpojumu veikšanu</w:t>
      </w:r>
    </w:p>
    <w:p w14:paraId="4103E200" w14:textId="77777777" w:rsidR="004C70F6" w:rsidRPr="00D14024" w:rsidRDefault="004C70F6" w:rsidP="004C70F6">
      <w:pPr>
        <w:widowControl w:val="0"/>
        <w:autoSpaceDE w:val="0"/>
        <w:autoSpaceDN w:val="0"/>
        <w:adjustRightInd w:val="0"/>
        <w:spacing w:after="120"/>
        <w:jc w:val="both"/>
        <w:rPr>
          <w:rFonts w:ascii="Times New Roman" w:eastAsia="Calibri" w:hAnsi="Times New Roman"/>
          <w:b/>
          <w:bCs/>
        </w:rPr>
      </w:pPr>
    </w:p>
    <w:tbl>
      <w:tblPr>
        <w:tblW w:w="9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2013"/>
        <w:gridCol w:w="3969"/>
        <w:gridCol w:w="2728"/>
      </w:tblGrid>
      <w:tr w:rsidR="004C70F6" w:rsidRPr="00761197" w14:paraId="08DE03F9" w14:textId="77777777" w:rsidTr="004C70F6">
        <w:trPr>
          <w:trHeight w:val="339"/>
        </w:trPr>
        <w:tc>
          <w:tcPr>
            <w:tcW w:w="817" w:type="dxa"/>
            <w:tcBorders>
              <w:top w:val="single" w:sz="4" w:space="0" w:color="auto"/>
              <w:left w:val="single" w:sz="4" w:space="0" w:color="auto"/>
              <w:bottom w:val="single" w:sz="4" w:space="0" w:color="auto"/>
              <w:right w:val="single" w:sz="4" w:space="0" w:color="auto"/>
            </w:tcBorders>
            <w:hideMark/>
          </w:tcPr>
          <w:p w14:paraId="4D01FDA7" w14:textId="77777777" w:rsidR="004C70F6" w:rsidRPr="00761197" w:rsidRDefault="004C70F6" w:rsidP="007A433B">
            <w:pPr>
              <w:rPr>
                <w:rFonts w:ascii="Times New Roman" w:hAnsi="Times New Roman"/>
                <w:b/>
                <w:bCs/>
              </w:rPr>
            </w:pPr>
            <w:r w:rsidRPr="00761197">
              <w:rPr>
                <w:rFonts w:ascii="Times New Roman" w:hAnsi="Times New Roman"/>
                <w:b/>
                <w:bCs/>
              </w:rPr>
              <w:t>Nr. p.k.</w:t>
            </w:r>
          </w:p>
        </w:tc>
        <w:tc>
          <w:tcPr>
            <w:tcW w:w="2013" w:type="dxa"/>
            <w:tcBorders>
              <w:top w:val="single" w:sz="4" w:space="0" w:color="auto"/>
              <w:left w:val="single" w:sz="4" w:space="0" w:color="auto"/>
              <w:bottom w:val="single" w:sz="4" w:space="0" w:color="auto"/>
              <w:right w:val="single" w:sz="4" w:space="0" w:color="auto"/>
            </w:tcBorders>
            <w:hideMark/>
          </w:tcPr>
          <w:p w14:paraId="606CDFD5" w14:textId="0522C248" w:rsidR="004C70F6" w:rsidRPr="00761197" w:rsidRDefault="004C70F6" w:rsidP="007A433B">
            <w:pPr>
              <w:rPr>
                <w:rFonts w:ascii="Times New Roman" w:hAnsi="Times New Roman"/>
                <w:b/>
                <w:bCs/>
              </w:rPr>
            </w:pPr>
            <w:r w:rsidRPr="00761197">
              <w:rPr>
                <w:rFonts w:ascii="Times New Roman" w:hAnsi="Times New Roman"/>
                <w:b/>
                <w:bCs/>
              </w:rPr>
              <w:t>Pakalpojuma izpildes periods (</w:t>
            </w:r>
            <w:r w:rsidRPr="00761197">
              <w:rPr>
                <w:rFonts w:ascii="Times New Roman" w:hAnsi="Times New Roman"/>
                <w:b/>
                <w:bCs/>
                <w:u w:val="single"/>
              </w:rPr>
              <w:t>norādīt gadu un mēnesi</w:t>
            </w:r>
            <w:r w:rsidRPr="00761197">
              <w:rPr>
                <w:rFonts w:ascii="Times New Roman" w:hAnsi="Times New Roman"/>
                <w:b/>
                <w:bCs/>
              </w:rPr>
              <w:t>)*</w:t>
            </w:r>
          </w:p>
        </w:tc>
        <w:tc>
          <w:tcPr>
            <w:tcW w:w="3969" w:type="dxa"/>
            <w:tcBorders>
              <w:top w:val="single" w:sz="4" w:space="0" w:color="auto"/>
              <w:left w:val="single" w:sz="4" w:space="0" w:color="auto"/>
              <w:bottom w:val="single" w:sz="4" w:space="0" w:color="auto"/>
              <w:right w:val="single" w:sz="4" w:space="0" w:color="auto"/>
            </w:tcBorders>
          </w:tcPr>
          <w:p w14:paraId="4BD3EB5C" w14:textId="3D1DE433" w:rsidR="004C70F6" w:rsidRPr="00761197" w:rsidRDefault="004C70F6" w:rsidP="007A433B">
            <w:pPr>
              <w:jc w:val="both"/>
              <w:rPr>
                <w:rFonts w:ascii="Times New Roman" w:hAnsi="Times New Roman"/>
                <w:b/>
                <w:bCs/>
              </w:rPr>
            </w:pPr>
            <w:r w:rsidRPr="00761197">
              <w:rPr>
                <w:rFonts w:ascii="Times New Roman" w:hAnsi="Times New Roman"/>
                <w:b/>
                <w:sz w:val="24"/>
              </w:rPr>
              <w:t>Sniegto pakalpojumu apraksts atbilstoši iepirkuma 4.1.5. punktā noteiktām prasībām</w:t>
            </w:r>
            <w:r w:rsidRPr="00761197">
              <w:rPr>
                <w:rFonts w:ascii="Times New Roman" w:hAnsi="Times New Roman"/>
                <w:b/>
                <w:bCs/>
              </w:rPr>
              <w:t xml:space="preserve"> </w:t>
            </w:r>
          </w:p>
        </w:tc>
        <w:tc>
          <w:tcPr>
            <w:tcW w:w="2728" w:type="dxa"/>
            <w:tcBorders>
              <w:top w:val="single" w:sz="4" w:space="0" w:color="auto"/>
              <w:left w:val="single" w:sz="4" w:space="0" w:color="auto"/>
              <w:bottom w:val="single" w:sz="4" w:space="0" w:color="auto"/>
              <w:right w:val="single" w:sz="4" w:space="0" w:color="auto"/>
            </w:tcBorders>
          </w:tcPr>
          <w:p w14:paraId="1BF9015D" w14:textId="77777777" w:rsidR="004C70F6" w:rsidRPr="00761197" w:rsidRDefault="004C70F6" w:rsidP="007A433B">
            <w:pPr>
              <w:jc w:val="center"/>
              <w:rPr>
                <w:rFonts w:ascii="Times New Roman" w:hAnsi="Times New Roman"/>
                <w:b/>
              </w:rPr>
            </w:pPr>
            <w:r w:rsidRPr="00761197">
              <w:rPr>
                <w:rFonts w:ascii="Times New Roman" w:hAnsi="Times New Roman"/>
                <w:b/>
              </w:rPr>
              <w:t>Pasūtītājs</w:t>
            </w:r>
          </w:p>
          <w:p w14:paraId="3AB61790" w14:textId="77777777" w:rsidR="004C70F6" w:rsidRPr="00761197" w:rsidRDefault="004C70F6" w:rsidP="007A433B">
            <w:pPr>
              <w:jc w:val="center"/>
              <w:rPr>
                <w:rFonts w:ascii="Times New Roman" w:hAnsi="Times New Roman"/>
                <w:b/>
              </w:rPr>
            </w:pPr>
            <w:r w:rsidRPr="00761197">
              <w:rPr>
                <w:rFonts w:ascii="Times New Roman" w:hAnsi="Times New Roman"/>
                <w:b/>
              </w:rPr>
              <w:t xml:space="preserve">(nosaukums, kontaktpersonas vārds, uzvārds; </w:t>
            </w:r>
          </w:p>
          <w:p w14:paraId="76B2D3CA" w14:textId="77777777" w:rsidR="004C70F6" w:rsidRPr="00761197" w:rsidRDefault="004C70F6" w:rsidP="007A433B">
            <w:pPr>
              <w:jc w:val="center"/>
              <w:rPr>
                <w:rFonts w:ascii="Times New Roman" w:hAnsi="Times New Roman"/>
                <w:b/>
              </w:rPr>
            </w:pPr>
            <w:r w:rsidRPr="00761197">
              <w:rPr>
                <w:rFonts w:ascii="Times New Roman" w:hAnsi="Times New Roman"/>
                <w:b/>
              </w:rPr>
              <w:t>e-pasta adrese)</w:t>
            </w:r>
          </w:p>
          <w:p w14:paraId="4573DC7A" w14:textId="77777777" w:rsidR="004C70F6" w:rsidRPr="00761197" w:rsidRDefault="004C70F6" w:rsidP="007A433B">
            <w:pPr>
              <w:jc w:val="center"/>
              <w:rPr>
                <w:rFonts w:ascii="Times New Roman" w:hAnsi="Times New Roman"/>
                <w:b/>
                <w:bCs/>
              </w:rPr>
            </w:pPr>
          </w:p>
        </w:tc>
      </w:tr>
      <w:tr w:rsidR="004C70F6" w:rsidRPr="00761197" w14:paraId="37DFA1B0" w14:textId="77777777" w:rsidTr="004C70F6">
        <w:trPr>
          <w:trHeight w:val="339"/>
        </w:trPr>
        <w:tc>
          <w:tcPr>
            <w:tcW w:w="817" w:type="dxa"/>
            <w:tcBorders>
              <w:top w:val="single" w:sz="4" w:space="0" w:color="auto"/>
              <w:left w:val="single" w:sz="4" w:space="0" w:color="auto"/>
              <w:bottom w:val="single" w:sz="4" w:space="0" w:color="auto"/>
              <w:right w:val="single" w:sz="4" w:space="0" w:color="auto"/>
            </w:tcBorders>
          </w:tcPr>
          <w:p w14:paraId="484B1E28" w14:textId="77777777" w:rsidR="004C70F6" w:rsidRPr="00761197" w:rsidRDefault="004C70F6" w:rsidP="007A433B">
            <w:pPr>
              <w:rPr>
                <w:rFonts w:ascii="Times New Roman" w:hAnsi="Times New Roman"/>
                <w:b/>
                <w:bCs/>
              </w:rPr>
            </w:pPr>
            <w:r w:rsidRPr="00761197">
              <w:rPr>
                <w:rFonts w:ascii="Times New Roman" w:hAnsi="Times New Roman"/>
                <w:b/>
                <w:bCs/>
              </w:rPr>
              <w:t>1.</w:t>
            </w:r>
          </w:p>
        </w:tc>
        <w:tc>
          <w:tcPr>
            <w:tcW w:w="2013" w:type="dxa"/>
            <w:tcBorders>
              <w:top w:val="single" w:sz="4" w:space="0" w:color="auto"/>
              <w:left w:val="single" w:sz="4" w:space="0" w:color="auto"/>
              <w:bottom w:val="single" w:sz="4" w:space="0" w:color="auto"/>
              <w:right w:val="single" w:sz="4" w:space="0" w:color="auto"/>
            </w:tcBorders>
          </w:tcPr>
          <w:p w14:paraId="04D0AEF0" w14:textId="77777777" w:rsidR="004C70F6" w:rsidRPr="00761197" w:rsidRDefault="004C70F6" w:rsidP="007A433B">
            <w:pPr>
              <w:jc w:val="center"/>
              <w:rPr>
                <w:rFonts w:ascii="Times New Roman" w:hAnsi="Times New Roman"/>
                <w:b/>
              </w:rPr>
            </w:pPr>
          </w:p>
        </w:tc>
        <w:tc>
          <w:tcPr>
            <w:tcW w:w="3969" w:type="dxa"/>
            <w:tcBorders>
              <w:top w:val="single" w:sz="4" w:space="0" w:color="auto"/>
              <w:left w:val="single" w:sz="4" w:space="0" w:color="auto"/>
              <w:bottom w:val="single" w:sz="4" w:space="0" w:color="auto"/>
              <w:right w:val="single" w:sz="4" w:space="0" w:color="auto"/>
            </w:tcBorders>
          </w:tcPr>
          <w:p w14:paraId="54D3EED3" w14:textId="77777777" w:rsidR="004C70F6" w:rsidRPr="00761197" w:rsidRDefault="004C70F6" w:rsidP="007A433B">
            <w:pPr>
              <w:jc w:val="center"/>
              <w:rPr>
                <w:rFonts w:ascii="Times New Roman" w:hAnsi="Times New Roman"/>
                <w:b/>
              </w:rPr>
            </w:pPr>
          </w:p>
        </w:tc>
        <w:tc>
          <w:tcPr>
            <w:tcW w:w="2728" w:type="dxa"/>
            <w:tcBorders>
              <w:top w:val="single" w:sz="4" w:space="0" w:color="auto"/>
              <w:left w:val="single" w:sz="4" w:space="0" w:color="auto"/>
              <w:bottom w:val="single" w:sz="4" w:space="0" w:color="auto"/>
              <w:right w:val="single" w:sz="4" w:space="0" w:color="auto"/>
            </w:tcBorders>
          </w:tcPr>
          <w:p w14:paraId="617DF2FC" w14:textId="77777777" w:rsidR="004C70F6" w:rsidRPr="00761197" w:rsidRDefault="004C70F6" w:rsidP="007A433B">
            <w:pPr>
              <w:jc w:val="center"/>
              <w:rPr>
                <w:rFonts w:ascii="Times New Roman" w:hAnsi="Times New Roman"/>
                <w:b/>
              </w:rPr>
            </w:pPr>
          </w:p>
        </w:tc>
      </w:tr>
      <w:tr w:rsidR="006641E2" w:rsidRPr="00761197" w14:paraId="57163602" w14:textId="77777777" w:rsidTr="004C70F6">
        <w:trPr>
          <w:trHeight w:val="339"/>
        </w:trPr>
        <w:tc>
          <w:tcPr>
            <w:tcW w:w="817" w:type="dxa"/>
            <w:tcBorders>
              <w:top w:val="single" w:sz="4" w:space="0" w:color="auto"/>
              <w:left w:val="single" w:sz="4" w:space="0" w:color="auto"/>
              <w:bottom w:val="single" w:sz="4" w:space="0" w:color="auto"/>
              <w:right w:val="single" w:sz="4" w:space="0" w:color="auto"/>
            </w:tcBorders>
          </w:tcPr>
          <w:p w14:paraId="0D3F9CF3" w14:textId="76961569" w:rsidR="006641E2" w:rsidRPr="00761197" w:rsidRDefault="006641E2" w:rsidP="007A433B">
            <w:pPr>
              <w:rPr>
                <w:rFonts w:ascii="Times New Roman" w:hAnsi="Times New Roman"/>
                <w:b/>
                <w:bCs/>
              </w:rPr>
            </w:pPr>
            <w:r>
              <w:rPr>
                <w:rFonts w:ascii="Times New Roman" w:hAnsi="Times New Roman"/>
                <w:b/>
                <w:bCs/>
              </w:rPr>
              <w:t>2.</w:t>
            </w:r>
          </w:p>
        </w:tc>
        <w:tc>
          <w:tcPr>
            <w:tcW w:w="2013" w:type="dxa"/>
            <w:tcBorders>
              <w:top w:val="single" w:sz="4" w:space="0" w:color="auto"/>
              <w:left w:val="single" w:sz="4" w:space="0" w:color="auto"/>
              <w:bottom w:val="single" w:sz="4" w:space="0" w:color="auto"/>
              <w:right w:val="single" w:sz="4" w:space="0" w:color="auto"/>
            </w:tcBorders>
          </w:tcPr>
          <w:p w14:paraId="5C74D045" w14:textId="77777777" w:rsidR="006641E2" w:rsidRPr="00761197" w:rsidRDefault="006641E2" w:rsidP="007A433B">
            <w:pPr>
              <w:jc w:val="center"/>
              <w:rPr>
                <w:rFonts w:ascii="Times New Roman" w:hAnsi="Times New Roman"/>
                <w:b/>
              </w:rPr>
            </w:pPr>
          </w:p>
        </w:tc>
        <w:tc>
          <w:tcPr>
            <w:tcW w:w="3969" w:type="dxa"/>
            <w:tcBorders>
              <w:top w:val="single" w:sz="4" w:space="0" w:color="auto"/>
              <w:left w:val="single" w:sz="4" w:space="0" w:color="auto"/>
              <w:bottom w:val="single" w:sz="4" w:space="0" w:color="auto"/>
              <w:right w:val="single" w:sz="4" w:space="0" w:color="auto"/>
            </w:tcBorders>
          </w:tcPr>
          <w:p w14:paraId="0866D78A" w14:textId="77777777" w:rsidR="006641E2" w:rsidRPr="00761197" w:rsidRDefault="006641E2" w:rsidP="007A433B">
            <w:pPr>
              <w:jc w:val="center"/>
              <w:rPr>
                <w:rFonts w:ascii="Times New Roman" w:hAnsi="Times New Roman"/>
                <w:b/>
              </w:rPr>
            </w:pPr>
          </w:p>
        </w:tc>
        <w:tc>
          <w:tcPr>
            <w:tcW w:w="2728" w:type="dxa"/>
            <w:tcBorders>
              <w:top w:val="single" w:sz="4" w:space="0" w:color="auto"/>
              <w:left w:val="single" w:sz="4" w:space="0" w:color="auto"/>
              <w:bottom w:val="single" w:sz="4" w:space="0" w:color="auto"/>
              <w:right w:val="single" w:sz="4" w:space="0" w:color="auto"/>
            </w:tcBorders>
          </w:tcPr>
          <w:p w14:paraId="6C676EE5" w14:textId="77777777" w:rsidR="006641E2" w:rsidRPr="00761197" w:rsidRDefault="006641E2" w:rsidP="007A433B">
            <w:pPr>
              <w:jc w:val="center"/>
              <w:rPr>
                <w:rFonts w:ascii="Times New Roman" w:hAnsi="Times New Roman"/>
                <w:b/>
              </w:rPr>
            </w:pPr>
          </w:p>
        </w:tc>
      </w:tr>
      <w:tr w:rsidR="004C70F6" w:rsidRPr="00626925" w14:paraId="5C03D499" w14:textId="77777777" w:rsidTr="004C70F6">
        <w:trPr>
          <w:trHeight w:val="339"/>
        </w:trPr>
        <w:tc>
          <w:tcPr>
            <w:tcW w:w="817" w:type="dxa"/>
            <w:tcBorders>
              <w:top w:val="single" w:sz="4" w:space="0" w:color="auto"/>
              <w:left w:val="single" w:sz="4" w:space="0" w:color="auto"/>
              <w:bottom w:val="single" w:sz="4" w:space="0" w:color="auto"/>
              <w:right w:val="single" w:sz="4" w:space="0" w:color="auto"/>
            </w:tcBorders>
          </w:tcPr>
          <w:p w14:paraId="3A8A2721" w14:textId="77777777" w:rsidR="004C70F6" w:rsidRPr="00626925" w:rsidRDefault="004C70F6" w:rsidP="007A433B">
            <w:pPr>
              <w:rPr>
                <w:rFonts w:ascii="Times New Roman" w:hAnsi="Times New Roman"/>
                <w:b/>
                <w:bCs/>
              </w:rPr>
            </w:pPr>
            <w:r w:rsidRPr="00761197">
              <w:rPr>
                <w:rFonts w:ascii="Times New Roman" w:hAnsi="Times New Roman"/>
                <w:b/>
                <w:bCs/>
              </w:rPr>
              <w:t>…***</w:t>
            </w:r>
          </w:p>
        </w:tc>
        <w:tc>
          <w:tcPr>
            <w:tcW w:w="2013" w:type="dxa"/>
            <w:tcBorders>
              <w:top w:val="single" w:sz="4" w:space="0" w:color="auto"/>
              <w:left w:val="single" w:sz="4" w:space="0" w:color="auto"/>
              <w:bottom w:val="single" w:sz="4" w:space="0" w:color="auto"/>
              <w:right w:val="single" w:sz="4" w:space="0" w:color="auto"/>
            </w:tcBorders>
          </w:tcPr>
          <w:p w14:paraId="610BED89" w14:textId="77777777" w:rsidR="004C70F6" w:rsidRPr="00626925" w:rsidRDefault="004C70F6" w:rsidP="007A433B">
            <w:pPr>
              <w:jc w:val="center"/>
              <w:rPr>
                <w:rFonts w:ascii="Times New Roman" w:hAnsi="Times New Roman"/>
                <w:b/>
              </w:rPr>
            </w:pPr>
          </w:p>
        </w:tc>
        <w:tc>
          <w:tcPr>
            <w:tcW w:w="3969" w:type="dxa"/>
            <w:tcBorders>
              <w:top w:val="single" w:sz="4" w:space="0" w:color="auto"/>
              <w:left w:val="single" w:sz="4" w:space="0" w:color="auto"/>
              <w:bottom w:val="single" w:sz="4" w:space="0" w:color="auto"/>
              <w:right w:val="single" w:sz="4" w:space="0" w:color="auto"/>
            </w:tcBorders>
          </w:tcPr>
          <w:p w14:paraId="21A484BA" w14:textId="77777777" w:rsidR="004C70F6" w:rsidRPr="00626925" w:rsidRDefault="004C70F6" w:rsidP="007A433B">
            <w:pPr>
              <w:jc w:val="center"/>
              <w:rPr>
                <w:rFonts w:ascii="Times New Roman" w:hAnsi="Times New Roman"/>
                <w:b/>
              </w:rPr>
            </w:pPr>
          </w:p>
        </w:tc>
        <w:tc>
          <w:tcPr>
            <w:tcW w:w="2728" w:type="dxa"/>
            <w:tcBorders>
              <w:top w:val="single" w:sz="4" w:space="0" w:color="auto"/>
              <w:left w:val="single" w:sz="4" w:space="0" w:color="auto"/>
              <w:bottom w:val="single" w:sz="4" w:space="0" w:color="auto"/>
              <w:right w:val="single" w:sz="4" w:space="0" w:color="auto"/>
            </w:tcBorders>
          </w:tcPr>
          <w:p w14:paraId="3F8492E3" w14:textId="77777777" w:rsidR="004C70F6" w:rsidRPr="00626925" w:rsidRDefault="004C70F6" w:rsidP="007A433B">
            <w:pPr>
              <w:jc w:val="center"/>
              <w:rPr>
                <w:rFonts w:ascii="Times New Roman" w:hAnsi="Times New Roman"/>
                <w:b/>
              </w:rPr>
            </w:pPr>
          </w:p>
        </w:tc>
      </w:tr>
    </w:tbl>
    <w:p w14:paraId="7829C581" w14:textId="77777777" w:rsidR="008E3C4F" w:rsidRPr="008E3C4F" w:rsidRDefault="008E3C4F" w:rsidP="008E3C4F">
      <w:pPr>
        <w:ind w:right="45"/>
        <w:jc w:val="both"/>
        <w:rPr>
          <w:rFonts w:ascii="Times New Roman" w:hAnsi="Times New Roman"/>
          <w:sz w:val="18"/>
          <w:szCs w:val="18"/>
        </w:rPr>
      </w:pPr>
      <w:r w:rsidRPr="008E3C4F">
        <w:rPr>
          <w:rFonts w:ascii="Times New Roman" w:hAnsi="Times New Roman"/>
          <w:color w:val="212121"/>
          <w:sz w:val="18"/>
          <w:szCs w:val="18"/>
        </w:rPr>
        <w:t xml:space="preserve">Pretendentam </w:t>
      </w:r>
      <w:r w:rsidRPr="008E3C4F">
        <w:rPr>
          <w:rFonts w:ascii="Times New Roman" w:hAnsi="Times New Roman"/>
          <w:b/>
          <w:bCs/>
          <w:color w:val="212121"/>
          <w:sz w:val="18"/>
          <w:szCs w:val="18"/>
        </w:rPr>
        <w:t>iepriekšējo trīs gadu</w:t>
      </w:r>
      <w:r w:rsidRPr="008E3C4F">
        <w:rPr>
          <w:rFonts w:ascii="Times New Roman" w:hAnsi="Times New Roman"/>
          <w:color w:val="212121"/>
          <w:sz w:val="18"/>
          <w:szCs w:val="18"/>
        </w:rPr>
        <w:t xml:space="preserve"> </w:t>
      </w:r>
      <w:r w:rsidRPr="008E3C4F">
        <w:rPr>
          <w:rFonts w:ascii="Times New Roman" w:hAnsi="Times New Roman"/>
          <w:b/>
          <w:bCs/>
          <w:color w:val="212121"/>
          <w:sz w:val="18"/>
          <w:szCs w:val="18"/>
        </w:rPr>
        <w:t>laikā</w:t>
      </w:r>
      <w:r w:rsidRPr="008E3C4F">
        <w:rPr>
          <w:rFonts w:ascii="Times New Roman" w:hAnsi="Times New Roman"/>
          <w:color w:val="212121"/>
          <w:sz w:val="18"/>
          <w:szCs w:val="18"/>
        </w:rPr>
        <w:t xml:space="preserve"> (2023., 2024., 2025. gadā un 2026. gadā līdz piedāvājuma iesniegšanas dienai) </w:t>
      </w:r>
      <w:r w:rsidRPr="008E3C4F">
        <w:rPr>
          <w:rFonts w:ascii="Times New Roman" w:hAnsi="Times New Roman"/>
          <w:sz w:val="18"/>
          <w:szCs w:val="18"/>
        </w:rPr>
        <w:t xml:space="preserve">ir pieredze </w:t>
      </w:r>
      <w:r w:rsidRPr="008E3C4F">
        <w:rPr>
          <w:rFonts w:ascii="Times New Roman" w:hAnsi="Times New Roman"/>
          <w:b/>
          <w:bCs/>
          <w:sz w:val="18"/>
          <w:szCs w:val="18"/>
        </w:rPr>
        <w:t>vismaz 1</w:t>
      </w:r>
      <w:r w:rsidRPr="008E3C4F">
        <w:rPr>
          <w:rFonts w:ascii="Times New Roman" w:hAnsi="Times New Roman"/>
          <w:sz w:val="18"/>
          <w:szCs w:val="18"/>
        </w:rPr>
        <w:t xml:space="preserve"> (viena) Iepirkuma priekšmetam līdzīga* līguma izpildē</w:t>
      </w:r>
      <w:r w:rsidRPr="008E3C4F">
        <w:rPr>
          <w:rFonts w:ascii="Times New Roman" w:hAnsi="Times New Roman"/>
          <w:b/>
          <w:sz w:val="18"/>
          <w:szCs w:val="18"/>
        </w:rPr>
        <w:t>.</w:t>
      </w:r>
    </w:p>
    <w:p w14:paraId="3D8890D2" w14:textId="402FB4AE" w:rsidR="004C70F6" w:rsidRPr="00D14024" w:rsidRDefault="00BB17DC" w:rsidP="004C70F6">
      <w:pPr>
        <w:widowControl w:val="0"/>
        <w:autoSpaceDE w:val="0"/>
        <w:autoSpaceDN w:val="0"/>
        <w:adjustRightInd w:val="0"/>
        <w:spacing w:after="120"/>
        <w:jc w:val="both"/>
        <w:rPr>
          <w:rFonts w:ascii="Times New Roman" w:eastAsia="Calibri" w:hAnsi="Times New Roman"/>
          <w:bCs/>
        </w:rPr>
      </w:pPr>
      <w:r>
        <w:rPr>
          <w:rFonts w:ascii="Times New Roman" w:hAnsi="Times New Roman"/>
          <w:bCs/>
          <w:i/>
          <w:iCs/>
          <w:noProof/>
          <w:sz w:val="18"/>
          <w:szCs w:val="18"/>
        </w:rPr>
        <w:t>*</w:t>
      </w:r>
      <w:r w:rsidRPr="00BB17DC">
        <w:rPr>
          <w:rFonts w:ascii="Times New Roman" w:hAnsi="Times New Roman"/>
          <w:bCs/>
          <w:i/>
          <w:iCs/>
          <w:noProof/>
          <w:sz w:val="18"/>
          <w:szCs w:val="18"/>
        </w:rPr>
        <w:t>Par Iepirkuma priekšmetam līdzīgu līgumu uzskatāms līgums par traktortehnikas un/vai piekabju tehniskās apkopes un remonta pakalpojumu sniegšanu.</w:t>
      </w:r>
    </w:p>
    <w:p w14:paraId="3B28AF3E" w14:textId="77777777" w:rsidR="004C70F6" w:rsidRPr="00D14024" w:rsidRDefault="004C70F6" w:rsidP="004C70F6">
      <w:pPr>
        <w:spacing w:before="120"/>
        <w:rPr>
          <w:rFonts w:ascii="Times New Roman" w:eastAsia="Batang" w:hAnsi="Times New Roman"/>
        </w:rPr>
      </w:pPr>
      <w:r w:rsidRPr="00D14024">
        <w:rPr>
          <w:rFonts w:ascii="Times New Roman" w:hAnsi="Times New Roman"/>
          <w:b/>
        </w:rPr>
        <w:t>Pretendents (pretendenta pilnvarotā persona)</w:t>
      </w:r>
      <w:r w:rsidRPr="00D14024">
        <w:rPr>
          <w:rFonts w:ascii="Times New Roman" w:hAnsi="Times New Roman"/>
        </w:rPr>
        <w:t xml:space="preserve"> </w:t>
      </w:r>
      <w:r w:rsidRPr="00D14024">
        <w:rPr>
          <w:rFonts w:ascii="Times New Roman" w:hAnsi="Times New Roman"/>
          <w:i/>
        </w:rPr>
        <w:t>(ja dokuments tiek parakstīts ar drošu elektronisko parakstu vai EIS si</w:t>
      </w:r>
      <w:r>
        <w:rPr>
          <w:rFonts w:ascii="Times New Roman" w:hAnsi="Times New Roman"/>
          <w:i/>
        </w:rPr>
        <w:t>s</w:t>
      </w:r>
      <w:r w:rsidRPr="00D14024">
        <w:rPr>
          <w:rFonts w:ascii="Times New Roman" w:hAnsi="Times New Roman"/>
          <w:i/>
        </w:rPr>
        <w:t>tēmas parakstu, to attiecīgi norāda):</w:t>
      </w:r>
    </w:p>
    <w:p w14:paraId="22D7A708" w14:textId="77777777" w:rsidR="004C70F6" w:rsidRPr="00D14024" w:rsidRDefault="004C70F6" w:rsidP="004C70F6">
      <w:pPr>
        <w:spacing w:line="264" w:lineRule="auto"/>
        <w:rPr>
          <w:rFonts w:ascii="Times New Roman" w:hAnsi="Times New Roman"/>
        </w:rPr>
      </w:pPr>
    </w:p>
    <w:p w14:paraId="462F98A6" w14:textId="77777777" w:rsidR="004C70F6" w:rsidRPr="00D14024" w:rsidRDefault="004C70F6" w:rsidP="004C70F6">
      <w:pPr>
        <w:spacing w:line="264" w:lineRule="auto"/>
        <w:rPr>
          <w:rFonts w:ascii="Times New Roman" w:hAnsi="Times New Roman"/>
        </w:rPr>
      </w:pPr>
      <w:r w:rsidRPr="00D14024">
        <w:rPr>
          <w:rFonts w:ascii="Times New Roman" w:hAnsi="Times New Roman"/>
        </w:rPr>
        <w:t xml:space="preserve">_________________________                _______________        _________________                   </w:t>
      </w:r>
      <w:r w:rsidRPr="00D14024">
        <w:rPr>
          <w:rFonts w:ascii="Times New Roman" w:hAnsi="Times New Roman"/>
        </w:rPr>
        <w:tab/>
        <w:t xml:space="preserve"> </w:t>
      </w:r>
      <w:r w:rsidRPr="00D14024">
        <w:rPr>
          <w:rFonts w:ascii="Times New Roman" w:hAnsi="Times New Roman"/>
          <w:i/>
        </w:rPr>
        <w:t>/vārds, uzvārds/</w:t>
      </w:r>
      <w:r w:rsidRPr="00D14024">
        <w:rPr>
          <w:rFonts w:ascii="Times New Roman" w:hAnsi="Times New Roman"/>
        </w:rPr>
        <w:t xml:space="preserve"> </w:t>
      </w:r>
      <w:r w:rsidRPr="00D14024">
        <w:rPr>
          <w:rFonts w:ascii="Times New Roman" w:hAnsi="Times New Roman"/>
        </w:rPr>
        <w:tab/>
      </w:r>
      <w:r w:rsidRPr="00D14024">
        <w:rPr>
          <w:rFonts w:ascii="Times New Roman" w:hAnsi="Times New Roman"/>
        </w:rPr>
        <w:tab/>
      </w:r>
      <w:r w:rsidRPr="00D14024">
        <w:rPr>
          <w:rFonts w:ascii="Times New Roman" w:hAnsi="Times New Roman"/>
          <w:i/>
        </w:rPr>
        <w:t xml:space="preserve">               /amats/                            /paraksts/   </w:t>
      </w:r>
      <w:r w:rsidRPr="00D14024">
        <w:rPr>
          <w:rFonts w:ascii="Times New Roman" w:hAnsi="Times New Roman"/>
          <w:i/>
        </w:rPr>
        <w:tab/>
      </w:r>
      <w:r w:rsidRPr="00D14024">
        <w:rPr>
          <w:rFonts w:ascii="Times New Roman" w:hAnsi="Times New Roman"/>
        </w:rPr>
        <w:t xml:space="preserve"> </w:t>
      </w:r>
    </w:p>
    <w:p w14:paraId="2B0001BB" w14:textId="77777777" w:rsidR="004C70F6" w:rsidRPr="00D14024" w:rsidRDefault="004C70F6" w:rsidP="004C70F6">
      <w:pPr>
        <w:spacing w:line="264" w:lineRule="auto"/>
        <w:rPr>
          <w:rFonts w:ascii="Times New Roman" w:hAnsi="Times New Roman"/>
        </w:rPr>
      </w:pPr>
    </w:p>
    <w:p w14:paraId="4F58BB3D" w14:textId="446D7201" w:rsidR="004C70F6" w:rsidRPr="00D14024" w:rsidRDefault="004C70F6" w:rsidP="004C70F6">
      <w:pPr>
        <w:spacing w:line="264" w:lineRule="auto"/>
        <w:rPr>
          <w:rFonts w:ascii="Times New Roman" w:hAnsi="Times New Roman"/>
        </w:rPr>
      </w:pPr>
      <w:r w:rsidRPr="00D14024">
        <w:rPr>
          <w:rFonts w:ascii="Times New Roman" w:hAnsi="Times New Roman"/>
        </w:rPr>
        <w:t>____________________ 202</w:t>
      </w:r>
      <w:r w:rsidR="00154B40">
        <w:rPr>
          <w:rFonts w:ascii="Times New Roman" w:hAnsi="Times New Roman"/>
        </w:rPr>
        <w:t>6</w:t>
      </w:r>
      <w:r w:rsidRPr="00D14024">
        <w:rPr>
          <w:rFonts w:ascii="Times New Roman" w:hAnsi="Times New Roman"/>
        </w:rPr>
        <w:t>. gada ___.________________</w:t>
      </w:r>
    </w:p>
    <w:p w14:paraId="0A600630" w14:textId="77777777" w:rsidR="004C70F6" w:rsidRDefault="004C70F6" w:rsidP="004C70F6">
      <w:pPr>
        <w:tabs>
          <w:tab w:val="left" w:pos="3060"/>
        </w:tabs>
        <w:spacing w:line="264" w:lineRule="auto"/>
        <w:rPr>
          <w:rFonts w:ascii="Times New Roman" w:hAnsi="Times New Roman"/>
          <w:i/>
        </w:rPr>
      </w:pPr>
      <w:r w:rsidRPr="00D14024">
        <w:rPr>
          <w:rFonts w:ascii="Times New Roman" w:hAnsi="Times New Roman"/>
          <w:i/>
        </w:rPr>
        <w:t xml:space="preserve">            /vieta/  </w:t>
      </w:r>
      <w:r w:rsidRPr="00D14024">
        <w:rPr>
          <w:rFonts w:ascii="Times New Roman" w:hAnsi="Times New Roman"/>
          <w:i/>
        </w:rPr>
        <w:tab/>
      </w:r>
      <w:r w:rsidRPr="00D14024">
        <w:rPr>
          <w:rFonts w:ascii="Times New Roman" w:hAnsi="Times New Roman"/>
          <w:i/>
        </w:rPr>
        <w:tab/>
      </w:r>
      <w:r w:rsidRPr="00D14024">
        <w:rPr>
          <w:rFonts w:ascii="Times New Roman" w:hAnsi="Times New Roman"/>
          <w:i/>
        </w:rPr>
        <w:tab/>
        <w:t>/datums/</w:t>
      </w:r>
    </w:p>
    <w:p w14:paraId="55CD08C4" w14:textId="77777777" w:rsidR="00532798" w:rsidRDefault="00532798" w:rsidP="00647F2F">
      <w:pPr>
        <w:spacing w:after="160" w:line="259" w:lineRule="auto"/>
        <w:jc w:val="right"/>
        <w:rPr>
          <w:rFonts w:ascii="Times New Roman" w:hAnsi="Times New Roman"/>
          <w:b/>
          <w:bCs/>
        </w:rPr>
      </w:pPr>
    </w:p>
    <w:p w14:paraId="75C3B1E0" w14:textId="6F8BE219" w:rsidR="00532798" w:rsidRDefault="00532798" w:rsidP="00532798">
      <w:pPr>
        <w:tabs>
          <w:tab w:val="left" w:pos="5140"/>
        </w:tabs>
        <w:spacing w:after="160" w:line="259" w:lineRule="auto"/>
        <w:rPr>
          <w:rFonts w:ascii="Times New Roman" w:hAnsi="Times New Roman"/>
          <w:b/>
          <w:bCs/>
        </w:rPr>
      </w:pPr>
      <w:r>
        <w:rPr>
          <w:rFonts w:ascii="Times New Roman" w:hAnsi="Times New Roman"/>
          <w:b/>
          <w:bCs/>
        </w:rPr>
        <w:tab/>
      </w:r>
    </w:p>
    <w:p w14:paraId="6158C3C1" w14:textId="77777777" w:rsidR="00532798" w:rsidRDefault="00532798" w:rsidP="00532798">
      <w:pPr>
        <w:tabs>
          <w:tab w:val="left" w:pos="5140"/>
        </w:tabs>
        <w:spacing w:after="160" w:line="259" w:lineRule="auto"/>
        <w:rPr>
          <w:rFonts w:ascii="Times New Roman" w:hAnsi="Times New Roman"/>
          <w:b/>
          <w:bCs/>
        </w:rPr>
      </w:pPr>
    </w:p>
    <w:p w14:paraId="20F9262B" w14:textId="77777777" w:rsidR="00532798" w:rsidRDefault="00532798" w:rsidP="00532798">
      <w:pPr>
        <w:tabs>
          <w:tab w:val="left" w:pos="5140"/>
        </w:tabs>
        <w:spacing w:after="160" w:line="259" w:lineRule="auto"/>
        <w:rPr>
          <w:rFonts w:ascii="Times New Roman" w:hAnsi="Times New Roman"/>
          <w:b/>
          <w:bCs/>
        </w:rPr>
      </w:pPr>
    </w:p>
    <w:p w14:paraId="603D2C84" w14:textId="6AA99C1E" w:rsidR="00D00225" w:rsidRPr="00647F2F" w:rsidRDefault="008A6E9B" w:rsidP="008E3C4F">
      <w:pPr>
        <w:spacing w:after="160" w:line="259" w:lineRule="auto"/>
        <w:jc w:val="right"/>
        <w:rPr>
          <w:rFonts w:ascii="Times New Roman" w:hAnsi="Times New Roman"/>
          <w:b/>
          <w:bCs/>
          <w:szCs w:val="22"/>
        </w:rPr>
      </w:pPr>
      <w:r w:rsidRPr="00532798">
        <w:rPr>
          <w:rFonts w:ascii="Times New Roman" w:hAnsi="Times New Roman"/>
        </w:rPr>
        <w:br w:type="page"/>
      </w:r>
      <w:r w:rsidR="007C0825">
        <w:rPr>
          <w:rFonts w:ascii="Times New Roman" w:hAnsi="Times New Roman"/>
          <w:b/>
          <w:bCs/>
        </w:rPr>
        <w:lastRenderedPageBreak/>
        <w:t>6</w:t>
      </w:r>
      <w:r w:rsidR="00DD6756" w:rsidRPr="00D93B3D">
        <w:rPr>
          <w:rFonts w:ascii="Times New Roman" w:hAnsi="Times New Roman"/>
          <w:b/>
          <w:bCs/>
        </w:rPr>
        <w:t xml:space="preserve">. </w:t>
      </w:r>
      <w:r w:rsidR="00626925" w:rsidRPr="00D93B3D">
        <w:rPr>
          <w:rFonts w:ascii="Times New Roman" w:hAnsi="Times New Roman"/>
          <w:b/>
          <w:bCs/>
        </w:rPr>
        <w:t xml:space="preserve">pielikums </w:t>
      </w:r>
    </w:p>
    <w:p w14:paraId="0AA67B05" w14:textId="77777777" w:rsidR="00697F66" w:rsidRPr="00D93B3D" w:rsidRDefault="00697F66" w:rsidP="00DD6756">
      <w:pPr>
        <w:pStyle w:val="Apakpunkts"/>
        <w:numPr>
          <w:ilvl w:val="1"/>
          <w:numId w:val="0"/>
        </w:numPr>
        <w:ind w:firstLine="567"/>
        <w:jc w:val="center"/>
        <w:rPr>
          <w:rFonts w:ascii="Times New Roman" w:hAnsi="Times New Roman"/>
          <w:caps/>
          <w:sz w:val="22"/>
          <w:szCs w:val="22"/>
          <w:lang w:val="lv-LV"/>
        </w:rPr>
      </w:pPr>
    </w:p>
    <w:p w14:paraId="441DA68A" w14:textId="6450CBC7" w:rsidR="00DD6756" w:rsidRPr="00D93B3D" w:rsidRDefault="00DD6756" w:rsidP="00DD6756">
      <w:pPr>
        <w:pStyle w:val="Apakpunkts"/>
        <w:numPr>
          <w:ilvl w:val="1"/>
          <w:numId w:val="0"/>
        </w:numPr>
        <w:ind w:firstLine="567"/>
        <w:jc w:val="center"/>
        <w:rPr>
          <w:rFonts w:ascii="Times New Roman" w:hAnsi="Times New Roman"/>
          <w:caps/>
          <w:sz w:val="22"/>
          <w:szCs w:val="22"/>
          <w:lang w:val="lv-LV"/>
        </w:rPr>
      </w:pPr>
      <w:r w:rsidRPr="00D93B3D">
        <w:rPr>
          <w:rFonts w:ascii="Times New Roman" w:hAnsi="Times New Roman"/>
          <w:caps/>
          <w:sz w:val="22"/>
          <w:szCs w:val="22"/>
          <w:lang w:val="lv-LV"/>
        </w:rPr>
        <w:t>Apakšuzņēmēja vai personas, uz kuras iespējām pretendents balstās, apliecinājums</w:t>
      </w:r>
    </w:p>
    <w:p w14:paraId="1B526C9E" w14:textId="77777777" w:rsidR="00DD6756" w:rsidRPr="00D93B3D" w:rsidRDefault="00DD6756" w:rsidP="00626925">
      <w:pPr>
        <w:tabs>
          <w:tab w:val="left" w:pos="3060"/>
        </w:tabs>
        <w:spacing w:line="264" w:lineRule="auto"/>
        <w:rPr>
          <w:rFonts w:ascii="Times New Roman" w:hAnsi="Times New Roman"/>
        </w:rPr>
      </w:pPr>
    </w:p>
    <w:p w14:paraId="33284DF3" w14:textId="77777777" w:rsidR="00947C54" w:rsidRPr="00D93B3D" w:rsidRDefault="00947C54" w:rsidP="00DD6756">
      <w:pPr>
        <w:pStyle w:val="Rindkopa"/>
        <w:shd w:val="clear" w:color="auto" w:fill="FFFFFF" w:themeFill="background1"/>
        <w:ind w:left="0" w:firstLine="567"/>
        <w:rPr>
          <w:rFonts w:ascii="Times New Roman" w:hAnsi="Times New Roman"/>
          <w:sz w:val="22"/>
          <w:szCs w:val="22"/>
        </w:rPr>
      </w:pPr>
    </w:p>
    <w:p w14:paraId="6E911C80" w14:textId="268B56EE" w:rsidR="00DD6756" w:rsidRPr="00D93B3D" w:rsidRDefault="00DD6756" w:rsidP="00DD6756">
      <w:pPr>
        <w:pStyle w:val="Rindkopa"/>
        <w:shd w:val="clear" w:color="auto" w:fill="FFFFFF" w:themeFill="background1"/>
        <w:ind w:left="0" w:firstLine="567"/>
        <w:rPr>
          <w:rFonts w:ascii="Times New Roman" w:hAnsi="Times New Roman"/>
          <w:sz w:val="22"/>
          <w:szCs w:val="22"/>
        </w:rPr>
      </w:pPr>
      <w:r w:rsidRPr="00D93B3D">
        <w:rPr>
          <w:rFonts w:ascii="Times New Roman" w:hAnsi="Times New Roman"/>
          <w:sz w:val="22"/>
          <w:szCs w:val="22"/>
        </w:rPr>
        <w:t>Ar šo</w:t>
      </w:r>
      <w:r w:rsidRPr="00D93B3D">
        <w:rPr>
          <w:rFonts w:ascii="Times New Roman" w:hAnsi="Times New Roman"/>
          <w:sz w:val="22"/>
          <w:szCs w:val="22"/>
          <w:shd w:val="clear" w:color="auto" w:fill="FFFFFF"/>
        </w:rPr>
        <w:t xml:space="preserve"> &lt;Apakšuzņēmēja vai personas, uz kuras iespējām pretendents balstās nosaukums vai vārds un uzvārds (ja tā ir fiziska persona), reģistrācijas numurs vai personas kods (ja </w:t>
      </w:r>
      <w:r w:rsidR="00947C54" w:rsidRPr="00D93B3D">
        <w:rPr>
          <w:rFonts w:ascii="Times New Roman" w:hAnsi="Times New Roman"/>
          <w:sz w:val="22"/>
          <w:szCs w:val="22"/>
          <w:shd w:val="clear" w:color="auto" w:fill="FFFFFF"/>
        </w:rPr>
        <w:t xml:space="preserve">tā </w:t>
      </w:r>
      <w:r w:rsidRPr="00D93B3D">
        <w:rPr>
          <w:rFonts w:ascii="Times New Roman" w:hAnsi="Times New Roman"/>
          <w:sz w:val="22"/>
          <w:szCs w:val="22"/>
          <w:shd w:val="clear" w:color="auto" w:fill="FFFFFF"/>
        </w:rPr>
        <w:t>ir fiziska persona) un adrese, pārstāvības tiesības pamats&gt;:</w:t>
      </w:r>
    </w:p>
    <w:p w14:paraId="4FFF59A7" w14:textId="77777777" w:rsidR="00DD6756" w:rsidRPr="00D93B3D" w:rsidRDefault="00DD6756" w:rsidP="00DD6756">
      <w:pPr>
        <w:pStyle w:val="Punkts"/>
        <w:numPr>
          <w:ilvl w:val="0"/>
          <w:numId w:val="0"/>
        </w:numPr>
        <w:ind w:firstLine="567"/>
        <w:rPr>
          <w:rFonts w:ascii="Times New Roman" w:hAnsi="Times New Roman"/>
          <w:sz w:val="22"/>
          <w:szCs w:val="22"/>
        </w:rPr>
      </w:pPr>
    </w:p>
    <w:p w14:paraId="121F3EF3" w14:textId="05FE5298" w:rsidR="00DD6756" w:rsidRPr="00D93B3D" w:rsidRDefault="00DD6756" w:rsidP="008A213C">
      <w:pPr>
        <w:pStyle w:val="Rindkopa"/>
        <w:numPr>
          <w:ilvl w:val="0"/>
          <w:numId w:val="6"/>
        </w:numPr>
        <w:rPr>
          <w:rFonts w:ascii="Times New Roman" w:hAnsi="Times New Roman"/>
          <w:sz w:val="22"/>
          <w:szCs w:val="22"/>
        </w:rPr>
      </w:pPr>
      <w:r w:rsidRPr="00D93B3D">
        <w:rPr>
          <w:rFonts w:ascii="Times New Roman" w:hAnsi="Times New Roman"/>
          <w:sz w:val="22"/>
          <w:szCs w:val="22"/>
        </w:rPr>
        <w:t xml:space="preserve">apliecina, ka ir informēts par to, ka  &lt;Pretendenta nosaukums, reģistrācijas numurs un adrese&gt; (turpmāk – Pretendents) plāno iesniegt piedāvājumu Dabas aizsardzības pārvaldes (turpmāk – Pasūtītājs) organizētā </w:t>
      </w:r>
      <w:r w:rsidR="00306E0F" w:rsidRPr="00675C20">
        <w:rPr>
          <w:rFonts w:ascii="Times New Roman" w:eastAsia="PMingLiU" w:hAnsi="Times New Roman"/>
          <w:bCs/>
          <w:sz w:val="24"/>
        </w:rPr>
        <w:t>“</w:t>
      </w:r>
      <w:r w:rsidR="008E3C4F" w:rsidRPr="00B74A85">
        <w:rPr>
          <w:rFonts w:ascii="Times New Roman" w:eastAsia="PMingLiU" w:hAnsi="Times New Roman"/>
          <w:bCs/>
          <w:sz w:val="24"/>
        </w:rPr>
        <w:t>Traktortehnikas un piekabju tehniskā apkope un remonts</w:t>
      </w:r>
      <w:r w:rsidR="00306E0F" w:rsidRPr="00675C20">
        <w:rPr>
          <w:rFonts w:ascii="Times New Roman" w:eastAsia="PMingLiU" w:hAnsi="Times New Roman"/>
          <w:bCs/>
          <w:sz w:val="24"/>
        </w:rPr>
        <w:t>”</w:t>
      </w:r>
      <w:r w:rsidR="00CD2C37" w:rsidRPr="00D93B3D">
        <w:rPr>
          <w:rFonts w:ascii="Times New Roman" w:hAnsi="Times New Roman"/>
          <w:sz w:val="22"/>
          <w:szCs w:val="22"/>
        </w:rPr>
        <w:t xml:space="preserve">, ID </w:t>
      </w:r>
      <w:r w:rsidRPr="00D93B3D">
        <w:rPr>
          <w:rFonts w:ascii="Times New Roman" w:hAnsi="Times New Roman"/>
          <w:sz w:val="22"/>
          <w:szCs w:val="22"/>
        </w:rPr>
        <w:t xml:space="preserve">Nr. </w:t>
      </w:r>
      <w:r w:rsidR="00D25506">
        <w:rPr>
          <w:rFonts w:ascii="Times New Roman" w:hAnsi="Times New Roman"/>
          <w:sz w:val="22"/>
          <w:szCs w:val="22"/>
        </w:rPr>
        <w:t>DAP 202</w:t>
      </w:r>
      <w:r w:rsidR="008E3C4F">
        <w:rPr>
          <w:rFonts w:ascii="Times New Roman" w:hAnsi="Times New Roman"/>
          <w:sz w:val="22"/>
          <w:szCs w:val="22"/>
        </w:rPr>
        <w:t>6</w:t>
      </w:r>
      <w:r w:rsidR="00D25506">
        <w:rPr>
          <w:rFonts w:ascii="Times New Roman" w:hAnsi="Times New Roman"/>
          <w:sz w:val="22"/>
          <w:szCs w:val="22"/>
        </w:rPr>
        <w:t>/</w:t>
      </w:r>
      <w:r w:rsidR="008E3C4F">
        <w:rPr>
          <w:rFonts w:ascii="Times New Roman" w:hAnsi="Times New Roman"/>
          <w:sz w:val="22"/>
          <w:szCs w:val="22"/>
        </w:rPr>
        <w:t>28</w:t>
      </w:r>
      <w:r w:rsidR="00D25506">
        <w:rPr>
          <w:rFonts w:ascii="Times New Roman" w:hAnsi="Times New Roman"/>
          <w:sz w:val="22"/>
          <w:szCs w:val="22"/>
        </w:rPr>
        <w:t>-MI</w:t>
      </w:r>
      <w:r w:rsidR="009547D5" w:rsidRPr="00D93B3D">
        <w:rPr>
          <w:rFonts w:ascii="Times New Roman" w:hAnsi="Times New Roman"/>
          <w:sz w:val="22"/>
          <w:szCs w:val="22"/>
        </w:rPr>
        <w:t xml:space="preserve">; </w:t>
      </w:r>
      <w:r w:rsidRPr="00D93B3D">
        <w:rPr>
          <w:rFonts w:ascii="Times New Roman" w:hAnsi="Times New Roman"/>
          <w:sz w:val="22"/>
          <w:szCs w:val="22"/>
        </w:rPr>
        <w:t xml:space="preserve"> </w:t>
      </w:r>
    </w:p>
    <w:p w14:paraId="53BEBD9A" w14:textId="77777777" w:rsidR="00DD6756" w:rsidRPr="00D93B3D" w:rsidRDefault="00DD6756" w:rsidP="008A213C">
      <w:pPr>
        <w:pStyle w:val="Rindkopa"/>
        <w:numPr>
          <w:ilvl w:val="0"/>
          <w:numId w:val="6"/>
        </w:numPr>
        <w:tabs>
          <w:tab w:val="clear" w:pos="360"/>
        </w:tabs>
        <w:rPr>
          <w:rFonts w:ascii="Times New Roman" w:hAnsi="Times New Roman"/>
          <w:sz w:val="22"/>
          <w:szCs w:val="22"/>
        </w:rPr>
      </w:pPr>
      <w:r w:rsidRPr="00D93B3D">
        <w:rPr>
          <w:rFonts w:ascii="Times New Roman" w:hAnsi="Times New Roman"/>
          <w:sz w:val="22"/>
          <w:szCs w:val="22"/>
        </w:rPr>
        <w:t xml:space="preserve">apliecina, ka gadījumā, ja ar Pretendentu tiks noslēgts iepirkuma </w:t>
      </w:r>
      <w:smartTag w:uri="schemas-tilde-lv/tildestengine" w:element="veidnes">
        <w:smartTagPr>
          <w:attr w:name="id" w:val="-1"/>
          <w:attr w:name="baseform" w:val="līgums"/>
          <w:attr w:name="text" w:val="līgums"/>
        </w:smartTagPr>
        <w:r w:rsidRPr="00D93B3D">
          <w:rPr>
            <w:rFonts w:ascii="Times New Roman" w:hAnsi="Times New Roman"/>
            <w:sz w:val="22"/>
            <w:szCs w:val="22"/>
          </w:rPr>
          <w:t>līgums</w:t>
        </w:r>
      </w:smartTag>
      <w:r w:rsidRPr="00D93B3D">
        <w:rPr>
          <w:rFonts w:ascii="Times New Roman" w:hAnsi="Times New Roman"/>
          <w:sz w:val="22"/>
          <w:szCs w:val="22"/>
        </w:rPr>
        <w:t>, apņemas:</w:t>
      </w:r>
    </w:p>
    <w:p w14:paraId="6E2015EE" w14:textId="7168838B" w:rsidR="00DD6756" w:rsidRPr="00D93B3D" w:rsidRDefault="00DD6756" w:rsidP="00DD6756">
      <w:pPr>
        <w:pStyle w:val="Apakpunkts"/>
        <w:numPr>
          <w:ilvl w:val="1"/>
          <w:numId w:val="0"/>
        </w:numPr>
        <w:ind w:left="360" w:hanging="360"/>
        <w:jc w:val="both"/>
        <w:rPr>
          <w:rFonts w:ascii="Times New Roman" w:hAnsi="Times New Roman"/>
          <w:b w:val="0"/>
          <w:sz w:val="22"/>
          <w:szCs w:val="22"/>
          <w:lang w:val="lv-LV"/>
        </w:rPr>
      </w:pPr>
      <w:r w:rsidRPr="00D93B3D">
        <w:rPr>
          <w:rFonts w:ascii="Times New Roman" w:hAnsi="Times New Roman"/>
          <w:b w:val="0"/>
          <w:sz w:val="22"/>
          <w:szCs w:val="22"/>
          <w:lang w:val="lv-LV"/>
        </w:rPr>
        <w:t>[veikt šādus darbus:</w:t>
      </w:r>
    </w:p>
    <w:p w14:paraId="184EB83F" w14:textId="7A5911E9" w:rsidR="00DD6756" w:rsidRPr="00D93B3D" w:rsidRDefault="00DD6756" w:rsidP="00DD6756">
      <w:pPr>
        <w:pStyle w:val="Apakpunkts"/>
        <w:numPr>
          <w:ilvl w:val="1"/>
          <w:numId w:val="0"/>
        </w:numPr>
        <w:ind w:left="360" w:hanging="360"/>
        <w:jc w:val="both"/>
        <w:rPr>
          <w:rFonts w:ascii="Times New Roman" w:hAnsi="Times New Roman"/>
          <w:b w:val="0"/>
          <w:sz w:val="22"/>
          <w:szCs w:val="22"/>
          <w:lang w:val="lv-LV"/>
        </w:rPr>
      </w:pPr>
      <w:r w:rsidRPr="00D93B3D">
        <w:rPr>
          <w:rFonts w:ascii="Times New Roman" w:hAnsi="Times New Roman"/>
          <w:b w:val="0"/>
          <w:sz w:val="22"/>
          <w:szCs w:val="22"/>
          <w:lang w:val="lv-LV"/>
        </w:rPr>
        <w:t>&lt;īss darbu apraksts atbilstoši Apakšuzņēmējam nododamo darbu sarakstā norādītajam&gt; un]</w:t>
      </w:r>
    </w:p>
    <w:p w14:paraId="5EC04C53" w14:textId="0AB991D5" w:rsidR="00DD6756" w:rsidRPr="00D93B3D" w:rsidRDefault="00DD6756" w:rsidP="00DD6756">
      <w:pPr>
        <w:pStyle w:val="Apakpunkts"/>
        <w:numPr>
          <w:ilvl w:val="1"/>
          <w:numId w:val="0"/>
        </w:numPr>
        <w:ind w:left="360" w:hanging="360"/>
        <w:jc w:val="both"/>
        <w:rPr>
          <w:rFonts w:ascii="Times New Roman" w:hAnsi="Times New Roman"/>
          <w:b w:val="0"/>
          <w:sz w:val="22"/>
          <w:szCs w:val="22"/>
          <w:lang w:val="lv-LV"/>
        </w:rPr>
      </w:pPr>
      <w:r w:rsidRPr="00D93B3D">
        <w:rPr>
          <w:rFonts w:ascii="Times New Roman" w:hAnsi="Times New Roman"/>
          <w:b w:val="0"/>
          <w:sz w:val="22"/>
          <w:szCs w:val="22"/>
          <w:lang w:val="lv-LV"/>
        </w:rPr>
        <w:t>[nodot Pretendenta rīcībā šādus resursus:</w:t>
      </w:r>
    </w:p>
    <w:p w14:paraId="123CE492" w14:textId="0C1C5B25" w:rsidR="00DD6756" w:rsidRPr="00D93B3D" w:rsidRDefault="00DD6756" w:rsidP="00DD6756">
      <w:pPr>
        <w:pStyle w:val="Apakpunkts"/>
        <w:numPr>
          <w:ilvl w:val="1"/>
          <w:numId w:val="0"/>
        </w:numPr>
        <w:ind w:left="360" w:hanging="360"/>
        <w:jc w:val="both"/>
        <w:rPr>
          <w:rFonts w:ascii="Times New Roman" w:hAnsi="Times New Roman"/>
          <w:b w:val="0"/>
          <w:sz w:val="22"/>
          <w:szCs w:val="22"/>
          <w:lang w:val="lv-LV"/>
        </w:rPr>
      </w:pPr>
      <w:r w:rsidRPr="00D93B3D">
        <w:rPr>
          <w:rFonts w:ascii="Times New Roman" w:hAnsi="Times New Roman"/>
          <w:b w:val="0"/>
          <w:sz w:val="22"/>
          <w:szCs w:val="22"/>
          <w:lang w:val="lv-LV"/>
        </w:rPr>
        <w:t xml:space="preserve">&lt;īss Pretendentam nododamo resursu (piemēram, finanšu resursu, speciālistu un/vai tehniskā aprīkojuma) apraksts&gt;]. </w:t>
      </w:r>
    </w:p>
    <w:p w14:paraId="408ADE5D" w14:textId="77777777" w:rsidR="00DD6756" w:rsidRPr="00D93B3D" w:rsidRDefault="00DD6756" w:rsidP="00626925">
      <w:pPr>
        <w:tabs>
          <w:tab w:val="left" w:pos="3060"/>
        </w:tabs>
        <w:spacing w:line="264" w:lineRule="auto"/>
        <w:rPr>
          <w:rFonts w:ascii="Times New Roman" w:hAnsi="Times New Roman"/>
        </w:rPr>
      </w:pPr>
    </w:p>
    <w:p w14:paraId="305151CC" w14:textId="77777777" w:rsidR="00DD6756" w:rsidRPr="00D93B3D" w:rsidRDefault="00DD6756" w:rsidP="00626925">
      <w:pPr>
        <w:tabs>
          <w:tab w:val="left" w:pos="3060"/>
        </w:tabs>
        <w:spacing w:line="264" w:lineRule="auto"/>
        <w:rPr>
          <w:rFonts w:ascii="Times New Roman" w:hAnsi="Times New Roman"/>
        </w:rPr>
      </w:pPr>
    </w:p>
    <w:p w14:paraId="528A5EF1" w14:textId="42C5A3C3" w:rsidR="00DD6756" w:rsidRPr="00D93B3D" w:rsidRDefault="00947C54" w:rsidP="00DD6756">
      <w:pPr>
        <w:spacing w:before="120"/>
        <w:rPr>
          <w:rFonts w:ascii="Times New Roman" w:eastAsia="Batang" w:hAnsi="Times New Roman"/>
        </w:rPr>
      </w:pPr>
      <w:r w:rsidRPr="00D93B3D">
        <w:rPr>
          <w:rFonts w:ascii="Times New Roman" w:hAnsi="Times New Roman"/>
          <w:b/>
        </w:rPr>
        <w:t xml:space="preserve">Apakšuzņēmējs vai persona, uz kuras iespējām Pretendents balstās </w:t>
      </w:r>
      <w:r w:rsidR="00DD6756" w:rsidRPr="00D93B3D">
        <w:rPr>
          <w:rFonts w:ascii="Times New Roman" w:hAnsi="Times New Roman"/>
          <w:b/>
        </w:rPr>
        <w:t>(pilnvarotā persona)</w:t>
      </w:r>
      <w:r w:rsidR="00DD6756" w:rsidRPr="00D93B3D">
        <w:rPr>
          <w:rFonts w:ascii="Times New Roman" w:hAnsi="Times New Roman"/>
        </w:rPr>
        <w:t xml:space="preserve"> </w:t>
      </w:r>
      <w:r w:rsidR="00DD6756" w:rsidRPr="00D93B3D">
        <w:rPr>
          <w:rFonts w:ascii="Times New Roman" w:hAnsi="Times New Roman"/>
          <w:i/>
        </w:rPr>
        <w:t>(ja dokuments tiek parakstīts ar drošu elektronisko parakstu to attiecīgi norāda):</w:t>
      </w:r>
    </w:p>
    <w:p w14:paraId="216921F6" w14:textId="77777777" w:rsidR="00DD6756" w:rsidRPr="00D93B3D" w:rsidRDefault="00DD6756" w:rsidP="00DD6756">
      <w:pPr>
        <w:spacing w:line="264" w:lineRule="auto"/>
        <w:rPr>
          <w:rFonts w:ascii="Times New Roman" w:hAnsi="Times New Roman"/>
        </w:rPr>
      </w:pPr>
    </w:p>
    <w:p w14:paraId="5948AF1C" w14:textId="77777777" w:rsidR="00DD6756" w:rsidRPr="00D93B3D" w:rsidRDefault="00DD6756" w:rsidP="00DD6756">
      <w:pPr>
        <w:spacing w:line="264" w:lineRule="auto"/>
        <w:rPr>
          <w:rFonts w:ascii="Times New Roman" w:hAnsi="Times New Roman"/>
        </w:rPr>
      </w:pPr>
      <w:r w:rsidRPr="00D93B3D">
        <w:rPr>
          <w:rFonts w:ascii="Times New Roman" w:hAnsi="Times New Roman"/>
        </w:rPr>
        <w:t xml:space="preserve">_________________________                _______________        _________________                   </w:t>
      </w:r>
      <w:r w:rsidRPr="00D93B3D">
        <w:rPr>
          <w:rFonts w:ascii="Times New Roman" w:hAnsi="Times New Roman"/>
        </w:rPr>
        <w:tab/>
        <w:t xml:space="preserve"> </w:t>
      </w:r>
      <w:r w:rsidRPr="00D93B3D">
        <w:rPr>
          <w:rFonts w:ascii="Times New Roman" w:hAnsi="Times New Roman"/>
          <w:i/>
        </w:rPr>
        <w:t>/vārds, uzvārds/</w:t>
      </w:r>
      <w:r w:rsidRPr="00D93B3D">
        <w:rPr>
          <w:rFonts w:ascii="Times New Roman" w:hAnsi="Times New Roman"/>
        </w:rPr>
        <w:t xml:space="preserve"> </w:t>
      </w:r>
      <w:r w:rsidRPr="00D93B3D">
        <w:rPr>
          <w:rFonts w:ascii="Times New Roman" w:hAnsi="Times New Roman"/>
        </w:rPr>
        <w:tab/>
      </w:r>
      <w:r w:rsidRPr="00D93B3D">
        <w:rPr>
          <w:rFonts w:ascii="Times New Roman" w:hAnsi="Times New Roman"/>
        </w:rPr>
        <w:tab/>
      </w:r>
      <w:r w:rsidRPr="00D93B3D">
        <w:rPr>
          <w:rFonts w:ascii="Times New Roman" w:hAnsi="Times New Roman"/>
          <w:i/>
        </w:rPr>
        <w:t xml:space="preserve">               /amats/                            /paraksts/   </w:t>
      </w:r>
      <w:r w:rsidRPr="00D93B3D">
        <w:rPr>
          <w:rFonts w:ascii="Times New Roman" w:hAnsi="Times New Roman"/>
          <w:i/>
        </w:rPr>
        <w:tab/>
      </w:r>
      <w:r w:rsidRPr="00D93B3D">
        <w:rPr>
          <w:rFonts w:ascii="Times New Roman" w:hAnsi="Times New Roman"/>
        </w:rPr>
        <w:t xml:space="preserve"> </w:t>
      </w:r>
    </w:p>
    <w:p w14:paraId="5472AFB8" w14:textId="77777777" w:rsidR="00DD6756" w:rsidRPr="00D93B3D" w:rsidRDefault="00DD6756" w:rsidP="00DD6756">
      <w:pPr>
        <w:spacing w:line="264" w:lineRule="auto"/>
        <w:rPr>
          <w:rFonts w:ascii="Times New Roman" w:hAnsi="Times New Roman"/>
        </w:rPr>
      </w:pPr>
    </w:p>
    <w:p w14:paraId="4ECC0AEC" w14:textId="60FD4B39" w:rsidR="00DD6756" w:rsidRPr="00D93B3D" w:rsidRDefault="00DD6756" w:rsidP="00DD6756">
      <w:pPr>
        <w:spacing w:line="264" w:lineRule="auto"/>
        <w:rPr>
          <w:rFonts w:ascii="Times New Roman" w:hAnsi="Times New Roman"/>
        </w:rPr>
      </w:pPr>
      <w:r w:rsidRPr="00D93B3D">
        <w:rPr>
          <w:rFonts w:ascii="Times New Roman" w:hAnsi="Times New Roman"/>
        </w:rPr>
        <w:t>____________________ 202</w:t>
      </w:r>
      <w:r w:rsidR="008E3C4F">
        <w:rPr>
          <w:rFonts w:ascii="Times New Roman" w:hAnsi="Times New Roman"/>
        </w:rPr>
        <w:t>6</w:t>
      </w:r>
      <w:r w:rsidRPr="00D93B3D">
        <w:rPr>
          <w:rFonts w:ascii="Times New Roman" w:hAnsi="Times New Roman"/>
        </w:rPr>
        <w:t>. gada ___.________________</w:t>
      </w:r>
    </w:p>
    <w:p w14:paraId="04CBDADA" w14:textId="7DD8931E" w:rsidR="009C183F" w:rsidRPr="00D93B3D" w:rsidRDefault="00DD6756" w:rsidP="00DD6756">
      <w:pPr>
        <w:tabs>
          <w:tab w:val="left" w:pos="3060"/>
        </w:tabs>
        <w:spacing w:line="264" w:lineRule="auto"/>
        <w:rPr>
          <w:rFonts w:ascii="Times New Roman" w:hAnsi="Times New Roman"/>
          <w:i/>
        </w:rPr>
      </w:pPr>
      <w:r w:rsidRPr="00D93B3D">
        <w:rPr>
          <w:rFonts w:ascii="Times New Roman" w:hAnsi="Times New Roman"/>
          <w:i/>
        </w:rPr>
        <w:t xml:space="preserve">            /vieta/  </w:t>
      </w:r>
      <w:r w:rsidRPr="00D93B3D">
        <w:rPr>
          <w:rFonts w:ascii="Times New Roman" w:hAnsi="Times New Roman"/>
          <w:i/>
        </w:rPr>
        <w:tab/>
      </w:r>
      <w:r w:rsidRPr="00D93B3D">
        <w:rPr>
          <w:rFonts w:ascii="Times New Roman" w:hAnsi="Times New Roman"/>
          <w:i/>
        </w:rPr>
        <w:tab/>
      </w:r>
      <w:r w:rsidRPr="00D93B3D">
        <w:rPr>
          <w:rFonts w:ascii="Times New Roman" w:hAnsi="Times New Roman"/>
          <w:i/>
        </w:rPr>
        <w:tab/>
        <w:t>/datums/</w:t>
      </w:r>
      <w:r w:rsidR="009C183F" w:rsidRPr="00D93B3D">
        <w:rPr>
          <w:rFonts w:ascii="Times New Roman" w:hAnsi="Times New Roman"/>
          <w:i/>
        </w:rPr>
        <w:br w:type="page"/>
      </w:r>
    </w:p>
    <w:p w14:paraId="7890EB45" w14:textId="13DB9062" w:rsidR="00DD6756" w:rsidRPr="00076549" w:rsidRDefault="007C0825" w:rsidP="00076549">
      <w:pPr>
        <w:jc w:val="right"/>
        <w:rPr>
          <w:rFonts w:ascii="Times New Roman" w:hAnsi="Times New Roman"/>
          <w:b/>
          <w:bCs/>
        </w:rPr>
      </w:pPr>
      <w:r>
        <w:rPr>
          <w:rFonts w:ascii="Times New Roman" w:hAnsi="Times New Roman"/>
          <w:b/>
          <w:bCs/>
        </w:rPr>
        <w:lastRenderedPageBreak/>
        <w:t>7</w:t>
      </w:r>
      <w:r w:rsidR="009C183F" w:rsidRPr="00D93B3D">
        <w:rPr>
          <w:rFonts w:ascii="Times New Roman" w:hAnsi="Times New Roman"/>
          <w:b/>
          <w:bCs/>
        </w:rPr>
        <w:t>.pielikums</w:t>
      </w:r>
    </w:p>
    <w:p w14:paraId="2F30F7F2" w14:textId="77777777" w:rsidR="005506DC" w:rsidRPr="00D93B3D" w:rsidRDefault="005506DC" w:rsidP="005506DC">
      <w:pPr>
        <w:autoSpaceDE w:val="0"/>
        <w:autoSpaceDN w:val="0"/>
        <w:adjustRightInd w:val="0"/>
        <w:jc w:val="center"/>
        <w:rPr>
          <w:rFonts w:ascii="Times New Roman" w:eastAsia="Calibri" w:hAnsi="Times New Roman"/>
          <w:b/>
          <w:bCs/>
          <w:sz w:val="24"/>
        </w:rPr>
      </w:pPr>
      <w:r w:rsidRPr="00D93B3D">
        <w:rPr>
          <w:rFonts w:ascii="Times New Roman" w:eastAsia="Calibri" w:hAnsi="Times New Roman"/>
          <w:b/>
          <w:bCs/>
          <w:sz w:val="24"/>
        </w:rPr>
        <w:t>APLIECINĀJUMS</w:t>
      </w:r>
    </w:p>
    <w:p w14:paraId="04A4D71C" w14:textId="77777777" w:rsidR="005506DC" w:rsidRPr="00D93B3D" w:rsidRDefault="005506DC" w:rsidP="005506DC">
      <w:pPr>
        <w:autoSpaceDE w:val="0"/>
        <w:autoSpaceDN w:val="0"/>
        <w:adjustRightInd w:val="0"/>
        <w:jc w:val="center"/>
        <w:rPr>
          <w:rFonts w:ascii="Times New Roman" w:eastAsia="Calibri" w:hAnsi="Times New Roman"/>
          <w:b/>
          <w:bCs/>
          <w:sz w:val="24"/>
        </w:rPr>
      </w:pPr>
      <w:r w:rsidRPr="00D93B3D">
        <w:rPr>
          <w:rFonts w:ascii="Times New Roman" w:hAnsi="Times New Roman"/>
          <w:b/>
          <w:sz w:val="24"/>
        </w:rPr>
        <w:t>par starptautisko un nacionālo sankciju, kā arī būtisku finanšu un kapitāla tirgus intereses ietekmējošo Eiropas Savienības vai Ziemeļatlantijas līguma organizācijas dalībvalsts sankciju ievērošanu</w:t>
      </w:r>
    </w:p>
    <w:p w14:paraId="42DCF8A1" w14:textId="77777777" w:rsidR="005506DC" w:rsidRPr="00D93B3D" w:rsidRDefault="005506DC" w:rsidP="005506DC">
      <w:pPr>
        <w:autoSpaceDE w:val="0"/>
        <w:autoSpaceDN w:val="0"/>
        <w:adjustRightInd w:val="0"/>
        <w:jc w:val="center"/>
        <w:rPr>
          <w:rFonts w:ascii="Times New Roman" w:eastAsia="Calibri" w:hAnsi="Times New Roman"/>
          <w:sz w:val="24"/>
        </w:rPr>
      </w:pPr>
    </w:p>
    <w:p w14:paraId="21405AE9" w14:textId="5B37759F" w:rsidR="005506DC" w:rsidRPr="00076549" w:rsidRDefault="005506DC" w:rsidP="00076549">
      <w:pPr>
        <w:autoSpaceDE w:val="0"/>
        <w:autoSpaceDN w:val="0"/>
        <w:adjustRightInd w:val="0"/>
        <w:ind w:firstLine="720"/>
        <w:jc w:val="both"/>
        <w:rPr>
          <w:rFonts w:ascii="Times New Roman" w:eastAsia="Calibri" w:hAnsi="Times New Roman"/>
          <w:bCs/>
          <w:sz w:val="24"/>
        </w:rPr>
      </w:pPr>
      <w:r w:rsidRPr="00D93B3D">
        <w:rPr>
          <w:rFonts w:ascii="Times New Roman" w:eastAsia="Calibri" w:hAnsi="Times New Roman"/>
          <w:bCs/>
          <w:sz w:val="24"/>
        </w:rPr>
        <w:t xml:space="preserve">Iepirkuma </w:t>
      </w:r>
      <w:r w:rsidR="00306E0F" w:rsidRPr="00675C20">
        <w:rPr>
          <w:rFonts w:ascii="Times New Roman" w:eastAsia="PMingLiU" w:hAnsi="Times New Roman"/>
          <w:bCs/>
          <w:sz w:val="24"/>
        </w:rPr>
        <w:t>“</w:t>
      </w:r>
      <w:r w:rsidR="008E3C4F" w:rsidRPr="00B74A85">
        <w:rPr>
          <w:rFonts w:ascii="Times New Roman" w:eastAsia="PMingLiU" w:hAnsi="Times New Roman"/>
          <w:bCs/>
          <w:sz w:val="24"/>
        </w:rPr>
        <w:t>Traktortehnikas un piekabju tehniskā apkope un remonts</w:t>
      </w:r>
      <w:r w:rsidR="00306E0F" w:rsidRPr="00675C20">
        <w:rPr>
          <w:rFonts w:ascii="Times New Roman" w:eastAsia="PMingLiU" w:hAnsi="Times New Roman"/>
          <w:bCs/>
          <w:sz w:val="24"/>
        </w:rPr>
        <w:t>”</w:t>
      </w:r>
      <w:r w:rsidRPr="00D93B3D">
        <w:rPr>
          <w:rFonts w:ascii="Times New Roman" w:eastAsia="Calibri" w:hAnsi="Times New Roman"/>
          <w:bCs/>
          <w:sz w:val="24"/>
        </w:rPr>
        <w:t>,</w:t>
      </w:r>
      <w:r w:rsidRPr="00D93B3D">
        <w:rPr>
          <w:rFonts w:ascii="Times New Roman" w:eastAsia="Calibri" w:hAnsi="Times New Roman"/>
          <w:b/>
          <w:sz w:val="24"/>
        </w:rPr>
        <w:t xml:space="preserve"> </w:t>
      </w:r>
      <w:r w:rsidRPr="00D93B3D">
        <w:rPr>
          <w:rFonts w:ascii="Times New Roman" w:eastAsia="Calibri" w:hAnsi="Times New Roman"/>
          <w:sz w:val="24"/>
        </w:rPr>
        <w:t xml:space="preserve">identifikācijas Nr. </w:t>
      </w:r>
      <w:r w:rsidR="00D25506">
        <w:rPr>
          <w:rFonts w:ascii="Times New Roman" w:eastAsia="Calibri" w:hAnsi="Times New Roman"/>
          <w:sz w:val="24"/>
        </w:rPr>
        <w:t>DAP 202</w:t>
      </w:r>
      <w:r w:rsidR="008E3C4F">
        <w:rPr>
          <w:rFonts w:ascii="Times New Roman" w:eastAsia="Calibri" w:hAnsi="Times New Roman"/>
          <w:sz w:val="24"/>
        </w:rPr>
        <w:t>6</w:t>
      </w:r>
      <w:r w:rsidR="00D25506">
        <w:rPr>
          <w:rFonts w:ascii="Times New Roman" w:eastAsia="Calibri" w:hAnsi="Times New Roman"/>
          <w:sz w:val="24"/>
        </w:rPr>
        <w:t>/</w:t>
      </w:r>
      <w:r w:rsidR="008E3C4F">
        <w:rPr>
          <w:rFonts w:ascii="Times New Roman" w:eastAsia="Calibri" w:hAnsi="Times New Roman"/>
          <w:sz w:val="24"/>
        </w:rPr>
        <w:t>28</w:t>
      </w:r>
      <w:r w:rsidR="00D25506">
        <w:rPr>
          <w:rFonts w:ascii="Times New Roman" w:eastAsia="Calibri" w:hAnsi="Times New Roman"/>
          <w:sz w:val="24"/>
        </w:rPr>
        <w:t>-MI</w:t>
      </w:r>
      <w:r w:rsidRPr="00D93B3D">
        <w:rPr>
          <w:rFonts w:ascii="Times New Roman" w:eastAsia="Calibri" w:hAnsi="Times New Roman"/>
          <w:sz w:val="24"/>
        </w:rPr>
        <w:t>,</w:t>
      </w:r>
    </w:p>
    <w:p w14:paraId="548A9BBD" w14:textId="44D9B33E" w:rsidR="005506DC" w:rsidRPr="00D93B3D" w:rsidRDefault="005506DC" w:rsidP="005506DC">
      <w:pPr>
        <w:autoSpaceDE w:val="0"/>
        <w:autoSpaceDN w:val="0"/>
        <w:adjustRightInd w:val="0"/>
        <w:jc w:val="both"/>
        <w:rPr>
          <w:rFonts w:ascii="Times New Roman" w:eastAsia="Calibri" w:hAnsi="Times New Roman"/>
          <w:sz w:val="24"/>
        </w:rPr>
      </w:pPr>
      <w:r w:rsidRPr="00D93B3D">
        <w:rPr>
          <w:rFonts w:ascii="Times New Roman" w:eastAsia="Calibri" w:hAnsi="Times New Roman"/>
          <w:sz w:val="24"/>
        </w:rPr>
        <w:t>pretendents ______________________________________ *</w:t>
      </w:r>
    </w:p>
    <w:p w14:paraId="7080A7ED" w14:textId="07FD56DD" w:rsidR="005506DC" w:rsidRPr="00D93B3D" w:rsidRDefault="005506DC" w:rsidP="005506DC">
      <w:pPr>
        <w:autoSpaceDE w:val="0"/>
        <w:autoSpaceDN w:val="0"/>
        <w:adjustRightInd w:val="0"/>
        <w:jc w:val="both"/>
        <w:rPr>
          <w:rFonts w:ascii="Times New Roman" w:eastAsia="Calibri" w:hAnsi="Times New Roman"/>
          <w:sz w:val="24"/>
        </w:rPr>
      </w:pPr>
      <w:proofErr w:type="spellStart"/>
      <w:r w:rsidRPr="00D93B3D">
        <w:rPr>
          <w:rFonts w:ascii="Times New Roman" w:eastAsia="Calibri" w:hAnsi="Times New Roman"/>
          <w:sz w:val="24"/>
        </w:rPr>
        <w:t>Reģ</w:t>
      </w:r>
      <w:proofErr w:type="spellEnd"/>
      <w:r w:rsidRPr="00D93B3D">
        <w:rPr>
          <w:rFonts w:ascii="Times New Roman" w:eastAsia="Calibri" w:hAnsi="Times New Roman"/>
          <w:sz w:val="24"/>
        </w:rPr>
        <w:t>. Nr. _________________________________________</w:t>
      </w:r>
    </w:p>
    <w:p w14:paraId="12B72E41" w14:textId="77777777" w:rsidR="005506DC" w:rsidRPr="00D93B3D" w:rsidRDefault="005506DC" w:rsidP="005506DC">
      <w:pPr>
        <w:autoSpaceDE w:val="0"/>
        <w:autoSpaceDN w:val="0"/>
        <w:adjustRightInd w:val="0"/>
        <w:jc w:val="both"/>
        <w:rPr>
          <w:rFonts w:ascii="Times New Roman" w:eastAsia="Calibri" w:hAnsi="Times New Roman"/>
          <w:sz w:val="24"/>
        </w:rPr>
      </w:pPr>
      <w:r w:rsidRPr="00D93B3D">
        <w:rPr>
          <w:rFonts w:ascii="Times New Roman" w:eastAsia="Calibri" w:hAnsi="Times New Roman"/>
          <w:sz w:val="24"/>
        </w:rPr>
        <w:t>Juridiskā adrese ___________________________________</w:t>
      </w:r>
    </w:p>
    <w:p w14:paraId="18763088" w14:textId="77777777" w:rsidR="005506DC" w:rsidRPr="00D93B3D" w:rsidRDefault="005506DC" w:rsidP="005506DC">
      <w:pPr>
        <w:autoSpaceDE w:val="0"/>
        <w:autoSpaceDN w:val="0"/>
        <w:adjustRightInd w:val="0"/>
        <w:jc w:val="both"/>
        <w:rPr>
          <w:rFonts w:ascii="Times New Roman" w:eastAsia="Calibri" w:hAnsi="Times New Roman"/>
          <w:sz w:val="24"/>
        </w:rPr>
      </w:pPr>
    </w:p>
    <w:p w14:paraId="09309EBC" w14:textId="77777777" w:rsidR="005506DC" w:rsidRPr="00D93B3D" w:rsidRDefault="005506DC" w:rsidP="005506DC">
      <w:pPr>
        <w:autoSpaceDE w:val="0"/>
        <w:autoSpaceDN w:val="0"/>
        <w:adjustRightInd w:val="0"/>
        <w:spacing w:line="360" w:lineRule="auto"/>
        <w:jc w:val="both"/>
        <w:rPr>
          <w:rFonts w:ascii="Times New Roman" w:eastAsia="Calibri" w:hAnsi="Times New Roman"/>
          <w:sz w:val="24"/>
        </w:rPr>
      </w:pPr>
      <w:r w:rsidRPr="00D93B3D">
        <w:rPr>
          <w:rFonts w:ascii="Times New Roman" w:eastAsia="Calibri" w:hAnsi="Times New Roman"/>
          <w:sz w:val="24"/>
        </w:rPr>
        <w:t xml:space="preserve">Ar šo apliecinu, ka: </w:t>
      </w:r>
    </w:p>
    <w:p w14:paraId="29465728" w14:textId="77777777" w:rsidR="005506DC" w:rsidRPr="00D93B3D" w:rsidRDefault="005506DC" w:rsidP="008A213C">
      <w:pPr>
        <w:pStyle w:val="ListParagraph"/>
        <w:numPr>
          <w:ilvl w:val="2"/>
          <w:numId w:val="7"/>
        </w:numPr>
        <w:tabs>
          <w:tab w:val="left" w:pos="1576"/>
        </w:tabs>
        <w:autoSpaceDE w:val="0"/>
        <w:autoSpaceDN w:val="0"/>
        <w:spacing w:line="240" w:lineRule="auto"/>
        <w:ind w:left="426" w:hanging="425"/>
        <w:jc w:val="both"/>
        <w:rPr>
          <w:rFonts w:ascii="Times New Roman" w:hAnsi="Times New Roman"/>
          <w:sz w:val="24"/>
        </w:rPr>
      </w:pPr>
      <w:r w:rsidRPr="00D93B3D">
        <w:rPr>
          <w:rFonts w:ascii="Times New Roman" w:hAnsi="Times New Roman"/>
          <w:sz w:val="24"/>
        </w:rPr>
        <w:t xml:space="preserve">uz pretendentu, tā piesaistītajiem apakšuzņēmējiem un Līguma izpildē iesaistītajiem pakalpojumu sniedzējiem un preču (materiālu, izejvielu) piegādātājiem, piegādes ķēdes dalībniekiem, gan fiziskām, gan juridiskām personām (turpmāk šajā apliecinājumā </w:t>
      </w:r>
      <w:r w:rsidRPr="00D93B3D">
        <w:rPr>
          <w:rFonts w:ascii="Times New Roman" w:hAnsi="Times New Roman"/>
          <w:i/>
          <w:sz w:val="24"/>
        </w:rPr>
        <w:t>kopā un katrs atsevišķi saukti arī</w:t>
      </w:r>
      <w:r w:rsidRPr="00D93B3D">
        <w:rPr>
          <w:rFonts w:ascii="Times New Roman" w:hAnsi="Times New Roman"/>
          <w:sz w:val="24"/>
        </w:rPr>
        <w:t xml:space="preserve"> - </w:t>
      </w:r>
      <w:r w:rsidRPr="00D93B3D">
        <w:rPr>
          <w:rFonts w:ascii="Times New Roman" w:hAnsi="Times New Roman"/>
          <w:i/>
          <w:sz w:val="24"/>
        </w:rPr>
        <w:t>komersanti</w:t>
      </w:r>
      <w:r w:rsidRPr="00D93B3D">
        <w:rPr>
          <w:rFonts w:ascii="Times New Roman" w:hAnsi="Times New Roman"/>
          <w:b/>
          <w:sz w:val="24"/>
        </w:rPr>
        <w:t>)</w:t>
      </w:r>
      <w:r w:rsidRPr="00D93B3D">
        <w:rPr>
          <w:rFonts w:ascii="Times New Roman" w:hAnsi="Times New Roman"/>
          <w:sz w:val="24"/>
        </w:rPr>
        <w:t xml:space="preserve"> neattiecas 2022.gada 8.aprīļa Eiropas Komisijas Padomes regulā (ES) 2022/576, ar kuru groza Regulu (ES) Nr.833/2014 par ierobežojošiem pasākumiem saistībā ar Krievijas darbībām, kas destabilizē situāciju Ukrainā, kas stājas spēkā 2022.gada 9.aprīlī, noteiktie līgumu slēgšanas aizliegumi, tai skaitā:</w:t>
      </w:r>
    </w:p>
    <w:p w14:paraId="0A8A709A" w14:textId="77777777" w:rsidR="005506DC" w:rsidRPr="00D93B3D" w:rsidRDefault="005506DC" w:rsidP="008A213C">
      <w:pPr>
        <w:pStyle w:val="ListParagraph"/>
        <w:numPr>
          <w:ilvl w:val="1"/>
          <w:numId w:val="8"/>
        </w:numPr>
        <w:tabs>
          <w:tab w:val="left" w:pos="1576"/>
        </w:tabs>
        <w:autoSpaceDE w:val="0"/>
        <w:autoSpaceDN w:val="0"/>
        <w:spacing w:line="240" w:lineRule="auto"/>
        <w:jc w:val="both"/>
        <w:rPr>
          <w:rFonts w:ascii="Times New Roman" w:hAnsi="Times New Roman"/>
          <w:sz w:val="24"/>
        </w:rPr>
      </w:pPr>
      <w:r w:rsidRPr="00D93B3D">
        <w:rPr>
          <w:rFonts w:ascii="Times New Roman" w:eastAsia="Calibri" w:hAnsi="Times New Roman"/>
          <w:sz w:val="24"/>
        </w:rPr>
        <w:t xml:space="preserve">komersanti nav Krievijas </w:t>
      </w:r>
      <w:proofErr w:type="spellStart"/>
      <w:r w:rsidRPr="00D93B3D">
        <w:rPr>
          <w:rFonts w:ascii="Times New Roman" w:eastAsia="Calibri" w:hAnsi="Times New Roman"/>
          <w:sz w:val="24"/>
        </w:rPr>
        <w:t>valstspiederīgie</w:t>
      </w:r>
      <w:proofErr w:type="spellEnd"/>
      <w:r w:rsidRPr="00D93B3D">
        <w:rPr>
          <w:rFonts w:ascii="Times New Roman" w:eastAsia="Calibri" w:hAnsi="Times New Roman"/>
          <w:sz w:val="24"/>
        </w:rPr>
        <w:t>, vai fiziskas un juridiskas personas, to vienības vai struktūrvienības, kas veic uzņēmējdarbību Krievijā;</w:t>
      </w:r>
    </w:p>
    <w:p w14:paraId="7C0E79F7" w14:textId="77777777" w:rsidR="005506DC" w:rsidRPr="00D93B3D" w:rsidRDefault="005506DC" w:rsidP="008A213C">
      <w:pPr>
        <w:pStyle w:val="ListParagraph"/>
        <w:numPr>
          <w:ilvl w:val="1"/>
          <w:numId w:val="8"/>
        </w:numPr>
        <w:tabs>
          <w:tab w:val="left" w:pos="1576"/>
        </w:tabs>
        <w:autoSpaceDE w:val="0"/>
        <w:autoSpaceDN w:val="0"/>
        <w:spacing w:line="240" w:lineRule="auto"/>
        <w:jc w:val="both"/>
        <w:rPr>
          <w:rFonts w:ascii="Times New Roman" w:hAnsi="Times New Roman"/>
          <w:sz w:val="24"/>
        </w:rPr>
      </w:pPr>
      <w:r w:rsidRPr="00D93B3D">
        <w:rPr>
          <w:rFonts w:ascii="Times New Roman" w:eastAsia="Calibri" w:hAnsi="Times New Roman"/>
          <w:sz w:val="24"/>
        </w:rPr>
        <w:t>komersanti nav juridiskas personas, to vienības vai struktūras, kuru īpašumtiesības vairāk nekā 50 % apmērā tieši vai netieši pieder 1.1. apakšpunktā minētajai vienībai;</w:t>
      </w:r>
    </w:p>
    <w:p w14:paraId="5269F782" w14:textId="77777777" w:rsidR="005506DC" w:rsidRPr="00D93B3D" w:rsidRDefault="005506DC" w:rsidP="008A213C">
      <w:pPr>
        <w:pStyle w:val="ListParagraph"/>
        <w:numPr>
          <w:ilvl w:val="1"/>
          <w:numId w:val="8"/>
        </w:numPr>
        <w:tabs>
          <w:tab w:val="left" w:pos="1576"/>
        </w:tabs>
        <w:autoSpaceDE w:val="0"/>
        <w:autoSpaceDN w:val="0"/>
        <w:spacing w:line="240" w:lineRule="auto"/>
        <w:jc w:val="both"/>
        <w:rPr>
          <w:rFonts w:ascii="Times New Roman" w:hAnsi="Times New Roman"/>
          <w:sz w:val="24"/>
        </w:rPr>
      </w:pPr>
      <w:r w:rsidRPr="00D93B3D">
        <w:rPr>
          <w:rFonts w:ascii="Times New Roman" w:eastAsia="Calibri" w:hAnsi="Times New Roman"/>
          <w:sz w:val="24"/>
        </w:rPr>
        <w:t>komersanti nav fiziskas vai juridiskas personas, to vienības vai struktūras, kas darbojas kādas šā punkta 1.1. vai 1.2. apakšpunktā minētās vienības vārdā vai saskaņā ar tās norādēm;</w:t>
      </w:r>
    </w:p>
    <w:p w14:paraId="46491CF4" w14:textId="77777777" w:rsidR="005506DC" w:rsidRPr="00D93B3D" w:rsidRDefault="005506DC" w:rsidP="008A213C">
      <w:pPr>
        <w:pStyle w:val="ListParagraph"/>
        <w:numPr>
          <w:ilvl w:val="0"/>
          <w:numId w:val="8"/>
        </w:numPr>
        <w:tabs>
          <w:tab w:val="left" w:pos="1576"/>
        </w:tabs>
        <w:autoSpaceDE w:val="0"/>
        <w:autoSpaceDN w:val="0"/>
        <w:spacing w:line="240" w:lineRule="auto"/>
        <w:jc w:val="both"/>
        <w:rPr>
          <w:rFonts w:ascii="Times New Roman" w:hAnsi="Times New Roman"/>
          <w:sz w:val="24"/>
        </w:rPr>
      </w:pPr>
      <w:r w:rsidRPr="00D93B3D">
        <w:rPr>
          <w:rFonts w:ascii="Times New Roman" w:eastAsia="Calibri" w:hAnsi="Times New Roman"/>
          <w:sz w:val="24"/>
        </w:rPr>
        <w:t>pretendentam un iepirkuma līguma izpildē iesaistītajiem komersantiem nav piemērotas</w:t>
      </w:r>
      <w:r w:rsidRPr="00D93B3D">
        <w:rPr>
          <w:rFonts w:ascii="Times New Roman" w:hAnsi="Times New Roman"/>
          <w:sz w:val="24"/>
        </w:rPr>
        <w:t xml:space="preserve"> starptautiskās un nacionālās sankcijas, būtisku finanšu un kapitāla tirgus intereses ietekmējošu Eiropas Savienības un Ziemeļatlantijas līguma organizācijas dalībvalsts sankcijas, to ietvaros noteiktie ierobežojumi, tai skaitā </w:t>
      </w:r>
      <w:r w:rsidRPr="00D93B3D">
        <w:rPr>
          <w:rFonts w:ascii="Times New Roman" w:eastAsia="Calibri" w:hAnsi="Times New Roman"/>
          <w:sz w:val="24"/>
        </w:rPr>
        <w:t xml:space="preserve">uz komersantiem, to valdes vai padomes locekļiem, patiesā labuma guvējiem, </w:t>
      </w:r>
      <w:proofErr w:type="spellStart"/>
      <w:r w:rsidRPr="00D93B3D">
        <w:rPr>
          <w:rFonts w:ascii="Times New Roman" w:eastAsia="Calibri" w:hAnsi="Times New Roman"/>
          <w:sz w:val="24"/>
        </w:rPr>
        <w:t>pārstāvēttiesīgām</w:t>
      </w:r>
      <w:proofErr w:type="spellEnd"/>
      <w:r w:rsidRPr="00D93B3D">
        <w:rPr>
          <w:rFonts w:ascii="Times New Roman" w:eastAsia="Calibri" w:hAnsi="Times New Roman"/>
          <w:sz w:val="24"/>
        </w:rPr>
        <w:t xml:space="preserve"> personām vai prokūristiem neattiecas starptautisko un nacionālo sankciju, būtisku finanšu un kapitāla tirgus intereses ietekmējošu Eiropas Savienības un Ziemeļatlantijas līguma organizācijas dalībvalsts sankciju ietvaros noteiktas sankcijas; </w:t>
      </w:r>
    </w:p>
    <w:p w14:paraId="7DE8979A" w14:textId="77777777" w:rsidR="005506DC" w:rsidRPr="00D93B3D" w:rsidRDefault="005506DC" w:rsidP="005506DC">
      <w:pPr>
        <w:pStyle w:val="ListParagraph"/>
        <w:tabs>
          <w:tab w:val="left" w:pos="1576"/>
        </w:tabs>
        <w:autoSpaceDE w:val="0"/>
        <w:autoSpaceDN w:val="0"/>
        <w:ind w:left="360"/>
        <w:jc w:val="both"/>
        <w:rPr>
          <w:rFonts w:ascii="Times New Roman" w:hAnsi="Times New Roman"/>
          <w:sz w:val="24"/>
        </w:rPr>
      </w:pPr>
    </w:p>
    <w:p w14:paraId="5F0CDC6A" w14:textId="77777777" w:rsidR="005506DC" w:rsidRPr="00D93B3D" w:rsidRDefault="005506DC" w:rsidP="005506DC">
      <w:pPr>
        <w:pStyle w:val="ListParagraph"/>
        <w:tabs>
          <w:tab w:val="left" w:pos="1576"/>
        </w:tabs>
        <w:autoSpaceDE w:val="0"/>
        <w:autoSpaceDN w:val="0"/>
        <w:ind w:left="360"/>
        <w:jc w:val="both"/>
        <w:rPr>
          <w:rFonts w:ascii="Times New Roman" w:hAnsi="Times New Roman"/>
          <w:sz w:val="24"/>
        </w:rPr>
      </w:pPr>
      <w:r w:rsidRPr="00D93B3D">
        <w:rPr>
          <w:rFonts w:ascii="Times New Roman" w:hAnsi="Times New Roman"/>
          <w:sz w:val="24"/>
        </w:rPr>
        <w:lastRenderedPageBreak/>
        <w:t>(turpmāk apliecinājumā 1. un 2.punktā norādītais kopā sauktas arī – Sankcijas)</w:t>
      </w:r>
    </w:p>
    <w:p w14:paraId="0B70B6E3" w14:textId="77777777" w:rsidR="005506DC" w:rsidRPr="00D93B3D" w:rsidRDefault="005506DC" w:rsidP="005506DC">
      <w:pPr>
        <w:pStyle w:val="ListParagraph"/>
        <w:tabs>
          <w:tab w:val="left" w:pos="1576"/>
        </w:tabs>
        <w:autoSpaceDE w:val="0"/>
        <w:autoSpaceDN w:val="0"/>
        <w:ind w:left="360"/>
        <w:jc w:val="both"/>
        <w:rPr>
          <w:rFonts w:ascii="Times New Roman" w:hAnsi="Times New Roman"/>
          <w:sz w:val="24"/>
        </w:rPr>
      </w:pPr>
    </w:p>
    <w:p w14:paraId="7E24D6E9" w14:textId="77777777" w:rsidR="005506DC" w:rsidRPr="00D93B3D" w:rsidRDefault="005506DC" w:rsidP="008A213C">
      <w:pPr>
        <w:pStyle w:val="ListParagraph"/>
        <w:numPr>
          <w:ilvl w:val="0"/>
          <w:numId w:val="8"/>
        </w:numPr>
        <w:tabs>
          <w:tab w:val="left" w:pos="1576"/>
        </w:tabs>
        <w:autoSpaceDE w:val="0"/>
        <w:autoSpaceDN w:val="0"/>
        <w:ind w:left="426" w:hanging="426"/>
        <w:jc w:val="both"/>
        <w:rPr>
          <w:rFonts w:ascii="Times New Roman" w:eastAsia="Calibri" w:hAnsi="Times New Roman"/>
          <w:sz w:val="24"/>
        </w:rPr>
      </w:pPr>
      <w:r w:rsidRPr="00D93B3D">
        <w:rPr>
          <w:rFonts w:ascii="Times New Roman" w:eastAsia="Calibri" w:hAnsi="Times New Roman"/>
          <w:sz w:val="24"/>
        </w:rPr>
        <w:t>Līguma izpildē tiks saņemti pakalpojumi un piegādātas preces (materiāli, izejvielas) tikai no tādiem komersantiem, pret kuriem nav noteiktas Sankcijas;</w:t>
      </w:r>
    </w:p>
    <w:p w14:paraId="6655AE8A" w14:textId="77777777" w:rsidR="005506DC" w:rsidRPr="00D93B3D" w:rsidRDefault="005506DC" w:rsidP="008A213C">
      <w:pPr>
        <w:pStyle w:val="ListParagraph"/>
        <w:numPr>
          <w:ilvl w:val="0"/>
          <w:numId w:val="8"/>
        </w:numPr>
        <w:tabs>
          <w:tab w:val="left" w:pos="1576"/>
        </w:tabs>
        <w:autoSpaceDE w:val="0"/>
        <w:autoSpaceDN w:val="0"/>
        <w:ind w:left="426" w:hanging="426"/>
        <w:jc w:val="both"/>
        <w:rPr>
          <w:rFonts w:ascii="Times New Roman" w:eastAsia="Calibri" w:hAnsi="Times New Roman"/>
          <w:sz w:val="24"/>
        </w:rPr>
      </w:pPr>
      <w:r w:rsidRPr="00D93B3D">
        <w:rPr>
          <w:rFonts w:ascii="Times New Roman" w:hAnsi="Times New Roman"/>
          <w:sz w:val="24"/>
        </w:rPr>
        <w:t xml:space="preserve">Līguma izpildei netiks slēgti līgumi par tādu preču, materiālu, izejvielu piegādēm un pakalpojumiem, kam noteiktas Sankcijas; </w:t>
      </w:r>
    </w:p>
    <w:p w14:paraId="0015D4C1" w14:textId="77777777" w:rsidR="005506DC" w:rsidRPr="00D93B3D" w:rsidRDefault="005506DC" w:rsidP="008A213C">
      <w:pPr>
        <w:pStyle w:val="ListParagraph"/>
        <w:numPr>
          <w:ilvl w:val="0"/>
          <w:numId w:val="8"/>
        </w:numPr>
        <w:tabs>
          <w:tab w:val="left" w:pos="1576"/>
        </w:tabs>
        <w:autoSpaceDE w:val="0"/>
        <w:autoSpaceDN w:val="0"/>
        <w:jc w:val="both"/>
        <w:rPr>
          <w:rFonts w:ascii="Times New Roman" w:eastAsia="Calibri" w:hAnsi="Times New Roman"/>
          <w:sz w:val="24"/>
        </w:rPr>
      </w:pPr>
      <w:r w:rsidRPr="00D93B3D">
        <w:rPr>
          <w:rFonts w:ascii="Times New Roman" w:hAnsi="Times New Roman"/>
          <w:sz w:val="24"/>
        </w:rPr>
        <w:t xml:space="preserve">apņemos nekavējoties rakstiski informēt Pasūtītāju gadījumā, ja pret kādu no komersantiem (t.sk. piegādes ķēdes dalībniekiem), t.sk. apakšuzņēmējiem (uzņēmumu, vai šī uzņēmuma valdes vai padomes locekli, patieso labuma guvēju, </w:t>
      </w:r>
      <w:proofErr w:type="spellStart"/>
      <w:r w:rsidRPr="00D93B3D">
        <w:rPr>
          <w:rFonts w:ascii="Times New Roman" w:hAnsi="Times New Roman"/>
          <w:sz w:val="24"/>
        </w:rPr>
        <w:t>pārstāvēttiesīgo</w:t>
      </w:r>
      <w:proofErr w:type="spellEnd"/>
      <w:r w:rsidRPr="00D93B3D">
        <w:rPr>
          <w:rFonts w:ascii="Times New Roman" w:hAnsi="Times New Roman"/>
          <w:sz w:val="24"/>
        </w:rPr>
        <w:t xml:space="preserve"> personu vai prokūristu), kas Līguma izpildes ietvaros sniedz Pretendentam pakalpojumus vai piegādā preces (materiālus, izejvielas),  piemērotas šī apliecinājuma 1.vai 2.punktā noteiktās Sankcijas, kā arī informēs par jebkurām citām sankcijām, kas stājušās spēkā, vai stāsies spēkā nākotnē un varētu būt attiecināmas uz šo līgumu.</w:t>
      </w:r>
    </w:p>
    <w:p w14:paraId="608FA3D0" w14:textId="77777777" w:rsidR="005506DC" w:rsidRPr="00D93B3D" w:rsidRDefault="005506DC" w:rsidP="008A213C">
      <w:pPr>
        <w:pStyle w:val="ListParagraph"/>
        <w:numPr>
          <w:ilvl w:val="0"/>
          <w:numId w:val="8"/>
        </w:numPr>
        <w:tabs>
          <w:tab w:val="left" w:pos="1576"/>
        </w:tabs>
        <w:autoSpaceDE w:val="0"/>
        <w:autoSpaceDN w:val="0"/>
        <w:jc w:val="both"/>
        <w:rPr>
          <w:rFonts w:ascii="Times New Roman" w:eastAsia="Calibri" w:hAnsi="Times New Roman"/>
          <w:sz w:val="24"/>
        </w:rPr>
      </w:pPr>
      <w:r w:rsidRPr="00D93B3D">
        <w:rPr>
          <w:rFonts w:ascii="Times New Roman" w:hAnsi="Times New Roman"/>
          <w:sz w:val="24"/>
        </w:rPr>
        <w:t>apņemos ievērot normatīvos aktus un starptautiskos instrumentus attiecībā uz sankcijām, un uzņemos atbildību par to ievērošanu;</w:t>
      </w:r>
    </w:p>
    <w:p w14:paraId="018C4925" w14:textId="77777777" w:rsidR="005506DC" w:rsidRPr="00D93B3D" w:rsidRDefault="005506DC" w:rsidP="008A213C">
      <w:pPr>
        <w:pStyle w:val="ListParagraph"/>
        <w:numPr>
          <w:ilvl w:val="0"/>
          <w:numId w:val="8"/>
        </w:numPr>
        <w:tabs>
          <w:tab w:val="left" w:pos="1576"/>
        </w:tabs>
        <w:autoSpaceDE w:val="0"/>
        <w:autoSpaceDN w:val="0"/>
        <w:jc w:val="both"/>
        <w:rPr>
          <w:rFonts w:ascii="Times New Roman" w:eastAsia="Calibri" w:hAnsi="Times New Roman"/>
          <w:sz w:val="24"/>
        </w:rPr>
      </w:pPr>
      <w:r w:rsidRPr="00D93B3D">
        <w:rPr>
          <w:rFonts w:ascii="Times New Roman" w:hAnsi="Times New Roman"/>
          <w:sz w:val="24"/>
        </w:rPr>
        <w:t xml:space="preserve">apņemos ievērot līgumā noteikto kārtību attiecībā uz Sankciju ievērošanu. </w:t>
      </w:r>
    </w:p>
    <w:p w14:paraId="7DDEC4BD" w14:textId="77777777" w:rsidR="005506DC" w:rsidRPr="00D93B3D" w:rsidRDefault="005506DC" w:rsidP="005506DC">
      <w:pPr>
        <w:pStyle w:val="ListParagraph"/>
        <w:tabs>
          <w:tab w:val="left" w:pos="1576"/>
        </w:tabs>
        <w:autoSpaceDE w:val="0"/>
        <w:autoSpaceDN w:val="0"/>
        <w:ind w:left="360"/>
        <w:jc w:val="both"/>
        <w:rPr>
          <w:rFonts w:ascii="Times New Roman" w:eastAsia="Calibri" w:hAnsi="Times New Roman"/>
          <w:sz w:val="24"/>
        </w:rPr>
      </w:pPr>
    </w:p>
    <w:p w14:paraId="0C712CAB" w14:textId="6DB315AC" w:rsidR="005506DC" w:rsidRPr="00D93B3D" w:rsidRDefault="005506DC" w:rsidP="005506DC">
      <w:pPr>
        <w:autoSpaceDE w:val="0"/>
        <w:autoSpaceDN w:val="0"/>
        <w:adjustRightInd w:val="0"/>
        <w:spacing w:line="360" w:lineRule="auto"/>
        <w:jc w:val="both"/>
        <w:rPr>
          <w:rFonts w:ascii="Times New Roman" w:hAnsi="Times New Roman"/>
          <w:sz w:val="24"/>
        </w:rPr>
      </w:pPr>
      <w:r w:rsidRPr="00D93B3D">
        <w:rPr>
          <w:rFonts w:ascii="Times New Roman" w:hAnsi="Times New Roman"/>
          <w:sz w:val="24"/>
        </w:rPr>
        <w:t>*ja piedāvājumu iesniedz personu apvienība, tad apliecinājums jāiesniedz katram personu apvienības biedram.</w:t>
      </w:r>
    </w:p>
    <w:p w14:paraId="6CCB5909" w14:textId="77777777" w:rsidR="005506DC" w:rsidRPr="00D93B3D" w:rsidRDefault="005506DC" w:rsidP="005506DC">
      <w:pPr>
        <w:spacing w:before="120"/>
        <w:rPr>
          <w:rFonts w:ascii="Times New Roman" w:eastAsia="Batang" w:hAnsi="Times New Roman"/>
        </w:rPr>
      </w:pPr>
      <w:r w:rsidRPr="00D93B3D">
        <w:rPr>
          <w:rFonts w:ascii="Times New Roman" w:hAnsi="Times New Roman"/>
          <w:b/>
        </w:rPr>
        <w:t>Pretendents (pretendenta pilnvarotā persona)</w:t>
      </w:r>
      <w:r w:rsidRPr="00D93B3D">
        <w:rPr>
          <w:rFonts w:ascii="Times New Roman" w:hAnsi="Times New Roman"/>
        </w:rPr>
        <w:t xml:space="preserve"> </w:t>
      </w:r>
      <w:r w:rsidRPr="00D93B3D">
        <w:rPr>
          <w:rFonts w:ascii="Times New Roman" w:hAnsi="Times New Roman"/>
          <w:i/>
        </w:rPr>
        <w:t>(ja dokuments tiek parakstīts ar drošu elektronisko parakstu vai EIS sistēmas parakstu, to attiecīgi norāda):</w:t>
      </w:r>
    </w:p>
    <w:p w14:paraId="5023A1F5" w14:textId="77777777" w:rsidR="005506DC" w:rsidRPr="00D93B3D" w:rsidRDefault="005506DC" w:rsidP="005506DC">
      <w:pPr>
        <w:spacing w:line="264" w:lineRule="auto"/>
        <w:rPr>
          <w:rFonts w:ascii="Times New Roman" w:hAnsi="Times New Roman"/>
        </w:rPr>
      </w:pPr>
      <w:r w:rsidRPr="00D93B3D">
        <w:rPr>
          <w:rFonts w:ascii="Times New Roman" w:hAnsi="Times New Roman"/>
        </w:rPr>
        <w:t xml:space="preserve">_________________________                _______________        _________________                   </w:t>
      </w:r>
      <w:r w:rsidRPr="00D93B3D">
        <w:rPr>
          <w:rFonts w:ascii="Times New Roman" w:hAnsi="Times New Roman"/>
        </w:rPr>
        <w:tab/>
        <w:t xml:space="preserve"> </w:t>
      </w:r>
      <w:r w:rsidRPr="00D93B3D">
        <w:rPr>
          <w:rFonts w:ascii="Times New Roman" w:hAnsi="Times New Roman"/>
          <w:i/>
        </w:rPr>
        <w:t>/vārds, uzvārds/</w:t>
      </w:r>
      <w:r w:rsidRPr="00D93B3D">
        <w:rPr>
          <w:rFonts w:ascii="Times New Roman" w:hAnsi="Times New Roman"/>
        </w:rPr>
        <w:t xml:space="preserve"> </w:t>
      </w:r>
      <w:r w:rsidRPr="00D93B3D">
        <w:rPr>
          <w:rFonts w:ascii="Times New Roman" w:hAnsi="Times New Roman"/>
        </w:rPr>
        <w:tab/>
      </w:r>
      <w:r w:rsidRPr="00D93B3D">
        <w:rPr>
          <w:rFonts w:ascii="Times New Roman" w:hAnsi="Times New Roman"/>
        </w:rPr>
        <w:tab/>
      </w:r>
      <w:r w:rsidRPr="00D93B3D">
        <w:rPr>
          <w:rFonts w:ascii="Times New Roman" w:hAnsi="Times New Roman"/>
          <w:i/>
        </w:rPr>
        <w:t xml:space="preserve">               /amats/                            /paraksts/   </w:t>
      </w:r>
      <w:r w:rsidRPr="00D93B3D">
        <w:rPr>
          <w:rFonts w:ascii="Times New Roman" w:hAnsi="Times New Roman"/>
          <w:i/>
        </w:rPr>
        <w:tab/>
      </w:r>
      <w:r w:rsidRPr="00D93B3D">
        <w:rPr>
          <w:rFonts w:ascii="Times New Roman" w:hAnsi="Times New Roman"/>
        </w:rPr>
        <w:t xml:space="preserve"> </w:t>
      </w:r>
    </w:p>
    <w:p w14:paraId="02091F3B" w14:textId="7B1FB6F5" w:rsidR="005506DC" w:rsidRPr="00D93B3D" w:rsidRDefault="005506DC" w:rsidP="005506DC">
      <w:pPr>
        <w:spacing w:line="264" w:lineRule="auto"/>
        <w:rPr>
          <w:rFonts w:ascii="Times New Roman" w:hAnsi="Times New Roman"/>
        </w:rPr>
      </w:pPr>
      <w:r w:rsidRPr="00D93B3D">
        <w:rPr>
          <w:rFonts w:ascii="Times New Roman" w:hAnsi="Times New Roman"/>
        </w:rPr>
        <w:t>____________________ 202</w:t>
      </w:r>
      <w:r w:rsidR="00F92621">
        <w:rPr>
          <w:rFonts w:ascii="Times New Roman" w:hAnsi="Times New Roman"/>
        </w:rPr>
        <w:t>5</w:t>
      </w:r>
      <w:r w:rsidRPr="00D93B3D">
        <w:rPr>
          <w:rFonts w:ascii="Times New Roman" w:hAnsi="Times New Roman"/>
        </w:rPr>
        <w:t>. gada ___.________________</w:t>
      </w:r>
    </w:p>
    <w:p w14:paraId="32FFCB23" w14:textId="77777777" w:rsidR="005506DC" w:rsidRPr="00D93B3D" w:rsidRDefault="005506DC" w:rsidP="005506DC">
      <w:pPr>
        <w:tabs>
          <w:tab w:val="left" w:pos="4536"/>
        </w:tabs>
        <w:spacing w:before="100" w:beforeAutospacing="1"/>
        <w:jc w:val="both"/>
        <w:rPr>
          <w:rFonts w:ascii="Times New Roman" w:hAnsi="Times New Roman"/>
          <w:i/>
        </w:rPr>
      </w:pPr>
      <w:r w:rsidRPr="00D93B3D">
        <w:rPr>
          <w:rFonts w:ascii="Times New Roman" w:hAnsi="Times New Roman"/>
          <w:i/>
        </w:rPr>
        <w:t xml:space="preserve">            /vieta/  </w:t>
      </w:r>
      <w:r w:rsidRPr="00D93B3D">
        <w:rPr>
          <w:rFonts w:ascii="Times New Roman" w:hAnsi="Times New Roman"/>
          <w:i/>
        </w:rPr>
        <w:tab/>
      </w:r>
      <w:r w:rsidRPr="00D93B3D">
        <w:rPr>
          <w:rFonts w:ascii="Times New Roman" w:hAnsi="Times New Roman"/>
          <w:i/>
        </w:rPr>
        <w:tab/>
      </w:r>
      <w:r w:rsidRPr="00D93B3D">
        <w:rPr>
          <w:rFonts w:ascii="Times New Roman" w:hAnsi="Times New Roman"/>
          <w:i/>
        </w:rPr>
        <w:tab/>
        <w:t>/datums/</w:t>
      </w:r>
    </w:p>
    <w:p w14:paraId="66DB1DE6" w14:textId="3D3E48C1" w:rsidR="00351D3C" w:rsidRPr="00D93B3D" w:rsidRDefault="00351D3C" w:rsidP="00AE2024">
      <w:pPr>
        <w:tabs>
          <w:tab w:val="left" w:pos="3060"/>
        </w:tabs>
        <w:spacing w:line="264" w:lineRule="auto"/>
        <w:rPr>
          <w:rFonts w:ascii="Times New Roman" w:hAnsi="Times New Roman"/>
          <w:b/>
          <w:bCs/>
          <w:sz w:val="28"/>
          <w:szCs w:val="28"/>
        </w:rPr>
      </w:pPr>
    </w:p>
    <w:p w14:paraId="7D79BD62" w14:textId="0A5354E2" w:rsidR="0060561F" w:rsidRDefault="0060561F">
      <w:pPr>
        <w:spacing w:after="160" w:line="259" w:lineRule="auto"/>
        <w:rPr>
          <w:rFonts w:ascii="Times New Roman" w:hAnsi="Times New Roman"/>
          <w:b/>
          <w:bCs/>
          <w:sz w:val="28"/>
          <w:szCs w:val="28"/>
        </w:rPr>
      </w:pPr>
    </w:p>
    <w:p w14:paraId="44DB6488" w14:textId="77777777" w:rsidR="00076549" w:rsidRDefault="00076549">
      <w:pPr>
        <w:spacing w:after="160" w:line="259" w:lineRule="auto"/>
        <w:rPr>
          <w:rFonts w:ascii="Times New Roman" w:hAnsi="Times New Roman"/>
          <w:b/>
          <w:bCs/>
          <w:sz w:val="28"/>
          <w:szCs w:val="28"/>
        </w:rPr>
      </w:pPr>
    </w:p>
    <w:p w14:paraId="0C4D7B0D" w14:textId="77777777" w:rsidR="00076549" w:rsidRDefault="00076549">
      <w:pPr>
        <w:spacing w:after="160" w:line="259" w:lineRule="auto"/>
        <w:rPr>
          <w:rFonts w:ascii="Times New Roman" w:hAnsi="Times New Roman"/>
          <w:b/>
          <w:bCs/>
          <w:sz w:val="28"/>
          <w:szCs w:val="28"/>
        </w:rPr>
      </w:pPr>
    </w:p>
    <w:p w14:paraId="3D7E7966" w14:textId="77777777" w:rsidR="00076549" w:rsidRDefault="00076549">
      <w:pPr>
        <w:spacing w:after="160" w:line="259" w:lineRule="auto"/>
        <w:rPr>
          <w:rFonts w:ascii="Times New Roman" w:hAnsi="Times New Roman"/>
          <w:b/>
          <w:bCs/>
          <w:sz w:val="28"/>
          <w:szCs w:val="28"/>
        </w:rPr>
      </w:pPr>
    </w:p>
    <w:p w14:paraId="0F046A27" w14:textId="77777777" w:rsidR="00076549" w:rsidRDefault="00076549">
      <w:pPr>
        <w:spacing w:after="160" w:line="259" w:lineRule="auto"/>
        <w:rPr>
          <w:rFonts w:ascii="Times New Roman" w:hAnsi="Times New Roman"/>
          <w:b/>
          <w:bCs/>
          <w:sz w:val="28"/>
          <w:szCs w:val="28"/>
        </w:rPr>
      </w:pPr>
    </w:p>
    <w:p w14:paraId="5559D7CF" w14:textId="77777777" w:rsidR="00076549" w:rsidRDefault="00076549">
      <w:pPr>
        <w:spacing w:after="160" w:line="259" w:lineRule="auto"/>
        <w:rPr>
          <w:rFonts w:ascii="Times New Roman" w:hAnsi="Times New Roman"/>
          <w:b/>
          <w:bCs/>
          <w:sz w:val="28"/>
          <w:szCs w:val="28"/>
        </w:rPr>
      </w:pPr>
    </w:p>
    <w:p w14:paraId="53A933E6" w14:textId="77777777" w:rsidR="00647F2F" w:rsidRPr="00D93B3D" w:rsidRDefault="00647F2F">
      <w:pPr>
        <w:spacing w:after="160" w:line="259" w:lineRule="auto"/>
        <w:rPr>
          <w:rFonts w:ascii="Times New Roman" w:hAnsi="Times New Roman"/>
          <w:b/>
          <w:bCs/>
          <w:sz w:val="28"/>
          <w:szCs w:val="28"/>
        </w:rPr>
      </w:pPr>
    </w:p>
    <w:p w14:paraId="7852A894" w14:textId="25E75240" w:rsidR="0060561F" w:rsidRDefault="007C0825" w:rsidP="00317789">
      <w:pPr>
        <w:tabs>
          <w:tab w:val="left" w:pos="3060"/>
          <w:tab w:val="left" w:pos="9639"/>
        </w:tabs>
        <w:spacing w:line="264" w:lineRule="auto"/>
        <w:jc w:val="right"/>
        <w:rPr>
          <w:rFonts w:ascii="Times New Roman" w:hAnsi="Times New Roman"/>
          <w:b/>
          <w:bCs/>
        </w:rPr>
      </w:pPr>
      <w:r>
        <w:rPr>
          <w:rFonts w:ascii="Times New Roman" w:hAnsi="Times New Roman"/>
          <w:b/>
          <w:bCs/>
        </w:rPr>
        <w:lastRenderedPageBreak/>
        <w:t>8</w:t>
      </w:r>
      <w:r w:rsidR="003761B6" w:rsidRPr="00D93B3D">
        <w:rPr>
          <w:rFonts w:ascii="Times New Roman" w:hAnsi="Times New Roman"/>
          <w:b/>
          <w:bCs/>
        </w:rPr>
        <w:t>.pielikums</w:t>
      </w:r>
    </w:p>
    <w:p w14:paraId="1CB10253" w14:textId="77777777" w:rsidR="00B53635" w:rsidRDefault="00B53635" w:rsidP="00317789">
      <w:pPr>
        <w:tabs>
          <w:tab w:val="left" w:pos="9639"/>
        </w:tabs>
        <w:spacing w:after="0" w:line="240" w:lineRule="auto"/>
        <w:ind w:left="431" w:right="-284" w:hanging="431"/>
        <w:jc w:val="both"/>
        <w:rPr>
          <w:rFonts w:ascii="Times New Roman" w:eastAsia="Times New Roman" w:hAnsi="Times New Roman"/>
          <w:color w:val="FF0000"/>
          <w:sz w:val="24"/>
        </w:rPr>
      </w:pPr>
    </w:p>
    <w:p w14:paraId="28A61FF9" w14:textId="77777777" w:rsidR="002304B5" w:rsidRPr="00DD485D" w:rsidRDefault="00B53635" w:rsidP="00317789">
      <w:pPr>
        <w:tabs>
          <w:tab w:val="left" w:pos="9639"/>
        </w:tabs>
        <w:spacing w:after="120" w:line="240" w:lineRule="auto"/>
        <w:jc w:val="center"/>
        <w:rPr>
          <w:rFonts w:ascii="Times New Roman" w:hAnsi="Times New Roman"/>
          <w:b/>
          <w:bCs/>
          <w:color w:val="EE0000"/>
          <w:sz w:val="24"/>
        </w:rPr>
      </w:pPr>
      <w:r w:rsidRPr="008E3C4F">
        <w:rPr>
          <w:rFonts w:ascii="Times New Roman" w:eastAsia="Times New Roman" w:hAnsi="Times New Roman"/>
          <w:sz w:val="24"/>
        </w:rPr>
        <w:t xml:space="preserve"> </w:t>
      </w:r>
      <w:r w:rsidR="002304B5" w:rsidRPr="00DD485D">
        <w:rPr>
          <w:rFonts w:ascii="Times New Roman" w:hAnsi="Times New Roman"/>
          <w:b/>
          <w:bCs/>
          <w:sz w:val="24"/>
        </w:rPr>
        <w:t xml:space="preserve">PAKALPOJUMU LĪGUMS Nr. ____________ </w:t>
      </w:r>
      <w:r w:rsidR="002304B5" w:rsidRPr="00DD485D">
        <w:rPr>
          <w:rFonts w:ascii="Times New Roman" w:hAnsi="Times New Roman"/>
          <w:b/>
          <w:bCs/>
          <w:color w:val="EE0000"/>
          <w:sz w:val="24"/>
        </w:rPr>
        <w:t>(PROJEKTS)</w:t>
      </w:r>
    </w:p>
    <w:p w14:paraId="08255639" w14:textId="77777777" w:rsidR="002304B5" w:rsidRPr="00DD485D" w:rsidRDefault="002304B5" w:rsidP="00317789">
      <w:pPr>
        <w:tabs>
          <w:tab w:val="left" w:pos="9639"/>
        </w:tabs>
        <w:spacing w:after="120" w:line="240" w:lineRule="auto"/>
        <w:jc w:val="right"/>
        <w:rPr>
          <w:rFonts w:ascii="Times New Roman" w:hAnsi="Times New Roman"/>
          <w:color w:val="EE0000"/>
          <w:sz w:val="24"/>
        </w:rPr>
      </w:pPr>
      <w:r w:rsidRPr="00DD485D">
        <w:rPr>
          <w:rFonts w:ascii="Times New Roman" w:hAnsi="Times New Roman"/>
          <w:color w:val="EE0000"/>
          <w:sz w:val="24"/>
        </w:rPr>
        <w:t>Līguma veidnē iespējami nebūtiski grozījumi</w:t>
      </w:r>
    </w:p>
    <w:p w14:paraId="1B69761E" w14:textId="77777777" w:rsidR="002304B5" w:rsidRPr="00DD485D" w:rsidRDefault="002304B5" w:rsidP="00317789">
      <w:pPr>
        <w:tabs>
          <w:tab w:val="left" w:pos="9639"/>
        </w:tabs>
        <w:spacing w:after="120" w:line="240" w:lineRule="auto"/>
        <w:jc w:val="right"/>
        <w:rPr>
          <w:rFonts w:ascii="Times New Roman" w:hAnsi="Times New Roman"/>
          <w:sz w:val="24"/>
          <w:shd w:val="clear" w:color="auto" w:fill="FFFF00"/>
        </w:rPr>
      </w:pPr>
    </w:p>
    <w:p w14:paraId="37E51339" w14:textId="3D5DFD86" w:rsidR="002304B5" w:rsidRPr="00DD485D" w:rsidRDefault="002304B5" w:rsidP="00EB6BC3">
      <w:pPr>
        <w:tabs>
          <w:tab w:val="left" w:pos="9639"/>
        </w:tabs>
        <w:spacing w:after="120" w:line="240" w:lineRule="auto"/>
        <w:rPr>
          <w:rFonts w:ascii="Times New Roman" w:hAnsi="Times New Roman"/>
          <w:color w:val="0000FF"/>
          <w:sz w:val="24"/>
        </w:rPr>
      </w:pPr>
      <w:r w:rsidRPr="00DD485D">
        <w:rPr>
          <w:rFonts w:ascii="Times New Roman" w:hAnsi="Times New Roman"/>
          <w:color w:val="0000FF"/>
          <w:sz w:val="24"/>
        </w:rPr>
        <w:t xml:space="preserve">Līguma noslēgšanas vieta </w:t>
      </w:r>
      <w:r w:rsidRPr="00DD485D">
        <w:rPr>
          <w:rFonts w:ascii="Times New Roman" w:hAnsi="Times New Roman"/>
          <w:sz w:val="24"/>
        </w:rPr>
        <w:t xml:space="preserve">   </w:t>
      </w:r>
      <w:r w:rsidRPr="00DD485D">
        <w:rPr>
          <w:rFonts w:ascii="Times New Roman" w:hAnsi="Times New Roman"/>
          <w:sz w:val="24"/>
        </w:rPr>
        <w:tab/>
        <w:t xml:space="preserve">                             </w:t>
      </w:r>
      <w:r w:rsidR="00EB6BC3">
        <w:rPr>
          <w:rFonts w:ascii="Times New Roman" w:hAnsi="Times New Roman"/>
          <w:sz w:val="24"/>
        </w:rPr>
        <w:t xml:space="preserve">                                                                                     </w:t>
      </w:r>
      <w:r w:rsidRPr="00DD485D">
        <w:rPr>
          <w:rFonts w:ascii="Times New Roman" w:hAnsi="Times New Roman"/>
          <w:sz w:val="24"/>
        </w:rPr>
        <w:t xml:space="preserve">   </w:t>
      </w:r>
      <w:r w:rsidRPr="00DD485D">
        <w:rPr>
          <w:rFonts w:ascii="Times New Roman" w:hAnsi="Times New Roman"/>
          <w:color w:val="0000FF"/>
          <w:sz w:val="24"/>
        </w:rPr>
        <w:t>0000. gada 00. mēnesis</w:t>
      </w:r>
    </w:p>
    <w:p w14:paraId="6A1F3FA1" w14:textId="77777777" w:rsidR="002304B5" w:rsidRPr="00DD485D" w:rsidRDefault="002304B5" w:rsidP="00317789">
      <w:pPr>
        <w:tabs>
          <w:tab w:val="left" w:pos="9639"/>
        </w:tabs>
        <w:spacing w:after="0" w:line="240" w:lineRule="auto"/>
        <w:jc w:val="both"/>
        <w:rPr>
          <w:rFonts w:ascii="Times New Roman" w:hAnsi="Times New Roman"/>
          <w:sz w:val="24"/>
        </w:rPr>
      </w:pPr>
      <w:r w:rsidRPr="00DD485D">
        <w:rPr>
          <w:rFonts w:ascii="Times New Roman" w:hAnsi="Times New Roman"/>
          <w:b/>
          <w:sz w:val="24"/>
        </w:rPr>
        <w:t xml:space="preserve">Dabas aizsardzības pārvalde </w:t>
      </w:r>
      <w:r w:rsidRPr="00DD485D">
        <w:rPr>
          <w:rFonts w:ascii="Times New Roman" w:hAnsi="Times New Roman"/>
          <w:sz w:val="24"/>
        </w:rPr>
        <w:t xml:space="preserve">(turpmāk – Pasūtītājs), tās ģenerāldirektores Lauras </w:t>
      </w:r>
      <w:proofErr w:type="spellStart"/>
      <w:r w:rsidRPr="00DD485D">
        <w:rPr>
          <w:rFonts w:ascii="Times New Roman" w:hAnsi="Times New Roman"/>
          <w:sz w:val="24"/>
        </w:rPr>
        <w:t>Anteinas</w:t>
      </w:r>
      <w:proofErr w:type="spellEnd"/>
      <w:r w:rsidRPr="00DD485D">
        <w:rPr>
          <w:rFonts w:ascii="Times New Roman" w:hAnsi="Times New Roman"/>
          <w:sz w:val="24"/>
        </w:rPr>
        <w:t xml:space="preserve"> personā, kura rīkojas saskaņā ar Ministru kabineta 2025. gada 22. decembra</w:t>
      </w:r>
    </w:p>
    <w:p w14:paraId="5EE5752E" w14:textId="7730575A" w:rsidR="002304B5" w:rsidRPr="00DD485D" w:rsidRDefault="002304B5" w:rsidP="00317789">
      <w:pPr>
        <w:tabs>
          <w:tab w:val="left" w:pos="9639"/>
        </w:tabs>
        <w:spacing w:after="0" w:line="240" w:lineRule="auto"/>
        <w:jc w:val="both"/>
        <w:rPr>
          <w:rFonts w:ascii="Times New Roman" w:hAnsi="Times New Roman"/>
          <w:sz w:val="24"/>
        </w:rPr>
      </w:pPr>
      <w:r w:rsidRPr="00DD485D">
        <w:rPr>
          <w:rFonts w:ascii="Times New Roman" w:hAnsi="Times New Roman"/>
          <w:sz w:val="24"/>
        </w:rPr>
        <w:t>noteikumu Nr. 833 “Dabas aizsardz</w:t>
      </w:r>
      <w:r w:rsidRPr="00DD485D">
        <w:rPr>
          <w:rFonts w:ascii="Times New Roman" w:hAnsi="Times New Roman" w:hint="cs"/>
          <w:sz w:val="24"/>
        </w:rPr>
        <w:t>ī</w:t>
      </w:r>
      <w:r w:rsidRPr="00DD485D">
        <w:rPr>
          <w:rFonts w:ascii="Times New Roman" w:hAnsi="Times New Roman"/>
          <w:sz w:val="24"/>
        </w:rPr>
        <w:t>bas p</w:t>
      </w:r>
      <w:r w:rsidRPr="00DD485D">
        <w:rPr>
          <w:rFonts w:ascii="Times New Roman" w:hAnsi="Times New Roman" w:hint="cs"/>
          <w:sz w:val="24"/>
        </w:rPr>
        <w:t>ā</w:t>
      </w:r>
      <w:r w:rsidRPr="00DD485D">
        <w:rPr>
          <w:rFonts w:ascii="Times New Roman" w:hAnsi="Times New Roman"/>
          <w:sz w:val="24"/>
        </w:rPr>
        <w:t>rvaldes nolikums” 8. punktu un</w:t>
      </w:r>
      <w:r w:rsidR="00EB6BC3">
        <w:rPr>
          <w:rFonts w:ascii="Times New Roman" w:hAnsi="Times New Roman"/>
          <w:sz w:val="24"/>
        </w:rPr>
        <w:t xml:space="preserve"> </w:t>
      </w:r>
      <w:r w:rsidRPr="00DD485D">
        <w:rPr>
          <w:rFonts w:ascii="Times New Roman" w:hAnsi="Times New Roman"/>
          <w:sz w:val="24"/>
        </w:rPr>
        <w:t xml:space="preserve">10.3. a apakšpunktu, no vienas puses, un </w:t>
      </w:r>
    </w:p>
    <w:p w14:paraId="23CD4519" w14:textId="77777777" w:rsidR="002304B5" w:rsidRPr="00DD485D" w:rsidRDefault="002304B5" w:rsidP="00317789">
      <w:pPr>
        <w:tabs>
          <w:tab w:val="left" w:pos="9639"/>
        </w:tabs>
        <w:spacing w:after="0" w:line="240" w:lineRule="auto"/>
        <w:ind w:right="38"/>
        <w:jc w:val="both"/>
        <w:rPr>
          <w:rFonts w:ascii="Times New Roman" w:hAnsi="Times New Roman"/>
          <w:b/>
          <w:color w:val="FF0000"/>
          <w:sz w:val="24"/>
        </w:rPr>
      </w:pPr>
      <w:r w:rsidRPr="00DD485D">
        <w:rPr>
          <w:rFonts w:ascii="Times New Roman" w:hAnsi="Times New Roman"/>
          <w:b/>
          <w:color w:val="0000FF"/>
          <w:sz w:val="24"/>
        </w:rPr>
        <w:t>SIA “FIRMA”</w:t>
      </w:r>
      <w:r w:rsidRPr="00DD485D">
        <w:rPr>
          <w:rFonts w:ascii="Times New Roman" w:hAnsi="Times New Roman"/>
          <w:sz w:val="24"/>
        </w:rPr>
        <w:t xml:space="preserve"> </w:t>
      </w:r>
      <w:r w:rsidRPr="00DD485D">
        <w:rPr>
          <w:rFonts w:ascii="Times New Roman" w:hAnsi="Times New Roman"/>
          <w:b/>
          <w:color w:val="FF0000"/>
          <w:sz w:val="24"/>
        </w:rPr>
        <w:t>[</w:t>
      </w:r>
      <w:r w:rsidRPr="00DD485D">
        <w:rPr>
          <w:rFonts w:ascii="Times New Roman" w:hAnsi="Times New Roman"/>
          <w:i/>
          <w:color w:val="FF0000"/>
          <w:sz w:val="24"/>
        </w:rPr>
        <w:t>VAI</w:t>
      </w:r>
      <w:r w:rsidRPr="00DD485D">
        <w:rPr>
          <w:rFonts w:ascii="Times New Roman" w:hAnsi="Times New Roman"/>
          <w:sz w:val="24"/>
        </w:rPr>
        <w:t xml:space="preserve"> </w:t>
      </w:r>
      <w:r w:rsidRPr="00DD485D">
        <w:rPr>
          <w:rFonts w:ascii="Times New Roman" w:hAnsi="Times New Roman"/>
          <w:color w:val="0000FF"/>
          <w:sz w:val="24"/>
        </w:rPr>
        <w:t>Vārds Uzvārds</w:t>
      </w:r>
      <w:r w:rsidRPr="00DD485D">
        <w:rPr>
          <w:rFonts w:ascii="Times New Roman" w:hAnsi="Times New Roman"/>
          <w:b/>
          <w:color w:val="FF0000"/>
          <w:sz w:val="24"/>
        </w:rPr>
        <w:t>]</w:t>
      </w:r>
      <w:r w:rsidRPr="00DD485D">
        <w:rPr>
          <w:rFonts w:ascii="Times New Roman" w:hAnsi="Times New Roman"/>
          <w:sz w:val="24"/>
        </w:rPr>
        <w:t xml:space="preserve"> (turpmāk – Izpildītājs), </w:t>
      </w:r>
      <w:r w:rsidRPr="00DD485D">
        <w:rPr>
          <w:rFonts w:ascii="Times New Roman" w:hAnsi="Times New Roman"/>
          <w:b/>
          <w:color w:val="FF0000"/>
          <w:sz w:val="24"/>
        </w:rPr>
        <w:t>[</w:t>
      </w:r>
      <w:r w:rsidRPr="00DD485D">
        <w:rPr>
          <w:rFonts w:ascii="Times New Roman" w:hAnsi="Times New Roman"/>
          <w:sz w:val="24"/>
        </w:rPr>
        <w:t xml:space="preserve">tās </w:t>
      </w:r>
      <w:r w:rsidRPr="00DD485D">
        <w:rPr>
          <w:rFonts w:ascii="Times New Roman" w:hAnsi="Times New Roman"/>
          <w:color w:val="0000FF"/>
          <w:sz w:val="24"/>
        </w:rPr>
        <w:t>amata Vārda Uzvārda</w:t>
      </w:r>
      <w:r w:rsidRPr="00DD485D">
        <w:rPr>
          <w:rFonts w:ascii="Times New Roman" w:hAnsi="Times New Roman"/>
          <w:sz w:val="24"/>
        </w:rPr>
        <w:t xml:space="preserve"> personā, kura rīkojas saskaņā ar statūtiem </w:t>
      </w:r>
      <w:r w:rsidRPr="00DD485D">
        <w:rPr>
          <w:rFonts w:ascii="Times New Roman" w:hAnsi="Times New Roman"/>
          <w:b/>
          <w:color w:val="FF0000"/>
          <w:sz w:val="24"/>
        </w:rPr>
        <w:t>[</w:t>
      </w:r>
      <w:r w:rsidRPr="00DD485D">
        <w:rPr>
          <w:rFonts w:ascii="Times New Roman" w:hAnsi="Times New Roman"/>
          <w:i/>
          <w:color w:val="FF0000"/>
          <w:sz w:val="24"/>
        </w:rPr>
        <w:t>VAI</w:t>
      </w:r>
      <w:r w:rsidRPr="00DD485D">
        <w:rPr>
          <w:rFonts w:ascii="Times New Roman" w:hAnsi="Times New Roman"/>
          <w:i/>
          <w:sz w:val="24"/>
        </w:rPr>
        <w:t xml:space="preserve"> </w:t>
      </w:r>
      <w:r w:rsidRPr="00DD485D">
        <w:rPr>
          <w:rFonts w:ascii="Times New Roman" w:hAnsi="Times New Roman"/>
          <w:sz w:val="24"/>
        </w:rPr>
        <w:t xml:space="preserve">Izpildītāja </w:t>
      </w:r>
      <w:r w:rsidRPr="00DD485D">
        <w:rPr>
          <w:rFonts w:ascii="Times New Roman" w:hAnsi="Times New Roman"/>
          <w:color w:val="0000FF"/>
          <w:sz w:val="24"/>
        </w:rPr>
        <w:t>0000. gada 00. mēneša</w:t>
      </w:r>
      <w:r w:rsidRPr="00DD485D">
        <w:rPr>
          <w:rFonts w:ascii="Times New Roman" w:hAnsi="Times New Roman"/>
          <w:sz w:val="24"/>
        </w:rPr>
        <w:t xml:space="preserve"> pilnvaru Nr. </w:t>
      </w:r>
      <w:r w:rsidRPr="00DD485D">
        <w:rPr>
          <w:rFonts w:ascii="Times New Roman" w:hAnsi="Times New Roman"/>
          <w:color w:val="0000FF"/>
          <w:sz w:val="24"/>
        </w:rPr>
        <w:t>00</w:t>
      </w:r>
      <w:r w:rsidRPr="00DD485D">
        <w:rPr>
          <w:rFonts w:ascii="Times New Roman" w:hAnsi="Times New Roman"/>
          <w:b/>
          <w:color w:val="FF0000"/>
          <w:sz w:val="24"/>
        </w:rPr>
        <w:t>]</w:t>
      </w:r>
      <w:r w:rsidRPr="00DD485D">
        <w:rPr>
          <w:rFonts w:ascii="Times New Roman" w:hAnsi="Times New Roman"/>
          <w:sz w:val="24"/>
        </w:rPr>
        <w:t>,</w:t>
      </w:r>
      <w:r w:rsidRPr="00DD485D">
        <w:rPr>
          <w:rFonts w:ascii="Times New Roman" w:hAnsi="Times New Roman"/>
          <w:b/>
          <w:color w:val="FF0000"/>
          <w:sz w:val="24"/>
        </w:rPr>
        <w:t>]</w:t>
      </w:r>
      <w:r w:rsidRPr="00DD485D">
        <w:rPr>
          <w:rFonts w:ascii="Times New Roman" w:hAnsi="Times New Roman"/>
          <w:sz w:val="24"/>
        </w:rPr>
        <w:t xml:space="preserve"> no otras puses,</w:t>
      </w:r>
    </w:p>
    <w:p w14:paraId="14E08C54" w14:textId="77777777" w:rsidR="002304B5" w:rsidRPr="00DD485D" w:rsidRDefault="002304B5" w:rsidP="00317789">
      <w:pPr>
        <w:tabs>
          <w:tab w:val="left" w:pos="9639"/>
        </w:tabs>
        <w:spacing w:after="120" w:line="240" w:lineRule="auto"/>
        <w:ind w:right="40"/>
        <w:jc w:val="both"/>
        <w:rPr>
          <w:rFonts w:ascii="Times New Roman" w:hAnsi="Times New Roman"/>
          <w:sz w:val="24"/>
        </w:rPr>
      </w:pPr>
      <w:r w:rsidRPr="00DD485D">
        <w:rPr>
          <w:rFonts w:ascii="Times New Roman" w:hAnsi="Times New Roman"/>
          <w:sz w:val="24"/>
        </w:rPr>
        <w:t>(Pasūtītājs un Izpildītājs kopā vai atsevišķi turpmāk – Līdzēji vai Līdzējs)</w:t>
      </w:r>
    </w:p>
    <w:p w14:paraId="4AF478A7" w14:textId="49562309" w:rsidR="00EB6BC3" w:rsidRPr="00EB6BC3" w:rsidRDefault="002304B5" w:rsidP="00317789">
      <w:pPr>
        <w:tabs>
          <w:tab w:val="left" w:pos="9639"/>
        </w:tabs>
        <w:spacing w:after="120" w:line="240" w:lineRule="auto"/>
        <w:ind w:right="40"/>
        <w:jc w:val="both"/>
        <w:rPr>
          <w:rFonts w:ascii="Times New Roman" w:hAnsi="Times New Roman"/>
          <w:b/>
          <w:color w:val="EE0000"/>
          <w:sz w:val="24"/>
        </w:rPr>
      </w:pPr>
      <w:r w:rsidRPr="00DD485D">
        <w:rPr>
          <w:rFonts w:ascii="Times New Roman" w:hAnsi="Times New Roman"/>
          <w:sz w:val="24"/>
        </w:rPr>
        <w:t xml:space="preserve">pamatojoties uz Pasūtītāja publiskā iepirkuma – </w:t>
      </w:r>
      <w:r w:rsidR="00EB6BC3" w:rsidRPr="0092613F">
        <w:rPr>
          <w:rFonts w:ascii="Times New Roman" w:hAnsi="Times New Roman"/>
          <w:bCs/>
          <w:sz w:val="24"/>
        </w:rPr>
        <w:t>“Traktortehnikas un piekabju tehniskā apkope un remonts”</w:t>
      </w:r>
      <w:r w:rsidR="00EB6BC3">
        <w:rPr>
          <w:rFonts w:ascii="Times New Roman" w:hAnsi="Times New Roman"/>
          <w:bCs/>
          <w:sz w:val="18"/>
          <w:szCs w:val="18"/>
        </w:rPr>
        <w:t xml:space="preserve"> </w:t>
      </w:r>
      <w:r w:rsidRPr="00DD485D">
        <w:rPr>
          <w:rFonts w:ascii="Times New Roman" w:hAnsi="Times New Roman"/>
          <w:sz w:val="24"/>
        </w:rPr>
        <w:t xml:space="preserve"> ar identifikācijas Nr. DAP 2026/</w:t>
      </w:r>
      <w:r w:rsidR="00EB6BC3">
        <w:rPr>
          <w:rFonts w:ascii="Times New Roman" w:hAnsi="Times New Roman"/>
          <w:sz w:val="24"/>
        </w:rPr>
        <w:t>28</w:t>
      </w:r>
      <w:r w:rsidRPr="00DD485D">
        <w:rPr>
          <w:rFonts w:ascii="Times New Roman" w:hAnsi="Times New Roman"/>
          <w:sz w:val="24"/>
        </w:rPr>
        <w:t>-</w:t>
      </w:r>
      <w:r w:rsidR="00EB6BC3">
        <w:rPr>
          <w:rFonts w:ascii="Times New Roman" w:hAnsi="Times New Roman"/>
          <w:sz w:val="24"/>
        </w:rPr>
        <w:t>MI</w:t>
      </w:r>
      <w:r w:rsidRPr="00DD485D">
        <w:rPr>
          <w:rFonts w:ascii="Times New Roman" w:hAnsi="Times New Roman"/>
          <w:sz w:val="24"/>
        </w:rPr>
        <w:t xml:space="preserve"> </w:t>
      </w:r>
      <w:r w:rsidRPr="00DD485D">
        <w:rPr>
          <w:rFonts w:ascii="Times New Roman" w:hAnsi="Times New Roman"/>
          <w:b/>
          <w:bCs/>
          <w:color w:val="EE0000"/>
          <w:sz w:val="24"/>
        </w:rPr>
        <w:t>[</w:t>
      </w:r>
      <w:r w:rsidRPr="00DD485D">
        <w:rPr>
          <w:rFonts w:ascii="Times New Roman" w:hAnsi="Times New Roman"/>
          <w:b/>
          <w:bCs/>
          <w:sz w:val="24"/>
        </w:rPr>
        <w:t>1.</w:t>
      </w:r>
      <w:r w:rsidRPr="00DD485D">
        <w:rPr>
          <w:rFonts w:ascii="Times New Roman" w:hAnsi="Times New Roman"/>
          <w:b/>
          <w:bCs/>
          <w:color w:val="EE0000"/>
          <w:sz w:val="24"/>
        </w:rPr>
        <w:t>/</w:t>
      </w:r>
      <w:r w:rsidRPr="00DD485D">
        <w:rPr>
          <w:rFonts w:ascii="Times New Roman" w:hAnsi="Times New Roman"/>
          <w:b/>
          <w:bCs/>
          <w:sz w:val="24"/>
        </w:rPr>
        <w:t>2.</w:t>
      </w:r>
      <w:r w:rsidRPr="00DD485D">
        <w:rPr>
          <w:rFonts w:ascii="Times New Roman" w:hAnsi="Times New Roman"/>
          <w:sz w:val="24"/>
        </w:rPr>
        <w:t xml:space="preserve"> </w:t>
      </w:r>
      <w:r w:rsidR="00EB6BC3" w:rsidRPr="00EB6BC3">
        <w:rPr>
          <w:rFonts w:ascii="Times New Roman" w:hAnsi="Times New Roman"/>
          <w:color w:val="EE0000"/>
          <w:sz w:val="24"/>
        </w:rPr>
        <w:t>/</w:t>
      </w:r>
      <w:r w:rsidR="00EB6BC3" w:rsidRPr="00EB6BC3">
        <w:rPr>
          <w:rFonts w:ascii="Times New Roman" w:hAnsi="Times New Roman"/>
          <w:b/>
          <w:bCs/>
          <w:sz w:val="24"/>
        </w:rPr>
        <w:t>3</w:t>
      </w:r>
      <w:r w:rsidR="00EB6BC3">
        <w:rPr>
          <w:rFonts w:ascii="Times New Roman" w:hAnsi="Times New Roman"/>
          <w:sz w:val="24"/>
        </w:rPr>
        <w:t xml:space="preserve">. </w:t>
      </w:r>
      <w:r w:rsidRPr="00DD485D">
        <w:rPr>
          <w:rFonts w:ascii="Times New Roman" w:hAnsi="Times New Roman"/>
          <w:sz w:val="24"/>
        </w:rPr>
        <w:t>daļas “</w:t>
      </w:r>
      <w:r w:rsidR="00EB6BC3" w:rsidRPr="00FF0C8E">
        <w:rPr>
          <w:rFonts w:ascii="Times New Roman" w:eastAsia="Times New Roman" w:hAnsi="Times New Roman"/>
          <w:color w:val="auto"/>
          <w:sz w:val="24"/>
          <w:lang w:eastAsia="lv-LV"/>
        </w:rPr>
        <w:t xml:space="preserve">Traktortehnikas </w:t>
      </w:r>
      <w:r w:rsidR="00C35B54" w:rsidRPr="0092613F">
        <w:rPr>
          <w:rFonts w:ascii="Times New Roman" w:hAnsi="Times New Roman"/>
          <w:bCs/>
          <w:sz w:val="24"/>
        </w:rPr>
        <w:t>un piekabju</w:t>
      </w:r>
      <w:r w:rsidR="00C35B54" w:rsidRPr="00FF0C8E">
        <w:rPr>
          <w:rFonts w:ascii="Times New Roman" w:eastAsia="Times New Roman" w:hAnsi="Times New Roman"/>
          <w:color w:val="auto"/>
          <w:sz w:val="24"/>
          <w:lang w:eastAsia="lv-LV"/>
        </w:rPr>
        <w:t xml:space="preserve"> </w:t>
      </w:r>
      <w:r w:rsidR="00EB6BC3" w:rsidRPr="00FF0C8E">
        <w:rPr>
          <w:rFonts w:ascii="Times New Roman" w:eastAsia="Times New Roman" w:hAnsi="Times New Roman"/>
          <w:color w:val="auto"/>
          <w:sz w:val="24"/>
          <w:lang w:eastAsia="lv-LV"/>
        </w:rPr>
        <w:t xml:space="preserve">apkope, remonts un rezerves daļu iegāde </w:t>
      </w:r>
      <w:r w:rsidR="00EB6BC3" w:rsidRPr="00FF0C8E">
        <w:rPr>
          <w:rFonts w:ascii="Times New Roman" w:eastAsia="Times New Roman" w:hAnsi="Times New Roman"/>
          <w:b/>
          <w:bCs/>
          <w:color w:val="auto"/>
          <w:sz w:val="24"/>
          <w:lang w:eastAsia="lv-LV"/>
        </w:rPr>
        <w:t>Kurzemes reģionālās administrācijas vajadzībām</w:t>
      </w:r>
      <w:r w:rsidRPr="00DD485D">
        <w:rPr>
          <w:rFonts w:ascii="Times New Roman" w:hAnsi="Times New Roman"/>
          <w:sz w:val="24"/>
        </w:rPr>
        <w:t xml:space="preserve">” </w:t>
      </w:r>
      <w:r w:rsidRPr="00DD485D">
        <w:rPr>
          <w:rFonts w:ascii="Times New Roman" w:hAnsi="Times New Roman"/>
          <w:b/>
          <w:bCs/>
          <w:color w:val="EE0000"/>
          <w:sz w:val="24"/>
        </w:rPr>
        <w:t xml:space="preserve">/ </w:t>
      </w:r>
      <w:r w:rsidR="00EB6BC3" w:rsidRPr="00FF0C8E">
        <w:rPr>
          <w:rFonts w:ascii="Times New Roman" w:eastAsia="Times New Roman" w:hAnsi="Times New Roman"/>
          <w:color w:val="auto"/>
          <w:sz w:val="24"/>
          <w:lang w:eastAsia="lv-LV"/>
        </w:rPr>
        <w:t>Traktortehnikas</w:t>
      </w:r>
      <w:r w:rsidR="00C35B54">
        <w:rPr>
          <w:rFonts w:ascii="Times New Roman" w:eastAsia="Times New Roman" w:hAnsi="Times New Roman"/>
          <w:color w:val="auto"/>
          <w:sz w:val="24"/>
          <w:lang w:eastAsia="lv-LV"/>
        </w:rPr>
        <w:t xml:space="preserve"> </w:t>
      </w:r>
      <w:r w:rsidR="00C35B54" w:rsidRPr="0092613F">
        <w:rPr>
          <w:rFonts w:ascii="Times New Roman" w:hAnsi="Times New Roman"/>
          <w:bCs/>
          <w:sz w:val="24"/>
        </w:rPr>
        <w:t>un piekabju</w:t>
      </w:r>
      <w:r w:rsidR="00EB6BC3" w:rsidRPr="00FF0C8E">
        <w:rPr>
          <w:rFonts w:ascii="Times New Roman" w:eastAsia="Times New Roman" w:hAnsi="Times New Roman"/>
          <w:color w:val="auto"/>
          <w:sz w:val="24"/>
          <w:lang w:eastAsia="lv-LV"/>
        </w:rPr>
        <w:t xml:space="preserve"> apkope, remonts un rezerves daļu iegāde </w:t>
      </w:r>
      <w:r w:rsidR="00EB6BC3" w:rsidRPr="00FF0C8E">
        <w:rPr>
          <w:rFonts w:ascii="Times New Roman" w:eastAsia="Times New Roman" w:hAnsi="Times New Roman"/>
          <w:b/>
          <w:bCs/>
          <w:color w:val="auto"/>
          <w:sz w:val="24"/>
          <w:lang w:eastAsia="lv-LV"/>
        </w:rPr>
        <w:t>Nacionālā botāniskā dārza vajadzībām</w:t>
      </w:r>
      <w:r w:rsidR="00EB6BC3" w:rsidRPr="00DD485D">
        <w:rPr>
          <w:rFonts w:ascii="Times New Roman" w:hAnsi="Times New Roman"/>
          <w:sz w:val="24"/>
        </w:rPr>
        <w:t xml:space="preserve"> </w:t>
      </w:r>
      <w:r w:rsidR="00EB6BC3" w:rsidRPr="00EB6BC3">
        <w:rPr>
          <w:rFonts w:ascii="Times New Roman" w:hAnsi="Times New Roman"/>
          <w:color w:val="EE0000"/>
          <w:sz w:val="24"/>
        </w:rPr>
        <w:t xml:space="preserve">/ </w:t>
      </w:r>
      <w:r w:rsidRPr="00DD485D">
        <w:rPr>
          <w:rFonts w:ascii="Times New Roman" w:hAnsi="Times New Roman"/>
          <w:sz w:val="24"/>
        </w:rPr>
        <w:t>“</w:t>
      </w:r>
      <w:r w:rsidR="00EB6BC3" w:rsidRPr="00FF0C8E">
        <w:rPr>
          <w:rFonts w:ascii="Times New Roman" w:eastAsia="Times New Roman" w:hAnsi="Times New Roman"/>
          <w:color w:val="auto"/>
          <w:sz w:val="24"/>
          <w:lang w:eastAsia="lv-LV"/>
        </w:rPr>
        <w:t>Traktortehnikas</w:t>
      </w:r>
      <w:r w:rsidR="00C35B54">
        <w:rPr>
          <w:rFonts w:ascii="Times New Roman" w:eastAsia="Times New Roman" w:hAnsi="Times New Roman"/>
          <w:color w:val="auto"/>
          <w:sz w:val="24"/>
          <w:lang w:eastAsia="lv-LV"/>
        </w:rPr>
        <w:t xml:space="preserve"> </w:t>
      </w:r>
      <w:r w:rsidR="00C35B54" w:rsidRPr="0092613F">
        <w:rPr>
          <w:rFonts w:ascii="Times New Roman" w:hAnsi="Times New Roman"/>
          <w:bCs/>
          <w:sz w:val="24"/>
        </w:rPr>
        <w:t>un piekabju</w:t>
      </w:r>
      <w:r w:rsidR="00EB6BC3" w:rsidRPr="00FF0C8E">
        <w:rPr>
          <w:rFonts w:ascii="Times New Roman" w:eastAsia="Times New Roman" w:hAnsi="Times New Roman"/>
          <w:color w:val="auto"/>
          <w:sz w:val="24"/>
          <w:lang w:eastAsia="lv-LV"/>
        </w:rPr>
        <w:t xml:space="preserve"> apkope, remonts un rezerves daļu iegāde </w:t>
      </w:r>
      <w:r w:rsidR="00EB6BC3" w:rsidRPr="00FF0C8E">
        <w:rPr>
          <w:rFonts w:ascii="Times New Roman" w:eastAsia="Times New Roman" w:hAnsi="Times New Roman"/>
          <w:b/>
          <w:bCs/>
          <w:color w:val="auto"/>
          <w:sz w:val="24"/>
          <w:lang w:eastAsia="lv-LV"/>
        </w:rPr>
        <w:t>Latgales reģionālās administrācijas vajadzībām</w:t>
      </w:r>
      <w:r w:rsidRPr="00DD485D">
        <w:rPr>
          <w:rFonts w:ascii="Times New Roman" w:hAnsi="Times New Roman"/>
          <w:sz w:val="24"/>
        </w:rPr>
        <w:t>” rezultātu,</w:t>
      </w:r>
      <w:r w:rsidRPr="00DD485D">
        <w:rPr>
          <w:rFonts w:ascii="Times New Roman" w:hAnsi="Times New Roman"/>
          <w:b/>
          <w:color w:val="EE0000"/>
          <w:sz w:val="24"/>
        </w:rPr>
        <w:t>]</w:t>
      </w:r>
    </w:p>
    <w:p w14:paraId="541BD05C" w14:textId="77777777" w:rsidR="002304B5" w:rsidRPr="00DD485D" w:rsidRDefault="002304B5" w:rsidP="00317789">
      <w:pPr>
        <w:tabs>
          <w:tab w:val="left" w:pos="9639"/>
        </w:tabs>
        <w:spacing w:after="120" w:line="240" w:lineRule="auto"/>
        <w:ind w:right="38"/>
        <w:jc w:val="both"/>
        <w:rPr>
          <w:rFonts w:ascii="Times New Roman" w:hAnsi="Times New Roman"/>
          <w:sz w:val="24"/>
        </w:rPr>
      </w:pPr>
      <w:r w:rsidRPr="00DD485D">
        <w:rPr>
          <w:rFonts w:ascii="Times New Roman" w:hAnsi="Times New Roman"/>
          <w:sz w:val="24"/>
        </w:rPr>
        <w:t>savstarpēji vienojoties, noslēdz šādu pakalpojumu līgumu (turpmāk – Līgums).</w:t>
      </w:r>
    </w:p>
    <w:p w14:paraId="4A152D1E" w14:textId="77777777" w:rsidR="002304B5" w:rsidRPr="00DD485D" w:rsidRDefault="002304B5" w:rsidP="00317789">
      <w:pPr>
        <w:numPr>
          <w:ilvl w:val="0"/>
          <w:numId w:val="31"/>
        </w:numPr>
        <w:tabs>
          <w:tab w:val="left" w:pos="9639"/>
        </w:tabs>
        <w:suppressAutoHyphens/>
        <w:spacing w:after="0" w:line="240" w:lineRule="auto"/>
        <w:jc w:val="center"/>
        <w:rPr>
          <w:rFonts w:ascii="Times New Roman" w:hAnsi="Times New Roman"/>
          <w:b/>
          <w:bCs/>
          <w:sz w:val="24"/>
        </w:rPr>
      </w:pPr>
      <w:r w:rsidRPr="00DD485D">
        <w:rPr>
          <w:rFonts w:ascii="Times New Roman" w:hAnsi="Times New Roman"/>
          <w:b/>
          <w:bCs/>
          <w:sz w:val="24"/>
        </w:rPr>
        <w:t>Līguma priekšmets</w:t>
      </w:r>
    </w:p>
    <w:p w14:paraId="2970AD9E" w14:textId="77777777" w:rsidR="002304B5" w:rsidRPr="00DD485D" w:rsidRDefault="002304B5" w:rsidP="00317789">
      <w:pPr>
        <w:tabs>
          <w:tab w:val="left" w:pos="9639"/>
        </w:tabs>
        <w:suppressAutoHyphens/>
        <w:spacing w:after="0" w:line="240" w:lineRule="auto"/>
        <w:jc w:val="both"/>
        <w:rPr>
          <w:rFonts w:ascii="Times New Roman" w:hAnsi="Times New Roman"/>
          <w:b/>
          <w:bCs/>
          <w:sz w:val="24"/>
        </w:rPr>
      </w:pPr>
      <w:r w:rsidRPr="00DD485D">
        <w:rPr>
          <w:rFonts w:ascii="Times New Roman" w:hAnsi="Times New Roman"/>
          <w:bCs/>
          <w:sz w:val="24"/>
        </w:rPr>
        <w:t xml:space="preserve">Pasūtītājs uzdod, bet Izpildītājs apņemas veikt </w:t>
      </w:r>
      <w:r w:rsidRPr="00DD485D">
        <w:rPr>
          <w:rFonts w:ascii="Times New Roman" w:hAnsi="Times New Roman"/>
          <w:b/>
          <w:bCs/>
          <w:color w:val="0000FF"/>
          <w:sz w:val="24"/>
        </w:rPr>
        <w:t>pakalpojumu apraksts</w:t>
      </w:r>
      <w:r w:rsidRPr="00DD485D">
        <w:rPr>
          <w:rFonts w:ascii="Times New Roman" w:hAnsi="Times New Roman"/>
          <w:bCs/>
          <w:sz w:val="24"/>
        </w:rPr>
        <w:t xml:space="preserve"> atbilstoši Līgumam, </w:t>
      </w:r>
      <w:r w:rsidRPr="00DD485D">
        <w:rPr>
          <w:rFonts w:ascii="Times New Roman" w:hAnsi="Times New Roman"/>
          <w:b/>
          <w:bCs/>
          <w:color w:val="FF0000"/>
          <w:sz w:val="24"/>
        </w:rPr>
        <w:t>[</w:t>
      </w:r>
      <w:r w:rsidRPr="00DD485D">
        <w:rPr>
          <w:rFonts w:ascii="Times New Roman" w:hAnsi="Times New Roman"/>
          <w:bCs/>
          <w:sz w:val="24"/>
        </w:rPr>
        <w:t>tehniskajai specifikācijai (</w:t>
      </w:r>
      <w:r w:rsidRPr="00DD485D">
        <w:rPr>
          <w:rFonts w:ascii="Times New Roman" w:hAnsi="Times New Roman"/>
          <w:bCs/>
          <w:sz w:val="24"/>
          <w:highlight w:val="cyan"/>
        </w:rPr>
        <w:t>1. pielikums</w:t>
      </w:r>
      <w:r w:rsidRPr="00DD485D">
        <w:rPr>
          <w:rFonts w:ascii="Times New Roman" w:hAnsi="Times New Roman"/>
          <w:bCs/>
          <w:sz w:val="24"/>
        </w:rPr>
        <w:t>) un Izpildītāja finanšu piedāvājumam (</w:t>
      </w:r>
      <w:r w:rsidRPr="00DD485D">
        <w:rPr>
          <w:rFonts w:ascii="Times New Roman" w:hAnsi="Times New Roman"/>
          <w:bCs/>
          <w:sz w:val="24"/>
          <w:highlight w:val="cyan"/>
        </w:rPr>
        <w:t>2. pielikums</w:t>
      </w:r>
      <w:r w:rsidRPr="00DD485D">
        <w:rPr>
          <w:rFonts w:ascii="Times New Roman" w:hAnsi="Times New Roman"/>
          <w:bCs/>
          <w:sz w:val="24"/>
        </w:rPr>
        <w:t>)</w:t>
      </w:r>
      <w:r w:rsidRPr="00DD485D">
        <w:rPr>
          <w:rFonts w:ascii="Times New Roman" w:hAnsi="Times New Roman"/>
          <w:b/>
          <w:bCs/>
          <w:color w:val="FF0000"/>
          <w:sz w:val="24"/>
        </w:rPr>
        <w:t>]</w:t>
      </w:r>
      <w:r w:rsidRPr="00DD485D">
        <w:rPr>
          <w:rFonts w:ascii="Times New Roman" w:hAnsi="Times New Roman"/>
          <w:bCs/>
          <w:sz w:val="24"/>
        </w:rPr>
        <w:t xml:space="preserve"> (turpmāk – Pakalpojumi).</w:t>
      </w:r>
    </w:p>
    <w:p w14:paraId="62C15871" w14:textId="77777777" w:rsidR="002304B5" w:rsidRPr="00DD485D" w:rsidRDefault="002304B5" w:rsidP="00317789">
      <w:pPr>
        <w:numPr>
          <w:ilvl w:val="0"/>
          <w:numId w:val="32"/>
        </w:numPr>
        <w:tabs>
          <w:tab w:val="left" w:pos="9639"/>
        </w:tabs>
        <w:suppressAutoHyphens/>
        <w:spacing w:before="120" w:after="0" w:line="240" w:lineRule="auto"/>
        <w:ind w:left="357" w:hanging="357"/>
        <w:jc w:val="center"/>
        <w:rPr>
          <w:rFonts w:ascii="Times New Roman" w:hAnsi="Times New Roman"/>
          <w:b/>
          <w:bCs/>
          <w:sz w:val="24"/>
        </w:rPr>
      </w:pPr>
      <w:r w:rsidRPr="00DD485D">
        <w:rPr>
          <w:rFonts w:ascii="Times New Roman" w:hAnsi="Times New Roman"/>
          <w:b/>
          <w:bCs/>
          <w:sz w:val="24"/>
        </w:rPr>
        <w:t>Līgumcena un norēķinu kārtība</w:t>
      </w:r>
    </w:p>
    <w:p w14:paraId="2E6AE349" w14:textId="77777777" w:rsidR="002304B5" w:rsidRPr="00DD485D" w:rsidRDefault="002304B5" w:rsidP="00317789">
      <w:pPr>
        <w:numPr>
          <w:ilvl w:val="1"/>
          <w:numId w:val="32"/>
        </w:numPr>
        <w:tabs>
          <w:tab w:val="left" w:pos="9639"/>
        </w:tabs>
        <w:suppressAutoHyphens/>
        <w:spacing w:after="0" w:line="240" w:lineRule="auto"/>
        <w:jc w:val="both"/>
        <w:rPr>
          <w:rFonts w:ascii="Times New Roman" w:hAnsi="Times New Roman"/>
          <w:sz w:val="24"/>
        </w:rPr>
      </w:pPr>
      <w:r w:rsidRPr="00DD485D">
        <w:rPr>
          <w:rFonts w:ascii="Times New Roman" w:hAnsi="Times New Roman"/>
          <w:sz w:val="24"/>
        </w:rPr>
        <w:t>Par savlaic</w:t>
      </w:r>
      <w:r w:rsidRPr="00DD485D">
        <w:rPr>
          <w:rFonts w:ascii="Times New Roman" w:hAnsi="Times New Roman" w:hint="cs"/>
          <w:sz w:val="24"/>
        </w:rPr>
        <w:t>ī</w:t>
      </w:r>
      <w:r w:rsidRPr="00DD485D">
        <w:rPr>
          <w:rFonts w:ascii="Times New Roman" w:hAnsi="Times New Roman"/>
          <w:sz w:val="24"/>
        </w:rPr>
        <w:t>gu, kvalitat</w:t>
      </w:r>
      <w:r w:rsidRPr="00DD485D">
        <w:rPr>
          <w:rFonts w:ascii="Times New Roman" w:hAnsi="Times New Roman" w:hint="cs"/>
          <w:sz w:val="24"/>
        </w:rPr>
        <w:t>ī</w:t>
      </w:r>
      <w:r w:rsidRPr="00DD485D">
        <w:rPr>
          <w:rFonts w:ascii="Times New Roman" w:hAnsi="Times New Roman"/>
          <w:sz w:val="24"/>
        </w:rPr>
        <w:t>vu un L</w:t>
      </w:r>
      <w:r w:rsidRPr="00DD485D">
        <w:rPr>
          <w:rFonts w:ascii="Times New Roman" w:hAnsi="Times New Roman" w:hint="cs"/>
          <w:sz w:val="24"/>
        </w:rPr>
        <w:t>ī</w:t>
      </w:r>
      <w:r w:rsidRPr="00DD485D">
        <w:rPr>
          <w:rFonts w:ascii="Times New Roman" w:hAnsi="Times New Roman"/>
          <w:sz w:val="24"/>
        </w:rPr>
        <w:t>gumam atbilstošu Pakalpojumu izpildi kop</w:t>
      </w:r>
      <w:r w:rsidRPr="00DD485D">
        <w:rPr>
          <w:rFonts w:ascii="Times New Roman" w:hAnsi="Times New Roman" w:hint="cs"/>
          <w:sz w:val="24"/>
        </w:rPr>
        <w:t>ē</w:t>
      </w:r>
      <w:r w:rsidRPr="00DD485D">
        <w:rPr>
          <w:rFonts w:ascii="Times New Roman" w:hAnsi="Times New Roman"/>
          <w:sz w:val="24"/>
        </w:rPr>
        <w:t>j</w:t>
      </w:r>
      <w:r w:rsidRPr="00DD485D">
        <w:rPr>
          <w:rFonts w:ascii="Times New Roman" w:hAnsi="Times New Roman" w:hint="cs"/>
          <w:sz w:val="24"/>
        </w:rPr>
        <w:t>ā</w:t>
      </w:r>
      <w:r w:rsidRPr="00DD485D">
        <w:rPr>
          <w:rFonts w:ascii="Times New Roman" w:hAnsi="Times New Roman"/>
          <w:sz w:val="24"/>
        </w:rPr>
        <w:t xml:space="preserve"> maksim</w:t>
      </w:r>
      <w:r w:rsidRPr="00DD485D">
        <w:rPr>
          <w:rFonts w:ascii="Times New Roman" w:hAnsi="Times New Roman" w:hint="cs"/>
          <w:sz w:val="24"/>
        </w:rPr>
        <w:t>ā</w:t>
      </w:r>
      <w:r w:rsidRPr="00DD485D">
        <w:rPr>
          <w:rFonts w:ascii="Times New Roman" w:hAnsi="Times New Roman"/>
          <w:sz w:val="24"/>
        </w:rPr>
        <w:t>l</w:t>
      </w:r>
      <w:r w:rsidRPr="00DD485D">
        <w:rPr>
          <w:rFonts w:ascii="Times New Roman" w:hAnsi="Times New Roman" w:hint="cs"/>
          <w:sz w:val="24"/>
        </w:rPr>
        <w:t>ā</w:t>
      </w:r>
      <w:r w:rsidRPr="00DD485D">
        <w:rPr>
          <w:rFonts w:ascii="Times New Roman" w:hAnsi="Times New Roman"/>
          <w:sz w:val="24"/>
        </w:rPr>
        <w:t xml:space="preserve"> summa ir:</w:t>
      </w:r>
    </w:p>
    <w:p w14:paraId="2E6A2FB5" w14:textId="14DD5305" w:rsidR="002304B5" w:rsidRPr="004A4F86" w:rsidRDefault="002304B5">
      <w:pPr>
        <w:numPr>
          <w:ilvl w:val="2"/>
          <w:numId w:val="32"/>
        </w:numPr>
        <w:tabs>
          <w:tab w:val="left" w:pos="9639"/>
        </w:tabs>
        <w:suppressAutoHyphens/>
        <w:spacing w:after="0" w:line="240" w:lineRule="auto"/>
        <w:ind w:left="1072"/>
        <w:jc w:val="both"/>
        <w:rPr>
          <w:rFonts w:ascii="Times New Roman" w:hAnsi="Times New Roman"/>
          <w:sz w:val="24"/>
        </w:rPr>
      </w:pPr>
      <w:r w:rsidRPr="004A4F86">
        <w:rPr>
          <w:rFonts w:ascii="Times New Roman" w:hAnsi="Times New Roman"/>
          <w:sz w:val="24"/>
        </w:rPr>
        <w:t xml:space="preserve"> </w:t>
      </w:r>
      <w:r w:rsidR="004A4F86" w:rsidRPr="00DD485D">
        <w:rPr>
          <w:rFonts w:ascii="Times New Roman" w:hAnsi="Times New Roman"/>
          <w:b/>
          <w:bCs/>
          <w:color w:val="FF0000"/>
          <w:sz w:val="24"/>
        </w:rPr>
        <w:t>[</w:t>
      </w:r>
      <w:r w:rsidR="004A4F86">
        <w:rPr>
          <w:rFonts w:ascii="Times New Roman" w:hAnsi="Times New Roman"/>
          <w:sz w:val="24"/>
        </w:rPr>
        <w:t>1,</w:t>
      </w:r>
      <w:r w:rsidR="00AE5C88">
        <w:rPr>
          <w:rFonts w:ascii="Times New Roman" w:hAnsi="Times New Roman"/>
          <w:sz w:val="24"/>
        </w:rPr>
        <w:t xml:space="preserve"> </w:t>
      </w:r>
      <w:r w:rsidR="004A4F86" w:rsidRPr="00DD485D">
        <w:rPr>
          <w:rFonts w:ascii="Times New Roman" w:hAnsi="Times New Roman"/>
          <w:sz w:val="24"/>
        </w:rPr>
        <w:t>2</w:t>
      </w:r>
      <w:r w:rsidR="004A4F86">
        <w:rPr>
          <w:rFonts w:ascii="Times New Roman" w:hAnsi="Times New Roman"/>
          <w:sz w:val="24"/>
        </w:rPr>
        <w:t>, 3 d</w:t>
      </w:r>
      <w:r w:rsidR="004A4F86" w:rsidRPr="00DD485D">
        <w:rPr>
          <w:rFonts w:ascii="Times New Roman" w:hAnsi="Times New Roman"/>
          <w:sz w:val="24"/>
        </w:rPr>
        <w:t>aļai</w:t>
      </w:r>
      <w:r w:rsidR="004A4F86" w:rsidRPr="00DD485D">
        <w:rPr>
          <w:rFonts w:ascii="Times New Roman" w:hAnsi="Times New Roman"/>
          <w:b/>
          <w:color w:val="EE0000"/>
          <w:sz w:val="24"/>
        </w:rPr>
        <w:t>]</w:t>
      </w:r>
      <w:r w:rsidR="004A4F86" w:rsidRPr="00DD485D">
        <w:rPr>
          <w:rFonts w:ascii="Times New Roman" w:hAnsi="Times New Roman"/>
          <w:sz w:val="24"/>
        </w:rPr>
        <w:t xml:space="preserve"> 12100,00 EUR (</w:t>
      </w:r>
      <w:r w:rsidR="004A4F86" w:rsidRPr="00DD485D">
        <w:rPr>
          <w:rFonts w:ascii="Times New Roman" w:hAnsi="Times New Roman"/>
          <w:i/>
          <w:iCs/>
          <w:sz w:val="24"/>
        </w:rPr>
        <w:t xml:space="preserve">divpadsmit tūkstoši viens simts </w:t>
      </w:r>
      <w:proofErr w:type="spellStart"/>
      <w:r w:rsidR="004A4F86" w:rsidRPr="00DD485D">
        <w:rPr>
          <w:rFonts w:ascii="Times New Roman" w:hAnsi="Times New Roman"/>
          <w:i/>
          <w:iCs/>
          <w:sz w:val="24"/>
        </w:rPr>
        <w:t>euro</w:t>
      </w:r>
      <w:proofErr w:type="spellEnd"/>
      <w:r w:rsidR="004A4F86" w:rsidRPr="00DD485D">
        <w:rPr>
          <w:rFonts w:ascii="Times New Roman" w:hAnsi="Times New Roman"/>
          <w:i/>
          <w:iCs/>
          <w:sz w:val="24"/>
        </w:rPr>
        <w:t xml:space="preserve"> un 00 centi</w:t>
      </w:r>
      <w:r w:rsidR="004A4F86" w:rsidRPr="00DD485D">
        <w:rPr>
          <w:rFonts w:ascii="Times New Roman" w:hAnsi="Times New Roman"/>
          <w:sz w:val="24"/>
        </w:rPr>
        <w:t>), tai skait</w:t>
      </w:r>
      <w:r w:rsidR="004A4F86" w:rsidRPr="00DD485D">
        <w:rPr>
          <w:rFonts w:ascii="Times New Roman" w:hAnsi="Times New Roman" w:hint="cs"/>
          <w:sz w:val="24"/>
        </w:rPr>
        <w:t>ā</w:t>
      </w:r>
      <w:r w:rsidR="004A4F86" w:rsidRPr="00DD485D">
        <w:rPr>
          <w:rFonts w:ascii="Times New Roman" w:hAnsi="Times New Roman"/>
          <w:sz w:val="24"/>
        </w:rPr>
        <w:t xml:space="preserve"> </w:t>
      </w:r>
      <w:r w:rsidR="004A4F86" w:rsidRPr="00DD485D">
        <w:rPr>
          <w:rFonts w:ascii="Times New Roman" w:hAnsi="Times New Roman"/>
          <w:b/>
          <w:bCs/>
          <w:sz w:val="24"/>
        </w:rPr>
        <w:t>l</w:t>
      </w:r>
      <w:r w:rsidR="004A4F86" w:rsidRPr="00DD485D">
        <w:rPr>
          <w:rFonts w:ascii="Times New Roman" w:hAnsi="Times New Roman" w:hint="cs"/>
          <w:b/>
          <w:bCs/>
          <w:sz w:val="24"/>
        </w:rPr>
        <w:t>ī</w:t>
      </w:r>
      <w:r w:rsidR="004A4F86" w:rsidRPr="00DD485D">
        <w:rPr>
          <w:rFonts w:ascii="Times New Roman" w:hAnsi="Times New Roman"/>
          <w:b/>
          <w:bCs/>
          <w:sz w:val="24"/>
        </w:rPr>
        <w:t>gumcena 10000,00 EUR</w:t>
      </w:r>
      <w:r w:rsidR="004A4F86" w:rsidRPr="00DD485D">
        <w:rPr>
          <w:rFonts w:ascii="Times New Roman" w:hAnsi="Times New Roman"/>
          <w:sz w:val="24"/>
        </w:rPr>
        <w:t xml:space="preserve"> (</w:t>
      </w:r>
      <w:r w:rsidR="004A4F86" w:rsidRPr="00DD485D">
        <w:rPr>
          <w:rFonts w:ascii="Times New Roman" w:hAnsi="Times New Roman"/>
          <w:i/>
          <w:iCs/>
          <w:sz w:val="24"/>
        </w:rPr>
        <w:t>desmit t</w:t>
      </w:r>
      <w:r w:rsidR="004A4F86" w:rsidRPr="00DD485D">
        <w:rPr>
          <w:rFonts w:ascii="Times New Roman" w:hAnsi="Times New Roman" w:hint="cs"/>
          <w:i/>
          <w:iCs/>
          <w:sz w:val="24"/>
        </w:rPr>
        <w:t>ū</w:t>
      </w:r>
      <w:r w:rsidR="004A4F86" w:rsidRPr="00DD485D">
        <w:rPr>
          <w:rFonts w:ascii="Times New Roman" w:hAnsi="Times New Roman"/>
          <w:i/>
          <w:iCs/>
          <w:sz w:val="24"/>
        </w:rPr>
        <w:t xml:space="preserve">kstoši </w:t>
      </w:r>
      <w:proofErr w:type="spellStart"/>
      <w:r w:rsidR="004A4F86" w:rsidRPr="00DD485D">
        <w:rPr>
          <w:rFonts w:ascii="Times New Roman" w:hAnsi="Times New Roman"/>
          <w:i/>
          <w:iCs/>
          <w:sz w:val="24"/>
        </w:rPr>
        <w:t>euro</w:t>
      </w:r>
      <w:proofErr w:type="spellEnd"/>
      <w:r w:rsidR="004A4F86" w:rsidRPr="00DD485D">
        <w:rPr>
          <w:rFonts w:ascii="Times New Roman" w:hAnsi="Times New Roman"/>
          <w:i/>
          <w:iCs/>
          <w:sz w:val="24"/>
        </w:rPr>
        <w:t xml:space="preserve"> un 00 centi</w:t>
      </w:r>
      <w:r w:rsidR="004A4F86" w:rsidRPr="00DD485D">
        <w:rPr>
          <w:rFonts w:ascii="Times New Roman" w:hAnsi="Times New Roman"/>
          <w:sz w:val="24"/>
        </w:rPr>
        <w:t>) un pievienot</w:t>
      </w:r>
      <w:r w:rsidR="004A4F86" w:rsidRPr="00DD485D">
        <w:rPr>
          <w:rFonts w:ascii="Times New Roman" w:hAnsi="Times New Roman" w:hint="cs"/>
          <w:sz w:val="24"/>
        </w:rPr>
        <w:t>ā</w:t>
      </w:r>
      <w:r w:rsidR="004A4F86" w:rsidRPr="00DD485D">
        <w:rPr>
          <w:rFonts w:ascii="Times New Roman" w:hAnsi="Times New Roman"/>
          <w:sz w:val="24"/>
        </w:rPr>
        <w:t>s v</w:t>
      </w:r>
      <w:r w:rsidR="004A4F86" w:rsidRPr="00DD485D">
        <w:rPr>
          <w:rFonts w:ascii="Times New Roman" w:hAnsi="Times New Roman" w:hint="cs"/>
          <w:sz w:val="24"/>
        </w:rPr>
        <w:t>ē</w:t>
      </w:r>
      <w:r w:rsidR="004A4F86" w:rsidRPr="00DD485D">
        <w:rPr>
          <w:rFonts w:ascii="Times New Roman" w:hAnsi="Times New Roman"/>
          <w:sz w:val="24"/>
        </w:rPr>
        <w:t>rt</w:t>
      </w:r>
      <w:r w:rsidR="004A4F86" w:rsidRPr="00DD485D">
        <w:rPr>
          <w:rFonts w:ascii="Times New Roman" w:hAnsi="Times New Roman" w:hint="cs"/>
          <w:sz w:val="24"/>
        </w:rPr>
        <w:t>ī</w:t>
      </w:r>
      <w:r w:rsidR="004A4F86" w:rsidRPr="00DD485D">
        <w:rPr>
          <w:rFonts w:ascii="Times New Roman" w:hAnsi="Times New Roman"/>
          <w:sz w:val="24"/>
        </w:rPr>
        <w:t>bas nodoklis 21%, t.i. 2100,00 EUR (</w:t>
      </w:r>
      <w:r w:rsidR="004A4F86" w:rsidRPr="00DD485D">
        <w:rPr>
          <w:rFonts w:ascii="Times New Roman" w:hAnsi="Times New Roman"/>
          <w:i/>
          <w:iCs/>
          <w:sz w:val="24"/>
        </w:rPr>
        <w:t xml:space="preserve">divi tūkstoši viens simts </w:t>
      </w:r>
      <w:proofErr w:type="spellStart"/>
      <w:r w:rsidR="004A4F86" w:rsidRPr="00DD485D">
        <w:rPr>
          <w:rFonts w:ascii="Times New Roman" w:hAnsi="Times New Roman"/>
          <w:i/>
          <w:iCs/>
          <w:sz w:val="24"/>
        </w:rPr>
        <w:t>euro</w:t>
      </w:r>
      <w:proofErr w:type="spellEnd"/>
      <w:r w:rsidR="004A4F86" w:rsidRPr="00DD485D">
        <w:rPr>
          <w:rFonts w:ascii="Times New Roman" w:hAnsi="Times New Roman"/>
          <w:i/>
          <w:iCs/>
          <w:sz w:val="24"/>
        </w:rPr>
        <w:t xml:space="preserve"> 00 centi</w:t>
      </w:r>
      <w:r w:rsidR="004A4F86" w:rsidRPr="00DD485D">
        <w:rPr>
          <w:rFonts w:ascii="Times New Roman" w:hAnsi="Times New Roman"/>
          <w:sz w:val="24"/>
        </w:rPr>
        <w:t>).</w:t>
      </w:r>
      <w:r w:rsidR="004A4F86" w:rsidRPr="004A4F86">
        <w:rPr>
          <w:rFonts w:ascii="Times New Roman" w:hAnsi="Times New Roman"/>
          <w:sz w:val="24"/>
        </w:rPr>
        <w:t xml:space="preserve"> </w:t>
      </w:r>
    </w:p>
    <w:p w14:paraId="3AB4ED20" w14:textId="77777777" w:rsidR="002304B5" w:rsidRPr="00DD485D" w:rsidRDefault="002304B5" w:rsidP="00317789">
      <w:pPr>
        <w:numPr>
          <w:ilvl w:val="1"/>
          <w:numId w:val="32"/>
        </w:numPr>
        <w:tabs>
          <w:tab w:val="left" w:pos="9639"/>
        </w:tabs>
        <w:suppressAutoHyphens/>
        <w:spacing w:after="0" w:line="240" w:lineRule="auto"/>
        <w:jc w:val="both"/>
        <w:rPr>
          <w:rFonts w:ascii="Times New Roman" w:hAnsi="Times New Roman"/>
          <w:b/>
          <w:bCs/>
          <w:sz w:val="24"/>
        </w:rPr>
      </w:pPr>
      <w:r w:rsidRPr="00DD485D">
        <w:rPr>
          <w:rFonts w:ascii="Times New Roman" w:hAnsi="Times New Roman"/>
          <w:sz w:val="24"/>
        </w:rPr>
        <w:t>Faktiskā līgumcena ir atkarīga no Pasūtītājam faktiski nepieciešamo Pakalpojumu apjoma un līdz ar to tā var nesasniegt Līguma 2.1. punktā noteikto maksimālo pieļaujamo līgumcenu. Pasūtītājam nav pienākuma nodrošināt Izpildītājam Pakalpojumu maksimālās līgumcenas apmērā. Ja samaksa par Pasūtītāja uzdevumā izpildīto konkrēto Pakalpojumu apjomu Līguma darbības laikā nesasniedz Līguma 2.1. punktā norādīto maksimālo līgumcenu, Izpildītājam nav tiesību celt jebkādas pretenzijas un prasības pret Pasūtītāju attiecībā uz šo apstākli.</w:t>
      </w:r>
    </w:p>
    <w:p w14:paraId="49F9AB35" w14:textId="77777777" w:rsidR="002304B5" w:rsidRPr="00DD485D" w:rsidRDefault="002304B5" w:rsidP="002304B5">
      <w:pPr>
        <w:numPr>
          <w:ilvl w:val="1"/>
          <w:numId w:val="32"/>
        </w:numPr>
        <w:suppressAutoHyphens/>
        <w:spacing w:after="0" w:line="240" w:lineRule="auto"/>
        <w:ind w:left="567" w:hanging="567"/>
        <w:jc w:val="both"/>
        <w:rPr>
          <w:rFonts w:ascii="Times New Roman" w:eastAsia="Times New Roman" w:hAnsi="Times New Roman"/>
          <w:b/>
          <w:bCs/>
          <w:color w:val="000000" w:themeColor="text1"/>
          <w:sz w:val="24"/>
        </w:rPr>
      </w:pPr>
      <w:r w:rsidRPr="00DD485D">
        <w:rPr>
          <w:rFonts w:ascii="Times New Roman" w:hAnsi="Times New Roman"/>
          <w:sz w:val="24"/>
        </w:rPr>
        <w:t xml:space="preserve">Samaksu par izpildītājiem Pakalpojumiem Pasūtītājs veic pa daļām atbilstoši izpildīto Pakalpojumu apjomam ar pārskaitījumu uz Līgumā norādīto Izpildītāja norēķinu kontu </w:t>
      </w:r>
      <w:r w:rsidRPr="00DD485D">
        <w:rPr>
          <w:rFonts w:ascii="Times New Roman" w:eastAsia="Times New Roman" w:hAnsi="Times New Roman"/>
          <w:color w:val="0000FF"/>
          <w:sz w:val="24"/>
        </w:rPr>
        <w:lastRenderedPageBreak/>
        <w:t>30 (trīsdesmit) dienu</w:t>
      </w:r>
      <w:r w:rsidRPr="00DD485D">
        <w:rPr>
          <w:rFonts w:ascii="Times New Roman" w:eastAsia="Times New Roman" w:hAnsi="Times New Roman"/>
          <w:sz w:val="24"/>
        </w:rPr>
        <w:t xml:space="preserve"> </w:t>
      </w:r>
      <w:r w:rsidRPr="00DD485D">
        <w:rPr>
          <w:rFonts w:ascii="Times New Roman" w:hAnsi="Times New Roman"/>
          <w:sz w:val="24"/>
        </w:rPr>
        <w:t>laikā pēc katra Pakalpojumu nodošanas-pieņemšanas akta parakstīšanas un Izpildītāja rēķina saņemšanas.</w:t>
      </w:r>
    </w:p>
    <w:p w14:paraId="0A29EE25" w14:textId="77777777" w:rsidR="002304B5" w:rsidRPr="00DD485D" w:rsidRDefault="002304B5" w:rsidP="002304B5">
      <w:pPr>
        <w:numPr>
          <w:ilvl w:val="1"/>
          <w:numId w:val="32"/>
        </w:numPr>
        <w:suppressAutoHyphens/>
        <w:spacing w:after="0" w:line="240" w:lineRule="auto"/>
        <w:ind w:left="567" w:hanging="567"/>
        <w:jc w:val="both"/>
        <w:rPr>
          <w:rFonts w:ascii="Times New Roman" w:hAnsi="Times New Roman"/>
          <w:b/>
          <w:bCs/>
          <w:sz w:val="24"/>
        </w:rPr>
      </w:pPr>
      <w:r w:rsidRPr="00DD485D">
        <w:rPr>
          <w:rFonts w:ascii="Times New Roman" w:hAnsi="Times New Roman"/>
          <w:sz w:val="24"/>
        </w:rPr>
        <w:t>Samaksa ir uzskatāma par veiktu dienā, kad tā pārskaitīta no Pasūtītāja norēķinu konta.</w:t>
      </w:r>
    </w:p>
    <w:p w14:paraId="05A1A569" w14:textId="77777777" w:rsidR="002304B5" w:rsidRPr="00DD485D" w:rsidRDefault="002304B5" w:rsidP="002304B5">
      <w:pPr>
        <w:numPr>
          <w:ilvl w:val="1"/>
          <w:numId w:val="32"/>
        </w:numPr>
        <w:suppressAutoHyphens/>
        <w:spacing w:after="0" w:line="240" w:lineRule="auto"/>
        <w:ind w:left="567" w:hanging="567"/>
        <w:jc w:val="both"/>
        <w:rPr>
          <w:rFonts w:ascii="Times New Roman" w:hAnsi="Times New Roman"/>
          <w:b/>
          <w:bCs/>
          <w:sz w:val="24"/>
        </w:rPr>
      </w:pPr>
      <w:r w:rsidRPr="00DD485D">
        <w:rPr>
          <w:rFonts w:ascii="Times New Roman" w:hAnsi="Times New Roman"/>
          <w:sz w:val="24"/>
        </w:rPr>
        <w:t>Izpildītājs</w:t>
      </w:r>
      <w:r w:rsidRPr="00DD485D">
        <w:rPr>
          <w:rFonts w:ascii="Times New Roman" w:hAnsi="Times New Roman"/>
          <w:spacing w:val="2"/>
          <w:sz w:val="24"/>
        </w:rPr>
        <w:t xml:space="preserve"> izrakstītajos rēķinos </w:t>
      </w:r>
      <w:r w:rsidRPr="00DD485D">
        <w:rPr>
          <w:rFonts w:ascii="Times New Roman" w:hAnsi="Times New Roman"/>
          <w:sz w:val="24"/>
        </w:rPr>
        <w:t>norāda:</w:t>
      </w:r>
    </w:p>
    <w:p w14:paraId="255367D1" w14:textId="77777777" w:rsidR="002304B5" w:rsidRPr="00DD485D" w:rsidRDefault="002304B5" w:rsidP="002304B5">
      <w:pPr>
        <w:numPr>
          <w:ilvl w:val="2"/>
          <w:numId w:val="32"/>
        </w:numPr>
        <w:suppressAutoHyphens/>
        <w:spacing w:after="0" w:line="240" w:lineRule="auto"/>
        <w:ind w:left="1276" w:hanging="708"/>
        <w:jc w:val="both"/>
        <w:rPr>
          <w:rFonts w:ascii="Times New Roman" w:hAnsi="Times New Roman"/>
          <w:b/>
          <w:bCs/>
          <w:sz w:val="24"/>
        </w:rPr>
      </w:pPr>
      <w:r w:rsidRPr="00DD485D">
        <w:rPr>
          <w:rFonts w:ascii="Times New Roman" w:hAnsi="Times New Roman"/>
          <w:sz w:val="24"/>
        </w:rPr>
        <w:t>Pasūtītāja nosaukumu: Dabas aizsardzības pārvalde;</w:t>
      </w:r>
    </w:p>
    <w:p w14:paraId="0BC27906" w14:textId="77777777" w:rsidR="002304B5" w:rsidRPr="00DD485D" w:rsidRDefault="002304B5" w:rsidP="002304B5">
      <w:pPr>
        <w:numPr>
          <w:ilvl w:val="2"/>
          <w:numId w:val="32"/>
        </w:numPr>
        <w:suppressAutoHyphens/>
        <w:spacing w:after="0" w:line="240" w:lineRule="auto"/>
        <w:ind w:left="1276" w:hanging="708"/>
        <w:jc w:val="both"/>
        <w:rPr>
          <w:rFonts w:ascii="Times New Roman" w:hAnsi="Times New Roman"/>
          <w:b/>
          <w:bCs/>
          <w:sz w:val="24"/>
        </w:rPr>
      </w:pPr>
      <w:r w:rsidRPr="00DD485D">
        <w:rPr>
          <w:rFonts w:ascii="Times New Roman" w:hAnsi="Times New Roman"/>
          <w:sz w:val="24"/>
        </w:rPr>
        <w:t>Pasūtītāja reģistrācijas Nr. 90009099027;</w:t>
      </w:r>
    </w:p>
    <w:p w14:paraId="3EA98238" w14:textId="77777777" w:rsidR="002304B5" w:rsidRPr="00DD485D" w:rsidRDefault="002304B5" w:rsidP="002304B5">
      <w:pPr>
        <w:numPr>
          <w:ilvl w:val="2"/>
          <w:numId w:val="32"/>
        </w:numPr>
        <w:suppressAutoHyphens/>
        <w:spacing w:after="0" w:line="240" w:lineRule="auto"/>
        <w:ind w:left="1276" w:hanging="708"/>
        <w:jc w:val="both"/>
        <w:rPr>
          <w:rFonts w:ascii="Times New Roman" w:hAnsi="Times New Roman"/>
          <w:b/>
          <w:bCs/>
          <w:sz w:val="24"/>
        </w:rPr>
      </w:pPr>
      <w:r w:rsidRPr="00DD485D">
        <w:rPr>
          <w:rFonts w:ascii="Times New Roman" w:hAnsi="Times New Roman"/>
          <w:sz w:val="24"/>
        </w:rPr>
        <w:t>Pakalpojumu nodošanas-pieņemšanas akta numuru un datumu, pamatojoties uz kuru tiek izrakstīts rēķins;</w:t>
      </w:r>
    </w:p>
    <w:p w14:paraId="07F56A2D" w14:textId="77777777" w:rsidR="002304B5" w:rsidRPr="00DD485D" w:rsidRDefault="002304B5" w:rsidP="002304B5">
      <w:pPr>
        <w:numPr>
          <w:ilvl w:val="2"/>
          <w:numId w:val="32"/>
        </w:numPr>
        <w:suppressAutoHyphens/>
        <w:spacing w:after="0" w:line="240" w:lineRule="auto"/>
        <w:ind w:left="1276" w:hanging="708"/>
        <w:jc w:val="both"/>
        <w:rPr>
          <w:rFonts w:ascii="Times New Roman" w:hAnsi="Times New Roman"/>
          <w:b/>
          <w:bCs/>
          <w:sz w:val="24"/>
        </w:rPr>
      </w:pPr>
      <w:r w:rsidRPr="00DD485D">
        <w:rPr>
          <w:rFonts w:ascii="Times New Roman" w:hAnsi="Times New Roman"/>
          <w:sz w:val="24"/>
        </w:rPr>
        <w:t>Līguma Nr.;</w:t>
      </w:r>
    </w:p>
    <w:p w14:paraId="6CF6ECED" w14:textId="77777777" w:rsidR="002304B5" w:rsidRPr="00DD485D" w:rsidRDefault="002304B5" w:rsidP="002304B5">
      <w:pPr>
        <w:numPr>
          <w:ilvl w:val="1"/>
          <w:numId w:val="32"/>
        </w:numPr>
        <w:spacing w:after="0" w:line="240" w:lineRule="auto"/>
        <w:ind w:left="567" w:hanging="567"/>
        <w:jc w:val="both"/>
        <w:rPr>
          <w:rFonts w:ascii="Times New Roman" w:eastAsia="Times New Roman" w:hAnsi="Times New Roman"/>
          <w:sz w:val="24"/>
        </w:rPr>
      </w:pPr>
      <w:r w:rsidRPr="00DD485D">
        <w:rPr>
          <w:rFonts w:ascii="Times New Roman" w:hAnsi="Times New Roman"/>
          <w:sz w:val="24"/>
        </w:rPr>
        <w:t xml:space="preserve">Izpildītājs </w:t>
      </w:r>
      <w:r w:rsidRPr="00DD485D">
        <w:rPr>
          <w:rFonts w:ascii="Times New Roman" w:eastAsia="Times New Roman" w:hAnsi="Times New Roman"/>
          <w:sz w:val="24"/>
        </w:rPr>
        <w:t>iesniedz Pasūtītājam strukturētu elektronisko rēķinu XML (</w:t>
      </w:r>
      <w:proofErr w:type="spellStart"/>
      <w:r w:rsidRPr="00DD485D">
        <w:rPr>
          <w:rFonts w:ascii="Times New Roman" w:eastAsia="Times New Roman" w:hAnsi="Times New Roman"/>
          <w:sz w:val="24"/>
        </w:rPr>
        <w:t>Extensible</w:t>
      </w:r>
      <w:proofErr w:type="spellEnd"/>
      <w:r w:rsidRPr="00DD485D">
        <w:rPr>
          <w:rFonts w:ascii="Times New Roman" w:eastAsia="Times New Roman" w:hAnsi="Times New Roman"/>
          <w:sz w:val="24"/>
        </w:rPr>
        <w:t xml:space="preserve"> </w:t>
      </w:r>
      <w:proofErr w:type="spellStart"/>
      <w:r w:rsidRPr="00DD485D">
        <w:rPr>
          <w:rFonts w:ascii="Times New Roman" w:eastAsia="Times New Roman" w:hAnsi="Times New Roman"/>
          <w:sz w:val="24"/>
        </w:rPr>
        <w:t>Markup</w:t>
      </w:r>
      <w:proofErr w:type="spellEnd"/>
      <w:r w:rsidRPr="00DD485D">
        <w:rPr>
          <w:rFonts w:ascii="Times New Roman" w:eastAsia="Times New Roman" w:hAnsi="Times New Roman"/>
          <w:sz w:val="24"/>
        </w:rPr>
        <w:t xml:space="preserve"> </w:t>
      </w:r>
      <w:proofErr w:type="spellStart"/>
      <w:r w:rsidRPr="00DD485D">
        <w:rPr>
          <w:rFonts w:ascii="Times New Roman" w:eastAsia="Times New Roman" w:hAnsi="Times New Roman"/>
          <w:sz w:val="24"/>
        </w:rPr>
        <w:t>Language</w:t>
      </w:r>
      <w:proofErr w:type="spellEnd"/>
      <w:r w:rsidRPr="00DD485D">
        <w:rPr>
          <w:rFonts w:ascii="Times New Roman" w:eastAsia="Times New Roman" w:hAnsi="Times New Roman"/>
          <w:sz w:val="24"/>
        </w:rPr>
        <w:t>) formātā ne vēlāk kā 5 (piecu) darbdienu laikā pēc Pakalpojumu etapa nodošanas-pieņemšanas akta abpusējas parakstīšanas, nosūtot to uz šādu elektronisko adresi: EINVOICE_DAP@90009099027</w:t>
      </w:r>
    </w:p>
    <w:p w14:paraId="57EC4339" w14:textId="77777777" w:rsidR="002304B5" w:rsidRPr="00DD485D" w:rsidRDefault="002304B5" w:rsidP="002304B5">
      <w:pPr>
        <w:numPr>
          <w:ilvl w:val="1"/>
          <w:numId w:val="32"/>
        </w:numPr>
        <w:suppressAutoHyphens/>
        <w:spacing w:after="0" w:line="240" w:lineRule="auto"/>
        <w:ind w:left="567" w:hanging="567"/>
        <w:jc w:val="both"/>
        <w:rPr>
          <w:rFonts w:ascii="Times New Roman" w:hAnsi="Times New Roman"/>
          <w:b/>
          <w:bCs/>
          <w:sz w:val="24"/>
        </w:rPr>
      </w:pPr>
      <w:r w:rsidRPr="00DD485D">
        <w:rPr>
          <w:rFonts w:ascii="Times New Roman" w:hAnsi="Times New Roman"/>
          <w:sz w:val="24"/>
        </w:rPr>
        <w:t>Pasūtītājam ir tiesības atlikt samaksu par izpildītajiem Pakalpojumiem, ja Izpildītājs nav noformējis rēķinu atbilstoši Līguma 2.5. un 2.6. punktam, bez nokavējuma procentu prasīšanas no Izpildītāja puses, līdz nepilnību novēršana.</w:t>
      </w:r>
    </w:p>
    <w:p w14:paraId="1DDBB6C1" w14:textId="77777777" w:rsidR="002304B5" w:rsidRPr="00DD485D" w:rsidRDefault="002304B5" w:rsidP="002304B5">
      <w:pPr>
        <w:numPr>
          <w:ilvl w:val="1"/>
          <w:numId w:val="32"/>
        </w:numPr>
        <w:suppressAutoHyphens/>
        <w:spacing w:after="0" w:line="240" w:lineRule="auto"/>
        <w:ind w:left="567" w:hanging="567"/>
        <w:jc w:val="both"/>
        <w:rPr>
          <w:rFonts w:ascii="Times New Roman" w:hAnsi="Times New Roman"/>
          <w:b/>
          <w:bCs/>
          <w:sz w:val="24"/>
        </w:rPr>
      </w:pPr>
      <w:r w:rsidRPr="00DD485D">
        <w:rPr>
          <w:rFonts w:ascii="Times New Roman" w:hAnsi="Times New Roman"/>
          <w:sz w:val="24"/>
        </w:rPr>
        <w:t>Risku par Līgumā neparedzētiem darbiem, kas nepieciešami Līguma pilnīgai izpildei, uzņemas Izpildītājs, tai skaitā neparedzētu darbu izmaksas, kas nav iekļautas līgumcenā, bet ir nepieciešamas Līguma pilnīgai izpildei Pasūtītāja pieprasītajā apjomā, kvalitātē un termiņā un kuras izriet no Līguma objekta apraksta arī tad, ja tās nav tieši norādītas Līgumā. Šādu neparedzētu darbu izpilde negroza līgumcenu.</w:t>
      </w:r>
    </w:p>
    <w:p w14:paraId="10FEC3D0" w14:textId="77777777" w:rsidR="002304B5" w:rsidRPr="00DD485D" w:rsidRDefault="002304B5" w:rsidP="002304B5">
      <w:pPr>
        <w:numPr>
          <w:ilvl w:val="1"/>
          <w:numId w:val="32"/>
        </w:numPr>
        <w:suppressAutoHyphens/>
        <w:spacing w:after="0" w:line="240" w:lineRule="auto"/>
        <w:ind w:left="567" w:hanging="567"/>
        <w:jc w:val="both"/>
        <w:rPr>
          <w:rFonts w:ascii="Times New Roman" w:hAnsi="Times New Roman"/>
          <w:b/>
          <w:bCs/>
          <w:sz w:val="24"/>
        </w:rPr>
      </w:pPr>
      <w:r w:rsidRPr="00DD485D">
        <w:rPr>
          <w:rFonts w:ascii="Times New Roman" w:hAnsi="Times New Roman"/>
          <w:sz w:val="24"/>
        </w:rPr>
        <w:t>Risku par neparedzētiem darbiem uzņemas Pasūtītājs, ja:</w:t>
      </w:r>
    </w:p>
    <w:p w14:paraId="18AAB0CC" w14:textId="77777777" w:rsidR="002304B5" w:rsidRPr="00DD485D" w:rsidRDefault="002304B5" w:rsidP="002304B5">
      <w:pPr>
        <w:numPr>
          <w:ilvl w:val="2"/>
          <w:numId w:val="32"/>
        </w:numPr>
        <w:suppressAutoHyphens/>
        <w:spacing w:after="0" w:line="240" w:lineRule="auto"/>
        <w:ind w:left="1276" w:hanging="646"/>
        <w:jc w:val="both"/>
        <w:rPr>
          <w:rFonts w:ascii="Times New Roman" w:hAnsi="Times New Roman"/>
          <w:b/>
          <w:bCs/>
          <w:sz w:val="24"/>
        </w:rPr>
      </w:pPr>
      <w:r w:rsidRPr="00DD485D">
        <w:rPr>
          <w:rFonts w:ascii="Times New Roman" w:hAnsi="Times New Roman"/>
          <w:sz w:val="24"/>
        </w:rPr>
        <w:t>neparedzēto darbu nepieciešamība radusies tādu no Līdzēju gribas neatkarīgu apstākļu dēļ, kurus Līdzēji, slēdzot Līgumu, nevarēja paredzēt;</w:t>
      </w:r>
    </w:p>
    <w:p w14:paraId="674D385B" w14:textId="77777777" w:rsidR="002304B5" w:rsidRPr="00DD485D" w:rsidRDefault="002304B5" w:rsidP="002304B5">
      <w:pPr>
        <w:numPr>
          <w:ilvl w:val="2"/>
          <w:numId w:val="32"/>
        </w:numPr>
        <w:suppressAutoHyphens/>
        <w:spacing w:after="0" w:line="240" w:lineRule="auto"/>
        <w:ind w:left="1276" w:hanging="646"/>
        <w:jc w:val="both"/>
        <w:rPr>
          <w:rFonts w:ascii="Times New Roman" w:hAnsi="Times New Roman"/>
          <w:b/>
          <w:bCs/>
          <w:sz w:val="24"/>
        </w:rPr>
      </w:pPr>
      <w:r w:rsidRPr="00DD485D">
        <w:rPr>
          <w:rFonts w:ascii="Times New Roman" w:hAnsi="Times New Roman"/>
          <w:sz w:val="24"/>
        </w:rPr>
        <w:t>neparedzētie darbi ir ierosināti pēc Pasūtītāja iniciatīvas, Pasūtītājam precizējot vai papildinot Līguma priekšmetu;</w:t>
      </w:r>
    </w:p>
    <w:p w14:paraId="1877E862" w14:textId="77777777" w:rsidR="002304B5" w:rsidRPr="00DD485D" w:rsidRDefault="002304B5" w:rsidP="002304B5">
      <w:pPr>
        <w:numPr>
          <w:ilvl w:val="2"/>
          <w:numId w:val="32"/>
        </w:numPr>
        <w:suppressAutoHyphens/>
        <w:spacing w:after="0" w:line="240" w:lineRule="auto"/>
        <w:ind w:left="1276" w:hanging="646"/>
        <w:jc w:val="both"/>
        <w:rPr>
          <w:rFonts w:ascii="Times New Roman" w:hAnsi="Times New Roman"/>
          <w:b/>
          <w:bCs/>
          <w:sz w:val="24"/>
        </w:rPr>
      </w:pPr>
      <w:r w:rsidRPr="00DD485D">
        <w:rPr>
          <w:rFonts w:ascii="Times New Roman" w:hAnsi="Times New Roman"/>
          <w:sz w:val="24"/>
        </w:rPr>
        <w:t>Līgums objektīvu, no Izpildītāja gribas neatkarīgu iemeslu dēļ nav izpildāms, ja netiek veikti neparedzētie darbi.</w:t>
      </w:r>
    </w:p>
    <w:p w14:paraId="4B1AAB9A" w14:textId="77777777" w:rsidR="002304B5" w:rsidRPr="00DD485D" w:rsidRDefault="002304B5" w:rsidP="002304B5">
      <w:pPr>
        <w:numPr>
          <w:ilvl w:val="1"/>
          <w:numId w:val="32"/>
        </w:numPr>
        <w:suppressAutoHyphens/>
        <w:spacing w:after="0" w:line="240" w:lineRule="auto"/>
        <w:ind w:left="567" w:hanging="567"/>
        <w:jc w:val="both"/>
        <w:rPr>
          <w:rFonts w:ascii="Times New Roman" w:hAnsi="Times New Roman"/>
          <w:b/>
          <w:bCs/>
          <w:sz w:val="24"/>
        </w:rPr>
      </w:pPr>
      <w:r w:rsidRPr="00DD485D">
        <w:rPr>
          <w:rFonts w:ascii="Times New Roman" w:hAnsi="Times New Roman"/>
          <w:sz w:val="24"/>
        </w:rPr>
        <w:t>Līguma 2.9. punktā noteiktajos gadījumos termiņš un līgumcena saistībā ar neparedzētu darbu izpildi tiek grozīta Publisko iepirkumu likuma noteiktajā kārtībā un apjomā.</w:t>
      </w:r>
    </w:p>
    <w:p w14:paraId="59360F08" w14:textId="77777777" w:rsidR="002304B5" w:rsidRPr="00DD485D" w:rsidRDefault="002304B5" w:rsidP="002304B5">
      <w:pPr>
        <w:numPr>
          <w:ilvl w:val="0"/>
          <w:numId w:val="32"/>
        </w:numPr>
        <w:suppressAutoHyphens/>
        <w:spacing w:before="120" w:after="0" w:line="240" w:lineRule="auto"/>
        <w:ind w:left="357" w:hanging="357"/>
        <w:jc w:val="center"/>
        <w:rPr>
          <w:rFonts w:ascii="Times New Roman" w:hAnsi="Times New Roman"/>
          <w:b/>
          <w:bCs/>
          <w:sz w:val="24"/>
        </w:rPr>
      </w:pPr>
      <w:r w:rsidRPr="00DD485D">
        <w:rPr>
          <w:rFonts w:ascii="Times New Roman" w:hAnsi="Times New Roman"/>
          <w:b/>
          <w:bCs/>
          <w:sz w:val="24"/>
        </w:rPr>
        <w:t>Pakalpojumu izpildes un nodošanas-pieņemšanas kārtība</w:t>
      </w:r>
    </w:p>
    <w:p w14:paraId="09EB88D1" w14:textId="77777777" w:rsidR="002304B5" w:rsidRPr="00DD485D" w:rsidRDefault="002304B5" w:rsidP="002304B5">
      <w:pPr>
        <w:numPr>
          <w:ilvl w:val="1"/>
          <w:numId w:val="32"/>
        </w:numPr>
        <w:suppressAutoHyphens/>
        <w:spacing w:after="0" w:line="240" w:lineRule="auto"/>
        <w:ind w:left="567" w:hanging="567"/>
        <w:contextualSpacing/>
        <w:jc w:val="both"/>
        <w:rPr>
          <w:rFonts w:ascii="Times New Roman" w:hAnsi="Times New Roman"/>
          <w:sz w:val="24"/>
          <w:lang w:eastAsia="lv-LV"/>
        </w:rPr>
      </w:pPr>
      <w:r w:rsidRPr="00DD485D">
        <w:rPr>
          <w:rFonts w:ascii="Times New Roman" w:hAnsi="Times New Roman"/>
          <w:sz w:val="24"/>
          <w:lang w:eastAsia="lv-LV"/>
        </w:rPr>
        <w:t>Izpildītājam ir pienākums savlaicīgi un kvalitatīvi izpildīt Pakalpojumus ar saviem spēkiem un līdzekļiem, tai skaitā ar savām ierīcēm un materiāliem, izmantojot savu darba spēku un tā profesionālās iemaņas, ar tādu rūpību, kādu var sagaidīt no krietna un rūpīga Izpildītāja Līgumā noteiktajā kārtībā un termiņos.</w:t>
      </w:r>
    </w:p>
    <w:p w14:paraId="2BEC6469" w14:textId="77777777" w:rsidR="002304B5" w:rsidRPr="00DD485D" w:rsidRDefault="002304B5" w:rsidP="002304B5">
      <w:pPr>
        <w:numPr>
          <w:ilvl w:val="1"/>
          <w:numId w:val="32"/>
        </w:numPr>
        <w:suppressAutoHyphens/>
        <w:spacing w:after="0" w:line="240" w:lineRule="auto"/>
        <w:ind w:left="567" w:hanging="567"/>
        <w:jc w:val="both"/>
        <w:rPr>
          <w:rFonts w:ascii="Times New Roman" w:hAnsi="Times New Roman"/>
          <w:b/>
          <w:bCs/>
          <w:sz w:val="24"/>
        </w:rPr>
      </w:pPr>
      <w:r w:rsidRPr="00DD485D">
        <w:rPr>
          <w:rFonts w:ascii="Times New Roman" w:hAnsi="Times New Roman"/>
          <w:sz w:val="24"/>
        </w:rPr>
        <w:t>Izpildītājs izpilda Pakalpojumus pa daļām atbilstoši Pasūtītāja uzdevumam. Konkrētus Pakalpojumus Pasūtītājs uzdod Izpildītājam, paziņojot rakstiski vai mutiski.</w:t>
      </w:r>
    </w:p>
    <w:p w14:paraId="26D4E99C" w14:textId="77777777" w:rsidR="002304B5" w:rsidRPr="00DD485D" w:rsidRDefault="002304B5" w:rsidP="002304B5">
      <w:pPr>
        <w:numPr>
          <w:ilvl w:val="1"/>
          <w:numId w:val="32"/>
        </w:numPr>
        <w:suppressAutoHyphens/>
        <w:spacing w:after="0" w:line="240" w:lineRule="auto"/>
        <w:ind w:left="567" w:hanging="567"/>
        <w:jc w:val="both"/>
        <w:rPr>
          <w:rFonts w:ascii="Times New Roman" w:hAnsi="Times New Roman"/>
          <w:b/>
          <w:bCs/>
          <w:sz w:val="24"/>
        </w:rPr>
      </w:pPr>
      <w:r w:rsidRPr="00DD485D">
        <w:rPr>
          <w:rFonts w:ascii="Times New Roman" w:hAnsi="Times New Roman"/>
          <w:bCs/>
          <w:sz w:val="24"/>
        </w:rPr>
        <w:t xml:space="preserve">Pēc Līguma 3.2. punktā noteiktā paziņojuma saņemšanas Izpildītājs </w:t>
      </w:r>
      <w:r w:rsidRPr="00DD485D">
        <w:rPr>
          <w:rFonts w:ascii="Times New Roman" w:hAnsi="Times New Roman"/>
          <w:bCs/>
          <w:sz w:val="24"/>
          <w:highlight w:val="lightGray"/>
        </w:rPr>
        <w:t>2 (divu) darbdienu</w:t>
      </w:r>
      <w:r w:rsidRPr="00DD485D">
        <w:rPr>
          <w:rFonts w:ascii="Times New Roman" w:hAnsi="Times New Roman"/>
          <w:bCs/>
          <w:sz w:val="24"/>
        </w:rPr>
        <w:t xml:space="preserve"> laikā sagatavo un iesniedz saskaņošanai Pasūtītājam darba uzdevumu </w:t>
      </w:r>
      <w:r w:rsidRPr="00DD485D">
        <w:rPr>
          <w:rFonts w:ascii="Times New Roman" w:hAnsi="Times New Roman"/>
          <w:sz w:val="24"/>
        </w:rPr>
        <w:t>(turpmāk – Darba uzdevums)</w:t>
      </w:r>
      <w:r w:rsidRPr="00DD485D">
        <w:rPr>
          <w:rFonts w:ascii="Times New Roman" w:hAnsi="Times New Roman"/>
          <w:bCs/>
          <w:sz w:val="24"/>
        </w:rPr>
        <w:t xml:space="preserve">, kurš satur konkrēto </w:t>
      </w:r>
      <w:r w:rsidRPr="00DD485D">
        <w:rPr>
          <w:rFonts w:ascii="Times New Roman" w:hAnsi="Times New Roman"/>
          <w:sz w:val="24"/>
        </w:rPr>
        <w:t>Pakalpojumu</w:t>
      </w:r>
      <w:r w:rsidRPr="00DD485D">
        <w:rPr>
          <w:rFonts w:ascii="Times New Roman" w:hAnsi="Times New Roman"/>
          <w:bCs/>
          <w:sz w:val="24"/>
        </w:rPr>
        <w:t xml:space="preserve"> tāmi un laika grafiku.</w:t>
      </w:r>
    </w:p>
    <w:p w14:paraId="5112DADD" w14:textId="77777777" w:rsidR="002304B5" w:rsidRPr="00DD485D" w:rsidRDefault="002304B5" w:rsidP="002304B5">
      <w:pPr>
        <w:numPr>
          <w:ilvl w:val="1"/>
          <w:numId w:val="32"/>
        </w:numPr>
        <w:suppressAutoHyphens/>
        <w:spacing w:after="0" w:line="240" w:lineRule="auto"/>
        <w:ind w:left="567" w:hanging="567"/>
        <w:jc w:val="both"/>
        <w:rPr>
          <w:rFonts w:ascii="Times New Roman" w:hAnsi="Times New Roman"/>
          <w:b/>
          <w:bCs/>
          <w:sz w:val="24"/>
        </w:rPr>
      </w:pPr>
      <w:r w:rsidRPr="00DD485D">
        <w:rPr>
          <w:rFonts w:ascii="Times New Roman" w:hAnsi="Times New Roman"/>
          <w:bCs/>
          <w:sz w:val="24"/>
        </w:rPr>
        <w:t xml:space="preserve">Abpusēji parakstīts Darba uzdevums ir pamats Izpildītājam izpildīt konkrētos </w:t>
      </w:r>
      <w:r w:rsidRPr="00DD485D">
        <w:rPr>
          <w:rFonts w:ascii="Times New Roman" w:hAnsi="Times New Roman"/>
          <w:sz w:val="24"/>
        </w:rPr>
        <w:t>Pakalpojumus</w:t>
      </w:r>
      <w:r w:rsidRPr="00DD485D">
        <w:rPr>
          <w:rFonts w:ascii="Times New Roman" w:hAnsi="Times New Roman"/>
          <w:bCs/>
          <w:sz w:val="24"/>
        </w:rPr>
        <w:t>.</w:t>
      </w:r>
    </w:p>
    <w:p w14:paraId="5B633E47" w14:textId="77777777" w:rsidR="002304B5" w:rsidRPr="00DD485D" w:rsidRDefault="002304B5" w:rsidP="002304B5">
      <w:pPr>
        <w:numPr>
          <w:ilvl w:val="1"/>
          <w:numId w:val="32"/>
        </w:numPr>
        <w:suppressAutoHyphens/>
        <w:spacing w:after="0" w:line="240" w:lineRule="auto"/>
        <w:ind w:left="567" w:hanging="567"/>
        <w:jc w:val="both"/>
        <w:rPr>
          <w:rFonts w:ascii="Times New Roman" w:hAnsi="Times New Roman"/>
          <w:b/>
          <w:bCs/>
          <w:sz w:val="24"/>
        </w:rPr>
      </w:pPr>
      <w:r w:rsidRPr="00DD485D">
        <w:rPr>
          <w:rFonts w:ascii="Times New Roman" w:hAnsi="Times New Roman"/>
          <w:bCs/>
          <w:sz w:val="24"/>
        </w:rPr>
        <w:t>Pasūtītājs kontrolē Līguma izpildes gaitu un Pasūtītājam ir tiesības:</w:t>
      </w:r>
    </w:p>
    <w:p w14:paraId="09591C83" w14:textId="77777777" w:rsidR="002304B5" w:rsidRPr="00DD485D" w:rsidRDefault="002304B5" w:rsidP="002304B5">
      <w:pPr>
        <w:numPr>
          <w:ilvl w:val="2"/>
          <w:numId w:val="32"/>
        </w:numPr>
        <w:suppressAutoHyphens/>
        <w:spacing w:after="0" w:line="240" w:lineRule="auto"/>
        <w:ind w:left="1276" w:hanging="708"/>
        <w:jc w:val="both"/>
        <w:rPr>
          <w:rFonts w:ascii="Times New Roman" w:hAnsi="Times New Roman"/>
          <w:b/>
          <w:bCs/>
          <w:sz w:val="24"/>
        </w:rPr>
      </w:pPr>
      <w:r w:rsidRPr="00DD485D">
        <w:rPr>
          <w:rFonts w:ascii="Times New Roman" w:hAnsi="Times New Roman"/>
          <w:sz w:val="24"/>
        </w:rPr>
        <w:t>Pakalpojumu</w:t>
      </w:r>
      <w:r w:rsidRPr="00DD485D">
        <w:rPr>
          <w:rFonts w:ascii="Times New Roman" w:hAnsi="Times New Roman"/>
          <w:bCs/>
          <w:sz w:val="24"/>
        </w:rPr>
        <w:t xml:space="preserve"> izpildes gaitā pārbaudīt </w:t>
      </w:r>
      <w:r w:rsidRPr="00DD485D">
        <w:rPr>
          <w:rFonts w:ascii="Times New Roman" w:hAnsi="Times New Roman"/>
          <w:sz w:val="24"/>
        </w:rPr>
        <w:t>Pakalpojumu</w:t>
      </w:r>
      <w:r w:rsidRPr="00DD485D">
        <w:rPr>
          <w:rFonts w:ascii="Times New Roman" w:hAnsi="Times New Roman"/>
          <w:bCs/>
          <w:sz w:val="24"/>
        </w:rPr>
        <w:t xml:space="preserve"> izpildes kvalitāti un atbilstību Līgumam;</w:t>
      </w:r>
    </w:p>
    <w:p w14:paraId="3AA78496" w14:textId="77777777" w:rsidR="002304B5" w:rsidRPr="00DD485D" w:rsidRDefault="002304B5" w:rsidP="002304B5">
      <w:pPr>
        <w:numPr>
          <w:ilvl w:val="2"/>
          <w:numId w:val="32"/>
        </w:numPr>
        <w:suppressAutoHyphens/>
        <w:spacing w:after="0" w:line="240" w:lineRule="auto"/>
        <w:ind w:left="1276" w:hanging="708"/>
        <w:jc w:val="both"/>
        <w:rPr>
          <w:rFonts w:ascii="Times New Roman" w:hAnsi="Times New Roman"/>
          <w:b/>
          <w:bCs/>
          <w:sz w:val="24"/>
        </w:rPr>
      </w:pPr>
      <w:r w:rsidRPr="00DD485D">
        <w:rPr>
          <w:rFonts w:ascii="Times New Roman" w:hAnsi="Times New Roman"/>
          <w:bCs/>
          <w:sz w:val="24"/>
        </w:rPr>
        <w:lastRenderedPageBreak/>
        <w:t>dot Izpildītājam saistošus norādījumus attiecībā uz Līguma izpildi, ciktāl tas nemaina vai nepapildina Līguma priekšmetu, nepadara neiespējamu Līguma izpildi;</w:t>
      </w:r>
    </w:p>
    <w:p w14:paraId="479654C5" w14:textId="77777777" w:rsidR="002304B5" w:rsidRPr="00DD485D" w:rsidRDefault="002304B5" w:rsidP="002304B5">
      <w:pPr>
        <w:numPr>
          <w:ilvl w:val="2"/>
          <w:numId w:val="32"/>
        </w:numPr>
        <w:suppressAutoHyphens/>
        <w:spacing w:after="0" w:line="240" w:lineRule="auto"/>
        <w:ind w:left="1276" w:hanging="708"/>
        <w:jc w:val="both"/>
        <w:rPr>
          <w:rFonts w:ascii="Times New Roman" w:hAnsi="Times New Roman"/>
          <w:b/>
          <w:bCs/>
          <w:sz w:val="24"/>
        </w:rPr>
      </w:pPr>
      <w:r w:rsidRPr="00DD485D">
        <w:rPr>
          <w:rFonts w:ascii="Times New Roman" w:hAnsi="Times New Roman"/>
          <w:bCs/>
          <w:sz w:val="24"/>
        </w:rPr>
        <w:t>pieprasīt un saņemt no Izpildītāja informāciju un paskaidrojumus par Līguma izpildes gaitu un citiem Līguma izpildes jautājumiem pirms Līgumā vai Darba uzdevumā noteiktā termiņa.</w:t>
      </w:r>
    </w:p>
    <w:p w14:paraId="6D3EE115" w14:textId="77777777" w:rsidR="002304B5" w:rsidRPr="00DD485D" w:rsidRDefault="002304B5" w:rsidP="002304B5">
      <w:pPr>
        <w:numPr>
          <w:ilvl w:val="1"/>
          <w:numId w:val="32"/>
        </w:numPr>
        <w:suppressAutoHyphens/>
        <w:spacing w:after="0" w:line="240" w:lineRule="auto"/>
        <w:ind w:left="567" w:hanging="567"/>
        <w:contextualSpacing/>
        <w:jc w:val="both"/>
        <w:rPr>
          <w:rFonts w:ascii="Times New Roman" w:hAnsi="Times New Roman"/>
          <w:sz w:val="24"/>
          <w:lang w:eastAsia="lv-LV"/>
        </w:rPr>
      </w:pPr>
      <w:r w:rsidRPr="00DD485D">
        <w:rPr>
          <w:rFonts w:ascii="Times New Roman" w:hAnsi="Times New Roman"/>
          <w:sz w:val="24"/>
          <w:lang w:eastAsia="lv-LV"/>
        </w:rPr>
        <w:t xml:space="preserve">Līdz Darba uzdevumā noteiktajam termiņam Izpildītājs izpilda Pakalpojumus un paziņo Pasūtītājam par Pakalpojumu izpildi. Pasūtītājs </w:t>
      </w:r>
      <w:r w:rsidRPr="00DD485D">
        <w:rPr>
          <w:rFonts w:ascii="Times New Roman" w:hAnsi="Times New Roman"/>
          <w:sz w:val="24"/>
          <w:highlight w:val="lightGray"/>
          <w:lang w:eastAsia="lv-LV"/>
        </w:rPr>
        <w:t>5 (piecu) darbdienu</w:t>
      </w:r>
      <w:r w:rsidRPr="00DD485D">
        <w:rPr>
          <w:rFonts w:ascii="Times New Roman" w:hAnsi="Times New Roman"/>
          <w:sz w:val="24"/>
          <w:lang w:eastAsia="lv-LV"/>
        </w:rPr>
        <w:t xml:space="preserve"> laikā no Izpildītāja paziņojuma par Pakalpojumu izpildi saņemšanas pārbauda </w:t>
      </w:r>
      <w:r w:rsidRPr="00DD485D">
        <w:rPr>
          <w:rFonts w:ascii="Times New Roman" w:hAnsi="Times New Roman"/>
          <w:sz w:val="24"/>
          <w:szCs w:val="20"/>
          <w:lang w:eastAsia="lv-LV"/>
        </w:rPr>
        <w:t>Pakalpojumu</w:t>
      </w:r>
      <w:r w:rsidRPr="00DD485D">
        <w:rPr>
          <w:rFonts w:ascii="Times New Roman" w:hAnsi="Times New Roman"/>
          <w:sz w:val="24"/>
          <w:lang w:eastAsia="lv-LV"/>
        </w:rPr>
        <w:t xml:space="preserve"> izpildes kvalitāti un atbilstību Līgumam. </w:t>
      </w:r>
      <w:r w:rsidRPr="00DD485D">
        <w:rPr>
          <w:rFonts w:ascii="Times New Roman" w:hAnsi="Times New Roman"/>
          <w:bCs/>
          <w:sz w:val="24"/>
          <w:szCs w:val="20"/>
          <w:lang w:eastAsia="lv-LV"/>
        </w:rPr>
        <w:t>Pakalpojumu</w:t>
      </w:r>
      <w:r w:rsidRPr="00DD485D">
        <w:rPr>
          <w:rFonts w:ascii="Times New Roman" w:hAnsi="Times New Roman"/>
          <w:b/>
          <w:bCs/>
          <w:color w:val="FF0000"/>
          <w:sz w:val="24"/>
          <w:szCs w:val="20"/>
          <w:lang w:eastAsia="lv-LV"/>
        </w:rPr>
        <w:t xml:space="preserve"> </w:t>
      </w:r>
      <w:r w:rsidRPr="00DD485D">
        <w:rPr>
          <w:rFonts w:ascii="Times New Roman" w:hAnsi="Times New Roman"/>
          <w:bCs/>
          <w:sz w:val="24"/>
          <w:szCs w:val="20"/>
          <w:lang w:eastAsia="lv-LV"/>
        </w:rPr>
        <w:t>pārbaudīšanas laiku neskaita līgumsoda aprēķinā Pakalpojumu kavējuma gadījumā.</w:t>
      </w:r>
    </w:p>
    <w:p w14:paraId="204DC277" w14:textId="77777777" w:rsidR="002304B5" w:rsidRPr="00DD485D" w:rsidRDefault="002304B5" w:rsidP="002304B5">
      <w:pPr>
        <w:numPr>
          <w:ilvl w:val="1"/>
          <w:numId w:val="32"/>
        </w:numPr>
        <w:suppressAutoHyphens/>
        <w:spacing w:after="0" w:line="240" w:lineRule="auto"/>
        <w:ind w:left="567" w:hanging="567"/>
        <w:contextualSpacing/>
        <w:jc w:val="both"/>
        <w:rPr>
          <w:rFonts w:ascii="Times New Roman" w:hAnsi="Times New Roman"/>
          <w:sz w:val="24"/>
          <w:lang w:eastAsia="lv-LV"/>
        </w:rPr>
      </w:pPr>
      <w:r w:rsidRPr="00DD485D">
        <w:rPr>
          <w:rFonts w:ascii="Times New Roman" w:hAnsi="Times New Roman"/>
          <w:sz w:val="24"/>
          <w:lang w:eastAsia="lv-LV"/>
        </w:rPr>
        <w:t xml:space="preserve">Ja Pakalpojumu izpilde ir kvalitatīva un atbilst Līguma noteikumiem, Līdzēji abpusēji paraksta Pakalpojumu nodošanas-pieņemšanas aktu. </w:t>
      </w:r>
      <w:r w:rsidRPr="00DD485D">
        <w:rPr>
          <w:rFonts w:ascii="Times New Roman" w:hAnsi="Times New Roman"/>
          <w:bCs/>
          <w:sz w:val="24"/>
          <w:szCs w:val="20"/>
          <w:lang w:eastAsia="lv-LV"/>
        </w:rPr>
        <w:t xml:space="preserve">Līdzēju abpusēji parakstīts </w:t>
      </w:r>
      <w:r w:rsidRPr="00DD485D">
        <w:rPr>
          <w:rFonts w:ascii="Times New Roman" w:hAnsi="Times New Roman"/>
          <w:sz w:val="24"/>
          <w:szCs w:val="20"/>
          <w:lang w:eastAsia="lv-LV"/>
        </w:rPr>
        <w:t>Pakalpojumu</w:t>
      </w:r>
      <w:r w:rsidRPr="00DD485D">
        <w:rPr>
          <w:rFonts w:ascii="Times New Roman" w:hAnsi="Times New Roman"/>
          <w:bCs/>
          <w:sz w:val="24"/>
          <w:szCs w:val="20"/>
          <w:lang w:eastAsia="lv-LV"/>
        </w:rPr>
        <w:t xml:space="preserve"> nodošanas-pieņemšanas akts apliecina konkrēto un faktisko </w:t>
      </w:r>
      <w:r w:rsidRPr="00DD485D">
        <w:rPr>
          <w:rFonts w:ascii="Times New Roman" w:hAnsi="Times New Roman"/>
          <w:sz w:val="24"/>
          <w:szCs w:val="20"/>
          <w:lang w:eastAsia="lv-LV"/>
        </w:rPr>
        <w:t>Pakalpojumu</w:t>
      </w:r>
      <w:r w:rsidRPr="00DD485D">
        <w:rPr>
          <w:rFonts w:ascii="Times New Roman" w:hAnsi="Times New Roman"/>
          <w:bCs/>
          <w:sz w:val="24"/>
          <w:szCs w:val="20"/>
          <w:lang w:eastAsia="lv-LV"/>
        </w:rPr>
        <w:t xml:space="preserve"> izpildi un ir </w:t>
      </w:r>
      <w:r w:rsidRPr="00DD485D">
        <w:rPr>
          <w:rFonts w:ascii="Times New Roman" w:hAnsi="Times New Roman"/>
          <w:sz w:val="24"/>
          <w:szCs w:val="20"/>
          <w:lang w:eastAsia="lv-LV"/>
        </w:rPr>
        <w:t>pamats Izpildītājam izrakstīt rēķinu.</w:t>
      </w:r>
    </w:p>
    <w:p w14:paraId="622A0EFE" w14:textId="77777777" w:rsidR="002304B5" w:rsidRPr="00DD485D" w:rsidRDefault="002304B5" w:rsidP="002304B5">
      <w:pPr>
        <w:numPr>
          <w:ilvl w:val="1"/>
          <w:numId w:val="32"/>
        </w:numPr>
        <w:suppressAutoHyphens/>
        <w:spacing w:after="0" w:line="240" w:lineRule="auto"/>
        <w:ind w:left="567" w:hanging="567"/>
        <w:contextualSpacing/>
        <w:jc w:val="both"/>
        <w:rPr>
          <w:rFonts w:ascii="Times New Roman" w:hAnsi="Times New Roman"/>
          <w:sz w:val="24"/>
          <w:lang w:eastAsia="lv-LV"/>
        </w:rPr>
      </w:pPr>
      <w:r w:rsidRPr="00DD485D">
        <w:rPr>
          <w:rFonts w:ascii="Times New Roman" w:hAnsi="Times New Roman"/>
          <w:bCs/>
          <w:sz w:val="24"/>
          <w:lang w:eastAsia="lv-LV"/>
        </w:rPr>
        <w:t>Pakalpojumu nodošanas-pieņemšanas aktu sagatavo Pasūtītājs Līguma 3.6. punktā noteiktajā termiņā. Pakalpojumu nodošanas-pieņemšanas aktā norāda izpildīto Pakalpojumu saturu, apjomu, un var norādīt citu ar izpildītajiem Pakalpojumiem saistītu informāciju.</w:t>
      </w:r>
    </w:p>
    <w:p w14:paraId="028E1638" w14:textId="77777777" w:rsidR="002304B5" w:rsidRPr="00DD485D" w:rsidRDefault="002304B5" w:rsidP="002304B5">
      <w:pPr>
        <w:numPr>
          <w:ilvl w:val="1"/>
          <w:numId w:val="32"/>
        </w:numPr>
        <w:suppressAutoHyphens/>
        <w:spacing w:after="0" w:line="240" w:lineRule="auto"/>
        <w:ind w:left="567" w:hanging="567"/>
        <w:contextualSpacing/>
        <w:jc w:val="both"/>
        <w:rPr>
          <w:rFonts w:ascii="Times New Roman" w:hAnsi="Times New Roman"/>
          <w:sz w:val="24"/>
          <w:lang w:eastAsia="lv-LV"/>
        </w:rPr>
      </w:pPr>
      <w:r w:rsidRPr="00DD485D">
        <w:rPr>
          <w:rFonts w:ascii="Times New Roman" w:hAnsi="Times New Roman"/>
          <w:bCs/>
          <w:sz w:val="24"/>
          <w:lang w:eastAsia="lv-LV"/>
        </w:rPr>
        <w:t>Pasūtītājs ir tiesīgs atteikties pieņemt Pakalpojumu izpildi, ja tā neatbilst Līgumam, tai skaitā, ja Pakalpojumu izpilde ir nepilnīga vai nav kvalitatīva. Pakalpojumu izpilde neatbilst Līgumam arī tad, ja Pakalpojumu izpildes gaitā Pasūtītājs atbilstoši Līguma 3.5.2. punktam ir devis Izpildītājam konkrētus norādījumus saistībā ar Pakalpojumu izpildi, bet tie nav ievēroti.</w:t>
      </w:r>
    </w:p>
    <w:p w14:paraId="1FF7240F" w14:textId="77777777" w:rsidR="002304B5" w:rsidRPr="00DD485D" w:rsidRDefault="002304B5" w:rsidP="002304B5">
      <w:pPr>
        <w:numPr>
          <w:ilvl w:val="1"/>
          <w:numId w:val="32"/>
        </w:numPr>
        <w:suppressAutoHyphens/>
        <w:spacing w:after="0" w:line="240" w:lineRule="auto"/>
        <w:ind w:left="567" w:hanging="567"/>
        <w:contextualSpacing/>
        <w:jc w:val="both"/>
        <w:rPr>
          <w:rFonts w:ascii="Times New Roman" w:hAnsi="Times New Roman"/>
          <w:sz w:val="24"/>
          <w:lang w:eastAsia="lv-LV"/>
        </w:rPr>
      </w:pPr>
      <w:r w:rsidRPr="00DD485D">
        <w:rPr>
          <w:rFonts w:ascii="Times New Roman" w:hAnsi="Times New Roman"/>
          <w:sz w:val="24"/>
          <w:lang w:eastAsia="lv-LV"/>
        </w:rPr>
        <w:t xml:space="preserve">Ja Pakalpojumu pārbaudes laikā Pasūtītājs konstatē izpildīto Pakalpojumu neatbilstību Līgumam, tai skaitā, Pakalpojumu izpildes nepilnības vai ka Pakalpojumu izpilde nav kvalitatīva, Pasūtītājs vienpusēji sastāda Pakalpojumu neatbilstības aktu, kurā norāda konstatētos Pakalpojumu trūkumus un samērīgu termiņu to novēršanai. </w:t>
      </w:r>
      <w:r w:rsidRPr="00DD485D">
        <w:rPr>
          <w:rFonts w:ascii="Times New Roman" w:hAnsi="Times New Roman"/>
          <w:bCs/>
          <w:sz w:val="24"/>
          <w:lang w:eastAsia="lv-LV"/>
        </w:rPr>
        <w:t xml:space="preserve">Izpildītājs novērš </w:t>
      </w:r>
      <w:r w:rsidRPr="00DD485D">
        <w:rPr>
          <w:rFonts w:ascii="Times New Roman" w:hAnsi="Times New Roman"/>
          <w:sz w:val="24"/>
          <w:lang w:eastAsia="lv-LV"/>
        </w:rPr>
        <w:t>Pakalpojumu neatbilstības</w:t>
      </w:r>
      <w:r w:rsidRPr="00DD485D">
        <w:rPr>
          <w:rFonts w:ascii="Times New Roman" w:hAnsi="Times New Roman"/>
          <w:bCs/>
          <w:sz w:val="24"/>
          <w:lang w:eastAsia="lv-LV"/>
        </w:rPr>
        <w:t xml:space="preserve"> aktā norādītos trūkumus par saviem līdzekļiem </w:t>
      </w:r>
      <w:r w:rsidRPr="00DD485D">
        <w:rPr>
          <w:rFonts w:ascii="Times New Roman" w:hAnsi="Times New Roman"/>
          <w:sz w:val="24"/>
          <w:lang w:eastAsia="lv-LV"/>
        </w:rPr>
        <w:t>Pakalpojumu neatbilstības</w:t>
      </w:r>
      <w:r w:rsidRPr="00DD485D">
        <w:rPr>
          <w:rFonts w:ascii="Times New Roman" w:hAnsi="Times New Roman"/>
          <w:bCs/>
          <w:sz w:val="24"/>
          <w:lang w:eastAsia="lv-LV"/>
        </w:rPr>
        <w:t xml:space="preserve"> aktā norādītajā termiņā.</w:t>
      </w:r>
      <w:r w:rsidRPr="00DD485D">
        <w:rPr>
          <w:rFonts w:ascii="Times New Roman" w:hAnsi="Times New Roman"/>
          <w:sz w:val="24"/>
          <w:lang w:eastAsia="lv-LV"/>
        </w:rPr>
        <w:t xml:space="preserve"> Pakalpojumu neatbilstības akta sastādīšana un konstatēto trūkumu novēršana neizslēdz Izpildītāja pienākumu maksāt līgumsodu.</w:t>
      </w:r>
    </w:p>
    <w:p w14:paraId="672F1264" w14:textId="77777777" w:rsidR="002304B5" w:rsidRPr="00DD485D" w:rsidRDefault="002304B5" w:rsidP="002304B5">
      <w:pPr>
        <w:numPr>
          <w:ilvl w:val="1"/>
          <w:numId w:val="32"/>
        </w:numPr>
        <w:suppressAutoHyphens/>
        <w:spacing w:after="0" w:line="240" w:lineRule="auto"/>
        <w:ind w:left="567" w:hanging="567"/>
        <w:contextualSpacing/>
        <w:jc w:val="both"/>
        <w:rPr>
          <w:rFonts w:ascii="Times New Roman" w:hAnsi="Times New Roman"/>
          <w:sz w:val="24"/>
          <w:lang w:eastAsia="lv-LV"/>
        </w:rPr>
      </w:pPr>
      <w:r w:rsidRPr="00DD485D">
        <w:rPr>
          <w:rFonts w:ascii="Times New Roman" w:hAnsi="Times New Roman"/>
          <w:sz w:val="24"/>
          <w:lang w:eastAsia="lv-LV"/>
        </w:rPr>
        <w:t xml:space="preserve">Līdzēji apņemas nekavējoties, ne vēlāk kā </w:t>
      </w:r>
      <w:r w:rsidRPr="00DD485D">
        <w:rPr>
          <w:rFonts w:ascii="Times New Roman" w:hAnsi="Times New Roman"/>
          <w:sz w:val="24"/>
          <w:highlight w:val="lightGray"/>
          <w:lang w:eastAsia="lv-LV"/>
        </w:rPr>
        <w:t>1 (vienas) darbdienas</w:t>
      </w:r>
      <w:r w:rsidRPr="00DD485D">
        <w:rPr>
          <w:rFonts w:ascii="Times New Roman" w:hAnsi="Times New Roman"/>
          <w:sz w:val="24"/>
          <w:lang w:eastAsia="lv-LV"/>
        </w:rPr>
        <w:t xml:space="preserve"> laikā, informēt viens otru par visiem sarežģījumiem, kas rodas Līguma izpildes laikā un var apdraudēt uzņemto saistību izpildi, tai skaitā, informēt par iespējamiem un paredzamiem kavējumiem Līguma izpildē un apstākļiem, notikumiem, problēmām, kas ietekmē Līguma precīzu un pilnīgu izpildi vai tā izpildi noteiktā laikā.</w:t>
      </w:r>
    </w:p>
    <w:p w14:paraId="13E166FD" w14:textId="77777777" w:rsidR="002304B5" w:rsidRPr="00DD485D" w:rsidRDefault="002304B5" w:rsidP="002304B5">
      <w:pPr>
        <w:numPr>
          <w:ilvl w:val="0"/>
          <w:numId w:val="32"/>
        </w:numPr>
        <w:suppressAutoHyphens/>
        <w:spacing w:before="120" w:after="0" w:line="240" w:lineRule="auto"/>
        <w:ind w:left="357" w:hanging="357"/>
        <w:jc w:val="center"/>
        <w:rPr>
          <w:rFonts w:ascii="Times New Roman" w:hAnsi="Times New Roman"/>
          <w:b/>
          <w:bCs/>
          <w:sz w:val="24"/>
        </w:rPr>
      </w:pPr>
      <w:r w:rsidRPr="00DD485D">
        <w:rPr>
          <w:rFonts w:ascii="Times New Roman" w:hAnsi="Times New Roman"/>
          <w:b/>
          <w:bCs/>
          <w:sz w:val="24"/>
        </w:rPr>
        <w:t>Līdzēju atbildība un nepārvarama vara</w:t>
      </w:r>
    </w:p>
    <w:p w14:paraId="4938B786" w14:textId="77777777" w:rsidR="002304B5" w:rsidRPr="00DD485D" w:rsidRDefault="002304B5" w:rsidP="002304B5">
      <w:pPr>
        <w:numPr>
          <w:ilvl w:val="1"/>
          <w:numId w:val="32"/>
        </w:numPr>
        <w:suppressAutoHyphens/>
        <w:spacing w:after="0" w:line="240" w:lineRule="auto"/>
        <w:ind w:left="567" w:hanging="567"/>
        <w:jc w:val="both"/>
        <w:rPr>
          <w:rFonts w:ascii="Times New Roman" w:hAnsi="Times New Roman"/>
          <w:b/>
          <w:sz w:val="24"/>
          <w:lang w:eastAsia="lv-LV"/>
        </w:rPr>
      </w:pPr>
      <w:r w:rsidRPr="00DD485D">
        <w:rPr>
          <w:rFonts w:ascii="Times New Roman" w:hAnsi="Times New Roman"/>
          <w:sz w:val="24"/>
          <w:lang w:eastAsia="lv-LV"/>
        </w:rPr>
        <w:t>Līdzēji ir atbildīgi par Līgumā noteikto saistību pilnīgu izpildi atbilstoši Līgumam.</w:t>
      </w:r>
    </w:p>
    <w:p w14:paraId="1FE571B0" w14:textId="77777777" w:rsidR="002304B5" w:rsidRPr="00DD485D" w:rsidRDefault="002304B5" w:rsidP="002304B5">
      <w:pPr>
        <w:numPr>
          <w:ilvl w:val="1"/>
          <w:numId w:val="32"/>
        </w:numPr>
        <w:suppressAutoHyphens/>
        <w:spacing w:after="0" w:line="240" w:lineRule="auto"/>
        <w:ind w:left="567" w:hanging="567"/>
        <w:jc w:val="both"/>
        <w:rPr>
          <w:rFonts w:ascii="Times New Roman" w:hAnsi="Times New Roman"/>
          <w:b/>
          <w:sz w:val="24"/>
          <w:lang w:eastAsia="lv-LV"/>
        </w:rPr>
      </w:pPr>
      <w:r w:rsidRPr="00DD485D">
        <w:rPr>
          <w:rFonts w:ascii="Times New Roman" w:hAnsi="Times New Roman"/>
          <w:sz w:val="24"/>
          <w:lang w:eastAsia="lv-LV"/>
        </w:rPr>
        <w:t xml:space="preserve">Izpildītājs ir atbildīgs, lai </w:t>
      </w:r>
      <w:r w:rsidRPr="00DD485D">
        <w:rPr>
          <w:rFonts w:ascii="Times New Roman" w:hAnsi="Times New Roman"/>
          <w:sz w:val="24"/>
          <w:szCs w:val="20"/>
          <w:lang w:eastAsia="lv-LV"/>
        </w:rPr>
        <w:t>Pakalpojumu</w:t>
      </w:r>
      <w:r w:rsidRPr="00DD485D">
        <w:rPr>
          <w:rFonts w:ascii="Times New Roman" w:hAnsi="Times New Roman"/>
          <w:sz w:val="24"/>
          <w:lang w:eastAsia="lv-LV"/>
        </w:rPr>
        <w:t xml:space="preserve"> izpildē tiktu ievērotas Latvijas Republikas normatīvo aktu prasības, tostarp ugunsdrošības, sanitārās, vides aizsardzības, darba aizsardzības, u.c. prasības.</w:t>
      </w:r>
    </w:p>
    <w:p w14:paraId="404736E4" w14:textId="77777777" w:rsidR="002304B5" w:rsidRPr="00DD485D" w:rsidRDefault="002304B5" w:rsidP="002304B5">
      <w:pPr>
        <w:numPr>
          <w:ilvl w:val="1"/>
          <w:numId w:val="32"/>
        </w:numPr>
        <w:suppressAutoHyphens/>
        <w:spacing w:after="0" w:line="240" w:lineRule="auto"/>
        <w:ind w:left="567" w:hanging="567"/>
        <w:jc w:val="both"/>
        <w:rPr>
          <w:rFonts w:ascii="Times New Roman" w:hAnsi="Times New Roman"/>
          <w:b/>
          <w:sz w:val="24"/>
          <w:lang w:eastAsia="lv-LV"/>
        </w:rPr>
      </w:pPr>
      <w:r w:rsidRPr="00DD485D">
        <w:rPr>
          <w:rFonts w:ascii="Times New Roman" w:hAnsi="Times New Roman"/>
          <w:sz w:val="24"/>
          <w:lang w:eastAsia="lv-LV"/>
        </w:rPr>
        <w:t xml:space="preserve">Ja </w:t>
      </w:r>
      <w:r w:rsidRPr="00DD485D">
        <w:rPr>
          <w:rFonts w:ascii="Times New Roman" w:hAnsi="Times New Roman"/>
          <w:sz w:val="24"/>
          <w:szCs w:val="20"/>
          <w:lang w:eastAsia="lv-LV"/>
        </w:rPr>
        <w:t>Pakalpojumi</w:t>
      </w:r>
      <w:r w:rsidRPr="00DD485D">
        <w:rPr>
          <w:rFonts w:ascii="Times New Roman" w:hAnsi="Times New Roman"/>
          <w:sz w:val="24"/>
          <w:lang w:eastAsia="lv-LV"/>
        </w:rPr>
        <w:t xml:space="preserve"> ir izpildīti nekvalitatīvi vai neatbilstoši Līgumam, Pasūtītājs, to </w:t>
      </w:r>
      <w:proofErr w:type="spellStart"/>
      <w:r w:rsidRPr="00DD485D">
        <w:rPr>
          <w:rFonts w:ascii="Times New Roman" w:hAnsi="Times New Roman"/>
          <w:sz w:val="24"/>
          <w:lang w:eastAsia="lv-LV"/>
        </w:rPr>
        <w:t>rakstveidā</w:t>
      </w:r>
      <w:proofErr w:type="spellEnd"/>
      <w:r w:rsidRPr="00DD485D">
        <w:rPr>
          <w:rFonts w:ascii="Times New Roman" w:hAnsi="Times New Roman"/>
          <w:sz w:val="24"/>
          <w:lang w:eastAsia="lv-LV"/>
        </w:rPr>
        <w:t xml:space="preserve"> motivējot, ir tiesīgs samazināt izmaksājamo līgumcenas daļu proporcionāli nekvalitatīvi vai Līgumam neatbilstoši izpildīto </w:t>
      </w:r>
      <w:r w:rsidRPr="00DD485D">
        <w:rPr>
          <w:rFonts w:ascii="Times New Roman" w:hAnsi="Times New Roman"/>
          <w:sz w:val="24"/>
          <w:szCs w:val="20"/>
          <w:lang w:eastAsia="lv-LV"/>
        </w:rPr>
        <w:t>Pakalpojumu</w:t>
      </w:r>
      <w:r w:rsidRPr="00DD485D">
        <w:rPr>
          <w:rFonts w:ascii="Times New Roman" w:hAnsi="Times New Roman"/>
          <w:sz w:val="24"/>
          <w:lang w:eastAsia="lv-LV"/>
        </w:rPr>
        <w:t xml:space="preserve"> apjomam.</w:t>
      </w:r>
    </w:p>
    <w:p w14:paraId="0711AD63" w14:textId="77777777" w:rsidR="002304B5" w:rsidRPr="00DD485D" w:rsidRDefault="002304B5" w:rsidP="002304B5">
      <w:pPr>
        <w:numPr>
          <w:ilvl w:val="1"/>
          <w:numId w:val="32"/>
        </w:numPr>
        <w:suppressAutoHyphens/>
        <w:spacing w:after="0" w:line="240" w:lineRule="auto"/>
        <w:ind w:left="567" w:hanging="567"/>
        <w:jc w:val="both"/>
        <w:rPr>
          <w:rFonts w:ascii="Times New Roman" w:hAnsi="Times New Roman"/>
          <w:b/>
          <w:sz w:val="24"/>
          <w:lang w:eastAsia="lv-LV"/>
        </w:rPr>
      </w:pPr>
      <w:r w:rsidRPr="00DD485D">
        <w:rPr>
          <w:rFonts w:ascii="Times New Roman" w:hAnsi="Times New Roman"/>
          <w:sz w:val="24"/>
          <w:lang w:eastAsia="lv-LV"/>
        </w:rPr>
        <w:t xml:space="preserve">Līdzējs ir atbildīgs par visiem zaudējumiem, kurus tā darbības vai bezdarbības dēļ ir cietis otrs Līdzējs. Līdzējs neatbild par otra Līdzēja zaudējumiem, kas rodas </w:t>
      </w:r>
      <w:r w:rsidRPr="00DD485D">
        <w:rPr>
          <w:rFonts w:ascii="Times New Roman" w:hAnsi="Times New Roman"/>
          <w:sz w:val="24"/>
          <w:lang w:eastAsia="lv-LV"/>
        </w:rPr>
        <w:lastRenderedPageBreak/>
        <w:t>cēloņsakarībā ar otra Līdzēja darbību vai bezdarbību, kā arī ar Līguma atcelšanu nepārvaramas varas notikuma dēļ.</w:t>
      </w:r>
    </w:p>
    <w:p w14:paraId="4C35594D" w14:textId="77777777" w:rsidR="002304B5" w:rsidRPr="00DD485D" w:rsidRDefault="002304B5" w:rsidP="002304B5">
      <w:pPr>
        <w:numPr>
          <w:ilvl w:val="1"/>
          <w:numId w:val="32"/>
        </w:numPr>
        <w:suppressAutoHyphens/>
        <w:spacing w:after="0" w:line="240" w:lineRule="auto"/>
        <w:ind w:left="567" w:hanging="567"/>
        <w:jc w:val="both"/>
        <w:rPr>
          <w:rFonts w:ascii="Times New Roman" w:hAnsi="Times New Roman"/>
          <w:b/>
          <w:sz w:val="24"/>
          <w:lang w:eastAsia="lv-LV"/>
        </w:rPr>
      </w:pPr>
      <w:r w:rsidRPr="00DD485D">
        <w:rPr>
          <w:rFonts w:ascii="Times New Roman" w:hAnsi="Times New Roman"/>
          <w:sz w:val="24"/>
          <w:lang w:eastAsia="lv-LV"/>
        </w:rPr>
        <w:t>Pie Līdzēja nevar vērsties ar zaudējumu piedziņas prasījumu vai vainot Līguma nepildīšanā, ja tā izpildi kavē nepārvaramas varas apstākļi. Par nepārvaramas varas apstākļiem atzīst notikumu, kas atbilst visām šīm pazīmēm:</w:t>
      </w:r>
    </w:p>
    <w:p w14:paraId="35AFAA80" w14:textId="77777777" w:rsidR="002304B5" w:rsidRPr="00DD485D" w:rsidRDefault="002304B5" w:rsidP="002304B5">
      <w:pPr>
        <w:numPr>
          <w:ilvl w:val="2"/>
          <w:numId w:val="32"/>
        </w:numPr>
        <w:suppressAutoHyphens/>
        <w:spacing w:after="0" w:line="240" w:lineRule="auto"/>
        <w:ind w:left="1276" w:hanging="708"/>
        <w:jc w:val="both"/>
        <w:rPr>
          <w:rFonts w:ascii="Times New Roman" w:hAnsi="Times New Roman"/>
          <w:b/>
          <w:sz w:val="24"/>
          <w:lang w:eastAsia="lv-LV"/>
        </w:rPr>
      </w:pPr>
      <w:r w:rsidRPr="00DD485D">
        <w:rPr>
          <w:rFonts w:ascii="Times New Roman" w:hAnsi="Times New Roman"/>
          <w:sz w:val="24"/>
          <w:lang w:eastAsia="lv-LV"/>
        </w:rPr>
        <w:t>kuru Līguma slēgšanas brīdī nebija iespējams paredzēt;</w:t>
      </w:r>
    </w:p>
    <w:p w14:paraId="2F2CCDF0" w14:textId="77777777" w:rsidR="002304B5" w:rsidRPr="00DD485D" w:rsidRDefault="002304B5" w:rsidP="002304B5">
      <w:pPr>
        <w:numPr>
          <w:ilvl w:val="2"/>
          <w:numId w:val="32"/>
        </w:numPr>
        <w:suppressAutoHyphens/>
        <w:spacing w:after="0" w:line="240" w:lineRule="auto"/>
        <w:ind w:left="1276" w:hanging="708"/>
        <w:jc w:val="both"/>
        <w:rPr>
          <w:rFonts w:ascii="Times New Roman" w:hAnsi="Times New Roman"/>
          <w:b/>
          <w:sz w:val="24"/>
          <w:lang w:eastAsia="lv-LV"/>
        </w:rPr>
      </w:pPr>
      <w:r w:rsidRPr="00DD485D">
        <w:rPr>
          <w:rFonts w:ascii="Times New Roman" w:hAnsi="Times New Roman"/>
          <w:sz w:val="24"/>
          <w:lang w:eastAsia="lv-LV"/>
        </w:rPr>
        <w:t>kas nav radies Līdzēja vai tās kontrolē esošas personas kļūdas vai rīcības dēļ;</w:t>
      </w:r>
    </w:p>
    <w:p w14:paraId="64E53711" w14:textId="77777777" w:rsidR="002304B5" w:rsidRPr="00DD485D" w:rsidRDefault="002304B5" w:rsidP="002304B5">
      <w:pPr>
        <w:numPr>
          <w:ilvl w:val="2"/>
          <w:numId w:val="32"/>
        </w:numPr>
        <w:suppressAutoHyphens/>
        <w:spacing w:after="0" w:line="240" w:lineRule="auto"/>
        <w:ind w:left="1276" w:hanging="708"/>
        <w:jc w:val="both"/>
        <w:rPr>
          <w:rFonts w:ascii="Times New Roman" w:hAnsi="Times New Roman"/>
          <w:b/>
          <w:sz w:val="24"/>
          <w:lang w:eastAsia="lv-LV"/>
        </w:rPr>
      </w:pPr>
      <w:r w:rsidRPr="00DD485D">
        <w:rPr>
          <w:rFonts w:ascii="Times New Roman" w:hAnsi="Times New Roman"/>
          <w:sz w:val="24"/>
          <w:lang w:eastAsia="lv-LV"/>
        </w:rPr>
        <w:t>no kura nav iespējams izvairīties un kura sekas nav iespējams pārvarēt;</w:t>
      </w:r>
    </w:p>
    <w:p w14:paraId="487E80EF" w14:textId="77777777" w:rsidR="002304B5" w:rsidRPr="00DD485D" w:rsidRDefault="002304B5" w:rsidP="002304B5">
      <w:pPr>
        <w:numPr>
          <w:ilvl w:val="2"/>
          <w:numId w:val="32"/>
        </w:numPr>
        <w:suppressAutoHyphens/>
        <w:spacing w:after="0" w:line="240" w:lineRule="auto"/>
        <w:ind w:left="1276" w:hanging="708"/>
        <w:jc w:val="both"/>
        <w:rPr>
          <w:rFonts w:ascii="Times New Roman" w:hAnsi="Times New Roman"/>
          <w:b/>
          <w:sz w:val="24"/>
          <w:lang w:eastAsia="lv-LV"/>
        </w:rPr>
      </w:pPr>
      <w:r w:rsidRPr="00DD485D">
        <w:rPr>
          <w:rFonts w:ascii="Times New Roman" w:hAnsi="Times New Roman"/>
          <w:sz w:val="24"/>
          <w:lang w:eastAsia="lv-LV"/>
        </w:rPr>
        <w:t>kas padara saistību izpildi ne tikai apgrūtinošu, bet arī neiespējamu.</w:t>
      </w:r>
    </w:p>
    <w:p w14:paraId="38253108" w14:textId="77777777" w:rsidR="002304B5" w:rsidRPr="00DD485D" w:rsidRDefault="002304B5" w:rsidP="002304B5">
      <w:pPr>
        <w:numPr>
          <w:ilvl w:val="1"/>
          <w:numId w:val="32"/>
        </w:numPr>
        <w:suppressAutoHyphens/>
        <w:spacing w:after="0" w:line="240" w:lineRule="auto"/>
        <w:ind w:left="567" w:hanging="567"/>
        <w:jc w:val="both"/>
        <w:rPr>
          <w:rFonts w:ascii="Times New Roman" w:hAnsi="Times New Roman"/>
          <w:b/>
          <w:sz w:val="24"/>
          <w:lang w:eastAsia="lv-LV"/>
        </w:rPr>
      </w:pPr>
      <w:r w:rsidRPr="00DD485D">
        <w:rPr>
          <w:rFonts w:ascii="Times New Roman" w:hAnsi="Times New Roman"/>
          <w:sz w:val="24"/>
          <w:lang w:eastAsia="lv-LV"/>
        </w:rPr>
        <w:t xml:space="preserve">Līdzējs, kurš nevar izpildīt savas Līguma noteiktās saistības nepārvaramas varas apstākļu dēļ, </w:t>
      </w:r>
      <w:r w:rsidRPr="00DD485D">
        <w:rPr>
          <w:rFonts w:ascii="Times New Roman" w:hAnsi="Times New Roman"/>
          <w:sz w:val="24"/>
          <w:highlight w:val="lightGray"/>
          <w:lang w:eastAsia="lv-LV"/>
        </w:rPr>
        <w:t>5 (piecu) kalendāra dienu</w:t>
      </w:r>
      <w:r w:rsidRPr="00DD485D">
        <w:rPr>
          <w:rFonts w:ascii="Times New Roman" w:hAnsi="Times New Roman"/>
          <w:sz w:val="24"/>
          <w:lang w:eastAsia="lv-LV"/>
        </w:rPr>
        <w:t xml:space="preserve"> laikā informē par tiem otru Līdzēju. </w:t>
      </w:r>
    </w:p>
    <w:p w14:paraId="05D6E271" w14:textId="77777777" w:rsidR="002304B5" w:rsidRPr="00DD485D" w:rsidRDefault="002304B5" w:rsidP="002304B5">
      <w:pPr>
        <w:numPr>
          <w:ilvl w:val="1"/>
          <w:numId w:val="32"/>
        </w:numPr>
        <w:suppressAutoHyphens/>
        <w:spacing w:after="0" w:line="240" w:lineRule="auto"/>
        <w:ind w:left="567" w:hanging="567"/>
        <w:jc w:val="both"/>
        <w:rPr>
          <w:rFonts w:ascii="Times New Roman" w:hAnsi="Times New Roman"/>
          <w:b/>
          <w:sz w:val="24"/>
          <w:lang w:eastAsia="lv-LV"/>
        </w:rPr>
      </w:pPr>
      <w:r w:rsidRPr="00DD485D">
        <w:rPr>
          <w:rFonts w:ascii="Times New Roman" w:hAnsi="Times New Roman"/>
          <w:sz w:val="24"/>
          <w:lang w:eastAsia="lv-LV"/>
        </w:rPr>
        <w:t>Līdzējs, kurš nav spējis pildīt savas saistības, par nepārvaramas varas apstākļiem nevar minēt iekārtu vai materiālu defektus vai to piegādes kavējumus (ja vien minētās problēmas neizriet tieši no nepārvaramas varas).</w:t>
      </w:r>
    </w:p>
    <w:p w14:paraId="1FB9B70F" w14:textId="77777777" w:rsidR="002304B5" w:rsidRPr="00DD485D" w:rsidRDefault="002304B5" w:rsidP="002304B5">
      <w:pPr>
        <w:numPr>
          <w:ilvl w:val="1"/>
          <w:numId w:val="32"/>
        </w:numPr>
        <w:suppressAutoHyphens/>
        <w:spacing w:after="0" w:line="240" w:lineRule="auto"/>
        <w:ind w:left="567" w:hanging="567"/>
        <w:jc w:val="both"/>
        <w:rPr>
          <w:rFonts w:ascii="Times New Roman" w:hAnsi="Times New Roman"/>
          <w:b/>
          <w:sz w:val="24"/>
          <w:lang w:eastAsia="lv-LV"/>
        </w:rPr>
      </w:pPr>
      <w:r w:rsidRPr="00DD485D">
        <w:rPr>
          <w:rFonts w:ascii="Times New Roman" w:hAnsi="Times New Roman"/>
          <w:sz w:val="24"/>
          <w:lang w:eastAsia="lv-LV"/>
        </w:rPr>
        <w:t>Mainoties normatīvo aktu prasībām, kas skar Līguma izpildi, Līdzēji pārskata Līguma nosacījumus un vienojas par to turpmāko izpildi.</w:t>
      </w:r>
    </w:p>
    <w:p w14:paraId="32B08228" w14:textId="77777777" w:rsidR="002304B5" w:rsidRPr="00DD485D" w:rsidRDefault="002304B5" w:rsidP="002304B5">
      <w:pPr>
        <w:numPr>
          <w:ilvl w:val="1"/>
          <w:numId w:val="32"/>
        </w:numPr>
        <w:suppressAutoHyphens/>
        <w:spacing w:after="0" w:line="240" w:lineRule="auto"/>
        <w:ind w:left="567" w:hanging="567"/>
        <w:jc w:val="both"/>
        <w:rPr>
          <w:rFonts w:ascii="Times New Roman" w:hAnsi="Times New Roman"/>
          <w:b/>
          <w:sz w:val="24"/>
          <w:lang w:eastAsia="lv-LV"/>
        </w:rPr>
      </w:pPr>
      <w:r w:rsidRPr="00DD485D">
        <w:rPr>
          <w:rFonts w:ascii="Times New Roman" w:hAnsi="Times New Roman"/>
          <w:sz w:val="24"/>
          <w:lang w:eastAsia="lv-LV"/>
        </w:rPr>
        <w:t>Ja Izpildītājs kavē Darba uzdevumā noteikto Pakalpojumu izpildes termiņu vai Līguma 2.5. punktā noteikto rēķina izsniegšanas termiņu, Izpildītājs maksā Pasūtītājam līgumsodu 0,3% apmērā no Darba uzdevumā noteikto Pakalpojumu līgumcenas (t.i. bez pievienotās vērtības nodokļa), par katru nokavēto dienu, bet ne vairāk kā 10 % no Darba uzdevumā noteikto Pakalpojumu līgumcenas (t.i. bez pievienotās vērtības nodokļa). Šī līgumsoda samaksa neatbrīvo Izpildītāju no Līguma saistību izpildes.</w:t>
      </w:r>
    </w:p>
    <w:p w14:paraId="387E0BDA" w14:textId="77777777" w:rsidR="002304B5" w:rsidRPr="00DD485D" w:rsidRDefault="002304B5" w:rsidP="002304B5">
      <w:pPr>
        <w:numPr>
          <w:ilvl w:val="1"/>
          <w:numId w:val="32"/>
        </w:numPr>
        <w:suppressAutoHyphens/>
        <w:spacing w:after="0" w:line="240" w:lineRule="auto"/>
        <w:ind w:left="567" w:hanging="567"/>
        <w:jc w:val="both"/>
        <w:rPr>
          <w:rFonts w:ascii="Times New Roman" w:hAnsi="Times New Roman"/>
          <w:b/>
          <w:sz w:val="24"/>
          <w:lang w:eastAsia="lv-LV"/>
        </w:rPr>
      </w:pPr>
      <w:r w:rsidRPr="00DD485D">
        <w:rPr>
          <w:rFonts w:ascii="Times New Roman" w:hAnsi="Times New Roman"/>
          <w:iCs/>
          <w:sz w:val="24"/>
        </w:rPr>
        <w:t xml:space="preserve">Ja Pasūtītājs kavē izpildīto </w:t>
      </w:r>
      <w:r w:rsidRPr="00DD485D">
        <w:rPr>
          <w:rFonts w:ascii="Times New Roman" w:hAnsi="Times New Roman"/>
          <w:sz w:val="24"/>
          <w:szCs w:val="20"/>
          <w:lang w:eastAsia="lv-LV"/>
        </w:rPr>
        <w:t>Pakalpojumu</w:t>
      </w:r>
      <w:r w:rsidRPr="00DD485D">
        <w:rPr>
          <w:rFonts w:ascii="Times New Roman" w:hAnsi="Times New Roman"/>
          <w:iCs/>
          <w:sz w:val="24"/>
        </w:rPr>
        <w:t xml:space="preserve"> samaksas termiņu, Pasūtītājs maksā Izpildītājam nokavējuma procentus </w:t>
      </w:r>
      <w:r w:rsidRPr="00DD485D">
        <w:rPr>
          <w:rFonts w:ascii="Times New Roman" w:hAnsi="Times New Roman"/>
          <w:sz w:val="24"/>
        </w:rPr>
        <w:t>0,3% apmērā no kavētā maksājuma summas (bez pievienotās vērtības nodokļa), par katru nokavēto dienu, bet ne vairāk kā 10 % (desmit procentu) no kavētā maksājuma summas (bez pievienotās vērtības nodokļa).</w:t>
      </w:r>
    </w:p>
    <w:p w14:paraId="5699836F" w14:textId="77777777" w:rsidR="002304B5" w:rsidRPr="00DD485D" w:rsidRDefault="002304B5" w:rsidP="002304B5">
      <w:pPr>
        <w:numPr>
          <w:ilvl w:val="1"/>
          <w:numId w:val="32"/>
        </w:numPr>
        <w:suppressAutoHyphens/>
        <w:spacing w:after="0" w:line="240" w:lineRule="auto"/>
        <w:ind w:left="567" w:hanging="567"/>
        <w:jc w:val="both"/>
        <w:rPr>
          <w:rFonts w:ascii="Times New Roman" w:hAnsi="Times New Roman"/>
          <w:sz w:val="24"/>
          <w:lang w:eastAsia="lv-LV"/>
        </w:rPr>
      </w:pPr>
      <w:r w:rsidRPr="00DD485D">
        <w:rPr>
          <w:rFonts w:ascii="Times New Roman" w:hAnsi="Times New Roman"/>
          <w:sz w:val="24"/>
        </w:rPr>
        <w:t xml:space="preserve">Ja Izpildītājs neievēro Līgumā noteikto pieteiktā personāla un/vai apakšuzņēmēja nomaiņas kārtību, Pasūtītājam ir tiesības piemērot un Izpildītājs apņemas samaksāt līgumsodu </w:t>
      </w:r>
      <w:r w:rsidRPr="00DD485D">
        <w:rPr>
          <w:rFonts w:ascii="Times New Roman" w:hAnsi="Times New Roman"/>
          <w:sz w:val="24"/>
          <w:highlight w:val="lightGray"/>
          <w:lang w:eastAsia="lv-LV"/>
        </w:rPr>
        <w:t>5 % (pieci procenti</w:t>
      </w:r>
      <w:r w:rsidRPr="00DD485D">
        <w:rPr>
          <w:rFonts w:ascii="Times New Roman" w:hAnsi="Times New Roman"/>
          <w:sz w:val="24"/>
          <w:lang w:eastAsia="lv-LV"/>
        </w:rPr>
        <w:t>) no Līguma 2.1. punktā noteiktās maksimālās līgumcenas par katru konstatēto gadījumu. Šī līgumsoda samaksa neatbrīvo Izpildītāju no Līguma saistību izpildes.</w:t>
      </w:r>
    </w:p>
    <w:p w14:paraId="5A541FFA" w14:textId="77777777" w:rsidR="002304B5" w:rsidRPr="00DD485D" w:rsidRDefault="002304B5" w:rsidP="002304B5">
      <w:pPr>
        <w:numPr>
          <w:ilvl w:val="1"/>
          <w:numId w:val="32"/>
        </w:numPr>
        <w:spacing w:after="0" w:line="240" w:lineRule="auto"/>
        <w:ind w:left="567" w:hanging="567"/>
        <w:jc w:val="both"/>
        <w:rPr>
          <w:rFonts w:ascii="Times New Roman" w:hAnsi="Times New Roman"/>
          <w:b/>
          <w:bCs/>
          <w:sz w:val="24"/>
          <w:lang w:eastAsia="lv-LV"/>
        </w:rPr>
      </w:pPr>
      <w:r w:rsidRPr="00DD485D">
        <w:rPr>
          <w:rFonts w:ascii="Times New Roman" w:eastAsia="Times New Roman" w:hAnsi="Times New Roman"/>
          <w:sz w:val="24"/>
          <w:lang w:eastAsia="lv-LV"/>
        </w:rPr>
        <w:t>Ja Izpildītājam rodas pienākums maksāt līgumsodu, Pasūtītājs paziņo Izpildītājam par līgumsoda apmēru un tā pamatojumu. Pasūtītājs par līgumsoda summu izraksta rēķinu un iesniedz to Izpildītājam apmaksai. Izpildītāja pienākums ir samaksāt līgumsodu 10 (desmit) darbdienu laikā no rēķina saņemšanas dienas.</w:t>
      </w:r>
    </w:p>
    <w:p w14:paraId="685B8DD0" w14:textId="77777777" w:rsidR="002304B5" w:rsidRPr="00DD485D" w:rsidRDefault="002304B5" w:rsidP="002304B5">
      <w:pPr>
        <w:numPr>
          <w:ilvl w:val="1"/>
          <w:numId w:val="32"/>
        </w:numPr>
        <w:suppressAutoHyphens/>
        <w:spacing w:after="0" w:line="240" w:lineRule="auto"/>
        <w:ind w:left="567" w:hanging="567"/>
        <w:jc w:val="both"/>
        <w:rPr>
          <w:rFonts w:ascii="Times New Roman" w:hAnsi="Times New Roman"/>
          <w:b/>
          <w:sz w:val="24"/>
          <w:lang w:eastAsia="lv-LV"/>
        </w:rPr>
      </w:pPr>
      <w:r w:rsidRPr="00DD485D">
        <w:rPr>
          <w:rFonts w:ascii="Times New Roman" w:hAnsi="Times New Roman"/>
          <w:sz w:val="24"/>
        </w:rPr>
        <w:t>Ja Pasūtītājam jāmaksā nokavējuma procenti, Izpildītājs iesniedz Pasūtītājam iesniegumu ar nokavējuma procentu aprēķinu un iekļauj nokavējuma procentu summu nākamajā rēķinā.</w:t>
      </w:r>
    </w:p>
    <w:p w14:paraId="1B5C5628" w14:textId="77777777" w:rsidR="002304B5" w:rsidRPr="00DD485D" w:rsidRDefault="002304B5" w:rsidP="002304B5">
      <w:pPr>
        <w:numPr>
          <w:ilvl w:val="1"/>
          <w:numId w:val="32"/>
        </w:numPr>
        <w:suppressAutoHyphens/>
        <w:spacing w:after="0" w:line="240" w:lineRule="auto"/>
        <w:ind w:left="567" w:hanging="567"/>
        <w:jc w:val="both"/>
        <w:rPr>
          <w:rFonts w:ascii="Times New Roman" w:hAnsi="Times New Roman"/>
          <w:b/>
          <w:sz w:val="24"/>
          <w:lang w:eastAsia="lv-LV"/>
        </w:rPr>
      </w:pPr>
      <w:r w:rsidRPr="00DD485D">
        <w:rPr>
          <w:rFonts w:ascii="Times New Roman" w:hAnsi="Times New Roman"/>
          <w:sz w:val="24"/>
          <w:lang w:eastAsia="lv-LV"/>
        </w:rPr>
        <w:t>Izpildītājs maksā Pasūtītājam līgumsodu 10% (desmit procentu) apmērā no Līguma 2.1. punktā noteiktās līgumcenas šādos gadījumos:</w:t>
      </w:r>
    </w:p>
    <w:p w14:paraId="4061FE18" w14:textId="77777777" w:rsidR="002304B5" w:rsidRPr="00DD485D" w:rsidRDefault="002304B5" w:rsidP="002304B5">
      <w:pPr>
        <w:numPr>
          <w:ilvl w:val="2"/>
          <w:numId w:val="32"/>
        </w:numPr>
        <w:suppressAutoHyphens/>
        <w:spacing w:after="0" w:line="240" w:lineRule="auto"/>
        <w:ind w:left="1276" w:hanging="708"/>
        <w:jc w:val="both"/>
        <w:rPr>
          <w:rFonts w:ascii="Times New Roman" w:hAnsi="Times New Roman"/>
          <w:b/>
          <w:sz w:val="24"/>
          <w:lang w:eastAsia="lv-LV"/>
        </w:rPr>
      </w:pPr>
      <w:r w:rsidRPr="00DD485D">
        <w:rPr>
          <w:rFonts w:ascii="Times New Roman" w:hAnsi="Times New Roman"/>
          <w:sz w:val="24"/>
          <w:lang w:eastAsia="lv-LV"/>
        </w:rPr>
        <w:t>Līguma 5.3.1.-5.3.10. punktā noteiktajā Līguma izbeigšanas gadījumā;</w:t>
      </w:r>
    </w:p>
    <w:p w14:paraId="0A5DB617" w14:textId="77777777" w:rsidR="002304B5" w:rsidRPr="00DD485D" w:rsidRDefault="002304B5" w:rsidP="002304B5">
      <w:pPr>
        <w:numPr>
          <w:ilvl w:val="2"/>
          <w:numId w:val="32"/>
        </w:numPr>
        <w:suppressAutoHyphens/>
        <w:spacing w:after="0" w:line="240" w:lineRule="auto"/>
        <w:ind w:left="1276" w:hanging="708"/>
        <w:jc w:val="both"/>
        <w:rPr>
          <w:rFonts w:ascii="Times New Roman" w:hAnsi="Times New Roman"/>
          <w:b/>
          <w:sz w:val="24"/>
          <w:lang w:eastAsia="lv-LV"/>
        </w:rPr>
      </w:pPr>
      <w:r w:rsidRPr="00DD485D">
        <w:rPr>
          <w:rFonts w:ascii="Times New Roman" w:hAnsi="Times New Roman"/>
          <w:sz w:val="24"/>
          <w:lang w:eastAsia="lv-LV"/>
        </w:rPr>
        <w:t>Līguma 5.3.11.  noteiktajā izbeigšanas gadījumā, ja pārkāpums ir radies Izpildītāja vainas dēļ.</w:t>
      </w:r>
    </w:p>
    <w:p w14:paraId="481F3BE3" w14:textId="77777777" w:rsidR="002304B5" w:rsidRPr="00DD485D" w:rsidRDefault="002304B5" w:rsidP="002304B5">
      <w:pPr>
        <w:numPr>
          <w:ilvl w:val="1"/>
          <w:numId w:val="32"/>
        </w:numPr>
        <w:suppressAutoHyphens/>
        <w:spacing w:after="0" w:line="240" w:lineRule="auto"/>
        <w:ind w:left="567" w:hanging="567"/>
        <w:jc w:val="both"/>
        <w:rPr>
          <w:rFonts w:ascii="Times New Roman" w:hAnsi="Times New Roman"/>
          <w:b/>
          <w:sz w:val="24"/>
          <w:lang w:eastAsia="lv-LV"/>
        </w:rPr>
      </w:pPr>
      <w:r w:rsidRPr="00DD485D">
        <w:rPr>
          <w:rFonts w:ascii="Times New Roman" w:hAnsi="Times New Roman"/>
          <w:sz w:val="24"/>
        </w:rPr>
        <w:t>Līgumsoda samaksa neatbrīvo Līdzējus no zaudējumu, ja tādi vienam Līdzējam radušies otra Līdzēja darbības vai bezdarbības dēļ, atlīdzināšanas pienākuma, ievērojot Civillikumā paredzētos izņēmumus.</w:t>
      </w:r>
    </w:p>
    <w:p w14:paraId="714961C2" w14:textId="77777777" w:rsidR="002304B5" w:rsidRPr="00DD485D" w:rsidRDefault="002304B5" w:rsidP="002304B5">
      <w:pPr>
        <w:numPr>
          <w:ilvl w:val="0"/>
          <w:numId w:val="32"/>
        </w:numPr>
        <w:suppressAutoHyphens/>
        <w:spacing w:before="120" w:after="0" w:line="240" w:lineRule="auto"/>
        <w:ind w:left="357" w:hanging="357"/>
        <w:jc w:val="center"/>
        <w:rPr>
          <w:rFonts w:ascii="Times New Roman" w:hAnsi="Times New Roman"/>
          <w:b/>
          <w:bCs/>
          <w:sz w:val="24"/>
        </w:rPr>
      </w:pPr>
      <w:r w:rsidRPr="00DD485D">
        <w:rPr>
          <w:rFonts w:ascii="Times New Roman" w:hAnsi="Times New Roman"/>
          <w:b/>
          <w:bCs/>
          <w:sz w:val="24"/>
        </w:rPr>
        <w:t>Līguma termiņš un kārtība, kādā pieļaujama atkāpšanās no Līguma</w:t>
      </w:r>
    </w:p>
    <w:p w14:paraId="273837B4" w14:textId="77777777" w:rsidR="002304B5" w:rsidRPr="00DD485D" w:rsidRDefault="002304B5" w:rsidP="002304B5">
      <w:pPr>
        <w:numPr>
          <w:ilvl w:val="1"/>
          <w:numId w:val="32"/>
        </w:numPr>
        <w:suppressAutoHyphens/>
        <w:spacing w:after="0" w:line="240" w:lineRule="auto"/>
        <w:ind w:left="567" w:hanging="567"/>
        <w:jc w:val="both"/>
        <w:rPr>
          <w:rFonts w:ascii="Times New Roman" w:hAnsi="Times New Roman"/>
          <w:bCs/>
          <w:sz w:val="24"/>
        </w:rPr>
      </w:pPr>
      <w:r w:rsidRPr="00DD485D">
        <w:rPr>
          <w:rFonts w:ascii="Times New Roman" w:hAnsi="Times New Roman"/>
          <w:bCs/>
          <w:sz w:val="24"/>
        </w:rPr>
        <w:lastRenderedPageBreak/>
        <w:t xml:space="preserve">Izpildītājs pilda Pakalpojumus laika periodā no Līguma noslēgšanas </w:t>
      </w:r>
      <w:r w:rsidRPr="00DD485D">
        <w:rPr>
          <w:rFonts w:ascii="Times New Roman" w:hAnsi="Times New Roman"/>
          <w:b/>
          <w:bCs/>
          <w:sz w:val="24"/>
        </w:rPr>
        <w:t xml:space="preserve">līdz 36 (trīsdesmit sešiem) mēnešiem </w:t>
      </w:r>
      <w:r w:rsidRPr="00DD485D">
        <w:rPr>
          <w:rFonts w:ascii="Times New Roman" w:hAnsi="Times New Roman"/>
          <w:bCs/>
          <w:sz w:val="24"/>
        </w:rPr>
        <w:t>vai līdz brīdim, kad ir sasniegta Līguma 2.1. punktā noteiktā maksimālā līgumcena, atkarībā no tā, kurš no nosacījumiem iestājas pirmais.</w:t>
      </w:r>
    </w:p>
    <w:p w14:paraId="32BDC158" w14:textId="77777777" w:rsidR="002304B5" w:rsidRPr="00DD485D" w:rsidRDefault="002304B5" w:rsidP="002304B5">
      <w:pPr>
        <w:numPr>
          <w:ilvl w:val="1"/>
          <w:numId w:val="32"/>
        </w:numPr>
        <w:suppressAutoHyphens/>
        <w:spacing w:after="0" w:line="240" w:lineRule="auto"/>
        <w:ind w:left="567" w:hanging="567"/>
        <w:jc w:val="both"/>
        <w:rPr>
          <w:rFonts w:ascii="Times New Roman" w:hAnsi="Times New Roman"/>
          <w:b/>
          <w:sz w:val="24"/>
          <w:lang w:eastAsia="lv-LV"/>
        </w:rPr>
      </w:pPr>
      <w:r w:rsidRPr="00DD485D">
        <w:rPr>
          <w:rFonts w:ascii="Times New Roman" w:hAnsi="Times New Roman"/>
          <w:sz w:val="24"/>
          <w:lang w:eastAsia="lv-LV"/>
        </w:rPr>
        <w:t>Līgums stājas spēkā ar tā abpusējas parakstīšanas brīdi un ir spēkā līdz Līdzēju saistību pilnīgai izpildei.</w:t>
      </w:r>
    </w:p>
    <w:p w14:paraId="34AF155A" w14:textId="77777777" w:rsidR="002304B5" w:rsidRPr="00DD485D" w:rsidRDefault="002304B5" w:rsidP="002304B5">
      <w:pPr>
        <w:numPr>
          <w:ilvl w:val="1"/>
          <w:numId w:val="32"/>
        </w:numPr>
        <w:suppressAutoHyphens/>
        <w:spacing w:after="0" w:line="240" w:lineRule="auto"/>
        <w:ind w:left="567" w:hanging="567"/>
        <w:jc w:val="both"/>
        <w:rPr>
          <w:rFonts w:ascii="Times New Roman" w:hAnsi="Times New Roman"/>
          <w:b/>
          <w:sz w:val="24"/>
          <w:lang w:eastAsia="lv-LV"/>
        </w:rPr>
      </w:pPr>
      <w:r w:rsidRPr="00DD485D">
        <w:rPr>
          <w:rFonts w:ascii="Times New Roman" w:hAnsi="Times New Roman"/>
          <w:sz w:val="24"/>
          <w:lang w:eastAsia="lv-LV"/>
        </w:rPr>
        <w:t>Pasūtītājs ir tiesīgs vienpusēji atkāpties no Līguma šādos gadījumos:</w:t>
      </w:r>
    </w:p>
    <w:p w14:paraId="3BD2E301" w14:textId="77777777" w:rsidR="002304B5" w:rsidRPr="00DD485D" w:rsidRDefault="002304B5" w:rsidP="002304B5">
      <w:pPr>
        <w:numPr>
          <w:ilvl w:val="2"/>
          <w:numId w:val="32"/>
        </w:numPr>
        <w:suppressAutoHyphens/>
        <w:spacing w:after="0" w:line="240" w:lineRule="auto"/>
        <w:ind w:left="1276" w:hanging="708"/>
        <w:jc w:val="both"/>
        <w:rPr>
          <w:rFonts w:ascii="Times New Roman" w:hAnsi="Times New Roman"/>
          <w:b/>
          <w:sz w:val="24"/>
          <w:lang w:eastAsia="lv-LV"/>
        </w:rPr>
      </w:pPr>
      <w:r w:rsidRPr="00DD485D">
        <w:rPr>
          <w:rFonts w:ascii="Times New Roman" w:hAnsi="Times New Roman"/>
          <w:sz w:val="24"/>
          <w:lang w:eastAsia="lv-LV"/>
        </w:rPr>
        <w:t xml:space="preserve">ja Izpildītājs kavē </w:t>
      </w:r>
      <w:r w:rsidRPr="00DD485D">
        <w:rPr>
          <w:rFonts w:ascii="Times New Roman" w:hAnsi="Times New Roman"/>
          <w:sz w:val="24"/>
          <w:szCs w:val="20"/>
          <w:lang w:eastAsia="lv-LV"/>
        </w:rPr>
        <w:t>Pakalpojumu</w:t>
      </w:r>
      <w:r w:rsidRPr="00DD485D">
        <w:rPr>
          <w:rFonts w:ascii="Times New Roman" w:hAnsi="Times New Roman"/>
          <w:sz w:val="24"/>
          <w:lang w:eastAsia="lv-LV"/>
        </w:rPr>
        <w:t xml:space="preserve"> izpildi ilgāk nekā </w:t>
      </w:r>
      <w:r w:rsidRPr="00DD485D">
        <w:rPr>
          <w:rFonts w:ascii="Times New Roman" w:hAnsi="Times New Roman"/>
          <w:sz w:val="24"/>
          <w:highlight w:val="lightGray"/>
          <w:lang w:eastAsia="lv-LV"/>
        </w:rPr>
        <w:t>10 (desmit)</w:t>
      </w:r>
      <w:r w:rsidRPr="00DD485D">
        <w:rPr>
          <w:rFonts w:ascii="Times New Roman" w:hAnsi="Times New Roman"/>
          <w:sz w:val="24"/>
          <w:lang w:eastAsia="lv-LV"/>
        </w:rPr>
        <w:t xml:space="preserve"> darbdienas, un termiņa kavējumā nav vainojams Pasūtītājs;</w:t>
      </w:r>
    </w:p>
    <w:p w14:paraId="245B77E1" w14:textId="77777777" w:rsidR="002304B5" w:rsidRPr="00DD485D" w:rsidRDefault="002304B5" w:rsidP="002304B5">
      <w:pPr>
        <w:numPr>
          <w:ilvl w:val="2"/>
          <w:numId w:val="32"/>
        </w:numPr>
        <w:suppressAutoHyphens/>
        <w:spacing w:after="0" w:line="240" w:lineRule="auto"/>
        <w:ind w:left="1276" w:hanging="708"/>
        <w:jc w:val="both"/>
        <w:rPr>
          <w:rFonts w:ascii="Times New Roman" w:hAnsi="Times New Roman"/>
          <w:b/>
          <w:sz w:val="24"/>
          <w:lang w:eastAsia="lv-LV"/>
        </w:rPr>
      </w:pPr>
      <w:r w:rsidRPr="00DD485D">
        <w:rPr>
          <w:rFonts w:ascii="Times New Roman" w:hAnsi="Times New Roman"/>
          <w:sz w:val="24"/>
          <w:lang w:eastAsia="lv-LV"/>
        </w:rPr>
        <w:t xml:space="preserve">ja </w:t>
      </w:r>
      <w:r w:rsidRPr="00DD485D">
        <w:rPr>
          <w:rFonts w:ascii="Times New Roman" w:hAnsi="Times New Roman"/>
          <w:sz w:val="24"/>
          <w:szCs w:val="20"/>
          <w:lang w:eastAsia="lv-LV"/>
        </w:rPr>
        <w:t>Pakalpojumu</w:t>
      </w:r>
      <w:r w:rsidRPr="00DD485D">
        <w:rPr>
          <w:rFonts w:ascii="Times New Roman" w:hAnsi="Times New Roman"/>
          <w:sz w:val="24"/>
          <w:lang w:eastAsia="lv-LV"/>
        </w:rPr>
        <w:t xml:space="preserve"> izpilde nav kvalitatīva vai neatbilst Līguma noteikumiem;</w:t>
      </w:r>
    </w:p>
    <w:p w14:paraId="6412B666" w14:textId="77777777" w:rsidR="002304B5" w:rsidRPr="00DD485D" w:rsidRDefault="002304B5" w:rsidP="002304B5">
      <w:pPr>
        <w:numPr>
          <w:ilvl w:val="2"/>
          <w:numId w:val="32"/>
        </w:numPr>
        <w:suppressAutoHyphens/>
        <w:spacing w:after="0" w:line="240" w:lineRule="auto"/>
        <w:ind w:left="1276" w:hanging="708"/>
        <w:jc w:val="both"/>
        <w:rPr>
          <w:rFonts w:ascii="Times New Roman" w:hAnsi="Times New Roman"/>
          <w:b/>
          <w:sz w:val="24"/>
          <w:lang w:eastAsia="lv-LV"/>
        </w:rPr>
      </w:pPr>
      <w:r w:rsidRPr="00DD485D">
        <w:rPr>
          <w:rFonts w:ascii="Times New Roman" w:hAnsi="Times New Roman"/>
          <w:sz w:val="24"/>
          <w:lang w:eastAsia="lv-LV"/>
        </w:rPr>
        <w:t>ja Izpildītājs ir patvaļīgi pārtraucis Līguma, izpildi, t.sk. Izpildītājs nav sasniedzams juridiskajā adresē;</w:t>
      </w:r>
    </w:p>
    <w:p w14:paraId="3CEC41B8" w14:textId="77777777" w:rsidR="002304B5" w:rsidRPr="00DD485D" w:rsidRDefault="002304B5" w:rsidP="002304B5">
      <w:pPr>
        <w:numPr>
          <w:ilvl w:val="2"/>
          <w:numId w:val="32"/>
        </w:numPr>
        <w:suppressAutoHyphens/>
        <w:spacing w:after="0" w:line="240" w:lineRule="auto"/>
        <w:ind w:left="1276" w:hanging="708"/>
        <w:jc w:val="both"/>
        <w:rPr>
          <w:rFonts w:ascii="Times New Roman" w:hAnsi="Times New Roman"/>
          <w:b/>
          <w:sz w:val="24"/>
          <w:lang w:eastAsia="lv-LV"/>
        </w:rPr>
      </w:pPr>
      <w:r w:rsidRPr="00DD485D">
        <w:rPr>
          <w:rFonts w:ascii="Times New Roman" w:hAnsi="Times New Roman"/>
          <w:sz w:val="24"/>
          <w:lang w:eastAsia="lv-LV"/>
        </w:rPr>
        <w:t>ja Izpildītājs Līguma noslēgšanas vai Līguma izpildes laikā ir sniedzis nepatiesas ziņas vai apliecinājumus;</w:t>
      </w:r>
    </w:p>
    <w:p w14:paraId="4EA20171" w14:textId="77777777" w:rsidR="002304B5" w:rsidRPr="00DD485D" w:rsidRDefault="002304B5" w:rsidP="002304B5">
      <w:pPr>
        <w:numPr>
          <w:ilvl w:val="2"/>
          <w:numId w:val="32"/>
        </w:numPr>
        <w:suppressAutoHyphens/>
        <w:spacing w:after="0" w:line="240" w:lineRule="auto"/>
        <w:ind w:left="1276" w:hanging="708"/>
        <w:jc w:val="both"/>
        <w:rPr>
          <w:rFonts w:ascii="Times New Roman" w:hAnsi="Times New Roman"/>
          <w:b/>
          <w:sz w:val="24"/>
          <w:lang w:eastAsia="lv-LV"/>
        </w:rPr>
      </w:pPr>
      <w:r w:rsidRPr="00DD485D">
        <w:rPr>
          <w:rFonts w:ascii="Times New Roman" w:hAnsi="Times New Roman"/>
          <w:sz w:val="24"/>
          <w:lang w:eastAsia="lv-LV"/>
        </w:rPr>
        <w:t xml:space="preserve"> ja Izpildītājs Līguma noslēgšanas vai izpildes laikā pārkāpis ārējo normatīvo aktu attiecībā uz Līguma slēgšanu, vai ārējo normatīvo aktu attiecībā uz Līguma izpildi;</w:t>
      </w:r>
    </w:p>
    <w:p w14:paraId="381E1E79" w14:textId="77777777" w:rsidR="002304B5" w:rsidRPr="00DD485D" w:rsidRDefault="002304B5" w:rsidP="002304B5">
      <w:pPr>
        <w:numPr>
          <w:ilvl w:val="2"/>
          <w:numId w:val="32"/>
        </w:numPr>
        <w:suppressAutoHyphens/>
        <w:spacing w:after="0" w:line="240" w:lineRule="auto"/>
        <w:ind w:left="1276" w:hanging="708"/>
        <w:jc w:val="both"/>
        <w:rPr>
          <w:rFonts w:ascii="Times New Roman" w:hAnsi="Times New Roman"/>
          <w:b/>
          <w:sz w:val="24"/>
          <w:lang w:eastAsia="lv-LV"/>
        </w:rPr>
      </w:pPr>
      <w:r w:rsidRPr="00DD485D">
        <w:rPr>
          <w:rFonts w:ascii="Times New Roman" w:hAnsi="Times New Roman"/>
          <w:sz w:val="24"/>
          <w:lang w:eastAsia="lv-LV"/>
        </w:rPr>
        <w:t xml:space="preserve">ja </w:t>
      </w:r>
      <w:r w:rsidRPr="00DD485D">
        <w:rPr>
          <w:rFonts w:ascii="Times New Roman" w:hAnsi="Times New Roman"/>
          <w:sz w:val="24"/>
          <w:szCs w:val="20"/>
          <w:lang w:eastAsia="lv-LV"/>
        </w:rPr>
        <w:t>Pakalpojumu</w:t>
      </w:r>
      <w:r w:rsidRPr="00DD485D">
        <w:rPr>
          <w:rFonts w:ascii="Times New Roman" w:hAnsi="Times New Roman"/>
          <w:sz w:val="24"/>
          <w:lang w:eastAsia="lv-LV"/>
        </w:rPr>
        <w:t xml:space="preserve"> izpildījums neatbilst Līgumam, šī neatbilstība nav un nevar tikt novērsta, Līgumā paredzētajā termiņā un neatbilstībā nav vainojams Pasūtītājs;</w:t>
      </w:r>
    </w:p>
    <w:p w14:paraId="7683DA4D" w14:textId="77777777" w:rsidR="002304B5" w:rsidRPr="00DD485D" w:rsidRDefault="002304B5" w:rsidP="002304B5">
      <w:pPr>
        <w:numPr>
          <w:ilvl w:val="2"/>
          <w:numId w:val="32"/>
        </w:numPr>
        <w:suppressAutoHyphens/>
        <w:spacing w:after="0" w:line="240" w:lineRule="auto"/>
        <w:ind w:left="1276" w:hanging="708"/>
        <w:jc w:val="both"/>
        <w:rPr>
          <w:rFonts w:ascii="Times New Roman" w:hAnsi="Times New Roman"/>
          <w:b/>
          <w:sz w:val="24"/>
          <w:lang w:eastAsia="lv-LV"/>
        </w:rPr>
      </w:pPr>
      <w:r w:rsidRPr="00DD485D">
        <w:rPr>
          <w:rFonts w:ascii="Times New Roman" w:hAnsi="Times New Roman"/>
          <w:sz w:val="24"/>
          <w:lang w:eastAsia="lv-LV"/>
        </w:rPr>
        <w:t>ir pasludināts Izpildītāja maksātnespējas process vai, iestājušies citi apstākļi, kas, liedz, vai liegs Izpildītājam turpināt Līguma izpildi saskaņā ar Līguma noteikumiem vai apgrūtina Pasūtītājam Līgumā paredzēto tiesību īstenošanu;</w:t>
      </w:r>
    </w:p>
    <w:p w14:paraId="3B5AADB7" w14:textId="77777777" w:rsidR="002304B5" w:rsidRPr="00DD485D" w:rsidRDefault="002304B5" w:rsidP="002304B5">
      <w:pPr>
        <w:numPr>
          <w:ilvl w:val="2"/>
          <w:numId w:val="32"/>
        </w:numPr>
        <w:suppressAutoHyphens/>
        <w:spacing w:after="0" w:line="240" w:lineRule="auto"/>
        <w:ind w:left="1276" w:hanging="708"/>
        <w:jc w:val="both"/>
        <w:rPr>
          <w:rFonts w:ascii="Times New Roman" w:hAnsi="Times New Roman"/>
          <w:b/>
          <w:sz w:val="24"/>
          <w:lang w:eastAsia="lv-LV"/>
        </w:rPr>
      </w:pPr>
      <w:r w:rsidRPr="00DD485D">
        <w:rPr>
          <w:rFonts w:ascii="Times New Roman" w:hAnsi="Times New Roman"/>
          <w:sz w:val="24"/>
          <w:lang w:eastAsia="lv-LV"/>
        </w:rPr>
        <w:t>ja Izpildītājs ir Pasūtītājam nodarījis zaudējumus;</w:t>
      </w:r>
    </w:p>
    <w:p w14:paraId="20C71522" w14:textId="77777777" w:rsidR="002304B5" w:rsidRPr="00DD485D" w:rsidRDefault="002304B5" w:rsidP="002304B5">
      <w:pPr>
        <w:numPr>
          <w:ilvl w:val="2"/>
          <w:numId w:val="32"/>
        </w:numPr>
        <w:suppressAutoHyphens/>
        <w:spacing w:after="0" w:line="240" w:lineRule="auto"/>
        <w:ind w:left="1276" w:hanging="708"/>
        <w:jc w:val="both"/>
        <w:rPr>
          <w:rFonts w:ascii="Times New Roman" w:hAnsi="Times New Roman"/>
          <w:b/>
          <w:sz w:val="24"/>
          <w:lang w:eastAsia="lv-LV"/>
        </w:rPr>
      </w:pPr>
      <w:r w:rsidRPr="00DD485D">
        <w:rPr>
          <w:rFonts w:ascii="Times New Roman" w:hAnsi="Times New Roman"/>
          <w:sz w:val="24"/>
          <w:lang w:eastAsia="lv-LV"/>
        </w:rPr>
        <w:t>ja Izpildītājs vairāk nekā 2 (divas) reizes pārkāpj kādu no Līguma noteikumiem;</w:t>
      </w:r>
    </w:p>
    <w:p w14:paraId="1082700D" w14:textId="77777777" w:rsidR="002304B5" w:rsidRPr="00DD485D" w:rsidRDefault="002304B5" w:rsidP="002304B5">
      <w:pPr>
        <w:numPr>
          <w:ilvl w:val="2"/>
          <w:numId w:val="32"/>
        </w:numPr>
        <w:suppressAutoHyphens/>
        <w:spacing w:after="0" w:line="240" w:lineRule="auto"/>
        <w:ind w:left="1276" w:hanging="708"/>
        <w:jc w:val="both"/>
        <w:rPr>
          <w:rFonts w:ascii="Times New Roman" w:hAnsi="Times New Roman"/>
          <w:b/>
          <w:sz w:val="24"/>
          <w:lang w:eastAsia="lv-LV"/>
        </w:rPr>
      </w:pPr>
      <w:r w:rsidRPr="00DD485D">
        <w:rPr>
          <w:rFonts w:ascii="Times New Roman" w:eastAsia="Times New Roman" w:hAnsi="Times New Roman"/>
          <w:color w:val="201F1E"/>
          <w:sz w:val="24"/>
          <w:lang w:val="lv" w:eastAsia="lv-LV"/>
        </w:rPr>
        <w:t>ja Līgumu nav iespējams izpildīt tādēļ, ka Līguma izpildes laikā attiecībā uz Izpildītāju ir piemērotas starptautiskās vai nacionālās sankcijas vai būtiskas finanšu un kapitāla tirgus intereses ietekmējošas Eiropas Savienības vai Ziemeļatlantijas līguma organizācijas (NATO) dalībvalsts noteiktās sankcijas;</w:t>
      </w:r>
    </w:p>
    <w:p w14:paraId="77116D20" w14:textId="77777777" w:rsidR="002304B5" w:rsidRPr="00DD485D" w:rsidRDefault="002304B5" w:rsidP="002304B5">
      <w:pPr>
        <w:numPr>
          <w:ilvl w:val="2"/>
          <w:numId w:val="32"/>
        </w:numPr>
        <w:suppressAutoHyphens/>
        <w:spacing w:after="0" w:line="240" w:lineRule="auto"/>
        <w:ind w:left="1276" w:hanging="708"/>
        <w:jc w:val="both"/>
        <w:rPr>
          <w:rFonts w:ascii="Times New Roman" w:hAnsi="Times New Roman"/>
          <w:b/>
          <w:sz w:val="24"/>
          <w:lang w:eastAsia="lv-LV"/>
        </w:rPr>
      </w:pPr>
      <w:r w:rsidRPr="00DD485D">
        <w:rPr>
          <w:rFonts w:ascii="Times New Roman" w:hAnsi="Times New Roman"/>
          <w:sz w:val="24"/>
          <w:lang w:eastAsia="lv-LV"/>
        </w:rPr>
        <w:t>Publisko iepirkumu likumā noteiktajos gadījumos;</w:t>
      </w:r>
    </w:p>
    <w:p w14:paraId="72944C9F" w14:textId="77777777" w:rsidR="002304B5" w:rsidRPr="00DD485D" w:rsidRDefault="002304B5" w:rsidP="002304B5">
      <w:pPr>
        <w:numPr>
          <w:ilvl w:val="1"/>
          <w:numId w:val="32"/>
        </w:numPr>
        <w:suppressAutoHyphens/>
        <w:spacing w:after="0" w:line="240" w:lineRule="auto"/>
        <w:ind w:left="567" w:hanging="567"/>
        <w:jc w:val="both"/>
        <w:rPr>
          <w:rFonts w:ascii="Times New Roman" w:hAnsi="Times New Roman"/>
          <w:b/>
          <w:sz w:val="24"/>
          <w:lang w:eastAsia="lv-LV"/>
        </w:rPr>
      </w:pPr>
      <w:r w:rsidRPr="00DD485D">
        <w:rPr>
          <w:rFonts w:ascii="Times New Roman" w:hAnsi="Times New Roman"/>
          <w:sz w:val="24"/>
          <w:lang w:eastAsia="lv-LV"/>
        </w:rPr>
        <w:t xml:space="preserve">Līguma </w:t>
      </w:r>
      <w:r w:rsidRPr="00DD485D">
        <w:rPr>
          <w:rFonts w:ascii="Times New Roman" w:hAnsi="Times New Roman"/>
          <w:color w:val="008000"/>
          <w:sz w:val="24"/>
          <w:lang w:eastAsia="lv-LV"/>
        </w:rPr>
        <w:t>5.3.1.-5.3.4. punktā</w:t>
      </w:r>
      <w:r w:rsidRPr="00DD485D">
        <w:rPr>
          <w:rFonts w:ascii="Times New Roman" w:hAnsi="Times New Roman"/>
          <w:color w:val="FF0000"/>
          <w:sz w:val="24"/>
          <w:lang w:eastAsia="lv-LV"/>
        </w:rPr>
        <w:t xml:space="preserve"> </w:t>
      </w:r>
      <w:r w:rsidRPr="00DD485D">
        <w:rPr>
          <w:rFonts w:ascii="Times New Roman" w:hAnsi="Times New Roman"/>
          <w:sz w:val="24"/>
          <w:lang w:eastAsia="lv-LV"/>
        </w:rPr>
        <w:t xml:space="preserve">paredzētās tiesības Pasūtītājs īsteno, iepriekš nosūtot Izpildītājam brīdinājumu. Ja </w:t>
      </w:r>
      <w:r w:rsidRPr="00DD485D">
        <w:rPr>
          <w:rFonts w:ascii="Times New Roman" w:hAnsi="Times New Roman"/>
          <w:sz w:val="24"/>
          <w:highlight w:val="lightGray"/>
          <w:lang w:eastAsia="lv-LV"/>
        </w:rPr>
        <w:t>10 (desmit) darbdienu</w:t>
      </w:r>
      <w:r w:rsidRPr="00DD485D">
        <w:rPr>
          <w:rFonts w:ascii="Times New Roman" w:hAnsi="Times New Roman"/>
          <w:sz w:val="24"/>
          <w:lang w:eastAsia="lv-LV"/>
        </w:rPr>
        <w:t xml:space="preserve"> laikā pēc brīdinājuma nosūtīšanas Izpildītājs nav izpildījis savas saistības, Pasūtītājs ir tiesīgs paziņot Izpildītājam par Līguma izbeigšanu.</w:t>
      </w:r>
    </w:p>
    <w:p w14:paraId="3E4C7476" w14:textId="77777777" w:rsidR="002304B5" w:rsidRPr="00DD485D" w:rsidRDefault="002304B5" w:rsidP="002304B5">
      <w:pPr>
        <w:numPr>
          <w:ilvl w:val="1"/>
          <w:numId w:val="32"/>
        </w:numPr>
        <w:suppressAutoHyphens/>
        <w:spacing w:after="0" w:line="240" w:lineRule="auto"/>
        <w:ind w:left="567" w:hanging="567"/>
        <w:jc w:val="both"/>
        <w:rPr>
          <w:rFonts w:ascii="Times New Roman" w:hAnsi="Times New Roman"/>
          <w:sz w:val="24"/>
          <w:lang w:eastAsia="lv-LV"/>
        </w:rPr>
      </w:pPr>
      <w:r w:rsidRPr="00DD485D">
        <w:rPr>
          <w:rFonts w:ascii="Times New Roman" w:hAnsi="Times New Roman"/>
          <w:sz w:val="24"/>
          <w:lang w:eastAsia="lv-LV"/>
        </w:rPr>
        <w:t>Līguma 5.3.5.-5.3.11. punktā  un 5.11. punktā paredzētās tiesības Pasūtītājs īsteno bez brīdinājuma kārtībā, paziņojot Izpildītājam par Līguma izbeigšanu.</w:t>
      </w:r>
    </w:p>
    <w:p w14:paraId="161CA0B8" w14:textId="77777777" w:rsidR="002304B5" w:rsidRPr="00DD485D" w:rsidRDefault="002304B5" w:rsidP="002304B5">
      <w:pPr>
        <w:numPr>
          <w:ilvl w:val="1"/>
          <w:numId w:val="32"/>
        </w:numPr>
        <w:suppressAutoHyphens/>
        <w:spacing w:after="0" w:line="240" w:lineRule="auto"/>
        <w:ind w:left="567" w:hanging="567"/>
        <w:jc w:val="both"/>
        <w:rPr>
          <w:rFonts w:ascii="Times New Roman" w:hAnsi="Times New Roman"/>
          <w:b/>
          <w:sz w:val="24"/>
          <w:lang w:eastAsia="lv-LV"/>
        </w:rPr>
      </w:pPr>
      <w:r w:rsidRPr="00DD485D">
        <w:rPr>
          <w:rFonts w:ascii="Times New Roman" w:hAnsi="Times New Roman"/>
          <w:sz w:val="24"/>
          <w:lang w:eastAsia="lv-LV"/>
        </w:rPr>
        <w:t xml:space="preserve">Izpildītājs ir tiesīgs vienpusēji atkāpties no Līguma, ja Pasūtītājs kavē izpildīto Pakalpojumu apmaksu ilgāk par </w:t>
      </w:r>
      <w:r w:rsidRPr="00DD485D">
        <w:rPr>
          <w:rFonts w:ascii="Times New Roman" w:hAnsi="Times New Roman"/>
          <w:sz w:val="24"/>
          <w:highlight w:val="lightGray"/>
          <w:lang w:eastAsia="lv-LV"/>
        </w:rPr>
        <w:t>10 (desmit) darbdienām</w:t>
      </w:r>
      <w:r w:rsidRPr="00DD485D">
        <w:rPr>
          <w:rFonts w:ascii="Times New Roman" w:hAnsi="Times New Roman"/>
          <w:sz w:val="24"/>
          <w:lang w:eastAsia="lv-LV"/>
        </w:rPr>
        <w:t>.</w:t>
      </w:r>
    </w:p>
    <w:p w14:paraId="634E821E" w14:textId="77777777" w:rsidR="002304B5" w:rsidRPr="00DD485D" w:rsidRDefault="002304B5" w:rsidP="002304B5">
      <w:pPr>
        <w:numPr>
          <w:ilvl w:val="1"/>
          <w:numId w:val="32"/>
        </w:numPr>
        <w:suppressAutoHyphens/>
        <w:spacing w:after="0" w:line="240" w:lineRule="auto"/>
        <w:ind w:left="567" w:hanging="567"/>
        <w:jc w:val="both"/>
        <w:rPr>
          <w:rFonts w:ascii="Times New Roman" w:hAnsi="Times New Roman"/>
          <w:b/>
          <w:sz w:val="24"/>
          <w:lang w:eastAsia="lv-LV"/>
        </w:rPr>
      </w:pPr>
      <w:r w:rsidRPr="00DD485D">
        <w:rPr>
          <w:rFonts w:ascii="Times New Roman" w:hAnsi="Times New Roman"/>
          <w:sz w:val="24"/>
          <w:lang w:eastAsia="lv-LV"/>
        </w:rPr>
        <w:t xml:space="preserve">Līguma 5.6. punktā paredzētās tiesības Izpildītājs īsteno, iepriekš nosūtot Pasūtītājam rakstveida brīdinājumu. Ja </w:t>
      </w:r>
      <w:r w:rsidRPr="00DD485D">
        <w:rPr>
          <w:rFonts w:ascii="Times New Roman" w:hAnsi="Times New Roman"/>
          <w:sz w:val="24"/>
          <w:highlight w:val="lightGray"/>
          <w:lang w:eastAsia="lv-LV"/>
        </w:rPr>
        <w:t>10 (desmit) darbdienu</w:t>
      </w:r>
      <w:r w:rsidRPr="00DD485D">
        <w:rPr>
          <w:rFonts w:ascii="Times New Roman" w:hAnsi="Times New Roman"/>
          <w:sz w:val="24"/>
          <w:lang w:eastAsia="lv-LV"/>
        </w:rPr>
        <w:t xml:space="preserve"> laikā pēc brīdinājuma nosūtīšanas Pasūtītājs nav izpildījis savas saistības, Izpildītājs ir tiesīgs paziņot Pasūtītājam par Līguma izbeigšanu.</w:t>
      </w:r>
    </w:p>
    <w:p w14:paraId="55E2997B" w14:textId="77777777" w:rsidR="002304B5" w:rsidRPr="00DD485D" w:rsidRDefault="002304B5" w:rsidP="002304B5">
      <w:pPr>
        <w:numPr>
          <w:ilvl w:val="1"/>
          <w:numId w:val="32"/>
        </w:numPr>
        <w:suppressAutoHyphens/>
        <w:spacing w:after="0" w:line="240" w:lineRule="auto"/>
        <w:ind w:left="567" w:hanging="567"/>
        <w:jc w:val="both"/>
        <w:rPr>
          <w:rFonts w:ascii="Times New Roman" w:hAnsi="Times New Roman"/>
          <w:b/>
          <w:sz w:val="24"/>
          <w:lang w:eastAsia="lv-LV"/>
        </w:rPr>
      </w:pPr>
      <w:r w:rsidRPr="00DD485D">
        <w:rPr>
          <w:rFonts w:ascii="Times New Roman" w:hAnsi="Times New Roman"/>
          <w:sz w:val="24"/>
          <w:lang w:eastAsia="lv-LV"/>
        </w:rPr>
        <w:t xml:space="preserve">Visos gadījumos, kad Līgums var tikt izbeigts, nosūtot viena Līdzēja paziņojumu otram Līdzējam, Līgums tiek uzskatīts par izbeigtu ar brīdi, kad otrs Līdzējs ir saņēmis paziņojumu. </w:t>
      </w:r>
    </w:p>
    <w:p w14:paraId="7126E2B1" w14:textId="77777777" w:rsidR="002304B5" w:rsidRPr="00DD485D" w:rsidRDefault="002304B5" w:rsidP="002304B5">
      <w:pPr>
        <w:numPr>
          <w:ilvl w:val="1"/>
          <w:numId w:val="32"/>
        </w:numPr>
        <w:suppressAutoHyphens/>
        <w:spacing w:after="0" w:line="240" w:lineRule="auto"/>
        <w:ind w:left="567" w:hanging="567"/>
        <w:jc w:val="both"/>
        <w:rPr>
          <w:rFonts w:ascii="Times New Roman" w:hAnsi="Times New Roman"/>
          <w:b/>
          <w:sz w:val="24"/>
          <w:lang w:eastAsia="lv-LV"/>
        </w:rPr>
      </w:pPr>
      <w:r w:rsidRPr="00DD485D">
        <w:rPr>
          <w:rFonts w:ascii="Times New Roman" w:hAnsi="Times New Roman"/>
          <w:bCs/>
          <w:sz w:val="24"/>
          <w:lang w:eastAsia="lv-LV"/>
        </w:rPr>
        <w:t>Pakalpojumu izpildes termiņš var tikt pagarināts par attiecīgu dienu skaitu, Līdzējiem vienojoties, ja Pakalpojumu izpildes termiņa pagarināšanas nepieciešamība ir radusies vai ir nepieciešama Līgumā noteikto nepārvaramas varas apstākļu dēļ.</w:t>
      </w:r>
    </w:p>
    <w:p w14:paraId="7BD3866D" w14:textId="77777777" w:rsidR="002304B5" w:rsidRPr="00DD485D" w:rsidRDefault="002304B5" w:rsidP="002304B5">
      <w:pPr>
        <w:numPr>
          <w:ilvl w:val="1"/>
          <w:numId w:val="32"/>
        </w:numPr>
        <w:suppressAutoHyphens/>
        <w:spacing w:after="0" w:line="240" w:lineRule="auto"/>
        <w:ind w:left="567" w:hanging="567"/>
        <w:jc w:val="both"/>
        <w:rPr>
          <w:rFonts w:ascii="Times New Roman" w:hAnsi="Times New Roman"/>
          <w:b/>
          <w:sz w:val="24"/>
          <w:lang w:eastAsia="lv-LV"/>
        </w:rPr>
      </w:pPr>
      <w:r w:rsidRPr="00DD485D">
        <w:rPr>
          <w:rFonts w:ascii="Times New Roman" w:hAnsi="Times New Roman"/>
          <w:bCs/>
          <w:sz w:val="24"/>
          <w:lang w:eastAsia="lv-LV"/>
        </w:rPr>
        <w:lastRenderedPageBreak/>
        <w:t>Līgums var tikt izbeigts, Līdzējiem vienojoties, tai skaitā, ja turpmāku Līguma izpildi padara neiespējamu nepārvarama vara.</w:t>
      </w:r>
    </w:p>
    <w:p w14:paraId="7CD8F39D" w14:textId="77777777" w:rsidR="002304B5" w:rsidRPr="00DD485D" w:rsidRDefault="002304B5" w:rsidP="002304B5">
      <w:pPr>
        <w:numPr>
          <w:ilvl w:val="1"/>
          <w:numId w:val="32"/>
        </w:numPr>
        <w:suppressAutoHyphens/>
        <w:spacing w:after="0" w:line="240" w:lineRule="auto"/>
        <w:ind w:left="567" w:hanging="567"/>
        <w:jc w:val="both"/>
        <w:rPr>
          <w:rFonts w:ascii="Times New Roman" w:hAnsi="Times New Roman"/>
          <w:b/>
          <w:sz w:val="24"/>
          <w:lang w:eastAsia="lv-LV"/>
        </w:rPr>
      </w:pPr>
      <w:r w:rsidRPr="00DD485D">
        <w:rPr>
          <w:rFonts w:ascii="Times New Roman" w:hAnsi="Times New Roman"/>
          <w:sz w:val="24"/>
          <w:lang w:eastAsia="lv-LV"/>
        </w:rPr>
        <w:t xml:space="preserve">Līguma 8.2. punktā noteiktajā valsts budžeta apropriācijas gadījumā, ja Līdzēji nevar vienoties, tad Pasūtītājs ir tiesīgs vienpusēji izbeigt Līgumu bez jebkādu soda sankciju piemērošanas no Izpildītāja puses. </w:t>
      </w:r>
    </w:p>
    <w:p w14:paraId="2A06BD28" w14:textId="77777777" w:rsidR="002304B5" w:rsidRPr="00DD485D" w:rsidRDefault="002304B5" w:rsidP="002304B5">
      <w:pPr>
        <w:numPr>
          <w:ilvl w:val="1"/>
          <w:numId w:val="32"/>
        </w:numPr>
        <w:spacing w:after="0" w:line="240" w:lineRule="auto"/>
        <w:ind w:left="567" w:hanging="567"/>
        <w:jc w:val="both"/>
        <w:rPr>
          <w:rFonts w:ascii="Times New Roman" w:eastAsia="Times New Roman" w:hAnsi="Times New Roman"/>
          <w:color w:val="000000" w:themeColor="text1"/>
          <w:lang w:eastAsia="lv-LV"/>
        </w:rPr>
      </w:pPr>
      <w:r w:rsidRPr="00DD485D">
        <w:rPr>
          <w:rFonts w:ascii="Times New Roman" w:eastAsia="Times New Roman" w:hAnsi="Times New Roman"/>
          <w:sz w:val="24"/>
          <w:lang w:eastAsia="lv-LV"/>
        </w:rPr>
        <w:t>Līguma pirmstermiņa izbeigšanas gadījumā Pasūtītājam ir:</w:t>
      </w:r>
    </w:p>
    <w:p w14:paraId="5F936964" w14:textId="77777777" w:rsidR="002304B5" w:rsidRPr="00DD485D" w:rsidRDefault="002304B5" w:rsidP="002304B5">
      <w:pPr>
        <w:numPr>
          <w:ilvl w:val="2"/>
          <w:numId w:val="32"/>
        </w:numPr>
        <w:spacing w:after="0"/>
        <w:ind w:left="1072"/>
        <w:jc w:val="both"/>
        <w:rPr>
          <w:rFonts w:ascii="Times New Roman" w:eastAsia="Times New Roman" w:hAnsi="Times New Roman"/>
          <w:color w:val="000000" w:themeColor="text1"/>
          <w:lang w:eastAsia="lv-LV"/>
        </w:rPr>
      </w:pPr>
      <w:r w:rsidRPr="00DD485D">
        <w:rPr>
          <w:rFonts w:ascii="Times New Roman" w:eastAsia="Times New Roman" w:hAnsi="Times New Roman"/>
          <w:sz w:val="24"/>
          <w:lang w:eastAsia="lv-LV"/>
        </w:rPr>
        <w:t xml:space="preserve"> pienākums samaksāt Izpildītājam tikai par Līgumam atbilstoši faktiski izpildīto Pakalpojumu daļu;</w:t>
      </w:r>
    </w:p>
    <w:p w14:paraId="353F1492" w14:textId="77777777" w:rsidR="002304B5" w:rsidRPr="00DD485D" w:rsidRDefault="002304B5" w:rsidP="002304B5">
      <w:pPr>
        <w:numPr>
          <w:ilvl w:val="2"/>
          <w:numId w:val="32"/>
        </w:numPr>
        <w:spacing w:after="0"/>
        <w:ind w:left="1072"/>
        <w:jc w:val="both"/>
        <w:rPr>
          <w:rFonts w:ascii="Times New Roman" w:eastAsia="Times New Roman" w:hAnsi="Times New Roman"/>
          <w:color w:val="000000" w:themeColor="text1"/>
          <w:lang w:eastAsia="lv-LV"/>
        </w:rPr>
      </w:pPr>
      <w:r w:rsidRPr="00DD485D">
        <w:rPr>
          <w:rFonts w:ascii="Times New Roman" w:eastAsia="Times New Roman" w:hAnsi="Times New Roman"/>
          <w:sz w:val="24"/>
          <w:lang w:eastAsia="lv-LV"/>
        </w:rPr>
        <w:t>tiesības paturēt un lietot faktiski izpildīto un saņemto Pakalpojumu daļu;</w:t>
      </w:r>
    </w:p>
    <w:p w14:paraId="5004E673" w14:textId="77777777" w:rsidR="002304B5" w:rsidRPr="00DD485D" w:rsidRDefault="002304B5" w:rsidP="002304B5">
      <w:pPr>
        <w:numPr>
          <w:ilvl w:val="2"/>
          <w:numId w:val="32"/>
        </w:numPr>
        <w:spacing w:after="0"/>
        <w:ind w:left="1072"/>
        <w:jc w:val="both"/>
        <w:rPr>
          <w:rFonts w:ascii="Times New Roman" w:eastAsia="Times New Roman" w:hAnsi="Times New Roman"/>
          <w:color w:val="000000" w:themeColor="text1"/>
          <w:lang w:eastAsia="lv-LV"/>
        </w:rPr>
      </w:pPr>
      <w:r w:rsidRPr="00DD485D">
        <w:rPr>
          <w:rFonts w:ascii="Times New Roman" w:eastAsia="Times New Roman" w:hAnsi="Times New Roman"/>
          <w:sz w:val="24"/>
          <w:lang w:eastAsia="lv-LV"/>
        </w:rPr>
        <w:t>tiesības nodot Pakalpojumu turpmāku izpildi citai personai.</w:t>
      </w:r>
    </w:p>
    <w:p w14:paraId="6709B991" w14:textId="77777777" w:rsidR="002304B5" w:rsidRPr="00DD485D" w:rsidRDefault="002304B5" w:rsidP="002304B5">
      <w:pPr>
        <w:numPr>
          <w:ilvl w:val="1"/>
          <w:numId w:val="32"/>
        </w:numPr>
        <w:spacing w:after="0"/>
        <w:jc w:val="both"/>
        <w:rPr>
          <w:rFonts w:ascii="Times New Roman" w:eastAsia="Times New Roman" w:hAnsi="Times New Roman"/>
          <w:color w:val="000000" w:themeColor="text1"/>
          <w:lang w:eastAsia="lv-LV"/>
        </w:rPr>
      </w:pPr>
      <w:r w:rsidRPr="00DD485D">
        <w:rPr>
          <w:rFonts w:ascii="Times New Roman" w:eastAsia="Times New Roman" w:hAnsi="Times New Roman"/>
          <w:sz w:val="24"/>
          <w:lang w:eastAsia="lv-LV"/>
        </w:rPr>
        <w:t xml:space="preserve">Pusēm savstarpēji vienojoties, Līgums var tikt grozīts. </w:t>
      </w:r>
    </w:p>
    <w:p w14:paraId="7B20F02D" w14:textId="77777777" w:rsidR="002304B5" w:rsidRPr="00DD485D" w:rsidRDefault="002304B5" w:rsidP="002304B5">
      <w:pPr>
        <w:numPr>
          <w:ilvl w:val="1"/>
          <w:numId w:val="32"/>
        </w:numPr>
        <w:spacing w:after="0" w:line="257" w:lineRule="auto"/>
        <w:rPr>
          <w:rFonts w:ascii="Times New Roman" w:eastAsia="Times New Roman" w:hAnsi="Times New Roman"/>
          <w:color w:val="000000" w:themeColor="text1"/>
          <w:lang w:eastAsia="lv-LV"/>
        </w:rPr>
      </w:pPr>
      <w:r w:rsidRPr="00DD485D">
        <w:rPr>
          <w:rFonts w:ascii="Times New Roman" w:eastAsia="Times New Roman" w:hAnsi="Times New Roman"/>
          <w:sz w:val="24"/>
          <w:lang w:eastAsia="lv-LV"/>
        </w:rPr>
        <w:t xml:space="preserve">Līguma grozījumi, ciktāl to pieļauj publisko iepirkumu normatīvie akti, ir spēkā tikai tad, ja tie noformēti </w:t>
      </w:r>
      <w:proofErr w:type="spellStart"/>
      <w:r w:rsidRPr="00DD485D">
        <w:rPr>
          <w:rFonts w:ascii="Times New Roman" w:eastAsia="Times New Roman" w:hAnsi="Times New Roman"/>
          <w:sz w:val="24"/>
          <w:lang w:eastAsia="lv-LV"/>
        </w:rPr>
        <w:t>rakstveidā</w:t>
      </w:r>
      <w:proofErr w:type="spellEnd"/>
      <w:r w:rsidRPr="00DD485D">
        <w:rPr>
          <w:rFonts w:ascii="Times New Roman" w:eastAsia="Times New Roman" w:hAnsi="Times New Roman"/>
          <w:sz w:val="24"/>
          <w:lang w:eastAsia="lv-LV"/>
        </w:rPr>
        <w:t>, Līdzējiem savstarpēji vienojoties. Tie pievienojami Līgumam kā pielikumi. Abpusēji parakstīti Līguma pielikumi no to parakstīšanas brīža kļūst par neatņemamu Līguma sastāvdaļu.</w:t>
      </w:r>
    </w:p>
    <w:p w14:paraId="39AADBE5" w14:textId="77777777" w:rsidR="002304B5" w:rsidRPr="00DD485D" w:rsidRDefault="002304B5" w:rsidP="002304B5">
      <w:pPr>
        <w:spacing w:after="0" w:line="240" w:lineRule="auto"/>
        <w:ind w:left="567" w:hanging="567"/>
        <w:jc w:val="both"/>
        <w:rPr>
          <w:rFonts w:ascii="Times New Roman" w:hAnsi="Times New Roman"/>
          <w:b/>
          <w:bCs/>
          <w:sz w:val="24"/>
          <w:lang w:eastAsia="lv-LV"/>
        </w:rPr>
      </w:pPr>
    </w:p>
    <w:p w14:paraId="6AC2A93F" w14:textId="77777777" w:rsidR="002304B5" w:rsidRPr="00DD485D" w:rsidRDefault="002304B5" w:rsidP="002304B5">
      <w:pPr>
        <w:numPr>
          <w:ilvl w:val="0"/>
          <w:numId w:val="32"/>
        </w:numPr>
        <w:suppressAutoHyphens/>
        <w:spacing w:before="120" w:after="0" w:line="240" w:lineRule="auto"/>
        <w:ind w:left="357" w:hanging="357"/>
        <w:jc w:val="center"/>
        <w:rPr>
          <w:rFonts w:ascii="Times New Roman" w:hAnsi="Times New Roman"/>
          <w:b/>
          <w:bCs/>
          <w:sz w:val="24"/>
        </w:rPr>
      </w:pPr>
      <w:r w:rsidRPr="00DD485D">
        <w:rPr>
          <w:rFonts w:ascii="Times New Roman" w:hAnsi="Times New Roman"/>
          <w:b/>
          <w:bCs/>
          <w:sz w:val="24"/>
        </w:rPr>
        <w:t>Garantijas saistības</w:t>
      </w:r>
    </w:p>
    <w:p w14:paraId="48E3B38C" w14:textId="77777777" w:rsidR="002304B5" w:rsidRPr="00DD485D" w:rsidRDefault="002304B5" w:rsidP="002304B5">
      <w:pPr>
        <w:numPr>
          <w:ilvl w:val="1"/>
          <w:numId w:val="32"/>
        </w:numPr>
        <w:suppressAutoHyphens/>
        <w:spacing w:after="0" w:line="240" w:lineRule="auto"/>
        <w:ind w:left="567" w:hanging="567"/>
        <w:jc w:val="both"/>
        <w:rPr>
          <w:rFonts w:ascii="Times New Roman" w:hAnsi="Times New Roman"/>
          <w:bCs/>
          <w:sz w:val="24"/>
        </w:rPr>
      </w:pPr>
      <w:r w:rsidRPr="00DD485D">
        <w:rPr>
          <w:rFonts w:ascii="Times New Roman" w:hAnsi="Times New Roman"/>
          <w:bCs/>
          <w:sz w:val="24"/>
        </w:rPr>
        <w:t>Ja 2 (divu) gadu laikā pēc Pakalpojumu pieņemšanas Pasūtītājs konstatē trūkumus vai defektus, kurus nebija iespējams konstatēt, pieņemot Pakalpojumu izpildi parastajā kārtībā, vai Pasūtītājam rodas citi iebildumi par Pakalpojumu kvalitāti, tad Pasūtītājam ir tiesības prasīt, lai Izpildītājs novērš trūkumus vai defektus.</w:t>
      </w:r>
    </w:p>
    <w:p w14:paraId="626BDDA5" w14:textId="77777777" w:rsidR="002304B5" w:rsidRPr="00DD485D" w:rsidRDefault="002304B5" w:rsidP="002304B5">
      <w:pPr>
        <w:numPr>
          <w:ilvl w:val="1"/>
          <w:numId w:val="32"/>
        </w:numPr>
        <w:suppressAutoHyphens/>
        <w:spacing w:after="0" w:line="240" w:lineRule="auto"/>
        <w:ind w:left="567" w:hanging="567"/>
        <w:jc w:val="both"/>
        <w:rPr>
          <w:rFonts w:ascii="Times New Roman" w:hAnsi="Times New Roman"/>
          <w:bCs/>
          <w:sz w:val="24"/>
        </w:rPr>
      </w:pPr>
      <w:r w:rsidRPr="00DD485D">
        <w:rPr>
          <w:rFonts w:ascii="Times New Roman" w:hAnsi="Times New Roman"/>
          <w:bCs/>
          <w:sz w:val="24"/>
        </w:rPr>
        <w:t xml:space="preserve">Līguma </w:t>
      </w:r>
      <w:r w:rsidRPr="00DD485D">
        <w:rPr>
          <w:rFonts w:ascii="Times New Roman" w:hAnsi="Times New Roman"/>
          <w:bCs/>
          <w:color w:val="008000"/>
          <w:sz w:val="24"/>
        </w:rPr>
        <w:t>6.1. punktā</w:t>
      </w:r>
      <w:r w:rsidRPr="00DD485D">
        <w:rPr>
          <w:rFonts w:ascii="Times New Roman" w:hAnsi="Times New Roman"/>
          <w:bCs/>
          <w:sz w:val="24"/>
        </w:rPr>
        <w:t xml:space="preserve"> noteiktajā gadījumā, Līdzēji </w:t>
      </w:r>
      <w:r w:rsidRPr="00DD485D">
        <w:rPr>
          <w:rFonts w:ascii="Times New Roman" w:hAnsi="Times New Roman"/>
          <w:bCs/>
          <w:sz w:val="24"/>
          <w:highlight w:val="lightGray"/>
        </w:rPr>
        <w:t>5 (piecu) darbdienu</w:t>
      </w:r>
      <w:r w:rsidRPr="00DD485D">
        <w:rPr>
          <w:rFonts w:ascii="Times New Roman" w:hAnsi="Times New Roman"/>
          <w:bCs/>
          <w:sz w:val="24"/>
        </w:rPr>
        <w:t xml:space="preserve"> laikā pēc trūkumu vai defektu konstatācijas sastāda Pakalpojumu neatbilstības aktu, norādot trūkumu vai defektu novēršanas termiņu. Ja Izpildītājs izvairās no Pakalpojumu neatbilstības akta parakstīšanas, tad aktu noformē Pasūtītājs vienpusēji, pieaicinot neatkarīgu ekspertu.</w:t>
      </w:r>
    </w:p>
    <w:p w14:paraId="5F22F056" w14:textId="77777777" w:rsidR="002304B5" w:rsidRPr="00DD485D" w:rsidRDefault="002304B5" w:rsidP="002304B5">
      <w:pPr>
        <w:numPr>
          <w:ilvl w:val="1"/>
          <w:numId w:val="32"/>
        </w:numPr>
        <w:suppressAutoHyphens/>
        <w:spacing w:after="0" w:line="240" w:lineRule="auto"/>
        <w:ind w:left="567" w:hanging="567"/>
        <w:jc w:val="both"/>
        <w:rPr>
          <w:rFonts w:ascii="Times New Roman" w:hAnsi="Times New Roman"/>
          <w:bCs/>
          <w:sz w:val="24"/>
        </w:rPr>
      </w:pPr>
      <w:r w:rsidRPr="00DD485D">
        <w:rPr>
          <w:rFonts w:ascii="Times New Roman" w:hAnsi="Times New Roman"/>
          <w:bCs/>
          <w:sz w:val="24"/>
        </w:rPr>
        <w:t>Izpildītājs novērš Pakalpojumu neatbilstības aktā norādītos trūkumus vai defektus par saviem līdzekļiem Pakalpojumu neatbilstības aktā norādītajā termiņā.</w:t>
      </w:r>
    </w:p>
    <w:p w14:paraId="5A6AF493" w14:textId="77777777" w:rsidR="002304B5" w:rsidRPr="00DD485D" w:rsidRDefault="002304B5" w:rsidP="002304B5">
      <w:pPr>
        <w:numPr>
          <w:ilvl w:val="1"/>
          <w:numId w:val="32"/>
        </w:numPr>
        <w:suppressAutoHyphens/>
        <w:spacing w:after="0" w:line="240" w:lineRule="auto"/>
        <w:ind w:left="567" w:hanging="567"/>
        <w:jc w:val="both"/>
        <w:rPr>
          <w:rFonts w:ascii="Times New Roman" w:hAnsi="Times New Roman"/>
          <w:bCs/>
          <w:sz w:val="24"/>
        </w:rPr>
      </w:pPr>
      <w:r w:rsidRPr="00DD485D">
        <w:rPr>
          <w:rFonts w:ascii="Times New Roman" w:hAnsi="Times New Roman"/>
          <w:bCs/>
          <w:sz w:val="24"/>
        </w:rPr>
        <w:t xml:space="preserve">Ja Izpildītājs nenovērš Pakalpojumu neatbilstības aktā norādītos trūkumus vai defektus par saviem līdzekļiem Pakalpojumu neatbilstības aktā norādītajā termiņā, Pasūtītājam ir tiesības piesaistīt trešo personu Pakalpojumu neatbilstības aktā norādīto trūkumu vai defektu novēršanai. Šādā gadījumā Izpildītājam ir pienākums apmaksāt Pasūtītāja izdevumus </w:t>
      </w:r>
      <w:r w:rsidRPr="00DD485D">
        <w:rPr>
          <w:rFonts w:ascii="Times New Roman" w:hAnsi="Times New Roman"/>
          <w:bCs/>
          <w:sz w:val="24"/>
          <w:highlight w:val="lightGray"/>
        </w:rPr>
        <w:t>10 (desmit) darbdienu</w:t>
      </w:r>
      <w:r w:rsidRPr="00DD485D">
        <w:rPr>
          <w:rFonts w:ascii="Times New Roman" w:hAnsi="Times New Roman"/>
          <w:bCs/>
          <w:sz w:val="24"/>
        </w:rPr>
        <w:t xml:space="preserve"> laikā pēc Pasūtītāja rēķina saņemšanas.</w:t>
      </w:r>
    </w:p>
    <w:p w14:paraId="5435835E" w14:textId="77777777" w:rsidR="002304B5" w:rsidRPr="00DD485D" w:rsidRDefault="002304B5" w:rsidP="002304B5">
      <w:pPr>
        <w:numPr>
          <w:ilvl w:val="1"/>
          <w:numId w:val="32"/>
        </w:numPr>
        <w:suppressAutoHyphens/>
        <w:spacing w:after="0" w:line="240" w:lineRule="auto"/>
        <w:ind w:left="567" w:hanging="567"/>
        <w:jc w:val="both"/>
        <w:rPr>
          <w:rFonts w:ascii="Times New Roman" w:hAnsi="Times New Roman"/>
          <w:b/>
          <w:sz w:val="24"/>
          <w:lang w:eastAsia="lv-LV"/>
        </w:rPr>
      </w:pPr>
      <w:r w:rsidRPr="00DD485D">
        <w:rPr>
          <w:rFonts w:ascii="Times New Roman" w:hAnsi="Times New Roman"/>
          <w:sz w:val="24"/>
        </w:rPr>
        <w:t xml:space="preserve">Ja Izpildītājs kavē Līguma </w:t>
      </w:r>
      <w:r w:rsidRPr="00DD485D">
        <w:rPr>
          <w:rFonts w:ascii="Times New Roman" w:hAnsi="Times New Roman"/>
          <w:color w:val="008000"/>
          <w:sz w:val="24"/>
        </w:rPr>
        <w:t>6.4. punktā</w:t>
      </w:r>
      <w:r w:rsidRPr="00DD485D">
        <w:rPr>
          <w:rFonts w:ascii="Times New Roman" w:hAnsi="Times New Roman"/>
          <w:sz w:val="24"/>
        </w:rPr>
        <w:t xml:space="preserve"> noteikto samaksas termiņu, Izpildītājs maksā Pasūtītājam </w:t>
      </w:r>
      <w:r w:rsidRPr="00DD485D">
        <w:rPr>
          <w:rFonts w:ascii="Times New Roman" w:hAnsi="Times New Roman"/>
          <w:iCs/>
          <w:sz w:val="24"/>
        </w:rPr>
        <w:t xml:space="preserve">nokavējuma procentus </w:t>
      </w:r>
      <w:r w:rsidRPr="00DD485D">
        <w:rPr>
          <w:rFonts w:ascii="Times New Roman" w:hAnsi="Times New Roman"/>
          <w:sz w:val="24"/>
        </w:rPr>
        <w:t>0,3% apmērā no kavētā maksājuma summas (bez pievienotās vērtības nodokļa), par katru nokavēto dienu, bet ne vairāk kā 10 % (desmit procentu) no kavētā maksājuma summas (bez pievienotās vērtības nodokļa).</w:t>
      </w:r>
    </w:p>
    <w:p w14:paraId="23FD906E" w14:textId="77777777" w:rsidR="002304B5" w:rsidRPr="00DD485D" w:rsidRDefault="002304B5" w:rsidP="002304B5">
      <w:pPr>
        <w:numPr>
          <w:ilvl w:val="0"/>
          <w:numId w:val="32"/>
        </w:numPr>
        <w:suppressAutoHyphens/>
        <w:spacing w:before="120" w:after="0" w:line="240" w:lineRule="auto"/>
        <w:ind w:left="357" w:hanging="357"/>
        <w:jc w:val="center"/>
        <w:rPr>
          <w:rFonts w:ascii="Times New Roman" w:hAnsi="Times New Roman"/>
          <w:b/>
          <w:bCs/>
          <w:sz w:val="24"/>
        </w:rPr>
      </w:pPr>
      <w:r w:rsidRPr="00DD485D">
        <w:rPr>
          <w:rFonts w:ascii="Times New Roman" w:hAnsi="Times New Roman"/>
          <w:b/>
          <w:bCs/>
          <w:sz w:val="24"/>
        </w:rPr>
        <w:t>Līguma izpildē iesaistītā personāla un apakšuzņēmēju nomaiņa</w:t>
      </w:r>
    </w:p>
    <w:p w14:paraId="519A9949" w14:textId="77777777" w:rsidR="002304B5" w:rsidRPr="00DD485D" w:rsidRDefault="002304B5" w:rsidP="002304B5">
      <w:pPr>
        <w:numPr>
          <w:ilvl w:val="1"/>
          <w:numId w:val="32"/>
        </w:numPr>
        <w:suppressAutoHyphens/>
        <w:spacing w:after="0" w:line="240" w:lineRule="auto"/>
        <w:ind w:left="567" w:hanging="567"/>
        <w:jc w:val="both"/>
        <w:rPr>
          <w:rFonts w:ascii="Times New Roman" w:hAnsi="Times New Roman"/>
          <w:b/>
          <w:sz w:val="24"/>
          <w:lang w:eastAsia="lv-LV"/>
        </w:rPr>
      </w:pPr>
      <w:r w:rsidRPr="00DD485D">
        <w:rPr>
          <w:rFonts w:ascii="Times New Roman" w:hAnsi="Times New Roman"/>
          <w:sz w:val="24"/>
          <w:lang w:eastAsia="lv-LV"/>
        </w:rPr>
        <w:t>Izpildītājs nav tiesīgs bez saskaņošanas ar Pasūtītāju veikt Iepirkuma piedāvājumā norādītā personāla un apakšuzņēmēju nomaiņu un iesaistīt papildu apakšuzņēmējus Līguma izpildē. Pasūtītājs var prasīt personāla un apakšuzņēmēja viedokli par nomaiņas iemesliem. Izpildītājam ir pienākums saskaņot ar Pasūtītāju papildu personāla iesaistīšanu Līguma izpildē.</w:t>
      </w:r>
    </w:p>
    <w:p w14:paraId="32F770BE" w14:textId="77777777" w:rsidR="002304B5" w:rsidRPr="00DD485D" w:rsidRDefault="002304B5" w:rsidP="002304B5">
      <w:pPr>
        <w:numPr>
          <w:ilvl w:val="1"/>
          <w:numId w:val="32"/>
        </w:numPr>
        <w:suppressAutoHyphens/>
        <w:spacing w:after="0" w:line="240" w:lineRule="auto"/>
        <w:ind w:left="567" w:hanging="567"/>
        <w:jc w:val="both"/>
        <w:rPr>
          <w:rFonts w:ascii="Times New Roman" w:hAnsi="Times New Roman"/>
          <w:b/>
          <w:sz w:val="24"/>
          <w:lang w:eastAsia="lv-LV"/>
        </w:rPr>
      </w:pPr>
      <w:r w:rsidRPr="00DD485D">
        <w:rPr>
          <w:rFonts w:ascii="Times New Roman" w:hAnsi="Times New Roman"/>
          <w:sz w:val="24"/>
          <w:lang w:eastAsia="lv-LV"/>
        </w:rPr>
        <w:t xml:space="preserve">Piedāvājumā norādītā personāla nomaiņa pieļaujama tikai Līgumā norādītajā kārtībā un gadījumos. Pasūtītājs nepiekrīt Iepirkuma piedāvājumā norādītā personāla nomaiņai Līgumā norādītajos gadījumos un gadījumos, kad piedāvātais personāls neatbilst </w:t>
      </w:r>
      <w:r w:rsidRPr="00DD485D">
        <w:rPr>
          <w:rFonts w:ascii="Times New Roman" w:hAnsi="Times New Roman"/>
          <w:sz w:val="24"/>
          <w:lang w:eastAsia="lv-LV"/>
        </w:rPr>
        <w:lastRenderedPageBreak/>
        <w:t>Iepirkuma dokumentos personālam izvirzītajām prasībām vai tam nav vismaz tādas pašas kvalifikācijas un pieredzes kā personālam, kas tika vērtēts, nosakot saimnieciski visizdevīgāko piedāvājumu.</w:t>
      </w:r>
    </w:p>
    <w:p w14:paraId="59AD0017" w14:textId="77777777" w:rsidR="002304B5" w:rsidRPr="00DD485D" w:rsidRDefault="002304B5" w:rsidP="002304B5">
      <w:pPr>
        <w:numPr>
          <w:ilvl w:val="1"/>
          <w:numId w:val="32"/>
        </w:numPr>
        <w:suppressAutoHyphens/>
        <w:spacing w:after="0" w:line="240" w:lineRule="auto"/>
        <w:ind w:left="567" w:hanging="567"/>
        <w:jc w:val="both"/>
        <w:rPr>
          <w:rFonts w:ascii="Times New Roman" w:hAnsi="Times New Roman"/>
          <w:b/>
          <w:sz w:val="24"/>
          <w:lang w:eastAsia="lv-LV"/>
        </w:rPr>
      </w:pPr>
      <w:r w:rsidRPr="00DD485D">
        <w:rPr>
          <w:rFonts w:ascii="Times New Roman" w:hAnsi="Times New Roman"/>
          <w:sz w:val="24"/>
          <w:lang w:eastAsia="lv-LV"/>
        </w:rPr>
        <w:t>Pasūtītājs nepiekrīt piedāvājumā norādītā apakšuzņēmēja nomaiņai, ja pastāv kāds no šādiem nosacījumiem:</w:t>
      </w:r>
    </w:p>
    <w:p w14:paraId="5CE94EBE" w14:textId="77777777" w:rsidR="002304B5" w:rsidRPr="00DD485D" w:rsidRDefault="002304B5" w:rsidP="002304B5">
      <w:pPr>
        <w:numPr>
          <w:ilvl w:val="2"/>
          <w:numId w:val="32"/>
        </w:numPr>
        <w:suppressAutoHyphens/>
        <w:spacing w:after="0" w:line="240" w:lineRule="auto"/>
        <w:ind w:left="1276" w:hanging="708"/>
        <w:jc w:val="both"/>
        <w:rPr>
          <w:rFonts w:ascii="Times New Roman" w:hAnsi="Times New Roman"/>
          <w:b/>
          <w:sz w:val="24"/>
          <w:lang w:eastAsia="lv-LV"/>
        </w:rPr>
      </w:pPr>
      <w:r w:rsidRPr="00DD485D">
        <w:rPr>
          <w:rFonts w:ascii="Times New Roman" w:hAnsi="Times New Roman"/>
          <w:sz w:val="24"/>
          <w:lang w:eastAsia="lv-LV"/>
        </w:rPr>
        <w:t>piedāvātais apakšuzņēmējs neatbilst Iepirkuma dokumentos apakšuzņēmējiem izvirzītajām prasībām;</w:t>
      </w:r>
    </w:p>
    <w:p w14:paraId="7D7EA76F" w14:textId="77777777" w:rsidR="002304B5" w:rsidRPr="00DD485D" w:rsidRDefault="002304B5" w:rsidP="002304B5">
      <w:pPr>
        <w:numPr>
          <w:ilvl w:val="2"/>
          <w:numId w:val="32"/>
        </w:numPr>
        <w:suppressAutoHyphens/>
        <w:spacing w:after="0" w:line="240" w:lineRule="auto"/>
        <w:ind w:left="1276" w:hanging="708"/>
        <w:jc w:val="both"/>
        <w:rPr>
          <w:rFonts w:ascii="Times New Roman" w:hAnsi="Times New Roman"/>
          <w:b/>
          <w:bCs/>
          <w:sz w:val="24"/>
          <w:lang w:eastAsia="lv-LV"/>
        </w:rPr>
      </w:pPr>
      <w:r w:rsidRPr="00DD485D">
        <w:rPr>
          <w:rFonts w:ascii="Times New Roman" w:hAnsi="Times New Roman"/>
          <w:sz w:val="24"/>
          <w:lang w:eastAsia="lv-LV"/>
        </w:rPr>
        <w:t>tiek nomainīts apakšuzņēmējs, uz kura iespējām Izpildītājs balstījies, lai apliecinātu savas kvalifikācijas atbilstību Iepirkuma dokumentos noteiktajām prasībām, un piedāvātajam apakšuzņēmējam nav vismaz tādas pašas kvalifikācijas, uz kādu Iepirkumā Izpildītājs atsaucies, apliecinot savu atbilstību Iepirkumā noteiktajām prasībām, vai tas atbilst Publisko iepirkumu likuma 42. panta  otrajā daļā (atbilstoši Pasūtītāja norādītajam Iepirkuma dokumentos) minētajiem pretendentu izslēgšanas gadījumiem;</w:t>
      </w:r>
    </w:p>
    <w:p w14:paraId="7EEA5A69" w14:textId="77777777" w:rsidR="002304B5" w:rsidRPr="00DD485D" w:rsidRDefault="002304B5" w:rsidP="002304B5">
      <w:pPr>
        <w:numPr>
          <w:ilvl w:val="2"/>
          <w:numId w:val="32"/>
        </w:numPr>
        <w:suppressAutoHyphens/>
        <w:spacing w:after="0" w:line="240" w:lineRule="auto"/>
        <w:ind w:left="1276" w:hanging="708"/>
        <w:jc w:val="both"/>
        <w:rPr>
          <w:rFonts w:ascii="Times New Roman" w:hAnsi="Times New Roman"/>
          <w:b/>
          <w:bCs/>
          <w:sz w:val="24"/>
          <w:lang w:eastAsia="lv-LV"/>
        </w:rPr>
      </w:pPr>
      <w:r w:rsidRPr="00DD485D">
        <w:rPr>
          <w:rFonts w:ascii="Times New Roman" w:hAnsi="Times New Roman"/>
          <w:sz w:val="24"/>
          <w:lang w:eastAsia="lv-LV"/>
        </w:rPr>
        <w:t>piedāvātais apakšuzņēmējs, kura sniedzamo pakalpojumu vērtība ir vismaz 10 procenti no kopējās Līguma vērtības, atbilst Publisko iepirkumu likuma 42. panta  otrajā daļā (atbilstoši Pasūtītāja norādītajam Iepirkuma dokumentos) minētajiem pretendentu izslēgšanas gadījumiem;</w:t>
      </w:r>
    </w:p>
    <w:p w14:paraId="7F9B6F8B" w14:textId="77777777" w:rsidR="002304B5" w:rsidRPr="00DD485D" w:rsidRDefault="002304B5" w:rsidP="002304B5">
      <w:pPr>
        <w:numPr>
          <w:ilvl w:val="2"/>
          <w:numId w:val="32"/>
        </w:numPr>
        <w:suppressAutoHyphens/>
        <w:spacing w:after="0" w:line="240" w:lineRule="auto"/>
        <w:ind w:left="1276" w:hanging="708"/>
        <w:jc w:val="both"/>
        <w:rPr>
          <w:rFonts w:ascii="Times New Roman" w:hAnsi="Times New Roman"/>
          <w:b/>
          <w:sz w:val="24"/>
          <w:lang w:eastAsia="lv-LV"/>
        </w:rPr>
      </w:pPr>
      <w:r w:rsidRPr="00DD485D">
        <w:rPr>
          <w:rFonts w:ascii="Times New Roman" w:hAnsi="Times New Roman"/>
          <w:sz w:val="24"/>
          <w:lang w:eastAsia="lv-LV"/>
        </w:rPr>
        <w:t>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09131C03" w14:textId="77777777" w:rsidR="002304B5" w:rsidRPr="00DD485D" w:rsidRDefault="002304B5" w:rsidP="002304B5">
      <w:pPr>
        <w:numPr>
          <w:ilvl w:val="1"/>
          <w:numId w:val="32"/>
        </w:numPr>
        <w:suppressAutoHyphens/>
        <w:spacing w:after="0" w:line="240" w:lineRule="auto"/>
        <w:ind w:left="567" w:hanging="567"/>
        <w:jc w:val="both"/>
        <w:rPr>
          <w:rFonts w:ascii="Times New Roman" w:hAnsi="Times New Roman"/>
          <w:b/>
          <w:sz w:val="24"/>
          <w:lang w:eastAsia="lv-LV"/>
        </w:rPr>
      </w:pPr>
      <w:r w:rsidRPr="00DD485D">
        <w:rPr>
          <w:rFonts w:ascii="Times New Roman" w:hAnsi="Times New Roman"/>
          <w:sz w:val="24"/>
          <w:lang w:eastAsia="lv-LV"/>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3D2663F3" w14:textId="77777777" w:rsidR="002304B5" w:rsidRPr="00DD485D" w:rsidRDefault="002304B5" w:rsidP="002304B5">
      <w:pPr>
        <w:numPr>
          <w:ilvl w:val="1"/>
          <w:numId w:val="32"/>
        </w:numPr>
        <w:suppressAutoHyphens/>
        <w:spacing w:after="0" w:line="240" w:lineRule="auto"/>
        <w:ind w:left="567" w:hanging="567"/>
        <w:jc w:val="both"/>
        <w:rPr>
          <w:rFonts w:ascii="Times New Roman" w:hAnsi="Times New Roman"/>
          <w:b/>
          <w:bCs/>
          <w:color w:val="000000" w:themeColor="text1"/>
          <w:lang w:eastAsia="lv-LV"/>
        </w:rPr>
      </w:pPr>
      <w:r w:rsidRPr="00DD485D">
        <w:rPr>
          <w:rFonts w:ascii="Times New Roman" w:hAnsi="Times New Roman"/>
          <w:sz w:val="24"/>
          <w:lang w:eastAsia="lv-LV"/>
        </w:rPr>
        <w:t>Pārbaudot jaunā apakšuzņēmēja atbilstību, Pasūtītājs piemēro Publisko iepirkumu likuma 42. panta noteikumus. Šā likuma 42. panta </w:t>
      </w:r>
      <w:r w:rsidRPr="00DD485D">
        <w:rPr>
          <w:rFonts w:ascii="Times New Roman" w:eastAsia="Times New Roman" w:hAnsi="Times New Roman"/>
          <w:sz w:val="24"/>
          <w:lang w:eastAsia="lv-LV"/>
        </w:rPr>
        <w:t>ceturtās daļas 2., 3. un 4. punktā</w:t>
      </w:r>
      <w:r w:rsidRPr="00DD485D">
        <w:rPr>
          <w:rFonts w:ascii="Times New Roman" w:hAnsi="Times New Roman"/>
          <w:sz w:val="24"/>
          <w:lang w:eastAsia="lv-LV"/>
        </w:rPr>
        <w:t xml:space="preserve"> minētos termiņus skaita no dienas, kad Izpildītājs lūgumu par apakšuzņēmēja nomaiņu ir iesniedzis Pasūtītājam.</w:t>
      </w:r>
    </w:p>
    <w:p w14:paraId="04D53859" w14:textId="77777777" w:rsidR="002304B5" w:rsidRPr="00DD485D" w:rsidRDefault="002304B5" w:rsidP="002304B5">
      <w:pPr>
        <w:numPr>
          <w:ilvl w:val="1"/>
          <w:numId w:val="32"/>
        </w:numPr>
        <w:suppressAutoHyphens/>
        <w:spacing w:after="0" w:line="240" w:lineRule="auto"/>
        <w:ind w:left="567" w:hanging="567"/>
        <w:jc w:val="both"/>
        <w:rPr>
          <w:rFonts w:ascii="Times New Roman" w:hAnsi="Times New Roman"/>
          <w:b/>
          <w:sz w:val="24"/>
          <w:lang w:eastAsia="lv-LV"/>
        </w:rPr>
      </w:pPr>
      <w:r w:rsidRPr="00DD485D">
        <w:rPr>
          <w:rFonts w:ascii="Times New Roman" w:hAnsi="Times New Roman"/>
          <w:sz w:val="24"/>
          <w:lang w:eastAsia="lv-LV"/>
        </w:rPr>
        <w:t>Pasūtītājs pieņem lēmumu atļaut vai atteikt Izpildītāja personāla vai apakšuzņēmēju nomaiņu vai jaunu apakšuzņēmēju iesaistīšanu Līguma izpildē 5 (piecu) darbdienu laikā pēc tam, kad saņēmis visu informāciju un dokumentus, kas nepieciešami lēmuma pieņemšanai.</w:t>
      </w:r>
    </w:p>
    <w:p w14:paraId="02DF645C" w14:textId="77777777" w:rsidR="002304B5" w:rsidRPr="00DD485D" w:rsidRDefault="002304B5" w:rsidP="002304B5">
      <w:pPr>
        <w:numPr>
          <w:ilvl w:val="0"/>
          <w:numId w:val="32"/>
        </w:numPr>
        <w:suppressAutoHyphens/>
        <w:spacing w:before="120" w:after="0" w:line="240" w:lineRule="auto"/>
        <w:ind w:left="357" w:hanging="357"/>
        <w:jc w:val="center"/>
        <w:rPr>
          <w:rFonts w:ascii="Times New Roman" w:hAnsi="Times New Roman"/>
          <w:b/>
          <w:bCs/>
          <w:sz w:val="24"/>
        </w:rPr>
      </w:pPr>
      <w:r w:rsidRPr="00DD485D">
        <w:rPr>
          <w:rFonts w:ascii="Times New Roman" w:hAnsi="Times New Roman"/>
          <w:b/>
          <w:bCs/>
          <w:sz w:val="24"/>
        </w:rPr>
        <w:t>Citi noteikumi</w:t>
      </w:r>
    </w:p>
    <w:p w14:paraId="4F19CF79" w14:textId="77777777" w:rsidR="002304B5" w:rsidRPr="00DD485D" w:rsidRDefault="002304B5" w:rsidP="002304B5">
      <w:pPr>
        <w:numPr>
          <w:ilvl w:val="1"/>
          <w:numId w:val="32"/>
        </w:numPr>
        <w:suppressAutoHyphens/>
        <w:spacing w:after="0" w:line="240" w:lineRule="auto"/>
        <w:ind w:left="567" w:hanging="567"/>
        <w:jc w:val="both"/>
        <w:rPr>
          <w:rFonts w:ascii="Times New Roman" w:hAnsi="Times New Roman"/>
          <w:b/>
          <w:sz w:val="24"/>
          <w:lang w:eastAsia="lv-LV"/>
        </w:rPr>
      </w:pPr>
      <w:r w:rsidRPr="00DD485D">
        <w:rPr>
          <w:rFonts w:ascii="Times New Roman" w:hAnsi="Times New Roman"/>
          <w:sz w:val="24"/>
          <w:lang w:eastAsia="lv-LV"/>
        </w:rPr>
        <w:t xml:space="preserve">Izpildītājs apliecina, ka ir iepazinies ar Līguma noteikumiem un atzinis tos par saprotamiem, saistošiem un izpildāmiem. Izpildītājs apliecina, ka viņa rīcībā atrodas pietiekoši personāla un materiālie resursi, kā arī citi līdzekļi, lai savlaicīgi un atbilstoši Pasūtītāja norādījumiem veiktu visus Līgumā noteiktos pienākumus. </w:t>
      </w:r>
    </w:p>
    <w:p w14:paraId="2C393BB0" w14:textId="77777777" w:rsidR="002304B5" w:rsidRPr="00DD485D" w:rsidRDefault="002304B5" w:rsidP="002304B5">
      <w:pPr>
        <w:numPr>
          <w:ilvl w:val="1"/>
          <w:numId w:val="32"/>
        </w:numPr>
        <w:suppressAutoHyphens/>
        <w:spacing w:after="0" w:line="240" w:lineRule="auto"/>
        <w:ind w:left="567" w:hanging="567"/>
        <w:jc w:val="both"/>
        <w:rPr>
          <w:rFonts w:ascii="Times New Roman" w:hAnsi="Times New Roman"/>
          <w:b/>
          <w:sz w:val="24"/>
          <w:lang w:eastAsia="lv-LV"/>
        </w:rPr>
      </w:pPr>
      <w:r w:rsidRPr="00DD485D">
        <w:rPr>
          <w:rFonts w:ascii="Times New Roman" w:hAnsi="Times New Roman"/>
          <w:sz w:val="24"/>
          <w:lang w:eastAsia="lv-LV"/>
        </w:rPr>
        <w:t xml:space="preserve">Ja ir izmaiņas Pakalpojumu apmaksā, kas saistītas ar Pakalpojumu finansējuma samazinājumu (valsts budžeta apropriāciju) neatkarīgi no Pasūtītāja, Līdzēji vienojas par Līguma turpmāku izpildi vai izbeigšanu. </w:t>
      </w:r>
    </w:p>
    <w:p w14:paraId="2AB39A8B" w14:textId="77777777" w:rsidR="002304B5" w:rsidRPr="00DD485D" w:rsidRDefault="002304B5" w:rsidP="002304B5">
      <w:pPr>
        <w:numPr>
          <w:ilvl w:val="1"/>
          <w:numId w:val="32"/>
        </w:numPr>
        <w:suppressAutoHyphens/>
        <w:spacing w:after="0" w:line="240" w:lineRule="auto"/>
        <w:ind w:left="567" w:hanging="567"/>
        <w:jc w:val="both"/>
        <w:rPr>
          <w:rFonts w:ascii="Times New Roman" w:hAnsi="Times New Roman"/>
          <w:b/>
          <w:bCs/>
          <w:sz w:val="24"/>
          <w:lang w:eastAsia="lv-LV"/>
        </w:rPr>
      </w:pPr>
      <w:r w:rsidRPr="00DD485D">
        <w:rPr>
          <w:rFonts w:ascii="Times New Roman" w:hAnsi="Times New Roman"/>
          <w:sz w:val="24"/>
          <w:lang w:eastAsia="lv-LV"/>
        </w:rPr>
        <w:t xml:space="preserve">Ja Līdzējam mainās rekvizīti vai Līguma </w:t>
      </w:r>
      <w:r w:rsidRPr="00DD485D">
        <w:rPr>
          <w:rFonts w:ascii="Times New Roman" w:hAnsi="Times New Roman"/>
          <w:color w:val="008000"/>
          <w:sz w:val="24"/>
          <w:lang w:eastAsia="lv-LV"/>
        </w:rPr>
        <w:t>8.5. punktā</w:t>
      </w:r>
      <w:r w:rsidRPr="00DD485D">
        <w:rPr>
          <w:rFonts w:ascii="Times New Roman" w:hAnsi="Times New Roman"/>
          <w:color w:val="FF0000"/>
          <w:sz w:val="24"/>
          <w:lang w:eastAsia="lv-LV"/>
        </w:rPr>
        <w:t xml:space="preserve"> </w:t>
      </w:r>
      <w:r w:rsidRPr="00DD485D">
        <w:rPr>
          <w:rFonts w:ascii="Times New Roman" w:hAnsi="Times New Roman"/>
          <w:sz w:val="24"/>
          <w:lang w:eastAsia="lv-LV"/>
        </w:rPr>
        <w:t xml:space="preserve">noteiktais pilnvarotais pārstāvis, tad Līdzējs nekavējoties, ne vēlāk kā 1 (vienas) darbdienas laikā, par to </w:t>
      </w:r>
      <w:proofErr w:type="spellStart"/>
      <w:r w:rsidRPr="00DD485D">
        <w:rPr>
          <w:rFonts w:ascii="Times New Roman" w:hAnsi="Times New Roman"/>
          <w:sz w:val="24"/>
          <w:lang w:eastAsia="lv-LV"/>
        </w:rPr>
        <w:t>rakstveidā</w:t>
      </w:r>
      <w:proofErr w:type="spellEnd"/>
      <w:r w:rsidRPr="00DD485D">
        <w:rPr>
          <w:rFonts w:ascii="Times New Roman" w:hAnsi="Times New Roman"/>
          <w:sz w:val="24"/>
          <w:lang w:eastAsia="lv-LV"/>
        </w:rPr>
        <w:t xml:space="preserve"> paziņo otram Līdzējam. Ja Līdzējs šo pienākumu neveic, tad uzskatāms, ka otrs Līdzējs ir pilnībā izpildījis savas saistības, lietojot Līgumā esošo informāciju par Līdzēju.</w:t>
      </w:r>
    </w:p>
    <w:p w14:paraId="473C8489" w14:textId="77777777" w:rsidR="002304B5" w:rsidRPr="00DD485D" w:rsidRDefault="002304B5" w:rsidP="002304B5">
      <w:pPr>
        <w:numPr>
          <w:ilvl w:val="1"/>
          <w:numId w:val="32"/>
        </w:numPr>
        <w:suppressAutoHyphens/>
        <w:spacing w:after="0" w:line="240" w:lineRule="auto"/>
        <w:ind w:left="567" w:hanging="567"/>
        <w:jc w:val="both"/>
        <w:rPr>
          <w:rFonts w:ascii="Times New Roman" w:hAnsi="Times New Roman"/>
          <w:b/>
          <w:sz w:val="24"/>
          <w:lang w:eastAsia="lv-LV"/>
        </w:rPr>
      </w:pPr>
      <w:r w:rsidRPr="00DD485D">
        <w:rPr>
          <w:rFonts w:ascii="Times New Roman" w:hAnsi="Times New Roman"/>
          <w:sz w:val="24"/>
          <w:lang w:eastAsia="lv-LV"/>
        </w:rPr>
        <w:t xml:space="preserve">Līdzējiem nav rakstiski jāvienojas par izmaiņām Līgumā, ja Līguma izpildes laikā normatīvie akti nosaka pievienotās vērtības nodokļa likmes izmaiņas. Šādā gadījumā </w:t>
      </w:r>
      <w:r w:rsidRPr="00DD485D">
        <w:rPr>
          <w:rFonts w:ascii="Times New Roman" w:hAnsi="Times New Roman"/>
          <w:sz w:val="24"/>
          <w:lang w:eastAsia="lv-LV"/>
        </w:rPr>
        <w:lastRenderedPageBreak/>
        <w:t>likumā noteikto nodokļa likmi norāda Pakalpojumu nodošanas-pieņemšanas aktā, kā arī Izpildītāja iesniegtajā rēķinā.</w:t>
      </w:r>
    </w:p>
    <w:p w14:paraId="77B564E4" w14:textId="77777777" w:rsidR="002304B5" w:rsidRPr="00DD485D" w:rsidRDefault="002304B5" w:rsidP="002304B5">
      <w:pPr>
        <w:numPr>
          <w:ilvl w:val="1"/>
          <w:numId w:val="32"/>
        </w:numPr>
        <w:suppressAutoHyphens/>
        <w:spacing w:after="0" w:line="240" w:lineRule="auto"/>
        <w:ind w:left="567" w:hanging="567"/>
        <w:jc w:val="both"/>
        <w:rPr>
          <w:rFonts w:ascii="Times New Roman" w:hAnsi="Times New Roman"/>
          <w:b/>
          <w:sz w:val="24"/>
          <w:lang w:eastAsia="lv-LV"/>
        </w:rPr>
      </w:pPr>
      <w:r w:rsidRPr="00DD485D">
        <w:rPr>
          <w:rFonts w:ascii="Times New Roman" w:eastAsia="Courier New" w:hAnsi="Times New Roman"/>
          <w:b/>
          <w:color w:val="FF0000"/>
          <w:sz w:val="24"/>
          <w:lang w:eastAsia="lv-LV"/>
        </w:rPr>
        <w:t>[</w:t>
      </w:r>
      <w:r w:rsidRPr="00DD485D">
        <w:rPr>
          <w:rFonts w:ascii="Times New Roman" w:eastAsia="Courier New" w:hAnsi="Times New Roman"/>
          <w:sz w:val="24"/>
          <w:lang w:eastAsia="lv-LV"/>
        </w:rPr>
        <w:t>Līdzēju pilnvarotie pārstāvji Līguma izpildē ir:</w:t>
      </w:r>
    </w:p>
    <w:p w14:paraId="04EC78F7" w14:textId="77777777" w:rsidR="002304B5" w:rsidRPr="00DD485D" w:rsidRDefault="002304B5" w:rsidP="002304B5">
      <w:pPr>
        <w:numPr>
          <w:ilvl w:val="2"/>
          <w:numId w:val="32"/>
        </w:numPr>
        <w:suppressAutoHyphens/>
        <w:spacing w:after="0" w:line="240" w:lineRule="auto"/>
        <w:ind w:left="1276" w:hanging="708"/>
        <w:jc w:val="both"/>
        <w:rPr>
          <w:szCs w:val="20"/>
          <w:lang w:eastAsia="lv-LV"/>
        </w:rPr>
      </w:pPr>
      <w:r w:rsidRPr="00DD485D">
        <w:rPr>
          <w:rFonts w:ascii="Times New Roman" w:eastAsia="Courier New" w:hAnsi="Times New Roman"/>
          <w:sz w:val="24"/>
          <w:lang w:eastAsia="lv-LV"/>
        </w:rPr>
        <w:t xml:space="preserve">Pasūtītāja pārstāvis - </w:t>
      </w:r>
      <w:r w:rsidRPr="00DD485D">
        <w:rPr>
          <w:rFonts w:ascii="Times New Roman" w:eastAsia="Courier New" w:hAnsi="Times New Roman"/>
          <w:sz w:val="24"/>
          <w:highlight w:val="lightGray"/>
          <w:lang w:eastAsia="lv-LV"/>
        </w:rPr>
        <w:t>…</w:t>
      </w:r>
      <w:r w:rsidRPr="00DD485D">
        <w:rPr>
          <w:rFonts w:ascii="Times New Roman" w:eastAsia="Courier New" w:hAnsi="Times New Roman"/>
          <w:sz w:val="24"/>
          <w:lang w:eastAsia="lv-LV"/>
        </w:rPr>
        <w:t xml:space="preserve">, mob. </w:t>
      </w:r>
      <w:r w:rsidRPr="00DD485D">
        <w:rPr>
          <w:rFonts w:ascii="Times New Roman" w:eastAsia="Courier New" w:hAnsi="Times New Roman"/>
          <w:sz w:val="24"/>
          <w:highlight w:val="lightGray"/>
          <w:lang w:eastAsia="lv-LV"/>
        </w:rPr>
        <w:t>…</w:t>
      </w:r>
      <w:r w:rsidRPr="00DD485D">
        <w:rPr>
          <w:rFonts w:ascii="Times New Roman" w:eastAsia="Courier New" w:hAnsi="Times New Roman"/>
          <w:sz w:val="24"/>
          <w:lang w:eastAsia="lv-LV"/>
        </w:rPr>
        <w:t xml:space="preserve">, e-pasts: </w:t>
      </w:r>
      <w:r w:rsidRPr="00DD485D">
        <w:rPr>
          <w:rFonts w:ascii="Times New Roman" w:eastAsia="Courier New" w:hAnsi="Times New Roman"/>
          <w:sz w:val="24"/>
          <w:highlight w:val="lightGray"/>
          <w:lang w:eastAsia="lv-LV"/>
        </w:rPr>
        <w:t>…</w:t>
      </w:r>
      <w:r w:rsidRPr="00DD485D">
        <w:rPr>
          <w:rFonts w:ascii="Times New Roman" w:eastAsia="Courier New" w:hAnsi="Times New Roman"/>
          <w:sz w:val="24"/>
          <w:lang w:eastAsia="lv-LV"/>
        </w:rPr>
        <w:t xml:space="preserve">, ar tiesībām kontrolēt Līguma izpildi, </w:t>
      </w:r>
      <w:r w:rsidRPr="00DD485D">
        <w:rPr>
          <w:rFonts w:ascii="Times New Roman" w:hAnsi="Times New Roman"/>
          <w:sz w:val="24"/>
          <w:lang w:eastAsia="lv-LV"/>
        </w:rPr>
        <w:t xml:space="preserve">uzdot Izpildītājam konkrētus Pakalpojumus izpildei un saistošus norādījumus attiecībā uz Līguma izpildi, pieņemt Pakalpojumu izpildi, saņemt ar Līguma izpildi saistītos Izpildītāja dokumentus un iesniegt Izpildītājam dokumentus, saskaņot un parakstīt ar Līguma izpildi saistītos dokumentus: Darba uzdevumu, Pakalpojumu nodošanas-pieņemšana aktu, Pakalpojumu neatbilstības aktu, sarakstes dokumentu. </w:t>
      </w:r>
      <w:r w:rsidRPr="00DD485D">
        <w:rPr>
          <w:rFonts w:ascii="Times New Roman" w:eastAsia="Times New Roman" w:hAnsi="Times New Roman"/>
          <w:color w:val="000000" w:themeColor="text1"/>
          <w:sz w:val="24"/>
          <w:lang w:eastAsia="lv-LV"/>
        </w:rPr>
        <w:t>Tikai šis Pasūtītāja pārstāvis ir tiesīgs uzdot Izpildītājam darba uzdevumus un gadījumā, ja darba uzdevumu uzdod cits Pasūtītāja darbinieks, rēķina apmaksa netiks veikta.</w:t>
      </w:r>
    </w:p>
    <w:p w14:paraId="7EE95233" w14:textId="77777777" w:rsidR="002304B5" w:rsidRPr="00DD485D" w:rsidRDefault="002304B5" w:rsidP="002304B5">
      <w:pPr>
        <w:numPr>
          <w:ilvl w:val="2"/>
          <w:numId w:val="32"/>
        </w:numPr>
        <w:suppressAutoHyphens/>
        <w:spacing w:after="0" w:line="240" w:lineRule="auto"/>
        <w:ind w:left="1276" w:hanging="708"/>
        <w:jc w:val="both"/>
        <w:rPr>
          <w:rFonts w:ascii="Times New Roman" w:hAnsi="Times New Roman"/>
          <w:b/>
          <w:sz w:val="24"/>
          <w:lang w:eastAsia="lv-LV"/>
        </w:rPr>
      </w:pPr>
      <w:r w:rsidRPr="00DD485D">
        <w:rPr>
          <w:rFonts w:ascii="Times New Roman" w:eastAsia="Courier New" w:hAnsi="Times New Roman"/>
          <w:sz w:val="24"/>
          <w:lang w:eastAsia="lv-LV"/>
        </w:rPr>
        <w:t xml:space="preserve">Izpildītāja pārstāvis - </w:t>
      </w:r>
      <w:r w:rsidRPr="00DD485D">
        <w:rPr>
          <w:rFonts w:ascii="Times New Roman" w:eastAsia="Courier New" w:hAnsi="Times New Roman"/>
          <w:sz w:val="24"/>
          <w:highlight w:val="lightGray"/>
          <w:lang w:eastAsia="lv-LV"/>
        </w:rPr>
        <w:t>…</w:t>
      </w:r>
      <w:r w:rsidRPr="00DD485D">
        <w:rPr>
          <w:rFonts w:ascii="Times New Roman" w:eastAsia="Courier New" w:hAnsi="Times New Roman"/>
          <w:sz w:val="24"/>
          <w:lang w:eastAsia="lv-LV"/>
        </w:rPr>
        <w:t xml:space="preserve">, mob. </w:t>
      </w:r>
      <w:r w:rsidRPr="00DD485D">
        <w:rPr>
          <w:rFonts w:ascii="Times New Roman" w:eastAsia="Courier New" w:hAnsi="Times New Roman"/>
          <w:sz w:val="24"/>
          <w:highlight w:val="lightGray"/>
          <w:lang w:eastAsia="lv-LV"/>
        </w:rPr>
        <w:t>…</w:t>
      </w:r>
      <w:r w:rsidRPr="00DD485D">
        <w:rPr>
          <w:rFonts w:ascii="Times New Roman" w:eastAsia="Courier New" w:hAnsi="Times New Roman"/>
          <w:sz w:val="24"/>
          <w:lang w:eastAsia="lv-LV"/>
        </w:rPr>
        <w:t xml:space="preserve">, e-pasts: </w:t>
      </w:r>
      <w:r w:rsidRPr="00DD485D">
        <w:rPr>
          <w:rFonts w:ascii="Times New Roman" w:eastAsia="Courier New" w:hAnsi="Times New Roman"/>
          <w:sz w:val="24"/>
          <w:highlight w:val="lightGray"/>
          <w:lang w:eastAsia="lv-LV"/>
        </w:rPr>
        <w:t>…</w:t>
      </w:r>
      <w:r w:rsidRPr="00DD485D">
        <w:rPr>
          <w:rFonts w:ascii="Times New Roman" w:eastAsia="Courier New" w:hAnsi="Times New Roman"/>
          <w:sz w:val="24"/>
          <w:lang w:eastAsia="lv-LV"/>
        </w:rPr>
        <w:t xml:space="preserve">, ar </w:t>
      </w:r>
      <w:r w:rsidRPr="00DD485D">
        <w:rPr>
          <w:rFonts w:ascii="Times New Roman" w:eastAsia="Courier New" w:hAnsi="Times New Roman"/>
          <w:sz w:val="24"/>
          <w:highlight w:val="cyan"/>
          <w:lang w:eastAsia="lv-LV"/>
        </w:rPr>
        <w:t xml:space="preserve">tiesībām kontrolēt Līguma izpildi, </w:t>
      </w:r>
      <w:r w:rsidRPr="00DD485D">
        <w:rPr>
          <w:rFonts w:ascii="Times New Roman" w:hAnsi="Times New Roman"/>
          <w:sz w:val="24"/>
          <w:highlight w:val="cyan"/>
          <w:lang w:eastAsia="lv-LV"/>
        </w:rPr>
        <w:t>pieņemt no Pasūtītāja konkrētus Pakalpojumus izpildei un saistošus norādījumus attiecībā uz Līguma izpildi, nodot Pakalpojumu izpildi, saņemt ar Līguma izpildi saistītos Pasūtītāja dokumentus un iesniegt Pasūtītājam dokumentus, saskaņot un parakstīt ar Līguma izpildi saistītos dokumentus: Darba uzdevumu, Pakalpojumu nodošanas-pieņemšanas aktu, sarakstes dokumentus.</w:t>
      </w:r>
    </w:p>
    <w:p w14:paraId="580370C0" w14:textId="77777777" w:rsidR="002304B5" w:rsidRPr="00DD485D" w:rsidRDefault="002304B5" w:rsidP="002304B5">
      <w:pPr>
        <w:numPr>
          <w:ilvl w:val="1"/>
          <w:numId w:val="32"/>
        </w:numPr>
        <w:suppressAutoHyphens/>
        <w:spacing w:after="0" w:line="240" w:lineRule="auto"/>
        <w:ind w:left="567" w:hanging="567"/>
        <w:jc w:val="both"/>
        <w:rPr>
          <w:rFonts w:ascii="Times New Roman" w:hAnsi="Times New Roman"/>
          <w:b/>
          <w:sz w:val="24"/>
          <w:lang w:eastAsia="lv-LV"/>
        </w:rPr>
      </w:pPr>
      <w:r w:rsidRPr="00DD485D">
        <w:rPr>
          <w:rFonts w:ascii="Times New Roman" w:hAnsi="Times New Roman"/>
          <w:sz w:val="24"/>
          <w:lang w:eastAsia="lv-LV"/>
        </w:rPr>
        <w:t>Līdzēja jebkāds sarakstes dokuments (tai skaitā paziņojums vai brīdinājums) tiek uzskatīts par saņemtu, kad viens Līdzējs ir nodevis sarakstes dokumentu otram Līdzējam pret parakstu vai septītajā kalendārajā dienā pēc sarakstes dokumenta nodošanas pastā ierakstītā sūtījumā vai otrajā darbdienā pēc ar</w:t>
      </w:r>
      <w:r w:rsidRPr="00DD485D">
        <w:rPr>
          <w:rFonts w:ascii="Times New Roman" w:hAnsi="Times New Roman"/>
          <w:color w:val="414142"/>
          <w:sz w:val="24"/>
          <w:shd w:val="clear" w:color="auto" w:fill="FFFFFF"/>
          <w:lang w:eastAsia="lv-LV"/>
        </w:rPr>
        <w:t xml:space="preserve"> drošu elektronisko parakstu parakstīta dokumenta</w:t>
      </w:r>
      <w:r w:rsidRPr="00DD485D">
        <w:rPr>
          <w:rFonts w:ascii="Times New Roman" w:hAnsi="Times New Roman"/>
          <w:sz w:val="24"/>
          <w:lang w:eastAsia="lv-LV"/>
        </w:rPr>
        <w:t xml:space="preserve"> nosūtīšanas uz Līgumā noteikto otra Līdzēja pilnvarotā pārstāvja e-pasta adresi.</w:t>
      </w:r>
    </w:p>
    <w:p w14:paraId="17096A44" w14:textId="77777777" w:rsidR="002304B5" w:rsidRPr="00DD485D" w:rsidRDefault="002304B5" w:rsidP="002304B5">
      <w:pPr>
        <w:numPr>
          <w:ilvl w:val="1"/>
          <w:numId w:val="32"/>
        </w:numPr>
        <w:suppressAutoHyphens/>
        <w:spacing w:after="0" w:line="240" w:lineRule="auto"/>
        <w:ind w:left="567" w:hanging="567"/>
        <w:jc w:val="both"/>
        <w:rPr>
          <w:rFonts w:ascii="Times New Roman" w:hAnsi="Times New Roman"/>
          <w:b/>
          <w:sz w:val="24"/>
          <w:lang w:eastAsia="lv-LV"/>
        </w:rPr>
      </w:pPr>
      <w:r w:rsidRPr="00DD485D">
        <w:rPr>
          <w:rFonts w:ascii="Times New Roman" w:hAnsi="Times New Roman"/>
          <w:sz w:val="24"/>
          <w:lang w:eastAsia="lv-LV"/>
        </w:rPr>
        <w:t>Starp Līdzējiem radušās domstarpības un strīdus Līdzēji risina pārrunu ceļā. Ja Līdzēji 30 (trīsdesmit) kalendāra dienu laikā nevar vienoties pārrunās, strīdu izšķir Latvijas Republikas tiesā Latvijas Republikas normatīvajos aktos paredzētajā kārtībā.</w:t>
      </w:r>
    </w:p>
    <w:p w14:paraId="5F3E777C" w14:textId="77777777" w:rsidR="002304B5" w:rsidRPr="00DD485D" w:rsidRDefault="002304B5" w:rsidP="002304B5">
      <w:pPr>
        <w:numPr>
          <w:ilvl w:val="1"/>
          <w:numId w:val="32"/>
        </w:numPr>
        <w:suppressAutoHyphens/>
        <w:spacing w:after="0" w:line="240" w:lineRule="auto"/>
        <w:ind w:left="567" w:hanging="567"/>
        <w:jc w:val="both"/>
        <w:rPr>
          <w:rFonts w:ascii="Times New Roman" w:hAnsi="Times New Roman"/>
          <w:b/>
          <w:sz w:val="24"/>
          <w:lang w:eastAsia="lv-LV"/>
        </w:rPr>
      </w:pPr>
      <w:r w:rsidRPr="00DD485D">
        <w:rPr>
          <w:rFonts w:ascii="Times New Roman" w:hAnsi="Times New Roman"/>
          <w:sz w:val="24"/>
          <w:lang w:eastAsia="lv-LV"/>
        </w:rPr>
        <w:t xml:space="preserve">Līguma finansējums paredzēts </w:t>
      </w:r>
      <w:r w:rsidRPr="00DD485D">
        <w:rPr>
          <w:rFonts w:ascii="Times New Roman" w:hAnsi="Times New Roman"/>
          <w:color w:val="0000FF"/>
          <w:sz w:val="24"/>
          <w:lang w:eastAsia="lv-LV"/>
        </w:rPr>
        <w:t>no valsts budžeta programmas, apakšprogrammas nosaukums, kods</w:t>
      </w:r>
      <w:r w:rsidRPr="00DD485D">
        <w:rPr>
          <w:rFonts w:ascii="Times New Roman" w:hAnsi="Times New Roman"/>
          <w:sz w:val="24"/>
          <w:lang w:eastAsia="lv-LV"/>
        </w:rPr>
        <w:t>.</w:t>
      </w:r>
    </w:p>
    <w:p w14:paraId="7A7AC681" w14:textId="77777777" w:rsidR="002304B5" w:rsidRPr="00DD485D" w:rsidRDefault="002304B5" w:rsidP="002304B5">
      <w:pPr>
        <w:numPr>
          <w:ilvl w:val="1"/>
          <w:numId w:val="32"/>
        </w:numPr>
        <w:suppressAutoHyphens/>
        <w:spacing w:after="0" w:line="240" w:lineRule="auto"/>
        <w:ind w:left="567" w:hanging="567"/>
        <w:jc w:val="both"/>
        <w:rPr>
          <w:rFonts w:ascii="Times New Roman" w:hAnsi="Times New Roman"/>
          <w:b/>
          <w:sz w:val="24"/>
          <w:lang w:eastAsia="lv-LV"/>
        </w:rPr>
      </w:pPr>
      <w:r w:rsidRPr="00DD485D">
        <w:rPr>
          <w:rFonts w:ascii="Times New Roman" w:hAnsi="Times New Roman"/>
          <w:sz w:val="24"/>
          <w:lang w:eastAsia="lv-LV"/>
        </w:rPr>
        <w:t>Pasūtītājam ir tiesības aizstāt Pasūtītāju kā Līdzēju ar citu iestādi, ja Pasūtītāju kā iestādi reorganizē vai mainās tā kompetence.</w:t>
      </w:r>
    </w:p>
    <w:p w14:paraId="531E49BC" w14:textId="77777777" w:rsidR="002304B5" w:rsidRPr="00DD485D" w:rsidRDefault="002304B5" w:rsidP="002304B5">
      <w:pPr>
        <w:numPr>
          <w:ilvl w:val="1"/>
          <w:numId w:val="32"/>
        </w:numPr>
        <w:suppressAutoHyphens/>
        <w:spacing w:after="0" w:line="240" w:lineRule="auto"/>
        <w:ind w:left="567" w:hanging="567"/>
        <w:jc w:val="both"/>
        <w:rPr>
          <w:rFonts w:ascii="Times New Roman" w:hAnsi="Times New Roman"/>
          <w:b/>
          <w:sz w:val="24"/>
          <w:lang w:eastAsia="lv-LV"/>
        </w:rPr>
      </w:pPr>
      <w:r w:rsidRPr="00DD485D">
        <w:rPr>
          <w:rFonts w:ascii="Times New Roman" w:hAnsi="Times New Roman"/>
          <w:sz w:val="24"/>
          <w:lang w:eastAsia="lv-LV"/>
        </w:rPr>
        <w:t>Līgums ir iztulkojams saskaņā ar Latvijas Republikā spēkā esošajiem normatīvajiem aktiem.</w:t>
      </w:r>
    </w:p>
    <w:p w14:paraId="4BFF8956" w14:textId="77777777" w:rsidR="002304B5" w:rsidRPr="00DD485D" w:rsidRDefault="002304B5" w:rsidP="002304B5">
      <w:pPr>
        <w:numPr>
          <w:ilvl w:val="1"/>
          <w:numId w:val="32"/>
        </w:numPr>
        <w:suppressAutoHyphens/>
        <w:spacing w:after="0" w:line="240" w:lineRule="auto"/>
        <w:ind w:left="567" w:hanging="567"/>
        <w:jc w:val="both"/>
        <w:rPr>
          <w:rFonts w:ascii="Times New Roman" w:hAnsi="Times New Roman"/>
          <w:b/>
          <w:bCs/>
          <w:sz w:val="24"/>
          <w:lang w:eastAsia="lv-LV"/>
        </w:rPr>
      </w:pPr>
      <w:r w:rsidRPr="00DD485D">
        <w:rPr>
          <w:rFonts w:ascii="Times New Roman" w:hAnsi="Times New Roman"/>
          <w:sz w:val="24"/>
          <w:lang w:eastAsia="lv-LV"/>
        </w:rPr>
        <w:t xml:space="preserve">Līgums parakstīts ar drošu elektronisku parakstu un satur laika zīmogu. Pasūtītājs ar drošu elektronisku parakstu parakstītu un laika zīmoga saturošu Līgumu pēc tā parakstīšanas </w:t>
      </w:r>
      <w:proofErr w:type="spellStart"/>
      <w:r w:rsidRPr="00DD485D">
        <w:rPr>
          <w:rFonts w:ascii="Times New Roman" w:hAnsi="Times New Roman"/>
          <w:sz w:val="24"/>
          <w:lang w:eastAsia="lv-LV"/>
        </w:rPr>
        <w:t>nosūta</w:t>
      </w:r>
      <w:proofErr w:type="spellEnd"/>
      <w:r w:rsidRPr="00DD485D">
        <w:rPr>
          <w:rFonts w:ascii="Times New Roman" w:hAnsi="Times New Roman"/>
          <w:sz w:val="24"/>
          <w:lang w:eastAsia="lv-LV"/>
        </w:rPr>
        <w:t xml:space="preserve"> uz Līgumā noteikto Izpildītāja pārstāvja e-pasta adresi. Līguma parakstīšanas datums ir pēdējā pievienotā droša elektroniskā paraksta un tā laika zīmoga datums.</w:t>
      </w:r>
    </w:p>
    <w:p w14:paraId="2544927E" w14:textId="77777777" w:rsidR="002304B5" w:rsidRPr="00DD485D" w:rsidRDefault="002304B5" w:rsidP="002304B5">
      <w:pPr>
        <w:numPr>
          <w:ilvl w:val="0"/>
          <w:numId w:val="32"/>
        </w:numPr>
        <w:suppressAutoHyphens/>
        <w:spacing w:before="120" w:after="0" w:line="240" w:lineRule="auto"/>
        <w:ind w:left="357" w:hanging="357"/>
        <w:jc w:val="both"/>
        <w:rPr>
          <w:rFonts w:ascii="Times New Roman" w:hAnsi="Times New Roman"/>
          <w:b/>
          <w:sz w:val="24"/>
          <w:lang w:eastAsia="lv-LV"/>
        </w:rPr>
      </w:pPr>
      <w:r w:rsidRPr="00DD485D">
        <w:rPr>
          <w:rFonts w:ascii="Times New Roman" w:hAnsi="Times New Roman"/>
          <w:b/>
          <w:sz w:val="24"/>
          <w:lang w:eastAsia="lv-LV"/>
        </w:rPr>
        <w:t xml:space="preserve">Līdzēju rekvizīti un paraksti </w:t>
      </w:r>
    </w:p>
    <w:p w14:paraId="52B4B4FA" w14:textId="77777777" w:rsidR="002304B5" w:rsidRPr="00DD485D" w:rsidRDefault="002304B5" w:rsidP="002304B5">
      <w:pPr>
        <w:suppressAutoHyphens/>
        <w:spacing w:after="0" w:line="240" w:lineRule="auto"/>
        <w:jc w:val="center"/>
        <w:rPr>
          <w:rFonts w:ascii="Times New Roman" w:hAnsi="Times New Roman"/>
          <w:b/>
          <w:bCs/>
          <w:sz w:val="24"/>
          <w:lang w:eastAsia="lv-LV"/>
        </w:rPr>
      </w:pPr>
      <w:r w:rsidRPr="00DD485D">
        <w:rPr>
          <w:rFonts w:ascii="Times New Roman" w:hAnsi="Times New Roman"/>
          <w:b/>
          <w:bCs/>
          <w:sz w:val="24"/>
          <w:lang w:eastAsia="lv-LV"/>
        </w:rPr>
        <w:tab/>
      </w:r>
      <w:r w:rsidRPr="00DD485D">
        <w:rPr>
          <w:rFonts w:ascii="Times New Roman" w:hAnsi="Times New Roman"/>
          <w:sz w:val="24"/>
          <w:lang w:eastAsia="lv-LV"/>
        </w:rPr>
        <w:tab/>
      </w:r>
      <w:r w:rsidRPr="00DD485D">
        <w:rPr>
          <w:rFonts w:ascii="Times New Roman" w:hAnsi="Times New Roman"/>
          <w:sz w:val="24"/>
          <w:lang w:eastAsia="lv-LV"/>
        </w:rPr>
        <w:tab/>
      </w:r>
      <w:r w:rsidRPr="00DD485D">
        <w:rPr>
          <w:rFonts w:ascii="Times New Roman" w:hAnsi="Times New Roman"/>
          <w:sz w:val="24"/>
          <w:lang w:eastAsia="lv-LV"/>
        </w:rPr>
        <w:tab/>
      </w:r>
      <w:r w:rsidRPr="00DD485D">
        <w:rPr>
          <w:rFonts w:ascii="Times New Roman" w:hAnsi="Times New Roman"/>
          <w:sz w:val="24"/>
          <w:lang w:eastAsia="lv-LV"/>
        </w:rPr>
        <w:tab/>
      </w:r>
    </w:p>
    <w:tbl>
      <w:tblPr>
        <w:tblW w:w="0" w:type="auto"/>
        <w:tblInd w:w="-106" w:type="dxa"/>
        <w:tblLayout w:type="fixed"/>
        <w:tblLook w:val="0000" w:firstRow="0" w:lastRow="0" w:firstColumn="0" w:lastColumn="0" w:noHBand="0" w:noVBand="0"/>
      </w:tblPr>
      <w:tblGrid>
        <w:gridCol w:w="4819"/>
        <w:gridCol w:w="4819"/>
      </w:tblGrid>
      <w:tr w:rsidR="002304B5" w:rsidRPr="00DD485D" w14:paraId="0E5132BB" w14:textId="77777777">
        <w:tc>
          <w:tcPr>
            <w:tcW w:w="4819" w:type="dxa"/>
          </w:tcPr>
          <w:p w14:paraId="798FC66A" w14:textId="77777777" w:rsidR="002304B5" w:rsidRPr="00DD485D" w:rsidRDefault="002304B5">
            <w:pPr>
              <w:tabs>
                <w:tab w:val="left" w:pos="709"/>
              </w:tabs>
              <w:spacing w:after="0" w:line="240" w:lineRule="auto"/>
              <w:rPr>
                <w:rFonts w:ascii="Times New Roman" w:hAnsi="Times New Roman"/>
                <w:b/>
                <w:sz w:val="24"/>
              </w:rPr>
            </w:pPr>
            <w:r w:rsidRPr="00DD485D">
              <w:rPr>
                <w:rFonts w:ascii="Times New Roman" w:hAnsi="Times New Roman"/>
                <w:b/>
                <w:bCs/>
                <w:sz w:val="24"/>
              </w:rPr>
              <w:t>Pasūtītājs:</w:t>
            </w:r>
          </w:p>
        </w:tc>
        <w:tc>
          <w:tcPr>
            <w:tcW w:w="4819" w:type="dxa"/>
          </w:tcPr>
          <w:p w14:paraId="1BBBCA6B" w14:textId="77777777" w:rsidR="002304B5" w:rsidRPr="00DD485D" w:rsidRDefault="002304B5">
            <w:pPr>
              <w:spacing w:after="0" w:line="240" w:lineRule="auto"/>
              <w:ind w:left="249" w:hanging="249"/>
              <w:jc w:val="both"/>
              <w:rPr>
                <w:rFonts w:ascii="Times New Roman" w:hAnsi="Times New Roman"/>
                <w:sz w:val="24"/>
              </w:rPr>
            </w:pPr>
            <w:r w:rsidRPr="00DD485D">
              <w:rPr>
                <w:rFonts w:ascii="Times New Roman" w:hAnsi="Times New Roman"/>
                <w:b/>
                <w:bCs/>
                <w:sz w:val="24"/>
              </w:rPr>
              <w:t>Izpildītājs:</w:t>
            </w:r>
          </w:p>
        </w:tc>
      </w:tr>
      <w:tr w:rsidR="002304B5" w:rsidRPr="00DD485D" w14:paraId="569B45EE" w14:textId="77777777">
        <w:tc>
          <w:tcPr>
            <w:tcW w:w="4819" w:type="dxa"/>
          </w:tcPr>
          <w:p w14:paraId="5C13EAD3" w14:textId="77777777" w:rsidR="002304B5" w:rsidRPr="00DD485D" w:rsidRDefault="002304B5">
            <w:pPr>
              <w:tabs>
                <w:tab w:val="left" w:pos="709"/>
              </w:tabs>
              <w:spacing w:after="0" w:line="240" w:lineRule="auto"/>
              <w:rPr>
                <w:rFonts w:ascii="Times New Roman" w:hAnsi="Times New Roman"/>
                <w:b/>
                <w:sz w:val="24"/>
              </w:rPr>
            </w:pPr>
            <w:r w:rsidRPr="00DD485D">
              <w:rPr>
                <w:rFonts w:ascii="Times New Roman" w:hAnsi="Times New Roman"/>
                <w:b/>
                <w:sz w:val="24"/>
              </w:rPr>
              <w:t>Dabas aizsardzības pārvalde</w:t>
            </w:r>
          </w:p>
          <w:p w14:paraId="03249804" w14:textId="77777777" w:rsidR="002304B5" w:rsidRPr="00DD485D" w:rsidRDefault="002304B5">
            <w:pPr>
              <w:spacing w:after="0" w:line="240" w:lineRule="auto"/>
              <w:rPr>
                <w:rFonts w:ascii="Times New Roman" w:hAnsi="Times New Roman"/>
                <w:sz w:val="24"/>
              </w:rPr>
            </w:pPr>
            <w:proofErr w:type="spellStart"/>
            <w:r w:rsidRPr="00DD485D">
              <w:rPr>
                <w:rFonts w:ascii="Times New Roman" w:hAnsi="Times New Roman"/>
                <w:sz w:val="24"/>
              </w:rPr>
              <w:t>Reģ</w:t>
            </w:r>
            <w:proofErr w:type="spellEnd"/>
            <w:r w:rsidRPr="00DD485D">
              <w:rPr>
                <w:rFonts w:ascii="Times New Roman" w:hAnsi="Times New Roman"/>
                <w:sz w:val="24"/>
              </w:rPr>
              <w:t>. Nr. 90009099027</w:t>
            </w:r>
          </w:p>
          <w:p w14:paraId="2DE8927E" w14:textId="77777777" w:rsidR="002304B5" w:rsidRPr="00DD485D" w:rsidRDefault="002304B5">
            <w:pPr>
              <w:spacing w:after="0" w:line="240" w:lineRule="auto"/>
              <w:rPr>
                <w:rFonts w:ascii="Times New Roman" w:hAnsi="Times New Roman"/>
                <w:sz w:val="24"/>
              </w:rPr>
            </w:pPr>
            <w:r w:rsidRPr="00DD485D">
              <w:rPr>
                <w:rFonts w:ascii="Times New Roman" w:hAnsi="Times New Roman"/>
                <w:sz w:val="24"/>
              </w:rPr>
              <w:t xml:space="preserve">PVN </w:t>
            </w:r>
            <w:proofErr w:type="spellStart"/>
            <w:r w:rsidRPr="00DD485D">
              <w:rPr>
                <w:rFonts w:ascii="Times New Roman" w:hAnsi="Times New Roman"/>
                <w:sz w:val="24"/>
              </w:rPr>
              <w:t>reģ</w:t>
            </w:r>
            <w:proofErr w:type="spellEnd"/>
            <w:r w:rsidRPr="00DD485D">
              <w:rPr>
                <w:rFonts w:ascii="Times New Roman" w:hAnsi="Times New Roman"/>
                <w:sz w:val="24"/>
              </w:rPr>
              <w:t>. Nr. LV 90009099027</w:t>
            </w:r>
          </w:p>
          <w:p w14:paraId="4E48B8BA" w14:textId="77777777" w:rsidR="002304B5" w:rsidRPr="00DD485D" w:rsidRDefault="002304B5">
            <w:pPr>
              <w:tabs>
                <w:tab w:val="left" w:pos="709"/>
              </w:tabs>
              <w:spacing w:after="0" w:line="240" w:lineRule="auto"/>
              <w:rPr>
                <w:rFonts w:ascii="Times New Roman" w:hAnsi="Times New Roman"/>
                <w:sz w:val="24"/>
              </w:rPr>
            </w:pPr>
            <w:r w:rsidRPr="00DD485D">
              <w:rPr>
                <w:rFonts w:ascii="Times New Roman" w:hAnsi="Times New Roman"/>
                <w:sz w:val="24"/>
              </w:rPr>
              <w:t>Baznīcas iela 7, Sigulda,</w:t>
            </w:r>
          </w:p>
          <w:p w14:paraId="56E396F4" w14:textId="77777777" w:rsidR="002304B5" w:rsidRPr="00DD485D" w:rsidRDefault="002304B5">
            <w:pPr>
              <w:tabs>
                <w:tab w:val="left" w:pos="709"/>
              </w:tabs>
              <w:spacing w:after="0" w:line="240" w:lineRule="auto"/>
              <w:rPr>
                <w:rFonts w:ascii="Times New Roman" w:hAnsi="Times New Roman"/>
                <w:sz w:val="24"/>
              </w:rPr>
            </w:pPr>
            <w:r w:rsidRPr="00DD485D">
              <w:rPr>
                <w:rFonts w:ascii="Times New Roman" w:hAnsi="Times New Roman"/>
                <w:sz w:val="24"/>
              </w:rPr>
              <w:t>Siguldas novads, LV-2150</w:t>
            </w:r>
          </w:p>
          <w:p w14:paraId="7422F13E" w14:textId="77777777" w:rsidR="002304B5" w:rsidRPr="00DD485D" w:rsidRDefault="002304B5">
            <w:pPr>
              <w:tabs>
                <w:tab w:val="left" w:pos="709"/>
              </w:tabs>
              <w:spacing w:after="0" w:line="240" w:lineRule="auto"/>
              <w:rPr>
                <w:rFonts w:ascii="Times New Roman" w:hAnsi="Times New Roman"/>
                <w:sz w:val="24"/>
              </w:rPr>
            </w:pPr>
            <w:r w:rsidRPr="00DD485D">
              <w:rPr>
                <w:rFonts w:ascii="Times New Roman" w:hAnsi="Times New Roman"/>
                <w:sz w:val="24"/>
              </w:rPr>
              <w:t>Latvija</w:t>
            </w:r>
          </w:p>
          <w:p w14:paraId="7B8DD939" w14:textId="77777777" w:rsidR="002304B5" w:rsidRPr="00DD485D" w:rsidRDefault="002304B5">
            <w:pPr>
              <w:tabs>
                <w:tab w:val="left" w:pos="709"/>
              </w:tabs>
              <w:spacing w:after="0" w:line="240" w:lineRule="auto"/>
              <w:rPr>
                <w:rFonts w:ascii="Times New Roman" w:hAnsi="Times New Roman"/>
                <w:sz w:val="24"/>
              </w:rPr>
            </w:pPr>
            <w:r w:rsidRPr="00DD485D">
              <w:rPr>
                <w:rFonts w:ascii="Times New Roman" w:hAnsi="Times New Roman"/>
                <w:sz w:val="24"/>
              </w:rPr>
              <w:lastRenderedPageBreak/>
              <w:t>Valsts kase</w:t>
            </w:r>
          </w:p>
          <w:p w14:paraId="0BD349BC" w14:textId="77777777" w:rsidR="002304B5" w:rsidRPr="00DD485D" w:rsidRDefault="002304B5">
            <w:pPr>
              <w:spacing w:after="0" w:line="240" w:lineRule="auto"/>
              <w:rPr>
                <w:rFonts w:ascii="Times New Roman" w:hAnsi="Times New Roman"/>
                <w:sz w:val="24"/>
              </w:rPr>
            </w:pPr>
            <w:r w:rsidRPr="00DD485D">
              <w:rPr>
                <w:rFonts w:ascii="Times New Roman" w:hAnsi="Times New Roman"/>
                <w:sz w:val="24"/>
              </w:rPr>
              <w:t>TRELLV22</w:t>
            </w:r>
          </w:p>
          <w:p w14:paraId="43C065AC" w14:textId="77777777" w:rsidR="002304B5" w:rsidRPr="00DD485D" w:rsidRDefault="002304B5">
            <w:pPr>
              <w:spacing w:after="0" w:line="240" w:lineRule="auto"/>
              <w:rPr>
                <w:rFonts w:ascii="Times New Roman" w:hAnsi="Times New Roman"/>
                <w:sz w:val="24"/>
              </w:rPr>
            </w:pPr>
            <w:r w:rsidRPr="00DD485D">
              <w:rPr>
                <w:rFonts w:ascii="Times New Roman" w:hAnsi="Times New Roman"/>
                <w:sz w:val="24"/>
              </w:rPr>
              <w:t xml:space="preserve">Konta Nr. </w:t>
            </w:r>
            <w:r w:rsidRPr="00DD485D">
              <w:rPr>
                <w:rFonts w:ascii="Times New Roman" w:hAnsi="Times New Roman"/>
                <w:color w:val="0000FF"/>
                <w:sz w:val="24"/>
              </w:rPr>
              <w:t>0000000000</w:t>
            </w:r>
          </w:p>
          <w:p w14:paraId="4709500D" w14:textId="77777777" w:rsidR="002304B5" w:rsidRPr="00DD485D" w:rsidRDefault="002304B5">
            <w:pPr>
              <w:spacing w:after="0" w:line="240" w:lineRule="auto"/>
              <w:rPr>
                <w:rFonts w:ascii="Times New Roman" w:hAnsi="Times New Roman"/>
                <w:sz w:val="24"/>
              </w:rPr>
            </w:pPr>
          </w:p>
          <w:p w14:paraId="4B50D106" w14:textId="77777777" w:rsidR="002304B5" w:rsidRPr="00DD485D" w:rsidRDefault="002304B5">
            <w:pPr>
              <w:spacing w:after="0" w:line="240" w:lineRule="auto"/>
              <w:rPr>
                <w:rFonts w:ascii="Times New Roman" w:hAnsi="Times New Roman"/>
                <w:sz w:val="24"/>
              </w:rPr>
            </w:pPr>
            <w:r w:rsidRPr="00DD485D">
              <w:rPr>
                <w:rFonts w:ascii="Times New Roman" w:hAnsi="Times New Roman"/>
                <w:color w:val="0000FF"/>
                <w:sz w:val="24"/>
              </w:rPr>
              <w:t>Amats</w:t>
            </w:r>
            <w:r w:rsidRPr="00DD485D">
              <w:rPr>
                <w:rFonts w:ascii="Times New Roman" w:hAnsi="Times New Roman"/>
                <w:sz w:val="24"/>
              </w:rPr>
              <w:t xml:space="preserve">: </w:t>
            </w:r>
          </w:p>
          <w:p w14:paraId="766FA5E6" w14:textId="77777777" w:rsidR="002304B5" w:rsidRPr="00DD485D" w:rsidRDefault="002304B5">
            <w:pPr>
              <w:tabs>
                <w:tab w:val="left" w:pos="709"/>
              </w:tabs>
              <w:spacing w:after="0" w:line="240" w:lineRule="auto"/>
              <w:rPr>
                <w:rFonts w:ascii="Times New Roman" w:hAnsi="Times New Roman"/>
                <w:sz w:val="24"/>
              </w:rPr>
            </w:pPr>
          </w:p>
          <w:p w14:paraId="343C56C6" w14:textId="77777777" w:rsidR="002304B5" w:rsidRPr="00DD485D" w:rsidRDefault="002304B5">
            <w:pPr>
              <w:tabs>
                <w:tab w:val="left" w:pos="709"/>
              </w:tabs>
              <w:spacing w:after="0" w:line="240" w:lineRule="auto"/>
              <w:rPr>
                <w:rFonts w:ascii="Times New Roman" w:hAnsi="Times New Roman"/>
                <w:sz w:val="24"/>
              </w:rPr>
            </w:pPr>
            <w:r w:rsidRPr="00DD485D">
              <w:rPr>
                <w:rFonts w:ascii="Times New Roman" w:hAnsi="Times New Roman"/>
                <w:sz w:val="24"/>
              </w:rPr>
              <w:t>______________________________</w:t>
            </w:r>
          </w:p>
          <w:p w14:paraId="09D9CB44" w14:textId="77777777" w:rsidR="002304B5" w:rsidRPr="00DD485D" w:rsidRDefault="002304B5">
            <w:pPr>
              <w:tabs>
                <w:tab w:val="left" w:pos="709"/>
              </w:tabs>
              <w:spacing w:after="0" w:line="240" w:lineRule="auto"/>
              <w:rPr>
                <w:rFonts w:ascii="Times New Roman" w:hAnsi="Times New Roman"/>
                <w:color w:val="0000FF"/>
                <w:sz w:val="24"/>
              </w:rPr>
            </w:pPr>
            <w:r w:rsidRPr="00DD485D">
              <w:rPr>
                <w:rFonts w:ascii="Times New Roman" w:hAnsi="Times New Roman"/>
                <w:color w:val="0000FF"/>
                <w:sz w:val="24"/>
              </w:rPr>
              <w:t>Vārds Uzvārds</w:t>
            </w:r>
          </w:p>
        </w:tc>
        <w:tc>
          <w:tcPr>
            <w:tcW w:w="4819" w:type="dxa"/>
          </w:tcPr>
          <w:p w14:paraId="0357A14F" w14:textId="77777777" w:rsidR="002304B5" w:rsidRPr="00DD485D" w:rsidRDefault="002304B5">
            <w:pPr>
              <w:spacing w:after="0" w:line="240" w:lineRule="auto"/>
              <w:ind w:left="249" w:hanging="249"/>
              <w:jc w:val="both"/>
              <w:rPr>
                <w:rFonts w:ascii="Times New Roman" w:hAnsi="Times New Roman"/>
                <w:sz w:val="24"/>
              </w:rPr>
            </w:pPr>
          </w:p>
          <w:p w14:paraId="53D4109D" w14:textId="77777777" w:rsidR="002304B5" w:rsidRPr="00DD485D" w:rsidRDefault="002304B5">
            <w:pPr>
              <w:spacing w:after="0" w:line="240" w:lineRule="auto"/>
              <w:ind w:left="249" w:hanging="249"/>
              <w:jc w:val="both"/>
              <w:rPr>
                <w:rFonts w:ascii="Times New Roman" w:hAnsi="Times New Roman"/>
                <w:sz w:val="24"/>
              </w:rPr>
            </w:pPr>
          </w:p>
          <w:p w14:paraId="098E4ABA" w14:textId="77777777" w:rsidR="002304B5" w:rsidRPr="00DD485D" w:rsidRDefault="002304B5">
            <w:pPr>
              <w:spacing w:after="0" w:line="240" w:lineRule="auto"/>
              <w:ind w:left="249" w:hanging="249"/>
              <w:jc w:val="both"/>
              <w:rPr>
                <w:rFonts w:ascii="Times New Roman" w:hAnsi="Times New Roman"/>
                <w:sz w:val="24"/>
              </w:rPr>
            </w:pPr>
          </w:p>
          <w:p w14:paraId="32D5866E" w14:textId="77777777" w:rsidR="002304B5" w:rsidRPr="00DD485D" w:rsidRDefault="002304B5">
            <w:pPr>
              <w:spacing w:after="0" w:line="240" w:lineRule="auto"/>
              <w:ind w:left="249" w:hanging="249"/>
              <w:jc w:val="both"/>
              <w:rPr>
                <w:rFonts w:ascii="Times New Roman" w:hAnsi="Times New Roman"/>
                <w:sz w:val="24"/>
              </w:rPr>
            </w:pPr>
          </w:p>
          <w:p w14:paraId="44930107" w14:textId="77777777" w:rsidR="002304B5" w:rsidRPr="00DD485D" w:rsidRDefault="002304B5">
            <w:pPr>
              <w:spacing w:after="0" w:line="240" w:lineRule="auto"/>
              <w:ind w:left="249" w:hanging="249"/>
              <w:jc w:val="both"/>
              <w:rPr>
                <w:rFonts w:ascii="Times New Roman" w:hAnsi="Times New Roman"/>
                <w:sz w:val="24"/>
              </w:rPr>
            </w:pPr>
          </w:p>
        </w:tc>
      </w:tr>
    </w:tbl>
    <w:p w14:paraId="1DD693E1" w14:textId="77777777" w:rsidR="002304B5" w:rsidRPr="00DD485D" w:rsidRDefault="002304B5" w:rsidP="002304B5">
      <w:pPr>
        <w:suppressAutoHyphens/>
        <w:spacing w:after="0" w:line="240" w:lineRule="auto"/>
        <w:rPr>
          <w:rFonts w:ascii="Times New Roman" w:hAnsi="Times New Roman"/>
          <w:bCs/>
          <w:i/>
          <w:sz w:val="24"/>
          <w:shd w:val="clear" w:color="auto" w:fill="FFFF00"/>
          <w:lang w:eastAsia="lv-LV"/>
        </w:rPr>
      </w:pPr>
      <w:r w:rsidRPr="00DD485D">
        <w:rPr>
          <w:rFonts w:ascii="Times New Roman" w:hAnsi="Times New Roman"/>
          <w:sz w:val="24"/>
          <w:lang w:eastAsia="lv-LV"/>
        </w:rPr>
        <w:t xml:space="preserve">                                               </w:t>
      </w:r>
    </w:p>
    <w:p w14:paraId="4BF3DF1A" w14:textId="77777777" w:rsidR="002304B5" w:rsidRPr="00DD485D" w:rsidRDefault="002304B5" w:rsidP="002304B5">
      <w:pPr>
        <w:suppressAutoHyphens/>
        <w:spacing w:after="0" w:line="240" w:lineRule="auto"/>
        <w:rPr>
          <w:rFonts w:ascii="Times New Roman" w:hAnsi="Times New Roman"/>
          <w:sz w:val="24"/>
          <w:lang w:eastAsia="lv-LV"/>
        </w:rPr>
      </w:pPr>
    </w:p>
    <w:p w14:paraId="65C2C368" w14:textId="77777777" w:rsidR="002304B5" w:rsidRPr="00DD485D" w:rsidRDefault="002304B5" w:rsidP="002304B5">
      <w:pPr>
        <w:jc w:val="center"/>
        <w:rPr>
          <w:rFonts w:ascii="Times New Roman" w:hAnsi="Times New Roman"/>
          <w:w w:val="92"/>
          <w:sz w:val="24"/>
          <w:lang w:bidi="he-IL"/>
        </w:rPr>
      </w:pPr>
      <w:bookmarkStart w:id="5" w:name="_Hlk57802083"/>
      <w:r w:rsidRPr="00DD485D">
        <w:rPr>
          <w:rFonts w:ascii="Times New Roman" w:hAnsi="Times New Roman"/>
          <w:i/>
          <w:sz w:val="24"/>
        </w:rPr>
        <w:t>Šis dokuments ir parakstīts ar drošu elektronisko parakstu un satur laika zīmogu</w:t>
      </w:r>
      <w:bookmarkEnd w:id="5"/>
    </w:p>
    <w:p w14:paraId="7BCF5A40" w14:textId="77777777" w:rsidR="002304B5" w:rsidRPr="00DD485D" w:rsidRDefault="002304B5" w:rsidP="002304B5">
      <w:pPr>
        <w:rPr>
          <w:rFonts w:ascii="Times New Roman" w:hAnsi="Times New Roman"/>
          <w:w w:val="92"/>
          <w:sz w:val="24"/>
          <w:lang w:bidi="he-IL"/>
        </w:rPr>
      </w:pPr>
    </w:p>
    <w:p w14:paraId="5CC6318C" w14:textId="77777777" w:rsidR="002304B5" w:rsidRPr="003479C6" w:rsidRDefault="002304B5" w:rsidP="002304B5">
      <w:pPr>
        <w:rPr>
          <w:rFonts w:ascii="Times New Roman" w:hAnsi="Times New Roman"/>
          <w:b/>
          <w:bCs/>
          <w:sz w:val="24"/>
          <w:shd w:val="clear" w:color="auto" w:fill="FFFF00"/>
        </w:rPr>
      </w:pPr>
    </w:p>
    <w:p w14:paraId="7CB76774" w14:textId="3A67C211" w:rsidR="00DA0E0D" w:rsidRPr="008E3C4F" w:rsidRDefault="00DA0E0D" w:rsidP="008E3C4F">
      <w:pPr>
        <w:suppressAutoHyphens/>
        <w:spacing w:after="0" w:line="240" w:lineRule="auto"/>
        <w:jc w:val="both"/>
        <w:rPr>
          <w:rFonts w:ascii="Times New Roman" w:eastAsia="Times New Roman" w:hAnsi="Times New Roman"/>
          <w:b/>
          <w:bCs/>
          <w:color w:val="auto"/>
          <w:sz w:val="28"/>
          <w:szCs w:val="28"/>
          <w:lang w:eastAsia="lv-LV"/>
        </w:rPr>
      </w:pPr>
    </w:p>
    <w:sectPr w:rsidR="00DA0E0D" w:rsidRPr="008E3C4F" w:rsidSect="00D93AB9">
      <w:headerReference w:type="default" r:id="rId17"/>
      <w:headerReference w:type="first" r:id="rId18"/>
      <w:pgSz w:w="12240" w:h="15840"/>
      <w:pgMar w:top="1702" w:right="1183" w:bottom="993" w:left="1276" w:header="720" w:footer="720" w:gutter="0"/>
      <w:cols w:space="720" w:equalWidth="0">
        <w:col w:w="9000"/>
      </w:cols>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086D3D" w14:textId="77777777" w:rsidR="006B47CD" w:rsidRDefault="006B47CD" w:rsidP="003B52DD">
      <w:pPr>
        <w:spacing w:line="240" w:lineRule="auto"/>
      </w:pPr>
      <w:r>
        <w:separator/>
      </w:r>
    </w:p>
  </w:endnote>
  <w:endnote w:type="continuationSeparator" w:id="0">
    <w:p w14:paraId="3D47A780" w14:textId="77777777" w:rsidR="006B47CD" w:rsidRDefault="006B47CD" w:rsidP="003B52DD">
      <w:pPr>
        <w:spacing w:line="240" w:lineRule="auto"/>
      </w:pPr>
      <w:r>
        <w:continuationSeparator/>
      </w:r>
    </w:p>
  </w:endnote>
  <w:endnote w:type="continuationNotice" w:id="1">
    <w:p w14:paraId="51B3B6B6" w14:textId="77777777" w:rsidR="006B47CD" w:rsidRDefault="006B47C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Grande">
    <w:altName w:val="Arial"/>
    <w:charset w:val="00"/>
    <w:family w:val="roman"/>
    <w:pitch w:val="default"/>
    <w:sig w:usb0="00000003" w:usb1="00000000" w:usb2="00000000" w:usb3="00000000" w:csb0="00000001" w:csb1="00000000"/>
  </w:font>
  <w:font w:name="ヒラギノ角ゴ Pro W3">
    <w:altName w:val="Cambria"/>
    <w:charset w:val="00"/>
    <w:family w:val="roman"/>
    <w:pitch w:val="default"/>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panose1 w:val="02030600000101010101"/>
    <w:charset w:val="81"/>
    <w:family w:val="roman"/>
    <w:pitch w:val="variable"/>
    <w:sig w:usb0="B00002AF" w:usb1="69D77CFB" w:usb2="00000030" w:usb3="00000000" w:csb0="0008009F" w:csb1="00000000"/>
  </w:font>
  <w:font w:name="PMingLiU">
    <w:panose1 w:val="02010601000101010101"/>
    <w:charset w:val="88"/>
    <w:family w:val="roman"/>
    <w:pitch w:val="variable"/>
    <w:sig w:usb0="A00002FF" w:usb1="28CFFCFA"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EA59CA" w14:textId="77777777" w:rsidR="006B47CD" w:rsidRDefault="006B47CD" w:rsidP="003B52DD">
      <w:pPr>
        <w:spacing w:line="240" w:lineRule="auto"/>
      </w:pPr>
      <w:r>
        <w:separator/>
      </w:r>
    </w:p>
  </w:footnote>
  <w:footnote w:type="continuationSeparator" w:id="0">
    <w:p w14:paraId="6656B42A" w14:textId="77777777" w:rsidR="006B47CD" w:rsidRDefault="006B47CD" w:rsidP="003B52DD">
      <w:pPr>
        <w:spacing w:line="240" w:lineRule="auto"/>
      </w:pPr>
      <w:r>
        <w:continuationSeparator/>
      </w:r>
    </w:p>
  </w:footnote>
  <w:footnote w:type="continuationNotice" w:id="1">
    <w:p w14:paraId="73EA19B0" w14:textId="77777777" w:rsidR="006B47CD" w:rsidRDefault="006B47CD">
      <w:pPr>
        <w:spacing w:after="0" w:line="240" w:lineRule="auto"/>
      </w:pPr>
    </w:p>
  </w:footnote>
  <w:footnote w:id="2">
    <w:p w14:paraId="2A1F91D8" w14:textId="77777777" w:rsidR="00FD3D70" w:rsidRPr="00151FED" w:rsidRDefault="00FD3D70" w:rsidP="00FD3D70">
      <w:pPr>
        <w:pStyle w:val="FootnoteText"/>
        <w:rPr>
          <w:rFonts w:ascii="Times New Roman" w:hAnsi="Times New Roman" w:cs="Times New Roman"/>
          <w:i/>
          <w:iCs/>
          <w:sz w:val="16"/>
          <w:szCs w:val="16"/>
          <w:lang w:val="lv-LV"/>
        </w:rPr>
      </w:pPr>
      <w:r w:rsidRPr="00151FED">
        <w:rPr>
          <w:rStyle w:val="FootnoteReference"/>
          <w:lang w:val="lv-LV"/>
        </w:rPr>
        <w:footnoteRef/>
      </w:r>
      <w:r w:rsidRPr="00151FED">
        <w:rPr>
          <w:lang w:val="lv-LV"/>
        </w:rPr>
        <w:t xml:space="preserve"> </w:t>
      </w:r>
      <w:r w:rsidRPr="00151FED">
        <w:rPr>
          <w:rFonts w:ascii="Times New Roman" w:hAnsi="Times New Roman" w:cs="Times New Roman"/>
          <w:i/>
          <w:iCs/>
          <w:sz w:val="16"/>
          <w:szCs w:val="16"/>
          <w:lang w:val="lv-LV"/>
        </w:rPr>
        <w:t>Mikrouzņēmums</w:t>
      </w:r>
      <w:r w:rsidRPr="00151FED">
        <w:rPr>
          <w:rFonts w:ascii="Times New Roman" w:hAnsi="Times New Roman" w:cs="Times New Roman"/>
          <w:sz w:val="16"/>
          <w:szCs w:val="16"/>
          <w:lang w:val="lv-LV"/>
        </w:rPr>
        <w:t xml:space="preserve"> uzņēmums, kurā ir nodarbināti mazāk nekā </w:t>
      </w:r>
      <w:r w:rsidRPr="00151FED">
        <w:rPr>
          <w:rFonts w:ascii="Times New Roman" w:hAnsi="Times New Roman" w:cs="Times New Roman"/>
          <w:i/>
          <w:iCs/>
          <w:sz w:val="16"/>
          <w:szCs w:val="16"/>
          <w:lang w:val="lv-LV"/>
        </w:rPr>
        <w:t>10 darbinieki</w:t>
      </w:r>
      <w:r w:rsidRPr="00151FED">
        <w:rPr>
          <w:rFonts w:ascii="Times New Roman" w:hAnsi="Times New Roman" w:cs="Times New Roman"/>
          <w:sz w:val="16"/>
          <w:szCs w:val="16"/>
          <w:lang w:val="lv-LV"/>
        </w:rPr>
        <w:t xml:space="preserve"> un kura gada apgrozījums un/vai gada bilances kopsumma </w:t>
      </w:r>
      <w:r w:rsidRPr="00151FED">
        <w:rPr>
          <w:rFonts w:ascii="Times New Roman" w:hAnsi="Times New Roman" w:cs="Times New Roman"/>
          <w:i/>
          <w:iCs/>
          <w:sz w:val="16"/>
          <w:szCs w:val="16"/>
          <w:lang w:val="lv-LV"/>
        </w:rPr>
        <w:t>nepārsniedz EUR 2 miljonus;</w:t>
      </w:r>
    </w:p>
    <w:p w14:paraId="182AE2B0" w14:textId="77777777" w:rsidR="00FD3D70" w:rsidRPr="00151FED" w:rsidRDefault="00FD3D70" w:rsidP="00FD3D70">
      <w:pPr>
        <w:pStyle w:val="FootnoteText"/>
        <w:rPr>
          <w:rFonts w:ascii="Times New Roman" w:hAnsi="Times New Roman" w:cs="Times New Roman"/>
          <w:sz w:val="16"/>
          <w:szCs w:val="16"/>
          <w:lang w:val="lv-LV"/>
        </w:rPr>
      </w:pPr>
      <w:r w:rsidRPr="00151FED">
        <w:rPr>
          <w:rFonts w:ascii="Times New Roman" w:hAnsi="Times New Roman" w:cs="Times New Roman"/>
          <w:i/>
          <w:iCs/>
          <w:sz w:val="16"/>
          <w:szCs w:val="16"/>
          <w:lang w:val="lv-LV"/>
        </w:rPr>
        <w:t>Mazais uzņēmums</w:t>
      </w:r>
      <w:r w:rsidRPr="00151FED">
        <w:rPr>
          <w:rFonts w:ascii="Times New Roman" w:hAnsi="Times New Roman" w:cs="Times New Roman"/>
          <w:sz w:val="16"/>
          <w:szCs w:val="16"/>
          <w:lang w:val="lv-LV"/>
        </w:rPr>
        <w:t xml:space="preserve"> uzņēmums, kurā nodarbinātas mazāk nekā </w:t>
      </w:r>
      <w:r w:rsidRPr="00151FED">
        <w:rPr>
          <w:rFonts w:ascii="Times New Roman" w:hAnsi="Times New Roman" w:cs="Times New Roman"/>
          <w:i/>
          <w:iCs/>
          <w:sz w:val="16"/>
          <w:szCs w:val="16"/>
          <w:lang w:val="lv-LV"/>
        </w:rPr>
        <w:t>50 personas</w:t>
      </w:r>
      <w:r w:rsidRPr="00151FED">
        <w:rPr>
          <w:rFonts w:ascii="Times New Roman" w:hAnsi="Times New Roman" w:cs="Times New Roman"/>
          <w:sz w:val="16"/>
          <w:szCs w:val="16"/>
          <w:lang w:val="lv-LV"/>
        </w:rPr>
        <w:t xml:space="preserve"> un kura gada apgrozījums un/vai gada bilance kopā nepārsniedz </w:t>
      </w:r>
      <w:r w:rsidRPr="00151FED">
        <w:rPr>
          <w:rFonts w:ascii="Times New Roman" w:hAnsi="Times New Roman" w:cs="Times New Roman"/>
          <w:i/>
          <w:iCs/>
          <w:sz w:val="16"/>
          <w:szCs w:val="16"/>
          <w:lang w:val="lv-LV"/>
        </w:rPr>
        <w:t>10 miljonus euro</w:t>
      </w:r>
    </w:p>
  </w:footnote>
  <w:footnote w:id="3">
    <w:p w14:paraId="05167BDD" w14:textId="77777777" w:rsidR="007F69B0" w:rsidRPr="007F69B0" w:rsidRDefault="007F69B0" w:rsidP="007F69B0">
      <w:pPr>
        <w:pStyle w:val="FootnoteText"/>
        <w:rPr>
          <w:rFonts w:ascii="Times New Roman" w:hAnsi="Times New Roman" w:cs="Times New Roman"/>
          <w:lang w:val="lv-LV"/>
        </w:rPr>
      </w:pPr>
      <w:r>
        <w:rPr>
          <w:rStyle w:val="FootnoteReference"/>
        </w:rPr>
        <w:footnoteRef/>
      </w:r>
      <w:r w:rsidRPr="007F69B0">
        <w:rPr>
          <w:rFonts w:ascii="Times New Roman" w:hAnsi="Times New Roman" w:cs="Times New Roman"/>
          <w:lang w:val="lv-LV"/>
        </w:rPr>
        <w:t>Šī apliecinājuma kontekstā ar terminu „konkurents” apzīmē jebkuru fizisku vai juridisku personu, kura nav Pretendents un kura:</w:t>
      </w:r>
    </w:p>
    <w:p w14:paraId="4A9A8675" w14:textId="77777777" w:rsidR="007F69B0" w:rsidRPr="007F69B0" w:rsidRDefault="007F69B0" w:rsidP="007F69B0">
      <w:pPr>
        <w:pStyle w:val="FootnoteText"/>
        <w:rPr>
          <w:rFonts w:ascii="Times New Roman" w:hAnsi="Times New Roman" w:cs="Times New Roman"/>
          <w:lang w:val="lv-LV"/>
        </w:rPr>
      </w:pPr>
      <w:r w:rsidRPr="007F69B0">
        <w:rPr>
          <w:rFonts w:ascii="Times New Roman" w:hAnsi="Times New Roman" w:cs="Times New Roman"/>
          <w:lang w:val="lv-LV"/>
        </w:rPr>
        <w:t>1) iesniedz piedāvājumu šim iepirkumam;</w:t>
      </w:r>
    </w:p>
    <w:p w14:paraId="6BFCC5E1" w14:textId="252500AF" w:rsidR="007F69B0" w:rsidRPr="004047C4" w:rsidRDefault="007F69B0" w:rsidP="007F69B0">
      <w:pPr>
        <w:pStyle w:val="FootnoteText"/>
        <w:rPr>
          <w:lang w:val="lv-LV"/>
        </w:rPr>
      </w:pPr>
      <w:r w:rsidRPr="007F69B0">
        <w:rPr>
          <w:rFonts w:ascii="Times New Roman" w:hAnsi="Times New Roman" w:cs="Times New Roman"/>
          <w:lang w:val="lv-LV"/>
        </w:rPr>
        <w:t>2) ņemot vērā tās kvalifikāciju, spējas vai pieredzi, kā arī piedāvātās preces vai pakalpojumus, varētu iesniegt piedāvājumu šim iepirkumam.</w:t>
      </w:r>
    </w:p>
    <w:p w14:paraId="47C02AD3" w14:textId="59100BBB" w:rsidR="00C34330" w:rsidRPr="004047C4" w:rsidRDefault="00C34330" w:rsidP="00C34330">
      <w:pPr>
        <w:pStyle w:val="FootnoteText"/>
        <w:ind w:left="284"/>
        <w:rPr>
          <w:lang w:val="lv-LV"/>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728CB" w14:textId="36BDDF30" w:rsidR="00763159" w:rsidRPr="007A2AA4" w:rsidRDefault="00A04424" w:rsidP="00B52613">
    <w:pPr>
      <w:pStyle w:val="Header"/>
      <w:jc w:val="right"/>
      <w:rPr>
        <w:rFonts w:ascii="Times New Roman" w:hAnsi="Times New Roman"/>
        <w:sz w:val="16"/>
        <w:szCs w:val="16"/>
      </w:rPr>
    </w:pPr>
    <w:r>
      <w:rPr>
        <w:rFonts w:ascii="Times New Roman" w:hAnsi="Times New Roman"/>
        <w:sz w:val="16"/>
        <w:szCs w:val="16"/>
      </w:rPr>
      <w:t xml:space="preserve">ID </w:t>
    </w:r>
    <w:r w:rsidR="00763159" w:rsidRPr="00AA32BE">
      <w:rPr>
        <w:rFonts w:ascii="Times New Roman" w:hAnsi="Times New Roman"/>
        <w:sz w:val="16"/>
        <w:szCs w:val="16"/>
      </w:rPr>
      <w:t>Nr</w:t>
    </w:r>
    <w:r w:rsidR="00763159" w:rsidRPr="00EA7823">
      <w:rPr>
        <w:rFonts w:ascii="Times New Roman" w:hAnsi="Times New Roman"/>
        <w:sz w:val="16"/>
        <w:szCs w:val="16"/>
      </w:rPr>
      <w:t xml:space="preserve">. </w:t>
    </w:r>
    <w:r w:rsidR="00D25506">
      <w:rPr>
        <w:rFonts w:ascii="Times New Roman" w:hAnsi="Times New Roman"/>
        <w:sz w:val="16"/>
        <w:szCs w:val="16"/>
      </w:rPr>
      <w:t>DAP 202</w:t>
    </w:r>
    <w:r w:rsidR="0092613F">
      <w:rPr>
        <w:rFonts w:ascii="Times New Roman" w:hAnsi="Times New Roman"/>
        <w:sz w:val="16"/>
        <w:szCs w:val="16"/>
      </w:rPr>
      <w:t>6</w:t>
    </w:r>
    <w:r w:rsidR="00D25506">
      <w:rPr>
        <w:rFonts w:ascii="Times New Roman" w:hAnsi="Times New Roman"/>
        <w:sz w:val="16"/>
        <w:szCs w:val="16"/>
      </w:rPr>
      <w:t>/</w:t>
    </w:r>
    <w:r w:rsidR="0092613F">
      <w:rPr>
        <w:rFonts w:ascii="Times New Roman" w:hAnsi="Times New Roman"/>
        <w:sz w:val="16"/>
        <w:szCs w:val="16"/>
      </w:rPr>
      <w:t>28</w:t>
    </w:r>
    <w:r w:rsidR="00D25506">
      <w:rPr>
        <w:rFonts w:ascii="Times New Roman" w:hAnsi="Times New Roman"/>
        <w:sz w:val="16"/>
        <w:szCs w:val="16"/>
      </w:rPr>
      <w:t>-MI</w:t>
    </w:r>
  </w:p>
  <w:p w14:paraId="08ED023B" w14:textId="366CB180" w:rsidR="00F01C62" w:rsidRDefault="00763159" w:rsidP="00F01C62">
    <w:pPr>
      <w:pStyle w:val="Header"/>
      <w:spacing w:after="240"/>
      <w:jc w:val="right"/>
      <w:rPr>
        <w:rFonts w:ascii="Times New Roman" w:hAnsi="Times New Roman"/>
        <w:sz w:val="16"/>
        <w:szCs w:val="16"/>
      </w:rPr>
    </w:pPr>
    <w:r w:rsidRPr="007A2AA4">
      <w:rPr>
        <w:rFonts w:ascii="Times New Roman" w:hAnsi="Times New Roman"/>
        <w:sz w:val="16"/>
        <w:szCs w:val="16"/>
      </w:rPr>
      <w:t>NOLIKUMS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1D313" w14:textId="1C78808F" w:rsidR="00763159" w:rsidRDefault="00763159" w:rsidP="009F5E57">
    <w:pPr>
      <w:pStyle w:val="Header"/>
      <w:jc w:val="right"/>
    </w:pPr>
    <w:r w:rsidRPr="007A2AA4">
      <w:rPr>
        <w:rFonts w:ascii="Times New Roman" w:hAnsi="Times New Roman"/>
        <w:sz w:val="16"/>
        <w:szCs w:val="16"/>
      </w:rPr>
      <w:t>NOLIKUMS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58F4"/>
    <w:multiLevelType w:val="hybridMultilevel"/>
    <w:tmpl w:val="62CCA35A"/>
    <w:lvl w:ilvl="0" w:tplc="0426000D">
      <w:start w:val="1"/>
      <w:numFmt w:val="bullet"/>
      <w:lvlText w:val=""/>
      <w:lvlJc w:val="left"/>
      <w:pPr>
        <w:ind w:left="720" w:hanging="360"/>
      </w:pPr>
      <w:rPr>
        <w:rFonts w:ascii="Wingdings" w:hAnsi="Wingding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10E1595"/>
    <w:multiLevelType w:val="hybridMultilevel"/>
    <w:tmpl w:val="98544F30"/>
    <w:lvl w:ilvl="0" w:tplc="E3AE182C">
      <w:start w:val="1"/>
      <w:numFmt w:val="decimal"/>
      <w:lvlText w:val="%1)"/>
      <w:lvlJc w:val="left"/>
      <w:pPr>
        <w:ind w:left="1440" w:hanging="360"/>
      </w:pPr>
      <w:rPr>
        <w:rFonts w:ascii="Times New Roman" w:eastAsia="Times New Roman" w:hAnsi="Times New Roman" w:hint="default"/>
        <w:i w:val="0"/>
        <w:color w:val="000000" w:themeColor="text1"/>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34F27DB"/>
    <w:multiLevelType w:val="multilevel"/>
    <w:tmpl w:val="2AD48516"/>
    <w:lvl w:ilvl="0">
      <w:start w:val="7"/>
      <w:numFmt w:val="decimal"/>
      <w:lvlText w:val="%1."/>
      <w:lvlJc w:val="left"/>
      <w:pPr>
        <w:ind w:left="540" w:hanging="540"/>
      </w:pPr>
      <w:rPr>
        <w:rFonts w:hint="default"/>
        <w:b/>
        <w:u w:val="none"/>
      </w:rPr>
    </w:lvl>
    <w:lvl w:ilvl="1">
      <w:start w:val="2"/>
      <w:numFmt w:val="decimal"/>
      <w:lvlText w:val="%1.%2."/>
      <w:lvlJc w:val="left"/>
      <w:pPr>
        <w:ind w:left="1035" w:hanging="540"/>
      </w:pPr>
      <w:rPr>
        <w:rFonts w:hint="default"/>
        <w:b/>
        <w:u w:val="none"/>
      </w:rPr>
    </w:lvl>
    <w:lvl w:ilvl="2">
      <w:start w:val="1"/>
      <w:numFmt w:val="decimal"/>
      <w:lvlText w:val="%1.%2.%3."/>
      <w:lvlJc w:val="left"/>
      <w:pPr>
        <w:ind w:left="1288" w:hanging="720"/>
      </w:pPr>
      <w:rPr>
        <w:rFonts w:hint="default"/>
        <w:b w:val="0"/>
        <w:bCs w:val="0"/>
        <w:u w:val="none"/>
      </w:rPr>
    </w:lvl>
    <w:lvl w:ilvl="3">
      <w:start w:val="1"/>
      <w:numFmt w:val="decimal"/>
      <w:lvlText w:val="%1.%2.%3.%4."/>
      <w:lvlJc w:val="left"/>
      <w:pPr>
        <w:ind w:left="2205" w:hanging="720"/>
      </w:pPr>
      <w:rPr>
        <w:rFonts w:hint="default"/>
        <w:b w:val="0"/>
        <w:bCs w:val="0"/>
        <w:u w:val="none"/>
      </w:rPr>
    </w:lvl>
    <w:lvl w:ilvl="4">
      <w:start w:val="1"/>
      <w:numFmt w:val="decimal"/>
      <w:lvlText w:val="%1.%2.%3.%4.%5."/>
      <w:lvlJc w:val="left"/>
      <w:pPr>
        <w:ind w:left="3060" w:hanging="1080"/>
      </w:pPr>
      <w:rPr>
        <w:rFonts w:hint="default"/>
        <w:b/>
        <w:u w:val="single"/>
      </w:rPr>
    </w:lvl>
    <w:lvl w:ilvl="5">
      <w:start w:val="1"/>
      <w:numFmt w:val="decimal"/>
      <w:lvlText w:val="%1.%2.%3.%4.%5.%6."/>
      <w:lvlJc w:val="left"/>
      <w:pPr>
        <w:ind w:left="3555" w:hanging="1080"/>
      </w:pPr>
      <w:rPr>
        <w:rFonts w:hint="default"/>
        <w:b/>
        <w:u w:val="single"/>
      </w:rPr>
    </w:lvl>
    <w:lvl w:ilvl="6">
      <w:start w:val="1"/>
      <w:numFmt w:val="decimal"/>
      <w:lvlText w:val="%1.%2.%3.%4.%5.%6.%7."/>
      <w:lvlJc w:val="left"/>
      <w:pPr>
        <w:ind w:left="4410" w:hanging="1440"/>
      </w:pPr>
      <w:rPr>
        <w:rFonts w:hint="default"/>
        <w:b/>
        <w:u w:val="single"/>
      </w:rPr>
    </w:lvl>
    <w:lvl w:ilvl="7">
      <w:start w:val="1"/>
      <w:numFmt w:val="decimal"/>
      <w:lvlText w:val="%1.%2.%3.%4.%5.%6.%7.%8."/>
      <w:lvlJc w:val="left"/>
      <w:pPr>
        <w:ind w:left="4905" w:hanging="1440"/>
      </w:pPr>
      <w:rPr>
        <w:rFonts w:hint="default"/>
        <w:b/>
        <w:u w:val="single"/>
      </w:rPr>
    </w:lvl>
    <w:lvl w:ilvl="8">
      <w:start w:val="1"/>
      <w:numFmt w:val="decimal"/>
      <w:lvlText w:val="%1.%2.%3.%4.%5.%6.%7.%8.%9."/>
      <w:lvlJc w:val="left"/>
      <w:pPr>
        <w:ind w:left="5760" w:hanging="1800"/>
      </w:pPr>
      <w:rPr>
        <w:rFonts w:hint="default"/>
        <w:b/>
        <w:u w:val="single"/>
      </w:rPr>
    </w:lvl>
  </w:abstractNum>
  <w:abstractNum w:abstractNumId="3" w15:restartNumberingAfterBreak="0">
    <w:nsid w:val="072968D3"/>
    <w:multiLevelType w:val="hybridMultilevel"/>
    <w:tmpl w:val="868AD74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90B1DF6"/>
    <w:multiLevelType w:val="multilevel"/>
    <w:tmpl w:val="8CE6C182"/>
    <w:lvl w:ilvl="0">
      <w:start w:val="15"/>
      <w:numFmt w:val="decimal"/>
      <w:lvlText w:val="%1."/>
      <w:lvlJc w:val="left"/>
      <w:pPr>
        <w:ind w:left="480" w:hanging="480"/>
      </w:pPr>
    </w:lvl>
    <w:lvl w:ilvl="1">
      <w:start w:val="5"/>
      <w:numFmt w:val="decimal"/>
      <w:lvlText w:val="%1.%2."/>
      <w:lvlJc w:val="left"/>
      <w:pPr>
        <w:ind w:left="480" w:hanging="480"/>
      </w:pPr>
    </w:lvl>
    <w:lvl w:ilvl="2">
      <w:start w:val="1"/>
      <w:numFmt w:val="decimal"/>
      <w:lvlText w:val="%3."/>
      <w:lvlJc w:val="left"/>
      <w:pPr>
        <w:ind w:left="720" w:hanging="720"/>
      </w:pPr>
      <w:rPr>
        <w:rFonts w:ascii="Times New Roman" w:eastAsia="Times New Roman" w:hAnsi="Times New Roman" w:cs="Times New Roman"/>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0C0E39EA"/>
    <w:multiLevelType w:val="multilevel"/>
    <w:tmpl w:val="2E3883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5C1189"/>
    <w:multiLevelType w:val="multilevel"/>
    <w:tmpl w:val="844A986C"/>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Times New Roman" w:hAnsi="Times New Roman" w:cs="Times New Roman" w:hint="default"/>
        <w:b w:val="0"/>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sz w:val="24"/>
        <w:szCs w:val="24"/>
      </w:rPr>
    </w:lvl>
    <w:lvl w:ilvl="3">
      <w:start w:val="1"/>
      <w:numFmt w:val="decimal"/>
      <w:lvlText w:val="%1.%2.%3.%4."/>
      <w:lvlJc w:val="left"/>
      <w:pPr>
        <w:tabs>
          <w:tab w:val="num" w:pos="851"/>
        </w:tabs>
        <w:ind w:left="851" w:hanging="851"/>
      </w:pPr>
      <w:rPr>
        <w:rFonts w:hint="default"/>
        <w:b w:val="0"/>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0E643B13"/>
    <w:multiLevelType w:val="hybridMultilevel"/>
    <w:tmpl w:val="FAE0EE6C"/>
    <w:lvl w:ilvl="0" w:tplc="0426000F">
      <w:start w:val="1"/>
      <w:numFmt w:val="decimal"/>
      <w:lvlText w:val="%1."/>
      <w:lvlJc w:val="left"/>
      <w:pPr>
        <w:ind w:left="720" w:hanging="360"/>
      </w:pPr>
      <w:rPr>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 w15:restartNumberingAfterBreak="0">
    <w:nsid w:val="0E940437"/>
    <w:multiLevelType w:val="multilevel"/>
    <w:tmpl w:val="7F72A580"/>
    <w:styleLink w:val="Style131"/>
    <w:lvl w:ilvl="0">
      <w:start w:val="1"/>
      <w:numFmt w:val="decimal"/>
      <w:lvlText w:val="%1."/>
      <w:lvlJc w:val="left"/>
      <w:pPr>
        <w:tabs>
          <w:tab w:val="num" w:pos="996"/>
        </w:tabs>
        <w:ind w:left="996" w:hanging="570"/>
      </w:pPr>
      <w:rPr>
        <w:b w:val="0"/>
        <w:i w:val="0"/>
      </w:rPr>
    </w:lvl>
    <w:lvl w:ilvl="1">
      <w:start w:val="1"/>
      <w:numFmt w:val="decimal"/>
      <w:lvlText w:val="%1.%2."/>
      <w:lvlJc w:val="left"/>
      <w:pPr>
        <w:tabs>
          <w:tab w:val="num" w:pos="990"/>
        </w:tabs>
        <w:ind w:left="990" w:hanging="570"/>
      </w:pPr>
    </w:lvl>
    <w:lvl w:ilvl="2">
      <w:start w:val="1"/>
      <w:numFmt w:val="decimal"/>
      <w:lvlText w:val="%1.%2.%3."/>
      <w:lvlJc w:val="left"/>
      <w:pPr>
        <w:tabs>
          <w:tab w:val="num" w:pos="1560"/>
        </w:tabs>
        <w:ind w:left="1560" w:hanging="720"/>
      </w:pPr>
    </w:lvl>
    <w:lvl w:ilvl="3">
      <w:start w:val="1"/>
      <w:numFmt w:val="decimal"/>
      <w:lvlText w:val="%1.%2.%3.%4."/>
      <w:lvlJc w:val="left"/>
      <w:pPr>
        <w:tabs>
          <w:tab w:val="num" w:pos="1980"/>
        </w:tabs>
        <w:ind w:left="1980" w:hanging="720"/>
      </w:pPr>
    </w:lvl>
    <w:lvl w:ilvl="4">
      <w:start w:val="1"/>
      <w:numFmt w:val="decimal"/>
      <w:lvlText w:val="%1.%2.%3.%4.%5."/>
      <w:lvlJc w:val="left"/>
      <w:pPr>
        <w:tabs>
          <w:tab w:val="num" w:pos="2760"/>
        </w:tabs>
        <w:ind w:left="2760" w:hanging="1080"/>
      </w:pPr>
    </w:lvl>
    <w:lvl w:ilvl="5">
      <w:start w:val="1"/>
      <w:numFmt w:val="decimal"/>
      <w:lvlText w:val="%1.%2.%3.%4.%5.%6."/>
      <w:lvlJc w:val="left"/>
      <w:pPr>
        <w:tabs>
          <w:tab w:val="num" w:pos="3180"/>
        </w:tabs>
        <w:ind w:left="3180" w:hanging="1080"/>
      </w:pPr>
    </w:lvl>
    <w:lvl w:ilvl="6">
      <w:start w:val="1"/>
      <w:numFmt w:val="decimal"/>
      <w:lvlText w:val="%1.%2.%3.%4.%5.%6.%7."/>
      <w:lvlJc w:val="left"/>
      <w:pPr>
        <w:tabs>
          <w:tab w:val="num" w:pos="3960"/>
        </w:tabs>
        <w:ind w:left="3960" w:hanging="1440"/>
      </w:pPr>
    </w:lvl>
    <w:lvl w:ilvl="7">
      <w:start w:val="1"/>
      <w:numFmt w:val="decimal"/>
      <w:lvlText w:val="%1.%2.%3.%4.%5.%6.%7.%8."/>
      <w:lvlJc w:val="left"/>
      <w:pPr>
        <w:tabs>
          <w:tab w:val="num" w:pos="4380"/>
        </w:tabs>
        <w:ind w:left="4380" w:hanging="1440"/>
      </w:pPr>
    </w:lvl>
    <w:lvl w:ilvl="8">
      <w:start w:val="1"/>
      <w:numFmt w:val="decimal"/>
      <w:lvlText w:val="%1.%2.%3.%4.%5.%6.%7.%8.%9."/>
      <w:lvlJc w:val="left"/>
      <w:pPr>
        <w:tabs>
          <w:tab w:val="num" w:pos="5160"/>
        </w:tabs>
        <w:ind w:left="5160" w:hanging="1800"/>
      </w:pPr>
    </w:lvl>
  </w:abstractNum>
  <w:abstractNum w:abstractNumId="9" w15:restartNumberingAfterBreak="0">
    <w:nsid w:val="122C64DC"/>
    <w:multiLevelType w:val="multilevel"/>
    <w:tmpl w:val="2DD6C218"/>
    <w:lvl w:ilvl="0">
      <w:start w:val="1"/>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10" w15:restartNumberingAfterBreak="0">
    <w:nsid w:val="126848D2"/>
    <w:multiLevelType w:val="multilevel"/>
    <w:tmpl w:val="1BDC44DC"/>
    <w:lvl w:ilvl="0">
      <w:start w:val="4"/>
      <w:numFmt w:val="decimal"/>
      <w:lvlText w:val="%1."/>
      <w:lvlJc w:val="left"/>
      <w:pPr>
        <w:ind w:left="360" w:hanging="360"/>
      </w:pPr>
      <w:rPr>
        <w:rFonts w:hint="default"/>
      </w:rPr>
    </w:lvl>
    <w:lvl w:ilvl="1">
      <w:start w:val="10"/>
      <w:numFmt w:val="decimal"/>
      <w:lvlText w:val="%1.%2."/>
      <w:lvlJc w:val="left"/>
      <w:pPr>
        <w:ind w:left="43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7D2012F"/>
    <w:multiLevelType w:val="multilevel"/>
    <w:tmpl w:val="3AD4520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DE3FD8"/>
    <w:multiLevelType w:val="hybridMultilevel"/>
    <w:tmpl w:val="B29EF8E8"/>
    <w:lvl w:ilvl="0" w:tplc="0426000F">
      <w:start w:val="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1B6233E8"/>
    <w:multiLevelType w:val="multilevel"/>
    <w:tmpl w:val="0CC8ABA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ascii="Times New Roman" w:hAnsi="Times New Roman" w:cs="Times New Roman" w:hint="default"/>
        <w:b/>
        <w:sz w:val="24"/>
        <w:szCs w:val="24"/>
      </w:rPr>
    </w:lvl>
    <w:lvl w:ilvl="4">
      <w:start w:val="1"/>
      <w:numFmt w:val="decimal"/>
      <w:lvlText w:val="%1.%2.%3.%4.%5."/>
      <w:lvlJc w:val="left"/>
      <w:pPr>
        <w:ind w:left="1080" w:hanging="1080"/>
      </w:pPr>
      <w:rPr>
        <w:rFonts w:ascii="Times New Roman" w:hAnsi="Times New Roman" w:cs="Times New Roman" w:hint="default"/>
        <w:b/>
        <w:bCs w:val="0"/>
        <w:sz w:val="24"/>
        <w:szCs w:val="24"/>
        <w:vertAlign w:val="baseline"/>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tentative="1">
      <w:start w:val="1"/>
      <w:numFmt w:val="lowerLetter"/>
      <w:lvlText w:val="%2."/>
      <w:lvlJc w:val="left"/>
      <w:pPr>
        <w:tabs>
          <w:tab w:val="num" w:pos="1080"/>
        </w:tabs>
        <w:ind w:left="1080" w:hanging="360"/>
      </w:pPr>
    </w:lvl>
    <w:lvl w:ilvl="2" w:tplc="0426001B" w:tentative="1">
      <w:start w:val="1"/>
      <w:numFmt w:val="lowerRoman"/>
      <w:lvlText w:val="%3."/>
      <w:lvlJc w:val="right"/>
      <w:pPr>
        <w:tabs>
          <w:tab w:val="num" w:pos="1800"/>
        </w:tabs>
        <w:ind w:left="1800" w:hanging="180"/>
      </w:pPr>
    </w:lvl>
    <w:lvl w:ilvl="3" w:tplc="0426000F" w:tentative="1">
      <w:start w:val="1"/>
      <w:numFmt w:val="decimal"/>
      <w:lvlText w:val="%4."/>
      <w:lvlJc w:val="left"/>
      <w:pPr>
        <w:tabs>
          <w:tab w:val="num" w:pos="2520"/>
        </w:tabs>
        <w:ind w:left="2520" w:hanging="360"/>
      </w:pPr>
    </w:lvl>
    <w:lvl w:ilvl="4" w:tplc="04260019" w:tentative="1">
      <w:start w:val="1"/>
      <w:numFmt w:val="lowerLetter"/>
      <w:lvlText w:val="%5."/>
      <w:lvlJc w:val="left"/>
      <w:pPr>
        <w:tabs>
          <w:tab w:val="num" w:pos="3240"/>
        </w:tabs>
        <w:ind w:left="3240" w:hanging="360"/>
      </w:pPr>
    </w:lvl>
    <w:lvl w:ilvl="5" w:tplc="0426001B" w:tentative="1">
      <w:start w:val="1"/>
      <w:numFmt w:val="lowerRoman"/>
      <w:lvlText w:val="%6."/>
      <w:lvlJc w:val="right"/>
      <w:pPr>
        <w:tabs>
          <w:tab w:val="num" w:pos="3960"/>
        </w:tabs>
        <w:ind w:left="3960" w:hanging="180"/>
      </w:pPr>
    </w:lvl>
    <w:lvl w:ilvl="6" w:tplc="0426000F" w:tentative="1">
      <w:start w:val="1"/>
      <w:numFmt w:val="decimal"/>
      <w:lvlText w:val="%7."/>
      <w:lvlJc w:val="left"/>
      <w:pPr>
        <w:tabs>
          <w:tab w:val="num" w:pos="4680"/>
        </w:tabs>
        <w:ind w:left="4680" w:hanging="360"/>
      </w:pPr>
    </w:lvl>
    <w:lvl w:ilvl="7" w:tplc="04260019" w:tentative="1">
      <w:start w:val="1"/>
      <w:numFmt w:val="lowerLetter"/>
      <w:lvlText w:val="%8."/>
      <w:lvlJc w:val="left"/>
      <w:pPr>
        <w:tabs>
          <w:tab w:val="num" w:pos="5400"/>
        </w:tabs>
        <w:ind w:left="5400" w:hanging="360"/>
      </w:pPr>
    </w:lvl>
    <w:lvl w:ilvl="8" w:tplc="0426001B" w:tentative="1">
      <w:start w:val="1"/>
      <w:numFmt w:val="lowerRoman"/>
      <w:lvlText w:val="%9."/>
      <w:lvlJc w:val="right"/>
      <w:pPr>
        <w:tabs>
          <w:tab w:val="num" w:pos="6120"/>
        </w:tabs>
        <w:ind w:left="6120" w:hanging="180"/>
      </w:pPr>
    </w:lvl>
  </w:abstractNum>
  <w:abstractNum w:abstractNumId="15" w15:restartNumberingAfterBreak="0">
    <w:nsid w:val="31292884"/>
    <w:multiLevelType w:val="hybridMultilevel"/>
    <w:tmpl w:val="6874B8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9C2C36"/>
    <w:multiLevelType w:val="multilevel"/>
    <w:tmpl w:val="6492B3D6"/>
    <w:lvl w:ilvl="0">
      <w:start w:val="5"/>
      <w:numFmt w:val="decimal"/>
      <w:lvlText w:val="%1."/>
      <w:lvlJc w:val="left"/>
      <w:pPr>
        <w:ind w:left="360" w:hanging="360"/>
      </w:pPr>
      <w:rPr>
        <w:rFonts w:hint="default"/>
        <w:b w:val="0"/>
        <w:bCs w:val="0"/>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8671205"/>
    <w:multiLevelType w:val="hybridMultilevel"/>
    <w:tmpl w:val="38D843E2"/>
    <w:lvl w:ilvl="0" w:tplc="BA8ACAF6">
      <w:start w:val="1"/>
      <w:numFmt w:val="decimal"/>
      <w:lvlText w:val="%1)"/>
      <w:lvlJc w:val="left"/>
      <w:pPr>
        <w:ind w:left="2160" w:hanging="360"/>
      </w:pPr>
      <w:rPr>
        <w:rFonts w:hint="default"/>
        <w:b/>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 w15:restartNumberingAfterBreak="0">
    <w:nsid w:val="3D331CCC"/>
    <w:multiLevelType w:val="multilevel"/>
    <w:tmpl w:val="E2D23EA2"/>
    <w:lvl w:ilvl="0">
      <w:start w:val="3"/>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41755FC8"/>
    <w:multiLevelType w:val="hybridMultilevel"/>
    <w:tmpl w:val="8FCE4C70"/>
    <w:lvl w:ilvl="0" w:tplc="F9A23D42">
      <w:start w:val="10"/>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C3D775C"/>
    <w:multiLevelType w:val="multilevel"/>
    <w:tmpl w:val="64A8E3E2"/>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b w: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E141278"/>
    <w:multiLevelType w:val="multilevel"/>
    <w:tmpl w:val="FC82BB0E"/>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0BA396E"/>
    <w:multiLevelType w:val="multilevel"/>
    <w:tmpl w:val="18F486D8"/>
    <w:lvl w:ilvl="0">
      <w:start w:val="1"/>
      <w:numFmt w:val="decimal"/>
      <w:lvlText w:val="%1."/>
      <w:lvlJc w:val="left"/>
      <w:pPr>
        <w:tabs>
          <w:tab w:val="num" w:pos="7620"/>
        </w:tabs>
        <w:ind w:left="7620" w:hanging="420"/>
      </w:pPr>
      <w:rPr>
        <w:rFonts w:hint="default"/>
      </w:rPr>
    </w:lvl>
    <w:lvl w:ilvl="1">
      <w:start w:val="1"/>
      <w:numFmt w:val="decimal"/>
      <w:lvlText w:val="%1.%2."/>
      <w:lvlJc w:val="left"/>
      <w:pPr>
        <w:tabs>
          <w:tab w:val="num" w:pos="420"/>
        </w:tabs>
        <w:ind w:left="420" w:hanging="420"/>
      </w:pPr>
      <w:rPr>
        <w:rFonts w:hint="default"/>
        <w:b/>
        <w:color w:val="auto"/>
      </w:rPr>
    </w:lvl>
    <w:lvl w:ilvl="2">
      <w:start w:val="1"/>
      <w:numFmt w:val="decimal"/>
      <w:lvlText w:val="%1.%2.%3."/>
      <w:lvlJc w:val="left"/>
      <w:pPr>
        <w:tabs>
          <w:tab w:val="num" w:pos="720"/>
        </w:tabs>
        <w:ind w:left="720" w:hanging="720"/>
      </w:pPr>
      <w:rPr>
        <w:rFonts w:ascii="Times New Roman" w:hAnsi="Times New Roman" w:cs="Times New Roman" w:hint="default"/>
        <w:b w:val="0"/>
        <w:bCs/>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DFD0FC2"/>
    <w:multiLevelType w:val="hybridMultilevel"/>
    <w:tmpl w:val="6FC8BF92"/>
    <w:lvl w:ilvl="0" w:tplc="19981E20">
      <w:start w:val="4"/>
      <w:numFmt w:val="bullet"/>
      <w:lvlText w:val="-"/>
      <w:lvlJc w:val="left"/>
      <w:pPr>
        <w:ind w:left="780" w:hanging="360"/>
      </w:pPr>
      <w:rPr>
        <w:rFonts w:ascii="Calibri" w:eastAsia="Times New Roman" w:hAnsi="Calibri" w:cs="Calibri"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hint="default"/>
      </w:rPr>
    </w:lvl>
    <w:lvl w:ilvl="3" w:tplc="04090001">
      <w:start w:val="1"/>
      <w:numFmt w:val="bullet"/>
      <w:lvlText w:val=""/>
      <w:lvlJc w:val="left"/>
      <w:pPr>
        <w:ind w:left="2940" w:hanging="360"/>
      </w:pPr>
      <w:rPr>
        <w:rFonts w:ascii="Symbol" w:hAnsi="Symbol" w:hint="default"/>
      </w:rPr>
    </w:lvl>
    <w:lvl w:ilvl="4" w:tplc="04090003">
      <w:start w:val="1"/>
      <w:numFmt w:val="bullet"/>
      <w:lvlText w:val="o"/>
      <w:lvlJc w:val="left"/>
      <w:pPr>
        <w:ind w:left="3660" w:hanging="360"/>
      </w:pPr>
      <w:rPr>
        <w:rFonts w:ascii="Courier New" w:hAnsi="Courier New" w:cs="Courier New" w:hint="default"/>
      </w:rPr>
    </w:lvl>
    <w:lvl w:ilvl="5" w:tplc="04090005">
      <w:start w:val="1"/>
      <w:numFmt w:val="bullet"/>
      <w:lvlText w:val=""/>
      <w:lvlJc w:val="left"/>
      <w:pPr>
        <w:ind w:left="4380" w:hanging="360"/>
      </w:pPr>
      <w:rPr>
        <w:rFonts w:ascii="Wingdings" w:hAnsi="Wingdings" w:hint="default"/>
      </w:rPr>
    </w:lvl>
    <w:lvl w:ilvl="6" w:tplc="04090001">
      <w:start w:val="1"/>
      <w:numFmt w:val="bullet"/>
      <w:lvlText w:val=""/>
      <w:lvlJc w:val="left"/>
      <w:pPr>
        <w:ind w:left="5100" w:hanging="360"/>
      </w:pPr>
      <w:rPr>
        <w:rFonts w:ascii="Symbol" w:hAnsi="Symbol" w:hint="default"/>
      </w:rPr>
    </w:lvl>
    <w:lvl w:ilvl="7" w:tplc="04090003">
      <w:start w:val="1"/>
      <w:numFmt w:val="bullet"/>
      <w:lvlText w:val="o"/>
      <w:lvlJc w:val="left"/>
      <w:pPr>
        <w:ind w:left="5820" w:hanging="360"/>
      </w:pPr>
      <w:rPr>
        <w:rFonts w:ascii="Courier New" w:hAnsi="Courier New" w:cs="Courier New" w:hint="default"/>
      </w:rPr>
    </w:lvl>
    <w:lvl w:ilvl="8" w:tplc="04090005">
      <w:start w:val="1"/>
      <w:numFmt w:val="bullet"/>
      <w:lvlText w:val=""/>
      <w:lvlJc w:val="left"/>
      <w:pPr>
        <w:ind w:left="6540" w:hanging="360"/>
      </w:pPr>
      <w:rPr>
        <w:rFonts w:ascii="Wingdings" w:hAnsi="Wingdings" w:hint="default"/>
      </w:rPr>
    </w:lvl>
  </w:abstractNum>
  <w:abstractNum w:abstractNumId="24" w15:restartNumberingAfterBreak="0">
    <w:nsid w:val="63F45042"/>
    <w:multiLevelType w:val="multilevel"/>
    <w:tmpl w:val="C770CB0A"/>
    <w:lvl w:ilvl="0">
      <w:start w:val="2"/>
      <w:numFmt w:val="decimal"/>
      <w:lvlText w:val="%1."/>
      <w:lvlJc w:val="left"/>
      <w:pPr>
        <w:ind w:left="360" w:hanging="360"/>
      </w:pPr>
      <w:rPr>
        <w:b/>
      </w:rPr>
    </w:lvl>
    <w:lvl w:ilvl="1">
      <w:start w:val="1"/>
      <w:numFmt w:val="decimal"/>
      <w:lvlText w:val="%1.%2."/>
      <w:lvlJc w:val="left"/>
      <w:pPr>
        <w:ind w:left="43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42E0FB8"/>
    <w:multiLevelType w:val="multilevel"/>
    <w:tmpl w:val="C5922C38"/>
    <w:lvl w:ilvl="0">
      <w:start w:val="2"/>
      <w:numFmt w:val="decimal"/>
      <w:lvlText w:val="%1."/>
      <w:lvlJc w:val="left"/>
      <w:pPr>
        <w:ind w:left="360" w:hanging="360"/>
      </w:pPr>
      <w:rPr>
        <w:rFonts w:hint="default"/>
        <w:b/>
      </w:rPr>
    </w:lvl>
    <w:lvl w:ilvl="1">
      <w:start w:val="1"/>
      <w:numFmt w:val="decimal"/>
      <w:lvlText w:val="%1.%2."/>
      <w:lvlJc w:val="left"/>
      <w:pPr>
        <w:ind w:left="43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6BA27B50"/>
    <w:multiLevelType w:val="multilevel"/>
    <w:tmpl w:val="CB725770"/>
    <w:lvl w:ilvl="0">
      <w:start w:val="2"/>
      <w:numFmt w:val="decimal"/>
      <w:lvlText w:val="%1."/>
      <w:lvlJc w:val="left"/>
      <w:pPr>
        <w:ind w:left="2771" w:hanging="360"/>
      </w:pPr>
      <w:rPr>
        <w:rFonts w:hint="default"/>
      </w:rPr>
    </w:lvl>
    <w:lvl w:ilvl="1">
      <w:start w:val="1"/>
      <w:numFmt w:val="decimal"/>
      <w:lvlText w:val="%1.%2."/>
      <w:lvlJc w:val="left"/>
      <w:pPr>
        <w:ind w:left="432" w:hanging="432"/>
      </w:pPr>
      <w:rPr>
        <w:rFonts w:hint="default"/>
        <w:b w:val="0"/>
        <w:color w:val="auto"/>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743E4044"/>
    <w:multiLevelType w:val="multilevel"/>
    <w:tmpl w:val="93CC6676"/>
    <w:lvl w:ilvl="0">
      <w:start w:val="1"/>
      <w:numFmt w:val="decimal"/>
      <w:suff w:val="space"/>
      <w:lvlText w:val="%1."/>
      <w:lvlJc w:val="left"/>
      <w:pPr>
        <w:ind w:left="0" w:firstLine="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15:restartNumberingAfterBreak="0">
    <w:nsid w:val="7A394201"/>
    <w:multiLevelType w:val="multilevel"/>
    <w:tmpl w:val="401A761E"/>
    <w:lvl w:ilvl="0">
      <w:start w:val="2"/>
      <w:numFmt w:val="decimal"/>
      <w:lvlText w:val="%1."/>
      <w:lvlJc w:val="left"/>
      <w:pPr>
        <w:ind w:left="360" w:hanging="360"/>
      </w:pPr>
      <w:rPr>
        <w:b/>
      </w:rPr>
    </w:lvl>
    <w:lvl w:ilvl="1">
      <w:start w:val="1"/>
      <w:numFmt w:val="decimal"/>
      <w:lvlText w:val="%1.%2."/>
      <w:lvlJc w:val="left"/>
      <w:pPr>
        <w:ind w:left="43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DDF221C"/>
    <w:multiLevelType w:val="multilevel"/>
    <w:tmpl w:val="E814F82A"/>
    <w:lvl w:ilvl="0">
      <w:start w:val="5"/>
      <w:numFmt w:val="decimal"/>
      <w:lvlText w:val="%1."/>
      <w:lvlJc w:val="left"/>
      <w:pPr>
        <w:ind w:left="360" w:hanging="360"/>
      </w:pPr>
      <w:rPr>
        <w:rFonts w:hint="default"/>
      </w:rPr>
    </w:lvl>
    <w:lvl w:ilvl="1">
      <w:start w:val="1"/>
      <w:numFmt w:val="decimal"/>
      <w:lvlText w:val="%1.%2."/>
      <w:lvlJc w:val="left"/>
      <w:pPr>
        <w:ind w:left="432" w:hanging="432"/>
      </w:pPr>
      <w:rPr>
        <w:rFonts w:hint="default"/>
        <w:b w:val="0"/>
      </w:rPr>
    </w:lvl>
    <w:lvl w:ilvl="2">
      <w:start w:val="1"/>
      <w:numFmt w:val="decimal"/>
      <w:lvlText w:val="%1.%2.%3."/>
      <w:lvlJc w:val="left"/>
      <w:pPr>
        <w:ind w:left="121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7E2C4279"/>
    <w:multiLevelType w:val="multilevel"/>
    <w:tmpl w:val="95A8BA1A"/>
    <w:lvl w:ilvl="0">
      <w:start w:val="3"/>
      <w:numFmt w:val="decimal"/>
      <w:lvlText w:val="%1."/>
      <w:lvlJc w:val="left"/>
      <w:pPr>
        <w:ind w:left="360" w:hanging="360"/>
      </w:pPr>
      <w:rPr>
        <w:rFonts w:hint="default"/>
      </w:rPr>
    </w:lvl>
    <w:lvl w:ilvl="1">
      <w:start w:val="1"/>
      <w:numFmt w:val="decimal"/>
      <w:lvlText w:val="%1.%2."/>
      <w:lvlJc w:val="left"/>
      <w:pPr>
        <w:ind w:left="43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1" w15:restartNumberingAfterBreak="0">
    <w:nsid w:val="7E5A0FEE"/>
    <w:multiLevelType w:val="multilevel"/>
    <w:tmpl w:val="41FA871C"/>
    <w:lvl w:ilvl="0">
      <w:start w:val="1"/>
      <w:numFmt w:val="upperRoman"/>
      <w:lvlText w:val="%1."/>
      <w:lvlJc w:val="right"/>
      <w:pPr>
        <w:ind w:left="720" w:hanging="360"/>
      </w:pPr>
      <w:rPr>
        <w:b/>
      </w:rPr>
    </w:lvl>
    <w:lvl w:ilvl="1">
      <w:start w:val="1"/>
      <w:numFmt w:val="decimal"/>
      <w:isLgl/>
      <w:lvlText w:val="%1.%2."/>
      <w:lvlJc w:val="left"/>
      <w:pPr>
        <w:ind w:left="990" w:hanging="360"/>
      </w:pPr>
      <w:rPr>
        <w:rFonts w:ascii="Times New Roman" w:hAnsi="Times New Roman" w:cs="Times New Roman" w:hint="default"/>
        <w:b/>
        <w:bCs w:val="0"/>
      </w:rPr>
    </w:lvl>
    <w:lvl w:ilvl="2">
      <w:start w:val="1"/>
      <w:numFmt w:val="decimal"/>
      <w:isLgl/>
      <w:lvlText w:val="%1.%2.%3."/>
      <w:lvlJc w:val="left"/>
      <w:pPr>
        <w:ind w:left="1145" w:hanging="720"/>
      </w:pPr>
      <w:rPr>
        <w:rFonts w:hint="default"/>
        <w:b w:val="0"/>
        <w:bCs w:val="0"/>
        <w:i w:val="0"/>
        <w:color w:val="auto"/>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bCs/>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2" w15:restartNumberingAfterBreak="0">
    <w:nsid w:val="7FC62CC7"/>
    <w:multiLevelType w:val="multilevel"/>
    <w:tmpl w:val="1DDC05D8"/>
    <w:lvl w:ilvl="0">
      <w:start w:val="1"/>
      <w:numFmt w:val="decimal"/>
      <w:lvlText w:val="%1."/>
      <w:lvlJc w:val="left"/>
      <w:pPr>
        <w:ind w:left="360" w:hanging="360"/>
      </w:pPr>
    </w:lvl>
    <w:lvl w:ilvl="1">
      <w:start w:val="1"/>
      <w:numFmt w:val="decimal"/>
      <w:lvlText w:val="%1.%2."/>
      <w:lvlJc w:val="left"/>
      <w:pPr>
        <w:ind w:left="43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FE83179"/>
    <w:multiLevelType w:val="multilevel"/>
    <w:tmpl w:val="0E6ED45E"/>
    <w:lvl w:ilvl="0">
      <w:start w:val="1"/>
      <w:numFmt w:val="decimal"/>
      <w:suff w:val="space"/>
      <w:lvlText w:val="%1."/>
      <w:lvlJc w:val="left"/>
      <w:pPr>
        <w:ind w:left="426" w:firstLine="0"/>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16cid:durableId="181431313">
    <w:abstractNumId w:val="15"/>
  </w:num>
  <w:num w:numId="2" w16cid:durableId="58484220">
    <w:abstractNumId w:val="31"/>
  </w:num>
  <w:num w:numId="3" w16cid:durableId="1609653844">
    <w:abstractNumId w:val="1"/>
  </w:num>
  <w:num w:numId="4" w16cid:durableId="1221864684">
    <w:abstractNumId w:val="20"/>
  </w:num>
  <w:num w:numId="5" w16cid:durableId="606427085">
    <w:abstractNumId w:val="6"/>
  </w:num>
  <w:num w:numId="6" w16cid:durableId="334067878">
    <w:abstractNumId w:val="14"/>
  </w:num>
  <w:num w:numId="7" w16cid:durableId="1814591607">
    <w:abstractNumId w:val="4"/>
    <w:lvlOverride w:ilvl="0">
      <w:startOverride w:val="15"/>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0114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00396803">
    <w:abstractNumId w:val="8"/>
  </w:num>
  <w:num w:numId="10" w16cid:durableId="626818153">
    <w:abstractNumId w:val="2"/>
  </w:num>
  <w:num w:numId="11" w16cid:durableId="1641886748">
    <w:abstractNumId w:val="0"/>
  </w:num>
  <w:num w:numId="12" w16cid:durableId="205411515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29968544">
    <w:abstractNumId w:val="2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52835015">
    <w:abstractNumId w:val="2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62927571">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96812021">
    <w:abstractNumId w:val="2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52074809">
    <w:abstractNumId w:val="16"/>
  </w:num>
  <w:num w:numId="18" w16cid:durableId="117456367">
    <w:abstractNumId w:val="21"/>
  </w:num>
  <w:num w:numId="19" w16cid:durableId="1669626499">
    <w:abstractNumId w:val="11"/>
  </w:num>
  <w:num w:numId="20" w16cid:durableId="812478819">
    <w:abstractNumId w:val="18"/>
  </w:num>
  <w:num w:numId="21" w16cid:durableId="1057628853">
    <w:abstractNumId w:val="33"/>
  </w:num>
  <w:num w:numId="22" w16cid:durableId="1668433697">
    <w:abstractNumId w:val="27"/>
  </w:num>
  <w:num w:numId="23" w16cid:durableId="270090116">
    <w:abstractNumId w:val="3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25390330">
    <w:abstractNumId w:val="10"/>
    <w:lvlOverride w:ilvl="0">
      <w:startOverride w:val="4"/>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26344054">
    <w:abstractNumId w:val="2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05965610">
    <w:abstractNumId w:val="19"/>
  </w:num>
  <w:num w:numId="27" w16cid:durableId="770272459">
    <w:abstractNumId w:val="22"/>
  </w:num>
  <w:num w:numId="28" w16cid:durableId="20634007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9221539">
    <w:abstractNumId w:val="23"/>
  </w:num>
  <w:num w:numId="30" w16cid:durableId="525943137">
    <w:abstractNumId w:val="5"/>
  </w:num>
  <w:num w:numId="31" w16cid:durableId="1082293257">
    <w:abstractNumId w:val="32"/>
  </w:num>
  <w:num w:numId="32" w16cid:durableId="621770421">
    <w:abstractNumId w:val="26"/>
  </w:num>
  <w:num w:numId="33" w16cid:durableId="1096563357">
    <w:abstractNumId w:val="13"/>
  </w:num>
  <w:num w:numId="34" w16cid:durableId="1134955521">
    <w:abstractNumId w:val="3"/>
  </w:num>
  <w:num w:numId="35" w16cid:durableId="883641207">
    <w:abstractNumId w:val="17"/>
  </w:num>
  <w:num w:numId="36" w16cid:durableId="24253252">
    <w:abstractNumId w:val="1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52DD"/>
    <w:rsid w:val="00000CB4"/>
    <w:rsid w:val="00000DB0"/>
    <w:rsid w:val="00001B9C"/>
    <w:rsid w:val="00001C9A"/>
    <w:rsid w:val="00003B01"/>
    <w:rsid w:val="00004676"/>
    <w:rsid w:val="0000533D"/>
    <w:rsid w:val="00005A08"/>
    <w:rsid w:val="000108A8"/>
    <w:rsid w:val="00011BC0"/>
    <w:rsid w:val="00011D4C"/>
    <w:rsid w:val="0001357E"/>
    <w:rsid w:val="000153B7"/>
    <w:rsid w:val="0001627C"/>
    <w:rsid w:val="00016A35"/>
    <w:rsid w:val="0001762C"/>
    <w:rsid w:val="00021487"/>
    <w:rsid w:val="00021867"/>
    <w:rsid w:val="0002240C"/>
    <w:rsid w:val="00022E40"/>
    <w:rsid w:val="00023A6F"/>
    <w:rsid w:val="0002586D"/>
    <w:rsid w:val="00026479"/>
    <w:rsid w:val="00030214"/>
    <w:rsid w:val="0003068E"/>
    <w:rsid w:val="00030E20"/>
    <w:rsid w:val="00031F7F"/>
    <w:rsid w:val="0003321A"/>
    <w:rsid w:val="00033EE1"/>
    <w:rsid w:val="00036418"/>
    <w:rsid w:val="000373E8"/>
    <w:rsid w:val="00037A3B"/>
    <w:rsid w:val="000404BB"/>
    <w:rsid w:val="000407A8"/>
    <w:rsid w:val="0004307D"/>
    <w:rsid w:val="00045BCA"/>
    <w:rsid w:val="00046725"/>
    <w:rsid w:val="00050496"/>
    <w:rsid w:val="00050BCB"/>
    <w:rsid w:val="000513C6"/>
    <w:rsid w:val="000517BB"/>
    <w:rsid w:val="00052D66"/>
    <w:rsid w:val="00053B65"/>
    <w:rsid w:val="00054662"/>
    <w:rsid w:val="00057F78"/>
    <w:rsid w:val="00060C1D"/>
    <w:rsid w:val="000623B1"/>
    <w:rsid w:val="00063A8A"/>
    <w:rsid w:val="00065BA6"/>
    <w:rsid w:val="00072E1B"/>
    <w:rsid w:val="000732BC"/>
    <w:rsid w:val="0007375D"/>
    <w:rsid w:val="00075264"/>
    <w:rsid w:val="00076549"/>
    <w:rsid w:val="0007662C"/>
    <w:rsid w:val="00080956"/>
    <w:rsid w:val="00081637"/>
    <w:rsid w:val="00081C97"/>
    <w:rsid w:val="00082956"/>
    <w:rsid w:val="0008346A"/>
    <w:rsid w:val="00084AC3"/>
    <w:rsid w:val="00084B7E"/>
    <w:rsid w:val="00084C50"/>
    <w:rsid w:val="000858DC"/>
    <w:rsid w:val="00086D42"/>
    <w:rsid w:val="00087058"/>
    <w:rsid w:val="00087C53"/>
    <w:rsid w:val="000908B9"/>
    <w:rsid w:val="00091EA2"/>
    <w:rsid w:val="00092648"/>
    <w:rsid w:val="000931F3"/>
    <w:rsid w:val="00093DD3"/>
    <w:rsid w:val="00094175"/>
    <w:rsid w:val="00094DB5"/>
    <w:rsid w:val="00095445"/>
    <w:rsid w:val="00096C13"/>
    <w:rsid w:val="00097280"/>
    <w:rsid w:val="00097929"/>
    <w:rsid w:val="00097C81"/>
    <w:rsid w:val="000A16AC"/>
    <w:rsid w:val="000A27BD"/>
    <w:rsid w:val="000A70B1"/>
    <w:rsid w:val="000A759E"/>
    <w:rsid w:val="000A7D52"/>
    <w:rsid w:val="000B1F1E"/>
    <w:rsid w:val="000B4E89"/>
    <w:rsid w:val="000B54BB"/>
    <w:rsid w:val="000B720E"/>
    <w:rsid w:val="000C2756"/>
    <w:rsid w:val="000C2EBD"/>
    <w:rsid w:val="000C32FA"/>
    <w:rsid w:val="000C3FDC"/>
    <w:rsid w:val="000C5E62"/>
    <w:rsid w:val="000C7A21"/>
    <w:rsid w:val="000C7C4E"/>
    <w:rsid w:val="000D0692"/>
    <w:rsid w:val="000D0A73"/>
    <w:rsid w:val="000D273F"/>
    <w:rsid w:val="000D2A96"/>
    <w:rsid w:val="000D32F8"/>
    <w:rsid w:val="000D3544"/>
    <w:rsid w:val="000D46D1"/>
    <w:rsid w:val="000D58E2"/>
    <w:rsid w:val="000D65B0"/>
    <w:rsid w:val="000D6BE7"/>
    <w:rsid w:val="000D7E12"/>
    <w:rsid w:val="000E0F6E"/>
    <w:rsid w:val="000E139F"/>
    <w:rsid w:val="000E20EF"/>
    <w:rsid w:val="000E44D4"/>
    <w:rsid w:val="000E6629"/>
    <w:rsid w:val="000F0672"/>
    <w:rsid w:val="000F0F4E"/>
    <w:rsid w:val="000F19BE"/>
    <w:rsid w:val="000F1C9E"/>
    <w:rsid w:val="000F246C"/>
    <w:rsid w:val="000F27DE"/>
    <w:rsid w:val="000F33B2"/>
    <w:rsid w:val="000F3B45"/>
    <w:rsid w:val="000F4F34"/>
    <w:rsid w:val="000F571D"/>
    <w:rsid w:val="00101972"/>
    <w:rsid w:val="00102B2D"/>
    <w:rsid w:val="00103258"/>
    <w:rsid w:val="001042DE"/>
    <w:rsid w:val="00104987"/>
    <w:rsid w:val="00104DF2"/>
    <w:rsid w:val="00106FF4"/>
    <w:rsid w:val="00107A17"/>
    <w:rsid w:val="00112A47"/>
    <w:rsid w:val="00113952"/>
    <w:rsid w:val="00113ED6"/>
    <w:rsid w:val="00114138"/>
    <w:rsid w:val="00114545"/>
    <w:rsid w:val="00114591"/>
    <w:rsid w:val="0011545A"/>
    <w:rsid w:val="00115975"/>
    <w:rsid w:val="00115A32"/>
    <w:rsid w:val="001164D6"/>
    <w:rsid w:val="00116CBF"/>
    <w:rsid w:val="00120918"/>
    <w:rsid w:val="0012141A"/>
    <w:rsid w:val="0012228B"/>
    <w:rsid w:val="0012264F"/>
    <w:rsid w:val="001230C0"/>
    <w:rsid w:val="00123585"/>
    <w:rsid w:val="001252C3"/>
    <w:rsid w:val="0012553F"/>
    <w:rsid w:val="001255F1"/>
    <w:rsid w:val="00126E43"/>
    <w:rsid w:val="001272F0"/>
    <w:rsid w:val="001275BA"/>
    <w:rsid w:val="00127B88"/>
    <w:rsid w:val="001307FA"/>
    <w:rsid w:val="00130C5B"/>
    <w:rsid w:val="00133259"/>
    <w:rsid w:val="00134A00"/>
    <w:rsid w:val="0013521E"/>
    <w:rsid w:val="001363D4"/>
    <w:rsid w:val="00137227"/>
    <w:rsid w:val="001416AB"/>
    <w:rsid w:val="0014194B"/>
    <w:rsid w:val="00142EAB"/>
    <w:rsid w:val="00143120"/>
    <w:rsid w:val="0014327D"/>
    <w:rsid w:val="0014331F"/>
    <w:rsid w:val="00146B19"/>
    <w:rsid w:val="00146F17"/>
    <w:rsid w:val="00151AC7"/>
    <w:rsid w:val="00151DC3"/>
    <w:rsid w:val="00152188"/>
    <w:rsid w:val="0015297B"/>
    <w:rsid w:val="00153B8D"/>
    <w:rsid w:val="00154B40"/>
    <w:rsid w:val="0015525C"/>
    <w:rsid w:val="001561BA"/>
    <w:rsid w:val="0015688E"/>
    <w:rsid w:val="001572E7"/>
    <w:rsid w:val="0015772F"/>
    <w:rsid w:val="00160E2F"/>
    <w:rsid w:val="00161428"/>
    <w:rsid w:val="0016151B"/>
    <w:rsid w:val="00161FCF"/>
    <w:rsid w:val="00164820"/>
    <w:rsid w:val="00167032"/>
    <w:rsid w:val="0016784E"/>
    <w:rsid w:val="0017009A"/>
    <w:rsid w:val="0017120E"/>
    <w:rsid w:val="00171B60"/>
    <w:rsid w:val="0017220C"/>
    <w:rsid w:val="0017301C"/>
    <w:rsid w:val="001745EB"/>
    <w:rsid w:val="00176D6C"/>
    <w:rsid w:val="001778EB"/>
    <w:rsid w:val="00182204"/>
    <w:rsid w:val="00183238"/>
    <w:rsid w:val="001879E5"/>
    <w:rsid w:val="00191CBE"/>
    <w:rsid w:val="001933CC"/>
    <w:rsid w:val="00193482"/>
    <w:rsid w:val="00193CF5"/>
    <w:rsid w:val="00194BD9"/>
    <w:rsid w:val="00197257"/>
    <w:rsid w:val="001A0D53"/>
    <w:rsid w:val="001A1261"/>
    <w:rsid w:val="001A2909"/>
    <w:rsid w:val="001A2A74"/>
    <w:rsid w:val="001A2CF6"/>
    <w:rsid w:val="001A34FA"/>
    <w:rsid w:val="001A3E2A"/>
    <w:rsid w:val="001A564C"/>
    <w:rsid w:val="001A69EC"/>
    <w:rsid w:val="001A6ABC"/>
    <w:rsid w:val="001B0EF6"/>
    <w:rsid w:val="001B1FAA"/>
    <w:rsid w:val="001B5A90"/>
    <w:rsid w:val="001B78F0"/>
    <w:rsid w:val="001B7C73"/>
    <w:rsid w:val="001C42EF"/>
    <w:rsid w:val="001C4300"/>
    <w:rsid w:val="001C5B7F"/>
    <w:rsid w:val="001C6852"/>
    <w:rsid w:val="001D0038"/>
    <w:rsid w:val="001D03EC"/>
    <w:rsid w:val="001D0907"/>
    <w:rsid w:val="001D36E7"/>
    <w:rsid w:val="001D5039"/>
    <w:rsid w:val="001D636A"/>
    <w:rsid w:val="001D6D52"/>
    <w:rsid w:val="001E103D"/>
    <w:rsid w:val="001E12D0"/>
    <w:rsid w:val="001E1A87"/>
    <w:rsid w:val="001E1C6C"/>
    <w:rsid w:val="001E1E70"/>
    <w:rsid w:val="001E1F61"/>
    <w:rsid w:val="001E2A2E"/>
    <w:rsid w:val="001E3399"/>
    <w:rsid w:val="001E3CE8"/>
    <w:rsid w:val="001E40A8"/>
    <w:rsid w:val="001E43AC"/>
    <w:rsid w:val="001E5CF5"/>
    <w:rsid w:val="001E6C44"/>
    <w:rsid w:val="001E7666"/>
    <w:rsid w:val="001E7AA9"/>
    <w:rsid w:val="001F09F1"/>
    <w:rsid w:val="001F14C4"/>
    <w:rsid w:val="001F35E0"/>
    <w:rsid w:val="001F57A0"/>
    <w:rsid w:val="001F6801"/>
    <w:rsid w:val="001F7D10"/>
    <w:rsid w:val="001F7DC1"/>
    <w:rsid w:val="00200289"/>
    <w:rsid w:val="00200466"/>
    <w:rsid w:val="002005AA"/>
    <w:rsid w:val="00200F47"/>
    <w:rsid w:val="00201F26"/>
    <w:rsid w:val="002036D0"/>
    <w:rsid w:val="0020464E"/>
    <w:rsid w:val="00207924"/>
    <w:rsid w:val="002115F4"/>
    <w:rsid w:val="00212584"/>
    <w:rsid w:val="00212E7E"/>
    <w:rsid w:val="0021429A"/>
    <w:rsid w:val="00215BC9"/>
    <w:rsid w:val="002172A3"/>
    <w:rsid w:val="00220A8E"/>
    <w:rsid w:val="002228ED"/>
    <w:rsid w:val="00222DBF"/>
    <w:rsid w:val="002236AE"/>
    <w:rsid w:val="002248A4"/>
    <w:rsid w:val="00224FB6"/>
    <w:rsid w:val="00227207"/>
    <w:rsid w:val="002304B5"/>
    <w:rsid w:val="0023405F"/>
    <w:rsid w:val="00235E4D"/>
    <w:rsid w:val="002365D0"/>
    <w:rsid w:val="00236C12"/>
    <w:rsid w:val="00236DF3"/>
    <w:rsid w:val="00236FB6"/>
    <w:rsid w:val="00237533"/>
    <w:rsid w:val="002401DA"/>
    <w:rsid w:val="00240FCE"/>
    <w:rsid w:val="00241755"/>
    <w:rsid w:val="002423A8"/>
    <w:rsid w:val="00243E56"/>
    <w:rsid w:val="002456A0"/>
    <w:rsid w:val="002462D6"/>
    <w:rsid w:val="00246AAE"/>
    <w:rsid w:val="00250120"/>
    <w:rsid w:val="00250A66"/>
    <w:rsid w:val="00251216"/>
    <w:rsid w:val="00251AEB"/>
    <w:rsid w:val="00251E80"/>
    <w:rsid w:val="00252616"/>
    <w:rsid w:val="00252C76"/>
    <w:rsid w:val="00253313"/>
    <w:rsid w:val="0025519E"/>
    <w:rsid w:val="0025661F"/>
    <w:rsid w:val="0025692E"/>
    <w:rsid w:val="00256C00"/>
    <w:rsid w:val="00261295"/>
    <w:rsid w:val="00262994"/>
    <w:rsid w:val="002639A4"/>
    <w:rsid w:val="0026420F"/>
    <w:rsid w:val="00265CA9"/>
    <w:rsid w:val="00266D39"/>
    <w:rsid w:val="0026724B"/>
    <w:rsid w:val="00267A95"/>
    <w:rsid w:val="00267C09"/>
    <w:rsid w:val="002709C1"/>
    <w:rsid w:val="00270C05"/>
    <w:rsid w:val="00271A2A"/>
    <w:rsid w:val="00271B3B"/>
    <w:rsid w:val="00271C0B"/>
    <w:rsid w:val="00272AAB"/>
    <w:rsid w:val="0027401C"/>
    <w:rsid w:val="002758F1"/>
    <w:rsid w:val="00275B03"/>
    <w:rsid w:val="00275EA0"/>
    <w:rsid w:val="00277DBA"/>
    <w:rsid w:val="0028088A"/>
    <w:rsid w:val="00280A86"/>
    <w:rsid w:val="00281C12"/>
    <w:rsid w:val="00286FC2"/>
    <w:rsid w:val="0029049E"/>
    <w:rsid w:val="00290651"/>
    <w:rsid w:val="002914C6"/>
    <w:rsid w:val="002925D5"/>
    <w:rsid w:val="00293103"/>
    <w:rsid w:val="00293198"/>
    <w:rsid w:val="00294DD5"/>
    <w:rsid w:val="00297723"/>
    <w:rsid w:val="00297D45"/>
    <w:rsid w:val="002A13CF"/>
    <w:rsid w:val="002A1CF4"/>
    <w:rsid w:val="002A2EED"/>
    <w:rsid w:val="002A336C"/>
    <w:rsid w:val="002A3B14"/>
    <w:rsid w:val="002A4546"/>
    <w:rsid w:val="002A467C"/>
    <w:rsid w:val="002A52F0"/>
    <w:rsid w:val="002A5675"/>
    <w:rsid w:val="002A623C"/>
    <w:rsid w:val="002A63A9"/>
    <w:rsid w:val="002A7175"/>
    <w:rsid w:val="002A7A97"/>
    <w:rsid w:val="002B0D24"/>
    <w:rsid w:val="002B3359"/>
    <w:rsid w:val="002B373B"/>
    <w:rsid w:val="002B4BF2"/>
    <w:rsid w:val="002B6635"/>
    <w:rsid w:val="002B7901"/>
    <w:rsid w:val="002C24EA"/>
    <w:rsid w:val="002C3552"/>
    <w:rsid w:val="002C38CE"/>
    <w:rsid w:val="002C5688"/>
    <w:rsid w:val="002C78EC"/>
    <w:rsid w:val="002D13F3"/>
    <w:rsid w:val="002D22D3"/>
    <w:rsid w:val="002D23DD"/>
    <w:rsid w:val="002D300C"/>
    <w:rsid w:val="002D3156"/>
    <w:rsid w:val="002D33D5"/>
    <w:rsid w:val="002D3F17"/>
    <w:rsid w:val="002D561C"/>
    <w:rsid w:val="002E1003"/>
    <w:rsid w:val="002E1891"/>
    <w:rsid w:val="002E1A2E"/>
    <w:rsid w:val="002E1A93"/>
    <w:rsid w:val="002E22DD"/>
    <w:rsid w:val="002E26D3"/>
    <w:rsid w:val="002E284B"/>
    <w:rsid w:val="002E2C94"/>
    <w:rsid w:val="002E63EB"/>
    <w:rsid w:val="002E6C26"/>
    <w:rsid w:val="002E76B2"/>
    <w:rsid w:val="002F0134"/>
    <w:rsid w:val="002F037F"/>
    <w:rsid w:val="002F163C"/>
    <w:rsid w:val="002F1655"/>
    <w:rsid w:val="002F1EC3"/>
    <w:rsid w:val="002F22B9"/>
    <w:rsid w:val="002F3025"/>
    <w:rsid w:val="002F4960"/>
    <w:rsid w:val="002F5ADF"/>
    <w:rsid w:val="002F5AFA"/>
    <w:rsid w:val="002F7BEE"/>
    <w:rsid w:val="002F7D5C"/>
    <w:rsid w:val="002F7F55"/>
    <w:rsid w:val="003000B5"/>
    <w:rsid w:val="003004CD"/>
    <w:rsid w:val="00300B83"/>
    <w:rsid w:val="00300C45"/>
    <w:rsid w:val="00303A4C"/>
    <w:rsid w:val="003049F3"/>
    <w:rsid w:val="00304A38"/>
    <w:rsid w:val="003053C5"/>
    <w:rsid w:val="00305E61"/>
    <w:rsid w:val="00305EC4"/>
    <w:rsid w:val="00306E0F"/>
    <w:rsid w:val="003107A8"/>
    <w:rsid w:val="00311BDC"/>
    <w:rsid w:val="00311DF8"/>
    <w:rsid w:val="0031274E"/>
    <w:rsid w:val="00312B84"/>
    <w:rsid w:val="00312C54"/>
    <w:rsid w:val="00312FEB"/>
    <w:rsid w:val="003138E5"/>
    <w:rsid w:val="00317789"/>
    <w:rsid w:val="003179C6"/>
    <w:rsid w:val="003228A4"/>
    <w:rsid w:val="00322DAB"/>
    <w:rsid w:val="00324572"/>
    <w:rsid w:val="003246CD"/>
    <w:rsid w:val="00325B49"/>
    <w:rsid w:val="00325D6B"/>
    <w:rsid w:val="00326791"/>
    <w:rsid w:val="00326823"/>
    <w:rsid w:val="003303B6"/>
    <w:rsid w:val="00330A58"/>
    <w:rsid w:val="00331C24"/>
    <w:rsid w:val="00332734"/>
    <w:rsid w:val="00332A30"/>
    <w:rsid w:val="00333A4C"/>
    <w:rsid w:val="003346CA"/>
    <w:rsid w:val="00334BA4"/>
    <w:rsid w:val="00335791"/>
    <w:rsid w:val="003361EE"/>
    <w:rsid w:val="00336F1E"/>
    <w:rsid w:val="003412BD"/>
    <w:rsid w:val="003415D6"/>
    <w:rsid w:val="0034178D"/>
    <w:rsid w:val="00342860"/>
    <w:rsid w:val="00344969"/>
    <w:rsid w:val="0034546F"/>
    <w:rsid w:val="00347296"/>
    <w:rsid w:val="0034761A"/>
    <w:rsid w:val="0034780F"/>
    <w:rsid w:val="0035052B"/>
    <w:rsid w:val="0035155E"/>
    <w:rsid w:val="00351C1E"/>
    <w:rsid w:val="00351D3C"/>
    <w:rsid w:val="003527AB"/>
    <w:rsid w:val="00352BE3"/>
    <w:rsid w:val="00353043"/>
    <w:rsid w:val="00355E7B"/>
    <w:rsid w:val="0035676D"/>
    <w:rsid w:val="003579E2"/>
    <w:rsid w:val="00361F72"/>
    <w:rsid w:val="00363D82"/>
    <w:rsid w:val="00364AAA"/>
    <w:rsid w:val="003654D7"/>
    <w:rsid w:val="00370E97"/>
    <w:rsid w:val="003714F5"/>
    <w:rsid w:val="00372B0F"/>
    <w:rsid w:val="00372CDE"/>
    <w:rsid w:val="00373A32"/>
    <w:rsid w:val="00375275"/>
    <w:rsid w:val="003754F4"/>
    <w:rsid w:val="003761B6"/>
    <w:rsid w:val="00377117"/>
    <w:rsid w:val="00380272"/>
    <w:rsid w:val="00380CC0"/>
    <w:rsid w:val="00382CEC"/>
    <w:rsid w:val="00382FCD"/>
    <w:rsid w:val="00383F84"/>
    <w:rsid w:val="0038476C"/>
    <w:rsid w:val="0038509D"/>
    <w:rsid w:val="00386493"/>
    <w:rsid w:val="0038733B"/>
    <w:rsid w:val="0038740F"/>
    <w:rsid w:val="00387B35"/>
    <w:rsid w:val="0039156C"/>
    <w:rsid w:val="0039206C"/>
    <w:rsid w:val="00392EDD"/>
    <w:rsid w:val="00394FC1"/>
    <w:rsid w:val="003954E6"/>
    <w:rsid w:val="00395B43"/>
    <w:rsid w:val="00397B4E"/>
    <w:rsid w:val="003A0825"/>
    <w:rsid w:val="003A13E8"/>
    <w:rsid w:val="003A2C8A"/>
    <w:rsid w:val="003A3941"/>
    <w:rsid w:val="003A4680"/>
    <w:rsid w:val="003A7049"/>
    <w:rsid w:val="003A7232"/>
    <w:rsid w:val="003B39E4"/>
    <w:rsid w:val="003B52DD"/>
    <w:rsid w:val="003B5852"/>
    <w:rsid w:val="003B5AE5"/>
    <w:rsid w:val="003B652D"/>
    <w:rsid w:val="003B6922"/>
    <w:rsid w:val="003C0BCA"/>
    <w:rsid w:val="003C1CAF"/>
    <w:rsid w:val="003C27E2"/>
    <w:rsid w:val="003C4A55"/>
    <w:rsid w:val="003C5364"/>
    <w:rsid w:val="003C544C"/>
    <w:rsid w:val="003D0AE4"/>
    <w:rsid w:val="003D1B16"/>
    <w:rsid w:val="003D28DD"/>
    <w:rsid w:val="003D29CB"/>
    <w:rsid w:val="003D3D0B"/>
    <w:rsid w:val="003D4D78"/>
    <w:rsid w:val="003D5595"/>
    <w:rsid w:val="003D5ED4"/>
    <w:rsid w:val="003D65E1"/>
    <w:rsid w:val="003D7183"/>
    <w:rsid w:val="003D7535"/>
    <w:rsid w:val="003E0F1C"/>
    <w:rsid w:val="003E110C"/>
    <w:rsid w:val="003E2191"/>
    <w:rsid w:val="003E26CD"/>
    <w:rsid w:val="003E37C2"/>
    <w:rsid w:val="003E3A36"/>
    <w:rsid w:val="003E43A0"/>
    <w:rsid w:val="003E4FC0"/>
    <w:rsid w:val="003E5DA6"/>
    <w:rsid w:val="003E63EB"/>
    <w:rsid w:val="003E64F5"/>
    <w:rsid w:val="003E6A6C"/>
    <w:rsid w:val="003E7B33"/>
    <w:rsid w:val="003E7DA4"/>
    <w:rsid w:val="003F0362"/>
    <w:rsid w:val="003F0B6B"/>
    <w:rsid w:val="003F18F7"/>
    <w:rsid w:val="003F2601"/>
    <w:rsid w:val="003F5D92"/>
    <w:rsid w:val="003F6630"/>
    <w:rsid w:val="003F6D0B"/>
    <w:rsid w:val="004046D6"/>
    <w:rsid w:val="004047C4"/>
    <w:rsid w:val="00405A3E"/>
    <w:rsid w:val="00405B19"/>
    <w:rsid w:val="00405CCF"/>
    <w:rsid w:val="0040675F"/>
    <w:rsid w:val="00406BD2"/>
    <w:rsid w:val="00406F40"/>
    <w:rsid w:val="00407E0A"/>
    <w:rsid w:val="004115DF"/>
    <w:rsid w:val="0041192D"/>
    <w:rsid w:val="00411BE7"/>
    <w:rsid w:val="00413254"/>
    <w:rsid w:val="00413CEE"/>
    <w:rsid w:val="004149FD"/>
    <w:rsid w:val="00414D46"/>
    <w:rsid w:val="00417110"/>
    <w:rsid w:val="00417697"/>
    <w:rsid w:val="004177BB"/>
    <w:rsid w:val="00417864"/>
    <w:rsid w:val="00420634"/>
    <w:rsid w:val="004226B3"/>
    <w:rsid w:val="00425DCA"/>
    <w:rsid w:val="00426856"/>
    <w:rsid w:val="00426955"/>
    <w:rsid w:val="00430DD9"/>
    <w:rsid w:val="00430EF8"/>
    <w:rsid w:val="004343AA"/>
    <w:rsid w:val="0043562B"/>
    <w:rsid w:val="00436266"/>
    <w:rsid w:val="00436797"/>
    <w:rsid w:val="00440B34"/>
    <w:rsid w:val="0044112C"/>
    <w:rsid w:val="00443AA5"/>
    <w:rsid w:val="00444001"/>
    <w:rsid w:val="00446F4F"/>
    <w:rsid w:val="00451542"/>
    <w:rsid w:val="00452DA2"/>
    <w:rsid w:val="00455DCE"/>
    <w:rsid w:val="00457C7C"/>
    <w:rsid w:val="00460D81"/>
    <w:rsid w:val="0046156B"/>
    <w:rsid w:val="004626B0"/>
    <w:rsid w:val="004629CB"/>
    <w:rsid w:val="00463A83"/>
    <w:rsid w:val="0046652B"/>
    <w:rsid w:val="0046679C"/>
    <w:rsid w:val="00466D9C"/>
    <w:rsid w:val="00467777"/>
    <w:rsid w:val="004678AF"/>
    <w:rsid w:val="004707BB"/>
    <w:rsid w:val="004715AB"/>
    <w:rsid w:val="004729DD"/>
    <w:rsid w:val="00473040"/>
    <w:rsid w:val="00474605"/>
    <w:rsid w:val="00474CE3"/>
    <w:rsid w:val="00476DDE"/>
    <w:rsid w:val="004770CF"/>
    <w:rsid w:val="00480141"/>
    <w:rsid w:val="00480454"/>
    <w:rsid w:val="004814FB"/>
    <w:rsid w:val="00483D6D"/>
    <w:rsid w:val="00483DCF"/>
    <w:rsid w:val="004840AB"/>
    <w:rsid w:val="004840CE"/>
    <w:rsid w:val="00484C1C"/>
    <w:rsid w:val="0048792E"/>
    <w:rsid w:val="004906C7"/>
    <w:rsid w:val="00490E89"/>
    <w:rsid w:val="00491362"/>
    <w:rsid w:val="00491C32"/>
    <w:rsid w:val="0049253C"/>
    <w:rsid w:val="00492B4C"/>
    <w:rsid w:val="00493939"/>
    <w:rsid w:val="00493C17"/>
    <w:rsid w:val="00493D99"/>
    <w:rsid w:val="00494ACE"/>
    <w:rsid w:val="0049500A"/>
    <w:rsid w:val="0049687E"/>
    <w:rsid w:val="004A01CA"/>
    <w:rsid w:val="004A3FB4"/>
    <w:rsid w:val="004A4F86"/>
    <w:rsid w:val="004A6021"/>
    <w:rsid w:val="004A6792"/>
    <w:rsid w:val="004A6DFF"/>
    <w:rsid w:val="004B004E"/>
    <w:rsid w:val="004B0387"/>
    <w:rsid w:val="004B17D3"/>
    <w:rsid w:val="004B27FB"/>
    <w:rsid w:val="004B2ACE"/>
    <w:rsid w:val="004B4A2A"/>
    <w:rsid w:val="004B5978"/>
    <w:rsid w:val="004B5BC2"/>
    <w:rsid w:val="004B706E"/>
    <w:rsid w:val="004C01AF"/>
    <w:rsid w:val="004C0881"/>
    <w:rsid w:val="004C1156"/>
    <w:rsid w:val="004C1B39"/>
    <w:rsid w:val="004C220D"/>
    <w:rsid w:val="004C281F"/>
    <w:rsid w:val="004C3200"/>
    <w:rsid w:val="004C678D"/>
    <w:rsid w:val="004C6827"/>
    <w:rsid w:val="004C6EB3"/>
    <w:rsid w:val="004C70F6"/>
    <w:rsid w:val="004C7F0D"/>
    <w:rsid w:val="004D0940"/>
    <w:rsid w:val="004D0A58"/>
    <w:rsid w:val="004D464B"/>
    <w:rsid w:val="004D4C6B"/>
    <w:rsid w:val="004D5BBA"/>
    <w:rsid w:val="004D6364"/>
    <w:rsid w:val="004D7307"/>
    <w:rsid w:val="004D788F"/>
    <w:rsid w:val="004D7FD8"/>
    <w:rsid w:val="004E0C28"/>
    <w:rsid w:val="004E1812"/>
    <w:rsid w:val="004F174B"/>
    <w:rsid w:val="004F1A5B"/>
    <w:rsid w:val="004F2867"/>
    <w:rsid w:val="004F37B9"/>
    <w:rsid w:val="004F4B2E"/>
    <w:rsid w:val="004F542C"/>
    <w:rsid w:val="004F5C37"/>
    <w:rsid w:val="004F61C6"/>
    <w:rsid w:val="005022EE"/>
    <w:rsid w:val="00503186"/>
    <w:rsid w:val="005033D0"/>
    <w:rsid w:val="005042AF"/>
    <w:rsid w:val="005050A2"/>
    <w:rsid w:val="005067D4"/>
    <w:rsid w:val="00506C03"/>
    <w:rsid w:val="00512270"/>
    <w:rsid w:val="005123B3"/>
    <w:rsid w:val="0051438B"/>
    <w:rsid w:val="00514525"/>
    <w:rsid w:val="005162D9"/>
    <w:rsid w:val="005167C9"/>
    <w:rsid w:val="00516FE9"/>
    <w:rsid w:val="005173FC"/>
    <w:rsid w:val="00520827"/>
    <w:rsid w:val="00521E92"/>
    <w:rsid w:val="00523A5C"/>
    <w:rsid w:val="0052400F"/>
    <w:rsid w:val="0052466A"/>
    <w:rsid w:val="00525160"/>
    <w:rsid w:val="005273C9"/>
    <w:rsid w:val="005321DE"/>
    <w:rsid w:val="005322CF"/>
    <w:rsid w:val="00532798"/>
    <w:rsid w:val="0053543C"/>
    <w:rsid w:val="00535A08"/>
    <w:rsid w:val="0053658B"/>
    <w:rsid w:val="00537E47"/>
    <w:rsid w:val="0054007C"/>
    <w:rsid w:val="0054089D"/>
    <w:rsid w:val="00542950"/>
    <w:rsid w:val="0054360C"/>
    <w:rsid w:val="00543982"/>
    <w:rsid w:val="00544E3C"/>
    <w:rsid w:val="00545256"/>
    <w:rsid w:val="00545E28"/>
    <w:rsid w:val="00546008"/>
    <w:rsid w:val="00546700"/>
    <w:rsid w:val="00546AE2"/>
    <w:rsid w:val="005505FD"/>
    <w:rsid w:val="005506DC"/>
    <w:rsid w:val="00552B29"/>
    <w:rsid w:val="00553B5D"/>
    <w:rsid w:val="00554251"/>
    <w:rsid w:val="005544AF"/>
    <w:rsid w:val="0055602F"/>
    <w:rsid w:val="0056047C"/>
    <w:rsid w:val="005607CD"/>
    <w:rsid w:val="00561C68"/>
    <w:rsid w:val="00562CD0"/>
    <w:rsid w:val="005657E9"/>
    <w:rsid w:val="00566A14"/>
    <w:rsid w:val="00567FC2"/>
    <w:rsid w:val="00573538"/>
    <w:rsid w:val="00573963"/>
    <w:rsid w:val="00575650"/>
    <w:rsid w:val="00580541"/>
    <w:rsid w:val="00580A3D"/>
    <w:rsid w:val="00580CE1"/>
    <w:rsid w:val="005810EC"/>
    <w:rsid w:val="00582A14"/>
    <w:rsid w:val="00583687"/>
    <w:rsid w:val="00586CBD"/>
    <w:rsid w:val="00586E11"/>
    <w:rsid w:val="00591A09"/>
    <w:rsid w:val="00592654"/>
    <w:rsid w:val="00593783"/>
    <w:rsid w:val="00594513"/>
    <w:rsid w:val="00595254"/>
    <w:rsid w:val="005976C4"/>
    <w:rsid w:val="005A0344"/>
    <w:rsid w:val="005A0C52"/>
    <w:rsid w:val="005A3283"/>
    <w:rsid w:val="005A3C0D"/>
    <w:rsid w:val="005A3D9A"/>
    <w:rsid w:val="005A4D3B"/>
    <w:rsid w:val="005A57EE"/>
    <w:rsid w:val="005A60F4"/>
    <w:rsid w:val="005A65D5"/>
    <w:rsid w:val="005A6B72"/>
    <w:rsid w:val="005A6EE1"/>
    <w:rsid w:val="005B0B58"/>
    <w:rsid w:val="005B2233"/>
    <w:rsid w:val="005B2DC0"/>
    <w:rsid w:val="005B5851"/>
    <w:rsid w:val="005B6995"/>
    <w:rsid w:val="005B70A3"/>
    <w:rsid w:val="005C2DBB"/>
    <w:rsid w:val="005C4243"/>
    <w:rsid w:val="005C6515"/>
    <w:rsid w:val="005C7B16"/>
    <w:rsid w:val="005C7D56"/>
    <w:rsid w:val="005D3650"/>
    <w:rsid w:val="005D3B9C"/>
    <w:rsid w:val="005D46A9"/>
    <w:rsid w:val="005D48B1"/>
    <w:rsid w:val="005D710B"/>
    <w:rsid w:val="005E10A2"/>
    <w:rsid w:val="005E1B68"/>
    <w:rsid w:val="005E1C38"/>
    <w:rsid w:val="005E226A"/>
    <w:rsid w:val="005E56E0"/>
    <w:rsid w:val="005E5E24"/>
    <w:rsid w:val="005E6259"/>
    <w:rsid w:val="005F0835"/>
    <w:rsid w:val="005F3BD3"/>
    <w:rsid w:val="005F4277"/>
    <w:rsid w:val="005F446E"/>
    <w:rsid w:val="005F57B5"/>
    <w:rsid w:val="005F5B32"/>
    <w:rsid w:val="005F69B7"/>
    <w:rsid w:val="005F6D0D"/>
    <w:rsid w:val="00600ACA"/>
    <w:rsid w:val="00601019"/>
    <w:rsid w:val="006011F3"/>
    <w:rsid w:val="006019C2"/>
    <w:rsid w:val="0060208B"/>
    <w:rsid w:val="006030AB"/>
    <w:rsid w:val="0060332C"/>
    <w:rsid w:val="00603761"/>
    <w:rsid w:val="0060561F"/>
    <w:rsid w:val="00605A8F"/>
    <w:rsid w:val="00605CFC"/>
    <w:rsid w:val="00606642"/>
    <w:rsid w:val="00606B3C"/>
    <w:rsid w:val="00610968"/>
    <w:rsid w:val="00610ADB"/>
    <w:rsid w:val="0061137E"/>
    <w:rsid w:val="0061211E"/>
    <w:rsid w:val="0061592F"/>
    <w:rsid w:val="00615E93"/>
    <w:rsid w:val="00616D31"/>
    <w:rsid w:val="006171A5"/>
    <w:rsid w:val="00620107"/>
    <w:rsid w:val="00620553"/>
    <w:rsid w:val="006207E0"/>
    <w:rsid w:val="006219D8"/>
    <w:rsid w:val="0062207A"/>
    <w:rsid w:val="00622D6F"/>
    <w:rsid w:val="00623C83"/>
    <w:rsid w:val="00623DD8"/>
    <w:rsid w:val="0062531A"/>
    <w:rsid w:val="006253B3"/>
    <w:rsid w:val="00626110"/>
    <w:rsid w:val="00626925"/>
    <w:rsid w:val="00626C24"/>
    <w:rsid w:val="006309C6"/>
    <w:rsid w:val="00631580"/>
    <w:rsid w:val="00632379"/>
    <w:rsid w:val="006332C2"/>
    <w:rsid w:val="00634A9A"/>
    <w:rsid w:val="00635AF9"/>
    <w:rsid w:val="006376ED"/>
    <w:rsid w:val="00637D98"/>
    <w:rsid w:val="0064294A"/>
    <w:rsid w:val="00642FD1"/>
    <w:rsid w:val="00643515"/>
    <w:rsid w:val="00644B1D"/>
    <w:rsid w:val="00646D66"/>
    <w:rsid w:val="00647653"/>
    <w:rsid w:val="006478A9"/>
    <w:rsid w:val="00647F2F"/>
    <w:rsid w:val="00651291"/>
    <w:rsid w:val="0065525B"/>
    <w:rsid w:val="00656C69"/>
    <w:rsid w:val="00661F69"/>
    <w:rsid w:val="00663B64"/>
    <w:rsid w:val="006641E2"/>
    <w:rsid w:val="006651C5"/>
    <w:rsid w:val="00670321"/>
    <w:rsid w:val="00670B70"/>
    <w:rsid w:val="00671F2D"/>
    <w:rsid w:val="00672042"/>
    <w:rsid w:val="00672B76"/>
    <w:rsid w:val="00676AB3"/>
    <w:rsid w:val="0067741C"/>
    <w:rsid w:val="00680A50"/>
    <w:rsid w:val="00680D37"/>
    <w:rsid w:val="0068496E"/>
    <w:rsid w:val="00685E77"/>
    <w:rsid w:val="00686EAE"/>
    <w:rsid w:val="006877AD"/>
    <w:rsid w:val="00687E22"/>
    <w:rsid w:val="00687E90"/>
    <w:rsid w:val="00691109"/>
    <w:rsid w:val="0069194C"/>
    <w:rsid w:val="00692339"/>
    <w:rsid w:val="006932D3"/>
    <w:rsid w:val="00694339"/>
    <w:rsid w:val="0069485C"/>
    <w:rsid w:val="006962EC"/>
    <w:rsid w:val="00697AF8"/>
    <w:rsid w:val="00697F66"/>
    <w:rsid w:val="006A00FD"/>
    <w:rsid w:val="006A078B"/>
    <w:rsid w:val="006A0E98"/>
    <w:rsid w:val="006A1EBB"/>
    <w:rsid w:val="006A1F97"/>
    <w:rsid w:val="006A5316"/>
    <w:rsid w:val="006A5673"/>
    <w:rsid w:val="006A6422"/>
    <w:rsid w:val="006A65D1"/>
    <w:rsid w:val="006A6DF0"/>
    <w:rsid w:val="006A7A11"/>
    <w:rsid w:val="006A7A90"/>
    <w:rsid w:val="006B1FA0"/>
    <w:rsid w:val="006B227D"/>
    <w:rsid w:val="006B3516"/>
    <w:rsid w:val="006B3751"/>
    <w:rsid w:val="006B3C4A"/>
    <w:rsid w:val="006B41E0"/>
    <w:rsid w:val="006B47CD"/>
    <w:rsid w:val="006B6C44"/>
    <w:rsid w:val="006B706C"/>
    <w:rsid w:val="006C077C"/>
    <w:rsid w:val="006C178A"/>
    <w:rsid w:val="006C189A"/>
    <w:rsid w:val="006C2802"/>
    <w:rsid w:val="006C2FD8"/>
    <w:rsid w:val="006C3F24"/>
    <w:rsid w:val="006C6A02"/>
    <w:rsid w:val="006D09E7"/>
    <w:rsid w:val="006D198D"/>
    <w:rsid w:val="006D20D8"/>
    <w:rsid w:val="006D769C"/>
    <w:rsid w:val="006D76F6"/>
    <w:rsid w:val="006E151C"/>
    <w:rsid w:val="006E203A"/>
    <w:rsid w:val="006E23FF"/>
    <w:rsid w:val="006E4983"/>
    <w:rsid w:val="006E4998"/>
    <w:rsid w:val="006E4A52"/>
    <w:rsid w:val="006E4D6D"/>
    <w:rsid w:val="006E718B"/>
    <w:rsid w:val="006E7DF3"/>
    <w:rsid w:val="006F1D4D"/>
    <w:rsid w:val="006F1F94"/>
    <w:rsid w:val="006F4E0F"/>
    <w:rsid w:val="006F55E5"/>
    <w:rsid w:val="006F64FA"/>
    <w:rsid w:val="006F70FE"/>
    <w:rsid w:val="006F72BF"/>
    <w:rsid w:val="00700011"/>
    <w:rsid w:val="00701295"/>
    <w:rsid w:val="00702B3C"/>
    <w:rsid w:val="00703F7C"/>
    <w:rsid w:val="00704A05"/>
    <w:rsid w:val="00705581"/>
    <w:rsid w:val="00705EBC"/>
    <w:rsid w:val="0070632B"/>
    <w:rsid w:val="007107F5"/>
    <w:rsid w:val="007108A7"/>
    <w:rsid w:val="00711AAE"/>
    <w:rsid w:val="00713386"/>
    <w:rsid w:val="007152AC"/>
    <w:rsid w:val="00716AB4"/>
    <w:rsid w:val="00716F88"/>
    <w:rsid w:val="007171C2"/>
    <w:rsid w:val="00717EBF"/>
    <w:rsid w:val="00720135"/>
    <w:rsid w:val="00721508"/>
    <w:rsid w:val="007218B1"/>
    <w:rsid w:val="00723677"/>
    <w:rsid w:val="007250BE"/>
    <w:rsid w:val="007255D9"/>
    <w:rsid w:val="0072644C"/>
    <w:rsid w:val="00726FD6"/>
    <w:rsid w:val="00727C89"/>
    <w:rsid w:val="00730D30"/>
    <w:rsid w:val="0073293E"/>
    <w:rsid w:val="00732D1E"/>
    <w:rsid w:val="007331B3"/>
    <w:rsid w:val="00735007"/>
    <w:rsid w:val="00736764"/>
    <w:rsid w:val="00737B45"/>
    <w:rsid w:val="00737DA3"/>
    <w:rsid w:val="007403E2"/>
    <w:rsid w:val="0074099F"/>
    <w:rsid w:val="00740E4F"/>
    <w:rsid w:val="00741459"/>
    <w:rsid w:val="0074175B"/>
    <w:rsid w:val="007419D7"/>
    <w:rsid w:val="00741B1D"/>
    <w:rsid w:val="007436C3"/>
    <w:rsid w:val="00743B43"/>
    <w:rsid w:val="0074432B"/>
    <w:rsid w:val="00744BF9"/>
    <w:rsid w:val="0074537B"/>
    <w:rsid w:val="007454F2"/>
    <w:rsid w:val="0074781F"/>
    <w:rsid w:val="00747ED8"/>
    <w:rsid w:val="00750F5E"/>
    <w:rsid w:val="00751223"/>
    <w:rsid w:val="00751395"/>
    <w:rsid w:val="00753234"/>
    <w:rsid w:val="00753AD6"/>
    <w:rsid w:val="007549E8"/>
    <w:rsid w:val="00754B0F"/>
    <w:rsid w:val="007559F1"/>
    <w:rsid w:val="00756563"/>
    <w:rsid w:val="007569C4"/>
    <w:rsid w:val="00756D75"/>
    <w:rsid w:val="00757430"/>
    <w:rsid w:val="0075787A"/>
    <w:rsid w:val="00757881"/>
    <w:rsid w:val="007602B8"/>
    <w:rsid w:val="007603C1"/>
    <w:rsid w:val="00761197"/>
    <w:rsid w:val="007614BA"/>
    <w:rsid w:val="0076236B"/>
    <w:rsid w:val="00763159"/>
    <w:rsid w:val="00765A59"/>
    <w:rsid w:val="00767F72"/>
    <w:rsid w:val="00770B73"/>
    <w:rsid w:val="00770BBF"/>
    <w:rsid w:val="0077410A"/>
    <w:rsid w:val="007743B5"/>
    <w:rsid w:val="00775C85"/>
    <w:rsid w:val="007778BF"/>
    <w:rsid w:val="00777AC9"/>
    <w:rsid w:val="00777FAF"/>
    <w:rsid w:val="0078011E"/>
    <w:rsid w:val="00780300"/>
    <w:rsid w:val="00780BAF"/>
    <w:rsid w:val="00782357"/>
    <w:rsid w:val="00784944"/>
    <w:rsid w:val="007865B5"/>
    <w:rsid w:val="007871C5"/>
    <w:rsid w:val="00791C71"/>
    <w:rsid w:val="00791EDA"/>
    <w:rsid w:val="0079438E"/>
    <w:rsid w:val="00794DB7"/>
    <w:rsid w:val="007951C5"/>
    <w:rsid w:val="007953E6"/>
    <w:rsid w:val="0079567B"/>
    <w:rsid w:val="007966B5"/>
    <w:rsid w:val="00796C50"/>
    <w:rsid w:val="007A05D3"/>
    <w:rsid w:val="007A07F2"/>
    <w:rsid w:val="007A20A1"/>
    <w:rsid w:val="007A20C9"/>
    <w:rsid w:val="007A225C"/>
    <w:rsid w:val="007A2AA4"/>
    <w:rsid w:val="007A2E7E"/>
    <w:rsid w:val="007A3572"/>
    <w:rsid w:val="007A3BB4"/>
    <w:rsid w:val="007A3F7F"/>
    <w:rsid w:val="007A433B"/>
    <w:rsid w:val="007A469E"/>
    <w:rsid w:val="007A63DE"/>
    <w:rsid w:val="007A7DB6"/>
    <w:rsid w:val="007B2033"/>
    <w:rsid w:val="007B34AE"/>
    <w:rsid w:val="007B4B45"/>
    <w:rsid w:val="007B590C"/>
    <w:rsid w:val="007B5A5B"/>
    <w:rsid w:val="007B66CB"/>
    <w:rsid w:val="007B72A9"/>
    <w:rsid w:val="007C0825"/>
    <w:rsid w:val="007C2461"/>
    <w:rsid w:val="007C2D12"/>
    <w:rsid w:val="007C3723"/>
    <w:rsid w:val="007C525B"/>
    <w:rsid w:val="007C59DF"/>
    <w:rsid w:val="007C6A02"/>
    <w:rsid w:val="007C7B81"/>
    <w:rsid w:val="007D01D5"/>
    <w:rsid w:val="007D0A4E"/>
    <w:rsid w:val="007D33AC"/>
    <w:rsid w:val="007D50F3"/>
    <w:rsid w:val="007D619D"/>
    <w:rsid w:val="007D7C67"/>
    <w:rsid w:val="007D7CD8"/>
    <w:rsid w:val="007E3AAC"/>
    <w:rsid w:val="007E4929"/>
    <w:rsid w:val="007E4C22"/>
    <w:rsid w:val="007E5C4F"/>
    <w:rsid w:val="007E64F8"/>
    <w:rsid w:val="007E720C"/>
    <w:rsid w:val="007F266A"/>
    <w:rsid w:val="007F3113"/>
    <w:rsid w:val="007F37FF"/>
    <w:rsid w:val="007F4173"/>
    <w:rsid w:val="007F4A25"/>
    <w:rsid w:val="007F567B"/>
    <w:rsid w:val="007F69B0"/>
    <w:rsid w:val="007F7B78"/>
    <w:rsid w:val="007F7C40"/>
    <w:rsid w:val="007F7CBE"/>
    <w:rsid w:val="00801B7F"/>
    <w:rsid w:val="00802779"/>
    <w:rsid w:val="00802DB9"/>
    <w:rsid w:val="0080325D"/>
    <w:rsid w:val="00803A2A"/>
    <w:rsid w:val="00803E75"/>
    <w:rsid w:val="00804D71"/>
    <w:rsid w:val="00805550"/>
    <w:rsid w:val="00805973"/>
    <w:rsid w:val="0080611F"/>
    <w:rsid w:val="00806DD8"/>
    <w:rsid w:val="00812403"/>
    <w:rsid w:val="008127AA"/>
    <w:rsid w:val="008140AC"/>
    <w:rsid w:val="00814972"/>
    <w:rsid w:val="008149AC"/>
    <w:rsid w:val="008155F5"/>
    <w:rsid w:val="008218A9"/>
    <w:rsid w:val="00821A8E"/>
    <w:rsid w:val="00822CA4"/>
    <w:rsid w:val="00823B60"/>
    <w:rsid w:val="008245FB"/>
    <w:rsid w:val="0082553A"/>
    <w:rsid w:val="00825677"/>
    <w:rsid w:val="00825708"/>
    <w:rsid w:val="00825966"/>
    <w:rsid w:val="00827803"/>
    <w:rsid w:val="008303B4"/>
    <w:rsid w:val="008307E6"/>
    <w:rsid w:val="00831EA4"/>
    <w:rsid w:val="00833B52"/>
    <w:rsid w:val="00833C81"/>
    <w:rsid w:val="00833EAD"/>
    <w:rsid w:val="008344DB"/>
    <w:rsid w:val="008361FB"/>
    <w:rsid w:val="008374D3"/>
    <w:rsid w:val="00840C46"/>
    <w:rsid w:val="00840C76"/>
    <w:rsid w:val="00840CA7"/>
    <w:rsid w:val="00841328"/>
    <w:rsid w:val="00841AE0"/>
    <w:rsid w:val="00841FC3"/>
    <w:rsid w:val="0084200A"/>
    <w:rsid w:val="008422FD"/>
    <w:rsid w:val="00843331"/>
    <w:rsid w:val="00852A77"/>
    <w:rsid w:val="00853D02"/>
    <w:rsid w:val="00853EC1"/>
    <w:rsid w:val="008557FB"/>
    <w:rsid w:val="008570B9"/>
    <w:rsid w:val="00857BE1"/>
    <w:rsid w:val="00857E78"/>
    <w:rsid w:val="008602F4"/>
    <w:rsid w:val="0086120A"/>
    <w:rsid w:val="0086277D"/>
    <w:rsid w:val="008633B9"/>
    <w:rsid w:val="0086468D"/>
    <w:rsid w:val="00867CB5"/>
    <w:rsid w:val="00870E91"/>
    <w:rsid w:val="0087165F"/>
    <w:rsid w:val="00872085"/>
    <w:rsid w:val="00873163"/>
    <w:rsid w:val="00873467"/>
    <w:rsid w:val="008734A9"/>
    <w:rsid w:val="00873CAA"/>
    <w:rsid w:val="00874C9C"/>
    <w:rsid w:val="00874FB5"/>
    <w:rsid w:val="00876C9F"/>
    <w:rsid w:val="00876D42"/>
    <w:rsid w:val="00876EBB"/>
    <w:rsid w:val="008828B0"/>
    <w:rsid w:val="00882E3E"/>
    <w:rsid w:val="00886C7F"/>
    <w:rsid w:val="008873F1"/>
    <w:rsid w:val="008910BE"/>
    <w:rsid w:val="00891E58"/>
    <w:rsid w:val="00892491"/>
    <w:rsid w:val="008931A5"/>
    <w:rsid w:val="0089364D"/>
    <w:rsid w:val="00894DCB"/>
    <w:rsid w:val="0089504D"/>
    <w:rsid w:val="008956FD"/>
    <w:rsid w:val="00895CC6"/>
    <w:rsid w:val="00895EFB"/>
    <w:rsid w:val="008969DC"/>
    <w:rsid w:val="00897772"/>
    <w:rsid w:val="008A197E"/>
    <w:rsid w:val="008A213C"/>
    <w:rsid w:val="008A2501"/>
    <w:rsid w:val="008A313C"/>
    <w:rsid w:val="008A3283"/>
    <w:rsid w:val="008A3C04"/>
    <w:rsid w:val="008A5D85"/>
    <w:rsid w:val="008A60FD"/>
    <w:rsid w:val="008A6596"/>
    <w:rsid w:val="008A6E9B"/>
    <w:rsid w:val="008B044E"/>
    <w:rsid w:val="008B045F"/>
    <w:rsid w:val="008B06BD"/>
    <w:rsid w:val="008B43FD"/>
    <w:rsid w:val="008B5A9C"/>
    <w:rsid w:val="008B6420"/>
    <w:rsid w:val="008B64F2"/>
    <w:rsid w:val="008B68D2"/>
    <w:rsid w:val="008B6C29"/>
    <w:rsid w:val="008B6F8B"/>
    <w:rsid w:val="008C1A56"/>
    <w:rsid w:val="008C222D"/>
    <w:rsid w:val="008C2927"/>
    <w:rsid w:val="008C3312"/>
    <w:rsid w:val="008C3501"/>
    <w:rsid w:val="008C4DCF"/>
    <w:rsid w:val="008C4F11"/>
    <w:rsid w:val="008C520C"/>
    <w:rsid w:val="008C6398"/>
    <w:rsid w:val="008C685C"/>
    <w:rsid w:val="008D02C5"/>
    <w:rsid w:val="008D0DD6"/>
    <w:rsid w:val="008D3BBF"/>
    <w:rsid w:val="008D49C0"/>
    <w:rsid w:val="008D4C4A"/>
    <w:rsid w:val="008D54A6"/>
    <w:rsid w:val="008D7F6E"/>
    <w:rsid w:val="008E0420"/>
    <w:rsid w:val="008E2B4D"/>
    <w:rsid w:val="008E3C4F"/>
    <w:rsid w:val="008E6386"/>
    <w:rsid w:val="008E64BB"/>
    <w:rsid w:val="008E7A93"/>
    <w:rsid w:val="008E7B40"/>
    <w:rsid w:val="008F31B4"/>
    <w:rsid w:val="008F59A3"/>
    <w:rsid w:val="008F654B"/>
    <w:rsid w:val="008F6963"/>
    <w:rsid w:val="008F7639"/>
    <w:rsid w:val="00900B20"/>
    <w:rsid w:val="00900E5C"/>
    <w:rsid w:val="009019F8"/>
    <w:rsid w:val="00902A19"/>
    <w:rsid w:val="00903CCD"/>
    <w:rsid w:val="00906AD6"/>
    <w:rsid w:val="00906D0C"/>
    <w:rsid w:val="009117F9"/>
    <w:rsid w:val="009122AC"/>
    <w:rsid w:val="009165B0"/>
    <w:rsid w:val="0091663C"/>
    <w:rsid w:val="00916B20"/>
    <w:rsid w:val="009177BE"/>
    <w:rsid w:val="00917E0B"/>
    <w:rsid w:val="00921FAD"/>
    <w:rsid w:val="009224DB"/>
    <w:rsid w:val="00923607"/>
    <w:rsid w:val="00923D7C"/>
    <w:rsid w:val="009243AE"/>
    <w:rsid w:val="009249C4"/>
    <w:rsid w:val="00925B92"/>
    <w:rsid w:val="0092613F"/>
    <w:rsid w:val="009264AD"/>
    <w:rsid w:val="009273AE"/>
    <w:rsid w:val="0092796B"/>
    <w:rsid w:val="00927D3D"/>
    <w:rsid w:val="009319EF"/>
    <w:rsid w:val="00933575"/>
    <w:rsid w:val="00933C3F"/>
    <w:rsid w:val="0093711F"/>
    <w:rsid w:val="00942B9E"/>
    <w:rsid w:val="00943887"/>
    <w:rsid w:val="00943B55"/>
    <w:rsid w:val="00945675"/>
    <w:rsid w:val="00945A43"/>
    <w:rsid w:val="009465AF"/>
    <w:rsid w:val="00947C54"/>
    <w:rsid w:val="009509CF"/>
    <w:rsid w:val="00950BD4"/>
    <w:rsid w:val="00951F67"/>
    <w:rsid w:val="0095394E"/>
    <w:rsid w:val="009547D5"/>
    <w:rsid w:val="009567B4"/>
    <w:rsid w:val="00956AAF"/>
    <w:rsid w:val="009616A0"/>
    <w:rsid w:val="0096228E"/>
    <w:rsid w:val="009646BF"/>
    <w:rsid w:val="00964EF8"/>
    <w:rsid w:val="00970413"/>
    <w:rsid w:val="00973196"/>
    <w:rsid w:val="00974C41"/>
    <w:rsid w:val="00974FED"/>
    <w:rsid w:val="00980BD3"/>
    <w:rsid w:val="00983E36"/>
    <w:rsid w:val="0098432D"/>
    <w:rsid w:val="009854C1"/>
    <w:rsid w:val="009879C6"/>
    <w:rsid w:val="00992065"/>
    <w:rsid w:val="00992804"/>
    <w:rsid w:val="00992828"/>
    <w:rsid w:val="00994DF3"/>
    <w:rsid w:val="009956CF"/>
    <w:rsid w:val="00996DCA"/>
    <w:rsid w:val="009A1471"/>
    <w:rsid w:val="009A2DE1"/>
    <w:rsid w:val="009A38B5"/>
    <w:rsid w:val="009A5ED3"/>
    <w:rsid w:val="009A6EA2"/>
    <w:rsid w:val="009A72E4"/>
    <w:rsid w:val="009B1240"/>
    <w:rsid w:val="009B232D"/>
    <w:rsid w:val="009B2ED2"/>
    <w:rsid w:val="009B4419"/>
    <w:rsid w:val="009B538D"/>
    <w:rsid w:val="009B5CC1"/>
    <w:rsid w:val="009B5FFD"/>
    <w:rsid w:val="009B65EE"/>
    <w:rsid w:val="009B6AC4"/>
    <w:rsid w:val="009B6DC2"/>
    <w:rsid w:val="009B6E8C"/>
    <w:rsid w:val="009B75A7"/>
    <w:rsid w:val="009C0290"/>
    <w:rsid w:val="009C0A50"/>
    <w:rsid w:val="009C0E75"/>
    <w:rsid w:val="009C183F"/>
    <w:rsid w:val="009C1898"/>
    <w:rsid w:val="009C1EE4"/>
    <w:rsid w:val="009C349B"/>
    <w:rsid w:val="009C4675"/>
    <w:rsid w:val="009C705F"/>
    <w:rsid w:val="009C71FE"/>
    <w:rsid w:val="009C7951"/>
    <w:rsid w:val="009C7C05"/>
    <w:rsid w:val="009D08B0"/>
    <w:rsid w:val="009D2C56"/>
    <w:rsid w:val="009D3C12"/>
    <w:rsid w:val="009D4EE9"/>
    <w:rsid w:val="009D5540"/>
    <w:rsid w:val="009D555E"/>
    <w:rsid w:val="009D5F94"/>
    <w:rsid w:val="009D649B"/>
    <w:rsid w:val="009D793C"/>
    <w:rsid w:val="009E0DB8"/>
    <w:rsid w:val="009E14FE"/>
    <w:rsid w:val="009E22A3"/>
    <w:rsid w:val="009E4498"/>
    <w:rsid w:val="009E5F10"/>
    <w:rsid w:val="009E66BF"/>
    <w:rsid w:val="009E75AC"/>
    <w:rsid w:val="009E78A7"/>
    <w:rsid w:val="009F0061"/>
    <w:rsid w:val="009F0D49"/>
    <w:rsid w:val="009F23A1"/>
    <w:rsid w:val="009F33CA"/>
    <w:rsid w:val="009F4A49"/>
    <w:rsid w:val="009F4B9E"/>
    <w:rsid w:val="009F4DC8"/>
    <w:rsid w:val="009F50AF"/>
    <w:rsid w:val="009F5E2A"/>
    <w:rsid w:val="009F5E57"/>
    <w:rsid w:val="009F6E20"/>
    <w:rsid w:val="009F7A7E"/>
    <w:rsid w:val="009F7F89"/>
    <w:rsid w:val="00A01B79"/>
    <w:rsid w:val="00A02DBE"/>
    <w:rsid w:val="00A031BB"/>
    <w:rsid w:val="00A03DC5"/>
    <w:rsid w:val="00A04424"/>
    <w:rsid w:val="00A07726"/>
    <w:rsid w:val="00A1142E"/>
    <w:rsid w:val="00A11A6A"/>
    <w:rsid w:val="00A140CD"/>
    <w:rsid w:val="00A14829"/>
    <w:rsid w:val="00A15DDD"/>
    <w:rsid w:val="00A160B8"/>
    <w:rsid w:val="00A205C7"/>
    <w:rsid w:val="00A20B4C"/>
    <w:rsid w:val="00A23E83"/>
    <w:rsid w:val="00A25F84"/>
    <w:rsid w:val="00A26CA3"/>
    <w:rsid w:val="00A3219D"/>
    <w:rsid w:val="00A326BC"/>
    <w:rsid w:val="00A329D0"/>
    <w:rsid w:val="00A33679"/>
    <w:rsid w:val="00A34730"/>
    <w:rsid w:val="00A34AED"/>
    <w:rsid w:val="00A35450"/>
    <w:rsid w:val="00A35E65"/>
    <w:rsid w:val="00A35FF8"/>
    <w:rsid w:val="00A3719C"/>
    <w:rsid w:val="00A37AB2"/>
    <w:rsid w:val="00A4006A"/>
    <w:rsid w:val="00A402E9"/>
    <w:rsid w:val="00A4145F"/>
    <w:rsid w:val="00A415D9"/>
    <w:rsid w:val="00A42C07"/>
    <w:rsid w:val="00A43257"/>
    <w:rsid w:val="00A43B06"/>
    <w:rsid w:val="00A4499A"/>
    <w:rsid w:val="00A45A4D"/>
    <w:rsid w:val="00A50095"/>
    <w:rsid w:val="00A52304"/>
    <w:rsid w:val="00A530F3"/>
    <w:rsid w:val="00A54B05"/>
    <w:rsid w:val="00A55385"/>
    <w:rsid w:val="00A55D72"/>
    <w:rsid w:val="00A561DA"/>
    <w:rsid w:val="00A60D76"/>
    <w:rsid w:val="00A61CF1"/>
    <w:rsid w:val="00A63159"/>
    <w:rsid w:val="00A63D4F"/>
    <w:rsid w:val="00A65B9E"/>
    <w:rsid w:val="00A705F4"/>
    <w:rsid w:val="00A70EF7"/>
    <w:rsid w:val="00A73BFD"/>
    <w:rsid w:val="00A757FB"/>
    <w:rsid w:val="00A7635E"/>
    <w:rsid w:val="00A80895"/>
    <w:rsid w:val="00A81778"/>
    <w:rsid w:val="00A81F2C"/>
    <w:rsid w:val="00A8277A"/>
    <w:rsid w:val="00A838B2"/>
    <w:rsid w:val="00A847BC"/>
    <w:rsid w:val="00A85598"/>
    <w:rsid w:val="00A86B0A"/>
    <w:rsid w:val="00A86BE2"/>
    <w:rsid w:val="00A87569"/>
    <w:rsid w:val="00A87E5C"/>
    <w:rsid w:val="00A903D0"/>
    <w:rsid w:val="00A92007"/>
    <w:rsid w:val="00A93B0A"/>
    <w:rsid w:val="00A9467D"/>
    <w:rsid w:val="00A9548E"/>
    <w:rsid w:val="00A97622"/>
    <w:rsid w:val="00A97913"/>
    <w:rsid w:val="00AA066B"/>
    <w:rsid w:val="00AA2107"/>
    <w:rsid w:val="00AA32BE"/>
    <w:rsid w:val="00AA3F9C"/>
    <w:rsid w:val="00AA4C54"/>
    <w:rsid w:val="00AA553C"/>
    <w:rsid w:val="00AA5967"/>
    <w:rsid w:val="00AA5D51"/>
    <w:rsid w:val="00AA6009"/>
    <w:rsid w:val="00AA7858"/>
    <w:rsid w:val="00AB0B8C"/>
    <w:rsid w:val="00AB0CF9"/>
    <w:rsid w:val="00AB0F12"/>
    <w:rsid w:val="00AB10F5"/>
    <w:rsid w:val="00AB215F"/>
    <w:rsid w:val="00AB2BF2"/>
    <w:rsid w:val="00AB4BFF"/>
    <w:rsid w:val="00AB5228"/>
    <w:rsid w:val="00AB5F00"/>
    <w:rsid w:val="00AB643D"/>
    <w:rsid w:val="00AC15EB"/>
    <w:rsid w:val="00AC27BB"/>
    <w:rsid w:val="00AC2EBE"/>
    <w:rsid w:val="00AC2FE0"/>
    <w:rsid w:val="00AC3BA7"/>
    <w:rsid w:val="00AC47F6"/>
    <w:rsid w:val="00AD2BB6"/>
    <w:rsid w:val="00AD2EB9"/>
    <w:rsid w:val="00AD4DE6"/>
    <w:rsid w:val="00AD6878"/>
    <w:rsid w:val="00AD7EFF"/>
    <w:rsid w:val="00AE1ADF"/>
    <w:rsid w:val="00AE2024"/>
    <w:rsid w:val="00AE2AEA"/>
    <w:rsid w:val="00AE3660"/>
    <w:rsid w:val="00AE3CA7"/>
    <w:rsid w:val="00AE3F6A"/>
    <w:rsid w:val="00AE5034"/>
    <w:rsid w:val="00AE50B4"/>
    <w:rsid w:val="00AE5C88"/>
    <w:rsid w:val="00AE6818"/>
    <w:rsid w:val="00AE75B6"/>
    <w:rsid w:val="00AF0B6C"/>
    <w:rsid w:val="00AF3C8D"/>
    <w:rsid w:val="00AF3D11"/>
    <w:rsid w:val="00AF4278"/>
    <w:rsid w:val="00AF5115"/>
    <w:rsid w:val="00AF594D"/>
    <w:rsid w:val="00AF663B"/>
    <w:rsid w:val="00AF7175"/>
    <w:rsid w:val="00AF7973"/>
    <w:rsid w:val="00B022DD"/>
    <w:rsid w:val="00B04DAA"/>
    <w:rsid w:val="00B0547D"/>
    <w:rsid w:val="00B0560B"/>
    <w:rsid w:val="00B07A94"/>
    <w:rsid w:val="00B07C1B"/>
    <w:rsid w:val="00B10CAE"/>
    <w:rsid w:val="00B11071"/>
    <w:rsid w:val="00B122CF"/>
    <w:rsid w:val="00B157AC"/>
    <w:rsid w:val="00B15C70"/>
    <w:rsid w:val="00B178A5"/>
    <w:rsid w:val="00B20304"/>
    <w:rsid w:val="00B20E12"/>
    <w:rsid w:val="00B2364A"/>
    <w:rsid w:val="00B23F70"/>
    <w:rsid w:val="00B25D1E"/>
    <w:rsid w:val="00B25DF8"/>
    <w:rsid w:val="00B27F2C"/>
    <w:rsid w:val="00B304FB"/>
    <w:rsid w:val="00B33464"/>
    <w:rsid w:val="00B33D70"/>
    <w:rsid w:val="00B3405E"/>
    <w:rsid w:val="00B342BD"/>
    <w:rsid w:val="00B345DA"/>
    <w:rsid w:val="00B35A5E"/>
    <w:rsid w:val="00B35E5C"/>
    <w:rsid w:val="00B37063"/>
    <w:rsid w:val="00B3775D"/>
    <w:rsid w:val="00B40D46"/>
    <w:rsid w:val="00B41791"/>
    <w:rsid w:val="00B41E65"/>
    <w:rsid w:val="00B42376"/>
    <w:rsid w:val="00B4576E"/>
    <w:rsid w:val="00B52613"/>
    <w:rsid w:val="00B53635"/>
    <w:rsid w:val="00B56047"/>
    <w:rsid w:val="00B56A8C"/>
    <w:rsid w:val="00B579DF"/>
    <w:rsid w:val="00B601A2"/>
    <w:rsid w:val="00B60595"/>
    <w:rsid w:val="00B61469"/>
    <w:rsid w:val="00B61655"/>
    <w:rsid w:val="00B64F68"/>
    <w:rsid w:val="00B67192"/>
    <w:rsid w:val="00B6798F"/>
    <w:rsid w:val="00B67AA3"/>
    <w:rsid w:val="00B70222"/>
    <w:rsid w:val="00B722CA"/>
    <w:rsid w:val="00B727FE"/>
    <w:rsid w:val="00B73209"/>
    <w:rsid w:val="00B74A85"/>
    <w:rsid w:val="00B769D4"/>
    <w:rsid w:val="00B77273"/>
    <w:rsid w:val="00B7764B"/>
    <w:rsid w:val="00B808E6"/>
    <w:rsid w:val="00B8101C"/>
    <w:rsid w:val="00B82D1E"/>
    <w:rsid w:val="00B8427F"/>
    <w:rsid w:val="00B87899"/>
    <w:rsid w:val="00B91722"/>
    <w:rsid w:val="00B9214C"/>
    <w:rsid w:val="00B93FF1"/>
    <w:rsid w:val="00B945F3"/>
    <w:rsid w:val="00B94B07"/>
    <w:rsid w:val="00B95777"/>
    <w:rsid w:val="00B95C69"/>
    <w:rsid w:val="00B96B28"/>
    <w:rsid w:val="00B972DA"/>
    <w:rsid w:val="00BA0773"/>
    <w:rsid w:val="00BA56A6"/>
    <w:rsid w:val="00BA57D9"/>
    <w:rsid w:val="00BA603E"/>
    <w:rsid w:val="00BA68B0"/>
    <w:rsid w:val="00BA774E"/>
    <w:rsid w:val="00BB0B23"/>
    <w:rsid w:val="00BB17DC"/>
    <w:rsid w:val="00BB17E2"/>
    <w:rsid w:val="00BB1E78"/>
    <w:rsid w:val="00BB245A"/>
    <w:rsid w:val="00BB327D"/>
    <w:rsid w:val="00BB3511"/>
    <w:rsid w:val="00BB583B"/>
    <w:rsid w:val="00BB5B1B"/>
    <w:rsid w:val="00BB68A9"/>
    <w:rsid w:val="00BB6DC0"/>
    <w:rsid w:val="00BB7DB0"/>
    <w:rsid w:val="00BC0573"/>
    <w:rsid w:val="00BC0C22"/>
    <w:rsid w:val="00BC0DBA"/>
    <w:rsid w:val="00BC25FB"/>
    <w:rsid w:val="00BC3C47"/>
    <w:rsid w:val="00BC7A4E"/>
    <w:rsid w:val="00BD0ECC"/>
    <w:rsid w:val="00BD125C"/>
    <w:rsid w:val="00BD3793"/>
    <w:rsid w:val="00BD38B9"/>
    <w:rsid w:val="00BD3B21"/>
    <w:rsid w:val="00BD3EB5"/>
    <w:rsid w:val="00BD437E"/>
    <w:rsid w:val="00BD459E"/>
    <w:rsid w:val="00BD4D0E"/>
    <w:rsid w:val="00BE297E"/>
    <w:rsid w:val="00BE2CBF"/>
    <w:rsid w:val="00BE39DA"/>
    <w:rsid w:val="00BE5568"/>
    <w:rsid w:val="00BE56C3"/>
    <w:rsid w:val="00BE6DDA"/>
    <w:rsid w:val="00BE6FAD"/>
    <w:rsid w:val="00BF2028"/>
    <w:rsid w:val="00BF2898"/>
    <w:rsid w:val="00BF33AE"/>
    <w:rsid w:val="00BF40CA"/>
    <w:rsid w:val="00BF46F5"/>
    <w:rsid w:val="00BF550C"/>
    <w:rsid w:val="00BF6149"/>
    <w:rsid w:val="00C01DA1"/>
    <w:rsid w:val="00C02DF5"/>
    <w:rsid w:val="00C05BE6"/>
    <w:rsid w:val="00C06E84"/>
    <w:rsid w:val="00C076AE"/>
    <w:rsid w:val="00C12BF0"/>
    <w:rsid w:val="00C12C17"/>
    <w:rsid w:val="00C1561C"/>
    <w:rsid w:val="00C15F42"/>
    <w:rsid w:val="00C168E1"/>
    <w:rsid w:val="00C1698C"/>
    <w:rsid w:val="00C17DDA"/>
    <w:rsid w:val="00C2203E"/>
    <w:rsid w:val="00C2275B"/>
    <w:rsid w:val="00C229EA"/>
    <w:rsid w:val="00C30442"/>
    <w:rsid w:val="00C33A19"/>
    <w:rsid w:val="00C3416D"/>
    <w:rsid w:val="00C34330"/>
    <w:rsid w:val="00C34B05"/>
    <w:rsid w:val="00C35B54"/>
    <w:rsid w:val="00C35EE8"/>
    <w:rsid w:val="00C36982"/>
    <w:rsid w:val="00C371A5"/>
    <w:rsid w:val="00C41A35"/>
    <w:rsid w:val="00C424C8"/>
    <w:rsid w:val="00C42832"/>
    <w:rsid w:val="00C42B04"/>
    <w:rsid w:val="00C42C25"/>
    <w:rsid w:val="00C43071"/>
    <w:rsid w:val="00C4375B"/>
    <w:rsid w:val="00C43D37"/>
    <w:rsid w:val="00C44742"/>
    <w:rsid w:val="00C50796"/>
    <w:rsid w:val="00C509C4"/>
    <w:rsid w:val="00C52CA0"/>
    <w:rsid w:val="00C53EE1"/>
    <w:rsid w:val="00C5634F"/>
    <w:rsid w:val="00C57C2B"/>
    <w:rsid w:val="00C611C6"/>
    <w:rsid w:val="00C61A0A"/>
    <w:rsid w:val="00C634DE"/>
    <w:rsid w:val="00C638FC"/>
    <w:rsid w:val="00C64AB8"/>
    <w:rsid w:val="00C64C35"/>
    <w:rsid w:val="00C655CB"/>
    <w:rsid w:val="00C658A2"/>
    <w:rsid w:val="00C66AB0"/>
    <w:rsid w:val="00C66D36"/>
    <w:rsid w:val="00C67364"/>
    <w:rsid w:val="00C72FD7"/>
    <w:rsid w:val="00C73D57"/>
    <w:rsid w:val="00C74313"/>
    <w:rsid w:val="00C750F4"/>
    <w:rsid w:val="00C75234"/>
    <w:rsid w:val="00C7627B"/>
    <w:rsid w:val="00C808AE"/>
    <w:rsid w:val="00C80D01"/>
    <w:rsid w:val="00C80F8F"/>
    <w:rsid w:val="00C81949"/>
    <w:rsid w:val="00C8214F"/>
    <w:rsid w:val="00C8276E"/>
    <w:rsid w:val="00C829DE"/>
    <w:rsid w:val="00C83FC3"/>
    <w:rsid w:val="00C84D86"/>
    <w:rsid w:val="00C86449"/>
    <w:rsid w:val="00C86603"/>
    <w:rsid w:val="00C87905"/>
    <w:rsid w:val="00C8798B"/>
    <w:rsid w:val="00C90EC4"/>
    <w:rsid w:val="00C91FD7"/>
    <w:rsid w:val="00C937A2"/>
    <w:rsid w:val="00C95435"/>
    <w:rsid w:val="00C9641F"/>
    <w:rsid w:val="00CA1F40"/>
    <w:rsid w:val="00CA3E10"/>
    <w:rsid w:val="00CA6D28"/>
    <w:rsid w:val="00CA7229"/>
    <w:rsid w:val="00CB2A2A"/>
    <w:rsid w:val="00CB4CEA"/>
    <w:rsid w:val="00CB6A8C"/>
    <w:rsid w:val="00CC0B09"/>
    <w:rsid w:val="00CC0E0B"/>
    <w:rsid w:val="00CC0F43"/>
    <w:rsid w:val="00CC29E3"/>
    <w:rsid w:val="00CC3CED"/>
    <w:rsid w:val="00CC3E0E"/>
    <w:rsid w:val="00CC46CF"/>
    <w:rsid w:val="00CC5947"/>
    <w:rsid w:val="00CC5C2C"/>
    <w:rsid w:val="00CC6A58"/>
    <w:rsid w:val="00CC75DD"/>
    <w:rsid w:val="00CD02EC"/>
    <w:rsid w:val="00CD1873"/>
    <w:rsid w:val="00CD1A47"/>
    <w:rsid w:val="00CD2C37"/>
    <w:rsid w:val="00CD42EB"/>
    <w:rsid w:val="00CD4556"/>
    <w:rsid w:val="00CD58CD"/>
    <w:rsid w:val="00CD5DDC"/>
    <w:rsid w:val="00CD5F5A"/>
    <w:rsid w:val="00CE08D3"/>
    <w:rsid w:val="00CE2AB9"/>
    <w:rsid w:val="00CE3A41"/>
    <w:rsid w:val="00CE3C12"/>
    <w:rsid w:val="00CE7F64"/>
    <w:rsid w:val="00CF05EE"/>
    <w:rsid w:val="00CF064C"/>
    <w:rsid w:val="00CF088B"/>
    <w:rsid w:val="00CF2306"/>
    <w:rsid w:val="00CF29EE"/>
    <w:rsid w:val="00CF4310"/>
    <w:rsid w:val="00CF5988"/>
    <w:rsid w:val="00CF63AF"/>
    <w:rsid w:val="00D00225"/>
    <w:rsid w:val="00D00615"/>
    <w:rsid w:val="00D014B1"/>
    <w:rsid w:val="00D03101"/>
    <w:rsid w:val="00D05A42"/>
    <w:rsid w:val="00D07069"/>
    <w:rsid w:val="00D07E5C"/>
    <w:rsid w:val="00D10A8B"/>
    <w:rsid w:val="00D11A2B"/>
    <w:rsid w:val="00D123DF"/>
    <w:rsid w:val="00D129FD"/>
    <w:rsid w:val="00D13828"/>
    <w:rsid w:val="00D16A99"/>
    <w:rsid w:val="00D2040F"/>
    <w:rsid w:val="00D206E0"/>
    <w:rsid w:val="00D207CE"/>
    <w:rsid w:val="00D21130"/>
    <w:rsid w:val="00D21318"/>
    <w:rsid w:val="00D23983"/>
    <w:rsid w:val="00D2501D"/>
    <w:rsid w:val="00D25506"/>
    <w:rsid w:val="00D256E8"/>
    <w:rsid w:val="00D2658D"/>
    <w:rsid w:val="00D27887"/>
    <w:rsid w:val="00D3032A"/>
    <w:rsid w:val="00D30965"/>
    <w:rsid w:val="00D30B89"/>
    <w:rsid w:val="00D313F4"/>
    <w:rsid w:val="00D31777"/>
    <w:rsid w:val="00D31C89"/>
    <w:rsid w:val="00D3266D"/>
    <w:rsid w:val="00D34DFD"/>
    <w:rsid w:val="00D355CD"/>
    <w:rsid w:val="00D40542"/>
    <w:rsid w:val="00D41837"/>
    <w:rsid w:val="00D4197C"/>
    <w:rsid w:val="00D43BAC"/>
    <w:rsid w:val="00D4456F"/>
    <w:rsid w:val="00D44ABC"/>
    <w:rsid w:val="00D44C6A"/>
    <w:rsid w:val="00D45440"/>
    <w:rsid w:val="00D45B35"/>
    <w:rsid w:val="00D45BC1"/>
    <w:rsid w:val="00D45E02"/>
    <w:rsid w:val="00D466FB"/>
    <w:rsid w:val="00D46BE4"/>
    <w:rsid w:val="00D50E5F"/>
    <w:rsid w:val="00D5167D"/>
    <w:rsid w:val="00D5247E"/>
    <w:rsid w:val="00D52D2A"/>
    <w:rsid w:val="00D54C27"/>
    <w:rsid w:val="00D551CF"/>
    <w:rsid w:val="00D55E73"/>
    <w:rsid w:val="00D614D8"/>
    <w:rsid w:val="00D61A4D"/>
    <w:rsid w:val="00D6349E"/>
    <w:rsid w:val="00D63840"/>
    <w:rsid w:val="00D64FC2"/>
    <w:rsid w:val="00D65EE0"/>
    <w:rsid w:val="00D66DC7"/>
    <w:rsid w:val="00D6761B"/>
    <w:rsid w:val="00D679F9"/>
    <w:rsid w:val="00D67A31"/>
    <w:rsid w:val="00D67E0A"/>
    <w:rsid w:val="00D701BD"/>
    <w:rsid w:val="00D71076"/>
    <w:rsid w:val="00D71D11"/>
    <w:rsid w:val="00D724AB"/>
    <w:rsid w:val="00D73F78"/>
    <w:rsid w:val="00D742A4"/>
    <w:rsid w:val="00D76DBF"/>
    <w:rsid w:val="00D81BB2"/>
    <w:rsid w:val="00D8404E"/>
    <w:rsid w:val="00D86BC9"/>
    <w:rsid w:val="00D87D74"/>
    <w:rsid w:val="00D90BA9"/>
    <w:rsid w:val="00D91D49"/>
    <w:rsid w:val="00D91D90"/>
    <w:rsid w:val="00D9345B"/>
    <w:rsid w:val="00D93AB9"/>
    <w:rsid w:val="00D93B3D"/>
    <w:rsid w:val="00D9455A"/>
    <w:rsid w:val="00D94DD4"/>
    <w:rsid w:val="00D95C33"/>
    <w:rsid w:val="00D97669"/>
    <w:rsid w:val="00DA03CC"/>
    <w:rsid w:val="00DA041C"/>
    <w:rsid w:val="00DA0437"/>
    <w:rsid w:val="00DA0E0D"/>
    <w:rsid w:val="00DA0E60"/>
    <w:rsid w:val="00DA133E"/>
    <w:rsid w:val="00DA2055"/>
    <w:rsid w:val="00DA2F92"/>
    <w:rsid w:val="00DA47EF"/>
    <w:rsid w:val="00DA4D5C"/>
    <w:rsid w:val="00DA58EA"/>
    <w:rsid w:val="00DB2400"/>
    <w:rsid w:val="00DB2481"/>
    <w:rsid w:val="00DB2622"/>
    <w:rsid w:val="00DB758A"/>
    <w:rsid w:val="00DB7984"/>
    <w:rsid w:val="00DB7A19"/>
    <w:rsid w:val="00DC041F"/>
    <w:rsid w:val="00DC082D"/>
    <w:rsid w:val="00DC15D7"/>
    <w:rsid w:val="00DC1C13"/>
    <w:rsid w:val="00DC1C5E"/>
    <w:rsid w:val="00DC28F3"/>
    <w:rsid w:val="00DC2E95"/>
    <w:rsid w:val="00DC359C"/>
    <w:rsid w:val="00DC4A4F"/>
    <w:rsid w:val="00DC5D68"/>
    <w:rsid w:val="00DC6839"/>
    <w:rsid w:val="00DC7BF8"/>
    <w:rsid w:val="00DD0AD0"/>
    <w:rsid w:val="00DD0FDA"/>
    <w:rsid w:val="00DD2A4D"/>
    <w:rsid w:val="00DD2BA3"/>
    <w:rsid w:val="00DD2D6F"/>
    <w:rsid w:val="00DD2F0D"/>
    <w:rsid w:val="00DD5EC4"/>
    <w:rsid w:val="00DD6756"/>
    <w:rsid w:val="00DE097C"/>
    <w:rsid w:val="00DE1C0C"/>
    <w:rsid w:val="00DE1D1C"/>
    <w:rsid w:val="00DE1E41"/>
    <w:rsid w:val="00DE2DB5"/>
    <w:rsid w:val="00DE4B7E"/>
    <w:rsid w:val="00DE5BEE"/>
    <w:rsid w:val="00DE7AFC"/>
    <w:rsid w:val="00DE7F3A"/>
    <w:rsid w:val="00DF06D0"/>
    <w:rsid w:val="00DF07B2"/>
    <w:rsid w:val="00DF1DD3"/>
    <w:rsid w:val="00DF2304"/>
    <w:rsid w:val="00DF39F3"/>
    <w:rsid w:val="00DF621E"/>
    <w:rsid w:val="00DF7435"/>
    <w:rsid w:val="00E00310"/>
    <w:rsid w:val="00E007BB"/>
    <w:rsid w:val="00E008A5"/>
    <w:rsid w:val="00E032B7"/>
    <w:rsid w:val="00E038F0"/>
    <w:rsid w:val="00E049B4"/>
    <w:rsid w:val="00E105FF"/>
    <w:rsid w:val="00E115EC"/>
    <w:rsid w:val="00E11C97"/>
    <w:rsid w:val="00E1504D"/>
    <w:rsid w:val="00E16228"/>
    <w:rsid w:val="00E164C8"/>
    <w:rsid w:val="00E2148D"/>
    <w:rsid w:val="00E21EEA"/>
    <w:rsid w:val="00E22E49"/>
    <w:rsid w:val="00E231E8"/>
    <w:rsid w:val="00E24AC6"/>
    <w:rsid w:val="00E266D7"/>
    <w:rsid w:val="00E26F5C"/>
    <w:rsid w:val="00E2796D"/>
    <w:rsid w:val="00E27EC8"/>
    <w:rsid w:val="00E3144B"/>
    <w:rsid w:val="00E32A3B"/>
    <w:rsid w:val="00E33809"/>
    <w:rsid w:val="00E34738"/>
    <w:rsid w:val="00E4021C"/>
    <w:rsid w:val="00E40386"/>
    <w:rsid w:val="00E40E7A"/>
    <w:rsid w:val="00E40F89"/>
    <w:rsid w:val="00E42D43"/>
    <w:rsid w:val="00E44624"/>
    <w:rsid w:val="00E50B45"/>
    <w:rsid w:val="00E50D86"/>
    <w:rsid w:val="00E51732"/>
    <w:rsid w:val="00E51E63"/>
    <w:rsid w:val="00E52163"/>
    <w:rsid w:val="00E5351E"/>
    <w:rsid w:val="00E5415E"/>
    <w:rsid w:val="00E56528"/>
    <w:rsid w:val="00E60686"/>
    <w:rsid w:val="00E612A8"/>
    <w:rsid w:val="00E63FB3"/>
    <w:rsid w:val="00E640F6"/>
    <w:rsid w:val="00E64D88"/>
    <w:rsid w:val="00E650D3"/>
    <w:rsid w:val="00E703F4"/>
    <w:rsid w:val="00E7107A"/>
    <w:rsid w:val="00E72406"/>
    <w:rsid w:val="00E7273B"/>
    <w:rsid w:val="00E7322C"/>
    <w:rsid w:val="00E73F60"/>
    <w:rsid w:val="00E75815"/>
    <w:rsid w:val="00E75FBD"/>
    <w:rsid w:val="00E767DA"/>
    <w:rsid w:val="00E81A17"/>
    <w:rsid w:val="00E823D8"/>
    <w:rsid w:val="00E82600"/>
    <w:rsid w:val="00E832FE"/>
    <w:rsid w:val="00E83905"/>
    <w:rsid w:val="00E846EC"/>
    <w:rsid w:val="00E84E81"/>
    <w:rsid w:val="00E84F66"/>
    <w:rsid w:val="00E870F6"/>
    <w:rsid w:val="00E91AE0"/>
    <w:rsid w:val="00E91EAD"/>
    <w:rsid w:val="00E91FE5"/>
    <w:rsid w:val="00E93236"/>
    <w:rsid w:val="00E93584"/>
    <w:rsid w:val="00E93A0F"/>
    <w:rsid w:val="00E93C6A"/>
    <w:rsid w:val="00E95C4C"/>
    <w:rsid w:val="00E96237"/>
    <w:rsid w:val="00E96479"/>
    <w:rsid w:val="00E96535"/>
    <w:rsid w:val="00EA2FE7"/>
    <w:rsid w:val="00EA477C"/>
    <w:rsid w:val="00EA4A43"/>
    <w:rsid w:val="00EA4D60"/>
    <w:rsid w:val="00EA5514"/>
    <w:rsid w:val="00EA57F9"/>
    <w:rsid w:val="00EA5B2D"/>
    <w:rsid w:val="00EA5C7E"/>
    <w:rsid w:val="00EA67FC"/>
    <w:rsid w:val="00EA7823"/>
    <w:rsid w:val="00EB0722"/>
    <w:rsid w:val="00EB27B2"/>
    <w:rsid w:val="00EB3B47"/>
    <w:rsid w:val="00EB3E1C"/>
    <w:rsid w:val="00EB474C"/>
    <w:rsid w:val="00EB5A59"/>
    <w:rsid w:val="00EB6ABD"/>
    <w:rsid w:val="00EB6BC3"/>
    <w:rsid w:val="00EB7475"/>
    <w:rsid w:val="00EC0C9C"/>
    <w:rsid w:val="00EC42A6"/>
    <w:rsid w:val="00EC4B80"/>
    <w:rsid w:val="00EC5A07"/>
    <w:rsid w:val="00EC5F0A"/>
    <w:rsid w:val="00EC781B"/>
    <w:rsid w:val="00EC7DFA"/>
    <w:rsid w:val="00ED086F"/>
    <w:rsid w:val="00ED2618"/>
    <w:rsid w:val="00ED3674"/>
    <w:rsid w:val="00ED606D"/>
    <w:rsid w:val="00ED6078"/>
    <w:rsid w:val="00ED6678"/>
    <w:rsid w:val="00ED6B65"/>
    <w:rsid w:val="00ED72BC"/>
    <w:rsid w:val="00ED748E"/>
    <w:rsid w:val="00ED767B"/>
    <w:rsid w:val="00EE13B2"/>
    <w:rsid w:val="00EE197E"/>
    <w:rsid w:val="00EE1B66"/>
    <w:rsid w:val="00EE2866"/>
    <w:rsid w:val="00EE2F2F"/>
    <w:rsid w:val="00EE3CA3"/>
    <w:rsid w:val="00EE4BA8"/>
    <w:rsid w:val="00EE7327"/>
    <w:rsid w:val="00EE7A19"/>
    <w:rsid w:val="00EF0169"/>
    <w:rsid w:val="00EF050C"/>
    <w:rsid w:val="00EF18E9"/>
    <w:rsid w:val="00EF19F9"/>
    <w:rsid w:val="00EF4956"/>
    <w:rsid w:val="00EF4CDA"/>
    <w:rsid w:val="00EF5B90"/>
    <w:rsid w:val="00EF5E65"/>
    <w:rsid w:val="00EF7108"/>
    <w:rsid w:val="00EF733E"/>
    <w:rsid w:val="00EF7DD8"/>
    <w:rsid w:val="00F016A2"/>
    <w:rsid w:val="00F01C62"/>
    <w:rsid w:val="00F01E53"/>
    <w:rsid w:val="00F0382F"/>
    <w:rsid w:val="00F03D03"/>
    <w:rsid w:val="00F04029"/>
    <w:rsid w:val="00F04D3D"/>
    <w:rsid w:val="00F07D3D"/>
    <w:rsid w:val="00F07FB6"/>
    <w:rsid w:val="00F104E7"/>
    <w:rsid w:val="00F108DB"/>
    <w:rsid w:val="00F12CFA"/>
    <w:rsid w:val="00F13E84"/>
    <w:rsid w:val="00F15947"/>
    <w:rsid w:val="00F20617"/>
    <w:rsid w:val="00F2083B"/>
    <w:rsid w:val="00F21C3B"/>
    <w:rsid w:val="00F22FE5"/>
    <w:rsid w:val="00F23ED8"/>
    <w:rsid w:val="00F24620"/>
    <w:rsid w:val="00F25187"/>
    <w:rsid w:val="00F25220"/>
    <w:rsid w:val="00F25541"/>
    <w:rsid w:val="00F272E7"/>
    <w:rsid w:val="00F31E98"/>
    <w:rsid w:val="00F3213B"/>
    <w:rsid w:val="00F34676"/>
    <w:rsid w:val="00F358F3"/>
    <w:rsid w:val="00F36E8B"/>
    <w:rsid w:val="00F379D1"/>
    <w:rsid w:val="00F41D52"/>
    <w:rsid w:val="00F42252"/>
    <w:rsid w:val="00F422C6"/>
    <w:rsid w:val="00F4247C"/>
    <w:rsid w:val="00F42E1A"/>
    <w:rsid w:val="00F44715"/>
    <w:rsid w:val="00F45599"/>
    <w:rsid w:val="00F459C0"/>
    <w:rsid w:val="00F46408"/>
    <w:rsid w:val="00F475C9"/>
    <w:rsid w:val="00F50446"/>
    <w:rsid w:val="00F51712"/>
    <w:rsid w:val="00F51782"/>
    <w:rsid w:val="00F52D56"/>
    <w:rsid w:val="00F52F41"/>
    <w:rsid w:val="00F5345B"/>
    <w:rsid w:val="00F53542"/>
    <w:rsid w:val="00F55D95"/>
    <w:rsid w:val="00F560D5"/>
    <w:rsid w:val="00F567E8"/>
    <w:rsid w:val="00F57AC5"/>
    <w:rsid w:val="00F629F3"/>
    <w:rsid w:val="00F63596"/>
    <w:rsid w:val="00F64204"/>
    <w:rsid w:val="00F64C42"/>
    <w:rsid w:val="00F65797"/>
    <w:rsid w:val="00F665D4"/>
    <w:rsid w:val="00F666FF"/>
    <w:rsid w:val="00F67BB4"/>
    <w:rsid w:val="00F67FED"/>
    <w:rsid w:val="00F707C6"/>
    <w:rsid w:val="00F723D1"/>
    <w:rsid w:val="00F72967"/>
    <w:rsid w:val="00F74A2B"/>
    <w:rsid w:val="00F75709"/>
    <w:rsid w:val="00F75D00"/>
    <w:rsid w:val="00F77E84"/>
    <w:rsid w:val="00F80C48"/>
    <w:rsid w:val="00F80E49"/>
    <w:rsid w:val="00F8286F"/>
    <w:rsid w:val="00F83663"/>
    <w:rsid w:val="00F843CF"/>
    <w:rsid w:val="00F850F6"/>
    <w:rsid w:val="00F92621"/>
    <w:rsid w:val="00F93805"/>
    <w:rsid w:val="00F938CF"/>
    <w:rsid w:val="00F946C1"/>
    <w:rsid w:val="00F94EF3"/>
    <w:rsid w:val="00F94FF1"/>
    <w:rsid w:val="00F957AF"/>
    <w:rsid w:val="00F9608E"/>
    <w:rsid w:val="00F9618C"/>
    <w:rsid w:val="00F9671A"/>
    <w:rsid w:val="00FA088F"/>
    <w:rsid w:val="00FA1F30"/>
    <w:rsid w:val="00FA2D65"/>
    <w:rsid w:val="00FA4598"/>
    <w:rsid w:val="00FA53E8"/>
    <w:rsid w:val="00FA6224"/>
    <w:rsid w:val="00FA771E"/>
    <w:rsid w:val="00FA7D45"/>
    <w:rsid w:val="00FB0BE9"/>
    <w:rsid w:val="00FB1527"/>
    <w:rsid w:val="00FB25CA"/>
    <w:rsid w:val="00FB73AE"/>
    <w:rsid w:val="00FB7462"/>
    <w:rsid w:val="00FC0E7A"/>
    <w:rsid w:val="00FC1875"/>
    <w:rsid w:val="00FC3238"/>
    <w:rsid w:val="00FC443A"/>
    <w:rsid w:val="00FC5595"/>
    <w:rsid w:val="00FC57FA"/>
    <w:rsid w:val="00FC70C0"/>
    <w:rsid w:val="00FC7185"/>
    <w:rsid w:val="00FC7A09"/>
    <w:rsid w:val="00FD0E7A"/>
    <w:rsid w:val="00FD22B3"/>
    <w:rsid w:val="00FD3198"/>
    <w:rsid w:val="00FD37E7"/>
    <w:rsid w:val="00FD3D70"/>
    <w:rsid w:val="00FD3DBB"/>
    <w:rsid w:val="00FD5489"/>
    <w:rsid w:val="00FD589F"/>
    <w:rsid w:val="00FD5B44"/>
    <w:rsid w:val="00FD60F3"/>
    <w:rsid w:val="00FD6D59"/>
    <w:rsid w:val="00FD746D"/>
    <w:rsid w:val="00FD7703"/>
    <w:rsid w:val="00FD79BE"/>
    <w:rsid w:val="00FE0DDF"/>
    <w:rsid w:val="00FE34DC"/>
    <w:rsid w:val="00FE462B"/>
    <w:rsid w:val="00FE6295"/>
    <w:rsid w:val="00FE7F6C"/>
    <w:rsid w:val="00FE7FD6"/>
    <w:rsid w:val="00FF0C8E"/>
    <w:rsid w:val="00FF17AC"/>
    <w:rsid w:val="00FF1CB9"/>
    <w:rsid w:val="00FF25E8"/>
    <w:rsid w:val="00FF2992"/>
    <w:rsid w:val="00FF3454"/>
    <w:rsid w:val="00FF3855"/>
    <w:rsid w:val="00FF3ADF"/>
    <w:rsid w:val="00FF4978"/>
    <w:rsid w:val="00FF4B03"/>
    <w:rsid w:val="00FF5177"/>
    <w:rsid w:val="00FF60EC"/>
    <w:rsid w:val="00FF6715"/>
    <w:rsid w:val="00FF7736"/>
    <w:rsid w:val="3F72D20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4A693BBE"/>
  <w15:docId w15:val="{65B418A6-0466-44BB-B2FD-1913E416F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2B3C"/>
    <w:pPr>
      <w:spacing w:after="200" w:line="276" w:lineRule="auto"/>
    </w:pPr>
    <w:rPr>
      <w:rFonts w:ascii="Lucida Grande" w:eastAsia="ヒラギノ角ゴ Pro W3" w:hAnsi="Lucida Grande" w:cs="Times New Roman"/>
      <w:color w:val="000000"/>
      <w:szCs w:val="24"/>
    </w:rPr>
  </w:style>
  <w:style w:type="paragraph" w:styleId="Heading1">
    <w:name w:val="heading 1"/>
    <w:aliases w:val="Section Heading,heading1,Antraste 1,h1,Heading 1 Char,Section Heading Char,heading1 Char,Antraste 1 Char,h1 Char,H1,Virsraksts 1"/>
    <w:basedOn w:val="Normal"/>
    <w:next w:val="Normal"/>
    <w:link w:val="Heading1Char1"/>
    <w:uiPriority w:val="9"/>
    <w:qFormat/>
    <w:rsid w:val="00716AB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B33D7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26479"/>
    <w:pPr>
      <w:keepNext/>
      <w:keepLines/>
      <w:spacing w:before="200"/>
      <w:outlineLvl w:val="2"/>
    </w:pPr>
    <w:rPr>
      <w:rFonts w:asciiTheme="majorHAnsi" w:eastAsiaTheme="majorEastAsia" w:hAnsiTheme="majorHAnsi" w:cstheme="majorBidi"/>
      <w:b/>
      <w:bCs/>
      <w:color w:val="4472C4" w:themeColor="accent1"/>
    </w:rPr>
  </w:style>
  <w:style w:type="paragraph" w:styleId="Heading7">
    <w:name w:val="heading 7"/>
    <w:basedOn w:val="Normal"/>
    <w:next w:val="Normal"/>
    <w:link w:val="Heading7Char"/>
    <w:uiPriority w:val="99"/>
    <w:qFormat/>
    <w:rsid w:val="003B52DD"/>
    <w:pPr>
      <w:keepNext/>
      <w:spacing w:line="240" w:lineRule="auto"/>
      <w:jc w:val="center"/>
      <w:outlineLvl w:val="6"/>
    </w:pPr>
    <w:rPr>
      <w:rFonts w:ascii="Times New Roman" w:hAnsi="Times New Roman"/>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uiPriority w:val="99"/>
    <w:rsid w:val="003B52DD"/>
    <w:rPr>
      <w:rFonts w:ascii="Times New Roman" w:eastAsia="Times New Roman" w:hAnsi="Times New Roman" w:cs="Times New Roman"/>
      <w:b/>
      <w:sz w:val="28"/>
      <w:szCs w:val="20"/>
    </w:rPr>
  </w:style>
  <w:style w:type="paragraph" w:styleId="ListParagraph">
    <w:name w:val="List Paragraph"/>
    <w:aliases w:val="Strip,H&amp;P List Paragraph,Normal bullet 2,Bullet list,2,Virsraksti,Saistīto dokumentu saraksts,Syle 1,PPS_Bullet,Numbered Para 1,Dot pt,No Spacing1,List Paragraph Char Char Char,Indicator Text,List Paragraph1,Numurets,Bullet Points,Bull,lp"/>
    <w:basedOn w:val="Normal"/>
    <w:link w:val="ListParagraphChar"/>
    <w:uiPriority w:val="34"/>
    <w:qFormat/>
    <w:rsid w:val="003B52DD"/>
    <w:pPr>
      <w:ind w:left="720"/>
      <w:contextualSpacing/>
    </w:pPr>
  </w:style>
  <w:style w:type="paragraph" w:styleId="Header">
    <w:name w:val="header"/>
    <w:basedOn w:val="Normal"/>
    <w:link w:val="HeaderChar"/>
    <w:uiPriority w:val="99"/>
    <w:rsid w:val="003B52DD"/>
    <w:pPr>
      <w:tabs>
        <w:tab w:val="center" w:pos="4153"/>
        <w:tab w:val="right" w:pos="8306"/>
      </w:tabs>
      <w:spacing w:line="240" w:lineRule="auto"/>
    </w:pPr>
  </w:style>
  <w:style w:type="character" w:customStyle="1" w:styleId="HeaderChar">
    <w:name w:val="Header Char"/>
    <w:basedOn w:val="DefaultParagraphFont"/>
    <w:link w:val="Header"/>
    <w:uiPriority w:val="99"/>
    <w:rsid w:val="003B52DD"/>
    <w:rPr>
      <w:rFonts w:ascii="Calibri" w:eastAsia="Times New Roman" w:hAnsi="Calibri" w:cs="Times New Roman"/>
      <w:lang w:eastAsia="lv-LV"/>
    </w:rPr>
  </w:style>
  <w:style w:type="paragraph" w:styleId="Footer">
    <w:name w:val="footer"/>
    <w:basedOn w:val="Normal"/>
    <w:link w:val="FooterChar"/>
    <w:uiPriority w:val="99"/>
    <w:rsid w:val="003B52DD"/>
    <w:pPr>
      <w:tabs>
        <w:tab w:val="center" w:pos="4153"/>
        <w:tab w:val="right" w:pos="8306"/>
      </w:tabs>
      <w:spacing w:line="240" w:lineRule="auto"/>
    </w:pPr>
  </w:style>
  <w:style w:type="character" w:customStyle="1" w:styleId="FooterChar">
    <w:name w:val="Footer Char"/>
    <w:basedOn w:val="DefaultParagraphFont"/>
    <w:link w:val="Footer"/>
    <w:uiPriority w:val="99"/>
    <w:rsid w:val="003B52DD"/>
    <w:rPr>
      <w:rFonts w:ascii="Calibri" w:eastAsia="Times New Roman" w:hAnsi="Calibri" w:cs="Times New Roman"/>
      <w:lang w:eastAsia="lv-LV"/>
    </w:rPr>
  </w:style>
  <w:style w:type="character" w:styleId="Hyperlink">
    <w:name w:val="Hyperlink"/>
    <w:basedOn w:val="DefaultParagraphFont"/>
    <w:uiPriority w:val="99"/>
    <w:rsid w:val="003B52DD"/>
    <w:rPr>
      <w:rFonts w:cs="Times New Roman"/>
      <w:color w:val="0000FF"/>
      <w:u w:val="single"/>
    </w:rPr>
  </w:style>
  <w:style w:type="paragraph" w:styleId="BodyTextIndent">
    <w:name w:val="Body Text Indent"/>
    <w:basedOn w:val="Normal"/>
    <w:link w:val="BodyTextIndentChar"/>
    <w:uiPriority w:val="99"/>
    <w:rsid w:val="003B52DD"/>
    <w:pPr>
      <w:spacing w:after="120" w:line="240" w:lineRule="auto"/>
      <w:ind w:left="283"/>
    </w:pPr>
    <w:rPr>
      <w:rFonts w:ascii="Times New Roman" w:hAnsi="Times New Roman"/>
      <w:sz w:val="24"/>
      <w:lang w:val="en-GB"/>
    </w:rPr>
  </w:style>
  <w:style w:type="character" w:customStyle="1" w:styleId="BodyTextIndentChar">
    <w:name w:val="Body Text Indent Char"/>
    <w:basedOn w:val="DefaultParagraphFont"/>
    <w:link w:val="BodyTextIndent"/>
    <w:uiPriority w:val="99"/>
    <w:rsid w:val="003B52DD"/>
    <w:rPr>
      <w:rFonts w:ascii="Times New Roman" w:eastAsia="Times New Roman" w:hAnsi="Times New Roman" w:cs="Times New Roman"/>
      <w:sz w:val="24"/>
      <w:szCs w:val="24"/>
      <w:lang w:val="en-GB"/>
    </w:rPr>
  </w:style>
  <w:style w:type="character" w:customStyle="1" w:styleId="ListParagraphChar">
    <w:name w:val="List Paragraph Char"/>
    <w:aliases w:val="Strip Char2,H&amp;P List Paragraph Char2,Normal bullet 2 Char2,Bullet list Char2,2 Char2,Virsraksti Char,Saistīto dokumentu saraksts Char,Syle 1 Char,PPS_Bullet Char,Numbered Para 1 Char,Dot pt Char,No Spacing1 Char,Indicator Text Char"/>
    <w:link w:val="ListParagraph"/>
    <w:uiPriority w:val="34"/>
    <w:qFormat/>
    <w:locked/>
    <w:rsid w:val="003B52DD"/>
    <w:rPr>
      <w:rFonts w:ascii="Calibri" w:eastAsia="Times New Roman" w:hAnsi="Calibri" w:cs="Times New Roman"/>
      <w:lang w:eastAsia="lv-LV"/>
    </w:rPr>
  </w:style>
  <w:style w:type="paragraph" w:styleId="BodyText">
    <w:name w:val="Body Text"/>
    <w:basedOn w:val="Normal"/>
    <w:link w:val="BodyTextChar"/>
    <w:uiPriority w:val="99"/>
    <w:rsid w:val="003B52DD"/>
    <w:pPr>
      <w:spacing w:after="120" w:line="240" w:lineRule="auto"/>
    </w:pPr>
    <w:rPr>
      <w:rFonts w:ascii="Times New Roman" w:hAnsi="Times New Roman"/>
      <w:sz w:val="24"/>
    </w:rPr>
  </w:style>
  <w:style w:type="character" w:customStyle="1" w:styleId="BodyTextChar">
    <w:name w:val="Body Text Char"/>
    <w:basedOn w:val="DefaultParagraphFont"/>
    <w:link w:val="BodyText"/>
    <w:uiPriority w:val="99"/>
    <w:rsid w:val="003B52DD"/>
    <w:rPr>
      <w:rFonts w:ascii="Times New Roman" w:eastAsia="Times New Roman" w:hAnsi="Times New Roman" w:cs="Times New Roman"/>
      <w:sz w:val="24"/>
      <w:szCs w:val="24"/>
      <w:lang w:eastAsia="lv-LV"/>
    </w:rPr>
  </w:style>
  <w:style w:type="character" w:styleId="Strong">
    <w:name w:val="Strong"/>
    <w:uiPriority w:val="22"/>
    <w:qFormat/>
    <w:rsid w:val="003B52DD"/>
    <w:rPr>
      <w:b/>
      <w:bCs/>
    </w:rPr>
  </w:style>
  <w:style w:type="paragraph" w:customStyle="1" w:styleId="h3body1">
    <w:name w:val="h3_body_1"/>
    <w:autoRedefine/>
    <w:uiPriority w:val="99"/>
    <w:qFormat/>
    <w:rsid w:val="00C90EC4"/>
    <w:pPr>
      <w:spacing w:after="0" w:line="276" w:lineRule="auto"/>
      <w:ind w:left="709" w:firstLine="425"/>
      <w:jc w:val="both"/>
    </w:pPr>
    <w:rPr>
      <w:rFonts w:ascii="Times New Roman" w:eastAsia="Times New Roman" w:hAnsi="Times New Roman" w:cs="Times New Roman"/>
      <w:bCs/>
      <w:sz w:val="24"/>
      <w:szCs w:val="24"/>
    </w:rPr>
  </w:style>
  <w:style w:type="paragraph" w:customStyle="1" w:styleId="ApakpunktsRakstz">
    <w:name w:val="Apakšpunkts Rakstz."/>
    <w:basedOn w:val="Normal"/>
    <w:link w:val="ApakpunktsRakstzRakstz"/>
    <w:rsid w:val="003B52DD"/>
    <w:pPr>
      <w:widowControl w:val="0"/>
      <w:tabs>
        <w:tab w:val="num" w:pos="5171"/>
      </w:tabs>
      <w:autoSpaceDE w:val="0"/>
      <w:autoSpaceDN w:val="0"/>
      <w:spacing w:line="240" w:lineRule="auto"/>
      <w:ind w:left="5171" w:hanging="851"/>
    </w:pPr>
    <w:rPr>
      <w:rFonts w:ascii="Arial" w:hAnsi="Arial"/>
      <w:b/>
      <w:sz w:val="20"/>
    </w:rPr>
  </w:style>
  <w:style w:type="character" w:customStyle="1" w:styleId="ApakpunktsRakstzRakstz">
    <w:name w:val="Apakšpunkts Rakstz. Rakstz."/>
    <w:link w:val="ApakpunktsRakstz"/>
    <w:rsid w:val="003B52DD"/>
    <w:rPr>
      <w:rFonts w:ascii="Arial" w:eastAsia="Times New Roman" w:hAnsi="Arial" w:cs="Times New Roman"/>
      <w:b/>
      <w:sz w:val="20"/>
      <w:szCs w:val="24"/>
    </w:rPr>
  </w:style>
  <w:style w:type="paragraph" w:customStyle="1" w:styleId="Apstiprints">
    <w:name w:val="Apstiprināts"/>
    <w:basedOn w:val="Normal"/>
    <w:link w:val="ApstiprintsChar"/>
    <w:qFormat/>
    <w:rsid w:val="003B52DD"/>
    <w:pPr>
      <w:widowControl w:val="0"/>
      <w:autoSpaceDE w:val="0"/>
      <w:autoSpaceDN w:val="0"/>
      <w:adjustRightInd w:val="0"/>
      <w:spacing w:after="120"/>
      <w:ind w:left="5103"/>
      <w:jc w:val="both"/>
    </w:pPr>
    <w:rPr>
      <w:rFonts w:ascii="Times New Roman" w:eastAsia="Calibri" w:hAnsi="Times New Roman"/>
      <w:bCs/>
    </w:rPr>
  </w:style>
  <w:style w:type="character" w:customStyle="1" w:styleId="ApstiprintsChar">
    <w:name w:val="Apstiprināts Char"/>
    <w:link w:val="Apstiprints"/>
    <w:rsid w:val="003B52DD"/>
    <w:rPr>
      <w:rFonts w:ascii="Times New Roman" w:eastAsia="Calibri" w:hAnsi="Times New Roman" w:cs="Times New Roman"/>
      <w:bCs/>
      <w:lang w:eastAsia="lv-LV"/>
    </w:rPr>
  </w:style>
  <w:style w:type="paragraph" w:customStyle="1" w:styleId="1Lgumam">
    <w:name w:val="1. Līgumam"/>
    <w:basedOn w:val="Normal"/>
    <w:link w:val="1LgumamChar"/>
    <w:qFormat/>
    <w:rsid w:val="002B4BF2"/>
    <w:pPr>
      <w:widowControl w:val="0"/>
      <w:numPr>
        <w:numId w:val="4"/>
      </w:numPr>
      <w:autoSpaceDE w:val="0"/>
      <w:autoSpaceDN w:val="0"/>
      <w:adjustRightInd w:val="0"/>
      <w:spacing w:after="120"/>
      <w:jc w:val="both"/>
    </w:pPr>
    <w:rPr>
      <w:rFonts w:ascii="Times New Roman" w:eastAsia="Calibri" w:hAnsi="Times New Roman"/>
      <w:b/>
      <w:bCs/>
    </w:rPr>
  </w:style>
  <w:style w:type="paragraph" w:customStyle="1" w:styleId="11Lgumam">
    <w:name w:val="1.1. Līgumam"/>
    <w:basedOn w:val="Normal"/>
    <w:qFormat/>
    <w:rsid w:val="002B4BF2"/>
    <w:pPr>
      <w:widowControl w:val="0"/>
      <w:numPr>
        <w:ilvl w:val="1"/>
        <w:numId w:val="4"/>
      </w:numPr>
      <w:autoSpaceDE w:val="0"/>
      <w:autoSpaceDN w:val="0"/>
      <w:adjustRightInd w:val="0"/>
      <w:spacing w:after="120"/>
      <w:ind w:left="567" w:hanging="567"/>
      <w:jc w:val="both"/>
    </w:pPr>
    <w:rPr>
      <w:rFonts w:ascii="Times New Roman" w:eastAsia="Calibri" w:hAnsi="Times New Roman"/>
      <w:bCs/>
    </w:rPr>
  </w:style>
  <w:style w:type="character" w:customStyle="1" w:styleId="1LgumamChar">
    <w:name w:val="1. Līgumam Char"/>
    <w:link w:val="1Lgumam"/>
    <w:rsid w:val="002B4BF2"/>
    <w:rPr>
      <w:rFonts w:ascii="Times New Roman" w:eastAsia="Calibri" w:hAnsi="Times New Roman" w:cs="Times New Roman"/>
      <w:b/>
      <w:bCs/>
      <w:color w:val="000000"/>
      <w:szCs w:val="24"/>
    </w:rPr>
  </w:style>
  <w:style w:type="paragraph" w:customStyle="1" w:styleId="111Lgumam">
    <w:name w:val="1.1.1. Līgumam"/>
    <w:basedOn w:val="Normal"/>
    <w:qFormat/>
    <w:rsid w:val="002B4BF2"/>
    <w:pPr>
      <w:widowControl w:val="0"/>
      <w:numPr>
        <w:ilvl w:val="2"/>
        <w:numId w:val="4"/>
      </w:numPr>
      <w:autoSpaceDE w:val="0"/>
      <w:autoSpaceDN w:val="0"/>
      <w:adjustRightInd w:val="0"/>
      <w:spacing w:after="120"/>
      <w:jc w:val="both"/>
    </w:pPr>
    <w:rPr>
      <w:rFonts w:ascii="Times New Roman" w:eastAsia="Calibri" w:hAnsi="Times New Roman"/>
      <w:bCs/>
    </w:rPr>
  </w:style>
  <w:style w:type="paragraph" w:customStyle="1" w:styleId="1111lgumam">
    <w:name w:val="1.1.1.1. līgumam"/>
    <w:basedOn w:val="Normal"/>
    <w:qFormat/>
    <w:rsid w:val="002B4BF2"/>
    <w:pPr>
      <w:widowControl w:val="0"/>
      <w:numPr>
        <w:ilvl w:val="3"/>
        <w:numId w:val="4"/>
      </w:numPr>
      <w:autoSpaceDE w:val="0"/>
      <w:autoSpaceDN w:val="0"/>
      <w:adjustRightInd w:val="0"/>
      <w:spacing w:after="120"/>
      <w:ind w:left="2410" w:hanging="905"/>
      <w:jc w:val="both"/>
    </w:pPr>
    <w:rPr>
      <w:rFonts w:ascii="Times New Roman" w:eastAsia="Calibri" w:hAnsi="Times New Roman"/>
      <w:bCs/>
    </w:rPr>
  </w:style>
  <w:style w:type="character" w:customStyle="1" w:styleId="ListParagraphChar1">
    <w:name w:val="List Paragraph Char1"/>
    <w:aliases w:val="Strip Char1,H&amp;P List Paragraph Char1,Normal bullet 2 Char1,Bullet list Char1,Colorful List - Accent 1 Char,2 Char1,Strip Char,H&amp;P List Paragraph Char,Normal bullet 2 Char,Bullet list Char,2 Char,Saraksta rindkopa Char"/>
    <w:qFormat/>
    <w:rsid w:val="002B4BF2"/>
    <w:rPr>
      <w:rFonts w:ascii="Times New Roman" w:eastAsia="Times New Roman" w:hAnsi="Times New Roman" w:cs="Times New Roman"/>
      <w:sz w:val="24"/>
      <w:szCs w:val="24"/>
      <w:lang w:val="en-GB"/>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Footnote,Fußnote, Char,o,-E Fußnotentext"/>
    <w:basedOn w:val="Normal"/>
    <w:link w:val="FootnoteTextChar1"/>
    <w:uiPriority w:val="99"/>
    <w:unhideWhenUsed/>
    <w:qFormat/>
    <w:rsid w:val="00B52613"/>
    <w:pPr>
      <w:spacing w:line="240" w:lineRule="auto"/>
    </w:pPr>
    <w:rPr>
      <w:rFonts w:asciiTheme="minorHAnsi" w:eastAsiaTheme="minorHAnsi" w:hAnsiTheme="minorHAnsi" w:cstheme="minorBidi"/>
      <w:sz w:val="20"/>
      <w:szCs w:val="20"/>
      <w:lang w:val="en-US"/>
    </w:rPr>
  </w:style>
  <w:style w:type="character" w:customStyle="1" w:styleId="FootnoteTextChar1">
    <w:name w:val="Footnote Text Char1"/>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qFormat/>
    <w:rsid w:val="00B52613"/>
    <w:rPr>
      <w:sz w:val="20"/>
      <w:szCs w:val="20"/>
      <w:lang w:val="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basedOn w:val="DefaultParagraphFont"/>
    <w:link w:val="CharCharCharChar"/>
    <w:unhideWhenUsed/>
    <w:qFormat/>
    <w:rsid w:val="00B52613"/>
    <w:rPr>
      <w:vertAlign w:val="superscript"/>
    </w:rPr>
  </w:style>
  <w:style w:type="paragraph" w:customStyle="1" w:styleId="CharCharCharChar">
    <w:name w:val="Char Char Char Char"/>
    <w:aliases w:val="Char2"/>
    <w:basedOn w:val="Normal"/>
    <w:next w:val="Normal"/>
    <w:link w:val="FootnoteReference"/>
    <w:uiPriority w:val="99"/>
    <w:rsid w:val="00B52613"/>
    <w:pPr>
      <w:keepNext/>
      <w:keepLines/>
      <w:widowControl w:val="0"/>
      <w:autoSpaceDE w:val="0"/>
      <w:autoSpaceDN w:val="0"/>
      <w:spacing w:before="120" w:after="160" w:line="240" w:lineRule="exact"/>
      <w:jc w:val="both"/>
      <w:outlineLvl w:val="0"/>
    </w:pPr>
    <w:rPr>
      <w:rFonts w:asciiTheme="minorHAnsi" w:eastAsiaTheme="minorHAnsi" w:hAnsiTheme="minorHAnsi" w:cstheme="minorBidi"/>
      <w:vertAlign w:val="superscript"/>
    </w:rPr>
  </w:style>
  <w:style w:type="paragraph" w:customStyle="1" w:styleId="FootnoteText1">
    <w:name w:val="Footnote Text1"/>
    <w:basedOn w:val="Normal"/>
    <w:next w:val="FootnoteText"/>
    <w:link w:val="FootnoteTextChar"/>
    <w:uiPriority w:val="99"/>
    <w:semiHidden/>
    <w:unhideWhenUsed/>
    <w:rsid w:val="00D00225"/>
    <w:pPr>
      <w:spacing w:line="240" w:lineRule="auto"/>
    </w:pPr>
    <w:rPr>
      <w:rFonts w:ascii="Times New Roman" w:eastAsiaTheme="minorHAnsi" w:hAnsi="Times New Roman" w:cstheme="minorBidi"/>
      <w:sz w:val="20"/>
      <w:szCs w:val="20"/>
      <w:lang w:val="en-US"/>
    </w:rPr>
  </w:style>
  <w:style w:type="character" w:customStyle="1" w:styleId="FootnoteTextChar">
    <w:name w:val="Footnote Text Char"/>
    <w:basedOn w:val="DefaultParagraphFont"/>
    <w:link w:val="FootnoteText1"/>
    <w:uiPriority w:val="99"/>
    <w:semiHidden/>
    <w:qFormat/>
    <w:rsid w:val="00D00225"/>
    <w:rPr>
      <w:rFonts w:ascii="Times New Roman" w:hAnsi="Times New Roman"/>
      <w:sz w:val="20"/>
      <w:szCs w:val="20"/>
      <w:lang w:val="en-US"/>
    </w:rPr>
  </w:style>
  <w:style w:type="paragraph" w:styleId="PlainText">
    <w:name w:val="Plain Text"/>
    <w:basedOn w:val="Normal"/>
    <w:link w:val="PlainTextChar"/>
    <w:uiPriority w:val="99"/>
    <w:semiHidden/>
    <w:unhideWhenUsed/>
    <w:rsid w:val="00D00225"/>
    <w:pPr>
      <w:spacing w:line="240" w:lineRule="auto"/>
    </w:pPr>
    <w:rPr>
      <w:rFonts w:eastAsiaTheme="minorHAnsi" w:cstheme="minorBidi"/>
      <w:szCs w:val="21"/>
    </w:rPr>
  </w:style>
  <w:style w:type="character" w:customStyle="1" w:styleId="PlainTextChar">
    <w:name w:val="Plain Text Char"/>
    <w:basedOn w:val="DefaultParagraphFont"/>
    <w:link w:val="PlainText"/>
    <w:uiPriority w:val="99"/>
    <w:semiHidden/>
    <w:rsid w:val="00D00225"/>
    <w:rPr>
      <w:rFonts w:ascii="Calibri" w:hAnsi="Calibri"/>
      <w:szCs w:val="21"/>
    </w:rPr>
  </w:style>
  <w:style w:type="table" w:styleId="TableGrid">
    <w:name w:val="Table Grid"/>
    <w:basedOn w:val="TableNormal"/>
    <w:uiPriority w:val="39"/>
    <w:rsid w:val="00D002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1">
    <w:name w:val="Heading 1 Char1"/>
    <w:aliases w:val="Section Heading Char1,heading1 Char1,Antraste 1 Char1,h1 Char1,Heading 1 Char Char,Section Heading Char Char,heading1 Char Char,Antraste 1 Char Char,h1 Char Char,H1 Char,Virsraksts 1 Char"/>
    <w:basedOn w:val="DefaultParagraphFont"/>
    <w:link w:val="Heading1"/>
    <w:uiPriority w:val="9"/>
    <w:rsid w:val="00716AB4"/>
    <w:rPr>
      <w:rFonts w:asciiTheme="majorHAnsi" w:eastAsiaTheme="majorEastAsia" w:hAnsiTheme="majorHAnsi" w:cstheme="majorBidi"/>
      <w:color w:val="2F5496" w:themeColor="accent1" w:themeShade="BF"/>
      <w:sz w:val="32"/>
      <w:szCs w:val="32"/>
      <w:lang w:eastAsia="lv-LV"/>
    </w:rPr>
  </w:style>
  <w:style w:type="character" w:styleId="CommentReference">
    <w:name w:val="annotation reference"/>
    <w:basedOn w:val="DefaultParagraphFont"/>
    <w:uiPriority w:val="99"/>
    <w:unhideWhenUsed/>
    <w:rsid w:val="00F46408"/>
    <w:rPr>
      <w:sz w:val="16"/>
      <w:szCs w:val="16"/>
    </w:rPr>
  </w:style>
  <w:style w:type="paragraph" w:styleId="CommentText">
    <w:name w:val="annotation text"/>
    <w:basedOn w:val="Normal"/>
    <w:link w:val="CommentTextChar"/>
    <w:uiPriority w:val="99"/>
    <w:unhideWhenUsed/>
    <w:rsid w:val="00F46408"/>
    <w:pPr>
      <w:spacing w:line="240" w:lineRule="auto"/>
    </w:pPr>
    <w:rPr>
      <w:sz w:val="20"/>
      <w:szCs w:val="20"/>
    </w:rPr>
  </w:style>
  <w:style w:type="character" w:customStyle="1" w:styleId="CommentTextChar">
    <w:name w:val="Comment Text Char"/>
    <w:basedOn w:val="DefaultParagraphFont"/>
    <w:link w:val="CommentText"/>
    <w:uiPriority w:val="99"/>
    <w:rsid w:val="00F46408"/>
    <w:rPr>
      <w:rFonts w:ascii="Calibri" w:eastAsia="Times New Roman" w:hAnsi="Calibri"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F46408"/>
    <w:rPr>
      <w:b/>
      <w:bCs/>
    </w:rPr>
  </w:style>
  <w:style w:type="character" w:customStyle="1" w:styleId="CommentSubjectChar">
    <w:name w:val="Comment Subject Char"/>
    <w:basedOn w:val="CommentTextChar"/>
    <w:link w:val="CommentSubject"/>
    <w:uiPriority w:val="99"/>
    <w:semiHidden/>
    <w:rsid w:val="00F46408"/>
    <w:rPr>
      <w:rFonts w:ascii="Calibri" w:eastAsia="Times New Roman" w:hAnsi="Calibri" w:cs="Times New Roman"/>
      <w:b/>
      <w:bCs/>
      <w:sz w:val="20"/>
      <w:szCs w:val="20"/>
      <w:lang w:eastAsia="lv-LV"/>
    </w:rPr>
  </w:style>
  <w:style w:type="paragraph" w:styleId="BalloonText">
    <w:name w:val="Balloon Text"/>
    <w:basedOn w:val="Normal"/>
    <w:link w:val="BalloonTextChar"/>
    <w:uiPriority w:val="99"/>
    <w:semiHidden/>
    <w:unhideWhenUsed/>
    <w:rsid w:val="00F4640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6408"/>
    <w:rPr>
      <w:rFonts w:ascii="Segoe UI" w:eastAsia="Times New Roman" w:hAnsi="Segoe UI" w:cs="Segoe UI"/>
      <w:sz w:val="18"/>
      <w:szCs w:val="18"/>
      <w:lang w:eastAsia="lv-LV"/>
    </w:rPr>
  </w:style>
  <w:style w:type="character" w:styleId="FollowedHyperlink">
    <w:name w:val="FollowedHyperlink"/>
    <w:basedOn w:val="DefaultParagraphFont"/>
    <w:uiPriority w:val="99"/>
    <w:semiHidden/>
    <w:unhideWhenUsed/>
    <w:rsid w:val="00151DC3"/>
    <w:rPr>
      <w:color w:val="954F72" w:themeColor="followedHyperlink"/>
      <w:u w:val="single"/>
    </w:rPr>
  </w:style>
  <w:style w:type="paragraph" w:customStyle="1" w:styleId="Default">
    <w:name w:val="Default"/>
    <w:rsid w:val="0021429A"/>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Rindkopa">
    <w:name w:val="Rindkopa"/>
    <w:basedOn w:val="Normal"/>
    <w:next w:val="Normal"/>
    <w:rsid w:val="00D679F9"/>
    <w:pPr>
      <w:spacing w:line="240" w:lineRule="auto"/>
      <w:ind w:left="851"/>
      <w:jc w:val="both"/>
    </w:pPr>
    <w:rPr>
      <w:rFonts w:ascii="Arial" w:hAnsi="Arial"/>
      <w:sz w:val="20"/>
    </w:rPr>
  </w:style>
  <w:style w:type="paragraph" w:styleId="NoSpacing">
    <w:name w:val="No Spacing"/>
    <w:uiPriority w:val="1"/>
    <w:qFormat/>
    <w:rsid w:val="00D679F9"/>
    <w:pPr>
      <w:suppressAutoHyphens/>
      <w:autoSpaceDN w:val="0"/>
      <w:spacing w:after="0" w:line="240" w:lineRule="auto"/>
      <w:textAlignment w:val="baseline"/>
    </w:pPr>
    <w:rPr>
      <w:rFonts w:ascii="Times New Roman" w:eastAsia="Times New Roman" w:hAnsi="Times New Roman" w:cs="Times New Roman"/>
      <w:sz w:val="24"/>
      <w:szCs w:val="24"/>
    </w:rPr>
  </w:style>
  <w:style w:type="paragraph" w:customStyle="1" w:styleId="Punkts">
    <w:name w:val="Punkts"/>
    <w:basedOn w:val="Normal"/>
    <w:next w:val="Apakpunkts"/>
    <w:qFormat/>
    <w:rsid w:val="00DD6756"/>
    <w:pPr>
      <w:numPr>
        <w:numId w:val="5"/>
      </w:numPr>
      <w:spacing w:line="240" w:lineRule="auto"/>
    </w:pPr>
    <w:rPr>
      <w:rFonts w:ascii="Arial" w:hAnsi="Arial"/>
      <w:b/>
      <w:sz w:val="20"/>
    </w:rPr>
  </w:style>
  <w:style w:type="paragraph" w:customStyle="1" w:styleId="Apakpunkts">
    <w:name w:val="Apakšpunkts"/>
    <w:basedOn w:val="Normal"/>
    <w:link w:val="ApakpunktsChar"/>
    <w:qFormat/>
    <w:rsid w:val="00DD6756"/>
    <w:pPr>
      <w:numPr>
        <w:ilvl w:val="1"/>
        <w:numId w:val="5"/>
      </w:numPr>
      <w:spacing w:line="240" w:lineRule="auto"/>
    </w:pPr>
    <w:rPr>
      <w:rFonts w:ascii="Arial" w:hAnsi="Arial"/>
      <w:b/>
      <w:sz w:val="20"/>
      <w:lang w:val="x-none" w:eastAsia="x-none"/>
    </w:rPr>
  </w:style>
  <w:style w:type="paragraph" w:customStyle="1" w:styleId="Paragrfs">
    <w:name w:val="Paragrāfs"/>
    <w:basedOn w:val="Normal"/>
    <w:next w:val="Rindkopa"/>
    <w:qFormat/>
    <w:rsid w:val="00DD6756"/>
    <w:pPr>
      <w:numPr>
        <w:ilvl w:val="2"/>
        <w:numId w:val="5"/>
      </w:numPr>
      <w:spacing w:line="240" w:lineRule="auto"/>
      <w:jc w:val="both"/>
    </w:pPr>
    <w:rPr>
      <w:rFonts w:ascii="Arial" w:hAnsi="Arial"/>
      <w:sz w:val="20"/>
    </w:rPr>
  </w:style>
  <w:style w:type="character" w:customStyle="1" w:styleId="ApakpunktsChar">
    <w:name w:val="Apakšpunkts Char"/>
    <w:link w:val="Apakpunkts"/>
    <w:rsid w:val="00DD6756"/>
    <w:rPr>
      <w:rFonts w:ascii="Arial" w:eastAsia="ヒラギノ角ゴ Pro W3" w:hAnsi="Arial" w:cs="Times New Roman"/>
      <w:b/>
      <w:color w:val="000000"/>
      <w:sz w:val="20"/>
      <w:szCs w:val="24"/>
      <w:lang w:val="x-none" w:eastAsia="x-none"/>
    </w:rPr>
  </w:style>
  <w:style w:type="paragraph" w:styleId="BodyText2">
    <w:name w:val="Body Text 2"/>
    <w:basedOn w:val="Normal"/>
    <w:link w:val="BodyText2Char"/>
    <w:uiPriority w:val="99"/>
    <w:semiHidden/>
    <w:unhideWhenUsed/>
    <w:rsid w:val="00DD6756"/>
    <w:pPr>
      <w:spacing w:after="120" w:line="480" w:lineRule="auto"/>
    </w:pPr>
  </w:style>
  <w:style w:type="character" w:customStyle="1" w:styleId="BodyText2Char">
    <w:name w:val="Body Text 2 Char"/>
    <w:basedOn w:val="DefaultParagraphFont"/>
    <w:link w:val="BodyText2"/>
    <w:uiPriority w:val="99"/>
    <w:semiHidden/>
    <w:rsid w:val="00DD6756"/>
    <w:rPr>
      <w:rFonts w:ascii="Calibri" w:eastAsia="Times New Roman" w:hAnsi="Calibri" w:cs="Times New Roman"/>
      <w:lang w:eastAsia="lv-LV"/>
    </w:rPr>
  </w:style>
  <w:style w:type="character" w:customStyle="1" w:styleId="Heading3Char">
    <w:name w:val="Heading 3 Char"/>
    <w:basedOn w:val="DefaultParagraphFont"/>
    <w:link w:val="Heading3"/>
    <w:uiPriority w:val="9"/>
    <w:semiHidden/>
    <w:rsid w:val="00026479"/>
    <w:rPr>
      <w:rFonts w:asciiTheme="majorHAnsi" w:eastAsiaTheme="majorEastAsia" w:hAnsiTheme="majorHAnsi" w:cstheme="majorBidi"/>
      <w:b/>
      <w:bCs/>
      <w:color w:val="4472C4" w:themeColor="accent1"/>
      <w:lang w:eastAsia="lv-LV"/>
    </w:rPr>
  </w:style>
  <w:style w:type="character" w:customStyle="1" w:styleId="normaltextrun">
    <w:name w:val="normaltextrun"/>
    <w:rsid w:val="008A60FD"/>
  </w:style>
  <w:style w:type="character" w:styleId="UnresolvedMention">
    <w:name w:val="Unresolved Mention"/>
    <w:basedOn w:val="DefaultParagraphFont"/>
    <w:uiPriority w:val="99"/>
    <w:semiHidden/>
    <w:unhideWhenUsed/>
    <w:rsid w:val="008C685C"/>
    <w:rPr>
      <w:color w:val="605E5C"/>
      <w:shd w:val="clear" w:color="auto" w:fill="E1DFDD"/>
    </w:rPr>
  </w:style>
  <w:style w:type="character" w:customStyle="1" w:styleId="contentpasted0">
    <w:name w:val="contentpasted0"/>
    <w:basedOn w:val="DefaultParagraphFont"/>
    <w:rsid w:val="00270C05"/>
  </w:style>
  <w:style w:type="numbering" w:customStyle="1" w:styleId="Style131">
    <w:name w:val="Style131"/>
    <w:rsid w:val="00FD37E7"/>
    <w:pPr>
      <w:numPr>
        <w:numId w:val="9"/>
      </w:numPr>
    </w:pPr>
  </w:style>
  <w:style w:type="paragraph" w:customStyle="1" w:styleId="naisf">
    <w:name w:val="naisf"/>
    <w:basedOn w:val="Normal"/>
    <w:rsid w:val="00C34330"/>
    <w:pPr>
      <w:spacing w:before="62" w:after="62" w:line="240" w:lineRule="auto"/>
      <w:ind w:firstLine="310"/>
      <w:jc w:val="both"/>
    </w:pPr>
    <w:rPr>
      <w:rFonts w:ascii="Times New Roman" w:eastAsia="Arial Unicode MS" w:hAnsi="Times New Roman"/>
      <w:sz w:val="24"/>
      <w:lang w:val="en-GB"/>
    </w:rPr>
  </w:style>
  <w:style w:type="paragraph" w:styleId="Revision">
    <w:name w:val="Revision"/>
    <w:hidden/>
    <w:uiPriority w:val="99"/>
    <w:semiHidden/>
    <w:rsid w:val="001272F0"/>
    <w:pPr>
      <w:spacing w:after="0" w:line="240" w:lineRule="auto"/>
    </w:pPr>
    <w:rPr>
      <w:rFonts w:ascii="Calibri" w:eastAsia="Times New Roman" w:hAnsi="Calibri" w:cs="Times New Roman"/>
      <w:lang w:eastAsia="lv-LV"/>
    </w:rPr>
  </w:style>
  <w:style w:type="character" w:customStyle="1" w:styleId="SarakstarindkopaRakstz1">
    <w:name w:val="Saraksta rindkopa Rakstz.1"/>
    <w:aliases w:val="Strip Rakstz.1,H&amp;P List Paragraph Rakstz.1,Normal bullet 2 Rakstz.1,Bullet list Rakstz.1,2 Rakstz.1,Virsraksti Rakstz.1,Saistīto dokumentu saraksts Rakstz.1,Syle 1 Rakstz.1,PPS_Bullet Rakstz.1,Numbered Para 1 Rakstz.1"/>
    <w:uiPriority w:val="34"/>
    <w:qFormat/>
    <w:locked/>
    <w:rsid w:val="001D03EC"/>
    <w:rPr>
      <w:rFonts w:ascii="Calibri" w:eastAsia="Times New Roman" w:hAnsi="Calibri" w:cs="Times New Roman"/>
      <w:lang w:eastAsia="lv-LV"/>
    </w:rPr>
  </w:style>
  <w:style w:type="paragraph" w:customStyle="1" w:styleId="Parastais">
    <w:name w:val="Parastais"/>
    <w:qFormat/>
    <w:rsid w:val="00EA2FE7"/>
    <w:pPr>
      <w:overflowPunct w:val="0"/>
      <w:autoSpaceDE w:val="0"/>
      <w:autoSpaceDN w:val="0"/>
      <w:adjustRightInd w:val="0"/>
      <w:spacing w:after="0" w:line="240" w:lineRule="auto"/>
    </w:pPr>
    <w:rPr>
      <w:rFonts w:ascii="Times New Roman" w:eastAsia="Times New Roman" w:hAnsi="Times New Roman" w:cs="Times New Roman"/>
      <w:sz w:val="20"/>
      <w:szCs w:val="20"/>
      <w:lang w:val="en-US" w:eastAsia="lv-LV"/>
    </w:rPr>
  </w:style>
  <w:style w:type="table" w:customStyle="1" w:styleId="TableGrid1">
    <w:name w:val="Table Grid1"/>
    <w:basedOn w:val="TableNormal"/>
    <w:next w:val="TableGrid"/>
    <w:uiPriority w:val="39"/>
    <w:rsid w:val="00D93B3D"/>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93A0F"/>
    <w:rPr>
      <w:i/>
      <w:iCs/>
    </w:rPr>
  </w:style>
  <w:style w:type="paragraph" w:styleId="NormalWeb">
    <w:name w:val="Normal (Web)"/>
    <w:basedOn w:val="Normal"/>
    <w:uiPriority w:val="99"/>
    <w:unhideWhenUsed/>
    <w:rsid w:val="003A13E8"/>
    <w:pPr>
      <w:spacing w:before="100" w:beforeAutospacing="1" w:after="100" w:afterAutospacing="1" w:line="259" w:lineRule="auto"/>
    </w:pPr>
    <w:rPr>
      <w:kern w:val="2"/>
      <w:lang w:val="en-US"/>
    </w:rPr>
  </w:style>
  <w:style w:type="character" w:customStyle="1" w:styleId="Heading2Char">
    <w:name w:val="Heading 2 Char"/>
    <w:basedOn w:val="DefaultParagraphFont"/>
    <w:link w:val="Heading2"/>
    <w:qFormat/>
    <w:rsid w:val="00B33D70"/>
    <w:rPr>
      <w:rFonts w:asciiTheme="majorHAnsi" w:eastAsiaTheme="majorEastAsia" w:hAnsiTheme="majorHAnsi" w:cstheme="majorBidi"/>
      <w:color w:val="2F5496" w:themeColor="accent1" w:themeShade="BF"/>
      <w:sz w:val="26"/>
      <w:szCs w:val="26"/>
    </w:rPr>
  </w:style>
  <w:style w:type="paragraph" w:styleId="BodyText3">
    <w:name w:val="Body Text 3"/>
    <w:basedOn w:val="Normal"/>
    <w:link w:val="BodyText3Char"/>
    <w:uiPriority w:val="99"/>
    <w:semiHidden/>
    <w:unhideWhenUsed/>
    <w:rsid w:val="005D3B9C"/>
    <w:pPr>
      <w:spacing w:after="120"/>
    </w:pPr>
    <w:rPr>
      <w:sz w:val="16"/>
      <w:szCs w:val="16"/>
    </w:rPr>
  </w:style>
  <w:style w:type="character" w:customStyle="1" w:styleId="BodyText3Char">
    <w:name w:val="Body Text 3 Char"/>
    <w:basedOn w:val="DefaultParagraphFont"/>
    <w:link w:val="BodyText3"/>
    <w:uiPriority w:val="99"/>
    <w:semiHidden/>
    <w:rsid w:val="005D3B9C"/>
    <w:rPr>
      <w:rFonts w:ascii="Lucida Grande" w:eastAsia="ヒラギノ角ゴ Pro W3" w:hAnsi="Lucida Grande" w:cs="Times New Roman"/>
      <w:color w:val="000000"/>
      <w:sz w:val="16"/>
      <w:szCs w:val="16"/>
    </w:rPr>
  </w:style>
  <w:style w:type="paragraph" w:customStyle="1" w:styleId="isselectedend">
    <w:name w:val="isselectedend"/>
    <w:basedOn w:val="Normal"/>
    <w:rsid w:val="003714F5"/>
    <w:pPr>
      <w:spacing w:before="100" w:beforeAutospacing="1" w:after="100" w:afterAutospacing="1" w:line="240" w:lineRule="auto"/>
    </w:pPr>
    <w:rPr>
      <w:rFonts w:ascii="Times New Roman" w:eastAsia="Times New Roman" w:hAnsi="Times New Roman"/>
      <w:color w:val="auto"/>
      <w:sz w:val="24"/>
      <w:lang w:eastAsia="lv-LV"/>
    </w:rPr>
  </w:style>
  <w:style w:type="table" w:customStyle="1" w:styleId="TableGrid2">
    <w:name w:val="Table Grid2"/>
    <w:basedOn w:val="TableNormal"/>
    <w:next w:val="TableGrid"/>
    <w:uiPriority w:val="39"/>
    <w:rsid w:val="002A4546"/>
    <w:pPr>
      <w:spacing w:after="0" w:line="240" w:lineRule="auto"/>
    </w:pPr>
    <w:rPr>
      <w:rFonts w:ascii="Aptos" w:eastAsia="Aptos" w:hAnsi="Aptos" w:cs="Times New Roman"/>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2F4960"/>
    <w:pPr>
      <w:widowControl w:val="0"/>
      <w:autoSpaceDE w:val="0"/>
      <w:autoSpaceDN w:val="0"/>
      <w:spacing w:after="0" w:line="240" w:lineRule="auto"/>
    </w:pPr>
    <w:rPr>
      <w:rFonts w:ascii="Times New Roman" w:eastAsia="Times New Roman" w:hAnsi="Times New Roman"/>
      <w:color w:val="auto"/>
      <w:szCs w:val="22"/>
      <w:lang w:val="lv" w:eastAsia="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97024">
      <w:bodyDiv w:val="1"/>
      <w:marLeft w:val="0"/>
      <w:marRight w:val="0"/>
      <w:marTop w:val="0"/>
      <w:marBottom w:val="0"/>
      <w:divBdr>
        <w:top w:val="none" w:sz="0" w:space="0" w:color="auto"/>
        <w:left w:val="none" w:sz="0" w:space="0" w:color="auto"/>
        <w:bottom w:val="none" w:sz="0" w:space="0" w:color="auto"/>
        <w:right w:val="none" w:sz="0" w:space="0" w:color="auto"/>
      </w:divBdr>
    </w:div>
    <w:div w:id="121700561">
      <w:bodyDiv w:val="1"/>
      <w:marLeft w:val="0"/>
      <w:marRight w:val="0"/>
      <w:marTop w:val="0"/>
      <w:marBottom w:val="0"/>
      <w:divBdr>
        <w:top w:val="none" w:sz="0" w:space="0" w:color="auto"/>
        <w:left w:val="none" w:sz="0" w:space="0" w:color="auto"/>
        <w:bottom w:val="none" w:sz="0" w:space="0" w:color="auto"/>
        <w:right w:val="none" w:sz="0" w:space="0" w:color="auto"/>
      </w:divBdr>
    </w:div>
    <w:div w:id="149443580">
      <w:bodyDiv w:val="1"/>
      <w:marLeft w:val="0"/>
      <w:marRight w:val="0"/>
      <w:marTop w:val="0"/>
      <w:marBottom w:val="0"/>
      <w:divBdr>
        <w:top w:val="none" w:sz="0" w:space="0" w:color="auto"/>
        <w:left w:val="none" w:sz="0" w:space="0" w:color="auto"/>
        <w:bottom w:val="none" w:sz="0" w:space="0" w:color="auto"/>
        <w:right w:val="none" w:sz="0" w:space="0" w:color="auto"/>
      </w:divBdr>
    </w:div>
    <w:div w:id="215628501">
      <w:bodyDiv w:val="1"/>
      <w:marLeft w:val="0"/>
      <w:marRight w:val="0"/>
      <w:marTop w:val="0"/>
      <w:marBottom w:val="0"/>
      <w:divBdr>
        <w:top w:val="none" w:sz="0" w:space="0" w:color="auto"/>
        <w:left w:val="none" w:sz="0" w:space="0" w:color="auto"/>
        <w:bottom w:val="none" w:sz="0" w:space="0" w:color="auto"/>
        <w:right w:val="none" w:sz="0" w:space="0" w:color="auto"/>
      </w:divBdr>
    </w:div>
    <w:div w:id="437330839">
      <w:bodyDiv w:val="1"/>
      <w:marLeft w:val="0"/>
      <w:marRight w:val="0"/>
      <w:marTop w:val="0"/>
      <w:marBottom w:val="0"/>
      <w:divBdr>
        <w:top w:val="none" w:sz="0" w:space="0" w:color="auto"/>
        <w:left w:val="none" w:sz="0" w:space="0" w:color="auto"/>
        <w:bottom w:val="none" w:sz="0" w:space="0" w:color="auto"/>
        <w:right w:val="none" w:sz="0" w:space="0" w:color="auto"/>
      </w:divBdr>
    </w:div>
    <w:div w:id="456413338">
      <w:bodyDiv w:val="1"/>
      <w:marLeft w:val="0"/>
      <w:marRight w:val="0"/>
      <w:marTop w:val="0"/>
      <w:marBottom w:val="0"/>
      <w:divBdr>
        <w:top w:val="none" w:sz="0" w:space="0" w:color="auto"/>
        <w:left w:val="none" w:sz="0" w:space="0" w:color="auto"/>
        <w:bottom w:val="none" w:sz="0" w:space="0" w:color="auto"/>
        <w:right w:val="none" w:sz="0" w:space="0" w:color="auto"/>
      </w:divBdr>
    </w:div>
    <w:div w:id="476924070">
      <w:bodyDiv w:val="1"/>
      <w:marLeft w:val="0"/>
      <w:marRight w:val="0"/>
      <w:marTop w:val="0"/>
      <w:marBottom w:val="0"/>
      <w:divBdr>
        <w:top w:val="none" w:sz="0" w:space="0" w:color="auto"/>
        <w:left w:val="none" w:sz="0" w:space="0" w:color="auto"/>
        <w:bottom w:val="none" w:sz="0" w:space="0" w:color="auto"/>
        <w:right w:val="none" w:sz="0" w:space="0" w:color="auto"/>
      </w:divBdr>
    </w:div>
    <w:div w:id="501051653">
      <w:bodyDiv w:val="1"/>
      <w:marLeft w:val="0"/>
      <w:marRight w:val="0"/>
      <w:marTop w:val="0"/>
      <w:marBottom w:val="0"/>
      <w:divBdr>
        <w:top w:val="none" w:sz="0" w:space="0" w:color="auto"/>
        <w:left w:val="none" w:sz="0" w:space="0" w:color="auto"/>
        <w:bottom w:val="none" w:sz="0" w:space="0" w:color="auto"/>
        <w:right w:val="none" w:sz="0" w:space="0" w:color="auto"/>
      </w:divBdr>
    </w:div>
    <w:div w:id="574321104">
      <w:bodyDiv w:val="1"/>
      <w:marLeft w:val="0"/>
      <w:marRight w:val="0"/>
      <w:marTop w:val="0"/>
      <w:marBottom w:val="0"/>
      <w:divBdr>
        <w:top w:val="none" w:sz="0" w:space="0" w:color="auto"/>
        <w:left w:val="none" w:sz="0" w:space="0" w:color="auto"/>
        <w:bottom w:val="none" w:sz="0" w:space="0" w:color="auto"/>
        <w:right w:val="none" w:sz="0" w:space="0" w:color="auto"/>
      </w:divBdr>
    </w:div>
    <w:div w:id="583956869">
      <w:bodyDiv w:val="1"/>
      <w:marLeft w:val="0"/>
      <w:marRight w:val="0"/>
      <w:marTop w:val="0"/>
      <w:marBottom w:val="0"/>
      <w:divBdr>
        <w:top w:val="none" w:sz="0" w:space="0" w:color="auto"/>
        <w:left w:val="none" w:sz="0" w:space="0" w:color="auto"/>
        <w:bottom w:val="none" w:sz="0" w:space="0" w:color="auto"/>
        <w:right w:val="none" w:sz="0" w:space="0" w:color="auto"/>
      </w:divBdr>
    </w:div>
    <w:div w:id="584187957">
      <w:bodyDiv w:val="1"/>
      <w:marLeft w:val="0"/>
      <w:marRight w:val="0"/>
      <w:marTop w:val="0"/>
      <w:marBottom w:val="0"/>
      <w:divBdr>
        <w:top w:val="none" w:sz="0" w:space="0" w:color="auto"/>
        <w:left w:val="none" w:sz="0" w:space="0" w:color="auto"/>
        <w:bottom w:val="none" w:sz="0" w:space="0" w:color="auto"/>
        <w:right w:val="none" w:sz="0" w:space="0" w:color="auto"/>
      </w:divBdr>
    </w:div>
    <w:div w:id="712582544">
      <w:bodyDiv w:val="1"/>
      <w:marLeft w:val="0"/>
      <w:marRight w:val="0"/>
      <w:marTop w:val="0"/>
      <w:marBottom w:val="0"/>
      <w:divBdr>
        <w:top w:val="none" w:sz="0" w:space="0" w:color="auto"/>
        <w:left w:val="none" w:sz="0" w:space="0" w:color="auto"/>
        <w:bottom w:val="none" w:sz="0" w:space="0" w:color="auto"/>
        <w:right w:val="none" w:sz="0" w:space="0" w:color="auto"/>
      </w:divBdr>
    </w:div>
    <w:div w:id="735662220">
      <w:bodyDiv w:val="1"/>
      <w:marLeft w:val="0"/>
      <w:marRight w:val="0"/>
      <w:marTop w:val="0"/>
      <w:marBottom w:val="0"/>
      <w:divBdr>
        <w:top w:val="none" w:sz="0" w:space="0" w:color="auto"/>
        <w:left w:val="none" w:sz="0" w:space="0" w:color="auto"/>
        <w:bottom w:val="none" w:sz="0" w:space="0" w:color="auto"/>
        <w:right w:val="none" w:sz="0" w:space="0" w:color="auto"/>
      </w:divBdr>
    </w:div>
    <w:div w:id="754977032">
      <w:bodyDiv w:val="1"/>
      <w:marLeft w:val="0"/>
      <w:marRight w:val="0"/>
      <w:marTop w:val="0"/>
      <w:marBottom w:val="0"/>
      <w:divBdr>
        <w:top w:val="none" w:sz="0" w:space="0" w:color="auto"/>
        <w:left w:val="none" w:sz="0" w:space="0" w:color="auto"/>
        <w:bottom w:val="none" w:sz="0" w:space="0" w:color="auto"/>
        <w:right w:val="none" w:sz="0" w:space="0" w:color="auto"/>
      </w:divBdr>
    </w:div>
    <w:div w:id="849954690">
      <w:bodyDiv w:val="1"/>
      <w:marLeft w:val="0"/>
      <w:marRight w:val="0"/>
      <w:marTop w:val="0"/>
      <w:marBottom w:val="0"/>
      <w:divBdr>
        <w:top w:val="none" w:sz="0" w:space="0" w:color="auto"/>
        <w:left w:val="none" w:sz="0" w:space="0" w:color="auto"/>
        <w:bottom w:val="none" w:sz="0" w:space="0" w:color="auto"/>
        <w:right w:val="none" w:sz="0" w:space="0" w:color="auto"/>
      </w:divBdr>
    </w:div>
    <w:div w:id="870189803">
      <w:bodyDiv w:val="1"/>
      <w:marLeft w:val="0"/>
      <w:marRight w:val="0"/>
      <w:marTop w:val="0"/>
      <w:marBottom w:val="0"/>
      <w:divBdr>
        <w:top w:val="none" w:sz="0" w:space="0" w:color="auto"/>
        <w:left w:val="none" w:sz="0" w:space="0" w:color="auto"/>
        <w:bottom w:val="none" w:sz="0" w:space="0" w:color="auto"/>
        <w:right w:val="none" w:sz="0" w:space="0" w:color="auto"/>
      </w:divBdr>
    </w:div>
    <w:div w:id="904222649">
      <w:bodyDiv w:val="1"/>
      <w:marLeft w:val="0"/>
      <w:marRight w:val="0"/>
      <w:marTop w:val="0"/>
      <w:marBottom w:val="0"/>
      <w:divBdr>
        <w:top w:val="none" w:sz="0" w:space="0" w:color="auto"/>
        <w:left w:val="none" w:sz="0" w:space="0" w:color="auto"/>
        <w:bottom w:val="none" w:sz="0" w:space="0" w:color="auto"/>
        <w:right w:val="none" w:sz="0" w:space="0" w:color="auto"/>
      </w:divBdr>
      <w:divsChild>
        <w:div w:id="188182243">
          <w:marLeft w:val="0"/>
          <w:marRight w:val="0"/>
          <w:marTop w:val="0"/>
          <w:marBottom w:val="0"/>
          <w:divBdr>
            <w:top w:val="none" w:sz="0" w:space="0" w:color="auto"/>
            <w:left w:val="none" w:sz="0" w:space="0" w:color="auto"/>
            <w:bottom w:val="none" w:sz="0" w:space="0" w:color="auto"/>
            <w:right w:val="none" w:sz="0" w:space="0" w:color="auto"/>
          </w:divBdr>
        </w:div>
      </w:divsChild>
    </w:div>
    <w:div w:id="953751353">
      <w:bodyDiv w:val="1"/>
      <w:marLeft w:val="0"/>
      <w:marRight w:val="0"/>
      <w:marTop w:val="0"/>
      <w:marBottom w:val="0"/>
      <w:divBdr>
        <w:top w:val="none" w:sz="0" w:space="0" w:color="auto"/>
        <w:left w:val="none" w:sz="0" w:space="0" w:color="auto"/>
        <w:bottom w:val="none" w:sz="0" w:space="0" w:color="auto"/>
        <w:right w:val="none" w:sz="0" w:space="0" w:color="auto"/>
      </w:divBdr>
    </w:div>
    <w:div w:id="1100878965">
      <w:bodyDiv w:val="1"/>
      <w:marLeft w:val="0"/>
      <w:marRight w:val="0"/>
      <w:marTop w:val="0"/>
      <w:marBottom w:val="0"/>
      <w:divBdr>
        <w:top w:val="none" w:sz="0" w:space="0" w:color="auto"/>
        <w:left w:val="none" w:sz="0" w:space="0" w:color="auto"/>
        <w:bottom w:val="none" w:sz="0" w:space="0" w:color="auto"/>
        <w:right w:val="none" w:sz="0" w:space="0" w:color="auto"/>
      </w:divBdr>
    </w:div>
    <w:div w:id="1127550431">
      <w:bodyDiv w:val="1"/>
      <w:marLeft w:val="0"/>
      <w:marRight w:val="0"/>
      <w:marTop w:val="0"/>
      <w:marBottom w:val="0"/>
      <w:divBdr>
        <w:top w:val="none" w:sz="0" w:space="0" w:color="auto"/>
        <w:left w:val="none" w:sz="0" w:space="0" w:color="auto"/>
        <w:bottom w:val="none" w:sz="0" w:space="0" w:color="auto"/>
        <w:right w:val="none" w:sz="0" w:space="0" w:color="auto"/>
      </w:divBdr>
    </w:div>
    <w:div w:id="1158155082">
      <w:bodyDiv w:val="1"/>
      <w:marLeft w:val="0"/>
      <w:marRight w:val="0"/>
      <w:marTop w:val="0"/>
      <w:marBottom w:val="0"/>
      <w:divBdr>
        <w:top w:val="none" w:sz="0" w:space="0" w:color="auto"/>
        <w:left w:val="none" w:sz="0" w:space="0" w:color="auto"/>
        <w:bottom w:val="none" w:sz="0" w:space="0" w:color="auto"/>
        <w:right w:val="none" w:sz="0" w:space="0" w:color="auto"/>
      </w:divBdr>
    </w:div>
    <w:div w:id="1176769683">
      <w:bodyDiv w:val="1"/>
      <w:marLeft w:val="0"/>
      <w:marRight w:val="0"/>
      <w:marTop w:val="0"/>
      <w:marBottom w:val="0"/>
      <w:divBdr>
        <w:top w:val="none" w:sz="0" w:space="0" w:color="auto"/>
        <w:left w:val="none" w:sz="0" w:space="0" w:color="auto"/>
        <w:bottom w:val="none" w:sz="0" w:space="0" w:color="auto"/>
        <w:right w:val="none" w:sz="0" w:space="0" w:color="auto"/>
      </w:divBdr>
    </w:div>
    <w:div w:id="1194687591">
      <w:bodyDiv w:val="1"/>
      <w:marLeft w:val="0"/>
      <w:marRight w:val="0"/>
      <w:marTop w:val="0"/>
      <w:marBottom w:val="0"/>
      <w:divBdr>
        <w:top w:val="none" w:sz="0" w:space="0" w:color="auto"/>
        <w:left w:val="none" w:sz="0" w:space="0" w:color="auto"/>
        <w:bottom w:val="none" w:sz="0" w:space="0" w:color="auto"/>
        <w:right w:val="none" w:sz="0" w:space="0" w:color="auto"/>
      </w:divBdr>
    </w:div>
    <w:div w:id="1217856245">
      <w:bodyDiv w:val="1"/>
      <w:marLeft w:val="0"/>
      <w:marRight w:val="0"/>
      <w:marTop w:val="0"/>
      <w:marBottom w:val="0"/>
      <w:divBdr>
        <w:top w:val="none" w:sz="0" w:space="0" w:color="auto"/>
        <w:left w:val="none" w:sz="0" w:space="0" w:color="auto"/>
        <w:bottom w:val="none" w:sz="0" w:space="0" w:color="auto"/>
        <w:right w:val="none" w:sz="0" w:space="0" w:color="auto"/>
      </w:divBdr>
    </w:div>
    <w:div w:id="1225488491">
      <w:bodyDiv w:val="1"/>
      <w:marLeft w:val="0"/>
      <w:marRight w:val="0"/>
      <w:marTop w:val="0"/>
      <w:marBottom w:val="0"/>
      <w:divBdr>
        <w:top w:val="none" w:sz="0" w:space="0" w:color="auto"/>
        <w:left w:val="none" w:sz="0" w:space="0" w:color="auto"/>
        <w:bottom w:val="none" w:sz="0" w:space="0" w:color="auto"/>
        <w:right w:val="none" w:sz="0" w:space="0" w:color="auto"/>
      </w:divBdr>
    </w:div>
    <w:div w:id="1310742586">
      <w:bodyDiv w:val="1"/>
      <w:marLeft w:val="0"/>
      <w:marRight w:val="0"/>
      <w:marTop w:val="0"/>
      <w:marBottom w:val="0"/>
      <w:divBdr>
        <w:top w:val="none" w:sz="0" w:space="0" w:color="auto"/>
        <w:left w:val="none" w:sz="0" w:space="0" w:color="auto"/>
        <w:bottom w:val="none" w:sz="0" w:space="0" w:color="auto"/>
        <w:right w:val="none" w:sz="0" w:space="0" w:color="auto"/>
      </w:divBdr>
    </w:div>
    <w:div w:id="1347367830">
      <w:bodyDiv w:val="1"/>
      <w:marLeft w:val="0"/>
      <w:marRight w:val="0"/>
      <w:marTop w:val="0"/>
      <w:marBottom w:val="0"/>
      <w:divBdr>
        <w:top w:val="none" w:sz="0" w:space="0" w:color="auto"/>
        <w:left w:val="none" w:sz="0" w:space="0" w:color="auto"/>
        <w:bottom w:val="none" w:sz="0" w:space="0" w:color="auto"/>
        <w:right w:val="none" w:sz="0" w:space="0" w:color="auto"/>
      </w:divBdr>
    </w:div>
    <w:div w:id="1394431903">
      <w:bodyDiv w:val="1"/>
      <w:marLeft w:val="0"/>
      <w:marRight w:val="0"/>
      <w:marTop w:val="0"/>
      <w:marBottom w:val="0"/>
      <w:divBdr>
        <w:top w:val="none" w:sz="0" w:space="0" w:color="auto"/>
        <w:left w:val="none" w:sz="0" w:space="0" w:color="auto"/>
        <w:bottom w:val="none" w:sz="0" w:space="0" w:color="auto"/>
        <w:right w:val="none" w:sz="0" w:space="0" w:color="auto"/>
      </w:divBdr>
    </w:div>
    <w:div w:id="1398354649">
      <w:bodyDiv w:val="1"/>
      <w:marLeft w:val="0"/>
      <w:marRight w:val="0"/>
      <w:marTop w:val="0"/>
      <w:marBottom w:val="0"/>
      <w:divBdr>
        <w:top w:val="none" w:sz="0" w:space="0" w:color="auto"/>
        <w:left w:val="none" w:sz="0" w:space="0" w:color="auto"/>
        <w:bottom w:val="none" w:sz="0" w:space="0" w:color="auto"/>
        <w:right w:val="none" w:sz="0" w:space="0" w:color="auto"/>
      </w:divBdr>
    </w:div>
    <w:div w:id="1461654320">
      <w:bodyDiv w:val="1"/>
      <w:marLeft w:val="0"/>
      <w:marRight w:val="0"/>
      <w:marTop w:val="0"/>
      <w:marBottom w:val="0"/>
      <w:divBdr>
        <w:top w:val="none" w:sz="0" w:space="0" w:color="auto"/>
        <w:left w:val="none" w:sz="0" w:space="0" w:color="auto"/>
        <w:bottom w:val="none" w:sz="0" w:space="0" w:color="auto"/>
        <w:right w:val="none" w:sz="0" w:space="0" w:color="auto"/>
      </w:divBdr>
    </w:div>
    <w:div w:id="1541280936">
      <w:bodyDiv w:val="1"/>
      <w:marLeft w:val="0"/>
      <w:marRight w:val="0"/>
      <w:marTop w:val="0"/>
      <w:marBottom w:val="0"/>
      <w:divBdr>
        <w:top w:val="none" w:sz="0" w:space="0" w:color="auto"/>
        <w:left w:val="none" w:sz="0" w:space="0" w:color="auto"/>
        <w:bottom w:val="none" w:sz="0" w:space="0" w:color="auto"/>
        <w:right w:val="none" w:sz="0" w:space="0" w:color="auto"/>
      </w:divBdr>
    </w:div>
    <w:div w:id="1565143738">
      <w:bodyDiv w:val="1"/>
      <w:marLeft w:val="0"/>
      <w:marRight w:val="0"/>
      <w:marTop w:val="0"/>
      <w:marBottom w:val="0"/>
      <w:divBdr>
        <w:top w:val="none" w:sz="0" w:space="0" w:color="auto"/>
        <w:left w:val="none" w:sz="0" w:space="0" w:color="auto"/>
        <w:bottom w:val="none" w:sz="0" w:space="0" w:color="auto"/>
        <w:right w:val="none" w:sz="0" w:space="0" w:color="auto"/>
      </w:divBdr>
    </w:div>
    <w:div w:id="1588690247">
      <w:bodyDiv w:val="1"/>
      <w:marLeft w:val="0"/>
      <w:marRight w:val="0"/>
      <w:marTop w:val="0"/>
      <w:marBottom w:val="0"/>
      <w:divBdr>
        <w:top w:val="none" w:sz="0" w:space="0" w:color="auto"/>
        <w:left w:val="none" w:sz="0" w:space="0" w:color="auto"/>
        <w:bottom w:val="none" w:sz="0" w:space="0" w:color="auto"/>
        <w:right w:val="none" w:sz="0" w:space="0" w:color="auto"/>
      </w:divBdr>
    </w:div>
    <w:div w:id="1610239037">
      <w:bodyDiv w:val="1"/>
      <w:marLeft w:val="0"/>
      <w:marRight w:val="0"/>
      <w:marTop w:val="0"/>
      <w:marBottom w:val="0"/>
      <w:divBdr>
        <w:top w:val="none" w:sz="0" w:space="0" w:color="auto"/>
        <w:left w:val="none" w:sz="0" w:space="0" w:color="auto"/>
        <w:bottom w:val="none" w:sz="0" w:space="0" w:color="auto"/>
        <w:right w:val="none" w:sz="0" w:space="0" w:color="auto"/>
      </w:divBdr>
    </w:div>
    <w:div w:id="1629049553">
      <w:bodyDiv w:val="1"/>
      <w:marLeft w:val="0"/>
      <w:marRight w:val="0"/>
      <w:marTop w:val="0"/>
      <w:marBottom w:val="0"/>
      <w:divBdr>
        <w:top w:val="none" w:sz="0" w:space="0" w:color="auto"/>
        <w:left w:val="none" w:sz="0" w:space="0" w:color="auto"/>
        <w:bottom w:val="none" w:sz="0" w:space="0" w:color="auto"/>
        <w:right w:val="none" w:sz="0" w:space="0" w:color="auto"/>
      </w:divBdr>
    </w:div>
    <w:div w:id="1659727428">
      <w:bodyDiv w:val="1"/>
      <w:marLeft w:val="0"/>
      <w:marRight w:val="0"/>
      <w:marTop w:val="0"/>
      <w:marBottom w:val="0"/>
      <w:divBdr>
        <w:top w:val="none" w:sz="0" w:space="0" w:color="auto"/>
        <w:left w:val="none" w:sz="0" w:space="0" w:color="auto"/>
        <w:bottom w:val="none" w:sz="0" w:space="0" w:color="auto"/>
        <w:right w:val="none" w:sz="0" w:space="0" w:color="auto"/>
      </w:divBdr>
    </w:div>
    <w:div w:id="1788498509">
      <w:bodyDiv w:val="1"/>
      <w:marLeft w:val="0"/>
      <w:marRight w:val="0"/>
      <w:marTop w:val="0"/>
      <w:marBottom w:val="0"/>
      <w:divBdr>
        <w:top w:val="none" w:sz="0" w:space="0" w:color="auto"/>
        <w:left w:val="none" w:sz="0" w:space="0" w:color="auto"/>
        <w:bottom w:val="none" w:sz="0" w:space="0" w:color="auto"/>
        <w:right w:val="none" w:sz="0" w:space="0" w:color="auto"/>
      </w:divBdr>
    </w:div>
    <w:div w:id="1794009822">
      <w:bodyDiv w:val="1"/>
      <w:marLeft w:val="0"/>
      <w:marRight w:val="0"/>
      <w:marTop w:val="0"/>
      <w:marBottom w:val="0"/>
      <w:divBdr>
        <w:top w:val="none" w:sz="0" w:space="0" w:color="auto"/>
        <w:left w:val="none" w:sz="0" w:space="0" w:color="auto"/>
        <w:bottom w:val="none" w:sz="0" w:space="0" w:color="auto"/>
        <w:right w:val="none" w:sz="0" w:space="0" w:color="auto"/>
      </w:divBdr>
    </w:div>
    <w:div w:id="1813138967">
      <w:bodyDiv w:val="1"/>
      <w:marLeft w:val="0"/>
      <w:marRight w:val="0"/>
      <w:marTop w:val="0"/>
      <w:marBottom w:val="0"/>
      <w:divBdr>
        <w:top w:val="none" w:sz="0" w:space="0" w:color="auto"/>
        <w:left w:val="none" w:sz="0" w:space="0" w:color="auto"/>
        <w:bottom w:val="none" w:sz="0" w:space="0" w:color="auto"/>
        <w:right w:val="none" w:sz="0" w:space="0" w:color="auto"/>
      </w:divBdr>
    </w:div>
    <w:div w:id="1829710182">
      <w:bodyDiv w:val="1"/>
      <w:marLeft w:val="0"/>
      <w:marRight w:val="0"/>
      <w:marTop w:val="0"/>
      <w:marBottom w:val="0"/>
      <w:divBdr>
        <w:top w:val="none" w:sz="0" w:space="0" w:color="auto"/>
        <w:left w:val="none" w:sz="0" w:space="0" w:color="auto"/>
        <w:bottom w:val="none" w:sz="0" w:space="0" w:color="auto"/>
        <w:right w:val="none" w:sz="0" w:space="0" w:color="auto"/>
      </w:divBdr>
    </w:div>
    <w:div w:id="1850288868">
      <w:bodyDiv w:val="1"/>
      <w:marLeft w:val="0"/>
      <w:marRight w:val="0"/>
      <w:marTop w:val="0"/>
      <w:marBottom w:val="0"/>
      <w:divBdr>
        <w:top w:val="none" w:sz="0" w:space="0" w:color="auto"/>
        <w:left w:val="none" w:sz="0" w:space="0" w:color="auto"/>
        <w:bottom w:val="none" w:sz="0" w:space="0" w:color="auto"/>
        <w:right w:val="none" w:sz="0" w:space="0" w:color="auto"/>
      </w:divBdr>
    </w:div>
    <w:div w:id="1874613091">
      <w:bodyDiv w:val="1"/>
      <w:marLeft w:val="0"/>
      <w:marRight w:val="0"/>
      <w:marTop w:val="0"/>
      <w:marBottom w:val="0"/>
      <w:divBdr>
        <w:top w:val="none" w:sz="0" w:space="0" w:color="auto"/>
        <w:left w:val="none" w:sz="0" w:space="0" w:color="auto"/>
        <w:bottom w:val="none" w:sz="0" w:space="0" w:color="auto"/>
        <w:right w:val="none" w:sz="0" w:space="0" w:color="auto"/>
      </w:divBdr>
    </w:div>
    <w:div w:id="1905480800">
      <w:bodyDiv w:val="1"/>
      <w:marLeft w:val="0"/>
      <w:marRight w:val="0"/>
      <w:marTop w:val="0"/>
      <w:marBottom w:val="0"/>
      <w:divBdr>
        <w:top w:val="none" w:sz="0" w:space="0" w:color="auto"/>
        <w:left w:val="none" w:sz="0" w:space="0" w:color="auto"/>
        <w:bottom w:val="none" w:sz="0" w:space="0" w:color="auto"/>
        <w:right w:val="none" w:sz="0" w:space="0" w:color="auto"/>
      </w:divBdr>
    </w:div>
    <w:div w:id="1920215750">
      <w:bodyDiv w:val="1"/>
      <w:marLeft w:val="0"/>
      <w:marRight w:val="0"/>
      <w:marTop w:val="0"/>
      <w:marBottom w:val="0"/>
      <w:divBdr>
        <w:top w:val="none" w:sz="0" w:space="0" w:color="auto"/>
        <w:left w:val="none" w:sz="0" w:space="0" w:color="auto"/>
        <w:bottom w:val="none" w:sz="0" w:space="0" w:color="auto"/>
        <w:right w:val="none" w:sz="0" w:space="0" w:color="auto"/>
      </w:divBdr>
    </w:div>
    <w:div w:id="2040811264">
      <w:bodyDiv w:val="1"/>
      <w:marLeft w:val="0"/>
      <w:marRight w:val="0"/>
      <w:marTop w:val="0"/>
      <w:marBottom w:val="0"/>
      <w:divBdr>
        <w:top w:val="none" w:sz="0" w:space="0" w:color="auto"/>
        <w:left w:val="none" w:sz="0" w:space="0" w:color="auto"/>
        <w:bottom w:val="none" w:sz="0" w:space="0" w:color="auto"/>
        <w:right w:val="none" w:sz="0" w:space="0" w:color="auto"/>
      </w:divBdr>
    </w:div>
    <w:div w:id="2108259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daba.gov.lv" TargetMode="External"/><Relationship Id="rId13" Type="http://schemas.openxmlformats.org/officeDocument/2006/relationships/hyperlink" Target="http://www.iub.gov.lv" TargetMode="External"/><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Supplier/Organizer/178134)"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espd.eis.gov.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hyperlink" Target="https://www.eis.gov.lv/EKEIS/Supplier/Organizer/114635%20" TargetMode="External"/><Relationship Id="rId10" Type="http://schemas.openxmlformats.org/officeDocument/2006/relationships/hyperlink" Target="https://www.eis.gov.lv/EIS/Publications/PublicationView.aspx?PublicationId=883"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hyperlink" Target="mailto:pasts@daba.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0A9ED0-567C-450E-8C5A-D76D16C328B2}">
  <ds:schemaRefs>
    <ds:schemaRef ds:uri="http://schemas.openxmlformats.org/officeDocument/2006/bibliography"/>
  </ds:schemaRefs>
</ds:datastoreItem>
</file>

<file path=docMetadata/LabelInfo.xml><?xml version="1.0" encoding="utf-8"?>
<clbl:labelList xmlns:clbl="http://schemas.microsoft.com/office/2020/mipLabelMetadata">
  <clbl:label id="{a2d593ad-f07d-4c55-87c8-106c26d6ba08}" enabled="0" method="" siteId="{a2d593ad-f07d-4c55-87c8-106c26d6ba08}" removed="1"/>
</clbl:labelList>
</file>

<file path=docProps/app.xml><?xml version="1.0" encoding="utf-8"?>
<Properties xmlns="http://schemas.openxmlformats.org/officeDocument/2006/extended-properties" xmlns:vt="http://schemas.openxmlformats.org/officeDocument/2006/docPropsVTypes">
  <Template>Normal</Template>
  <TotalTime>5921</TotalTime>
  <Pages>48</Pages>
  <Words>63871</Words>
  <Characters>36408</Characters>
  <Application>Microsoft Office Word</Application>
  <DocSecurity>0</DocSecurity>
  <Lines>303</Lines>
  <Paragraphs>200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100079</CharactersWithSpaces>
  <SharedDoc>false</SharedDoc>
  <HLinks>
    <vt:vector size="54" baseType="variant">
      <vt:variant>
        <vt:i4>6291573</vt:i4>
      </vt:variant>
      <vt:variant>
        <vt:i4>24</vt:i4>
      </vt:variant>
      <vt:variant>
        <vt:i4>0</vt:i4>
      </vt:variant>
      <vt:variant>
        <vt:i4>5</vt:i4>
      </vt:variant>
      <vt:variant>
        <vt:lpwstr>http://espd.eis.gov.lv/</vt:lpwstr>
      </vt:variant>
      <vt:variant>
        <vt:lpwstr/>
      </vt:variant>
      <vt:variant>
        <vt:i4>7077999</vt:i4>
      </vt:variant>
      <vt:variant>
        <vt:i4>21</vt:i4>
      </vt:variant>
      <vt:variant>
        <vt:i4>0</vt:i4>
      </vt:variant>
      <vt:variant>
        <vt:i4>5</vt:i4>
      </vt:variant>
      <vt:variant>
        <vt:lpwstr>https://www.eis.gov.lv/EKEIS/Supplier/Organizer/114635</vt:lpwstr>
      </vt:variant>
      <vt:variant>
        <vt:lpwstr/>
      </vt:variant>
      <vt:variant>
        <vt:i4>852066</vt:i4>
      </vt:variant>
      <vt:variant>
        <vt:i4>18</vt:i4>
      </vt:variant>
      <vt:variant>
        <vt:i4>0</vt:i4>
      </vt:variant>
      <vt:variant>
        <vt:i4>5</vt:i4>
      </vt:variant>
      <vt:variant>
        <vt:lpwstr>mailto:pasts@daba.gov.lv</vt:lpwstr>
      </vt:variant>
      <vt:variant>
        <vt:lpwstr/>
      </vt:variant>
      <vt:variant>
        <vt:i4>7471164</vt:i4>
      </vt:variant>
      <vt:variant>
        <vt:i4>15</vt:i4>
      </vt:variant>
      <vt:variant>
        <vt:i4>0</vt:i4>
      </vt:variant>
      <vt:variant>
        <vt:i4>5</vt:i4>
      </vt:variant>
      <vt:variant>
        <vt:lpwstr>http://www.iub.gov.lv/</vt:lpwstr>
      </vt:variant>
      <vt:variant>
        <vt:lpwstr/>
      </vt:variant>
      <vt:variant>
        <vt:i4>7077987</vt:i4>
      </vt:variant>
      <vt:variant>
        <vt:i4>12</vt:i4>
      </vt:variant>
      <vt:variant>
        <vt:i4>0</vt:i4>
      </vt:variant>
      <vt:variant>
        <vt:i4>5</vt:i4>
      </vt:variant>
      <vt:variant>
        <vt:lpwstr>https://www.eis.gov.lv/EKEIS/Supplier/Organizer/178134)</vt:lpwstr>
      </vt:variant>
      <vt:variant>
        <vt:lpwstr/>
      </vt:variant>
      <vt:variant>
        <vt:i4>7274528</vt:i4>
      </vt:variant>
      <vt:variant>
        <vt:i4>9</vt:i4>
      </vt:variant>
      <vt:variant>
        <vt:i4>0</vt:i4>
      </vt:variant>
      <vt:variant>
        <vt:i4>5</vt:i4>
      </vt:variant>
      <vt:variant>
        <vt:lpwstr>http://www.eis.gov.lv/</vt:lpwstr>
      </vt:variant>
      <vt:variant>
        <vt:lpwstr/>
      </vt:variant>
      <vt:variant>
        <vt:i4>3735664</vt:i4>
      </vt:variant>
      <vt:variant>
        <vt:i4>6</vt:i4>
      </vt:variant>
      <vt:variant>
        <vt:i4>0</vt:i4>
      </vt:variant>
      <vt:variant>
        <vt:i4>5</vt:i4>
      </vt:variant>
      <vt:variant>
        <vt:lpwstr>https://www.eis.gov.lv/EIS/Publications/PublicationView.aspx?PublicationId=883</vt:lpwstr>
      </vt:variant>
      <vt:variant>
        <vt:lpwstr/>
      </vt:variant>
      <vt:variant>
        <vt:i4>7274528</vt:i4>
      </vt:variant>
      <vt:variant>
        <vt:i4>3</vt:i4>
      </vt:variant>
      <vt:variant>
        <vt:i4>0</vt:i4>
      </vt:variant>
      <vt:variant>
        <vt:i4>5</vt:i4>
      </vt:variant>
      <vt:variant>
        <vt:lpwstr>http://www.eis.gov.lv/</vt:lpwstr>
      </vt:variant>
      <vt:variant>
        <vt:lpwstr/>
      </vt:variant>
      <vt:variant>
        <vt:i4>852066</vt:i4>
      </vt:variant>
      <vt:variant>
        <vt:i4>0</vt:i4>
      </vt:variant>
      <vt:variant>
        <vt:i4>0</vt:i4>
      </vt:variant>
      <vt:variant>
        <vt:i4>5</vt:i4>
      </vt:variant>
      <vt:variant>
        <vt:lpwstr>mailto:pasts@daba.gov.lv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Jogita Berce</dc:creator>
  <cp:keywords/>
  <cp:lastModifiedBy>Ieva Lazdiņa</cp:lastModifiedBy>
  <cp:revision>655</cp:revision>
  <dcterms:created xsi:type="dcterms:W3CDTF">2025-01-07T04:30:00Z</dcterms:created>
  <dcterms:modified xsi:type="dcterms:W3CDTF">2026-07-28T08:26:00Z</dcterms:modified>
</cp:coreProperties>
</file>