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111AC" w14:textId="77777777" w:rsidR="008B4A69" w:rsidRDefault="008B4A69" w:rsidP="008248AE">
      <w:pPr>
        <w:tabs>
          <w:tab w:val="left" w:pos="5670"/>
          <w:tab w:val="right" w:pos="8306"/>
        </w:tabs>
        <w:spacing w:after="0" w:line="240" w:lineRule="auto"/>
        <w:jc w:val="right"/>
        <w:rPr>
          <w:rFonts w:ascii="Times New Roman" w:eastAsia="Calibri" w:hAnsi="Times New Roman" w:cs="Times New Roman"/>
          <w:b/>
          <w:bCs/>
          <w:sz w:val="24"/>
          <w:szCs w:val="24"/>
        </w:rPr>
      </w:pPr>
    </w:p>
    <w:p w14:paraId="65DCFA8E" w14:textId="43B6052B" w:rsidR="008248AE" w:rsidRDefault="008248AE" w:rsidP="008248AE">
      <w:pPr>
        <w:tabs>
          <w:tab w:val="left" w:pos="5670"/>
          <w:tab w:val="right" w:pos="8306"/>
        </w:tabs>
        <w:spacing w:after="0" w:line="240" w:lineRule="auto"/>
        <w:jc w:val="right"/>
        <w:rPr>
          <w:rFonts w:ascii="Times New Roman" w:eastAsia="Calibri" w:hAnsi="Times New Roman" w:cs="Times New Roman"/>
          <w:b/>
          <w:bCs/>
          <w:sz w:val="24"/>
          <w:szCs w:val="24"/>
        </w:rPr>
      </w:pPr>
      <w:r w:rsidRPr="008B4434">
        <w:rPr>
          <w:rFonts w:ascii="Times New Roman" w:eastAsia="Calibri" w:hAnsi="Times New Roman" w:cs="Times New Roman"/>
          <w:b/>
          <w:bCs/>
          <w:sz w:val="24"/>
          <w:szCs w:val="24"/>
        </w:rPr>
        <w:t>APSTIPRINĀTS</w:t>
      </w:r>
    </w:p>
    <w:p w14:paraId="10870A63" w14:textId="34DBE716" w:rsidR="00553D74" w:rsidRPr="00553D74" w:rsidRDefault="00553D74" w:rsidP="008248AE">
      <w:pPr>
        <w:tabs>
          <w:tab w:val="left" w:pos="5670"/>
          <w:tab w:val="right" w:pos="8306"/>
        </w:tabs>
        <w:spacing w:after="0" w:line="240" w:lineRule="auto"/>
        <w:jc w:val="right"/>
        <w:rPr>
          <w:rFonts w:ascii="Times New Roman" w:eastAsia="Calibri" w:hAnsi="Times New Roman" w:cs="Times New Roman"/>
          <w:bCs/>
          <w:sz w:val="24"/>
          <w:szCs w:val="24"/>
        </w:rPr>
      </w:pPr>
      <w:r w:rsidRPr="00553D74">
        <w:rPr>
          <w:rFonts w:ascii="Times New Roman" w:eastAsia="Calibri" w:hAnsi="Times New Roman" w:cs="Times New Roman"/>
          <w:bCs/>
          <w:sz w:val="24"/>
          <w:szCs w:val="24"/>
        </w:rPr>
        <w:t>Ludzas novada pašvaldības</w:t>
      </w:r>
    </w:p>
    <w:p w14:paraId="6985082E" w14:textId="77777777" w:rsidR="008248AE" w:rsidRPr="008B4434" w:rsidRDefault="008248AE" w:rsidP="008248AE">
      <w:pPr>
        <w:tabs>
          <w:tab w:val="left" w:pos="5670"/>
        </w:tabs>
        <w:spacing w:after="0" w:line="240" w:lineRule="auto"/>
        <w:jc w:val="right"/>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ab/>
        <w:t>Iepirkuma komisijas</w:t>
      </w:r>
    </w:p>
    <w:p w14:paraId="2F97AA73" w14:textId="0BA4037E" w:rsidR="008248AE" w:rsidRPr="008B4434" w:rsidRDefault="008248AE" w:rsidP="008248AE">
      <w:pPr>
        <w:tabs>
          <w:tab w:val="left" w:pos="5670"/>
        </w:tabs>
        <w:spacing w:after="0" w:line="240" w:lineRule="auto"/>
        <w:jc w:val="right"/>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ab/>
        <w:t>202</w:t>
      </w:r>
      <w:r w:rsidR="00B5331A">
        <w:rPr>
          <w:rFonts w:ascii="Times New Roman" w:eastAsia="Times New Roman" w:hAnsi="Times New Roman" w:cs="Times New Roman"/>
          <w:sz w:val="24"/>
          <w:szCs w:val="24"/>
        </w:rPr>
        <w:t>6</w:t>
      </w:r>
      <w:r w:rsidRPr="008B4434">
        <w:rPr>
          <w:rFonts w:ascii="Times New Roman" w:eastAsia="Times New Roman" w:hAnsi="Times New Roman" w:cs="Times New Roman"/>
          <w:sz w:val="24"/>
          <w:szCs w:val="24"/>
        </w:rPr>
        <w:t>.</w:t>
      </w:r>
      <w:r w:rsidRPr="000A1EA0">
        <w:rPr>
          <w:rFonts w:ascii="Times New Roman" w:eastAsia="Times New Roman" w:hAnsi="Times New Roman" w:cs="Times New Roman"/>
          <w:sz w:val="24"/>
          <w:szCs w:val="24"/>
        </w:rPr>
        <w:t xml:space="preserve">gada </w:t>
      </w:r>
      <w:r w:rsidR="00F27278">
        <w:rPr>
          <w:rFonts w:ascii="Times New Roman" w:eastAsia="Times New Roman" w:hAnsi="Times New Roman" w:cs="Times New Roman"/>
          <w:sz w:val="24"/>
          <w:szCs w:val="24"/>
        </w:rPr>
        <w:t>2</w:t>
      </w:r>
      <w:r w:rsidR="00281693">
        <w:rPr>
          <w:rFonts w:ascii="Times New Roman" w:eastAsia="Times New Roman" w:hAnsi="Times New Roman" w:cs="Times New Roman"/>
          <w:sz w:val="24"/>
          <w:szCs w:val="24"/>
        </w:rPr>
        <w:t>8</w:t>
      </w:r>
      <w:r w:rsidR="00F92638" w:rsidRPr="000A1EA0">
        <w:rPr>
          <w:rFonts w:ascii="Times New Roman" w:eastAsia="Times New Roman" w:hAnsi="Times New Roman" w:cs="Times New Roman"/>
          <w:sz w:val="24"/>
          <w:szCs w:val="24"/>
        </w:rPr>
        <w:t>.</w:t>
      </w:r>
      <w:r w:rsidR="0095566C">
        <w:rPr>
          <w:rFonts w:ascii="Times New Roman" w:eastAsia="Times New Roman" w:hAnsi="Times New Roman" w:cs="Times New Roman"/>
          <w:sz w:val="24"/>
          <w:szCs w:val="24"/>
        </w:rPr>
        <w:t>jūlij</w:t>
      </w:r>
      <w:r w:rsidR="00114A0B">
        <w:rPr>
          <w:rFonts w:ascii="Times New Roman" w:eastAsia="Times New Roman" w:hAnsi="Times New Roman" w:cs="Times New Roman"/>
          <w:sz w:val="24"/>
          <w:szCs w:val="24"/>
        </w:rPr>
        <w:t>a</w:t>
      </w:r>
      <w:r w:rsidRPr="008B4434">
        <w:rPr>
          <w:rFonts w:ascii="Times New Roman" w:eastAsia="Times New Roman" w:hAnsi="Times New Roman" w:cs="Times New Roman"/>
          <w:sz w:val="24"/>
          <w:szCs w:val="24"/>
          <w:shd w:val="clear" w:color="auto" w:fill="FFFFFF"/>
        </w:rPr>
        <w:t xml:space="preserve"> </w:t>
      </w:r>
      <w:r w:rsidRPr="008B4434">
        <w:rPr>
          <w:rFonts w:ascii="Times New Roman" w:eastAsia="Times New Roman" w:hAnsi="Times New Roman" w:cs="Times New Roman"/>
          <w:sz w:val="24"/>
          <w:szCs w:val="24"/>
        </w:rPr>
        <w:t>sēdē</w:t>
      </w:r>
    </w:p>
    <w:p w14:paraId="6872BA2B" w14:textId="3BCD2088" w:rsidR="008248AE" w:rsidRPr="008B4434" w:rsidRDefault="008248AE" w:rsidP="008248AE">
      <w:pPr>
        <w:tabs>
          <w:tab w:val="left" w:pos="5670"/>
        </w:tabs>
        <w:spacing w:after="0" w:line="240" w:lineRule="auto"/>
        <w:jc w:val="right"/>
        <w:rPr>
          <w:rFonts w:ascii="Times New Roman" w:eastAsia="Times New Roman" w:hAnsi="Times New Roman" w:cs="Times New Roman"/>
          <w:b/>
          <w:bCs/>
          <w:sz w:val="24"/>
          <w:szCs w:val="24"/>
        </w:rPr>
      </w:pPr>
      <w:r w:rsidRPr="008B4434">
        <w:rPr>
          <w:rFonts w:ascii="Times New Roman" w:eastAsia="Times New Roman" w:hAnsi="Times New Roman" w:cs="Times New Roman"/>
          <w:sz w:val="24"/>
          <w:szCs w:val="24"/>
        </w:rPr>
        <w:tab/>
        <w:t>(protokols Nr.1)</w:t>
      </w:r>
    </w:p>
    <w:p w14:paraId="145CECE6" w14:textId="77777777" w:rsidR="008248AE" w:rsidRPr="008B4434" w:rsidRDefault="008248AE" w:rsidP="008248AE">
      <w:pPr>
        <w:tabs>
          <w:tab w:val="left" w:pos="5670"/>
        </w:tabs>
        <w:spacing w:after="0" w:line="240" w:lineRule="auto"/>
        <w:jc w:val="right"/>
        <w:rPr>
          <w:rFonts w:ascii="Times New Roman" w:eastAsia="Times New Roman" w:hAnsi="Times New Roman" w:cs="Times New Roman"/>
          <w:b/>
          <w:bCs/>
          <w:sz w:val="24"/>
          <w:szCs w:val="24"/>
        </w:rPr>
      </w:pPr>
    </w:p>
    <w:p w14:paraId="4BF8EEE6" w14:textId="77777777" w:rsidR="008248AE" w:rsidRPr="008B4434" w:rsidRDefault="008248AE" w:rsidP="008248AE">
      <w:pPr>
        <w:spacing w:after="0" w:line="240" w:lineRule="auto"/>
        <w:rPr>
          <w:rFonts w:ascii="Times New Roman" w:eastAsia="Times New Roman" w:hAnsi="Times New Roman" w:cs="Times New Roman"/>
          <w:b/>
          <w:bCs/>
          <w:sz w:val="24"/>
          <w:szCs w:val="24"/>
        </w:rPr>
      </w:pPr>
    </w:p>
    <w:p w14:paraId="27F1C200" w14:textId="77777777" w:rsidR="008248AE" w:rsidRPr="008B4434" w:rsidRDefault="008248AE" w:rsidP="008248AE">
      <w:pPr>
        <w:spacing w:after="0" w:line="240" w:lineRule="auto"/>
        <w:rPr>
          <w:rFonts w:ascii="Times New Roman" w:eastAsia="Times New Roman" w:hAnsi="Times New Roman" w:cs="Times New Roman"/>
          <w:b/>
          <w:bCs/>
          <w:sz w:val="24"/>
          <w:szCs w:val="24"/>
        </w:rPr>
      </w:pPr>
    </w:p>
    <w:p w14:paraId="00AC48AE" w14:textId="77777777" w:rsidR="008248AE" w:rsidRPr="008B4434" w:rsidRDefault="008248AE" w:rsidP="008248AE">
      <w:pPr>
        <w:spacing w:after="0" w:line="240" w:lineRule="auto"/>
        <w:jc w:val="center"/>
        <w:rPr>
          <w:rFonts w:ascii="Times New Roman" w:eastAsia="Times New Roman" w:hAnsi="Times New Roman" w:cs="Times New Roman"/>
          <w:bCs/>
          <w:sz w:val="48"/>
          <w:szCs w:val="48"/>
        </w:rPr>
      </w:pPr>
      <w:r w:rsidRPr="008B4434">
        <w:rPr>
          <w:rFonts w:ascii="Times New Roman" w:eastAsia="Times New Roman" w:hAnsi="Times New Roman" w:cs="Times New Roman"/>
          <w:bCs/>
          <w:sz w:val="48"/>
          <w:szCs w:val="48"/>
        </w:rPr>
        <w:t>Ludzas novada pašvaldība</w:t>
      </w:r>
    </w:p>
    <w:p w14:paraId="6C6CE40B" w14:textId="77777777" w:rsidR="008248AE" w:rsidRPr="008B4434" w:rsidRDefault="008248AE" w:rsidP="008248AE">
      <w:pPr>
        <w:spacing w:after="0" w:line="240" w:lineRule="auto"/>
        <w:jc w:val="center"/>
        <w:rPr>
          <w:rFonts w:ascii="Times New Roman" w:eastAsia="Times New Roman" w:hAnsi="Times New Roman" w:cs="Times New Roman"/>
          <w:b/>
          <w:bCs/>
          <w:sz w:val="24"/>
          <w:szCs w:val="24"/>
        </w:rPr>
      </w:pPr>
    </w:p>
    <w:p w14:paraId="287579FA" w14:textId="77777777" w:rsidR="008248AE" w:rsidRPr="008B4434" w:rsidRDefault="008248AE" w:rsidP="008248AE">
      <w:pPr>
        <w:spacing w:after="0" w:line="240" w:lineRule="auto"/>
        <w:jc w:val="center"/>
        <w:rPr>
          <w:rFonts w:ascii="Times New Roman" w:eastAsia="Times New Roman" w:hAnsi="Times New Roman" w:cs="Times New Roman"/>
          <w:b/>
          <w:bCs/>
          <w:sz w:val="24"/>
          <w:szCs w:val="24"/>
        </w:rPr>
      </w:pPr>
    </w:p>
    <w:p w14:paraId="3DD53420" w14:textId="77777777" w:rsidR="008248AE" w:rsidRPr="008B4434" w:rsidRDefault="008248AE" w:rsidP="008248AE">
      <w:pPr>
        <w:spacing w:after="0" w:line="240" w:lineRule="auto"/>
        <w:jc w:val="center"/>
        <w:rPr>
          <w:rFonts w:ascii="Times New Roman" w:eastAsia="Times New Roman" w:hAnsi="Times New Roman" w:cs="Times New Roman"/>
          <w:b/>
          <w:bCs/>
          <w:sz w:val="24"/>
          <w:szCs w:val="24"/>
        </w:rPr>
      </w:pPr>
    </w:p>
    <w:p w14:paraId="373D9454" w14:textId="77777777" w:rsidR="008248AE" w:rsidRPr="008B4434" w:rsidRDefault="008248AE" w:rsidP="008248AE">
      <w:pPr>
        <w:spacing w:after="0" w:line="240" w:lineRule="auto"/>
        <w:jc w:val="center"/>
        <w:rPr>
          <w:rFonts w:ascii="Times New Roman" w:eastAsia="Times New Roman" w:hAnsi="Times New Roman" w:cs="Times New Roman"/>
          <w:b/>
          <w:bCs/>
          <w:sz w:val="24"/>
          <w:szCs w:val="24"/>
        </w:rPr>
      </w:pPr>
    </w:p>
    <w:p w14:paraId="50703926" w14:textId="77777777" w:rsidR="008248AE" w:rsidRPr="00B82890" w:rsidRDefault="008248AE" w:rsidP="008248AE">
      <w:pPr>
        <w:spacing w:after="0" w:line="240" w:lineRule="auto"/>
        <w:jc w:val="center"/>
        <w:rPr>
          <w:rFonts w:ascii="Times New Roman" w:eastAsia="Times New Roman" w:hAnsi="Times New Roman" w:cs="Times New Roman"/>
          <w:b/>
          <w:bCs/>
          <w:sz w:val="44"/>
          <w:szCs w:val="44"/>
        </w:rPr>
      </w:pPr>
      <w:r w:rsidRPr="00B82890">
        <w:rPr>
          <w:rFonts w:ascii="Times New Roman" w:eastAsia="Times New Roman" w:hAnsi="Times New Roman" w:cs="Times New Roman"/>
          <w:b/>
          <w:bCs/>
          <w:sz w:val="44"/>
          <w:szCs w:val="44"/>
        </w:rPr>
        <w:t>IEPIRKUMA</w:t>
      </w:r>
    </w:p>
    <w:p w14:paraId="7B4EDB2E" w14:textId="77777777" w:rsidR="00B82890" w:rsidRPr="0063399D" w:rsidRDefault="00B82890" w:rsidP="00B82890">
      <w:pPr>
        <w:widowControl w:val="0"/>
        <w:spacing w:after="0" w:line="240" w:lineRule="auto"/>
        <w:jc w:val="center"/>
        <w:rPr>
          <w:rFonts w:ascii="Times New Roman" w:eastAsia="Arial Unicode MS" w:hAnsi="Times New Roman"/>
          <w:b/>
          <w:bCs/>
          <w:color w:val="000000"/>
          <w:sz w:val="28"/>
          <w:szCs w:val="28"/>
          <w:lang w:eastAsia="lv-LV" w:bidi="lv-LV"/>
        </w:rPr>
      </w:pPr>
      <w:r w:rsidRPr="0063399D">
        <w:rPr>
          <w:rFonts w:ascii="Times New Roman" w:eastAsia="Arial Unicode MS" w:hAnsi="Times New Roman"/>
          <w:b/>
          <w:bCs/>
          <w:color w:val="000000"/>
          <w:sz w:val="28"/>
          <w:szCs w:val="28"/>
          <w:lang w:eastAsia="lv-LV" w:bidi="lv-LV"/>
        </w:rPr>
        <w:t xml:space="preserve">(saskaņā ar Publisko iepirkumu likuma 9. pantu) </w:t>
      </w:r>
    </w:p>
    <w:p w14:paraId="7C4D5073" w14:textId="77777777" w:rsidR="008248AE" w:rsidRPr="008B4434" w:rsidRDefault="008248AE" w:rsidP="008248AE">
      <w:pPr>
        <w:spacing w:after="0" w:line="240" w:lineRule="auto"/>
        <w:jc w:val="center"/>
        <w:rPr>
          <w:rFonts w:ascii="Times New Roman" w:eastAsia="Times New Roman" w:hAnsi="Times New Roman" w:cs="Times New Roman"/>
          <w:b/>
          <w:bCs/>
          <w:sz w:val="56"/>
          <w:szCs w:val="56"/>
        </w:rPr>
      </w:pPr>
    </w:p>
    <w:p w14:paraId="3D145053" w14:textId="77777777" w:rsidR="008248AE" w:rsidRPr="008B4434" w:rsidRDefault="008248AE" w:rsidP="008248AE">
      <w:pPr>
        <w:spacing w:after="0" w:line="240" w:lineRule="auto"/>
        <w:jc w:val="center"/>
        <w:rPr>
          <w:rFonts w:ascii="Times New Roman" w:eastAsia="Times New Roman" w:hAnsi="Times New Roman" w:cs="Times New Roman"/>
          <w:b/>
          <w:bCs/>
          <w:sz w:val="24"/>
          <w:szCs w:val="24"/>
        </w:rPr>
      </w:pPr>
    </w:p>
    <w:p w14:paraId="5A18617A" w14:textId="3B60FB80" w:rsidR="008248AE" w:rsidRDefault="0088748C" w:rsidP="008248AE">
      <w:pPr>
        <w:spacing w:after="0" w:line="240" w:lineRule="auto"/>
        <w:jc w:val="center"/>
        <w:rPr>
          <w:rFonts w:ascii="Times New Roman" w:hAnsi="Times New Roman" w:cs="Times New Roman"/>
          <w:b/>
          <w:sz w:val="32"/>
          <w:szCs w:val="32"/>
        </w:rPr>
      </w:pPr>
      <w:r w:rsidRPr="0088748C">
        <w:rPr>
          <w:rFonts w:ascii="Times New Roman" w:hAnsi="Times New Roman" w:cs="Times New Roman"/>
          <w:b/>
          <w:sz w:val="32"/>
          <w:szCs w:val="32"/>
        </w:rPr>
        <w:t>Neatkarīga vērtētāja pakalpojums patvaļīgi nocirstās koksnes vērtības un pašvaldībai nodarīto zaudējumu noteikšanai</w:t>
      </w:r>
    </w:p>
    <w:p w14:paraId="5FAB5E40" w14:textId="77777777" w:rsidR="0088748C" w:rsidRPr="0088748C" w:rsidRDefault="0088748C" w:rsidP="008248AE">
      <w:pPr>
        <w:spacing w:after="0" w:line="240" w:lineRule="auto"/>
        <w:jc w:val="center"/>
        <w:rPr>
          <w:rFonts w:ascii="Times New Roman" w:eastAsia="Times New Roman" w:hAnsi="Times New Roman" w:cs="Times New Roman"/>
          <w:b/>
          <w:bCs/>
          <w:sz w:val="32"/>
          <w:szCs w:val="32"/>
        </w:rPr>
      </w:pPr>
    </w:p>
    <w:p w14:paraId="74606527" w14:textId="3CF42705" w:rsidR="008248AE" w:rsidRPr="008B4434" w:rsidRDefault="008248AE" w:rsidP="008248AE">
      <w:pPr>
        <w:spacing w:after="120" w:line="240" w:lineRule="auto"/>
        <w:jc w:val="center"/>
        <w:rPr>
          <w:rFonts w:ascii="Times New Roman" w:eastAsia="Times New Roman" w:hAnsi="Times New Roman" w:cs="Times New Roman"/>
          <w:sz w:val="28"/>
          <w:szCs w:val="28"/>
        </w:rPr>
      </w:pPr>
      <w:r w:rsidRPr="002A275E">
        <w:rPr>
          <w:rFonts w:ascii="Times New Roman" w:eastAsia="Times New Roman" w:hAnsi="Times New Roman" w:cs="Times New Roman"/>
          <w:sz w:val="28"/>
          <w:szCs w:val="28"/>
        </w:rPr>
        <w:t>(iepirkuma identifikācijas numurs –</w:t>
      </w:r>
      <w:r w:rsidRPr="002A275E">
        <w:rPr>
          <w:rFonts w:ascii="Times New Roman" w:eastAsia="Times New Roman" w:hAnsi="Times New Roman" w:cs="Times New Roman"/>
          <w:b/>
          <w:sz w:val="28"/>
          <w:szCs w:val="28"/>
        </w:rPr>
        <w:t xml:space="preserve"> </w:t>
      </w:r>
      <w:r w:rsidR="00114A0B">
        <w:rPr>
          <w:rFonts w:ascii="Times New Roman" w:eastAsia="Times New Roman" w:hAnsi="Times New Roman" w:cs="Times New Roman"/>
          <w:b/>
          <w:sz w:val="28"/>
          <w:szCs w:val="28"/>
        </w:rPr>
        <w:t xml:space="preserve">LNP </w:t>
      </w:r>
      <w:r w:rsidR="00A608CA">
        <w:rPr>
          <w:rFonts w:ascii="Times New Roman" w:eastAsia="Times New Roman" w:hAnsi="Times New Roman" w:cs="Times New Roman"/>
          <w:b/>
          <w:sz w:val="28"/>
          <w:szCs w:val="28"/>
        </w:rPr>
        <w:t>2026/82</w:t>
      </w:r>
      <w:r w:rsidRPr="00016CC7">
        <w:rPr>
          <w:rFonts w:ascii="Times New Roman" w:eastAsia="Times New Roman" w:hAnsi="Times New Roman" w:cs="Times New Roman"/>
          <w:b/>
          <w:sz w:val="28"/>
          <w:szCs w:val="28"/>
        </w:rPr>
        <w:t>)</w:t>
      </w:r>
    </w:p>
    <w:p w14:paraId="31156F39" w14:textId="77777777" w:rsidR="008248AE" w:rsidRPr="008B4434" w:rsidRDefault="008248AE" w:rsidP="008248AE">
      <w:pPr>
        <w:spacing w:after="0" w:line="240" w:lineRule="auto"/>
        <w:jc w:val="center"/>
        <w:rPr>
          <w:rFonts w:ascii="Times New Roman" w:eastAsia="Times New Roman" w:hAnsi="Times New Roman" w:cs="Times New Roman"/>
          <w:b/>
          <w:bCs/>
          <w:sz w:val="36"/>
          <w:szCs w:val="36"/>
        </w:rPr>
      </w:pPr>
    </w:p>
    <w:p w14:paraId="1E58A078" w14:textId="77777777" w:rsidR="008248AE" w:rsidRPr="008B4434" w:rsidRDefault="008248AE" w:rsidP="008248AE">
      <w:pPr>
        <w:spacing w:after="0" w:line="240" w:lineRule="auto"/>
        <w:jc w:val="center"/>
        <w:rPr>
          <w:rFonts w:ascii="Times New Roman" w:eastAsia="Times New Roman" w:hAnsi="Times New Roman" w:cs="Times New Roman"/>
          <w:b/>
          <w:bCs/>
          <w:sz w:val="24"/>
          <w:szCs w:val="24"/>
        </w:rPr>
      </w:pPr>
    </w:p>
    <w:p w14:paraId="4910EF5D" w14:textId="77777777" w:rsidR="008248AE" w:rsidRPr="008B4434" w:rsidRDefault="008248AE" w:rsidP="008248AE">
      <w:pPr>
        <w:spacing w:after="0" w:line="240" w:lineRule="auto"/>
        <w:rPr>
          <w:rFonts w:ascii="Times New Roman" w:eastAsia="Times New Roman" w:hAnsi="Times New Roman" w:cs="Times New Roman"/>
          <w:b/>
          <w:bCs/>
          <w:sz w:val="24"/>
          <w:szCs w:val="24"/>
        </w:rPr>
      </w:pPr>
    </w:p>
    <w:p w14:paraId="29BB9F79" w14:textId="77777777" w:rsidR="008248AE" w:rsidRPr="00B82890" w:rsidRDefault="008248AE" w:rsidP="008248AE">
      <w:pPr>
        <w:spacing w:after="0" w:line="240" w:lineRule="auto"/>
        <w:jc w:val="center"/>
        <w:rPr>
          <w:rFonts w:ascii="Times New Roman" w:eastAsia="Times New Roman" w:hAnsi="Times New Roman" w:cs="Times New Roman"/>
          <w:b/>
          <w:smallCaps/>
          <w:sz w:val="56"/>
          <w:szCs w:val="56"/>
        </w:rPr>
      </w:pPr>
      <w:r w:rsidRPr="00B82890">
        <w:rPr>
          <w:rFonts w:ascii="Times New Roman" w:eastAsia="Times New Roman" w:hAnsi="Times New Roman" w:cs="Times New Roman"/>
          <w:b/>
          <w:smallCaps/>
          <w:sz w:val="56"/>
          <w:szCs w:val="56"/>
        </w:rPr>
        <w:t>NOLIKUMS</w:t>
      </w:r>
    </w:p>
    <w:p w14:paraId="1DE1B2E3" w14:textId="77777777" w:rsidR="008248AE" w:rsidRPr="00B82890" w:rsidRDefault="008248AE" w:rsidP="008248AE">
      <w:pPr>
        <w:spacing w:after="0" w:line="240" w:lineRule="auto"/>
        <w:rPr>
          <w:rFonts w:ascii="Times New Roman" w:eastAsia="Times New Roman" w:hAnsi="Times New Roman" w:cs="Times New Roman"/>
          <w:b/>
          <w:bCs/>
          <w:sz w:val="56"/>
          <w:szCs w:val="56"/>
        </w:rPr>
      </w:pPr>
    </w:p>
    <w:p w14:paraId="76985E57" w14:textId="77777777" w:rsidR="008248AE" w:rsidRPr="008B4434" w:rsidRDefault="008248AE" w:rsidP="008248AE">
      <w:pPr>
        <w:spacing w:after="0" w:line="240" w:lineRule="auto"/>
        <w:rPr>
          <w:rFonts w:ascii="Times New Roman" w:eastAsia="Times New Roman" w:hAnsi="Times New Roman" w:cs="Times New Roman"/>
          <w:b/>
          <w:bCs/>
          <w:sz w:val="24"/>
          <w:szCs w:val="24"/>
        </w:rPr>
      </w:pPr>
    </w:p>
    <w:p w14:paraId="4E68326E" w14:textId="77777777" w:rsidR="008248AE" w:rsidRPr="008B4434" w:rsidRDefault="008248AE" w:rsidP="008248AE">
      <w:pPr>
        <w:spacing w:after="0" w:line="240" w:lineRule="auto"/>
        <w:rPr>
          <w:rFonts w:ascii="Times New Roman" w:eastAsia="Times New Roman" w:hAnsi="Times New Roman" w:cs="Times New Roman"/>
          <w:b/>
          <w:bCs/>
          <w:sz w:val="24"/>
          <w:szCs w:val="24"/>
        </w:rPr>
      </w:pPr>
    </w:p>
    <w:p w14:paraId="0E63857F" w14:textId="77777777" w:rsidR="008248AE" w:rsidRPr="008B4434" w:rsidRDefault="008248AE" w:rsidP="008248AE">
      <w:pPr>
        <w:spacing w:after="0" w:line="240" w:lineRule="auto"/>
        <w:rPr>
          <w:rFonts w:ascii="Times New Roman" w:eastAsia="Times New Roman" w:hAnsi="Times New Roman" w:cs="Times New Roman"/>
          <w:b/>
          <w:bCs/>
          <w:sz w:val="24"/>
          <w:szCs w:val="24"/>
        </w:rPr>
      </w:pPr>
    </w:p>
    <w:p w14:paraId="1B052351" w14:textId="77777777" w:rsidR="008248AE" w:rsidRPr="008B4434" w:rsidRDefault="008248AE" w:rsidP="008248AE">
      <w:pPr>
        <w:spacing w:after="0" w:line="240" w:lineRule="auto"/>
        <w:rPr>
          <w:rFonts w:ascii="Times New Roman" w:eastAsia="Times New Roman" w:hAnsi="Times New Roman" w:cs="Times New Roman"/>
          <w:b/>
          <w:bCs/>
          <w:sz w:val="24"/>
          <w:szCs w:val="24"/>
        </w:rPr>
      </w:pPr>
    </w:p>
    <w:p w14:paraId="2F28AD86" w14:textId="77777777" w:rsidR="008248AE" w:rsidRPr="008B4434" w:rsidRDefault="008248AE" w:rsidP="008248AE">
      <w:pPr>
        <w:spacing w:after="0" w:line="240" w:lineRule="auto"/>
        <w:jc w:val="center"/>
        <w:rPr>
          <w:rFonts w:ascii="Times New Roman" w:eastAsia="Times New Roman" w:hAnsi="Times New Roman" w:cs="Times New Roman"/>
          <w:sz w:val="24"/>
          <w:szCs w:val="24"/>
        </w:rPr>
      </w:pPr>
    </w:p>
    <w:p w14:paraId="4695B204" w14:textId="77777777" w:rsidR="008248AE" w:rsidRPr="008B4434" w:rsidRDefault="008248AE" w:rsidP="008248AE">
      <w:pPr>
        <w:spacing w:after="0" w:line="240" w:lineRule="auto"/>
        <w:jc w:val="center"/>
        <w:rPr>
          <w:rFonts w:ascii="Times New Roman" w:eastAsia="Times New Roman" w:hAnsi="Times New Roman" w:cs="Times New Roman"/>
          <w:sz w:val="24"/>
          <w:szCs w:val="24"/>
        </w:rPr>
      </w:pPr>
    </w:p>
    <w:p w14:paraId="370B1F28" w14:textId="77777777" w:rsidR="008248AE" w:rsidRPr="008B4434" w:rsidRDefault="008248AE" w:rsidP="008248AE">
      <w:pPr>
        <w:spacing w:after="0" w:line="240" w:lineRule="auto"/>
        <w:jc w:val="center"/>
        <w:rPr>
          <w:rFonts w:ascii="Times New Roman" w:eastAsia="Times New Roman" w:hAnsi="Times New Roman" w:cs="Times New Roman"/>
          <w:sz w:val="24"/>
          <w:szCs w:val="24"/>
        </w:rPr>
      </w:pPr>
    </w:p>
    <w:p w14:paraId="70FDC84F" w14:textId="77777777" w:rsidR="008248AE" w:rsidRPr="008B4434" w:rsidRDefault="008248AE" w:rsidP="00B82890">
      <w:pPr>
        <w:spacing w:after="0" w:line="240" w:lineRule="auto"/>
        <w:rPr>
          <w:rFonts w:ascii="Times New Roman" w:eastAsia="Times New Roman" w:hAnsi="Times New Roman" w:cs="Times New Roman"/>
          <w:sz w:val="28"/>
          <w:szCs w:val="28"/>
        </w:rPr>
      </w:pPr>
    </w:p>
    <w:p w14:paraId="6B795CFA" w14:textId="77777777" w:rsidR="008248AE" w:rsidRPr="008B4434" w:rsidRDefault="008248AE" w:rsidP="00553D74">
      <w:pPr>
        <w:spacing w:after="0" w:line="240" w:lineRule="auto"/>
        <w:rPr>
          <w:rFonts w:ascii="Times New Roman" w:eastAsia="Times New Roman" w:hAnsi="Times New Roman" w:cs="Times New Roman"/>
          <w:sz w:val="28"/>
          <w:szCs w:val="28"/>
        </w:rPr>
      </w:pPr>
    </w:p>
    <w:p w14:paraId="17C35507" w14:textId="77777777" w:rsidR="00997171" w:rsidRPr="008B4434" w:rsidRDefault="00997171" w:rsidP="008248AE">
      <w:pPr>
        <w:spacing w:after="0" w:line="240" w:lineRule="auto"/>
        <w:jc w:val="center"/>
        <w:rPr>
          <w:rFonts w:ascii="Times New Roman" w:eastAsia="Times New Roman" w:hAnsi="Times New Roman" w:cs="Times New Roman"/>
          <w:sz w:val="28"/>
          <w:szCs w:val="28"/>
        </w:rPr>
      </w:pPr>
    </w:p>
    <w:p w14:paraId="29F0DC5B" w14:textId="77777777" w:rsidR="008248AE" w:rsidRPr="00471AA0" w:rsidRDefault="008248AE" w:rsidP="008248AE">
      <w:pPr>
        <w:spacing w:after="0" w:line="240" w:lineRule="auto"/>
        <w:jc w:val="center"/>
        <w:rPr>
          <w:rFonts w:ascii="Times New Roman" w:eastAsia="Times New Roman" w:hAnsi="Times New Roman" w:cs="Times New Roman"/>
          <w:sz w:val="32"/>
          <w:szCs w:val="32"/>
        </w:rPr>
      </w:pPr>
      <w:r w:rsidRPr="00471AA0">
        <w:rPr>
          <w:rFonts w:ascii="Times New Roman" w:eastAsia="Times New Roman" w:hAnsi="Times New Roman" w:cs="Times New Roman"/>
          <w:sz w:val="32"/>
          <w:szCs w:val="32"/>
        </w:rPr>
        <w:t xml:space="preserve">Ludza </w:t>
      </w:r>
    </w:p>
    <w:p w14:paraId="6F16B87B" w14:textId="045D2CDC" w:rsidR="00516A69" w:rsidRPr="00471AA0" w:rsidRDefault="008248AE" w:rsidP="00997171">
      <w:pPr>
        <w:spacing w:after="0" w:line="240" w:lineRule="auto"/>
        <w:jc w:val="center"/>
        <w:rPr>
          <w:rFonts w:ascii="Times New Roman" w:eastAsia="Times New Roman" w:hAnsi="Times New Roman" w:cs="Times New Roman"/>
          <w:sz w:val="32"/>
          <w:szCs w:val="32"/>
        </w:rPr>
      </w:pPr>
      <w:r w:rsidRPr="00471AA0">
        <w:rPr>
          <w:rFonts w:ascii="Times New Roman" w:eastAsia="Times New Roman" w:hAnsi="Times New Roman" w:cs="Times New Roman"/>
          <w:sz w:val="32"/>
          <w:szCs w:val="32"/>
        </w:rPr>
        <w:t>202</w:t>
      </w:r>
      <w:bookmarkStart w:id="0" w:name="_Toc61422120"/>
      <w:bookmarkStart w:id="1" w:name="_Toc59334717"/>
      <w:bookmarkStart w:id="2" w:name="_Ref38341330"/>
      <w:r w:rsidR="0088748C">
        <w:rPr>
          <w:rFonts w:ascii="Times New Roman" w:eastAsia="Times New Roman" w:hAnsi="Times New Roman" w:cs="Times New Roman"/>
          <w:sz w:val="32"/>
          <w:szCs w:val="32"/>
        </w:rPr>
        <w:t>6</w:t>
      </w:r>
    </w:p>
    <w:p w14:paraId="565F5448" w14:textId="77777777" w:rsidR="00471AA0" w:rsidRDefault="00471AA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58ECCB9" w14:textId="27307444" w:rsidR="008248AE" w:rsidRPr="00471AA0" w:rsidRDefault="008248AE" w:rsidP="00471AA0">
      <w:pPr>
        <w:tabs>
          <w:tab w:val="left" w:pos="567"/>
          <w:tab w:val="center" w:pos="4153"/>
          <w:tab w:val="right" w:pos="8306"/>
        </w:tabs>
        <w:spacing w:after="0" w:line="240" w:lineRule="auto"/>
        <w:ind w:right="-1"/>
        <w:jc w:val="center"/>
        <w:rPr>
          <w:rFonts w:ascii="Times New Roman" w:eastAsia="Calibri" w:hAnsi="Times New Roman" w:cs="Times New Roman"/>
          <w:b/>
          <w:bCs/>
          <w:caps/>
          <w:sz w:val="28"/>
          <w:szCs w:val="28"/>
        </w:rPr>
      </w:pPr>
      <w:r w:rsidRPr="008B4434">
        <w:rPr>
          <w:rFonts w:ascii="Times New Roman" w:eastAsia="Calibri" w:hAnsi="Times New Roman" w:cs="Times New Roman"/>
          <w:b/>
          <w:bCs/>
          <w:caps/>
          <w:sz w:val="28"/>
          <w:szCs w:val="28"/>
        </w:rPr>
        <w:lastRenderedPageBreak/>
        <w:t>1.Vispārīgā informācija</w:t>
      </w:r>
      <w:bookmarkEnd w:id="0"/>
      <w:bookmarkEnd w:id="1"/>
      <w:bookmarkEnd w:id="2"/>
    </w:p>
    <w:p w14:paraId="4B8C1A37" w14:textId="262556EB" w:rsidR="008248AE" w:rsidRPr="00114A0B" w:rsidRDefault="00394772" w:rsidP="00114A0B">
      <w:pPr>
        <w:keepNext/>
        <w:numPr>
          <w:ilvl w:val="1"/>
          <w:numId w:val="2"/>
        </w:numPr>
        <w:tabs>
          <w:tab w:val="clear" w:pos="576"/>
        </w:tabs>
        <w:spacing w:line="240" w:lineRule="auto"/>
        <w:ind w:left="0" w:right="-1" w:firstLine="0"/>
        <w:jc w:val="both"/>
        <w:outlineLvl w:val="1"/>
        <w:rPr>
          <w:rFonts w:ascii="Times New Roman" w:eastAsia="Times New Roman" w:hAnsi="Times New Roman" w:cs="Times New Roman"/>
          <w:iCs/>
          <w:sz w:val="24"/>
          <w:szCs w:val="24"/>
        </w:rPr>
      </w:pPr>
      <w:bookmarkStart w:id="3" w:name="_Toc61422121"/>
      <w:bookmarkStart w:id="4" w:name="_Toc59334718"/>
      <w:r w:rsidRPr="00394772">
        <w:rPr>
          <w:rFonts w:ascii="Times New Roman" w:eastAsia="Times New Roman" w:hAnsi="Times New Roman" w:cs="Times New Roman"/>
          <w:iCs/>
          <w:sz w:val="24"/>
          <w:szCs w:val="24"/>
        </w:rPr>
        <w:t>Iepirkuma nosaukums ir “</w:t>
      </w:r>
      <w:bookmarkStart w:id="5" w:name="_Hlk234328933"/>
      <w:r w:rsidR="0088748C" w:rsidRPr="0088748C">
        <w:rPr>
          <w:rFonts w:ascii="Times New Roman" w:hAnsi="Times New Roman" w:cs="Times New Roman"/>
          <w:bCs/>
          <w:sz w:val="24"/>
          <w:szCs w:val="24"/>
        </w:rPr>
        <w:t>Neatkarīga vērtētāja pakalpojums patvaļīgi nocirstās koksnes vērtības un pašvaldībai nodarīto zaudējumu noteikšanai</w:t>
      </w:r>
      <w:bookmarkEnd w:id="5"/>
      <w:r w:rsidRPr="00114A0B">
        <w:rPr>
          <w:rFonts w:ascii="Times New Roman" w:hAnsi="Times New Roman" w:cs="Times New Roman"/>
          <w:sz w:val="24"/>
          <w:szCs w:val="24"/>
        </w:rPr>
        <w:t>”</w:t>
      </w:r>
      <w:r w:rsidR="0088748C">
        <w:rPr>
          <w:rFonts w:ascii="Times New Roman" w:hAnsi="Times New Roman" w:cs="Times New Roman"/>
          <w:sz w:val="24"/>
          <w:szCs w:val="24"/>
        </w:rPr>
        <w:t>.</w:t>
      </w:r>
      <w:r w:rsidRPr="00114A0B">
        <w:rPr>
          <w:rFonts w:ascii="Times New Roman" w:eastAsia="Lucida Sans Unicode" w:hAnsi="Times New Roman" w:cs="Times New Roman"/>
          <w:lang w:eastAsia="ar-SA"/>
        </w:rPr>
        <w:t xml:space="preserve"> </w:t>
      </w:r>
      <w:r w:rsidR="008248AE" w:rsidRPr="00114A0B">
        <w:rPr>
          <w:rFonts w:ascii="Times New Roman" w:eastAsia="Times New Roman" w:hAnsi="Times New Roman" w:cs="Times New Roman"/>
          <w:iCs/>
          <w:sz w:val="24"/>
          <w:szCs w:val="24"/>
        </w:rPr>
        <w:t>Iepirkuma identifikācijas numurs</w:t>
      </w:r>
      <w:bookmarkEnd w:id="3"/>
      <w:bookmarkEnd w:id="4"/>
      <w:r w:rsidR="00997171" w:rsidRPr="00114A0B">
        <w:rPr>
          <w:rFonts w:ascii="Times New Roman" w:eastAsia="Times New Roman" w:hAnsi="Times New Roman" w:cs="Times New Roman"/>
          <w:iCs/>
          <w:sz w:val="24"/>
          <w:szCs w:val="24"/>
        </w:rPr>
        <w:t>:</w:t>
      </w:r>
      <w:r w:rsidR="008248AE" w:rsidRPr="00114A0B">
        <w:rPr>
          <w:rFonts w:ascii="Times New Roman" w:eastAsia="Times New Roman" w:hAnsi="Times New Roman" w:cs="Times New Roman"/>
          <w:iCs/>
          <w:sz w:val="24"/>
          <w:szCs w:val="24"/>
        </w:rPr>
        <w:t xml:space="preserve"> </w:t>
      </w:r>
      <w:r w:rsidR="00114A0B" w:rsidRPr="00114A0B">
        <w:rPr>
          <w:rFonts w:ascii="Times New Roman" w:eastAsia="Times New Roman" w:hAnsi="Times New Roman" w:cs="Times New Roman"/>
          <w:sz w:val="24"/>
          <w:szCs w:val="24"/>
        </w:rPr>
        <w:t xml:space="preserve">LNP </w:t>
      </w:r>
      <w:r w:rsidR="00A608CA">
        <w:rPr>
          <w:rFonts w:ascii="Times New Roman" w:eastAsia="Times New Roman" w:hAnsi="Times New Roman" w:cs="Times New Roman"/>
          <w:sz w:val="24"/>
          <w:szCs w:val="24"/>
        </w:rPr>
        <w:t>2026/82</w:t>
      </w:r>
      <w:r w:rsidR="00997171" w:rsidRPr="00114A0B">
        <w:rPr>
          <w:rFonts w:ascii="Times New Roman" w:eastAsia="Times New Roman" w:hAnsi="Times New Roman" w:cs="Times New Roman"/>
          <w:sz w:val="24"/>
          <w:szCs w:val="24"/>
          <w:shd w:val="clear" w:color="auto" w:fill="FFFFFF"/>
        </w:rPr>
        <w:t>.</w:t>
      </w:r>
    </w:p>
    <w:p w14:paraId="6AE6BB99" w14:textId="6871285D" w:rsidR="00EB0E2C" w:rsidRPr="00EB0E2C" w:rsidRDefault="00EB0E2C" w:rsidP="00114A0B">
      <w:pPr>
        <w:keepNext/>
        <w:tabs>
          <w:tab w:val="left" w:pos="0"/>
          <w:tab w:val="left" w:pos="567"/>
        </w:tabs>
        <w:contextualSpacing/>
        <w:jc w:val="both"/>
        <w:outlineLvl w:val="0"/>
        <w:rPr>
          <w:rFonts w:ascii="Times New Roman" w:hAnsi="Times New Roman" w:cs="Times New Roman"/>
          <w:sz w:val="24"/>
          <w:szCs w:val="24"/>
        </w:rPr>
      </w:pPr>
      <w:r w:rsidRPr="00EB0E2C">
        <w:rPr>
          <w:rFonts w:ascii="Times New Roman" w:eastAsia="Times New Roman" w:hAnsi="Times New Roman" w:cs="Times New Roman"/>
          <w:sz w:val="24"/>
          <w:szCs w:val="24"/>
        </w:rPr>
        <w:t>Iepirkumu veic ar Ludzas novada pašvaldības domes lēmumu izveidotā  Iepirkum</w:t>
      </w:r>
      <w:r w:rsidR="001B1182">
        <w:rPr>
          <w:rFonts w:ascii="Times New Roman" w:eastAsia="Times New Roman" w:hAnsi="Times New Roman" w:cs="Times New Roman"/>
          <w:sz w:val="24"/>
          <w:szCs w:val="24"/>
        </w:rPr>
        <w:t>u</w:t>
      </w:r>
      <w:r w:rsidRPr="00EB0E2C">
        <w:rPr>
          <w:rFonts w:ascii="Times New Roman" w:eastAsia="Times New Roman" w:hAnsi="Times New Roman" w:cs="Times New Roman"/>
          <w:sz w:val="24"/>
          <w:szCs w:val="24"/>
        </w:rPr>
        <w:t xml:space="preserve"> komisija (turpmāk – Komisija). Uzsākot iepirkumu, Komisijas locekļi un iepirkuma dokumentācijas sagatavotājs ir parakstījuši apliecinājumu, ka nav tādu apstākļu, kuru dēļ varētu uzskatīt, ka viņi ir ieinteresēti konkrēta pretendenta izvēlē vai darbībā vai, ka viņi ir saistīti ar pretendentiem Publisko iepirkumu likuma (turpmāk – PIL) 25. panta pirmās un otrās daļas izpratnē. Ja šāds apliecinājums nav parakstīts, Komisijas loceklis un iepirkuma dokumentācijas sagatavotājs nedrīkst piedalīties turpmākajā Komisijas darbā.</w:t>
      </w:r>
    </w:p>
    <w:p w14:paraId="3E39F55C" w14:textId="77777777" w:rsidR="001B1182" w:rsidRPr="00B74F56" w:rsidRDefault="00EB0E2C" w:rsidP="00114A0B">
      <w:pPr>
        <w:pStyle w:val="Bezatstarpm1"/>
        <w:spacing w:after="160"/>
        <w:jc w:val="both"/>
        <w:rPr>
          <w:rFonts w:ascii="Times New Roman" w:hAnsi="Times New Roman" w:cs="Times New Roman"/>
          <w:sz w:val="24"/>
          <w:szCs w:val="24"/>
        </w:rPr>
      </w:pPr>
      <w:r w:rsidRPr="00B74F56">
        <w:rPr>
          <w:rFonts w:ascii="Times New Roman" w:hAnsi="Times New Roman" w:cs="Times New Roman"/>
          <w:sz w:val="24"/>
          <w:szCs w:val="24"/>
        </w:rPr>
        <w:t>Nolikumā minētajai numerācijai un atsaucei uz punktiem ir informatīvs raksturs, jebkura neprecizitāte vai nepareiza atsauce jāskata kopsakarībā ar Nolikuma tekstu un prasībām.</w:t>
      </w:r>
    </w:p>
    <w:p w14:paraId="14D80839" w14:textId="66FDB545" w:rsidR="00EB0E2C" w:rsidRPr="00B74F56" w:rsidRDefault="00EB0E2C" w:rsidP="00114A0B">
      <w:pPr>
        <w:pStyle w:val="Bezatstarpm1"/>
        <w:spacing w:after="160"/>
        <w:jc w:val="both"/>
        <w:rPr>
          <w:rFonts w:ascii="Times New Roman" w:hAnsi="Times New Roman" w:cs="Times New Roman"/>
          <w:sz w:val="24"/>
          <w:szCs w:val="24"/>
        </w:rPr>
      </w:pPr>
      <w:r w:rsidRPr="00B74F56">
        <w:rPr>
          <w:rFonts w:ascii="Times New Roman" w:hAnsi="Times New Roman" w:cs="Times New Roman"/>
          <w:sz w:val="24"/>
          <w:szCs w:val="24"/>
        </w:rPr>
        <w:t>Jebkurš nolikumā minētais nosacījums, kas ir pretrunā ar PIL vai uz tā pamata izdotajiem normatīvajiem aktiem, izpildāms atbilstoši PIL un uz tā pamata izdotajos normatīvajos aktos noteiktajam.</w:t>
      </w:r>
      <w:r w:rsidR="00856930">
        <w:rPr>
          <w:rFonts w:ascii="Times New Roman" w:hAnsi="Times New Roman" w:cs="Times New Roman"/>
          <w:sz w:val="24"/>
          <w:szCs w:val="24"/>
        </w:rPr>
        <w:t xml:space="preserve"> </w:t>
      </w:r>
    </w:p>
    <w:p w14:paraId="21B3EECE" w14:textId="7855B177" w:rsidR="00114A0B" w:rsidRPr="00B74F56" w:rsidRDefault="00EB0E2C" w:rsidP="00765AEA">
      <w:pPr>
        <w:pStyle w:val="Bezatstarpm1"/>
        <w:spacing w:after="160"/>
        <w:jc w:val="both"/>
        <w:rPr>
          <w:rFonts w:ascii="Times New Roman" w:hAnsi="Times New Roman" w:cs="Times New Roman"/>
          <w:color w:val="000000"/>
          <w:sz w:val="24"/>
          <w:szCs w:val="24"/>
        </w:rPr>
      </w:pPr>
      <w:r w:rsidRPr="00B74F56">
        <w:rPr>
          <w:rFonts w:ascii="Times New Roman" w:hAnsi="Times New Roman" w:cs="Times New Roman"/>
          <w:color w:val="000000"/>
          <w:sz w:val="24"/>
          <w:szCs w:val="24"/>
        </w:rPr>
        <w:t>Tiek uzskatīts, ka Pretendenti, iesniedzot savus piedāvājumus, ir iepazinušies ar visiem</w:t>
      </w:r>
      <w:r w:rsidR="00B74F56">
        <w:rPr>
          <w:rFonts w:ascii="Times New Roman" w:hAnsi="Times New Roman" w:cs="Times New Roman"/>
          <w:color w:val="000000"/>
          <w:sz w:val="24"/>
          <w:szCs w:val="24"/>
        </w:rPr>
        <w:t xml:space="preserve"> </w:t>
      </w:r>
      <w:r w:rsidRPr="00B74F56">
        <w:rPr>
          <w:rFonts w:ascii="Times New Roman" w:hAnsi="Times New Roman" w:cs="Times New Roman"/>
          <w:color w:val="000000"/>
          <w:sz w:val="24"/>
          <w:szCs w:val="24"/>
        </w:rPr>
        <w:t>Latvijas Republikā un Eiropas Savienībā spēkā esošajiem normatīvajiem aktiem, kas</w:t>
      </w:r>
      <w:r w:rsidRPr="00B74F56">
        <w:rPr>
          <w:rFonts w:ascii="Times New Roman" w:hAnsi="Times New Roman" w:cs="Times New Roman"/>
          <w:color w:val="000000"/>
          <w:sz w:val="24"/>
          <w:szCs w:val="24"/>
        </w:rPr>
        <w:br/>
        <w:t>jebkādā veidā var ietekmēt vai var attiekties uz līgumā noteiktajām vai ar to saistītajām</w:t>
      </w:r>
      <w:r w:rsidRPr="00B74F56">
        <w:rPr>
          <w:rFonts w:ascii="Times New Roman" w:hAnsi="Times New Roman" w:cs="Times New Roman"/>
          <w:color w:val="000000"/>
          <w:sz w:val="24"/>
          <w:szCs w:val="24"/>
        </w:rPr>
        <w:br/>
        <w:t>darbībām.</w:t>
      </w:r>
    </w:p>
    <w:p w14:paraId="373BC870" w14:textId="532E6B23" w:rsidR="008248AE" w:rsidRPr="008B4434" w:rsidRDefault="008248AE" w:rsidP="008248AE">
      <w:pPr>
        <w:keepNext/>
        <w:numPr>
          <w:ilvl w:val="1"/>
          <w:numId w:val="2"/>
        </w:numPr>
        <w:tabs>
          <w:tab w:val="left" w:pos="709"/>
        </w:tabs>
        <w:spacing w:after="0" w:line="240" w:lineRule="auto"/>
        <w:ind w:left="709" w:right="-908" w:hanging="709"/>
        <w:outlineLvl w:val="1"/>
        <w:rPr>
          <w:rFonts w:ascii="Times New Roman" w:eastAsia="Times New Roman" w:hAnsi="Times New Roman" w:cs="Times New Roman"/>
          <w:b/>
          <w:bCs/>
          <w:iCs/>
          <w:sz w:val="24"/>
          <w:szCs w:val="24"/>
        </w:rPr>
      </w:pPr>
      <w:bookmarkStart w:id="6" w:name="_Toc61422122"/>
      <w:bookmarkStart w:id="7" w:name="_Toc59334719"/>
      <w:r w:rsidRPr="008B4434">
        <w:rPr>
          <w:rFonts w:ascii="Times New Roman" w:eastAsia="Times New Roman" w:hAnsi="Times New Roman" w:cs="Times New Roman"/>
          <w:b/>
          <w:bCs/>
          <w:iCs/>
          <w:sz w:val="24"/>
          <w:szCs w:val="24"/>
        </w:rPr>
        <w:t xml:space="preserve">  Pasūtītājs</w:t>
      </w:r>
      <w:bookmarkEnd w:id="6"/>
      <w:bookmarkEnd w:id="7"/>
      <w:r w:rsidR="00997171" w:rsidRPr="008B4434">
        <w:rPr>
          <w:rFonts w:ascii="Times New Roman" w:eastAsia="Times New Roman" w:hAnsi="Times New Roman" w:cs="Times New Roman"/>
          <w:b/>
          <w:bCs/>
          <w:iCs/>
          <w:sz w:val="24"/>
          <w:szCs w:val="24"/>
        </w:rPr>
        <w:t>:</w:t>
      </w:r>
      <w:r w:rsidRPr="008B4434">
        <w:rPr>
          <w:rFonts w:ascii="Times New Roman" w:eastAsia="Times New Roman" w:hAnsi="Times New Roman" w:cs="Times New Roman"/>
          <w:b/>
          <w:bCs/>
          <w:iCs/>
          <w:sz w:val="24"/>
          <w:szCs w:val="24"/>
        </w:rPr>
        <w:t xml:space="preserve"> </w:t>
      </w:r>
    </w:p>
    <w:p w14:paraId="5761111E" w14:textId="79D7C9CE" w:rsidR="00997171" w:rsidRPr="008B4434" w:rsidRDefault="008248AE" w:rsidP="00997171">
      <w:pPr>
        <w:pStyle w:val="Heading3"/>
        <w:numPr>
          <w:ilvl w:val="2"/>
          <w:numId w:val="2"/>
        </w:numPr>
        <w:tabs>
          <w:tab w:val="clear" w:pos="862"/>
          <w:tab w:val="left" w:pos="709"/>
          <w:tab w:val="num" w:pos="1560"/>
          <w:tab w:val="center" w:pos="4153"/>
          <w:tab w:val="right" w:pos="8306"/>
        </w:tabs>
        <w:spacing w:before="0" w:after="0"/>
        <w:ind w:right="-907" w:hanging="11"/>
        <w:rPr>
          <w:rFonts w:eastAsia="Calibri"/>
          <w:b w:val="0"/>
          <w:sz w:val="24"/>
          <w:szCs w:val="24"/>
          <w:lang w:val="lv-LV"/>
        </w:rPr>
      </w:pPr>
      <w:r w:rsidRPr="008B4434">
        <w:rPr>
          <w:rFonts w:eastAsia="Calibri"/>
          <w:b w:val="0"/>
          <w:sz w:val="24"/>
          <w:szCs w:val="24"/>
          <w:lang w:val="lv-LV"/>
        </w:rPr>
        <w:t>Ludzas novada pašvaldība</w:t>
      </w:r>
      <w:r w:rsidR="00997171" w:rsidRPr="008B4434">
        <w:rPr>
          <w:rFonts w:eastAsia="Calibri"/>
          <w:b w:val="0"/>
          <w:sz w:val="24"/>
          <w:szCs w:val="24"/>
          <w:lang w:val="lv-LV"/>
        </w:rPr>
        <w:t>;</w:t>
      </w:r>
    </w:p>
    <w:p w14:paraId="3FD3221D" w14:textId="6665E097" w:rsidR="00997171" w:rsidRPr="008B4434" w:rsidRDefault="008248AE" w:rsidP="00997171">
      <w:pPr>
        <w:pStyle w:val="Heading3"/>
        <w:numPr>
          <w:ilvl w:val="2"/>
          <w:numId w:val="2"/>
        </w:numPr>
        <w:tabs>
          <w:tab w:val="clear" w:pos="862"/>
          <w:tab w:val="left" w:pos="709"/>
          <w:tab w:val="num" w:pos="1560"/>
          <w:tab w:val="center" w:pos="4153"/>
          <w:tab w:val="right" w:pos="8306"/>
        </w:tabs>
        <w:spacing w:before="0" w:after="0"/>
        <w:ind w:right="-907" w:hanging="11"/>
        <w:rPr>
          <w:rFonts w:eastAsia="Calibri"/>
          <w:b w:val="0"/>
          <w:sz w:val="24"/>
          <w:szCs w:val="24"/>
          <w:lang w:val="lv-LV"/>
        </w:rPr>
      </w:pPr>
      <w:r w:rsidRPr="008B4434">
        <w:rPr>
          <w:rFonts w:eastAsia="Calibri"/>
          <w:b w:val="0"/>
          <w:sz w:val="24"/>
          <w:szCs w:val="24"/>
          <w:lang w:val="lv-LV"/>
        </w:rPr>
        <w:t>Adrese: Raiņa iela 16, Ludza, Ludzas novads, Latvija, LV-5701</w:t>
      </w:r>
      <w:r w:rsidR="00997171" w:rsidRPr="008B4434">
        <w:rPr>
          <w:rFonts w:eastAsia="Calibri"/>
          <w:b w:val="0"/>
          <w:sz w:val="24"/>
          <w:szCs w:val="24"/>
          <w:lang w:val="lv-LV"/>
        </w:rPr>
        <w:t>;</w:t>
      </w:r>
    </w:p>
    <w:p w14:paraId="457D46BA" w14:textId="5876C26E" w:rsidR="00997171" w:rsidRPr="008B4434" w:rsidRDefault="00997171" w:rsidP="00997171">
      <w:pPr>
        <w:pStyle w:val="Heading3"/>
        <w:numPr>
          <w:ilvl w:val="2"/>
          <w:numId w:val="2"/>
        </w:numPr>
        <w:tabs>
          <w:tab w:val="clear" w:pos="862"/>
          <w:tab w:val="left" w:pos="709"/>
          <w:tab w:val="num" w:pos="1560"/>
          <w:tab w:val="center" w:pos="4153"/>
          <w:tab w:val="right" w:pos="8306"/>
        </w:tabs>
        <w:spacing w:before="0" w:after="0"/>
        <w:ind w:right="-907" w:hanging="11"/>
        <w:rPr>
          <w:rFonts w:eastAsia="Calibri"/>
          <w:b w:val="0"/>
          <w:sz w:val="24"/>
          <w:szCs w:val="24"/>
          <w:lang w:val="lv-LV"/>
        </w:rPr>
      </w:pPr>
      <w:r w:rsidRPr="008B4434">
        <w:rPr>
          <w:rFonts w:eastAsia="Calibri"/>
          <w:b w:val="0"/>
          <w:sz w:val="24"/>
          <w:szCs w:val="24"/>
          <w:lang w:val="lv-LV"/>
        </w:rPr>
        <w:t>Reģistrācijas numurs</w:t>
      </w:r>
      <w:r w:rsidR="008248AE" w:rsidRPr="008B4434">
        <w:rPr>
          <w:rFonts w:eastAsia="Calibri"/>
          <w:b w:val="0"/>
          <w:sz w:val="24"/>
          <w:szCs w:val="24"/>
          <w:lang w:val="lv-LV"/>
        </w:rPr>
        <w:t xml:space="preserve"> 90000017453</w:t>
      </w:r>
      <w:r w:rsidRPr="008B4434">
        <w:rPr>
          <w:rFonts w:eastAsia="Calibri"/>
          <w:b w:val="0"/>
          <w:sz w:val="24"/>
          <w:szCs w:val="24"/>
          <w:lang w:val="lv-LV"/>
        </w:rPr>
        <w:t>;</w:t>
      </w:r>
    </w:p>
    <w:p w14:paraId="2F9EF383" w14:textId="3256A136" w:rsidR="00997171" w:rsidRPr="008B4434" w:rsidRDefault="00997171" w:rsidP="00997171">
      <w:pPr>
        <w:pStyle w:val="Heading3"/>
        <w:numPr>
          <w:ilvl w:val="2"/>
          <w:numId w:val="2"/>
        </w:numPr>
        <w:tabs>
          <w:tab w:val="clear" w:pos="862"/>
          <w:tab w:val="left" w:pos="709"/>
          <w:tab w:val="num" w:pos="1560"/>
          <w:tab w:val="center" w:pos="4153"/>
          <w:tab w:val="right" w:pos="8306"/>
        </w:tabs>
        <w:spacing w:before="0" w:after="0"/>
        <w:ind w:right="-907" w:hanging="11"/>
        <w:rPr>
          <w:rFonts w:eastAsia="Calibri"/>
          <w:b w:val="0"/>
          <w:sz w:val="24"/>
          <w:szCs w:val="24"/>
          <w:lang w:val="lv-LV"/>
        </w:rPr>
      </w:pPr>
      <w:r w:rsidRPr="008B4434">
        <w:rPr>
          <w:b w:val="0"/>
          <w:sz w:val="24"/>
          <w:szCs w:val="24"/>
          <w:lang w:val="lv-LV"/>
        </w:rPr>
        <w:t>Tālruņa numurs +371-65707400;</w:t>
      </w:r>
      <w:r w:rsidR="008248AE" w:rsidRPr="008B4434">
        <w:rPr>
          <w:b w:val="0"/>
          <w:sz w:val="24"/>
          <w:szCs w:val="24"/>
          <w:lang w:val="lv-LV"/>
        </w:rPr>
        <w:t xml:space="preserve"> </w:t>
      </w:r>
    </w:p>
    <w:p w14:paraId="63E33F53" w14:textId="5A5C89FA" w:rsidR="008248AE" w:rsidRPr="008B4434" w:rsidRDefault="00997171" w:rsidP="00997171">
      <w:pPr>
        <w:pStyle w:val="Heading3"/>
        <w:numPr>
          <w:ilvl w:val="2"/>
          <w:numId w:val="2"/>
        </w:numPr>
        <w:tabs>
          <w:tab w:val="clear" w:pos="862"/>
          <w:tab w:val="left" w:pos="709"/>
          <w:tab w:val="num" w:pos="1560"/>
          <w:tab w:val="center" w:pos="4153"/>
          <w:tab w:val="right" w:pos="8306"/>
        </w:tabs>
        <w:spacing w:before="0" w:after="0"/>
        <w:ind w:right="-907" w:hanging="11"/>
        <w:rPr>
          <w:rFonts w:eastAsia="Calibri"/>
          <w:b w:val="0"/>
          <w:sz w:val="24"/>
          <w:szCs w:val="24"/>
          <w:lang w:val="lv-LV"/>
        </w:rPr>
      </w:pPr>
      <w:r w:rsidRPr="008B4434">
        <w:rPr>
          <w:b w:val="0"/>
          <w:sz w:val="24"/>
          <w:szCs w:val="24"/>
          <w:lang w:val="lv-LV"/>
        </w:rPr>
        <w:t>E</w:t>
      </w:r>
      <w:r w:rsidR="008248AE" w:rsidRPr="008B4434">
        <w:rPr>
          <w:b w:val="0"/>
          <w:sz w:val="24"/>
          <w:szCs w:val="24"/>
          <w:lang w:val="lv-LV"/>
        </w:rPr>
        <w:t xml:space="preserve">-pasta adrese: </w:t>
      </w:r>
      <w:hyperlink r:id="rId8" w:history="1">
        <w:r w:rsidR="00C173BE" w:rsidRPr="00B75DB0">
          <w:rPr>
            <w:rStyle w:val="Hyperlink"/>
            <w:b w:val="0"/>
            <w:sz w:val="24"/>
            <w:szCs w:val="24"/>
            <w:lang w:val="lv-LV"/>
          </w:rPr>
          <w:t>pasts@ludzasnovads.lv</w:t>
        </w:r>
      </w:hyperlink>
      <w:bookmarkStart w:id="8" w:name="_Toc61422123"/>
      <w:bookmarkStart w:id="9" w:name="_Toc59334720"/>
      <w:r w:rsidRPr="008B4434">
        <w:rPr>
          <w:rStyle w:val="Hyperlink"/>
          <w:b w:val="0"/>
          <w:color w:val="auto"/>
          <w:sz w:val="24"/>
          <w:szCs w:val="24"/>
          <w:u w:val="none"/>
          <w:lang w:val="lv-LV"/>
        </w:rPr>
        <w:t>.</w:t>
      </w:r>
      <w:r w:rsidR="008B4434">
        <w:rPr>
          <w:rStyle w:val="Hyperlink"/>
          <w:b w:val="0"/>
          <w:color w:val="auto"/>
          <w:sz w:val="24"/>
          <w:szCs w:val="24"/>
          <w:u w:val="none"/>
          <w:lang w:val="lv-LV"/>
        </w:rPr>
        <w:t xml:space="preserve"> </w:t>
      </w:r>
      <w:r w:rsidR="00DF4B31" w:rsidRPr="008B4434">
        <w:rPr>
          <w:b w:val="0"/>
          <w:sz w:val="24"/>
          <w:szCs w:val="24"/>
          <w:lang w:val="lv-LV"/>
        </w:rPr>
        <w:t xml:space="preserve"> </w:t>
      </w:r>
    </w:p>
    <w:p w14:paraId="200137C9" w14:textId="77777777" w:rsidR="008248AE" w:rsidRPr="008B4434" w:rsidRDefault="008248AE" w:rsidP="008248AE">
      <w:pPr>
        <w:keepNext/>
        <w:numPr>
          <w:ilvl w:val="1"/>
          <w:numId w:val="2"/>
        </w:numPr>
        <w:spacing w:before="240" w:after="60" w:line="240" w:lineRule="auto"/>
        <w:ind w:right="-908"/>
        <w:outlineLvl w:val="1"/>
        <w:rPr>
          <w:rFonts w:ascii="Times New Roman" w:eastAsia="Times New Roman" w:hAnsi="Times New Roman" w:cs="Times New Roman"/>
          <w:b/>
          <w:bCs/>
          <w:iCs/>
          <w:color w:val="000000"/>
          <w:sz w:val="24"/>
          <w:szCs w:val="24"/>
        </w:rPr>
      </w:pPr>
      <w:r w:rsidRPr="008B4434">
        <w:rPr>
          <w:rFonts w:ascii="Times New Roman" w:eastAsia="Times New Roman" w:hAnsi="Times New Roman" w:cs="Times New Roman"/>
          <w:b/>
          <w:bCs/>
          <w:iCs/>
          <w:color w:val="000000"/>
          <w:sz w:val="24"/>
          <w:szCs w:val="24"/>
        </w:rPr>
        <w:t xml:space="preserve">    Iepirkuma priekšmets</w:t>
      </w:r>
      <w:bookmarkEnd w:id="8"/>
      <w:bookmarkEnd w:id="9"/>
      <w:r w:rsidRPr="008B4434">
        <w:rPr>
          <w:rFonts w:ascii="Times New Roman" w:eastAsia="Times New Roman" w:hAnsi="Times New Roman" w:cs="Times New Roman"/>
          <w:b/>
          <w:bCs/>
          <w:iCs/>
          <w:color w:val="000000"/>
          <w:sz w:val="24"/>
          <w:szCs w:val="24"/>
        </w:rPr>
        <w:t xml:space="preserve"> </w:t>
      </w:r>
    </w:p>
    <w:p w14:paraId="58759CF0" w14:textId="5F8F8387" w:rsidR="00AD2FF4" w:rsidRDefault="00AD2FF4" w:rsidP="006B4939">
      <w:pPr>
        <w:keepNext/>
        <w:tabs>
          <w:tab w:val="left" w:pos="567"/>
          <w:tab w:val="num" w:pos="993"/>
        </w:tabs>
        <w:spacing w:after="0" w:line="240" w:lineRule="auto"/>
        <w:jc w:val="both"/>
        <w:outlineLvl w:val="2"/>
        <w:rPr>
          <w:rFonts w:ascii="Times New Roman" w:hAnsi="Times New Roman" w:cs="Times New Roman"/>
          <w:iCs/>
          <w:sz w:val="24"/>
          <w:szCs w:val="24"/>
        </w:rPr>
      </w:pPr>
      <w:bookmarkStart w:id="10" w:name="_Hlk194664289"/>
      <w:r>
        <w:rPr>
          <w:rFonts w:ascii="Times New Roman" w:hAnsi="Times New Roman" w:cs="Times New Roman"/>
          <w:iCs/>
          <w:sz w:val="24"/>
          <w:szCs w:val="24"/>
        </w:rPr>
        <w:t xml:space="preserve">1.3.1. </w:t>
      </w:r>
      <w:r w:rsidR="006B4939" w:rsidRPr="003306B7">
        <w:rPr>
          <w:rFonts w:ascii="Times New Roman" w:hAnsi="Times New Roman" w:cs="Times New Roman"/>
          <w:iCs/>
          <w:sz w:val="24"/>
          <w:szCs w:val="24"/>
        </w:rPr>
        <w:t>Neatkarīga speciālista pakalpojums patvaļīgi nocirstās koksnes tirgus vērtības un Ludzas novada pašvaldībai nodarīto mantisko zaudējumu noteikšanai, sagatavojot rakstisku atzinumu izmantošanai kriminālprocesā un kaitējuma kompensācijas piedziņai.</w:t>
      </w:r>
      <w:r>
        <w:rPr>
          <w:rFonts w:ascii="Times New Roman" w:hAnsi="Times New Roman" w:cs="Times New Roman"/>
          <w:iCs/>
          <w:sz w:val="24"/>
          <w:szCs w:val="24"/>
        </w:rPr>
        <w:t xml:space="preserve"> </w:t>
      </w:r>
    </w:p>
    <w:p w14:paraId="639D6133" w14:textId="7143178D" w:rsidR="008248AE" w:rsidRDefault="00AD2FF4" w:rsidP="00E63313">
      <w:pPr>
        <w:keepNext/>
        <w:tabs>
          <w:tab w:val="left" w:pos="567"/>
          <w:tab w:val="num" w:pos="993"/>
        </w:tabs>
        <w:spacing w:after="0" w:line="240" w:lineRule="auto"/>
        <w:jc w:val="both"/>
        <w:outlineLvl w:val="2"/>
        <w:rPr>
          <w:rFonts w:ascii="Times New Roman" w:eastAsia="Times New Roman" w:hAnsi="Times New Roman" w:cs="Times New Roman"/>
          <w:bCs/>
          <w:color w:val="EE0000"/>
          <w:sz w:val="24"/>
          <w:szCs w:val="24"/>
        </w:rPr>
      </w:pPr>
      <w:r>
        <w:rPr>
          <w:rFonts w:ascii="Times New Roman" w:hAnsi="Times New Roman" w:cs="Times New Roman"/>
          <w:iCs/>
          <w:sz w:val="24"/>
          <w:szCs w:val="24"/>
        </w:rPr>
        <w:t xml:space="preserve">1.3.2. </w:t>
      </w:r>
      <w:r w:rsidR="008248AE" w:rsidRPr="007A619F">
        <w:rPr>
          <w:rFonts w:ascii="Times New Roman" w:eastAsia="Times New Roman" w:hAnsi="Times New Roman" w:cs="Times New Roman"/>
          <w:bCs/>
          <w:sz w:val="24"/>
          <w:szCs w:val="24"/>
        </w:rPr>
        <w:t>CPV kods –</w:t>
      </w:r>
      <w:r w:rsidR="00C173BE">
        <w:rPr>
          <w:rFonts w:ascii="Times New Roman" w:eastAsia="Times New Roman" w:hAnsi="Times New Roman" w:cs="Times New Roman"/>
          <w:bCs/>
          <w:sz w:val="24"/>
          <w:szCs w:val="24"/>
        </w:rPr>
        <w:t xml:space="preserve"> </w:t>
      </w:r>
      <w:bookmarkStart w:id="11" w:name="_Hlk129590582"/>
      <w:bookmarkStart w:id="12" w:name="_Hlk234330008"/>
      <w:r w:rsidR="00471A93">
        <w:rPr>
          <w:rFonts w:ascii="Times New Roman" w:eastAsia="Times New Roman" w:hAnsi="Times New Roman" w:cs="Times New Roman"/>
          <w:bCs/>
          <w:sz w:val="24"/>
          <w:szCs w:val="24"/>
        </w:rPr>
        <w:t>7</w:t>
      </w:r>
      <w:r w:rsidR="00DB0913">
        <w:rPr>
          <w:rFonts w:ascii="Times New Roman" w:eastAsia="Times New Roman" w:hAnsi="Times New Roman" w:cs="Times New Roman"/>
          <w:bCs/>
          <w:sz w:val="24"/>
          <w:szCs w:val="24"/>
        </w:rPr>
        <w:t>7231400-2</w:t>
      </w:r>
      <w:r w:rsidR="00062D6C">
        <w:rPr>
          <w:rFonts w:ascii="Times New Roman" w:eastAsia="Times New Roman" w:hAnsi="Times New Roman" w:cs="Times New Roman"/>
          <w:bCs/>
          <w:sz w:val="24"/>
          <w:szCs w:val="24"/>
        </w:rPr>
        <w:t xml:space="preserve"> </w:t>
      </w:r>
      <w:r w:rsidR="00471A93">
        <w:rPr>
          <w:rFonts w:ascii="Times New Roman" w:eastAsia="Times New Roman" w:hAnsi="Times New Roman" w:cs="Times New Roman"/>
          <w:bCs/>
          <w:sz w:val="24"/>
          <w:szCs w:val="24"/>
        </w:rPr>
        <w:t>(</w:t>
      </w:r>
      <w:r w:rsidR="00DB0913" w:rsidRPr="006B4939">
        <w:rPr>
          <w:rFonts w:ascii="Times New Roman" w:eastAsia="Times New Roman" w:hAnsi="Times New Roman" w:cs="Times New Roman"/>
          <w:bCs/>
          <w:sz w:val="24"/>
          <w:szCs w:val="24"/>
        </w:rPr>
        <w:t>Meža inventarizācijas</w:t>
      </w:r>
      <w:r w:rsidR="006B4939" w:rsidRPr="006B4939">
        <w:rPr>
          <w:rFonts w:ascii="Times New Roman" w:eastAsia="Times New Roman" w:hAnsi="Times New Roman" w:cs="Times New Roman"/>
          <w:bCs/>
          <w:sz w:val="24"/>
          <w:szCs w:val="24"/>
        </w:rPr>
        <w:t xml:space="preserve"> </w:t>
      </w:r>
      <w:r w:rsidR="00471A93" w:rsidRPr="006B4939">
        <w:rPr>
          <w:rFonts w:ascii="Times New Roman" w:eastAsia="Times New Roman" w:hAnsi="Times New Roman" w:cs="Times New Roman"/>
          <w:bCs/>
          <w:sz w:val="24"/>
          <w:szCs w:val="24"/>
        </w:rPr>
        <w:t>pakalpojumi)</w:t>
      </w:r>
      <w:bookmarkEnd w:id="11"/>
      <w:r w:rsidR="00E63313">
        <w:rPr>
          <w:rFonts w:ascii="Times New Roman" w:eastAsia="Times New Roman" w:hAnsi="Times New Roman" w:cs="Times New Roman"/>
          <w:bCs/>
          <w:sz w:val="24"/>
          <w:szCs w:val="24"/>
        </w:rPr>
        <w:t xml:space="preserve">, </w:t>
      </w:r>
      <w:bookmarkEnd w:id="12"/>
      <w:r w:rsidR="00E63313">
        <w:rPr>
          <w:rFonts w:ascii="Times New Roman" w:eastAsia="Times New Roman" w:hAnsi="Times New Roman" w:cs="Times New Roman"/>
          <w:bCs/>
          <w:sz w:val="24"/>
          <w:szCs w:val="24"/>
        </w:rPr>
        <w:t>77200000-2 (Mežsaimniecības pakalpojumi)</w:t>
      </w:r>
      <w:bookmarkEnd w:id="10"/>
      <w:r w:rsidR="00E63313">
        <w:rPr>
          <w:rFonts w:ascii="Times New Roman" w:eastAsia="Times New Roman" w:hAnsi="Times New Roman" w:cs="Times New Roman"/>
          <w:bCs/>
          <w:color w:val="EE0000"/>
          <w:sz w:val="24"/>
          <w:szCs w:val="24"/>
        </w:rPr>
        <w:t>.</w:t>
      </w:r>
    </w:p>
    <w:p w14:paraId="2228E05A" w14:textId="77777777" w:rsidR="00E63313" w:rsidRPr="00E63313" w:rsidRDefault="00E63313" w:rsidP="00E63313">
      <w:pPr>
        <w:keepNext/>
        <w:tabs>
          <w:tab w:val="left" w:pos="567"/>
          <w:tab w:val="num" w:pos="993"/>
        </w:tabs>
        <w:spacing w:after="0" w:line="240" w:lineRule="auto"/>
        <w:jc w:val="both"/>
        <w:outlineLvl w:val="2"/>
        <w:rPr>
          <w:rFonts w:ascii="Times New Roman" w:eastAsia="Times New Roman" w:hAnsi="Times New Roman" w:cs="Times New Roman"/>
          <w:bCs/>
          <w:color w:val="EE0000"/>
          <w:sz w:val="24"/>
          <w:szCs w:val="24"/>
        </w:rPr>
      </w:pPr>
    </w:p>
    <w:p w14:paraId="27A6C6AF" w14:textId="7C752B67" w:rsidR="008248AE" w:rsidRPr="008B4434" w:rsidRDefault="008248AE" w:rsidP="008248AE">
      <w:pPr>
        <w:keepNext/>
        <w:numPr>
          <w:ilvl w:val="1"/>
          <w:numId w:val="2"/>
        </w:numPr>
        <w:tabs>
          <w:tab w:val="left" w:pos="709"/>
        </w:tabs>
        <w:spacing w:after="0" w:line="240" w:lineRule="auto"/>
        <w:ind w:left="709" w:right="-908" w:hanging="709"/>
        <w:outlineLvl w:val="1"/>
        <w:rPr>
          <w:rFonts w:ascii="Times New Roman" w:eastAsia="Times New Roman" w:hAnsi="Times New Roman" w:cs="Times New Roman"/>
          <w:b/>
          <w:bCs/>
          <w:iCs/>
          <w:sz w:val="24"/>
          <w:szCs w:val="24"/>
        </w:rPr>
      </w:pPr>
      <w:bookmarkStart w:id="13" w:name="_Toc61422124"/>
      <w:r w:rsidRPr="008B4434">
        <w:rPr>
          <w:rFonts w:ascii="Times New Roman" w:eastAsia="Times New Roman" w:hAnsi="Times New Roman" w:cs="Times New Roman"/>
          <w:b/>
          <w:bCs/>
          <w:iCs/>
          <w:sz w:val="24"/>
          <w:szCs w:val="24"/>
        </w:rPr>
        <w:t xml:space="preserve">    Iepirkuma metode</w:t>
      </w:r>
      <w:bookmarkEnd w:id="13"/>
      <w:r w:rsidR="00997171" w:rsidRPr="008B4434">
        <w:rPr>
          <w:rFonts w:ascii="Times New Roman" w:eastAsia="Times New Roman" w:hAnsi="Times New Roman" w:cs="Times New Roman"/>
          <w:b/>
          <w:bCs/>
          <w:iCs/>
          <w:sz w:val="24"/>
          <w:szCs w:val="24"/>
        </w:rPr>
        <w:t>:</w:t>
      </w:r>
      <w:r w:rsidRPr="008B4434">
        <w:rPr>
          <w:rFonts w:ascii="Times New Roman" w:eastAsia="Times New Roman" w:hAnsi="Times New Roman" w:cs="Times New Roman"/>
          <w:b/>
          <w:bCs/>
          <w:iCs/>
          <w:sz w:val="24"/>
          <w:szCs w:val="24"/>
        </w:rPr>
        <w:t xml:space="preserve"> </w:t>
      </w:r>
    </w:p>
    <w:p w14:paraId="54E7B7CE" w14:textId="77777777" w:rsidR="00997171" w:rsidRPr="008E49EC" w:rsidRDefault="008248AE" w:rsidP="00997171">
      <w:pPr>
        <w:pStyle w:val="Heading3"/>
        <w:numPr>
          <w:ilvl w:val="2"/>
          <w:numId w:val="2"/>
        </w:numPr>
        <w:tabs>
          <w:tab w:val="clear" w:pos="862"/>
          <w:tab w:val="left" w:pos="851"/>
        </w:tabs>
        <w:spacing w:before="0" w:after="0"/>
        <w:ind w:right="-907" w:hanging="11"/>
        <w:jc w:val="both"/>
        <w:rPr>
          <w:b w:val="0"/>
          <w:sz w:val="24"/>
          <w:szCs w:val="24"/>
          <w:lang w:val="lv-LV"/>
        </w:rPr>
      </w:pPr>
      <w:r w:rsidRPr="008B4434">
        <w:rPr>
          <w:b w:val="0"/>
          <w:sz w:val="24"/>
          <w:szCs w:val="24"/>
          <w:lang w:val="lv-LV"/>
        </w:rPr>
        <w:t xml:space="preserve">Iepirkums PIL 9. panta </w:t>
      </w:r>
      <w:r w:rsidRPr="008E49EC">
        <w:rPr>
          <w:b w:val="0"/>
          <w:sz w:val="24"/>
          <w:szCs w:val="24"/>
          <w:lang w:val="lv-LV"/>
        </w:rPr>
        <w:t>kārtībā.</w:t>
      </w:r>
    </w:p>
    <w:p w14:paraId="3CBC852B" w14:textId="5883498E" w:rsidR="008248AE" w:rsidRPr="008E49EC" w:rsidRDefault="008248AE" w:rsidP="00997171">
      <w:pPr>
        <w:pStyle w:val="Heading3"/>
        <w:numPr>
          <w:ilvl w:val="2"/>
          <w:numId w:val="2"/>
        </w:numPr>
        <w:tabs>
          <w:tab w:val="clear" w:pos="862"/>
          <w:tab w:val="left" w:pos="851"/>
        </w:tabs>
        <w:spacing w:before="0" w:after="0"/>
        <w:ind w:right="-907" w:hanging="11"/>
        <w:jc w:val="both"/>
        <w:rPr>
          <w:b w:val="0"/>
          <w:sz w:val="24"/>
          <w:szCs w:val="24"/>
          <w:lang w:val="lv-LV"/>
        </w:rPr>
      </w:pPr>
      <w:r w:rsidRPr="008E49EC">
        <w:rPr>
          <w:b w:val="0"/>
          <w:sz w:val="24"/>
          <w:szCs w:val="24"/>
          <w:lang w:val="lv-LV"/>
        </w:rPr>
        <w:t xml:space="preserve">Iepirkums tiek organizēts saskaņā ar Publisko iepirkumu likumu. </w:t>
      </w:r>
    </w:p>
    <w:p w14:paraId="274DA30E" w14:textId="77777777" w:rsidR="008248AE" w:rsidRPr="008E49EC" w:rsidRDefault="008248AE" w:rsidP="008248AE">
      <w:pPr>
        <w:tabs>
          <w:tab w:val="left" w:pos="709"/>
        </w:tabs>
        <w:spacing w:after="0" w:line="240" w:lineRule="auto"/>
        <w:ind w:left="709" w:right="-908" w:hanging="709"/>
        <w:jc w:val="both"/>
        <w:rPr>
          <w:rFonts w:ascii="Times New Roman" w:eastAsia="Times New Roman" w:hAnsi="Times New Roman" w:cs="Times New Roman"/>
          <w:sz w:val="24"/>
          <w:szCs w:val="24"/>
        </w:rPr>
      </w:pPr>
    </w:p>
    <w:p w14:paraId="00F7AF89" w14:textId="4740EA20" w:rsidR="00EA6330" w:rsidRPr="00EA6330" w:rsidRDefault="008248AE" w:rsidP="00EA6330">
      <w:pPr>
        <w:pStyle w:val="ListParagraph"/>
        <w:numPr>
          <w:ilvl w:val="1"/>
          <w:numId w:val="6"/>
        </w:numPr>
        <w:rPr>
          <w:sz w:val="24"/>
          <w:lang w:val="lv-LV"/>
        </w:rPr>
      </w:pPr>
      <w:r w:rsidRPr="00EA6330">
        <w:rPr>
          <w:b/>
          <w:bCs/>
          <w:kern w:val="32"/>
          <w:sz w:val="24"/>
          <w:lang w:val="lv-LV"/>
        </w:rPr>
        <w:t>Līguma izpildes vieta</w:t>
      </w:r>
      <w:r w:rsidRPr="00EA6330">
        <w:rPr>
          <w:bCs/>
          <w:kern w:val="32"/>
          <w:sz w:val="24"/>
          <w:lang w:val="lv-LV"/>
        </w:rPr>
        <w:t>:</w:t>
      </w:r>
      <w:r w:rsidR="00765AEA" w:rsidRPr="00EA6330">
        <w:rPr>
          <w:bCs/>
          <w:kern w:val="32"/>
          <w:sz w:val="24"/>
          <w:lang w:val="lv-LV"/>
        </w:rPr>
        <w:t xml:space="preserve"> </w:t>
      </w:r>
      <w:bookmarkStart w:id="14" w:name="_Hlk234330036"/>
      <w:r w:rsidRPr="00EA6330">
        <w:rPr>
          <w:color w:val="000000"/>
          <w:sz w:val="24"/>
          <w:lang w:val="lv-LV"/>
        </w:rPr>
        <w:t>Ludzas novads</w:t>
      </w:r>
      <w:r w:rsidR="00765AEA" w:rsidRPr="00EA6330">
        <w:rPr>
          <w:color w:val="000000"/>
          <w:sz w:val="24"/>
          <w:lang w:val="lv-LV"/>
        </w:rPr>
        <w:t>, Cirmas pagasts</w:t>
      </w:r>
      <w:bookmarkEnd w:id="14"/>
      <w:r w:rsidR="00EA6330" w:rsidRPr="00EA6330">
        <w:rPr>
          <w:color w:val="000000"/>
          <w:sz w:val="24"/>
          <w:lang w:val="lv-LV"/>
        </w:rPr>
        <w:t xml:space="preserve">, </w:t>
      </w:r>
      <w:r w:rsidR="00EA6330" w:rsidRPr="00EA6330">
        <w:rPr>
          <w:sz w:val="24"/>
          <w:lang w:val="lv-LV"/>
        </w:rPr>
        <w:t>zemes vienība ar kadastra apzīmējumu 6850 002 0198</w:t>
      </w:r>
      <w:r w:rsidR="00EA6330">
        <w:rPr>
          <w:sz w:val="24"/>
          <w:lang w:val="lv-LV"/>
        </w:rPr>
        <w:t>.</w:t>
      </w:r>
    </w:p>
    <w:p w14:paraId="7085E9E6" w14:textId="42269ACB" w:rsidR="008248AE" w:rsidRPr="00EA6330" w:rsidRDefault="008248AE" w:rsidP="00EA6330">
      <w:pPr>
        <w:keepNext/>
        <w:numPr>
          <w:ilvl w:val="1"/>
          <w:numId w:val="6"/>
        </w:numPr>
        <w:tabs>
          <w:tab w:val="clear" w:pos="720"/>
          <w:tab w:val="left" w:pos="993"/>
        </w:tabs>
        <w:spacing w:after="0" w:line="240" w:lineRule="auto"/>
        <w:ind w:left="709" w:right="-908" w:hanging="709"/>
        <w:outlineLvl w:val="0"/>
        <w:rPr>
          <w:rFonts w:ascii="Times New Roman" w:eastAsia="Times New Roman" w:hAnsi="Times New Roman" w:cs="Times New Roman"/>
          <w:bCs/>
          <w:kern w:val="32"/>
          <w:sz w:val="24"/>
          <w:szCs w:val="24"/>
        </w:rPr>
      </w:pPr>
      <w:r w:rsidRPr="00EA6330">
        <w:rPr>
          <w:rFonts w:ascii="Times New Roman" w:eastAsia="Times New Roman" w:hAnsi="Times New Roman" w:cs="Times New Roman"/>
          <w:b/>
          <w:bCs/>
          <w:kern w:val="32"/>
          <w:sz w:val="24"/>
          <w:szCs w:val="24"/>
        </w:rPr>
        <w:t>Līguma izpildes laiks</w:t>
      </w:r>
      <w:r w:rsidRPr="00EA6330">
        <w:rPr>
          <w:rFonts w:ascii="Times New Roman" w:eastAsia="Times New Roman" w:hAnsi="Times New Roman" w:cs="Times New Roman"/>
          <w:bCs/>
          <w:kern w:val="32"/>
          <w:sz w:val="24"/>
          <w:szCs w:val="24"/>
        </w:rPr>
        <w:t xml:space="preserve">: </w:t>
      </w:r>
      <w:r w:rsidR="00AD2FF4" w:rsidRPr="00EA6330">
        <w:rPr>
          <w:rFonts w:ascii="Times New Roman" w:hAnsi="Times New Roman" w:cs="Times New Roman"/>
          <w:b/>
          <w:bCs/>
          <w:sz w:val="24"/>
          <w:szCs w:val="24"/>
        </w:rPr>
        <w:t>30 kalendārās dienas</w:t>
      </w:r>
      <w:r w:rsidR="00AD2FF4" w:rsidRPr="00EA6330">
        <w:rPr>
          <w:rFonts w:ascii="Times New Roman" w:hAnsi="Times New Roman" w:cs="Times New Roman"/>
          <w:sz w:val="24"/>
          <w:szCs w:val="24"/>
        </w:rPr>
        <w:t xml:space="preserve"> no līguma noslēgšanas dienas</w:t>
      </w:r>
      <w:r w:rsidR="00AD2FF4" w:rsidRPr="00EA6330">
        <w:rPr>
          <w:rFonts w:ascii="Times New Roman" w:eastAsia="Times New Roman" w:hAnsi="Times New Roman" w:cs="Times New Roman"/>
          <w:b/>
          <w:kern w:val="32"/>
          <w:sz w:val="24"/>
          <w:szCs w:val="24"/>
        </w:rPr>
        <w:t xml:space="preserve"> </w:t>
      </w:r>
      <w:r w:rsidR="00471A93" w:rsidRPr="00EA6330">
        <w:rPr>
          <w:rFonts w:ascii="Times New Roman" w:eastAsia="Times New Roman" w:hAnsi="Times New Roman" w:cs="Times New Roman"/>
          <w:sz w:val="24"/>
          <w:szCs w:val="24"/>
        </w:rPr>
        <w:t>vai līdz Līgumā noteiktās līgumsummas apguvei</w:t>
      </w:r>
      <w:r w:rsidR="00114A0B" w:rsidRPr="00EA6330">
        <w:rPr>
          <w:rFonts w:ascii="Times New Roman" w:eastAsia="Times New Roman" w:hAnsi="Times New Roman" w:cs="Times New Roman"/>
          <w:sz w:val="24"/>
          <w:szCs w:val="24"/>
        </w:rPr>
        <w:t>.</w:t>
      </w:r>
    </w:p>
    <w:p w14:paraId="5C6B0BBF" w14:textId="77777777" w:rsidR="008248AE" w:rsidRPr="008E49EC" w:rsidRDefault="008248AE" w:rsidP="008248AE">
      <w:pPr>
        <w:keepNext/>
        <w:tabs>
          <w:tab w:val="left" w:pos="709"/>
        </w:tabs>
        <w:spacing w:after="0" w:line="240" w:lineRule="auto"/>
        <w:ind w:right="-908"/>
        <w:jc w:val="both"/>
        <w:outlineLvl w:val="0"/>
        <w:rPr>
          <w:rFonts w:ascii="Times New Roman" w:eastAsia="Times New Roman" w:hAnsi="Times New Roman" w:cs="Times New Roman"/>
          <w:bCs/>
          <w:kern w:val="32"/>
          <w:sz w:val="24"/>
          <w:szCs w:val="24"/>
        </w:rPr>
      </w:pPr>
    </w:p>
    <w:p w14:paraId="11AE8D82" w14:textId="113369F9" w:rsidR="008248AE" w:rsidRPr="008E49EC" w:rsidRDefault="008248AE" w:rsidP="00EA6330">
      <w:pPr>
        <w:numPr>
          <w:ilvl w:val="1"/>
          <w:numId w:val="6"/>
        </w:numPr>
        <w:tabs>
          <w:tab w:val="clear" w:pos="720"/>
          <w:tab w:val="num" w:pos="993"/>
        </w:tabs>
        <w:suppressAutoHyphens/>
        <w:spacing w:after="0" w:line="240" w:lineRule="auto"/>
        <w:ind w:left="709" w:hanging="709"/>
        <w:outlineLvl w:val="0"/>
        <w:rPr>
          <w:rFonts w:ascii="Times New Roman" w:eastAsia="Times New Roman" w:hAnsi="Times New Roman" w:cs="Times New Roman"/>
          <w:bCs/>
          <w:sz w:val="24"/>
          <w:szCs w:val="24"/>
        </w:rPr>
      </w:pPr>
      <w:bookmarkStart w:id="15" w:name="_Toc471130597"/>
      <w:bookmarkStart w:id="16" w:name="_Toc61422133"/>
      <w:bookmarkStart w:id="17" w:name="_Toc59334728"/>
      <w:r w:rsidRPr="008E49EC">
        <w:rPr>
          <w:rFonts w:ascii="Times New Roman" w:eastAsia="Times New Roman" w:hAnsi="Times New Roman" w:cs="Times New Roman"/>
          <w:b/>
          <w:bCs/>
          <w:sz w:val="24"/>
          <w:szCs w:val="24"/>
        </w:rPr>
        <w:t xml:space="preserve"> Iepirkuma nolikuma saņemšana un informācijas apmaiņas kārtība</w:t>
      </w:r>
      <w:bookmarkEnd w:id="15"/>
      <w:r w:rsidR="00997171" w:rsidRPr="008E49EC">
        <w:rPr>
          <w:rFonts w:ascii="Times New Roman" w:eastAsia="Times New Roman" w:hAnsi="Times New Roman" w:cs="Times New Roman"/>
          <w:b/>
          <w:bCs/>
          <w:sz w:val="24"/>
          <w:szCs w:val="24"/>
        </w:rPr>
        <w:t>:</w:t>
      </w:r>
    </w:p>
    <w:p w14:paraId="70777603" w14:textId="7E66826C" w:rsidR="008248AE" w:rsidRPr="008B4434" w:rsidRDefault="008248AE" w:rsidP="00997171">
      <w:pPr>
        <w:spacing w:after="0" w:line="240" w:lineRule="auto"/>
        <w:ind w:left="1418" w:hanging="567"/>
        <w:contextualSpacing/>
        <w:jc w:val="both"/>
        <w:rPr>
          <w:rFonts w:ascii="Times New Roman" w:eastAsia="Times New Roman" w:hAnsi="Times New Roman" w:cs="Times New Roman"/>
          <w:b/>
          <w:bCs/>
          <w:caps/>
          <w:sz w:val="24"/>
          <w:szCs w:val="24"/>
        </w:rPr>
      </w:pPr>
      <w:r w:rsidRPr="008E49EC">
        <w:rPr>
          <w:rFonts w:ascii="Times New Roman" w:eastAsia="Times New Roman" w:hAnsi="Times New Roman" w:cs="Times New Roman"/>
          <w:sz w:val="24"/>
          <w:szCs w:val="24"/>
        </w:rPr>
        <w:t>1.7.1.Visa aktuālā informācija par iepirkumu, t.sk. Nolikums, tā grozījumi, atbildes uz ieinteresēto personu jautājumiem, skaidrojumi, ir pieejama pasūtītāja profilā – internetā publiski pieejamajā vietnē</w:t>
      </w:r>
      <w:r w:rsidRPr="008B4434">
        <w:rPr>
          <w:rFonts w:ascii="Times New Roman" w:eastAsia="Times New Roman" w:hAnsi="Times New Roman" w:cs="Times New Roman"/>
          <w:sz w:val="24"/>
          <w:szCs w:val="24"/>
        </w:rPr>
        <w:t xml:space="preserve"> valsts elektroniskajā informācijas sistēmā </w:t>
      </w:r>
      <w:hyperlink r:id="rId9" w:history="1">
        <w:r w:rsidRPr="008B4434">
          <w:rPr>
            <w:rFonts w:ascii="Times New Roman" w:eastAsia="Times New Roman" w:hAnsi="Times New Roman" w:cs="Times New Roman"/>
            <w:sz w:val="24"/>
            <w:szCs w:val="24"/>
          </w:rPr>
          <w:t>www.eis.gov.lv</w:t>
        </w:r>
      </w:hyperlink>
      <w:r w:rsidRPr="008B4434">
        <w:rPr>
          <w:rFonts w:ascii="Times New Roman" w:eastAsia="Times New Roman" w:hAnsi="Times New Roman" w:cs="Times New Roman"/>
          <w:sz w:val="24"/>
          <w:szCs w:val="24"/>
        </w:rPr>
        <w:t xml:space="preserve"> (turpmāk tekstā - vietne </w:t>
      </w:r>
      <w:r w:rsidR="00AD2FF4">
        <w:rPr>
          <w:rFonts w:ascii="Times New Roman" w:eastAsia="Times New Roman" w:hAnsi="Times New Roman" w:cs="Times New Roman"/>
          <w:sz w:val="24"/>
          <w:szCs w:val="24"/>
        </w:rPr>
        <w:t xml:space="preserve"> </w:t>
      </w:r>
      <w:hyperlink r:id="rId10" w:history="1">
        <w:r w:rsidR="00AD2FF4" w:rsidRPr="00ED149E">
          <w:rPr>
            <w:rStyle w:val="Hyperlink"/>
            <w:rFonts w:ascii="Times New Roman" w:eastAsia="Times New Roman" w:hAnsi="Times New Roman" w:cs="Times New Roman"/>
            <w:sz w:val="24"/>
            <w:szCs w:val="24"/>
          </w:rPr>
          <w:t>www.eis.gov.lv</w:t>
        </w:r>
      </w:hyperlink>
      <w:r w:rsidRPr="008B4434">
        <w:rPr>
          <w:rFonts w:ascii="Times New Roman" w:eastAsia="Times New Roman" w:hAnsi="Times New Roman" w:cs="Times New Roman"/>
          <w:sz w:val="24"/>
          <w:szCs w:val="24"/>
        </w:rPr>
        <w:t xml:space="preserve">). Pretendents Iepirkuma </w:t>
      </w:r>
      <w:r w:rsidRPr="008B4434">
        <w:rPr>
          <w:rFonts w:ascii="Times New Roman" w:eastAsia="Times New Roman" w:hAnsi="Times New Roman" w:cs="Times New Roman"/>
          <w:sz w:val="24"/>
          <w:szCs w:val="24"/>
        </w:rPr>
        <w:lastRenderedPageBreak/>
        <w:t xml:space="preserve">nolikumu ar pielikumiem (turpmāk – Nolikums) var saņemt, lejupielādējot to elektroniskajā formātā Pasūtītāja profilā EIS, </w:t>
      </w:r>
      <w:r w:rsidR="00AD2FF4">
        <w:rPr>
          <w:rFonts w:ascii="Times New Roman" w:eastAsia="Times New Roman" w:hAnsi="Times New Roman" w:cs="Times New Roman"/>
          <w:sz w:val="24"/>
          <w:szCs w:val="24"/>
        </w:rPr>
        <w:t xml:space="preserve"> </w:t>
      </w:r>
      <w:hyperlink r:id="rId11" w:history="1">
        <w:r w:rsidR="00AD2FF4" w:rsidRPr="00ED149E">
          <w:rPr>
            <w:rStyle w:val="Hyperlink"/>
            <w:rFonts w:ascii="Times New Roman" w:eastAsia="Times New Roman" w:hAnsi="Times New Roman" w:cs="Times New Roman"/>
            <w:sz w:val="24"/>
            <w:szCs w:val="24"/>
          </w:rPr>
          <w:t>https://www.eis.gov.lv/EKEIS/Supplier/Organizer/1369</w:t>
        </w:r>
      </w:hyperlink>
      <w:r w:rsidR="00D52FA3" w:rsidRPr="008B4434">
        <w:rPr>
          <w:rFonts w:ascii="Times New Roman" w:eastAsia="Times New Roman" w:hAnsi="Times New Roman" w:cs="Times New Roman"/>
          <w:sz w:val="24"/>
          <w:szCs w:val="24"/>
        </w:rPr>
        <w:t xml:space="preserve"> </w:t>
      </w:r>
    </w:p>
    <w:p w14:paraId="31F73D5D" w14:textId="77777777" w:rsidR="008248AE" w:rsidRPr="008B4434" w:rsidRDefault="008248AE" w:rsidP="00997171">
      <w:pPr>
        <w:spacing w:after="0" w:line="240" w:lineRule="auto"/>
        <w:ind w:left="1418" w:hanging="567"/>
        <w:contextualSpacing/>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 xml:space="preserve">1.7.2. Ieinteresētajiem Piegādātājiem ir pienākums sekot līdzi Nolikumā publicētajai un/vai aktualizētajai informācijai. Iepirkumu komisija nav atbildīga par to, ja kāda ieinteresētā persona nav iepazinusies ar informāciju, kurai ir nodrošināta tieša un brīva elektroniskā pieeja vietnē </w:t>
      </w:r>
      <w:hyperlink r:id="rId12" w:history="1">
        <w:r w:rsidRPr="008B4434">
          <w:rPr>
            <w:rFonts w:ascii="Times New Roman" w:eastAsia="Times New Roman" w:hAnsi="Times New Roman" w:cs="Times New Roman"/>
            <w:color w:val="0000FF"/>
            <w:sz w:val="24"/>
            <w:szCs w:val="24"/>
            <w:u w:val="single"/>
          </w:rPr>
          <w:t>www.eis.gov.lv</w:t>
        </w:r>
      </w:hyperlink>
      <w:r w:rsidRPr="008B4434">
        <w:rPr>
          <w:rFonts w:ascii="Times New Roman" w:eastAsia="Times New Roman" w:hAnsi="Times New Roman" w:cs="Times New Roman"/>
          <w:sz w:val="24"/>
          <w:szCs w:val="24"/>
        </w:rPr>
        <w:t>.</w:t>
      </w:r>
    </w:p>
    <w:p w14:paraId="74F9DE64" w14:textId="77777777" w:rsidR="008248AE" w:rsidRPr="008B4434" w:rsidRDefault="008248AE" w:rsidP="008248AE">
      <w:pPr>
        <w:spacing w:after="0" w:line="240" w:lineRule="auto"/>
        <w:ind w:left="630"/>
        <w:contextualSpacing/>
        <w:jc w:val="both"/>
        <w:rPr>
          <w:rFonts w:ascii="Times New Roman" w:eastAsia="Times New Roman" w:hAnsi="Times New Roman" w:cs="Times New Roman"/>
          <w:sz w:val="24"/>
          <w:szCs w:val="24"/>
        </w:rPr>
      </w:pPr>
    </w:p>
    <w:p w14:paraId="30D598B7" w14:textId="77777777" w:rsidR="008248AE" w:rsidRPr="008B4434" w:rsidRDefault="008248AE" w:rsidP="008248AE">
      <w:pPr>
        <w:spacing w:after="0" w:line="240" w:lineRule="auto"/>
        <w:jc w:val="both"/>
        <w:rPr>
          <w:rFonts w:ascii="Times New Roman" w:eastAsia="Times New Roman" w:hAnsi="Times New Roman" w:cs="Times New Roman"/>
          <w:b/>
          <w:i/>
          <w:sz w:val="24"/>
          <w:szCs w:val="24"/>
        </w:rPr>
      </w:pPr>
      <w:r w:rsidRPr="008B4434">
        <w:rPr>
          <w:rFonts w:ascii="Times New Roman" w:eastAsia="Times New Roman" w:hAnsi="Times New Roman" w:cs="Times New Roman"/>
          <w:b/>
          <w:sz w:val="24"/>
          <w:szCs w:val="24"/>
        </w:rPr>
        <w:t>1.8. I</w:t>
      </w:r>
      <w:r w:rsidRPr="008B4434">
        <w:rPr>
          <w:rFonts w:ascii="Times New Roman" w:eastAsia="Times New Roman" w:hAnsi="Times New Roman" w:cs="Times New Roman"/>
          <w:b/>
          <w:bCs/>
          <w:iCs/>
          <w:sz w:val="24"/>
          <w:szCs w:val="24"/>
        </w:rPr>
        <w:t>nformācijas apmaiņa, papildus informācijas sniegšana:</w:t>
      </w:r>
    </w:p>
    <w:p w14:paraId="0D507E06" w14:textId="77777777" w:rsidR="008248AE" w:rsidRPr="00A5141F" w:rsidRDefault="008248AE" w:rsidP="00471AA0">
      <w:pPr>
        <w:pStyle w:val="Bezatstarpm1"/>
        <w:ind w:left="720"/>
        <w:jc w:val="both"/>
        <w:rPr>
          <w:rFonts w:ascii="Times New Roman" w:hAnsi="Times New Roman" w:cs="Times New Roman"/>
          <w:sz w:val="24"/>
          <w:szCs w:val="24"/>
        </w:rPr>
      </w:pPr>
      <w:r w:rsidRPr="00A5141F">
        <w:rPr>
          <w:rFonts w:ascii="Times New Roman" w:hAnsi="Times New Roman" w:cs="Times New Roman"/>
          <w:sz w:val="24"/>
          <w:szCs w:val="24"/>
        </w:rPr>
        <w:t>1.8.1. Informācijas apmaiņa starp Pasūtītāju, no vienas puses, un ieinteresētajiem Piegādātājiem no otras puses, notiek saskaņā ar Publisko iepirkumu likuma 38.panta pirmo un otro daļu.</w:t>
      </w:r>
    </w:p>
    <w:p w14:paraId="07748278" w14:textId="77777777" w:rsidR="00A5141F" w:rsidRPr="00A5141F" w:rsidRDefault="008248AE" w:rsidP="00471AA0">
      <w:pPr>
        <w:pStyle w:val="Bezatstarpm1"/>
        <w:ind w:left="720"/>
        <w:jc w:val="both"/>
        <w:rPr>
          <w:rFonts w:ascii="Times New Roman" w:hAnsi="Times New Roman" w:cs="Times New Roman"/>
          <w:sz w:val="24"/>
          <w:szCs w:val="24"/>
        </w:rPr>
      </w:pPr>
      <w:r w:rsidRPr="00A5141F">
        <w:rPr>
          <w:rFonts w:ascii="Times New Roman" w:hAnsi="Times New Roman" w:cs="Times New Roman"/>
          <w:sz w:val="24"/>
          <w:szCs w:val="24"/>
        </w:rPr>
        <w:t xml:space="preserve">1.8.2. Ieinteresētajiem Piegādātājiem ir tiesības pieprasīt paskaidrojumus par iepirkumu, tai skaitā prasīt paskaidrojumus par Nolikumu. Ja ieinteresētais Piegādātājs ir laikus pieprasījis papildu informāciju par nolikumu, t.sk. tā pielikumiem, iepirkumu komisija atbildi sniedz rakstveidā </w:t>
      </w:r>
      <w:r w:rsidR="007F55ED" w:rsidRPr="00A5141F">
        <w:rPr>
          <w:rFonts w:ascii="Times New Roman" w:hAnsi="Times New Roman" w:cs="Times New Roman"/>
          <w:sz w:val="24"/>
          <w:szCs w:val="24"/>
        </w:rPr>
        <w:t>tr</w:t>
      </w:r>
      <w:r w:rsidR="00997171" w:rsidRPr="00A5141F">
        <w:rPr>
          <w:rFonts w:ascii="Times New Roman" w:hAnsi="Times New Roman" w:cs="Times New Roman"/>
          <w:sz w:val="24"/>
          <w:szCs w:val="24"/>
        </w:rPr>
        <w:t>iju</w:t>
      </w:r>
      <w:r w:rsidRPr="00A5141F">
        <w:rPr>
          <w:rFonts w:ascii="Times New Roman" w:hAnsi="Times New Roman" w:cs="Times New Roman"/>
          <w:sz w:val="24"/>
          <w:szCs w:val="24"/>
        </w:rPr>
        <w:t xml:space="preserve"> darbdienu laikā, bet ne vēlāk kā </w:t>
      </w:r>
      <w:r w:rsidR="007F55ED" w:rsidRPr="00A5141F">
        <w:rPr>
          <w:rFonts w:ascii="Times New Roman" w:hAnsi="Times New Roman" w:cs="Times New Roman"/>
          <w:sz w:val="24"/>
          <w:szCs w:val="24"/>
        </w:rPr>
        <w:t>četras</w:t>
      </w:r>
      <w:r w:rsidRPr="00A5141F">
        <w:rPr>
          <w:rFonts w:ascii="Times New Roman" w:hAnsi="Times New Roman" w:cs="Times New Roman"/>
          <w:sz w:val="24"/>
          <w:szCs w:val="24"/>
        </w:rPr>
        <w:t xml:space="preserve"> dienas pirms piedāvājumu iesniegšanas termiņa beigām.</w:t>
      </w:r>
      <w:r w:rsidR="00A5141F" w:rsidRPr="00A5141F">
        <w:rPr>
          <w:rFonts w:ascii="Times New Roman" w:hAnsi="Times New Roman" w:cs="Times New Roman"/>
          <w:sz w:val="24"/>
          <w:szCs w:val="24"/>
        </w:rPr>
        <w:t xml:space="preserve"> Par jautājuma saņemšanas dienu tiek uzskatīts saņemšanas datums līdz Pasūtītāja darba dienas beigām – darbdienās līdz plkst. 17:00. Pēc darba laika iesniegtais jautājums tiek uzskatīts par saņemtu nākošajā darba dienā.</w:t>
      </w:r>
    </w:p>
    <w:p w14:paraId="78173D56" w14:textId="77777777" w:rsidR="00A5141F" w:rsidRPr="00A5141F" w:rsidRDefault="008248AE" w:rsidP="00471AA0">
      <w:pPr>
        <w:pStyle w:val="Bezatstarpm1"/>
        <w:ind w:left="720"/>
        <w:jc w:val="both"/>
        <w:rPr>
          <w:rFonts w:ascii="Times New Roman" w:hAnsi="Times New Roman" w:cs="Times New Roman"/>
          <w:sz w:val="24"/>
          <w:szCs w:val="24"/>
        </w:rPr>
      </w:pPr>
      <w:r w:rsidRPr="00A5141F">
        <w:rPr>
          <w:rFonts w:ascii="Times New Roman" w:hAnsi="Times New Roman" w:cs="Times New Roman"/>
          <w:sz w:val="24"/>
          <w:szCs w:val="24"/>
        </w:rPr>
        <w:t xml:space="preserve">1.8.3. Atbildes uz informācijas pieprasījumiem un jautājumiem tiek publicēti vietnē www.eis.gov.lv. </w:t>
      </w:r>
    </w:p>
    <w:p w14:paraId="421E2D0B" w14:textId="55CB6CBC" w:rsidR="0014151B" w:rsidRPr="00A5141F" w:rsidRDefault="00997171" w:rsidP="00471AA0">
      <w:pPr>
        <w:pStyle w:val="Bezatstarpm1"/>
        <w:ind w:left="720"/>
        <w:jc w:val="both"/>
        <w:rPr>
          <w:rFonts w:ascii="Times New Roman" w:eastAsiaTheme="minorHAnsi" w:hAnsi="Times New Roman" w:cs="Times New Roman"/>
          <w:sz w:val="24"/>
          <w:szCs w:val="24"/>
        </w:rPr>
      </w:pPr>
      <w:r w:rsidRPr="00A5141F">
        <w:rPr>
          <w:rFonts w:ascii="Times New Roman" w:hAnsi="Times New Roman" w:cs="Times New Roman"/>
          <w:sz w:val="24"/>
          <w:szCs w:val="24"/>
        </w:rPr>
        <w:t>1.8.4</w:t>
      </w:r>
      <w:r w:rsidR="008248AE" w:rsidRPr="00A5141F">
        <w:rPr>
          <w:rFonts w:ascii="Times New Roman" w:hAnsi="Times New Roman" w:cs="Times New Roman"/>
          <w:sz w:val="24"/>
          <w:szCs w:val="24"/>
        </w:rPr>
        <w:t xml:space="preserve">. Tiek uzskatīts, ka Piegādātājs ir saņēmis informāciju, ja Pasūtītājs to ir ievietojis Pasūtītāja profilā vietnē </w:t>
      </w:r>
      <w:hyperlink r:id="rId13" w:history="1">
        <w:r w:rsidR="008248AE" w:rsidRPr="00A5141F">
          <w:rPr>
            <w:rFonts w:ascii="Times New Roman" w:hAnsi="Times New Roman" w:cs="Times New Roman"/>
            <w:color w:val="0000FF"/>
            <w:sz w:val="24"/>
            <w:szCs w:val="24"/>
            <w:u w:val="single"/>
          </w:rPr>
          <w:t>www.eis.gov.lv</w:t>
        </w:r>
      </w:hyperlink>
      <w:r w:rsidR="008248AE" w:rsidRPr="00A5141F">
        <w:rPr>
          <w:rFonts w:ascii="Times New Roman" w:hAnsi="Times New Roman" w:cs="Times New Roman"/>
          <w:sz w:val="24"/>
          <w:szCs w:val="24"/>
        </w:rPr>
        <w:t>.</w:t>
      </w:r>
    </w:p>
    <w:p w14:paraId="2E17910D" w14:textId="12C06EFE" w:rsidR="00A5141F" w:rsidRPr="00A5141F" w:rsidRDefault="00A5141F" w:rsidP="00471AA0">
      <w:pPr>
        <w:pStyle w:val="Bezatstarpm1"/>
        <w:ind w:left="720"/>
        <w:jc w:val="both"/>
        <w:rPr>
          <w:rFonts w:ascii="Times New Roman" w:hAnsi="Times New Roman" w:cs="Times New Roman"/>
          <w:sz w:val="24"/>
          <w:szCs w:val="24"/>
        </w:rPr>
      </w:pPr>
      <w:r w:rsidRPr="00A5141F">
        <w:rPr>
          <w:rFonts w:ascii="Times New Roman" w:hAnsi="Times New Roman" w:cs="Times New Roman"/>
          <w:sz w:val="24"/>
          <w:szCs w:val="24"/>
        </w:rPr>
        <w:t xml:space="preserve">1.8.5.Iepirkuma komisija </w:t>
      </w:r>
      <w:r w:rsidRPr="00A5141F">
        <w:rPr>
          <w:rFonts w:ascii="Times New Roman" w:hAnsi="Times New Roman" w:cs="Times New Roman"/>
          <w:b/>
          <w:bCs/>
          <w:sz w:val="24"/>
          <w:szCs w:val="24"/>
        </w:rPr>
        <w:t>nav</w:t>
      </w:r>
      <w:r w:rsidRPr="00A5141F">
        <w:rPr>
          <w:rFonts w:ascii="Times New Roman" w:hAnsi="Times New Roman" w:cs="Times New Roman"/>
          <w:sz w:val="24"/>
          <w:szCs w:val="24"/>
        </w:rPr>
        <w:t xml:space="preserve"> atbildīga par to, ja kāda ieinteresētā persona nav iepazinusies ar informāciju, kam ir nodrošināta brīva un tieša elektroniskā pieeja.</w:t>
      </w:r>
    </w:p>
    <w:p w14:paraId="5C485E4B" w14:textId="5CC00DE2" w:rsidR="0014151B" w:rsidRPr="00A5141F" w:rsidRDefault="0014151B" w:rsidP="00471AA0">
      <w:pPr>
        <w:pStyle w:val="Bezatstarpm1"/>
        <w:ind w:left="720"/>
        <w:jc w:val="both"/>
        <w:rPr>
          <w:rStyle w:val="Hyperlink"/>
          <w:rFonts w:ascii="Times New Roman" w:eastAsiaTheme="minorHAnsi" w:hAnsi="Times New Roman" w:cs="Times New Roman"/>
          <w:color w:val="auto"/>
          <w:sz w:val="24"/>
          <w:szCs w:val="24"/>
          <w:u w:val="none"/>
        </w:rPr>
      </w:pPr>
      <w:r w:rsidRPr="00A5141F">
        <w:rPr>
          <w:rFonts w:ascii="Times New Roman" w:hAnsi="Times New Roman" w:cs="Times New Roman"/>
          <w:sz w:val="24"/>
          <w:szCs w:val="24"/>
        </w:rPr>
        <w:t>1.8.</w:t>
      </w:r>
      <w:r w:rsidR="00A5141F" w:rsidRPr="00A5141F">
        <w:rPr>
          <w:rFonts w:ascii="Times New Roman" w:hAnsi="Times New Roman" w:cs="Times New Roman"/>
          <w:sz w:val="24"/>
          <w:szCs w:val="24"/>
        </w:rPr>
        <w:t>6</w:t>
      </w:r>
      <w:r w:rsidRPr="00A5141F">
        <w:rPr>
          <w:rFonts w:ascii="Times New Roman" w:hAnsi="Times New Roman" w:cs="Times New Roman"/>
          <w:sz w:val="24"/>
          <w:szCs w:val="24"/>
        </w:rPr>
        <w:t xml:space="preserve">. </w:t>
      </w:r>
      <w:r w:rsidRPr="00A5141F">
        <w:rPr>
          <w:rFonts w:ascii="Times New Roman" w:eastAsia="Calibri" w:hAnsi="Times New Roman" w:cs="Times New Roman"/>
          <w:sz w:val="24"/>
          <w:szCs w:val="24"/>
        </w:rPr>
        <w:t xml:space="preserve">Iespējas saņemt iepirkuma dokumentus: Elektronisko iepirkumu sistēmas e-konkursu apakšsistēmā, tiešsaistē </w:t>
      </w:r>
      <w:hyperlink r:id="rId14" w:history="1">
        <w:r w:rsidR="00A5141F" w:rsidRPr="00A5141F">
          <w:rPr>
            <w:rStyle w:val="Hyperlink"/>
            <w:rFonts w:ascii="Times New Roman" w:hAnsi="Times New Roman" w:cs="Times New Roman"/>
            <w:sz w:val="24"/>
            <w:szCs w:val="24"/>
          </w:rPr>
          <w:t>https://www.eis.gov.lv/EKEIS/Supplier/Organizer/1369</w:t>
        </w:r>
      </w:hyperlink>
      <w:r w:rsidR="00EB0E2C" w:rsidRPr="00A5141F">
        <w:rPr>
          <w:rFonts w:ascii="Times New Roman" w:hAnsi="Times New Roman" w:cs="Times New Roman"/>
          <w:sz w:val="24"/>
          <w:szCs w:val="24"/>
        </w:rPr>
        <w:t xml:space="preserve"> </w:t>
      </w:r>
      <w:hyperlink r:id="rId15" w:history="1">
        <w:r w:rsidR="00001CCD" w:rsidRPr="00A5141F">
          <w:rPr>
            <w:rStyle w:val="Hyperlink"/>
            <w:rFonts w:ascii="Times New Roman" w:eastAsia="Calibri" w:hAnsi="Times New Roman" w:cs="Times New Roman"/>
            <w:sz w:val="24"/>
            <w:szCs w:val="24"/>
            <w:highlight w:val="yellow"/>
          </w:rPr>
          <w:t xml:space="preserve"> </w:t>
        </w:r>
      </w:hyperlink>
    </w:p>
    <w:p w14:paraId="454ACCAD" w14:textId="77777777" w:rsidR="0014151B" w:rsidRPr="008B4434" w:rsidRDefault="0014151B" w:rsidP="0014151B">
      <w:pPr>
        <w:autoSpaceDE w:val="0"/>
        <w:spacing w:after="0" w:line="240" w:lineRule="auto"/>
        <w:ind w:left="1560" w:hanging="709"/>
        <w:jc w:val="both"/>
        <w:rPr>
          <w:rFonts w:ascii="Times New Roman" w:eastAsia="Times New Roman" w:hAnsi="Times New Roman" w:cs="Times New Roman"/>
          <w:sz w:val="24"/>
          <w:szCs w:val="24"/>
        </w:rPr>
      </w:pPr>
    </w:p>
    <w:p w14:paraId="6B98FDA2" w14:textId="748740C8" w:rsidR="008248AE" w:rsidRPr="008B4434" w:rsidRDefault="008248AE" w:rsidP="008248AE">
      <w:pPr>
        <w:keepNext/>
        <w:tabs>
          <w:tab w:val="left" w:pos="720"/>
        </w:tabs>
        <w:spacing w:after="0" w:line="240" w:lineRule="auto"/>
        <w:ind w:left="142" w:hanging="142"/>
        <w:jc w:val="both"/>
        <w:outlineLvl w:val="1"/>
        <w:rPr>
          <w:rFonts w:ascii="Times New Roman" w:eastAsia="Times New Roman" w:hAnsi="Times New Roman" w:cs="Times New Roman"/>
          <w:b/>
          <w:bCs/>
          <w:iCs/>
          <w:sz w:val="24"/>
          <w:szCs w:val="24"/>
        </w:rPr>
      </w:pPr>
      <w:r w:rsidRPr="008B4434">
        <w:rPr>
          <w:rFonts w:ascii="Times New Roman" w:eastAsia="Times New Roman" w:hAnsi="Times New Roman" w:cs="Times New Roman"/>
          <w:b/>
          <w:bCs/>
          <w:iCs/>
          <w:sz w:val="24"/>
          <w:szCs w:val="24"/>
        </w:rPr>
        <w:t>1.9. Piedāvājumu iesniegšanas un atvēršanas vieta, datums, laiks un kārtība:</w:t>
      </w:r>
    </w:p>
    <w:p w14:paraId="67472470" w14:textId="1B0810B4" w:rsidR="008248AE" w:rsidRPr="00765AEA" w:rsidRDefault="008248AE" w:rsidP="00765AEA">
      <w:pPr>
        <w:suppressAutoHyphens/>
        <w:spacing w:after="0" w:line="240" w:lineRule="auto"/>
        <w:ind w:left="709"/>
        <w:jc w:val="both"/>
        <w:rPr>
          <w:rFonts w:ascii="Times New Roman" w:eastAsia="Arial Unicode MS" w:hAnsi="Times New Roman"/>
          <w:b/>
          <w:color w:val="000000"/>
          <w:sz w:val="24"/>
          <w:szCs w:val="24"/>
          <w:u w:val="single"/>
          <w:lang w:eastAsia="lv-LV" w:bidi="lv-LV"/>
        </w:rPr>
      </w:pPr>
      <w:r w:rsidRPr="00AD2FF4">
        <w:rPr>
          <w:rFonts w:ascii="Times New Roman" w:eastAsia="Times New Roman" w:hAnsi="Times New Roman" w:cs="Times New Roman"/>
          <w:sz w:val="24"/>
          <w:szCs w:val="24"/>
        </w:rPr>
        <w:t xml:space="preserve">1.9.1. </w:t>
      </w:r>
      <w:r w:rsidR="00AD2FF4" w:rsidRPr="00AD2FF4">
        <w:rPr>
          <w:rFonts w:ascii="Times New Roman" w:eastAsia="Arial Unicode MS" w:hAnsi="Times New Roman"/>
          <w:b/>
          <w:color w:val="000000"/>
          <w:sz w:val="24"/>
          <w:szCs w:val="24"/>
          <w:lang w:eastAsia="lv-LV" w:bidi="lv-LV"/>
        </w:rPr>
        <w:t xml:space="preserve">Piedāvājumu iesniegšanas un atvēršanas termiņu skatīt EIS e-konkursu apakšsistēmā Pasūtītāja pircēja profilā un Iepirkumu uzraudzības biroja tīmekļvietnē “Paziņojums par līgumu”. </w:t>
      </w:r>
      <w:r w:rsidR="00AD2FF4" w:rsidRPr="00AD2FF4">
        <w:rPr>
          <w:rFonts w:ascii="Times New Roman" w:eastAsia="Arial Unicode MS" w:hAnsi="Times New Roman"/>
          <w:bCs/>
          <w:color w:val="000000"/>
          <w:sz w:val="24"/>
          <w:szCs w:val="24"/>
          <w:lang w:eastAsia="lv-LV" w:bidi="lv-LV"/>
        </w:rPr>
        <w:t xml:space="preserve">Iesniegto piedāvājumu atvēršanas procesam var sekot līdzi tiešsaistes režīmā EIS e–konkursu apakšsistēmā. </w:t>
      </w:r>
    </w:p>
    <w:p w14:paraId="2F4DCECE" w14:textId="77777777" w:rsidR="008248AE" w:rsidRPr="00734769" w:rsidRDefault="008248AE" w:rsidP="00765AEA">
      <w:pPr>
        <w:spacing w:after="0" w:line="240" w:lineRule="auto"/>
        <w:ind w:left="709"/>
        <w:jc w:val="both"/>
        <w:rPr>
          <w:rFonts w:ascii="Times New Roman" w:eastAsia="Times New Roman" w:hAnsi="Times New Roman" w:cs="Times New Roman"/>
          <w:sz w:val="24"/>
          <w:szCs w:val="24"/>
        </w:rPr>
      </w:pPr>
      <w:r w:rsidRPr="00734769">
        <w:rPr>
          <w:rFonts w:ascii="Times New Roman" w:eastAsia="Times New Roman" w:hAnsi="Times New Roman" w:cs="Times New Roman"/>
          <w:sz w:val="24"/>
          <w:szCs w:val="24"/>
        </w:rPr>
        <w:t>1.9.2. Ārpus EIS e-konkursu apakšsistēmas iesniegtie piedāvājumi tiks atzīti par neatbilstošiem Nolikuma prasībām.</w:t>
      </w:r>
    </w:p>
    <w:p w14:paraId="3C718C72" w14:textId="472E78D7" w:rsidR="008248AE" w:rsidRPr="008B4434" w:rsidRDefault="008248AE" w:rsidP="00650A5C">
      <w:pPr>
        <w:tabs>
          <w:tab w:val="left" w:pos="900"/>
          <w:tab w:val="left" w:pos="1276"/>
        </w:tabs>
        <w:spacing w:after="0" w:line="240" w:lineRule="auto"/>
        <w:ind w:left="709"/>
        <w:jc w:val="both"/>
        <w:rPr>
          <w:rFonts w:ascii="Times New Roman" w:eastAsia="Times New Roman" w:hAnsi="Times New Roman" w:cs="Times New Roman"/>
          <w:sz w:val="24"/>
          <w:szCs w:val="24"/>
        </w:rPr>
      </w:pPr>
      <w:r w:rsidRPr="00734769">
        <w:rPr>
          <w:rFonts w:ascii="Times New Roman" w:eastAsia="Times New Roman" w:hAnsi="Times New Roman" w:cs="Times New Roman"/>
          <w:sz w:val="24"/>
          <w:szCs w:val="24"/>
        </w:rPr>
        <w:t xml:space="preserve">1.9.3. </w:t>
      </w:r>
      <w:r w:rsidRPr="008B4434">
        <w:rPr>
          <w:rFonts w:ascii="Times New Roman" w:eastAsia="Times New Roman" w:hAnsi="Times New Roman" w:cs="Times New Roman"/>
          <w:sz w:val="24"/>
          <w:szCs w:val="24"/>
        </w:rPr>
        <w:t xml:space="preserve">Piedāvājumu atvēršanas sanāksme ir atklāta. </w:t>
      </w:r>
    </w:p>
    <w:p w14:paraId="6B25C5EE" w14:textId="71735B53" w:rsidR="008248AE" w:rsidRPr="008B4434" w:rsidRDefault="008248AE" w:rsidP="00765AEA">
      <w:pPr>
        <w:tabs>
          <w:tab w:val="left" w:pos="900"/>
          <w:tab w:val="left" w:pos="1276"/>
        </w:tabs>
        <w:spacing w:after="0" w:line="240" w:lineRule="auto"/>
        <w:ind w:left="709"/>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1.9.</w:t>
      </w:r>
      <w:r w:rsidR="00650A5C">
        <w:rPr>
          <w:rFonts w:ascii="Times New Roman" w:eastAsia="Times New Roman" w:hAnsi="Times New Roman" w:cs="Times New Roman"/>
          <w:sz w:val="24"/>
          <w:szCs w:val="24"/>
        </w:rPr>
        <w:t>4</w:t>
      </w:r>
      <w:r w:rsidRPr="008B4434">
        <w:rPr>
          <w:rFonts w:ascii="Times New Roman" w:eastAsia="Times New Roman" w:hAnsi="Times New Roman" w:cs="Times New Roman"/>
          <w:sz w:val="24"/>
          <w:szCs w:val="24"/>
        </w:rPr>
        <w:t>. Ja Pretendents piedāvājuma datu aizsardzībai izmantojis piedāvājuma šifrēšanu, Pretendentam, ne vēlāk ka 15 (piecpadsmit) minūtes pēc piedāvājumu iesniegšanas termiņa beigām</w:t>
      </w:r>
      <w:r w:rsidR="00266DC0">
        <w:rPr>
          <w:rFonts w:ascii="Times New Roman" w:eastAsia="Times New Roman" w:hAnsi="Times New Roman" w:cs="Times New Roman"/>
          <w:sz w:val="24"/>
          <w:szCs w:val="24"/>
        </w:rPr>
        <w:t>,</w:t>
      </w:r>
      <w:r w:rsidRPr="008B4434">
        <w:rPr>
          <w:rFonts w:ascii="Times New Roman" w:eastAsia="Times New Roman" w:hAnsi="Times New Roman" w:cs="Times New Roman"/>
          <w:sz w:val="24"/>
          <w:szCs w:val="24"/>
        </w:rPr>
        <w:t xml:space="preserve"> Komisijai jāiesniedz elektroniskā atslēga ar paroli šifrētā dokumenta atvēršanai.</w:t>
      </w:r>
    </w:p>
    <w:p w14:paraId="69F92127" w14:textId="163F2E58" w:rsidR="001B1182" w:rsidRDefault="008248AE" w:rsidP="00765AEA">
      <w:pPr>
        <w:tabs>
          <w:tab w:val="left" w:pos="900"/>
          <w:tab w:val="left" w:pos="1276"/>
        </w:tabs>
        <w:spacing w:after="0" w:line="240" w:lineRule="auto"/>
        <w:ind w:left="709"/>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1.9.</w:t>
      </w:r>
      <w:r w:rsidR="00650A5C">
        <w:rPr>
          <w:rFonts w:ascii="Times New Roman" w:eastAsia="Times New Roman" w:hAnsi="Times New Roman" w:cs="Times New Roman"/>
          <w:sz w:val="24"/>
          <w:szCs w:val="24"/>
        </w:rPr>
        <w:t>5</w:t>
      </w:r>
      <w:r w:rsidRPr="008B4434">
        <w:rPr>
          <w:rFonts w:ascii="Times New Roman" w:eastAsia="Times New Roman" w:hAnsi="Times New Roman" w:cs="Times New Roman"/>
          <w:sz w:val="24"/>
          <w:szCs w:val="24"/>
        </w:rPr>
        <w:t>. 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savā pircēja profilā un mājaslapā publicēs informāciju par piedāvājumu iesniegšanas termiņa pagarināšanu. Ja no sistēmas uzturētāja būs saņemts paziņojums par traucējumiem elektroniskās informācijas sistēmas darbībā, kuru dēļ nav iespējams nodrošināt piedāvājumu drošību, iepirkumu procedūra tiks pārtraukta.</w:t>
      </w:r>
    </w:p>
    <w:p w14:paraId="3287C1BF" w14:textId="77777777" w:rsidR="008248AE" w:rsidRPr="008B4434" w:rsidRDefault="008248AE" w:rsidP="008248AE">
      <w:pPr>
        <w:tabs>
          <w:tab w:val="left" w:pos="900"/>
          <w:tab w:val="left" w:pos="1276"/>
        </w:tabs>
        <w:spacing w:after="0" w:line="240" w:lineRule="auto"/>
        <w:jc w:val="both"/>
        <w:rPr>
          <w:rFonts w:ascii="Times New Roman" w:eastAsia="Times New Roman" w:hAnsi="Times New Roman" w:cs="Times New Roman"/>
          <w:sz w:val="24"/>
          <w:szCs w:val="24"/>
        </w:rPr>
      </w:pPr>
    </w:p>
    <w:p w14:paraId="1D209D59" w14:textId="77777777" w:rsidR="008248AE" w:rsidRPr="008B4434" w:rsidRDefault="008248AE" w:rsidP="008248AE">
      <w:pPr>
        <w:widowControl w:val="0"/>
        <w:tabs>
          <w:tab w:val="left" w:pos="827"/>
        </w:tabs>
        <w:spacing w:after="0" w:line="240" w:lineRule="auto"/>
        <w:jc w:val="both"/>
        <w:outlineLvl w:val="1"/>
        <w:rPr>
          <w:rFonts w:ascii="Times New Roman" w:eastAsia="Times New Roman" w:hAnsi="Times New Roman" w:cs="Times New Roman"/>
          <w:b/>
          <w:bCs/>
          <w:sz w:val="24"/>
          <w:szCs w:val="24"/>
          <w:lang w:eastAsia="ru-RU"/>
        </w:rPr>
      </w:pPr>
      <w:bookmarkStart w:id="18" w:name="bookmark14"/>
      <w:bookmarkStart w:id="19" w:name="_Toc471983249"/>
      <w:bookmarkStart w:id="20" w:name="_Toc471983459"/>
      <w:bookmarkStart w:id="21" w:name="_Toc472013853"/>
      <w:r w:rsidRPr="008B4434">
        <w:rPr>
          <w:rFonts w:ascii="Times New Roman" w:eastAsia="Times New Roman" w:hAnsi="Times New Roman" w:cs="Times New Roman"/>
          <w:b/>
          <w:bCs/>
          <w:sz w:val="24"/>
          <w:szCs w:val="24"/>
          <w:lang w:eastAsia="ru-RU"/>
        </w:rPr>
        <w:t xml:space="preserve">1.10. </w:t>
      </w:r>
      <w:bookmarkStart w:id="22" w:name="_Toc14467224"/>
      <w:bookmarkStart w:id="23" w:name="_Toc14467508"/>
      <w:bookmarkEnd w:id="18"/>
      <w:bookmarkEnd w:id="19"/>
      <w:bookmarkEnd w:id="20"/>
      <w:bookmarkEnd w:id="21"/>
      <w:r w:rsidRPr="008B4434">
        <w:rPr>
          <w:rFonts w:ascii="Times New Roman" w:eastAsia="Times New Roman" w:hAnsi="Times New Roman" w:cs="Times New Roman"/>
          <w:b/>
          <w:bCs/>
          <w:iCs/>
          <w:sz w:val="24"/>
          <w:szCs w:val="24"/>
          <w:lang w:eastAsia="ru-RU"/>
        </w:rPr>
        <w:t>Prasības piedāvājuma noformējumam un iesniegšanai:</w:t>
      </w:r>
    </w:p>
    <w:p w14:paraId="07411476" w14:textId="77777777" w:rsidR="008248AE" w:rsidRPr="008B4434" w:rsidRDefault="008248AE" w:rsidP="00B51359">
      <w:pPr>
        <w:keepNext/>
        <w:tabs>
          <w:tab w:val="left" w:pos="720"/>
        </w:tabs>
        <w:spacing w:after="0" w:line="240" w:lineRule="auto"/>
        <w:ind w:left="284"/>
        <w:jc w:val="both"/>
        <w:outlineLvl w:val="1"/>
        <w:rPr>
          <w:rFonts w:ascii="Times New Roman" w:eastAsia="Times New Roman" w:hAnsi="Times New Roman" w:cs="Times New Roman"/>
          <w:bCs/>
          <w:i/>
          <w:iCs/>
          <w:sz w:val="24"/>
          <w:szCs w:val="24"/>
        </w:rPr>
      </w:pPr>
      <w:r w:rsidRPr="008B4434">
        <w:rPr>
          <w:rFonts w:ascii="Times New Roman" w:eastAsia="Times New Roman" w:hAnsi="Times New Roman" w:cs="Times New Roman"/>
          <w:bCs/>
          <w:iCs/>
          <w:sz w:val="24"/>
          <w:szCs w:val="24"/>
        </w:rPr>
        <w:lastRenderedPageBreak/>
        <w:t xml:space="preserve">1.10.1. Piedāvājums jāiesniedz </w:t>
      </w:r>
      <w:r w:rsidRPr="008B4434">
        <w:rPr>
          <w:rFonts w:ascii="Times New Roman" w:eastAsia="Times New Roman" w:hAnsi="Times New Roman" w:cs="Times New Roman"/>
          <w:bCs/>
          <w:iCs/>
          <w:sz w:val="24"/>
          <w:szCs w:val="24"/>
          <w:u w:val="single"/>
        </w:rPr>
        <w:t>elektroniski EIS e-konkursu apakšsistēmā</w:t>
      </w:r>
      <w:r w:rsidRPr="008B4434">
        <w:rPr>
          <w:rFonts w:ascii="Times New Roman" w:eastAsia="Times New Roman" w:hAnsi="Times New Roman" w:cs="Times New Roman"/>
          <w:bCs/>
          <w:iCs/>
          <w:sz w:val="24"/>
          <w:szCs w:val="24"/>
        </w:rPr>
        <w:t>, ievērojot šādas Pretendenta izvēles iespējas:</w:t>
      </w:r>
    </w:p>
    <w:p w14:paraId="66BA9E06" w14:textId="77777777" w:rsidR="008248AE" w:rsidRPr="008B4434" w:rsidRDefault="008248AE" w:rsidP="00B51359">
      <w:pPr>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1.10.1.1. izmantojot EIS e-konkursu apakšsistēmas piedāvātos rīkus, aizpildot minētās sistēmas e-konkursu apakšsistēmā šīs iepirkuma procedūras sadaļā ievietotās formas;</w:t>
      </w:r>
    </w:p>
    <w:p w14:paraId="204D3DFF" w14:textId="77777777" w:rsidR="008248AE" w:rsidRPr="008B4434" w:rsidRDefault="008248AE" w:rsidP="00B51359">
      <w:pPr>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1.10.1.2. 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E50361A" w14:textId="77777777" w:rsidR="008248AE" w:rsidRPr="008B4434" w:rsidRDefault="008248AE" w:rsidP="00B51359">
      <w:pPr>
        <w:tabs>
          <w:tab w:val="left" w:pos="540"/>
          <w:tab w:val="left" w:pos="1276"/>
        </w:tabs>
        <w:overflowPunct w:val="0"/>
        <w:autoSpaceDE w:val="0"/>
        <w:autoSpaceDN w:val="0"/>
        <w:adjustRightInd w:val="0"/>
        <w:spacing w:after="0" w:line="240" w:lineRule="auto"/>
        <w:ind w:left="284"/>
        <w:contextualSpacing/>
        <w:jc w:val="both"/>
        <w:rPr>
          <w:rFonts w:ascii="Times New Roman" w:eastAsia="SimSun" w:hAnsi="Times New Roman" w:cs="Times New Roman"/>
          <w:sz w:val="24"/>
          <w:szCs w:val="24"/>
        </w:rPr>
      </w:pPr>
      <w:r w:rsidRPr="008B4434">
        <w:rPr>
          <w:rFonts w:ascii="Times New Roman" w:eastAsia="SimSun" w:hAnsi="Times New Roman" w:cs="Times New Roman"/>
          <w:sz w:val="24"/>
          <w:szCs w:val="24"/>
        </w:rPr>
        <w:t>1.10.1.3. 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63874CF" w14:textId="77777777" w:rsidR="008248AE" w:rsidRPr="008B4434" w:rsidRDefault="008248AE" w:rsidP="00B51359">
      <w:pPr>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1.10.2. Sagatavojot piedāvājumu, Pretendents ievēro, ka:</w:t>
      </w:r>
    </w:p>
    <w:p w14:paraId="6EE62295" w14:textId="77777777" w:rsidR="008248AE" w:rsidRPr="008B4434" w:rsidRDefault="008248AE" w:rsidP="00B51359">
      <w:pPr>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 xml:space="preserve">1.10.2.1. pieteikuma veidlapa, atlases dokumenti, tehniskais piedāvājums un finanšu piedāvājums jāaizpilda tikai elektroniski, atsevišķā elektroniskā dokumentā </w:t>
      </w:r>
      <w:r w:rsidRPr="008B4434">
        <w:rPr>
          <w:rFonts w:ascii="Times New Roman" w:eastAsia="Times New Roman" w:hAnsi="Times New Roman" w:cs="Times New Roman"/>
          <w:bCs/>
          <w:iCs/>
          <w:sz w:val="24"/>
          <w:szCs w:val="24"/>
        </w:rPr>
        <w:t>ar standarta biroja programmatūras rīkiem nolasāmā formātā</w:t>
      </w:r>
      <w:r w:rsidRPr="008B4434">
        <w:rPr>
          <w:rFonts w:ascii="Times New Roman" w:eastAsia="Times New Roman" w:hAnsi="Times New Roman" w:cs="Times New Roman"/>
          <w:sz w:val="24"/>
          <w:szCs w:val="24"/>
        </w:rPr>
        <w:t xml:space="preserve"> (piemēram: Microsoft Office 2010 (vai jaunākas programmatūras versijas) formātā vai PDF formātā) un jāparaksta ar EIS piedāvāto elektronisko parakstu;</w:t>
      </w:r>
    </w:p>
    <w:p w14:paraId="0DC991DD" w14:textId="77777777" w:rsidR="008248AE" w:rsidRPr="008B4434" w:rsidRDefault="008248AE" w:rsidP="00B51359">
      <w:pPr>
        <w:tabs>
          <w:tab w:val="left" w:pos="567"/>
        </w:tabs>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 xml:space="preserve">1.10.2.2. citus dokumentus Pretendents pēc saviem ieskatiem ir tiesīgs iesniegt elektroniskā formā parakstot ar EIS piedāvāto elektronisko parakstu vai ar drošu elektronisko parakstu. </w:t>
      </w:r>
    </w:p>
    <w:p w14:paraId="08ED75C6" w14:textId="77777777" w:rsidR="008248AE" w:rsidRPr="008B4434" w:rsidRDefault="008248AE" w:rsidP="00B51359">
      <w:pPr>
        <w:tabs>
          <w:tab w:val="left" w:pos="1560"/>
        </w:tabs>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 xml:space="preserve">1.10.3. 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18CBE009" w14:textId="7242E9EB" w:rsidR="008248AE" w:rsidRPr="008B4434" w:rsidRDefault="008248AE" w:rsidP="00B51359">
      <w:pPr>
        <w:tabs>
          <w:tab w:val="left" w:pos="1560"/>
        </w:tabs>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1.10.4. Piedāvājumā iekļautajiem dokumentiem jāatbilst likuma “Dokumentu juridiskā spēka likums” un dokumentu izstrādāšanas un noformēšanas noteikumu prasībām.</w:t>
      </w:r>
    </w:p>
    <w:p w14:paraId="605E6819" w14:textId="77777777" w:rsidR="008248AE" w:rsidRPr="008B4434" w:rsidRDefault="008248AE" w:rsidP="00B51359">
      <w:pPr>
        <w:tabs>
          <w:tab w:val="left" w:pos="1560"/>
        </w:tabs>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 xml:space="preserve">1.10.5. Piedāvājumu sagatavo un iesniedz latviešu valodā. Dokumentus var iesniegt citā valodā, ja ir pievienots Pretendenta apliecināts tulkojums latviešu valodā. </w:t>
      </w:r>
    </w:p>
    <w:p w14:paraId="20CC7514" w14:textId="77777777" w:rsidR="008248AE" w:rsidRPr="008B4434" w:rsidRDefault="008248AE" w:rsidP="00B51359">
      <w:pPr>
        <w:tabs>
          <w:tab w:val="left" w:pos="1560"/>
        </w:tabs>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1.10.6. 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5EB44C9E" w14:textId="77777777" w:rsidR="008248AE" w:rsidRPr="008B4434" w:rsidRDefault="008248AE" w:rsidP="00B51359">
      <w:pPr>
        <w:keepNext/>
        <w:tabs>
          <w:tab w:val="left" w:pos="993"/>
        </w:tabs>
        <w:spacing w:after="0" w:line="240" w:lineRule="auto"/>
        <w:ind w:left="284"/>
        <w:jc w:val="both"/>
        <w:outlineLvl w:val="2"/>
        <w:rPr>
          <w:rFonts w:ascii="Times New Roman" w:eastAsia="Times New Roman" w:hAnsi="Times New Roman" w:cs="Times New Roman"/>
          <w:bCs/>
          <w:sz w:val="24"/>
          <w:szCs w:val="24"/>
        </w:rPr>
      </w:pPr>
      <w:r w:rsidRPr="008B4434">
        <w:rPr>
          <w:rFonts w:ascii="Times New Roman" w:eastAsia="Times New Roman" w:hAnsi="Times New Roman" w:cs="Times New Roman"/>
          <w:bCs/>
          <w:sz w:val="24"/>
          <w:szCs w:val="24"/>
        </w:rPr>
        <w:t>1.10.7. Piedāvājums elektroniski jāparaksta Pretendenta pārstāvim ar pārstāvības tiesībām vai tā pilnvarotai personai. Ja Pretendents ir personu apvienība jebkurā to kombinācijā, pieteikumu elektroniski jāparaksta katras personas, kas iekļauta personas apvienībā, pārstāvim ar pārstāvības tiesībām vai tā pilnvarotai personai.</w:t>
      </w:r>
    </w:p>
    <w:p w14:paraId="45EC26C2" w14:textId="77777777" w:rsidR="008248AE" w:rsidRPr="008B4434" w:rsidRDefault="008248AE" w:rsidP="00B51359">
      <w:pPr>
        <w:spacing w:after="0" w:line="240" w:lineRule="auto"/>
        <w:ind w:left="284"/>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1.10.8.</w:t>
      </w:r>
      <w:r w:rsidRPr="008B4434">
        <w:rPr>
          <w:rFonts w:ascii="Times New Roman" w:eastAsia="Calibri" w:hAnsi="Times New Roman" w:cs="Times New Roman"/>
          <w:sz w:val="24"/>
          <w:szCs w:val="24"/>
        </w:rPr>
        <w:t xml:space="preserve"> </w:t>
      </w:r>
      <w:r w:rsidRPr="008B4434">
        <w:rPr>
          <w:rFonts w:ascii="Times New Roman" w:eastAsia="Times New Roman" w:hAnsi="Times New Roman" w:cs="Times New Roman"/>
          <w:sz w:val="24"/>
          <w:szCs w:val="24"/>
        </w:rPr>
        <w:t xml:space="preserve">Piedāvājums jāsagatavo tā, lai netiktu apdraudēta Elektronisko iepirkumu sistēmas e-konkursu apakšsistēmas darbība un nebūtu ierobežota piekļuve piedāvājumā ietvertajai informācijai, piedāvājums nedrīkst saturēt datorvīrusus un citas kaitīgas programmatūras vai to ģeneratorus. </w:t>
      </w:r>
    </w:p>
    <w:p w14:paraId="0F97C6C2" w14:textId="6BFEC3D3" w:rsidR="008248AE" w:rsidRPr="008B4434" w:rsidRDefault="008248AE" w:rsidP="00B51359">
      <w:pPr>
        <w:keepNext/>
        <w:tabs>
          <w:tab w:val="left" w:pos="993"/>
        </w:tabs>
        <w:spacing w:after="0" w:line="240" w:lineRule="auto"/>
        <w:ind w:left="284"/>
        <w:jc w:val="both"/>
        <w:outlineLvl w:val="2"/>
        <w:rPr>
          <w:rFonts w:ascii="Times New Roman" w:eastAsia="Times New Roman" w:hAnsi="Times New Roman" w:cs="Times New Roman"/>
          <w:bCs/>
          <w:sz w:val="24"/>
          <w:szCs w:val="24"/>
        </w:rPr>
      </w:pPr>
      <w:r w:rsidRPr="008B4434">
        <w:rPr>
          <w:rFonts w:ascii="Times New Roman" w:eastAsia="Times New Roman" w:hAnsi="Times New Roman" w:cs="Times New Roman"/>
          <w:bCs/>
          <w:sz w:val="24"/>
          <w:szCs w:val="24"/>
        </w:rPr>
        <w:t>1.10.9. Iesniedzot piedāvājumu, Pretendents pieņem visus Iepirkumā ietvertos noteikumus (t.sk. tā pielikumos un formās, kuras ir ievietotas EIS e-konkursu apakšsistēmas šā iepirkuma sadaļā).</w:t>
      </w:r>
    </w:p>
    <w:p w14:paraId="4CB0B1A1" w14:textId="6EA0D232" w:rsidR="008248AE" w:rsidRPr="008B4434" w:rsidRDefault="007F55ED" w:rsidP="00B51359">
      <w:pPr>
        <w:keepNext/>
        <w:tabs>
          <w:tab w:val="left" w:pos="993"/>
        </w:tabs>
        <w:spacing w:after="0" w:line="240" w:lineRule="auto"/>
        <w:ind w:left="284"/>
        <w:jc w:val="both"/>
        <w:outlineLvl w:val="2"/>
        <w:rPr>
          <w:rFonts w:ascii="Times New Roman" w:eastAsia="Times New Roman" w:hAnsi="Times New Roman" w:cs="Times New Roman"/>
          <w:sz w:val="24"/>
          <w:szCs w:val="24"/>
          <w:lang w:eastAsia="ar-SA"/>
        </w:rPr>
      </w:pPr>
      <w:r w:rsidRPr="008B4434">
        <w:rPr>
          <w:rFonts w:ascii="Times New Roman" w:eastAsia="Times New Roman" w:hAnsi="Times New Roman" w:cs="Times New Roman"/>
          <w:sz w:val="24"/>
          <w:szCs w:val="24"/>
          <w:lang w:eastAsia="ar-SA"/>
        </w:rPr>
        <w:t xml:space="preserve">1.10.10. 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w:t>
      </w:r>
      <w:r w:rsidRPr="008B4434">
        <w:rPr>
          <w:rFonts w:ascii="Times New Roman" w:eastAsia="Times New Roman" w:hAnsi="Times New Roman" w:cs="Times New Roman"/>
          <w:sz w:val="24"/>
          <w:szCs w:val="24"/>
          <w:lang w:eastAsia="ar-SA"/>
        </w:rPr>
        <w:lastRenderedPageBreak/>
        <w:t>un atzīst, ja tie izdoti ne agrāk kā sešus mēnešus pirms iesniegšanas dienas, ja izziņas vai dokumenta izdevējs nav norādījis īsāku tā derīguma termiņu.</w:t>
      </w:r>
    </w:p>
    <w:p w14:paraId="4FEA67E6" w14:textId="77777777" w:rsidR="007F55ED" w:rsidRPr="008B4434" w:rsidRDefault="007F55ED" w:rsidP="00B51359">
      <w:pPr>
        <w:keepNext/>
        <w:tabs>
          <w:tab w:val="left" w:pos="993"/>
        </w:tabs>
        <w:spacing w:after="0" w:line="240" w:lineRule="auto"/>
        <w:ind w:left="284"/>
        <w:jc w:val="both"/>
        <w:outlineLvl w:val="2"/>
        <w:rPr>
          <w:rFonts w:ascii="Times New Roman" w:eastAsia="Times New Roman" w:hAnsi="Times New Roman" w:cs="Times New Roman"/>
          <w:bCs/>
          <w:sz w:val="24"/>
          <w:szCs w:val="24"/>
        </w:rPr>
      </w:pPr>
    </w:p>
    <w:p w14:paraId="49055AA3" w14:textId="5911E573" w:rsidR="006C2C19" w:rsidRDefault="008248AE" w:rsidP="008248AE">
      <w:pPr>
        <w:keepNext/>
        <w:keepLines/>
        <w:suppressAutoHyphens/>
        <w:spacing w:after="0" w:line="240" w:lineRule="auto"/>
        <w:jc w:val="both"/>
        <w:rPr>
          <w:rFonts w:ascii="Times New Roman" w:eastAsia="Times New Roman" w:hAnsi="Times New Roman" w:cs="Times New Roman"/>
          <w:b/>
          <w:sz w:val="24"/>
          <w:szCs w:val="24"/>
        </w:rPr>
      </w:pPr>
      <w:r w:rsidRPr="008B4434">
        <w:rPr>
          <w:rFonts w:ascii="Times New Roman" w:eastAsia="Times New Roman" w:hAnsi="Times New Roman" w:cs="Times New Roman"/>
          <w:b/>
          <w:sz w:val="24"/>
          <w:szCs w:val="24"/>
        </w:rPr>
        <w:t>1.11. Fizisku personu datu apstrāde</w:t>
      </w:r>
      <w:bookmarkEnd w:id="22"/>
      <w:bookmarkEnd w:id="23"/>
    </w:p>
    <w:p w14:paraId="526A35E3" w14:textId="77777777" w:rsidR="006C2C19" w:rsidRPr="00EB0E2C" w:rsidRDefault="006C2C19" w:rsidP="006C2C19">
      <w:pPr>
        <w:spacing w:after="0" w:line="240" w:lineRule="auto"/>
        <w:jc w:val="both"/>
        <w:rPr>
          <w:rFonts w:ascii="Times New Roman" w:eastAsia="Calibri" w:hAnsi="Times New Roman" w:cs="Times New Roman"/>
          <w:sz w:val="24"/>
          <w:szCs w:val="24"/>
        </w:rPr>
      </w:pPr>
      <w:r w:rsidRPr="00EB0E2C">
        <w:rPr>
          <w:rFonts w:ascii="Times New Roman" w:hAnsi="Times New Roman" w:cs="Times New Roman"/>
          <w:sz w:val="24"/>
          <w:szCs w:val="24"/>
        </w:rPr>
        <w:t xml:space="preserve">1.11.1. </w:t>
      </w:r>
      <w:r w:rsidRPr="00EB0E2C">
        <w:rPr>
          <w:rFonts w:ascii="Times New Roman" w:eastAsia="Calibri" w:hAnsi="Times New Roman" w:cs="Times New Roman"/>
          <w:sz w:val="24"/>
          <w:szCs w:val="24"/>
        </w:rPr>
        <w:t xml:space="preserve">Tiesiskais pamats personas datu apstrādei ir Eiropas Parlamenta un Padomes 27.04.2016. regula Vispārīgā datu aizsardzības regulas 6. panta b), c) apakšpunkti – līgumu apstrāde, kura līgumslēdzēja puse ir datu subjekts, izpildei, pārzinim tiesību aktos noteikto juridisko pienākumu izpilde, lai izpildītu līgumu, kura līgumslēdzēja puse ir datu subjekts (Publisko iepirkumu likums, Iesnieguma likums, Publiskas personas finanšu līdzekļu un mantas izšķērdēšanas novēršanas likums, Ministru kabineta </w:t>
      </w:r>
      <w:r w:rsidRPr="00EB0E2C">
        <w:rPr>
          <w:rFonts w:ascii="Times New Roman" w:hAnsi="Times New Roman" w:cs="Times New Roman"/>
          <w:sz w:val="24"/>
          <w:szCs w:val="24"/>
        </w:rPr>
        <w:t xml:space="preserve">2017. gada 28. februāra </w:t>
      </w:r>
      <w:r w:rsidRPr="00EB0E2C">
        <w:rPr>
          <w:rFonts w:ascii="Times New Roman" w:eastAsia="Calibri" w:hAnsi="Times New Roman" w:cs="Times New Roman"/>
          <w:sz w:val="24"/>
          <w:szCs w:val="24"/>
        </w:rPr>
        <w:t>noteikumi Nr.107 “Iepirkuma procedūras un metu konkursa norises kārtība”, Ministru kabineta</w:t>
      </w:r>
      <w:r w:rsidRPr="00EB0E2C">
        <w:rPr>
          <w:rFonts w:ascii="Times New Roman" w:hAnsi="Times New Roman" w:cs="Times New Roman"/>
          <w:sz w:val="24"/>
          <w:szCs w:val="24"/>
        </w:rPr>
        <w:t xml:space="preserve"> 2017. gada 28. februāra</w:t>
      </w:r>
      <w:r w:rsidRPr="00EB0E2C">
        <w:rPr>
          <w:rFonts w:ascii="Times New Roman" w:eastAsia="Calibri" w:hAnsi="Times New Roman" w:cs="Times New Roman"/>
          <w:sz w:val="24"/>
          <w:szCs w:val="24"/>
        </w:rPr>
        <w:t xml:space="preserve"> noteikumi Nr.103 “Publisko iepirkumu paziņojumu un to sagatavošanas kārtība”, Ministru kabineta </w:t>
      </w:r>
      <w:r w:rsidRPr="00EB0E2C">
        <w:rPr>
          <w:rFonts w:ascii="Times New Roman" w:hAnsi="Times New Roman" w:cs="Times New Roman"/>
          <w:sz w:val="24"/>
          <w:szCs w:val="24"/>
        </w:rPr>
        <w:t>2017. gada 28. februāra</w:t>
      </w:r>
      <w:r w:rsidRPr="00EB0E2C">
        <w:rPr>
          <w:rFonts w:ascii="Times New Roman" w:eastAsia="Calibri" w:hAnsi="Times New Roman" w:cs="Times New Roman"/>
          <w:sz w:val="24"/>
          <w:szCs w:val="24"/>
        </w:rPr>
        <w:t xml:space="preserve"> noteikumi Nr.109 “Noteikumi par profesionālās darbības pārkāpumiem”, Ministru kabineta</w:t>
      </w:r>
      <w:r w:rsidRPr="00EB0E2C">
        <w:rPr>
          <w:rFonts w:ascii="Times New Roman" w:hAnsi="Times New Roman" w:cs="Times New Roman"/>
          <w:sz w:val="24"/>
          <w:szCs w:val="24"/>
        </w:rPr>
        <w:t xml:space="preserve"> 2017. gada 28. februāra</w:t>
      </w:r>
      <w:r w:rsidRPr="00EB0E2C">
        <w:rPr>
          <w:rFonts w:ascii="Times New Roman" w:eastAsia="Calibri" w:hAnsi="Times New Roman" w:cs="Times New Roman"/>
          <w:sz w:val="24"/>
          <w:szCs w:val="24"/>
        </w:rPr>
        <w:t xml:space="preserve"> noteikumi Nr.108 “Publisko elektronisko iepirkumu noteikumi”.</w:t>
      </w:r>
    </w:p>
    <w:p w14:paraId="099F5B09" w14:textId="4FA23050" w:rsidR="006C2C19" w:rsidRPr="00B74F56" w:rsidRDefault="006C2C19" w:rsidP="00B74F56">
      <w:pPr>
        <w:pStyle w:val="Bezatstarpm1"/>
        <w:rPr>
          <w:rFonts w:ascii="Times New Roman" w:hAnsi="Times New Roman" w:cs="Times New Roman"/>
          <w:sz w:val="24"/>
          <w:szCs w:val="24"/>
        </w:rPr>
      </w:pPr>
      <w:r w:rsidRPr="00B74F56">
        <w:rPr>
          <w:rFonts w:ascii="Times New Roman" w:hAnsi="Times New Roman" w:cs="Times New Roman"/>
          <w:sz w:val="24"/>
          <w:szCs w:val="24"/>
        </w:rPr>
        <w:t>1.11.2. Personas datu apstrādes nolūki – iepirkuma īstenošana, iepirkuma līguma noslēgšana un izpilde.</w:t>
      </w:r>
    </w:p>
    <w:p w14:paraId="417416F3" w14:textId="2473D351" w:rsidR="006C2C19" w:rsidRPr="00B74F56" w:rsidRDefault="006C2C19" w:rsidP="00B74F56">
      <w:pPr>
        <w:pStyle w:val="Bezatstarpm1"/>
        <w:rPr>
          <w:rFonts w:ascii="Times New Roman" w:hAnsi="Times New Roman" w:cs="Times New Roman"/>
          <w:sz w:val="24"/>
          <w:szCs w:val="24"/>
        </w:rPr>
      </w:pPr>
      <w:r w:rsidRPr="00B74F56">
        <w:rPr>
          <w:rFonts w:ascii="Times New Roman" w:hAnsi="Times New Roman" w:cs="Times New Roman"/>
          <w:sz w:val="24"/>
          <w:szCs w:val="24"/>
        </w:rPr>
        <w:t xml:space="preserve">1.11.3. Pretendents informē visas savā piedāvājumā norādītās fiziskas personas (tai skaitā no visu personu apvienības biedru neatkarīgi no savstarpējo attiecību tiesiskā rakstura, kā arī visu apakšuzņēmēju, ja tādi tiek piesaistīti, speciālistus, darbiniekus, kontaktpersonas u.c.) par datu apstrādi, kuru veiks Pasūtītājs (Ludzas novada pašvaldība), gan Iepirkuma procedūras izvērtēšanas, gan Līguma izpildes laikā, ja ar pretendentu tiks noslēgts iepirkuma līgums. </w:t>
      </w:r>
    </w:p>
    <w:p w14:paraId="1DA14856" w14:textId="5681E688" w:rsidR="006C2C19" w:rsidRPr="00B74F56" w:rsidRDefault="006C2C19" w:rsidP="00B74F56">
      <w:pPr>
        <w:pStyle w:val="Bezatstarpm1"/>
        <w:rPr>
          <w:rFonts w:ascii="Times New Roman" w:hAnsi="Times New Roman" w:cs="Times New Roman"/>
          <w:sz w:val="24"/>
          <w:szCs w:val="24"/>
        </w:rPr>
      </w:pPr>
      <w:r w:rsidRPr="00B74F56">
        <w:rPr>
          <w:rFonts w:ascii="Times New Roman" w:hAnsi="Times New Roman" w:cs="Times New Roman"/>
          <w:sz w:val="24"/>
          <w:szCs w:val="24"/>
        </w:rPr>
        <w:t xml:space="preserve">1.11.4. Pretendents apliecina 2.1. apakšpunktā aprakstīto informēšanu, aizpildot un parakstot pieteikuma veidlapu </w:t>
      </w:r>
      <w:r w:rsidRPr="00B74F56">
        <w:rPr>
          <w:rFonts w:ascii="Times New Roman" w:hAnsi="Times New Roman" w:cs="Times New Roman"/>
          <w:i/>
          <w:sz w:val="24"/>
          <w:szCs w:val="24"/>
        </w:rPr>
        <w:t xml:space="preserve">Pieteikums dalībai atklātā konkursā </w:t>
      </w:r>
      <w:r w:rsidRPr="00B74F56">
        <w:rPr>
          <w:rFonts w:ascii="Times New Roman" w:hAnsi="Times New Roman" w:cs="Times New Roman"/>
          <w:sz w:val="24"/>
          <w:szCs w:val="24"/>
        </w:rPr>
        <w:t xml:space="preserve">(1. pielikums). </w:t>
      </w:r>
    </w:p>
    <w:p w14:paraId="4F60DFD6" w14:textId="0FD0CEB8" w:rsidR="006C2C19" w:rsidRPr="00B74F56" w:rsidRDefault="006C2C19" w:rsidP="00B74F56">
      <w:pPr>
        <w:pStyle w:val="Bezatstarpm1"/>
        <w:rPr>
          <w:rFonts w:ascii="Times New Roman" w:hAnsi="Times New Roman" w:cs="Times New Roman"/>
          <w:sz w:val="24"/>
          <w:szCs w:val="24"/>
        </w:rPr>
      </w:pPr>
      <w:r w:rsidRPr="00B74F56">
        <w:rPr>
          <w:rFonts w:ascii="Times New Roman" w:hAnsi="Times New Roman" w:cs="Times New Roman"/>
          <w:sz w:val="24"/>
          <w:szCs w:val="24"/>
        </w:rPr>
        <w:t xml:space="preserve">1.11.5. Iepirkumā iesniegtajos dokumentos norādīto fizisku personu dati tiks apstrādāti, lai nodrošinātu iepirkuma norisi atbilstoši publisko iepirkumu jomu reglamentējošajiem un citiem normatīvajiem aktiem. </w:t>
      </w:r>
    </w:p>
    <w:p w14:paraId="5277F15A" w14:textId="5C315831" w:rsidR="006C2C19" w:rsidRPr="00B74F56" w:rsidRDefault="006C2C19" w:rsidP="00B74F56">
      <w:pPr>
        <w:pStyle w:val="Bezatstarpm1"/>
        <w:rPr>
          <w:rFonts w:ascii="Times New Roman" w:hAnsi="Times New Roman" w:cs="Times New Roman"/>
          <w:sz w:val="24"/>
          <w:szCs w:val="24"/>
        </w:rPr>
      </w:pPr>
      <w:r w:rsidRPr="00B74F56">
        <w:rPr>
          <w:rFonts w:ascii="Times New Roman" w:hAnsi="Times New Roman" w:cs="Times New Roman"/>
          <w:sz w:val="24"/>
          <w:szCs w:val="24"/>
        </w:rPr>
        <w:t xml:space="preserve">1.11.6. Gadījumos, kad to pieprasa publisko iepirkumu jomu reglamentējošie normatīvie akti vai uz Iepirkuma priekšmeta izpildi attiecināmie normatīvie akti, personu dati tiks publiskoti atbilstoši normatīvajos aktos noteiktam apjomam un prasībām. </w:t>
      </w:r>
    </w:p>
    <w:p w14:paraId="5EF8078A" w14:textId="4A090BF4" w:rsidR="008248AE" w:rsidRPr="00B74F56" w:rsidRDefault="007F55ED" w:rsidP="00B74F56">
      <w:pPr>
        <w:pStyle w:val="Bezatstarpm1"/>
        <w:rPr>
          <w:rFonts w:ascii="Times New Roman" w:eastAsia="Calibri" w:hAnsi="Times New Roman" w:cs="Times New Roman"/>
          <w:sz w:val="24"/>
          <w:szCs w:val="24"/>
        </w:rPr>
      </w:pPr>
      <w:r w:rsidRPr="00B74F56">
        <w:rPr>
          <w:rFonts w:ascii="Times New Roman" w:eastAsia="Calibri" w:hAnsi="Times New Roman" w:cs="Times New Roman"/>
          <w:sz w:val="24"/>
          <w:szCs w:val="24"/>
        </w:rPr>
        <w:t>1.11.7</w:t>
      </w:r>
      <w:r w:rsidR="008248AE" w:rsidRPr="00B74F56">
        <w:rPr>
          <w:rFonts w:ascii="Times New Roman" w:eastAsia="Calibri" w:hAnsi="Times New Roman" w:cs="Times New Roman"/>
          <w:sz w:val="24"/>
          <w:szCs w:val="24"/>
        </w:rPr>
        <w:t>. Pārzinis personas datu apstrādei ir Ludzas novada pašvaldība</w:t>
      </w:r>
      <w:r w:rsidR="006C2C19" w:rsidRPr="00B74F56">
        <w:rPr>
          <w:rFonts w:ascii="Times New Roman" w:eastAsia="Calibri" w:hAnsi="Times New Roman" w:cs="Times New Roman"/>
          <w:sz w:val="24"/>
          <w:szCs w:val="24"/>
        </w:rPr>
        <w:t xml:space="preserve">, reģistrācijas numurs: 90000017453, juridiskā adrese: Raiņa iela 16, Ludza, Ludzas novads, LV-5701, tālruņa numurs: +371 65707400, elektroniskā pasta adrese: </w:t>
      </w:r>
      <w:hyperlink r:id="rId16" w:history="1">
        <w:r w:rsidR="006C2C19" w:rsidRPr="00B74F56">
          <w:rPr>
            <w:rStyle w:val="Hyperlink"/>
            <w:rFonts w:ascii="Times New Roman" w:eastAsia="Calibri" w:hAnsi="Times New Roman" w:cs="Times New Roman"/>
            <w:sz w:val="24"/>
            <w:szCs w:val="24"/>
          </w:rPr>
          <w:t>pasts@ludzasnovads.lv</w:t>
        </w:r>
      </w:hyperlink>
      <w:r w:rsidR="006C2C19" w:rsidRPr="00B74F56">
        <w:rPr>
          <w:rFonts w:ascii="Times New Roman" w:eastAsia="Calibri" w:hAnsi="Times New Roman" w:cs="Times New Roman"/>
          <w:sz w:val="24"/>
          <w:szCs w:val="24"/>
        </w:rPr>
        <w:t xml:space="preserve">. </w:t>
      </w:r>
    </w:p>
    <w:p w14:paraId="6C462AB9" w14:textId="38982D55" w:rsidR="008248AE" w:rsidRPr="00B74F56" w:rsidRDefault="007F55ED" w:rsidP="00B74F56">
      <w:pPr>
        <w:pStyle w:val="Bezatstarpm1"/>
        <w:rPr>
          <w:rFonts w:ascii="Times New Roman" w:hAnsi="Times New Roman" w:cs="Times New Roman"/>
          <w:bCs/>
          <w:sz w:val="24"/>
          <w:szCs w:val="24"/>
        </w:rPr>
      </w:pPr>
      <w:r w:rsidRPr="00B74F56">
        <w:rPr>
          <w:rFonts w:ascii="Times New Roman" w:hAnsi="Times New Roman" w:cs="Times New Roman"/>
          <w:bCs/>
          <w:sz w:val="24"/>
          <w:szCs w:val="24"/>
        </w:rPr>
        <w:t xml:space="preserve">1.11. </w:t>
      </w:r>
      <w:r w:rsidR="00EB0E2C" w:rsidRPr="00B74F56">
        <w:rPr>
          <w:rFonts w:ascii="Times New Roman" w:hAnsi="Times New Roman" w:cs="Times New Roman"/>
          <w:bCs/>
          <w:sz w:val="24"/>
          <w:szCs w:val="24"/>
        </w:rPr>
        <w:t>8</w:t>
      </w:r>
      <w:r w:rsidR="008248AE" w:rsidRPr="00B74F56">
        <w:rPr>
          <w:rFonts w:ascii="Times New Roman" w:hAnsi="Times New Roman" w:cs="Times New Roman"/>
          <w:bCs/>
          <w:sz w:val="24"/>
          <w:szCs w:val="24"/>
        </w:rPr>
        <w:t>.Pārziņa leģitīmās intereses var būt:</w:t>
      </w:r>
    </w:p>
    <w:p w14:paraId="5AE1E322" w14:textId="31959B7C" w:rsidR="008248AE" w:rsidRPr="00B74F56" w:rsidRDefault="00EB0E2C" w:rsidP="00B74F56">
      <w:pPr>
        <w:pStyle w:val="Bezatstarpm1"/>
        <w:rPr>
          <w:rFonts w:ascii="Times New Roman" w:hAnsi="Times New Roman" w:cs="Times New Roman"/>
          <w:bCs/>
          <w:sz w:val="24"/>
          <w:szCs w:val="24"/>
        </w:rPr>
      </w:pPr>
      <w:r w:rsidRPr="00B74F56">
        <w:rPr>
          <w:rFonts w:ascii="Times New Roman" w:hAnsi="Times New Roman" w:cs="Times New Roman"/>
          <w:bCs/>
          <w:sz w:val="24"/>
          <w:szCs w:val="24"/>
        </w:rPr>
        <w:tab/>
      </w:r>
      <w:r w:rsidR="007F55ED" w:rsidRPr="00B74F56">
        <w:rPr>
          <w:rFonts w:ascii="Times New Roman" w:hAnsi="Times New Roman" w:cs="Times New Roman"/>
          <w:bCs/>
          <w:sz w:val="24"/>
          <w:szCs w:val="24"/>
        </w:rPr>
        <w:t>1.11.</w:t>
      </w:r>
      <w:r w:rsidRPr="00B74F56">
        <w:rPr>
          <w:rFonts w:ascii="Times New Roman" w:hAnsi="Times New Roman" w:cs="Times New Roman"/>
          <w:bCs/>
          <w:sz w:val="24"/>
          <w:szCs w:val="24"/>
        </w:rPr>
        <w:t>8</w:t>
      </w:r>
      <w:r w:rsidR="008248AE" w:rsidRPr="00B74F56">
        <w:rPr>
          <w:rFonts w:ascii="Times New Roman" w:hAnsi="Times New Roman" w:cs="Times New Roman"/>
          <w:bCs/>
          <w:sz w:val="24"/>
          <w:szCs w:val="24"/>
        </w:rPr>
        <w:t>.1.Pārbaudīt klienta identitāti pirms līguma noslēgšanas;</w:t>
      </w:r>
    </w:p>
    <w:p w14:paraId="26D366CB" w14:textId="537AAF46" w:rsidR="008248AE" w:rsidRPr="00B74F56" w:rsidRDefault="00EB0E2C" w:rsidP="00B74F56">
      <w:pPr>
        <w:pStyle w:val="Bezatstarpm1"/>
        <w:rPr>
          <w:rFonts w:ascii="Times New Roman" w:hAnsi="Times New Roman" w:cs="Times New Roman"/>
          <w:bCs/>
          <w:sz w:val="24"/>
          <w:szCs w:val="24"/>
        </w:rPr>
      </w:pPr>
      <w:r w:rsidRPr="00B74F56">
        <w:rPr>
          <w:rFonts w:ascii="Times New Roman" w:hAnsi="Times New Roman" w:cs="Times New Roman"/>
          <w:bCs/>
          <w:sz w:val="24"/>
          <w:szCs w:val="24"/>
        </w:rPr>
        <w:tab/>
      </w:r>
      <w:r w:rsidR="007F55ED" w:rsidRPr="00B74F56">
        <w:rPr>
          <w:rFonts w:ascii="Times New Roman" w:hAnsi="Times New Roman" w:cs="Times New Roman"/>
          <w:bCs/>
          <w:sz w:val="24"/>
          <w:szCs w:val="24"/>
        </w:rPr>
        <w:t>1.11.</w:t>
      </w:r>
      <w:r w:rsidRPr="00B74F56">
        <w:rPr>
          <w:rFonts w:ascii="Times New Roman" w:hAnsi="Times New Roman" w:cs="Times New Roman"/>
          <w:bCs/>
          <w:sz w:val="24"/>
          <w:szCs w:val="24"/>
        </w:rPr>
        <w:t>8</w:t>
      </w:r>
      <w:r w:rsidR="008248AE" w:rsidRPr="00B74F56">
        <w:rPr>
          <w:rFonts w:ascii="Times New Roman" w:hAnsi="Times New Roman" w:cs="Times New Roman"/>
          <w:bCs/>
          <w:sz w:val="24"/>
          <w:szCs w:val="24"/>
        </w:rPr>
        <w:t>.2.Nodrošināt līguma saistību izpildi (aizsargāt pārziņa tiesiskās intereses (piemēram, veicot analīzi vai saņemot pretenzijas par darba izpildes kvalitāti un, lai pierādītu pārziņa pienākumu izpildi);</w:t>
      </w:r>
    </w:p>
    <w:p w14:paraId="171B529D" w14:textId="24A303DC" w:rsidR="008248AE" w:rsidRPr="00B74F56" w:rsidRDefault="00EB0E2C" w:rsidP="00B74F56">
      <w:pPr>
        <w:pStyle w:val="Bezatstarpm1"/>
        <w:rPr>
          <w:rFonts w:ascii="Times New Roman" w:hAnsi="Times New Roman" w:cs="Times New Roman"/>
          <w:bCs/>
          <w:sz w:val="24"/>
          <w:szCs w:val="24"/>
        </w:rPr>
      </w:pPr>
      <w:r w:rsidRPr="00B74F56">
        <w:rPr>
          <w:rFonts w:ascii="Times New Roman" w:hAnsi="Times New Roman" w:cs="Times New Roman"/>
          <w:bCs/>
          <w:sz w:val="24"/>
          <w:szCs w:val="24"/>
        </w:rPr>
        <w:tab/>
      </w:r>
      <w:r w:rsidR="007F55ED" w:rsidRPr="00B74F56">
        <w:rPr>
          <w:rFonts w:ascii="Times New Roman" w:hAnsi="Times New Roman" w:cs="Times New Roman"/>
          <w:bCs/>
          <w:sz w:val="24"/>
          <w:szCs w:val="24"/>
        </w:rPr>
        <w:t>1.11.</w:t>
      </w:r>
      <w:r w:rsidRPr="00B74F56">
        <w:rPr>
          <w:rFonts w:ascii="Times New Roman" w:hAnsi="Times New Roman" w:cs="Times New Roman"/>
          <w:bCs/>
          <w:sz w:val="24"/>
          <w:szCs w:val="24"/>
        </w:rPr>
        <w:t>8</w:t>
      </w:r>
      <w:r w:rsidR="008248AE" w:rsidRPr="00B74F56">
        <w:rPr>
          <w:rFonts w:ascii="Times New Roman" w:hAnsi="Times New Roman" w:cs="Times New Roman"/>
          <w:bCs/>
          <w:sz w:val="24"/>
          <w:szCs w:val="24"/>
        </w:rPr>
        <w:t>.3.Vērsties tiesībsargājošās iestādēs savu tiesisko interešu aizsardzībai;</w:t>
      </w:r>
    </w:p>
    <w:p w14:paraId="52892505" w14:textId="10E1A01E" w:rsidR="00471AA0" w:rsidRDefault="00EB0E2C" w:rsidP="00B74F56">
      <w:pPr>
        <w:pStyle w:val="Bezatstarpm1"/>
        <w:rPr>
          <w:rFonts w:ascii="Times New Roman" w:hAnsi="Times New Roman" w:cs="Times New Roman"/>
          <w:bCs/>
          <w:sz w:val="24"/>
          <w:szCs w:val="24"/>
        </w:rPr>
      </w:pPr>
      <w:r w:rsidRPr="00B74F56">
        <w:rPr>
          <w:rFonts w:ascii="Times New Roman" w:hAnsi="Times New Roman" w:cs="Times New Roman"/>
          <w:bCs/>
          <w:sz w:val="24"/>
          <w:szCs w:val="24"/>
        </w:rPr>
        <w:tab/>
      </w:r>
      <w:r w:rsidR="007F55ED" w:rsidRPr="00B74F56">
        <w:rPr>
          <w:rFonts w:ascii="Times New Roman" w:hAnsi="Times New Roman" w:cs="Times New Roman"/>
          <w:bCs/>
          <w:sz w:val="24"/>
          <w:szCs w:val="24"/>
        </w:rPr>
        <w:t>1.11.</w:t>
      </w:r>
      <w:r w:rsidRPr="00B74F56">
        <w:rPr>
          <w:rFonts w:ascii="Times New Roman" w:hAnsi="Times New Roman" w:cs="Times New Roman"/>
          <w:bCs/>
          <w:sz w:val="24"/>
          <w:szCs w:val="24"/>
        </w:rPr>
        <w:t>8</w:t>
      </w:r>
      <w:r w:rsidR="008248AE" w:rsidRPr="00B74F56">
        <w:rPr>
          <w:rFonts w:ascii="Times New Roman" w:hAnsi="Times New Roman" w:cs="Times New Roman"/>
          <w:bCs/>
          <w:sz w:val="24"/>
          <w:szCs w:val="24"/>
        </w:rPr>
        <w:t>.4.Izvēlēties atbilstošo pretendentu papildus plašāk izvērtējot pretendenta, pretendenta personāla prasmes, pieredzi, kvalifikāciju.</w:t>
      </w:r>
    </w:p>
    <w:p w14:paraId="1B617100" w14:textId="77777777" w:rsidR="00471AA0" w:rsidRPr="00B74F56" w:rsidRDefault="00471AA0" w:rsidP="00B74F56">
      <w:pPr>
        <w:pStyle w:val="Bezatstarpm1"/>
        <w:rPr>
          <w:rFonts w:ascii="Times New Roman" w:hAnsi="Times New Roman" w:cs="Times New Roman"/>
          <w:bCs/>
          <w:sz w:val="24"/>
          <w:szCs w:val="24"/>
        </w:rPr>
      </w:pPr>
    </w:p>
    <w:p w14:paraId="73D9F65C" w14:textId="194295FC" w:rsidR="008248AE" w:rsidRPr="00EB0E2C" w:rsidRDefault="008248AE" w:rsidP="008248AE">
      <w:pPr>
        <w:spacing w:after="0" w:line="240" w:lineRule="auto"/>
        <w:jc w:val="both"/>
        <w:rPr>
          <w:rFonts w:ascii="Times New Roman" w:eastAsia="Calibri" w:hAnsi="Times New Roman" w:cs="Times New Roman"/>
          <w:b/>
          <w:sz w:val="24"/>
          <w:szCs w:val="24"/>
        </w:rPr>
      </w:pPr>
      <w:r w:rsidRPr="00EB0E2C">
        <w:rPr>
          <w:rFonts w:ascii="Times New Roman" w:eastAsia="Calibri" w:hAnsi="Times New Roman" w:cs="Times New Roman"/>
          <w:sz w:val="24"/>
          <w:szCs w:val="24"/>
        </w:rPr>
        <w:t>1.1</w:t>
      </w:r>
      <w:r w:rsidR="00EB0E2C" w:rsidRPr="00EB0E2C">
        <w:rPr>
          <w:rFonts w:ascii="Times New Roman" w:eastAsia="Calibri" w:hAnsi="Times New Roman" w:cs="Times New Roman"/>
          <w:sz w:val="24"/>
          <w:szCs w:val="24"/>
        </w:rPr>
        <w:t>1.9</w:t>
      </w:r>
      <w:r w:rsidRPr="00EB0E2C">
        <w:rPr>
          <w:rFonts w:ascii="Times New Roman" w:eastAsia="Calibri" w:hAnsi="Times New Roman" w:cs="Times New Roman"/>
          <w:sz w:val="24"/>
          <w:szCs w:val="24"/>
        </w:rPr>
        <w:t>.</w:t>
      </w:r>
      <w:r w:rsidRPr="00EB0E2C">
        <w:rPr>
          <w:rFonts w:ascii="Times New Roman" w:eastAsia="Calibri" w:hAnsi="Times New Roman" w:cs="Times New Roman"/>
          <w:b/>
          <w:sz w:val="24"/>
          <w:szCs w:val="24"/>
        </w:rPr>
        <w:t>Kontaktpersona</w:t>
      </w:r>
      <w:r w:rsidR="00997171" w:rsidRPr="00EB0E2C">
        <w:rPr>
          <w:rFonts w:ascii="Times New Roman" w:eastAsia="Calibri" w:hAnsi="Times New Roman" w:cs="Times New Roman"/>
          <w:b/>
          <w:sz w:val="24"/>
          <w:szCs w:val="24"/>
        </w:rPr>
        <w:t>s</w:t>
      </w:r>
      <w:r w:rsidRPr="00EB0E2C">
        <w:rPr>
          <w:rFonts w:ascii="Times New Roman" w:eastAsia="Calibri" w:hAnsi="Times New Roman" w:cs="Times New Roman"/>
          <w:b/>
          <w:sz w:val="24"/>
          <w:szCs w:val="24"/>
        </w:rPr>
        <w:t xml:space="preserve">: </w:t>
      </w:r>
    </w:p>
    <w:p w14:paraId="70CBC820" w14:textId="02B85A0B" w:rsidR="00280E09" w:rsidRPr="00C5000E" w:rsidRDefault="00EB0E2C" w:rsidP="00EB0E2C">
      <w:pPr>
        <w:tabs>
          <w:tab w:val="left" w:pos="1701"/>
        </w:tabs>
        <w:spacing w:after="0" w:line="240" w:lineRule="auto"/>
        <w:ind w:left="720"/>
        <w:contextualSpacing/>
        <w:jc w:val="both"/>
        <w:outlineLvl w:val="1"/>
        <w:rPr>
          <w:rFonts w:ascii="Times New Roman" w:eastAsia="Times New Roman" w:hAnsi="Times New Roman" w:cs="Times New Roman"/>
          <w:sz w:val="24"/>
          <w:szCs w:val="24"/>
        </w:rPr>
      </w:pPr>
      <w:bookmarkStart w:id="24" w:name="_Toc471130598"/>
      <w:r w:rsidRPr="00EB0E2C">
        <w:rPr>
          <w:rFonts w:ascii="Times New Roman" w:eastAsia="Times New Roman" w:hAnsi="Times New Roman" w:cs="Times New Roman"/>
          <w:sz w:val="24"/>
          <w:szCs w:val="24"/>
          <w:lang w:eastAsia="ar-SA"/>
        </w:rPr>
        <w:t>1.11.9.1.</w:t>
      </w:r>
      <w:r w:rsidR="008248AE" w:rsidRPr="00EB0E2C">
        <w:rPr>
          <w:rFonts w:ascii="Times New Roman" w:eastAsia="Times New Roman" w:hAnsi="Times New Roman" w:cs="Times New Roman"/>
          <w:sz w:val="24"/>
          <w:szCs w:val="24"/>
          <w:lang w:eastAsia="ar-SA"/>
        </w:rPr>
        <w:t>Jautājumos par iepirkuma priekšmetu</w:t>
      </w:r>
      <w:r w:rsidR="00280E09" w:rsidRPr="00EB0E2C">
        <w:rPr>
          <w:rFonts w:ascii="Times New Roman" w:eastAsia="Times New Roman" w:hAnsi="Times New Roman" w:cs="Times New Roman"/>
          <w:sz w:val="24"/>
          <w:szCs w:val="24"/>
          <w:lang w:eastAsia="ar-SA"/>
        </w:rPr>
        <w:t>:</w:t>
      </w:r>
      <w:r w:rsidR="006C2C19" w:rsidRPr="00EB0E2C">
        <w:rPr>
          <w:rFonts w:ascii="Times New Roman" w:eastAsia="Times New Roman" w:hAnsi="Times New Roman" w:cs="Times New Roman"/>
          <w:sz w:val="24"/>
          <w:szCs w:val="24"/>
        </w:rPr>
        <w:t xml:space="preserve"> </w:t>
      </w:r>
      <w:r w:rsidR="00280E09" w:rsidRPr="00EB0E2C">
        <w:rPr>
          <w:rFonts w:ascii="Times New Roman" w:hAnsi="Times New Roman" w:cs="Times New Roman"/>
          <w:sz w:val="24"/>
          <w:szCs w:val="24"/>
          <w:lang w:eastAsia="ar-SA"/>
        </w:rPr>
        <w:t xml:space="preserve">Ludzas novada </w:t>
      </w:r>
      <w:r w:rsidR="00280E09" w:rsidRPr="00C5000E">
        <w:rPr>
          <w:rFonts w:ascii="Times New Roman" w:hAnsi="Times New Roman" w:cs="Times New Roman"/>
          <w:sz w:val="24"/>
          <w:szCs w:val="24"/>
          <w:lang w:eastAsia="ar-SA"/>
        </w:rPr>
        <w:t>pašvaldības</w:t>
      </w:r>
      <w:r w:rsidR="00C5000E" w:rsidRPr="00C5000E">
        <w:rPr>
          <w:rFonts w:ascii="Times New Roman" w:hAnsi="Times New Roman" w:cs="Times New Roman"/>
          <w:sz w:val="24"/>
          <w:szCs w:val="24"/>
        </w:rPr>
        <w:t xml:space="preserve"> kadastra inženiere Kristīne Leicāne,</w:t>
      </w:r>
      <w:r w:rsidR="00C5000E" w:rsidRPr="00C5000E">
        <w:rPr>
          <w:rFonts w:ascii="Times New Roman" w:hAnsi="Times New Roman" w:cs="Times New Roman"/>
          <w:i/>
          <w:iCs/>
          <w:sz w:val="24"/>
          <w:szCs w:val="24"/>
        </w:rPr>
        <w:t xml:space="preserve"> </w:t>
      </w:r>
      <w:r w:rsidR="00C5000E" w:rsidRPr="00C5000E">
        <w:rPr>
          <w:rFonts w:ascii="Times New Roman" w:hAnsi="Times New Roman" w:cs="Times New Roman"/>
          <w:sz w:val="24"/>
          <w:szCs w:val="24"/>
        </w:rPr>
        <w:t xml:space="preserve">e-pasts: </w:t>
      </w:r>
      <w:hyperlink r:id="rId17" w:history="1">
        <w:r w:rsidR="00C5000E" w:rsidRPr="00C5000E">
          <w:rPr>
            <w:rStyle w:val="Hyperlink"/>
            <w:rFonts w:ascii="Times New Roman" w:hAnsi="Times New Roman" w:cs="Times New Roman"/>
            <w:sz w:val="24"/>
            <w:szCs w:val="24"/>
          </w:rPr>
          <w:t>kristine.leicane@ludzasnovads.lv</w:t>
        </w:r>
      </w:hyperlink>
      <w:r w:rsidR="00C5000E" w:rsidRPr="00C5000E">
        <w:rPr>
          <w:rFonts w:ascii="Times New Roman" w:hAnsi="Times New Roman" w:cs="Times New Roman"/>
          <w:sz w:val="24"/>
          <w:szCs w:val="24"/>
        </w:rPr>
        <w:t>,</w:t>
      </w:r>
      <w:r w:rsidR="00C5000E" w:rsidRPr="00C5000E">
        <w:rPr>
          <w:rFonts w:ascii="Times New Roman" w:hAnsi="Times New Roman" w:cs="Times New Roman"/>
          <w:i/>
          <w:iCs/>
          <w:sz w:val="24"/>
          <w:szCs w:val="24"/>
        </w:rPr>
        <w:t xml:space="preserve"> </w:t>
      </w:r>
      <w:r w:rsidR="00C5000E" w:rsidRPr="00C5000E">
        <w:rPr>
          <w:rFonts w:ascii="Times New Roman" w:hAnsi="Times New Roman" w:cs="Times New Roman"/>
          <w:sz w:val="24"/>
          <w:szCs w:val="24"/>
        </w:rPr>
        <w:t>tālruņa numurs: +37125477787</w:t>
      </w:r>
      <w:bookmarkEnd w:id="24"/>
      <w:r w:rsidR="00C5000E" w:rsidRPr="00C5000E">
        <w:rPr>
          <w:rFonts w:ascii="Times New Roman" w:hAnsi="Times New Roman" w:cs="Times New Roman"/>
          <w:sz w:val="24"/>
          <w:szCs w:val="24"/>
        </w:rPr>
        <w:t xml:space="preserve">.  </w:t>
      </w:r>
    </w:p>
    <w:p w14:paraId="6E705386" w14:textId="260FCF94" w:rsidR="00F76603" w:rsidRPr="00EB0E2C" w:rsidRDefault="00EB0E2C" w:rsidP="00EB0E2C">
      <w:pPr>
        <w:tabs>
          <w:tab w:val="left" w:pos="1701"/>
        </w:tabs>
        <w:spacing w:after="0" w:line="240" w:lineRule="auto"/>
        <w:ind w:left="720"/>
        <w:contextualSpacing/>
        <w:jc w:val="both"/>
        <w:outlineLvl w:val="1"/>
        <w:rPr>
          <w:rFonts w:ascii="Times New Roman" w:eastAsia="Times New Roman" w:hAnsi="Times New Roman" w:cs="Times New Roman"/>
          <w:sz w:val="24"/>
          <w:szCs w:val="24"/>
        </w:rPr>
      </w:pPr>
      <w:r w:rsidRPr="00EB0E2C">
        <w:rPr>
          <w:rFonts w:ascii="Times New Roman" w:eastAsia="Times New Roman" w:hAnsi="Times New Roman" w:cs="Times New Roman"/>
          <w:sz w:val="24"/>
          <w:szCs w:val="24"/>
          <w:lang w:eastAsia="ar-SA"/>
        </w:rPr>
        <w:t>1.11.9.2.</w:t>
      </w:r>
      <w:r w:rsidR="00C5000E">
        <w:rPr>
          <w:rFonts w:ascii="Times New Roman" w:eastAsia="Times New Roman" w:hAnsi="Times New Roman" w:cs="Times New Roman"/>
          <w:sz w:val="24"/>
          <w:szCs w:val="24"/>
          <w:lang w:eastAsia="ar-SA"/>
        </w:rPr>
        <w:t>J</w:t>
      </w:r>
      <w:r w:rsidR="008248AE" w:rsidRPr="00EB0E2C">
        <w:rPr>
          <w:rFonts w:ascii="Times New Roman" w:eastAsia="Times New Roman" w:hAnsi="Times New Roman" w:cs="Times New Roman"/>
          <w:sz w:val="24"/>
          <w:szCs w:val="24"/>
          <w:lang w:eastAsia="ar-SA"/>
        </w:rPr>
        <w:t xml:space="preserve">autājumos par </w:t>
      </w:r>
      <w:r w:rsidR="00001CCD" w:rsidRPr="00EB0E2C">
        <w:rPr>
          <w:rFonts w:ascii="Times New Roman" w:eastAsia="Times New Roman" w:hAnsi="Times New Roman" w:cs="Times New Roman"/>
          <w:sz w:val="24"/>
          <w:szCs w:val="24"/>
          <w:lang w:eastAsia="ar-SA"/>
        </w:rPr>
        <w:t xml:space="preserve">iepirkuma </w:t>
      </w:r>
      <w:r w:rsidR="00280E09" w:rsidRPr="00EB0E2C">
        <w:rPr>
          <w:rFonts w:ascii="Times New Roman" w:eastAsia="Times New Roman" w:hAnsi="Times New Roman" w:cs="Times New Roman"/>
          <w:sz w:val="24"/>
          <w:szCs w:val="24"/>
          <w:lang w:eastAsia="ar-SA"/>
        </w:rPr>
        <w:t>nolikumu</w:t>
      </w:r>
      <w:r w:rsidR="00001CCD" w:rsidRPr="00EB0E2C">
        <w:rPr>
          <w:rFonts w:ascii="Times New Roman" w:eastAsia="Times New Roman" w:hAnsi="Times New Roman" w:cs="Times New Roman"/>
          <w:b/>
          <w:sz w:val="24"/>
          <w:szCs w:val="24"/>
          <w:lang w:eastAsia="ar-SA"/>
        </w:rPr>
        <w:t>:</w:t>
      </w:r>
      <w:r w:rsidR="006C2C19" w:rsidRPr="00EB0E2C">
        <w:rPr>
          <w:rFonts w:ascii="Times New Roman" w:eastAsia="Times New Roman" w:hAnsi="Times New Roman" w:cs="Times New Roman"/>
          <w:sz w:val="24"/>
          <w:szCs w:val="24"/>
        </w:rPr>
        <w:t xml:space="preserve"> </w:t>
      </w:r>
      <w:r w:rsidR="00001CCD" w:rsidRPr="00EB0E2C">
        <w:rPr>
          <w:rFonts w:ascii="Times New Roman" w:hAnsi="Times New Roman" w:cs="Times New Roman"/>
          <w:sz w:val="24"/>
          <w:szCs w:val="24"/>
        </w:rPr>
        <w:t xml:space="preserve">Ludzas novada pašvaldības </w:t>
      </w:r>
      <w:r w:rsidR="00280E09" w:rsidRPr="00EB0E2C">
        <w:rPr>
          <w:rFonts w:ascii="Times New Roman" w:hAnsi="Times New Roman" w:cs="Times New Roman"/>
          <w:sz w:val="24"/>
          <w:szCs w:val="24"/>
        </w:rPr>
        <w:t xml:space="preserve">Iepirkumu komisijas </w:t>
      </w:r>
      <w:r w:rsidR="00114A0B">
        <w:rPr>
          <w:rFonts w:ascii="Times New Roman" w:hAnsi="Times New Roman" w:cs="Times New Roman"/>
          <w:sz w:val="24"/>
          <w:szCs w:val="24"/>
        </w:rPr>
        <w:t>locekle</w:t>
      </w:r>
      <w:r w:rsidR="00280E09" w:rsidRPr="00EB0E2C">
        <w:rPr>
          <w:rFonts w:ascii="Times New Roman" w:hAnsi="Times New Roman" w:cs="Times New Roman"/>
          <w:sz w:val="24"/>
          <w:szCs w:val="24"/>
        </w:rPr>
        <w:t xml:space="preserve"> – sekretāre </w:t>
      </w:r>
      <w:r w:rsidR="00C5000E">
        <w:rPr>
          <w:rFonts w:ascii="Times New Roman" w:hAnsi="Times New Roman" w:cs="Times New Roman"/>
          <w:sz w:val="24"/>
          <w:szCs w:val="24"/>
        </w:rPr>
        <w:t>Žanna Čuhnov</w:t>
      </w:r>
      <w:r w:rsidR="00114A0B">
        <w:rPr>
          <w:rFonts w:ascii="Times New Roman" w:hAnsi="Times New Roman" w:cs="Times New Roman"/>
          <w:sz w:val="24"/>
          <w:szCs w:val="24"/>
        </w:rPr>
        <w:t>a</w:t>
      </w:r>
      <w:r w:rsidR="008248AE" w:rsidRPr="00EB0E2C">
        <w:rPr>
          <w:rFonts w:ascii="Times New Roman" w:hAnsi="Times New Roman" w:cs="Times New Roman"/>
          <w:sz w:val="24"/>
          <w:szCs w:val="24"/>
        </w:rPr>
        <w:t xml:space="preserve">, tālrunis </w:t>
      </w:r>
      <w:r w:rsidR="00001CCD" w:rsidRPr="00EB0E2C">
        <w:rPr>
          <w:rFonts w:ascii="Times New Roman" w:hAnsi="Times New Roman" w:cs="Times New Roman"/>
          <w:sz w:val="24"/>
          <w:szCs w:val="24"/>
        </w:rPr>
        <w:t>657</w:t>
      </w:r>
      <w:r w:rsidR="00C5000E">
        <w:rPr>
          <w:rFonts w:ascii="Times New Roman" w:hAnsi="Times New Roman" w:cs="Times New Roman"/>
          <w:sz w:val="24"/>
          <w:szCs w:val="24"/>
        </w:rPr>
        <w:t>07133</w:t>
      </w:r>
      <w:r w:rsidR="00FC706E" w:rsidRPr="00EB0E2C">
        <w:rPr>
          <w:rFonts w:ascii="Times New Roman" w:hAnsi="Times New Roman" w:cs="Times New Roman"/>
          <w:sz w:val="24"/>
          <w:szCs w:val="24"/>
        </w:rPr>
        <w:t>,</w:t>
      </w:r>
      <w:r w:rsidR="008248AE" w:rsidRPr="00EB0E2C">
        <w:rPr>
          <w:rFonts w:ascii="Times New Roman" w:hAnsi="Times New Roman" w:cs="Times New Roman"/>
          <w:sz w:val="24"/>
          <w:szCs w:val="24"/>
        </w:rPr>
        <w:t xml:space="preserve"> e-pasts:</w:t>
      </w:r>
      <w:r w:rsidR="00114A0B">
        <w:t xml:space="preserve"> </w:t>
      </w:r>
      <w:hyperlink r:id="rId18" w:history="1">
        <w:r w:rsidR="00C5000E" w:rsidRPr="00ED149E">
          <w:rPr>
            <w:rStyle w:val="Hyperlink"/>
            <w:rFonts w:ascii="Times New Roman" w:hAnsi="Times New Roman" w:cs="Times New Roman"/>
            <w:sz w:val="24"/>
            <w:szCs w:val="24"/>
          </w:rPr>
          <w:t>zanna.cuhnova@ludzasnovads.lv</w:t>
        </w:r>
      </w:hyperlink>
      <w:r w:rsidR="00114A0B" w:rsidRPr="00114A0B">
        <w:rPr>
          <w:rFonts w:ascii="Times New Roman" w:hAnsi="Times New Roman" w:cs="Times New Roman"/>
          <w:sz w:val="24"/>
          <w:szCs w:val="24"/>
        </w:rPr>
        <w:t xml:space="preserve"> </w:t>
      </w:r>
      <w:r w:rsidR="00280E09" w:rsidRPr="00114A0B">
        <w:rPr>
          <w:rFonts w:ascii="Times New Roman" w:hAnsi="Times New Roman" w:cs="Times New Roman"/>
          <w:sz w:val="24"/>
          <w:szCs w:val="24"/>
        </w:rPr>
        <w:t>.</w:t>
      </w:r>
    </w:p>
    <w:p w14:paraId="2B4547CD" w14:textId="77777777" w:rsidR="008248AE" w:rsidRPr="00EB0E2C" w:rsidRDefault="008248AE" w:rsidP="00B62AED">
      <w:pPr>
        <w:tabs>
          <w:tab w:val="num" w:pos="3340"/>
        </w:tabs>
        <w:spacing w:after="0" w:line="240" w:lineRule="auto"/>
        <w:jc w:val="both"/>
        <w:rPr>
          <w:rFonts w:ascii="Times New Roman" w:eastAsia="Times New Roman" w:hAnsi="Times New Roman" w:cs="Times New Roman"/>
          <w:sz w:val="24"/>
          <w:szCs w:val="24"/>
        </w:rPr>
      </w:pPr>
    </w:p>
    <w:p w14:paraId="2AB28F33" w14:textId="432DE7E3" w:rsidR="00997171" w:rsidRPr="00D83FC0" w:rsidRDefault="008248AE">
      <w:pPr>
        <w:keepNext/>
        <w:numPr>
          <w:ilvl w:val="0"/>
          <w:numId w:val="10"/>
        </w:numPr>
        <w:spacing w:after="0" w:line="240" w:lineRule="auto"/>
        <w:ind w:right="-908"/>
        <w:contextualSpacing/>
        <w:jc w:val="center"/>
        <w:outlineLvl w:val="2"/>
        <w:rPr>
          <w:rFonts w:ascii="Times New Roman" w:eastAsia="Times New Roman" w:hAnsi="Times New Roman" w:cs="Times New Roman"/>
          <w:b/>
          <w:bCs/>
          <w:caps/>
          <w:kern w:val="32"/>
          <w:sz w:val="24"/>
          <w:szCs w:val="24"/>
        </w:rPr>
      </w:pPr>
      <w:r w:rsidRPr="008B4434">
        <w:rPr>
          <w:rFonts w:ascii="Times New Roman" w:eastAsia="Times New Roman" w:hAnsi="Times New Roman" w:cs="Times New Roman"/>
          <w:b/>
          <w:bCs/>
          <w:caps/>
          <w:kern w:val="32"/>
          <w:sz w:val="24"/>
          <w:szCs w:val="24"/>
        </w:rPr>
        <w:lastRenderedPageBreak/>
        <w:t>Informācija par iepirkuma priekšmetu</w:t>
      </w:r>
      <w:bookmarkStart w:id="25" w:name="_Toc59334729"/>
      <w:bookmarkEnd w:id="16"/>
      <w:bookmarkEnd w:id="17"/>
    </w:p>
    <w:p w14:paraId="75D5A0E6" w14:textId="529DF382" w:rsidR="007F55ED" w:rsidRPr="00050B5E" w:rsidRDefault="007F55ED" w:rsidP="00050B5E">
      <w:pPr>
        <w:pStyle w:val="ListParagraph"/>
        <w:numPr>
          <w:ilvl w:val="1"/>
          <w:numId w:val="10"/>
        </w:numPr>
        <w:ind w:hanging="502"/>
        <w:jc w:val="both"/>
        <w:rPr>
          <w:rFonts w:eastAsiaTheme="minorHAnsi"/>
          <w:bCs/>
          <w:sz w:val="24"/>
          <w:lang w:val="lv-LV"/>
        </w:rPr>
      </w:pPr>
      <w:bookmarkStart w:id="26" w:name="_Toc61422135"/>
      <w:bookmarkStart w:id="27" w:name="_Toc59334730"/>
      <w:bookmarkEnd w:id="25"/>
      <w:r w:rsidRPr="00050B5E">
        <w:rPr>
          <w:rFonts w:eastAsia="Lucida Sans Unicode"/>
          <w:bCs/>
          <w:sz w:val="24"/>
          <w:lang w:val="lv-LV" w:eastAsia="ar-SA"/>
        </w:rPr>
        <w:t xml:space="preserve">Iepirkuma </w:t>
      </w:r>
      <w:r w:rsidR="00FA04ED">
        <w:rPr>
          <w:rFonts w:eastAsia="Lucida Sans Unicode"/>
          <w:bCs/>
          <w:sz w:val="24"/>
          <w:lang w:val="lv-LV" w:eastAsia="ar-SA"/>
        </w:rPr>
        <w:t xml:space="preserve">priekšmets ir </w:t>
      </w:r>
      <w:r w:rsidR="00FA04ED">
        <w:rPr>
          <w:iCs/>
          <w:sz w:val="24"/>
          <w:lang w:val="lv-LV"/>
        </w:rPr>
        <w:t>n</w:t>
      </w:r>
      <w:r w:rsidR="00FA04ED" w:rsidRPr="00FA04ED">
        <w:rPr>
          <w:iCs/>
          <w:sz w:val="24"/>
          <w:lang w:val="lv-LV"/>
        </w:rPr>
        <w:t>eatkarīga speciālista pakalpojums patvaļīgi nocirstās koksnes tirgus vērtības un Ludzas novada pašvaldībai nodarīto mantisko zaudējumu noteikšanai, sagatavojot rakstisku atzinumu izmantošanai kriminālprocesā un kaitējuma kompensācijas piedziņai.</w:t>
      </w:r>
    </w:p>
    <w:p w14:paraId="5359DE73" w14:textId="77777777" w:rsidR="007F55ED" w:rsidRPr="00EB0E2C" w:rsidRDefault="008248AE">
      <w:pPr>
        <w:keepNext/>
        <w:numPr>
          <w:ilvl w:val="1"/>
          <w:numId w:val="10"/>
        </w:numPr>
        <w:tabs>
          <w:tab w:val="left" w:pos="0"/>
        </w:tabs>
        <w:suppressAutoHyphens/>
        <w:spacing w:after="0" w:line="240" w:lineRule="auto"/>
        <w:ind w:hanging="502"/>
        <w:jc w:val="both"/>
        <w:outlineLvl w:val="2"/>
        <w:rPr>
          <w:rFonts w:ascii="Times New Roman" w:eastAsia="Times New Roman" w:hAnsi="Times New Roman" w:cs="Times New Roman"/>
          <w:sz w:val="24"/>
          <w:szCs w:val="24"/>
        </w:rPr>
      </w:pPr>
      <w:r w:rsidRPr="00EB0E2C">
        <w:rPr>
          <w:rFonts w:ascii="Times New Roman" w:eastAsia="Times New Roman" w:hAnsi="Times New Roman" w:cs="Times New Roman"/>
          <w:sz w:val="24"/>
          <w:szCs w:val="24"/>
        </w:rPr>
        <w:t>Pretendents nevar iesniegt piedāvājuma variantus.</w:t>
      </w:r>
    </w:p>
    <w:p w14:paraId="04A9A300" w14:textId="1305A8BE" w:rsidR="00F76603" w:rsidRPr="00EB0E2C" w:rsidRDefault="007F55ED">
      <w:pPr>
        <w:keepNext/>
        <w:numPr>
          <w:ilvl w:val="1"/>
          <w:numId w:val="10"/>
        </w:numPr>
        <w:tabs>
          <w:tab w:val="left" w:pos="0"/>
        </w:tabs>
        <w:suppressAutoHyphens/>
        <w:spacing w:after="0" w:line="240" w:lineRule="auto"/>
        <w:ind w:hanging="502"/>
        <w:jc w:val="both"/>
        <w:outlineLvl w:val="2"/>
        <w:rPr>
          <w:rFonts w:ascii="Times New Roman" w:eastAsia="Times New Roman" w:hAnsi="Times New Roman" w:cs="Times New Roman"/>
          <w:bCs/>
          <w:sz w:val="24"/>
          <w:szCs w:val="24"/>
        </w:rPr>
      </w:pPr>
      <w:r w:rsidRPr="00EB0E2C">
        <w:rPr>
          <w:rFonts w:ascii="Times New Roman" w:eastAsia="Times New Roman" w:hAnsi="Times New Roman" w:cs="Times New Roman"/>
          <w:bCs/>
          <w:sz w:val="24"/>
          <w:szCs w:val="24"/>
        </w:rPr>
        <w:t xml:space="preserve">Iepirkuma </w:t>
      </w:r>
      <w:r w:rsidRPr="00EB0E2C">
        <w:rPr>
          <w:rFonts w:ascii="Times New Roman" w:eastAsia="Times New Roman" w:hAnsi="Times New Roman" w:cs="Times New Roman"/>
          <w:sz w:val="24"/>
          <w:szCs w:val="24"/>
        </w:rPr>
        <w:t>p</w:t>
      </w:r>
      <w:r w:rsidR="008248AE" w:rsidRPr="00EB0E2C">
        <w:rPr>
          <w:rFonts w:ascii="Times New Roman" w:eastAsia="Times New Roman" w:hAnsi="Times New Roman" w:cs="Times New Roman"/>
          <w:sz w:val="24"/>
          <w:szCs w:val="24"/>
        </w:rPr>
        <w:t>riekšmets</w:t>
      </w:r>
      <w:r w:rsidR="00050B5E">
        <w:rPr>
          <w:rFonts w:ascii="Times New Roman" w:eastAsia="Times New Roman" w:hAnsi="Times New Roman" w:cs="Times New Roman"/>
          <w:sz w:val="24"/>
          <w:szCs w:val="24"/>
        </w:rPr>
        <w:t xml:space="preserve"> </w:t>
      </w:r>
      <w:r w:rsidR="00050B5E" w:rsidRPr="00050B5E">
        <w:rPr>
          <w:rFonts w:ascii="Times New Roman" w:eastAsia="Times New Roman" w:hAnsi="Times New Roman" w:cs="Times New Roman"/>
          <w:b/>
          <w:bCs/>
          <w:sz w:val="24"/>
          <w:szCs w:val="24"/>
        </w:rPr>
        <w:t>nav</w:t>
      </w:r>
      <w:r w:rsidR="008248AE" w:rsidRPr="00050B5E">
        <w:rPr>
          <w:rFonts w:ascii="Times New Roman" w:eastAsia="Times New Roman" w:hAnsi="Times New Roman" w:cs="Times New Roman"/>
          <w:b/>
          <w:bCs/>
          <w:sz w:val="24"/>
          <w:szCs w:val="24"/>
        </w:rPr>
        <w:t xml:space="preserve"> </w:t>
      </w:r>
      <w:r w:rsidR="008248AE" w:rsidRPr="00EB0E2C">
        <w:rPr>
          <w:rFonts w:ascii="Times New Roman" w:eastAsia="Times New Roman" w:hAnsi="Times New Roman" w:cs="Times New Roman"/>
          <w:b/>
          <w:bCs/>
          <w:sz w:val="24"/>
          <w:szCs w:val="24"/>
        </w:rPr>
        <w:t>sadalīts</w:t>
      </w:r>
      <w:r w:rsidR="00C227EB" w:rsidRPr="00EB0E2C">
        <w:rPr>
          <w:rFonts w:ascii="Times New Roman" w:eastAsia="Times New Roman" w:hAnsi="Times New Roman" w:cs="Times New Roman"/>
          <w:b/>
          <w:bCs/>
          <w:sz w:val="24"/>
          <w:szCs w:val="24"/>
        </w:rPr>
        <w:t xml:space="preserve"> </w:t>
      </w:r>
      <w:r w:rsidR="008248AE" w:rsidRPr="00EB0E2C">
        <w:rPr>
          <w:rFonts w:ascii="Times New Roman" w:eastAsia="Times New Roman" w:hAnsi="Times New Roman" w:cs="Times New Roman"/>
          <w:b/>
          <w:bCs/>
          <w:sz w:val="24"/>
          <w:szCs w:val="24"/>
        </w:rPr>
        <w:t>daļās</w:t>
      </w:r>
      <w:r w:rsidR="00050B5E">
        <w:rPr>
          <w:rFonts w:ascii="Times New Roman" w:eastAsia="Times New Roman" w:hAnsi="Times New Roman" w:cs="Times New Roman"/>
          <w:sz w:val="24"/>
          <w:szCs w:val="24"/>
        </w:rPr>
        <w:t>.</w:t>
      </w:r>
    </w:p>
    <w:p w14:paraId="3139FEA8" w14:textId="0346FC87" w:rsidR="001A07AD" w:rsidRPr="00050B5E" w:rsidRDefault="001A07AD" w:rsidP="00050B5E">
      <w:pPr>
        <w:pStyle w:val="Style1"/>
        <w:numPr>
          <w:ilvl w:val="1"/>
          <w:numId w:val="10"/>
        </w:numPr>
        <w:ind w:left="567" w:hanging="567"/>
        <w:rPr>
          <w:rFonts w:eastAsia="Times New Roman" w:cs="Times New Roman"/>
          <w:bCs/>
        </w:rPr>
      </w:pPr>
      <w:r w:rsidRPr="00050B5E">
        <w:rPr>
          <w:rFonts w:eastAsia="Times New Roman" w:cs="Times New Roman"/>
        </w:rPr>
        <w:t xml:space="preserve">Piedāvājumu </w:t>
      </w:r>
      <w:r w:rsidRPr="00050B5E">
        <w:rPr>
          <w:rFonts w:cs="Times New Roman"/>
          <w:bCs/>
        </w:rPr>
        <w:t xml:space="preserve">vērtēšanas kritērijs – nolikuma prasībām atbilstošs </w:t>
      </w:r>
      <w:r w:rsidRPr="00650A5C">
        <w:rPr>
          <w:rFonts w:cs="Times New Roman"/>
          <w:b/>
        </w:rPr>
        <w:t>saimnieciski visizdevīgākais piedāvājums ar</w:t>
      </w:r>
      <w:r w:rsidRPr="00050B5E">
        <w:rPr>
          <w:rFonts w:cs="Times New Roman"/>
          <w:bCs/>
        </w:rPr>
        <w:t xml:space="preserve"> </w:t>
      </w:r>
      <w:r w:rsidRPr="00437AA1">
        <w:rPr>
          <w:rFonts w:cs="Times New Roman"/>
          <w:b/>
        </w:rPr>
        <w:t>viszemāko vērtējamo cenu</w:t>
      </w:r>
      <w:r w:rsidRPr="00050B5E">
        <w:rPr>
          <w:rFonts w:cs="Times New Roman"/>
          <w:bCs/>
        </w:rPr>
        <w:t xml:space="preserve"> (EUR bez PVN)</w:t>
      </w:r>
      <w:r w:rsidRPr="00050B5E">
        <w:rPr>
          <w:rFonts w:cs="Times New Roman"/>
        </w:rPr>
        <w:t>.</w:t>
      </w:r>
    </w:p>
    <w:p w14:paraId="546AA134" w14:textId="77777777" w:rsidR="00471AA0" w:rsidRPr="008E49EC" w:rsidRDefault="00471AA0" w:rsidP="008248AE">
      <w:pPr>
        <w:spacing w:after="0" w:line="240" w:lineRule="auto"/>
        <w:ind w:right="-284"/>
        <w:jc w:val="both"/>
        <w:rPr>
          <w:rFonts w:ascii="Times New Roman" w:eastAsia="Times New Roman" w:hAnsi="Times New Roman" w:cs="Times New Roman"/>
          <w:sz w:val="24"/>
          <w:szCs w:val="24"/>
        </w:rPr>
      </w:pPr>
    </w:p>
    <w:p w14:paraId="078654F5" w14:textId="16377B5E" w:rsidR="00997171" w:rsidRPr="00805175" w:rsidRDefault="008248AE">
      <w:pPr>
        <w:numPr>
          <w:ilvl w:val="0"/>
          <w:numId w:val="8"/>
        </w:numPr>
        <w:spacing w:after="0" w:line="240" w:lineRule="auto"/>
        <w:jc w:val="center"/>
        <w:outlineLvl w:val="1"/>
        <w:rPr>
          <w:rFonts w:ascii="Times New Roman" w:eastAsia="Times New Roman" w:hAnsi="Times New Roman" w:cs="Times New Roman"/>
          <w:b/>
          <w:bCs/>
          <w:iCs/>
          <w:caps/>
          <w:color w:val="000000"/>
          <w:sz w:val="24"/>
          <w:szCs w:val="24"/>
        </w:rPr>
      </w:pPr>
      <w:bookmarkStart w:id="28" w:name="_Toc471130617"/>
      <w:bookmarkStart w:id="29" w:name="_Toc440872083"/>
      <w:bookmarkStart w:id="30" w:name="_Toc440451542"/>
      <w:bookmarkStart w:id="31" w:name="_Toc59334731"/>
      <w:bookmarkStart w:id="32" w:name="_Toc61422136"/>
      <w:bookmarkStart w:id="33" w:name="_Toc53909470"/>
      <w:bookmarkStart w:id="34" w:name="_Toc61422139"/>
      <w:bookmarkStart w:id="35" w:name="_Toc61422141"/>
      <w:bookmarkEnd w:id="26"/>
      <w:bookmarkEnd w:id="27"/>
      <w:r w:rsidRPr="008E49EC">
        <w:rPr>
          <w:rFonts w:ascii="Times New Roman" w:eastAsia="Times New Roman" w:hAnsi="Times New Roman" w:cs="Times New Roman"/>
          <w:b/>
          <w:bCs/>
          <w:iCs/>
          <w:caps/>
          <w:color w:val="000000"/>
          <w:sz w:val="24"/>
          <w:szCs w:val="24"/>
        </w:rPr>
        <w:t>Nosacījumi pretendenta dalībai iepirkumā</w:t>
      </w:r>
    </w:p>
    <w:bookmarkEnd w:id="28"/>
    <w:bookmarkEnd w:id="29"/>
    <w:bookmarkEnd w:id="30"/>
    <w:bookmarkEnd w:id="31"/>
    <w:bookmarkEnd w:id="32"/>
    <w:bookmarkEnd w:id="33"/>
    <w:p w14:paraId="0493C3D1" w14:textId="5777AE08" w:rsidR="008248AE" w:rsidRPr="00B74F56" w:rsidRDefault="008248AE">
      <w:pPr>
        <w:widowControl w:val="0"/>
        <w:numPr>
          <w:ilvl w:val="1"/>
          <w:numId w:val="8"/>
        </w:numPr>
        <w:spacing w:before="120" w:after="120" w:line="240" w:lineRule="auto"/>
        <w:ind w:left="567" w:hanging="567"/>
        <w:contextualSpacing/>
        <w:jc w:val="both"/>
        <w:rPr>
          <w:rFonts w:ascii="Times New Roman" w:eastAsia="Calibri" w:hAnsi="Times New Roman" w:cs="Times New Roman"/>
          <w:bCs/>
          <w:sz w:val="24"/>
          <w:szCs w:val="24"/>
          <w:lang w:eastAsia="lv-LV"/>
        </w:rPr>
      </w:pPr>
      <w:r w:rsidRPr="00B74F56">
        <w:rPr>
          <w:rFonts w:ascii="Times New Roman" w:eastAsia="Helvetica" w:hAnsi="Times New Roman" w:cs="Times New Roman"/>
          <w:sz w:val="24"/>
          <w:szCs w:val="24"/>
          <w:lang w:eastAsia="lv-LV"/>
        </w:rPr>
        <w:t xml:space="preserve">Pretendents var būt jebkura </w:t>
      </w:r>
      <w:r w:rsidRPr="00B74F56">
        <w:rPr>
          <w:rFonts w:ascii="Times New Roman" w:eastAsia="Calibri" w:hAnsi="Times New Roman" w:cs="Times New Roman"/>
          <w:sz w:val="24"/>
          <w:szCs w:val="24"/>
          <w:lang w:eastAsia="lv-LV"/>
        </w:rPr>
        <w:t>fiziskā vai juridiskā persona vai pasūtītājs, šādu personu apvienība jebkurā to kombinācijā, kas iesniedz piedāvājumu dalībai iepirkumā</w:t>
      </w:r>
      <w:r w:rsidRPr="00B74F56">
        <w:rPr>
          <w:rFonts w:ascii="Times New Roman" w:eastAsia="Helvetica" w:hAnsi="Times New Roman" w:cs="Times New Roman"/>
          <w:sz w:val="24"/>
          <w:szCs w:val="24"/>
          <w:lang w:eastAsia="lv-LV"/>
        </w:rPr>
        <w:t xml:space="preserve">. </w:t>
      </w:r>
      <w:r w:rsidRPr="00B74F56">
        <w:rPr>
          <w:rFonts w:ascii="Times New Roman" w:eastAsia="Calibri" w:hAnsi="Times New Roman" w:cs="Times New Roman"/>
          <w:bCs/>
          <w:sz w:val="24"/>
          <w:szCs w:val="24"/>
          <w:lang w:eastAsia="lv-LV"/>
        </w:rPr>
        <w:t>Piedalīšanās iepirkumā ir Pretendenta brīvas gribas izpausme. Iesniedzot savu piedāvājumu dalībai iepirkumā, Pretendents visā pilnībā pieņem un ir gatavs pildīt visas Nolikumā ietvertās prasības un noteikumus.</w:t>
      </w:r>
    </w:p>
    <w:p w14:paraId="0676F164" w14:textId="5686581E" w:rsidR="00A5141F" w:rsidRPr="00B74F56" w:rsidRDefault="00A5141F">
      <w:pPr>
        <w:widowControl w:val="0"/>
        <w:numPr>
          <w:ilvl w:val="1"/>
          <w:numId w:val="8"/>
        </w:numPr>
        <w:spacing w:before="120" w:after="120" w:line="240" w:lineRule="auto"/>
        <w:ind w:left="567" w:hanging="567"/>
        <w:contextualSpacing/>
        <w:jc w:val="both"/>
        <w:rPr>
          <w:rFonts w:ascii="Times New Roman" w:eastAsia="Calibri" w:hAnsi="Times New Roman" w:cs="Times New Roman"/>
          <w:bCs/>
          <w:sz w:val="24"/>
          <w:szCs w:val="24"/>
          <w:lang w:eastAsia="lv-LV"/>
        </w:rPr>
      </w:pPr>
      <w:r w:rsidRPr="00B74F56">
        <w:rPr>
          <w:rFonts w:ascii="Times New Roman" w:eastAsia="Arial Unicode MS" w:hAnsi="Times New Roman" w:cs="Times New Roman"/>
          <w:sz w:val="24"/>
          <w:szCs w:val="24"/>
          <w:lang w:eastAsia="lv-LV" w:bidi="lv-LV"/>
        </w:rPr>
        <w:t xml:space="preserve">Pasūtītājs pretendentu, </w:t>
      </w:r>
      <w:r w:rsidRPr="00B74F56">
        <w:rPr>
          <w:rFonts w:ascii="Times New Roman" w:eastAsia="Arial Unicode MS" w:hAnsi="Times New Roman" w:cs="Times New Roman"/>
          <w:b/>
          <w:bCs/>
          <w:sz w:val="24"/>
          <w:szCs w:val="24"/>
          <w:lang w:eastAsia="lv-LV" w:bidi="lv-LV"/>
        </w:rPr>
        <w:t>kuram būtu piešķiramas iepirkuma līguma slēgšanas tiesības</w:t>
      </w:r>
      <w:r w:rsidRPr="00B74F56">
        <w:rPr>
          <w:rFonts w:ascii="Times New Roman" w:eastAsia="Arial Unicode MS" w:hAnsi="Times New Roman" w:cs="Times New Roman"/>
          <w:sz w:val="24"/>
          <w:szCs w:val="24"/>
          <w:lang w:eastAsia="lv-LV" w:bidi="lv-LV"/>
        </w:rPr>
        <w:t>, izslēdz no dalības iepirkumā, ja konstatēti Publisko iepirkumu likuma (turpmāk -PIL) 42. panta otrās daļas 1., 2., 3., 4. un 11. punktā minētie izslēgšanas iemesli, kā arī ja šie iemesli konstatēti attiecībā uz PIL 42. panta trešajā daļā minētajām personām.</w:t>
      </w:r>
    </w:p>
    <w:p w14:paraId="1C1739BC" w14:textId="34C136A0" w:rsidR="00A5141F" w:rsidRPr="00B74F56" w:rsidRDefault="00A5141F">
      <w:pPr>
        <w:widowControl w:val="0"/>
        <w:numPr>
          <w:ilvl w:val="1"/>
          <w:numId w:val="8"/>
        </w:numPr>
        <w:spacing w:before="120" w:after="120" w:line="240" w:lineRule="auto"/>
        <w:ind w:left="567" w:hanging="567"/>
        <w:contextualSpacing/>
        <w:jc w:val="both"/>
        <w:rPr>
          <w:rFonts w:ascii="Times New Roman" w:eastAsia="Calibri" w:hAnsi="Times New Roman" w:cs="Times New Roman"/>
          <w:bCs/>
          <w:sz w:val="24"/>
          <w:szCs w:val="24"/>
          <w:lang w:eastAsia="lv-LV"/>
        </w:rPr>
      </w:pPr>
      <w:r w:rsidRPr="00B74F56">
        <w:rPr>
          <w:rFonts w:ascii="Times New Roman" w:hAnsi="Times New Roman" w:cs="Times New Roman"/>
          <w:color w:val="000000"/>
          <w:sz w:val="24"/>
          <w:szCs w:val="24"/>
          <w:lang w:eastAsia="lv-LV"/>
        </w:rPr>
        <w:t>Lai pārbaudītu, vai pretendents nav izslēdzams no dalības iepirkumā PIL 9. panta  astotajā daļā minēto iemeslu dēļ, pasūtītājs rīkojas atbilstoši PIL </w:t>
      </w:r>
      <w:hyperlink r:id="rId19" w:anchor="p42" w:history="1">
        <w:r w:rsidRPr="00B74F56">
          <w:rPr>
            <w:rFonts w:ascii="Times New Roman" w:hAnsi="Times New Roman" w:cs="Times New Roman"/>
            <w:color w:val="000000"/>
            <w:sz w:val="24"/>
            <w:szCs w:val="24"/>
            <w:lang w:eastAsia="lv-LV"/>
          </w:rPr>
          <w:t>42.</w:t>
        </w:r>
      </w:hyperlink>
      <w:r w:rsidRPr="00B74F56">
        <w:rPr>
          <w:rFonts w:ascii="Times New Roman" w:hAnsi="Times New Roman" w:cs="Times New Roman"/>
          <w:color w:val="000000"/>
          <w:sz w:val="24"/>
          <w:szCs w:val="24"/>
          <w:lang w:eastAsia="lv-LV"/>
        </w:rPr>
        <w:t> panta ceturtās daļas 2. punktā un piektajā, sestajā un devītajā daļā minētajai kārtībai, kā arī ievērojot PIL </w:t>
      </w:r>
      <w:hyperlink r:id="rId20" w:anchor="p43" w:history="1">
        <w:r w:rsidRPr="00B74F56">
          <w:rPr>
            <w:rFonts w:ascii="Times New Roman" w:hAnsi="Times New Roman" w:cs="Times New Roman"/>
            <w:color w:val="000000"/>
            <w:sz w:val="24"/>
            <w:szCs w:val="24"/>
            <w:lang w:eastAsia="lv-LV"/>
          </w:rPr>
          <w:t>43.</w:t>
        </w:r>
      </w:hyperlink>
      <w:r w:rsidRPr="00B74F56">
        <w:rPr>
          <w:rFonts w:ascii="Times New Roman" w:hAnsi="Times New Roman" w:cs="Times New Roman"/>
          <w:color w:val="000000"/>
          <w:sz w:val="24"/>
          <w:szCs w:val="24"/>
          <w:lang w:eastAsia="lv-LV"/>
        </w:rPr>
        <w:t> panta noteikumus.</w:t>
      </w:r>
    </w:p>
    <w:p w14:paraId="420EA1CF" w14:textId="7E9E0829" w:rsidR="00A5141F" w:rsidRPr="00B74F56" w:rsidRDefault="00A5141F">
      <w:pPr>
        <w:widowControl w:val="0"/>
        <w:numPr>
          <w:ilvl w:val="1"/>
          <w:numId w:val="8"/>
        </w:numPr>
        <w:spacing w:before="120" w:after="120" w:line="240" w:lineRule="auto"/>
        <w:ind w:left="567" w:hanging="567"/>
        <w:contextualSpacing/>
        <w:jc w:val="both"/>
        <w:rPr>
          <w:rFonts w:ascii="Times New Roman" w:eastAsia="Calibri" w:hAnsi="Times New Roman" w:cs="Times New Roman"/>
          <w:bCs/>
          <w:sz w:val="24"/>
          <w:szCs w:val="24"/>
          <w:lang w:eastAsia="lv-LV"/>
        </w:rPr>
      </w:pPr>
      <w:r w:rsidRPr="00B74F56">
        <w:rPr>
          <w:rFonts w:ascii="Times New Roman" w:eastAsia="Arial Unicode MS" w:hAnsi="Times New Roman" w:cs="Times New Roman"/>
          <w:sz w:val="24"/>
          <w:szCs w:val="24"/>
          <w:lang w:eastAsia="lv-LV" w:bidi="lv-LV"/>
        </w:rPr>
        <w:t>Iepirkuma komisija pārbauda, vai pretendents, kuram būtu piešķiramas līguma slēgšanas tiesības, nav izslēdzams no dalības iepirkumā saskaņā ar Starptautisko un Latvijas Republikas nacionālo sankciju likuma 11.</w:t>
      </w:r>
      <w:r w:rsidRPr="00B74F56">
        <w:rPr>
          <w:rFonts w:ascii="Times New Roman" w:eastAsia="Arial Unicode MS" w:hAnsi="Times New Roman" w:cs="Times New Roman"/>
          <w:sz w:val="24"/>
          <w:szCs w:val="24"/>
          <w:vertAlign w:val="superscript"/>
          <w:lang w:eastAsia="lv-LV" w:bidi="lv-LV"/>
        </w:rPr>
        <w:t>1</w:t>
      </w:r>
      <w:r w:rsidRPr="00B74F56">
        <w:rPr>
          <w:rFonts w:ascii="Times New Roman" w:eastAsia="Arial Unicode MS" w:hAnsi="Times New Roman" w:cs="Times New Roman"/>
          <w:sz w:val="24"/>
          <w:szCs w:val="24"/>
          <w:lang w:eastAsia="lv-LV" w:bidi="lv-LV"/>
        </w:rPr>
        <w:t> panta pirmo un otro daļu. Iepirkumu komisija par Pretendentam attiecinātām sankcijām, kas varētu ietekmēt līguma izpildi, pārbauda publiski pieejamās datubāzes interneta vietnēs.</w:t>
      </w:r>
    </w:p>
    <w:p w14:paraId="46626B19" w14:textId="4A0970E8" w:rsidR="00A5141F" w:rsidRPr="00B74F56" w:rsidRDefault="00A5141F">
      <w:pPr>
        <w:widowControl w:val="0"/>
        <w:numPr>
          <w:ilvl w:val="1"/>
          <w:numId w:val="8"/>
        </w:numPr>
        <w:spacing w:before="120" w:after="120" w:line="240" w:lineRule="auto"/>
        <w:ind w:left="567" w:hanging="567"/>
        <w:contextualSpacing/>
        <w:jc w:val="both"/>
        <w:rPr>
          <w:rFonts w:ascii="Times New Roman" w:eastAsia="Calibri" w:hAnsi="Times New Roman" w:cs="Times New Roman"/>
          <w:bCs/>
          <w:sz w:val="24"/>
          <w:szCs w:val="24"/>
          <w:lang w:eastAsia="lv-LV"/>
        </w:rPr>
      </w:pPr>
      <w:r w:rsidRPr="00B74F56">
        <w:rPr>
          <w:rFonts w:ascii="Times New Roman" w:eastAsia="ヒラギノ角ゴ Pro W3" w:hAnsi="Times New Roman" w:cs="Times New Roman"/>
          <w:sz w:val="24"/>
          <w:szCs w:val="24"/>
        </w:rPr>
        <w:t xml:space="preserve">Pretendents ir izslēdzams no dalības iepirkumā, ja uz to attiecas </w:t>
      </w:r>
      <w:r w:rsidRPr="00B74F56">
        <w:rPr>
          <w:rFonts w:ascii="Times New Roman" w:hAnsi="Times New Roman" w:cs="Times New Roman"/>
          <w:sz w:val="24"/>
          <w:szCs w:val="24"/>
        </w:rPr>
        <w:t>2022. gada 8. aprīļa Eiropas Komisija Padomes regulas (ES) 2022/576, ar kuru groza Regulu (ES) Nr. 833/2014 par ierobežojošiem pasākumiem saistībā ar Krievijas darbībām, kas destabilizē situāciju Ukrainā, 5.k panta 1. punkts.</w:t>
      </w:r>
    </w:p>
    <w:p w14:paraId="48B3834F" w14:textId="2C0A58AA" w:rsidR="00A5141F" w:rsidRPr="00B74F56" w:rsidRDefault="00A5141F">
      <w:pPr>
        <w:widowControl w:val="0"/>
        <w:numPr>
          <w:ilvl w:val="1"/>
          <w:numId w:val="8"/>
        </w:numPr>
        <w:spacing w:before="120" w:after="120" w:line="240" w:lineRule="auto"/>
        <w:ind w:left="567" w:hanging="567"/>
        <w:contextualSpacing/>
        <w:jc w:val="both"/>
        <w:rPr>
          <w:rFonts w:ascii="Times New Roman" w:eastAsia="Calibri" w:hAnsi="Times New Roman" w:cs="Times New Roman"/>
          <w:bCs/>
          <w:sz w:val="24"/>
          <w:szCs w:val="24"/>
          <w:lang w:eastAsia="lv-LV"/>
        </w:rPr>
      </w:pPr>
      <w:r w:rsidRPr="00B74F56">
        <w:rPr>
          <w:rFonts w:ascii="Times New Roman" w:hAnsi="Times New Roman" w:cs="Times New Roman"/>
          <w:sz w:val="24"/>
          <w:szCs w:val="24"/>
        </w:rPr>
        <w:t>Pretendents apzinās, ka jebkurš piedāvājumā iekļautais nosacījums, kas ir pretrunā ar Nolikumu vai neatbilst tā noteikumiem, var būt par iemeslu piedāvājuma noraidīšanai. Pretendents tiek izslēgts no dalības šajā Iepirkumā Iepirkuma Nolikumā un Publisko iepirkumu likumā noteiktajos gadījumos un kārtībā.</w:t>
      </w:r>
    </w:p>
    <w:bookmarkEnd w:id="34"/>
    <w:p w14:paraId="62E03979" w14:textId="77777777" w:rsidR="007F55ED" w:rsidRPr="00B74F56" w:rsidRDefault="007F55ED" w:rsidP="00471AA0">
      <w:pPr>
        <w:widowControl w:val="0"/>
        <w:numPr>
          <w:ilvl w:val="1"/>
          <w:numId w:val="8"/>
        </w:numPr>
        <w:spacing w:before="120" w:after="0" w:line="240" w:lineRule="auto"/>
        <w:ind w:left="567" w:hanging="567"/>
        <w:contextualSpacing/>
        <w:jc w:val="both"/>
        <w:rPr>
          <w:rFonts w:ascii="Times New Roman" w:eastAsia="Calibri" w:hAnsi="Times New Roman" w:cs="Times New Roman"/>
          <w:bCs/>
          <w:sz w:val="24"/>
          <w:szCs w:val="24"/>
          <w:lang w:eastAsia="lv-LV"/>
        </w:rPr>
      </w:pPr>
      <w:r w:rsidRPr="00B74F56">
        <w:rPr>
          <w:rFonts w:ascii="Times New Roman" w:hAnsi="Times New Roman" w:cs="Times New Roman"/>
          <w:sz w:val="24"/>
          <w:szCs w:val="24"/>
          <w:u w:val="single"/>
        </w:rPr>
        <w:t>Iesniedzamie dokumenti:</w:t>
      </w:r>
    </w:p>
    <w:p w14:paraId="5F794C37" w14:textId="6E2993DD" w:rsidR="007F55ED" w:rsidRPr="00B74F56" w:rsidRDefault="007F55ED">
      <w:pPr>
        <w:pStyle w:val="ListParagraph"/>
        <w:widowControl w:val="0"/>
        <w:numPr>
          <w:ilvl w:val="2"/>
          <w:numId w:val="8"/>
        </w:numPr>
        <w:tabs>
          <w:tab w:val="left" w:pos="567"/>
        </w:tabs>
        <w:spacing w:before="120" w:after="120"/>
        <w:ind w:left="1701" w:hanging="708"/>
        <w:jc w:val="both"/>
        <w:rPr>
          <w:rFonts w:eastAsia="Calibri"/>
          <w:sz w:val="24"/>
          <w:lang w:val="lv-LV" w:eastAsia="lv-LV"/>
        </w:rPr>
      </w:pPr>
      <w:r w:rsidRPr="00B74F56">
        <w:rPr>
          <w:sz w:val="24"/>
          <w:lang w:val="lv-LV"/>
        </w:rPr>
        <w:t>Atlases dokumenti: (Nolikuma 1.</w:t>
      </w:r>
      <w:r w:rsidR="00A5141F" w:rsidRPr="00B74F56">
        <w:rPr>
          <w:sz w:val="24"/>
          <w:lang w:val="lv-LV"/>
        </w:rPr>
        <w:t>-8.</w:t>
      </w:r>
      <w:r w:rsidRPr="00B74F56">
        <w:rPr>
          <w:sz w:val="24"/>
          <w:lang w:val="lv-LV"/>
        </w:rPr>
        <w:t> pielikum</w:t>
      </w:r>
      <w:r w:rsidR="00A5141F" w:rsidRPr="00B74F56">
        <w:rPr>
          <w:sz w:val="24"/>
          <w:lang w:val="lv-LV"/>
        </w:rPr>
        <w:t>i</w:t>
      </w:r>
      <w:r w:rsidRPr="00B74F56">
        <w:rPr>
          <w:sz w:val="24"/>
          <w:lang w:val="lv-LV"/>
        </w:rPr>
        <w:t xml:space="preserve">). </w:t>
      </w:r>
    </w:p>
    <w:p w14:paraId="3F788F0E" w14:textId="3BEDAA9A" w:rsidR="006467CE" w:rsidRPr="00A5141F" w:rsidRDefault="00A5141F">
      <w:pPr>
        <w:pStyle w:val="ListParagraph"/>
        <w:widowControl w:val="0"/>
        <w:numPr>
          <w:ilvl w:val="2"/>
          <w:numId w:val="8"/>
        </w:numPr>
        <w:tabs>
          <w:tab w:val="left" w:pos="567"/>
        </w:tabs>
        <w:spacing w:before="120" w:after="120"/>
        <w:ind w:left="1701" w:hanging="708"/>
        <w:jc w:val="both"/>
        <w:rPr>
          <w:rFonts w:eastAsia="Calibri"/>
          <w:sz w:val="24"/>
          <w:lang w:val="lv-LV" w:eastAsia="lv-LV"/>
        </w:rPr>
      </w:pPr>
      <w:r>
        <w:rPr>
          <w:sz w:val="24"/>
          <w:lang w:val="lv-LV"/>
        </w:rPr>
        <w:t>T</w:t>
      </w:r>
      <w:r w:rsidR="006467CE" w:rsidRPr="00A5141F">
        <w:rPr>
          <w:sz w:val="24"/>
          <w:lang w:val="lv-LV"/>
        </w:rPr>
        <w:t xml:space="preserve">ehniskais piedāvājums (Nolikuma </w:t>
      </w:r>
      <w:r>
        <w:rPr>
          <w:sz w:val="24"/>
          <w:lang w:val="lv-LV"/>
        </w:rPr>
        <w:t>9</w:t>
      </w:r>
      <w:r w:rsidR="006467CE" w:rsidRPr="00A5141F">
        <w:rPr>
          <w:sz w:val="24"/>
          <w:lang w:val="lv-LV"/>
        </w:rPr>
        <w:t>. pielikums);</w:t>
      </w:r>
    </w:p>
    <w:p w14:paraId="7DFD98EE" w14:textId="29AB0E4A" w:rsidR="00AD085A" w:rsidRPr="00A5141F" w:rsidRDefault="006467CE">
      <w:pPr>
        <w:pStyle w:val="ListParagraph"/>
        <w:widowControl w:val="0"/>
        <w:numPr>
          <w:ilvl w:val="2"/>
          <w:numId w:val="8"/>
        </w:numPr>
        <w:tabs>
          <w:tab w:val="left" w:pos="567"/>
        </w:tabs>
        <w:spacing w:before="120" w:after="120"/>
        <w:ind w:left="1701" w:hanging="708"/>
        <w:jc w:val="both"/>
        <w:rPr>
          <w:rFonts w:eastAsia="Calibri"/>
          <w:sz w:val="24"/>
          <w:lang w:val="lv-LV" w:eastAsia="lv-LV"/>
        </w:rPr>
      </w:pPr>
      <w:r w:rsidRPr="006467CE">
        <w:rPr>
          <w:sz w:val="24"/>
        </w:rPr>
        <w:t xml:space="preserve">Finanšu piedāvājums (Nolikuma </w:t>
      </w:r>
      <w:r w:rsidR="00A5141F">
        <w:rPr>
          <w:sz w:val="24"/>
        </w:rPr>
        <w:t>10</w:t>
      </w:r>
      <w:r w:rsidRPr="006467CE">
        <w:rPr>
          <w:sz w:val="24"/>
        </w:rPr>
        <w:t>. pielikums).</w:t>
      </w:r>
    </w:p>
    <w:p w14:paraId="26CEBC50" w14:textId="77777777" w:rsidR="008248AE" w:rsidRPr="004E55A8" w:rsidRDefault="008248AE" w:rsidP="00471AA0">
      <w:pPr>
        <w:keepNext/>
        <w:spacing w:after="0" w:line="240" w:lineRule="auto"/>
        <w:outlineLvl w:val="1"/>
        <w:rPr>
          <w:rFonts w:ascii="Times New Roman" w:eastAsia="Times New Roman" w:hAnsi="Times New Roman" w:cs="Times New Roman"/>
          <w:b/>
          <w:bCs/>
          <w:iCs/>
          <w:highlight w:val="yellow"/>
        </w:rPr>
      </w:pPr>
    </w:p>
    <w:p w14:paraId="255FCF49" w14:textId="67B0A5E4" w:rsidR="007F55ED" w:rsidRPr="008B4434" w:rsidRDefault="005806F5" w:rsidP="007F55ED">
      <w:pPr>
        <w:keepNext/>
        <w:keepLines/>
        <w:widowControl w:val="0"/>
        <w:spacing w:before="120" w:after="120" w:line="240" w:lineRule="auto"/>
        <w:jc w:val="center"/>
        <w:outlineLvl w:val="0"/>
        <w:rPr>
          <w:rFonts w:ascii="Times New Roman Bold" w:eastAsia="Times New Roman" w:hAnsi="Times New Roman Bold" w:cs="Times New Roman"/>
          <w:b/>
          <w:caps/>
          <w:sz w:val="24"/>
          <w:szCs w:val="32"/>
          <w:lang w:eastAsia="lv-LV" w:bidi="lv-LV"/>
        </w:rPr>
      </w:pPr>
      <w:bookmarkStart w:id="36" w:name="_Toc41905571"/>
      <w:bookmarkStart w:id="37" w:name="_Toc62463692"/>
      <w:bookmarkEnd w:id="35"/>
      <w:r w:rsidRPr="008B4434">
        <w:rPr>
          <w:rFonts w:ascii="Times New Roman Bold" w:eastAsia="Times New Roman" w:hAnsi="Times New Roman Bold" w:cs="Times New Roman"/>
          <w:b/>
          <w:caps/>
          <w:sz w:val="24"/>
          <w:szCs w:val="32"/>
          <w:lang w:eastAsia="lv-LV" w:bidi="lv-LV"/>
        </w:rPr>
        <w:t>4</w:t>
      </w:r>
      <w:r w:rsidR="007F55ED" w:rsidRPr="008B4434">
        <w:rPr>
          <w:rFonts w:ascii="Times New Roman Bold" w:eastAsia="Times New Roman" w:hAnsi="Times New Roman Bold" w:cs="Times New Roman"/>
          <w:b/>
          <w:caps/>
          <w:sz w:val="24"/>
          <w:szCs w:val="32"/>
          <w:lang w:eastAsia="lv-LV" w:bidi="lv-LV"/>
        </w:rPr>
        <w:t>. PRASĪBAS PRETENDENTIEM UN IESNIEDZAMIE DOKUMENTI</w:t>
      </w:r>
      <w:bookmarkEnd w:id="36"/>
      <w:bookmarkEnd w:id="3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5"/>
        <w:gridCol w:w="4206"/>
      </w:tblGrid>
      <w:tr w:rsidR="007F55ED" w:rsidRPr="008B4434" w14:paraId="1C68B8C0" w14:textId="77777777" w:rsidTr="00471AA0">
        <w:tc>
          <w:tcPr>
            <w:tcW w:w="4855" w:type="dxa"/>
            <w:shd w:val="clear" w:color="auto" w:fill="D9D9D9"/>
          </w:tcPr>
          <w:p w14:paraId="679FF770" w14:textId="18653461" w:rsidR="007F55ED" w:rsidRPr="00471AA0" w:rsidRDefault="007F55ED" w:rsidP="007F55ED">
            <w:pPr>
              <w:spacing w:after="0" w:line="240" w:lineRule="auto"/>
              <w:jc w:val="center"/>
              <w:rPr>
                <w:rFonts w:ascii="Times New Roman" w:eastAsia="Calibri" w:hAnsi="Times New Roman" w:cs="Times New Roman"/>
                <w:b/>
                <w:bCs/>
                <w:color w:val="000000"/>
                <w:sz w:val="24"/>
                <w:szCs w:val="24"/>
              </w:rPr>
            </w:pPr>
            <w:r w:rsidRPr="00471AA0">
              <w:rPr>
                <w:rFonts w:ascii="Times New Roman" w:eastAsia="Calibri" w:hAnsi="Times New Roman" w:cs="Times New Roman"/>
                <w:b/>
                <w:bCs/>
                <w:color w:val="000000"/>
                <w:sz w:val="24"/>
                <w:szCs w:val="24"/>
              </w:rPr>
              <w:t>Prasības</w:t>
            </w:r>
            <w:r w:rsidR="00FD24B4" w:rsidRPr="00471AA0">
              <w:rPr>
                <w:rFonts w:ascii="Times New Roman" w:eastAsia="Calibri" w:hAnsi="Times New Roman" w:cs="Times New Roman"/>
                <w:b/>
                <w:bCs/>
                <w:color w:val="000000"/>
                <w:sz w:val="24"/>
                <w:szCs w:val="24"/>
              </w:rPr>
              <w:t xml:space="preserve"> pretendentam</w:t>
            </w:r>
          </w:p>
        </w:tc>
        <w:tc>
          <w:tcPr>
            <w:tcW w:w="4206" w:type="dxa"/>
            <w:shd w:val="clear" w:color="auto" w:fill="D9D9D9"/>
          </w:tcPr>
          <w:p w14:paraId="7EE46E4F" w14:textId="1817274E" w:rsidR="007F55ED" w:rsidRPr="00471AA0" w:rsidRDefault="007F55ED" w:rsidP="007F55ED">
            <w:pPr>
              <w:keepNext/>
              <w:keepLines/>
              <w:suppressAutoHyphens/>
              <w:spacing w:after="0" w:line="240" w:lineRule="auto"/>
              <w:jc w:val="center"/>
              <w:rPr>
                <w:rFonts w:ascii="Times New Roman" w:eastAsia="Arial Unicode MS" w:hAnsi="Times New Roman" w:cs="Times New Roman"/>
                <w:b/>
                <w:bCs/>
                <w:color w:val="000000"/>
                <w:sz w:val="24"/>
                <w:szCs w:val="24"/>
              </w:rPr>
            </w:pPr>
            <w:r w:rsidRPr="00471AA0">
              <w:rPr>
                <w:rFonts w:ascii="Times New Roman" w:eastAsia="Arial Unicode MS" w:hAnsi="Times New Roman" w:cs="Times New Roman"/>
                <w:b/>
                <w:bCs/>
                <w:color w:val="000000"/>
                <w:sz w:val="24"/>
                <w:szCs w:val="24"/>
              </w:rPr>
              <w:t>Atbilstības pārbaude, iesniedzamie dokumenti</w:t>
            </w:r>
          </w:p>
        </w:tc>
      </w:tr>
      <w:tr w:rsidR="007F55ED" w:rsidRPr="00B74F56" w14:paraId="1C36C017" w14:textId="77777777" w:rsidTr="00471AA0">
        <w:tc>
          <w:tcPr>
            <w:tcW w:w="4855" w:type="dxa"/>
          </w:tcPr>
          <w:p w14:paraId="44509A2D" w14:textId="66E7B52D" w:rsidR="007F55ED" w:rsidRPr="00471AA0" w:rsidRDefault="005806F5" w:rsidP="007F55ED">
            <w:pPr>
              <w:spacing w:after="0" w:line="240" w:lineRule="auto"/>
              <w:jc w:val="both"/>
              <w:rPr>
                <w:rFonts w:ascii="Times New Roman" w:eastAsia="Calibri" w:hAnsi="Times New Roman" w:cs="Times New Roman"/>
                <w:color w:val="000000"/>
                <w:sz w:val="24"/>
                <w:szCs w:val="24"/>
              </w:rPr>
            </w:pPr>
            <w:r w:rsidRPr="00471AA0">
              <w:rPr>
                <w:rFonts w:ascii="Times New Roman" w:eastAsia="Calibri" w:hAnsi="Times New Roman" w:cs="Times New Roman"/>
                <w:color w:val="000000"/>
                <w:sz w:val="24"/>
                <w:szCs w:val="24"/>
              </w:rPr>
              <w:lastRenderedPageBreak/>
              <w:t>4</w:t>
            </w:r>
            <w:r w:rsidR="007F55ED" w:rsidRPr="00471AA0">
              <w:rPr>
                <w:rFonts w:ascii="Times New Roman" w:eastAsia="Calibri" w:hAnsi="Times New Roman" w:cs="Times New Roman"/>
                <w:color w:val="000000"/>
                <w:sz w:val="24"/>
                <w:szCs w:val="24"/>
              </w:rPr>
              <w:t xml:space="preserve">.1. Pretendents piesakās dalībai iepirkumā, iesniedzot pieteikumu un informāciju par sevi. </w:t>
            </w:r>
          </w:p>
        </w:tc>
        <w:tc>
          <w:tcPr>
            <w:tcW w:w="4206" w:type="dxa"/>
          </w:tcPr>
          <w:p w14:paraId="63377F8C" w14:textId="438F3E3F" w:rsidR="007F55ED" w:rsidRPr="00471AA0" w:rsidRDefault="005806F5" w:rsidP="007F55ED">
            <w:pPr>
              <w:keepNext/>
              <w:keepLines/>
              <w:suppressAutoHyphens/>
              <w:spacing w:after="0" w:line="240" w:lineRule="auto"/>
              <w:jc w:val="both"/>
              <w:rPr>
                <w:rFonts w:ascii="Times New Roman" w:eastAsia="Arial Unicode MS" w:hAnsi="Times New Roman" w:cs="Times New Roman"/>
                <w:color w:val="000000"/>
                <w:sz w:val="24"/>
                <w:szCs w:val="24"/>
              </w:rPr>
            </w:pPr>
            <w:r w:rsidRPr="00471AA0">
              <w:rPr>
                <w:rFonts w:ascii="Times New Roman" w:eastAsia="Arial Unicode MS" w:hAnsi="Times New Roman" w:cs="Times New Roman"/>
                <w:bCs/>
                <w:color w:val="000000"/>
                <w:sz w:val="24"/>
                <w:szCs w:val="24"/>
                <w:lang w:eastAsia="lv-LV" w:bidi="lv-LV"/>
              </w:rPr>
              <w:t>4</w:t>
            </w:r>
            <w:r w:rsidR="007F55ED" w:rsidRPr="00471AA0">
              <w:rPr>
                <w:rFonts w:ascii="Times New Roman" w:eastAsia="Arial Unicode MS" w:hAnsi="Times New Roman" w:cs="Times New Roman"/>
                <w:bCs/>
                <w:color w:val="000000"/>
                <w:sz w:val="24"/>
                <w:szCs w:val="24"/>
                <w:lang w:eastAsia="lv-LV" w:bidi="lv-LV"/>
              </w:rPr>
              <w:t xml:space="preserve">.1.1. Pieteikums dalībai iepirkumā </w:t>
            </w:r>
            <w:r w:rsidR="007F55ED" w:rsidRPr="00471AA0">
              <w:rPr>
                <w:rFonts w:ascii="Times New Roman" w:eastAsia="Calibri" w:hAnsi="Times New Roman" w:cs="Times New Roman"/>
                <w:sz w:val="24"/>
                <w:szCs w:val="24"/>
              </w:rPr>
              <w:t>un informācija par pretendentu</w:t>
            </w:r>
            <w:r w:rsidR="007F55ED" w:rsidRPr="00471AA0">
              <w:rPr>
                <w:rFonts w:ascii="Times New Roman" w:eastAsia="Arial Unicode MS" w:hAnsi="Times New Roman" w:cs="Times New Roman"/>
                <w:bCs/>
                <w:color w:val="000000"/>
                <w:sz w:val="24"/>
                <w:szCs w:val="24"/>
                <w:lang w:eastAsia="lv-LV" w:bidi="lv-LV"/>
              </w:rPr>
              <w:t xml:space="preserve">, ko </w:t>
            </w:r>
            <w:r w:rsidR="007F55ED" w:rsidRPr="00471AA0">
              <w:rPr>
                <w:rFonts w:ascii="Times New Roman" w:eastAsia="Arial Unicode MS" w:hAnsi="Times New Roman" w:cs="Times New Roman"/>
                <w:color w:val="000000"/>
                <w:sz w:val="24"/>
                <w:szCs w:val="24"/>
              </w:rPr>
              <w:t xml:space="preserve">sagatavo atbilstoši pievienotajai formai </w:t>
            </w:r>
            <w:r w:rsidR="007F55ED" w:rsidRPr="00471AA0">
              <w:rPr>
                <w:rFonts w:ascii="Times New Roman" w:eastAsia="Arial Unicode MS" w:hAnsi="Times New Roman" w:cs="Times New Roman"/>
                <w:b/>
                <w:bCs/>
                <w:color w:val="000000"/>
                <w:sz w:val="24"/>
                <w:szCs w:val="24"/>
              </w:rPr>
              <w:t>(1. pielikums)</w:t>
            </w:r>
            <w:r w:rsidR="007F55ED" w:rsidRPr="00471AA0">
              <w:rPr>
                <w:rFonts w:ascii="Times New Roman" w:eastAsia="Arial Unicode MS" w:hAnsi="Times New Roman" w:cs="Times New Roman"/>
                <w:color w:val="000000"/>
                <w:sz w:val="24"/>
                <w:szCs w:val="24"/>
              </w:rPr>
              <w:t xml:space="preserve">. </w:t>
            </w:r>
          </w:p>
          <w:p w14:paraId="6324F779" w14:textId="4CA12217" w:rsidR="007F55ED" w:rsidRPr="00471AA0" w:rsidRDefault="005806F5" w:rsidP="007F55ED">
            <w:pPr>
              <w:keepNext/>
              <w:keepLines/>
              <w:suppressAutoHyphens/>
              <w:spacing w:after="0" w:line="240" w:lineRule="auto"/>
              <w:jc w:val="both"/>
              <w:rPr>
                <w:rFonts w:ascii="Times New Roman" w:eastAsia="Arial Unicode MS" w:hAnsi="Times New Roman" w:cs="Times New Roman"/>
                <w:color w:val="000000"/>
                <w:sz w:val="24"/>
                <w:szCs w:val="24"/>
              </w:rPr>
            </w:pPr>
            <w:r w:rsidRPr="00471AA0">
              <w:rPr>
                <w:rFonts w:ascii="Times New Roman" w:eastAsia="Arial Unicode MS" w:hAnsi="Times New Roman" w:cs="Times New Roman"/>
                <w:color w:val="000000"/>
                <w:sz w:val="24"/>
                <w:szCs w:val="24"/>
              </w:rPr>
              <w:t>4</w:t>
            </w:r>
            <w:r w:rsidR="007F55ED" w:rsidRPr="00471AA0">
              <w:rPr>
                <w:rFonts w:ascii="Times New Roman" w:eastAsia="Arial Unicode MS" w:hAnsi="Times New Roman" w:cs="Times New Roman"/>
                <w:color w:val="000000"/>
                <w:sz w:val="24"/>
                <w:szCs w:val="24"/>
              </w:rPr>
              <w:t>.1.2. Ja piedāvājumu iesniedz piegādātāju apvienība, tad tiek iesniegta visu</w:t>
            </w:r>
            <w:r w:rsidR="007F55ED" w:rsidRPr="00471AA0">
              <w:rPr>
                <w:rFonts w:ascii="Times New Roman" w:eastAsia="Arial Unicode MS" w:hAnsi="Times New Roman" w:cs="Times New Roman"/>
                <w:b/>
                <w:color w:val="000000"/>
                <w:sz w:val="24"/>
                <w:szCs w:val="24"/>
              </w:rPr>
              <w:t xml:space="preserve"> </w:t>
            </w:r>
            <w:r w:rsidR="007F55ED" w:rsidRPr="00471AA0">
              <w:rPr>
                <w:rFonts w:ascii="Times New Roman" w:eastAsia="Arial Unicode MS" w:hAnsi="Times New Roman" w:cs="Times New Roman"/>
                <w:bCs/>
                <w:color w:val="000000"/>
                <w:sz w:val="24"/>
                <w:szCs w:val="24"/>
                <w:lang w:eastAsia="lv-LV" w:bidi="lv-LV"/>
              </w:rPr>
              <w:t>apvienības dalībnieku parakstīta vienošanās</w:t>
            </w:r>
            <w:r w:rsidR="007F55ED" w:rsidRPr="00471AA0">
              <w:rPr>
                <w:rFonts w:ascii="Times New Roman" w:eastAsia="Arial Unicode MS" w:hAnsi="Times New Roman" w:cs="Times New Roman"/>
                <w:color w:val="000000"/>
                <w:sz w:val="24"/>
                <w:szCs w:val="24"/>
              </w:rPr>
              <w:t>.</w:t>
            </w:r>
          </w:p>
        </w:tc>
      </w:tr>
      <w:tr w:rsidR="007F55ED" w:rsidRPr="00B74F56" w14:paraId="752906CD" w14:textId="77777777" w:rsidTr="00471AA0">
        <w:tc>
          <w:tcPr>
            <w:tcW w:w="4855" w:type="dxa"/>
          </w:tcPr>
          <w:p w14:paraId="7B73F1BE" w14:textId="5B780BBB" w:rsidR="007F55ED" w:rsidRPr="00471AA0" w:rsidRDefault="005806F5" w:rsidP="007F55ED">
            <w:pPr>
              <w:spacing w:after="0" w:line="240" w:lineRule="auto"/>
              <w:jc w:val="both"/>
              <w:rPr>
                <w:rFonts w:ascii="Times New Roman" w:eastAsia="Calibri" w:hAnsi="Times New Roman" w:cs="Times New Roman"/>
                <w:color w:val="000000"/>
                <w:sz w:val="24"/>
                <w:szCs w:val="24"/>
              </w:rPr>
            </w:pPr>
            <w:r w:rsidRPr="00471AA0">
              <w:rPr>
                <w:rFonts w:ascii="Times New Roman" w:eastAsia="Calibri" w:hAnsi="Times New Roman" w:cs="Times New Roman"/>
                <w:color w:val="000000"/>
                <w:sz w:val="24"/>
                <w:szCs w:val="24"/>
              </w:rPr>
              <w:t>4</w:t>
            </w:r>
            <w:r w:rsidR="007F55ED" w:rsidRPr="00471AA0">
              <w:rPr>
                <w:rFonts w:ascii="Times New Roman" w:eastAsia="Calibri" w:hAnsi="Times New Roman" w:cs="Times New Roman"/>
                <w:color w:val="000000"/>
                <w:sz w:val="24"/>
                <w:szCs w:val="24"/>
              </w:rPr>
              <w:t>.2. Pretendenta piedāvājuma dokumentus paraksta persona ar pārstāvības tiesībām</w:t>
            </w:r>
          </w:p>
        </w:tc>
        <w:tc>
          <w:tcPr>
            <w:tcW w:w="4206" w:type="dxa"/>
          </w:tcPr>
          <w:p w14:paraId="2A0DF97D" w14:textId="303266F7" w:rsidR="007F55ED" w:rsidRPr="00471AA0" w:rsidRDefault="005806F5" w:rsidP="007F55ED">
            <w:pPr>
              <w:keepNext/>
              <w:keepLines/>
              <w:suppressAutoHyphens/>
              <w:spacing w:after="0" w:line="240" w:lineRule="auto"/>
              <w:jc w:val="both"/>
              <w:rPr>
                <w:rFonts w:ascii="Times New Roman" w:eastAsia="Arial Unicode MS" w:hAnsi="Times New Roman" w:cs="Times New Roman"/>
                <w:color w:val="000000"/>
                <w:sz w:val="24"/>
                <w:szCs w:val="24"/>
              </w:rPr>
            </w:pPr>
            <w:r w:rsidRPr="00471AA0">
              <w:rPr>
                <w:rFonts w:ascii="Times New Roman" w:eastAsia="Arial Unicode MS" w:hAnsi="Times New Roman" w:cs="Times New Roman"/>
                <w:color w:val="000000"/>
                <w:sz w:val="24"/>
                <w:szCs w:val="24"/>
                <w:lang w:eastAsia="lv-LV" w:bidi="lv-LV"/>
              </w:rPr>
              <w:t>4</w:t>
            </w:r>
            <w:r w:rsidR="007F55ED" w:rsidRPr="00471AA0">
              <w:rPr>
                <w:rFonts w:ascii="Times New Roman" w:eastAsia="Arial Unicode MS" w:hAnsi="Times New Roman" w:cs="Times New Roman"/>
                <w:color w:val="000000"/>
                <w:sz w:val="24"/>
                <w:szCs w:val="24"/>
                <w:lang w:eastAsia="lv-LV" w:bidi="lv-LV"/>
              </w:rPr>
              <w:t>.2.1. Jāiesniedz dokuments, kas apliecina Pretendenta pārstāvja, kurš paraksta piedāvājumu, paraksta (pārstāvības) tiesības. Ja Pretendents</w:t>
            </w:r>
            <w:r w:rsidR="007F55ED" w:rsidRPr="00471AA0">
              <w:rPr>
                <w:rFonts w:ascii="Times New Roman" w:eastAsia="Arial Unicode MS" w:hAnsi="Times New Roman" w:cs="Times New Roman"/>
                <w:color w:val="000000"/>
                <w:spacing w:val="-37"/>
                <w:sz w:val="24"/>
                <w:szCs w:val="24"/>
                <w:lang w:eastAsia="lv-LV" w:bidi="lv-LV"/>
              </w:rPr>
              <w:t xml:space="preserve"> </w:t>
            </w:r>
            <w:r w:rsidR="007F55ED" w:rsidRPr="00471AA0">
              <w:rPr>
                <w:rFonts w:ascii="Times New Roman" w:eastAsia="Arial Unicode MS" w:hAnsi="Times New Roman" w:cs="Times New Roman"/>
                <w:color w:val="000000"/>
                <w:sz w:val="24"/>
                <w:szCs w:val="24"/>
                <w:lang w:eastAsia="lv-LV" w:bidi="lv-LV"/>
              </w:rPr>
              <w:t>iesniedz pilnvaru, tad papildus tam jāiesniedz dokuments, kas apliecina, ka pilnvaras devējam ir Pretendenta paraksta (pārstāvības) tiesības. Ja dokumentus paraksta pilnvarotā persona, piedāvājuma atlases dokumentiem jāpievieno attiecīgās pilnvaras oriģināls vai kopija. Pilnvarā precīzi jānorāda pilnvarotajai personai piešķirto tiesību un saistību apjoms.</w:t>
            </w:r>
          </w:p>
        </w:tc>
      </w:tr>
      <w:tr w:rsidR="007F55ED" w:rsidRPr="00B74F56" w14:paraId="2D016C8F" w14:textId="77777777" w:rsidTr="00471AA0">
        <w:tc>
          <w:tcPr>
            <w:tcW w:w="4855" w:type="dxa"/>
          </w:tcPr>
          <w:p w14:paraId="41F6D0DF" w14:textId="6AC9BA08" w:rsidR="007F55ED" w:rsidRPr="00471AA0" w:rsidRDefault="005806F5" w:rsidP="00885DAE">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7F55ED" w:rsidRPr="00471AA0">
              <w:rPr>
                <w:rFonts w:ascii="Times New Roman" w:eastAsia="Times New Roman" w:hAnsi="Times New Roman" w:cs="Times New Roman"/>
                <w:sz w:val="24"/>
                <w:szCs w:val="24"/>
                <w:lang w:eastAsia="lv-LV"/>
              </w:rPr>
              <w:t xml:space="preserve">.3. </w:t>
            </w:r>
            <w:r w:rsidR="007F55ED" w:rsidRPr="00471AA0">
              <w:rPr>
                <w:rFonts w:ascii="Times New Roman" w:eastAsia="Arial Unicode MS" w:hAnsi="Times New Roman" w:cs="Times New Roman"/>
                <w:color w:val="000000"/>
                <w:sz w:val="24"/>
                <w:szCs w:val="24"/>
                <w:lang w:eastAsia="lv-LV" w:bidi="lv-LV"/>
              </w:rPr>
              <w:t xml:space="preserve">Pretendents, personālsabiedrība un visi personālsabiedrības biedri (ja piedāvājumu iesniedz personālsabiedrība) vai visi piegādātāju apvienības dalībnieki (ja piedāvājumu iesniedz piegādātāju apvienība), kā arī apakšuzņēmēji un persona, uz kuras iespējām Pretendents balstās (ja pretendents </w:t>
            </w:r>
            <w:r w:rsidR="006467CE" w:rsidRPr="00471AA0">
              <w:rPr>
                <w:rFonts w:ascii="Times New Roman" w:eastAsia="Arial Unicode MS" w:hAnsi="Times New Roman" w:cs="Times New Roman"/>
                <w:color w:val="000000"/>
                <w:sz w:val="24"/>
                <w:szCs w:val="24"/>
                <w:lang w:eastAsia="lv-LV" w:bidi="lv-LV"/>
              </w:rPr>
              <w:t>pakalpojuma</w:t>
            </w:r>
            <w:r w:rsidR="007F55ED" w:rsidRPr="00471AA0">
              <w:rPr>
                <w:rFonts w:ascii="Times New Roman" w:eastAsia="Arial Unicode MS" w:hAnsi="Times New Roman" w:cs="Times New Roman"/>
                <w:color w:val="000000"/>
                <w:sz w:val="24"/>
                <w:szCs w:val="24"/>
                <w:lang w:eastAsia="lv-LV" w:bidi="lv-LV"/>
              </w:rPr>
              <w:t xml:space="preserve"> sniegšanai plāno piesaistīt apakšuzņēmēju vai personu, uz kuras iespējām Pretendents balstās), normatīvajos tiesību aktos noteiktajos gadījumos ir reģistrēti komercreģistrā vai līdzvērtīgā reģistrā ārvalstīs, ja attiecīgās valsts normatīvie akti to paredz</w:t>
            </w:r>
            <w:r w:rsidR="007F55ED" w:rsidRPr="00471AA0">
              <w:rPr>
                <w:rFonts w:ascii="Times New Roman" w:eastAsia="Times New Roman" w:hAnsi="Times New Roman" w:cs="Times New Roman"/>
                <w:sz w:val="24"/>
                <w:szCs w:val="24"/>
                <w:lang w:eastAsia="lv-LV"/>
              </w:rPr>
              <w:t xml:space="preserve">. </w:t>
            </w:r>
          </w:p>
        </w:tc>
        <w:tc>
          <w:tcPr>
            <w:tcW w:w="4206" w:type="dxa"/>
          </w:tcPr>
          <w:p w14:paraId="34B7D228" w14:textId="3962CEBE" w:rsidR="007F55ED" w:rsidRPr="00471AA0" w:rsidRDefault="005806F5"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7F55ED" w:rsidRPr="00471AA0">
              <w:rPr>
                <w:rFonts w:ascii="Times New Roman" w:eastAsia="Times New Roman" w:hAnsi="Times New Roman" w:cs="Times New Roman"/>
                <w:sz w:val="24"/>
                <w:szCs w:val="24"/>
                <w:lang w:eastAsia="lv-LV"/>
              </w:rPr>
              <w:t xml:space="preserve">.3.1. Par reģistrācijas faktu Pasūtītājs pārliecināsies Uzņēmumu reģistra mājaslapā </w:t>
            </w:r>
            <w:hyperlink r:id="rId21" w:history="1">
              <w:r w:rsidR="007F55ED" w:rsidRPr="00471AA0">
                <w:rPr>
                  <w:rFonts w:ascii="Times New Roman" w:eastAsia="Arial Unicode MS" w:hAnsi="Times New Roman" w:cs="Times New Roman"/>
                  <w:color w:val="0070C0"/>
                  <w:sz w:val="24"/>
                  <w:szCs w:val="24"/>
                  <w:u w:val="single"/>
                  <w:lang w:eastAsia="lv-LV"/>
                </w:rPr>
                <w:t>www.ur.gov.lv</w:t>
              </w:r>
            </w:hyperlink>
            <w:r w:rsidR="007F55ED" w:rsidRPr="00471AA0">
              <w:rPr>
                <w:rFonts w:ascii="Times New Roman" w:eastAsia="Times New Roman" w:hAnsi="Times New Roman" w:cs="Times New Roman"/>
                <w:sz w:val="24"/>
                <w:szCs w:val="24"/>
                <w:lang w:eastAsia="lv-LV"/>
              </w:rPr>
              <w:t xml:space="preserve">. </w:t>
            </w:r>
          </w:p>
          <w:p w14:paraId="0B060587" w14:textId="4D87FDA6" w:rsidR="007F55ED" w:rsidRPr="00471AA0" w:rsidRDefault="005806F5" w:rsidP="007F55ED">
            <w:pPr>
              <w:widowControl w:val="0"/>
              <w:spacing w:after="0" w:line="240" w:lineRule="auto"/>
              <w:jc w:val="both"/>
              <w:rPr>
                <w:rFonts w:ascii="Times New Roman" w:eastAsia="Calibri" w:hAnsi="Times New Roman" w:cs="Times New Roman"/>
                <w:sz w:val="24"/>
                <w:szCs w:val="24"/>
                <w:lang w:eastAsia="lv-LV"/>
              </w:rPr>
            </w:pPr>
            <w:r w:rsidRPr="00471AA0">
              <w:rPr>
                <w:rFonts w:ascii="Times New Roman" w:eastAsia="Calibri" w:hAnsi="Times New Roman" w:cs="Times New Roman"/>
                <w:sz w:val="24"/>
                <w:szCs w:val="24"/>
                <w:lang w:eastAsia="lv-LV"/>
              </w:rPr>
              <w:t>4</w:t>
            </w:r>
            <w:r w:rsidR="007F55ED" w:rsidRPr="00471AA0">
              <w:rPr>
                <w:rFonts w:ascii="Times New Roman" w:eastAsia="Calibri" w:hAnsi="Times New Roman" w:cs="Times New Roman"/>
                <w:sz w:val="24"/>
                <w:szCs w:val="24"/>
                <w:lang w:eastAsia="lv-LV"/>
              </w:rPr>
              <w:t>.3.2. Ja Pretendents ir reģistrēts ārvalstīs, tam ir jāiesniedz komercreģistra vai līdzvērtīgas komercdarbību reģistrējošas iestādes ārvalstīs izdotas reģistrācijas apliecības kopija.</w:t>
            </w:r>
          </w:p>
          <w:p w14:paraId="010EB9FA" w14:textId="554BF6B0" w:rsidR="007F55ED" w:rsidRPr="00471AA0" w:rsidRDefault="005806F5"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7F55ED" w:rsidRPr="00471AA0">
              <w:rPr>
                <w:rFonts w:ascii="Times New Roman" w:eastAsia="Times New Roman" w:hAnsi="Times New Roman" w:cs="Times New Roman"/>
                <w:sz w:val="24"/>
                <w:szCs w:val="24"/>
                <w:lang w:eastAsia="lv-LV"/>
              </w:rPr>
              <w:t>.3.3. Ja piedāvājumu iesniedz personu apvienība, un Pasūtītājs pieņems lēmumu slēgt iepirkuma līgumu ar konkrēto personu apvienību, tai būs jāreģistrējas komercreģistrā (vai līdzvērtīgā reģistrā ārvalstīs) līdz iepirkuma līguma noslēgšanai. Šajā gadījumā personu apvienība iesniedz apliecinājumu brīvā formā par gatavību reģistrēties komercreģistrā (vai līdzvērtīgā reģistrā ārvalstīs), ja tai tiks piešķirtas līgum</w:t>
            </w:r>
            <w:r w:rsidR="00F76603" w:rsidRPr="00471AA0">
              <w:rPr>
                <w:rFonts w:ascii="Times New Roman" w:eastAsia="Times New Roman" w:hAnsi="Times New Roman" w:cs="Times New Roman"/>
                <w:sz w:val="24"/>
                <w:szCs w:val="24"/>
                <w:lang w:eastAsia="lv-LV"/>
              </w:rPr>
              <w:t xml:space="preserve">a </w:t>
            </w:r>
            <w:r w:rsidR="007F55ED" w:rsidRPr="00471AA0">
              <w:rPr>
                <w:rFonts w:ascii="Times New Roman" w:eastAsia="Times New Roman" w:hAnsi="Times New Roman" w:cs="Times New Roman"/>
                <w:sz w:val="24"/>
                <w:szCs w:val="24"/>
                <w:lang w:eastAsia="lv-LV"/>
              </w:rPr>
              <w:t>slēgšanas tiesības.</w:t>
            </w:r>
          </w:p>
        </w:tc>
      </w:tr>
      <w:tr w:rsidR="007F55ED" w:rsidRPr="00B74F56" w14:paraId="4FB81646" w14:textId="77777777" w:rsidTr="00471AA0">
        <w:tc>
          <w:tcPr>
            <w:tcW w:w="4855" w:type="dxa"/>
          </w:tcPr>
          <w:p w14:paraId="2AAE8165" w14:textId="412095B8" w:rsidR="007F55ED" w:rsidRPr="00471AA0" w:rsidRDefault="005806F5"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7F55ED" w:rsidRPr="00471AA0">
              <w:rPr>
                <w:rFonts w:ascii="Times New Roman" w:eastAsia="Times New Roman" w:hAnsi="Times New Roman" w:cs="Times New Roman"/>
                <w:sz w:val="24"/>
                <w:szCs w:val="24"/>
                <w:lang w:eastAsia="lv-LV"/>
              </w:rPr>
              <w:t>.4. Pretendents ir sagatavojis piedāvājumu neatkarīgi.</w:t>
            </w:r>
          </w:p>
        </w:tc>
        <w:tc>
          <w:tcPr>
            <w:tcW w:w="4206" w:type="dxa"/>
          </w:tcPr>
          <w:p w14:paraId="03A6BDB3" w14:textId="1CF162D2" w:rsidR="007F55ED" w:rsidRPr="00471AA0" w:rsidRDefault="005806F5"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7F55ED" w:rsidRPr="00471AA0">
              <w:rPr>
                <w:rFonts w:ascii="Times New Roman" w:eastAsia="Times New Roman" w:hAnsi="Times New Roman" w:cs="Times New Roman"/>
                <w:sz w:val="24"/>
                <w:szCs w:val="24"/>
                <w:lang w:eastAsia="lv-LV"/>
              </w:rPr>
              <w:t xml:space="preserve">.4.1. </w:t>
            </w:r>
            <w:r w:rsidR="00805175" w:rsidRPr="00471AA0">
              <w:rPr>
                <w:rFonts w:ascii="Times New Roman" w:eastAsia="Times New Roman" w:hAnsi="Times New Roman" w:cs="Times New Roman"/>
                <w:sz w:val="24"/>
                <w:szCs w:val="24"/>
                <w:lang w:eastAsia="lv-LV"/>
              </w:rPr>
              <w:t>J</w:t>
            </w:r>
            <w:r w:rsidR="007F55ED" w:rsidRPr="00471AA0">
              <w:rPr>
                <w:rFonts w:ascii="Times New Roman" w:eastAsia="Arial Unicode MS" w:hAnsi="Times New Roman" w:cs="Times New Roman"/>
                <w:color w:val="000000"/>
                <w:sz w:val="24"/>
                <w:szCs w:val="24"/>
                <w:lang w:eastAsia="lv-LV" w:bidi="lv-LV"/>
              </w:rPr>
              <w:t xml:space="preserve">āiesniedz apliecinājums par neatkarīgi sagatavotu piedāvājumu atbilstoši nolikuma </w:t>
            </w:r>
            <w:r w:rsidR="007F55ED" w:rsidRPr="00471AA0">
              <w:rPr>
                <w:rFonts w:ascii="Times New Roman" w:eastAsia="Arial Unicode MS" w:hAnsi="Times New Roman" w:cs="Times New Roman"/>
                <w:bCs/>
                <w:color w:val="000000"/>
                <w:sz w:val="24"/>
                <w:szCs w:val="24"/>
                <w:lang w:eastAsia="lv-LV" w:bidi="lv-LV"/>
              </w:rPr>
              <w:t>2. pielikumam.</w:t>
            </w:r>
          </w:p>
          <w:p w14:paraId="2EC82820" w14:textId="649FFC12" w:rsidR="007F55ED" w:rsidRPr="00471AA0" w:rsidRDefault="005806F5" w:rsidP="007F55ED">
            <w:pPr>
              <w:widowControl w:val="0"/>
              <w:spacing w:after="0" w:line="240" w:lineRule="auto"/>
              <w:jc w:val="both"/>
              <w:rPr>
                <w:rFonts w:ascii="Times New Roman" w:eastAsia="Arial Unicode MS" w:hAnsi="Times New Roman" w:cs="Times New Roman"/>
                <w:color w:val="000000"/>
                <w:sz w:val="24"/>
                <w:szCs w:val="24"/>
                <w:lang w:eastAsia="lv-LV" w:bidi="lv-LV"/>
              </w:rPr>
            </w:pPr>
            <w:r w:rsidRPr="00471AA0">
              <w:rPr>
                <w:rFonts w:ascii="Times New Roman" w:eastAsia="Arial Unicode MS" w:hAnsi="Times New Roman" w:cs="Times New Roman"/>
                <w:color w:val="000000"/>
                <w:sz w:val="24"/>
                <w:szCs w:val="24"/>
                <w:lang w:eastAsia="lv-LV" w:bidi="lv-LV"/>
              </w:rPr>
              <w:t>4</w:t>
            </w:r>
            <w:r w:rsidR="007F55ED" w:rsidRPr="00471AA0">
              <w:rPr>
                <w:rFonts w:ascii="Times New Roman" w:eastAsia="Arial Unicode MS" w:hAnsi="Times New Roman" w:cs="Times New Roman"/>
                <w:color w:val="000000"/>
                <w:sz w:val="24"/>
                <w:szCs w:val="24"/>
                <w:lang w:eastAsia="lv-LV" w:bidi="lv-LV"/>
              </w:rPr>
              <w:t xml:space="preserve">.4.2. </w:t>
            </w:r>
            <w:bookmarkStart w:id="38" w:name="_Hlk43929224"/>
            <w:r w:rsidR="007F55ED" w:rsidRPr="00471AA0">
              <w:rPr>
                <w:rFonts w:ascii="Times New Roman" w:eastAsia="Arial Unicode MS" w:hAnsi="Times New Roman" w:cs="Times New Roman"/>
                <w:color w:val="000000"/>
                <w:sz w:val="24"/>
                <w:szCs w:val="24"/>
                <w:lang w:eastAsia="lv-LV" w:bidi="lv-LV"/>
              </w:rPr>
              <w:t xml:space="preserve">Apliecinājums par neatkarīgi sagatavotu piedāvājumu </w:t>
            </w:r>
            <w:bookmarkEnd w:id="38"/>
            <w:r w:rsidR="007F55ED" w:rsidRPr="00471AA0">
              <w:rPr>
                <w:rFonts w:ascii="Times New Roman" w:eastAsia="Arial Unicode MS" w:hAnsi="Times New Roman" w:cs="Times New Roman"/>
                <w:color w:val="000000"/>
                <w:sz w:val="24"/>
                <w:szCs w:val="24"/>
                <w:lang w:eastAsia="lv-LV" w:bidi="lv-LV"/>
              </w:rPr>
              <w:t xml:space="preserve">jāparaksta pretendenta pārstāvim ar pārstāvības tiesībām vai tā pilnvarotai personai. Ja pretendents ir piegādātāju apvienība un sabiedrības līgumā nav atrunātas pārstāvības tiesības, apliecinājums </w:t>
            </w:r>
            <w:r w:rsidR="007F55ED" w:rsidRPr="00471AA0">
              <w:rPr>
                <w:rFonts w:ascii="Times New Roman" w:eastAsia="Arial Unicode MS" w:hAnsi="Times New Roman" w:cs="Times New Roman"/>
                <w:color w:val="000000"/>
                <w:sz w:val="24"/>
                <w:szCs w:val="24"/>
                <w:lang w:eastAsia="lv-LV" w:bidi="lv-LV"/>
              </w:rPr>
              <w:lastRenderedPageBreak/>
              <w:t xml:space="preserve">jāparaksta katras personas, kas iekļauta piegādātāju apvienībā, pārstāvim ar pārstāvības tiesībām. Ja apliecinājumu paraksta persona, kurai nav pārstāvības tiesības, Pretendentam jāiesniedz attiecīgajai personai izdota pilnvara vai tās apliecināta kopija. Ja </w:t>
            </w:r>
            <w:bookmarkStart w:id="39" w:name="_Hlk43929231"/>
            <w:r w:rsidR="007F55ED" w:rsidRPr="00471AA0">
              <w:rPr>
                <w:rFonts w:ascii="Times New Roman" w:eastAsia="Arial Unicode MS" w:hAnsi="Times New Roman" w:cs="Times New Roman"/>
                <w:color w:val="000000"/>
                <w:sz w:val="24"/>
                <w:szCs w:val="24"/>
                <w:lang w:eastAsia="lv-LV" w:bidi="lv-LV"/>
              </w:rPr>
              <w:t xml:space="preserve">apliecinājumu par neatkarīgi sagatavotu piedāvājumu </w:t>
            </w:r>
            <w:bookmarkEnd w:id="39"/>
            <w:r w:rsidR="007F55ED" w:rsidRPr="00471AA0">
              <w:rPr>
                <w:rFonts w:ascii="Times New Roman" w:eastAsia="Arial Unicode MS" w:hAnsi="Times New Roman" w:cs="Times New Roman"/>
                <w:color w:val="000000"/>
                <w:sz w:val="24"/>
                <w:szCs w:val="24"/>
                <w:lang w:eastAsia="lv-LV" w:bidi="lv-LV"/>
              </w:rPr>
              <w:t>nav parakstījusi persona ar pārstāvības tiesībām, piedāvājums tiek noraidīts.</w:t>
            </w:r>
          </w:p>
        </w:tc>
      </w:tr>
      <w:tr w:rsidR="007F55ED" w:rsidRPr="00B74F56" w14:paraId="4DB4511A" w14:textId="77777777" w:rsidTr="00471AA0">
        <w:trPr>
          <w:trHeight w:val="146"/>
        </w:trPr>
        <w:tc>
          <w:tcPr>
            <w:tcW w:w="4855" w:type="dxa"/>
          </w:tcPr>
          <w:p w14:paraId="643B57ED" w14:textId="26A46EA5" w:rsidR="007F55ED" w:rsidRPr="00471AA0" w:rsidRDefault="005806F5"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lastRenderedPageBreak/>
              <w:t>4</w:t>
            </w:r>
            <w:r w:rsidR="007F55ED" w:rsidRPr="00471AA0">
              <w:rPr>
                <w:rFonts w:ascii="Times New Roman" w:eastAsia="Times New Roman" w:hAnsi="Times New Roman" w:cs="Times New Roman"/>
                <w:sz w:val="24"/>
                <w:szCs w:val="24"/>
                <w:lang w:eastAsia="lv-LV"/>
              </w:rPr>
              <w:t>.5. Pretendents ir tiesīgs piesaistīt apakšuzņēmējus līguma izpildei.</w:t>
            </w:r>
          </w:p>
        </w:tc>
        <w:tc>
          <w:tcPr>
            <w:tcW w:w="4206" w:type="dxa"/>
          </w:tcPr>
          <w:p w14:paraId="53A9152F" w14:textId="1CEA3EBE" w:rsidR="007F55ED" w:rsidRPr="00471AA0" w:rsidRDefault="005806F5"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7F55ED" w:rsidRPr="00471AA0">
              <w:rPr>
                <w:rFonts w:ascii="Times New Roman" w:eastAsia="Times New Roman" w:hAnsi="Times New Roman" w:cs="Times New Roman"/>
                <w:sz w:val="24"/>
                <w:szCs w:val="24"/>
                <w:lang w:eastAsia="lv-LV"/>
              </w:rPr>
              <w:t xml:space="preserve">.5.1. Gadījumā, ja pretendents plāno piesaistīt apakšuzņēmējus līguma izpildei un apakšuzņēmējam nododamā daļa sastāda vismaz </w:t>
            </w:r>
            <w:r w:rsidR="00805175" w:rsidRPr="00471AA0">
              <w:rPr>
                <w:rFonts w:ascii="Times New Roman" w:eastAsia="Times New Roman" w:hAnsi="Times New Roman" w:cs="Times New Roman"/>
                <w:sz w:val="24"/>
                <w:szCs w:val="24"/>
                <w:lang w:eastAsia="lv-LV"/>
              </w:rPr>
              <w:t>10 000 EUR</w:t>
            </w:r>
            <w:r w:rsidR="007F55ED" w:rsidRPr="00471AA0">
              <w:rPr>
                <w:rFonts w:ascii="Times New Roman" w:eastAsia="Times New Roman" w:hAnsi="Times New Roman" w:cs="Times New Roman"/>
                <w:sz w:val="24"/>
                <w:szCs w:val="24"/>
                <w:lang w:eastAsia="lv-LV"/>
              </w:rPr>
              <w:t>, pretendentam ir jāsniedz šāda informācija:</w:t>
            </w:r>
          </w:p>
          <w:p w14:paraId="189E901B" w14:textId="77777777" w:rsidR="007F55ED" w:rsidRPr="00471AA0" w:rsidRDefault="007F55ED"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 apakšuzņēmēja nosaukums;</w:t>
            </w:r>
          </w:p>
          <w:p w14:paraId="160B2218" w14:textId="77777777" w:rsidR="007F55ED" w:rsidRPr="00471AA0" w:rsidRDefault="007F55ED"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 apakšuzņēmēja reģistrācijas numurs;</w:t>
            </w:r>
          </w:p>
          <w:p w14:paraId="4427B4BB" w14:textId="77777777" w:rsidR="007F55ED" w:rsidRPr="00471AA0" w:rsidRDefault="007F55ED"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 apakšuzņēmēja kontaktinformācija;</w:t>
            </w:r>
          </w:p>
          <w:p w14:paraId="424D44BF" w14:textId="77777777" w:rsidR="007F55ED" w:rsidRPr="00471AA0" w:rsidRDefault="007F55ED"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 nododamais apjoms procentos;</w:t>
            </w:r>
          </w:p>
          <w:p w14:paraId="295332EC" w14:textId="560F1E61" w:rsidR="007F55ED" w:rsidRPr="00471AA0" w:rsidRDefault="007F55ED"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 ap</w:t>
            </w:r>
            <w:r w:rsidR="00997171" w:rsidRPr="00471AA0">
              <w:rPr>
                <w:rFonts w:ascii="Times New Roman" w:eastAsia="Times New Roman" w:hAnsi="Times New Roman" w:cs="Times New Roman"/>
                <w:sz w:val="24"/>
                <w:szCs w:val="24"/>
                <w:lang w:eastAsia="lv-LV"/>
              </w:rPr>
              <w:t xml:space="preserve">akšuzņēmēja statuss (mazais, </w:t>
            </w:r>
            <w:r w:rsidRPr="00471AA0">
              <w:rPr>
                <w:rFonts w:ascii="Times New Roman" w:eastAsia="Times New Roman" w:hAnsi="Times New Roman" w:cs="Times New Roman"/>
                <w:sz w:val="24"/>
                <w:szCs w:val="24"/>
                <w:lang w:eastAsia="lv-LV"/>
              </w:rPr>
              <w:t>vidējais</w:t>
            </w:r>
            <w:r w:rsidR="00997171" w:rsidRPr="00471AA0">
              <w:rPr>
                <w:rFonts w:ascii="Times New Roman" w:eastAsia="Times New Roman" w:hAnsi="Times New Roman" w:cs="Times New Roman"/>
                <w:sz w:val="24"/>
                <w:szCs w:val="24"/>
                <w:lang w:eastAsia="lv-LV"/>
              </w:rPr>
              <w:t xml:space="preserve"> vai lielais</w:t>
            </w:r>
            <w:r w:rsidRPr="00471AA0">
              <w:rPr>
                <w:rFonts w:ascii="Times New Roman" w:eastAsia="Times New Roman" w:hAnsi="Times New Roman" w:cs="Times New Roman"/>
                <w:sz w:val="24"/>
                <w:szCs w:val="24"/>
                <w:lang w:eastAsia="lv-LV"/>
              </w:rPr>
              <w:t xml:space="preserve"> uzņēmums)</w:t>
            </w:r>
            <w:r w:rsidR="005806F5" w:rsidRPr="00471AA0">
              <w:rPr>
                <w:rFonts w:ascii="Times New Roman" w:eastAsia="Arial Unicode MS" w:hAnsi="Times New Roman" w:cs="Times New Roman"/>
                <w:color w:val="000000"/>
                <w:sz w:val="24"/>
                <w:szCs w:val="24"/>
                <w:lang w:eastAsia="lv-LV" w:bidi="lv-LV"/>
              </w:rPr>
              <w:t xml:space="preserve"> (atbilstoši formai</w:t>
            </w:r>
            <w:r w:rsidRPr="00471AA0">
              <w:rPr>
                <w:rFonts w:ascii="Times New Roman" w:eastAsia="Arial Unicode MS" w:hAnsi="Times New Roman" w:cs="Times New Roman"/>
                <w:color w:val="000000"/>
                <w:sz w:val="24"/>
                <w:szCs w:val="24"/>
                <w:lang w:eastAsia="lv-LV" w:bidi="lv-LV"/>
              </w:rPr>
              <w:t xml:space="preserve"> – nolikuma 1. pielikums)</w:t>
            </w:r>
          </w:p>
          <w:p w14:paraId="77D551E9" w14:textId="36513E67" w:rsidR="007F55ED" w:rsidRPr="00471AA0" w:rsidRDefault="007F55ED" w:rsidP="007F55ED">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 xml:space="preserve">Piedāvājumam arī jāpievieno apakšuzņēmēja apliecinājums par gatavību uzņemties noteiktās līgumsaistības </w:t>
            </w:r>
            <w:r w:rsidRPr="00471AA0">
              <w:rPr>
                <w:rFonts w:ascii="Times New Roman" w:eastAsia="Arial Unicode MS" w:hAnsi="Times New Roman" w:cs="Times New Roman"/>
                <w:color w:val="000000"/>
                <w:sz w:val="24"/>
                <w:szCs w:val="24"/>
                <w:lang w:eastAsia="lv-LV" w:bidi="lv-LV"/>
              </w:rPr>
              <w:t xml:space="preserve">(pēc formas – nolikuma </w:t>
            </w:r>
            <w:r w:rsidR="006E053B" w:rsidRPr="00471AA0">
              <w:rPr>
                <w:rFonts w:ascii="Times New Roman" w:eastAsia="Arial Unicode MS" w:hAnsi="Times New Roman" w:cs="Times New Roman"/>
                <w:color w:val="000000"/>
                <w:sz w:val="24"/>
                <w:szCs w:val="24"/>
                <w:lang w:eastAsia="lv-LV" w:bidi="lv-LV"/>
              </w:rPr>
              <w:t>3</w:t>
            </w:r>
            <w:r w:rsidRPr="00471AA0">
              <w:rPr>
                <w:rFonts w:ascii="Times New Roman" w:eastAsia="Arial Unicode MS" w:hAnsi="Times New Roman" w:cs="Times New Roman"/>
                <w:color w:val="000000"/>
                <w:sz w:val="24"/>
                <w:szCs w:val="24"/>
                <w:lang w:eastAsia="lv-LV" w:bidi="lv-LV"/>
              </w:rPr>
              <w:t>. pielikums)</w:t>
            </w:r>
            <w:r w:rsidR="005806F5" w:rsidRPr="00471AA0">
              <w:rPr>
                <w:rFonts w:ascii="Times New Roman" w:eastAsia="Arial Unicode MS" w:hAnsi="Times New Roman" w:cs="Times New Roman"/>
                <w:color w:val="000000"/>
                <w:sz w:val="24"/>
                <w:szCs w:val="24"/>
                <w:lang w:eastAsia="lv-LV" w:bidi="lv-LV"/>
              </w:rPr>
              <w:t>.</w:t>
            </w:r>
          </w:p>
        </w:tc>
      </w:tr>
      <w:tr w:rsidR="0014174F" w:rsidRPr="00B74F56" w14:paraId="5356AB92" w14:textId="77777777" w:rsidTr="00471AA0">
        <w:trPr>
          <w:trHeight w:val="146"/>
        </w:trPr>
        <w:tc>
          <w:tcPr>
            <w:tcW w:w="4855" w:type="dxa"/>
          </w:tcPr>
          <w:p w14:paraId="6D0978C6" w14:textId="59F66F33" w:rsidR="0014174F" w:rsidRPr="00471AA0" w:rsidRDefault="0014174F" w:rsidP="0014174F">
            <w:pPr>
              <w:widowControl w:val="0"/>
              <w:pBdr>
                <w:top w:val="nil"/>
                <w:left w:val="nil"/>
                <w:bottom w:val="nil"/>
                <w:right w:val="nil"/>
                <w:between w:val="nil"/>
                <w:bar w:val="nil"/>
              </w:pBdr>
              <w:spacing w:before="60" w:after="60"/>
              <w:jc w:val="both"/>
              <w:rPr>
                <w:rFonts w:ascii="Times New Roman" w:eastAsia="Arial Unicode MS" w:hAnsi="Times New Roman" w:cs="Times New Roman"/>
                <w:color w:val="000000"/>
                <w:kern w:val="24"/>
                <w:sz w:val="24"/>
                <w:szCs w:val="24"/>
                <w:u w:color="000000"/>
                <w:bdr w:val="nil"/>
                <w:lang w:eastAsia="lv-LV"/>
              </w:rPr>
            </w:pPr>
            <w:r w:rsidRPr="00471AA0">
              <w:rPr>
                <w:rFonts w:ascii="Times New Roman" w:eastAsia="Arial Unicode MS" w:hAnsi="Times New Roman" w:cs="Times New Roman"/>
                <w:color w:val="000000"/>
                <w:kern w:val="24"/>
                <w:sz w:val="24"/>
                <w:szCs w:val="24"/>
                <w:u w:color="000000"/>
                <w:bdr w:val="nil"/>
                <w:lang w:eastAsia="lv-LV"/>
              </w:rPr>
              <w:t>4.6.Pretendents var balstīties uz trešo personu iespējām, lai izpildītu prasības attiecībā uz pretendenta atbilstību profesionālās darbības veikšanai, kā arī prasības attiecībā uz pretendenta tehniskajām un profesionālajām spējām.</w:t>
            </w:r>
          </w:p>
          <w:p w14:paraId="1F6B38D2" w14:textId="77777777" w:rsidR="0014174F" w:rsidRPr="00471AA0" w:rsidRDefault="0014174F" w:rsidP="0014174F">
            <w:pPr>
              <w:widowControl w:val="0"/>
              <w:pBdr>
                <w:top w:val="nil"/>
                <w:left w:val="nil"/>
                <w:bottom w:val="nil"/>
                <w:right w:val="nil"/>
                <w:between w:val="nil"/>
                <w:bar w:val="nil"/>
              </w:pBdr>
              <w:spacing w:before="60" w:after="60"/>
              <w:jc w:val="both"/>
              <w:rPr>
                <w:rFonts w:ascii="Times New Roman" w:eastAsia="Arial Unicode MS" w:hAnsi="Times New Roman" w:cs="Times New Roman"/>
                <w:color w:val="000000"/>
                <w:kern w:val="24"/>
                <w:sz w:val="24"/>
                <w:szCs w:val="24"/>
                <w:u w:color="000000"/>
                <w:bdr w:val="nil"/>
                <w:lang w:eastAsia="lv-LV"/>
              </w:rPr>
            </w:pPr>
            <w:r w:rsidRPr="00471AA0">
              <w:rPr>
                <w:rFonts w:ascii="Times New Roman" w:eastAsia="Arial Unicode MS" w:hAnsi="Times New Roman" w:cs="Times New Roman"/>
                <w:color w:val="000000"/>
                <w:kern w:val="24"/>
                <w:sz w:val="24"/>
                <w:szCs w:val="24"/>
                <w:u w:color="000000"/>
                <w:bdr w:val="nil"/>
                <w:lang w:eastAsia="lv-LV"/>
              </w:rPr>
              <w:t>Ja pretendents balstās uz trešo personu iespējām, tad pretendents pierāda, ka viņa rīcībā būs attiecīgie resursi.</w:t>
            </w:r>
          </w:p>
          <w:p w14:paraId="325FEF0D" w14:textId="6F6F918D" w:rsidR="0014174F" w:rsidRPr="00471AA0" w:rsidRDefault="0014174F" w:rsidP="0014174F">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Arial Unicode MS" w:hAnsi="Times New Roman" w:cs="Times New Roman"/>
                <w:i/>
                <w:color w:val="000000"/>
                <w:kern w:val="24"/>
                <w:sz w:val="24"/>
                <w:szCs w:val="24"/>
                <w:u w:color="000000"/>
                <w:bdr w:val="nil"/>
                <w:lang w:eastAsia="lv-LV"/>
              </w:rPr>
              <w:t>Pretendentam jānorāda personas, uz kuru iespējām pretendents balstās, lai apliecinātu, ka tā kvalifikācija atbilst paziņojumā par līgumu vai iepirkuma procedūras dokumentos noteiktajām prasībām.</w:t>
            </w:r>
          </w:p>
        </w:tc>
        <w:tc>
          <w:tcPr>
            <w:tcW w:w="4206" w:type="dxa"/>
          </w:tcPr>
          <w:p w14:paraId="262FB015" w14:textId="48EE9902" w:rsidR="0014174F" w:rsidRPr="00471AA0" w:rsidRDefault="0014174F" w:rsidP="0014174F">
            <w:pPr>
              <w:spacing w:before="60" w:after="60"/>
              <w:jc w:val="both"/>
              <w:rPr>
                <w:rFonts w:ascii="Times New Roman" w:eastAsia="Times New Roman" w:hAnsi="Times New Roman" w:cs="Times New Roman"/>
                <w:sz w:val="24"/>
                <w:szCs w:val="24"/>
              </w:rPr>
            </w:pPr>
            <w:r w:rsidRPr="00471AA0">
              <w:rPr>
                <w:rFonts w:ascii="Times New Roman" w:eastAsia="Times New Roman" w:hAnsi="Times New Roman" w:cs="Times New Roman"/>
                <w:sz w:val="24"/>
                <w:szCs w:val="24"/>
              </w:rPr>
              <w:t>4.6.1.Pretendents iesniedz:</w:t>
            </w:r>
          </w:p>
          <w:p w14:paraId="0E82D1CD" w14:textId="4D79994F" w:rsidR="0014174F" w:rsidRPr="00471AA0" w:rsidRDefault="0014174F" w:rsidP="0014174F">
            <w:pPr>
              <w:spacing w:before="60" w:after="60"/>
              <w:jc w:val="both"/>
              <w:rPr>
                <w:rFonts w:ascii="Times New Roman" w:eastAsia="Times New Roman" w:hAnsi="Times New Roman" w:cs="Times New Roman"/>
                <w:sz w:val="24"/>
                <w:szCs w:val="24"/>
              </w:rPr>
            </w:pPr>
            <w:r w:rsidRPr="00471AA0">
              <w:rPr>
                <w:rFonts w:ascii="Times New Roman" w:eastAsia="Times New Roman" w:hAnsi="Times New Roman" w:cs="Times New Roman"/>
                <w:sz w:val="24"/>
                <w:szCs w:val="24"/>
              </w:rPr>
              <w:t xml:space="preserve">- informāciju par personām, uz kuru iespējām pretendents balstās (nolikuma </w:t>
            </w:r>
            <w:r w:rsidR="006E053B" w:rsidRPr="00471AA0">
              <w:rPr>
                <w:rFonts w:ascii="Times New Roman" w:eastAsia="Times New Roman" w:hAnsi="Times New Roman" w:cs="Times New Roman"/>
                <w:sz w:val="24"/>
                <w:szCs w:val="24"/>
              </w:rPr>
              <w:t>7</w:t>
            </w:r>
            <w:r w:rsidRPr="00471AA0">
              <w:rPr>
                <w:rFonts w:ascii="Times New Roman" w:eastAsia="Times New Roman" w:hAnsi="Times New Roman" w:cs="Times New Roman"/>
                <w:sz w:val="24"/>
                <w:szCs w:val="24"/>
              </w:rPr>
              <w:t>.pielikums).</w:t>
            </w:r>
          </w:p>
          <w:p w14:paraId="25629E11" w14:textId="445C8BD0" w:rsidR="0014174F" w:rsidRPr="00471AA0" w:rsidRDefault="0014174F" w:rsidP="0014174F">
            <w:pPr>
              <w:widowControl w:val="0"/>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kern w:val="24"/>
                <w:sz w:val="24"/>
                <w:szCs w:val="24"/>
              </w:rPr>
              <w:t>-personas, uz kuras iespējām pretendents balstās, rakstisks apliecinājums (nolikuma</w:t>
            </w:r>
            <w:r w:rsidR="006E053B" w:rsidRPr="00471AA0">
              <w:rPr>
                <w:rFonts w:ascii="Times New Roman" w:eastAsia="Times New Roman" w:hAnsi="Times New Roman" w:cs="Times New Roman"/>
                <w:kern w:val="24"/>
                <w:sz w:val="24"/>
                <w:szCs w:val="24"/>
              </w:rPr>
              <w:t xml:space="preserve"> 8</w:t>
            </w:r>
            <w:r w:rsidRPr="00471AA0">
              <w:rPr>
                <w:rFonts w:ascii="Times New Roman" w:eastAsia="Times New Roman" w:hAnsi="Times New Roman" w:cs="Times New Roman"/>
                <w:kern w:val="24"/>
                <w:sz w:val="24"/>
                <w:szCs w:val="24"/>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Uzņēmumu reģistrā norādītās.</w:t>
            </w:r>
          </w:p>
        </w:tc>
      </w:tr>
      <w:tr w:rsidR="007F55ED" w:rsidRPr="00B74F56" w14:paraId="6CFF2ADB" w14:textId="77777777" w:rsidTr="00471AA0">
        <w:trPr>
          <w:trHeight w:val="146"/>
        </w:trPr>
        <w:tc>
          <w:tcPr>
            <w:tcW w:w="4855" w:type="dxa"/>
          </w:tcPr>
          <w:p w14:paraId="4539E3CF" w14:textId="4174E66D" w:rsidR="00F27B1D" w:rsidRPr="00471AA0" w:rsidRDefault="005806F5" w:rsidP="00F27B1D">
            <w:pPr>
              <w:tabs>
                <w:tab w:val="left" w:pos="0"/>
              </w:tabs>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776E49" w:rsidRPr="00471AA0">
              <w:rPr>
                <w:rFonts w:ascii="Times New Roman" w:eastAsia="Times New Roman" w:hAnsi="Times New Roman" w:cs="Times New Roman"/>
                <w:sz w:val="24"/>
                <w:szCs w:val="24"/>
                <w:lang w:eastAsia="lv-LV"/>
              </w:rPr>
              <w:t>.</w:t>
            </w:r>
            <w:r w:rsidR="0014174F" w:rsidRPr="00471AA0">
              <w:rPr>
                <w:rFonts w:ascii="Times New Roman" w:eastAsia="Times New Roman" w:hAnsi="Times New Roman" w:cs="Times New Roman"/>
                <w:sz w:val="24"/>
                <w:szCs w:val="24"/>
                <w:lang w:eastAsia="lv-LV"/>
              </w:rPr>
              <w:t>7</w:t>
            </w:r>
            <w:r w:rsidR="007F55ED" w:rsidRPr="00471AA0">
              <w:rPr>
                <w:rFonts w:ascii="Times New Roman" w:eastAsia="Times New Roman" w:hAnsi="Times New Roman" w:cs="Times New Roman"/>
                <w:sz w:val="24"/>
                <w:szCs w:val="24"/>
                <w:lang w:eastAsia="lv-LV"/>
              </w:rPr>
              <w:t xml:space="preserve">. </w:t>
            </w:r>
            <w:r w:rsidR="00F27B1D" w:rsidRPr="00471AA0">
              <w:rPr>
                <w:rFonts w:ascii="Times New Roman" w:hAnsi="Times New Roman" w:cs="Times New Roman"/>
                <w:sz w:val="24"/>
                <w:szCs w:val="24"/>
              </w:rPr>
              <w:t>Pretendents ir reģistrēts (ja attiecīgās valsts normatīvie akti paredz reģistrāciju), licencēts vai sertificēts atbilstoši attiecīgās valsts normatīvo aktu prasībām un ir tiesīgs sniegt pasūtītājam nepieciešamos pakalpojumus Latvijas Republikā.</w:t>
            </w:r>
          </w:p>
          <w:p w14:paraId="00D31862" w14:textId="58E556C9" w:rsidR="00F27B1D" w:rsidRPr="00471AA0" w:rsidRDefault="00F27B1D" w:rsidP="007F55ED">
            <w:pPr>
              <w:tabs>
                <w:tab w:val="left" w:pos="0"/>
              </w:tabs>
              <w:spacing w:after="0" w:line="240" w:lineRule="auto"/>
              <w:jc w:val="both"/>
              <w:rPr>
                <w:rFonts w:ascii="Times New Roman" w:eastAsia="Times New Roman" w:hAnsi="Times New Roman" w:cs="Times New Roman"/>
                <w:sz w:val="24"/>
                <w:szCs w:val="24"/>
                <w:lang w:eastAsia="lv-LV"/>
              </w:rPr>
            </w:pPr>
          </w:p>
        </w:tc>
        <w:tc>
          <w:tcPr>
            <w:tcW w:w="4206" w:type="dxa"/>
          </w:tcPr>
          <w:p w14:paraId="3D5B274B" w14:textId="39F28B35" w:rsidR="007F55ED" w:rsidRPr="00471AA0" w:rsidRDefault="005806F5" w:rsidP="007F55ED">
            <w:pPr>
              <w:widowControl w:val="0"/>
              <w:tabs>
                <w:tab w:val="left" w:pos="851"/>
              </w:tabs>
              <w:spacing w:after="0" w:line="240" w:lineRule="auto"/>
              <w:jc w:val="both"/>
              <w:rPr>
                <w:rFonts w:ascii="Times New Roman" w:eastAsia="Calibri" w:hAnsi="Times New Roman" w:cs="Times New Roman"/>
                <w:b/>
                <w:color w:val="000000"/>
                <w:sz w:val="24"/>
                <w:szCs w:val="24"/>
                <w:lang w:eastAsia="lv-LV" w:bidi="lv-LV"/>
              </w:rPr>
            </w:pPr>
            <w:r w:rsidRPr="00471AA0">
              <w:rPr>
                <w:rFonts w:ascii="Times New Roman" w:eastAsia="Calibri" w:hAnsi="Times New Roman" w:cs="Times New Roman"/>
                <w:color w:val="000000"/>
                <w:sz w:val="24"/>
                <w:szCs w:val="24"/>
                <w:lang w:eastAsia="lv-LV" w:bidi="lv-LV"/>
              </w:rPr>
              <w:lastRenderedPageBreak/>
              <w:t>4</w:t>
            </w:r>
            <w:r w:rsidR="00776E49" w:rsidRPr="00471AA0">
              <w:rPr>
                <w:rFonts w:ascii="Times New Roman" w:eastAsia="Calibri" w:hAnsi="Times New Roman" w:cs="Times New Roman"/>
                <w:color w:val="000000"/>
                <w:sz w:val="24"/>
                <w:szCs w:val="24"/>
                <w:lang w:eastAsia="lv-LV" w:bidi="lv-LV"/>
              </w:rPr>
              <w:t>.</w:t>
            </w:r>
            <w:r w:rsidR="0014174F" w:rsidRPr="00471AA0">
              <w:rPr>
                <w:rFonts w:ascii="Times New Roman" w:eastAsia="Calibri" w:hAnsi="Times New Roman" w:cs="Times New Roman"/>
                <w:color w:val="000000"/>
                <w:sz w:val="24"/>
                <w:szCs w:val="24"/>
                <w:lang w:eastAsia="lv-LV" w:bidi="lv-LV"/>
              </w:rPr>
              <w:t>7</w:t>
            </w:r>
            <w:r w:rsidR="007F55ED" w:rsidRPr="00471AA0">
              <w:rPr>
                <w:rFonts w:ascii="Times New Roman" w:eastAsia="Calibri" w:hAnsi="Times New Roman" w:cs="Times New Roman"/>
                <w:color w:val="000000"/>
                <w:sz w:val="24"/>
                <w:szCs w:val="24"/>
                <w:lang w:eastAsia="lv-LV" w:bidi="lv-LV"/>
              </w:rPr>
              <w:t>.1. Informācija, kas iekļauta pieteikumā dalībai iepirkumā (atbilstoši formai – nolikuma 1.pielikums).</w:t>
            </w:r>
          </w:p>
        </w:tc>
      </w:tr>
      <w:tr w:rsidR="00F76603" w:rsidRPr="00B74F56" w14:paraId="1070ABDD" w14:textId="77777777" w:rsidTr="00471AA0">
        <w:trPr>
          <w:trHeight w:val="146"/>
        </w:trPr>
        <w:tc>
          <w:tcPr>
            <w:tcW w:w="4855" w:type="dxa"/>
          </w:tcPr>
          <w:p w14:paraId="6D26EE51" w14:textId="364FD896" w:rsidR="001E1172" w:rsidRDefault="00F76603" w:rsidP="001E1172">
            <w:pPr>
              <w:tabs>
                <w:tab w:val="left" w:pos="0"/>
              </w:tabs>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14174F" w:rsidRPr="00471AA0">
              <w:rPr>
                <w:rFonts w:ascii="Times New Roman" w:eastAsia="Times New Roman" w:hAnsi="Times New Roman" w:cs="Times New Roman"/>
                <w:sz w:val="24"/>
                <w:szCs w:val="24"/>
                <w:lang w:eastAsia="lv-LV"/>
              </w:rPr>
              <w:t>8</w:t>
            </w:r>
            <w:r w:rsidRPr="00471AA0">
              <w:rPr>
                <w:rFonts w:ascii="Times New Roman" w:eastAsia="Times New Roman" w:hAnsi="Times New Roman" w:cs="Times New Roman"/>
                <w:sz w:val="24"/>
                <w:szCs w:val="24"/>
                <w:lang w:eastAsia="lv-LV"/>
              </w:rPr>
              <w:t xml:space="preserve">.Pretendentam iepriekšējo </w:t>
            </w:r>
            <w:r w:rsidR="001E1172" w:rsidRPr="00B844A0">
              <w:rPr>
                <w:rFonts w:ascii="Times New Roman" w:eastAsia="Times New Roman" w:hAnsi="Times New Roman" w:cs="Times New Roman"/>
                <w:b/>
                <w:bCs/>
                <w:sz w:val="24"/>
                <w:szCs w:val="24"/>
                <w:lang w:eastAsia="lv-LV"/>
              </w:rPr>
              <w:t>5</w:t>
            </w:r>
            <w:r w:rsidR="004E55A8" w:rsidRPr="00471AA0">
              <w:rPr>
                <w:rFonts w:ascii="Times New Roman" w:eastAsia="Times New Roman" w:hAnsi="Times New Roman" w:cs="Times New Roman"/>
                <w:sz w:val="24"/>
                <w:szCs w:val="24"/>
                <w:lang w:eastAsia="lv-LV"/>
              </w:rPr>
              <w:t xml:space="preserve"> </w:t>
            </w:r>
            <w:r w:rsidRPr="00471AA0">
              <w:rPr>
                <w:rFonts w:ascii="Times New Roman" w:eastAsia="Times New Roman" w:hAnsi="Times New Roman" w:cs="Times New Roman"/>
                <w:sz w:val="24"/>
                <w:szCs w:val="24"/>
                <w:lang w:eastAsia="lv-LV"/>
              </w:rPr>
              <w:t>(</w:t>
            </w:r>
            <w:r w:rsidR="001E1172">
              <w:rPr>
                <w:rFonts w:ascii="Times New Roman" w:eastAsia="Times New Roman" w:hAnsi="Times New Roman" w:cs="Times New Roman"/>
                <w:sz w:val="24"/>
                <w:szCs w:val="24"/>
                <w:lang w:eastAsia="lv-LV"/>
              </w:rPr>
              <w:t>piecu</w:t>
            </w:r>
            <w:r w:rsidRPr="00471AA0">
              <w:rPr>
                <w:rFonts w:ascii="Times New Roman" w:eastAsia="Times New Roman" w:hAnsi="Times New Roman" w:cs="Times New Roman"/>
                <w:sz w:val="24"/>
                <w:szCs w:val="24"/>
                <w:lang w:eastAsia="lv-LV"/>
              </w:rPr>
              <w:t>) gadu laikā (</w:t>
            </w:r>
            <w:r w:rsidR="001E1172">
              <w:rPr>
                <w:rFonts w:ascii="Times New Roman" w:eastAsia="Times New Roman" w:hAnsi="Times New Roman" w:cs="Times New Roman"/>
                <w:sz w:val="24"/>
                <w:szCs w:val="24"/>
                <w:lang w:eastAsia="lv-LV"/>
              </w:rPr>
              <w:t xml:space="preserve">2021., </w:t>
            </w:r>
            <w:r w:rsidRPr="00471AA0">
              <w:rPr>
                <w:rFonts w:ascii="Times New Roman" w:eastAsia="Times New Roman" w:hAnsi="Times New Roman" w:cs="Times New Roman"/>
                <w:sz w:val="24"/>
                <w:szCs w:val="24"/>
                <w:lang w:eastAsia="lv-LV"/>
              </w:rPr>
              <w:t>20</w:t>
            </w:r>
            <w:r w:rsidR="00B672DF" w:rsidRPr="00471AA0">
              <w:rPr>
                <w:rFonts w:ascii="Times New Roman" w:eastAsia="Times New Roman" w:hAnsi="Times New Roman" w:cs="Times New Roman"/>
                <w:sz w:val="24"/>
                <w:szCs w:val="24"/>
                <w:lang w:eastAsia="lv-LV"/>
              </w:rPr>
              <w:t>2</w:t>
            </w:r>
            <w:r w:rsidR="004E55A8" w:rsidRPr="00471AA0">
              <w:rPr>
                <w:rFonts w:ascii="Times New Roman" w:eastAsia="Times New Roman" w:hAnsi="Times New Roman" w:cs="Times New Roman"/>
                <w:sz w:val="24"/>
                <w:szCs w:val="24"/>
                <w:lang w:eastAsia="lv-LV"/>
              </w:rPr>
              <w:t>2</w:t>
            </w:r>
            <w:r w:rsidRPr="00471AA0">
              <w:rPr>
                <w:rFonts w:ascii="Times New Roman" w:eastAsia="Times New Roman" w:hAnsi="Times New Roman" w:cs="Times New Roman"/>
                <w:sz w:val="24"/>
                <w:szCs w:val="24"/>
                <w:lang w:eastAsia="lv-LV"/>
              </w:rPr>
              <w:t>., 202</w:t>
            </w:r>
            <w:r w:rsidR="004E55A8" w:rsidRPr="00471AA0">
              <w:rPr>
                <w:rFonts w:ascii="Times New Roman" w:eastAsia="Times New Roman" w:hAnsi="Times New Roman" w:cs="Times New Roman"/>
                <w:sz w:val="24"/>
                <w:szCs w:val="24"/>
                <w:lang w:eastAsia="lv-LV"/>
              </w:rPr>
              <w:t>3</w:t>
            </w:r>
            <w:r w:rsidRPr="00471AA0">
              <w:rPr>
                <w:rFonts w:ascii="Times New Roman" w:eastAsia="Times New Roman" w:hAnsi="Times New Roman" w:cs="Times New Roman"/>
                <w:sz w:val="24"/>
                <w:szCs w:val="24"/>
                <w:lang w:eastAsia="lv-LV"/>
              </w:rPr>
              <w:t>., 202</w:t>
            </w:r>
            <w:r w:rsidR="004E55A8" w:rsidRPr="00471AA0">
              <w:rPr>
                <w:rFonts w:ascii="Times New Roman" w:eastAsia="Times New Roman" w:hAnsi="Times New Roman" w:cs="Times New Roman"/>
                <w:sz w:val="24"/>
                <w:szCs w:val="24"/>
                <w:lang w:eastAsia="lv-LV"/>
              </w:rPr>
              <w:t>4</w:t>
            </w:r>
            <w:r w:rsidRPr="00471AA0">
              <w:rPr>
                <w:rFonts w:ascii="Times New Roman" w:eastAsia="Times New Roman" w:hAnsi="Times New Roman" w:cs="Times New Roman"/>
                <w:sz w:val="24"/>
                <w:szCs w:val="24"/>
                <w:lang w:eastAsia="lv-LV"/>
              </w:rPr>
              <w:t>.</w:t>
            </w:r>
            <w:r w:rsidR="001E1172">
              <w:rPr>
                <w:rFonts w:ascii="Times New Roman" w:eastAsia="Times New Roman" w:hAnsi="Times New Roman" w:cs="Times New Roman"/>
                <w:sz w:val="24"/>
                <w:szCs w:val="24"/>
                <w:lang w:eastAsia="lv-LV"/>
              </w:rPr>
              <w:t>, 2025.</w:t>
            </w:r>
            <w:r w:rsidRPr="00471AA0">
              <w:rPr>
                <w:rFonts w:ascii="Times New Roman" w:eastAsia="Times New Roman" w:hAnsi="Times New Roman" w:cs="Times New Roman"/>
                <w:sz w:val="24"/>
                <w:szCs w:val="24"/>
                <w:lang w:eastAsia="lv-LV"/>
              </w:rPr>
              <w:t xml:space="preserve"> un 202</w:t>
            </w:r>
            <w:r w:rsidR="001E1172">
              <w:rPr>
                <w:rFonts w:ascii="Times New Roman" w:eastAsia="Times New Roman" w:hAnsi="Times New Roman" w:cs="Times New Roman"/>
                <w:sz w:val="24"/>
                <w:szCs w:val="24"/>
                <w:lang w:eastAsia="lv-LV"/>
              </w:rPr>
              <w:t>6</w:t>
            </w:r>
            <w:r w:rsidRPr="00471AA0">
              <w:rPr>
                <w:rFonts w:ascii="Times New Roman" w:eastAsia="Times New Roman" w:hAnsi="Times New Roman" w:cs="Times New Roman"/>
                <w:sz w:val="24"/>
                <w:szCs w:val="24"/>
                <w:lang w:eastAsia="lv-LV"/>
              </w:rPr>
              <w:t xml:space="preserve">. gadā līdz piedāvājuma iesniegšanai) ir </w:t>
            </w:r>
            <w:r w:rsidR="001E1172" w:rsidRPr="002F5CD1">
              <w:rPr>
                <w:rFonts w:ascii="Times New Roman" w:eastAsia="Times New Roman" w:hAnsi="Times New Roman" w:cs="Times New Roman"/>
                <w:sz w:val="24"/>
                <w:szCs w:val="24"/>
                <w:lang w:eastAsia="lv-LV"/>
              </w:rPr>
              <w:t xml:space="preserve">izpildīti vismaz </w:t>
            </w:r>
            <w:r w:rsidR="001E1172" w:rsidRPr="00B844A0">
              <w:rPr>
                <w:rFonts w:ascii="Times New Roman" w:eastAsia="Times New Roman" w:hAnsi="Times New Roman" w:cs="Times New Roman"/>
                <w:b/>
                <w:bCs/>
                <w:sz w:val="24"/>
                <w:szCs w:val="24"/>
                <w:lang w:eastAsia="lv-LV"/>
              </w:rPr>
              <w:t>divi līdzīga rakstura pakalpojum</w:t>
            </w:r>
            <w:r w:rsidR="00DD5CE0">
              <w:rPr>
                <w:rFonts w:ascii="Times New Roman" w:eastAsia="Times New Roman" w:hAnsi="Times New Roman" w:cs="Times New Roman"/>
                <w:b/>
                <w:bCs/>
                <w:sz w:val="24"/>
                <w:szCs w:val="24"/>
                <w:lang w:eastAsia="lv-LV"/>
              </w:rPr>
              <w:t>a līgumi</w:t>
            </w:r>
            <w:r w:rsidR="001E1172" w:rsidRPr="002F5CD1">
              <w:rPr>
                <w:rFonts w:ascii="Times New Roman" w:eastAsia="Times New Roman" w:hAnsi="Times New Roman" w:cs="Times New Roman"/>
                <w:sz w:val="24"/>
                <w:szCs w:val="24"/>
                <w:lang w:eastAsia="lv-LV"/>
              </w:rPr>
              <w:t xml:space="preserve">. </w:t>
            </w:r>
          </w:p>
          <w:p w14:paraId="5F9187D2" w14:textId="77777777" w:rsidR="00F76603" w:rsidRDefault="00F76603" w:rsidP="001E1172">
            <w:pPr>
              <w:tabs>
                <w:tab w:val="left" w:pos="0"/>
              </w:tabs>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Par līdzīga veida pieredzi tiek uzskatīts</w:t>
            </w:r>
            <w:r w:rsidR="003416A5">
              <w:rPr>
                <w:rFonts w:ascii="Times New Roman" w:eastAsia="Times New Roman" w:hAnsi="Times New Roman" w:cs="Times New Roman"/>
                <w:sz w:val="24"/>
                <w:szCs w:val="24"/>
                <w:lang w:eastAsia="lv-LV"/>
              </w:rPr>
              <w:t xml:space="preserve">: </w:t>
            </w:r>
            <w:r w:rsidRPr="00471AA0">
              <w:rPr>
                <w:rFonts w:ascii="Times New Roman" w:eastAsia="Times New Roman" w:hAnsi="Times New Roman" w:cs="Times New Roman"/>
                <w:sz w:val="24"/>
                <w:szCs w:val="24"/>
                <w:lang w:eastAsia="lv-LV"/>
              </w:rPr>
              <w:t xml:space="preserve"> </w:t>
            </w:r>
          </w:p>
          <w:p w14:paraId="1AF1BA52" w14:textId="2C0D3383" w:rsidR="003416A5" w:rsidRPr="00471AA0" w:rsidRDefault="003416A5" w:rsidP="001E1172">
            <w:pPr>
              <w:tabs>
                <w:tab w:val="left" w:pos="0"/>
              </w:tabs>
              <w:spacing w:after="0" w:line="240" w:lineRule="auto"/>
              <w:jc w:val="both"/>
              <w:rPr>
                <w:rFonts w:ascii="Times New Roman" w:eastAsia="Times New Roman" w:hAnsi="Times New Roman" w:cs="Times New Roman"/>
                <w:sz w:val="24"/>
                <w:szCs w:val="24"/>
                <w:lang w:eastAsia="lv-LV"/>
              </w:rPr>
            </w:pPr>
            <w:r w:rsidRPr="002F5CD1">
              <w:rPr>
                <w:rFonts w:ascii="Times New Roman" w:eastAsia="Times New Roman" w:hAnsi="Times New Roman" w:cs="Times New Roman"/>
                <w:sz w:val="24"/>
                <w:szCs w:val="24"/>
                <w:lang w:eastAsia="lv-LV"/>
              </w:rPr>
              <w:t>pieredz</w:t>
            </w:r>
            <w:r>
              <w:rPr>
                <w:rFonts w:ascii="Times New Roman" w:eastAsia="Times New Roman" w:hAnsi="Times New Roman" w:cs="Times New Roman"/>
                <w:sz w:val="24"/>
                <w:szCs w:val="24"/>
                <w:lang w:eastAsia="lv-LV"/>
              </w:rPr>
              <w:t>e</w:t>
            </w:r>
            <w:r w:rsidRPr="002F5CD1">
              <w:rPr>
                <w:rFonts w:ascii="Times New Roman" w:eastAsia="Times New Roman" w:hAnsi="Times New Roman" w:cs="Times New Roman"/>
                <w:sz w:val="24"/>
                <w:szCs w:val="24"/>
                <w:lang w:eastAsia="lv-LV"/>
              </w:rPr>
              <w:t xml:space="preserve"> mežaudžu novērtēšanā, koksnes vērtības noteikšanā vai mežsaimniecības ekspertīžu sagatavošanā</w:t>
            </w:r>
            <w:r>
              <w:rPr>
                <w:rFonts w:ascii="Times New Roman" w:eastAsia="Times New Roman" w:hAnsi="Times New Roman" w:cs="Times New Roman"/>
                <w:sz w:val="24"/>
                <w:szCs w:val="24"/>
                <w:lang w:eastAsia="lv-LV"/>
              </w:rPr>
              <w:t>.</w:t>
            </w:r>
          </w:p>
        </w:tc>
        <w:tc>
          <w:tcPr>
            <w:tcW w:w="4206" w:type="dxa"/>
          </w:tcPr>
          <w:p w14:paraId="4685A751" w14:textId="082ABB04" w:rsidR="00F76603" w:rsidRPr="00471AA0" w:rsidRDefault="00F76603" w:rsidP="007F55ED">
            <w:pPr>
              <w:widowControl w:val="0"/>
              <w:tabs>
                <w:tab w:val="left" w:pos="851"/>
              </w:tabs>
              <w:spacing w:after="0" w:line="240" w:lineRule="auto"/>
              <w:jc w:val="both"/>
              <w:rPr>
                <w:rFonts w:ascii="Times New Roman" w:eastAsia="Calibri" w:hAnsi="Times New Roman" w:cs="Times New Roman"/>
                <w:color w:val="000000"/>
                <w:sz w:val="24"/>
                <w:szCs w:val="24"/>
                <w:lang w:eastAsia="lv-LV" w:bidi="lv-LV"/>
              </w:rPr>
            </w:pPr>
            <w:r w:rsidRPr="00471AA0">
              <w:rPr>
                <w:rFonts w:ascii="Times New Roman" w:eastAsia="Calibri" w:hAnsi="Times New Roman" w:cs="Times New Roman"/>
                <w:color w:val="000000"/>
                <w:sz w:val="24"/>
                <w:szCs w:val="24"/>
                <w:lang w:eastAsia="lv-LV" w:bidi="lv-LV"/>
              </w:rPr>
              <w:t>4.</w:t>
            </w:r>
            <w:r w:rsidR="0014174F" w:rsidRPr="00471AA0">
              <w:rPr>
                <w:rFonts w:ascii="Times New Roman" w:eastAsia="Calibri" w:hAnsi="Times New Roman" w:cs="Times New Roman"/>
                <w:color w:val="000000"/>
                <w:sz w:val="24"/>
                <w:szCs w:val="24"/>
                <w:lang w:eastAsia="lv-LV" w:bidi="lv-LV"/>
              </w:rPr>
              <w:t>8</w:t>
            </w:r>
            <w:r w:rsidRPr="00471AA0">
              <w:rPr>
                <w:rFonts w:ascii="Times New Roman" w:eastAsia="Calibri" w:hAnsi="Times New Roman" w:cs="Times New Roman"/>
                <w:color w:val="000000"/>
                <w:sz w:val="24"/>
                <w:szCs w:val="24"/>
                <w:lang w:eastAsia="lv-LV" w:bidi="lv-LV"/>
              </w:rPr>
              <w:t>.1.Pretendentam jāpievieno</w:t>
            </w:r>
            <w:r w:rsidR="006467CE" w:rsidRPr="00471AA0">
              <w:rPr>
                <w:rFonts w:ascii="Times New Roman" w:eastAsia="Calibri" w:hAnsi="Times New Roman" w:cs="Times New Roman"/>
                <w:color w:val="000000"/>
                <w:sz w:val="24"/>
                <w:szCs w:val="24"/>
                <w:lang w:eastAsia="lv-LV" w:bidi="lv-LV"/>
              </w:rPr>
              <w:t xml:space="preserve"> </w:t>
            </w:r>
            <w:r w:rsidR="00890677" w:rsidRPr="003416A5">
              <w:rPr>
                <w:rFonts w:ascii="Times New Roman" w:eastAsia="Calibri" w:hAnsi="Times New Roman" w:cs="Times New Roman"/>
                <w:sz w:val="24"/>
                <w:szCs w:val="24"/>
                <w:lang w:eastAsia="lv-LV" w:bidi="lv-LV"/>
              </w:rPr>
              <w:t xml:space="preserve">atsauksme </w:t>
            </w:r>
            <w:r w:rsidR="00890677" w:rsidRPr="00471AA0">
              <w:rPr>
                <w:rFonts w:ascii="Times New Roman" w:eastAsia="Calibri" w:hAnsi="Times New Roman" w:cs="Times New Roman"/>
                <w:color w:val="000000"/>
                <w:sz w:val="24"/>
                <w:szCs w:val="24"/>
                <w:lang w:eastAsia="lv-LV" w:bidi="lv-LV"/>
              </w:rPr>
              <w:t xml:space="preserve">vai </w:t>
            </w:r>
            <w:r w:rsidR="001B06BA" w:rsidRPr="00471AA0">
              <w:rPr>
                <w:rFonts w:ascii="Times New Roman" w:eastAsia="Calibri" w:hAnsi="Times New Roman" w:cs="Times New Roman"/>
                <w:color w:val="000000"/>
                <w:sz w:val="24"/>
                <w:szCs w:val="24"/>
                <w:lang w:eastAsia="lv-LV" w:bidi="lv-LV"/>
              </w:rPr>
              <w:t>cit</w:t>
            </w:r>
            <w:r w:rsidR="00552BA9" w:rsidRPr="00471AA0">
              <w:rPr>
                <w:rFonts w:ascii="Times New Roman" w:eastAsia="Calibri" w:hAnsi="Times New Roman" w:cs="Times New Roman"/>
                <w:color w:val="000000"/>
                <w:sz w:val="24"/>
                <w:szCs w:val="24"/>
                <w:lang w:eastAsia="lv-LV" w:bidi="lv-LV"/>
              </w:rPr>
              <w:t>s</w:t>
            </w:r>
            <w:r w:rsidR="006467CE" w:rsidRPr="00471AA0">
              <w:rPr>
                <w:rFonts w:ascii="Times New Roman" w:eastAsia="Calibri" w:hAnsi="Times New Roman" w:cs="Times New Roman"/>
                <w:color w:val="000000"/>
                <w:sz w:val="24"/>
                <w:szCs w:val="24"/>
                <w:lang w:eastAsia="lv-LV" w:bidi="lv-LV"/>
              </w:rPr>
              <w:t xml:space="preserve"> </w:t>
            </w:r>
            <w:r w:rsidR="00890677" w:rsidRPr="00471AA0">
              <w:rPr>
                <w:rFonts w:ascii="Times New Roman" w:eastAsia="Calibri" w:hAnsi="Times New Roman" w:cs="Times New Roman"/>
                <w:color w:val="000000"/>
                <w:sz w:val="24"/>
                <w:szCs w:val="24"/>
                <w:lang w:eastAsia="lv-LV" w:bidi="lv-LV"/>
              </w:rPr>
              <w:t>dokument</w:t>
            </w:r>
            <w:r w:rsidR="00552BA9" w:rsidRPr="00471AA0">
              <w:rPr>
                <w:rFonts w:ascii="Times New Roman" w:eastAsia="Calibri" w:hAnsi="Times New Roman" w:cs="Times New Roman"/>
                <w:color w:val="000000"/>
                <w:sz w:val="24"/>
                <w:szCs w:val="24"/>
                <w:lang w:eastAsia="lv-LV" w:bidi="lv-LV"/>
              </w:rPr>
              <w:t>s</w:t>
            </w:r>
            <w:r w:rsidR="00890677" w:rsidRPr="00471AA0">
              <w:rPr>
                <w:rFonts w:ascii="Times New Roman" w:eastAsia="Calibri" w:hAnsi="Times New Roman" w:cs="Times New Roman"/>
                <w:color w:val="000000"/>
                <w:sz w:val="24"/>
                <w:szCs w:val="24"/>
                <w:lang w:eastAsia="lv-LV" w:bidi="lv-LV"/>
              </w:rPr>
              <w:t xml:space="preserve"> atbilstoši Nolikuma 4.sadaļas 4.</w:t>
            </w:r>
            <w:r w:rsidR="0014174F" w:rsidRPr="00471AA0">
              <w:rPr>
                <w:rFonts w:ascii="Times New Roman" w:eastAsia="Calibri" w:hAnsi="Times New Roman" w:cs="Times New Roman"/>
                <w:color w:val="000000"/>
                <w:sz w:val="24"/>
                <w:szCs w:val="24"/>
                <w:lang w:eastAsia="lv-LV" w:bidi="lv-LV"/>
              </w:rPr>
              <w:t>8</w:t>
            </w:r>
            <w:r w:rsidR="00890677" w:rsidRPr="00471AA0">
              <w:rPr>
                <w:rFonts w:ascii="Times New Roman" w:eastAsia="Calibri" w:hAnsi="Times New Roman" w:cs="Times New Roman"/>
                <w:color w:val="000000"/>
                <w:sz w:val="24"/>
                <w:szCs w:val="24"/>
                <w:lang w:eastAsia="lv-LV" w:bidi="lv-LV"/>
              </w:rPr>
              <w:t>.punkta prasībai</w:t>
            </w:r>
            <w:r w:rsidR="001B06BA" w:rsidRPr="00471AA0">
              <w:rPr>
                <w:rFonts w:ascii="Times New Roman" w:eastAsia="Calibri" w:hAnsi="Times New Roman" w:cs="Times New Roman"/>
                <w:color w:val="000000"/>
                <w:sz w:val="24"/>
                <w:szCs w:val="24"/>
                <w:lang w:eastAsia="lv-LV" w:bidi="lv-LV"/>
              </w:rPr>
              <w:t xml:space="preserve"> un jāpievieno</w:t>
            </w:r>
            <w:r w:rsidR="006467CE" w:rsidRPr="00471AA0">
              <w:rPr>
                <w:rFonts w:ascii="Times New Roman" w:eastAsia="Calibri" w:hAnsi="Times New Roman" w:cs="Times New Roman"/>
                <w:color w:val="000000"/>
                <w:sz w:val="24"/>
                <w:szCs w:val="24"/>
                <w:lang w:eastAsia="lv-LV" w:bidi="lv-LV"/>
              </w:rPr>
              <w:t xml:space="preserve"> aizpildīts</w:t>
            </w:r>
            <w:r w:rsidR="001B06BA" w:rsidRPr="00471AA0">
              <w:rPr>
                <w:rFonts w:ascii="Times New Roman" w:eastAsia="Calibri" w:hAnsi="Times New Roman" w:cs="Times New Roman"/>
                <w:color w:val="000000"/>
                <w:sz w:val="24"/>
                <w:szCs w:val="24"/>
                <w:lang w:eastAsia="lv-LV" w:bidi="lv-LV"/>
              </w:rPr>
              <w:t xml:space="preserve"> Nolikuma </w:t>
            </w:r>
            <w:r w:rsidR="006E053B" w:rsidRPr="00471AA0">
              <w:rPr>
                <w:rFonts w:ascii="Times New Roman" w:eastAsia="Calibri" w:hAnsi="Times New Roman" w:cs="Times New Roman"/>
                <w:color w:val="000000"/>
                <w:sz w:val="24"/>
                <w:szCs w:val="24"/>
                <w:lang w:eastAsia="lv-LV" w:bidi="lv-LV"/>
              </w:rPr>
              <w:t>4</w:t>
            </w:r>
            <w:r w:rsidR="001B06BA" w:rsidRPr="00471AA0">
              <w:rPr>
                <w:rFonts w:ascii="Times New Roman" w:eastAsia="Calibri" w:hAnsi="Times New Roman" w:cs="Times New Roman"/>
                <w:color w:val="000000"/>
                <w:sz w:val="24"/>
                <w:szCs w:val="24"/>
                <w:lang w:eastAsia="lv-LV" w:bidi="lv-LV"/>
              </w:rPr>
              <w:t>.pielikums</w:t>
            </w:r>
            <w:r w:rsidR="00890677" w:rsidRPr="00471AA0">
              <w:rPr>
                <w:rFonts w:ascii="Times New Roman" w:eastAsia="Calibri" w:hAnsi="Times New Roman" w:cs="Times New Roman"/>
                <w:color w:val="000000"/>
                <w:sz w:val="24"/>
                <w:szCs w:val="24"/>
                <w:lang w:eastAsia="lv-LV" w:bidi="lv-LV"/>
              </w:rPr>
              <w:t>.</w:t>
            </w:r>
          </w:p>
        </w:tc>
      </w:tr>
      <w:tr w:rsidR="00890677" w:rsidRPr="00B74F56" w14:paraId="29A2E006" w14:textId="77777777" w:rsidTr="00471AA0">
        <w:trPr>
          <w:trHeight w:val="146"/>
        </w:trPr>
        <w:tc>
          <w:tcPr>
            <w:tcW w:w="4855" w:type="dxa"/>
          </w:tcPr>
          <w:p w14:paraId="2C20493E" w14:textId="77777777" w:rsidR="003416A5" w:rsidRPr="002F5CD1" w:rsidRDefault="00890677" w:rsidP="003416A5">
            <w:pPr>
              <w:spacing w:before="100" w:beforeAutospacing="1" w:after="0" w:line="240" w:lineRule="auto"/>
              <w:rPr>
                <w:rFonts w:ascii="Times New Roman" w:eastAsia="Times New Roman" w:hAnsi="Times New Roman" w:cs="Times New Roman"/>
                <w:sz w:val="24"/>
                <w:szCs w:val="24"/>
                <w:lang w:eastAsia="lv-LV"/>
              </w:rPr>
            </w:pPr>
            <w:r w:rsidRPr="00471AA0">
              <w:rPr>
                <w:rFonts w:ascii="Times New Roman" w:hAnsi="Times New Roman"/>
                <w:sz w:val="24"/>
                <w:szCs w:val="24"/>
                <w:lang w:eastAsia="lv-LV"/>
              </w:rPr>
              <w:t>4.</w:t>
            </w:r>
            <w:r w:rsidR="006E053B" w:rsidRPr="00471AA0">
              <w:rPr>
                <w:rFonts w:ascii="Times New Roman" w:hAnsi="Times New Roman"/>
                <w:sz w:val="24"/>
                <w:szCs w:val="24"/>
                <w:lang w:eastAsia="lv-LV"/>
              </w:rPr>
              <w:t>9</w:t>
            </w:r>
            <w:r w:rsidRPr="00471AA0">
              <w:rPr>
                <w:rFonts w:ascii="Times New Roman" w:hAnsi="Times New Roman"/>
                <w:sz w:val="24"/>
                <w:szCs w:val="24"/>
                <w:lang w:eastAsia="lv-LV"/>
              </w:rPr>
              <w:t>.</w:t>
            </w:r>
            <w:r w:rsidR="003D3ACD">
              <w:rPr>
                <w:rFonts w:ascii="Times New Roman" w:hAnsi="Times New Roman"/>
                <w:sz w:val="24"/>
                <w:szCs w:val="24"/>
                <w:lang w:eastAsia="lv-LV"/>
              </w:rPr>
              <w:t xml:space="preserve"> </w:t>
            </w:r>
            <w:r w:rsidR="003416A5" w:rsidRPr="002F5CD1">
              <w:rPr>
                <w:rFonts w:ascii="Times New Roman" w:eastAsia="Times New Roman" w:hAnsi="Times New Roman" w:cs="Times New Roman"/>
                <w:sz w:val="24"/>
                <w:szCs w:val="24"/>
                <w:lang w:eastAsia="lv-LV"/>
              </w:rPr>
              <w:t>Pretendentam jānodrošina vismaz viens speciālists:</w:t>
            </w:r>
          </w:p>
          <w:p w14:paraId="29958A11" w14:textId="631DF0AA" w:rsidR="003416A5" w:rsidRDefault="00266DC0" w:rsidP="00E554D6">
            <w:pPr>
              <w:pStyle w:val="NoSpacing"/>
              <w:widowControl w:val="0"/>
              <w:autoSpaceDE w:val="0"/>
              <w:autoSpaceDN w:val="0"/>
              <w:ind w:left="447" w:hanging="447"/>
              <w:jc w:val="both"/>
              <w:rPr>
                <w:rFonts w:ascii="Times New Roman" w:hAnsi="Times New Roman"/>
                <w:sz w:val="24"/>
                <w:szCs w:val="24"/>
                <w:lang w:eastAsia="lv-LV"/>
              </w:rPr>
            </w:pPr>
            <w:r>
              <w:rPr>
                <w:rFonts w:ascii="Times New Roman" w:hAnsi="Times New Roman"/>
                <w:sz w:val="24"/>
                <w:szCs w:val="24"/>
                <w:lang w:eastAsia="lv-LV"/>
              </w:rPr>
              <w:t xml:space="preserve">a) </w:t>
            </w:r>
            <w:r w:rsidR="003416A5" w:rsidRPr="002F5CD1">
              <w:rPr>
                <w:rFonts w:ascii="Times New Roman" w:hAnsi="Times New Roman"/>
                <w:sz w:val="24"/>
                <w:szCs w:val="24"/>
                <w:lang w:eastAsia="lv-LV"/>
              </w:rPr>
              <w:t xml:space="preserve">ar augstāko izglītību mežzinātnē, </w:t>
            </w:r>
            <w:r w:rsidR="00E554D6">
              <w:rPr>
                <w:rFonts w:ascii="Times New Roman" w:hAnsi="Times New Roman"/>
                <w:sz w:val="24"/>
                <w:szCs w:val="24"/>
                <w:lang w:eastAsia="lv-LV"/>
              </w:rPr>
              <w:t xml:space="preserve">   </w:t>
            </w:r>
            <w:r w:rsidR="003416A5" w:rsidRPr="002F5CD1">
              <w:rPr>
                <w:rFonts w:ascii="Times New Roman" w:hAnsi="Times New Roman"/>
                <w:sz w:val="24"/>
                <w:szCs w:val="24"/>
                <w:lang w:eastAsia="lv-LV"/>
              </w:rPr>
              <w:t>mežsaimniecībā vai radniecīgā nozarē</w:t>
            </w:r>
            <w:r w:rsidR="003416A5">
              <w:rPr>
                <w:rFonts w:ascii="Times New Roman" w:hAnsi="Times New Roman"/>
                <w:sz w:val="24"/>
                <w:szCs w:val="24"/>
                <w:lang w:eastAsia="lv-LV"/>
              </w:rPr>
              <w:t>.</w:t>
            </w:r>
          </w:p>
          <w:p w14:paraId="2221C8A5" w14:textId="0EA6A4F1" w:rsidR="003416A5" w:rsidRDefault="00266DC0" w:rsidP="00266DC0">
            <w:pPr>
              <w:pStyle w:val="NoSpacing"/>
              <w:widowControl w:val="0"/>
              <w:autoSpaceDE w:val="0"/>
              <w:autoSpaceDN w:val="0"/>
              <w:jc w:val="both"/>
              <w:rPr>
                <w:rFonts w:ascii="Times New Roman" w:hAnsi="Times New Roman"/>
                <w:sz w:val="24"/>
                <w:szCs w:val="24"/>
              </w:rPr>
            </w:pPr>
            <w:r>
              <w:rPr>
                <w:rFonts w:ascii="Times New Roman" w:hAnsi="Times New Roman"/>
                <w:sz w:val="24"/>
                <w:szCs w:val="24"/>
                <w:lang w:eastAsia="lv-LV"/>
              </w:rPr>
              <w:t xml:space="preserve">b) </w:t>
            </w:r>
            <w:r w:rsidR="003416A5" w:rsidRPr="002F5CD1">
              <w:rPr>
                <w:rFonts w:ascii="Times New Roman" w:hAnsi="Times New Roman"/>
                <w:sz w:val="24"/>
                <w:szCs w:val="24"/>
                <w:lang w:eastAsia="lv-LV"/>
              </w:rPr>
              <w:t>Pretendentam jānodrošina objekta apsekošanai un atzinuma sagatavošanai nepieciešamais tehniskais nodrošinājums.</w:t>
            </w:r>
          </w:p>
          <w:p w14:paraId="1C928D25" w14:textId="596202DF" w:rsidR="003416A5" w:rsidRPr="002F5CD1" w:rsidRDefault="00266DC0" w:rsidP="00266DC0">
            <w:pPr>
              <w:pStyle w:val="NoSpacing"/>
              <w:widowControl w:val="0"/>
              <w:numPr>
                <w:ilvl w:val="0"/>
                <w:numId w:val="30"/>
              </w:numPr>
              <w:autoSpaceDE w:val="0"/>
              <w:autoSpaceDN w:val="0"/>
              <w:ind w:left="306" w:hanging="284"/>
              <w:jc w:val="both"/>
              <w:rPr>
                <w:rFonts w:ascii="Times New Roman" w:hAnsi="Times New Roman"/>
                <w:sz w:val="24"/>
                <w:szCs w:val="24"/>
              </w:rPr>
            </w:pPr>
            <w:r>
              <w:rPr>
                <w:rFonts w:ascii="Times New Roman" w:hAnsi="Times New Roman"/>
                <w:sz w:val="24"/>
                <w:szCs w:val="24"/>
              </w:rPr>
              <w:t xml:space="preserve">      </w:t>
            </w:r>
            <w:r w:rsidR="003416A5" w:rsidRPr="002F5CD1">
              <w:rPr>
                <w:rFonts w:ascii="Times New Roman" w:hAnsi="Times New Roman"/>
                <w:sz w:val="24"/>
                <w:szCs w:val="24"/>
              </w:rPr>
              <w:t>Pretendentam jābūt spēkā esošai profesionālās civiltiesiskās atbildības apdrošināšanai.</w:t>
            </w:r>
          </w:p>
          <w:p w14:paraId="44679D35" w14:textId="77777777" w:rsidR="003D3ACD" w:rsidRDefault="003D3ACD" w:rsidP="003D3ACD">
            <w:pPr>
              <w:pStyle w:val="NoSpacing"/>
              <w:widowControl w:val="0"/>
              <w:autoSpaceDE w:val="0"/>
              <w:autoSpaceDN w:val="0"/>
              <w:jc w:val="both"/>
              <w:rPr>
                <w:rFonts w:ascii="Times New Roman" w:hAnsi="Times New Roman"/>
                <w:sz w:val="24"/>
                <w:szCs w:val="24"/>
              </w:rPr>
            </w:pPr>
          </w:p>
          <w:p w14:paraId="1A6C9459" w14:textId="5DA9B0DB" w:rsidR="00890677" w:rsidRPr="00471AA0" w:rsidRDefault="00890677" w:rsidP="003D3ACD">
            <w:pPr>
              <w:pStyle w:val="NoSpacing"/>
              <w:widowControl w:val="0"/>
              <w:autoSpaceDE w:val="0"/>
              <w:autoSpaceDN w:val="0"/>
              <w:jc w:val="both"/>
              <w:rPr>
                <w:rFonts w:ascii="Times New Roman" w:hAnsi="Times New Roman"/>
                <w:sz w:val="24"/>
                <w:szCs w:val="24"/>
              </w:rPr>
            </w:pPr>
          </w:p>
        </w:tc>
        <w:tc>
          <w:tcPr>
            <w:tcW w:w="4206" w:type="dxa"/>
          </w:tcPr>
          <w:p w14:paraId="74CB86E2" w14:textId="0B067566" w:rsidR="00D344FD" w:rsidRPr="000A4540" w:rsidRDefault="00890677" w:rsidP="00E554D6">
            <w:pPr>
              <w:pStyle w:val="NoSpacing"/>
              <w:widowControl w:val="0"/>
              <w:autoSpaceDE w:val="0"/>
              <w:autoSpaceDN w:val="0"/>
              <w:jc w:val="both"/>
              <w:rPr>
                <w:rFonts w:ascii="Times New Roman" w:eastAsia="Calibri" w:hAnsi="Times New Roman"/>
                <w:color w:val="000000"/>
                <w:sz w:val="24"/>
                <w:szCs w:val="24"/>
                <w:lang w:eastAsia="lv-LV" w:bidi="lv-LV"/>
              </w:rPr>
            </w:pPr>
            <w:r w:rsidRPr="000A4540">
              <w:rPr>
                <w:rFonts w:ascii="Times New Roman" w:eastAsia="Calibri" w:hAnsi="Times New Roman"/>
                <w:color w:val="000000"/>
                <w:sz w:val="24"/>
                <w:szCs w:val="24"/>
                <w:lang w:eastAsia="lv-LV" w:bidi="lv-LV"/>
              </w:rPr>
              <w:t>4.</w:t>
            </w:r>
            <w:r w:rsidR="006E053B" w:rsidRPr="000A4540">
              <w:rPr>
                <w:rFonts w:ascii="Times New Roman" w:eastAsia="Calibri" w:hAnsi="Times New Roman"/>
                <w:color w:val="000000"/>
                <w:sz w:val="24"/>
                <w:szCs w:val="24"/>
                <w:lang w:eastAsia="lv-LV" w:bidi="lv-LV"/>
              </w:rPr>
              <w:t>9</w:t>
            </w:r>
            <w:r w:rsidRPr="000A4540">
              <w:rPr>
                <w:rFonts w:ascii="Times New Roman" w:eastAsia="Calibri" w:hAnsi="Times New Roman"/>
                <w:color w:val="000000"/>
                <w:sz w:val="24"/>
                <w:szCs w:val="24"/>
                <w:lang w:eastAsia="lv-LV" w:bidi="lv-LV"/>
              </w:rPr>
              <w:t>.1.</w:t>
            </w:r>
            <w:r w:rsidR="003D3ACD" w:rsidRPr="000A4540">
              <w:rPr>
                <w:rFonts w:ascii="Times New Roman" w:hAnsi="Times New Roman"/>
                <w:sz w:val="24"/>
                <w:szCs w:val="24"/>
              </w:rPr>
              <w:t xml:space="preserve"> Komisija informāciju par speciālistiem pārbauda publiski pieejamās datu bāz</w:t>
            </w:r>
            <w:r w:rsidR="00E554D6">
              <w:rPr>
                <w:rFonts w:ascii="Times New Roman" w:hAnsi="Times New Roman"/>
                <w:sz w:val="24"/>
                <w:szCs w:val="24"/>
              </w:rPr>
              <w:t xml:space="preserve">ēs. </w:t>
            </w:r>
          </w:p>
          <w:p w14:paraId="6B0FE8BE" w14:textId="77777777" w:rsidR="00890677" w:rsidRPr="000A4540" w:rsidRDefault="003D3ACD" w:rsidP="000A4540">
            <w:pPr>
              <w:pStyle w:val="NoSpacing"/>
              <w:widowControl w:val="0"/>
              <w:autoSpaceDE w:val="0"/>
              <w:autoSpaceDN w:val="0"/>
              <w:jc w:val="both"/>
              <w:rPr>
                <w:rFonts w:ascii="Times New Roman" w:hAnsi="Times New Roman"/>
                <w:sz w:val="24"/>
                <w:szCs w:val="24"/>
              </w:rPr>
            </w:pPr>
            <w:r w:rsidRPr="000A4540">
              <w:rPr>
                <w:rFonts w:ascii="Times New Roman" w:eastAsia="Calibri" w:hAnsi="Times New Roman"/>
                <w:color w:val="000000"/>
                <w:sz w:val="24"/>
                <w:szCs w:val="24"/>
                <w:lang w:eastAsia="lv-LV" w:bidi="lv-LV"/>
              </w:rPr>
              <w:t>4.9.2.</w:t>
            </w:r>
            <w:r w:rsidR="001979FB" w:rsidRPr="000A4540">
              <w:rPr>
                <w:rFonts w:ascii="Times New Roman" w:hAnsi="Times New Roman"/>
                <w:sz w:val="24"/>
                <w:szCs w:val="24"/>
                <w:lang w:eastAsia="lv-LV"/>
              </w:rPr>
              <w:t xml:space="preserve"> </w:t>
            </w:r>
            <w:r w:rsidR="00E14C07" w:rsidRPr="000A4540">
              <w:rPr>
                <w:rFonts w:ascii="Times New Roman" w:hAnsi="Times New Roman"/>
                <w:sz w:val="24"/>
                <w:szCs w:val="24"/>
                <w:lang w:eastAsia="lv-LV"/>
              </w:rPr>
              <w:t xml:space="preserve">Pretendentam jāpievieno </w:t>
            </w:r>
            <w:r w:rsidR="001979FB" w:rsidRPr="000A4540">
              <w:rPr>
                <w:rFonts w:ascii="Times New Roman" w:hAnsi="Times New Roman"/>
                <w:sz w:val="24"/>
                <w:szCs w:val="24"/>
                <w:lang w:eastAsia="lv-LV"/>
              </w:rPr>
              <w:t>Iepirkuma līguma izpildē iesaistīto Pretendenta speciālistu sarakst</w:t>
            </w:r>
            <w:r w:rsidRPr="000A4540">
              <w:rPr>
                <w:rFonts w:ascii="Times New Roman" w:hAnsi="Times New Roman"/>
                <w:sz w:val="24"/>
                <w:szCs w:val="24"/>
                <w:lang w:eastAsia="lv-LV"/>
              </w:rPr>
              <w:t>u</w:t>
            </w:r>
            <w:r w:rsidR="001979FB" w:rsidRPr="000A4540">
              <w:rPr>
                <w:rFonts w:ascii="Times New Roman" w:hAnsi="Times New Roman"/>
                <w:sz w:val="24"/>
                <w:szCs w:val="24"/>
                <w:lang w:eastAsia="lv-LV"/>
              </w:rPr>
              <w:t xml:space="preserve"> atbilstoši Nolikuma </w:t>
            </w:r>
            <w:r w:rsidR="006E053B" w:rsidRPr="000A4540">
              <w:rPr>
                <w:rFonts w:ascii="Times New Roman" w:hAnsi="Times New Roman"/>
                <w:sz w:val="24"/>
                <w:szCs w:val="24"/>
                <w:lang w:eastAsia="lv-LV"/>
              </w:rPr>
              <w:t>5</w:t>
            </w:r>
            <w:r w:rsidR="001979FB" w:rsidRPr="000A4540">
              <w:rPr>
                <w:rFonts w:ascii="Times New Roman" w:hAnsi="Times New Roman"/>
                <w:sz w:val="24"/>
                <w:szCs w:val="24"/>
                <w:lang w:eastAsia="lv-LV"/>
              </w:rPr>
              <w:t xml:space="preserve">.pielikumam, </w:t>
            </w:r>
            <w:r w:rsidR="001979FB" w:rsidRPr="000A4540">
              <w:rPr>
                <w:rFonts w:ascii="Times New Roman" w:hAnsi="Times New Roman"/>
                <w:sz w:val="24"/>
                <w:szCs w:val="24"/>
              </w:rPr>
              <w:t>pievienojot speciālist</w:t>
            </w:r>
            <w:r w:rsidR="000A4540" w:rsidRPr="000A4540">
              <w:rPr>
                <w:rFonts w:ascii="Times New Roman" w:hAnsi="Times New Roman"/>
                <w:sz w:val="24"/>
                <w:szCs w:val="24"/>
              </w:rPr>
              <w:t>a</w:t>
            </w:r>
            <w:r w:rsidR="001979FB" w:rsidRPr="000A4540">
              <w:rPr>
                <w:rFonts w:ascii="Times New Roman" w:hAnsi="Times New Roman"/>
                <w:sz w:val="24"/>
                <w:szCs w:val="24"/>
              </w:rPr>
              <w:t xml:space="preserve"> kvalifikāciju apliecinošo dokumentu kopijas</w:t>
            </w:r>
            <w:r w:rsidR="00E14C07" w:rsidRPr="000A4540">
              <w:rPr>
                <w:rFonts w:ascii="Times New Roman" w:hAnsi="Times New Roman"/>
                <w:sz w:val="24"/>
                <w:szCs w:val="24"/>
              </w:rPr>
              <w:t xml:space="preserve"> un aizpildīts un parakstīts speciālista apliecinājums (Nolikuma </w:t>
            </w:r>
            <w:r w:rsidR="006E053B" w:rsidRPr="000A4540">
              <w:rPr>
                <w:rFonts w:ascii="Times New Roman" w:hAnsi="Times New Roman"/>
                <w:sz w:val="24"/>
                <w:szCs w:val="24"/>
              </w:rPr>
              <w:t>6</w:t>
            </w:r>
            <w:r w:rsidR="00E14C07" w:rsidRPr="000A4540">
              <w:rPr>
                <w:rFonts w:ascii="Times New Roman" w:hAnsi="Times New Roman"/>
                <w:sz w:val="24"/>
                <w:szCs w:val="24"/>
              </w:rPr>
              <w:t>. pielikums)</w:t>
            </w:r>
            <w:r w:rsidR="001979FB" w:rsidRPr="000A4540">
              <w:rPr>
                <w:rFonts w:ascii="Times New Roman" w:hAnsi="Times New Roman"/>
                <w:sz w:val="24"/>
                <w:szCs w:val="24"/>
              </w:rPr>
              <w:t>.</w:t>
            </w:r>
          </w:p>
          <w:p w14:paraId="5283E988" w14:textId="13714D13" w:rsidR="000A4540" w:rsidRPr="008D21FF" w:rsidRDefault="000A4540" w:rsidP="000A4540">
            <w:pPr>
              <w:pStyle w:val="NoSpacing"/>
              <w:widowControl w:val="0"/>
              <w:autoSpaceDE w:val="0"/>
              <w:autoSpaceDN w:val="0"/>
              <w:jc w:val="both"/>
              <w:rPr>
                <w:rFonts w:ascii="Times New Roman" w:hAnsi="Times New Roman"/>
                <w:i/>
                <w:iCs/>
                <w:sz w:val="24"/>
                <w:szCs w:val="24"/>
              </w:rPr>
            </w:pPr>
            <w:r w:rsidRPr="008D21FF">
              <w:rPr>
                <w:rFonts w:ascii="Times New Roman" w:hAnsi="Times New Roman"/>
                <w:i/>
                <w:iCs/>
                <w:sz w:val="24"/>
                <w:szCs w:val="24"/>
              </w:rPr>
              <w:t>4.9.3.Ja pretendents līguma izpildei plāno piesaistīt speciālistu, kuram profesionālā kvalifikācija ir iegūta ārzemēs, jāpievieno dokumenti, kas pierāda, ka speciālists ir atbilstoši kvalificēts un sertificēts ārvalstī, kur tas ir reģistrēts (vai kurā ieguvis izglītību, ja speciālistu reģistrāciju neparedz attiecīgās valsts normatīvie akti).</w:t>
            </w:r>
          </w:p>
        </w:tc>
      </w:tr>
      <w:tr w:rsidR="007F55ED" w:rsidRPr="00B74F56" w14:paraId="62AC9A7D" w14:textId="77777777" w:rsidTr="007F55ED">
        <w:trPr>
          <w:trHeight w:val="146"/>
        </w:trPr>
        <w:tc>
          <w:tcPr>
            <w:tcW w:w="9061" w:type="dxa"/>
            <w:gridSpan w:val="2"/>
            <w:shd w:val="clear" w:color="auto" w:fill="D9D9D9"/>
          </w:tcPr>
          <w:p w14:paraId="31DC1208" w14:textId="77777777" w:rsidR="007F55ED" w:rsidRPr="00471AA0" w:rsidRDefault="007F55ED" w:rsidP="007F55ED">
            <w:pPr>
              <w:suppressAutoHyphens/>
              <w:autoSpaceDN w:val="0"/>
              <w:spacing w:after="0" w:line="240" w:lineRule="auto"/>
              <w:ind w:left="40" w:hanging="40"/>
              <w:jc w:val="center"/>
              <w:textAlignment w:val="baseline"/>
              <w:rPr>
                <w:rFonts w:ascii="Times New Roman" w:eastAsia="Times New Roman" w:hAnsi="Times New Roman" w:cs="Times New Roman"/>
                <w:b/>
                <w:sz w:val="24"/>
                <w:szCs w:val="24"/>
              </w:rPr>
            </w:pPr>
            <w:r w:rsidRPr="00471AA0">
              <w:rPr>
                <w:rFonts w:ascii="Times New Roman" w:eastAsia="Times New Roman" w:hAnsi="Times New Roman" w:cs="Times New Roman"/>
                <w:b/>
                <w:sz w:val="24"/>
                <w:szCs w:val="24"/>
              </w:rPr>
              <w:t>PRASĪBĀS TEHNISKAJAM / FINANŠU PIEDĀVĀJUMIEM</w:t>
            </w:r>
          </w:p>
        </w:tc>
      </w:tr>
      <w:tr w:rsidR="007F55ED" w:rsidRPr="00B74F56" w14:paraId="71A60F77" w14:textId="77777777" w:rsidTr="00471AA0">
        <w:trPr>
          <w:trHeight w:val="146"/>
        </w:trPr>
        <w:tc>
          <w:tcPr>
            <w:tcW w:w="4855" w:type="dxa"/>
          </w:tcPr>
          <w:p w14:paraId="5C4F50EF" w14:textId="2128869B" w:rsidR="007F55ED" w:rsidRPr="00471AA0" w:rsidRDefault="005806F5" w:rsidP="007F55ED">
            <w:pPr>
              <w:tabs>
                <w:tab w:val="left" w:pos="0"/>
                <w:tab w:val="left" w:pos="743"/>
              </w:tabs>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4</w:t>
            </w:r>
            <w:r w:rsidR="00130BAC" w:rsidRPr="00471AA0">
              <w:rPr>
                <w:rFonts w:ascii="Times New Roman" w:eastAsia="Times New Roman" w:hAnsi="Times New Roman" w:cs="Times New Roman"/>
                <w:sz w:val="24"/>
                <w:szCs w:val="24"/>
                <w:lang w:eastAsia="lv-LV"/>
              </w:rPr>
              <w:t>.</w:t>
            </w:r>
            <w:r w:rsidR="00E14C07" w:rsidRPr="00471AA0">
              <w:rPr>
                <w:rFonts w:ascii="Times New Roman" w:eastAsia="Times New Roman" w:hAnsi="Times New Roman" w:cs="Times New Roman"/>
                <w:sz w:val="24"/>
                <w:szCs w:val="24"/>
                <w:lang w:eastAsia="lv-LV"/>
              </w:rPr>
              <w:t>1</w:t>
            </w:r>
            <w:r w:rsidR="0014174F" w:rsidRPr="00471AA0">
              <w:rPr>
                <w:rFonts w:ascii="Times New Roman" w:eastAsia="Times New Roman" w:hAnsi="Times New Roman" w:cs="Times New Roman"/>
                <w:sz w:val="24"/>
                <w:szCs w:val="24"/>
                <w:lang w:eastAsia="lv-LV"/>
              </w:rPr>
              <w:t>1</w:t>
            </w:r>
            <w:r w:rsidR="007F55ED" w:rsidRPr="00471AA0">
              <w:rPr>
                <w:rFonts w:ascii="Times New Roman" w:eastAsia="Times New Roman" w:hAnsi="Times New Roman" w:cs="Times New Roman"/>
                <w:sz w:val="24"/>
                <w:szCs w:val="24"/>
                <w:lang w:eastAsia="lv-LV"/>
              </w:rPr>
              <w:t>. Pretendent</w:t>
            </w:r>
            <w:r w:rsidR="00FD24B4" w:rsidRPr="00471AA0">
              <w:rPr>
                <w:rFonts w:ascii="Times New Roman" w:eastAsia="Times New Roman" w:hAnsi="Times New Roman" w:cs="Times New Roman"/>
                <w:sz w:val="24"/>
                <w:szCs w:val="24"/>
                <w:lang w:eastAsia="lv-LV"/>
              </w:rPr>
              <w:t>am</w:t>
            </w:r>
            <w:r w:rsidR="007F55ED" w:rsidRPr="00471AA0">
              <w:rPr>
                <w:rFonts w:ascii="Times New Roman" w:eastAsia="Times New Roman" w:hAnsi="Times New Roman" w:cs="Times New Roman"/>
                <w:sz w:val="24"/>
                <w:szCs w:val="24"/>
                <w:lang w:eastAsia="lv-LV"/>
              </w:rPr>
              <w:t xml:space="preserve"> ir </w:t>
            </w:r>
            <w:r w:rsidR="00FD24B4" w:rsidRPr="00471AA0">
              <w:rPr>
                <w:rFonts w:ascii="Times New Roman" w:eastAsia="Times New Roman" w:hAnsi="Times New Roman" w:cs="Times New Roman"/>
                <w:sz w:val="24"/>
                <w:szCs w:val="24"/>
                <w:lang w:eastAsia="lv-LV"/>
              </w:rPr>
              <w:t>jā</w:t>
            </w:r>
            <w:r w:rsidR="007F55ED" w:rsidRPr="00471AA0">
              <w:rPr>
                <w:rFonts w:ascii="Times New Roman" w:eastAsia="Times New Roman" w:hAnsi="Times New Roman" w:cs="Times New Roman"/>
                <w:sz w:val="24"/>
                <w:szCs w:val="24"/>
                <w:lang w:eastAsia="lv-LV"/>
              </w:rPr>
              <w:t>iesniedz tehnisk</w:t>
            </w:r>
            <w:r w:rsidR="00FD24B4" w:rsidRPr="00471AA0">
              <w:rPr>
                <w:rFonts w:ascii="Times New Roman" w:eastAsia="Times New Roman" w:hAnsi="Times New Roman" w:cs="Times New Roman"/>
                <w:sz w:val="24"/>
                <w:szCs w:val="24"/>
                <w:lang w:eastAsia="lv-LV"/>
              </w:rPr>
              <w:t>ais</w:t>
            </w:r>
            <w:r w:rsidR="007F55ED" w:rsidRPr="00471AA0">
              <w:rPr>
                <w:rFonts w:ascii="Times New Roman" w:eastAsia="Times New Roman" w:hAnsi="Times New Roman" w:cs="Times New Roman"/>
                <w:sz w:val="24"/>
                <w:szCs w:val="24"/>
                <w:lang w:eastAsia="lv-LV"/>
              </w:rPr>
              <w:t xml:space="preserve"> piedāvājum</w:t>
            </w:r>
            <w:r w:rsidR="00FD24B4" w:rsidRPr="00471AA0">
              <w:rPr>
                <w:rFonts w:ascii="Times New Roman" w:eastAsia="Times New Roman" w:hAnsi="Times New Roman" w:cs="Times New Roman"/>
                <w:sz w:val="24"/>
                <w:szCs w:val="24"/>
                <w:lang w:eastAsia="lv-LV"/>
              </w:rPr>
              <w:t>s</w:t>
            </w:r>
            <w:r w:rsidR="007F55ED" w:rsidRPr="00471AA0">
              <w:rPr>
                <w:rFonts w:ascii="Times New Roman" w:eastAsia="Times New Roman" w:hAnsi="Times New Roman" w:cs="Times New Roman"/>
                <w:sz w:val="24"/>
                <w:szCs w:val="24"/>
                <w:lang w:eastAsia="lv-LV"/>
              </w:rPr>
              <w:t xml:space="preserve"> iepirkumam.</w:t>
            </w:r>
          </w:p>
          <w:p w14:paraId="12AFA898" w14:textId="7A3B9EFD" w:rsidR="00B74F56" w:rsidRPr="00471AA0" w:rsidRDefault="00B74F56" w:rsidP="007F55ED">
            <w:pPr>
              <w:tabs>
                <w:tab w:val="left" w:pos="0"/>
                <w:tab w:val="left" w:pos="743"/>
              </w:tabs>
              <w:spacing w:after="0" w:line="240" w:lineRule="auto"/>
              <w:jc w:val="both"/>
              <w:rPr>
                <w:rFonts w:ascii="Times New Roman" w:eastAsia="Times New Roman" w:hAnsi="Times New Roman" w:cs="Times New Roman"/>
                <w:sz w:val="24"/>
                <w:szCs w:val="24"/>
                <w:lang w:eastAsia="lv-LV"/>
              </w:rPr>
            </w:pPr>
          </w:p>
        </w:tc>
        <w:tc>
          <w:tcPr>
            <w:tcW w:w="4206" w:type="dxa"/>
          </w:tcPr>
          <w:p w14:paraId="61CCBD90" w14:textId="77777777" w:rsidR="006568E7" w:rsidRDefault="005806F5" w:rsidP="006568E7">
            <w:pPr>
              <w:suppressAutoHyphens/>
              <w:autoSpaceDN w:val="0"/>
              <w:spacing w:after="0" w:line="240" w:lineRule="auto"/>
              <w:ind w:left="40"/>
              <w:jc w:val="both"/>
              <w:textAlignment w:val="baseline"/>
              <w:rPr>
                <w:rFonts w:ascii="Times New Roman" w:eastAsia="Times New Roman" w:hAnsi="Times New Roman" w:cs="Times New Roman"/>
                <w:bCs/>
                <w:sz w:val="24"/>
                <w:szCs w:val="24"/>
                <w:lang w:eastAsia="lv-LV"/>
              </w:rPr>
            </w:pPr>
            <w:r w:rsidRPr="00471AA0">
              <w:rPr>
                <w:rFonts w:ascii="Times New Roman" w:eastAsia="Times New Roman" w:hAnsi="Times New Roman" w:cs="Times New Roman"/>
                <w:bCs/>
                <w:sz w:val="24"/>
                <w:szCs w:val="24"/>
              </w:rPr>
              <w:t>4</w:t>
            </w:r>
            <w:r w:rsidR="00130BAC" w:rsidRPr="00471AA0">
              <w:rPr>
                <w:rFonts w:ascii="Times New Roman" w:eastAsia="Times New Roman" w:hAnsi="Times New Roman" w:cs="Times New Roman"/>
                <w:bCs/>
                <w:sz w:val="24"/>
                <w:szCs w:val="24"/>
              </w:rPr>
              <w:t>.</w:t>
            </w:r>
            <w:r w:rsidR="00E14C07" w:rsidRPr="00471AA0">
              <w:rPr>
                <w:rFonts w:ascii="Times New Roman" w:eastAsia="Times New Roman" w:hAnsi="Times New Roman" w:cs="Times New Roman"/>
                <w:bCs/>
                <w:sz w:val="24"/>
                <w:szCs w:val="24"/>
              </w:rPr>
              <w:t>1</w:t>
            </w:r>
            <w:r w:rsidR="0014174F" w:rsidRPr="00471AA0">
              <w:rPr>
                <w:rFonts w:ascii="Times New Roman" w:eastAsia="Times New Roman" w:hAnsi="Times New Roman" w:cs="Times New Roman"/>
                <w:bCs/>
                <w:sz w:val="24"/>
                <w:szCs w:val="24"/>
              </w:rPr>
              <w:t>2</w:t>
            </w:r>
            <w:r w:rsidR="007F55ED" w:rsidRPr="00471AA0">
              <w:rPr>
                <w:rFonts w:ascii="Times New Roman" w:eastAsia="Times New Roman" w:hAnsi="Times New Roman" w:cs="Times New Roman"/>
                <w:bCs/>
                <w:sz w:val="24"/>
                <w:szCs w:val="24"/>
              </w:rPr>
              <w:t xml:space="preserve">.1. </w:t>
            </w:r>
            <w:r w:rsidR="00087F6B">
              <w:rPr>
                <w:rFonts w:ascii="Times New Roman" w:eastAsia="Times New Roman" w:hAnsi="Times New Roman" w:cs="Times New Roman"/>
                <w:bCs/>
                <w:sz w:val="24"/>
                <w:szCs w:val="24"/>
              </w:rPr>
              <w:t>Tehniskā specifikācija/</w:t>
            </w:r>
            <w:r w:rsidR="007F55ED" w:rsidRPr="00471AA0">
              <w:rPr>
                <w:rFonts w:ascii="Times New Roman" w:eastAsia="Times New Roman" w:hAnsi="Times New Roman" w:cs="Times New Roman"/>
                <w:bCs/>
                <w:sz w:val="24"/>
                <w:szCs w:val="24"/>
              </w:rPr>
              <w:t>Tehniskais piedāvājums</w:t>
            </w:r>
            <w:r w:rsidR="00087F6B">
              <w:rPr>
                <w:rFonts w:ascii="Times New Roman" w:eastAsia="Times New Roman" w:hAnsi="Times New Roman" w:cs="Times New Roman"/>
                <w:bCs/>
                <w:sz w:val="24"/>
                <w:szCs w:val="24"/>
              </w:rPr>
              <w:t xml:space="preserve"> </w:t>
            </w:r>
            <w:r w:rsidR="00087F6B" w:rsidRPr="00471AA0">
              <w:rPr>
                <w:rFonts w:ascii="Times New Roman" w:eastAsia="Times New Roman" w:hAnsi="Times New Roman" w:cs="Times New Roman"/>
                <w:bCs/>
                <w:sz w:val="24"/>
                <w:szCs w:val="24"/>
                <w:lang w:eastAsia="lv-LV"/>
              </w:rPr>
              <w:t xml:space="preserve">(atbilstoši formai – nolikuma </w:t>
            </w:r>
            <w:r w:rsidR="00087F6B">
              <w:rPr>
                <w:rFonts w:ascii="Times New Roman" w:eastAsia="Times New Roman" w:hAnsi="Times New Roman" w:cs="Times New Roman"/>
                <w:bCs/>
                <w:sz w:val="24"/>
                <w:szCs w:val="24"/>
                <w:lang w:eastAsia="lv-LV"/>
              </w:rPr>
              <w:t>9</w:t>
            </w:r>
            <w:r w:rsidR="00087F6B" w:rsidRPr="00471AA0">
              <w:rPr>
                <w:rFonts w:ascii="Times New Roman" w:eastAsia="Times New Roman" w:hAnsi="Times New Roman" w:cs="Times New Roman"/>
                <w:bCs/>
                <w:sz w:val="24"/>
                <w:szCs w:val="24"/>
                <w:lang w:eastAsia="lv-LV"/>
              </w:rPr>
              <w:t>. pielikums).</w:t>
            </w:r>
          </w:p>
          <w:p w14:paraId="3D20B798" w14:textId="11409A62" w:rsidR="006568E7" w:rsidRPr="006568E7" w:rsidRDefault="006568E7" w:rsidP="006568E7">
            <w:pPr>
              <w:pStyle w:val="NoSpacing"/>
              <w:rPr>
                <w:rFonts w:ascii="Times New Roman" w:hAnsi="Times New Roman"/>
                <w:sz w:val="24"/>
                <w:szCs w:val="24"/>
              </w:rPr>
            </w:pPr>
            <w:r>
              <w:rPr>
                <w:rFonts w:ascii="Times New Roman" w:hAnsi="Times New Roman"/>
                <w:sz w:val="24"/>
                <w:szCs w:val="24"/>
              </w:rPr>
              <w:t xml:space="preserve">4.12.2. </w:t>
            </w:r>
            <w:r w:rsidRPr="006568E7">
              <w:rPr>
                <w:rFonts w:ascii="Times New Roman" w:hAnsi="Times New Roman"/>
                <w:sz w:val="24"/>
                <w:szCs w:val="24"/>
              </w:rPr>
              <w:t xml:space="preserve">Citi dokumenti - </w:t>
            </w:r>
            <w:r w:rsidRPr="00266DC0">
              <w:rPr>
                <w:rFonts w:ascii="Times New Roman" w:hAnsi="Times New Roman"/>
                <w:sz w:val="24"/>
                <w:szCs w:val="24"/>
              </w:rPr>
              <w:t>9.1.1.</w:t>
            </w:r>
            <w:r w:rsidRPr="006568E7">
              <w:rPr>
                <w:rFonts w:ascii="Times New Roman" w:hAnsi="Times New Roman"/>
                <w:sz w:val="24"/>
                <w:szCs w:val="24"/>
              </w:rPr>
              <w:t xml:space="preserve"> </w:t>
            </w:r>
            <w:r>
              <w:rPr>
                <w:rFonts w:ascii="Times New Roman" w:hAnsi="Times New Roman"/>
                <w:sz w:val="24"/>
                <w:szCs w:val="24"/>
              </w:rPr>
              <w:t>pielikums “</w:t>
            </w:r>
            <w:r w:rsidRPr="006568E7">
              <w:rPr>
                <w:rFonts w:ascii="Times New Roman" w:hAnsi="Times New Roman"/>
                <w:sz w:val="24"/>
                <w:szCs w:val="24"/>
              </w:rPr>
              <w:t>Nogabalu raksturojošie rādītāji</w:t>
            </w:r>
            <w:r>
              <w:rPr>
                <w:rFonts w:ascii="Times New Roman" w:hAnsi="Times New Roman"/>
                <w:sz w:val="24"/>
                <w:szCs w:val="24"/>
              </w:rPr>
              <w:t>”</w:t>
            </w:r>
            <w:r w:rsidRPr="006568E7">
              <w:rPr>
                <w:rFonts w:ascii="Times New Roman" w:hAnsi="Times New Roman"/>
                <w:sz w:val="24"/>
                <w:szCs w:val="24"/>
              </w:rPr>
              <w:t>;</w:t>
            </w:r>
          </w:p>
          <w:p w14:paraId="37315AAB" w14:textId="6F18CB59" w:rsidR="006568E7" w:rsidRPr="006568E7" w:rsidRDefault="006568E7" w:rsidP="006568E7">
            <w:pPr>
              <w:pStyle w:val="NoSpacing"/>
              <w:rPr>
                <w:rFonts w:ascii="Times New Roman" w:eastAsiaTheme="minorHAnsi" w:hAnsi="Times New Roman"/>
                <w:sz w:val="24"/>
                <w:szCs w:val="24"/>
              </w:rPr>
            </w:pPr>
            <w:r w:rsidRPr="00266DC0">
              <w:rPr>
                <w:rFonts w:ascii="Times New Roman" w:hAnsi="Times New Roman"/>
                <w:sz w:val="24"/>
                <w:szCs w:val="24"/>
              </w:rPr>
              <w:t>9.1.2</w:t>
            </w:r>
            <w:r w:rsidRPr="006568E7">
              <w:rPr>
                <w:rFonts w:ascii="Times New Roman" w:hAnsi="Times New Roman"/>
                <w:sz w:val="24"/>
                <w:szCs w:val="24"/>
              </w:rPr>
              <w:t>.</w:t>
            </w:r>
            <w:r>
              <w:rPr>
                <w:rFonts w:ascii="Times New Roman" w:hAnsi="Times New Roman"/>
                <w:sz w:val="24"/>
                <w:szCs w:val="24"/>
              </w:rPr>
              <w:t>pielikums “</w:t>
            </w:r>
            <w:r w:rsidRPr="006568E7">
              <w:rPr>
                <w:rFonts w:ascii="Times New Roman" w:hAnsi="Times New Roman"/>
                <w:sz w:val="24"/>
                <w:szCs w:val="24"/>
              </w:rPr>
              <w:t>Valsts meža dienesta sniegtā informācija par nelikumīgo cirti</w:t>
            </w:r>
            <w:r>
              <w:rPr>
                <w:rFonts w:ascii="Times New Roman" w:hAnsi="Times New Roman"/>
                <w:sz w:val="24"/>
                <w:szCs w:val="24"/>
              </w:rPr>
              <w:t>”</w:t>
            </w:r>
            <w:r w:rsidRPr="006568E7">
              <w:rPr>
                <w:rFonts w:ascii="Times New Roman" w:hAnsi="Times New Roman"/>
                <w:sz w:val="24"/>
                <w:szCs w:val="24"/>
              </w:rPr>
              <w:t xml:space="preserve"> </w:t>
            </w:r>
            <w:r w:rsidRPr="006568E7">
              <w:rPr>
                <w:rFonts w:ascii="Times New Roman" w:hAnsi="Times New Roman"/>
                <w:sz w:val="24"/>
                <w:szCs w:val="24"/>
                <w:u w:val="single"/>
              </w:rPr>
              <w:t>(nepieciešami piegādātājam piedāvājuma sagatavošanai, līgumcenas noteikšanai, līguma izpildei un pasūtītāja paredzēto mērķu sasniegšanai)</w:t>
            </w:r>
            <w:r w:rsidRPr="006568E7">
              <w:rPr>
                <w:rFonts w:ascii="Times New Roman" w:hAnsi="Times New Roman"/>
                <w:sz w:val="24"/>
                <w:szCs w:val="24"/>
              </w:rPr>
              <w:t xml:space="preserve"> ir pievienoti atsevišķi </w:t>
            </w:r>
            <w:r w:rsidR="00266DC0">
              <w:rPr>
                <w:rFonts w:ascii="Times New Roman" w:hAnsi="Times New Roman"/>
                <w:sz w:val="24"/>
                <w:szCs w:val="24"/>
              </w:rPr>
              <w:t>PDF</w:t>
            </w:r>
            <w:r w:rsidRPr="006568E7">
              <w:rPr>
                <w:rFonts w:ascii="Times New Roman" w:hAnsi="Times New Roman"/>
                <w:sz w:val="24"/>
                <w:szCs w:val="24"/>
              </w:rPr>
              <w:t xml:space="preserve"> formātā ar nosaukumu “</w:t>
            </w:r>
            <w:r w:rsidRPr="006568E7">
              <w:rPr>
                <w:rFonts w:ascii="Times New Roman" w:hAnsi="Times New Roman"/>
                <w:b/>
                <w:bCs/>
                <w:sz w:val="24"/>
                <w:szCs w:val="24"/>
              </w:rPr>
              <w:t>9.1.pielikums</w:t>
            </w:r>
            <w:r w:rsidR="00266DC0">
              <w:rPr>
                <w:rFonts w:ascii="Times New Roman" w:hAnsi="Times New Roman"/>
                <w:b/>
                <w:bCs/>
                <w:sz w:val="24"/>
                <w:szCs w:val="24"/>
              </w:rPr>
              <w:t xml:space="preserve"> </w:t>
            </w:r>
            <w:r w:rsidRPr="006568E7">
              <w:rPr>
                <w:rFonts w:ascii="Times New Roman" w:hAnsi="Times New Roman"/>
                <w:b/>
                <w:bCs/>
                <w:sz w:val="24"/>
                <w:szCs w:val="24"/>
              </w:rPr>
              <w:t>-</w:t>
            </w:r>
            <w:r w:rsidR="00266DC0">
              <w:rPr>
                <w:rFonts w:ascii="Times New Roman" w:hAnsi="Times New Roman"/>
                <w:b/>
                <w:bCs/>
                <w:sz w:val="24"/>
                <w:szCs w:val="24"/>
              </w:rPr>
              <w:t xml:space="preserve"> </w:t>
            </w:r>
            <w:r w:rsidRPr="006568E7">
              <w:rPr>
                <w:rFonts w:ascii="Times New Roman" w:hAnsi="Times New Roman"/>
                <w:b/>
                <w:bCs/>
                <w:sz w:val="24"/>
                <w:szCs w:val="24"/>
              </w:rPr>
              <w:t>Citi dokumenti</w:t>
            </w:r>
            <w:r w:rsidRPr="006568E7">
              <w:rPr>
                <w:rFonts w:ascii="Times New Roman" w:hAnsi="Times New Roman"/>
                <w:sz w:val="24"/>
                <w:szCs w:val="24"/>
              </w:rPr>
              <w:t>”.</w:t>
            </w:r>
          </w:p>
          <w:p w14:paraId="6743920B" w14:textId="4FB8FE2E" w:rsidR="006568E7" w:rsidRDefault="006568E7" w:rsidP="006568E7">
            <w:pPr>
              <w:rPr>
                <w:rFonts w:ascii="Times New Roman" w:hAnsi="Times New Roman" w:cs="Times New Roman"/>
                <w:sz w:val="24"/>
                <w:szCs w:val="24"/>
              </w:rPr>
            </w:pPr>
          </w:p>
          <w:p w14:paraId="77E39A5E" w14:textId="264697D9" w:rsidR="006568E7" w:rsidRPr="00471AA0" w:rsidRDefault="006568E7" w:rsidP="00FC6D61">
            <w:pPr>
              <w:suppressAutoHyphens/>
              <w:autoSpaceDN w:val="0"/>
              <w:spacing w:after="0" w:line="240" w:lineRule="auto"/>
              <w:ind w:left="40"/>
              <w:jc w:val="both"/>
              <w:textAlignment w:val="baseline"/>
              <w:rPr>
                <w:rFonts w:ascii="Times New Roman" w:eastAsia="Times New Roman" w:hAnsi="Times New Roman" w:cs="Times New Roman"/>
                <w:bCs/>
                <w:sz w:val="24"/>
                <w:szCs w:val="24"/>
              </w:rPr>
            </w:pPr>
          </w:p>
        </w:tc>
      </w:tr>
      <w:tr w:rsidR="007F55ED" w:rsidRPr="00B74F56" w14:paraId="01E95909" w14:textId="77777777" w:rsidTr="00471AA0">
        <w:trPr>
          <w:trHeight w:val="146"/>
        </w:trPr>
        <w:tc>
          <w:tcPr>
            <w:tcW w:w="4855" w:type="dxa"/>
          </w:tcPr>
          <w:p w14:paraId="0AAC4A3C" w14:textId="76575FFA" w:rsidR="007F55ED" w:rsidRPr="00471AA0" w:rsidRDefault="005806F5" w:rsidP="007F55ED">
            <w:pPr>
              <w:widowControl w:val="0"/>
              <w:spacing w:after="0" w:line="240" w:lineRule="auto"/>
              <w:jc w:val="both"/>
              <w:rPr>
                <w:rFonts w:ascii="Times New Roman" w:eastAsia="Arial Unicode MS" w:hAnsi="Times New Roman" w:cs="Times New Roman"/>
                <w:color w:val="000000"/>
                <w:sz w:val="24"/>
                <w:szCs w:val="24"/>
                <w:lang w:eastAsia="lv-LV" w:bidi="lv-LV"/>
              </w:rPr>
            </w:pPr>
            <w:r w:rsidRPr="00471AA0">
              <w:rPr>
                <w:rFonts w:ascii="Times New Roman" w:eastAsia="Arial Unicode MS" w:hAnsi="Times New Roman" w:cs="Times New Roman"/>
                <w:color w:val="000000"/>
                <w:sz w:val="24"/>
                <w:szCs w:val="24"/>
                <w:lang w:eastAsia="lv-LV" w:bidi="lv-LV"/>
              </w:rPr>
              <w:t>4</w:t>
            </w:r>
            <w:r w:rsidR="00130BAC" w:rsidRPr="00471AA0">
              <w:rPr>
                <w:rFonts w:ascii="Times New Roman" w:eastAsia="Arial Unicode MS" w:hAnsi="Times New Roman" w:cs="Times New Roman"/>
                <w:color w:val="000000"/>
                <w:sz w:val="24"/>
                <w:szCs w:val="24"/>
                <w:lang w:eastAsia="lv-LV" w:bidi="lv-LV"/>
              </w:rPr>
              <w:t>.</w:t>
            </w:r>
            <w:r w:rsidR="00145B42" w:rsidRPr="00471AA0">
              <w:rPr>
                <w:rFonts w:ascii="Times New Roman" w:eastAsia="Arial Unicode MS" w:hAnsi="Times New Roman" w:cs="Times New Roman"/>
                <w:color w:val="000000"/>
                <w:sz w:val="24"/>
                <w:szCs w:val="24"/>
                <w:lang w:eastAsia="lv-LV" w:bidi="lv-LV"/>
              </w:rPr>
              <w:t>1</w:t>
            </w:r>
            <w:r w:rsidR="0014174F" w:rsidRPr="00471AA0">
              <w:rPr>
                <w:rFonts w:ascii="Times New Roman" w:eastAsia="Arial Unicode MS" w:hAnsi="Times New Roman" w:cs="Times New Roman"/>
                <w:color w:val="000000"/>
                <w:sz w:val="24"/>
                <w:szCs w:val="24"/>
                <w:lang w:eastAsia="lv-LV" w:bidi="lv-LV"/>
              </w:rPr>
              <w:t>2</w:t>
            </w:r>
            <w:r w:rsidR="007F55ED" w:rsidRPr="00471AA0">
              <w:rPr>
                <w:rFonts w:ascii="Times New Roman" w:eastAsia="Arial Unicode MS" w:hAnsi="Times New Roman" w:cs="Times New Roman"/>
                <w:color w:val="000000"/>
                <w:sz w:val="24"/>
                <w:szCs w:val="24"/>
                <w:lang w:eastAsia="lv-LV" w:bidi="lv-LV"/>
              </w:rPr>
              <w:t>. Pretendent</w:t>
            </w:r>
            <w:r w:rsidR="00266DC0">
              <w:rPr>
                <w:rFonts w:ascii="Times New Roman" w:eastAsia="Arial Unicode MS" w:hAnsi="Times New Roman" w:cs="Times New Roman"/>
                <w:color w:val="000000"/>
                <w:sz w:val="24"/>
                <w:szCs w:val="24"/>
                <w:lang w:eastAsia="lv-LV" w:bidi="lv-LV"/>
              </w:rPr>
              <w:t>am</w:t>
            </w:r>
            <w:r w:rsidR="007F55ED" w:rsidRPr="00471AA0">
              <w:rPr>
                <w:rFonts w:ascii="Times New Roman" w:eastAsia="Arial Unicode MS" w:hAnsi="Times New Roman" w:cs="Times New Roman"/>
                <w:color w:val="000000"/>
                <w:sz w:val="24"/>
                <w:szCs w:val="24"/>
                <w:lang w:eastAsia="lv-LV" w:bidi="lv-LV"/>
              </w:rPr>
              <w:t xml:space="preserve"> ir </w:t>
            </w:r>
            <w:r w:rsidR="00FD24B4" w:rsidRPr="00471AA0">
              <w:rPr>
                <w:rFonts w:ascii="Times New Roman" w:eastAsia="Arial Unicode MS" w:hAnsi="Times New Roman" w:cs="Times New Roman"/>
                <w:color w:val="000000"/>
                <w:sz w:val="24"/>
                <w:szCs w:val="24"/>
                <w:lang w:eastAsia="lv-LV" w:bidi="lv-LV"/>
              </w:rPr>
              <w:t>jā</w:t>
            </w:r>
            <w:r w:rsidR="007F55ED" w:rsidRPr="00471AA0">
              <w:rPr>
                <w:rFonts w:ascii="Times New Roman" w:eastAsia="Arial Unicode MS" w:hAnsi="Times New Roman" w:cs="Times New Roman"/>
                <w:color w:val="000000"/>
                <w:sz w:val="24"/>
                <w:szCs w:val="24"/>
                <w:lang w:eastAsia="lv-LV" w:bidi="lv-LV"/>
              </w:rPr>
              <w:t xml:space="preserve">iesniedz finanšu piedāvājumu iepirkumam. </w:t>
            </w:r>
          </w:p>
          <w:p w14:paraId="0EA898F8" w14:textId="77777777" w:rsidR="007F55ED" w:rsidRPr="00471AA0" w:rsidRDefault="007F55ED" w:rsidP="007F55ED">
            <w:pPr>
              <w:widowControl w:val="0"/>
              <w:spacing w:after="0" w:line="240" w:lineRule="auto"/>
              <w:jc w:val="both"/>
              <w:rPr>
                <w:rFonts w:ascii="Times New Roman" w:eastAsia="Arial Unicode MS" w:hAnsi="Times New Roman" w:cs="Times New Roman"/>
                <w:color w:val="000000"/>
                <w:sz w:val="24"/>
                <w:szCs w:val="24"/>
                <w:lang w:eastAsia="lv-LV" w:bidi="lv-LV"/>
              </w:rPr>
            </w:pPr>
            <w:r w:rsidRPr="00471AA0">
              <w:rPr>
                <w:rFonts w:ascii="Times New Roman" w:eastAsia="Arial Unicode MS" w:hAnsi="Times New Roman" w:cs="Times New Roman"/>
                <w:color w:val="000000"/>
                <w:sz w:val="24"/>
                <w:szCs w:val="24"/>
                <w:lang w:eastAsia="lv-LV" w:bidi="lv-LV"/>
              </w:rPr>
              <w:t xml:space="preserve">Visas piedāvātās cenas aprēķina un norāda </w:t>
            </w:r>
            <w:r w:rsidRPr="00471AA0">
              <w:rPr>
                <w:rFonts w:ascii="Times New Roman" w:eastAsia="Arial Unicode MS" w:hAnsi="Times New Roman" w:cs="Times New Roman"/>
                <w:i/>
                <w:iCs/>
                <w:color w:val="000000"/>
                <w:sz w:val="24"/>
                <w:szCs w:val="24"/>
                <w:lang w:eastAsia="lv-LV" w:bidi="lv-LV"/>
              </w:rPr>
              <w:t>euro</w:t>
            </w:r>
            <w:r w:rsidRPr="00471AA0">
              <w:rPr>
                <w:rFonts w:ascii="Times New Roman" w:eastAsia="Arial Unicode MS" w:hAnsi="Times New Roman" w:cs="Times New Roman"/>
                <w:color w:val="000000"/>
                <w:sz w:val="24"/>
                <w:szCs w:val="24"/>
                <w:lang w:eastAsia="lv-LV" w:bidi="lv-LV"/>
              </w:rPr>
              <w:t xml:space="preserve"> (EUR) bez pievienotās vērtības nodokļa (PVN).</w:t>
            </w:r>
          </w:p>
          <w:p w14:paraId="75012C45" w14:textId="77777777" w:rsidR="007F55ED" w:rsidRPr="00471AA0" w:rsidRDefault="007F55ED" w:rsidP="007F55ED">
            <w:pPr>
              <w:widowControl w:val="0"/>
              <w:spacing w:after="0" w:line="240" w:lineRule="auto"/>
              <w:jc w:val="both"/>
              <w:rPr>
                <w:rFonts w:ascii="Times New Roman" w:eastAsia="Arial Unicode MS" w:hAnsi="Times New Roman" w:cs="Times New Roman"/>
                <w:color w:val="000000"/>
                <w:sz w:val="24"/>
                <w:szCs w:val="24"/>
                <w:lang w:eastAsia="lv-LV" w:bidi="lv-LV"/>
              </w:rPr>
            </w:pPr>
            <w:r w:rsidRPr="00471AA0">
              <w:rPr>
                <w:rFonts w:ascii="Times New Roman" w:eastAsia="Arial Unicode MS" w:hAnsi="Times New Roman" w:cs="Times New Roman"/>
                <w:color w:val="000000"/>
                <w:sz w:val="24"/>
                <w:szCs w:val="24"/>
                <w:lang w:eastAsia="lv-LV" w:bidi="lv-LV"/>
              </w:rPr>
              <w:t xml:space="preserve">Ja pretendenta iesniegtajā finanšu piedāvājumā </w:t>
            </w:r>
            <w:r w:rsidRPr="00471AA0">
              <w:rPr>
                <w:rFonts w:ascii="Times New Roman" w:eastAsia="Arial Unicode MS" w:hAnsi="Times New Roman" w:cs="Times New Roman"/>
                <w:color w:val="000000"/>
                <w:sz w:val="24"/>
                <w:szCs w:val="24"/>
                <w:lang w:eastAsia="lv-LV" w:bidi="lv-LV"/>
              </w:rPr>
              <w:lastRenderedPageBreak/>
              <w:t>nav atspoguļota visa pieprasītā informācija vai tā neatbilst Nolikuma prasībām, Komisijai ir tiesības pretendenta piedāvājumu noraidīt un pretendentu izslēgt no turpmākās dalības Iepirkumā.</w:t>
            </w:r>
          </w:p>
          <w:p w14:paraId="490C4C86" w14:textId="77777777" w:rsidR="007F55ED" w:rsidRPr="00471AA0" w:rsidRDefault="007F55ED" w:rsidP="007F55ED">
            <w:pPr>
              <w:widowControl w:val="0"/>
              <w:spacing w:after="0" w:line="240" w:lineRule="auto"/>
              <w:jc w:val="both"/>
              <w:rPr>
                <w:rFonts w:ascii="Times New Roman" w:eastAsia="Arial Unicode MS" w:hAnsi="Times New Roman" w:cs="Times New Roman"/>
                <w:color w:val="000000"/>
                <w:sz w:val="24"/>
                <w:szCs w:val="24"/>
                <w:lang w:eastAsia="lv-LV" w:bidi="lv-LV"/>
              </w:rPr>
            </w:pPr>
            <w:r w:rsidRPr="00471AA0">
              <w:rPr>
                <w:rFonts w:ascii="Times New Roman" w:eastAsia="Arial Unicode MS" w:hAnsi="Times New Roman" w:cs="Times New Roman"/>
                <w:color w:val="000000"/>
                <w:sz w:val="24"/>
                <w:szCs w:val="24"/>
                <w:lang w:eastAsia="lv-LV" w:bidi="lv-LV"/>
              </w:rPr>
              <w:t>Pretendents sedz visus izdevumus, kas saistīti ar piedāvājuma dokumentu izstrādāšanu, noformēšanu un iesniegšanu. Pasūtītājs nav atbildīgs, nesedz un nekompensē šos izdevumus neatkarīgi no Iepirkuma norises rezultāta.</w:t>
            </w:r>
          </w:p>
          <w:p w14:paraId="77E09B73" w14:textId="77777777" w:rsidR="007F55ED" w:rsidRPr="00471AA0" w:rsidRDefault="007F55ED" w:rsidP="007F55ED">
            <w:pPr>
              <w:widowControl w:val="0"/>
              <w:spacing w:after="0" w:line="240" w:lineRule="auto"/>
              <w:jc w:val="both"/>
              <w:rPr>
                <w:rFonts w:ascii="Times New Roman" w:eastAsia="Arial Unicode MS" w:hAnsi="Times New Roman" w:cs="Times New Roman"/>
                <w:color w:val="000000"/>
                <w:sz w:val="24"/>
                <w:szCs w:val="24"/>
                <w:lang w:eastAsia="lv-LV" w:bidi="lv-LV"/>
              </w:rPr>
            </w:pPr>
            <w:r w:rsidRPr="00471AA0">
              <w:rPr>
                <w:rFonts w:ascii="Times New Roman" w:eastAsia="Arial Unicode MS" w:hAnsi="Times New Roman" w:cs="Times New Roman"/>
                <w:color w:val="000000"/>
                <w:sz w:val="24"/>
                <w:szCs w:val="24"/>
                <w:lang w:eastAsia="lv-LV" w:bidi="lv-LV"/>
              </w:rPr>
              <w:t>Piedalīšanās Iepirkumā ir pretendenta brīvas gribas izpausme. Iesniedzot savu piedāvājumu dalībai Iepirkumā, Pretendents pilnā apmērā pieņem un ir gatavs pildīt visas Nolikumā ietvertās prasības un noteikumus.</w:t>
            </w:r>
          </w:p>
          <w:p w14:paraId="7EB884C2" w14:textId="08D3F1D8" w:rsidR="007F55ED" w:rsidRPr="00471AA0" w:rsidRDefault="007F55ED" w:rsidP="00885DAE">
            <w:pPr>
              <w:tabs>
                <w:tab w:val="left" w:pos="0"/>
                <w:tab w:val="left" w:pos="743"/>
              </w:tabs>
              <w:spacing w:after="0" w:line="240" w:lineRule="auto"/>
              <w:jc w:val="both"/>
              <w:rPr>
                <w:rFonts w:ascii="Times New Roman" w:eastAsia="Times New Roman" w:hAnsi="Times New Roman" w:cs="Times New Roman"/>
                <w:sz w:val="24"/>
                <w:szCs w:val="24"/>
                <w:lang w:eastAsia="lv-LV"/>
              </w:rPr>
            </w:pPr>
            <w:r w:rsidRPr="00471AA0">
              <w:rPr>
                <w:rFonts w:ascii="Times New Roman" w:eastAsia="Times New Roman" w:hAnsi="Times New Roman" w:cs="Times New Roman"/>
                <w:sz w:val="24"/>
                <w:szCs w:val="24"/>
                <w:lang w:eastAsia="lv-LV"/>
              </w:rPr>
              <w:t xml:space="preserve">Par pretendentu var būt fiziskā vai juridiskā persona vai pasūtītājs, šādu personu apvienība jebkurā to kombinācijā, kas attiecīgi piedāvā sniegt </w:t>
            </w:r>
            <w:r w:rsidR="00885DAE" w:rsidRPr="00471AA0">
              <w:rPr>
                <w:rFonts w:ascii="Times New Roman" w:eastAsia="Times New Roman" w:hAnsi="Times New Roman" w:cs="Times New Roman"/>
                <w:sz w:val="24"/>
                <w:szCs w:val="24"/>
                <w:lang w:eastAsia="lv-LV"/>
              </w:rPr>
              <w:t>p</w:t>
            </w:r>
            <w:r w:rsidR="00E53D24">
              <w:rPr>
                <w:rFonts w:ascii="Times New Roman" w:eastAsia="Times New Roman" w:hAnsi="Times New Roman" w:cs="Times New Roman"/>
                <w:sz w:val="24"/>
                <w:szCs w:val="24"/>
                <w:lang w:eastAsia="lv-LV"/>
              </w:rPr>
              <w:t>akalpojumu</w:t>
            </w:r>
            <w:r w:rsidRPr="00471AA0">
              <w:rPr>
                <w:rFonts w:ascii="Times New Roman" w:eastAsia="Times New Roman" w:hAnsi="Times New Roman" w:cs="Times New Roman"/>
                <w:sz w:val="24"/>
                <w:szCs w:val="24"/>
                <w:lang w:eastAsia="lv-LV"/>
              </w:rPr>
              <w:t>, kurš iesniedz piedāvājumu Iepirkumam.</w:t>
            </w:r>
          </w:p>
        </w:tc>
        <w:tc>
          <w:tcPr>
            <w:tcW w:w="4206" w:type="dxa"/>
          </w:tcPr>
          <w:p w14:paraId="07C9FB98" w14:textId="7764F50C" w:rsidR="007F55ED" w:rsidRPr="00471AA0" w:rsidRDefault="005806F5" w:rsidP="00471AA0">
            <w:pPr>
              <w:spacing w:after="0" w:line="240" w:lineRule="auto"/>
              <w:jc w:val="both"/>
              <w:rPr>
                <w:rFonts w:ascii="Times New Roman" w:eastAsia="Times New Roman" w:hAnsi="Times New Roman" w:cs="Times New Roman"/>
                <w:bCs/>
                <w:sz w:val="24"/>
                <w:szCs w:val="24"/>
                <w:lang w:eastAsia="lv-LV"/>
              </w:rPr>
            </w:pPr>
            <w:r w:rsidRPr="00471AA0">
              <w:rPr>
                <w:rFonts w:ascii="Times New Roman" w:eastAsia="Times New Roman" w:hAnsi="Times New Roman" w:cs="Times New Roman"/>
                <w:bCs/>
                <w:sz w:val="24"/>
                <w:szCs w:val="24"/>
                <w:lang w:eastAsia="lv-LV"/>
              </w:rPr>
              <w:lastRenderedPageBreak/>
              <w:t>4</w:t>
            </w:r>
            <w:r w:rsidR="00130BAC" w:rsidRPr="00471AA0">
              <w:rPr>
                <w:rFonts w:ascii="Times New Roman" w:eastAsia="Times New Roman" w:hAnsi="Times New Roman" w:cs="Times New Roman"/>
                <w:bCs/>
                <w:sz w:val="24"/>
                <w:szCs w:val="24"/>
                <w:lang w:eastAsia="lv-LV"/>
              </w:rPr>
              <w:t>.</w:t>
            </w:r>
            <w:r w:rsidR="00145B42" w:rsidRPr="00471AA0">
              <w:rPr>
                <w:rFonts w:ascii="Times New Roman" w:eastAsia="Times New Roman" w:hAnsi="Times New Roman" w:cs="Times New Roman"/>
                <w:bCs/>
                <w:sz w:val="24"/>
                <w:szCs w:val="24"/>
                <w:lang w:eastAsia="lv-LV"/>
              </w:rPr>
              <w:t>1</w:t>
            </w:r>
            <w:r w:rsidR="0014174F" w:rsidRPr="00471AA0">
              <w:rPr>
                <w:rFonts w:ascii="Times New Roman" w:eastAsia="Times New Roman" w:hAnsi="Times New Roman" w:cs="Times New Roman"/>
                <w:bCs/>
                <w:sz w:val="24"/>
                <w:szCs w:val="24"/>
                <w:lang w:eastAsia="lv-LV"/>
              </w:rPr>
              <w:t>2</w:t>
            </w:r>
            <w:r w:rsidR="007F55ED" w:rsidRPr="00471AA0">
              <w:rPr>
                <w:rFonts w:ascii="Times New Roman" w:eastAsia="Times New Roman" w:hAnsi="Times New Roman" w:cs="Times New Roman"/>
                <w:bCs/>
                <w:sz w:val="24"/>
                <w:szCs w:val="24"/>
                <w:lang w:eastAsia="lv-LV"/>
              </w:rPr>
              <w:t xml:space="preserve">.1. Finanšu piedāvājums (atbilstoši formai </w:t>
            </w:r>
            <w:r w:rsidR="002B702E" w:rsidRPr="00471AA0">
              <w:rPr>
                <w:rFonts w:ascii="Times New Roman" w:eastAsia="Times New Roman" w:hAnsi="Times New Roman" w:cs="Times New Roman"/>
                <w:bCs/>
                <w:sz w:val="24"/>
                <w:szCs w:val="24"/>
                <w:lang w:eastAsia="lv-LV"/>
              </w:rPr>
              <w:t xml:space="preserve">– nolikuma </w:t>
            </w:r>
            <w:r w:rsidR="006E053B" w:rsidRPr="00471AA0">
              <w:rPr>
                <w:rFonts w:ascii="Times New Roman" w:eastAsia="Times New Roman" w:hAnsi="Times New Roman" w:cs="Times New Roman"/>
                <w:bCs/>
                <w:sz w:val="24"/>
                <w:szCs w:val="24"/>
                <w:lang w:eastAsia="lv-LV"/>
              </w:rPr>
              <w:t>10</w:t>
            </w:r>
            <w:r w:rsidR="007F55ED" w:rsidRPr="00471AA0">
              <w:rPr>
                <w:rFonts w:ascii="Times New Roman" w:eastAsia="Times New Roman" w:hAnsi="Times New Roman" w:cs="Times New Roman"/>
                <w:bCs/>
                <w:sz w:val="24"/>
                <w:szCs w:val="24"/>
                <w:lang w:eastAsia="lv-LV"/>
              </w:rPr>
              <w:t>. pielikums).</w:t>
            </w:r>
          </w:p>
          <w:p w14:paraId="6AC5A618" w14:textId="77777777" w:rsidR="007F55ED" w:rsidRPr="00471AA0" w:rsidRDefault="007F55ED" w:rsidP="00471AA0">
            <w:pPr>
              <w:widowControl w:val="0"/>
              <w:spacing w:after="0" w:line="240" w:lineRule="auto"/>
              <w:jc w:val="both"/>
              <w:rPr>
                <w:rFonts w:ascii="Times New Roman" w:eastAsia="Arial Unicode MS" w:hAnsi="Times New Roman" w:cs="Times New Roman"/>
                <w:color w:val="000000"/>
                <w:sz w:val="24"/>
                <w:szCs w:val="24"/>
                <w:lang w:eastAsia="lv-LV" w:bidi="lv-LV"/>
              </w:rPr>
            </w:pPr>
            <w:r w:rsidRPr="00471AA0">
              <w:rPr>
                <w:rFonts w:ascii="Times New Roman" w:eastAsia="Arial Unicode MS" w:hAnsi="Times New Roman" w:cs="Times New Roman"/>
                <w:bCs/>
                <w:color w:val="000000"/>
                <w:sz w:val="24"/>
                <w:szCs w:val="24"/>
                <w:lang w:eastAsia="lv-LV" w:bidi="lv-LV"/>
              </w:rPr>
              <w:t>Piedāvājuma cenā jāietver</w:t>
            </w:r>
            <w:r w:rsidRPr="00471AA0">
              <w:rPr>
                <w:rFonts w:ascii="Times New Roman" w:eastAsia="Arial Unicode MS" w:hAnsi="Times New Roman" w:cs="Times New Roman"/>
                <w:color w:val="000000"/>
                <w:sz w:val="24"/>
                <w:szCs w:val="24"/>
                <w:lang w:eastAsia="lv-LV" w:bidi="lv-LV"/>
              </w:rPr>
              <w:t xml:space="preserve"> visi nodokļi un nodevas, kā arī visas izmaksas, neieskaitot pievienotās vērtības nodokli </w:t>
            </w:r>
            <w:r w:rsidRPr="00471AA0">
              <w:rPr>
                <w:rFonts w:ascii="Times New Roman" w:eastAsia="Arial Unicode MS" w:hAnsi="Times New Roman" w:cs="Times New Roman"/>
                <w:color w:val="000000"/>
                <w:sz w:val="24"/>
                <w:szCs w:val="24"/>
                <w:lang w:eastAsia="lv-LV" w:bidi="lv-LV"/>
              </w:rPr>
              <w:lastRenderedPageBreak/>
              <w:t>(PVN).</w:t>
            </w:r>
          </w:p>
          <w:p w14:paraId="3B81E98B" w14:textId="77777777" w:rsidR="007F55ED" w:rsidRPr="00471AA0" w:rsidRDefault="007F55ED" w:rsidP="00471AA0">
            <w:pPr>
              <w:suppressAutoHyphens/>
              <w:autoSpaceDN w:val="0"/>
              <w:spacing w:after="0" w:line="240" w:lineRule="auto"/>
              <w:ind w:left="40"/>
              <w:jc w:val="both"/>
              <w:textAlignment w:val="baseline"/>
              <w:rPr>
                <w:rFonts w:ascii="Times New Roman" w:eastAsia="Times New Roman" w:hAnsi="Times New Roman" w:cs="Times New Roman"/>
                <w:bCs/>
                <w:sz w:val="24"/>
                <w:szCs w:val="24"/>
              </w:rPr>
            </w:pPr>
          </w:p>
        </w:tc>
      </w:tr>
    </w:tbl>
    <w:p w14:paraId="79F643F7" w14:textId="77777777" w:rsidR="008248AE" w:rsidRPr="00B74F56" w:rsidRDefault="008248AE" w:rsidP="008248AE">
      <w:pPr>
        <w:suppressAutoHyphens/>
        <w:autoSpaceDN w:val="0"/>
        <w:spacing w:after="0" w:line="240" w:lineRule="auto"/>
        <w:rPr>
          <w:rFonts w:ascii="Times New Roman" w:eastAsia="Times New Roman" w:hAnsi="Times New Roman" w:cs="Times New Roman"/>
          <w:color w:val="000000"/>
        </w:rPr>
      </w:pPr>
    </w:p>
    <w:p w14:paraId="254C4B08" w14:textId="1CF7488A" w:rsidR="005806F5" w:rsidRPr="004E55A8" w:rsidRDefault="008248AE" w:rsidP="004E55A8">
      <w:pPr>
        <w:pStyle w:val="ListParagraph"/>
        <w:numPr>
          <w:ilvl w:val="0"/>
          <w:numId w:val="16"/>
        </w:numPr>
        <w:suppressAutoHyphens/>
        <w:autoSpaceDN w:val="0"/>
        <w:jc w:val="center"/>
        <w:rPr>
          <w:b/>
          <w:caps/>
          <w:sz w:val="24"/>
          <w:lang w:val="lv-LV"/>
        </w:rPr>
      </w:pPr>
      <w:r w:rsidRPr="008B4434">
        <w:rPr>
          <w:b/>
          <w:caps/>
          <w:sz w:val="24"/>
          <w:lang w:val="lv-LV"/>
        </w:rPr>
        <w:t>Iepirkuma komisija, tās darbība un piedāvājumU atvēršana</w:t>
      </w:r>
    </w:p>
    <w:p w14:paraId="6639BBEE" w14:textId="3ACF6FAF" w:rsidR="005806F5" w:rsidRPr="008B4434" w:rsidRDefault="008248AE">
      <w:pPr>
        <w:pStyle w:val="ListParagraph"/>
        <w:widowControl w:val="0"/>
        <w:numPr>
          <w:ilvl w:val="1"/>
          <w:numId w:val="16"/>
        </w:numPr>
        <w:jc w:val="both"/>
        <w:rPr>
          <w:sz w:val="24"/>
          <w:lang w:val="lv-LV"/>
        </w:rPr>
      </w:pPr>
      <w:r w:rsidRPr="008B4434">
        <w:rPr>
          <w:sz w:val="24"/>
          <w:lang w:val="lv-LV"/>
        </w:rPr>
        <w:t xml:space="preserve">Iepirkuma piedāvājumu atvēršanu, salīdzināšanu un vērtēšanu veic Pasūtītāja izveidota iepirkuma komisija, turpmāk – </w:t>
      </w:r>
      <w:r w:rsidR="00FC6D61">
        <w:rPr>
          <w:sz w:val="24"/>
          <w:lang w:val="lv-LV"/>
        </w:rPr>
        <w:t>K</w:t>
      </w:r>
      <w:r w:rsidRPr="008B4434">
        <w:rPr>
          <w:sz w:val="24"/>
          <w:lang w:val="lv-LV"/>
        </w:rPr>
        <w:t>omisija.</w:t>
      </w:r>
    </w:p>
    <w:p w14:paraId="607E3AFD" w14:textId="77777777" w:rsidR="005806F5" w:rsidRPr="008B4434" w:rsidRDefault="008248AE">
      <w:pPr>
        <w:pStyle w:val="ListParagraph"/>
        <w:widowControl w:val="0"/>
        <w:numPr>
          <w:ilvl w:val="1"/>
          <w:numId w:val="16"/>
        </w:numPr>
        <w:jc w:val="both"/>
        <w:rPr>
          <w:sz w:val="24"/>
          <w:lang w:val="lv-LV"/>
        </w:rPr>
      </w:pPr>
      <w:r w:rsidRPr="008B4434">
        <w:rPr>
          <w:sz w:val="24"/>
          <w:lang w:val="lv-LV"/>
        </w:rPr>
        <w:t xml:space="preserve">Komisija savu darbu veic saskaņā ar Publisko iepirkumu likumu un šo Nolikumu. </w:t>
      </w:r>
    </w:p>
    <w:p w14:paraId="355ADA44" w14:textId="77777777" w:rsidR="005806F5" w:rsidRPr="008B4434" w:rsidRDefault="008248AE">
      <w:pPr>
        <w:pStyle w:val="ListParagraph"/>
        <w:widowControl w:val="0"/>
        <w:numPr>
          <w:ilvl w:val="1"/>
          <w:numId w:val="16"/>
        </w:numPr>
        <w:jc w:val="both"/>
        <w:rPr>
          <w:sz w:val="24"/>
          <w:lang w:val="lv-LV"/>
        </w:rPr>
      </w:pPr>
      <w:r w:rsidRPr="008B4434">
        <w:rPr>
          <w:sz w:val="24"/>
          <w:lang w:val="lv-LV"/>
        </w:rPr>
        <w:t>Komisijas darbu vada tās priekšsēdētājs, viņa prombūtnes laikā priekšsēdētāja vietnieks.   Komisija ir lemttiesīga, ja tās darbā piedalās vismaz divas trešdaļas no komisijas locekļu kopskaita.</w:t>
      </w:r>
    </w:p>
    <w:p w14:paraId="73AFC414" w14:textId="77777777" w:rsidR="005806F5" w:rsidRPr="008B4434" w:rsidRDefault="008248AE">
      <w:pPr>
        <w:pStyle w:val="ListParagraph"/>
        <w:widowControl w:val="0"/>
        <w:numPr>
          <w:ilvl w:val="1"/>
          <w:numId w:val="16"/>
        </w:numPr>
        <w:jc w:val="both"/>
        <w:rPr>
          <w:sz w:val="24"/>
          <w:lang w:val="lv-LV"/>
        </w:rPr>
      </w:pPr>
      <w:r w:rsidRPr="008B4434">
        <w:rPr>
          <w:sz w:val="24"/>
          <w:lang w:val="lv-LV"/>
        </w:rPr>
        <w:t xml:space="preserve">Piedāvājumu atvēršanas, izskatīšanas un uzvarētāja noteikšanas gaitu komisija protokolē. </w:t>
      </w:r>
    </w:p>
    <w:p w14:paraId="3E54806F" w14:textId="390238DD" w:rsidR="008248AE" w:rsidRPr="008B4434" w:rsidRDefault="008248AE">
      <w:pPr>
        <w:pStyle w:val="ListParagraph"/>
        <w:widowControl w:val="0"/>
        <w:numPr>
          <w:ilvl w:val="1"/>
          <w:numId w:val="16"/>
        </w:numPr>
        <w:jc w:val="both"/>
        <w:rPr>
          <w:sz w:val="24"/>
          <w:lang w:val="lv-LV"/>
        </w:rPr>
      </w:pPr>
      <w:r w:rsidRPr="008B4434">
        <w:rPr>
          <w:sz w:val="24"/>
          <w:lang w:val="lv-LV"/>
        </w:rPr>
        <w:t>Komisijas locekļi paraksta apliecinājumu, ka nav tādu apstākļu, kuru dēļ varētu uzskatīt, ka viņi ir ieinteresēti konkrēta pretendenta izvēlē vai darbībā vai ka viņi ir saistīti ar tiem Publisko iepirkumu likuma 25. panta pirmās daļas izpratnē. Ja šāds apliecinājums nav parakstīts komisijas loceklis nedrīkst piedalīties turpmākajā komisijas darbībā.</w:t>
      </w:r>
    </w:p>
    <w:p w14:paraId="4BF27F53" w14:textId="77777777" w:rsidR="008248AE" w:rsidRPr="008B4434" w:rsidRDefault="008248AE" w:rsidP="008248AE">
      <w:pPr>
        <w:widowControl w:val="0"/>
        <w:tabs>
          <w:tab w:val="left" w:pos="709"/>
        </w:tabs>
        <w:suppressAutoHyphens/>
        <w:autoSpaceDE w:val="0"/>
        <w:spacing w:after="0" w:line="240" w:lineRule="auto"/>
        <w:jc w:val="both"/>
        <w:rPr>
          <w:rFonts w:ascii="Times New Roman" w:eastAsia="Times New Roman" w:hAnsi="Times New Roman" w:cs="Times New Roman"/>
          <w:sz w:val="24"/>
          <w:szCs w:val="24"/>
        </w:rPr>
      </w:pPr>
    </w:p>
    <w:p w14:paraId="724B3C6E" w14:textId="751BA779" w:rsidR="007F55ED" w:rsidRPr="00FD24B4" w:rsidRDefault="007F55ED">
      <w:pPr>
        <w:pStyle w:val="Heading1"/>
        <w:numPr>
          <w:ilvl w:val="0"/>
          <w:numId w:val="13"/>
        </w:numPr>
        <w:rPr>
          <w:sz w:val="24"/>
          <w:szCs w:val="24"/>
        </w:rPr>
      </w:pPr>
      <w:bookmarkStart w:id="40" w:name="_Toc62463695"/>
      <w:bookmarkStart w:id="41" w:name="bookmark33"/>
      <w:r w:rsidRPr="008B4434">
        <w:rPr>
          <w:sz w:val="24"/>
          <w:szCs w:val="24"/>
        </w:rPr>
        <w:t>PIEDĀVĀJUMU VĒRTĒŠANAS POSMS UN IZVĒLES KRITĒRIJI</w:t>
      </w:r>
      <w:bookmarkEnd w:id="40"/>
    </w:p>
    <w:p w14:paraId="726FB4E6" w14:textId="207EF1AE" w:rsidR="007F55ED" w:rsidRPr="008B4434" w:rsidRDefault="00776DAB" w:rsidP="007F55ED">
      <w:pPr>
        <w:pStyle w:val="Style1"/>
        <w:rPr>
          <w:rFonts w:cs="Times New Roman"/>
          <w:b/>
          <w:bCs/>
          <w:color w:val="auto"/>
        </w:rPr>
      </w:pPr>
      <w:bookmarkStart w:id="42" w:name="_Toc458172490"/>
      <w:bookmarkStart w:id="43" w:name="_Toc459283351"/>
      <w:bookmarkStart w:id="44" w:name="_Toc462842844"/>
      <w:bookmarkStart w:id="45" w:name="_Toc462843565"/>
      <w:bookmarkStart w:id="46" w:name="_Toc471983255"/>
      <w:bookmarkStart w:id="47" w:name="_Toc471983465"/>
      <w:bookmarkStart w:id="48" w:name="_Toc472013860"/>
      <w:bookmarkStart w:id="49" w:name="_Toc41853795"/>
      <w:bookmarkStart w:id="50" w:name="_Toc471983258"/>
      <w:bookmarkStart w:id="51" w:name="_Toc471983468"/>
      <w:bookmarkStart w:id="52" w:name="_Toc472013863"/>
      <w:bookmarkStart w:id="53" w:name="_Toc41853798"/>
      <w:bookmarkStart w:id="54" w:name="_Toc41905575"/>
      <w:r w:rsidRPr="008B4434">
        <w:rPr>
          <w:rFonts w:cs="Times New Roman"/>
          <w:b/>
          <w:bCs/>
          <w:color w:val="auto"/>
        </w:rPr>
        <w:t>6</w:t>
      </w:r>
      <w:r w:rsidR="007F55ED" w:rsidRPr="008B4434">
        <w:rPr>
          <w:rFonts w:cs="Times New Roman"/>
          <w:b/>
          <w:bCs/>
          <w:color w:val="auto"/>
        </w:rPr>
        <w:t>.1</w:t>
      </w:r>
      <w:bookmarkEnd w:id="42"/>
      <w:bookmarkEnd w:id="43"/>
      <w:bookmarkEnd w:id="44"/>
      <w:bookmarkEnd w:id="45"/>
      <w:bookmarkEnd w:id="46"/>
      <w:bookmarkEnd w:id="47"/>
      <w:bookmarkEnd w:id="48"/>
      <w:bookmarkEnd w:id="49"/>
      <w:r w:rsidR="007F55ED" w:rsidRPr="008B4434">
        <w:rPr>
          <w:rFonts w:cs="Times New Roman"/>
          <w:b/>
          <w:bCs/>
          <w:color w:val="auto"/>
        </w:rPr>
        <w:t>. Piedāvājuma vērtēšanas pamatnoteikumi</w:t>
      </w:r>
    </w:p>
    <w:p w14:paraId="427BD610" w14:textId="44253984" w:rsidR="007F55ED" w:rsidRPr="008B4434" w:rsidRDefault="00776DAB" w:rsidP="00776DAB">
      <w:pPr>
        <w:pStyle w:val="Style1"/>
        <w:tabs>
          <w:tab w:val="left" w:pos="567"/>
        </w:tabs>
        <w:ind w:left="709" w:hanging="567"/>
        <w:rPr>
          <w:rFonts w:cs="Times New Roman"/>
          <w:color w:val="auto"/>
          <w:u w:val="single"/>
        </w:rPr>
      </w:pPr>
      <w:r w:rsidRPr="008B4434">
        <w:rPr>
          <w:rFonts w:cs="Times New Roman"/>
          <w:color w:val="auto"/>
        </w:rPr>
        <w:t>6</w:t>
      </w:r>
      <w:r w:rsidR="007F55ED" w:rsidRPr="008B4434">
        <w:rPr>
          <w:rFonts w:cs="Times New Roman"/>
          <w:color w:val="auto"/>
        </w:rPr>
        <w:t>.1.1.</w:t>
      </w:r>
      <w:r w:rsidR="007F55ED" w:rsidRPr="008B4434">
        <w:rPr>
          <w:rFonts w:cs="Times New Roman"/>
          <w:color w:val="auto"/>
        </w:rPr>
        <w:tab/>
        <w:t xml:space="preserve">Komisija piedāvājumu vērtēšanu veic slēgtās sēdēs, kuru gaitā notiek piedāvājumu noformējuma pārbaude, pretendentu atlase, tehnisko piedāvājumu atbilstības pārbaude, finanšu piedāvājumu atbilstības pārbaude un piedāvājumu izvēle. </w:t>
      </w:r>
    </w:p>
    <w:p w14:paraId="7D2BC25F" w14:textId="5639863A" w:rsidR="007F55ED" w:rsidRPr="008B4434" w:rsidRDefault="00776DAB" w:rsidP="00776E49">
      <w:pPr>
        <w:pStyle w:val="Style1"/>
        <w:ind w:left="709" w:hanging="567"/>
      </w:pPr>
      <w:r w:rsidRPr="008B4434">
        <w:rPr>
          <w:rFonts w:cs="Times New Roman"/>
          <w:color w:val="auto"/>
        </w:rPr>
        <w:t>6</w:t>
      </w:r>
      <w:r w:rsidR="007F55ED" w:rsidRPr="008B4434">
        <w:rPr>
          <w:rFonts w:cs="Times New Roman"/>
          <w:color w:val="auto"/>
        </w:rPr>
        <w:t xml:space="preserve">.1.2. </w:t>
      </w:r>
      <w:r w:rsidR="007F55ED" w:rsidRPr="008B4434">
        <w:t xml:space="preserve">Iepirkuma komisija var izslēgt pretendentu no turpmākās dalības iepirkumā un tā piedāvājumu tālāk nevērtēt, ja piedāvājums nav noformēts atbilstoši nolikuma prasībām </w:t>
      </w:r>
      <w:r w:rsidR="007F55ED" w:rsidRPr="008B4434">
        <w:rPr>
          <w:u w:val="single"/>
        </w:rPr>
        <w:t>un atkāpes ir būtiskas.</w:t>
      </w:r>
      <w:r w:rsidR="007F55ED" w:rsidRPr="008B4434">
        <w:t xml:space="preserve"> </w:t>
      </w:r>
    </w:p>
    <w:p w14:paraId="12CCB0DF" w14:textId="49E790B2" w:rsidR="007F55ED" w:rsidRPr="008B4434" w:rsidRDefault="00776DAB" w:rsidP="00776DAB">
      <w:pPr>
        <w:pStyle w:val="Style1"/>
        <w:ind w:left="709" w:hanging="567"/>
      </w:pPr>
      <w:r w:rsidRPr="008B4434">
        <w:t>6</w:t>
      </w:r>
      <w:r w:rsidR="00776E49">
        <w:t>.1.3</w:t>
      </w:r>
      <w:r w:rsidR="007F55ED" w:rsidRPr="008B4434">
        <w:t xml:space="preserve">. Ja pretendents finanšu piedāvājumu nav sagatavojis, vai tās saturs neatbilst nolikuma prasībām, iepirkuma komisija lemj par piedāvājuma noraidīšanu. </w:t>
      </w:r>
    </w:p>
    <w:p w14:paraId="3CC6BF40" w14:textId="5FB224B2" w:rsidR="007F55ED" w:rsidRPr="008B4434" w:rsidRDefault="00776DAB" w:rsidP="00FA3652">
      <w:pPr>
        <w:pStyle w:val="Style1"/>
        <w:ind w:left="709" w:hanging="567"/>
      </w:pPr>
      <w:r w:rsidRPr="008B4434">
        <w:t>6</w:t>
      </w:r>
      <w:r w:rsidR="00776E49">
        <w:t>.1.4</w:t>
      </w:r>
      <w:r w:rsidR="007F55ED" w:rsidRPr="008B4434">
        <w:t>. Pasūtītājs nosaka, ka iepirkuma līguma slēgšanas tiesības ir piešķiramas saimnieciski visizdevīgākajam piedāvājumam, kuru nosaka, ņemot vērā tikai cenu.</w:t>
      </w:r>
    </w:p>
    <w:p w14:paraId="57EBB392" w14:textId="0106E48D" w:rsidR="007F55ED" w:rsidRPr="008B4434" w:rsidRDefault="00776DAB" w:rsidP="00776DAB">
      <w:pPr>
        <w:tabs>
          <w:tab w:val="left" w:pos="0"/>
        </w:tabs>
        <w:suppressAutoHyphens/>
        <w:spacing w:after="0" w:line="240" w:lineRule="auto"/>
        <w:ind w:left="709" w:hanging="567"/>
        <w:jc w:val="both"/>
        <w:rPr>
          <w:rFonts w:ascii="Times New Roman" w:hAnsi="Times New Roman" w:cs="Times New Roman"/>
          <w:strike/>
          <w:sz w:val="24"/>
          <w:szCs w:val="24"/>
        </w:rPr>
      </w:pPr>
      <w:r w:rsidRPr="008B4434">
        <w:rPr>
          <w:rFonts w:ascii="Times New Roman" w:hAnsi="Times New Roman" w:cs="Times New Roman"/>
          <w:sz w:val="24"/>
          <w:szCs w:val="24"/>
        </w:rPr>
        <w:t>6</w:t>
      </w:r>
      <w:r w:rsidR="00776E49">
        <w:rPr>
          <w:rFonts w:ascii="Times New Roman" w:hAnsi="Times New Roman" w:cs="Times New Roman"/>
          <w:sz w:val="24"/>
          <w:szCs w:val="24"/>
        </w:rPr>
        <w:t>.1.</w:t>
      </w:r>
      <w:r w:rsidR="00716FE5">
        <w:rPr>
          <w:rFonts w:ascii="Times New Roman" w:hAnsi="Times New Roman" w:cs="Times New Roman"/>
          <w:sz w:val="24"/>
          <w:szCs w:val="24"/>
        </w:rPr>
        <w:t>5</w:t>
      </w:r>
      <w:r w:rsidR="007F55ED" w:rsidRPr="008B4434">
        <w:rPr>
          <w:rFonts w:ascii="Times New Roman" w:hAnsi="Times New Roman" w:cs="Times New Roman"/>
          <w:sz w:val="24"/>
          <w:szCs w:val="24"/>
        </w:rPr>
        <w:t xml:space="preserve">. 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w:t>
      </w:r>
      <w:r w:rsidR="007F55ED" w:rsidRPr="008B4434">
        <w:rPr>
          <w:rFonts w:ascii="Times New Roman" w:hAnsi="Times New Roman" w:cs="Times New Roman"/>
          <w:sz w:val="24"/>
          <w:szCs w:val="24"/>
        </w:rPr>
        <w:lastRenderedPageBreak/>
        <w:t>pasūtītājs nosaka samērīgi ar laiku, kas nepieciešams šādas informācijas vai dokumenta sagatavošanai un iesniegšanai.</w:t>
      </w:r>
    </w:p>
    <w:p w14:paraId="0854BE36" w14:textId="7D7B6320" w:rsidR="007F55ED" w:rsidRPr="008B4434" w:rsidRDefault="00776DAB" w:rsidP="00776DAB">
      <w:pPr>
        <w:pStyle w:val="Style1"/>
        <w:ind w:left="709" w:hanging="567"/>
        <w:rPr>
          <w:rFonts w:cs="Times New Roman"/>
          <w:color w:val="auto"/>
        </w:rPr>
      </w:pPr>
      <w:r w:rsidRPr="008B4434">
        <w:rPr>
          <w:rFonts w:cs="Times New Roman"/>
          <w:color w:val="auto"/>
        </w:rPr>
        <w:t>6</w:t>
      </w:r>
      <w:r w:rsidR="00776E49">
        <w:rPr>
          <w:rFonts w:cs="Times New Roman"/>
          <w:color w:val="auto"/>
        </w:rPr>
        <w:t>.1.</w:t>
      </w:r>
      <w:r w:rsidR="00716FE5">
        <w:rPr>
          <w:rFonts w:cs="Times New Roman"/>
          <w:color w:val="auto"/>
        </w:rPr>
        <w:t>6</w:t>
      </w:r>
      <w:r w:rsidR="007F55ED" w:rsidRPr="008B4434">
        <w:rPr>
          <w:rFonts w:cs="Times New Roman"/>
          <w:color w:val="auto"/>
        </w:rPr>
        <w:t>. Ja pasūtītājs saskaņā ar P</w:t>
      </w:r>
      <w:r w:rsidR="00FC6D61">
        <w:rPr>
          <w:rFonts w:cs="Times New Roman"/>
          <w:color w:val="auto"/>
        </w:rPr>
        <w:t>ublisko iepirkumu likuma</w:t>
      </w:r>
      <w:r w:rsidR="007F55ED" w:rsidRPr="008B4434">
        <w:rPr>
          <w:rFonts w:cs="Times New Roman"/>
          <w:color w:val="auto"/>
        </w:rPr>
        <w:t xml:space="preserve"> 41. 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050E2CB6" w14:textId="77777777" w:rsidR="007F55ED" w:rsidRPr="008B4434" w:rsidRDefault="007F55ED" w:rsidP="007F55ED">
      <w:pPr>
        <w:pStyle w:val="Style1"/>
        <w:rPr>
          <w:rFonts w:cs="Times New Roman"/>
          <w:color w:val="auto"/>
        </w:rPr>
      </w:pPr>
    </w:p>
    <w:p w14:paraId="3611CCBF" w14:textId="2D0980FD" w:rsidR="007F55ED" w:rsidRPr="008B4434" w:rsidRDefault="00776DAB" w:rsidP="007F55ED">
      <w:pPr>
        <w:pStyle w:val="Style1"/>
        <w:rPr>
          <w:rFonts w:cs="Times New Roman"/>
          <w:b/>
          <w:color w:val="auto"/>
        </w:rPr>
      </w:pPr>
      <w:r w:rsidRPr="008B4434">
        <w:rPr>
          <w:rFonts w:cs="Times New Roman"/>
          <w:b/>
          <w:color w:val="auto"/>
        </w:rPr>
        <w:t>6</w:t>
      </w:r>
      <w:r w:rsidR="007F55ED" w:rsidRPr="008B4434">
        <w:rPr>
          <w:rFonts w:cs="Times New Roman"/>
          <w:b/>
          <w:color w:val="auto"/>
        </w:rPr>
        <w:t>.2. Piedāvājuma noformēšanas vērtēšana</w:t>
      </w:r>
    </w:p>
    <w:p w14:paraId="63E89EE4" w14:textId="60B0C5E7" w:rsidR="007F55ED" w:rsidRPr="008B4434" w:rsidRDefault="00776DAB" w:rsidP="00776DAB">
      <w:pPr>
        <w:pStyle w:val="Style1"/>
        <w:ind w:left="709" w:hanging="709"/>
        <w:rPr>
          <w:rFonts w:cs="Times New Roman"/>
          <w:color w:val="auto"/>
        </w:rPr>
      </w:pPr>
      <w:r w:rsidRPr="008B4434">
        <w:rPr>
          <w:rFonts w:cs="Times New Roman"/>
          <w:color w:val="auto"/>
        </w:rPr>
        <w:t>6</w:t>
      </w:r>
      <w:r w:rsidR="007F55ED" w:rsidRPr="008B4434">
        <w:rPr>
          <w:rFonts w:cs="Times New Roman"/>
          <w:color w:val="auto"/>
        </w:rPr>
        <w:t xml:space="preserve">.2.1. Uzsākot pretendenta piedāvājuma vērtēšanu, Komisija izvērtē, vai piedāvājums ir sagatavots un noformēts atbilstoši Nolikuma prasībām. Ja piedāvājums nav noformēts atbilstoši kādai no Nolikumā izvirzītajām prasībām, un ja trūkumi ir būtiski, kas nepieļauj pienācīgi izvērtēt piedāvājumus, tad Komisijai ir tiesības izslēgt Pretendentu no Iepirkuma un tā piedāvājumu nevērtēt. </w:t>
      </w:r>
    </w:p>
    <w:p w14:paraId="6E24730E" w14:textId="6EB8275C" w:rsidR="007F55ED" w:rsidRPr="008B4434" w:rsidRDefault="00776DAB" w:rsidP="00776DAB">
      <w:pPr>
        <w:pStyle w:val="Style1"/>
        <w:ind w:left="709" w:hanging="709"/>
        <w:rPr>
          <w:rFonts w:cs="Times New Roman"/>
          <w:color w:val="auto"/>
        </w:rPr>
      </w:pPr>
      <w:r w:rsidRPr="008B4434">
        <w:rPr>
          <w:rFonts w:cs="Times New Roman"/>
          <w:color w:val="auto"/>
        </w:rPr>
        <w:t>6</w:t>
      </w:r>
      <w:r w:rsidR="007F55ED" w:rsidRPr="008B4434">
        <w:rPr>
          <w:rFonts w:cs="Times New Roman"/>
          <w:color w:val="auto"/>
        </w:rPr>
        <w:t>.2.2. Izvērtējot Pretendentu piedāvājumu noformējumu, Pasūtītājs ievēros samērīguma principu, nenoraidot piedāvājumus, pamatojoties uz formālām noformējuma neatbilstības prasībām.</w:t>
      </w:r>
    </w:p>
    <w:p w14:paraId="0BD5FD17" w14:textId="77777777" w:rsidR="007F55ED" w:rsidRPr="008B4434" w:rsidRDefault="007F55ED" w:rsidP="007F55ED">
      <w:pPr>
        <w:pStyle w:val="Style1"/>
        <w:rPr>
          <w:rFonts w:cs="Times New Roman"/>
          <w:color w:val="auto"/>
        </w:rPr>
      </w:pPr>
    </w:p>
    <w:p w14:paraId="075EE550" w14:textId="4FD855FC" w:rsidR="007F55ED" w:rsidRPr="008B4434" w:rsidRDefault="00776DAB" w:rsidP="007F55ED">
      <w:pPr>
        <w:pStyle w:val="Style1"/>
        <w:rPr>
          <w:rFonts w:cs="Times New Roman"/>
          <w:b/>
          <w:color w:val="auto"/>
        </w:rPr>
      </w:pPr>
      <w:bookmarkStart w:id="55" w:name="_Toc458172491"/>
      <w:bookmarkStart w:id="56" w:name="_Toc459283352"/>
      <w:bookmarkStart w:id="57" w:name="_Toc462842845"/>
      <w:bookmarkStart w:id="58" w:name="_Toc462843566"/>
      <w:bookmarkStart w:id="59" w:name="_Toc471983256"/>
      <w:bookmarkStart w:id="60" w:name="_Toc471983466"/>
      <w:bookmarkStart w:id="61" w:name="_Toc472013861"/>
      <w:bookmarkStart w:id="62" w:name="_Toc41853796"/>
      <w:r w:rsidRPr="008B4434">
        <w:rPr>
          <w:rFonts w:cs="Times New Roman"/>
          <w:b/>
          <w:color w:val="auto"/>
        </w:rPr>
        <w:t>6</w:t>
      </w:r>
      <w:r w:rsidR="007F55ED" w:rsidRPr="008B4434">
        <w:rPr>
          <w:rFonts w:cs="Times New Roman"/>
          <w:b/>
          <w:color w:val="auto"/>
        </w:rPr>
        <w:t>.3. Atlases dokumentu vērtēšana</w:t>
      </w:r>
      <w:bookmarkEnd w:id="55"/>
      <w:bookmarkEnd w:id="56"/>
      <w:bookmarkEnd w:id="57"/>
      <w:bookmarkEnd w:id="58"/>
      <w:bookmarkEnd w:id="59"/>
      <w:bookmarkEnd w:id="60"/>
      <w:bookmarkEnd w:id="61"/>
      <w:bookmarkEnd w:id="62"/>
    </w:p>
    <w:p w14:paraId="5E8FE00A" w14:textId="5320655C" w:rsidR="007F55ED" w:rsidRPr="008B4434" w:rsidRDefault="00776DAB" w:rsidP="00776DAB">
      <w:pPr>
        <w:pStyle w:val="Style1"/>
        <w:ind w:left="709" w:hanging="709"/>
        <w:rPr>
          <w:rFonts w:cs="Times New Roman"/>
          <w:bCs/>
          <w:color w:val="auto"/>
        </w:rPr>
      </w:pPr>
      <w:r w:rsidRPr="008B4434">
        <w:rPr>
          <w:rFonts w:cs="Times New Roman"/>
          <w:bCs/>
          <w:color w:val="auto"/>
        </w:rPr>
        <w:t>6</w:t>
      </w:r>
      <w:r w:rsidR="007F55ED" w:rsidRPr="008B4434">
        <w:rPr>
          <w:rFonts w:cs="Times New Roman"/>
          <w:bCs/>
          <w:color w:val="auto"/>
        </w:rPr>
        <w:t xml:space="preserve">.3.1. Pretendentu atlases dokumentu pārbaudes laikā Komisija noskaidro pretendentu atbilstību iepirkuma Līguma izpildes prasībām pēc pretendentu iesniegtajiem atlases dokumentiem, pārbaudot Pretendenta atbilstību. </w:t>
      </w:r>
    </w:p>
    <w:p w14:paraId="5092BF64" w14:textId="335A408C" w:rsidR="007F55ED" w:rsidRPr="008B4434" w:rsidRDefault="00776DAB" w:rsidP="00776DAB">
      <w:pPr>
        <w:pStyle w:val="Style1"/>
        <w:ind w:left="709" w:hanging="709"/>
        <w:rPr>
          <w:rFonts w:cs="Times New Roman"/>
          <w:bCs/>
          <w:color w:val="auto"/>
        </w:rPr>
      </w:pPr>
      <w:r w:rsidRPr="008B4434">
        <w:rPr>
          <w:rFonts w:cs="Times New Roman"/>
          <w:color w:val="auto"/>
          <w:lang w:bidi="ne-NP"/>
        </w:rPr>
        <w:t>6</w:t>
      </w:r>
      <w:r w:rsidR="007F55ED" w:rsidRPr="008B4434">
        <w:rPr>
          <w:rFonts w:cs="Times New Roman"/>
          <w:color w:val="auto"/>
          <w:lang w:bidi="ne-NP"/>
        </w:rPr>
        <w:t xml:space="preserve">.3.2. Pretendents, kura piedāvājums </w:t>
      </w:r>
      <w:r w:rsidR="007F55ED" w:rsidRPr="008B4434">
        <w:rPr>
          <w:rFonts w:cs="Times New Roman"/>
          <w:color w:val="auto"/>
        </w:rPr>
        <w:t xml:space="preserve">(t.sk. saskaņā ar nolikumu un Publisko iepirkumu likumā noteikto papildus sniegtais skaidrojums vai papildus informācija) neatbilst kādai no iesniedzamo dokumentu prasībām, </w:t>
      </w:r>
      <w:r w:rsidR="007F55ED" w:rsidRPr="008B4434">
        <w:rPr>
          <w:rFonts w:cs="Times New Roman"/>
          <w:color w:val="auto"/>
          <w:lang w:bidi="ne-NP"/>
        </w:rPr>
        <w:t>tiek izslēgts no turpmākas dalības iepirkumā.</w:t>
      </w:r>
      <w:r w:rsidR="007F55ED" w:rsidRPr="008B4434">
        <w:rPr>
          <w:rFonts w:cs="Times New Roman"/>
          <w:color w:val="auto"/>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r w:rsidR="007F55ED" w:rsidRPr="008B4434">
        <w:rPr>
          <w:rFonts w:cs="Times New Roman"/>
          <w:bCs/>
          <w:color w:val="auto"/>
        </w:rPr>
        <w:t>.</w:t>
      </w:r>
    </w:p>
    <w:p w14:paraId="77569388" w14:textId="77777777" w:rsidR="007F55ED" w:rsidRPr="008B4434" w:rsidRDefault="007F55ED" w:rsidP="007F55ED">
      <w:pPr>
        <w:pStyle w:val="Style1"/>
        <w:rPr>
          <w:rFonts w:cs="Times New Roman"/>
          <w:bCs/>
          <w:color w:val="auto"/>
        </w:rPr>
      </w:pPr>
    </w:p>
    <w:p w14:paraId="28C53E6A" w14:textId="4103A306" w:rsidR="007F55ED" w:rsidRDefault="00555CB8" w:rsidP="007F55ED">
      <w:pPr>
        <w:pStyle w:val="ListParagraph"/>
        <w:tabs>
          <w:tab w:val="left" w:pos="1027"/>
        </w:tabs>
        <w:ind w:left="0"/>
        <w:rPr>
          <w:b/>
          <w:sz w:val="24"/>
          <w:lang w:val="lv-LV"/>
        </w:rPr>
      </w:pPr>
      <w:bookmarkStart w:id="63" w:name="_Toc268599923"/>
      <w:bookmarkStart w:id="64" w:name="_Toc130872957"/>
      <w:bookmarkStart w:id="65" w:name="_Toc58053988"/>
      <w:bookmarkStart w:id="66" w:name="_Toc19521669"/>
      <w:bookmarkStart w:id="67" w:name="_Toc535915696"/>
      <w:bookmarkStart w:id="68" w:name="_Toc535914811"/>
      <w:bookmarkStart w:id="69" w:name="_Toc535914593"/>
      <w:bookmarkStart w:id="70" w:name="_Toc346019359"/>
      <w:bookmarkStart w:id="71" w:name="_Toc346020656"/>
      <w:bookmarkStart w:id="72" w:name="_Toc346020704"/>
      <w:bookmarkStart w:id="73" w:name="_Toc346020879"/>
      <w:bookmarkStart w:id="74" w:name="_Toc350756971"/>
      <w:bookmarkStart w:id="75" w:name="_Toc365578961"/>
      <w:bookmarkStart w:id="76" w:name="_Toc365625272"/>
      <w:bookmarkStart w:id="77" w:name="_Toc370207546"/>
      <w:bookmarkStart w:id="78" w:name="_Toc370469118"/>
      <w:bookmarkStart w:id="79" w:name="_Toc411517881"/>
      <w:bookmarkStart w:id="80" w:name="_Toc411932017"/>
      <w:bookmarkStart w:id="81" w:name="_Toc411944782"/>
      <w:bookmarkStart w:id="82" w:name="_Toc412040832"/>
      <w:bookmarkStart w:id="83" w:name="_Toc458172493"/>
      <w:bookmarkStart w:id="84" w:name="_Toc459283354"/>
      <w:bookmarkStart w:id="85" w:name="_Toc462842847"/>
      <w:bookmarkStart w:id="86" w:name="_Toc462843568"/>
      <w:bookmarkStart w:id="87" w:name="_Toc471983257"/>
      <w:bookmarkStart w:id="88" w:name="_Toc471983467"/>
      <w:bookmarkStart w:id="89" w:name="_Toc472013862"/>
      <w:bookmarkStart w:id="90" w:name="_Toc41853797"/>
      <w:r w:rsidRPr="008B4434">
        <w:rPr>
          <w:b/>
          <w:sz w:val="24"/>
          <w:lang w:val="lv-LV"/>
        </w:rPr>
        <w:t>6</w:t>
      </w:r>
      <w:r w:rsidR="007F55ED" w:rsidRPr="008B4434">
        <w:rPr>
          <w:b/>
          <w:sz w:val="24"/>
          <w:lang w:val="lv-LV"/>
        </w:rPr>
        <w:t xml:space="preserve">.4. Tehniskā piedāvājuma vērtēšana </w:t>
      </w:r>
    </w:p>
    <w:p w14:paraId="41AAD303" w14:textId="0234A8A7" w:rsidR="00716FE5" w:rsidRPr="00940082" w:rsidRDefault="00716FE5" w:rsidP="00716FE5">
      <w:pPr>
        <w:pStyle w:val="Style1"/>
        <w:rPr>
          <w:bCs/>
        </w:rPr>
      </w:pPr>
      <w:r w:rsidRPr="00940082">
        <w:t xml:space="preserve">     </w:t>
      </w:r>
      <w:bookmarkStart w:id="91" w:name="_Toc69293913"/>
      <w:bookmarkStart w:id="92" w:name="_Toc69403556"/>
      <w:bookmarkStart w:id="93" w:name="_Toc69405732"/>
      <w:r>
        <w:t>6</w:t>
      </w:r>
      <w:r w:rsidRPr="00940082">
        <w:t>.</w:t>
      </w:r>
      <w:r>
        <w:t>4</w:t>
      </w:r>
      <w:r w:rsidRPr="00940082">
        <w:t xml:space="preserve">.1. </w:t>
      </w:r>
      <w:bookmarkStart w:id="94" w:name="_Toc69293914"/>
      <w:bookmarkStart w:id="95" w:name="_Toc69403557"/>
      <w:bookmarkStart w:id="96" w:name="_Toc69405733"/>
      <w:bookmarkEnd w:id="91"/>
      <w:bookmarkEnd w:id="92"/>
      <w:bookmarkEnd w:id="93"/>
      <w:r w:rsidRPr="00940082">
        <w:rPr>
          <w:bCs/>
        </w:rPr>
        <w:t>Iepirkumu komisija veiks Tehnisko piedāvājumu atbilstības pārbaudi, kuras laikā komisija izvērtēs Tehnisko piedāvājumu atbilstību Tehniskai specifikācijai (</w:t>
      </w:r>
      <w:r>
        <w:rPr>
          <w:bCs/>
        </w:rPr>
        <w:t>9</w:t>
      </w:r>
      <w:r w:rsidRPr="00940082">
        <w:rPr>
          <w:bCs/>
        </w:rPr>
        <w:t>.pielikums).</w:t>
      </w:r>
    </w:p>
    <w:p w14:paraId="516DEBD6" w14:textId="2148FA56" w:rsidR="00716FE5" w:rsidRPr="00940082" w:rsidRDefault="00716FE5" w:rsidP="00716FE5">
      <w:pPr>
        <w:pStyle w:val="Style1"/>
      </w:pPr>
      <w:r>
        <w:t>6</w:t>
      </w:r>
      <w:r w:rsidRPr="00940082">
        <w:t>.</w:t>
      </w:r>
      <w:r>
        <w:t>4</w:t>
      </w:r>
      <w:r w:rsidRPr="00940082">
        <w:t xml:space="preserve">.2. Ja Pretendenta iesniegtais tehniskais piedāvājums neatbilst kādai </w:t>
      </w:r>
      <w:r>
        <w:t>Iepirkuma</w:t>
      </w:r>
      <w:r w:rsidRPr="00940082">
        <w:t xml:space="preserve"> Nolikumā norādītajai prasībai un ja trūkumi ir būtiski, kas nepieļauj pienācīgi izvērtēt piedāvājumu, Komisija izslēdz pretendentu no iepirkuma procedūras un tā piedāvājumu nevērtē.</w:t>
      </w:r>
      <w:bookmarkEnd w:id="94"/>
      <w:bookmarkEnd w:id="95"/>
      <w:bookmarkEnd w:id="96"/>
    </w:p>
    <w:p w14:paraId="00FD511B" w14:textId="1D9BC8F9" w:rsidR="00716FE5" w:rsidRPr="00940082" w:rsidRDefault="00716FE5" w:rsidP="00716FE5">
      <w:pPr>
        <w:pStyle w:val="Style1"/>
        <w:rPr>
          <w:b/>
        </w:rPr>
      </w:pPr>
      <w:r>
        <w:t>6</w:t>
      </w:r>
      <w:r w:rsidRPr="00940082">
        <w:t>.</w:t>
      </w:r>
      <w:r>
        <w:t>4</w:t>
      </w:r>
      <w:r w:rsidRPr="00940082">
        <w:t>.3. Pretendenta piedāvājums tiks noraidīts, ja:</w:t>
      </w:r>
    </w:p>
    <w:p w14:paraId="111D1C8D" w14:textId="07B86DD1" w:rsidR="00716FE5" w:rsidRPr="00940082" w:rsidRDefault="00716FE5" w:rsidP="00716FE5">
      <w:pPr>
        <w:pStyle w:val="Style1"/>
      </w:pPr>
      <w:r>
        <w:t>6</w:t>
      </w:r>
      <w:r w:rsidRPr="00940082">
        <w:t>.</w:t>
      </w:r>
      <w:r>
        <w:t>4</w:t>
      </w:r>
      <w:r w:rsidRPr="00940082">
        <w:t>.3.1. tehniskais piedāvājums nav iesniegts;</w:t>
      </w:r>
    </w:p>
    <w:p w14:paraId="24DD195A" w14:textId="61A533C1" w:rsidR="00716FE5" w:rsidRPr="00940082" w:rsidRDefault="00716FE5" w:rsidP="00716FE5">
      <w:pPr>
        <w:pStyle w:val="Style1"/>
      </w:pPr>
      <w:r>
        <w:t>6</w:t>
      </w:r>
      <w:r w:rsidRPr="00940082">
        <w:t>.</w:t>
      </w:r>
      <w:r>
        <w:t>4</w:t>
      </w:r>
      <w:r w:rsidRPr="00940082">
        <w:t>.3.2. piedāvājuma vērtēšanas laikā pretendents groza sākotnēji iesniegto tehnisko piedāvājumu;</w:t>
      </w:r>
    </w:p>
    <w:p w14:paraId="512265A7" w14:textId="40238B10" w:rsidR="00716FE5" w:rsidRPr="00940082" w:rsidRDefault="00716FE5" w:rsidP="00716FE5">
      <w:pPr>
        <w:pStyle w:val="Style1"/>
      </w:pPr>
      <w:r>
        <w:t>6</w:t>
      </w:r>
      <w:r w:rsidRPr="00940082">
        <w:t>.</w:t>
      </w:r>
      <w:r>
        <w:t>4</w:t>
      </w:r>
      <w:r w:rsidRPr="00940082">
        <w:t>.3.</w:t>
      </w:r>
      <w:r>
        <w:t>3</w:t>
      </w:r>
      <w:r w:rsidRPr="00940082">
        <w:t>. tehniskajā piedāvājumā ietvertā informācija ir neskaidra vai nepilnīga, un šādu informāciju nav iespējams pieprasīt no pretendenta piedāvājumu vērtēšanas laikā, nodrošinot vienlīdzīgu attieksmi pret visiem pretendentiem.</w:t>
      </w:r>
    </w:p>
    <w:p w14:paraId="4391E9D5" w14:textId="4FC46340" w:rsidR="00716FE5" w:rsidRDefault="00716FE5" w:rsidP="007F55ED">
      <w:pPr>
        <w:pStyle w:val="ListParagraph"/>
        <w:tabs>
          <w:tab w:val="left" w:pos="1027"/>
        </w:tabs>
        <w:ind w:left="0"/>
        <w:rPr>
          <w:b/>
          <w:sz w:val="24"/>
          <w:lang w:val="lv-LV"/>
        </w:rPr>
      </w:pPr>
    </w:p>
    <w:p w14:paraId="3C20640B" w14:textId="77777777" w:rsidR="00716FE5" w:rsidRPr="008B4434" w:rsidRDefault="00716FE5" w:rsidP="007F55ED">
      <w:pPr>
        <w:pStyle w:val="ListParagraph"/>
        <w:tabs>
          <w:tab w:val="left" w:pos="1027"/>
        </w:tabs>
        <w:ind w:left="0"/>
        <w:rPr>
          <w:b/>
          <w:sz w:val="24"/>
          <w:lang w:val="lv-LV"/>
        </w:rPr>
      </w:pPr>
    </w:p>
    <w:p w14:paraId="56332BA2" w14:textId="5E488524" w:rsidR="007F55ED" w:rsidRPr="008B4434" w:rsidRDefault="00555CB8" w:rsidP="007F55ED">
      <w:pPr>
        <w:pStyle w:val="Style1"/>
        <w:rPr>
          <w:rFonts w:cs="Times New Roman"/>
          <w:b/>
          <w:color w:val="auto"/>
        </w:rPr>
      </w:pPr>
      <w:r w:rsidRPr="008B4434">
        <w:rPr>
          <w:rFonts w:cs="Times New Roman"/>
          <w:b/>
          <w:color w:val="auto"/>
        </w:rPr>
        <w:t>6</w:t>
      </w:r>
      <w:r w:rsidR="007F55ED" w:rsidRPr="008B4434">
        <w:rPr>
          <w:rFonts w:cs="Times New Roman"/>
          <w:b/>
          <w:color w:val="auto"/>
        </w:rPr>
        <w:t>.5. Finanšu piedāvājumu vērtēšana</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7B39568F" w14:textId="75703626" w:rsidR="007F55ED" w:rsidRPr="008B4434" w:rsidRDefault="00555CB8" w:rsidP="00555CB8">
      <w:pPr>
        <w:pStyle w:val="Style1"/>
        <w:ind w:left="567" w:hanging="567"/>
        <w:rPr>
          <w:rFonts w:cs="Times New Roman"/>
          <w:bCs/>
          <w:color w:val="auto"/>
        </w:rPr>
      </w:pPr>
      <w:r w:rsidRPr="008B4434">
        <w:rPr>
          <w:rFonts w:cs="Times New Roman"/>
          <w:bCs/>
          <w:color w:val="auto"/>
        </w:rPr>
        <w:t>6</w:t>
      </w:r>
      <w:r w:rsidR="007F55ED" w:rsidRPr="008B4434">
        <w:rPr>
          <w:rFonts w:cs="Times New Roman"/>
          <w:bCs/>
          <w:color w:val="auto"/>
        </w:rPr>
        <w:t xml:space="preserve">.5.1. Komisija pārbauda finanšu piedāvājuma atbilstību Nolikuma prasībām. </w:t>
      </w:r>
      <w:bookmarkStart w:id="97" w:name="_Toc54436107"/>
      <w:bookmarkStart w:id="98" w:name="_Toc54436367"/>
      <w:bookmarkStart w:id="99" w:name="_Toc54436455"/>
      <w:bookmarkStart w:id="100" w:name="_Toc56798464"/>
      <w:bookmarkStart w:id="101" w:name="_Toc57367107"/>
      <w:bookmarkStart w:id="102" w:name="_Toc62463696"/>
    </w:p>
    <w:p w14:paraId="048C1843" w14:textId="0B706EC1" w:rsidR="007F55ED" w:rsidRPr="008B4434" w:rsidRDefault="00555CB8" w:rsidP="00555CB8">
      <w:pPr>
        <w:pStyle w:val="Style1"/>
        <w:ind w:left="567" w:hanging="567"/>
        <w:rPr>
          <w:rFonts w:cs="Times New Roman"/>
          <w:bCs/>
          <w:color w:val="auto"/>
        </w:rPr>
      </w:pPr>
      <w:r w:rsidRPr="008B4434">
        <w:rPr>
          <w:rFonts w:cs="Times New Roman"/>
          <w:bCs/>
          <w:color w:val="auto"/>
        </w:rPr>
        <w:t>6</w:t>
      </w:r>
      <w:r w:rsidR="007F55ED" w:rsidRPr="008B4434">
        <w:rPr>
          <w:rFonts w:cs="Times New Roman"/>
          <w:bCs/>
          <w:color w:val="auto"/>
        </w:rPr>
        <w:t xml:space="preserve">.5.2. </w:t>
      </w:r>
      <w:r w:rsidR="007F55ED" w:rsidRPr="008B4434">
        <w:rPr>
          <w:bCs/>
          <w:color w:val="auto"/>
        </w:rPr>
        <w:t>Finanšu piedāvājuma vērtēšanas laikā Komisija pārbauda, vai Finanšu piedāvājumā nav aritmētisko kļūdu. Par kļūdu labojumu un laboto piedāvājuma summu Komisija paziņo Pretendentam, kura piedāvājumā pieļautās kļūdas tika labotas. Piedāvājumu vērtēšanas laikā Turpmākajā piedāvājumu vērtēšanā iepirkuma komisija ņem vērā tikai šajā sadaļā noteiktajā kārtībā labotās kļūdas.</w:t>
      </w:r>
      <w:bookmarkEnd w:id="97"/>
      <w:bookmarkEnd w:id="98"/>
      <w:bookmarkEnd w:id="99"/>
      <w:bookmarkEnd w:id="100"/>
      <w:bookmarkEnd w:id="101"/>
      <w:bookmarkEnd w:id="102"/>
    </w:p>
    <w:p w14:paraId="0D8B6B8E" w14:textId="35EE0CCE" w:rsidR="007F55ED" w:rsidRPr="008B4434" w:rsidRDefault="00555CB8" w:rsidP="00555CB8">
      <w:pPr>
        <w:pStyle w:val="Style1"/>
        <w:ind w:left="567" w:right="27" w:hanging="567"/>
        <w:rPr>
          <w:rFonts w:cs="Times New Roman"/>
          <w:bCs/>
          <w:color w:val="auto"/>
        </w:rPr>
      </w:pPr>
      <w:r w:rsidRPr="008B4434">
        <w:rPr>
          <w:rFonts w:cs="Times New Roman"/>
          <w:color w:val="auto"/>
        </w:rPr>
        <w:t>6</w:t>
      </w:r>
      <w:r w:rsidR="007F55ED" w:rsidRPr="008B4434">
        <w:rPr>
          <w:rFonts w:cs="Times New Roman"/>
          <w:color w:val="auto"/>
        </w:rPr>
        <w:t>.5.3. Komisija izvērtē, vai piedāvājums atbilst šķietami nepamatoti lēta piedāvājuma pazīmēm, kura izvēle paaugstina pasūtītāja risku un nav savietojama ar brīvas un taisnīgas</w:t>
      </w:r>
      <w:r w:rsidR="007F55ED" w:rsidRPr="008B4434">
        <w:rPr>
          <w:rFonts w:cs="Times New Roman"/>
          <w:bCs/>
          <w:color w:val="auto"/>
        </w:rPr>
        <w:t xml:space="preserve"> </w:t>
      </w:r>
      <w:r w:rsidR="007F55ED" w:rsidRPr="008B4434">
        <w:rPr>
          <w:rFonts w:cs="Times New Roman"/>
          <w:bCs/>
          <w:color w:val="auto"/>
        </w:rPr>
        <w:lastRenderedPageBreak/>
        <w:t xml:space="preserve">konkurences principu. </w:t>
      </w:r>
    </w:p>
    <w:p w14:paraId="38A9D651" w14:textId="7EB229D5" w:rsidR="007F55ED" w:rsidRPr="008B4434" w:rsidRDefault="00555CB8" w:rsidP="00555CB8">
      <w:pPr>
        <w:pStyle w:val="Style1"/>
        <w:ind w:left="567" w:hanging="567"/>
        <w:rPr>
          <w:rFonts w:cs="Times New Roman"/>
          <w:bCs/>
          <w:color w:val="auto"/>
        </w:rPr>
      </w:pPr>
      <w:r w:rsidRPr="008B4434">
        <w:rPr>
          <w:rFonts w:cs="Times New Roman"/>
          <w:bCs/>
          <w:color w:val="auto"/>
        </w:rPr>
        <w:t>6</w:t>
      </w:r>
      <w:r w:rsidR="007F55ED" w:rsidRPr="008B4434">
        <w:rPr>
          <w:rFonts w:cs="Times New Roman"/>
          <w:bCs/>
          <w:color w:val="auto"/>
        </w:rPr>
        <w:t>.5.4. Ja Komisija konstatē, ka varētu būt saņemts šķietami nepamatoti lēts piedāvājums, tā pieprasa pretendentam detalizētu paskaidrojumu par būtiskajiem piedāvājuma nosacījumiem saskaņā ar Publisko iepirkumu likuma 53. pantu.</w:t>
      </w:r>
    </w:p>
    <w:p w14:paraId="668FAFF3" w14:textId="3C728D6A" w:rsidR="007F55ED" w:rsidRPr="008B4434" w:rsidRDefault="00555CB8" w:rsidP="00555CB8">
      <w:pPr>
        <w:pStyle w:val="Style1"/>
        <w:ind w:left="567" w:hanging="567"/>
        <w:rPr>
          <w:rFonts w:cs="Times New Roman"/>
          <w:bCs/>
          <w:color w:val="auto"/>
        </w:rPr>
      </w:pPr>
      <w:r w:rsidRPr="008B4434">
        <w:rPr>
          <w:rFonts w:cs="Times New Roman"/>
          <w:bCs/>
          <w:color w:val="auto"/>
        </w:rPr>
        <w:t>6</w:t>
      </w:r>
      <w:r w:rsidR="007F55ED" w:rsidRPr="008B4434">
        <w:rPr>
          <w:rFonts w:cs="Times New Roman"/>
          <w:bCs/>
          <w:color w:val="auto"/>
        </w:rPr>
        <w:t>.5.5. Ja Pretendenta finanšu piedāvājums neatbilst kādai Nolikumā izvirzītajai prasībai, un ja trūkumi ir būtiski, kas neļauj pienācīgi izvērtēt piedāvājumus, Komisija izslēdz Pretendentu no iepirkuma un piedāvājumu nevērtē.</w:t>
      </w:r>
    </w:p>
    <w:p w14:paraId="61DE62D8" w14:textId="77777777" w:rsidR="007F55ED" w:rsidRPr="008B4434" w:rsidRDefault="007F55ED" w:rsidP="007F55ED">
      <w:pPr>
        <w:pStyle w:val="Style1"/>
        <w:rPr>
          <w:rFonts w:cs="Times New Roman"/>
          <w:bCs/>
          <w:color w:val="auto"/>
        </w:rPr>
      </w:pPr>
    </w:p>
    <w:p w14:paraId="315DE4E8" w14:textId="682A16A0" w:rsidR="007F55ED" w:rsidRPr="008B4434" w:rsidRDefault="00555CB8" w:rsidP="007F55ED">
      <w:pPr>
        <w:pStyle w:val="Heading1"/>
        <w:spacing w:before="0" w:after="0"/>
        <w:jc w:val="both"/>
        <w:rPr>
          <w:bCs w:val="0"/>
          <w:caps/>
          <w:szCs w:val="24"/>
        </w:rPr>
      </w:pPr>
      <w:r w:rsidRPr="008B4434">
        <w:rPr>
          <w:rFonts w:eastAsia="Arial Unicode MS" w:cs="Times New Roman"/>
          <w:color w:val="auto"/>
          <w:kern w:val="0"/>
          <w:sz w:val="24"/>
          <w:szCs w:val="24"/>
          <w:lang w:eastAsia="lv-LV" w:bidi="lv-LV"/>
        </w:rPr>
        <w:t>6</w:t>
      </w:r>
      <w:r w:rsidR="007F55ED" w:rsidRPr="008B4434">
        <w:rPr>
          <w:rFonts w:eastAsia="Arial Unicode MS" w:cs="Times New Roman"/>
          <w:color w:val="auto"/>
          <w:kern w:val="0"/>
          <w:sz w:val="24"/>
          <w:szCs w:val="24"/>
          <w:lang w:eastAsia="lv-LV" w:bidi="lv-LV"/>
        </w:rPr>
        <w:t>.6. Izslēgšanas nosacījumu pārbaude</w:t>
      </w:r>
    </w:p>
    <w:p w14:paraId="7A2353C5" w14:textId="052C8BEF" w:rsidR="007F55ED" w:rsidRPr="00367BEF" w:rsidRDefault="00555CB8" w:rsidP="00367BEF">
      <w:pPr>
        <w:ind w:left="567"/>
        <w:jc w:val="both"/>
        <w:rPr>
          <w:rFonts w:ascii="Times New Roman" w:hAnsi="Times New Roman" w:cs="Times New Roman"/>
          <w:sz w:val="24"/>
          <w:szCs w:val="24"/>
        </w:rPr>
      </w:pPr>
      <w:r w:rsidRPr="00367BEF">
        <w:rPr>
          <w:rFonts w:ascii="Times New Roman" w:hAnsi="Times New Roman" w:cs="Times New Roman"/>
          <w:sz w:val="24"/>
          <w:szCs w:val="24"/>
        </w:rPr>
        <w:t>6</w:t>
      </w:r>
      <w:r w:rsidR="007F55ED" w:rsidRPr="00367BEF">
        <w:rPr>
          <w:rFonts w:ascii="Times New Roman" w:hAnsi="Times New Roman" w:cs="Times New Roman"/>
          <w:sz w:val="24"/>
          <w:szCs w:val="24"/>
        </w:rPr>
        <w:t xml:space="preserve">.6.1. Pirms lēmuma par iepirkuma rezultātiem pieņemšanas, attiecībā uz pretendentu, kuram </w:t>
      </w:r>
      <w:r w:rsidR="00367BEF" w:rsidRPr="00367BEF">
        <w:rPr>
          <w:rFonts w:ascii="Times New Roman" w:hAnsi="Times New Roman" w:cs="Times New Roman"/>
          <w:sz w:val="24"/>
          <w:szCs w:val="24"/>
        </w:rPr>
        <w:t xml:space="preserve">   </w:t>
      </w:r>
      <w:r w:rsidR="00367BEF">
        <w:rPr>
          <w:rFonts w:ascii="Times New Roman" w:hAnsi="Times New Roman" w:cs="Times New Roman"/>
          <w:sz w:val="24"/>
          <w:szCs w:val="24"/>
        </w:rPr>
        <w:t xml:space="preserve">   </w:t>
      </w:r>
      <w:r w:rsidR="007F55ED" w:rsidRPr="00367BEF">
        <w:rPr>
          <w:rFonts w:ascii="Times New Roman" w:hAnsi="Times New Roman" w:cs="Times New Roman"/>
          <w:sz w:val="24"/>
          <w:szCs w:val="24"/>
        </w:rPr>
        <w:t xml:space="preserve">atbilstoši iepirkuma nolikumā noteiktajām prasībām un izraudzītajam piedāvājuma izvēles kritērijam būtu piešķiramas līguma slēgšanas tiesības, kā arī </w:t>
      </w:r>
      <w:r w:rsidR="007F55ED" w:rsidRPr="00367BEF">
        <w:rPr>
          <w:rFonts w:ascii="Times New Roman" w:hAnsi="Times New Roman" w:cs="Times New Roman"/>
          <w:bCs/>
          <w:sz w:val="24"/>
          <w:szCs w:val="24"/>
        </w:rPr>
        <w:t xml:space="preserve">pretendenta norādīto personu, uz kuras iespējām pretendents balstās, lai apliecinātu, ka tā kvalifikācija atbilst paziņojumā par plānoto līgumu vai iepirkuma dokumentos noteiktajām prasībām, kā arī uz visiem personālsabiedrības biedriem, </w:t>
      </w:r>
      <w:r w:rsidR="00FF7D16" w:rsidRPr="00367BEF">
        <w:rPr>
          <w:rFonts w:ascii="Times New Roman" w:hAnsi="Times New Roman" w:cs="Times New Roman"/>
          <w:bCs/>
          <w:sz w:val="24"/>
          <w:szCs w:val="24"/>
        </w:rPr>
        <w:t>(</w:t>
      </w:r>
      <w:r w:rsidR="007F55ED" w:rsidRPr="00367BEF">
        <w:rPr>
          <w:rFonts w:ascii="Times New Roman" w:hAnsi="Times New Roman" w:cs="Times New Roman"/>
          <w:bCs/>
          <w:sz w:val="24"/>
          <w:szCs w:val="24"/>
        </w:rPr>
        <w:t>ja pretendents ir personālsabiedrība)</w:t>
      </w:r>
      <w:r w:rsidR="00FF7D16" w:rsidRPr="00367BEF">
        <w:rPr>
          <w:rFonts w:ascii="Times New Roman" w:hAnsi="Times New Roman" w:cs="Times New Roman"/>
          <w:bCs/>
          <w:sz w:val="24"/>
          <w:szCs w:val="24"/>
        </w:rPr>
        <w:t xml:space="preserve">, kā arī </w:t>
      </w:r>
      <w:r w:rsidR="00FF7D16" w:rsidRPr="00367BEF">
        <w:rPr>
          <w:rFonts w:ascii="Times New Roman" w:hAnsi="Times New Roman" w:cs="Times New Roman"/>
          <w:sz w:val="24"/>
          <w:szCs w:val="24"/>
        </w:rPr>
        <w:t xml:space="preserve"> uz PIL 42. panta trešajā daļā minētajām personām, </w:t>
      </w:r>
      <w:r w:rsidR="007F55ED" w:rsidRPr="00367BEF">
        <w:rPr>
          <w:rFonts w:ascii="Times New Roman" w:hAnsi="Times New Roman" w:cs="Times New Roman"/>
          <w:sz w:val="24"/>
          <w:szCs w:val="24"/>
        </w:rPr>
        <w:t>komisija saskaņā ar PIL 9. panta devīto un desmito daļu, pārbaudīs PIL 9. panta astotajā daļā noteikto apstākļu esamību vai neesamību</w:t>
      </w:r>
      <w:r w:rsidR="00367BEF" w:rsidRPr="00367BEF">
        <w:rPr>
          <w:rFonts w:ascii="Times New Roman" w:hAnsi="Times New Roman" w:cs="Times New Roman"/>
          <w:sz w:val="24"/>
          <w:szCs w:val="24"/>
        </w:rPr>
        <w:t>. Ja pretendents vai Publisko iepirkumu likuma 42. panta trešajā daļā norādītās personas, atbilst Publisko iepirkumu likuma 42. panta otrās daļas 1., 2., 3., 4. un 11. punktā minētie izslēgšanas iemesliem, tad Komisija rīkojās saskaņā ar Publisko iepirkumu likuma 42. panta ceturto daļu un turpmāk lemj par pretendenta izslēgšanu vai neizslēgšanu no dalības iepirkumā.</w:t>
      </w:r>
    </w:p>
    <w:p w14:paraId="3851B550" w14:textId="570BC70C" w:rsidR="007F55ED" w:rsidRPr="008B4434" w:rsidRDefault="00555CB8" w:rsidP="004E55A8">
      <w:pPr>
        <w:pStyle w:val="Style1"/>
        <w:ind w:left="567"/>
        <w:rPr>
          <w:rFonts w:cs="Times New Roman"/>
          <w:bCs/>
          <w:color w:val="auto"/>
        </w:rPr>
      </w:pPr>
      <w:r w:rsidRPr="00FF7D16">
        <w:rPr>
          <w:rFonts w:cs="Times New Roman"/>
          <w:color w:val="auto"/>
        </w:rPr>
        <w:t>6</w:t>
      </w:r>
      <w:r w:rsidR="007F55ED" w:rsidRPr="00FF7D16">
        <w:rPr>
          <w:rFonts w:cs="Times New Roman"/>
          <w:color w:val="auto"/>
        </w:rPr>
        <w:t>.6.2. Iepirkumu komisija pamatojoties uz Starptautisko un Latvijas Republikas nacionālo sankciju likuma 11.</w:t>
      </w:r>
      <w:r w:rsidR="007F55ED" w:rsidRPr="00FF7D16">
        <w:rPr>
          <w:rFonts w:cs="Times New Roman"/>
          <w:color w:val="auto"/>
          <w:vertAlign w:val="superscript"/>
        </w:rPr>
        <w:t xml:space="preserve">1 </w:t>
      </w:r>
      <w:r w:rsidR="007F55ED" w:rsidRPr="00FF7D16">
        <w:rPr>
          <w:rFonts w:cs="Times New Roman"/>
          <w:color w:val="auto"/>
        </w:rPr>
        <w:t xml:space="preserve"> panta pirmo daļu, attiecībā uz pretendentu, kuram atbilstoši iepirkuma nolikumā noteiktajām prasībām un izraudzītajam piedāvājuma izvēles kritērijam būtu piešķiramas līguma slēgšanas tiesības, pārbauda, vai </w:t>
      </w:r>
      <w:r w:rsidR="007F55ED" w:rsidRPr="00FF7D16">
        <w:rPr>
          <w:rFonts w:cs="Times New Roman"/>
          <w:bCs/>
          <w:color w:val="auto"/>
          <w:spacing w:val="-2"/>
        </w:rPr>
        <w:t>attiecībā uz to, tā valdes vai padomes locekli, pārstāvēttiesīgo personu vai prokūristu, vai personu, kura ir pilnvarota pārstāvēt kandidātu vai pretendentu darbībās, kas saistītas ar filiāli, vai personālsabiedrības biedru, ja kandidāts vai pretendents ir personālsabiedrība, ir noteiktas nacionālās vai starptautiskās sankcijas vai būtiskas finanšu un kapitāla tirgus intereses ietekmējošas Eiropas Savienības vai Ziemeļatlantijas līguma organizācijas dalībvalsts noteiktās sankcijas, kuras ietekmē līguma izpildi</w:t>
      </w:r>
      <w:r w:rsidR="007F55ED" w:rsidRPr="00FF7D16">
        <w:rPr>
          <w:rFonts w:cs="Times New Roman"/>
          <w:bCs/>
          <w:color w:val="auto"/>
        </w:rPr>
        <w:t>.</w:t>
      </w:r>
    </w:p>
    <w:p w14:paraId="3D37E818" w14:textId="77777777" w:rsidR="007F55ED" w:rsidRPr="008B4434" w:rsidRDefault="007F55ED" w:rsidP="007F55ED">
      <w:pPr>
        <w:pStyle w:val="Style1"/>
        <w:rPr>
          <w:rFonts w:cs="Times New Roman"/>
          <w:bCs/>
          <w:color w:val="auto"/>
        </w:rPr>
      </w:pPr>
    </w:p>
    <w:p w14:paraId="31A58492" w14:textId="5BB59418" w:rsidR="007F55ED" w:rsidRPr="008B4434" w:rsidRDefault="00555CB8" w:rsidP="007F55ED">
      <w:pPr>
        <w:pStyle w:val="Style1"/>
        <w:rPr>
          <w:rFonts w:cs="Times New Roman"/>
          <w:b/>
          <w:color w:val="auto"/>
        </w:rPr>
      </w:pPr>
      <w:r w:rsidRPr="008B4434">
        <w:rPr>
          <w:rFonts w:cs="Times New Roman"/>
          <w:b/>
          <w:color w:val="auto"/>
        </w:rPr>
        <w:t>6</w:t>
      </w:r>
      <w:r w:rsidR="007F55ED" w:rsidRPr="008B4434">
        <w:rPr>
          <w:rFonts w:cs="Times New Roman"/>
          <w:b/>
          <w:color w:val="auto"/>
        </w:rPr>
        <w:t>.7. Pretendentu izvēles kritērijs</w:t>
      </w:r>
      <w:r w:rsidR="006B135F">
        <w:rPr>
          <w:rFonts w:cs="Times New Roman"/>
          <w:b/>
          <w:color w:val="auto"/>
        </w:rPr>
        <w:t>:</w:t>
      </w:r>
    </w:p>
    <w:p w14:paraId="61F5B575" w14:textId="279FAC9C" w:rsidR="007F55ED" w:rsidRPr="008B4434" w:rsidRDefault="00555CB8" w:rsidP="00555CB8">
      <w:pPr>
        <w:spacing w:after="0" w:line="240" w:lineRule="auto"/>
        <w:ind w:left="567" w:hanging="567"/>
        <w:jc w:val="both"/>
        <w:rPr>
          <w:rFonts w:ascii="Times New Roman" w:eastAsia="Times New Roman" w:hAnsi="Times New Roman" w:cs="Times New Roman"/>
          <w:b/>
          <w:sz w:val="24"/>
          <w:szCs w:val="24"/>
        </w:rPr>
      </w:pPr>
      <w:r w:rsidRPr="008B4434">
        <w:rPr>
          <w:rFonts w:ascii="Times New Roman" w:hAnsi="Times New Roman" w:cs="Times New Roman"/>
          <w:bCs/>
          <w:sz w:val="24"/>
          <w:szCs w:val="24"/>
        </w:rPr>
        <w:t>6</w:t>
      </w:r>
      <w:r w:rsidR="007F55ED" w:rsidRPr="008B4434">
        <w:rPr>
          <w:rFonts w:ascii="Times New Roman" w:hAnsi="Times New Roman" w:cs="Times New Roman"/>
          <w:bCs/>
          <w:sz w:val="24"/>
          <w:szCs w:val="24"/>
        </w:rPr>
        <w:t xml:space="preserve">.7.1. </w:t>
      </w:r>
      <w:bookmarkEnd w:id="50"/>
      <w:bookmarkEnd w:id="51"/>
      <w:bookmarkEnd w:id="52"/>
      <w:bookmarkEnd w:id="53"/>
      <w:bookmarkEnd w:id="54"/>
      <w:r w:rsidR="007F55ED" w:rsidRPr="008B4434">
        <w:rPr>
          <w:rFonts w:ascii="Times New Roman" w:eastAsia="Times New Roman" w:hAnsi="Times New Roman" w:cs="Times New Roman"/>
          <w:sz w:val="24"/>
          <w:szCs w:val="24"/>
        </w:rPr>
        <w:t xml:space="preserve">Piedāvājuma izvēlēs kritērijs ir </w:t>
      </w:r>
      <w:r w:rsidR="007F55ED" w:rsidRPr="008B4434">
        <w:rPr>
          <w:rFonts w:ascii="Times New Roman" w:eastAsia="Times New Roman" w:hAnsi="Times New Roman" w:cs="Times New Roman"/>
          <w:b/>
          <w:sz w:val="24"/>
          <w:szCs w:val="24"/>
        </w:rPr>
        <w:t>Iepirkuma nolikuma prasībām atbilstošs saimnieciski visizdevīgākais Piedāvājums ar viszemāko cenu.</w:t>
      </w:r>
    </w:p>
    <w:p w14:paraId="07641A0D" w14:textId="2A147334" w:rsidR="007F55ED" w:rsidRPr="008B4434" w:rsidRDefault="00555CB8" w:rsidP="00555CB8">
      <w:pPr>
        <w:spacing w:after="0" w:line="240" w:lineRule="auto"/>
        <w:ind w:left="567" w:hanging="567"/>
        <w:jc w:val="both"/>
        <w:rPr>
          <w:rFonts w:ascii="Times New Roman" w:eastAsia="Times New Roman" w:hAnsi="Times New Roman" w:cs="Times New Roman"/>
          <w:b/>
          <w:sz w:val="24"/>
          <w:szCs w:val="24"/>
        </w:rPr>
      </w:pPr>
      <w:r w:rsidRPr="008B4434">
        <w:rPr>
          <w:rFonts w:ascii="Times New Roman" w:eastAsia="Times New Roman" w:hAnsi="Times New Roman" w:cs="Times New Roman"/>
          <w:sz w:val="24"/>
          <w:szCs w:val="24"/>
        </w:rPr>
        <w:t>6</w:t>
      </w:r>
      <w:r w:rsidR="007F55ED" w:rsidRPr="008B4434">
        <w:rPr>
          <w:rFonts w:ascii="Times New Roman" w:eastAsia="Times New Roman" w:hAnsi="Times New Roman" w:cs="Times New Roman"/>
          <w:sz w:val="24"/>
          <w:szCs w:val="24"/>
        </w:rPr>
        <w:t>.7.2.Iepirkuma komisija pieņem lēmumu piešķirt līguma slēgšanas tiesības pretendentam, kurš nodrošina nolikumā noteikto prasību izpildi un kura piedāvātā cena ir</w:t>
      </w:r>
      <w:r w:rsidR="007F55ED" w:rsidRPr="008B4434">
        <w:rPr>
          <w:rFonts w:ascii="Times New Roman" w:eastAsia="Times New Roman" w:hAnsi="Times New Roman" w:cs="Times New Roman"/>
          <w:bCs/>
          <w:sz w:val="24"/>
          <w:szCs w:val="24"/>
        </w:rPr>
        <w:t xml:space="preserve"> viszemākā.</w:t>
      </w:r>
    </w:p>
    <w:p w14:paraId="7200BBA0" w14:textId="442A5F49" w:rsidR="008D21FF" w:rsidRPr="008D21FF" w:rsidRDefault="00555CB8" w:rsidP="008D21FF">
      <w:pPr>
        <w:autoSpaceDE w:val="0"/>
        <w:autoSpaceDN w:val="0"/>
        <w:adjustRightInd w:val="0"/>
        <w:spacing w:after="0" w:line="240" w:lineRule="auto"/>
        <w:ind w:left="567" w:right="34" w:hanging="567"/>
        <w:jc w:val="both"/>
        <w:rPr>
          <w:rFonts w:ascii="Times New Roman" w:eastAsia="Times New Roman" w:hAnsi="Times New Roman" w:cs="Times New Roman"/>
          <w:sz w:val="24"/>
          <w:szCs w:val="24"/>
        </w:rPr>
      </w:pPr>
      <w:r w:rsidRPr="008B4434">
        <w:rPr>
          <w:rFonts w:ascii="Times New Roman" w:eastAsia="Times New Roman" w:hAnsi="Times New Roman" w:cs="Times New Roman"/>
          <w:bCs/>
          <w:sz w:val="24"/>
          <w:szCs w:val="24"/>
          <w:bdr w:val="none" w:sz="0" w:space="0" w:color="auto" w:frame="1"/>
          <w:shd w:val="clear" w:color="auto" w:fill="FFFFFF"/>
        </w:rPr>
        <w:t>6</w:t>
      </w:r>
      <w:r w:rsidR="007F55ED" w:rsidRPr="008B4434">
        <w:rPr>
          <w:rFonts w:ascii="Times New Roman" w:eastAsia="Times New Roman" w:hAnsi="Times New Roman" w:cs="Times New Roman"/>
          <w:bCs/>
          <w:sz w:val="24"/>
          <w:szCs w:val="24"/>
          <w:bdr w:val="none" w:sz="0" w:space="0" w:color="auto" w:frame="1"/>
          <w:shd w:val="clear" w:color="auto" w:fill="FFFFFF"/>
        </w:rPr>
        <w:t>.7.3.</w:t>
      </w:r>
      <w:r w:rsidR="008D21FF">
        <w:rPr>
          <w:rFonts w:ascii="Times New Roman" w:eastAsia="Times New Roman" w:hAnsi="Times New Roman" w:cs="Times New Roman"/>
          <w:sz w:val="24"/>
          <w:szCs w:val="24"/>
        </w:rPr>
        <w:t xml:space="preserve"> </w:t>
      </w:r>
      <w:r w:rsidR="008D21FF" w:rsidRPr="008D21FF">
        <w:rPr>
          <w:rFonts w:ascii="Times New Roman" w:eastAsia="Times New Roman" w:hAnsi="Times New Roman"/>
          <w:sz w:val="24"/>
          <w:szCs w:val="24"/>
          <w:lang w:eastAsia="lv-LV"/>
        </w:rPr>
        <w:t>Gadījumā, ja pretendentu, kuriem būtu piešķiramas līguma slēgšanas tiesības, piedāvājuma kopējās cenas (piedāvātās līgumcenas) būs vienādas, līguma slēgšanas tiesības tiks piešķirtas atklātas izlozes kārtībā.</w:t>
      </w:r>
    </w:p>
    <w:p w14:paraId="68D15002" w14:textId="77777777" w:rsidR="008D21FF" w:rsidRPr="008B4434" w:rsidRDefault="008D21FF" w:rsidP="000A4540">
      <w:pPr>
        <w:autoSpaceDE w:val="0"/>
        <w:autoSpaceDN w:val="0"/>
        <w:adjustRightInd w:val="0"/>
        <w:spacing w:after="0" w:line="240" w:lineRule="auto"/>
        <w:ind w:left="567" w:right="34" w:hanging="567"/>
        <w:jc w:val="both"/>
        <w:rPr>
          <w:rFonts w:ascii="Times New Roman" w:eastAsia="Times New Roman" w:hAnsi="Times New Roman" w:cs="Times New Roman"/>
          <w:sz w:val="24"/>
          <w:szCs w:val="24"/>
        </w:rPr>
      </w:pPr>
    </w:p>
    <w:p w14:paraId="5B85AF42" w14:textId="40F4D21B" w:rsidR="009147F2" w:rsidRPr="00FD24B4" w:rsidRDefault="00555CB8" w:rsidP="00FD24B4">
      <w:pPr>
        <w:pStyle w:val="Heading1"/>
        <w:rPr>
          <w:sz w:val="24"/>
          <w:szCs w:val="24"/>
        </w:rPr>
      </w:pPr>
      <w:bookmarkStart w:id="103" w:name="_Toc54436110"/>
      <w:bookmarkStart w:id="104" w:name="_Toc54436370"/>
      <w:bookmarkStart w:id="105" w:name="_Toc57367110"/>
      <w:bookmarkStart w:id="106" w:name="_Toc62463699"/>
      <w:bookmarkEnd w:id="41"/>
      <w:r w:rsidRPr="008B4434">
        <w:rPr>
          <w:sz w:val="24"/>
          <w:szCs w:val="24"/>
        </w:rPr>
        <w:t>7</w:t>
      </w:r>
      <w:r w:rsidR="007F55ED" w:rsidRPr="008B4434">
        <w:rPr>
          <w:sz w:val="24"/>
          <w:szCs w:val="24"/>
        </w:rPr>
        <w:t>. IEPIRKUMU KOMISIJAS TIESĪBAS UN PIENĀKUMI</w:t>
      </w:r>
      <w:bookmarkStart w:id="107" w:name="bookmark34"/>
      <w:bookmarkStart w:id="108" w:name="_Toc471983260"/>
      <w:bookmarkStart w:id="109" w:name="_Toc471983470"/>
      <w:bookmarkStart w:id="110" w:name="_Toc472013865"/>
      <w:bookmarkStart w:id="111" w:name="_Toc41853800"/>
      <w:bookmarkStart w:id="112" w:name="_Toc41905577"/>
      <w:bookmarkEnd w:id="103"/>
      <w:bookmarkEnd w:id="104"/>
      <w:bookmarkEnd w:id="105"/>
      <w:bookmarkEnd w:id="106"/>
    </w:p>
    <w:p w14:paraId="32EA3617" w14:textId="6CAF4DED" w:rsidR="007F55ED" w:rsidRPr="008B4434" w:rsidRDefault="00555CB8" w:rsidP="007F55ED">
      <w:pPr>
        <w:pStyle w:val="Style1"/>
        <w:ind w:right="27"/>
        <w:rPr>
          <w:rFonts w:cs="Times New Roman"/>
          <w:b/>
        </w:rPr>
      </w:pPr>
      <w:r w:rsidRPr="008B4434">
        <w:rPr>
          <w:rFonts w:cs="Times New Roman"/>
          <w:b/>
        </w:rPr>
        <w:t>7</w:t>
      </w:r>
      <w:r w:rsidR="007F55ED" w:rsidRPr="008B4434">
        <w:rPr>
          <w:rFonts w:cs="Times New Roman"/>
          <w:b/>
        </w:rPr>
        <w:t>.1. Iepirkuma komisijas tiesības</w:t>
      </w:r>
      <w:bookmarkEnd w:id="107"/>
      <w:bookmarkEnd w:id="108"/>
      <w:bookmarkEnd w:id="109"/>
      <w:bookmarkEnd w:id="110"/>
      <w:r w:rsidR="007F55ED" w:rsidRPr="008B4434">
        <w:rPr>
          <w:rFonts w:cs="Times New Roman"/>
          <w:b/>
        </w:rPr>
        <w:t>:</w:t>
      </w:r>
      <w:bookmarkEnd w:id="111"/>
      <w:bookmarkEnd w:id="112"/>
    </w:p>
    <w:p w14:paraId="5E29CBFF" w14:textId="6414A169" w:rsidR="007F55ED" w:rsidRPr="008B4434" w:rsidRDefault="00555CB8" w:rsidP="00555CB8">
      <w:pPr>
        <w:pStyle w:val="Style1"/>
        <w:ind w:left="709" w:right="27" w:hanging="709"/>
        <w:rPr>
          <w:rFonts w:cs="Times New Roman"/>
        </w:rPr>
      </w:pPr>
      <w:r w:rsidRPr="008B4434">
        <w:rPr>
          <w:rFonts w:cs="Times New Roman"/>
          <w:bCs/>
        </w:rPr>
        <w:t>7</w:t>
      </w:r>
      <w:r w:rsidR="007F55ED" w:rsidRPr="008B4434">
        <w:rPr>
          <w:rFonts w:cs="Times New Roman"/>
          <w:bCs/>
        </w:rPr>
        <w:t>.1.1. Pieprasīt, lai Pretendents precizētu informāciju par savu piedāvājumu, ja tas nepieciešams piedāvājumu noformējuma pārbaudei, pretendentu atlasei, kā arī piedāvājumu vērtēšanai</w:t>
      </w:r>
      <w:r w:rsidR="007F55ED" w:rsidRPr="008B4434">
        <w:rPr>
          <w:rFonts w:cs="Times New Roman"/>
        </w:rPr>
        <w:t xml:space="preserve"> un salīdzināšanai.</w:t>
      </w:r>
    </w:p>
    <w:p w14:paraId="0483E5F5" w14:textId="227FAB2D" w:rsidR="007F55ED" w:rsidRPr="008B4434" w:rsidRDefault="00555CB8" w:rsidP="00555CB8">
      <w:pPr>
        <w:pStyle w:val="Style1"/>
        <w:ind w:left="709" w:hanging="709"/>
        <w:rPr>
          <w:rFonts w:cs="Times New Roman"/>
        </w:rPr>
      </w:pPr>
      <w:r w:rsidRPr="008B4434">
        <w:rPr>
          <w:rFonts w:cs="Times New Roman"/>
        </w:rPr>
        <w:t>7</w:t>
      </w:r>
      <w:r w:rsidR="007F55ED" w:rsidRPr="008B4434">
        <w:rPr>
          <w:rFonts w:cs="Times New Roman"/>
        </w:rPr>
        <w:t>.1.2. Pieaicināt ekspertu jebkurā no piedāvājumu pārbaudes un novērtēšanas stadijām.</w:t>
      </w:r>
    </w:p>
    <w:p w14:paraId="5319A632" w14:textId="427009F3" w:rsidR="007F55ED" w:rsidRPr="008B4434" w:rsidRDefault="00555CB8" w:rsidP="00555CB8">
      <w:pPr>
        <w:pStyle w:val="Style1"/>
        <w:ind w:left="709" w:hanging="709"/>
        <w:rPr>
          <w:rFonts w:cs="Times New Roman"/>
        </w:rPr>
      </w:pPr>
      <w:r w:rsidRPr="008B4434">
        <w:rPr>
          <w:rFonts w:cs="Times New Roman"/>
        </w:rPr>
        <w:t>7</w:t>
      </w:r>
      <w:r w:rsidR="007F55ED" w:rsidRPr="008B4434">
        <w:rPr>
          <w:rFonts w:cs="Times New Roman"/>
        </w:rPr>
        <w:t xml:space="preserve">.1.3. Jebkurā no piedāvājumu pārbaudes un izvērtēšanas stadijām pārtraukt izskatīt iepirkumam </w:t>
      </w:r>
      <w:r w:rsidR="007F55ED" w:rsidRPr="008B4434">
        <w:rPr>
          <w:rFonts w:cs="Times New Roman"/>
        </w:rPr>
        <w:lastRenderedPageBreak/>
        <w:t>iesniegtos piedāvājumus, ja tie neatbilst Nolikumā izvirzītajām prasībām.</w:t>
      </w:r>
    </w:p>
    <w:p w14:paraId="739591D9" w14:textId="73F75202" w:rsidR="00467C6E" w:rsidRDefault="00555CB8" w:rsidP="00555CB8">
      <w:pPr>
        <w:pStyle w:val="Style1"/>
        <w:ind w:left="709" w:hanging="709"/>
        <w:rPr>
          <w:rFonts w:cs="Times New Roman"/>
        </w:rPr>
      </w:pPr>
      <w:r w:rsidRPr="008B4434">
        <w:rPr>
          <w:rFonts w:cs="Times New Roman"/>
        </w:rPr>
        <w:t>7</w:t>
      </w:r>
      <w:r w:rsidR="007F55ED" w:rsidRPr="008B4434">
        <w:rPr>
          <w:rFonts w:cs="Times New Roman"/>
        </w:rPr>
        <w:t xml:space="preserve">.1.4. Noraidīt visus iesniegtos piedāvājumus, ja tie neatbilst iepirkuma noteikumiem, neaptver visu pieprasīto </w:t>
      </w:r>
      <w:r w:rsidR="00467C6E">
        <w:rPr>
          <w:rFonts w:cs="Times New Roman"/>
          <w:bCs/>
        </w:rPr>
        <w:t>n</w:t>
      </w:r>
      <w:r w:rsidR="00467C6E" w:rsidRPr="0088748C">
        <w:rPr>
          <w:rFonts w:cs="Times New Roman"/>
          <w:bCs/>
        </w:rPr>
        <w:t>eatkarīga vērtētāja pakalpojum</w:t>
      </w:r>
      <w:r w:rsidR="00467C6E">
        <w:rPr>
          <w:rFonts w:cs="Times New Roman"/>
          <w:bCs/>
        </w:rPr>
        <w:t>u apjomu</w:t>
      </w:r>
      <w:r w:rsidR="00467C6E" w:rsidRPr="0088748C">
        <w:rPr>
          <w:rFonts w:cs="Times New Roman"/>
          <w:bCs/>
        </w:rPr>
        <w:t xml:space="preserve"> patvaļīgi nocirstās koksnes vērtības un pašvaldībai nodarīto zaudējumu noteikšanai</w:t>
      </w:r>
      <w:r w:rsidR="00467C6E">
        <w:rPr>
          <w:rFonts w:cs="Times New Roman"/>
          <w:bCs/>
        </w:rPr>
        <w:t>.</w:t>
      </w:r>
    </w:p>
    <w:p w14:paraId="7DD395CF" w14:textId="03E0332A" w:rsidR="007F55ED" w:rsidRPr="008B4434" w:rsidRDefault="00555CB8" w:rsidP="00555CB8">
      <w:pPr>
        <w:pStyle w:val="Style1"/>
        <w:ind w:left="709" w:hanging="709"/>
        <w:rPr>
          <w:rFonts w:cs="Times New Roman"/>
        </w:rPr>
      </w:pPr>
      <w:r w:rsidRPr="008B4434">
        <w:rPr>
          <w:rFonts w:cs="Times New Roman"/>
        </w:rPr>
        <w:t>7</w:t>
      </w:r>
      <w:r w:rsidR="007F55ED" w:rsidRPr="008B4434">
        <w:rPr>
          <w:rFonts w:cs="Times New Roman"/>
        </w:rPr>
        <w:t>.1.5. Pieņemt lēmumu slēgt iepirkuma līgumu ar izraudzīto pretendentu.</w:t>
      </w:r>
    </w:p>
    <w:p w14:paraId="39272A00" w14:textId="5E530769" w:rsidR="007F55ED" w:rsidRPr="008B4434" w:rsidRDefault="00555CB8" w:rsidP="00555CB8">
      <w:pPr>
        <w:pStyle w:val="Style1"/>
        <w:ind w:left="709" w:hanging="709"/>
        <w:rPr>
          <w:rFonts w:cs="Times New Roman"/>
        </w:rPr>
      </w:pPr>
      <w:r w:rsidRPr="008B4434">
        <w:rPr>
          <w:rFonts w:cs="Times New Roman"/>
        </w:rPr>
        <w:t>7</w:t>
      </w:r>
      <w:r w:rsidR="007F55ED" w:rsidRPr="008B4434">
        <w:rPr>
          <w:rFonts w:cs="Times New Roman"/>
        </w:rPr>
        <w:t>.1.6. Ja izraudzītais pretendents atsakās slēgt iepirkuma līgumu, izvēlēties nākamo piedāvājumu ar zemāko cenu. Ja arī nākamais izraudzītais pretendents atsakās slēgt iepirkuma līgumu, pieņemt lēmumu izbeigt iepirkumu neizvēloties nevienu piedāvājumu.</w:t>
      </w:r>
    </w:p>
    <w:p w14:paraId="2E8308F5" w14:textId="48BA81F3" w:rsidR="007F55ED" w:rsidRPr="008B4434" w:rsidRDefault="00555CB8" w:rsidP="00555CB8">
      <w:pPr>
        <w:pStyle w:val="Style1"/>
        <w:ind w:left="709" w:hanging="709"/>
        <w:rPr>
          <w:rFonts w:cs="Times New Roman"/>
        </w:rPr>
      </w:pPr>
      <w:r w:rsidRPr="008B4434">
        <w:rPr>
          <w:rFonts w:cs="Times New Roman"/>
        </w:rPr>
        <w:t>7</w:t>
      </w:r>
      <w:r w:rsidR="007F55ED" w:rsidRPr="008B4434">
        <w:rPr>
          <w:rFonts w:cs="Times New Roman"/>
        </w:rPr>
        <w:t>.1.7. Ja iepirkumam nav iesniegti piedāvājumi vai iesniegtie piedāvājumi neatbilst Nolikumā prasībām, pieņemt lēmumu izbeigt iepirkumu, neizvēloties nevienu piedāvājumu.</w:t>
      </w:r>
    </w:p>
    <w:p w14:paraId="73FB795D" w14:textId="56A16EBC" w:rsidR="007F55ED" w:rsidRPr="008B4434" w:rsidRDefault="00555CB8" w:rsidP="00555CB8">
      <w:pPr>
        <w:pStyle w:val="Style1"/>
        <w:ind w:left="709" w:hanging="709"/>
        <w:rPr>
          <w:rFonts w:cs="Times New Roman"/>
        </w:rPr>
      </w:pPr>
      <w:r w:rsidRPr="008B4434">
        <w:rPr>
          <w:rFonts w:cs="Times New Roman"/>
        </w:rPr>
        <w:t>7</w:t>
      </w:r>
      <w:r w:rsidR="007F55ED" w:rsidRPr="008B4434">
        <w:rPr>
          <w:rFonts w:cs="Times New Roman"/>
        </w:rPr>
        <w:t>.1.8. Normatīvajos aktos noteiktajā kārtībā labot aritmētiskās kļūdas pretendentu finanšu piedāvājumos.</w:t>
      </w:r>
    </w:p>
    <w:p w14:paraId="32A1620D" w14:textId="3F5F5422" w:rsidR="009147F2" w:rsidRPr="008B4434" w:rsidRDefault="00555CB8" w:rsidP="00471AA0">
      <w:pPr>
        <w:pStyle w:val="Style1"/>
        <w:ind w:left="709" w:hanging="709"/>
        <w:rPr>
          <w:rFonts w:cs="Times New Roman"/>
        </w:rPr>
      </w:pPr>
      <w:r w:rsidRPr="008B4434">
        <w:rPr>
          <w:rFonts w:cs="Times New Roman"/>
        </w:rPr>
        <w:t>7</w:t>
      </w:r>
      <w:r w:rsidR="007F55ED" w:rsidRPr="008B4434">
        <w:rPr>
          <w:rFonts w:cs="Times New Roman"/>
        </w:rPr>
        <w:t>.1.9. Jebkurā brīdī pārtraukt iepirkumu, ja tam ir objektīvs pamatojums.</w:t>
      </w:r>
    </w:p>
    <w:p w14:paraId="7392CBC6" w14:textId="647A5BB5" w:rsidR="007F55ED" w:rsidRPr="008B4434" w:rsidRDefault="00555CB8" w:rsidP="007F55ED">
      <w:pPr>
        <w:pStyle w:val="Style1"/>
        <w:rPr>
          <w:rFonts w:cs="Times New Roman"/>
          <w:b/>
        </w:rPr>
      </w:pPr>
      <w:bookmarkStart w:id="113" w:name="bookmark35"/>
      <w:bookmarkStart w:id="114" w:name="_Toc471983261"/>
      <w:bookmarkStart w:id="115" w:name="_Toc471983471"/>
      <w:bookmarkStart w:id="116" w:name="_Toc472013866"/>
      <w:bookmarkStart w:id="117" w:name="_Toc41853801"/>
      <w:bookmarkStart w:id="118" w:name="_Toc41905578"/>
      <w:r w:rsidRPr="008B4434">
        <w:rPr>
          <w:rFonts w:cs="Times New Roman"/>
          <w:b/>
        </w:rPr>
        <w:t>7</w:t>
      </w:r>
      <w:r w:rsidR="007F55ED" w:rsidRPr="008B4434">
        <w:rPr>
          <w:rFonts w:cs="Times New Roman"/>
          <w:b/>
        </w:rPr>
        <w:t>.2. Iepirkuma komisijas pienākumi</w:t>
      </w:r>
      <w:bookmarkEnd w:id="113"/>
      <w:bookmarkEnd w:id="114"/>
      <w:bookmarkEnd w:id="115"/>
      <w:bookmarkEnd w:id="116"/>
      <w:r w:rsidR="007F55ED" w:rsidRPr="008B4434">
        <w:rPr>
          <w:rFonts w:cs="Times New Roman"/>
          <w:b/>
        </w:rPr>
        <w:t>:</w:t>
      </w:r>
      <w:bookmarkEnd w:id="117"/>
      <w:bookmarkEnd w:id="118"/>
    </w:p>
    <w:p w14:paraId="61A0691B" w14:textId="51A451B6" w:rsidR="007F55ED" w:rsidRPr="008B4434" w:rsidRDefault="008B6B39" w:rsidP="008B6B39">
      <w:pPr>
        <w:pStyle w:val="Style1"/>
        <w:ind w:left="567" w:hanging="567"/>
        <w:rPr>
          <w:rFonts w:cs="Times New Roman"/>
        </w:rPr>
      </w:pPr>
      <w:r w:rsidRPr="008B4434">
        <w:rPr>
          <w:rFonts w:cs="Times New Roman"/>
        </w:rPr>
        <w:t>7</w:t>
      </w:r>
      <w:r w:rsidR="007F55ED" w:rsidRPr="008B4434">
        <w:rPr>
          <w:rFonts w:cs="Times New Roman"/>
        </w:rPr>
        <w:t>.2.1. Izstrādāt un apstiprināt iepirkuma dokumentus pirms iepirkuma izziņošanas.</w:t>
      </w:r>
    </w:p>
    <w:p w14:paraId="61ED2C83" w14:textId="494BA0DA" w:rsidR="007F55ED" w:rsidRPr="008B4434" w:rsidRDefault="008B6B39" w:rsidP="008B6B39">
      <w:pPr>
        <w:pStyle w:val="Style1"/>
        <w:ind w:left="567" w:hanging="567"/>
        <w:rPr>
          <w:rFonts w:cs="Times New Roman"/>
        </w:rPr>
      </w:pPr>
      <w:r w:rsidRPr="008B4434">
        <w:rPr>
          <w:rFonts w:cs="Times New Roman"/>
        </w:rPr>
        <w:t>7</w:t>
      </w:r>
      <w:r w:rsidR="007F55ED" w:rsidRPr="008B4434">
        <w:rPr>
          <w:rFonts w:cs="Times New Roman"/>
        </w:rPr>
        <w:t>.2.2. Nodrošināt iepirkuma norisi un dokumentēšanu.</w:t>
      </w:r>
    </w:p>
    <w:p w14:paraId="62D19985" w14:textId="7F2C2C8C" w:rsidR="007F55ED" w:rsidRPr="008B4434" w:rsidRDefault="008B6B39" w:rsidP="008B6B39">
      <w:pPr>
        <w:pStyle w:val="Style1"/>
        <w:ind w:left="567" w:hanging="567"/>
        <w:rPr>
          <w:rFonts w:cs="Times New Roman"/>
        </w:rPr>
      </w:pPr>
      <w:r w:rsidRPr="008B4434">
        <w:rPr>
          <w:rFonts w:cs="Times New Roman"/>
        </w:rPr>
        <w:t>7</w:t>
      </w:r>
      <w:r w:rsidR="007F55ED" w:rsidRPr="008B4434">
        <w:rPr>
          <w:rFonts w:cs="Times New Roman"/>
        </w:rPr>
        <w:t>.2.3. Nodrošināt pretendentu brīvu konkurenci, kā arī vienlīdzīgu un taisnīgu attieksmi pret tiem.</w:t>
      </w:r>
    </w:p>
    <w:p w14:paraId="1DFB6DCB" w14:textId="4D04A4DA" w:rsidR="007F55ED" w:rsidRPr="008B4434" w:rsidRDefault="008B6B39" w:rsidP="008B6B39">
      <w:pPr>
        <w:pStyle w:val="Style1"/>
        <w:ind w:left="567" w:hanging="567"/>
        <w:rPr>
          <w:rFonts w:cs="Times New Roman"/>
        </w:rPr>
      </w:pPr>
      <w:r w:rsidRPr="008B4434">
        <w:rPr>
          <w:rFonts w:cs="Times New Roman"/>
        </w:rPr>
        <w:t>7</w:t>
      </w:r>
      <w:r w:rsidR="007F55ED" w:rsidRPr="008B4434">
        <w:rPr>
          <w:rFonts w:cs="Times New Roman"/>
        </w:rPr>
        <w:t>.2.4. Pēc ieinteresēto personu pieprasījuma normatīvajos aktos noteiktajā kārtībā sniegt informāciju par iepirkumu.</w:t>
      </w:r>
    </w:p>
    <w:p w14:paraId="51AFBC7E" w14:textId="7CCF2E4B" w:rsidR="007F55ED" w:rsidRPr="008B4434" w:rsidRDefault="008B6B39" w:rsidP="008B6B39">
      <w:pPr>
        <w:pStyle w:val="Style1"/>
        <w:ind w:left="567" w:hanging="567"/>
        <w:rPr>
          <w:rFonts w:cs="Times New Roman"/>
        </w:rPr>
      </w:pPr>
      <w:r w:rsidRPr="008B4434">
        <w:rPr>
          <w:rFonts w:cs="Times New Roman"/>
        </w:rPr>
        <w:t>7</w:t>
      </w:r>
      <w:r w:rsidR="007F55ED" w:rsidRPr="008B4434">
        <w:rPr>
          <w:rFonts w:cs="Times New Roman"/>
        </w:rPr>
        <w:t>.2.5. Vērtēt pretendentus un to iesniegtos piedāvājumus saskaņā ar Publisko iepirkumu likumu, citiem normatīvajiem aktiem un Nolikumu, noteikt uzvarētāju vai pieņemt lēmumu par iepirkuma izbeigšanu, neizvēloties nevienu piedāvājumu.</w:t>
      </w:r>
    </w:p>
    <w:p w14:paraId="5DDF0D01" w14:textId="0E69B438" w:rsidR="007F55ED" w:rsidRPr="008B4434" w:rsidRDefault="008B6B39" w:rsidP="008B6B39">
      <w:pPr>
        <w:pStyle w:val="Style1"/>
        <w:ind w:left="567" w:hanging="567"/>
      </w:pPr>
      <w:r w:rsidRPr="008B4434">
        <w:t>7</w:t>
      </w:r>
      <w:r w:rsidR="007F55ED" w:rsidRPr="008B4434">
        <w:t>.2.6. Trīs darbdienu laikā pēc lēmuma pieņemšanas rakstiski pa e-pastu informēt visus iepirkuma pretendentus par iepirkuma rezultātiem.</w:t>
      </w:r>
    </w:p>
    <w:p w14:paraId="75813845" w14:textId="203A8F81" w:rsidR="007F55ED" w:rsidRPr="008B4434" w:rsidRDefault="008B6B39" w:rsidP="008B6B39">
      <w:pPr>
        <w:pStyle w:val="Style1"/>
        <w:ind w:left="567" w:hanging="567"/>
        <w:rPr>
          <w:rFonts w:cs="Times New Roman"/>
        </w:rPr>
      </w:pPr>
      <w:r w:rsidRPr="008B4434">
        <w:t>7</w:t>
      </w:r>
      <w:r w:rsidR="007F55ED" w:rsidRPr="008B4434">
        <w:t>.2.7. Nosūtīt informāciju Iepirkumu uzraudzības birojam.</w:t>
      </w:r>
    </w:p>
    <w:p w14:paraId="2D6E4F44" w14:textId="0B2D271C" w:rsidR="009147F2" w:rsidRPr="00FD24B4" w:rsidRDefault="008B6B39" w:rsidP="00FD24B4">
      <w:pPr>
        <w:pStyle w:val="Heading1"/>
        <w:rPr>
          <w:sz w:val="24"/>
          <w:szCs w:val="24"/>
        </w:rPr>
      </w:pPr>
      <w:bookmarkStart w:id="119" w:name="bookmark36"/>
      <w:bookmarkStart w:id="120" w:name="_Toc41905579"/>
      <w:bookmarkStart w:id="121" w:name="_Toc42541590"/>
      <w:bookmarkStart w:id="122" w:name="_Toc54436111"/>
      <w:bookmarkStart w:id="123" w:name="_Toc54436371"/>
      <w:bookmarkStart w:id="124" w:name="_Toc57367111"/>
      <w:bookmarkStart w:id="125" w:name="_Toc62463700"/>
      <w:r w:rsidRPr="008B4434">
        <w:rPr>
          <w:sz w:val="24"/>
          <w:szCs w:val="24"/>
        </w:rPr>
        <w:t>8</w:t>
      </w:r>
      <w:r w:rsidR="007F55ED" w:rsidRPr="008B4434">
        <w:rPr>
          <w:sz w:val="24"/>
          <w:szCs w:val="24"/>
        </w:rPr>
        <w:t>. PRETENDENTA TIESĪBAS UN PIENĀKUMI</w:t>
      </w:r>
      <w:bookmarkStart w:id="126" w:name="bookmark37"/>
      <w:bookmarkStart w:id="127" w:name="bookmark38"/>
      <w:bookmarkStart w:id="128" w:name="_Toc471983263"/>
      <w:bookmarkStart w:id="129" w:name="_Toc471983473"/>
      <w:bookmarkStart w:id="130" w:name="_Toc472013868"/>
      <w:bookmarkEnd w:id="119"/>
      <w:bookmarkEnd w:id="120"/>
      <w:bookmarkEnd w:id="121"/>
      <w:bookmarkEnd w:id="122"/>
      <w:bookmarkEnd w:id="123"/>
      <w:bookmarkEnd w:id="124"/>
      <w:bookmarkEnd w:id="125"/>
    </w:p>
    <w:p w14:paraId="56D64371" w14:textId="0C7A6914" w:rsidR="007F55ED" w:rsidRPr="008B4434" w:rsidRDefault="008B6B39" w:rsidP="007F55ED">
      <w:pPr>
        <w:pStyle w:val="Style1"/>
        <w:rPr>
          <w:rFonts w:cs="Times New Roman"/>
          <w:b/>
          <w:kern w:val="3"/>
          <w:lang w:eastAsia="zh-CN" w:bidi="hi-IN"/>
        </w:rPr>
      </w:pPr>
      <w:r w:rsidRPr="008B4434">
        <w:rPr>
          <w:rFonts w:cs="Times New Roman"/>
          <w:b/>
          <w:kern w:val="3"/>
          <w:lang w:eastAsia="zh-CN" w:bidi="hi-IN"/>
        </w:rPr>
        <w:t>8</w:t>
      </w:r>
      <w:r w:rsidR="007F55ED" w:rsidRPr="008B4434">
        <w:rPr>
          <w:rFonts w:cs="Times New Roman"/>
          <w:b/>
          <w:kern w:val="3"/>
          <w:lang w:eastAsia="zh-CN" w:bidi="hi-IN"/>
        </w:rPr>
        <w:t>.1. Pretendenta tiesības</w:t>
      </w:r>
    </w:p>
    <w:p w14:paraId="74E61EB0" w14:textId="464C4CCF" w:rsidR="007F55ED" w:rsidRPr="008B4434" w:rsidRDefault="008B6B39" w:rsidP="008B6B39">
      <w:pPr>
        <w:pStyle w:val="Style1"/>
        <w:ind w:left="567" w:hanging="567"/>
        <w:rPr>
          <w:rFonts w:cs="Times New Roman"/>
          <w:kern w:val="3"/>
          <w:lang w:eastAsia="zh-CN" w:bidi="hi-IN"/>
        </w:rPr>
      </w:pPr>
      <w:r w:rsidRPr="008B4434">
        <w:rPr>
          <w:rFonts w:cs="Times New Roman"/>
          <w:kern w:val="3"/>
          <w:lang w:eastAsia="zh-CN" w:bidi="hi-IN"/>
        </w:rPr>
        <w:t>8</w:t>
      </w:r>
      <w:r w:rsidR="007F55ED" w:rsidRPr="008B4434">
        <w:rPr>
          <w:rFonts w:cs="Times New Roman"/>
          <w:kern w:val="3"/>
          <w:lang w:eastAsia="zh-CN" w:bidi="hi-IN"/>
        </w:rPr>
        <w:t>.1.1. Pretendentiem, kuri atbilst Nolikumā noteiktajām prasībām, ir tiesības bez ierobežojumiem piedalīties iepirkumā uz vienādiem noteikumiem ar pārējiem piedāvājumu iesniegušajiem Pretendentiem.</w:t>
      </w:r>
    </w:p>
    <w:p w14:paraId="3B344192" w14:textId="3683A729" w:rsidR="007F55ED" w:rsidRPr="008B4434" w:rsidRDefault="008B6B39" w:rsidP="008B6B39">
      <w:pPr>
        <w:pStyle w:val="Style1"/>
        <w:ind w:left="567" w:hanging="567"/>
        <w:rPr>
          <w:rFonts w:cs="Times New Roman"/>
          <w:kern w:val="3"/>
          <w:lang w:eastAsia="zh-CN" w:bidi="hi-IN"/>
        </w:rPr>
      </w:pPr>
      <w:r w:rsidRPr="008B4434">
        <w:rPr>
          <w:rFonts w:cs="Times New Roman"/>
          <w:kern w:val="3"/>
          <w:lang w:eastAsia="zh-CN" w:bidi="hi-IN"/>
        </w:rPr>
        <w:t>8</w:t>
      </w:r>
      <w:r w:rsidR="007F55ED" w:rsidRPr="008B4434">
        <w:rPr>
          <w:rFonts w:cs="Times New Roman"/>
          <w:kern w:val="3"/>
          <w:lang w:eastAsia="zh-CN" w:bidi="hi-IN"/>
        </w:rPr>
        <w:t>.1.2. Apvienoties grupā ar citiem Piegādātājiem un iesniegt kopēju piedāvājumu.</w:t>
      </w:r>
    </w:p>
    <w:p w14:paraId="5EC44CCA" w14:textId="599AB7EB" w:rsidR="007F55ED" w:rsidRPr="008B4434" w:rsidRDefault="008B6B39" w:rsidP="008B6B39">
      <w:pPr>
        <w:pStyle w:val="Style1"/>
        <w:ind w:left="567" w:hanging="567"/>
        <w:rPr>
          <w:rFonts w:cs="Times New Roman"/>
          <w:kern w:val="3"/>
          <w:lang w:eastAsia="zh-CN" w:bidi="hi-IN"/>
        </w:rPr>
      </w:pPr>
      <w:r w:rsidRPr="008B4434">
        <w:rPr>
          <w:rFonts w:cs="Times New Roman"/>
          <w:kern w:val="3"/>
          <w:lang w:eastAsia="zh-CN" w:bidi="hi-IN"/>
        </w:rPr>
        <w:t>8</w:t>
      </w:r>
      <w:r w:rsidR="007F55ED" w:rsidRPr="008B4434">
        <w:rPr>
          <w:rFonts w:cs="Times New Roman"/>
          <w:kern w:val="3"/>
          <w:lang w:eastAsia="zh-CN" w:bidi="hi-IN"/>
        </w:rPr>
        <w:t xml:space="preserve">.1.3. Pretendentam, saskaņā ar PIL 36. panta trešo daļu, ir tiesības laicīgi pirms piedāvājumu iesniegšanas gala termiņa, iesniedzot rakstveida pieprasījumu, saņemt Komisijas paskaidrojumu par iepirkumu, kas, saskaņā ar PIL 36. panta trešo daļu, tiks publicēts EIS sistēmā </w:t>
      </w:r>
      <w:hyperlink r:id="rId22" w:history="1">
        <w:r w:rsidR="007F55ED" w:rsidRPr="008B4434">
          <w:rPr>
            <w:rStyle w:val="Hyperlink"/>
            <w:kern w:val="3"/>
            <w:lang w:eastAsia="zh-CN" w:bidi="hi-IN"/>
          </w:rPr>
          <w:t>www.eis.gov.lv</w:t>
        </w:r>
      </w:hyperlink>
      <w:r w:rsidR="007F55ED" w:rsidRPr="008B4434">
        <w:rPr>
          <w:rFonts w:cs="Times New Roman"/>
          <w:kern w:val="3"/>
          <w:lang w:eastAsia="zh-CN" w:bidi="hi-IN"/>
        </w:rPr>
        <w:t xml:space="preserve"> pie attiecīgā iepirkuma.</w:t>
      </w:r>
    </w:p>
    <w:p w14:paraId="2BC2B78D" w14:textId="3CE4AB6D" w:rsidR="007F55ED" w:rsidRPr="008B4434" w:rsidRDefault="008B6B39" w:rsidP="008B6B39">
      <w:pPr>
        <w:pStyle w:val="Style1"/>
        <w:ind w:left="567" w:hanging="567"/>
        <w:rPr>
          <w:rFonts w:eastAsia="Calibri" w:cs="Times New Roman"/>
          <w:kern w:val="3"/>
          <w:lang w:eastAsia="zh-CN" w:bidi="hi-IN"/>
        </w:rPr>
      </w:pPr>
      <w:r w:rsidRPr="008B4434">
        <w:rPr>
          <w:rFonts w:cs="Times New Roman"/>
          <w:kern w:val="3"/>
          <w:lang w:eastAsia="zh-CN" w:bidi="hi-IN"/>
        </w:rPr>
        <w:t>8</w:t>
      </w:r>
      <w:r w:rsidR="007F55ED" w:rsidRPr="008B4434">
        <w:rPr>
          <w:rFonts w:cs="Times New Roman"/>
          <w:kern w:val="3"/>
          <w:lang w:eastAsia="zh-CN" w:bidi="hi-IN"/>
        </w:rPr>
        <w:t>.1.4. Pirms piedāvājumu iesniegšanas termiņa beigām grozīt vai atsaukt iesniegto piedāvājumu.</w:t>
      </w:r>
    </w:p>
    <w:p w14:paraId="680871B7" w14:textId="7DA0D134" w:rsidR="007F55ED" w:rsidRPr="008B4434" w:rsidRDefault="008B6B39" w:rsidP="008B6B39">
      <w:pPr>
        <w:pStyle w:val="Style1"/>
        <w:ind w:left="567" w:hanging="567"/>
        <w:rPr>
          <w:rFonts w:cs="Times New Roman"/>
        </w:rPr>
      </w:pPr>
      <w:r w:rsidRPr="008B4434">
        <w:rPr>
          <w:rFonts w:cs="Times New Roman"/>
        </w:rPr>
        <w:t>8</w:t>
      </w:r>
      <w:r w:rsidR="007F55ED" w:rsidRPr="008B4434">
        <w:rPr>
          <w:rFonts w:cs="Times New Roman"/>
        </w:rPr>
        <w:t>.1.5. Pretendents, kurš iesniedzis piedāvājumu iepirkumā,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p w14:paraId="34460B95" w14:textId="77777777" w:rsidR="000F71BF" w:rsidRPr="008B4434" w:rsidRDefault="000F71BF" w:rsidP="007F55ED">
      <w:pPr>
        <w:pStyle w:val="Style1"/>
        <w:rPr>
          <w:rFonts w:eastAsia="Calibri" w:cs="Times New Roman"/>
          <w:kern w:val="3"/>
          <w:lang w:eastAsia="zh-CN" w:bidi="hi-IN"/>
        </w:rPr>
      </w:pPr>
    </w:p>
    <w:p w14:paraId="67ABEC4F" w14:textId="5BB28B62" w:rsidR="007F55ED" w:rsidRPr="008B4434" w:rsidRDefault="008B6B39" w:rsidP="007F55ED">
      <w:pPr>
        <w:pStyle w:val="Style1"/>
        <w:rPr>
          <w:rFonts w:cs="Times New Roman"/>
          <w:b/>
          <w:bCs/>
          <w:iCs/>
          <w:kern w:val="3"/>
          <w:lang w:eastAsia="zh-CN" w:bidi="hi-IN"/>
        </w:rPr>
      </w:pPr>
      <w:bookmarkStart w:id="131" w:name="_Toc440451587"/>
      <w:bookmarkStart w:id="132" w:name="_Toc440872128"/>
      <w:bookmarkStart w:id="133" w:name="_Toc471130634"/>
      <w:bookmarkStart w:id="134" w:name="_Toc42541591"/>
      <w:bookmarkStart w:id="135" w:name="_Toc54436112"/>
      <w:bookmarkStart w:id="136" w:name="_Toc54436372"/>
      <w:bookmarkStart w:id="137" w:name="_Toc57367112"/>
      <w:bookmarkEnd w:id="126"/>
      <w:bookmarkEnd w:id="127"/>
      <w:bookmarkEnd w:id="128"/>
      <w:bookmarkEnd w:id="129"/>
      <w:bookmarkEnd w:id="130"/>
      <w:r w:rsidRPr="008B4434">
        <w:rPr>
          <w:rFonts w:cs="Times New Roman"/>
          <w:b/>
          <w:bCs/>
          <w:iCs/>
          <w:kern w:val="3"/>
          <w:lang w:eastAsia="zh-CN" w:bidi="hi-IN"/>
        </w:rPr>
        <w:t>8</w:t>
      </w:r>
      <w:r w:rsidR="007F55ED" w:rsidRPr="008B4434">
        <w:rPr>
          <w:rFonts w:cs="Times New Roman"/>
          <w:b/>
          <w:bCs/>
          <w:iCs/>
          <w:kern w:val="3"/>
          <w:lang w:eastAsia="zh-CN" w:bidi="hi-IN"/>
        </w:rPr>
        <w:t>.2. Pretendenta pienākumi</w:t>
      </w:r>
      <w:bookmarkEnd w:id="131"/>
      <w:bookmarkEnd w:id="132"/>
      <w:bookmarkEnd w:id="133"/>
    </w:p>
    <w:p w14:paraId="6ED1486D" w14:textId="10F79511" w:rsidR="000F71BF" w:rsidRPr="008B4434" w:rsidRDefault="008B6B39" w:rsidP="008B6B39">
      <w:pPr>
        <w:pStyle w:val="Style1"/>
        <w:ind w:left="567" w:hanging="567"/>
        <w:rPr>
          <w:rFonts w:cs="Times New Roman"/>
          <w:bCs/>
          <w:iCs/>
          <w:kern w:val="3"/>
          <w:lang w:eastAsia="zh-CN" w:bidi="hi-IN"/>
        </w:rPr>
      </w:pPr>
      <w:r w:rsidRPr="008B4434">
        <w:rPr>
          <w:rFonts w:cs="Times New Roman"/>
          <w:bCs/>
          <w:iCs/>
          <w:kern w:val="3"/>
          <w:lang w:eastAsia="zh-CN" w:bidi="hi-IN"/>
        </w:rPr>
        <w:t>8</w:t>
      </w:r>
      <w:r w:rsidR="000F71BF" w:rsidRPr="008B4434">
        <w:rPr>
          <w:rFonts w:cs="Times New Roman"/>
          <w:bCs/>
          <w:iCs/>
          <w:kern w:val="3"/>
          <w:lang w:eastAsia="zh-CN" w:bidi="hi-IN"/>
        </w:rPr>
        <w:t>.2.1.Sagatavot piedāvājumu atbilstoši nolikuma prasībām.</w:t>
      </w:r>
    </w:p>
    <w:p w14:paraId="3B9C7126" w14:textId="7D400C5E" w:rsidR="000F71BF" w:rsidRPr="008B4434" w:rsidRDefault="008B6B39" w:rsidP="008B6B39">
      <w:pPr>
        <w:pStyle w:val="Style1"/>
        <w:ind w:left="567" w:hanging="567"/>
        <w:rPr>
          <w:rFonts w:cs="Times New Roman"/>
          <w:bCs/>
          <w:iCs/>
          <w:kern w:val="3"/>
          <w:lang w:eastAsia="zh-CN" w:bidi="hi-IN"/>
        </w:rPr>
      </w:pPr>
      <w:r w:rsidRPr="008B4434">
        <w:rPr>
          <w:rFonts w:cs="Times New Roman"/>
          <w:bCs/>
          <w:iCs/>
          <w:kern w:val="3"/>
          <w:lang w:eastAsia="zh-CN" w:bidi="hi-IN"/>
        </w:rPr>
        <w:t>8</w:t>
      </w:r>
      <w:r w:rsidR="000F71BF" w:rsidRPr="008B4434">
        <w:rPr>
          <w:rFonts w:cs="Times New Roman"/>
          <w:bCs/>
          <w:iCs/>
          <w:kern w:val="3"/>
          <w:lang w:eastAsia="zh-CN" w:bidi="hi-IN"/>
        </w:rPr>
        <w:t>.2.2.Sniegt patiesu informāciju.</w:t>
      </w:r>
    </w:p>
    <w:p w14:paraId="6493C2AB" w14:textId="0A471BE2" w:rsidR="000F71BF" w:rsidRPr="008B4434" w:rsidRDefault="008B6B39" w:rsidP="008B6B39">
      <w:pPr>
        <w:pStyle w:val="Style1"/>
        <w:ind w:left="567" w:hanging="567"/>
        <w:rPr>
          <w:rFonts w:cs="Times New Roman"/>
          <w:bCs/>
          <w:iCs/>
          <w:kern w:val="3"/>
          <w:lang w:eastAsia="zh-CN" w:bidi="hi-IN"/>
        </w:rPr>
      </w:pPr>
      <w:r w:rsidRPr="008B4434">
        <w:rPr>
          <w:rFonts w:cs="Times New Roman"/>
          <w:bCs/>
          <w:iCs/>
          <w:kern w:val="3"/>
          <w:lang w:eastAsia="zh-CN" w:bidi="hi-IN"/>
        </w:rPr>
        <w:t>8</w:t>
      </w:r>
      <w:r w:rsidR="000F71BF" w:rsidRPr="008B4434">
        <w:rPr>
          <w:rFonts w:cs="Times New Roman"/>
          <w:bCs/>
          <w:iCs/>
          <w:kern w:val="3"/>
          <w:lang w:eastAsia="zh-CN" w:bidi="hi-IN"/>
        </w:rPr>
        <w:t>.2.3.Sniegt atbildes uz iepirkumu komisijas pieprasījumiem par papildu informāciju, kas nepieciešama piedāvājumu noformējuma pārbaudei, pretendentu atlasei, piedāvājumu atbilstības pārbaudei, salīdzināšanai un vērtēšanai.</w:t>
      </w:r>
    </w:p>
    <w:p w14:paraId="64344152" w14:textId="180F59B2" w:rsidR="000F71BF" w:rsidRPr="008B4434" w:rsidRDefault="008B6B39" w:rsidP="008B6B39">
      <w:pPr>
        <w:pStyle w:val="Style1"/>
        <w:ind w:left="567" w:hanging="567"/>
        <w:rPr>
          <w:rFonts w:cs="Times New Roman"/>
          <w:bCs/>
          <w:iCs/>
          <w:kern w:val="3"/>
          <w:lang w:eastAsia="zh-CN" w:bidi="hi-IN"/>
        </w:rPr>
      </w:pPr>
      <w:r w:rsidRPr="008B4434">
        <w:rPr>
          <w:rFonts w:cs="Times New Roman"/>
          <w:bCs/>
          <w:iCs/>
          <w:kern w:val="3"/>
          <w:lang w:eastAsia="zh-CN" w:bidi="hi-IN"/>
        </w:rPr>
        <w:t>8</w:t>
      </w:r>
      <w:r w:rsidR="000F71BF" w:rsidRPr="008B4434">
        <w:rPr>
          <w:rFonts w:cs="Times New Roman"/>
          <w:bCs/>
          <w:iCs/>
          <w:kern w:val="3"/>
          <w:lang w:eastAsia="zh-CN" w:bidi="hi-IN"/>
        </w:rPr>
        <w:t>.2.4.</w:t>
      </w:r>
      <w:r w:rsidR="00E02375" w:rsidRPr="008B4434">
        <w:rPr>
          <w:rFonts w:cs="Times New Roman"/>
          <w:bCs/>
          <w:iCs/>
          <w:kern w:val="3"/>
          <w:lang w:eastAsia="zh-CN" w:bidi="hi-IN"/>
        </w:rPr>
        <w:t>Apmaksāt visas izmaksas, kas saistītas ar piedāvājumu sagatavošanu un iesniegšanu.</w:t>
      </w:r>
    </w:p>
    <w:p w14:paraId="281D204C" w14:textId="7251B21A" w:rsidR="00E02375" w:rsidRPr="008B4434" w:rsidRDefault="008B6B39" w:rsidP="008B6B39">
      <w:pPr>
        <w:pStyle w:val="Style1"/>
        <w:ind w:left="567" w:hanging="567"/>
        <w:rPr>
          <w:rFonts w:eastAsia="Times New Roman" w:cs="Times New Roman"/>
        </w:rPr>
      </w:pPr>
      <w:r w:rsidRPr="008B4434">
        <w:rPr>
          <w:rFonts w:cs="Times New Roman"/>
          <w:bCs/>
          <w:iCs/>
          <w:kern w:val="3"/>
          <w:lang w:eastAsia="zh-CN" w:bidi="hi-IN"/>
        </w:rPr>
        <w:lastRenderedPageBreak/>
        <w:t>8</w:t>
      </w:r>
      <w:r w:rsidR="00E02375" w:rsidRPr="008B4434">
        <w:rPr>
          <w:rFonts w:cs="Times New Roman"/>
          <w:bCs/>
          <w:iCs/>
          <w:kern w:val="3"/>
          <w:lang w:eastAsia="zh-CN" w:bidi="hi-IN"/>
        </w:rPr>
        <w:t>.2.5.</w:t>
      </w:r>
      <w:r w:rsidR="002746CC" w:rsidRPr="008B4434">
        <w:rPr>
          <w:rFonts w:cs="Times New Roman"/>
          <w:bCs/>
          <w:iCs/>
          <w:kern w:val="3"/>
          <w:lang w:eastAsia="zh-CN" w:bidi="hi-IN"/>
        </w:rPr>
        <w:t>Sekot līdzi pasūtītāja profilā e-konkursu apakšsistēmā vietnē:</w:t>
      </w:r>
      <w:r w:rsidR="002746CC" w:rsidRPr="008B4434">
        <w:rPr>
          <w:rFonts w:eastAsia="Times New Roman" w:cs="Times New Roman"/>
        </w:rPr>
        <w:t xml:space="preserve"> </w:t>
      </w:r>
      <w:r w:rsidR="008D21FF">
        <w:rPr>
          <w:rFonts w:eastAsia="Times New Roman" w:cs="Times New Roman"/>
        </w:rPr>
        <w:t xml:space="preserve"> </w:t>
      </w:r>
      <w:hyperlink r:id="rId23" w:history="1">
        <w:r w:rsidR="008D21FF" w:rsidRPr="00333C51">
          <w:rPr>
            <w:rStyle w:val="Hyperlink"/>
            <w:rFonts w:eastAsia="Times New Roman" w:cs="Times New Roman"/>
          </w:rPr>
          <w:t>https://www.eis.gov.lv/EKEIS/Supplier/Organizer/1369</w:t>
        </w:r>
      </w:hyperlink>
      <w:r w:rsidR="002746CC" w:rsidRPr="008B4434">
        <w:rPr>
          <w:rFonts w:eastAsia="Times New Roman" w:cs="Times New Roman"/>
        </w:rPr>
        <w:t xml:space="preserve"> izvietotajai aktuālajai informācijai par iepirkuma norises gaitu, t., sk., atbildēm uz pretendentu uzdotajiem jautājumiem un skaidrojumiem.</w:t>
      </w:r>
    </w:p>
    <w:p w14:paraId="15839F2E" w14:textId="25C40004" w:rsidR="007F55ED" w:rsidRPr="008B4434" w:rsidRDefault="008B6B39" w:rsidP="008B6B39">
      <w:pPr>
        <w:pStyle w:val="Style1"/>
        <w:ind w:left="567" w:hanging="567"/>
        <w:rPr>
          <w:rFonts w:cs="Times New Roman"/>
          <w:bCs/>
          <w:iCs/>
          <w:kern w:val="3"/>
          <w:lang w:eastAsia="zh-CN" w:bidi="hi-IN"/>
        </w:rPr>
      </w:pPr>
      <w:r w:rsidRPr="008B4434">
        <w:rPr>
          <w:rFonts w:eastAsia="Times New Roman" w:cs="Times New Roman"/>
        </w:rPr>
        <w:t>8</w:t>
      </w:r>
      <w:r w:rsidR="002746CC" w:rsidRPr="008B4434">
        <w:rPr>
          <w:rFonts w:eastAsia="Times New Roman" w:cs="Times New Roman"/>
        </w:rPr>
        <w:t>.2.6.Piedaloties iepirkumā, pretendents piekrīt, ka viņa un viņa personāla dati tiks izmantoti un apstrādā</w:t>
      </w:r>
      <w:r w:rsidR="00014F80" w:rsidRPr="008B4434">
        <w:rPr>
          <w:rFonts w:eastAsia="Times New Roman" w:cs="Times New Roman"/>
        </w:rPr>
        <w:t xml:space="preserve">ti iepirkuma </w:t>
      </w:r>
      <w:r w:rsidR="002746CC" w:rsidRPr="008B4434">
        <w:rPr>
          <w:rFonts w:eastAsia="Times New Roman" w:cs="Times New Roman"/>
        </w:rPr>
        <w:t>vajadzībām un publicēti saskaņā ar publisko iepirkuma likumā noteikto kārtību.</w:t>
      </w:r>
    </w:p>
    <w:p w14:paraId="757E7436" w14:textId="6605258B" w:rsidR="007F55ED" w:rsidRPr="008B4434" w:rsidRDefault="008B6B39" w:rsidP="007F55ED">
      <w:pPr>
        <w:pStyle w:val="Heading1"/>
        <w:rPr>
          <w:sz w:val="24"/>
          <w:szCs w:val="24"/>
        </w:rPr>
      </w:pPr>
      <w:bookmarkStart w:id="138" w:name="_Toc62463706"/>
      <w:r w:rsidRPr="008B4434">
        <w:rPr>
          <w:sz w:val="24"/>
          <w:szCs w:val="24"/>
        </w:rPr>
        <w:t>9</w:t>
      </w:r>
      <w:r w:rsidR="007F55ED" w:rsidRPr="008B4434">
        <w:rPr>
          <w:sz w:val="24"/>
          <w:szCs w:val="24"/>
        </w:rPr>
        <w:t xml:space="preserve">. </w:t>
      </w:r>
      <w:bookmarkEnd w:id="134"/>
      <w:r w:rsidR="007F55ED" w:rsidRPr="008B4434">
        <w:rPr>
          <w:sz w:val="24"/>
          <w:szCs w:val="24"/>
        </w:rPr>
        <w:t>LĪGUM</w:t>
      </w:r>
      <w:r w:rsidR="00AF73DA">
        <w:rPr>
          <w:sz w:val="24"/>
          <w:szCs w:val="24"/>
        </w:rPr>
        <w:t xml:space="preserve">A </w:t>
      </w:r>
      <w:r w:rsidR="007F55ED" w:rsidRPr="008B4434">
        <w:rPr>
          <w:sz w:val="24"/>
          <w:szCs w:val="24"/>
        </w:rPr>
        <w:t>SLĒGŠANAS TIESĪBU PIEŠĶIRŠANA, LĪGUMA</w:t>
      </w:r>
      <w:r w:rsidR="007F55ED" w:rsidRPr="008B4434">
        <w:rPr>
          <w:spacing w:val="-1"/>
          <w:sz w:val="24"/>
          <w:szCs w:val="24"/>
        </w:rPr>
        <w:t xml:space="preserve"> </w:t>
      </w:r>
      <w:r w:rsidR="007F55ED" w:rsidRPr="008B4434">
        <w:rPr>
          <w:sz w:val="24"/>
          <w:szCs w:val="24"/>
        </w:rPr>
        <w:t>NOSLĒGŠANA</w:t>
      </w:r>
      <w:bookmarkEnd w:id="135"/>
      <w:bookmarkEnd w:id="136"/>
      <w:bookmarkEnd w:id="137"/>
      <w:bookmarkEnd w:id="138"/>
    </w:p>
    <w:p w14:paraId="0F3D26EB" w14:textId="1C7DC500" w:rsidR="007F55ED" w:rsidRPr="008B4434" w:rsidRDefault="008B6B39" w:rsidP="002746CC">
      <w:pPr>
        <w:spacing w:after="0" w:line="240" w:lineRule="auto"/>
        <w:jc w:val="both"/>
        <w:rPr>
          <w:rFonts w:ascii="Times New Roman" w:hAnsi="Times New Roman" w:cs="Times New Roman"/>
          <w:sz w:val="24"/>
          <w:szCs w:val="24"/>
        </w:rPr>
      </w:pPr>
      <w:r w:rsidRPr="008B4434">
        <w:rPr>
          <w:rFonts w:ascii="Times New Roman" w:hAnsi="Times New Roman" w:cs="Times New Roman"/>
          <w:sz w:val="24"/>
          <w:szCs w:val="24"/>
        </w:rPr>
        <w:t>9</w:t>
      </w:r>
      <w:r w:rsidR="007F55ED" w:rsidRPr="008B4434">
        <w:rPr>
          <w:rFonts w:ascii="Times New Roman" w:hAnsi="Times New Roman" w:cs="Times New Roman"/>
          <w:sz w:val="24"/>
          <w:szCs w:val="24"/>
        </w:rPr>
        <w:t>.1. Par iepirkuma priekšmetu pasūtītājs ar izraudzīto pretendentu, kura piedāvājums atzīts par saimnieciski visizdevīgāko piedāvājumu, slēgs iepirkuma līgumu, pamatojoties uz pretendenta piedāvājumu un saskaņā ar iepirkuma nolikumam pievienoto iepirkuma līguma projektu (</w:t>
      </w:r>
      <w:r w:rsidR="00716FE5">
        <w:rPr>
          <w:rFonts w:ascii="Times New Roman" w:hAnsi="Times New Roman" w:cs="Times New Roman"/>
          <w:sz w:val="24"/>
          <w:szCs w:val="24"/>
        </w:rPr>
        <w:t>11</w:t>
      </w:r>
      <w:r w:rsidR="007F55ED" w:rsidRPr="008B4434">
        <w:rPr>
          <w:rFonts w:ascii="Times New Roman" w:hAnsi="Times New Roman" w:cs="Times New Roman"/>
          <w:sz w:val="24"/>
          <w:szCs w:val="24"/>
        </w:rPr>
        <w:t xml:space="preserve">. pielikums). </w:t>
      </w:r>
    </w:p>
    <w:p w14:paraId="380ABD0B" w14:textId="7BCC673F" w:rsidR="007F55ED" w:rsidRPr="008B4434" w:rsidRDefault="008B6B39" w:rsidP="002746CC">
      <w:pPr>
        <w:spacing w:after="0" w:line="240" w:lineRule="auto"/>
        <w:jc w:val="both"/>
        <w:rPr>
          <w:rFonts w:ascii="Times New Roman" w:hAnsi="Times New Roman" w:cs="Times New Roman"/>
          <w:sz w:val="24"/>
          <w:szCs w:val="24"/>
        </w:rPr>
      </w:pPr>
      <w:r w:rsidRPr="008B4434">
        <w:rPr>
          <w:rFonts w:ascii="Times New Roman" w:hAnsi="Times New Roman" w:cs="Times New Roman"/>
          <w:sz w:val="24"/>
          <w:szCs w:val="24"/>
        </w:rPr>
        <w:t>9</w:t>
      </w:r>
      <w:r w:rsidR="007F55ED" w:rsidRPr="008B4434">
        <w:rPr>
          <w:rFonts w:ascii="Times New Roman" w:hAnsi="Times New Roman" w:cs="Times New Roman"/>
          <w:sz w:val="24"/>
          <w:szCs w:val="24"/>
        </w:rPr>
        <w:t xml:space="preserve">.2. Līgums stājas spēkā ar tā parakstīšanas brīdi un darbojas līdz līguma pilnīgai izpildei. Samaksa par </w:t>
      </w:r>
      <w:r w:rsidR="00AF73DA">
        <w:rPr>
          <w:rFonts w:ascii="Times New Roman" w:hAnsi="Times New Roman" w:cs="Times New Roman"/>
          <w:sz w:val="24"/>
          <w:szCs w:val="24"/>
        </w:rPr>
        <w:t>pakalpojumu</w:t>
      </w:r>
      <w:r w:rsidR="007F55ED" w:rsidRPr="008B4434">
        <w:rPr>
          <w:rFonts w:ascii="Times New Roman" w:hAnsi="Times New Roman" w:cs="Times New Roman"/>
          <w:sz w:val="24"/>
          <w:szCs w:val="24"/>
        </w:rPr>
        <w:t xml:space="preserve"> tiek veikta Līgumā noteiktajā kārtībā. </w:t>
      </w:r>
    </w:p>
    <w:p w14:paraId="0F032744" w14:textId="63317975" w:rsidR="007F55ED" w:rsidRPr="008B4434" w:rsidRDefault="008B6B39" w:rsidP="002746CC">
      <w:pPr>
        <w:spacing w:after="0" w:line="240" w:lineRule="auto"/>
        <w:jc w:val="both"/>
        <w:rPr>
          <w:rFonts w:ascii="Times New Roman" w:hAnsi="Times New Roman" w:cs="Times New Roman"/>
          <w:sz w:val="24"/>
          <w:szCs w:val="24"/>
        </w:rPr>
      </w:pPr>
      <w:r w:rsidRPr="008B4434">
        <w:rPr>
          <w:rFonts w:ascii="Times New Roman" w:hAnsi="Times New Roman" w:cs="Times New Roman"/>
          <w:sz w:val="24"/>
          <w:szCs w:val="24"/>
        </w:rPr>
        <w:t>9</w:t>
      </w:r>
      <w:r w:rsidR="007F55ED" w:rsidRPr="008B4434">
        <w:rPr>
          <w:rFonts w:ascii="Times New Roman" w:hAnsi="Times New Roman" w:cs="Times New Roman"/>
          <w:sz w:val="24"/>
          <w:szCs w:val="24"/>
        </w:rPr>
        <w:t>.3. Ja</w:t>
      </w:r>
      <w:r w:rsidR="007F55ED" w:rsidRPr="008B4434">
        <w:rPr>
          <w:rFonts w:ascii="Times New Roman" w:hAnsi="Times New Roman" w:cs="Times New Roman"/>
          <w:spacing w:val="-7"/>
          <w:sz w:val="24"/>
          <w:szCs w:val="24"/>
        </w:rPr>
        <w:t xml:space="preserve"> </w:t>
      </w:r>
      <w:r w:rsidR="007F55ED" w:rsidRPr="008B4434">
        <w:rPr>
          <w:rFonts w:ascii="Times New Roman" w:hAnsi="Times New Roman" w:cs="Times New Roman"/>
          <w:sz w:val="24"/>
          <w:szCs w:val="24"/>
        </w:rPr>
        <w:t>Iepirkuma</w:t>
      </w:r>
      <w:r w:rsidR="007F55ED" w:rsidRPr="008B4434">
        <w:rPr>
          <w:rFonts w:ascii="Times New Roman" w:hAnsi="Times New Roman" w:cs="Times New Roman"/>
          <w:spacing w:val="-7"/>
          <w:sz w:val="24"/>
          <w:szCs w:val="24"/>
        </w:rPr>
        <w:t xml:space="preserve"> </w:t>
      </w:r>
      <w:r w:rsidR="007F55ED" w:rsidRPr="008B4434">
        <w:rPr>
          <w:rFonts w:ascii="Times New Roman" w:hAnsi="Times New Roman" w:cs="Times New Roman"/>
          <w:sz w:val="24"/>
          <w:szCs w:val="24"/>
        </w:rPr>
        <w:t>uzvarētājs</w:t>
      </w:r>
      <w:r w:rsidR="007F55ED" w:rsidRPr="008B4434">
        <w:rPr>
          <w:rFonts w:ascii="Times New Roman" w:hAnsi="Times New Roman" w:cs="Times New Roman"/>
          <w:spacing w:val="-7"/>
          <w:sz w:val="24"/>
          <w:szCs w:val="24"/>
        </w:rPr>
        <w:t xml:space="preserve"> </w:t>
      </w:r>
      <w:r w:rsidR="007F55ED" w:rsidRPr="008B4434">
        <w:rPr>
          <w:rFonts w:ascii="Times New Roman" w:hAnsi="Times New Roman" w:cs="Times New Roman"/>
          <w:sz w:val="24"/>
          <w:szCs w:val="24"/>
        </w:rPr>
        <w:t>bez</w:t>
      </w:r>
      <w:r w:rsidR="007F55ED" w:rsidRPr="008B4434">
        <w:rPr>
          <w:rFonts w:ascii="Times New Roman" w:hAnsi="Times New Roman" w:cs="Times New Roman"/>
          <w:spacing w:val="-8"/>
          <w:sz w:val="24"/>
          <w:szCs w:val="24"/>
        </w:rPr>
        <w:t xml:space="preserve"> </w:t>
      </w:r>
      <w:r w:rsidR="007F55ED" w:rsidRPr="008B4434">
        <w:rPr>
          <w:rFonts w:ascii="Times New Roman" w:hAnsi="Times New Roman" w:cs="Times New Roman"/>
          <w:sz w:val="24"/>
          <w:szCs w:val="24"/>
        </w:rPr>
        <w:t>attaisnojoša</w:t>
      </w:r>
      <w:r w:rsidR="007F55ED" w:rsidRPr="008B4434">
        <w:rPr>
          <w:rFonts w:ascii="Times New Roman" w:hAnsi="Times New Roman" w:cs="Times New Roman"/>
          <w:spacing w:val="-9"/>
          <w:sz w:val="24"/>
          <w:szCs w:val="24"/>
        </w:rPr>
        <w:t xml:space="preserve"> </w:t>
      </w:r>
      <w:r w:rsidR="007F55ED" w:rsidRPr="008B4434">
        <w:rPr>
          <w:rFonts w:ascii="Times New Roman" w:hAnsi="Times New Roman" w:cs="Times New Roman"/>
          <w:sz w:val="24"/>
          <w:szCs w:val="24"/>
        </w:rPr>
        <w:t>iemesla</w:t>
      </w:r>
      <w:r w:rsidR="007F55ED" w:rsidRPr="008B4434">
        <w:rPr>
          <w:rFonts w:ascii="Times New Roman" w:hAnsi="Times New Roman" w:cs="Times New Roman"/>
          <w:spacing w:val="-7"/>
          <w:sz w:val="24"/>
          <w:szCs w:val="24"/>
        </w:rPr>
        <w:t xml:space="preserve"> </w:t>
      </w:r>
      <w:r w:rsidR="007F55ED" w:rsidRPr="008B4434">
        <w:rPr>
          <w:rFonts w:ascii="Times New Roman" w:hAnsi="Times New Roman" w:cs="Times New Roman"/>
          <w:sz w:val="24"/>
          <w:szCs w:val="24"/>
        </w:rPr>
        <w:t>10</w:t>
      </w:r>
      <w:r w:rsidR="007F55ED" w:rsidRPr="008B4434">
        <w:rPr>
          <w:rFonts w:ascii="Times New Roman" w:hAnsi="Times New Roman" w:cs="Times New Roman"/>
          <w:spacing w:val="-10"/>
          <w:sz w:val="24"/>
          <w:szCs w:val="24"/>
        </w:rPr>
        <w:t xml:space="preserve"> </w:t>
      </w:r>
      <w:r w:rsidR="007F55ED" w:rsidRPr="008B4434">
        <w:rPr>
          <w:rFonts w:ascii="Times New Roman" w:hAnsi="Times New Roman" w:cs="Times New Roman"/>
          <w:sz w:val="24"/>
          <w:szCs w:val="24"/>
        </w:rPr>
        <w:t>(desmit)</w:t>
      </w:r>
      <w:r w:rsidR="007F55ED" w:rsidRPr="008B4434">
        <w:rPr>
          <w:rFonts w:ascii="Times New Roman" w:hAnsi="Times New Roman" w:cs="Times New Roman"/>
          <w:spacing w:val="-8"/>
          <w:sz w:val="24"/>
          <w:szCs w:val="24"/>
        </w:rPr>
        <w:t xml:space="preserve"> </w:t>
      </w:r>
      <w:r w:rsidR="007F55ED" w:rsidRPr="008B4434">
        <w:rPr>
          <w:rFonts w:ascii="Times New Roman" w:hAnsi="Times New Roman" w:cs="Times New Roman"/>
          <w:sz w:val="24"/>
          <w:szCs w:val="24"/>
        </w:rPr>
        <w:t>darbdienu</w:t>
      </w:r>
      <w:r w:rsidR="007F55ED" w:rsidRPr="008B4434">
        <w:rPr>
          <w:rFonts w:ascii="Times New Roman" w:hAnsi="Times New Roman" w:cs="Times New Roman"/>
          <w:spacing w:val="-9"/>
          <w:sz w:val="24"/>
          <w:szCs w:val="24"/>
        </w:rPr>
        <w:t xml:space="preserve"> </w:t>
      </w:r>
      <w:r w:rsidR="007F55ED" w:rsidRPr="008B4434">
        <w:rPr>
          <w:rFonts w:ascii="Times New Roman" w:hAnsi="Times New Roman" w:cs="Times New Roman"/>
          <w:sz w:val="24"/>
          <w:szCs w:val="24"/>
        </w:rPr>
        <w:t>laikā</w:t>
      </w:r>
      <w:r w:rsidR="007F55ED" w:rsidRPr="008B4434">
        <w:rPr>
          <w:rFonts w:ascii="Times New Roman" w:hAnsi="Times New Roman" w:cs="Times New Roman"/>
          <w:spacing w:val="-8"/>
          <w:sz w:val="24"/>
          <w:szCs w:val="24"/>
        </w:rPr>
        <w:t xml:space="preserve"> </w:t>
      </w:r>
      <w:r w:rsidR="007F55ED" w:rsidRPr="008B4434">
        <w:rPr>
          <w:rFonts w:ascii="Times New Roman" w:hAnsi="Times New Roman" w:cs="Times New Roman"/>
          <w:sz w:val="24"/>
          <w:szCs w:val="24"/>
        </w:rPr>
        <w:t>no</w:t>
      </w:r>
      <w:r w:rsidR="007F55ED" w:rsidRPr="008B4434">
        <w:rPr>
          <w:rFonts w:ascii="Times New Roman" w:hAnsi="Times New Roman" w:cs="Times New Roman"/>
          <w:spacing w:val="-10"/>
          <w:sz w:val="24"/>
          <w:szCs w:val="24"/>
        </w:rPr>
        <w:t xml:space="preserve"> </w:t>
      </w:r>
      <w:r w:rsidR="007F55ED" w:rsidRPr="008B4434">
        <w:rPr>
          <w:rFonts w:ascii="Times New Roman" w:hAnsi="Times New Roman" w:cs="Times New Roman"/>
          <w:sz w:val="24"/>
          <w:szCs w:val="24"/>
        </w:rPr>
        <w:t>dienas,</w:t>
      </w:r>
      <w:r w:rsidR="007F55ED" w:rsidRPr="008B4434">
        <w:rPr>
          <w:rFonts w:ascii="Times New Roman" w:hAnsi="Times New Roman" w:cs="Times New Roman"/>
          <w:spacing w:val="-9"/>
          <w:sz w:val="24"/>
          <w:szCs w:val="24"/>
        </w:rPr>
        <w:t xml:space="preserve"> </w:t>
      </w:r>
      <w:r w:rsidR="007F55ED" w:rsidRPr="008B4434">
        <w:rPr>
          <w:rFonts w:ascii="Times New Roman" w:hAnsi="Times New Roman" w:cs="Times New Roman"/>
          <w:sz w:val="24"/>
          <w:szCs w:val="24"/>
        </w:rPr>
        <w:t>kad lēmums par Līguma slēgšanas tiesību piešķiršanu stājies spēkā, atsakās slēgt Līgumu ar Pasūtītāju, vai iepirkuma uzvarētājs atsauc savu piedāvājumu, komisija izvēlas</w:t>
      </w:r>
      <w:r w:rsidR="007F55ED" w:rsidRPr="008B4434">
        <w:rPr>
          <w:rFonts w:ascii="Times New Roman" w:hAnsi="Times New Roman" w:cs="Times New Roman"/>
          <w:spacing w:val="12"/>
          <w:sz w:val="24"/>
          <w:szCs w:val="24"/>
        </w:rPr>
        <w:t xml:space="preserve"> </w:t>
      </w:r>
      <w:r w:rsidR="007F55ED" w:rsidRPr="008B4434">
        <w:rPr>
          <w:rFonts w:ascii="Times New Roman" w:hAnsi="Times New Roman" w:cs="Times New Roman"/>
          <w:sz w:val="24"/>
          <w:szCs w:val="24"/>
        </w:rPr>
        <w:t>Pretendentu, kurš piedāvājis nākamo visizdevīgāko piedāvājumu. Pirms lēmuma pieņemšanas par Līguma slēgšanu ar nākamo Pretendentu, kurš piedāvājis visizdevīgāko piedāvājumu, Pasūtītājs izvērtēs, vai tas nav uzskatāms par vienu tirgus dalībnieku kopā ar sākotnēji izraudzīto Pretendentu, kurš attiecās slēgt Līgumu ar Pasūtītāju. Ja nepieciešams, Pasūtītājs pieprasīs no nākamā Pretendenta apliecinājumu un pierādījumus, ka tas nav uzskatāms par vienu tirgus dalībnieku kopā ar sākotnēji izraudzīto Pretendentu.</w:t>
      </w:r>
    </w:p>
    <w:p w14:paraId="07060E22" w14:textId="78900DD6" w:rsidR="007F55ED" w:rsidRPr="008B4434" w:rsidRDefault="008B6B39" w:rsidP="002746CC">
      <w:pPr>
        <w:pStyle w:val="Style1"/>
        <w:rPr>
          <w:rFonts w:cs="Times New Roman"/>
        </w:rPr>
      </w:pPr>
      <w:r w:rsidRPr="008B4434">
        <w:rPr>
          <w:rFonts w:cs="Times New Roman"/>
        </w:rPr>
        <w:t>9</w:t>
      </w:r>
      <w:r w:rsidR="007F55ED" w:rsidRPr="008B4434">
        <w:rPr>
          <w:rFonts w:cs="Times New Roman"/>
        </w:rPr>
        <w:t>.4. Ja</w:t>
      </w:r>
      <w:r w:rsidR="007F55ED" w:rsidRPr="008B4434">
        <w:rPr>
          <w:rFonts w:cs="Times New Roman"/>
          <w:spacing w:val="-7"/>
        </w:rPr>
        <w:t xml:space="preserve"> </w:t>
      </w:r>
      <w:r w:rsidR="007F55ED" w:rsidRPr="008B4434">
        <w:rPr>
          <w:rFonts w:cs="Times New Roman"/>
        </w:rPr>
        <w:t>nākamais</w:t>
      </w:r>
      <w:r w:rsidR="007F55ED" w:rsidRPr="008B4434">
        <w:rPr>
          <w:rFonts w:cs="Times New Roman"/>
          <w:spacing w:val="-6"/>
        </w:rPr>
        <w:t xml:space="preserve"> </w:t>
      </w:r>
      <w:r w:rsidR="007F55ED" w:rsidRPr="008B4434">
        <w:rPr>
          <w:rFonts w:cs="Times New Roman"/>
        </w:rPr>
        <w:t>Pretendents,</w:t>
      </w:r>
      <w:r w:rsidR="007F55ED" w:rsidRPr="008B4434">
        <w:rPr>
          <w:rFonts w:cs="Times New Roman"/>
          <w:spacing w:val="-10"/>
        </w:rPr>
        <w:t xml:space="preserve"> </w:t>
      </w:r>
      <w:r w:rsidR="007F55ED" w:rsidRPr="008B4434">
        <w:rPr>
          <w:rFonts w:cs="Times New Roman"/>
        </w:rPr>
        <w:t>kurš</w:t>
      </w:r>
      <w:r w:rsidR="007F55ED" w:rsidRPr="008B4434">
        <w:rPr>
          <w:rFonts w:cs="Times New Roman"/>
          <w:spacing w:val="-6"/>
        </w:rPr>
        <w:t xml:space="preserve"> </w:t>
      </w:r>
      <w:r w:rsidR="007F55ED" w:rsidRPr="008B4434">
        <w:rPr>
          <w:rFonts w:cs="Times New Roman"/>
        </w:rPr>
        <w:t>piedāvājis</w:t>
      </w:r>
      <w:r w:rsidR="007F55ED" w:rsidRPr="008B4434">
        <w:rPr>
          <w:rFonts w:cs="Times New Roman"/>
          <w:spacing w:val="-6"/>
        </w:rPr>
        <w:t xml:space="preserve"> </w:t>
      </w:r>
      <w:r w:rsidR="007F55ED" w:rsidRPr="008B4434">
        <w:rPr>
          <w:rFonts w:cs="Times New Roman"/>
        </w:rPr>
        <w:t>visizdevīgāko</w:t>
      </w:r>
      <w:r w:rsidR="007F55ED" w:rsidRPr="008B4434">
        <w:rPr>
          <w:rFonts w:cs="Times New Roman"/>
          <w:spacing w:val="-7"/>
        </w:rPr>
        <w:t xml:space="preserve"> </w:t>
      </w:r>
      <w:r w:rsidR="007F55ED" w:rsidRPr="008B4434">
        <w:rPr>
          <w:rFonts w:cs="Times New Roman"/>
        </w:rPr>
        <w:t>piedāvājumu,</w:t>
      </w:r>
      <w:r w:rsidR="007F55ED" w:rsidRPr="008B4434">
        <w:rPr>
          <w:rFonts w:cs="Times New Roman"/>
          <w:spacing w:val="-10"/>
        </w:rPr>
        <w:t xml:space="preserve"> </w:t>
      </w:r>
      <w:r w:rsidR="007F55ED" w:rsidRPr="008B4434">
        <w:rPr>
          <w:rFonts w:cs="Times New Roman"/>
        </w:rPr>
        <w:t>ir</w:t>
      </w:r>
      <w:r w:rsidR="007F55ED" w:rsidRPr="008B4434">
        <w:rPr>
          <w:rFonts w:cs="Times New Roman"/>
          <w:spacing w:val="-8"/>
        </w:rPr>
        <w:t xml:space="preserve"> </w:t>
      </w:r>
      <w:r w:rsidR="007F55ED" w:rsidRPr="008B4434">
        <w:rPr>
          <w:rFonts w:cs="Times New Roman"/>
        </w:rPr>
        <w:t>uzskatāms</w:t>
      </w:r>
      <w:r w:rsidR="007F55ED" w:rsidRPr="008B4434">
        <w:rPr>
          <w:rFonts w:cs="Times New Roman"/>
          <w:spacing w:val="-7"/>
        </w:rPr>
        <w:t xml:space="preserve"> </w:t>
      </w:r>
      <w:r w:rsidR="007F55ED" w:rsidRPr="008B4434">
        <w:rPr>
          <w:rFonts w:cs="Times New Roman"/>
        </w:rPr>
        <w:t>par</w:t>
      </w:r>
      <w:r w:rsidR="007F55ED" w:rsidRPr="008B4434">
        <w:rPr>
          <w:rFonts w:cs="Times New Roman"/>
          <w:spacing w:val="-8"/>
        </w:rPr>
        <w:t xml:space="preserve"> </w:t>
      </w:r>
      <w:r w:rsidR="007F55ED" w:rsidRPr="008B4434">
        <w:rPr>
          <w:rFonts w:cs="Times New Roman"/>
        </w:rPr>
        <w:t>vienu tirgus</w:t>
      </w:r>
      <w:r w:rsidR="007F55ED" w:rsidRPr="008B4434">
        <w:rPr>
          <w:rFonts w:cs="Times New Roman"/>
          <w:spacing w:val="-5"/>
        </w:rPr>
        <w:t xml:space="preserve"> </w:t>
      </w:r>
      <w:r w:rsidR="007F55ED" w:rsidRPr="008B4434">
        <w:rPr>
          <w:rFonts w:cs="Times New Roman"/>
        </w:rPr>
        <w:t>dalībnieku</w:t>
      </w:r>
      <w:r w:rsidR="007F55ED" w:rsidRPr="008B4434">
        <w:rPr>
          <w:rFonts w:cs="Times New Roman"/>
          <w:spacing w:val="-4"/>
        </w:rPr>
        <w:t xml:space="preserve"> </w:t>
      </w:r>
      <w:r w:rsidR="007F55ED" w:rsidRPr="008B4434">
        <w:rPr>
          <w:rFonts w:cs="Times New Roman"/>
        </w:rPr>
        <w:t>kopā</w:t>
      </w:r>
      <w:r w:rsidR="007F55ED" w:rsidRPr="008B4434">
        <w:rPr>
          <w:rFonts w:cs="Times New Roman"/>
          <w:spacing w:val="-4"/>
        </w:rPr>
        <w:t xml:space="preserve"> </w:t>
      </w:r>
      <w:r w:rsidR="007F55ED" w:rsidRPr="008B4434">
        <w:rPr>
          <w:rFonts w:cs="Times New Roman"/>
        </w:rPr>
        <w:t>ar</w:t>
      </w:r>
      <w:r w:rsidR="007F55ED" w:rsidRPr="008B4434">
        <w:rPr>
          <w:rFonts w:cs="Times New Roman"/>
          <w:spacing w:val="-4"/>
        </w:rPr>
        <w:t xml:space="preserve"> </w:t>
      </w:r>
      <w:r w:rsidR="007F55ED" w:rsidRPr="008B4434">
        <w:rPr>
          <w:rFonts w:cs="Times New Roman"/>
        </w:rPr>
        <w:t>sākotnēji</w:t>
      </w:r>
      <w:r w:rsidR="007F55ED" w:rsidRPr="008B4434">
        <w:rPr>
          <w:rFonts w:cs="Times New Roman"/>
          <w:spacing w:val="-6"/>
        </w:rPr>
        <w:t xml:space="preserve"> </w:t>
      </w:r>
      <w:r w:rsidR="007F55ED" w:rsidRPr="008B4434">
        <w:rPr>
          <w:rFonts w:cs="Times New Roman"/>
        </w:rPr>
        <w:t>izraudzīto</w:t>
      </w:r>
      <w:r w:rsidR="007F55ED" w:rsidRPr="008B4434">
        <w:rPr>
          <w:rFonts w:cs="Times New Roman"/>
          <w:spacing w:val="-3"/>
        </w:rPr>
        <w:t xml:space="preserve"> </w:t>
      </w:r>
      <w:r w:rsidR="007F55ED" w:rsidRPr="008B4434">
        <w:rPr>
          <w:rFonts w:cs="Times New Roman"/>
        </w:rPr>
        <w:t>Pretendentu,</w:t>
      </w:r>
      <w:r w:rsidR="007F55ED" w:rsidRPr="008B4434">
        <w:rPr>
          <w:rFonts w:cs="Times New Roman"/>
          <w:spacing w:val="-5"/>
        </w:rPr>
        <w:t xml:space="preserve"> </w:t>
      </w:r>
      <w:r w:rsidR="007F55ED" w:rsidRPr="008B4434">
        <w:rPr>
          <w:rFonts w:cs="Times New Roman"/>
        </w:rPr>
        <w:t>vai</w:t>
      </w:r>
      <w:r w:rsidR="007F55ED" w:rsidRPr="008B4434">
        <w:rPr>
          <w:rFonts w:cs="Times New Roman"/>
          <w:spacing w:val="-4"/>
        </w:rPr>
        <w:t xml:space="preserve"> </w:t>
      </w:r>
      <w:r w:rsidR="007F55ED" w:rsidRPr="008B4434">
        <w:rPr>
          <w:rFonts w:cs="Times New Roman"/>
        </w:rPr>
        <w:t>nākamais</w:t>
      </w:r>
      <w:r w:rsidR="007F55ED" w:rsidRPr="008B4434">
        <w:rPr>
          <w:rFonts w:cs="Times New Roman"/>
          <w:spacing w:val="-4"/>
        </w:rPr>
        <w:t xml:space="preserve"> </w:t>
      </w:r>
      <w:r w:rsidR="007F55ED" w:rsidRPr="008B4434">
        <w:rPr>
          <w:rFonts w:cs="Times New Roman"/>
        </w:rPr>
        <w:t>Pretendents</w:t>
      </w:r>
      <w:r w:rsidR="007F55ED" w:rsidRPr="008B4434">
        <w:rPr>
          <w:rFonts w:cs="Times New Roman"/>
          <w:spacing w:val="-3"/>
        </w:rPr>
        <w:t xml:space="preserve"> </w:t>
      </w:r>
      <w:r w:rsidR="007F55ED" w:rsidRPr="008B4434">
        <w:rPr>
          <w:rFonts w:cs="Times New Roman"/>
        </w:rPr>
        <w:t>atsakās slēgt Līgumu, Pasūtītājs pieņem lēmumu pārtraukt iepirkumu, neizvēloties nevienu piedāvājumu.</w:t>
      </w:r>
    </w:p>
    <w:p w14:paraId="0E58EB32" w14:textId="012FEC7F" w:rsidR="007F55ED" w:rsidRPr="008B4434" w:rsidRDefault="008B6B39" w:rsidP="002746CC">
      <w:pPr>
        <w:spacing w:after="0" w:line="240" w:lineRule="auto"/>
        <w:jc w:val="both"/>
        <w:rPr>
          <w:rFonts w:ascii="Times New Roman" w:hAnsi="Times New Roman" w:cs="Times New Roman"/>
          <w:sz w:val="24"/>
          <w:szCs w:val="24"/>
        </w:rPr>
      </w:pPr>
      <w:r w:rsidRPr="008B4434">
        <w:rPr>
          <w:rFonts w:ascii="Times New Roman" w:hAnsi="Times New Roman" w:cs="Times New Roman"/>
          <w:sz w:val="24"/>
          <w:szCs w:val="24"/>
        </w:rPr>
        <w:t>9</w:t>
      </w:r>
      <w:r w:rsidR="007F55ED" w:rsidRPr="008B4434">
        <w:rPr>
          <w:rFonts w:ascii="Times New Roman" w:hAnsi="Times New Roman" w:cs="Times New Roman"/>
          <w:sz w:val="24"/>
          <w:szCs w:val="24"/>
        </w:rPr>
        <w:t xml:space="preserve">.5. Pamatojoties uz PIL 9. panta astoņpadsmito daļu desmit darbdienu laikā pēc tam, kad stājas spēkā iepirkuma līgums vai tā grozījumi, pasūtītājs savā profilā e-konkursu apakšsistēmā vietnē: </w:t>
      </w:r>
      <w:hyperlink r:id="rId24" w:history="1">
        <w:r w:rsidR="007F55ED" w:rsidRPr="008B4434">
          <w:rPr>
            <w:rStyle w:val="Hyperlink"/>
            <w:rFonts w:ascii="Times New Roman" w:hAnsi="Times New Roman" w:cs="Times New Roman"/>
            <w:sz w:val="24"/>
            <w:szCs w:val="24"/>
          </w:rPr>
          <w:t>https://www.eis.gov.lv/EKEIS/Supplier/Organizer/1369</w:t>
        </w:r>
      </w:hyperlink>
      <w:r w:rsidR="007F55ED" w:rsidRPr="008B4434">
        <w:rPr>
          <w:rFonts w:ascii="Times New Roman" w:hAnsi="Times New Roman" w:cs="Times New Roman"/>
          <w:sz w:val="24"/>
          <w:szCs w:val="24"/>
        </w:rPr>
        <w:t xml:space="preserve"> ievietos iepirkuma līguma vai tā grozījumu tekstu atbilstoši normatīvajos aktos noteiktajai kārtībai, ievērojot komercnoslēpuma aizsardzības prasības.</w:t>
      </w:r>
    </w:p>
    <w:p w14:paraId="0443A387" w14:textId="6F5A5B5C" w:rsidR="007F55ED" w:rsidRPr="008B4434" w:rsidRDefault="008B6B39" w:rsidP="002746CC">
      <w:pPr>
        <w:pStyle w:val="Style1"/>
        <w:rPr>
          <w:rFonts w:cs="Times New Roman"/>
        </w:rPr>
      </w:pPr>
      <w:r w:rsidRPr="008B4434">
        <w:rPr>
          <w:rFonts w:cs="Times New Roman"/>
        </w:rPr>
        <w:t>9</w:t>
      </w:r>
      <w:r w:rsidR="007F55ED" w:rsidRPr="008B4434">
        <w:rPr>
          <w:rFonts w:cs="Times New Roman"/>
        </w:rPr>
        <w:t>.6. Ja pretendents, ar kuru Pasūtītājs pieņēmis lēmumu slēgt iepirkuma līgumu, ir personu apvienība, pretendentam ir pienākums 10 (desmit) dienu laikā no brīža, kad iepirkuma rezultāts normatīvajos aktos noteiktajā kārtībā kļuvis neapstrīdams, pēc savas izvēles izveidojas atbilstoši noteiktam juridiskam statusam vai noslēdz sabiedrības līgumu, vienojoties par apvienības dalībnieku atbildības sadalījumu, ja tas nepieciešams iepirkuma līguma noteikumu sekmīgai</w:t>
      </w:r>
      <w:r w:rsidR="007F55ED" w:rsidRPr="008B4434">
        <w:rPr>
          <w:rFonts w:cs="Times New Roman"/>
          <w:spacing w:val="-5"/>
        </w:rPr>
        <w:t xml:space="preserve"> </w:t>
      </w:r>
      <w:r w:rsidR="007F55ED" w:rsidRPr="008B4434">
        <w:rPr>
          <w:rFonts w:cs="Times New Roman"/>
        </w:rPr>
        <w:t xml:space="preserve">izpildei. </w:t>
      </w:r>
    </w:p>
    <w:p w14:paraId="025935A3" w14:textId="77777777" w:rsidR="008248AE" w:rsidRPr="008B4434" w:rsidRDefault="008248AE" w:rsidP="002746CC">
      <w:pPr>
        <w:spacing w:after="0" w:line="240" w:lineRule="auto"/>
        <w:ind w:right="-908"/>
        <w:rPr>
          <w:rFonts w:ascii="Times New Roman" w:eastAsia="Times New Roman" w:hAnsi="Times New Roman" w:cs="Times New Roman"/>
          <w:b/>
          <w:caps/>
          <w:sz w:val="24"/>
          <w:szCs w:val="24"/>
        </w:rPr>
      </w:pPr>
    </w:p>
    <w:p w14:paraId="3A924956" w14:textId="5A2CAA52" w:rsidR="008248AE" w:rsidRPr="008B4434" w:rsidRDefault="008B6B39" w:rsidP="00553D74">
      <w:pPr>
        <w:spacing w:after="0" w:line="240" w:lineRule="auto"/>
        <w:ind w:right="-908"/>
        <w:jc w:val="center"/>
        <w:rPr>
          <w:rFonts w:ascii="Times New Roman" w:eastAsia="Times New Roman" w:hAnsi="Times New Roman" w:cs="Times New Roman"/>
          <w:b/>
          <w:caps/>
          <w:sz w:val="24"/>
          <w:szCs w:val="24"/>
        </w:rPr>
      </w:pPr>
      <w:bookmarkStart w:id="139" w:name="_Hlk129599141"/>
      <w:r w:rsidRPr="008B4434">
        <w:rPr>
          <w:rFonts w:ascii="Times New Roman" w:eastAsia="Times New Roman" w:hAnsi="Times New Roman" w:cs="Times New Roman"/>
          <w:b/>
          <w:caps/>
          <w:sz w:val="24"/>
          <w:szCs w:val="24"/>
        </w:rPr>
        <w:t>10</w:t>
      </w:r>
      <w:r w:rsidR="008248AE" w:rsidRPr="008B4434">
        <w:rPr>
          <w:rFonts w:ascii="Times New Roman" w:eastAsia="Times New Roman" w:hAnsi="Times New Roman" w:cs="Times New Roman"/>
          <w:b/>
          <w:caps/>
          <w:sz w:val="24"/>
          <w:szCs w:val="24"/>
        </w:rPr>
        <w:t>.</w:t>
      </w:r>
      <w:r w:rsidR="00955D9E">
        <w:rPr>
          <w:rFonts w:ascii="Times New Roman" w:eastAsia="Times New Roman" w:hAnsi="Times New Roman" w:cs="Times New Roman"/>
          <w:b/>
          <w:caps/>
          <w:sz w:val="24"/>
          <w:szCs w:val="24"/>
        </w:rPr>
        <w:t xml:space="preserve"> </w:t>
      </w:r>
      <w:r w:rsidR="008248AE" w:rsidRPr="008B4434">
        <w:rPr>
          <w:rFonts w:ascii="Times New Roman" w:eastAsia="Times New Roman" w:hAnsi="Times New Roman" w:cs="Times New Roman"/>
          <w:b/>
          <w:caps/>
          <w:sz w:val="24"/>
          <w:szCs w:val="24"/>
        </w:rPr>
        <w:t>NOLIKUMA PIELIKUMI</w:t>
      </w:r>
    </w:p>
    <w:tbl>
      <w:tblPr>
        <w:tblpPr w:leftFromText="180" w:rightFromText="180" w:vertAnchor="text" w:tblpY="1"/>
        <w:tblOverlap w:val="never"/>
        <w:tblW w:w="0" w:type="auto"/>
        <w:tblLayout w:type="fixed"/>
        <w:tblLook w:val="01E0" w:firstRow="1" w:lastRow="1" w:firstColumn="1" w:lastColumn="1" w:noHBand="0" w:noVBand="0"/>
      </w:tblPr>
      <w:tblGrid>
        <w:gridCol w:w="8706"/>
      </w:tblGrid>
      <w:tr w:rsidR="008248AE" w:rsidRPr="008B4434" w14:paraId="4CFEA1A4" w14:textId="77777777" w:rsidTr="00471AA0">
        <w:trPr>
          <w:trHeight w:val="979"/>
        </w:trPr>
        <w:tc>
          <w:tcPr>
            <w:tcW w:w="8706" w:type="dxa"/>
          </w:tcPr>
          <w:p w14:paraId="14F2D5AC" w14:textId="2D8AF09A" w:rsidR="00997171" w:rsidRPr="008B4434" w:rsidRDefault="00997171" w:rsidP="00114A0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bookmarkStart w:id="140" w:name="_Hlk164929734"/>
            <w:r w:rsidRPr="008B4434">
              <w:rPr>
                <w:rFonts w:ascii="Times New Roman" w:eastAsia="Times New Roman" w:hAnsi="Times New Roman" w:cs="Times New Roman"/>
                <w:sz w:val="24"/>
                <w:szCs w:val="24"/>
              </w:rPr>
              <w:t>pielikums – Pieteikums dalībai iepirkumā</w:t>
            </w:r>
          </w:p>
          <w:p w14:paraId="75026E5A" w14:textId="463D21C1" w:rsidR="001B06BA" w:rsidRDefault="00997171" w:rsidP="00114A0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pielikums – Apliecinājums par neatkarīgi sagatavotu piedāvājumu</w:t>
            </w:r>
          </w:p>
          <w:p w14:paraId="40E02BB2" w14:textId="3B4A78DF" w:rsidR="00997171" w:rsidRDefault="00997171" w:rsidP="00114A0B">
            <w:pPr>
              <w:numPr>
                <w:ilvl w:val="3"/>
                <w:numId w:val="5"/>
              </w:numPr>
              <w:spacing w:after="0" w:line="240" w:lineRule="auto"/>
              <w:ind w:left="567" w:hanging="425"/>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pielikums</w:t>
            </w:r>
            <w:r w:rsidR="00114A0B">
              <w:rPr>
                <w:rFonts w:ascii="Times New Roman" w:eastAsia="Times New Roman" w:hAnsi="Times New Roman" w:cs="Times New Roman"/>
                <w:sz w:val="24"/>
                <w:szCs w:val="24"/>
              </w:rPr>
              <w:t xml:space="preserve"> </w:t>
            </w:r>
            <w:r w:rsidRPr="008B4434">
              <w:rPr>
                <w:rFonts w:ascii="Times New Roman" w:eastAsia="Times New Roman" w:hAnsi="Times New Roman" w:cs="Times New Roman"/>
                <w:sz w:val="24"/>
                <w:szCs w:val="24"/>
              </w:rPr>
              <w:t xml:space="preserve">– Pretendenta piegādātāju apvienībā ietilpstoša </w:t>
            </w:r>
            <w:r w:rsidR="00114A0B">
              <w:rPr>
                <w:rFonts w:ascii="Times New Roman" w:eastAsia="Times New Roman" w:hAnsi="Times New Roman" w:cs="Times New Roman"/>
                <w:sz w:val="24"/>
                <w:szCs w:val="24"/>
              </w:rPr>
              <w:t xml:space="preserve">                 </w:t>
            </w:r>
            <w:r w:rsidRPr="008B4434">
              <w:rPr>
                <w:rFonts w:ascii="Times New Roman" w:eastAsia="Times New Roman" w:hAnsi="Times New Roman" w:cs="Times New Roman"/>
                <w:sz w:val="24"/>
                <w:szCs w:val="24"/>
              </w:rPr>
              <w:t>dalībnieka/apakšuzņēmēja apliecinājums par gatavību iesaistīties līguma izpildē</w:t>
            </w:r>
          </w:p>
          <w:p w14:paraId="27E540A8" w14:textId="6E675367" w:rsidR="00AD085A" w:rsidRPr="00AD085A" w:rsidRDefault="001B06BA" w:rsidP="00114A0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pielikums – </w:t>
            </w:r>
            <w:r w:rsidRPr="00AD085A">
              <w:rPr>
                <w:rFonts w:ascii="Times New Roman" w:eastAsia="Times New Roman" w:hAnsi="Times New Roman" w:cs="Times New Roman"/>
                <w:sz w:val="24"/>
                <w:szCs w:val="24"/>
              </w:rPr>
              <w:t>Informācija par pretendenta iepriekšējo pieredzi</w:t>
            </w:r>
          </w:p>
          <w:p w14:paraId="62FE1CC8" w14:textId="4FB88667" w:rsidR="00AD085A" w:rsidRPr="00AD085A" w:rsidRDefault="00FF7D16" w:rsidP="00114A0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r>
              <w:rPr>
                <w:rFonts w:ascii="Times New Roman" w:eastAsia="Calibri" w:hAnsi="Times New Roman" w:cs="Times New Roman"/>
                <w:sz w:val="24"/>
                <w:lang w:eastAsia="lv-LV"/>
              </w:rPr>
              <w:t>pielikums</w:t>
            </w:r>
            <w:r w:rsidR="00114A0B">
              <w:rPr>
                <w:rFonts w:ascii="Times New Roman" w:eastAsia="Calibri" w:hAnsi="Times New Roman" w:cs="Times New Roman"/>
                <w:sz w:val="24"/>
                <w:lang w:eastAsia="lv-LV"/>
              </w:rPr>
              <w:t xml:space="preserve"> –</w:t>
            </w:r>
            <w:r>
              <w:rPr>
                <w:rFonts w:ascii="Times New Roman" w:eastAsia="Calibri" w:hAnsi="Times New Roman" w:cs="Times New Roman"/>
                <w:sz w:val="24"/>
                <w:lang w:eastAsia="lv-LV"/>
              </w:rPr>
              <w:t xml:space="preserve"> </w:t>
            </w:r>
            <w:r w:rsidR="002D588E">
              <w:rPr>
                <w:rFonts w:ascii="Times New Roman" w:eastAsia="Calibri" w:hAnsi="Times New Roman" w:cs="Times New Roman"/>
                <w:sz w:val="24"/>
                <w:lang w:eastAsia="lv-LV"/>
              </w:rPr>
              <w:t>K</w:t>
            </w:r>
            <w:r w:rsidR="00FD24B4">
              <w:rPr>
                <w:rFonts w:ascii="Times New Roman" w:eastAsia="Calibri" w:hAnsi="Times New Roman" w:cs="Times New Roman"/>
                <w:sz w:val="24"/>
                <w:lang w:eastAsia="lv-LV"/>
              </w:rPr>
              <w:t xml:space="preserve">valifikācijas </w:t>
            </w:r>
            <w:r w:rsidR="00F23D20">
              <w:rPr>
                <w:rFonts w:ascii="Times New Roman" w:eastAsia="Calibri" w:hAnsi="Times New Roman" w:cs="Times New Roman"/>
                <w:sz w:val="24"/>
                <w:lang w:eastAsia="lv-LV"/>
              </w:rPr>
              <w:t>apliecinājums</w:t>
            </w:r>
            <w:r w:rsidR="00AD085A" w:rsidRPr="00AD085A">
              <w:rPr>
                <w:rFonts w:ascii="Times New Roman" w:eastAsia="Calibri" w:hAnsi="Times New Roman" w:cs="Times New Roman"/>
                <w:sz w:val="24"/>
                <w:lang w:eastAsia="lv-LV"/>
              </w:rPr>
              <w:t xml:space="preserve"> </w:t>
            </w:r>
          </w:p>
          <w:p w14:paraId="2A31B042" w14:textId="35F6A0EA" w:rsidR="00AD085A" w:rsidRPr="0014174F" w:rsidRDefault="00FF7D16" w:rsidP="00114A0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r>
              <w:rPr>
                <w:rFonts w:ascii="Times New Roman" w:eastAsia="Calibri" w:hAnsi="Times New Roman" w:cs="Times New Roman"/>
                <w:sz w:val="24"/>
                <w:lang w:eastAsia="lv-LV"/>
              </w:rPr>
              <w:t>pielikums</w:t>
            </w:r>
            <w:r w:rsidR="00114A0B">
              <w:rPr>
                <w:rFonts w:ascii="Times New Roman" w:eastAsia="Calibri" w:hAnsi="Times New Roman" w:cs="Times New Roman"/>
                <w:sz w:val="24"/>
                <w:lang w:eastAsia="lv-LV"/>
              </w:rPr>
              <w:t xml:space="preserve"> –</w:t>
            </w:r>
            <w:r>
              <w:rPr>
                <w:rFonts w:ascii="Times New Roman" w:eastAsia="Calibri" w:hAnsi="Times New Roman" w:cs="Times New Roman"/>
                <w:sz w:val="24"/>
                <w:lang w:eastAsia="lv-LV"/>
              </w:rPr>
              <w:t xml:space="preserve"> </w:t>
            </w:r>
            <w:r w:rsidR="00AD085A" w:rsidRPr="00AD085A">
              <w:rPr>
                <w:rFonts w:ascii="Times New Roman" w:eastAsia="Calibri" w:hAnsi="Times New Roman" w:cs="Times New Roman"/>
                <w:sz w:val="24"/>
                <w:lang w:eastAsia="lv-LV"/>
              </w:rPr>
              <w:t xml:space="preserve">Speciālista apliecinājums </w:t>
            </w:r>
          </w:p>
          <w:p w14:paraId="717F4083" w14:textId="073F96DA" w:rsidR="0014174F" w:rsidRPr="0014174F" w:rsidRDefault="0014174F" w:rsidP="00114A0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r w:rsidRPr="0014174F">
              <w:rPr>
                <w:rFonts w:ascii="Times New Roman" w:eastAsia="Calibri" w:hAnsi="Times New Roman" w:cs="Times New Roman"/>
                <w:sz w:val="24"/>
                <w:lang w:eastAsia="lv-LV"/>
              </w:rPr>
              <w:t>pielikums</w:t>
            </w:r>
            <w:r w:rsidR="00114A0B">
              <w:rPr>
                <w:rFonts w:ascii="Times New Roman" w:eastAsia="Calibri" w:hAnsi="Times New Roman" w:cs="Times New Roman"/>
                <w:sz w:val="24"/>
                <w:lang w:eastAsia="lv-LV"/>
              </w:rPr>
              <w:t xml:space="preserve"> –</w:t>
            </w:r>
            <w:r w:rsidRPr="0014174F">
              <w:rPr>
                <w:rFonts w:ascii="Times New Roman" w:eastAsia="Calibri" w:hAnsi="Times New Roman" w:cs="Times New Roman"/>
                <w:sz w:val="24"/>
                <w:lang w:eastAsia="lv-LV"/>
              </w:rPr>
              <w:t xml:space="preserve"> </w:t>
            </w:r>
            <w:r w:rsidRPr="0014174F">
              <w:rPr>
                <w:rFonts w:ascii="Times New Roman" w:hAnsi="Times New Roman"/>
                <w:sz w:val="24"/>
                <w:szCs w:val="24"/>
              </w:rPr>
              <w:t>Informācijas veidlapa par personām, uz kuru iespējām pretendents balstās, lai apliecinātu, ka tā kvalifikācija atbilst nolikuma prasībām</w:t>
            </w:r>
          </w:p>
          <w:p w14:paraId="03E8C4FF" w14:textId="49481F64" w:rsidR="0014174F" w:rsidRPr="006454B9" w:rsidRDefault="0014174F" w:rsidP="00114A0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r>
              <w:rPr>
                <w:rFonts w:ascii="Times New Roman" w:hAnsi="Times New Roman"/>
                <w:sz w:val="24"/>
                <w:szCs w:val="24"/>
              </w:rPr>
              <w:t>pielikums</w:t>
            </w:r>
            <w:r w:rsidR="00114A0B">
              <w:rPr>
                <w:rFonts w:ascii="Times New Roman" w:hAnsi="Times New Roman"/>
                <w:sz w:val="24"/>
                <w:szCs w:val="24"/>
              </w:rPr>
              <w:t xml:space="preserve"> –</w:t>
            </w:r>
            <w:r>
              <w:rPr>
                <w:rFonts w:ascii="Times New Roman" w:hAnsi="Times New Roman"/>
                <w:sz w:val="24"/>
                <w:szCs w:val="24"/>
              </w:rPr>
              <w:t xml:space="preserve"> </w:t>
            </w:r>
            <w:r w:rsidRPr="0014174F">
              <w:rPr>
                <w:rFonts w:ascii="Times New Roman" w:hAnsi="Times New Roman"/>
                <w:sz w:val="24"/>
                <w:szCs w:val="24"/>
                <w:lang w:eastAsia="x-none"/>
              </w:rPr>
              <w:t>Personas, uz kuras iespējām pretendents balstās, apliecinājums</w:t>
            </w:r>
            <w:r w:rsidRPr="0014174F">
              <w:rPr>
                <w:rFonts w:ascii="Times New Roman" w:hAnsi="Times New Roman"/>
                <w:b/>
                <w:bCs/>
                <w:sz w:val="24"/>
                <w:szCs w:val="24"/>
                <w:lang w:eastAsia="x-none"/>
              </w:rPr>
              <w:t xml:space="preserve"> </w:t>
            </w:r>
          </w:p>
          <w:p w14:paraId="7F14D917" w14:textId="2998A65E" w:rsidR="006454B9" w:rsidRPr="001B06BA" w:rsidRDefault="006454B9" w:rsidP="00114A0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r w:rsidRPr="001B06BA">
              <w:rPr>
                <w:rFonts w:ascii="Times New Roman" w:hAnsi="Times New Roman" w:cs="Times New Roman"/>
                <w:sz w:val="24"/>
              </w:rPr>
              <w:t xml:space="preserve">pielikums </w:t>
            </w:r>
            <w:r w:rsidR="00114A0B">
              <w:rPr>
                <w:rFonts w:ascii="Times New Roman" w:hAnsi="Times New Roman" w:cs="Times New Roman"/>
                <w:sz w:val="24"/>
              </w:rPr>
              <w:t>–</w:t>
            </w:r>
            <w:r w:rsidRPr="001B06BA">
              <w:rPr>
                <w:rFonts w:ascii="Times New Roman" w:hAnsi="Times New Roman" w:cs="Times New Roman"/>
                <w:sz w:val="24"/>
              </w:rPr>
              <w:t xml:space="preserve"> </w:t>
            </w:r>
            <w:r w:rsidRPr="001B06BA">
              <w:rPr>
                <w:rFonts w:ascii="Times New Roman" w:eastAsia="Times New Roman" w:hAnsi="Times New Roman" w:cs="Times New Roman"/>
                <w:sz w:val="24"/>
                <w:szCs w:val="24"/>
              </w:rPr>
              <w:t>Tehniskā specifikācija/ Tehniskais piedāvājums</w:t>
            </w:r>
          </w:p>
          <w:p w14:paraId="573CA7CF" w14:textId="01C731C9" w:rsidR="008B6B39" w:rsidRPr="001E7FCB" w:rsidRDefault="006454B9" w:rsidP="001E7FCB">
            <w:pPr>
              <w:numPr>
                <w:ilvl w:val="3"/>
                <w:numId w:val="5"/>
              </w:numPr>
              <w:tabs>
                <w:tab w:val="left" w:pos="210"/>
              </w:tabs>
              <w:spacing w:after="0" w:line="240" w:lineRule="auto"/>
              <w:ind w:left="567" w:hanging="425"/>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 xml:space="preserve">pielikums – </w:t>
            </w:r>
            <w:r w:rsidRPr="008B4434">
              <w:rPr>
                <w:rFonts w:ascii="Times New Roman" w:hAnsi="Times New Roman" w:cs="Times New Roman"/>
                <w:sz w:val="24"/>
              </w:rPr>
              <w:t>Finanšu piedāvājum</w:t>
            </w:r>
            <w:bookmarkEnd w:id="140"/>
            <w:r w:rsidR="001E7FCB">
              <w:rPr>
                <w:rFonts w:ascii="Times New Roman" w:hAnsi="Times New Roman" w:cs="Times New Roman"/>
                <w:sz w:val="24"/>
              </w:rPr>
              <w:t>s</w:t>
            </w:r>
          </w:p>
        </w:tc>
      </w:tr>
    </w:tbl>
    <w:bookmarkEnd w:id="139"/>
    <w:p w14:paraId="3D3AB264" w14:textId="77777777" w:rsidR="00266DC0" w:rsidRPr="00182CDE" w:rsidRDefault="008248AE" w:rsidP="00266DC0">
      <w:pPr>
        <w:pStyle w:val="Bezatstarpm1"/>
        <w:jc w:val="right"/>
        <w:rPr>
          <w:rFonts w:ascii="Times New Roman" w:hAnsi="Times New Roman" w:cs="Times New Roman"/>
          <w:b/>
          <w:bCs/>
          <w:sz w:val="20"/>
          <w:szCs w:val="20"/>
        </w:rPr>
      </w:pPr>
      <w:r w:rsidRPr="00182CDE">
        <w:rPr>
          <w:rFonts w:ascii="Times New Roman" w:hAnsi="Times New Roman" w:cs="Times New Roman"/>
          <w:b/>
          <w:bCs/>
          <w:sz w:val="20"/>
          <w:szCs w:val="20"/>
        </w:rPr>
        <w:lastRenderedPageBreak/>
        <w:t>1.pielikums</w:t>
      </w:r>
    </w:p>
    <w:p w14:paraId="54349102" w14:textId="2AB6ADEA" w:rsidR="0095566C" w:rsidRPr="00266DC0" w:rsidRDefault="008B6B39" w:rsidP="00266DC0">
      <w:pPr>
        <w:pStyle w:val="Bezatstarpm1"/>
        <w:jc w:val="right"/>
        <w:rPr>
          <w:rFonts w:ascii="Times New Roman" w:hAnsi="Times New Roman" w:cs="Times New Roman"/>
          <w:sz w:val="20"/>
          <w:szCs w:val="20"/>
        </w:rPr>
      </w:pPr>
      <w:r w:rsidRPr="00266DC0">
        <w:rPr>
          <w:rFonts w:ascii="Times New Roman" w:hAnsi="Times New Roman" w:cs="Times New Roman"/>
          <w:bCs/>
          <w:sz w:val="20"/>
          <w:szCs w:val="20"/>
        </w:rPr>
        <w:t xml:space="preserve">Iepirkuma </w:t>
      </w:r>
      <w:r w:rsidR="00114A0B" w:rsidRPr="00266DC0">
        <w:rPr>
          <w:rFonts w:ascii="Times New Roman" w:hAnsi="Times New Roman" w:cs="Times New Roman"/>
          <w:bCs/>
          <w:sz w:val="20"/>
          <w:szCs w:val="20"/>
        </w:rPr>
        <w:t>“</w:t>
      </w:r>
      <w:r w:rsidR="0095566C" w:rsidRPr="00266DC0">
        <w:rPr>
          <w:rFonts w:ascii="Times New Roman" w:hAnsi="Times New Roman" w:cs="Times New Roman"/>
          <w:bCs/>
          <w:sz w:val="20"/>
          <w:szCs w:val="20"/>
        </w:rPr>
        <w:t xml:space="preserve">Neatkarīga vērtētāja pakalpojums patvaļīgi nocirstās koksnes vērtības </w:t>
      </w:r>
    </w:p>
    <w:p w14:paraId="3F43C8BC" w14:textId="7FABE65E" w:rsidR="008B6B39" w:rsidRPr="00266DC0" w:rsidRDefault="0095566C" w:rsidP="00266DC0">
      <w:pPr>
        <w:pStyle w:val="Bezatstarpm1"/>
        <w:jc w:val="right"/>
        <w:rPr>
          <w:rFonts w:ascii="Times New Roman" w:hAnsi="Times New Roman" w:cs="Times New Roman"/>
          <w:bCs/>
          <w:sz w:val="20"/>
          <w:szCs w:val="20"/>
        </w:rPr>
      </w:pPr>
      <w:r w:rsidRPr="00266DC0">
        <w:rPr>
          <w:rFonts w:ascii="Times New Roman" w:hAnsi="Times New Roman" w:cs="Times New Roman"/>
          <w:bCs/>
          <w:sz w:val="20"/>
          <w:szCs w:val="20"/>
        </w:rPr>
        <w:t>un pašvaldībai nodarīto zaudējumu noteikšanai</w:t>
      </w:r>
      <w:r w:rsidR="00114A0B" w:rsidRPr="00266DC0">
        <w:rPr>
          <w:rFonts w:ascii="Times New Roman" w:hAnsi="Times New Roman" w:cs="Times New Roman"/>
          <w:bCs/>
          <w:sz w:val="20"/>
          <w:szCs w:val="20"/>
        </w:rPr>
        <w:t>”</w:t>
      </w:r>
    </w:p>
    <w:p w14:paraId="43D60818" w14:textId="2A0349D3" w:rsidR="008248AE" w:rsidRPr="00266DC0" w:rsidRDefault="00553D74" w:rsidP="00266DC0">
      <w:pPr>
        <w:pStyle w:val="Bezatstarpm1"/>
        <w:jc w:val="right"/>
        <w:rPr>
          <w:rFonts w:ascii="Times New Roman" w:hAnsi="Times New Roman" w:cs="Times New Roman"/>
          <w:bCs/>
          <w:sz w:val="20"/>
          <w:szCs w:val="20"/>
        </w:rPr>
      </w:pPr>
      <w:r w:rsidRPr="00266DC0">
        <w:rPr>
          <w:rFonts w:ascii="Times New Roman" w:hAnsi="Times New Roman" w:cs="Times New Roman"/>
          <w:bCs/>
          <w:sz w:val="20"/>
          <w:szCs w:val="20"/>
        </w:rPr>
        <w:t xml:space="preserve">ID Nr. </w:t>
      </w:r>
      <w:r w:rsidR="00114A0B" w:rsidRPr="00266DC0">
        <w:rPr>
          <w:rFonts w:ascii="Times New Roman" w:hAnsi="Times New Roman" w:cs="Times New Roman"/>
          <w:bCs/>
          <w:sz w:val="20"/>
          <w:szCs w:val="20"/>
        </w:rPr>
        <w:t xml:space="preserve">LNP </w:t>
      </w:r>
      <w:r w:rsidR="00A608CA">
        <w:rPr>
          <w:rFonts w:ascii="Times New Roman" w:hAnsi="Times New Roman" w:cs="Times New Roman"/>
          <w:bCs/>
          <w:sz w:val="20"/>
          <w:szCs w:val="20"/>
        </w:rPr>
        <w:t>2026/82</w:t>
      </w:r>
      <w:r w:rsidR="008248AE" w:rsidRPr="00266DC0">
        <w:rPr>
          <w:rFonts w:ascii="Times New Roman" w:hAnsi="Times New Roman" w:cs="Times New Roman"/>
          <w:bCs/>
          <w:sz w:val="20"/>
          <w:szCs w:val="20"/>
        </w:rPr>
        <w:t xml:space="preserve"> </w:t>
      </w:r>
      <w:r w:rsidR="008248AE" w:rsidRPr="00266DC0">
        <w:rPr>
          <w:rFonts w:ascii="Times New Roman" w:hAnsi="Times New Roman" w:cs="Times New Roman"/>
          <w:sz w:val="20"/>
          <w:szCs w:val="20"/>
        </w:rPr>
        <w:t>nolikumam</w:t>
      </w:r>
    </w:p>
    <w:p w14:paraId="05016BCC" w14:textId="77777777" w:rsidR="008248AE" w:rsidRPr="002A275E" w:rsidRDefault="008248AE" w:rsidP="008248AE">
      <w:pPr>
        <w:spacing w:after="0" w:line="240" w:lineRule="auto"/>
        <w:jc w:val="right"/>
        <w:rPr>
          <w:rFonts w:ascii="Times New Roman" w:eastAsia="Times New Roman" w:hAnsi="Times New Roman" w:cs="Times New Roman"/>
          <w:sz w:val="18"/>
          <w:szCs w:val="18"/>
        </w:rPr>
      </w:pPr>
    </w:p>
    <w:p w14:paraId="4D65AAA6" w14:textId="77777777" w:rsidR="00367BEF" w:rsidRDefault="00367BEF" w:rsidP="008248AE">
      <w:pPr>
        <w:spacing w:after="0" w:line="240" w:lineRule="auto"/>
        <w:ind w:right="-1050"/>
        <w:jc w:val="center"/>
        <w:rPr>
          <w:rFonts w:ascii="Times New Roman" w:eastAsia="Times New Roman" w:hAnsi="Times New Roman" w:cs="Times New Roman"/>
          <w:b/>
          <w:bCs/>
          <w:sz w:val="28"/>
          <w:szCs w:val="24"/>
        </w:rPr>
      </w:pPr>
      <w:bookmarkStart w:id="141" w:name="_Toc98233562"/>
    </w:p>
    <w:p w14:paraId="22912244" w14:textId="3DBE6CEE" w:rsidR="008248AE" w:rsidRPr="002A275E" w:rsidRDefault="008248AE" w:rsidP="00471AA0">
      <w:pPr>
        <w:spacing w:after="0" w:line="240" w:lineRule="auto"/>
        <w:ind w:right="-1"/>
        <w:jc w:val="center"/>
        <w:rPr>
          <w:rFonts w:ascii="Times New Roman" w:eastAsia="Times New Roman" w:hAnsi="Times New Roman" w:cs="Times New Roman"/>
          <w:b/>
          <w:bCs/>
          <w:sz w:val="28"/>
          <w:szCs w:val="24"/>
        </w:rPr>
      </w:pPr>
      <w:r w:rsidRPr="002A275E">
        <w:rPr>
          <w:rFonts w:ascii="Times New Roman" w:eastAsia="Times New Roman" w:hAnsi="Times New Roman" w:cs="Times New Roman"/>
          <w:b/>
          <w:bCs/>
          <w:sz w:val="28"/>
          <w:szCs w:val="24"/>
        </w:rPr>
        <w:t>PIETEIKUMS DALĪBAI IEPIRKUMĀ</w:t>
      </w:r>
    </w:p>
    <w:p w14:paraId="35CABB7E" w14:textId="77777777" w:rsidR="00014F80" w:rsidRPr="002A275E" w:rsidRDefault="00014F80" w:rsidP="008248AE">
      <w:pPr>
        <w:spacing w:after="0" w:line="240" w:lineRule="auto"/>
        <w:ind w:right="-1050"/>
        <w:jc w:val="center"/>
        <w:rPr>
          <w:rFonts w:ascii="Times New Roman" w:eastAsia="Times New Roman" w:hAnsi="Times New Roman" w:cs="Times New Roman"/>
          <w:b/>
          <w:bCs/>
          <w:sz w:val="28"/>
          <w:szCs w:val="24"/>
        </w:rPr>
      </w:pPr>
    </w:p>
    <w:p w14:paraId="4133465B" w14:textId="5991C3D9" w:rsidR="0071195E" w:rsidRPr="0071195E" w:rsidRDefault="0071195E" w:rsidP="0071195E">
      <w:pPr>
        <w:spacing w:after="0" w:line="240" w:lineRule="auto"/>
        <w:jc w:val="center"/>
        <w:rPr>
          <w:rFonts w:ascii="Times New Roman" w:hAnsi="Times New Roman" w:cs="Times New Roman"/>
          <w:bCs/>
          <w:sz w:val="24"/>
          <w:szCs w:val="24"/>
        </w:rPr>
      </w:pPr>
      <w:r w:rsidRPr="0071195E">
        <w:rPr>
          <w:rFonts w:ascii="Times New Roman" w:hAnsi="Times New Roman" w:cs="Times New Roman"/>
          <w:bCs/>
          <w:sz w:val="24"/>
          <w:szCs w:val="24"/>
        </w:rPr>
        <w:t>Neatkarīga vērtētāja pakalpojums patvaļīgi nocirstās koksnes vērtības</w:t>
      </w:r>
    </w:p>
    <w:p w14:paraId="0CD90485" w14:textId="48134CF9" w:rsidR="0071195E" w:rsidRPr="0071195E" w:rsidRDefault="0071195E" w:rsidP="0071195E">
      <w:pPr>
        <w:spacing w:after="0" w:line="240" w:lineRule="auto"/>
        <w:jc w:val="center"/>
        <w:rPr>
          <w:rFonts w:ascii="Times New Roman" w:eastAsia="Times New Roman" w:hAnsi="Times New Roman" w:cs="Times New Roman"/>
          <w:b/>
          <w:bCs/>
          <w:iCs/>
          <w:sz w:val="24"/>
          <w:szCs w:val="24"/>
        </w:rPr>
      </w:pPr>
      <w:r w:rsidRPr="0071195E">
        <w:rPr>
          <w:rFonts w:ascii="Times New Roman" w:hAnsi="Times New Roman" w:cs="Times New Roman"/>
          <w:bCs/>
          <w:sz w:val="24"/>
          <w:szCs w:val="24"/>
        </w:rPr>
        <w:t>un pašvaldībai nodarīto zaudējumu noteikšanai</w:t>
      </w:r>
    </w:p>
    <w:p w14:paraId="0130320A" w14:textId="73996791" w:rsidR="008248AE" w:rsidRPr="008B4434" w:rsidRDefault="00F92638" w:rsidP="0071195E">
      <w:pPr>
        <w:spacing w:after="0" w:line="240" w:lineRule="auto"/>
        <w:jc w:val="center"/>
        <w:rPr>
          <w:rFonts w:ascii="Times New Roman" w:eastAsia="Times New Roman" w:hAnsi="Times New Roman" w:cs="Times New Roman"/>
          <w:b/>
          <w:bCs/>
          <w:iCs/>
          <w:sz w:val="24"/>
          <w:szCs w:val="24"/>
        </w:rPr>
      </w:pPr>
      <w:r w:rsidRPr="002A275E">
        <w:rPr>
          <w:rFonts w:ascii="Times New Roman" w:eastAsia="Times New Roman" w:hAnsi="Times New Roman" w:cs="Times New Roman"/>
          <w:b/>
          <w:bCs/>
          <w:iCs/>
          <w:sz w:val="24"/>
          <w:szCs w:val="24"/>
        </w:rPr>
        <w:t>ID Nr.</w:t>
      </w:r>
      <w:r w:rsidR="00553D74" w:rsidRPr="002A275E">
        <w:rPr>
          <w:rFonts w:ascii="Times New Roman" w:eastAsia="Times New Roman" w:hAnsi="Times New Roman" w:cs="Times New Roman"/>
          <w:b/>
          <w:bCs/>
          <w:iCs/>
          <w:sz w:val="24"/>
          <w:szCs w:val="24"/>
        </w:rPr>
        <w:t xml:space="preserve"> </w:t>
      </w:r>
      <w:r w:rsidR="00114A0B">
        <w:rPr>
          <w:rFonts w:ascii="Times New Roman" w:eastAsia="Times New Roman" w:hAnsi="Times New Roman" w:cs="Times New Roman"/>
          <w:b/>
          <w:bCs/>
          <w:iCs/>
          <w:sz w:val="24"/>
          <w:szCs w:val="24"/>
        </w:rPr>
        <w:t xml:space="preserve">LNP </w:t>
      </w:r>
      <w:r w:rsidR="00A608CA">
        <w:rPr>
          <w:rFonts w:ascii="Times New Roman" w:eastAsia="Times New Roman" w:hAnsi="Times New Roman" w:cs="Times New Roman"/>
          <w:b/>
          <w:bCs/>
          <w:iCs/>
          <w:sz w:val="24"/>
          <w:szCs w:val="24"/>
        </w:rPr>
        <w:t>2026/82</w:t>
      </w:r>
    </w:p>
    <w:bookmarkEnd w:id="141"/>
    <w:p w14:paraId="25F36E8F" w14:textId="77777777" w:rsidR="008248AE" w:rsidRPr="008B4434" w:rsidRDefault="008248AE" w:rsidP="008248AE">
      <w:pPr>
        <w:keepNext/>
        <w:keepLines/>
        <w:tabs>
          <w:tab w:val="left" w:pos="5812"/>
        </w:tabs>
        <w:spacing w:after="0" w:line="240" w:lineRule="auto"/>
        <w:jc w:val="both"/>
        <w:rPr>
          <w:rFonts w:ascii="Times New Roman" w:eastAsia="Calibri" w:hAnsi="Times New Roman" w:cs="Times New Roman"/>
          <w:i/>
          <w:sz w:val="24"/>
          <w:szCs w:val="24"/>
        </w:rPr>
      </w:pPr>
    </w:p>
    <w:tbl>
      <w:tblPr>
        <w:tblW w:w="917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6"/>
        <w:gridCol w:w="4319"/>
        <w:gridCol w:w="704"/>
        <w:gridCol w:w="787"/>
        <w:gridCol w:w="2269"/>
        <w:gridCol w:w="492"/>
      </w:tblGrid>
      <w:tr w:rsidR="008248AE" w:rsidRPr="008B4434" w14:paraId="31A56109" w14:textId="77777777" w:rsidTr="004E55A8">
        <w:trPr>
          <w:cantSplit/>
          <w:trHeight w:val="346"/>
        </w:trPr>
        <w:tc>
          <w:tcPr>
            <w:tcW w:w="606" w:type="dxa"/>
            <w:tcBorders>
              <w:top w:val="single" w:sz="4" w:space="0" w:color="auto"/>
              <w:left w:val="single" w:sz="4" w:space="0" w:color="auto"/>
              <w:bottom w:val="single" w:sz="4" w:space="0" w:color="auto"/>
              <w:right w:val="single" w:sz="4" w:space="0" w:color="auto"/>
            </w:tcBorders>
            <w:vAlign w:val="center"/>
            <w:hideMark/>
          </w:tcPr>
          <w:p w14:paraId="06E5394C"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1.</w:t>
            </w:r>
          </w:p>
        </w:tc>
        <w:tc>
          <w:tcPr>
            <w:tcW w:w="8571" w:type="dxa"/>
            <w:gridSpan w:val="5"/>
            <w:tcBorders>
              <w:top w:val="single" w:sz="4" w:space="0" w:color="auto"/>
              <w:left w:val="single" w:sz="4" w:space="0" w:color="auto"/>
              <w:bottom w:val="single" w:sz="4" w:space="0" w:color="auto"/>
              <w:right w:val="single" w:sz="4" w:space="0" w:color="auto"/>
            </w:tcBorders>
            <w:vAlign w:val="center"/>
            <w:hideMark/>
          </w:tcPr>
          <w:p w14:paraId="22D3C7D1"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Nosaukums:</w:t>
            </w:r>
          </w:p>
        </w:tc>
      </w:tr>
      <w:tr w:rsidR="008248AE" w:rsidRPr="008B4434" w14:paraId="6A4AD2A0" w14:textId="77777777" w:rsidTr="004E55A8">
        <w:trPr>
          <w:cantSplit/>
          <w:trHeight w:val="280"/>
        </w:trPr>
        <w:tc>
          <w:tcPr>
            <w:tcW w:w="606" w:type="dxa"/>
            <w:tcBorders>
              <w:top w:val="single" w:sz="4" w:space="0" w:color="auto"/>
              <w:left w:val="single" w:sz="4" w:space="0" w:color="auto"/>
              <w:bottom w:val="single" w:sz="4" w:space="0" w:color="auto"/>
              <w:right w:val="single" w:sz="4" w:space="0" w:color="auto"/>
            </w:tcBorders>
            <w:vAlign w:val="center"/>
            <w:hideMark/>
          </w:tcPr>
          <w:p w14:paraId="30887461"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2.</w:t>
            </w:r>
          </w:p>
        </w:tc>
        <w:tc>
          <w:tcPr>
            <w:tcW w:w="8571" w:type="dxa"/>
            <w:gridSpan w:val="5"/>
            <w:tcBorders>
              <w:top w:val="single" w:sz="4" w:space="0" w:color="auto"/>
              <w:left w:val="single" w:sz="4" w:space="0" w:color="auto"/>
              <w:bottom w:val="single" w:sz="4" w:space="0" w:color="auto"/>
              <w:right w:val="single" w:sz="4" w:space="0" w:color="auto"/>
            </w:tcBorders>
            <w:vAlign w:val="center"/>
            <w:hideMark/>
          </w:tcPr>
          <w:p w14:paraId="7DE58C78"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Reģistrācijas numurs:</w:t>
            </w:r>
          </w:p>
        </w:tc>
      </w:tr>
      <w:tr w:rsidR="008248AE" w:rsidRPr="008B4434" w14:paraId="485A0860" w14:textId="77777777" w:rsidTr="004E55A8">
        <w:trPr>
          <w:cantSplit/>
          <w:trHeight w:val="256"/>
        </w:trPr>
        <w:tc>
          <w:tcPr>
            <w:tcW w:w="606" w:type="dxa"/>
            <w:tcBorders>
              <w:top w:val="single" w:sz="4" w:space="0" w:color="auto"/>
              <w:left w:val="single" w:sz="4" w:space="0" w:color="auto"/>
              <w:bottom w:val="single" w:sz="4" w:space="0" w:color="auto"/>
              <w:right w:val="single" w:sz="4" w:space="0" w:color="auto"/>
            </w:tcBorders>
            <w:vAlign w:val="center"/>
            <w:hideMark/>
          </w:tcPr>
          <w:p w14:paraId="537F27DB"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3.</w:t>
            </w:r>
          </w:p>
        </w:tc>
        <w:tc>
          <w:tcPr>
            <w:tcW w:w="8571" w:type="dxa"/>
            <w:gridSpan w:val="5"/>
            <w:tcBorders>
              <w:top w:val="single" w:sz="4" w:space="0" w:color="auto"/>
              <w:left w:val="single" w:sz="4" w:space="0" w:color="auto"/>
              <w:bottom w:val="single" w:sz="4" w:space="0" w:color="auto"/>
              <w:right w:val="single" w:sz="4" w:space="0" w:color="auto"/>
            </w:tcBorders>
            <w:vAlign w:val="center"/>
            <w:hideMark/>
          </w:tcPr>
          <w:p w14:paraId="5028CD55"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Adrese:</w:t>
            </w:r>
          </w:p>
        </w:tc>
      </w:tr>
      <w:tr w:rsidR="008248AE" w:rsidRPr="008B4434" w14:paraId="6DA89652" w14:textId="77777777" w:rsidTr="004E55A8">
        <w:trPr>
          <w:cantSplit/>
          <w:trHeight w:val="246"/>
        </w:trPr>
        <w:tc>
          <w:tcPr>
            <w:tcW w:w="606" w:type="dxa"/>
            <w:tcBorders>
              <w:top w:val="single" w:sz="4" w:space="0" w:color="auto"/>
              <w:left w:val="single" w:sz="4" w:space="0" w:color="auto"/>
              <w:bottom w:val="single" w:sz="4" w:space="0" w:color="auto"/>
              <w:right w:val="single" w:sz="4" w:space="0" w:color="auto"/>
            </w:tcBorders>
            <w:vAlign w:val="center"/>
            <w:hideMark/>
          </w:tcPr>
          <w:p w14:paraId="41002431"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4.</w:t>
            </w:r>
          </w:p>
        </w:tc>
        <w:tc>
          <w:tcPr>
            <w:tcW w:w="8571" w:type="dxa"/>
            <w:gridSpan w:val="5"/>
            <w:tcBorders>
              <w:top w:val="single" w:sz="4" w:space="0" w:color="auto"/>
              <w:left w:val="single" w:sz="4" w:space="0" w:color="auto"/>
              <w:bottom w:val="single" w:sz="4" w:space="0" w:color="auto"/>
              <w:right w:val="single" w:sz="4" w:space="0" w:color="auto"/>
            </w:tcBorders>
            <w:vAlign w:val="center"/>
            <w:hideMark/>
          </w:tcPr>
          <w:p w14:paraId="3D79330F"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Kontaktpersona :</w:t>
            </w:r>
          </w:p>
        </w:tc>
      </w:tr>
      <w:tr w:rsidR="008248AE" w:rsidRPr="008B4434" w14:paraId="160D6207" w14:textId="77777777" w:rsidTr="004E55A8">
        <w:trPr>
          <w:cantSplit/>
          <w:trHeight w:val="222"/>
        </w:trPr>
        <w:tc>
          <w:tcPr>
            <w:tcW w:w="606" w:type="dxa"/>
            <w:tcBorders>
              <w:top w:val="single" w:sz="4" w:space="0" w:color="auto"/>
              <w:left w:val="single" w:sz="4" w:space="0" w:color="auto"/>
              <w:bottom w:val="single" w:sz="4" w:space="0" w:color="auto"/>
              <w:right w:val="single" w:sz="4" w:space="0" w:color="auto"/>
            </w:tcBorders>
            <w:vAlign w:val="center"/>
            <w:hideMark/>
          </w:tcPr>
          <w:p w14:paraId="779BB9C0"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5.</w:t>
            </w:r>
          </w:p>
        </w:tc>
        <w:tc>
          <w:tcPr>
            <w:tcW w:w="8571" w:type="dxa"/>
            <w:gridSpan w:val="5"/>
            <w:tcBorders>
              <w:top w:val="single" w:sz="4" w:space="0" w:color="auto"/>
              <w:left w:val="single" w:sz="4" w:space="0" w:color="auto"/>
              <w:bottom w:val="single" w:sz="4" w:space="0" w:color="auto"/>
              <w:right w:val="single" w:sz="4" w:space="0" w:color="auto"/>
            </w:tcBorders>
            <w:vAlign w:val="center"/>
            <w:hideMark/>
          </w:tcPr>
          <w:p w14:paraId="2C320598"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Telefons:</w:t>
            </w:r>
          </w:p>
        </w:tc>
      </w:tr>
      <w:tr w:rsidR="008248AE" w:rsidRPr="008B4434" w14:paraId="3A1E2280" w14:textId="77777777" w:rsidTr="004E55A8">
        <w:trPr>
          <w:cantSplit/>
          <w:trHeight w:val="174"/>
        </w:trPr>
        <w:tc>
          <w:tcPr>
            <w:tcW w:w="606" w:type="dxa"/>
            <w:tcBorders>
              <w:top w:val="single" w:sz="4" w:space="0" w:color="auto"/>
              <w:left w:val="single" w:sz="4" w:space="0" w:color="auto"/>
              <w:bottom w:val="single" w:sz="4" w:space="0" w:color="auto"/>
              <w:right w:val="single" w:sz="4" w:space="0" w:color="auto"/>
            </w:tcBorders>
            <w:vAlign w:val="center"/>
            <w:hideMark/>
          </w:tcPr>
          <w:p w14:paraId="1A7656CD" w14:textId="77777777" w:rsidR="008248AE" w:rsidRPr="008B4434" w:rsidRDefault="00A66ECB"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6</w:t>
            </w:r>
            <w:r w:rsidR="008248AE" w:rsidRPr="008B4434">
              <w:rPr>
                <w:rFonts w:ascii="Times New Roman" w:eastAsia="Calibri" w:hAnsi="Times New Roman" w:cs="Times New Roman"/>
                <w:b/>
                <w:sz w:val="24"/>
                <w:szCs w:val="24"/>
              </w:rPr>
              <w:t>.</w:t>
            </w:r>
          </w:p>
        </w:tc>
        <w:tc>
          <w:tcPr>
            <w:tcW w:w="8571" w:type="dxa"/>
            <w:gridSpan w:val="5"/>
            <w:tcBorders>
              <w:top w:val="single" w:sz="4" w:space="0" w:color="auto"/>
              <w:left w:val="single" w:sz="4" w:space="0" w:color="auto"/>
              <w:bottom w:val="single" w:sz="4" w:space="0" w:color="auto"/>
              <w:right w:val="single" w:sz="4" w:space="0" w:color="auto"/>
            </w:tcBorders>
            <w:vAlign w:val="center"/>
            <w:hideMark/>
          </w:tcPr>
          <w:p w14:paraId="48ECA90D"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r w:rsidRPr="008B4434">
              <w:rPr>
                <w:rFonts w:ascii="Times New Roman" w:eastAsia="Calibri" w:hAnsi="Times New Roman" w:cs="Times New Roman"/>
                <w:b/>
                <w:sz w:val="24"/>
                <w:szCs w:val="24"/>
              </w:rPr>
              <w:t>E-pasts:</w:t>
            </w:r>
          </w:p>
        </w:tc>
      </w:tr>
      <w:tr w:rsidR="008248AE" w:rsidRPr="008B4434" w14:paraId="2BD66A4E" w14:textId="77777777" w:rsidTr="004E55A8">
        <w:trPr>
          <w:cantSplit/>
          <w:trHeight w:val="242"/>
        </w:trPr>
        <w:tc>
          <w:tcPr>
            <w:tcW w:w="606" w:type="dxa"/>
            <w:vMerge w:val="restart"/>
            <w:tcBorders>
              <w:top w:val="single" w:sz="4" w:space="0" w:color="auto"/>
              <w:left w:val="single" w:sz="4" w:space="0" w:color="auto"/>
              <w:right w:val="single" w:sz="4" w:space="0" w:color="auto"/>
            </w:tcBorders>
            <w:vAlign w:val="center"/>
          </w:tcPr>
          <w:p w14:paraId="7EA29C2A" w14:textId="7578BDE8" w:rsidR="008248AE" w:rsidRPr="008B4434" w:rsidRDefault="00827948" w:rsidP="008248AE">
            <w:pPr>
              <w:keepNext/>
              <w:keepLines/>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7</w:t>
            </w:r>
            <w:r w:rsidR="008248AE" w:rsidRPr="008B4434">
              <w:rPr>
                <w:rFonts w:ascii="Times New Roman" w:eastAsia="Calibri" w:hAnsi="Times New Roman" w:cs="Times New Roman"/>
                <w:b/>
                <w:sz w:val="24"/>
                <w:szCs w:val="24"/>
              </w:rPr>
              <w:t>.</w:t>
            </w:r>
          </w:p>
        </w:tc>
        <w:tc>
          <w:tcPr>
            <w:tcW w:w="8571" w:type="dxa"/>
            <w:gridSpan w:val="5"/>
            <w:tcBorders>
              <w:top w:val="single" w:sz="4" w:space="0" w:color="auto"/>
              <w:left w:val="single" w:sz="4" w:space="0" w:color="auto"/>
              <w:right w:val="single" w:sz="4" w:space="0" w:color="auto"/>
            </w:tcBorders>
            <w:vAlign w:val="center"/>
          </w:tcPr>
          <w:p w14:paraId="3F4DEEFE" w14:textId="460A9284" w:rsidR="008248AE" w:rsidRPr="008B4434" w:rsidRDefault="008248AE" w:rsidP="008248AE">
            <w:pPr>
              <w:keepNext/>
              <w:keepLines/>
              <w:spacing w:after="0" w:line="240" w:lineRule="auto"/>
              <w:rPr>
                <w:rFonts w:ascii="Times New Roman" w:eastAsia="Calibri" w:hAnsi="Times New Roman" w:cs="Times New Roman"/>
                <w:b/>
                <w:color w:val="000000"/>
                <w:sz w:val="24"/>
                <w:szCs w:val="24"/>
              </w:rPr>
            </w:pPr>
            <w:r w:rsidRPr="008B4434">
              <w:rPr>
                <w:rFonts w:ascii="Times New Roman" w:eastAsia="Calibri" w:hAnsi="Times New Roman" w:cs="Times New Roman"/>
                <w:b/>
                <w:color w:val="000000"/>
                <w:sz w:val="24"/>
                <w:szCs w:val="24"/>
              </w:rPr>
              <w:t>Uzņēmuma statuss (izvēlēties atbilstošo ar “X”)</w:t>
            </w:r>
            <w:r w:rsidR="00E70280">
              <w:rPr>
                <w:rStyle w:val="FootnoteReference"/>
                <w:rFonts w:ascii="Times New Roman" w:eastAsia="Calibri" w:hAnsi="Times New Roman" w:cs="Times New Roman"/>
                <w:b/>
                <w:color w:val="000000"/>
                <w:sz w:val="24"/>
                <w:szCs w:val="24"/>
              </w:rPr>
              <w:footnoteReference w:id="1"/>
            </w:r>
            <w:r w:rsidRPr="008B4434">
              <w:rPr>
                <w:rFonts w:ascii="Times New Roman" w:eastAsia="Calibri" w:hAnsi="Times New Roman" w:cs="Times New Roman"/>
                <w:b/>
                <w:color w:val="000000"/>
                <w:sz w:val="24"/>
                <w:szCs w:val="24"/>
              </w:rPr>
              <w:t xml:space="preserve">: </w:t>
            </w:r>
          </w:p>
        </w:tc>
      </w:tr>
      <w:tr w:rsidR="008248AE" w:rsidRPr="008B4434" w14:paraId="2FBD8C69" w14:textId="77777777" w:rsidTr="004E55A8">
        <w:trPr>
          <w:cantSplit/>
          <w:trHeight w:val="301"/>
        </w:trPr>
        <w:tc>
          <w:tcPr>
            <w:tcW w:w="606" w:type="dxa"/>
            <w:vMerge/>
            <w:tcBorders>
              <w:left w:val="single" w:sz="4" w:space="0" w:color="auto"/>
              <w:right w:val="single" w:sz="4" w:space="0" w:color="auto"/>
            </w:tcBorders>
            <w:vAlign w:val="center"/>
          </w:tcPr>
          <w:p w14:paraId="5BB8F89E" w14:textId="77777777" w:rsidR="008248AE" w:rsidRPr="008B4434" w:rsidRDefault="008248AE" w:rsidP="008248AE">
            <w:pPr>
              <w:keepNext/>
              <w:keepLines/>
              <w:spacing w:after="0" w:line="240" w:lineRule="auto"/>
              <w:rPr>
                <w:rFonts w:ascii="Times New Roman" w:eastAsia="Calibri" w:hAnsi="Times New Roman" w:cs="Times New Roman"/>
                <w:b/>
                <w:sz w:val="24"/>
                <w:szCs w:val="24"/>
              </w:rPr>
            </w:pPr>
          </w:p>
        </w:tc>
        <w:tc>
          <w:tcPr>
            <w:tcW w:w="5023" w:type="dxa"/>
            <w:gridSpan w:val="2"/>
            <w:vMerge w:val="restart"/>
            <w:tcBorders>
              <w:left w:val="single" w:sz="4" w:space="0" w:color="auto"/>
              <w:right w:val="single" w:sz="4" w:space="0" w:color="auto"/>
            </w:tcBorders>
            <w:vAlign w:val="center"/>
          </w:tcPr>
          <w:p w14:paraId="6226ADC6" w14:textId="3A22720C" w:rsidR="008248AE" w:rsidRPr="008B4434" w:rsidRDefault="00114A0B" w:rsidP="008248AE">
            <w:pPr>
              <w:keepNext/>
              <w:keepLines/>
              <w:spacing w:after="0" w:line="240" w:lineRule="auto"/>
              <w:jc w:val="right"/>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Mikro</w:t>
            </w:r>
            <w:r w:rsidR="008248AE" w:rsidRPr="008B4434">
              <w:rPr>
                <w:rFonts w:ascii="Times New Roman" w:eastAsia="Calibri" w:hAnsi="Times New Roman" w:cs="Times New Roman"/>
                <w:color w:val="000000"/>
                <w:sz w:val="24"/>
                <w:szCs w:val="24"/>
              </w:rPr>
              <w:t>uzņēmums</w:t>
            </w:r>
          </w:p>
          <w:p w14:paraId="00E55FBF" w14:textId="13B12149" w:rsidR="008248AE" w:rsidRPr="008B4434" w:rsidRDefault="00114A0B" w:rsidP="008248AE">
            <w:pPr>
              <w:keepNext/>
              <w:keepLines/>
              <w:spacing w:after="0" w:line="240" w:lineRule="auto"/>
              <w:jc w:val="right"/>
              <w:rPr>
                <w:rFonts w:ascii="Times New Roman" w:eastAsia="Calibri" w:hAnsi="Times New Roman" w:cs="Times New Roman"/>
                <w:b/>
                <w:color w:val="FF0000"/>
                <w:sz w:val="24"/>
                <w:szCs w:val="24"/>
              </w:rPr>
            </w:pPr>
            <w:r>
              <w:rPr>
                <w:rFonts w:ascii="Times New Roman" w:eastAsia="Calibri" w:hAnsi="Times New Roman" w:cs="Times New Roman"/>
                <w:color w:val="000000"/>
                <w:sz w:val="24"/>
                <w:szCs w:val="24"/>
              </w:rPr>
              <w:t>Mazais</w:t>
            </w:r>
            <w:r w:rsidR="008248AE" w:rsidRPr="008B4434">
              <w:rPr>
                <w:rFonts w:ascii="Times New Roman" w:eastAsia="Calibri" w:hAnsi="Times New Roman" w:cs="Times New Roman"/>
                <w:color w:val="000000"/>
                <w:sz w:val="24"/>
                <w:szCs w:val="24"/>
              </w:rPr>
              <w:t xml:space="preserve"> uzņēmums</w:t>
            </w:r>
          </w:p>
        </w:tc>
        <w:tc>
          <w:tcPr>
            <w:tcW w:w="787" w:type="dxa"/>
            <w:tcBorders>
              <w:top w:val="single" w:sz="4" w:space="0" w:color="auto"/>
              <w:left w:val="single" w:sz="4" w:space="0" w:color="auto"/>
              <w:bottom w:val="single" w:sz="4" w:space="0" w:color="auto"/>
              <w:right w:val="single" w:sz="4" w:space="0" w:color="auto"/>
            </w:tcBorders>
            <w:vAlign w:val="center"/>
          </w:tcPr>
          <w:p w14:paraId="7A96DB8E" w14:textId="77777777" w:rsidR="008248AE" w:rsidRPr="00D92404" w:rsidRDefault="008248AE" w:rsidP="008248AE">
            <w:pPr>
              <w:keepNext/>
              <w:keepLines/>
              <w:spacing w:after="0" w:line="240" w:lineRule="auto"/>
              <w:rPr>
                <w:rFonts w:ascii="Times New Roman" w:eastAsia="Calibri" w:hAnsi="Times New Roman" w:cs="Times New Roman"/>
                <w:b/>
                <w:sz w:val="24"/>
                <w:szCs w:val="24"/>
              </w:rPr>
            </w:pPr>
          </w:p>
        </w:tc>
        <w:tc>
          <w:tcPr>
            <w:tcW w:w="2269" w:type="dxa"/>
            <w:vMerge w:val="restart"/>
            <w:tcBorders>
              <w:left w:val="single" w:sz="4" w:space="0" w:color="auto"/>
              <w:right w:val="single" w:sz="4" w:space="0" w:color="auto"/>
            </w:tcBorders>
            <w:vAlign w:val="center"/>
          </w:tcPr>
          <w:p w14:paraId="0871C722" w14:textId="0E1343DA" w:rsidR="008248AE" w:rsidRPr="00D92404" w:rsidRDefault="00114A0B" w:rsidP="008248AE">
            <w:pPr>
              <w:keepNext/>
              <w:keepLines/>
              <w:spacing w:after="0" w:line="240" w:lineRule="auto"/>
              <w:rPr>
                <w:rFonts w:ascii="Times New Roman" w:eastAsia="Calibri" w:hAnsi="Times New Roman" w:cs="Times New Roman"/>
                <w:sz w:val="24"/>
                <w:szCs w:val="24"/>
              </w:rPr>
            </w:pPr>
            <w:r w:rsidRPr="00D92404">
              <w:rPr>
                <w:rFonts w:ascii="Times New Roman" w:eastAsia="Calibri" w:hAnsi="Times New Roman" w:cs="Times New Roman"/>
                <w:sz w:val="24"/>
                <w:szCs w:val="24"/>
              </w:rPr>
              <w:t>Vidējais</w:t>
            </w:r>
            <w:r w:rsidR="008248AE" w:rsidRPr="00D92404">
              <w:rPr>
                <w:rFonts w:ascii="Times New Roman" w:eastAsia="Calibri" w:hAnsi="Times New Roman" w:cs="Times New Roman"/>
                <w:sz w:val="24"/>
                <w:szCs w:val="24"/>
              </w:rPr>
              <w:t xml:space="preserve"> uzņēmums</w:t>
            </w:r>
          </w:p>
        </w:tc>
        <w:tc>
          <w:tcPr>
            <w:tcW w:w="492" w:type="dxa"/>
            <w:vMerge w:val="restart"/>
            <w:tcBorders>
              <w:left w:val="single" w:sz="4" w:space="0" w:color="auto"/>
              <w:right w:val="single" w:sz="4" w:space="0" w:color="auto"/>
            </w:tcBorders>
            <w:vAlign w:val="center"/>
          </w:tcPr>
          <w:p w14:paraId="0FF11BA0" w14:textId="77777777" w:rsidR="008248AE" w:rsidRPr="00D92404" w:rsidRDefault="008248AE" w:rsidP="008248AE">
            <w:pPr>
              <w:keepNext/>
              <w:keepLines/>
              <w:spacing w:after="0" w:line="240" w:lineRule="auto"/>
              <w:rPr>
                <w:rFonts w:ascii="Times New Roman" w:eastAsia="Calibri" w:hAnsi="Times New Roman" w:cs="Times New Roman"/>
                <w:b/>
                <w:sz w:val="24"/>
                <w:szCs w:val="24"/>
              </w:rPr>
            </w:pPr>
          </w:p>
        </w:tc>
      </w:tr>
      <w:tr w:rsidR="008248AE" w:rsidRPr="008B4434" w14:paraId="30B3739E" w14:textId="77777777" w:rsidTr="004E55A8">
        <w:trPr>
          <w:cantSplit/>
          <w:trHeight w:val="302"/>
        </w:trPr>
        <w:tc>
          <w:tcPr>
            <w:tcW w:w="606" w:type="dxa"/>
            <w:vMerge/>
            <w:tcBorders>
              <w:left w:val="single" w:sz="4" w:space="0" w:color="auto"/>
              <w:bottom w:val="single" w:sz="4" w:space="0" w:color="auto"/>
              <w:right w:val="single" w:sz="4" w:space="0" w:color="auto"/>
            </w:tcBorders>
            <w:vAlign w:val="center"/>
          </w:tcPr>
          <w:p w14:paraId="15C07655" w14:textId="77777777" w:rsidR="008248AE" w:rsidRPr="008B4434" w:rsidRDefault="008248AE" w:rsidP="008248AE">
            <w:pPr>
              <w:keepNext/>
              <w:keepLines/>
              <w:spacing w:after="0" w:line="240" w:lineRule="auto"/>
              <w:rPr>
                <w:rFonts w:ascii="Times New Roman" w:eastAsia="Calibri" w:hAnsi="Times New Roman" w:cs="Times New Roman"/>
                <w:b/>
                <w:sz w:val="24"/>
                <w:szCs w:val="24"/>
              </w:rPr>
            </w:pPr>
          </w:p>
        </w:tc>
        <w:tc>
          <w:tcPr>
            <w:tcW w:w="5023" w:type="dxa"/>
            <w:gridSpan w:val="2"/>
            <w:vMerge/>
            <w:tcBorders>
              <w:left w:val="single" w:sz="4" w:space="0" w:color="auto"/>
              <w:bottom w:val="single" w:sz="4" w:space="0" w:color="auto"/>
              <w:right w:val="single" w:sz="4" w:space="0" w:color="auto"/>
            </w:tcBorders>
            <w:vAlign w:val="center"/>
          </w:tcPr>
          <w:p w14:paraId="13885AB9" w14:textId="77777777" w:rsidR="008248AE" w:rsidRPr="008B4434" w:rsidRDefault="008248AE" w:rsidP="008248AE">
            <w:pPr>
              <w:keepNext/>
              <w:keepLines/>
              <w:spacing w:after="0" w:line="240" w:lineRule="auto"/>
              <w:jc w:val="both"/>
              <w:rPr>
                <w:rFonts w:ascii="Times New Roman" w:eastAsia="Calibri" w:hAnsi="Times New Roman" w:cs="Times New Roman"/>
                <w:b/>
                <w:color w:val="FF0000"/>
                <w:sz w:val="24"/>
                <w:szCs w:val="24"/>
              </w:rPr>
            </w:pPr>
          </w:p>
        </w:tc>
        <w:tc>
          <w:tcPr>
            <w:tcW w:w="787" w:type="dxa"/>
            <w:tcBorders>
              <w:top w:val="single" w:sz="4" w:space="0" w:color="auto"/>
              <w:left w:val="single" w:sz="4" w:space="0" w:color="auto"/>
              <w:bottom w:val="single" w:sz="4" w:space="0" w:color="auto"/>
              <w:right w:val="single" w:sz="4" w:space="0" w:color="auto"/>
            </w:tcBorders>
            <w:vAlign w:val="center"/>
          </w:tcPr>
          <w:p w14:paraId="710D1564" w14:textId="77777777" w:rsidR="008248AE" w:rsidRPr="00D92404" w:rsidRDefault="008248AE" w:rsidP="008248AE">
            <w:pPr>
              <w:keepNext/>
              <w:keepLines/>
              <w:spacing w:after="0" w:line="240" w:lineRule="auto"/>
              <w:rPr>
                <w:rFonts w:ascii="Times New Roman" w:eastAsia="Calibri" w:hAnsi="Times New Roman" w:cs="Times New Roman"/>
                <w:b/>
                <w:sz w:val="24"/>
                <w:szCs w:val="24"/>
              </w:rPr>
            </w:pPr>
          </w:p>
        </w:tc>
        <w:tc>
          <w:tcPr>
            <w:tcW w:w="2269" w:type="dxa"/>
            <w:vMerge/>
            <w:tcBorders>
              <w:left w:val="single" w:sz="4" w:space="0" w:color="auto"/>
              <w:bottom w:val="single" w:sz="4" w:space="0" w:color="auto"/>
              <w:right w:val="single" w:sz="4" w:space="0" w:color="auto"/>
            </w:tcBorders>
            <w:vAlign w:val="center"/>
          </w:tcPr>
          <w:p w14:paraId="1DFA8149" w14:textId="77777777" w:rsidR="008248AE" w:rsidRPr="00D92404" w:rsidRDefault="008248AE" w:rsidP="008248AE">
            <w:pPr>
              <w:keepNext/>
              <w:keepLines/>
              <w:spacing w:after="0" w:line="240" w:lineRule="auto"/>
              <w:rPr>
                <w:rFonts w:ascii="Times New Roman" w:eastAsia="Calibri" w:hAnsi="Times New Roman" w:cs="Times New Roman"/>
                <w:b/>
                <w:sz w:val="24"/>
                <w:szCs w:val="24"/>
              </w:rPr>
            </w:pPr>
          </w:p>
        </w:tc>
        <w:tc>
          <w:tcPr>
            <w:tcW w:w="492" w:type="dxa"/>
            <w:vMerge/>
            <w:tcBorders>
              <w:left w:val="single" w:sz="4" w:space="0" w:color="auto"/>
              <w:bottom w:val="single" w:sz="4" w:space="0" w:color="auto"/>
              <w:right w:val="single" w:sz="4" w:space="0" w:color="auto"/>
            </w:tcBorders>
            <w:vAlign w:val="center"/>
          </w:tcPr>
          <w:p w14:paraId="2E3E8CFC" w14:textId="77777777" w:rsidR="008248AE" w:rsidRPr="00D92404" w:rsidRDefault="008248AE" w:rsidP="008248AE">
            <w:pPr>
              <w:keepNext/>
              <w:keepLines/>
              <w:spacing w:after="0" w:line="240" w:lineRule="auto"/>
              <w:rPr>
                <w:rFonts w:ascii="Times New Roman" w:eastAsia="Calibri" w:hAnsi="Times New Roman" w:cs="Times New Roman"/>
                <w:b/>
                <w:sz w:val="24"/>
                <w:szCs w:val="24"/>
              </w:rPr>
            </w:pPr>
          </w:p>
        </w:tc>
      </w:tr>
      <w:tr w:rsidR="008248AE" w:rsidRPr="008B4434" w14:paraId="58072F63" w14:textId="77777777" w:rsidTr="00BF0DBC">
        <w:tc>
          <w:tcPr>
            <w:tcW w:w="49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3372A93" w14:textId="6A80DD6F" w:rsidR="008248AE" w:rsidRPr="008B4434" w:rsidRDefault="00BF0DBC" w:rsidP="008248AE">
            <w:pPr>
              <w:keepNext/>
              <w:keepLines/>
              <w:spacing w:after="0" w:line="240" w:lineRule="auto"/>
              <w:jc w:val="both"/>
              <w:rPr>
                <w:rFonts w:ascii="Times New Roman" w:eastAsia="Calibri" w:hAnsi="Times New Roman" w:cs="Times New Roman"/>
                <w:b/>
                <w:sz w:val="24"/>
                <w:szCs w:val="24"/>
              </w:rPr>
            </w:pPr>
            <w:r w:rsidRPr="00BF0DBC">
              <w:rPr>
                <w:rFonts w:ascii="Times New Roman" w:eastAsia="Calibri" w:hAnsi="Times New Roman" w:cs="Times New Roman"/>
                <w:b/>
                <w:sz w:val="24"/>
                <w:szCs w:val="24"/>
              </w:rPr>
              <w:t xml:space="preserve">Iepirkuma līguma parakstītājs </w:t>
            </w:r>
            <w:r w:rsidRPr="00BF0DBC">
              <w:rPr>
                <w:rFonts w:ascii="Times New Roman" w:eastAsia="Calibri" w:hAnsi="Times New Roman" w:cs="Times New Roman"/>
                <w:bCs/>
                <w:sz w:val="24"/>
                <w:szCs w:val="24"/>
              </w:rPr>
              <w:t>(vārds, uzvārds, amats, juridiskais pamats (statūti, prokūra, pilnvara)):</w:t>
            </w:r>
          </w:p>
        </w:tc>
        <w:tc>
          <w:tcPr>
            <w:tcW w:w="4252"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6912E9" w14:textId="77777777" w:rsidR="008248AE" w:rsidRPr="008B4434" w:rsidRDefault="008248AE" w:rsidP="008248AE">
            <w:pPr>
              <w:keepNext/>
              <w:keepLines/>
              <w:spacing w:after="0" w:line="240" w:lineRule="auto"/>
              <w:jc w:val="both"/>
              <w:rPr>
                <w:rFonts w:ascii="Times New Roman" w:eastAsia="Calibri" w:hAnsi="Times New Roman" w:cs="Times New Roman"/>
                <w:b/>
                <w:sz w:val="24"/>
                <w:szCs w:val="24"/>
              </w:rPr>
            </w:pPr>
          </w:p>
        </w:tc>
      </w:tr>
      <w:tr w:rsidR="00BF0DBC" w:rsidRPr="008B4434" w14:paraId="41352CD4" w14:textId="77777777" w:rsidTr="00BF0DBC">
        <w:tc>
          <w:tcPr>
            <w:tcW w:w="49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5A622B" w14:textId="4CBFDF61" w:rsidR="00BF0DBC" w:rsidRPr="00BF0DBC" w:rsidRDefault="00BF0DBC" w:rsidP="008248AE">
            <w:pPr>
              <w:keepNext/>
              <w:keepLines/>
              <w:spacing w:after="0" w:line="240" w:lineRule="auto"/>
              <w:jc w:val="both"/>
              <w:rPr>
                <w:rFonts w:ascii="Times New Roman" w:eastAsia="Calibri" w:hAnsi="Times New Roman" w:cs="Times New Roman"/>
                <w:b/>
                <w:sz w:val="24"/>
                <w:szCs w:val="24"/>
              </w:rPr>
            </w:pPr>
            <w:r w:rsidRPr="00BF0DBC">
              <w:rPr>
                <w:rFonts w:ascii="Times New Roman" w:eastAsia="Calibri" w:hAnsi="Times New Roman" w:cs="Times New Roman"/>
                <w:b/>
                <w:sz w:val="24"/>
                <w:szCs w:val="24"/>
              </w:rPr>
              <w:t xml:space="preserve">Par līguma izpildi atbildīgā persona </w:t>
            </w:r>
            <w:r w:rsidRPr="00BF0DBC">
              <w:rPr>
                <w:rFonts w:ascii="Times New Roman" w:eastAsia="Calibri" w:hAnsi="Times New Roman" w:cs="Times New Roman"/>
                <w:bCs/>
                <w:sz w:val="24"/>
                <w:szCs w:val="24"/>
              </w:rPr>
              <w:t>(vārds, uzvārds, amats, tālruņa numurs, e-pasta adrese):</w:t>
            </w:r>
          </w:p>
        </w:tc>
        <w:tc>
          <w:tcPr>
            <w:tcW w:w="4252"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74D5A6" w14:textId="77777777" w:rsidR="00BF0DBC" w:rsidRPr="008B4434" w:rsidRDefault="00BF0DBC" w:rsidP="008248AE">
            <w:pPr>
              <w:keepNext/>
              <w:keepLines/>
              <w:spacing w:after="0" w:line="240" w:lineRule="auto"/>
              <w:jc w:val="both"/>
              <w:rPr>
                <w:rFonts w:ascii="Times New Roman" w:eastAsia="Calibri" w:hAnsi="Times New Roman" w:cs="Times New Roman"/>
                <w:b/>
                <w:sz w:val="24"/>
                <w:szCs w:val="24"/>
              </w:rPr>
            </w:pPr>
          </w:p>
        </w:tc>
      </w:tr>
    </w:tbl>
    <w:p w14:paraId="3A19503A" w14:textId="77777777" w:rsidR="00367BEF" w:rsidRDefault="00367BEF" w:rsidP="006C5C44">
      <w:pPr>
        <w:pStyle w:val="NoSpacing"/>
        <w:rPr>
          <w:rFonts w:ascii="Times New Roman" w:hAnsi="Times New Roman"/>
          <w:sz w:val="24"/>
          <w:szCs w:val="24"/>
        </w:rPr>
      </w:pPr>
    </w:p>
    <w:p w14:paraId="402EED27" w14:textId="50507806" w:rsidR="006C5C44" w:rsidRPr="008B4434" w:rsidRDefault="006C5C44" w:rsidP="006C5C44">
      <w:pPr>
        <w:pStyle w:val="NoSpacing"/>
        <w:rPr>
          <w:rFonts w:ascii="Times New Roman" w:hAnsi="Times New Roman"/>
          <w:i/>
          <w:sz w:val="24"/>
          <w:szCs w:val="24"/>
        </w:rPr>
      </w:pPr>
      <w:r w:rsidRPr="008B4434">
        <w:rPr>
          <w:rFonts w:ascii="Times New Roman" w:hAnsi="Times New Roman"/>
          <w:sz w:val="24"/>
          <w:szCs w:val="24"/>
        </w:rPr>
        <w:t xml:space="preserve">Apakšuzņēmējus līguma izpildē piesaistīt </w:t>
      </w:r>
      <w:r w:rsidRPr="008B4434">
        <w:rPr>
          <w:rFonts w:ascii="Times New Roman" w:hAnsi="Times New Roman"/>
          <w:sz w:val="24"/>
          <w:szCs w:val="24"/>
          <w:u w:val="single"/>
        </w:rPr>
        <w:t>nav paredzēts</w:t>
      </w:r>
      <w:r w:rsidRPr="008B4434">
        <w:rPr>
          <w:rFonts w:ascii="Times New Roman" w:hAnsi="Times New Roman"/>
          <w:sz w:val="24"/>
          <w:szCs w:val="24"/>
          <w:lang w:eastAsia="ar-SA"/>
        </w:rPr>
        <w:t xml:space="preserve">     </w:t>
      </w:r>
      <w:r w:rsidRPr="008B4434">
        <w:rPr>
          <w:rFonts w:ascii="Segoe UI Symbol" w:eastAsia="MS Gothic" w:hAnsi="Segoe UI Symbol" w:cs="Segoe UI Symbol"/>
          <w:sz w:val="24"/>
          <w:szCs w:val="24"/>
          <w:lang w:eastAsia="ar-SA"/>
        </w:rPr>
        <w:t>☐</w:t>
      </w:r>
    </w:p>
    <w:p w14:paraId="634CD725" w14:textId="77777777" w:rsidR="006C5C44" w:rsidRPr="008B4434" w:rsidRDefault="006C5C44" w:rsidP="006C5C44">
      <w:pPr>
        <w:pStyle w:val="NoSpacing"/>
        <w:rPr>
          <w:rFonts w:ascii="Times New Roman" w:hAnsi="Times New Roman"/>
          <w:i/>
          <w:sz w:val="24"/>
          <w:szCs w:val="24"/>
          <w:lang w:eastAsia="ar-SA"/>
        </w:rPr>
      </w:pPr>
      <w:r w:rsidRPr="008B4434">
        <w:rPr>
          <w:rFonts w:ascii="Times New Roman" w:hAnsi="Times New Roman"/>
          <w:i/>
          <w:sz w:val="24"/>
          <w:szCs w:val="24"/>
        </w:rPr>
        <w:t xml:space="preserve">(ja apakšuzņēmējus līguma izpildē piesaistīt nav paredzēts, izdara attiecīgu atzīmi un tabulu par apakšuzņēmējiem nododamo darbu apjomu nav nepieciešams aizpildīt) </w:t>
      </w:r>
    </w:p>
    <w:p w14:paraId="15E68873" w14:textId="77777777" w:rsidR="006C5C44" w:rsidRPr="008B4434" w:rsidRDefault="006C5C44" w:rsidP="006C5C44">
      <w:pPr>
        <w:pStyle w:val="NoSpacing"/>
        <w:rPr>
          <w:rFonts w:ascii="Times New Roman" w:hAnsi="Times New Roman"/>
          <w:sz w:val="24"/>
          <w:szCs w:val="24"/>
        </w:rPr>
      </w:pPr>
    </w:p>
    <w:p w14:paraId="480D6DBB" w14:textId="77777777" w:rsidR="006C5C44" w:rsidRPr="008B4434" w:rsidRDefault="006C5C44" w:rsidP="006C5C44">
      <w:pPr>
        <w:pStyle w:val="NoSpacing"/>
        <w:tabs>
          <w:tab w:val="left" w:pos="8986"/>
        </w:tabs>
        <w:spacing w:line="256" w:lineRule="auto"/>
        <w:ind w:left="108"/>
        <w:rPr>
          <w:rFonts w:ascii="Times New Roman" w:hAnsi="Times New Roman"/>
          <w:sz w:val="24"/>
          <w:szCs w:val="24"/>
        </w:rPr>
      </w:pPr>
      <w:r w:rsidRPr="008B4434">
        <w:rPr>
          <w:rFonts w:ascii="Times New Roman" w:hAnsi="Times New Roman"/>
          <w:sz w:val="24"/>
          <w:szCs w:val="24"/>
        </w:rPr>
        <w:t xml:space="preserve">Apakšuzņēmējus līguma izpildē </w:t>
      </w:r>
      <w:r w:rsidRPr="008B4434">
        <w:rPr>
          <w:rFonts w:ascii="Times New Roman" w:hAnsi="Times New Roman"/>
          <w:sz w:val="24"/>
          <w:szCs w:val="24"/>
          <w:u w:val="single"/>
        </w:rPr>
        <w:t>ir paredzēts</w:t>
      </w:r>
      <w:r w:rsidRPr="008B4434">
        <w:rPr>
          <w:rFonts w:ascii="Times New Roman" w:hAnsi="Times New Roman"/>
          <w:sz w:val="24"/>
          <w:szCs w:val="24"/>
        </w:rPr>
        <w:t xml:space="preserve"> piesaistīt   </w:t>
      </w:r>
      <w:r w:rsidRPr="008B4434">
        <w:rPr>
          <w:rFonts w:ascii="Segoe UI Symbol" w:eastAsia="MS Gothic" w:hAnsi="Segoe UI Symbol" w:cs="Segoe UI Symbol"/>
          <w:sz w:val="24"/>
          <w:szCs w:val="24"/>
        </w:rPr>
        <w:t>☐</w:t>
      </w:r>
      <w:r w:rsidRPr="008B4434">
        <w:rPr>
          <w:rFonts w:ascii="Times New Roman" w:hAnsi="Times New Roman"/>
          <w:sz w:val="24"/>
          <w:szCs w:val="24"/>
        </w:rPr>
        <w:tab/>
      </w:r>
    </w:p>
    <w:p w14:paraId="4637837D" w14:textId="77777777" w:rsidR="006C5C44" w:rsidRPr="008B4434" w:rsidRDefault="006C5C44" w:rsidP="006C5C44">
      <w:pPr>
        <w:pStyle w:val="NoSpacing"/>
        <w:rPr>
          <w:rFonts w:ascii="Times New Roman" w:hAnsi="Times New Roman"/>
          <w:i/>
          <w:sz w:val="24"/>
          <w:szCs w:val="24"/>
          <w:lang w:eastAsia="ar-SA"/>
        </w:rPr>
      </w:pPr>
      <w:r w:rsidRPr="008B4434">
        <w:rPr>
          <w:rFonts w:ascii="Times New Roman" w:hAnsi="Times New Roman"/>
          <w:i/>
          <w:sz w:val="24"/>
          <w:szCs w:val="24"/>
        </w:rPr>
        <w:t xml:space="preserve"> (tabulā norāda apakšuzņēmējiem nododamo darbu apjomu un veidus)</w:t>
      </w:r>
    </w:p>
    <w:p w14:paraId="5ABC231B" w14:textId="77777777" w:rsidR="006C5C44" w:rsidRPr="008B4434" w:rsidRDefault="006C5C44" w:rsidP="006C5C44">
      <w:pPr>
        <w:pStyle w:val="NoSpacing"/>
        <w:rPr>
          <w:rFonts w:ascii="Times New Roman" w:hAnsi="Times New Roman"/>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694"/>
        <w:gridCol w:w="1984"/>
        <w:gridCol w:w="2126"/>
      </w:tblGrid>
      <w:tr w:rsidR="00FF7D16" w:rsidRPr="008B4434" w14:paraId="44D017DB" w14:textId="77777777" w:rsidTr="00114A0B">
        <w:tc>
          <w:tcPr>
            <w:tcW w:w="2268" w:type="dxa"/>
            <w:tcBorders>
              <w:top w:val="single" w:sz="4" w:space="0" w:color="auto"/>
              <w:left w:val="single" w:sz="4" w:space="0" w:color="auto"/>
              <w:bottom w:val="single" w:sz="4" w:space="0" w:color="auto"/>
              <w:right w:val="single" w:sz="4" w:space="0" w:color="auto"/>
            </w:tcBorders>
            <w:hideMark/>
          </w:tcPr>
          <w:p w14:paraId="7E9BB4B2" w14:textId="77777777" w:rsidR="00FF7D16" w:rsidRPr="00FA608E" w:rsidRDefault="00FF7D16" w:rsidP="00FA608E">
            <w:pPr>
              <w:suppressAutoHyphens/>
              <w:spacing w:after="0"/>
              <w:jc w:val="center"/>
              <w:rPr>
                <w:rFonts w:ascii="Times New Roman" w:eastAsia="Times New Roman" w:hAnsi="Times New Roman" w:cs="Times New Roman"/>
                <w:bCs/>
                <w:i/>
                <w:lang w:eastAsia="ar-SA"/>
              </w:rPr>
            </w:pPr>
            <w:r w:rsidRPr="00FA608E">
              <w:rPr>
                <w:rFonts w:ascii="Times New Roman" w:eastAsia="Times New Roman" w:hAnsi="Times New Roman" w:cs="Times New Roman"/>
                <w:bCs/>
                <w:i/>
                <w:lang w:eastAsia="ar-SA"/>
              </w:rPr>
              <w:t>Apakšuzņēmēja nosaukums, reģistrācijas numurs</w:t>
            </w:r>
          </w:p>
        </w:tc>
        <w:tc>
          <w:tcPr>
            <w:tcW w:w="2694" w:type="dxa"/>
            <w:tcBorders>
              <w:top w:val="single" w:sz="4" w:space="0" w:color="auto"/>
              <w:left w:val="single" w:sz="4" w:space="0" w:color="auto"/>
              <w:bottom w:val="single" w:sz="4" w:space="0" w:color="auto"/>
              <w:right w:val="single" w:sz="4" w:space="0" w:color="auto"/>
            </w:tcBorders>
            <w:hideMark/>
          </w:tcPr>
          <w:p w14:paraId="36701477" w14:textId="1CE0A887" w:rsidR="00FF7D16" w:rsidRPr="00FA608E" w:rsidRDefault="00FF7D16" w:rsidP="00FA608E">
            <w:pPr>
              <w:suppressAutoHyphens/>
              <w:spacing w:after="0"/>
              <w:jc w:val="center"/>
              <w:rPr>
                <w:rFonts w:ascii="Times New Roman" w:eastAsia="Times New Roman" w:hAnsi="Times New Roman" w:cs="Times New Roman"/>
                <w:bCs/>
                <w:i/>
                <w:lang w:eastAsia="ar-SA"/>
              </w:rPr>
            </w:pPr>
            <w:r w:rsidRPr="00FA608E">
              <w:rPr>
                <w:rFonts w:ascii="Times New Roman" w:eastAsia="Times New Roman" w:hAnsi="Times New Roman" w:cs="Times New Roman"/>
                <w:bCs/>
                <w:i/>
                <w:lang w:eastAsia="ar-SA"/>
              </w:rPr>
              <w:t xml:space="preserve">Vai uzņēmums atbilst </w:t>
            </w:r>
            <w:r w:rsidR="00114A0B">
              <w:rPr>
                <w:rFonts w:ascii="Times New Roman" w:eastAsia="Times New Roman" w:hAnsi="Times New Roman" w:cs="Times New Roman"/>
                <w:bCs/>
                <w:i/>
                <w:lang w:eastAsia="ar-SA"/>
              </w:rPr>
              <w:t>mikrouzņēmuma</w:t>
            </w:r>
            <w:r w:rsidRPr="00FA608E">
              <w:rPr>
                <w:rFonts w:ascii="Times New Roman" w:eastAsia="Times New Roman" w:hAnsi="Times New Roman" w:cs="Times New Roman"/>
                <w:bCs/>
                <w:i/>
                <w:lang w:eastAsia="ar-SA"/>
              </w:rPr>
              <w:t xml:space="preserve">, </w:t>
            </w:r>
            <w:r w:rsidR="00114A0B">
              <w:rPr>
                <w:rFonts w:ascii="Times New Roman" w:eastAsia="Times New Roman" w:hAnsi="Times New Roman" w:cs="Times New Roman"/>
                <w:bCs/>
                <w:i/>
                <w:lang w:eastAsia="ar-SA"/>
              </w:rPr>
              <w:t>mazā</w:t>
            </w:r>
            <w:r w:rsidRPr="00FA608E">
              <w:rPr>
                <w:rFonts w:ascii="Times New Roman" w:eastAsia="Times New Roman" w:hAnsi="Times New Roman" w:cs="Times New Roman"/>
                <w:bCs/>
                <w:i/>
                <w:lang w:eastAsia="ar-SA"/>
              </w:rPr>
              <w:t xml:space="preserve"> vai </w:t>
            </w:r>
            <w:r w:rsidR="00114A0B">
              <w:rPr>
                <w:rFonts w:ascii="Times New Roman" w:eastAsia="Times New Roman" w:hAnsi="Times New Roman" w:cs="Times New Roman"/>
                <w:bCs/>
                <w:i/>
                <w:lang w:eastAsia="ar-SA"/>
              </w:rPr>
              <w:t>vidējā</w:t>
            </w:r>
            <w:r w:rsidRPr="00FA608E">
              <w:rPr>
                <w:rFonts w:ascii="Times New Roman" w:eastAsia="Times New Roman" w:hAnsi="Times New Roman" w:cs="Times New Roman"/>
                <w:bCs/>
                <w:i/>
                <w:lang w:eastAsia="ar-SA"/>
              </w:rPr>
              <w:t xml:space="preserve"> uzņēmuma statusam</w:t>
            </w:r>
          </w:p>
        </w:tc>
        <w:tc>
          <w:tcPr>
            <w:tcW w:w="1984" w:type="dxa"/>
            <w:tcBorders>
              <w:top w:val="single" w:sz="4" w:space="0" w:color="auto"/>
              <w:left w:val="single" w:sz="4" w:space="0" w:color="auto"/>
              <w:bottom w:val="single" w:sz="4" w:space="0" w:color="auto"/>
              <w:right w:val="single" w:sz="4" w:space="0" w:color="auto"/>
            </w:tcBorders>
            <w:hideMark/>
          </w:tcPr>
          <w:p w14:paraId="691E6BCD" w14:textId="77777777" w:rsidR="00FF7D16" w:rsidRPr="00FA608E" w:rsidRDefault="00FF7D16" w:rsidP="00FA608E">
            <w:pPr>
              <w:suppressAutoHyphens/>
              <w:spacing w:after="0"/>
              <w:jc w:val="center"/>
              <w:rPr>
                <w:rFonts w:ascii="Times New Roman" w:eastAsia="Times New Roman" w:hAnsi="Times New Roman" w:cs="Times New Roman"/>
                <w:bCs/>
                <w:i/>
                <w:lang w:eastAsia="ar-SA"/>
              </w:rPr>
            </w:pPr>
            <w:r w:rsidRPr="00FA608E">
              <w:rPr>
                <w:rFonts w:ascii="Times New Roman" w:eastAsia="Times New Roman" w:hAnsi="Times New Roman" w:cs="Times New Roman"/>
                <w:bCs/>
                <w:i/>
                <w:lang w:eastAsia="ar-SA"/>
              </w:rPr>
              <w:t>Veicamo darbu apjoms EUR bez PVN</w:t>
            </w:r>
          </w:p>
        </w:tc>
        <w:tc>
          <w:tcPr>
            <w:tcW w:w="2126" w:type="dxa"/>
            <w:tcBorders>
              <w:top w:val="single" w:sz="4" w:space="0" w:color="auto"/>
              <w:left w:val="single" w:sz="4" w:space="0" w:color="auto"/>
              <w:bottom w:val="single" w:sz="4" w:space="0" w:color="auto"/>
              <w:right w:val="single" w:sz="4" w:space="0" w:color="auto"/>
            </w:tcBorders>
            <w:hideMark/>
          </w:tcPr>
          <w:p w14:paraId="4F1A738F" w14:textId="77777777" w:rsidR="00FF7D16" w:rsidRPr="00FA608E" w:rsidRDefault="00FF7D16" w:rsidP="00FA608E">
            <w:pPr>
              <w:suppressAutoHyphens/>
              <w:spacing w:after="0"/>
              <w:jc w:val="center"/>
              <w:rPr>
                <w:rFonts w:ascii="Times New Roman" w:eastAsia="Times New Roman" w:hAnsi="Times New Roman" w:cs="Times New Roman"/>
                <w:bCs/>
                <w:i/>
                <w:lang w:eastAsia="ar-SA"/>
              </w:rPr>
            </w:pPr>
            <w:r w:rsidRPr="00FA608E">
              <w:rPr>
                <w:rFonts w:ascii="Times New Roman" w:eastAsia="Times New Roman" w:hAnsi="Times New Roman" w:cs="Times New Roman"/>
                <w:bCs/>
                <w:i/>
                <w:lang w:eastAsia="ar-SA"/>
              </w:rPr>
              <w:t>Veicamo darbu raksturojums</w:t>
            </w:r>
          </w:p>
        </w:tc>
      </w:tr>
      <w:tr w:rsidR="00FF7D16" w:rsidRPr="008B4434" w14:paraId="4A87CCCF" w14:textId="77777777" w:rsidTr="00114A0B">
        <w:tc>
          <w:tcPr>
            <w:tcW w:w="2268" w:type="dxa"/>
            <w:tcBorders>
              <w:top w:val="single" w:sz="4" w:space="0" w:color="auto"/>
              <w:left w:val="single" w:sz="4" w:space="0" w:color="auto"/>
              <w:bottom w:val="single" w:sz="4" w:space="0" w:color="auto"/>
              <w:right w:val="single" w:sz="4" w:space="0" w:color="auto"/>
            </w:tcBorders>
          </w:tcPr>
          <w:p w14:paraId="7E2FFD67" w14:textId="77777777" w:rsidR="00FF7D16" w:rsidRPr="00FA608E" w:rsidRDefault="00FF7D16" w:rsidP="00FA608E">
            <w:pPr>
              <w:suppressAutoHyphens/>
              <w:spacing w:after="0"/>
              <w:jc w:val="both"/>
              <w:rPr>
                <w:rFonts w:ascii="Times New Roman" w:eastAsia="Times New Roman" w:hAnsi="Times New Roman" w:cs="Times New Roman"/>
                <w:bCs/>
                <w:sz w:val="24"/>
                <w:szCs w:val="24"/>
                <w:lang w:eastAsia="ar-SA"/>
              </w:rPr>
            </w:pPr>
          </w:p>
        </w:tc>
        <w:tc>
          <w:tcPr>
            <w:tcW w:w="2694" w:type="dxa"/>
            <w:tcBorders>
              <w:top w:val="single" w:sz="4" w:space="0" w:color="auto"/>
              <w:left w:val="single" w:sz="4" w:space="0" w:color="auto"/>
              <w:bottom w:val="single" w:sz="4" w:space="0" w:color="auto"/>
              <w:right w:val="single" w:sz="4" w:space="0" w:color="auto"/>
            </w:tcBorders>
          </w:tcPr>
          <w:p w14:paraId="12195840" w14:textId="77777777" w:rsidR="00FF7D16" w:rsidRPr="00FA608E" w:rsidRDefault="00FF7D16" w:rsidP="00FA608E">
            <w:pPr>
              <w:suppressAutoHyphens/>
              <w:spacing w:after="0"/>
              <w:jc w:val="both"/>
              <w:rPr>
                <w:rFonts w:ascii="Times New Roman" w:eastAsia="Times New Roman" w:hAnsi="Times New Roman" w:cs="Times New Roman"/>
                <w:bCs/>
                <w:sz w:val="24"/>
                <w:szCs w:val="24"/>
                <w:lang w:eastAsia="ar-SA"/>
              </w:rPr>
            </w:pPr>
          </w:p>
        </w:tc>
        <w:tc>
          <w:tcPr>
            <w:tcW w:w="1984" w:type="dxa"/>
            <w:tcBorders>
              <w:top w:val="single" w:sz="4" w:space="0" w:color="auto"/>
              <w:left w:val="single" w:sz="4" w:space="0" w:color="auto"/>
              <w:bottom w:val="single" w:sz="4" w:space="0" w:color="auto"/>
              <w:right w:val="single" w:sz="4" w:space="0" w:color="auto"/>
            </w:tcBorders>
          </w:tcPr>
          <w:p w14:paraId="546F3300" w14:textId="77777777" w:rsidR="00FF7D16" w:rsidRPr="00FA608E" w:rsidRDefault="00FF7D16" w:rsidP="00FA608E">
            <w:pPr>
              <w:suppressAutoHyphens/>
              <w:spacing w:after="0"/>
              <w:jc w:val="both"/>
              <w:rPr>
                <w:rFonts w:ascii="Times New Roman" w:eastAsia="Times New Roman" w:hAnsi="Times New Roman" w:cs="Times New Roman"/>
                <w:bCs/>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14:paraId="4904719F" w14:textId="77777777" w:rsidR="00FF7D16" w:rsidRPr="00FA608E" w:rsidRDefault="00FF7D16" w:rsidP="00FA608E">
            <w:pPr>
              <w:suppressAutoHyphens/>
              <w:spacing w:after="0"/>
              <w:jc w:val="both"/>
              <w:rPr>
                <w:rFonts w:ascii="Times New Roman" w:eastAsia="Times New Roman" w:hAnsi="Times New Roman" w:cs="Times New Roman"/>
                <w:bCs/>
                <w:sz w:val="24"/>
                <w:szCs w:val="24"/>
                <w:lang w:eastAsia="ar-SA"/>
              </w:rPr>
            </w:pPr>
          </w:p>
        </w:tc>
      </w:tr>
    </w:tbl>
    <w:p w14:paraId="05B0C3FD" w14:textId="77777777" w:rsidR="006C5C44" w:rsidRPr="008B4434" w:rsidRDefault="006C5C44" w:rsidP="00114A0B">
      <w:pPr>
        <w:spacing w:after="0"/>
        <w:ind w:right="-109"/>
        <w:jc w:val="both"/>
        <w:rPr>
          <w:rFonts w:ascii="Times New Roman" w:eastAsia="Calibri" w:hAnsi="Times New Roman" w:cs="Times New Roman"/>
          <w:i/>
          <w:sz w:val="24"/>
          <w:szCs w:val="24"/>
        </w:rPr>
      </w:pPr>
    </w:p>
    <w:p w14:paraId="73115CB4" w14:textId="771CE7CD" w:rsidR="006C5C44" w:rsidRDefault="006C5C44" w:rsidP="006C5C44">
      <w:pPr>
        <w:suppressAutoHyphens/>
        <w:ind w:right="-1"/>
        <w:jc w:val="both"/>
        <w:rPr>
          <w:rFonts w:ascii="Times New Roman" w:eastAsia="Times New Roman" w:hAnsi="Times New Roman" w:cs="Times New Roman"/>
          <w:i/>
          <w:iCs/>
          <w:sz w:val="24"/>
          <w:szCs w:val="24"/>
          <w:lang w:eastAsia="ar-SA"/>
        </w:rPr>
      </w:pPr>
      <w:r w:rsidRPr="00114A0B">
        <w:rPr>
          <w:rFonts w:ascii="Times New Roman" w:eastAsia="Times New Roman" w:hAnsi="Times New Roman" w:cs="Times New Roman"/>
          <w:i/>
          <w:iCs/>
          <w:sz w:val="24"/>
          <w:szCs w:val="24"/>
          <w:lang w:eastAsia="ar-SA"/>
        </w:rPr>
        <w:t>Piedāvājumam pievieno vienošanos ar katru apakšuzņēmēju par konkrētu darbu izpildi vai apakšuzņēmēja apliecinājumu par dalību līguma izpildē (norādītā darbu veida un apjoma izpildē), ja līgums tiktu piešķirts pretendentam.</w:t>
      </w:r>
    </w:p>
    <w:p w14:paraId="7C1E6C09" w14:textId="77777777" w:rsidR="006C5C44" w:rsidRPr="008B4434" w:rsidRDefault="006C5C44" w:rsidP="006C5C44">
      <w:pPr>
        <w:suppressAutoHyphens/>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Apliecinu, ka:</w:t>
      </w:r>
    </w:p>
    <w:p w14:paraId="36237ED8" w14:textId="77777777" w:rsidR="006C5C44" w:rsidRPr="008B4434" w:rsidRDefault="006C5C44">
      <w:pPr>
        <w:numPr>
          <w:ilvl w:val="0"/>
          <w:numId w:val="14"/>
        </w:numPr>
        <w:spacing w:after="0" w:line="240" w:lineRule="auto"/>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lastRenderedPageBreak/>
        <w:t>pievienotie dokumenti veido šo piedāvājumu.</w:t>
      </w:r>
    </w:p>
    <w:p w14:paraId="0AC5FBC4" w14:textId="77777777" w:rsidR="006C5C44" w:rsidRPr="008B4434" w:rsidRDefault="006C5C44">
      <w:pPr>
        <w:numPr>
          <w:ilvl w:val="0"/>
          <w:numId w:val="14"/>
        </w:numPr>
        <w:spacing w:after="0" w:line="240" w:lineRule="auto"/>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nekādā veidā neesam ieinteresēti nevienā citā piedāvājumā, kas iesniegts šajā Iepirkumā.</w:t>
      </w:r>
    </w:p>
    <w:p w14:paraId="685832C4" w14:textId="4231CC16" w:rsidR="006C5C44" w:rsidRPr="008B4434" w:rsidRDefault="006C5C44">
      <w:pPr>
        <w:pStyle w:val="ListParagraph"/>
        <w:numPr>
          <w:ilvl w:val="0"/>
          <w:numId w:val="14"/>
        </w:numPr>
        <w:suppressAutoHyphens/>
        <w:jc w:val="both"/>
        <w:rPr>
          <w:sz w:val="24"/>
          <w:lang w:val="lv-LV" w:eastAsia="ar-SA"/>
        </w:rPr>
      </w:pPr>
      <w:r w:rsidRPr="008B4434">
        <w:rPr>
          <w:sz w:val="24"/>
          <w:lang w:val="lv-LV" w:eastAsia="ar-SA"/>
        </w:rPr>
        <w:t xml:space="preserve">pretendents ir reģistrēts, licencēts un/vai sertificēts atbilstoši attiecīgās valsts normatīvo aktu prasībām, tiesīgs sniegt Pasūtītājam nepieciešamo </w:t>
      </w:r>
      <w:r w:rsidR="00827948">
        <w:rPr>
          <w:sz w:val="24"/>
          <w:lang w:val="lv-LV" w:eastAsia="ar-SA"/>
        </w:rPr>
        <w:t>pakalpojumu</w:t>
      </w:r>
      <w:r w:rsidRPr="008B4434">
        <w:rPr>
          <w:sz w:val="24"/>
          <w:lang w:val="lv-LV" w:eastAsia="ar-SA"/>
        </w:rPr>
        <w:t>;</w:t>
      </w:r>
    </w:p>
    <w:p w14:paraId="1AA07B9F" w14:textId="77777777" w:rsidR="006C5C44" w:rsidRPr="008B4434" w:rsidRDefault="006C5C44">
      <w:pPr>
        <w:pStyle w:val="ListParagraph"/>
        <w:numPr>
          <w:ilvl w:val="0"/>
          <w:numId w:val="15"/>
        </w:numPr>
        <w:suppressAutoHyphens/>
        <w:jc w:val="both"/>
        <w:rPr>
          <w:sz w:val="24"/>
          <w:lang w:val="lv-LV"/>
        </w:rPr>
      </w:pPr>
      <w:r w:rsidRPr="008B4434">
        <w:rPr>
          <w:sz w:val="24"/>
          <w:lang w:val="lv-LV"/>
        </w:rPr>
        <w:t>izpildītāja pārstāvis ar līgumu saistītu jautājumu risināšanā ir _____________________(vārds, uzvārds)_____________(amats), ___________ (tālruņa numurs), _________________ (e-pasta adrese);</w:t>
      </w:r>
    </w:p>
    <w:p w14:paraId="0D4E1BA7" w14:textId="33C0D681" w:rsidR="006C5C44" w:rsidRPr="008B4434" w:rsidRDefault="006C5C44">
      <w:pPr>
        <w:numPr>
          <w:ilvl w:val="0"/>
          <w:numId w:val="15"/>
        </w:numPr>
        <w:suppressAutoHyphens/>
        <w:spacing w:after="0" w:line="240" w:lineRule="auto"/>
        <w:jc w:val="both"/>
        <w:rPr>
          <w:rFonts w:ascii="Times New Roman" w:eastAsia="Times New Roman" w:hAnsi="Times New Roman" w:cs="Times New Roman"/>
          <w:sz w:val="24"/>
          <w:szCs w:val="24"/>
          <w:lang w:eastAsia="ar-SA"/>
        </w:rPr>
      </w:pPr>
      <w:r w:rsidRPr="008B4434">
        <w:rPr>
          <w:rFonts w:ascii="Times New Roman" w:eastAsia="Times New Roman" w:hAnsi="Times New Roman" w:cs="Times New Roman"/>
          <w:sz w:val="24"/>
          <w:szCs w:val="24"/>
          <w:lang w:eastAsia="ar-SA"/>
        </w:rPr>
        <w:t>esam iepazinušies un pilnībā piekrītam visiem iepirkuma nolikuma un līgumprojekta nosacījumiem;</w:t>
      </w:r>
    </w:p>
    <w:p w14:paraId="521288B5" w14:textId="77777777" w:rsidR="006C5C44" w:rsidRPr="008B4434" w:rsidRDefault="006C5C44">
      <w:pPr>
        <w:numPr>
          <w:ilvl w:val="0"/>
          <w:numId w:val="15"/>
        </w:numPr>
        <w:suppressAutoHyphens/>
        <w:spacing w:after="0" w:line="240" w:lineRule="auto"/>
        <w:jc w:val="both"/>
        <w:rPr>
          <w:rFonts w:ascii="Times New Roman" w:eastAsia="Times New Roman" w:hAnsi="Times New Roman" w:cs="Times New Roman"/>
          <w:sz w:val="24"/>
          <w:szCs w:val="24"/>
          <w:lang w:eastAsia="ar-SA"/>
        </w:rPr>
      </w:pPr>
      <w:r w:rsidRPr="008B4434">
        <w:rPr>
          <w:rFonts w:ascii="Times New Roman" w:eastAsia="Times New Roman" w:hAnsi="Times New Roman" w:cs="Times New Roman"/>
          <w:sz w:val="24"/>
          <w:szCs w:val="24"/>
          <w:lang w:eastAsia="ar-SA"/>
        </w:rPr>
        <w:t>šis piedāvājums ir sagatavots individuāli un nav saskaņots ar konkurentiem;</w:t>
      </w:r>
    </w:p>
    <w:p w14:paraId="2C137381" w14:textId="77777777" w:rsidR="006C5C44" w:rsidRPr="008B4434" w:rsidRDefault="006C5C44">
      <w:pPr>
        <w:numPr>
          <w:ilvl w:val="0"/>
          <w:numId w:val="15"/>
        </w:numPr>
        <w:suppressAutoHyphens/>
        <w:spacing w:after="0" w:line="240" w:lineRule="auto"/>
        <w:jc w:val="both"/>
        <w:rPr>
          <w:rFonts w:ascii="Times New Roman" w:eastAsia="Times New Roman" w:hAnsi="Times New Roman" w:cs="Times New Roman"/>
          <w:sz w:val="24"/>
          <w:szCs w:val="24"/>
          <w:lang w:eastAsia="ar-SA"/>
        </w:rPr>
      </w:pPr>
      <w:r w:rsidRPr="008B4434">
        <w:rPr>
          <w:rFonts w:ascii="Times New Roman" w:eastAsia="Times New Roman" w:hAnsi="Times New Roman" w:cs="Times New Roman"/>
          <w:sz w:val="24"/>
          <w:szCs w:val="24"/>
          <w:lang w:eastAsia="ar-SA"/>
        </w:rPr>
        <w:t>visas piedāvājumā sniegtās ziņas ir patiesas.</w:t>
      </w:r>
    </w:p>
    <w:p w14:paraId="0142D6FC" w14:textId="77777777" w:rsidR="006C5C44" w:rsidRPr="008B4434" w:rsidRDefault="006C5C44">
      <w:pPr>
        <w:numPr>
          <w:ilvl w:val="0"/>
          <w:numId w:val="15"/>
        </w:numPr>
        <w:spacing w:after="0" w:line="240" w:lineRule="auto"/>
        <w:jc w:val="both"/>
        <w:rPr>
          <w:rFonts w:ascii="Times New Roman" w:eastAsia="Times New Roman" w:hAnsi="Times New Roman" w:cs="Times New Roman"/>
          <w:sz w:val="24"/>
          <w:szCs w:val="24"/>
        </w:rPr>
      </w:pPr>
      <w:r w:rsidRPr="008B4434">
        <w:rPr>
          <w:rFonts w:ascii="Times New Roman" w:eastAsia="Times New Roman" w:hAnsi="Times New Roman" w:cs="Times New Roman"/>
          <w:sz w:val="24"/>
          <w:szCs w:val="24"/>
        </w:rPr>
        <w:t>Iepirkuma līgums (ja tāds tiek noslēgts) stājas spēkā tā reģistrācijas dienā pie Pasūtītāja.</w:t>
      </w:r>
    </w:p>
    <w:p w14:paraId="7C3E4115" w14:textId="77777777" w:rsidR="006C5C44" w:rsidRPr="008B4434" w:rsidRDefault="006C5C44">
      <w:pPr>
        <w:numPr>
          <w:ilvl w:val="0"/>
          <w:numId w:val="15"/>
        </w:numPr>
        <w:suppressAutoHyphens/>
        <w:spacing w:after="0" w:line="240" w:lineRule="auto"/>
        <w:jc w:val="both"/>
        <w:rPr>
          <w:rFonts w:ascii="Times New Roman" w:eastAsia="Times New Roman" w:hAnsi="Times New Roman" w:cs="Times New Roman"/>
          <w:sz w:val="24"/>
          <w:szCs w:val="24"/>
          <w:lang w:eastAsia="ar-SA"/>
        </w:rPr>
      </w:pPr>
      <w:r w:rsidRPr="008B4434">
        <w:rPr>
          <w:rFonts w:ascii="Times New Roman" w:eastAsia="Times New Roman" w:hAnsi="Times New Roman" w:cs="Times New Roman"/>
          <w:sz w:val="24"/>
          <w:szCs w:val="24"/>
        </w:rPr>
        <w:t>informācija un personu dati, kas ir iesniegti saistībā ar Iepirkumu,</w:t>
      </w:r>
      <w:r w:rsidRPr="008B4434">
        <w:rPr>
          <w:rFonts w:ascii="Times New Roman" w:eastAsia="Times New Roman" w:hAnsi="Times New Roman" w:cs="Times New Roman"/>
          <w:b/>
          <w:sz w:val="24"/>
          <w:szCs w:val="24"/>
        </w:rPr>
        <w:t xml:space="preserve"> </w:t>
      </w:r>
      <w:r w:rsidRPr="008B4434">
        <w:rPr>
          <w:rFonts w:ascii="Times New Roman" w:eastAsia="Times New Roman" w:hAnsi="Times New Roman" w:cs="Times New Roman"/>
          <w:sz w:val="24"/>
          <w:szCs w:val="24"/>
        </w:rPr>
        <w:t>tiks apstrādāti, ievērojot atbilstošus tehniskos un organizatoriskos pasākumus tādā veidā, ka to apstrādē un uzglabāšanā tiks ievērotas Eiropas Savienības normatīvo aktu prasības un tiks nodrošināta attiecīgo datu subjektu tiesību aizsardzība.</w:t>
      </w:r>
    </w:p>
    <w:p w14:paraId="57944098" w14:textId="334F9C57" w:rsidR="006C5C44" w:rsidRPr="0071195E" w:rsidRDefault="0071195E" w:rsidP="0071195E">
      <w:pPr>
        <w:spacing w:after="0" w:line="240" w:lineRule="auto"/>
        <w:jc w:val="both"/>
        <w:rPr>
          <w:rFonts w:ascii="Times New Roman" w:hAnsi="Times New Roman" w:cs="Times New Roman"/>
          <w:bCs/>
          <w:sz w:val="24"/>
          <w:szCs w:val="24"/>
        </w:rPr>
      </w:pPr>
      <w:r>
        <w:rPr>
          <w:rFonts w:ascii="Times New Roman" w:eastAsia="Times New Roman" w:hAnsi="Times New Roman" w:cs="Times New Roman"/>
          <w:sz w:val="24"/>
          <w:szCs w:val="24"/>
        </w:rPr>
        <w:t>D</w:t>
      </w:r>
      <w:r w:rsidR="006C5C44" w:rsidRPr="008B4434">
        <w:rPr>
          <w:rFonts w:ascii="Times New Roman" w:eastAsia="Times New Roman" w:hAnsi="Times New Roman" w:cs="Times New Roman"/>
          <w:sz w:val="24"/>
          <w:szCs w:val="24"/>
        </w:rPr>
        <w:t xml:space="preserve">atu subjekti, uz kuriem attiecas Iepirkuma vai līguma izpildes laikā iesniegtie dati, ir informēti un ir devuši savu </w:t>
      </w:r>
      <w:r w:rsidR="006C5C44" w:rsidRPr="008E49EC">
        <w:rPr>
          <w:rFonts w:ascii="Times New Roman" w:eastAsia="Times New Roman" w:hAnsi="Times New Roman" w:cs="Times New Roman"/>
          <w:sz w:val="24"/>
          <w:szCs w:val="24"/>
        </w:rPr>
        <w:t xml:space="preserve">piekrišanu personas datu iesniegšanai, apstrādei un uzglabāšanai Ludzas novada pašvaldībā saistībā ar konkrēto Iepirkumu </w:t>
      </w:r>
      <w:r w:rsidRPr="0071195E">
        <w:rPr>
          <w:rFonts w:ascii="Times New Roman" w:hAnsi="Times New Roman" w:cs="Times New Roman"/>
          <w:bCs/>
          <w:sz w:val="24"/>
          <w:szCs w:val="24"/>
        </w:rPr>
        <w:t>Neatkarīga vērtētāja pakalpojums patvaļīgi nocirstās koksnes vērtības un pašvaldībai nodarīto zaudējumu noteikšanai</w:t>
      </w:r>
      <w:r w:rsidRPr="008E49EC">
        <w:rPr>
          <w:rFonts w:ascii="Times New Roman" w:eastAsia="Times New Roman" w:hAnsi="Times New Roman" w:cs="Times New Roman"/>
          <w:sz w:val="24"/>
          <w:szCs w:val="24"/>
        </w:rPr>
        <w:t xml:space="preserve"> </w:t>
      </w:r>
      <w:r w:rsidR="006C5C44" w:rsidRPr="008E49EC">
        <w:rPr>
          <w:rFonts w:ascii="Times New Roman" w:eastAsia="Times New Roman" w:hAnsi="Times New Roman" w:cs="Times New Roman"/>
          <w:sz w:val="24"/>
          <w:szCs w:val="24"/>
        </w:rPr>
        <w:t>(iepirkuma identifik</w:t>
      </w:r>
      <w:r w:rsidR="00553D74" w:rsidRPr="008E49EC">
        <w:rPr>
          <w:rFonts w:ascii="Times New Roman" w:eastAsia="Times New Roman" w:hAnsi="Times New Roman" w:cs="Times New Roman"/>
          <w:sz w:val="24"/>
          <w:szCs w:val="24"/>
        </w:rPr>
        <w:t xml:space="preserve">ācijas numurs ID Nr. </w:t>
      </w:r>
      <w:r w:rsidR="00114A0B">
        <w:rPr>
          <w:rFonts w:ascii="Times New Roman" w:eastAsia="Times New Roman" w:hAnsi="Times New Roman" w:cs="Times New Roman"/>
          <w:sz w:val="24"/>
          <w:szCs w:val="24"/>
        </w:rPr>
        <w:t xml:space="preserve">LNP </w:t>
      </w:r>
      <w:r w:rsidR="00A608CA">
        <w:rPr>
          <w:rFonts w:ascii="Times New Roman" w:eastAsia="Times New Roman" w:hAnsi="Times New Roman" w:cs="Times New Roman"/>
          <w:sz w:val="24"/>
          <w:szCs w:val="24"/>
        </w:rPr>
        <w:t>2026/82</w:t>
      </w:r>
      <w:r w:rsidR="006C5C44" w:rsidRPr="008E49EC">
        <w:rPr>
          <w:rFonts w:ascii="Times New Roman" w:eastAsia="Times New Roman" w:hAnsi="Times New Roman" w:cs="Times New Roman"/>
          <w:sz w:val="24"/>
          <w:szCs w:val="24"/>
        </w:rPr>
        <w:t>), kā arī ir informēti, ka dati netiks nodoti trešajām personām, izņemot, normatīvajos aktos noteiktos gadījumus</w:t>
      </w:r>
      <w:r w:rsidR="00DC590A" w:rsidRPr="008E49EC">
        <w:rPr>
          <w:rFonts w:ascii="Times New Roman" w:eastAsia="Times New Roman" w:hAnsi="Times New Roman" w:cs="Times New Roman"/>
          <w:sz w:val="24"/>
          <w:szCs w:val="24"/>
        </w:rPr>
        <w:t>;</w:t>
      </w:r>
    </w:p>
    <w:p w14:paraId="186DB942" w14:textId="6EE20703" w:rsidR="00DC590A" w:rsidRPr="008E49EC" w:rsidRDefault="00DC590A">
      <w:pPr>
        <w:pStyle w:val="BodyText"/>
        <w:numPr>
          <w:ilvl w:val="0"/>
          <w:numId w:val="15"/>
        </w:numPr>
        <w:ind w:left="714" w:hanging="357"/>
        <w:rPr>
          <w:rFonts w:ascii="Times New Roman" w:hAnsi="Times New Roman"/>
        </w:rPr>
      </w:pPr>
      <w:r w:rsidRPr="008E49EC">
        <w:rPr>
          <w:rFonts w:ascii="Times New Roman" w:hAnsi="Times New Roman"/>
        </w:rPr>
        <w:t xml:space="preserve">mūsu rīcībā </w:t>
      </w:r>
      <w:r w:rsidRPr="008E49EC">
        <w:rPr>
          <w:rFonts w:ascii="Times New Roman" w:hAnsi="Times New Roman"/>
          <w:b/>
          <w:bCs/>
        </w:rPr>
        <w:t>ir/būs</w:t>
      </w:r>
      <w:r w:rsidRPr="008E49EC">
        <w:rPr>
          <w:rFonts w:ascii="Times New Roman" w:hAnsi="Times New Roman"/>
        </w:rPr>
        <w:t xml:space="preserve"> </w:t>
      </w:r>
      <w:r w:rsidRPr="008E49EC">
        <w:rPr>
          <w:rFonts w:ascii="Times New Roman" w:hAnsi="Times New Roman"/>
          <w:i/>
        </w:rPr>
        <w:t>(</w:t>
      </w:r>
      <w:r w:rsidR="00004089" w:rsidRPr="008E49EC">
        <w:rPr>
          <w:rFonts w:ascii="Times New Roman" w:hAnsi="Times New Roman"/>
          <w:i/>
        </w:rPr>
        <w:t xml:space="preserve">atbilstošo </w:t>
      </w:r>
      <w:r w:rsidRPr="007836C7">
        <w:rPr>
          <w:rFonts w:ascii="Times New Roman" w:hAnsi="Times New Roman"/>
          <w:i/>
          <w:u w:val="single"/>
        </w:rPr>
        <w:t>atzīmēt</w:t>
      </w:r>
      <w:r w:rsidRPr="008E49EC">
        <w:rPr>
          <w:rFonts w:ascii="Times New Roman" w:hAnsi="Times New Roman"/>
        </w:rPr>
        <w:t>) visi nepieciešamie personāla un tehniskie resursi savlaicīgai un kvalitatīvai līguma saistību izpildei;</w:t>
      </w:r>
    </w:p>
    <w:p w14:paraId="05415916" w14:textId="7D105B91" w:rsidR="00004089" w:rsidRPr="008E49EC" w:rsidRDefault="00004089">
      <w:pPr>
        <w:pStyle w:val="BodyText"/>
        <w:numPr>
          <w:ilvl w:val="0"/>
          <w:numId w:val="15"/>
        </w:numPr>
        <w:ind w:left="714" w:hanging="357"/>
        <w:rPr>
          <w:rFonts w:ascii="Times New Roman" w:hAnsi="Times New Roman"/>
        </w:rPr>
      </w:pPr>
      <w:r w:rsidRPr="008E49EC">
        <w:rPr>
          <w:rFonts w:ascii="Times New Roman" w:hAnsi="Times New Roman"/>
        </w:rPr>
        <w:t xml:space="preserve">iepirkuma nolikumā minēto darbu veikšanai ir nepieciešamā pieredze, </w:t>
      </w:r>
      <w:r w:rsidRPr="008E49EC">
        <w:rPr>
          <w:rFonts w:ascii="Times New Roman" w:hAnsi="Times New Roman"/>
          <w:color w:val="000000"/>
        </w:rPr>
        <w:t xml:space="preserve">iepriekšējo </w:t>
      </w:r>
      <w:r w:rsidR="0071195E">
        <w:rPr>
          <w:rFonts w:ascii="Times New Roman" w:hAnsi="Times New Roman"/>
          <w:color w:val="000000"/>
        </w:rPr>
        <w:t>5</w:t>
      </w:r>
      <w:r w:rsidRPr="008E49EC">
        <w:rPr>
          <w:rFonts w:ascii="Times New Roman" w:hAnsi="Times New Roman"/>
          <w:color w:val="000000"/>
        </w:rPr>
        <w:t xml:space="preserve"> (</w:t>
      </w:r>
      <w:r w:rsidR="0071195E">
        <w:rPr>
          <w:rFonts w:ascii="Times New Roman" w:hAnsi="Times New Roman"/>
          <w:i/>
          <w:iCs/>
          <w:color w:val="000000"/>
        </w:rPr>
        <w:t>pieci</w:t>
      </w:r>
      <w:r w:rsidRPr="008E49EC">
        <w:rPr>
          <w:rFonts w:ascii="Times New Roman" w:hAnsi="Times New Roman"/>
          <w:color w:val="000000"/>
        </w:rPr>
        <w:t>) gadu laikā ir sekmīgi izpildīt</w:t>
      </w:r>
      <w:r w:rsidR="007836C7">
        <w:rPr>
          <w:rFonts w:ascii="Times New Roman" w:hAnsi="Times New Roman"/>
          <w:color w:val="000000"/>
        </w:rPr>
        <w:t>i</w:t>
      </w:r>
      <w:r w:rsidRPr="008E49EC">
        <w:rPr>
          <w:rFonts w:ascii="Times New Roman" w:hAnsi="Times New Roman"/>
          <w:color w:val="000000"/>
        </w:rPr>
        <w:t xml:space="preserve"> </w:t>
      </w:r>
      <w:r w:rsidR="004C3A53" w:rsidRPr="008E49EC">
        <w:rPr>
          <w:rFonts w:ascii="Times New Roman" w:hAnsi="Times New Roman"/>
          <w:color w:val="000000"/>
        </w:rPr>
        <w:t xml:space="preserve">vismaz </w:t>
      </w:r>
      <w:r w:rsidR="0071195E">
        <w:rPr>
          <w:rFonts w:ascii="Times New Roman" w:hAnsi="Times New Roman"/>
          <w:color w:val="000000"/>
        </w:rPr>
        <w:t>divi</w:t>
      </w:r>
      <w:r w:rsidRPr="008E49EC">
        <w:rPr>
          <w:rFonts w:ascii="Times New Roman" w:hAnsi="Times New Roman"/>
          <w:color w:val="000000"/>
        </w:rPr>
        <w:t xml:space="preserve"> līdzīg</w:t>
      </w:r>
      <w:r w:rsidR="0071195E">
        <w:rPr>
          <w:rFonts w:ascii="Times New Roman" w:hAnsi="Times New Roman"/>
          <w:color w:val="000000"/>
        </w:rPr>
        <w:t>i</w:t>
      </w:r>
      <w:r w:rsidRPr="008E49EC">
        <w:rPr>
          <w:rFonts w:ascii="Times New Roman" w:hAnsi="Times New Roman"/>
          <w:color w:val="000000"/>
        </w:rPr>
        <w:t xml:space="preserve"> pakalpojum</w:t>
      </w:r>
      <w:r w:rsidR="0071195E">
        <w:rPr>
          <w:rFonts w:ascii="Times New Roman" w:hAnsi="Times New Roman"/>
          <w:color w:val="000000"/>
        </w:rPr>
        <w:t>i</w:t>
      </w:r>
      <w:r w:rsidRPr="008E49EC">
        <w:rPr>
          <w:rFonts w:ascii="Times New Roman" w:hAnsi="Times New Roman"/>
          <w:color w:val="000000"/>
        </w:rPr>
        <w:t>;</w:t>
      </w:r>
    </w:p>
    <w:p w14:paraId="6D7EF164" w14:textId="5C36394C" w:rsidR="006C5C44" w:rsidRPr="00367BEF" w:rsidRDefault="00004089">
      <w:pPr>
        <w:pStyle w:val="BodyText"/>
        <w:numPr>
          <w:ilvl w:val="0"/>
          <w:numId w:val="15"/>
        </w:numPr>
        <w:ind w:left="714" w:hanging="357"/>
        <w:rPr>
          <w:rFonts w:ascii="Times New Roman" w:hAnsi="Times New Roman"/>
        </w:rPr>
      </w:pPr>
      <w:r w:rsidRPr="008E49EC">
        <w:rPr>
          <w:rStyle w:val="apple-style-span"/>
          <w:rFonts w:ascii="Times New Roman" w:hAnsi="Times New Roman"/>
        </w:rPr>
        <w:t xml:space="preserve">ar visiem apstākļiem iepazinušies, kas varētu ietekmēt līguma saistību izpildi. Līdz ar to garantējam, ka gadījumā, ja mums tiks piešķirtas līguma slēgšanas tiesības, līgumsaistības apņemamies pildīt atbilstoši nolikuma un tā pielikumu prasībām un mūsu piedāvājumam, tai skaitā </w:t>
      </w:r>
      <w:r w:rsidRPr="008E49EC">
        <w:rPr>
          <w:rFonts w:ascii="Times New Roman" w:hAnsi="Times New Roman"/>
        </w:rPr>
        <w:t>nodrošināt pakalpojumu regulāri, ievērojot noteiktos termiņus</w:t>
      </w:r>
      <w:r w:rsidRPr="008E49EC">
        <w:rPr>
          <w:rStyle w:val="apple-style-span"/>
          <w:rFonts w:ascii="Times New Roman" w:hAnsi="Times New Roman"/>
        </w:rPr>
        <w:t>.</w:t>
      </w:r>
    </w:p>
    <w:p w14:paraId="5791582E" w14:textId="188B7C51" w:rsidR="004C3A53" w:rsidRDefault="004C3A53" w:rsidP="004C3A53">
      <w:pPr>
        <w:spacing w:after="0" w:line="240" w:lineRule="auto"/>
        <w:ind w:right="57"/>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Apliecinu, ka sniegtās ziņas ir patiesas.</w:t>
      </w:r>
    </w:p>
    <w:p w14:paraId="3A2CED18" w14:textId="68907800" w:rsidR="00FD24B4" w:rsidRDefault="00FD24B4" w:rsidP="004C3A53">
      <w:pPr>
        <w:spacing w:after="0" w:line="240" w:lineRule="auto"/>
        <w:ind w:right="57"/>
        <w:rPr>
          <w:rFonts w:ascii="Times New Roman" w:eastAsia="Calibri" w:hAnsi="Times New Roman" w:cs="Times New Roman"/>
          <w:sz w:val="24"/>
          <w:szCs w:val="24"/>
          <w:lang w:eastAsia="lv-LV"/>
        </w:rPr>
      </w:pPr>
    </w:p>
    <w:tbl>
      <w:tblPr>
        <w:tblpPr w:leftFromText="180" w:rightFromText="180" w:bottomFromText="200" w:vertAnchor="text" w:horzAnchor="margin" w:tblpXSpec="center" w:tblpY="96"/>
        <w:tblW w:w="9285" w:type="dxa"/>
        <w:tblLayout w:type="fixed"/>
        <w:tblLook w:val="04A0" w:firstRow="1" w:lastRow="0" w:firstColumn="1" w:lastColumn="0" w:noHBand="0" w:noVBand="1"/>
      </w:tblPr>
      <w:tblGrid>
        <w:gridCol w:w="3587"/>
        <w:gridCol w:w="5698"/>
      </w:tblGrid>
      <w:tr w:rsidR="00FD24B4" w:rsidRPr="00FD24B4" w14:paraId="05E13424" w14:textId="77777777" w:rsidTr="000975A4">
        <w:tc>
          <w:tcPr>
            <w:tcW w:w="3587" w:type="dxa"/>
            <w:hideMark/>
          </w:tcPr>
          <w:p w14:paraId="2341BDB1" w14:textId="77777777" w:rsidR="00FD24B4" w:rsidRPr="00FD24B4" w:rsidRDefault="00FD24B4" w:rsidP="000975A4">
            <w:pPr>
              <w:keepNext/>
              <w:keepLines/>
              <w:suppressAutoHyphens/>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Pretendenta (piegādātāju apvienības dalībnieka, apakšuzņēmēja) pārstāvis:</w:t>
            </w:r>
          </w:p>
        </w:tc>
        <w:tc>
          <w:tcPr>
            <w:tcW w:w="5698" w:type="dxa"/>
            <w:tcBorders>
              <w:top w:val="nil"/>
              <w:left w:val="nil"/>
              <w:bottom w:val="single" w:sz="4" w:space="0" w:color="auto"/>
              <w:right w:val="nil"/>
            </w:tcBorders>
          </w:tcPr>
          <w:p w14:paraId="2C16E879" w14:textId="77777777" w:rsidR="00FD24B4" w:rsidRPr="00FD24B4" w:rsidRDefault="00FD24B4" w:rsidP="000975A4">
            <w:pPr>
              <w:keepNext/>
              <w:keepLines/>
              <w:suppressAutoHyphens/>
              <w:rPr>
                <w:rFonts w:ascii="Times New Roman" w:eastAsia="Times New Roman" w:hAnsi="Times New Roman" w:cs="Times New Roman"/>
                <w:sz w:val="24"/>
                <w:szCs w:val="24"/>
              </w:rPr>
            </w:pPr>
          </w:p>
        </w:tc>
      </w:tr>
      <w:tr w:rsidR="00FD24B4" w:rsidRPr="00FD24B4" w14:paraId="30617435" w14:textId="77777777" w:rsidTr="000975A4">
        <w:trPr>
          <w:cantSplit/>
        </w:trPr>
        <w:tc>
          <w:tcPr>
            <w:tcW w:w="3587" w:type="dxa"/>
          </w:tcPr>
          <w:p w14:paraId="2B99F5D0" w14:textId="77777777" w:rsidR="00FD24B4" w:rsidRPr="00FD24B4" w:rsidRDefault="00FD24B4" w:rsidP="000975A4">
            <w:pPr>
              <w:keepNext/>
              <w:keepLines/>
              <w:suppressAutoHyphens/>
              <w:rPr>
                <w:rFonts w:ascii="Times New Roman" w:eastAsia="Times New Roman" w:hAnsi="Times New Roman" w:cs="Times New Roman"/>
                <w:sz w:val="24"/>
                <w:szCs w:val="24"/>
              </w:rPr>
            </w:pPr>
          </w:p>
        </w:tc>
        <w:tc>
          <w:tcPr>
            <w:tcW w:w="5698" w:type="dxa"/>
            <w:hideMark/>
          </w:tcPr>
          <w:p w14:paraId="4C77F0E6" w14:textId="77777777" w:rsidR="00FD24B4" w:rsidRPr="00FD24B4" w:rsidRDefault="00FD24B4" w:rsidP="000975A4">
            <w:pPr>
              <w:keepNext/>
              <w:keepLines/>
              <w:suppressAutoHyphens/>
              <w:jc w:val="center"/>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(amats, paraksts, vārds, uzvārds)</w:t>
            </w:r>
          </w:p>
        </w:tc>
      </w:tr>
    </w:tbl>
    <w:p w14:paraId="4231A36F" w14:textId="77777777" w:rsidR="00004089" w:rsidRDefault="00004089">
      <w:pPr>
        <w:rPr>
          <w:rFonts w:ascii="Times New Roman" w:eastAsia="Times New Roman" w:hAnsi="Times New Roman" w:cs="Times New Roman"/>
          <w:b/>
          <w:sz w:val="18"/>
          <w:szCs w:val="18"/>
        </w:rPr>
      </w:pPr>
    </w:p>
    <w:p w14:paraId="23BF6E49" w14:textId="77777777" w:rsidR="00D92404" w:rsidRDefault="00D92404">
      <w:pPr>
        <w:rPr>
          <w:rFonts w:ascii="Times New Roman" w:eastAsia="Times New Roman" w:hAnsi="Times New Roman" w:cs="Times New Roman"/>
          <w:b/>
          <w:sz w:val="18"/>
          <w:szCs w:val="18"/>
        </w:rPr>
      </w:pPr>
      <w:r>
        <w:rPr>
          <w:rFonts w:ascii="Times New Roman" w:eastAsia="Times New Roman" w:hAnsi="Times New Roman" w:cs="Times New Roman"/>
          <w:b/>
          <w:sz w:val="18"/>
          <w:szCs w:val="18"/>
        </w:rPr>
        <w:br w:type="page"/>
      </w:r>
    </w:p>
    <w:p w14:paraId="11BA1AFA" w14:textId="1560202F" w:rsidR="00014F80" w:rsidRPr="008B4434" w:rsidRDefault="00014F80" w:rsidP="00014F80">
      <w:pPr>
        <w:tabs>
          <w:tab w:val="left" w:pos="5812"/>
          <w:tab w:val="left" w:pos="12616"/>
          <w:tab w:val="left" w:pos="14317"/>
          <w:tab w:val="left" w:pos="14459"/>
        </w:tabs>
        <w:spacing w:after="0" w:line="240" w:lineRule="auto"/>
        <w:ind w:right="4"/>
        <w:jc w:val="right"/>
        <w:rPr>
          <w:rFonts w:ascii="Times New Roman" w:eastAsia="Times New Roman" w:hAnsi="Times New Roman" w:cs="Times New Roman"/>
          <w:b/>
          <w:sz w:val="18"/>
          <w:szCs w:val="18"/>
        </w:rPr>
      </w:pPr>
      <w:r w:rsidRPr="008B4434">
        <w:rPr>
          <w:rFonts w:ascii="Times New Roman" w:eastAsia="Times New Roman" w:hAnsi="Times New Roman" w:cs="Times New Roman"/>
          <w:b/>
          <w:sz w:val="18"/>
          <w:szCs w:val="18"/>
        </w:rPr>
        <w:lastRenderedPageBreak/>
        <w:t>2. pielikums</w:t>
      </w:r>
    </w:p>
    <w:p w14:paraId="6514BAA6" w14:textId="77777777" w:rsidR="0095566C" w:rsidRDefault="0095566C" w:rsidP="0095566C">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674971FB"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07A697CF" w14:textId="3DBFA747"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 xml:space="preserve">ID Nr. LNP </w:t>
      </w:r>
      <w:r w:rsidR="00A608CA">
        <w:rPr>
          <w:rFonts w:ascii="Times New Roman" w:eastAsia="Times New Roman" w:hAnsi="Times New Roman" w:cs="Times New Roman"/>
          <w:bCs/>
          <w:sz w:val="20"/>
          <w:szCs w:val="20"/>
        </w:rPr>
        <w:t>2026/82</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4E1CB107" w14:textId="77777777" w:rsidR="00014F80" w:rsidRPr="008B4434" w:rsidRDefault="00014F80" w:rsidP="00014F80">
      <w:pPr>
        <w:tabs>
          <w:tab w:val="left" w:pos="5812"/>
        </w:tabs>
        <w:spacing w:after="0" w:line="240" w:lineRule="auto"/>
        <w:jc w:val="both"/>
        <w:rPr>
          <w:rFonts w:ascii="Times New Roman" w:eastAsia="Times New Roman" w:hAnsi="Times New Roman" w:cs="Arial"/>
          <w:bCs/>
          <w:iCs/>
          <w:color w:val="000000"/>
          <w:sz w:val="24"/>
          <w:szCs w:val="24"/>
        </w:rPr>
      </w:pPr>
    </w:p>
    <w:p w14:paraId="03D2A479" w14:textId="77777777" w:rsidR="00014F80" w:rsidRPr="00D92404" w:rsidRDefault="00014F80" w:rsidP="00014F80">
      <w:pPr>
        <w:spacing w:after="0" w:line="240" w:lineRule="auto"/>
        <w:jc w:val="right"/>
        <w:rPr>
          <w:rFonts w:ascii="Times New Roman" w:hAnsi="Times New Roman" w:cs="Times New Roman"/>
          <w:b/>
          <w:bCs/>
          <w:sz w:val="24"/>
          <w:szCs w:val="24"/>
        </w:rPr>
      </w:pPr>
      <w:r w:rsidRPr="00D92404">
        <w:rPr>
          <w:rFonts w:ascii="Times New Roman" w:hAnsi="Times New Roman" w:cs="Times New Roman"/>
          <w:b/>
          <w:bCs/>
          <w:sz w:val="24"/>
          <w:szCs w:val="24"/>
        </w:rPr>
        <w:t>Ludzas novada pašvaldībai</w:t>
      </w:r>
    </w:p>
    <w:p w14:paraId="42FC5953" w14:textId="77777777" w:rsidR="00014F80" w:rsidRPr="008B4434" w:rsidRDefault="00014F80" w:rsidP="00014F80">
      <w:pPr>
        <w:spacing w:after="0" w:line="240" w:lineRule="auto"/>
        <w:jc w:val="right"/>
        <w:rPr>
          <w:rFonts w:ascii="Times New Roman" w:hAnsi="Times New Roman" w:cs="Times New Roman"/>
          <w:sz w:val="24"/>
          <w:szCs w:val="24"/>
        </w:rPr>
      </w:pPr>
    </w:p>
    <w:p w14:paraId="65FB94CD" w14:textId="77777777" w:rsidR="00014F80" w:rsidRPr="008B4434" w:rsidRDefault="00014F80" w:rsidP="00014F80">
      <w:pPr>
        <w:spacing w:after="0" w:line="240" w:lineRule="auto"/>
        <w:jc w:val="center"/>
        <w:rPr>
          <w:rFonts w:ascii="Times New Roman" w:hAnsi="Times New Roman" w:cs="Times New Roman"/>
          <w:b/>
          <w:sz w:val="24"/>
          <w:szCs w:val="24"/>
        </w:rPr>
      </w:pPr>
      <w:r w:rsidRPr="008B4434">
        <w:rPr>
          <w:rFonts w:ascii="Times New Roman" w:hAnsi="Times New Roman" w:cs="Times New Roman"/>
          <w:b/>
          <w:sz w:val="24"/>
          <w:szCs w:val="24"/>
        </w:rPr>
        <w:t>Apliecinājums par neatkarīgi izstrādātu piedāvājumu</w:t>
      </w:r>
    </w:p>
    <w:p w14:paraId="533D62B5" w14:textId="77777777" w:rsidR="00014F80" w:rsidRPr="008B4434" w:rsidRDefault="00014F80" w:rsidP="00014F80">
      <w:pPr>
        <w:spacing w:after="0" w:line="240" w:lineRule="auto"/>
        <w:jc w:val="center"/>
        <w:rPr>
          <w:rFonts w:ascii="Times New Roman" w:hAnsi="Times New Roman" w:cs="Times New Roman"/>
          <w:b/>
          <w:sz w:val="24"/>
          <w:szCs w:val="24"/>
        </w:rPr>
      </w:pPr>
    </w:p>
    <w:p w14:paraId="7F885988" w14:textId="77777777" w:rsidR="00014F80" w:rsidRPr="008B4434" w:rsidRDefault="00014F80" w:rsidP="00014F80">
      <w:pPr>
        <w:pStyle w:val="naisf"/>
        <w:spacing w:before="0" w:beforeAutospacing="0" w:after="0" w:afterAutospacing="0"/>
        <w:ind w:right="423"/>
      </w:pPr>
      <w:r w:rsidRPr="008B4434">
        <w:t>Ar šo, sniedzot izsmeļošu un patiesu informāciju, ________________________</w:t>
      </w:r>
    </w:p>
    <w:p w14:paraId="2CDFA72D" w14:textId="77777777" w:rsidR="00014F80" w:rsidRPr="008B4434" w:rsidRDefault="00014F80" w:rsidP="00014F80">
      <w:pPr>
        <w:pStyle w:val="naisf"/>
        <w:spacing w:before="0" w:beforeAutospacing="0" w:after="0" w:afterAutospacing="0"/>
        <w:ind w:right="423"/>
        <w:jc w:val="right"/>
        <w:rPr>
          <w:i/>
        </w:rPr>
      </w:pPr>
      <w:r w:rsidRPr="008B4434">
        <w:rPr>
          <w:i/>
        </w:rPr>
        <w:t>Pretendenta/kandidāta nosaukums, reģ. Nr.</w:t>
      </w:r>
    </w:p>
    <w:p w14:paraId="1B1D2B10" w14:textId="77777777" w:rsidR="00014F80" w:rsidRPr="008B4434" w:rsidRDefault="00014F80" w:rsidP="00014F80">
      <w:pPr>
        <w:pStyle w:val="naisf"/>
        <w:spacing w:before="0" w:beforeAutospacing="0" w:after="0" w:afterAutospacing="0"/>
        <w:ind w:right="423"/>
        <w:rPr>
          <w:u w:val="single"/>
        </w:rPr>
      </w:pPr>
      <w:r w:rsidRPr="008B4434">
        <w:t>(turpmāk – Pretendents) attiecībā uz konkrēto iepirkumu apliecina, ka</w:t>
      </w:r>
    </w:p>
    <w:p w14:paraId="4909C3C1" w14:textId="77777777" w:rsidR="00014F80" w:rsidRPr="008B4434" w:rsidRDefault="00014F80" w:rsidP="00014F80">
      <w:pPr>
        <w:pStyle w:val="naisf"/>
        <w:spacing w:before="0" w:beforeAutospacing="0" w:after="0" w:afterAutospacing="0"/>
        <w:ind w:right="423"/>
      </w:pPr>
    </w:p>
    <w:p w14:paraId="16A78CC5" w14:textId="77777777" w:rsidR="00014F80" w:rsidRPr="008B4434" w:rsidRDefault="00014F80" w:rsidP="00014F80">
      <w:pPr>
        <w:spacing w:after="0" w:line="240" w:lineRule="auto"/>
        <w:ind w:firstLine="709"/>
        <w:jc w:val="both"/>
        <w:rPr>
          <w:rFonts w:ascii="Times New Roman" w:hAnsi="Times New Roman" w:cs="Times New Roman"/>
          <w:b/>
          <w:bCs/>
          <w:sz w:val="24"/>
          <w:szCs w:val="24"/>
        </w:rPr>
      </w:pPr>
      <w:r w:rsidRPr="008B4434">
        <w:rPr>
          <w:rFonts w:ascii="Times New Roman" w:hAnsi="Times New Roman" w:cs="Times New Roman"/>
          <w:b/>
          <w:bCs/>
          <w:sz w:val="24"/>
          <w:szCs w:val="24"/>
        </w:rPr>
        <w:t xml:space="preserve">1. </w:t>
      </w:r>
      <w:r w:rsidRPr="008B4434">
        <w:rPr>
          <w:rFonts w:ascii="Times New Roman" w:hAnsi="Times New Roman" w:cs="Times New Roman"/>
          <w:sz w:val="24"/>
          <w:szCs w:val="24"/>
        </w:rPr>
        <w:t>Pretendents</w:t>
      </w:r>
      <w:r w:rsidRPr="008B4434">
        <w:rPr>
          <w:rFonts w:ascii="Times New Roman" w:hAnsi="Times New Roman" w:cs="Times New Roman"/>
          <w:bCs/>
          <w:sz w:val="24"/>
          <w:szCs w:val="24"/>
        </w:rPr>
        <w:t xml:space="preserve"> ir iepazinies un piekrīt šī apliecinājuma saturam</w:t>
      </w:r>
      <w:r w:rsidRPr="008B4434">
        <w:rPr>
          <w:rFonts w:ascii="Times New Roman" w:hAnsi="Times New Roman" w:cs="Times New Roman"/>
          <w:sz w:val="24"/>
          <w:szCs w:val="24"/>
        </w:rPr>
        <w:t>.</w:t>
      </w:r>
    </w:p>
    <w:p w14:paraId="34D02A3F" w14:textId="77777777" w:rsidR="00014F80" w:rsidRPr="008B4434" w:rsidRDefault="00014F80" w:rsidP="00014F80">
      <w:pPr>
        <w:spacing w:after="0" w:line="240" w:lineRule="auto"/>
        <w:jc w:val="both"/>
        <w:rPr>
          <w:rFonts w:ascii="Times New Roman" w:hAnsi="Times New Roman" w:cs="Times New Roman"/>
          <w:bCs/>
          <w:sz w:val="24"/>
          <w:szCs w:val="24"/>
        </w:rPr>
      </w:pPr>
    </w:p>
    <w:p w14:paraId="30F19412" w14:textId="77777777" w:rsidR="00014F80" w:rsidRPr="008B4434" w:rsidRDefault="00014F80" w:rsidP="00014F80">
      <w:pPr>
        <w:spacing w:after="0" w:line="240" w:lineRule="auto"/>
        <w:ind w:firstLine="709"/>
        <w:jc w:val="both"/>
        <w:rPr>
          <w:rFonts w:ascii="Times New Roman" w:hAnsi="Times New Roman" w:cs="Times New Roman"/>
          <w:sz w:val="24"/>
          <w:szCs w:val="24"/>
        </w:rPr>
      </w:pPr>
      <w:r w:rsidRPr="008B4434">
        <w:rPr>
          <w:rFonts w:ascii="Times New Roman" w:hAnsi="Times New Roman" w:cs="Times New Roman"/>
          <w:b/>
          <w:bCs/>
          <w:sz w:val="24"/>
          <w:szCs w:val="24"/>
        </w:rPr>
        <w:t xml:space="preserve">2. </w:t>
      </w:r>
      <w:r w:rsidRPr="008B4434">
        <w:rPr>
          <w:rFonts w:ascii="Times New Roman" w:hAnsi="Times New Roman" w:cs="Times New Roman"/>
          <w:sz w:val="24"/>
          <w:szCs w:val="24"/>
        </w:rPr>
        <w:t>Pretendents apzinās savu pienākumu šajā apliecinājumā norādīt pilnīgu, izsmeļošu un patiesu informāciju.</w:t>
      </w:r>
    </w:p>
    <w:p w14:paraId="3ECA4092" w14:textId="77777777" w:rsidR="00014F80" w:rsidRPr="008B4434" w:rsidRDefault="00014F80" w:rsidP="00014F80">
      <w:pPr>
        <w:spacing w:after="0" w:line="240" w:lineRule="auto"/>
        <w:jc w:val="both"/>
        <w:rPr>
          <w:rFonts w:ascii="Times New Roman" w:hAnsi="Times New Roman" w:cs="Times New Roman"/>
          <w:bCs/>
          <w:sz w:val="24"/>
          <w:szCs w:val="24"/>
        </w:rPr>
      </w:pPr>
    </w:p>
    <w:p w14:paraId="701BE632" w14:textId="77777777" w:rsidR="00014F80" w:rsidRPr="008B4434" w:rsidRDefault="00014F80" w:rsidP="00014F80">
      <w:pPr>
        <w:spacing w:after="0" w:line="240" w:lineRule="auto"/>
        <w:ind w:firstLine="709"/>
        <w:jc w:val="both"/>
        <w:rPr>
          <w:rFonts w:ascii="Times New Roman" w:hAnsi="Times New Roman" w:cs="Times New Roman"/>
          <w:sz w:val="24"/>
          <w:szCs w:val="24"/>
        </w:rPr>
      </w:pPr>
      <w:r w:rsidRPr="008B4434">
        <w:rPr>
          <w:rFonts w:ascii="Times New Roman" w:hAnsi="Times New Roman" w:cs="Times New Roman"/>
          <w:b/>
          <w:bCs/>
          <w:sz w:val="24"/>
          <w:szCs w:val="24"/>
        </w:rPr>
        <w:t xml:space="preserve">3. </w:t>
      </w:r>
      <w:r w:rsidRPr="008B4434">
        <w:rPr>
          <w:rFonts w:ascii="Times New Roman" w:hAnsi="Times New Roman" w:cs="Times New Roman"/>
          <w:sz w:val="24"/>
          <w:szCs w:val="24"/>
        </w:rPr>
        <w:t>Pretendents</w:t>
      </w:r>
      <w:r w:rsidRPr="008B4434">
        <w:rPr>
          <w:rFonts w:ascii="Times New Roman" w:hAnsi="Times New Roman" w:cs="Times New Roman"/>
          <w:bCs/>
          <w:sz w:val="24"/>
          <w:szCs w:val="24"/>
        </w:rPr>
        <w:t xml:space="preserve"> ir pilnvarojis</w:t>
      </w:r>
      <w:r w:rsidRPr="008B4434">
        <w:rPr>
          <w:rFonts w:ascii="Times New Roman" w:hAnsi="Times New Roman" w:cs="Times New Roman"/>
          <w:b/>
          <w:bCs/>
          <w:sz w:val="24"/>
          <w:szCs w:val="24"/>
        </w:rPr>
        <w:t xml:space="preserve"> </w:t>
      </w:r>
      <w:r w:rsidRPr="008B4434">
        <w:rPr>
          <w:rFonts w:ascii="Times New Roman" w:hAnsi="Times New Roman" w:cs="Times New Roman"/>
          <w:bCs/>
          <w:sz w:val="24"/>
          <w:szCs w:val="24"/>
        </w:rPr>
        <w:t xml:space="preserve">katru personu, kuras paraksts atrodas uz iepirkuma piedāvājuma, </w:t>
      </w:r>
      <w:r w:rsidRPr="008B4434">
        <w:rPr>
          <w:rFonts w:ascii="Times New Roman" w:hAnsi="Times New Roman" w:cs="Times New Roman"/>
          <w:sz w:val="24"/>
          <w:szCs w:val="24"/>
        </w:rPr>
        <w:t>parakstīt šo apliecinājumu Pretendenta vārdā.</w:t>
      </w:r>
    </w:p>
    <w:p w14:paraId="795AFF1A" w14:textId="77777777" w:rsidR="00014F80" w:rsidRPr="008B4434" w:rsidRDefault="00014F80" w:rsidP="00014F80">
      <w:pPr>
        <w:spacing w:after="0" w:line="240" w:lineRule="auto"/>
        <w:jc w:val="both"/>
        <w:rPr>
          <w:rFonts w:ascii="Times New Roman" w:hAnsi="Times New Roman" w:cs="Times New Roman"/>
          <w:bCs/>
          <w:sz w:val="24"/>
          <w:szCs w:val="24"/>
        </w:rPr>
      </w:pPr>
    </w:p>
    <w:p w14:paraId="32F97ADD" w14:textId="77777777" w:rsidR="00014F80" w:rsidRPr="008B4434" w:rsidRDefault="00014F80" w:rsidP="00014F80">
      <w:pPr>
        <w:spacing w:after="0" w:line="240" w:lineRule="auto"/>
        <w:ind w:firstLine="709"/>
        <w:jc w:val="both"/>
        <w:rPr>
          <w:rFonts w:ascii="Times New Roman" w:hAnsi="Times New Roman" w:cs="Times New Roman"/>
          <w:sz w:val="24"/>
          <w:szCs w:val="24"/>
        </w:rPr>
      </w:pPr>
      <w:r w:rsidRPr="008B4434">
        <w:rPr>
          <w:rFonts w:ascii="Times New Roman" w:hAnsi="Times New Roman" w:cs="Times New Roman"/>
          <w:b/>
          <w:bCs/>
          <w:sz w:val="24"/>
          <w:szCs w:val="24"/>
        </w:rPr>
        <w:t xml:space="preserve">4. </w:t>
      </w:r>
      <w:r w:rsidRPr="008B4434">
        <w:rPr>
          <w:rFonts w:ascii="Times New Roman" w:hAnsi="Times New Roman" w:cs="Times New Roman"/>
          <w:bCs/>
          <w:sz w:val="24"/>
          <w:szCs w:val="24"/>
        </w:rPr>
        <w:t>Pretendents informē, ka</w:t>
      </w:r>
      <w:r w:rsidRPr="008B4434">
        <w:rPr>
          <w:rFonts w:ascii="Times New Roman" w:hAnsi="Times New Roman" w:cs="Times New Roman"/>
          <w:sz w:val="24"/>
          <w:szCs w:val="24"/>
        </w:rPr>
        <w:t xml:space="preserve"> (</w:t>
      </w:r>
      <w:r w:rsidRPr="008B4434">
        <w:rPr>
          <w:rFonts w:ascii="Times New Roman" w:hAnsi="Times New Roman" w:cs="Times New Roman"/>
          <w:i/>
          <w:sz w:val="24"/>
          <w:szCs w:val="24"/>
        </w:rPr>
        <w:t>pēc vajadzības, atzīmējiet vienu no turpmāk minētajiem</w:t>
      </w:r>
      <w:r w:rsidRPr="008B4434">
        <w:rPr>
          <w:rFonts w:ascii="Times New Roman" w:hAnsi="Times New Roman" w:cs="Times New Roman"/>
          <w:sz w:val="24"/>
          <w:szCs w:val="24"/>
        </w:rPr>
        <w:t>):</w:t>
      </w:r>
    </w:p>
    <w:tbl>
      <w:tblPr>
        <w:tblW w:w="0" w:type="auto"/>
        <w:tblInd w:w="56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217"/>
      </w:tblGrid>
      <w:tr w:rsidR="00014F80" w:rsidRPr="008B4434" w14:paraId="5B792C87" w14:textId="77777777" w:rsidTr="008B4434">
        <w:tc>
          <w:tcPr>
            <w:tcW w:w="0" w:type="auto"/>
            <w:tcBorders>
              <w:top w:val="single" w:sz="4" w:space="0" w:color="FFFFFF"/>
              <w:left w:val="single" w:sz="4" w:space="0" w:color="FFFFFF"/>
              <w:bottom w:val="single" w:sz="4" w:space="0" w:color="FFFFFF"/>
              <w:right w:val="single" w:sz="4" w:space="0" w:color="FFFFFF"/>
            </w:tcBorders>
            <w:hideMark/>
          </w:tcPr>
          <w:p w14:paraId="27EB31D9" w14:textId="77777777" w:rsidR="00014F80" w:rsidRPr="008B4434" w:rsidRDefault="00014F80" w:rsidP="00014F80">
            <w:pPr>
              <w:spacing w:after="0" w:line="240" w:lineRule="auto"/>
              <w:jc w:val="both"/>
              <w:rPr>
                <w:rFonts w:ascii="Times New Roman" w:hAnsi="Times New Roman" w:cs="Times New Roman"/>
                <w:sz w:val="24"/>
                <w:szCs w:val="24"/>
              </w:rPr>
            </w:pPr>
            <w:r w:rsidRPr="008B4434">
              <w:rPr>
                <w:rFonts w:ascii="Segoe UI Symbol" w:eastAsia="MS Gothic" w:hAnsi="Segoe UI Symbol" w:cs="Segoe UI Symbol"/>
                <w:sz w:val="24"/>
                <w:szCs w:val="24"/>
              </w:rPr>
              <w:t>☐</w:t>
            </w:r>
          </w:p>
        </w:tc>
        <w:tc>
          <w:tcPr>
            <w:tcW w:w="0" w:type="auto"/>
            <w:tcBorders>
              <w:top w:val="single" w:sz="4" w:space="0" w:color="FFFFFF"/>
              <w:left w:val="single" w:sz="4" w:space="0" w:color="FFFFFF"/>
              <w:bottom w:val="single" w:sz="4" w:space="0" w:color="FFFFFF"/>
              <w:right w:val="single" w:sz="4" w:space="0" w:color="FFFFFF"/>
            </w:tcBorders>
          </w:tcPr>
          <w:p w14:paraId="04E42934" w14:textId="77777777" w:rsidR="00014F80" w:rsidRPr="008B4434" w:rsidRDefault="00014F80" w:rsidP="00014F80">
            <w:pPr>
              <w:spacing w:after="0" w:line="240" w:lineRule="auto"/>
              <w:jc w:val="both"/>
              <w:rPr>
                <w:rFonts w:ascii="Times New Roman" w:hAnsi="Times New Roman" w:cs="Times New Roman"/>
                <w:sz w:val="24"/>
                <w:szCs w:val="24"/>
              </w:rPr>
            </w:pPr>
            <w:r w:rsidRPr="008B4434">
              <w:rPr>
                <w:rFonts w:ascii="Times New Roman" w:hAnsi="Times New Roman" w:cs="Times New Roman"/>
                <w:sz w:val="24"/>
                <w:szCs w:val="24"/>
              </w:rPr>
              <w:t>4.1. ir iesniedzis piedāvājumu neatkarīgi no konkurentiem</w:t>
            </w:r>
            <w:r w:rsidRPr="008B4434">
              <w:rPr>
                <w:rStyle w:val="FootnoteReference"/>
                <w:rFonts w:ascii="Times New Roman" w:hAnsi="Times New Roman" w:cs="Times New Roman"/>
                <w:sz w:val="24"/>
                <w:szCs w:val="24"/>
              </w:rPr>
              <w:footnoteReference w:id="2"/>
            </w:r>
            <w:r w:rsidRPr="008B4434">
              <w:rPr>
                <w:rFonts w:ascii="Times New Roman" w:hAnsi="Times New Roman" w:cs="Times New Roman"/>
                <w:sz w:val="24"/>
                <w:szCs w:val="24"/>
              </w:rPr>
              <w:t xml:space="preserve"> un bez konsultācijām, līgumiem vai vienošanām, vai cita veida saziņas ar konkurentiem;</w:t>
            </w:r>
          </w:p>
          <w:p w14:paraId="400D5B6D" w14:textId="77777777" w:rsidR="00014F80" w:rsidRPr="008B4434" w:rsidRDefault="00014F80" w:rsidP="00014F80">
            <w:pPr>
              <w:spacing w:after="0" w:line="240" w:lineRule="auto"/>
              <w:jc w:val="both"/>
              <w:rPr>
                <w:rFonts w:ascii="Times New Roman" w:hAnsi="Times New Roman" w:cs="Times New Roman"/>
                <w:sz w:val="24"/>
                <w:szCs w:val="24"/>
              </w:rPr>
            </w:pPr>
          </w:p>
        </w:tc>
      </w:tr>
      <w:tr w:rsidR="00014F80" w:rsidRPr="008B4434" w14:paraId="7A641353" w14:textId="77777777" w:rsidTr="008B4434">
        <w:tc>
          <w:tcPr>
            <w:tcW w:w="0" w:type="auto"/>
            <w:tcBorders>
              <w:top w:val="single" w:sz="4" w:space="0" w:color="FFFFFF"/>
              <w:left w:val="single" w:sz="4" w:space="0" w:color="FFFFFF"/>
              <w:bottom w:val="single" w:sz="4" w:space="0" w:color="FFFFFF"/>
              <w:right w:val="single" w:sz="4" w:space="0" w:color="FFFFFF"/>
            </w:tcBorders>
            <w:hideMark/>
          </w:tcPr>
          <w:p w14:paraId="52AE1F44" w14:textId="77777777" w:rsidR="00014F80" w:rsidRPr="008B4434" w:rsidRDefault="00014F80" w:rsidP="00014F80">
            <w:pPr>
              <w:spacing w:after="0" w:line="240" w:lineRule="auto"/>
              <w:jc w:val="both"/>
              <w:rPr>
                <w:rFonts w:ascii="Times New Roman" w:hAnsi="Times New Roman" w:cs="Times New Roman"/>
                <w:sz w:val="24"/>
                <w:szCs w:val="24"/>
              </w:rPr>
            </w:pPr>
            <w:r w:rsidRPr="008B4434">
              <w:rPr>
                <w:rFonts w:ascii="Segoe UI Symbol" w:eastAsia="MS Gothic" w:hAnsi="Segoe UI Symbol" w:cs="Segoe UI Symbol"/>
                <w:sz w:val="24"/>
                <w:szCs w:val="24"/>
              </w:rPr>
              <w:t>☐</w:t>
            </w:r>
          </w:p>
        </w:tc>
        <w:tc>
          <w:tcPr>
            <w:tcW w:w="0" w:type="auto"/>
            <w:tcBorders>
              <w:top w:val="single" w:sz="4" w:space="0" w:color="FFFFFF"/>
              <w:left w:val="single" w:sz="4" w:space="0" w:color="FFFFFF"/>
              <w:bottom w:val="single" w:sz="4" w:space="0" w:color="FFFFFF"/>
              <w:right w:val="single" w:sz="4" w:space="0" w:color="FFFFFF"/>
            </w:tcBorders>
            <w:hideMark/>
          </w:tcPr>
          <w:p w14:paraId="7CF266F0" w14:textId="77777777" w:rsidR="00014F80" w:rsidRPr="008B4434" w:rsidRDefault="00014F80" w:rsidP="00014F80">
            <w:pPr>
              <w:spacing w:after="0" w:line="240" w:lineRule="auto"/>
              <w:jc w:val="both"/>
              <w:rPr>
                <w:rFonts w:ascii="Times New Roman" w:hAnsi="Times New Roman" w:cs="Times New Roman"/>
                <w:sz w:val="24"/>
                <w:szCs w:val="24"/>
              </w:rPr>
            </w:pPr>
            <w:r w:rsidRPr="008B4434">
              <w:rPr>
                <w:rFonts w:ascii="Times New Roman" w:hAnsi="Times New Roman" w:cs="Times New Roman"/>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C464705" w14:textId="77777777" w:rsidR="00014F80" w:rsidRPr="008B4434" w:rsidRDefault="00014F80" w:rsidP="00014F80">
      <w:pPr>
        <w:spacing w:after="0" w:line="240" w:lineRule="auto"/>
        <w:jc w:val="both"/>
        <w:rPr>
          <w:rFonts w:ascii="Times New Roman" w:eastAsia="Times New Roman" w:hAnsi="Times New Roman" w:cs="Times New Roman"/>
          <w:sz w:val="24"/>
          <w:szCs w:val="24"/>
        </w:rPr>
      </w:pPr>
    </w:p>
    <w:p w14:paraId="5F1F6BFF" w14:textId="77777777" w:rsidR="00014F80" w:rsidRPr="008B4434" w:rsidRDefault="00014F80" w:rsidP="00014F80">
      <w:pPr>
        <w:spacing w:after="0" w:line="240" w:lineRule="auto"/>
        <w:ind w:firstLine="720"/>
        <w:jc w:val="both"/>
        <w:rPr>
          <w:rFonts w:ascii="Times New Roman" w:hAnsi="Times New Roman" w:cs="Times New Roman"/>
          <w:sz w:val="24"/>
          <w:szCs w:val="24"/>
        </w:rPr>
      </w:pPr>
      <w:r w:rsidRPr="008B4434">
        <w:rPr>
          <w:rFonts w:ascii="Times New Roman" w:hAnsi="Times New Roman" w:cs="Times New Roman"/>
          <w:b/>
          <w:bCs/>
          <w:sz w:val="24"/>
          <w:szCs w:val="24"/>
        </w:rPr>
        <w:t xml:space="preserve">5. </w:t>
      </w:r>
      <w:r w:rsidRPr="008B4434">
        <w:rPr>
          <w:rFonts w:ascii="Times New Roman" w:hAnsi="Times New Roman" w:cs="Times New Roman"/>
          <w:bCs/>
          <w:sz w:val="24"/>
          <w:szCs w:val="24"/>
        </w:rPr>
        <w:t>P</w:t>
      </w:r>
      <w:r w:rsidRPr="008B4434">
        <w:rPr>
          <w:rFonts w:ascii="Times New Roman" w:hAnsi="Times New Roman" w:cs="Times New Roman"/>
          <w:sz w:val="24"/>
          <w:szCs w:val="24"/>
        </w:rPr>
        <w:t>retendentam, izņemot gadījumu, kad pretendents šādu saziņu ir paziņojis saskaņā ar šī apliecinājuma 4.2. apakšpunktu, ne ar vienu konkurentu nav bijusi saziņa attiecībā uz:</w:t>
      </w:r>
    </w:p>
    <w:p w14:paraId="537F061A" w14:textId="77777777" w:rsidR="00014F80" w:rsidRPr="008B4434" w:rsidRDefault="00014F80" w:rsidP="00014F80">
      <w:pPr>
        <w:spacing w:after="0" w:line="240" w:lineRule="auto"/>
        <w:ind w:left="720" w:hanging="11"/>
        <w:contextualSpacing/>
        <w:jc w:val="both"/>
        <w:rPr>
          <w:rFonts w:ascii="Times New Roman" w:hAnsi="Times New Roman" w:cs="Times New Roman"/>
          <w:sz w:val="24"/>
          <w:szCs w:val="24"/>
        </w:rPr>
      </w:pPr>
      <w:r w:rsidRPr="008B4434">
        <w:rPr>
          <w:rFonts w:ascii="Times New Roman" w:hAnsi="Times New Roman" w:cs="Times New Roman"/>
          <w:sz w:val="24"/>
          <w:szCs w:val="24"/>
        </w:rPr>
        <w:t>5.1. cenām;</w:t>
      </w:r>
    </w:p>
    <w:p w14:paraId="4B1A05EF" w14:textId="77777777" w:rsidR="00014F80" w:rsidRPr="008B4434" w:rsidRDefault="00014F80" w:rsidP="00014F80">
      <w:pPr>
        <w:spacing w:after="0" w:line="240" w:lineRule="auto"/>
        <w:ind w:left="720" w:hanging="11"/>
        <w:contextualSpacing/>
        <w:jc w:val="both"/>
        <w:rPr>
          <w:rFonts w:ascii="Times New Roman" w:hAnsi="Times New Roman" w:cs="Times New Roman"/>
          <w:sz w:val="24"/>
          <w:szCs w:val="24"/>
        </w:rPr>
      </w:pPr>
      <w:r w:rsidRPr="008B4434">
        <w:rPr>
          <w:rFonts w:ascii="Times New Roman" w:hAnsi="Times New Roman" w:cs="Times New Roman"/>
          <w:sz w:val="24"/>
          <w:szCs w:val="24"/>
        </w:rPr>
        <w:t>5.2. cenas aprēķināšanas metodēm, faktoriem (apstākļiem) vai formulām;</w:t>
      </w:r>
    </w:p>
    <w:p w14:paraId="406290A5" w14:textId="77777777" w:rsidR="00014F80" w:rsidRPr="008B4434" w:rsidRDefault="00014F80" w:rsidP="00014F80">
      <w:pPr>
        <w:spacing w:after="0" w:line="240" w:lineRule="auto"/>
        <w:ind w:left="720" w:hanging="11"/>
        <w:contextualSpacing/>
        <w:jc w:val="both"/>
        <w:rPr>
          <w:rFonts w:ascii="Times New Roman" w:hAnsi="Times New Roman" w:cs="Times New Roman"/>
          <w:sz w:val="24"/>
          <w:szCs w:val="24"/>
        </w:rPr>
      </w:pPr>
      <w:r w:rsidRPr="008B4434">
        <w:rPr>
          <w:rFonts w:ascii="Times New Roman" w:hAnsi="Times New Roman" w:cs="Times New Roman"/>
          <w:sz w:val="24"/>
          <w:szCs w:val="24"/>
        </w:rPr>
        <w:t>5.3. nodomu vai lēmumu piedalīties vai nepiedalīties iepirkumā (iesniegt vai neiesniegt piedāvājumu); vai</w:t>
      </w:r>
    </w:p>
    <w:p w14:paraId="2053D638" w14:textId="77777777" w:rsidR="00014F80" w:rsidRPr="008B4434" w:rsidRDefault="00014F80" w:rsidP="00014F80">
      <w:pPr>
        <w:spacing w:after="0" w:line="240" w:lineRule="auto"/>
        <w:ind w:left="720" w:hanging="11"/>
        <w:contextualSpacing/>
        <w:jc w:val="both"/>
        <w:rPr>
          <w:rFonts w:ascii="Times New Roman" w:hAnsi="Times New Roman" w:cs="Times New Roman"/>
          <w:sz w:val="24"/>
          <w:szCs w:val="24"/>
        </w:rPr>
      </w:pPr>
      <w:r w:rsidRPr="008B4434">
        <w:rPr>
          <w:rFonts w:ascii="Times New Roman" w:hAnsi="Times New Roman" w:cs="Times New Roman"/>
          <w:sz w:val="24"/>
          <w:szCs w:val="24"/>
        </w:rPr>
        <w:t xml:space="preserve">5.4. tādu piedāvājuma iesniegšanu, kas neatbilst iepirkuma prasībām; </w:t>
      </w:r>
    </w:p>
    <w:p w14:paraId="4B4DF8BC" w14:textId="22A52722" w:rsidR="00014F80" w:rsidRPr="008B4434" w:rsidRDefault="00014F80" w:rsidP="00014F80">
      <w:pPr>
        <w:spacing w:after="0" w:line="240" w:lineRule="auto"/>
        <w:ind w:left="720" w:hanging="11"/>
        <w:contextualSpacing/>
        <w:jc w:val="both"/>
        <w:rPr>
          <w:rFonts w:ascii="Times New Roman" w:hAnsi="Times New Roman" w:cs="Times New Roman"/>
          <w:sz w:val="24"/>
          <w:szCs w:val="24"/>
        </w:rPr>
      </w:pPr>
      <w:r w:rsidRPr="008B4434">
        <w:rPr>
          <w:rFonts w:ascii="Times New Roman" w:hAnsi="Times New Roman" w:cs="Times New Roman"/>
          <w:sz w:val="24"/>
          <w:szCs w:val="24"/>
        </w:rPr>
        <w:t xml:space="preserve">5.5. kvalitāti, apjomu, specifikāciju, izpildes, </w:t>
      </w:r>
      <w:r w:rsidR="006467CE">
        <w:rPr>
          <w:rFonts w:ascii="Times New Roman" w:hAnsi="Times New Roman" w:cs="Times New Roman"/>
          <w:sz w:val="24"/>
          <w:szCs w:val="24"/>
        </w:rPr>
        <w:t>pakalpojuma</w:t>
      </w:r>
      <w:r w:rsidRPr="008B4434">
        <w:rPr>
          <w:rFonts w:ascii="Times New Roman" w:hAnsi="Times New Roman" w:cs="Times New Roman"/>
          <w:sz w:val="24"/>
          <w:szCs w:val="24"/>
        </w:rPr>
        <w:t xml:space="preserve"> vai citiem nosacījumiem, kas risināmi neatkarīgi no konkurentiem, tiem produktiem vai pakalpojumiem, uz ko attiecas šis iepirkums.</w:t>
      </w:r>
    </w:p>
    <w:p w14:paraId="094C2EB3" w14:textId="77777777" w:rsidR="00014F80" w:rsidRPr="008B4434" w:rsidRDefault="00014F80" w:rsidP="00014F80">
      <w:pPr>
        <w:tabs>
          <w:tab w:val="left" w:pos="1170"/>
        </w:tabs>
        <w:spacing w:after="0" w:line="240" w:lineRule="auto"/>
        <w:jc w:val="both"/>
        <w:rPr>
          <w:rFonts w:ascii="Times New Roman" w:hAnsi="Times New Roman" w:cs="Times New Roman"/>
          <w:sz w:val="24"/>
          <w:szCs w:val="24"/>
        </w:rPr>
      </w:pPr>
    </w:p>
    <w:p w14:paraId="4AA839CE" w14:textId="77777777" w:rsidR="00014F80" w:rsidRPr="008B4434" w:rsidRDefault="00014F80" w:rsidP="00014F80">
      <w:pPr>
        <w:spacing w:after="0" w:line="240" w:lineRule="auto"/>
        <w:ind w:firstLine="709"/>
        <w:jc w:val="both"/>
        <w:rPr>
          <w:rFonts w:ascii="Times New Roman" w:hAnsi="Times New Roman" w:cs="Times New Roman"/>
          <w:sz w:val="24"/>
          <w:szCs w:val="24"/>
        </w:rPr>
      </w:pPr>
      <w:r w:rsidRPr="008B4434">
        <w:rPr>
          <w:rFonts w:ascii="Times New Roman" w:hAnsi="Times New Roman" w:cs="Times New Roman"/>
          <w:b/>
          <w:sz w:val="24"/>
          <w:szCs w:val="24"/>
        </w:rPr>
        <w:t>6.</w:t>
      </w:r>
      <w:r w:rsidRPr="008B4434">
        <w:rPr>
          <w:rFonts w:ascii="Times New Roman" w:hAnsi="Times New Roman" w:cs="Times New Roman"/>
          <w:sz w:val="24"/>
          <w:szCs w:val="24"/>
        </w:rPr>
        <w:t xml:space="preserve"> </w:t>
      </w:r>
      <w:r w:rsidRPr="008B4434">
        <w:rPr>
          <w:rFonts w:ascii="Times New Roman" w:hAnsi="Times New Roman" w:cs="Times New Roman"/>
          <w:bCs/>
          <w:sz w:val="24"/>
          <w:szCs w:val="24"/>
        </w:rPr>
        <w:t>Pretendents</w:t>
      </w:r>
      <w:r w:rsidRPr="008B4434">
        <w:rPr>
          <w:rFonts w:ascii="Times New Roman" w:hAnsi="Times New Roman" w:cs="Times New Roman"/>
          <w:b/>
          <w:bCs/>
          <w:sz w:val="24"/>
          <w:szCs w:val="24"/>
        </w:rPr>
        <w:t xml:space="preserve"> </w:t>
      </w:r>
      <w:r w:rsidRPr="008B4434">
        <w:rPr>
          <w:rFonts w:ascii="Times New Roman" w:hAnsi="Times New Roman" w:cs="Times New Roman"/>
          <w:bCs/>
          <w:sz w:val="24"/>
          <w:szCs w:val="24"/>
        </w:rPr>
        <w:t xml:space="preserve">nav </w:t>
      </w:r>
      <w:r w:rsidRPr="008B4434">
        <w:rPr>
          <w:rFonts w:ascii="Times New Roman" w:hAnsi="Times New Roman" w:cs="Times New Roman"/>
          <w:sz w:val="24"/>
          <w:szCs w:val="24"/>
        </w:rPr>
        <w:t>apzināti, tieši vai netieši</w:t>
      </w:r>
      <w:r w:rsidRPr="008B4434">
        <w:rPr>
          <w:rFonts w:ascii="Times New Roman" w:hAnsi="Times New Roman" w:cs="Times New Roman"/>
          <w:bCs/>
          <w:sz w:val="24"/>
          <w:szCs w:val="24"/>
        </w:rPr>
        <w:t xml:space="preserve"> atklājis un neatklās piedāvājuma noteikumus</w:t>
      </w:r>
      <w:r w:rsidRPr="008B4434">
        <w:rPr>
          <w:rFonts w:ascii="Times New Roman" w:hAnsi="Times New Roman" w:cs="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32BE7731" w14:textId="77777777" w:rsidR="00014F80" w:rsidRPr="008B4434" w:rsidRDefault="00014F80" w:rsidP="00014F80">
      <w:pPr>
        <w:spacing w:after="0" w:line="240" w:lineRule="auto"/>
        <w:jc w:val="both"/>
        <w:rPr>
          <w:rFonts w:ascii="Times New Roman" w:hAnsi="Times New Roman" w:cs="Times New Roman"/>
          <w:sz w:val="24"/>
          <w:szCs w:val="24"/>
        </w:rPr>
      </w:pPr>
    </w:p>
    <w:p w14:paraId="4FEF6718" w14:textId="77777777" w:rsidR="00014F80" w:rsidRPr="008B4434" w:rsidRDefault="00014F80" w:rsidP="00014F80">
      <w:pPr>
        <w:spacing w:after="0" w:line="240" w:lineRule="auto"/>
        <w:ind w:firstLine="709"/>
        <w:jc w:val="both"/>
        <w:rPr>
          <w:rFonts w:ascii="Times New Roman" w:hAnsi="Times New Roman" w:cs="Times New Roman"/>
          <w:snapToGrid w:val="0"/>
          <w:sz w:val="24"/>
          <w:szCs w:val="24"/>
          <w:lang w:eastAsia="ru-RU"/>
        </w:rPr>
      </w:pPr>
      <w:r w:rsidRPr="008B4434">
        <w:rPr>
          <w:rFonts w:ascii="Times New Roman" w:hAnsi="Times New Roman" w:cs="Times New Roman"/>
          <w:b/>
          <w:sz w:val="24"/>
          <w:szCs w:val="24"/>
        </w:rPr>
        <w:lastRenderedPageBreak/>
        <w:t xml:space="preserve">7. </w:t>
      </w:r>
      <w:r w:rsidRPr="008B4434">
        <w:rPr>
          <w:rFonts w:ascii="Times New Roman" w:hAnsi="Times New Roman" w:cs="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iepirkumā. </w:t>
      </w:r>
      <w:r w:rsidRPr="008B4434">
        <w:rPr>
          <w:rFonts w:ascii="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E52EAD2" w14:textId="77777777" w:rsidR="00014F80" w:rsidRPr="008B4434" w:rsidRDefault="00014F80" w:rsidP="00014F80">
      <w:pPr>
        <w:spacing w:after="0" w:line="240" w:lineRule="auto"/>
        <w:ind w:firstLine="709"/>
        <w:jc w:val="both"/>
        <w:rPr>
          <w:rFonts w:ascii="Times New Roman" w:hAnsi="Times New Roman" w:cs="Times New Roman"/>
          <w:snapToGrid w:val="0"/>
          <w:sz w:val="24"/>
          <w:szCs w:val="24"/>
          <w:lang w:eastAsia="ru-RU"/>
        </w:rPr>
      </w:pPr>
    </w:p>
    <w:tbl>
      <w:tblPr>
        <w:tblpPr w:leftFromText="180" w:rightFromText="180" w:bottomFromText="200" w:vertAnchor="text" w:horzAnchor="margin" w:tblpXSpec="center" w:tblpY="96"/>
        <w:tblW w:w="9285" w:type="dxa"/>
        <w:tblLayout w:type="fixed"/>
        <w:tblLook w:val="04A0" w:firstRow="1" w:lastRow="0" w:firstColumn="1" w:lastColumn="0" w:noHBand="0" w:noVBand="1"/>
      </w:tblPr>
      <w:tblGrid>
        <w:gridCol w:w="3587"/>
        <w:gridCol w:w="5698"/>
      </w:tblGrid>
      <w:tr w:rsidR="00FD24B4" w:rsidRPr="00FD24B4" w14:paraId="69818A22" w14:textId="77777777" w:rsidTr="000975A4">
        <w:tc>
          <w:tcPr>
            <w:tcW w:w="3587" w:type="dxa"/>
            <w:hideMark/>
          </w:tcPr>
          <w:p w14:paraId="0DFD3BFB" w14:textId="77777777" w:rsidR="00FD24B4" w:rsidRPr="00FD24B4" w:rsidRDefault="00FD24B4" w:rsidP="000975A4">
            <w:pPr>
              <w:keepNext/>
              <w:keepLines/>
              <w:suppressAutoHyphens/>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Pretendenta (piegādātāju apvienības dalībnieka, apakšuzņēmēja) pārstāvis:</w:t>
            </w:r>
          </w:p>
        </w:tc>
        <w:tc>
          <w:tcPr>
            <w:tcW w:w="5698" w:type="dxa"/>
            <w:tcBorders>
              <w:top w:val="nil"/>
              <w:left w:val="nil"/>
              <w:bottom w:val="single" w:sz="4" w:space="0" w:color="auto"/>
              <w:right w:val="nil"/>
            </w:tcBorders>
          </w:tcPr>
          <w:p w14:paraId="46F2BE76" w14:textId="77777777" w:rsidR="00FD24B4" w:rsidRPr="00FD24B4" w:rsidRDefault="00FD24B4" w:rsidP="000975A4">
            <w:pPr>
              <w:keepNext/>
              <w:keepLines/>
              <w:suppressAutoHyphens/>
              <w:rPr>
                <w:rFonts w:ascii="Times New Roman" w:eastAsia="Times New Roman" w:hAnsi="Times New Roman" w:cs="Times New Roman"/>
                <w:sz w:val="24"/>
                <w:szCs w:val="24"/>
              </w:rPr>
            </w:pPr>
          </w:p>
        </w:tc>
      </w:tr>
      <w:tr w:rsidR="00FD24B4" w:rsidRPr="00FD24B4" w14:paraId="6F3250C4" w14:textId="77777777" w:rsidTr="000975A4">
        <w:trPr>
          <w:cantSplit/>
        </w:trPr>
        <w:tc>
          <w:tcPr>
            <w:tcW w:w="3587" w:type="dxa"/>
          </w:tcPr>
          <w:p w14:paraId="299D2F51" w14:textId="77777777" w:rsidR="00FD24B4" w:rsidRPr="00FD24B4" w:rsidRDefault="00FD24B4" w:rsidP="000975A4">
            <w:pPr>
              <w:keepNext/>
              <w:keepLines/>
              <w:suppressAutoHyphens/>
              <w:rPr>
                <w:rFonts w:ascii="Times New Roman" w:eastAsia="Times New Roman" w:hAnsi="Times New Roman" w:cs="Times New Roman"/>
                <w:sz w:val="24"/>
                <w:szCs w:val="24"/>
              </w:rPr>
            </w:pPr>
          </w:p>
        </w:tc>
        <w:tc>
          <w:tcPr>
            <w:tcW w:w="5698" w:type="dxa"/>
            <w:hideMark/>
          </w:tcPr>
          <w:p w14:paraId="0E2CFEA9" w14:textId="77777777" w:rsidR="00FD24B4" w:rsidRPr="00FD24B4" w:rsidRDefault="00FD24B4" w:rsidP="000975A4">
            <w:pPr>
              <w:keepNext/>
              <w:keepLines/>
              <w:suppressAutoHyphens/>
              <w:jc w:val="center"/>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(amats, paraksts, vārds, uzvārds)</w:t>
            </w:r>
          </w:p>
        </w:tc>
      </w:tr>
    </w:tbl>
    <w:p w14:paraId="2E92B68D" w14:textId="77777777" w:rsidR="00014F80" w:rsidRPr="008B4434" w:rsidRDefault="00014F80" w:rsidP="00014F80">
      <w:pPr>
        <w:spacing w:after="0" w:line="240" w:lineRule="auto"/>
        <w:jc w:val="both"/>
        <w:rPr>
          <w:rFonts w:ascii="Times New Roman" w:eastAsia="Times New Roman" w:hAnsi="Times New Roman" w:cs="Times New Roman"/>
          <w:b/>
          <w:i/>
          <w:sz w:val="24"/>
          <w:szCs w:val="24"/>
        </w:rPr>
      </w:pPr>
    </w:p>
    <w:p w14:paraId="4D720A86" w14:textId="77777777" w:rsidR="00014F80" w:rsidRPr="008B4434" w:rsidRDefault="00014F80" w:rsidP="00014F80">
      <w:pPr>
        <w:spacing w:after="0" w:line="240" w:lineRule="auto"/>
        <w:jc w:val="both"/>
        <w:rPr>
          <w:rFonts w:ascii="Times New Roman" w:hAnsi="Times New Roman" w:cs="Times New Roman"/>
          <w:b/>
          <w:i/>
          <w:sz w:val="24"/>
          <w:szCs w:val="24"/>
        </w:rPr>
      </w:pPr>
    </w:p>
    <w:p w14:paraId="2B0AA593" w14:textId="77777777" w:rsidR="00014F80" w:rsidRPr="008B4434" w:rsidRDefault="00014F80" w:rsidP="00014F80">
      <w:pPr>
        <w:spacing w:after="0" w:line="240" w:lineRule="auto"/>
        <w:jc w:val="both"/>
        <w:rPr>
          <w:rFonts w:ascii="Times New Roman" w:hAnsi="Times New Roman" w:cs="Times New Roman"/>
          <w:b/>
          <w:i/>
          <w:sz w:val="24"/>
          <w:szCs w:val="24"/>
        </w:rPr>
      </w:pPr>
      <w:r w:rsidRPr="008B4434">
        <w:rPr>
          <w:rFonts w:ascii="Times New Roman" w:hAnsi="Times New Roman" w:cs="Times New Roman"/>
          <w:b/>
          <w:i/>
          <w:sz w:val="24"/>
          <w:szCs w:val="24"/>
        </w:rPr>
        <w:t>Piezīme: Pretendents atbilstoši situācijai aizpilda tukšās vietas šajā formā, kā arī aizpilda pielikumu vai izmanto to kā apliecinājuma paraugu.</w:t>
      </w:r>
    </w:p>
    <w:p w14:paraId="527ECBA6" w14:textId="77777777" w:rsidR="00014F80" w:rsidRPr="008B4434" w:rsidRDefault="00014F80" w:rsidP="00014F80">
      <w:pPr>
        <w:spacing w:after="0" w:line="240" w:lineRule="auto"/>
        <w:rPr>
          <w:rFonts w:ascii="Times New Roman" w:hAnsi="Times New Roman" w:cs="Times New Roman"/>
          <w:sz w:val="24"/>
          <w:szCs w:val="24"/>
        </w:rPr>
      </w:pPr>
    </w:p>
    <w:p w14:paraId="65577193" w14:textId="77777777" w:rsidR="00014F80" w:rsidRPr="008B4434" w:rsidRDefault="00014F80" w:rsidP="00014F80">
      <w:pPr>
        <w:spacing w:after="0" w:line="240" w:lineRule="auto"/>
        <w:rPr>
          <w:rFonts w:ascii="Times New Roman" w:hAnsi="Times New Roman" w:cs="Times New Roman"/>
          <w:sz w:val="24"/>
          <w:szCs w:val="24"/>
        </w:rPr>
      </w:pPr>
    </w:p>
    <w:p w14:paraId="66ACFF2C" w14:textId="77777777" w:rsidR="00014F80" w:rsidRPr="008B4434" w:rsidRDefault="00014F80" w:rsidP="00014F80">
      <w:pPr>
        <w:spacing w:after="0" w:line="240" w:lineRule="auto"/>
        <w:jc w:val="right"/>
        <w:rPr>
          <w:rFonts w:ascii="Times New Roman" w:hAnsi="Times New Roman" w:cs="Times New Roman"/>
          <w:sz w:val="24"/>
          <w:szCs w:val="24"/>
        </w:rPr>
      </w:pPr>
      <w:r w:rsidRPr="008B4434">
        <w:rPr>
          <w:rFonts w:ascii="Times New Roman" w:hAnsi="Times New Roman" w:cs="Times New Roman"/>
          <w:sz w:val="24"/>
          <w:szCs w:val="24"/>
        </w:rPr>
        <w:t>Pielikums</w:t>
      </w:r>
    </w:p>
    <w:p w14:paraId="15C634F8" w14:textId="77777777" w:rsidR="00014F80" w:rsidRPr="008B4434" w:rsidRDefault="00014F80" w:rsidP="00014F80">
      <w:pPr>
        <w:spacing w:after="0" w:line="240" w:lineRule="auto"/>
        <w:rPr>
          <w:rFonts w:ascii="Times New Roman" w:hAnsi="Times New Roman" w:cs="Times New Roman"/>
          <w:b/>
          <w:sz w:val="24"/>
          <w:szCs w:val="24"/>
        </w:rPr>
      </w:pPr>
      <w:r w:rsidRPr="008B4434">
        <w:rPr>
          <w:rFonts w:ascii="Times New Roman" w:hAnsi="Times New Roman" w:cs="Times New Roman"/>
          <w:b/>
          <w:sz w:val="24"/>
          <w:szCs w:val="24"/>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014F80" w:rsidRPr="008B4434" w14:paraId="00DADD01" w14:textId="77777777" w:rsidTr="008B4434">
        <w:tc>
          <w:tcPr>
            <w:tcW w:w="675" w:type="dxa"/>
            <w:tcBorders>
              <w:top w:val="single" w:sz="4" w:space="0" w:color="auto"/>
              <w:left w:val="single" w:sz="4" w:space="0" w:color="auto"/>
              <w:bottom w:val="single" w:sz="4" w:space="0" w:color="auto"/>
              <w:right w:val="single" w:sz="4" w:space="0" w:color="auto"/>
            </w:tcBorders>
            <w:hideMark/>
          </w:tcPr>
          <w:p w14:paraId="6FEADCD7" w14:textId="77777777" w:rsidR="00014F80" w:rsidRPr="008B4434" w:rsidRDefault="00014F80" w:rsidP="00014F80">
            <w:pPr>
              <w:spacing w:after="0" w:line="240" w:lineRule="auto"/>
              <w:jc w:val="center"/>
              <w:rPr>
                <w:rFonts w:ascii="Times New Roman" w:hAnsi="Times New Roman" w:cs="Times New Roman"/>
                <w:b/>
                <w:sz w:val="24"/>
                <w:szCs w:val="24"/>
              </w:rPr>
            </w:pPr>
            <w:r w:rsidRPr="008B4434">
              <w:rPr>
                <w:rFonts w:ascii="Times New Roman" w:hAnsi="Times New Roman" w:cs="Times New Roman"/>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202720A3" w14:textId="77777777" w:rsidR="00014F80" w:rsidRPr="008B4434" w:rsidRDefault="00014F80" w:rsidP="00014F80">
            <w:pPr>
              <w:spacing w:after="0" w:line="240" w:lineRule="auto"/>
              <w:jc w:val="center"/>
              <w:rPr>
                <w:rFonts w:ascii="Times New Roman" w:hAnsi="Times New Roman" w:cs="Times New Roman"/>
                <w:b/>
                <w:sz w:val="24"/>
                <w:szCs w:val="24"/>
              </w:rPr>
            </w:pPr>
            <w:r w:rsidRPr="008B4434">
              <w:rPr>
                <w:rFonts w:ascii="Times New Roman" w:hAnsi="Times New Roman" w:cs="Times New Roman"/>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181BE2DC" w14:textId="77777777" w:rsidR="00014F80" w:rsidRPr="008B4434" w:rsidRDefault="00014F80" w:rsidP="00014F80">
            <w:pPr>
              <w:spacing w:after="0" w:line="240" w:lineRule="auto"/>
              <w:jc w:val="center"/>
              <w:rPr>
                <w:rFonts w:ascii="Times New Roman" w:hAnsi="Times New Roman" w:cs="Times New Roman"/>
                <w:b/>
                <w:sz w:val="24"/>
                <w:szCs w:val="24"/>
              </w:rPr>
            </w:pPr>
            <w:r w:rsidRPr="008B4434">
              <w:rPr>
                <w:rFonts w:ascii="Times New Roman" w:hAnsi="Times New Roman" w:cs="Times New Roman"/>
                <w:b/>
                <w:sz w:val="24"/>
                <w:szCs w:val="24"/>
              </w:rPr>
              <w:t>Saziņas veids, mērķis, raksturs un saturs</w:t>
            </w:r>
          </w:p>
        </w:tc>
      </w:tr>
      <w:tr w:rsidR="00014F80" w:rsidRPr="008B4434" w14:paraId="71BC4E6A" w14:textId="77777777" w:rsidTr="008B4434">
        <w:tc>
          <w:tcPr>
            <w:tcW w:w="675" w:type="dxa"/>
            <w:tcBorders>
              <w:top w:val="single" w:sz="4" w:space="0" w:color="auto"/>
              <w:left w:val="single" w:sz="4" w:space="0" w:color="auto"/>
              <w:bottom w:val="single" w:sz="4" w:space="0" w:color="auto"/>
              <w:right w:val="single" w:sz="4" w:space="0" w:color="auto"/>
            </w:tcBorders>
          </w:tcPr>
          <w:p w14:paraId="675D22FD" w14:textId="77777777" w:rsidR="00014F80" w:rsidRPr="008B4434" w:rsidRDefault="00014F80" w:rsidP="00014F80">
            <w:pPr>
              <w:spacing w:after="0" w:line="240" w:lineRule="auto"/>
              <w:jc w:val="center"/>
              <w:rPr>
                <w:rFonts w:ascii="Times New Roman" w:hAnsi="Times New Roman" w:cs="Times New Roman"/>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7B142384" w14:textId="77777777" w:rsidR="00014F80" w:rsidRPr="008B4434" w:rsidRDefault="00014F80" w:rsidP="00014F80">
            <w:pPr>
              <w:spacing w:after="0" w:line="240" w:lineRule="auto"/>
              <w:jc w:val="center"/>
              <w:rPr>
                <w:rFonts w:ascii="Times New Roman" w:hAnsi="Times New Roman" w:cs="Times New Roman"/>
                <w:sz w:val="24"/>
                <w:szCs w:val="24"/>
              </w:rPr>
            </w:pPr>
            <w:r w:rsidRPr="008B4434">
              <w:rPr>
                <w:rFonts w:ascii="Times New Roman" w:hAnsi="Times New Roman" w:cs="Times New Roman"/>
                <w:sz w:val="24"/>
                <w:szCs w:val="24"/>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4EA381ED" w14:textId="77777777" w:rsidR="00014F80" w:rsidRPr="008B4434" w:rsidRDefault="00014F80" w:rsidP="00014F80">
            <w:pPr>
              <w:spacing w:after="0" w:line="240" w:lineRule="auto"/>
              <w:jc w:val="center"/>
              <w:rPr>
                <w:rFonts w:ascii="Times New Roman" w:hAnsi="Times New Roman" w:cs="Times New Roman"/>
                <w:sz w:val="24"/>
                <w:szCs w:val="24"/>
              </w:rPr>
            </w:pPr>
          </w:p>
        </w:tc>
      </w:tr>
      <w:tr w:rsidR="00014F80" w:rsidRPr="008B4434" w14:paraId="249E8C5C" w14:textId="77777777" w:rsidTr="008B4434">
        <w:tc>
          <w:tcPr>
            <w:tcW w:w="675" w:type="dxa"/>
            <w:tcBorders>
              <w:top w:val="single" w:sz="4" w:space="0" w:color="auto"/>
              <w:left w:val="single" w:sz="4" w:space="0" w:color="auto"/>
              <w:bottom w:val="single" w:sz="4" w:space="0" w:color="auto"/>
              <w:right w:val="single" w:sz="4" w:space="0" w:color="auto"/>
            </w:tcBorders>
          </w:tcPr>
          <w:p w14:paraId="6019393C" w14:textId="77777777" w:rsidR="00014F80" w:rsidRPr="008B4434" w:rsidRDefault="00014F80" w:rsidP="00014F80">
            <w:pPr>
              <w:spacing w:after="0" w:line="240" w:lineRule="auto"/>
              <w:jc w:val="center"/>
              <w:rPr>
                <w:rFonts w:ascii="Times New Roman" w:hAnsi="Times New Roman" w:cs="Times New Roman"/>
                <w:sz w:val="24"/>
                <w:szCs w:val="24"/>
              </w:rPr>
            </w:pPr>
          </w:p>
        </w:tc>
        <w:tc>
          <w:tcPr>
            <w:tcW w:w="4251" w:type="dxa"/>
            <w:tcBorders>
              <w:top w:val="single" w:sz="4" w:space="0" w:color="auto"/>
              <w:left w:val="single" w:sz="4" w:space="0" w:color="auto"/>
              <w:bottom w:val="single" w:sz="4" w:space="0" w:color="auto"/>
              <w:right w:val="single" w:sz="4" w:space="0" w:color="auto"/>
            </w:tcBorders>
          </w:tcPr>
          <w:p w14:paraId="42B58F09" w14:textId="77777777" w:rsidR="00014F80" w:rsidRPr="008B4434" w:rsidRDefault="00014F80" w:rsidP="00014F80">
            <w:pPr>
              <w:spacing w:after="0" w:line="240" w:lineRule="auto"/>
              <w:jc w:val="center"/>
              <w:rPr>
                <w:rFonts w:ascii="Times New Roman" w:hAnsi="Times New Roman" w:cs="Times New Roman"/>
                <w:sz w:val="24"/>
                <w:szCs w:val="24"/>
              </w:rPr>
            </w:pPr>
          </w:p>
        </w:tc>
        <w:tc>
          <w:tcPr>
            <w:tcW w:w="3971" w:type="dxa"/>
            <w:tcBorders>
              <w:top w:val="single" w:sz="4" w:space="0" w:color="auto"/>
              <w:left w:val="single" w:sz="4" w:space="0" w:color="auto"/>
              <w:bottom w:val="single" w:sz="4" w:space="0" w:color="auto"/>
              <w:right w:val="single" w:sz="4" w:space="0" w:color="auto"/>
            </w:tcBorders>
          </w:tcPr>
          <w:p w14:paraId="4A3D16BF" w14:textId="77777777" w:rsidR="00014F80" w:rsidRPr="008B4434" w:rsidRDefault="00014F80" w:rsidP="00014F80">
            <w:pPr>
              <w:spacing w:after="0" w:line="240" w:lineRule="auto"/>
              <w:jc w:val="center"/>
              <w:rPr>
                <w:rFonts w:ascii="Times New Roman" w:hAnsi="Times New Roman" w:cs="Times New Roman"/>
                <w:sz w:val="24"/>
                <w:szCs w:val="24"/>
              </w:rPr>
            </w:pPr>
          </w:p>
        </w:tc>
      </w:tr>
    </w:tbl>
    <w:p w14:paraId="717B5945" w14:textId="77777777" w:rsidR="00014F80" w:rsidRPr="008B4434" w:rsidRDefault="00014F80" w:rsidP="00014F80">
      <w:pPr>
        <w:spacing w:after="0" w:line="240" w:lineRule="auto"/>
        <w:rPr>
          <w:rFonts w:ascii="Times New Roman" w:eastAsia="Times New Roman" w:hAnsi="Times New Roman" w:cs="Times New Roman"/>
          <w:snapToGrid w:val="0"/>
          <w:sz w:val="24"/>
          <w:szCs w:val="24"/>
          <w:lang w:eastAsia="ru-RU"/>
        </w:rPr>
      </w:pPr>
    </w:p>
    <w:tbl>
      <w:tblPr>
        <w:tblpPr w:leftFromText="180" w:rightFromText="180" w:bottomFromText="200" w:vertAnchor="text" w:horzAnchor="margin" w:tblpXSpec="center" w:tblpY="96"/>
        <w:tblW w:w="9285" w:type="dxa"/>
        <w:tblLayout w:type="fixed"/>
        <w:tblLook w:val="04A0" w:firstRow="1" w:lastRow="0" w:firstColumn="1" w:lastColumn="0" w:noHBand="0" w:noVBand="1"/>
      </w:tblPr>
      <w:tblGrid>
        <w:gridCol w:w="3587"/>
        <w:gridCol w:w="5698"/>
      </w:tblGrid>
      <w:tr w:rsidR="00FD24B4" w:rsidRPr="00FD24B4" w14:paraId="7BE5C9E1" w14:textId="77777777" w:rsidTr="000975A4">
        <w:tc>
          <w:tcPr>
            <w:tcW w:w="3587" w:type="dxa"/>
            <w:hideMark/>
          </w:tcPr>
          <w:p w14:paraId="479784E3" w14:textId="77777777" w:rsidR="00FD24B4" w:rsidRPr="00FD24B4" w:rsidRDefault="00FD24B4" w:rsidP="00FD24B4">
            <w:pPr>
              <w:keepNext/>
              <w:keepLines/>
              <w:suppressAutoHyphens/>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Pretendenta (piegādātāju apvienības dalībnieka, apakšuzņēmēja) pārstāvis:</w:t>
            </w:r>
          </w:p>
        </w:tc>
        <w:tc>
          <w:tcPr>
            <w:tcW w:w="5698" w:type="dxa"/>
            <w:tcBorders>
              <w:top w:val="nil"/>
              <w:left w:val="nil"/>
              <w:bottom w:val="single" w:sz="4" w:space="0" w:color="auto"/>
              <w:right w:val="nil"/>
            </w:tcBorders>
          </w:tcPr>
          <w:p w14:paraId="1AD1C0FF" w14:textId="77777777" w:rsidR="00FD24B4" w:rsidRPr="00FD24B4" w:rsidRDefault="00FD24B4" w:rsidP="00FD24B4">
            <w:pPr>
              <w:keepNext/>
              <w:keepLines/>
              <w:suppressAutoHyphens/>
              <w:rPr>
                <w:rFonts w:ascii="Times New Roman" w:eastAsia="Times New Roman" w:hAnsi="Times New Roman" w:cs="Times New Roman"/>
                <w:sz w:val="24"/>
                <w:szCs w:val="24"/>
              </w:rPr>
            </w:pPr>
          </w:p>
        </w:tc>
      </w:tr>
      <w:tr w:rsidR="00FD24B4" w:rsidRPr="00FD24B4" w14:paraId="36E1CBE2" w14:textId="77777777" w:rsidTr="000975A4">
        <w:trPr>
          <w:cantSplit/>
        </w:trPr>
        <w:tc>
          <w:tcPr>
            <w:tcW w:w="3587" w:type="dxa"/>
          </w:tcPr>
          <w:p w14:paraId="397EB560" w14:textId="77777777" w:rsidR="00FD24B4" w:rsidRPr="00FD24B4" w:rsidRDefault="00FD24B4" w:rsidP="00FD24B4">
            <w:pPr>
              <w:keepNext/>
              <w:keepLines/>
              <w:suppressAutoHyphens/>
              <w:rPr>
                <w:rFonts w:ascii="Times New Roman" w:eastAsia="Times New Roman" w:hAnsi="Times New Roman" w:cs="Times New Roman"/>
                <w:sz w:val="24"/>
                <w:szCs w:val="24"/>
              </w:rPr>
            </w:pPr>
          </w:p>
        </w:tc>
        <w:tc>
          <w:tcPr>
            <w:tcW w:w="5698" w:type="dxa"/>
            <w:hideMark/>
          </w:tcPr>
          <w:p w14:paraId="4D00E86F" w14:textId="77777777" w:rsidR="00FD24B4" w:rsidRPr="00FD24B4" w:rsidRDefault="00FD24B4" w:rsidP="00FD24B4">
            <w:pPr>
              <w:keepNext/>
              <w:keepLines/>
              <w:suppressAutoHyphens/>
              <w:jc w:val="center"/>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(amats, paraksts, vārds, uzvārds)</w:t>
            </w:r>
          </w:p>
        </w:tc>
      </w:tr>
    </w:tbl>
    <w:p w14:paraId="0F57639D" w14:textId="77777777" w:rsidR="00FD24B4" w:rsidRPr="00FD24B4" w:rsidRDefault="00FD24B4" w:rsidP="000975A4">
      <w:pPr>
        <w:tabs>
          <w:tab w:val="left" w:pos="280"/>
        </w:tabs>
        <w:spacing w:before="120" w:after="120"/>
        <w:rPr>
          <w:rFonts w:ascii="Times New Roman" w:eastAsia="Times New Roman" w:hAnsi="Times New Roman" w:cs="Times New Roman"/>
          <w:sz w:val="24"/>
          <w:szCs w:val="24"/>
        </w:rPr>
      </w:pPr>
    </w:p>
    <w:p w14:paraId="1E048774" w14:textId="77777777" w:rsidR="008248AE" w:rsidRPr="008B4434" w:rsidRDefault="008248AE" w:rsidP="008248AE">
      <w:pPr>
        <w:spacing w:after="0" w:line="240" w:lineRule="auto"/>
        <w:jc w:val="both"/>
        <w:rPr>
          <w:rFonts w:ascii="Times New Roman" w:eastAsia="Times New Roman" w:hAnsi="Times New Roman" w:cs="Times New Roman"/>
          <w:sz w:val="24"/>
          <w:szCs w:val="24"/>
        </w:rPr>
        <w:sectPr w:rsidR="008248AE" w:rsidRPr="008B4434" w:rsidSect="006B4939">
          <w:headerReference w:type="default" r:id="rId25"/>
          <w:pgSz w:w="11906" w:h="16838"/>
          <w:pgMar w:top="1134" w:right="1134" w:bottom="1134" w:left="1560" w:header="709" w:footer="709" w:gutter="0"/>
          <w:cols w:space="720"/>
          <w:titlePg/>
          <w:docGrid w:linePitch="299"/>
        </w:sectPr>
      </w:pPr>
    </w:p>
    <w:p w14:paraId="3CDA878C" w14:textId="77777777" w:rsidR="00EC4AEA" w:rsidRDefault="00EC4AEA" w:rsidP="00EC518E">
      <w:pPr>
        <w:spacing w:after="0" w:line="240" w:lineRule="auto"/>
        <w:rPr>
          <w:rFonts w:ascii="Times New Roman" w:eastAsia="Times New Roman" w:hAnsi="Times New Roman" w:cs="Times New Roman"/>
          <w:b/>
          <w:bCs/>
          <w:iCs/>
          <w:sz w:val="20"/>
          <w:szCs w:val="20"/>
        </w:rPr>
      </w:pPr>
    </w:p>
    <w:p w14:paraId="5430F04A" w14:textId="77777777" w:rsidR="00EC4AEA" w:rsidRDefault="00EC4AEA" w:rsidP="00997171">
      <w:pPr>
        <w:spacing w:after="0" w:line="240" w:lineRule="auto"/>
        <w:jc w:val="right"/>
        <w:rPr>
          <w:rFonts w:ascii="Times New Roman" w:eastAsia="Times New Roman" w:hAnsi="Times New Roman" w:cs="Times New Roman"/>
          <w:b/>
          <w:bCs/>
          <w:iCs/>
          <w:sz w:val="20"/>
          <w:szCs w:val="20"/>
        </w:rPr>
      </w:pPr>
    </w:p>
    <w:p w14:paraId="1E578290" w14:textId="2ED7FB7F" w:rsidR="00997171" w:rsidRPr="008B4434" w:rsidRDefault="00EC518E" w:rsidP="00997171">
      <w:pPr>
        <w:spacing w:after="0" w:line="240" w:lineRule="auto"/>
        <w:jc w:val="right"/>
        <w:rPr>
          <w:rFonts w:ascii="Times New Roman" w:eastAsia="Times New Roman" w:hAnsi="Times New Roman" w:cs="Times New Roman"/>
          <w:b/>
          <w:bCs/>
          <w:iCs/>
          <w:sz w:val="20"/>
          <w:szCs w:val="20"/>
        </w:rPr>
      </w:pPr>
      <w:r>
        <w:rPr>
          <w:rFonts w:ascii="Times New Roman" w:eastAsia="Times New Roman" w:hAnsi="Times New Roman" w:cs="Times New Roman"/>
          <w:b/>
          <w:bCs/>
          <w:iCs/>
          <w:sz w:val="20"/>
          <w:szCs w:val="20"/>
        </w:rPr>
        <w:t>3</w:t>
      </w:r>
      <w:r w:rsidR="00997171" w:rsidRPr="008B4434">
        <w:rPr>
          <w:rFonts w:ascii="Times New Roman" w:eastAsia="Times New Roman" w:hAnsi="Times New Roman" w:cs="Times New Roman"/>
          <w:b/>
          <w:bCs/>
          <w:iCs/>
          <w:sz w:val="20"/>
          <w:szCs w:val="20"/>
        </w:rPr>
        <w:t>.pielikums</w:t>
      </w:r>
    </w:p>
    <w:p w14:paraId="1D1A89B6" w14:textId="77777777" w:rsidR="0095566C" w:rsidRDefault="0095566C" w:rsidP="0095566C">
      <w:pPr>
        <w:spacing w:after="0" w:line="240" w:lineRule="auto"/>
        <w:jc w:val="right"/>
        <w:rPr>
          <w:rFonts w:ascii="Times New Roman" w:hAnsi="Times New Roman" w:cs="Times New Roman"/>
          <w:bCs/>
          <w:sz w:val="20"/>
          <w:szCs w:val="20"/>
        </w:rPr>
      </w:pPr>
      <w:bookmarkStart w:id="142" w:name="_Toc471983510"/>
      <w:bookmarkStart w:id="143" w:name="_Toc471983300"/>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1E21D6B9"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13373540" w14:textId="01B02426"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 xml:space="preserve">ID Nr. LNP </w:t>
      </w:r>
      <w:r w:rsidR="00A608CA">
        <w:rPr>
          <w:rFonts w:ascii="Times New Roman" w:eastAsia="Times New Roman" w:hAnsi="Times New Roman" w:cs="Times New Roman"/>
          <w:bCs/>
          <w:sz w:val="20"/>
          <w:szCs w:val="20"/>
        </w:rPr>
        <w:t>2026/82</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22DDB46B" w14:textId="77777777" w:rsidR="00997171" w:rsidRPr="008B4434" w:rsidRDefault="00997171" w:rsidP="00997171">
      <w:pPr>
        <w:pStyle w:val="Style1"/>
        <w:rPr>
          <w:caps/>
          <w:sz w:val="22"/>
          <w:szCs w:val="22"/>
          <w:highlight w:val="yellow"/>
        </w:rPr>
      </w:pPr>
    </w:p>
    <w:p w14:paraId="2E5F2D2A" w14:textId="7E109091" w:rsidR="00997171" w:rsidRPr="008B4434" w:rsidRDefault="00997171" w:rsidP="00997171">
      <w:pPr>
        <w:pStyle w:val="Style1"/>
        <w:jc w:val="center"/>
        <w:rPr>
          <w:b/>
          <w:caps/>
        </w:rPr>
      </w:pPr>
      <w:bookmarkStart w:id="144" w:name="_Toc41905618"/>
      <w:bookmarkStart w:id="145" w:name="_Toc41853841"/>
      <w:bookmarkStart w:id="146" w:name="_Toc472013909"/>
      <w:r w:rsidRPr="008B4434">
        <w:rPr>
          <w:b/>
          <w:caps/>
        </w:rPr>
        <w:t>Pretendenta piegādātāju apvienībā ietilpstoša dalībnieka/</w:t>
      </w:r>
      <w:bookmarkEnd w:id="144"/>
      <w:bookmarkEnd w:id="145"/>
      <w:bookmarkEnd w:id="146"/>
    </w:p>
    <w:p w14:paraId="14545D65" w14:textId="77777777" w:rsidR="00997171" w:rsidRPr="008B4434" w:rsidRDefault="00997171" w:rsidP="00997171">
      <w:pPr>
        <w:pStyle w:val="Style1"/>
        <w:jc w:val="center"/>
        <w:rPr>
          <w:b/>
        </w:rPr>
      </w:pPr>
      <w:bookmarkStart w:id="147" w:name="_Toc472013910"/>
      <w:bookmarkStart w:id="148" w:name="_Toc41853842"/>
      <w:bookmarkStart w:id="149" w:name="_Toc41905619"/>
      <w:r w:rsidRPr="008B4434">
        <w:rPr>
          <w:b/>
          <w:caps/>
        </w:rPr>
        <w:t>apakšuzņēmēja apliecinājums</w:t>
      </w:r>
      <w:bookmarkStart w:id="150" w:name="bookmark63"/>
      <w:r w:rsidRPr="008B4434">
        <w:rPr>
          <w:b/>
          <w:caps/>
        </w:rPr>
        <w:t xml:space="preserve"> par gatavību iesaistīties līguma izpild</w:t>
      </w:r>
      <w:r w:rsidRPr="008B4434">
        <w:rPr>
          <w:rStyle w:val="Heading2NotBold"/>
          <w:rFonts w:eastAsia="Arial Unicode MS"/>
          <w:caps/>
        </w:rPr>
        <w:t>ē</w:t>
      </w:r>
      <w:bookmarkEnd w:id="142"/>
      <w:bookmarkEnd w:id="143"/>
      <w:bookmarkEnd w:id="147"/>
      <w:bookmarkEnd w:id="148"/>
      <w:bookmarkEnd w:id="149"/>
      <w:bookmarkEnd w:id="150"/>
    </w:p>
    <w:p w14:paraId="038F9F35" w14:textId="77777777" w:rsidR="00997171" w:rsidRPr="008B4434" w:rsidRDefault="00997171" w:rsidP="00997171">
      <w:pPr>
        <w:pStyle w:val="Style1"/>
        <w:jc w:val="center"/>
        <w:rPr>
          <w:b/>
        </w:rPr>
      </w:pPr>
    </w:p>
    <w:p w14:paraId="285116F0" w14:textId="77777777" w:rsidR="00B844A0" w:rsidRPr="00B844A0" w:rsidRDefault="00997171" w:rsidP="00B844A0">
      <w:pPr>
        <w:spacing w:after="0" w:line="240" w:lineRule="auto"/>
        <w:ind w:left="-142" w:firstLine="426"/>
        <w:jc w:val="right"/>
        <w:rPr>
          <w:rFonts w:ascii="Times New Roman" w:hAnsi="Times New Roman" w:cs="Times New Roman"/>
          <w:bCs/>
          <w:sz w:val="24"/>
          <w:szCs w:val="24"/>
        </w:rPr>
      </w:pPr>
      <w:bookmarkStart w:id="151" w:name="_Toc41905620"/>
      <w:bookmarkStart w:id="152" w:name="_Toc41853843"/>
      <w:bookmarkStart w:id="153" w:name="_Toc472013911"/>
      <w:bookmarkStart w:id="154" w:name="_Toc471983511"/>
      <w:bookmarkStart w:id="155" w:name="_Toc471983301"/>
      <w:r w:rsidRPr="008B4434">
        <w:rPr>
          <w:rFonts w:ascii="Times New Roman" w:hAnsi="Times New Roman" w:cs="Times New Roman"/>
          <w:sz w:val="24"/>
          <w:szCs w:val="24"/>
        </w:rPr>
        <w:t xml:space="preserve">Ar šo </w:t>
      </w:r>
      <w:r w:rsidRPr="008B4434">
        <w:rPr>
          <w:rStyle w:val="Bodytext2Italic"/>
          <w:rFonts w:eastAsia="Arial Unicode MS"/>
        </w:rPr>
        <w:t>&lt;piegādātāju apvienībā ietilpstošā dalībnieka/apakšuzņēmēja nosaukums&gt;</w:t>
      </w:r>
      <w:r w:rsidRPr="008B4434">
        <w:rPr>
          <w:rFonts w:ascii="Times New Roman" w:hAnsi="Times New Roman" w:cs="Times New Roman"/>
          <w:sz w:val="24"/>
          <w:szCs w:val="24"/>
        </w:rPr>
        <w:t xml:space="preserve"> apņemas strādāt pie iepirkuma </w:t>
      </w:r>
      <w:r w:rsidR="00E27181">
        <w:rPr>
          <w:rFonts w:ascii="Times New Roman" w:hAnsi="Times New Roman" w:cs="Times New Roman"/>
          <w:sz w:val="24"/>
          <w:szCs w:val="24"/>
        </w:rPr>
        <w:t>“</w:t>
      </w:r>
      <w:r w:rsidR="00B844A0" w:rsidRPr="00B844A0">
        <w:rPr>
          <w:rFonts w:ascii="Times New Roman" w:hAnsi="Times New Roman" w:cs="Times New Roman"/>
          <w:bCs/>
          <w:sz w:val="24"/>
          <w:szCs w:val="24"/>
        </w:rPr>
        <w:t xml:space="preserve">Neatkarīga vērtētāja pakalpojums patvaļīgi nocirstās koksnes vērtības </w:t>
      </w:r>
    </w:p>
    <w:p w14:paraId="79537994" w14:textId="49E9B70D" w:rsidR="00997171" w:rsidRPr="008B4434" w:rsidRDefault="00B844A0" w:rsidP="00B844A0">
      <w:pPr>
        <w:jc w:val="both"/>
        <w:rPr>
          <w:rFonts w:ascii="Times New Roman" w:eastAsia="Times New Roman" w:hAnsi="Times New Roman" w:cs="Times New Roman"/>
          <w:b/>
          <w:bCs/>
          <w:iCs/>
          <w:sz w:val="24"/>
          <w:szCs w:val="24"/>
        </w:rPr>
      </w:pPr>
      <w:r w:rsidRPr="00B844A0">
        <w:rPr>
          <w:rFonts w:ascii="Times New Roman" w:hAnsi="Times New Roman" w:cs="Times New Roman"/>
          <w:bCs/>
          <w:sz w:val="24"/>
          <w:szCs w:val="24"/>
        </w:rPr>
        <w:t>un pašvaldībai nodarīto zaudējumu noteikšanai</w:t>
      </w:r>
      <w:r w:rsidR="00E27181">
        <w:rPr>
          <w:rFonts w:ascii="Times New Roman" w:hAnsi="Times New Roman" w:cs="Times New Roman"/>
          <w:sz w:val="24"/>
          <w:szCs w:val="24"/>
        </w:rPr>
        <w:t>”</w:t>
      </w:r>
      <w:r w:rsidR="00997171" w:rsidRPr="008B4434">
        <w:rPr>
          <w:rFonts w:ascii="Times New Roman" w:eastAsia="Times New Roman" w:hAnsi="Times New Roman" w:cs="Times New Roman"/>
          <w:b/>
          <w:bCs/>
          <w:iCs/>
          <w:sz w:val="24"/>
          <w:szCs w:val="24"/>
        </w:rPr>
        <w:t xml:space="preserve"> </w:t>
      </w:r>
      <w:r w:rsidR="00997171" w:rsidRPr="008B4434">
        <w:rPr>
          <w:rFonts w:ascii="Times New Roman" w:hAnsi="Times New Roman" w:cs="Times New Roman"/>
          <w:sz w:val="24"/>
          <w:szCs w:val="24"/>
        </w:rPr>
        <w:t xml:space="preserve">līguma izpildes kā pretendenta </w:t>
      </w:r>
      <w:r w:rsidR="00997171" w:rsidRPr="008B4434">
        <w:rPr>
          <w:rFonts w:ascii="Times New Roman" w:hAnsi="Times New Roman" w:cs="Times New Roman"/>
          <w:i/>
          <w:sz w:val="24"/>
          <w:szCs w:val="24"/>
        </w:rPr>
        <w:t>&lt;Pretendenta nosaukums&gt;</w:t>
      </w:r>
      <w:r w:rsidR="00997171" w:rsidRPr="008B4434">
        <w:rPr>
          <w:rFonts w:ascii="Times New Roman" w:hAnsi="Times New Roman" w:cs="Times New Roman"/>
          <w:sz w:val="24"/>
          <w:szCs w:val="24"/>
        </w:rPr>
        <w:t xml:space="preserve"> piegādātāju apvienības dalībnieks / vai / apakšuzņēmējs/ (</w:t>
      </w:r>
      <w:r w:rsidR="00997171" w:rsidRPr="008B4434">
        <w:rPr>
          <w:rStyle w:val="Bodytext2Italic"/>
          <w:rFonts w:eastAsia="Arial Unicode MS"/>
        </w:rPr>
        <w:t>atstāt vajadzīgo</w:t>
      </w:r>
      <w:r w:rsidR="00997171" w:rsidRPr="008B4434">
        <w:rPr>
          <w:rStyle w:val="Bodytext2Italic"/>
          <w:rFonts w:eastAsia="Arial Unicode MS"/>
          <w:i w:val="0"/>
        </w:rPr>
        <w:t>)</w:t>
      </w:r>
      <w:r w:rsidR="00997171" w:rsidRPr="008B4434">
        <w:rPr>
          <w:rStyle w:val="Bodytext2Italic"/>
          <w:rFonts w:eastAsia="Arial Unicode MS"/>
        </w:rPr>
        <w:t>,</w:t>
      </w:r>
      <w:r w:rsidR="00997171" w:rsidRPr="008B4434">
        <w:rPr>
          <w:rFonts w:ascii="Times New Roman" w:hAnsi="Times New Roman" w:cs="Times New Roman"/>
          <w:sz w:val="24"/>
          <w:szCs w:val="24"/>
        </w:rPr>
        <w:t xml:space="preserve"> gadījumā, ja ar šo pretendentu tiks noslēgts iepirkuma līgums.</w:t>
      </w:r>
      <w:bookmarkEnd w:id="151"/>
      <w:bookmarkEnd w:id="152"/>
      <w:bookmarkEnd w:id="153"/>
      <w:bookmarkEnd w:id="154"/>
      <w:bookmarkEnd w:id="155"/>
    </w:p>
    <w:p w14:paraId="126C1782" w14:textId="77777777" w:rsidR="00997171" w:rsidRPr="008B4434" w:rsidRDefault="00997171" w:rsidP="00997171">
      <w:pPr>
        <w:pStyle w:val="Style1"/>
        <w:ind w:firstLine="720"/>
        <w:rPr>
          <w:rStyle w:val="Bodytext6NotItalic"/>
          <w:rFonts w:eastAsia="Arial Unicode MS"/>
        </w:rPr>
      </w:pPr>
      <w:r w:rsidRPr="008B4434">
        <w:t xml:space="preserve">Šī apņemšanās nav atsaucama, izņemot, ja iestājas ārkārtas apstākļi, kurus nav iespējams paredzēt iepirkuma laikā, par kuriem </w:t>
      </w:r>
      <w:r w:rsidRPr="008B4434">
        <w:rPr>
          <w:rStyle w:val="Bodytext2Italic"/>
          <w:rFonts w:eastAsia="Arial Unicode MS"/>
        </w:rPr>
        <w:t xml:space="preserve">&lt;piegādātāju </w:t>
      </w:r>
      <w:r w:rsidRPr="008B4434">
        <w:t>apvienībā</w:t>
      </w:r>
      <w:r w:rsidRPr="008B4434">
        <w:rPr>
          <w:i/>
        </w:rPr>
        <w:t xml:space="preserve"> ietilpstošā dalībnieka/apakšuzņēmēja nosaukums</w:t>
      </w:r>
      <w:r w:rsidRPr="008B4434">
        <w:t>&gt; (atstāt vajadzīgo)</w:t>
      </w:r>
      <w:r w:rsidRPr="008B4434">
        <w:rPr>
          <w:rStyle w:val="Bodytext6NotItalic"/>
          <w:rFonts w:eastAsia="Arial Unicode MS"/>
        </w:rPr>
        <w:t xml:space="preserve"> </w:t>
      </w:r>
      <w:r w:rsidRPr="008B4434">
        <w:rPr>
          <w:rStyle w:val="Bodytext6NotItalic"/>
          <w:rFonts w:eastAsia="Arial Unicode MS"/>
          <w:i w:val="0"/>
        </w:rPr>
        <w:t xml:space="preserve">apņemas nekavējoties informēt pasūtītāju.  </w:t>
      </w:r>
    </w:p>
    <w:p w14:paraId="57CE89B4" w14:textId="77777777" w:rsidR="00997171" w:rsidRPr="008B4434" w:rsidRDefault="00997171" w:rsidP="00997171">
      <w:pPr>
        <w:pStyle w:val="Style1"/>
      </w:pPr>
    </w:p>
    <w:tbl>
      <w:tblPr>
        <w:tblW w:w="0" w:type="auto"/>
        <w:tblLook w:val="04A0" w:firstRow="1" w:lastRow="0" w:firstColumn="1" w:lastColumn="0" w:noHBand="0" w:noVBand="1"/>
      </w:tblPr>
      <w:tblGrid>
        <w:gridCol w:w="9071"/>
      </w:tblGrid>
      <w:tr w:rsidR="00997171" w:rsidRPr="008B4434" w14:paraId="03F48F35" w14:textId="77777777" w:rsidTr="008B4434">
        <w:tc>
          <w:tcPr>
            <w:tcW w:w="9902" w:type="dxa"/>
            <w:tcBorders>
              <w:top w:val="nil"/>
              <w:left w:val="nil"/>
              <w:bottom w:val="single" w:sz="4" w:space="0" w:color="auto"/>
              <w:right w:val="nil"/>
            </w:tcBorders>
          </w:tcPr>
          <w:p w14:paraId="29859010" w14:textId="77777777" w:rsidR="00997171" w:rsidRPr="008B4434" w:rsidRDefault="00997171" w:rsidP="008B4434">
            <w:pPr>
              <w:pStyle w:val="Style1"/>
              <w:rPr>
                <w:lang w:eastAsia="en-US"/>
              </w:rPr>
            </w:pPr>
          </w:p>
        </w:tc>
      </w:tr>
      <w:tr w:rsidR="00997171" w:rsidRPr="008B4434" w14:paraId="59DA26A6" w14:textId="77777777" w:rsidTr="008B4434">
        <w:tc>
          <w:tcPr>
            <w:tcW w:w="9902" w:type="dxa"/>
            <w:tcBorders>
              <w:top w:val="single" w:sz="4" w:space="0" w:color="auto"/>
              <w:left w:val="nil"/>
              <w:bottom w:val="nil"/>
              <w:right w:val="nil"/>
            </w:tcBorders>
            <w:hideMark/>
          </w:tcPr>
          <w:p w14:paraId="58268C1D" w14:textId="77777777" w:rsidR="00997171" w:rsidRPr="008B4434" w:rsidRDefault="00997171" w:rsidP="008B4434">
            <w:pPr>
              <w:pStyle w:val="Style1"/>
              <w:rPr>
                <w:lang w:eastAsia="en-US"/>
              </w:rPr>
            </w:pPr>
            <w:r w:rsidRPr="008B4434">
              <w:rPr>
                <w:lang w:eastAsia="en-US"/>
              </w:rPr>
              <w:t xml:space="preserve">Piegādātāju apvienībā ietilpstošā uzņēmuma/ apakšuzņēmēja nosaukums </w:t>
            </w:r>
            <w:r w:rsidRPr="008B4434">
              <w:rPr>
                <w:rStyle w:val="Bodytext2Italic"/>
                <w:rFonts w:eastAsia="Arial Unicode MS"/>
              </w:rPr>
              <w:t>(atstāt vajadzīgo)</w:t>
            </w:r>
          </w:p>
        </w:tc>
      </w:tr>
      <w:tr w:rsidR="00997171" w:rsidRPr="008B4434" w14:paraId="7860052B" w14:textId="77777777" w:rsidTr="008B4434">
        <w:tc>
          <w:tcPr>
            <w:tcW w:w="9902" w:type="dxa"/>
            <w:tcBorders>
              <w:top w:val="nil"/>
              <w:left w:val="nil"/>
              <w:bottom w:val="single" w:sz="4" w:space="0" w:color="auto"/>
              <w:right w:val="nil"/>
            </w:tcBorders>
          </w:tcPr>
          <w:p w14:paraId="2109A0A6" w14:textId="77777777" w:rsidR="00997171" w:rsidRPr="008B4434" w:rsidRDefault="00997171" w:rsidP="008B4434">
            <w:pPr>
              <w:pStyle w:val="Style1"/>
              <w:rPr>
                <w:lang w:eastAsia="en-US"/>
              </w:rPr>
            </w:pPr>
          </w:p>
          <w:p w14:paraId="0964BAD4" w14:textId="77777777" w:rsidR="00997171" w:rsidRPr="008B4434" w:rsidRDefault="00997171" w:rsidP="008B4434">
            <w:pPr>
              <w:pStyle w:val="Style1"/>
              <w:rPr>
                <w:lang w:eastAsia="en-US"/>
              </w:rPr>
            </w:pPr>
          </w:p>
        </w:tc>
      </w:tr>
      <w:tr w:rsidR="00997171" w:rsidRPr="008B4434" w14:paraId="757671A3" w14:textId="77777777" w:rsidTr="008B4434">
        <w:tc>
          <w:tcPr>
            <w:tcW w:w="9902" w:type="dxa"/>
            <w:tcBorders>
              <w:top w:val="single" w:sz="4" w:space="0" w:color="auto"/>
              <w:left w:val="nil"/>
              <w:bottom w:val="nil"/>
              <w:right w:val="nil"/>
            </w:tcBorders>
            <w:hideMark/>
          </w:tcPr>
          <w:p w14:paraId="16B33EA1" w14:textId="77777777" w:rsidR="00997171" w:rsidRPr="008B4434" w:rsidRDefault="00997171" w:rsidP="008B4434">
            <w:pPr>
              <w:pStyle w:val="Style1"/>
              <w:rPr>
                <w:lang w:eastAsia="en-US"/>
              </w:rPr>
            </w:pPr>
            <w:r w:rsidRPr="008B4434">
              <w:rPr>
                <w:lang w:eastAsia="en-US"/>
              </w:rPr>
              <w:t>Pilnvarotās personas vārds, uzvārds, amats</w:t>
            </w:r>
          </w:p>
        </w:tc>
      </w:tr>
      <w:tr w:rsidR="00997171" w:rsidRPr="008B4434" w14:paraId="6493B53D" w14:textId="77777777" w:rsidTr="008B4434">
        <w:tc>
          <w:tcPr>
            <w:tcW w:w="9902" w:type="dxa"/>
            <w:tcBorders>
              <w:top w:val="nil"/>
              <w:left w:val="nil"/>
              <w:bottom w:val="single" w:sz="4" w:space="0" w:color="auto"/>
              <w:right w:val="nil"/>
            </w:tcBorders>
          </w:tcPr>
          <w:p w14:paraId="5BF28189" w14:textId="77777777" w:rsidR="00997171" w:rsidRPr="008B4434" w:rsidRDefault="00997171" w:rsidP="008B4434">
            <w:pPr>
              <w:pStyle w:val="Style1"/>
              <w:rPr>
                <w:lang w:eastAsia="en-US"/>
              </w:rPr>
            </w:pPr>
          </w:p>
          <w:p w14:paraId="01604069" w14:textId="77777777" w:rsidR="00997171" w:rsidRPr="008B4434" w:rsidRDefault="00997171" w:rsidP="008B4434">
            <w:pPr>
              <w:pStyle w:val="Style1"/>
              <w:rPr>
                <w:lang w:eastAsia="en-US"/>
              </w:rPr>
            </w:pPr>
          </w:p>
        </w:tc>
      </w:tr>
      <w:tr w:rsidR="00997171" w:rsidRPr="008B4434" w14:paraId="47B3E4FA" w14:textId="77777777" w:rsidTr="008B4434">
        <w:tc>
          <w:tcPr>
            <w:tcW w:w="9902" w:type="dxa"/>
            <w:tcBorders>
              <w:top w:val="single" w:sz="4" w:space="0" w:color="auto"/>
              <w:left w:val="nil"/>
              <w:bottom w:val="nil"/>
              <w:right w:val="nil"/>
            </w:tcBorders>
            <w:hideMark/>
          </w:tcPr>
          <w:p w14:paraId="119CCEBD" w14:textId="77777777" w:rsidR="00997171" w:rsidRPr="008B4434" w:rsidRDefault="00997171" w:rsidP="008B4434">
            <w:pPr>
              <w:pStyle w:val="Style1"/>
              <w:rPr>
                <w:lang w:eastAsia="en-US"/>
              </w:rPr>
            </w:pPr>
            <w:r w:rsidRPr="008B4434">
              <w:rPr>
                <w:lang w:eastAsia="en-US"/>
              </w:rPr>
              <w:t>Paraksts</w:t>
            </w:r>
          </w:p>
        </w:tc>
      </w:tr>
      <w:tr w:rsidR="00997171" w:rsidRPr="008B4434" w14:paraId="5AB1D835" w14:textId="77777777" w:rsidTr="008B4434">
        <w:tc>
          <w:tcPr>
            <w:tcW w:w="9902" w:type="dxa"/>
            <w:tcBorders>
              <w:top w:val="nil"/>
              <w:left w:val="nil"/>
              <w:bottom w:val="single" w:sz="4" w:space="0" w:color="auto"/>
              <w:right w:val="nil"/>
            </w:tcBorders>
          </w:tcPr>
          <w:p w14:paraId="5B642D20" w14:textId="77777777" w:rsidR="00997171" w:rsidRPr="008B4434" w:rsidRDefault="00997171" w:rsidP="008B4434">
            <w:pPr>
              <w:pStyle w:val="Style1"/>
              <w:rPr>
                <w:lang w:eastAsia="en-US"/>
              </w:rPr>
            </w:pPr>
          </w:p>
          <w:p w14:paraId="2D240A74" w14:textId="77777777" w:rsidR="00997171" w:rsidRPr="008B4434" w:rsidRDefault="00997171" w:rsidP="008B4434">
            <w:pPr>
              <w:pStyle w:val="Style1"/>
              <w:rPr>
                <w:lang w:eastAsia="en-US"/>
              </w:rPr>
            </w:pPr>
          </w:p>
        </w:tc>
      </w:tr>
      <w:tr w:rsidR="00997171" w:rsidRPr="008B4434" w14:paraId="36754C5E" w14:textId="77777777" w:rsidTr="008B4434">
        <w:tc>
          <w:tcPr>
            <w:tcW w:w="9902" w:type="dxa"/>
            <w:tcBorders>
              <w:top w:val="single" w:sz="4" w:space="0" w:color="auto"/>
              <w:left w:val="nil"/>
              <w:bottom w:val="nil"/>
              <w:right w:val="nil"/>
            </w:tcBorders>
            <w:hideMark/>
          </w:tcPr>
          <w:p w14:paraId="73C061D0" w14:textId="77777777" w:rsidR="00997171" w:rsidRPr="008B4434" w:rsidRDefault="00997171" w:rsidP="008B4434">
            <w:pPr>
              <w:pStyle w:val="Style1"/>
              <w:rPr>
                <w:lang w:eastAsia="en-US"/>
              </w:rPr>
            </w:pPr>
            <w:r w:rsidRPr="008B4434">
              <w:rPr>
                <w:lang w:eastAsia="en-US"/>
              </w:rPr>
              <w:t>Vieta, datums</w:t>
            </w:r>
          </w:p>
        </w:tc>
      </w:tr>
    </w:tbl>
    <w:p w14:paraId="4CFF89E4" w14:textId="77777777" w:rsidR="00997171" w:rsidRPr="008B4434" w:rsidRDefault="00997171" w:rsidP="00997171">
      <w:pPr>
        <w:rPr>
          <w:rFonts w:eastAsia="Times New Roman"/>
        </w:rPr>
      </w:pPr>
    </w:p>
    <w:p w14:paraId="0259BE35" w14:textId="77777777" w:rsidR="00997171" w:rsidRPr="008B4434" w:rsidRDefault="00997171" w:rsidP="00997171"/>
    <w:p w14:paraId="47E2AA94" w14:textId="77777777" w:rsidR="00997171" w:rsidRPr="008B4434" w:rsidRDefault="00997171" w:rsidP="00997171"/>
    <w:p w14:paraId="6E15AC33"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2DACEEBE" w14:textId="77777777" w:rsidR="002746CC" w:rsidRPr="008B4434" w:rsidRDefault="002746CC"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5E4FCA6F" w14:textId="77777777" w:rsidR="002746CC" w:rsidRPr="008B4434" w:rsidRDefault="002746CC"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3615F53E" w14:textId="77777777" w:rsidR="002746CC" w:rsidRPr="008B4434" w:rsidRDefault="002746CC"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3F77459D"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5DB673BF"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3B834CD0"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3726AD04"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61C84A0B"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5BCD6ECC"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73206A0A"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3D90EAFC"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7B938801"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65D592FC"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4D74BADE"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1231B104"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17609C2E"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70544D40" w14:textId="77777777" w:rsidR="00997171" w:rsidRPr="008B4434" w:rsidRDefault="00997171"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39005BC0" w14:textId="77777777" w:rsidR="00971544" w:rsidRPr="008B4434" w:rsidRDefault="00971544" w:rsidP="008248A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14:paraId="268D473E" w14:textId="75E654B8" w:rsidR="00997171" w:rsidRDefault="00997171" w:rsidP="00D02072">
      <w:pPr>
        <w:tabs>
          <w:tab w:val="left" w:pos="5812"/>
          <w:tab w:val="left" w:pos="13183"/>
          <w:tab w:val="left" w:pos="13325"/>
        </w:tabs>
        <w:spacing w:after="0" w:line="240" w:lineRule="auto"/>
        <w:rPr>
          <w:rFonts w:ascii="Times New Roman" w:eastAsia="Times New Roman" w:hAnsi="Times New Roman" w:cs="Times New Roman"/>
          <w:b/>
          <w:sz w:val="18"/>
          <w:szCs w:val="18"/>
        </w:rPr>
      </w:pPr>
    </w:p>
    <w:p w14:paraId="204D151A" w14:textId="482F3C78" w:rsidR="001B06BA" w:rsidRDefault="001B06BA" w:rsidP="00D02072">
      <w:pPr>
        <w:tabs>
          <w:tab w:val="left" w:pos="5812"/>
          <w:tab w:val="left" w:pos="13183"/>
          <w:tab w:val="left" w:pos="13325"/>
        </w:tabs>
        <w:spacing w:after="0" w:line="240" w:lineRule="auto"/>
        <w:rPr>
          <w:rFonts w:ascii="Times New Roman" w:eastAsia="Times New Roman" w:hAnsi="Times New Roman" w:cs="Times New Roman"/>
          <w:b/>
          <w:sz w:val="18"/>
          <w:szCs w:val="18"/>
        </w:rPr>
      </w:pPr>
    </w:p>
    <w:p w14:paraId="34E6E513" w14:textId="35957933" w:rsidR="001B06BA" w:rsidRPr="008B4434" w:rsidRDefault="00EC518E" w:rsidP="001B06BA">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t>4</w:t>
      </w:r>
      <w:r w:rsidR="001B06BA" w:rsidRPr="008B4434">
        <w:rPr>
          <w:rFonts w:ascii="Times New Roman" w:eastAsia="Times New Roman" w:hAnsi="Times New Roman" w:cs="Times New Roman"/>
          <w:b/>
          <w:sz w:val="18"/>
          <w:szCs w:val="18"/>
        </w:rPr>
        <w:t>. pielikums</w:t>
      </w:r>
    </w:p>
    <w:p w14:paraId="48029B03" w14:textId="77777777" w:rsidR="0095566C" w:rsidRDefault="0095566C" w:rsidP="0095566C">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270195DD"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02DEF59D" w14:textId="2014F730"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 xml:space="preserve">ID Nr. LNP </w:t>
      </w:r>
      <w:r w:rsidR="00A608CA">
        <w:rPr>
          <w:rFonts w:ascii="Times New Roman" w:eastAsia="Times New Roman" w:hAnsi="Times New Roman" w:cs="Times New Roman"/>
          <w:bCs/>
          <w:sz w:val="20"/>
          <w:szCs w:val="20"/>
        </w:rPr>
        <w:t>2026/82</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572FA002" w14:textId="28B64370" w:rsidR="001B06BA" w:rsidRDefault="001B06BA" w:rsidP="00D02072">
      <w:pPr>
        <w:tabs>
          <w:tab w:val="left" w:pos="5812"/>
          <w:tab w:val="left" w:pos="13183"/>
          <w:tab w:val="left" w:pos="13325"/>
        </w:tabs>
        <w:spacing w:after="0" w:line="240" w:lineRule="auto"/>
        <w:rPr>
          <w:rFonts w:ascii="Times New Roman" w:eastAsia="Times New Roman" w:hAnsi="Times New Roman" w:cs="Times New Roman"/>
          <w:b/>
          <w:sz w:val="18"/>
          <w:szCs w:val="18"/>
        </w:rPr>
      </w:pPr>
    </w:p>
    <w:p w14:paraId="68CEC0DF" w14:textId="77777777" w:rsidR="00D92404" w:rsidRDefault="00D92404" w:rsidP="001B06BA">
      <w:pPr>
        <w:spacing w:line="240" w:lineRule="auto"/>
        <w:jc w:val="center"/>
        <w:rPr>
          <w:rFonts w:ascii="Times New Roman" w:hAnsi="Times New Roman"/>
          <w:b/>
        </w:rPr>
      </w:pPr>
    </w:p>
    <w:p w14:paraId="2854DA16" w14:textId="6AD42CFC" w:rsidR="001B06BA" w:rsidRDefault="001B06BA" w:rsidP="001B06BA">
      <w:pPr>
        <w:spacing w:line="240" w:lineRule="auto"/>
        <w:jc w:val="center"/>
        <w:rPr>
          <w:rFonts w:ascii="Times New Roman" w:hAnsi="Times New Roman"/>
          <w:b/>
        </w:rPr>
      </w:pPr>
      <w:r w:rsidRPr="008D52AE">
        <w:rPr>
          <w:rFonts w:ascii="Times New Roman" w:hAnsi="Times New Roman"/>
          <w:b/>
        </w:rPr>
        <w:t xml:space="preserve">INFORMĀCIJA PAR PRETENDENTA  </w:t>
      </w:r>
      <w:r>
        <w:rPr>
          <w:rFonts w:ascii="Times New Roman" w:hAnsi="Times New Roman"/>
          <w:b/>
        </w:rPr>
        <w:t>______________________________/</w:t>
      </w:r>
      <w:r w:rsidRPr="00025C9F">
        <w:rPr>
          <w:rFonts w:ascii="Times New Roman" w:hAnsi="Times New Roman"/>
          <w:i/>
        </w:rPr>
        <w:t>nosaukums/</w:t>
      </w:r>
    </w:p>
    <w:p w14:paraId="07117F08" w14:textId="5730164B" w:rsidR="00B74F56" w:rsidRDefault="001B06BA" w:rsidP="00D92404">
      <w:pPr>
        <w:spacing w:line="240" w:lineRule="auto"/>
        <w:jc w:val="center"/>
        <w:rPr>
          <w:rFonts w:ascii="Times New Roman" w:hAnsi="Times New Roman"/>
          <w:b/>
          <w:sz w:val="24"/>
          <w:szCs w:val="24"/>
        </w:rPr>
      </w:pPr>
      <w:r w:rsidRPr="001B06BA">
        <w:rPr>
          <w:rFonts w:ascii="Times New Roman" w:hAnsi="Times New Roman"/>
          <w:b/>
          <w:sz w:val="24"/>
          <w:szCs w:val="24"/>
        </w:rPr>
        <w:t>IEPRIEKŠĒJO PIEREDZI</w:t>
      </w:r>
    </w:p>
    <w:p w14:paraId="00595529" w14:textId="18120533" w:rsidR="00B74F56" w:rsidRPr="003642B1" w:rsidRDefault="00B74F56" w:rsidP="00B74F56">
      <w:pPr>
        <w:ind w:left="426"/>
        <w:contextualSpacing/>
        <w:jc w:val="both"/>
        <w:rPr>
          <w:rFonts w:ascii="Times New Roman" w:hAnsi="Times New Roman" w:cs="Times New Roman"/>
          <w:sz w:val="24"/>
          <w:szCs w:val="24"/>
          <w:lang w:eastAsia="lv-LV"/>
        </w:rPr>
      </w:pPr>
      <w:r w:rsidRPr="003642B1">
        <w:rPr>
          <w:rFonts w:ascii="Times New Roman" w:hAnsi="Times New Roman" w:cs="Times New Roman"/>
          <w:sz w:val="24"/>
          <w:szCs w:val="24"/>
          <w:lang w:eastAsia="lv-LV"/>
        </w:rPr>
        <w:t>_____________________</w:t>
      </w:r>
      <w:r w:rsidR="004E55A8">
        <w:rPr>
          <w:rFonts w:ascii="Times New Roman" w:hAnsi="Times New Roman" w:cs="Times New Roman"/>
          <w:sz w:val="24"/>
          <w:szCs w:val="24"/>
          <w:lang w:eastAsia="lv-LV"/>
        </w:rPr>
        <w:t xml:space="preserve"> </w:t>
      </w:r>
      <w:r w:rsidRPr="003642B1">
        <w:rPr>
          <w:rFonts w:ascii="Times New Roman" w:hAnsi="Times New Roman" w:cs="Times New Roman"/>
          <w:sz w:val="24"/>
          <w:szCs w:val="24"/>
          <w:lang w:eastAsia="lv-LV"/>
        </w:rPr>
        <w:t>(</w:t>
      </w:r>
      <w:r w:rsidRPr="003642B1">
        <w:rPr>
          <w:rFonts w:ascii="Times New Roman" w:hAnsi="Times New Roman" w:cs="Times New Roman"/>
          <w:i/>
          <w:sz w:val="24"/>
          <w:szCs w:val="24"/>
          <w:lang w:eastAsia="lv-LV"/>
        </w:rPr>
        <w:t>pretendenta nosaukums</w:t>
      </w:r>
      <w:r w:rsidRPr="003642B1">
        <w:rPr>
          <w:rFonts w:ascii="Times New Roman" w:hAnsi="Times New Roman" w:cs="Times New Roman"/>
          <w:sz w:val="24"/>
          <w:szCs w:val="24"/>
          <w:lang w:eastAsia="lv-LV"/>
        </w:rPr>
        <w:t xml:space="preserve">) apliecina, ka tam pēdējo </w:t>
      </w:r>
      <w:r w:rsidR="00B844A0">
        <w:rPr>
          <w:rFonts w:ascii="Times New Roman" w:hAnsi="Times New Roman" w:cs="Times New Roman"/>
          <w:sz w:val="24"/>
          <w:szCs w:val="24"/>
          <w:lang w:eastAsia="lv-LV"/>
        </w:rPr>
        <w:t>5</w:t>
      </w:r>
      <w:r w:rsidRPr="003642B1">
        <w:rPr>
          <w:rFonts w:ascii="Times New Roman" w:hAnsi="Times New Roman" w:cs="Times New Roman"/>
          <w:sz w:val="24"/>
          <w:szCs w:val="24"/>
          <w:lang w:eastAsia="lv-LV"/>
        </w:rPr>
        <w:t xml:space="preserve"> </w:t>
      </w:r>
      <w:r w:rsidRPr="00B844A0">
        <w:rPr>
          <w:rFonts w:ascii="Times New Roman" w:hAnsi="Times New Roman" w:cs="Times New Roman"/>
          <w:sz w:val="24"/>
          <w:szCs w:val="24"/>
          <w:lang w:eastAsia="lv-LV"/>
        </w:rPr>
        <w:t>(</w:t>
      </w:r>
      <w:r w:rsidR="00B844A0" w:rsidRPr="00B844A0">
        <w:rPr>
          <w:rFonts w:ascii="Times New Roman" w:hAnsi="Times New Roman" w:cs="Times New Roman"/>
          <w:sz w:val="24"/>
          <w:szCs w:val="24"/>
          <w:lang w:eastAsia="lv-LV"/>
        </w:rPr>
        <w:t>pieci</w:t>
      </w:r>
      <w:r w:rsidRPr="00B844A0">
        <w:rPr>
          <w:rFonts w:ascii="Times New Roman" w:hAnsi="Times New Roman" w:cs="Times New Roman"/>
          <w:sz w:val="24"/>
          <w:szCs w:val="24"/>
          <w:lang w:eastAsia="lv-LV"/>
        </w:rPr>
        <w:t>)</w:t>
      </w:r>
      <w:r w:rsidRPr="003642B1">
        <w:rPr>
          <w:rFonts w:ascii="Times New Roman" w:hAnsi="Times New Roman" w:cs="Times New Roman"/>
          <w:sz w:val="24"/>
          <w:szCs w:val="24"/>
          <w:lang w:eastAsia="lv-LV"/>
        </w:rPr>
        <w:t xml:space="preserve"> gadu laikā ir šāda pieredze</w:t>
      </w:r>
      <w:r w:rsidR="00B844A0">
        <w:rPr>
          <w:rFonts w:ascii="Times New Roman" w:hAnsi="Times New Roman" w:cs="Times New Roman"/>
          <w:sz w:val="24"/>
          <w:szCs w:val="24"/>
          <w:lang w:eastAsia="lv-LV"/>
        </w:rPr>
        <w:t>:</w:t>
      </w:r>
      <w:r w:rsidRPr="003642B1">
        <w:rPr>
          <w:rFonts w:ascii="Times New Roman" w:hAnsi="Times New Roman" w:cs="Times New Roman"/>
          <w:sz w:val="24"/>
          <w:szCs w:val="24"/>
          <w:lang w:eastAsia="lv-LV"/>
        </w:rPr>
        <w:t xml:space="preserve"> </w:t>
      </w:r>
      <w:r w:rsidR="00B844A0" w:rsidRPr="002F5CD1">
        <w:rPr>
          <w:rFonts w:ascii="Times New Roman" w:eastAsia="Times New Roman" w:hAnsi="Times New Roman" w:cs="Times New Roman"/>
          <w:sz w:val="24"/>
          <w:szCs w:val="24"/>
          <w:lang w:eastAsia="lv-LV"/>
        </w:rPr>
        <w:t>pieredz</w:t>
      </w:r>
      <w:r w:rsidR="00B844A0">
        <w:rPr>
          <w:rFonts w:ascii="Times New Roman" w:eastAsia="Times New Roman" w:hAnsi="Times New Roman" w:cs="Times New Roman"/>
          <w:sz w:val="24"/>
          <w:szCs w:val="24"/>
          <w:lang w:eastAsia="lv-LV"/>
        </w:rPr>
        <w:t>e</w:t>
      </w:r>
      <w:r w:rsidR="00B844A0" w:rsidRPr="002F5CD1">
        <w:rPr>
          <w:rFonts w:ascii="Times New Roman" w:eastAsia="Times New Roman" w:hAnsi="Times New Roman" w:cs="Times New Roman"/>
          <w:sz w:val="24"/>
          <w:szCs w:val="24"/>
          <w:lang w:eastAsia="lv-LV"/>
        </w:rPr>
        <w:t xml:space="preserve"> mežaudžu novērtēšanā, koksnes vērtības noteikšanā vai mežsaimniecības ekspertīžu sagatavošanā</w:t>
      </w:r>
      <w:r w:rsidR="00B844A0" w:rsidRPr="003642B1">
        <w:rPr>
          <w:rFonts w:ascii="Times New Roman" w:hAnsi="Times New Roman" w:cs="Times New Roman"/>
          <w:sz w:val="24"/>
          <w:szCs w:val="24"/>
          <w:lang w:eastAsia="lv-LV"/>
        </w:rPr>
        <w:t xml:space="preserve"> </w:t>
      </w:r>
      <w:r w:rsidRPr="003642B1">
        <w:rPr>
          <w:rFonts w:ascii="Times New Roman" w:hAnsi="Times New Roman" w:cs="Times New Roman"/>
          <w:sz w:val="24"/>
          <w:szCs w:val="24"/>
          <w:lang w:eastAsia="lv-LV"/>
        </w:rPr>
        <w:t>(</w:t>
      </w:r>
      <w:r w:rsidRPr="003642B1">
        <w:rPr>
          <w:rFonts w:ascii="Times New Roman" w:hAnsi="Times New Roman" w:cs="Times New Roman"/>
          <w:i/>
          <w:sz w:val="24"/>
          <w:szCs w:val="24"/>
          <w:lang w:eastAsia="lv-LV"/>
        </w:rPr>
        <w:t>atbilstoši iepirkuma nolikuma prasībām</w:t>
      </w:r>
      <w:r w:rsidRPr="003642B1">
        <w:rPr>
          <w:rFonts w:ascii="Times New Roman" w:hAnsi="Times New Roman" w:cs="Times New Roman"/>
          <w:sz w:val="24"/>
          <w:szCs w:val="24"/>
          <w:lang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80" w:type="dxa"/>
          <w:right w:w="180" w:type="dxa"/>
        </w:tblCellMar>
        <w:tblLook w:val="0000" w:firstRow="0" w:lastRow="0" w:firstColumn="0" w:lastColumn="0" w:noHBand="0" w:noVBand="0"/>
      </w:tblPr>
      <w:tblGrid>
        <w:gridCol w:w="709"/>
        <w:gridCol w:w="2268"/>
        <w:gridCol w:w="2552"/>
        <w:gridCol w:w="1842"/>
        <w:gridCol w:w="1701"/>
      </w:tblGrid>
      <w:tr w:rsidR="00B74F56" w:rsidRPr="003642B1" w14:paraId="01B4C731" w14:textId="77777777" w:rsidTr="004E55A8">
        <w:trPr>
          <w:trHeight w:val="1244"/>
        </w:trPr>
        <w:tc>
          <w:tcPr>
            <w:tcW w:w="709" w:type="dxa"/>
            <w:shd w:val="clear" w:color="auto" w:fill="D9D9D9"/>
            <w:vAlign w:val="center"/>
          </w:tcPr>
          <w:p w14:paraId="7E24B4CC" w14:textId="77777777" w:rsidR="00B74F56" w:rsidRPr="00B844A0" w:rsidRDefault="00B74F56" w:rsidP="000975A4">
            <w:pPr>
              <w:widowControl w:val="0"/>
              <w:jc w:val="center"/>
              <w:rPr>
                <w:rFonts w:ascii="Times New Roman" w:hAnsi="Times New Roman" w:cs="Times New Roman"/>
                <w:bCs/>
                <w:sz w:val="24"/>
                <w:szCs w:val="24"/>
              </w:rPr>
            </w:pPr>
            <w:r w:rsidRPr="00B844A0">
              <w:rPr>
                <w:rFonts w:ascii="Times New Roman" w:hAnsi="Times New Roman" w:cs="Times New Roman"/>
                <w:bCs/>
                <w:sz w:val="24"/>
                <w:szCs w:val="24"/>
              </w:rPr>
              <w:t>Nr.</w:t>
            </w:r>
          </w:p>
        </w:tc>
        <w:tc>
          <w:tcPr>
            <w:tcW w:w="2268" w:type="dxa"/>
            <w:shd w:val="clear" w:color="auto" w:fill="D9D9D9"/>
            <w:vAlign w:val="center"/>
          </w:tcPr>
          <w:p w14:paraId="6138EB12" w14:textId="77777777" w:rsidR="00B74F56" w:rsidRPr="00B844A0" w:rsidRDefault="00B74F56" w:rsidP="000975A4">
            <w:pPr>
              <w:widowControl w:val="0"/>
              <w:jc w:val="center"/>
              <w:rPr>
                <w:rFonts w:ascii="Times New Roman" w:hAnsi="Times New Roman" w:cs="Times New Roman"/>
                <w:bCs/>
                <w:sz w:val="24"/>
                <w:szCs w:val="24"/>
              </w:rPr>
            </w:pPr>
            <w:r w:rsidRPr="00B844A0">
              <w:rPr>
                <w:rFonts w:ascii="Times New Roman" w:hAnsi="Times New Roman" w:cs="Times New Roman"/>
                <w:bCs/>
                <w:sz w:val="24"/>
                <w:szCs w:val="24"/>
              </w:rPr>
              <w:t>Pasūtītājs</w:t>
            </w:r>
          </w:p>
          <w:p w14:paraId="5F9F0E98" w14:textId="245CC556" w:rsidR="00B74F56" w:rsidRPr="00B844A0" w:rsidRDefault="00B74F56" w:rsidP="000975A4">
            <w:pPr>
              <w:widowControl w:val="0"/>
              <w:jc w:val="center"/>
              <w:rPr>
                <w:rFonts w:ascii="Times New Roman" w:hAnsi="Times New Roman" w:cs="Times New Roman"/>
                <w:bCs/>
                <w:sz w:val="24"/>
                <w:szCs w:val="24"/>
              </w:rPr>
            </w:pPr>
            <w:r w:rsidRPr="00B844A0">
              <w:rPr>
                <w:rFonts w:ascii="Times New Roman" w:hAnsi="Times New Roman" w:cs="Times New Roman"/>
                <w:bCs/>
                <w:sz w:val="24"/>
                <w:szCs w:val="24"/>
              </w:rPr>
              <w:t xml:space="preserve"> (vārds, uzvārds vai nosaukums, reģistrācijas numurs, adrese) </w:t>
            </w:r>
          </w:p>
        </w:tc>
        <w:tc>
          <w:tcPr>
            <w:tcW w:w="2552" w:type="dxa"/>
            <w:shd w:val="clear" w:color="auto" w:fill="D9D9D9"/>
            <w:vAlign w:val="center"/>
          </w:tcPr>
          <w:p w14:paraId="73FFBD20" w14:textId="0A1C9B6F" w:rsidR="00B74F56" w:rsidRPr="00B844A0" w:rsidRDefault="00B74F56" w:rsidP="000975A4">
            <w:pPr>
              <w:widowControl w:val="0"/>
              <w:jc w:val="center"/>
              <w:rPr>
                <w:rFonts w:ascii="Times New Roman" w:hAnsi="Times New Roman" w:cs="Times New Roman"/>
                <w:bCs/>
                <w:sz w:val="24"/>
                <w:szCs w:val="24"/>
              </w:rPr>
            </w:pPr>
            <w:r w:rsidRPr="00B844A0">
              <w:rPr>
                <w:rFonts w:ascii="Times New Roman" w:hAnsi="Times New Roman" w:cs="Times New Roman"/>
                <w:bCs/>
                <w:sz w:val="24"/>
                <w:szCs w:val="24"/>
              </w:rPr>
              <w:t>Līguma priekšmets (Sniegtā pakalpojuma apraksts,</w:t>
            </w:r>
            <w:r w:rsidR="00B844A0" w:rsidRPr="00B844A0">
              <w:rPr>
                <w:rFonts w:ascii="Times New Roman" w:hAnsi="Times New Roman" w:cs="Times New Roman"/>
                <w:bCs/>
                <w:sz w:val="24"/>
                <w:szCs w:val="24"/>
              </w:rPr>
              <w:t xml:space="preserve"> kas raksturo pretendenta pieredzi</w:t>
            </w:r>
            <w:r w:rsidRPr="00B844A0">
              <w:rPr>
                <w:rFonts w:ascii="Times New Roman" w:hAnsi="Times New Roman" w:cs="Times New Roman"/>
                <w:bCs/>
                <w:sz w:val="24"/>
                <w:szCs w:val="24"/>
              </w:rPr>
              <w:t xml:space="preserve">) </w:t>
            </w:r>
          </w:p>
        </w:tc>
        <w:tc>
          <w:tcPr>
            <w:tcW w:w="1842" w:type="dxa"/>
            <w:shd w:val="clear" w:color="auto" w:fill="D9D9D9"/>
            <w:vAlign w:val="center"/>
          </w:tcPr>
          <w:p w14:paraId="350761A6" w14:textId="07228472" w:rsidR="00B74F56" w:rsidRPr="00B844A0" w:rsidRDefault="00B74F56" w:rsidP="000975A4">
            <w:pPr>
              <w:widowControl w:val="0"/>
              <w:jc w:val="center"/>
              <w:rPr>
                <w:rFonts w:ascii="Times New Roman" w:hAnsi="Times New Roman" w:cs="Times New Roman"/>
                <w:bCs/>
                <w:sz w:val="24"/>
                <w:szCs w:val="24"/>
              </w:rPr>
            </w:pPr>
            <w:r w:rsidRPr="00B844A0">
              <w:rPr>
                <w:rFonts w:ascii="Times New Roman" w:hAnsi="Times New Roman"/>
                <w:bCs/>
                <w:sz w:val="24"/>
                <w:szCs w:val="24"/>
              </w:rPr>
              <w:t>Līguma izpildes laiks (datums, no - līdz)</w:t>
            </w:r>
          </w:p>
        </w:tc>
        <w:tc>
          <w:tcPr>
            <w:tcW w:w="1701" w:type="dxa"/>
            <w:shd w:val="clear" w:color="auto" w:fill="D9D9D9"/>
            <w:vAlign w:val="center"/>
          </w:tcPr>
          <w:p w14:paraId="7739DBDE" w14:textId="39FC6FE0" w:rsidR="00B74F56" w:rsidRPr="00B844A0" w:rsidRDefault="00B74F56" w:rsidP="000975A4">
            <w:pPr>
              <w:widowControl w:val="0"/>
              <w:jc w:val="center"/>
              <w:rPr>
                <w:rFonts w:ascii="Times New Roman" w:hAnsi="Times New Roman" w:cs="Times New Roman"/>
                <w:bCs/>
                <w:sz w:val="24"/>
                <w:szCs w:val="24"/>
              </w:rPr>
            </w:pPr>
            <w:r w:rsidRPr="00B844A0">
              <w:rPr>
                <w:rFonts w:ascii="Times New Roman" w:hAnsi="Times New Roman"/>
                <w:bCs/>
                <w:sz w:val="24"/>
                <w:szCs w:val="24"/>
              </w:rPr>
              <w:t>Kontaktinformācija atsauksmēm (uzvārds, tālruņa Nr.)</w:t>
            </w:r>
          </w:p>
        </w:tc>
      </w:tr>
      <w:tr w:rsidR="00B74F56" w:rsidRPr="003642B1" w14:paraId="4F7CB27E" w14:textId="77777777" w:rsidTr="004E55A8">
        <w:trPr>
          <w:trHeight w:val="227"/>
        </w:trPr>
        <w:tc>
          <w:tcPr>
            <w:tcW w:w="709" w:type="dxa"/>
          </w:tcPr>
          <w:p w14:paraId="0F4A59E0" w14:textId="77777777" w:rsidR="00B74F56" w:rsidRPr="003642B1" w:rsidRDefault="00B74F56" w:rsidP="000975A4">
            <w:pPr>
              <w:widowControl w:val="0"/>
              <w:jc w:val="center"/>
              <w:rPr>
                <w:rFonts w:ascii="Times New Roman" w:hAnsi="Times New Roman" w:cs="Times New Roman"/>
                <w:sz w:val="24"/>
                <w:szCs w:val="24"/>
              </w:rPr>
            </w:pPr>
            <w:r w:rsidRPr="003642B1">
              <w:rPr>
                <w:rFonts w:ascii="Times New Roman" w:hAnsi="Times New Roman" w:cs="Times New Roman"/>
                <w:sz w:val="24"/>
                <w:szCs w:val="24"/>
              </w:rPr>
              <w:t>1.</w:t>
            </w:r>
          </w:p>
        </w:tc>
        <w:tc>
          <w:tcPr>
            <w:tcW w:w="2268" w:type="dxa"/>
          </w:tcPr>
          <w:p w14:paraId="3266AD43" w14:textId="77777777" w:rsidR="00B74F56" w:rsidRPr="003642B1" w:rsidRDefault="00B74F56" w:rsidP="000975A4">
            <w:pPr>
              <w:widowControl w:val="0"/>
              <w:rPr>
                <w:rFonts w:ascii="Times New Roman" w:hAnsi="Times New Roman" w:cs="Times New Roman"/>
                <w:b/>
                <w:i/>
                <w:sz w:val="24"/>
                <w:szCs w:val="24"/>
              </w:rPr>
            </w:pPr>
          </w:p>
        </w:tc>
        <w:tc>
          <w:tcPr>
            <w:tcW w:w="2552" w:type="dxa"/>
          </w:tcPr>
          <w:p w14:paraId="2811A760" w14:textId="77777777" w:rsidR="00B74F56" w:rsidRPr="003642B1" w:rsidRDefault="00B74F56" w:rsidP="000975A4">
            <w:pPr>
              <w:widowControl w:val="0"/>
              <w:rPr>
                <w:rFonts w:ascii="Times New Roman" w:hAnsi="Times New Roman" w:cs="Times New Roman"/>
                <w:b/>
                <w:i/>
                <w:sz w:val="24"/>
                <w:szCs w:val="24"/>
              </w:rPr>
            </w:pPr>
          </w:p>
        </w:tc>
        <w:tc>
          <w:tcPr>
            <w:tcW w:w="1842" w:type="dxa"/>
          </w:tcPr>
          <w:p w14:paraId="484EE504" w14:textId="77777777" w:rsidR="00B74F56" w:rsidRPr="003642B1" w:rsidRDefault="00B74F56" w:rsidP="000975A4">
            <w:pPr>
              <w:widowControl w:val="0"/>
              <w:rPr>
                <w:rFonts w:ascii="Times New Roman" w:hAnsi="Times New Roman" w:cs="Times New Roman"/>
                <w:b/>
                <w:i/>
                <w:sz w:val="24"/>
                <w:szCs w:val="24"/>
              </w:rPr>
            </w:pPr>
          </w:p>
        </w:tc>
        <w:tc>
          <w:tcPr>
            <w:tcW w:w="1701" w:type="dxa"/>
          </w:tcPr>
          <w:p w14:paraId="15B4ADD0" w14:textId="77777777" w:rsidR="00B74F56" w:rsidRPr="003642B1" w:rsidRDefault="00B74F56" w:rsidP="000975A4">
            <w:pPr>
              <w:widowControl w:val="0"/>
              <w:rPr>
                <w:rFonts w:ascii="Times New Roman" w:hAnsi="Times New Roman" w:cs="Times New Roman"/>
                <w:b/>
                <w:i/>
                <w:sz w:val="24"/>
                <w:szCs w:val="24"/>
              </w:rPr>
            </w:pPr>
          </w:p>
        </w:tc>
      </w:tr>
      <w:tr w:rsidR="00B74F56" w:rsidRPr="003642B1" w14:paraId="374E4FE3" w14:textId="77777777" w:rsidTr="004E55A8">
        <w:trPr>
          <w:trHeight w:val="227"/>
        </w:trPr>
        <w:tc>
          <w:tcPr>
            <w:tcW w:w="709" w:type="dxa"/>
          </w:tcPr>
          <w:p w14:paraId="7DD872DF" w14:textId="77777777" w:rsidR="00B74F56" w:rsidRPr="003642B1" w:rsidRDefault="00B74F56" w:rsidP="000975A4">
            <w:pPr>
              <w:widowControl w:val="0"/>
              <w:jc w:val="center"/>
              <w:rPr>
                <w:rFonts w:ascii="Times New Roman" w:hAnsi="Times New Roman" w:cs="Times New Roman"/>
                <w:sz w:val="24"/>
                <w:szCs w:val="24"/>
              </w:rPr>
            </w:pPr>
            <w:r w:rsidRPr="003642B1">
              <w:rPr>
                <w:rFonts w:ascii="Times New Roman" w:hAnsi="Times New Roman" w:cs="Times New Roman"/>
                <w:sz w:val="24"/>
                <w:szCs w:val="24"/>
              </w:rPr>
              <w:t>2.</w:t>
            </w:r>
          </w:p>
        </w:tc>
        <w:tc>
          <w:tcPr>
            <w:tcW w:w="2268" w:type="dxa"/>
          </w:tcPr>
          <w:p w14:paraId="73BBD2D0" w14:textId="77777777" w:rsidR="00B74F56" w:rsidRPr="003642B1" w:rsidRDefault="00B74F56" w:rsidP="000975A4">
            <w:pPr>
              <w:widowControl w:val="0"/>
              <w:rPr>
                <w:rFonts w:ascii="Times New Roman" w:hAnsi="Times New Roman" w:cs="Times New Roman"/>
                <w:b/>
                <w:i/>
                <w:sz w:val="24"/>
                <w:szCs w:val="24"/>
              </w:rPr>
            </w:pPr>
          </w:p>
        </w:tc>
        <w:tc>
          <w:tcPr>
            <w:tcW w:w="2552" w:type="dxa"/>
          </w:tcPr>
          <w:p w14:paraId="079374DF" w14:textId="77777777" w:rsidR="00B74F56" w:rsidRPr="003642B1" w:rsidRDefault="00B74F56" w:rsidP="000975A4">
            <w:pPr>
              <w:widowControl w:val="0"/>
              <w:rPr>
                <w:rFonts w:ascii="Times New Roman" w:hAnsi="Times New Roman" w:cs="Times New Roman"/>
                <w:b/>
                <w:i/>
                <w:sz w:val="24"/>
                <w:szCs w:val="24"/>
              </w:rPr>
            </w:pPr>
          </w:p>
        </w:tc>
        <w:tc>
          <w:tcPr>
            <w:tcW w:w="1842" w:type="dxa"/>
          </w:tcPr>
          <w:p w14:paraId="3EF73381" w14:textId="77777777" w:rsidR="00B74F56" w:rsidRPr="003642B1" w:rsidRDefault="00B74F56" w:rsidP="000975A4">
            <w:pPr>
              <w:widowControl w:val="0"/>
              <w:rPr>
                <w:rFonts w:ascii="Times New Roman" w:hAnsi="Times New Roman" w:cs="Times New Roman"/>
                <w:b/>
                <w:i/>
                <w:sz w:val="24"/>
                <w:szCs w:val="24"/>
              </w:rPr>
            </w:pPr>
          </w:p>
        </w:tc>
        <w:tc>
          <w:tcPr>
            <w:tcW w:w="1701" w:type="dxa"/>
          </w:tcPr>
          <w:p w14:paraId="2C7FA0F3" w14:textId="77777777" w:rsidR="00B74F56" w:rsidRPr="003642B1" w:rsidRDefault="00B74F56" w:rsidP="000975A4">
            <w:pPr>
              <w:widowControl w:val="0"/>
              <w:rPr>
                <w:rFonts w:ascii="Times New Roman" w:hAnsi="Times New Roman" w:cs="Times New Roman"/>
                <w:b/>
                <w:i/>
                <w:sz w:val="24"/>
                <w:szCs w:val="24"/>
              </w:rPr>
            </w:pPr>
          </w:p>
        </w:tc>
      </w:tr>
      <w:tr w:rsidR="00B74F56" w:rsidRPr="003642B1" w14:paraId="5F868578" w14:textId="77777777" w:rsidTr="004E55A8">
        <w:trPr>
          <w:trHeight w:val="227"/>
        </w:trPr>
        <w:tc>
          <w:tcPr>
            <w:tcW w:w="709" w:type="dxa"/>
          </w:tcPr>
          <w:p w14:paraId="525B877D" w14:textId="77777777" w:rsidR="00B74F56" w:rsidRPr="003642B1" w:rsidRDefault="00B74F56" w:rsidP="000975A4">
            <w:pPr>
              <w:widowControl w:val="0"/>
              <w:jc w:val="center"/>
              <w:rPr>
                <w:rFonts w:ascii="Times New Roman" w:hAnsi="Times New Roman" w:cs="Times New Roman"/>
                <w:sz w:val="24"/>
                <w:szCs w:val="24"/>
              </w:rPr>
            </w:pPr>
            <w:r w:rsidRPr="003642B1">
              <w:rPr>
                <w:rFonts w:ascii="Times New Roman" w:hAnsi="Times New Roman" w:cs="Times New Roman"/>
                <w:sz w:val="24"/>
                <w:szCs w:val="24"/>
              </w:rPr>
              <w:t>3.</w:t>
            </w:r>
          </w:p>
        </w:tc>
        <w:tc>
          <w:tcPr>
            <w:tcW w:w="2268" w:type="dxa"/>
          </w:tcPr>
          <w:p w14:paraId="1C699FF4" w14:textId="77777777" w:rsidR="00B74F56" w:rsidRPr="003642B1" w:rsidRDefault="00B74F56" w:rsidP="000975A4">
            <w:pPr>
              <w:widowControl w:val="0"/>
              <w:rPr>
                <w:rFonts w:ascii="Times New Roman" w:hAnsi="Times New Roman" w:cs="Times New Roman"/>
                <w:b/>
                <w:i/>
                <w:sz w:val="24"/>
                <w:szCs w:val="24"/>
              </w:rPr>
            </w:pPr>
          </w:p>
        </w:tc>
        <w:tc>
          <w:tcPr>
            <w:tcW w:w="2552" w:type="dxa"/>
          </w:tcPr>
          <w:p w14:paraId="1B2A0971" w14:textId="77777777" w:rsidR="00B74F56" w:rsidRPr="003642B1" w:rsidRDefault="00B74F56" w:rsidP="000975A4">
            <w:pPr>
              <w:widowControl w:val="0"/>
              <w:rPr>
                <w:rFonts w:ascii="Times New Roman" w:hAnsi="Times New Roman" w:cs="Times New Roman"/>
                <w:b/>
                <w:i/>
                <w:sz w:val="24"/>
                <w:szCs w:val="24"/>
              </w:rPr>
            </w:pPr>
          </w:p>
        </w:tc>
        <w:tc>
          <w:tcPr>
            <w:tcW w:w="1842" w:type="dxa"/>
          </w:tcPr>
          <w:p w14:paraId="36B8F790" w14:textId="77777777" w:rsidR="00B74F56" w:rsidRPr="003642B1" w:rsidRDefault="00B74F56" w:rsidP="000975A4">
            <w:pPr>
              <w:widowControl w:val="0"/>
              <w:rPr>
                <w:rFonts w:ascii="Times New Roman" w:hAnsi="Times New Roman" w:cs="Times New Roman"/>
                <w:b/>
                <w:i/>
                <w:sz w:val="24"/>
                <w:szCs w:val="24"/>
              </w:rPr>
            </w:pPr>
          </w:p>
        </w:tc>
        <w:tc>
          <w:tcPr>
            <w:tcW w:w="1701" w:type="dxa"/>
          </w:tcPr>
          <w:p w14:paraId="70FE1C09" w14:textId="77777777" w:rsidR="00B74F56" w:rsidRPr="003642B1" w:rsidRDefault="00B74F56" w:rsidP="000975A4">
            <w:pPr>
              <w:widowControl w:val="0"/>
              <w:rPr>
                <w:rFonts w:ascii="Times New Roman" w:hAnsi="Times New Roman" w:cs="Times New Roman"/>
                <w:b/>
                <w:i/>
                <w:sz w:val="24"/>
                <w:szCs w:val="24"/>
              </w:rPr>
            </w:pPr>
          </w:p>
        </w:tc>
      </w:tr>
    </w:tbl>
    <w:p w14:paraId="52C82155" w14:textId="7BFB1D88" w:rsidR="001B06BA" w:rsidRDefault="001B06BA" w:rsidP="004E55A8">
      <w:pPr>
        <w:keepNext/>
        <w:keepLines/>
        <w:spacing w:line="240" w:lineRule="auto"/>
        <w:ind w:right="202"/>
        <w:outlineLvl w:val="1"/>
        <w:rPr>
          <w:rFonts w:ascii="Times New Roman" w:hAnsi="Times New Roman"/>
          <w:color w:val="000000"/>
          <w:lang w:eastAsia="lv-LV"/>
        </w:rPr>
      </w:pPr>
    </w:p>
    <w:p w14:paraId="3904329F" w14:textId="642406F1" w:rsidR="001979FB" w:rsidRPr="001979FB" w:rsidRDefault="001B06BA" w:rsidP="001979FB">
      <w:pPr>
        <w:keepNext/>
        <w:keepLines/>
        <w:spacing w:line="240" w:lineRule="auto"/>
        <w:ind w:left="10" w:right="202" w:hanging="10"/>
        <w:jc w:val="both"/>
        <w:outlineLvl w:val="1"/>
        <w:rPr>
          <w:rFonts w:ascii="Times New Roman" w:hAnsi="Times New Roman"/>
          <w:color w:val="000000"/>
          <w:sz w:val="24"/>
          <w:szCs w:val="24"/>
          <w:lang w:eastAsia="lv-LV"/>
        </w:rPr>
      </w:pPr>
      <w:r w:rsidRPr="009066F8">
        <w:rPr>
          <w:rFonts w:ascii="Times New Roman" w:hAnsi="Times New Roman"/>
          <w:color w:val="000000"/>
          <w:sz w:val="24"/>
          <w:szCs w:val="24"/>
          <w:lang w:eastAsia="lv-LV"/>
        </w:rPr>
        <w:t>*</w:t>
      </w:r>
      <w:r w:rsidR="007839FA">
        <w:rPr>
          <w:rFonts w:ascii="Times New Roman" w:hAnsi="Times New Roman"/>
          <w:color w:val="000000"/>
          <w:sz w:val="24"/>
          <w:szCs w:val="24"/>
          <w:lang w:eastAsia="lv-LV"/>
        </w:rPr>
        <w:t xml:space="preserve">Pretendentam jānorāda </w:t>
      </w:r>
      <w:r w:rsidR="007839FA" w:rsidRPr="00B844A0">
        <w:rPr>
          <w:rFonts w:ascii="Times New Roman" w:hAnsi="Times New Roman"/>
          <w:b/>
          <w:bCs/>
          <w:color w:val="000000"/>
          <w:sz w:val="24"/>
          <w:szCs w:val="24"/>
          <w:lang w:eastAsia="lv-LV"/>
        </w:rPr>
        <w:t xml:space="preserve">vismaz </w:t>
      </w:r>
      <w:r w:rsidR="00B844A0" w:rsidRPr="00B844A0">
        <w:rPr>
          <w:rFonts w:ascii="Times New Roman" w:hAnsi="Times New Roman"/>
          <w:b/>
          <w:bCs/>
          <w:color w:val="000000"/>
          <w:sz w:val="24"/>
          <w:szCs w:val="24"/>
          <w:lang w:eastAsia="lv-LV"/>
        </w:rPr>
        <w:t>2</w:t>
      </w:r>
      <w:r w:rsidR="007839FA">
        <w:rPr>
          <w:rFonts w:ascii="Times New Roman" w:hAnsi="Times New Roman"/>
          <w:color w:val="000000"/>
          <w:sz w:val="24"/>
          <w:szCs w:val="24"/>
          <w:lang w:eastAsia="lv-LV"/>
        </w:rPr>
        <w:t xml:space="preserve"> līdzīga veida p</w:t>
      </w:r>
      <w:r w:rsidR="00B844A0">
        <w:rPr>
          <w:rFonts w:ascii="Times New Roman" w:hAnsi="Times New Roman"/>
          <w:color w:val="000000"/>
          <w:sz w:val="24"/>
          <w:szCs w:val="24"/>
          <w:lang w:eastAsia="lv-LV"/>
        </w:rPr>
        <w:t>akalpojumus</w:t>
      </w:r>
      <w:r w:rsidR="007839FA">
        <w:rPr>
          <w:rFonts w:ascii="Times New Roman" w:hAnsi="Times New Roman"/>
          <w:color w:val="000000"/>
          <w:sz w:val="24"/>
          <w:szCs w:val="24"/>
          <w:lang w:eastAsia="lv-LV"/>
        </w:rPr>
        <w:t xml:space="preserve"> (Nolikuma 4.</w:t>
      </w:r>
      <w:r w:rsidR="00842377">
        <w:rPr>
          <w:rFonts w:ascii="Times New Roman" w:hAnsi="Times New Roman"/>
          <w:color w:val="000000"/>
          <w:sz w:val="24"/>
          <w:szCs w:val="24"/>
          <w:lang w:eastAsia="lv-LV"/>
        </w:rPr>
        <w:t>8</w:t>
      </w:r>
      <w:r w:rsidR="007839FA">
        <w:rPr>
          <w:rFonts w:ascii="Times New Roman" w:hAnsi="Times New Roman"/>
          <w:color w:val="000000"/>
          <w:sz w:val="24"/>
          <w:szCs w:val="24"/>
          <w:lang w:eastAsia="lv-LV"/>
        </w:rPr>
        <w:t>. un 4.</w:t>
      </w:r>
      <w:r w:rsidR="00842377">
        <w:rPr>
          <w:rFonts w:ascii="Times New Roman" w:hAnsi="Times New Roman"/>
          <w:color w:val="000000"/>
          <w:sz w:val="24"/>
          <w:szCs w:val="24"/>
          <w:lang w:eastAsia="lv-LV"/>
        </w:rPr>
        <w:t>8</w:t>
      </w:r>
      <w:r w:rsidR="007839FA">
        <w:rPr>
          <w:rFonts w:ascii="Times New Roman" w:hAnsi="Times New Roman"/>
          <w:color w:val="000000"/>
          <w:sz w:val="24"/>
          <w:szCs w:val="24"/>
          <w:lang w:eastAsia="lv-LV"/>
        </w:rPr>
        <w:t xml:space="preserve">.1.punkts). </w:t>
      </w:r>
      <w:r w:rsidR="009066F8" w:rsidRPr="009066F8">
        <w:rPr>
          <w:rFonts w:ascii="Times New Roman" w:hAnsi="Times New Roman"/>
          <w:color w:val="000000"/>
          <w:sz w:val="24"/>
          <w:szCs w:val="24"/>
          <w:lang w:eastAsia="lv-LV"/>
        </w:rPr>
        <w:t xml:space="preserve">Pretendentam </w:t>
      </w:r>
      <w:r w:rsidR="009066F8" w:rsidRPr="009066F8">
        <w:rPr>
          <w:rFonts w:ascii="Times New Roman" w:hAnsi="Times New Roman"/>
          <w:b/>
          <w:bCs/>
          <w:color w:val="000000"/>
          <w:sz w:val="24"/>
          <w:szCs w:val="24"/>
          <w:lang w:eastAsia="lv-LV"/>
        </w:rPr>
        <w:t>o</w:t>
      </w:r>
      <w:r w:rsidRPr="009066F8">
        <w:rPr>
          <w:rFonts w:ascii="Times New Roman" w:hAnsi="Times New Roman"/>
          <w:b/>
          <w:bCs/>
          <w:color w:val="000000"/>
          <w:sz w:val="24"/>
          <w:szCs w:val="24"/>
          <w:lang w:eastAsia="lv-LV"/>
        </w:rPr>
        <w:t>bligāti</w:t>
      </w:r>
      <w:r w:rsidRPr="009066F8">
        <w:rPr>
          <w:rFonts w:ascii="Times New Roman" w:hAnsi="Times New Roman"/>
          <w:color w:val="000000"/>
          <w:sz w:val="24"/>
          <w:szCs w:val="24"/>
          <w:lang w:eastAsia="lv-LV"/>
        </w:rPr>
        <w:t xml:space="preserve"> jāpievieno</w:t>
      </w:r>
      <w:r w:rsidR="009066F8" w:rsidRPr="009066F8">
        <w:rPr>
          <w:rFonts w:ascii="Times New Roman" w:hAnsi="Times New Roman"/>
          <w:color w:val="000000"/>
          <w:sz w:val="24"/>
          <w:szCs w:val="24"/>
          <w:lang w:eastAsia="lv-LV"/>
        </w:rPr>
        <w:t xml:space="preserve"> katru norādīto</w:t>
      </w:r>
      <w:r w:rsidRPr="009066F8">
        <w:rPr>
          <w:rFonts w:ascii="Times New Roman" w:hAnsi="Times New Roman"/>
          <w:color w:val="000000"/>
          <w:sz w:val="24"/>
          <w:szCs w:val="24"/>
          <w:lang w:eastAsia="lv-LV"/>
        </w:rPr>
        <w:t xml:space="preserve"> </w:t>
      </w:r>
      <w:r w:rsidRPr="00182CDE">
        <w:rPr>
          <w:rFonts w:ascii="Times New Roman" w:hAnsi="Times New Roman"/>
          <w:b/>
          <w:bCs/>
          <w:color w:val="000000"/>
          <w:sz w:val="24"/>
          <w:szCs w:val="24"/>
          <w:lang w:eastAsia="lv-LV"/>
        </w:rPr>
        <w:t>pieredzi apliecinošs dokuments</w:t>
      </w:r>
      <w:r w:rsidRPr="009066F8">
        <w:rPr>
          <w:rFonts w:ascii="Times New Roman" w:hAnsi="Times New Roman"/>
          <w:color w:val="000000"/>
          <w:sz w:val="24"/>
          <w:szCs w:val="24"/>
          <w:lang w:eastAsia="lv-LV"/>
        </w:rPr>
        <w:t xml:space="preserve"> (atsauksme vai cits</w:t>
      </w:r>
      <w:r w:rsidR="009066F8" w:rsidRPr="009066F8">
        <w:rPr>
          <w:rFonts w:ascii="Times New Roman" w:hAnsi="Times New Roman"/>
          <w:color w:val="000000"/>
          <w:sz w:val="24"/>
          <w:szCs w:val="24"/>
          <w:lang w:eastAsia="lv-LV"/>
        </w:rPr>
        <w:t xml:space="preserve"> dokuments</w:t>
      </w:r>
      <w:r w:rsidRPr="009066F8">
        <w:rPr>
          <w:rFonts w:ascii="Times New Roman" w:hAnsi="Times New Roman"/>
          <w:color w:val="000000"/>
          <w:sz w:val="24"/>
          <w:szCs w:val="24"/>
          <w:lang w:eastAsia="lv-LV"/>
        </w:rPr>
        <w:t>).</w:t>
      </w:r>
    </w:p>
    <w:p w14:paraId="13F28547" w14:textId="77777777" w:rsidR="001979FB" w:rsidRDefault="001979FB" w:rsidP="00D02072">
      <w:pPr>
        <w:tabs>
          <w:tab w:val="left" w:pos="5812"/>
          <w:tab w:val="left" w:pos="13183"/>
          <w:tab w:val="left" w:pos="13325"/>
        </w:tabs>
        <w:spacing w:after="0" w:line="240" w:lineRule="auto"/>
        <w:rPr>
          <w:rFonts w:ascii="Times New Roman" w:eastAsia="Times New Roman" w:hAnsi="Times New Roman" w:cs="Times New Roman"/>
          <w:b/>
          <w:sz w:val="18"/>
          <w:szCs w:val="18"/>
        </w:rPr>
      </w:pPr>
    </w:p>
    <w:tbl>
      <w:tblPr>
        <w:tblpPr w:leftFromText="180" w:rightFromText="180" w:bottomFromText="200" w:vertAnchor="text" w:horzAnchor="margin" w:tblpXSpec="center" w:tblpY="96"/>
        <w:tblW w:w="9285" w:type="dxa"/>
        <w:tblLayout w:type="fixed"/>
        <w:tblLook w:val="04A0" w:firstRow="1" w:lastRow="0" w:firstColumn="1" w:lastColumn="0" w:noHBand="0" w:noVBand="1"/>
      </w:tblPr>
      <w:tblGrid>
        <w:gridCol w:w="3587"/>
        <w:gridCol w:w="5698"/>
      </w:tblGrid>
      <w:tr w:rsidR="00FD24B4" w:rsidRPr="00FD24B4" w14:paraId="5E6CA054" w14:textId="77777777" w:rsidTr="000975A4">
        <w:tc>
          <w:tcPr>
            <w:tcW w:w="3587" w:type="dxa"/>
            <w:hideMark/>
          </w:tcPr>
          <w:p w14:paraId="798901FE" w14:textId="77777777" w:rsidR="00FD24B4" w:rsidRPr="00FD24B4" w:rsidRDefault="00FD24B4" w:rsidP="000975A4">
            <w:pPr>
              <w:keepNext/>
              <w:keepLines/>
              <w:suppressAutoHyphens/>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Pretendenta (piegādātāju apvienības dalībnieka, apakšuzņēmēja) pārstāvis:</w:t>
            </w:r>
          </w:p>
        </w:tc>
        <w:tc>
          <w:tcPr>
            <w:tcW w:w="5698" w:type="dxa"/>
            <w:tcBorders>
              <w:top w:val="nil"/>
              <w:left w:val="nil"/>
              <w:bottom w:val="single" w:sz="4" w:space="0" w:color="auto"/>
              <w:right w:val="nil"/>
            </w:tcBorders>
          </w:tcPr>
          <w:p w14:paraId="181E5341" w14:textId="77777777" w:rsidR="00FD24B4" w:rsidRPr="00FD24B4" w:rsidRDefault="00FD24B4" w:rsidP="000975A4">
            <w:pPr>
              <w:keepNext/>
              <w:keepLines/>
              <w:suppressAutoHyphens/>
              <w:rPr>
                <w:rFonts w:ascii="Times New Roman" w:eastAsia="Times New Roman" w:hAnsi="Times New Roman" w:cs="Times New Roman"/>
                <w:sz w:val="24"/>
                <w:szCs w:val="24"/>
              </w:rPr>
            </w:pPr>
          </w:p>
        </w:tc>
      </w:tr>
      <w:tr w:rsidR="00FD24B4" w:rsidRPr="00FD24B4" w14:paraId="5EDDA25A" w14:textId="77777777" w:rsidTr="000975A4">
        <w:trPr>
          <w:cantSplit/>
        </w:trPr>
        <w:tc>
          <w:tcPr>
            <w:tcW w:w="3587" w:type="dxa"/>
          </w:tcPr>
          <w:p w14:paraId="084FADCE" w14:textId="77777777" w:rsidR="00FD24B4" w:rsidRPr="00FD24B4" w:rsidRDefault="00FD24B4" w:rsidP="000975A4">
            <w:pPr>
              <w:keepNext/>
              <w:keepLines/>
              <w:suppressAutoHyphens/>
              <w:rPr>
                <w:rFonts w:ascii="Times New Roman" w:eastAsia="Times New Roman" w:hAnsi="Times New Roman" w:cs="Times New Roman"/>
                <w:sz w:val="24"/>
                <w:szCs w:val="24"/>
              </w:rPr>
            </w:pPr>
          </w:p>
        </w:tc>
        <w:tc>
          <w:tcPr>
            <w:tcW w:w="5698" w:type="dxa"/>
            <w:hideMark/>
          </w:tcPr>
          <w:p w14:paraId="73CB71E7" w14:textId="77777777" w:rsidR="00FD24B4" w:rsidRPr="00FD24B4" w:rsidRDefault="00FD24B4" w:rsidP="000975A4">
            <w:pPr>
              <w:keepNext/>
              <w:keepLines/>
              <w:suppressAutoHyphens/>
              <w:jc w:val="center"/>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(amats, paraksts, vārds, uzvārds)</w:t>
            </w:r>
          </w:p>
        </w:tc>
      </w:tr>
    </w:tbl>
    <w:p w14:paraId="77AA4536" w14:textId="77777777" w:rsidR="00FD24B4" w:rsidRPr="00FD24B4" w:rsidRDefault="00FD24B4" w:rsidP="00FD24B4">
      <w:pPr>
        <w:tabs>
          <w:tab w:val="left" w:pos="280"/>
        </w:tabs>
        <w:spacing w:before="120" w:after="120"/>
        <w:rPr>
          <w:rFonts w:ascii="Times New Roman" w:eastAsia="Times New Roman" w:hAnsi="Times New Roman" w:cs="Times New Roman"/>
          <w:sz w:val="24"/>
          <w:szCs w:val="24"/>
        </w:rPr>
      </w:pPr>
    </w:p>
    <w:p w14:paraId="5A2E25BF" w14:textId="77777777" w:rsidR="00FD24B4" w:rsidRPr="008B4434" w:rsidRDefault="00FD24B4" w:rsidP="00FD24B4">
      <w:pPr>
        <w:tabs>
          <w:tab w:val="left" w:pos="5812"/>
        </w:tabs>
        <w:spacing w:after="0" w:line="240" w:lineRule="auto"/>
        <w:jc w:val="right"/>
        <w:rPr>
          <w:rFonts w:ascii="Times New Roman" w:eastAsia="Times New Roman" w:hAnsi="Times New Roman" w:cs="Arial"/>
          <w:bCs/>
          <w:iCs/>
          <w:color w:val="000000"/>
          <w:sz w:val="24"/>
          <w:szCs w:val="24"/>
        </w:rPr>
      </w:pPr>
    </w:p>
    <w:p w14:paraId="376AF76A" w14:textId="77777777" w:rsidR="00FD24B4" w:rsidRDefault="00FD24B4" w:rsidP="00FD24B4">
      <w:pPr>
        <w:rPr>
          <w:rFonts w:ascii="Times New Roman" w:eastAsia="Times New Roman" w:hAnsi="Times New Roman" w:cs="Times New Roman"/>
          <w:b/>
          <w:sz w:val="18"/>
          <w:szCs w:val="18"/>
        </w:rPr>
      </w:pPr>
    </w:p>
    <w:p w14:paraId="15D64630" w14:textId="584F5F80" w:rsidR="001B06BA" w:rsidRDefault="001B06BA" w:rsidP="001B06BA">
      <w:pPr>
        <w:pStyle w:val="Style1"/>
        <w:rPr>
          <w:b/>
        </w:rPr>
      </w:pPr>
    </w:p>
    <w:p w14:paraId="780F96F3" w14:textId="091EE63C" w:rsidR="001B06BA" w:rsidRDefault="001B06BA" w:rsidP="001B06BA">
      <w:pPr>
        <w:pStyle w:val="Style1"/>
        <w:rPr>
          <w:b/>
        </w:rPr>
      </w:pPr>
    </w:p>
    <w:p w14:paraId="01734C50" w14:textId="54E634C1" w:rsidR="001B06BA" w:rsidRDefault="001B06BA" w:rsidP="001B06BA">
      <w:pPr>
        <w:pStyle w:val="Style1"/>
        <w:rPr>
          <w:b/>
        </w:rPr>
      </w:pPr>
    </w:p>
    <w:p w14:paraId="1E82BEEF" w14:textId="18E3A31B" w:rsidR="001979FB" w:rsidRDefault="001979FB" w:rsidP="001B06BA">
      <w:pPr>
        <w:pStyle w:val="Style1"/>
        <w:rPr>
          <w:b/>
        </w:rPr>
      </w:pPr>
    </w:p>
    <w:p w14:paraId="6FF4F2D6" w14:textId="2314E624" w:rsidR="001979FB" w:rsidRDefault="001979FB" w:rsidP="001B06BA">
      <w:pPr>
        <w:pStyle w:val="Style1"/>
        <w:rPr>
          <w:b/>
        </w:rPr>
      </w:pPr>
    </w:p>
    <w:p w14:paraId="73CDCA38" w14:textId="38D3A9B3" w:rsidR="001979FB" w:rsidRDefault="001979FB" w:rsidP="001B06BA">
      <w:pPr>
        <w:pStyle w:val="Style1"/>
        <w:rPr>
          <w:b/>
        </w:rPr>
      </w:pPr>
    </w:p>
    <w:p w14:paraId="362E4F08" w14:textId="77777777" w:rsidR="00650F88" w:rsidRDefault="00650F88" w:rsidP="00FD24B4">
      <w:pPr>
        <w:tabs>
          <w:tab w:val="left" w:pos="5812"/>
          <w:tab w:val="left" w:pos="13183"/>
          <w:tab w:val="left" w:pos="13325"/>
        </w:tabs>
        <w:spacing w:after="0" w:line="240" w:lineRule="auto"/>
        <w:rPr>
          <w:rFonts w:ascii="Times New Roman" w:eastAsia="Times New Roman" w:hAnsi="Times New Roman" w:cs="Times New Roman"/>
          <w:b/>
          <w:sz w:val="18"/>
          <w:szCs w:val="18"/>
        </w:rPr>
      </w:pPr>
      <w:bookmarkStart w:id="156" w:name="_Toc471130641"/>
    </w:p>
    <w:p w14:paraId="0A1FCEBB" w14:textId="77777777" w:rsidR="00D92404" w:rsidRDefault="00D92404">
      <w:pPr>
        <w:rPr>
          <w:rFonts w:ascii="Times New Roman" w:eastAsia="Times New Roman" w:hAnsi="Times New Roman" w:cs="Times New Roman"/>
          <w:b/>
          <w:sz w:val="18"/>
          <w:szCs w:val="18"/>
        </w:rPr>
      </w:pPr>
      <w:r>
        <w:rPr>
          <w:rFonts w:ascii="Times New Roman" w:eastAsia="Times New Roman" w:hAnsi="Times New Roman" w:cs="Times New Roman"/>
          <w:b/>
          <w:sz w:val="18"/>
          <w:szCs w:val="18"/>
        </w:rPr>
        <w:br w:type="page"/>
      </w:r>
    </w:p>
    <w:p w14:paraId="105B1CC2" w14:textId="5ECA18A1" w:rsidR="001979FB" w:rsidRPr="008B4434" w:rsidRDefault="00EC518E" w:rsidP="001979FB">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lastRenderedPageBreak/>
        <w:t>5</w:t>
      </w:r>
      <w:r w:rsidR="001979FB" w:rsidRPr="008B4434">
        <w:rPr>
          <w:rFonts w:ascii="Times New Roman" w:eastAsia="Times New Roman" w:hAnsi="Times New Roman" w:cs="Times New Roman"/>
          <w:b/>
          <w:sz w:val="18"/>
          <w:szCs w:val="18"/>
        </w:rPr>
        <w:t>. pielikums</w:t>
      </w:r>
    </w:p>
    <w:p w14:paraId="3E812F99" w14:textId="77777777" w:rsidR="0095566C" w:rsidRDefault="0095566C" w:rsidP="0095566C">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7D0BD6D3"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4A3D501E" w14:textId="5AB0930E"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 xml:space="preserve">ID Nr. LNP </w:t>
      </w:r>
      <w:r w:rsidR="00A608CA">
        <w:rPr>
          <w:rFonts w:ascii="Times New Roman" w:eastAsia="Times New Roman" w:hAnsi="Times New Roman" w:cs="Times New Roman"/>
          <w:bCs/>
          <w:sz w:val="20"/>
          <w:szCs w:val="20"/>
        </w:rPr>
        <w:t>2026/82</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775CBBA0" w14:textId="77777777" w:rsidR="001979FB" w:rsidRPr="002A275E" w:rsidRDefault="001979FB" w:rsidP="001979FB">
      <w:pPr>
        <w:spacing w:after="0" w:line="240" w:lineRule="auto"/>
        <w:jc w:val="both"/>
        <w:outlineLvl w:val="0"/>
        <w:rPr>
          <w:rFonts w:ascii="Times New Roman" w:eastAsia="Times New Roman" w:hAnsi="Times New Roman" w:cs="Times New Roman"/>
          <w:sz w:val="24"/>
          <w:szCs w:val="24"/>
        </w:rPr>
      </w:pPr>
    </w:p>
    <w:p w14:paraId="17A21DE5" w14:textId="77777777" w:rsidR="007A54E4" w:rsidRPr="0071195E" w:rsidRDefault="007A54E4" w:rsidP="007A54E4">
      <w:pPr>
        <w:spacing w:after="0" w:line="240" w:lineRule="auto"/>
        <w:jc w:val="center"/>
        <w:rPr>
          <w:rFonts w:ascii="Times New Roman" w:hAnsi="Times New Roman" w:cs="Times New Roman"/>
          <w:bCs/>
          <w:sz w:val="24"/>
          <w:szCs w:val="24"/>
        </w:rPr>
      </w:pPr>
      <w:r w:rsidRPr="0071195E">
        <w:rPr>
          <w:rFonts w:ascii="Times New Roman" w:hAnsi="Times New Roman" w:cs="Times New Roman"/>
          <w:bCs/>
          <w:sz w:val="24"/>
          <w:szCs w:val="24"/>
        </w:rPr>
        <w:t>Neatkarīga vērtētāja pakalpojums patvaļīgi nocirstās koksnes vērtības</w:t>
      </w:r>
    </w:p>
    <w:p w14:paraId="41618DD1" w14:textId="77777777" w:rsidR="007A54E4" w:rsidRPr="0071195E" w:rsidRDefault="007A54E4" w:rsidP="007A54E4">
      <w:pPr>
        <w:spacing w:after="0" w:line="240" w:lineRule="auto"/>
        <w:jc w:val="center"/>
        <w:rPr>
          <w:rFonts w:ascii="Times New Roman" w:eastAsia="Times New Roman" w:hAnsi="Times New Roman" w:cs="Times New Roman"/>
          <w:b/>
          <w:bCs/>
          <w:iCs/>
          <w:sz w:val="24"/>
          <w:szCs w:val="24"/>
        </w:rPr>
      </w:pPr>
      <w:r w:rsidRPr="0071195E">
        <w:rPr>
          <w:rFonts w:ascii="Times New Roman" w:hAnsi="Times New Roman" w:cs="Times New Roman"/>
          <w:bCs/>
          <w:sz w:val="24"/>
          <w:szCs w:val="24"/>
        </w:rPr>
        <w:t>un pašvaldībai nodarīto zaudējumu noteikšanai</w:t>
      </w:r>
    </w:p>
    <w:p w14:paraId="25C1A170" w14:textId="68B1485E" w:rsidR="001979FB" w:rsidRPr="001979FB" w:rsidRDefault="001979FB" w:rsidP="001979FB">
      <w:pPr>
        <w:spacing w:after="0" w:line="240" w:lineRule="auto"/>
        <w:jc w:val="center"/>
        <w:rPr>
          <w:rFonts w:ascii="Times New Roman" w:eastAsia="Times New Roman" w:hAnsi="Times New Roman" w:cs="Times New Roman"/>
          <w:b/>
          <w:bCs/>
          <w:iCs/>
          <w:sz w:val="24"/>
          <w:szCs w:val="24"/>
        </w:rPr>
      </w:pPr>
      <w:r w:rsidRPr="002A275E">
        <w:rPr>
          <w:rFonts w:ascii="Times New Roman" w:eastAsia="Times New Roman" w:hAnsi="Times New Roman" w:cs="Times New Roman"/>
          <w:b/>
          <w:bCs/>
          <w:iCs/>
          <w:sz w:val="24"/>
          <w:szCs w:val="24"/>
        </w:rPr>
        <w:t xml:space="preserve">ID Nr. </w:t>
      </w:r>
      <w:r w:rsidR="00114A0B">
        <w:rPr>
          <w:rFonts w:ascii="Times New Roman" w:eastAsia="Times New Roman" w:hAnsi="Times New Roman" w:cs="Times New Roman"/>
          <w:b/>
          <w:bCs/>
          <w:iCs/>
          <w:sz w:val="24"/>
          <w:szCs w:val="24"/>
        </w:rPr>
        <w:t xml:space="preserve">LNP </w:t>
      </w:r>
      <w:r w:rsidR="00A608CA">
        <w:rPr>
          <w:rFonts w:ascii="Times New Roman" w:eastAsia="Times New Roman" w:hAnsi="Times New Roman" w:cs="Times New Roman"/>
          <w:b/>
          <w:bCs/>
          <w:iCs/>
          <w:sz w:val="24"/>
          <w:szCs w:val="24"/>
        </w:rPr>
        <w:t>2026/82</w:t>
      </w:r>
    </w:p>
    <w:p w14:paraId="6CC5CD34" w14:textId="218D874D" w:rsidR="001979FB" w:rsidRDefault="001979FB" w:rsidP="001979FB">
      <w:pPr>
        <w:spacing w:after="0" w:line="240" w:lineRule="auto"/>
        <w:jc w:val="both"/>
        <w:outlineLvl w:val="0"/>
        <w:rPr>
          <w:rFonts w:ascii="Times New Roman" w:eastAsia="Times New Roman" w:hAnsi="Times New Roman" w:cs="Times New Roman"/>
          <w:sz w:val="24"/>
          <w:szCs w:val="24"/>
        </w:rPr>
      </w:pPr>
    </w:p>
    <w:bookmarkEnd w:id="156"/>
    <w:p w14:paraId="45524330" w14:textId="7FE8583C" w:rsidR="00E06707" w:rsidRDefault="00E06707" w:rsidP="001979FB">
      <w:pPr>
        <w:spacing w:after="0" w:line="240" w:lineRule="auto"/>
        <w:jc w:val="both"/>
        <w:rPr>
          <w:rFonts w:ascii="Times New Roman" w:eastAsia="Times New Roman" w:hAnsi="Times New Roman" w:cs="Times New Roman"/>
          <w:i/>
          <w:szCs w:val="24"/>
        </w:rPr>
      </w:pPr>
    </w:p>
    <w:p w14:paraId="5D660F58" w14:textId="633CA8FF" w:rsidR="00E06707" w:rsidRPr="00CB484E" w:rsidRDefault="002D588E" w:rsidP="00CB484E">
      <w:pPr>
        <w:keepNext/>
        <w:jc w:val="center"/>
        <w:outlineLvl w:val="0"/>
        <w:rPr>
          <w:rFonts w:ascii="Times New Roman" w:hAnsi="Times New Roman" w:cs="Times New Roman"/>
          <w:b/>
          <w:sz w:val="24"/>
          <w:szCs w:val="24"/>
        </w:rPr>
      </w:pPr>
      <w:r>
        <w:rPr>
          <w:rFonts w:ascii="Times New Roman" w:hAnsi="Times New Roman" w:cs="Times New Roman"/>
          <w:b/>
          <w:sz w:val="24"/>
          <w:szCs w:val="24"/>
        </w:rPr>
        <w:t xml:space="preserve">KVALIFIKĀCIJAS </w:t>
      </w:r>
      <w:r w:rsidR="00E06707" w:rsidRPr="00CB484E">
        <w:rPr>
          <w:rFonts w:ascii="Times New Roman" w:hAnsi="Times New Roman" w:cs="Times New Roman"/>
          <w:b/>
          <w:sz w:val="24"/>
          <w:szCs w:val="24"/>
        </w:rPr>
        <w:t>APLIECINĀJUMS</w:t>
      </w:r>
    </w:p>
    <w:tbl>
      <w:tblPr>
        <w:tblpPr w:leftFromText="180" w:rightFromText="180" w:vertAnchor="text" w:horzAnchor="margin" w:tblpY="177"/>
        <w:tblW w:w="0" w:type="auto"/>
        <w:tblLook w:val="0000" w:firstRow="0" w:lastRow="0" w:firstColumn="0" w:lastColumn="0" w:noHBand="0" w:noVBand="0"/>
      </w:tblPr>
      <w:tblGrid>
        <w:gridCol w:w="2345"/>
        <w:gridCol w:w="3698"/>
        <w:gridCol w:w="3028"/>
      </w:tblGrid>
      <w:tr w:rsidR="00E06707" w:rsidRPr="00CB484E" w14:paraId="1BD14903" w14:textId="77777777" w:rsidTr="00D92404">
        <w:tc>
          <w:tcPr>
            <w:tcW w:w="2345" w:type="dxa"/>
            <w:tcBorders>
              <w:top w:val="single" w:sz="4" w:space="0" w:color="auto"/>
            </w:tcBorders>
          </w:tcPr>
          <w:p w14:paraId="2F679C5B" w14:textId="77777777" w:rsidR="00E06707" w:rsidRPr="00CB484E" w:rsidRDefault="00E06707" w:rsidP="00867092">
            <w:pPr>
              <w:jc w:val="center"/>
              <w:rPr>
                <w:rFonts w:ascii="Times New Roman" w:hAnsi="Times New Roman" w:cs="Times New Roman"/>
                <w:sz w:val="24"/>
                <w:szCs w:val="24"/>
              </w:rPr>
            </w:pPr>
            <w:r w:rsidRPr="00CB484E">
              <w:rPr>
                <w:rFonts w:ascii="Times New Roman" w:hAnsi="Times New Roman" w:cs="Times New Roman"/>
                <w:sz w:val="24"/>
                <w:szCs w:val="24"/>
              </w:rPr>
              <w:t>sastādīšanas vieta</w:t>
            </w:r>
          </w:p>
        </w:tc>
        <w:tc>
          <w:tcPr>
            <w:tcW w:w="3698" w:type="dxa"/>
          </w:tcPr>
          <w:p w14:paraId="34E60C6D" w14:textId="77777777" w:rsidR="00E06707" w:rsidRPr="00CB484E" w:rsidRDefault="00E06707" w:rsidP="00867092">
            <w:pPr>
              <w:jc w:val="both"/>
              <w:rPr>
                <w:rFonts w:ascii="Times New Roman" w:hAnsi="Times New Roman" w:cs="Times New Roman"/>
                <w:sz w:val="24"/>
                <w:szCs w:val="24"/>
              </w:rPr>
            </w:pPr>
          </w:p>
        </w:tc>
        <w:tc>
          <w:tcPr>
            <w:tcW w:w="3028" w:type="dxa"/>
            <w:tcBorders>
              <w:top w:val="single" w:sz="4" w:space="0" w:color="auto"/>
            </w:tcBorders>
          </w:tcPr>
          <w:p w14:paraId="7877825E" w14:textId="77777777" w:rsidR="00E06707" w:rsidRPr="00CB484E" w:rsidRDefault="00E06707" w:rsidP="00867092">
            <w:pPr>
              <w:jc w:val="center"/>
              <w:rPr>
                <w:rFonts w:ascii="Times New Roman" w:hAnsi="Times New Roman" w:cs="Times New Roman"/>
                <w:sz w:val="24"/>
                <w:szCs w:val="24"/>
              </w:rPr>
            </w:pPr>
            <w:r w:rsidRPr="00CB484E">
              <w:rPr>
                <w:rFonts w:ascii="Times New Roman" w:hAnsi="Times New Roman" w:cs="Times New Roman"/>
                <w:sz w:val="24"/>
                <w:szCs w:val="24"/>
              </w:rPr>
              <w:t>datums</w:t>
            </w:r>
          </w:p>
        </w:tc>
      </w:tr>
    </w:tbl>
    <w:p w14:paraId="2A9E9FD5" w14:textId="36185611" w:rsidR="00E06707" w:rsidRPr="00D3438F" w:rsidRDefault="00E06707" w:rsidP="00D3438F">
      <w:pPr>
        <w:pStyle w:val="ListParagraph"/>
        <w:ind w:left="360"/>
        <w:jc w:val="both"/>
        <w:rPr>
          <w:b/>
          <w:sz w:val="24"/>
          <w:lang w:val="lv-LV"/>
        </w:rPr>
      </w:pPr>
    </w:p>
    <w:tbl>
      <w:tblPr>
        <w:tblW w:w="8959" w:type="dxa"/>
        <w:tblInd w:w="108" w:type="dxa"/>
        <w:tblLayout w:type="fixed"/>
        <w:tblLook w:val="0000" w:firstRow="0" w:lastRow="0" w:firstColumn="0" w:lastColumn="0" w:noHBand="0" w:noVBand="0"/>
      </w:tblPr>
      <w:tblGrid>
        <w:gridCol w:w="2722"/>
        <w:gridCol w:w="3119"/>
        <w:gridCol w:w="3118"/>
      </w:tblGrid>
      <w:tr w:rsidR="00D3438F" w:rsidRPr="003642B1" w14:paraId="6598A183" w14:textId="77777777" w:rsidTr="00D3438F">
        <w:tc>
          <w:tcPr>
            <w:tcW w:w="2722" w:type="dxa"/>
            <w:tcBorders>
              <w:top w:val="single" w:sz="4" w:space="0" w:color="000000"/>
              <w:left w:val="single" w:sz="4" w:space="0" w:color="000000"/>
              <w:bottom w:val="single" w:sz="4" w:space="0" w:color="000000"/>
            </w:tcBorders>
            <w:shd w:val="clear" w:color="auto" w:fill="CCCCCC"/>
            <w:vAlign w:val="center"/>
          </w:tcPr>
          <w:p w14:paraId="7C4F20D3" w14:textId="77777777" w:rsidR="00D3438F" w:rsidRPr="003642B1" w:rsidRDefault="00D3438F" w:rsidP="00822D39">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t>Speciālista vārds, uzvārds</w:t>
            </w:r>
          </w:p>
        </w:tc>
        <w:tc>
          <w:tcPr>
            <w:tcW w:w="3119" w:type="dxa"/>
            <w:tcBorders>
              <w:top w:val="single" w:sz="4" w:space="0" w:color="000000"/>
              <w:left w:val="single" w:sz="4" w:space="0" w:color="000000"/>
              <w:bottom w:val="single" w:sz="4" w:space="0" w:color="000000"/>
              <w:right w:val="single" w:sz="4" w:space="0" w:color="auto"/>
            </w:tcBorders>
            <w:shd w:val="clear" w:color="auto" w:fill="CCCCCC"/>
            <w:vAlign w:val="center"/>
          </w:tcPr>
          <w:p w14:paraId="02AB4B72" w14:textId="77777777" w:rsidR="00D3438F" w:rsidRPr="003642B1" w:rsidRDefault="00D3438F" w:rsidP="00822D39">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t>Kvalifikācija</w:t>
            </w:r>
          </w:p>
        </w:tc>
        <w:tc>
          <w:tcPr>
            <w:tcW w:w="3118" w:type="dxa"/>
            <w:tcBorders>
              <w:top w:val="single" w:sz="4" w:space="0" w:color="auto"/>
              <w:left w:val="single" w:sz="4" w:space="0" w:color="auto"/>
              <w:bottom w:val="single" w:sz="4" w:space="0" w:color="auto"/>
              <w:right w:val="single" w:sz="4" w:space="0" w:color="auto"/>
            </w:tcBorders>
            <w:shd w:val="clear" w:color="auto" w:fill="CCCCCC"/>
            <w:vAlign w:val="center"/>
          </w:tcPr>
          <w:p w14:paraId="007A1395" w14:textId="77777777" w:rsidR="00D3438F" w:rsidRPr="003642B1" w:rsidRDefault="00D3438F" w:rsidP="00822D39">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t>Sertifikāts (sertifikāta Nr.)</w:t>
            </w:r>
          </w:p>
        </w:tc>
      </w:tr>
      <w:tr w:rsidR="00D3438F" w:rsidRPr="003642B1" w14:paraId="4648AC39" w14:textId="77777777" w:rsidTr="00D3438F">
        <w:tc>
          <w:tcPr>
            <w:tcW w:w="2722" w:type="dxa"/>
            <w:tcBorders>
              <w:left w:val="single" w:sz="4" w:space="0" w:color="000000"/>
              <w:bottom w:val="single" w:sz="4" w:space="0" w:color="000000"/>
            </w:tcBorders>
          </w:tcPr>
          <w:p w14:paraId="5AF66499" w14:textId="77777777" w:rsidR="00D3438F" w:rsidRPr="003642B1" w:rsidRDefault="00D3438F" w:rsidP="00822D39">
            <w:pPr>
              <w:snapToGrid w:val="0"/>
              <w:rPr>
                <w:rFonts w:ascii="Times New Roman" w:hAnsi="Times New Roman" w:cs="Times New Roman"/>
                <w:kern w:val="1"/>
                <w:sz w:val="24"/>
                <w:szCs w:val="24"/>
              </w:rPr>
            </w:pPr>
          </w:p>
        </w:tc>
        <w:tc>
          <w:tcPr>
            <w:tcW w:w="3119" w:type="dxa"/>
            <w:tcBorders>
              <w:left w:val="single" w:sz="4" w:space="0" w:color="000000"/>
              <w:bottom w:val="single" w:sz="4" w:space="0" w:color="000000"/>
              <w:right w:val="single" w:sz="4" w:space="0" w:color="auto"/>
            </w:tcBorders>
          </w:tcPr>
          <w:p w14:paraId="397E205E" w14:textId="77777777" w:rsidR="00D3438F" w:rsidRPr="003642B1" w:rsidRDefault="00D3438F" w:rsidP="00822D39">
            <w:pPr>
              <w:jc w:val="center"/>
              <w:rPr>
                <w:rFonts w:ascii="Times New Roman" w:hAnsi="Times New Roman"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tcPr>
          <w:p w14:paraId="36AC875F" w14:textId="77777777" w:rsidR="00D3438F" w:rsidRPr="003642B1" w:rsidRDefault="00D3438F" w:rsidP="00822D39">
            <w:pPr>
              <w:snapToGrid w:val="0"/>
              <w:rPr>
                <w:rFonts w:ascii="Times New Roman" w:hAnsi="Times New Roman" w:cs="Times New Roman"/>
                <w:kern w:val="1"/>
                <w:sz w:val="24"/>
                <w:szCs w:val="24"/>
              </w:rPr>
            </w:pPr>
          </w:p>
        </w:tc>
      </w:tr>
    </w:tbl>
    <w:p w14:paraId="1E90EF01" w14:textId="77777777" w:rsidR="00E06707" w:rsidRPr="00CB484E" w:rsidRDefault="00E06707" w:rsidP="00E06707">
      <w:pPr>
        <w:ind w:left="426" w:hanging="426"/>
        <w:jc w:val="both"/>
        <w:rPr>
          <w:rFonts w:ascii="Times New Roman" w:hAnsi="Times New Roman" w:cs="Times New Roman"/>
          <w:sz w:val="24"/>
          <w:szCs w:val="24"/>
        </w:rPr>
      </w:pPr>
    </w:p>
    <w:p w14:paraId="392DBEE6" w14:textId="36468008" w:rsidR="00E06707" w:rsidRPr="007A54E4" w:rsidRDefault="00E06707" w:rsidP="007A54E4">
      <w:pPr>
        <w:spacing w:after="0" w:line="240" w:lineRule="auto"/>
        <w:jc w:val="both"/>
        <w:rPr>
          <w:rFonts w:ascii="Times New Roman" w:hAnsi="Times New Roman" w:cs="Times New Roman"/>
          <w:bCs/>
          <w:sz w:val="24"/>
          <w:szCs w:val="24"/>
        </w:rPr>
      </w:pPr>
      <w:r w:rsidRPr="007A54E4">
        <w:rPr>
          <w:rFonts w:ascii="Times New Roman" w:hAnsi="Times New Roman" w:cs="Times New Roman"/>
          <w:sz w:val="24"/>
          <w:szCs w:val="24"/>
        </w:rPr>
        <w:t xml:space="preserve">Ar šo es </w:t>
      </w:r>
      <w:r w:rsidRPr="007A54E4">
        <w:rPr>
          <w:rFonts w:ascii="Times New Roman" w:hAnsi="Times New Roman" w:cs="Times New Roman"/>
          <w:sz w:val="24"/>
          <w:szCs w:val="24"/>
          <w:u w:val="single"/>
        </w:rPr>
        <w:t>&lt;Vārds, uzvārds&gt;</w:t>
      </w:r>
      <w:r w:rsidR="00CB484E" w:rsidRPr="007A54E4">
        <w:rPr>
          <w:rFonts w:ascii="Times New Roman" w:hAnsi="Times New Roman" w:cs="Times New Roman"/>
          <w:sz w:val="24"/>
          <w:szCs w:val="24"/>
          <w:u w:val="single"/>
        </w:rPr>
        <w:t xml:space="preserve"> </w:t>
      </w:r>
      <w:r w:rsidRPr="007A54E4">
        <w:rPr>
          <w:rFonts w:ascii="Times New Roman" w:hAnsi="Times New Roman" w:cs="Times New Roman"/>
          <w:sz w:val="24"/>
          <w:szCs w:val="24"/>
        </w:rPr>
        <w:t>apliecinu, ka</w:t>
      </w:r>
      <w:r w:rsidRPr="007A54E4">
        <w:rPr>
          <w:rFonts w:ascii="Times New Roman" w:hAnsi="Times New Roman" w:cs="Times New Roman"/>
          <w:sz w:val="24"/>
          <w:szCs w:val="24"/>
          <w:lang w:eastAsia="lv-LV"/>
        </w:rPr>
        <w:t xml:space="preserve"> augstākminētais patiesi atspoguļo manu pieredzi un kvalifikāciju, kā arī </w:t>
      </w:r>
      <w:r w:rsidRPr="007A54E4">
        <w:rPr>
          <w:rFonts w:ascii="Times New Roman" w:hAnsi="Times New Roman" w:cs="Times New Roman"/>
          <w:sz w:val="24"/>
          <w:szCs w:val="24"/>
        </w:rPr>
        <w:t xml:space="preserve">nepastāv šķēršļi kādēļ es nevarētu </w:t>
      </w:r>
      <w:bookmarkStart w:id="157" w:name="_Hlk64549369"/>
      <w:r w:rsidR="00CB484E" w:rsidRPr="007A54E4">
        <w:rPr>
          <w:rFonts w:ascii="Times New Roman" w:hAnsi="Times New Roman" w:cs="Times New Roman"/>
          <w:sz w:val="24"/>
          <w:szCs w:val="24"/>
        </w:rPr>
        <w:t xml:space="preserve">iepirkumā </w:t>
      </w:r>
      <w:r w:rsidR="007A54E4">
        <w:rPr>
          <w:rFonts w:ascii="Times New Roman" w:hAnsi="Times New Roman" w:cs="Times New Roman"/>
          <w:sz w:val="24"/>
          <w:szCs w:val="24"/>
        </w:rPr>
        <w:t>“</w:t>
      </w:r>
      <w:r w:rsidR="007A54E4" w:rsidRPr="007A54E4">
        <w:rPr>
          <w:rFonts w:ascii="Times New Roman" w:hAnsi="Times New Roman" w:cs="Times New Roman"/>
          <w:bCs/>
          <w:sz w:val="24"/>
          <w:szCs w:val="24"/>
        </w:rPr>
        <w:t>Neatkarīga vērtētāja pakalpojums patvaļīgi nocirstās koksnes vērtības</w:t>
      </w:r>
      <w:r w:rsidR="007A54E4">
        <w:rPr>
          <w:rFonts w:ascii="Times New Roman" w:hAnsi="Times New Roman" w:cs="Times New Roman"/>
          <w:bCs/>
          <w:sz w:val="24"/>
          <w:szCs w:val="24"/>
        </w:rPr>
        <w:t xml:space="preserve"> </w:t>
      </w:r>
      <w:r w:rsidR="007A54E4" w:rsidRPr="007A54E4">
        <w:rPr>
          <w:rFonts w:ascii="Times New Roman" w:hAnsi="Times New Roman" w:cs="Times New Roman"/>
          <w:bCs/>
          <w:sz w:val="24"/>
          <w:szCs w:val="24"/>
        </w:rPr>
        <w:t>un pašvaldībai nodarīto zaudējumu noteikšanai</w:t>
      </w:r>
      <w:r w:rsidRPr="007A54E4">
        <w:rPr>
          <w:rFonts w:ascii="Times New Roman" w:hAnsi="Times New Roman" w:cs="Times New Roman"/>
          <w:sz w:val="24"/>
          <w:szCs w:val="24"/>
        </w:rPr>
        <w:t>”, identifikācijas Nr.</w:t>
      </w:r>
      <w:r w:rsidR="00CB484E" w:rsidRPr="007A54E4">
        <w:rPr>
          <w:rFonts w:ascii="Times New Roman" w:hAnsi="Times New Roman" w:cs="Times New Roman"/>
          <w:sz w:val="24"/>
          <w:szCs w:val="24"/>
        </w:rPr>
        <w:t xml:space="preserve"> </w:t>
      </w:r>
      <w:r w:rsidR="00114A0B" w:rsidRPr="007A54E4">
        <w:rPr>
          <w:rFonts w:ascii="Times New Roman" w:hAnsi="Times New Roman" w:cs="Times New Roman"/>
          <w:sz w:val="24"/>
          <w:szCs w:val="24"/>
        </w:rPr>
        <w:t xml:space="preserve">LNP </w:t>
      </w:r>
      <w:r w:rsidR="00A608CA">
        <w:rPr>
          <w:rFonts w:ascii="Times New Roman" w:hAnsi="Times New Roman" w:cs="Times New Roman"/>
          <w:sz w:val="24"/>
          <w:szCs w:val="24"/>
        </w:rPr>
        <w:t>2026/82</w:t>
      </w:r>
      <w:r w:rsidRPr="007A54E4">
        <w:rPr>
          <w:rFonts w:ascii="Times New Roman" w:hAnsi="Times New Roman" w:cs="Times New Roman"/>
          <w:sz w:val="24"/>
          <w:szCs w:val="24"/>
        </w:rPr>
        <w:t xml:space="preserve"> </w:t>
      </w:r>
      <w:bookmarkEnd w:id="157"/>
      <w:r w:rsidRPr="007A54E4">
        <w:rPr>
          <w:rFonts w:ascii="Times New Roman" w:hAnsi="Times New Roman" w:cs="Times New Roman"/>
          <w:sz w:val="24"/>
          <w:szCs w:val="24"/>
        </w:rPr>
        <w:t xml:space="preserve">veikt novērtēšanu  </w:t>
      </w:r>
      <w:r w:rsidRPr="007A54E4">
        <w:rPr>
          <w:rFonts w:ascii="Times New Roman" w:hAnsi="Times New Roman" w:cs="Times New Roman"/>
          <w:sz w:val="24"/>
          <w:szCs w:val="24"/>
          <w:u w:val="single"/>
        </w:rPr>
        <w:t>&lt;šādus darbus &gt;</w:t>
      </w:r>
      <w:r w:rsidRPr="007A54E4">
        <w:rPr>
          <w:rFonts w:ascii="Times New Roman" w:hAnsi="Times New Roman" w:cs="Times New Roman"/>
          <w:sz w:val="24"/>
          <w:szCs w:val="24"/>
        </w:rPr>
        <w:t>, gadījumā, ja pretendentam tiek piešķirtas tiesības slēgt iepirkuma līgumu un iepirkuma līgums tiek noslēgts.</w:t>
      </w:r>
    </w:p>
    <w:p w14:paraId="03DDE8D8" w14:textId="77777777" w:rsidR="00D3438F" w:rsidRPr="007A54E4" w:rsidRDefault="00D3438F" w:rsidP="007A54E4">
      <w:pPr>
        <w:pStyle w:val="Heading5"/>
        <w:numPr>
          <w:ilvl w:val="0"/>
          <w:numId w:val="0"/>
        </w:numPr>
        <w:spacing w:before="0" w:after="0"/>
        <w:ind w:left="142" w:firstLine="578"/>
        <w:jc w:val="both"/>
        <w:rPr>
          <w:b w:val="0"/>
          <w:i w:val="0"/>
          <w:sz w:val="24"/>
          <w:szCs w:val="24"/>
          <w:lang w:val="lv-LV"/>
        </w:rPr>
      </w:pPr>
    </w:p>
    <w:p w14:paraId="2B01469D" w14:textId="037FFAAD" w:rsidR="00E06707" w:rsidRPr="00CB484E" w:rsidRDefault="00E06707" w:rsidP="00D3438F">
      <w:pPr>
        <w:pStyle w:val="Heading5"/>
        <w:numPr>
          <w:ilvl w:val="0"/>
          <w:numId w:val="0"/>
        </w:numPr>
        <w:spacing w:before="0" w:after="0"/>
        <w:ind w:left="142" w:firstLine="578"/>
        <w:jc w:val="both"/>
        <w:rPr>
          <w:sz w:val="24"/>
          <w:szCs w:val="24"/>
          <w:lang w:val="lv-LV"/>
        </w:rPr>
      </w:pPr>
      <w:r w:rsidRPr="002A275E">
        <w:rPr>
          <w:b w:val="0"/>
          <w:i w:val="0"/>
          <w:sz w:val="24"/>
          <w:szCs w:val="24"/>
          <w:lang w:val="lv-LV"/>
        </w:rPr>
        <w:t xml:space="preserve">Ar šo es </w:t>
      </w:r>
      <w:r w:rsidRPr="002A275E">
        <w:rPr>
          <w:b w:val="0"/>
          <w:i w:val="0"/>
          <w:sz w:val="24"/>
          <w:szCs w:val="24"/>
          <w:u w:val="single"/>
          <w:lang w:val="lv-LV"/>
        </w:rPr>
        <w:t>&lt;Vārds, uzvārds&gt;</w:t>
      </w:r>
      <w:r w:rsidR="007A54E4">
        <w:rPr>
          <w:b w:val="0"/>
          <w:i w:val="0"/>
          <w:sz w:val="24"/>
          <w:szCs w:val="24"/>
          <w:u w:val="single"/>
          <w:lang w:val="lv-LV"/>
        </w:rPr>
        <w:t xml:space="preserve">  </w:t>
      </w:r>
      <w:r w:rsidRPr="002A275E">
        <w:rPr>
          <w:b w:val="0"/>
          <w:i w:val="0"/>
          <w:sz w:val="24"/>
          <w:szCs w:val="24"/>
          <w:lang w:val="lv-LV"/>
        </w:rPr>
        <w:t xml:space="preserve">apņemos no ______________ līdz ______________ saskaņā ar </w:t>
      </w:r>
      <w:r w:rsidRPr="002A275E">
        <w:rPr>
          <w:b w:val="0"/>
          <w:i w:val="0"/>
          <w:sz w:val="24"/>
          <w:szCs w:val="24"/>
          <w:u w:val="single"/>
          <w:lang w:val="lv-LV"/>
        </w:rPr>
        <w:t>&lt;pretendenta nosaukums, reģistrācijas numurs un adrese&gt;</w:t>
      </w:r>
      <w:r w:rsidRPr="002A275E">
        <w:rPr>
          <w:b w:val="0"/>
          <w:i w:val="0"/>
          <w:sz w:val="24"/>
          <w:szCs w:val="24"/>
          <w:lang w:val="lv-LV"/>
        </w:rPr>
        <w:t xml:space="preserve"> piedāvājumu pasūtītāja izsludinātajam iepirkumam</w:t>
      </w:r>
      <w:r w:rsidR="007A54E4" w:rsidRPr="007A54E4">
        <w:rPr>
          <w:b w:val="0"/>
          <w:bCs w:val="0"/>
          <w:i w:val="0"/>
          <w:iCs w:val="0"/>
          <w:sz w:val="24"/>
          <w:szCs w:val="24"/>
          <w:lang w:val="lv-LV"/>
        </w:rPr>
        <w:t>“Neatkarīga vērtētāja pakalpojums patvaļīgi nocirstās koksnes vērtības un pašvaldībai nodarīto zaudējumu noteikšanai</w:t>
      </w:r>
      <w:r w:rsidR="00CB484E" w:rsidRPr="007A54E4">
        <w:rPr>
          <w:b w:val="0"/>
          <w:bCs w:val="0"/>
          <w:i w:val="0"/>
          <w:iCs w:val="0"/>
          <w:sz w:val="24"/>
          <w:szCs w:val="24"/>
          <w:lang w:val="lv-LV"/>
        </w:rPr>
        <w:t>”,</w:t>
      </w:r>
      <w:r w:rsidR="00CB484E" w:rsidRPr="002A275E">
        <w:rPr>
          <w:b w:val="0"/>
          <w:i w:val="0"/>
          <w:sz w:val="24"/>
          <w:szCs w:val="24"/>
          <w:lang w:val="lv-LV"/>
        </w:rPr>
        <w:t xml:space="preserve"> identifikācijas Nr. </w:t>
      </w:r>
      <w:r w:rsidR="00114A0B">
        <w:rPr>
          <w:b w:val="0"/>
          <w:i w:val="0"/>
          <w:sz w:val="24"/>
          <w:szCs w:val="24"/>
          <w:lang w:val="lv-LV"/>
        </w:rPr>
        <w:t xml:space="preserve">LNP </w:t>
      </w:r>
      <w:r w:rsidR="00A608CA">
        <w:rPr>
          <w:b w:val="0"/>
          <w:i w:val="0"/>
          <w:sz w:val="24"/>
          <w:szCs w:val="24"/>
          <w:lang w:val="lv-LV"/>
        </w:rPr>
        <w:t>2026/82</w:t>
      </w:r>
      <w:r w:rsidRPr="002A275E">
        <w:rPr>
          <w:b w:val="0"/>
          <w:i w:val="0"/>
          <w:sz w:val="24"/>
          <w:szCs w:val="24"/>
          <w:lang w:val="lv-LV"/>
        </w:rPr>
        <w:t xml:space="preserve">, kā </w:t>
      </w:r>
      <w:r w:rsidRPr="002A275E">
        <w:rPr>
          <w:b w:val="0"/>
          <w:i w:val="0"/>
          <w:sz w:val="24"/>
          <w:szCs w:val="24"/>
          <w:u w:val="single"/>
          <w:lang w:val="lv-LV"/>
        </w:rPr>
        <w:t>&lt;speciālista specialitāte vai darbības joma&gt;</w:t>
      </w:r>
      <w:r w:rsidRPr="002A275E">
        <w:rPr>
          <w:b w:val="0"/>
          <w:i w:val="0"/>
          <w:sz w:val="24"/>
          <w:szCs w:val="24"/>
          <w:lang w:val="lv-LV"/>
        </w:rPr>
        <w:t xml:space="preserve"> veikt </w:t>
      </w:r>
      <w:r w:rsidRPr="002A275E">
        <w:rPr>
          <w:b w:val="0"/>
          <w:i w:val="0"/>
          <w:sz w:val="24"/>
          <w:szCs w:val="24"/>
          <w:u w:val="single"/>
          <w:lang w:val="lv-LV"/>
        </w:rPr>
        <w:t>&lt;speciālista izpildāmo darbu vai veicamo</w:t>
      </w:r>
      <w:r w:rsidRPr="00CB484E">
        <w:rPr>
          <w:b w:val="0"/>
          <w:i w:val="0"/>
          <w:sz w:val="24"/>
          <w:szCs w:val="24"/>
          <w:u w:val="single"/>
          <w:lang w:val="lv-LV"/>
        </w:rPr>
        <w:t xml:space="preserve"> pasākumu apraksts&gt;</w:t>
      </w:r>
      <w:r w:rsidRPr="00CB484E">
        <w:rPr>
          <w:b w:val="0"/>
          <w:i w:val="0"/>
          <w:sz w:val="24"/>
          <w:szCs w:val="24"/>
          <w:lang w:val="lv-LV"/>
        </w:rPr>
        <w:t xml:space="preserve">, gadījumā, ja pretendentam tiek piešķirtas tiesības slēgt iepirkuma līgumu un iepirkuma līgums tiek noslēgts. </w:t>
      </w:r>
    </w:p>
    <w:p w14:paraId="6AFEAC54" w14:textId="77777777" w:rsidR="00E06707" w:rsidRPr="00CB484E" w:rsidRDefault="00E06707" w:rsidP="00CB484E">
      <w:pPr>
        <w:pStyle w:val="Heading5"/>
        <w:numPr>
          <w:ilvl w:val="0"/>
          <w:numId w:val="0"/>
        </w:numPr>
        <w:spacing w:before="0" w:after="0"/>
        <w:ind w:left="142"/>
        <w:jc w:val="both"/>
        <w:rPr>
          <w:b w:val="0"/>
          <w:i w:val="0"/>
          <w:sz w:val="24"/>
          <w:szCs w:val="24"/>
          <w:lang w:val="lv-LV"/>
        </w:rPr>
      </w:pPr>
      <w:r w:rsidRPr="00CB484E">
        <w:rPr>
          <w:b w:val="0"/>
          <w:i w:val="0"/>
          <w:sz w:val="24"/>
          <w:szCs w:val="24"/>
          <w:lang w:val="lv-LV"/>
        </w:rPr>
        <w:t xml:space="preserve"> </w:t>
      </w:r>
    </w:p>
    <w:p w14:paraId="472614AA" w14:textId="77777777" w:rsidR="00E06707" w:rsidRPr="00CB484E" w:rsidRDefault="00E06707" w:rsidP="00E06707">
      <w:pPr>
        <w:jc w:val="both"/>
        <w:rPr>
          <w:rFonts w:ascii="Times New Roman" w:hAnsi="Times New Roman" w:cs="Times New Roman"/>
          <w:sz w:val="24"/>
          <w:szCs w:val="24"/>
        </w:rPr>
      </w:pPr>
      <w:r w:rsidRPr="00CB484E">
        <w:rPr>
          <w:rFonts w:ascii="Times New Roman" w:hAnsi="Times New Roman" w:cs="Times New Roman"/>
          <w:sz w:val="24"/>
          <w:szCs w:val="24"/>
        </w:rPr>
        <w:t>Pielikumā: Iesaistītā speciālista sertifikātu kopijas uz __ lpp.</w:t>
      </w:r>
    </w:p>
    <w:tbl>
      <w:tblPr>
        <w:tblW w:w="7087" w:type="dxa"/>
        <w:tblInd w:w="108" w:type="dxa"/>
        <w:tblBorders>
          <w:insideH w:val="single" w:sz="4" w:space="0" w:color="000000"/>
          <w:insideV w:val="single" w:sz="4" w:space="0" w:color="000000"/>
        </w:tblBorders>
        <w:tblLayout w:type="fixed"/>
        <w:tblLook w:val="0000" w:firstRow="0" w:lastRow="0" w:firstColumn="0" w:lastColumn="0" w:noHBand="0" w:noVBand="0"/>
      </w:tblPr>
      <w:tblGrid>
        <w:gridCol w:w="3969"/>
        <w:gridCol w:w="3118"/>
      </w:tblGrid>
      <w:tr w:rsidR="00E06707" w:rsidRPr="00CB484E" w14:paraId="2A93CEB7" w14:textId="77777777" w:rsidTr="00867092">
        <w:tc>
          <w:tcPr>
            <w:tcW w:w="3969" w:type="dxa"/>
            <w:tcBorders>
              <w:bottom w:val="single" w:sz="4" w:space="0" w:color="000000"/>
              <w:right w:val="single" w:sz="4" w:space="0" w:color="000000"/>
            </w:tcBorders>
          </w:tcPr>
          <w:p w14:paraId="10FCB860" w14:textId="5327BA06" w:rsidR="00E06707" w:rsidRPr="00CB484E" w:rsidRDefault="00E06707" w:rsidP="00867092">
            <w:pPr>
              <w:snapToGrid w:val="0"/>
              <w:jc w:val="right"/>
              <w:rPr>
                <w:rFonts w:ascii="Times New Roman" w:hAnsi="Times New Roman" w:cs="Times New Roman"/>
                <w:sz w:val="24"/>
                <w:szCs w:val="24"/>
              </w:rPr>
            </w:pPr>
            <w:r w:rsidRPr="00CB484E">
              <w:rPr>
                <w:rFonts w:ascii="Times New Roman" w:hAnsi="Times New Roman" w:cs="Times New Roman"/>
                <w:sz w:val="24"/>
                <w:szCs w:val="24"/>
              </w:rPr>
              <w:t>Speciālista</w:t>
            </w:r>
            <w:r w:rsidR="00D3438F">
              <w:rPr>
                <w:rFonts w:ascii="Times New Roman" w:hAnsi="Times New Roman" w:cs="Times New Roman"/>
                <w:sz w:val="24"/>
                <w:szCs w:val="24"/>
              </w:rPr>
              <w:t xml:space="preserve"> </w:t>
            </w:r>
            <w:r w:rsidRPr="00CB484E">
              <w:rPr>
                <w:rFonts w:ascii="Times New Roman" w:hAnsi="Times New Roman" w:cs="Times New Roman"/>
                <w:sz w:val="24"/>
                <w:szCs w:val="24"/>
              </w:rPr>
              <w:t xml:space="preserve"> paraksts:</w:t>
            </w:r>
          </w:p>
        </w:tc>
        <w:tc>
          <w:tcPr>
            <w:tcW w:w="3118" w:type="dxa"/>
            <w:tcBorders>
              <w:left w:val="single" w:sz="4" w:space="0" w:color="000000"/>
              <w:bottom w:val="single" w:sz="4" w:space="0" w:color="000000"/>
            </w:tcBorders>
          </w:tcPr>
          <w:p w14:paraId="4A39E85B" w14:textId="77777777" w:rsidR="00E06707" w:rsidRPr="00CB484E" w:rsidRDefault="00E06707" w:rsidP="00867092">
            <w:pPr>
              <w:snapToGrid w:val="0"/>
              <w:jc w:val="both"/>
              <w:rPr>
                <w:rFonts w:ascii="Times New Roman" w:hAnsi="Times New Roman" w:cs="Times New Roman"/>
                <w:sz w:val="24"/>
                <w:szCs w:val="24"/>
              </w:rPr>
            </w:pPr>
          </w:p>
        </w:tc>
      </w:tr>
      <w:tr w:rsidR="00E06707" w:rsidRPr="00CB484E" w14:paraId="5E82CEA7" w14:textId="77777777" w:rsidTr="00867092">
        <w:tc>
          <w:tcPr>
            <w:tcW w:w="3969" w:type="dxa"/>
            <w:tcBorders>
              <w:top w:val="single" w:sz="4" w:space="0" w:color="000000"/>
              <w:bottom w:val="single" w:sz="4" w:space="0" w:color="000000"/>
              <w:right w:val="single" w:sz="4" w:space="0" w:color="000000"/>
            </w:tcBorders>
          </w:tcPr>
          <w:p w14:paraId="036E0C4A" w14:textId="77777777" w:rsidR="00E06707" w:rsidRPr="00CB484E" w:rsidRDefault="00E06707" w:rsidP="00867092">
            <w:pPr>
              <w:snapToGrid w:val="0"/>
              <w:jc w:val="right"/>
              <w:rPr>
                <w:rFonts w:ascii="Times New Roman" w:hAnsi="Times New Roman" w:cs="Times New Roman"/>
                <w:sz w:val="24"/>
                <w:szCs w:val="24"/>
              </w:rPr>
            </w:pPr>
            <w:r w:rsidRPr="00CB484E">
              <w:rPr>
                <w:rFonts w:ascii="Times New Roman" w:hAnsi="Times New Roman" w:cs="Times New Roman"/>
                <w:sz w:val="24"/>
                <w:szCs w:val="24"/>
              </w:rPr>
              <w:t>Vārds, uzvārds:</w:t>
            </w:r>
          </w:p>
        </w:tc>
        <w:tc>
          <w:tcPr>
            <w:tcW w:w="3118" w:type="dxa"/>
            <w:tcBorders>
              <w:top w:val="single" w:sz="4" w:space="0" w:color="000000"/>
              <w:left w:val="single" w:sz="4" w:space="0" w:color="000000"/>
              <w:bottom w:val="single" w:sz="4" w:space="0" w:color="000000"/>
            </w:tcBorders>
          </w:tcPr>
          <w:p w14:paraId="2FDA2323" w14:textId="77777777" w:rsidR="00E06707" w:rsidRPr="00CB484E" w:rsidRDefault="00E06707" w:rsidP="00867092">
            <w:pPr>
              <w:snapToGrid w:val="0"/>
              <w:jc w:val="both"/>
              <w:rPr>
                <w:rFonts w:ascii="Times New Roman" w:hAnsi="Times New Roman" w:cs="Times New Roman"/>
                <w:sz w:val="24"/>
                <w:szCs w:val="24"/>
              </w:rPr>
            </w:pPr>
          </w:p>
        </w:tc>
      </w:tr>
      <w:tr w:rsidR="00E06707" w:rsidRPr="00CB484E" w14:paraId="735876F0" w14:textId="77777777" w:rsidTr="00867092">
        <w:tc>
          <w:tcPr>
            <w:tcW w:w="3969" w:type="dxa"/>
            <w:tcBorders>
              <w:top w:val="single" w:sz="4" w:space="0" w:color="000000"/>
              <w:bottom w:val="single" w:sz="4" w:space="0" w:color="000000"/>
              <w:right w:val="single" w:sz="4" w:space="0" w:color="000000"/>
            </w:tcBorders>
          </w:tcPr>
          <w:p w14:paraId="5B3ECDCF" w14:textId="77777777" w:rsidR="00E06707" w:rsidRPr="00CB484E" w:rsidRDefault="00E06707" w:rsidP="00867092">
            <w:pPr>
              <w:snapToGrid w:val="0"/>
              <w:jc w:val="right"/>
              <w:rPr>
                <w:rFonts w:ascii="Times New Roman" w:hAnsi="Times New Roman" w:cs="Times New Roman"/>
                <w:sz w:val="24"/>
                <w:szCs w:val="24"/>
              </w:rPr>
            </w:pPr>
            <w:r w:rsidRPr="00CB484E">
              <w:rPr>
                <w:rFonts w:ascii="Times New Roman" w:hAnsi="Times New Roman" w:cs="Times New Roman"/>
                <w:sz w:val="24"/>
                <w:szCs w:val="24"/>
              </w:rPr>
              <w:t>Datums:</w:t>
            </w:r>
          </w:p>
        </w:tc>
        <w:tc>
          <w:tcPr>
            <w:tcW w:w="3118" w:type="dxa"/>
            <w:tcBorders>
              <w:top w:val="single" w:sz="4" w:space="0" w:color="000000"/>
              <w:left w:val="single" w:sz="4" w:space="0" w:color="000000"/>
              <w:bottom w:val="single" w:sz="4" w:space="0" w:color="000000"/>
            </w:tcBorders>
          </w:tcPr>
          <w:p w14:paraId="136A62AE" w14:textId="77777777" w:rsidR="00E06707" w:rsidRPr="00CB484E" w:rsidRDefault="00E06707" w:rsidP="00867092">
            <w:pPr>
              <w:snapToGrid w:val="0"/>
              <w:jc w:val="both"/>
              <w:rPr>
                <w:rFonts w:ascii="Times New Roman" w:hAnsi="Times New Roman" w:cs="Times New Roman"/>
                <w:sz w:val="24"/>
                <w:szCs w:val="24"/>
              </w:rPr>
            </w:pPr>
          </w:p>
        </w:tc>
      </w:tr>
    </w:tbl>
    <w:p w14:paraId="4CAA4F44" w14:textId="3CAFB3CD" w:rsidR="001B06BA" w:rsidRDefault="001B06BA" w:rsidP="001B06BA">
      <w:pPr>
        <w:pStyle w:val="Style1"/>
        <w:rPr>
          <w:b/>
        </w:rPr>
      </w:pPr>
    </w:p>
    <w:tbl>
      <w:tblPr>
        <w:tblpPr w:leftFromText="180" w:rightFromText="180" w:bottomFromText="200" w:vertAnchor="text" w:horzAnchor="margin" w:tblpXSpec="center" w:tblpY="96"/>
        <w:tblW w:w="9285" w:type="dxa"/>
        <w:tblLayout w:type="fixed"/>
        <w:tblLook w:val="04A0" w:firstRow="1" w:lastRow="0" w:firstColumn="1" w:lastColumn="0" w:noHBand="0" w:noVBand="1"/>
      </w:tblPr>
      <w:tblGrid>
        <w:gridCol w:w="3587"/>
        <w:gridCol w:w="5698"/>
      </w:tblGrid>
      <w:tr w:rsidR="00FD24B4" w:rsidRPr="00FD24B4" w14:paraId="7C86426B" w14:textId="77777777" w:rsidTr="000975A4">
        <w:tc>
          <w:tcPr>
            <w:tcW w:w="3587" w:type="dxa"/>
            <w:hideMark/>
          </w:tcPr>
          <w:p w14:paraId="1DA26DFC" w14:textId="77777777" w:rsidR="00FD24B4" w:rsidRPr="00FD24B4" w:rsidRDefault="00FD24B4" w:rsidP="000975A4">
            <w:pPr>
              <w:keepNext/>
              <w:keepLines/>
              <w:suppressAutoHyphens/>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Pretendenta (piegādātāju apvienības dalībnieka, apakšuzņēmēja) pārstāvis:</w:t>
            </w:r>
          </w:p>
        </w:tc>
        <w:tc>
          <w:tcPr>
            <w:tcW w:w="5698" w:type="dxa"/>
            <w:tcBorders>
              <w:top w:val="nil"/>
              <w:left w:val="nil"/>
              <w:bottom w:val="single" w:sz="4" w:space="0" w:color="auto"/>
              <w:right w:val="nil"/>
            </w:tcBorders>
          </w:tcPr>
          <w:p w14:paraId="7B62132B" w14:textId="77777777" w:rsidR="00FD24B4" w:rsidRPr="00FD24B4" w:rsidRDefault="00FD24B4" w:rsidP="000975A4">
            <w:pPr>
              <w:keepNext/>
              <w:keepLines/>
              <w:suppressAutoHyphens/>
              <w:rPr>
                <w:rFonts w:ascii="Times New Roman" w:eastAsia="Times New Roman" w:hAnsi="Times New Roman" w:cs="Times New Roman"/>
                <w:sz w:val="24"/>
                <w:szCs w:val="24"/>
              </w:rPr>
            </w:pPr>
          </w:p>
        </w:tc>
      </w:tr>
      <w:tr w:rsidR="00FD24B4" w:rsidRPr="00FD24B4" w14:paraId="79FC02F6" w14:textId="77777777" w:rsidTr="000975A4">
        <w:trPr>
          <w:cantSplit/>
        </w:trPr>
        <w:tc>
          <w:tcPr>
            <w:tcW w:w="3587" w:type="dxa"/>
          </w:tcPr>
          <w:p w14:paraId="45AEEEFE" w14:textId="77777777" w:rsidR="00FD24B4" w:rsidRPr="00FD24B4" w:rsidRDefault="00FD24B4" w:rsidP="000975A4">
            <w:pPr>
              <w:keepNext/>
              <w:keepLines/>
              <w:suppressAutoHyphens/>
              <w:rPr>
                <w:rFonts w:ascii="Times New Roman" w:eastAsia="Times New Roman" w:hAnsi="Times New Roman" w:cs="Times New Roman"/>
                <w:sz w:val="24"/>
                <w:szCs w:val="24"/>
              </w:rPr>
            </w:pPr>
          </w:p>
        </w:tc>
        <w:tc>
          <w:tcPr>
            <w:tcW w:w="5698" w:type="dxa"/>
            <w:hideMark/>
          </w:tcPr>
          <w:p w14:paraId="6313644E" w14:textId="77777777" w:rsidR="00FD24B4" w:rsidRPr="00FD24B4" w:rsidRDefault="00FD24B4" w:rsidP="000975A4">
            <w:pPr>
              <w:keepNext/>
              <w:keepLines/>
              <w:suppressAutoHyphens/>
              <w:jc w:val="center"/>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(amats, paraksts, vārds, uzvārds)</w:t>
            </w:r>
          </w:p>
        </w:tc>
      </w:tr>
    </w:tbl>
    <w:p w14:paraId="2492E48F" w14:textId="3257113A" w:rsidR="00D92404" w:rsidRDefault="00D92404">
      <w:pPr>
        <w:rPr>
          <w:rFonts w:ascii="Times New Roman" w:eastAsia="Times New Roman" w:hAnsi="Times New Roman" w:cs="Times New Roman"/>
          <w:b/>
          <w:sz w:val="18"/>
          <w:szCs w:val="18"/>
        </w:rPr>
      </w:pPr>
    </w:p>
    <w:p w14:paraId="00FC9EC7" w14:textId="77777777" w:rsidR="00D92404" w:rsidRDefault="00D92404">
      <w:pPr>
        <w:rPr>
          <w:rFonts w:ascii="Times New Roman" w:eastAsia="Times New Roman" w:hAnsi="Times New Roman" w:cs="Times New Roman"/>
          <w:b/>
          <w:sz w:val="18"/>
          <w:szCs w:val="18"/>
        </w:rPr>
      </w:pPr>
      <w:r>
        <w:rPr>
          <w:rFonts w:ascii="Times New Roman" w:eastAsia="Times New Roman" w:hAnsi="Times New Roman" w:cs="Times New Roman"/>
          <w:b/>
          <w:sz w:val="18"/>
          <w:szCs w:val="18"/>
        </w:rPr>
        <w:br w:type="page"/>
      </w:r>
    </w:p>
    <w:p w14:paraId="20031689" w14:textId="75ACCB35" w:rsidR="001979FB" w:rsidRPr="008B4434" w:rsidRDefault="00EC518E" w:rsidP="001979FB">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lastRenderedPageBreak/>
        <w:t>6</w:t>
      </w:r>
      <w:r w:rsidR="001979FB" w:rsidRPr="008B4434">
        <w:rPr>
          <w:rFonts w:ascii="Times New Roman" w:eastAsia="Times New Roman" w:hAnsi="Times New Roman" w:cs="Times New Roman"/>
          <w:b/>
          <w:sz w:val="18"/>
          <w:szCs w:val="18"/>
        </w:rPr>
        <w:t>. pielikums</w:t>
      </w:r>
    </w:p>
    <w:p w14:paraId="2D37654B" w14:textId="77777777" w:rsidR="0095566C" w:rsidRDefault="0095566C" w:rsidP="0095566C">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4135B248"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44054B4C" w14:textId="7797ED2C"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 xml:space="preserve">ID Nr. LNP </w:t>
      </w:r>
      <w:r w:rsidR="00A608CA">
        <w:rPr>
          <w:rFonts w:ascii="Times New Roman" w:eastAsia="Times New Roman" w:hAnsi="Times New Roman" w:cs="Times New Roman"/>
          <w:bCs/>
          <w:sz w:val="20"/>
          <w:szCs w:val="20"/>
        </w:rPr>
        <w:t>2026/82</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30CD274B" w14:textId="1344A99F" w:rsidR="001979FB" w:rsidRPr="00ED1792" w:rsidRDefault="001979FB" w:rsidP="001979FB">
      <w:pPr>
        <w:autoSpaceDE w:val="0"/>
        <w:autoSpaceDN w:val="0"/>
        <w:adjustRightInd w:val="0"/>
        <w:spacing w:before="120" w:after="120"/>
        <w:jc w:val="center"/>
        <w:rPr>
          <w:rFonts w:ascii="Times New Roman" w:eastAsia="Times New Roman" w:hAnsi="Times New Roman" w:cs="Times New Roman"/>
          <w:b/>
          <w:bCs/>
          <w:sz w:val="24"/>
          <w:szCs w:val="24"/>
          <w:lang w:eastAsia="ru-RU"/>
        </w:rPr>
      </w:pPr>
      <w:r w:rsidRPr="00ED1792">
        <w:rPr>
          <w:rFonts w:ascii="Times New Roman" w:eastAsia="Times New Roman" w:hAnsi="Times New Roman" w:cs="Times New Roman"/>
          <w:b/>
          <w:bCs/>
          <w:sz w:val="24"/>
          <w:szCs w:val="24"/>
          <w:lang w:eastAsia="ru-RU"/>
        </w:rPr>
        <w:t>SPECIĀLISTA APLIECINĀJUMS</w:t>
      </w:r>
    </w:p>
    <w:p w14:paraId="49693113" w14:textId="77777777" w:rsidR="001979FB" w:rsidRPr="00ED1792" w:rsidRDefault="001979FB" w:rsidP="001979FB">
      <w:pPr>
        <w:autoSpaceDE w:val="0"/>
        <w:autoSpaceDN w:val="0"/>
        <w:adjustRightInd w:val="0"/>
        <w:spacing w:before="120" w:after="120"/>
        <w:jc w:val="center"/>
        <w:rPr>
          <w:rFonts w:ascii="Times New Roman" w:eastAsia="Times New Roman" w:hAnsi="Times New Roman" w:cs="Times New Roman"/>
          <w:bCs/>
          <w:sz w:val="24"/>
          <w:szCs w:val="24"/>
          <w:lang w:eastAsia="ru-RU"/>
        </w:rPr>
      </w:pPr>
      <w:r w:rsidRPr="00ED1792">
        <w:rPr>
          <w:rFonts w:ascii="Times New Roman" w:eastAsia="Times New Roman" w:hAnsi="Times New Roman" w:cs="Times New Roman"/>
          <w:bCs/>
          <w:sz w:val="24"/>
          <w:szCs w:val="24"/>
          <w:lang w:eastAsia="ru-RU"/>
        </w:rPr>
        <w:t>Pretendentam ir jāiesniedz katra piedāvātā speciālista aizpildīts apliecinājums.</w:t>
      </w:r>
    </w:p>
    <w:p w14:paraId="638C9505" w14:textId="77777777" w:rsidR="001979FB" w:rsidRPr="00ED1792" w:rsidRDefault="001979FB" w:rsidP="001979FB">
      <w:pPr>
        <w:autoSpaceDE w:val="0"/>
        <w:autoSpaceDN w:val="0"/>
        <w:adjustRightInd w:val="0"/>
        <w:spacing w:before="120" w:after="120"/>
        <w:rPr>
          <w:rFonts w:ascii="Times New Roman" w:eastAsia="Times New Roman" w:hAnsi="Times New Roman" w:cs="Times New Roman"/>
          <w:b/>
          <w:bCs/>
          <w:sz w:val="24"/>
          <w:szCs w:val="24"/>
          <w:lang w:eastAsia="ru-RU"/>
        </w:rPr>
      </w:pPr>
    </w:p>
    <w:p w14:paraId="233DC8F8" w14:textId="77777777" w:rsidR="001979FB" w:rsidRPr="00ED1792" w:rsidRDefault="001979FB" w:rsidP="001979FB">
      <w:pPr>
        <w:autoSpaceDE w:val="0"/>
        <w:autoSpaceDN w:val="0"/>
        <w:adjustRightInd w:val="0"/>
        <w:spacing w:before="120" w:after="120"/>
        <w:jc w:val="both"/>
        <w:rPr>
          <w:rFonts w:ascii="Times New Roman" w:eastAsia="Times New Roman" w:hAnsi="Times New Roman" w:cs="Times New Roman"/>
          <w:b/>
          <w:bCs/>
          <w:sz w:val="24"/>
          <w:szCs w:val="24"/>
          <w:lang w:eastAsia="ru-RU"/>
        </w:rPr>
      </w:pPr>
      <w:r w:rsidRPr="00ED1792">
        <w:rPr>
          <w:rFonts w:ascii="Times New Roman" w:eastAsia="Times New Roman" w:hAnsi="Times New Roman" w:cs="Times New Roman"/>
          <w:b/>
          <w:bCs/>
          <w:sz w:val="24"/>
          <w:szCs w:val="24"/>
          <w:lang w:eastAsia="ru-RU"/>
        </w:rPr>
        <w:t>Es, apakšā parakstījies/ parakstījusies, apliecinu, ka:</w:t>
      </w:r>
    </w:p>
    <w:p w14:paraId="14539801" w14:textId="3A4F8F6D" w:rsidR="001979FB" w:rsidRPr="002A275E" w:rsidRDefault="001979FB" w:rsidP="003A15D7">
      <w:pPr>
        <w:spacing w:after="0" w:line="240" w:lineRule="auto"/>
        <w:jc w:val="both"/>
        <w:rPr>
          <w:rFonts w:ascii="Times New Roman" w:eastAsia="Times New Roman" w:hAnsi="Times New Roman" w:cs="Times New Roman"/>
          <w:b/>
          <w:bCs/>
          <w:iCs/>
          <w:sz w:val="24"/>
          <w:szCs w:val="24"/>
        </w:rPr>
      </w:pPr>
      <w:r w:rsidRPr="00ED1792">
        <w:rPr>
          <w:rFonts w:ascii="Times New Roman" w:eastAsia="Times New Roman" w:hAnsi="Times New Roman" w:cs="Times New Roman"/>
          <w:sz w:val="24"/>
          <w:szCs w:val="24"/>
          <w:lang w:eastAsia="ru-RU"/>
        </w:rPr>
        <w:t xml:space="preserve">1) esmu iepazinies/ iepazinusies ar Ludzas novada pašvaldības izsludināta </w:t>
      </w:r>
      <w:r w:rsidR="00E16A3B">
        <w:rPr>
          <w:rFonts w:ascii="Times New Roman" w:eastAsia="Times New Roman" w:hAnsi="Times New Roman" w:cs="Times New Roman"/>
          <w:sz w:val="24"/>
          <w:szCs w:val="24"/>
          <w:lang w:eastAsia="ru-RU"/>
        </w:rPr>
        <w:t>iepirkuma</w:t>
      </w:r>
      <w:r w:rsidRPr="00ED1792">
        <w:rPr>
          <w:rFonts w:ascii="Times New Roman" w:eastAsia="Times New Roman" w:hAnsi="Times New Roman" w:cs="Times New Roman"/>
          <w:sz w:val="24"/>
          <w:szCs w:val="24"/>
        </w:rPr>
        <w:t xml:space="preserve"> </w:t>
      </w:r>
      <w:r w:rsidR="007A54E4" w:rsidRPr="007A54E4">
        <w:rPr>
          <w:rFonts w:ascii="Times New Roman" w:hAnsi="Times New Roman" w:cs="Times New Roman"/>
          <w:b/>
          <w:bCs/>
          <w:sz w:val="24"/>
          <w:szCs w:val="24"/>
        </w:rPr>
        <w:t>“Neatkarīga vērtētāja pakalpojums patvaļīgi nocirstās koksnes vērtības un pašvaldībai nodarīto zaudējumu noteikšanai”,</w:t>
      </w:r>
      <w:r w:rsidR="007A54E4">
        <w:rPr>
          <w:rFonts w:ascii="Times New Roman" w:hAnsi="Times New Roman" w:cs="Times New Roman"/>
          <w:sz w:val="24"/>
          <w:szCs w:val="24"/>
        </w:rPr>
        <w:t xml:space="preserve"> </w:t>
      </w:r>
      <w:r w:rsidR="003A15D7">
        <w:rPr>
          <w:rFonts w:ascii="Times New Roman" w:eastAsia="Times New Roman" w:hAnsi="Times New Roman" w:cs="Times New Roman"/>
          <w:b/>
          <w:bCs/>
          <w:iCs/>
          <w:sz w:val="24"/>
          <w:szCs w:val="24"/>
        </w:rPr>
        <w:t xml:space="preserve">ID Nr. </w:t>
      </w:r>
      <w:r w:rsidR="00114A0B">
        <w:rPr>
          <w:rFonts w:ascii="Times New Roman" w:eastAsia="Times New Roman" w:hAnsi="Times New Roman" w:cs="Times New Roman"/>
          <w:b/>
          <w:bCs/>
          <w:iCs/>
          <w:sz w:val="24"/>
          <w:szCs w:val="24"/>
        </w:rPr>
        <w:t xml:space="preserve">LNP </w:t>
      </w:r>
      <w:r w:rsidR="00A608CA">
        <w:rPr>
          <w:rFonts w:ascii="Times New Roman" w:eastAsia="Times New Roman" w:hAnsi="Times New Roman" w:cs="Times New Roman"/>
          <w:b/>
          <w:bCs/>
          <w:iCs/>
          <w:sz w:val="24"/>
          <w:szCs w:val="24"/>
        </w:rPr>
        <w:t>2026/82</w:t>
      </w:r>
      <w:r w:rsidRPr="002A275E">
        <w:rPr>
          <w:rFonts w:ascii="Times New Roman" w:eastAsia="Times New Roman" w:hAnsi="Times New Roman" w:cs="Times New Roman"/>
          <w:sz w:val="24"/>
          <w:szCs w:val="24"/>
        </w:rPr>
        <w:t>,</w:t>
      </w:r>
      <w:r w:rsidRPr="002A275E">
        <w:rPr>
          <w:rFonts w:ascii="Times New Roman" w:eastAsia="Times New Roman" w:hAnsi="Times New Roman" w:cs="Times New Roman"/>
          <w:sz w:val="24"/>
          <w:szCs w:val="24"/>
          <w:lang w:eastAsia="lv-LV"/>
        </w:rPr>
        <w:t xml:space="preserve"> </w:t>
      </w:r>
      <w:r w:rsidRPr="002A275E">
        <w:rPr>
          <w:rFonts w:ascii="Times New Roman" w:eastAsia="Times New Roman" w:hAnsi="Times New Roman" w:cs="Times New Roman"/>
          <w:sz w:val="24"/>
          <w:szCs w:val="24"/>
        </w:rPr>
        <w:t>dokumentāciju un prasībām;</w:t>
      </w:r>
    </w:p>
    <w:p w14:paraId="65FB23E5" w14:textId="011D8475" w:rsidR="001979FB" w:rsidRPr="00ED1792" w:rsidRDefault="001979FB" w:rsidP="001979FB">
      <w:pPr>
        <w:tabs>
          <w:tab w:val="center" w:pos="4153"/>
          <w:tab w:val="right" w:pos="8306"/>
        </w:tabs>
        <w:spacing w:after="120" w:line="240" w:lineRule="auto"/>
        <w:jc w:val="both"/>
        <w:rPr>
          <w:rFonts w:ascii="Times New Roman" w:eastAsia="Times New Roman" w:hAnsi="Times New Roman" w:cs="Times New Roman"/>
          <w:sz w:val="24"/>
          <w:szCs w:val="24"/>
          <w:lang w:eastAsia="ru-RU"/>
        </w:rPr>
      </w:pPr>
      <w:r w:rsidRPr="002A275E">
        <w:rPr>
          <w:rFonts w:ascii="Times New Roman" w:eastAsia="Times New Roman" w:hAnsi="Times New Roman" w:cs="Times New Roman"/>
          <w:sz w:val="24"/>
          <w:szCs w:val="24"/>
          <w:lang w:eastAsia="ru-RU"/>
        </w:rPr>
        <w:t>2) piekrītu piedalīties iepirkuma procedūrai</w:t>
      </w:r>
      <w:r w:rsidR="007A54E4">
        <w:rPr>
          <w:rFonts w:ascii="Times New Roman" w:eastAsia="Times New Roman" w:hAnsi="Times New Roman" w:cs="Times New Roman"/>
          <w:sz w:val="24"/>
          <w:szCs w:val="24"/>
          <w:lang w:eastAsia="ru-RU"/>
        </w:rPr>
        <w:t xml:space="preserve"> </w:t>
      </w:r>
      <w:r w:rsidR="007A54E4" w:rsidRPr="007A54E4">
        <w:rPr>
          <w:rFonts w:ascii="Times New Roman" w:hAnsi="Times New Roman" w:cs="Times New Roman"/>
          <w:b/>
          <w:bCs/>
          <w:sz w:val="24"/>
          <w:szCs w:val="24"/>
        </w:rPr>
        <w:t>“Neatkarīga vērtētāja pakalpojums patvaļīgi nocirstās koksnes vērtības un pašvaldībai nodarīto zaudējumu noteikšanai”</w:t>
      </w:r>
      <w:r w:rsidR="003A15D7" w:rsidRPr="007A54E4">
        <w:rPr>
          <w:rFonts w:ascii="Times New Roman" w:eastAsia="Times New Roman" w:hAnsi="Times New Roman" w:cs="Times New Roman"/>
          <w:b/>
          <w:bCs/>
          <w:iCs/>
          <w:sz w:val="24"/>
          <w:szCs w:val="24"/>
        </w:rPr>
        <w:t>,</w:t>
      </w:r>
      <w:r w:rsidR="003A15D7" w:rsidRPr="002A275E">
        <w:rPr>
          <w:rFonts w:ascii="Times New Roman" w:eastAsia="Times New Roman" w:hAnsi="Times New Roman" w:cs="Times New Roman"/>
          <w:b/>
          <w:bCs/>
          <w:iCs/>
          <w:sz w:val="24"/>
          <w:szCs w:val="24"/>
        </w:rPr>
        <w:t xml:space="preserve"> ID Nr. </w:t>
      </w:r>
      <w:r w:rsidR="00114A0B">
        <w:rPr>
          <w:rFonts w:ascii="Times New Roman" w:eastAsia="Times New Roman" w:hAnsi="Times New Roman" w:cs="Times New Roman"/>
          <w:b/>
          <w:bCs/>
          <w:iCs/>
          <w:sz w:val="24"/>
          <w:szCs w:val="24"/>
        </w:rPr>
        <w:t xml:space="preserve">LNP </w:t>
      </w:r>
      <w:r w:rsidR="00A608CA">
        <w:rPr>
          <w:rFonts w:ascii="Times New Roman" w:eastAsia="Times New Roman" w:hAnsi="Times New Roman" w:cs="Times New Roman"/>
          <w:b/>
          <w:bCs/>
          <w:iCs/>
          <w:sz w:val="24"/>
          <w:szCs w:val="24"/>
        </w:rPr>
        <w:t>2026/82</w:t>
      </w:r>
      <w:r w:rsidR="003A15D7" w:rsidRPr="002A275E">
        <w:rPr>
          <w:rFonts w:ascii="Times New Roman" w:eastAsia="Times New Roman" w:hAnsi="Times New Roman" w:cs="Times New Roman"/>
          <w:b/>
          <w:bCs/>
          <w:iCs/>
          <w:sz w:val="24"/>
          <w:szCs w:val="24"/>
        </w:rPr>
        <w:t xml:space="preserve"> </w:t>
      </w:r>
      <w:r w:rsidRPr="002A275E">
        <w:rPr>
          <w:rFonts w:ascii="Times New Roman" w:eastAsia="Times New Roman" w:hAnsi="Times New Roman" w:cs="Times New Roman"/>
          <w:sz w:val="24"/>
          <w:szCs w:val="24"/>
          <w:lang w:eastAsia="ru-RU"/>
        </w:rPr>
        <w:t>&lt;</w:t>
      </w:r>
      <w:r w:rsidRPr="002A275E">
        <w:rPr>
          <w:rFonts w:ascii="Times New Roman" w:eastAsia="Times New Roman" w:hAnsi="Times New Roman" w:cs="Times New Roman"/>
          <w:i/>
          <w:iCs/>
          <w:sz w:val="24"/>
          <w:szCs w:val="24"/>
          <w:lang w:eastAsia="ru-RU"/>
        </w:rPr>
        <w:t>Pretendenta nosaukums</w:t>
      </w:r>
      <w:r w:rsidRPr="002A275E">
        <w:rPr>
          <w:rFonts w:ascii="Times New Roman" w:eastAsia="Times New Roman" w:hAnsi="Times New Roman" w:cs="Times New Roman"/>
          <w:sz w:val="24"/>
          <w:szCs w:val="24"/>
          <w:lang w:eastAsia="ru-RU"/>
        </w:rPr>
        <w:t xml:space="preserve">&gt; iesniegtā Piedāvājuma ietvaros, kā </w:t>
      </w:r>
      <w:r w:rsidRPr="002A275E">
        <w:rPr>
          <w:rFonts w:ascii="Times New Roman" w:eastAsia="Times New Roman" w:hAnsi="Times New Roman" w:cs="Times New Roman"/>
          <w:i/>
          <w:sz w:val="24"/>
          <w:szCs w:val="24"/>
          <w:lang w:eastAsia="ru-RU"/>
        </w:rPr>
        <w:t>&lt;amats</w:t>
      </w:r>
      <w:r w:rsidRPr="00ED1792">
        <w:rPr>
          <w:rFonts w:ascii="Times New Roman" w:eastAsia="Times New Roman" w:hAnsi="Times New Roman" w:cs="Times New Roman"/>
          <w:i/>
          <w:sz w:val="24"/>
          <w:szCs w:val="24"/>
          <w:lang w:eastAsia="ru-RU"/>
        </w:rPr>
        <w:t>&gt;</w:t>
      </w:r>
      <w:r w:rsidRPr="00ED1792">
        <w:rPr>
          <w:rFonts w:ascii="Times New Roman" w:eastAsia="Times New Roman" w:hAnsi="Times New Roman" w:cs="Times New Roman"/>
          <w:sz w:val="24"/>
          <w:szCs w:val="24"/>
          <w:lang w:eastAsia="ru-RU"/>
        </w:rPr>
        <w:t xml:space="preserve">; </w:t>
      </w:r>
    </w:p>
    <w:p w14:paraId="6E9CF79B" w14:textId="4295300A" w:rsidR="001979FB" w:rsidRPr="00ED1792" w:rsidRDefault="001979FB" w:rsidP="001979FB">
      <w:pPr>
        <w:autoSpaceDE w:val="0"/>
        <w:autoSpaceDN w:val="0"/>
        <w:adjustRightInd w:val="0"/>
        <w:spacing w:before="120" w:after="120"/>
        <w:jc w:val="both"/>
        <w:rPr>
          <w:rFonts w:ascii="Times New Roman" w:eastAsia="Times New Roman" w:hAnsi="Times New Roman" w:cs="Times New Roman"/>
          <w:iCs/>
          <w:sz w:val="24"/>
          <w:szCs w:val="24"/>
          <w:lang w:eastAsia="ru-RU"/>
        </w:rPr>
      </w:pPr>
      <w:r w:rsidRPr="00ED1792">
        <w:rPr>
          <w:rFonts w:ascii="Times New Roman" w:eastAsia="Times New Roman" w:hAnsi="Times New Roman" w:cs="Times New Roman"/>
          <w:sz w:val="24"/>
          <w:szCs w:val="24"/>
          <w:lang w:eastAsia="ru-RU"/>
        </w:rPr>
        <w:t xml:space="preserve">3) gadījumā, ja iepirkuma līgums tiks parakstīts ar </w:t>
      </w:r>
      <w:r w:rsidRPr="00ED1792">
        <w:rPr>
          <w:rFonts w:ascii="Times New Roman" w:eastAsia="Times New Roman" w:hAnsi="Times New Roman" w:cs="Times New Roman"/>
          <w:i/>
          <w:iCs/>
          <w:sz w:val="24"/>
          <w:szCs w:val="24"/>
          <w:lang w:eastAsia="ru-RU"/>
        </w:rPr>
        <w:t>&lt;Pretendenta nosaukums&gt;</w:t>
      </w:r>
      <w:r w:rsidRPr="00ED1792">
        <w:rPr>
          <w:rFonts w:ascii="Times New Roman" w:eastAsia="Times New Roman" w:hAnsi="Times New Roman" w:cs="Times New Roman"/>
          <w:sz w:val="24"/>
          <w:szCs w:val="24"/>
          <w:lang w:eastAsia="ru-RU"/>
        </w:rPr>
        <w:t xml:space="preserve">, būšu pieejams Piedāvājumā norādīto uzdevumu izpildei no līguma noslēgšanas brīža </w:t>
      </w:r>
      <w:r w:rsidRPr="00ED1792">
        <w:rPr>
          <w:rFonts w:ascii="Times New Roman" w:eastAsia="Times New Roman" w:hAnsi="Times New Roman" w:cs="Times New Roman"/>
          <w:iCs/>
          <w:sz w:val="24"/>
          <w:szCs w:val="24"/>
          <w:lang w:eastAsia="ru-RU"/>
        </w:rPr>
        <w:t>līdz darbu pilnīgai pabeigšanai</w:t>
      </w:r>
      <w:r w:rsidRPr="00ED1792">
        <w:rPr>
          <w:rFonts w:ascii="Times New Roman" w:eastAsia="Times New Roman" w:hAnsi="Times New Roman" w:cs="Times New Roman"/>
          <w:sz w:val="24"/>
          <w:szCs w:val="24"/>
          <w:lang w:eastAsia="ru-RU"/>
        </w:rPr>
        <w:t xml:space="preserve">; </w:t>
      </w:r>
    </w:p>
    <w:p w14:paraId="16D3F956" w14:textId="77777777" w:rsidR="001979FB" w:rsidRPr="00ED1792" w:rsidRDefault="001979FB" w:rsidP="001979FB">
      <w:pPr>
        <w:autoSpaceDE w:val="0"/>
        <w:autoSpaceDN w:val="0"/>
        <w:adjustRightInd w:val="0"/>
        <w:spacing w:before="120" w:after="120"/>
        <w:jc w:val="both"/>
        <w:rPr>
          <w:rFonts w:ascii="Times New Roman" w:eastAsia="Times New Roman" w:hAnsi="Times New Roman" w:cs="Times New Roman"/>
          <w:sz w:val="24"/>
          <w:szCs w:val="24"/>
          <w:lang w:eastAsia="ru-RU"/>
        </w:rPr>
      </w:pPr>
      <w:r w:rsidRPr="00ED1792">
        <w:rPr>
          <w:rFonts w:ascii="Times New Roman" w:eastAsia="Times New Roman" w:hAnsi="Times New Roman" w:cs="Times New Roman"/>
          <w:sz w:val="24"/>
          <w:szCs w:val="24"/>
          <w:lang w:eastAsia="ru-RU"/>
        </w:rPr>
        <w:t>4) šī apņemšanās nav atsaucama, izņemot, ja iestājas ārkārtas apstākļi, kurus nav iespējams paredzēt iepirkuma laikā, par kuriem apņemos nekavējoties rakstiski informēt savu darba devēju un Pasūtītāju.</w:t>
      </w:r>
    </w:p>
    <w:p w14:paraId="4D8635DC" w14:textId="77777777" w:rsidR="001979FB" w:rsidRDefault="001979FB" w:rsidP="001B06BA">
      <w:pPr>
        <w:pStyle w:val="Style1"/>
        <w:rPr>
          <w:b/>
        </w:rPr>
      </w:pPr>
    </w:p>
    <w:tbl>
      <w:tblPr>
        <w:tblpPr w:leftFromText="180" w:rightFromText="180" w:bottomFromText="200" w:vertAnchor="text" w:horzAnchor="margin" w:tblpXSpec="center" w:tblpY="96"/>
        <w:tblW w:w="9285" w:type="dxa"/>
        <w:tblLayout w:type="fixed"/>
        <w:tblLook w:val="04A0" w:firstRow="1" w:lastRow="0" w:firstColumn="1" w:lastColumn="0" w:noHBand="0" w:noVBand="1"/>
      </w:tblPr>
      <w:tblGrid>
        <w:gridCol w:w="3587"/>
        <w:gridCol w:w="5698"/>
      </w:tblGrid>
      <w:tr w:rsidR="00FD24B4" w:rsidRPr="00FD24B4" w14:paraId="1ABEADDA" w14:textId="77777777" w:rsidTr="000975A4">
        <w:tc>
          <w:tcPr>
            <w:tcW w:w="3587" w:type="dxa"/>
            <w:hideMark/>
          </w:tcPr>
          <w:p w14:paraId="463C4881" w14:textId="77777777" w:rsidR="00FD24B4" w:rsidRPr="00FD24B4" w:rsidRDefault="00FD24B4" w:rsidP="000975A4">
            <w:pPr>
              <w:keepNext/>
              <w:keepLines/>
              <w:suppressAutoHyphens/>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Pretendenta (piegādātāju apvienības dalībnieka, apakšuzņēmēja) pārstāvis:</w:t>
            </w:r>
          </w:p>
        </w:tc>
        <w:tc>
          <w:tcPr>
            <w:tcW w:w="5698" w:type="dxa"/>
            <w:tcBorders>
              <w:top w:val="nil"/>
              <w:left w:val="nil"/>
              <w:bottom w:val="single" w:sz="4" w:space="0" w:color="auto"/>
              <w:right w:val="nil"/>
            </w:tcBorders>
          </w:tcPr>
          <w:p w14:paraId="11B653EF" w14:textId="77777777" w:rsidR="00FD24B4" w:rsidRPr="00FD24B4" w:rsidRDefault="00FD24B4" w:rsidP="000975A4">
            <w:pPr>
              <w:keepNext/>
              <w:keepLines/>
              <w:suppressAutoHyphens/>
              <w:rPr>
                <w:rFonts w:ascii="Times New Roman" w:eastAsia="Times New Roman" w:hAnsi="Times New Roman" w:cs="Times New Roman"/>
                <w:sz w:val="24"/>
                <w:szCs w:val="24"/>
              </w:rPr>
            </w:pPr>
          </w:p>
        </w:tc>
      </w:tr>
      <w:tr w:rsidR="00FD24B4" w:rsidRPr="00FD24B4" w14:paraId="0E546300" w14:textId="77777777" w:rsidTr="000975A4">
        <w:trPr>
          <w:cantSplit/>
        </w:trPr>
        <w:tc>
          <w:tcPr>
            <w:tcW w:w="3587" w:type="dxa"/>
          </w:tcPr>
          <w:p w14:paraId="20203640" w14:textId="77777777" w:rsidR="00FD24B4" w:rsidRPr="00FD24B4" w:rsidRDefault="00FD24B4" w:rsidP="000975A4">
            <w:pPr>
              <w:keepNext/>
              <w:keepLines/>
              <w:suppressAutoHyphens/>
              <w:rPr>
                <w:rFonts w:ascii="Times New Roman" w:eastAsia="Times New Roman" w:hAnsi="Times New Roman" w:cs="Times New Roman"/>
                <w:sz w:val="24"/>
                <w:szCs w:val="24"/>
              </w:rPr>
            </w:pPr>
          </w:p>
        </w:tc>
        <w:tc>
          <w:tcPr>
            <w:tcW w:w="5698" w:type="dxa"/>
            <w:hideMark/>
          </w:tcPr>
          <w:p w14:paraId="0ECDF59E" w14:textId="77777777" w:rsidR="00FD24B4" w:rsidRPr="00FD24B4" w:rsidRDefault="00FD24B4" w:rsidP="000975A4">
            <w:pPr>
              <w:keepNext/>
              <w:keepLines/>
              <w:suppressAutoHyphens/>
              <w:jc w:val="center"/>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(amats, paraksts, vārds, uzvārds)</w:t>
            </w:r>
          </w:p>
        </w:tc>
      </w:tr>
    </w:tbl>
    <w:p w14:paraId="5666BE1B" w14:textId="77777777" w:rsidR="00FD24B4" w:rsidRPr="00FD24B4" w:rsidRDefault="00FD24B4" w:rsidP="00FD24B4">
      <w:pPr>
        <w:tabs>
          <w:tab w:val="left" w:pos="280"/>
        </w:tabs>
        <w:spacing w:before="120" w:after="120"/>
        <w:rPr>
          <w:rFonts w:ascii="Times New Roman" w:eastAsia="Times New Roman" w:hAnsi="Times New Roman" w:cs="Times New Roman"/>
          <w:sz w:val="24"/>
          <w:szCs w:val="24"/>
        </w:rPr>
      </w:pPr>
    </w:p>
    <w:p w14:paraId="1C20F9CE" w14:textId="77777777" w:rsidR="00D92404" w:rsidRDefault="00D92404">
      <w:pPr>
        <w:rPr>
          <w:rFonts w:ascii="Times New Roman" w:eastAsia="Times New Roman" w:hAnsi="Times New Roman" w:cs="Times New Roman"/>
          <w:b/>
          <w:sz w:val="18"/>
          <w:szCs w:val="18"/>
        </w:rPr>
      </w:pPr>
      <w:r>
        <w:rPr>
          <w:rFonts w:ascii="Times New Roman" w:eastAsia="Times New Roman" w:hAnsi="Times New Roman" w:cs="Times New Roman"/>
          <w:b/>
          <w:sz w:val="18"/>
          <w:szCs w:val="18"/>
        </w:rPr>
        <w:br w:type="page"/>
      </w:r>
    </w:p>
    <w:p w14:paraId="48EFC4F1" w14:textId="437FE27F" w:rsidR="0014174F" w:rsidRPr="008B4434" w:rsidRDefault="00EC518E" w:rsidP="0014174F">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lastRenderedPageBreak/>
        <w:t>7</w:t>
      </w:r>
      <w:r w:rsidR="0014174F" w:rsidRPr="008B4434">
        <w:rPr>
          <w:rFonts w:ascii="Times New Roman" w:eastAsia="Times New Roman" w:hAnsi="Times New Roman" w:cs="Times New Roman"/>
          <w:b/>
          <w:sz w:val="18"/>
          <w:szCs w:val="18"/>
        </w:rPr>
        <w:t>. pielikums</w:t>
      </w:r>
    </w:p>
    <w:p w14:paraId="1A2685F8" w14:textId="77777777" w:rsidR="0095566C" w:rsidRDefault="0095566C" w:rsidP="0095566C">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52EE2906"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15A8B249" w14:textId="1745F0BB"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 xml:space="preserve">ID Nr. LNP </w:t>
      </w:r>
      <w:r w:rsidR="00A608CA">
        <w:rPr>
          <w:rFonts w:ascii="Times New Roman" w:eastAsia="Times New Roman" w:hAnsi="Times New Roman" w:cs="Times New Roman"/>
          <w:bCs/>
          <w:sz w:val="20"/>
          <w:szCs w:val="20"/>
        </w:rPr>
        <w:t>2026/82</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32D81BA9" w14:textId="77777777" w:rsidR="0014174F" w:rsidRPr="00AA32DE" w:rsidRDefault="0014174F" w:rsidP="0014174F">
      <w:pPr>
        <w:rPr>
          <w:rFonts w:ascii="Times New Roman" w:hAnsi="Times New Roman"/>
          <w:sz w:val="24"/>
          <w:szCs w:val="24"/>
          <w:lang w:eastAsia="ar-SA"/>
        </w:rPr>
      </w:pPr>
    </w:p>
    <w:p w14:paraId="27A9E48F" w14:textId="77777777" w:rsidR="0014174F" w:rsidRPr="00AA32DE" w:rsidRDefault="0014174F" w:rsidP="0014174F">
      <w:pPr>
        <w:jc w:val="center"/>
        <w:rPr>
          <w:rFonts w:ascii="Times New Roman" w:hAnsi="Times New Roman"/>
          <w:b/>
          <w:bCs/>
          <w:sz w:val="24"/>
          <w:szCs w:val="24"/>
        </w:rPr>
      </w:pPr>
      <w:bookmarkStart w:id="158" w:name="_Informācijas_veidlapa_par"/>
      <w:bookmarkStart w:id="159" w:name="_Toc69403597"/>
      <w:bookmarkStart w:id="160" w:name="_Toc69657213"/>
      <w:bookmarkStart w:id="161" w:name="_Toc69657440"/>
      <w:bookmarkEnd w:id="158"/>
      <w:r w:rsidRPr="00AA32DE">
        <w:rPr>
          <w:rFonts w:ascii="Times New Roman" w:hAnsi="Times New Roman"/>
          <w:b/>
          <w:bCs/>
          <w:sz w:val="24"/>
          <w:szCs w:val="24"/>
        </w:rPr>
        <w:t>Informācijas veidlapa par personām, uz kuru iespējām pretendents balstās, lai apliecinātu, ka tā kvalifikācija atbilst nolikuma prasībām</w:t>
      </w:r>
      <w:bookmarkStart w:id="162" w:name="_Hlk69382724"/>
      <w:bookmarkEnd w:id="159"/>
      <w:bookmarkEnd w:id="160"/>
      <w:bookmarkEnd w:id="161"/>
    </w:p>
    <w:bookmarkEnd w:id="162"/>
    <w:p w14:paraId="3BB20456" w14:textId="77777777" w:rsidR="0014174F" w:rsidRPr="00AA32DE" w:rsidRDefault="0014174F" w:rsidP="0014174F">
      <w:pPr>
        <w:rPr>
          <w:rFonts w:ascii="Times New Roman" w:eastAsia="Times New Roman" w:hAnsi="Times New Roman"/>
          <w:sz w:val="24"/>
          <w:szCs w:val="24"/>
          <w:lang w:eastAsia="ar-SA"/>
        </w:rPr>
      </w:pPr>
    </w:p>
    <w:p w14:paraId="375D2E89" w14:textId="77777777" w:rsidR="0014174F" w:rsidRPr="00AA32DE" w:rsidRDefault="0014174F" w:rsidP="0014174F">
      <w:pPr>
        <w:jc w:val="center"/>
        <w:rPr>
          <w:rFonts w:ascii="Times New Roman" w:hAnsi="Times New Roman"/>
          <w:sz w:val="24"/>
          <w:szCs w:val="24"/>
          <w:lang w:eastAsia="ar-SA"/>
        </w:rPr>
      </w:pPr>
      <w:r w:rsidRPr="00AA32DE">
        <w:rPr>
          <w:rFonts w:ascii="Times New Roman" w:hAnsi="Times New Roman"/>
          <w:b/>
          <w:sz w:val="24"/>
          <w:szCs w:val="24"/>
          <w:lang w:eastAsia="ar-SA"/>
        </w:rPr>
        <w:t>PERSONA, UZ KURAS IESPĒJĀM PRETENDENTS BALSTĀS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3"/>
        <w:gridCol w:w="6573"/>
      </w:tblGrid>
      <w:tr w:rsidR="0014174F" w:rsidRPr="00AA32DE" w14:paraId="15EC3973" w14:textId="77777777" w:rsidTr="00F75C3D">
        <w:trPr>
          <w:trHeight w:val="315"/>
        </w:trPr>
        <w:tc>
          <w:tcPr>
            <w:tcW w:w="2493" w:type="dxa"/>
            <w:shd w:val="clear" w:color="auto" w:fill="D9D9D9"/>
          </w:tcPr>
          <w:p w14:paraId="7D8D8713" w14:textId="77777777" w:rsidR="0014174F" w:rsidRPr="00AA32DE" w:rsidRDefault="0014174F" w:rsidP="00F75C3D">
            <w:pPr>
              <w:spacing w:after="0"/>
              <w:rPr>
                <w:rFonts w:ascii="Times New Roman" w:hAnsi="Times New Roman"/>
                <w:b/>
                <w:sz w:val="24"/>
                <w:szCs w:val="24"/>
                <w:lang w:eastAsia="ar-SA"/>
              </w:rPr>
            </w:pPr>
            <w:r w:rsidRPr="00AA32DE">
              <w:rPr>
                <w:rFonts w:ascii="Times New Roman" w:hAnsi="Times New Roman"/>
                <w:b/>
                <w:sz w:val="24"/>
                <w:szCs w:val="24"/>
                <w:lang w:eastAsia="ar-SA"/>
              </w:rPr>
              <w:t>Nosaukums</w:t>
            </w:r>
          </w:p>
        </w:tc>
        <w:tc>
          <w:tcPr>
            <w:tcW w:w="6573" w:type="dxa"/>
          </w:tcPr>
          <w:p w14:paraId="3983F21E" w14:textId="77777777" w:rsidR="0014174F" w:rsidRPr="00AA32DE" w:rsidRDefault="0014174F" w:rsidP="00F75C3D">
            <w:pPr>
              <w:spacing w:after="0"/>
              <w:rPr>
                <w:rFonts w:ascii="Times New Roman" w:hAnsi="Times New Roman"/>
                <w:sz w:val="24"/>
                <w:szCs w:val="24"/>
                <w:lang w:eastAsia="ar-SA"/>
              </w:rPr>
            </w:pPr>
          </w:p>
        </w:tc>
      </w:tr>
      <w:tr w:rsidR="0014174F" w:rsidRPr="00AA32DE" w14:paraId="4D48843E" w14:textId="77777777" w:rsidTr="00F75C3D">
        <w:trPr>
          <w:trHeight w:val="315"/>
        </w:trPr>
        <w:tc>
          <w:tcPr>
            <w:tcW w:w="2493" w:type="dxa"/>
            <w:shd w:val="clear" w:color="auto" w:fill="D9D9D9"/>
          </w:tcPr>
          <w:p w14:paraId="0B8231D4" w14:textId="009180FE" w:rsidR="0014174F" w:rsidRPr="00AA32DE" w:rsidRDefault="0014174F" w:rsidP="00F75C3D">
            <w:pPr>
              <w:spacing w:after="0"/>
              <w:rPr>
                <w:rFonts w:ascii="Times New Roman" w:hAnsi="Times New Roman"/>
                <w:b/>
                <w:sz w:val="24"/>
                <w:szCs w:val="24"/>
                <w:lang w:eastAsia="ar-SA"/>
              </w:rPr>
            </w:pPr>
            <w:r w:rsidRPr="00AA32DE">
              <w:rPr>
                <w:rFonts w:ascii="Times New Roman" w:hAnsi="Times New Roman"/>
                <w:b/>
                <w:sz w:val="24"/>
                <w:szCs w:val="24"/>
                <w:lang w:eastAsia="ar-SA"/>
              </w:rPr>
              <w:t>Spēja</w:t>
            </w:r>
          </w:p>
        </w:tc>
        <w:tc>
          <w:tcPr>
            <w:tcW w:w="6573" w:type="dxa"/>
          </w:tcPr>
          <w:p w14:paraId="1CBE5827" w14:textId="77777777" w:rsidR="0014174F" w:rsidRPr="00AA32DE" w:rsidRDefault="0014174F" w:rsidP="00F75C3D">
            <w:pPr>
              <w:spacing w:after="0"/>
              <w:rPr>
                <w:rFonts w:ascii="Times New Roman" w:hAnsi="Times New Roman"/>
                <w:sz w:val="24"/>
                <w:szCs w:val="24"/>
                <w:lang w:eastAsia="ar-SA"/>
              </w:rPr>
            </w:pPr>
          </w:p>
        </w:tc>
      </w:tr>
      <w:tr w:rsidR="0014174F" w:rsidRPr="00AA32DE" w14:paraId="59A8C64D" w14:textId="77777777" w:rsidTr="00F75C3D">
        <w:trPr>
          <w:trHeight w:val="315"/>
        </w:trPr>
        <w:tc>
          <w:tcPr>
            <w:tcW w:w="2493" w:type="dxa"/>
            <w:shd w:val="clear" w:color="auto" w:fill="D9D9D9"/>
          </w:tcPr>
          <w:p w14:paraId="7043098C" w14:textId="77777777" w:rsidR="0014174F" w:rsidRPr="00AA32DE" w:rsidRDefault="0014174F" w:rsidP="00F75C3D">
            <w:pPr>
              <w:spacing w:after="0"/>
              <w:rPr>
                <w:rFonts w:ascii="Times New Roman" w:hAnsi="Times New Roman"/>
                <w:b/>
                <w:sz w:val="24"/>
                <w:szCs w:val="24"/>
                <w:lang w:eastAsia="ar-SA"/>
              </w:rPr>
            </w:pPr>
            <w:r>
              <w:rPr>
                <w:rFonts w:ascii="Times New Roman" w:hAnsi="Times New Roman"/>
                <w:b/>
                <w:sz w:val="24"/>
                <w:szCs w:val="24"/>
                <w:lang w:eastAsia="ar-SA"/>
              </w:rPr>
              <w:t>Nodotie resursi</w:t>
            </w:r>
          </w:p>
        </w:tc>
        <w:tc>
          <w:tcPr>
            <w:tcW w:w="6573" w:type="dxa"/>
          </w:tcPr>
          <w:p w14:paraId="56D23785" w14:textId="77777777" w:rsidR="0014174F" w:rsidRPr="00AA32DE" w:rsidRDefault="0014174F" w:rsidP="00F75C3D">
            <w:pPr>
              <w:spacing w:after="0"/>
              <w:rPr>
                <w:rFonts w:ascii="Times New Roman" w:hAnsi="Times New Roman"/>
                <w:sz w:val="24"/>
                <w:szCs w:val="24"/>
                <w:lang w:eastAsia="ar-SA"/>
              </w:rPr>
            </w:pPr>
          </w:p>
        </w:tc>
      </w:tr>
      <w:tr w:rsidR="0014174F" w:rsidRPr="00AA32DE" w14:paraId="09040FDB" w14:textId="77777777" w:rsidTr="00F75C3D">
        <w:trPr>
          <w:trHeight w:val="315"/>
        </w:trPr>
        <w:tc>
          <w:tcPr>
            <w:tcW w:w="2493" w:type="dxa"/>
            <w:shd w:val="clear" w:color="auto" w:fill="D9D9D9"/>
          </w:tcPr>
          <w:p w14:paraId="4DCFAEB0" w14:textId="77777777" w:rsidR="0014174F" w:rsidRPr="00AA32DE" w:rsidRDefault="0014174F" w:rsidP="00F75C3D">
            <w:pPr>
              <w:spacing w:after="0"/>
              <w:rPr>
                <w:rFonts w:ascii="Times New Roman" w:hAnsi="Times New Roman"/>
                <w:b/>
                <w:sz w:val="24"/>
                <w:szCs w:val="24"/>
                <w:lang w:eastAsia="ar-SA"/>
              </w:rPr>
            </w:pPr>
            <w:r w:rsidRPr="00AA32DE">
              <w:rPr>
                <w:rFonts w:ascii="Times New Roman" w:hAnsi="Times New Roman"/>
                <w:b/>
                <w:sz w:val="24"/>
                <w:szCs w:val="24"/>
                <w:lang w:eastAsia="ar-SA"/>
              </w:rPr>
              <w:t>Darbu vērtība</w:t>
            </w:r>
          </w:p>
        </w:tc>
        <w:tc>
          <w:tcPr>
            <w:tcW w:w="6573" w:type="dxa"/>
          </w:tcPr>
          <w:p w14:paraId="336D73E6" w14:textId="77777777" w:rsidR="0014174F" w:rsidRPr="00AA32DE" w:rsidRDefault="0014174F" w:rsidP="00F75C3D">
            <w:pPr>
              <w:spacing w:after="0"/>
              <w:rPr>
                <w:rFonts w:ascii="Times New Roman" w:hAnsi="Times New Roman"/>
                <w:sz w:val="24"/>
                <w:szCs w:val="24"/>
                <w:lang w:eastAsia="ar-SA"/>
              </w:rPr>
            </w:pPr>
          </w:p>
        </w:tc>
      </w:tr>
      <w:tr w:rsidR="0014174F" w:rsidRPr="00AA32DE" w14:paraId="65FFD3F6" w14:textId="77777777" w:rsidTr="00F75C3D">
        <w:trPr>
          <w:trHeight w:val="315"/>
        </w:trPr>
        <w:tc>
          <w:tcPr>
            <w:tcW w:w="2493" w:type="dxa"/>
            <w:shd w:val="clear" w:color="auto" w:fill="D9D9D9"/>
          </w:tcPr>
          <w:p w14:paraId="010E1DA5" w14:textId="77777777" w:rsidR="0014174F" w:rsidRPr="00AA32DE" w:rsidRDefault="0014174F" w:rsidP="00F75C3D">
            <w:pPr>
              <w:spacing w:after="0"/>
              <w:rPr>
                <w:rFonts w:ascii="Times New Roman" w:hAnsi="Times New Roman"/>
                <w:sz w:val="24"/>
                <w:szCs w:val="24"/>
                <w:lang w:eastAsia="ar-SA"/>
              </w:rPr>
            </w:pPr>
            <w:r w:rsidRPr="00AA32DE">
              <w:rPr>
                <w:rFonts w:ascii="Times New Roman" w:hAnsi="Times New Roman"/>
                <w:sz w:val="24"/>
                <w:szCs w:val="24"/>
                <w:lang w:eastAsia="ar-SA"/>
              </w:rPr>
              <w:t>Darbu apjoms</w:t>
            </w:r>
          </w:p>
        </w:tc>
        <w:tc>
          <w:tcPr>
            <w:tcW w:w="6573" w:type="dxa"/>
          </w:tcPr>
          <w:p w14:paraId="1593E689" w14:textId="77777777" w:rsidR="0014174F" w:rsidRPr="00AA32DE" w:rsidRDefault="0014174F" w:rsidP="00F75C3D">
            <w:pPr>
              <w:spacing w:after="0"/>
              <w:rPr>
                <w:rFonts w:ascii="Times New Roman" w:hAnsi="Times New Roman"/>
                <w:sz w:val="24"/>
                <w:szCs w:val="24"/>
                <w:lang w:eastAsia="ar-SA"/>
              </w:rPr>
            </w:pPr>
          </w:p>
        </w:tc>
      </w:tr>
    </w:tbl>
    <w:p w14:paraId="22736092" w14:textId="77777777" w:rsidR="0014174F" w:rsidRPr="00AA32DE" w:rsidRDefault="0014174F" w:rsidP="00F75C3D">
      <w:pPr>
        <w:spacing w:after="0"/>
        <w:rPr>
          <w:rFonts w:ascii="Times New Roman" w:hAnsi="Times New Roman"/>
          <w:sz w:val="24"/>
          <w:szCs w:val="24"/>
          <w:lang w:eastAsia="ar-SA"/>
        </w:rPr>
      </w:pPr>
    </w:p>
    <w:p w14:paraId="3F4C74E4"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Noteikumi veidlapas aizpildīšanai:</w:t>
      </w:r>
    </w:p>
    <w:p w14:paraId="732D1CFA"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Sadaļā “Nosaukums” norāda personas nosaukumu (piemēram, firmas/ uzņēmuma nosaukumu).</w:t>
      </w:r>
    </w:p>
    <w:p w14:paraId="24BD8DF8"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 xml:space="preserve">Sadaļā “Spējas” norāda tehniskās un profesionālās spējas. </w:t>
      </w:r>
    </w:p>
    <w:p w14:paraId="16FC3358"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Sadaļā “Nodotie resursi” norāda pretendentam faktiski nodotos resursus, piemēram, pieredzi.</w:t>
      </w:r>
    </w:p>
    <w:p w14:paraId="644A7F0C" w14:textId="77777777" w:rsidR="0014174F" w:rsidRPr="00F75C3D" w:rsidRDefault="0014174F" w:rsidP="00F75C3D">
      <w:pPr>
        <w:spacing w:after="0"/>
        <w:jc w:val="both"/>
        <w:rPr>
          <w:rFonts w:ascii="Times New Roman" w:hAnsi="Times New Roman"/>
          <w:i/>
          <w:sz w:val="24"/>
          <w:szCs w:val="24"/>
          <w:lang w:eastAsia="ar-SA"/>
        </w:rPr>
      </w:pPr>
      <w:r w:rsidRPr="00F75C3D">
        <w:rPr>
          <w:rFonts w:ascii="Times New Roman" w:hAnsi="Times New Roman"/>
          <w:i/>
          <w:sz w:val="24"/>
          <w:szCs w:val="24"/>
          <w:lang w:eastAsia="ar-SA"/>
        </w:rPr>
        <w:t>NB! Atbilstoši Publisko iepirkumu likuma 46. panta ceturtās daļas noteikumiem,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6FEB02CF" w14:textId="77777777" w:rsidR="00471AA0" w:rsidRPr="00F75C3D" w:rsidRDefault="00471AA0" w:rsidP="00F75C3D">
      <w:pPr>
        <w:spacing w:after="0"/>
        <w:jc w:val="both"/>
        <w:rPr>
          <w:rFonts w:ascii="Times New Roman" w:hAnsi="Times New Roman"/>
          <w:bCs/>
          <w:sz w:val="24"/>
          <w:szCs w:val="24"/>
          <w:lang w:eastAsia="ar-SA"/>
        </w:rPr>
      </w:pPr>
    </w:p>
    <w:p w14:paraId="18F8E586" w14:textId="27E0A372" w:rsidR="0014174F" w:rsidRPr="00F75C3D" w:rsidRDefault="0014174F" w:rsidP="00F75C3D">
      <w:pPr>
        <w:spacing w:after="0"/>
        <w:jc w:val="both"/>
        <w:rPr>
          <w:rFonts w:ascii="Times New Roman" w:hAnsi="Times New Roman"/>
          <w:bCs/>
          <w:sz w:val="24"/>
          <w:szCs w:val="24"/>
          <w:lang w:eastAsia="ar-SA"/>
        </w:rPr>
      </w:pPr>
      <w:r w:rsidRPr="00F75C3D">
        <w:rPr>
          <w:rFonts w:ascii="Times New Roman" w:hAnsi="Times New Roman"/>
          <w:bCs/>
          <w:sz w:val="24"/>
          <w:szCs w:val="24"/>
          <w:lang w:eastAsia="ar-SA"/>
        </w:rPr>
        <w:t>Par resursu faktisku nodošanu konkrētā līguma izpildē var liecināt:</w:t>
      </w:r>
    </w:p>
    <w:p w14:paraId="1F8A0A51"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Personas, uz kuras spējām pretendents balstās, veicamo darbu vērtība (finanšu apjoms), kas ir samērīga un salīdzināma ar nodoto resursu apjomu jeb nepieciešamās kompetences iesaistes apjomu.</w:t>
      </w:r>
    </w:p>
    <w:p w14:paraId="0DBA8797"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 xml:space="preserve">Tas nozīmē, ka pretendents nevar atsaukties uz citas personas spējām, nolūkā tikai formāli izpildīt nolikumā noteiktās prasības. </w:t>
      </w:r>
    </w:p>
    <w:p w14:paraId="517B2064" w14:textId="77777777" w:rsidR="00F75C3D" w:rsidRPr="00F75C3D" w:rsidRDefault="00F75C3D" w:rsidP="00F75C3D">
      <w:pPr>
        <w:spacing w:after="0"/>
        <w:jc w:val="both"/>
        <w:rPr>
          <w:rFonts w:ascii="Times New Roman" w:hAnsi="Times New Roman"/>
          <w:bCs/>
          <w:sz w:val="24"/>
          <w:szCs w:val="24"/>
          <w:lang w:eastAsia="ar-SA"/>
        </w:rPr>
      </w:pPr>
    </w:p>
    <w:p w14:paraId="47F06E3E" w14:textId="4B247A78" w:rsidR="0014174F" w:rsidRPr="00F75C3D" w:rsidRDefault="0014174F" w:rsidP="00F75C3D">
      <w:pPr>
        <w:spacing w:after="0"/>
        <w:jc w:val="both"/>
        <w:rPr>
          <w:rFonts w:ascii="Times New Roman" w:hAnsi="Times New Roman"/>
          <w:bCs/>
          <w:sz w:val="24"/>
          <w:szCs w:val="24"/>
          <w:lang w:eastAsia="ar-SA"/>
        </w:rPr>
      </w:pPr>
      <w:r w:rsidRPr="00F75C3D">
        <w:rPr>
          <w:rFonts w:ascii="Times New Roman" w:hAnsi="Times New Roman"/>
          <w:bCs/>
          <w:sz w:val="24"/>
          <w:szCs w:val="24"/>
          <w:lang w:eastAsia="ar-SA"/>
        </w:rPr>
        <w:t xml:space="preserve">Par pretendenta pieredzi: </w:t>
      </w:r>
    </w:p>
    <w:p w14:paraId="6DC217D0"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733CD3C4" w14:textId="77777777" w:rsidR="00F75C3D" w:rsidRPr="00F75C3D" w:rsidRDefault="00F75C3D" w:rsidP="00F75C3D">
      <w:pPr>
        <w:spacing w:after="0"/>
        <w:jc w:val="both"/>
        <w:rPr>
          <w:rFonts w:ascii="Times New Roman" w:hAnsi="Times New Roman"/>
          <w:sz w:val="24"/>
          <w:szCs w:val="24"/>
          <w:lang w:eastAsia="ar-SA"/>
        </w:rPr>
      </w:pPr>
    </w:p>
    <w:p w14:paraId="4A1877DB" w14:textId="1280D374"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Balstīšanās uz citas personas pieredzi nedrīkst būt formāla, tas piemēram var nozīmēt, ka:</w:t>
      </w:r>
    </w:p>
    <w:p w14:paraId="27BAD89D"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personas, uz kuras iespējām pretendents balstās, veicamo darbu finanšu apjomiem jābūt salīdzināmiem ar nepieciešamās kompetences iesaistes apjomu;</w:t>
      </w:r>
    </w:p>
    <w:p w14:paraId="4614C086"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pretendents nevar izpildīt tos darbus, kuru izpildē tam nav pieredzes.</w:t>
      </w:r>
    </w:p>
    <w:p w14:paraId="5110F481" w14:textId="77777777" w:rsidR="00F75C3D" w:rsidRPr="00F75C3D" w:rsidRDefault="00F75C3D" w:rsidP="00F75C3D">
      <w:pPr>
        <w:spacing w:after="0"/>
        <w:jc w:val="both"/>
        <w:rPr>
          <w:rFonts w:ascii="Times New Roman" w:hAnsi="Times New Roman"/>
          <w:sz w:val="24"/>
          <w:szCs w:val="24"/>
          <w:lang w:eastAsia="ar-SA"/>
        </w:rPr>
      </w:pPr>
    </w:p>
    <w:p w14:paraId="252AA514" w14:textId="22DB45C9"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Sadaļā “Darbu vērtība” norāda personas, uz kuru iespējām pretendents balstās, sniegto pakalpojumu vērtību. Vērtību norāda procentuāli, rēķinot no kopējās iepirkuma līguma vērtības (piedāvātās līgumcenas).</w:t>
      </w:r>
    </w:p>
    <w:p w14:paraId="5499944E" w14:textId="77777777" w:rsidR="00F75C3D" w:rsidRPr="00F75C3D" w:rsidRDefault="00F75C3D" w:rsidP="00F75C3D">
      <w:pPr>
        <w:spacing w:after="0"/>
        <w:jc w:val="both"/>
        <w:rPr>
          <w:rFonts w:ascii="Times New Roman" w:hAnsi="Times New Roman"/>
          <w:sz w:val="24"/>
          <w:szCs w:val="24"/>
          <w:lang w:eastAsia="ar-SA"/>
        </w:rPr>
      </w:pPr>
    </w:p>
    <w:p w14:paraId="700BC648" w14:textId="7B966B26"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lastRenderedPageBreak/>
        <w:t xml:space="preserve">Sadaļā “Darba apjoms” norāda personas, uz kuru iespējām pretendents balstās, sniegto pakalpojumu apjomu. Apjomu norāda apraksta veidā, konkrēti uzskaitot kādus darbus veiks attiecīgā persona. </w:t>
      </w:r>
    </w:p>
    <w:p w14:paraId="0EC2A614" w14:textId="77777777" w:rsidR="0014174F" w:rsidRPr="00F75C3D" w:rsidRDefault="0014174F" w:rsidP="00F75C3D">
      <w:pPr>
        <w:spacing w:after="0"/>
        <w:jc w:val="both"/>
        <w:rPr>
          <w:rFonts w:ascii="Times New Roman" w:hAnsi="Times New Roman"/>
          <w:sz w:val="24"/>
          <w:szCs w:val="24"/>
          <w:lang w:eastAsia="ar-SA"/>
        </w:rPr>
      </w:pPr>
    </w:p>
    <w:p w14:paraId="5C6A12B9"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PIELIKUMI</w:t>
      </w:r>
    </w:p>
    <w:p w14:paraId="6C5D2BA8"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Ja pretendents balstās uz citas personas spējām, tad šai veidlapai jāveido pielikumus – jāpievieno ar katru šādu personu noslēgtu vienošanos* ar sekojošu saturu:</w:t>
      </w:r>
    </w:p>
    <w:p w14:paraId="4D60ADD0"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2.1.1. ar noteikumiem par sadarbību konkrētā līguma izpildē, kuri ir pietiekoši precīzi, lai varētu konstatēt pušu tiesības un pienākumus iepirkuma līguma izpildē;</w:t>
      </w:r>
    </w:p>
    <w:p w14:paraId="10F8E00E"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2.1.2. ar apjomu kādā mērā tiek plānots iesaistīt personu iepirkuma līguma izpildē, uz kuras iespējām balstās gan resursu ziņā vai veicamo darbu ziņā, gan finansiālā ziņā.</w:t>
      </w:r>
    </w:p>
    <w:p w14:paraId="36B8243F" w14:textId="77777777"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*vienošanās vietā var būt arī personas, uz kuras iespējām pretendents balstās, apliecinājums (sk. Nolikuma 5.pielikumu).</w:t>
      </w:r>
    </w:p>
    <w:p w14:paraId="12A51B39" w14:textId="77777777" w:rsidR="00F75C3D" w:rsidRPr="00F75C3D" w:rsidRDefault="00F75C3D" w:rsidP="00F75C3D">
      <w:pPr>
        <w:spacing w:after="0"/>
        <w:jc w:val="both"/>
        <w:rPr>
          <w:rFonts w:ascii="Times New Roman" w:hAnsi="Times New Roman"/>
          <w:sz w:val="24"/>
          <w:szCs w:val="24"/>
          <w:lang w:eastAsia="ar-SA"/>
        </w:rPr>
      </w:pPr>
    </w:p>
    <w:p w14:paraId="51535057" w14:textId="7F95031B" w:rsidR="0014174F" w:rsidRPr="00F75C3D" w:rsidRDefault="0014174F" w:rsidP="00F75C3D">
      <w:pPr>
        <w:spacing w:after="0"/>
        <w:jc w:val="both"/>
        <w:rPr>
          <w:rFonts w:ascii="Times New Roman" w:hAnsi="Times New Roman"/>
          <w:sz w:val="24"/>
          <w:szCs w:val="24"/>
          <w:lang w:eastAsia="ar-SA"/>
        </w:rPr>
      </w:pPr>
      <w:r w:rsidRPr="00F75C3D">
        <w:rPr>
          <w:rFonts w:ascii="Times New Roman" w:hAnsi="Times New Roman"/>
          <w:sz w:val="24"/>
          <w:szCs w:val="24"/>
          <w:lang w:eastAsia="ar-SA"/>
        </w:rPr>
        <w:t xml:space="preserve">Gadījumā, ja persona, uz kuras iespējām pretendents balstās, ir pretendenta apakšuzņēmējs, un pretendents iesniedz apakšuzņēmēja apliecinājumu vai cita veida dokumentu, ar kuru ir nodibinātas sadarbības saistības starp apakšuzņēmēju un pretendentu, tad pretendentam jānodrošina, ka no iesniegtā dokumenta varēs konstatēt minēto.  </w:t>
      </w:r>
    </w:p>
    <w:p w14:paraId="043DF014" w14:textId="77777777" w:rsidR="0014174F" w:rsidRPr="009337C2" w:rsidRDefault="0014174F" w:rsidP="0014174F">
      <w:pPr>
        <w:rPr>
          <w:lang w:eastAsia="ar-SA"/>
        </w:rPr>
      </w:pPr>
    </w:p>
    <w:p w14:paraId="572FD3E8" w14:textId="77777777" w:rsidR="0014174F" w:rsidRDefault="0014174F" w:rsidP="0014174F">
      <w:pPr>
        <w:rPr>
          <w:lang w:eastAsia="ar-SA"/>
        </w:rPr>
      </w:pPr>
    </w:p>
    <w:p w14:paraId="60E13E4D" w14:textId="77777777" w:rsidR="0014174F" w:rsidRPr="00735C52" w:rsidRDefault="0014174F" w:rsidP="0014174F">
      <w:pPr>
        <w:rPr>
          <w:lang w:eastAsia="ar-SA"/>
        </w:rPr>
      </w:pPr>
      <w:r>
        <w:rPr>
          <w:lang w:eastAsia="ar-SA"/>
        </w:rPr>
        <w:br w:type="page"/>
      </w:r>
    </w:p>
    <w:p w14:paraId="02E1BDA2" w14:textId="36E6C9F3" w:rsidR="0014174F" w:rsidRPr="008B4434" w:rsidRDefault="00EC518E" w:rsidP="0014174F">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lastRenderedPageBreak/>
        <w:t>8</w:t>
      </w:r>
      <w:r w:rsidR="0014174F" w:rsidRPr="008B4434">
        <w:rPr>
          <w:rFonts w:ascii="Times New Roman" w:eastAsia="Times New Roman" w:hAnsi="Times New Roman" w:cs="Times New Roman"/>
          <w:b/>
          <w:sz w:val="18"/>
          <w:szCs w:val="18"/>
        </w:rPr>
        <w:t>. pielikums</w:t>
      </w:r>
    </w:p>
    <w:p w14:paraId="4F7D0572" w14:textId="77777777" w:rsidR="0095566C" w:rsidRDefault="0095566C" w:rsidP="0095566C">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0A46D097"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59BCF317" w14:textId="00260867"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 xml:space="preserve">ID Nr. LNP </w:t>
      </w:r>
      <w:r w:rsidR="00A608CA">
        <w:rPr>
          <w:rFonts w:ascii="Times New Roman" w:eastAsia="Times New Roman" w:hAnsi="Times New Roman" w:cs="Times New Roman"/>
          <w:bCs/>
          <w:sz w:val="20"/>
          <w:szCs w:val="20"/>
        </w:rPr>
        <w:t>2026/82</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79004AC0" w14:textId="03CC4B9A" w:rsidR="0014174F" w:rsidRDefault="0014174F" w:rsidP="00D92404">
      <w:pPr>
        <w:pStyle w:val="Heading1"/>
        <w:spacing w:before="0" w:after="0"/>
        <w:jc w:val="right"/>
        <w:rPr>
          <w:rFonts w:cs="Times New Roman"/>
          <w:sz w:val="18"/>
          <w:szCs w:val="18"/>
        </w:rPr>
      </w:pPr>
    </w:p>
    <w:p w14:paraId="10C82484" w14:textId="77777777" w:rsidR="00D92404" w:rsidRPr="00D92404" w:rsidRDefault="00D92404" w:rsidP="00D92404"/>
    <w:p w14:paraId="1B40A76E" w14:textId="0002010F" w:rsidR="0014174F" w:rsidRPr="003D5BCC" w:rsidRDefault="004E55A8" w:rsidP="0014174F">
      <w:pPr>
        <w:jc w:val="center"/>
        <w:rPr>
          <w:rFonts w:ascii="Times New Roman" w:hAnsi="Times New Roman"/>
          <w:b/>
          <w:bCs/>
          <w:sz w:val="24"/>
          <w:szCs w:val="24"/>
          <w:lang w:eastAsia="x-none"/>
        </w:rPr>
      </w:pPr>
      <w:r>
        <w:rPr>
          <w:rFonts w:ascii="Times New Roman" w:hAnsi="Times New Roman"/>
          <w:b/>
          <w:bCs/>
          <w:sz w:val="24"/>
          <w:szCs w:val="24"/>
          <w:lang w:eastAsia="x-none"/>
        </w:rPr>
        <w:t xml:space="preserve">PERSONAS, UZ KURAS IESPĒJĀM PRETENDENTS BALSTĀS, APLIECINĀJUMS </w:t>
      </w:r>
    </w:p>
    <w:p w14:paraId="1A63EE38" w14:textId="77777777" w:rsidR="0014174F" w:rsidRPr="004E55A8" w:rsidRDefault="0014174F" w:rsidP="0014174F">
      <w:pPr>
        <w:keepNext/>
        <w:keepLines/>
        <w:suppressAutoHyphens/>
        <w:rPr>
          <w:rFonts w:ascii="Times New Roman" w:eastAsia="Times New Roman" w:hAnsi="Times New Roman"/>
          <w:sz w:val="14"/>
          <w:szCs w:val="14"/>
          <w:lang w:eastAsia="lv-LV"/>
        </w:rPr>
      </w:pPr>
    </w:p>
    <w:p w14:paraId="06B6AA39" w14:textId="77777777" w:rsidR="0014174F" w:rsidRDefault="0014174F" w:rsidP="0014174F">
      <w:pPr>
        <w:keepNext/>
        <w:keepLines/>
        <w:suppressAutoHyphens/>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Ar šo </w:t>
      </w:r>
      <w:r>
        <w:rPr>
          <w:rFonts w:ascii="Times New Roman" w:eastAsia="Times New Roman" w:hAnsi="Times New Roman"/>
          <w:sz w:val="24"/>
          <w:szCs w:val="24"/>
          <w:highlight w:val="lightGray"/>
          <w:lang w:eastAsia="lv-LV"/>
        </w:rPr>
        <w:t>[</w:t>
      </w:r>
      <w:r>
        <w:rPr>
          <w:rFonts w:ascii="Times New Roman" w:hAnsi="Times New Roman"/>
          <w:i/>
          <w:sz w:val="24"/>
          <w:szCs w:val="24"/>
          <w:highlight w:val="lightGray"/>
        </w:rPr>
        <w:t xml:space="preserve"> personas uz kuras iespējām pretendents balstās nosaukums un adrese</w:t>
      </w:r>
      <w:r>
        <w:rPr>
          <w:rFonts w:ascii="Times New Roman" w:hAnsi="Times New Roman"/>
          <w:iCs/>
          <w:sz w:val="24"/>
          <w:szCs w:val="24"/>
          <w:highlight w:val="lightGray"/>
        </w:rPr>
        <w:t>]</w:t>
      </w:r>
      <w:r>
        <w:rPr>
          <w:rFonts w:ascii="Times New Roman" w:eastAsia="Times New Roman" w:hAnsi="Times New Roman"/>
          <w:sz w:val="24"/>
          <w:szCs w:val="24"/>
          <w:highlight w:val="lightGray"/>
          <w:lang w:eastAsia="lv-LV"/>
        </w:rPr>
        <w:t>:</w:t>
      </w:r>
    </w:p>
    <w:p w14:paraId="28ACF1F3" w14:textId="49D354E7" w:rsidR="0014174F" w:rsidRPr="0014174F" w:rsidRDefault="0014174F" w:rsidP="0014174F">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sz w:val="24"/>
          <w:szCs w:val="24"/>
          <w:lang w:eastAsia="lv-LV"/>
        </w:rPr>
        <w:t xml:space="preserve">1) apliecina, ka ir informēts par to, ka </w:t>
      </w:r>
      <w:r>
        <w:rPr>
          <w:rFonts w:ascii="Times New Roman" w:eastAsia="Times New Roman" w:hAnsi="Times New Roman"/>
          <w:sz w:val="24"/>
          <w:szCs w:val="24"/>
          <w:highlight w:val="lightGray"/>
          <w:lang w:eastAsia="lv-LV"/>
        </w:rPr>
        <w:t>[</w:t>
      </w:r>
      <w:r w:rsidRPr="003D5BCC">
        <w:rPr>
          <w:rFonts w:ascii="Times New Roman" w:hAnsi="Times New Roman"/>
          <w:i/>
          <w:sz w:val="24"/>
          <w:szCs w:val="24"/>
          <w:highlight w:val="lightGray"/>
        </w:rPr>
        <w:t>Pretendenta, reģistrācijas numurs un adrese</w:t>
      </w:r>
      <w:r w:rsidRPr="003D5BCC">
        <w:rPr>
          <w:rFonts w:ascii="Times New Roman" w:eastAsia="Times New Roman" w:hAnsi="Times New Roman"/>
          <w:sz w:val="24"/>
          <w:szCs w:val="24"/>
          <w:highlight w:val="lightGray"/>
          <w:lang w:eastAsia="lv-LV"/>
        </w:rPr>
        <w:t>]</w:t>
      </w:r>
      <w:r w:rsidRPr="003D5BCC">
        <w:rPr>
          <w:rFonts w:ascii="Times New Roman" w:eastAsia="Times New Roman" w:hAnsi="Times New Roman"/>
          <w:sz w:val="24"/>
          <w:szCs w:val="24"/>
          <w:lang w:eastAsia="lv-LV"/>
        </w:rPr>
        <w:t xml:space="preserve"> (turpmāk – Pretendents) iesniegs piedāvājumu Ludzas novada pašvaldības, reģistrācijas numurs 90000017453, Raiņa ielā 16, Ludzā, Ludzas novads organizētā </w:t>
      </w:r>
      <w:r w:rsidRPr="0014174F">
        <w:rPr>
          <w:rFonts w:ascii="Times New Roman" w:eastAsia="Times New Roman" w:hAnsi="Times New Roman"/>
          <w:bCs/>
          <w:sz w:val="24"/>
          <w:szCs w:val="24"/>
          <w:lang w:eastAsia="lv-LV"/>
        </w:rPr>
        <w:t>Iepirkuma</w:t>
      </w:r>
      <w:r w:rsidR="005E68F8">
        <w:rPr>
          <w:rFonts w:ascii="Times New Roman" w:eastAsia="Times New Roman" w:hAnsi="Times New Roman"/>
          <w:bCs/>
          <w:sz w:val="24"/>
          <w:szCs w:val="24"/>
        </w:rPr>
        <w:t xml:space="preserve"> </w:t>
      </w:r>
      <w:r w:rsidR="005E68F8">
        <w:rPr>
          <w:rFonts w:ascii="Times New Roman" w:hAnsi="Times New Roman" w:cs="Times New Roman"/>
          <w:sz w:val="24"/>
          <w:szCs w:val="24"/>
        </w:rPr>
        <w:t>“</w:t>
      </w:r>
      <w:r w:rsidR="005E68F8" w:rsidRPr="007A54E4">
        <w:rPr>
          <w:rFonts w:ascii="Times New Roman" w:hAnsi="Times New Roman" w:cs="Times New Roman"/>
          <w:bCs/>
          <w:sz w:val="24"/>
          <w:szCs w:val="24"/>
        </w:rPr>
        <w:t>Neatkarīga vērtētāja pakalpojums patvaļīgi nocirstās koksnes vērtības</w:t>
      </w:r>
      <w:r w:rsidR="005E68F8">
        <w:rPr>
          <w:rFonts w:ascii="Times New Roman" w:hAnsi="Times New Roman" w:cs="Times New Roman"/>
          <w:bCs/>
          <w:sz w:val="24"/>
          <w:szCs w:val="24"/>
        </w:rPr>
        <w:t xml:space="preserve"> </w:t>
      </w:r>
      <w:r w:rsidR="005E68F8" w:rsidRPr="007A54E4">
        <w:rPr>
          <w:rFonts w:ascii="Times New Roman" w:hAnsi="Times New Roman" w:cs="Times New Roman"/>
          <w:bCs/>
          <w:sz w:val="24"/>
          <w:szCs w:val="24"/>
        </w:rPr>
        <w:t>un pašvaldībai nodarīto zaudējumu noteikšanai</w:t>
      </w:r>
      <w:r>
        <w:rPr>
          <w:rFonts w:ascii="Times New Roman" w:eastAsia="Times New Roman" w:hAnsi="Times New Roman" w:cs="Times New Roman"/>
          <w:bCs/>
          <w:sz w:val="24"/>
          <w:szCs w:val="24"/>
        </w:rPr>
        <w:t>”,</w:t>
      </w:r>
      <w:r>
        <w:rPr>
          <w:rFonts w:ascii="Times New Roman" w:hAnsi="Times New Roman"/>
          <w:bCs/>
          <w:sz w:val="24"/>
          <w:szCs w:val="24"/>
        </w:rPr>
        <w:t xml:space="preserve"> ID Nr</w:t>
      </w:r>
      <w:r w:rsidRPr="00AC597E">
        <w:rPr>
          <w:rFonts w:ascii="Times New Roman" w:hAnsi="Times New Roman"/>
          <w:bCs/>
          <w:sz w:val="24"/>
          <w:szCs w:val="24"/>
        </w:rPr>
        <w:t xml:space="preserve">. </w:t>
      </w:r>
      <w:r w:rsidR="00114A0B">
        <w:rPr>
          <w:rFonts w:ascii="Times New Roman" w:hAnsi="Times New Roman"/>
          <w:bCs/>
          <w:sz w:val="24"/>
          <w:szCs w:val="24"/>
        </w:rPr>
        <w:t xml:space="preserve">LNP </w:t>
      </w:r>
      <w:r w:rsidR="00A608CA">
        <w:rPr>
          <w:rFonts w:ascii="Times New Roman" w:hAnsi="Times New Roman"/>
          <w:bCs/>
          <w:sz w:val="24"/>
          <w:szCs w:val="24"/>
        </w:rPr>
        <w:t>2026/82</w:t>
      </w:r>
      <w:r w:rsidRPr="00AC597E">
        <w:rPr>
          <w:rFonts w:ascii="Times New Roman" w:hAnsi="Times New Roman"/>
          <w:sz w:val="24"/>
          <w:szCs w:val="24"/>
          <w:lang w:eastAsia="ru-RU"/>
        </w:rPr>
        <w:t>,</w:t>
      </w:r>
      <w:r w:rsidRPr="003D5BCC">
        <w:rPr>
          <w:rFonts w:ascii="Times New Roman" w:eastAsia="Times New Roman" w:hAnsi="Times New Roman"/>
          <w:sz w:val="24"/>
          <w:szCs w:val="24"/>
          <w:lang w:eastAsia="lv-LV"/>
        </w:rPr>
        <w:t xml:space="preserve"> ietvaros;</w:t>
      </w:r>
    </w:p>
    <w:p w14:paraId="64BFD2EA" w14:textId="77777777" w:rsidR="004E55A8" w:rsidRDefault="004E55A8" w:rsidP="0014174F">
      <w:pPr>
        <w:keepNext/>
        <w:keepLines/>
        <w:suppressAutoHyphens/>
        <w:jc w:val="both"/>
        <w:rPr>
          <w:rFonts w:ascii="Times New Roman" w:eastAsia="Times New Roman" w:hAnsi="Times New Roman"/>
          <w:sz w:val="24"/>
          <w:szCs w:val="24"/>
          <w:lang w:eastAsia="lv-LV"/>
        </w:rPr>
      </w:pPr>
    </w:p>
    <w:p w14:paraId="0DCAB552" w14:textId="67EF5C96" w:rsidR="0014174F" w:rsidRDefault="0014174F" w:rsidP="0014174F">
      <w:pPr>
        <w:keepNext/>
        <w:keepLines/>
        <w:suppressAutoHyphens/>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2) gadījumā, ja ar Pretendentu tiks noslēgts iepirkuma līgums, apņemas nodot sekojošus resursus: </w:t>
      </w:r>
    </w:p>
    <w:p w14:paraId="349ACD8D" w14:textId="77777777" w:rsidR="0014174F" w:rsidRDefault="0014174F" w:rsidP="0014174F">
      <w:pPr>
        <w:keepNext/>
        <w:keepLines/>
        <w:suppressAutoHyphens/>
        <w:jc w:val="both"/>
        <w:rPr>
          <w:rFonts w:ascii="Times New Roman" w:eastAsia="Times New Roman" w:hAnsi="Times New Roman"/>
          <w:sz w:val="24"/>
          <w:szCs w:val="24"/>
          <w:lang w:eastAsia="lv-LV"/>
        </w:rPr>
      </w:pPr>
    </w:p>
    <w:p w14:paraId="31CC6DFE" w14:textId="77777777" w:rsidR="0014174F" w:rsidRDefault="0014174F" w:rsidP="0014174F">
      <w:pPr>
        <w:keepNext/>
        <w:keepLines/>
        <w:tabs>
          <w:tab w:val="left" w:pos="720"/>
        </w:tabs>
        <w:suppressAutoHyphens/>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3) apliecina, ka uz </w:t>
      </w:r>
      <w:r>
        <w:rPr>
          <w:rFonts w:ascii="Times New Roman" w:eastAsia="Times New Roman" w:hAnsi="Times New Roman"/>
          <w:sz w:val="24"/>
          <w:szCs w:val="24"/>
          <w:highlight w:val="lightGray"/>
          <w:lang w:eastAsia="lv-LV"/>
        </w:rPr>
        <w:t>[</w:t>
      </w:r>
      <w:r>
        <w:rPr>
          <w:rFonts w:ascii="Times New Roman" w:hAnsi="Times New Roman"/>
          <w:i/>
          <w:sz w:val="24"/>
          <w:szCs w:val="24"/>
          <w:highlight w:val="lightGray"/>
        </w:rPr>
        <w:t xml:space="preserve"> personas uz kuras iespējām pretendents balstās</w:t>
      </w:r>
      <w:r>
        <w:rPr>
          <w:rFonts w:ascii="Times New Roman" w:eastAsia="Times New Roman" w:hAnsi="Times New Roman"/>
          <w:i/>
          <w:sz w:val="24"/>
          <w:szCs w:val="24"/>
          <w:highlight w:val="lightGray"/>
          <w:lang w:eastAsia="lv-LV"/>
        </w:rPr>
        <w:t xml:space="preserve"> </w:t>
      </w:r>
      <w:r>
        <w:rPr>
          <w:rFonts w:ascii="Times New Roman" w:eastAsia="Times New Roman" w:hAnsi="Times New Roman"/>
          <w:sz w:val="24"/>
          <w:szCs w:val="24"/>
          <w:highlight w:val="lightGray"/>
          <w:lang w:eastAsia="lv-LV"/>
        </w:rPr>
        <w:t>]</w:t>
      </w:r>
      <w:r>
        <w:rPr>
          <w:rFonts w:ascii="Times New Roman" w:eastAsia="Times New Roman" w:hAnsi="Times New Roman"/>
          <w:sz w:val="24"/>
          <w:szCs w:val="24"/>
          <w:lang w:eastAsia="lv-LV"/>
        </w:rPr>
        <w:t xml:space="preserve"> nav attiecināmi </w:t>
      </w:r>
      <w:r w:rsidRPr="00996189">
        <w:rPr>
          <w:rFonts w:ascii="Times New Roman" w:eastAsia="Times New Roman" w:hAnsi="Times New Roman"/>
          <w:sz w:val="24"/>
          <w:szCs w:val="24"/>
          <w:lang w:eastAsia="lv-LV"/>
        </w:rPr>
        <w:t>Publisko iepirkumu likuma 9. panta 8.daļā minētie izslēgšanas nosacījumi.</w:t>
      </w:r>
      <w:r>
        <w:rPr>
          <w:rFonts w:ascii="Times New Roman" w:eastAsia="Times New Roman" w:hAnsi="Times New Roman"/>
          <w:sz w:val="24"/>
          <w:szCs w:val="24"/>
          <w:lang w:eastAsia="lv-LV"/>
        </w:rPr>
        <w:t xml:space="preserve">  </w:t>
      </w:r>
    </w:p>
    <w:tbl>
      <w:tblPr>
        <w:tblW w:w="0" w:type="auto"/>
        <w:tblLook w:val="01E0" w:firstRow="1" w:lastRow="1" w:firstColumn="1" w:lastColumn="1" w:noHBand="0" w:noVBand="0"/>
      </w:tblPr>
      <w:tblGrid>
        <w:gridCol w:w="6062"/>
      </w:tblGrid>
      <w:tr w:rsidR="0014174F" w14:paraId="67E29F7D" w14:textId="77777777" w:rsidTr="00822D39">
        <w:tc>
          <w:tcPr>
            <w:tcW w:w="0" w:type="auto"/>
          </w:tcPr>
          <w:p w14:paraId="0AA485F7" w14:textId="77777777" w:rsidR="0014174F" w:rsidRDefault="0014174F" w:rsidP="00822D39">
            <w:pPr>
              <w:keepNext/>
              <w:keepLines/>
              <w:pBdr>
                <w:bottom w:val="single" w:sz="12" w:space="1" w:color="auto"/>
              </w:pBdr>
              <w:suppressAutoHyphens/>
              <w:autoSpaceDE w:val="0"/>
              <w:autoSpaceDN w:val="0"/>
              <w:adjustRightInd w:val="0"/>
              <w:jc w:val="both"/>
              <w:rPr>
                <w:rFonts w:ascii="Times New Roman" w:eastAsia="Times New Roman" w:hAnsi="Times New Roman"/>
                <w:iCs/>
                <w:sz w:val="24"/>
                <w:szCs w:val="24"/>
              </w:rPr>
            </w:pPr>
          </w:p>
          <w:p w14:paraId="64B3FC4A" w14:textId="77777777" w:rsidR="0014174F" w:rsidRDefault="0014174F" w:rsidP="00822D39">
            <w:pPr>
              <w:keepNext/>
              <w:keepLines/>
              <w:suppressAutoHyphens/>
              <w:autoSpaceDE w:val="0"/>
              <w:autoSpaceDN w:val="0"/>
              <w:adjustRightInd w:val="0"/>
              <w:jc w:val="both"/>
              <w:rPr>
                <w:rFonts w:ascii="Times New Roman" w:eastAsia="Times New Roman" w:hAnsi="Times New Roman"/>
                <w:iCs/>
                <w:sz w:val="24"/>
                <w:szCs w:val="24"/>
              </w:rPr>
            </w:pPr>
            <w:r>
              <w:rPr>
                <w:rFonts w:ascii="Times New Roman" w:eastAsia="Times New Roman" w:hAnsi="Times New Roman"/>
                <w:iCs/>
                <w:sz w:val="24"/>
                <w:szCs w:val="24"/>
              </w:rPr>
              <w:t>Paraksttiesīgās personas amata nosaukums, vārds un uzvārds</w:t>
            </w:r>
          </w:p>
        </w:tc>
      </w:tr>
      <w:tr w:rsidR="0014174F" w14:paraId="43FEF6C1" w14:textId="77777777" w:rsidTr="00822D39">
        <w:tc>
          <w:tcPr>
            <w:tcW w:w="0" w:type="auto"/>
          </w:tcPr>
          <w:p w14:paraId="7C0D5ADE" w14:textId="77777777" w:rsidR="0014174F" w:rsidRDefault="0014174F" w:rsidP="00822D39">
            <w:pPr>
              <w:keepNext/>
              <w:keepLines/>
              <w:pBdr>
                <w:bottom w:val="single" w:sz="12" w:space="1" w:color="auto"/>
              </w:pBdr>
              <w:suppressAutoHyphens/>
              <w:jc w:val="both"/>
              <w:rPr>
                <w:rFonts w:ascii="Times New Roman" w:hAnsi="Times New Roman"/>
                <w:sz w:val="24"/>
                <w:szCs w:val="24"/>
              </w:rPr>
            </w:pPr>
          </w:p>
          <w:p w14:paraId="2763FC66" w14:textId="77777777" w:rsidR="0014174F" w:rsidRDefault="0014174F" w:rsidP="00822D39">
            <w:pPr>
              <w:keepNext/>
              <w:keepLines/>
              <w:suppressAutoHyphens/>
              <w:jc w:val="both"/>
              <w:rPr>
                <w:rFonts w:ascii="Times New Roman" w:hAnsi="Times New Roman"/>
                <w:sz w:val="24"/>
                <w:szCs w:val="24"/>
              </w:rPr>
            </w:pPr>
            <w:r>
              <w:rPr>
                <w:rFonts w:ascii="Times New Roman" w:hAnsi="Times New Roman"/>
                <w:sz w:val="24"/>
                <w:szCs w:val="24"/>
              </w:rPr>
              <w:t>Paraksttiesīgās personas paraksts</w:t>
            </w:r>
          </w:p>
          <w:p w14:paraId="41D6915F" w14:textId="77777777" w:rsidR="0014174F" w:rsidRDefault="0014174F" w:rsidP="00822D39">
            <w:pPr>
              <w:keepNext/>
              <w:keepLines/>
              <w:pBdr>
                <w:bottom w:val="single" w:sz="12" w:space="1" w:color="auto"/>
              </w:pBdr>
              <w:suppressAutoHyphens/>
              <w:jc w:val="both"/>
              <w:rPr>
                <w:rFonts w:ascii="Times New Roman" w:hAnsi="Times New Roman"/>
                <w:sz w:val="24"/>
                <w:szCs w:val="24"/>
              </w:rPr>
            </w:pPr>
          </w:p>
          <w:p w14:paraId="5F93CBD1" w14:textId="77777777" w:rsidR="0014174F" w:rsidRDefault="0014174F" w:rsidP="00822D39">
            <w:pPr>
              <w:keepNext/>
              <w:keepLines/>
              <w:suppressAutoHyphens/>
              <w:jc w:val="both"/>
              <w:rPr>
                <w:rFonts w:ascii="Times New Roman" w:hAnsi="Times New Roman"/>
                <w:sz w:val="24"/>
                <w:szCs w:val="24"/>
              </w:rPr>
            </w:pPr>
            <w:r>
              <w:rPr>
                <w:rFonts w:ascii="Times New Roman" w:hAnsi="Times New Roman"/>
                <w:sz w:val="24"/>
                <w:szCs w:val="24"/>
              </w:rPr>
              <w:t>Datums (ja nav parakstīts elektroniski)</w:t>
            </w:r>
          </w:p>
        </w:tc>
      </w:tr>
    </w:tbl>
    <w:p w14:paraId="274D1E2F" w14:textId="77777777" w:rsidR="0014174F" w:rsidRDefault="0014174F" w:rsidP="0014174F">
      <w:pPr>
        <w:keepNext/>
        <w:keepLines/>
        <w:suppressAutoHyphens/>
        <w:rPr>
          <w:rFonts w:eastAsia="Times New Roman"/>
          <w:szCs w:val="24"/>
          <w:lang w:eastAsia="lv-LV"/>
        </w:rPr>
      </w:pPr>
    </w:p>
    <w:p w14:paraId="16F7DD33" w14:textId="77777777" w:rsidR="00D92404" w:rsidRDefault="00D92404">
      <w:pPr>
        <w:rPr>
          <w:rFonts w:eastAsia="Times New Roman"/>
          <w:szCs w:val="24"/>
          <w:lang w:eastAsia="lv-LV"/>
        </w:rPr>
      </w:pPr>
      <w:r>
        <w:rPr>
          <w:rFonts w:eastAsia="Times New Roman"/>
          <w:szCs w:val="24"/>
          <w:lang w:eastAsia="lv-LV"/>
        </w:rPr>
        <w:br w:type="page"/>
      </w:r>
    </w:p>
    <w:p w14:paraId="0AB2F8B6" w14:textId="692DA3F5" w:rsidR="00EC518E" w:rsidRPr="008B4434" w:rsidRDefault="00EC518E" w:rsidP="00EC518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lastRenderedPageBreak/>
        <w:t>9</w:t>
      </w:r>
      <w:r w:rsidRPr="008B4434">
        <w:rPr>
          <w:rFonts w:ascii="Times New Roman" w:eastAsia="Times New Roman" w:hAnsi="Times New Roman" w:cs="Times New Roman"/>
          <w:b/>
          <w:sz w:val="18"/>
          <w:szCs w:val="18"/>
        </w:rPr>
        <w:t>. pielikums</w:t>
      </w:r>
    </w:p>
    <w:p w14:paraId="40C6A913" w14:textId="77777777" w:rsidR="0095566C" w:rsidRDefault="0095566C" w:rsidP="0095566C">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20511113"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6108D134" w14:textId="2D31681A"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 xml:space="preserve">ID Nr. LNP </w:t>
      </w:r>
      <w:r w:rsidR="00A608CA">
        <w:rPr>
          <w:rFonts w:ascii="Times New Roman" w:eastAsia="Times New Roman" w:hAnsi="Times New Roman" w:cs="Times New Roman"/>
          <w:bCs/>
          <w:sz w:val="20"/>
          <w:szCs w:val="20"/>
        </w:rPr>
        <w:t>2026/82</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5E2B144F" w14:textId="77777777" w:rsidR="00D92404" w:rsidRPr="002A275E" w:rsidRDefault="00D92404" w:rsidP="00D92404">
      <w:pPr>
        <w:spacing w:after="0" w:line="240" w:lineRule="auto"/>
        <w:jc w:val="right"/>
        <w:rPr>
          <w:rFonts w:ascii="Times New Roman" w:eastAsia="Times New Roman" w:hAnsi="Times New Roman" w:cs="Times New Roman"/>
          <w:b/>
          <w:bCs/>
          <w:sz w:val="28"/>
          <w:szCs w:val="28"/>
        </w:rPr>
      </w:pPr>
    </w:p>
    <w:p w14:paraId="6E881012" w14:textId="77777777" w:rsidR="00EC518E" w:rsidRPr="002A275E" w:rsidRDefault="00EC518E" w:rsidP="00EC518E">
      <w:pPr>
        <w:autoSpaceDE w:val="0"/>
        <w:autoSpaceDN w:val="0"/>
        <w:adjustRightInd w:val="0"/>
        <w:spacing w:after="0" w:line="240" w:lineRule="auto"/>
        <w:ind w:right="-426"/>
        <w:jc w:val="center"/>
        <w:rPr>
          <w:rFonts w:ascii="Times New Roman" w:eastAsia="Times New Roman" w:hAnsi="Times New Roman" w:cs="Times New Roman"/>
          <w:b/>
          <w:bCs/>
          <w:sz w:val="24"/>
          <w:szCs w:val="24"/>
        </w:rPr>
      </w:pPr>
      <w:r w:rsidRPr="002A275E">
        <w:rPr>
          <w:rFonts w:ascii="Times New Roman" w:eastAsia="Times New Roman" w:hAnsi="Times New Roman" w:cs="Times New Roman"/>
          <w:b/>
          <w:bCs/>
          <w:sz w:val="24"/>
          <w:szCs w:val="24"/>
        </w:rPr>
        <w:t>TEHNISKĀ SPECIFIKĀCIJA/TEHNISKAIS PIEDĀVĀJUMS</w:t>
      </w:r>
    </w:p>
    <w:p w14:paraId="74DD861C" w14:textId="7698F58A" w:rsidR="00EC518E" w:rsidRDefault="005E68F8" w:rsidP="00EC518E">
      <w:pPr>
        <w:spacing w:after="0" w:line="240" w:lineRule="auto"/>
        <w:jc w:val="center"/>
        <w:rPr>
          <w:rFonts w:ascii="Times New Roman" w:eastAsia="Times New Roman" w:hAnsi="Times New Roman" w:cs="Times New Roman"/>
          <w:b/>
          <w:bCs/>
          <w:iCs/>
          <w:sz w:val="24"/>
          <w:szCs w:val="24"/>
        </w:rPr>
      </w:pPr>
      <w:r>
        <w:rPr>
          <w:rFonts w:ascii="Times New Roman" w:hAnsi="Times New Roman" w:cs="Times New Roman"/>
          <w:sz w:val="24"/>
          <w:szCs w:val="24"/>
        </w:rPr>
        <w:t>“</w:t>
      </w:r>
      <w:r w:rsidRPr="007A54E4">
        <w:rPr>
          <w:rFonts w:ascii="Times New Roman" w:hAnsi="Times New Roman" w:cs="Times New Roman"/>
          <w:bCs/>
          <w:sz w:val="24"/>
          <w:szCs w:val="24"/>
        </w:rPr>
        <w:t>Neatkarīga vērtētāja pakalpojums patvaļīgi nocirstās koksnes vērtības</w:t>
      </w:r>
      <w:r>
        <w:rPr>
          <w:rFonts w:ascii="Times New Roman" w:hAnsi="Times New Roman" w:cs="Times New Roman"/>
          <w:bCs/>
          <w:sz w:val="24"/>
          <w:szCs w:val="24"/>
        </w:rPr>
        <w:t xml:space="preserve"> </w:t>
      </w:r>
      <w:r w:rsidRPr="007A54E4">
        <w:rPr>
          <w:rFonts w:ascii="Times New Roman" w:hAnsi="Times New Roman" w:cs="Times New Roman"/>
          <w:bCs/>
          <w:sz w:val="24"/>
          <w:szCs w:val="24"/>
        </w:rPr>
        <w:t>un pašvaldībai nodarīto zaudējumu noteikšanai</w:t>
      </w:r>
      <w:r w:rsidRPr="007A54E4">
        <w:rPr>
          <w:rFonts w:ascii="Times New Roman" w:hAnsi="Times New Roman" w:cs="Times New Roman"/>
          <w:sz w:val="24"/>
          <w:szCs w:val="24"/>
        </w:rPr>
        <w:t>”</w:t>
      </w:r>
      <w:r>
        <w:rPr>
          <w:rFonts w:ascii="Times New Roman" w:hAnsi="Times New Roman" w:cs="Times New Roman"/>
          <w:sz w:val="24"/>
          <w:szCs w:val="24"/>
        </w:rPr>
        <w:t xml:space="preserve">, </w:t>
      </w:r>
      <w:r w:rsidR="00EC518E" w:rsidRPr="002A275E">
        <w:rPr>
          <w:rFonts w:ascii="Times New Roman" w:eastAsia="Times New Roman" w:hAnsi="Times New Roman" w:cs="Times New Roman"/>
          <w:b/>
          <w:bCs/>
          <w:iCs/>
          <w:sz w:val="24"/>
          <w:szCs w:val="24"/>
        </w:rPr>
        <w:t xml:space="preserve">ID Nr. </w:t>
      </w:r>
      <w:r w:rsidR="00114A0B">
        <w:rPr>
          <w:rFonts w:ascii="Times New Roman" w:eastAsia="Times New Roman" w:hAnsi="Times New Roman" w:cs="Times New Roman"/>
          <w:b/>
          <w:bCs/>
          <w:iCs/>
          <w:sz w:val="24"/>
          <w:szCs w:val="24"/>
        </w:rPr>
        <w:t xml:space="preserve">LNP </w:t>
      </w:r>
      <w:r w:rsidR="00A608CA">
        <w:rPr>
          <w:rFonts w:ascii="Times New Roman" w:eastAsia="Times New Roman" w:hAnsi="Times New Roman" w:cs="Times New Roman"/>
          <w:b/>
          <w:bCs/>
          <w:iCs/>
          <w:sz w:val="24"/>
          <w:szCs w:val="24"/>
        </w:rPr>
        <w:t>2026/82</w:t>
      </w:r>
    </w:p>
    <w:p w14:paraId="78836325" w14:textId="77777777" w:rsidR="00642C0B" w:rsidRDefault="00642C0B" w:rsidP="00642C0B">
      <w:pPr>
        <w:spacing w:after="0" w:line="240" w:lineRule="auto"/>
        <w:rPr>
          <w:rFonts w:ascii="Times New Roman" w:eastAsia="Times New Roman" w:hAnsi="Times New Roman" w:cs="Times New Roman"/>
          <w:iCs/>
          <w:sz w:val="24"/>
          <w:szCs w:val="24"/>
        </w:rPr>
      </w:pPr>
    </w:p>
    <w:p w14:paraId="52CA17C8" w14:textId="5733C7C3" w:rsidR="00642C0B" w:rsidRDefault="00642C0B" w:rsidP="00642C0B">
      <w:pPr>
        <w:spacing w:after="0" w:line="240" w:lineRule="auto"/>
        <w:rPr>
          <w:rFonts w:ascii="Times New Roman" w:eastAsia="Times New Roman" w:hAnsi="Times New Roman" w:cs="Times New Roman"/>
          <w:iCs/>
          <w:sz w:val="24"/>
          <w:szCs w:val="24"/>
        </w:rPr>
      </w:pPr>
      <w:r w:rsidRPr="00642C0B">
        <w:rPr>
          <w:rFonts w:ascii="Times New Roman" w:eastAsia="Times New Roman" w:hAnsi="Times New Roman" w:cs="Times New Roman"/>
          <w:iCs/>
          <w:sz w:val="24"/>
          <w:szCs w:val="24"/>
        </w:rPr>
        <w:t>Tehnisko specifikāciju sagatavoja:</w:t>
      </w:r>
      <w:r>
        <w:rPr>
          <w:rFonts w:ascii="Times New Roman" w:eastAsia="Times New Roman" w:hAnsi="Times New Roman" w:cs="Times New Roman"/>
          <w:iCs/>
          <w:sz w:val="24"/>
          <w:szCs w:val="24"/>
        </w:rPr>
        <w:t xml:space="preserve">     </w:t>
      </w:r>
      <w:r w:rsidRPr="00642C0B">
        <w:rPr>
          <w:rFonts w:ascii="Times New Roman" w:eastAsia="Times New Roman" w:hAnsi="Times New Roman" w:cs="Times New Roman"/>
          <w:iCs/>
          <w:sz w:val="24"/>
          <w:szCs w:val="24"/>
        </w:rPr>
        <w:t>Kristīne Leicāne, kadastra inženiere</w:t>
      </w:r>
    </w:p>
    <w:p w14:paraId="2E08C296" w14:textId="782E5160" w:rsidR="00642C0B" w:rsidRPr="00642C0B" w:rsidRDefault="00642C0B" w:rsidP="00642C0B">
      <w:pPr>
        <w:spacing w:after="0" w:line="240" w:lineRule="auto"/>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Tehniskās specifikācijas sagatavošanas/aktualizācijas datums: 02.07.2026. </w:t>
      </w:r>
    </w:p>
    <w:p w14:paraId="716EDEDF" w14:textId="77777777" w:rsidR="00EC518E" w:rsidRPr="008C7C02" w:rsidRDefault="00EC518E" w:rsidP="00EC518E">
      <w:pPr>
        <w:spacing w:after="0" w:line="240" w:lineRule="auto"/>
        <w:jc w:val="center"/>
        <w:rPr>
          <w:rFonts w:ascii="Times New Roman" w:eastAsia="Times New Roman" w:hAnsi="Times New Roman" w:cs="Times New Roman"/>
          <w:b/>
          <w:bCs/>
          <w:iCs/>
          <w:sz w:val="24"/>
          <w:szCs w:val="24"/>
        </w:rPr>
      </w:pPr>
    </w:p>
    <w:p w14:paraId="57F41454" w14:textId="77777777" w:rsidR="005E68F8" w:rsidRPr="005E68F8" w:rsidRDefault="005E68F8" w:rsidP="005E68F8">
      <w:pPr>
        <w:pStyle w:val="NoSpacing"/>
        <w:jc w:val="both"/>
        <w:rPr>
          <w:rFonts w:ascii="Times New Roman" w:hAnsi="Times New Roman"/>
          <w:sz w:val="24"/>
          <w:szCs w:val="24"/>
        </w:rPr>
      </w:pPr>
      <w:r w:rsidRPr="00642C0B">
        <w:rPr>
          <w:rFonts w:ascii="Times New Roman" w:hAnsi="Times New Roman"/>
          <w:b/>
          <w:bCs/>
          <w:sz w:val="24"/>
          <w:szCs w:val="24"/>
        </w:rPr>
        <w:t>Mērķis:</w:t>
      </w:r>
      <w:r w:rsidRPr="005E68F8">
        <w:rPr>
          <w:rFonts w:ascii="Times New Roman" w:hAnsi="Times New Roman"/>
          <w:sz w:val="24"/>
          <w:szCs w:val="24"/>
        </w:rPr>
        <w:t xml:space="preserve"> sagatavot neatkarīgu un ekonomiski pamatotu speciālista atzinumu par nocirstās koksnes tirgus vērtību un īpašniekam (Ludzas novada pašvaldībai) nodarīto mantisko zaudējumu apmēru, kas izmantojams kriminālprocesā, civilprocesā un citās tiesību aizsardzības procedūrās.</w:t>
      </w:r>
    </w:p>
    <w:p w14:paraId="38ECD4F3" w14:textId="77777777" w:rsidR="00642C0B" w:rsidRDefault="00642C0B" w:rsidP="005E68F8">
      <w:pPr>
        <w:pStyle w:val="NoSpacing"/>
        <w:jc w:val="both"/>
        <w:rPr>
          <w:rFonts w:ascii="Times New Roman" w:hAnsi="Times New Roman"/>
          <w:b/>
          <w:bCs/>
          <w:sz w:val="24"/>
          <w:szCs w:val="24"/>
        </w:rPr>
      </w:pPr>
    </w:p>
    <w:p w14:paraId="49BCB7CD" w14:textId="5AEC5E5C" w:rsidR="005E68F8" w:rsidRPr="005E68F8" w:rsidRDefault="005E68F8" w:rsidP="005E68F8">
      <w:pPr>
        <w:pStyle w:val="NoSpacing"/>
        <w:jc w:val="both"/>
        <w:rPr>
          <w:rFonts w:ascii="Times New Roman" w:hAnsi="Times New Roman"/>
          <w:b/>
          <w:bCs/>
          <w:sz w:val="24"/>
          <w:szCs w:val="24"/>
        </w:rPr>
      </w:pPr>
      <w:r w:rsidRPr="005E68F8">
        <w:rPr>
          <w:rFonts w:ascii="Times New Roman" w:hAnsi="Times New Roman"/>
          <w:b/>
          <w:bCs/>
          <w:sz w:val="24"/>
          <w:szCs w:val="24"/>
        </w:rPr>
        <w:t>1. Iepirkuma priekšmets</w:t>
      </w:r>
    </w:p>
    <w:p w14:paraId="67E412C8" w14:textId="77777777" w:rsidR="005E68F8" w:rsidRPr="005E68F8" w:rsidRDefault="005E68F8" w:rsidP="005E68F8">
      <w:pPr>
        <w:pStyle w:val="NoSpacing"/>
        <w:jc w:val="both"/>
        <w:rPr>
          <w:rFonts w:ascii="Times New Roman" w:hAnsi="Times New Roman"/>
          <w:sz w:val="24"/>
          <w:szCs w:val="24"/>
        </w:rPr>
      </w:pPr>
      <w:r w:rsidRPr="005E68F8">
        <w:rPr>
          <w:rFonts w:ascii="Times New Roman" w:hAnsi="Times New Roman"/>
          <w:sz w:val="24"/>
          <w:szCs w:val="24"/>
        </w:rPr>
        <w:t xml:space="preserve">Iepirkuma objekts ir speciālista pakalpojums zaudējumu noteikšanai saistībā ar Ludzas novada pašvaldībai valdījumā/lietošanā esošajā zemes vienībā ar kadastra apzīmējumu 6850 002 0198 patvaļīgi nocirstu mežaudzi. </w:t>
      </w:r>
    </w:p>
    <w:p w14:paraId="33B15E4B" w14:textId="77777777" w:rsidR="005E68F8" w:rsidRPr="005E68F8" w:rsidRDefault="005E68F8" w:rsidP="005E68F8">
      <w:pPr>
        <w:pStyle w:val="NoSpacing"/>
        <w:jc w:val="both"/>
        <w:rPr>
          <w:rFonts w:ascii="Times New Roman" w:hAnsi="Times New Roman"/>
          <w:sz w:val="24"/>
          <w:szCs w:val="24"/>
        </w:rPr>
      </w:pPr>
      <w:r w:rsidRPr="005E68F8">
        <w:rPr>
          <w:rFonts w:ascii="Times New Roman" w:hAnsi="Times New Roman"/>
          <w:sz w:val="24"/>
          <w:szCs w:val="24"/>
        </w:rPr>
        <w:t>Speciālista pakalpojuma sniegšana, veicot pašvaldībai valdījumā/lietošanā nekustamajā īpašumā patvaļīgi nocirstās mežaudzes novērtēšanu, nosakot:</w:t>
      </w:r>
    </w:p>
    <w:p w14:paraId="367B42B5" w14:textId="77777777" w:rsidR="005E68F8" w:rsidRPr="005E68F8" w:rsidRDefault="005E68F8" w:rsidP="005E68F8">
      <w:pPr>
        <w:pStyle w:val="NoSpacing"/>
        <w:numPr>
          <w:ilvl w:val="0"/>
          <w:numId w:val="26"/>
        </w:numPr>
        <w:jc w:val="both"/>
        <w:rPr>
          <w:rFonts w:ascii="Times New Roman" w:hAnsi="Times New Roman"/>
          <w:sz w:val="24"/>
          <w:szCs w:val="24"/>
        </w:rPr>
      </w:pPr>
      <w:r w:rsidRPr="005E68F8">
        <w:rPr>
          <w:rFonts w:ascii="Times New Roman" w:hAnsi="Times New Roman"/>
          <w:sz w:val="24"/>
          <w:szCs w:val="24"/>
        </w:rPr>
        <w:t xml:space="preserve">patvaļīgi nocirstās koksnes apjomu un iespējamo sortimentu struktūru; </w:t>
      </w:r>
    </w:p>
    <w:p w14:paraId="31BADCF7" w14:textId="77777777" w:rsidR="005E68F8" w:rsidRPr="005E68F8" w:rsidRDefault="005E68F8" w:rsidP="005E68F8">
      <w:pPr>
        <w:pStyle w:val="NoSpacing"/>
        <w:numPr>
          <w:ilvl w:val="0"/>
          <w:numId w:val="26"/>
        </w:numPr>
        <w:jc w:val="both"/>
        <w:rPr>
          <w:rFonts w:ascii="Times New Roman" w:hAnsi="Times New Roman"/>
          <w:sz w:val="24"/>
          <w:szCs w:val="24"/>
        </w:rPr>
      </w:pPr>
      <w:r w:rsidRPr="005E68F8">
        <w:rPr>
          <w:rFonts w:ascii="Times New Roman" w:hAnsi="Times New Roman"/>
          <w:sz w:val="24"/>
          <w:szCs w:val="24"/>
        </w:rPr>
        <w:t>patvaļīgi nocirstās koksnes tirgus vērtību ciršanas brīdī;</w:t>
      </w:r>
    </w:p>
    <w:p w14:paraId="68BBC6F2" w14:textId="77777777" w:rsidR="005E68F8" w:rsidRPr="005E68F8" w:rsidRDefault="005E68F8" w:rsidP="005E68F8">
      <w:pPr>
        <w:pStyle w:val="NoSpacing"/>
        <w:numPr>
          <w:ilvl w:val="0"/>
          <w:numId w:val="26"/>
        </w:numPr>
        <w:jc w:val="both"/>
        <w:rPr>
          <w:rFonts w:ascii="Times New Roman" w:hAnsi="Times New Roman"/>
          <w:sz w:val="24"/>
          <w:szCs w:val="24"/>
        </w:rPr>
      </w:pPr>
      <w:r w:rsidRPr="005E68F8">
        <w:rPr>
          <w:rFonts w:ascii="Times New Roman" w:hAnsi="Times New Roman"/>
          <w:sz w:val="24"/>
          <w:szCs w:val="24"/>
        </w:rPr>
        <w:t xml:space="preserve">citus pašvaldībai nodarītos mantiskos zaudējumus, kas izriet no patvaļīgas mežaudzes izciršanas; </w:t>
      </w:r>
    </w:p>
    <w:p w14:paraId="06CC1C3E" w14:textId="77777777" w:rsidR="005E68F8" w:rsidRPr="005E68F8" w:rsidRDefault="005E68F8" w:rsidP="005E68F8">
      <w:pPr>
        <w:pStyle w:val="NoSpacing"/>
        <w:jc w:val="both"/>
        <w:rPr>
          <w:rFonts w:ascii="Times New Roman" w:hAnsi="Times New Roman"/>
          <w:sz w:val="24"/>
          <w:szCs w:val="24"/>
        </w:rPr>
      </w:pPr>
      <w:r w:rsidRPr="005E68F8">
        <w:rPr>
          <w:rFonts w:ascii="Times New Roman" w:hAnsi="Times New Roman"/>
          <w:sz w:val="24"/>
          <w:szCs w:val="24"/>
        </w:rPr>
        <w:t xml:space="preserve">Iepirkuma rezultātā tiek sagatavots rakstisks atzinums iesniegšanai kriminālprocesā un nodarītā kaitējuma kompensācijas pieteikuma sastādīšanai. </w:t>
      </w:r>
    </w:p>
    <w:p w14:paraId="71761ABB" w14:textId="77777777" w:rsidR="00642C0B" w:rsidRDefault="00642C0B" w:rsidP="005E68F8">
      <w:pPr>
        <w:pStyle w:val="NoSpacing"/>
        <w:jc w:val="both"/>
        <w:rPr>
          <w:rFonts w:ascii="Times New Roman" w:hAnsi="Times New Roman"/>
          <w:b/>
          <w:bCs/>
          <w:sz w:val="24"/>
          <w:szCs w:val="24"/>
        </w:rPr>
      </w:pPr>
    </w:p>
    <w:p w14:paraId="5F642055" w14:textId="1085A0CA" w:rsidR="005E68F8" w:rsidRPr="005E68F8" w:rsidRDefault="005E68F8" w:rsidP="005E68F8">
      <w:pPr>
        <w:pStyle w:val="NoSpacing"/>
        <w:jc w:val="both"/>
        <w:rPr>
          <w:rFonts w:ascii="Times New Roman" w:hAnsi="Times New Roman"/>
          <w:b/>
          <w:bCs/>
          <w:sz w:val="24"/>
          <w:szCs w:val="24"/>
        </w:rPr>
      </w:pPr>
      <w:r w:rsidRPr="005E68F8">
        <w:rPr>
          <w:rFonts w:ascii="Times New Roman" w:hAnsi="Times New Roman"/>
          <w:b/>
          <w:bCs/>
          <w:sz w:val="24"/>
          <w:szCs w:val="24"/>
        </w:rPr>
        <w:t>2. Situācijas apraksts</w:t>
      </w:r>
    </w:p>
    <w:p w14:paraId="1F39445B" w14:textId="77777777" w:rsidR="005E68F8" w:rsidRPr="005E68F8" w:rsidRDefault="005E68F8" w:rsidP="005E68F8">
      <w:pPr>
        <w:pStyle w:val="NoSpacing"/>
        <w:jc w:val="both"/>
        <w:rPr>
          <w:rFonts w:ascii="Times New Roman" w:hAnsi="Times New Roman"/>
          <w:sz w:val="24"/>
          <w:szCs w:val="24"/>
        </w:rPr>
      </w:pPr>
      <w:r w:rsidRPr="005E68F8">
        <w:rPr>
          <w:rFonts w:ascii="Times New Roman" w:hAnsi="Times New Roman"/>
          <w:sz w:val="24"/>
          <w:szCs w:val="24"/>
        </w:rPr>
        <w:t>Pašvaldība, apsekojot pašvaldības bilancē esošos īpašumus, konstatēja patvaļīgu mežaudzes izciršanu zemes vienībā ar kad.Nr. 68500020198.</w:t>
      </w:r>
    </w:p>
    <w:p w14:paraId="73002AFA" w14:textId="77777777" w:rsidR="005E68F8" w:rsidRPr="005E68F8" w:rsidRDefault="005E68F8" w:rsidP="005E68F8">
      <w:pPr>
        <w:pStyle w:val="NoSpacing"/>
        <w:jc w:val="both"/>
        <w:rPr>
          <w:rFonts w:ascii="Times New Roman" w:hAnsi="Times New Roman"/>
          <w:sz w:val="24"/>
          <w:szCs w:val="24"/>
        </w:rPr>
      </w:pPr>
      <w:r w:rsidRPr="005E68F8">
        <w:rPr>
          <w:rFonts w:ascii="Times New Roman" w:hAnsi="Times New Roman"/>
          <w:sz w:val="24"/>
          <w:szCs w:val="24"/>
        </w:rPr>
        <w:t>Valsts meža dienests konstatējis, ka nelikumīgās cirtes vietā nav saglabājusies iepriekšējā mežaudze un iegūtā koksne ir aizvesta. Nocirstie nogabali ir aizauguši ar krūmiem, nezālēm un 2 – 3 gadus veciem baltalkšņiem. Ņemot vērā teritorijas apaugumu, precīza celmu uzmērīšana ir apgrūtināta, tomēr Pretendents izvērtē iespēju izmantot arī celmu uzmērījumus vai citas profesionāli pamatotas metodes precīzāka rezultāta iegūšanai. Saskaņā ar Valsts meža dienesta informāciju, Mežaudzes krāja noteikta pēc Meža valsts reģistra datiem:</w:t>
      </w:r>
    </w:p>
    <w:p w14:paraId="687DA371" w14:textId="2D6410C7" w:rsidR="005E68F8" w:rsidRPr="005E68F8" w:rsidRDefault="005E68F8" w:rsidP="005E68F8">
      <w:pPr>
        <w:pStyle w:val="NoSpacing"/>
        <w:jc w:val="both"/>
        <w:rPr>
          <w:rFonts w:ascii="Times New Roman" w:hAnsi="Times New Roman"/>
          <w:sz w:val="24"/>
          <w:szCs w:val="24"/>
        </w:rPr>
      </w:pPr>
      <w:r>
        <w:rPr>
          <w:rFonts w:ascii="Times New Roman" w:hAnsi="Times New Roman"/>
          <w:sz w:val="24"/>
          <w:szCs w:val="24"/>
        </w:rPr>
        <w:t xml:space="preserve">     - </w:t>
      </w:r>
      <w:r w:rsidRPr="005E68F8">
        <w:rPr>
          <w:rFonts w:ascii="Times New Roman" w:hAnsi="Times New Roman"/>
          <w:sz w:val="24"/>
          <w:szCs w:val="24"/>
        </w:rPr>
        <w:t xml:space="preserve">1. kvartāla 2. nogabalā mežaudzes krāja pirms cirtes bija aptuveni </w:t>
      </w:r>
      <w:r w:rsidRPr="005E68F8">
        <w:rPr>
          <w:rFonts w:ascii="Times New Roman" w:hAnsi="Times New Roman"/>
          <w:b/>
          <w:bCs/>
          <w:sz w:val="24"/>
          <w:szCs w:val="24"/>
        </w:rPr>
        <w:t>116,64 m³</w:t>
      </w:r>
      <w:r w:rsidRPr="005E68F8">
        <w:rPr>
          <w:rFonts w:ascii="Times New Roman" w:hAnsi="Times New Roman"/>
          <w:sz w:val="24"/>
          <w:szCs w:val="24"/>
        </w:rPr>
        <w:t xml:space="preserve">; </w:t>
      </w:r>
    </w:p>
    <w:p w14:paraId="36F4122C" w14:textId="373E2EBC" w:rsidR="005E68F8" w:rsidRPr="005E68F8" w:rsidRDefault="005E68F8" w:rsidP="005E68F8">
      <w:pPr>
        <w:pStyle w:val="NoSpacing"/>
        <w:jc w:val="both"/>
        <w:rPr>
          <w:rFonts w:ascii="Times New Roman" w:hAnsi="Times New Roman"/>
          <w:sz w:val="24"/>
          <w:szCs w:val="24"/>
        </w:rPr>
      </w:pPr>
      <w:r>
        <w:rPr>
          <w:rFonts w:ascii="Times New Roman" w:hAnsi="Times New Roman"/>
          <w:sz w:val="24"/>
          <w:szCs w:val="24"/>
        </w:rPr>
        <w:t xml:space="preserve">     - </w:t>
      </w:r>
      <w:r w:rsidRPr="005E68F8">
        <w:rPr>
          <w:rFonts w:ascii="Times New Roman" w:hAnsi="Times New Roman"/>
          <w:sz w:val="24"/>
          <w:szCs w:val="24"/>
        </w:rPr>
        <w:t xml:space="preserve">1. kvartāla 3. nogabalā mežaudzes krāja pirms cirtes bija aptuveni </w:t>
      </w:r>
      <w:r w:rsidRPr="005E68F8">
        <w:rPr>
          <w:rFonts w:ascii="Times New Roman" w:hAnsi="Times New Roman"/>
          <w:b/>
          <w:bCs/>
          <w:sz w:val="24"/>
          <w:szCs w:val="24"/>
        </w:rPr>
        <w:t>633,60 m³</w:t>
      </w:r>
      <w:r w:rsidRPr="005E68F8">
        <w:rPr>
          <w:rFonts w:ascii="Times New Roman" w:hAnsi="Times New Roman"/>
          <w:sz w:val="24"/>
          <w:szCs w:val="24"/>
        </w:rPr>
        <w:t xml:space="preserve">. </w:t>
      </w:r>
    </w:p>
    <w:p w14:paraId="4C69FFF2" w14:textId="77777777" w:rsidR="005E68F8" w:rsidRPr="005E68F8" w:rsidRDefault="005E68F8" w:rsidP="005E68F8">
      <w:pPr>
        <w:pStyle w:val="NoSpacing"/>
        <w:jc w:val="both"/>
        <w:rPr>
          <w:rFonts w:ascii="Times New Roman" w:hAnsi="Times New Roman"/>
          <w:sz w:val="24"/>
          <w:szCs w:val="24"/>
        </w:rPr>
      </w:pPr>
      <w:r w:rsidRPr="005E68F8">
        <w:rPr>
          <w:rFonts w:ascii="Times New Roman" w:hAnsi="Times New Roman"/>
          <w:sz w:val="24"/>
          <w:szCs w:val="24"/>
        </w:rPr>
        <w:t xml:space="preserve">Kopējā konstatētā nocirstā krāja ir aptuveni </w:t>
      </w:r>
      <w:r w:rsidRPr="005E68F8">
        <w:rPr>
          <w:rFonts w:ascii="Times New Roman" w:hAnsi="Times New Roman"/>
          <w:b/>
          <w:bCs/>
          <w:sz w:val="24"/>
          <w:szCs w:val="24"/>
        </w:rPr>
        <w:t xml:space="preserve">750,24 m³ </w:t>
      </w:r>
      <w:r w:rsidRPr="005E68F8">
        <w:rPr>
          <w:rFonts w:ascii="Times New Roman" w:hAnsi="Times New Roman"/>
          <w:sz w:val="24"/>
          <w:szCs w:val="24"/>
        </w:rPr>
        <w:t>(pēc</w:t>
      </w:r>
      <w:r w:rsidRPr="005E68F8">
        <w:rPr>
          <w:rFonts w:ascii="Times New Roman" w:hAnsi="Times New Roman"/>
          <w:b/>
          <w:bCs/>
          <w:sz w:val="24"/>
          <w:szCs w:val="24"/>
        </w:rPr>
        <w:t xml:space="preserve"> </w:t>
      </w:r>
      <w:r w:rsidRPr="005E68F8">
        <w:rPr>
          <w:rFonts w:ascii="Times New Roman" w:hAnsi="Times New Roman"/>
          <w:sz w:val="24"/>
          <w:szCs w:val="24"/>
        </w:rPr>
        <w:t>Meža valsts reģistra datiem).</w:t>
      </w:r>
    </w:p>
    <w:p w14:paraId="68FB6CB1" w14:textId="77777777" w:rsidR="00642C0B" w:rsidRDefault="00642C0B" w:rsidP="005E68F8">
      <w:pPr>
        <w:pStyle w:val="NoSpacing"/>
        <w:jc w:val="both"/>
        <w:rPr>
          <w:rFonts w:ascii="Times New Roman" w:hAnsi="Times New Roman"/>
          <w:b/>
          <w:bCs/>
          <w:sz w:val="24"/>
          <w:szCs w:val="24"/>
        </w:rPr>
      </w:pPr>
    </w:p>
    <w:p w14:paraId="198CB837" w14:textId="46B6AC43" w:rsidR="005E68F8" w:rsidRPr="005E68F8" w:rsidRDefault="005E68F8" w:rsidP="005E68F8">
      <w:pPr>
        <w:pStyle w:val="NoSpacing"/>
        <w:jc w:val="both"/>
        <w:rPr>
          <w:rFonts w:ascii="Times New Roman" w:hAnsi="Times New Roman"/>
          <w:b/>
          <w:bCs/>
          <w:sz w:val="24"/>
          <w:szCs w:val="24"/>
        </w:rPr>
      </w:pPr>
      <w:r w:rsidRPr="005E68F8">
        <w:rPr>
          <w:rFonts w:ascii="Times New Roman" w:hAnsi="Times New Roman"/>
          <w:b/>
          <w:bCs/>
          <w:sz w:val="24"/>
          <w:szCs w:val="24"/>
        </w:rPr>
        <w:t>3. Pakalpojuma apjoms</w:t>
      </w:r>
    </w:p>
    <w:p w14:paraId="4683CC87" w14:textId="77777777" w:rsidR="005E68F8" w:rsidRPr="005E68F8" w:rsidRDefault="005E68F8" w:rsidP="005E68F8">
      <w:pPr>
        <w:pStyle w:val="NoSpacing"/>
        <w:jc w:val="both"/>
        <w:rPr>
          <w:rFonts w:ascii="Times New Roman" w:hAnsi="Times New Roman"/>
          <w:sz w:val="24"/>
          <w:szCs w:val="24"/>
        </w:rPr>
      </w:pPr>
      <w:r w:rsidRPr="005E68F8">
        <w:rPr>
          <w:rFonts w:ascii="Times New Roman" w:hAnsi="Times New Roman"/>
          <w:sz w:val="24"/>
          <w:szCs w:val="24"/>
        </w:rPr>
        <w:t>Pretendents izvēlas profesionāli pamatotāko zaudējumu noteikšanas metodiku un pamato tās izvēli atzinumā. Pretendentam jāveic:</w:t>
      </w:r>
    </w:p>
    <w:p w14:paraId="494A39E0" w14:textId="77777777" w:rsidR="005E68F8" w:rsidRPr="005E68F8" w:rsidRDefault="005E68F8" w:rsidP="005E68F8">
      <w:pPr>
        <w:pStyle w:val="NoSpacing"/>
        <w:numPr>
          <w:ilvl w:val="0"/>
          <w:numId w:val="27"/>
        </w:numPr>
        <w:jc w:val="both"/>
        <w:rPr>
          <w:rFonts w:ascii="Times New Roman" w:hAnsi="Times New Roman"/>
          <w:sz w:val="24"/>
          <w:szCs w:val="24"/>
        </w:rPr>
      </w:pPr>
      <w:r w:rsidRPr="005E68F8">
        <w:rPr>
          <w:rFonts w:ascii="Times New Roman" w:hAnsi="Times New Roman"/>
          <w:sz w:val="24"/>
          <w:szCs w:val="24"/>
        </w:rPr>
        <w:t>pašvaldības rīcībā esošo dokumentu, Valsts meža dienesta dokumentu un publiski pieejamo informācijas materiālu izvērtēšana;</w:t>
      </w:r>
    </w:p>
    <w:p w14:paraId="3F9B1041" w14:textId="77777777" w:rsidR="005E68F8" w:rsidRPr="005E68F8" w:rsidRDefault="005E68F8" w:rsidP="005E68F8">
      <w:pPr>
        <w:pStyle w:val="NoSpacing"/>
        <w:numPr>
          <w:ilvl w:val="0"/>
          <w:numId w:val="27"/>
        </w:numPr>
        <w:jc w:val="both"/>
        <w:rPr>
          <w:rFonts w:ascii="Times New Roman" w:hAnsi="Times New Roman"/>
          <w:sz w:val="24"/>
          <w:szCs w:val="24"/>
        </w:rPr>
      </w:pPr>
      <w:r w:rsidRPr="005E68F8">
        <w:rPr>
          <w:rFonts w:ascii="Times New Roman" w:hAnsi="Times New Roman"/>
          <w:sz w:val="24"/>
          <w:szCs w:val="24"/>
        </w:rPr>
        <w:t>objekta apsekošanu dabā un publiski pieejamo kartogrāfisko datu analīzi;</w:t>
      </w:r>
    </w:p>
    <w:p w14:paraId="3ACB6B33" w14:textId="77777777" w:rsidR="005E68F8" w:rsidRPr="005E68F8" w:rsidRDefault="005E68F8" w:rsidP="005E68F8">
      <w:pPr>
        <w:pStyle w:val="NoSpacing"/>
        <w:numPr>
          <w:ilvl w:val="0"/>
          <w:numId w:val="27"/>
        </w:numPr>
        <w:jc w:val="both"/>
        <w:rPr>
          <w:rFonts w:ascii="Times New Roman" w:hAnsi="Times New Roman"/>
          <w:sz w:val="24"/>
          <w:szCs w:val="24"/>
        </w:rPr>
      </w:pPr>
      <w:r w:rsidRPr="005E68F8">
        <w:rPr>
          <w:rFonts w:ascii="Times New Roman" w:hAnsi="Times New Roman"/>
          <w:sz w:val="24"/>
          <w:szCs w:val="24"/>
        </w:rPr>
        <w:t>nocirstās koksnes tirgus vērtības noteikšana, norādot izmantoto aprēķina metodiku, sortimentācijas pieņēmumus, norādot izmantotos tirgus cenu avotus un to aktualitātes periodu;</w:t>
      </w:r>
    </w:p>
    <w:p w14:paraId="28DC5859" w14:textId="77777777" w:rsidR="005E68F8" w:rsidRPr="005E68F8" w:rsidRDefault="005E68F8" w:rsidP="005E68F8">
      <w:pPr>
        <w:pStyle w:val="NoSpacing"/>
        <w:numPr>
          <w:ilvl w:val="0"/>
          <w:numId w:val="27"/>
        </w:numPr>
        <w:jc w:val="both"/>
        <w:rPr>
          <w:rFonts w:ascii="Times New Roman" w:hAnsi="Times New Roman"/>
          <w:sz w:val="24"/>
          <w:szCs w:val="24"/>
        </w:rPr>
      </w:pPr>
      <w:r w:rsidRPr="005E68F8">
        <w:rPr>
          <w:rFonts w:ascii="Times New Roman" w:hAnsi="Times New Roman"/>
          <w:sz w:val="24"/>
          <w:szCs w:val="24"/>
        </w:rPr>
        <w:lastRenderedPageBreak/>
        <w:t>pašvaldībai nodarīto mantiskos zaudējumu noteikšana, ietverot nocirstās koksnes vērtību, mežaudzes atjaunošanas izmaksas un citus ekonomiski pamatotus zaudējumus, ja tie konstatējami.</w:t>
      </w:r>
    </w:p>
    <w:p w14:paraId="2836197D" w14:textId="77777777" w:rsidR="005E68F8" w:rsidRPr="005E68F8" w:rsidRDefault="005E68F8" w:rsidP="005E68F8">
      <w:pPr>
        <w:pStyle w:val="NoSpacing"/>
        <w:jc w:val="both"/>
        <w:rPr>
          <w:rFonts w:ascii="Times New Roman" w:hAnsi="Times New Roman"/>
          <w:sz w:val="24"/>
          <w:szCs w:val="24"/>
        </w:rPr>
      </w:pPr>
      <w:r w:rsidRPr="005E68F8">
        <w:rPr>
          <w:rFonts w:ascii="Times New Roman" w:hAnsi="Times New Roman"/>
          <w:sz w:val="24"/>
          <w:szCs w:val="24"/>
        </w:rPr>
        <w:t>Pretendents uzskata, ka kvalitatīva atzinuma sagatavošanai nepieciešama papildu informācija par to savlaicīgi informē Pasūtītāju.</w:t>
      </w:r>
    </w:p>
    <w:p w14:paraId="42515F02" w14:textId="77777777" w:rsidR="00642C0B" w:rsidRDefault="00642C0B" w:rsidP="005E68F8">
      <w:pPr>
        <w:pStyle w:val="NoSpacing"/>
        <w:jc w:val="both"/>
        <w:rPr>
          <w:rFonts w:ascii="Times New Roman" w:hAnsi="Times New Roman"/>
          <w:b/>
          <w:bCs/>
          <w:sz w:val="24"/>
          <w:szCs w:val="24"/>
        </w:rPr>
      </w:pPr>
    </w:p>
    <w:p w14:paraId="3E7C8B01" w14:textId="22160883" w:rsidR="005E68F8" w:rsidRPr="005E68F8" w:rsidRDefault="005E68F8" w:rsidP="005E68F8">
      <w:pPr>
        <w:pStyle w:val="NoSpacing"/>
        <w:jc w:val="both"/>
        <w:rPr>
          <w:rFonts w:ascii="Times New Roman" w:hAnsi="Times New Roman"/>
          <w:b/>
          <w:bCs/>
          <w:sz w:val="24"/>
          <w:szCs w:val="24"/>
        </w:rPr>
      </w:pPr>
      <w:r w:rsidRPr="005E68F8">
        <w:rPr>
          <w:rFonts w:ascii="Times New Roman" w:hAnsi="Times New Roman"/>
          <w:b/>
          <w:bCs/>
          <w:sz w:val="24"/>
          <w:szCs w:val="24"/>
        </w:rPr>
        <w:t>4. Rezultāts</w:t>
      </w:r>
    </w:p>
    <w:p w14:paraId="4AED80DA" w14:textId="77777777" w:rsidR="005E68F8" w:rsidRPr="005E68F8" w:rsidRDefault="005E68F8" w:rsidP="005E68F8">
      <w:pPr>
        <w:pStyle w:val="NoSpacing"/>
        <w:rPr>
          <w:rFonts w:ascii="Times New Roman" w:hAnsi="Times New Roman"/>
          <w:sz w:val="24"/>
          <w:szCs w:val="24"/>
        </w:rPr>
      </w:pPr>
      <w:r w:rsidRPr="005E68F8">
        <w:rPr>
          <w:rFonts w:ascii="Times New Roman" w:hAnsi="Times New Roman"/>
          <w:sz w:val="24"/>
          <w:szCs w:val="24"/>
        </w:rPr>
        <w:t>Pretendentam jāiesniedz rakstisks elektroniski parakstīts atzinums. Eksperta atzinumam jābūt sagatavotam kvalitatīvi un tā, lai to var izmantot kā pamatojošu dokumentu tiesā un kaitējuma kompensācijas pieteikuma sagatavošanai.</w:t>
      </w:r>
    </w:p>
    <w:p w14:paraId="1474FCB8" w14:textId="77777777" w:rsidR="005E68F8" w:rsidRPr="005E68F8" w:rsidRDefault="005E68F8" w:rsidP="005E68F8">
      <w:pPr>
        <w:pStyle w:val="NoSpacing"/>
        <w:rPr>
          <w:rFonts w:ascii="Times New Roman" w:hAnsi="Times New Roman"/>
          <w:sz w:val="24"/>
          <w:szCs w:val="24"/>
        </w:rPr>
      </w:pPr>
      <w:r w:rsidRPr="005E68F8">
        <w:rPr>
          <w:rFonts w:ascii="Times New Roman" w:hAnsi="Times New Roman"/>
          <w:sz w:val="24"/>
          <w:szCs w:val="24"/>
        </w:rPr>
        <w:t>Atzinumā jāiekļauj:</w:t>
      </w:r>
    </w:p>
    <w:p w14:paraId="670FEA4B" w14:textId="77777777" w:rsidR="005E68F8" w:rsidRPr="005E68F8" w:rsidRDefault="005E68F8" w:rsidP="00642C0B">
      <w:pPr>
        <w:pStyle w:val="NoSpacing"/>
        <w:numPr>
          <w:ilvl w:val="0"/>
          <w:numId w:val="28"/>
        </w:numPr>
        <w:rPr>
          <w:rFonts w:ascii="Times New Roman" w:hAnsi="Times New Roman"/>
          <w:sz w:val="24"/>
          <w:szCs w:val="24"/>
        </w:rPr>
      </w:pPr>
      <w:r w:rsidRPr="005E68F8">
        <w:rPr>
          <w:rFonts w:ascii="Times New Roman" w:hAnsi="Times New Roman"/>
          <w:sz w:val="24"/>
          <w:szCs w:val="24"/>
        </w:rPr>
        <w:t xml:space="preserve">izmantotā metodika; </w:t>
      </w:r>
    </w:p>
    <w:p w14:paraId="689C3C13" w14:textId="77777777" w:rsidR="005E68F8" w:rsidRPr="005E68F8" w:rsidRDefault="005E68F8" w:rsidP="00642C0B">
      <w:pPr>
        <w:pStyle w:val="NoSpacing"/>
        <w:numPr>
          <w:ilvl w:val="0"/>
          <w:numId w:val="28"/>
        </w:numPr>
        <w:rPr>
          <w:rFonts w:ascii="Times New Roman" w:hAnsi="Times New Roman"/>
          <w:sz w:val="24"/>
          <w:szCs w:val="24"/>
        </w:rPr>
      </w:pPr>
      <w:r w:rsidRPr="005E68F8">
        <w:rPr>
          <w:rFonts w:ascii="Times New Roman" w:hAnsi="Times New Roman"/>
          <w:sz w:val="24"/>
          <w:szCs w:val="24"/>
        </w:rPr>
        <w:t xml:space="preserve">izmantotie normatīvie akti; </w:t>
      </w:r>
    </w:p>
    <w:p w14:paraId="4CB99645" w14:textId="77777777" w:rsidR="005E68F8" w:rsidRPr="005E68F8" w:rsidRDefault="005E68F8" w:rsidP="00642C0B">
      <w:pPr>
        <w:pStyle w:val="NoSpacing"/>
        <w:numPr>
          <w:ilvl w:val="0"/>
          <w:numId w:val="28"/>
        </w:numPr>
        <w:rPr>
          <w:rFonts w:ascii="Times New Roman" w:hAnsi="Times New Roman"/>
          <w:sz w:val="24"/>
          <w:szCs w:val="24"/>
        </w:rPr>
      </w:pPr>
      <w:r w:rsidRPr="005E68F8">
        <w:rPr>
          <w:rFonts w:ascii="Times New Roman" w:hAnsi="Times New Roman"/>
          <w:sz w:val="24"/>
          <w:szCs w:val="24"/>
        </w:rPr>
        <w:t xml:space="preserve">izmantotie informācijas avoti; </w:t>
      </w:r>
    </w:p>
    <w:p w14:paraId="06C6A817" w14:textId="77777777" w:rsidR="005E68F8" w:rsidRPr="005E68F8" w:rsidRDefault="005E68F8" w:rsidP="00642C0B">
      <w:pPr>
        <w:pStyle w:val="NoSpacing"/>
        <w:numPr>
          <w:ilvl w:val="0"/>
          <w:numId w:val="28"/>
        </w:numPr>
        <w:rPr>
          <w:rFonts w:ascii="Times New Roman" w:hAnsi="Times New Roman"/>
          <w:sz w:val="24"/>
          <w:szCs w:val="24"/>
        </w:rPr>
      </w:pPr>
      <w:r w:rsidRPr="005E68F8">
        <w:rPr>
          <w:rFonts w:ascii="Times New Roman" w:hAnsi="Times New Roman"/>
          <w:sz w:val="24"/>
          <w:szCs w:val="24"/>
        </w:rPr>
        <w:t xml:space="preserve">faktisko apstākļu apraksts; </w:t>
      </w:r>
    </w:p>
    <w:p w14:paraId="0E2B37BA" w14:textId="77777777" w:rsidR="005E68F8" w:rsidRPr="005E68F8" w:rsidRDefault="005E68F8" w:rsidP="00642C0B">
      <w:pPr>
        <w:pStyle w:val="NoSpacing"/>
        <w:numPr>
          <w:ilvl w:val="0"/>
          <w:numId w:val="28"/>
        </w:numPr>
        <w:rPr>
          <w:rFonts w:ascii="Times New Roman" w:hAnsi="Times New Roman"/>
          <w:sz w:val="24"/>
          <w:szCs w:val="24"/>
        </w:rPr>
      </w:pPr>
      <w:r w:rsidRPr="005E68F8">
        <w:rPr>
          <w:rFonts w:ascii="Times New Roman" w:hAnsi="Times New Roman"/>
          <w:sz w:val="24"/>
          <w:szCs w:val="24"/>
        </w:rPr>
        <w:t xml:space="preserve">pieņēmumi, uz kuriem balstīti aprēķini; </w:t>
      </w:r>
    </w:p>
    <w:p w14:paraId="2B0584FB" w14:textId="77777777" w:rsidR="005E68F8" w:rsidRPr="005E68F8" w:rsidRDefault="005E68F8" w:rsidP="00642C0B">
      <w:pPr>
        <w:pStyle w:val="NoSpacing"/>
        <w:numPr>
          <w:ilvl w:val="0"/>
          <w:numId w:val="28"/>
        </w:numPr>
        <w:rPr>
          <w:rFonts w:ascii="Times New Roman" w:hAnsi="Times New Roman"/>
          <w:sz w:val="24"/>
          <w:szCs w:val="24"/>
        </w:rPr>
      </w:pPr>
      <w:r w:rsidRPr="005E68F8">
        <w:rPr>
          <w:rFonts w:ascii="Times New Roman" w:hAnsi="Times New Roman"/>
          <w:sz w:val="24"/>
          <w:szCs w:val="24"/>
        </w:rPr>
        <w:t xml:space="preserve">aprēķinu gaita (tabula); </w:t>
      </w:r>
    </w:p>
    <w:p w14:paraId="0DCB63AF" w14:textId="77777777" w:rsidR="005E68F8" w:rsidRPr="005E68F8" w:rsidRDefault="005E68F8" w:rsidP="00642C0B">
      <w:pPr>
        <w:pStyle w:val="NoSpacing"/>
        <w:numPr>
          <w:ilvl w:val="0"/>
          <w:numId w:val="28"/>
        </w:numPr>
        <w:rPr>
          <w:rFonts w:ascii="Times New Roman" w:hAnsi="Times New Roman"/>
          <w:sz w:val="24"/>
          <w:szCs w:val="24"/>
        </w:rPr>
      </w:pPr>
      <w:r w:rsidRPr="005E68F8">
        <w:rPr>
          <w:rFonts w:ascii="Times New Roman" w:hAnsi="Times New Roman"/>
          <w:sz w:val="24"/>
          <w:szCs w:val="24"/>
        </w:rPr>
        <w:t xml:space="preserve">secinājumi; </w:t>
      </w:r>
    </w:p>
    <w:p w14:paraId="4EBBE386" w14:textId="77777777" w:rsidR="005E68F8" w:rsidRPr="005E68F8" w:rsidRDefault="005E68F8" w:rsidP="00642C0B">
      <w:pPr>
        <w:pStyle w:val="NoSpacing"/>
        <w:numPr>
          <w:ilvl w:val="0"/>
          <w:numId w:val="28"/>
        </w:numPr>
        <w:rPr>
          <w:rFonts w:ascii="Times New Roman" w:hAnsi="Times New Roman"/>
          <w:sz w:val="24"/>
          <w:szCs w:val="24"/>
        </w:rPr>
      </w:pPr>
      <w:r w:rsidRPr="005E68F8">
        <w:rPr>
          <w:rFonts w:ascii="Times New Roman" w:hAnsi="Times New Roman"/>
          <w:sz w:val="24"/>
          <w:szCs w:val="24"/>
        </w:rPr>
        <w:t>zaudējumu kopsumma.</w:t>
      </w:r>
    </w:p>
    <w:p w14:paraId="1914794D" w14:textId="77777777" w:rsidR="005E68F8" w:rsidRPr="005E68F8" w:rsidRDefault="005E68F8" w:rsidP="005E68F8">
      <w:pPr>
        <w:pStyle w:val="NoSpacing"/>
        <w:rPr>
          <w:rFonts w:ascii="Times New Roman" w:hAnsi="Times New Roman"/>
          <w:sz w:val="24"/>
          <w:szCs w:val="24"/>
        </w:rPr>
      </w:pPr>
      <w:r w:rsidRPr="005E68F8">
        <w:rPr>
          <w:rFonts w:ascii="Times New Roman" w:hAnsi="Times New Roman"/>
          <w:sz w:val="24"/>
          <w:szCs w:val="24"/>
        </w:rPr>
        <w:t>Pasūtītājam ir tiesības lūgt ekspertam sniegt papildu skaidrojumus par atzinumā ietvertajiem aprēķiniem, nemainot atzinuma būtību.</w:t>
      </w:r>
    </w:p>
    <w:p w14:paraId="417E4ED9" w14:textId="77777777" w:rsidR="005E68F8" w:rsidRPr="005E68F8" w:rsidRDefault="005E68F8" w:rsidP="005E68F8">
      <w:pPr>
        <w:pStyle w:val="NoSpacing"/>
        <w:rPr>
          <w:rFonts w:ascii="Times New Roman" w:hAnsi="Times New Roman"/>
          <w:sz w:val="24"/>
          <w:szCs w:val="24"/>
        </w:rPr>
      </w:pPr>
      <w:r w:rsidRPr="005E68F8">
        <w:rPr>
          <w:rFonts w:ascii="Times New Roman" w:hAnsi="Times New Roman"/>
          <w:sz w:val="24"/>
          <w:szCs w:val="24"/>
        </w:rPr>
        <w:t>Līguma termiņš - 30 kalendārās dienas no līguma parakstīšanas</w:t>
      </w:r>
    </w:p>
    <w:p w14:paraId="25A3A670" w14:textId="77777777" w:rsidR="005E68F8" w:rsidRPr="005E68F8" w:rsidRDefault="005E68F8" w:rsidP="005E68F8">
      <w:pPr>
        <w:pStyle w:val="NoSpacing"/>
        <w:rPr>
          <w:rFonts w:ascii="Times New Roman" w:hAnsi="Times New Roman"/>
          <w:sz w:val="24"/>
          <w:szCs w:val="24"/>
        </w:rPr>
      </w:pPr>
    </w:p>
    <w:p w14:paraId="1234D4BB" w14:textId="77777777" w:rsidR="005E68F8" w:rsidRPr="005E68F8" w:rsidRDefault="005E68F8" w:rsidP="00671B07">
      <w:pPr>
        <w:pStyle w:val="NoSpacing"/>
        <w:jc w:val="both"/>
        <w:rPr>
          <w:rFonts w:ascii="Times New Roman" w:hAnsi="Times New Roman"/>
          <w:b/>
          <w:bCs/>
          <w:sz w:val="24"/>
          <w:szCs w:val="24"/>
        </w:rPr>
      </w:pPr>
      <w:r w:rsidRPr="005E68F8">
        <w:rPr>
          <w:rFonts w:ascii="Times New Roman" w:hAnsi="Times New Roman"/>
          <w:b/>
          <w:bCs/>
          <w:sz w:val="24"/>
          <w:szCs w:val="24"/>
        </w:rPr>
        <w:t>5. Prasības pretendentam</w:t>
      </w:r>
    </w:p>
    <w:p w14:paraId="0FD1CCB3" w14:textId="77777777" w:rsidR="005E68F8" w:rsidRPr="005E68F8" w:rsidRDefault="005E68F8" w:rsidP="00671B07">
      <w:pPr>
        <w:pStyle w:val="NoSpacing"/>
        <w:jc w:val="both"/>
        <w:rPr>
          <w:rFonts w:ascii="Times New Roman" w:hAnsi="Times New Roman"/>
          <w:sz w:val="24"/>
          <w:szCs w:val="24"/>
        </w:rPr>
      </w:pPr>
      <w:r w:rsidRPr="005E68F8">
        <w:rPr>
          <w:rFonts w:ascii="Times New Roman" w:hAnsi="Times New Roman"/>
          <w:sz w:val="24"/>
          <w:szCs w:val="24"/>
        </w:rPr>
        <w:t xml:space="preserve">Pakalpojuma izpildē jāiesaista vismaz viens speciālists ar augstāko izglītību mežzinātnē, mežsaimniecībā vai radniecīgā nozarē un pieredzi mežaudžu novērtēšanā, koksnes vērtības noteikšanā vai mežsaimniecības ekspertīžu sagatavošanā. </w:t>
      </w:r>
    </w:p>
    <w:p w14:paraId="7EA69C6E" w14:textId="77777777" w:rsidR="005E68F8" w:rsidRPr="005E68F8" w:rsidRDefault="005E68F8" w:rsidP="00671B07">
      <w:pPr>
        <w:pStyle w:val="NoSpacing"/>
        <w:jc w:val="both"/>
        <w:rPr>
          <w:rFonts w:ascii="Times New Roman" w:hAnsi="Times New Roman"/>
          <w:sz w:val="24"/>
          <w:szCs w:val="24"/>
        </w:rPr>
      </w:pPr>
      <w:r w:rsidRPr="005E68F8">
        <w:rPr>
          <w:rFonts w:ascii="Times New Roman" w:hAnsi="Times New Roman"/>
          <w:sz w:val="24"/>
          <w:szCs w:val="24"/>
        </w:rPr>
        <w:t>Pretendentam jābūt spēkā esošai profesionālās civiltiesiskās atbildības apdrošināšanai.</w:t>
      </w:r>
    </w:p>
    <w:p w14:paraId="58CC2B02" w14:textId="77777777" w:rsidR="005E68F8" w:rsidRPr="005E68F8" w:rsidRDefault="005E68F8" w:rsidP="00671B07">
      <w:pPr>
        <w:pStyle w:val="NoSpacing"/>
        <w:jc w:val="both"/>
        <w:rPr>
          <w:rFonts w:ascii="Times New Roman" w:hAnsi="Times New Roman"/>
          <w:sz w:val="24"/>
          <w:szCs w:val="24"/>
        </w:rPr>
      </w:pPr>
      <w:r w:rsidRPr="005E68F8">
        <w:rPr>
          <w:rFonts w:ascii="Times New Roman" w:hAnsi="Times New Roman"/>
          <w:sz w:val="24"/>
          <w:szCs w:val="24"/>
        </w:rPr>
        <w:t>Pretendentam pēdējo piecu gadu laikā jābūt sniegtam vismaz diviem līdzīga rakstura pakalpojumiem (piemēram, mežaudžu novērtēšana, koksnes vērtības noteikšana, mantisko zaudējumu aprēķināšana vai ekspertīžu sagatavošana tiesvedībām vai kriminālprocesiem). Pieredzi apliecina pasūtītāju atsauksmes vai līgumi.</w:t>
      </w:r>
    </w:p>
    <w:p w14:paraId="2B9AE017" w14:textId="77777777" w:rsidR="005E68F8" w:rsidRPr="005E68F8" w:rsidRDefault="005E68F8" w:rsidP="00671B07">
      <w:pPr>
        <w:pStyle w:val="NoSpacing"/>
        <w:jc w:val="both"/>
        <w:rPr>
          <w:rFonts w:ascii="Times New Roman" w:hAnsi="Times New Roman"/>
          <w:sz w:val="24"/>
          <w:szCs w:val="24"/>
        </w:rPr>
      </w:pPr>
      <w:r w:rsidRPr="005E68F8">
        <w:rPr>
          <w:rFonts w:ascii="Times New Roman" w:hAnsi="Times New Roman"/>
          <w:sz w:val="24"/>
          <w:szCs w:val="24"/>
        </w:rPr>
        <w:t>Pretendentam jānodrošina, ka atzinumu paraksta persona, kura ir tā sagatavotāja un kura nepieciešamības gadījumā ir gatava sniegt paskaidrojumus vai liecību tiesā vai kriminālprocesā.</w:t>
      </w:r>
    </w:p>
    <w:p w14:paraId="6F93AF90" w14:textId="77777777" w:rsidR="005E68F8" w:rsidRPr="005E68F8" w:rsidRDefault="005E68F8" w:rsidP="00671B07">
      <w:pPr>
        <w:pStyle w:val="NoSpacing"/>
        <w:jc w:val="both"/>
        <w:rPr>
          <w:rFonts w:ascii="Times New Roman" w:hAnsi="Times New Roman"/>
          <w:sz w:val="24"/>
          <w:szCs w:val="24"/>
        </w:rPr>
      </w:pPr>
    </w:p>
    <w:p w14:paraId="0FC32605" w14:textId="77777777" w:rsidR="005E68F8" w:rsidRPr="00642C0B" w:rsidRDefault="005E68F8" w:rsidP="00671B07">
      <w:pPr>
        <w:pStyle w:val="NoSpacing"/>
        <w:jc w:val="both"/>
        <w:rPr>
          <w:rFonts w:ascii="Times New Roman" w:hAnsi="Times New Roman"/>
          <w:sz w:val="24"/>
          <w:szCs w:val="24"/>
          <w:u w:val="single"/>
        </w:rPr>
      </w:pPr>
      <w:r w:rsidRPr="00642C0B">
        <w:rPr>
          <w:rFonts w:ascii="Times New Roman" w:hAnsi="Times New Roman"/>
          <w:sz w:val="24"/>
          <w:szCs w:val="24"/>
          <w:u w:val="single"/>
        </w:rPr>
        <w:t xml:space="preserve">Pretendents </w:t>
      </w:r>
      <w:r w:rsidRPr="00642C0B">
        <w:rPr>
          <w:rFonts w:ascii="Times New Roman" w:hAnsi="Times New Roman"/>
          <w:b/>
          <w:bCs/>
          <w:sz w:val="24"/>
          <w:szCs w:val="24"/>
          <w:u w:val="single"/>
        </w:rPr>
        <w:t>apliecina</w:t>
      </w:r>
      <w:r w:rsidRPr="00642C0B">
        <w:rPr>
          <w:rFonts w:ascii="Times New Roman" w:hAnsi="Times New Roman"/>
          <w:sz w:val="24"/>
          <w:szCs w:val="24"/>
          <w:u w:val="single"/>
        </w:rPr>
        <w:t>, ka nav iesaistīts konkrētajā patvaļīgā koku ciršanā, nav interešu konflikta un ir neatkarīgs no iespējamajām iesaistītajām personām.</w:t>
      </w:r>
    </w:p>
    <w:p w14:paraId="24378968" w14:textId="77777777" w:rsidR="00FD24B4" w:rsidRPr="00FD24B4" w:rsidRDefault="00FD24B4" w:rsidP="00671B07">
      <w:pPr>
        <w:jc w:val="both"/>
        <w:rPr>
          <w:sz w:val="24"/>
          <w:lang w:eastAsia="ru-RU"/>
        </w:rPr>
      </w:pPr>
    </w:p>
    <w:p w14:paraId="76839D98" w14:textId="3241CBA0" w:rsidR="00E554D6" w:rsidRPr="00650F88" w:rsidRDefault="00EC518E" w:rsidP="00671B07">
      <w:pPr>
        <w:ind w:firstLine="720"/>
        <w:jc w:val="both"/>
        <w:rPr>
          <w:rFonts w:ascii="Times New Roman" w:eastAsia="Calibri" w:hAnsi="Times New Roman" w:cs="Times New Roman"/>
          <w:sz w:val="24"/>
          <w:szCs w:val="24"/>
        </w:rPr>
      </w:pPr>
      <w:r w:rsidRPr="008C7C02">
        <w:rPr>
          <w:rFonts w:ascii="Times New Roman" w:eastAsia="Calibri" w:hAnsi="Times New Roman" w:cs="Times New Roman"/>
          <w:sz w:val="24"/>
          <w:szCs w:val="24"/>
        </w:rPr>
        <w:t>Ar šo mēs apliecinām, ka esam iepazinušies ar  Tehnisko specifikāciju un piekrītam visiem tās noteikumiem, tie ir skaidri un saprotami, iebildumu un pretenziju pret tiem nav.</w:t>
      </w:r>
    </w:p>
    <w:p w14:paraId="01F9FD72" w14:textId="77777777" w:rsidR="00EC518E" w:rsidRPr="00C83E03" w:rsidRDefault="00EC518E" w:rsidP="00671B07">
      <w:pPr>
        <w:spacing w:after="0" w:line="240" w:lineRule="auto"/>
        <w:jc w:val="both"/>
        <w:rPr>
          <w:rFonts w:ascii="Times New Roman" w:eastAsia="Times New Roman" w:hAnsi="Times New Roman" w:cs="Times New Roman"/>
          <w:b/>
          <w:bCs/>
          <w:iCs/>
          <w:sz w:val="24"/>
          <w:szCs w:val="24"/>
        </w:rPr>
      </w:pPr>
    </w:p>
    <w:p w14:paraId="6E7CB88E" w14:textId="3E760CAB" w:rsidR="00EC518E" w:rsidRPr="003642B1" w:rsidRDefault="00EC518E" w:rsidP="00671B07">
      <w:pPr>
        <w:numPr>
          <w:ilvl w:val="0"/>
          <w:numId w:val="17"/>
        </w:numPr>
        <w:spacing w:after="0" w:line="276" w:lineRule="auto"/>
        <w:contextualSpacing/>
        <w:jc w:val="both"/>
        <w:rPr>
          <w:rFonts w:ascii="Times New Roman" w:hAnsi="Times New Roman" w:cs="Times New Roman"/>
          <w:sz w:val="24"/>
          <w:szCs w:val="24"/>
        </w:rPr>
      </w:pPr>
      <w:r w:rsidRPr="003642B1">
        <w:rPr>
          <w:rFonts w:ascii="Times New Roman" w:hAnsi="Times New Roman" w:cs="Times New Roman"/>
          <w:sz w:val="24"/>
          <w:szCs w:val="24"/>
        </w:rPr>
        <w:t>Ar šo _____________________(</w:t>
      </w:r>
      <w:r w:rsidRPr="003642B1">
        <w:rPr>
          <w:rFonts w:ascii="Times New Roman" w:hAnsi="Times New Roman" w:cs="Times New Roman"/>
          <w:i/>
          <w:sz w:val="24"/>
          <w:szCs w:val="24"/>
        </w:rPr>
        <w:t>pretendenta nosaukums</w:t>
      </w:r>
      <w:r w:rsidRPr="003642B1">
        <w:rPr>
          <w:rFonts w:ascii="Times New Roman" w:hAnsi="Times New Roman" w:cs="Times New Roman"/>
          <w:sz w:val="24"/>
          <w:szCs w:val="24"/>
        </w:rPr>
        <w:t xml:space="preserve">) apliecina, ka nodrošinās </w:t>
      </w:r>
      <w:r w:rsidR="00642C0B">
        <w:rPr>
          <w:rFonts w:ascii="Times New Roman" w:hAnsi="Times New Roman" w:cs="Times New Roman"/>
          <w:bCs/>
          <w:sz w:val="24"/>
          <w:szCs w:val="24"/>
        </w:rPr>
        <w:t>n</w:t>
      </w:r>
      <w:r w:rsidR="00642C0B" w:rsidRPr="007A54E4">
        <w:rPr>
          <w:rFonts w:ascii="Times New Roman" w:hAnsi="Times New Roman" w:cs="Times New Roman"/>
          <w:bCs/>
          <w:sz w:val="24"/>
          <w:szCs w:val="24"/>
        </w:rPr>
        <w:t>eatkarīga vērtētāja pakalpojum</w:t>
      </w:r>
      <w:r w:rsidR="00642C0B">
        <w:rPr>
          <w:rFonts w:ascii="Times New Roman" w:hAnsi="Times New Roman" w:cs="Times New Roman"/>
          <w:bCs/>
          <w:sz w:val="24"/>
          <w:szCs w:val="24"/>
        </w:rPr>
        <w:t>us</w:t>
      </w:r>
      <w:r w:rsidR="00642C0B" w:rsidRPr="007A54E4">
        <w:rPr>
          <w:rFonts w:ascii="Times New Roman" w:hAnsi="Times New Roman" w:cs="Times New Roman"/>
          <w:bCs/>
          <w:sz w:val="24"/>
          <w:szCs w:val="24"/>
        </w:rPr>
        <w:t xml:space="preserve"> patvaļīgi nocirstās koksnes vērtības</w:t>
      </w:r>
      <w:r w:rsidR="00642C0B">
        <w:rPr>
          <w:rFonts w:ascii="Times New Roman" w:hAnsi="Times New Roman" w:cs="Times New Roman"/>
          <w:bCs/>
          <w:sz w:val="24"/>
          <w:szCs w:val="24"/>
        </w:rPr>
        <w:t xml:space="preserve"> </w:t>
      </w:r>
      <w:r w:rsidR="00642C0B" w:rsidRPr="007A54E4">
        <w:rPr>
          <w:rFonts w:ascii="Times New Roman" w:hAnsi="Times New Roman" w:cs="Times New Roman"/>
          <w:bCs/>
          <w:sz w:val="24"/>
          <w:szCs w:val="24"/>
        </w:rPr>
        <w:t>un pašvaldībai nodarīto zaudējumu noteikšanai</w:t>
      </w:r>
      <w:r w:rsidRPr="003642B1">
        <w:rPr>
          <w:rFonts w:ascii="Times New Roman" w:hAnsi="Times New Roman" w:cs="Times New Roman"/>
          <w:sz w:val="24"/>
          <w:szCs w:val="24"/>
        </w:rPr>
        <w:t xml:space="preserve"> Ludzas novada pašvaldības vajadzībām:</w:t>
      </w:r>
    </w:p>
    <w:p w14:paraId="320DEA5D" w14:textId="50713549" w:rsidR="00EC518E" w:rsidRPr="00B74F56" w:rsidRDefault="00EC518E" w:rsidP="00671B07">
      <w:pPr>
        <w:pStyle w:val="ListParagraph"/>
        <w:numPr>
          <w:ilvl w:val="0"/>
          <w:numId w:val="17"/>
        </w:numPr>
        <w:jc w:val="both"/>
        <w:rPr>
          <w:sz w:val="24"/>
          <w:lang w:val="lv-LV"/>
        </w:rPr>
      </w:pPr>
      <w:r w:rsidRPr="00B74F56">
        <w:rPr>
          <w:sz w:val="24"/>
          <w:lang w:val="lv-LV"/>
        </w:rPr>
        <w:t>_____________________(</w:t>
      </w:r>
      <w:r w:rsidRPr="00B74F56">
        <w:rPr>
          <w:i/>
          <w:sz w:val="24"/>
          <w:lang w:val="lv-LV"/>
        </w:rPr>
        <w:t>pretendenta nosaukums</w:t>
      </w:r>
      <w:r w:rsidRPr="00B74F56">
        <w:rPr>
          <w:sz w:val="24"/>
          <w:lang w:val="lv-LV"/>
        </w:rPr>
        <w:t xml:space="preserve">) apliecina, ka </w:t>
      </w:r>
      <w:r w:rsidR="00642C0B">
        <w:rPr>
          <w:bCs/>
          <w:sz w:val="24"/>
          <w:lang w:val="lv-LV"/>
        </w:rPr>
        <w:t>n</w:t>
      </w:r>
      <w:r w:rsidR="00642C0B" w:rsidRPr="00642C0B">
        <w:rPr>
          <w:bCs/>
          <w:sz w:val="24"/>
          <w:lang w:val="lv-LV"/>
        </w:rPr>
        <w:t>eatkarīga vērtētāja pakalpojum</w:t>
      </w:r>
      <w:r w:rsidR="00642C0B">
        <w:rPr>
          <w:bCs/>
          <w:sz w:val="24"/>
          <w:lang w:val="lv-LV"/>
        </w:rPr>
        <w:t xml:space="preserve">iem </w:t>
      </w:r>
      <w:r w:rsidR="00642C0B" w:rsidRPr="00642C0B">
        <w:rPr>
          <w:bCs/>
          <w:sz w:val="24"/>
          <w:lang w:val="lv-LV"/>
        </w:rPr>
        <w:t>patvaļīgi nocirstās koksnes vērtības un pašvaldībai nodarīto zaudējumu noteikšanai</w:t>
      </w:r>
      <w:r w:rsidRPr="00B74F56">
        <w:rPr>
          <w:sz w:val="24"/>
          <w:lang w:val="lv-LV"/>
        </w:rPr>
        <w:t xml:space="preserve"> nodrošinās šādu speciālistu (</w:t>
      </w:r>
      <w:r w:rsidRPr="00B74F56">
        <w:rPr>
          <w:i/>
          <w:sz w:val="24"/>
          <w:lang w:val="lv-LV"/>
        </w:rPr>
        <w:t>atbilstoši iepirkuma nolikuma prasībām</w:t>
      </w:r>
      <w:r w:rsidRPr="00B74F56">
        <w:rPr>
          <w:sz w:val="24"/>
          <w:lang w:val="lv-LV"/>
        </w:rPr>
        <w:t>) piesaisti:</w:t>
      </w:r>
    </w:p>
    <w:p w14:paraId="2FFF80C1" w14:textId="77777777" w:rsidR="00B74F56" w:rsidRPr="00B74F56" w:rsidRDefault="00B74F56" w:rsidP="00FD24B4">
      <w:pPr>
        <w:pStyle w:val="ListParagraph"/>
        <w:jc w:val="both"/>
        <w:rPr>
          <w:sz w:val="24"/>
          <w:lang w:val="lv-LV"/>
        </w:rPr>
      </w:pPr>
    </w:p>
    <w:tbl>
      <w:tblPr>
        <w:tblW w:w="8959" w:type="dxa"/>
        <w:tblInd w:w="108" w:type="dxa"/>
        <w:tblLayout w:type="fixed"/>
        <w:tblLook w:val="0000" w:firstRow="0" w:lastRow="0" w:firstColumn="0" w:lastColumn="0" w:noHBand="0" w:noVBand="0"/>
      </w:tblPr>
      <w:tblGrid>
        <w:gridCol w:w="567"/>
        <w:gridCol w:w="1447"/>
        <w:gridCol w:w="1984"/>
        <w:gridCol w:w="1701"/>
        <w:gridCol w:w="1418"/>
        <w:gridCol w:w="1842"/>
      </w:tblGrid>
      <w:tr w:rsidR="00EC518E" w:rsidRPr="003642B1" w14:paraId="4540DE84" w14:textId="77777777" w:rsidTr="000975A4">
        <w:tc>
          <w:tcPr>
            <w:tcW w:w="567" w:type="dxa"/>
            <w:tcBorders>
              <w:top w:val="single" w:sz="4" w:space="0" w:color="000000"/>
              <w:left w:val="single" w:sz="4" w:space="0" w:color="000000"/>
              <w:bottom w:val="single" w:sz="4" w:space="0" w:color="000000"/>
            </w:tcBorders>
            <w:shd w:val="clear" w:color="auto" w:fill="CCCCCC"/>
            <w:vAlign w:val="center"/>
          </w:tcPr>
          <w:p w14:paraId="5AE4C5A1" w14:textId="77777777" w:rsidR="00EC518E" w:rsidRPr="003642B1" w:rsidRDefault="00EC518E" w:rsidP="000975A4">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lastRenderedPageBreak/>
              <w:t>Nr.</w:t>
            </w:r>
          </w:p>
        </w:tc>
        <w:tc>
          <w:tcPr>
            <w:tcW w:w="1447" w:type="dxa"/>
            <w:tcBorders>
              <w:top w:val="single" w:sz="4" w:space="0" w:color="000000"/>
              <w:left w:val="single" w:sz="4" w:space="0" w:color="000000"/>
              <w:bottom w:val="single" w:sz="4" w:space="0" w:color="000000"/>
            </w:tcBorders>
            <w:shd w:val="clear" w:color="auto" w:fill="CCCCCC"/>
            <w:vAlign w:val="center"/>
          </w:tcPr>
          <w:p w14:paraId="157E9525" w14:textId="77777777" w:rsidR="00EC518E" w:rsidRPr="003642B1" w:rsidRDefault="00EC518E" w:rsidP="000975A4">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t>Speciālista vārds, uzvārds</w:t>
            </w:r>
          </w:p>
        </w:tc>
        <w:tc>
          <w:tcPr>
            <w:tcW w:w="1984" w:type="dxa"/>
            <w:tcBorders>
              <w:top w:val="single" w:sz="4" w:space="0" w:color="000000"/>
              <w:left w:val="single" w:sz="4" w:space="0" w:color="000000"/>
              <w:bottom w:val="single" w:sz="4" w:space="0" w:color="000000"/>
            </w:tcBorders>
            <w:shd w:val="clear" w:color="auto" w:fill="CCCCCC"/>
            <w:vAlign w:val="center"/>
          </w:tcPr>
          <w:p w14:paraId="342C763F" w14:textId="77777777" w:rsidR="00EC518E" w:rsidRPr="003642B1" w:rsidRDefault="00EC518E" w:rsidP="000975A4">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t>Kvalifikācija</w:t>
            </w:r>
          </w:p>
        </w:tc>
        <w:tc>
          <w:tcPr>
            <w:tcW w:w="1701" w:type="dxa"/>
            <w:tcBorders>
              <w:top w:val="single" w:sz="4" w:space="0" w:color="000000"/>
              <w:left w:val="single" w:sz="4" w:space="0" w:color="000000"/>
              <w:bottom w:val="single" w:sz="4" w:space="0" w:color="000000"/>
            </w:tcBorders>
            <w:shd w:val="clear" w:color="auto" w:fill="CCCCCC"/>
            <w:vAlign w:val="center"/>
          </w:tcPr>
          <w:p w14:paraId="28C12581" w14:textId="77777777" w:rsidR="00EC518E" w:rsidRPr="003642B1" w:rsidRDefault="00EC518E" w:rsidP="000975A4">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t>Sertifikāts (sertifikāta Nr.)</w:t>
            </w:r>
          </w:p>
        </w:tc>
        <w:tc>
          <w:tcPr>
            <w:tcW w:w="1418" w:type="dxa"/>
            <w:tcBorders>
              <w:top w:val="single" w:sz="4" w:space="0" w:color="000000"/>
              <w:left w:val="single" w:sz="4" w:space="0" w:color="000000"/>
              <w:bottom w:val="single" w:sz="4" w:space="0" w:color="000000"/>
            </w:tcBorders>
            <w:shd w:val="clear" w:color="auto" w:fill="CCCCCC"/>
            <w:vAlign w:val="center"/>
          </w:tcPr>
          <w:p w14:paraId="14C89ECE" w14:textId="77777777" w:rsidR="00EC518E" w:rsidRPr="003642B1" w:rsidRDefault="00EC518E" w:rsidP="000975A4">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t>Persona, kuru pārstāv *</w:t>
            </w:r>
          </w:p>
        </w:tc>
        <w:tc>
          <w:tcPr>
            <w:tcW w:w="1842"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F810F9D" w14:textId="77777777" w:rsidR="00EC518E" w:rsidRPr="003642B1" w:rsidRDefault="00EC518E" w:rsidP="000975A4">
            <w:pPr>
              <w:snapToGrid w:val="0"/>
              <w:jc w:val="center"/>
              <w:rPr>
                <w:rFonts w:ascii="Times New Roman" w:hAnsi="Times New Roman" w:cs="Times New Roman"/>
                <w:b/>
                <w:bCs/>
                <w:kern w:val="1"/>
                <w:sz w:val="24"/>
                <w:szCs w:val="24"/>
              </w:rPr>
            </w:pPr>
            <w:r w:rsidRPr="003642B1">
              <w:rPr>
                <w:rFonts w:ascii="Times New Roman" w:hAnsi="Times New Roman" w:cs="Times New Roman"/>
                <w:b/>
                <w:bCs/>
                <w:kern w:val="1"/>
                <w:sz w:val="24"/>
                <w:szCs w:val="24"/>
              </w:rPr>
              <w:t>Līgumattiecību pamats **</w:t>
            </w:r>
          </w:p>
        </w:tc>
      </w:tr>
      <w:tr w:rsidR="00EC518E" w:rsidRPr="003642B1" w14:paraId="776A5A03" w14:textId="77777777" w:rsidTr="000975A4">
        <w:tc>
          <w:tcPr>
            <w:tcW w:w="567" w:type="dxa"/>
            <w:tcBorders>
              <w:left w:val="single" w:sz="4" w:space="0" w:color="000000"/>
              <w:bottom w:val="single" w:sz="4" w:space="0" w:color="000000"/>
            </w:tcBorders>
          </w:tcPr>
          <w:p w14:paraId="64A537C1" w14:textId="77777777" w:rsidR="00EC518E" w:rsidRPr="003642B1" w:rsidRDefault="00EC518E" w:rsidP="000975A4">
            <w:pPr>
              <w:snapToGrid w:val="0"/>
              <w:jc w:val="center"/>
              <w:rPr>
                <w:rFonts w:ascii="Times New Roman" w:hAnsi="Times New Roman" w:cs="Times New Roman"/>
                <w:kern w:val="1"/>
                <w:sz w:val="24"/>
                <w:szCs w:val="24"/>
              </w:rPr>
            </w:pPr>
            <w:r w:rsidRPr="003642B1">
              <w:rPr>
                <w:rFonts w:ascii="Times New Roman" w:hAnsi="Times New Roman" w:cs="Times New Roman"/>
                <w:kern w:val="1"/>
                <w:sz w:val="24"/>
                <w:szCs w:val="24"/>
              </w:rPr>
              <w:t>1.</w:t>
            </w:r>
          </w:p>
        </w:tc>
        <w:tc>
          <w:tcPr>
            <w:tcW w:w="1447" w:type="dxa"/>
            <w:tcBorders>
              <w:left w:val="single" w:sz="4" w:space="0" w:color="000000"/>
              <w:bottom w:val="single" w:sz="4" w:space="0" w:color="000000"/>
            </w:tcBorders>
          </w:tcPr>
          <w:p w14:paraId="3158E418" w14:textId="77777777" w:rsidR="00EC518E" w:rsidRPr="003642B1" w:rsidRDefault="00EC518E" w:rsidP="000975A4">
            <w:pPr>
              <w:snapToGrid w:val="0"/>
              <w:rPr>
                <w:rFonts w:ascii="Times New Roman" w:hAnsi="Times New Roman" w:cs="Times New Roman"/>
                <w:kern w:val="1"/>
                <w:sz w:val="24"/>
                <w:szCs w:val="24"/>
              </w:rPr>
            </w:pPr>
          </w:p>
        </w:tc>
        <w:tc>
          <w:tcPr>
            <w:tcW w:w="1984" w:type="dxa"/>
            <w:tcBorders>
              <w:left w:val="single" w:sz="4" w:space="0" w:color="000000"/>
              <w:bottom w:val="single" w:sz="4" w:space="0" w:color="000000"/>
            </w:tcBorders>
          </w:tcPr>
          <w:p w14:paraId="3A3345A9" w14:textId="77777777" w:rsidR="00EC518E" w:rsidRPr="003642B1" w:rsidRDefault="00EC518E" w:rsidP="000975A4">
            <w:pPr>
              <w:jc w:val="center"/>
              <w:rPr>
                <w:rFonts w:ascii="Times New Roman" w:hAnsi="Times New Roman" w:cs="Times New Roman"/>
                <w:sz w:val="24"/>
                <w:szCs w:val="24"/>
              </w:rPr>
            </w:pPr>
          </w:p>
        </w:tc>
        <w:tc>
          <w:tcPr>
            <w:tcW w:w="1701" w:type="dxa"/>
            <w:tcBorders>
              <w:left w:val="single" w:sz="4" w:space="0" w:color="000000"/>
              <w:bottom w:val="single" w:sz="4" w:space="0" w:color="000000"/>
            </w:tcBorders>
          </w:tcPr>
          <w:p w14:paraId="5C042F2C" w14:textId="77777777" w:rsidR="00EC518E" w:rsidRPr="003642B1" w:rsidRDefault="00EC518E" w:rsidP="000975A4">
            <w:pPr>
              <w:snapToGrid w:val="0"/>
              <w:rPr>
                <w:rFonts w:ascii="Times New Roman" w:hAnsi="Times New Roman" w:cs="Times New Roman"/>
                <w:kern w:val="1"/>
                <w:sz w:val="24"/>
                <w:szCs w:val="24"/>
              </w:rPr>
            </w:pPr>
          </w:p>
        </w:tc>
        <w:tc>
          <w:tcPr>
            <w:tcW w:w="1418" w:type="dxa"/>
            <w:tcBorders>
              <w:left w:val="single" w:sz="4" w:space="0" w:color="000000"/>
              <w:bottom w:val="single" w:sz="4" w:space="0" w:color="000000"/>
            </w:tcBorders>
          </w:tcPr>
          <w:p w14:paraId="27928F77" w14:textId="77777777" w:rsidR="00EC518E" w:rsidRPr="003642B1" w:rsidRDefault="00EC518E" w:rsidP="000975A4">
            <w:pPr>
              <w:snapToGrid w:val="0"/>
              <w:rPr>
                <w:rFonts w:ascii="Times New Roman" w:hAnsi="Times New Roman" w:cs="Times New Roman"/>
                <w:kern w:val="1"/>
                <w:sz w:val="24"/>
                <w:szCs w:val="24"/>
              </w:rPr>
            </w:pPr>
          </w:p>
        </w:tc>
        <w:tc>
          <w:tcPr>
            <w:tcW w:w="1842" w:type="dxa"/>
            <w:tcBorders>
              <w:left w:val="single" w:sz="4" w:space="0" w:color="000000"/>
              <w:bottom w:val="single" w:sz="4" w:space="0" w:color="000000"/>
              <w:right w:val="single" w:sz="4" w:space="0" w:color="000000"/>
            </w:tcBorders>
          </w:tcPr>
          <w:p w14:paraId="3C9691F6" w14:textId="77777777" w:rsidR="00EC518E" w:rsidRPr="003642B1" w:rsidRDefault="00EC518E" w:rsidP="000975A4">
            <w:pPr>
              <w:snapToGrid w:val="0"/>
              <w:rPr>
                <w:rFonts w:ascii="Times New Roman" w:hAnsi="Times New Roman" w:cs="Times New Roman"/>
                <w:kern w:val="1"/>
                <w:sz w:val="24"/>
                <w:szCs w:val="24"/>
              </w:rPr>
            </w:pPr>
          </w:p>
        </w:tc>
      </w:tr>
      <w:tr w:rsidR="00EC518E" w:rsidRPr="003642B1" w14:paraId="428F6906" w14:textId="77777777" w:rsidTr="000975A4">
        <w:tc>
          <w:tcPr>
            <w:tcW w:w="567" w:type="dxa"/>
            <w:tcBorders>
              <w:left w:val="single" w:sz="4" w:space="0" w:color="000000"/>
              <w:bottom w:val="single" w:sz="4" w:space="0" w:color="000000"/>
            </w:tcBorders>
          </w:tcPr>
          <w:p w14:paraId="460C2884" w14:textId="77777777" w:rsidR="00EC518E" w:rsidRPr="003642B1" w:rsidRDefault="00EC518E" w:rsidP="000975A4">
            <w:pPr>
              <w:snapToGrid w:val="0"/>
              <w:jc w:val="center"/>
              <w:rPr>
                <w:rFonts w:ascii="Times New Roman" w:hAnsi="Times New Roman" w:cs="Times New Roman"/>
                <w:kern w:val="1"/>
                <w:sz w:val="24"/>
                <w:szCs w:val="24"/>
              </w:rPr>
            </w:pPr>
            <w:r w:rsidRPr="003642B1">
              <w:rPr>
                <w:rFonts w:ascii="Times New Roman" w:hAnsi="Times New Roman" w:cs="Times New Roman"/>
                <w:kern w:val="1"/>
                <w:sz w:val="24"/>
                <w:szCs w:val="24"/>
              </w:rPr>
              <w:t>2.</w:t>
            </w:r>
          </w:p>
        </w:tc>
        <w:tc>
          <w:tcPr>
            <w:tcW w:w="1447" w:type="dxa"/>
            <w:tcBorders>
              <w:left w:val="single" w:sz="4" w:space="0" w:color="000000"/>
              <w:bottom w:val="single" w:sz="4" w:space="0" w:color="000000"/>
            </w:tcBorders>
          </w:tcPr>
          <w:p w14:paraId="5B7B1A81" w14:textId="77777777" w:rsidR="00EC518E" w:rsidRPr="003642B1" w:rsidRDefault="00EC518E" w:rsidP="000975A4">
            <w:pPr>
              <w:snapToGrid w:val="0"/>
              <w:rPr>
                <w:rFonts w:ascii="Times New Roman" w:hAnsi="Times New Roman" w:cs="Times New Roman"/>
                <w:kern w:val="1"/>
                <w:sz w:val="24"/>
                <w:szCs w:val="24"/>
              </w:rPr>
            </w:pPr>
          </w:p>
        </w:tc>
        <w:tc>
          <w:tcPr>
            <w:tcW w:w="1984" w:type="dxa"/>
            <w:tcBorders>
              <w:left w:val="single" w:sz="4" w:space="0" w:color="000000"/>
              <w:bottom w:val="single" w:sz="4" w:space="0" w:color="000000"/>
            </w:tcBorders>
          </w:tcPr>
          <w:p w14:paraId="1CB4BCCE" w14:textId="77777777" w:rsidR="00EC518E" w:rsidRPr="003642B1" w:rsidRDefault="00EC518E" w:rsidP="000975A4">
            <w:pPr>
              <w:jc w:val="center"/>
              <w:rPr>
                <w:rFonts w:ascii="Times New Roman" w:hAnsi="Times New Roman" w:cs="Times New Roman"/>
                <w:sz w:val="24"/>
                <w:szCs w:val="24"/>
              </w:rPr>
            </w:pPr>
          </w:p>
        </w:tc>
        <w:tc>
          <w:tcPr>
            <w:tcW w:w="1701" w:type="dxa"/>
            <w:tcBorders>
              <w:left w:val="single" w:sz="4" w:space="0" w:color="000000"/>
              <w:bottom w:val="single" w:sz="4" w:space="0" w:color="000000"/>
            </w:tcBorders>
          </w:tcPr>
          <w:p w14:paraId="5CBBDA90" w14:textId="77777777" w:rsidR="00EC518E" w:rsidRPr="003642B1" w:rsidRDefault="00EC518E" w:rsidP="000975A4">
            <w:pPr>
              <w:snapToGrid w:val="0"/>
              <w:rPr>
                <w:rFonts w:ascii="Times New Roman" w:hAnsi="Times New Roman" w:cs="Times New Roman"/>
                <w:kern w:val="1"/>
                <w:sz w:val="24"/>
                <w:szCs w:val="24"/>
              </w:rPr>
            </w:pPr>
          </w:p>
        </w:tc>
        <w:tc>
          <w:tcPr>
            <w:tcW w:w="1418" w:type="dxa"/>
            <w:tcBorders>
              <w:left w:val="single" w:sz="4" w:space="0" w:color="000000"/>
              <w:bottom w:val="single" w:sz="4" w:space="0" w:color="000000"/>
            </w:tcBorders>
          </w:tcPr>
          <w:p w14:paraId="2DBCBB34" w14:textId="77777777" w:rsidR="00EC518E" w:rsidRPr="003642B1" w:rsidRDefault="00EC518E" w:rsidP="000975A4">
            <w:pPr>
              <w:snapToGrid w:val="0"/>
              <w:rPr>
                <w:rFonts w:ascii="Times New Roman" w:hAnsi="Times New Roman" w:cs="Times New Roman"/>
                <w:kern w:val="1"/>
                <w:sz w:val="24"/>
                <w:szCs w:val="24"/>
              </w:rPr>
            </w:pPr>
          </w:p>
        </w:tc>
        <w:tc>
          <w:tcPr>
            <w:tcW w:w="1842" w:type="dxa"/>
            <w:tcBorders>
              <w:left w:val="single" w:sz="4" w:space="0" w:color="000000"/>
              <w:bottom w:val="single" w:sz="4" w:space="0" w:color="000000"/>
              <w:right w:val="single" w:sz="4" w:space="0" w:color="000000"/>
            </w:tcBorders>
          </w:tcPr>
          <w:p w14:paraId="3C667B27" w14:textId="77777777" w:rsidR="00EC518E" w:rsidRPr="003642B1" w:rsidRDefault="00EC518E" w:rsidP="000975A4">
            <w:pPr>
              <w:snapToGrid w:val="0"/>
              <w:rPr>
                <w:rFonts w:ascii="Times New Roman" w:hAnsi="Times New Roman" w:cs="Times New Roman"/>
                <w:kern w:val="1"/>
                <w:sz w:val="24"/>
                <w:szCs w:val="24"/>
              </w:rPr>
            </w:pPr>
          </w:p>
        </w:tc>
      </w:tr>
    </w:tbl>
    <w:p w14:paraId="12BCED90" w14:textId="77777777" w:rsidR="00EC518E" w:rsidRPr="00684AD3" w:rsidRDefault="00EC518E" w:rsidP="00EC518E">
      <w:pPr>
        <w:rPr>
          <w:rFonts w:ascii="Times New Roman" w:hAnsi="Times New Roman" w:cs="Times New Roman"/>
          <w:sz w:val="24"/>
          <w:szCs w:val="24"/>
          <w:highlight w:val="yellow"/>
        </w:rPr>
      </w:pPr>
    </w:p>
    <w:p w14:paraId="74F273BE" w14:textId="77777777" w:rsidR="00EC518E" w:rsidRPr="003642B1" w:rsidRDefault="00EC518E" w:rsidP="00EC518E">
      <w:pPr>
        <w:spacing w:after="0" w:line="240" w:lineRule="auto"/>
        <w:rPr>
          <w:rFonts w:ascii="Times New Roman" w:hAnsi="Times New Roman" w:cs="Times New Roman"/>
          <w:kern w:val="1"/>
          <w:sz w:val="24"/>
          <w:szCs w:val="24"/>
        </w:rPr>
      </w:pPr>
      <w:r w:rsidRPr="003642B1">
        <w:rPr>
          <w:rFonts w:ascii="Times New Roman" w:hAnsi="Times New Roman" w:cs="Times New Roman"/>
          <w:kern w:val="1"/>
          <w:sz w:val="24"/>
          <w:szCs w:val="24"/>
        </w:rPr>
        <w:t>* norāda, vai piesaistītais speciālists ir:</w:t>
      </w:r>
    </w:p>
    <w:p w14:paraId="144F3657" w14:textId="77777777" w:rsidR="00EC518E" w:rsidRPr="003642B1" w:rsidRDefault="00EC518E" w:rsidP="00EC518E">
      <w:pPr>
        <w:spacing w:after="0" w:line="240" w:lineRule="auto"/>
        <w:ind w:left="284" w:hanging="284"/>
        <w:rPr>
          <w:rFonts w:ascii="Times New Roman" w:hAnsi="Times New Roman" w:cs="Times New Roman"/>
          <w:kern w:val="1"/>
          <w:sz w:val="24"/>
          <w:szCs w:val="24"/>
        </w:rPr>
      </w:pPr>
      <w:r w:rsidRPr="003642B1">
        <w:rPr>
          <w:rFonts w:ascii="Times New Roman" w:hAnsi="Times New Roman" w:cs="Times New Roman"/>
          <w:kern w:val="1"/>
          <w:sz w:val="24"/>
          <w:szCs w:val="24"/>
        </w:rPr>
        <w:t>A pretendenta (personu apvienības) resurss</w:t>
      </w:r>
    </w:p>
    <w:p w14:paraId="3DE453E3" w14:textId="77777777" w:rsidR="00EC518E" w:rsidRPr="003642B1" w:rsidRDefault="00EC518E" w:rsidP="00EC518E">
      <w:pPr>
        <w:spacing w:after="0" w:line="240" w:lineRule="auto"/>
        <w:ind w:left="284" w:hanging="284"/>
        <w:rPr>
          <w:rFonts w:ascii="Times New Roman" w:hAnsi="Times New Roman" w:cs="Times New Roman"/>
          <w:kern w:val="1"/>
          <w:sz w:val="24"/>
          <w:szCs w:val="24"/>
        </w:rPr>
      </w:pPr>
      <w:r w:rsidRPr="003642B1">
        <w:rPr>
          <w:rFonts w:ascii="Times New Roman" w:hAnsi="Times New Roman" w:cs="Times New Roman"/>
          <w:kern w:val="1"/>
          <w:sz w:val="24"/>
          <w:szCs w:val="24"/>
        </w:rPr>
        <w:t>B apakšuzņēmēja – komersanta resurss</w:t>
      </w:r>
    </w:p>
    <w:p w14:paraId="7B7312B6" w14:textId="77777777" w:rsidR="00EC518E" w:rsidRPr="003642B1" w:rsidRDefault="00EC518E" w:rsidP="00EC518E">
      <w:pPr>
        <w:spacing w:after="0" w:line="240" w:lineRule="auto"/>
        <w:ind w:left="284" w:hanging="284"/>
        <w:rPr>
          <w:rFonts w:ascii="Times New Roman" w:hAnsi="Times New Roman" w:cs="Times New Roman"/>
          <w:kern w:val="1"/>
          <w:sz w:val="24"/>
          <w:szCs w:val="24"/>
        </w:rPr>
      </w:pPr>
      <w:r w:rsidRPr="003642B1">
        <w:rPr>
          <w:rFonts w:ascii="Times New Roman" w:hAnsi="Times New Roman" w:cs="Times New Roman"/>
          <w:kern w:val="1"/>
          <w:sz w:val="24"/>
          <w:szCs w:val="24"/>
        </w:rPr>
        <w:t>C apakšuzņēmējs – persona, kurai ir pastāvīgās prakses tiesības un kas tiks piesaistīta uz atsevišķa līguma pamata konkrētā līguma izpildē</w:t>
      </w:r>
    </w:p>
    <w:p w14:paraId="08A1DBDD" w14:textId="77777777" w:rsidR="00EC518E" w:rsidRPr="003642B1" w:rsidRDefault="00EC518E" w:rsidP="00EC518E">
      <w:pPr>
        <w:spacing w:after="0" w:line="240" w:lineRule="auto"/>
        <w:rPr>
          <w:rFonts w:ascii="Times New Roman" w:hAnsi="Times New Roman" w:cs="Times New Roman"/>
          <w:kern w:val="1"/>
          <w:sz w:val="24"/>
          <w:szCs w:val="24"/>
        </w:rPr>
      </w:pPr>
      <w:r w:rsidRPr="003642B1">
        <w:rPr>
          <w:rFonts w:ascii="Times New Roman" w:hAnsi="Times New Roman" w:cs="Times New Roman"/>
          <w:kern w:val="1"/>
          <w:sz w:val="24"/>
          <w:szCs w:val="24"/>
        </w:rPr>
        <w:t>** norāda, uz kāda līguma pamata speciālists ir piesaistīts personai, kuru pārstāv</w:t>
      </w:r>
    </w:p>
    <w:p w14:paraId="447C579F" w14:textId="77777777" w:rsidR="00EC518E" w:rsidRPr="003642B1" w:rsidRDefault="00EC518E" w:rsidP="00EC518E">
      <w:pPr>
        <w:spacing w:after="0" w:line="240" w:lineRule="auto"/>
        <w:rPr>
          <w:rFonts w:ascii="Times New Roman" w:hAnsi="Times New Roman" w:cs="Times New Roman"/>
          <w:kern w:val="1"/>
          <w:sz w:val="24"/>
          <w:szCs w:val="24"/>
        </w:rPr>
      </w:pPr>
      <w:r w:rsidRPr="003642B1">
        <w:rPr>
          <w:rFonts w:ascii="Times New Roman" w:hAnsi="Times New Roman" w:cs="Times New Roman"/>
          <w:kern w:val="1"/>
          <w:sz w:val="24"/>
          <w:szCs w:val="24"/>
        </w:rPr>
        <w:t>D darba līgums</w:t>
      </w:r>
    </w:p>
    <w:p w14:paraId="713A3A49" w14:textId="77777777" w:rsidR="00EC518E" w:rsidRPr="003642B1" w:rsidRDefault="00EC518E" w:rsidP="00EC518E">
      <w:pPr>
        <w:spacing w:after="0" w:line="240" w:lineRule="auto"/>
        <w:rPr>
          <w:rFonts w:ascii="Times New Roman" w:hAnsi="Times New Roman" w:cs="Times New Roman"/>
          <w:kern w:val="1"/>
          <w:sz w:val="24"/>
          <w:szCs w:val="24"/>
        </w:rPr>
      </w:pPr>
      <w:r w:rsidRPr="003642B1">
        <w:rPr>
          <w:rFonts w:ascii="Times New Roman" w:hAnsi="Times New Roman" w:cs="Times New Roman"/>
          <w:kern w:val="1"/>
          <w:sz w:val="24"/>
          <w:szCs w:val="24"/>
        </w:rPr>
        <w:t>E uzņēmuma līgums</w:t>
      </w:r>
    </w:p>
    <w:p w14:paraId="61DB0651" w14:textId="77777777" w:rsidR="00EC518E" w:rsidRPr="003642B1" w:rsidRDefault="00EC518E" w:rsidP="00EC518E">
      <w:pPr>
        <w:spacing w:after="0" w:line="240" w:lineRule="auto"/>
        <w:rPr>
          <w:rFonts w:ascii="Times New Roman" w:hAnsi="Times New Roman" w:cs="Times New Roman"/>
          <w:kern w:val="1"/>
          <w:sz w:val="24"/>
          <w:szCs w:val="24"/>
        </w:rPr>
      </w:pPr>
      <w:r w:rsidRPr="003642B1">
        <w:rPr>
          <w:rFonts w:ascii="Times New Roman" w:hAnsi="Times New Roman" w:cs="Times New Roman"/>
          <w:kern w:val="1"/>
          <w:sz w:val="24"/>
          <w:szCs w:val="24"/>
        </w:rPr>
        <w:t>F cits (norādīt, kāds)</w:t>
      </w:r>
    </w:p>
    <w:p w14:paraId="2A8E3EBF" w14:textId="77777777" w:rsidR="00EC518E" w:rsidRPr="003642B1" w:rsidRDefault="00EC518E" w:rsidP="00EC518E">
      <w:pPr>
        <w:ind w:left="426" w:hanging="426"/>
        <w:jc w:val="both"/>
        <w:rPr>
          <w:rFonts w:ascii="Times New Roman" w:hAnsi="Times New Roman" w:cs="Times New Roman"/>
          <w:sz w:val="24"/>
          <w:szCs w:val="24"/>
          <w:lang w:eastAsia="lv-LV"/>
        </w:rPr>
      </w:pPr>
      <w:r w:rsidRPr="003642B1">
        <w:rPr>
          <w:rFonts w:ascii="Times New Roman" w:hAnsi="Times New Roman" w:cs="Times New Roman"/>
          <w:sz w:val="24"/>
          <w:szCs w:val="24"/>
          <w:lang w:eastAsia="lv-LV"/>
        </w:rPr>
        <w:t>4.</w:t>
      </w:r>
      <w:r w:rsidRPr="003642B1">
        <w:rPr>
          <w:rFonts w:ascii="Times New Roman" w:hAnsi="Times New Roman" w:cs="Times New Roman"/>
          <w:sz w:val="24"/>
          <w:szCs w:val="24"/>
          <w:lang w:eastAsia="lv-LV"/>
        </w:rPr>
        <w:tab/>
        <w:t xml:space="preserve">Pielikumā: </w:t>
      </w:r>
    </w:p>
    <w:p w14:paraId="2E09FFC0" w14:textId="45CDA20D" w:rsidR="00EC518E" w:rsidRPr="003642B1" w:rsidRDefault="00EC518E" w:rsidP="00EC518E">
      <w:pPr>
        <w:ind w:left="284" w:hanging="284"/>
        <w:rPr>
          <w:rFonts w:ascii="Times New Roman" w:hAnsi="Times New Roman" w:cs="Times New Roman"/>
          <w:sz w:val="24"/>
          <w:szCs w:val="24"/>
          <w:lang w:eastAsia="lv-LV"/>
        </w:rPr>
      </w:pPr>
      <w:r w:rsidRPr="003642B1">
        <w:rPr>
          <w:rFonts w:ascii="Times New Roman" w:hAnsi="Times New Roman" w:cs="Times New Roman"/>
          <w:sz w:val="24"/>
          <w:szCs w:val="24"/>
          <w:lang w:eastAsia="lv-LV"/>
        </w:rPr>
        <w:t>1. Iesaistīto speciālistu apliecinājumi</w:t>
      </w:r>
      <w:r>
        <w:rPr>
          <w:rFonts w:ascii="Times New Roman" w:hAnsi="Times New Roman" w:cs="Times New Roman"/>
          <w:sz w:val="24"/>
          <w:szCs w:val="24"/>
          <w:lang w:eastAsia="lv-LV"/>
        </w:rPr>
        <w:t xml:space="preserve"> (atbilstoši Nolikuma </w:t>
      </w:r>
      <w:r w:rsidR="00B74F56">
        <w:rPr>
          <w:rFonts w:ascii="Times New Roman" w:hAnsi="Times New Roman" w:cs="Times New Roman"/>
          <w:sz w:val="24"/>
          <w:szCs w:val="24"/>
          <w:lang w:eastAsia="lv-LV"/>
        </w:rPr>
        <w:t>7</w:t>
      </w:r>
      <w:r>
        <w:rPr>
          <w:rFonts w:ascii="Times New Roman" w:hAnsi="Times New Roman" w:cs="Times New Roman"/>
          <w:sz w:val="24"/>
          <w:szCs w:val="24"/>
          <w:lang w:eastAsia="lv-LV"/>
        </w:rPr>
        <w:t>.pielikumam)</w:t>
      </w:r>
      <w:r w:rsidRPr="003642B1">
        <w:rPr>
          <w:rFonts w:ascii="Times New Roman" w:hAnsi="Times New Roman" w:cs="Times New Roman"/>
          <w:sz w:val="24"/>
          <w:szCs w:val="24"/>
          <w:lang w:eastAsia="lv-LV"/>
        </w:rPr>
        <w:t xml:space="preserve"> uz __ lpp.</w:t>
      </w:r>
    </w:p>
    <w:p w14:paraId="50A544D6" w14:textId="77777777" w:rsidR="00EC518E" w:rsidRPr="003642B1" w:rsidRDefault="00EC518E" w:rsidP="002D588E">
      <w:pPr>
        <w:ind w:left="284" w:hanging="284"/>
        <w:jc w:val="both"/>
        <w:rPr>
          <w:rFonts w:ascii="Times New Roman" w:hAnsi="Times New Roman" w:cs="Times New Roman"/>
          <w:sz w:val="24"/>
          <w:szCs w:val="24"/>
          <w:lang w:eastAsia="lv-LV"/>
        </w:rPr>
      </w:pPr>
      <w:r w:rsidRPr="003642B1">
        <w:rPr>
          <w:rFonts w:ascii="Times New Roman" w:hAnsi="Times New Roman" w:cs="Times New Roman"/>
          <w:sz w:val="24"/>
          <w:szCs w:val="24"/>
          <w:lang w:eastAsia="lv-LV"/>
        </w:rPr>
        <w:t>2. Iesaistīto apakšuzņēmēju apliecinājumi par gatavību piedalīties iepirkumā paredzēto pakalpojumu sniegšanā uz __ lpp.</w:t>
      </w:r>
    </w:p>
    <w:p w14:paraId="6F4EA8A5" w14:textId="77777777" w:rsidR="00EC518E" w:rsidRPr="003642B1" w:rsidRDefault="00EC518E" w:rsidP="00EC518E">
      <w:pPr>
        <w:widowControl w:val="0"/>
        <w:jc w:val="both"/>
        <w:rPr>
          <w:rFonts w:ascii="Times New Roman" w:hAnsi="Times New Roman" w:cs="Times New Roman"/>
          <w:color w:val="000000"/>
          <w:sz w:val="24"/>
          <w:szCs w:val="24"/>
        </w:rPr>
      </w:pPr>
      <w:r w:rsidRPr="003642B1">
        <w:rPr>
          <w:rFonts w:ascii="Times New Roman" w:hAnsi="Times New Roman" w:cs="Times New Roman"/>
          <w:color w:val="000000"/>
          <w:sz w:val="24"/>
          <w:szCs w:val="24"/>
        </w:rPr>
        <w:t>Apliecinu, ka sniegtās ziņas ir patiesas.</w:t>
      </w:r>
    </w:p>
    <w:tbl>
      <w:tblPr>
        <w:tblpPr w:leftFromText="180" w:rightFromText="180" w:bottomFromText="200" w:vertAnchor="text" w:horzAnchor="margin" w:tblpXSpec="center" w:tblpY="96"/>
        <w:tblW w:w="9285" w:type="dxa"/>
        <w:tblLayout w:type="fixed"/>
        <w:tblLook w:val="04A0" w:firstRow="1" w:lastRow="0" w:firstColumn="1" w:lastColumn="0" w:noHBand="0" w:noVBand="1"/>
      </w:tblPr>
      <w:tblGrid>
        <w:gridCol w:w="4536"/>
        <w:gridCol w:w="4749"/>
      </w:tblGrid>
      <w:tr w:rsidR="00FD24B4" w:rsidRPr="00FD24B4" w14:paraId="312DD970" w14:textId="77777777" w:rsidTr="00087F6B">
        <w:tc>
          <w:tcPr>
            <w:tcW w:w="4536" w:type="dxa"/>
            <w:hideMark/>
          </w:tcPr>
          <w:p w14:paraId="5605F51B" w14:textId="77777777" w:rsidR="00FD24B4" w:rsidRPr="00FD24B4" w:rsidRDefault="00FD24B4" w:rsidP="000975A4">
            <w:pPr>
              <w:keepNext/>
              <w:keepLines/>
              <w:suppressAutoHyphens/>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Pretendenta (piegādātāju apvienības dalībnieka, apakšuzņēmēja) pārstāvis:</w:t>
            </w:r>
          </w:p>
        </w:tc>
        <w:tc>
          <w:tcPr>
            <w:tcW w:w="4749" w:type="dxa"/>
            <w:tcBorders>
              <w:top w:val="nil"/>
              <w:left w:val="nil"/>
              <w:bottom w:val="single" w:sz="4" w:space="0" w:color="auto"/>
              <w:right w:val="nil"/>
            </w:tcBorders>
          </w:tcPr>
          <w:p w14:paraId="3D98FCFA" w14:textId="77777777" w:rsidR="00FD24B4" w:rsidRPr="00FD24B4" w:rsidRDefault="00FD24B4" w:rsidP="000975A4">
            <w:pPr>
              <w:keepNext/>
              <w:keepLines/>
              <w:suppressAutoHyphens/>
              <w:rPr>
                <w:rFonts w:ascii="Times New Roman" w:eastAsia="Times New Roman" w:hAnsi="Times New Roman" w:cs="Times New Roman"/>
                <w:sz w:val="24"/>
                <w:szCs w:val="24"/>
              </w:rPr>
            </w:pPr>
          </w:p>
        </w:tc>
      </w:tr>
      <w:tr w:rsidR="00FD24B4" w:rsidRPr="00FD24B4" w14:paraId="5DF01A2E" w14:textId="77777777" w:rsidTr="00087F6B">
        <w:trPr>
          <w:cantSplit/>
        </w:trPr>
        <w:tc>
          <w:tcPr>
            <w:tcW w:w="4536" w:type="dxa"/>
          </w:tcPr>
          <w:p w14:paraId="46FB76A1" w14:textId="77777777" w:rsidR="00FD24B4" w:rsidRPr="00FD24B4" w:rsidRDefault="00FD24B4" w:rsidP="000975A4">
            <w:pPr>
              <w:keepNext/>
              <w:keepLines/>
              <w:suppressAutoHyphens/>
              <w:rPr>
                <w:rFonts w:ascii="Times New Roman" w:eastAsia="Times New Roman" w:hAnsi="Times New Roman" w:cs="Times New Roman"/>
                <w:sz w:val="24"/>
                <w:szCs w:val="24"/>
              </w:rPr>
            </w:pPr>
          </w:p>
        </w:tc>
        <w:tc>
          <w:tcPr>
            <w:tcW w:w="4749" w:type="dxa"/>
            <w:hideMark/>
          </w:tcPr>
          <w:p w14:paraId="3802C944" w14:textId="77777777" w:rsidR="00FD24B4" w:rsidRPr="00FD24B4" w:rsidRDefault="00FD24B4" w:rsidP="000975A4">
            <w:pPr>
              <w:keepNext/>
              <w:keepLines/>
              <w:suppressAutoHyphens/>
              <w:jc w:val="center"/>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(amats, paraksts, vārds, uzvārds)</w:t>
            </w:r>
          </w:p>
        </w:tc>
      </w:tr>
    </w:tbl>
    <w:p w14:paraId="359EF02B" w14:textId="2D707744" w:rsidR="00B74F56" w:rsidRDefault="00B74F56" w:rsidP="000033AE">
      <w:pPr>
        <w:tabs>
          <w:tab w:val="left" w:pos="9000"/>
        </w:tabs>
        <w:rPr>
          <w:rFonts w:ascii="Times New Roman" w:hAnsi="Times New Roman" w:cs="Times New Roman"/>
          <w:i/>
        </w:rPr>
      </w:pPr>
    </w:p>
    <w:p w14:paraId="077543B1" w14:textId="4E1C29FF" w:rsidR="00E554D6" w:rsidRPr="008B4434" w:rsidRDefault="00E554D6" w:rsidP="00E554D6">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t>9.1</w:t>
      </w:r>
      <w:r w:rsidRPr="008B4434">
        <w:rPr>
          <w:rFonts w:ascii="Times New Roman" w:eastAsia="Times New Roman" w:hAnsi="Times New Roman" w:cs="Times New Roman"/>
          <w:b/>
          <w:sz w:val="18"/>
          <w:szCs w:val="18"/>
        </w:rPr>
        <w:t>. pielikums</w:t>
      </w:r>
    </w:p>
    <w:p w14:paraId="38B2975F" w14:textId="77777777" w:rsidR="00E554D6" w:rsidRDefault="00E554D6" w:rsidP="00E554D6">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3665E896" w14:textId="77777777" w:rsidR="00E554D6" w:rsidRPr="0095566C" w:rsidRDefault="00E554D6" w:rsidP="00E554D6">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7E988A7F" w14:textId="494928D6" w:rsidR="00E554D6" w:rsidRPr="00114A0B" w:rsidRDefault="00E554D6" w:rsidP="00E554D6">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 xml:space="preserve">ID Nr. LNP </w:t>
      </w:r>
      <w:r w:rsidR="00A608CA">
        <w:rPr>
          <w:rFonts w:ascii="Times New Roman" w:eastAsia="Times New Roman" w:hAnsi="Times New Roman" w:cs="Times New Roman"/>
          <w:bCs/>
          <w:sz w:val="20"/>
          <w:szCs w:val="20"/>
        </w:rPr>
        <w:t>2026/82</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3D061955" w14:textId="77777777" w:rsidR="00E554D6" w:rsidRPr="002A275E" w:rsidRDefault="00E554D6" w:rsidP="00E554D6">
      <w:pPr>
        <w:spacing w:after="0" w:line="240" w:lineRule="auto"/>
        <w:jc w:val="right"/>
        <w:rPr>
          <w:rFonts w:ascii="Times New Roman" w:eastAsia="Times New Roman" w:hAnsi="Times New Roman" w:cs="Times New Roman"/>
          <w:b/>
          <w:bCs/>
          <w:sz w:val="28"/>
          <w:szCs w:val="28"/>
        </w:rPr>
      </w:pPr>
    </w:p>
    <w:p w14:paraId="45D001F8" w14:textId="77777777" w:rsidR="000033AE" w:rsidRDefault="000033AE" w:rsidP="000033AE">
      <w:pPr>
        <w:tabs>
          <w:tab w:val="left" w:pos="9000"/>
        </w:tabs>
        <w:jc w:val="both"/>
        <w:rPr>
          <w:rFonts w:ascii="Times New Roman" w:hAnsi="Times New Roman" w:cs="Times New Roman"/>
          <w:sz w:val="24"/>
          <w:szCs w:val="24"/>
        </w:rPr>
      </w:pPr>
      <w:r w:rsidRPr="000033AE">
        <w:rPr>
          <w:rFonts w:ascii="Times New Roman" w:hAnsi="Times New Roman" w:cs="Times New Roman"/>
          <w:b/>
          <w:bCs/>
          <w:sz w:val="24"/>
          <w:szCs w:val="24"/>
        </w:rPr>
        <w:t>Citi dokumenti</w:t>
      </w:r>
      <w:r w:rsidRPr="008E7C06">
        <w:rPr>
          <w:rFonts w:ascii="Times New Roman" w:hAnsi="Times New Roman" w:cs="Times New Roman"/>
          <w:sz w:val="24"/>
          <w:szCs w:val="24"/>
        </w:rPr>
        <w:t>, kas nepieciešami piegādātājam piedāvājuma sagatavošanai, līgumcenas noteikšanai, līguma izpildei un pasūtītāja paredzēto mērķu sasniegšanai</w:t>
      </w:r>
      <w:r>
        <w:rPr>
          <w:rFonts w:ascii="Times New Roman" w:hAnsi="Times New Roman" w:cs="Times New Roman"/>
          <w:sz w:val="24"/>
          <w:szCs w:val="24"/>
        </w:rPr>
        <w:t>:</w:t>
      </w:r>
    </w:p>
    <w:p w14:paraId="4E9C36C8" w14:textId="2457209F" w:rsidR="00B74F56" w:rsidRDefault="000033AE" w:rsidP="000033AE">
      <w:pPr>
        <w:tabs>
          <w:tab w:val="left" w:pos="9000"/>
        </w:tabs>
        <w:jc w:val="both"/>
        <w:rPr>
          <w:rFonts w:ascii="Times New Roman" w:hAnsi="Times New Roman" w:cs="Times New Roman"/>
          <w:sz w:val="24"/>
          <w:szCs w:val="24"/>
        </w:rPr>
      </w:pPr>
      <w:r w:rsidRPr="000033AE">
        <w:rPr>
          <w:rFonts w:ascii="Times New Roman" w:hAnsi="Times New Roman" w:cs="Times New Roman"/>
          <w:b/>
          <w:bCs/>
          <w:sz w:val="24"/>
          <w:szCs w:val="24"/>
        </w:rPr>
        <w:t>9.1.1</w:t>
      </w:r>
      <w:r>
        <w:rPr>
          <w:rFonts w:ascii="Times New Roman" w:hAnsi="Times New Roman" w:cs="Times New Roman"/>
          <w:sz w:val="24"/>
          <w:szCs w:val="24"/>
        </w:rPr>
        <w:t>.</w:t>
      </w:r>
      <w:r w:rsidRPr="000033AE">
        <w:rPr>
          <w:rFonts w:ascii="Times New Roman" w:hAnsi="Times New Roman" w:cs="Times New Roman"/>
          <w:sz w:val="24"/>
          <w:szCs w:val="24"/>
        </w:rPr>
        <w:t>Nogabalu raksturojošie rādītāji;</w:t>
      </w:r>
    </w:p>
    <w:p w14:paraId="35E23582" w14:textId="77777777" w:rsidR="000033AE" w:rsidRDefault="000033AE" w:rsidP="000033AE">
      <w:pPr>
        <w:rPr>
          <w:rFonts w:ascii="Times New Roman" w:hAnsi="Times New Roman" w:cs="Times New Roman"/>
          <w:sz w:val="24"/>
          <w:szCs w:val="24"/>
        </w:rPr>
      </w:pPr>
      <w:r w:rsidRPr="000033AE">
        <w:rPr>
          <w:rFonts w:ascii="Times New Roman" w:hAnsi="Times New Roman" w:cs="Times New Roman"/>
          <w:b/>
          <w:bCs/>
          <w:sz w:val="24"/>
          <w:szCs w:val="24"/>
        </w:rPr>
        <w:t>9.1.2</w:t>
      </w:r>
      <w:r>
        <w:rPr>
          <w:rFonts w:ascii="Times New Roman" w:hAnsi="Times New Roman" w:cs="Times New Roman"/>
          <w:sz w:val="24"/>
          <w:szCs w:val="24"/>
        </w:rPr>
        <w:t>.</w:t>
      </w:r>
      <w:r w:rsidRPr="006304DF">
        <w:rPr>
          <w:rFonts w:ascii="Times New Roman" w:hAnsi="Times New Roman" w:cs="Times New Roman"/>
          <w:sz w:val="24"/>
          <w:szCs w:val="24"/>
        </w:rPr>
        <w:t>Valsts meža dienesta sniegtā informācija par nelikumīgo cirti</w:t>
      </w:r>
      <w:r>
        <w:rPr>
          <w:rFonts w:ascii="Times New Roman" w:hAnsi="Times New Roman" w:cs="Times New Roman"/>
          <w:sz w:val="24"/>
          <w:szCs w:val="24"/>
        </w:rPr>
        <w:t xml:space="preserve"> –</w:t>
      </w:r>
    </w:p>
    <w:p w14:paraId="3DA23D96" w14:textId="1F4C47F8" w:rsidR="000033AE" w:rsidRDefault="000033AE" w:rsidP="000033AE">
      <w:pPr>
        <w:rPr>
          <w:rFonts w:ascii="Times New Roman" w:hAnsi="Times New Roman" w:cs="Times New Roman"/>
          <w:sz w:val="24"/>
          <w:szCs w:val="24"/>
        </w:rPr>
      </w:pPr>
      <w:r>
        <w:rPr>
          <w:rFonts w:ascii="Times New Roman" w:hAnsi="Times New Roman" w:cs="Times New Roman"/>
          <w:sz w:val="24"/>
          <w:szCs w:val="24"/>
        </w:rPr>
        <w:t xml:space="preserve"> dokumenti ir pievienoti atsevišķi </w:t>
      </w:r>
      <w:r w:rsidR="00C51FB6">
        <w:rPr>
          <w:rFonts w:ascii="Times New Roman" w:hAnsi="Times New Roman" w:cs="Times New Roman"/>
          <w:sz w:val="24"/>
          <w:szCs w:val="24"/>
        </w:rPr>
        <w:t xml:space="preserve">.pdf formātā </w:t>
      </w:r>
      <w:r>
        <w:rPr>
          <w:rFonts w:ascii="Times New Roman" w:hAnsi="Times New Roman" w:cs="Times New Roman"/>
          <w:sz w:val="24"/>
          <w:szCs w:val="24"/>
        </w:rPr>
        <w:t>ar nosaukumu “</w:t>
      </w:r>
      <w:r w:rsidRPr="000033AE">
        <w:rPr>
          <w:rFonts w:ascii="Times New Roman" w:hAnsi="Times New Roman" w:cs="Times New Roman"/>
          <w:b/>
          <w:bCs/>
          <w:sz w:val="24"/>
          <w:szCs w:val="24"/>
        </w:rPr>
        <w:t>9.1.pielikums</w:t>
      </w:r>
      <w:r w:rsidR="00C51FB6">
        <w:rPr>
          <w:rFonts w:ascii="Times New Roman" w:hAnsi="Times New Roman" w:cs="Times New Roman"/>
          <w:b/>
          <w:bCs/>
          <w:sz w:val="24"/>
          <w:szCs w:val="24"/>
        </w:rPr>
        <w:t>-Citi dokumenti</w:t>
      </w:r>
      <w:r>
        <w:rPr>
          <w:rFonts w:ascii="Times New Roman" w:hAnsi="Times New Roman" w:cs="Times New Roman"/>
          <w:sz w:val="24"/>
          <w:szCs w:val="24"/>
        </w:rPr>
        <w:t>”</w:t>
      </w:r>
      <w:r w:rsidR="00C51FB6">
        <w:rPr>
          <w:rFonts w:ascii="Times New Roman" w:hAnsi="Times New Roman" w:cs="Times New Roman"/>
          <w:sz w:val="24"/>
          <w:szCs w:val="24"/>
        </w:rPr>
        <w:t xml:space="preserve">. </w:t>
      </w:r>
    </w:p>
    <w:p w14:paraId="44103A88" w14:textId="77777777" w:rsidR="000033AE" w:rsidRDefault="000033AE" w:rsidP="000033AE">
      <w:pPr>
        <w:tabs>
          <w:tab w:val="left" w:pos="9000"/>
        </w:tabs>
        <w:jc w:val="both"/>
        <w:rPr>
          <w:rFonts w:ascii="Times New Roman" w:hAnsi="Times New Roman" w:cs="Times New Roman"/>
          <w:i/>
        </w:rPr>
      </w:pPr>
    </w:p>
    <w:p w14:paraId="2B64498D" w14:textId="4166775F" w:rsidR="00B74F56" w:rsidRDefault="00B74F56" w:rsidP="00EC518E">
      <w:pPr>
        <w:tabs>
          <w:tab w:val="left" w:pos="9000"/>
        </w:tabs>
        <w:jc w:val="right"/>
        <w:rPr>
          <w:rFonts w:ascii="Times New Roman" w:hAnsi="Times New Roman" w:cs="Times New Roman"/>
          <w:i/>
        </w:rPr>
      </w:pPr>
    </w:p>
    <w:p w14:paraId="27ADD14A" w14:textId="77777777" w:rsidR="00671B07" w:rsidRDefault="00671B07" w:rsidP="00EC518E">
      <w:pPr>
        <w:tabs>
          <w:tab w:val="left" w:pos="9000"/>
        </w:tabs>
        <w:jc w:val="right"/>
        <w:rPr>
          <w:rFonts w:ascii="Times New Roman" w:hAnsi="Times New Roman" w:cs="Times New Roman"/>
          <w:i/>
        </w:rPr>
      </w:pPr>
    </w:p>
    <w:p w14:paraId="15EE30FB" w14:textId="77777777" w:rsidR="00182CDE" w:rsidRDefault="00182CDE" w:rsidP="00182CDE">
      <w:pPr>
        <w:tabs>
          <w:tab w:val="left" w:pos="5812"/>
          <w:tab w:val="left" w:pos="13183"/>
          <w:tab w:val="left" w:pos="13325"/>
        </w:tabs>
        <w:spacing w:after="0" w:line="240" w:lineRule="auto"/>
        <w:rPr>
          <w:rFonts w:ascii="Times New Roman" w:hAnsi="Times New Roman" w:cs="Times New Roman"/>
          <w:i/>
        </w:rPr>
      </w:pPr>
    </w:p>
    <w:p w14:paraId="56002238" w14:textId="77777777" w:rsidR="00182CDE" w:rsidRDefault="00182CDE" w:rsidP="00182CDE">
      <w:pPr>
        <w:tabs>
          <w:tab w:val="left" w:pos="5812"/>
          <w:tab w:val="left" w:pos="13183"/>
          <w:tab w:val="left" w:pos="13325"/>
        </w:tabs>
        <w:spacing w:after="0" w:line="240" w:lineRule="auto"/>
        <w:rPr>
          <w:rFonts w:ascii="Times New Roman" w:hAnsi="Times New Roman" w:cs="Times New Roman"/>
          <w:i/>
        </w:rPr>
      </w:pPr>
    </w:p>
    <w:p w14:paraId="20E13921" w14:textId="6DD9C24E" w:rsidR="00EC518E" w:rsidRPr="008B4434" w:rsidRDefault="00EC518E" w:rsidP="00182CDE">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t>10</w:t>
      </w:r>
      <w:r w:rsidRPr="008B4434">
        <w:rPr>
          <w:rFonts w:ascii="Times New Roman" w:eastAsia="Times New Roman" w:hAnsi="Times New Roman" w:cs="Times New Roman"/>
          <w:b/>
          <w:sz w:val="18"/>
          <w:szCs w:val="18"/>
        </w:rPr>
        <w:t>. pielikums</w:t>
      </w:r>
    </w:p>
    <w:p w14:paraId="2A4EA6C9" w14:textId="77777777" w:rsidR="0095566C" w:rsidRDefault="0095566C" w:rsidP="0095566C">
      <w:pPr>
        <w:spacing w:after="0" w:line="240" w:lineRule="auto"/>
        <w:jc w:val="right"/>
        <w:rPr>
          <w:rFonts w:ascii="Times New Roman" w:hAnsi="Times New Roman" w:cs="Times New Roman"/>
          <w:bCs/>
          <w:sz w:val="20"/>
          <w:szCs w:val="20"/>
        </w:rPr>
      </w:pPr>
      <w:r w:rsidRPr="00114A0B">
        <w:rPr>
          <w:rFonts w:ascii="Times New Roman" w:eastAsia="Times New Roman" w:hAnsi="Times New Roman" w:cs="Times New Roman"/>
          <w:bCs/>
          <w:sz w:val="20"/>
          <w:szCs w:val="20"/>
        </w:rPr>
        <w:t xml:space="preserve">Iepirkuma </w:t>
      </w:r>
      <w:r>
        <w:rPr>
          <w:rFonts w:ascii="Times New Roman" w:eastAsia="Times New Roman" w:hAnsi="Times New Roman" w:cs="Times New Roman"/>
          <w:bCs/>
          <w:sz w:val="20"/>
          <w:szCs w:val="20"/>
        </w:rPr>
        <w:t>“</w:t>
      </w:r>
      <w:r w:rsidRPr="0095566C">
        <w:rPr>
          <w:rFonts w:ascii="Times New Roman" w:hAnsi="Times New Roman" w:cs="Times New Roman"/>
          <w:bCs/>
          <w:sz w:val="20"/>
          <w:szCs w:val="20"/>
        </w:rPr>
        <w:t xml:space="preserve">Neatkarīga vērtētāja pakalpojums patvaļīgi nocirstās koksnes vērtības </w:t>
      </w:r>
    </w:p>
    <w:p w14:paraId="26614044" w14:textId="77777777" w:rsidR="0095566C" w:rsidRPr="0095566C" w:rsidRDefault="0095566C" w:rsidP="0095566C">
      <w:pPr>
        <w:spacing w:after="0" w:line="240" w:lineRule="auto"/>
        <w:jc w:val="right"/>
        <w:rPr>
          <w:rFonts w:ascii="Times New Roman" w:eastAsia="Times New Roman" w:hAnsi="Times New Roman" w:cs="Times New Roman"/>
          <w:bCs/>
          <w:sz w:val="20"/>
          <w:szCs w:val="20"/>
        </w:rPr>
      </w:pPr>
      <w:r w:rsidRPr="0095566C">
        <w:rPr>
          <w:rFonts w:ascii="Times New Roman" w:hAnsi="Times New Roman" w:cs="Times New Roman"/>
          <w:bCs/>
          <w:sz w:val="20"/>
          <w:szCs w:val="20"/>
        </w:rPr>
        <w:t>un pašvaldībai nodarīto zaudējumu noteikšanai</w:t>
      </w:r>
      <w:r w:rsidRPr="0095566C">
        <w:rPr>
          <w:rFonts w:ascii="Times New Roman" w:eastAsia="Times New Roman" w:hAnsi="Times New Roman" w:cs="Times New Roman"/>
          <w:bCs/>
          <w:sz w:val="20"/>
          <w:szCs w:val="20"/>
        </w:rPr>
        <w:t>”</w:t>
      </w:r>
    </w:p>
    <w:p w14:paraId="7BEB42F9" w14:textId="0CECAEAC" w:rsidR="0095566C" w:rsidRPr="00114A0B" w:rsidRDefault="0095566C" w:rsidP="0095566C">
      <w:pPr>
        <w:spacing w:after="0" w:line="240" w:lineRule="auto"/>
        <w:jc w:val="right"/>
        <w:rPr>
          <w:rFonts w:ascii="Times New Roman" w:eastAsia="Times New Roman" w:hAnsi="Times New Roman" w:cs="Times New Roman"/>
          <w:bCs/>
          <w:sz w:val="20"/>
          <w:szCs w:val="20"/>
        </w:rPr>
      </w:pPr>
      <w:r w:rsidRPr="00114A0B">
        <w:rPr>
          <w:rFonts w:ascii="Times New Roman" w:eastAsia="Times New Roman" w:hAnsi="Times New Roman" w:cs="Times New Roman"/>
          <w:bCs/>
          <w:sz w:val="20"/>
          <w:szCs w:val="20"/>
        </w:rPr>
        <w:t xml:space="preserve">ID Nr. LNP </w:t>
      </w:r>
      <w:r w:rsidR="00A608CA">
        <w:rPr>
          <w:rFonts w:ascii="Times New Roman" w:eastAsia="Times New Roman" w:hAnsi="Times New Roman" w:cs="Times New Roman"/>
          <w:bCs/>
          <w:sz w:val="20"/>
          <w:szCs w:val="20"/>
        </w:rPr>
        <w:t>2026/82</w:t>
      </w:r>
      <w:r w:rsidRPr="00114A0B">
        <w:rPr>
          <w:rFonts w:ascii="Times New Roman" w:eastAsia="Times New Roman" w:hAnsi="Times New Roman" w:cs="Times New Roman"/>
          <w:bCs/>
          <w:sz w:val="20"/>
          <w:szCs w:val="20"/>
        </w:rPr>
        <w:t xml:space="preserve"> </w:t>
      </w:r>
      <w:r w:rsidRPr="00114A0B">
        <w:rPr>
          <w:rFonts w:ascii="Times New Roman" w:eastAsia="Times New Roman" w:hAnsi="Times New Roman" w:cs="Times New Roman"/>
          <w:sz w:val="18"/>
          <w:szCs w:val="18"/>
        </w:rPr>
        <w:t>nolikumam</w:t>
      </w:r>
    </w:p>
    <w:p w14:paraId="3DEB62B5" w14:textId="77777777" w:rsidR="00D92404" w:rsidRPr="002A275E" w:rsidRDefault="00D92404" w:rsidP="00D92404">
      <w:pPr>
        <w:pStyle w:val="Style1"/>
        <w:jc w:val="right"/>
        <w:rPr>
          <w:b/>
          <w:sz w:val="20"/>
        </w:rPr>
      </w:pPr>
    </w:p>
    <w:p w14:paraId="38F8C8C4" w14:textId="77777777" w:rsidR="00EC518E" w:rsidRPr="002A275E" w:rsidRDefault="00EC518E" w:rsidP="00EC518E">
      <w:pPr>
        <w:spacing w:after="0" w:line="240" w:lineRule="auto"/>
        <w:jc w:val="center"/>
        <w:rPr>
          <w:rFonts w:ascii="Times New Roman" w:eastAsia="Times New Roman" w:hAnsi="Times New Roman" w:cs="Times New Roman"/>
          <w:b/>
          <w:bCs/>
          <w:sz w:val="28"/>
          <w:szCs w:val="28"/>
        </w:rPr>
      </w:pPr>
      <w:r w:rsidRPr="002A275E">
        <w:rPr>
          <w:rFonts w:ascii="Times New Roman" w:eastAsia="Times New Roman" w:hAnsi="Times New Roman" w:cs="Times New Roman"/>
          <w:b/>
          <w:bCs/>
          <w:sz w:val="28"/>
          <w:szCs w:val="28"/>
        </w:rPr>
        <w:t>Finanšu piedāvājums</w:t>
      </w:r>
    </w:p>
    <w:p w14:paraId="3B3AC8EA" w14:textId="77777777" w:rsidR="00EC518E" w:rsidRPr="002A275E" w:rsidRDefault="00EC518E" w:rsidP="00EC518E">
      <w:pPr>
        <w:spacing w:after="0" w:line="240" w:lineRule="auto"/>
        <w:rPr>
          <w:rFonts w:ascii="Times New Roman" w:eastAsia="Times New Roman" w:hAnsi="Times New Roman" w:cs="Times New Roman"/>
          <w:b/>
          <w:bCs/>
          <w:sz w:val="28"/>
          <w:szCs w:val="28"/>
        </w:rPr>
      </w:pPr>
    </w:p>
    <w:p w14:paraId="58385786" w14:textId="622FE4C1" w:rsidR="00EC518E" w:rsidRPr="00EC57D4" w:rsidRDefault="00642C0B" w:rsidP="00EC57D4">
      <w:pPr>
        <w:spacing w:after="0" w:line="240" w:lineRule="auto"/>
        <w:jc w:val="center"/>
        <w:rPr>
          <w:rFonts w:ascii="Times New Roman" w:eastAsia="Times New Roman" w:hAnsi="Times New Roman" w:cs="Times New Roman"/>
          <w:b/>
          <w:bCs/>
          <w:iCs/>
          <w:sz w:val="24"/>
          <w:szCs w:val="24"/>
        </w:rPr>
      </w:pPr>
      <w:r w:rsidRPr="00877E90">
        <w:rPr>
          <w:rFonts w:ascii="Times New Roman" w:hAnsi="Times New Roman" w:cs="Times New Roman"/>
          <w:b/>
          <w:sz w:val="24"/>
          <w:szCs w:val="24"/>
        </w:rPr>
        <w:t>Neatkarīga vērtētāja pakalpojums patvaļīgi nocirstās koksnes vērtības un pašvaldībai nodarīto zaudējumu noteikšanai</w:t>
      </w:r>
      <w:r>
        <w:rPr>
          <w:rFonts w:ascii="Times New Roman" w:eastAsia="Times New Roman" w:hAnsi="Times New Roman" w:cs="Times New Roman"/>
          <w:b/>
          <w:bCs/>
          <w:iCs/>
          <w:sz w:val="24"/>
          <w:szCs w:val="24"/>
        </w:rPr>
        <w:t xml:space="preserve">, </w:t>
      </w:r>
      <w:r w:rsidR="00EC518E" w:rsidRPr="002A275E">
        <w:rPr>
          <w:rFonts w:ascii="Times New Roman" w:eastAsia="Times New Roman" w:hAnsi="Times New Roman" w:cs="Times New Roman"/>
          <w:b/>
          <w:bCs/>
          <w:iCs/>
          <w:sz w:val="24"/>
          <w:szCs w:val="24"/>
        </w:rPr>
        <w:t xml:space="preserve">ID Nr. </w:t>
      </w:r>
      <w:r w:rsidR="00114A0B">
        <w:rPr>
          <w:rFonts w:ascii="Times New Roman" w:eastAsia="Times New Roman" w:hAnsi="Times New Roman" w:cs="Times New Roman"/>
          <w:b/>
          <w:bCs/>
          <w:iCs/>
          <w:sz w:val="24"/>
          <w:szCs w:val="24"/>
        </w:rPr>
        <w:t xml:space="preserve">LNP </w:t>
      </w:r>
      <w:r w:rsidR="00A608CA">
        <w:rPr>
          <w:rFonts w:ascii="Times New Roman" w:eastAsia="Times New Roman" w:hAnsi="Times New Roman" w:cs="Times New Roman"/>
          <w:b/>
          <w:bCs/>
          <w:iCs/>
          <w:sz w:val="24"/>
          <w:szCs w:val="24"/>
        </w:rPr>
        <w:t>2026/82</w:t>
      </w:r>
    </w:p>
    <w:p w14:paraId="2A094096" w14:textId="351DA297" w:rsidR="00EC518E" w:rsidRDefault="00EC518E" w:rsidP="00361D9C">
      <w:pPr>
        <w:pStyle w:val="BodyText"/>
        <w:numPr>
          <w:ilvl w:val="0"/>
          <w:numId w:val="18"/>
        </w:numPr>
        <w:rPr>
          <w:rFonts w:ascii="Times New Roman" w:hAnsi="Times New Roman" w:cs="Times New Roman"/>
        </w:rPr>
      </w:pPr>
      <w:r w:rsidRPr="004E64DE">
        <w:rPr>
          <w:rFonts w:ascii="Times New Roman" w:hAnsi="Times New Roman" w:cs="Times New Roman"/>
        </w:rPr>
        <w:t xml:space="preserve">Ar šo _____________________(pretendenta nosaukums) apliecina, ka piedāvā veikt </w:t>
      </w:r>
      <w:r w:rsidR="00877E90">
        <w:rPr>
          <w:rFonts w:ascii="Times New Roman" w:hAnsi="Times New Roman" w:cs="Times New Roman"/>
          <w:bCs/>
        </w:rPr>
        <w:t>n</w:t>
      </w:r>
      <w:r w:rsidR="00877E90" w:rsidRPr="007A54E4">
        <w:rPr>
          <w:rFonts w:ascii="Times New Roman" w:hAnsi="Times New Roman" w:cs="Times New Roman"/>
          <w:bCs/>
        </w:rPr>
        <w:t>eatkarīga vērtētāja pakalpojums patvaļīgi nocirstās koksnes vērtības</w:t>
      </w:r>
      <w:r w:rsidR="00877E90">
        <w:rPr>
          <w:rFonts w:ascii="Times New Roman" w:hAnsi="Times New Roman" w:cs="Times New Roman"/>
          <w:bCs/>
        </w:rPr>
        <w:t xml:space="preserve"> </w:t>
      </w:r>
      <w:r w:rsidR="00877E90" w:rsidRPr="007A54E4">
        <w:rPr>
          <w:rFonts w:ascii="Times New Roman" w:hAnsi="Times New Roman" w:cs="Times New Roman"/>
          <w:bCs/>
        </w:rPr>
        <w:t>un pašvaldībai nodarīto zaudējumu noteikšanai</w:t>
      </w:r>
      <w:r w:rsidRPr="004E64DE">
        <w:rPr>
          <w:rFonts w:ascii="Times New Roman" w:hAnsi="Times New Roman" w:cs="Times New Roman"/>
        </w:rPr>
        <w:t xml:space="preserve"> saskaņā ar iepirkuma</w:t>
      </w:r>
      <w:r w:rsidR="00877E90">
        <w:rPr>
          <w:rFonts w:ascii="Times New Roman" w:hAnsi="Times New Roman" w:cs="Times New Roman"/>
        </w:rPr>
        <w:t xml:space="preserve"> Tehnisk</w:t>
      </w:r>
      <w:r w:rsidR="00A46E82">
        <w:rPr>
          <w:rFonts w:ascii="Times New Roman" w:hAnsi="Times New Roman" w:cs="Times New Roman"/>
        </w:rPr>
        <w:t>ās</w:t>
      </w:r>
      <w:r w:rsidR="00877E90">
        <w:rPr>
          <w:rFonts w:ascii="Times New Roman" w:hAnsi="Times New Roman" w:cs="Times New Roman"/>
        </w:rPr>
        <w:t xml:space="preserve"> specifikācij</w:t>
      </w:r>
      <w:r w:rsidR="00A46E82">
        <w:rPr>
          <w:rFonts w:ascii="Times New Roman" w:hAnsi="Times New Roman" w:cs="Times New Roman"/>
        </w:rPr>
        <w:t>as</w:t>
      </w:r>
      <w:r w:rsidR="00877E90">
        <w:rPr>
          <w:rFonts w:ascii="Times New Roman" w:hAnsi="Times New Roman" w:cs="Times New Roman"/>
        </w:rPr>
        <w:t>/Tehnisk</w:t>
      </w:r>
      <w:r w:rsidR="003E3982">
        <w:rPr>
          <w:rFonts w:ascii="Times New Roman" w:hAnsi="Times New Roman" w:cs="Times New Roman"/>
        </w:rPr>
        <w:t>ā</w:t>
      </w:r>
      <w:r w:rsidR="00877E90">
        <w:rPr>
          <w:rFonts w:ascii="Times New Roman" w:hAnsi="Times New Roman" w:cs="Times New Roman"/>
        </w:rPr>
        <w:t xml:space="preserve"> piedāvājum</w:t>
      </w:r>
      <w:r w:rsidR="003E3982">
        <w:rPr>
          <w:rFonts w:ascii="Times New Roman" w:hAnsi="Times New Roman" w:cs="Times New Roman"/>
        </w:rPr>
        <w:t>a nosacījumiem</w:t>
      </w:r>
      <w:r w:rsidRPr="00EB073A">
        <w:rPr>
          <w:rFonts w:ascii="Times New Roman" w:hAnsi="Times New Roman" w:cs="Times New Roman"/>
        </w:rPr>
        <w:t xml:space="preserve"> par šādu līgumcenu:</w:t>
      </w:r>
    </w:p>
    <w:p w14:paraId="66BDF6BF" w14:textId="77777777" w:rsidR="00361D9C" w:rsidRPr="00361D9C" w:rsidRDefault="00361D9C" w:rsidP="00361D9C">
      <w:pPr>
        <w:pStyle w:val="BodyText"/>
        <w:ind w:left="780"/>
        <w:rPr>
          <w:rFonts w:ascii="Times New Roman" w:hAnsi="Times New Roman" w:cs="Times New Roman"/>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4"/>
        <w:gridCol w:w="4641"/>
        <w:gridCol w:w="1843"/>
        <w:gridCol w:w="1836"/>
      </w:tblGrid>
      <w:tr w:rsidR="00361D9C" w:rsidRPr="00EB073A" w14:paraId="25F87142" w14:textId="21337792" w:rsidTr="003E3982">
        <w:tc>
          <w:tcPr>
            <w:tcW w:w="604" w:type="dxa"/>
          </w:tcPr>
          <w:p w14:paraId="3FFF8712" w14:textId="77777777" w:rsidR="00361D9C" w:rsidRDefault="00361D9C" w:rsidP="000975A4">
            <w:pPr>
              <w:jc w:val="center"/>
              <w:rPr>
                <w:rFonts w:ascii="Times New Roman" w:hAnsi="Times New Roman" w:cs="Times New Roman"/>
                <w:b/>
                <w:sz w:val="24"/>
                <w:szCs w:val="24"/>
              </w:rPr>
            </w:pPr>
            <w:r w:rsidRPr="00EB073A">
              <w:rPr>
                <w:rFonts w:ascii="Times New Roman" w:hAnsi="Times New Roman" w:cs="Times New Roman"/>
                <w:b/>
                <w:sz w:val="24"/>
                <w:szCs w:val="24"/>
              </w:rPr>
              <w:t>Nr.</w:t>
            </w:r>
          </w:p>
          <w:p w14:paraId="48ED8971" w14:textId="77777777" w:rsidR="00361D9C" w:rsidRPr="00EB073A" w:rsidRDefault="00361D9C" w:rsidP="000975A4">
            <w:pPr>
              <w:jc w:val="center"/>
              <w:rPr>
                <w:rFonts w:ascii="Times New Roman" w:hAnsi="Times New Roman" w:cs="Times New Roman"/>
                <w:b/>
                <w:sz w:val="24"/>
                <w:szCs w:val="24"/>
              </w:rPr>
            </w:pPr>
            <w:r w:rsidRPr="00EB073A">
              <w:rPr>
                <w:rFonts w:ascii="Times New Roman" w:hAnsi="Times New Roman" w:cs="Times New Roman"/>
                <w:b/>
                <w:sz w:val="24"/>
                <w:szCs w:val="24"/>
              </w:rPr>
              <w:t>p.k.</w:t>
            </w:r>
          </w:p>
        </w:tc>
        <w:tc>
          <w:tcPr>
            <w:tcW w:w="4641" w:type="dxa"/>
          </w:tcPr>
          <w:p w14:paraId="5BBE8DF7" w14:textId="77777777" w:rsidR="00361D9C" w:rsidRPr="00EB073A" w:rsidRDefault="00361D9C" w:rsidP="000975A4">
            <w:pPr>
              <w:jc w:val="center"/>
              <w:rPr>
                <w:rFonts w:ascii="Times New Roman" w:hAnsi="Times New Roman" w:cs="Times New Roman"/>
                <w:b/>
                <w:bCs/>
                <w:sz w:val="24"/>
                <w:szCs w:val="24"/>
              </w:rPr>
            </w:pPr>
            <w:r w:rsidRPr="00EB073A">
              <w:rPr>
                <w:rFonts w:ascii="Times New Roman" w:hAnsi="Times New Roman" w:cs="Times New Roman"/>
                <w:b/>
                <w:bCs/>
                <w:sz w:val="24"/>
                <w:szCs w:val="24"/>
              </w:rPr>
              <w:t>Darbu un izmaksu nosaukums</w:t>
            </w:r>
          </w:p>
        </w:tc>
        <w:tc>
          <w:tcPr>
            <w:tcW w:w="1843" w:type="dxa"/>
          </w:tcPr>
          <w:p w14:paraId="4C95B2C8" w14:textId="19BF4D59" w:rsidR="00361D9C" w:rsidRPr="00EB073A" w:rsidRDefault="00361D9C" w:rsidP="000975A4">
            <w:pPr>
              <w:jc w:val="center"/>
              <w:rPr>
                <w:rFonts w:ascii="Times New Roman" w:hAnsi="Times New Roman" w:cs="Times New Roman"/>
                <w:b/>
                <w:bCs/>
                <w:sz w:val="24"/>
                <w:szCs w:val="24"/>
              </w:rPr>
            </w:pPr>
            <w:r w:rsidRPr="00EB073A">
              <w:rPr>
                <w:rFonts w:ascii="Times New Roman" w:hAnsi="Times New Roman" w:cs="Times New Roman"/>
                <w:b/>
                <w:bCs/>
                <w:sz w:val="24"/>
                <w:szCs w:val="24"/>
              </w:rPr>
              <w:t>Cena EUR</w:t>
            </w:r>
            <w:r>
              <w:rPr>
                <w:rFonts w:ascii="Times New Roman" w:hAnsi="Times New Roman" w:cs="Times New Roman"/>
                <w:b/>
                <w:bCs/>
                <w:sz w:val="24"/>
                <w:szCs w:val="24"/>
              </w:rPr>
              <w:t xml:space="preserve"> </w:t>
            </w:r>
            <w:r w:rsidRPr="00EB073A">
              <w:rPr>
                <w:rFonts w:ascii="Times New Roman" w:hAnsi="Times New Roman" w:cs="Times New Roman"/>
                <w:b/>
                <w:bCs/>
                <w:sz w:val="24"/>
                <w:szCs w:val="24"/>
              </w:rPr>
              <w:t xml:space="preserve">(bez PVN) </w:t>
            </w:r>
          </w:p>
        </w:tc>
        <w:tc>
          <w:tcPr>
            <w:tcW w:w="1836" w:type="dxa"/>
          </w:tcPr>
          <w:p w14:paraId="4E7EEB63" w14:textId="7D91840E" w:rsidR="00361D9C" w:rsidRPr="00EB073A" w:rsidRDefault="00361D9C" w:rsidP="000975A4">
            <w:pPr>
              <w:jc w:val="center"/>
              <w:rPr>
                <w:rFonts w:ascii="Times New Roman" w:hAnsi="Times New Roman" w:cs="Times New Roman"/>
                <w:b/>
                <w:bCs/>
                <w:sz w:val="24"/>
                <w:szCs w:val="24"/>
              </w:rPr>
            </w:pPr>
            <w:r w:rsidRPr="00EB073A">
              <w:rPr>
                <w:rFonts w:ascii="Times New Roman" w:hAnsi="Times New Roman" w:cs="Times New Roman"/>
                <w:b/>
                <w:bCs/>
                <w:sz w:val="24"/>
                <w:szCs w:val="24"/>
              </w:rPr>
              <w:t>Cena EUR</w:t>
            </w:r>
            <w:r>
              <w:rPr>
                <w:rFonts w:ascii="Times New Roman" w:hAnsi="Times New Roman" w:cs="Times New Roman"/>
                <w:b/>
                <w:bCs/>
                <w:sz w:val="24"/>
                <w:szCs w:val="24"/>
              </w:rPr>
              <w:t xml:space="preserve"> </w:t>
            </w:r>
            <w:r w:rsidRPr="00EB073A">
              <w:rPr>
                <w:rFonts w:ascii="Times New Roman" w:hAnsi="Times New Roman" w:cs="Times New Roman"/>
                <w:b/>
                <w:bCs/>
                <w:sz w:val="24"/>
                <w:szCs w:val="24"/>
              </w:rPr>
              <w:t>(</w:t>
            </w:r>
            <w:r>
              <w:rPr>
                <w:rFonts w:ascii="Times New Roman" w:hAnsi="Times New Roman" w:cs="Times New Roman"/>
                <w:b/>
                <w:bCs/>
                <w:sz w:val="24"/>
                <w:szCs w:val="24"/>
              </w:rPr>
              <w:t xml:space="preserve">ar 21% </w:t>
            </w:r>
            <w:r w:rsidRPr="00EB073A">
              <w:rPr>
                <w:rFonts w:ascii="Times New Roman" w:hAnsi="Times New Roman" w:cs="Times New Roman"/>
                <w:b/>
                <w:bCs/>
                <w:sz w:val="24"/>
                <w:szCs w:val="24"/>
              </w:rPr>
              <w:t>PVN)</w:t>
            </w:r>
          </w:p>
        </w:tc>
      </w:tr>
      <w:tr w:rsidR="00361D9C" w:rsidRPr="00EB073A" w14:paraId="713B469C" w14:textId="76191C83" w:rsidTr="003E3982">
        <w:trPr>
          <w:trHeight w:val="415"/>
        </w:trPr>
        <w:tc>
          <w:tcPr>
            <w:tcW w:w="604" w:type="dxa"/>
          </w:tcPr>
          <w:p w14:paraId="471DB935" w14:textId="77777777" w:rsidR="00361D9C" w:rsidRPr="00EB073A" w:rsidRDefault="00361D9C" w:rsidP="000975A4">
            <w:pPr>
              <w:jc w:val="center"/>
              <w:rPr>
                <w:rFonts w:ascii="Times New Roman" w:hAnsi="Times New Roman" w:cs="Times New Roman"/>
                <w:sz w:val="24"/>
                <w:szCs w:val="24"/>
              </w:rPr>
            </w:pPr>
            <w:r w:rsidRPr="00EB073A">
              <w:rPr>
                <w:rFonts w:ascii="Times New Roman" w:hAnsi="Times New Roman" w:cs="Times New Roman"/>
                <w:sz w:val="24"/>
                <w:szCs w:val="24"/>
              </w:rPr>
              <w:t>1.</w:t>
            </w:r>
          </w:p>
        </w:tc>
        <w:tc>
          <w:tcPr>
            <w:tcW w:w="4641" w:type="dxa"/>
          </w:tcPr>
          <w:p w14:paraId="5A5703FD" w14:textId="648FF763" w:rsidR="00361D9C" w:rsidRPr="00EB073A" w:rsidRDefault="00361D9C" w:rsidP="003E3982">
            <w:pPr>
              <w:pStyle w:val="NoSpacing"/>
              <w:jc w:val="both"/>
              <w:rPr>
                <w:rFonts w:ascii="Times New Roman" w:hAnsi="Times New Roman"/>
                <w:b/>
                <w:bCs/>
                <w:sz w:val="24"/>
                <w:szCs w:val="24"/>
              </w:rPr>
            </w:pPr>
            <w:r>
              <w:rPr>
                <w:rFonts w:ascii="Times New Roman" w:hAnsi="Times New Roman"/>
                <w:bCs/>
                <w:sz w:val="24"/>
                <w:szCs w:val="24"/>
              </w:rPr>
              <w:t>N</w:t>
            </w:r>
            <w:r w:rsidRPr="007A54E4">
              <w:rPr>
                <w:rFonts w:ascii="Times New Roman" w:hAnsi="Times New Roman"/>
                <w:bCs/>
                <w:sz w:val="24"/>
                <w:szCs w:val="24"/>
              </w:rPr>
              <w:t>eatkarīga vērtētāja pakalpojums patvaļīgi nocirstās koksnes vērtības</w:t>
            </w:r>
            <w:r>
              <w:rPr>
                <w:rFonts w:ascii="Times New Roman" w:hAnsi="Times New Roman"/>
                <w:bCs/>
                <w:sz w:val="24"/>
                <w:szCs w:val="24"/>
              </w:rPr>
              <w:t xml:space="preserve"> </w:t>
            </w:r>
            <w:r w:rsidRPr="007A54E4">
              <w:rPr>
                <w:rFonts w:ascii="Times New Roman" w:hAnsi="Times New Roman"/>
                <w:bCs/>
                <w:sz w:val="24"/>
                <w:szCs w:val="24"/>
              </w:rPr>
              <w:t>un pašvaldībai nodarīto zaudējumu noteikšanai</w:t>
            </w:r>
            <w:r w:rsidRPr="004E64DE">
              <w:rPr>
                <w:rFonts w:ascii="Times New Roman" w:hAnsi="Times New Roman"/>
              </w:rPr>
              <w:t xml:space="preserve"> </w:t>
            </w:r>
          </w:p>
        </w:tc>
        <w:tc>
          <w:tcPr>
            <w:tcW w:w="1843" w:type="dxa"/>
          </w:tcPr>
          <w:p w14:paraId="6F6ADA08" w14:textId="74AFCA30" w:rsidR="00361D9C" w:rsidRPr="00EB073A" w:rsidRDefault="00361D9C" w:rsidP="000975A4">
            <w:pPr>
              <w:jc w:val="center"/>
              <w:rPr>
                <w:rFonts w:ascii="Times New Roman" w:hAnsi="Times New Roman" w:cs="Times New Roman"/>
                <w:sz w:val="24"/>
                <w:szCs w:val="24"/>
              </w:rPr>
            </w:pPr>
          </w:p>
        </w:tc>
        <w:tc>
          <w:tcPr>
            <w:tcW w:w="1836" w:type="dxa"/>
          </w:tcPr>
          <w:p w14:paraId="3C67CED7" w14:textId="77777777" w:rsidR="00361D9C" w:rsidRPr="00EB073A" w:rsidRDefault="00361D9C" w:rsidP="000975A4">
            <w:pPr>
              <w:jc w:val="center"/>
              <w:rPr>
                <w:rFonts w:ascii="Times New Roman" w:hAnsi="Times New Roman" w:cs="Times New Roman"/>
                <w:sz w:val="24"/>
                <w:szCs w:val="24"/>
              </w:rPr>
            </w:pPr>
          </w:p>
        </w:tc>
      </w:tr>
    </w:tbl>
    <w:p w14:paraId="3A32D5BA" w14:textId="77777777" w:rsidR="00EC57D4" w:rsidRDefault="00EC57D4" w:rsidP="00EC518E">
      <w:pPr>
        <w:pStyle w:val="BodyTextIndent2"/>
        <w:spacing w:after="0" w:line="240" w:lineRule="auto"/>
        <w:ind w:left="0"/>
        <w:jc w:val="both"/>
        <w:rPr>
          <w:rFonts w:cs="Times New Roman"/>
          <w:i/>
          <w:sz w:val="22"/>
        </w:rPr>
      </w:pPr>
    </w:p>
    <w:p w14:paraId="3F1548F9" w14:textId="2E70D89D" w:rsidR="00EC518E" w:rsidRPr="00EB073A" w:rsidRDefault="00EC518E" w:rsidP="00EC518E">
      <w:pPr>
        <w:pStyle w:val="BodyTextIndent2"/>
        <w:spacing w:after="0" w:line="240" w:lineRule="auto"/>
        <w:ind w:left="0"/>
        <w:jc w:val="both"/>
        <w:rPr>
          <w:rFonts w:cs="Times New Roman"/>
          <w:i/>
          <w:sz w:val="22"/>
        </w:rPr>
      </w:pPr>
      <w:r w:rsidRPr="00EB073A">
        <w:rPr>
          <w:rFonts w:cs="Times New Roman"/>
          <w:i/>
          <w:sz w:val="22"/>
        </w:rPr>
        <w:t>Apliecinām, ka finanšu piedāvājumā ietverti visi ar iepirkuma priekšmetu saistītie izdevumi, kas nodrošina</w:t>
      </w:r>
      <w:r w:rsidR="003E3982">
        <w:rPr>
          <w:rFonts w:cs="Times New Roman"/>
          <w:i/>
          <w:sz w:val="22"/>
        </w:rPr>
        <w:t xml:space="preserve"> pakalpojumu sniegšanu</w:t>
      </w:r>
      <w:r w:rsidRPr="00EB073A">
        <w:rPr>
          <w:rFonts w:cs="Times New Roman"/>
          <w:i/>
          <w:sz w:val="22"/>
        </w:rPr>
        <w:t xml:space="preserve">, iespējamie nodokļu (izņemot PVN) un nodevu maksājumi valsts un pašvaldības budžetos un citi maksājumi, kas būs jāizdara, lai pienācīgi un pilnībā nodrošinātu iepirkuma līguma izpildi atbilstoši nolikumam un Tehniskajai specifikācijai. </w:t>
      </w:r>
    </w:p>
    <w:p w14:paraId="2E9D53DF" w14:textId="77777777" w:rsidR="00EC518E" w:rsidRPr="00EB073A" w:rsidRDefault="00EC518E" w:rsidP="00EC518E">
      <w:pPr>
        <w:suppressAutoHyphens/>
        <w:spacing w:after="0" w:line="240" w:lineRule="auto"/>
        <w:jc w:val="both"/>
        <w:rPr>
          <w:rFonts w:ascii="Times New Roman" w:eastAsia="Times New Roman" w:hAnsi="Times New Roman" w:cs="Times New Roman"/>
          <w:sz w:val="24"/>
          <w:szCs w:val="24"/>
          <w:lang w:eastAsia="ar-SA"/>
        </w:rPr>
      </w:pPr>
    </w:p>
    <w:p w14:paraId="64A75C90" w14:textId="77777777" w:rsidR="00EC518E" w:rsidRPr="009066F8" w:rsidRDefault="00EC518E" w:rsidP="00EC518E">
      <w:pPr>
        <w:suppressAutoHyphens/>
        <w:spacing w:after="0" w:line="240" w:lineRule="auto"/>
        <w:ind w:firstLine="720"/>
        <w:jc w:val="both"/>
        <w:rPr>
          <w:rFonts w:ascii="Times New Roman" w:eastAsia="Times New Roman" w:hAnsi="Times New Roman" w:cs="Times New Roman"/>
          <w:sz w:val="24"/>
          <w:szCs w:val="24"/>
        </w:rPr>
      </w:pPr>
      <w:r w:rsidRPr="00EB073A">
        <w:rPr>
          <w:rFonts w:ascii="Times New Roman" w:eastAsia="Times New Roman" w:hAnsi="Times New Roman" w:cs="Times New Roman"/>
          <w:sz w:val="24"/>
          <w:szCs w:val="24"/>
        </w:rPr>
        <w:t>Parakstot šo finanšu piedāvājumu, apliecinām, ka, iesniedzot piedāvājumu, esam iepazinušies ar visiem apstākļiem</w:t>
      </w:r>
      <w:r w:rsidRPr="009066F8">
        <w:rPr>
          <w:rFonts w:ascii="Times New Roman" w:eastAsia="Times New Roman" w:hAnsi="Times New Roman" w:cs="Times New Roman"/>
          <w:sz w:val="24"/>
          <w:szCs w:val="24"/>
        </w:rPr>
        <w:t>, kas varētu ietekmēt līguma summu un piedāvāto saistību izpildi. Līdz ar to garantējam, ka gadījumā, ja mums tiks piešķirtas līguma slēgšanas tiesības, līgumsaistības apņemamies pildīt atbilstoši mūsu piedāvājumam.</w:t>
      </w:r>
    </w:p>
    <w:p w14:paraId="5171CB58" w14:textId="4A70E732" w:rsidR="00EC518E" w:rsidRPr="003E3982" w:rsidRDefault="00EC518E" w:rsidP="003E3982">
      <w:pPr>
        <w:suppressAutoHyphens/>
        <w:spacing w:after="0" w:line="240" w:lineRule="auto"/>
        <w:ind w:firstLine="720"/>
        <w:jc w:val="both"/>
        <w:rPr>
          <w:rFonts w:ascii="Times New Roman" w:eastAsia="Times New Roman" w:hAnsi="Times New Roman" w:cs="Times New Roman"/>
          <w:sz w:val="24"/>
          <w:szCs w:val="24"/>
          <w:lang w:eastAsia="ar-SA"/>
        </w:rPr>
      </w:pPr>
      <w:r w:rsidRPr="009066F8">
        <w:rPr>
          <w:rFonts w:ascii="Times New Roman" w:eastAsia="Times New Roman" w:hAnsi="Times New Roman" w:cs="Times New Roman"/>
          <w:sz w:val="24"/>
          <w:szCs w:val="24"/>
          <w:lang w:eastAsia="ar-SA"/>
        </w:rPr>
        <w:t xml:space="preserve">Apliecinām, ka piedāvājumā ievērtēti visas izmaksas, tai skaitā algas, mehānismi, transporta izdevumi un visi citi ar darbu organizāciju saistītie izdevumi, t.sk. </w:t>
      </w:r>
      <w:r w:rsidR="003E3982">
        <w:rPr>
          <w:rFonts w:ascii="Times New Roman" w:hAnsi="Times New Roman" w:cs="Times New Roman"/>
          <w:bCs/>
        </w:rPr>
        <w:t>n</w:t>
      </w:r>
      <w:r w:rsidR="003E3982" w:rsidRPr="007A54E4">
        <w:rPr>
          <w:rFonts w:ascii="Times New Roman" w:hAnsi="Times New Roman" w:cs="Times New Roman"/>
          <w:bCs/>
          <w:sz w:val="24"/>
          <w:szCs w:val="24"/>
        </w:rPr>
        <w:t xml:space="preserve">eatkarīga vērtētāja </w:t>
      </w:r>
      <w:r>
        <w:rPr>
          <w:rFonts w:ascii="Times New Roman" w:eastAsia="Times New Roman" w:hAnsi="Times New Roman" w:cs="Times New Roman"/>
          <w:sz w:val="24"/>
          <w:szCs w:val="24"/>
          <w:lang w:eastAsia="ar-SA"/>
        </w:rPr>
        <w:t xml:space="preserve">pakalpojumu </w:t>
      </w:r>
      <w:r w:rsidRPr="009066F8">
        <w:rPr>
          <w:rFonts w:ascii="Times New Roman" w:eastAsia="Times New Roman" w:hAnsi="Times New Roman" w:cs="Times New Roman"/>
          <w:sz w:val="24"/>
          <w:szCs w:val="24"/>
          <w:lang w:eastAsia="ar-SA"/>
        </w:rPr>
        <w:t>veikšanai nepieciešamie materiāli, kā arī darbi, kas nav minēti, bet bez kuriem nebūtu iespējama darbu tehnoloģiski pareiza un spēkā esošiem normatīvajiem aktiem atbilstoša veikšana pilnā apmērā.</w:t>
      </w:r>
    </w:p>
    <w:p w14:paraId="1592BD7F" w14:textId="77777777" w:rsidR="00EC518E" w:rsidRPr="009066F8" w:rsidRDefault="00EC518E" w:rsidP="00EC518E">
      <w:pPr>
        <w:jc w:val="both"/>
        <w:rPr>
          <w:rFonts w:ascii="Times New Roman" w:eastAsia="Calibri" w:hAnsi="Times New Roman" w:cs="Times New Roman"/>
          <w:sz w:val="24"/>
          <w:szCs w:val="24"/>
        </w:rPr>
      </w:pPr>
      <w:r w:rsidRPr="009066F8">
        <w:rPr>
          <w:rFonts w:ascii="Times New Roman" w:eastAsia="Calibri" w:hAnsi="Times New Roman" w:cs="Times New Roman"/>
          <w:sz w:val="24"/>
          <w:szCs w:val="24"/>
        </w:rPr>
        <w:t xml:space="preserve">Apliecinām, ka: </w:t>
      </w:r>
    </w:p>
    <w:p w14:paraId="397C7266" w14:textId="063C3919" w:rsidR="00EC518E" w:rsidRPr="009066F8" w:rsidRDefault="00EC518E">
      <w:pPr>
        <w:numPr>
          <w:ilvl w:val="0"/>
          <w:numId w:val="12"/>
        </w:numPr>
        <w:spacing w:after="0" w:line="240" w:lineRule="auto"/>
        <w:jc w:val="both"/>
        <w:rPr>
          <w:rFonts w:ascii="Times New Roman" w:eastAsia="Calibri" w:hAnsi="Times New Roman" w:cs="Times New Roman"/>
          <w:sz w:val="24"/>
          <w:szCs w:val="24"/>
        </w:rPr>
      </w:pPr>
      <w:r w:rsidRPr="009066F8">
        <w:rPr>
          <w:rFonts w:ascii="Times New Roman" w:eastAsia="Calibri" w:hAnsi="Times New Roman" w:cs="Times New Roman"/>
          <w:sz w:val="24"/>
          <w:szCs w:val="24"/>
        </w:rPr>
        <w:t xml:space="preserve">šajā finanšu piedāvājumā ir ietvertas visas izmaksas, </w:t>
      </w:r>
      <w:r w:rsidRPr="009066F8">
        <w:rPr>
          <w:rFonts w:ascii="Times New Roman" w:eastAsia="Calibri" w:hAnsi="Times New Roman" w:cs="Times New Roman"/>
          <w:bCs/>
          <w:sz w:val="24"/>
          <w:szCs w:val="24"/>
        </w:rPr>
        <w:t xml:space="preserve">kas saistītas ar </w:t>
      </w:r>
      <w:r w:rsidRPr="009066F8">
        <w:rPr>
          <w:rFonts w:ascii="Times New Roman" w:eastAsia="Calibri" w:hAnsi="Times New Roman" w:cs="Times New Roman"/>
          <w:sz w:val="24"/>
          <w:szCs w:val="24"/>
        </w:rPr>
        <w:t>tehniskajā specifikācijā</w:t>
      </w:r>
      <w:r w:rsidR="003E3982">
        <w:rPr>
          <w:rFonts w:ascii="Times New Roman" w:eastAsia="Calibri" w:hAnsi="Times New Roman" w:cs="Times New Roman"/>
          <w:sz w:val="24"/>
          <w:szCs w:val="24"/>
        </w:rPr>
        <w:t xml:space="preserve">/ tehniskajā piedāvājumā (9.pielikums) </w:t>
      </w:r>
      <w:r w:rsidRPr="009066F8">
        <w:rPr>
          <w:rFonts w:ascii="Times New Roman" w:eastAsia="Calibri" w:hAnsi="Times New Roman" w:cs="Times New Roman"/>
          <w:sz w:val="24"/>
          <w:szCs w:val="24"/>
        </w:rPr>
        <w:t xml:space="preserve">noteikto </w:t>
      </w:r>
      <w:r w:rsidRPr="009066F8">
        <w:rPr>
          <w:rFonts w:ascii="Times New Roman" w:hAnsi="Times New Roman" w:cs="Times New Roman"/>
          <w:sz w:val="24"/>
          <w:szCs w:val="24"/>
        </w:rPr>
        <w:t>pakalpojuma izpildi</w:t>
      </w:r>
      <w:r w:rsidRPr="009066F8">
        <w:rPr>
          <w:rFonts w:ascii="Times New Roman" w:eastAsia="Calibri" w:hAnsi="Times New Roman" w:cs="Times New Roman"/>
          <w:bCs/>
          <w:sz w:val="24"/>
          <w:szCs w:val="24"/>
        </w:rPr>
        <w:t xml:space="preserve"> pilnā apjomā</w:t>
      </w:r>
      <w:r w:rsidRPr="009066F8">
        <w:rPr>
          <w:rFonts w:ascii="Times New Roman" w:eastAsia="Calibri" w:hAnsi="Times New Roman" w:cs="Times New Roman"/>
          <w:sz w:val="24"/>
          <w:szCs w:val="24"/>
        </w:rPr>
        <w:t>;</w:t>
      </w:r>
    </w:p>
    <w:p w14:paraId="33869107" w14:textId="6819FE93" w:rsidR="00EC518E" w:rsidRPr="003E3982" w:rsidRDefault="00EC518E" w:rsidP="00EC518E">
      <w:pPr>
        <w:numPr>
          <w:ilvl w:val="0"/>
          <w:numId w:val="12"/>
        </w:numPr>
        <w:spacing w:after="0" w:line="240" w:lineRule="auto"/>
        <w:jc w:val="both"/>
        <w:rPr>
          <w:rFonts w:ascii="Times New Roman" w:eastAsia="Calibri" w:hAnsi="Times New Roman" w:cs="Times New Roman"/>
          <w:sz w:val="24"/>
          <w:szCs w:val="24"/>
        </w:rPr>
      </w:pPr>
      <w:r w:rsidRPr="009066F8">
        <w:rPr>
          <w:rFonts w:ascii="Times New Roman" w:eastAsia="Calibri" w:hAnsi="Times New Roman" w:cs="Times New Roman"/>
          <w:kern w:val="22"/>
          <w:sz w:val="24"/>
          <w:szCs w:val="24"/>
          <w:lang w:eastAsia="ar-SA"/>
        </w:rPr>
        <w:t>Nolikumā noteiktais</w:t>
      </w:r>
      <w:r w:rsidRPr="009066F8">
        <w:rPr>
          <w:rFonts w:ascii="Times New Roman" w:hAnsi="Times New Roman" w:cs="Times New Roman"/>
          <w:sz w:val="24"/>
          <w:szCs w:val="24"/>
        </w:rPr>
        <w:t xml:space="preserve"> izpildes</w:t>
      </w:r>
      <w:r w:rsidRPr="009066F8">
        <w:rPr>
          <w:rFonts w:ascii="Times New Roman" w:eastAsia="Calibri" w:hAnsi="Times New Roman" w:cs="Times New Roman"/>
          <w:kern w:val="22"/>
          <w:sz w:val="24"/>
          <w:szCs w:val="24"/>
          <w:lang w:eastAsia="ar-SA"/>
        </w:rPr>
        <w:t xml:space="preserve"> termiņš ir noteikts saprātīgi un tehniskajā specifikācijā</w:t>
      </w:r>
      <w:r w:rsidR="00182CDE">
        <w:rPr>
          <w:rFonts w:ascii="Times New Roman" w:eastAsia="Calibri" w:hAnsi="Times New Roman" w:cs="Times New Roman"/>
          <w:kern w:val="22"/>
          <w:sz w:val="24"/>
          <w:szCs w:val="24"/>
          <w:lang w:eastAsia="ar-SA"/>
        </w:rPr>
        <w:t>/</w:t>
      </w:r>
      <w:r w:rsidR="00182CDE" w:rsidRPr="00182CDE">
        <w:rPr>
          <w:rFonts w:ascii="Times New Roman" w:eastAsia="Calibri" w:hAnsi="Times New Roman" w:cs="Times New Roman"/>
          <w:sz w:val="24"/>
          <w:szCs w:val="24"/>
        </w:rPr>
        <w:t xml:space="preserve"> </w:t>
      </w:r>
      <w:r w:rsidR="00182CDE">
        <w:rPr>
          <w:rFonts w:ascii="Times New Roman" w:eastAsia="Calibri" w:hAnsi="Times New Roman" w:cs="Times New Roman"/>
          <w:sz w:val="24"/>
          <w:szCs w:val="24"/>
        </w:rPr>
        <w:t>tehniskajā piedāvājumā</w:t>
      </w:r>
      <w:r w:rsidRPr="009066F8">
        <w:rPr>
          <w:rFonts w:ascii="Times New Roman" w:eastAsia="Calibri" w:hAnsi="Times New Roman" w:cs="Times New Roman"/>
          <w:kern w:val="22"/>
          <w:sz w:val="24"/>
          <w:szCs w:val="24"/>
          <w:lang w:eastAsia="ar-SA"/>
        </w:rPr>
        <w:t xml:space="preserve"> norādītais apjoms ir pilnībā realizējams šajā termiņā.</w:t>
      </w:r>
    </w:p>
    <w:p w14:paraId="4C76800D" w14:textId="77777777" w:rsidR="00EC518E" w:rsidRPr="009066F8" w:rsidRDefault="00EC518E" w:rsidP="00EC518E">
      <w:pPr>
        <w:jc w:val="both"/>
        <w:rPr>
          <w:rFonts w:ascii="Times New Roman" w:eastAsia="Calibri" w:hAnsi="Times New Roman" w:cs="Times New Roman"/>
          <w:sz w:val="24"/>
          <w:szCs w:val="24"/>
        </w:rPr>
      </w:pPr>
      <w:r w:rsidRPr="009066F8">
        <w:rPr>
          <w:rFonts w:ascii="Times New Roman" w:eastAsia="Calibri" w:hAnsi="Times New Roman" w:cs="Times New Roman"/>
          <w:sz w:val="24"/>
          <w:szCs w:val="24"/>
        </w:rPr>
        <w:t xml:space="preserve">Apņemamies: </w:t>
      </w:r>
      <w:r w:rsidRPr="009066F8">
        <w:rPr>
          <w:rFonts w:ascii="Times New Roman" w:eastAsia="Calibri" w:hAnsi="Times New Roman" w:cs="Times New Roman"/>
          <w:kern w:val="22"/>
          <w:sz w:val="24"/>
          <w:szCs w:val="24"/>
          <w:lang w:eastAsia="ar-SA"/>
        </w:rPr>
        <w:t>slēgt iepirkuma līgumu atbilstoši nolikumā ietvertajam iepirkuma līguma projektam.</w:t>
      </w:r>
    </w:p>
    <w:p w14:paraId="791B49A3" w14:textId="77777777" w:rsidR="00EC518E" w:rsidRPr="003642B1" w:rsidRDefault="00EC518E" w:rsidP="00EC518E">
      <w:pPr>
        <w:widowControl w:val="0"/>
        <w:jc w:val="both"/>
        <w:rPr>
          <w:rFonts w:ascii="Times New Roman" w:hAnsi="Times New Roman" w:cs="Times New Roman"/>
          <w:color w:val="000000"/>
          <w:sz w:val="24"/>
          <w:szCs w:val="24"/>
        </w:rPr>
      </w:pPr>
      <w:r w:rsidRPr="003642B1">
        <w:rPr>
          <w:rFonts w:ascii="Times New Roman" w:hAnsi="Times New Roman" w:cs="Times New Roman"/>
          <w:color w:val="000000"/>
          <w:sz w:val="24"/>
          <w:szCs w:val="24"/>
        </w:rPr>
        <w:t>Apliecinu, ka sniegtās ziņas ir patiesas.</w:t>
      </w:r>
    </w:p>
    <w:tbl>
      <w:tblPr>
        <w:tblpPr w:leftFromText="180" w:rightFromText="180" w:bottomFromText="200" w:vertAnchor="text" w:horzAnchor="margin" w:tblpXSpec="center" w:tblpY="96"/>
        <w:tblW w:w="9285" w:type="dxa"/>
        <w:tblLayout w:type="fixed"/>
        <w:tblLook w:val="04A0" w:firstRow="1" w:lastRow="0" w:firstColumn="1" w:lastColumn="0" w:noHBand="0" w:noVBand="1"/>
      </w:tblPr>
      <w:tblGrid>
        <w:gridCol w:w="5245"/>
        <w:gridCol w:w="4040"/>
      </w:tblGrid>
      <w:tr w:rsidR="00FD24B4" w:rsidRPr="00FD24B4" w14:paraId="522FF5D0" w14:textId="77777777" w:rsidTr="003E3982">
        <w:tc>
          <w:tcPr>
            <w:tcW w:w="5245" w:type="dxa"/>
            <w:hideMark/>
          </w:tcPr>
          <w:p w14:paraId="7EFD97C3" w14:textId="77777777" w:rsidR="00FD24B4" w:rsidRPr="00FD24B4" w:rsidRDefault="00FD24B4" w:rsidP="000975A4">
            <w:pPr>
              <w:keepNext/>
              <w:keepLines/>
              <w:suppressAutoHyphens/>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Pretendenta (piegādātāju apvienības dalībnieka, apakšuzņēmēja) pārstāvis:</w:t>
            </w:r>
          </w:p>
        </w:tc>
        <w:tc>
          <w:tcPr>
            <w:tcW w:w="4040" w:type="dxa"/>
            <w:tcBorders>
              <w:top w:val="nil"/>
              <w:left w:val="nil"/>
              <w:bottom w:val="single" w:sz="4" w:space="0" w:color="auto"/>
              <w:right w:val="nil"/>
            </w:tcBorders>
          </w:tcPr>
          <w:p w14:paraId="61B404FB" w14:textId="77777777" w:rsidR="00FD24B4" w:rsidRPr="00FD24B4" w:rsidRDefault="00FD24B4" w:rsidP="000975A4">
            <w:pPr>
              <w:keepNext/>
              <w:keepLines/>
              <w:suppressAutoHyphens/>
              <w:rPr>
                <w:rFonts w:ascii="Times New Roman" w:eastAsia="Times New Roman" w:hAnsi="Times New Roman" w:cs="Times New Roman"/>
                <w:sz w:val="24"/>
                <w:szCs w:val="24"/>
              </w:rPr>
            </w:pPr>
          </w:p>
        </w:tc>
      </w:tr>
      <w:tr w:rsidR="00FD24B4" w:rsidRPr="00FD24B4" w14:paraId="39989FEB" w14:textId="77777777" w:rsidTr="003E3982">
        <w:trPr>
          <w:cantSplit/>
        </w:trPr>
        <w:tc>
          <w:tcPr>
            <w:tcW w:w="5245" w:type="dxa"/>
          </w:tcPr>
          <w:p w14:paraId="14F6043B" w14:textId="77777777" w:rsidR="00FD24B4" w:rsidRPr="00FD24B4" w:rsidRDefault="00FD24B4" w:rsidP="000975A4">
            <w:pPr>
              <w:keepNext/>
              <w:keepLines/>
              <w:suppressAutoHyphens/>
              <w:rPr>
                <w:rFonts w:ascii="Times New Roman" w:eastAsia="Times New Roman" w:hAnsi="Times New Roman" w:cs="Times New Roman"/>
                <w:sz w:val="24"/>
                <w:szCs w:val="24"/>
              </w:rPr>
            </w:pPr>
          </w:p>
        </w:tc>
        <w:tc>
          <w:tcPr>
            <w:tcW w:w="4040" w:type="dxa"/>
            <w:hideMark/>
          </w:tcPr>
          <w:p w14:paraId="3D0D12D7" w14:textId="77777777" w:rsidR="00FD24B4" w:rsidRPr="00FD24B4" w:rsidRDefault="00FD24B4" w:rsidP="000975A4">
            <w:pPr>
              <w:keepNext/>
              <w:keepLines/>
              <w:suppressAutoHyphens/>
              <w:jc w:val="center"/>
              <w:rPr>
                <w:rFonts w:ascii="Times New Roman" w:eastAsia="Times New Roman" w:hAnsi="Times New Roman" w:cs="Times New Roman"/>
                <w:sz w:val="24"/>
                <w:szCs w:val="24"/>
              </w:rPr>
            </w:pPr>
            <w:r w:rsidRPr="00FD24B4">
              <w:rPr>
                <w:rFonts w:ascii="Times New Roman" w:eastAsia="Times New Roman" w:hAnsi="Times New Roman" w:cs="Times New Roman"/>
                <w:sz w:val="24"/>
                <w:szCs w:val="24"/>
              </w:rPr>
              <w:t>(amats, paraksts, vārds, uzvārds)</w:t>
            </w:r>
          </w:p>
        </w:tc>
      </w:tr>
    </w:tbl>
    <w:p w14:paraId="1B50C227" w14:textId="77777777" w:rsidR="003A15D7" w:rsidRPr="008B4434" w:rsidRDefault="003A15D7" w:rsidP="00D02072">
      <w:pPr>
        <w:tabs>
          <w:tab w:val="left" w:pos="5812"/>
          <w:tab w:val="left" w:pos="13183"/>
          <w:tab w:val="left" w:pos="13325"/>
        </w:tabs>
        <w:spacing w:after="0" w:line="240" w:lineRule="auto"/>
        <w:rPr>
          <w:rFonts w:ascii="Times New Roman" w:eastAsia="Times New Roman" w:hAnsi="Times New Roman" w:cs="Times New Roman"/>
          <w:b/>
          <w:sz w:val="18"/>
          <w:szCs w:val="18"/>
        </w:rPr>
      </w:pPr>
    </w:p>
    <w:sectPr w:rsidR="003A15D7" w:rsidRPr="008B4434" w:rsidSect="008248AE">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DE7FB" w14:textId="77777777" w:rsidR="00245612" w:rsidRDefault="00245612" w:rsidP="008248AE">
      <w:pPr>
        <w:spacing w:after="0" w:line="240" w:lineRule="auto"/>
      </w:pPr>
      <w:r>
        <w:separator/>
      </w:r>
    </w:p>
  </w:endnote>
  <w:endnote w:type="continuationSeparator" w:id="0">
    <w:p w14:paraId="1747F07D" w14:textId="77777777" w:rsidR="00245612" w:rsidRDefault="00245612" w:rsidP="00824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RimGaramon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Times New Roman"/>
    <w:charset w:val="00"/>
    <w:family w:val="roman"/>
    <w:pitch w:val="default"/>
  </w:font>
  <w:font w:name="Times New Roman Bold">
    <w:panose1 w:val="020208030705050203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E7D88" w14:textId="77777777" w:rsidR="00245612" w:rsidRDefault="00245612" w:rsidP="008248AE">
      <w:pPr>
        <w:spacing w:after="0" w:line="240" w:lineRule="auto"/>
      </w:pPr>
      <w:r>
        <w:separator/>
      </w:r>
    </w:p>
  </w:footnote>
  <w:footnote w:type="continuationSeparator" w:id="0">
    <w:p w14:paraId="48522B82" w14:textId="77777777" w:rsidR="00245612" w:rsidRDefault="00245612" w:rsidP="008248AE">
      <w:pPr>
        <w:spacing w:after="0" w:line="240" w:lineRule="auto"/>
      </w:pPr>
      <w:r>
        <w:continuationSeparator/>
      </w:r>
    </w:p>
  </w:footnote>
  <w:footnote w:id="1">
    <w:p w14:paraId="3030C876" w14:textId="77777777" w:rsidR="00114A0B" w:rsidRPr="00114A0B" w:rsidRDefault="00E70280" w:rsidP="00114A0B">
      <w:pPr>
        <w:tabs>
          <w:tab w:val="left" w:pos="5812"/>
        </w:tabs>
        <w:spacing w:after="0" w:line="240" w:lineRule="auto"/>
        <w:jc w:val="both"/>
        <w:rPr>
          <w:rFonts w:ascii="Times New Roman" w:eastAsia="Calibri" w:hAnsi="Times New Roman" w:cs="Times New Roman"/>
          <w:sz w:val="20"/>
          <w:szCs w:val="20"/>
        </w:rPr>
      </w:pPr>
      <w:r w:rsidRPr="00114A0B">
        <w:rPr>
          <w:rStyle w:val="FootnoteReference"/>
          <w:rFonts w:ascii="Times New Roman" w:hAnsi="Times New Roman" w:cs="Times New Roman"/>
          <w:sz w:val="20"/>
          <w:szCs w:val="20"/>
        </w:rPr>
        <w:footnoteRef/>
      </w:r>
      <w:r w:rsidRPr="00114A0B">
        <w:rPr>
          <w:rFonts w:ascii="Times New Roman" w:hAnsi="Times New Roman" w:cs="Times New Roman"/>
          <w:sz w:val="20"/>
          <w:szCs w:val="20"/>
        </w:rPr>
        <w:t xml:space="preserve"> </w:t>
      </w:r>
      <w:r w:rsidR="00114A0B" w:rsidRPr="00114A0B">
        <w:rPr>
          <w:rFonts w:ascii="Times New Roman" w:eastAsia="Calibri" w:hAnsi="Times New Roman" w:cs="Times New Roman"/>
          <w:sz w:val="20"/>
          <w:szCs w:val="20"/>
        </w:rPr>
        <w:t>Mikrouzņēmums ir uzņēmums, kurā nodarbināti mazāk nekā 10 darbinieku un uzņēmuma gada apgrozījums un/vai gada bilances kopsumma nepārsniedz 2 miljonus euro.</w:t>
      </w:r>
    </w:p>
    <w:p w14:paraId="5A872E88" w14:textId="77777777" w:rsidR="00114A0B" w:rsidRPr="00114A0B" w:rsidRDefault="00114A0B" w:rsidP="00114A0B">
      <w:pPr>
        <w:tabs>
          <w:tab w:val="left" w:pos="5812"/>
        </w:tabs>
        <w:spacing w:after="0" w:line="240" w:lineRule="auto"/>
        <w:jc w:val="both"/>
        <w:rPr>
          <w:rFonts w:ascii="Times New Roman" w:eastAsia="Calibri" w:hAnsi="Times New Roman" w:cs="Times New Roman"/>
          <w:sz w:val="20"/>
          <w:szCs w:val="20"/>
        </w:rPr>
      </w:pPr>
      <w:r w:rsidRPr="00114A0B">
        <w:rPr>
          <w:rFonts w:ascii="Times New Roman" w:eastAsia="Calibri" w:hAnsi="Times New Roman" w:cs="Times New Roman"/>
          <w:sz w:val="20"/>
          <w:szCs w:val="20"/>
        </w:rPr>
        <w:t xml:space="preserve">  Mazais uzņēmums ir uzņēmums, kurā nodarbinātas mazāk nekā 50 personas un gada apgrozījums un/vai gada bilance kopā nepārsniedz 10 miljonus euro.</w:t>
      </w:r>
    </w:p>
    <w:p w14:paraId="1EA3AA4C" w14:textId="0F11052E" w:rsidR="00E70280" w:rsidRDefault="00114A0B" w:rsidP="00114A0B">
      <w:pPr>
        <w:tabs>
          <w:tab w:val="left" w:pos="5812"/>
        </w:tabs>
        <w:spacing w:after="0" w:line="240" w:lineRule="auto"/>
        <w:jc w:val="both"/>
      </w:pPr>
      <w:r w:rsidRPr="00114A0B">
        <w:rPr>
          <w:rFonts w:ascii="Times New Roman" w:eastAsia="Calibri" w:hAnsi="Times New Roman" w:cs="Times New Roman"/>
          <w:sz w:val="20"/>
          <w:szCs w:val="20"/>
        </w:rPr>
        <w:t xml:space="preserve">  Vidējais uzņēmums ir uzņēmums, kas nav mazais uzņēmums, un kurā nodarbinātas mazāk nekā 250 personas un kura gada apgrozījums nepārsniedz 50 miljonus euro, un/vai, kura gada bilance kopā nepārsniedz 43 miljonus euro.</w:t>
      </w:r>
    </w:p>
  </w:footnote>
  <w:footnote w:id="2">
    <w:p w14:paraId="1ECDBF51" w14:textId="77777777" w:rsidR="00640094" w:rsidRPr="00E162C2" w:rsidRDefault="00640094" w:rsidP="00014F80">
      <w:pPr>
        <w:pStyle w:val="FootnoteText"/>
        <w:jc w:val="both"/>
      </w:pPr>
      <w:r w:rsidRPr="00E162C2">
        <w:rPr>
          <w:rStyle w:val="FootnoteReference"/>
        </w:rPr>
        <w:footnoteRef/>
      </w:r>
      <w:r w:rsidRPr="00E162C2">
        <w:t xml:space="preserve"> Šī apliecinājuma kontekstā ar terminu „konkurents” apzīmē jebkuru fizisku vai juridisku personu, kura nav Pretendents un kura:</w:t>
      </w:r>
    </w:p>
    <w:p w14:paraId="56313FAC" w14:textId="77777777" w:rsidR="00640094" w:rsidRPr="00E162C2" w:rsidRDefault="00640094" w:rsidP="00014F80">
      <w:pPr>
        <w:pStyle w:val="FootnoteText"/>
        <w:jc w:val="both"/>
      </w:pPr>
      <w:r w:rsidRPr="00E162C2">
        <w:t>1) iesniedz piedāvājumu šim iepirkumam;</w:t>
      </w:r>
    </w:p>
    <w:p w14:paraId="3A647AA2" w14:textId="77777777" w:rsidR="00640094" w:rsidRPr="00E162C2" w:rsidRDefault="00640094" w:rsidP="00014F80">
      <w:pPr>
        <w:pStyle w:val="FootnoteText"/>
        <w:jc w:val="both"/>
      </w:pPr>
      <w:r w:rsidRPr="00E162C2">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1C4DD" w14:textId="77777777" w:rsidR="00640094" w:rsidRDefault="00640094">
    <w:pPr>
      <w:pStyle w:val="Header"/>
      <w:jc w:val="right"/>
    </w:pPr>
    <w:r>
      <w:fldChar w:fldCharType="begin"/>
    </w:r>
    <w:r>
      <w:instrText xml:space="preserve"> PAGE   \* MERGEFORMAT </w:instrText>
    </w:r>
    <w:r>
      <w:fldChar w:fldCharType="separate"/>
    </w:r>
    <w:r w:rsidR="00CE5BFC">
      <w:rPr>
        <w:noProof/>
      </w:rPr>
      <w:t>23</w:t>
    </w:r>
    <w:r>
      <w:rPr>
        <w:noProof/>
      </w:rPr>
      <w:fldChar w:fldCharType="end"/>
    </w:r>
  </w:p>
  <w:p w14:paraId="1DEA3FE8" w14:textId="77777777" w:rsidR="00640094" w:rsidRDefault="006400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C040E39E"/>
    <w:name w:val="WW8Num1"/>
    <w:lvl w:ilvl="0">
      <w:start w:val="1"/>
      <w:numFmt w:val="decimal"/>
      <w:pStyle w:val="StyleStyle2Justified"/>
      <w:lvlText w:val="%1."/>
      <w:lvlJc w:val="left"/>
      <w:pPr>
        <w:tabs>
          <w:tab w:val="num" w:pos="567"/>
        </w:tabs>
        <w:ind w:left="567" w:hanging="567"/>
      </w:pPr>
      <w:rPr>
        <w:b/>
      </w:rPr>
    </w:lvl>
    <w:lvl w:ilvl="1">
      <w:start w:val="1"/>
      <w:numFmt w:val="decimal"/>
      <w:lvlText w:val="%1.%2."/>
      <w:lvlJc w:val="left"/>
      <w:pPr>
        <w:tabs>
          <w:tab w:val="num" w:pos="1135"/>
        </w:tabs>
        <w:ind w:left="1135" w:hanging="567"/>
      </w:pPr>
      <w:rPr>
        <w:b/>
      </w:rPr>
    </w:lvl>
    <w:lvl w:ilvl="2">
      <w:start w:val="1"/>
      <w:numFmt w:val="decimal"/>
      <w:lvlText w:val="%1.%2.%3."/>
      <w:lvlJc w:val="left"/>
      <w:pPr>
        <w:tabs>
          <w:tab w:val="num" w:pos="1419"/>
        </w:tabs>
        <w:ind w:left="1419" w:hanging="851"/>
      </w:pPr>
      <w:rPr>
        <w:b w:val="0"/>
      </w:rPr>
    </w:lvl>
    <w:lvl w:ilvl="3">
      <w:start w:val="1"/>
      <w:numFmt w:val="decimal"/>
      <w:lvlText w:val="%1.%2.%3.%4."/>
      <w:lvlJc w:val="left"/>
      <w:pPr>
        <w:tabs>
          <w:tab w:val="num" w:pos="3850"/>
        </w:tabs>
        <w:ind w:left="3850" w:hanging="850"/>
      </w:pPr>
      <w:rPr>
        <w:b w:val="0"/>
      </w:r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 w15:restartNumberingAfterBreak="0">
    <w:nsid w:val="0B90560B"/>
    <w:multiLevelType w:val="hybridMultilevel"/>
    <w:tmpl w:val="73586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97554D"/>
    <w:multiLevelType w:val="multilevel"/>
    <w:tmpl w:val="8B9EC79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746865"/>
    <w:multiLevelType w:val="multilevel"/>
    <w:tmpl w:val="74C2B338"/>
    <w:lvl w:ilvl="0">
      <w:start w:val="3"/>
      <w:numFmt w:val="decimal"/>
      <w:lvlText w:val="%1."/>
      <w:lvlJc w:val="left"/>
      <w:pPr>
        <w:ind w:left="540" w:hanging="540"/>
      </w:pPr>
      <w:rPr>
        <w:rFonts w:eastAsia="Helvetica"/>
      </w:rPr>
    </w:lvl>
    <w:lvl w:ilvl="1">
      <w:start w:val="1"/>
      <w:numFmt w:val="decimal"/>
      <w:lvlText w:val="%1.%2."/>
      <w:lvlJc w:val="left"/>
      <w:pPr>
        <w:ind w:left="720" w:hanging="540"/>
      </w:pPr>
      <w:rPr>
        <w:rFonts w:eastAsia="Helvetica"/>
      </w:rPr>
    </w:lvl>
    <w:lvl w:ilvl="2">
      <w:start w:val="1"/>
      <w:numFmt w:val="decimal"/>
      <w:lvlText w:val="%1.%2.%3."/>
      <w:lvlJc w:val="left"/>
      <w:pPr>
        <w:ind w:left="1146" w:hanging="720"/>
      </w:pPr>
      <w:rPr>
        <w:rFonts w:eastAsia="Helvetica"/>
      </w:rPr>
    </w:lvl>
    <w:lvl w:ilvl="3">
      <w:start w:val="1"/>
      <w:numFmt w:val="decimal"/>
      <w:lvlText w:val="%1.%2.%3.%4."/>
      <w:lvlJc w:val="left"/>
      <w:pPr>
        <w:ind w:left="1260" w:hanging="720"/>
      </w:pPr>
      <w:rPr>
        <w:rFonts w:eastAsia="Helvetica"/>
      </w:rPr>
    </w:lvl>
    <w:lvl w:ilvl="4">
      <w:start w:val="1"/>
      <w:numFmt w:val="decimal"/>
      <w:lvlText w:val="%1.%2.%3.%4.%5."/>
      <w:lvlJc w:val="left"/>
      <w:pPr>
        <w:ind w:left="1800" w:hanging="1080"/>
      </w:pPr>
      <w:rPr>
        <w:rFonts w:eastAsia="Helvetica"/>
      </w:rPr>
    </w:lvl>
    <w:lvl w:ilvl="5">
      <w:start w:val="1"/>
      <w:numFmt w:val="decimal"/>
      <w:lvlText w:val="%1.%2.%3.%4.%5.%6."/>
      <w:lvlJc w:val="left"/>
      <w:pPr>
        <w:ind w:left="1980" w:hanging="1080"/>
      </w:pPr>
      <w:rPr>
        <w:rFonts w:eastAsia="Helvetica"/>
      </w:rPr>
    </w:lvl>
    <w:lvl w:ilvl="6">
      <w:start w:val="1"/>
      <w:numFmt w:val="decimal"/>
      <w:lvlText w:val="%1.%2.%3.%4.%5.%6.%7."/>
      <w:lvlJc w:val="left"/>
      <w:pPr>
        <w:ind w:left="2520" w:hanging="1440"/>
      </w:pPr>
      <w:rPr>
        <w:rFonts w:eastAsia="Helvetica"/>
      </w:rPr>
    </w:lvl>
    <w:lvl w:ilvl="7">
      <w:start w:val="1"/>
      <w:numFmt w:val="decimal"/>
      <w:lvlText w:val="%1.%2.%3.%4.%5.%6.%7.%8."/>
      <w:lvlJc w:val="left"/>
      <w:pPr>
        <w:ind w:left="2700" w:hanging="1440"/>
      </w:pPr>
      <w:rPr>
        <w:rFonts w:eastAsia="Helvetica"/>
      </w:rPr>
    </w:lvl>
    <w:lvl w:ilvl="8">
      <w:start w:val="1"/>
      <w:numFmt w:val="decimal"/>
      <w:lvlText w:val="%1.%2.%3.%4.%5.%6.%7.%8.%9."/>
      <w:lvlJc w:val="left"/>
      <w:pPr>
        <w:ind w:left="3240" w:hanging="1800"/>
      </w:pPr>
      <w:rPr>
        <w:rFonts w:eastAsia="Helvetica"/>
      </w:rPr>
    </w:lvl>
  </w:abstractNum>
  <w:abstractNum w:abstractNumId="4" w15:restartNumberingAfterBreak="0">
    <w:nsid w:val="0E5C1189"/>
    <w:multiLevelType w:val="multilevel"/>
    <w:tmpl w:val="C13CC72A"/>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5" w15:restartNumberingAfterBreak="0">
    <w:nsid w:val="0ED2520B"/>
    <w:multiLevelType w:val="multilevel"/>
    <w:tmpl w:val="DD9080D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97"/>
        </w:tabs>
        <w:ind w:left="1497" w:hanging="504"/>
      </w:pPr>
      <w:rPr>
        <w:b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3641D8C"/>
    <w:multiLevelType w:val="multilevel"/>
    <w:tmpl w:val="6672C1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312697"/>
    <w:multiLevelType w:val="multilevel"/>
    <w:tmpl w:val="3DA8BE66"/>
    <w:lvl w:ilvl="0">
      <w:start w:val="1"/>
      <w:numFmt w:val="decimal"/>
      <w:lvlText w:val="%1."/>
      <w:lvlJc w:val="left"/>
      <w:pPr>
        <w:ind w:left="780" w:hanging="420"/>
      </w:pPr>
      <w:rPr>
        <w:rFonts w:cs="Times New Roman"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18D85AE4"/>
    <w:multiLevelType w:val="hybridMultilevel"/>
    <w:tmpl w:val="E3F030A2"/>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F57DEC"/>
    <w:multiLevelType w:val="singleLevel"/>
    <w:tmpl w:val="035063EE"/>
    <w:styleLink w:val="Style14"/>
    <w:lvl w:ilvl="0">
      <w:start w:val="1"/>
      <w:numFmt w:val="decimal"/>
      <w:lvlText w:val="%1."/>
      <w:lvlJc w:val="left"/>
      <w:pPr>
        <w:tabs>
          <w:tab w:val="num" w:pos="360"/>
        </w:tabs>
        <w:ind w:left="360" w:hanging="360"/>
      </w:pPr>
    </w:lvl>
  </w:abstractNum>
  <w:abstractNum w:abstractNumId="10" w15:restartNumberingAfterBreak="0">
    <w:nsid w:val="200D4989"/>
    <w:multiLevelType w:val="multilevel"/>
    <w:tmpl w:val="99BE81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A30932"/>
    <w:multiLevelType w:val="multilevel"/>
    <w:tmpl w:val="9392EB96"/>
    <w:lvl w:ilvl="0">
      <w:start w:val="1"/>
      <w:numFmt w:val="decimal"/>
      <w:lvlText w:val="%1."/>
      <w:lvlJc w:val="left"/>
      <w:pPr>
        <w:tabs>
          <w:tab w:val="num" w:pos="630"/>
        </w:tabs>
        <w:ind w:left="630" w:hanging="630"/>
      </w:pPr>
      <w:rPr>
        <w:color w:val="000000"/>
      </w:rPr>
    </w:lvl>
    <w:lvl w:ilvl="1">
      <w:start w:val="5"/>
      <w:numFmt w:val="decimal"/>
      <w:lvlText w:val="%1.%2."/>
      <w:lvlJc w:val="left"/>
      <w:pPr>
        <w:tabs>
          <w:tab w:val="num" w:pos="720"/>
        </w:tabs>
        <w:ind w:left="720" w:hanging="720"/>
      </w:pPr>
      <w:rPr>
        <w:b w:val="0"/>
        <w:bCs/>
        <w:color w:val="000000"/>
      </w:rPr>
    </w:lvl>
    <w:lvl w:ilvl="2">
      <w:start w:val="1"/>
      <w:numFmt w:val="decimal"/>
      <w:lvlText w:val="%1.%2.%3."/>
      <w:lvlJc w:val="left"/>
      <w:pPr>
        <w:tabs>
          <w:tab w:val="num" w:pos="720"/>
        </w:tabs>
        <w:ind w:left="720" w:hanging="720"/>
      </w:pPr>
      <w:rPr>
        <w:b w:val="0"/>
        <w:color w:val="000000"/>
        <w:sz w:val="24"/>
        <w:szCs w:val="24"/>
      </w:rPr>
    </w:lvl>
    <w:lvl w:ilvl="3">
      <w:start w:val="1"/>
      <w:numFmt w:val="decimal"/>
      <w:lvlText w:val="%1.%2.%3.%4."/>
      <w:lvlJc w:val="left"/>
      <w:pPr>
        <w:tabs>
          <w:tab w:val="num" w:pos="1080"/>
        </w:tabs>
        <w:ind w:left="1080" w:hanging="1080"/>
      </w:pPr>
      <w:rPr>
        <w:color w:val="000000"/>
      </w:rPr>
    </w:lvl>
    <w:lvl w:ilvl="4">
      <w:start w:val="1"/>
      <w:numFmt w:val="decimal"/>
      <w:lvlText w:val="%1.%2.%3.%4.%5."/>
      <w:lvlJc w:val="left"/>
      <w:pPr>
        <w:tabs>
          <w:tab w:val="num" w:pos="1080"/>
        </w:tabs>
        <w:ind w:left="1080" w:hanging="1080"/>
      </w:pPr>
      <w:rPr>
        <w:color w:val="000000"/>
      </w:rPr>
    </w:lvl>
    <w:lvl w:ilvl="5">
      <w:start w:val="1"/>
      <w:numFmt w:val="decimal"/>
      <w:lvlText w:val="%1.%2.%3.%4.%5.%6."/>
      <w:lvlJc w:val="left"/>
      <w:pPr>
        <w:tabs>
          <w:tab w:val="num" w:pos="1440"/>
        </w:tabs>
        <w:ind w:left="1440" w:hanging="1440"/>
      </w:pPr>
      <w:rPr>
        <w:color w:val="000000"/>
      </w:rPr>
    </w:lvl>
    <w:lvl w:ilvl="6">
      <w:start w:val="1"/>
      <w:numFmt w:val="decimal"/>
      <w:lvlText w:val="%1.%2.%3.%4.%5.%6.%7."/>
      <w:lvlJc w:val="left"/>
      <w:pPr>
        <w:tabs>
          <w:tab w:val="num" w:pos="1800"/>
        </w:tabs>
        <w:ind w:left="1800" w:hanging="1800"/>
      </w:pPr>
      <w:rPr>
        <w:color w:val="000000"/>
      </w:rPr>
    </w:lvl>
    <w:lvl w:ilvl="7">
      <w:start w:val="1"/>
      <w:numFmt w:val="decimal"/>
      <w:lvlText w:val="%1.%2.%3.%4.%5.%6.%7.%8."/>
      <w:lvlJc w:val="left"/>
      <w:pPr>
        <w:tabs>
          <w:tab w:val="num" w:pos="1800"/>
        </w:tabs>
        <w:ind w:left="1800" w:hanging="1800"/>
      </w:pPr>
      <w:rPr>
        <w:color w:val="000000"/>
      </w:rPr>
    </w:lvl>
    <w:lvl w:ilvl="8">
      <w:start w:val="1"/>
      <w:numFmt w:val="decimal"/>
      <w:lvlText w:val="%1.%2.%3.%4.%5.%6.%7.%8.%9."/>
      <w:lvlJc w:val="left"/>
      <w:pPr>
        <w:tabs>
          <w:tab w:val="num" w:pos="2160"/>
        </w:tabs>
        <w:ind w:left="2160" w:hanging="2160"/>
      </w:pPr>
      <w:rPr>
        <w:color w:val="000000"/>
      </w:rPr>
    </w:lvl>
  </w:abstractNum>
  <w:abstractNum w:abstractNumId="12" w15:restartNumberingAfterBreak="0">
    <w:nsid w:val="32617A0B"/>
    <w:multiLevelType w:val="multilevel"/>
    <w:tmpl w:val="6C102CD6"/>
    <w:lvl w:ilvl="0">
      <w:start w:val="1"/>
      <w:numFmt w:val="decimal"/>
      <w:lvlText w:val="%1."/>
      <w:lvlJc w:val="left"/>
      <w:pPr>
        <w:ind w:left="720" w:hanging="360"/>
      </w:pPr>
      <w:rPr>
        <w:b w:val="0"/>
        <w:lang w:val="lv-LV"/>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val="0"/>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A7033D"/>
    <w:multiLevelType w:val="multilevel"/>
    <w:tmpl w:val="DA7C868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BC7731"/>
    <w:multiLevelType w:val="multilevel"/>
    <w:tmpl w:val="D584D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F0020"/>
    <w:multiLevelType w:val="multilevel"/>
    <w:tmpl w:val="ED0A2B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705D63"/>
    <w:multiLevelType w:val="hybridMultilevel"/>
    <w:tmpl w:val="D584B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5610A3"/>
    <w:multiLevelType w:val="hybridMultilevel"/>
    <w:tmpl w:val="2758B8A6"/>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9833037"/>
    <w:multiLevelType w:val="multilevel"/>
    <w:tmpl w:val="14042076"/>
    <w:lvl w:ilvl="0">
      <w:start w:val="1"/>
      <w:numFmt w:val="decimal"/>
      <w:lvlText w:val="%1."/>
      <w:lvlJc w:val="left"/>
      <w:pPr>
        <w:ind w:left="644" w:hanging="360"/>
      </w:pPr>
    </w:lvl>
    <w:lvl w:ilvl="1">
      <w:start w:val="1"/>
      <w:numFmt w:val="decimal"/>
      <w:isLgl/>
      <w:lvlText w:val="%1.%2."/>
      <w:lvlJc w:val="left"/>
      <w:pPr>
        <w:ind w:left="852" w:hanging="360"/>
      </w:pPr>
    </w:lvl>
    <w:lvl w:ilvl="2">
      <w:start w:val="1"/>
      <w:numFmt w:val="decimal"/>
      <w:isLgl/>
      <w:lvlText w:val="%1.%2.%3."/>
      <w:lvlJc w:val="left"/>
      <w:pPr>
        <w:ind w:left="1724" w:hanging="720"/>
      </w:pPr>
    </w:lvl>
    <w:lvl w:ilvl="3">
      <w:start w:val="1"/>
      <w:numFmt w:val="decimal"/>
      <w:isLgl/>
      <w:lvlText w:val="%1.%2.%3.%4."/>
      <w:lvlJc w:val="left"/>
      <w:pPr>
        <w:ind w:left="2084" w:hanging="720"/>
      </w:pPr>
    </w:lvl>
    <w:lvl w:ilvl="4">
      <w:start w:val="1"/>
      <w:numFmt w:val="decimal"/>
      <w:isLgl/>
      <w:lvlText w:val="%1.%2.%3.%4.%5."/>
      <w:lvlJc w:val="left"/>
      <w:pPr>
        <w:ind w:left="2804" w:hanging="1080"/>
      </w:pPr>
    </w:lvl>
    <w:lvl w:ilvl="5">
      <w:start w:val="1"/>
      <w:numFmt w:val="decimal"/>
      <w:isLgl/>
      <w:lvlText w:val="%1.%2.%3.%4.%5.%6."/>
      <w:lvlJc w:val="left"/>
      <w:pPr>
        <w:ind w:left="3164" w:hanging="1080"/>
      </w:pPr>
    </w:lvl>
    <w:lvl w:ilvl="6">
      <w:start w:val="1"/>
      <w:numFmt w:val="decimal"/>
      <w:isLgl/>
      <w:lvlText w:val="%1.%2.%3.%4.%5.%6.%7."/>
      <w:lvlJc w:val="left"/>
      <w:pPr>
        <w:ind w:left="3884" w:hanging="1440"/>
      </w:pPr>
    </w:lvl>
    <w:lvl w:ilvl="7">
      <w:start w:val="1"/>
      <w:numFmt w:val="decimal"/>
      <w:isLgl/>
      <w:lvlText w:val="%1.%2.%3.%4.%5.%6.%7.%8."/>
      <w:lvlJc w:val="left"/>
      <w:pPr>
        <w:ind w:left="4244" w:hanging="1440"/>
      </w:pPr>
    </w:lvl>
    <w:lvl w:ilvl="8">
      <w:start w:val="1"/>
      <w:numFmt w:val="decimal"/>
      <w:isLgl/>
      <w:lvlText w:val="%1.%2.%3.%4.%5.%6.%7.%8.%9."/>
      <w:lvlJc w:val="left"/>
      <w:pPr>
        <w:ind w:left="4964" w:hanging="1800"/>
      </w:pPr>
    </w:lvl>
  </w:abstractNum>
  <w:abstractNum w:abstractNumId="19" w15:restartNumberingAfterBreak="0">
    <w:nsid w:val="60A32710"/>
    <w:multiLevelType w:val="multilevel"/>
    <w:tmpl w:val="1E5285F8"/>
    <w:lvl w:ilvl="0">
      <w:start w:val="1"/>
      <w:numFmt w:val="decimal"/>
      <w:lvlText w:val="%1."/>
      <w:lvlJc w:val="left"/>
      <w:pPr>
        <w:tabs>
          <w:tab w:val="num" w:pos="360"/>
        </w:tabs>
        <w:ind w:left="360" w:hanging="360"/>
      </w:pPr>
      <w:rPr>
        <w:rFonts w:hint="default"/>
        <w:sz w:val="24"/>
      </w:rPr>
    </w:lvl>
    <w:lvl w:ilvl="1">
      <w:start w:val="12"/>
      <w:numFmt w:val="decimal"/>
      <w:lvlText w:val="%1.%2."/>
      <w:lvlJc w:val="left"/>
      <w:pPr>
        <w:tabs>
          <w:tab w:val="num" w:pos="360"/>
        </w:tabs>
        <w:ind w:left="360" w:hanging="360"/>
      </w:pPr>
      <w:rPr>
        <w:rFonts w:ascii="Times New Roman" w:hAnsi="Times New Roman" w:hint="default"/>
        <w:sz w:val="24"/>
      </w:rPr>
    </w:lvl>
    <w:lvl w:ilvl="2">
      <w:start w:val="5"/>
      <w:numFmt w:val="decimal"/>
      <w:lvlText w:val="%1.%2.%3."/>
      <w:lvlJc w:val="left"/>
      <w:pPr>
        <w:tabs>
          <w:tab w:val="num" w:pos="720"/>
        </w:tabs>
        <w:ind w:left="720" w:hanging="720"/>
      </w:pPr>
      <w:rPr>
        <w:rFonts w:ascii="Times New Roman" w:hAnsi="Times New Roman" w:hint="default"/>
        <w:sz w:val="24"/>
      </w:rPr>
    </w:lvl>
    <w:lvl w:ilvl="3">
      <w:start w:val="1"/>
      <w:numFmt w:val="decimal"/>
      <w:lvlText w:val="%1.%2.%3.%4."/>
      <w:lvlJc w:val="left"/>
      <w:pPr>
        <w:tabs>
          <w:tab w:val="num" w:pos="720"/>
        </w:tabs>
        <w:ind w:left="720" w:hanging="720"/>
      </w:pPr>
      <w:rPr>
        <w:rFonts w:ascii="Times New Roman" w:hAnsi="Times New Roman" w:hint="default"/>
        <w:sz w:val="24"/>
      </w:rPr>
    </w:lvl>
    <w:lvl w:ilvl="4">
      <w:start w:val="1"/>
      <w:numFmt w:val="decimal"/>
      <w:lvlText w:val="%1.%2.%3.%4.%5."/>
      <w:lvlJc w:val="left"/>
      <w:pPr>
        <w:tabs>
          <w:tab w:val="num" w:pos="1080"/>
        </w:tabs>
        <w:ind w:left="1080" w:hanging="1080"/>
      </w:pPr>
      <w:rPr>
        <w:rFonts w:ascii="Times New Roman" w:hAnsi="Times New Roman" w:hint="default"/>
        <w:sz w:val="24"/>
      </w:rPr>
    </w:lvl>
    <w:lvl w:ilvl="5">
      <w:start w:val="1"/>
      <w:numFmt w:val="decimal"/>
      <w:lvlText w:val="%1.%2.%3.%4.%5.%6."/>
      <w:lvlJc w:val="left"/>
      <w:pPr>
        <w:tabs>
          <w:tab w:val="num" w:pos="1080"/>
        </w:tabs>
        <w:ind w:left="1080" w:hanging="1080"/>
      </w:pPr>
      <w:rPr>
        <w:rFonts w:ascii="Times New Roman" w:hAnsi="Times New Roman" w:hint="default"/>
        <w:sz w:val="24"/>
      </w:rPr>
    </w:lvl>
    <w:lvl w:ilvl="6">
      <w:start w:val="1"/>
      <w:numFmt w:val="decimal"/>
      <w:lvlText w:val="%1.%2.%3.%4.%5.%6.%7."/>
      <w:lvlJc w:val="left"/>
      <w:pPr>
        <w:tabs>
          <w:tab w:val="num" w:pos="1440"/>
        </w:tabs>
        <w:ind w:left="1440" w:hanging="1440"/>
      </w:pPr>
      <w:rPr>
        <w:rFonts w:ascii="Times New Roman" w:hAnsi="Times New Roman" w:hint="default"/>
        <w:sz w:val="24"/>
      </w:rPr>
    </w:lvl>
    <w:lvl w:ilvl="7">
      <w:start w:val="1"/>
      <w:numFmt w:val="decimal"/>
      <w:lvlText w:val="%1.%2.%3.%4.%5.%6.%7.%8."/>
      <w:lvlJc w:val="left"/>
      <w:pPr>
        <w:tabs>
          <w:tab w:val="num" w:pos="1440"/>
        </w:tabs>
        <w:ind w:left="1440" w:hanging="1440"/>
      </w:pPr>
      <w:rPr>
        <w:rFonts w:ascii="Times New Roman" w:hAnsi="Times New Roman" w:hint="default"/>
        <w:sz w:val="24"/>
      </w:rPr>
    </w:lvl>
    <w:lvl w:ilvl="8">
      <w:start w:val="1"/>
      <w:numFmt w:val="decimal"/>
      <w:lvlText w:val="%1.%2.%3.%4.%5.%6.%7.%8.%9."/>
      <w:lvlJc w:val="left"/>
      <w:pPr>
        <w:tabs>
          <w:tab w:val="num" w:pos="1800"/>
        </w:tabs>
        <w:ind w:left="1800" w:hanging="1800"/>
      </w:pPr>
      <w:rPr>
        <w:rFonts w:ascii="Times New Roman" w:hAnsi="Times New Roman" w:hint="default"/>
        <w:sz w:val="24"/>
      </w:rPr>
    </w:lvl>
  </w:abstractNum>
  <w:abstractNum w:abstractNumId="20" w15:restartNumberingAfterBreak="0">
    <w:nsid w:val="6A767113"/>
    <w:multiLevelType w:val="multilevel"/>
    <w:tmpl w:val="35F6825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lv-LV"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F722A94"/>
    <w:multiLevelType w:val="hybridMultilevel"/>
    <w:tmpl w:val="68E8F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066DF1"/>
    <w:multiLevelType w:val="multilevel"/>
    <w:tmpl w:val="FF4A3F38"/>
    <w:lvl w:ilvl="0">
      <w:start w:val="2"/>
      <w:numFmt w:val="decimal"/>
      <w:lvlText w:val="%1."/>
      <w:lvlJc w:val="left"/>
      <w:pPr>
        <w:ind w:left="360" w:hanging="360"/>
      </w:pPr>
      <w:rPr>
        <w:rFonts w:eastAsia="Lucida Sans Unicode" w:hint="default"/>
      </w:rPr>
    </w:lvl>
    <w:lvl w:ilvl="1">
      <w:start w:val="1"/>
      <w:numFmt w:val="decimal"/>
      <w:lvlText w:val="%1.%2."/>
      <w:lvlJc w:val="left"/>
      <w:pPr>
        <w:ind w:left="502" w:hanging="360"/>
      </w:pPr>
      <w:rPr>
        <w:rFonts w:eastAsia="Lucida Sans Unicode" w:hint="default"/>
      </w:rPr>
    </w:lvl>
    <w:lvl w:ilvl="2">
      <w:start w:val="1"/>
      <w:numFmt w:val="decimal"/>
      <w:lvlText w:val="%1.%2.%3."/>
      <w:lvlJc w:val="left"/>
      <w:pPr>
        <w:ind w:left="1004" w:hanging="720"/>
      </w:pPr>
      <w:rPr>
        <w:rFonts w:eastAsia="Lucida Sans Unicode" w:hint="default"/>
      </w:rPr>
    </w:lvl>
    <w:lvl w:ilvl="3">
      <w:start w:val="1"/>
      <w:numFmt w:val="decimal"/>
      <w:lvlText w:val="%1.%2.%3.%4."/>
      <w:lvlJc w:val="left"/>
      <w:pPr>
        <w:ind w:left="1146" w:hanging="720"/>
      </w:pPr>
      <w:rPr>
        <w:rFonts w:eastAsia="Lucida Sans Unicode" w:hint="default"/>
      </w:rPr>
    </w:lvl>
    <w:lvl w:ilvl="4">
      <w:start w:val="1"/>
      <w:numFmt w:val="decimal"/>
      <w:lvlText w:val="%1.%2.%3.%4.%5."/>
      <w:lvlJc w:val="left"/>
      <w:pPr>
        <w:ind w:left="1648" w:hanging="1080"/>
      </w:pPr>
      <w:rPr>
        <w:rFonts w:eastAsia="Lucida Sans Unicode" w:hint="default"/>
      </w:rPr>
    </w:lvl>
    <w:lvl w:ilvl="5">
      <w:start w:val="1"/>
      <w:numFmt w:val="decimal"/>
      <w:lvlText w:val="%1.%2.%3.%4.%5.%6."/>
      <w:lvlJc w:val="left"/>
      <w:pPr>
        <w:ind w:left="1790" w:hanging="1080"/>
      </w:pPr>
      <w:rPr>
        <w:rFonts w:eastAsia="Lucida Sans Unicode" w:hint="default"/>
      </w:rPr>
    </w:lvl>
    <w:lvl w:ilvl="6">
      <w:start w:val="1"/>
      <w:numFmt w:val="decimal"/>
      <w:lvlText w:val="%1.%2.%3.%4.%5.%6.%7."/>
      <w:lvlJc w:val="left"/>
      <w:pPr>
        <w:ind w:left="2292" w:hanging="1440"/>
      </w:pPr>
      <w:rPr>
        <w:rFonts w:eastAsia="Lucida Sans Unicode" w:hint="default"/>
      </w:rPr>
    </w:lvl>
    <w:lvl w:ilvl="7">
      <w:start w:val="1"/>
      <w:numFmt w:val="decimal"/>
      <w:lvlText w:val="%1.%2.%3.%4.%5.%6.%7.%8."/>
      <w:lvlJc w:val="left"/>
      <w:pPr>
        <w:ind w:left="2434" w:hanging="1440"/>
      </w:pPr>
      <w:rPr>
        <w:rFonts w:eastAsia="Lucida Sans Unicode" w:hint="default"/>
      </w:rPr>
    </w:lvl>
    <w:lvl w:ilvl="8">
      <w:start w:val="1"/>
      <w:numFmt w:val="decimal"/>
      <w:lvlText w:val="%1.%2.%3.%4.%5.%6.%7.%8.%9."/>
      <w:lvlJc w:val="left"/>
      <w:pPr>
        <w:ind w:left="2936" w:hanging="1800"/>
      </w:pPr>
      <w:rPr>
        <w:rFonts w:eastAsia="Lucida Sans Unicode" w:hint="default"/>
      </w:rPr>
    </w:lvl>
  </w:abstractNum>
  <w:abstractNum w:abstractNumId="23" w15:restartNumberingAfterBreak="0">
    <w:nsid w:val="74A66285"/>
    <w:multiLevelType w:val="hybridMultilevel"/>
    <w:tmpl w:val="E416CF40"/>
    <w:lvl w:ilvl="0" w:tplc="BFF0EA8E">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4" w15:restartNumberingAfterBreak="0">
    <w:nsid w:val="771B1A85"/>
    <w:multiLevelType w:val="multilevel"/>
    <w:tmpl w:val="1372519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8EE1F03"/>
    <w:multiLevelType w:val="hybridMultilevel"/>
    <w:tmpl w:val="D9B6B34E"/>
    <w:lvl w:ilvl="0" w:tplc="F07C609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76675F"/>
    <w:multiLevelType w:val="hybridMultilevel"/>
    <w:tmpl w:val="9D28B76C"/>
    <w:lvl w:ilvl="0" w:tplc="E8301A06">
      <w:start w:val="13"/>
      <w:numFmt w:val="bullet"/>
      <w:lvlText w:val="-"/>
      <w:lvlJc w:val="left"/>
      <w:pPr>
        <w:ind w:left="720" w:hanging="360"/>
      </w:pPr>
      <w:rPr>
        <w:rFonts w:ascii="Arial" w:eastAsia="Times New Roman" w:hAnsi="Arial" w:cs="Aria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7" w15:restartNumberingAfterBreak="0">
    <w:nsid w:val="7D031EA0"/>
    <w:multiLevelType w:val="multilevel"/>
    <w:tmpl w:val="F9E68140"/>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76"/>
        </w:tabs>
        <w:ind w:left="576" w:hanging="576"/>
      </w:pPr>
      <w:rPr>
        <w:b w:val="0"/>
        <w:bCs w:val="0"/>
        <w:color w:val="auto"/>
        <w:sz w:val="24"/>
        <w:szCs w:val="24"/>
      </w:rPr>
    </w:lvl>
    <w:lvl w:ilvl="2">
      <w:start w:val="1"/>
      <w:numFmt w:val="decimal"/>
      <w:pStyle w:val="Heading3"/>
      <w:lvlText w:val="%1.%2.%3."/>
      <w:lvlJc w:val="left"/>
      <w:pPr>
        <w:tabs>
          <w:tab w:val="num" w:pos="862"/>
        </w:tabs>
        <w:ind w:left="862" w:hanging="720"/>
      </w:pPr>
      <w:rPr>
        <w:b w:val="0"/>
        <w:i w:val="0"/>
        <w:caps w:val="0"/>
        <w:strike w:val="0"/>
        <w:dstrike w:val="0"/>
        <w:vanish w:val="0"/>
        <w:webHidden w:val="0"/>
        <w:color w:val="000000"/>
        <w:sz w:val="24"/>
        <w:szCs w:val="24"/>
        <w:u w:val="none"/>
        <w:effect w:val="none"/>
        <w:vertAlign w:val="baseline"/>
        <w:specVanish w:val="0"/>
      </w:rPr>
    </w:lvl>
    <w:lvl w:ilvl="3">
      <w:start w:val="1"/>
      <w:numFmt w:val="decimal"/>
      <w:pStyle w:val="Heading4"/>
      <w:lvlText w:val="%1.%2.%3.%4."/>
      <w:lvlJc w:val="left"/>
      <w:pPr>
        <w:tabs>
          <w:tab w:val="num" w:pos="2160"/>
        </w:tabs>
        <w:ind w:left="1944" w:hanging="864"/>
      </w:pPr>
      <w:rPr>
        <w:b w:val="0"/>
        <w:sz w:val="24"/>
        <w:szCs w:val="24"/>
      </w:r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8136"/>
        </w:tabs>
        <w:ind w:left="813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8" w15:restartNumberingAfterBreak="0">
    <w:nsid w:val="7EA0230D"/>
    <w:multiLevelType w:val="multilevel"/>
    <w:tmpl w:val="B00EB6BA"/>
    <w:styleLink w:val="WW8Num3"/>
    <w:lvl w:ilvl="0">
      <w:start w:val="6"/>
      <w:numFmt w:val="decimal"/>
      <w:lvlText w:val="%1."/>
      <w:lvlJc w:val="left"/>
      <w:pPr>
        <w:ind w:left="390" w:hanging="390"/>
      </w:pPr>
      <w:rPr>
        <w:rFonts w:cs="Times New Roman"/>
      </w:rPr>
    </w:lvl>
    <w:lvl w:ilvl="1">
      <w:start w:val="5"/>
      <w:numFmt w:val="decimal"/>
      <w:lvlText w:val="%1.%2."/>
      <w:lvlJc w:val="left"/>
      <w:pPr>
        <w:ind w:left="660" w:hanging="720"/>
      </w:pPr>
      <w:rPr>
        <w:rFonts w:cs="Times New Roman"/>
        <w:b/>
        <w:i w:val="0"/>
      </w:rPr>
    </w:lvl>
    <w:lvl w:ilvl="2">
      <w:start w:val="1"/>
      <w:numFmt w:val="decimal"/>
      <w:lvlText w:val="%1.%2.%3."/>
      <w:lvlJc w:val="left"/>
      <w:pPr>
        <w:ind w:left="720" w:hanging="720"/>
      </w:pPr>
      <w:rPr>
        <w:rFonts w:cs="Times New Roman"/>
        <w:b w:val="0"/>
      </w:rPr>
    </w:lvl>
    <w:lvl w:ilvl="3">
      <w:start w:val="1"/>
      <w:numFmt w:val="decimal"/>
      <w:lvlText w:val="%1.%2.%3.%4."/>
      <w:lvlJc w:val="left"/>
      <w:pPr>
        <w:ind w:left="900" w:hanging="1080"/>
      </w:pPr>
      <w:rPr>
        <w:rFonts w:cs="Times New Roman"/>
      </w:rPr>
    </w:lvl>
    <w:lvl w:ilvl="4">
      <w:start w:val="1"/>
      <w:numFmt w:val="decimal"/>
      <w:lvlText w:val="%1.%2.%3.%4.%5."/>
      <w:lvlJc w:val="left"/>
      <w:pPr>
        <w:ind w:left="840" w:hanging="1080"/>
      </w:pPr>
      <w:rPr>
        <w:rFonts w:cs="Times New Roman"/>
      </w:rPr>
    </w:lvl>
    <w:lvl w:ilvl="5">
      <w:start w:val="1"/>
      <w:numFmt w:val="decimal"/>
      <w:lvlText w:val="%1.%2.%3.%4.%5.%6."/>
      <w:lvlJc w:val="left"/>
      <w:pPr>
        <w:ind w:left="1140" w:hanging="1440"/>
      </w:pPr>
      <w:rPr>
        <w:rFonts w:cs="Times New Roman"/>
      </w:rPr>
    </w:lvl>
    <w:lvl w:ilvl="6">
      <w:start w:val="1"/>
      <w:numFmt w:val="decimal"/>
      <w:lvlText w:val="%1.%2.%3.%4.%5.%6.%7."/>
      <w:lvlJc w:val="left"/>
      <w:pPr>
        <w:ind w:left="1080" w:hanging="1440"/>
      </w:pPr>
      <w:rPr>
        <w:rFonts w:cs="Times New Roman"/>
      </w:rPr>
    </w:lvl>
    <w:lvl w:ilvl="7">
      <w:start w:val="1"/>
      <w:numFmt w:val="decimal"/>
      <w:lvlText w:val="%1.%2.%3.%4.%5.%6.%7.%8."/>
      <w:lvlJc w:val="left"/>
      <w:pPr>
        <w:ind w:left="1380" w:hanging="1800"/>
      </w:pPr>
      <w:rPr>
        <w:rFonts w:cs="Times New Roman"/>
      </w:rPr>
    </w:lvl>
    <w:lvl w:ilvl="8">
      <w:start w:val="1"/>
      <w:numFmt w:val="decimal"/>
      <w:lvlText w:val="%1.%2.%3.%4.%5.%6.%7.%8.%9."/>
      <w:lvlJc w:val="left"/>
      <w:pPr>
        <w:ind w:left="1320" w:hanging="1800"/>
      </w:pPr>
      <w:rPr>
        <w:rFonts w:cs="Times New Roman"/>
      </w:rPr>
    </w:lvl>
  </w:abstractNum>
  <w:num w:numId="1" w16cid:durableId="1703824189">
    <w:abstractNumId w:val="27"/>
  </w:num>
  <w:num w:numId="2" w16cid:durableId="2252642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71771583">
    <w:abstractNumId w:val="0"/>
  </w:num>
  <w:num w:numId="4" w16cid:durableId="1393383607">
    <w:abstractNumId w:val="4"/>
  </w:num>
  <w:num w:numId="5" w16cid:durableId="723215842">
    <w:abstractNumId w:val="12"/>
  </w:num>
  <w:num w:numId="6" w16cid:durableId="924071968">
    <w:abstractNumId w:val="11"/>
  </w:num>
  <w:num w:numId="7" w16cid:durableId="528840205">
    <w:abstractNumId w:val="9"/>
  </w:num>
  <w:num w:numId="8" w16cid:durableId="1162161522">
    <w:abstractNumId w:val="3"/>
  </w:num>
  <w:num w:numId="9" w16cid:durableId="677583133">
    <w:abstractNumId w:val="28"/>
  </w:num>
  <w:num w:numId="10" w16cid:durableId="1866819533">
    <w:abstractNumId w:val="22"/>
  </w:num>
  <w:num w:numId="11" w16cid:durableId="1354961516">
    <w:abstractNumId w:val="20"/>
  </w:num>
  <w:num w:numId="12" w16cid:durableId="1404719008">
    <w:abstractNumId w:val="19"/>
  </w:num>
  <w:num w:numId="13" w16cid:durableId="121046875">
    <w:abstractNumId w:val="24"/>
  </w:num>
  <w:num w:numId="14" w16cid:durableId="327297278">
    <w:abstractNumId w:val="26"/>
  </w:num>
  <w:num w:numId="15" w16cid:durableId="1648851280">
    <w:abstractNumId w:val="23"/>
  </w:num>
  <w:num w:numId="16" w16cid:durableId="1707633468">
    <w:abstractNumId w:val="2"/>
  </w:num>
  <w:num w:numId="17" w16cid:durableId="1119227819">
    <w:abstractNumId w:val="17"/>
  </w:num>
  <w:num w:numId="18" w16cid:durableId="1811553427">
    <w:abstractNumId w:val="7"/>
  </w:num>
  <w:num w:numId="19" w16cid:durableId="104937798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9140537">
    <w:abstractNumId w:val="13"/>
  </w:num>
  <w:num w:numId="21" w16cid:durableId="774710547">
    <w:abstractNumId w:val="25"/>
  </w:num>
  <w:num w:numId="22" w16cid:durableId="587270804">
    <w:abstractNumId w:val="15"/>
  </w:num>
  <w:num w:numId="23" w16cid:durableId="663510023">
    <w:abstractNumId w:val="10"/>
  </w:num>
  <w:num w:numId="24" w16cid:durableId="712004564">
    <w:abstractNumId w:val="6"/>
  </w:num>
  <w:num w:numId="25" w16cid:durableId="172502406">
    <w:abstractNumId w:val="14"/>
  </w:num>
  <w:num w:numId="26" w16cid:durableId="507915442">
    <w:abstractNumId w:val="21"/>
  </w:num>
  <w:num w:numId="27" w16cid:durableId="693847835">
    <w:abstractNumId w:val="1"/>
  </w:num>
  <w:num w:numId="28" w16cid:durableId="769739525">
    <w:abstractNumId w:val="16"/>
  </w:num>
  <w:num w:numId="29" w16cid:durableId="1959752611">
    <w:abstractNumId w:val="5"/>
  </w:num>
  <w:num w:numId="30" w16cid:durableId="11222963">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83B"/>
    <w:rsid w:val="00001CCD"/>
    <w:rsid w:val="000033AE"/>
    <w:rsid w:val="00004089"/>
    <w:rsid w:val="00014F80"/>
    <w:rsid w:val="00016CC7"/>
    <w:rsid w:val="00033DA2"/>
    <w:rsid w:val="00037123"/>
    <w:rsid w:val="00045697"/>
    <w:rsid w:val="00050B5E"/>
    <w:rsid w:val="000606F8"/>
    <w:rsid w:val="00062073"/>
    <w:rsid w:val="0006258F"/>
    <w:rsid w:val="00062D6C"/>
    <w:rsid w:val="00087F6B"/>
    <w:rsid w:val="00094D3D"/>
    <w:rsid w:val="000A08F1"/>
    <w:rsid w:val="000A1EA0"/>
    <w:rsid w:val="000A4540"/>
    <w:rsid w:val="000C737D"/>
    <w:rsid w:val="000C7EEA"/>
    <w:rsid w:val="000F71BF"/>
    <w:rsid w:val="00104090"/>
    <w:rsid w:val="00112703"/>
    <w:rsid w:val="00114A0B"/>
    <w:rsid w:val="00130BAC"/>
    <w:rsid w:val="001324A1"/>
    <w:rsid w:val="0014151B"/>
    <w:rsid w:val="0014174F"/>
    <w:rsid w:val="001434CF"/>
    <w:rsid w:val="00145B42"/>
    <w:rsid w:val="00146A34"/>
    <w:rsid w:val="00146C8C"/>
    <w:rsid w:val="00163E48"/>
    <w:rsid w:val="001652B4"/>
    <w:rsid w:val="00165909"/>
    <w:rsid w:val="00182CDE"/>
    <w:rsid w:val="0018772B"/>
    <w:rsid w:val="001979FB"/>
    <w:rsid w:val="001A07AD"/>
    <w:rsid w:val="001B00F6"/>
    <w:rsid w:val="001B06BA"/>
    <w:rsid w:val="001B1182"/>
    <w:rsid w:val="001E1172"/>
    <w:rsid w:val="001E3F90"/>
    <w:rsid w:val="001E783B"/>
    <w:rsid w:val="001E7FCB"/>
    <w:rsid w:val="001F2742"/>
    <w:rsid w:val="00204803"/>
    <w:rsid w:val="002160A5"/>
    <w:rsid w:val="00217F69"/>
    <w:rsid w:val="00220A9B"/>
    <w:rsid w:val="00245612"/>
    <w:rsid w:val="0025379C"/>
    <w:rsid w:val="002659EC"/>
    <w:rsid w:val="00265F85"/>
    <w:rsid w:val="00266DC0"/>
    <w:rsid w:val="00271861"/>
    <w:rsid w:val="002746CC"/>
    <w:rsid w:val="00280E09"/>
    <w:rsid w:val="00281693"/>
    <w:rsid w:val="00292D8E"/>
    <w:rsid w:val="002A275E"/>
    <w:rsid w:val="002B702E"/>
    <w:rsid w:val="002C0E0F"/>
    <w:rsid w:val="002C7BA8"/>
    <w:rsid w:val="002D1324"/>
    <w:rsid w:val="002D1AE4"/>
    <w:rsid w:val="002D588E"/>
    <w:rsid w:val="002F56BA"/>
    <w:rsid w:val="00304359"/>
    <w:rsid w:val="00313D63"/>
    <w:rsid w:val="003413B7"/>
    <w:rsid w:val="003416A5"/>
    <w:rsid w:val="00342527"/>
    <w:rsid w:val="00351566"/>
    <w:rsid w:val="00361D9C"/>
    <w:rsid w:val="003642B1"/>
    <w:rsid w:val="00367BEF"/>
    <w:rsid w:val="00394772"/>
    <w:rsid w:val="003A0F88"/>
    <w:rsid w:val="003A15D7"/>
    <w:rsid w:val="003B0AE2"/>
    <w:rsid w:val="003C7057"/>
    <w:rsid w:val="003D3ACD"/>
    <w:rsid w:val="003E038B"/>
    <w:rsid w:val="003E3982"/>
    <w:rsid w:val="003E6B39"/>
    <w:rsid w:val="003F0205"/>
    <w:rsid w:val="003F5AD0"/>
    <w:rsid w:val="0040563A"/>
    <w:rsid w:val="00437AA1"/>
    <w:rsid w:val="00467C6E"/>
    <w:rsid w:val="00471A93"/>
    <w:rsid w:val="00471AA0"/>
    <w:rsid w:val="00475178"/>
    <w:rsid w:val="00477CC8"/>
    <w:rsid w:val="00487F83"/>
    <w:rsid w:val="004A6B11"/>
    <w:rsid w:val="004A76BE"/>
    <w:rsid w:val="004A7B7B"/>
    <w:rsid w:val="004C3A53"/>
    <w:rsid w:val="004E55A8"/>
    <w:rsid w:val="004E64DE"/>
    <w:rsid w:val="004F5F71"/>
    <w:rsid w:val="005038B4"/>
    <w:rsid w:val="00516A69"/>
    <w:rsid w:val="005378D9"/>
    <w:rsid w:val="00552BA9"/>
    <w:rsid w:val="00553D74"/>
    <w:rsid w:val="00555CB8"/>
    <w:rsid w:val="005610A2"/>
    <w:rsid w:val="005806F5"/>
    <w:rsid w:val="00587970"/>
    <w:rsid w:val="005A21F4"/>
    <w:rsid w:val="005B26BF"/>
    <w:rsid w:val="005B7B14"/>
    <w:rsid w:val="005C45C3"/>
    <w:rsid w:val="005D0C84"/>
    <w:rsid w:val="005E68F8"/>
    <w:rsid w:val="006041C4"/>
    <w:rsid w:val="006102DE"/>
    <w:rsid w:val="0061246E"/>
    <w:rsid w:val="006234A8"/>
    <w:rsid w:val="006337B8"/>
    <w:rsid w:val="00640094"/>
    <w:rsid w:val="00642C0B"/>
    <w:rsid w:val="006454B9"/>
    <w:rsid w:val="006467CE"/>
    <w:rsid w:val="00650A5C"/>
    <w:rsid w:val="00650F88"/>
    <w:rsid w:val="00655CAE"/>
    <w:rsid w:val="00656330"/>
    <w:rsid w:val="006568E7"/>
    <w:rsid w:val="00671B07"/>
    <w:rsid w:val="00684AD3"/>
    <w:rsid w:val="006921C1"/>
    <w:rsid w:val="006B135F"/>
    <w:rsid w:val="006B4939"/>
    <w:rsid w:val="006C2C19"/>
    <w:rsid w:val="006C5C44"/>
    <w:rsid w:val="006D3649"/>
    <w:rsid w:val="006E053B"/>
    <w:rsid w:val="006E2E77"/>
    <w:rsid w:val="006E3717"/>
    <w:rsid w:val="006E5B62"/>
    <w:rsid w:val="006F0A9A"/>
    <w:rsid w:val="0071195E"/>
    <w:rsid w:val="00716FE5"/>
    <w:rsid w:val="00725FAF"/>
    <w:rsid w:val="00727C6E"/>
    <w:rsid w:val="00734327"/>
    <w:rsid w:val="00734769"/>
    <w:rsid w:val="007562F7"/>
    <w:rsid w:val="00765AEA"/>
    <w:rsid w:val="00776DAB"/>
    <w:rsid w:val="00776E49"/>
    <w:rsid w:val="0078224C"/>
    <w:rsid w:val="007836C7"/>
    <w:rsid w:val="007839FA"/>
    <w:rsid w:val="007A54E4"/>
    <w:rsid w:val="007A57D4"/>
    <w:rsid w:val="007A619F"/>
    <w:rsid w:val="007E4273"/>
    <w:rsid w:val="007F55ED"/>
    <w:rsid w:val="00805175"/>
    <w:rsid w:val="008248AE"/>
    <w:rsid w:val="00827948"/>
    <w:rsid w:val="00842377"/>
    <w:rsid w:val="0084388F"/>
    <w:rsid w:val="00856930"/>
    <w:rsid w:val="0086429E"/>
    <w:rsid w:val="00877E90"/>
    <w:rsid w:val="00882E27"/>
    <w:rsid w:val="00885DAE"/>
    <w:rsid w:val="0088748C"/>
    <w:rsid w:val="00890677"/>
    <w:rsid w:val="008929EA"/>
    <w:rsid w:val="008A0606"/>
    <w:rsid w:val="008A0D1B"/>
    <w:rsid w:val="008A218B"/>
    <w:rsid w:val="008A469B"/>
    <w:rsid w:val="008B4434"/>
    <w:rsid w:val="008B4A69"/>
    <w:rsid w:val="008B6B39"/>
    <w:rsid w:val="008C7C02"/>
    <w:rsid w:val="008D21FF"/>
    <w:rsid w:val="008D6F81"/>
    <w:rsid w:val="008E48FB"/>
    <w:rsid w:val="008E49EC"/>
    <w:rsid w:val="008F750B"/>
    <w:rsid w:val="009066F8"/>
    <w:rsid w:val="00907A89"/>
    <w:rsid w:val="00913D7F"/>
    <w:rsid w:val="009147F2"/>
    <w:rsid w:val="00917288"/>
    <w:rsid w:val="0095566C"/>
    <w:rsid w:val="00955D9E"/>
    <w:rsid w:val="00955F1E"/>
    <w:rsid w:val="0096625E"/>
    <w:rsid w:val="00971544"/>
    <w:rsid w:val="009733B1"/>
    <w:rsid w:val="009852DA"/>
    <w:rsid w:val="00990280"/>
    <w:rsid w:val="009921A3"/>
    <w:rsid w:val="00997171"/>
    <w:rsid w:val="009A3FCA"/>
    <w:rsid w:val="009D61C2"/>
    <w:rsid w:val="009E2D44"/>
    <w:rsid w:val="00A01155"/>
    <w:rsid w:val="00A0760E"/>
    <w:rsid w:val="00A16452"/>
    <w:rsid w:val="00A23952"/>
    <w:rsid w:val="00A30C40"/>
    <w:rsid w:val="00A427C4"/>
    <w:rsid w:val="00A46E82"/>
    <w:rsid w:val="00A5141F"/>
    <w:rsid w:val="00A57091"/>
    <w:rsid w:val="00A608CA"/>
    <w:rsid w:val="00A64D39"/>
    <w:rsid w:val="00A66ECB"/>
    <w:rsid w:val="00A73BF9"/>
    <w:rsid w:val="00AA297C"/>
    <w:rsid w:val="00AD085A"/>
    <w:rsid w:val="00AD2FF4"/>
    <w:rsid w:val="00AD3822"/>
    <w:rsid w:val="00AE1895"/>
    <w:rsid w:val="00AF548D"/>
    <w:rsid w:val="00AF73DA"/>
    <w:rsid w:val="00B12F75"/>
    <w:rsid w:val="00B27E38"/>
    <w:rsid w:val="00B51359"/>
    <w:rsid w:val="00B522B4"/>
    <w:rsid w:val="00B5331A"/>
    <w:rsid w:val="00B62AED"/>
    <w:rsid w:val="00B672DF"/>
    <w:rsid w:val="00B70C87"/>
    <w:rsid w:val="00B71380"/>
    <w:rsid w:val="00B74F56"/>
    <w:rsid w:val="00B82890"/>
    <w:rsid w:val="00B844A0"/>
    <w:rsid w:val="00B934D6"/>
    <w:rsid w:val="00BA394A"/>
    <w:rsid w:val="00BD1C30"/>
    <w:rsid w:val="00BF0B90"/>
    <w:rsid w:val="00BF0DBC"/>
    <w:rsid w:val="00C173BE"/>
    <w:rsid w:val="00C227EB"/>
    <w:rsid w:val="00C26E4E"/>
    <w:rsid w:val="00C37971"/>
    <w:rsid w:val="00C43A5C"/>
    <w:rsid w:val="00C5000E"/>
    <w:rsid w:val="00C51FB6"/>
    <w:rsid w:val="00C74A57"/>
    <w:rsid w:val="00C82035"/>
    <w:rsid w:val="00C83E03"/>
    <w:rsid w:val="00C87462"/>
    <w:rsid w:val="00CA484D"/>
    <w:rsid w:val="00CA5A4A"/>
    <w:rsid w:val="00CB484E"/>
    <w:rsid w:val="00CC1AA9"/>
    <w:rsid w:val="00CE5BFC"/>
    <w:rsid w:val="00CE72A8"/>
    <w:rsid w:val="00D0123B"/>
    <w:rsid w:val="00D02072"/>
    <w:rsid w:val="00D0579D"/>
    <w:rsid w:val="00D1752A"/>
    <w:rsid w:val="00D31F6A"/>
    <w:rsid w:val="00D3438F"/>
    <w:rsid w:val="00D344FD"/>
    <w:rsid w:val="00D45182"/>
    <w:rsid w:val="00D52FA3"/>
    <w:rsid w:val="00D54558"/>
    <w:rsid w:val="00D6558A"/>
    <w:rsid w:val="00D73C02"/>
    <w:rsid w:val="00D83FC0"/>
    <w:rsid w:val="00D86CD4"/>
    <w:rsid w:val="00D92235"/>
    <w:rsid w:val="00D92404"/>
    <w:rsid w:val="00D9465A"/>
    <w:rsid w:val="00D94AA1"/>
    <w:rsid w:val="00DA62AC"/>
    <w:rsid w:val="00DB0913"/>
    <w:rsid w:val="00DC590A"/>
    <w:rsid w:val="00DD5CE0"/>
    <w:rsid w:val="00DE2FB5"/>
    <w:rsid w:val="00DE4940"/>
    <w:rsid w:val="00DF4547"/>
    <w:rsid w:val="00DF4B31"/>
    <w:rsid w:val="00DF4E82"/>
    <w:rsid w:val="00DF66C7"/>
    <w:rsid w:val="00DF6CC1"/>
    <w:rsid w:val="00E02375"/>
    <w:rsid w:val="00E06707"/>
    <w:rsid w:val="00E14C07"/>
    <w:rsid w:val="00E16530"/>
    <w:rsid w:val="00E16A3B"/>
    <w:rsid w:val="00E1740C"/>
    <w:rsid w:val="00E2506C"/>
    <w:rsid w:val="00E26E65"/>
    <w:rsid w:val="00E27181"/>
    <w:rsid w:val="00E30D15"/>
    <w:rsid w:val="00E53D24"/>
    <w:rsid w:val="00E554D6"/>
    <w:rsid w:val="00E63313"/>
    <w:rsid w:val="00E70280"/>
    <w:rsid w:val="00E82DD4"/>
    <w:rsid w:val="00EA4E5A"/>
    <w:rsid w:val="00EA6330"/>
    <w:rsid w:val="00EA693B"/>
    <w:rsid w:val="00EB073A"/>
    <w:rsid w:val="00EB0E2C"/>
    <w:rsid w:val="00EC4916"/>
    <w:rsid w:val="00EC4AEA"/>
    <w:rsid w:val="00EC518E"/>
    <w:rsid w:val="00EC57D4"/>
    <w:rsid w:val="00ED05E4"/>
    <w:rsid w:val="00EE488A"/>
    <w:rsid w:val="00F118E8"/>
    <w:rsid w:val="00F21496"/>
    <w:rsid w:val="00F23D20"/>
    <w:rsid w:val="00F25B65"/>
    <w:rsid w:val="00F27278"/>
    <w:rsid w:val="00F27B1D"/>
    <w:rsid w:val="00F629DB"/>
    <w:rsid w:val="00F74D86"/>
    <w:rsid w:val="00F75C3D"/>
    <w:rsid w:val="00F76603"/>
    <w:rsid w:val="00F92638"/>
    <w:rsid w:val="00FA04ED"/>
    <w:rsid w:val="00FA3652"/>
    <w:rsid w:val="00FA608E"/>
    <w:rsid w:val="00FA69B3"/>
    <w:rsid w:val="00FB378E"/>
    <w:rsid w:val="00FC0231"/>
    <w:rsid w:val="00FC6D61"/>
    <w:rsid w:val="00FC706E"/>
    <w:rsid w:val="00FD24B4"/>
    <w:rsid w:val="00FE00B8"/>
    <w:rsid w:val="00FF28CE"/>
    <w:rsid w:val="00FF7D1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4E3D"/>
  <w15:chartTrackingRefBased/>
  <w15:docId w15:val="{D9A0669C-F5A2-400F-87A9-9AEA1F1EE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404"/>
  </w:style>
  <w:style w:type="paragraph" w:styleId="Heading1">
    <w:name w:val="heading 1"/>
    <w:aliases w:val="H1"/>
    <w:basedOn w:val="Normal"/>
    <w:next w:val="Normal"/>
    <w:link w:val="Heading1Char"/>
    <w:qFormat/>
    <w:rsid w:val="008248AE"/>
    <w:pPr>
      <w:keepNext/>
      <w:spacing w:before="240" w:after="60" w:line="240" w:lineRule="auto"/>
      <w:jc w:val="center"/>
      <w:outlineLvl w:val="0"/>
    </w:pPr>
    <w:rPr>
      <w:rFonts w:ascii="Times New Roman" w:eastAsia="Times New Roman" w:hAnsi="Times New Roman" w:cs="Arial"/>
      <w:b/>
      <w:bCs/>
      <w:color w:val="000000"/>
      <w:kern w:val="32"/>
      <w:sz w:val="28"/>
      <w:szCs w:val="32"/>
    </w:rPr>
  </w:style>
  <w:style w:type="paragraph" w:styleId="Heading2">
    <w:name w:val="heading 2"/>
    <w:aliases w:val="Second subtitle,Char"/>
    <w:basedOn w:val="Normal"/>
    <w:next w:val="Normal"/>
    <w:link w:val="Heading2Char"/>
    <w:uiPriority w:val="99"/>
    <w:unhideWhenUsed/>
    <w:qFormat/>
    <w:rsid w:val="008248AE"/>
    <w:pPr>
      <w:keepNext/>
      <w:numPr>
        <w:ilvl w:val="1"/>
        <w:numId w:val="1"/>
      </w:numPr>
      <w:spacing w:before="240" w:after="60" w:line="240" w:lineRule="auto"/>
      <w:outlineLvl w:val="1"/>
    </w:pPr>
    <w:rPr>
      <w:rFonts w:ascii="Times New Roman" w:eastAsia="Times New Roman" w:hAnsi="Times New Roman" w:cs="Times New Roman"/>
      <w:b/>
      <w:bCs/>
      <w:iCs/>
      <w:color w:val="000000"/>
      <w:sz w:val="28"/>
      <w:szCs w:val="28"/>
      <w:lang w:val="x-none"/>
    </w:rPr>
  </w:style>
  <w:style w:type="paragraph" w:styleId="Heading3">
    <w:name w:val="heading 3"/>
    <w:basedOn w:val="Normal"/>
    <w:next w:val="Normal"/>
    <w:link w:val="Heading3Char"/>
    <w:unhideWhenUsed/>
    <w:qFormat/>
    <w:rsid w:val="008248AE"/>
    <w:pPr>
      <w:keepNext/>
      <w:numPr>
        <w:ilvl w:val="2"/>
        <w:numId w:val="1"/>
      </w:numPr>
      <w:spacing w:before="240" w:after="60" w:line="240" w:lineRule="auto"/>
      <w:outlineLvl w:val="2"/>
    </w:pPr>
    <w:rPr>
      <w:rFonts w:ascii="Times New Roman" w:eastAsia="Times New Roman" w:hAnsi="Times New Roman" w:cs="Times New Roman"/>
      <w:b/>
      <w:bCs/>
      <w:sz w:val="26"/>
      <w:szCs w:val="26"/>
      <w:lang w:val="en-GB"/>
    </w:rPr>
  </w:style>
  <w:style w:type="paragraph" w:styleId="Heading4">
    <w:name w:val="heading 4"/>
    <w:basedOn w:val="Normal"/>
    <w:next w:val="Normal"/>
    <w:link w:val="Heading4Char"/>
    <w:unhideWhenUsed/>
    <w:qFormat/>
    <w:rsid w:val="008248AE"/>
    <w:pPr>
      <w:keepNext/>
      <w:numPr>
        <w:ilvl w:val="3"/>
        <w:numId w:val="1"/>
      </w:numPr>
      <w:spacing w:before="240" w:after="60" w:line="240" w:lineRule="auto"/>
      <w:outlineLvl w:val="3"/>
    </w:pPr>
    <w:rPr>
      <w:rFonts w:ascii="Times New Roman" w:eastAsia="Times New Roman" w:hAnsi="Times New Roman" w:cs="Times New Roman"/>
      <w:b/>
      <w:bCs/>
      <w:sz w:val="28"/>
      <w:szCs w:val="28"/>
      <w:lang w:val="en-GB"/>
    </w:rPr>
  </w:style>
  <w:style w:type="paragraph" w:styleId="Heading5">
    <w:name w:val="heading 5"/>
    <w:basedOn w:val="Normal"/>
    <w:next w:val="Normal"/>
    <w:link w:val="Heading5Char"/>
    <w:unhideWhenUsed/>
    <w:qFormat/>
    <w:rsid w:val="008248AE"/>
    <w:pPr>
      <w:numPr>
        <w:ilvl w:val="4"/>
        <w:numId w:val="1"/>
      </w:numPr>
      <w:spacing w:before="240" w:after="60" w:line="240" w:lineRule="auto"/>
      <w:outlineLvl w:val="4"/>
    </w:pPr>
    <w:rPr>
      <w:rFonts w:ascii="Times New Roman" w:eastAsia="Times New Roman" w:hAnsi="Times New Roman" w:cs="Times New Roman"/>
      <w:b/>
      <w:bCs/>
      <w:i/>
      <w:iCs/>
      <w:sz w:val="26"/>
      <w:szCs w:val="26"/>
      <w:lang w:val="en-GB"/>
    </w:rPr>
  </w:style>
  <w:style w:type="paragraph" w:styleId="Heading6">
    <w:name w:val="heading 6"/>
    <w:basedOn w:val="Normal"/>
    <w:next w:val="Normal"/>
    <w:link w:val="Heading6Char"/>
    <w:unhideWhenUsed/>
    <w:qFormat/>
    <w:rsid w:val="008248AE"/>
    <w:pPr>
      <w:numPr>
        <w:ilvl w:val="5"/>
        <w:numId w:val="1"/>
      </w:numPr>
      <w:spacing w:before="240" w:after="60" w:line="240" w:lineRule="auto"/>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unhideWhenUsed/>
    <w:qFormat/>
    <w:rsid w:val="008248AE"/>
    <w:pPr>
      <w:numPr>
        <w:ilvl w:val="6"/>
        <w:numId w:val="1"/>
      </w:numPr>
      <w:spacing w:before="240" w:after="60" w:line="240" w:lineRule="auto"/>
      <w:outlineLvl w:val="6"/>
    </w:pPr>
    <w:rPr>
      <w:rFonts w:ascii="Times New Roman" w:eastAsia="Times New Roman" w:hAnsi="Times New Roman" w:cs="Times New Roman"/>
      <w:sz w:val="24"/>
      <w:szCs w:val="24"/>
      <w:lang w:val="en-GB"/>
    </w:rPr>
  </w:style>
  <w:style w:type="paragraph" w:styleId="Heading8">
    <w:name w:val="heading 8"/>
    <w:basedOn w:val="Normal"/>
    <w:next w:val="Normal"/>
    <w:link w:val="Heading8Char"/>
    <w:unhideWhenUsed/>
    <w:qFormat/>
    <w:rsid w:val="008248AE"/>
    <w:pPr>
      <w:numPr>
        <w:ilvl w:val="7"/>
        <w:numId w:val="1"/>
      </w:numPr>
      <w:spacing w:before="240" w:after="60" w:line="240" w:lineRule="auto"/>
      <w:outlineLvl w:val="7"/>
    </w:pPr>
    <w:rPr>
      <w:rFonts w:ascii="Times New Roman" w:eastAsia="Times New Roman" w:hAnsi="Times New Roman" w:cs="Times New Roman"/>
      <w:i/>
      <w:iCs/>
      <w:sz w:val="24"/>
      <w:szCs w:val="24"/>
      <w:lang w:val="en-GB"/>
    </w:rPr>
  </w:style>
  <w:style w:type="paragraph" w:styleId="Heading9">
    <w:name w:val="heading 9"/>
    <w:basedOn w:val="Normal"/>
    <w:next w:val="Normal"/>
    <w:link w:val="Heading9Char"/>
    <w:unhideWhenUsed/>
    <w:qFormat/>
    <w:rsid w:val="008248AE"/>
    <w:pPr>
      <w:numPr>
        <w:ilvl w:val="8"/>
        <w:numId w:val="1"/>
      </w:numPr>
      <w:spacing w:before="240" w:after="60" w:line="240" w:lineRule="auto"/>
      <w:outlineLvl w:val="8"/>
    </w:pPr>
    <w:rPr>
      <w:rFonts w:ascii="Arial" w:eastAsia="Times New Roman" w:hAnsi="Arial"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8248AE"/>
    <w:rPr>
      <w:rFonts w:ascii="Times New Roman" w:eastAsia="Times New Roman" w:hAnsi="Times New Roman" w:cs="Arial"/>
      <w:b/>
      <w:bCs/>
      <w:color w:val="000000"/>
      <w:kern w:val="32"/>
      <w:sz w:val="28"/>
      <w:szCs w:val="32"/>
    </w:rPr>
  </w:style>
  <w:style w:type="character" w:customStyle="1" w:styleId="Heading2Char">
    <w:name w:val="Heading 2 Char"/>
    <w:aliases w:val="Second subtitle Char,Char Char"/>
    <w:basedOn w:val="DefaultParagraphFont"/>
    <w:link w:val="Heading2"/>
    <w:uiPriority w:val="99"/>
    <w:rsid w:val="008248AE"/>
    <w:rPr>
      <w:rFonts w:ascii="Times New Roman" w:eastAsia="Times New Roman" w:hAnsi="Times New Roman" w:cs="Times New Roman"/>
      <w:b/>
      <w:bCs/>
      <w:iCs/>
      <w:color w:val="000000"/>
      <w:sz w:val="28"/>
      <w:szCs w:val="28"/>
      <w:lang w:val="x-none"/>
    </w:rPr>
  </w:style>
  <w:style w:type="character" w:customStyle="1" w:styleId="Heading3Char">
    <w:name w:val="Heading 3 Char"/>
    <w:basedOn w:val="DefaultParagraphFont"/>
    <w:link w:val="Heading3"/>
    <w:rsid w:val="008248AE"/>
    <w:rPr>
      <w:rFonts w:ascii="Times New Roman" w:eastAsia="Times New Roman" w:hAnsi="Times New Roman" w:cs="Times New Roman"/>
      <w:b/>
      <w:bCs/>
      <w:sz w:val="26"/>
      <w:szCs w:val="26"/>
      <w:lang w:val="en-GB"/>
    </w:rPr>
  </w:style>
  <w:style w:type="character" w:customStyle="1" w:styleId="Heading4Char">
    <w:name w:val="Heading 4 Char"/>
    <w:basedOn w:val="DefaultParagraphFont"/>
    <w:link w:val="Heading4"/>
    <w:rsid w:val="008248AE"/>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8248AE"/>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8248AE"/>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8248AE"/>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rsid w:val="008248AE"/>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8248AE"/>
    <w:rPr>
      <w:rFonts w:ascii="Arial" w:eastAsia="Times New Roman" w:hAnsi="Arial" w:cs="Times New Roman"/>
      <w:lang w:val="en-GB"/>
    </w:rPr>
  </w:style>
  <w:style w:type="character" w:styleId="Hyperlink">
    <w:name w:val="Hyperlink"/>
    <w:unhideWhenUsed/>
    <w:rsid w:val="008248AE"/>
    <w:rPr>
      <w:color w:val="0000FF"/>
      <w:u w:val="single"/>
    </w:rPr>
  </w:style>
  <w:style w:type="character" w:styleId="FollowedHyperlink">
    <w:name w:val="FollowedHyperlink"/>
    <w:uiPriority w:val="99"/>
    <w:semiHidden/>
    <w:unhideWhenUsed/>
    <w:rsid w:val="008248AE"/>
    <w:rPr>
      <w:color w:val="954F72"/>
      <w:u w:val="single"/>
    </w:rPr>
  </w:style>
  <w:style w:type="character" w:styleId="Emphasis">
    <w:name w:val="Emphasis"/>
    <w:uiPriority w:val="20"/>
    <w:qFormat/>
    <w:rsid w:val="008248AE"/>
    <w:rPr>
      <w:b/>
      <w:bCs/>
      <w:i w:val="0"/>
      <w:iCs w:val="0"/>
    </w:rPr>
  </w:style>
  <w:style w:type="character" w:customStyle="1" w:styleId="Heading1Char1">
    <w:name w:val="Heading 1 Char1"/>
    <w:aliases w:val="H1 Char1"/>
    <w:rsid w:val="008248AE"/>
    <w:rPr>
      <w:rFonts w:ascii="Calibri Light" w:eastAsia="Times New Roman" w:hAnsi="Calibri Light" w:cs="Times New Roman"/>
      <w:color w:val="2E74B5"/>
      <w:sz w:val="32"/>
      <w:szCs w:val="32"/>
      <w:lang w:val="en-GB"/>
    </w:rPr>
  </w:style>
  <w:style w:type="paragraph" w:styleId="NormalWeb">
    <w:name w:val="Normal (Web)"/>
    <w:basedOn w:val="Normal"/>
    <w:unhideWhenUsed/>
    <w:rsid w:val="008248AE"/>
    <w:pPr>
      <w:spacing w:before="100" w:after="0" w:line="240" w:lineRule="auto"/>
    </w:pPr>
    <w:rPr>
      <w:rFonts w:ascii="Times New Roman" w:eastAsia="Times New Roman" w:hAnsi="Times New Roman" w:cs="Times New Roman"/>
      <w:sz w:val="24"/>
      <w:szCs w:val="24"/>
      <w:lang w:val="en-GB"/>
    </w:rPr>
  </w:style>
  <w:style w:type="paragraph" w:styleId="Index1">
    <w:name w:val="index 1"/>
    <w:basedOn w:val="Normal"/>
    <w:next w:val="Normal"/>
    <w:autoRedefine/>
    <w:semiHidden/>
    <w:unhideWhenUsed/>
    <w:rsid w:val="008248AE"/>
    <w:pPr>
      <w:spacing w:after="0" w:line="240" w:lineRule="auto"/>
      <w:ind w:left="240" w:hanging="240"/>
    </w:pPr>
    <w:rPr>
      <w:rFonts w:ascii="Times New Roman" w:eastAsia="Times New Roman" w:hAnsi="Times New Roman" w:cs="Times New Roman"/>
      <w:sz w:val="24"/>
      <w:szCs w:val="24"/>
      <w:lang w:val="ru-RU"/>
    </w:rPr>
  </w:style>
  <w:style w:type="paragraph" w:styleId="TOC9">
    <w:name w:val="toc 9"/>
    <w:basedOn w:val="Normal"/>
    <w:next w:val="Normal"/>
    <w:autoRedefine/>
    <w:semiHidden/>
    <w:unhideWhenUsed/>
    <w:rsid w:val="008248AE"/>
    <w:pPr>
      <w:spacing w:after="0" w:line="240" w:lineRule="auto"/>
      <w:ind w:left="2240"/>
    </w:pPr>
    <w:rPr>
      <w:rFonts w:ascii="Times New Roman" w:eastAsia="Times New Roman" w:hAnsi="Times New Roman" w:cs="Times New Roman"/>
      <w:sz w:val="28"/>
      <w:szCs w:val="24"/>
      <w:lang w:val="en-GB"/>
    </w:rPr>
  </w:style>
  <w:style w:type="paragraph" w:styleId="Header">
    <w:name w:val="header"/>
    <w:basedOn w:val="Normal"/>
    <w:link w:val="HeaderChar"/>
    <w:unhideWhenUsed/>
    <w:rsid w:val="008248AE"/>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HeaderChar">
    <w:name w:val="Header Char"/>
    <w:basedOn w:val="DefaultParagraphFont"/>
    <w:link w:val="Header"/>
    <w:rsid w:val="008248AE"/>
    <w:rPr>
      <w:rFonts w:ascii="Times New Roman" w:eastAsia="Times New Roman" w:hAnsi="Times New Roman" w:cs="Times New Roman"/>
      <w:sz w:val="24"/>
      <w:szCs w:val="24"/>
      <w:lang w:val="en-GB"/>
    </w:rPr>
  </w:style>
  <w:style w:type="character" w:customStyle="1" w:styleId="FooterChar">
    <w:name w:val="Footer Char"/>
    <w:aliases w:val="Char5 Char Char"/>
    <w:link w:val="Footer"/>
    <w:uiPriority w:val="99"/>
    <w:locked/>
    <w:rsid w:val="008248AE"/>
    <w:rPr>
      <w:sz w:val="24"/>
      <w:szCs w:val="24"/>
      <w:lang w:val="en-GB"/>
    </w:rPr>
  </w:style>
  <w:style w:type="paragraph" w:styleId="Footer">
    <w:name w:val="footer"/>
    <w:aliases w:val="Char5 Char"/>
    <w:basedOn w:val="Normal"/>
    <w:link w:val="FooterChar"/>
    <w:uiPriority w:val="99"/>
    <w:unhideWhenUsed/>
    <w:rsid w:val="008248AE"/>
    <w:pPr>
      <w:tabs>
        <w:tab w:val="center" w:pos="4153"/>
        <w:tab w:val="right" w:pos="8306"/>
      </w:tabs>
      <w:spacing w:after="0" w:line="240" w:lineRule="auto"/>
    </w:pPr>
    <w:rPr>
      <w:sz w:val="24"/>
      <w:szCs w:val="24"/>
      <w:lang w:val="en-GB"/>
    </w:rPr>
  </w:style>
  <w:style w:type="character" w:customStyle="1" w:styleId="FooterChar1">
    <w:name w:val="Footer Char1"/>
    <w:aliases w:val="Char5 Char Char1"/>
    <w:basedOn w:val="DefaultParagraphFont"/>
    <w:uiPriority w:val="99"/>
    <w:semiHidden/>
    <w:rsid w:val="008248AE"/>
  </w:style>
  <w:style w:type="paragraph" w:styleId="List2">
    <w:name w:val="List 2"/>
    <w:basedOn w:val="Normal"/>
    <w:semiHidden/>
    <w:unhideWhenUsed/>
    <w:rsid w:val="008248AE"/>
    <w:pPr>
      <w:spacing w:after="0" w:line="240" w:lineRule="auto"/>
      <w:ind w:left="566" w:hanging="283"/>
    </w:pPr>
    <w:rPr>
      <w:rFonts w:ascii="Times New Roman" w:eastAsia="Times New Roman" w:hAnsi="Times New Roman" w:cs="Times New Roman"/>
      <w:sz w:val="24"/>
      <w:szCs w:val="24"/>
    </w:rPr>
  </w:style>
  <w:style w:type="paragraph" w:styleId="Title">
    <w:name w:val="Title"/>
    <w:basedOn w:val="Normal"/>
    <w:link w:val="TitleChar1"/>
    <w:qFormat/>
    <w:rsid w:val="008248AE"/>
    <w:pPr>
      <w:spacing w:after="120" w:line="240" w:lineRule="auto"/>
      <w:ind w:firstLine="720"/>
      <w:jc w:val="center"/>
    </w:pPr>
    <w:rPr>
      <w:rFonts w:ascii="Times New Roman" w:eastAsia="Times New Roman" w:hAnsi="Times New Roman" w:cs="Times New Roman"/>
      <w:b/>
      <w:sz w:val="24"/>
      <w:szCs w:val="20"/>
      <w:lang w:val="en-GB"/>
    </w:rPr>
  </w:style>
  <w:style w:type="character" w:customStyle="1" w:styleId="TitleChar">
    <w:name w:val="Title Char"/>
    <w:basedOn w:val="DefaultParagraphFont"/>
    <w:rsid w:val="008248AE"/>
    <w:rPr>
      <w:rFonts w:asciiTheme="majorHAnsi" w:eastAsiaTheme="majorEastAsia" w:hAnsiTheme="majorHAnsi" w:cstheme="majorBidi"/>
      <w:spacing w:val="-10"/>
      <w:kern w:val="28"/>
      <w:sz w:val="56"/>
      <w:szCs w:val="56"/>
    </w:rPr>
  </w:style>
  <w:style w:type="character" w:customStyle="1" w:styleId="BodyTextChar1">
    <w:name w:val="Body Text Char1"/>
    <w:aliases w:val="Body Text1 Char1"/>
    <w:link w:val="BodyText"/>
    <w:locked/>
    <w:rsid w:val="008248AE"/>
    <w:rPr>
      <w:sz w:val="24"/>
      <w:szCs w:val="24"/>
    </w:rPr>
  </w:style>
  <w:style w:type="paragraph" w:styleId="BodyText">
    <w:name w:val="Body Text"/>
    <w:aliases w:val="Body Text1"/>
    <w:basedOn w:val="Normal"/>
    <w:link w:val="BodyTextChar1"/>
    <w:unhideWhenUsed/>
    <w:rsid w:val="008248AE"/>
    <w:pPr>
      <w:spacing w:after="0" w:line="240" w:lineRule="auto"/>
      <w:jc w:val="both"/>
    </w:pPr>
    <w:rPr>
      <w:sz w:val="24"/>
      <w:szCs w:val="24"/>
    </w:rPr>
  </w:style>
  <w:style w:type="character" w:customStyle="1" w:styleId="BodyTextChar">
    <w:name w:val="Body Text Char"/>
    <w:aliases w:val="Body Text1 Char"/>
    <w:basedOn w:val="DefaultParagraphFont"/>
    <w:semiHidden/>
    <w:rsid w:val="008248AE"/>
  </w:style>
  <w:style w:type="paragraph" w:styleId="BodyTextIndent">
    <w:name w:val="Body Text Indent"/>
    <w:basedOn w:val="Normal"/>
    <w:link w:val="BodyTextIndentChar"/>
    <w:semiHidden/>
    <w:unhideWhenUsed/>
    <w:rsid w:val="008248AE"/>
    <w:pPr>
      <w:spacing w:before="120" w:after="120" w:line="240" w:lineRule="auto"/>
      <w:ind w:left="560" w:firstLine="16"/>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semiHidden/>
    <w:rsid w:val="008248AE"/>
    <w:rPr>
      <w:rFonts w:ascii="Times New Roman" w:eastAsia="Times New Roman" w:hAnsi="Times New Roman" w:cs="Times New Roman"/>
      <w:sz w:val="24"/>
      <w:szCs w:val="24"/>
    </w:rPr>
  </w:style>
  <w:style w:type="paragraph" w:styleId="Subtitle">
    <w:name w:val="Subtitle"/>
    <w:basedOn w:val="Normal"/>
    <w:link w:val="SubtitleChar"/>
    <w:qFormat/>
    <w:rsid w:val="008248AE"/>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8248AE"/>
    <w:rPr>
      <w:rFonts w:ascii="Times New Roman" w:eastAsia="Times New Roman" w:hAnsi="Times New Roman" w:cs="Times New Roman"/>
      <w:sz w:val="24"/>
      <w:szCs w:val="20"/>
    </w:rPr>
  </w:style>
  <w:style w:type="paragraph" w:styleId="BodyText2">
    <w:name w:val="Body Text 2"/>
    <w:basedOn w:val="Normal"/>
    <w:link w:val="BodyText2Char"/>
    <w:semiHidden/>
    <w:unhideWhenUsed/>
    <w:rsid w:val="008248AE"/>
    <w:pPr>
      <w:spacing w:before="120" w:after="120" w:line="240" w:lineRule="auto"/>
      <w:jc w:val="center"/>
    </w:pPr>
    <w:rPr>
      <w:rFonts w:ascii="Times New Roman" w:eastAsia="Times New Roman" w:hAnsi="Times New Roman" w:cs="Times New Roman"/>
      <w:b/>
      <w:bCs/>
      <w:sz w:val="28"/>
      <w:szCs w:val="24"/>
    </w:rPr>
  </w:style>
  <w:style w:type="character" w:customStyle="1" w:styleId="BodyText2Char">
    <w:name w:val="Body Text 2 Char"/>
    <w:basedOn w:val="DefaultParagraphFont"/>
    <w:link w:val="BodyText2"/>
    <w:semiHidden/>
    <w:rsid w:val="008248AE"/>
    <w:rPr>
      <w:rFonts w:ascii="Times New Roman" w:eastAsia="Times New Roman" w:hAnsi="Times New Roman" w:cs="Times New Roman"/>
      <w:b/>
      <w:bCs/>
      <w:sz w:val="28"/>
      <w:szCs w:val="24"/>
    </w:rPr>
  </w:style>
  <w:style w:type="paragraph" w:styleId="BodyText3">
    <w:name w:val="Body Text 3"/>
    <w:basedOn w:val="Normal"/>
    <w:link w:val="BodyText3Char"/>
    <w:unhideWhenUsed/>
    <w:rsid w:val="008248AE"/>
    <w:pPr>
      <w:spacing w:after="120" w:line="240" w:lineRule="auto"/>
    </w:pPr>
    <w:rPr>
      <w:rFonts w:ascii="Times New Roman" w:eastAsia="Times New Roman" w:hAnsi="Times New Roman" w:cs="Times New Roman"/>
      <w:sz w:val="16"/>
      <w:szCs w:val="16"/>
      <w:lang w:val="en-GB"/>
    </w:rPr>
  </w:style>
  <w:style w:type="character" w:customStyle="1" w:styleId="BodyText3Char">
    <w:name w:val="Body Text 3 Char"/>
    <w:basedOn w:val="DefaultParagraphFont"/>
    <w:link w:val="BodyText3"/>
    <w:rsid w:val="008248AE"/>
    <w:rPr>
      <w:rFonts w:ascii="Times New Roman" w:eastAsia="Times New Roman" w:hAnsi="Times New Roman" w:cs="Times New Roman"/>
      <w:sz w:val="16"/>
      <w:szCs w:val="16"/>
      <w:lang w:val="en-GB"/>
    </w:rPr>
  </w:style>
  <w:style w:type="paragraph" w:styleId="BodyTextIndent3">
    <w:name w:val="Body Text Indent 3"/>
    <w:basedOn w:val="Normal"/>
    <w:link w:val="BodyTextIndent3Char"/>
    <w:semiHidden/>
    <w:unhideWhenUsed/>
    <w:rsid w:val="008248AE"/>
    <w:pPr>
      <w:spacing w:after="120" w:line="240" w:lineRule="auto"/>
      <w:ind w:left="283"/>
    </w:pPr>
    <w:rPr>
      <w:rFonts w:ascii="Times New Roman" w:eastAsia="Calibri" w:hAnsi="Times New Roman" w:cs="Times New Roman"/>
      <w:sz w:val="16"/>
      <w:szCs w:val="16"/>
      <w:lang w:val="x-none" w:eastAsia="x-none"/>
    </w:rPr>
  </w:style>
  <w:style w:type="character" w:customStyle="1" w:styleId="BodyTextIndent3Char">
    <w:name w:val="Body Text Indent 3 Char"/>
    <w:basedOn w:val="DefaultParagraphFont"/>
    <w:link w:val="BodyTextIndent3"/>
    <w:semiHidden/>
    <w:rsid w:val="008248AE"/>
    <w:rPr>
      <w:rFonts w:ascii="Times New Roman" w:eastAsia="Calibri" w:hAnsi="Times New Roman" w:cs="Times New Roman"/>
      <w:sz w:val="16"/>
      <w:szCs w:val="16"/>
      <w:lang w:val="x-none" w:eastAsia="x-none"/>
    </w:rPr>
  </w:style>
  <w:style w:type="paragraph" w:styleId="BalloonText">
    <w:name w:val="Balloon Text"/>
    <w:basedOn w:val="Normal"/>
    <w:link w:val="BalloonTextChar"/>
    <w:semiHidden/>
    <w:unhideWhenUsed/>
    <w:rsid w:val="008248AE"/>
    <w:pPr>
      <w:spacing w:after="0" w:line="240" w:lineRule="auto"/>
    </w:pPr>
    <w:rPr>
      <w:rFonts w:ascii="Tahoma" w:eastAsia="Times New Roman" w:hAnsi="Tahoma" w:cs="Tahoma"/>
      <w:sz w:val="16"/>
      <w:szCs w:val="16"/>
      <w:lang w:val="ru-RU"/>
    </w:rPr>
  </w:style>
  <w:style w:type="character" w:customStyle="1" w:styleId="BalloonTextChar">
    <w:name w:val="Balloon Text Char"/>
    <w:basedOn w:val="DefaultParagraphFont"/>
    <w:link w:val="BalloonText"/>
    <w:semiHidden/>
    <w:rsid w:val="008248AE"/>
    <w:rPr>
      <w:rFonts w:ascii="Tahoma" w:eastAsia="Times New Roman" w:hAnsi="Tahoma" w:cs="Tahoma"/>
      <w:sz w:val="16"/>
      <w:szCs w:val="16"/>
      <w:lang w:val="ru-RU"/>
    </w:rPr>
  </w:style>
  <w:style w:type="paragraph" w:styleId="ListParagraph">
    <w:name w:val="List Paragraph"/>
    <w:aliases w:val="Virsraksti,Normal bullet 2,Bullet list,Syle 1,Numbered Para 1,Dot pt,No Spacing1,List Paragraph Char Char Char,Indicator Text,List Paragraph1,Bullet Points,MAIN CONTENT,IFCL - List Paragraph,List Paragraph12,OBC Bullet,Strip,PPS_Bullet"/>
    <w:basedOn w:val="Normal"/>
    <w:link w:val="ListParagraphChar"/>
    <w:uiPriority w:val="34"/>
    <w:qFormat/>
    <w:rsid w:val="008248AE"/>
    <w:pPr>
      <w:spacing w:after="0" w:line="240" w:lineRule="auto"/>
      <w:ind w:left="720"/>
      <w:contextualSpacing/>
    </w:pPr>
    <w:rPr>
      <w:rFonts w:ascii="Times New Roman" w:eastAsia="Times New Roman" w:hAnsi="Times New Roman" w:cs="Times New Roman"/>
      <w:sz w:val="28"/>
      <w:szCs w:val="24"/>
      <w:lang w:val="en-GB"/>
    </w:rPr>
  </w:style>
  <w:style w:type="paragraph" w:customStyle="1" w:styleId="DomeNormal-12">
    <w:name w:val="DomeNormal-12"/>
    <w:rsid w:val="008248AE"/>
    <w:pPr>
      <w:spacing w:after="0" w:line="360" w:lineRule="auto"/>
      <w:ind w:right="-284" w:firstLine="454"/>
    </w:pPr>
    <w:rPr>
      <w:rFonts w:ascii="RimGaramond" w:eastAsia="Times New Roman" w:hAnsi="RimGaramond" w:cs="Times New Roman"/>
      <w:noProof/>
      <w:sz w:val="24"/>
      <w:szCs w:val="20"/>
      <w:lang w:val="en-GB"/>
    </w:rPr>
  </w:style>
  <w:style w:type="paragraph" w:customStyle="1" w:styleId="Gar12-1-k08">
    <w:name w:val="Gar12-1-k08"/>
    <w:basedOn w:val="Normal"/>
    <w:rsid w:val="008248AE"/>
    <w:pPr>
      <w:overflowPunct w:val="0"/>
      <w:autoSpaceDE w:val="0"/>
      <w:autoSpaceDN w:val="0"/>
      <w:adjustRightInd w:val="0"/>
      <w:spacing w:after="0" w:line="240" w:lineRule="auto"/>
      <w:ind w:firstLine="454"/>
    </w:pPr>
    <w:rPr>
      <w:rFonts w:ascii="RimGaramond" w:eastAsia="Times New Roman" w:hAnsi="RimGaramond" w:cs="Times New Roman"/>
      <w:sz w:val="24"/>
      <w:szCs w:val="20"/>
      <w:lang w:val="en-GB"/>
    </w:rPr>
  </w:style>
  <w:style w:type="paragraph" w:customStyle="1" w:styleId="Default">
    <w:name w:val="Default"/>
    <w:rsid w:val="008248A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aisf">
    <w:name w:val="naisf"/>
    <w:basedOn w:val="Normal"/>
    <w:rsid w:val="008248AE"/>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Body">
    <w:name w:val="Body"/>
    <w:aliases w:val="Text,2,Macro,Plain"/>
    <w:basedOn w:val="Normal"/>
    <w:rsid w:val="008248AE"/>
    <w:pPr>
      <w:overflowPunct w:val="0"/>
      <w:autoSpaceDE w:val="0"/>
      <w:autoSpaceDN w:val="0"/>
      <w:adjustRightInd w:val="0"/>
      <w:spacing w:after="0" w:line="240" w:lineRule="auto"/>
    </w:pPr>
    <w:rPr>
      <w:rFonts w:ascii="Times New Roman" w:eastAsia="Times New Roman" w:hAnsi="Times New Roman" w:cs="Times New Roman"/>
      <w:szCs w:val="20"/>
    </w:rPr>
  </w:style>
  <w:style w:type="paragraph" w:customStyle="1" w:styleId="Rindkopa">
    <w:name w:val="Rindkopa"/>
    <w:basedOn w:val="Normal"/>
    <w:next w:val="Normal"/>
    <w:rsid w:val="008248AE"/>
    <w:pPr>
      <w:spacing w:after="0" w:line="240" w:lineRule="auto"/>
      <w:ind w:left="851"/>
      <w:jc w:val="both"/>
    </w:pPr>
    <w:rPr>
      <w:rFonts w:ascii="Arial" w:eastAsia="Times New Roman" w:hAnsi="Arial" w:cs="Times New Roman"/>
      <w:sz w:val="20"/>
      <w:szCs w:val="24"/>
      <w:lang w:eastAsia="lv-LV"/>
    </w:rPr>
  </w:style>
  <w:style w:type="paragraph" w:customStyle="1" w:styleId="StyleStyle2Justified">
    <w:name w:val="Style Style2 + Justified"/>
    <w:basedOn w:val="Normal"/>
    <w:rsid w:val="008248AE"/>
    <w:pPr>
      <w:numPr>
        <w:numId w:val="3"/>
      </w:numPr>
      <w:tabs>
        <w:tab w:val="left" w:pos="851"/>
      </w:tabs>
      <w:spacing w:before="240" w:after="120" w:line="240" w:lineRule="auto"/>
      <w:jc w:val="both"/>
    </w:pPr>
    <w:rPr>
      <w:rFonts w:ascii="Times New Roman" w:eastAsia="Times New Roman" w:hAnsi="Times New Roman" w:cs="Times New Roman"/>
      <w:b/>
      <w:sz w:val="24"/>
      <w:szCs w:val="20"/>
    </w:rPr>
  </w:style>
  <w:style w:type="paragraph" w:customStyle="1" w:styleId="Apakpunkts">
    <w:name w:val="Apakšpunkts"/>
    <w:basedOn w:val="Normal"/>
    <w:link w:val="ApakpunktsChar"/>
    <w:rsid w:val="008248AE"/>
    <w:pPr>
      <w:numPr>
        <w:ilvl w:val="1"/>
        <w:numId w:val="4"/>
      </w:numPr>
      <w:spacing w:after="0" w:line="240" w:lineRule="auto"/>
    </w:pPr>
    <w:rPr>
      <w:rFonts w:ascii="Arial" w:eastAsia="Times New Roman" w:hAnsi="Arial" w:cs="Times New Roman"/>
      <w:b/>
      <w:sz w:val="20"/>
      <w:szCs w:val="20"/>
      <w:lang w:val="x-none" w:eastAsia="x-none"/>
    </w:rPr>
  </w:style>
  <w:style w:type="paragraph" w:customStyle="1" w:styleId="Punkts">
    <w:name w:val="Punkts"/>
    <w:basedOn w:val="Normal"/>
    <w:next w:val="Apakpunkts"/>
    <w:rsid w:val="008248AE"/>
    <w:pPr>
      <w:numPr>
        <w:numId w:val="4"/>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locked/>
    <w:rsid w:val="008248AE"/>
    <w:rPr>
      <w:rFonts w:ascii="Arial" w:eastAsia="Times New Roman" w:hAnsi="Arial" w:cs="Times New Roman"/>
      <w:b/>
      <w:sz w:val="20"/>
      <w:szCs w:val="20"/>
      <w:lang w:val="x-none" w:eastAsia="x-none"/>
    </w:rPr>
  </w:style>
  <w:style w:type="paragraph" w:customStyle="1" w:styleId="Paragrfs">
    <w:name w:val="Paragrāfs"/>
    <w:basedOn w:val="Normal"/>
    <w:next w:val="Rindkopa"/>
    <w:rsid w:val="008248AE"/>
    <w:pPr>
      <w:numPr>
        <w:ilvl w:val="2"/>
        <w:numId w:val="4"/>
      </w:numPr>
      <w:spacing w:after="0" w:line="240" w:lineRule="auto"/>
      <w:jc w:val="both"/>
    </w:pPr>
    <w:rPr>
      <w:rFonts w:ascii="Arial" w:eastAsia="Times New Roman" w:hAnsi="Arial" w:cs="Times New Roman"/>
      <w:sz w:val="20"/>
      <w:szCs w:val="24"/>
      <w:lang w:eastAsia="lv-LV"/>
    </w:rPr>
  </w:style>
  <w:style w:type="paragraph" w:customStyle="1" w:styleId="naisnod">
    <w:name w:val="naisnod"/>
    <w:basedOn w:val="Normal"/>
    <w:rsid w:val="008248AE"/>
    <w:pPr>
      <w:spacing w:before="450" w:after="225" w:line="240" w:lineRule="auto"/>
      <w:jc w:val="center"/>
    </w:pPr>
    <w:rPr>
      <w:rFonts w:ascii="Times New Roman" w:eastAsia="Times New Roman" w:hAnsi="Times New Roman" w:cs="Times New Roman"/>
      <w:b/>
      <w:bCs/>
      <w:sz w:val="24"/>
      <w:szCs w:val="24"/>
      <w:lang w:eastAsia="lv-LV"/>
    </w:rPr>
  </w:style>
  <w:style w:type="paragraph" w:customStyle="1" w:styleId="narrowdescription">
    <w:name w:val="narrow_description"/>
    <w:basedOn w:val="Normal"/>
    <w:rsid w:val="008248A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offertitle2">
    <w:name w:val="offertitle2"/>
    <w:basedOn w:val="Normal"/>
    <w:rsid w:val="008248AE"/>
    <w:pPr>
      <w:spacing w:after="45" w:line="264" w:lineRule="auto"/>
    </w:pPr>
    <w:rPr>
      <w:rFonts w:ascii="Times New Roman" w:eastAsia="Times New Roman" w:hAnsi="Times New Roman" w:cs="Times New Roman"/>
      <w:b/>
      <w:bCs/>
      <w:sz w:val="26"/>
      <w:szCs w:val="26"/>
      <w:lang w:eastAsia="lv-LV"/>
    </w:rPr>
  </w:style>
  <w:style w:type="character" w:customStyle="1" w:styleId="TitleChar1">
    <w:name w:val="Title Char1"/>
    <w:link w:val="Title"/>
    <w:locked/>
    <w:rsid w:val="008248AE"/>
    <w:rPr>
      <w:rFonts w:ascii="Times New Roman" w:eastAsia="Times New Roman" w:hAnsi="Times New Roman" w:cs="Times New Roman"/>
      <w:b/>
      <w:sz w:val="24"/>
      <w:szCs w:val="20"/>
      <w:lang w:val="en-GB"/>
    </w:rPr>
  </w:style>
  <w:style w:type="character" w:customStyle="1" w:styleId="tdborder2">
    <w:name w:val="tdborder2"/>
    <w:rsid w:val="008248AE"/>
    <w:rPr>
      <w:vanish w:val="0"/>
      <w:webHidden w:val="0"/>
      <w:specVanish w:val="0"/>
    </w:rPr>
  </w:style>
  <w:style w:type="character" w:customStyle="1" w:styleId="HeaderChar1">
    <w:name w:val="Header Char1"/>
    <w:aliases w:val="Header Char Char"/>
    <w:rsid w:val="008248AE"/>
    <w:rPr>
      <w:rFonts w:ascii="Times New Roman" w:eastAsia="Times New Roman" w:hAnsi="Times New Roman" w:cs="Times New Roman" w:hint="default"/>
      <w:sz w:val="24"/>
      <w:szCs w:val="24"/>
      <w:lang w:val="en-GB" w:eastAsia="en-US"/>
    </w:rPr>
  </w:style>
  <w:style w:type="character" w:customStyle="1" w:styleId="st">
    <w:name w:val="st"/>
    <w:rsid w:val="008248AE"/>
  </w:style>
  <w:style w:type="character" w:styleId="Strong">
    <w:name w:val="Strong"/>
    <w:uiPriority w:val="22"/>
    <w:qFormat/>
    <w:rsid w:val="008248AE"/>
    <w:rPr>
      <w:b/>
      <w:bCs/>
    </w:rPr>
  </w:style>
  <w:style w:type="paragraph" w:customStyle="1" w:styleId="tv213">
    <w:name w:val="tv213"/>
    <w:basedOn w:val="Normal"/>
    <w:rsid w:val="008248A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t1">
    <w:name w:val="st1"/>
    <w:rsid w:val="008248AE"/>
  </w:style>
  <w:style w:type="paragraph" w:customStyle="1" w:styleId="v1">
    <w:name w:val="v1"/>
    <w:basedOn w:val="Normal"/>
    <w:link w:val="v1Char"/>
    <w:qFormat/>
    <w:rsid w:val="008248AE"/>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8248AE"/>
    <w:rPr>
      <w:rFonts w:ascii="Times New Roman" w:eastAsia="Times New Roman" w:hAnsi="Times New Roman" w:cs="Times New Roman"/>
      <w:b/>
      <w:noProof/>
    </w:rPr>
  </w:style>
  <w:style w:type="character" w:customStyle="1" w:styleId="Bodytext20">
    <w:name w:val="Body text (2)_"/>
    <w:link w:val="Bodytext21"/>
    <w:rsid w:val="008248AE"/>
    <w:rPr>
      <w:rFonts w:ascii="Times New Roman" w:eastAsia="Times New Roman" w:hAnsi="Times New Roman"/>
      <w:shd w:val="clear" w:color="auto" w:fill="FFFFFF"/>
    </w:rPr>
  </w:style>
  <w:style w:type="paragraph" w:customStyle="1" w:styleId="Bodytext21">
    <w:name w:val="Body text (2)"/>
    <w:basedOn w:val="Normal"/>
    <w:link w:val="Bodytext20"/>
    <w:rsid w:val="008248AE"/>
    <w:pPr>
      <w:widowControl w:val="0"/>
      <w:shd w:val="clear" w:color="auto" w:fill="FFFFFF"/>
      <w:spacing w:before="3720" w:after="0" w:line="0" w:lineRule="atLeast"/>
      <w:ind w:hanging="1000"/>
      <w:jc w:val="center"/>
    </w:pPr>
    <w:rPr>
      <w:rFonts w:ascii="Times New Roman" w:eastAsia="Times New Roman" w:hAnsi="Times New Roman"/>
    </w:rPr>
  </w:style>
  <w:style w:type="character" w:customStyle="1" w:styleId="Bodytext2Bold">
    <w:name w:val="Body text (2) + Bold"/>
    <w:rsid w:val="008248AE"/>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v-LV" w:eastAsia="lv-LV" w:bidi="lv-LV"/>
    </w:rPr>
  </w:style>
  <w:style w:type="character" w:customStyle="1" w:styleId="Bodytext6">
    <w:name w:val="Body text (6)_"/>
    <w:link w:val="Bodytext60"/>
    <w:rsid w:val="008248AE"/>
    <w:rPr>
      <w:rFonts w:ascii="Times New Roman" w:eastAsia="Times New Roman" w:hAnsi="Times New Roman"/>
      <w:i/>
      <w:iCs/>
      <w:shd w:val="clear" w:color="auto" w:fill="FFFFFF"/>
    </w:rPr>
  </w:style>
  <w:style w:type="character" w:customStyle="1" w:styleId="Bodytext6NotItalic">
    <w:name w:val="Body text (6) + Not Italic"/>
    <w:rsid w:val="008248AE"/>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paragraph" w:customStyle="1" w:styleId="Bodytext60">
    <w:name w:val="Body text (6)"/>
    <w:basedOn w:val="Normal"/>
    <w:link w:val="Bodytext6"/>
    <w:rsid w:val="008248AE"/>
    <w:pPr>
      <w:widowControl w:val="0"/>
      <w:shd w:val="clear" w:color="auto" w:fill="FFFFFF"/>
      <w:spacing w:after="0" w:line="274" w:lineRule="exact"/>
      <w:ind w:hanging="880"/>
      <w:jc w:val="both"/>
    </w:pPr>
    <w:rPr>
      <w:rFonts w:ascii="Times New Roman" w:eastAsia="Times New Roman" w:hAnsi="Times New Roman"/>
      <w:i/>
      <w:iCs/>
    </w:rPr>
  </w:style>
  <w:style w:type="numbering" w:customStyle="1" w:styleId="Style14">
    <w:name w:val="Style14"/>
    <w:rsid w:val="008248AE"/>
    <w:pPr>
      <w:numPr>
        <w:numId w:val="7"/>
      </w:numPr>
    </w:pPr>
  </w:style>
  <w:style w:type="numbering" w:customStyle="1" w:styleId="WW8Num3">
    <w:name w:val="WW8Num3"/>
    <w:rsid w:val="008248AE"/>
    <w:pPr>
      <w:numPr>
        <w:numId w:val="9"/>
      </w:numPr>
    </w:pPr>
  </w:style>
  <w:style w:type="table" w:styleId="TableGrid">
    <w:name w:val="Table Grid"/>
    <w:basedOn w:val="TableNormal"/>
    <w:uiPriority w:val="39"/>
    <w:rsid w:val="008248AE"/>
    <w:pPr>
      <w:spacing w:after="0" w:line="240" w:lineRule="auto"/>
    </w:pPr>
    <w:rPr>
      <w:rFonts w:ascii="Calibri" w:eastAsia="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rsid w:val="008248AE"/>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unhideWhenUsed/>
    <w:rsid w:val="008248AE"/>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8248AE"/>
    <w:rPr>
      <w:rFonts w:ascii="Times New Roman" w:eastAsia="Times New Roman" w:hAnsi="Times New Roman" w:cs="Times New Roman"/>
      <w:color w:val="000000"/>
      <w:sz w:val="20"/>
      <w:szCs w:val="20"/>
    </w:rPr>
  </w:style>
  <w:style w:type="character" w:styleId="FootnoteReference">
    <w:name w:val="footnote reference"/>
    <w:aliases w:val="Footnote symbol"/>
    <w:unhideWhenUsed/>
    <w:rsid w:val="008248AE"/>
    <w:rPr>
      <w:vertAlign w:val="superscript"/>
    </w:rPr>
  </w:style>
  <w:style w:type="table" w:customStyle="1" w:styleId="TableGrid1">
    <w:name w:val="Table Grid1"/>
    <w:basedOn w:val="TableNormal"/>
    <w:next w:val="TableGrid"/>
    <w:uiPriority w:val="59"/>
    <w:rsid w:val="008248AE"/>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0">
    <w:name w:val="Heading #2_"/>
    <w:basedOn w:val="DefaultParagraphFont"/>
    <w:link w:val="Heading21"/>
    <w:rsid w:val="008248AE"/>
    <w:rPr>
      <w:rFonts w:ascii="Times New Roman" w:eastAsia="Times New Roman" w:hAnsi="Times New Roman"/>
      <w:b/>
      <w:bCs/>
      <w:shd w:val="clear" w:color="auto" w:fill="FFFFFF"/>
    </w:rPr>
  </w:style>
  <w:style w:type="paragraph" w:customStyle="1" w:styleId="Heading21">
    <w:name w:val="Heading #2"/>
    <w:basedOn w:val="Normal"/>
    <w:link w:val="Heading20"/>
    <w:rsid w:val="008248AE"/>
    <w:pPr>
      <w:widowControl w:val="0"/>
      <w:shd w:val="clear" w:color="auto" w:fill="FFFFFF"/>
      <w:spacing w:after="300" w:line="0" w:lineRule="atLeast"/>
      <w:ind w:hanging="880"/>
      <w:jc w:val="both"/>
      <w:outlineLvl w:val="1"/>
    </w:pPr>
    <w:rPr>
      <w:rFonts w:ascii="Times New Roman" w:eastAsia="Times New Roman" w:hAnsi="Times New Roman"/>
      <w:b/>
      <w:bCs/>
    </w:rPr>
  </w:style>
  <w:style w:type="character" w:customStyle="1" w:styleId="ListParagraphChar">
    <w:name w:val="List Paragraph Char"/>
    <w:aliases w:val="Virsraksti Char,Normal bullet 2 Char,Bullet list Char,Syle 1 Char,Numbered Para 1 Char,Dot pt Char,No Spacing1 Char,List Paragraph Char Char Char Char,Indicator Text Char,List Paragraph1 Char,Bullet Points Char,MAIN CONTENT Char"/>
    <w:basedOn w:val="DefaultParagraphFont"/>
    <w:link w:val="ListParagraph"/>
    <w:uiPriority w:val="34"/>
    <w:qFormat/>
    <w:rsid w:val="008248AE"/>
    <w:rPr>
      <w:rFonts w:ascii="Times New Roman" w:eastAsia="Times New Roman" w:hAnsi="Times New Roman" w:cs="Times New Roman"/>
      <w:sz w:val="28"/>
      <w:szCs w:val="24"/>
      <w:lang w:val="en-GB"/>
    </w:rPr>
  </w:style>
  <w:style w:type="paragraph" w:styleId="NoSpacing">
    <w:name w:val="No Spacing"/>
    <w:link w:val="NoSpacingChar"/>
    <w:uiPriority w:val="1"/>
    <w:qFormat/>
    <w:rsid w:val="008248AE"/>
    <w:pPr>
      <w:spacing w:after="0" w:line="240" w:lineRule="auto"/>
    </w:pPr>
    <w:rPr>
      <w:rFonts w:ascii="Calibri" w:eastAsia="Times New Roman" w:hAnsi="Calibri" w:cs="Times New Roman"/>
    </w:rPr>
  </w:style>
  <w:style w:type="character" w:customStyle="1" w:styleId="ApakpunktsCharChar">
    <w:name w:val="Apakšpunkts Char Char"/>
    <w:rsid w:val="002D1324"/>
    <w:rPr>
      <w:rFonts w:ascii="Arial" w:eastAsia="Times New Roman" w:hAnsi="Arial"/>
      <w:b/>
      <w:sz w:val="24"/>
      <w:szCs w:val="24"/>
    </w:rPr>
  </w:style>
  <w:style w:type="paragraph" w:customStyle="1" w:styleId="1Lgumam">
    <w:name w:val="1. Līgumam"/>
    <w:basedOn w:val="Normal"/>
    <w:qFormat/>
    <w:rsid w:val="002D1324"/>
    <w:pPr>
      <w:keepNext/>
      <w:numPr>
        <w:numId w:val="11"/>
      </w:numPr>
      <w:spacing w:before="120" w:after="120" w:line="240" w:lineRule="auto"/>
      <w:ind w:left="357" w:hanging="357"/>
      <w:jc w:val="center"/>
    </w:pPr>
    <w:rPr>
      <w:rFonts w:ascii="Times New Roman" w:eastAsia="Calibri" w:hAnsi="Times New Roman" w:cs="Times New Roman"/>
      <w:b/>
      <w:sz w:val="24"/>
      <w:szCs w:val="24"/>
      <w:lang w:val="x-none" w:eastAsia="x-none"/>
    </w:rPr>
  </w:style>
  <w:style w:type="paragraph" w:customStyle="1" w:styleId="11Lgumam">
    <w:name w:val="1.1. Līgumam"/>
    <w:basedOn w:val="Normal"/>
    <w:qFormat/>
    <w:rsid w:val="002D1324"/>
    <w:pPr>
      <w:numPr>
        <w:ilvl w:val="1"/>
        <w:numId w:val="11"/>
      </w:numPr>
      <w:spacing w:after="0" w:line="240" w:lineRule="auto"/>
      <w:ind w:left="431" w:hanging="431"/>
      <w:jc w:val="both"/>
    </w:pPr>
    <w:rPr>
      <w:rFonts w:ascii="Times New Roman" w:eastAsia="Calibri" w:hAnsi="Times New Roman" w:cs="Times New Roman"/>
      <w:sz w:val="24"/>
      <w:szCs w:val="24"/>
      <w:lang w:val="x-none" w:eastAsia="x-none"/>
    </w:rPr>
  </w:style>
  <w:style w:type="paragraph" w:customStyle="1" w:styleId="111Lgumam">
    <w:name w:val="1.1.1. Līgumam"/>
    <w:basedOn w:val="11Lgumam"/>
    <w:qFormat/>
    <w:rsid w:val="002D1324"/>
    <w:pPr>
      <w:numPr>
        <w:ilvl w:val="2"/>
      </w:numPr>
    </w:pPr>
    <w:rPr>
      <w:lang w:val="lv-LV"/>
    </w:rPr>
  </w:style>
  <w:style w:type="paragraph" w:customStyle="1" w:styleId="1111lgumam">
    <w:name w:val="1.1.1.1. līgumam"/>
    <w:basedOn w:val="111Lgumam"/>
    <w:qFormat/>
    <w:rsid w:val="002D1324"/>
    <w:pPr>
      <w:numPr>
        <w:ilvl w:val="3"/>
      </w:numPr>
    </w:pPr>
    <w:rPr>
      <w:color w:val="000000"/>
      <w:lang w:val="x-none"/>
    </w:rPr>
  </w:style>
  <w:style w:type="character" w:customStyle="1" w:styleId="Neatrisintapieminana1">
    <w:name w:val="Neatrisināta pieminēšana1"/>
    <w:basedOn w:val="DefaultParagraphFont"/>
    <w:uiPriority w:val="99"/>
    <w:semiHidden/>
    <w:unhideWhenUsed/>
    <w:rsid w:val="00DF4B31"/>
    <w:rPr>
      <w:color w:val="605E5C"/>
      <w:shd w:val="clear" w:color="auto" w:fill="E1DFDD"/>
    </w:rPr>
  </w:style>
  <w:style w:type="paragraph" w:customStyle="1" w:styleId="Style1">
    <w:name w:val="Style1"/>
    <w:basedOn w:val="ListParagraph"/>
    <w:link w:val="Style1Char"/>
    <w:qFormat/>
    <w:rsid w:val="007F55ED"/>
    <w:pPr>
      <w:widowControl w:val="0"/>
      <w:ind w:left="0"/>
      <w:contextualSpacing w:val="0"/>
      <w:jc w:val="both"/>
    </w:pPr>
    <w:rPr>
      <w:rFonts w:eastAsia="Arial Unicode MS" w:cs="Arial Unicode MS"/>
      <w:color w:val="000000"/>
      <w:sz w:val="24"/>
      <w:lang w:val="lv-LV" w:eastAsia="lv-LV" w:bidi="lv-LV"/>
    </w:rPr>
  </w:style>
  <w:style w:type="character" w:customStyle="1" w:styleId="Style1Char">
    <w:name w:val="Style1 Char"/>
    <w:link w:val="Style1"/>
    <w:rsid w:val="007F55ED"/>
    <w:rPr>
      <w:rFonts w:ascii="Times New Roman" w:eastAsia="Arial Unicode MS" w:hAnsi="Times New Roman" w:cs="Arial Unicode MS"/>
      <w:color w:val="000000"/>
      <w:sz w:val="24"/>
      <w:szCs w:val="24"/>
      <w:lang w:eastAsia="lv-LV" w:bidi="lv-LV"/>
    </w:rPr>
  </w:style>
  <w:style w:type="character" w:customStyle="1" w:styleId="Heading2NotBold">
    <w:name w:val="Heading #2 + Not Bold"/>
    <w:rsid w:val="00997171"/>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character" w:customStyle="1" w:styleId="Bodytext2Italic">
    <w:name w:val="Body text (2) + Italic"/>
    <w:rsid w:val="00997171"/>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character" w:styleId="CommentReference">
    <w:name w:val="annotation reference"/>
    <w:basedOn w:val="DefaultParagraphFont"/>
    <w:uiPriority w:val="99"/>
    <w:semiHidden/>
    <w:unhideWhenUsed/>
    <w:rsid w:val="008B4434"/>
    <w:rPr>
      <w:sz w:val="16"/>
      <w:szCs w:val="16"/>
    </w:rPr>
  </w:style>
  <w:style w:type="paragraph" w:styleId="CommentText">
    <w:name w:val="annotation text"/>
    <w:basedOn w:val="Normal"/>
    <w:link w:val="CommentTextChar"/>
    <w:uiPriority w:val="99"/>
    <w:semiHidden/>
    <w:unhideWhenUsed/>
    <w:rsid w:val="008B4434"/>
    <w:pPr>
      <w:spacing w:line="240" w:lineRule="auto"/>
    </w:pPr>
    <w:rPr>
      <w:sz w:val="20"/>
      <w:szCs w:val="20"/>
    </w:rPr>
  </w:style>
  <w:style w:type="character" w:customStyle="1" w:styleId="CommentTextChar">
    <w:name w:val="Comment Text Char"/>
    <w:basedOn w:val="DefaultParagraphFont"/>
    <w:link w:val="CommentText"/>
    <w:uiPriority w:val="99"/>
    <w:semiHidden/>
    <w:rsid w:val="008B4434"/>
    <w:rPr>
      <w:sz w:val="20"/>
      <w:szCs w:val="20"/>
    </w:rPr>
  </w:style>
  <w:style w:type="paragraph" w:styleId="CommentSubject">
    <w:name w:val="annotation subject"/>
    <w:basedOn w:val="CommentText"/>
    <w:next w:val="CommentText"/>
    <w:link w:val="CommentSubjectChar"/>
    <w:uiPriority w:val="99"/>
    <w:semiHidden/>
    <w:unhideWhenUsed/>
    <w:rsid w:val="008B4434"/>
    <w:rPr>
      <w:b/>
      <w:bCs/>
    </w:rPr>
  </w:style>
  <w:style w:type="character" w:customStyle="1" w:styleId="CommentSubjectChar">
    <w:name w:val="Comment Subject Char"/>
    <w:basedOn w:val="CommentTextChar"/>
    <w:link w:val="CommentSubject"/>
    <w:uiPriority w:val="99"/>
    <w:semiHidden/>
    <w:rsid w:val="008B4434"/>
    <w:rPr>
      <w:b/>
      <w:bCs/>
      <w:sz w:val="20"/>
      <w:szCs w:val="20"/>
    </w:rPr>
  </w:style>
  <w:style w:type="character" w:customStyle="1" w:styleId="Neatrisintapieminana2">
    <w:name w:val="Neatrisināta pieminēšana2"/>
    <w:basedOn w:val="DefaultParagraphFont"/>
    <w:uiPriority w:val="99"/>
    <w:semiHidden/>
    <w:unhideWhenUsed/>
    <w:rsid w:val="00F629DB"/>
    <w:rPr>
      <w:color w:val="605E5C"/>
      <w:shd w:val="clear" w:color="auto" w:fill="E1DFDD"/>
    </w:rPr>
  </w:style>
  <w:style w:type="character" w:styleId="UnresolvedMention">
    <w:name w:val="Unresolved Mention"/>
    <w:basedOn w:val="DefaultParagraphFont"/>
    <w:uiPriority w:val="99"/>
    <w:semiHidden/>
    <w:unhideWhenUsed/>
    <w:rsid w:val="00C173BE"/>
    <w:rPr>
      <w:color w:val="605E5C"/>
      <w:shd w:val="clear" w:color="auto" w:fill="E1DFDD"/>
    </w:rPr>
  </w:style>
  <w:style w:type="character" w:customStyle="1" w:styleId="apple-style-span">
    <w:name w:val="apple-style-span"/>
    <w:basedOn w:val="DefaultParagraphFont"/>
    <w:rsid w:val="00004089"/>
  </w:style>
  <w:style w:type="paragraph" w:customStyle="1" w:styleId="western">
    <w:name w:val="western"/>
    <w:basedOn w:val="Normal"/>
    <w:rsid w:val="001B06BA"/>
    <w:pPr>
      <w:spacing w:after="200" w:line="276" w:lineRule="auto"/>
    </w:pPr>
    <w:rPr>
      <w:rFonts w:ascii="Calibri" w:eastAsia="Calibri" w:hAnsi="Calibri" w:cs="Times New Roman"/>
      <w:lang w:val="en-GB"/>
    </w:rPr>
  </w:style>
  <w:style w:type="character" w:customStyle="1" w:styleId="NoSpacingChar">
    <w:name w:val="No Spacing Char"/>
    <w:link w:val="NoSpacing"/>
    <w:uiPriority w:val="1"/>
    <w:qFormat/>
    <w:locked/>
    <w:rsid w:val="001979FB"/>
    <w:rPr>
      <w:rFonts w:ascii="Calibri" w:eastAsia="Times New Roman" w:hAnsi="Calibri" w:cs="Times New Roman"/>
    </w:rPr>
  </w:style>
  <w:style w:type="paragraph" w:customStyle="1" w:styleId="Bezatstarpm1">
    <w:name w:val="Bez atstarpēm1"/>
    <w:qFormat/>
    <w:rsid w:val="00E06707"/>
    <w:pPr>
      <w:spacing w:after="0" w:line="240" w:lineRule="auto"/>
    </w:pPr>
    <w:rPr>
      <w:rFonts w:ascii="Calibri" w:eastAsia="Times New Roman" w:hAnsi="Calibri" w:cs="Calibri"/>
      <w:lang w:eastAsia="lv-LV"/>
    </w:rPr>
  </w:style>
  <w:style w:type="paragraph" w:styleId="BodyTextIndent2">
    <w:name w:val="Body Text Indent 2"/>
    <w:basedOn w:val="Normal"/>
    <w:link w:val="BodyTextIndent2Char"/>
    <w:rsid w:val="00E06707"/>
    <w:pPr>
      <w:suppressAutoHyphens/>
      <w:spacing w:after="120" w:line="480" w:lineRule="auto"/>
      <w:ind w:left="283"/>
    </w:pPr>
    <w:rPr>
      <w:rFonts w:ascii="Times New Roman" w:eastAsia="Times New Roman" w:hAnsi="Times New Roman" w:cs="Calibri"/>
      <w:sz w:val="24"/>
      <w:szCs w:val="24"/>
      <w:lang w:eastAsia="ar-SA"/>
    </w:rPr>
  </w:style>
  <w:style w:type="character" w:customStyle="1" w:styleId="BodyTextIndent2Char">
    <w:name w:val="Body Text Indent 2 Char"/>
    <w:basedOn w:val="DefaultParagraphFont"/>
    <w:link w:val="BodyTextIndent2"/>
    <w:rsid w:val="00E06707"/>
    <w:rPr>
      <w:rFonts w:ascii="Times New Roman" w:eastAsia="Times New Roman" w:hAnsi="Times New Roman" w:cs="Calibri"/>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13842">
      <w:bodyDiv w:val="1"/>
      <w:marLeft w:val="0"/>
      <w:marRight w:val="0"/>
      <w:marTop w:val="0"/>
      <w:marBottom w:val="0"/>
      <w:divBdr>
        <w:top w:val="none" w:sz="0" w:space="0" w:color="auto"/>
        <w:left w:val="none" w:sz="0" w:space="0" w:color="auto"/>
        <w:bottom w:val="none" w:sz="0" w:space="0" w:color="auto"/>
        <w:right w:val="none" w:sz="0" w:space="0" w:color="auto"/>
      </w:divBdr>
    </w:div>
    <w:div w:id="865485690">
      <w:bodyDiv w:val="1"/>
      <w:marLeft w:val="0"/>
      <w:marRight w:val="0"/>
      <w:marTop w:val="0"/>
      <w:marBottom w:val="0"/>
      <w:divBdr>
        <w:top w:val="none" w:sz="0" w:space="0" w:color="auto"/>
        <w:left w:val="none" w:sz="0" w:space="0" w:color="auto"/>
        <w:bottom w:val="none" w:sz="0" w:space="0" w:color="auto"/>
        <w:right w:val="none" w:sz="0" w:space="0" w:color="auto"/>
      </w:divBdr>
    </w:div>
    <w:div w:id="1667392072">
      <w:bodyDiv w:val="1"/>
      <w:marLeft w:val="0"/>
      <w:marRight w:val="0"/>
      <w:marTop w:val="0"/>
      <w:marBottom w:val="0"/>
      <w:divBdr>
        <w:top w:val="none" w:sz="0" w:space="0" w:color="auto"/>
        <w:left w:val="none" w:sz="0" w:space="0" w:color="auto"/>
        <w:bottom w:val="none" w:sz="0" w:space="0" w:color="auto"/>
        <w:right w:val="none" w:sz="0" w:space="0" w:color="auto"/>
      </w:divBdr>
    </w:div>
    <w:div w:id="212352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ludzasnovads.lv" TargetMode="External"/><Relationship Id="rId13" Type="http://schemas.openxmlformats.org/officeDocument/2006/relationships/hyperlink" Target="http://www.eis.gov.lv" TargetMode="External"/><Relationship Id="rId18" Type="http://schemas.openxmlformats.org/officeDocument/2006/relationships/hyperlink" Target="mailto:zanna.cuhnova@ludzasnovads.lv"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ur.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mailto:kristine.leicane@ludzasnovads.lv"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asts@ludzasnovads.lv"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369" TargetMode="External"/><Relationship Id="rId24" Type="http://schemas.openxmlformats.org/officeDocument/2006/relationships/hyperlink" Target="https://www.eis.gov.lv/EKEIS/Supplier/Organizer/1369" TargetMode="External"/><Relationship Id="rId5" Type="http://schemas.openxmlformats.org/officeDocument/2006/relationships/webSettings" Target="webSettings.xml"/><Relationship Id="rId15" Type="http://schemas.openxmlformats.org/officeDocument/2006/relationships/hyperlink" Target="https://www.eis.gov.lv/EKEIS/Supplier/Procurement/74667.%20" TargetMode="External"/><Relationship Id="rId23" Type="http://schemas.openxmlformats.org/officeDocument/2006/relationships/hyperlink" Target="https://www.eis.gov.lv/EKEIS/Supplier/Organizer/1369" TargetMode="External"/><Relationship Id="rId10" Type="http://schemas.openxmlformats.org/officeDocument/2006/relationships/hyperlink" Target="http://www.eis.gov.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eis.gov.lv/EKEIS/Supplier/Organizer/1369" TargetMode="External"/><Relationship Id="rId22" Type="http://schemas.openxmlformats.org/officeDocument/2006/relationships/hyperlink" Target="http://www.eis.gov.lv"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776B5-D188-4888-B279-685769FB5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672</TotalTime>
  <Pages>29</Pages>
  <Words>10273</Words>
  <Characters>58561</Characters>
  <Application>Microsoft Office Word</Application>
  <DocSecurity>0</DocSecurity>
  <Lines>488</Lines>
  <Paragraphs>137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Sniedze Irbe</dc:creator>
  <cp:keywords/>
  <dc:description/>
  <cp:lastModifiedBy>Līva Kāpiņa</cp:lastModifiedBy>
  <cp:revision>35</cp:revision>
  <cp:lastPrinted>2026-07-07T12:56:00Z</cp:lastPrinted>
  <dcterms:created xsi:type="dcterms:W3CDTF">2025-04-04T08:03:00Z</dcterms:created>
  <dcterms:modified xsi:type="dcterms:W3CDTF">2026-07-28T07:40:00Z</dcterms:modified>
</cp:coreProperties>
</file>