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988F6" w14:textId="77777777" w:rsidR="007B1B05" w:rsidRPr="00EA2994" w:rsidRDefault="00000000" w:rsidP="004E5945">
      <w:pPr>
        <w:jc w:val="right"/>
        <w:rPr>
          <w:lang w:val="lv-LV"/>
        </w:rPr>
      </w:pPr>
      <w:r w:rsidRPr="00EA2994">
        <w:rPr>
          <w:b/>
          <w:bCs/>
          <w:lang w:val="lv-LV"/>
        </w:rPr>
        <w:t>Apstiprināts:</w:t>
      </w:r>
    </w:p>
    <w:p w14:paraId="46981DB5" w14:textId="77777777" w:rsidR="007B1B05" w:rsidRPr="00EA2994" w:rsidRDefault="00000000" w:rsidP="004E5945">
      <w:pPr>
        <w:jc w:val="right"/>
        <w:rPr>
          <w:lang w:val="lv-LV"/>
        </w:rPr>
      </w:pPr>
      <w:r w:rsidRPr="00EA2994">
        <w:rPr>
          <w:lang w:val="lv-LV"/>
        </w:rPr>
        <w:t>Iepirkuma komisijas</w:t>
      </w:r>
    </w:p>
    <w:p w14:paraId="54B88883" w14:textId="59849135" w:rsidR="007B1B05" w:rsidRPr="00EA2994" w:rsidRDefault="00000000" w:rsidP="004E5945">
      <w:pPr>
        <w:jc w:val="right"/>
        <w:rPr>
          <w:lang w:val="lv-LV"/>
        </w:rPr>
      </w:pPr>
      <w:r w:rsidRPr="00EA2994">
        <w:rPr>
          <w:lang w:val="lv-LV"/>
        </w:rPr>
        <w:t xml:space="preserve">2026. gada </w:t>
      </w:r>
      <w:r w:rsidR="004E5945">
        <w:rPr>
          <w:lang w:val="lv-LV"/>
        </w:rPr>
        <w:t>29</w:t>
      </w:r>
      <w:r w:rsidRPr="00EA2994">
        <w:rPr>
          <w:lang w:val="lv-LV"/>
        </w:rPr>
        <w:t>.</w:t>
      </w:r>
      <w:r w:rsidR="004E5945">
        <w:rPr>
          <w:lang w:val="lv-LV"/>
        </w:rPr>
        <w:t xml:space="preserve"> jūlija</w:t>
      </w:r>
      <w:r w:rsidRPr="00EA2994">
        <w:rPr>
          <w:lang w:val="lv-LV"/>
        </w:rPr>
        <w:t xml:space="preserve"> sēdē</w:t>
      </w:r>
    </w:p>
    <w:p w14:paraId="4659E8AC" w14:textId="259E9A18" w:rsidR="007B1B05" w:rsidRPr="00EA2994" w:rsidRDefault="00000000" w:rsidP="004E5945">
      <w:pPr>
        <w:jc w:val="right"/>
        <w:rPr>
          <w:lang w:val="lv-LV"/>
        </w:rPr>
      </w:pPr>
      <w:r w:rsidRPr="00EA2994">
        <w:rPr>
          <w:lang w:val="lv-LV"/>
        </w:rPr>
        <w:t>(</w:t>
      </w:r>
      <w:r w:rsidR="004E5945">
        <w:rPr>
          <w:lang w:val="lv-LV"/>
        </w:rPr>
        <w:t>1.</w:t>
      </w:r>
      <w:r w:rsidRPr="00EA2994">
        <w:rPr>
          <w:lang w:val="lv-LV"/>
        </w:rPr>
        <w:t xml:space="preserve"> protokols)</w:t>
      </w:r>
    </w:p>
    <w:p w14:paraId="023FFB96" w14:textId="49C10BEC" w:rsidR="007B1B05" w:rsidRPr="00EA2994" w:rsidRDefault="00000000" w:rsidP="004E5945">
      <w:pPr>
        <w:spacing w:before="360" w:after="120"/>
        <w:jc w:val="center"/>
        <w:rPr>
          <w:lang w:val="lv-LV"/>
        </w:rPr>
      </w:pPr>
      <w:r w:rsidRPr="00EA2994">
        <w:rPr>
          <w:b/>
          <w:bCs/>
          <w:sz w:val="28"/>
          <w:szCs w:val="28"/>
          <w:lang w:val="lv-LV"/>
        </w:rPr>
        <w:t>IEPIRKUMA</w:t>
      </w:r>
      <w:r w:rsidR="004E5945">
        <w:rPr>
          <w:b/>
          <w:bCs/>
          <w:sz w:val="28"/>
          <w:szCs w:val="28"/>
          <w:lang w:val="lv-LV"/>
        </w:rPr>
        <w:t xml:space="preserve"> ID Nr. RVT 2026/11</w:t>
      </w:r>
    </w:p>
    <w:p w14:paraId="6BA34896" w14:textId="77777777" w:rsidR="007B1B05" w:rsidRPr="00EA2994" w:rsidRDefault="00000000" w:rsidP="004E5945">
      <w:pPr>
        <w:spacing w:before="120" w:after="120"/>
        <w:jc w:val="center"/>
        <w:rPr>
          <w:lang w:val="lv-LV"/>
        </w:rPr>
      </w:pPr>
      <w:r w:rsidRPr="00EA2994">
        <w:rPr>
          <w:b/>
          <w:bCs/>
          <w:sz w:val="28"/>
          <w:szCs w:val="28"/>
          <w:lang w:val="lv-LV"/>
        </w:rPr>
        <w:t>“Rīgas Valsts tehnikuma angāra pielāgošana VAM moduļa vajadzībām”</w:t>
      </w:r>
    </w:p>
    <w:p w14:paraId="72248AF1" w14:textId="77777777" w:rsidR="007B1B05" w:rsidRPr="00EA2994" w:rsidRDefault="00000000" w:rsidP="004E5945">
      <w:pPr>
        <w:spacing w:before="120" w:after="120"/>
        <w:jc w:val="center"/>
        <w:rPr>
          <w:lang w:val="lv-LV"/>
        </w:rPr>
      </w:pPr>
      <w:r w:rsidRPr="00EA2994">
        <w:rPr>
          <w:b/>
          <w:bCs/>
          <w:sz w:val="28"/>
          <w:szCs w:val="28"/>
          <w:lang w:val="lv-LV"/>
        </w:rPr>
        <w:t>NOLIKUMS</w:t>
      </w:r>
    </w:p>
    <w:p w14:paraId="7EF33868" w14:textId="77777777" w:rsidR="007B1B05" w:rsidRPr="00EA2994" w:rsidRDefault="00000000" w:rsidP="00EA2994">
      <w:pPr>
        <w:spacing w:before="240" w:after="240"/>
        <w:jc w:val="both"/>
        <w:rPr>
          <w:lang w:val="lv-LV"/>
        </w:rPr>
      </w:pPr>
      <w:r w:rsidRPr="00EA2994">
        <w:rPr>
          <w:i/>
          <w:iCs/>
          <w:lang w:val="lv-LV"/>
        </w:rPr>
        <w:t>Šis nolikums (turpmāk – Nolikums) ir sagatavots saskaņā ar Publisko iepirkumu likuma, Administratīvā procesa likuma, Būvniecības likuma un citu ārējo normatīvo aktu prasībām</w:t>
      </w:r>
    </w:p>
    <w:p w14:paraId="53C7ED88" w14:textId="77777777" w:rsidR="007B1B05" w:rsidRPr="00EA2994" w:rsidRDefault="00000000" w:rsidP="00EA2994">
      <w:pPr>
        <w:keepNext/>
        <w:spacing w:before="360" w:after="200"/>
        <w:jc w:val="both"/>
        <w:rPr>
          <w:lang w:val="lv-LV"/>
        </w:rPr>
      </w:pPr>
      <w:r w:rsidRPr="00EA2994">
        <w:rPr>
          <w:b/>
          <w:bCs/>
          <w:lang w:val="lv-LV"/>
        </w:rPr>
        <w:t>I Vispārīgā informācija</w:t>
      </w:r>
    </w:p>
    <w:p w14:paraId="37F06F12" w14:textId="77777777" w:rsidR="007B1B05" w:rsidRPr="00EA2994" w:rsidRDefault="00000000" w:rsidP="00EA2994">
      <w:pPr>
        <w:spacing w:after="80"/>
        <w:ind w:firstLine="284"/>
        <w:jc w:val="both"/>
        <w:rPr>
          <w:lang w:val="lv-LV"/>
        </w:rPr>
      </w:pPr>
      <w:r w:rsidRPr="00EA2994">
        <w:rPr>
          <w:lang w:val="lv-LV"/>
        </w:rPr>
        <w:t>1.1. Iepirkuma identifikācijas Nr.: RVT 2026/11</w:t>
      </w:r>
    </w:p>
    <w:p w14:paraId="1DE1D843" w14:textId="77777777" w:rsidR="007B1B05" w:rsidRPr="00EA2994" w:rsidRDefault="00000000" w:rsidP="00EA2994">
      <w:pPr>
        <w:spacing w:after="80"/>
        <w:ind w:firstLine="284"/>
        <w:jc w:val="both"/>
        <w:rPr>
          <w:lang w:val="lv-LV"/>
        </w:rPr>
      </w:pPr>
      <w:r w:rsidRPr="00EA2994">
        <w:rPr>
          <w:lang w:val="lv-LV"/>
        </w:rPr>
        <w:t>1.2. Pasūtītājs: Rīgas Valsts tehnikums, adrese: Kr.Valdemāra ielā 1C, Rīgā,  LV-1010.</w:t>
      </w:r>
    </w:p>
    <w:p w14:paraId="7C324A31" w14:textId="77777777" w:rsidR="007B1B05" w:rsidRPr="00EA2994" w:rsidRDefault="00000000" w:rsidP="00EA2994">
      <w:pPr>
        <w:spacing w:after="80"/>
        <w:ind w:firstLine="284"/>
        <w:jc w:val="both"/>
        <w:rPr>
          <w:lang w:val="lv-LV"/>
        </w:rPr>
      </w:pPr>
      <w:r w:rsidRPr="00EA2994">
        <w:rPr>
          <w:lang w:val="lv-LV"/>
        </w:rPr>
        <w:t>1.3. Iepirkuma priekšmeta īss apraksts: būvdarbi – Rīgas Valsts tehnikuma angāra (kadastra apzīmējums 0100 096 0172 005) pielāgošanas darbi VAM moduļa vajadzībām, tai skaitā apkures, ventilācijas, ūdensapgādes un kanalizācijas sistēmu un siltummezgla izbūve, saskaņā ar Tehnisko specifikāciju (1. pielikums) un iepirkuma līgumu (projekts 2. pielikumā) (turpmāk – Darbi). CPV kods: 45000000-7 (celtniecības darbi), 45331000-6 (apkures, ventilācijas un gaisa kondicionēšanas iekārtu uzstādīšana), 45332000-3 (santehnikas un kanalizācijas ierīkošanas darbi).</w:t>
      </w:r>
    </w:p>
    <w:p w14:paraId="3055416C" w14:textId="77777777" w:rsidR="007B1B05" w:rsidRPr="00EA2994" w:rsidRDefault="00000000" w:rsidP="00EA2994">
      <w:pPr>
        <w:spacing w:after="80"/>
        <w:ind w:firstLine="284"/>
        <w:jc w:val="both"/>
        <w:rPr>
          <w:lang w:val="lv-LV"/>
        </w:rPr>
      </w:pPr>
      <w:r w:rsidRPr="00EA2994">
        <w:rPr>
          <w:lang w:val="lv-LV"/>
        </w:rPr>
        <w:t>1.4. Piedāvājumu iesniegšanas un atvēršanas vieta, datums, laiks un kārtība:</w:t>
      </w:r>
    </w:p>
    <w:p w14:paraId="51BB9D62" w14:textId="77777777" w:rsidR="007B1B05" w:rsidRPr="00EA2994" w:rsidRDefault="00000000" w:rsidP="00EA2994">
      <w:pPr>
        <w:spacing w:after="80"/>
        <w:ind w:left="567" w:firstLine="284"/>
        <w:jc w:val="both"/>
        <w:rPr>
          <w:lang w:val="lv-LV"/>
        </w:rPr>
      </w:pPr>
      <w:r w:rsidRPr="00EA2994">
        <w:rPr>
          <w:lang w:val="lv-LV"/>
        </w:rPr>
        <w:t>1.4.1. piegādātāji piedāvājumus iesniedz Elektronisko iepirkumu sistēmā www.eis.gov.lv (turpmāk – EIS) e-konkursu apakšsistēmā saskaņā ar EIS un IUB PVS norādīto informāciju;</w:t>
      </w:r>
    </w:p>
    <w:p w14:paraId="25918794" w14:textId="77777777" w:rsidR="007B1B05" w:rsidRPr="00EA2994" w:rsidRDefault="00000000" w:rsidP="00EA2994">
      <w:pPr>
        <w:spacing w:after="80"/>
        <w:ind w:left="567" w:firstLine="284"/>
        <w:jc w:val="both"/>
        <w:rPr>
          <w:lang w:val="lv-LV"/>
        </w:rPr>
      </w:pPr>
      <w:r w:rsidRPr="00EA2994">
        <w:rPr>
          <w:lang w:val="lv-LV"/>
        </w:rPr>
        <w:t>1.4.2. piedāvājumu atvēršana notiek Nolikumā un normatīvajos aktos noteiktajā kārtībā saskaņā ar EIS un IUB PVS norādīto informāciju EIS e-konkursu apakšsistēmā. Piedāvājumu atvēršanas procesam var sekot līdzi tiešsaistes režīmā EIS e-konkursu apakšsistēmā.</w:t>
      </w:r>
    </w:p>
    <w:p w14:paraId="5B0AFD79" w14:textId="77777777" w:rsidR="007B1B05" w:rsidRPr="00EA2994" w:rsidRDefault="00000000" w:rsidP="00EA2994">
      <w:pPr>
        <w:spacing w:after="80"/>
        <w:ind w:firstLine="284"/>
        <w:jc w:val="both"/>
        <w:rPr>
          <w:lang w:val="lv-LV"/>
        </w:rPr>
      </w:pPr>
      <w:r w:rsidRPr="00EA2994">
        <w:rPr>
          <w:lang w:val="lv-LV"/>
        </w:rPr>
        <w:t>1.5. Piedāvājuma nodrošinājums: piedāvājuma nodrošinājums šajā iepirkumā netiek prasīts.</w:t>
      </w:r>
    </w:p>
    <w:p w14:paraId="4FAAFA73" w14:textId="77777777" w:rsidR="007B1B05" w:rsidRPr="00EA2994" w:rsidRDefault="00000000" w:rsidP="00EA2994">
      <w:pPr>
        <w:spacing w:after="80"/>
        <w:ind w:firstLine="284"/>
        <w:jc w:val="both"/>
        <w:rPr>
          <w:lang w:val="lv-LV"/>
        </w:rPr>
      </w:pPr>
      <w:r w:rsidRPr="00EA2994">
        <w:rPr>
          <w:lang w:val="lv-LV"/>
        </w:rPr>
        <w:t>1.6. Piedāvājumu var iesniegt piegādātājs, kurš ir iepazinies ar Nolikumu un apliecinājis to ar savu parakstu pieteikumā iepirkumam (3. pielikums).</w:t>
      </w:r>
    </w:p>
    <w:p w14:paraId="6D56F267" w14:textId="77777777" w:rsidR="007B1B05" w:rsidRPr="00EA2994" w:rsidRDefault="00000000" w:rsidP="00EA2994">
      <w:pPr>
        <w:spacing w:after="80"/>
        <w:ind w:firstLine="284"/>
        <w:jc w:val="both"/>
        <w:rPr>
          <w:lang w:val="lv-LV"/>
        </w:rPr>
      </w:pPr>
      <w:r w:rsidRPr="00EA2994">
        <w:rPr>
          <w:lang w:val="lv-LV"/>
        </w:rPr>
        <w:t>1.7. Piegādātājs iesniedz piedāvājumu par visu Darbu apjomu.</w:t>
      </w:r>
    </w:p>
    <w:p w14:paraId="3B9E5773" w14:textId="77777777" w:rsidR="007B1B05" w:rsidRPr="00EA2994" w:rsidRDefault="00000000" w:rsidP="00EA2994">
      <w:pPr>
        <w:spacing w:after="80"/>
        <w:ind w:firstLine="284"/>
        <w:jc w:val="both"/>
        <w:rPr>
          <w:lang w:val="lv-LV"/>
        </w:rPr>
      </w:pPr>
      <w:r w:rsidRPr="00EA2994">
        <w:rPr>
          <w:lang w:val="lv-LV"/>
        </w:rPr>
        <w:t>1.8. Piegādātājs nevar iesniegt piedāvājuma variantus.</w:t>
      </w:r>
    </w:p>
    <w:p w14:paraId="448D9E55" w14:textId="53FECD8A" w:rsidR="007B1B05" w:rsidRPr="00EA2994" w:rsidRDefault="00000000" w:rsidP="00EA2994">
      <w:pPr>
        <w:spacing w:after="80"/>
        <w:ind w:firstLine="284"/>
        <w:jc w:val="both"/>
        <w:rPr>
          <w:lang w:val="lv-LV"/>
        </w:rPr>
      </w:pPr>
      <w:r w:rsidRPr="00EA2994">
        <w:rPr>
          <w:lang w:val="lv-LV"/>
        </w:rPr>
        <w:t xml:space="preserve">1.9. Ja ieinteresētais piegādātājs ir laikus pieprasījis papildu informāciju par Nolikumā iekļautajām prasībām, pasūtītājs to sniedz triju darbdienu laikā, bet ne vēlāk kā četras dienas pirms piedāvājumu iesniegšanas termiņa beigām. Piegādātāja pieprasījums, ko parakstījusi persona, kura ir tiesīga pārstāvēt piegādātāju kā izpildinstitūcijas amatpersona vai pilnvarotā persona (šādā gadījumā iesniedzot arī pilnvarojumu), jāiesniedz rakstveidā Rīgas Valsts tehnikumam, adresējot iepirkuma komisijas priekšsēdētājam, e-pasts: </w:t>
      </w:r>
      <w:hyperlink r:id="rId5" w:history="1">
        <w:r w:rsidR="004E5945" w:rsidRPr="0076646E">
          <w:rPr>
            <w:rStyle w:val="Hyperlink"/>
            <w:lang w:val="lv-LV"/>
          </w:rPr>
          <w:t>kanceleja@rvt.lv</w:t>
        </w:r>
      </w:hyperlink>
      <w:r w:rsidRPr="00EA2994">
        <w:rPr>
          <w:lang w:val="lv-LV"/>
        </w:rPr>
        <w:t>, ar norādi “Informācijas pieprasījums par iepirkuma “Rīgas Valsts tehnikuma angāra pielāgošana VAM moduļa vajadzībām”, iepirkuma identifikācijas Nr. RVT 2026/11, nolikumu”.</w:t>
      </w:r>
    </w:p>
    <w:p w14:paraId="08000EA1" w14:textId="77777777" w:rsidR="007B1B05" w:rsidRPr="00EA2994" w:rsidRDefault="00000000" w:rsidP="00EA2994">
      <w:pPr>
        <w:spacing w:after="80"/>
        <w:ind w:firstLine="284"/>
        <w:jc w:val="both"/>
        <w:rPr>
          <w:lang w:val="lv-LV"/>
        </w:rPr>
      </w:pPr>
      <w:r w:rsidRPr="00EA2994">
        <w:rPr>
          <w:lang w:val="lv-LV"/>
        </w:rPr>
        <w:t>1.10. Pasūtītājs nodrošina brīvu un tiešu elektronisku pieeju iepirkuma dokumentiem pasūtītāja pircēja profilā EIS e-konkursu apakšsistēmā.</w:t>
      </w:r>
    </w:p>
    <w:p w14:paraId="053DF19C" w14:textId="77777777" w:rsidR="007B1B05" w:rsidRPr="00EA2994" w:rsidRDefault="00000000" w:rsidP="00EA2994">
      <w:pPr>
        <w:spacing w:after="80"/>
        <w:ind w:firstLine="284"/>
        <w:jc w:val="both"/>
        <w:rPr>
          <w:lang w:val="lv-LV"/>
        </w:rPr>
      </w:pPr>
      <w:r w:rsidRPr="00EA2994">
        <w:rPr>
          <w:lang w:val="lv-LV"/>
        </w:rPr>
        <w:t>1.11. Visi piegādātāju uzdotie jautājumi un pasūtītāja sniegtās atbildes uz tiem tiek publicētas EIS e-konkursu apakšsistēmā.</w:t>
      </w:r>
    </w:p>
    <w:p w14:paraId="346AAD36" w14:textId="77777777" w:rsidR="007B1B05" w:rsidRPr="00EA2994" w:rsidRDefault="00000000" w:rsidP="00EA2994">
      <w:pPr>
        <w:spacing w:after="80"/>
        <w:ind w:firstLine="284"/>
        <w:jc w:val="both"/>
        <w:rPr>
          <w:lang w:val="lv-LV"/>
        </w:rPr>
      </w:pPr>
      <w:r w:rsidRPr="00EA2994">
        <w:rPr>
          <w:lang w:val="lv-LV"/>
        </w:rPr>
        <w:t>1.12. Ieinteresētais piegādātājs EIS e-konkursu apakšsistēmā šī iepirkuma sadaļā var reģistrēties kā Nolikuma saņēmējs, ja tas ir reģistrēts EIS kā piegādātājs.</w:t>
      </w:r>
    </w:p>
    <w:p w14:paraId="7B83CBA7" w14:textId="2B398BD9" w:rsidR="007B1B05" w:rsidRPr="00EA2994" w:rsidRDefault="00000000" w:rsidP="00EA2994">
      <w:pPr>
        <w:spacing w:after="80"/>
        <w:ind w:left="284"/>
        <w:jc w:val="both"/>
        <w:rPr>
          <w:lang w:val="lv-LV"/>
        </w:rPr>
      </w:pPr>
      <w:r w:rsidRPr="00EA2994">
        <w:rPr>
          <w:lang w:val="lv-LV"/>
        </w:rPr>
        <w:lastRenderedPageBreak/>
        <w:t xml:space="preserve">Informāciju par to, kā ieinteresētais piegādātājs var reģistrēties par Nolikuma saņēmēju sk. </w:t>
      </w:r>
      <w:hyperlink r:id="rId6" w:history="1">
        <w:r w:rsidR="004E5945" w:rsidRPr="0076646E">
          <w:rPr>
            <w:rStyle w:val="Hyperlink"/>
            <w:lang w:val="lv-LV"/>
          </w:rPr>
          <w:t>https://www.eis.gov.lv</w:t>
        </w:r>
      </w:hyperlink>
      <w:r w:rsidR="004E5945">
        <w:rPr>
          <w:lang w:val="lv-LV"/>
        </w:rPr>
        <w:t>.</w:t>
      </w:r>
    </w:p>
    <w:p w14:paraId="0A28BA1C" w14:textId="77777777" w:rsidR="007B1B05" w:rsidRPr="00EA2994" w:rsidRDefault="00000000" w:rsidP="00EA2994">
      <w:pPr>
        <w:spacing w:after="80"/>
        <w:ind w:firstLine="284"/>
        <w:jc w:val="both"/>
        <w:rPr>
          <w:lang w:val="lv-LV"/>
        </w:rPr>
      </w:pPr>
      <w:r w:rsidRPr="00EA2994">
        <w:rPr>
          <w:lang w:val="lv-LV"/>
        </w:rPr>
        <w:t>1.13. Papildu informācija, ja tāda tiks sniegta saistībā ar šo iepirkumu, tiks publicēta EIS e-konkursu apakšsistēmā šī iepirkuma sadaļā. Ieinteresētajam piegādātājam ir pienākums sekot līdzi publicētajai informācijai.</w:t>
      </w:r>
    </w:p>
    <w:p w14:paraId="57788223" w14:textId="77777777" w:rsidR="007B1B05" w:rsidRPr="00EA2994" w:rsidRDefault="00000000" w:rsidP="00EA2994">
      <w:pPr>
        <w:spacing w:after="80"/>
        <w:ind w:firstLine="284"/>
        <w:jc w:val="both"/>
        <w:rPr>
          <w:lang w:val="lv-LV"/>
        </w:rPr>
      </w:pPr>
      <w:r w:rsidRPr="00EA2994">
        <w:rPr>
          <w:lang w:val="lv-LV"/>
        </w:rPr>
        <w:t>1.14. Pasūtītājs ar iepirkumu saistītās informācijas apmaiņu nodrošina elektroniski saskaņā ar Publisko iepirkumu likuma 38. pantu.</w:t>
      </w:r>
    </w:p>
    <w:p w14:paraId="45255ADF" w14:textId="2772C0B8" w:rsidR="007B1B05" w:rsidRPr="00EA2994" w:rsidRDefault="00000000" w:rsidP="00EA2994">
      <w:pPr>
        <w:spacing w:after="80"/>
        <w:ind w:firstLine="284"/>
        <w:jc w:val="both"/>
        <w:rPr>
          <w:lang w:val="lv-LV"/>
        </w:rPr>
      </w:pPr>
      <w:r w:rsidRPr="00EA2994">
        <w:rPr>
          <w:lang w:val="lv-LV"/>
        </w:rPr>
        <w:t xml:space="preserve">1.15. Pretendentu piedāvājumos norādītie personas dati tiks apstrādāti, lai nodrošinātu iepirkuma norisi un iesniegto pretendentu piedāvājumu izvērtēšanu. Iepriekš minētās personas datu apstrādes pārzinis ir Rīgas Valsts tehnikums, kontaktinformācija: Kr.Valdemāra iela 1C, Rīga, LV-1010, e-pasta adrese: </w:t>
      </w:r>
      <w:hyperlink r:id="rId7" w:history="1">
        <w:r w:rsidR="004E5945" w:rsidRPr="0076646E">
          <w:rPr>
            <w:rStyle w:val="Hyperlink"/>
            <w:lang w:val="lv-LV"/>
          </w:rPr>
          <w:t>kanceleja@rvt.lv</w:t>
        </w:r>
      </w:hyperlink>
      <w:r w:rsidRPr="00EA2994">
        <w:rPr>
          <w:lang w:val="lv-LV"/>
        </w:rPr>
        <w:t>.</w:t>
      </w:r>
    </w:p>
    <w:p w14:paraId="451BF4E7" w14:textId="77777777" w:rsidR="007B1B05" w:rsidRPr="00EA2994" w:rsidRDefault="00000000" w:rsidP="00EA2994">
      <w:pPr>
        <w:keepNext/>
        <w:spacing w:before="360" w:after="200"/>
        <w:jc w:val="both"/>
        <w:rPr>
          <w:lang w:val="lv-LV"/>
        </w:rPr>
      </w:pPr>
      <w:r w:rsidRPr="00EA2994">
        <w:rPr>
          <w:b/>
          <w:bCs/>
          <w:lang w:val="lv-LV"/>
        </w:rPr>
        <w:t>II Prasības piegādātājiem</w:t>
      </w:r>
    </w:p>
    <w:p w14:paraId="5C8F1E3A" w14:textId="77777777" w:rsidR="007B1B05" w:rsidRPr="00EA2994" w:rsidRDefault="00000000" w:rsidP="00EA2994">
      <w:pPr>
        <w:spacing w:after="80"/>
        <w:ind w:firstLine="284"/>
        <w:jc w:val="both"/>
        <w:rPr>
          <w:lang w:val="lv-LV"/>
        </w:rPr>
      </w:pPr>
      <w:r w:rsidRPr="00EA2994">
        <w:rPr>
          <w:lang w:val="lv-LV"/>
        </w:rPr>
        <w:t>2.1. Par pretendentu iepirkumā var būt piegādātājs vai piegādātāju apvienība, kas izpilda šādus atbilstības kritērijus (pierādījumi šo kritēriju izpildei tiek iesniegti Atlases dokumentu kopumā saskaņā ar Nolikuma IV sadaļu):</w:t>
      </w:r>
    </w:p>
    <w:p w14:paraId="79878EE1" w14:textId="77777777" w:rsidR="007B1B05" w:rsidRPr="00EA2994" w:rsidRDefault="00000000" w:rsidP="00EA2994">
      <w:pPr>
        <w:spacing w:after="80"/>
        <w:ind w:left="567" w:firstLine="284"/>
        <w:jc w:val="both"/>
        <w:rPr>
          <w:lang w:val="lv-LV"/>
        </w:rPr>
      </w:pPr>
      <w:r w:rsidRPr="00EA2994">
        <w:rPr>
          <w:lang w:val="lv-LV"/>
        </w:rPr>
        <w:t>2.1.1. attiecībā uz izslēgšanas iemesliem:</w:t>
      </w:r>
    </w:p>
    <w:p w14:paraId="60813896" w14:textId="77777777" w:rsidR="007B1B05" w:rsidRPr="00EA2994" w:rsidRDefault="00000000" w:rsidP="00EA2994">
      <w:pPr>
        <w:spacing w:after="80"/>
        <w:ind w:left="1134" w:firstLine="284"/>
        <w:jc w:val="both"/>
        <w:rPr>
          <w:lang w:val="lv-LV"/>
        </w:rPr>
      </w:pPr>
      <w:r w:rsidRPr="00EA2994">
        <w:rPr>
          <w:lang w:val="lv-LV"/>
        </w:rPr>
        <w:t>2.1.1.1. uz pretendentu (ja pretendents ir piegādātāju apvienība vai personālsabiedrība, tad šī prasība attiecināma atsevišķi uz katru piegādātāju apvienības dalībnieku (personālsabiedrības biedru)), pretendenta norādīto personu, uz kuras iespējām pretendents balstās, lai apliecinātu, ka tā kvalifikācija atbilst paziņojumā par līgumu vai iepirkuma dokumentos noteiktajām prasībām, uz pretendenta norādīto apakšuzņēmēju*, kura veicamo būvdarbu vai sniedzamo pakalpojumu vērtība ir vismaz 10 000 euro, neattiecas Publisko iepirkumu likuma 42. panta otrās daļas 1., 2., 3., 4. un 11. punktā minētie izslēgšanas iemesli;</w:t>
      </w:r>
    </w:p>
    <w:p w14:paraId="5864AD3B" w14:textId="77777777" w:rsidR="007B1B05" w:rsidRPr="00EA2994" w:rsidRDefault="00000000" w:rsidP="00EA2994">
      <w:pPr>
        <w:spacing w:after="80"/>
        <w:ind w:left="567"/>
        <w:jc w:val="both"/>
        <w:rPr>
          <w:lang w:val="lv-LV"/>
        </w:rPr>
      </w:pPr>
      <w:r w:rsidRPr="00EA2994">
        <w:rPr>
          <w:i/>
          <w:iCs/>
          <w:sz w:val="20"/>
          <w:szCs w:val="20"/>
          <w:lang w:val="lv-LV"/>
        </w:rPr>
        <w:t>* Šā Nolikuma izpratnē apakšuzņēmējs ir pretendenta nolīgta persona vai savukārt tās nolīgta persona, kura veic būvdarbus vai sniedz pakalpojumus iepirkuma līguma izpildei.</w:t>
      </w:r>
    </w:p>
    <w:p w14:paraId="29568900" w14:textId="77777777" w:rsidR="007B1B05" w:rsidRPr="00EA2994" w:rsidRDefault="00000000" w:rsidP="00EA2994">
      <w:pPr>
        <w:spacing w:after="80"/>
        <w:ind w:left="1134" w:firstLine="284"/>
        <w:jc w:val="both"/>
        <w:rPr>
          <w:lang w:val="lv-LV"/>
        </w:rPr>
      </w:pPr>
      <w:r w:rsidRPr="00EA2994">
        <w:rPr>
          <w:lang w:val="lv-LV"/>
        </w:rPr>
        <w:t>2.1.1.2. uz personām, kurām pretendentā (ja pretendents ir piegādātāju apvienība vai personālsabiedrība, tad šī prasība attiecināma atsevišķi uz katru piegādātāju apvienības dalībnieku (personālsabiedrības biedru)) ir izšķirošā ietekme uz līdzdalības pamata normatīvo aktu par koncerniem izpratnē, neattiecas Publisko iepirkumu likuma 42. panta otrās daļas 1., 2. un 3. punktā minētie izslēgšanas iemesli;</w:t>
      </w:r>
    </w:p>
    <w:p w14:paraId="77D2934C" w14:textId="77777777" w:rsidR="007B1B05" w:rsidRPr="00EA2994" w:rsidRDefault="00000000" w:rsidP="00EA2994">
      <w:pPr>
        <w:spacing w:after="80"/>
        <w:ind w:left="1134" w:firstLine="284"/>
        <w:jc w:val="both"/>
        <w:rPr>
          <w:lang w:val="lv-LV"/>
        </w:rPr>
      </w:pPr>
      <w:r w:rsidRPr="00EA2994">
        <w:rPr>
          <w:lang w:val="lv-LV"/>
        </w:rPr>
        <w:t>2.1.1.3. uz pretendenta (ja pretendents ir piegādātāju apvienība vai personālsabiedrība, tad šī prasība attiecināma atsevišķi uz katru piegādātāju apvienības dalībnieku (personālsabiedrības biedru)) patieso labuma guvēju neattiecas Publisko iepirkumu likuma 42. panta otrās daļas 1., 2. un 11. punktā minētie izslēgšanas iemesli;</w:t>
      </w:r>
    </w:p>
    <w:p w14:paraId="6469C3B1" w14:textId="77777777" w:rsidR="007B1B05" w:rsidRPr="00EA2994" w:rsidRDefault="00000000" w:rsidP="00EA2994">
      <w:pPr>
        <w:spacing w:after="80"/>
        <w:ind w:left="1134" w:firstLine="284"/>
        <w:jc w:val="both"/>
        <w:rPr>
          <w:lang w:val="lv-LV"/>
        </w:rPr>
      </w:pPr>
      <w:r w:rsidRPr="00EA2994">
        <w:rPr>
          <w:lang w:val="lv-LV"/>
        </w:rPr>
        <w:t>2.1.1.4. attiecībā uz pretendentu (ja pretendents ir piegādātāju apvienība, tad šī prasība attiecināma atsevišķi uz katru piegādātāju apvienības dalībnieku),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tirgus intereses ietekmējošas Eiropas Savienības vai Ziemeļatlantijas līguma organizācijas dalībvalsts sankcijas</w:t>
      </w:r>
    </w:p>
    <w:p w14:paraId="48854B85" w14:textId="77777777" w:rsidR="007B1B05" w:rsidRPr="00EA2994" w:rsidRDefault="00000000" w:rsidP="00EA2994">
      <w:pPr>
        <w:spacing w:after="80"/>
        <w:ind w:left="567" w:firstLine="284"/>
        <w:jc w:val="both"/>
        <w:rPr>
          <w:lang w:val="lv-LV"/>
        </w:rPr>
      </w:pPr>
      <w:r w:rsidRPr="00EA2994">
        <w:rPr>
          <w:lang w:val="lv-LV"/>
        </w:rPr>
        <w:t xml:space="preserve">2.1.2. pretendents (ja pretendents ir piegādātāju apvienība, tad šī prasība attiecināma atsevišķi uz katru piegādātāju apvienības dalībnieku; ja pretendents ir personālsabiedrība, tad šī prasība attiecināma uz personālsabiedrību, kā arī atsevišķi uz katru personālsabiedrības biedru) un tā norādītie apakšuzņēmēji likumā noteiktajā kārtībā ir reģistrēti komercreģistrā </w:t>
      </w:r>
      <w:r w:rsidRPr="00EA2994">
        <w:rPr>
          <w:lang w:val="lv-LV"/>
        </w:rPr>
        <w:lastRenderedPageBreak/>
        <w:t>Latvijas Republikā vai līdzvērtīgā uzņēmējdarbību/komercdarbību reģistrējošā iestādē ārvalstīs, ja attiecīgās valsts normatīvie tiesību akti paredz attiecīgo reģistrāciju;</w:t>
      </w:r>
    </w:p>
    <w:p w14:paraId="3CAF0E93" w14:textId="77777777" w:rsidR="007B1B05" w:rsidRPr="00EA2994" w:rsidRDefault="00000000" w:rsidP="00EA2994">
      <w:pPr>
        <w:spacing w:after="80"/>
        <w:ind w:left="567" w:firstLine="284"/>
        <w:jc w:val="both"/>
        <w:rPr>
          <w:lang w:val="lv-LV"/>
        </w:rPr>
      </w:pPr>
      <w:r w:rsidRPr="00EA2994">
        <w:rPr>
          <w:lang w:val="lv-LV"/>
        </w:rPr>
        <w:t>2.1.3. pretendents (personālsabiedrība un personālsabiedrības biedri, ja pretendents ir personālsabiedrība; piegādātāju apvienības dalībnieki, ja pretendents ir piegādātāju apvienība), tā norādītais apakšuzņēmējs, kas veiks būvdarbus reglamentētajā sfērā,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p w14:paraId="22CEEE67" w14:textId="77777777" w:rsidR="007B1B05" w:rsidRPr="00EA2994" w:rsidRDefault="00000000" w:rsidP="00EA2994">
      <w:pPr>
        <w:spacing w:after="80"/>
        <w:ind w:left="567" w:firstLine="284"/>
        <w:jc w:val="both"/>
        <w:rPr>
          <w:lang w:val="lv-LV"/>
        </w:rPr>
      </w:pPr>
      <w:r w:rsidRPr="00EA2994">
        <w:rPr>
          <w:lang w:val="lv-LV"/>
        </w:rPr>
        <w:t>2.1.4. pretendentam iepriekšējo piecu gadu laikā (2021., 2022., 2023., 2024., 2025. gadā) vai vēlāk līdz piedāvājuma iesniegšanas dienai jābūt pieredzei ēku būvniecības, pārbūves vai atjaunošanas darbu veikšanā (tai skaitā iekšējo inženiertīklu – apkures, ventilācijas, ūdensapgādes un kanalizācijas sistēmu – izbūves vai pārbūves darbi) vismaz viena būvdarbu līguma ietvaros, un šo darbu vērtība ir vismaz 100 000,00 EUR (viens simts tūkstoši euro) bez PVN, un par tiem ir saņemtas pasūtītāju pozitīvas atsauksmes. Ja piedāvājumu iesniedz piegādātāju apvienība vai personālsabiedrība, tad piegādātāju apvienības dalībniekiem (personālsabiedrības biedriem) kopā jāatbilst šai prasībai;</w:t>
      </w:r>
    </w:p>
    <w:p w14:paraId="779CA674" w14:textId="77777777" w:rsidR="007B1B05" w:rsidRPr="00EA2994" w:rsidRDefault="00000000" w:rsidP="00EA2994">
      <w:pPr>
        <w:spacing w:after="80"/>
        <w:ind w:left="567" w:firstLine="284"/>
        <w:jc w:val="both"/>
        <w:rPr>
          <w:lang w:val="lv-LV"/>
        </w:rPr>
      </w:pPr>
      <w:r w:rsidRPr="00EA2994">
        <w:rPr>
          <w:lang w:val="lv-LV"/>
        </w:rPr>
        <w:t>2.1.5. pretendentam Darbu izpildē jānodarbina: vismaz viens speciālists ar spēkā esošu būvprakses sertifikātu ēku būvdarbu vadīšanā, vismaz viens speciālists ar spēkā esošu būvprakses sertifikātu siltumapgādes, ventilācijas un gaisa kondicionēšanas sistēmu būvdarbu vadīšanā un vismaz viens speciālists ar spēkā esošu būvprakses sertifikātu ūdensapgādes un kanalizācijas sistēmu būvdarbu vadīšanā. Viens speciālists var apvienot vairākas minētās darbības sfēras, ja tam ir atbilstoši spēkā esoši būvprakses sertifikāti.</w:t>
      </w:r>
    </w:p>
    <w:p w14:paraId="4FAAA374" w14:textId="77777777" w:rsidR="007B1B05" w:rsidRPr="00EA2994" w:rsidRDefault="00000000" w:rsidP="00EA2994">
      <w:pPr>
        <w:spacing w:after="80"/>
        <w:ind w:left="284"/>
        <w:jc w:val="both"/>
        <w:rPr>
          <w:lang w:val="lv-LV"/>
        </w:rPr>
      </w:pPr>
      <w:r w:rsidRPr="00EA2994">
        <w:rPr>
          <w:lang w:val="lv-LV"/>
        </w:rPr>
        <w:t>Būvspeciālistu darbības sfēras Nolikumā norādītas saskaņā ar Ministru kabineta 2018. gada 20. marta noteikumiem Nr. 169 “Būvspeciālistu kompetences novērtēšanas un patstāvīgās uzraudzības noteikumi” redakcijā, kas ir spēkā iepirkuma izsludināšanas dienā. Pasūtītājs par atbilstošiem atzīs arī tādus spēkā esošus sertifikātus, kuros norādītas sertificēšanas jomas atbilstoši Ministru kabineta 2014. gada 7. oktobra noteikumiem Nr. 610 “Būvspeciālistu kompetences novērtēšanas un patstāvīgās uzraudzības noteikumi”.</w:t>
      </w:r>
    </w:p>
    <w:p w14:paraId="604D87F5" w14:textId="77777777" w:rsidR="007B1B05" w:rsidRPr="00EA2994" w:rsidRDefault="00000000" w:rsidP="00EA2994">
      <w:pPr>
        <w:spacing w:after="80"/>
        <w:ind w:left="284"/>
        <w:jc w:val="both"/>
        <w:rPr>
          <w:lang w:val="lv-LV"/>
        </w:rPr>
      </w:pPr>
      <w:r w:rsidRPr="00EA2994">
        <w:rPr>
          <w:lang w:val="lv-LV"/>
        </w:rPr>
        <w:t>Pretendenta iesaistītajiem ārvalstu speciālistiem ir jābūt izsniegtām licencēm, sertifikātiem vai citiem dokumentiem attiecīgo pakalpojumu sniegšanai (ja šādu dokumentu nepieciešamību nosaka attiecīgās ārvalsts normatīvie akti) un ārvalstu speciālista kvalifikācijai jāatbilst speciālista reģistrācijas valsts prasībām attiecīgo pakalpojumu sniegšanai;</w:t>
      </w:r>
    </w:p>
    <w:p w14:paraId="1965B4A6" w14:textId="77777777" w:rsidR="007B1B05" w:rsidRPr="00EA2994" w:rsidRDefault="00000000" w:rsidP="00EA2994">
      <w:pPr>
        <w:spacing w:after="80"/>
        <w:ind w:left="567" w:firstLine="284"/>
        <w:jc w:val="both"/>
        <w:rPr>
          <w:lang w:val="lv-LV"/>
        </w:rPr>
      </w:pPr>
      <w:r w:rsidRPr="00EA2994">
        <w:rPr>
          <w:lang w:val="lv-LV"/>
        </w:rPr>
        <w:t>2.1.6. pretendentam visā Darbu izpildes laikā jābūt spēkā būvdarbu veicēja civiltiesiskās atbildības obligātajai apdrošināšanai;</w:t>
      </w:r>
    </w:p>
    <w:p w14:paraId="6DCFF455" w14:textId="77777777" w:rsidR="007B1B05" w:rsidRPr="00EA2994" w:rsidRDefault="00000000" w:rsidP="00EA2994">
      <w:pPr>
        <w:spacing w:after="80"/>
        <w:ind w:left="567" w:firstLine="284"/>
        <w:jc w:val="both"/>
        <w:rPr>
          <w:lang w:val="lv-LV"/>
        </w:rPr>
      </w:pPr>
      <w:r w:rsidRPr="00EA2994">
        <w:rPr>
          <w:lang w:val="lv-LV"/>
        </w:rPr>
        <w:t>2.1.7. pretendentam un personai, uz kuras saimnieciskajām un finansiālajām iespējām tas balstās, jābūt solidāri atbildīgiem par iepirkuma līguma izpildi.</w:t>
      </w:r>
    </w:p>
    <w:p w14:paraId="5DDD4B47" w14:textId="77777777" w:rsidR="007B1B05" w:rsidRPr="00EA2994" w:rsidRDefault="00000000" w:rsidP="00EA2994">
      <w:pPr>
        <w:spacing w:after="80"/>
        <w:ind w:firstLine="284"/>
        <w:jc w:val="both"/>
        <w:rPr>
          <w:lang w:val="lv-LV"/>
        </w:rPr>
      </w:pPr>
      <w:r w:rsidRPr="00EA2994">
        <w:rPr>
          <w:lang w:val="lv-LV"/>
        </w:rPr>
        <w:t>2.2. Piegādātāju apvienības dalībnieki, kā arī personālsabiedrības biedri iesniedz Nolikuma 4.2. punktā minētos dokumentus par katru piegādātāju apvienības dalībnieku (personālsabiedrības biedru), bet gadījumos, kad prasības izpilde paredz kopīgu rādītāju uzrādīšanu, papildus jāiesniedz arī attiecīgs kopīgs dokuments.</w:t>
      </w:r>
    </w:p>
    <w:p w14:paraId="0D9DB9F0" w14:textId="77777777" w:rsidR="007B1B05" w:rsidRPr="00EA2994" w:rsidRDefault="00000000" w:rsidP="00EA2994">
      <w:pPr>
        <w:spacing w:after="80"/>
        <w:ind w:firstLine="284"/>
        <w:jc w:val="both"/>
        <w:rPr>
          <w:lang w:val="lv-LV"/>
        </w:rPr>
      </w:pPr>
      <w:r w:rsidRPr="00EA2994">
        <w:rPr>
          <w:lang w:val="lv-LV"/>
        </w:rPr>
        <w:t>2.3. 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ja pretendentam tiks piešķirtas tiesības slēgt iepirkuma līgumu, pēc pretendenta izvēles tiks izveidota personālsabiedrība saskaņā ar Nolikuma prasībām vai tiks noslēgts sabiedrības līgums*, vienojoties par piegādātāju apvienības dalībnieku atbildības sadalījumu (turpmāk – sabiedrības līgums).</w:t>
      </w:r>
    </w:p>
    <w:p w14:paraId="76F2E92D" w14:textId="77777777" w:rsidR="007B1B05" w:rsidRPr="00EA2994" w:rsidRDefault="00000000" w:rsidP="00EA2994">
      <w:pPr>
        <w:spacing w:after="80"/>
        <w:ind w:left="567"/>
        <w:jc w:val="both"/>
        <w:rPr>
          <w:lang w:val="lv-LV"/>
        </w:rPr>
      </w:pPr>
      <w:r w:rsidRPr="00EA2994">
        <w:rPr>
          <w:i/>
          <w:iCs/>
          <w:sz w:val="20"/>
          <w:szCs w:val="20"/>
          <w:lang w:val="lv-LV"/>
        </w:rPr>
        <w:t xml:space="preserve">* Ja piedāvājumu iesniedz piegādātāju apvienība, kura paredzējusi būt galvenais būvdarbu veicējs (ģenerāluzņēmējs), tad piegādātāju apvienība nevar izvēlēties iespēju slēgt sabiedrības līgumu (ņemot vērā, ka </w:t>
      </w:r>
      <w:r w:rsidRPr="00EA2994">
        <w:rPr>
          <w:i/>
          <w:iCs/>
          <w:sz w:val="20"/>
          <w:szCs w:val="20"/>
          <w:lang w:val="lv-LV"/>
        </w:rPr>
        <w:lastRenderedPageBreak/>
        <w:t>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w:t>
      </w:r>
    </w:p>
    <w:p w14:paraId="5FE85E01" w14:textId="77777777" w:rsidR="007B1B05" w:rsidRPr="00EA2994" w:rsidRDefault="00000000" w:rsidP="00EA2994">
      <w:pPr>
        <w:spacing w:after="80"/>
        <w:ind w:firstLine="284"/>
        <w:jc w:val="both"/>
        <w:rPr>
          <w:lang w:val="lv-LV"/>
        </w:rPr>
      </w:pPr>
      <w:r w:rsidRPr="00EA2994">
        <w:rPr>
          <w:lang w:val="lv-LV"/>
        </w:rPr>
        <w:t>2.4. Ja piedāvājumu iesniedz personālsabiedrība, tad, lai tā tiktu atzīta par pretendentu, ir jāiesniedz personālsabiedrības līguma oriģināls vai apliecināta kopija vai izraksts, kā arī cita dokumenta (protokola, vienošanās, u.tml.) oriģināls vai apliecināta kopija, kas apliecina katra personālsabiedrības biedra kompetenci un atbildības robežas un limitu, ja tas nav atspoguļots personālsabiedrības līgumā vai tā izrakstā.</w:t>
      </w:r>
    </w:p>
    <w:p w14:paraId="706B3389" w14:textId="77777777" w:rsidR="007B1B05" w:rsidRPr="00EA2994" w:rsidRDefault="00000000" w:rsidP="00EA2994">
      <w:pPr>
        <w:spacing w:after="80"/>
        <w:ind w:firstLine="284"/>
        <w:jc w:val="both"/>
        <w:rPr>
          <w:lang w:val="lv-LV"/>
        </w:rPr>
      </w:pPr>
      <w:r w:rsidRPr="00EA2994">
        <w:rPr>
          <w:lang w:val="lv-LV"/>
        </w:rPr>
        <w:t>2.5. Ja piedāvājumu iesniegusī piegādātāju apvienība, kurai tiek piešķirtas līguma slēgšanas tiesības, izvēlas izveidot personālsabiedrību, tā:</w:t>
      </w:r>
    </w:p>
    <w:p w14:paraId="5BA5138B" w14:textId="77777777" w:rsidR="007B1B05" w:rsidRPr="00EA2994" w:rsidRDefault="00000000" w:rsidP="00EA2994">
      <w:pPr>
        <w:spacing w:after="80"/>
        <w:ind w:left="567" w:firstLine="284"/>
        <w:jc w:val="both"/>
        <w:rPr>
          <w:lang w:val="lv-LV"/>
        </w:rPr>
      </w:pPr>
      <w:r w:rsidRPr="00EA2994">
        <w:rPr>
          <w:lang w:val="lv-LV"/>
        </w:rPr>
        <w:t>2.5.1. septiņu darba dienu laikā no dienas, kad iepirkuma komisijas (turpmāk – Komisija) lēmums nosūtīts visiem pretendentiem, paraksta personālsabiedrības līgumu, saskaņā ar kuru vismaz viens biedrs, kas ir reģistrēts vai 4.2.4. punktā noteiktajā gadījumā tiks reģistrēts būvkomersantu reģistrā ar tiesībām veikt Nolikumā noteiktos Darbus, ir biedrs ar pilnu atbildību, un piesaka personālsabiedrības reģistrāciju komercreģistrā;</w:t>
      </w:r>
    </w:p>
    <w:p w14:paraId="66EB903D" w14:textId="77777777" w:rsidR="007B1B05" w:rsidRPr="00EA2994" w:rsidRDefault="00000000" w:rsidP="00EA2994">
      <w:pPr>
        <w:spacing w:after="80"/>
        <w:ind w:left="567" w:firstLine="284"/>
        <w:jc w:val="both"/>
        <w:rPr>
          <w:lang w:val="lv-LV"/>
        </w:rPr>
      </w:pPr>
      <w:r w:rsidRPr="00EA2994">
        <w:rPr>
          <w:lang w:val="lv-LV"/>
        </w:rPr>
        <w:t>2.5.2. ne vēlāk kā vienpadsmitajā darba dienā no dienas, kad Komisijas lēmums nosūtīts visiem pretendentiem, rakstveidā paziņo pasūtītājam par personālsabiedrības reģistrāciju komercreģistrā, kā arī iesniedz pasūtītājam personālsabiedrības līguma apliecinātu kopiju un personālsabiedrības pārstāvja pilnvaru.</w:t>
      </w:r>
    </w:p>
    <w:p w14:paraId="76095EB5" w14:textId="77777777" w:rsidR="007B1B05" w:rsidRPr="00EA2994" w:rsidRDefault="00000000" w:rsidP="00EA2994">
      <w:pPr>
        <w:spacing w:after="80"/>
        <w:ind w:firstLine="284"/>
        <w:jc w:val="both"/>
        <w:rPr>
          <w:lang w:val="lv-LV"/>
        </w:rPr>
      </w:pPr>
      <w:r w:rsidRPr="00EA2994">
        <w:rPr>
          <w:lang w:val="lv-LV"/>
        </w:rPr>
        <w:t>2.6. Ja piedāvājumu iesniegusī piegādātāju apvienība, kurai tiek piešķirtas līguma slēgšanas tiesības, izvēlas noslēgt sabiedrības līgumu, tā septiņu darba dienu laikā no dienas, kad Komisijas lēmums nosūtīts visiem pretendentiem, paraksta sabiedrības līgumu, vienojoties par piegādātāju apvienības dalībnieku atbildības sadalījumu, un sabiedrības līguma apliecinātu kopiju un, ja nepieciešams, sabiedrības pārstāvja pilnvaru iesniedz pasūtītājam.</w:t>
      </w:r>
    </w:p>
    <w:p w14:paraId="60832AD5" w14:textId="77777777" w:rsidR="007B1B05" w:rsidRPr="00EA2994" w:rsidRDefault="00000000" w:rsidP="00EA2994">
      <w:pPr>
        <w:spacing w:after="80"/>
        <w:ind w:firstLine="284"/>
        <w:jc w:val="both"/>
        <w:rPr>
          <w:lang w:val="lv-LV"/>
        </w:rPr>
      </w:pPr>
      <w:r w:rsidRPr="00EA2994">
        <w:rPr>
          <w:lang w:val="lv-LV"/>
        </w:rPr>
        <w:t>2.7. Ja pretendents Nolikuma 2.5.2. vai 2.6. punktā minētajā termiņā neiesniedz pasūtītājam norādītos dokumentus, uzskatāms, ka pretendents atteicies noslēgt iepirkuma līgumu un pasūtītājs ir tiesīgs lemt par iepirkuma līguma slēgšanas tiesību piešķiršanu nākamajam pretendentam, kurš piedāvājis saimnieciski visizdevīgāko piedāvājumu.</w:t>
      </w:r>
    </w:p>
    <w:p w14:paraId="230F0892" w14:textId="77777777" w:rsidR="007B1B05" w:rsidRPr="00EA2994" w:rsidRDefault="00000000" w:rsidP="00EA2994">
      <w:pPr>
        <w:spacing w:after="80"/>
        <w:ind w:firstLine="284"/>
        <w:jc w:val="both"/>
        <w:rPr>
          <w:lang w:val="lv-LV"/>
        </w:rPr>
      </w:pPr>
      <w:r w:rsidRPr="00EA2994">
        <w:rPr>
          <w:lang w:val="lv-LV"/>
        </w:rPr>
        <w:t>2.8. Ja pretendents plāno iesaistīt Darbu izpildē apakšuzņēmējus, par apakšuzņēmējiem iesniedz Nolikuma 4.2.3., 4.2.4. punktā un, ja attiecināms, arī 4.2.5., 4.2.6. un 4.2.7. punktā norādīto informāciju un dokumentus, kā arī katra apakšuzņēmēja apliecinājumu par gatavību piedalīties Darbu veikšanā, norādot tos darbus, kurus viņš paredz veikt (4. pielikums).</w:t>
      </w:r>
    </w:p>
    <w:p w14:paraId="12C87EB1" w14:textId="77777777" w:rsidR="007B1B05" w:rsidRPr="00EA2994" w:rsidRDefault="00000000" w:rsidP="00EA2994">
      <w:pPr>
        <w:keepNext/>
        <w:spacing w:before="360" w:after="200"/>
        <w:jc w:val="both"/>
        <w:rPr>
          <w:lang w:val="lv-LV"/>
        </w:rPr>
      </w:pPr>
      <w:r w:rsidRPr="00EA2994">
        <w:rPr>
          <w:b/>
          <w:bCs/>
          <w:lang w:val="lv-LV"/>
        </w:rPr>
        <w:t>III Informācija par iepirkuma priekšmetu</w:t>
      </w:r>
    </w:p>
    <w:p w14:paraId="30B101E0" w14:textId="77777777" w:rsidR="007B1B05" w:rsidRPr="00EA2994" w:rsidRDefault="00000000" w:rsidP="00EA2994">
      <w:pPr>
        <w:spacing w:after="80"/>
        <w:ind w:firstLine="284"/>
        <w:jc w:val="both"/>
        <w:rPr>
          <w:lang w:val="lv-LV"/>
        </w:rPr>
      </w:pPr>
      <w:r w:rsidRPr="00EA2994">
        <w:rPr>
          <w:lang w:val="lv-LV"/>
        </w:rPr>
        <w:t>3.1. Iepirkuma rezultātā uzvarētājam tiek piešķirtas tiesības veikt būvdarbus – Rīgas Valsts tehnikuma angāra (kadastra apzīmējums 0100 096 0172 005) pielāgošanas darbus VAM moduļa vajadzībām saskaņā ar Tehnisko specifikāciju (1. pielikums), iepirkuma līgumu (projekts 2. pielikumā), kā arī Nolikumu.</w:t>
      </w:r>
    </w:p>
    <w:p w14:paraId="11A1C359" w14:textId="77777777" w:rsidR="007B1B05" w:rsidRPr="00EA2994" w:rsidRDefault="00000000" w:rsidP="00EA2994">
      <w:pPr>
        <w:spacing w:after="80"/>
        <w:ind w:firstLine="284"/>
        <w:jc w:val="both"/>
        <w:rPr>
          <w:lang w:val="lv-LV"/>
        </w:rPr>
      </w:pPr>
      <w:r w:rsidRPr="00EA2994">
        <w:rPr>
          <w:lang w:val="lv-LV"/>
        </w:rPr>
        <w:t>3.2. Visus nepieciešamos saskaņojumus, atļaujas darbu uzsākšanai un nodošanai par saviem līdzekļiem saņem Darbu izpildītājs.</w:t>
      </w:r>
    </w:p>
    <w:p w14:paraId="05CFE010" w14:textId="05AE8104" w:rsidR="007B1B05" w:rsidRPr="00EA2994" w:rsidRDefault="00000000" w:rsidP="00EA2994">
      <w:pPr>
        <w:spacing w:after="80"/>
        <w:ind w:firstLine="284"/>
        <w:jc w:val="both"/>
        <w:rPr>
          <w:lang w:val="lv-LV"/>
        </w:rPr>
      </w:pPr>
      <w:r w:rsidRPr="00EA2994">
        <w:rPr>
          <w:lang w:val="lv-LV"/>
        </w:rPr>
        <w:t xml:space="preserve">3.3. Darbu izpildes termiņš: 60 kalendāra dienas no iepirkuma līguma spēkā stāšanās dienas. Darbu izpildes vieta – Rīgas Valsts tehnikuma angārs, </w:t>
      </w:r>
      <w:r w:rsidR="00642391" w:rsidRPr="00642391">
        <w:rPr>
          <w:lang w:val="lv-LV"/>
        </w:rPr>
        <w:t>Kundziņsalas 7. šķērslīnija 1, Rīga, LV-1005</w:t>
      </w:r>
      <w:r w:rsidRPr="00EA2994">
        <w:rPr>
          <w:lang w:val="lv-LV"/>
        </w:rPr>
        <w:t xml:space="preserve"> (kadastra apzīmējums 0100 096 0172 005). Darbi jāveic izglītības iestādes teritorijā, nepārtraucot iestādes darbību.</w:t>
      </w:r>
    </w:p>
    <w:p w14:paraId="12D3782B" w14:textId="77777777" w:rsidR="007B1B05" w:rsidRPr="00EA2994" w:rsidRDefault="00000000" w:rsidP="00EA2994">
      <w:pPr>
        <w:spacing w:after="80"/>
        <w:ind w:firstLine="284"/>
        <w:jc w:val="both"/>
        <w:rPr>
          <w:lang w:val="lv-LV"/>
        </w:rPr>
      </w:pPr>
      <w:r w:rsidRPr="00EA2994">
        <w:rPr>
          <w:lang w:val="lv-LV"/>
        </w:rPr>
        <w:t>3.4. Norēķini par Darbu veikšanu tiek veikti bez avansa maksājumiem. Samaksas kārtība noteikta iepirkuma līguma projektā (2. pielikums).</w:t>
      </w:r>
    </w:p>
    <w:p w14:paraId="55B5BF7E" w14:textId="77777777" w:rsidR="007B1B05" w:rsidRPr="00EA2994" w:rsidRDefault="00000000" w:rsidP="00EA2994">
      <w:pPr>
        <w:spacing w:after="80"/>
        <w:ind w:firstLine="284"/>
        <w:jc w:val="both"/>
        <w:rPr>
          <w:lang w:val="lv-LV"/>
        </w:rPr>
      </w:pPr>
      <w:r w:rsidRPr="00EA2994">
        <w:rPr>
          <w:lang w:val="lv-LV"/>
        </w:rPr>
        <w:t>3.5. Darbu veicējam galīgās pārbaudes laikā darbi jānodod pasūtītājam vismaz 7 (septiņas) kalendāra dienas pirms Darbu nodošanas-pieņemšanas akta parakstīšanas datuma.</w:t>
      </w:r>
    </w:p>
    <w:p w14:paraId="3880359E" w14:textId="77777777" w:rsidR="007B1B05" w:rsidRPr="00EA2994" w:rsidRDefault="00000000" w:rsidP="00EA2994">
      <w:pPr>
        <w:spacing w:after="80"/>
        <w:ind w:firstLine="284"/>
        <w:jc w:val="both"/>
        <w:rPr>
          <w:lang w:val="lv-LV"/>
        </w:rPr>
      </w:pPr>
      <w:r w:rsidRPr="00EA2994">
        <w:rPr>
          <w:lang w:val="lv-LV"/>
        </w:rPr>
        <w:lastRenderedPageBreak/>
        <w:t>3.6. Tehniskā specifikācija: Tehniskā specifikācija pievienota Nolikumam kā 1. pielikums. Tehniskā specifikācija satur darba uzdevumu, kā arī prasības būvdarbu izpildei, Darbu apjomu sarakstu un aprakstu par kvalitātes līmeni. Piegādātājs saskaņā ar Tehnisko specifikāciju iegūst Finanšu piedāvājuma (5. pielikums) un Tehniskā piedāvājuma sagatavošanai nepieciešamos datus.</w:t>
      </w:r>
    </w:p>
    <w:p w14:paraId="2995B701" w14:textId="77777777" w:rsidR="007B1B05" w:rsidRPr="00EA2994" w:rsidRDefault="00000000" w:rsidP="00EA2994">
      <w:pPr>
        <w:spacing w:after="80"/>
        <w:ind w:firstLine="284"/>
        <w:jc w:val="both"/>
        <w:rPr>
          <w:lang w:val="lv-LV"/>
        </w:rPr>
      </w:pPr>
      <w:r w:rsidRPr="00EA2994">
        <w:rPr>
          <w:lang w:val="lv-LV"/>
        </w:rPr>
        <w:t>3.7. Ja rodas šaubas par pasūtītāja izsniegtās Tehniskās specifikācijas atbilstību, piegādātājs iesniedz informācijas pieprasījumu Nolikuma 1.9. punktā norādītajā kārtībā un termiņos.</w:t>
      </w:r>
    </w:p>
    <w:p w14:paraId="6F9A7B93" w14:textId="77777777" w:rsidR="007B1B05" w:rsidRPr="00EA2994" w:rsidRDefault="00000000" w:rsidP="00EA2994">
      <w:pPr>
        <w:spacing w:after="80"/>
        <w:ind w:firstLine="284"/>
        <w:jc w:val="both"/>
        <w:rPr>
          <w:lang w:val="lv-LV"/>
        </w:rPr>
      </w:pPr>
      <w:r w:rsidRPr="00EA2994">
        <w:rPr>
          <w:lang w:val="lv-LV"/>
        </w:rPr>
        <w:t>3.8. Ja Komisija ir sniegusi skaidrojumu par Tehnisko specifikāciju, par to informējot Nolikuma 1.9. punktā norādītajā kārtībā, bet pretendents nav ievērojis norādījumus, pretendenta Tehniskais piedāvājums tiek atzīts par neatbilstošu.</w:t>
      </w:r>
    </w:p>
    <w:p w14:paraId="1483AAEB" w14:textId="77777777" w:rsidR="007B1B05" w:rsidRPr="00EA2994" w:rsidRDefault="00000000" w:rsidP="00EA2994">
      <w:pPr>
        <w:spacing w:after="80"/>
        <w:ind w:firstLine="284"/>
        <w:jc w:val="both"/>
        <w:rPr>
          <w:lang w:val="lv-LV"/>
        </w:rPr>
      </w:pPr>
      <w:r w:rsidRPr="00EA2994">
        <w:rPr>
          <w:lang w:val="lv-LV"/>
        </w:rPr>
        <w:t>3.9. Pasūtītāja izsniegtā Tehniskā specifikācija piegādātājam jāizvērtē ar pietiekamu rūpību, lai iepirkumā uzvarējušais pretendents, parakstot iepirkuma līgumu, varētu apliecināt, ka Tehniskajā piedāvājumā (tāmēs) iekļauti visi darbi un materiāli, kuri nepieciešami pilnīgai Tehniskajā specifikācijā paredzēto darbu veikšanai, lai nodrošinātu Darbu nodošanu pasūtītājam iepirkuma līgumā noteiktajā termiņā.</w:t>
      </w:r>
    </w:p>
    <w:p w14:paraId="1A40BE3C" w14:textId="77777777" w:rsidR="007B1B05" w:rsidRPr="00EA2994" w:rsidRDefault="00000000" w:rsidP="00EA2994">
      <w:pPr>
        <w:spacing w:after="80"/>
        <w:ind w:firstLine="284"/>
        <w:jc w:val="both"/>
        <w:rPr>
          <w:lang w:val="lv-LV"/>
        </w:rPr>
      </w:pPr>
      <w:r w:rsidRPr="00EA2994">
        <w:rPr>
          <w:lang w:val="lv-LV"/>
        </w:rPr>
        <w:t>3.10. Darbu (būvdarbu, pielietoto materiālu, konstrukciju un tehnoloģiju) minimālais garantijas termiņš ir 60 (sešdesmit) kalendāra mēneši, skaitot no dienas, kurā Darbi tiek nodoti pasūtītājam.</w:t>
      </w:r>
    </w:p>
    <w:p w14:paraId="40CEB480" w14:textId="77777777" w:rsidR="007B1B05" w:rsidRPr="00EA2994" w:rsidRDefault="00000000" w:rsidP="00EA2994">
      <w:pPr>
        <w:spacing w:after="80"/>
        <w:ind w:firstLine="284"/>
        <w:jc w:val="both"/>
        <w:rPr>
          <w:lang w:val="lv-LV"/>
        </w:rPr>
      </w:pPr>
      <w:r w:rsidRPr="00EA2994">
        <w:rPr>
          <w:lang w:val="lv-LV"/>
        </w:rPr>
        <w:t>3.11. Darbu kārtība: Darbi tiek veikti saskaņā ar Darbu izpildītāja izstrādāto darbu veikšanas projektu.</w:t>
      </w:r>
    </w:p>
    <w:p w14:paraId="54EF6EE3" w14:textId="77777777" w:rsidR="007B1B05" w:rsidRPr="00EA2994" w:rsidRDefault="00000000" w:rsidP="00EA2994">
      <w:pPr>
        <w:spacing w:after="80"/>
        <w:ind w:firstLine="284"/>
        <w:jc w:val="both"/>
        <w:rPr>
          <w:lang w:val="lv-LV"/>
        </w:rPr>
      </w:pPr>
      <w:r w:rsidRPr="00EA2994">
        <w:rPr>
          <w:lang w:val="lv-LV"/>
        </w:rPr>
        <w:t>3.12. Pasūtītājs saskaņā ar iepirkuma līguma, kā arī Ministru kabineta 2003. gada 25. februāra noteikumu Nr. 92 “Darba aizsardzības prasības, veicot būvdarbus” prasībām pilnvaro Darbu izpildītāju pildīt pienākumus, kas ir noteikti darba aizsardzības koordinatoram projekta izpildes posmā. Tādējādi pretendentam jānodrošina atbilstoša speciālista piesaiste minētā uzdevuma izpildei.</w:t>
      </w:r>
    </w:p>
    <w:p w14:paraId="007DD2E2" w14:textId="77777777" w:rsidR="007B1B05" w:rsidRPr="00EA2994" w:rsidRDefault="00000000" w:rsidP="00EA2994">
      <w:pPr>
        <w:spacing w:after="80"/>
        <w:ind w:firstLine="284"/>
        <w:jc w:val="both"/>
        <w:rPr>
          <w:lang w:val="lv-LV"/>
        </w:rPr>
      </w:pPr>
      <w:r w:rsidRPr="00EA2994">
        <w:rPr>
          <w:lang w:val="lv-LV"/>
        </w:rPr>
        <w:t>3.13. Pretendentam, ar kuru tiks slēgts iepirkuma līgums, jāievēro, ka gadījumā, ja līguma izpildes gaitā viņš vēlas veikt piedāvājumā norādītā personāla un apakšuzņēmēju nomaiņu un iesaistīt papildu personālu un apakšuzņēmējus iepirkuma līguma izpildē, par to rakstveidā ir jāinformē pasūtītājs. Pretendents ir atbildīgs par to, lai šo noteikumu ievēro arī tā iesaistītie apakšuzņēmēji. Ja pasūtītājs līguma izpildes gaitā konstatē, ka Darbu izpildē ir iesaistīts personāls (sertificētais speciālists) vai apakšuzņēmējs, kas nav norādīts piedāvājumā šim iepirkumam un par kuru pasūtītājs netika rakstveidā informēts, pasūtītājs ir tiesīgs iepirkuma līgumā noteiktajā kārtībā piemērot līgumsodu par katru šādu gadījumu.</w:t>
      </w:r>
    </w:p>
    <w:p w14:paraId="760FE876" w14:textId="77777777" w:rsidR="007B1B05" w:rsidRPr="00EA2994" w:rsidRDefault="00000000" w:rsidP="00EA2994">
      <w:pPr>
        <w:keepNext/>
        <w:spacing w:before="360" w:after="200"/>
        <w:jc w:val="both"/>
        <w:rPr>
          <w:lang w:val="lv-LV"/>
        </w:rPr>
      </w:pPr>
      <w:r w:rsidRPr="00EA2994">
        <w:rPr>
          <w:b/>
          <w:bCs/>
          <w:lang w:val="lv-LV"/>
        </w:rPr>
        <w:t>IV Prasības piedāvājuma noformēšanai un iesniedzamie dokumenti</w:t>
      </w:r>
    </w:p>
    <w:p w14:paraId="5B55F831" w14:textId="77777777" w:rsidR="007B1B05" w:rsidRPr="00EA2994" w:rsidRDefault="00000000" w:rsidP="00EA2994">
      <w:pPr>
        <w:spacing w:after="80"/>
        <w:ind w:firstLine="284"/>
        <w:jc w:val="both"/>
        <w:rPr>
          <w:lang w:val="lv-LV"/>
        </w:rPr>
      </w:pPr>
      <w:r w:rsidRPr="00EA2994">
        <w:rPr>
          <w:lang w:val="lv-LV"/>
        </w:rPr>
        <w:t>4.1. Piedāvājuma dokumentus pretendents sagatavo atbilstoši Nolikumam, ievērojot šādas prasības:</w:t>
      </w:r>
    </w:p>
    <w:p w14:paraId="0C1F68D0" w14:textId="77777777" w:rsidR="007B1B05" w:rsidRPr="00EA2994" w:rsidRDefault="00000000" w:rsidP="00EA2994">
      <w:pPr>
        <w:spacing w:after="80"/>
        <w:ind w:left="567" w:firstLine="284"/>
        <w:jc w:val="both"/>
        <w:rPr>
          <w:lang w:val="lv-LV"/>
        </w:rPr>
      </w:pPr>
      <w:r w:rsidRPr="00EA2994">
        <w:rPr>
          <w:lang w:val="lv-LV"/>
        </w:rPr>
        <w:t>4.1.1. piedāvājums jāiesniedz elektroniski EIS e-konkursu apakšsistēmā, ievērojot šādas pretendenta izvēles iespējas:</w:t>
      </w:r>
    </w:p>
    <w:p w14:paraId="2C04B474" w14:textId="77777777" w:rsidR="007B1B05" w:rsidRPr="00EA2994" w:rsidRDefault="00000000" w:rsidP="00EA2994">
      <w:pPr>
        <w:spacing w:after="80"/>
        <w:ind w:left="1134" w:firstLine="284"/>
        <w:jc w:val="both"/>
        <w:rPr>
          <w:lang w:val="lv-LV"/>
        </w:rPr>
      </w:pPr>
      <w:r w:rsidRPr="00EA2994">
        <w:rPr>
          <w:lang w:val="lv-LV"/>
        </w:rPr>
        <w:t>4.1.1.1. izmantojot EIS e-konkursu apakšsistēmas piedāvātos rīkus, aizpildot minētās sistēmas e-konkursu apakšsistēmā šī iepirkuma sadaļā ievietotās formas;</w:t>
      </w:r>
    </w:p>
    <w:p w14:paraId="4B8B8528" w14:textId="77777777" w:rsidR="007B1B05" w:rsidRPr="00EA2994" w:rsidRDefault="00000000" w:rsidP="00EA2994">
      <w:pPr>
        <w:spacing w:after="80"/>
        <w:ind w:left="1134" w:firstLine="284"/>
        <w:jc w:val="both"/>
        <w:rPr>
          <w:lang w:val="lv-LV"/>
        </w:rPr>
      </w:pPr>
      <w:r w:rsidRPr="00EA2994">
        <w:rPr>
          <w:lang w:val="lv-LV"/>
        </w:rPr>
        <w:t>4.1.1.2.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2802027" w14:textId="77777777" w:rsidR="007B1B05" w:rsidRPr="00EA2994" w:rsidRDefault="00000000" w:rsidP="00EA2994">
      <w:pPr>
        <w:spacing w:after="80"/>
        <w:ind w:left="1134" w:firstLine="284"/>
        <w:jc w:val="both"/>
        <w:rPr>
          <w:lang w:val="lv-LV"/>
        </w:rPr>
      </w:pPr>
      <w:r w:rsidRPr="00EA2994">
        <w:rPr>
          <w:lang w:val="lv-LV"/>
        </w:rPr>
        <w:t>4.1.1.3.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85E6317" w14:textId="77777777" w:rsidR="007B1B05" w:rsidRPr="00EA2994" w:rsidRDefault="00000000" w:rsidP="00EA2994">
      <w:pPr>
        <w:spacing w:after="80"/>
        <w:ind w:left="567" w:firstLine="284"/>
        <w:jc w:val="both"/>
        <w:rPr>
          <w:lang w:val="lv-LV"/>
        </w:rPr>
      </w:pPr>
      <w:r w:rsidRPr="00EA2994">
        <w:rPr>
          <w:lang w:val="lv-LV"/>
        </w:rPr>
        <w:lastRenderedPageBreak/>
        <w:t>4.1.2.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kandidātam noteiktajā laikā (ne vēlāk kā 15 minūšu laikā pēc piedāvājumu atvēršanas uzsākšanas) jāiesniedz derīga elektroniska atslēga un parole šifrētā dokumenta atvēršanai;</w:t>
      </w:r>
    </w:p>
    <w:p w14:paraId="680C4AE9" w14:textId="77777777" w:rsidR="007B1B05" w:rsidRPr="00EA2994" w:rsidRDefault="00000000" w:rsidP="00EA2994">
      <w:pPr>
        <w:spacing w:after="80"/>
        <w:ind w:left="567" w:firstLine="284"/>
        <w:jc w:val="both"/>
        <w:rPr>
          <w:lang w:val="lv-LV"/>
        </w:rPr>
      </w:pPr>
      <w:r w:rsidRPr="00EA2994">
        <w:rPr>
          <w:lang w:val="lv-LV"/>
        </w:rPr>
        <w:t>4.1.3. sagatavojot piedāvājumu, pretendents ievēro, ka:</w:t>
      </w:r>
    </w:p>
    <w:p w14:paraId="3AA2B984" w14:textId="77777777" w:rsidR="007B1B05" w:rsidRPr="00EA2994" w:rsidRDefault="00000000" w:rsidP="00EA2994">
      <w:pPr>
        <w:spacing w:after="80"/>
        <w:ind w:left="1134" w:firstLine="284"/>
        <w:jc w:val="both"/>
        <w:rPr>
          <w:lang w:val="lv-LV"/>
        </w:rPr>
      </w:pPr>
      <w:r w:rsidRPr="00EA2994">
        <w:rPr>
          <w:lang w:val="lv-LV"/>
        </w:rPr>
        <w:t>4.1.3.1. piedāvājuma dokumenti ir jāsagatavo atsevišķos elektroniskos dokumentos ar standarta biroja programmatūras rīkiem nolasāmā formātā (piemēram, Microsoft Office 2010 (vai jaunākas programmatūras versijas) formātā vai pdf formātā). Tehniskais piedāvājums un finanšu piedāvājums jāaizpilda atsevišķā elektroniskā dokumentā ar Microsoft Office 2010 vai līdzvērtīgas (vai jaunākas programmatūras versijas) rīkiem lasāmā formātā;</w:t>
      </w:r>
    </w:p>
    <w:p w14:paraId="0FB3D3E0" w14:textId="77777777" w:rsidR="007B1B05" w:rsidRPr="00EA2994" w:rsidRDefault="00000000" w:rsidP="00EA2994">
      <w:pPr>
        <w:spacing w:after="80"/>
        <w:ind w:left="1134" w:firstLine="284"/>
        <w:jc w:val="both"/>
        <w:rPr>
          <w:lang w:val="lv-LV"/>
        </w:rPr>
      </w:pPr>
      <w:r w:rsidRPr="00EA2994">
        <w:rPr>
          <w:lang w:val="lv-LV"/>
        </w:rPr>
        <w:t>4.1.3.2. piedāvājuma dokumentus paraksta ar drošu elektronisko parakstu un laika zīmogu vai ar EIS piedāvāto elektronisko parakstu. Pretendents ir tiesīgs ar vienu drošu elektronisko parakstu vai EIS piedāvāto elektronisko parakstu parakstīt visus dokumentus kā vienu kopumu;</w:t>
      </w:r>
    </w:p>
    <w:p w14:paraId="00D3E077" w14:textId="77777777" w:rsidR="007B1B05" w:rsidRPr="00EA2994" w:rsidRDefault="00000000" w:rsidP="00EA2994">
      <w:pPr>
        <w:spacing w:after="80"/>
        <w:ind w:left="1134" w:firstLine="284"/>
        <w:jc w:val="both"/>
        <w:rPr>
          <w:lang w:val="lv-LV"/>
        </w:rPr>
      </w:pPr>
      <w:r w:rsidRPr="00EA2994">
        <w:rPr>
          <w:lang w:val="lv-LV"/>
        </w:rPr>
        <w:t>4.1.3.3. 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B56EF86" w14:textId="77777777" w:rsidR="007B1B05" w:rsidRPr="00EA2994" w:rsidRDefault="00000000" w:rsidP="00EA2994">
      <w:pPr>
        <w:spacing w:after="80"/>
        <w:ind w:left="1134" w:firstLine="284"/>
        <w:jc w:val="both"/>
        <w:rPr>
          <w:lang w:val="lv-LV"/>
        </w:rPr>
      </w:pPr>
      <w:r w:rsidRPr="00EA2994">
        <w:rPr>
          <w:lang w:val="lv-LV"/>
        </w:rPr>
        <w:t>4.1.3.4. ja piedāvājumu iesniedz piegādātāju apvienība, pieteikumā norāda piegādātāju apvienības pilnvaroto pārstāvi ar tiesībām elektroniski parakstīt visus ar šo iepirkumu saistītos dokumentus. Pilnvarojums pārstāvēt piegādātāju apvienību ir jāparaksta katra piegādātāju apvienības dalībnieka pārstāvēttiesīgajam vai pilnvarotajam pārstāvim.</w:t>
      </w:r>
    </w:p>
    <w:p w14:paraId="312FCDA9" w14:textId="77777777" w:rsidR="007B1B05" w:rsidRPr="00EA2994" w:rsidRDefault="00000000" w:rsidP="00EA2994">
      <w:pPr>
        <w:spacing w:after="80"/>
        <w:ind w:left="567" w:firstLine="284"/>
        <w:jc w:val="both"/>
        <w:rPr>
          <w:lang w:val="lv-LV"/>
        </w:rPr>
      </w:pPr>
      <w:r w:rsidRPr="00EA2994">
        <w:rPr>
          <w:lang w:val="lv-LV"/>
        </w:rPr>
        <w:t>4.1.4.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1F19381" w14:textId="77777777" w:rsidR="007B1B05" w:rsidRPr="00EA2994" w:rsidRDefault="00000000" w:rsidP="00EA2994">
      <w:pPr>
        <w:spacing w:after="80"/>
        <w:ind w:left="567" w:firstLine="284"/>
        <w:jc w:val="both"/>
        <w:rPr>
          <w:lang w:val="lv-LV"/>
        </w:rPr>
      </w:pPr>
      <w:r w:rsidRPr="00EA2994">
        <w:rPr>
          <w:lang w:val="lv-LV"/>
        </w:rPr>
        <w:t>4.1.5. dokumentus noformē atbilstoši Dokumentu juridiskā spēka likuma un Ministru kabineta 2018. gada 4. septembra noteikumu Nr. 558 “Dokumentu izstrādāšanas un noformēšanas kārtība” prasībām;</w:t>
      </w:r>
    </w:p>
    <w:p w14:paraId="7BB47DCC" w14:textId="77777777" w:rsidR="007B1B05" w:rsidRPr="00EA2994" w:rsidRDefault="00000000" w:rsidP="00EA2994">
      <w:pPr>
        <w:spacing w:after="80"/>
        <w:ind w:left="567" w:firstLine="284"/>
        <w:jc w:val="both"/>
        <w:rPr>
          <w:lang w:val="lv-LV"/>
        </w:rPr>
      </w:pPr>
      <w:r w:rsidRPr="00EA2994">
        <w:rPr>
          <w:lang w:val="lv-LV"/>
        </w:rPr>
        <w:t>4.1.6. dokumentus sagatavo latviešu valodā. Dokumentiem svešvalodās pievieno atbilstošus tulkojumus latviešu valodā. Svešvalodā sagatavots dokuments, kuram nav pievienots atbilstošs tulkojums valsts valodā, netiek pieņemts un Komisija uzskata, ka šis dokuments nav iesniegts. Citās valstīs izsniegtajiem valsts pārvaldes iestāžu vai notariālajiem dokumentiem jābūt legalizētiem normatīvajos aktos noteiktajā kārtībā. Ja minētā prasība nav izpildīta, Komisija uzskata, ka šis dokuments nav iesniegts;</w:t>
      </w:r>
    </w:p>
    <w:p w14:paraId="564AF551" w14:textId="77777777" w:rsidR="007B1B05" w:rsidRPr="00EA2994" w:rsidRDefault="00000000" w:rsidP="00EA2994">
      <w:pPr>
        <w:spacing w:after="80"/>
        <w:ind w:left="567" w:firstLine="284"/>
        <w:jc w:val="both"/>
        <w:rPr>
          <w:lang w:val="lv-LV"/>
        </w:rPr>
      </w:pPr>
      <w:r w:rsidRPr="00EA2994">
        <w:rPr>
          <w:lang w:val="lv-LV"/>
        </w:rPr>
        <w:t>4.1.7. visiem dokumentiem ir jābūt skaidri salasāmiem, bez neatrunātiem dzēsumiem, labojumiem vai svītrojumiem;</w:t>
      </w:r>
    </w:p>
    <w:p w14:paraId="14B20829" w14:textId="77777777" w:rsidR="007B1B05" w:rsidRPr="00EA2994" w:rsidRDefault="00000000" w:rsidP="00EA2994">
      <w:pPr>
        <w:spacing w:after="80"/>
        <w:ind w:left="567" w:firstLine="284"/>
        <w:jc w:val="both"/>
        <w:rPr>
          <w:lang w:val="lv-LV"/>
        </w:rPr>
      </w:pPr>
      <w:r w:rsidRPr="00EA2994">
        <w:rPr>
          <w:lang w:val="lv-LV"/>
        </w:rPr>
        <w:t xml:space="preserve">4.1.8. pretendents līdz piedāvājumu iesniegšanas termiņa beigām var rakstveidā grozīt vai atsaukt iesniegto piedāvājumu, izmantojot EIS pieejamos rīkus. Piedāvājuma atsaukšanai ir bezierunu raksturs, un tā izslēdz pretendentu no tālākas līdzdalības iepirkumā. Piedāvājuma </w:t>
      </w:r>
      <w:r w:rsidRPr="00EA2994">
        <w:rPr>
          <w:lang w:val="lv-LV"/>
        </w:rPr>
        <w:lastRenderedPageBreak/>
        <w:t>maiņas gadījumā par piedāvājuma iesniegšanas laiku tiek uzskatīts pēdējā piedāvājuma iesniegšanas brīdis;</w:t>
      </w:r>
    </w:p>
    <w:p w14:paraId="0CEFB74F" w14:textId="77777777" w:rsidR="007B1B05" w:rsidRPr="00EA2994" w:rsidRDefault="00000000" w:rsidP="00EA2994">
      <w:pPr>
        <w:spacing w:after="80"/>
        <w:ind w:left="567" w:firstLine="284"/>
        <w:jc w:val="both"/>
        <w:rPr>
          <w:lang w:val="lv-LV"/>
        </w:rPr>
      </w:pPr>
      <w:r w:rsidRPr="00EA2994">
        <w:rPr>
          <w:lang w:val="lv-LV"/>
        </w:rPr>
        <w:t>4.1.9. ārpus EIS e-konkursu apakšsistēmas iesniegts piedāvājums tiks atzīts par neatbilstošu Nolikuma prasībām. Piedāvājumi, kas saņemti ārpus EIS e-konkursu apakšsistēmas, netiek atvērti un tiek nosūtīti atpakaļ iesniedzējam;</w:t>
      </w:r>
    </w:p>
    <w:p w14:paraId="6357FDD5" w14:textId="77777777" w:rsidR="007B1B05" w:rsidRPr="00EA2994" w:rsidRDefault="00000000" w:rsidP="00EA2994">
      <w:pPr>
        <w:spacing w:after="80"/>
        <w:ind w:left="567" w:firstLine="284"/>
        <w:jc w:val="both"/>
        <w:rPr>
          <w:lang w:val="lv-LV"/>
        </w:rPr>
      </w:pPr>
      <w:r w:rsidRPr="00EA2994">
        <w:rPr>
          <w:lang w:val="lv-LV"/>
        </w:rPr>
        <w:t>4.1.10. sagatavojot piedāvājumu, pretendentam ir saistošas prasības, kas izvirzītas Nolikumā, kā arī visos tā pielikumos, tai skaitā paraugos.</w:t>
      </w:r>
    </w:p>
    <w:p w14:paraId="41B1ADB2" w14:textId="77777777" w:rsidR="007B1B05" w:rsidRPr="00EA2994" w:rsidRDefault="00000000" w:rsidP="00EA2994">
      <w:pPr>
        <w:spacing w:after="80"/>
        <w:ind w:firstLine="284"/>
        <w:jc w:val="both"/>
        <w:rPr>
          <w:lang w:val="lv-LV"/>
        </w:rPr>
      </w:pPr>
      <w:r w:rsidRPr="00EA2994">
        <w:rPr>
          <w:lang w:val="lv-LV"/>
        </w:rPr>
        <w:t>4.2. Atlases dokumentu kopumā pretendents iesniedz šādus dokumentus:</w:t>
      </w:r>
    </w:p>
    <w:p w14:paraId="58614CEB" w14:textId="77777777" w:rsidR="007B1B05" w:rsidRPr="00EA2994" w:rsidRDefault="00000000" w:rsidP="00EA2994">
      <w:pPr>
        <w:spacing w:after="80"/>
        <w:ind w:left="567" w:firstLine="284"/>
        <w:jc w:val="both"/>
        <w:rPr>
          <w:lang w:val="lv-LV"/>
        </w:rPr>
      </w:pPr>
      <w:r w:rsidRPr="00EA2994">
        <w:rPr>
          <w:lang w:val="lv-LV"/>
        </w:rPr>
        <w:t>4.2.1. pilnvaru, ja piedāvājuma dokumentus iesniedz un paraksta pilnvarotā persona;</w:t>
      </w:r>
    </w:p>
    <w:p w14:paraId="27D0C99C" w14:textId="77777777" w:rsidR="007B1B05" w:rsidRPr="00EA2994" w:rsidRDefault="00000000" w:rsidP="00EA2994">
      <w:pPr>
        <w:spacing w:after="80"/>
        <w:ind w:left="567" w:firstLine="284"/>
        <w:jc w:val="both"/>
        <w:rPr>
          <w:lang w:val="lv-LV"/>
        </w:rPr>
      </w:pPr>
      <w:r w:rsidRPr="00EA2994">
        <w:rPr>
          <w:lang w:val="lv-LV"/>
        </w:rPr>
        <w:t>4.2.2. pieteikumu dalībai iepirkumā un apliecinājumu par neatkarīgi izstrādātu piedāvājumu saskaņā ar paraugu 3. pielikumā;</w:t>
      </w:r>
    </w:p>
    <w:p w14:paraId="0FD33147" w14:textId="77777777" w:rsidR="007B1B05" w:rsidRPr="00EA2994" w:rsidRDefault="00000000" w:rsidP="00EA2994">
      <w:pPr>
        <w:spacing w:after="80"/>
        <w:ind w:left="567" w:firstLine="284"/>
        <w:jc w:val="both"/>
        <w:rPr>
          <w:lang w:val="lv-LV"/>
        </w:rPr>
      </w:pPr>
      <w:r w:rsidRPr="00EA2994">
        <w:rPr>
          <w:lang w:val="lv-LV"/>
        </w:rPr>
        <w:t>4.2.3. lai apliecinātu 2.1.2. punktā noteiktās prasības izpildi, ja pretendents vai tā apakšuzņēmējs reģistrēts ārvalstī – uzņēmējdarbību/komercdarbību reģistrējošas iestādes ārvalstī izdotas reģistrācijas apliecības apliecinātu kopiju. Ja attiecīgās valsts normatīvie akti neparedz šāda dokumenta izsniegšanu, ārvalsts pretendents reģistrāciju apliecina atbilstoši attiecīgās valsts nosacījumiem (piemēram, norādot publiski pieejamu reģistru, kur pasūtītājs var pārliecināties par reģistrācijas faktu);</w:t>
      </w:r>
    </w:p>
    <w:p w14:paraId="34162ED6" w14:textId="77777777" w:rsidR="007B1B05" w:rsidRPr="00EA2994" w:rsidRDefault="00000000" w:rsidP="00EA2994">
      <w:pPr>
        <w:spacing w:after="80"/>
        <w:ind w:left="567" w:firstLine="284"/>
        <w:jc w:val="both"/>
        <w:rPr>
          <w:lang w:val="lv-LV"/>
        </w:rPr>
      </w:pPr>
      <w:r w:rsidRPr="00EA2994">
        <w:rPr>
          <w:lang w:val="lv-LV"/>
        </w:rPr>
        <w:t>4.2.4. lai apliecinātu 2.1.3. punktā noteiktās prasības izpildi: pretendenta (personālsabiedrības un personālsabiedrības biedru, ja pretendents ir personālsabiedrība; piegādātāju apvienības dalībnieku, ja pretendents ir piegādātāju apvienība), tā norādītā apakšuzņēmēja, kas veiks būvdarbus reglamentētajā sfērā, būvkomersanta reģistrācijas apliecības vai lēmuma par reģistrāciju būvkomersantu reģistrā apliecinātu kopiju. Ārvalstu pretendentiem un apakšuzņēmējiem jāiesniedz attiecīga profesionālā reģistra izsniegtas reģistrācijas apliecības apliecināta kopija vai kompetentas institūcijas izsniegtas licences, sertifikāta vai cita līdzvērtīga dokumenta apliecināta kopija, ja attiecīgās valsts normatīvie tiesību akti paredz profesionālo reģistrāciju, licences, sertifikāta vai citu līdzvērtīgu dokumentu izsniegšanu, kā arī apliecinājums, ka gadījumā, ja pretendentam tiks piešķirtas tiesības slēgt iepirkuma līgumu, ārvalsts pretendents vai apakšuzņēmējs līdz līguma slēgšanai reģistrēsies būvkomersantu reģistrā;</w:t>
      </w:r>
    </w:p>
    <w:p w14:paraId="520F8A81" w14:textId="46DD2C82" w:rsidR="007B1B05" w:rsidRPr="00EA2994" w:rsidRDefault="00000000" w:rsidP="00EA2994">
      <w:pPr>
        <w:spacing w:after="80"/>
        <w:ind w:left="567" w:firstLine="284"/>
        <w:jc w:val="both"/>
        <w:rPr>
          <w:lang w:val="lv-LV"/>
        </w:rPr>
      </w:pPr>
      <w:r w:rsidRPr="00EA2994">
        <w:rPr>
          <w:lang w:val="lv-LV"/>
        </w:rPr>
        <w:t xml:space="preserve">4.2.5. lai apliecinātu 2.1.4. punktā noteiktās prasības izpildi: izziņu saskaņā ar paraugu </w:t>
      </w:r>
      <w:r w:rsidR="003433FC">
        <w:rPr>
          <w:lang w:val="lv-LV"/>
        </w:rPr>
        <w:t>6</w:t>
      </w:r>
      <w:r w:rsidRPr="00EA2994">
        <w:rPr>
          <w:lang w:val="lv-LV"/>
        </w:rPr>
        <w:t>. pielikumā par iepriekšējo piecu gadu laikā (2021., 2022., 2023., 2024., 2025. gadā) vai vēlāk līdz piedāvājumu iesniegšanas dienai veiktiem būvdarbiem. Izziņai pievieno pasūtītāja pozitīvu atsauksmi par katru izziņā minēto objektu;</w:t>
      </w:r>
    </w:p>
    <w:p w14:paraId="39414AA2" w14:textId="77777777" w:rsidR="007B1B05" w:rsidRPr="00EA2994" w:rsidRDefault="00000000" w:rsidP="00EA2994">
      <w:pPr>
        <w:spacing w:after="80"/>
        <w:ind w:left="567" w:firstLine="284"/>
        <w:jc w:val="both"/>
        <w:rPr>
          <w:lang w:val="lv-LV"/>
        </w:rPr>
      </w:pPr>
      <w:r w:rsidRPr="00EA2994">
        <w:rPr>
          <w:lang w:val="lv-LV"/>
        </w:rPr>
        <w:t>4.2.6. lai apliecinātu 2.1.5. punktā noteikto prasību izpildi:</w:t>
      </w:r>
    </w:p>
    <w:p w14:paraId="18D9058A" w14:textId="01062814" w:rsidR="007B1B05" w:rsidRPr="00EA2994" w:rsidRDefault="00000000" w:rsidP="00EA2994">
      <w:pPr>
        <w:spacing w:after="80"/>
        <w:ind w:left="1134" w:firstLine="284"/>
        <w:jc w:val="both"/>
        <w:rPr>
          <w:lang w:val="lv-LV"/>
        </w:rPr>
      </w:pPr>
      <w:r w:rsidRPr="00EA2994">
        <w:rPr>
          <w:lang w:val="lv-LV"/>
        </w:rPr>
        <w:t xml:space="preserve">4.2.6.1. iesaistītā personāla (speciālistu) sarakstu saskaņā ar paraugu </w:t>
      </w:r>
      <w:r w:rsidR="003433FC">
        <w:rPr>
          <w:lang w:val="lv-LV"/>
        </w:rPr>
        <w:t>7</w:t>
      </w:r>
      <w:r w:rsidRPr="00EA2994">
        <w:rPr>
          <w:lang w:val="lv-LV"/>
        </w:rPr>
        <w:t>.1. pielikumā;</w:t>
      </w:r>
    </w:p>
    <w:p w14:paraId="58B64D0F" w14:textId="77777777" w:rsidR="007B1B05" w:rsidRPr="00EA2994" w:rsidRDefault="00000000" w:rsidP="00EA2994">
      <w:pPr>
        <w:spacing w:after="80"/>
        <w:ind w:left="1134" w:firstLine="284"/>
        <w:jc w:val="both"/>
        <w:rPr>
          <w:lang w:val="lv-LV"/>
        </w:rPr>
      </w:pPr>
      <w:r w:rsidRPr="00EA2994">
        <w:rPr>
          <w:lang w:val="lv-LV"/>
        </w:rPr>
        <w:t>4.2.6.2. katra piesaistītā ārvalstu speciālista būvprakses sertifikāta vai kompetences pārbaudes iestādes lēmuma par būvspeciālista sertifikāta piešķiršanu (ja šādu dokumentu nepieciešamību nosaka attiecīgās ārvalsts normatīvie akti) apliecinātu kopiju. Ja attiecīgās valsts normatīvie akti neparedz šāda dokumenta izsniegšanu, speciālista kvalifikāciju apliecina atbilstoši attiecīgās valsts nosacījumiem (piemēram, norādot publiski pieejamu reģistru, kur pasūtītājs var pārliecināties par speciālista kvalifikāciju);</w:t>
      </w:r>
    </w:p>
    <w:p w14:paraId="64B70EB1" w14:textId="772D4B1B" w:rsidR="007B1B05" w:rsidRPr="00EA2994" w:rsidRDefault="00000000" w:rsidP="00EA2994">
      <w:pPr>
        <w:spacing w:after="80"/>
        <w:ind w:left="1134" w:firstLine="284"/>
        <w:jc w:val="both"/>
        <w:rPr>
          <w:lang w:val="lv-LV"/>
        </w:rPr>
      </w:pPr>
      <w:r w:rsidRPr="00EA2994">
        <w:rPr>
          <w:lang w:val="lv-LV"/>
        </w:rPr>
        <w:t xml:space="preserve">4.2.6.3. katra piesaistītā speciālista apliecinājumu saskaņā ar paraugu </w:t>
      </w:r>
      <w:r w:rsidR="003433FC">
        <w:rPr>
          <w:lang w:val="lv-LV"/>
        </w:rPr>
        <w:t>7</w:t>
      </w:r>
      <w:r w:rsidRPr="00EA2994">
        <w:rPr>
          <w:lang w:val="lv-LV"/>
        </w:rPr>
        <w:t>.2. pielikumā;</w:t>
      </w:r>
    </w:p>
    <w:p w14:paraId="5DBB78C3" w14:textId="77777777" w:rsidR="007B1B05" w:rsidRPr="00EA2994" w:rsidRDefault="00000000" w:rsidP="00EA2994">
      <w:pPr>
        <w:spacing w:after="80"/>
        <w:ind w:left="567" w:firstLine="284"/>
        <w:jc w:val="both"/>
        <w:rPr>
          <w:lang w:val="lv-LV"/>
        </w:rPr>
      </w:pPr>
      <w:r w:rsidRPr="00EA2994">
        <w:rPr>
          <w:lang w:val="lv-LV"/>
        </w:rPr>
        <w:t>4.2.7. attiecībā uz ārvalstu speciālistiem* papildus jāiesniedz apliecinājums par to, ka piesaistītie būvdarbu vadītāji atbilst izglītības un profesionālās kvalifikācijas prasībām attiecīgas profesionālās darbības veikšanai speciālista reģistrācijas valstī, un gadījumā, ja ar pretendentu tiks slēgts iepirkuma līgums, ne vēlāk kā piecu darbdienu laikā no iepirkuma līguma noslēgšanas attiecīgie speciālisti normatīvajos aktos noteiktajā kārtībā iesniegs atzīšanas institūcijai deklarāciju par īslaicīgu profesionālo pakalpojumu sniegšanu Latvijas Republikā reglamentētā profesijā;</w:t>
      </w:r>
    </w:p>
    <w:p w14:paraId="7C14B038" w14:textId="77777777" w:rsidR="007B1B05" w:rsidRPr="00EA2994" w:rsidRDefault="00000000" w:rsidP="00EA2994">
      <w:pPr>
        <w:spacing w:after="80"/>
        <w:ind w:left="567"/>
        <w:jc w:val="both"/>
        <w:rPr>
          <w:lang w:val="lv-LV"/>
        </w:rPr>
      </w:pPr>
      <w:r w:rsidRPr="00EA2994">
        <w:rPr>
          <w:i/>
          <w:iCs/>
          <w:sz w:val="20"/>
          <w:szCs w:val="20"/>
          <w:lang w:val="lv-LV"/>
        </w:rPr>
        <w:lastRenderedPageBreak/>
        <w:t>* 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p w14:paraId="40B95D50" w14:textId="1FA73EA6" w:rsidR="007B1B05" w:rsidRPr="00EA2994" w:rsidRDefault="00000000" w:rsidP="00EA2994">
      <w:pPr>
        <w:spacing w:after="80"/>
        <w:ind w:left="567" w:firstLine="284"/>
        <w:jc w:val="both"/>
        <w:rPr>
          <w:lang w:val="lv-LV"/>
        </w:rPr>
      </w:pPr>
      <w:r w:rsidRPr="00EA2994">
        <w:rPr>
          <w:lang w:val="lv-LV"/>
        </w:rPr>
        <w:t>4.2.8. lai apliecinātu 2.1.6. punktā noteiktās prasības izpildi: pretendenta spēkā esoša būvdarbu veicēja civiltiesiskās atbildības obligātās apdrošināšanas līguma (polises) un apdrošināšanas noteikumu apliecinātas kopijas (apdrošināšanas līgumam jāatbilst piedāvājumu atvēršanas sanāksmes dienā spēkā esošajam normatīvajam regulējumam) vai apdrošināšanas sabiedrības apliecinājumu par apņemšanos noslēgt apdrošināšanas līgumu ar pretendentu;</w:t>
      </w:r>
    </w:p>
    <w:p w14:paraId="223DA167" w14:textId="77777777" w:rsidR="007B1B05" w:rsidRPr="00EA2994" w:rsidRDefault="00000000" w:rsidP="00EA2994">
      <w:pPr>
        <w:spacing w:after="80"/>
        <w:ind w:left="567" w:firstLine="284"/>
        <w:jc w:val="both"/>
        <w:rPr>
          <w:lang w:val="lv-LV"/>
        </w:rPr>
      </w:pPr>
      <w:r w:rsidRPr="00EA2994">
        <w:rPr>
          <w:lang w:val="lv-LV"/>
        </w:rPr>
        <w:t>4.2.9. Nolikuma 2.3. punktā minēto piegādātāju apvienības dokumentu;</w:t>
      </w:r>
    </w:p>
    <w:p w14:paraId="3165B001" w14:textId="77777777" w:rsidR="007B1B05" w:rsidRPr="00EA2994" w:rsidRDefault="00000000" w:rsidP="00EA2994">
      <w:pPr>
        <w:spacing w:after="80"/>
        <w:ind w:left="567" w:firstLine="284"/>
        <w:jc w:val="both"/>
        <w:rPr>
          <w:lang w:val="lv-LV"/>
        </w:rPr>
      </w:pPr>
      <w:r w:rsidRPr="00EA2994">
        <w:rPr>
          <w:lang w:val="lv-LV"/>
        </w:rPr>
        <w:t>4.2.10. Nolikuma 2.4. punktā minētos personālsabiedrības dokumentus;</w:t>
      </w:r>
    </w:p>
    <w:p w14:paraId="251DEA0F" w14:textId="5AE22D22" w:rsidR="007B1B05" w:rsidRPr="00EA2994" w:rsidRDefault="00000000" w:rsidP="00EA2994">
      <w:pPr>
        <w:spacing w:after="80"/>
        <w:ind w:left="567" w:firstLine="284"/>
        <w:jc w:val="both"/>
        <w:rPr>
          <w:lang w:val="lv-LV"/>
        </w:rPr>
      </w:pPr>
      <w:r w:rsidRPr="00EA2994">
        <w:rPr>
          <w:lang w:val="lv-LV"/>
        </w:rPr>
        <w:t xml:space="preserve">4.2.11. ja pretendents plāno iesaistīt apakšuzņēmējus – pretendenta apliecinājumu, kurā norādīti visi paredzamie apakšuzņēmēji, katram apakšuzņēmējam nododamo darbu veidi (nododamā līguma daļa), kā arī katram apakšuzņēmējam nododamo darbu apjoma finansiālā vērtība. Apliecinājumu noformē saskaņā ar paraugu </w:t>
      </w:r>
      <w:r w:rsidR="003433FC">
        <w:rPr>
          <w:lang w:val="lv-LV"/>
        </w:rPr>
        <w:t>8</w:t>
      </w:r>
      <w:r w:rsidRPr="00EA2994">
        <w:rPr>
          <w:lang w:val="lv-LV"/>
        </w:rPr>
        <w:t>. pielikumā;</w:t>
      </w:r>
    </w:p>
    <w:p w14:paraId="07A9172C" w14:textId="77777777" w:rsidR="007B1B05" w:rsidRPr="00EA2994" w:rsidRDefault="00000000" w:rsidP="00EA2994">
      <w:pPr>
        <w:spacing w:after="80"/>
        <w:ind w:left="567" w:firstLine="284"/>
        <w:jc w:val="both"/>
        <w:rPr>
          <w:lang w:val="lv-LV"/>
        </w:rPr>
      </w:pPr>
      <w:r w:rsidRPr="00EA2994">
        <w:rPr>
          <w:lang w:val="lv-LV"/>
        </w:rPr>
        <w:t>4.2.12. dokumentus, kas jāiesniedz par apakšuzņēmējiem, saskaņā ar Nolikuma 2.8. punkta prasībām;</w:t>
      </w:r>
    </w:p>
    <w:p w14:paraId="7CEA9EAA" w14:textId="77777777" w:rsidR="007B1B05" w:rsidRPr="00EA2994" w:rsidRDefault="00000000" w:rsidP="00EA2994">
      <w:pPr>
        <w:spacing w:after="80"/>
        <w:ind w:left="567" w:firstLine="284"/>
        <w:jc w:val="both"/>
        <w:rPr>
          <w:lang w:val="lv-LV"/>
        </w:rPr>
      </w:pPr>
      <w:r w:rsidRPr="00EA2994">
        <w:rPr>
          <w:lang w:val="lv-LV"/>
        </w:rPr>
        <w:t>4.2.13. dokumentus, kas pierāda, ka iepirkuma līguma slēgšanas gadījumā persona, uz kuras iespējām pretendents balstās, lai pierādītu savas finansiālās un saimnieciskās spējas, kopā ar pretendentu uzņemsies solidāru atbildību par līguma izpildi, iesniedzot, piemēram, šīs personas apliecinājumu vai vienošanos par sadarbību konkrēta līguma izpildē, kurā konkrēti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4FD5DBFD" w14:textId="77777777" w:rsidR="007B1B05" w:rsidRPr="00EA2994" w:rsidRDefault="00000000" w:rsidP="00EA2994">
      <w:pPr>
        <w:spacing w:after="80"/>
        <w:ind w:left="567" w:firstLine="284"/>
        <w:jc w:val="both"/>
        <w:rPr>
          <w:lang w:val="lv-LV"/>
        </w:rPr>
      </w:pPr>
      <w:r w:rsidRPr="00EA2994">
        <w:rPr>
          <w:lang w:val="lv-LV"/>
        </w:rPr>
        <w:t>4.2.14. ja pretendents balstās uz citu personu tehniskajām un profesionālajām iespējām – dokumentus, kas pierāda ka pretendenta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A65590B" w14:textId="77777777" w:rsidR="007B1B05" w:rsidRPr="00EA2994" w:rsidRDefault="00000000" w:rsidP="00EA2994">
      <w:pPr>
        <w:spacing w:after="80"/>
        <w:ind w:firstLine="284"/>
        <w:jc w:val="both"/>
        <w:rPr>
          <w:lang w:val="lv-LV"/>
        </w:rPr>
      </w:pPr>
      <w:r w:rsidRPr="00EA2994">
        <w:rPr>
          <w:lang w:val="lv-LV"/>
        </w:rPr>
        <w:t>4.3. Tehniskā piedāvājuma dokumentu kopumā pretendents iesniedz šādus dokumentus, kuri apliecina pretendenta iesniegtā piedāvājuma atbilstību iepirkuma priekšmeta aprakstam un Darbu izpildei izvirzītajām prasībām:</w:t>
      </w:r>
    </w:p>
    <w:p w14:paraId="7D15D68E" w14:textId="77777777" w:rsidR="007B1B05" w:rsidRPr="00EA2994" w:rsidRDefault="00000000" w:rsidP="00EA2994">
      <w:pPr>
        <w:spacing w:after="80"/>
        <w:ind w:left="567" w:firstLine="284"/>
        <w:jc w:val="both"/>
        <w:rPr>
          <w:lang w:val="lv-LV"/>
        </w:rPr>
      </w:pPr>
      <w:r w:rsidRPr="00EA2994">
        <w:rPr>
          <w:lang w:val="lv-LV"/>
        </w:rPr>
        <w:t>4.3.1. saskaņā ar būvnormatīva LBN 501-17 prasībām sagatavotu tāmi, ko iesniedz MS Office Excel vai līdzvērtīgā formātā;</w:t>
      </w:r>
    </w:p>
    <w:p w14:paraId="49D50470" w14:textId="77777777" w:rsidR="007B1B05" w:rsidRPr="00EA2994" w:rsidRDefault="00000000" w:rsidP="00EA2994">
      <w:pPr>
        <w:spacing w:after="80"/>
        <w:ind w:left="567" w:firstLine="284"/>
        <w:jc w:val="both"/>
        <w:rPr>
          <w:lang w:val="lv-LV"/>
        </w:rPr>
      </w:pPr>
      <w:r w:rsidRPr="00EA2994">
        <w:rPr>
          <w:lang w:val="lv-LV"/>
        </w:rPr>
        <w:t>4.3.2. Darbu izpildes kalendāro grafiku, kurā, ievērojot Nolikuma 3.3. un 3.5. punktā minētos termiņus un nosacījumus, norāda:</w:t>
      </w:r>
    </w:p>
    <w:p w14:paraId="0C182A76" w14:textId="77777777" w:rsidR="007B1B05" w:rsidRPr="00EA2994" w:rsidRDefault="00000000" w:rsidP="00EA2994">
      <w:pPr>
        <w:spacing w:after="80"/>
        <w:ind w:left="1134" w:firstLine="284"/>
        <w:jc w:val="both"/>
        <w:rPr>
          <w:lang w:val="lv-LV"/>
        </w:rPr>
      </w:pPr>
      <w:r w:rsidRPr="00EA2994">
        <w:rPr>
          <w:lang w:val="lv-LV"/>
        </w:rPr>
        <w:t>4.3.2.1. katru nedēļu veicamo Darbu veidus un apjomus (procentuālā izteiksmē, pieņemot kopējo konkrēta Darbu veida apjomu kā 100% vērtību), t.sk. būvniecības darbos iesaistīto pretendenta speciālistu (darbinieku) skaitu katram Darbu veidam;</w:t>
      </w:r>
    </w:p>
    <w:p w14:paraId="1621A851" w14:textId="77777777" w:rsidR="007B1B05" w:rsidRPr="00EA2994" w:rsidRDefault="00000000" w:rsidP="00EA2994">
      <w:pPr>
        <w:spacing w:after="80"/>
        <w:ind w:left="1134" w:firstLine="284"/>
        <w:jc w:val="both"/>
        <w:rPr>
          <w:lang w:val="lv-LV"/>
        </w:rPr>
      </w:pPr>
      <w:r w:rsidRPr="00EA2994">
        <w:rPr>
          <w:lang w:val="lv-LV"/>
        </w:rPr>
        <w:t>4.3.2.2. finanšu plūsmu par faktiski izpildāmo darbu vērtību pa mēnešiem.</w:t>
      </w:r>
    </w:p>
    <w:p w14:paraId="2442EECA" w14:textId="31EA5169" w:rsidR="007B1B05" w:rsidRPr="00EA2994" w:rsidRDefault="00000000" w:rsidP="00EA2994">
      <w:pPr>
        <w:spacing w:after="80"/>
        <w:ind w:left="567" w:firstLine="284"/>
        <w:jc w:val="both"/>
        <w:rPr>
          <w:lang w:val="lv-LV"/>
        </w:rPr>
      </w:pPr>
      <w:r w:rsidRPr="00EA2994">
        <w:rPr>
          <w:lang w:val="lv-LV"/>
        </w:rPr>
        <w:t>4.3.3. Izmantojamo pamatmateriālu pārskatu par galvenajiem Darbos izmantojamajiem materiāliem;</w:t>
      </w:r>
    </w:p>
    <w:p w14:paraId="36CF7A2C" w14:textId="77777777" w:rsidR="007B1B05" w:rsidRPr="00EA2994" w:rsidRDefault="00000000" w:rsidP="00EA2994">
      <w:pPr>
        <w:spacing w:after="80"/>
        <w:ind w:left="567" w:firstLine="284"/>
        <w:jc w:val="both"/>
        <w:rPr>
          <w:lang w:val="lv-LV"/>
        </w:rPr>
      </w:pPr>
      <w:r w:rsidRPr="00EA2994">
        <w:rPr>
          <w:lang w:val="lv-LV"/>
        </w:rPr>
        <w:t xml:space="preserve">4.3.4. Būvdarbu organizācijas aprakstu (pēc līguma noslēgšanas – Darbu veikšanas projektu), kas apliecina Nolikumā izvirzīto Darbu organizācijas prasību izpildi, un kurā norādīta pretendenta personāla kvalifikācija un attiecīgo darbu veikšanai paredzētais tehniskais </w:t>
      </w:r>
      <w:r w:rsidRPr="00EA2994">
        <w:rPr>
          <w:lang w:val="lv-LV"/>
        </w:rPr>
        <w:lastRenderedPageBreak/>
        <w:t>nodrošinājums, kas nepieciešams, lai būvdarbus veiktu kalendārajā grafikā noteiktajos termiņos;</w:t>
      </w:r>
    </w:p>
    <w:p w14:paraId="508ECC11" w14:textId="77777777" w:rsidR="007B1B05" w:rsidRPr="00EA2994" w:rsidRDefault="00000000" w:rsidP="00EA2994">
      <w:pPr>
        <w:spacing w:after="80"/>
        <w:ind w:left="567" w:firstLine="284"/>
        <w:jc w:val="both"/>
        <w:rPr>
          <w:lang w:val="lv-LV"/>
        </w:rPr>
      </w:pPr>
      <w:r w:rsidRPr="00EA2994">
        <w:rPr>
          <w:lang w:val="lv-LV"/>
        </w:rPr>
        <w:t>4.3.5. lai izpildītu Nolikuma 3.12. punktā noteikto prasību: ja pakalpojumu nodrošina fiziska vai juridiska persona:</w:t>
      </w:r>
    </w:p>
    <w:p w14:paraId="1137791A" w14:textId="77777777" w:rsidR="007B1B05" w:rsidRPr="00EA2994" w:rsidRDefault="00000000" w:rsidP="00EA2994">
      <w:pPr>
        <w:spacing w:after="80"/>
        <w:ind w:left="1134" w:firstLine="284"/>
        <w:jc w:val="both"/>
        <w:rPr>
          <w:lang w:val="lv-LV"/>
        </w:rPr>
      </w:pPr>
      <w:r w:rsidRPr="00EA2994">
        <w:rPr>
          <w:lang w:val="lv-LV"/>
        </w:rPr>
        <w:t>4.3.5.1. kompetenta speciālista, kuram ir tiesības sniegt pakalpojumus darba aizsardzības jomā, izglītību apliecinoša dokumenta kopiju saskaņā ar Ministru kabineta 2003. gada 25. februāra noteikumu Nr. 92 “Darba aizsardzības prasības, veicot būvdarbus” 8.1 1. punkta vai 8.1 2. punkta prasībām. Ārvalsts kompetentajam speciālistam uz piedāvājuma iesniegšanas brīdi ir jāatbilst attiecīgās valsts prasībām;</w:t>
      </w:r>
    </w:p>
    <w:p w14:paraId="182D9484" w14:textId="0541FDBE" w:rsidR="007B1B05" w:rsidRPr="00EA2994" w:rsidRDefault="00000000" w:rsidP="00EA2994">
      <w:pPr>
        <w:spacing w:after="80"/>
        <w:ind w:left="1134" w:firstLine="284"/>
        <w:jc w:val="both"/>
        <w:rPr>
          <w:lang w:val="lv-LV"/>
        </w:rPr>
      </w:pPr>
      <w:r w:rsidRPr="00EA2994">
        <w:rPr>
          <w:lang w:val="lv-LV"/>
        </w:rPr>
        <w:t>4.3.5.2. kompetenta speciālista apliecinājumu par apņemšanos sadarboties ar pretendentu.</w:t>
      </w:r>
    </w:p>
    <w:p w14:paraId="27A75D07" w14:textId="77777777" w:rsidR="007B1B05" w:rsidRPr="00EA2994" w:rsidRDefault="00000000" w:rsidP="00EA2994">
      <w:pPr>
        <w:spacing w:after="80"/>
        <w:ind w:firstLine="284"/>
        <w:jc w:val="both"/>
        <w:rPr>
          <w:lang w:val="lv-LV"/>
        </w:rPr>
      </w:pPr>
      <w:r w:rsidRPr="00EA2994">
        <w:rPr>
          <w:lang w:val="lv-LV"/>
        </w:rPr>
        <w:t>4.4. Finanšu piedāvājumā pretendents iesniedz finanšu piedāvājumu saskaņā ar paraugu 5. pielikumā.</w:t>
      </w:r>
    </w:p>
    <w:p w14:paraId="5AA89D8C" w14:textId="77777777" w:rsidR="007B1B05" w:rsidRPr="00EA2994" w:rsidRDefault="00000000" w:rsidP="00EA2994">
      <w:pPr>
        <w:keepNext/>
        <w:spacing w:before="360" w:after="200"/>
        <w:jc w:val="both"/>
        <w:rPr>
          <w:lang w:val="lv-LV"/>
        </w:rPr>
      </w:pPr>
      <w:r w:rsidRPr="00EA2994">
        <w:rPr>
          <w:b/>
          <w:bCs/>
          <w:lang w:val="lv-LV"/>
        </w:rPr>
        <w:t>V Piedāvājumu vērtēšanas un izvēles kritēriji un Komisijas lēmumi</w:t>
      </w:r>
    </w:p>
    <w:p w14:paraId="11B0F30E" w14:textId="77777777" w:rsidR="007B1B05" w:rsidRPr="00EA2994" w:rsidRDefault="00000000" w:rsidP="00EA2994">
      <w:pPr>
        <w:spacing w:after="80"/>
        <w:ind w:firstLine="284"/>
        <w:jc w:val="both"/>
        <w:rPr>
          <w:lang w:val="lv-LV"/>
        </w:rPr>
      </w:pPr>
      <w:r w:rsidRPr="00EA2994">
        <w:rPr>
          <w:lang w:val="lv-LV"/>
        </w:rPr>
        <w:t>5.1. Pretendentu izslēgšanas noteikumi:</w:t>
      </w:r>
    </w:p>
    <w:p w14:paraId="4C6928D7" w14:textId="77777777" w:rsidR="007B1B05" w:rsidRPr="00EA2994" w:rsidRDefault="00000000" w:rsidP="00EA2994">
      <w:pPr>
        <w:spacing w:after="80"/>
        <w:ind w:left="567" w:firstLine="284"/>
        <w:jc w:val="both"/>
        <w:rPr>
          <w:lang w:val="lv-LV"/>
        </w:rPr>
      </w:pPr>
      <w:r w:rsidRPr="00EA2994">
        <w:rPr>
          <w:lang w:val="lv-LV"/>
        </w:rPr>
        <w:t>5.1.1. pasūtītājs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 vai jebkurā no Starptautisko un Latvijas Republikas nacionālo sankciju likuma 11.1 pantā minētajiem gadījumiem (ja attiecībā uz pretendentu vai kādu šajā pantā minētajām personām noteiktās starptautiskās vai nacionālās sankcijas vai būtiskas finanšu tirgus intereses ietekmējošas Eiropas Savienības vai Ziemeļatlantijas līguma organizācijas dalībvalsts sankcijas kavēs līguma izpildi);</w:t>
      </w:r>
    </w:p>
    <w:p w14:paraId="7950A841" w14:textId="77777777" w:rsidR="007B1B05" w:rsidRPr="00EA2994" w:rsidRDefault="00000000" w:rsidP="00EA2994">
      <w:pPr>
        <w:spacing w:after="80"/>
        <w:ind w:left="567" w:firstLine="284"/>
        <w:jc w:val="both"/>
        <w:rPr>
          <w:lang w:val="lv-LV"/>
        </w:rPr>
      </w:pPr>
      <w:r w:rsidRPr="00EA2994">
        <w:rPr>
          <w:lang w:val="lv-LV"/>
        </w:rPr>
        <w:t>5.1.2. lai pārbaudītu, vai pretendents nav izslēdzams no dalības iepirkumā Nolikuma 5.1.1. punktā minēto iemeslu dēļ, pasūtītājs rīkojas atbilstoši Publisko iepirkumu likuma 42. panta ceturtās daļas 2. punktā un piektajā, sestajā un devītajā daļā minētajai kārtībai, ievērojot Publisko iepirkumu likuma 43. panta noteikumus, kā arī Starptautisko un Latvijas Republikas nacionālo sankciju likuma 11.1 pantā noteiktajā kārtībā.</w:t>
      </w:r>
    </w:p>
    <w:p w14:paraId="2653B1E3" w14:textId="77777777" w:rsidR="007B1B05" w:rsidRPr="00EA2994" w:rsidRDefault="00000000" w:rsidP="00EA2994">
      <w:pPr>
        <w:spacing w:after="80"/>
        <w:ind w:firstLine="284"/>
        <w:jc w:val="both"/>
        <w:rPr>
          <w:lang w:val="lv-LV"/>
        </w:rPr>
      </w:pPr>
      <w:r w:rsidRPr="00EA2994">
        <w:rPr>
          <w:lang w:val="lv-LV"/>
        </w:rPr>
        <w:t>5.2. Komisija piedāvājumu izskatīšanu un novērtēšanu veic šādā kārtībā:</w:t>
      </w:r>
    </w:p>
    <w:p w14:paraId="73DC1712" w14:textId="77777777" w:rsidR="007B1B05" w:rsidRPr="00EA2994" w:rsidRDefault="00000000" w:rsidP="00EA2994">
      <w:pPr>
        <w:spacing w:after="80"/>
        <w:ind w:left="567" w:firstLine="284"/>
        <w:jc w:val="both"/>
        <w:rPr>
          <w:lang w:val="lv-LV"/>
        </w:rPr>
      </w:pPr>
      <w:r w:rsidRPr="00EA2994">
        <w:rPr>
          <w:lang w:val="lv-LV"/>
        </w:rPr>
        <w:t>5.2.1. pārbauda iesniegto piedāvājumu noformējuma atbilstību Nolikuma un normatīvo aktu prasībām; tālāk Komisija izskata tikai tos piedāvājumus, kuru noformējums ir atzīts par atbilstošu; piedāvājuma noformējuma trūkumu gadījumā Komisija var lemt par piedāvājuma tālāku izskatīšanu; šajā punktā minētie apstākļi tiek fiksēti attiecīgajā Komisijas lēmumā;</w:t>
      </w:r>
    </w:p>
    <w:p w14:paraId="5D6E03ED" w14:textId="77777777" w:rsidR="007B1B05" w:rsidRPr="00EA2994" w:rsidRDefault="00000000" w:rsidP="00EA2994">
      <w:pPr>
        <w:spacing w:after="80"/>
        <w:ind w:left="567" w:firstLine="284"/>
        <w:jc w:val="both"/>
        <w:rPr>
          <w:lang w:val="lv-LV"/>
        </w:rPr>
      </w:pPr>
      <w:r w:rsidRPr="00EA2994">
        <w:rPr>
          <w:lang w:val="lv-LV"/>
        </w:rPr>
        <w:t>5.2.2. izskatot Atlases dokumentu kopumā iesniegtos dokumentus, pārbauda, vai ir iekļauti visi Nolikuma 4.2. punktā norādītie dokumenti, novērtē pretendentu un iesaistītā personāla (speciālistu) atbilstību Nolikuma II sadaļā izvirzītajām kvalifikācijas prasībām, nepieciešamības gadījumā iegūstot informāciju publiski pieejamās datubāzēs, no kompetentām valsts un pašvaldību institūcijām vai no citiem avotiem; tālāk Komisija izskata tikai tos piedāvājumus, kuros ir iesniegti visi pieprasītie atlases dokumenti un kurus iesnieguši kvalifikācijas prasības izpildījušie pretendenti; minētie apstākļi tiek fiksēti attiecīgajā Komisijas lēmumā;</w:t>
      </w:r>
    </w:p>
    <w:p w14:paraId="609974A3" w14:textId="77777777" w:rsidR="007B1B05" w:rsidRPr="00EA2994" w:rsidRDefault="00000000" w:rsidP="00EA2994">
      <w:pPr>
        <w:spacing w:after="80"/>
        <w:ind w:left="567" w:firstLine="284"/>
        <w:jc w:val="both"/>
        <w:rPr>
          <w:lang w:val="lv-LV"/>
        </w:rPr>
      </w:pPr>
      <w:r w:rsidRPr="00EA2994">
        <w:rPr>
          <w:lang w:val="lv-LV"/>
        </w:rPr>
        <w:t xml:space="preserve">5.2.3. izskatot Tehniskā piedāvājuma dokumentu kopumu, pārbauda, vai ir iekļauti visi Nolikuma 4.3. punktā norādītie dokumenti, kā arī pārbauda, vai dokumenti un tajos sniegtā informācija atbilst Nolikuma III sadaļā izvirzītajām prasībām; tālāk Komisija izskata tikai tos piedāvājumus, kuros ir iesniegti visi pieprasītie Tehniskā piedāvājuma dokumenti, kā arī tajos </w:t>
      </w:r>
      <w:r w:rsidRPr="00EA2994">
        <w:rPr>
          <w:lang w:val="lv-LV"/>
        </w:rPr>
        <w:lastRenderedPageBreak/>
        <w:t>ietvertā informācija atbilst Nolikuma III sadaļā izvirzītajām prasībām; minētie apstākļi tiek fiksēti attiecīgajā Komisijas lēmumā.</w:t>
      </w:r>
    </w:p>
    <w:p w14:paraId="7A1C6D60" w14:textId="77777777" w:rsidR="007B1B05" w:rsidRPr="00EA2994" w:rsidRDefault="00000000" w:rsidP="00EA2994">
      <w:pPr>
        <w:spacing w:after="80"/>
        <w:ind w:firstLine="284"/>
        <w:jc w:val="both"/>
        <w:rPr>
          <w:lang w:val="lv-LV"/>
        </w:rPr>
      </w:pPr>
      <w:r w:rsidRPr="00EA2994">
        <w:rPr>
          <w:lang w:val="lv-LV"/>
        </w:rPr>
        <w:t>5.3. No piedāvājumiem, kurus iesnieguši pretendenti, kas nav izslēgti no dalības iepirkumā saskaņā ar Publisko iepirkumu likuma 9. panta astoto daļu vai Starptautisko un Latvijas Republikas nacionālo sankciju likuma 11.1 panta izslēgšanas nosacījumiem, un kuri tiek atzīti par atbilstošiem saskaņā ar Nolikuma 5.2.1.-5.2.3. punktu, Komisija izvēlas saimnieciski visizdevīgāko piedāvājumu ar zemāko cenu.</w:t>
      </w:r>
    </w:p>
    <w:p w14:paraId="2F9CE5C0" w14:textId="77777777" w:rsidR="007B1B05" w:rsidRPr="00EA2994" w:rsidRDefault="00000000" w:rsidP="00EA2994">
      <w:pPr>
        <w:spacing w:after="80"/>
        <w:ind w:firstLine="284"/>
        <w:jc w:val="both"/>
        <w:rPr>
          <w:lang w:val="lv-LV"/>
        </w:rPr>
      </w:pPr>
      <w:r w:rsidRPr="00EA2994">
        <w:rPr>
          <w:lang w:val="lv-LV"/>
        </w:rPr>
        <w:t>5.4. Ja vairāki pretendenti ir piedāvājuši vienādu zemāko cenu, Komisija izvēlas to piedāvājumu, kuru iesniedzis pretendents, kas piedāvājis zemāku kopējo cenu Lokālajā tāmē Nr. 5 “Būvdarbi”, kam proporcionāli tiek pieskaitīts kopsavilkuma aprēķinā pretendenta norādītais virsizdevumu un peļņas apmērs.</w:t>
      </w:r>
    </w:p>
    <w:p w14:paraId="3126C38D" w14:textId="77777777" w:rsidR="007B1B05" w:rsidRPr="00EA2994" w:rsidRDefault="00000000" w:rsidP="00EA2994">
      <w:pPr>
        <w:spacing w:after="80"/>
        <w:ind w:firstLine="284"/>
        <w:jc w:val="both"/>
        <w:rPr>
          <w:lang w:val="lv-LV"/>
        </w:rPr>
      </w:pPr>
      <w:r w:rsidRPr="00EA2994">
        <w:rPr>
          <w:lang w:val="lv-LV"/>
        </w:rPr>
        <w:t>5.5. Pēc piedāvājumu izvērtēšanas Komisija noformē lēmumu par iepirkuma rezultātiem un publicē to saskaņā ar Publisko iepirkumu likuma prasībām.</w:t>
      </w:r>
    </w:p>
    <w:p w14:paraId="3728D908" w14:textId="77777777" w:rsidR="007B1B05" w:rsidRPr="00EA2994" w:rsidRDefault="00000000" w:rsidP="00EA2994">
      <w:pPr>
        <w:spacing w:after="80"/>
        <w:ind w:firstLine="284"/>
        <w:jc w:val="both"/>
        <w:rPr>
          <w:lang w:val="lv-LV"/>
        </w:rPr>
      </w:pPr>
      <w:r w:rsidRPr="00EA2994">
        <w:rPr>
          <w:lang w:val="lv-LV"/>
        </w:rPr>
        <w:t>5.6. Jebkurā piedāvājumu izvērtēšanas stadijā Komisija var pieņemt lēmumu par eksperta pieaicināšanu piedāvājumu izvērtēšanai, informācijas pieprasījumiem, kā arī citus lēmumus, kas ir nepieciešami piedāvājumu pilnīgai izvērtēšanai saskaņā ar Nolikumu un Publisko iepirkumu likumu.</w:t>
      </w:r>
    </w:p>
    <w:p w14:paraId="351AD575" w14:textId="77777777" w:rsidR="007B1B05" w:rsidRPr="00EA2994" w:rsidRDefault="00000000" w:rsidP="00EA2994">
      <w:pPr>
        <w:spacing w:after="80"/>
        <w:ind w:firstLine="284"/>
        <w:jc w:val="both"/>
        <w:rPr>
          <w:lang w:val="lv-LV"/>
        </w:rPr>
      </w:pPr>
      <w:r w:rsidRPr="00EA2994">
        <w:rPr>
          <w:lang w:val="lv-LV"/>
        </w:rPr>
        <w:t>5.7. Aritmētisko kļūdu pārbaudi un, ja attiecināms, iespējami nepamatoti lēta piedāvājuma pārbaudi pasūtītājs veic Publisko iepirkumu likumā noteiktajā kārtībā.</w:t>
      </w:r>
    </w:p>
    <w:p w14:paraId="617BC344" w14:textId="77777777" w:rsidR="007B1B05" w:rsidRPr="00EA2994" w:rsidRDefault="00000000" w:rsidP="00EA2994">
      <w:pPr>
        <w:keepNext/>
        <w:spacing w:before="360" w:after="200"/>
        <w:jc w:val="both"/>
        <w:rPr>
          <w:lang w:val="lv-LV"/>
        </w:rPr>
      </w:pPr>
      <w:r w:rsidRPr="00EA2994">
        <w:rPr>
          <w:b/>
          <w:bCs/>
          <w:lang w:val="lv-LV"/>
        </w:rPr>
        <w:t>VI Komisijas un piegādātāju (pretendentu) tiesības un pienākumi</w:t>
      </w:r>
    </w:p>
    <w:p w14:paraId="63FEF8C5" w14:textId="77777777" w:rsidR="007B1B05" w:rsidRPr="00EA2994" w:rsidRDefault="00000000" w:rsidP="00EA2994">
      <w:pPr>
        <w:spacing w:after="80"/>
        <w:ind w:firstLine="284"/>
        <w:jc w:val="both"/>
        <w:rPr>
          <w:lang w:val="lv-LV"/>
        </w:rPr>
      </w:pPr>
      <w:r w:rsidRPr="00EA2994">
        <w:rPr>
          <w:lang w:val="lv-LV"/>
        </w:rPr>
        <w:t>6.1. Komisijai ir šādas tiesības un pienākumi:</w:t>
      </w:r>
    </w:p>
    <w:p w14:paraId="479A7B14" w14:textId="77777777" w:rsidR="007B1B05" w:rsidRPr="00EA2994" w:rsidRDefault="00000000" w:rsidP="00EA2994">
      <w:pPr>
        <w:spacing w:after="80"/>
        <w:ind w:left="567" w:firstLine="284"/>
        <w:jc w:val="both"/>
        <w:rPr>
          <w:lang w:val="lv-LV"/>
        </w:rPr>
      </w:pPr>
      <w:r w:rsidRPr="00EA2994">
        <w:rPr>
          <w:lang w:val="lv-LV"/>
        </w:rPr>
        <w:t>6.1.1. pēc piegādātāja rakstiska pieprasījuma sniegt paskaidrojumus par Nolikumu Nolikuma 1.9. punktā noteiktajā kārtībā;</w:t>
      </w:r>
    </w:p>
    <w:p w14:paraId="0C707C1F" w14:textId="77777777" w:rsidR="007B1B05" w:rsidRPr="00EA2994" w:rsidRDefault="00000000" w:rsidP="00EA2994">
      <w:pPr>
        <w:spacing w:after="80"/>
        <w:ind w:left="567" w:firstLine="284"/>
        <w:jc w:val="both"/>
        <w:rPr>
          <w:lang w:val="lv-LV"/>
        </w:rPr>
      </w:pPr>
      <w:r w:rsidRPr="00EA2994">
        <w:rPr>
          <w:lang w:val="lv-LV"/>
        </w:rPr>
        <w:t>6.1.2. pieprasīt, lai pretendents precizētu informāciju par savu piedāvājumu, ja tas nepieciešams pretendentu atlasei, piedāvājuma atbilstības pārbaudei, kā arī piedāvājuma izvēlei;</w:t>
      </w:r>
    </w:p>
    <w:p w14:paraId="52565A2C" w14:textId="77777777" w:rsidR="007B1B05" w:rsidRPr="00EA2994" w:rsidRDefault="00000000" w:rsidP="00EA2994">
      <w:pPr>
        <w:spacing w:after="80"/>
        <w:ind w:left="567" w:firstLine="284"/>
        <w:jc w:val="both"/>
        <w:rPr>
          <w:lang w:val="lv-LV"/>
        </w:rPr>
      </w:pPr>
      <w:r w:rsidRPr="00EA2994">
        <w:rPr>
          <w:lang w:val="lv-LV"/>
        </w:rPr>
        <w:t>6.1.3. pieaicināt atzinuma sniegšanai neatkarīgus ekspertus ar padomdevēja tiesībām;</w:t>
      </w:r>
    </w:p>
    <w:p w14:paraId="55CE2A91" w14:textId="77777777" w:rsidR="007B1B05" w:rsidRPr="00EA2994" w:rsidRDefault="00000000" w:rsidP="00EA2994">
      <w:pPr>
        <w:spacing w:after="80"/>
        <w:ind w:left="567" w:firstLine="284"/>
        <w:jc w:val="both"/>
        <w:rPr>
          <w:lang w:val="lv-LV"/>
        </w:rPr>
      </w:pPr>
      <w:r w:rsidRPr="00EA2994">
        <w:rPr>
          <w:lang w:val="lv-LV"/>
        </w:rPr>
        <w:t>6.1.4. atkāpties no 5.2. punktā noteiktās kārtības, ja tas pamatots ar procesuālās ekonomijas, lietderības u.c. apsvērumiem;</w:t>
      </w:r>
    </w:p>
    <w:p w14:paraId="6143DBAF" w14:textId="77777777" w:rsidR="007B1B05" w:rsidRPr="00EA2994" w:rsidRDefault="00000000" w:rsidP="00EA2994">
      <w:pPr>
        <w:spacing w:after="80"/>
        <w:ind w:left="567" w:firstLine="284"/>
        <w:jc w:val="both"/>
        <w:rPr>
          <w:lang w:val="lv-LV"/>
        </w:rPr>
      </w:pPr>
      <w:r w:rsidRPr="00EA2994">
        <w:rPr>
          <w:lang w:val="lv-LV"/>
        </w:rPr>
        <w:t>6.1.5. citas tiesības un pienākumi saskaņā ar Publisko iepirkumu likumu, Nolikumu un Latvijas Republikā spēkā esošajiem normatīvajiem aktiem.</w:t>
      </w:r>
    </w:p>
    <w:p w14:paraId="034FAEB5" w14:textId="77777777" w:rsidR="007B1B05" w:rsidRPr="00EA2994" w:rsidRDefault="00000000" w:rsidP="00EA2994">
      <w:pPr>
        <w:spacing w:after="80"/>
        <w:ind w:firstLine="284"/>
        <w:jc w:val="both"/>
        <w:rPr>
          <w:lang w:val="lv-LV"/>
        </w:rPr>
      </w:pPr>
      <w:r w:rsidRPr="00EA2994">
        <w:rPr>
          <w:lang w:val="lv-LV"/>
        </w:rPr>
        <w:t>6.2. Piegādātājiem (pretendentiem) ir šādas tiesības un pienākumi:</w:t>
      </w:r>
    </w:p>
    <w:p w14:paraId="22EDF8F9" w14:textId="77777777" w:rsidR="007B1B05" w:rsidRPr="00EA2994" w:rsidRDefault="00000000" w:rsidP="00EA2994">
      <w:pPr>
        <w:spacing w:after="80"/>
        <w:ind w:left="567" w:firstLine="284"/>
        <w:jc w:val="both"/>
        <w:rPr>
          <w:lang w:val="lv-LV"/>
        </w:rPr>
      </w:pPr>
      <w:r w:rsidRPr="00EA2994">
        <w:rPr>
          <w:lang w:val="lv-LV"/>
        </w:rPr>
        <w:t>6.2.1. piegādātājiem, kuri atbilst Nolikumā noteiktajām prasībām, ir tiesības bez ierobežojumiem piedalīties izziņotajā iepirkumā uz vienādiem noteikumiem ar pārējiem piedāvājumu iesniegušajiem pretendentiem;</w:t>
      </w:r>
    </w:p>
    <w:p w14:paraId="1E752A2D" w14:textId="77777777" w:rsidR="007B1B05" w:rsidRPr="00EA2994" w:rsidRDefault="00000000" w:rsidP="00EA2994">
      <w:pPr>
        <w:spacing w:after="80"/>
        <w:ind w:left="567" w:firstLine="284"/>
        <w:jc w:val="both"/>
        <w:rPr>
          <w:lang w:val="lv-LV"/>
        </w:rPr>
      </w:pPr>
      <w:r w:rsidRPr="00EA2994">
        <w:rPr>
          <w:lang w:val="lv-LV"/>
        </w:rPr>
        <w:t>6.2.2. ja pretendents, kas iesniedzis piedāvājumu iepirkumā, uzskata, ka ir aizskartas tā tiesības vai ir iespējams šo tiesību aizskārums, tas ir tiesīgs pieņemto lēmumu pārsūdzēt tiesā Administratīvā procesa likumā noteiktajā kārtībā. Lēmuma pārsūdzēšana neaptur tā darbību;</w:t>
      </w:r>
    </w:p>
    <w:p w14:paraId="0FDFAFEE" w14:textId="77777777" w:rsidR="007B1B05" w:rsidRPr="00EA2994" w:rsidRDefault="00000000" w:rsidP="00EA2994">
      <w:pPr>
        <w:spacing w:after="80"/>
        <w:ind w:left="567" w:firstLine="284"/>
        <w:jc w:val="both"/>
        <w:rPr>
          <w:lang w:val="lv-LV"/>
        </w:rPr>
      </w:pPr>
      <w:r w:rsidRPr="00EA2994">
        <w:rPr>
          <w:lang w:val="lv-LV"/>
        </w:rPr>
        <w:t>6.2.3. pretendentam jāizpilda visas Nolikumā noteiktās prasības attiecībā uz piedāvājuma noformējumu, kā arī apliecinājumu par noteiktu saistību uzņemšanos iesniegšanu;</w:t>
      </w:r>
    </w:p>
    <w:p w14:paraId="136CFE0D" w14:textId="77777777" w:rsidR="007B1B05" w:rsidRPr="00EA2994" w:rsidRDefault="00000000" w:rsidP="00EA2994">
      <w:pPr>
        <w:spacing w:after="80"/>
        <w:ind w:left="567" w:firstLine="284"/>
        <w:jc w:val="both"/>
        <w:rPr>
          <w:lang w:val="lv-LV"/>
        </w:rPr>
      </w:pPr>
      <w:r w:rsidRPr="00EA2994">
        <w:rPr>
          <w:lang w:val="lv-LV"/>
        </w:rPr>
        <w:t>6.2.4. pretendentam ir pienākums sniegt Komisijai papildu informāciju pēc pieprasījuma, ja tas ir paredzēts likumā, vai izriet no iepirkuma būtības un ir nepieciešams lēmuma pieņemšanai par iepirkuma rezultātiem.</w:t>
      </w:r>
    </w:p>
    <w:p w14:paraId="575B023A" w14:textId="77777777" w:rsidR="007B1B05" w:rsidRPr="00EA2994" w:rsidRDefault="00000000" w:rsidP="00EA2994">
      <w:pPr>
        <w:spacing w:after="80"/>
        <w:ind w:firstLine="284"/>
        <w:jc w:val="both"/>
        <w:rPr>
          <w:lang w:val="lv-LV"/>
        </w:rPr>
      </w:pPr>
      <w:r w:rsidRPr="00EA2994">
        <w:rPr>
          <w:lang w:val="lv-LV"/>
        </w:rPr>
        <w:t>6.3. Iesniedzot piedāvājumu, pretendents apliecina, ka:</w:t>
      </w:r>
    </w:p>
    <w:p w14:paraId="59714C2D" w14:textId="77777777" w:rsidR="007B1B05" w:rsidRPr="00EA2994" w:rsidRDefault="00000000" w:rsidP="00EA2994">
      <w:pPr>
        <w:spacing w:after="80"/>
        <w:ind w:left="567" w:firstLine="284"/>
        <w:jc w:val="both"/>
        <w:rPr>
          <w:lang w:val="lv-LV"/>
        </w:rPr>
      </w:pPr>
      <w:r w:rsidRPr="00EA2994">
        <w:rPr>
          <w:lang w:val="lv-LV"/>
        </w:rPr>
        <w:t>6.3.1. pretendentam ir skaidras un saprotamas viņa tiesības un pienākumi;</w:t>
      </w:r>
    </w:p>
    <w:p w14:paraId="6A8443C5" w14:textId="77777777" w:rsidR="007B1B05" w:rsidRPr="00EA2994" w:rsidRDefault="00000000" w:rsidP="00EA2994">
      <w:pPr>
        <w:spacing w:after="80"/>
        <w:ind w:left="567" w:firstLine="284"/>
        <w:jc w:val="both"/>
        <w:rPr>
          <w:lang w:val="lv-LV"/>
        </w:rPr>
      </w:pPr>
      <w:r w:rsidRPr="00EA2994">
        <w:rPr>
          <w:lang w:val="lv-LV"/>
        </w:rPr>
        <w:lastRenderedPageBreak/>
        <w:t>6.3.2. pretendents ir iepazinies ar Nolikuma, tai skaitā tā pielikumu, saturu, atzīst to par pareizu un atbilstošu;</w:t>
      </w:r>
    </w:p>
    <w:p w14:paraId="6F28CC35" w14:textId="77777777" w:rsidR="007B1B05" w:rsidRPr="00EA2994" w:rsidRDefault="00000000" w:rsidP="00EA2994">
      <w:pPr>
        <w:spacing w:after="80"/>
        <w:ind w:left="567" w:firstLine="284"/>
        <w:jc w:val="both"/>
        <w:rPr>
          <w:lang w:val="lv-LV"/>
        </w:rPr>
      </w:pPr>
      <w:r w:rsidRPr="00EA2994">
        <w:rPr>
          <w:lang w:val="lv-LV"/>
        </w:rPr>
        <w:t>6.3.3. pretendentam ir skaidras un saprotamas Nolikumā noteiktās prasības piedāvājuma sagatavošanai, līguma priekšmets un Tehniskā specifikācija, kā arī iepirkuma līguma noteikumi, līdz ar ko viņš atzīst, ka Komisija ir nodrošinājusi pretendentam iespēju bez neattaisnojama riska iesniegt piedāvājumu;</w:t>
      </w:r>
    </w:p>
    <w:p w14:paraId="0B2EFFD3" w14:textId="77777777" w:rsidR="007B1B05" w:rsidRPr="00EA2994" w:rsidRDefault="00000000" w:rsidP="00EA2994">
      <w:pPr>
        <w:spacing w:after="80"/>
        <w:ind w:left="567" w:firstLine="284"/>
        <w:jc w:val="both"/>
        <w:rPr>
          <w:lang w:val="lv-LV"/>
        </w:rPr>
      </w:pPr>
      <w:r w:rsidRPr="00EA2994">
        <w:rPr>
          <w:lang w:val="lv-LV"/>
        </w:rPr>
        <w:t>6.3.4. piekrīt veikt Nolikumā noteiktos Darbus saskaņā ar Nolikumam pievienotā iepirkuma līguma noteikumiem, kā arī viņa iesniegtais piedāvājums ir sagatavots, ņemot vērā minētajā līgumā noteikto.</w:t>
      </w:r>
    </w:p>
    <w:p w14:paraId="2518EACA" w14:textId="77777777" w:rsidR="007B1B05" w:rsidRPr="00EA2994" w:rsidRDefault="00000000" w:rsidP="00EA2994">
      <w:pPr>
        <w:keepNext/>
        <w:spacing w:before="360" w:after="200"/>
        <w:jc w:val="both"/>
        <w:rPr>
          <w:lang w:val="lv-LV"/>
        </w:rPr>
      </w:pPr>
      <w:r w:rsidRPr="00EA2994">
        <w:rPr>
          <w:b/>
          <w:bCs/>
          <w:lang w:val="lv-LV"/>
        </w:rPr>
        <w:t>VII Iepirkuma līguma slēgšana</w:t>
      </w:r>
    </w:p>
    <w:p w14:paraId="47F41682" w14:textId="77777777" w:rsidR="007B1B05" w:rsidRPr="00EA2994" w:rsidRDefault="00000000" w:rsidP="00EA2994">
      <w:pPr>
        <w:spacing w:after="80"/>
        <w:ind w:firstLine="284"/>
        <w:jc w:val="both"/>
        <w:rPr>
          <w:lang w:val="lv-LV"/>
        </w:rPr>
      </w:pPr>
      <w:r w:rsidRPr="00EA2994">
        <w:rPr>
          <w:lang w:val="lv-LV"/>
        </w:rPr>
        <w:t>7.1. Iepirkuma līguma projekts ir pievienots Nolikumam kā 2. pielikums. Iepirkuma līguma grozīšanas pieļaujamība un kārtība noteikta Publisko iepirkumu likuma 61. pantā un iepirkuma līguma projektā.</w:t>
      </w:r>
    </w:p>
    <w:p w14:paraId="7A104BDF" w14:textId="77777777" w:rsidR="007B1B05" w:rsidRPr="00EA2994" w:rsidRDefault="00000000" w:rsidP="00EA2994">
      <w:pPr>
        <w:spacing w:after="80"/>
        <w:ind w:firstLine="284"/>
        <w:jc w:val="both"/>
        <w:rPr>
          <w:lang w:val="lv-LV"/>
        </w:rPr>
      </w:pPr>
      <w:r w:rsidRPr="00EA2994">
        <w:rPr>
          <w:lang w:val="lv-LV"/>
        </w:rPr>
        <w:t>7.2. Uzvarējušais pretendents paraksta iepirkuma līgumu ne vēlāk kā divu darba dienu laikā pēc uzaicinājuma saņemšanas.</w:t>
      </w:r>
    </w:p>
    <w:p w14:paraId="5E3B9143" w14:textId="77777777" w:rsidR="007B1B05" w:rsidRPr="00EA2994" w:rsidRDefault="00000000" w:rsidP="00EA2994">
      <w:pPr>
        <w:spacing w:after="80"/>
        <w:ind w:firstLine="284"/>
        <w:jc w:val="both"/>
        <w:rPr>
          <w:lang w:val="lv-LV"/>
        </w:rPr>
      </w:pPr>
      <w:r w:rsidRPr="00EA2994">
        <w:rPr>
          <w:lang w:val="lv-LV"/>
        </w:rPr>
        <w:t>7.3. Apakšuzņēmēja veicamo būvdarbu kopējo vērtību nosaka, ņemot vērā apakšuzņēmēja un visu šā iepirkuma ietvaros tā saistīto uzņēmumu veicamo būvdarbu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E409CDE" w14:textId="77777777" w:rsidR="007B1B05" w:rsidRPr="00EA2994" w:rsidRDefault="00000000" w:rsidP="00EA2994">
      <w:pPr>
        <w:spacing w:after="80"/>
        <w:ind w:firstLine="284"/>
        <w:jc w:val="both"/>
        <w:rPr>
          <w:lang w:val="lv-LV"/>
        </w:rPr>
      </w:pPr>
      <w:r w:rsidRPr="00EA2994">
        <w:rPr>
          <w:lang w:val="lv-LV"/>
        </w:rPr>
        <w:t>7.4. Pēc iepirkuma līguma slēgšanas tiesību piešķiršanas un ne vēlāk kā uzsākot iepirkuma līguma izpildi, pretendentam ir pienākums iesniegt būvdarbos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Iepirkuma līguma izpildes laikā pretendentam ir pienākums paziņot pasūtītājam par jebkurām minētās informācijas izmaiņām, kā arī papildināt sarakstu ar informāciju par apakšuzņēmēju, kas tiek vēlāk iesaistīts būvdarbu veikšanā.</w:t>
      </w:r>
    </w:p>
    <w:p w14:paraId="7FCECF34" w14:textId="77777777" w:rsidR="007B1B05" w:rsidRPr="00EA2994" w:rsidRDefault="00000000" w:rsidP="00EA2994">
      <w:pPr>
        <w:spacing w:after="80"/>
        <w:ind w:firstLine="284"/>
        <w:jc w:val="both"/>
        <w:rPr>
          <w:lang w:val="lv-LV"/>
        </w:rPr>
      </w:pPr>
      <w:r w:rsidRPr="00EA2994">
        <w:rPr>
          <w:lang w:val="lv-LV"/>
        </w:rPr>
        <w:t>7.5. Pasūtītājam ir tiesības uzskatīt, ka pretendents ir atteicies no līguma slēgšanas un lemt par iepirkuma līguma slēgšanas tiesību piešķiršanu nākamajam pretendentam, kurš piedāvājis saimnieciski visizdevīgāko piedāvājumu, ja Nolikumā noteiktajā termiņā:</w:t>
      </w:r>
    </w:p>
    <w:p w14:paraId="3BF006EF" w14:textId="77777777" w:rsidR="007B1B05" w:rsidRPr="00EA2994" w:rsidRDefault="00000000" w:rsidP="00EA2994">
      <w:pPr>
        <w:spacing w:after="80"/>
        <w:ind w:left="567" w:firstLine="284"/>
        <w:jc w:val="both"/>
        <w:rPr>
          <w:lang w:val="lv-LV"/>
        </w:rPr>
      </w:pPr>
      <w:r w:rsidRPr="00EA2994">
        <w:rPr>
          <w:lang w:val="lv-LV"/>
        </w:rPr>
        <w:t>7.5.1. pretendents, kuram piešķirtas iepirkuma līguma slēgšanas tiesības, (uzvarējušais pretendents) nav parakstījis iepirkuma līgumu;</w:t>
      </w:r>
    </w:p>
    <w:p w14:paraId="0246E136" w14:textId="77777777" w:rsidR="007B1B05" w:rsidRPr="00EA2994" w:rsidRDefault="00000000" w:rsidP="00EA2994">
      <w:pPr>
        <w:spacing w:after="80"/>
        <w:ind w:left="567" w:firstLine="284"/>
        <w:jc w:val="both"/>
        <w:rPr>
          <w:lang w:val="lv-LV"/>
        </w:rPr>
      </w:pPr>
      <w:r w:rsidRPr="00EA2994">
        <w:rPr>
          <w:lang w:val="lv-LV"/>
        </w:rPr>
        <w:t>7.5.2. ja uzvarējušais pretendents ir piegādātāju apvienība, tas nav iesniedzis Nolikuma 2.5.2. vai 2.6. punktā minētos dokumentus;</w:t>
      </w:r>
    </w:p>
    <w:p w14:paraId="743A74AF" w14:textId="77777777" w:rsidR="007B1B05" w:rsidRPr="00EA2994" w:rsidRDefault="00000000" w:rsidP="00EA2994">
      <w:pPr>
        <w:spacing w:after="80"/>
        <w:ind w:left="567" w:firstLine="284"/>
        <w:jc w:val="both"/>
        <w:rPr>
          <w:lang w:val="lv-LV"/>
        </w:rPr>
      </w:pPr>
      <w:r w:rsidRPr="00EA2994">
        <w:rPr>
          <w:lang w:val="lv-LV"/>
        </w:rPr>
        <w:t>7.5.3. līdz paredzētajam līguma slēgšanas brīdim uzvarējušais pretendents nav iesniedzis dokumentus vai citus pierādījumus, kas apliecina, ka ārvalstu pretendents un/vai apakšuzņēmējs ir reģistrēts būvkomersantu reģistrā Latvijas Republikā.</w:t>
      </w:r>
    </w:p>
    <w:p w14:paraId="019B53E4" w14:textId="27F13E9B" w:rsidR="007B1B05" w:rsidRPr="00EA2994" w:rsidRDefault="00000000" w:rsidP="00EA2994">
      <w:pPr>
        <w:spacing w:after="80"/>
        <w:ind w:firstLine="284"/>
        <w:jc w:val="both"/>
        <w:rPr>
          <w:lang w:val="lv-LV"/>
        </w:rPr>
      </w:pPr>
      <w:r w:rsidRPr="00EA2994">
        <w:rPr>
          <w:lang w:val="lv-LV"/>
        </w:rPr>
        <w:t>7.6. Pēc līguma parakstīšanas uzvarējušais pretendents līgumā noteiktajā kārtībā iesniedz kredītiestādes, kurai ir tiesības sniegt finanšu pakalpojumus Latvijas Republikā, neatsaucamu beznosacījumu garantiju vai apdrošināšanas sabiedrības, kurai ir tiesības sniegt apdrošināšanas pakalpojumus Latvijas Republikā, neatsaucamu beznosacījumu galvojumu līguma nodrošinājumam. Garantijai / galvojumam jāsatur kredītiestādes / apdrošināšanas sabiedrības neatsaucama apņemšanās pēc pasūtītāja, kā garantijas / galvojuma saņēmēja, pirmā pieprasījuma maksāt pasūtītājam naudas summu, kas nepārsniedz kredītiestādes garantijā / apdrošinātāja galvojumā noteikto summu, ja pretendents neizpilda savas saistības, kas noteiktas šajā iepirkuma līgumā. Kredītiestādes garantijas / apdrošinātāja galvojum</w:t>
      </w:r>
      <w:r w:rsidR="003433FC">
        <w:rPr>
          <w:lang w:val="lv-LV"/>
        </w:rPr>
        <w:t>ā</w:t>
      </w:r>
      <w:r w:rsidRPr="00EA2994">
        <w:rPr>
          <w:lang w:val="lv-LV"/>
        </w:rPr>
        <w:t xml:space="preserve"> nevar tikt iekļauti papildu ierobežojumi, nosacījumi vai garantijas / </w:t>
      </w:r>
      <w:r w:rsidRPr="00EA2994">
        <w:rPr>
          <w:lang w:val="lv-LV"/>
        </w:rPr>
        <w:lastRenderedPageBreak/>
        <w:t>galvojuma summas izmaksu ierobežojoši nosacījumi. Ja pretendents līgumā noteiktajā termiņā neiesniedz šādu garantiju vai galvojumu līguma nodrošinājumam, tad pasūtītājam ir tiesības lauzt līgumu.</w:t>
      </w:r>
    </w:p>
    <w:p w14:paraId="3EEE150A" w14:textId="77777777" w:rsidR="007B1B05" w:rsidRPr="00EA2994" w:rsidRDefault="00000000" w:rsidP="00EA2994">
      <w:pPr>
        <w:keepNext/>
        <w:spacing w:before="360" w:after="200"/>
        <w:jc w:val="both"/>
        <w:rPr>
          <w:lang w:val="lv-LV"/>
        </w:rPr>
      </w:pPr>
      <w:r w:rsidRPr="00EA2994">
        <w:rPr>
          <w:b/>
          <w:bCs/>
          <w:lang w:val="lv-LV"/>
        </w:rPr>
        <w:t>VIII Nolikuma pielikumu saraksts</w:t>
      </w:r>
    </w:p>
    <w:p w14:paraId="4EA9F7DA" w14:textId="77777777" w:rsidR="007B1B05" w:rsidRPr="00EA2994" w:rsidRDefault="00000000" w:rsidP="00EA2994">
      <w:pPr>
        <w:spacing w:after="80"/>
        <w:ind w:firstLine="284"/>
        <w:jc w:val="both"/>
        <w:rPr>
          <w:lang w:val="lv-LV"/>
        </w:rPr>
      </w:pPr>
      <w:r w:rsidRPr="00EA2994">
        <w:rPr>
          <w:lang w:val="lv-LV"/>
        </w:rPr>
        <w:t>1. Tehniskā specifikācija;</w:t>
      </w:r>
    </w:p>
    <w:p w14:paraId="6996359E" w14:textId="77777777" w:rsidR="007B1B05" w:rsidRPr="00EA2994" w:rsidRDefault="00000000" w:rsidP="00EA2994">
      <w:pPr>
        <w:spacing w:after="80"/>
        <w:ind w:firstLine="284"/>
        <w:jc w:val="both"/>
        <w:rPr>
          <w:lang w:val="lv-LV"/>
        </w:rPr>
      </w:pPr>
      <w:r w:rsidRPr="00EA2994">
        <w:rPr>
          <w:lang w:val="lv-LV"/>
        </w:rPr>
        <w:t>2. Iepirkuma līguma projekts;</w:t>
      </w:r>
    </w:p>
    <w:p w14:paraId="4293DCEB" w14:textId="77777777" w:rsidR="007B1B05" w:rsidRPr="00EA2994" w:rsidRDefault="00000000" w:rsidP="00EA2994">
      <w:pPr>
        <w:spacing w:after="80"/>
        <w:ind w:firstLine="284"/>
        <w:jc w:val="both"/>
        <w:rPr>
          <w:lang w:val="lv-LV"/>
        </w:rPr>
      </w:pPr>
      <w:r w:rsidRPr="00EA2994">
        <w:rPr>
          <w:lang w:val="lv-LV"/>
        </w:rPr>
        <w:t>3. Pieteikums iepirkumam un apliecinājums par neatkarīgi izstrādātu piedāvājumu;</w:t>
      </w:r>
    </w:p>
    <w:p w14:paraId="3D8EFA23" w14:textId="77777777" w:rsidR="007B1B05" w:rsidRPr="00EA2994" w:rsidRDefault="00000000" w:rsidP="00EA2994">
      <w:pPr>
        <w:spacing w:after="80"/>
        <w:ind w:firstLine="284"/>
        <w:jc w:val="both"/>
        <w:rPr>
          <w:lang w:val="lv-LV"/>
        </w:rPr>
      </w:pPr>
      <w:r w:rsidRPr="00EA2994">
        <w:rPr>
          <w:lang w:val="lv-LV"/>
        </w:rPr>
        <w:t>4. Apakšuzņēmēja apliecinājums;</w:t>
      </w:r>
    </w:p>
    <w:p w14:paraId="311EF798" w14:textId="77777777" w:rsidR="007B1B05" w:rsidRPr="00EA2994" w:rsidRDefault="00000000" w:rsidP="00EA2994">
      <w:pPr>
        <w:spacing w:after="80"/>
        <w:ind w:firstLine="284"/>
        <w:jc w:val="both"/>
        <w:rPr>
          <w:lang w:val="lv-LV"/>
        </w:rPr>
      </w:pPr>
      <w:r w:rsidRPr="00EA2994">
        <w:rPr>
          <w:lang w:val="lv-LV"/>
        </w:rPr>
        <w:t>5. Finanšu piedāvājums;</w:t>
      </w:r>
    </w:p>
    <w:p w14:paraId="74138557" w14:textId="147B4AE3" w:rsidR="007B1B05" w:rsidRPr="00EA2994" w:rsidRDefault="00000000" w:rsidP="00EA2994">
      <w:pPr>
        <w:spacing w:after="80"/>
        <w:ind w:firstLine="284"/>
        <w:jc w:val="both"/>
        <w:rPr>
          <w:lang w:val="lv-LV"/>
        </w:rPr>
      </w:pPr>
      <w:r w:rsidRPr="00EA2994">
        <w:rPr>
          <w:lang w:val="lv-LV"/>
        </w:rPr>
        <w:t>6. Paraugs informācijas sagatavošanai par iepriekšējo darba pieredzi;</w:t>
      </w:r>
    </w:p>
    <w:p w14:paraId="2BEF43A8" w14:textId="3B243FD3" w:rsidR="007B1B05" w:rsidRPr="00EA2994" w:rsidRDefault="003433FC" w:rsidP="00EA2994">
      <w:pPr>
        <w:spacing w:after="80"/>
        <w:ind w:firstLine="284"/>
        <w:jc w:val="both"/>
        <w:rPr>
          <w:lang w:val="lv-LV"/>
        </w:rPr>
      </w:pPr>
      <w:r>
        <w:rPr>
          <w:lang w:val="lv-LV"/>
        </w:rPr>
        <w:t>7</w:t>
      </w:r>
      <w:r w:rsidR="00000000" w:rsidRPr="00EA2994">
        <w:rPr>
          <w:lang w:val="lv-LV"/>
        </w:rPr>
        <w:t>. Informācija par iesaistīto personālu:</w:t>
      </w:r>
    </w:p>
    <w:p w14:paraId="150350FC" w14:textId="48FE2C33" w:rsidR="007B1B05" w:rsidRPr="00EA2994" w:rsidRDefault="003433FC" w:rsidP="00EA2994">
      <w:pPr>
        <w:spacing w:after="80"/>
        <w:ind w:firstLine="284"/>
        <w:jc w:val="both"/>
        <w:rPr>
          <w:lang w:val="lv-LV"/>
        </w:rPr>
      </w:pPr>
      <w:r>
        <w:rPr>
          <w:lang w:val="lv-LV"/>
        </w:rPr>
        <w:t>7</w:t>
      </w:r>
      <w:r w:rsidR="00000000" w:rsidRPr="00EA2994">
        <w:rPr>
          <w:lang w:val="lv-LV"/>
        </w:rPr>
        <w:t>.1. iesaistītā personāla (speciālistu) saraksts;</w:t>
      </w:r>
    </w:p>
    <w:p w14:paraId="3B469BEE" w14:textId="494417AE" w:rsidR="007B1B05" w:rsidRPr="00EA2994" w:rsidRDefault="003433FC" w:rsidP="00EA2994">
      <w:pPr>
        <w:spacing w:after="80"/>
        <w:ind w:firstLine="284"/>
        <w:jc w:val="both"/>
        <w:rPr>
          <w:lang w:val="lv-LV"/>
        </w:rPr>
      </w:pPr>
      <w:r>
        <w:rPr>
          <w:lang w:val="lv-LV"/>
        </w:rPr>
        <w:t>7</w:t>
      </w:r>
      <w:r w:rsidR="00000000" w:rsidRPr="00EA2994">
        <w:rPr>
          <w:lang w:val="lv-LV"/>
        </w:rPr>
        <w:t>.2. iesaistītā sertificētā speciālista apliecinājums;</w:t>
      </w:r>
    </w:p>
    <w:p w14:paraId="7C1B6614" w14:textId="3F2420DB" w:rsidR="007B1B05" w:rsidRPr="00EA2994" w:rsidRDefault="003433FC" w:rsidP="00EA2994">
      <w:pPr>
        <w:spacing w:after="80"/>
        <w:ind w:firstLine="284"/>
        <w:jc w:val="both"/>
        <w:rPr>
          <w:lang w:val="lv-LV"/>
        </w:rPr>
      </w:pPr>
      <w:r>
        <w:rPr>
          <w:lang w:val="lv-LV"/>
        </w:rPr>
        <w:t>8</w:t>
      </w:r>
      <w:r w:rsidR="00000000" w:rsidRPr="00EA2994">
        <w:rPr>
          <w:lang w:val="lv-LV"/>
        </w:rPr>
        <w:t>. Pretendenta apliecinājums par apakšuzņēmējiem nododamo darbu apjomu;</w:t>
      </w:r>
    </w:p>
    <w:p w14:paraId="3C592854" w14:textId="77777777" w:rsidR="007B1B05" w:rsidRPr="00EA2994" w:rsidRDefault="007B1B05" w:rsidP="00EA2994">
      <w:pPr>
        <w:spacing w:before="480"/>
        <w:jc w:val="both"/>
        <w:rPr>
          <w:lang w:val="lv-LV"/>
        </w:rPr>
      </w:pPr>
    </w:p>
    <w:p w14:paraId="436CECD1" w14:textId="762A76B9" w:rsidR="007B1B05" w:rsidRPr="00EA2994" w:rsidRDefault="007B1B05" w:rsidP="00EA2994">
      <w:pPr>
        <w:spacing w:before="240"/>
        <w:jc w:val="both"/>
        <w:rPr>
          <w:lang w:val="lv-LV"/>
        </w:rPr>
      </w:pPr>
    </w:p>
    <w:sectPr w:rsidR="007B1B05" w:rsidRPr="00EA2994">
      <w:pgSz w:w="11906" w:h="16838"/>
      <w:pgMar w:top="1134" w:right="851" w:bottom="1134"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152B23"/>
    <w:multiLevelType w:val="hybridMultilevel"/>
    <w:tmpl w:val="F2369FFC"/>
    <w:lvl w:ilvl="0" w:tplc="3620BC48">
      <w:start w:val="1"/>
      <w:numFmt w:val="bullet"/>
      <w:lvlText w:val="●"/>
      <w:lvlJc w:val="left"/>
      <w:pPr>
        <w:ind w:left="720" w:hanging="360"/>
      </w:pPr>
    </w:lvl>
    <w:lvl w:ilvl="1" w:tplc="969C8BDC">
      <w:start w:val="1"/>
      <w:numFmt w:val="bullet"/>
      <w:lvlText w:val="○"/>
      <w:lvlJc w:val="left"/>
      <w:pPr>
        <w:ind w:left="1440" w:hanging="360"/>
      </w:pPr>
    </w:lvl>
    <w:lvl w:ilvl="2" w:tplc="F10624E8">
      <w:start w:val="1"/>
      <w:numFmt w:val="bullet"/>
      <w:lvlText w:val="■"/>
      <w:lvlJc w:val="left"/>
      <w:pPr>
        <w:ind w:left="2160" w:hanging="360"/>
      </w:pPr>
    </w:lvl>
    <w:lvl w:ilvl="3" w:tplc="4958258A">
      <w:start w:val="1"/>
      <w:numFmt w:val="bullet"/>
      <w:lvlText w:val="●"/>
      <w:lvlJc w:val="left"/>
      <w:pPr>
        <w:ind w:left="2880" w:hanging="360"/>
      </w:pPr>
    </w:lvl>
    <w:lvl w:ilvl="4" w:tplc="8BC46D74">
      <w:start w:val="1"/>
      <w:numFmt w:val="bullet"/>
      <w:lvlText w:val="○"/>
      <w:lvlJc w:val="left"/>
      <w:pPr>
        <w:ind w:left="3600" w:hanging="360"/>
      </w:pPr>
    </w:lvl>
    <w:lvl w:ilvl="5" w:tplc="9D6A58FC">
      <w:start w:val="1"/>
      <w:numFmt w:val="bullet"/>
      <w:lvlText w:val="■"/>
      <w:lvlJc w:val="left"/>
      <w:pPr>
        <w:ind w:left="4320" w:hanging="360"/>
      </w:pPr>
    </w:lvl>
    <w:lvl w:ilvl="6" w:tplc="507654E0">
      <w:start w:val="1"/>
      <w:numFmt w:val="bullet"/>
      <w:lvlText w:val="●"/>
      <w:lvlJc w:val="left"/>
      <w:pPr>
        <w:ind w:left="5040" w:hanging="360"/>
      </w:pPr>
    </w:lvl>
    <w:lvl w:ilvl="7" w:tplc="73D895F6">
      <w:start w:val="1"/>
      <w:numFmt w:val="bullet"/>
      <w:lvlText w:val="●"/>
      <w:lvlJc w:val="left"/>
      <w:pPr>
        <w:ind w:left="5760" w:hanging="360"/>
      </w:pPr>
    </w:lvl>
    <w:lvl w:ilvl="8" w:tplc="ADCA9B08">
      <w:start w:val="1"/>
      <w:numFmt w:val="bullet"/>
      <w:lvlText w:val="●"/>
      <w:lvlJc w:val="left"/>
      <w:pPr>
        <w:ind w:left="6480" w:hanging="360"/>
      </w:pPr>
    </w:lvl>
  </w:abstractNum>
  <w:num w:numId="1" w16cid:durableId="133503394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B05"/>
    <w:rsid w:val="003433FC"/>
    <w:rsid w:val="004E5945"/>
    <w:rsid w:val="00642391"/>
    <w:rsid w:val="006B64E4"/>
    <w:rsid w:val="00791F64"/>
    <w:rsid w:val="007B1B05"/>
    <w:rsid w:val="00B82A37"/>
    <w:rsid w:val="00EA2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61F51"/>
  <w15:docId w15:val="{50287F19-9E4F-4F2A-B86B-1B03F27C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4E5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nceleja@rvt.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 TargetMode="External"/><Relationship Id="rId5" Type="http://schemas.openxmlformats.org/officeDocument/2006/relationships/hyperlink" Target="mailto:kanceleja@rvt.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12</Pages>
  <Words>6219</Words>
  <Characters>35451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Dators</dc:creator>
  <cp:lastModifiedBy>Artūrs Bērziņš</cp:lastModifiedBy>
  <cp:revision>4</cp:revision>
  <dcterms:created xsi:type="dcterms:W3CDTF">2026-07-28T11:47:00Z</dcterms:created>
  <dcterms:modified xsi:type="dcterms:W3CDTF">2026-07-29T13:26:00Z</dcterms:modified>
</cp:coreProperties>
</file>