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Sabiedrisko pakalpojumu regulēšanas komisija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90001162258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Aptauju veikšana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SPRK 2026/111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"Faktu Logs"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16:34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38886.4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