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232B5" w14:textId="39D3689F" w:rsidR="00951A9D" w:rsidRPr="002C3D55" w:rsidRDefault="00BA1833" w:rsidP="00951A9D">
      <w:pPr>
        <w:jc w:val="center"/>
        <w:rPr>
          <w:rFonts w:ascii="Times New Roman" w:hAnsi="Times New Roman" w:cs="Times New Roman"/>
          <w:b/>
          <w:bCs/>
          <w:caps/>
          <w:sz w:val="24"/>
          <w:szCs w:val="24"/>
        </w:rPr>
      </w:pPr>
      <w:r w:rsidRPr="002C3D55">
        <w:rPr>
          <w:rFonts w:ascii="Times New Roman" w:hAnsi="Times New Roman" w:cs="Times New Roman"/>
          <w:b/>
          <w:bCs/>
          <w:caps/>
          <w:sz w:val="24"/>
          <w:szCs w:val="24"/>
        </w:rPr>
        <w:t>I</w:t>
      </w:r>
      <w:r w:rsidR="00951A9D" w:rsidRPr="002C3D55">
        <w:rPr>
          <w:rFonts w:ascii="Times New Roman" w:hAnsi="Times New Roman" w:cs="Times New Roman"/>
          <w:b/>
          <w:bCs/>
          <w:caps/>
          <w:sz w:val="24"/>
          <w:szCs w:val="24"/>
        </w:rPr>
        <w:t>EPIRKUMA NOLIKUMS</w:t>
      </w:r>
    </w:p>
    <w:p w14:paraId="1E000E9E" w14:textId="0926B99C" w:rsidR="00951A9D" w:rsidRPr="00804A35" w:rsidRDefault="00951A9D" w:rsidP="00951A9D">
      <w:pPr>
        <w:jc w:val="center"/>
        <w:rPr>
          <w:rFonts w:ascii="Times New Roman" w:hAnsi="Times New Roman" w:cs="Times New Roman"/>
          <w:b/>
          <w:bCs/>
          <w:sz w:val="24"/>
          <w:szCs w:val="24"/>
        </w:rPr>
      </w:pPr>
      <w:r w:rsidRPr="002C3D55">
        <w:rPr>
          <w:rFonts w:ascii="Times New Roman" w:hAnsi="Times New Roman" w:cs="Times New Roman"/>
          <w:b/>
          <w:bCs/>
          <w:sz w:val="24"/>
          <w:szCs w:val="24"/>
        </w:rPr>
        <w:t>(saskaņā ar Publis</w:t>
      </w:r>
      <w:r w:rsidRPr="00804A35">
        <w:rPr>
          <w:rFonts w:ascii="Times New Roman" w:hAnsi="Times New Roman" w:cs="Times New Roman"/>
          <w:b/>
          <w:bCs/>
          <w:sz w:val="24"/>
          <w:szCs w:val="24"/>
        </w:rPr>
        <w:t>ko iepirkumu likuma 9.</w:t>
      </w:r>
      <w:r w:rsidR="00470F8E">
        <w:rPr>
          <w:rFonts w:ascii="Times New Roman" w:hAnsi="Times New Roman" w:cs="Times New Roman"/>
          <w:b/>
          <w:bCs/>
          <w:sz w:val="24"/>
          <w:szCs w:val="24"/>
        </w:rPr>
        <w:t> </w:t>
      </w:r>
      <w:r w:rsidRPr="00804A35">
        <w:rPr>
          <w:rFonts w:ascii="Times New Roman" w:hAnsi="Times New Roman" w:cs="Times New Roman"/>
          <w:b/>
          <w:bCs/>
          <w:sz w:val="24"/>
          <w:szCs w:val="24"/>
        </w:rPr>
        <w:t>panta ceturto daļu)</w:t>
      </w:r>
    </w:p>
    <w:p w14:paraId="033D741B" w14:textId="3AFBD6AB" w:rsidR="00951A9D" w:rsidRPr="00D65E34" w:rsidRDefault="00B820B0" w:rsidP="00951A9D">
      <w:pPr>
        <w:jc w:val="center"/>
        <w:rPr>
          <w:rFonts w:ascii="Times New Roman" w:hAnsi="Times New Roman" w:cs="Times New Roman"/>
          <w:b/>
          <w:bCs/>
          <w:sz w:val="24"/>
          <w:szCs w:val="24"/>
        </w:rPr>
      </w:pPr>
      <w:r w:rsidRPr="005F4EF8">
        <w:rPr>
          <w:rFonts w:ascii="Times New Roman" w:hAnsi="Times New Roman" w:cs="Times New Roman"/>
          <w:b/>
          <w:bCs/>
          <w:sz w:val="24"/>
          <w:szCs w:val="24"/>
        </w:rPr>
        <w:t>“</w:t>
      </w:r>
      <w:r w:rsidRPr="005F4EF8">
        <w:rPr>
          <w:rFonts w:ascii="Times New Roman" w:eastAsia="Roboto Light" w:hAnsi="Times New Roman" w:cs="Times New Roman"/>
          <w:b/>
          <w:bCs/>
          <w:sz w:val="24"/>
          <w:szCs w:val="24"/>
        </w:rPr>
        <w:t>Aptauju veikšana</w:t>
      </w:r>
      <w:r w:rsidRPr="005F4EF8">
        <w:rPr>
          <w:rFonts w:ascii="Times New Roman" w:hAnsi="Times New Roman" w:cs="Times New Roman"/>
          <w:b/>
          <w:bCs/>
          <w:sz w:val="24"/>
          <w:szCs w:val="24"/>
        </w:rPr>
        <w:t>”</w:t>
      </w:r>
      <w:r w:rsidR="00580DE7">
        <w:rPr>
          <w:rFonts w:ascii="Times New Roman" w:hAnsi="Times New Roman" w:cs="Times New Roman"/>
          <w:b/>
          <w:bCs/>
          <w:sz w:val="24"/>
          <w:szCs w:val="24"/>
        </w:rPr>
        <w:t xml:space="preserve"> Nr.</w:t>
      </w:r>
      <w:r w:rsidR="00470F8E">
        <w:rPr>
          <w:rFonts w:ascii="Times New Roman" w:hAnsi="Times New Roman" w:cs="Times New Roman"/>
          <w:b/>
          <w:bCs/>
          <w:sz w:val="24"/>
          <w:szCs w:val="24"/>
        </w:rPr>
        <w:t> </w:t>
      </w:r>
      <w:r w:rsidR="00580DE7">
        <w:rPr>
          <w:rFonts w:ascii="Times New Roman" w:hAnsi="Times New Roman" w:cs="Times New Roman"/>
          <w:b/>
          <w:bCs/>
          <w:sz w:val="24"/>
          <w:szCs w:val="24"/>
        </w:rPr>
        <w:t>SPRK 2026/111</w:t>
      </w:r>
    </w:p>
    <w:p w14:paraId="679BE5D4" w14:textId="77777777" w:rsidR="00951A9D" w:rsidRPr="00D65E34" w:rsidRDefault="00951A9D" w:rsidP="00951A9D">
      <w:pPr>
        <w:tabs>
          <w:tab w:val="left" w:pos="284"/>
        </w:tabs>
        <w:rPr>
          <w:rFonts w:ascii="Times New Roman" w:hAnsi="Times New Roman" w:cs="Times New Roman"/>
          <w:sz w:val="24"/>
          <w:szCs w:val="24"/>
        </w:rPr>
      </w:pPr>
    </w:p>
    <w:p w14:paraId="62CCF4CB" w14:textId="77777777" w:rsidR="00951A9D" w:rsidRPr="00D65E34" w:rsidRDefault="00951A9D" w:rsidP="00D53EE6">
      <w:pPr>
        <w:numPr>
          <w:ilvl w:val="0"/>
          <w:numId w:val="2"/>
        </w:numPr>
        <w:tabs>
          <w:tab w:val="clear" w:pos="360"/>
          <w:tab w:val="left" w:pos="284"/>
          <w:tab w:val="num" w:pos="567"/>
        </w:tabs>
        <w:ind w:left="900" w:hanging="900"/>
        <w:rPr>
          <w:rFonts w:ascii="Times New Roman" w:hAnsi="Times New Roman" w:cs="Times New Roman"/>
          <w:sz w:val="24"/>
          <w:szCs w:val="24"/>
        </w:rPr>
      </w:pPr>
      <w:r w:rsidRPr="00D65E34">
        <w:rPr>
          <w:rFonts w:ascii="Times New Roman" w:hAnsi="Times New Roman" w:cs="Times New Roman"/>
          <w:b/>
          <w:bCs/>
          <w:sz w:val="24"/>
          <w:szCs w:val="24"/>
        </w:rPr>
        <w:t xml:space="preserve">Pasūtītājs: </w:t>
      </w:r>
      <w:r w:rsidRPr="00D65E34">
        <w:rPr>
          <w:rFonts w:ascii="Times New Roman" w:hAnsi="Times New Roman" w:cs="Times New Roman"/>
          <w:sz w:val="24"/>
          <w:szCs w:val="24"/>
        </w:rPr>
        <w:t>Sabiedrisko pakalpojumu regulēšanas komisija</w:t>
      </w:r>
    </w:p>
    <w:p w14:paraId="6BD80D79" w14:textId="77777777" w:rsidR="00951A9D" w:rsidRPr="00D65E34" w:rsidRDefault="00951A9D" w:rsidP="00951A9D">
      <w:pPr>
        <w:tabs>
          <w:tab w:val="left" w:pos="284"/>
          <w:tab w:val="num" w:pos="567"/>
        </w:tabs>
        <w:ind w:left="900" w:hanging="900"/>
        <w:rPr>
          <w:rFonts w:ascii="Times New Roman" w:hAnsi="Times New Roman" w:cs="Times New Roman"/>
          <w:sz w:val="24"/>
          <w:szCs w:val="24"/>
        </w:rPr>
      </w:pPr>
    </w:p>
    <w:p w14:paraId="5A89D337" w14:textId="77777777" w:rsidR="00951A9D" w:rsidRPr="00D65E34" w:rsidRDefault="00951A9D" w:rsidP="00D53EE6">
      <w:pPr>
        <w:numPr>
          <w:ilvl w:val="0"/>
          <w:numId w:val="2"/>
        </w:numPr>
        <w:tabs>
          <w:tab w:val="clear" w:pos="360"/>
          <w:tab w:val="left" w:pos="284"/>
          <w:tab w:val="num" w:pos="567"/>
        </w:tabs>
        <w:ind w:left="900" w:hanging="900"/>
        <w:rPr>
          <w:rFonts w:ascii="Times New Roman" w:hAnsi="Times New Roman" w:cs="Times New Roman"/>
          <w:sz w:val="24"/>
          <w:szCs w:val="24"/>
        </w:rPr>
      </w:pPr>
      <w:r w:rsidRPr="00D65E34">
        <w:rPr>
          <w:rFonts w:ascii="Times New Roman" w:hAnsi="Times New Roman" w:cs="Times New Roman"/>
          <w:b/>
          <w:bCs/>
          <w:sz w:val="24"/>
          <w:szCs w:val="24"/>
        </w:rPr>
        <w:t xml:space="preserve">Reģistrācijas numurs: </w:t>
      </w:r>
      <w:r w:rsidRPr="00D65E34">
        <w:rPr>
          <w:rFonts w:ascii="Times New Roman" w:hAnsi="Times New Roman" w:cs="Times New Roman"/>
          <w:sz w:val="24"/>
          <w:szCs w:val="24"/>
        </w:rPr>
        <w:t>90001162258</w:t>
      </w:r>
    </w:p>
    <w:p w14:paraId="7478D359" w14:textId="77777777" w:rsidR="00951A9D" w:rsidRPr="00D65E34" w:rsidRDefault="00951A9D" w:rsidP="00951A9D">
      <w:pPr>
        <w:tabs>
          <w:tab w:val="left" w:pos="284"/>
          <w:tab w:val="num" w:pos="567"/>
        </w:tabs>
        <w:ind w:hanging="900"/>
        <w:rPr>
          <w:rFonts w:ascii="Times New Roman" w:hAnsi="Times New Roman" w:cs="Times New Roman"/>
          <w:sz w:val="24"/>
          <w:szCs w:val="24"/>
        </w:rPr>
      </w:pPr>
    </w:p>
    <w:p w14:paraId="5A50EC86" w14:textId="3A062B7A" w:rsidR="00951A9D" w:rsidRPr="00D65E34" w:rsidRDefault="00951A9D" w:rsidP="00D53EE6">
      <w:pPr>
        <w:numPr>
          <w:ilvl w:val="0"/>
          <w:numId w:val="2"/>
        </w:numPr>
        <w:tabs>
          <w:tab w:val="clear" w:pos="360"/>
          <w:tab w:val="left" w:pos="284"/>
          <w:tab w:val="num" w:pos="567"/>
        </w:tabs>
        <w:ind w:left="900" w:hanging="900"/>
        <w:rPr>
          <w:rFonts w:ascii="Times New Roman" w:hAnsi="Times New Roman" w:cs="Times New Roman"/>
          <w:sz w:val="24"/>
          <w:szCs w:val="24"/>
        </w:rPr>
      </w:pPr>
      <w:r w:rsidRPr="00D65E34">
        <w:rPr>
          <w:rFonts w:ascii="Times New Roman" w:hAnsi="Times New Roman" w:cs="Times New Roman"/>
          <w:b/>
          <w:bCs/>
          <w:sz w:val="24"/>
          <w:szCs w:val="24"/>
        </w:rPr>
        <w:t xml:space="preserve">Adrese: </w:t>
      </w:r>
      <w:r w:rsidR="003C7053" w:rsidRPr="00D65E34">
        <w:rPr>
          <w:rFonts w:ascii="Times New Roman" w:hAnsi="Times New Roman" w:cs="Times New Roman"/>
          <w:sz w:val="24"/>
          <w:szCs w:val="24"/>
        </w:rPr>
        <w:t>Skanstes iela 25, Rīgā, LV-1013.</w:t>
      </w:r>
    </w:p>
    <w:p w14:paraId="6D8EBFCC" w14:textId="77777777" w:rsidR="00951A9D" w:rsidRPr="00D65E34" w:rsidRDefault="00951A9D" w:rsidP="00951A9D">
      <w:pPr>
        <w:tabs>
          <w:tab w:val="left" w:pos="284"/>
          <w:tab w:val="num" w:pos="567"/>
        </w:tabs>
        <w:ind w:hanging="900"/>
        <w:rPr>
          <w:rFonts w:ascii="Times New Roman" w:hAnsi="Times New Roman" w:cs="Times New Roman"/>
          <w:sz w:val="24"/>
          <w:szCs w:val="24"/>
        </w:rPr>
      </w:pPr>
    </w:p>
    <w:p w14:paraId="7D5E69B6" w14:textId="6E322407" w:rsidR="001F0E25" w:rsidRPr="00D65E34" w:rsidRDefault="00951A9D" w:rsidP="00D53EE6">
      <w:pPr>
        <w:numPr>
          <w:ilvl w:val="0"/>
          <w:numId w:val="2"/>
        </w:numPr>
        <w:tabs>
          <w:tab w:val="clear" w:pos="360"/>
          <w:tab w:val="left" w:pos="284"/>
          <w:tab w:val="num" w:pos="567"/>
        </w:tabs>
        <w:ind w:left="900" w:hanging="900"/>
        <w:rPr>
          <w:rFonts w:ascii="Times New Roman" w:hAnsi="Times New Roman" w:cs="Times New Roman"/>
          <w:b/>
          <w:bCs/>
          <w:sz w:val="24"/>
          <w:szCs w:val="24"/>
        </w:rPr>
      </w:pPr>
      <w:r w:rsidRPr="00D65E34">
        <w:rPr>
          <w:rFonts w:ascii="Times New Roman" w:hAnsi="Times New Roman" w:cs="Times New Roman"/>
          <w:b/>
          <w:bCs/>
          <w:sz w:val="24"/>
          <w:szCs w:val="24"/>
        </w:rPr>
        <w:t xml:space="preserve">Tālr.: </w:t>
      </w:r>
      <w:r w:rsidRPr="00D65E34">
        <w:rPr>
          <w:rFonts w:ascii="Times New Roman" w:hAnsi="Times New Roman" w:cs="Times New Roman"/>
          <w:sz w:val="24"/>
          <w:szCs w:val="24"/>
        </w:rPr>
        <w:t xml:space="preserve">67097200 </w:t>
      </w:r>
    </w:p>
    <w:p w14:paraId="57151966" w14:textId="77777777" w:rsidR="00951A9D" w:rsidRPr="00D65E34" w:rsidRDefault="00951A9D" w:rsidP="009C693F">
      <w:pPr>
        <w:tabs>
          <w:tab w:val="left" w:pos="284"/>
        </w:tabs>
        <w:ind w:left="900"/>
        <w:rPr>
          <w:rFonts w:ascii="Times New Roman" w:hAnsi="Times New Roman" w:cs="Times New Roman"/>
          <w:b/>
          <w:sz w:val="24"/>
          <w:szCs w:val="24"/>
        </w:rPr>
      </w:pPr>
    </w:p>
    <w:p w14:paraId="5F7C3186" w14:textId="77777777" w:rsidR="00951A9D" w:rsidRPr="00D65E34" w:rsidRDefault="00951A9D" w:rsidP="00D53EE6">
      <w:pPr>
        <w:numPr>
          <w:ilvl w:val="0"/>
          <w:numId w:val="2"/>
        </w:numPr>
        <w:tabs>
          <w:tab w:val="clear" w:pos="360"/>
          <w:tab w:val="left" w:pos="284"/>
          <w:tab w:val="num" w:pos="567"/>
        </w:tabs>
        <w:ind w:left="900" w:hanging="900"/>
        <w:rPr>
          <w:rStyle w:val="Hipersaite"/>
          <w:rFonts w:ascii="Times New Roman" w:hAnsi="Times New Roman" w:cs="Times New Roman"/>
          <w:i/>
          <w:iCs/>
          <w:sz w:val="24"/>
          <w:szCs w:val="24"/>
        </w:rPr>
      </w:pPr>
      <w:r w:rsidRPr="00D65E34">
        <w:rPr>
          <w:rFonts w:ascii="Times New Roman" w:hAnsi="Times New Roman" w:cs="Times New Roman"/>
          <w:b/>
          <w:bCs/>
          <w:sz w:val="24"/>
          <w:szCs w:val="24"/>
        </w:rPr>
        <w:t xml:space="preserve">E-pasta adrese: </w:t>
      </w:r>
      <w:r w:rsidRPr="00D65E34">
        <w:rPr>
          <w:rStyle w:val="Hipersaite"/>
          <w:rFonts w:ascii="Times New Roman" w:hAnsi="Times New Roman" w:cs="Times New Roman"/>
          <w:sz w:val="24"/>
          <w:szCs w:val="24"/>
        </w:rPr>
        <w:t>sprk@sprk.gov.lv</w:t>
      </w:r>
    </w:p>
    <w:p w14:paraId="3A84C8DB" w14:textId="77777777" w:rsidR="00951A9D" w:rsidRPr="00D65E34" w:rsidRDefault="00951A9D" w:rsidP="00951A9D">
      <w:pPr>
        <w:tabs>
          <w:tab w:val="left" w:pos="284"/>
          <w:tab w:val="num" w:pos="567"/>
        </w:tabs>
        <w:ind w:left="900" w:hanging="900"/>
        <w:rPr>
          <w:rFonts w:ascii="Times New Roman" w:hAnsi="Times New Roman" w:cs="Times New Roman"/>
          <w:sz w:val="24"/>
          <w:szCs w:val="24"/>
        </w:rPr>
      </w:pPr>
    </w:p>
    <w:p w14:paraId="131A57F9" w14:textId="77777777" w:rsidR="00951A9D" w:rsidRPr="00D65E34" w:rsidRDefault="00951A9D" w:rsidP="00D53EE6">
      <w:pPr>
        <w:numPr>
          <w:ilvl w:val="0"/>
          <w:numId w:val="2"/>
        </w:numPr>
        <w:tabs>
          <w:tab w:val="clear" w:pos="360"/>
          <w:tab w:val="left" w:pos="284"/>
          <w:tab w:val="num" w:pos="567"/>
        </w:tabs>
        <w:ind w:left="900" w:hanging="900"/>
        <w:rPr>
          <w:rFonts w:ascii="Times New Roman" w:hAnsi="Times New Roman" w:cs="Times New Roman"/>
          <w:b/>
          <w:bCs/>
          <w:color w:val="0000FF"/>
          <w:sz w:val="24"/>
          <w:szCs w:val="24"/>
          <w:u w:val="single"/>
        </w:rPr>
      </w:pPr>
      <w:r w:rsidRPr="00D65E34">
        <w:rPr>
          <w:rFonts w:ascii="Times New Roman" w:hAnsi="Times New Roman" w:cs="Times New Roman"/>
          <w:b/>
          <w:bCs/>
          <w:sz w:val="24"/>
          <w:szCs w:val="24"/>
        </w:rPr>
        <w:t xml:space="preserve">Mājas lapa: </w:t>
      </w:r>
      <w:hyperlink r:id="rId11">
        <w:r w:rsidRPr="00D65E34">
          <w:rPr>
            <w:rStyle w:val="Hipersaite"/>
            <w:rFonts w:ascii="Times New Roman" w:hAnsi="Times New Roman" w:cs="Times New Roman"/>
            <w:sz w:val="24"/>
            <w:szCs w:val="24"/>
          </w:rPr>
          <w:t>www.sprk.gov.lv</w:t>
        </w:r>
      </w:hyperlink>
    </w:p>
    <w:p w14:paraId="74AD99D6" w14:textId="77777777" w:rsidR="00951A9D" w:rsidRPr="00D65E34" w:rsidRDefault="00951A9D" w:rsidP="00951A9D">
      <w:pPr>
        <w:tabs>
          <w:tab w:val="left" w:pos="284"/>
          <w:tab w:val="num" w:pos="567"/>
        </w:tabs>
        <w:ind w:hanging="900"/>
        <w:rPr>
          <w:rStyle w:val="Hipersaite"/>
          <w:rFonts w:ascii="Times New Roman" w:hAnsi="Times New Roman" w:cs="Times New Roman"/>
          <w:sz w:val="24"/>
          <w:szCs w:val="24"/>
        </w:rPr>
      </w:pPr>
    </w:p>
    <w:p w14:paraId="1519A91D" w14:textId="6B3F28C9" w:rsidR="00951A9D" w:rsidRPr="00D65E34" w:rsidRDefault="00951A9D" w:rsidP="00D53EE6">
      <w:pPr>
        <w:numPr>
          <w:ilvl w:val="0"/>
          <w:numId w:val="2"/>
        </w:numPr>
        <w:tabs>
          <w:tab w:val="clear" w:pos="360"/>
          <w:tab w:val="left" w:pos="284"/>
        </w:tabs>
        <w:spacing w:before="120" w:after="120"/>
        <w:ind w:left="284" w:hanging="284"/>
        <w:rPr>
          <w:rFonts w:ascii="Times New Roman" w:hAnsi="Times New Roman" w:cs="Times New Roman"/>
          <w:sz w:val="24"/>
          <w:szCs w:val="24"/>
        </w:rPr>
      </w:pPr>
      <w:r w:rsidRPr="00D65E34">
        <w:rPr>
          <w:rFonts w:ascii="Times New Roman" w:hAnsi="Times New Roman" w:cs="Times New Roman"/>
          <w:b/>
          <w:bCs/>
          <w:sz w:val="24"/>
          <w:szCs w:val="24"/>
        </w:rPr>
        <w:t>Pasūtītāja kontaktpersonas:</w:t>
      </w:r>
    </w:p>
    <w:p w14:paraId="1438D783" w14:textId="15844269" w:rsidR="00951A9D" w:rsidRPr="00D65E34" w:rsidRDefault="00951A9D" w:rsidP="009C693F">
      <w:pPr>
        <w:tabs>
          <w:tab w:val="left" w:pos="284"/>
        </w:tabs>
        <w:spacing w:before="120" w:after="120"/>
        <w:ind w:left="284"/>
        <w:rPr>
          <w:rFonts w:ascii="Times New Roman" w:hAnsi="Times New Roman" w:cs="Times New Roman"/>
          <w:sz w:val="24"/>
          <w:szCs w:val="24"/>
        </w:rPr>
      </w:pPr>
      <w:r w:rsidRPr="00D65E34">
        <w:rPr>
          <w:rFonts w:ascii="Times New Roman" w:hAnsi="Times New Roman" w:cs="Times New Roman"/>
          <w:sz w:val="24"/>
          <w:szCs w:val="24"/>
        </w:rPr>
        <w:t xml:space="preserve">7.1. Administratīvā departamenta Tehniskā nodrošinājuma nodaļas vadītājs Artis Zverovs, tālrunis 67097257, e-pasta adrese: </w:t>
      </w:r>
      <w:hyperlink r:id="rId12" w:history="1">
        <w:r w:rsidRPr="00D65E34">
          <w:rPr>
            <w:rStyle w:val="Hipersaite"/>
            <w:rFonts w:ascii="Times New Roman" w:hAnsi="Times New Roman" w:cs="Times New Roman"/>
            <w:sz w:val="24"/>
            <w:szCs w:val="24"/>
          </w:rPr>
          <w:t>artis.zverovs@sprk.gov.lv</w:t>
        </w:r>
      </w:hyperlink>
      <w:r w:rsidRPr="00D65E34">
        <w:rPr>
          <w:rFonts w:ascii="Times New Roman" w:hAnsi="Times New Roman" w:cs="Times New Roman"/>
          <w:sz w:val="24"/>
          <w:szCs w:val="24"/>
        </w:rPr>
        <w:t>;</w:t>
      </w:r>
    </w:p>
    <w:p w14:paraId="420F70B0" w14:textId="7841FF5D" w:rsidR="00B20382" w:rsidRDefault="00951A9D" w:rsidP="009C693F">
      <w:pPr>
        <w:tabs>
          <w:tab w:val="left" w:pos="284"/>
        </w:tabs>
        <w:spacing w:before="120" w:after="120"/>
        <w:ind w:left="284"/>
        <w:rPr>
          <w:rFonts w:ascii="Times New Roman" w:hAnsi="Times New Roman" w:cs="Times New Roman"/>
          <w:sz w:val="24"/>
          <w:szCs w:val="24"/>
        </w:rPr>
      </w:pPr>
      <w:r w:rsidRPr="00D65E34">
        <w:rPr>
          <w:rFonts w:ascii="Times New Roman" w:hAnsi="Times New Roman" w:cs="Times New Roman"/>
          <w:sz w:val="24"/>
          <w:szCs w:val="24"/>
        </w:rPr>
        <w:t>7.</w:t>
      </w:r>
      <w:r w:rsidR="00B20382">
        <w:rPr>
          <w:rFonts w:ascii="Times New Roman" w:hAnsi="Times New Roman" w:cs="Times New Roman"/>
          <w:sz w:val="24"/>
          <w:szCs w:val="24"/>
        </w:rPr>
        <w:t>2</w:t>
      </w:r>
      <w:r w:rsidRPr="00D65E34">
        <w:rPr>
          <w:rFonts w:ascii="Times New Roman" w:hAnsi="Times New Roman" w:cs="Times New Roman"/>
          <w:sz w:val="24"/>
          <w:szCs w:val="24"/>
        </w:rPr>
        <w:t xml:space="preserve">. Administratīvā departamenta Tehniskā nodrošinājuma nodaļas galvenā iepirkumu un līgumu speciāliste Anna Pelša, tālrunis 66222348, e-pasta adrese: </w:t>
      </w:r>
      <w:hyperlink r:id="rId13" w:history="1">
        <w:r w:rsidRPr="00D65E34">
          <w:rPr>
            <w:rStyle w:val="Hipersaite"/>
            <w:rFonts w:ascii="Times New Roman" w:hAnsi="Times New Roman" w:cs="Times New Roman"/>
            <w:sz w:val="24"/>
            <w:szCs w:val="24"/>
          </w:rPr>
          <w:t>anna.pelsa@sprk.gov.lv</w:t>
        </w:r>
      </w:hyperlink>
      <w:r w:rsidR="004D2EFE">
        <w:rPr>
          <w:rFonts w:ascii="Times New Roman" w:hAnsi="Times New Roman" w:cs="Times New Roman"/>
          <w:sz w:val="24"/>
          <w:szCs w:val="24"/>
        </w:rPr>
        <w:t>;</w:t>
      </w:r>
    </w:p>
    <w:p w14:paraId="01EB724C" w14:textId="0A615930" w:rsidR="004D2EFE" w:rsidRDefault="004D2EFE" w:rsidP="009C693F">
      <w:pPr>
        <w:tabs>
          <w:tab w:val="left" w:pos="284"/>
        </w:tabs>
        <w:spacing w:before="120" w:after="120"/>
        <w:ind w:left="284"/>
        <w:rPr>
          <w:rFonts w:ascii="Times New Roman" w:hAnsi="Times New Roman" w:cs="Times New Roman"/>
          <w:sz w:val="24"/>
          <w:szCs w:val="24"/>
        </w:rPr>
      </w:pPr>
      <w:r>
        <w:rPr>
          <w:rFonts w:ascii="Times New Roman" w:hAnsi="Times New Roman" w:cs="Times New Roman"/>
          <w:sz w:val="24"/>
          <w:szCs w:val="24"/>
        </w:rPr>
        <w:t xml:space="preserve">7.3. Komunikācijas nodaļas vadītāja Džeina Šteinberga, tālrunis </w:t>
      </w:r>
      <w:r w:rsidRPr="004D2EFE">
        <w:rPr>
          <w:rFonts w:ascii="Times New Roman" w:hAnsi="Times New Roman" w:cs="Times New Roman"/>
          <w:sz w:val="24"/>
          <w:szCs w:val="24"/>
        </w:rPr>
        <w:t>67097215</w:t>
      </w:r>
      <w:r>
        <w:rPr>
          <w:rFonts w:ascii="Times New Roman" w:hAnsi="Times New Roman" w:cs="Times New Roman"/>
          <w:sz w:val="24"/>
          <w:szCs w:val="24"/>
        </w:rPr>
        <w:t xml:space="preserve">, e-pasta adrese: </w:t>
      </w:r>
      <w:hyperlink r:id="rId14" w:history="1">
        <w:r w:rsidRPr="000902AF">
          <w:rPr>
            <w:rStyle w:val="Hipersaite"/>
            <w:rFonts w:ascii="Times New Roman" w:hAnsi="Times New Roman" w:cs="Times New Roman"/>
            <w:sz w:val="24"/>
            <w:szCs w:val="24"/>
          </w:rPr>
          <w:t>dzeina.steinberga@sprk.gov.lv</w:t>
        </w:r>
      </w:hyperlink>
      <w:r>
        <w:rPr>
          <w:rFonts w:ascii="Times New Roman" w:hAnsi="Times New Roman" w:cs="Times New Roman"/>
          <w:sz w:val="24"/>
          <w:szCs w:val="24"/>
        </w:rPr>
        <w:t xml:space="preserve"> .</w:t>
      </w:r>
    </w:p>
    <w:p w14:paraId="63B07708" w14:textId="16EE9B4F" w:rsidR="00951A9D" w:rsidRPr="00D65E34" w:rsidRDefault="00951A9D" w:rsidP="009C693F">
      <w:pPr>
        <w:tabs>
          <w:tab w:val="left" w:pos="284"/>
        </w:tabs>
        <w:spacing w:before="120" w:after="120"/>
        <w:ind w:left="284"/>
        <w:rPr>
          <w:rFonts w:ascii="Times New Roman" w:hAnsi="Times New Roman" w:cs="Times New Roman"/>
          <w:sz w:val="24"/>
          <w:szCs w:val="24"/>
        </w:rPr>
      </w:pPr>
      <w:r w:rsidRPr="00D65E34">
        <w:rPr>
          <w:rFonts w:ascii="Times New Roman" w:hAnsi="Times New Roman" w:cs="Times New Roman"/>
          <w:sz w:val="24"/>
          <w:szCs w:val="24"/>
        </w:rPr>
        <w:t xml:space="preserve"> </w:t>
      </w:r>
    </w:p>
    <w:p w14:paraId="7CE8D6C9" w14:textId="28C9C9E9" w:rsidR="00951A9D" w:rsidRPr="00D65E34" w:rsidRDefault="00951A9D" w:rsidP="00D53EE6">
      <w:pPr>
        <w:numPr>
          <w:ilvl w:val="0"/>
          <w:numId w:val="2"/>
        </w:numPr>
        <w:tabs>
          <w:tab w:val="clear" w:pos="360"/>
          <w:tab w:val="left" w:pos="284"/>
          <w:tab w:val="num" w:pos="567"/>
        </w:tabs>
        <w:ind w:left="567" w:hanging="567"/>
        <w:rPr>
          <w:rFonts w:ascii="Times New Roman" w:hAnsi="Times New Roman" w:cs="Times New Roman"/>
          <w:b/>
          <w:bCs/>
          <w:sz w:val="24"/>
          <w:szCs w:val="24"/>
        </w:rPr>
      </w:pPr>
      <w:r w:rsidRPr="00D65E34">
        <w:rPr>
          <w:rFonts w:ascii="Times New Roman" w:hAnsi="Times New Roman" w:cs="Times New Roman"/>
          <w:b/>
          <w:bCs/>
          <w:sz w:val="24"/>
          <w:szCs w:val="24"/>
        </w:rPr>
        <w:t>Iepirkuma identifikācijas numurs</w:t>
      </w:r>
      <w:r w:rsidRPr="00D65E34">
        <w:rPr>
          <w:rFonts w:ascii="Times New Roman" w:hAnsi="Times New Roman" w:cs="Times New Roman"/>
          <w:sz w:val="24"/>
          <w:szCs w:val="24"/>
        </w:rPr>
        <w:t xml:space="preserve">: SPRK </w:t>
      </w:r>
      <w:r w:rsidR="00A70FA9" w:rsidRPr="00D65E34">
        <w:rPr>
          <w:rFonts w:ascii="Times New Roman" w:hAnsi="Times New Roman" w:cs="Times New Roman"/>
          <w:sz w:val="24"/>
          <w:szCs w:val="24"/>
        </w:rPr>
        <w:t>202</w:t>
      </w:r>
      <w:r w:rsidR="00532035" w:rsidRPr="00D65E34">
        <w:rPr>
          <w:rFonts w:ascii="Times New Roman" w:hAnsi="Times New Roman" w:cs="Times New Roman"/>
          <w:sz w:val="24"/>
          <w:szCs w:val="24"/>
        </w:rPr>
        <w:t>6</w:t>
      </w:r>
      <w:r w:rsidR="002A46D4" w:rsidRPr="00D65E34">
        <w:rPr>
          <w:rFonts w:ascii="Times New Roman" w:hAnsi="Times New Roman" w:cs="Times New Roman"/>
          <w:sz w:val="24"/>
          <w:szCs w:val="24"/>
        </w:rPr>
        <w:t>/</w:t>
      </w:r>
      <w:r w:rsidR="002A46D4">
        <w:rPr>
          <w:rFonts w:ascii="Times New Roman" w:hAnsi="Times New Roman" w:cs="Times New Roman"/>
          <w:sz w:val="24"/>
          <w:szCs w:val="24"/>
        </w:rPr>
        <w:t>111</w:t>
      </w:r>
      <w:r w:rsidR="002A46D4" w:rsidRPr="00D65E34">
        <w:rPr>
          <w:rFonts w:ascii="Times New Roman" w:hAnsi="Times New Roman" w:cs="Times New Roman"/>
          <w:sz w:val="24"/>
          <w:szCs w:val="24"/>
        </w:rPr>
        <w:t>.</w:t>
      </w:r>
    </w:p>
    <w:p w14:paraId="0B84E0E6" w14:textId="77777777" w:rsidR="00951A9D" w:rsidRPr="00D65E34" w:rsidRDefault="00951A9D" w:rsidP="00951A9D">
      <w:pPr>
        <w:tabs>
          <w:tab w:val="left" w:pos="284"/>
          <w:tab w:val="num" w:pos="1134"/>
        </w:tabs>
        <w:ind w:left="1134" w:hanging="1134"/>
        <w:rPr>
          <w:rFonts w:ascii="Times New Roman" w:hAnsi="Times New Roman" w:cs="Times New Roman"/>
          <w:b/>
          <w:sz w:val="24"/>
          <w:szCs w:val="24"/>
        </w:rPr>
      </w:pPr>
    </w:p>
    <w:p w14:paraId="03B47F0C" w14:textId="77777777" w:rsidR="00951A9D" w:rsidRPr="00D65E34" w:rsidRDefault="00951A9D" w:rsidP="00D53EE6">
      <w:pPr>
        <w:numPr>
          <w:ilvl w:val="0"/>
          <w:numId w:val="2"/>
        </w:numPr>
        <w:tabs>
          <w:tab w:val="clear" w:pos="360"/>
          <w:tab w:val="left" w:pos="284"/>
          <w:tab w:val="num" w:pos="567"/>
        </w:tabs>
        <w:ind w:left="709" w:hanging="709"/>
        <w:rPr>
          <w:rFonts w:ascii="Times New Roman" w:hAnsi="Times New Roman" w:cs="Times New Roman"/>
          <w:b/>
          <w:bCs/>
          <w:sz w:val="24"/>
          <w:szCs w:val="24"/>
        </w:rPr>
      </w:pPr>
      <w:r w:rsidRPr="00D65E34">
        <w:rPr>
          <w:rFonts w:ascii="Times New Roman" w:hAnsi="Times New Roman" w:cs="Times New Roman"/>
          <w:b/>
          <w:bCs/>
          <w:sz w:val="24"/>
          <w:szCs w:val="24"/>
        </w:rPr>
        <w:t>Iepirkuma līguma veids:</w:t>
      </w:r>
    </w:p>
    <w:p w14:paraId="3E7A9845" w14:textId="77777777" w:rsidR="00951A9D" w:rsidRPr="00D65E34" w:rsidRDefault="00951A9D" w:rsidP="00951A9D">
      <w:pPr>
        <w:tabs>
          <w:tab w:val="num" w:pos="709"/>
        </w:tabs>
        <w:ind w:left="709" w:hanging="709"/>
        <w:rPr>
          <w:rFonts w:ascii="Times New Roman" w:hAnsi="Times New Roman" w:cs="Times New Roman"/>
          <w:b/>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390"/>
      </w:tblGrid>
      <w:tr w:rsidR="00951A9D" w:rsidRPr="00D65E34" w14:paraId="4B236D31" w14:textId="77777777" w:rsidTr="001D0527">
        <w:trPr>
          <w:trHeight w:val="180"/>
        </w:trPr>
        <w:tc>
          <w:tcPr>
            <w:tcW w:w="1950" w:type="dxa"/>
            <w:tcBorders>
              <w:top w:val="single" w:sz="4" w:space="0" w:color="auto"/>
              <w:left w:val="single" w:sz="4" w:space="0" w:color="auto"/>
              <w:bottom w:val="single" w:sz="4" w:space="0" w:color="auto"/>
              <w:right w:val="single" w:sz="4" w:space="0" w:color="auto"/>
            </w:tcBorders>
            <w:hideMark/>
          </w:tcPr>
          <w:p w14:paraId="00306FA7" w14:textId="77777777" w:rsidR="00951A9D" w:rsidRPr="00D65E34" w:rsidRDefault="00951A9D" w:rsidP="001D0527">
            <w:pPr>
              <w:tabs>
                <w:tab w:val="num" w:pos="709"/>
              </w:tabs>
              <w:ind w:left="709" w:hanging="709"/>
              <w:rPr>
                <w:rFonts w:ascii="Times New Roman" w:hAnsi="Times New Roman" w:cs="Times New Roman"/>
                <w:sz w:val="24"/>
                <w:szCs w:val="24"/>
              </w:rPr>
            </w:pPr>
            <w:r w:rsidRPr="00D65E34">
              <w:rPr>
                <w:rFonts w:ascii="Times New Roman" w:hAnsi="Times New Roman" w:cs="Times New Roman"/>
                <w:sz w:val="24"/>
                <w:szCs w:val="24"/>
              </w:rPr>
              <w:t>Būvdarbi</w:t>
            </w:r>
          </w:p>
        </w:tc>
        <w:tc>
          <w:tcPr>
            <w:tcW w:w="390" w:type="dxa"/>
            <w:tcBorders>
              <w:top w:val="single" w:sz="4" w:space="0" w:color="auto"/>
              <w:left w:val="single" w:sz="4" w:space="0" w:color="auto"/>
              <w:bottom w:val="single" w:sz="4" w:space="0" w:color="auto"/>
              <w:right w:val="single" w:sz="4" w:space="0" w:color="auto"/>
            </w:tcBorders>
          </w:tcPr>
          <w:p w14:paraId="5D381250" w14:textId="77777777" w:rsidR="00951A9D" w:rsidRPr="00D65E34" w:rsidRDefault="00951A9D" w:rsidP="001D0527">
            <w:pPr>
              <w:tabs>
                <w:tab w:val="num" w:pos="709"/>
              </w:tabs>
              <w:ind w:left="709" w:hanging="709"/>
              <w:jc w:val="center"/>
              <w:rPr>
                <w:rFonts w:ascii="Times New Roman" w:hAnsi="Times New Roman" w:cs="Times New Roman"/>
                <w:sz w:val="24"/>
                <w:szCs w:val="24"/>
              </w:rPr>
            </w:pPr>
          </w:p>
        </w:tc>
      </w:tr>
      <w:tr w:rsidR="00951A9D" w:rsidRPr="00D65E34" w14:paraId="75AA645F" w14:textId="77777777" w:rsidTr="001D0527">
        <w:trPr>
          <w:trHeight w:val="180"/>
        </w:trPr>
        <w:tc>
          <w:tcPr>
            <w:tcW w:w="1950" w:type="dxa"/>
            <w:tcBorders>
              <w:top w:val="single" w:sz="4" w:space="0" w:color="auto"/>
              <w:left w:val="single" w:sz="4" w:space="0" w:color="auto"/>
              <w:bottom w:val="single" w:sz="4" w:space="0" w:color="auto"/>
              <w:right w:val="single" w:sz="4" w:space="0" w:color="auto"/>
            </w:tcBorders>
            <w:hideMark/>
          </w:tcPr>
          <w:p w14:paraId="2920C8C5" w14:textId="77777777" w:rsidR="00951A9D" w:rsidRPr="00D65E34" w:rsidRDefault="00951A9D" w:rsidP="001D0527">
            <w:pPr>
              <w:tabs>
                <w:tab w:val="num" w:pos="709"/>
              </w:tabs>
              <w:ind w:left="709" w:hanging="709"/>
              <w:rPr>
                <w:rFonts w:ascii="Times New Roman" w:hAnsi="Times New Roman" w:cs="Times New Roman"/>
                <w:sz w:val="24"/>
                <w:szCs w:val="24"/>
              </w:rPr>
            </w:pPr>
            <w:r w:rsidRPr="00D65E34">
              <w:rPr>
                <w:rFonts w:ascii="Times New Roman" w:hAnsi="Times New Roman" w:cs="Times New Roman"/>
                <w:sz w:val="24"/>
                <w:szCs w:val="24"/>
              </w:rPr>
              <w:t>Piegāde</w:t>
            </w:r>
          </w:p>
        </w:tc>
        <w:tc>
          <w:tcPr>
            <w:tcW w:w="390" w:type="dxa"/>
            <w:tcBorders>
              <w:top w:val="single" w:sz="4" w:space="0" w:color="auto"/>
              <w:left w:val="single" w:sz="4" w:space="0" w:color="auto"/>
              <w:bottom w:val="single" w:sz="4" w:space="0" w:color="auto"/>
              <w:right w:val="single" w:sz="4" w:space="0" w:color="auto"/>
            </w:tcBorders>
          </w:tcPr>
          <w:p w14:paraId="69C2EA7B" w14:textId="03EDFB02" w:rsidR="00951A9D" w:rsidRPr="00D65E34" w:rsidRDefault="00951A9D" w:rsidP="001D0527">
            <w:pPr>
              <w:tabs>
                <w:tab w:val="num" w:pos="709"/>
              </w:tabs>
              <w:ind w:left="709" w:hanging="709"/>
              <w:jc w:val="center"/>
              <w:rPr>
                <w:rFonts w:ascii="Times New Roman" w:hAnsi="Times New Roman" w:cs="Times New Roman"/>
                <w:sz w:val="24"/>
                <w:szCs w:val="24"/>
              </w:rPr>
            </w:pPr>
          </w:p>
        </w:tc>
      </w:tr>
      <w:tr w:rsidR="00951A9D" w:rsidRPr="00D65E34" w14:paraId="5306560B" w14:textId="77777777" w:rsidTr="001D0527">
        <w:trPr>
          <w:trHeight w:val="180"/>
        </w:trPr>
        <w:tc>
          <w:tcPr>
            <w:tcW w:w="1950" w:type="dxa"/>
            <w:tcBorders>
              <w:top w:val="single" w:sz="4" w:space="0" w:color="auto"/>
              <w:left w:val="single" w:sz="4" w:space="0" w:color="auto"/>
              <w:bottom w:val="single" w:sz="4" w:space="0" w:color="auto"/>
              <w:right w:val="single" w:sz="4" w:space="0" w:color="auto"/>
            </w:tcBorders>
            <w:hideMark/>
          </w:tcPr>
          <w:p w14:paraId="24D97BBC" w14:textId="77777777" w:rsidR="00951A9D" w:rsidRPr="00D65E34" w:rsidRDefault="00951A9D" w:rsidP="001D0527">
            <w:pPr>
              <w:tabs>
                <w:tab w:val="num" w:pos="709"/>
              </w:tabs>
              <w:ind w:left="709" w:hanging="709"/>
              <w:rPr>
                <w:rFonts w:ascii="Times New Roman" w:hAnsi="Times New Roman" w:cs="Times New Roman"/>
                <w:sz w:val="24"/>
                <w:szCs w:val="24"/>
              </w:rPr>
            </w:pPr>
            <w:r w:rsidRPr="00D65E34">
              <w:rPr>
                <w:rFonts w:ascii="Times New Roman" w:hAnsi="Times New Roman" w:cs="Times New Roman"/>
                <w:sz w:val="24"/>
                <w:szCs w:val="24"/>
              </w:rPr>
              <w:t>Pakalpojumi</w:t>
            </w:r>
          </w:p>
        </w:tc>
        <w:tc>
          <w:tcPr>
            <w:tcW w:w="390" w:type="dxa"/>
            <w:tcBorders>
              <w:top w:val="single" w:sz="4" w:space="0" w:color="auto"/>
              <w:left w:val="single" w:sz="4" w:space="0" w:color="auto"/>
              <w:bottom w:val="single" w:sz="4" w:space="0" w:color="auto"/>
              <w:right w:val="single" w:sz="4" w:space="0" w:color="auto"/>
            </w:tcBorders>
          </w:tcPr>
          <w:p w14:paraId="466CB270" w14:textId="77777777" w:rsidR="00951A9D" w:rsidRPr="00D65E34" w:rsidRDefault="00951A9D" w:rsidP="001D0527">
            <w:pPr>
              <w:tabs>
                <w:tab w:val="num" w:pos="709"/>
              </w:tabs>
              <w:ind w:left="709" w:hanging="709"/>
              <w:rPr>
                <w:rFonts w:ascii="Times New Roman" w:hAnsi="Times New Roman" w:cs="Times New Roman"/>
                <w:sz w:val="24"/>
                <w:szCs w:val="24"/>
              </w:rPr>
            </w:pPr>
            <w:r w:rsidRPr="00D65E34">
              <w:rPr>
                <w:rFonts w:ascii="Times New Roman" w:hAnsi="Times New Roman" w:cs="Times New Roman"/>
                <w:sz w:val="24"/>
                <w:szCs w:val="24"/>
              </w:rPr>
              <w:t>X</w:t>
            </w:r>
          </w:p>
        </w:tc>
      </w:tr>
    </w:tbl>
    <w:p w14:paraId="351FB84B" w14:textId="77777777" w:rsidR="00951A9D" w:rsidRPr="00D65E34" w:rsidRDefault="00951A9D" w:rsidP="00951A9D">
      <w:pPr>
        <w:tabs>
          <w:tab w:val="num" w:pos="709"/>
        </w:tabs>
        <w:ind w:left="709" w:hanging="709"/>
        <w:rPr>
          <w:rFonts w:ascii="Times New Roman" w:hAnsi="Times New Roman" w:cs="Times New Roman"/>
          <w:b/>
          <w:sz w:val="24"/>
          <w:szCs w:val="24"/>
        </w:rPr>
      </w:pPr>
    </w:p>
    <w:p w14:paraId="1CEDD5FD" w14:textId="0976AAF2" w:rsidR="00951A9D" w:rsidRPr="00D65E34" w:rsidRDefault="00951A9D" w:rsidP="00284A3F">
      <w:pPr>
        <w:numPr>
          <w:ilvl w:val="0"/>
          <w:numId w:val="2"/>
        </w:numPr>
        <w:tabs>
          <w:tab w:val="clear" w:pos="360"/>
        </w:tabs>
        <w:rPr>
          <w:rFonts w:ascii="Times New Roman" w:hAnsi="Times New Roman" w:cs="Times New Roman"/>
          <w:sz w:val="24"/>
          <w:szCs w:val="24"/>
        </w:rPr>
      </w:pPr>
      <w:r w:rsidRPr="00D65E34">
        <w:rPr>
          <w:rFonts w:ascii="Times New Roman" w:hAnsi="Times New Roman" w:cs="Times New Roman"/>
          <w:b/>
          <w:bCs/>
          <w:sz w:val="24"/>
          <w:szCs w:val="24"/>
        </w:rPr>
        <w:t xml:space="preserve">Iepirkuma priekšmets un apjoms: </w:t>
      </w:r>
      <w:r w:rsidR="008F30FB" w:rsidRPr="00D65E34">
        <w:rPr>
          <w:rFonts w:ascii="Times New Roman" w:hAnsi="Times New Roman" w:cs="Times New Roman"/>
          <w:sz w:val="24"/>
          <w:szCs w:val="24"/>
        </w:rPr>
        <w:t>aptauju</w:t>
      </w:r>
      <w:r w:rsidR="00F776A0" w:rsidRPr="00D65E34">
        <w:rPr>
          <w:rFonts w:ascii="Times New Roman" w:hAnsi="Times New Roman" w:cs="Times New Roman"/>
          <w:sz w:val="24"/>
          <w:szCs w:val="24"/>
        </w:rPr>
        <w:t xml:space="preserve"> veikšana reizi gadā no 2026.</w:t>
      </w:r>
      <w:r w:rsidR="00470F8E">
        <w:rPr>
          <w:rFonts w:ascii="Times New Roman" w:hAnsi="Times New Roman" w:cs="Times New Roman"/>
          <w:sz w:val="24"/>
          <w:szCs w:val="24"/>
        </w:rPr>
        <w:t> </w:t>
      </w:r>
      <w:r w:rsidR="00F776A0" w:rsidRPr="00D65E34">
        <w:rPr>
          <w:rFonts w:ascii="Times New Roman" w:hAnsi="Times New Roman" w:cs="Times New Roman"/>
          <w:sz w:val="24"/>
          <w:szCs w:val="24"/>
        </w:rPr>
        <w:t>gada līdz 2028.</w:t>
      </w:r>
      <w:r w:rsidR="00470F8E">
        <w:rPr>
          <w:rFonts w:ascii="Times New Roman" w:hAnsi="Times New Roman" w:cs="Times New Roman"/>
          <w:sz w:val="24"/>
          <w:szCs w:val="24"/>
        </w:rPr>
        <w:t> </w:t>
      </w:r>
      <w:r w:rsidR="00F776A0" w:rsidRPr="00D65E34">
        <w:rPr>
          <w:rFonts w:ascii="Times New Roman" w:hAnsi="Times New Roman" w:cs="Times New Roman"/>
          <w:sz w:val="24"/>
          <w:szCs w:val="24"/>
        </w:rPr>
        <w:t>gadam, ik gadu div</w:t>
      </w:r>
      <w:r w:rsidR="008F30FB" w:rsidRPr="00D65E34">
        <w:rPr>
          <w:rFonts w:ascii="Times New Roman" w:hAnsi="Times New Roman" w:cs="Times New Roman"/>
          <w:sz w:val="24"/>
          <w:szCs w:val="24"/>
        </w:rPr>
        <w:t>ā</w:t>
      </w:r>
      <w:r w:rsidR="00F776A0" w:rsidRPr="00D65E34">
        <w:rPr>
          <w:rFonts w:ascii="Times New Roman" w:hAnsi="Times New Roman" w:cs="Times New Roman"/>
          <w:sz w:val="24"/>
          <w:szCs w:val="24"/>
        </w:rPr>
        <w:t>s atsevišķ</w:t>
      </w:r>
      <w:r w:rsidR="008F30FB" w:rsidRPr="00D65E34">
        <w:rPr>
          <w:rFonts w:ascii="Times New Roman" w:hAnsi="Times New Roman" w:cs="Times New Roman"/>
          <w:sz w:val="24"/>
          <w:szCs w:val="24"/>
        </w:rPr>
        <w:t>ā</w:t>
      </w:r>
      <w:r w:rsidR="00F776A0" w:rsidRPr="00D65E34">
        <w:rPr>
          <w:rFonts w:ascii="Times New Roman" w:hAnsi="Times New Roman" w:cs="Times New Roman"/>
          <w:sz w:val="24"/>
          <w:szCs w:val="24"/>
        </w:rPr>
        <w:t xml:space="preserve">s </w:t>
      </w:r>
      <w:r w:rsidR="008F30FB" w:rsidRPr="00D65E34">
        <w:rPr>
          <w:rFonts w:ascii="Times New Roman" w:hAnsi="Times New Roman" w:cs="Times New Roman"/>
          <w:sz w:val="24"/>
          <w:szCs w:val="24"/>
        </w:rPr>
        <w:t xml:space="preserve">aptaujās </w:t>
      </w:r>
      <w:r w:rsidR="00F776A0" w:rsidRPr="00D65E34">
        <w:rPr>
          <w:rFonts w:ascii="Times New Roman" w:hAnsi="Times New Roman" w:cs="Times New Roman"/>
          <w:sz w:val="24"/>
          <w:szCs w:val="24"/>
        </w:rPr>
        <w:t>nodrošinot iedzīvotāju un regulējamo komersantu  aptaujāšanu.</w:t>
      </w:r>
    </w:p>
    <w:p w14:paraId="6B36FBFC" w14:textId="77777777" w:rsidR="00951A9D" w:rsidRPr="00D65E34" w:rsidRDefault="00951A9D" w:rsidP="00951A9D">
      <w:pPr>
        <w:ind w:left="426" w:hanging="426"/>
        <w:rPr>
          <w:rFonts w:ascii="Times New Roman" w:hAnsi="Times New Roman" w:cs="Times New Roman"/>
          <w:b/>
          <w:sz w:val="24"/>
          <w:szCs w:val="24"/>
        </w:rPr>
      </w:pPr>
    </w:p>
    <w:p w14:paraId="7E647D7B" w14:textId="52863865" w:rsidR="00091BFD" w:rsidRPr="00D65E34" w:rsidRDefault="00951A9D" w:rsidP="00DD48D5">
      <w:pPr>
        <w:pStyle w:val="Sarakstarindkopa"/>
        <w:numPr>
          <w:ilvl w:val="0"/>
          <w:numId w:val="2"/>
        </w:numPr>
        <w:rPr>
          <w:rFonts w:ascii="Times New Roman" w:hAnsi="Times New Roman" w:cs="Times New Roman"/>
          <w:sz w:val="24"/>
          <w:szCs w:val="24"/>
        </w:rPr>
      </w:pPr>
      <w:r w:rsidRPr="00D65E34">
        <w:rPr>
          <w:rFonts w:ascii="Times New Roman" w:hAnsi="Times New Roman" w:cs="Times New Roman"/>
          <w:b/>
          <w:bCs/>
          <w:sz w:val="24"/>
          <w:szCs w:val="24"/>
        </w:rPr>
        <w:t>CPV kod</w:t>
      </w:r>
      <w:r w:rsidR="002E29FB" w:rsidRPr="00D65E34">
        <w:rPr>
          <w:rFonts w:ascii="Times New Roman" w:hAnsi="Times New Roman" w:cs="Times New Roman"/>
          <w:b/>
          <w:bCs/>
          <w:sz w:val="24"/>
          <w:szCs w:val="24"/>
        </w:rPr>
        <w:t>i</w:t>
      </w:r>
      <w:r w:rsidRPr="00D65E34">
        <w:rPr>
          <w:rFonts w:ascii="Times New Roman" w:hAnsi="Times New Roman" w:cs="Times New Roman"/>
          <w:b/>
          <w:bCs/>
          <w:sz w:val="24"/>
          <w:szCs w:val="24"/>
        </w:rPr>
        <w:t>:</w:t>
      </w:r>
      <w:r w:rsidR="00C110D8" w:rsidRPr="00D65E34">
        <w:rPr>
          <w:rFonts w:ascii="Times New Roman" w:hAnsi="Times New Roman" w:cs="Times New Roman"/>
          <w:b/>
          <w:bCs/>
          <w:sz w:val="24"/>
          <w:szCs w:val="24"/>
        </w:rPr>
        <w:t xml:space="preserve"> </w:t>
      </w:r>
      <w:r w:rsidR="00091BFD" w:rsidRPr="00D65E34">
        <w:rPr>
          <w:rFonts w:ascii="Times New Roman" w:hAnsi="Times New Roman" w:cs="Times New Roman"/>
          <w:sz w:val="24"/>
          <w:szCs w:val="24"/>
        </w:rPr>
        <w:t>79320000-3 Sabiedriskās domas aptaujas pakalpojumi; 79342310-9 Klientu aptaujas pakalpojumi</w:t>
      </w:r>
      <w:r w:rsidR="00DD48D5" w:rsidRPr="00D65E34">
        <w:rPr>
          <w:rFonts w:ascii="Times New Roman" w:hAnsi="Times New Roman" w:cs="Times New Roman"/>
          <w:sz w:val="24"/>
          <w:szCs w:val="24"/>
        </w:rPr>
        <w:t>.</w:t>
      </w:r>
      <w:r w:rsidR="00091BFD" w:rsidRPr="00D65E34">
        <w:rPr>
          <w:rFonts w:ascii="Times New Roman" w:hAnsi="Times New Roman" w:cs="Times New Roman"/>
          <w:sz w:val="24"/>
          <w:szCs w:val="24"/>
        </w:rPr>
        <w:t xml:space="preserve"> </w:t>
      </w:r>
    </w:p>
    <w:p w14:paraId="392AC4AF" w14:textId="77777777" w:rsidR="00091BFD" w:rsidRPr="00D65E34" w:rsidRDefault="00091BFD" w:rsidP="00DD48D5">
      <w:pPr>
        <w:rPr>
          <w:rFonts w:ascii="Times New Roman" w:hAnsi="Times New Roman" w:cs="Times New Roman"/>
          <w:sz w:val="24"/>
          <w:szCs w:val="24"/>
        </w:rPr>
      </w:pPr>
    </w:p>
    <w:p w14:paraId="570FBBF2" w14:textId="10796DD9" w:rsidR="00EC48DD" w:rsidRPr="00D65E34" w:rsidRDefault="00951A9D" w:rsidP="00DD48D5">
      <w:pPr>
        <w:pStyle w:val="Sarakstarindkopa"/>
        <w:numPr>
          <w:ilvl w:val="0"/>
          <w:numId w:val="2"/>
        </w:numPr>
        <w:rPr>
          <w:rFonts w:ascii="Times New Roman" w:hAnsi="Times New Roman" w:cs="Times New Roman"/>
          <w:b/>
          <w:bCs/>
          <w:sz w:val="24"/>
          <w:szCs w:val="24"/>
        </w:rPr>
      </w:pPr>
      <w:r w:rsidRPr="00D65E34">
        <w:rPr>
          <w:rFonts w:ascii="Times New Roman" w:hAnsi="Times New Roman" w:cs="Times New Roman"/>
          <w:b/>
          <w:bCs/>
          <w:sz w:val="24"/>
          <w:szCs w:val="24"/>
        </w:rPr>
        <w:t xml:space="preserve">Paredzamā līgumcena (bez PVN): </w:t>
      </w:r>
      <w:r w:rsidR="00DE12A6" w:rsidRPr="00D65E34">
        <w:rPr>
          <w:rFonts w:ascii="Times New Roman" w:hAnsi="Times New Roman" w:cs="Times New Roman"/>
          <w:sz w:val="24"/>
          <w:szCs w:val="24"/>
        </w:rPr>
        <w:t>l</w:t>
      </w:r>
      <w:r w:rsidRPr="00D65E34">
        <w:rPr>
          <w:rFonts w:ascii="Times New Roman" w:hAnsi="Times New Roman" w:cs="Times New Roman"/>
          <w:sz w:val="24"/>
          <w:szCs w:val="24"/>
        </w:rPr>
        <w:t>īdz</w:t>
      </w:r>
      <w:r w:rsidRPr="00D65E34">
        <w:rPr>
          <w:rFonts w:ascii="Times New Roman" w:hAnsi="Times New Roman" w:cs="Times New Roman"/>
          <w:b/>
          <w:bCs/>
          <w:sz w:val="24"/>
          <w:szCs w:val="24"/>
        </w:rPr>
        <w:t xml:space="preserve"> </w:t>
      </w:r>
      <w:r w:rsidR="00F776A0" w:rsidRPr="00D65E34">
        <w:rPr>
          <w:rFonts w:ascii="Times New Roman" w:hAnsi="Times New Roman" w:cs="Times New Roman"/>
          <w:sz w:val="24"/>
          <w:szCs w:val="24"/>
        </w:rPr>
        <w:t>39000,00 EUR bez PVN</w:t>
      </w:r>
      <w:r w:rsidR="00911F75" w:rsidRPr="00D65E34">
        <w:rPr>
          <w:rFonts w:ascii="Times New Roman" w:hAnsi="Times New Roman" w:cs="Times New Roman"/>
          <w:sz w:val="24"/>
          <w:szCs w:val="24"/>
        </w:rPr>
        <w:t xml:space="preserve"> </w:t>
      </w:r>
      <w:r w:rsidRPr="00D65E34">
        <w:rPr>
          <w:rFonts w:ascii="Times New Roman" w:hAnsi="Times New Roman" w:cs="Times New Roman"/>
          <w:sz w:val="24"/>
          <w:szCs w:val="24"/>
        </w:rPr>
        <w:t>(minētā paredzamā līgumcena nevar tikt pārsniegta)</w:t>
      </w:r>
      <w:r w:rsidR="009914F0" w:rsidRPr="00D65E34">
        <w:rPr>
          <w:rFonts w:ascii="Times New Roman" w:hAnsi="Times New Roman" w:cs="Times New Roman"/>
          <w:b/>
          <w:bCs/>
          <w:sz w:val="24"/>
          <w:szCs w:val="24"/>
        </w:rPr>
        <w:t>.</w:t>
      </w:r>
    </w:p>
    <w:p w14:paraId="16E5BA80" w14:textId="77777777" w:rsidR="00951A9D" w:rsidRPr="00D65E34" w:rsidRDefault="00951A9D" w:rsidP="00951A9D">
      <w:pPr>
        <w:ind w:left="426" w:hanging="426"/>
        <w:rPr>
          <w:rFonts w:ascii="Times New Roman" w:hAnsi="Times New Roman" w:cs="Times New Roman"/>
          <w:b/>
          <w:sz w:val="24"/>
          <w:szCs w:val="24"/>
        </w:rPr>
      </w:pPr>
    </w:p>
    <w:p w14:paraId="06306E0F" w14:textId="1C7DEA0D" w:rsidR="00951A9D" w:rsidRPr="00D65E34" w:rsidRDefault="00951A9D" w:rsidP="00D53EE6">
      <w:pPr>
        <w:numPr>
          <w:ilvl w:val="0"/>
          <w:numId w:val="2"/>
        </w:numPr>
        <w:tabs>
          <w:tab w:val="clear" w:pos="360"/>
        </w:tabs>
        <w:ind w:left="426" w:hanging="426"/>
        <w:rPr>
          <w:rFonts w:ascii="Times New Roman" w:hAnsi="Times New Roman" w:cs="Times New Roman"/>
          <w:b/>
          <w:bCs/>
          <w:sz w:val="24"/>
          <w:szCs w:val="24"/>
        </w:rPr>
      </w:pPr>
      <w:r w:rsidRPr="00D65E34">
        <w:rPr>
          <w:rFonts w:ascii="Times New Roman" w:hAnsi="Times New Roman" w:cs="Times New Roman"/>
          <w:b/>
          <w:bCs/>
          <w:sz w:val="24"/>
          <w:szCs w:val="24"/>
        </w:rPr>
        <w:t xml:space="preserve">Iepirkuma līguma izpildes vieta: </w:t>
      </w:r>
      <w:r w:rsidRPr="00D65E34">
        <w:rPr>
          <w:rFonts w:ascii="Times New Roman" w:hAnsi="Times New Roman" w:cs="Times New Roman"/>
          <w:sz w:val="24"/>
          <w:szCs w:val="24"/>
        </w:rPr>
        <w:t xml:space="preserve">Sabiedrisko pakalpojumu regulēšanas komisijas </w:t>
      </w:r>
      <w:r w:rsidR="00AA1DA1" w:rsidRPr="00D65E34">
        <w:rPr>
          <w:rFonts w:ascii="Times New Roman" w:hAnsi="Times New Roman" w:cs="Times New Roman"/>
          <w:sz w:val="24"/>
          <w:szCs w:val="24"/>
        </w:rPr>
        <w:t>juridiskā adrese</w:t>
      </w:r>
      <w:r w:rsidR="27B766FB" w:rsidRPr="00D65E34">
        <w:rPr>
          <w:rFonts w:ascii="Times New Roman" w:hAnsi="Times New Roman" w:cs="Times New Roman"/>
          <w:sz w:val="24"/>
          <w:szCs w:val="24"/>
        </w:rPr>
        <w:t>: Skanstes iela 25,</w:t>
      </w:r>
      <w:r w:rsidR="00AA1DA1" w:rsidRPr="00D65E34">
        <w:rPr>
          <w:rFonts w:ascii="Times New Roman" w:hAnsi="Times New Roman" w:cs="Times New Roman"/>
          <w:sz w:val="24"/>
          <w:szCs w:val="24"/>
        </w:rPr>
        <w:t xml:space="preserve"> Rīg</w:t>
      </w:r>
      <w:r w:rsidR="42C5EA93" w:rsidRPr="00D65E34">
        <w:rPr>
          <w:rFonts w:ascii="Times New Roman" w:hAnsi="Times New Roman" w:cs="Times New Roman"/>
          <w:sz w:val="24"/>
          <w:szCs w:val="24"/>
        </w:rPr>
        <w:t>a</w:t>
      </w:r>
      <w:r w:rsidRPr="00D65E34">
        <w:rPr>
          <w:rFonts w:ascii="Times New Roman" w:hAnsi="Times New Roman" w:cs="Times New Roman"/>
          <w:sz w:val="24"/>
          <w:szCs w:val="24"/>
        </w:rPr>
        <w:t>.</w:t>
      </w:r>
    </w:p>
    <w:p w14:paraId="0AFAF9B6" w14:textId="77777777" w:rsidR="00951A9D" w:rsidRPr="00D65E34" w:rsidRDefault="00951A9D" w:rsidP="00951A9D">
      <w:pPr>
        <w:pStyle w:val="Sarakstarindkopa"/>
        <w:ind w:left="426" w:hanging="426"/>
        <w:rPr>
          <w:rFonts w:ascii="Times New Roman" w:hAnsi="Times New Roman" w:cs="Times New Roman"/>
          <w:b/>
          <w:sz w:val="24"/>
          <w:szCs w:val="24"/>
        </w:rPr>
      </w:pPr>
    </w:p>
    <w:p w14:paraId="2507ED1B" w14:textId="2236EC3E" w:rsidR="00C110D8" w:rsidRPr="00D65E34" w:rsidRDefault="00951A9D" w:rsidP="00D53EE6">
      <w:pPr>
        <w:numPr>
          <w:ilvl w:val="0"/>
          <w:numId w:val="2"/>
        </w:numPr>
        <w:tabs>
          <w:tab w:val="clear" w:pos="360"/>
          <w:tab w:val="num" w:pos="1134"/>
        </w:tabs>
        <w:ind w:left="426" w:hanging="426"/>
        <w:rPr>
          <w:rFonts w:ascii="Times New Roman" w:hAnsi="Times New Roman" w:cs="Times New Roman"/>
          <w:sz w:val="24"/>
          <w:szCs w:val="24"/>
        </w:rPr>
      </w:pPr>
      <w:r w:rsidRPr="00D65E34">
        <w:rPr>
          <w:rFonts w:ascii="Times New Roman" w:hAnsi="Times New Roman" w:cs="Times New Roman"/>
          <w:b/>
          <w:bCs/>
          <w:sz w:val="24"/>
          <w:szCs w:val="24"/>
        </w:rPr>
        <w:t>Iepirkuma līguma izpildes termiņš</w:t>
      </w:r>
      <w:r w:rsidR="008B5450">
        <w:rPr>
          <w:rFonts w:ascii="Times New Roman" w:hAnsi="Times New Roman" w:cs="Times New Roman"/>
          <w:b/>
          <w:bCs/>
          <w:sz w:val="24"/>
          <w:szCs w:val="24"/>
        </w:rPr>
        <w:t xml:space="preserve"> (plānotais)</w:t>
      </w:r>
      <w:r w:rsidRPr="00D65E34">
        <w:rPr>
          <w:rFonts w:ascii="Times New Roman" w:hAnsi="Times New Roman" w:cs="Times New Roman"/>
          <w:b/>
          <w:bCs/>
          <w:sz w:val="24"/>
          <w:szCs w:val="24"/>
        </w:rPr>
        <w:t>:</w:t>
      </w:r>
      <w:r w:rsidR="00C110D8" w:rsidRPr="00D65E34">
        <w:rPr>
          <w:rFonts w:ascii="Times New Roman" w:hAnsi="Times New Roman" w:cs="Times New Roman"/>
          <w:sz w:val="24"/>
          <w:szCs w:val="24"/>
        </w:rPr>
        <w:t xml:space="preserve"> </w:t>
      </w:r>
      <w:r w:rsidR="008B5450">
        <w:rPr>
          <w:rFonts w:ascii="Times New Roman" w:hAnsi="Times New Roman" w:cs="Times New Roman"/>
          <w:sz w:val="24"/>
          <w:szCs w:val="24"/>
        </w:rPr>
        <w:t>28</w:t>
      </w:r>
      <w:r w:rsidR="008B5450" w:rsidRPr="00D65E34">
        <w:rPr>
          <w:rFonts w:ascii="Times New Roman" w:hAnsi="Times New Roman" w:cs="Times New Roman"/>
          <w:sz w:val="24"/>
          <w:szCs w:val="24"/>
        </w:rPr>
        <w:t xml:space="preserve"> </w:t>
      </w:r>
      <w:r w:rsidR="00F776A0" w:rsidRPr="00D65E34">
        <w:rPr>
          <w:rFonts w:ascii="Times New Roman" w:hAnsi="Times New Roman" w:cs="Times New Roman"/>
          <w:sz w:val="24"/>
          <w:szCs w:val="24"/>
        </w:rPr>
        <w:t>(</w:t>
      </w:r>
      <w:r w:rsidR="008B5450">
        <w:rPr>
          <w:rFonts w:ascii="Times New Roman" w:hAnsi="Times New Roman" w:cs="Times New Roman"/>
          <w:sz w:val="24"/>
          <w:szCs w:val="24"/>
        </w:rPr>
        <w:t>divdesmit astoņi</w:t>
      </w:r>
      <w:r w:rsidR="00F776A0" w:rsidRPr="00D65E34">
        <w:rPr>
          <w:rFonts w:ascii="Times New Roman" w:hAnsi="Times New Roman" w:cs="Times New Roman"/>
          <w:sz w:val="24"/>
          <w:szCs w:val="24"/>
        </w:rPr>
        <w:t xml:space="preserve">) </w:t>
      </w:r>
      <w:r w:rsidRPr="00D65E34">
        <w:rPr>
          <w:rFonts w:ascii="Times New Roman" w:hAnsi="Times New Roman" w:cs="Times New Roman"/>
          <w:sz w:val="24"/>
          <w:szCs w:val="24"/>
        </w:rPr>
        <w:t>mēneši</w:t>
      </w:r>
      <w:r w:rsidR="00C110D8" w:rsidRPr="00D65E34">
        <w:rPr>
          <w:rFonts w:ascii="Times New Roman" w:hAnsi="Times New Roman" w:cs="Times New Roman"/>
          <w:sz w:val="24"/>
          <w:szCs w:val="24"/>
        </w:rPr>
        <w:t>.</w:t>
      </w:r>
    </w:p>
    <w:p w14:paraId="6C652C5B" w14:textId="77777777" w:rsidR="00AE64C4" w:rsidRPr="00D65E34" w:rsidRDefault="00AE64C4" w:rsidP="00284A3F">
      <w:pPr>
        <w:pStyle w:val="Sarakstarindkopa"/>
        <w:rPr>
          <w:rFonts w:ascii="Times New Roman" w:hAnsi="Times New Roman" w:cs="Times New Roman"/>
          <w:sz w:val="24"/>
          <w:szCs w:val="24"/>
        </w:rPr>
      </w:pPr>
    </w:p>
    <w:p w14:paraId="74EE0A09" w14:textId="0637FEFF" w:rsidR="00AE64C4" w:rsidRPr="00D65E34" w:rsidRDefault="00AE64C4" w:rsidP="00284A3F">
      <w:pPr>
        <w:pStyle w:val="Pamatteksts"/>
        <w:spacing w:before="0" w:after="80"/>
        <w:ind w:left="426"/>
        <w:jc w:val="both"/>
        <w:rPr>
          <w:rFonts w:ascii="Times New Roman" w:hAnsi="Times New Roman" w:cs="Times New Roman"/>
          <w:sz w:val="24"/>
          <w:szCs w:val="24"/>
        </w:rPr>
      </w:pPr>
      <w:r w:rsidRPr="00D65E34">
        <w:rPr>
          <w:rFonts w:ascii="Times New Roman" w:hAnsi="Times New Roman" w:cs="Times New Roman"/>
          <w:b/>
          <w:sz w:val="24"/>
          <w:szCs w:val="24"/>
        </w:rPr>
        <w:t xml:space="preserve">Paredzamais </w:t>
      </w:r>
      <w:r w:rsidR="008B05E7">
        <w:rPr>
          <w:rFonts w:ascii="Times New Roman" w:hAnsi="Times New Roman" w:cs="Times New Roman"/>
          <w:b/>
          <w:sz w:val="24"/>
          <w:szCs w:val="24"/>
        </w:rPr>
        <w:t xml:space="preserve">(plānotais) </w:t>
      </w:r>
      <w:r w:rsidRPr="00D65E34">
        <w:rPr>
          <w:rFonts w:ascii="Times New Roman" w:hAnsi="Times New Roman" w:cs="Times New Roman"/>
          <w:b/>
          <w:sz w:val="24"/>
          <w:szCs w:val="24"/>
        </w:rPr>
        <w:t xml:space="preserve">iepirkuma līguma izpildes termiņš: </w:t>
      </w:r>
      <w:r w:rsidR="008F30FB" w:rsidRPr="00D65E34">
        <w:rPr>
          <w:rFonts w:ascii="Times New Roman" w:hAnsi="Times New Roman" w:cs="Times New Roman"/>
          <w:sz w:val="24"/>
          <w:szCs w:val="24"/>
        </w:rPr>
        <w:t xml:space="preserve">Aptauju </w:t>
      </w:r>
      <w:r w:rsidRPr="00D65E34">
        <w:rPr>
          <w:rFonts w:ascii="Times New Roman" w:hAnsi="Times New Roman" w:cs="Times New Roman"/>
          <w:sz w:val="24"/>
          <w:szCs w:val="24"/>
        </w:rPr>
        <w:t>veikšanas laiks:</w:t>
      </w:r>
    </w:p>
    <w:p w14:paraId="6B03F4E0" w14:textId="4A3D56C3" w:rsidR="00AE64C4" w:rsidRPr="00D65E34" w:rsidRDefault="00AE64C4" w:rsidP="00284A3F">
      <w:pPr>
        <w:pStyle w:val="Sarakstarindkopa"/>
        <w:autoSpaceDN w:val="0"/>
        <w:spacing w:after="160" w:line="256" w:lineRule="auto"/>
        <w:ind w:left="851"/>
        <w:jc w:val="left"/>
        <w:rPr>
          <w:rFonts w:ascii="Times New Roman" w:hAnsi="Times New Roman" w:cs="Times New Roman"/>
          <w:sz w:val="24"/>
          <w:szCs w:val="24"/>
        </w:rPr>
      </w:pPr>
      <w:r w:rsidRPr="00D65E34">
        <w:rPr>
          <w:rFonts w:ascii="Times New Roman" w:hAnsi="Times New Roman" w:cs="Times New Roman"/>
          <w:sz w:val="24"/>
          <w:szCs w:val="24"/>
        </w:rPr>
        <w:lastRenderedPageBreak/>
        <w:t>1) 2026.</w:t>
      </w:r>
      <w:r w:rsidR="00470F8E">
        <w:rPr>
          <w:rFonts w:ascii="Times New Roman" w:hAnsi="Times New Roman" w:cs="Times New Roman"/>
          <w:sz w:val="24"/>
          <w:szCs w:val="24"/>
        </w:rPr>
        <w:t> </w:t>
      </w:r>
      <w:r w:rsidRPr="00D65E34">
        <w:rPr>
          <w:rFonts w:ascii="Times New Roman" w:hAnsi="Times New Roman" w:cs="Times New Roman"/>
          <w:sz w:val="24"/>
          <w:szCs w:val="24"/>
        </w:rPr>
        <w:t>gada septembris – novembris, rezultātus nodrošinot decembrī;</w:t>
      </w:r>
    </w:p>
    <w:p w14:paraId="11D62E16" w14:textId="0C4CCBC1" w:rsidR="00AE64C4" w:rsidRPr="00D65E34" w:rsidRDefault="00AE64C4" w:rsidP="00284A3F">
      <w:pPr>
        <w:pStyle w:val="Sarakstarindkopa"/>
        <w:autoSpaceDN w:val="0"/>
        <w:spacing w:after="160" w:line="256" w:lineRule="auto"/>
        <w:ind w:left="851"/>
        <w:jc w:val="left"/>
        <w:rPr>
          <w:rFonts w:ascii="Times New Roman" w:hAnsi="Times New Roman" w:cs="Times New Roman"/>
          <w:sz w:val="24"/>
          <w:szCs w:val="24"/>
        </w:rPr>
      </w:pPr>
      <w:r w:rsidRPr="00D65E34">
        <w:rPr>
          <w:rFonts w:ascii="Times New Roman" w:hAnsi="Times New Roman" w:cs="Times New Roman"/>
          <w:sz w:val="24"/>
          <w:szCs w:val="24"/>
        </w:rPr>
        <w:t>2) 2027.</w:t>
      </w:r>
      <w:r w:rsidR="00470F8E">
        <w:rPr>
          <w:rFonts w:ascii="Times New Roman" w:hAnsi="Times New Roman" w:cs="Times New Roman"/>
          <w:sz w:val="24"/>
          <w:szCs w:val="24"/>
        </w:rPr>
        <w:t> </w:t>
      </w:r>
      <w:r w:rsidRPr="00D65E34">
        <w:rPr>
          <w:rFonts w:ascii="Times New Roman" w:hAnsi="Times New Roman" w:cs="Times New Roman"/>
          <w:sz w:val="24"/>
          <w:szCs w:val="24"/>
        </w:rPr>
        <w:t>gada septembris – novembris, rezultātus nodrošinot decembrī;</w:t>
      </w:r>
    </w:p>
    <w:p w14:paraId="60B2CD71" w14:textId="2B1ABE76" w:rsidR="00AE64C4" w:rsidRPr="00D65E34" w:rsidRDefault="00AE64C4" w:rsidP="00284A3F">
      <w:pPr>
        <w:pStyle w:val="Sarakstarindkopa"/>
        <w:autoSpaceDN w:val="0"/>
        <w:spacing w:after="160" w:line="256" w:lineRule="auto"/>
        <w:ind w:left="851"/>
        <w:jc w:val="left"/>
        <w:rPr>
          <w:rFonts w:ascii="Times New Roman" w:hAnsi="Times New Roman" w:cs="Times New Roman"/>
          <w:sz w:val="24"/>
          <w:szCs w:val="24"/>
        </w:rPr>
      </w:pPr>
      <w:r w:rsidRPr="00D65E34">
        <w:rPr>
          <w:rFonts w:ascii="Times New Roman" w:hAnsi="Times New Roman" w:cs="Times New Roman"/>
          <w:sz w:val="24"/>
          <w:szCs w:val="24"/>
        </w:rPr>
        <w:t>3) 2028.</w:t>
      </w:r>
      <w:r w:rsidR="00470F8E">
        <w:rPr>
          <w:rFonts w:ascii="Times New Roman" w:hAnsi="Times New Roman" w:cs="Times New Roman"/>
          <w:sz w:val="24"/>
          <w:szCs w:val="24"/>
        </w:rPr>
        <w:t> </w:t>
      </w:r>
      <w:r w:rsidRPr="00D65E34">
        <w:rPr>
          <w:rFonts w:ascii="Times New Roman" w:hAnsi="Times New Roman" w:cs="Times New Roman"/>
          <w:sz w:val="24"/>
          <w:szCs w:val="24"/>
        </w:rPr>
        <w:t>gada septembris – novembris, rezultātus nodrošinot decembrī.</w:t>
      </w:r>
    </w:p>
    <w:p w14:paraId="0D2A1DA7" w14:textId="77777777" w:rsidR="00951A9D" w:rsidRPr="002C3D55" w:rsidRDefault="00951A9D" w:rsidP="00D53EE6">
      <w:pPr>
        <w:numPr>
          <w:ilvl w:val="0"/>
          <w:numId w:val="2"/>
        </w:numPr>
        <w:tabs>
          <w:tab w:val="clear" w:pos="360"/>
        </w:tabs>
        <w:ind w:left="426" w:hanging="426"/>
        <w:rPr>
          <w:rFonts w:ascii="Times New Roman" w:hAnsi="Times New Roman" w:cs="Times New Roman"/>
          <w:b/>
          <w:bCs/>
          <w:sz w:val="24"/>
          <w:szCs w:val="24"/>
        </w:rPr>
      </w:pPr>
      <w:r w:rsidRPr="002C3D55">
        <w:rPr>
          <w:rFonts w:ascii="Times New Roman" w:hAnsi="Times New Roman" w:cs="Times New Roman"/>
          <w:b/>
          <w:bCs/>
          <w:sz w:val="24"/>
          <w:szCs w:val="24"/>
        </w:rPr>
        <w:t>Pretendents var iesniegt piedāvājumu:</w:t>
      </w:r>
    </w:p>
    <w:p w14:paraId="23C045D8" w14:textId="77777777" w:rsidR="00951A9D" w:rsidRPr="002C3D55" w:rsidRDefault="00951A9D" w:rsidP="00951A9D">
      <w:pPr>
        <w:tabs>
          <w:tab w:val="num" w:pos="1134"/>
        </w:tabs>
        <w:ind w:left="1134" w:hanging="1134"/>
        <w:rPr>
          <w:rFonts w:ascii="Times New Roman" w:hAnsi="Times New Roman" w:cs="Times New Roman"/>
          <w:b/>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416"/>
      </w:tblGrid>
      <w:tr w:rsidR="00951A9D" w:rsidRPr="002C3D55" w14:paraId="479DBA9F" w14:textId="77777777" w:rsidTr="001D0527">
        <w:trPr>
          <w:trHeight w:val="180"/>
        </w:trPr>
        <w:tc>
          <w:tcPr>
            <w:tcW w:w="2464" w:type="dxa"/>
            <w:tcBorders>
              <w:top w:val="single" w:sz="4" w:space="0" w:color="auto"/>
              <w:left w:val="single" w:sz="4" w:space="0" w:color="auto"/>
              <w:bottom w:val="single" w:sz="4" w:space="0" w:color="auto"/>
              <w:right w:val="single" w:sz="4" w:space="0" w:color="auto"/>
            </w:tcBorders>
            <w:hideMark/>
          </w:tcPr>
          <w:p w14:paraId="22442F76" w14:textId="77777777" w:rsidR="00951A9D" w:rsidRPr="002C3D55" w:rsidRDefault="00951A9D" w:rsidP="001D0527">
            <w:pPr>
              <w:tabs>
                <w:tab w:val="num" w:pos="1134"/>
              </w:tabs>
              <w:ind w:left="1134" w:hanging="1134"/>
              <w:rPr>
                <w:rFonts w:ascii="Times New Roman" w:hAnsi="Times New Roman" w:cs="Times New Roman"/>
                <w:sz w:val="24"/>
                <w:szCs w:val="24"/>
              </w:rPr>
            </w:pPr>
            <w:r w:rsidRPr="002C3D55">
              <w:rPr>
                <w:rFonts w:ascii="Times New Roman" w:hAnsi="Times New Roman" w:cs="Times New Roman"/>
                <w:sz w:val="24"/>
                <w:szCs w:val="24"/>
              </w:rPr>
              <w:t>par daļu no apjoma</w:t>
            </w:r>
          </w:p>
        </w:tc>
        <w:tc>
          <w:tcPr>
            <w:tcW w:w="416" w:type="dxa"/>
            <w:tcBorders>
              <w:top w:val="single" w:sz="4" w:space="0" w:color="auto"/>
              <w:left w:val="single" w:sz="4" w:space="0" w:color="auto"/>
              <w:bottom w:val="single" w:sz="4" w:space="0" w:color="auto"/>
              <w:right w:val="single" w:sz="4" w:space="0" w:color="auto"/>
            </w:tcBorders>
          </w:tcPr>
          <w:p w14:paraId="2CDD79FD" w14:textId="77777777" w:rsidR="00951A9D" w:rsidRPr="002C3D55" w:rsidRDefault="00951A9D" w:rsidP="001D0527">
            <w:pPr>
              <w:tabs>
                <w:tab w:val="num" w:pos="1134"/>
              </w:tabs>
              <w:ind w:left="1134" w:hanging="1134"/>
              <w:rPr>
                <w:rFonts w:ascii="Times New Roman" w:hAnsi="Times New Roman" w:cs="Times New Roman"/>
                <w:sz w:val="24"/>
                <w:szCs w:val="24"/>
              </w:rPr>
            </w:pPr>
          </w:p>
        </w:tc>
      </w:tr>
      <w:tr w:rsidR="00951A9D" w:rsidRPr="002C3D55" w14:paraId="0D4BAC6C" w14:textId="77777777" w:rsidTr="001D0527">
        <w:trPr>
          <w:trHeight w:val="180"/>
        </w:trPr>
        <w:tc>
          <w:tcPr>
            <w:tcW w:w="2464" w:type="dxa"/>
            <w:tcBorders>
              <w:top w:val="single" w:sz="4" w:space="0" w:color="auto"/>
              <w:left w:val="single" w:sz="4" w:space="0" w:color="auto"/>
              <w:bottom w:val="single" w:sz="4" w:space="0" w:color="auto"/>
              <w:right w:val="single" w:sz="4" w:space="0" w:color="auto"/>
            </w:tcBorders>
            <w:hideMark/>
          </w:tcPr>
          <w:p w14:paraId="090D4C31" w14:textId="77777777" w:rsidR="00951A9D" w:rsidRPr="002C3D55" w:rsidRDefault="00951A9D" w:rsidP="001D0527">
            <w:pPr>
              <w:tabs>
                <w:tab w:val="num" w:pos="1134"/>
              </w:tabs>
              <w:ind w:left="1134" w:hanging="1134"/>
              <w:rPr>
                <w:rFonts w:ascii="Times New Roman" w:hAnsi="Times New Roman" w:cs="Times New Roman"/>
                <w:sz w:val="24"/>
                <w:szCs w:val="24"/>
              </w:rPr>
            </w:pPr>
            <w:r w:rsidRPr="002C3D55">
              <w:rPr>
                <w:rFonts w:ascii="Times New Roman" w:hAnsi="Times New Roman" w:cs="Times New Roman"/>
                <w:sz w:val="24"/>
                <w:szCs w:val="24"/>
              </w:rPr>
              <w:t>par vairākām daļām</w:t>
            </w:r>
          </w:p>
        </w:tc>
        <w:tc>
          <w:tcPr>
            <w:tcW w:w="416" w:type="dxa"/>
            <w:tcBorders>
              <w:top w:val="single" w:sz="4" w:space="0" w:color="auto"/>
              <w:left w:val="single" w:sz="4" w:space="0" w:color="auto"/>
              <w:bottom w:val="single" w:sz="4" w:space="0" w:color="auto"/>
              <w:right w:val="single" w:sz="4" w:space="0" w:color="auto"/>
            </w:tcBorders>
          </w:tcPr>
          <w:p w14:paraId="5E30B2E4" w14:textId="4910792E" w:rsidR="00951A9D" w:rsidRPr="002C3D55" w:rsidRDefault="00951A9D" w:rsidP="001D0527">
            <w:pPr>
              <w:tabs>
                <w:tab w:val="num" w:pos="1134"/>
              </w:tabs>
              <w:ind w:left="1134" w:hanging="1134"/>
              <w:rPr>
                <w:rFonts w:ascii="Times New Roman" w:hAnsi="Times New Roman" w:cs="Times New Roman"/>
                <w:sz w:val="24"/>
                <w:szCs w:val="24"/>
              </w:rPr>
            </w:pPr>
          </w:p>
        </w:tc>
      </w:tr>
      <w:tr w:rsidR="00951A9D" w:rsidRPr="002C3D55" w14:paraId="511CD6DB" w14:textId="77777777" w:rsidTr="001D0527">
        <w:trPr>
          <w:trHeight w:val="180"/>
        </w:trPr>
        <w:tc>
          <w:tcPr>
            <w:tcW w:w="2464" w:type="dxa"/>
            <w:tcBorders>
              <w:top w:val="single" w:sz="4" w:space="0" w:color="auto"/>
              <w:left w:val="single" w:sz="4" w:space="0" w:color="auto"/>
              <w:bottom w:val="single" w:sz="4" w:space="0" w:color="auto"/>
              <w:right w:val="single" w:sz="4" w:space="0" w:color="auto"/>
            </w:tcBorders>
            <w:hideMark/>
          </w:tcPr>
          <w:p w14:paraId="2B226BAD" w14:textId="6F8DC6ED" w:rsidR="00951A9D" w:rsidRPr="002C3D55" w:rsidRDefault="00951A9D" w:rsidP="001D0527">
            <w:pPr>
              <w:tabs>
                <w:tab w:val="num" w:pos="1134"/>
              </w:tabs>
              <w:ind w:left="1134" w:hanging="1134"/>
              <w:rPr>
                <w:rFonts w:ascii="Times New Roman" w:hAnsi="Times New Roman" w:cs="Times New Roman"/>
                <w:sz w:val="24"/>
                <w:szCs w:val="24"/>
              </w:rPr>
            </w:pPr>
            <w:r w:rsidRPr="002C3D55">
              <w:rPr>
                <w:rFonts w:ascii="Times New Roman" w:hAnsi="Times New Roman" w:cs="Times New Roman"/>
                <w:sz w:val="24"/>
                <w:szCs w:val="24"/>
              </w:rPr>
              <w:t>tikai par visu apjomu</w:t>
            </w:r>
          </w:p>
        </w:tc>
        <w:tc>
          <w:tcPr>
            <w:tcW w:w="416" w:type="dxa"/>
            <w:tcBorders>
              <w:top w:val="single" w:sz="4" w:space="0" w:color="auto"/>
              <w:left w:val="single" w:sz="4" w:space="0" w:color="auto"/>
              <w:bottom w:val="single" w:sz="4" w:space="0" w:color="auto"/>
              <w:right w:val="single" w:sz="4" w:space="0" w:color="auto"/>
            </w:tcBorders>
          </w:tcPr>
          <w:p w14:paraId="6289876A" w14:textId="7F8012AD" w:rsidR="00951A9D" w:rsidRPr="002C3D55" w:rsidRDefault="00C110D8" w:rsidP="001D0527">
            <w:pPr>
              <w:tabs>
                <w:tab w:val="num" w:pos="1134"/>
              </w:tabs>
              <w:ind w:left="1134" w:hanging="1134"/>
              <w:rPr>
                <w:rFonts w:ascii="Times New Roman" w:hAnsi="Times New Roman" w:cs="Times New Roman"/>
                <w:sz w:val="24"/>
                <w:szCs w:val="24"/>
              </w:rPr>
            </w:pPr>
            <w:r w:rsidRPr="002C3D55">
              <w:rPr>
                <w:rFonts w:ascii="Times New Roman" w:hAnsi="Times New Roman" w:cs="Times New Roman"/>
                <w:sz w:val="24"/>
                <w:szCs w:val="24"/>
              </w:rPr>
              <w:t>X</w:t>
            </w:r>
          </w:p>
        </w:tc>
      </w:tr>
    </w:tbl>
    <w:p w14:paraId="5A6B783B" w14:textId="77777777" w:rsidR="00951A9D" w:rsidRPr="002C3D55" w:rsidRDefault="00951A9D" w:rsidP="00951A9D">
      <w:pPr>
        <w:tabs>
          <w:tab w:val="num" w:pos="1134"/>
        </w:tabs>
        <w:ind w:left="1134" w:hanging="1134"/>
        <w:rPr>
          <w:rFonts w:ascii="Times New Roman" w:hAnsi="Times New Roman" w:cs="Times New Roman"/>
          <w:b/>
          <w:sz w:val="24"/>
          <w:szCs w:val="24"/>
        </w:rPr>
      </w:pPr>
    </w:p>
    <w:p w14:paraId="67F0661E" w14:textId="77777777" w:rsidR="00951A9D" w:rsidRPr="002C3D55" w:rsidRDefault="00951A9D" w:rsidP="00D53EE6">
      <w:pPr>
        <w:numPr>
          <w:ilvl w:val="0"/>
          <w:numId w:val="2"/>
        </w:numPr>
        <w:tabs>
          <w:tab w:val="clear" w:pos="360"/>
        </w:tabs>
        <w:ind w:left="426" w:hanging="426"/>
        <w:rPr>
          <w:rFonts w:ascii="Times New Roman" w:hAnsi="Times New Roman" w:cs="Times New Roman"/>
          <w:b/>
          <w:bCs/>
          <w:sz w:val="24"/>
          <w:szCs w:val="24"/>
        </w:rPr>
      </w:pPr>
      <w:r w:rsidRPr="002C3D55">
        <w:rPr>
          <w:rFonts w:ascii="Times New Roman" w:hAnsi="Times New Roman" w:cs="Times New Roman"/>
          <w:b/>
          <w:bCs/>
          <w:sz w:val="24"/>
          <w:szCs w:val="24"/>
        </w:rPr>
        <w:t>Pretendents var iesniegt vairākus piedāvājuma variantus:</w:t>
      </w:r>
    </w:p>
    <w:p w14:paraId="0C8A8251" w14:textId="77777777" w:rsidR="00951A9D" w:rsidRPr="002C3D55" w:rsidRDefault="00951A9D" w:rsidP="00951A9D">
      <w:pPr>
        <w:tabs>
          <w:tab w:val="num" w:pos="1134"/>
        </w:tabs>
        <w:ind w:left="1134" w:hanging="1134"/>
        <w:rPr>
          <w:rFonts w:ascii="Times New Roman" w:hAnsi="Times New Roman" w:cs="Times New Roman"/>
          <w:b/>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25"/>
      </w:tblGrid>
      <w:tr w:rsidR="00951A9D" w:rsidRPr="002C3D55" w14:paraId="7C9F2FE8" w14:textId="77777777" w:rsidTr="001D0527">
        <w:trPr>
          <w:trHeight w:val="180"/>
        </w:trPr>
        <w:tc>
          <w:tcPr>
            <w:tcW w:w="556" w:type="dxa"/>
            <w:tcBorders>
              <w:top w:val="single" w:sz="4" w:space="0" w:color="auto"/>
              <w:left w:val="single" w:sz="4" w:space="0" w:color="auto"/>
              <w:bottom w:val="single" w:sz="4" w:space="0" w:color="auto"/>
              <w:right w:val="single" w:sz="4" w:space="0" w:color="auto"/>
            </w:tcBorders>
            <w:hideMark/>
          </w:tcPr>
          <w:p w14:paraId="38B602BE" w14:textId="77777777" w:rsidR="00951A9D" w:rsidRPr="002C3D55" w:rsidRDefault="00951A9D" w:rsidP="001D0527">
            <w:pPr>
              <w:tabs>
                <w:tab w:val="num" w:pos="1134"/>
              </w:tabs>
              <w:ind w:left="1134" w:hanging="1134"/>
              <w:rPr>
                <w:rFonts w:ascii="Times New Roman" w:hAnsi="Times New Roman" w:cs="Times New Roman"/>
                <w:sz w:val="24"/>
                <w:szCs w:val="24"/>
              </w:rPr>
            </w:pPr>
            <w:r w:rsidRPr="002C3D55">
              <w:rPr>
                <w:rFonts w:ascii="Times New Roman" w:hAnsi="Times New Roman" w:cs="Times New Roman"/>
                <w:sz w:val="24"/>
                <w:szCs w:val="24"/>
              </w:rPr>
              <w:t>Jā</w:t>
            </w:r>
          </w:p>
        </w:tc>
        <w:tc>
          <w:tcPr>
            <w:tcW w:w="425" w:type="dxa"/>
            <w:tcBorders>
              <w:top w:val="single" w:sz="4" w:space="0" w:color="auto"/>
              <w:left w:val="single" w:sz="4" w:space="0" w:color="auto"/>
              <w:bottom w:val="single" w:sz="4" w:space="0" w:color="auto"/>
              <w:right w:val="single" w:sz="4" w:space="0" w:color="auto"/>
            </w:tcBorders>
          </w:tcPr>
          <w:p w14:paraId="3993F808" w14:textId="28BAFA5B" w:rsidR="00951A9D" w:rsidRPr="002C3D55" w:rsidRDefault="00951A9D" w:rsidP="001D0527">
            <w:pPr>
              <w:tabs>
                <w:tab w:val="num" w:pos="1134"/>
              </w:tabs>
              <w:ind w:left="1134" w:hanging="1134"/>
              <w:rPr>
                <w:rFonts w:ascii="Times New Roman" w:hAnsi="Times New Roman" w:cs="Times New Roman"/>
                <w:sz w:val="24"/>
                <w:szCs w:val="24"/>
              </w:rPr>
            </w:pPr>
          </w:p>
        </w:tc>
      </w:tr>
      <w:tr w:rsidR="00951A9D" w:rsidRPr="002C3D55" w14:paraId="42D8B96A" w14:textId="77777777" w:rsidTr="001D0527">
        <w:trPr>
          <w:trHeight w:val="180"/>
        </w:trPr>
        <w:tc>
          <w:tcPr>
            <w:tcW w:w="556" w:type="dxa"/>
            <w:tcBorders>
              <w:top w:val="single" w:sz="4" w:space="0" w:color="auto"/>
              <w:left w:val="single" w:sz="4" w:space="0" w:color="auto"/>
              <w:bottom w:val="single" w:sz="4" w:space="0" w:color="auto"/>
              <w:right w:val="single" w:sz="4" w:space="0" w:color="auto"/>
            </w:tcBorders>
            <w:hideMark/>
          </w:tcPr>
          <w:p w14:paraId="01FDD1CB" w14:textId="77777777" w:rsidR="00951A9D" w:rsidRPr="002C3D55" w:rsidRDefault="00951A9D" w:rsidP="001D0527">
            <w:pPr>
              <w:tabs>
                <w:tab w:val="num" w:pos="1134"/>
              </w:tabs>
              <w:ind w:left="1134" w:hanging="1134"/>
              <w:rPr>
                <w:rFonts w:ascii="Times New Roman" w:hAnsi="Times New Roman" w:cs="Times New Roman"/>
                <w:sz w:val="24"/>
                <w:szCs w:val="24"/>
              </w:rPr>
            </w:pPr>
            <w:r w:rsidRPr="002C3D55">
              <w:rPr>
                <w:rFonts w:ascii="Times New Roman" w:hAnsi="Times New Roman" w:cs="Times New Roman"/>
                <w:sz w:val="24"/>
                <w:szCs w:val="24"/>
              </w:rPr>
              <w:t>Nē</w:t>
            </w:r>
          </w:p>
        </w:tc>
        <w:tc>
          <w:tcPr>
            <w:tcW w:w="425" w:type="dxa"/>
            <w:tcBorders>
              <w:top w:val="single" w:sz="4" w:space="0" w:color="auto"/>
              <w:left w:val="single" w:sz="4" w:space="0" w:color="auto"/>
              <w:bottom w:val="single" w:sz="4" w:space="0" w:color="auto"/>
              <w:right w:val="single" w:sz="4" w:space="0" w:color="auto"/>
            </w:tcBorders>
          </w:tcPr>
          <w:p w14:paraId="01660BA0" w14:textId="77777777" w:rsidR="00951A9D" w:rsidRPr="002C3D55" w:rsidRDefault="00951A9D" w:rsidP="001D0527">
            <w:pPr>
              <w:tabs>
                <w:tab w:val="num" w:pos="1134"/>
              </w:tabs>
              <w:ind w:left="1134" w:hanging="1134"/>
              <w:rPr>
                <w:rFonts w:ascii="Times New Roman" w:hAnsi="Times New Roman" w:cs="Times New Roman"/>
                <w:sz w:val="24"/>
                <w:szCs w:val="24"/>
              </w:rPr>
            </w:pPr>
            <w:r w:rsidRPr="002C3D55">
              <w:rPr>
                <w:rFonts w:ascii="Times New Roman" w:hAnsi="Times New Roman" w:cs="Times New Roman"/>
                <w:sz w:val="24"/>
                <w:szCs w:val="24"/>
              </w:rPr>
              <w:t>X</w:t>
            </w:r>
          </w:p>
        </w:tc>
      </w:tr>
    </w:tbl>
    <w:p w14:paraId="0F4E0281" w14:textId="4D748726" w:rsidR="00951A9D" w:rsidRPr="002C3D55" w:rsidRDefault="00951A9D" w:rsidP="00951A9D">
      <w:pPr>
        <w:ind w:left="360"/>
        <w:rPr>
          <w:rFonts w:ascii="Times New Roman" w:hAnsi="Times New Roman" w:cs="Times New Roman"/>
          <w:b/>
          <w:bCs/>
          <w:sz w:val="24"/>
          <w:szCs w:val="24"/>
        </w:rPr>
      </w:pPr>
    </w:p>
    <w:tbl>
      <w:tblPr>
        <w:tblStyle w:val="Reatabula"/>
        <w:tblW w:w="9209" w:type="dxa"/>
        <w:tblInd w:w="137" w:type="dxa"/>
        <w:tblLook w:val="04A0" w:firstRow="1" w:lastRow="0" w:firstColumn="1" w:lastColumn="0" w:noHBand="0" w:noVBand="1"/>
      </w:tblPr>
      <w:tblGrid>
        <w:gridCol w:w="4148"/>
        <w:gridCol w:w="5061"/>
      </w:tblGrid>
      <w:tr w:rsidR="00951A9D" w:rsidRPr="002C3D55" w14:paraId="2DE7F6A2" w14:textId="77777777" w:rsidTr="104EE37A">
        <w:trPr>
          <w:trHeight w:val="1035"/>
        </w:trPr>
        <w:tc>
          <w:tcPr>
            <w:tcW w:w="4148" w:type="dxa"/>
          </w:tcPr>
          <w:p w14:paraId="3EC2BDEB" w14:textId="77777777" w:rsidR="00951A9D" w:rsidRPr="002C3D55" w:rsidRDefault="00951A9D" w:rsidP="00D53EE6">
            <w:pPr>
              <w:pStyle w:val="Sarakstarindkopa"/>
              <w:numPr>
                <w:ilvl w:val="0"/>
                <w:numId w:val="2"/>
              </w:numPr>
              <w:tabs>
                <w:tab w:val="clear" w:pos="360"/>
                <w:tab w:val="num" w:pos="757"/>
              </w:tabs>
              <w:ind w:left="0" w:firstLine="0"/>
              <w:jc w:val="center"/>
              <w:rPr>
                <w:rFonts w:ascii="Times New Roman" w:hAnsi="Times New Roman" w:cs="Times New Roman"/>
                <w:b/>
                <w:bCs/>
                <w:sz w:val="24"/>
                <w:szCs w:val="24"/>
              </w:rPr>
            </w:pPr>
            <w:r w:rsidRPr="002C3D55">
              <w:rPr>
                <w:rFonts w:ascii="Times New Roman" w:hAnsi="Times New Roman" w:cs="Times New Roman"/>
                <w:b/>
                <w:bCs/>
                <w:sz w:val="24"/>
                <w:szCs w:val="24"/>
              </w:rPr>
              <w:t>Pretendentu atlases prasības</w:t>
            </w:r>
          </w:p>
        </w:tc>
        <w:tc>
          <w:tcPr>
            <w:tcW w:w="5061" w:type="dxa"/>
          </w:tcPr>
          <w:p w14:paraId="4FFCBCE8" w14:textId="77777777" w:rsidR="00951A9D" w:rsidRPr="002C3D55" w:rsidRDefault="00951A9D" w:rsidP="00D53EE6">
            <w:pPr>
              <w:pStyle w:val="Sarakstarindkopa"/>
              <w:numPr>
                <w:ilvl w:val="0"/>
                <w:numId w:val="2"/>
              </w:numPr>
              <w:tabs>
                <w:tab w:val="clear" w:pos="360"/>
                <w:tab w:val="num" w:pos="757"/>
              </w:tabs>
              <w:ind w:left="0" w:firstLine="0"/>
              <w:jc w:val="center"/>
              <w:rPr>
                <w:rFonts w:ascii="Times New Roman" w:hAnsi="Times New Roman" w:cs="Times New Roman"/>
                <w:b/>
                <w:bCs/>
                <w:sz w:val="24"/>
                <w:szCs w:val="24"/>
              </w:rPr>
            </w:pPr>
            <w:r w:rsidRPr="002C3D55">
              <w:rPr>
                <w:rFonts w:ascii="Times New Roman" w:hAnsi="Times New Roman" w:cs="Times New Roman"/>
                <w:b/>
                <w:bCs/>
                <w:sz w:val="24"/>
                <w:szCs w:val="24"/>
              </w:rPr>
              <w:t>Pretendentu obligāti iesniedzamie dokumenti un Pasūtītāja patstāvīgi iegūstamā informācija</w:t>
            </w:r>
          </w:p>
        </w:tc>
      </w:tr>
      <w:tr w:rsidR="00951A9D" w:rsidRPr="002C3D55" w14:paraId="7CF25810" w14:textId="77777777" w:rsidTr="104EE37A">
        <w:tc>
          <w:tcPr>
            <w:tcW w:w="4148" w:type="dxa"/>
          </w:tcPr>
          <w:p w14:paraId="36ED8356" w14:textId="77777777" w:rsidR="00951A9D" w:rsidRPr="002C3D55" w:rsidRDefault="00951A9D" w:rsidP="001D0527">
            <w:pPr>
              <w:pStyle w:val="Sarakstarindkopa"/>
              <w:ind w:left="0"/>
              <w:rPr>
                <w:rFonts w:ascii="Times New Roman" w:hAnsi="Times New Roman" w:cs="Times New Roman"/>
                <w:sz w:val="24"/>
                <w:szCs w:val="24"/>
              </w:rPr>
            </w:pPr>
            <w:r w:rsidRPr="002C3D55">
              <w:rPr>
                <w:rFonts w:ascii="Times New Roman" w:hAnsi="Times New Roman" w:cs="Times New Roman"/>
                <w:sz w:val="24"/>
                <w:szCs w:val="24"/>
              </w:rPr>
              <w:t>17.1. Pretendents ir iesniedzis pieteikumu dalībai iepirkumā.</w:t>
            </w:r>
          </w:p>
        </w:tc>
        <w:tc>
          <w:tcPr>
            <w:tcW w:w="5061" w:type="dxa"/>
          </w:tcPr>
          <w:p w14:paraId="6A568E1F" w14:textId="3011BD26" w:rsidR="00951A9D" w:rsidRPr="002C3D55" w:rsidRDefault="00951A9D" w:rsidP="001D0527">
            <w:pPr>
              <w:rPr>
                <w:rFonts w:ascii="Times New Roman" w:hAnsi="Times New Roman" w:cs="Times New Roman"/>
                <w:sz w:val="24"/>
                <w:szCs w:val="24"/>
              </w:rPr>
            </w:pPr>
            <w:r w:rsidRPr="002C3D55">
              <w:rPr>
                <w:rFonts w:ascii="Times New Roman" w:hAnsi="Times New Roman" w:cs="Times New Roman"/>
                <w:sz w:val="24"/>
                <w:szCs w:val="24"/>
              </w:rPr>
              <w:t>18.1. Pretendents iesniedz pieteikumu dalībai iepirkumā (nolikuma 1.</w:t>
            </w:r>
            <w:r w:rsidR="00470F8E">
              <w:rPr>
                <w:rFonts w:ascii="Times New Roman" w:hAnsi="Times New Roman" w:cs="Times New Roman"/>
                <w:sz w:val="24"/>
                <w:szCs w:val="24"/>
              </w:rPr>
              <w:t> </w:t>
            </w:r>
            <w:r w:rsidRPr="002C3D55">
              <w:rPr>
                <w:rFonts w:ascii="Times New Roman" w:hAnsi="Times New Roman" w:cs="Times New Roman"/>
                <w:sz w:val="24"/>
                <w:szCs w:val="24"/>
              </w:rPr>
              <w:t>pielikums), kā arī pievieno Latvijas Republikas Uzņēmumu reģistrā vai līdzvērtīg</w:t>
            </w:r>
            <w:r w:rsidR="58BB0228" w:rsidRPr="002C3D55">
              <w:rPr>
                <w:rFonts w:ascii="Times New Roman" w:hAnsi="Times New Roman" w:cs="Times New Roman"/>
                <w:sz w:val="24"/>
                <w:szCs w:val="24"/>
              </w:rPr>
              <w:t>ā</w:t>
            </w:r>
            <w:r w:rsidRPr="002C3D55">
              <w:rPr>
                <w:rFonts w:ascii="Times New Roman" w:hAnsi="Times New Roman" w:cs="Times New Roman"/>
                <w:sz w:val="24"/>
                <w:szCs w:val="24"/>
              </w:rPr>
              <w:t xml:space="preserve"> uzņēmējdarbību / komercdarbību reģistrējošā iestādē ārvalstī norādītā pretendenta pārstāvja ar paraksta tiesībām izdotu pilnvaru (oriģinālu vai apliecinātu kopiju) citai personai parakstīt piedāvājumu (ja attiecināms).</w:t>
            </w:r>
          </w:p>
          <w:p w14:paraId="3C1BF7E0" w14:textId="77777777" w:rsidR="00D63E0B" w:rsidRPr="002C3D55" w:rsidRDefault="00D63E0B" w:rsidP="001D0527">
            <w:pPr>
              <w:rPr>
                <w:rFonts w:ascii="Times New Roman" w:hAnsi="Times New Roman" w:cs="Times New Roman"/>
                <w:sz w:val="24"/>
                <w:szCs w:val="24"/>
              </w:rPr>
            </w:pPr>
          </w:p>
          <w:p w14:paraId="50D455F4" w14:textId="33249DAE" w:rsidR="00D63E0B" w:rsidRPr="002C3D55" w:rsidRDefault="00D63E0B" w:rsidP="001D0527">
            <w:pPr>
              <w:rPr>
                <w:rFonts w:ascii="Times New Roman" w:hAnsi="Times New Roman" w:cs="Times New Roman"/>
                <w:sz w:val="24"/>
                <w:szCs w:val="24"/>
              </w:rPr>
            </w:pPr>
            <w:r w:rsidRPr="002C3D55">
              <w:rPr>
                <w:rFonts w:ascii="Times New Roman" w:hAnsi="Times New Roman" w:cs="Times New Roman"/>
                <w:sz w:val="24"/>
                <w:szCs w:val="24"/>
              </w:rPr>
              <w:t>Pretendents garantē, ka piedāvājumā netiks ietvertas Krievijas Federācijas un Baltkrievijas Republikas izcelsmes preces un pakalpojumi.</w:t>
            </w:r>
          </w:p>
        </w:tc>
      </w:tr>
      <w:tr w:rsidR="002C4602" w:rsidRPr="002C3D55" w14:paraId="1B4C1814" w14:textId="77777777" w:rsidTr="104EE37A">
        <w:tc>
          <w:tcPr>
            <w:tcW w:w="4148" w:type="dxa"/>
          </w:tcPr>
          <w:p w14:paraId="782969A0" w14:textId="77777777" w:rsidR="002C4602" w:rsidRPr="002C3D55" w:rsidRDefault="002C4602" w:rsidP="002C4602">
            <w:pPr>
              <w:rPr>
                <w:rFonts w:ascii="Times New Roman" w:hAnsi="Times New Roman" w:cs="Times New Roman"/>
                <w:sz w:val="24"/>
                <w:szCs w:val="24"/>
              </w:rPr>
            </w:pPr>
            <w:r w:rsidRPr="002C3D55">
              <w:rPr>
                <w:rFonts w:ascii="Times New Roman" w:hAnsi="Times New Roman" w:cs="Times New Roman"/>
                <w:sz w:val="24"/>
                <w:szCs w:val="24"/>
              </w:rPr>
              <w:t>17.2. Pretendents ir reģistrēts atbilstoši normatīvo aktu prasībām.</w:t>
            </w:r>
          </w:p>
        </w:tc>
        <w:tc>
          <w:tcPr>
            <w:tcW w:w="5061" w:type="dxa"/>
          </w:tcPr>
          <w:p w14:paraId="791DA967" w14:textId="08E2A499"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 xml:space="preserve">18.2. Pretendents iesniedz reģistrācijas apliecības vai izziņas (-u) kopiju, kas apliecina, ka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retendents ir reģistrēts atbilstoši normatīvo aktu prasībām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retendents var neiesniegt reģistrācijas apliecības kopiju, ja pasūtītājs var pārbaudīt informāciju Latvijas Republikas publiskajā reģistrā).</w:t>
            </w:r>
          </w:p>
          <w:p w14:paraId="01F8DB25" w14:textId="77777777" w:rsidR="002C4602" w:rsidRPr="002C3D55" w:rsidRDefault="002C4602" w:rsidP="002C4602">
            <w:pPr>
              <w:rPr>
                <w:rFonts w:ascii="Times New Roman" w:eastAsia="Times New Roman" w:hAnsi="Times New Roman" w:cs="Times New Roman"/>
                <w:iCs/>
                <w:sz w:val="24"/>
                <w:szCs w:val="24"/>
                <w:lang w:eastAsia="lv-LV"/>
              </w:rPr>
            </w:pPr>
          </w:p>
          <w:p w14:paraId="42FBBE55" w14:textId="6EFFFBB2"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18.2.1. Komisija pārbauda</w:t>
            </w:r>
            <w:r w:rsidR="00470F8E">
              <w:rPr>
                <w:rFonts w:ascii="Times New Roman" w:eastAsia="Times New Roman" w:hAnsi="Times New Roman" w:cs="Times New Roman"/>
                <w:sz w:val="24"/>
                <w:szCs w:val="24"/>
              </w:rPr>
              <w:t>,</w:t>
            </w:r>
            <w:r w:rsidRPr="002C3D55">
              <w:rPr>
                <w:rFonts w:ascii="Times New Roman" w:eastAsia="Times New Roman" w:hAnsi="Times New Roman" w:cs="Times New Roman"/>
                <w:sz w:val="24"/>
                <w:szCs w:val="24"/>
              </w:rPr>
              <w:t xml:space="preserve"> vai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retendents – Latvijas Republikas Uzņēmumu reģistra Komercreģistrā reģistrēts komersants – ir reģistrēts Latvijas Republikas Uzņēmumu reģistra Komercreģistrā;</w:t>
            </w:r>
          </w:p>
          <w:p w14:paraId="097C14A6" w14:textId="73ED5796"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18.2.2. </w:t>
            </w:r>
            <w:r w:rsidR="00A0228C"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 xml:space="preserve">retendents – ārvalstī reģistrēts vai pastāvīgi dzīvojošs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 xml:space="preserve">retendents – iesniedz kompetentas attiecīgās valsts institūcijas izsniegtu dokumentu (oriģinālu vai apliecinātu kopiju), kas apliecina, ka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 xml:space="preserve">retendents reģistrēts atbilstoši attiecīgās valsts normatīvo aktu prasībām. Pretendents – ārvalstī reģistrēts vai pastāvīgi </w:t>
            </w:r>
            <w:r w:rsidRPr="002C3D55">
              <w:rPr>
                <w:rFonts w:ascii="Times New Roman" w:eastAsia="Times New Roman" w:hAnsi="Times New Roman" w:cs="Times New Roman"/>
                <w:sz w:val="24"/>
                <w:szCs w:val="24"/>
              </w:rPr>
              <w:lastRenderedPageBreak/>
              <w:t xml:space="preserve">dzīvojošs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retendents iesniedz reģistrācijas valsti apliecinošu dokumentu;</w:t>
            </w:r>
          </w:p>
          <w:p w14:paraId="74AEC721" w14:textId="77777777"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18.2.3. Papildus minētajam komisija veiks 17.2. punktā minētās informācijas pārbaudi par:</w:t>
            </w:r>
          </w:p>
          <w:p w14:paraId="701A274F" w14:textId="734615C4" w:rsidR="002C4602" w:rsidRPr="002C3D55" w:rsidRDefault="002C4602" w:rsidP="002C4602">
            <w:pPr>
              <w:autoSpaceDN w:val="0"/>
              <w:spacing w:after="120" w:line="254" w:lineRule="auto"/>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 xml:space="preserve">18.2.3.1. visiem piegādātāju apvienības dalībniekiem, personālsabiedrības biedriem, kā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 xml:space="preserve">retendenta dalībniekiem. </w:t>
            </w:r>
            <w:r w:rsidRPr="002C3D55">
              <w:rPr>
                <w:rFonts w:ascii="Times New Roman" w:hAnsi="Times New Roman" w:cs="Times New Roman"/>
                <w:sz w:val="24"/>
                <w:szCs w:val="24"/>
              </w:rPr>
              <w:t>Ja piedāvājumu iesniedz piegādātāju apvienība jebkurā to kombinācijā, piedāvājumā norāda tās pilnvaroto pārstāvi ar tiesībām elektroniski parakstīt visus ar iepirkumu saistītos dokumentus. Šādu pilnvarojumu paraksta katras piegādātāju apvienībā iekļautās personas pārstāvēt tiesīgais vai pilnvarotais pārstāvis</w:t>
            </w:r>
            <w:r w:rsidRPr="002C3D55">
              <w:rPr>
                <w:rFonts w:ascii="Times New Roman" w:eastAsia="Times New Roman" w:hAnsi="Times New Roman" w:cs="Times New Roman"/>
                <w:sz w:val="24"/>
                <w:szCs w:val="24"/>
              </w:rPr>
              <w:t>;</w:t>
            </w:r>
          </w:p>
          <w:p w14:paraId="3662F850" w14:textId="62BDFF34"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 xml:space="preserve">18.2.3.2. personām, uz kuru iespējām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retendents balstās, lai apliecinātu, ka tā kvalifikācija atbilst paziņojumā par līgumu vai iepirkuma dokumentos noteiktajām prasībām;</w:t>
            </w:r>
          </w:p>
          <w:p w14:paraId="0DDCDD39" w14:textId="1483E827"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 xml:space="preserve">18.2.3.3. citiem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 xml:space="preserve">retendenta norādītajiem apakšuzņēmējiem vai personām, uz kuru iespējām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retendents balstās;</w:t>
            </w:r>
          </w:p>
          <w:p w14:paraId="6D1F841C" w14:textId="236DE448" w:rsidR="002C4602" w:rsidRPr="002C3D55" w:rsidRDefault="002C4602" w:rsidP="002C4602">
            <w:pPr>
              <w:rPr>
                <w:rFonts w:ascii="Times New Roman" w:eastAsia="Times New Roman" w:hAnsi="Times New Roman" w:cs="Times New Roman"/>
                <w:sz w:val="24"/>
                <w:szCs w:val="24"/>
                <w:lang w:eastAsia="lv-LV"/>
              </w:rPr>
            </w:pPr>
            <w:r w:rsidRPr="002C3D55">
              <w:rPr>
                <w:rFonts w:ascii="Times New Roman" w:eastAsia="Times New Roman" w:hAnsi="Times New Roman" w:cs="Times New Roman"/>
                <w:sz w:val="24"/>
                <w:szCs w:val="24"/>
                <w:lang w:eastAsia="lv-LV"/>
              </w:rPr>
              <w:t xml:space="preserve">18.2.3.4. </w:t>
            </w:r>
            <w:r w:rsidR="004E120F" w:rsidRPr="002C3D55">
              <w:rPr>
                <w:rFonts w:ascii="Times New Roman" w:eastAsia="Times New Roman" w:hAnsi="Times New Roman" w:cs="Times New Roman"/>
                <w:sz w:val="24"/>
                <w:szCs w:val="24"/>
                <w:lang w:eastAsia="lv-LV"/>
              </w:rPr>
              <w:t>P</w:t>
            </w:r>
            <w:r w:rsidRPr="002C3D55">
              <w:rPr>
                <w:rFonts w:ascii="Times New Roman" w:eastAsia="Times New Roman" w:hAnsi="Times New Roman" w:cs="Times New Roman"/>
                <w:sz w:val="24"/>
                <w:szCs w:val="24"/>
                <w:lang w:eastAsia="lv-LV"/>
              </w:rPr>
              <w:t>retendenta norādīto apakšuzņēmēju, kura sniedzamo pakalpojumu vērtība ir vismaz 10000,00 EUR;</w:t>
            </w:r>
          </w:p>
          <w:p w14:paraId="6D1C0D0C" w14:textId="49DB55E7" w:rsidR="002C4602" w:rsidRPr="002C3D55" w:rsidRDefault="002C4602" w:rsidP="002C4602">
            <w:pPr>
              <w:rPr>
                <w:rFonts w:ascii="Times New Roman" w:eastAsia="Times New Roman" w:hAnsi="Times New Roman" w:cs="Times New Roman"/>
                <w:sz w:val="24"/>
                <w:szCs w:val="24"/>
                <w:lang w:eastAsia="lv-LV"/>
              </w:rPr>
            </w:pPr>
            <w:r w:rsidRPr="002C3D55">
              <w:rPr>
                <w:rFonts w:ascii="Times New Roman" w:eastAsia="Times New Roman" w:hAnsi="Times New Roman" w:cs="Times New Roman"/>
                <w:sz w:val="24"/>
                <w:szCs w:val="24"/>
                <w:lang w:eastAsia="lv-LV"/>
              </w:rPr>
              <w:t xml:space="preserve">18.2.3.5. personām, kurām </w:t>
            </w:r>
            <w:r w:rsidR="004116F1" w:rsidRPr="002C3D55">
              <w:rPr>
                <w:rFonts w:ascii="Times New Roman" w:eastAsia="Times New Roman" w:hAnsi="Times New Roman" w:cs="Times New Roman"/>
                <w:sz w:val="24"/>
                <w:szCs w:val="24"/>
                <w:lang w:eastAsia="lv-LV"/>
              </w:rPr>
              <w:t>P</w:t>
            </w:r>
            <w:r w:rsidRPr="002C3D55">
              <w:rPr>
                <w:rFonts w:ascii="Times New Roman" w:eastAsia="Times New Roman" w:hAnsi="Times New Roman" w:cs="Times New Roman"/>
                <w:sz w:val="24"/>
                <w:szCs w:val="24"/>
                <w:lang w:eastAsia="lv-LV"/>
              </w:rPr>
              <w:t>retendentā ir izšķirošā ietekme uz līdzdalības pamata normatīvo aktu par koncerniem izpratnē;</w:t>
            </w:r>
          </w:p>
          <w:p w14:paraId="682D6E55" w14:textId="7E7B5E26" w:rsidR="002C4602" w:rsidRPr="002C3D55" w:rsidRDefault="002C4602" w:rsidP="002C4602">
            <w:pPr>
              <w:rPr>
                <w:rFonts w:ascii="Times New Roman" w:eastAsia="Times New Roman" w:hAnsi="Times New Roman" w:cs="Times New Roman"/>
                <w:color w:val="000000" w:themeColor="text1"/>
                <w:sz w:val="24"/>
                <w:szCs w:val="24"/>
                <w:lang w:eastAsia="lv-LV"/>
              </w:rPr>
            </w:pPr>
            <w:r w:rsidRPr="002C3D55">
              <w:rPr>
                <w:rFonts w:ascii="Times New Roman" w:eastAsia="Times New Roman" w:hAnsi="Times New Roman" w:cs="Times New Roman"/>
                <w:color w:val="000000" w:themeColor="text1"/>
                <w:sz w:val="24"/>
                <w:szCs w:val="24"/>
                <w:shd w:val="clear" w:color="auto" w:fill="FFFFFF"/>
                <w:lang w:eastAsia="lv-LV"/>
              </w:rPr>
              <w:t xml:space="preserve">18.2.3.6. </w:t>
            </w:r>
            <w:r w:rsidR="004E120F" w:rsidRPr="002C3D55">
              <w:rPr>
                <w:rFonts w:ascii="Times New Roman" w:eastAsia="Times New Roman" w:hAnsi="Times New Roman" w:cs="Times New Roman"/>
                <w:color w:val="000000" w:themeColor="text1"/>
                <w:sz w:val="24"/>
                <w:szCs w:val="24"/>
                <w:shd w:val="clear" w:color="auto" w:fill="FFFFFF"/>
                <w:lang w:eastAsia="lv-LV"/>
              </w:rPr>
              <w:t>P</w:t>
            </w:r>
            <w:r w:rsidRPr="002C3D55">
              <w:rPr>
                <w:rFonts w:ascii="Times New Roman" w:eastAsia="Times New Roman" w:hAnsi="Times New Roman" w:cs="Times New Roman"/>
                <w:color w:val="000000" w:themeColor="text1"/>
                <w:sz w:val="24"/>
                <w:szCs w:val="24"/>
                <w:shd w:val="clear" w:color="auto" w:fill="FFFFFF"/>
                <w:lang w:eastAsia="lv-LV"/>
              </w:rPr>
              <w:t>retendenta patieso labuma guvēju.</w:t>
            </w:r>
          </w:p>
          <w:p w14:paraId="2A5C60B4" w14:textId="77777777" w:rsidR="002C4602" w:rsidRPr="002C3D55" w:rsidRDefault="002C4602" w:rsidP="002C4602">
            <w:pPr>
              <w:rPr>
                <w:rFonts w:ascii="Times New Roman" w:eastAsia="Times New Roman" w:hAnsi="Times New Roman" w:cs="Times New Roman"/>
                <w:sz w:val="24"/>
                <w:szCs w:val="24"/>
              </w:rPr>
            </w:pPr>
          </w:p>
          <w:p w14:paraId="34F6A272" w14:textId="25549774"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18.2.4. Nolikuma 18.2.</w:t>
            </w:r>
            <w:r w:rsidR="00470F8E">
              <w:rPr>
                <w:rFonts w:ascii="Times New Roman" w:eastAsia="Times New Roman" w:hAnsi="Times New Roman" w:cs="Times New Roman"/>
                <w:sz w:val="24"/>
                <w:szCs w:val="24"/>
              </w:rPr>
              <w:t> </w:t>
            </w:r>
            <w:r w:rsidRPr="002C3D55">
              <w:rPr>
                <w:rFonts w:ascii="Times New Roman" w:eastAsia="Times New Roman" w:hAnsi="Times New Roman" w:cs="Times New Roman"/>
                <w:sz w:val="24"/>
                <w:szCs w:val="24"/>
              </w:rPr>
              <w:t>punktā noteiktais dokuments jāiesniedz:</w:t>
            </w:r>
          </w:p>
          <w:p w14:paraId="74C2CD12" w14:textId="5DD7D2D6"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 xml:space="preserve">18.2.4.1. visiem piegādātāju apvienības dalībniekiem, personālsabiedrības biedriem, kā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retendenta dalībniekiem;</w:t>
            </w:r>
          </w:p>
          <w:p w14:paraId="70422DB0" w14:textId="3BC03F79" w:rsidR="002C4602" w:rsidRPr="002C3D55" w:rsidRDefault="002C4602" w:rsidP="002C4602">
            <w:pPr>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 xml:space="preserve">18.2.4.2. personām, uz kuru iespējām </w:t>
            </w:r>
            <w:r w:rsidR="004116F1" w:rsidRPr="002C3D55">
              <w:rPr>
                <w:rFonts w:ascii="Times New Roman" w:eastAsia="Times New Roman" w:hAnsi="Times New Roman" w:cs="Times New Roman"/>
                <w:sz w:val="24"/>
                <w:szCs w:val="24"/>
              </w:rPr>
              <w:t>P</w:t>
            </w:r>
            <w:r w:rsidRPr="002C3D55">
              <w:rPr>
                <w:rFonts w:ascii="Times New Roman" w:eastAsia="Times New Roman" w:hAnsi="Times New Roman" w:cs="Times New Roman"/>
                <w:sz w:val="24"/>
                <w:szCs w:val="24"/>
              </w:rPr>
              <w:t>retendents balstās, lai apliecinātu, ka tā kvalifikācija atbilst paziņojumā par līgumu vai iepirkuma procedūras dokumentos noteiktajām prasībām;</w:t>
            </w:r>
          </w:p>
          <w:p w14:paraId="35DFA669" w14:textId="77777777" w:rsidR="002C4602" w:rsidRPr="002C3D55" w:rsidRDefault="002C4602" w:rsidP="002C4602">
            <w:pPr>
              <w:rPr>
                <w:rFonts w:ascii="Times New Roman" w:eastAsia="Times New Roman" w:hAnsi="Times New Roman" w:cs="Times New Roman"/>
                <w:sz w:val="24"/>
                <w:szCs w:val="24"/>
                <w:lang w:eastAsia="lv-LV"/>
              </w:rPr>
            </w:pPr>
          </w:p>
          <w:p w14:paraId="5FFFCC28" w14:textId="594FD5BA" w:rsidR="002C4602" w:rsidRPr="002C3D55" w:rsidRDefault="002C4602" w:rsidP="002C4602">
            <w:pPr>
              <w:rPr>
                <w:rFonts w:ascii="Times New Roman" w:eastAsia="Times New Roman" w:hAnsi="Times New Roman" w:cs="Times New Roman"/>
                <w:sz w:val="24"/>
                <w:szCs w:val="24"/>
                <w:lang w:eastAsia="lv-LV"/>
              </w:rPr>
            </w:pPr>
            <w:r w:rsidRPr="002C3D55">
              <w:rPr>
                <w:rFonts w:ascii="Times New Roman" w:eastAsia="Times New Roman" w:hAnsi="Times New Roman" w:cs="Times New Roman"/>
                <w:sz w:val="24"/>
                <w:szCs w:val="24"/>
                <w:lang w:eastAsia="lv-LV"/>
              </w:rPr>
              <w:t xml:space="preserve">18.2.5. Ārvalstu </w:t>
            </w:r>
            <w:r w:rsidR="004116F1" w:rsidRPr="002C3D55">
              <w:rPr>
                <w:rFonts w:ascii="Times New Roman" w:eastAsia="Times New Roman" w:hAnsi="Times New Roman" w:cs="Times New Roman"/>
                <w:sz w:val="24"/>
                <w:szCs w:val="24"/>
                <w:lang w:eastAsia="lv-LV"/>
              </w:rPr>
              <w:t>P</w:t>
            </w:r>
            <w:r w:rsidRPr="002C3D55">
              <w:rPr>
                <w:rFonts w:ascii="Times New Roman" w:eastAsia="Times New Roman" w:hAnsi="Times New Roman" w:cs="Times New Roman"/>
                <w:sz w:val="24"/>
                <w:szCs w:val="24"/>
                <w:lang w:eastAsia="lv-LV"/>
              </w:rPr>
              <w:t>retendents, ņemot vērā Starptautisko un Latvijas Republikas nacionālo sankciju likuma 11.</w:t>
            </w:r>
            <w:r w:rsidRPr="002C3D55">
              <w:rPr>
                <w:rFonts w:ascii="Times New Roman" w:eastAsia="Times New Roman" w:hAnsi="Times New Roman" w:cs="Times New Roman"/>
                <w:sz w:val="24"/>
                <w:szCs w:val="24"/>
                <w:vertAlign w:val="superscript"/>
                <w:lang w:eastAsia="lv-LV"/>
              </w:rPr>
              <w:t>1</w:t>
            </w:r>
            <w:r w:rsidRPr="002C3D55">
              <w:rPr>
                <w:rFonts w:ascii="Times New Roman" w:eastAsia="Times New Roman" w:hAnsi="Times New Roman" w:cs="Times New Roman"/>
                <w:sz w:val="24"/>
                <w:szCs w:val="24"/>
                <w:lang w:eastAsia="lv-LV"/>
              </w:rPr>
              <w:t>pantā minēto, kopā ar piedāvājumu iesniedz sarakstu ar:</w:t>
            </w:r>
          </w:p>
          <w:p w14:paraId="7347F557" w14:textId="337BB17C" w:rsidR="002C4602" w:rsidRPr="002C3D55" w:rsidRDefault="002C4602" w:rsidP="00D53EE6">
            <w:pPr>
              <w:pStyle w:val="Sarakstarindkopa"/>
              <w:numPr>
                <w:ilvl w:val="0"/>
                <w:numId w:val="11"/>
              </w:numPr>
              <w:jc w:val="left"/>
              <w:rPr>
                <w:rFonts w:ascii="Times New Roman" w:eastAsia="Times New Roman" w:hAnsi="Times New Roman" w:cs="Times New Roman"/>
                <w:sz w:val="24"/>
                <w:szCs w:val="24"/>
                <w:lang w:eastAsia="lv-LV"/>
              </w:rPr>
            </w:pPr>
            <w:r w:rsidRPr="002C3D55">
              <w:rPr>
                <w:rFonts w:ascii="Times New Roman" w:eastAsia="Times New Roman" w:hAnsi="Times New Roman" w:cs="Times New Roman"/>
                <w:sz w:val="24"/>
                <w:szCs w:val="24"/>
                <w:lang w:eastAsia="lv-LV"/>
              </w:rPr>
              <w:t>valdes un padomes locekļiem, patiesajiem labuma guvējiem, pārstāvēt tiesīgajām personām un prokūristiem;</w:t>
            </w:r>
          </w:p>
          <w:p w14:paraId="2A9C1081" w14:textId="66C7396D" w:rsidR="002C4602" w:rsidRPr="002C3D55" w:rsidRDefault="002C4602" w:rsidP="00D53EE6">
            <w:pPr>
              <w:pStyle w:val="Sarakstarindkopa"/>
              <w:numPr>
                <w:ilvl w:val="0"/>
                <w:numId w:val="11"/>
              </w:numPr>
              <w:jc w:val="left"/>
              <w:rPr>
                <w:rFonts w:ascii="Times New Roman" w:eastAsia="Times New Roman" w:hAnsi="Times New Roman" w:cs="Times New Roman"/>
                <w:sz w:val="24"/>
                <w:szCs w:val="24"/>
                <w:lang w:eastAsia="lv-LV"/>
              </w:rPr>
            </w:pPr>
            <w:r w:rsidRPr="002C3D55">
              <w:rPr>
                <w:rFonts w:ascii="Times New Roman" w:eastAsia="Times New Roman" w:hAnsi="Times New Roman" w:cs="Times New Roman"/>
                <w:sz w:val="24"/>
                <w:szCs w:val="24"/>
                <w:lang w:eastAsia="lv-LV"/>
              </w:rPr>
              <w:t xml:space="preserve">personām, kuras ir pilnvarotas pārstāvēt </w:t>
            </w:r>
            <w:r w:rsidR="004116F1" w:rsidRPr="002C3D55">
              <w:rPr>
                <w:rFonts w:ascii="Times New Roman" w:eastAsia="Times New Roman" w:hAnsi="Times New Roman" w:cs="Times New Roman"/>
                <w:sz w:val="24"/>
                <w:szCs w:val="24"/>
                <w:lang w:eastAsia="lv-LV"/>
              </w:rPr>
              <w:t>P</w:t>
            </w:r>
            <w:r w:rsidRPr="002C3D55">
              <w:rPr>
                <w:rFonts w:ascii="Times New Roman" w:eastAsia="Times New Roman" w:hAnsi="Times New Roman" w:cs="Times New Roman"/>
                <w:sz w:val="24"/>
                <w:szCs w:val="24"/>
                <w:lang w:eastAsia="lv-LV"/>
              </w:rPr>
              <w:t>retendentu darbībās, kas saistītas ar filiāli;</w:t>
            </w:r>
          </w:p>
          <w:p w14:paraId="4031EF1E" w14:textId="03F30A48" w:rsidR="002C4602" w:rsidRPr="002C3D55" w:rsidRDefault="002C4602" w:rsidP="00D53EE6">
            <w:pPr>
              <w:pStyle w:val="Sarakstarindkopa"/>
              <w:numPr>
                <w:ilvl w:val="0"/>
                <w:numId w:val="11"/>
              </w:numPr>
              <w:jc w:val="left"/>
              <w:rPr>
                <w:rFonts w:ascii="Times New Roman" w:eastAsia="Times New Roman" w:hAnsi="Times New Roman" w:cs="Times New Roman"/>
                <w:sz w:val="24"/>
                <w:szCs w:val="24"/>
                <w:lang w:eastAsia="lv-LV"/>
              </w:rPr>
            </w:pPr>
            <w:r w:rsidRPr="002C3D55">
              <w:rPr>
                <w:rFonts w:ascii="Times New Roman" w:eastAsia="Times New Roman" w:hAnsi="Times New Roman" w:cs="Times New Roman"/>
                <w:sz w:val="24"/>
                <w:szCs w:val="24"/>
                <w:lang w:eastAsia="lv-LV"/>
              </w:rPr>
              <w:t xml:space="preserve">personālsabiedrības biedru, tā valdes un padomes locekļiem, patiesajiem labuma </w:t>
            </w:r>
            <w:r w:rsidRPr="002C3D55">
              <w:rPr>
                <w:rFonts w:ascii="Times New Roman" w:eastAsia="Times New Roman" w:hAnsi="Times New Roman" w:cs="Times New Roman"/>
                <w:sz w:val="24"/>
                <w:szCs w:val="24"/>
                <w:lang w:eastAsia="lv-LV"/>
              </w:rPr>
              <w:lastRenderedPageBreak/>
              <w:t xml:space="preserve">guvējiem, pārstāvēt tiesīgajām personām vai prokūristu, ja </w:t>
            </w:r>
            <w:r w:rsidR="004116F1" w:rsidRPr="002C3D55">
              <w:rPr>
                <w:rFonts w:ascii="Times New Roman" w:eastAsia="Times New Roman" w:hAnsi="Times New Roman" w:cs="Times New Roman"/>
                <w:sz w:val="24"/>
                <w:szCs w:val="24"/>
                <w:lang w:eastAsia="lv-LV"/>
              </w:rPr>
              <w:t>P</w:t>
            </w:r>
            <w:r w:rsidRPr="002C3D55">
              <w:rPr>
                <w:rFonts w:ascii="Times New Roman" w:eastAsia="Times New Roman" w:hAnsi="Times New Roman" w:cs="Times New Roman"/>
                <w:sz w:val="24"/>
                <w:szCs w:val="24"/>
                <w:lang w:eastAsia="lv-LV"/>
              </w:rPr>
              <w:t>retendents ir personālsabiedrība.</w:t>
            </w:r>
          </w:p>
          <w:p w14:paraId="44EEE175" w14:textId="53618447" w:rsidR="002C4602" w:rsidRPr="002C3D55" w:rsidRDefault="002C4602" w:rsidP="002C4602">
            <w:pPr>
              <w:rPr>
                <w:rFonts w:ascii="Times New Roman" w:hAnsi="Times New Roman" w:cs="Times New Roman"/>
                <w:sz w:val="24"/>
                <w:szCs w:val="24"/>
              </w:rPr>
            </w:pPr>
            <w:r w:rsidRPr="002C3D55">
              <w:rPr>
                <w:rFonts w:ascii="Times New Roman" w:eastAsia="Times New Roman" w:hAnsi="Times New Roman" w:cs="Times New Roman"/>
                <w:sz w:val="24"/>
                <w:szCs w:val="24"/>
                <w:lang w:eastAsia="lv-LV"/>
              </w:rPr>
              <w:t>Pretendents pievieno apliecinājumu, ka norādītā informācija aizvien ir aktuāla (sk. iepirkuma nolikuma 19.2.</w:t>
            </w:r>
            <w:r w:rsidR="00470F8E">
              <w:rPr>
                <w:rFonts w:ascii="Times New Roman" w:eastAsia="Times New Roman" w:hAnsi="Times New Roman" w:cs="Times New Roman"/>
                <w:sz w:val="24"/>
                <w:szCs w:val="24"/>
                <w:lang w:eastAsia="lv-LV"/>
              </w:rPr>
              <w:t> </w:t>
            </w:r>
            <w:r w:rsidRPr="002C3D55">
              <w:rPr>
                <w:rFonts w:ascii="Times New Roman" w:eastAsia="Times New Roman" w:hAnsi="Times New Roman" w:cs="Times New Roman"/>
                <w:sz w:val="24"/>
                <w:szCs w:val="24"/>
                <w:lang w:eastAsia="lv-LV"/>
              </w:rPr>
              <w:t>punktu).</w:t>
            </w:r>
          </w:p>
        </w:tc>
      </w:tr>
      <w:tr w:rsidR="00B548E6" w:rsidRPr="002C3D55" w14:paraId="1DE0102C" w14:textId="77777777" w:rsidTr="104EE37A">
        <w:trPr>
          <w:trHeight w:val="6623"/>
        </w:trPr>
        <w:tc>
          <w:tcPr>
            <w:tcW w:w="4148" w:type="dxa"/>
          </w:tcPr>
          <w:p w14:paraId="34621938" w14:textId="2BCCD937" w:rsidR="00B548E6" w:rsidRPr="005F4EF8" w:rsidRDefault="00B548E6" w:rsidP="002C4602">
            <w:pPr>
              <w:rPr>
                <w:rFonts w:ascii="Times New Roman" w:hAnsi="Times New Roman" w:cs="Times New Roman"/>
                <w:sz w:val="24"/>
                <w:szCs w:val="24"/>
              </w:rPr>
            </w:pPr>
            <w:r w:rsidRPr="005F4EF8">
              <w:rPr>
                <w:rFonts w:ascii="Times New Roman" w:hAnsi="Times New Roman" w:cs="Times New Roman"/>
                <w:sz w:val="24"/>
                <w:szCs w:val="24"/>
              </w:rPr>
              <w:lastRenderedPageBreak/>
              <w:t>17.3. Pretendentam pēdējo trīs gadu laikā</w:t>
            </w:r>
            <w:r w:rsidR="000F44AD" w:rsidRPr="005F4EF8">
              <w:rPr>
                <w:rFonts w:ascii="Times New Roman" w:hAnsi="Times New Roman" w:cs="Times New Roman"/>
                <w:sz w:val="24"/>
                <w:szCs w:val="24"/>
              </w:rPr>
              <w:t xml:space="preserve"> līdz piedāvājuma iesniegšanas termiņa beigām</w:t>
            </w:r>
            <w:r w:rsidRPr="005F4EF8">
              <w:rPr>
                <w:rFonts w:ascii="Times New Roman" w:hAnsi="Times New Roman" w:cs="Times New Roman"/>
                <w:sz w:val="24"/>
                <w:szCs w:val="24"/>
              </w:rPr>
              <w:t xml:space="preserve"> (2023., 2024., 2025.</w:t>
            </w:r>
            <w:r w:rsidR="00157DE7" w:rsidRPr="005F4EF8">
              <w:rPr>
                <w:rFonts w:ascii="Times New Roman" w:hAnsi="Times New Roman" w:cs="Times New Roman"/>
                <w:sz w:val="24"/>
                <w:szCs w:val="24"/>
              </w:rPr>
              <w:t>, 2026</w:t>
            </w:r>
            <w:r w:rsidRPr="005F4EF8">
              <w:rPr>
                <w:rFonts w:ascii="Times New Roman" w:hAnsi="Times New Roman" w:cs="Times New Roman"/>
                <w:sz w:val="24"/>
                <w:szCs w:val="24"/>
              </w:rPr>
              <w:t>) organizējis (t.sk. veicis) vismaz divas iedzīvotāju kvantitatīvās aptaujas (t.sk. rezultātu apkopošanu un analīzi), to skaitā – tiešās intervijas dzīvesvietās,  telefonintervijas ar respondentu skaitu ne mazāk kā 1000,</w:t>
            </w:r>
            <w:r w:rsidR="004D5AD7" w:rsidRPr="005F4EF8">
              <w:rPr>
                <w:rFonts w:ascii="Times New Roman" w:hAnsi="Times New Roman" w:cs="Times New Roman"/>
                <w:sz w:val="24"/>
                <w:szCs w:val="24"/>
              </w:rPr>
              <w:t xml:space="preserve"> kā arī</w:t>
            </w:r>
            <w:r w:rsidRPr="005F4EF8">
              <w:rPr>
                <w:rFonts w:ascii="Times New Roman" w:hAnsi="Times New Roman" w:cs="Times New Roman"/>
                <w:sz w:val="24"/>
                <w:szCs w:val="24"/>
              </w:rPr>
              <w:t xml:space="preserve"> vismaz divas kvantitatīvas interneta aptaujas ar respondentu skaitu ne mazāk kā 500.</w:t>
            </w:r>
          </w:p>
          <w:p w14:paraId="6EDBCAC7" w14:textId="77777777" w:rsidR="00B548E6" w:rsidRPr="005F4EF8" w:rsidRDefault="00B548E6" w:rsidP="002C4602">
            <w:pPr>
              <w:rPr>
                <w:rFonts w:ascii="Times New Roman" w:hAnsi="Times New Roman" w:cs="Times New Roman"/>
                <w:sz w:val="24"/>
                <w:szCs w:val="24"/>
              </w:rPr>
            </w:pPr>
          </w:p>
          <w:p w14:paraId="2AECA165" w14:textId="54D14385" w:rsidR="00B548E6" w:rsidRPr="005F4EF8" w:rsidRDefault="00B548E6" w:rsidP="002C4602">
            <w:pPr>
              <w:rPr>
                <w:rFonts w:ascii="Times New Roman" w:hAnsi="Times New Roman" w:cs="Times New Roman"/>
                <w:sz w:val="24"/>
                <w:szCs w:val="24"/>
              </w:rPr>
            </w:pPr>
            <w:r w:rsidRPr="005F4EF8">
              <w:rPr>
                <w:rFonts w:ascii="Times New Roman" w:hAnsi="Times New Roman" w:cs="Times New Roman"/>
                <w:sz w:val="24"/>
                <w:szCs w:val="24"/>
              </w:rPr>
              <w:t xml:space="preserve">Pretendentam ir pieredze aptauju organizēšanā (t.sk. veikšanā, rezultātu apkopošanu un analīzi) ar līgumsaistību kopsummu vismaz 39 000,00 EUR (trīsdesmit deviņi tūkstoši </w:t>
            </w:r>
            <w:r w:rsidRPr="005F4EF8">
              <w:rPr>
                <w:rFonts w:ascii="Times New Roman" w:hAnsi="Times New Roman" w:cs="Times New Roman"/>
                <w:i/>
                <w:iCs/>
                <w:sz w:val="24"/>
                <w:szCs w:val="24"/>
              </w:rPr>
              <w:t>euro</w:t>
            </w:r>
            <w:r w:rsidRPr="005F4EF8">
              <w:rPr>
                <w:rFonts w:ascii="Times New Roman" w:hAnsi="Times New Roman" w:cs="Times New Roman"/>
                <w:sz w:val="24"/>
                <w:szCs w:val="24"/>
              </w:rPr>
              <w:t xml:space="preserve"> un 00 centi), ieskaitot PVN, t.i., par viena līguma vai vispārīgās vienošanās ietvaros izpildīto vienu pasūtījumu.</w:t>
            </w:r>
          </w:p>
        </w:tc>
        <w:tc>
          <w:tcPr>
            <w:tcW w:w="5061" w:type="dxa"/>
          </w:tcPr>
          <w:p w14:paraId="4BB60D8D" w14:textId="33921E3E" w:rsidR="00B548E6" w:rsidRPr="005F4EF8" w:rsidRDefault="00B548E6" w:rsidP="00B548E6">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18.3.</w:t>
            </w:r>
            <w:r w:rsidRPr="005F4EF8">
              <w:t xml:space="preserve"> </w:t>
            </w:r>
            <w:r w:rsidRPr="005F4EF8">
              <w:rPr>
                <w:rFonts w:ascii="Times New Roman" w:eastAsia="Times New Roman" w:hAnsi="Times New Roman" w:cs="Times New Roman"/>
                <w:sz w:val="24"/>
                <w:szCs w:val="24"/>
              </w:rPr>
              <w:t xml:space="preserve">Pretendents iesniedz </w:t>
            </w:r>
            <w:r w:rsidR="00EB0415">
              <w:rPr>
                <w:rFonts w:ascii="Times New Roman" w:eastAsia="Times New Roman" w:hAnsi="Times New Roman" w:cs="Times New Roman"/>
                <w:sz w:val="24"/>
                <w:szCs w:val="24"/>
              </w:rPr>
              <w:t>pieredzes apliecinā</w:t>
            </w:r>
            <w:r w:rsidR="00B359EB">
              <w:rPr>
                <w:rFonts w:ascii="Times New Roman" w:eastAsia="Times New Roman" w:hAnsi="Times New Roman" w:cs="Times New Roman"/>
                <w:sz w:val="24"/>
                <w:szCs w:val="24"/>
              </w:rPr>
              <w:t>jumu - sarakstu</w:t>
            </w:r>
            <w:r w:rsidR="00EB0415">
              <w:rPr>
                <w:rFonts w:ascii="Times New Roman" w:eastAsia="Times New Roman" w:hAnsi="Times New Roman" w:cs="Times New Roman"/>
                <w:sz w:val="24"/>
                <w:szCs w:val="24"/>
              </w:rPr>
              <w:t xml:space="preserve"> (</w:t>
            </w:r>
            <w:r w:rsidR="00B359EB">
              <w:rPr>
                <w:rFonts w:ascii="Times New Roman" w:eastAsia="Times New Roman" w:hAnsi="Times New Roman" w:cs="Times New Roman"/>
                <w:sz w:val="24"/>
                <w:szCs w:val="24"/>
              </w:rPr>
              <w:t>nolikuma 5.</w:t>
            </w:r>
            <w:r w:rsidR="00470F8E">
              <w:rPr>
                <w:rFonts w:ascii="Times New Roman" w:eastAsia="Times New Roman" w:hAnsi="Times New Roman" w:cs="Times New Roman"/>
                <w:sz w:val="24"/>
                <w:szCs w:val="24"/>
              </w:rPr>
              <w:t> </w:t>
            </w:r>
            <w:r w:rsidR="00B359EB">
              <w:rPr>
                <w:rFonts w:ascii="Times New Roman" w:eastAsia="Times New Roman" w:hAnsi="Times New Roman" w:cs="Times New Roman"/>
                <w:sz w:val="24"/>
                <w:szCs w:val="24"/>
              </w:rPr>
              <w:t>pielikums</w:t>
            </w:r>
            <w:r w:rsidR="00EB0415">
              <w:rPr>
                <w:rFonts w:ascii="Times New Roman" w:eastAsia="Times New Roman" w:hAnsi="Times New Roman" w:cs="Times New Roman"/>
                <w:sz w:val="24"/>
                <w:szCs w:val="24"/>
              </w:rPr>
              <w:t>)</w:t>
            </w:r>
            <w:r w:rsidRPr="005F4EF8">
              <w:rPr>
                <w:rFonts w:ascii="Times New Roman" w:eastAsia="Times New Roman" w:hAnsi="Times New Roman" w:cs="Times New Roman"/>
                <w:sz w:val="24"/>
                <w:szCs w:val="24"/>
              </w:rPr>
              <w:t xml:space="preserve"> par pēdējo 3 (trīs) gadu laikā </w:t>
            </w:r>
            <w:r w:rsidR="007F7CAE" w:rsidRPr="005F4EF8">
              <w:rPr>
                <w:rFonts w:ascii="Times New Roman" w:eastAsia="Times New Roman" w:hAnsi="Times New Roman" w:cs="Times New Roman"/>
                <w:sz w:val="24"/>
                <w:szCs w:val="24"/>
              </w:rPr>
              <w:t xml:space="preserve">līdz piedāvājumu iesniegšanas termiņa beigām </w:t>
            </w:r>
            <w:r w:rsidRPr="005F4EF8">
              <w:rPr>
                <w:rFonts w:ascii="Times New Roman" w:eastAsia="Times New Roman" w:hAnsi="Times New Roman" w:cs="Times New Roman"/>
                <w:sz w:val="24"/>
                <w:szCs w:val="24"/>
              </w:rPr>
              <w:t>sniegtajiem pakalpojumiem, kas apliecina pieredzi saskaņā ar nolikuma 17.3.</w:t>
            </w:r>
            <w:r w:rsidR="00470F8E">
              <w:rPr>
                <w:rFonts w:ascii="Times New Roman" w:eastAsia="Times New Roman" w:hAnsi="Times New Roman" w:cs="Times New Roman"/>
                <w:sz w:val="24"/>
                <w:szCs w:val="24"/>
              </w:rPr>
              <w:t> </w:t>
            </w:r>
            <w:r w:rsidRPr="005F4EF8">
              <w:rPr>
                <w:rFonts w:ascii="Times New Roman" w:eastAsia="Times New Roman" w:hAnsi="Times New Roman" w:cs="Times New Roman"/>
                <w:sz w:val="24"/>
                <w:szCs w:val="24"/>
              </w:rPr>
              <w:t xml:space="preserve">punktu, norādot: </w:t>
            </w:r>
          </w:p>
          <w:p w14:paraId="2232CA65" w14:textId="4DE50CC2" w:rsidR="00B548E6" w:rsidRPr="005F4EF8" w:rsidRDefault="00B548E6" w:rsidP="00B548E6">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1)  pakalpojuma saņēmēju;</w:t>
            </w:r>
          </w:p>
          <w:p w14:paraId="118B4356" w14:textId="685A12CA" w:rsidR="00B548E6" w:rsidRPr="005F4EF8" w:rsidRDefault="00B548E6" w:rsidP="00B548E6">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 xml:space="preserve">2)  pakalpojuma aprakstu; </w:t>
            </w:r>
          </w:p>
          <w:p w14:paraId="26A2E806" w14:textId="06DF0E3F" w:rsidR="00B548E6" w:rsidRPr="005F4EF8" w:rsidRDefault="00B548E6" w:rsidP="00B548E6">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3) pakalpojuma summu (Pretendents ir tiesīgs nenorādīt summu, bet tādā gadījumā obligāti ir jāiekļauj vismaz norāde, piemēram, „Pārsniedz _____ EUR bez PVN”);</w:t>
            </w:r>
          </w:p>
          <w:p w14:paraId="52AC0758" w14:textId="5CCAF330" w:rsidR="00B548E6" w:rsidRPr="005F4EF8" w:rsidRDefault="00B548E6" w:rsidP="00B548E6">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4) pakalpojuma sniegšanas laiku, norādot vismaz pakalpojuma sniegšanas uzsākšanas un pabeigšanas gadu un mēnesi. Pretendents norāda precīzākus datumus, ja tiem ir nozīme prasības izpildes pārbaudē;</w:t>
            </w:r>
          </w:p>
          <w:p w14:paraId="2CA29AA7" w14:textId="77437A7D" w:rsidR="00B548E6" w:rsidRPr="005F4EF8" w:rsidRDefault="00B548E6" w:rsidP="00B548E6">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5) pakalpojuma saņēmēja kontaktpersonu ar kontaktinformāciju (adrese, e-pasta adrese, tālruņa numurs u.c.).</w:t>
            </w:r>
          </w:p>
          <w:p w14:paraId="7513D0C8" w14:textId="77777777" w:rsidR="00B548E6" w:rsidRPr="005F4EF8" w:rsidRDefault="00B548E6" w:rsidP="00B548E6">
            <w:pPr>
              <w:rPr>
                <w:rFonts w:ascii="Times New Roman" w:eastAsia="Times New Roman" w:hAnsi="Times New Roman" w:cs="Times New Roman"/>
                <w:sz w:val="24"/>
                <w:szCs w:val="24"/>
              </w:rPr>
            </w:pPr>
          </w:p>
          <w:p w14:paraId="34053D0F" w14:textId="77777777" w:rsidR="00B548E6" w:rsidRPr="00AB14CB" w:rsidRDefault="00B548E6" w:rsidP="00B548E6">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Komisijai ir tiesības sazināties ar norādīto pakalpojumu saņēmēju un kontaktpersonu, lai pārliecinātos par pretendenta sniegtās informācijas patiesumu.</w:t>
            </w:r>
          </w:p>
          <w:p w14:paraId="52F8624D" w14:textId="309606C0" w:rsidR="00B548E6" w:rsidRPr="00AB14CB" w:rsidRDefault="00B548E6" w:rsidP="002C4602">
            <w:pPr>
              <w:rPr>
                <w:rFonts w:ascii="Times New Roman" w:eastAsia="Times New Roman" w:hAnsi="Times New Roman" w:cs="Times New Roman"/>
                <w:sz w:val="24"/>
                <w:szCs w:val="24"/>
              </w:rPr>
            </w:pPr>
          </w:p>
        </w:tc>
      </w:tr>
      <w:tr w:rsidR="00B548E6" w:rsidRPr="002C3D55" w14:paraId="2A25CA73" w14:textId="77777777" w:rsidTr="104EE37A">
        <w:tc>
          <w:tcPr>
            <w:tcW w:w="4148" w:type="dxa"/>
          </w:tcPr>
          <w:p w14:paraId="5841F4BF" w14:textId="30A334EE" w:rsidR="00B548E6" w:rsidRPr="005F4EF8" w:rsidRDefault="00B548E6" w:rsidP="00B548E6">
            <w:pPr>
              <w:rPr>
                <w:rFonts w:ascii="Times New Roman" w:hAnsi="Times New Roman" w:cs="Times New Roman"/>
                <w:sz w:val="24"/>
                <w:szCs w:val="24"/>
              </w:rPr>
            </w:pPr>
            <w:r w:rsidRPr="005F4EF8">
              <w:rPr>
                <w:rFonts w:ascii="Times New Roman" w:eastAsia="Calibri" w:hAnsi="Times New Roman" w:cs="Times New Roman"/>
                <w:sz w:val="24"/>
                <w:szCs w:val="24"/>
              </w:rPr>
              <w:t>17.4. Pretendents ir saņēmis vismaz vienu pozitīvu pakalpojumu saņēmēja atsauksmi vai tam ir pieejamas izziņas par nolikuma 17.3.</w:t>
            </w:r>
            <w:r w:rsidR="00470F8E">
              <w:rPr>
                <w:rFonts w:ascii="Times New Roman" w:eastAsia="Calibri" w:hAnsi="Times New Roman" w:cs="Times New Roman"/>
                <w:sz w:val="24"/>
                <w:szCs w:val="24"/>
              </w:rPr>
              <w:t> </w:t>
            </w:r>
            <w:r w:rsidRPr="005F4EF8">
              <w:rPr>
                <w:rFonts w:ascii="Times New Roman" w:eastAsia="Calibri" w:hAnsi="Times New Roman" w:cs="Times New Roman"/>
                <w:sz w:val="24"/>
                <w:szCs w:val="24"/>
              </w:rPr>
              <w:t>punktā minētajiem sniegtajiem</w:t>
            </w:r>
            <w:r w:rsidR="00D90A99" w:rsidRPr="005F4EF8">
              <w:rPr>
                <w:rFonts w:ascii="Times New Roman" w:eastAsia="Calibri" w:hAnsi="Times New Roman" w:cs="Times New Roman"/>
                <w:sz w:val="24"/>
                <w:szCs w:val="24"/>
              </w:rPr>
              <w:t xml:space="preserve"> visiem</w:t>
            </w:r>
            <w:r w:rsidRPr="005F4EF8">
              <w:rPr>
                <w:rFonts w:ascii="Times New Roman" w:eastAsia="Calibri" w:hAnsi="Times New Roman" w:cs="Times New Roman"/>
                <w:sz w:val="24"/>
                <w:szCs w:val="24"/>
              </w:rPr>
              <w:t xml:space="preserve"> pakalpojumiem</w:t>
            </w:r>
            <w:r w:rsidRPr="005F4EF8">
              <w:rPr>
                <w:rFonts w:ascii="Times New Roman" w:hAnsi="Times New Roman" w:cs="Times New Roman"/>
                <w:sz w:val="24"/>
                <w:szCs w:val="24"/>
              </w:rPr>
              <w:t>.</w:t>
            </w:r>
          </w:p>
        </w:tc>
        <w:tc>
          <w:tcPr>
            <w:tcW w:w="5061" w:type="dxa"/>
          </w:tcPr>
          <w:p w14:paraId="75571DF9" w14:textId="357BEB4E" w:rsidR="00B548E6" w:rsidRPr="005F4EF8" w:rsidRDefault="00B548E6" w:rsidP="00B548E6">
            <w:pPr>
              <w:rPr>
                <w:rFonts w:ascii="Times New Roman" w:eastAsia="Times New Roman" w:hAnsi="Times New Roman" w:cs="Times New Roman"/>
                <w:sz w:val="24"/>
                <w:szCs w:val="24"/>
              </w:rPr>
            </w:pPr>
            <w:r w:rsidRPr="005F4EF8">
              <w:rPr>
                <w:rFonts w:ascii="Times New Roman" w:hAnsi="Times New Roman" w:cs="Times New Roman"/>
                <w:sz w:val="24"/>
                <w:szCs w:val="24"/>
              </w:rPr>
              <w:t xml:space="preserve">18.4. Pretendents iesniedz vismaz </w:t>
            </w:r>
            <w:r w:rsidRPr="005F4EF8">
              <w:rPr>
                <w:rFonts w:ascii="Times New Roman" w:eastAsia="Calibri" w:hAnsi="Times New Roman" w:cs="Times New Roman"/>
                <w:sz w:val="24"/>
                <w:szCs w:val="24"/>
              </w:rPr>
              <w:t>vienu</w:t>
            </w:r>
            <w:r w:rsidRPr="005F4EF8">
              <w:rPr>
                <w:rFonts w:ascii="Times New Roman" w:hAnsi="Times New Roman" w:cs="Times New Roman"/>
                <w:sz w:val="24"/>
                <w:szCs w:val="24"/>
              </w:rPr>
              <w:t xml:space="preserve"> atsauksmi no nolikuma 18.3.</w:t>
            </w:r>
            <w:r w:rsidR="00470F8E">
              <w:rPr>
                <w:rFonts w:ascii="Times New Roman" w:hAnsi="Times New Roman" w:cs="Times New Roman"/>
                <w:sz w:val="24"/>
                <w:szCs w:val="24"/>
              </w:rPr>
              <w:t> </w:t>
            </w:r>
            <w:r w:rsidRPr="005F4EF8">
              <w:rPr>
                <w:rFonts w:ascii="Times New Roman" w:hAnsi="Times New Roman" w:cs="Times New Roman"/>
                <w:sz w:val="24"/>
                <w:szCs w:val="24"/>
              </w:rPr>
              <w:t>punktā norādītā apliecinājumā minētajiem pakalpojumu saņēmējiem (oriģināls vai apliecinātā kopija) vai izziņas (oriģināls vai apliecinātā kopija) par nolikuma 17.3., 18.3.</w:t>
            </w:r>
            <w:r w:rsidR="0015762C">
              <w:rPr>
                <w:rFonts w:ascii="Times New Roman" w:hAnsi="Times New Roman" w:cs="Times New Roman"/>
                <w:sz w:val="24"/>
                <w:szCs w:val="24"/>
              </w:rPr>
              <w:t> </w:t>
            </w:r>
            <w:r w:rsidRPr="005F4EF8">
              <w:rPr>
                <w:rFonts w:ascii="Times New Roman" w:hAnsi="Times New Roman" w:cs="Times New Roman"/>
                <w:sz w:val="24"/>
                <w:szCs w:val="24"/>
              </w:rPr>
              <w:t>punktā minētajiem sniegtajiem</w:t>
            </w:r>
            <w:r w:rsidR="00D41E68" w:rsidRPr="005F4EF8">
              <w:rPr>
                <w:rFonts w:ascii="Times New Roman" w:hAnsi="Times New Roman" w:cs="Times New Roman"/>
                <w:sz w:val="24"/>
                <w:szCs w:val="24"/>
              </w:rPr>
              <w:t xml:space="preserve"> visiem</w:t>
            </w:r>
            <w:r w:rsidRPr="005F4EF8">
              <w:rPr>
                <w:rFonts w:ascii="Times New Roman" w:hAnsi="Times New Roman" w:cs="Times New Roman"/>
                <w:sz w:val="24"/>
                <w:szCs w:val="24"/>
              </w:rPr>
              <w:t xml:space="preserve"> pakalpojumiem. Izziņas var būt jebkādi dokumenti, kas apliecina to, ka konkrētie pakalpojumi ir veikti, piemēram, pieņemšanas – nodošanas akts, u.c.</w:t>
            </w:r>
          </w:p>
        </w:tc>
      </w:tr>
      <w:tr w:rsidR="008F30FB" w:rsidRPr="002C3D55" w14:paraId="43C6618D" w14:textId="77777777" w:rsidTr="104EE37A">
        <w:tc>
          <w:tcPr>
            <w:tcW w:w="4148" w:type="dxa"/>
          </w:tcPr>
          <w:p w14:paraId="7428BF32" w14:textId="41619E05" w:rsidR="008F30FB" w:rsidRPr="005F4EF8" w:rsidRDefault="008F30FB" w:rsidP="002C4602">
            <w:pPr>
              <w:rPr>
                <w:rFonts w:ascii="Times New Roman" w:hAnsi="Times New Roman" w:cs="Times New Roman"/>
                <w:sz w:val="24"/>
                <w:szCs w:val="24"/>
              </w:rPr>
            </w:pPr>
            <w:r w:rsidRPr="005F4EF8">
              <w:rPr>
                <w:rFonts w:ascii="Times New Roman" w:eastAsia="Aptos" w:hAnsi="Times New Roman" w:cs="Times New Roman"/>
                <w:bCs/>
                <w:sz w:val="24"/>
                <w:szCs w:val="24"/>
                <w:lang w:eastAsia="lv-LV"/>
              </w:rPr>
              <w:t>17.5. Pretendentam ir intervētāju tīkls ar vismaz 20 (divdesmit) intervētājiem interviju veikšanai.</w:t>
            </w:r>
          </w:p>
        </w:tc>
        <w:tc>
          <w:tcPr>
            <w:tcW w:w="5061" w:type="dxa"/>
          </w:tcPr>
          <w:p w14:paraId="5A3BD0CE" w14:textId="5B392AC7" w:rsidR="008F30FB" w:rsidRPr="00AB14CB" w:rsidRDefault="008F30FB" w:rsidP="002C4602">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18.5.</w:t>
            </w:r>
            <w:r w:rsidR="00CF1DA8" w:rsidRPr="005F4EF8">
              <w:rPr>
                <w:rFonts w:ascii="Times New Roman" w:eastAsia="Times New Roman" w:hAnsi="Times New Roman" w:cs="Times New Roman"/>
                <w:sz w:val="24"/>
                <w:szCs w:val="24"/>
              </w:rPr>
              <w:t>Apliecinājums (vai skaidrojumi, dokumenti), kas apliecina intervētāju tīkla esamību atbilstoši 17.5.</w:t>
            </w:r>
            <w:r w:rsidR="0015762C">
              <w:rPr>
                <w:rFonts w:ascii="Times New Roman" w:eastAsia="Times New Roman" w:hAnsi="Times New Roman" w:cs="Times New Roman"/>
                <w:sz w:val="24"/>
                <w:szCs w:val="24"/>
              </w:rPr>
              <w:t> </w:t>
            </w:r>
            <w:r w:rsidR="00CF1DA8" w:rsidRPr="005F4EF8">
              <w:rPr>
                <w:rFonts w:ascii="Times New Roman" w:eastAsia="Times New Roman" w:hAnsi="Times New Roman" w:cs="Times New Roman"/>
                <w:sz w:val="24"/>
                <w:szCs w:val="24"/>
              </w:rPr>
              <w:t>punktam.</w:t>
            </w:r>
          </w:p>
        </w:tc>
      </w:tr>
      <w:tr w:rsidR="008F30FB" w:rsidRPr="002C3D55" w14:paraId="65725350" w14:textId="77777777" w:rsidTr="104EE37A">
        <w:tc>
          <w:tcPr>
            <w:tcW w:w="4148" w:type="dxa"/>
          </w:tcPr>
          <w:p w14:paraId="4AE5AF04" w14:textId="1818989B" w:rsidR="008F30FB" w:rsidRPr="005F4EF8" w:rsidRDefault="008F30FB" w:rsidP="002C4602">
            <w:pPr>
              <w:rPr>
                <w:rFonts w:ascii="Times New Roman" w:eastAsia="Aptos" w:hAnsi="Times New Roman" w:cs="Times New Roman"/>
                <w:bCs/>
                <w:sz w:val="24"/>
                <w:szCs w:val="24"/>
                <w:lang w:eastAsia="lv-LV"/>
              </w:rPr>
            </w:pPr>
            <w:r w:rsidRPr="005F4EF8">
              <w:rPr>
                <w:rFonts w:ascii="Times New Roman" w:eastAsia="Aptos" w:hAnsi="Times New Roman" w:cs="Times New Roman"/>
                <w:bCs/>
                <w:sz w:val="24"/>
                <w:szCs w:val="24"/>
                <w:lang w:eastAsia="lv-LV"/>
              </w:rPr>
              <w:t>17.6. Aptauju vadītājs ar augstāko izglītību sociālo zinātņu vai matemātikas jomā, kas iepriekšējo trīs gadu laikā</w:t>
            </w:r>
            <w:r w:rsidR="007E7C19" w:rsidRPr="005F4EF8">
              <w:rPr>
                <w:rFonts w:ascii="Times New Roman" w:eastAsia="Aptos" w:hAnsi="Times New Roman" w:cs="Times New Roman"/>
                <w:bCs/>
                <w:sz w:val="24"/>
                <w:szCs w:val="24"/>
                <w:lang w:eastAsia="lv-LV"/>
              </w:rPr>
              <w:t xml:space="preserve"> līdz piedāvājumu iesniegšanas termiņa beigām</w:t>
            </w:r>
            <w:r w:rsidRPr="005F4EF8">
              <w:rPr>
                <w:rFonts w:ascii="Times New Roman" w:eastAsia="Aptos" w:hAnsi="Times New Roman" w:cs="Times New Roman"/>
                <w:bCs/>
                <w:sz w:val="24"/>
                <w:szCs w:val="24"/>
                <w:lang w:eastAsia="lv-LV"/>
              </w:rPr>
              <w:t xml:space="preserve"> (2023., 2024., 2025.</w:t>
            </w:r>
            <w:r w:rsidR="007E7C19" w:rsidRPr="005F4EF8">
              <w:rPr>
                <w:rFonts w:ascii="Times New Roman" w:eastAsia="Aptos" w:hAnsi="Times New Roman" w:cs="Times New Roman"/>
                <w:bCs/>
                <w:sz w:val="24"/>
                <w:szCs w:val="24"/>
                <w:lang w:eastAsia="lv-LV"/>
              </w:rPr>
              <w:t>, 2026</w:t>
            </w:r>
            <w:r w:rsidRPr="005F4EF8">
              <w:rPr>
                <w:rFonts w:ascii="Times New Roman" w:eastAsia="Aptos" w:hAnsi="Times New Roman" w:cs="Times New Roman"/>
                <w:bCs/>
                <w:sz w:val="24"/>
                <w:szCs w:val="24"/>
                <w:lang w:eastAsia="lv-LV"/>
              </w:rPr>
              <w:t xml:space="preserve">) vadījis </w:t>
            </w:r>
            <w:r w:rsidRPr="002C5C76">
              <w:rPr>
                <w:rFonts w:ascii="Times New Roman" w:eastAsia="Aptos" w:hAnsi="Times New Roman" w:cs="Times New Roman"/>
                <w:bCs/>
                <w:sz w:val="24"/>
                <w:szCs w:val="24"/>
                <w:lang w:eastAsia="lv-LV"/>
              </w:rPr>
              <w:t xml:space="preserve">vismaz </w:t>
            </w:r>
            <w:r w:rsidR="00936F3B" w:rsidRPr="002C5C76">
              <w:rPr>
                <w:rFonts w:ascii="Times New Roman" w:eastAsia="Aptos" w:hAnsi="Times New Roman" w:cs="Times New Roman"/>
                <w:bCs/>
                <w:sz w:val="24"/>
                <w:szCs w:val="24"/>
                <w:lang w:eastAsia="lv-LV"/>
              </w:rPr>
              <w:t>2</w:t>
            </w:r>
            <w:r w:rsidR="001A0C52" w:rsidRPr="002C5C76">
              <w:rPr>
                <w:rFonts w:ascii="Times New Roman" w:eastAsia="Aptos" w:hAnsi="Times New Roman" w:cs="Times New Roman"/>
                <w:bCs/>
                <w:sz w:val="24"/>
                <w:szCs w:val="24"/>
                <w:lang w:eastAsia="lv-LV"/>
              </w:rPr>
              <w:t xml:space="preserve"> </w:t>
            </w:r>
            <w:r w:rsidR="00342436" w:rsidRPr="002C5C76">
              <w:rPr>
                <w:rFonts w:ascii="Times New Roman" w:eastAsia="Aptos" w:hAnsi="Times New Roman" w:cs="Times New Roman"/>
                <w:bCs/>
                <w:sz w:val="24"/>
                <w:szCs w:val="24"/>
                <w:lang w:eastAsia="lv-LV"/>
              </w:rPr>
              <w:t>(</w:t>
            </w:r>
            <w:r w:rsidR="00936F3B" w:rsidRPr="002C5C76">
              <w:rPr>
                <w:rFonts w:ascii="Times New Roman" w:eastAsia="Aptos" w:hAnsi="Times New Roman" w:cs="Times New Roman"/>
                <w:bCs/>
                <w:sz w:val="24"/>
                <w:szCs w:val="24"/>
                <w:lang w:eastAsia="lv-LV"/>
              </w:rPr>
              <w:t>divas</w:t>
            </w:r>
            <w:r w:rsidR="00342436" w:rsidRPr="002C5C76">
              <w:rPr>
                <w:rFonts w:ascii="Times New Roman" w:eastAsia="Aptos" w:hAnsi="Times New Roman" w:cs="Times New Roman"/>
                <w:bCs/>
                <w:sz w:val="24"/>
                <w:szCs w:val="24"/>
                <w:lang w:eastAsia="lv-LV"/>
              </w:rPr>
              <w:t>)</w:t>
            </w:r>
            <w:r w:rsidRPr="005F4EF8">
              <w:rPr>
                <w:rFonts w:ascii="Times New Roman" w:eastAsia="Aptos" w:hAnsi="Times New Roman" w:cs="Times New Roman"/>
                <w:bCs/>
                <w:sz w:val="24"/>
                <w:szCs w:val="24"/>
                <w:lang w:eastAsia="lv-LV"/>
              </w:rPr>
              <w:t xml:space="preserve"> iepirkuma priekšmetam līdzvērtīg</w:t>
            </w:r>
            <w:r w:rsidR="0015762C">
              <w:rPr>
                <w:rFonts w:ascii="Times New Roman" w:eastAsia="Aptos" w:hAnsi="Times New Roman" w:cs="Times New Roman"/>
                <w:bCs/>
                <w:sz w:val="24"/>
                <w:szCs w:val="24"/>
                <w:lang w:eastAsia="lv-LV"/>
              </w:rPr>
              <w:t>a</w:t>
            </w:r>
            <w:r w:rsidRPr="005F4EF8">
              <w:rPr>
                <w:rFonts w:ascii="Times New Roman" w:eastAsia="Aptos" w:hAnsi="Times New Roman" w:cs="Times New Roman"/>
                <w:bCs/>
                <w:sz w:val="24"/>
                <w:szCs w:val="24"/>
                <w:lang w:eastAsia="lv-LV"/>
              </w:rPr>
              <w:t>s aptauj</w:t>
            </w:r>
            <w:r w:rsidR="0015762C">
              <w:rPr>
                <w:rFonts w:ascii="Times New Roman" w:eastAsia="Aptos" w:hAnsi="Times New Roman" w:cs="Times New Roman"/>
                <w:bCs/>
                <w:sz w:val="24"/>
                <w:szCs w:val="24"/>
                <w:lang w:eastAsia="lv-LV"/>
              </w:rPr>
              <w:t>a</w:t>
            </w:r>
            <w:r w:rsidRPr="005F4EF8">
              <w:rPr>
                <w:rFonts w:ascii="Times New Roman" w:eastAsia="Aptos" w:hAnsi="Times New Roman" w:cs="Times New Roman"/>
                <w:bCs/>
                <w:sz w:val="24"/>
                <w:szCs w:val="24"/>
                <w:lang w:eastAsia="lv-LV"/>
              </w:rPr>
              <w:t>s.</w:t>
            </w:r>
            <w:r w:rsidR="00342436" w:rsidRPr="005F4EF8">
              <w:rPr>
                <w:rFonts w:ascii="Times New Roman" w:eastAsia="Aptos" w:hAnsi="Times New Roman" w:cs="Times New Roman"/>
                <w:bCs/>
                <w:sz w:val="24"/>
                <w:szCs w:val="24"/>
                <w:lang w:eastAsia="lv-LV"/>
              </w:rPr>
              <w:t xml:space="preserve"> </w:t>
            </w:r>
          </w:p>
          <w:p w14:paraId="166B27BB" w14:textId="77777777" w:rsidR="00907F16" w:rsidRPr="005F4EF8" w:rsidRDefault="00907F16" w:rsidP="002C4602">
            <w:pPr>
              <w:rPr>
                <w:rFonts w:ascii="Times New Roman" w:eastAsia="Aptos" w:hAnsi="Times New Roman" w:cs="Times New Roman"/>
                <w:bCs/>
                <w:sz w:val="24"/>
                <w:szCs w:val="24"/>
                <w:lang w:eastAsia="lv-LV"/>
              </w:rPr>
            </w:pPr>
          </w:p>
          <w:p w14:paraId="7B4276D2" w14:textId="439562C8" w:rsidR="00420DD6" w:rsidRPr="005F4EF8" w:rsidRDefault="00907F16" w:rsidP="00420DD6">
            <w:pPr>
              <w:rPr>
                <w:rFonts w:ascii="Times New Roman" w:eastAsia="Aptos" w:hAnsi="Times New Roman" w:cs="Times New Roman"/>
                <w:bCs/>
                <w:sz w:val="24"/>
                <w:szCs w:val="24"/>
                <w:lang w:eastAsia="lv-LV"/>
              </w:rPr>
            </w:pPr>
            <w:r w:rsidRPr="005F4EF8">
              <w:rPr>
                <w:rFonts w:ascii="Times New Roman" w:eastAsia="Aptos" w:hAnsi="Times New Roman" w:cs="Times New Roman"/>
                <w:bCs/>
                <w:sz w:val="24"/>
                <w:szCs w:val="24"/>
                <w:lang w:eastAsia="lv-LV"/>
              </w:rPr>
              <w:t>Par</w:t>
            </w:r>
            <w:r w:rsidR="00420DD6" w:rsidRPr="005F4EF8">
              <w:rPr>
                <w:rFonts w:ascii="Times New Roman" w:eastAsia="Aptos" w:hAnsi="Times New Roman" w:cs="Times New Roman"/>
                <w:bCs/>
                <w:sz w:val="24"/>
                <w:szCs w:val="24"/>
                <w:lang w:eastAsia="lv-LV"/>
              </w:rPr>
              <w:t xml:space="preserve"> iepirkuma priekšmetam līdzvērtīgu aptauju tiek uzskatīt</w:t>
            </w:r>
            <w:r w:rsidR="0066660A" w:rsidRPr="005F4EF8">
              <w:rPr>
                <w:rFonts w:ascii="Times New Roman" w:eastAsia="Aptos" w:hAnsi="Times New Roman" w:cs="Times New Roman"/>
                <w:bCs/>
                <w:sz w:val="24"/>
                <w:szCs w:val="24"/>
                <w:lang w:eastAsia="lv-LV"/>
              </w:rPr>
              <w:t>a</w:t>
            </w:r>
            <w:r w:rsidR="00420DD6" w:rsidRPr="005F4EF8">
              <w:rPr>
                <w:rFonts w:ascii="Times New Roman" w:eastAsia="Aptos" w:hAnsi="Times New Roman" w:cs="Times New Roman"/>
                <w:bCs/>
                <w:sz w:val="24"/>
                <w:szCs w:val="24"/>
                <w:lang w:eastAsia="lv-LV"/>
              </w:rPr>
              <w:t xml:space="preserve"> tirgus vai socioloģiskā aptauja, kas sekmīgi pabeig</w:t>
            </w:r>
            <w:r w:rsidR="002328B0" w:rsidRPr="005F4EF8">
              <w:rPr>
                <w:rFonts w:ascii="Times New Roman" w:eastAsia="Aptos" w:hAnsi="Times New Roman" w:cs="Times New Roman"/>
                <w:bCs/>
                <w:sz w:val="24"/>
                <w:szCs w:val="24"/>
                <w:lang w:eastAsia="lv-LV"/>
              </w:rPr>
              <w:t>ta</w:t>
            </w:r>
            <w:r w:rsidR="00420DD6" w:rsidRPr="005F4EF8">
              <w:rPr>
                <w:rFonts w:ascii="Times New Roman" w:eastAsia="Aptos" w:hAnsi="Times New Roman" w:cs="Times New Roman"/>
                <w:bCs/>
                <w:sz w:val="24"/>
                <w:szCs w:val="24"/>
                <w:lang w:eastAsia="lv-LV"/>
              </w:rPr>
              <w:t xml:space="preserve"> laika periodā no 2023.</w:t>
            </w:r>
            <w:r w:rsidR="0015762C">
              <w:rPr>
                <w:rFonts w:ascii="Times New Roman" w:eastAsia="Aptos" w:hAnsi="Times New Roman" w:cs="Times New Roman"/>
                <w:bCs/>
                <w:sz w:val="24"/>
                <w:szCs w:val="24"/>
                <w:lang w:eastAsia="lv-LV"/>
              </w:rPr>
              <w:t> </w:t>
            </w:r>
            <w:r w:rsidR="00420DD6" w:rsidRPr="005F4EF8">
              <w:rPr>
                <w:rFonts w:ascii="Times New Roman" w:eastAsia="Aptos" w:hAnsi="Times New Roman" w:cs="Times New Roman"/>
                <w:bCs/>
                <w:sz w:val="24"/>
                <w:szCs w:val="24"/>
                <w:lang w:eastAsia="lv-LV"/>
              </w:rPr>
              <w:t xml:space="preserve">gada līdz </w:t>
            </w:r>
            <w:r w:rsidR="002C13F4" w:rsidRPr="005F4EF8">
              <w:rPr>
                <w:rFonts w:ascii="Times New Roman" w:eastAsia="Aptos" w:hAnsi="Times New Roman" w:cs="Times New Roman"/>
                <w:bCs/>
                <w:sz w:val="24"/>
                <w:szCs w:val="24"/>
                <w:lang w:eastAsia="lv-LV"/>
              </w:rPr>
              <w:t>piedāvājuma iesniegšanas termiņa beigām</w:t>
            </w:r>
            <w:r w:rsidR="00420DD6" w:rsidRPr="005F4EF8">
              <w:rPr>
                <w:rFonts w:ascii="Times New Roman" w:eastAsia="Aptos" w:hAnsi="Times New Roman" w:cs="Times New Roman"/>
                <w:bCs/>
                <w:sz w:val="24"/>
                <w:szCs w:val="24"/>
                <w:lang w:eastAsia="lv-LV"/>
              </w:rPr>
              <w:t xml:space="preserve"> un atbilst vismaz vienam no šādiem kritērijiem:</w:t>
            </w:r>
          </w:p>
          <w:p w14:paraId="3FD54B11" w14:textId="1CDAB20F" w:rsidR="00420DD6" w:rsidRPr="005F4EF8" w:rsidRDefault="00420DD6" w:rsidP="00420DD6">
            <w:pPr>
              <w:numPr>
                <w:ilvl w:val="0"/>
                <w:numId w:val="41"/>
              </w:numPr>
              <w:rPr>
                <w:rFonts w:ascii="Times New Roman" w:eastAsia="Aptos" w:hAnsi="Times New Roman" w:cs="Times New Roman"/>
                <w:bCs/>
                <w:sz w:val="24"/>
                <w:szCs w:val="24"/>
                <w:lang w:eastAsia="lv-LV"/>
              </w:rPr>
            </w:pPr>
            <w:r w:rsidRPr="005F4EF8">
              <w:rPr>
                <w:rFonts w:ascii="Times New Roman" w:eastAsia="Aptos" w:hAnsi="Times New Roman" w:cs="Times New Roman"/>
                <w:bCs/>
                <w:sz w:val="24"/>
                <w:szCs w:val="24"/>
                <w:lang w:eastAsia="lv-LV"/>
              </w:rPr>
              <w:t>nacionāli reprezentatīva Latvijas iedzīvotāju/sabiedrības viedokļa vai tēla aptauja, kurā aptaujāti ne mazāk kā 1000 respondenti</w:t>
            </w:r>
            <w:r w:rsidR="009B2959">
              <w:rPr>
                <w:rFonts w:ascii="Times New Roman" w:eastAsia="Aptos" w:hAnsi="Times New Roman" w:cs="Times New Roman"/>
                <w:bCs/>
                <w:sz w:val="24"/>
                <w:szCs w:val="24"/>
                <w:lang w:eastAsia="lv-LV"/>
              </w:rPr>
              <w:t xml:space="preserve"> (</w:t>
            </w:r>
            <w:r w:rsidR="009B2959" w:rsidRPr="009B2959">
              <w:rPr>
                <w:rFonts w:ascii="Times New Roman" w:eastAsia="Aptos" w:hAnsi="Times New Roman" w:cs="Times New Roman"/>
                <w:bCs/>
                <w:sz w:val="24"/>
                <w:szCs w:val="24"/>
                <w:lang w:eastAsia="lv-LV"/>
              </w:rPr>
              <w:t>izņemot interneta/digitālās aptaujas</w:t>
            </w:r>
            <w:r w:rsidR="009B2959">
              <w:rPr>
                <w:rFonts w:ascii="Times New Roman" w:eastAsia="Aptos" w:hAnsi="Times New Roman" w:cs="Times New Roman"/>
                <w:bCs/>
                <w:sz w:val="24"/>
                <w:szCs w:val="24"/>
                <w:lang w:eastAsia="lv-LV"/>
              </w:rPr>
              <w:t>)</w:t>
            </w:r>
            <w:r w:rsidRPr="005F4EF8">
              <w:rPr>
                <w:rFonts w:ascii="Times New Roman" w:eastAsia="Aptos" w:hAnsi="Times New Roman" w:cs="Times New Roman"/>
                <w:bCs/>
                <w:sz w:val="24"/>
                <w:szCs w:val="24"/>
                <w:lang w:eastAsia="lv-LV"/>
              </w:rPr>
              <w:t>;</w:t>
            </w:r>
          </w:p>
          <w:p w14:paraId="74AD9547" w14:textId="54FB7363" w:rsidR="00420DD6" w:rsidRPr="005F4EF8" w:rsidRDefault="00420DD6" w:rsidP="00420DD6">
            <w:pPr>
              <w:numPr>
                <w:ilvl w:val="0"/>
                <w:numId w:val="41"/>
              </w:numPr>
              <w:rPr>
                <w:rFonts w:ascii="Times New Roman" w:eastAsia="Aptos" w:hAnsi="Times New Roman" w:cs="Times New Roman"/>
                <w:bCs/>
                <w:sz w:val="24"/>
                <w:szCs w:val="24"/>
                <w:lang w:eastAsia="lv-LV"/>
              </w:rPr>
            </w:pPr>
            <w:r w:rsidRPr="005F4EF8">
              <w:rPr>
                <w:rFonts w:ascii="Times New Roman" w:eastAsia="Aptos" w:hAnsi="Times New Roman" w:cs="Times New Roman"/>
                <w:bCs/>
                <w:sz w:val="24"/>
                <w:szCs w:val="24"/>
                <w:lang w:eastAsia="lv-LV"/>
              </w:rPr>
              <w:t>uzņēmumu (komersantu) viedokļa vai apmierinātības aptauja, kurā aptaujāti ne mazāk kā 300 uzņēmumu pārstāvji.</w:t>
            </w:r>
          </w:p>
          <w:p w14:paraId="261A3E17" w14:textId="06C58922" w:rsidR="00420DD6" w:rsidRPr="005F4EF8" w:rsidRDefault="00420DD6" w:rsidP="002A5241">
            <w:pPr>
              <w:rPr>
                <w:rFonts w:ascii="Times New Roman" w:eastAsia="Aptos" w:hAnsi="Times New Roman" w:cs="Times New Roman"/>
                <w:bCs/>
                <w:sz w:val="24"/>
                <w:szCs w:val="24"/>
                <w:lang w:eastAsia="lv-LV"/>
              </w:rPr>
            </w:pPr>
          </w:p>
        </w:tc>
        <w:tc>
          <w:tcPr>
            <w:tcW w:w="5061" w:type="dxa"/>
          </w:tcPr>
          <w:p w14:paraId="473CFE4A" w14:textId="45258934" w:rsidR="00C86687" w:rsidRPr="005F4EF8" w:rsidRDefault="008F30FB" w:rsidP="00C86687">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lastRenderedPageBreak/>
              <w:t xml:space="preserve">18.6. </w:t>
            </w:r>
            <w:r w:rsidR="00C86687" w:rsidRPr="005F4EF8">
              <w:rPr>
                <w:rFonts w:ascii="Times New Roman" w:eastAsia="Times New Roman" w:hAnsi="Times New Roman" w:cs="Times New Roman"/>
                <w:sz w:val="24"/>
                <w:szCs w:val="24"/>
              </w:rPr>
              <w:t>Pretendents iesniedz dokumentus, kas apliecina, ka pretendentam ir aptauju vadītājs, kas būs atbildīgs par pakalpojumu sniegšanu:</w:t>
            </w:r>
          </w:p>
          <w:p w14:paraId="09F44AA8" w14:textId="365130E7" w:rsidR="00C86687" w:rsidRPr="005F4EF8" w:rsidRDefault="00C86687" w:rsidP="00C86687">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t>1) CV (dzīvesgājuma apraksts)</w:t>
            </w:r>
            <w:r w:rsidR="00CF49C0">
              <w:rPr>
                <w:rFonts w:ascii="Times New Roman" w:eastAsia="Times New Roman" w:hAnsi="Times New Roman" w:cs="Times New Roman"/>
                <w:sz w:val="24"/>
                <w:szCs w:val="24"/>
              </w:rPr>
              <w:t xml:space="preserve"> (nolikuma 6.</w:t>
            </w:r>
            <w:r w:rsidR="0015762C">
              <w:rPr>
                <w:rFonts w:ascii="Times New Roman" w:eastAsia="Times New Roman" w:hAnsi="Times New Roman" w:cs="Times New Roman"/>
                <w:sz w:val="24"/>
                <w:szCs w:val="24"/>
              </w:rPr>
              <w:t> </w:t>
            </w:r>
            <w:r w:rsidR="00CF49C0">
              <w:rPr>
                <w:rFonts w:ascii="Times New Roman" w:eastAsia="Times New Roman" w:hAnsi="Times New Roman" w:cs="Times New Roman"/>
                <w:sz w:val="24"/>
                <w:szCs w:val="24"/>
              </w:rPr>
              <w:t>pielikums)</w:t>
            </w:r>
            <w:r w:rsidRPr="005F4EF8">
              <w:rPr>
                <w:rFonts w:ascii="Times New Roman" w:eastAsia="Times New Roman" w:hAnsi="Times New Roman" w:cs="Times New Roman"/>
                <w:sz w:val="24"/>
                <w:szCs w:val="24"/>
              </w:rPr>
              <w:t>;</w:t>
            </w:r>
          </w:p>
          <w:p w14:paraId="57CCC36F" w14:textId="4DD3E2E1" w:rsidR="008F30FB" w:rsidRPr="005F4EF8" w:rsidRDefault="00C86687" w:rsidP="00C86687">
            <w:pPr>
              <w:rPr>
                <w:rFonts w:ascii="Times New Roman" w:eastAsia="Times New Roman" w:hAnsi="Times New Roman" w:cs="Times New Roman"/>
                <w:sz w:val="24"/>
                <w:szCs w:val="24"/>
              </w:rPr>
            </w:pPr>
            <w:r w:rsidRPr="005F4EF8">
              <w:rPr>
                <w:rFonts w:ascii="Times New Roman" w:eastAsia="Times New Roman" w:hAnsi="Times New Roman" w:cs="Times New Roman"/>
                <w:sz w:val="24"/>
                <w:szCs w:val="24"/>
              </w:rPr>
              <w:lastRenderedPageBreak/>
              <w:t>2) citus dokumentus (piemēram, diploma un/vai sertifikāta kopija), kas apliecina kvalifikācijas atbilstību izvirzītajām prasībām.</w:t>
            </w:r>
          </w:p>
        </w:tc>
      </w:tr>
      <w:tr w:rsidR="00951A9D" w:rsidRPr="002C3D55" w14:paraId="7594C8DB" w14:textId="77777777" w:rsidTr="104EE37A">
        <w:tc>
          <w:tcPr>
            <w:tcW w:w="4148" w:type="dxa"/>
            <w:shd w:val="clear" w:color="auto" w:fill="BFBFBF" w:themeFill="background1" w:themeFillShade="BF"/>
          </w:tcPr>
          <w:p w14:paraId="5E24B2BF" w14:textId="77777777" w:rsidR="00951A9D" w:rsidRPr="002C3D55" w:rsidRDefault="00951A9D" w:rsidP="001D0527">
            <w:pPr>
              <w:rPr>
                <w:rFonts w:ascii="Times New Roman" w:hAnsi="Times New Roman" w:cs="Times New Roman"/>
                <w:sz w:val="24"/>
                <w:szCs w:val="24"/>
              </w:rPr>
            </w:pPr>
          </w:p>
        </w:tc>
        <w:tc>
          <w:tcPr>
            <w:tcW w:w="5061" w:type="dxa"/>
          </w:tcPr>
          <w:p w14:paraId="40EA3F8D" w14:textId="3D658D88" w:rsidR="00951A9D" w:rsidRPr="002C3D55" w:rsidRDefault="00951A9D" w:rsidP="001D0527">
            <w:pPr>
              <w:rPr>
                <w:rFonts w:ascii="Times New Roman" w:hAnsi="Times New Roman" w:cs="Times New Roman"/>
                <w:sz w:val="24"/>
                <w:szCs w:val="24"/>
              </w:rPr>
            </w:pPr>
            <w:r w:rsidRPr="002C3D55">
              <w:rPr>
                <w:rFonts w:ascii="Times New Roman" w:hAnsi="Times New Roman" w:cs="Times New Roman"/>
                <w:sz w:val="24"/>
                <w:szCs w:val="24"/>
              </w:rPr>
              <w:t>18.</w:t>
            </w:r>
            <w:r w:rsidR="008F30FB">
              <w:rPr>
                <w:rFonts w:ascii="Times New Roman" w:hAnsi="Times New Roman" w:cs="Times New Roman"/>
                <w:sz w:val="24"/>
                <w:szCs w:val="24"/>
              </w:rPr>
              <w:t>7</w:t>
            </w:r>
            <w:r w:rsidRPr="002C3D55">
              <w:rPr>
                <w:rFonts w:ascii="Times New Roman" w:hAnsi="Times New Roman" w:cs="Times New Roman"/>
                <w:sz w:val="24"/>
                <w:szCs w:val="24"/>
              </w:rPr>
              <w:t>. Finanšu piedāvājums (2.</w:t>
            </w:r>
            <w:r w:rsidR="0015762C">
              <w:rPr>
                <w:rFonts w:ascii="Times New Roman" w:hAnsi="Times New Roman" w:cs="Times New Roman"/>
                <w:sz w:val="24"/>
                <w:szCs w:val="24"/>
              </w:rPr>
              <w:t> </w:t>
            </w:r>
            <w:r w:rsidRPr="002C3D55">
              <w:rPr>
                <w:rFonts w:ascii="Times New Roman" w:hAnsi="Times New Roman" w:cs="Times New Roman"/>
                <w:sz w:val="24"/>
                <w:szCs w:val="24"/>
              </w:rPr>
              <w:t>pielikums)</w:t>
            </w:r>
            <w:r w:rsidR="00021E57">
              <w:t xml:space="preserve"> </w:t>
            </w:r>
            <w:r w:rsidR="00021E57" w:rsidRPr="00021E57">
              <w:rPr>
                <w:rFonts w:ascii="Times New Roman" w:hAnsi="Times New Roman" w:cs="Times New Roman"/>
                <w:sz w:val="24"/>
                <w:szCs w:val="24"/>
              </w:rPr>
              <w:t>saskaņā ar nolikuma 27.punktu</w:t>
            </w:r>
            <w:r w:rsidRPr="002C3D55">
              <w:rPr>
                <w:rFonts w:ascii="Times New Roman" w:hAnsi="Times New Roman" w:cs="Times New Roman"/>
                <w:sz w:val="24"/>
                <w:szCs w:val="24"/>
              </w:rPr>
              <w:t>, kurā piedāvātā līgumcena nevar pārsniegt nolikuma 12.</w:t>
            </w:r>
            <w:r w:rsidR="0015762C">
              <w:rPr>
                <w:rFonts w:ascii="Times New Roman" w:hAnsi="Times New Roman" w:cs="Times New Roman"/>
                <w:sz w:val="24"/>
                <w:szCs w:val="24"/>
              </w:rPr>
              <w:t> </w:t>
            </w:r>
            <w:r w:rsidRPr="002C3D55">
              <w:rPr>
                <w:rFonts w:ascii="Times New Roman" w:hAnsi="Times New Roman" w:cs="Times New Roman"/>
                <w:sz w:val="24"/>
                <w:szCs w:val="24"/>
              </w:rPr>
              <w:t>punktā norādīto maksimālo līgumcenu</w:t>
            </w:r>
            <w:r w:rsidR="00021E57">
              <w:rPr>
                <w:rFonts w:ascii="Times New Roman" w:hAnsi="Times New Roman" w:cs="Times New Roman"/>
                <w:sz w:val="24"/>
                <w:szCs w:val="24"/>
              </w:rPr>
              <w:t>.</w:t>
            </w:r>
          </w:p>
        </w:tc>
      </w:tr>
      <w:tr w:rsidR="00951A9D" w:rsidRPr="002C3D55" w14:paraId="11684867" w14:textId="77777777" w:rsidTr="104EE37A">
        <w:tc>
          <w:tcPr>
            <w:tcW w:w="4148" w:type="dxa"/>
            <w:shd w:val="clear" w:color="auto" w:fill="BFBFBF" w:themeFill="background1" w:themeFillShade="BF"/>
          </w:tcPr>
          <w:p w14:paraId="67EA6215" w14:textId="77777777" w:rsidR="00951A9D" w:rsidRPr="002C3D55" w:rsidRDefault="00951A9D" w:rsidP="001D0527">
            <w:pPr>
              <w:rPr>
                <w:rFonts w:ascii="Times New Roman" w:hAnsi="Times New Roman" w:cs="Times New Roman"/>
                <w:sz w:val="24"/>
                <w:szCs w:val="24"/>
              </w:rPr>
            </w:pPr>
          </w:p>
        </w:tc>
        <w:tc>
          <w:tcPr>
            <w:tcW w:w="5061" w:type="dxa"/>
          </w:tcPr>
          <w:p w14:paraId="25C1A875" w14:textId="436C6154" w:rsidR="00951A9D" w:rsidRPr="002C3D55" w:rsidRDefault="00951A9D" w:rsidP="001D0527">
            <w:pPr>
              <w:rPr>
                <w:rFonts w:ascii="Times New Roman" w:hAnsi="Times New Roman" w:cs="Times New Roman"/>
                <w:sz w:val="24"/>
                <w:szCs w:val="24"/>
              </w:rPr>
            </w:pPr>
            <w:r w:rsidRPr="002C3D55">
              <w:rPr>
                <w:rFonts w:ascii="Times New Roman" w:hAnsi="Times New Roman" w:cs="Times New Roman"/>
                <w:sz w:val="24"/>
                <w:szCs w:val="24"/>
              </w:rPr>
              <w:t>18.</w:t>
            </w:r>
            <w:r w:rsidR="008F30FB">
              <w:rPr>
                <w:rFonts w:ascii="Times New Roman" w:hAnsi="Times New Roman" w:cs="Times New Roman"/>
                <w:sz w:val="24"/>
                <w:szCs w:val="24"/>
              </w:rPr>
              <w:t>8</w:t>
            </w:r>
            <w:r w:rsidRPr="002C3D55">
              <w:rPr>
                <w:rFonts w:ascii="Times New Roman" w:hAnsi="Times New Roman" w:cs="Times New Roman"/>
                <w:sz w:val="24"/>
                <w:szCs w:val="24"/>
              </w:rPr>
              <w:t>. Tehniskais piedāvājums, t.i. atbilstoši tehniskajai specifikācijai (3.</w:t>
            </w:r>
            <w:r w:rsidR="0015762C">
              <w:rPr>
                <w:rFonts w:ascii="Times New Roman" w:hAnsi="Times New Roman" w:cs="Times New Roman"/>
                <w:sz w:val="24"/>
                <w:szCs w:val="24"/>
              </w:rPr>
              <w:t> </w:t>
            </w:r>
            <w:r w:rsidRPr="002C3D55">
              <w:rPr>
                <w:rFonts w:ascii="Times New Roman" w:hAnsi="Times New Roman" w:cs="Times New Roman"/>
                <w:sz w:val="24"/>
                <w:szCs w:val="24"/>
              </w:rPr>
              <w:t>pielikums)</w:t>
            </w:r>
            <w:r w:rsidR="006268C1" w:rsidRPr="002C3D55">
              <w:rPr>
                <w:rFonts w:ascii="Times New Roman" w:hAnsi="Times New Roman" w:cs="Times New Roman"/>
                <w:sz w:val="24"/>
                <w:szCs w:val="24"/>
              </w:rPr>
              <w:t>, kā arī informāciju/dokumentus</w:t>
            </w:r>
            <w:r w:rsidR="0015762C">
              <w:rPr>
                <w:rFonts w:ascii="Times New Roman" w:hAnsi="Times New Roman" w:cs="Times New Roman"/>
                <w:sz w:val="24"/>
                <w:szCs w:val="24"/>
              </w:rPr>
              <w:t>,</w:t>
            </w:r>
            <w:r w:rsidR="006268C1" w:rsidRPr="002C3D55">
              <w:rPr>
                <w:rFonts w:ascii="Times New Roman" w:hAnsi="Times New Roman" w:cs="Times New Roman"/>
                <w:sz w:val="24"/>
                <w:szCs w:val="24"/>
              </w:rPr>
              <w:t xml:space="preserve"> kam var būt nozīm</w:t>
            </w:r>
            <w:r w:rsidR="0015762C">
              <w:rPr>
                <w:rFonts w:ascii="Times New Roman" w:hAnsi="Times New Roman" w:cs="Times New Roman"/>
                <w:sz w:val="24"/>
                <w:szCs w:val="24"/>
              </w:rPr>
              <w:t>e</w:t>
            </w:r>
            <w:r w:rsidR="006268C1" w:rsidRPr="002C3D55">
              <w:rPr>
                <w:rFonts w:ascii="Times New Roman" w:hAnsi="Times New Roman" w:cs="Times New Roman"/>
                <w:sz w:val="24"/>
                <w:szCs w:val="24"/>
              </w:rPr>
              <w:t xml:space="preserve"> piedāvājumu izvērtēšanā</w:t>
            </w:r>
            <w:r w:rsidRPr="002C3D55">
              <w:rPr>
                <w:rFonts w:ascii="Times New Roman" w:hAnsi="Times New Roman" w:cs="Times New Roman"/>
                <w:sz w:val="24"/>
                <w:szCs w:val="24"/>
              </w:rPr>
              <w:t>.</w:t>
            </w:r>
          </w:p>
        </w:tc>
      </w:tr>
      <w:tr w:rsidR="00951A9D" w:rsidRPr="002C3D55" w14:paraId="30CA2378" w14:textId="77777777" w:rsidTr="104EE37A">
        <w:tc>
          <w:tcPr>
            <w:tcW w:w="4148" w:type="dxa"/>
          </w:tcPr>
          <w:p w14:paraId="68AE5E39" w14:textId="2EA109CC" w:rsidR="00951A9D" w:rsidRPr="002C3D55" w:rsidRDefault="00951A9D" w:rsidP="001D0527">
            <w:pPr>
              <w:rPr>
                <w:rFonts w:ascii="Times New Roman" w:hAnsi="Times New Roman" w:cs="Times New Roman"/>
                <w:sz w:val="24"/>
                <w:szCs w:val="24"/>
              </w:rPr>
            </w:pPr>
            <w:r w:rsidRPr="002C3D55">
              <w:rPr>
                <w:rFonts w:ascii="Times New Roman" w:hAnsi="Times New Roman" w:cs="Times New Roman"/>
                <w:sz w:val="24"/>
                <w:szCs w:val="24"/>
              </w:rPr>
              <w:t>17.</w:t>
            </w:r>
            <w:r w:rsidR="00EF4646">
              <w:rPr>
                <w:rFonts w:ascii="Times New Roman" w:hAnsi="Times New Roman" w:cs="Times New Roman"/>
                <w:sz w:val="24"/>
                <w:szCs w:val="24"/>
              </w:rPr>
              <w:t>7</w:t>
            </w:r>
            <w:r w:rsidRPr="002C3D55">
              <w:rPr>
                <w:rFonts w:ascii="Times New Roman" w:hAnsi="Times New Roman" w:cs="Times New Roman"/>
                <w:sz w:val="24"/>
                <w:szCs w:val="24"/>
              </w:rPr>
              <w:t xml:space="preserve">. Pretendents iepirkuma līguma izpildei var piesaistīt un balstīties uz citu personu tehniskajām un profesionālajām iespējām, ja tas ir nepieciešams konkrētā iepirkuma līguma izpildei, neatkarīgi no savstarpējo attiecību tiesiskā rakstura. Šādā gadījumā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retendents pierāda, ka viņa rīcībā būs nepieciešamie resursi iepirkuma līguma izpildei</w:t>
            </w:r>
            <w:r w:rsidR="5B82A125" w:rsidRPr="002C3D55">
              <w:rPr>
                <w:rFonts w:ascii="Times New Roman" w:hAnsi="Times New Roman" w:cs="Times New Roman"/>
                <w:sz w:val="24"/>
                <w:szCs w:val="24"/>
              </w:rPr>
              <w:t xml:space="preserve"> un attiecīgā cita persona atbilst noteiktajām prasībām. </w:t>
            </w:r>
          </w:p>
        </w:tc>
        <w:tc>
          <w:tcPr>
            <w:tcW w:w="5061" w:type="dxa"/>
          </w:tcPr>
          <w:p w14:paraId="0461A380" w14:textId="634BFB64" w:rsidR="00951A9D" w:rsidRPr="002C3D55" w:rsidRDefault="00951A9D" w:rsidP="001D0527">
            <w:pPr>
              <w:rPr>
                <w:rFonts w:ascii="Times New Roman" w:hAnsi="Times New Roman" w:cs="Times New Roman"/>
                <w:sz w:val="24"/>
                <w:szCs w:val="24"/>
              </w:rPr>
            </w:pPr>
            <w:r w:rsidRPr="002C3D55">
              <w:rPr>
                <w:rFonts w:ascii="Times New Roman" w:hAnsi="Times New Roman" w:cs="Times New Roman"/>
                <w:sz w:val="24"/>
                <w:szCs w:val="24"/>
              </w:rPr>
              <w:t>18.</w:t>
            </w:r>
            <w:r w:rsidR="008F30FB">
              <w:rPr>
                <w:rFonts w:ascii="Times New Roman" w:hAnsi="Times New Roman" w:cs="Times New Roman"/>
                <w:sz w:val="24"/>
                <w:szCs w:val="24"/>
              </w:rPr>
              <w:t>9</w:t>
            </w:r>
            <w:r w:rsidRPr="002C3D55">
              <w:rPr>
                <w:rFonts w:ascii="Times New Roman" w:hAnsi="Times New Roman" w:cs="Times New Roman"/>
                <w:sz w:val="24"/>
                <w:szCs w:val="24"/>
              </w:rPr>
              <w:t xml:space="preserve">. Pretendents iesniedz personu (uz kuru iespējām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retendents balstās) apliecinājumu vai vienošanos par nepieciešamo resursu nodošanu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retendenta rīcībā</w:t>
            </w:r>
            <w:r w:rsidR="00B10464" w:rsidRPr="002C3D55">
              <w:rPr>
                <w:rFonts w:ascii="Times New Roman" w:hAnsi="Times New Roman" w:cs="Times New Roman"/>
                <w:sz w:val="24"/>
                <w:szCs w:val="24"/>
              </w:rPr>
              <w:t xml:space="preserve"> iepirkuma līguma izpildei</w:t>
            </w:r>
            <w:r w:rsidRPr="002C3D55">
              <w:rPr>
                <w:rFonts w:ascii="Times New Roman" w:hAnsi="Times New Roman" w:cs="Times New Roman"/>
                <w:sz w:val="24"/>
                <w:szCs w:val="24"/>
              </w:rPr>
              <w:t xml:space="preserve">. </w:t>
            </w:r>
          </w:p>
        </w:tc>
      </w:tr>
      <w:tr w:rsidR="00951A9D" w:rsidRPr="002C3D55" w14:paraId="7EA54359" w14:textId="77777777" w:rsidTr="104EE37A">
        <w:tc>
          <w:tcPr>
            <w:tcW w:w="4148" w:type="dxa"/>
          </w:tcPr>
          <w:p w14:paraId="55BF6E63" w14:textId="73019765" w:rsidR="00951A9D" w:rsidRPr="002C3D55" w:rsidRDefault="00951A9D" w:rsidP="001D0527">
            <w:pPr>
              <w:rPr>
                <w:rFonts w:ascii="Times New Roman" w:hAnsi="Times New Roman" w:cs="Times New Roman"/>
                <w:sz w:val="24"/>
                <w:szCs w:val="24"/>
              </w:rPr>
            </w:pPr>
            <w:r w:rsidRPr="104EE37A">
              <w:rPr>
                <w:rFonts w:ascii="Times New Roman" w:hAnsi="Times New Roman" w:cs="Times New Roman"/>
                <w:sz w:val="24"/>
                <w:szCs w:val="24"/>
              </w:rPr>
              <w:t>17.</w:t>
            </w:r>
            <w:r w:rsidR="00EF4646" w:rsidRPr="104EE37A">
              <w:rPr>
                <w:rFonts w:ascii="Times New Roman" w:hAnsi="Times New Roman" w:cs="Times New Roman"/>
                <w:sz w:val="24"/>
                <w:szCs w:val="24"/>
              </w:rPr>
              <w:t>8</w:t>
            </w:r>
            <w:r w:rsidRPr="104EE37A">
              <w:rPr>
                <w:rFonts w:ascii="Times New Roman" w:hAnsi="Times New Roman" w:cs="Times New Roman"/>
                <w:sz w:val="24"/>
                <w:szCs w:val="24"/>
              </w:rPr>
              <w:t xml:space="preserve">. Ja </w:t>
            </w:r>
            <w:r w:rsidR="004116F1" w:rsidRPr="104EE37A">
              <w:rPr>
                <w:rFonts w:ascii="Times New Roman" w:hAnsi="Times New Roman" w:cs="Times New Roman"/>
                <w:sz w:val="24"/>
                <w:szCs w:val="24"/>
              </w:rPr>
              <w:t>P</w:t>
            </w:r>
            <w:r w:rsidRPr="104EE37A">
              <w:rPr>
                <w:rFonts w:ascii="Times New Roman" w:hAnsi="Times New Roman" w:cs="Times New Roman"/>
                <w:sz w:val="24"/>
                <w:szCs w:val="24"/>
              </w:rPr>
              <w:t>retendents ir personu apvienība, attiecībā uz kuru pieņemts lēmums slēgt iepirkuma līgumu, apvienība pēc savas izvēles izveidojas atbilstoši noteiktam juridiskam statusam vai noslēdz sabiedrības līgumu, vienojoties par apvienības dalībnieku atbildības sadalījumu iepirkuma līguma noteikumu sekmīgai izpildei.</w:t>
            </w:r>
          </w:p>
        </w:tc>
        <w:tc>
          <w:tcPr>
            <w:tcW w:w="5061" w:type="dxa"/>
          </w:tcPr>
          <w:p w14:paraId="2BFAA3DB" w14:textId="69DF94CF" w:rsidR="00951A9D" w:rsidRPr="002C3D55" w:rsidRDefault="00951A9D" w:rsidP="001D0527">
            <w:pPr>
              <w:rPr>
                <w:rFonts w:ascii="Times New Roman" w:hAnsi="Times New Roman" w:cs="Times New Roman"/>
                <w:sz w:val="24"/>
                <w:szCs w:val="24"/>
              </w:rPr>
            </w:pPr>
            <w:r w:rsidRPr="002C3D55">
              <w:rPr>
                <w:rFonts w:ascii="Times New Roman" w:hAnsi="Times New Roman" w:cs="Times New Roman"/>
                <w:sz w:val="24"/>
                <w:szCs w:val="24"/>
              </w:rPr>
              <w:t>18.</w:t>
            </w:r>
            <w:r w:rsidR="008F30FB">
              <w:rPr>
                <w:rFonts w:ascii="Times New Roman" w:hAnsi="Times New Roman" w:cs="Times New Roman"/>
                <w:sz w:val="24"/>
                <w:szCs w:val="24"/>
              </w:rPr>
              <w:t>10</w:t>
            </w:r>
            <w:r w:rsidRPr="002C3D55">
              <w:rPr>
                <w:rFonts w:ascii="Times New Roman" w:hAnsi="Times New Roman" w:cs="Times New Roman"/>
                <w:sz w:val="24"/>
                <w:szCs w:val="24"/>
              </w:rPr>
              <w:t xml:space="preserve">. Ja piedāvājumu iesniedz personu apvienība, piedāvājumam pievieno visu dalībnieku parakstītu vienošanos par kopīga piedāvājuma iesniegšanu, kurā noteikts pilnvarojums vienam no personu apvienības dalībniekiem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retendenta vārdā iesniegt piedāvājumu (pilnvarots parakstīt piedāvājumu un citus dokumentus, saņemt un izdot rīkojumus dalībnieku vārdā, un ar kuru notiks visi maksājumi), ka visi dalībnieki kopā un atsevišķi ir atbildīgi par iepirkuma līguma izpildi, gadījumā, ja pasūtītājs izvēlēsies to piedāvājumu iepirkuma līguma slēgšanai. Dalībnieku parakstītajā līgumā jānorāda katra dalībnieka uzņemtās saistības attiecībā uz dalību iepirkuma līguma izpildē un tā </w:t>
            </w:r>
            <w:r w:rsidRPr="002C3D55">
              <w:rPr>
                <w:rFonts w:ascii="Times New Roman" w:hAnsi="Times New Roman" w:cs="Times New Roman"/>
                <w:sz w:val="24"/>
                <w:szCs w:val="24"/>
              </w:rPr>
              <w:lastRenderedPageBreak/>
              <w:t>daļa (procentos). Pasūtītājs var prasīt, lai apvienība, ja attiecībā uz to pieņemts lēmums slēgt iepirkuma līgumu, pēc savas izvēles izveidojas atbilstoši noteiktam juridiskam statusam vai noslēdz sabiedrības līgumu, vienojoties par apvienības dalībnieku atbildības sadalījumu.</w:t>
            </w:r>
          </w:p>
          <w:p w14:paraId="496CE4DF" w14:textId="77777777" w:rsidR="00951A9D" w:rsidRPr="002C3D55" w:rsidRDefault="00951A9D" w:rsidP="001D0527">
            <w:pPr>
              <w:rPr>
                <w:rFonts w:ascii="Times New Roman" w:hAnsi="Times New Roman" w:cs="Times New Roman"/>
                <w:sz w:val="24"/>
                <w:szCs w:val="24"/>
              </w:rPr>
            </w:pPr>
          </w:p>
          <w:p w14:paraId="71951075" w14:textId="56AB6323" w:rsidR="00951A9D" w:rsidRPr="002C3D55" w:rsidRDefault="00951A9D" w:rsidP="001D0527">
            <w:pPr>
              <w:rPr>
                <w:rFonts w:ascii="Times New Roman" w:hAnsi="Times New Roman" w:cs="Times New Roman"/>
                <w:sz w:val="24"/>
                <w:szCs w:val="24"/>
              </w:rPr>
            </w:pPr>
            <w:r w:rsidRPr="002C3D55">
              <w:rPr>
                <w:rFonts w:ascii="Times New Roman" w:hAnsi="Times New Roman" w:cs="Times New Roman"/>
                <w:sz w:val="24"/>
                <w:szCs w:val="24"/>
              </w:rPr>
              <w:t xml:space="preserve">Gadījumā, ja piedāvājumu iesniedz personu apvienība,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retendentam jāiesniedz atlases dokumenti par katru personu apvienības dalībnieku, un katram dalībniekam jāatbilst visām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retendentu atlases prasībām.</w:t>
            </w:r>
          </w:p>
        </w:tc>
      </w:tr>
      <w:tr w:rsidR="0024204E" w:rsidRPr="002C3D55" w14:paraId="0CBEE5F3" w14:textId="77777777" w:rsidTr="104EE37A">
        <w:tc>
          <w:tcPr>
            <w:tcW w:w="4148" w:type="dxa"/>
          </w:tcPr>
          <w:p w14:paraId="5E5108AC" w14:textId="415CB339" w:rsidR="0024204E" w:rsidRPr="002C3D55" w:rsidRDefault="0024204E" w:rsidP="0024204E">
            <w:pPr>
              <w:rPr>
                <w:rFonts w:ascii="Times New Roman" w:hAnsi="Times New Roman" w:cs="Times New Roman"/>
                <w:sz w:val="24"/>
                <w:szCs w:val="24"/>
              </w:rPr>
            </w:pPr>
            <w:r w:rsidRPr="002C3D55">
              <w:rPr>
                <w:rFonts w:ascii="Times New Roman" w:hAnsi="Times New Roman" w:cs="Times New Roman"/>
                <w:sz w:val="24"/>
                <w:szCs w:val="24"/>
              </w:rPr>
              <w:lastRenderedPageBreak/>
              <w:t>17.</w:t>
            </w:r>
            <w:r w:rsidR="00EF4646">
              <w:rPr>
                <w:rFonts w:ascii="Times New Roman" w:hAnsi="Times New Roman" w:cs="Times New Roman"/>
                <w:sz w:val="24"/>
                <w:szCs w:val="24"/>
              </w:rPr>
              <w:t>9</w:t>
            </w:r>
            <w:r w:rsidRPr="002C3D55">
              <w:rPr>
                <w:rFonts w:ascii="Times New Roman" w:hAnsi="Times New Roman" w:cs="Times New Roman"/>
                <w:sz w:val="24"/>
                <w:szCs w:val="24"/>
              </w:rPr>
              <w:t xml:space="preserve">. </w:t>
            </w:r>
            <w:r w:rsidR="00086F09" w:rsidRPr="002C3D55">
              <w:rPr>
                <w:rFonts w:ascii="Times New Roman" w:hAnsi="Times New Roman" w:cs="Times New Roman"/>
                <w:sz w:val="24"/>
                <w:szCs w:val="24"/>
              </w:rPr>
              <w:t>Pretendents iepirkuma līguma izpildē var piesaistīt apakšuzņēmējus.</w:t>
            </w:r>
          </w:p>
        </w:tc>
        <w:tc>
          <w:tcPr>
            <w:tcW w:w="5061" w:type="dxa"/>
          </w:tcPr>
          <w:p w14:paraId="65C68A92" w14:textId="67DF31BC" w:rsidR="0024204E" w:rsidRPr="002C3D55" w:rsidRDefault="004D0219" w:rsidP="0024204E">
            <w:pPr>
              <w:rPr>
                <w:rFonts w:ascii="Times New Roman" w:hAnsi="Times New Roman" w:cs="Times New Roman"/>
                <w:sz w:val="24"/>
                <w:szCs w:val="24"/>
              </w:rPr>
            </w:pPr>
            <w:r w:rsidRPr="002C3D55">
              <w:rPr>
                <w:rFonts w:ascii="Times New Roman" w:hAnsi="Times New Roman" w:cs="Times New Roman"/>
                <w:sz w:val="24"/>
                <w:szCs w:val="24"/>
              </w:rPr>
              <w:t>18.</w:t>
            </w:r>
            <w:r w:rsidR="008F30FB">
              <w:rPr>
                <w:rFonts w:ascii="Times New Roman" w:hAnsi="Times New Roman" w:cs="Times New Roman"/>
                <w:sz w:val="24"/>
                <w:szCs w:val="24"/>
              </w:rPr>
              <w:t>11</w:t>
            </w:r>
            <w:r w:rsidRPr="002C3D55">
              <w:rPr>
                <w:rFonts w:ascii="Times New Roman" w:hAnsi="Times New Roman" w:cs="Times New Roman"/>
                <w:sz w:val="24"/>
                <w:szCs w:val="24"/>
              </w:rPr>
              <w:t xml:space="preserve">. </w:t>
            </w:r>
            <w:r w:rsidR="00086F09" w:rsidRPr="002C3D55">
              <w:rPr>
                <w:rFonts w:ascii="Times New Roman" w:hAnsi="Times New Roman" w:cs="Times New Roman"/>
                <w:sz w:val="24"/>
                <w:szCs w:val="24"/>
              </w:rPr>
              <w:t xml:space="preserve">Pretendents savā piedāvājumā norāda </w:t>
            </w:r>
            <w:r w:rsidR="00626BB1">
              <w:rPr>
                <w:rFonts w:ascii="Times New Roman" w:hAnsi="Times New Roman" w:cs="Times New Roman"/>
                <w:sz w:val="24"/>
                <w:szCs w:val="24"/>
              </w:rPr>
              <w:t>(nolikuma 7.</w:t>
            </w:r>
            <w:r w:rsidR="00BB79B6">
              <w:rPr>
                <w:rFonts w:ascii="Times New Roman" w:hAnsi="Times New Roman" w:cs="Times New Roman"/>
                <w:sz w:val="24"/>
                <w:szCs w:val="24"/>
              </w:rPr>
              <w:t> </w:t>
            </w:r>
            <w:r w:rsidR="00626BB1">
              <w:rPr>
                <w:rFonts w:ascii="Times New Roman" w:hAnsi="Times New Roman" w:cs="Times New Roman"/>
                <w:sz w:val="24"/>
                <w:szCs w:val="24"/>
              </w:rPr>
              <w:t xml:space="preserve">pielikums) </w:t>
            </w:r>
            <w:r w:rsidR="00086F09" w:rsidRPr="002C3D55">
              <w:rPr>
                <w:rFonts w:ascii="Times New Roman" w:hAnsi="Times New Roman" w:cs="Times New Roman"/>
                <w:sz w:val="24"/>
                <w:szCs w:val="24"/>
              </w:rPr>
              <w:t>visus apakšuzņēmējus un katram šādam apakšuzņēmējam izpildei nododamo iepirkuma līguma daļu</w:t>
            </w:r>
            <w:r w:rsidR="001E4A02" w:rsidRPr="002C3D55">
              <w:rPr>
                <w:rFonts w:ascii="Times New Roman" w:hAnsi="Times New Roman" w:cs="Times New Roman"/>
                <w:sz w:val="24"/>
                <w:szCs w:val="24"/>
              </w:rPr>
              <w:t xml:space="preserve"> </w:t>
            </w:r>
            <w:r w:rsidR="0031494C" w:rsidRPr="002C3D55">
              <w:rPr>
                <w:rFonts w:ascii="Times New Roman" w:hAnsi="Times New Roman" w:cs="Times New Roman"/>
                <w:sz w:val="24"/>
                <w:szCs w:val="24"/>
              </w:rPr>
              <w:t>(sniedzamo pakalpojumu vērtību</w:t>
            </w:r>
            <w:r w:rsidR="008920AB" w:rsidRPr="002C3D55">
              <w:rPr>
                <w:rFonts w:ascii="Times New Roman" w:hAnsi="Times New Roman" w:cs="Times New Roman"/>
                <w:sz w:val="24"/>
                <w:szCs w:val="24"/>
              </w:rPr>
              <w:t xml:space="preserve">, t.i. </w:t>
            </w:r>
            <w:r w:rsidR="00FA7BF9" w:rsidRPr="002C3D55">
              <w:rPr>
                <w:rFonts w:ascii="Times New Roman" w:hAnsi="Times New Roman" w:cs="Times New Roman"/>
                <w:sz w:val="24"/>
                <w:szCs w:val="24"/>
              </w:rPr>
              <w:t xml:space="preserve">naudas summas daļu no piedāvātās </w:t>
            </w:r>
            <w:r w:rsidR="008920AB" w:rsidRPr="002C3D55">
              <w:rPr>
                <w:rFonts w:ascii="Times New Roman" w:hAnsi="Times New Roman" w:cs="Times New Roman"/>
                <w:sz w:val="24"/>
                <w:szCs w:val="24"/>
              </w:rPr>
              <w:t>līgumcenas)</w:t>
            </w:r>
            <w:r w:rsidR="00086F09" w:rsidRPr="002C3D55">
              <w:rPr>
                <w:rFonts w:ascii="Times New Roman" w:hAnsi="Times New Roman" w:cs="Times New Roman"/>
                <w:sz w:val="24"/>
                <w:szCs w:val="24"/>
              </w:rPr>
              <w:t>.</w:t>
            </w:r>
          </w:p>
        </w:tc>
      </w:tr>
    </w:tbl>
    <w:p w14:paraId="08B0116B" w14:textId="1F19F80D" w:rsidR="00540E0B" w:rsidRPr="002C3D55" w:rsidRDefault="00540E0B" w:rsidP="104EE37A">
      <w:pPr>
        <w:numPr>
          <w:ilvl w:val="0"/>
          <w:numId w:val="12"/>
        </w:numPr>
        <w:spacing w:before="120" w:after="120" w:line="259" w:lineRule="auto"/>
        <w:ind w:left="567" w:hanging="567"/>
        <w:rPr>
          <w:rFonts w:ascii="Times New Roman" w:eastAsia="Times New Roman" w:hAnsi="Times New Roman" w:cs="Times New Roman"/>
          <w:b/>
          <w:bCs/>
          <w:color w:val="000000"/>
          <w:sz w:val="24"/>
          <w:szCs w:val="24"/>
          <w:lang w:eastAsia="lv-LV"/>
        </w:rPr>
      </w:pPr>
      <w:r w:rsidRPr="104EE37A">
        <w:rPr>
          <w:rFonts w:ascii="Times New Roman" w:eastAsia="Times New Roman" w:hAnsi="Times New Roman" w:cs="Times New Roman"/>
          <w:b/>
          <w:bCs/>
          <w:color w:val="000000" w:themeColor="text1"/>
          <w:sz w:val="24"/>
          <w:szCs w:val="24"/>
          <w:lang w:eastAsia="lv-LV"/>
        </w:rPr>
        <w:t xml:space="preserve">Pasūtītājs </w:t>
      </w:r>
      <w:r w:rsidR="1B474A00" w:rsidRPr="104EE37A">
        <w:rPr>
          <w:rFonts w:ascii="Times New Roman" w:eastAsia="Times New Roman" w:hAnsi="Times New Roman" w:cs="Times New Roman"/>
          <w:b/>
          <w:bCs/>
          <w:color w:val="000000" w:themeColor="text1"/>
          <w:sz w:val="24"/>
          <w:szCs w:val="24"/>
          <w:lang w:eastAsia="lv-LV"/>
        </w:rPr>
        <w:t>P</w:t>
      </w:r>
      <w:r w:rsidRPr="104EE37A">
        <w:rPr>
          <w:rFonts w:ascii="Times New Roman" w:eastAsia="Times New Roman" w:hAnsi="Times New Roman" w:cs="Times New Roman"/>
          <w:b/>
          <w:bCs/>
          <w:color w:val="000000" w:themeColor="text1"/>
          <w:sz w:val="24"/>
          <w:szCs w:val="24"/>
          <w:lang w:eastAsia="lv-LV"/>
        </w:rPr>
        <w:t>retendentu, kuram būtu piešķiramas iepirkuma līguma slēgšanas tiesības, izslēdz no dalības iepirkumā saskaņā ar normatīvajos aktos noteiktajiem gadījumiem:</w:t>
      </w:r>
    </w:p>
    <w:p w14:paraId="6598FE53" w14:textId="0E3AD875" w:rsidR="00540E0B" w:rsidRPr="002C3D55" w:rsidRDefault="00540E0B" w:rsidP="00D53EE6">
      <w:pPr>
        <w:numPr>
          <w:ilvl w:val="1"/>
          <w:numId w:val="13"/>
        </w:numPr>
        <w:spacing w:before="120" w:after="120" w:line="259" w:lineRule="auto"/>
        <w:ind w:hanging="688"/>
        <w:rPr>
          <w:rFonts w:ascii="Times New Roman" w:eastAsia="Calibri" w:hAnsi="Times New Roman" w:cs="Times New Roman"/>
          <w:sz w:val="24"/>
          <w:szCs w:val="24"/>
        </w:rPr>
      </w:pPr>
      <w:r w:rsidRPr="002C3D55">
        <w:rPr>
          <w:rFonts w:ascii="Times New Roman" w:eastAsia="Calibri" w:hAnsi="Times New Roman" w:cs="Times New Roman"/>
          <w:sz w:val="24"/>
          <w:szCs w:val="24"/>
        </w:rPr>
        <w:t xml:space="preserve">Pasūtītājs </w:t>
      </w:r>
      <w:r w:rsidR="004116F1" w:rsidRPr="002C3D55">
        <w:rPr>
          <w:rFonts w:ascii="Times New Roman" w:eastAsia="Calibri" w:hAnsi="Times New Roman" w:cs="Times New Roman"/>
          <w:sz w:val="24"/>
          <w:szCs w:val="24"/>
        </w:rPr>
        <w:t>P</w:t>
      </w:r>
      <w:r w:rsidRPr="002C3D55">
        <w:rPr>
          <w:rFonts w:ascii="Times New Roman" w:eastAsia="Calibri" w:hAnsi="Times New Roman" w:cs="Times New Roman"/>
          <w:sz w:val="24"/>
          <w:szCs w:val="24"/>
        </w:rPr>
        <w:t>retendentu, kuram būtu piešķiramas iepirkuma līguma slēgšanas tiesības, izslēdz no dalības iepirkumā jebkurā no gadījumiem, kas tiek noteikti saskaņā ar Publisko iepirkumu likuma 9.</w:t>
      </w:r>
      <w:r w:rsidR="00BB79B6">
        <w:rPr>
          <w:rFonts w:ascii="Times New Roman" w:eastAsia="Calibri" w:hAnsi="Times New Roman" w:cs="Times New Roman"/>
          <w:sz w:val="24"/>
          <w:szCs w:val="24"/>
        </w:rPr>
        <w:t> </w:t>
      </w:r>
      <w:r w:rsidRPr="002C3D55">
        <w:rPr>
          <w:rFonts w:ascii="Times New Roman" w:eastAsia="Calibri" w:hAnsi="Times New Roman" w:cs="Times New Roman"/>
          <w:sz w:val="24"/>
          <w:szCs w:val="24"/>
        </w:rPr>
        <w:t>panta astoto daļu. Iepirkumu komisija veiks pārbaudi par minētājiem gadījumiem saskaņā ar Publisko iepirkumu likuma 9.</w:t>
      </w:r>
      <w:r w:rsidR="00BB79B6">
        <w:rPr>
          <w:rFonts w:ascii="Times New Roman" w:eastAsia="Calibri" w:hAnsi="Times New Roman" w:cs="Times New Roman"/>
          <w:sz w:val="24"/>
          <w:szCs w:val="24"/>
        </w:rPr>
        <w:t> </w:t>
      </w:r>
      <w:r w:rsidRPr="002C3D55">
        <w:rPr>
          <w:rFonts w:ascii="Times New Roman" w:eastAsia="Calibri" w:hAnsi="Times New Roman" w:cs="Times New Roman"/>
          <w:sz w:val="24"/>
          <w:szCs w:val="24"/>
        </w:rPr>
        <w:t>panta devīto daļu.</w:t>
      </w:r>
    </w:p>
    <w:p w14:paraId="3961A8CB" w14:textId="3FC93664" w:rsidR="00540E0B" w:rsidRPr="002C3D55" w:rsidRDefault="00540E0B" w:rsidP="00D53EE6">
      <w:pPr>
        <w:numPr>
          <w:ilvl w:val="1"/>
          <w:numId w:val="13"/>
        </w:numPr>
        <w:spacing w:before="120" w:after="120" w:line="259" w:lineRule="auto"/>
        <w:ind w:hanging="688"/>
        <w:rPr>
          <w:rFonts w:ascii="Times New Roman" w:eastAsia="Calibri" w:hAnsi="Times New Roman" w:cs="Times New Roman"/>
          <w:sz w:val="24"/>
          <w:szCs w:val="24"/>
        </w:rPr>
      </w:pPr>
      <w:r w:rsidRPr="002C3D55">
        <w:rPr>
          <w:rFonts w:ascii="Times New Roman" w:eastAsia="Calibri" w:hAnsi="Times New Roman" w:cs="Times New Roman"/>
          <w:sz w:val="24"/>
          <w:szCs w:val="24"/>
        </w:rPr>
        <w:t xml:space="preserve">Papildus minētajam pirms iepirkuma līguma slēgšanas tiesību piešķiršanas komisija pārbauda </w:t>
      </w:r>
      <w:r w:rsidR="004116F1" w:rsidRPr="002C3D55">
        <w:rPr>
          <w:rFonts w:ascii="Times New Roman" w:eastAsia="Calibri" w:hAnsi="Times New Roman" w:cs="Times New Roman"/>
          <w:sz w:val="24"/>
          <w:szCs w:val="24"/>
        </w:rPr>
        <w:t>P</w:t>
      </w:r>
      <w:r w:rsidRPr="002C3D55">
        <w:rPr>
          <w:rFonts w:ascii="Times New Roman" w:eastAsia="Calibri" w:hAnsi="Times New Roman" w:cs="Times New Roman"/>
          <w:sz w:val="24"/>
          <w:szCs w:val="24"/>
        </w:rPr>
        <w:t xml:space="preserve">retendenta, kuram būtu piešķiramas iepirkuma līguma slēgšanas tiesības, atbilstību Starptautisko un Latvijas Republikas nacionālo sankciju likumā minētajiem gadījumiem un izslēdz </w:t>
      </w:r>
      <w:r w:rsidR="004116F1" w:rsidRPr="002C3D55">
        <w:rPr>
          <w:rFonts w:ascii="Times New Roman" w:eastAsia="Calibri" w:hAnsi="Times New Roman" w:cs="Times New Roman"/>
          <w:sz w:val="24"/>
          <w:szCs w:val="24"/>
        </w:rPr>
        <w:t>P</w:t>
      </w:r>
      <w:r w:rsidRPr="002C3D55">
        <w:rPr>
          <w:rFonts w:ascii="Times New Roman" w:eastAsia="Calibri" w:hAnsi="Times New Roman" w:cs="Times New Roman"/>
          <w:sz w:val="24"/>
          <w:szCs w:val="24"/>
        </w:rPr>
        <w:t xml:space="preserve">retendentu no turpmākās dalības iepirkumā, kā arī neizskata </w:t>
      </w:r>
      <w:r w:rsidR="004116F1" w:rsidRPr="002C3D55">
        <w:rPr>
          <w:rFonts w:ascii="Times New Roman" w:eastAsia="Calibri" w:hAnsi="Times New Roman" w:cs="Times New Roman"/>
          <w:sz w:val="24"/>
          <w:szCs w:val="24"/>
        </w:rPr>
        <w:t>P</w:t>
      </w:r>
      <w:r w:rsidRPr="002C3D55">
        <w:rPr>
          <w:rFonts w:ascii="Times New Roman" w:eastAsia="Calibri" w:hAnsi="Times New Roman" w:cs="Times New Roman"/>
          <w:sz w:val="24"/>
          <w:szCs w:val="24"/>
        </w:rPr>
        <w:t>retendenta piedāvājumu jebkurā no Starptautisko un Latvijas Republikas nacionālo sankciju likuma 11.</w:t>
      </w:r>
      <w:r w:rsidRPr="002C3D55">
        <w:rPr>
          <w:rFonts w:ascii="Times New Roman" w:eastAsia="Calibri" w:hAnsi="Times New Roman" w:cs="Times New Roman"/>
          <w:sz w:val="24"/>
          <w:szCs w:val="24"/>
          <w:vertAlign w:val="superscript"/>
        </w:rPr>
        <w:t>1</w:t>
      </w:r>
      <w:r w:rsidRPr="002C3D55">
        <w:rPr>
          <w:rFonts w:ascii="Times New Roman" w:eastAsia="Calibri" w:hAnsi="Times New Roman" w:cs="Times New Roman"/>
          <w:sz w:val="24"/>
          <w:szCs w:val="24"/>
        </w:rPr>
        <w:t>pantā minētajiem gadījumiem. Iepirkumu komisija atbilstības pārbaudi veiks atbilstoši Iepirkumu uzraudzības biroja vadlīnijām par sankciju piemērošanu publiskajos iepirkumos (</w:t>
      </w:r>
      <w:bookmarkStart w:id="0" w:name="_Hlk96374253"/>
      <w:r w:rsidRPr="002C3D55">
        <w:rPr>
          <w:rFonts w:ascii="Times New Roman" w:eastAsia="Calibri" w:hAnsi="Times New Roman" w:cs="Times New Roman"/>
          <w:sz w:val="24"/>
          <w:szCs w:val="24"/>
        </w:rPr>
        <w:t>https://www.iub.gov.lv/lv/skaidrojums-sankciju-piemerosana-publiskajos-iepirkumos</w:t>
      </w:r>
      <w:r w:rsidRPr="002C3D55" w:rsidDel="007C1472">
        <w:rPr>
          <w:rFonts w:ascii="Times New Roman" w:eastAsia="Calibri" w:hAnsi="Times New Roman" w:cs="Times New Roman"/>
          <w:sz w:val="24"/>
          <w:szCs w:val="24"/>
        </w:rPr>
        <w:t xml:space="preserve"> </w:t>
      </w:r>
      <w:bookmarkEnd w:id="0"/>
      <w:r w:rsidRPr="002C3D55">
        <w:rPr>
          <w:rFonts w:ascii="Times New Roman" w:eastAsia="Calibri" w:hAnsi="Times New Roman" w:cs="Times New Roman"/>
          <w:sz w:val="24"/>
          <w:szCs w:val="24"/>
        </w:rPr>
        <w:t>).</w:t>
      </w:r>
    </w:p>
    <w:p w14:paraId="404F832D" w14:textId="424DD607" w:rsidR="00951A9D" w:rsidRPr="002C3D55" w:rsidRDefault="00951A9D" w:rsidP="00951A9D">
      <w:pPr>
        <w:pStyle w:val="Paraststmeklis"/>
        <w:tabs>
          <w:tab w:val="left" w:pos="5245"/>
        </w:tabs>
        <w:spacing w:before="120" w:beforeAutospacing="0" w:after="120" w:afterAutospacing="0"/>
        <w:ind w:left="567" w:hanging="567"/>
        <w:jc w:val="both"/>
        <w:rPr>
          <w:b/>
          <w:bCs/>
        </w:rPr>
      </w:pPr>
      <w:r w:rsidRPr="002C3D55" w:rsidDel="004F405B">
        <w:rPr>
          <w:b/>
          <w:bCs/>
        </w:rPr>
        <w:t xml:space="preserve"> </w:t>
      </w:r>
      <w:r w:rsidRPr="002C3D55">
        <w:rPr>
          <w:b/>
          <w:bCs/>
        </w:rPr>
        <w:t xml:space="preserve">20. </w:t>
      </w:r>
      <w:r w:rsidRPr="002C3D55">
        <w:rPr>
          <w:b/>
        </w:rPr>
        <w:tab/>
      </w:r>
      <w:r w:rsidRPr="002C3D55">
        <w:rPr>
          <w:b/>
          <w:bCs/>
        </w:rPr>
        <w:t xml:space="preserve">Informācijas aizsardzības noteikumi, ja tādi nepieciešami, ņemot vērā </w:t>
      </w:r>
      <w:r w:rsidR="00BB79B6">
        <w:rPr>
          <w:b/>
          <w:bCs/>
        </w:rPr>
        <w:t>Publisko iepirkumu l</w:t>
      </w:r>
      <w:r w:rsidRPr="002C3D55">
        <w:rPr>
          <w:b/>
          <w:bCs/>
        </w:rPr>
        <w:t>ikuma 14. panta pirmo daļu:</w:t>
      </w:r>
    </w:p>
    <w:p w14:paraId="45683315" w14:textId="77777777" w:rsidR="00951A9D" w:rsidRPr="002C3D55" w:rsidRDefault="00951A9D" w:rsidP="00D53EE6">
      <w:pPr>
        <w:pStyle w:val="Paraststmeklis"/>
        <w:numPr>
          <w:ilvl w:val="1"/>
          <w:numId w:val="7"/>
        </w:numPr>
        <w:spacing w:before="120" w:beforeAutospacing="0" w:after="120" w:afterAutospacing="0"/>
        <w:ind w:left="1276" w:hanging="709"/>
        <w:jc w:val="both"/>
      </w:pPr>
      <w:r w:rsidRPr="002C3D55">
        <w:t>informācija (materiālā un nemateriālā formā), ko Pretendents vai Pretendenta darbinieki tīši vai netīši iegūs iepirkuma un pakalpojumu izpildes laikā, ir uzskatāma par konfidenciālu, un tās izpaušana trešajām personām bez Pasūtītāja rakstiskas piekrišanas ir aizliegta;</w:t>
      </w:r>
    </w:p>
    <w:p w14:paraId="497C8F62" w14:textId="45D55957" w:rsidR="00951A9D" w:rsidRPr="002C3D55" w:rsidRDefault="00951A9D" w:rsidP="104EE37A">
      <w:pPr>
        <w:pStyle w:val="Paraststmeklis"/>
        <w:numPr>
          <w:ilvl w:val="1"/>
          <w:numId w:val="7"/>
        </w:numPr>
        <w:spacing w:before="120" w:beforeAutospacing="0" w:after="120" w:afterAutospacing="0"/>
        <w:ind w:left="1276" w:hanging="709"/>
        <w:jc w:val="both"/>
      </w:pPr>
      <w:r>
        <w:t>pirms piedāvājuma iesniegšanas Pretendents ir iepazinies ar Latvijas</w:t>
      </w:r>
      <w:r w:rsidR="3BEE2DE4">
        <w:t xml:space="preserve"> Republikas</w:t>
      </w:r>
      <w:r>
        <w:t xml:space="preserve"> likumu un citu tiesību aktu normām par ierobežotas pieejamības informāciju, komercnoslēpumu, par informāciju, kurai normatīvajos aktos paredzēta īpaša izmantošanas kārtība un izplatīšanas liegums, kā arī personu vai institūciju loku, kurām tiesību aktos ir noteiktas tiesības šādu informāciju pieprasīt vai saņemt;</w:t>
      </w:r>
    </w:p>
    <w:p w14:paraId="4A958BE0" w14:textId="77777777" w:rsidR="00951A9D" w:rsidRPr="002C3D55" w:rsidRDefault="00951A9D" w:rsidP="00D53EE6">
      <w:pPr>
        <w:pStyle w:val="Paraststmeklis"/>
        <w:numPr>
          <w:ilvl w:val="1"/>
          <w:numId w:val="7"/>
        </w:numPr>
        <w:spacing w:before="120" w:beforeAutospacing="0" w:after="120" w:afterAutospacing="0"/>
        <w:ind w:left="1276" w:hanging="709"/>
        <w:jc w:val="both"/>
      </w:pPr>
      <w:r w:rsidRPr="002C3D55">
        <w:lastRenderedPageBreak/>
        <w:t>Pretendentam ir pienākums nodrošināt, ka tā amatpersonas, darbinieki, konsultanti un citas personas, kuras izmantos Pasūtītāja informāciju, saņems un izmantos to vienīgi iepirkuma līguma izpildes nodrošināšanai un tikai nepieciešamajā apjomā;</w:t>
      </w:r>
    </w:p>
    <w:p w14:paraId="6623F214" w14:textId="77777777" w:rsidR="00951A9D" w:rsidRPr="002C3D55" w:rsidRDefault="00951A9D" w:rsidP="00D53EE6">
      <w:pPr>
        <w:pStyle w:val="Paraststmeklis"/>
        <w:numPr>
          <w:ilvl w:val="1"/>
          <w:numId w:val="7"/>
        </w:numPr>
        <w:spacing w:before="120" w:beforeAutospacing="0" w:after="120" w:afterAutospacing="0"/>
        <w:ind w:left="1276" w:hanging="709"/>
        <w:jc w:val="both"/>
      </w:pPr>
      <w:r w:rsidRPr="002C3D55">
        <w:t>Pretendents ar sava piedāvājuma iesniegšanu apliecina, ka viņš saprot un apzinās, ka konfidencialitātes noteikumi ir saistoši arī pēc iepirkuma un iepirkuma līguma termiņa beigām, kā arī pēc pirmstermiņa līgumattiecību izbeigšanas;</w:t>
      </w:r>
    </w:p>
    <w:p w14:paraId="0C0AE414" w14:textId="3F189313" w:rsidR="00951A9D" w:rsidRPr="002C3D55" w:rsidRDefault="00951A9D" w:rsidP="00D53EE6">
      <w:pPr>
        <w:pStyle w:val="Paraststmeklis"/>
        <w:numPr>
          <w:ilvl w:val="1"/>
          <w:numId w:val="7"/>
        </w:numPr>
        <w:spacing w:before="120" w:beforeAutospacing="0" w:after="120" w:afterAutospacing="0"/>
        <w:ind w:left="1276" w:hanging="709"/>
        <w:jc w:val="both"/>
      </w:pPr>
      <w:r w:rsidRPr="002C3D55">
        <w:t xml:space="preserve">ja </w:t>
      </w:r>
      <w:r w:rsidR="00BB5EC6" w:rsidRPr="002C3D55">
        <w:t>P</w:t>
      </w:r>
      <w:r w:rsidRPr="002C3D55">
        <w:t>retendents pretlikumīgi izpauž informāciju, kuru tas saņem no Pasūtītāja, vai ja Pretendenta veiktās pretlikumīgās informācijas izpaušanas rezultātā Pasūtītājam vai trešajām personām tiks nodarīti tieši zaudējumi, vai Pretendents izmantojis informāciju iedzīvošanās nolūkā</w:t>
      </w:r>
      <w:r w:rsidR="0068487F">
        <w:t>,</w:t>
      </w:r>
      <w:r w:rsidRPr="002C3D55">
        <w:t xml:space="preserve"> vai to izpaudis par maksu, viņš atbildēs tiesību aktos noteiktā kārtībā un apmērā, tai skaitā mantiski.</w:t>
      </w:r>
    </w:p>
    <w:p w14:paraId="18DC7B94" w14:textId="77777777" w:rsidR="00951A9D" w:rsidRPr="002C3D55" w:rsidRDefault="00951A9D" w:rsidP="00D53EE6">
      <w:pPr>
        <w:pStyle w:val="Sarakstarindkopa"/>
        <w:numPr>
          <w:ilvl w:val="0"/>
          <w:numId w:val="14"/>
        </w:numPr>
        <w:spacing w:beforeLines="60" w:before="144" w:afterLines="60" w:after="144" w:line="259" w:lineRule="auto"/>
        <w:rPr>
          <w:rFonts w:ascii="Times New Roman" w:hAnsi="Times New Roman" w:cs="Times New Roman"/>
          <w:b/>
          <w:sz w:val="24"/>
          <w:szCs w:val="24"/>
        </w:rPr>
      </w:pPr>
      <w:r w:rsidRPr="002C3D55">
        <w:rPr>
          <w:rFonts w:ascii="Times New Roman" w:hAnsi="Times New Roman" w:cs="Times New Roman"/>
          <w:b/>
          <w:sz w:val="24"/>
          <w:szCs w:val="24"/>
        </w:rPr>
        <w:t xml:space="preserve">Prasības piedāvājumu noformējumam un iesniegšanai: </w:t>
      </w:r>
    </w:p>
    <w:p w14:paraId="393AFC58" w14:textId="77777777" w:rsidR="00951A9D" w:rsidRPr="002C3D55" w:rsidRDefault="00951A9D" w:rsidP="00D53EE6">
      <w:pPr>
        <w:numPr>
          <w:ilvl w:val="1"/>
          <w:numId w:val="14"/>
        </w:numPr>
        <w:spacing w:before="120" w:after="120" w:line="259" w:lineRule="auto"/>
        <w:ind w:left="1276" w:hanging="709"/>
        <w:rPr>
          <w:rFonts w:ascii="Times New Roman" w:hAnsi="Times New Roman" w:cs="Times New Roman"/>
          <w:sz w:val="24"/>
          <w:szCs w:val="24"/>
        </w:rPr>
      </w:pPr>
      <w:r w:rsidRPr="002C3D55">
        <w:rPr>
          <w:rFonts w:ascii="Times New Roman" w:hAnsi="Times New Roman" w:cs="Times New Roman"/>
          <w:sz w:val="24"/>
          <w:szCs w:val="24"/>
        </w:rPr>
        <w:t>Ārpus EIS e-konkursu apakšsistēmas iesniegtie piedāvājumi tiks atzīti par neatbilstošiem nolikuma prasībām, tie netiek atvērti un neatvērti tiek nosūtīti atpakaļ iesniedzējam.</w:t>
      </w:r>
    </w:p>
    <w:p w14:paraId="26EF9F1A" w14:textId="64C0D7F7" w:rsidR="00951A9D" w:rsidRPr="002C3D55" w:rsidRDefault="00951A9D" w:rsidP="00D53EE6">
      <w:pPr>
        <w:numPr>
          <w:ilvl w:val="1"/>
          <w:numId w:val="14"/>
        </w:numPr>
        <w:spacing w:before="120" w:after="120" w:line="259" w:lineRule="auto"/>
        <w:ind w:left="1276" w:hanging="709"/>
        <w:rPr>
          <w:rFonts w:ascii="Times New Roman" w:hAnsi="Times New Roman" w:cs="Times New Roman"/>
          <w:sz w:val="24"/>
          <w:szCs w:val="24"/>
        </w:rPr>
      </w:pPr>
      <w:r w:rsidRPr="002C3D55">
        <w:rPr>
          <w:rFonts w:ascii="Times New Roman" w:hAnsi="Times New Roman" w:cs="Times New Roman"/>
          <w:sz w:val="24"/>
          <w:szCs w:val="24"/>
        </w:rPr>
        <w:t>Piedāvājuma iesniegšanas fakts nekalpo par pierādījumu, ka iesniegtais piedāvājums atbilst visām nolikuma prasībām</w:t>
      </w:r>
      <w:r w:rsidR="00A41E1B" w:rsidRPr="002C3D55">
        <w:rPr>
          <w:rFonts w:ascii="Times New Roman" w:hAnsi="Times New Roman" w:cs="Times New Roman"/>
          <w:sz w:val="24"/>
          <w:szCs w:val="24"/>
        </w:rPr>
        <w:t>.</w:t>
      </w:r>
    </w:p>
    <w:p w14:paraId="51B767D5" w14:textId="7D29384F" w:rsidR="00951A9D" w:rsidRPr="002C3D55" w:rsidRDefault="00951A9D" w:rsidP="00D53EE6">
      <w:pPr>
        <w:numPr>
          <w:ilvl w:val="1"/>
          <w:numId w:val="14"/>
        </w:numPr>
        <w:spacing w:before="120" w:after="120" w:line="259" w:lineRule="auto"/>
        <w:ind w:left="1276" w:hanging="709"/>
        <w:rPr>
          <w:rFonts w:ascii="Times New Roman" w:hAnsi="Times New Roman" w:cs="Times New Roman"/>
          <w:sz w:val="24"/>
          <w:szCs w:val="24"/>
        </w:rPr>
      </w:pPr>
      <w:r w:rsidRPr="002C3D55">
        <w:rPr>
          <w:rFonts w:ascii="Times New Roman" w:hAnsi="Times New Roman" w:cs="Times New Roman"/>
          <w:sz w:val="24"/>
          <w:szCs w:val="24"/>
        </w:rPr>
        <w:t xml:space="preserve">Piedāvājums jāiesniedz elektroniski EIS e-konkursu apakšsistēmā, ievērojot šādas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retendenta izvēles iespējas:</w:t>
      </w:r>
    </w:p>
    <w:p w14:paraId="041749D9" w14:textId="77777777" w:rsidR="00951A9D" w:rsidRPr="002C3D55" w:rsidRDefault="00951A9D" w:rsidP="00D53EE6">
      <w:pPr>
        <w:numPr>
          <w:ilvl w:val="2"/>
          <w:numId w:val="14"/>
        </w:numPr>
        <w:spacing w:before="120" w:after="120" w:line="259" w:lineRule="auto"/>
        <w:ind w:left="2127" w:hanging="862"/>
        <w:rPr>
          <w:rFonts w:ascii="Times New Roman" w:hAnsi="Times New Roman" w:cs="Times New Roman"/>
          <w:sz w:val="24"/>
          <w:szCs w:val="24"/>
        </w:rPr>
      </w:pPr>
      <w:r w:rsidRPr="002C3D55">
        <w:rPr>
          <w:rFonts w:ascii="Times New Roman" w:hAnsi="Times New Roman" w:cs="Times New Roman"/>
          <w:sz w:val="24"/>
          <w:szCs w:val="24"/>
        </w:rPr>
        <w:t>izmantojot EIS e-konkursu apakšsistēmas piedāvātos rīkus, aizpildot šā iepirkuma sadaļā ievietotās formas;</w:t>
      </w:r>
    </w:p>
    <w:p w14:paraId="0C78B9CA" w14:textId="123EADF1" w:rsidR="00951A9D" w:rsidRPr="002C3D55" w:rsidRDefault="00951A9D" w:rsidP="00D53EE6">
      <w:pPr>
        <w:numPr>
          <w:ilvl w:val="2"/>
          <w:numId w:val="14"/>
        </w:numPr>
        <w:spacing w:before="120" w:after="120" w:line="259" w:lineRule="auto"/>
        <w:ind w:left="2127" w:hanging="862"/>
        <w:rPr>
          <w:rFonts w:ascii="Times New Roman" w:hAnsi="Times New Roman" w:cs="Times New Roman"/>
          <w:sz w:val="24"/>
          <w:szCs w:val="24"/>
        </w:rPr>
      </w:pPr>
      <w:r w:rsidRPr="002C3D55">
        <w:rPr>
          <w:rFonts w:ascii="Times New Roman" w:hAnsi="Times New Roman" w:cs="Times New Roman"/>
          <w:sz w:val="24"/>
          <w:szCs w:val="24"/>
        </w:rPr>
        <w:t>elektroniski aizpildāmos dokumentus elektroniski sagatavojot ārpus EIS e-konkursu apakšsistēmas un augšupielādējot attiecīgajās vietnēs aizpildītas Microsoft Word vai PDF formas (</w:t>
      </w:r>
      <w:r w:rsidR="00DC4FBF" w:rsidRPr="002C3D55">
        <w:rPr>
          <w:rFonts w:ascii="Times New Roman" w:hAnsi="Times New Roman" w:cs="Times New Roman"/>
          <w:sz w:val="24"/>
          <w:szCs w:val="24"/>
        </w:rPr>
        <w:t>P</w:t>
      </w:r>
      <w:r w:rsidRPr="002C3D55">
        <w:rPr>
          <w:rFonts w:ascii="Times New Roman" w:hAnsi="Times New Roman" w:cs="Times New Roman"/>
          <w:sz w:val="24"/>
          <w:szCs w:val="24"/>
        </w:rPr>
        <w:t>retendents ir atbildīgs par aizpildāmo formu atbilstību nolikuma prasībām un formu paraugiem);</w:t>
      </w:r>
    </w:p>
    <w:p w14:paraId="0E7C3774" w14:textId="2CEDEEEA" w:rsidR="00951A9D" w:rsidRPr="002C3D55" w:rsidRDefault="00951A9D" w:rsidP="00D53EE6">
      <w:pPr>
        <w:numPr>
          <w:ilvl w:val="2"/>
          <w:numId w:val="14"/>
        </w:numPr>
        <w:spacing w:before="120" w:after="120" w:line="259" w:lineRule="auto"/>
        <w:ind w:left="2127" w:hanging="862"/>
        <w:rPr>
          <w:rFonts w:ascii="Times New Roman" w:hAnsi="Times New Roman" w:cs="Times New Roman"/>
          <w:sz w:val="24"/>
          <w:szCs w:val="24"/>
        </w:rPr>
      </w:pPr>
      <w:r w:rsidRPr="002C3D55">
        <w:rPr>
          <w:rFonts w:ascii="Times New Roman" w:hAnsi="Times New Roman" w:cs="Times New Roman"/>
          <w:sz w:val="24"/>
          <w:szCs w:val="24"/>
        </w:rPr>
        <w:t>elektroniski (Microsoft Word vai PDF formas veidā) sagatavoto piedāvājumu šifrējot ārpus e-konkursu apakšsistēmas ar trešās personas piedāvātiem datu aizsardzības rīkiem un aizsargājot ar elektronisku atslēgu un paroli (</w:t>
      </w:r>
      <w:r w:rsidR="00DC4FBF" w:rsidRPr="002C3D55">
        <w:rPr>
          <w:rFonts w:ascii="Times New Roman" w:hAnsi="Times New Roman" w:cs="Times New Roman"/>
          <w:sz w:val="24"/>
          <w:szCs w:val="24"/>
        </w:rPr>
        <w:t>P</w:t>
      </w:r>
      <w:r w:rsidRPr="002C3D55">
        <w:rPr>
          <w:rFonts w:ascii="Times New Roman" w:hAnsi="Times New Roman" w:cs="Times New Roman"/>
          <w:sz w:val="24"/>
          <w:szCs w:val="24"/>
        </w:rPr>
        <w:t>retendents ir atbildīgs par aizpildāmo formu atbilstību nolikuma prasībām un formu paraugiem, kā arī dokumenta atvēršanas un nolasīšanas iespējām).</w:t>
      </w:r>
    </w:p>
    <w:p w14:paraId="4E68120A" w14:textId="77777777" w:rsidR="00951A9D" w:rsidRPr="002C3D55" w:rsidRDefault="00951A9D" w:rsidP="00D53EE6">
      <w:pPr>
        <w:numPr>
          <w:ilvl w:val="1"/>
          <w:numId w:val="14"/>
        </w:numPr>
        <w:spacing w:before="120" w:after="120" w:line="259" w:lineRule="auto"/>
        <w:ind w:left="1276" w:hanging="709"/>
        <w:rPr>
          <w:rFonts w:ascii="Times New Roman" w:hAnsi="Times New Roman" w:cs="Times New Roman"/>
          <w:sz w:val="24"/>
          <w:szCs w:val="24"/>
        </w:rPr>
      </w:pPr>
      <w:r w:rsidRPr="002C3D55">
        <w:rPr>
          <w:rFonts w:ascii="Times New Roman" w:hAnsi="Times New Roman" w:cs="Times New Roman"/>
          <w:sz w:val="24"/>
          <w:szCs w:val="24"/>
        </w:rPr>
        <w:t>Piedāvājums netiek atvērts un ir uzskatāms par neiesniegtu, ja:</w:t>
      </w:r>
    </w:p>
    <w:p w14:paraId="0988EC9E" w14:textId="77777777" w:rsidR="00951A9D" w:rsidRPr="002C3D55" w:rsidRDefault="00951A9D" w:rsidP="00D53EE6">
      <w:pPr>
        <w:numPr>
          <w:ilvl w:val="2"/>
          <w:numId w:val="14"/>
        </w:numPr>
        <w:spacing w:before="120" w:after="120" w:line="259" w:lineRule="auto"/>
        <w:ind w:left="2127" w:hanging="851"/>
        <w:rPr>
          <w:rFonts w:ascii="Times New Roman" w:hAnsi="Times New Roman" w:cs="Times New Roman"/>
          <w:sz w:val="24"/>
          <w:szCs w:val="24"/>
        </w:rPr>
      </w:pPr>
      <w:r w:rsidRPr="002C3D55">
        <w:rPr>
          <w:rFonts w:ascii="Times New Roman" w:hAnsi="Times New Roman" w:cs="Times New Roman"/>
          <w:sz w:val="24"/>
          <w:szCs w:val="24"/>
        </w:rPr>
        <w:t>tas ir sagatavots tā, ka tā atvēršana varētu kaut kādā veidā apdraudēt EIS e-konkursu apakšsistēmas darbību;</w:t>
      </w:r>
    </w:p>
    <w:p w14:paraId="64EA1AD9" w14:textId="67D5491B" w:rsidR="00951A9D" w:rsidRPr="002C3D55" w:rsidRDefault="00DC4FBF" w:rsidP="00D53EE6">
      <w:pPr>
        <w:numPr>
          <w:ilvl w:val="2"/>
          <w:numId w:val="14"/>
        </w:numPr>
        <w:spacing w:before="120" w:after="120" w:line="259" w:lineRule="auto"/>
        <w:ind w:left="2127" w:hanging="851"/>
        <w:rPr>
          <w:rFonts w:ascii="Times New Roman" w:hAnsi="Times New Roman" w:cs="Times New Roman"/>
          <w:sz w:val="24"/>
          <w:szCs w:val="24"/>
        </w:rPr>
      </w:pPr>
      <w:r w:rsidRPr="002C3D55">
        <w:rPr>
          <w:rFonts w:ascii="Times New Roman" w:hAnsi="Times New Roman" w:cs="Times New Roman"/>
          <w:sz w:val="24"/>
          <w:szCs w:val="24"/>
          <w:lang w:eastAsia="zh-CN"/>
        </w:rPr>
        <w:t>P</w:t>
      </w:r>
      <w:r w:rsidR="00951A9D" w:rsidRPr="002C3D55">
        <w:rPr>
          <w:rFonts w:ascii="Times New Roman" w:hAnsi="Times New Roman" w:cs="Times New Roman"/>
          <w:sz w:val="24"/>
          <w:szCs w:val="24"/>
          <w:lang w:eastAsia="zh-CN"/>
        </w:rPr>
        <w:t>retendents</w:t>
      </w:r>
      <w:r w:rsidR="00951A9D" w:rsidRPr="002C3D55">
        <w:rPr>
          <w:rFonts w:ascii="Times New Roman" w:hAnsi="Times New Roman" w:cs="Times New Roman"/>
          <w:sz w:val="24"/>
          <w:szCs w:val="24"/>
        </w:rPr>
        <w:t xml:space="preserve"> dokumentu ir sagatavojis formātā, kas nav nolikumā norādītais pieļaujamais dokumentu sagatavošanas formāts un ko nav iespējams atvērt ar pasūtītāja izmantoto programmatūru vai </w:t>
      </w:r>
      <w:r w:rsidRPr="002C3D55">
        <w:rPr>
          <w:rFonts w:ascii="Times New Roman" w:hAnsi="Times New Roman" w:cs="Times New Roman"/>
          <w:sz w:val="24"/>
          <w:szCs w:val="24"/>
          <w:lang w:eastAsia="zh-CN"/>
        </w:rPr>
        <w:t>P</w:t>
      </w:r>
      <w:r w:rsidR="00951A9D" w:rsidRPr="002C3D55">
        <w:rPr>
          <w:rFonts w:ascii="Times New Roman" w:hAnsi="Times New Roman" w:cs="Times New Roman"/>
          <w:sz w:val="24"/>
          <w:szCs w:val="24"/>
          <w:lang w:eastAsia="zh-CN"/>
        </w:rPr>
        <w:t>retendents</w:t>
      </w:r>
      <w:r w:rsidR="00951A9D" w:rsidRPr="002C3D55">
        <w:rPr>
          <w:rFonts w:ascii="Times New Roman" w:hAnsi="Times New Roman" w:cs="Times New Roman"/>
          <w:sz w:val="24"/>
          <w:szCs w:val="24"/>
        </w:rPr>
        <w:t xml:space="preserve"> dokumentu ir sagatavojis atbilstoši nolikumā norādītajiem pieļaujamajiem dokumentu sagatavošanas formātiem, taču fails ir tehniski bojāts un nav atverams vai faila atvēršanu bloķējusi antivīrusa programmatūra kā potenciāli bīstamu;</w:t>
      </w:r>
    </w:p>
    <w:p w14:paraId="0414F28B" w14:textId="049A4F62" w:rsidR="00951A9D" w:rsidRPr="002C3D55" w:rsidRDefault="00DC4FBF" w:rsidP="00D53EE6">
      <w:pPr>
        <w:numPr>
          <w:ilvl w:val="2"/>
          <w:numId w:val="14"/>
        </w:numPr>
        <w:spacing w:before="120" w:after="120" w:line="259" w:lineRule="auto"/>
        <w:ind w:left="2127" w:hanging="851"/>
        <w:rPr>
          <w:rFonts w:ascii="Times New Roman" w:hAnsi="Times New Roman" w:cs="Times New Roman"/>
          <w:sz w:val="24"/>
          <w:szCs w:val="24"/>
        </w:rPr>
      </w:pPr>
      <w:r w:rsidRPr="002C3D55">
        <w:rPr>
          <w:rFonts w:ascii="Times New Roman" w:hAnsi="Times New Roman" w:cs="Times New Roman"/>
          <w:sz w:val="24"/>
          <w:szCs w:val="24"/>
          <w:lang w:eastAsia="zh-CN"/>
        </w:rPr>
        <w:lastRenderedPageBreak/>
        <w:t>P</w:t>
      </w:r>
      <w:r w:rsidR="00951A9D" w:rsidRPr="002C3D55">
        <w:rPr>
          <w:rFonts w:ascii="Times New Roman" w:hAnsi="Times New Roman" w:cs="Times New Roman"/>
          <w:sz w:val="24"/>
          <w:szCs w:val="24"/>
          <w:lang w:eastAsia="zh-CN"/>
        </w:rPr>
        <w:t>retendents ir veicis pieteikuma otrā līmeņa šifrēšanu, bet nav iesniedzis pasūtītājam derīgu elektronisko atslēgu un paroli šifrēto dokumentu atvēršanai nolikumā noteiktajā kārtībā.</w:t>
      </w:r>
    </w:p>
    <w:p w14:paraId="32A96DB4" w14:textId="53EE202D" w:rsidR="00951A9D" w:rsidRPr="002C3D55" w:rsidRDefault="00951A9D" w:rsidP="00D53EE6">
      <w:pPr>
        <w:numPr>
          <w:ilvl w:val="1"/>
          <w:numId w:val="14"/>
        </w:numPr>
        <w:spacing w:before="120" w:after="120" w:line="259" w:lineRule="auto"/>
        <w:ind w:left="1276" w:hanging="709"/>
        <w:rPr>
          <w:rFonts w:ascii="Times New Roman" w:hAnsi="Times New Roman" w:cs="Times New Roman"/>
          <w:sz w:val="24"/>
          <w:szCs w:val="24"/>
        </w:rPr>
      </w:pPr>
      <w:r w:rsidRPr="002C3D55">
        <w:rPr>
          <w:rFonts w:ascii="Times New Roman" w:hAnsi="Times New Roman" w:cs="Times New Roman"/>
          <w:sz w:val="24"/>
          <w:szCs w:val="24"/>
        </w:rPr>
        <w:t xml:space="preserve">Piedāvājums sastāv no daļām, kurās ietver nolikumā noteiktos </w:t>
      </w:r>
      <w:r w:rsidR="00080D4E" w:rsidRPr="002C3D55">
        <w:rPr>
          <w:rFonts w:ascii="Times New Roman" w:hAnsi="Times New Roman" w:cs="Times New Roman"/>
          <w:sz w:val="24"/>
          <w:szCs w:val="24"/>
        </w:rPr>
        <w:t>P</w:t>
      </w:r>
      <w:r w:rsidRPr="002C3D55">
        <w:rPr>
          <w:rFonts w:ascii="Times New Roman" w:hAnsi="Times New Roman" w:cs="Times New Roman"/>
          <w:sz w:val="24"/>
          <w:szCs w:val="24"/>
        </w:rPr>
        <w:t>retendenta iesniedzamos dokumentus atbilstoši nolikumā noteiktajam saturam un formām:</w:t>
      </w:r>
    </w:p>
    <w:p w14:paraId="28E25681" w14:textId="39349279" w:rsidR="00951A9D" w:rsidRPr="002C3D55" w:rsidRDefault="00080D4E"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P</w:t>
      </w:r>
      <w:r w:rsidR="00951A9D" w:rsidRPr="002C3D55">
        <w:rPr>
          <w:rFonts w:ascii="Times New Roman" w:hAnsi="Times New Roman" w:cs="Times New Roman"/>
          <w:sz w:val="24"/>
          <w:szCs w:val="24"/>
        </w:rPr>
        <w:t>retendenta pieteikums dalībai iepirkumā (1. pielikums) (pievienojot dokumentus par pieteikumu parakstījušās personas pilnvarojumu, ja attiecināms). Pieteikumā, atbilstoši Iepirkumu uzraudzības biroja sniegtajam skaidrojumam (</w:t>
      </w:r>
      <w:r w:rsidR="0093021D" w:rsidRPr="002C3D55">
        <w:rPr>
          <w:rFonts w:ascii="Times New Roman" w:hAnsi="Times New Roman" w:cs="Times New Roman"/>
          <w:sz w:val="24"/>
          <w:szCs w:val="24"/>
        </w:rPr>
        <w:t>https://www.iub.gov.lv/lv/skaidrojums-mikro-mazie-un-videjie-uznemumi-mvu</w:t>
      </w:r>
      <w:r w:rsidR="0093021D" w:rsidRPr="002C3D55" w:rsidDel="0093021D">
        <w:rPr>
          <w:rFonts w:ascii="Times New Roman" w:hAnsi="Times New Roman" w:cs="Times New Roman"/>
          <w:sz w:val="24"/>
          <w:szCs w:val="24"/>
        </w:rPr>
        <w:t xml:space="preserve"> </w:t>
      </w:r>
      <w:r w:rsidR="00951A9D" w:rsidRPr="002C3D55">
        <w:rPr>
          <w:rFonts w:ascii="Times New Roman" w:hAnsi="Times New Roman" w:cs="Times New Roman"/>
          <w:sz w:val="24"/>
          <w:szCs w:val="24"/>
        </w:rPr>
        <w:t>)</w:t>
      </w:r>
      <w:r w:rsidR="007561A8">
        <w:rPr>
          <w:rFonts w:ascii="Times New Roman" w:hAnsi="Times New Roman" w:cs="Times New Roman"/>
          <w:sz w:val="24"/>
          <w:szCs w:val="24"/>
        </w:rPr>
        <w:t>,</w:t>
      </w:r>
      <w:r w:rsidR="00951A9D" w:rsidRPr="002C3D55">
        <w:rPr>
          <w:rFonts w:ascii="Times New Roman" w:hAnsi="Times New Roman" w:cs="Times New Roman"/>
          <w:sz w:val="24"/>
          <w:szCs w:val="24"/>
        </w:rPr>
        <w:t xml:space="preserve"> ir jānorāda, kādam statusam atbilst </w:t>
      </w:r>
      <w:r w:rsidRPr="002C3D55">
        <w:rPr>
          <w:rFonts w:ascii="Times New Roman" w:hAnsi="Times New Roman" w:cs="Times New Roman"/>
          <w:sz w:val="24"/>
          <w:szCs w:val="24"/>
        </w:rPr>
        <w:t>P</w:t>
      </w:r>
      <w:r w:rsidR="00951A9D" w:rsidRPr="002C3D55">
        <w:rPr>
          <w:rFonts w:ascii="Times New Roman" w:hAnsi="Times New Roman" w:cs="Times New Roman"/>
          <w:sz w:val="24"/>
          <w:szCs w:val="24"/>
        </w:rPr>
        <w:t xml:space="preserve">retendents (un citas personas, atbilstoši veidlapā minētajam, ja attiecināms) – </w:t>
      </w:r>
      <w:r w:rsidR="000B5930" w:rsidRPr="002C3D55">
        <w:rPr>
          <w:rFonts w:ascii="Times New Roman" w:hAnsi="Times New Roman" w:cs="Times New Roman"/>
          <w:sz w:val="24"/>
          <w:szCs w:val="24"/>
        </w:rPr>
        <w:t xml:space="preserve">mikro, </w:t>
      </w:r>
      <w:r w:rsidR="00951A9D" w:rsidRPr="002C3D55">
        <w:rPr>
          <w:rFonts w:ascii="Times New Roman" w:hAnsi="Times New Roman" w:cs="Times New Roman"/>
          <w:sz w:val="24"/>
          <w:szCs w:val="24"/>
        </w:rPr>
        <w:t>mazajam vai vidējam uzņēmumam;</w:t>
      </w:r>
    </w:p>
    <w:p w14:paraId="0E1D4A9D" w14:textId="20C55D88" w:rsidR="00951A9D" w:rsidRPr="002C3D55" w:rsidRDefault="00080D4E"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P</w:t>
      </w:r>
      <w:r w:rsidR="00951A9D" w:rsidRPr="002C3D55">
        <w:rPr>
          <w:rFonts w:ascii="Times New Roman" w:hAnsi="Times New Roman" w:cs="Times New Roman"/>
          <w:sz w:val="24"/>
          <w:szCs w:val="24"/>
        </w:rPr>
        <w:t>retendenta atlases dokumenti atbilstoši nolikuma 17. un 18.</w:t>
      </w:r>
      <w:r w:rsidR="0068487F">
        <w:rPr>
          <w:rFonts w:ascii="Times New Roman" w:hAnsi="Times New Roman" w:cs="Times New Roman"/>
          <w:sz w:val="24"/>
          <w:szCs w:val="24"/>
        </w:rPr>
        <w:t> </w:t>
      </w:r>
      <w:r w:rsidR="00951A9D" w:rsidRPr="002C3D55">
        <w:rPr>
          <w:rFonts w:ascii="Times New Roman" w:hAnsi="Times New Roman" w:cs="Times New Roman"/>
          <w:sz w:val="24"/>
          <w:szCs w:val="24"/>
        </w:rPr>
        <w:t>punktam;</w:t>
      </w:r>
    </w:p>
    <w:p w14:paraId="14C421E9" w14:textId="2CCF1326"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tehniskā piedāvājuma dokumenti atbilstoši nolikuma 18.</w:t>
      </w:r>
      <w:r w:rsidR="00B913A2">
        <w:rPr>
          <w:rFonts w:ascii="Times New Roman" w:hAnsi="Times New Roman" w:cs="Times New Roman"/>
          <w:sz w:val="24"/>
          <w:szCs w:val="24"/>
        </w:rPr>
        <w:t>8</w:t>
      </w:r>
      <w:r w:rsidRPr="002C3D55">
        <w:rPr>
          <w:rFonts w:ascii="Times New Roman" w:hAnsi="Times New Roman" w:cs="Times New Roman"/>
          <w:sz w:val="24"/>
          <w:szCs w:val="24"/>
        </w:rPr>
        <w:t>.</w:t>
      </w:r>
      <w:r w:rsidR="0068487F">
        <w:rPr>
          <w:rFonts w:ascii="Times New Roman" w:hAnsi="Times New Roman" w:cs="Times New Roman"/>
          <w:sz w:val="24"/>
          <w:szCs w:val="24"/>
        </w:rPr>
        <w:t> </w:t>
      </w:r>
      <w:r w:rsidRPr="002C3D55">
        <w:rPr>
          <w:rFonts w:ascii="Times New Roman" w:hAnsi="Times New Roman" w:cs="Times New Roman"/>
          <w:sz w:val="24"/>
          <w:szCs w:val="24"/>
        </w:rPr>
        <w:t>punktam;</w:t>
      </w:r>
    </w:p>
    <w:p w14:paraId="435595F3" w14:textId="1F1E6B14"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finanšu piedāvājuma dokumenti atbilstoši nolikuma 18.</w:t>
      </w:r>
      <w:r w:rsidR="00B913A2">
        <w:rPr>
          <w:rFonts w:ascii="Times New Roman" w:hAnsi="Times New Roman" w:cs="Times New Roman"/>
          <w:sz w:val="24"/>
          <w:szCs w:val="24"/>
        </w:rPr>
        <w:t>7</w:t>
      </w:r>
      <w:r w:rsidRPr="002C3D55">
        <w:rPr>
          <w:rFonts w:ascii="Times New Roman" w:hAnsi="Times New Roman" w:cs="Times New Roman"/>
          <w:sz w:val="24"/>
          <w:szCs w:val="24"/>
        </w:rPr>
        <w:t>.</w:t>
      </w:r>
      <w:r w:rsidR="0068487F">
        <w:rPr>
          <w:rFonts w:ascii="Times New Roman" w:hAnsi="Times New Roman" w:cs="Times New Roman"/>
          <w:sz w:val="24"/>
          <w:szCs w:val="24"/>
        </w:rPr>
        <w:t> </w:t>
      </w:r>
      <w:r w:rsidRPr="002C3D55">
        <w:rPr>
          <w:rFonts w:ascii="Times New Roman" w:hAnsi="Times New Roman" w:cs="Times New Roman"/>
          <w:sz w:val="24"/>
          <w:szCs w:val="24"/>
        </w:rPr>
        <w:t>punktam.</w:t>
      </w:r>
    </w:p>
    <w:p w14:paraId="45666EDB" w14:textId="316234AC" w:rsidR="00951A9D" w:rsidRPr="002C3D55" w:rsidRDefault="00951A9D" w:rsidP="00D53EE6">
      <w:pPr>
        <w:numPr>
          <w:ilvl w:val="1"/>
          <w:numId w:val="14"/>
        </w:numPr>
        <w:autoSpaceDN w:val="0"/>
        <w:spacing w:before="120" w:after="120" w:line="254" w:lineRule="auto"/>
        <w:ind w:left="1276" w:hanging="709"/>
        <w:jc w:val="left"/>
        <w:rPr>
          <w:rFonts w:ascii="Times New Roman" w:hAnsi="Times New Roman" w:cs="Times New Roman"/>
          <w:sz w:val="24"/>
          <w:szCs w:val="24"/>
        </w:rPr>
      </w:pPr>
      <w:r w:rsidRPr="002C3D55">
        <w:rPr>
          <w:rFonts w:ascii="Times New Roman" w:hAnsi="Times New Roman" w:cs="Times New Roman"/>
          <w:sz w:val="24"/>
          <w:szCs w:val="24"/>
        </w:rPr>
        <w:t xml:space="preserve">Sagatavojot piedāvājumu,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retendents ievēro, ka:</w:t>
      </w:r>
    </w:p>
    <w:p w14:paraId="05B7B0C3" w14:textId="1F8B7BA2"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 xml:space="preserve">iesniedzot piedāvājumu EIS,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retendents izmanto EIS e-konkursu apakšsistēmā iestrādāto paraksta rīku, kas nodrošina elektroniskā dokumenta parakstītāja identitātes apstiprināšanu, vai elektronisko parakstu Elektronisko dokumentu likuma izpratnē; </w:t>
      </w:r>
    </w:p>
    <w:p w14:paraId="7304DD36" w14:textId="7E7724A7"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 xml:space="preserve">iesniedzot piedāvājumu,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retendents pēc izvēles ar drošu elektronisko parakstu un laika zīmogu vai ar EIS piedāvāto elektronisko parakstu paraksta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retendenta piedāvājuma dokumentus. Piedāvājuma dokumentus paraksta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retendenta pārstāvis ar Latvijas Republikas Uzņēmumu reģistrā vai atbilstošā reģistrā ārvalstīs nostiprinātām paraksta tiesībām vai šīs personas pilnvarota persona, par kuru ir pievienota atbilstoši noformēta pilnvara un dokuments, kas apliecina pilnvaras izdevēja pārstāvības (paraksta) tiesības (skenēts/i dokumenta/u oriģināls/i PDF formātā, vai dokumenti ar drošu elektronisku parakstu M</w:t>
      </w:r>
      <w:r w:rsidR="0027460F" w:rsidRPr="002C3D55">
        <w:rPr>
          <w:rFonts w:ascii="Times New Roman" w:hAnsi="Times New Roman" w:cs="Times New Roman"/>
          <w:sz w:val="24"/>
          <w:szCs w:val="24"/>
        </w:rPr>
        <w:t>icrosoft</w:t>
      </w:r>
      <w:r w:rsidRPr="002C3D55">
        <w:rPr>
          <w:rFonts w:ascii="Times New Roman" w:hAnsi="Times New Roman" w:cs="Times New Roman"/>
          <w:sz w:val="24"/>
          <w:szCs w:val="24"/>
        </w:rPr>
        <w:t xml:space="preserve"> Word </w:t>
      </w:r>
      <w:r w:rsidR="00C45C00" w:rsidRPr="002C3D55">
        <w:rPr>
          <w:rFonts w:ascii="Times New Roman" w:hAnsi="Times New Roman" w:cs="Times New Roman"/>
          <w:sz w:val="24"/>
          <w:szCs w:val="24"/>
        </w:rPr>
        <w:t xml:space="preserve">vai PDF </w:t>
      </w:r>
      <w:r w:rsidRPr="002C3D55">
        <w:rPr>
          <w:rFonts w:ascii="Times New Roman" w:hAnsi="Times New Roman" w:cs="Times New Roman"/>
          <w:sz w:val="24"/>
          <w:szCs w:val="24"/>
        </w:rPr>
        <w:t>formātā). Pilnvarā precīzi jānorāda pilnvarotajai personai piešķirto tiesību un saistību apjoms;</w:t>
      </w:r>
    </w:p>
    <w:p w14:paraId="1CA75F8C" w14:textId="3BC618B3"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retendentam noteiktajā laikā (ne vēlāk kā 20 minūšu laikā pēc piedāvājumu atvēršanas uzsākšanas) jāiesniedz derīga elektroniska atslēga un parole šifrētā dokumenta atvēršanai.</w:t>
      </w:r>
    </w:p>
    <w:p w14:paraId="5C094C4F" w14:textId="77777777" w:rsidR="00951A9D" w:rsidRPr="002C3D55" w:rsidRDefault="00951A9D" w:rsidP="00D53EE6">
      <w:pPr>
        <w:numPr>
          <w:ilvl w:val="1"/>
          <w:numId w:val="14"/>
        </w:numPr>
        <w:spacing w:before="120" w:after="120" w:line="259" w:lineRule="auto"/>
        <w:ind w:left="1276" w:hanging="709"/>
        <w:rPr>
          <w:rFonts w:ascii="Times New Roman" w:hAnsi="Times New Roman" w:cs="Times New Roman"/>
          <w:sz w:val="24"/>
          <w:szCs w:val="24"/>
        </w:rPr>
      </w:pPr>
      <w:r w:rsidRPr="002C3D55">
        <w:rPr>
          <w:rFonts w:ascii="Times New Roman" w:hAnsi="Times New Roman" w:cs="Times New Roman"/>
          <w:sz w:val="24"/>
          <w:szCs w:val="24"/>
        </w:rPr>
        <w:t>Piedāvājuma noformējums:</w:t>
      </w:r>
    </w:p>
    <w:p w14:paraId="6BC1535B" w14:textId="77777777"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pieteikuma veidlapa, tehniskais un finanšu piedāvājums jāaizpilda tikai elektroniski, EIS e-konkursu apakšsistēmā atsevišķā elektroniskā dokumentā ar Microsoft Office 2010 (vai jaunākas programmatūras versijas) rīkiem lasāmā formātā;</w:t>
      </w:r>
    </w:p>
    <w:p w14:paraId="72A7B009" w14:textId="511D03D8"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lastRenderedPageBreak/>
        <w:t>piedāvājums jāsagatavo latviešu valodā</w:t>
      </w:r>
      <w:r w:rsidR="00432664" w:rsidRPr="002C3D55">
        <w:rPr>
          <w:rFonts w:ascii="Times New Roman" w:hAnsi="Times New Roman" w:cs="Times New Roman"/>
          <w:sz w:val="24"/>
          <w:szCs w:val="24"/>
        </w:rPr>
        <w:t xml:space="preserve"> vai angļu valodā</w:t>
      </w:r>
      <w:r w:rsidRPr="002C3D55">
        <w:rPr>
          <w:rFonts w:ascii="Times New Roman" w:hAnsi="Times New Roman" w:cs="Times New Roman"/>
          <w:sz w:val="24"/>
          <w:szCs w:val="24"/>
        </w:rPr>
        <w:t>. Piedāvājumā iekļautos dokumentus var iesniegt citā valodā. Šādā gadījumā dokumentiem jāpievieno tulkojums latviešu valodā ar apliecinājumu par tulkojuma pareizību. Pretējā gadījumā iepirkumu komisija ir tiesīga uzskatīt, ka attiecīgais atlases vai kvalifikācijas dokuments nav iesniegts;</w:t>
      </w:r>
    </w:p>
    <w:p w14:paraId="26192B5A" w14:textId="5F956BEA"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apliecinājumu par tulkojuma pareizību sagatavo saskaņā ar Ministru kabineta 2000.</w:t>
      </w:r>
      <w:r w:rsidR="0068487F">
        <w:rPr>
          <w:rFonts w:ascii="Times New Roman" w:hAnsi="Times New Roman" w:cs="Times New Roman"/>
          <w:sz w:val="24"/>
          <w:szCs w:val="24"/>
        </w:rPr>
        <w:t> </w:t>
      </w:r>
      <w:r w:rsidRPr="002C3D55">
        <w:rPr>
          <w:rFonts w:ascii="Times New Roman" w:hAnsi="Times New Roman" w:cs="Times New Roman"/>
          <w:sz w:val="24"/>
          <w:szCs w:val="24"/>
        </w:rPr>
        <w:t>gada 22.</w:t>
      </w:r>
      <w:r w:rsidR="0068487F">
        <w:rPr>
          <w:rFonts w:ascii="Times New Roman" w:hAnsi="Times New Roman" w:cs="Times New Roman"/>
          <w:sz w:val="24"/>
          <w:szCs w:val="24"/>
        </w:rPr>
        <w:t> </w:t>
      </w:r>
      <w:r w:rsidRPr="002C3D55">
        <w:rPr>
          <w:rFonts w:ascii="Times New Roman" w:hAnsi="Times New Roman" w:cs="Times New Roman"/>
          <w:sz w:val="24"/>
          <w:szCs w:val="24"/>
        </w:rPr>
        <w:t>augusta noteikumiem Nr.</w:t>
      </w:r>
      <w:r w:rsidR="0068487F">
        <w:rPr>
          <w:rFonts w:ascii="Times New Roman" w:hAnsi="Times New Roman" w:cs="Times New Roman"/>
          <w:sz w:val="24"/>
          <w:szCs w:val="24"/>
        </w:rPr>
        <w:t> </w:t>
      </w:r>
      <w:r w:rsidRPr="002C3D55">
        <w:rPr>
          <w:rFonts w:ascii="Times New Roman" w:hAnsi="Times New Roman" w:cs="Times New Roman"/>
          <w:sz w:val="24"/>
          <w:szCs w:val="24"/>
        </w:rPr>
        <w:t xml:space="preserve">291 “Kārtība, kādā apliecināmi dokumentu tulkojumi valsts valodā”; </w:t>
      </w:r>
    </w:p>
    <w:p w14:paraId="2EA0ECB2" w14:textId="6CFEA2AC"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dokumenta kopijas pareizību apliecina ar apliecinājuma uzrakstu, kuru sagatavo saskaņā ar Ministru kabineta 2018.</w:t>
      </w:r>
      <w:r w:rsidR="0068487F">
        <w:rPr>
          <w:rFonts w:ascii="Times New Roman" w:hAnsi="Times New Roman" w:cs="Times New Roman"/>
          <w:sz w:val="24"/>
          <w:szCs w:val="24"/>
        </w:rPr>
        <w:t> </w:t>
      </w:r>
      <w:r w:rsidRPr="002C3D55">
        <w:rPr>
          <w:rFonts w:ascii="Times New Roman" w:hAnsi="Times New Roman" w:cs="Times New Roman"/>
          <w:sz w:val="24"/>
          <w:szCs w:val="24"/>
        </w:rPr>
        <w:t>gada 4.</w:t>
      </w:r>
      <w:r w:rsidR="0068487F">
        <w:rPr>
          <w:rFonts w:ascii="Times New Roman" w:hAnsi="Times New Roman" w:cs="Times New Roman"/>
          <w:sz w:val="24"/>
          <w:szCs w:val="24"/>
        </w:rPr>
        <w:t> </w:t>
      </w:r>
      <w:r w:rsidRPr="002C3D55">
        <w:rPr>
          <w:rFonts w:ascii="Times New Roman" w:hAnsi="Times New Roman" w:cs="Times New Roman"/>
          <w:sz w:val="24"/>
          <w:szCs w:val="24"/>
        </w:rPr>
        <w:t>septembra noteikumiem Nr.</w:t>
      </w:r>
      <w:r w:rsidR="0068487F">
        <w:rPr>
          <w:rFonts w:ascii="Times New Roman" w:hAnsi="Times New Roman" w:cs="Times New Roman"/>
          <w:sz w:val="24"/>
          <w:szCs w:val="24"/>
        </w:rPr>
        <w:t> </w:t>
      </w:r>
      <w:r w:rsidRPr="002C3D55">
        <w:rPr>
          <w:rFonts w:ascii="Times New Roman" w:hAnsi="Times New Roman" w:cs="Times New Roman"/>
          <w:sz w:val="24"/>
          <w:szCs w:val="24"/>
        </w:rPr>
        <w:t>558 “Dokumentu izstrādāšanas un noformēšanas kārtība”;</w:t>
      </w:r>
    </w:p>
    <w:p w14:paraId="6EA529B3" w14:textId="39AE5296"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 xml:space="preserve">iesniedzot piedāvājumu </w:t>
      </w:r>
      <w:r w:rsidR="00890D03" w:rsidRPr="002C3D55">
        <w:rPr>
          <w:rFonts w:ascii="Times New Roman" w:hAnsi="Times New Roman" w:cs="Times New Roman"/>
          <w:sz w:val="24"/>
          <w:szCs w:val="24"/>
        </w:rPr>
        <w:t>P</w:t>
      </w:r>
      <w:r w:rsidRPr="002C3D55">
        <w:rPr>
          <w:rFonts w:ascii="Times New Roman" w:hAnsi="Times New Roman" w:cs="Times New Roman"/>
          <w:sz w:val="24"/>
          <w:szCs w:val="24"/>
        </w:rPr>
        <w:t>retendents ir tiesīgs visu iesniegto dokumentu atvasinājumu un tulkojumu pareizību apliecināt ar vienu apliecinājumu;</w:t>
      </w:r>
    </w:p>
    <w:p w14:paraId="513DAB57" w14:textId="47FAB5FB"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 xml:space="preserve">ja </w:t>
      </w:r>
      <w:r w:rsidR="00546E25" w:rsidRPr="002C3D55">
        <w:rPr>
          <w:rFonts w:ascii="Times New Roman" w:hAnsi="Times New Roman" w:cs="Times New Roman"/>
          <w:sz w:val="24"/>
          <w:szCs w:val="24"/>
        </w:rPr>
        <w:t>P</w:t>
      </w:r>
      <w:r w:rsidRPr="002C3D55">
        <w:rPr>
          <w:rFonts w:ascii="Times New Roman" w:hAnsi="Times New Roman" w:cs="Times New Roman"/>
          <w:sz w:val="24"/>
          <w:szCs w:val="24"/>
        </w:rPr>
        <w:t xml:space="preserve">asūtītājam rodas šaubas par iesniegtās dokumenta kopijas autentiskumu, tas pieprasa, lai </w:t>
      </w:r>
      <w:r w:rsidR="00546E25" w:rsidRPr="002C3D55">
        <w:rPr>
          <w:rFonts w:ascii="Times New Roman" w:hAnsi="Times New Roman" w:cs="Times New Roman"/>
          <w:sz w:val="24"/>
          <w:szCs w:val="24"/>
        </w:rPr>
        <w:t>P</w:t>
      </w:r>
      <w:r w:rsidRPr="002C3D55">
        <w:rPr>
          <w:rFonts w:ascii="Times New Roman" w:hAnsi="Times New Roman" w:cs="Times New Roman"/>
          <w:sz w:val="24"/>
          <w:szCs w:val="24"/>
        </w:rPr>
        <w:t>retendents uzrāda dokumenta oriģinālu vai iesniedz apliecinātu dokumenta kopiju;</w:t>
      </w:r>
    </w:p>
    <w:p w14:paraId="45E3176D" w14:textId="7FB39A77"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 xml:space="preserve">piedāvājumam jābūt sagatavotam atbilstoši </w:t>
      </w:r>
      <w:hyperlink r:id="rId15" w:history="1">
        <w:r w:rsidRPr="002C3D55">
          <w:rPr>
            <w:rFonts w:ascii="Times New Roman" w:hAnsi="Times New Roman" w:cs="Times New Roman"/>
            <w:sz w:val="24"/>
            <w:szCs w:val="24"/>
          </w:rPr>
          <w:t>Dokumentu juridiskā spēka likumam</w:t>
        </w:r>
      </w:hyperlink>
      <w:r w:rsidRPr="002C3D55">
        <w:rPr>
          <w:rFonts w:ascii="Times New Roman" w:hAnsi="Times New Roman" w:cs="Times New Roman"/>
          <w:sz w:val="24"/>
          <w:szCs w:val="24"/>
        </w:rPr>
        <w:t xml:space="preserve"> un Ministru kabineta 2018.</w:t>
      </w:r>
      <w:r w:rsidR="0068487F">
        <w:rPr>
          <w:rFonts w:ascii="Times New Roman" w:hAnsi="Times New Roman" w:cs="Times New Roman"/>
          <w:sz w:val="24"/>
          <w:szCs w:val="24"/>
        </w:rPr>
        <w:t> </w:t>
      </w:r>
      <w:r w:rsidRPr="002C3D55">
        <w:rPr>
          <w:rFonts w:ascii="Times New Roman" w:hAnsi="Times New Roman" w:cs="Times New Roman"/>
          <w:sz w:val="24"/>
          <w:szCs w:val="24"/>
        </w:rPr>
        <w:t>gada 4.</w:t>
      </w:r>
      <w:r w:rsidR="0068487F">
        <w:rPr>
          <w:rFonts w:ascii="Times New Roman" w:hAnsi="Times New Roman" w:cs="Times New Roman"/>
          <w:sz w:val="24"/>
          <w:szCs w:val="24"/>
        </w:rPr>
        <w:t> </w:t>
      </w:r>
      <w:r w:rsidRPr="002C3D55">
        <w:rPr>
          <w:rFonts w:ascii="Times New Roman" w:hAnsi="Times New Roman" w:cs="Times New Roman"/>
          <w:sz w:val="24"/>
          <w:szCs w:val="24"/>
        </w:rPr>
        <w:t>septembra noteikumos Nr.</w:t>
      </w:r>
      <w:r w:rsidR="0068487F">
        <w:rPr>
          <w:rFonts w:ascii="Times New Roman" w:hAnsi="Times New Roman" w:cs="Times New Roman"/>
          <w:sz w:val="24"/>
          <w:szCs w:val="24"/>
        </w:rPr>
        <w:t> </w:t>
      </w:r>
      <w:r w:rsidRPr="002C3D55">
        <w:rPr>
          <w:rFonts w:ascii="Times New Roman" w:hAnsi="Times New Roman" w:cs="Times New Roman"/>
          <w:sz w:val="24"/>
          <w:szCs w:val="24"/>
        </w:rPr>
        <w:t>558 “Dokumentu izstrādāšanas un noformēšanas kārtība” noteiktajām prasībām;</w:t>
      </w:r>
    </w:p>
    <w:p w14:paraId="34067CE0" w14:textId="6FA309E0" w:rsidR="00951A9D" w:rsidRPr="002C3D55" w:rsidRDefault="00951A9D" w:rsidP="00D53EE6">
      <w:pPr>
        <w:numPr>
          <w:ilvl w:val="2"/>
          <w:numId w:val="14"/>
        </w:numPr>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 xml:space="preserve">neviens dokuments, kas tiek iesniegts ar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retendenta piedāvājumu, netiek atdots atpakaļ;</w:t>
      </w:r>
    </w:p>
    <w:p w14:paraId="77F173C4" w14:textId="77777777" w:rsidR="00951A9D" w:rsidRPr="002C3D55" w:rsidRDefault="00951A9D" w:rsidP="00D53EE6">
      <w:pPr>
        <w:numPr>
          <w:ilvl w:val="2"/>
          <w:numId w:val="14"/>
        </w:numPr>
        <w:tabs>
          <w:tab w:val="left" w:pos="1701"/>
        </w:tabs>
        <w:autoSpaceDN w:val="0"/>
        <w:spacing w:before="120" w:after="120" w:line="254" w:lineRule="auto"/>
        <w:ind w:left="2127" w:hanging="851"/>
        <w:rPr>
          <w:rFonts w:ascii="Times New Roman" w:hAnsi="Times New Roman" w:cs="Times New Roman"/>
          <w:sz w:val="24"/>
          <w:szCs w:val="24"/>
        </w:rPr>
      </w:pPr>
      <w:r w:rsidRPr="002C3D55">
        <w:rPr>
          <w:rFonts w:ascii="Times New Roman" w:hAnsi="Times New Roman" w:cs="Times New Roman"/>
          <w:sz w:val="24"/>
          <w:szCs w:val="24"/>
        </w:rPr>
        <w:t>par jebkuru informāciju, kas ir ierobežotas pieejamības informācija, jābūt īpašai norādei. Pretendents norāda tās piedāvājuma daļas, kuras satur komercnoslēpumu.</w:t>
      </w:r>
    </w:p>
    <w:p w14:paraId="04F3109B" w14:textId="5CBEB7DB" w:rsidR="00951A9D" w:rsidRPr="002C3D55" w:rsidRDefault="00951A9D" w:rsidP="00D53EE6">
      <w:pPr>
        <w:numPr>
          <w:ilvl w:val="1"/>
          <w:numId w:val="14"/>
        </w:numPr>
        <w:spacing w:before="120" w:after="120" w:line="259" w:lineRule="auto"/>
        <w:ind w:left="1276" w:hanging="851"/>
        <w:rPr>
          <w:rFonts w:ascii="Times New Roman" w:hAnsi="Times New Roman" w:cs="Times New Roman"/>
          <w:sz w:val="24"/>
          <w:szCs w:val="24"/>
        </w:rPr>
      </w:pPr>
      <w:r w:rsidRPr="002C3D55">
        <w:rPr>
          <w:rFonts w:ascii="Times New Roman" w:hAnsi="Times New Roman" w:cs="Times New Roman"/>
          <w:sz w:val="24"/>
          <w:szCs w:val="24"/>
        </w:rPr>
        <w:t xml:space="preserve">Nolikumā noteiktās prasības ir obligātas visiem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retendentiem, kas vēlas piedalīties iepirkumā un iegūt tiesības slēgt iepirkuma līgumu.</w:t>
      </w:r>
    </w:p>
    <w:p w14:paraId="7BD0BB15" w14:textId="1BA0328A" w:rsidR="00951A9D" w:rsidRPr="002C3D55" w:rsidRDefault="00951A9D" w:rsidP="00D53EE6">
      <w:pPr>
        <w:numPr>
          <w:ilvl w:val="1"/>
          <w:numId w:val="14"/>
        </w:numPr>
        <w:spacing w:before="120" w:after="120" w:line="259" w:lineRule="auto"/>
        <w:ind w:left="1276" w:hanging="851"/>
        <w:rPr>
          <w:rFonts w:ascii="Times New Roman" w:hAnsi="Times New Roman" w:cs="Times New Roman"/>
          <w:sz w:val="24"/>
          <w:szCs w:val="24"/>
        </w:rPr>
      </w:pPr>
      <w:r w:rsidRPr="002C3D55">
        <w:rPr>
          <w:rFonts w:ascii="Times New Roman" w:hAnsi="Times New Roman" w:cs="Times New Roman"/>
          <w:sz w:val="24"/>
          <w:szCs w:val="24"/>
        </w:rPr>
        <w:t xml:space="preserve">Tiek uzskatīts, ka </w:t>
      </w:r>
      <w:r w:rsidR="00890D03" w:rsidRPr="002C3D55">
        <w:rPr>
          <w:rFonts w:ascii="Times New Roman" w:hAnsi="Times New Roman" w:cs="Times New Roman"/>
          <w:sz w:val="24"/>
          <w:szCs w:val="24"/>
        </w:rPr>
        <w:t>P</w:t>
      </w:r>
      <w:r w:rsidRPr="002C3D55">
        <w:rPr>
          <w:rFonts w:ascii="Times New Roman" w:hAnsi="Times New Roman" w:cs="Times New Roman"/>
          <w:sz w:val="24"/>
          <w:szCs w:val="24"/>
        </w:rPr>
        <w:t>retendents, iesniedzot savu piedāvājumu, ir iepazinies ar visiem Latvijā spēkā esošiem normatīvajiem aktiem, kas jebkādā veidā var ietekmēt vai var attiekties uz iepirkuma līgumā noteiktajām vai ar to saistītajām darbībām.</w:t>
      </w:r>
    </w:p>
    <w:p w14:paraId="11A61E5A" w14:textId="77777777" w:rsidR="00951A9D" w:rsidRPr="002C3D55" w:rsidRDefault="00951A9D" w:rsidP="00D53EE6">
      <w:pPr>
        <w:numPr>
          <w:ilvl w:val="1"/>
          <w:numId w:val="14"/>
        </w:numPr>
        <w:spacing w:before="120" w:after="120" w:line="259" w:lineRule="auto"/>
        <w:ind w:left="1276" w:hanging="851"/>
        <w:rPr>
          <w:rFonts w:ascii="Times New Roman" w:hAnsi="Times New Roman" w:cs="Times New Roman"/>
          <w:sz w:val="24"/>
          <w:szCs w:val="24"/>
        </w:rPr>
      </w:pPr>
      <w:r w:rsidRPr="002C3D55">
        <w:rPr>
          <w:rFonts w:ascii="Times New Roman" w:hAnsi="Times New Roman" w:cs="Times New Roman"/>
          <w:sz w:val="24"/>
          <w:szCs w:val="24"/>
        </w:rPr>
        <w:t>Pretendents pilnībā sedz piedāvājuma sagatavošanas un iesniegšanas izmaksas. Pasūtītājs neuzņemas nekādas saistības par šīm izmaksām neatkarīgi no iepirkuma rezultātiem.</w:t>
      </w:r>
    </w:p>
    <w:p w14:paraId="2CE710C7" w14:textId="6BBF93C6" w:rsidR="00951A9D" w:rsidRPr="002C3D55" w:rsidRDefault="00951A9D" w:rsidP="00D53EE6">
      <w:pPr>
        <w:numPr>
          <w:ilvl w:val="1"/>
          <w:numId w:val="14"/>
        </w:numPr>
        <w:spacing w:before="120" w:after="120" w:line="259" w:lineRule="auto"/>
        <w:ind w:left="1276" w:hanging="851"/>
        <w:rPr>
          <w:rFonts w:ascii="Times New Roman" w:hAnsi="Times New Roman" w:cs="Times New Roman"/>
          <w:sz w:val="24"/>
          <w:szCs w:val="24"/>
        </w:rPr>
      </w:pPr>
      <w:r w:rsidRPr="002C3D55">
        <w:rPr>
          <w:rFonts w:ascii="Times New Roman" w:hAnsi="Times New Roman" w:cs="Times New Roman"/>
          <w:sz w:val="24"/>
          <w:szCs w:val="24"/>
        </w:rPr>
        <w:t xml:space="preserve">Pēc piedāvājuma iesniegšanas termiņa beigām </w:t>
      </w:r>
      <w:r w:rsidR="00E972B6" w:rsidRPr="002C3D55">
        <w:rPr>
          <w:rFonts w:ascii="Times New Roman" w:hAnsi="Times New Roman" w:cs="Times New Roman"/>
          <w:sz w:val="24"/>
          <w:szCs w:val="24"/>
        </w:rPr>
        <w:t>P</w:t>
      </w:r>
      <w:r w:rsidRPr="002C3D55">
        <w:rPr>
          <w:rFonts w:ascii="Times New Roman" w:hAnsi="Times New Roman" w:cs="Times New Roman"/>
          <w:sz w:val="24"/>
          <w:szCs w:val="24"/>
        </w:rPr>
        <w:t>retendents nevar savu piedāvājumu grozīt.</w:t>
      </w:r>
    </w:p>
    <w:p w14:paraId="377B70F8" w14:textId="77777777" w:rsidR="00951A9D" w:rsidRPr="002C3D55" w:rsidRDefault="00951A9D" w:rsidP="00951A9D">
      <w:pPr>
        <w:spacing w:before="120" w:after="120"/>
        <w:rPr>
          <w:rFonts w:ascii="Times New Roman" w:hAnsi="Times New Roman" w:cs="Times New Roman"/>
          <w:b/>
          <w:bCs/>
          <w:sz w:val="24"/>
          <w:szCs w:val="24"/>
        </w:rPr>
      </w:pPr>
      <w:r w:rsidRPr="002C3D55">
        <w:rPr>
          <w:rFonts w:ascii="Times New Roman" w:hAnsi="Times New Roman" w:cs="Times New Roman"/>
          <w:b/>
          <w:sz w:val="24"/>
          <w:szCs w:val="24"/>
        </w:rPr>
        <w:t xml:space="preserve">22. </w:t>
      </w:r>
      <w:bookmarkStart w:id="1" w:name="_Ref94586812"/>
      <w:bookmarkEnd w:id="1"/>
      <w:r w:rsidRPr="002C3D55">
        <w:rPr>
          <w:rFonts w:ascii="Times New Roman" w:hAnsi="Times New Roman" w:cs="Times New Roman"/>
          <w:b/>
          <w:bCs/>
          <w:sz w:val="24"/>
          <w:szCs w:val="24"/>
        </w:rPr>
        <w:t>Piedāvājumu vērtēšana un izvēles kritēriji:</w:t>
      </w:r>
    </w:p>
    <w:p w14:paraId="28D07BDD" w14:textId="552A1DA8" w:rsidR="00951A9D" w:rsidRPr="002C3D55" w:rsidRDefault="00E972B6" w:rsidP="00D53EE6">
      <w:pPr>
        <w:pStyle w:val="Sarakstarindkopa"/>
        <w:numPr>
          <w:ilvl w:val="1"/>
          <w:numId w:val="6"/>
        </w:numPr>
        <w:spacing w:before="120" w:after="120"/>
        <w:ind w:left="1049" w:hanging="623"/>
        <w:contextualSpacing w:val="0"/>
        <w:rPr>
          <w:rFonts w:ascii="Times New Roman" w:hAnsi="Times New Roman" w:cs="Times New Roman"/>
          <w:sz w:val="24"/>
          <w:szCs w:val="24"/>
        </w:rPr>
      </w:pPr>
      <w:r w:rsidRPr="002C3D55">
        <w:rPr>
          <w:rFonts w:ascii="Times New Roman" w:hAnsi="Times New Roman" w:cs="Times New Roman"/>
          <w:sz w:val="24"/>
          <w:szCs w:val="24"/>
        </w:rPr>
        <w:t>P</w:t>
      </w:r>
      <w:r w:rsidR="00951A9D" w:rsidRPr="002C3D55">
        <w:rPr>
          <w:rFonts w:ascii="Times New Roman" w:hAnsi="Times New Roman" w:cs="Times New Roman"/>
          <w:sz w:val="24"/>
          <w:szCs w:val="24"/>
        </w:rPr>
        <w:t xml:space="preserve">retendentu piedāvājumu atbilstības iepirkuma nolikumam vērtēšanu iepirkumu komisija veic slēgtā sēdē bez </w:t>
      </w:r>
      <w:r w:rsidRPr="002C3D55">
        <w:rPr>
          <w:rFonts w:ascii="Times New Roman" w:hAnsi="Times New Roman" w:cs="Times New Roman"/>
          <w:sz w:val="24"/>
          <w:szCs w:val="24"/>
        </w:rPr>
        <w:t>P</w:t>
      </w:r>
      <w:r w:rsidR="00951A9D" w:rsidRPr="002C3D55">
        <w:rPr>
          <w:rFonts w:ascii="Times New Roman" w:hAnsi="Times New Roman" w:cs="Times New Roman"/>
          <w:sz w:val="24"/>
          <w:szCs w:val="24"/>
        </w:rPr>
        <w:t>retendentu klātbūtnes</w:t>
      </w:r>
      <w:r w:rsidR="00A41E1B" w:rsidRPr="002C3D55">
        <w:rPr>
          <w:rFonts w:ascii="Times New Roman" w:hAnsi="Times New Roman" w:cs="Times New Roman"/>
          <w:sz w:val="24"/>
          <w:szCs w:val="24"/>
        </w:rPr>
        <w:t>.</w:t>
      </w:r>
    </w:p>
    <w:p w14:paraId="04B8FA7B" w14:textId="4BC0AAB2" w:rsidR="00951A9D" w:rsidRPr="002C3D55" w:rsidRDefault="00951A9D" w:rsidP="00D53EE6">
      <w:pPr>
        <w:pStyle w:val="Sarakstarindkopa"/>
        <w:numPr>
          <w:ilvl w:val="1"/>
          <w:numId w:val="6"/>
        </w:numPr>
        <w:spacing w:before="120" w:after="120"/>
        <w:ind w:left="1049" w:hanging="623"/>
        <w:contextualSpacing w:val="0"/>
        <w:rPr>
          <w:rFonts w:ascii="Times New Roman" w:hAnsi="Times New Roman" w:cs="Times New Roman"/>
          <w:sz w:val="24"/>
          <w:szCs w:val="24"/>
        </w:rPr>
      </w:pPr>
      <w:r w:rsidRPr="002C3D55">
        <w:rPr>
          <w:rFonts w:ascii="Times New Roman" w:hAnsi="Times New Roman" w:cs="Times New Roman"/>
          <w:sz w:val="24"/>
          <w:szCs w:val="24"/>
        </w:rPr>
        <w:t xml:space="preserve">iepirkumu komisija var neizskatīt </w:t>
      </w:r>
      <w:r w:rsidR="00E972B6"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retendenta piedāvājumu, noraidīt vai izslēgt </w:t>
      </w:r>
      <w:r w:rsidR="00E972B6"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retendentu no turpmākās dalības iepirkumā, ja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retendents, iesniedzot pieprasīto </w:t>
      </w:r>
      <w:r w:rsidRPr="002C3D55">
        <w:rPr>
          <w:rFonts w:ascii="Times New Roman" w:hAnsi="Times New Roman" w:cs="Times New Roman"/>
          <w:sz w:val="24"/>
          <w:szCs w:val="24"/>
        </w:rPr>
        <w:lastRenderedPageBreak/>
        <w:t>informāciju, norādījis nepatiesas ziņas vai vispār nav sniedzis ziņas, vai piedāvājuma dokumenti nav iesniegti atbilstoši noteiktajām prasībām</w:t>
      </w:r>
      <w:r w:rsidR="00A41E1B" w:rsidRPr="002C3D55">
        <w:rPr>
          <w:rFonts w:ascii="Times New Roman" w:hAnsi="Times New Roman" w:cs="Times New Roman"/>
          <w:sz w:val="24"/>
          <w:szCs w:val="24"/>
        </w:rPr>
        <w:t>.</w:t>
      </w:r>
    </w:p>
    <w:p w14:paraId="476DE76C" w14:textId="2B54BF8F" w:rsidR="00951A9D" w:rsidRPr="002C3D55" w:rsidRDefault="00951A9D" w:rsidP="00D53EE6">
      <w:pPr>
        <w:pStyle w:val="Sarakstarindkopa"/>
        <w:numPr>
          <w:ilvl w:val="1"/>
          <w:numId w:val="6"/>
        </w:numPr>
        <w:spacing w:before="120" w:after="120"/>
        <w:ind w:left="1049" w:hanging="623"/>
        <w:contextualSpacing w:val="0"/>
        <w:rPr>
          <w:rFonts w:ascii="Times New Roman" w:hAnsi="Times New Roman" w:cs="Times New Roman"/>
          <w:sz w:val="24"/>
          <w:szCs w:val="24"/>
        </w:rPr>
      </w:pPr>
      <w:r w:rsidRPr="002C3D55">
        <w:rPr>
          <w:rFonts w:ascii="Times New Roman" w:hAnsi="Times New Roman" w:cs="Times New Roman"/>
          <w:sz w:val="24"/>
          <w:szCs w:val="24"/>
        </w:rPr>
        <w:t xml:space="preserve">par uzvarētāju tiek atzīts </w:t>
      </w:r>
      <w:r w:rsidR="00E972B6" w:rsidRPr="002C3D55">
        <w:rPr>
          <w:rFonts w:ascii="Times New Roman" w:hAnsi="Times New Roman" w:cs="Times New Roman"/>
          <w:sz w:val="24"/>
          <w:szCs w:val="24"/>
        </w:rPr>
        <w:t>P</w:t>
      </w:r>
      <w:r w:rsidRPr="002C3D55">
        <w:rPr>
          <w:rFonts w:ascii="Times New Roman" w:hAnsi="Times New Roman" w:cs="Times New Roman"/>
          <w:sz w:val="24"/>
          <w:szCs w:val="24"/>
        </w:rPr>
        <w:t>retendents, kurš iesniedzis atbilstoši iepirkuma nolikumā noteiktajām prasībām noformētu piedāvājumu, nav izslēdzams no dalības iepirkumā saskaņā ar Publisko iepirkumu likuma 9.</w:t>
      </w:r>
      <w:r w:rsidR="0068487F">
        <w:rPr>
          <w:rFonts w:ascii="Times New Roman" w:hAnsi="Times New Roman" w:cs="Times New Roman"/>
          <w:sz w:val="24"/>
          <w:szCs w:val="24"/>
        </w:rPr>
        <w:t> </w:t>
      </w:r>
      <w:r w:rsidRPr="002C3D55">
        <w:rPr>
          <w:rFonts w:ascii="Times New Roman" w:hAnsi="Times New Roman" w:cs="Times New Roman"/>
          <w:sz w:val="24"/>
          <w:szCs w:val="24"/>
        </w:rPr>
        <w:t>panta astoto daļu un Starptautisko un Latvijas Republikas nacionālo sankciju likuma 11.</w:t>
      </w:r>
      <w:r w:rsidRPr="002C3D55">
        <w:rPr>
          <w:rFonts w:ascii="Times New Roman" w:hAnsi="Times New Roman" w:cs="Times New Roman"/>
          <w:sz w:val="24"/>
          <w:szCs w:val="24"/>
          <w:vertAlign w:val="superscript"/>
        </w:rPr>
        <w:t>1</w:t>
      </w:r>
      <w:r w:rsidR="0068487F">
        <w:rPr>
          <w:rFonts w:ascii="Times New Roman" w:hAnsi="Times New Roman" w:cs="Times New Roman"/>
          <w:sz w:val="24"/>
          <w:szCs w:val="24"/>
        </w:rPr>
        <w:t> </w:t>
      </w:r>
      <w:r w:rsidRPr="002C3D55">
        <w:rPr>
          <w:rFonts w:ascii="Times New Roman" w:hAnsi="Times New Roman" w:cs="Times New Roman"/>
          <w:sz w:val="24"/>
          <w:szCs w:val="24"/>
        </w:rPr>
        <w:t>pantu, un piedāvājis</w:t>
      </w:r>
      <w:r w:rsidRPr="002C3D55">
        <w:rPr>
          <w:rFonts w:ascii="Times New Roman" w:hAnsi="Times New Roman" w:cs="Times New Roman"/>
          <w:i/>
          <w:sz w:val="24"/>
          <w:szCs w:val="24"/>
        </w:rPr>
        <w:t xml:space="preserve"> </w:t>
      </w:r>
      <w:r w:rsidRPr="002C3D55">
        <w:rPr>
          <w:rFonts w:ascii="Times New Roman" w:hAnsi="Times New Roman" w:cs="Times New Roman"/>
          <w:sz w:val="24"/>
          <w:szCs w:val="24"/>
        </w:rPr>
        <w:t>saimnieciski visizdevīgāko piedāvājumu</w:t>
      </w:r>
      <w:r w:rsidR="00651BF6" w:rsidRPr="002C3D55">
        <w:rPr>
          <w:rFonts w:ascii="Times New Roman" w:hAnsi="Times New Roman" w:cs="Times New Roman"/>
          <w:sz w:val="24"/>
          <w:szCs w:val="24"/>
        </w:rPr>
        <w:t xml:space="preserve">, ņemot vērā </w:t>
      </w:r>
      <w:r w:rsidR="007A5ADB" w:rsidRPr="002C3D55">
        <w:rPr>
          <w:rFonts w:ascii="Times New Roman" w:hAnsi="Times New Roman" w:cs="Times New Roman"/>
          <w:b/>
          <w:bCs/>
          <w:sz w:val="24"/>
          <w:szCs w:val="24"/>
        </w:rPr>
        <w:t>kritēriju</w:t>
      </w:r>
      <w:r w:rsidR="009C0BB1" w:rsidRPr="002C3D55">
        <w:rPr>
          <w:rFonts w:ascii="Times New Roman" w:hAnsi="Times New Roman" w:cs="Times New Roman"/>
          <w:b/>
          <w:bCs/>
          <w:sz w:val="24"/>
          <w:szCs w:val="24"/>
        </w:rPr>
        <w:t>s:</w:t>
      </w:r>
    </w:p>
    <w:p w14:paraId="6C97D41A" w14:textId="77777777" w:rsidR="00664CF5" w:rsidRPr="002C3D55" w:rsidRDefault="00664CF5" w:rsidP="00664CF5">
      <w:pPr>
        <w:pStyle w:val="Sarakstarindkopa"/>
        <w:spacing w:before="120" w:after="120"/>
        <w:ind w:left="1049"/>
        <w:contextualSpacing w:val="0"/>
        <w:rPr>
          <w:rFonts w:ascii="Times New Roman" w:hAnsi="Times New Roman" w:cs="Times New Roman"/>
          <w:sz w:val="24"/>
          <w:szCs w:val="24"/>
        </w:rPr>
      </w:pPr>
    </w:p>
    <w:tbl>
      <w:tblPr>
        <w:tblStyle w:val="Reatabula"/>
        <w:tblW w:w="8956" w:type="dxa"/>
        <w:tblInd w:w="279" w:type="dxa"/>
        <w:tblLook w:val="04A0" w:firstRow="1" w:lastRow="0" w:firstColumn="1" w:lastColumn="0" w:noHBand="0" w:noVBand="1"/>
      </w:tblPr>
      <w:tblGrid>
        <w:gridCol w:w="530"/>
        <w:gridCol w:w="6983"/>
        <w:gridCol w:w="1443"/>
      </w:tblGrid>
      <w:tr w:rsidR="009C0BB1" w:rsidRPr="002C3D55" w14:paraId="74C35D35" w14:textId="77777777" w:rsidTr="104EE37A">
        <w:tc>
          <w:tcPr>
            <w:tcW w:w="506" w:type="dxa"/>
          </w:tcPr>
          <w:p w14:paraId="205A007A" w14:textId="2D15CF11" w:rsidR="009C0BB1" w:rsidRPr="002C3D55" w:rsidRDefault="004B3E97" w:rsidP="00664CF5">
            <w:pPr>
              <w:pStyle w:val="Sarakstarindkopa"/>
              <w:spacing w:before="120" w:after="120"/>
              <w:ind w:left="0"/>
              <w:contextualSpacing w:val="0"/>
              <w:rPr>
                <w:rFonts w:ascii="Times New Roman" w:hAnsi="Times New Roman" w:cs="Times New Roman"/>
                <w:sz w:val="24"/>
                <w:szCs w:val="24"/>
              </w:rPr>
            </w:pPr>
            <w:r>
              <w:rPr>
                <w:rFonts w:ascii="Times New Roman" w:hAnsi="Times New Roman" w:cs="Times New Roman"/>
                <w:sz w:val="24"/>
                <w:szCs w:val="24"/>
              </w:rPr>
              <w:t>Nr.</w:t>
            </w:r>
          </w:p>
        </w:tc>
        <w:tc>
          <w:tcPr>
            <w:tcW w:w="7007" w:type="dxa"/>
          </w:tcPr>
          <w:p w14:paraId="2FF35D98" w14:textId="0058A5C8" w:rsidR="009C0BB1" w:rsidRPr="002C3D55" w:rsidRDefault="009C0BB1" w:rsidP="00664CF5">
            <w:pPr>
              <w:pStyle w:val="Sarakstarindkopa"/>
              <w:spacing w:before="120" w:after="120"/>
              <w:ind w:left="0"/>
              <w:contextualSpacing w:val="0"/>
              <w:rPr>
                <w:rFonts w:ascii="Times New Roman" w:hAnsi="Times New Roman" w:cs="Times New Roman"/>
                <w:sz w:val="24"/>
                <w:szCs w:val="24"/>
              </w:rPr>
            </w:pPr>
            <w:r w:rsidRPr="002C3D55">
              <w:rPr>
                <w:rFonts w:ascii="Times New Roman" w:hAnsi="Times New Roman" w:cs="Times New Roman"/>
                <w:sz w:val="24"/>
                <w:szCs w:val="24"/>
              </w:rPr>
              <w:t>Vērtēšanas kritērijs</w:t>
            </w:r>
          </w:p>
        </w:tc>
        <w:tc>
          <w:tcPr>
            <w:tcW w:w="1443" w:type="dxa"/>
          </w:tcPr>
          <w:p w14:paraId="265A6437" w14:textId="2613D5D7" w:rsidR="009C0BB1" w:rsidRPr="002C3D55" w:rsidRDefault="009C0BB1" w:rsidP="00664CF5">
            <w:pPr>
              <w:pStyle w:val="Sarakstarindkopa"/>
              <w:spacing w:before="120" w:after="120"/>
              <w:ind w:left="0"/>
              <w:contextualSpacing w:val="0"/>
              <w:rPr>
                <w:rFonts w:ascii="Times New Roman" w:hAnsi="Times New Roman" w:cs="Times New Roman"/>
                <w:sz w:val="24"/>
                <w:szCs w:val="24"/>
              </w:rPr>
            </w:pPr>
            <w:r w:rsidRPr="002C3D55">
              <w:rPr>
                <w:rFonts w:ascii="Times New Roman" w:hAnsi="Times New Roman" w:cs="Times New Roman"/>
                <w:sz w:val="24"/>
                <w:szCs w:val="24"/>
              </w:rPr>
              <w:t>Maksimālais punktu skaits</w:t>
            </w:r>
          </w:p>
        </w:tc>
      </w:tr>
      <w:tr w:rsidR="009C0BB1" w:rsidRPr="002C3D55" w14:paraId="7D322F08" w14:textId="77777777" w:rsidTr="104EE37A">
        <w:tc>
          <w:tcPr>
            <w:tcW w:w="506" w:type="dxa"/>
          </w:tcPr>
          <w:p w14:paraId="53613216" w14:textId="102E5660" w:rsidR="009C0BB1" w:rsidRPr="002C3D55" w:rsidRDefault="009C0BB1" w:rsidP="00664CF5">
            <w:pPr>
              <w:pStyle w:val="Sarakstarindkopa"/>
              <w:spacing w:before="120" w:after="120"/>
              <w:ind w:left="107"/>
              <w:contextualSpacing w:val="0"/>
              <w:rPr>
                <w:rFonts w:ascii="Times New Roman" w:hAnsi="Times New Roman" w:cs="Times New Roman"/>
                <w:sz w:val="24"/>
                <w:szCs w:val="24"/>
              </w:rPr>
            </w:pPr>
            <w:r w:rsidRPr="002C3D55">
              <w:rPr>
                <w:rFonts w:ascii="Times New Roman" w:hAnsi="Times New Roman" w:cs="Times New Roman"/>
                <w:sz w:val="24"/>
                <w:szCs w:val="24"/>
              </w:rPr>
              <w:t>1.</w:t>
            </w:r>
          </w:p>
        </w:tc>
        <w:tc>
          <w:tcPr>
            <w:tcW w:w="7007" w:type="dxa"/>
          </w:tcPr>
          <w:p w14:paraId="669C6E90" w14:textId="37D11054" w:rsidR="009C0BB1" w:rsidRPr="002C3D55" w:rsidRDefault="009C0BB1" w:rsidP="00664CF5">
            <w:pPr>
              <w:pStyle w:val="Sarakstarindkopa"/>
              <w:spacing w:before="120" w:after="120"/>
              <w:ind w:left="107"/>
              <w:contextualSpacing w:val="0"/>
              <w:rPr>
                <w:rFonts w:ascii="Times New Roman" w:hAnsi="Times New Roman" w:cs="Times New Roman"/>
                <w:sz w:val="24"/>
                <w:szCs w:val="24"/>
              </w:rPr>
            </w:pPr>
            <w:r w:rsidRPr="002C3D55">
              <w:rPr>
                <w:rFonts w:ascii="Times New Roman" w:hAnsi="Times New Roman" w:cs="Times New Roman"/>
                <w:sz w:val="24"/>
                <w:szCs w:val="24"/>
              </w:rPr>
              <w:t>Piedāvātā līgumcena</w:t>
            </w:r>
          </w:p>
          <w:p w14:paraId="5917B6AE" w14:textId="623FD7E3" w:rsidR="00F576D0" w:rsidRPr="002C3D55" w:rsidRDefault="00F576D0" w:rsidP="00664CF5">
            <w:pPr>
              <w:pStyle w:val="Sarakstarindkopa"/>
              <w:spacing w:before="120" w:after="120"/>
              <w:ind w:left="107"/>
              <w:contextualSpacing w:val="0"/>
              <w:rPr>
                <w:rFonts w:ascii="Times New Roman" w:hAnsi="Times New Roman" w:cs="Times New Roman"/>
                <w:sz w:val="24"/>
                <w:szCs w:val="24"/>
              </w:rPr>
            </w:pPr>
            <w:r w:rsidRPr="002C3D55">
              <w:rPr>
                <w:rFonts w:ascii="Times New Roman" w:hAnsi="Times New Roman" w:cs="Times New Roman"/>
                <w:sz w:val="24"/>
                <w:szCs w:val="24"/>
              </w:rPr>
              <w:t>Maksimālais punktu skaits tiek piešķirts piedāvājumam ar viszemāko piedāvāto līgumcenu, bet pārējiem piedāvājumiem proporcionāli mazāk.</w:t>
            </w:r>
          </w:p>
          <w:p w14:paraId="33D716B8" w14:textId="498DBE14" w:rsidR="009C0BB1" w:rsidRDefault="00F576D0" w:rsidP="007E1B77">
            <w:pPr>
              <w:pStyle w:val="Sarakstarindkopa"/>
              <w:spacing w:before="120" w:after="120"/>
              <w:ind w:left="107"/>
              <w:contextualSpacing w:val="0"/>
              <w:rPr>
                <w:rFonts w:ascii="Times New Roman" w:hAnsi="Times New Roman" w:cs="Times New Roman"/>
                <w:sz w:val="24"/>
                <w:szCs w:val="24"/>
              </w:rPr>
            </w:pPr>
            <w:r w:rsidRPr="002C3D55">
              <w:rPr>
                <w:rFonts w:ascii="Times New Roman" w:hAnsi="Times New Roman" w:cs="Times New Roman"/>
                <w:sz w:val="24"/>
                <w:szCs w:val="24"/>
              </w:rPr>
              <w:t xml:space="preserve">Vērtējamā piedāvātā līgumcena/ viszemākā piedāvātā līgumcena X </w:t>
            </w:r>
            <w:r w:rsidR="00641E86">
              <w:rPr>
                <w:rFonts w:ascii="Times New Roman" w:hAnsi="Times New Roman" w:cs="Times New Roman"/>
                <w:sz w:val="24"/>
                <w:szCs w:val="24"/>
              </w:rPr>
              <w:t>65</w:t>
            </w:r>
            <w:r w:rsidR="00641E86" w:rsidRPr="002C3D55">
              <w:rPr>
                <w:rFonts w:ascii="Times New Roman" w:hAnsi="Times New Roman" w:cs="Times New Roman"/>
                <w:sz w:val="24"/>
                <w:szCs w:val="24"/>
              </w:rPr>
              <w:t xml:space="preserve"> </w:t>
            </w:r>
            <w:r w:rsidRPr="002C3D55">
              <w:rPr>
                <w:rFonts w:ascii="Times New Roman" w:hAnsi="Times New Roman" w:cs="Times New Roman"/>
                <w:sz w:val="24"/>
                <w:szCs w:val="24"/>
              </w:rPr>
              <w:t>punkti</w:t>
            </w:r>
            <w:r w:rsidR="00D04B2C" w:rsidRPr="002C3D55">
              <w:rPr>
                <w:rFonts w:ascii="Times New Roman" w:hAnsi="Times New Roman" w:cs="Times New Roman"/>
                <w:sz w:val="24"/>
                <w:szCs w:val="24"/>
              </w:rPr>
              <w:t>.</w:t>
            </w:r>
          </w:p>
          <w:p w14:paraId="05DBA22F" w14:textId="747D72B8" w:rsidR="001102EE" w:rsidRPr="002C3D55" w:rsidRDefault="001102EE" w:rsidP="007E1B77">
            <w:pPr>
              <w:pStyle w:val="Sarakstarindkopa"/>
              <w:spacing w:before="120" w:after="120"/>
              <w:ind w:left="107"/>
              <w:contextualSpacing w:val="0"/>
              <w:rPr>
                <w:rFonts w:ascii="Times New Roman" w:hAnsi="Times New Roman" w:cs="Times New Roman"/>
                <w:sz w:val="24"/>
                <w:szCs w:val="24"/>
              </w:rPr>
            </w:pPr>
            <w:r>
              <w:rPr>
                <w:rFonts w:ascii="Times New Roman" w:hAnsi="Times New Roman" w:cs="Times New Roman"/>
                <w:sz w:val="24"/>
                <w:szCs w:val="24"/>
              </w:rPr>
              <w:t>Komisija ņem vērā rezultātu ar diviem cipariem aiz komata.</w:t>
            </w:r>
          </w:p>
        </w:tc>
        <w:tc>
          <w:tcPr>
            <w:tcW w:w="1443" w:type="dxa"/>
          </w:tcPr>
          <w:p w14:paraId="55E99627" w14:textId="67D9ACE5" w:rsidR="009C0BB1" w:rsidRPr="002C3D55" w:rsidRDefault="00457B6D" w:rsidP="00664CF5">
            <w:pPr>
              <w:pStyle w:val="Sarakstarindkopa"/>
              <w:spacing w:before="120" w:after="120"/>
              <w:ind w:left="0"/>
              <w:contextualSpacing w:val="0"/>
              <w:rPr>
                <w:rFonts w:ascii="Times New Roman" w:hAnsi="Times New Roman" w:cs="Times New Roman"/>
                <w:sz w:val="24"/>
                <w:szCs w:val="24"/>
              </w:rPr>
            </w:pPr>
            <w:r>
              <w:rPr>
                <w:rFonts w:ascii="Times New Roman" w:hAnsi="Times New Roman" w:cs="Times New Roman"/>
                <w:sz w:val="24"/>
                <w:szCs w:val="24"/>
              </w:rPr>
              <w:t>6</w:t>
            </w:r>
            <w:r w:rsidR="006233A3">
              <w:rPr>
                <w:rFonts w:ascii="Times New Roman" w:hAnsi="Times New Roman" w:cs="Times New Roman"/>
                <w:sz w:val="24"/>
                <w:szCs w:val="24"/>
              </w:rPr>
              <w:t>5</w:t>
            </w:r>
          </w:p>
        </w:tc>
      </w:tr>
      <w:tr w:rsidR="0042044A" w:rsidRPr="002C3D55" w14:paraId="598C79A9" w14:textId="77777777" w:rsidTr="104EE37A">
        <w:tc>
          <w:tcPr>
            <w:tcW w:w="506" w:type="dxa"/>
          </w:tcPr>
          <w:p w14:paraId="58BB7AEF" w14:textId="4A8D6AE7" w:rsidR="0042044A" w:rsidRPr="002C3D55" w:rsidRDefault="0042044A" w:rsidP="00664CF5">
            <w:pPr>
              <w:pStyle w:val="Sarakstarindkopa"/>
              <w:spacing w:before="120" w:after="120"/>
              <w:ind w:left="107"/>
              <w:contextualSpacing w:val="0"/>
              <w:rPr>
                <w:rFonts w:ascii="Times New Roman" w:hAnsi="Times New Roman" w:cs="Times New Roman"/>
                <w:sz w:val="24"/>
                <w:szCs w:val="24"/>
              </w:rPr>
            </w:pPr>
            <w:r>
              <w:rPr>
                <w:rFonts w:ascii="Times New Roman" w:hAnsi="Times New Roman" w:cs="Times New Roman"/>
                <w:sz w:val="24"/>
                <w:szCs w:val="24"/>
              </w:rPr>
              <w:t>2.</w:t>
            </w:r>
          </w:p>
        </w:tc>
        <w:tc>
          <w:tcPr>
            <w:tcW w:w="7007" w:type="dxa"/>
          </w:tcPr>
          <w:p w14:paraId="5F6B60D8" w14:textId="63F21DBC" w:rsidR="0042044A" w:rsidRPr="00CB0EA1" w:rsidRDefault="006E5371" w:rsidP="00664CF5">
            <w:pPr>
              <w:pStyle w:val="Sarakstarindkopa"/>
              <w:spacing w:before="120" w:after="120"/>
              <w:ind w:left="107"/>
              <w:contextualSpacing w:val="0"/>
              <w:rPr>
                <w:rFonts w:ascii="Times New Roman" w:hAnsi="Times New Roman" w:cs="Times New Roman"/>
                <w:sz w:val="24"/>
                <w:szCs w:val="24"/>
              </w:rPr>
            </w:pPr>
            <w:r w:rsidRPr="005F4EF8">
              <w:rPr>
                <w:rFonts w:ascii="Times New Roman" w:hAnsi="Times New Roman" w:cs="Times New Roman"/>
                <w:sz w:val="24"/>
                <w:szCs w:val="24"/>
              </w:rPr>
              <w:t>Aptauju vadītāja pieredze</w:t>
            </w:r>
            <w:r w:rsidRPr="00CB0EA1">
              <w:rPr>
                <w:rFonts w:ascii="Times New Roman" w:hAnsi="Times New Roman" w:cs="Times New Roman"/>
                <w:sz w:val="24"/>
                <w:szCs w:val="24"/>
              </w:rPr>
              <w:t xml:space="preserve"> virs nolikuma 17.6.</w:t>
            </w:r>
            <w:r w:rsidR="004E2742">
              <w:rPr>
                <w:rFonts w:ascii="Times New Roman" w:hAnsi="Times New Roman" w:cs="Times New Roman"/>
                <w:sz w:val="24"/>
                <w:szCs w:val="24"/>
              </w:rPr>
              <w:t> </w:t>
            </w:r>
            <w:r w:rsidRPr="00CB0EA1">
              <w:rPr>
                <w:rFonts w:ascii="Times New Roman" w:hAnsi="Times New Roman" w:cs="Times New Roman"/>
                <w:sz w:val="24"/>
                <w:szCs w:val="24"/>
              </w:rPr>
              <w:t>punktā noteiktā</w:t>
            </w:r>
            <w:r w:rsidR="0009709A">
              <w:rPr>
                <w:rFonts w:ascii="Times New Roman" w:hAnsi="Times New Roman" w:cs="Times New Roman"/>
                <w:sz w:val="24"/>
                <w:szCs w:val="24"/>
              </w:rPr>
              <w:t xml:space="preserve"> (</w:t>
            </w:r>
            <w:r w:rsidR="0009709A" w:rsidRPr="0009709A">
              <w:rPr>
                <w:rFonts w:ascii="Times New Roman" w:hAnsi="Times New Roman" w:cs="Times New Roman"/>
                <w:sz w:val="24"/>
                <w:szCs w:val="24"/>
              </w:rPr>
              <w:t>iepirkuma priekšmetam līdzvērtīg</w:t>
            </w:r>
            <w:r w:rsidR="0009709A">
              <w:rPr>
                <w:rFonts w:ascii="Times New Roman" w:hAnsi="Times New Roman" w:cs="Times New Roman"/>
                <w:sz w:val="24"/>
                <w:szCs w:val="24"/>
              </w:rPr>
              <w:t>u</w:t>
            </w:r>
            <w:r w:rsidR="0009709A" w:rsidRPr="0009709A">
              <w:rPr>
                <w:rFonts w:ascii="Times New Roman" w:hAnsi="Times New Roman" w:cs="Times New Roman"/>
                <w:sz w:val="24"/>
                <w:szCs w:val="24"/>
              </w:rPr>
              <w:t xml:space="preserve"> aptauj</w:t>
            </w:r>
            <w:r w:rsidR="0009709A">
              <w:rPr>
                <w:rFonts w:ascii="Times New Roman" w:hAnsi="Times New Roman" w:cs="Times New Roman"/>
                <w:sz w:val="24"/>
                <w:szCs w:val="24"/>
              </w:rPr>
              <w:t>u veikšanā)</w:t>
            </w:r>
            <w:r w:rsidRPr="00CB0EA1">
              <w:rPr>
                <w:rFonts w:ascii="Times New Roman" w:hAnsi="Times New Roman" w:cs="Times New Roman"/>
                <w:sz w:val="24"/>
                <w:szCs w:val="24"/>
              </w:rPr>
              <w:t>.</w:t>
            </w:r>
          </w:p>
          <w:p w14:paraId="4D05AF86" w14:textId="60C99EFA" w:rsidR="00667B5F" w:rsidRPr="00CB0EA1" w:rsidRDefault="00667B5F" w:rsidP="00667B5F">
            <w:pPr>
              <w:pStyle w:val="Sarakstarindkopa"/>
              <w:spacing w:before="120" w:after="120"/>
              <w:ind w:left="107"/>
              <w:rPr>
                <w:rFonts w:ascii="Times New Roman" w:hAnsi="Times New Roman" w:cs="Times New Roman"/>
                <w:sz w:val="24"/>
                <w:szCs w:val="24"/>
              </w:rPr>
            </w:pPr>
            <w:r w:rsidRPr="00CB0EA1">
              <w:rPr>
                <w:rFonts w:ascii="Times New Roman" w:hAnsi="Times New Roman" w:cs="Times New Roman"/>
                <w:sz w:val="24"/>
                <w:szCs w:val="24"/>
              </w:rPr>
              <w:t>Maksimālo punktu skaitu piešķir piedāvājumam ar vislielāko aptauju vadītāja organizēto aptauju skaitu pēdējo 3 gadu laikā līdz piedāvājumu iesniegšanas termiņa beigām, pārējiem proporcionāli mazāk.</w:t>
            </w:r>
          </w:p>
          <w:p w14:paraId="49D80677" w14:textId="726D96E8" w:rsidR="00833650" w:rsidRPr="005F4EF8" w:rsidRDefault="00833650" w:rsidP="005F4EF8">
            <w:pPr>
              <w:pStyle w:val="Sarakstarindkopa"/>
              <w:numPr>
                <w:ilvl w:val="0"/>
                <w:numId w:val="44"/>
              </w:numPr>
              <w:spacing w:after="160" w:line="259" w:lineRule="auto"/>
              <w:jc w:val="left"/>
              <w:rPr>
                <w:rFonts w:ascii="Times New Roman" w:hAnsi="Times New Roman" w:cs="Times New Roman"/>
                <w:sz w:val="24"/>
                <w:szCs w:val="24"/>
              </w:rPr>
            </w:pPr>
            <w:r w:rsidRPr="005F4EF8">
              <w:rPr>
                <w:rFonts w:ascii="Times New Roman" w:hAnsi="Times New Roman" w:cs="Times New Roman"/>
                <w:sz w:val="24"/>
                <w:szCs w:val="24"/>
              </w:rPr>
              <w:t xml:space="preserve">pieredze iedzīvotāju tēla/viedokļa aptaujās (izlase </w:t>
            </w:r>
            <w:r w:rsidR="009A0226">
              <w:rPr>
                <w:rFonts w:ascii="Times New Roman" w:hAnsi="Times New Roman" w:cs="Times New Roman"/>
                <w:sz w:val="24"/>
                <w:szCs w:val="24"/>
              </w:rPr>
              <w:t xml:space="preserve">ne mazāk kā </w:t>
            </w:r>
            <w:r w:rsidRPr="005F4EF8">
              <w:rPr>
                <w:rFonts w:ascii="Times New Roman" w:hAnsi="Times New Roman" w:cs="Times New Roman"/>
                <w:sz w:val="24"/>
                <w:szCs w:val="24"/>
              </w:rPr>
              <w:t>1000</w:t>
            </w:r>
            <w:r w:rsidR="009A0226">
              <w:rPr>
                <w:rFonts w:ascii="Times New Roman" w:hAnsi="Times New Roman" w:cs="Times New Roman"/>
                <w:sz w:val="24"/>
                <w:szCs w:val="24"/>
              </w:rPr>
              <w:t xml:space="preserve"> respondenti</w:t>
            </w:r>
            <w:r w:rsidR="00B07E4B">
              <w:rPr>
                <w:rFonts w:ascii="Times New Roman" w:hAnsi="Times New Roman" w:cs="Times New Roman"/>
                <w:sz w:val="24"/>
                <w:szCs w:val="24"/>
              </w:rPr>
              <w:t>, izņemot interneta/digitālās aptaujas</w:t>
            </w:r>
            <w:r w:rsidRPr="005F4EF8">
              <w:rPr>
                <w:rFonts w:ascii="Times New Roman" w:hAnsi="Times New Roman" w:cs="Times New Roman"/>
                <w:sz w:val="24"/>
                <w:szCs w:val="24"/>
              </w:rPr>
              <w:t>) – maksimāli 15 punkti:</w:t>
            </w:r>
          </w:p>
          <w:p w14:paraId="7DA3FB07" w14:textId="714343FB" w:rsidR="00A40F4E" w:rsidRPr="005F4EF8" w:rsidRDefault="00833650" w:rsidP="005F4EF8">
            <w:pPr>
              <w:pStyle w:val="Sarakstarindkopa"/>
              <w:numPr>
                <w:ilvl w:val="1"/>
                <w:numId w:val="45"/>
              </w:numPr>
              <w:spacing w:after="160" w:line="259" w:lineRule="auto"/>
              <w:jc w:val="left"/>
              <w:rPr>
                <w:rFonts w:ascii="Times New Roman" w:hAnsi="Times New Roman" w:cs="Times New Roman"/>
                <w:sz w:val="24"/>
                <w:szCs w:val="24"/>
              </w:rPr>
            </w:pPr>
            <w:r w:rsidRPr="005F4EF8">
              <w:rPr>
                <w:rFonts w:ascii="Times New Roman" w:hAnsi="Times New Roman" w:cs="Times New Roman"/>
                <w:sz w:val="24"/>
                <w:szCs w:val="24"/>
              </w:rPr>
              <w:t>Par 1 papildu aptauju = 5 punkti</w:t>
            </w:r>
          </w:p>
          <w:p w14:paraId="6E690788" w14:textId="3C93DE35" w:rsidR="00A40F4E" w:rsidRPr="005F4EF8" w:rsidRDefault="00833650" w:rsidP="005F4EF8">
            <w:pPr>
              <w:pStyle w:val="Sarakstarindkopa"/>
              <w:numPr>
                <w:ilvl w:val="1"/>
                <w:numId w:val="45"/>
              </w:numPr>
              <w:spacing w:after="160" w:line="259" w:lineRule="auto"/>
              <w:jc w:val="left"/>
              <w:rPr>
                <w:rFonts w:ascii="Times New Roman" w:hAnsi="Times New Roman" w:cs="Times New Roman"/>
                <w:sz w:val="24"/>
                <w:szCs w:val="24"/>
              </w:rPr>
            </w:pPr>
            <w:r w:rsidRPr="005F4EF8">
              <w:rPr>
                <w:rFonts w:ascii="Times New Roman" w:hAnsi="Times New Roman" w:cs="Times New Roman"/>
                <w:sz w:val="24"/>
                <w:szCs w:val="24"/>
              </w:rPr>
              <w:t>Par 2 papildu aptaujām = 10 punkti</w:t>
            </w:r>
          </w:p>
          <w:p w14:paraId="4C8BB103" w14:textId="77777777" w:rsidR="00833650" w:rsidRPr="005F4EF8" w:rsidRDefault="00833650" w:rsidP="005F4EF8">
            <w:pPr>
              <w:pStyle w:val="Sarakstarindkopa"/>
              <w:numPr>
                <w:ilvl w:val="1"/>
                <w:numId w:val="45"/>
              </w:numPr>
              <w:spacing w:after="160" w:line="259" w:lineRule="auto"/>
              <w:jc w:val="left"/>
              <w:rPr>
                <w:rFonts w:ascii="Times New Roman" w:hAnsi="Times New Roman" w:cs="Times New Roman"/>
                <w:sz w:val="24"/>
                <w:szCs w:val="24"/>
              </w:rPr>
            </w:pPr>
            <w:r w:rsidRPr="005F4EF8">
              <w:rPr>
                <w:rFonts w:ascii="Times New Roman" w:hAnsi="Times New Roman" w:cs="Times New Roman"/>
                <w:sz w:val="24"/>
                <w:szCs w:val="24"/>
              </w:rPr>
              <w:t>Par 3 vai vairāk papildu aptaujām = 15 punkti</w:t>
            </w:r>
          </w:p>
          <w:p w14:paraId="261297AF" w14:textId="0FC071FF" w:rsidR="00833650" w:rsidRPr="005F4EF8" w:rsidRDefault="00833650" w:rsidP="005F4EF8">
            <w:pPr>
              <w:pStyle w:val="Sarakstarindkopa"/>
              <w:numPr>
                <w:ilvl w:val="0"/>
                <w:numId w:val="44"/>
              </w:numPr>
              <w:spacing w:after="160" w:line="259" w:lineRule="auto"/>
              <w:jc w:val="left"/>
              <w:rPr>
                <w:rFonts w:ascii="Times New Roman" w:hAnsi="Times New Roman" w:cs="Times New Roman"/>
                <w:sz w:val="24"/>
                <w:szCs w:val="24"/>
              </w:rPr>
            </w:pPr>
            <w:r w:rsidRPr="005F4EF8">
              <w:rPr>
                <w:rFonts w:ascii="Times New Roman" w:hAnsi="Times New Roman" w:cs="Times New Roman"/>
                <w:sz w:val="24"/>
                <w:szCs w:val="24"/>
              </w:rPr>
              <w:t xml:space="preserve">pieredze komersantu apmierinātības aptaujās </w:t>
            </w:r>
            <w:r w:rsidRPr="002C5C76">
              <w:rPr>
                <w:rFonts w:ascii="Times New Roman" w:hAnsi="Times New Roman" w:cs="Times New Roman"/>
                <w:sz w:val="24"/>
                <w:szCs w:val="24"/>
              </w:rPr>
              <w:t xml:space="preserve">(izlase </w:t>
            </w:r>
            <w:r w:rsidR="009A0226" w:rsidRPr="002C5C76">
              <w:rPr>
                <w:rFonts w:ascii="Times New Roman" w:hAnsi="Times New Roman" w:cs="Times New Roman"/>
                <w:sz w:val="24"/>
                <w:szCs w:val="24"/>
              </w:rPr>
              <w:t>ne mazāk kā</w:t>
            </w:r>
            <w:r w:rsidRPr="002C5C76">
              <w:rPr>
                <w:rFonts w:ascii="Times New Roman" w:hAnsi="Times New Roman" w:cs="Times New Roman"/>
                <w:sz w:val="24"/>
                <w:szCs w:val="24"/>
              </w:rPr>
              <w:t xml:space="preserve"> 300</w:t>
            </w:r>
            <w:r w:rsidR="009A0226" w:rsidRPr="002C5C76">
              <w:rPr>
                <w:rFonts w:ascii="Times New Roman" w:hAnsi="Times New Roman" w:cs="Times New Roman"/>
                <w:sz w:val="24"/>
                <w:szCs w:val="24"/>
              </w:rPr>
              <w:t xml:space="preserve"> respondenti</w:t>
            </w:r>
            <w:r w:rsidRPr="002C5C76">
              <w:rPr>
                <w:rFonts w:ascii="Times New Roman" w:hAnsi="Times New Roman" w:cs="Times New Roman"/>
                <w:sz w:val="24"/>
                <w:szCs w:val="24"/>
              </w:rPr>
              <w:t xml:space="preserve">) </w:t>
            </w:r>
            <w:r w:rsidRPr="005F4EF8">
              <w:rPr>
                <w:rFonts w:ascii="Times New Roman" w:hAnsi="Times New Roman" w:cs="Times New Roman"/>
                <w:sz w:val="24"/>
                <w:szCs w:val="24"/>
              </w:rPr>
              <w:t>– maksimāli 15 punkti:</w:t>
            </w:r>
          </w:p>
          <w:p w14:paraId="521285A3" w14:textId="64E1F5D6" w:rsidR="00A40F4E" w:rsidRPr="005F4EF8" w:rsidRDefault="00833650" w:rsidP="005F4EF8">
            <w:pPr>
              <w:pStyle w:val="Sarakstarindkopa"/>
              <w:numPr>
                <w:ilvl w:val="1"/>
                <w:numId w:val="46"/>
              </w:numPr>
              <w:spacing w:after="160" w:line="259" w:lineRule="auto"/>
              <w:jc w:val="left"/>
              <w:rPr>
                <w:rFonts w:ascii="Times New Roman" w:hAnsi="Times New Roman" w:cs="Times New Roman"/>
                <w:sz w:val="24"/>
                <w:szCs w:val="24"/>
              </w:rPr>
            </w:pPr>
            <w:r w:rsidRPr="005F4EF8">
              <w:rPr>
                <w:rFonts w:ascii="Times New Roman" w:hAnsi="Times New Roman" w:cs="Times New Roman"/>
                <w:sz w:val="24"/>
                <w:szCs w:val="24"/>
              </w:rPr>
              <w:t>Par 1 papildu aptauju = 5 punkti</w:t>
            </w:r>
          </w:p>
          <w:p w14:paraId="215E45F4" w14:textId="4BA10768" w:rsidR="00A40F4E" w:rsidRPr="005F4EF8" w:rsidRDefault="00833650" w:rsidP="005F4EF8">
            <w:pPr>
              <w:pStyle w:val="Sarakstarindkopa"/>
              <w:numPr>
                <w:ilvl w:val="1"/>
                <w:numId w:val="46"/>
              </w:numPr>
              <w:spacing w:after="160" w:line="259" w:lineRule="auto"/>
              <w:jc w:val="left"/>
              <w:rPr>
                <w:rFonts w:ascii="Times New Roman" w:hAnsi="Times New Roman" w:cs="Times New Roman"/>
                <w:sz w:val="24"/>
                <w:szCs w:val="24"/>
              </w:rPr>
            </w:pPr>
            <w:r w:rsidRPr="005F4EF8">
              <w:rPr>
                <w:rFonts w:ascii="Times New Roman" w:hAnsi="Times New Roman" w:cs="Times New Roman"/>
                <w:sz w:val="24"/>
                <w:szCs w:val="24"/>
              </w:rPr>
              <w:t>Par 2 papildu aptaujām = 10 punkti</w:t>
            </w:r>
          </w:p>
          <w:p w14:paraId="4104C72A" w14:textId="77777777" w:rsidR="00833650" w:rsidRPr="005F4EF8" w:rsidRDefault="00833650" w:rsidP="005F4EF8">
            <w:pPr>
              <w:pStyle w:val="Sarakstarindkopa"/>
              <w:numPr>
                <w:ilvl w:val="1"/>
                <w:numId w:val="46"/>
              </w:numPr>
              <w:spacing w:after="160" w:line="259" w:lineRule="auto"/>
              <w:jc w:val="left"/>
              <w:rPr>
                <w:rFonts w:ascii="Times New Roman" w:hAnsi="Times New Roman" w:cs="Times New Roman"/>
                <w:sz w:val="24"/>
                <w:szCs w:val="24"/>
              </w:rPr>
            </w:pPr>
            <w:r w:rsidRPr="005F4EF8">
              <w:rPr>
                <w:rFonts w:ascii="Times New Roman" w:hAnsi="Times New Roman" w:cs="Times New Roman"/>
                <w:sz w:val="24"/>
                <w:szCs w:val="24"/>
              </w:rPr>
              <w:t>Par 3 vai vairāk papildu aptaujām = 15 punkti</w:t>
            </w:r>
          </w:p>
          <w:p w14:paraId="1B22BD71" w14:textId="77777777" w:rsidR="00667B5F" w:rsidRPr="00667B5F" w:rsidRDefault="00667B5F" w:rsidP="00667B5F">
            <w:pPr>
              <w:pStyle w:val="Sarakstarindkopa"/>
              <w:spacing w:before="120" w:after="120"/>
              <w:ind w:left="107"/>
              <w:rPr>
                <w:rFonts w:ascii="Times New Roman" w:hAnsi="Times New Roman" w:cs="Times New Roman"/>
                <w:sz w:val="24"/>
                <w:szCs w:val="24"/>
              </w:rPr>
            </w:pPr>
          </w:p>
          <w:p w14:paraId="59C0CC42" w14:textId="3076C5A4" w:rsidR="00667B5F" w:rsidRDefault="00667B5F" w:rsidP="00667B5F">
            <w:pPr>
              <w:pStyle w:val="Sarakstarindkopa"/>
              <w:spacing w:before="120" w:after="120"/>
              <w:ind w:left="107"/>
              <w:rPr>
                <w:rFonts w:ascii="Times New Roman" w:hAnsi="Times New Roman" w:cs="Times New Roman"/>
                <w:sz w:val="24"/>
                <w:szCs w:val="24"/>
              </w:rPr>
            </w:pPr>
            <w:r w:rsidRPr="00667B5F">
              <w:rPr>
                <w:rFonts w:ascii="Times New Roman" w:hAnsi="Times New Roman" w:cs="Times New Roman"/>
                <w:sz w:val="24"/>
                <w:szCs w:val="24"/>
              </w:rPr>
              <w:t>Ja šajā kritērijā norādītais</w:t>
            </w:r>
            <w:r w:rsidR="00E01566">
              <w:rPr>
                <w:rFonts w:ascii="Times New Roman" w:hAnsi="Times New Roman" w:cs="Times New Roman"/>
                <w:sz w:val="24"/>
                <w:szCs w:val="24"/>
              </w:rPr>
              <w:t xml:space="preserve"> papildu aptauju</w:t>
            </w:r>
            <w:r w:rsidRPr="00667B5F">
              <w:rPr>
                <w:rFonts w:ascii="Times New Roman" w:hAnsi="Times New Roman" w:cs="Times New Roman"/>
                <w:sz w:val="24"/>
                <w:szCs w:val="24"/>
              </w:rPr>
              <w:t xml:space="preserve"> skaits ir nulle, tad Pretendents saņem 0 punktu.</w:t>
            </w:r>
          </w:p>
          <w:p w14:paraId="0E787987" w14:textId="77777777" w:rsidR="00667B5F" w:rsidRPr="00667B5F" w:rsidRDefault="00667B5F" w:rsidP="00667B5F">
            <w:pPr>
              <w:pStyle w:val="Sarakstarindkopa"/>
              <w:spacing w:before="120" w:after="120"/>
              <w:ind w:left="107"/>
              <w:rPr>
                <w:rFonts w:ascii="Times New Roman" w:hAnsi="Times New Roman" w:cs="Times New Roman"/>
                <w:sz w:val="24"/>
                <w:szCs w:val="24"/>
              </w:rPr>
            </w:pPr>
          </w:p>
          <w:p w14:paraId="2B67FBC4" w14:textId="672E609B" w:rsidR="006E5371" w:rsidRPr="002C3D55" w:rsidRDefault="00667B5F" w:rsidP="00667B5F">
            <w:pPr>
              <w:pStyle w:val="Sarakstarindkopa"/>
              <w:spacing w:before="120" w:after="120"/>
              <w:ind w:left="107"/>
              <w:contextualSpacing w:val="0"/>
              <w:rPr>
                <w:rFonts w:ascii="Times New Roman" w:hAnsi="Times New Roman" w:cs="Times New Roman"/>
                <w:sz w:val="24"/>
                <w:szCs w:val="24"/>
              </w:rPr>
            </w:pPr>
            <w:r w:rsidRPr="00667B5F">
              <w:rPr>
                <w:rFonts w:ascii="Times New Roman" w:hAnsi="Times New Roman" w:cs="Times New Roman"/>
                <w:sz w:val="24"/>
                <w:szCs w:val="24"/>
              </w:rPr>
              <w:t xml:space="preserve">Vērtēšanā tiek izmantota informācija atbilstoši </w:t>
            </w:r>
            <w:r>
              <w:rPr>
                <w:rFonts w:ascii="Times New Roman" w:hAnsi="Times New Roman" w:cs="Times New Roman"/>
                <w:sz w:val="24"/>
                <w:szCs w:val="24"/>
              </w:rPr>
              <w:t>aptauju vadītāja CV iesniegtajai informācijai.</w:t>
            </w:r>
          </w:p>
        </w:tc>
        <w:tc>
          <w:tcPr>
            <w:tcW w:w="1443" w:type="dxa"/>
          </w:tcPr>
          <w:p w14:paraId="4F3258FB" w14:textId="27887320" w:rsidR="0042044A" w:rsidRPr="002C3D55" w:rsidRDefault="00457B6D" w:rsidP="00664CF5">
            <w:pPr>
              <w:pStyle w:val="Sarakstarindkopa"/>
              <w:spacing w:before="120" w:after="120"/>
              <w:ind w:left="0"/>
              <w:contextualSpacing w:val="0"/>
              <w:rPr>
                <w:rFonts w:ascii="Times New Roman" w:hAnsi="Times New Roman" w:cs="Times New Roman"/>
                <w:sz w:val="24"/>
                <w:szCs w:val="24"/>
              </w:rPr>
            </w:pPr>
            <w:r>
              <w:rPr>
                <w:rFonts w:ascii="Times New Roman" w:hAnsi="Times New Roman" w:cs="Times New Roman"/>
                <w:sz w:val="24"/>
                <w:szCs w:val="24"/>
              </w:rPr>
              <w:t>30</w:t>
            </w:r>
          </w:p>
        </w:tc>
      </w:tr>
      <w:tr w:rsidR="009C0BB1" w:rsidRPr="002C3D55" w14:paraId="7C7288DF" w14:textId="77777777" w:rsidTr="104EE37A">
        <w:tc>
          <w:tcPr>
            <w:tcW w:w="506" w:type="dxa"/>
          </w:tcPr>
          <w:p w14:paraId="70DA7D3A" w14:textId="0EEA09FE" w:rsidR="009C0BB1" w:rsidRPr="002C3D55" w:rsidRDefault="0042044A" w:rsidP="00664CF5">
            <w:pPr>
              <w:pStyle w:val="Sarakstarindkopa"/>
              <w:spacing w:before="120" w:after="120"/>
              <w:ind w:left="107"/>
              <w:rPr>
                <w:rFonts w:ascii="Times New Roman" w:hAnsi="Times New Roman" w:cs="Times New Roman"/>
                <w:sz w:val="24"/>
                <w:szCs w:val="24"/>
              </w:rPr>
            </w:pPr>
            <w:r>
              <w:rPr>
                <w:rFonts w:ascii="Times New Roman" w:hAnsi="Times New Roman" w:cs="Times New Roman"/>
                <w:sz w:val="24"/>
                <w:szCs w:val="24"/>
              </w:rPr>
              <w:t>3</w:t>
            </w:r>
            <w:r w:rsidR="009C0BB1" w:rsidRPr="002C3D55">
              <w:rPr>
                <w:rFonts w:ascii="Times New Roman" w:hAnsi="Times New Roman" w:cs="Times New Roman"/>
                <w:sz w:val="24"/>
                <w:szCs w:val="24"/>
              </w:rPr>
              <w:t>.</w:t>
            </w:r>
          </w:p>
        </w:tc>
        <w:tc>
          <w:tcPr>
            <w:tcW w:w="7007" w:type="dxa"/>
          </w:tcPr>
          <w:p w14:paraId="36B986E6" w14:textId="71BBFD09" w:rsidR="009C0BB1" w:rsidRPr="002C3D55" w:rsidRDefault="009C0BB1" w:rsidP="001063EF">
            <w:pPr>
              <w:spacing w:before="120" w:after="120"/>
              <w:rPr>
                <w:rFonts w:ascii="Times New Roman" w:hAnsi="Times New Roman" w:cs="Times New Roman"/>
                <w:sz w:val="24"/>
                <w:szCs w:val="24"/>
              </w:rPr>
            </w:pPr>
            <w:r w:rsidRPr="002C3D55">
              <w:rPr>
                <w:rFonts w:ascii="Times New Roman" w:hAnsi="Times New Roman" w:cs="Times New Roman"/>
                <w:sz w:val="24"/>
                <w:szCs w:val="24"/>
              </w:rPr>
              <w:t>Vērtēšanā tiek ņemts vērā</w:t>
            </w:r>
            <w:r w:rsidR="3D27E316" w:rsidRPr="002C3D55">
              <w:rPr>
                <w:rFonts w:ascii="Times New Roman" w:hAnsi="Times New Roman" w:cs="Times New Roman"/>
                <w:sz w:val="24"/>
                <w:szCs w:val="24"/>
              </w:rPr>
              <w:t>,</w:t>
            </w:r>
            <w:r w:rsidRPr="002C3D55">
              <w:rPr>
                <w:rFonts w:ascii="Times New Roman" w:hAnsi="Times New Roman" w:cs="Times New Roman"/>
                <w:sz w:val="24"/>
                <w:szCs w:val="24"/>
              </w:rPr>
              <w:t xml:space="preserve"> vai pretendents savā uzņēmumā nodrošina ilgtspējas veicinošus pasākumus, piemēram, veicot energoefektivitātes paaugstināšanas pasākumus, atkritumu šķirošanu, atkārtoti izmantojamo resursu lietošanu, videi draudzīgu materiālu izmantošanu</w:t>
            </w:r>
            <w:r w:rsidR="002743B6">
              <w:rPr>
                <w:rFonts w:ascii="Times New Roman" w:hAnsi="Times New Roman" w:cs="Times New Roman"/>
                <w:sz w:val="24"/>
                <w:szCs w:val="24"/>
              </w:rPr>
              <w:t xml:space="preserve">, </w:t>
            </w:r>
            <w:r w:rsidR="002743B6">
              <w:rPr>
                <w:rFonts w:ascii="Times New Roman" w:hAnsi="Times New Roman" w:cs="Times New Roman"/>
                <w:sz w:val="24"/>
                <w:szCs w:val="24"/>
              </w:rPr>
              <w:lastRenderedPageBreak/>
              <w:t>īpaši aizsargājamo kategoriju darbinieku mērķtiecīgu nodarbināšanu</w:t>
            </w:r>
            <w:r w:rsidRPr="002C3D55">
              <w:rPr>
                <w:rFonts w:ascii="Times New Roman" w:hAnsi="Times New Roman" w:cs="Times New Roman"/>
                <w:sz w:val="24"/>
                <w:szCs w:val="24"/>
              </w:rPr>
              <w:t xml:space="preserve"> u.c.</w:t>
            </w:r>
            <w:r w:rsidR="00D04B2C" w:rsidRPr="002C3D55">
              <w:rPr>
                <w:rFonts w:ascii="Times New Roman" w:hAnsi="Times New Roman" w:cs="Times New Roman"/>
                <w:sz w:val="24"/>
                <w:szCs w:val="24"/>
              </w:rPr>
              <w:t xml:space="preserve"> pasākumus, kuri tiktu īstenoti</w:t>
            </w:r>
            <w:r w:rsidR="07C41758" w:rsidRPr="002C3D55">
              <w:rPr>
                <w:rFonts w:ascii="Times New Roman" w:hAnsi="Times New Roman" w:cs="Times New Roman"/>
                <w:sz w:val="24"/>
                <w:szCs w:val="24"/>
              </w:rPr>
              <w:t>,</w:t>
            </w:r>
            <w:r w:rsidR="00D04B2C" w:rsidRPr="002C3D55">
              <w:rPr>
                <w:rFonts w:ascii="Times New Roman" w:hAnsi="Times New Roman" w:cs="Times New Roman"/>
                <w:sz w:val="24"/>
                <w:szCs w:val="24"/>
              </w:rPr>
              <w:t xml:space="preserve"> tai skaitā līguma izpildes ietvaros.</w:t>
            </w:r>
          </w:p>
          <w:p w14:paraId="0678F069" w14:textId="77777777" w:rsidR="009C0BB1" w:rsidRPr="002C3D55" w:rsidRDefault="009C0BB1" w:rsidP="007E1B77">
            <w:pPr>
              <w:pStyle w:val="Sarakstarindkopa"/>
              <w:spacing w:before="120" w:after="120"/>
              <w:ind w:left="107"/>
              <w:rPr>
                <w:rFonts w:ascii="Times New Roman" w:hAnsi="Times New Roman" w:cs="Times New Roman"/>
                <w:sz w:val="24"/>
                <w:szCs w:val="24"/>
              </w:rPr>
            </w:pPr>
          </w:p>
          <w:p w14:paraId="68ABB13A" w14:textId="0FC603C9" w:rsidR="009C0BB1" w:rsidRPr="002C3D55" w:rsidRDefault="00E20058" w:rsidP="007E1B77">
            <w:pPr>
              <w:pStyle w:val="Sarakstarindkopa"/>
              <w:spacing w:before="120" w:after="120"/>
              <w:ind w:left="107"/>
              <w:rPr>
                <w:rFonts w:ascii="Times New Roman" w:hAnsi="Times New Roman" w:cs="Times New Roman"/>
                <w:sz w:val="24"/>
                <w:szCs w:val="24"/>
              </w:rPr>
            </w:pPr>
            <w:r>
              <w:rPr>
                <w:rFonts w:ascii="Times New Roman" w:hAnsi="Times New Roman" w:cs="Times New Roman"/>
                <w:sz w:val="24"/>
                <w:szCs w:val="24"/>
              </w:rPr>
              <w:t>5</w:t>
            </w:r>
            <w:r w:rsidRPr="104EE37A">
              <w:rPr>
                <w:rFonts w:ascii="Times New Roman" w:hAnsi="Times New Roman" w:cs="Times New Roman"/>
                <w:sz w:val="24"/>
                <w:szCs w:val="24"/>
              </w:rPr>
              <w:t xml:space="preserve"> </w:t>
            </w:r>
            <w:r w:rsidR="009C0BB1" w:rsidRPr="104EE37A">
              <w:rPr>
                <w:rFonts w:ascii="Times New Roman" w:hAnsi="Times New Roman" w:cs="Times New Roman"/>
                <w:sz w:val="24"/>
                <w:szCs w:val="24"/>
              </w:rPr>
              <w:t>punkti tiek piešķirti, ja pretendents norāda un apstiprina</w:t>
            </w:r>
            <w:r w:rsidR="7CFB2366" w:rsidRPr="104EE37A">
              <w:rPr>
                <w:rFonts w:ascii="Times New Roman" w:hAnsi="Times New Roman" w:cs="Times New Roman"/>
                <w:sz w:val="24"/>
                <w:szCs w:val="24"/>
              </w:rPr>
              <w:t xml:space="preserve"> vismaz divu</w:t>
            </w:r>
            <w:r w:rsidR="009C0BB1" w:rsidRPr="104EE37A">
              <w:rPr>
                <w:rFonts w:ascii="Times New Roman" w:hAnsi="Times New Roman" w:cs="Times New Roman"/>
                <w:sz w:val="24"/>
                <w:szCs w:val="24"/>
              </w:rPr>
              <w:t xml:space="preserve"> ilgtspējas pasākumu nodrošināšanu savā uzņēmumā.</w:t>
            </w:r>
          </w:p>
          <w:p w14:paraId="1DBAEA0B" w14:textId="77777777" w:rsidR="009C0BB1" w:rsidRPr="002C3D55" w:rsidRDefault="009C0BB1" w:rsidP="007E1B77">
            <w:pPr>
              <w:pStyle w:val="Sarakstarindkopa"/>
              <w:spacing w:before="120" w:after="120"/>
              <w:ind w:left="107"/>
              <w:rPr>
                <w:rFonts w:ascii="Times New Roman" w:hAnsi="Times New Roman" w:cs="Times New Roman"/>
                <w:sz w:val="24"/>
                <w:szCs w:val="24"/>
              </w:rPr>
            </w:pPr>
          </w:p>
          <w:p w14:paraId="10D24AB2" w14:textId="3A8BE826" w:rsidR="009C0BB1" w:rsidRDefault="009C0BB1" w:rsidP="007E1B77">
            <w:pPr>
              <w:pStyle w:val="Sarakstarindkopa"/>
              <w:spacing w:before="120" w:after="120"/>
              <w:ind w:left="107"/>
              <w:contextualSpacing w:val="0"/>
              <w:rPr>
                <w:rFonts w:ascii="Times New Roman" w:hAnsi="Times New Roman" w:cs="Times New Roman"/>
                <w:sz w:val="24"/>
                <w:szCs w:val="24"/>
              </w:rPr>
            </w:pPr>
            <w:r w:rsidRPr="002C3D55">
              <w:rPr>
                <w:rFonts w:ascii="Times New Roman" w:hAnsi="Times New Roman" w:cs="Times New Roman"/>
                <w:sz w:val="24"/>
                <w:szCs w:val="24"/>
              </w:rPr>
              <w:t>0 punkti tiek piešķi</w:t>
            </w:r>
            <w:r w:rsidR="5F451A4C" w:rsidRPr="002C3D55">
              <w:rPr>
                <w:rFonts w:ascii="Times New Roman" w:hAnsi="Times New Roman" w:cs="Times New Roman"/>
                <w:sz w:val="24"/>
                <w:szCs w:val="24"/>
              </w:rPr>
              <w:t>r</w:t>
            </w:r>
            <w:r w:rsidRPr="002C3D55">
              <w:rPr>
                <w:rFonts w:ascii="Times New Roman" w:hAnsi="Times New Roman" w:cs="Times New Roman"/>
                <w:sz w:val="24"/>
                <w:szCs w:val="24"/>
              </w:rPr>
              <w:t>ti, ja pretendenta uzņēmumā nav ieviesti ilgtspējas pasākumi.</w:t>
            </w:r>
          </w:p>
          <w:p w14:paraId="74F28BE2" w14:textId="77777777" w:rsidR="0017554F" w:rsidRDefault="0017554F" w:rsidP="007E1B77">
            <w:pPr>
              <w:pStyle w:val="Sarakstarindkopa"/>
              <w:spacing w:before="120" w:after="120"/>
              <w:ind w:left="107"/>
              <w:contextualSpacing w:val="0"/>
              <w:rPr>
                <w:rFonts w:ascii="Times New Roman" w:hAnsi="Times New Roman" w:cs="Times New Roman"/>
                <w:sz w:val="24"/>
                <w:szCs w:val="24"/>
              </w:rPr>
            </w:pPr>
          </w:p>
          <w:p w14:paraId="09433015" w14:textId="76BC74CC" w:rsidR="0017554F" w:rsidRPr="002C3D55" w:rsidRDefault="0017554F" w:rsidP="007E1B77">
            <w:pPr>
              <w:pStyle w:val="Sarakstarindkopa"/>
              <w:spacing w:before="120" w:after="120"/>
              <w:ind w:left="107"/>
              <w:contextualSpacing w:val="0"/>
              <w:rPr>
                <w:rFonts w:ascii="Times New Roman" w:hAnsi="Times New Roman" w:cs="Times New Roman"/>
                <w:sz w:val="24"/>
                <w:szCs w:val="24"/>
              </w:rPr>
            </w:pPr>
            <w:r>
              <w:rPr>
                <w:rFonts w:ascii="Times New Roman" w:hAnsi="Times New Roman" w:cs="Times New Roman"/>
                <w:sz w:val="24"/>
                <w:szCs w:val="24"/>
              </w:rPr>
              <w:t>Vērtēšanā tiek ņemta vērā tehniskajā piedāvājumā tieši norādītā informācija.</w:t>
            </w:r>
          </w:p>
        </w:tc>
        <w:tc>
          <w:tcPr>
            <w:tcW w:w="1443" w:type="dxa"/>
          </w:tcPr>
          <w:p w14:paraId="719857F0" w14:textId="15A3113E" w:rsidR="009C0BB1" w:rsidRPr="002C3D55" w:rsidRDefault="006233A3" w:rsidP="00664CF5">
            <w:pPr>
              <w:pStyle w:val="Sarakstarindkopa"/>
              <w:spacing w:before="120" w:after="120"/>
              <w:ind w:left="0"/>
              <w:contextualSpacing w:val="0"/>
              <w:rPr>
                <w:rFonts w:ascii="Times New Roman" w:hAnsi="Times New Roman" w:cs="Times New Roman"/>
                <w:sz w:val="24"/>
                <w:szCs w:val="24"/>
              </w:rPr>
            </w:pPr>
            <w:r>
              <w:rPr>
                <w:rFonts w:ascii="Times New Roman" w:hAnsi="Times New Roman" w:cs="Times New Roman"/>
                <w:sz w:val="24"/>
                <w:szCs w:val="24"/>
              </w:rPr>
              <w:lastRenderedPageBreak/>
              <w:t>5</w:t>
            </w:r>
          </w:p>
        </w:tc>
      </w:tr>
    </w:tbl>
    <w:p w14:paraId="671EA244" w14:textId="77777777" w:rsidR="00664CF5" w:rsidRPr="00AE7A6B" w:rsidRDefault="00664CF5" w:rsidP="00AE7A6B">
      <w:pPr>
        <w:spacing w:before="120" w:after="120"/>
        <w:rPr>
          <w:rFonts w:ascii="Times New Roman" w:hAnsi="Times New Roman" w:cs="Times New Roman"/>
          <w:sz w:val="24"/>
          <w:szCs w:val="24"/>
        </w:rPr>
      </w:pPr>
    </w:p>
    <w:p w14:paraId="74106882" w14:textId="0183BE5C" w:rsidR="00733E7C" w:rsidRPr="002C3D55" w:rsidRDefault="00391D4E" w:rsidP="00D53EE6">
      <w:pPr>
        <w:pStyle w:val="Sarakstarindkopa"/>
        <w:numPr>
          <w:ilvl w:val="1"/>
          <w:numId w:val="6"/>
        </w:numPr>
        <w:spacing w:before="120" w:after="120"/>
        <w:ind w:left="1134" w:hanging="708"/>
        <w:contextualSpacing w:val="0"/>
        <w:rPr>
          <w:rFonts w:ascii="Times New Roman" w:hAnsi="Times New Roman" w:cs="Times New Roman"/>
          <w:iCs/>
          <w:sz w:val="24"/>
          <w:szCs w:val="24"/>
        </w:rPr>
      </w:pPr>
      <w:r w:rsidRPr="002C3D55">
        <w:rPr>
          <w:rFonts w:ascii="Times New Roman" w:hAnsi="Times New Roman" w:cs="Times New Roman"/>
          <w:iCs/>
          <w:sz w:val="24"/>
          <w:szCs w:val="24"/>
        </w:rPr>
        <w:t xml:space="preserve">Par saimnieciski visizdevīgāko </w:t>
      </w:r>
      <w:r w:rsidR="001E2A54" w:rsidRPr="002C3D55">
        <w:rPr>
          <w:rFonts w:ascii="Times New Roman" w:hAnsi="Times New Roman" w:cs="Times New Roman"/>
          <w:iCs/>
          <w:sz w:val="24"/>
          <w:szCs w:val="24"/>
        </w:rPr>
        <w:t xml:space="preserve">piedāvājumu </w:t>
      </w:r>
      <w:r w:rsidRPr="002C3D55">
        <w:rPr>
          <w:rFonts w:ascii="Times New Roman" w:hAnsi="Times New Roman" w:cs="Times New Roman"/>
          <w:iCs/>
          <w:sz w:val="24"/>
          <w:szCs w:val="24"/>
        </w:rPr>
        <w:t xml:space="preserve">tiks atzīts piedāvājums, kas </w:t>
      </w:r>
      <w:r w:rsidR="001E2A54" w:rsidRPr="002C3D55">
        <w:rPr>
          <w:rFonts w:ascii="Times New Roman" w:hAnsi="Times New Roman" w:cs="Times New Roman"/>
          <w:iCs/>
          <w:sz w:val="24"/>
          <w:szCs w:val="24"/>
        </w:rPr>
        <w:t xml:space="preserve">iesniedzis piedāvājumu ar </w:t>
      </w:r>
      <w:r w:rsidR="009377D1" w:rsidRPr="002C3D55">
        <w:rPr>
          <w:rFonts w:ascii="Times New Roman" w:hAnsi="Times New Roman" w:cs="Times New Roman"/>
          <w:iCs/>
          <w:sz w:val="24"/>
          <w:szCs w:val="24"/>
        </w:rPr>
        <w:t>vislielāko punktu skaitu</w:t>
      </w:r>
      <w:r w:rsidRPr="002C3D55">
        <w:rPr>
          <w:rFonts w:ascii="Times New Roman" w:hAnsi="Times New Roman" w:cs="Times New Roman"/>
          <w:iCs/>
          <w:sz w:val="24"/>
          <w:szCs w:val="24"/>
        </w:rPr>
        <w:t>.</w:t>
      </w:r>
    </w:p>
    <w:p w14:paraId="3B5D98A3" w14:textId="1228B638" w:rsidR="004B3E97" w:rsidRDefault="004B3E97" w:rsidP="00D53EE6">
      <w:pPr>
        <w:pStyle w:val="Sarakstarindkopa"/>
        <w:numPr>
          <w:ilvl w:val="1"/>
          <w:numId w:val="6"/>
        </w:numPr>
        <w:spacing w:before="120" w:after="120"/>
        <w:ind w:left="1134" w:hanging="708"/>
        <w:contextualSpacing w:val="0"/>
        <w:rPr>
          <w:rFonts w:ascii="Times New Roman" w:hAnsi="Times New Roman" w:cs="Times New Roman"/>
          <w:iCs/>
          <w:sz w:val="24"/>
          <w:szCs w:val="24"/>
        </w:rPr>
      </w:pPr>
      <w:r w:rsidRPr="004B3E97">
        <w:rPr>
          <w:rFonts w:ascii="Times New Roman" w:hAnsi="Times New Roman" w:cs="Times New Roman"/>
          <w:iCs/>
          <w:sz w:val="24"/>
          <w:szCs w:val="24"/>
        </w:rPr>
        <w:t xml:space="preserve">Ja vismaz divu prasībām atbilstošu piedāvājumu novērtējums ir vienāds, </w:t>
      </w:r>
      <w:r>
        <w:rPr>
          <w:rFonts w:ascii="Times New Roman" w:hAnsi="Times New Roman" w:cs="Times New Roman"/>
          <w:iCs/>
          <w:sz w:val="24"/>
          <w:szCs w:val="24"/>
        </w:rPr>
        <w:t xml:space="preserve">iepirkuma komisija </w:t>
      </w:r>
      <w:r w:rsidRPr="004B3E97">
        <w:rPr>
          <w:rFonts w:ascii="Times New Roman" w:hAnsi="Times New Roman" w:cs="Times New Roman"/>
          <w:iCs/>
          <w:sz w:val="24"/>
          <w:szCs w:val="24"/>
        </w:rPr>
        <w:t>izvēlas piedāvājumu un pieņem lēmumu par iepirkuma līguma slēgšanas tiesību piešķiršanu, pamatojoties uz</w:t>
      </w:r>
      <w:r>
        <w:rPr>
          <w:rFonts w:ascii="Times New Roman" w:hAnsi="Times New Roman" w:cs="Times New Roman"/>
          <w:iCs/>
          <w:sz w:val="24"/>
          <w:szCs w:val="24"/>
        </w:rPr>
        <w:t xml:space="preserve"> kritēriju Nr.</w:t>
      </w:r>
      <w:r w:rsidR="007561A8">
        <w:rPr>
          <w:rFonts w:ascii="Times New Roman" w:hAnsi="Times New Roman" w:cs="Times New Roman"/>
          <w:iCs/>
          <w:sz w:val="24"/>
          <w:szCs w:val="24"/>
        </w:rPr>
        <w:t> </w:t>
      </w:r>
      <w:r w:rsidR="00C33630">
        <w:rPr>
          <w:rFonts w:ascii="Times New Roman" w:hAnsi="Times New Roman" w:cs="Times New Roman"/>
          <w:iCs/>
          <w:sz w:val="24"/>
          <w:szCs w:val="24"/>
        </w:rPr>
        <w:t>2</w:t>
      </w:r>
      <w:r>
        <w:rPr>
          <w:rFonts w:ascii="Times New Roman" w:hAnsi="Times New Roman" w:cs="Times New Roman"/>
          <w:iCs/>
          <w:sz w:val="24"/>
          <w:szCs w:val="24"/>
        </w:rPr>
        <w:t xml:space="preserve">.  </w:t>
      </w:r>
      <w:r w:rsidRPr="004B3E97">
        <w:rPr>
          <w:rFonts w:ascii="Times New Roman" w:hAnsi="Times New Roman" w:cs="Times New Roman"/>
          <w:iCs/>
          <w:sz w:val="24"/>
          <w:szCs w:val="24"/>
        </w:rPr>
        <w:t xml:space="preserve">Ja </w:t>
      </w:r>
      <w:r>
        <w:rPr>
          <w:rFonts w:ascii="Times New Roman" w:hAnsi="Times New Roman" w:cs="Times New Roman"/>
          <w:iCs/>
          <w:sz w:val="24"/>
          <w:szCs w:val="24"/>
        </w:rPr>
        <w:t xml:space="preserve">šajā gadījumā </w:t>
      </w:r>
      <w:r w:rsidRPr="004B3E97">
        <w:rPr>
          <w:rFonts w:ascii="Times New Roman" w:hAnsi="Times New Roman" w:cs="Times New Roman"/>
          <w:iCs/>
          <w:sz w:val="24"/>
          <w:szCs w:val="24"/>
        </w:rPr>
        <w:t>vismaz divu prasībām atbilstošu piedāvājumu novērtējums</w:t>
      </w:r>
      <w:r>
        <w:rPr>
          <w:rFonts w:ascii="Times New Roman" w:hAnsi="Times New Roman" w:cs="Times New Roman"/>
          <w:iCs/>
          <w:sz w:val="24"/>
          <w:szCs w:val="24"/>
        </w:rPr>
        <w:t xml:space="preserve"> kritērijā Nr. </w:t>
      </w:r>
      <w:r w:rsidR="00C33630">
        <w:rPr>
          <w:rFonts w:ascii="Times New Roman" w:hAnsi="Times New Roman" w:cs="Times New Roman"/>
          <w:iCs/>
          <w:sz w:val="24"/>
          <w:szCs w:val="24"/>
        </w:rPr>
        <w:t>2</w:t>
      </w:r>
      <w:r w:rsidR="00C33630" w:rsidRPr="004B3E97">
        <w:rPr>
          <w:rFonts w:ascii="Times New Roman" w:hAnsi="Times New Roman" w:cs="Times New Roman"/>
          <w:iCs/>
          <w:sz w:val="24"/>
          <w:szCs w:val="24"/>
        </w:rPr>
        <w:t xml:space="preserve"> </w:t>
      </w:r>
      <w:r w:rsidRPr="004B3E97">
        <w:rPr>
          <w:rFonts w:ascii="Times New Roman" w:hAnsi="Times New Roman" w:cs="Times New Roman"/>
          <w:iCs/>
          <w:sz w:val="24"/>
          <w:szCs w:val="24"/>
        </w:rPr>
        <w:t>ir vienāds</w:t>
      </w:r>
      <w:r>
        <w:rPr>
          <w:rFonts w:ascii="Times New Roman" w:hAnsi="Times New Roman" w:cs="Times New Roman"/>
          <w:iCs/>
          <w:sz w:val="24"/>
          <w:szCs w:val="24"/>
        </w:rPr>
        <w:t xml:space="preserve">, tad iepirkuma komisija </w:t>
      </w:r>
      <w:r w:rsidRPr="004B3E97">
        <w:rPr>
          <w:rFonts w:ascii="Times New Roman" w:hAnsi="Times New Roman" w:cs="Times New Roman"/>
          <w:iCs/>
          <w:sz w:val="24"/>
          <w:szCs w:val="24"/>
        </w:rPr>
        <w:t>izvēlas piedāvājumu un pieņem lēmumu par iepirkuma līguma slēgšanas tiesību piešķiršanu, pamatojoties uz</w:t>
      </w:r>
      <w:r>
        <w:rPr>
          <w:rFonts w:ascii="Times New Roman" w:hAnsi="Times New Roman" w:cs="Times New Roman"/>
          <w:iCs/>
          <w:sz w:val="24"/>
          <w:szCs w:val="24"/>
        </w:rPr>
        <w:t xml:space="preserve"> kritēriju Nr.</w:t>
      </w:r>
      <w:r w:rsidR="00C33630">
        <w:rPr>
          <w:rFonts w:ascii="Times New Roman" w:hAnsi="Times New Roman" w:cs="Times New Roman"/>
          <w:iCs/>
          <w:sz w:val="24"/>
          <w:szCs w:val="24"/>
        </w:rPr>
        <w:t>1</w:t>
      </w:r>
      <w:r>
        <w:rPr>
          <w:rFonts w:ascii="Times New Roman" w:hAnsi="Times New Roman" w:cs="Times New Roman"/>
          <w:iCs/>
          <w:sz w:val="24"/>
          <w:szCs w:val="24"/>
        </w:rPr>
        <w:t>.</w:t>
      </w:r>
    </w:p>
    <w:p w14:paraId="5E53F08D" w14:textId="55BFD510" w:rsidR="00951A9D" w:rsidRPr="002C3D55" w:rsidRDefault="00733E7C" w:rsidP="00D53EE6">
      <w:pPr>
        <w:pStyle w:val="Sarakstarindkopa"/>
        <w:numPr>
          <w:ilvl w:val="1"/>
          <w:numId w:val="6"/>
        </w:numPr>
        <w:spacing w:before="120" w:after="120"/>
        <w:ind w:left="1134" w:hanging="708"/>
        <w:contextualSpacing w:val="0"/>
        <w:rPr>
          <w:rFonts w:ascii="Times New Roman" w:hAnsi="Times New Roman" w:cs="Times New Roman"/>
          <w:iCs/>
          <w:sz w:val="24"/>
          <w:szCs w:val="24"/>
        </w:rPr>
      </w:pPr>
      <w:r w:rsidRPr="002C3D55">
        <w:rPr>
          <w:rFonts w:ascii="Times New Roman" w:hAnsi="Times New Roman" w:cs="Times New Roman"/>
          <w:iCs/>
          <w:sz w:val="24"/>
          <w:szCs w:val="24"/>
        </w:rPr>
        <w:t>J</w:t>
      </w:r>
      <w:r w:rsidR="00951A9D" w:rsidRPr="002C3D55">
        <w:rPr>
          <w:rFonts w:ascii="Times New Roman" w:hAnsi="Times New Roman" w:cs="Times New Roman"/>
          <w:iCs/>
          <w:sz w:val="24"/>
          <w:szCs w:val="24"/>
        </w:rPr>
        <w:t xml:space="preserve">a piedāvājumu vērtēšanas laikā iepirkumu komisija konstatē, ka kāds no </w:t>
      </w:r>
      <w:r w:rsidR="00E972B6" w:rsidRPr="002C3D55">
        <w:rPr>
          <w:rFonts w:ascii="Times New Roman" w:hAnsi="Times New Roman" w:cs="Times New Roman"/>
          <w:iCs/>
          <w:sz w:val="24"/>
          <w:szCs w:val="24"/>
        </w:rPr>
        <w:t>P</w:t>
      </w:r>
      <w:r w:rsidR="00951A9D" w:rsidRPr="002C3D55">
        <w:rPr>
          <w:rFonts w:ascii="Times New Roman" w:hAnsi="Times New Roman" w:cs="Times New Roman"/>
          <w:iCs/>
          <w:sz w:val="24"/>
          <w:szCs w:val="24"/>
        </w:rPr>
        <w:t xml:space="preserve">retendentiem iesniedzis piedāvājumu, kas varētu būt nepamatoti lēts, lai pārliecinātos, ka </w:t>
      </w:r>
      <w:r w:rsidR="00C71E9C" w:rsidRPr="002C3D55">
        <w:rPr>
          <w:rFonts w:ascii="Times New Roman" w:hAnsi="Times New Roman" w:cs="Times New Roman"/>
          <w:iCs/>
          <w:sz w:val="24"/>
          <w:szCs w:val="24"/>
        </w:rPr>
        <w:t>P</w:t>
      </w:r>
      <w:r w:rsidR="00951A9D" w:rsidRPr="002C3D55">
        <w:rPr>
          <w:rFonts w:ascii="Times New Roman" w:hAnsi="Times New Roman" w:cs="Times New Roman"/>
          <w:iCs/>
          <w:sz w:val="24"/>
          <w:szCs w:val="24"/>
        </w:rPr>
        <w:t xml:space="preserve">retendents nav iesniedzis nepamatoti lētu piedāvājumu, iepirkumu komisija rakstveidā pieprasa detalizētu paskaidrojumu par piedāvāto cenu un izmaksām. Ja iepirkumu komisija konstatē, ka </w:t>
      </w:r>
      <w:r w:rsidR="00C71E9C" w:rsidRPr="002C3D55">
        <w:rPr>
          <w:rFonts w:ascii="Times New Roman" w:hAnsi="Times New Roman" w:cs="Times New Roman"/>
          <w:iCs/>
          <w:sz w:val="24"/>
          <w:szCs w:val="24"/>
        </w:rPr>
        <w:t>P</w:t>
      </w:r>
      <w:r w:rsidR="00951A9D" w:rsidRPr="002C3D55">
        <w:rPr>
          <w:rFonts w:ascii="Times New Roman" w:hAnsi="Times New Roman" w:cs="Times New Roman"/>
          <w:iCs/>
          <w:sz w:val="24"/>
          <w:szCs w:val="24"/>
        </w:rPr>
        <w:t>retendents iesniedzis nepamatoti lētu piedāvājumu, iepirkumu komisija to izslēdz no turpmākās dalības iepirkumā.</w:t>
      </w:r>
    </w:p>
    <w:p w14:paraId="1B30C5EF" w14:textId="08C67D84" w:rsidR="00951A9D" w:rsidRPr="002C3D55" w:rsidRDefault="00951A9D" w:rsidP="00D53EE6">
      <w:pPr>
        <w:numPr>
          <w:ilvl w:val="0"/>
          <w:numId w:val="6"/>
        </w:numPr>
        <w:spacing w:before="120" w:after="120"/>
        <w:ind w:left="567" w:hanging="567"/>
        <w:rPr>
          <w:rFonts w:ascii="Times New Roman" w:hAnsi="Times New Roman" w:cs="Times New Roman"/>
          <w:b/>
          <w:sz w:val="24"/>
          <w:szCs w:val="24"/>
        </w:rPr>
      </w:pPr>
      <w:bookmarkStart w:id="2" w:name="_Toc90952320"/>
      <w:bookmarkStart w:id="3" w:name="_Toc84670157"/>
      <w:bookmarkStart w:id="4" w:name="_Toc84670071"/>
      <w:bookmarkStart w:id="5" w:name="_Toc84670053"/>
      <w:bookmarkStart w:id="6" w:name="_Toc84669331"/>
      <w:bookmarkStart w:id="7" w:name="_Toc84669281"/>
      <w:bookmarkStart w:id="8" w:name="_Toc84669169"/>
      <w:r w:rsidRPr="002C3D55">
        <w:rPr>
          <w:rFonts w:ascii="Times New Roman" w:hAnsi="Times New Roman" w:cs="Times New Roman"/>
          <w:b/>
          <w:bCs/>
          <w:sz w:val="24"/>
          <w:szCs w:val="24"/>
        </w:rPr>
        <w:t xml:space="preserve">Iepirkuma rezultātu paziņošana notiks: </w:t>
      </w:r>
      <w:bookmarkEnd w:id="2"/>
      <w:bookmarkEnd w:id="3"/>
      <w:bookmarkEnd w:id="4"/>
      <w:bookmarkEnd w:id="5"/>
      <w:bookmarkEnd w:id="6"/>
      <w:bookmarkEnd w:id="7"/>
      <w:bookmarkEnd w:id="8"/>
    </w:p>
    <w:p w14:paraId="39261E71" w14:textId="3CAE5F99" w:rsidR="00951A9D" w:rsidRPr="002C3D55" w:rsidRDefault="00951A9D" w:rsidP="009C693F">
      <w:pPr>
        <w:spacing w:before="120" w:after="120"/>
        <w:ind w:left="567"/>
        <w:rPr>
          <w:rFonts w:ascii="Times New Roman" w:eastAsia="Calibri" w:hAnsi="Times New Roman" w:cs="Times New Roman"/>
          <w:sz w:val="24"/>
          <w:szCs w:val="24"/>
        </w:rPr>
      </w:pPr>
      <w:r w:rsidRPr="002C3D55">
        <w:rPr>
          <w:rFonts w:ascii="Times New Roman" w:eastAsia="Calibri" w:hAnsi="Times New Roman" w:cs="Times New Roman"/>
          <w:sz w:val="24"/>
          <w:szCs w:val="24"/>
        </w:rPr>
        <w:t>Triju darbdienu laikā pēc lēmuma pieņemšanas, izvietojot lēmumu Sabiedrisko pakalpojumu regulēšanas komisija</w:t>
      </w:r>
      <w:r w:rsidR="69A0C9D8" w:rsidRPr="002C3D55">
        <w:rPr>
          <w:rFonts w:ascii="Times New Roman" w:eastAsia="Calibri" w:hAnsi="Times New Roman" w:cs="Times New Roman"/>
          <w:sz w:val="24"/>
          <w:szCs w:val="24"/>
        </w:rPr>
        <w:t>s</w:t>
      </w:r>
      <w:r w:rsidRPr="002C3D55">
        <w:rPr>
          <w:rFonts w:ascii="Times New Roman" w:eastAsia="Calibri" w:hAnsi="Times New Roman" w:cs="Times New Roman"/>
          <w:sz w:val="24"/>
          <w:szCs w:val="24"/>
        </w:rPr>
        <w:t xml:space="preserve"> pircēja profilā internetā: </w:t>
      </w:r>
      <w:hyperlink r:id="rId16">
        <w:r w:rsidRPr="002C3D55">
          <w:rPr>
            <w:rFonts w:ascii="Times New Roman" w:eastAsia="Calibri" w:hAnsi="Times New Roman" w:cs="Times New Roman"/>
            <w:color w:val="0000FF"/>
            <w:sz w:val="24"/>
            <w:szCs w:val="24"/>
            <w:u w:val="single"/>
          </w:rPr>
          <w:t>https://www</w:t>
        </w:r>
      </w:hyperlink>
      <w:r w:rsidRPr="002C3D55">
        <w:rPr>
          <w:rFonts w:ascii="Times New Roman" w:eastAsia="Calibri" w:hAnsi="Times New Roman" w:cs="Times New Roman"/>
          <w:color w:val="0000FF"/>
          <w:sz w:val="24"/>
          <w:szCs w:val="24"/>
          <w:u w:val="single"/>
        </w:rPr>
        <w:t>.eis.gov.lv/EKEIS/Supplier/Organizer/1340</w:t>
      </w:r>
      <w:r w:rsidRPr="002C3D55">
        <w:rPr>
          <w:rFonts w:ascii="Times New Roman" w:eastAsia="Calibri" w:hAnsi="Times New Roman" w:cs="Times New Roman"/>
          <w:sz w:val="24"/>
          <w:szCs w:val="24"/>
        </w:rPr>
        <w:t xml:space="preserve">, un nosūtot rakstveida paziņojumu </w:t>
      </w:r>
      <w:r w:rsidR="004116F1" w:rsidRPr="002C3D55">
        <w:rPr>
          <w:rFonts w:ascii="Times New Roman" w:eastAsia="Calibri" w:hAnsi="Times New Roman" w:cs="Times New Roman"/>
          <w:sz w:val="24"/>
          <w:szCs w:val="24"/>
        </w:rPr>
        <w:t>P</w:t>
      </w:r>
      <w:r w:rsidRPr="002C3D55">
        <w:rPr>
          <w:rFonts w:ascii="Times New Roman" w:eastAsia="Calibri" w:hAnsi="Times New Roman" w:cs="Times New Roman"/>
          <w:sz w:val="24"/>
          <w:szCs w:val="24"/>
        </w:rPr>
        <w:t>retendentiem saskaņā ar Publisko iepirkumu likuma 9.</w:t>
      </w:r>
      <w:r w:rsidR="004E2742">
        <w:rPr>
          <w:rFonts w:ascii="Times New Roman" w:eastAsia="Calibri" w:hAnsi="Times New Roman" w:cs="Times New Roman"/>
          <w:sz w:val="24"/>
          <w:szCs w:val="24"/>
        </w:rPr>
        <w:t> </w:t>
      </w:r>
      <w:r w:rsidRPr="002C3D55">
        <w:rPr>
          <w:rFonts w:ascii="Times New Roman" w:eastAsia="Calibri" w:hAnsi="Times New Roman" w:cs="Times New Roman"/>
          <w:sz w:val="24"/>
          <w:szCs w:val="24"/>
        </w:rPr>
        <w:t xml:space="preserve">panta </w:t>
      </w:r>
      <w:r w:rsidR="2FFF2538" w:rsidRPr="002C3D55">
        <w:rPr>
          <w:rFonts w:ascii="Times New Roman" w:eastAsia="Calibri" w:hAnsi="Times New Roman" w:cs="Times New Roman"/>
          <w:sz w:val="24"/>
          <w:szCs w:val="24"/>
        </w:rPr>
        <w:t>četrpadsmito</w:t>
      </w:r>
      <w:r w:rsidR="51880515" w:rsidRPr="002C3D55">
        <w:rPr>
          <w:rFonts w:ascii="Times New Roman" w:eastAsia="Calibri" w:hAnsi="Times New Roman" w:cs="Times New Roman"/>
          <w:sz w:val="24"/>
          <w:szCs w:val="24"/>
        </w:rPr>
        <w:t xml:space="preserve"> </w:t>
      </w:r>
      <w:r w:rsidRPr="002C3D55">
        <w:rPr>
          <w:rFonts w:ascii="Times New Roman" w:eastAsia="Calibri" w:hAnsi="Times New Roman" w:cs="Times New Roman"/>
          <w:sz w:val="24"/>
          <w:szCs w:val="24"/>
        </w:rPr>
        <w:t>daļu.</w:t>
      </w:r>
    </w:p>
    <w:p w14:paraId="066AACDF" w14:textId="77777777" w:rsidR="00951A9D" w:rsidRPr="002C3D55" w:rsidRDefault="00951A9D" w:rsidP="00D53EE6">
      <w:pPr>
        <w:pStyle w:val="Paraststmeklis"/>
        <w:numPr>
          <w:ilvl w:val="0"/>
          <w:numId w:val="5"/>
        </w:numPr>
        <w:rPr>
          <w:b/>
          <w:bCs/>
        </w:rPr>
      </w:pPr>
      <w:r w:rsidRPr="002C3D55">
        <w:rPr>
          <w:b/>
          <w:bCs/>
        </w:rPr>
        <w:t>Iepirkuma līguma slēgšanas kārtība:</w:t>
      </w:r>
    </w:p>
    <w:p w14:paraId="457695FE" w14:textId="7F32A0D0" w:rsidR="00951A9D" w:rsidRPr="002C3D55" w:rsidRDefault="00951A9D" w:rsidP="00D53EE6">
      <w:pPr>
        <w:pStyle w:val="Sarakstarindkopa"/>
        <w:numPr>
          <w:ilvl w:val="1"/>
          <w:numId w:val="5"/>
        </w:numPr>
        <w:spacing w:before="120" w:after="120"/>
        <w:ind w:left="993" w:hanging="567"/>
        <w:contextualSpacing w:val="0"/>
        <w:rPr>
          <w:rFonts w:ascii="Times New Roman" w:hAnsi="Times New Roman" w:cs="Times New Roman"/>
          <w:sz w:val="24"/>
          <w:szCs w:val="24"/>
        </w:rPr>
      </w:pPr>
      <w:r w:rsidRPr="002C3D55">
        <w:rPr>
          <w:rFonts w:ascii="Times New Roman" w:hAnsi="Times New Roman" w:cs="Times New Roman"/>
          <w:sz w:val="24"/>
          <w:szCs w:val="24"/>
        </w:rPr>
        <w:t xml:space="preserve">Iepirkuma līguma projekts ir šī nolikuma </w:t>
      </w:r>
      <w:r w:rsidR="001D184D" w:rsidRPr="002C3D55">
        <w:rPr>
          <w:rFonts w:ascii="Times New Roman" w:hAnsi="Times New Roman" w:cs="Times New Roman"/>
          <w:sz w:val="24"/>
          <w:szCs w:val="24"/>
        </w:rPr>
        <w:t>4</w:t>
      </w:r>
      <w:r w:rsidRPr="002C3D55">
        <w:rPr>
          <w:rFonts w:ascii="Times New Roman" w:hAnsi="Times New Roman" w:cs="Times New Roman"/>
          <w:sz w:val="24"/>
          <w:szCs w:val="24"/>
        </w:rPr>
        <w:t>.</w:t>
      </w:r>
      <w:r w:rsidR="004E2742">
        <w:rPr>
          <w:rFonts w:ascii="Times New Roman" w:hAnsi="Times New Roman" w:cs="Times New Roman"/>
          <w:sz w:val="24"/>
          <w:szCs w:val="24"/>
        </w:rPr>
        <w:t> </w:t>
      </w:r>
      <w:r w:rsidRPr="002C3D55">
        <w:rPr>
          <w:rFonts w:ascii="Times New Roman" w:hAnsi="Times New Roman" w:cs="Times New Roman"/>
          <w:sz w:val="24"/>
          <w:szCs w:val="24"/>
        </w:rPr>
        <w:t xml:space="preserve">pielikums. Iepirkuma līguma projekta noteikumi var tikt precizēti, bet nevar tikt būtiski grozīti. Iesniedzot piedāvājumu iepirkumam,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retendents piekrīt minētajiem iepirkuma līguma noteikumiem.</w:t>
      </w:r>
    </w:p>
    <w:p w14:paraId="716506D7" w14:textId="362A83B9" w:rsidR="00951A9D" w:rsidRPr="002C3D55" w:rsidRDefault="00951A9D" w:rsidP="00D53EE6">
      <w:pPr>
        <w:pStyle w:val="Sarakstarindkopa"/>
        <w:numPr>
          <w:ilvl w:val="1"/>
          <w:numId w:val="5"/>
        </w:numPr>
        <w:tabs>
          <w:tab w:val="left" w:pos="993"/>
        </w:tabs>
        <w:spacing w:before="120" w:after="120"/>
        <w:ind w:left="993" w:hanging="567"/>
        <w:contextualSpacing w:val="0"/>
        <w:rPr>
          <w:rFonts w:ascii="Times New Roman" w:hAnsi="Times New Roman" w:cs="Times New Roman"/>
          <w:sz w:val="24"/>
          <w:szCs w:val="24"/>
        </w:rPr>
      </w:pPr>
      <w:r w:rsidRPr="002C3D55">
        <w:rPr>
          <w:rFonts w:ascii="Times New Roman" w:hAnsi="Times New Roman" w:cs="Times New Roman"/>
          <w:sz w:val="24"/>
          <w:szCs w:val="24"/>
        </w:rPr>
        <w:t xml:space="preserve">Ja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retendents, kuram piešķirtas iepirkuma līguma slēgšanas tiesības, atsakās slēgt iepirkuma līgumu ar pasūtītāju, iepirkuma komisija ir tiesīga pieņemt lēmumu iepirkuma līguma slēgšanas tiesības piešķirt nākamajam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 xml:space="preserve">retendentam, kurš piedāvāja saimnieciski visizdevīgāko piedāvājumu – </w:t>
      </w:r>
      <w:r w:rsidR="00356DCC" w:rsidRPr="002C3D55">
        <w:rPr>
          <w:rFonts w:ascii="Times New Roman" w:hAnsi="Times New Roman" w:cs="Times New Roman"/>
          <w:sz w:val="24"/>
          <w:szCs w:val="24"/>
        </w:rPr>
        <w:t>ar vislielāko punktu skaitu</w:t>
      </w:r>
      <w:r w:rsidRPr="002C3D55">
        <w:rPr>
          <w:rFonts w:ascii="Times New Roman" w:hAnsi="Times New Roman" w:cs="Times New Roman"/>
          <w:sz w:val="24"/>
          <w:szCs w:val="24"/>
        </w:rPr>
        <w:t>, vai izbeigt iepirkumu bez rezultāta.</w:t>
      </w:r>
    </w:p>
    <w:p w14:paraId="45541BF3" w14:textId="41C9E747" w:rsidR="00951A9D" w:rsidRPr="002C3D55" w:rsidRDefault="00951A9D" w:rsidP="00D53EE6">
      <w:pPr>
        <w:numPr>
          <w:ilvl w:val="0"/>
          <w:numId w:val="5"/>
        </w:numPr>
        <w:rPr>
          <w:rFonts w:ascii="Times New Roman" w:hAnsi="Times New Roman" w:cs="Times New Roman"/>
          <w:b/>
          <w:sz w:val="24"/>
          <w:szCs w:val="24"/>
        </w:rPr>
      </w:pPr>
      <w:r w:rsidRPr="002C3D55">
        <w:rPr>
          <w:rFonts w:ascii="Times New Roman" w:hAnsi="Times New Roman" w:cs="Times New Roman"/>
          <w:b/>
          <w:bCs/>
          <w:sz w:val="24"/>
          <w:szCs w:val="24"/>
        </w:rPr>
        <w:t xml:space="preserve">Piedāvājuma derīguma termiņš: </w:t>
      </w:r>
    </w:p>
    <w:p w14:paraId="79E1823A" w14:textId="33332700" w:rsidR="00951A9D" w:rsidRPr="002C3D55" w:rsidRDefault="00951A9D" w:rsidP="009C693F">
      <w:pPr>
        <w:pStyle w:val="Saraksts2"/>
        <w:spacing w:before="120" w:after="120"/>
        <w:ind w:left="567" w:firstLine="0"/>
        <w:contextualSpacing/>
        <w:jc w:val="both"/>
        <w:rPr>
          <w:lang w:val="lv-LV"/>
        </w:rPr>
      </w:pPr>
      <w:r w:rsidRPr="002C3D55">
        <w:rPr>
          <w:lang w:val="lv-LV"/>
        </w:rPr>
        <w:lastRenderedPageBreak/>
        <w:t>Piedāvājumam jābūt spēkā vismaz 120 (</w:t>
      </w:r>
      <w:r w:rsidR="1FD37149" w:rsidRPr="002C3D55">
        <w:rPr>
          <w:lang w:val="lv-LV"/>
        </w:rPr>
        <w:t xml:space="preserve">viens </w:t>
      </w:r>
      <w:r w:rsidRPr="002C3D55">
        <w:rPr>
          <w:lang w:val="lv-LV"/>
        </w:rPr>
        <w:t>simts divdesmit) dienas no piedāvājumu iesniegšanas termiņa pēdējās dienas, bet iepirkuma uzvarētājam līdz līgumsaistību pilnīgai izpildei.</w:t>
      </w:r>
    </w:p>
    <w:p w14:paraId="5B4DF563" w14:textId="2455C123" w:rsidR="00951A9D" w:rsidRPr="002C3D55" w:rsidRDefault="00951A9D" w:rsidP="00D53EE6">
      <w:pPr>
        <w:numPr>
          <w:ilvl w:val="0"/>
          <w:numId w:val="5"/>
        </w:numPr>
        <w:tabs>
          <w:tab w:val="left" w:pos="567"/>
        </w:tabs>
        <w:ind w:left="0" w:firstLine="0"/>
        <w:rPr>
          <w:rFonts w:ascii="Times New Roman" w:hAnsi="Times New Roman" w:cs="Times New Roman"/>
          <w:b/>
          <w:bCs/>
          <w:sz w:val="24"/>
          <w:szCs w:val="24"/>
        </w:rPr>
      </w:pPr>
      <w:r w:rsidRPr="002C3D55">
        <w:rPr>
          <w:rFonts w:ascii="Times New Roman" w:hAnsi="Times New Roman" w:cs="Times New Roman"/>
          <w:b/>
          <w:bCs/>
          <w:sz w:val="24"/>
          <w:szCs w:val="24"/>
        </w:rPr>
        <w:t xml:space="preserve">Iepirkuma priekšmeta tehniskā specifikācija: </w:t>
      </w:r>
      <w:r w:rsidRPr="002C3D55">
        <w:rPr>
          <w:rFonts w:ascii="Times New Roman" w:hAnsi="Times New Roman" w:cs="Times New Roman"/>
          <w:sz w:val="24"/>
          <w:szCs w:val="24"/>
        </w:rPr>
        <w:t>3.</w:t>
      </w:r>
      <w:r w:rsidR="004E2742">
        <w:rPr>
          <w:rFonts w:ascii="Times New Roman" w:hAnsi="Times New Roman" w:cs="Times New Roman"/>
          <w:sz w:val="24"/>
          <w:szCs w:val="24"/>
        </w:rPr>
        <w:t> </w:t>
      </w:r>
      <w:r w:rsidRPr="002C3D55">
        <w:rPr>
          <w:rFonts w:ascii="Times New Roman" w:hAnsi="Times New Roman" w:cs="Times New Roman"/>
          <w:sz w:val="24"/>
          <w:szCs w:val="24"/>
        </w:rPr>
        <w:t>pielikums.</w:t>
      </w:r>
    </w:p>
    <w:p w14:paraId="58CBBCCB" w14:textId="77777777" w:rsidR="00951A9D" w:rsidRPr="002C3D55" w:rsidRDefault="00951A9D" w:rsidP="00951A9D">
      <w:pPr>
        <w:tabs>
          <w:tab w:val="left" w:pos="567"/>
        </w:tabs>
        <w:ind w:firstLine="73"/>
        <w:rPr>
          <w:rFonts w:ascii="Times New Roman" w:hAnsi="Times New Roman" w:cs="Times New Roman"/>
          <w:b/>
          <w:sz w:val="24"/>
          <w:szCs w:val="24"/>
        </w:rPr>
      </w:pPr>
    </w:p>
    <w:p w14:paraId="1B168BD1" w14:textId="77777777" w:rsidR="00951A9D" w:rsidRPr="002C3D55" w:rsidRDefault="00951A9D" w:rsidP="00D53EE6">
      <w:pPr>
        <w:numPr>
          <w:ilvl w:val="0"/>
          <w:numId w:val="5"/>
        </w:numPr>
        <w:tabs>
          <w:tab w:val="left" w:pos="567"/>
        </w:tabs>
        <w:ind w:left="0" w:firstLine="0"/>
        <w:rPr>
          <w:rFonts w:ascii="Times New Roman" w:hAnsi="Times New Roman" w:cs="Times New Roman"/>
          <w:b/>
          <w:bCs/>
          <w:sz w:val="24"/>
          <w:szCs w:val="24"/>
        </w:rPr>
      </w:pPr>
      <w:bookmarkStart w:id="9" w:name="_Toc26600583"/>
      <w:bookmarkStart w:id="10" w:name="_Toc59188046"/>
      <w:r w:rsidRPr="002C3D55">
        <w:rPr>
          <w:rFonts w:ascii="Times New Roman" w:hAnsi="Times New Roman" w:cs="Times New Roman"/>
          <w:b/>
          <w:bCs/>
          <w:sz w:val="24"/>
          <w:szCs w:val="24"/>
        </w:rPr>
        <w:t>Iepirkuma finanšu piedāvājums:</w:t>
      </w:r>
    </w:p>
    <w:p w14:paraId="4AFEA31F" w14:textId="624069B0" w:rsidR="00951A9D" w:rsidRPr="002C3D55" w:rsidRDefault="00951A9D" w:rsidP="009626B8">
      <w:pPr>
        <w:spacing w:before="120" w:after="120"/>
        <w:ind w:left="993" w:hanging="567"/>
        <w:rPr>
          <w:rFonts w:ascii="Times New Roman" w:hAnsi="Times New Roman" w:cs="Times New Roman"/>
          <w:sz w:val="24"/>
          <w:szCs w:val="24"/>
        </w:rPr>
      </w:pPr>
      <w:r w:rsidRPr="002C3D55">
        <w:rPr>
          <w:rFonts w:ascii="Times New Roman" w:hAnsi="Times New Roman" w:cs="Times New Roman"/>
          <w:sz w:val="24"/>
          <w:szCs w:val="24"/>
        </w:rPr>
        <w:t>27.1.</w:t>
      </w:r>
      <w:r w:rsidRPr="002C3D55">
        <w:rPr>
          <w:rFonts w:ascii="Times New Roman" w:hAnsi="Times New Roman" w:cs="Times New Roman"/>
          <w:sz w:val="24"/>
          <w:szCs w:val="24"/>
        </w:rPr>
        <w:tab/>
        <w:t>finanšu piedāvājums jāsagatavo saskaņā ar pievienoto finanšu piedāvājuma veidlapu (2.</w:t>
      </w:r>
      <w:r w:rsidR="004E2742">
        <w:rPr>
          <w:rFonts w:ascii="Times New Roman" w:hAnsi="Times New Roman" w:cs="Times New Roman"/>
          <w:sz w:val="24"/>
          <w:szCs w:val="24"/>
        </w:rPr>
        <w:t> </w:t>
      </w:r>
      <w:r w:rsidRPr="002C3D55">
        <w:rPr>
          <w:rFonts w:ascii="Times New Roman" w:hAnsi="Times New Roman" w:cs="Times New Roman"/>
          <w:sz w:val="24"/>
          <w:szCs w:val="24"/>
        </w:rPr>
        <w:t>pielikums);</w:t>
      </w:r>
    </w:p>
    <w:p w14:paraId="25C4C011" w14:textId="77777777" w:rsidR="00951A9D" w:rsidRPr="002C3D55" w:rsidRDefault="00951A9D" w:rsidP="00D53EE6">
      <w:pPr>
        <w:numPr>
          <w:ilvl w:val="1"/>
          <w:numId w:val="4"/>
        </w:numPr>
        <w:spacing w:before="120" w:after="120"/>
        <w:ind w:left="993" w:hanging="567"/>
        <w:rPr>
          <w:rFonts w:ascii="Times New Roman" w:hAnsi="Times New Roman" w:cs="Times New Roman"/>
          <w:sz w:val="24"/>
          <w:szCs w:val="24"/>
        </w:rPr>
      </w:pPr>
      <w:r w:rsidRPr="002C3D55">
        <w:rPr>
          <w:rFonts w:ascii="Times New Roman" w:hAnsi="Times New Roman" w:cs="Times New Roman"/>
          <w:sz w:val="24"/>
          <w:szCs w:val="24"/>
        </w:rPr>
        <w:t xml:space="preserve">finanšu piedāvājumam jābūt izteiktam </w:t>
      </w:r>
      <w:r w:rsidRPr="002C3D55">
        <w:rPr>
          <w:rFonts w:ascii="Times New Roman" w:hAnsi="Times New Roman" w:cs="Times New Roman"/>
          <w:i/>
          <w:iCs/>
          <w:sz w:val="24"/>
          <w:szCs w:val="24"/>
        </w:rPr>
        <w:t>euro</w:t>
      </w:r>
      <w:r w:rsidRPr="002C3D55">
        <w:rPr>
          <w:rFonts w:ascii="Times New Roman" w:hAnsi="Times New Roman" w:cs="Times New Roman"/>
          <w:sz w:val="24"/>
          <w:szCs w:val="24"/>
        </w:rPr>
        <w:t xml:space="preserve"> (EUR), atsevišķi norādot piedāvājuma summu bez PVN, kā arī kopējo summu;</w:t>
      </w:r>
      <w:bookmarkEnd w:id="9"/>
      <w:bookmarkEnd w:id="10"/>
    </w:p>
    <w:p w14:paraId="080923EC" w14:textId="46AD876F" w:rsidR="00951A9D" w:rsidRPr="002C3D55" w:rsidRDefault="00951A9D" w:rsidP="00D53EE6">
      <w:pPr>
        <w:numPr>
          <w:ilvl w:val="1"/>
          <w:numId w:val="4"/>
        </w:numPr>
        <w:spacing w:before="120" w:after="120"/>
        <w:ind w:left="993" w:hanging="567"/>
        <w:rPr>
          <w:rFonts w:ascii="Times New Roman" w:hAnsi="Times New Roman" w:cs="Times New Roman"/>
          <w:sz w:val="24"/>
          <w:szCs w:val="24"/>
        </w:rPr>
      </w:pPr>
      <w:r w:rsidRPr="002C3D55">
        <w:rPr>
          <w:rFonts w:ascii="Times New Roman" w:hAnsi="Times New Roman" w:cs="Times New Roman"/>
          <w:sz w:val="24"/>
          <w:szCs w:val="24"/>
        </w:rPr>
        <w:t xml:space="preserve">finanšu piedāvājuma summā jāiekļauj visas tiešās, pieskaitāmās izmaksas, kā arī neparedzētie izdevumi, ja tādi var rasties iepirkuma līguma izpildes laikā. Pasūtītājs var pieprasīt </w:t>
      </w:r>
      <w:r w:rsidR="004116F1" w:rsidRPr="002C3D55">
        <w:rPr>
          <w:rFonts w:ascii="Times New Roman" w:hAnsi="Times New Roman" w:cs="Times New Roman"/>
          <w:sz w:val="24"/>
          <w:szCs w:val="24"/>
        </w:rPr>
        <w:t>P</w:t>
      </w:r>
      <w:r w:rsidRPr="002C3D55">
        <w:rPr>
          <w:rFonts w:ascii="Times New Roman" w:hAnsi="Times New Roman" w:cs="Times New Roman"/>
          <w:sz w:val="24"/>
          <w:szCs w:val="24"/>
        </w:rPr>
        <w:t>retendentam iesniegt detalizētāku cenas veidošanās mehānisma skaidrojumu.</w:t>
      </w:r>
    </w:p>
    <w:p w14:paraId="61B3BCBF" w14:textId="77777777" w:rsidR="00951A9D" w:rsidRPr="002C3D55" w:rsidRDefault="00951A9D" w:rsidP="00951A9D">
      <w:pPr>
        <w:rPr>
          <w:rFonts w:ascii="Times New Roman" w:hAnsi="Times New Roman" w:cs="Times New Roman"/>
          <w:sz w:val="24"/>
          <w:szCs w:val="24"/>
        </w:rPr>
      </w:pPr>
      <w:r w:rsidRPr="002C3D55">
        <w:rPr>
          <w:rFonts w:ascii="Times New Roman" w:hAnsi="Times New Roman" w:cs="Times New Roman"/>
          <w:b/>
          <w:sz w:val="24"/>
          <w:szCs w:val="24"/>
        </w:rPr>
        <w:t>28.</w:t>
      </w:r>
      <w:r w:rsidRPr="002C3D55">
        <w:rPr>
          <w:rFonts w:ascii="Times New Roman" w:hAnsi="Times New Roman" w:cs="Times New Roman"/>
          <w:sz w:val="24"/>
          <w:szCs w:val="24"/>
        </w:rPr>
        <w:t> </w:t>
      </w:r>
      <w:r w:rsidRPr="002C3D55">
        <w:rPr>
          <w:rFonts w:ascii="Times New Roman" w:hAnsi="Times New Roman" w:cs="Times New Roman"/>
          <w:sz w:val="24"/>
          <w:szCs w:val="24"/>
        </w:rPr>
        <w:tab/>
      </w:r>
      <w:r w:rsidRPr="002C3D55">
        <w:rPr>
          <w:rFonts w:ascii="Times New Roman" w:hAnsi="Times New Roman" w:cs="Times New Roman"/>
          <w:b/>
          <w:sz w:val="24"/>
          <w:szCs w:val="24"/>
        </w:rPr>
        <w:t>Personas datu apstrāde:</w:t>
      </w:r>
    </w:p>
    <w:p w14:paraId="475CC513" w14:textId="60756C4E" w:rsidR="00951A9D" w:rsidRPr="002C3D55" w:rsidRDefault="00951A9D" w:rsidP="009C693F">
      <w:pPr>
        <w:spacing w:before="120" w:after="120" w:line="254" w:lineRule="auto"/>
        <w:ind w:left="993" w:hanging="567"/>
        <w:rPr>
          <w:rFonts w:ascii="Times New Roman" w:eastAsia="Calibri" w:hAnsi="Times New Roman" w:cs="Times New Roman"/>
          <w:sz w:val="24"/>
          <w:szCs w:val="24"/>
        </w:rPr>
      </w:pPr>
      <w:r w:rsidRPr="002C3D55">
        <w:rPr>
          <w:rFonts w:ascii="Times New Roman" w:hAnsi="Times New Roman" w:cs="Times New Roman"/>
          <w:sz w:val="24"/>
          <w:szCs w:val="24"/>
        </w:rPr>
        <w:t>28.1.</w:t>
      </w:r>
      <w:r w:rsidRPr="002C3D55">
        <w:rPr>
          <w:rFonts w:ascii="Times New Roman" w:hAnsi="Times New Roman" w:cs="Times New Roman"/>
          <w:sz w:val="24"/>
          <w:szCs w:val="24"/>
        </w:rPr>
        <w:tab/>
      </w:r>
      <w:r w:rsidRPr="002C3D55">
        <w:rPr>
          <w:rFonts w:ascii="Times New Roman" w:eastAsia="Calibri" w:hAnsi="Times New Roman" w:cs="Times New Roman"/>
          <w:sz w:val="24"/>
          <w:szCs w:val="24"/>
        </w:rPr>
        <w:t xml:space="preserve">Konkrētā iepirkuma ietvaros personas datu pārzinis ir Sabiedrisko pakalpojumu regulēšanas komisija, </w:t>
      </w:r>
      <w:r w:rsidR="009E7C24" w:rsidRPr="002C3D55">
        <w:rPr>
          <w:rFonts w:ascii="Times New Roman" w:eastAsia="Calibri" w:hAnsi="Times New Roman" w:cs="Times New Roman"/>
          <w:sz w:val="24"/>
          <w:szCs w:val="24"/>
        </w:rPr>
        <w:t xml:space="preserve">juridiskā adrese </w:t>
      </w:r>
      <w:r w:rsidR="305AAC10" w:rsidRPr="002C3D55">
        <w:rPr>
          <w:rFonts w:ascii="Times New Roman" w:eastAsia="Calibri" w:hAnsi="Times New Roman" w:cs="Times New Roman"/>
          <w:sz w:val="24"/>
          <w:szCs w:val="24"/>
        </w:rPr>
        <w:t xml:space="preserve">Skanstes iela 25, </w:t>
      </w:r>
      <w:r w:rsidR="009E7C24" w:rsidRPr="002C3D55">
        <w:rPr>
          <w:rFonts w:ascii="Times New Roman" w:eastAsia="Calibri" w:hAnsi="Times New Roman" w:cs="Times New Roman"/>
          <w:sz w:val="24"/>
          <w:szCs w:val="24"/>
        </w:rPr>
        <w:t>Rīgā</w:t>
      </w:r>
      <w:r w:rsidRPr="002C3D55">
        <w:rPr>
          <w:rFonts w:ascii="Times New Roman" w:eastAsia="Calibri" w:hAnsi="Times New Roman" w:cs="Times New Roman"/>
          <w:sz w:val="24"/>
          <w:szCs w:val="24"/>
        </w:rPr>
        <w:t xml:space="preserve">, e-pasts: </w:t>
      </w:r>
      <w:hyperlink r:id="rId17">
        <w:r w:rsidRPr="002C3D55">
          <w:rPr>
            <w:rFonts w:ascii="Times New Roman" w:eastAsia="Calibri" w:hAnsi="Times New Roman" w:cs="Times New Roman"/>
            <w:color w:val="0563C1"/>
            <w:sz w:val="24"/>
            <w:szCs w:val="24"/>
            <w:u w:val="single"/>
          </w:rPr>
          <w:t>dpo@sprk.gov.lv</w:t>
        </w:r>
      </w:hyperlink>
      <w:r w:rsidRPr="002C3D55">
        <w:rPr>
          <w:rFonts w:ascii="Times New Roman" w:eastAsia="Calibri" w:hAnsi="Times New Roman" w:cs="Times New Roman"/>
          <w:sz w:val="24"/>
          <w:szCs w:val="24"/>
        </w:rPr>
        <w:t xml:space="preserve"> (personas datu aizsardzības jautājumos). Personas datu apstrādes nolūks ir </w:t>
      </w:r>
      <w:r w:rsidR="00A93918" w:rsidRPr="002C3D55">
        <w:rPr>
          <w:rFonts w:ascii="Times New Roman" w:eastAsia="Calibri" w:hAnsi="Times New Roman" w:cs="Times New Roman"/>
          <w:sz w:val="24"/>
          <w:szCs w:val="24"/>
        </w:rPr>
        <w:t>P</w:t>
      </w:r>
      <w:r w:rsidRPr="002C3D55">
        <w:rPr>
          <w:rFonts w:ascii="Times New Roman" w:eastAsia="Calibri" w:hAnsi="Times New Roman" w:cs="Times New Roman"/>
          <w:sz w:val="24"/>
          <w:szCs w:val="24"/>
        </w:rPr>
        <w:t xml:space="preserve">retendentu un piedāvājumu izvērtēšana nolūkā noslēgt līgumu. </w:t>
      </w:r>
    </w:p>
    <w:p w14:paraId="4D015400" w14:textId="60A7928C" w:rsidR="00951A9D" w:rsidRPr="002C3D55" w:rsidRDefault="00FB3518" w:rsidP="009C693F">
      <w:pPr>
        <w:spacing w:before="120" w:after="120" w:line="254" w:lineRule="auto"/>
        <w:ind w:left="993" w:hanging="567"/>
        <w:rPr>
          <w:rFonts w:ascii="Times New Roman" w:eastAsia="Calibri" w:hAnsi="Times New Roman" w:cs="Times New Roman"/>
          <w:sz w:val="24"/>
          <w:szCs w:val="24"/>
        </w:rPr>
      </w:pPr>
      <w:r w:rsidRPr="002C3D55">
        <w:rPr>
          <w:rFonts w:ascii="Times New Roman" w:eastAsia="Calibri" w:hAnsi="Times New Roman" w:cs="Times New Roman"/>
          <w:sz w:val="24"/>
          <w:szCs w:val="24"/>
        </w:rPr>
        <w:t>28</w:t>
      </w:r>
      <w:r w:rsidR="00951A9D" w:rsidRPr="002C3D55">
        <w:rPr>
          <w:rFonts w:ascii="Times New Roman" w:eastAsia="Calibri" w:hAnsi="Times New Roman" w:cs="Times New Roman"/>
          <w:sz w:val="24"/>
          <w:szCs w:val="24"/>
        </w:rPr>
        <w:t>.2.</w:t>
      </w:r>
      <w:r w:rsidR="00951A9D" w:rsidRPr="002C3D55">
        <w:rPr>
          <w:rFonts w:ascii="Times New Roman" w:eastAsia="Calibri" w:hAnsi="Times New Roman" w:cs="Times New Roman"/>
          <w:sz w:val="24"/>
          <w:szCs w:val="24"/>
        </w:rPr>
        <w:tab/>
        <w:t>Personas datu apstrādes juridiskais pamats ir Vispārīgās datu aizsardzības regulas 6.</w:t>
      </w:r>
      <w:r w:rsidR="004E2742">
        <w:rPr>
          <w:rFonts w:ascii="Times New Roman" w:eastAsia="Calibri" w:hAnsi="Times New Roman" w:cs="Times New Roman"/>
          <w:sz w:val="24"/>
          <w:szCs w:val="24"/>
        </w:rPr>
        <w:t> </w:t>
      </w:r>
      <w:r w:rsidR="00951A9D" w:rsidRPr="002C3D55">
        <w:rPr>
          <w:rFonts w:ascii="Times New Roman" w:eastAsia="Calibri" w:hAnsi="Times New Roman" w:cs="Times New Roman"/>
          <w:sz w:val="24"/>
          <w:szCs w:val="24"/>
        </w:rPr>
        <w:t>panta 1.</w:t>
      </w:r>
      <w:r w:rsidR="004E2742">
        <w:rPr>
          <w:rFonts w:ascii="Times New Roman" w:eastAsia="Calibri" w:hAnsi="Times New Roman" w:cs="Times New Roman"/>
          <w:sz w:val="24"/>
          <w:szCs w:val="24"/>
        </w:rPr>
        <w:t> </w:t>
      </w:r>
      <w:r w:rsidR="00951A9D" w:rsidRPr="002C3D55">
        <w:rPr>
          <w:rFonts w:ascii="Times New Roman" w:eastAsia="Calibri" w:hAnsi="Times New Roman" w:cs="Times New Roman"/>
          <w:sz w:val="24"/>
          <w:szCs w:val="24"/>
        </w:rPr>
        <w:t>punkta (a), (c) un (f) apakšpunkti. Pasūtītāja leģitīmā interese šajā gadījumā ir pakalpojumu saņemšana un to nepieciešamība pasūtītājam.</w:t>
      </w:r>
    </w:p>
    <w:p w14:paraId="470065A2" w14:textId="2AF85277" w:rsidR="00951A9D" w:rsidRPr="002C3D55" w:rsidRDefault="00FB3518" w:rsidP="009C693F">
      <w:pPr>
        <w:spacing w:before="120" w:after="120" w:line="254" w:lineRule="auto"/>
        <w:ind w:left="993" w:hanging="567"/>
        <w:rPr>
          <w:rFonts w:ascii="Times New Roman" w:eastAsia="Calibri" w:hAnsi="Times New Roman" w:cs="Times New Roman"/>
          <w:sz w:val="24"/>
          <w:szCs w:val="24"/>
        </w:rPr>
      </w:pPr>
      <w:r w:rsidRPr="002C3D55">
        <w:rPr>
          <w:rFonts w:ascii="Times New Roman" w:eastAsia="Calibri" w:hAnsi="Times New Roman" w:cs="Times New Roman"/>
          <w:sz w:val="24"/>
          <w:szCs w:val="24"/>
        </w:rPr>
        <w:t>28</w:t>
      </w:r>
      <w:r w:rsidR="00951A9D" w:rsidRPr="002C3D55">
        <w:rPr>
          <w:rFonts w:ascii="Times New Roman" w:eastAsia="Calibri" w:hAnsi="Times New Roman" w:cs="Times New Roman"/>
          <w:sz w:val="24"/>
          <w:szCs w:val="24"/>
        </w:rPr>
        <w:t>.3.</w:t>
      </w:r>
      <w:r w:rsidR="00951A9D" w:rsidRPr="002C3D55">
        <w:rPr>
          <w:rFonts w:ascii="Times New Roman" w:eastAsia="Calibri" w:hAnsi="Times New Roman" w:cs="Times New Roman"/>
          <w:sz w:val="24"/>
          <w:szCs w:val="24"/>
        </w:rPr>
        <w:tab/>
        <w:t xml:space="preserve">Informējam, ka </w:t>
      </w:r>
      <w:r w:rsidR="00A93918" w:rsidRPr="002C3D55">
        <w:rPr>
          <w:rFonts w:ascii="Times New Roman" w:eastAsia="Calibri" w:hAnsi="Times New Roman" w:cs="Times New Roman"/>
          <w:sz w:val="24"/>
          <w:szCs w:val="24"/>
        </w:rPr>
        <w:t>P</w:t>
      </w:r>
      <w:r w:rsidR="00951A9D" w:rsidRPr="002C3D55">
        <w:rPr>
          <w:rFonts w:ascii="Times New Roman" w:eastAsia="Calibri" w:hAnsi="Times New Roman" w:cs="Times New Roman"/>
          <w:sz w:val="24"/>
          <w:szCs w:val="24"/>
        </w:rPr>
        <w:t>retendentu izvērtēšanas ietvaros Pasūtītājs patstāvīgi var veikt personas datu iegūšanu:</w:t>
      </w:r>
    </w:p>
    <w:p w14:paraId="7547C553" w14:textId="6EF1A463" w:rsidR="00951A9D" w:rsidRPr="002C3D55" w:rsidRDefault="00FB3518" w:rsidP="009C693F">
      <w:pPr>
        <w:spacing w:before="120" w:after="120" w:line="254" w:lineRule="auto"/>
        <w:ind w:left="2410" w:hanging="992"/>
        <w:rPr>
          <w:rFonts w:ascii="Times New Roman" w:eastAsia="Calibri" w:hAnsi="Times New Roman" w:cs="Times New Roman"/>
          <w:sz w:val="24"/>
          <w:szCs w:val="24"/>
        </w:rPr>
      </w:pPr>
      <w:r w:rsidRPr="002C3D55">
        <w:rPr>
          <w:rFonts w:ascii="Times New Roman" w:eastAsia="Calibri" w:hAnsi="Times New Roman" w:cs="Times New Roman"/>
          <w:sz w:val="24"/>
          <w:szCs w:val="24"/>
        </w:rPr>
        <w:t>28</w:t>
      </w:r>
      <w:r w:rsidR="00951A9D" w:rsidRPr="002C3D55">
        <w:rPr>
          <w:rFonts w:ascii="Times New Roman" w:eastAsia="Calibri" w:hAnsi="Times New Roman" w:cs="Times New Roman"/>
          <w:sz w:val="24"/>
          <w:szCs w:val="24"/>
        </w:rPr>
        <w:t>.3.1.</w:t>
      </w:r>
      <w:r w:rsidR="00951A9D" w:rsidRPr="002C3D55">
        <w:rPr>
          <w:rFonts w:ascii="Times New Roman" w:eastAsia="Calibri" w:hAnsi="Times New Roman" w:cs="Times New Roman"/>
          <w:sz w:val="24"/>
          <w:szCs w:val="24"/>
        </w:rPr>
        <w:tab/>
        <w:t>pamatojoties uz Publisko iepirkumu likuma 9.</w:t>
      </w:r>
      <w:r w:rsidR="004E2742">
        <w:rPr>
          <w:rFonts w:ascii="Times New Roman" w:eastAsia="Calibri" w:hAnsi="Times New Roman" w:cs="Times New Roman"/>
          <w:sz w:val="24"/>
          <w:szCs w:val="24"/>
        </w:rPr>
        <w:t> </w:t>
      </w:r>
      <w:r w:rsidR="00951A9D" w:rsidRPr="002C3D55">
        <w:rPr>
          <w:rFonts w:ascii="Times New Roman" w:eastAsia="Calibri" w:hAnsi="Times New Roman" w:cs="Times New Roman"/>
          <w:sz w:val="24"/>
          <w:szCs w:val="24"/>
        </w:rPr>
        <w:t>panta astoto daļu;</w:t>
      </w:r>
    </w:p>
    <w:p w14:paraId="5D69FA4F" w14:textId="08DF328F" w:rsidR="00951A9D" w:rsidRPr="002C3D55" w:rsidRDefault="00951A9D" w:rsidP="00D53EE6">
      <w:pPr>
        <w:pStyle w:val="Sarakstarindkopa"/>
        <w:numPr>
          <w:ilvl w:val="2"/>
          <w:numId w:val="15"/>
        </w:numPr>
        <w:spacing w:before="120" w:after="120" w:line="254" w:lineRule="auto"/>
        <w:ind w:left="2410" w:hanging="992"/>
        <w:contextualSpacing w:val="0"/>
        <w:rPr>
          <w:rFonts w:ascii="Times New Roman" w:eastAsia="Calibri" w:hAnsi="Times New Roman" w:cs="Times New Roman"/>
          <w:sz w:val="24"/>
          <w:szCs w:val="24"/>
        </w:rPr>
      </w:pPr>
      <w:r w:rsidRPr="002C3D55">
        <w:rPr>
          <w:rFonts w:ascii="Times New Roman" w:eastAsia="Calibri" w:hAnsi="Times New Roman" w:cs="Times New Roman"/>
          <w:sz w:val="24"/>
          <w:szCs w:val="24"/>
        </w:rPr>
        <w:t>pamatojoties uz  Starptautisko un Latvijas Republikas nacionālo sankciju likuma 11.</w:t>
      </w:r>
      <w:r w:rsidRPr="002C3D55">
        <w:rPr>
          <w:rFonts w:ascii="Times New Roman" w:eastAsia="Calibri" w:hAnsi="Times New Roman" w:cs="Times New Roman"/>
          <w:sz w:val="24"/>
          <w:szCs w:val="24"/>
          <w:vertAlign w:val="superscript"/>
        </w:rPr>
        <w:t>1</w:t>
      </w:r>
      <w:r w:rsidR="004E2742">
        <w:rPr>
          <w:rFonts w:ascii="Times New Roman" w:eastAsia="Calibri" w:hAnsi="Times New Roman" w:cs="Times New Roman"/>
          <w:sz w:val="24"/>
          <w:szCs w:val="24"/>
        </w:rPr>
        <w:t> </w:t>
      </w:r>
      <w:r w:rsidRPr="002C3D55">
        <w:rPr>
          <w:rFonts w:ascii="Times New Roman" w:eastAsia="Calibri" w:hAnsi="Times New Roman" w:cs="Times New Roman"/>
          <w:sz w:val="24"/>
          <w:szCs w:val="24"/>
        </w:rPr>
        <w:t>pantu – ņemot vērā Iepirkumu uzraudzības biroja publicētās vadlīnijas “Sankciju piemērošana publiskajos iepirkumos” (</w:t>
      </w:r>
      <w:hyperlink r:id="rId18" w:history="1">
        <w:r w:rsidR="00C97813" w:rsidRPr="002C3D55">
          <w:rPr>
            <w:rStyle w:val="Hipersaite"/>
            <w:rFonts w:ascii="Times New Roman" w:eastAsia="Calibri" w:hAnsi="Times New Roman" w:cs="Times New Roman"/>
            <w:sz w:val="24"/>
            <w:szCs w:val="24"/>
          </w:rPr>
          <w:t>https://www.iub.gov.lv/lv/skaidrojums-sankciju-piemerosana-publiskajos-iepirkumos</w:t>
        </w:r>
      </w:hyperlink>
      <w:r w:rsidRPr="002C3D55">
        <w:rPr>
          <w:rFonts w:ascii="Times New Roman" w:eastAsia="Calibri" w:hAnsi="Times New Roman" w:cs="Times New Roman"/>
          <w:sz w:val="24"/>
          <w:szCs w:val="24"/>
        </w:rPr>
        <w:t>).</w:t>
      </w:r>
    </w:p>
    <w:p w14:paraId="45B49DF6" w14:textId="50069E44" w:rsidR="00951A9D" w:rsidRPr="002C3D55" w:rsidRDefault="00FB3518" w:rsidP="009C693F">
      <w:pPr>
        <w:spacing w:before="120" w:after="120" w:line="254" w:lineRule="auto"/>
        <w:ind w:left="993" w:hanging="567"/>
        <w:rPr>
          <w:rFonts w:ascii="Times New Roman" w:eastAsia="Calibri" w:hAnsi="Times New Roman" w:cs="Times New Roman"/>
          <w:sz w:val="24"/>
          <w:szCs w:val="24"/>
        </w:rPr>
      </w:pPr>
      <w:r w:rsidRPr="002C3D55">
        <w:rPr>
          <w:rFonts w:ascii="Times New Roman" w:eastAsia="Calibri" w:hAnsi="Times New Roman" w:cs="Times New Roman"/>
          <w:sz w:val="24"/>
          <w:szCs w:val="24"/>
        </w:rPr>
        <w:t>28</w:t>
      </w:r>
      <w:r w:rsidR="00951A9D" w:rsidRPr="002C3D55">
        <w:rPr>
          <w:rFonts w:ascii="Times New Roman" w:eastAsia="Calibri" w:hAnsi="Times New Roman" w:cs="Times New Roman"/>
          <w:sz w:val="24"/>
          <w:szCs w:val="24"/>
        </w:rPr>
        <w:t>.4.</w:t>
      </w:r>
      <w:r w:rsidR="00951A9D" w:rsidRPr="002C3D55">
        <w:rPr>
          <w:rFonts w:ascii="Times New Roman" w:hAnsi="Times New Roman" w:cs="Times New Roman"/>
          <w:sz w:val="24"/>
          <w:szCs w:val="24"/>
        </w:rPr>
        <w:tab/>
      </w:r>
      <w:r w:rsidR="00951A9D" w:rsidRPr="002C3D55">
        <w:rPr>
          <w:rFonts w:ascii="Times New Roman" w:eastAsia="Calibri" w:hAnsi="Times New Roman" w:cs="Times New Roman"/>
          <w:sz w:val="24"/>
          <w:szCs w:val="24"/>
        </w:rPr>
        <w:t>Pasūtītājs iepirkumā iesniegtos personas datus, iepirkuma dokumentus glabās un var nodot Iepirkumu uzraudzības birojam</w:t>
      </w:r>
      <w:r w:rsidR="0A1C173F" w:rsidRPr="002C3D55">
        <w:rPr>
          <w:rFonts w:ascii="Times New Roman" w:eastAsia="Calibri" w:hAnsi="Times New Roman" w:cs="Times New Roman"/>
          <w:sz w:val="24"/>
          <w:szCs w:val="24"/>
        </w:rPr>
        <w:t>,</w:t>
      </w:r>
      <w:r w:rsidR="00951A9D" w:rsidRPr="002C3D55">
        <w:rPr>
          <w:rFonts w:ascii="Times New Roman" w:eastAsia="Calibri" w:hAnsi="Times New Roman" w:cs="Times New Roman"/>
          <w:sz w:val="24"/>
          <w:szCs w:val="24"/>
        </w:rPr>
        <w:t xml:space="preserve"> Administratīvajai rajona tiesai vai citām personām atbilstoši Publisko iepirkuma likumā un citos normatīvajos aktos noteiktajām prasībām šādai datu apstrādei, ievērojot Eiropas Parlamenta un Padomes 2016. gada 27. aprīļa Regulas (ES) 2016/679 par fizisku personu aizsardzību attiecībā uz personas datu apstrādi un šādu datu brīvu apriti prasības.</w:t>
      </w:r>
    </w:p>
    <w:p w14:paraId="3D1CCA79" w14:textId="7D4DB4CA" w:rsidR="00951A9D" w:rsidRPr="002C3D55" w:rsidRDefault="00FB3518" w:rsidP="009C693F">
      <w:pPr>
        <w:spacing w:before="120" w:after="120" w:line="254" w:lineRule="auto"/>
        <w:ind w:left="993" w:hanging="567"/>
        <w:rPr>
          <w:rFonts w:ascii="Times New Roman" w:eastAsia="Calibri" w:hAnsi="Times New Roman" w:cs="Times New Roman"/>
          <w:sz w:val="24"/>
          <w:szCs w:val="24"/>
        </w:rPr>
      </w:pPr>
      <w:r w:rsidRPr="002C3D55">
        <w:rPr>
          <w:rFonts w:ascii="Times New Roman" w:eastAsia="Calibri" w:hAnsi="Times New Roman" w:cs="Times New Roman"/>
          <w:sz w:val="24"/>
          <w:szCs w:val="24"/>
        </w:rPr>
        <w:t>28</w:t>
      </w:r>
      <w:r w:rsidR="00951A9D" w:rsidRPr="002C3D55">
        <w:rPr>
          <w:rFonts w:ascii="Times New Roman" w:eastAsia="Calibri" w:hAnsi="Times New Roman" w:cs="Times New Roman"/>
          <w:sz w:val="24"/>
          <w:szCs w:val="24"/>
        </w:rPr>
        <w:t>.5.</w:t>
      </w:r>
      <w:r w:rsidR="00951A9D" w:rsidRPr="002C3D55">
        <w:rPr>
          <w:rFonts w:ascii="Times New Roman" w:eastAsia="Calibri" w:hAnsi="Times New Roman" w:cs="Times New Roman"/>
          <w:sz w:val="24"/>
          <w:szCs w:val="24"/>
        </w:rPr>
        <w:tab/>
        <w:t xml:space="preserve">Pretendentu un piedāvājumu vērtēšanas atspoguļojums, tai skaitā personas dati iepirkuma komisijas sēžu protokolos nepieciešamības gadījumā var tikt ievietoti Elektronisko iepirkumu sistēmas e-konkursu apakšsistēmā (e-iepirkumu sistēma – Valsts reģionālās attīstības aģentūras (turpmāk – aģentūra) pārziņā esošās valsts informācijas sistēmas tīmekļvietnē </w:t>
      </w:r>
      <w:hyperlink r:id="rId19" w:history="1">
        <w:r w:rsidR="00951A9D" w:rsidRPr="002C3D55">
          <w:rPr>
            <w:rFonts w:ascii="Times New Roman" w:eastAsia="Calibri" w:hAnsi="Times New Roman" w:cs="Times New Roman"/>
            <w:color w:val="0563C1"/>
            <w:sz w:val="24"/>
            <w:szCs w:val="24"/>
            <w:u w:val="single"/>
          </w:rPr>
          <w:t>www.eis.gov.lv</w:t>
        </w:r>
      </w:hyperlink>
      <w:r w:rsidR="00951A9D" w:rsidRPr="002C3D55">
        <w:rPr>
          <w:rFonts w:ascii="Times New Roman" w:eastAsia="Calibri" w:hAnsi="Times New Roman" w:cs="Times New Roman"/>
          <w:sz w:val="24"/>
          <w:szCs w:val="24"/>
        </w:rPr>
        <w:t>, kas sastāv no e-izziņu, e-pasūtījumu, e-konkursu un e-izsoļu apakšsistēmām. Sistēmā augšupielādētie protokoli nav publiski pieejami.</w:t>
      </w:r>
    </w:p>
    <w:p w14:paraId="14905136" w14:textId="291DB6B3" w:rsidR="00951A9D" w:rsidRPr="002C3D55" w:rsidRDefault="00FB3518" w:rsidP="009C693F">
      <w:pPr>
        <w:spacing w:before="120" w:after="120" w:line="254" w:lineRule="auto"/>
        <w:ind w:left="993" w:hanging="567"/>
        <w:rPr>
          <w:rFonts w:ascii="Times New Roman" w:eastAsia="Calibri" w:hAnsi="Times New Roman" w:cs="Times New Roman"/>
          <w:sz w:val="24"/>
          <w:szCs w:val="24"/>
        </w:rPr>
      </w:pPr>
      <w:r w:rsidRPr="002C3D55">
        <w:rPr>
          <w:rFonts w:ascii="Times New Roman" w:eastAsia="Calibri" w:hAnsi="Times New Roman" w:cs="Times New Roman"/>
          <w:sz w:val="24"/>
          <w:szCs w:val="24"/>
        </w:rPr>
        <w:t>28</w:t>
      </w:r>
      <w:r w:rsidR="00951A9D" w:rsidRPr="002C3D55">
        <w:rPr>
          <w:rFonts w:ascii="Times New Roman" w:eastAsia="Calibri" w:hAnsi="Times New Roman" w:cs="Times New Roman"/>
          <w:sz w:val="24"/>
          <w:szCs w:val="24"/>
        </w:rPr>
        <w:t>.6.</w:t>
      </w:r>
      <w:r w:rsidR="00951A9D" w:rsidRPr="002C3D55">
        <w:rPr>
          <w:rFonts w:ascii="Times New Roman" w:eastAsia="Calibri" w:hAnsi="Times New Roman" w:cs="Times New Roman"/>
          <w:sz w:val="24"/>
          <w:szCs w:val="24"/>
        </w:rPr>
        <w:tab/>
        <w:t>Personas dati var tikt iekļauti iepirkuma līgumā un var tikt publicēti, ja tas ir paredzēts saskaņā ar publiskos iepirkumus regulējošajiem normatīvajiem aktiem.</w:t>
      </w:r>
    </w:p>
    <w:p w14:paraId="7F884281" w14:textId="1F2E6A1D" w:rsidR="00951A9D" w:rsidRPr="002C3D55" w:rsidRDefault="00FB3518" w:rsidP="009C693F">
      <w:pPr>
        <w:spacing w:before="120" w:after="120" w:line="254" w:lineRule="auto"/>
        <w:ind w:left="993" w:hanging="567"/>
        <w:rPr>
          <w:rFonts w:ascii="Times New Roman" w:eastAsia="Calibri" w:hAnsi="Times New Roman" w:cs="Times New Roman"/>
          <w:sz w:val="24"/>
          <w:szCs w:val="24"/>
        </w:rPr>
      </w:pPr>
      <w:r w:rsidRPr="002C3D55">
        <w:rPr>
          <w:rFonts w:ascii="Times New Roman" w:eastAsia="Calibri" w:hAnsi="Times New Roman" w:cs="Times New Roman"/>
          <w:sz w:val="24"/>
          <w:szCs w:val="24"/>
        </w:rPr>
        <w:lastRenderedPageBreak/>
        <w:t>28</w:t>
      </w:r>
      <w:r w:rsidR="00951A9D" w:rsidRPr="002C3D55">
        <w:rPr>
          <w:rFonts w:ascii="Times New Roman" w:eastAsia="Calibri" w:hAnsi="Times New Roman" w:cs="Times New Roman"/>
          <w:sz w:val="24"/>
          <w:szCs w:val="24"/>
        </w:rPr>
        <w:t>.7.</w:t>
      </w:r>
      <w:r w:rsidR="00951A9D" w:rsidRPr="002C3D55">
        <w:rPr>
          <w:rFonts w:ascii="Times New Roman" w:eastAsia="Calibri" w:hAnsi="Times New Roman" w:cs="Times New Roman"/>
          <w:sz w:val="24"/>
          <w:szCs w:val="24"/>
        </w:rPr>
        <w:tab/>
        <w:t xml:space="preserve">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adrese </w:t>
      </w:r>
      <w:r w:rsidR="00466FC2" w:rsidRPr="002C3D55">
        <w:rPr>
          <w:rFonts w:ascii="Times New Roman" w:eastAsia="Calibri" w:hAnsi="Times New Roman" w:cs="Times New Roman"/>
          <w:sz w:val="24"/>
          <w:szCs w:val="24"/>
        </w:rPr>
        <w:t>Elijas iela 17-2, Rīga, LV-1050</w:t>
      </w:r>
      <w:r w:rsidR="00951A9D" w:rsidRPr="002C3D55">
        <w:rPr>
          <w:rFonts w:ascii="Times New Roman" w:eastAsia="Calibri" w:hAnsi="Times New Roman" w:cs="Times New Roman"/>
          <w:sz w:val="24"/>
          <w:szCs w:val="24"/>
        </w:rPr>
        <w:t>).</w:t>
      </w:r>
    </w:p>
    <w:p w14:paraId="296C506A" w14:textId="1C7549CE" w:rsidR="00951A9D" w:rsidRPr="002C3D55" w:rsidRDefault="00FB3518" w:rsidP="009C693F">
      <w:pPr>
        <w:spacing w:before="120" w:after="120" w:line="254" w:lineRule="auto"/>
        <w:ind w:left="993" w:hanging="567"/>
        <w:rPr>
          <w:rFonts w:ascii="Times New Roman" w:eastAsia="Calibri" w:hAnsi="Times New Roman" w:cs="Times New Roman"/>
          <w:sz w:val="24"/>
          <w:szCs w:val="24"/>
        </w:rPr>
      </w:pPr>
      <w:r w:rsidRPr="002C3D55">
        <w:rPr>
          <w:rFonts w:ascii="Times New Roman" w:eastAsia="Calibri" w:hAnsi="Times New Roman" w:cs="Times New Roman"/>
          <w:sz w:val="24"/>
          <w:szCs w:val="24"/>
        </w:rPr>
        <w:t>28</w:t>
      </w:r>
      <w:r w:rsidR="00951A9D" w:rsidRPr="002C3D55">
        <w:rPr>
          <w:rFonts w:ascii="Times New Roman" w:eastAsia="Calibri" w:hAnsi="Times New Roman" w:cs="Times New Roman"/>
          <w:sz w:val="24"/>
          <w:szCs w:val="24"/>
        </w:rPr>
        <w:t>.8.</w:t>
      </w:r>
      <w:r w:rsidR="00951A9D" w:rsidRPr="002C3D55">
        <w:rPr>
          <w:rFonts w:ascii="Times New Roman" w:hAnsi="Times New Roman" w:cs="Times New Roman"/>
          <w:sz w:val="24"/>
          <w:szCs w:val="24"/>
        </w:rPr>
        <w:tab/>
      </w:r>
      <w:r w:rsidR="00951A9D" w:rsidRPr="002C3D55">
        <w:rPr>
          <w:rFonts w:ascii="Times New Roman" w:eastAsia="Calibri" w:hAnsi="Times New Roman" w:cs="Times New Roman"/>
          <w:sz w:val="24"/>
          <w:szCs w:val="24"/>
        </w:rPr>
        <w:t xml:space="preserve">Informējam, ka personas datu sniegšana ir nepieciešama, lai Pasūtītājs varētu veikt pilnvērtīgu pretendentu un pretendentu iesniegtā piedāvājuma vērtēšanu. Personas datu nesniegšana, ja </w:t>
      </w:r>
      <w:r w:rsidR="08AD3DFE" w:rsidRPr="002C3D55">
        <w:rPr>
          <w:rFonts w:ascii="Times New Roman" w:eastAsia="Calibri" w:hAnsi="Times New Roman" w:cs="Times New Roman"/>
          <w:sz w:val="24"/>
          <w:szCs w:val="24"/>
        </w:rPr>
        <w:t>tā</w:t>
      </w:r>
      <w:r w:rsidR="00951A9D" w:rsidRPr="002C3D55">
        <w:rPr>
          <w:rFonts w:ascii="Times New Roman" w:eastAsia="Calibri" w:hAnsi="Times New Roman" w:cs="Times New Roman"/>
          <w:sz w:val="24"/>
          <w:szCs w:val="24"/>
        </w:rPr>
        <w:t xml:space="preserve"> var būtiski ietekmēt pretendenta un tā iesniegtā piedāvājuma vērtējumu, var būt pamats pretendenta izslēgšanai no iepirkuma vai pretendenta piedāvājuma atzīšan</w:t>
      </w:r>
      <w:r w:rsidR="754F68D7" w:rsidRPr="002C3D55">
        <w:rPr>
          <w:rFonts w:ascii="Times New Roman" w:eastAsia="Calibri" w:hAnsi="Times New Roman" w:cs="Times New Roman"/>
          <w:sz w:val="24"/>
          <w:szCs w:val="24"/>
        </w:rPr>
        <w:t>ai</w:t>
      </w:r>
      <w:r w:rsidR="00951A9D" w:rsidRPr="002C3D55">
        <w:rPr>
          <w:rFonts w:ascii="Times New Roman" w:eastAsia="Calibri" w:hAnsi="Times New Roman" w:cs="Times New Roman"/>
          <w:sz w:val="24"/>
          <w:szCs w:val="24"/>
        </w:rPr>
        <w:t xml:space="preserve"> par neatbilstošu prasībām. </w:t>
      </w:r>
    </w:p>
    <w:p w14:paraId="65E3801F" w14:textId="13E39F33" w:rsidR="00951A9D" w:rsidRPr="002C3D55" w:rsidRDefault="00FB3518" w:rsidP="005F4EF8">
      <w:pPr>
        <w:spacing w:before="120" w:after="120" w:line="254" w:lineRule="auto"/>
        <w:ind w:left="993" w:hanging="567"/>
        <w:rPr>
          <w:rFonts w:ascii="Times New Roman" w:hAnsi="Times New Roman" w:cs="Times New Roman"/>
          <w:b/>
          <w:bCs/>
          <w:sz w:val="24"/>
          <w:szCs w:val="24"/>
        </w:rPr>
      </w:pPr>
      <w:r w:rsidRPr="002C3D55">
        <w:rPr>
          <w:rFonts w:ascii="Times New Roman" w:eastAsia="Calibri" w:hAnsi="Times New Roman" w:cs="Times New Roman"/>
          <w:sz w:val="24"/>
          <w:szCs w:val="24"/>
        </w:rPr>
        <w:t>28</w:t>
      </w:r>
      <w:r w:rsidR="00951A9D" w:rsidRPr="002C3D55">
        <w:rPr>
          <w:rFonts w:ascii="Times New Roman" w:eastAsia="Calibri" w:hAnsi="Times New Roman" w:cs="Times New Roman"/>
          <w:sz w:val="24"/>
          <w:szCs w:val="24"/>
        </w:rPr>
        <w:t>.9.</w:t>
      </w:r>
      <w:r w:rsidR="00951A9D" w:rsidRPr="002C3D55">
        <w:rPr>
          <w:rFonts w:ascii="Times New Roman" w:eastAsia="Calibri" w:hAnsi="Times New Roman" w:cs="Times New Roman"/>
          <w:sz w:val="24"/>
          <w:szCs w:val="24"/>
        </w:rPr>
        <w:tab/>
        <w:t>Detalizēti ar kārtību, kādā Pasūtītājs organizē personas datu apstrādi</w:t>
      </w:r>
      <w:r w:rsidR="007561A8">
        <w:rPr>
          <w:rFonts w:ascii="Times New Roman" w:eastAsia="Calibri" w:hAnsi="Times New Roman" w:cs="Times New Roman"/>
          <w:sz w:val="24"/>
          <w:szCs w:val="24"/>
        </w:rPr>
        <w:t>,</w:t>
      </w:r>
      <w:r w:rsidR="00951A9D" w:rsidRPr="002C3D55">
        <w:rPr>
          <w:rFonts w:ascii="Times New Roman" w:eastAsia="Calibri" w:hAnsi="Times New Roman" w:cs="Times New Roman"/>
          <w:sz w:val="24"/>
          <w:szCs w:val="24"/>
        </w:rPr>
        <w:t xml:space="preserve"> var iepazīties Pasūtītāja tīmekļvietnē esošajā privātuma politikā </w:t>
      </w:r>
      <w:r w:rsidR="00A96A81" w:rsidRPr="005F4EF8">
        <w:rPr>
          <w:rFonts w:ascii="Times New Roman" w:eastAsia="Calibri" w:hAnsi="Times New Roman" w:cs="Times New Roman"/>
          <w:sz w:val="24"/>
          <w:szCs w:val="24"/>
        </w:rPr>
        <w:t>https://www.sprk.gov.lv/lv/sabiedrisko-pakalpojumu-regulesanas-komisijas-privatuma-politika</w:t>
      </w:r>
      <w:r w:rsidR="001F4D77" w:rsidRPr="002C3D55">
        <w:rPr>
          <w:rFonts w:ascii="Times New Roman" w:eastAsia="Calibri" w:hAnsi="Times New Roman" w:cs="Times New Roman"/>
          <w:sz w:val="24"/>
          <w:szCs w:val="24"/>
        </w:rPr>
        <w:t xml:space="preserve"> </w:t>
      </w:r>
      <w:r w:rsidR="00951A9D" w:rsidRPr="002C3D55">
        <w:rPr>
          <w:rFonts w:ascii="Times New Roman" w:eastAsia="Calibri" w:hAnsi="Times New Roman" w:cs="Times New Roman"/>
          <w:sz w:val="24"/>
          <w:szCs w:val="24"/>
        </w:rPr>
        <w:t>.</w:t>
      </w:r>
    </w:p>
    <w:p w14:paraId="63B71C79" w14:textId="03C062AD" w:rsidR="00951A9D" w:rsidRPr="002C3D55" w:rsidRDefault="00951A9D" w:rsidP="00951A9D">
      <w:pPr>
        <w:spacing w:before="120" w:after="120"/>
        <w:rPr>
          <w:rFonts w:ascii="Times New Roman" w:hAnsi="Times New Roman" w:cs="Times New Roman"/>
          <w:sz w:val="24"/>
          <w:szCs w:val="24"/>
        </w:rPr>
      </w:pPr>
      <w:r w:rsidRPr="002C3D55">
        <w:rPr>
          <w:rFonts w:ascii="Times New Roman" w:hAnsi="Times New Roman" w:cs="Times New Roman"/>
          <w:sz w:val="24"/>
          <w:szCs w:val="24"/>
        </w:rPr>
        <w:br w:type="page"/>
      </w:r>
    </w:p>
    <w:p w14:paraId="02CC276D" w14:textId="77777777" w:rsidR="00951A9D" w:rsidRPr="002C3D55" w:rsidRDefault="00951A9D" w:rsidP="00D53EE6">
      <w:pPr>
        <w:pStyle w:val="Sarakstarindkopa"/>
        <w:widowControl w:val="0"/>
        <w:numPr>
          <w:ilvl w:val="3"/>
          <w:numId w:val="3"/>
        </w:numPr>
        <w:ind w:left="7655" w:hanging="425"/>
        <w:jc w:val="right"/>
        <w:rPr>
          <w:rFonts w:ascii="Times New Roman" w:hAnsi="Times New Roman" w:cs="Times New Roman"/>
          <w:sz w:val="24"/>
          <w:szCs w:val="24"/>
        </w:rPr>
      </w:pPr>
      <w:bookmarkStart w:id="11" w:name="_Hlk211260116"/>
      <w:r w:rsidRPr="002C3D55">
        <w:rPr>
          <w:rFonts w:ascii="Times New Roman" w:hAnsi="Times New Roman" w:cs="Times New Roman"/>
          <w:sz w:val="24"/>
          <w:szCs w:val="24"/>
        </w:rPr>
        <w:lastRenderedPageBreak/>
        <w:t>pieliku</w:t>
      </w:r>
      <w:r w:rsidR="00CE015B" w:rsidRPr="002C3D55">
        <w:rPr>
          <w:rFonts w:ascii="Times New Roman" w:hAnsi="Times New Roman" w:cs="Times New Roman"/>
          <w:sz w:val="24"/>
          <w:szCs w:val="24"/>
        </w:rPr>
        <w:t>m</w:t>
      </w:r>
      <w:r w:rsidRPr="002C3D55">
        <w:rPr>
          <w:rFonts w:ascii="Times New Roman" w:hAnsi="Times New Roman" w:cs="Times New Roman"/>
          <w:sz w:val="24"/>
          <w:szCs w:val="24"/>
        </w:rPr>
        <w:t>s</w:t>
      </w:r>
    </w:p>
    <w:p w14:paraId="47555698" w14:textId="1224C71A" w:rsidR="00951A9D" w:rsidRPr="002C3D55" w:rsidRDefault="00951A9D" w:rsidP="00951A9D">
      <w:pPr>
        <w:widowControl w:val="0"/>
        <w:ind w:firstLine="720"/>
        <w:jc w:val="right"/>
        <w:rPr>
          <w:rFonts w:ascii="Times New Roman" w:hAnsi="Times New Roman" w:cs="Times New Roman"/>
          <w:b/>
          <w:sz w:val="24"/>
          <w:szCs w:val="24"/>
        </w:rPr>
      </w:pPr>
      <w:r w:rsidRPr="002C3D55">
        <w:rPr>
          <w:rFonts w:ascii="Times New Roman" w:hAnsi="Times New Roman" w:cs="Times New Roman"/>
          <w:sz w:val="24"/>
          <w:szCs w:val="24"/>
        </w:rPr>
        <w:t>Iepirkums Nr.</w:t>
      </w:r>
      <w:r w:rsidR="00862163">
        <w:rPr>
          <w:rFonts w:ascii="Times New Roman" w:hAnsi="Times New Roman" w:cs="Times New Roman"/>
          <w:sz w:val="24"/>
          <w:szCs w:val="24"/>
        </w:rPr>
        <w:t> </w:t>
      </w:r>
      <w:r w:rsidRPr="002C3D55">
        <w:rPr>
          <w:rFonts w:ascii="Times New Roman" w:hAnsi="Times New Roman" w:cs="Times New Roman"/>
          <w:sz w:val="24"/>
          <w:szCs w:val="24"/>
        </w:rPr>
        <w:t xml:space="preserve">SPRK </w:t>
      </w:r>
      <w:r w:rsidR="007B28A7" w:rsidRPr="002C3D55">
        <w:rPr>
          <w:rFonts w:ascii="Times New Roman" w:hAnsi="Times New Roman" w:cs="Times New Roman"/>
          <w:sz w:val="24"/>
          <w:szCs w:val="24"/>
        </w:rPr>
        <w:t>202</w:t>
      </w:r>
      <w:r w:rsidR="004A0586" w:rsidRPr="002C3D55">
        <w:rPr>
          <w:rFonts w:ascii="Times New Roman" w:hAnsi="Times New Roman" w:cs="Times New Roman"/>
          <w:sz w:val="24"/>
          <w:szCs w:val="24"/>
        </w:rPr>
        <w:t>6</w:t>
      </w:r>
      <w:r w:rsidR="009F4E26" w:rsidRPr="002C3D55">
        <w:rPr>
          <w:rFonts w:ascii="Times New Roman" w:hAnsi="Times New Roman" w:cs="Times New Roman"/>
          <w:sz w:val="24"/>
          <w:szCs w:val="24"/>
        </w:rPr>
        <w:t>/</w:t>
      </w:r>
      <w:r w:rsidR="002A46D4">
        <w:rPr>
          <w:rFonts w:ascii="Times New Roman" w:hAnsi="Times New Roman" w:cs="Times New Roman"/>
          <w:sz w:val="24"/>
          <w:szCs w:val="24"/>
        </w:rPr>
        <w:t>111</w:t>
      </w:r>
    </w:p>
    <w:p w14:paraId="13FB86D6" w14:textId="77777777" w:rsidR="002A46D4" w:rsidRDefault="00951A9D" w:rsidP="00951A9D">
      <w:pPr>
        <w:ind w:left="567"/>
        <w:jc w:val="center"/>
        <w:outlineLvl w:val="7"/>
        <w:rPr>
          <w:rFonts w:ascii="Times New Roman" w:hAnsi="Times New Roman" w:cs="Times New Roman"/>
          <w:b/>
          <w:bCs/>
          <w:caps/>
          <w:sz w:val="24"/>
          <w:szCs w:val="24"/>
        </w:rPr>
      </w:pPr>
      <w:r w:rsidRPr="002C3D55">
        <w:rPr>
          <w:rFonts w:ascii="Times New Roman" w:hAnsi="Times New Roman" w:cs="Times New Roman"/>
          <w:b/>
          <w:bCs/>
          <w:caps/>
          <w:sz w:val="24"/>
          <w:szCs w:val="24"/>
        </w:rPr>
        <w:t xml:space="preserve">Pretendenta pieteikums dalībai iepirkumā </w:t>
      </w:r>
    </w:p>
    <w:p w14:paraId="2FE7E8A6" w14:textId="27F6ED37" w:rsidR="00951A9D" w:rsidRPr="002C3D55" w:rsidRDefault="00951A9D" w:rsidP="00951A9D">
      <w:pPr>
        <w:ind w:left="567"/>
        <w:jc w:val="center"/>
        <w:outlineLvl w:val="7"/>
        <w:rPr>
          <w:rFonts w:ascii="Times New Roman" w:hAnsi="Times New Roman" w:cs="Times New Roman"/>
          <w:b/>
          <w:bCs/>
          <w:caps/>
          <w:sz w:val="24"/>
          <w:szCs w:val="24"/>
        </w:rPr>
      </w:pPr>
      <w:r w:rsidRPr="002C3D55">
        <w:rPr>
          <w:rFonts w:ascii="Times New Roman" w:hAnsi="Times New Roman" w:cs="Times New Roman"/>
          <w:b/>
          <w:bCs/>
          <w:caps/>
          <w:sz w:val="24"/>
          <w:szCs w:val="24"/>
        </w:rPr>
        <w:t>N</w:t>
      </w:r>
      <w:r w:rsidR="00862163">
        <w:rPr>
          <w:rFonts w:ascii="Times New Roman" w:hAnsi="Times New Roman" w:cs="Times New Roman"/>
          <w:b/>
          <w:bCs/>
          <w:caps/>
          <w:sz w:val="24"/>
          <w:szCs w:val="24"/>
        </w:rPr>
        <w:t>r</w:t>
      </w:r>
      <w:r w:rsidRPr="002C3D55">
        <w:rPr>
          <w:rFonts w:ascii="Times New Roman" w:hAnsi="Times New Roman" w:cs="Times New Roman"/>
          <w:b/>
          <w:bCs/>
          <w:caps/>
          <w:sz w:val="24"/>
          <w:szCs w:val="24"/>
        </w:rPr>
        <w:t>.</w:t>
      </w:r>
      <w:r w:rsidR="00862163">
        <w:rPr>
          <w:rFonts w:ascii="Times New Roman" w:hAnsi="Times New Roman" w:cs="Times New Roman"/>
          <w:b/>
          <w:bCs/>
          <w:caps/>
          <w:sz w:val="24"/>
          <w:szCs w:val="24"/>
        </w:rPr>
        <w:t> </w:t>
      </w:r>
      <w:r w:rsidRPr="002C3D55">
        <w:rPr>
          <w:rFonts w:ascii="Times New Roman" w:hAnsi="Times New Roman" w:cs="Times New Roman"/>
          <w:b/>
          <w:bCs/>
          <w:caps/>
          <w:sz w:val="24"/>
          <w:szCs w:val="24"/>
        </w:rPr>
        <w:t xml:space="preserve">SPRK </w:t>
      </w:r>
      <w:r w:rsidR="007B28A7" w:rsidRPr="002C3D55">
        <w:rPr>
          <w:rFonts w:ascii="Times New Roman" w:hAnsi="Times New Roman" w:cs="Times New Roman"/>
          <w:sz w:val="24"/>
          <w:szCs w:val="24"/>
        </w:rPr>
        <w:t>202</w:t>
      </w:r>
      <w:r w:rsidR="004A0586" w:rsidRPr="002C3D55">
        <w:rPr>
          <w:rFonts w:ascii="Times New Roman" w:hAnsi="Times New Roman" w:cs="Times New Roman"/>
          <w:sz w:val="24"/>
          <w:szCs w:val="24"/>
        </w:rPr>
        <w:t>6</w:t>
      </w:r>
      <w:r w:rsidR="009F4E26" w:rsidRPr="002C3D55">
        <w:rPr>
          <w:rFonts w:ascii="Times New Roman" w:hAnsi="Times New Roman" w:cs="Times New Roman"/>
          <w:sz w:val="24"/>
          <w:szCs w:val="24"/>
        </w:rPr>
        <w:t>/</w:t>
      </w:r>
      <w:r w:rsidR="002A46D4">
        <w:rPr>
          <w:rFonts w:ascii="Times New Roman" w:hAnsi="Times New Roman" w:cs="Times New Roman"/>
          <w:sz w:val="24"/>
          <w:szCs w:val="24"/>
        </w:rPr>
        <w:t>111</w:t>
      </w:r>
      <w:r w:rsidR="00DB7EF6" w:rsidRPr="002C3D55">
        <w:rPr>
          <w:rFonts w:ascii="Times New Roman" w:hAnsi="Times New Roman" w:cs="Times New Roman"/>
          <w:sz w:val="24"/>
          <w:szCs w:val="24"/>
        </w:rPr>
        <w:t>____</w:t>
      </w:r>
    </w:p>
    <w:p w14:paraId="6ED50391" w14:textId="01B3F39A" w:rsidR="00951A9D" w:rsidRPr="002C3D55" w:rsidRDefault="00951A9D" w:rsidP="004B0A64">
      <w:pPr>
        <w:tabs>
          <w:tab w:val="left" w:pos="4395"/>
        </w:tabs>
        <w:ind w:left="567"/>
        <w:jc w:val="center"/>
        <w:outlineLvl w:val="7"/>
        <w:rPr>
          <w:rFonts w:ascii="Times New Roman" w:hAnsi="Times New Roman" w:cs="Times New Roman"/>
          <w:caps/>
          <w:sz w:val="24"/>
          <w:szCs w:val="24"/>
        </w:rPr>
      </w:pPr>
      <w:r w:rsidRPr="002C3D55">
        <w:rPr>
          <w:rFonts w:ascii="Times New Roman" w:hAnsi="Times New Roman" w:cs="Times New Roman"/>
          <w:caps/>
          <w:sz w:val="24"/>
          <w:szCs w:val="24"/>
        </w:rPr>
        <w:t>„</w:t>
      </w:r>
      <w:r w:rsidR="007E5536" w:rsidRPr="007E5536">
        <w:t xml:space="preserve"> </w:t>
      </w:r>
      <w:r w:rsidR="007E5536" w:rsidRPr="007E5536">
        <w:rPr>
          <w:rFonts w:ascii="Times New Roman" w:hAnsi="Times New Roman" w:cs="Times New Roman"/>
          <w:b/>
          <w:bCs/>
          <w:sz w:val="24"/>
          <w:szCs w:val="24"/>
        </w:rPr>
        <w:t>Aptauju veikšana</w:t>
      </w:r>
      <w:r w:rsidR="00074DEA" w:rsidRPr="002C3D55">
        <w:rPr>
          <w:rFonts w:ascii="Times New Roman" w:hAnsi="Times New Roman" w:cs="Times New Roman"/>
          <w:caps/>
          <w:sz w:val="24"/>
          <w:szCs w:val="24"/>
        </w:rPr>
        <w:t>”</w:t>
      </w:r>
    </w:p>
    <w:p w14:paraId="514F622C" w14:textId="4F1EB0CA" w:rsidR="32D78E0D" w:rsidRPr="002C3D55" w:rsidRDefault="32D78E0D" w:rsidP="32D78E0D">
      <w:pPr>
        <w:ind w:left="567"/>
        <w:outlineLvl w:val="7"/>
        <w:rPr>
          <w:rFonts w:ascii="Times New Roman" w:hAnsi="Times New Roman" w:cs="Times New Roman"/>
          <w:caps/>
          <w:sz w:val="24"/>
          <w:szCs w:val="24"/>
        </w:rPr>
      </w:pPr>
    </w:p>
    <w:p w14:paraId="1F7D68ED" w14:textId="77777777" w:rsidR="00951A9D" w:rsidRPr="002C3D55" w:rsidRDefault="00951A9D" w:rsidP="00951A9D">
      <w:pPr>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Pretendents</w:t>
      </w:r>
    </w:p>
    <w:p w14:paraId="292F021F" w14:textId="46F7165F" w:rsidR="00951A9D" w:rsidRPr="002C3D55" w:rsidRDefault="00951A9D" w:rsidP="00951A9D">
      <w:pPr>
        <w:pBdr>
          <w:bottom w:val="single" w:sz="4" w:space="1" w:color="auto"/>
        </w:pBdr>
        <w:rPr>
          <w:rFonts w:ascii="Times New Roman" w:eastAsia="Calibri" w:hAnsi="Times New Roman" w:cs="Times New Roman"/>
          <w:noProof/>
          <w:color w:val="000000"/>
          <w:sz w:val="24"/>
          <w:szCs w:val="24"/>
        </w:rPr>
      </w:pPr>
    </w:p>
    <w:p w14:paraId="0B7137AE" w14:textId="77777777" w:rsidR="00951A9D" w:rsidRPr="002C3D55" w:rsidRDefault="00951A9D" w:rsidP="00951A9D">
      <w:pPr>
        <w:jc w:val="center"/>
        <w:rPr>
          <w:rFonts w:ascii="Times New Roman" w:eastAsia="Calibri" w:hAnsi="Times New Roman" w:cs="Times New Roman"/>
          <w:i/>
          <w:noProof/>
          <w:color w:val="000000"/>
          <w:sz w:val="24"/>
          <w:szCs w:val="24"/>
          <w:vertAlign w:val="superscript"/>
        </w:rPr>
      </w:pPr>
      <w:r w:rsidRPr="002C3D55">
        <w:rPr>
          <w:rFonts w:ascii="Times New Roman" w:eastAsia="Calibri" w:hAnsi="Times New Roman" w:cs="Times New Roman"/>
          <w:i/>
          <w:noProof/>
          <w:color w:val="000000"/>
          <w:sz w:val="24"/>
          <w:szCs w:val="24"/>
          <w:vertAlign w:val="superscript"/>
        </w:rPr>
        <w:t>(pretendenta nosaukums)</w:t>
      </w:r>
    </w:p>
    <w:p w14:paraId="1171CE94" w14:textId="77777777" w:rsidR="00951A9D" w:rsidRPr="002C3D55" w:rsidRDefault="00951A9D" w:rsidP="00951A9D">
      <w:pPr>
        <w:pBdr>
          <w:bottom w:val="single" w:sz="4" w:space="1" w:color="auto"/>
        </w:pBdr>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 xml:space="preserve">reģ.Nr. </w:t>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r>
      <w:r w:rsidRPr="002C3D55">
        <w:rPr>
          <w:rFonts w:ascii="Times New Roman" w:eastAsia="Calibri" w:hAnsi="Times New Roman" w:cs="Times New Roman"/>
          <w:noProof/>
          <w:color w:val="000000"/>
          <w:sz w:val="24"/>
          <w:szCs w:val="24"/>
        </w:rPr>
        <w:tab/>
        <w:t xml:space="preserve"> </w:t>
      </w:r>
    </w:p>
    <w:p w14:paraId="560EB85D" w14:textId="77777777" w:rsidR="00951A9D" w:rsidRPr="002C3D55" w:rsidRDefault="00951A9D" w:rsidP="00951A9D">
      <w:pPr>
        <w:rPr>
          <w:rFonts w:ascii="Times New Roman" w:eastAsia="Calibri" w:hAnsi="Times New Roman" w:cs="Times New Roman"/>
          <w:noProof/>
          <w:color w:val="000000"/>
          <w:sz w:val="24"/>
          <w:szCs w:val="24"/>
        </w:rPr>
      </w:pPr>
    </w:p>
    <w:p w14:paraId="0DC3B542" w14:textId="77777777" w:rsidR="00951A9D" w:rsidRPr="002C3D55" w:rsidRDefault="00951A9D" w:rsidP="00951A9D">
      <w:pPr>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 xml:space="preserve">tā ___________________________________________________________________ </w:t>
      </w:r>
    </w:p>
    <w:p w14:paraId="280D66EA" w14:textId="77777777" w:rsidR="00951A9D" w:rsidRPr="002C3D55" w:rsidRDefault="00951A9D" w:rsidP="00951A9D">
      <w:pPr>
        <w:jc w:val="center"/>
        <w:rPr>
          <w:rFonts w:ascii="Times New Roman" w:eastAsia="Calibri" w:hAnsi="Times New Roman" w:cs="Times New Roman"/>
          <w:i/>
          <w:noProof/>
          <w:color w:val="000000"/>
          <w:sz w:val="24"/>
          <w:szCs w:val="24"/>
          <w:vertAlign w:val="superscript"/>
        </w:rPr>
      </w:pPr>
      <w:r w:rsidRPr="002C3D55">
        <w:rPr>
          <w:rFonts w:ascii="Times New Roman" w:eastAsia="Calibri" w:hAnsi="Times New Roman" w:cs="Times New Roman"/>
          <w:i/>
          <w:noProof/>
          <w:color w:val="000000"/>
          <w:sz w:val="24"/>
          <w:szCs w:val="24"/>
          <w:vertAlign w:val="superscript"/>
        </w:rPr>
        <w:t>(pārstāvēttiesīgās vai pilnvarotās personas vārds un uzvārds, amats)</w:t>
      </w:r>
    </w:p>
    <w:p w14:paraId="2531F2DB" w14:textId="77777777" w:rsidR="00951A9D" w:rsidRPr="002C3D55" w:rsidRDefault="00951A9D" w:rsidP="00951A9D">
      <w:pPr>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personā ar šī pieteikuma iesniegšanu:</w:t>
      </w:r>
    </w:p>
    <w:p w14:paraId="5FAF0D00" w14:textId="1022079E" w:rsidR="00951A9D" w:rsidRPr="002C3D55" w:rsidRDefault="00951A9D" w:rsidP="00D53EE6">
      <w:pPr>
        <w:numPr>
          <w:ilvl w:val="0"/>
          <w:numId w:val="8"/>
        </w:numPr>
        <w:ind w:left="567" w:hanging="567"/>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themeColor="text1"/>
          <w:sz w:val="24"/>
          <w:szCs w:val="24"/>
        </w:rPr>
        <w:t>piesakās piedalīties iepirkumā “</w:t>
      </w:r>
      <w:r w:rsidR="007E5536" w:rsidRPr="007E5536">
        <w:rPr>
          <w:rFonts w:ascii="Times New Roman" w:eastAsia="Calibri" w:hAnsi="Times New Roman" w:cs="Times New Roman"/>
          <w:noProof/>
          <w:color w:val="000000" w:themeColor="text1"/>
          <w:sz w:val="24"/>
          <w:szCs w:val="24"/>
        </w:rPr>
        <w:t>Aptauju veikšana</w:t>
      </w:r>
      <w:r w:rsidRPr="002C3D55">
        <w:rPr>
          <w:rFonts w:ascii="Times New Roman" w:eastAsia="Calibri" w:hAnsi="Times New Roman" w:cs="Times New Roman"/>
          <w:noProof/>
          <w:color w:val="000000" w:themeColor="text1"/>
          <w:sz w:val="24"/>
          <w:szCs w:val="24"/>
        </w:rPr>
        <w:t xml:space="preserve">” (iepirkuma identifikācijas numurs SPRK </w:t>
      </w:r>
      <w:r w:rsidR="00DA64BF" w:rsidRPr="002C3D55">
        <w:rPr>
          <w:rFonts w:ascii="Times New Roman" w:hAnsi="Times New Roman" w:cs="Times New Roman"/>
          <w:sz w:val="24"/>
          <w:szCs w:val="24"/>
        </w:rPr>
        <w:t>2026</w:t>
      </w:r>
      <w:r w:rsidR="009F4E26" w:rsidRPr="002C3D55">
        <w:rPr>
          <w:rFonts w:ascii="Times New Roman" w:hAnsi="Times New Roman" w:cs="Times New Roman"/>
          <w:sz w:val="24"/>
          <w:szCs w:val="24"/>
        </w:rPr>
        <w:t>/</w:t>
      </w:r>
      <w:r w:rsidR="002A46D4">
        <w:rPr>
          <w:rFonts w:ascii="Times New Roman" w:hAnsi="Times New Roman" w:cs="Times New Roman"/>
          <w:sz w:val="24"/>
          <w:szCs w:val="24"/>
        </w:rPr>
        <w:t>111</w:t>
      </w:r>
      <w:r w:rsidR="009F4E26" w:rsidRPr="002C3D55">
        <w:rPr>
          <w:rFonts w:ascii="Times New Roman" w:eastAsia="Calibri" w:hAnsi="Times New Roman" w:cs="Times New Roman"/>
          <w:noProof/>
          <w:color w:val="000000" w:themeColor="text1"/>
          <w:sz w:val="24"/>
          <w:szCs w:val="24"/>
        </w:rPr>
        <w:t>);</w:t>
      </w:r>
    </w:p>
    <w:p w14:paraId="59928F9E" w14:textId="77777777" w:rsidR="00951A9D" w:rsidRPr="002C3D55" w:rsidRDefault="00951A9D" w:rsidP="00D53EE6">
      <w:pPr>
        <w:numPr>
          <w:ilvl w:val="0"/>
          <w:numId w:val="8"/>
        </w:numPr>
        <w:spacing w:before="60" w:after="60"/>
        <w:ind w:left="567" w:hanging="567"/>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apliecina, ka ir iepazinies ar iepirkuma nolikuma noteikumiem un apņemas ievērot tā prasības;</w:t>
      </w:r>
    </w:p>
    <w:p w14:paraId="669C7956" w14:textId="77777777" w:rsidR="00951A9D" w:rsidRPr="002C3D55" w:rsidRDefault="00951A9D" w:rsidP="00D53EE6">
      <w:pPr>
        <w:numPr>
          <w:ilvl w:val="0"/>
          <w:numId w:val="8"/>
        </w:numPr>
        <w:spacing w:before="60" w:after="60"/>
        <w:ind w:left="567" w:hanging="567"/>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apņemas pasūtījuma piešķiršanas gadījumā izpildīt iepirkuma nolikumā minētos iepirkuma nosacījumus;</w:t>
      </w:r>
    </w:p>
    <w:p w14:paraId="1BE7C963" w14:textId="77777777" w:rsidR="00951A9D" w:rsidRPr="002C3D55" w:rsidRDefault="00951A9D" w:rsidP="00D53EE6">
      <w:pPr>
        <w:numPr>
          <w:ilvl w:val="0"/>
          <w:numId w:val="8"/>
        </w:numPr>
        <w:spacing w:before="60" w:after="60"/>
        <w:ind w:left="567" w:hanging="567"/>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atzīst sava piedāvājuma spēkā esamību vismaz 120 (viens simts divdesmit) dienas no piedāvājuma iesniegšanas termiņa beigām, bet iepirkuma līguma slēgšanas tiesību piešķiršanas gadījumā – līdz līguma noslēgšanai un izpildei;</w:t>
      </w:r>
    </w:p>
    <w:p w14:paraId="26259915" w14:textId="77777777" w:rsidR="00951A9D" w:rsidRPr="002C3D55" w:rsidRDefault="00951A9D" w:rsidP="00D53EE6">
      <w:pPr>
        <w:numPr>
          <w:ilvl w:val="0"/>
          <w:numId w:val="8"/>
        </w:numPr>
        <w:spacing w:before="60" w:after="60"/>
        <w:ind w:left="567" w:hanging="567"/>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garantē, ka visas piedāvājumā sniegtās ziņas ir patiesas;</w:t>
      </w:r>
    </w:p>
    <w:p w14:paraId="0B6E845D" w14:textId="048AE85B" w:rsidR="00951A9D" w:rsidRPr="002C3D55" w:rsidRDefault="00951A9D" w:rsidP="00D53EE6">
      <w:pPr>
        <w:numPr>
          <w:ilvl w:val="0"/>
          <w:numId w:val="8"/>
        </w:numPr>
        <w:spacing w:before="60" w:after="60"/>
        <w:ind w:left="567" w:hanging="567"/>
        <w:rPr>
          <w:rFonts w:ascii="Times New Roman" w:eastAsia="Calibri" w:hAnsi="Times New Roman" w:cs="Times New Roman"/>
          <w:noProof/>
          <w:color w:val="000000"/>
          <w:sz w:val="24"/>
          <w:szCs w:val="24"/>
        </w:rPr>
      </w:pPr>
      <w:r w:rsidRPr="002C3D55">
        <w:rPr>
          <w:rFonts w:ascii="Times New Roman" w:eastAsia="Calibri" w:hAnsi="Times New Roman" w:cs="Times New Roman"/>
          <w:sz w:val="24"/>
          <w:szCs w:val="24"/>
        </w:rPr>
        <w:t xml:space="preserve">apliecina, ka uz to neattiecās </w:t>
      </w:r>
      <w:r w:rsidR="00F25688" w:rsidRPr="002C3D55">
        <w:rPr>
          <w:rFonts w:ascii="Times New Roman" w:eastAsia="Calibri" w:hAnsi="Times New Roman" w:cs="Times New Roman"/>
          <w:sz w:val="24"/>
          <w:szCs w:val="24"/>
        </w:rPr>
        <w:t xml:space="preserve">saskaņā ar </w:t>
      </w:r>
      <w:r w:rsidRPr="002C3D55">
        <w:rPr>
          <w:rFonts w:ascii="Times New Roman" w:eastAsia="Calibri" w:hAnsi="Times New Roman" w:cs="Times New Roman"/>
          <w:sz w:val="24"/>
          <w:szCs w:val="24"/>
        </w:rPr>
        <w:t>Publisko iepirkuma likuma 9.</w:t>
      </w:r>
      <w:r w:rsidR="009A304C">
        <w:rPr>
          <w:rFonts w:ascii="Times New Roman" w:eastAsia="Calibri" w:hAnsi="Times New Roman" w:cs="Times New Roman"/>
          <w:sz w:val="24"/>
          <w:szCs w:val="24"/>
        </w:rPr>
        <w:t> </w:t>
      </w:r>
      <w:r w:rsidR="00215B58" w:rsidRPr="002C3D55">
        <w:rPr>
          <w:rFonts w:ascii="Times New Roman" w:eastAsia="Calibri" w:hAnsi="Times New Roman" w:cs="Times New Roman"/>
          <w:sz w:val="24"/>
          <w:szCs w:val="24"/>
        </w:rPr>
        <w:t xml:space="preserve">panta astoto daļu noteiktie </w:t>
      </w:r>
      <w:r w:rsidRPr="002C3D55">
        <w:rPr>
          <w:rFonts w:ascii="Times New Roman" w:eastAsia="Calibri" w:hAnsi="Times New Roman" w:cs="Times New Roman"/>
          <w:sz w:val="24"/>
          <w:szCs w:val="24"/>
        </w:rPr>
        <w:t>izslēgšanas nosacījumi</w:t>
      </w:r>
      <w:r w:rsidRPr="002C3D55">
        <w:rPr>
          <w:rFonts w:ascii="Times New Roman" w:eastAsia="Calibri" w:hAnsi="Times New Roman" w:cs="Times New Roman"/>
          <w:noProof/>
          <w:color w:val="000000"/>
          <w:sz w:val="24"/>
          <w:szCs w:val="24"/>
        </w:rPr>
        <w:t>;</w:t>
      </w:r>
    </w:p>
    <w:p w14:paraId="29D88D13" w14:textId="6E4EF2FB" w:rsidR="00951A9D" w:rsidRPr="002C3D55" w:rsidRDefault="00951A9D" w:rsidP="00D53EE6">
      <w:pPr>
        <w:numPr>
          <w:ilvl w:val="0"/>
          <w:numId w:val="8"/>
        </w:numPr>
        <w:spacing w:before="60" w:after="60"/>
        <w:ind w:left="567" w:hanging="567"/>
        <w:rPr>
          <w:rFonts w:ascii="Times New Roman" w:eastAsia="Calibri" w:hAnsi="Times New Roman" w:cs="Times New Roman"/>
          <w:color w:val="000000"/>
          <w:sz w:val="24"/>
          <w:szCs w:val="24"/>
        </w:rPr>
      </w:pPr>
      <w:r w:rsidRPr="002C3D55">
        <w:rPr>
          <w:rFonts w:ascii="Times New Roman" w:eastAsia="Calibri" w:hAnsi="Times New Roman" w:cs="Times New Roman"/>
          <w:noProof/>
          <w:sz w:val="24"/>
          <w:szCs w:val="24"/>
          <w:lang w:val="lv"/>
        </w:rPr>
        <w:t xml:space="preserve">garantē, ka savā darbībā ievēro Vispārējās datu aizsardzības regulas, Fizisko personu datu apstrādes likuma un citu normatīvo aktu prasības, t.sk., datu apstrādē nodrošina atbilstošas tehniskās un organizatoriskās prasības un pēc </w:t>
      </w:r>
      <w:r w:rsidR="00555959" w:rsidRPr="002C3D55">
        <w:rPr>
          <w:rFonts w:ascii="Times New Roman" w:eastAsia="Calibri" w:hAnsi="Times New Roman" w:cs="Times New Roman"/>
          <w:noProof/>
          <w:sz w:val="24"/>
          <w:szCs w:val="24"/>
          <w:lang w:val="lv"/>
        </w:rPr>
        <w:t>P</w:t>
      </w:r>
      <w:r w:rsidRPr="002C3D55">
        <w:rPr>
          <w:rFonts w:ascii="Times New Roman" w:eastAsia="Calibri" w:hAnsi="Times New Roman" w:cs="Times New Roman"/>
          <w:noProof/>
          <w:sz w:val="24"/>
          <w:szCs w:val="24"/>
          <w:lang w:val="lv"/>
        </w:rPr>
        <w:t>asūtītāja pieprasījuma var pierādīt datu aizsardzības prasību ievērošanu attiecībā uz iesniegtajā piedāvājumā esošo datu subjektu datu apstrādi;</w:t>
      </w:r>
    </w:p>
    <w:p w14:paraId="73A8C899" w14:textId="743667D7" w:rsidR="00951A9D" w:rsidRPr="002C3D55" w:rsidRDefault="00951A9D" w:rsidP="00D53EE6">
      <w:pPr>
        <w:numPr>
          <w:ilvl w:val="0"/>
          <w:numId w:val="8"/>
        </w:numPr>
        <w:autoSpaceDN w:val="0"/>
        <w:spacing w:before="60" w:after="60"/>
        <w:ind w:left="567" w:hanging="567"/>
        <w:rPr>
          <w:rFonts w:ascii="Times New Roman" w:eastAsia="Calibri" w:hAnsi="Times New Roman" w:cs="Times New Roman"/>
          <w:color w:val="000000"/>
          <w:sz w:val="24"/>
          <w:szCs w:val="24"/>
        </w:rPr>
      </w:pPr>
      <w:r w:rsidRPr="002C3D55">
        <w:rPr>
          <w:rFonts w:ascii="Times New Roman" w:eastAsia="Calibri" w:hAnsi="Times New Roman" w:cs="Times New Roman"/>
          <w:noProof/>
          <w:sz w:val="24"/>
          <w:szCs w:val="24"/>
          <w:lang w:val="lv"/>
        </w:rPr>
        <w:t>garantē, ka attiecībā uz iesniegtajā piedāvājumā esošo datu subjektu datiem ir ievērotas personas datu aizsardzību reglamentējošo normatīvo aktu prasības</w:t>
      </w:r>
      <w:r w:rsidRPr="002C3D55">
        <w:rPr>
          <w:rFonts w:ascii="Times New Roman" w:eastAsia="Calibri" w:hAnsi="Times New Roman" w:cs="Times New Roman"/>
          <w:noProof/>
          <w:sz w:val="24"/>
          <w:szCs w:val="24"/>
        </w:rPr>
        <w:t xml:space="preserve">, </w:t>
      </w:r>
      <w:r w:rsidRPr="002C3D55">
        <w:rPr>
          <w:rFonts w:ascii="Times New Roman" w:eastAsia="Calibri" w:hAnsi="Times New Roman" w:cs="Times New Roman"/>
          <w:noProof/>
          <w:sz w:val="24"/>
          <w:szCs w:val="24"/>
          <w:lang w:val="lv"/>
        </w:rPr>
        <w:t>ka iesniegtajā piedāvājumā esošos datu subjektus ir informējis par datu apstrādi atbilstoši Vispārīgās datu aizsardzības regulas 13.</w:t>
      </w:r>
      <w:r w:rsidR="009A304C">
        <w:rPr>
          <w:rFonts w:ascii="Times New Roman" w:eastAsia="Calibri" w:hAnsi="Times New Roman" w:cs="Times New Roman"/>
          <w:noProof/>
          <w:sz w:val="24"/>
          <w:szCs w:val="24"/>
          <w:lang w:val="lv"/>
        </w:rPr>
        <w:t> </w:t>
      </w:r>
      <w:r w:rsidRPr="002C3D55">
        <w:rPr>
          <w:rFonts w:ascii="Times New Roman" w:eastAsia="Calibri" w:hAnsi="Times New Roman" w:cs="Times New Roman"/>
          <w:noProof/>
          <w:sz w:val="24"/>
          <w:szCs w:val="24"/>
          <w:lang w:val="lv"/>
        </w:rPr>
        <w:t>pantam</w:t>
      </w:r>
      <w:r w:rsidRPr="002C3D55">
        <w:rPr>
          <w:rFonts w:ascii="Times New Roman" w:eastAsia="Calibri" w:hAnsi="Times New Roman" w:cs="Times New Roman"/>
          <w:noProof/>
          <w:sz w:val="24"/>
          <w:szCs w:val="24"/>
        </w:rPr>
        <w:t>, kā arī</w:t>
      </w:r>
      <w:r w:rsidRPr="002C3D55">
        <w:rPr>
          <w:rFonts w:ascii="Times New Roman" w:eastAsia="Calibri" w:hAnsi="Times New Roman" w:cs="Times New Roman"/>
          <w:noProof/>
          <w:sz w:val="24"/>
          <w:szCs w:val="24"/>
          <w:lang w:val="lv"/>
        </w:rPr>
        <w:t xml:space="preserve"> apliecina, ka no iesniegtajā piedāvājumā esošajiem datu subjektiem ir saņēmis to piekrišanu datu apstrādei vai nodrošinājis datu apstrādi uz cita likumiska pamata</w:t>
      </w:r>
      <w:r w:rsidRPr="002C3D55">
        <w:rPr>
          <w:rFonts w:ascii="Times New Roman" w:eastAsia="Calibri" w:hAnsi="Times New Roman" w:cs="Times New Roman"/>
          <w:noProof/>
          <w:sz w:val="24"/>
          <w:szCs w:val="24"/>
        </w:rPr>
        <w:t xml:space="preserve">, </w:t>
      </w:r>
    </w:p>
    <w:p w14:paraId="2D24865A" w14:textId="6D459ECC" w:rsidR="00951A9D" w:rsidRPr="002C3D55" w:rsidRDefault="00951A9D" w:rsidP="00D53EE6">
      <w:pPr>
        <w:numPr>
          <w:ilvl w:val="0"/>
          <w:numId w:val="8"/>
        </w:numPr>
        <w:autoSpaceDN w:val="0"/>
        <w:spacing w:before="60" w:after="60"/>
        <w:ind w:left="567" w:hanging="567"/>
        <w:rPr>
          <w:rFonts w:ascii="Times New Roman" w:eastAsia="Calibri" w:hAnsi="Times New Roman" w:cs="Times New Roman"/>
          <w:sz w:val="24"/>
          <w:szCs w:val="24"/>
        </w:rPr>
      </w:pPr>
      <w:r w:rsidRPr="002C3D55">
        <w:rPr>
          <w:rFonts w:ascii="Times New Roman" w:eastAsia="Calibri" w:hAnsi="Times New Roman" w:cs="Times New Roman"/>
          <w:noProof/>
          <w:sz w:val="24"/>
          <w:szCs w:val="24"/>
          <w:lang w:val="lv"/>
        </w:rPr>
        <w:t>apzin</w:t>
      </w:r>
      <w:r w:rsidR="007561A8">
        <w:rPr>
          <w:rFonts w:ascii="Times New Roman" w:eastAsia="Calibri" w:hAnsi="Times New Roman" w:cs="Times New Roman"/>
          <w:noProof/>
          <w:sz w:val="24"/>
          <w:szCs w:val="24"/>
          <w:lang w:val="lv"/>
        </w:rPr>
        <w:t>ā</w:t>
      </w:r>
      <w:r w:rsidRPr="002C3D55">
        <w:rPr>
          <w:rFonts w:ascii="Times New Roman" w:eastAsia="Calibri" w:hAnsi="Times New Roman" w:cs="Times New Roman"/>
          <w:noProof/>
          <w:sz w:val="24"/>
          <w:szCs w:val="24"/>
          <w:lang w:val="lv"/>
        </w:rPr>
        <w:t xml:space="preserve">s, ka pasūtītājs nav atbildīgs, ja </w:t>
      </w:r>
      <w:r w:rsidR="00295045" w:rsidRPr="002C3D55">
        <w:rPr>
          <w:rFonts w:ascii="Times New Roman" w:eastAsia="Calibri" w:hAnsi="Times New Roman" w:cs="Times New Roman"/>
          <w:noProof/>
          <w:sz w:val="24"/>
          <w:szCs w:val="24"/>
          <w:lang w:val="lv"/>
        </w:rPr>
        <w:t>P</w:t>
      </w:r>
      <w:r w:rsidRPr="002C3D55">
        <w:rPr>
          <w:rFonts w:ascii="Times New Roman" w:eastAsia="Calibri" w:hAnsi="Times New Roman" w:cs="Times New Roman"/>
          <w:noProof/>
          <w:sz w:val="24"/>
          <w:szCs w:val="24"/>
          <w:lang w:val="lv"/>
        </w:rPr>
        <w:t>retendents nav informējis datu subjektus par to datu apstrādi, nav saņēmis piekrišanu, vai nav izpildījis jebkuru citu datu aizsardzības prasību attiecībā uz iesniegtajā piedāvājumā esošo datu subjektu datiem;</w:t>
      </w:r>
    </w:p>
    <w:p w14:paraId="6D42EC68" w14:textId="60857426" w:rsidR="00951A9D" w:rsidRPr="002C3D55" w:rsidRDefault="00951A9D" w:rsidP="00D53EE6">
      <w:pPr>
        <w:numPr>
          <w:ilvl w:val="0"/>
          <w:numId w:val="8"/>
        </w:numPr>
        <w:spacing w:before="60" w:after="60"/>
        <w:ind w:left="567" w:hanging="567"/>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themeColor="text1"/>
          <w:sz w:val="24"/>
          <w:szCs w:val="24"/>
        </w:rPr>
        <w:t>apzin</w:t>
      </w:r>
      <w:r w:rsidR="3A098C60" w:rsidRPr="002C3D55">
        <w:rPr>
          <w:rFonts w:ascii="Times New Roman" w:eastAsia="Calibri" w:hAnsi="Times New Roman" w:cs="Times New Roman"/>
          <w:noProof/>
          <w:color w:val="000000" w:themeColor="text1"/>
          <w:sz w:val="24"/>
          <w:szCs w:val="24"/>
        </w:rPr>
        <w:t>ā</w:t>
      </w:r>
      <w:r w:rsidRPr="002C3D55">
        <w:rPr>
          <w:rFonts w:ascii="Times New Roman" w:eastAsia="Calibri" w:hAnsi="Times New Roman" w:cs="Times New Roman"/>
          <w:color w:val="000000" w:themeColor="text1"/>
          <w:sz w:val="24"/>
          <w:szCs w:val="24"/>
        </w:rPr>
        <w:t xml:space="preserve">s, ka </w:t>
      </w:r>
      <w:r w:rsidR="00295045" w:rsidRPr="002C3D55">
        <w:rPr>
          <w:rFonts w:ascii="Times New Roman" w:eastAsia="Calibri" w:hAnsi="Times New Roman" w:cs="Times New Roman"/>
          <w:color w:val="000000" w:themeColor="text1"/>
          <w:sz w:val="24"/>
          <w:szCs w:val="24"/>
        </w:rPr>
        <w:t>P</w:t>
      </w:r>
      <w:r w:rsidRPr="002C3D55">
        <w:rPr>
          <w:rFonts w:ascii="Times New Roman" w:eastAsia="Calibri" w:hAnsi="Times New Roman" w:cs="Times New Roman"/>
          <w:color w:val="000000" w:themeColor="text1"/>
          <w:sz w:val="24"/>
          <w:szCs w:val="24"/>
        </w:rPr>
        <w:t>asūtītājs var izmantot drošu elektronisko parakstu ar laika zīmogu saziņā ar pasūtītāju;</w:t>
      </w:r>
    </w:p>
    <w:p w14:paraId="3B743716" w14:textId="535D87B1" w:rsidR="00951A9D" w:rsidRPr="002C3D55" w:rsidRDefault="00951A9D" w:rsidP="00D53EE6">
      <w:pPr>
        <w:numPr>
          <w:ilvl w:val="0"/>
          <w:numId w:val="8"/>
        </w:numPr>
        <w:shd w:val="clear" w:color="auto" w:fill="FFFFFF"/>
        <w:autoSpaceDE w:val="0"/>
        <w:autoSpaceDN w:val="0"/>
        <w:adjustRightInd w:val="0"/>
        <w:spacing w:before="60" w:after="60"/>
        <w:ind w:left="567" w:hanging="567"/>
        <w:rPr>
          <w:rFonts w:ascii="Times New Roman" w:eastAsia="Calibri" w:hAnsi="Times New Roman" w:cs="Times New Roman"/>
          <w:sz w:val="24"/>
          <w:szCs w:val="24"/>
        </w:rPr>
      </w:pPr>
      <w:r w:rsidRPr="002C3D55">
        <w:rPr>
          <w:rFonts w:ascii="Times New Roman" w:eastAsia="Calibri" w:hAnsi="Times New Roman" w:cs="Times New Roman"/>
          <w:sz w:val="24"/>
          <w:szCs w:val="24"/>
        </w:rPr>
        <w:t>Pretendents/personālsabiedrības biedrs (ja attiecināms)/</w:t>
      </w:r>
      <w:r w:rsidR="00295045" w:rsidRPr="002C3D55">
        <w:rPr>
          <w:rFonts w:ascii="Times New Roman" w:eastAsia="Calibri" w:hAnsi="Times New Roman" w:cs="Times New Roman"/>
          <w:sz w:val="24"/>
          <w:szCs w:val="24"/>
        </w:rPr>
        <w:t>P</w:t>
      </w:r>
      <w:r w:rsidRPr="002C3D55">
        <w:rPr>
          <w:rFonts w:ascii="Times New Roman" w:eastAsia="Calibri" w:hAnsi="Times New Roman" w:cs="Times New Roman"/>
          <w:sz w:val="24"/>
          <w:szCs w:val="24"/>
        </w:rPr>
        <w:t>retendenta piesaistītais apakšuzņēmējs (ja attiecināms) atbilst statusam:</w:t>
      </w:r>
    </w:p>
    <w:p w14:paraId="2E7624B4" w14:textId="77777777" w:rsidR="0046120B" w:rsidRPr="002C3D55" w:rsidRDefault="0046120B" w:rsidP="00095FDC">
      <w:pPr>
        <w:shd w:val="clear" w:color="auto" w:fill="FFFFFF"/>
        <w:autoSpaceDE w:val="0"/>
        <w:autoSpaceDN w:val="0"/>
        <w:adjustRightInd w:val="0"/>
        <w:spacing w:before="60" w:after="60"/>
        <w:ind w:left="567"/>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1349"/>
        <w:gridCol w:w="1749"/>
      </w:tblGrid>
      <w:tr w:rsidR="00951A9D" w:rsidRPr="002C3D55" w14:paraId="440DDA6C" w14:textId="77777777" w:rsidTr="00486963">
        <w:tc>
          <w:tcPr>
            <w:tcW w:w="5807" w:type="dxa"/>
            <w:tcBorders>
              <w:top w:val="single" w:sz="4" w:space="0" w:color="auto"/>
              <w:left w:val="single" w:sz="4" w:space="0" w:color="auto"/>
              <w:bottom w:val="single" w:sz="4" w:space="0" w:color="auto"/>
              <w:right w:val="single" w:sz="4" w:space="0" w:color="auto"/>
            </w:tcBorders>
          </w:tcPr>
          <w:p w14:paraId="222F3CE2" w14:textId="77777777" w:rsidR="00951A9D" w:rsidRPr="002C3D55" w:rsidRDefault="00951A9D" w:rsidP="001D0527">
            <w:pPr>
              <w:autoSpaceDE w:val="0"/>
              <w:autoSpaceDN w:val="0"/>
              <w:adjustRightInd w:val="0"/>
              <w:rPr>
                <w:rFonts w:ascii="Times New Roman" w:eastAsia="Calibri" w:hAnsi="Times New Roman" w:cs="Times New Roman"/>
                <w:sz w:val="24"/>
                <w:szCs w:val="24"/>
              </w:rPr>
            </w:pPr>
          </w:p>
        </w:tc>
        <w:tc>
          <w:tcPr>
            <w:tcW w:w="1340" w:type="dxa"/>
            <w:tcBorders>
              <w:top w:val="single" w:sz="4" w:space="0" w:color="auto"/>
              <w:left w:val="single" w:sz="4" w:space="0" w:color="auto"/>
              <w:bottom w:val="single" w:sz="4" w:space="0" w:color="auto"/>
              <w:right w:val="single" w:sz="4" w:space="0" w:color="auto"/>
            </w:tcBorders>
          </w:tcPr>
          <w:p w14:paraId="093F5BB5" w14:textId="77777777" w:rsidR="00951A9D" w:rsidRPr="002C3D55" w:rsidRDefault="00951A9D" w:rsidP="001D0527">
            <w:pPr>
              <w:rPr>
                <w:rFonts w:ascii="Times New Roman" w:eastAsia="Calibri" w:hAnsi="Times New Roman" w:cs="Times New Roman"/>
                <w:sz w:val="24"/>
                <w:szCs w:val="24"/>
              </w:rPr>
            </w:pPr>
            <w:r w:rsidRPr="002C3D55">
              <w:rPr>
                <w:rFonts w:ascii="Times New Roman" w:eastAsia="Calibri" w:hAnsi="Times New Roman" w:cs="Times New Roman"/>
                <w:sz w:val="24"/>
                <w:szCs w:val="24"/>
              </w:rPr>
              <w:t>Pretendenta nosaukums</w:t>
            </w:r>
          </w:p>
          <w:p w14:paraId="5EADEBAB" w14:textId="77777777" w:rsidR="00951A9D" w:rsidRPr="002C3D55" w:rsidRDefault="00951A9D" w:rsidP="001D0527">
            <w:pPr>
              <w:autoSpaceDE w:val="0"/>
              <w:autoSpaceDN w:val="0"/>
              <w:adjustRightInd w:val="0"/>
              <w:rPr>
                <w:rFonts w:ascii="Times New Roman" w:eastAsia="Calibri" w:hAnsi="Times New Roman" w:cs="Times New Roman"/>
                <w:sz w:val="24"/>
                <w:szCs w:val="24"/>
              </w:rPr>
            </w:pPr>
          </w:p>
        </w:tc>
        <w:tc>
          <w:tcPr>
            <w:tcW w:w="1749" w:type="dxa"/>
            <w:tcBorders>
              <w:top w:val="single" w:sz="4" w:space="0" w:color="auto"/>
              <w:left w:val="single" w:sz="4" w:space="0" w:color="auto"/>
              <w:bottom w:val="single" w:sz="4" w:space="0" w:color="auto"/>
              <w:right w:val="single" w:sz="4" w:space="0" w:color="auto"/>
            </w:tcBorders>
          </w:tcPr>
          <w:p w14:paraId="5136F2CF" w14:textId="77777777" w:rsidR="00951A9D" w:rsidRPr="002C3D55" w:rsidRDefault="00951A9D" w:rsidP="001D0527">
            <w:pPr>
              <w:rPr>
                <w:rFonts w:ascii="Times New Roman" w:eastAsia="Calibri" w:hAnsi="Times New Roman" w:cs="Times New Roman"/>
                <w:sz w:val="24"/>
                <w:szCs w:val="24"/>
              </w:rPr>
            </w:pPr>
            <w:r w:rsidRPr="002C3D55">
              <w:rPr>
                <w:rFonts w:ascii="Times New Roman" w:eastAsia="Calibri" w:hAnsi="Times New Roman" w:cs="Times New Roman"/>
                <w:sz w:val="24"/>
                <w:szCs w:val="24"/>
              </w:rPr>
              <w:t>Apakšuzņēmēja nosaukums</w:t>
            </w:r>
          </w:p>
        </w:tc>
      </w:tr>
      <w:tr w:rsidR="00647D8E" w:rsidRPr="002C3D55" w14:paraId="17326719" w14:textId="77777777" w:rsidTr="00486963">
        <w:tc>
          <w:tcPr>
            <w:tcW w:w="5807" w:type="dxa"/>
            <w:tcBorders>
              <w:top w:val="single" w:sz="4" w:space="0" w:color="auto"/>
              <w:left w:val="single" w:sz="4" w:space="0" w:color="auto"/>
              <w:bottom w:val="single" w:sz="4" w:space="0" w:color="auto"/>
              <w:right w:val="single" w:sz="4" w:space="0" w:color="auto"/>
            </w:tcBorders>
          </w:tcPr>
          <w:p w14:paraId="59A6D2C2" w14:textId="4C1C1892" w:rsidR="00647D8E" w:rsidRPr="002C3D55" w:rsidRDefault="00647D8E" w:rsidP="00DD1F96">
            <w:pPr>
              <w:shd w:val="clear" w:color="auto" w:fill="FFFFFF"/>
              <w:spacing w:before="100" w:beforeAutospacing="1" w:after="100" w:afterAutospacing="1"/>
              <w:jc w:val="left"/>
              <w:rPr>
                <w:rFonts w:ascii="Times New Roman" w:eastAsia="Times New Roman" w:hAnsi="Times New Roman" w:cs="Times New Roman"/>
                <w:color w:val="212529"/>
                <w:sz w:val="24"/>
                <w:szCs w:val="24"/>
                <w:lang w:eastAsia="lv-LV"/>
              </w:rPr>
            </w:pPr>
            <w:r w:rsidRPr="002C3D55">
              <w:rPr>
                <w:rFonts w:ascii="Times New Roman" w:eastAsia="Times New Roman" w:hAnsi="Times New Roman" w:cs="Times New Roman"/>
                <w:color w:val="212529"/>
                <w:sz w:val="24"/>
                <w:szCs w:val="24"/>
                <w:lang w:eastAsia="lv-LV"/>
              </w:rPr>
              <w:lastRenderedPageBreak/>
              <w:t>Mikrouzņēmums ir uzņēmums, kurā strādā mazāk nekā 10 darbinieki un kura gada apgrozījums (ieņēmumi noteiktā laika posmā) vai bilance (pārskats par uzņēmuma aktīviem un pasīviem) nepārsniedz 2 miljonus </w:t>
            </w:r>
            <w:r w:rsidRPr="002C3D55">
              <w:rPr>
                <w:rFonts w:ascii="Times New Roman" w:eastAsia="Times New Roman" w:hAnsi="Times New Roman" w:cs="Times New Roman"/>
                <w:i/>
                <w:color w:val="212529"/>
                <w:sz w:val="24"/>
                <w:szCs w:val="24"/>
                <w:lang w:eastAsia="lv-LV"/>
              </w:rPr>
              <w:t>euro</w:t>
            </w:r>
            <w:r w:rsidRPr="002C3D55">
              <w:rPr>
                <w:rFonts w:ascii="Times New Roman" w:eastAsia="Times New Roman" w:hAnsi="Times New Roman" w:cs="Times New Roman"/>
                <w:color w:val="212529"/>
                <w:sz w:val="24"/>
                <w:szCs w:val="24"/>
                <w:lang w:eastAsia="lv-LV"/>
              </w:rPr>
              <w:t>;</w:t>
            </w:r>
          </w:p>
        </w:tc>
        <w:tc>
          <w:tcPr>
            <w:tcW w:w="1340" w:type="dxa"/>
            <w:tcBorders>
              <w:top w:val="single" w:sz="4" w:space="0" w:color="auto"/>
              <w:left w:val="single" w:sz="4" w:space="0" w:color="auto"/>
              <w:bottom w:val="single" w:sz="4" w:space="0" w:color="auto"/>
              <w:right w:val="single" w:sz="4" w:space="0" w:color="auto"/>
            </w:tcBorders>
          </w:tcPr>
          <w:p w14:paraId="6FF03ABC" w14:textId="77777777" w:rsidR="00647D8E" w:rsidRPr="002C3D55" w:rsidRDefault="00647D8E" w:rsidP="001D0527">
            <w:pPr>
              <w:rPr>
                <w:rFonts w:ascii="Times New Roman" w:eastAsia="Calibri" w:hAnsi="Times New Roman" w:cs="Times New Roman"/>
                <w:sz w:val="24"/>
                <w:szCs w:val="24"/>
              </w:rPr>
            </w:pPr>
          </w:p>
        </w:tc>
        <w:tc>
          <w:tcPr>
            <w:tcW w:w="1749" w:type="dxa"/>
            <w:tcBorders>
              <w:top w:val="single" w:sz="4" w:space="0" w:color="auto"/>
              <w:left w:val="single" w:sz="4" w:space="0" w:color="auto"/>
              <w:bottom w:val="single" w:sz="4" w:space="0" w:color="auto"/>
              <w:right w:val="single" w:sz="4" w:space="0" w:color="auto"/>
            </w:tcBorders>
          </w:tcPr>
          <w:p w14:paraId="6E0A2B77" w14:textId="77777777" w:rsidR="00647D8E" w:rsidRPr="002C3D55" w:rsidRDefault="00647D8E" w:rsidP="001D0527">
            <w:pPr>
              <w:rPr>
                <w:rFonts w:ascii="Times New Roman" w:eastAsia="Calibri" w:hAnsi="Times New Roman" w:cs="Times New Roman"/>
                <w:sz w:val="24"/>
                <w:szCs w:val="24"/>
              </w:rPr>
            </w:pPr>
          </w:p>
        </w:tc>
      </w:tr>
      <w:tr w:rsidR="00951A9D" w:rsidRPr="002C3D55" w14:paraId="537BA378" w14:textId="77777777" w:rsidTr="00486963">
        <w:tc>
          <w:tcPr>
            <w:tcW w:w="5807" w:type="dxa"/>
            <w:tcBorders>
              <w:top w:val="single" w:sz="4" w:space="0" w:color="auto"/>
              <w:left w:val="single" w:sz="4" w:space="0" w:color="auto"/>
              <w:bottom w:val="single" w:sz="4" w:space="0" w:color="auto"/>
              <w:right w:val="single" w:sz="4" w:space="0" w:color="auto"/>
            </w:tcBorders>
            <w:hideMark/>
          </w:tcPr>
          <w:p w14:paraId="6281384D" w14:textId="6F3F4C1F" w:rsidR="00951A9D" w:rsidRPr="002C3D55" w:rsidRDefault="00647D8E" w:rsidP="00DD1F96">
            <w:pPr>
              <w:shd w:val="clear" w:color="auto" w:fill="FFFFFF"/>
              <w:spacing w:before="100" w:beforeAutospacing="1" w:after="100" w:afterAutospacing="1"/>
              <w:jc w:val="left"/>
              <w:rPr>
                <w:rFonts w:ascii="Times New Roman" w:eastAsia="Calibri" w:hAnsi="Times New Roman" w:cs="Times New Roman"/>
                <w:sz w:val="24"/>
                <w:szCs w:val="24"/>
              </w:rPr>
            </w:pPr>
            <w:r w:rsidRPr="002C3D55">
              <w:rPr>
                <w:rFonts w:ascii="Times New Roman" w:eastAsia="Times New Roman" w:hAnsi="Times New Roman" w:cs="Times New Roman"/>
                <w:color w:val="212529"/>
                <w:sz w:val="24"/>
                <w:szCs w:val="24"/>
                <w:lang w:eastAsia="lv-LV"/>
              </w:rPr>
              <w:t>Mazais uzņēmums ir uzņēmums, kurā strādā mazāk nekā 50 darbinieki un kura gada apgrozījums vai bilance nepārsniedz 10 miljonus </w:t>
            </w:r>
            <w:r w:rsidRPr="002C3D55">
              <w:rPr>
                <w:rFonts w:ascii="Times New Roman" w:eastAsia="Times New Roman" w:hAnsi="Times New Roman" w:cs="Times New Roman"/>
                <w:i/>
                <w:color w:val="212529"/>
                <w:sz w:val="24"/>
                <w:szCs w:val="24"/>
                <w:lang w:eastAsia="lv-LV"/>
              </w:rPr>
              <w:t>euro;</w:t>
            </w:r>
          </w:p>
        </w:tc>
        <w:tc>
          <w:tcPr>
            <w:tcW w:w="1340" w:type="dxa"/>
            <w:tcBorders>
              <w:top w:val="single" w:sz="4" w:space="0" w:color="auto"/>
              <w:left w:val="single" w:sz="4" w:space="0" w:color="auto"/>
              <w:bottom w:val="single" w:sz="4" w:space="0" w:color="auto"/>
              <w:right w:val="single" w:sz="4" w:space="0" w:color="auto"/>
            </w:tcBorders>
          </w:tcPr>
          <w:p w14:paraId="1259BE5D" w14:textId="77777777" w:rsidR="00951A9D" w:rsidRPr="002C3D55" w:rsidRDefault="00951A9D" w:rsidP="001D0527">
            <w:pPr>
              <w:autoSpaceDE w:val="0"/>
              <w:autoSpaceDN w:val="0"/>
              <w:adjustRightInd w:val="0"/>
              <w:rPr>
                <w:rFonts w:ascii="Times New Roman" w:eastAsia="Calibri" w:hAnsi="Times New Roman" w:cs="Times New Roman"/>
                <w:sz w:val="24"/>
                <w:szCs w:val="24"/>
              </w:rPr>
            </w:pPr>
          </w:p>
        </w:tc>
        <w:tc>
          <w:tcPr>
            <w:tcW w:w="1749" w:type="dxa"/>
            <w:tcBorders>
              <w:top w:val="single" w:sz="4" w:space="0" w:color="auto"/>
              <w:left w:val="single" w:sz="4" w:space="0" w:color="auto"/>
              <w:bottom w:val="single" w:sz="4" w:space="0" w:color="auto"/>
              <w:right w:val="single" w:sz="4" w:space="0" w:color="auto"/>
            </w:tcBorders>
          </w:tcPr>
          <w:p w14:paraId="17E8A7D7" w14:textId="77777777" w:rsidR="00951A9D" w:rsidRPr="002C3D55" w:rsidRDefault="00951A9D" w:rsidP="001D0527">
            <w:pPr>
              <w:autoSpaceDE w:val="0"/>
              <w:autoSpaceDN w:val="0"/>
              <w:adjustRightInd w:val="0"/>
              <w:rPr>
                <w:rFonts w:ascii="Times New Roman" w:eastAsia="Calibri" w:hAnsi="Times New Roman" w:cs="Times New Roman"/>
                <w:sz w:val="24"/>
                <w:szCs w:val="24"/>
              </w:rPr>
            </w:pPr>
          </w:p>
        </w:tc>
      </w:tr>
      <w:tr w:rsidR="00951A9D" w:rsidRPr="002C3D55" w14:paraId="0B00E4D0" w14:textId="77777777" w:rsidTr="00486963">
        <w:tc>
          <w:tcPr>
            <w:tcW w:w="5807" w:type="dxa"/>
            <w:tcBorders>
              <w:top w:val="single" w:sz="4" w:space="0" w:color="auto"/>
              <w:left w:val="single" w:sz="4" w:space="0" w:color="auto"/>
              <w:bottom w:val="single" w:sz="4" w:space="0" w:color="auto"/>
              <w:right w:val="single" w:sz="4" w:space="0" w:color="auto"/>
            </w:tcBorders>
          </w:tcPr>
          <w:p w14:paraId="493B0D8E" w14:textId="7A7E7EE7" w:rsidR="00951A9D" w:rsidRPr="002C3D55" w:rsidRDefault="00647D8E" w:rsidP="00DD1F96">
            <w:pPr>
              <w:shd w:val="clear" w:color="auto" w:fill="FFFFFF"/>
              <w:spacing w:before="100" w:beforeAutospacing="1" w:after="100" w:afterAutospacing="1"/>
              <w:jc w:val="left"/>
              <w:rPr>
                <w:rFonts w:ascii="Times New Roman" w:eastAsia="Times New Roman" w:hAnsi="Times New Roman" w:cs="Times New Roman"/>
                <w:color w:val="212529"/>
                <w:sz w:val="24"/>
                <w:szCs w:val="24"/>
                <w:lang w:eastAsia="lv-LV"/>
              </w:rPr>
            </w:pPr>
            <w:r w:rsidRPr="002C3D55">
              <w:rPr>
                <w:rFonts w:ascii="Times New Roman" w:eastAsia="Times New Roman" w:hAnsi="Times New Roman" w:cs="Times New Roman"/>
                <w:color w:val="212529"/>
                <w:sz w:val="24"/>
                <w:szCs w:val="24"/>
                <w:lang w:eastAsia="lv-LV"/>
              </w:rPr>
              <w:t>Vidējais uzņēmums ir uzņēmums, kurā strādā mazāk nekā 250 darbinieki un kura gada apgrozījums nepārsniedz 50 miljonus euro, vai bilance nepārsniedz 43 miljonus </w:t>
            </w:r>
            <w:r w:rsidRPr="002C3D55">
              <w:rPr>
                <w:rFonts w:ascii="Times New Roman" w:eastAsia="Times New Roman" w:hAnsi="Times New Roman" w:cs="Times New Roman"/>
                <w:i/>
                <w:color w:val="212529"/>
                <w:sz w:val="24"/>
                <w:szCs w:val="24"/>
                <w:lang w:eastAsia="lv-LV"/>
              </w:rPr>
              <w:t>euro</w:t>
            </w:r>
            <w:r w:rsidRPr="002C3D55">
              <w:rPr>
                <w:rFonts w:ascii="Times New Roman" w:eastAsia="Times New Roman" w:hAnsi="Times New Roman" w:cs="Times New Roman"/>
                <w:color w:val="212529"/>
                <w:sz w:val="24"/>
                <w:szCs w:val="24"/>
                <w:lang w:eastAsia="lv-LV"/>
              </w:rPr>
              <w:t>.</w:t>
            </w:r>
          </w:p>
        </w:tc>
        <w:tc>
          <w:tcPr>
            <w:tcW w:w="1340" w:type="dxa"/>
            <w:tcBorders>
              <w:top w:val="single" w:sz="4" w:space="0" w:color="auto"/>
              <w:left w:val="single" w:sz="4" w:space="0" w:color="auto"/>
              <w:bottom w:val="single" w:sz="4" w:space="0" w:color="auto"/>
              <w:right w:val="single" w:sz="4" w:space="0" w:color="auto"/>
            </w:tcBorders>
          </w:tcPr>
          <w:p w14:paraId="7983EE0E" w14:textId="77777777" w:rsidR="00951A9D" w:rsidRPr="002C3D55" w:rsidRDefault="00951A9D" w:rsidP="001D0527">
            <w:pPr>
              <w:autoSpaceDE w:val="0"/>
              <w:autoSpaceDN w:val="0"/>
              <w:adjustRightInd w:val="0"/>
              <w:rPr>
                <w:rFonts w:ascii="Times New Roman" w:eastAsia="Calibri" w:hAnsi="Times New Roman" w:cs="Times New Roman"/>
                <w:sz w:val="24"/>
                <w:szCs w:val="24"/>
              </w:rPr>
            </w:pPr>
          </w:p>
        </w:tc>
        <w:tc>
          <w:tcPr>
            <w:tcW w:w="1749" w:type="dxa"/>
            <w:tcBorders>
              <w:top w:val="single" w:sz="4" w:space="0" w:color="auto"/>
              <w:left w:val="single" w:sz="4" w:space="0" w:color="auto"/>
              <w:bottom w:val="single" w:sz="4" w:space="0" w:color="auto"/>
              <w:right w:val="single" w:sz="4" w:space="0" w:color="auto"/>
            </w:tcBorders>
          </w:tcPr>
          <w:p w14:paraId="55507763" w14:textId="77777777" w:rsidR="00951A9D" w:rsidRPr="002C3D55" w:rsidRDefault="00951A9D" w:rsidP="001D0527">
            <w:pPr>
              <w:autoSpaceDE w:val="0"/>
              <w:autoSpaceDN w:val="0"/>
              <w:adjustRightInd w:val="0"/>
              <w:rPr>
                <w:rFonts w:ascii="Times New Roman" w:eastAsia="Calibri" w:hAnsi="Times New Roman" w:cs="Times New Roman"/>
                <w:sz w:val="24"/>
                <w:szCs w:val="24"/>
              </w:rPr>
            </w:pPr>
          </w:p>
        </w:tc>
      </w:tr>
    </w:tbl>
    <w:p w14:paraId="01EF93E0" w14:textId="143EAEE4" w:rsidR="00C15FC3" w:rsidRPr="002C3D55" w:rsidRDefault="00C15FC3" w:rsidP="00D53EE6">
      <w:pPr>
        <w:pStyle w:val="Sarakstarindkopa"/>
        <w:numPr>
          <w:ilvl w:val="0"/>
          <w:numId w:val="8"/>
        </w:numPr>
        <w:autoSpaceDN w:val="0"/>
        <w:ind w:left="567" w:hanging="567"/>
        <w:contextualSpacing w:val="0"/>
        <w:rPr>
          <w:rFonts w:ascii="Times New Roman" w:hAnsi="Times New Roman" w:cs="Times New Roman"/>
          <w:sz w:val="24"/>
          <w:szCs w:val="24"/>
        </w:rPr>
      </w:pPr>
      <w:r w:rsidRPr="002C3D55">
        <w:rPr>
          <w:rFonts w:ascii="Times New Roman" w:hAnsi="Times New Roman" w:cs="Times New Roman"/>
          <w:sz w:val="24"/>
          <w:szCs w:val="24"/>
        </w:rPr>
        <w:t xml:space="preserve">apliecina, ka </w:t>
      </w:r>
      <w:r w:rsidR="00A24DF1" w:rsidRPr="002C3D55">
        <w:rPr>
          <w:rFonts w:ascii="Times New Roman" w:hAnsi="Times New Roman" w:cs="Times New Roman"/>
          <w:sz w:val="24"/>
          <w:szCs w:val="24"/>
        </w:rPr>
        <w:t>P</w:t>
      </w:r>
      <w:r w:rsidRPr="002C3D55">
        <w:rPr>
          <w:rFonts w:ascii="Times New Roman" w:hAnsi="Times New Roman" w:cs="Times New Roman"/>
          <w:sz w:val="24"/>
          <w:szCs w:val="24"/>
        </w:rPr>
        <w:t>retendentam nav ziņu, ka Pasūtītāja iepirkuma procedūras dokumentu sagatavotājs (pasūtītāja amatpersona vai darbinieks), iepirkuma komisijas loceklis vai eksperts ir saistīts ar pretendentu Publisko iepirkumu likuma </w:t>
      </w:r>
      <w:hyperlink r:id="rId20" w:anchor="p25" w:history="1">
        <w:r w:rsidRPr="002C3D55">
          <w:rPr>
            <w:rFonts w:ascii="Times New Roman" w:hAnsi="Times New Roman" w:cs="Times New Roman"/>
            <w:sz w:val="24"/>
            <w:szCs w:val="24"/>
          </w:rPr>
          <w:t>25.</w:t>
        </w:r>
        <w:r w:rsidR="009A304C">
          <w:rPr>
            <w:rFonts w:ascii="Times New Roman" w:hAnsi="Times New Roman" w:cs="Times New Roman"/>
            <w:sz w:val="24"/>
            <w:szCs w:val="24"/>
          </w:rPr>
          <w:t> </w:t>
        </w:r>
        <w:r w:rsidRPr="002C3D55">
          <w:rPr>
            <w:rFonts w:ascii="Times New Roman" w:hAnsi="Times New Roman" w:cs="Times New Roman"/>
            <w:sz w:val="24"/>
            <w:szCs w:val="24"/>
          </w:rPr>
          <w:t>panta</w:t>
        </w:r>
      </w:hyperlink>
      <w:r w:rsidR="009A304C">
        <w:rPr>
          <w:rFonts w:ascii="Times New Roman" w:hAnsi="Times New Roman" w:cs="Times New Roman"/>
          <w:sz w:val="24"/>
          <w:szCs w:val="24"/>
        </w:rPr>
        <w:t xml:space="preserve"> </w:t>
      </w:r>
      <w:r w:rsidRPr="002C3D55">
        <w:rPr>
          <w:rFonts w:ascii="Times New Roman" w:hAnsi="Times New Roman" w:cs="Times New Roman"/>
          <w:sz w:val="24"/>
          <w:szCs w:val="24"/>
        </w:rPr>
        <w:t>pirmās vai otrās daļas izpratnē vai ir ieinteresēts pretendenta izvēlē;</w:t>
      </w:r>
    </w:p>
    <w:p w14:paraId="6C93B166" w14:textId="179A31B9" w:rsidR="00951A9D" w:rsidRPr="002C3D55" w:rsidRDefault="00951A9D" w:rsidP="00D53EE6">
      <w:pPr>
        <w:pStyle w:val="Sarakstarindkopa"/>
        <w:numPr>
          <w:ilvl w:val="0"/>
          <w:numId w:val="8"/>
        </w:numPr>
        <w:ind w:left="567" w:hanging="567"/>
        <w:rPr>
          <w:rFonts w:ascii="Times New Roman" w:hAnsi="Times New Roman" w:cs="Times New Roman"/>
          <w:noProof/>
          <w:sz w:val="24"/>
          <w:szCs w:val="24"/>
        </w:rPr>
      </w:pPr>
      <w:r w:rsidRPr="002C3D55">
        <w:rPr>
          <w:rFonts w:ascii="Times New Roman" w:hAnsi="Times New Roman" w:cs="Times New Roman"/>
          <w:sz w:val="24"/>
          <w:szCs w:val="24"/>
        </w:rPr>
        <w:t xml:space="preserve">apliecina, ka ir informēts par to, ka </w:t>
      </w:r>
      <w:r w:rsidR="00A24DF1" w:rsidRPr="002C3D55">
        <w:rPr>
          <w:rFonts w:ascii="Times New Roman" w:hAnsi="Times New Roman" w:cs="Times New Roman"/>
          <w:sz w:val="24"/>
          <w:szCs w:val="24"/>
        </w:rPr>
        <w:t>P</w:t>
      </w:r>
      <w:r w:rsidRPr="002C3D55">
        <w:rPr>
          <w:rFonts w:ascii="Times New Roman" w:hAnsi="Times New Roman" w:cs="Times New Roman"/>
          <w:sz w:val="24"/>
          <w:szCs w:val="24"/>
        </w:rPr>
        <w:t xml:space="preserve">asūtītājs var sazināties ar Pretendentu (t.sk. Pretendenta norādīto kontaktpersonu) </w:t>
      </w:r>
      <w:r w:rsidRPr="002C3D55">
        <w:rPr>
          <w:rFonts w:ascii="Times New Roman" w:eastAsia="Calibri" w:hAnsi="Times New Roman" w:cs="Times New Roman"/>
          <w:noProof/>
          <w:sz w:val="24"/>
          <w:szCs w:val="24"/>
        </w:rPr>
        <w:t>elektroniski, izmantojot drošu elektronisko parakstu vai pievienojot elektroniskajam pastam skenētu dokumentu, kā arī izmantojot elektronisko pastu</w:t>
      </w:r>
      <w:r w:rsidR="00923377" w:rsidRPr="002C3D55">
        <w:rPr>
          <w:rFonts w:ascii="Times New Roman" w:eastAsia="Calibri" w:hAnsi="Times New Roman" w:cs="Times New Roman"/>
          <w:noProof/>
          <w:sz w:val="24"/>
          <w:szCs w:val="24"/>
        </w:rPr>
        <w:t>, oficiālo e-adresi</w:t>
      </w:r>
      <w:r w:rsidR="00D63E0B" w:rsidRPr="002C3D55">
        <w:rPr>
          <w:rFonts w:ascii="Times New Roman" w:eastAsia="Calibri" w:hAnsi="Times New Roman" w:cs="Times New Roman"/>
          <w:noProof/>
          <w:sz w:val="24"/>
          <w:szCs w:val="24"/>
        </w:rPr>
        <w:t>;</w:t>
      </w:r>
    </w:p>
    <w:p w14:paraId="6F6A86E9" w14:textId="6B3B20C0" w:rsidR="00D63E0B" w:rsidRPr="002C3D55" w:rsidRDefault="00D63E0B" w:rsidP="00D53EE6">
      <w:pPr>
        <w:pStyle w:val="Sarakstarindkopa"/>
        <w:numPr>
          <w:ilvl w:val="0"/>
          <w:numId w:val="8"/>
        </w:numPr>
        <w:ind w:left="567" w:hanging="567"/>
        <w:rPr>
          <w:rFonts w:ascii="Times New Roman" w:hAnsi="Times New Roman" w:cs="Times New Roman"/>
          <w:noProof/>
          <w:sz w:val="24"/>
          <w:szCs w:val="24"/>
        </w:rPr>
      </w:pPr>
      <w:r w:rsidRPr="002C3D55">
        <w:rPr>
          <w:rFonts w:ascii="Times New Roman" w:hAnsi="Times New Roman" w:cs="Times New Roman"/>
          <w:sz w:val="24"/>
          <w:szCs w:val="24"/>
        </w:rPr>
        <w:t>apliecina un garantē, ka piedāvājumā nav ietvertas Krievijas Federācijas un Baltkrievijas Republikas izcelsmes preces un pakalpojumi.</w:t>
      </w:r>
    </w:p>
    <w:p w14:paraId="7E8F3B4A" w14:textId="77777777" w:rsidR="00D63E0B" w:rsidRPr="002C3D55" w:rsidRDefault="00D63E0B" w:rsidP="002D2FA9">
      <w:pPr>
        <w:pStyle w:val="Sarakstarindkopa"/>
        <w:ind w:left="567"/>
        <w:rPr>
          <w:rFonts w:ascii="Times New Roman" w:hAnsi="Times New Roman" w:cs="Times New Roman"/>
          <w:noProof/>
          <w:sz w:val="24"/>
          <w:szCs w:val="24"/>
        </w:rPr>
      </w:pPr>
    </w:p>
    <w:p w14:paraId="7909955B"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Juridiskā adrese:________________________________________________</w:t>
      </w:r>
    </w:p>
    <w:p w14:paraId="7FB3B546"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Pretendenta telefona Nr.___________________________________________</w:t>
      </w:r>
    </w:p>
    <w:p w14:paraId="2C3E29F4"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Pretendenta fakss:________________________________________________</w:t>
      </w:r>
    </w:p>
    <w:p w14:paraId="67DC424A"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Pretendenta e-pasta adrese:_________________________________________</w:t>
      </w:r>
    </w:p>
    <w:p w14:paraId="07E80A1F"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Kontaktpersona:__________________________________________________</w:t>
      </w:r>
    </w:p>
    <w:p w14:paraId="6BD8F6B0"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(Vārds, uzvārds, amats)</w:t>
      </w:r>
    </w:p>
    <w:p w14:paraId="7D7CBD50"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Kontaktpersonas telefons:________________ Fakss:__________________</w:t>
      </w:r>
    </w:p>
    <w:p w14:paraId="35779E2C"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Kontaktpersonas e-pasta adrese:___________________________________</w:t>
      </w:r>
    </w:p>
    <w:p w14:paraId="48FBDE6B" w14:textId="77777777" w:rsidR="00951A9D" w:rsidRPr="002C3D55" w:rsidRDefault="00951A9D" w:rsidP="00951A9D">
      <w:pPr>
        <w:spacing w:before="60" w:after="60"/>
        <w:contextualSpacing/>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t>Datums:________________________________________</w:t>
      </w:r>
    </w:p>
    <w:tbl>
      <w:tblPr>
        <w:tblW w:w="8925" w:type="dxa"/>
        <w:tblBorders>
          <w:insideH w:val="single" w:sz="4" w:space="0" w:color="000000"/>
          <w:insideV w:val="single" w:sz="4" w:space="0" w:color="000000"/>
        </w:tblBorders>
        <w:tblLayout w:type="fixed"/>
        <w:tblLook w:val="04A0" w:firstRow="1" w:lastRow="0" w:firstColumn="1" w:lastColumn="0" w:noHBand="0" w:noVBand="1"/>
      </w:tblPr>
      <w:tblGrid>
        <w:gridCol w:w="4395"/>
        <w:gridCol w:w="4530"/>
      </w:tblGrid>
      <w:tr w:rsidR="00282955" w:rsidRPr="002C3D55" w14:paraId="0AF9E528" w14:textId="77777777" w:rsidTr="00486963">
        <w:tc>
          <w:tcPr>
            <w:tcW w:w="4395" w:type="dxa"/>
            <w:tcBorders>
              <w:top w:val="nil"/>
              <w:left w:val="nil"/>
              <w:bottom w:val="single" w:sz="4" w:space="0" w:color="000000"/>
              <w:right w:val="single" w:sz="4" w:space="0" w:color="000000"/>
            </w:tcBorders>
            <w:hideMark/>
          </w:tcPr>
          <w:p w14:paraId="2E05562B" w14:textId="77777777" w:rsidR="00282955" w:rsidRPr="002C3D55" w:rsidRDefault="00282955" w:rsidP="00282955">
            <w:pPr>
              <w:snapToGrid w:val="0"/>
              <w:spacing w:before="120" w:after="120" w:line="256" w:lineRule="auto"/>
              <w:jc w:val="right"/>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Pārstāvēt tiesīgās personas vai pilnvarotās personas paraksts:</w:t>
            </w:r>
          </w:p>
        </w:tc>
        <w:tc>
          <w:tcPr>
            <w:tcW w:w="4530" w:type="dxa"/>
            <w:tcBorders>
              <w:top w:val="nil"/>
              <w:left w:val="single" w:sz="4" w:space="0" w:color="000000"/>
              <w:bottom w:val="single" w:sz="4" w:space="0" w:color="000000"/>
              <w:right w:val="nil"/>
            </w:tcBorders>
            <w:hideMark/>
          </w:tcPr>
          <w:p w14:paraId="1DC789B0" w14:textId="77777777" w:rsidR="00282955" w:rsidRPr="002C3D55" w:rsidRDefault="00282955" w:rsidP="00282955">
            <w:pPr>
              <w:snapToGrid w:val="0"/>
              <w:spacing w:before="120" w:after="120" w:line="256" w:lineRule="auto"/>
              <w:jc w:val="left"/>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EIS e-konkursu sistēmas paraksts/ drošais elektroniskais paraksts (nepieciešamo pasvītrot)</w:t>
            </w:r>
          </w:p>
        </w:tc>
      </w:tr>
      <w:tr w:rsidR="00282955" w:rsidRPr="002C3D55" w14:paraId="462C8824" w14:textId="77777777" w:rsidTr="00486963">
        <w:tc>
          <w:tcPr>
            <w:tcW w:w="4395" w:type="dxa"/>
            <w:tcBorders>
              <w:top w:val="single" w:sz="4" w:space="0" w:color="000000"/>
              <w:left w:val="nil"/>
              <w:bottom w:val="single" w:sz="4" w:space="0" w:color="000000"/>
              <w:right w:val="single" w:sz="4" w:space="0" w:color="000000"/>
            </w:tcBorders>
            <w:hideMark/>
          </w:tcPr>
          <w:p w14:paraId="2FD8D632" w14:textId="77777777" w:rsidR="00282955" w:rsidRPr="002C3D55" w:rsidRDefault="00282955" w:rsidP="00282955">
            <w:pPr>
              <w:snapToGrid w:val="0"/>
              <w:spacing w:before="120" w:after="120" w:line="256" w:lineRule="auto"/>
              <w:jc w:val="right"/>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Vārds, uzvārds:</w:t>
            </w:r>
          </w:p>
        </w:tc>
        <w:tc>
          <w:tcPr>
            <w:tcW w:w="4530" w:type="dxa"/>
            <w:tcBorders>
              <w:top w:val="single" w:sz="4" w:space="0" w:color="000000"/>
              <w:left w:val="single" w:sz="4" w:space="0" w:color="000000"/>
              <w:bottom w:val="single" w:sz="4" w:space="0" w:color="000000"/>
              <w:right w:val="nil"/>
            </w:tcBorders>
          </w:tcPr>
          <w:p w14:paraId="2C9E0B84" w14:textId="77777777" w:rsidR="00282955" w:rsidRPr="002C3D55" w:rsidRDefault="00282955" w:rsidP="00282955">
            <w:pPr>
              <w:snapToGrid w:val="0"/>
              <w:spacing w:before="120" w:after="120" w:line="256" w:lineRule="auto"/>
              <w:jc w:val="left"/>
              <w:rPr>
                <w:rFonts w:ascii="Times New Roman" w:eastAsia="Times New Roman" w:hAnsi="Times New Roman" w:cs="Times New Roman"/>
                <w:sz w:val="24"/>
                <w:szCs w:val="24"/>
              </w:rPr>
            </w:pPr>
          </w:p>
        </w:tc>
      </w:tr>
      <w:tr w:rsidR="00282955" w:rsidRPr="002C3D55" w14:paraId="60E8E4DA" w14:textId="77777777" w:rsidTr="00486963">
        <w:tc>
          <w:tcPr>
            <w:tcW w:w="4395" w:type="dxa"/>
            <w:tcBorders>
              <w:top w:val="single" w:sz="4" w:space="0" w:color="000000"/>
              <w:left w:val="nil"/>
              <w:bottom w:val="nil"/>
              <w:right w:val="single" w:sz="4" w:space="0" w:color="000000"/>
            </w:tcBorders>
            <w:hideMark/>
          </w:tcPr>
          <w:p w14:paraId="356FA7F8" w14:textId="77777777" w:rsidR="00282955" w:rsidRPr="002C3D55" w:rsidRDefault="00282955" w:rsidP="00282955">
            <w:pPr>
              <w:snapToGrid w:val="0"/>
              <w:spacing w:before="120" w:after="120" w:line="256" w:lineRule="auto"/>
              <w:jc w:val="right"/>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Amats:</w:t>
            </w:r>
          </w:p>
        </w:tc>
        <w:tc>
          <w:tcPr>
            <w:tcW w:w="4530" w:type="dxa"/>
            <w:tcBorders>
              <w:top w:val="single" w:sz="4" w:space="0" w:color="000000"/>
              <w:left w:val="single" w:sz="4" w:space="0" w:color="000000"/>
              <w:bottom w:val="nil"/>
              <w:right w:val="nil"/>
            </w:tcBorders>
          </w:tcPr>
          <w:p w14:paraId="178B953C" w14:textId="77777777" w:rsidR="00282955" w:rsidRPr="002C3D55" w:rsidRDefault="00282955" w:rsidP="00282955">
            <w:pPr>
              <w:snapToGrid w:val="0"/>
              <w:spacing w:before="120" w:after="120" w:line="256" w:lineRule="auto"/>
              <w:jc w:val="left"/>
              <w:rPr>
                <w:rFonts w:ascii="Times New Roman" w:eastAsia="Times New Roman" w:hAnsi="Times New Roman" w:cs="Times New Roman"/>
                <w:sz w:val="24"/>
                <w:szCs w:val="24"/>
              </w:rPr>
            </w:pPr>
          </w:p>
        </w:tc>
      </w:tr>
    </w:tbl>
    <w:p w14:paraId="01907FF3" w14:textId="17C62625" w:rsidR="00282955" w:rsidRPr="002C3D55" w:rsidRDefault="00282955">
      <w:pPr>
        <w:spacing w:after="160" w:line="259" w:lineRule="auto"/>
        <w:jc w:val="left"/>
        <w:rPr>
          <w:rFonts w:ascii="Times New Roman" w:eastAsia="Calibri" w:hAnsi="Times New Roman" w:cs="Times New Roman"/>
          <w:noProof/>
          <w:color w:val="000000"/>
          <w:sz w:val="24"/>
          <w:szCs w:val="24"/>
        </w:rPr>
      </w:pPr>
      <w:r w:rsidRPr="002C3D55">
        <w:rPr>
          <w:rFonts w:ascii="Times New Roman" w:eastAsia="Calibri" w:hAnsi="Times New Roman" w:cs="Times New Roman"/>
          <w:noProof/>
          <w:color w:val="000000"/>
          <w:sz w:val="24"/>
          <w:szCs w:val="24"/>
        </w:rPr>
        <w:br w:type="page"/>
      </w:r>
    </w:p>
    <w:bookmarkEnd w:id="11"/>
    <w:p w14:paraId="10F898CF" w14:textId="1EFDF876" w:rsidR="00951A9D" w:rsidRPr="002C3D55" w:rsidRDefault="00951A9D" w:rsidP="00D53EE6">
      <w:pPr>
        <w:pStyle w:val="Sarakstarindkopa"/>
        <w:widowControl w:val="0"/>
        <w:numPr>
          <w:ilvl w:val="3"/>
          <w:numId w:val="3"/>
        </w:numPr>
        <w:ind w:left="7797"/>
        <w:jc w:val="right"/>
        <w:rPr>
          <w:rFonts w:ascii="Times New Roman" w:hAnsi="Times New Roman" w:cs="Times New Roman"/>
          <w:sz w:val="24"/>
          <w:szCs w:val="24"/>
        </w:rPr>
      </w:pPr>
      <w:r w:rsidRPr="002C3D55">
        <w:rPr>
          <w:rFonts w:ascii="Times New Roman" w:hAnsi="Times New Roman" w:cs="Times New Roman"/>
          <w:sz w:val="24"/>
          <w:szCs w:val="24"/>
        </w:rPr>
        <w:lastRenderedPageBreak/>
        <w:t>pielikums</w:t>
      </w:r>
    </w:p>
    <w:p w14:paraId="2C0AFD6A" w14:textId="6F1E763A" w:rsidR="00951A9D" w:rsidRPr="002C3D55" w:rsidRDefault="00951A9D" w:rsidP="00951A9D">
      <w:pPr>
        <w:widowControl w:val="0"/>
        <w:ind w:firstLine="720"/>
        <w:jc w:val="right"/>
        <w:rPr>
          <w:rFonts w:ascii="Times New Roman" w:hAnsi="Times New Roman" w:cs="Times New Roman"/>
          <w:sz w:val="24"/>
          <w:szCs w:val="24"/>
        </w:rPr>
      </w:pPr>
      <w:r w:rsidRPr="002C3D55">
        <w:rPr>
          <w:rFonts w:ascii="Times New Roman" w:hAnsi="Times New Roman" w:cs="Times New Roman"/>
          <w:sz w:val="24"/>
          <w:szCs w:val="24"/>
        </w:rPr>
        <w:t>Iepirkums Nr.</w:t>
      </w:r>
      <w:r w:rsidR="009A304C">
        <w:rPr>
          <w:rFonts w:ascii="Times New Roman" w:hAnsi="Times New Roman" w:cs="Times New Roman"/>
          <w:sz w:val="24"/>
          <w:szCs w:val="24"/>
        </w:rPr>
        <w:t> </w:t>
      </w:r>
      <w:r w:rsidRPr="002C3D55">
        <w:rPr>
          <w:rFonts w:ascii="Times New Roman" w:hAnsi="Times New Roman" w:cs="Times New Roman"/>
          <w:sz w:val="24"/>
          <w:szCs w:val="24"/>
        </w:rPr>
        <w:t xml:space="preserve">SPRK </w:t>
      </w:r>
      <w:r w:rsidR="004F4805" w:rsidRPr="002C3D55">
        <w:rPr>
          <w:rFonts w:ascii="Times New Roman" w:hAnsi="Times New Roman" w:cs="Times New Roman"/>
          <w:sz w:val="24"/>
          <w:szCs w:val="24"/>
        </w:rPr>
        <w:t>2026</w:t>
      </w:r>
      <w:r w:rsidR="009F4E26" w:rsidRPr="002C3D55">
        <w:rPr>
          <w:rFonts w:ascii="Times New Roman" w:hAnsi="Times New Roman" w:cs="Times New Roman"/>
          <w:sz w:val="24"/>
          <w:szCs w:val="24"/>
        </w:rPr>
        <w:t>/</w:t>
      </w:r>
      <w:r w:rsidR="002A46D4">
        <w:rPr>
          <w:rFonts w:ascii="Times New Roman" w:hAnsi="Times New Roman" w:cs="Times New Roman"/>
          <w:sz w:val="24"/>
          <w:szCs w:val="24"/>
        </w:rPr>
        <w:t>111</w:t>
      </w:r>
    </w:p>
    <w:p w14:paraId="3CA89889" w14:textId="77777777" w:rsidR="00951A9D" w:rsidRPr="002C3D55" w:rsidRDefault="00951A9D" w:rsidP="00951A9D">
      <w:pPr>
        <w:keepNext/>
        <w:widowControl w:val="0"/>
        <w:tabs>
          <w:tab w:val="center" w:pos="4962"/>
        </w:tabs>
        <w:spacing w:before="120"/>
        <w:ind w:firstLine="720"/>
        <w:jc w:val="center"/>
        <w:outlineLvl w:val="0"/>
        <w:rPr>
          <w:rFonts w:ascii="Times New Roman" w:hAnsi="Times New Roman" w:cs="Times New Roman"/>
          <w:sz w:val="24"/>
          <w:szCs w:val="24"/>
        </w:rPr>
      </w:pPr>
      <w:r w:rsidRPr="002C3D55">
        <w:rPr>
          <w:rFonts w:ascii="Times New Roman" w:hAnsi="Times New Roman" w:cs="Times New Roman"/>
          <w:kern w:val="32"/>
          <w:sz w:val="24"/>
          <w:szCs w:val="24"/>
        </w:rPr>
        <w:t>[Uz uzņēmuma veidlapas]</w:t>
      </w:r>
    </w:p>
    <w:p w14:paraId="2AF08F1F" w14:textId="77777777" w:rsidR="00951A9D" w:rsidRPr="002C3D55" w:rsidRDefault="00951A9D" w:rsidP="00951A9D">
      <w:pPr>
        <w:keepNext/>
        <w:widowControl w:val="0"/>
        <w:spacing w:before="120"/>
        <w:ind w:firstLine="720"/>
        <w:jc w:val="center"/>
        <w:outlineLvl w:val="0"/>
        <w:rPr>
          <w:rFonts w:ascii="Times New Roman" w:hAnsi="Times New Roman" w:cs="Times New Roman"/>
          <w:b/>
          <w:bCs/>
          <w:kern w:val="32"/>
          <w:sz w:val="24"/>
          <w:szCs w:val="24"/>
        </w:rPr>
      </w:pPr>
      <w:r w:rsidRPr="002C3D55">
        <w:rPr>
          <w:rFonts w:ascii="Times New Roman" w:hAnsi="Times New Roman" w:cs="Times New Roman"/>
          <w:b/>
          <w:bCs/>
          <w:kern w:val="32"/>
          <w:sz w:val="24"/>
          <w:szCs w:val="24"/>
        </w:rPr>
        <w:t>FINANŠU PIEDĀVĀJUMA VEIDLAPA</w:t>
      </w:r>
    </w:p>
    <w:p w14:paraId="6012EA21" w14:textId="56BB2A96" w:rsidR="007E5536" w:rsidRPr="002C3D55" w:rsidRDefault="007E5536" w:rsidP="00486963">
      <w:pPr>
        <w:keepNext/>
        <w:widowControl w:val="0"/>
        <w:spacing w:before="120"/>
        <w:jc w:val="center"/>
        <w:outlineLvl w:val="0"/>
        <w:rPr>
          <w:rFonts w:ascii="Times New Roman" w:hAnsi="Times New Roman" w:cs="Times New Roman"/>
          <w:sz w:val="24"/>
          <w:szCs w:val="24"/>
        </w:rPr>
      </w:pPr>
      <w:r w:rsidRPr="007E5536">
        <w:rPr>
          <w:rFonts w:ascii="Times New Roman" w:hAnsi="Times New Roman" w:cs="Times New Roman"/>
          <w:sz w:val="24"/>
          <w:szCs w:val="24"/>
        </w:rPr>
        <w:t>Aptauju veikšana</w:t>
      </w:r>
      <w:r w:rsidRPr="007E5536" w:rsidDel="007E5536">
        <w:rPr>
          <w:rFonts w:ascii="Times New Roman" w:hAnsi="Times New Roman" w:cs="Times New Roman"/>
          <w:sz w:val="24"/>
          <w:szCs w:val="24"/>
        </w:rPr>
        <w:t xml:space="preserve"> </w:t>
      </w:r>
    </w:p>
    <w:p w14:paraId="69AF5972" w14:textId="77777777" w:rsidR="00951A9D" w:rsidRPr="002C3D55" w:rsidRDefault="00951A9D" w:rsidP="00951A9D">
      <w:pPr>
        <w:spacing w:before="120" w:after="120"/>
        <w:outlineLvl w:val="8"/>
        <w:rPr>
          <w:rFonts w:ascii="Times New Roman" w:hAnsi="Times New Roman" w:cs="Times New Roman"/>
          <w:b/>
          <w:bCs/>
          <w:sz w:val="24"/>
          <w:szCs w:val="24"/>
        </w:rPr>
      </w:pPr>
      <w:r w:rsidRPr="002C3D55">
        <w:rPr>
          <w:rFonts w:ascii="Times New Roman" w:hAnsi="Times New Roman" w:cs="Times New Roman"/>
          <w:b/>
          <w:bCs/>
          <w:sz w:val="24"/>
          <w:szCs w:val="24"/>
        </w:rPr>
        <w:t>1.</w:t>
      </w:r>
      <w:r w:rsidRPr="002C3D55">
        <w:rPr>
          <w:rFonts w:ascii="Times New Roman" w:hAnsi="Times New Roman" w:cs="Times New Roman"/>
          <w:b/>
          <w:sz w:val="24"/>
          <w:szCs w:val="24"/>
        </w:rPr>
        <w:tab/>
      </w:r>
      <w:r w:rsidRPr="002C3D55">
        <w:rPr>
          <w:rFonts w:ascii="Times New Roman" w:hAnsi="Times New Roman" w:cs="Times New Roman"/>
          <w:b/>
          <w:bCs/>
          <w:sz w:val="24"/>
          <w:szCs w:val="24"/>
        </w:rPr>
        <w:t>IESNIEDZA:</w:t>
      </w:r>
    </w:p>
    <w:tbl>
      <w:tblPr>
        <w:tblW w:w="8429"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09"/>
        <w:gridCol w:w="4820"/>
      </w:tblGrid>
      <w:tr w:rsidR="00951A9D" w:rsidRPr="002C3D55" w14:paraId="7E19B365" w14:textId="77777777" w:rsidTr="001D0527">
        <w:trPr>
          <w:cantSplit/>
        </w:trPr>
        <w:tc>
          <w:tcPr>
            <w:tcW w:w="3609" w:type="dxa"/>
            <w:shd w:val="clear" w:color="auto" w:fill="FFFFFF" w:themeFill="background1"/>
          </w:tcPr>
          <w:p w14:paraId="07076BAB" w14:textId="77777777" w:rsidR="00951A9D" w:rsidRPr="002C3D55" w:rsidRDefault="00951A9D" w:rsidP="001D0527">
            <w:pPr>
              <w:widowControl w:val="0"/>
              <w:spacing w:before="120" w:after="120"/>
              <w:jc w:val="center"/>
              <w:rPr>
                <w:rFonts w:ascii="Times New Roman" w:hAnsi="Times New Roman" w:cs="Times New Roman"/>
                <w:b/>
                <w:bCs/>
                <w:sz w:val="24"/>
                <w:szCs w:val="24"/>
              </w:rPr>
            </w:pPr>
            <w:r w:rsidRPr="002C3D55">
              <w:rPr>
                <w:rFonts w:ascii="Times New Roman" w:hAnsi="Times New Roman" w:cs="Times New Roman"/>
                <w:b/>
                <w:bCs/>
                <w:sz w:val="24"/>
                <w:szCs w:val="24"/>
              </w:rPr>
              <w:t>Pretendenta nosaukums</w:t>
            </w:r>
          </w:p>
        </w:tc>
        <w:tc>
          <w:tcPr>
            <w:tcW w:w="4820" w:type="dxa"/>
            <w:shd w:val="clear" w:color="auto" w:fill="FFFFFF" w:themeFill="background1"/>
          </w:tcPr>
          <w:p w14:paraId="42BA3F43" w14:textId="77777777" w:rsidR="00951A9D" w:rsidRPr="002C3D55" w:rsidRDefault="00951A9D" w:rsidP="001D0527">
            <w:pPr>
              <w:widowControl w:val="0"/>
              <w:spacing w:before="120" w:after="120"/>
              <w:jc w:val="center"/>
              <w:rPr>
                <w:rFonts w:ascii="Times New Roman" w:hAnsi="Times New Roman" w:cs="Times New Roman"/>
                <w:b/>
                <w:bCs/>
                <w:sz w:val="24"/>
                <w:szCs w:val="24"/>
              </w:rPr>
            </w:pPr>
            <w:r w:rsidRPr="002C3D55">
              <w:rPr>
                <w:rFonts w:ascii="Times New Roman" w:hAnsi="Times New Roman" w:cs="Times New Roman"/>
                <w:b/>
                <w:bCs/>
                <w:sz w:val="24"/>
                <w:szCs w:val="24"/>
              </w:rPr>
              <w:t>Rekvizīti</w:t>
            </w:r>
          </w:p>
        </w:tc>
      </w:tr>
      <w:tr w:rsidR="00951A9D" w:rsidRPr="002C3D55" w14:paraId="5C8719B5" w14:textId="77777777" w:rsidTr="001D0527">
        <w:trPr>
          <w:cantSplit/>
        </w:trPr>
        <w:tc>
          <w:tcPr>
            <w:tcW w:w="3609" w:type="dxa"/>
          </w:tcPr>
          <w:p w14:paraId="3B042387" w14:textId="77777777" w:rsidR="00951A9D" w:rsidRPr="002C3D55" w:rsidRDefault="00951A9D" w:rsidP="001D0527">
            <w:pPr>
              <w:widowControl w:val="0"/>
              <w:spacing w:before="120" w:after="120"/>
              <w:ind w:firstLine="720"/>
              <w:rPr>
                <w:rFonts w:ascii="Times New Roman" w:hAnsi="Times New Roman" w:cs="Times New Roman"/>
                <w:sz w:val="24"/>
                <w:szCs w:val="24"/>
              </w:rPr>
            </w:pPr>
          </w:p>
        </w:tc>
        <w:tc>
          <w:tcPr>
            <w:tcW w:w="4820" w:type="dxa"/>
          </w:tcPr>
          <w:p w14:paraId="28D3B302" w14:textId="77777777" w:rsidR="00951A9D" w:rsidRPr="002C3D55" w:rsidRDefault="00951A9D" w:rsidP="001D0527">
            <w:pPr>
              <w:widowControl w:val="0"/>
              <w:spacing w:before="120" w:after="120"/>
              <w:ind w:firstLine="31"/>
              <w:rPr>
                <w:rFonts w:ascii="Times New Roman" w:hAnsi="Times New Roman" w:cs="Times New Roman"/>
                <w:i/>
                <w:iCs/>
                <w:sz w:val="24"/>
                <w:szCs w:val="24"/>
              </w:rPr>
            </w:pPr>
            <w:r w:rsidRPr="002C3D55">
              <w:rPr>
                <w:rFonts w:ascii="Times New Roman" w:hAnsi="Times New Roman" w:cs="Times New Roman"/>
                <w:i/>
                <w:iCs/>
                <w:sz w:val="24"/>
                <w:szCs w:val="24"/>
              </w:rPr>
              <w:t>Juridiskā adrese, reģ. nr., telefons, fakss, e-pasts, norēķinu konta rekvizīti</w:t>
            </w:r>
          </w:p>
        </w:tc>
      </w:tr>
    </w:tbl>
    <w:p w14:paraId="45F2279E" w14:textId="77777777" w:rsidR="00951A9D" w:rsidRPr="002C3D55" w:rsidRDefault="00951A9D" w:rsidP="00951A9D">
      <w:pPr>
        <w:spacing w:before="120" w:after="120"/>
        <w:outlineLvl w:val="8"/>
        <w:rPr>
          <w:rFonts w:ascii="Times New Roman" w:hAnsi="Times New Roman" w:cs="Times New Roman"/>
          <w:b/>
          <w:bCs/>
          <w:sz w:val="24"/>
          <w:szCs w:val="24"/>
        </w:rPr>
      </w:pPr>
      <w:r w:rsidRPr="002C3D55">
        <w:rPr>
          <w:rFonts w:ascii="Times New Roman" w:hAnsi="Times New Roman" w:cs="Times New Roman"/>
          <w:b/>
          <w:bCs/>
          <w:sz w:val="24"/>
          <w:szCs w:val="24"/>
        </w:rPr>
        <w:t>2.</w:t>
      </w:r>
      <w:r w:rsidRPr="002C3D55">
        <w:rPr>
          <w:rFonts w:ascii="Times New Roman" w:hAnsi="Times New Roman" w:cs="Times New Roman"/>
          <w:b/>
          <w:sz w:val="24"/>
          <w:szCs w:val="24"/>
        </w:rPr>
        <w:tab/>
      </w:r>
      <w:r w:rsidRPr="002C3D55">
        <w:rPr>
          <w:rFonts w:ascii="Times New Roman" w:hAnsi="Times New Roman" w:cs="Times New Roman"/>
          <w:b/>
          <w:bCs/>
          <w:sz w:val="24"/>
          <w:szCs w:val="24"/>
        </w:rPr>
        <w:t>KONTAKTPERSONA:</w:t>
      </w:r>
    </w:p>
    <w:tbl>
      <w:tblPr>
        <w:tblW w:w="8429"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09"/>
        <w:gridCol w:w="4820"/>
      </w:tblGrid>
      <w:tr w:rsidR="00951A9D" w:rsidRPr="002C3D55" w14:paraId="4426E85E" w14:textId="77777777" w:rsidTr="001D0527">
        <w:tc>
          <w:tcPr>
            <w:tcW w:w="3609" w:type="dxa"/>
            <w:shd w:val="clear" w:color="auto" w:fill="FFFFFF" w:themeFill="background1"/>
          </w:tcPr>
          <w:p w14:paraId="75E6C3B1" w14:textId="77777777" w:rsidR="00951A9D" w:rsidRPr="002C3D55" w:rsidRDefault="00951A9D" w:rsidP="001D0527">
            <w:pPr>
              <w:widowControl w:val="0"/>
              <w:spacing w:before="120" w:after="120"/>
              <w:ind w:firstLine="720"/>
              <w:rPr>
                <w:rFonts w:ascii="Times New Roman" w:hAnsi="Times New Roman" w:cs="Times New Roman"/>
                <w:b/>
                <w:bCs/>
                <w:sz w:val="24"/>
                <w:szCs w:val="24"/>
              </w:rPr>
            </w:pPr>
            <w:r w:rsidRPr="002C3D55">
              <w:rPr>
                <w:rFonts w:ascii="Times New Roman" w:hAnsi="Times New Roman" w:cs="Times New Roman"/>
                <w:b/>
                <w:bCs/>
                <w:sz w:val="24"/>
                <w:szCs w:val="24"/>
              </w:rPr>
              <w:t>Vārds, uzvārds</w:t>
            </w:r>
          </w:p>
        </w:tc>
        <w:tc>
          <w:tcPr>
            <w:tcW w:w="4820" w:type="dxa"/>
          </w:tcPr>
          <w:p w14:paraId="30EE61B3" w14:textId="77777777" w:rsidR="00951A9D" w:rsidRPr="002C3D55" w:rsidRDefault="00951A9D" w:rsidP="001D0527">
            <w:pPr>
              <w:widowControl w:val="0"/>
              <w:spacing w:before="120" w:after="120"/>
              <w:ind w:firstLine="720"/>
              <w:rPr>
                <w:rFonts w:ascii="Times New Roman" w:hAnsi="Times New Roman" w:cs="Times New Roman"/>
                <w:sz w:val="24"/>
                <w:szCs w:val="24"/>
              </w:rPr>
            </w:pPr>
          </w:p>
        </w:tc>
      </w:tr>
      <w:tr w:rsidR="00951A9D" w:rsidRPr="002C3D55" w14:paraId="79A8F8E1" w14:textId="77777777" w:rsidTr="001D0527">
        <w:tc>
          <w:tcPr>
            <w:tcW w:w="3609" w:type="dxa"/>
            <w:shd w:val="clear" w:color="auto" w:fill="FFFFFF" w:themeFill="background1"/>
          </w:tcPr>
          <w:p w14:paraId="23AD3DE9" w14:textId="77777777" w:rsidR="00951A9D" w:rsidRPr="002C3D55" w:rsidRDefault="00951A9D" w:rsidP="001D0527">
            <w:pPr>
              <w:widowControl w:val="0"/>
              <w:spacing w:before="120" w:after="120"/>
              <w:rPr>
                <w:rFonts w:ascii="Times New Roman" w:hAnsi="Times New Roman" w:cs="Times New Roman"/>
                <w:b/>
                <w:bCs/>
                <w:sz w:val="24"/>
                <w:szCs w:val="24"/>
              </w:rPr>
            </w:pPr>
            <w:r w:rsidRPr="002C3D55">
              <w:rPr>
                <w:rFonts w:ascii="Times New Roman" w:hAnsi="Times New Roman" w:cs="Times New Roman"/>
                <w:b/>
                <w:bCs/>
                <w:sz w:val="24"/>
                <w:szCs w:val="24"/>
              </w:rPr>
              <w:t xml:space="preserve">Adrese, telefons, fakss, e-pasts </w:t>
            </w:r>
            <w:r w:rsidRPr="002C3D55">
              <w:rPr>
                <w:rFonts w:ascii="Times New Roman" w:hAnsi="Times New Roman" w:cs="Times New Roman"/>
                <w:i/>
                <w:iCs/>
                <w:sz w:val="24"/>
                <w:szCs w:val="24"/>
              </w:rPr>
              <w:t>(ja atšķiras no 1. punktā norādītā)</w:t>
            </w:r>
          </w:p>
        </w:tc>
        <w:tc>
          <w:tcPr>
            <w:tcW w:w="4820" w:type="dxa"/>
          </w:tcPr>
          <w:p w14:paraId="482CCC5D" w14:textId="77777777" w:rsidR="00951A9D" w:rsidRPr="002C3D55" w:rsidRDefault="00951A9D" w:rsidP="001D0527">
            <w:pPr>
              <w:widowControl w:val="0"/>
              <w:spacing w:before="120" w:after="120"/>
              <w:ind w:firstLine="720"/>
              <w:rPr>
                <w:rFonts w:ascii="Times New Roman" w:hAnsi="Times New Roman" w:cs="Times New Roman"/>
                <w:sz w:val="24"/>
                <w:szCs w:val="24"/>
              </w:rPr>
            </w:pPr>
          </w:p>
        </w:tc>
      </w:tr>
    </w:tbl>
    <w:p w14:paraId="6260BB8F" w14:textId="77777777" w:rsidR="00951A9D" w:rsidRPr="002C3D55" w:rsidRDefault="00951A9D" w:rsidP="00951A9D">
      <w:pPr>
        <w:spacing w:before="120" w:after="120"/>
        <w:outlineLvl w:val="8"/>
        <w:rPr>
          <w:rFonts w:ascii="Times New Roman" w:hAnsi="Times New Roman" w:cs="Times New Roman"/>
          <w:b/>
          <w:bCs/>
          <w:sz w:val="24"/>
          <w:szCs w:val="24"/>
        </w:rPr>
      </w:pPr>
      <w:r w:rsidRPr="002C3D55">
        <w:rPr>
          <w:rFonts w:ascii="Times New Roman" w:hAnsi="Times New Roman" w:cs="Times New Roman"/>
          <w:b/>
          <w:bCs/>
          <w:sz w:val="24"/>
          <w:szCs w:val="24"/>
        </w:rPr>
        <w:t>3.</w:t>
      </w:r>
      <w:r w:rsidRPr="002C3D55">
        <w:rPr>
          <w:rFonts w:ascii="Times New Roman" w:hAnsi="Times New Roman" w:cs="Times New Roman"/>
          <w:b/>
          <w:sz w:val="24"/>
          <w:szCs w:val="24"/>
        </w:rPr>
        <w:tab/>
      </w:r>
      <w:r w:rsidRPr="002C3D55">
        <w:rPr>
          <w:rFonts w:ascii="Times New Roman" w:hAnsi="Times New Roman" w:cs="Times New Roman"/>
          <w:b/>
          <w:bCs/>
          <w:caps/>
          <w:sz w:val="24"/>
          <w:szCs w:val="24"/>
        </w:rPr>
        <w:t>finanšu PIEDĀVĀJUMS</w:t>
      </w:r>
      <w:r w:rsidRPr="002C3D55">
        <w:rPr>
          <w:rFonts w:ascii="Times New Roman" w:hAnsi="Times New Roman" w:cs="Times New Roman"/>
          <w:b/>
          <w:bCs/>
          <w:sz w:val="24"/>
          <w:szCs w:val="24"/>
        </w:rPr>
        <w:t>:</w:t>
      </w:r>
    </w:p>
    <w:p w14:paraId="66419837" w14:textId="7EAA8AC6" w:rsidR="00306054" w:rsidRPr="002C3D55" w:rsidRDefault="00951A9D" w:rsidP="00306054">
      <w:pPr>
        <w:widowControl w:val="0"/>
        <w:spacing w:before="120" w:after="120"/>
        <w:ind w:firstLine="720"/>
        <w:rPr>
          <w:rFonts w:ascii="Times New Roman" w:hAnsi="Times New Roman" w:cs="Times New Roman"/>
          <w:sz w:val="24"/>
          <w:szCs w:val="24"/>
        </w:rPr>
      </w:pPr>
      <w:r w:rsidRPr="002C3D55">
        <w:rPr>
          <w:rFonts w:ascii="Times New Roman" w:hAnsi="Times New Roman" w:cs="Times New Roman"/>
          <w:sz w:val="24"/>
          <w:szCs w:val="24"/>
        </w:rPr>
        <w:t xml:space="preserve">Mūsu finanšu piedāvājums iepirkumam SPRK </w:t>
      </w:r>
      <w:r w:rsidR="004F4805" w:rsidRPr="002C3D55">
        <w:rPr>
          <w:rFonts w:ascii="Times New Roman" w:hAnsi="Times New Roman" w:cs="Times New Roman"/>
          <w:sz w:val="24"/>
          <w:szCs w:val="24"/>
        </w:rPr>
        <w:t>2026</w:t>
      </w:r>
      <w:r w:rsidR="009F4E26" w:rsidRPr="002C3D55">
        <w:rPr>
          <w:rFonts w:ascii="Times New Roman" w:hAnsi="Times New Roman" w:cs="Times New Roman"/>
          <w:sz w:val="24"/>
          <w:szCs w:val="24"/>
        </w:rPr>
        <w:t>/</w:t>
      </w:r>
      <w:r w:rsidR="002A46D4">
        <w:rPr>
          <w:rFonts w:ascii="Times New Roman" w:hAnsi="Times New Roman" w:cs="Times New Roman"/>
          <w:sz w:val="24"/>
          <w:szCs w:val="24"/>
        </w:rPr>
        <w:t>111</w:t>
      </w:r>
      <w:r w:rsidR="009F4E26" w:rsidRPr="002C3D55">
        <w:rPr>
          <w:rFonts w:ascii="Times New Roman" w:hAnsi="Times New Roman" w:cs="Times New Roman"/>
          <w:sz w:val="24"/>
          <w:szCs w:val="24"/>
        </w:rPr>
        <w:t xml:space="preserve">, </w:t>
      </w:r>
      <w:r w:rsidRPr="002C3D55">
        <w:rPr>
          <w:rFonts w:ascii="Times New Roman" w:hAnsi="Times New Roman" w:cs="Times New Roman"/>
          <w:sz w:val="24"/>
          <w:szCs w:val="24"/>
        </w:rPr>
        <w:t>ievērojot visas iepirkuma dokumentācijā noteiktās prasības, ir:</w:t>
      </w:r>
    </w:p>
    <w:p w14:paraId="4050FA3D" w14:textId="77777777" w:rsidR="00DB7EF6" w:rsidRPr="002C3D55" w:rsidRDefault="00DB7EF6" w:rsidP="00306054">
      <w:pPr>
        <w:widowControl w:val="0"/>
        <w:spacing w:before="120" w:after="120"/>
        <w:ind w:firstLine="720"/>
        <w:rPr>
          <w:rFonts w:ascii="Times New Roman" w:hAnsi="Times New Roman" w:cs="Times New Roman"/>
          <w:sz w:val="24"/>
          <w:szCs w:val="24"/>
        </w:rPr>
      </w:pPr>
    </w:p>
    <w:tbl>
      <w:tblPr>
        <w:tblStyle w:val="Reatabula"/>
        <w:tblW w:w="9209" w:type="dxa"/>
        <w:tblLook w:val="04A0" w:firstRow="1" w:lastRow="0" w:firstColumn="1" w:lastColumn="0" w:noHBand="0" w:noVBand="1"/>
      </w:tblPr>
      <w:tblGrid>
        <w:gridCol w:w="6091"/>
        <w:gridCol w:w="3118"/>
      </w:tblGrid>
      <w:tr w:rsidR="007E5536" w:rsidRPr="00DC1B16" w14:paraId="56878369" w14:textId="77777777" w:rsidTr="005C5411">
        <w:tc>
          <w:tcPr>
            <w:tcW w:w="6091" w:type="dxa"/>
          </w:tcPr>
          <w:p w14:paraId="3DD3B948" w14:textId="43FD5638" w:rsidR="007E5536" w:rsidRPr="005F4EF8" w:rsidRDefault="007E5536" w:rsidP="00306054">
            <w:pPr>
              <w:widowControl w:val="0"/>
              <w:spacing w:before="120" w:after="120"/>
              <w:rPr>
                <w:rFonts w:ascii="Times New Roman" w:hAnsi="Times New Roman" w:cs="Times New Roman"/>
                <w:sz w:val="24"/>
                <w:szCs w:val="24"/>
              </w:rPr>
            </w:pPr>
            <w:r w:rsidRPr="005F4EF8">
              <w:rPr>
                <w:rFonts w:ascii="Times New Roman" w:hAnsi="Times New Roman" w:cs="Times New Roman"/>
                <w:sz w:val="24"/>
                <w:szCs w:val="24"/>
              </w:rPr>
              <w:t>Aptauja</w:t>
            </w:r>
          </w:p>
        </w:tc>
        <w:tc>
          <w:tcPr>
            <w:tcW w:w="3118" w:type="dxa"/>
          </w:tcPr>
          <w:p w14:paraId="7E77D732" w14:textId="5CE6A2E5" w:rsidR="007E5536" w:rsidRPr="005F4EF8" w:rsidRDefault="00C220C3" w:rsidP="00306054">
            <w:pPr>
              <w:widowControl w:val="0"/>
              <w:spacing w:before="120" w:after="120"/>
              <w:rPr>
                <w:rFonts w:ascii="Times New Roman" w:hAnsi="Times New Roman" w:cs="Times New Roman"/>
                <w:sz w:val="24"/>
                <w:szCs w:val="24"/>
              </w:rPr>
            </w:pPr>
            <w:r w:rsidRPr="005F4EF8">
              <w:rPr>
                <w:rFonts w:ascii="Times New Roman" w:hAnsi="Times New Roman" w:cs="Times New Roman"/>
                <w:sz w:val="24"/>
                <w:szCs w:val="24"/>
              </w:rPr>
              <w:t xml:space="preserve">Piedāvātā cena </w:t>
            </w:r>
            <w:r w:rsidR="007E5536" w:rsidRPr="005F4EF8">
              <w:rPr>
                <w:rFonts w:ascii="Times New Roman" w:hAnsi="Times New Roman" w:cs="Times New Roman"/>
                <w:sz w:val="24"/>
                <w:szCs w:val="24"/>
              </w:rPr>
              <w:t>EUR bez PVN</w:t>
            </w:r>
          </w:p>
        </w:tc>
      </w:tr>
      <w:tr w:rsidR="007E5536" w14:paraId="5D53B2CE" w14:textId="77777777" w:rsidTr="005C5411">
        <w:tc>
          <w:tcPr>
            <w:tcW w:w="6091" w:type="dxa"/>
          </w:tcPr>
          <w:p w14:paraId="27C942DD" w14:textId="585388E9" w:rsidR="007E5536" w:rsidRDefault="007E5536" w:rsidP="00306054">
            <w:pPr>
              <w:widowControl w:val="0"/>
              <w:spacing w:before="120" w:after="120"/>
              <w:rPr>
                <w:rFonts w:ascii="Times New Roman" w:hAnsi="Times New Roman" w:cs="Times New Roman"/>
                <w:sz w:val="24"/>
                <w:szCs w:val="24"/>
              </w:rPr>
            </w:pPr>
            <w:r>
              <w:rPr>
                <w:rFonts w:ascii="Times New Roman" w:hAnsi="Times New Roman" w:cs="Times New Roman"/>
                <w:sz w:val="24"/>
                <w:szCs w:val="24"/>
              </w:rPr>
              <w:t>Iedzīvotāju aptaujas veikšana 2026.</w:t>
            </w:r>
            <w:r w:rsidR="00B92ABB">
              <w:rPr>
                <w:rFonts w:ascii="Times New Roman" w:hAnsi="Times New Roman" w:cs="Times New Roman"/>
                <w:sz w:val="24"/>
                <w:szCs w:val="24"/>
              </w:rPr>
              <w:t> </w:t>
            </w:r>
            <w:r>
              <w:rPr>
                <w:rFonts w:ascii="Times New Roman" w:hAnsi="Times New Roman" w:cs="Times New Roman"/>
                <w:sz w:val="24"/>
                <w:szCs w:val="24"/>
              </w:rPr>
              <w:t>gadā</w:t>
            </w:r>
          </w:p>
        </w:tc>
        <w:tc>
          <w:tcPr>
            <w:tcW w:w="3118" w:type="dxa"/>
          </w:tcPr>
          <w:p w14:paraId="6F16EB74" w14:textId="77777777" w:rsidR="007E5536" w:rsidRDefault="007E5536" w:rsidP="00306054">
            <w:pPr>
              <w:widowControl w:val="0"/>
              <w:spacing w:before="120" w:after="120"/>
              <w:rPr>
                <w:rFonts w:ascii="Times New Roman" w:hAnsi="Times New Roman" w:cs="Times New Roman"/>
                <w:sz w:val="24"/>
                <w:szCs w:val="24"/>
              </w:rPr>
            </w:pPr>
          </w:p>
        </w:tc>
      </w:tr>
      <w:tr w:rsidR="007E5536" w14:paraId="01D664E1" w14:textId="77777777" w:rsidTr="005C5411">
        <w:tc>
          <w:tcPr>
            <w:tcW w:w="6091" w:type="dxa"/>
          </w:tcPr>
          <w:p w14:paraId="6EFF77CD" w14:textId="3F03DDEC" w:rsidR="007E5536" w:rsidRDefault="007E5536" w:rsidP="007E5536">
            <w:pPr>
              <w:widowControl w:val="0"/>
              <w:spacing w:before="120" w:after="120"/>
              <w:rPr>
                <w:rFonts w:ascii="Times New Roman" w:hAnsi="Times New Roman" w:cs="Times New Roman"/>
                <w:sz w:val="24"/>
                <w:szCs w:val="24"/>
              </w:rPr>
            </w:pPr>
            <w:r>
              <w:rPr>
                <w:rFonts w:ascii="Times New Roman" w:hAnsi="Times New Roman" w:cs="Times New Roman"/>
                <w:sz w:val="24"/>
                <w:szCs w:val="24"/>
              </w:rPr>
              <w:t>Iedzīvotāju aptaujas veikšana 2027.</w:t>
            </w:r>
            <w:r w:rsidR="00B92ABB">
              <w:rPr>
                <w:rFonts w:ascii="Times New Roman" w:hAnsi="Times New Roman" w:cs="Times New Roman"/>
                <w:sz w:val="24"/>
                <w:szCs w:val="24"/>
              </w:rPr>
              <w:t> </w:t>
            </w:r>
            <w:r>
              <w:rPr>
                <w:rFonts w:ascii="Times New Roman" w:hAnsi="Times New Roman" w:cs="Times New Roman"/>
                <w:sz w:val="24"/>
                <w:szCs w:val="24"/>
              </w:rPr>
              <w:t>gadā</w:t>
            </w:r>
          </w:p>
        </w:tc>
        <w:tc>
          <w:tcPr>
            <w:tcW w:w="3118" w:type="dxa"/>
          </w:tcPr>
          <w:p w14:paraId="59A3F40C" w14:textId="77777777" w:rsidR="007E5536" w:rsidRDefault="007E5536" w:rsidP="007E5536">
            <w:pPr>
              <w:widowControl w:val="0"/>
              <w:spacing w:before="120" w:after="120"/>
              <w:rPr>
                <w:rFonts w:ascii="Times New Roman" w:hAnsi="Times New Roman" w:cs="Times New Roman"/>
                <w:sz w:val="24"/>
                <w:szCs w:val="24"/>
              </w:rPr>
            </w:pPr>
          </w:p>
        </w:tc>
      </w:tr>
      <w:tr w:rsidR="007E5536" w14:paraId="6B7D25C8" w14:textId="77777777" w:rsidTr="005C5411">
        <w:tc>
          <w:tcPr>
            <w:tcW w:w="6091" w:type="dxa"/>
          </w:tcPr>
          <w:p w14:paraId="18E8AA29" w14:textId="71A02224" w:rsidR="007E5536" w:rsidRDefault="007E5536" w:rsidP="007E5536">
            <w:pPr>
              <w:widowControl w:val="0"/>
              <w:spacing w:before="120" w:after="120"/>
              <w:rPr>
                <w:rFonts w:ascii="Times New Roman" w:hAnsi="Times New Roman" w:cs="Times New Roman"/>
                <w:sz w:val="24"/>
                <w:szCs w:val="24"/>
              </w:rPr>
            </w:pPr>
            <w:r>
              <w:rPr>
                <w:rFonts w:ascii="Times New Roman" w:hAnsi="Times New Roman" w:cs="Times New Roman"/>
                <w:sz w:val="24"/>
                <w:szCs w:val="24"/>
              </w:rPr>
              <w:t>Iedzīvotāju aptaujas veikšana 2028.</w:t>
            </w:r>
            <w:r w:rsidR="00B92ABB">
              <w:rPr>
                <w:rFonts w:ascii="Times New Roman" w:hAnsi="Times New Roman" w:cs="Times New Roman"/>
                <w:sz w:val="24"/>
                <w:szCs w:val="24"/>
              </w:rPr>
              <w:t> </w:t>
            </w:r>
            <w:r>
              <w:rPr>
                <w:rFonts w:ascii="Times New Roman" w:hAnsi="Times New Roman" w:cs="Times New Roman"/>
                <w:sz w:val="24"/>
                <w:szCs w:val="24"/>
              </w:rPr>
              <w:t>gadā</w:t>
            </w:r>
          </w:p>
        </w:tc>
        <w:tc>
          <w:tcPr>
            <w:tcW w:w="3118" w:type="dxa"/>
          </w:tcPr>
          <w:p w14:paraId="30D4B6FF" w14:textId="77777777" w:rsidR="007E5536" w:rsidRDefault="007E5536" w:rsidP="007E5536">
            <w:pPr>
              <w:widowControl w:val="0"/>
              <w:spacing w:before="120" w:after="120"/>
              <w:rPr>
                <w:rFonts w:ascii="Times New Roman" w:hAnsi="Times New Roman" w:cs="Times New Roman"/>
                <w:sz w:val="24"/>
                <w:szCs w:val="24"/>
              </w:rPr>
            </w:pPr>
          </w:p>
        </w:tc>
      </w:tr>
      <w:tr w:rsidR="007E5536" w14:paraId="43EDDC34" w14:textId="77777777" w:rsidTr="005C5411">
        <w:tc>
          <w:tcPr>
            <w:tcW w:w="6091" w:type="dxa"/>
          </w:tcPr>
          <w:p w14:paraId="3B1F5EFF" w14:textId="7CA55D73" w:rsidR="007E5536" w:rsidRDefault="007E5536" w:rsidP="007E5536">
            <w:pPr>
              <w:widowControl w:val="0"/>
              <w:spacing w:before="120" w:after="120"/>
              <w:rPr>
                <w:rFonts w:ascii="Times New Roman" w:hAnsi="Times New Roman" w:cs="Times New Roman"/>
                <w:sz w:val="24"/>
                <w:szCs w:val="24"/>
              </w:rPr>
            </w:pPr>
            <w:r>
              <w:rPr>
                <w:rFonts w:ascii="Times New Roman" w:hAnsi="Times New Roman" w:cs="Times New Roman"/>
                <w:sz w:val="24"/>
                <w:szCs w:val="24"/>
              </w:rPr>
              <w:t>Regulēto komersantu aptaujas veikšana 2026.</w:t>
            </w:r>
            <w:r w:rsidR="00B92ABB">
              <w:rPr>
                <w:rFonts w:ascii="Times New Roman" w:hAnsi="Times New Roman" w:cs="Times New Roman"/>
                <w:sz w:val="24"/>
                <w:szCs w:val="24"/>
              </w:rPr>
              <w:t> </w:t>
            </w:r>
            <w:r>
              <w:rPr>
                <w:rFonts w:ascii="Times New Roman" w:hAnsi="Times New Roman" w:cs="Times New Roman"/>
                <w:sz w:val="24"/>
                <w:szCs w:val="24"/>
              </w:rPr>
              <w:t>gadā</w:t>
            </w:r>
          </w:p>
        </w:tc>
        <w:tc>
          <w:tcPr>
            <w:tcW w:w="3118" w:type="dxa"/>
          </w:tcPr>
          <w:p w14:paraId="3D8C217F" w14:textId="77777777" w:rsidR="007E5536" w:rsidRDefault="007E5536" w:rsidP="007E5536">
            <w:pPr>
              <w:widowControl w:val="0"/>
              <w:spacing w:before="120" w:after="120"/>
              <w:rPr>
                <w:rFonts w:ascii="Times New Roman" w:hAnsi="Times New Roman" w:cs="Times New Roman"/>
                <w:sz w:val="24"/>
                <w:szCs w:val="24"/>
              </w:rPr>
            </w:pPr>
          </w:p>
        </w:tc>
      </w:tr>
      <w:tr w:rsidR="007E5536" w14:paraId="69BA1EB2" w14:textId="77777777" w:rsidTr="005C5411">
        <w:tc>
          <w:tcPr>
            <w:tcW w:w="6091" w:type="dxa"/>
          </w:tcPr>
          <w:p w14:paraId="25DF0E20" w14:textId="3611200A" w:rsidR="007E5536" w:rsidRDefault="007E5536" w:rsidP="007E5536">
            <w:pPr>
              <w:widowControl w:val="0"/>
              <w:spacing w:before="120" w:after="120"/>
              <w:rPr>
                <w:rFonts w:ascii="Times New Roman" w:hAnsi="Times New Roman" w:cs="Times New Roman"/>
                <w:sz w:val="24"/>
                <w:szCs w:val="24"/>
              </w:rPr>
            </w:pPr>
            <w:r>
              <w:rPr>
                <w:rFonts w:ascii="Times New Roman" w:hAnsi="Times New Roman" w:cs="Times New Roman"/>
                <w:sz w:val="24"/>
                <w:szCs w:val="24"/>
              </w:rPr>
              <w:t>Regulēto komersantu aptaujas veikšana 2027.</w:t>
            </w:r>
            <w:r w:rsidR="00B92ABB">
              <w:rPr>
                <w:rFonts w:ascii="Times New Roman" w:hAnsi="Times New Roman" w:cs="Times New Roman"/>
                <w:sz w:val="24"/>
                <w:szCs w:val="24"/>
              </w:rPr>
              <w:t> </w:t>
            </w:r>
            <w:r>
              <w:rPr>
                <w:rFonts w:ascii="Times New Roman" w:hAnsi="Times New Roman" w:cs="Times New Roman"/>
                <w:sz w:val="24"/>
                <w:szCs w:val="24"/>
              </w:rPr>
              <w:t>gadā</w:t>
            </w:r>
          </w:p>
        </w:tc>
        <w:tc>
          <w:tcPr>
            <w:tcW w:w="3118" w:type="dxa"/>
          </w:tcPr>
          <w:p w14:paraId="792DB65E" w14:textId="77777777" w:rsidR="007E5536" w:rsidRDefault="007E5536" w:rsidP="007E5536">
            <w:pPr>
              <w:widowControl w:val="0"/>
              <w:spacing w:before="120" w:after="120"/>
              <w:rPr>
                <w:rFonts w:ascii="Times New Roman" w:hAnsi="Times New Roman" w:cs="Times New Roman"/>
                <w:sz w:val="24"/>
                <w:szCs w:val="24"/>
              </w:rPr>
            </w:pPr>
          </w:p>
        </w:tc>
      </w:tr>
      <w:tr w:rsidR="007E5536" w14:paraId="0FCAB76E" w14:textId="77777777" w:rsidTr="005C5411">
        <w:tc>
          <w:tcPr>
            <w:tcW w:w="6091" w:type="dxa"/>
          </w:tcPr>
          <w:p w14:paraId="709EB7F8" w14:textId="549EFC45" w:rsidR="007E5536" w:rsidRDefault="007E5536" w:rsidP="007E5536">
            <w:pPr>
              <w:widowControl w:val="0"/>
              <w:spacing w:before="120" w:after="120"/>
              <w:rPr>
                <w:rFonts w:ascii="Times New Roman" w:hAnsi="Times New Roman" w:cs="Times New Roman"/>
                <w:sz w:val="24"/>
                <w:szCs w:val="24"/>
              </w:rPr>
            </w:pPr>
            <w:r>
              <w:rPr>
                <w:rFonts w:ascii="Times New Roman" w:hAnsi="Times New Roman" w:cs="Times New Roman"/>
                <w:sz w:val="24"/>
                <w:szCs w:val="24"/>
              </w:rPr>
              <w:t>Regulēto komersantu aptaujas veikšana 2028.</w:t>
            </w:r>
            <w:r w:rsidR="00B92ABB">
              <w:rPr>
                <w:rFonts w:ascii="Times New Roman" w:hAnsi="Times New Roman" w:cs="Times New Roman"/>
                <w:sz w:val="24"/>
                <w:szCs w:val="24"/>
              </w:rPr>
              <w:t> </w:t>
            </w:r>
            <w:r>
              <w:rPr>
                <w:rFonts w:ascii="Times New Roman" w:hAnsi="Times New Roman" w:cs="Times New Roman"/>
                <w:sz w:val="24"/>
                <w:szCs w:val="24"/>
              </w:rPr>
              <w:t>gadā</w:t>
            </w:r>
          </w:p>
        </w:tc>
        <w:tc>
          <w:tcPr>
            <w:tcW w:w="3118" w:type="dxa"/>
          </w:tcPr>
          <w:p w14:paraId="14049B69" w14:textId="77777777" w:rsidR="007E5536" w:rsidRDefault="007E5536" w:rsidP="007E5536">
            <w:pPr>
              <w:widowControl w:val="0"/>
              <w:spacing w:before="120" w:after="120"/>
              <w:rPr>
                <w:rFonts w:ascii="Times New Roman" w:hAnsi="Times New Roman" w:cs="Times New Roman"/>
                <w:sz w:val="24"/>
                <w:szCs w:val="24"/>
              </w:rPr>
            </w:pPr>
          </w:p>
        </w:tc>
      </w:tr>
      <w:tr w:rsidR="007E5536" w14:paraId="756A0789" w14:textId="77777777" w:rsidTr="005C5411">
        <w:tc>
          <w:tcPr>
            <w:tcW w:w="6091" w:type="dxa"/>
          </w:tcPr>
          <w:p w14:paraId="5BB8B9A4" w14:textId="11EEB108" w:rsidR="007E5536" w:rsidRDefault="00C220C3" w:rsidP="005C5411">
            <w:pPr>
              <w:widowControl w:val="0"/>
              <w:spacing w:before="120" w:after="120"/>
              <w:jc w:val="right"/>
              <w:rPr>
                <w:rFonts w:ascii="Times New Roman" w:hAnsi="Times New Roman" w:cs="Times New Roman"/>
                <w:sz w:val="24"/>
                <w:szCs w:val="24"/>
              </w:rPr>
            </w:pPr>
            <w:r>
              <w:rPr>
                <w:rFonts w:ascii="Times New Roman" w:hAnsi="Times New Roman" w:cs="Times New Roman"/>
                <w:sz w:val="24"/>
                <w:szCs w:val="24"/>
              </w:rPr>
              <w:t xml:space="preserve">Piedāvātā līgumcena kopā </w:t>
            </w:r>
            <w:r w:rsidR="007E5536">
              <w:rPr>
                <w:rFonts w:ascii="Times New Roman" w:hAnsi="Times New Roman" w:cs="Times New Roman"/>
                <w:sz w:val="24"/>
                <w:szCs w:val="24"/>
              </w:rPr>
              <w:t>EUR bez PVN</w:t>
            </w:r>
          </w:p>
        </w:tc>
        <w:tc>
          <w:tcPr>
            <w:tcW w:w="3118" w:type="dxa"/>
          </w:tcPr>
          <w:p w14:paraId="58B6BC7E" w14:textId="77777777" w:rsidR="007E5536" w:rsidRDefault="007E5536" w:rsidP="007E5536">
            <w:pPr>
              <w:widowControl w:val="0"/>
              <w:spacing w:before="120" w:after="120"/>
              <w:rPr>
                <w:rFonts w:ascii="Times New Roman" w:hAnsi="Times New Roman" w:cs="Times New Roman"/>
                <w:sz w:val="24"/>
                <w:szCs w:val="24"/>
              </w:rPr>
            </w:pPr>
          </w:p>
        </w:tc>
      </w:tr>
      <w:tr w:rsidR="007E5536" w14:paraId="6936EF5A" w14:textId="77777777" w:rsidTr="005C5411">
        <w:tc>
          <w:tcPr>
            <w:tcW w:w="6091" w:type="dxa"/>
          </w:tcPr>
          <w:p w14:paraId="6139C7F9" w14:textId="25A9C723" w:rsidR="007E5536" w:rsidRDefault="007E5536" w:rsidP="007E5536">
            <w:pPr>
              <w:widowControl w:val="0"/>
              <w:spacing w:before="120" w:after="120"/>
              <w:jc w:val="right"/>
              <w:rPr>
                <w:rFonts w:ascii="Times New Roman" w:hAnsi="Times New Roman" w:cs="Times New Roman"/>
                <w:sz w:val="24"/>
                <w:szCs w:val="24"/>
              </w:rPr>
            </w:pPr>
            <w:r>
              <w:rPr>
                <w:rFonts w:ascii="Times New Roman" w:hAnsi="Times New Roman" w:cs="Times New Roman"/>
                <w:sz w:val="24"/>
                <w:szCs w:val="24"/>
              </w:rPr>
              <w:t>PVN 21%</w:t>
            </w:r>
            <w:r w:rsidR="00C220C3">
              <w:rPr>
                <w:rFonts w:ascii="Times New Roman" w:hAnsi="Times New Roman" w:cs="Times New Roman"/>
                <w:sz w:val="24"/>
                <w:szCs w:val="24"/>
              </w:rPr>
              <w:t xml:space="preserve"> summa</w:t>
            </w:r>
          </w:p>
        </w:tc>
        <w:tc>
          <w:tcPr>
            <w:tcW w:w="3118" w:type="dxa"/>
          </w:tcPr>
          <w:p w14:paraId="00B98BDB" w14:textId="77777777" w:rsidR="007E5536" w:rsidRDefault="007E5536" w:rsidP="007E5536">
            <w:pPr>
              <w:widowControl w:val="0"/>
              <w:spacing w:before="120" w:after="120"/>
              <w:rPr>
                <w:rFonts w:ascii="Times New Roman" w:hAnsi="Times New Roman" w:cs="Times New Roman"/>
                <w:sz w:val="24"/>
                <w:szCs w:val="24"/>
              </w:rPr>
            </w:pPr>
          </w:p>
        </w:tc>
      </w:tr>
      <w:tr w:rsidR="007E5536" w14:paraId="7D775F20" w14:textId="77777777" w:rsidTr="005C5411">
        <w:tc>
          <w:tcPr>
            <w:tcW w:w="6091" w:type="dxa"/>
          </w:tcPr>
          <w:p w14:paraId="519B7FDF" w14:textId="7CC3A654" w:rsidR="007E5536" w:rsidRDefault="00C220C3" w:rsidP="005C5411">
            <w:pPr>
              <w:widowControl w:val="0"/>
              <w:spacing w:before="120" w:after="120"/>
              <w:jc w:val="right"/>
              <w:rPr>
                <w:rFonts w:ascii="Times New Roman" w:hAnsi="Times New Roman" w:cs="Times New Roman"/>
                <w:sz w:val="24"/>
                <w:szCs w:val="24"/>
              </w:rPr>
            </w:pPr>
            <w:r>
              <w:rPr>
                <w:rFonts w:ascii="Times New Roman" w:hAnsi="Times New Roman" w:cs="Times New Roman"/>
                <w:sz w:val="24"/>
                <w:szCs w:val="24"/>
              </w:rPr>
              <w:t>P</w:t>
            </w:r>
            <w:r w:rsidRPr="00C220C3">
              <w:rPr>
                <w:rFonts w:ascii="Times New Roman" w:hAnsi="Times New Roman" w:cs="Times New Roman"/>
                <w:sz w:val="24"/>
                <w:szCs w:val="24"/>
              </w:rPr>
              <w:t xml:space="preserve">iedāvātā līgumcena </w:t>
            </w:r>
            <w:r>
              <w:rPr>
                <w:rFonts w:ascii="Times New Roman" w:hAnsi="Times New Roman" w:cs="Times New Roman"/>
                <w:sz w:val="24"/>
                <w:szCs w:val="24"/>
              </w:rPr>
              <w:t>k</w:t>
            </w:r>
            <w:r w:rsidR="007E5536">
              <w:rPr>
                <w:rFonts w:ascii="Times New Roman" w:hAnsi="Times New Roman" w:cs="Times New Roman"/>
                <w:sz w:val="24"/>
                <w:szCs w:val="24"/>
              </w:rPr>
              <w:t>opā EUR ar PVN</w:t>
            </w:r>
          </w:p>
        </w:tc>
        <w:tc>
          <w:tcPr>
            <w:tcW w:w="3118" w:type="dxa"/>
          </w:tcPr>
          <w:p w14:paraId="55857F74" w14:textId="77777777" w:rsidR="007E5536" w:rsidRDefault="007E5536" w:rsidP="007E5536">
            <w:pPr>
              <w:widowControl w:val="0"/>
              <w:spacing w:before="120" w:after="120"/>
              <w:rPr>
                <w:rFonts w:ascii="Times New Roman" w:hAnsi="Times New Roman" w:cs="Times New Roman"/>
                <w:sz w:val="24"/>
                <w:szCs w:val="24"/>
              </w:rPr>
            </w:pPr>
          </w:p>
        </w:tc>
      </w:tr>
    </w:tbl>
    <w:tbl>
      <w:tblPr>
        <w:tblW w:w="8925" w:type="dxa"/>
        <w:tblBorders>
          <w:insideH w:val="single" w:sz="4" w:space="0" w:color="000000"/>
          <w:insideV w:val="single" w:sz="4" w:space="0" w:color="000000"/>
        </w:tblBorders>
        <w:tblLayout w:type="fixed"/>
        <w:tblLook w:val="04A0" w:firstRow="1" w:lastRow="0" w:firstColumn="1" w:lastColumn="0" w:noHBand="0" w:noVBand="1"/>
      </w:tblPr>
      <w:tblGrid>
        <w:gridCol w:w="4678"/>
        <w:gridCol w:w="4247"/>
      </w:tblGrid>
      <w:tr w:rsidR="004C5459" w:rsidRPr="002C3D55" w14:paraId="6E3B2F40" w14:textId="77777777" w:rsidTr="005C5411">
        <w:tc>
          <w:tcPr>
            <w:tcW w:w="4678" w:type="dxa"/>
            <w:tcBorders>
              <w:top w:val="nil"/>
              <w:left w:val="nil"/>
              <w:bottom w:val="single" w:sz="4" w:space="0" w:color="000000"/>
              <w:right w:val="single" w:sz="4" w:space="0" w:color="000000"/>
            </w:tcBorders>
            <w:hideMark/>
          </w:tcPr>
          <w:p w14:paraId="187F7AD3" w14:textId="77777777" w:rsidR="00CB6498" w:rsidRPr="002C3D55" w:rsidRDefault="00CB6498" w:rsidP="00486963">
            <w:pPr>
              <w:snapToGrid w:val="0"/>
              <w:jc w:val="right"/>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Pārstāvēt tiesīgās personas vai pilnvarotās personas paraksts:</w:t>
            </w:r>
          </w:p>
        </w:tc>
        <w:tc>
          <w:tcPr>
            <w:tcW w:w="4247" w:type="dxa"/>
            <w:tcBorders>
              <w:top w:val="nil"/>
              <w:left w:val="single" w:sz="4" w:space="0" w:color="000000"/>
              <w:bottom w:val="single" w:sz="4" w:space="0" w:color="000000"/>
              <w:right w:val="nil"/>
            </w:tcBorders>
            <w:hideMark/>
          </w:tcPr>
          <w:p w14:paraId="6D97A8FF" w14:textId="77777777" w:rsidR="00CB6498" w:rsidRPr="002C3D55" w:rsidRDefault="00CB6498" w:rsidP="00486963">
            <w:pPr>
              <w:snapToGrid w:val="0"/>
              <w:jc w:val="left"/>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EIS e-konkursu sistēmas paraksts/ drošais elektroniskais paraksts (nepieciešamo pasvītrot)</w:t>
            </w:r>
          </w:p>
        </w:tc>
      </w:tr>
      <w:tr w:rsidR="004C5459" w:rsidRPr="002C3D55" w14:paraId="65EA8D75" w14:textId="77777777" w:rsidTr="005C5411">
        <w:tc>
          <w:tcPr>
            <w:tcW w:w="4678" w:type="dxa"/>
            <w:tcBorders>
              <w:top w:val="single" w:sz="4" w:space="0" w:color="000000"/>
              <w:left w:val="nil"/>
              <w:bottom w:val="single" w:sz="4" w:space="0" w:color="000000"/>
              <w:right w:val="single" w:sz="4" w:space="0" w:color="000000"/>
            </w:tcBorders>
            <w:hideMark/>
          </w:tcPr>
          <w:p w14:paraId="6F90AAC0" w14:textId="77777777" w:rsidR="00CB6498" w:rsidRPr="002C3D55" w:rsidRDefault="00CB6498" w:rsidP="00486963">
            <w:pPr>
              <w:snapToGrid w:val="0"/>
              <w:jc w:val="right"/>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Vārds, uzvārds:</w:t>
            </w:r>
          </w:p>
        </w:tc>
        <w:tc>
          <w:tcPr>
            <w:tcW w:w="4247" w:type="dxa"/>
            <w:tcBorders>
              <w:top w:val="single" w:sz="4" w:space="0" w:color="000000"/>
              <w:left w:val="single" w:sz="4" w:space="0" w:color="000000"/>
              <w:bottom w:val="single" w:sz="4" w:space="0" w:color="000000"/>
              <w:right w:val="nil"/>
            </w:tcBorders>
          </w:tcPr>
          <w:p w14:paraId="1BF3755F" w14:textId="77777777" w:rsidR="00CB6498" w:rsidRPr="002C3D55" w:rsidRDefault="00CB6498" w:rsidP="00486963">
            <w:pPr>
              <w:snapToGrid w:val="0"/>
              <w:jc w:val="left"/>
              <w:rPr>
                <w:rFonts w:ascii="Times New Roman" w:eastAsia="Times New Roman" w:hAnsi="Times New Roman" w:cs="Times New Roman"/>
                <w:sz w:val="24"/>
                <w:szCs w:val="24"/>
              </w:rPr>
            </w:pPr>
          </w:p>
        </w:tc>
      </w:tr>
      <w:tr w:rsidR="004C5459" w:rsidRPr="002C3D55" w14:paraId="5DD525AB" w14:textId="77777777" w:rsidTr="005C5411">
        <w:tblPrEx>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Ex>
        <w:trPr>
          <w:trHeight w:val="67"/>
        </w:trPr>
        <w:tc>
          <w:tcPr>
            <w:tcW w:w="4678" w:type="dxa"/>
            <w:tcBorders>
              <w:top w:val="single" w:sz="4" w:space="0" w:color="000000"/>
              <w:left w:val="nil"/>
              <w:bottom w:val="nil"/>
              <w:right w:val="single" w:sz="4" w:space="0" w:color="000000"/>
            </w:tcBorders>
            <w:hideMark/>
          </w:tcPr>
          <w:p w14:paraId="7241BA6F" w14:textId="77777777" w:rsidR="00CB6498" w:rsidRPr="002C3D55" w:rsidRDefault="00CB6498" w:rsidP="00486963">
            <w:pPr>
              <w:snapToGrid w:val="0"/>
              <w:jc w:val="right"/>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Amats:</w:t>
            </w:r>
          </w:p>
        </w:tc>
        <w:tc>
          <w:tcPr>
            <w:tcW w:w="4247" w:type="dxa"/>
            <w:tcBorders>
              <w:top w:val="single" w:sz="4" w:space="0" w:color="000000"/>
              <w:left w:val="single" w:sz="4" w:space="0" w:color="000000"/>
              <w:bottom w:val="nil"/>
              <w:right w:val="nil"/>
            </w:tcBorders>
          </w:tcPr>
          <w:p w14:paraId="5E9A3AF8" w14:textId="77777777" w:rsidR="00CB6498" w:rsidRPr="002C3D55" w:rsidRDefault="00CB6498" w:rsidP="00486963">
            <w:pPr>
              <w:snapToGrid w:val="0"/>
              <w:jc w:val="left"/>
              <w:rPr>
                <w:rFonts w:ascii="Times New Roman" w:eastAsia="Times New Roman" w:hAnsi="Times New Roman" w:cs="Times New Roman"/>
                <w:sz w:val="24"/>
                <w:szCs w:val="24"/>
              </w:rPr>
            </w:pPr>
          </w:p>
        </w:tc>
      </w:tr>
    </w:tbl>
    <w:p w14:paraId="5D216352" w14:textId="77777777" w:rsidR="00CE7738" w:rsidRPr="002C3D55" w:rsidRDefault="00CE7738">
      <w:pPr>
        <w:spacing w:after="160" w:line="259" w:lineRule="auto"/>
        <w:jc w:val="left"/>
        <w:rPr>
          <w:rFonts w:ascii="Times New Roman" w:hAnsi="Times New Roman" w:cs="Times New Roman"/>
          <w:sz w:val="24"/>
          <w:szCs w:val="24"/>
        </w:rPr>
      </w:pPr>
      <w:r w:rsidRPr="002C3D55">
        <w:rPr>
          <w:rFonts w:ascii="Times New Roman" w:hAnsi="Times New Roman" w:cs="Times New Roman"/>
          <w:sz w:val="24"/>
          <w:szCs w:val="24"/>
        </w:rPr>
        <w:br w:type="page"/>
      </w:r>
    </w:p>
    <w:p w14:paraId="6D11FEF5" w14:textId="77777777" w:rsidR="003A5DA8" w:rsidRPr="002C3D55" w:rsidRDefault="003A5DA8" w:rsidP="005C5411">
      <w:pPr>
        <w:keepNext/>
        <w:widowControl w:val="0"/>
        <w:tabs>
          <w:tab w:val="center" w:pos="4962"/>
        </w:tabs>
        <w:ind w:firstLine="720"/>
        <w:rPr>
          <w:rFonts w:ascii="Times New Roman" w:hAnsi="Times New Roman" w:cs="Times New Roman"/>
          <w:sz w:val="24"/>
          <w:szCs w:val="24"/>
        </w:rPr>
        <w:sectPr w:rsidR="003A5DA8" w:rsidRPr="002C3D55" w:rsidSect="00284A3F">
          <w:footerReference w:type="default" r:id="rId21"/>
          <w:footerReference w:type="first" r:id="rId22"/>
          <w:type w:val="continuous"/>
          <w:pgSz w:w="11906" w:h="16838"/>
          <w:pgMar w:top="1134" w:right="1134" w:bottom="1134" w:left="1701" w:header="709" w:footer="709" w:gutter="0"/>
          <w:cols w:space="708"/>
          <w:titlePg/>
          <w:docGrid w:linePitch="360"/>
        </w:sectPr>
      </w:pPr>
    </w:p>
    <w:p w14:paraId="46773200" w14:textId="6F9AC9EF" w:rsidR="00951A9D" w:rsidRPr="002C3D55" w:rsidRDefault="00951A9D" w:rsidP="00951A9D">
      <w:pPr>
        <w:keepNext/>
        <w:widowControl w:val="0"/>
        <w:tabs>
          <w:tab w:val="center" w:pos="4962"/>
        </w:tabs>
        <w:ind w:firstLine="720"/>
        <w:jc w:val="right"/>
        <w:rPr>
          <w:rFonts w:ascii="Times New Roman" w:hAnsi="Times New Roman" w:cs="Times New Roman"/>
          <w:sz w:val="24"/>
          <w:szCs w:val="24"/>
        </w:rPr>
      </w:pPr>
      <w:r w:rsidRPr="002C3D55">
        <w:rPr>
          <w:rFonts w:ascii="Times New Roman" w:hAnsi="Times New Roman" w:cs="Times New Roman"/>
          <w:sz w:val="24"/>
          <w:szCs w:val="24"/>
        </w:rPr>
        <w:lastRenderedPageBreak/>
        <w:t>3.</w:t>
      </w:r>
      <w:r w:rsidR="00B92ABB">
        <w:rPr>
          <w:rFonts w:ascii="Times New Roman" w:hAnsi="Times New Roman" w:cs="Times New Roman"/>
          <w:sz w:val="24"/>
          <w:szCs w:val="24"/>
        </w:rPr>
        <w:t> </w:t>
      </w:r>
      <w:r w:rsidRPr="002C3D55">
        <w:rPr>
          <w:rFonts w:ascii="Times New Roman" w:hAnsi="Times New Roman" w:cs="Times New Roman"/>
          <w:sz w:val="24"/>
          <w:szCs w:val="24"/>
        </w:rPr>
        <w:t>pielikums</w:t>
      </w:r>
      <w:bookmarkStart w:id="12" w:name="_Hlk503882224"/>
    </w:p>
    <w:p w14:paraId="65C5F6F3" w14:textId="168935A4" w:rsidR="00951A9D" w:rsidRPr="002C3D55" w:rsidRDefault="00951A9D" w:rsidP="00951A9D">
      <w:pPr>
        <w:widowControl w:val="0"/>
        <w:ind w:firstLine="720"/>
        <w:jc w:val="right"/>
        <w:rPr>
          <w:rFonts w:ascii="Times New Roman" w:hAnsi="Times New Roman" w:cs="Times New Roman"/>
          <w:sz w:val="24"/>
          <w:szCs w:val="24"/>
        </w:rPr>
      </w:pPr>
      <w:r w:rsidRPr="002C3D55">
        <w:rPr>
          <w:rFonts w:ascii="Times New Roman" w:hAnsi="Times New Roman" w:cs="Times New Roman"/>
          <w:sz w:val="24"/>
          <w:szCs w:val="24"/>
        </w:rPr>
        <w:t>Iepirkums Nr.</w:t>
      </w:r>
      <w:r w:rsidR="00B92ABB">
        <w:rPr>
          <w:rFonts w:ascii="Times New Roman" w:hAnsi="Times New Roman" w:cs="Times New Roman"/>
          <w:sz w:val="24"/>
          <w:szCs w:val="24"/>
        </w:rPr>
        <w:t> </w:t>
      </w:r>
      <w:r w:rsidRPr="002C3D55">
        <w:rPr>
          <w:rFonts w:ascii="Times New Roman" w:hAnsi="Times New Roman" w:cs="Times New Roman"/>
          <w:sz w:val="24"/>
          <w:szCs w:val="24"/>
        </w:rPr>
        <w:t xml:space="preserve">SPRK </w:t>
      </w:r>
      <w:r w:rsidR="004F4805" w:rsidRPr="002C3D55">
        <w:rPr>
          <w:rFonts w:ascii="Times New Roman" w:hAnsi="Times New Roman" w:cs="Times New Roman"/>
          <w:sz w:val="24"/>
          <w:szCs w:val="24"/>
        </w:rPr>
        <w:t>2026</w:t>
      </w:r>
      <w:r w:rsidR="009F4E26" w:rsidRPr="002C3D55">
        <w:rPr>
          <w:rFonts w:ascii="Times New Roman" w:hAnsi="Times New Roman" w:cs="Times New Roman"/>
          <w:sz w:val="24"/>
          <w:szCs w:val="24"/>
        </w:rPr>
        <w:t>/</w:t>
      </w:r>
      <w:r w:rsidR="002A46D4">
        <w:rPr>
          <w:rFonts w:ascii="Times New Roman" w:hAnsi="Times New Roman" w:cs="Times New Roman"/>
          <w:sz w:val="24"/>
          <w:szCs w:val="24"/>
        </w:rPr>
        <w:t>111</w:t>
      </w:r>
    </w:p>
    <w:bookmarkEnd w:id="12"/>
    <w:p w14:paraId="769FB705" w14:textId="77777777" w:rsidR="00951A9D" w:rsidRPr="002C3D55" w:rsidRDefault="00951A9D" w:rsidP="00951A9D">
      <w:pPr>
        <w:keepNext/>
        <w:widowControl w:val="0"/>
        <w:ind w:hanging="11"/>
        <w:jc w:val="center"/>
        <w:outlineLvl w:val="0"/>
        <w:rPr>
          <w:rFonts w:ascii="Times New Roman" w:hAnsi="Times New Roman" w:cs="Times New Roman"/>
          <w:b/>
          <w:bCs/>
          <w:kern w:val="32"/>
          <w:sz w:val="24"/>
          <w:szCs w:val="24"/>
        </w:rPr>
      </w:pPr>
    </w:p>
    <w:p w14:paraId="55377CFB" w14:textId="77777777" w:rsidR="00066836" w:rsidRPr="002C3D55" w:rsidRDefault="00066836" w:rsidP="00066836">
      <w:pPr>
        <w:widowControl w:val="0"/>
        <w:autoSpaceDE w:val="0"/>
        <w:autoSpaceDN w:val="0"/>
        <w:spacing w:before="5"/>
        <w:rPr>
          <w:rFonts w:ascii="Times New Roman" w:eastAsia="Tahoma" w:hAnsi="Times New Roman" w:cs="Times New Roman"/>
          <w:sz w:val="24"/>
          <w:szCs w:val="24"/>
        </w:rPr>
      </w:pPr>
      <w:bookmarkStart w:id="13" w:name="_Hlk505957934"/>
    </w:p>
    <w:p w14:paraId="4CC293F5" w14:textId="03721D72" w:rsidR="00066836" w:rsidRPr="002C3D55" w:rsidRDefault="00066836" w:rsidP="00DD1F96">
      <w:pPr>
        <w:widowControl w:val="0"/>
        <w:autoSpaceDE w:val="0"/>
        <w:autoSpaceDN w:val="0"/>
        <w:spacing w:before="80" w:line="289" w:lineRule="exact"/>
        <w:ind w:left="100"/>
        <w:jc w:val="center"/>
        <w:rPr>
          <w:rFonts w:ascii="Times New Roman" w:eastAsia="Tahoma" w:hAnsi="Times New Roman" w:cs="Times New Roman"/>
          <w:b/>
          <w:sz w:val="24"/>
          <w:szCs w:val="24"/>
        </w:rPr>
      </w:pPr>
      <w:r w:rsidRPr="002C3D55">
        <w:rPr>
          <w:rFonts w:ascii="Times New Roman" w:eastAsia="Tahoma" w:hAnsi="Times New Roman" w:cs="Times New Roman"/>
          <w:b/>
          <w:sz w:val="24"/>
          <w:szCs w:val="24"/>
        </w:rPr>
        <w:t>TEHNISKĀ</w:t>
      </w:r>
      <w:r w:rsidRPr="002C3D55">
        <w:rPr>
          <w:rFonts w:ascii="Times New Roman" w:eastAsia="Tahoma" w:hAnsi="Times New Roman" w:cs="Times New Roman"/>
          <w:b/>
          <w:spacing w:val="-7"/>
          <w:sz w:val="24"/>
          <w:szCs w:val="24"/>
        </w:rPr>
        <w:t xml:space="preserve"> </w:t>
      </w:r>
      <w:r w:rsidRPr="002C3D55">
        <w:rPr>
          <w:rFonts w:ascii="Times New Roman" w:eastAsia="Tahoma" w:hAnsi="Times New Roman" w:cs="Times New Roman"/>
          <w:b/>
          <w:sz w:val="24"/>
          <w:szCs w:val="24"/>
        </w:rPr>
        <w:t>SPECIFIKĀCIJA</w:t>
      </w:r>
      <w:r w:rsidR="0001726A" w:rsidRPr="002C3D55">
        <w:rPr>
          <w:rFonts w:ascii="Times New Roman" w:eastAsia="Tahoma" w:hAnsi="Times New Roman" w:cs="Times New Roman"/>
          <w:b/>
          <w:sz w:val="24"/>
          <w:szCs w:val="24"/>
        </w:rPr>
        <w:t xml:space="preserve"> </w:t>
      </w:r>
    </w:p>
    <w:p w14:paraId="74E5E195" w14:textId="77777777" w:rsidR="00DB61BA" w:rsidRPr="002C3D55" w:rsidRDefault="00DB61BA" w:rsidP="00284A3F">
      <w:pPr>
        <w:widowControl w:val="0"/>
        <w:autoSpaceDE w:val="0"/>
        <w:autoSpaceDN w:val="0"/>
        <w:spacing w:before="80" w:line="289" w:lineRule="exact"/>
        <w:rPr>
          <w:rFonts w:ascii="Times New Roman" w:eastAsia="Tahoma" w:hAnsi="Times New Roman" w:cs="Times New Roman"/>
          <w:b/>
          <w:sz w:val="24"/>
          <w:szCs w:val="24"/>
        </w:rPr>
      </w:pPr>
    </w:p>
    <w:tbl>
      <w:tblPr>
        <w:tblStyle w:val="Reatabula"/>
        <w:tblpPr w:leftFromText="180" w:rightFromText="180" w:vertAnchor="text" w:tblpY="1"/>
        <w:tblOverlap w:val="never"/>
        <w:tblW w:w="0" w:type="auto"/>
        <w:tblLook w:val="04A0" w:firstRow="1" w:lastRow="0" w:firstColumn="1" w:lastColumn="0" w:noHBand="0" w:noVBand="1"/>
      </w:tblPr>
      <w:tblGrid>
        <w:gridCol w:w="11052"/>
        <w:gridCol w:w="2940"/>
      </w:tblGrid>
      <w:tr w:rsidR="00DB61BA" w:rsidRPr="002C3D55" w14:paraId="5AE3074D" w14:textId="77777777" w:rsidTr="005F4EF8">
        <w:tc>
          <w:tcPr>
            <w:tcW w:w="11052" w:type="dxa"/>
          </w:tcPr>
          <w:p w14:paraId="3FE1615D" w14:textId="05FF0BF9" w:rsidR="00DB61BA" w:rsidRPr="002C3D55" w:rsidRDefault="00DC1B16" w:rsidP="00F02A26">
            <w:pPr>
              <w:rPr>
                <w:rFonts w:ascii="Times New Roman" w:hAnsi="Times New Roman" w:cs="Times New Roman"/>
                <w:sz w:val="24"/>
                <w:szCs w:val="24"/>
              </w:rPr>
            </w:pPr>
            <w:r>
              <w:rPr>
                <w:rFonts w:ascii="Times New Roman" w:hAnsi="Times New Roman" w:cs="Times New Roman"/>
                <w:sz w:val="24"/>
                <w:szCs w:val="24"/>
              </w:rPr>
              <w:t>Prasība</w:t>
            </w:r>
          </w:p>
        </w:tc>
        <w:tc>
          <w:tcPr>
            <w:tcW w:w="2940" w:type="dxa"/>
          </w:tcPr>
          <w:p w14:paraId="6BDAC14B" w14:textId="6EA04434" w:rsidR="00557950" w:rsidRDefault="00DC1B16" w:rsidP="005F4EF8">
            <w:pPr>
              <w:jc w:val="center"/>
              <w:rPr>
                <w:rFonts w:ascii="Times New Roman" w:hAnsi="Times New Roman" w:cs="Times New Roman"/>
                <w:sz w:val="24"/>
                <w:szCs w:val="24"/>
              </w:rPr>
            </w:pPr>
            <w:r>
              <w:rPr>
                <w:rFonts w:ascii="Times New Roman" w:hAnsi="Times New Roman" w:cs="Times New Roman"/>
                <w:sz w:val="24"/>
                <w:szCs w:val="24"/>
              </w:rPr>
              <w:t>Pretendenta piedāvājums</w:t>
            </w:r>
          </w:p>
          <w:p w14:paraId="44611157" w14:textId="7D76CF2E" w:rsidR="00DB61BA" w:rsidRPr="002C3D55" w:rsidRDefault="00557950" w:rsidP="005F4EF8">
            <w:pPr>
              <w:jc w:val="center"/>
              <w:rPr>
                <w:rFonts w:ascii="Times New Roman" w:hAnsi="Times New Roman" w:cs="Times New Roman"/>
                <w:sz w:val="24"/>
                <w:szCs w:val="24"/>
              </w:rPr>
            </w:pPr>
            <w:r>
              <w:rPr>
                <w:rFonts w:ascii="Times New Roman" w:hAnsi="Times New Roman" w:cs="Times New Roman"/>
                <w:sz w:val="24"/>
                <w:szCs w:val="24"/>
              </w:rPr>
              <w:t>(Atbilst/Neatbilst/ Papildu informācija pēc Pretendenta ieskatiem)</w:t>
            </w:r>
          </w:p>
        </w:tc>
      </w:tr>
      <w:tr w:rsidR="00DB61BA" w:rsidRPr="002C3D55" w14:paraId="550D6517" w14:textId="77777777" w:rsidTr="005F4EF8">
        <w:tc>
          <w:tcPr>
            <w:tcW w:w="11052" w:type="dxa"/>
          </w:tcPr>
          <w:p w14:paraId="529C06DD" w14:textId="6DCE4A1B" w:rsidR="00DB61BA" w:rsidRPr="002C3D55" w:rsidRDefault="00DB61BA" w:rsidP="00DB61BA">
            <w:pPr>
              <w:pStyle w:val="Sarakstarindkopa"/>
              <w:numPr>
                <w:ilvl w:val="0"/>
                <w:numId w:val="35"/>
              </w:numPr>
              <w:autoSpaceDN w:val="0"/>
              <w:spacing w:after="160" w:line="256" w:lineRule="auto"/>
              <w:ind w:left="454" w:hanging="425"/>
              <w:jc w:val="left"/>
              <w:rPr>
                <w:rFonts w:ascii="Times New Roman" w:hAnsi="Times New Roman" w:cs="Times New Roman"/>
                <w:sz w:val="24"/>
                <w:szCs w:val="24"/>
              </w:rPr>
            </w:pPr>
            <w:r w:rsidRPr="002C3D55">
              <w:rPr>
                <w:rFonts w:ascii="Times New Roman" w:eastAsia="Aptos" w:hAnsi="Times New Roman" w:cs="Times New Roman"/>
                <w:b/>
                <w:sz w:val="24"/>
                <w:szCs w:val="24"/>
                <w:lang w:eastAsia="lv-LV"/>
              </w:rPr>
              <w:t xml:space="preserve">SPRK </w:t>
            </w:r>
            <w:r w:rsidR="008F30FB">
              <w:rPr>
                <w:rFonts w:ascii="Times New Roman" w:eastAsia="Aptos" w:hAnsi="Times New Roman" w:cs="Times New Roman"/>
                <w:b/>
                <w:sz w:val="24"/>
                <w:szCs w:val="24"/>
                <w:lang w:eastAsia="lv-LV"/>
              </w:rPr>
              <w:t>aptauja</w:t>
            </w:r>
            <w:r w:rsidR="008F30FB" w:rsidRPr="002C3D55">
              <w:rPr>
                <w:rFonts w:ascii="Times New Roman" w:eastAsia="Aptos" w:hAnsi="Times New Roman" w:cs="Times New Roman"/>
                <w:b/>
                <w:sz w:val="24"/>
                <w:szCs w:val="24"/>
                <w:lang w:eastAsia="lv-LV"/>
              </w:rPr>
              <w:t xml:space="preserve"> </w:t>
            </w:r>
            <w:r w:rsidRPr="002C3D55">
              <w:rPr>
                <w:rFonts w:ascii="Times New Roman" w:eastAsia="Aptos" w:hAnsi="Times New Roman" w:cs="Times New Roman"/>
                <w:b/>
                <w:sz w:val="24"/>
                <w:szCs w:val="24"/>
                <w:lang w:eastAsia="lv-LV"/>
              </w:rPr>
              <w:t>“SPRK tēls Latvijas sabiedrības vērtējumā”.</w:t>
            </w:r>
          </w:p>
        </w:tc>
        <w:tc>
          <w:tcPr>
            <w:tcW w:w="2940" w:type="dxa"/>
          </w:tcPr>
          <w:p w14:paraId="46C029B8" w14:textId="77777777" w:rsidR="00DB61BA" w:rsidRPr="002C3D55" w:rsidRDefault="00DB61BA" w:rsidP="00F02A26">
            <w:pPr>
              <w:rPr>
                <w:rFonts w:ascii="Times New Roman" w:hAnsi="Times New Roman" w:cs="Times New Roman"/>
                <w:sz w:val="24"/>
                <w:szCs w:val="24"/>
              </w:rPr>
            </w:pPr>
          </w:p>
        </w:tc>
      </w:tr>
      <w:tr w:rsidR="00DB61BA" w:rsidRPr="002C3D55" w14:paraId="44B2B089" w14:textId="77777777" w:rsidTr="005F4EF8">
        <w:tc>
          <w:tcPr>
            <w:tcW w:w="11052" w:type="dxa"/>
          </w:tcPr>
          <w:p w14:paraId="7DEBF6BF" w14:textId="1DFDE698" w:rsidR="00DB61BA" w:rsidRPr="002C3D55" w:rsidRDefault="008F30FB"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Pr>
                <w:rFonts w:ascii="Times New Roman" w:eastAsia="Aptos" w:hAnsi="Times New Roman" w:cs="Times New Roman"/>
                <w:sz w:val="24"/>
                <w:szCs w:val="24"/>
                <w:lang w:eastAsia="lv-LV"/>
              </w:rPr>
              <w:t>Aptaujas</w:t>
            </w:r>
            <w:r w:rsidRPr="002C3D55">
              <w:rPr>
                <w:rFonts w:ascii="Times New Roman" w:eastAsia="Aptos" w:hAnsi="Times New Roman" w:cs="Times New Roman"/>
                <w:sz w:val="24"/>
                <w:szCs w:val="24"/>
                <w:lang w:eastAsia="lv-LV"/>
              </w:rPr>
              <w:t xml:space="preserve"> </w:t>
            </w:r>
            <w:r w:rsidR="00DB61BA" w:rsidRPr="002C3D55">
              <w:rPr>
                <w:rFonts w:ascii="Times New Roman" w:eastAsia="Aptos" w:hAnsi="Times New Roman" w:cs="Times New Roman"/>
                <w:sz w:val="24"/>
                <w:szCs w:val="24"/>
                <w:lang w:eastAsia="lv-LV"/>
              </w:rPr>
              <w:t>mērķis: Noskaidrot, kāds ir SPRK tēls Latvijas sabiedrības vērtējumā. Rezultāti paredzēti SPRK iekšējai lietošanai.</w:t>
            </w:r>
          </w:p>
        </w:tc>
        <w:tc>
          <w:tcPr>
            <w:tcW w:w="2940" w:type="dxa"/>
          </w:tcPr>
          <w:p w14:paraId="606603F5" w14:textId="77777777" w:rsidR="00DB61BA" w:rsidRPr="002C3D55" w:rsidRDefault="00DB61BA" w:rsidP="00F02A26">
            <w:pPr>
              <w:rPr>
                <w:rFonts w:ascii="Times New Roman" w:hAnsi="Times New Roman" w:cs="Times New Roman"/>
                <w:sz w:val="24"/>
                <w:szCs w:val="24"/>
              </w:rPr>
            </w:pPr>
          </w:p>
        </w:tc>
      </w:tr>
      <w:tr w:rsidR="00DB61BA" w:rsidRPr="002C3D55" w14:paraId="36679A57" w14:textId="77777777" w:rsidTr="005F4EF8">
        <w:tc>
          <w:tcPr>
            <w:tcW w:w="11052" w:type="dxa"/>
          </w:tcPr>
          <w:p w14:paraId="162B4C24" w14:textId="77777777"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sz w:val="24"/>
                <w:szCs w:val="24"/>
                <w:lang w:eastAsia="lv-LV"/>
              </w:rPr>
              <w:t>Mērķa grupa: Latvijas pastāvīgie iedzīvotāji vecumā no 18 līdz 74 gadiem.</w:t>
            </w:r>
          </w:p>
        </w:tc>
        <w:tc>
          <w:tcPr>
            <w:tcW w:w="2940" w:type="dxa"/>
          </w:tcPr>
          <w:p w14:paraId="1614C8CA" w14:textId="77777777" w:rsidR="00DB61BA" w:rsidRPr="002C3D55" w:rsidRDefault="00DB61BA" w:rsidP="00F02A26">
            <w:pPr>
              <w:rPr>
                <w:rFonts w:ascii="Times New Roman" w:hAnsi="Times New Roman" w:cs="Times New Roman"/>
                <w:sz w:val="24"/>
                <w:szCs w:val="24"/>
              </w:rPr>
            </w:pPr>
          </w:p>
        </w:tc>
      </w:tr>
      <w:tr w:rsidR="00DB61BA" w:rsidRPr="002C3D55" w14:paraId="2243FE42" w14:textId="77777777" w:rsidTr="005F4EF8">
        <w:tc>
          <w:tcPr>
            <w:tcW w:w="11052" w:type="dxa"/>
          </w:tcPr>
          <w:p w14:paraId="3F98D4D8" w14:textId="30842791" w:rsidR="00DB61BA" w:rsidRPr="002C3D55" w:rsidRDefault="008F30FB"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Pr>
                <w:rFonts w:ascii="Times New Roman" w:eastAsia="Aptos" w:hAnsi="Times New Roman" w:cs="Times New Roman"/>
                <w:sz w:val="24"/>
                <w:szCs w:val="24"/>
                <w:lang w:eastAsia="lv-LV"/>
              </w:rPr>
              <w:t>Aptaujas</w:t>
            </w:r>
            <w:r w:rsidRPr="002C3D55">
              <w:rPr>
                <w:rFonts w:ascii="Times New Roman" w:eastAsia="Aptos" w:hAnsi="Times New Roman" w:cs="Times New Roman"/>
                <w:sz w:val="24"/>
                <w:szCs w:val="24"/>
                <w:lang w:eastAsia="lv-LV"/>
              </w:rPr>
              <w:t xml:space="preserve"> </w:t>
            </w:r>
            <w:r w:rsidR="00DB61BA" w:rsidRPr="002C3D55">
              <w:rPr>
                <w:rFonts w:ascii="Times New Roman" w:eastAsia="Aptos" w:hAnsi="Times New Roman" w:cs="Times New Roman"/>
                <w:sz w:val="24"/>
                <w:szCs w:val="24"/>
                <w:lang w:eastAsia="lv-LV"/>
              </w:rPr>
              <w:t xml:space="preserve">valoda: latviešu. </w:t>
            </w:r>
          </w:p>
        </w:tc>
        <w:tc>
          <w:tcPr>
            <w:tcW w:w="2940" w:type="dxa"/>
          </w:tcPr>
          <w:p w14:paraId="652A491E" w14:textId="77777777" w:rsidR="00DB61BA" w:rsidRPr="002C3D55" w:rsidRDefault="00DB61BA" w:rsidP="00F02A26">
            <w:pPr>
              <w:rPr>
                <w:rFonts w:ascii="Times New Roman" w:hAnsi="Times New Roman" w:cs="Times New Roman"/>
                <w:sz w:val="24"/>
                <w:szCs w:val="24"/>
              </w:rPr>
            </w:pPr>
          </w:p>
        </w:tc>
      </w:tr>
      <w:tr w:rsidR="00DB61BA" w:rsidRPr="002C3D55" w14:paraId="3CE3304B" w14:textId="77777777" w:rsidTr="005F4EF8">
        <w:tc>
          <w:tcPr>
            <w:tcW w:w="11052" w:type="dxa"/>
          </w:tcPr>
          <w:p w14:paraId="257DF535" w14:textId="77777777"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sz w:val="24"/>
                <w:szCs w:val="24"/>
                <w:lang w:eastAsia="lv-LV"/>
              </w:rPr>
              <w:t xml:space="preserve">Metodoloģija: Reprezentatīva nejaušā izlase pret Latvijas pastāvīgajiem iedzīvotājiem vecuma grupā 18–74 gadi. Aptauja tiek veikta tiešo interviju veidā tajā valodā, kādā atbildēt izvēlas respondents – latviešu vai krievu valodā. Jautājumi var tikt iekļauti Latvijas iedzīvotāju Omnibusa aptaujā. Datiem jābūt salīdzināmiem ar SPRK iepriekšējos gados veiktajiem aptaujas rezultātiem, kas pieejami SPRK. Rezultāti jāatspoguļo gan pēc iedzīvotāju sociāli demogrāfiskiem parametriem, gan jāatspoguļo korelācija starp atbildēm uz jautājumiem. </w:t>
            </w:r>
          </w:p>
        </w:tc>
        <w:tc>
          <w:tcPr>
            <w:tcW w:w="2940" w:type="dxa"/>
          </w:tcPr>
          <w:p w14:paraId="6C34B3D0" w14:textId="77777777" w:rsidR="00DB61BA" w:rsidRPr="002C3D55" w:rsidRDefault="00DB61BA" w:rsidP="00F02A26">
            <w:pPr>
              <w:rPr>
                <w:rFonts w:ascii="Times New Roman" w:hAnsi="Times New Roman" w:cs="Times New Roman"/>
                <w:sz w:val="24"/>
                <w:szCs w:val="24"/>
              </w:rPr>
            </w:pPr>
          </w:p>
        </w:tc>
      </w:tr>
      <w:tr w:rsidR="00DB61BA" w:rsidRPr="002C3D55" w14:paraId="7D88D6AA" w14:textId="77777777" w:rsidTr="005F4EF8">
        <w:tc>
          <w:tcPr>
            <w:tcW w:w="11052" w:type="dxa"/>
          </w:tcPr>
          <w:p w14:paraId="72C07F4A" w14:textId="77777777"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sz w:val="24"/>
                <w:szCs w:val="24"/>
                <w:lang w:eastAsia="lv-LV"/>
              </w:rPr>
              <w:t>Izlases lielums: Vismaz 1000 respondentu; 15–22 jautājumi. Aptaujas jautājumi tiks precizēti un izstrādāti sadarbības laikā. Pretendentam jāpiedāvā jautājumu izlase, kas nodrošina reprezentatīvus rezultātus.</w:t>
            </w:r>
          </w:p>
        </w:tc>
        <w:tc>
          <w:tcPr>
            <w:tcW w:w="2940" w:type="dxa"/>
          </w:tcPr>
          <w:p w14:paraId="5DE0361D" w14:textId="77777777" w:rsidR="00DB61BA" w:rsidRPr="002C3D55" w:rsidRDefault="00DB61BA" w:rsidP="00F02A26">
            <w:pPr>
              <w:rPr>
                <w:rFonts w:ascii="Times New Roman" w:hAnsi="Times New Roman" w:cs="Times New Roman"/>
                <w:sz w:val="24"/>
                <w:szCs w:val="24"/>
              </w:rPr>
            </w:pPr>
          </w:p>
        </w:tc>
      </w:tr>
      <w:tr w:rsidR="00DB61BA" w:rsidRPr="002C3D55" w14:paraId="00D45E41" w14:textId="77777777" w:rsidTr="005F4EF8">
        <w:tc>
          <w:tcPr>
            <w:tcW w:w="11052" w:type="dxa"/>
          </w:tcPr>
          <w:p w14:paraId="05A039B0" w14:textId="77777777"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sz w:val="24"/>
                <w:szCs w:val="24"/>
                <w:lang w:eastAsia="lv-LV"/>
              </w:rPr>
              <w:t xml:space="preserve">Izlases veids: pret mērķa grupu reprezentatīva stratificēta nejauša izlase. Izlases struktūra – lai sasniegtā izlase būtu reprezentatīva pret Latvijas iedzīvotājiem attiecīgajā mērķa grupā.  Datiem jābūt svērtiem atbilstoši </w:t>
            </w:r>
            <w:r w:rsidRPr="002C3D55">
              <w:rPr>
                <w:rFonts w:ascii="Times New Roman" w:eastAsia="Aptos" w:hAnsi="Times New Roman" w:cs="Times New Roman"/>
                <w:bCs/>
                <w:sz w:val="24"/>
                <w:szCs w:val="24"/>
                <w:shd w:val="clear" w:color="auto" w:fill="FFFFFF"/>
                <w:lang w:eastAsia="lv-LV"/>
              </w:rPr>
              <w:t>Latvijas Republikas Iekšlietu ministrijas</w:t>
            </w:r>
            <w:r w:rsidRPr="002C3D55">
              <w:rPr>
                <w:rFonts w:ascii="Times New Roman" w:eastAsia="Aptos" w:hAnsi="Times New Roman" w:cs="Times New Roman"/>
                <w:sz w:val="24"/>
                <w:szCs w:val="24"/>
                <w:shd w:val="clear" w:color="auto" w:fill="FFFFFF"/>
                <w:lang w:eastAsia="lv-LV"/>
              </w:rPr>
              <w:t> Pilsonības un migrācijas lietu pārvaldes</w:t>
            </w:r>
            <w:r w:rsidRPr="002C3D55">
              <w:rPr>
                <w:rFonts w:ascii="Times New Roman" w:eastAsia="Aptos" w:hAnsi="Times New Roman" w:cs="Times New Roman"/>
                <w:sz w:val="24"/>
                <w:szCs w:val="24"/>
                <w:lang w:eastAsia="lv-LV"/>
              </w:rPr>
              <w:t xml:space="preserve"> iedzīvotāju </w:t>
            </w:r>
            <w:r w:rsidRPr="002C3D55">
              <w:rPr>
                <w:rFonts w:ascii="Times New Roman" w:eastAsia="Aptos" w:hAnsi="Times New Roman" w:cs="Times New Roman"/>
                <w:sz w:val="24"/>
                <w:szCs w:val="24"/>
                <w:lang w:eastAsia="lv-LV"/>
              </w:rPr>
              <w:lastRenderedPageBreak/>
              <w:t xml:space="preserve">reģistra datiem pēc parametriem: dzimums, vecums, tautība un reģions. Ģeogrāfiskais pārklājums: visi Latvijas reģioni. </w:t>
            </w:r>
          </w:p>
        </w:tc>
        <w:tc>
          <w:tcPr>
            <w:tcW w:w="2940" w:type="dxa"/>
          </w:tcPr>
          <w:p w14:paraId="6ED1C736" w14:textId="77777777" w:rsidR="00DB61BA" w:rsidRPr="002C3D55" w:rsidRDefault="00DB61BA" w:rsidP="00F02A26">
            <w:pPr>
              <w:rPr>
                <w:rFonts w:ascii="Times New Roman" w:hAnsi="Times New Roman" w:cs="Times New Roman"/>
                <w:sz w:val="24"/>
                <w:szCs w:val="24"/>
              </w:rPr>
            </w:pPr>
          </w:p>
        </w:tc>
      </w:tr>
      <w:tr w:rsidR="00DB61BA" w:rsidRPr="002C3D55" w14:paraId="25FAFCA8" w14:textId="77777777" w:rsidTr="005F4EF8">
        <w:tc>
          <w:tcPr>
            <w:tcW w:w="11052" w:type="dxa"/>
          </w:tcPr>
          <w:p w14:paraId="6E308BFF" w14:textId="58EEB10D" w:rsidR="00DB61BA" w:rsidRPr="002C3D55" w:rsidRDefault="008F30FB"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Pr>
                <w:rFonts w:ascii="Times New Roman" w:eastAsia="Aptos" w:hAnsi="Times New Roman" w:cs="Times New Roman"/>
                <w:sz w:val="24"/>
                <w:szCs w:val="24"/>
                <w:lang w:eastAsia="lv-LV"/>
              </w:rPr>
              <w:t>Aptaujas</w:t>
            </w:r>
            <w:r w:rsidRPr="002C3D55">
              <w:rPr>
                <w:rFonts w:ascii="Times New Roman" w:eastAsia="Aptos" w:hAnsi="Times New Roman" w:cs="Times New Roman"/>
                <w:sz w:val="24"/>
                <w:szCs w:val="24"/>
                <w:lang w:eastAsia="lv-LV"/>
              </w:rPr>
              <w:t xml:space="preserve"> </w:t>
            </w:r>
            <w:r w:rsidR="00DB61BA" w:rsidRPr="002C3D55">
              <w:rPr>
                <w:rFonts w:ascii="Times New Roman" w:eastAsia="Aptos" w:hAnsi="Times New Roman" w:cs="Times New Roman"/>
                <w:sz w:val="24"/>
                <w:szCs w:val="24"/>
                <w:lang w:eastAsia="lv-LV"/>
              </w:rPr>
              <w:t xml:space="preserve">veikšanas laiks: </w:t>
            </w:r>
            <w:r w:rsidR="007A7A89" w:rsidRPr="002C3D55">
              <w:rPr>
                <w:rFonts w:ascii="Times New Roman" w:eastAsia="Aptos" w:hAnsi="Times New Roman" w:cs="Times New Roman"/>
                <w:sz w:val="24"/>
                <w:szCs w:val="24"/>
                <w:lang w:eastAsia="lv-LV"/>
              </w:rPr>
              <w:t xml:space="preserve">katra </w:t>
            </w:r>
            <w:r w:rsidR="00DB61BA" w:rsidRPr="002C3D55">
              <w:rPr>
                <w:rFonts w:ascii="Times New Roman" w:eastAsia="Aptos" w:hAnsi="Times New Roman" w:cs="Times New Roman"/>
                <w:sz w:val="24"/>
                <w:szCs w:val="24"/>
                <w:lang w:eastAsia="lv-LV"/>
              </w:rPr>
              <w:t xml:space="preserve">gada septembris - novembris </w:t>
            </w:r>
          </w:p>
        </w:tc>
        <w:tc>
          <w:tcPr>
            <w:tcW w:w="2940" w:type="dxa"/>
          </w:tcPr>
          <w:p w14:paraId="5777B22B" w14:textId="77777777" w:rsidR="00DB61BA" w:rsidRPr="002C3D55" w:rsidRDefault="00DB61BA" w:rsidP="00F02A26">
            <w:pPr>
              <w:rPr>
                <w:rFonts w:ascii="Times New Roman" w:hAnsi="Times New Roman" w:cs="Times New Roman"/>
                <w:sz w:val="24"/>
                <w:szCs w:val="24"/>
              </w:rPr>
            </w:pPr>
          </w:p>
        </w:tc>
      </w:tr>
      <w:tr w:rsidR="00DB61BA" w:rsidRPr="002C3D55" w14:paraId="38B84A5F" w14:textId="77777777" w:rsidTr="005F4EF8">
        <w:tc>
          <w:tcPr>
            <w:tcW w:w="11052" w:type="dxa"/>
          </w:tcPr>
          <w:p w14:paraId="28BB7520" w14:textId="41138A9E" w:rsidR="00DB61BA" w:rsidRPr="002C3D55" w:rsidRDefault="00DB61BA" w:rsidP="00DB61BA">
            <w:pPr>
              <w:pStyle w:val="Sarakstarindkopa"/>
              <w:numPr>
                <w:ilvl w:val="0"/>
                <w:numId w:val="34"/>
              </w:numPr>
              <w:autoSpaceDN w:val="0"/>
              <w:spacing w:after="100" w:line="256" w:lineRule="auto"/>
              <w:jc w:val="left"/>
              <w:rPr>
                <w:rFonts w:ascii="Times New Roman" w:eastAsia="Aptos" w:hAnsi="Times New Roman" w:cs="Times New Roman"/>
                <w:b/>
                <w:sz w:val="24"/>
                <w:szCs w:val="24"/>
                <w:lang w:eastAsia="lv-LV"/>
              </w:rPr>
            </w:pPr>
            <w:r w:rsidRPr="002C3D55">
              <w:rPr>
                <w:rFonts w:ascii="Times New Roman" w:eastAsia="Aptos" w:hAnsi="Times New Roman" w:cs="Times New Roman"/>
                <w:b/>
                <w:sz w:val="24"/>
                <w:szCs w:val="24"/>
                <w:lang w:eastAsia="lv-LV"/>
              </w:rPr>
              <w:t xml:space="preserve">SPRK </w:t>
            </w:r>
            <w:r w:rsidR="008F30FB">
              <w:rPr>
                <w:rFonts w:ascii="Times New Roman" w:eastAsia="Aptos" w:hAnsi="Times New Roman" w:cs="Times New Roman"/>
                <w:b/>
                <w:sz w:val="24"/>
                <w:szCs w:val="24"/>
                <w:lang w:eastAsia="lv-LV"/>
              </w:rPr>
              <w:t>aptauja</w:t>
            </w:r>
            <w:r w:rsidR="008F30FB" w:rsidRPr="002C3D55">
              <w:rPr>
                <w:rFonts w:ascii="Times New Roman" w:eastAsia="Aptos" w:hAnsi="Times New Roman" w:cs="Times New Roman"/>
                <w:b/>
                <w:sz w:val="24"/>
                <w:szCs w:val="24"/>
                <w:lang w:eastAsia="lv-LV"/>
              </w:rPr>
              <w:t xml:space="preserve"> </w:t>
            </w:r>
            <w:r w:rsidRPr="002C3D55">
              <w:rPr>
                <w:rFonts w:ascii="Times New Roman" w:eastAsia="Aptos" w:hAnsi="Times New Roman" w:cs="Times New Roman"/>
                <w:b/>
                <w:sz w:val="24"/>
                <w:szCs w:val="24"/>
                <w:lang w:eastAsia="lv-LV"/>
              </w:rPr>
              <w:t xml:space="preserve">“SPRK komersantu apmierinātības </w:t>
            </w:r>
            <w:r w:rsidR="008F30FB">
              <w:rPr>
                <w:rFonts w:ascii="Times New Roman" w:eastAsia="Aptos" w:hAnsi="Times New Roman" w:cs="Times New Roman"/>
                <w:b/>
                <w:sz w:val="24"/>
                <w:szCs w:val="24"/>
                <w:lang w:eastAsia="lv-LV"/>
              </w:rPr>
              <w:t>aptauja</w:t>
            </w:r>
            <w:r w:rsidRPr="002C3D55">
              <w:rPr>
                <w:rFonts w:ascii="Times New Roman" w:eastAsia="Aptos" w:hAnsi="Times New Roman" w:cs="Times New Roman"/>
                <w:b/>
                <w:sz w:val="24"/>
                <w:szCs w:val="24"/>
                <w:lang w:eastAsia="lv-LV"/>
              </w:rPr>
              <w:t>”.</w:t>
            </w:r>
          </w:p>
        </w:tc>
        <w:tc>
          <w:tcPr>
            <w:tcW w:w="2940" w:type="dxa"/>
          </w:tcPr>
          <w:p w14:paraId="3A891A07" w14:textId="77777777" w:rsidR="00DB61BA" w:rsidRPr="002C3D55" w:rsidRDefault="00DB61BA" w:rsidP="00F02A26">
            <w:pPr>
              <w:rPr>
                <w:rFonts w:ascii="Times New Roman" w:hAnsi="Times New Roman" w:cs="Times New Roman"/>
                <w:sz w:val="24"/>
                <w:szCs w:val="24"/>
              </w:rPr>
            </w:pPr>
          </w:p>
        </w:tc>
      </w:tr>
      <w:tr w:rsidR="00DB61BA" w:rsidRPr="002C3D55" w14:paraId="7EDAEF98" w14:textId="77777777" w:rsidTr="005F4EF8">
        <w:tc>
          <w:tcPr>
            <w:tcW w:w="11052" w:type="dxa"/>
          </w:tcPr>
          <w:p w14:paraId="1109F176" w14:textId="25B9A20C" w:rsidR="00DB61BA" w:rsidRPr="002C3D55" w:rsidRDefault="008F30FB"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Pr>
                <w:rFonts w:ascii="Times New Roman" w:eastAsia="Aptos" w:hAnsi="Times New Roman" w:cs="Times New Roman"/>
                <w:bCs/>
                <w:sz w:val="24"/>
                <w:szCs w:val="24"/>
                <w:lang w:eastAsia="lv-LV"/>
              </w:rPr>
              <w:t>Aptaujas</w:t>
            </w:r>
            <w:r w:rsidRPr="002C3D55">
              <w:rPr>
                <w:rFonts w:ascii="Times New Roman" w:eastAsia="Aptos" w:hAnsi="Times New Roman" w:cs="Times New Roman"/>
                <w:bCs/>
                <w:sz w:val="24"/>
                <w:szCs w:val="24"/>
                <w:lang w:eastAsia="lv-LV"/>
              </w:rPr>
              <w:t xml:space="preserve"> </w:t>
            </w:r>
            <w:r w:rsidR="00DB61BA" w:rsidRPr="002C3D55">
              <w:rPr>
                <w:rFonts w:ascii="Times New Roman" w:eastAsia="Aptos" w:hAnsi="Times New Roman" w:cs="Times New Roman"/>
                <w:bCs/>
                <w:sz w:val="24"/>
                <w:szCs w:val="24"/>
                <w:lang w:eastAsia="lv-LV"/>
              </w:rPr>
              <w:t xml:space="preserve">mērķis: Noskaidrot, kāda ir regulējamo komersantu apmierinātība ar SPRK darbu. </w:t>
            </w:r>
            <w:r w:rsidR="00DB61BA" w:rsidRPr="002C3D55">
              <w:rPr>
                <w:rFonts w:ascii="Times New Roman" w:eastAsia="Aptos" w:hAnsi="Times New Roman" w:cs="Times New Roman"/>
                <w:sz w:val="24"/>
                <w:szCs w:val="24"/>
                <w:lang w:eastAsia="lv-LV"/>
              </w:rPr>
              <w:t>Rezultāti paredzēti SPRK iekšējai lietošanai.</w:t>
            </w:r>
          </w:p>
        </w:tc>
        <w:tc>
          <w:tcPr>
            <w:tcW w:w="2940" w:type="dxa"/>
          </w:tcPr>
          <w:p w14:paraId="4580F244" w14:textId="77777777" w:rsidR="00DB61BA" w:rsidRPr="002C3D55" w:rsidRDefault="00DB61BA" w:rsidP="00F02A26">
            <w:pPr>
              <w:rPr>
                <w:rFonts w:ascii="Times New Roman" w:hAnsi="Times New Roman" w:cs="Times New Roman"/>
                <w:sz w:val="24"/>
                <w:szCs w:val="24"/>
              </w:rPr>
            </w:pPr>
          </w:p>
        </w:tc>
      </w:tr>
      <w:tr w:rsidR="00DB61BA" w:rsidRPr="002C3D55" w14:paraId="1864ECEF" w14:textId="77777777" w:rsidTr="005F4EF8">
        <w:tc>
          <w:tcPr>
            <w:tcW w:w="11052" w:type="dxa"/>
          </w:tcPr>
          <w:p w14:paraId="302692B4" w14:textId="77777777"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Mērķa grupa: SPRK regulējamie komersanti visā Latvijas teritorijā.</w:t>
            </w:r>
          </w:p>
        </w:tc>
        <w:tc>
          <w:tcPr>
            <w:tcW w:w="2940" w:type="dxa"/>
          </w:tcPr>
          <w:p w14:paraId="52D6E03A" w14:textId="77777777" w:rsidR="00DB61BA" w:rsidRPr="002C3D55" w:rsidRDefault="00DB61BA" w:rsidP="00F02A26">
            <w:pPr>
              <w:rPr>
                <w:rFonts w:ascii="Times New Roman" w:hAnsi="Times New Roman" w:cs="Times New Roman"/>
                <w:sz w:val="24"/>
                <w:szCs w:val="24"/>
              </w:rPr>
            </w:pPr>
          </w:p>
        </w:tc>
      </w:tr>
      <w:tr w:rsidR="00DB61BA" w:rsidRPr="002C3D55" w14:paraId="0AC34FA1" w14:textId="77777777" w:rsidTr="005F4EF8">
        <w:tc>
          <w:tcPr>
            <w:tcW w:w="11052" w:type="dxa"/>
          </w:tcPr>
          <w:p w14:paraId="72E25AD2" w14:textId="5D8A673F" w:rsidR="00DB61BA" w:rsidRPr="002C3D55" w:rsidRDefault="008F30FB"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Pr>
                <w:rFonts w:ascii="Times New Roman" w:eastAsia="Aptos" w:hAnsi="Times New Roman" w:cs="Times New Roman"/>
                <w:bCs/>
                <w:sz w:val="24"/>
                <w:szCs w:val="24"/>
                <w:lang w:eastAsia="lv-LV"/>
              </w:rPr>
              <w:t>Aptaujas</w:t>
            </w:r>
            <w:r w:rsidRPr="002C3D55">
              <w:rPr>
                <w:rFonts w:ascii="Times New Roman" w:eastAsia="Aptos" w:hAnsi="Times New Roman" w:cs="Times New Roman"/>
                <w:bCs/>
                <w:sz w:val="24"/>
                <w:szCs w:val="24"/>
                <w:lang w:eastAsia="lv-LV"/>
              </w:rPr>
              <w:t xml:space="preserve"> </w:t>
            </w:r>
            <w:r w:rsidR="00DB61BA" w:rsidRPr="002C3D55">
              <w:rPr>
                <w:rFonts w:ascii="Times New Roman" w:eastAsia="Aptos" w:hAnsi="Times New Roman" w:cs="Times New Roman"/>
                <w:bCs/>
                <w:sz w:val="24"/>
                <w:szCs w:val="24"/>
                <w:lang w:eastAsia="lv-LV"/>
              </w:rPr>
              <w:t>valoda: latviešu.</w:t>
            </w:r>
          </w:p>
        </w:tc>
        <w:tc>
          <w:tcPr>
            <w:tcW w:w="2940" w:type="dxa"/>
          </w:tcPr>
          <w:p w14:paraId="70C32DDC" w14:textId="77777777" w:rsidR="00DB61BA" w:rsidRPr="002C3D55" w:rsidRDefault="00DB61BA" w:rsidP="00F02A26">
            <w:pPr>
              <w:rPr>
                <w:rFonts w:ascii="Times New Roman" w:hAnsi="Times New Roman" w:cs="Times New Roman"/>
                <w:sz w:val="24"/>
                <w:szCs w:val="24"/>
              </w:rPr>
            </w:pPr>
          </w:p>
        </w:tc>
      </w:tr>
      <w:tr w:rsidR="00DB61BA" w:rsidRPr="002C3D55" w14:paraId="2D0EF710" w14:textId="77777777" w:rsidTr="005F4EF8">
        <w:tc>
          <w:tcPr>
            <w:tcW w:w="11052" w:type="dxa"/>
          </w:tcPr>
          <w:p w14:paraId="01D28CF6" w14:textId="77777777"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Metodoloģija: Tiek aptaujāti SPRK regulējamo komersantu pārstāvji, kas, veicot darba pienākumus, ir saskarsmē ar SPRK darbiniekiem. Aptauja tiek veikta kā interneta aptauja (CAWI – Computer Assisted Web Interviews), izsūtot saiti uz aptaujas anketu SPRK sadarbības partneriem pēc SPRK dotās datu bāzes vai arī telefonintervijas (CATI – Computer Assisted Telephone Interviews) formātā pēc SPRK dotās datu bāzes. Datiem jābūt salīdzināmiem ar SPRK iepriekšējos gados veiktajiem aptaujas rezultātiem, kas pieejami SPRK.</w:t>
            </w:r>
          </w:p>
        </w:tc>
        <w:tc>
          <w:tcPr>
            <w:tcW w:w="2940" w:type="dxa"/>
          </w:tcPr>
          <w:p w14:paraId="0576790F" w14:textId="77777777" w:rsidR="00DB61BA" w:rsidRPr="002C3D55" w:rsidRDefault="00DB61BA" w:rsidP="00F02A26">
            <w:pPr>
              <w:rPr>
                <w:rFonts w:ascii="Times New Roman" w:hAnsi="Times New Roman" w:cs="Times New Roman"/>
                <w:sz w:val="24"/>
                <w:szCs w:val="24"/>
              </w:rPr>
            </w:pPr>
          </w:p>
        </w:tc>
      </w:tr>
      <w:tr w:rsidR="00DB61BA" w:rsidRPr="002C3D55" w14:paraId="6BDFBF5E" w14:textId="77777777" w:rsidTr="005F4EF8">
        <w:tc>
          <w:tcPr>
            <w:tcW w:w="11052" w:type="dxa"/>
          </w:tcPr>
          <w:p w14:paraId="3228FDA4" w14:textId="77777777"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sz w:val="24"/>
                <w:szCs w:val="24"/>
                <w:lang w:eastAsia="lv-LV"/>
              </w:rPr>
              <w:t>Izlases lielums: visi regulējamie komersanti (ap 500). 15 – 22 jautājumi. Aptaujas jautājumi tiks precizēti un izstrādāti sadarbības laikā. Pretendentam jāpiedāvā jautājumu izlase, kas nodrošina reprezentatīvus rezultātus.</w:t>
            </w:r>
          </w:p>
        </w:tc>
        <w:tc>
          <w:tcPr>
            <w:tcW w:w="2940" w:type="dxa"/>
          </w:tcPr>
          <w:p w14:paraId="69974931" w14:textId="77777777" w:rsidR="00DB61BA" w:rsidRPr="002C3D55" w:rsidRDefault="00DB61BA" w:rsidP="00F02A26">
            <w:pPr>
              <w:rPr>
                <w:rFonts w:ascii="Times New Roman" w:hAnsi="Times New Roman" w:cs="Times New Roman"/>
                <w:sz w:val="24"/>
                <w:szCs w:val="24"/>
              </w:rPr>
            </w:pPr>
          </w:p>
        </w:tc>
      </w:tr>
      <w:tr w:rsidR="00DB61BA" w:rsidRPr="002C3D55" w14:paraId="7A7F377B" w14:textId="77777777" w:rsidTr="005F4EF8">
        <w:tc>
          <w:tcPr>
            <w:tcW w:w="11052" w:type="dxa"/>
          </w:tcPr>
          <w:p w14:paraId="01BD6426" w14:textId="77777777"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sz w:val="24"/>
                <w:szCs w:val="24"/>
                <w:lang w:eastAsia="lv-LV"/>
              </w:rPr>
              <w:t xml:space="preserve">Izlases veids: SPRK iesniegto komersantu vadības līmeņa pārstāvji, kas ikdienas darbu veikšanā komunicē ar SPRK darbiniekiem. </w:t>
            </w:r>
          </w:p>
        </w:tc>
        <w:tc>
          <w:tcPr>
            <w:tcW w:w="2940" w:type="dxa"/>
          </w:tcPr>
          <w:p w14:paraId="59B7C7F7" w14:textId="77777777" w:rsidR="00DB61BA" w:rsidRPr="002C3D55" w:rsidRDefault="00DB61BA" w:rsidP="00F02A26">
            <w:pPr>
              <w:rPr>
                <w:rFonts w:ascii="Times New Roman" w:hAnsi="Times New Roman" w:cs="Times New Roman"/>
                <w:sz w:val="24"/>
                <w:szCs w:val="24"/>
              </w:rPr>
            </w:pPr>
          </w:p>
        </w:tc>
      </w:tr>
      <w:tr w:rsidR="00DB61BA" w:rsidRPr="002C3D55" w14:paraId="29746B50" w14:textId="77777777" w:rsidTr="005F4EF8">
        <w:tc>
          <w:tcPr>
            <w:tcW w:w="11052" w:type="dxa"/>
          </w:tcPr>
          <w:p w14:paraId="7D8057F9" w14:textId="28DB90AC" w:rsidR="00DB61BA" w:rsidRPr="002C3D55" w:rsidRDefault="008F30FB"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Pr>
                <w:rFonts w:ascii="Times New Roman" w:eastAsia="Aptos" w:hAnsi="Times New Roman" w:cs="Times New Roman"/>
                <w:sz w:val="24"/>
                <w:szCs w:val="24"/>
                <w:lang w:eastAsia="lv-LV"/>
              </w:rPr>
              <w:t>Aptaujas</w:t>
            </w:r>
            <w:r w:rsidRPr="002C3D55">
              <w:rPr>
                <w:rFonts w:ascii="Times New Roman" w:eastAsia="Aptos" w:hAnsi="Times New Roman" w:cs="Times New Roman"/>
                <w:sz w:val="24"/>
                <w:szCs w:val="24"/>
                <w:lang w:eastAsia="lv-LV"/>
              </w:rPr>
              <w:t xml:space="preserve"> </w:t>
            </w:r>
            <w:r w:rsidR="00DB61BA" w:rsidRPr="002C3D55">
              <w:rPr>
                <w:rFonts w:ascii="Times New Roman" w:eastAsia="Aptos" w:hAnsi="Times New Roman" w:cs="Times New Roman"/>
                <w:sz w:val="24"/>
                <w:szCs w:val="24"/>
                <w:lang w:eastAsia="lv-LV"/>
              </w:rPr>
              <w:t xml:space="preserve">veikšanas laiks: </w:t>
            </w:r>
            <w:r w:rsidR="002A46D4">
              <w:rPr>
                <w:rFonts w:ascii="Times New Roman" w:eastAsia="Aptos" w:hAnsi="Times New Roman" w:cs="Times New Roman"/>
                <w:sz w:val="24"/>
                <w:szCs w:val="24"/>
                <w:lang w:eastAsia="lv-LV"/>
              </w:rPr>
              <w:t>katra gada</w:t>
            </w:r>
            <w:r w:rsidR="00DB61BA" w:rsidRPr="002C3D55">
              <w:rPr>
                <w:rFonts w:ascii="Times New Roman" w:eastAsia="Aptos" w:hAnsi="Times New Roman" w:cs="Times New Roman"/>
                <w:sz w:val="24"/>
                <w:szCs w:val="24"/>
                <w:lang w:eastAsia="lv-LV"/>
              </w:rPr>
              <w:t xml:space="preserve"> septembris – novembris.</w:t>
            </w:r>
          </w:p>
        </w:tc>
        <w:tc>
          <w:tcPr>
            <w:tcW w:w="2940" w:type="dxa"/>
          </w:tcPr>
          <w:p w14:paraId="3FBBFA0C" w14:textId="77777777" w:rsidR="00DB61BA" w:rsidRPr="002C3D55" w:rsidRDefault="00DB61BA" w:rsidP="00F02A26">
            <w:pPr>
              <w:rPr>
                <w:rFonts w:ascii="Times New Roman" w:hAnsi="Times New Roman" w:cs="Times New Roman"/>
                <w:sz w:val="24"/>
                <w:szCs w:val="24"/>
              </w:rPr>
            </w:pPr>
          </w:p>
        </w:tc>
      </w:tr>
      <w:tr w:rsidR="00DB61BA" w:rsidRPr="002C3D55" w14:paraId="5D531562" w14:textId="77777777" w:rsidTr="005F4EF8">
        <w:tc>
          <w:tcPr>
            <w:tcW w:w="11052" w:type="dxa"/>
          </w:tcPr>
          <w:p w14:paraId="363D2B4C" w14:textId="77777777" w:rsidR="00DB61BA" w:rsidRPr="002C3D55" w:rsidRDefault="00DB61BA" w:rsidP="00DB61BA">
            <w:pPr>
              <w:pStyle w:val="Sarakstarindkopa"/>
              <w:numPr>
                <w:ilvl w:val="0"/>
                <w:numId w:val="34"/>
              </w:numPr>
              <w:autoSpaceDN w:val="0"/>
              <w:spacing w:after="160" w:line="256" w:lineRule="auto"/>
              <w:jc w:val="left"/>
              <w:rPr>
                <w:rFonts w:ascii="Times New Roman" w:hAnsi="Times New Roman" w:cs="Times New Roman"/>
                <w:b/>
                <w:sz w:val="24"/>
                <w:szCs w:val="24"/>
              </w:rPr>
            </w:pPr>
            <w:r w:rsidRPr="002C3D55">
              <w:rPr>
                <w:rFonts w:ascii="Times New Roman" w:eastAsia="Aptos" w:hAnsi="Times New Roman" w:cs="Times New Roman"/>
                <w:b/>
                <w:sz w:val="24"/>
                <w:szCs w:val="24"/>
                <w:lang w:eastAsia="lv-LV"/>
              </w:rPr>
              <w:t>Pretendents nodrošina:</w:t>
            </w:r>
          </w:p>
        </w:tc>
        <w:tc>
          <w:tcPr>
            <w:tcW w:w="2940" w:type="dxa"/>
          </w:tcPr>
          <w:p w14:paraId="63B2CC43" w14:textId="77777777" w:rsidR="00DB61BA" w:rsidRPr="002C3D55" w:rsidRDefault="00DB61BA" w:rsidP="00F02A26">
            <w:pPr>
              <w:rPr>
                <w:rFonts w:ascii="Times New Roman" w:hAnsi="Times New Roman" w:cs="Times New Roman"/>
                <w:sz w:val="24"/>
                <w:szCs w:val="24"/>
              </w:rPr>
            </w:pPr>
          </w:p>
        </w:tc>
      </w:tr>
      <w:tr w:rsidR="00DB61BA" w:rsidRPr="002C3D55" w14:paraId="7436D5E1" w14:textId="77777777" w:rsidTr="005F4EF8">
        <w:tc>
          <w:tcPr>
            <w:tcW w:w="11052" w:type="dxa"/>
          </w:tcPr>
          <w:p w14:paraId="576831C8" w14:textId="77777777" w:rsidR="00DB61BA" w:rsidRPr="002C3D55" w:rsidRDefault="00DB61BA" w:rsidP="00DB61BA">
            <w:pPr>
              <w:pStyle w:val="Sarakstarindkopa"/>
              <w:numPr>
                <w:ilvl w:val="1"/>
                <w:numId w:val="34"/>
              </w:numPr>
              <w:autoSpaceDN w:val="0"/>
              <w:spacing w:after="160" w:line="256" w:lineRule="auto"/>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Pētniecisko instrumentu izvēli un izstrādi;</w:t>
            </w:r>
          </w:p>
        </w:tc>
        <w:tc>
          <w:tcPr>
            <w:tcW w:w="2940" w:type="dxa"/>
          </w:tcPr>
          <w:p w14:paraId="534AB60C" w14:textId="77777777" w:rsidR="00DB61BA" w:rsidRPr="002C3D55" w:rsidRDefault="00DB61BA" w:rsidP="00F02A26">
            <w:pPr>
              <w:rPr>
                <w:rFonts w:ascii="Times New Roman" w:hAnsi="Times New Roman" w:cs="Times New Roman"/>
                <w:sz w:val="24"/>
                <w:szCs w:val="24"/>
              </w:rPr>
            </w:pPr>
          </w:p>
        </w:tc>
      </w:tr>
      <w:tr w:rsidR="00DB61BA" w:rsidRPr="002C3D55" w14:paraId="08EF9845" w14:textId="77777777" w:rsidTr="005F4EF8">
        <w:tc>
          <w:tcPr>
            <w:tcW w:w="11052" w:type="dxa"/>
          </w:tcPr>
          <w:p w14:paraId="76B80BAD" w14:textId="77777777" w:rsidR="00DB61BA" w:rsidRPr="002C3D55" w:rsidRDefault="00DB61BA" w:rsidP="00DB61BA">
            <w:pPr>
              <w:pStyle w:val="Sarakstarindkopa"/>
              <w:numPr>
                <w:ilvl w:val="1"/>
                <w:numId w:val="34"/>
              </w:numPr>
              <w:autoSpaceDN w:val="0"/>
              <w:spacing w:after="160" w:line="256" w:lineRule="auto"/>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Atbilstošu respondentu atlasi</w:t>
            </w:r>
          </w:p>
        </w:tc>
        <w:tc>
          <w:tcPr>
            <w:tcW w:w="2940" w:type="dxa"/>
          </w:tcPr>
          <w:p w14:paraId="0DA4DE44" w14:textId="77777777" w:rsidR="00DB61BA" w:rsidRPr="002C3D55" w:rsidRDefault="00DB61BA" w:rsidP="00F02A26">
            <w:pPr>
              <w:rPr>
                <w:rFonts w:ascii="Times New Roman" w:hAnsi="Times New Roman" w:cs="Times New Roman"/>
                <w:sz w:val="24"/>
                <w:szCs w:val="24"/>
              </w:rPr>
            </w:pPr>
          </w:p>
        </w:tc>
      </w:tr>
      <w:tr w:rsidR="00DB61BA" w:rsidRPr="002C3D55" w14:paraId="1EC3C49F" w14:textId="77777777" w:rsidTr="005F4EF8">
        <w:tc>
          <w:tcPr>
            <w:tcW w:w="11052" w:type="dxa"/>
          </w:tcPr>
          <w:p w14:paraId="6AB14011" w14:textId="77777777" w:rsidR="00DB61BA" w:rsidRPr="002C3D55" w:rsidRDefault="00DB61BA" w:rsidP="00DB61BA">
            <w:pPr>
              <w:pStyle w:val="Sarakstarindkopa"/>
              <w:numPr>
                <w:ilvl w:val="1"/>
                <w:numId w:val="34"/>
              </w:numPr>
              <w:autoSpaceDN w:val="0"/>
              <w:spacing w:after="160" w:line="256" w:lineRule="auto"/>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Intervētāju sagatavošanu un vadību</w:t>
            </w:r>
          </w:p>
        </w:tc>
        <w:tc>
          <w:tcPr>
            <w:tcW w:w="2940" w:type="dxa"/>
          </w:tcPr>
          <w:p w14:paraId="2CF3C470" w14:textId="77777777" w:rsidR="00DB61BA" w:rsidRPr="002C3D55" w:rsidRDefault="00DB61BA" w:rsidP="00F02A26">
            <w:pPr>
              <w:rPr>
                <w:rFonts w:ascii="Times New Roman" w:hAnsi="Times New Roman" w:cs="Times New Roman"/>
                <w:sz w:val="24"/>
                <w:szCs w:val="24"/>
              </w:rPr>
            </w:pPr>
          </w:p>
        </w:tc>
      </w:tr>
      <w:tr w:rsidR="00DB61BA" w:rsidRPr="002C3D55" w14:paraId="00A003C8" w14:textId="77777777" w:rsidTr="005F4EF8">
        <w:tc>
          <w:tcPr>
            <w:tcW w:w="11052" w:type="dxa"/>
          </w:tcPr>
          <w:p w14:paraId="575AC99F" w14:textId="77777777" w:rsidR="00DB61BA" w:rsidRPr="002C3D55" w:rsidRDefault="00DB61BA" w:rsidP="00DB61BA">
            <w:pPr>
              <w:pStyle w:val="Sarakstarindkopa"/>
              <w:numPr>
                <w:ilvl w:val="1"/>
                <w:numId w:val="34"/>
              </w:numPr>
              <w:autoSpaceDN w:val="0"/>
              <w:spacing w:after="160" w:line="256" w:lineRule="auto"/>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lastRenderedPageBreak/>
              <w:t>Datu ievākšanu, kodēšanu un ievadīšanu</w:t>
            </w:r>
          </w:p>
        </w:tc>
        <w:tc>
          <w:tcPr>
            <w:tcW w:w="2940" w:type="dxa"/>
          </w:tcPr>
          <w:p w14:paraId="50F5CC00" w14:textId="77777777" w:rsidR="00DB61BA" w:rsidRPr="002C3D55" w:rsidRDefault="00DB61BA" w:rsidP="00F02A26">
            <w:pPr>
              <w:rPr>
                <w:rFonts w:ascii="Times New Roman" w:hAnsi="Times New Roman" w:cs="Times New Roman"/>
                <w:sz w:val="24"/>
                <w:szCs w:val="24"/>
              </w:rPr>
            </w:pPr>
          </w:p>
        </w:tc>
      </w:tr>
      <w:tr w:rsidR="00DB61BA" w:rsidRPr="002C3D55" w14:paraId="6B045203" w14:textId="77777777" w:rsidTr="005F4EF8">
        <w:tc>
          <w:tcPr>
            <w:tcW w:w="11052" w:type="dxa"/>
          </w:tcPr>
          <w:p w14:paraId="15BDB2BA" w14:textId="77777777" w:rsidR="00DB61BA" w:rsidRPr="002C3D55" w:rsidRDefault="00DB61BA" w:rsidP="00DB61BA">
            <w:pPr>
              <w:pStyle w:val="Sarakstarindkopa"/>
              <w:numPr>
                <w:ilvl w:val="1"/>
                <w:numId w:val="34"/>
              </w:numPr>
              <w:autoSpaceDN w:val="0"/>
              <w:spacing w:after="160" w:line="256" w:lineRule="auto"/>
              <w:ind w:left="738" w:hanging="709"/>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Iegūto datu apstrādi un rezultātu analīzi atbilstoši SPRK veikto socioloģisko pētījumu vēsturiskajiem datiem</w:t>
            </w:r>
          </w:p>
        </w:tc>
        <w:tc>
          <w:tcPr>
            <w:tcW w:w="2940" w:type="dxa"/>
          </w:tcPr>
          <w:p w14:paraId="297E3D59" w14:textId="77777777" w:rsidR="00DB61BA" w:rsidRPr="002C3D55" w:rsidRDefault="00DB61BA" w:rsidP="00F02A26">
            <w:pPr>
              <w:rPr>
                <w:rFonts w:ascii="Times New Roman" w:hAnsi="Times New Roman" w:cs="Times New Roman"/>
                <w:sz w:val="24"/>
                <w:szCs w:val="24"/>
              </w:rPr>
            </w:pPr>
          </w:p>
        </w:tc>
      </w:tr>
      <w:tr w:rsidR="00DB61BA" w:rsidRPr="002C3D55" w14:paraId="673DBDE6" w14:textId="77777777" w:rsidTr="005F4EF8">
        <w:tc>
          <w:tcPr>
            <w:tcW w:w="11052" w:type="dxa"/>
          </w:tcPr>
          <w:p w14:paraId="1FCB3B02" w14:textId="77777777" w:rsidR="00DB61BA" w:rsidRPr="002C3D55" w:rsidRDefault="00DB61BA" w:rsidP="00DB61BA">
            <w:pPr>
              <w:pStyle w:val="Sarakstarindkopa"/>
              <w:numPr>
                <w:ilvl w:val="1"/>
                <w:numId w:val="34"/>
              </w:numPr>
              <w:autoSpaceDN w:val="0"/>
              <w:spacing w:after="160" w:line="256" w:lineRule="auto"/>
              <w:ind w:left="738" w:hanging="709"/>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Detalizētu apkopoto datu analīzi prezentācijas formātā, iekļaujot secinājumu sagatavošanu un datu vizualizāciju.</w:t>
            </w:r>
          </w:p>
        </w:tc>
        <w:tc>
          <w:tcPr>
            <w:tcW w:w="2940" w:type="dxa"/>
          </w:tcPr>
          <w:p w14:paraId="52A38BF9" w14:textId="77777777" w:rsidR="00DB61BA" w:rsidRPr="002C3D55" w:rsidRDefault="00DB61BA" w:rsidP="00F02A26">
            <w:pPr>
              <w:rPr>
                <w:rFonts w:ascii="Times New Roman" w:hAnsi="Times New Roman" w:cs="Times New Roman"/>
                <w:sz w:val="24"/>
                <w:szCs w:val="24"/>
              </w:rPr>
            </w:pPr>
          </w:p>
        </w:tc>
      </w:tr>
      <w:tr w:rsidR="00DB61BA" w:rsidRPr="002C3D55" w14:paraId="2B4311D9" w14:textId="77777777" w:rsidTr="005F4EF8">
        <w:tc>
          <w:tcPr>
            <w:tcW w:w="11052" w:type="dxa"/>
          </w:tcPr>
          <w:p w14:paraId="46AB16B7" w14:textId="4FB8474B" w:rsidR="00DB61BA" w:rsidRPr="002C3D55" w:rsidRDefault="00DB61BA" w:rsidP="00DB61BA">
            <w:pPr>
              <w:pStyle w:val="Sarakstarindkopa"/>
              <w:numPr>
                <w:ilvl w:val="1"/>
                <w:numId w:val="34"/>
              </w:numPr>
              <w:autoSpaceDN w:val="0"/>
              <w:spacing w:after="160" w:line="256" w:lineRule="auto"/>
              <w:ind w:left="738" w:hanging="738"/>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 xml:space="preserve">Aptaujas anketas </w:t>
            </w:r>
            <w:r w:rsidRPr="00CE04AE">
              <w:rPr>
                <w:rFonts w:ascii="Times New Roman" w:eastAsia="Aptos" w:hAnsi="Times New Roman" w:cs="Times New Roman"/>
                <w:bCs/>
                <w:sz w:val="24"/>
                <w:szCs w:val="24"/>
                <w:lang w:eastAsia="lv-LV"/>
              </w:rPr>
              <w:t xml:space="preserve">sagatavošanu atbilstoši </w:t>
            </w:r>
            <w:r w:rsidRPr="005F4EF8">
              <w:rPr>
                <w:rFonts w:ascii="Times New Roman" w:eastAsia="Aptos" w:hAnsi="Times New Roman" w:cs="Times New Roman"/>
                <w:bCs/>
                <w:sz w:val="24"/>
                <w:szCs w:val="24"/>
                <w:lang w:eastAsia="lv-LV"/>
              </w:rPr>
              <w:t xml:space="preserve">SPRK </w:t>
            </w:r>
            <w:r w:rsidR="00776F1B" w:rsidRPr="005F4EF8">
              <w:rPr>
                <w:rFonts w:ascii="Times New Roman" w:eastAsia="Aptos" w:hAnsi="Times New Roman" w:cs="Times New Roman"/>
                <w:bCs/>
                <w:sz w:val="24"/>
                <w:szCs w:val="24"/>
                <w:lang w:eastAsia="lv-LV"/>
              </w:rPr>
              <w:t>veiktajām aptaujām</w:t>
            </w:r>
            <w:r w:rsidRPr="00CE04AE">
              <w:rPr>
                <w:rFonts w:ascii="Times New Roman" w:eastAsia="Aptos" w:hAnsi="Times New Roman" w:cs="Times New Roman"/>
                <w:bCs/>
                <w:sz w:val="24"/>
                <w:szCs w:val="24"/>
                <w:lang w:eastAsia="lv-LV"/>
              </w:rPr>
              <w:t xml:space="preserve"> iepriekšējos gados</w:t>
            </w:r>
            <w:r w:rsidRPr="002C3D55">
              <w:rPr>
                <w:rFonts w:ascii="Times New Roman" w:eastAsia="Aptos" w:hAnsi="Times New Roman" w:cs="Times New Roman"/>
                <w:bCs/>
                <w:sz w:val="24"/>
                <w:szCs w:val="24"/>
                <w:lang w:eastAsia="lv-LV"/>
              </w:rPr>
              <w:t>, tos papildinot un aktualizējot.</w:t>
            </w:r>
          </w:p>
        </w:tc>
        <w:tc>
          <w:tcPr>
            <w:tcW w:w="2940" w:type="dxa"/>
          </w:tcPr>
          <w:p w14:paraId="2C93557B" w14:textId="77777777" w:rsidR="00DB61BA" w:rsidRPr="002C3D55" w:rsidRDefault="00DB61BA" w:rsidP="00F02A26">
            <w:pPr>
              <w:rPr>
                <w:rFonts w:ascii="Times New Roman" w:hAnsi="Times New Roman" w:cs="Times New Roman"/>
                <w:sz w:val="24"/>
                <w:szCs w:val="24"/>
              </w:rPr>
            </w:pPr>
          </w:p>
        </w:tc>
      </w:tr>
      <w:tr w:rsidR="00DB61BA" w:rsidRPr="002C3D55" w14:paraId="162CBB25" w14:textId="77777777" w:rsidTr="005F4EF8">
        <w:tc>
          <w:tcPr>
            <w:tcW w:w="11052" w:type="dxa"/>
          </w:tcPr>
          <w:p w14:paraId="47107438" w14:textId="77777777" w:rsidR="00DB61BA" w:rsidRPr="002C3D55" w:rsidRDefault="00DB61BA" w:rsidP="00DB61BA">
            <w:pPr>
              <w:pStyle w:val="Sarakstarindkopa"/>
              <w:numPr>
                <w:ilvl w:val="0"/>
                <w:numId w:val="34"/>
              </w:numPr>
              <w:autoSpaceDN w:val="0"/>
              <w:spacing w:after="160" w:line="256" w:lineRule="auto"/>
              <w:jc w:val="left"/>
              <w:rPr>
                <w:rFonts w:ascii="Times New Roman" w:hAnsi="Times New Roman" w:cs="Times New Roman"/>
                <w:b/>
                <w:sz w:val="24"/>
                <w:szCs w:val="24"/>
              </w:rPr>
            </w:pPr>
            <w:r w:rsidRPr="002C3D55">
              <w:rPr>
                <w:rFonts w:ascii="Times New Roman" w:eastAsia="Aptos" w:hAnsi="Times New Roman" w:cs="Times New Roman"/>
                <w:b/>
                <w:sz w:val="24"/>
                <w:szCs w:val="24"/>
                <w:lang w:eastAsia="lv-LV"/>
              </w:rPr>
              <w:t>Izpildītājs nodrošina sekojošus nodevumus:</w:t>
            </w:r>
          </w:p>
        </w:tc>
        <w:tc>
          <w:tcPr>
            <w:tcW w:w="2940" w:type="dxa"/>
          </w:tcPr>
          <w:p w14:paraId="5D475FA2" w14:textId="77777777" w:rsidR="00DB61BA" w:rsidRPr="002C3D55" w:rsidRDefault="00DB61BA" w:rsidP="00F02A26">
            <w:pPr>
              <w:rPr>
                <w:rFonts w:ascii="Times New Roman" w:hAnsi="Times New Roman" w:cs="Times New Roman"/>
                <w:sz w:val="24"/>
                <w:szCs w:val="24"/>
              </w:rPr>
            </w:pPr>
          </w:p>
        </w:tc>
      </w:tr>
      <w:tr w:rsidR="00DB61BA" w:rsidRPr="002C3D55" w14:paraId="641FC585" w14:textId="77777777" w:rsidTr="005F4EF8">
        <w:tc>
          <w:tcPr>
            <w:tcW w:w="11052" w:type="dxa"/>
          </w:tcPr>
          <w:p w14:paraId="4D14467E" w14:textId="6B93DB30" w:rsidR="00DB61BA" w:rsidRPr="002C3D55" w:rsidRDefault="00DB61BA" w:rsidP="00DB61BA">
            <w:pPr>
              <w:pStyle w:val="Sarakstarindkopa"/>
              <w:numPr>
                <w:ilvl w:val="1"/>
                <w:numId w:val="34"/>
              </w:numPr>
              <w:autoSpaceDN w:val="0"/>
              <w:spacing w:after="160" w:line="256" w:lineRule="auto"/>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 xml:space="preserve">Detalizētu </w:t>
            </w:r>
            <w:r w:rsidR="001112BC">
              <w:rPr>
                <w:rFonts w:ascii="Times New Roman" w:eastAsia="Aptos" w:hAnsi="Times New Roman" w:cs="Times New Roman"/>
                <w:bCs/>
                <w:sz w:val="24"/>
                <w:szCs w:val="24"/>
                <w:lang w:eastAsia="lv-LV"/>
              </w:rPr>
              <w:t>aptauju</w:t>
            </w:r>
            <w:r w:rsidR="001112BC" w:rsidRPr="002C3D55">
              <w:rPr>
                <w:rFonts w:ascii="Times New Roman" w:eastAsia="Aptos" w:hAnsi="Times New Roman" w:cs="Times New Roman"/>
                <w:bCs/>
                <w:sz w:val="24"/>
                <w:szCs w:val="24"/>
                <w:lang w:eastAsia="lv-LV"/>
              </w:rPr>
              <w:t xml:space="preserve"> </w:t>
            </w:r>
            <w:r w:rsidRPr="002C3D55">
              <w:rPr>
                <w:rFonts w:ascii="Times New Roman" w:eastAsia="Aptos" w:hAnsi="Times New Roman" w:cs="Times New Roman"/>
                <w:bCs/>
                <w:sz w:val="24"/>
                <w:szCs w:val="24"/>
                <w:lang w:eastAsia="lv-LV"/>
              </w:rPr>
              <w:t>rezultātu atskaiti – ppt. Prezentāciju</w:t>
            </w:r>
          </w:p>
        </w:tc>
        <w:tc>
          <w:tcPr>
            <w:tcW w:w="2940" w:type="dxa"/>
          </w:tcPr>
          <w:p w14:paraId="1DE137A0" w14:textId="77777777" w:rsidR="00DB61BA" w:rsidRPr="002C3D55" w:rsidRDefault="00DB61BA" w:rsidP="00F02A26">
            <w:pPr>
              <w:rPr>
                <w:rFonts w:ascii="Times New Roman" w:hAnsi="Times New Roman" w:cs="Times New Roman"/>
                <w:sz w:val="24"/>
                <w:szCs w:val="24"/>
              </w:rPr>
            </w:pPr>
          </w:p>
        </w:tc>
      </w:tr>
      <w:tr w:rsidR="00DB61BA" w:rsidRPr="002C3D55" w14:paraId="2E82C4E1" w14:textId="77777777" w:rsidTr="005F4EF8">
        <w:tc>
          <w:tcPr>
            <w:tcW w:w="11052" w:type="dxa"/>
          </w:tcPr>
          <w:p w14:paraId="31E97BB3" w14:textId="77777777" w:rsidR="00DB61BA" w:rsidRPr="002C3D55" w:rsidRDefault="00DB61BA" w:rsidP="00DB61BA">
            <w:pPr>
              <w:pStyle w:val="Sarakstarindkopa"/>
              <w:numPr>
                <w:ilvl w:val="1"/>
                <w:numId w:val="34"/>
              </w:numPr>
              <w:autoSpaceDN w:val="0"/>
              <w:spacing w:after="160" w:line="256" w:lineRule="auto"/>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Pilnībā noformētus (svērtus un tīrītus) aptaujas datu masīvus Excel formātā</w:t>
            </w:r>
          </w:p>
        </w:tc>
        <w:tc>
          <w:tcPr>
            <w:tcW w:w="2940" w:type="dxa"/>
          </w:tcPr>
          <w:p w14:paraId="653B4995" w14:textId="77777777" w:rsidR="00DB61BA" w:rsidRPr="002C3D55" w:rsidRDefault="00DB61BA" w:rsidP="00F02A26">
            <w:pPr>
              <w:rPr>
                <w:rFonts w:ascii="Times New Roman" w:hAnsi="Times New Roman" w:cs="Times New Roman"/>
                <w:sz w:val="24"/>
                <w:szCs w:val="24"/>
              </w:rPr>
            </w:pPr>
          </w:p>
        </w:tc>
      </w:tr>
      <w:tr w:rsidR="00DB61BA" w:rsidRPr="002C3D55" w14:paraId="11335AE9" w14:textId="77777777" w:rsidTr="005F4EF8">
        <w:tc>
          <w:tcPr>
            <w:tcW w:w="11052" w:type="dxa"/>
          </w:tcPr>
          <w:p w14:paraId="69C7A6DB" w14:textId="77777777" w:rsidR="00DB61BA" w:rsidRPr="002C3D55" w:rsidRDefault="00DB61BA" w:rsidP="00DB61BA">
            <w:pPr>
              <w:pStyle w:val="Sarakstarindkopa"/>
              <w:numPr>
                <w:ilvl w:val="1"/>
                <w:numId w:val="34"/>
              </w:numPr>
              <w:autoSpaceDN w:val="0"/>
              <w:spacing w:after="160" w:line="256" w:lineRule="auto"/>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Aptaujā izmantotās anketas</w:t>
            </w:r>
          </w:p>
        </w:tc>
        <w:tc>
          <w:tcPr>
            <w:tcW w:w="2940" w:type="dxa"/>
          </w:tcPr>
          <w:p w14:paraId="2B590576" w14:textId="77777777" w:rsidR="00DB61BA" w:rsidRPr="002C3D55" w:rsidRDefault="00DB61BA" w:rsidP="00F02A26">
            <w:pPr>
              <w:rPr>
                <w:rFonts w:ascii="Times New Roman" w:hAnsi="Times New Roman" w:cs="Times New Roman"/>
                <w:sz w:val="24"/>
                <w:szCs w:val="24"/>
              </w:rPr>
            </w:pPr>
          </w:p>
        </w:tc>
      </w:tr>
      <w:tr w:rsidR="00DB61BA" w:rsidRPr="002C3D55" w14:paraId="6B376774" w14:textId="77777777" w:rsidTr="005F4EF8">
        <w:tc>
          <w:tcPr>
            <w:tcW w:w="11052" w:type="dxa"/>
          </w:tcPr>
          <w:p w14:paraId="7A33445A" w14:textId="77777777" w:rsidR="00DB61BA" w:rsidRPr="002C3D55" w:rsidRDefault="00DB61BA" w:rsidP="00DB61BA">
            <w:pPr>
              <w:pStyle w:val="Sarakstarindkopa"/>
              <w:numPr>
                <w:ilvl w:val="1"/>
                <w:numId w:val="34"/>
              </w:numPr>
              <w:autoSpaceDN w:val="0"/>
              <w:spacing w:after="160" w:line="256" w:lineRule="auto"/>
              <w:jc w:val="left"/>
              <w:rPr>
                <w:rFonts w:ascii="Times New Roman" w:hAnsi="Times New Roman" w:cs="Times New Roman"/>
                <w:sz w:val="24"/>
                <w:szCs w:val="24"/>
              </w:rPr>
            </w:pPr>
            <w:r w:rsidRPr="002C3D55">
              <w:rPr>
                <w:rFonts w:ascii="Times New Roman" w:eastAsia="Aptos" w:hAnsi="Times New Roman" w:cs="Times New Roman"/>
                <w:bCs/>
                <w:sz w:val="24"/>
                <w:szCs w:val="24"/>
                <w:lang w:eastAsia="lv-LV"/>
              </w:rPr>
              <w:t>Aptaujas rezultātu tabulas</w:t>
            </w:r>
          </w:p>
        </w:tc>
        <w:tc>
          <w:tcPr>
            <w:tcW w:w="2940" w:type="dxa"/>
          </w:tcPr>
          <w:p w14:paraId="1BD23B3E" w14:textId="77777777" w:rsidR="00DB61BA" w:rsidRPr="002C3D55" w:rsidRDefault="00DB61BA" w:rsidP="00F02A26">
            <w:pPr>
              <w:rPr>
                <w:rFonts w:ascii="Times New Roman" w:hAnsi="Times New Roman" w:cs="Times New Roman"/>
                <w:sz w:val="24"/>
                <w:szCs w:val="24"/>
              </w:rPr>
            </w:pPr>
          </w:p>
        </w:tc>
      </w:tr>
      <w:tr w:rsidR="00DB61BA" w:rsidRPr="002C3D55" w14:paraId="65CEC283" w14:textId="77777777" w:rsidTr="005F4EF8">
        <w:trPr>
          <w:trHeight w:val="182"/>
        </w:trPr>
        <w:tc>
          <w:tcPr>
            <w:tcW w:w="11052" w:type="dxa"/>
          </w:tcPr>
          <w:p w14:paraId="38DE162E" w14:textId="77777777" w:rsidR="00DB61BA" w:rsidRPr="005F4EF8" w:rsidRDefault="00DB61BA" w:rsidP="00284A3F">
            <w:pPr>
              <w:pStyle w:val="Sarakstarindkopa"/>
              <w:autoSpaceDN w:val="0"/>
              <w:spacing w:after="160" w:line="256" w:lineRule="auto"/>
              <w:ind w:left="380"/>
              <w:jc w:val="left"/>
              <w:rPr>
                <w:rFonts w:ascii="Times New Roman" w:eastAsia="Aptos" w:hAnsi="Times New Roman" w:cs="Times New Roman"/>
                <w:bCs/>
                <w:sz w:val="16"/>
                <w:szCs w:val="16"/>
                <w:lang w:eastAsia="lv-LV"/>
              </w:rPr>
            </w:pPr>
          </w:p>
        </w:tc>
        <w:tc>
          <w:tcPr>
            <w:tcW w:w="2940" w:type="dxa"/>
          </w:tcPr>
          <w:p w14:paraId="3B05BA74" w14:textId="77777777" w:rsidR="00DB61BA" w:rsidRPr="002C3D55" w:rsidRDefault="00DB61BA" w:rsidP="00F02A26">
            <w:pPr>
              <w:rPr>
                <w:rFonts w:ascii="Times New Roman" w:hAnsi="Times New Roman" w:cs="Times New Roman"/>
                <w:sz w:val="24"/>
                <w:szCs w:val="24"/>
              </w:rPr>
            </w:pPr>
          </w:p>
        </w:tc>
      </w:tr>
      <w:tr w:rsidR="00DB61BA" w:rsidRPr="002C3D55" w14:paraId="16701413" w14:textId="77777777" w:rsidTr="005F4EF8">
        <w:tc>
          <w:tcPr>
            <w:tcW w:w="11052" w:type="dxa"/>
          </w:tcPr>
          <w:p w14:paraId="760DA9D9" w14:textId="70FBEFBA" w:rsidR="00DB61BA" w:rsidRPr="005F4EF8" w:rsidRDefault="00DB61BA" w:rsidP="005F4EF8">
            <w:pPr>
              <w:pStyle w:val="Sarakstarindkopa"/>
              <w:autoSpaceDN w:val="0"/>
              <w:spacing w:after="160" w:line="256" w:lineRule="auto"/>
              <w:ind w:left="28"/>
              <w:jc w:val="left"/>
              <w:rPr>
                <w:rFonts w:ascii="Times New Roman" w:eastAsia="Aptos" w:hAnsi="Times New Roman" w:cs="Times New Roman"/>
                <w:bCs/>
                <w:sz w:val="24"/>
                <w:szCs w:val="24"/>
                <w:lang w:eastAsia="lv-LV"/>
              </w:rPr>
            </w:pPr>
            <w:r w:rsidRPr="005F4EF8">
              <w:rPr>
                <w:rFonts w:ascii="Times New Roman" w:hAnsi="Times New Roman" w:cs="Times New Roman"/>
                <w:sz w:val="24"/>
                <w:szCs w:val="24"/>
              </w:rPr>
              <w:t>Informācija 2. piedāvājumu vērtēšanas kritērija izvērtēšanai</w:t>
            </w:r>
            <w:r w:rsidR="009C32C8" w:rsidRPr="005F4EF8">
              <w:rPr>
                <w:rFonts w:ascii="Times New Roman" w:hAnsi="Times New Roman" w:cs="Times New Roman"/>
                <w:sz w:val="24"/>
                <w:szCs w:val="24"/>
              </w:rPr>
              <w:t xml:space="preserve"> (nav obligāta prasība)</w:t>
            </w:r>
            <w:r w:rsidRPr="005F4EF8">
              <w:rPr>
                <w:rFonts w:ascii="Times New Roman" w:hAnsi="Times New Roman" w:cs="Times New Roman"/>
                <w:sz w:val="24"/>
                <w:szCs w:val="24"/>
              </w:rPr>
              <w:t>:</w:t>
            </w:r>
          </w:p>
        </w:tc>
        <w:tc>
          <w:tcPr>
            <w:tcW w:w="2940" w:type="dxa"/>
          </w:tcPr>
          <w:p w14:paraId="0539D369" w14:textId="77777777" w:rsidR="00DB61BA" w:rsidRPr="00DF5F9C" w:rsidRDefault="00DB61BA" w:rsidP="00DB61BA">
            <w:pPr>
              <w:rPr>
                <w:rFonts w:ascii="Times New Roman" w:hAnsi="Times New Roman" w:cs="Times New Roman"/>
                <w:sz w:val="24"/>
                <w:szCs w:val="24"/>
                <w:highlight w:val="yellow"/>
              </w:rPr>
            </w:pPr>
          </w:p>
        </w:tc>
      </w:tr>
      <w:tr w:rsidR="00DB61BA" w:rsidRPr="002C3D55" w14:paraId="6A97B817" w14:textId="77777777" w:rsidTr="005F4EF8">
        <w:tc>
          <w:tcPr>
            <w:tcW w:w="11052" w:type="dxa"/>
          </w:tcPr>
          <w:p w14:paraId="330E815B" w14:textId="296CC31E" w:rsidR="00DB61BA" w:rsidRPr="005F4EF8" w:rsidRDefault="00DB61BA" w:rsidP="005F4EF8">
            <w:pPr>
              <w:rPr>
                <w:rFonts w:ascii="Times New Roman" w:eastAsia="Aptos" w:hAnsi="Times New Roman" w:cs="Times New Roman"/>
                <w:bCs/>
                <w:sz w:val="24"/>
                <w:szCs w:val="24"/>
                <w:lang w:eastAsia="lv-LV"/>
              </w:rPr>
            </w:pPr>
            <w:r w:rsidRPr="005F4EF8">
              <w:rPr>
                <w:rFonts w:ascii="Times New Roman" w:hAnsi="Times New Roman" w:cs="Times New Roman"/>
                <w:sz w:val="24"/>
                <w:szCs w:val="24"/>
              </w:rPr>
              <w:t>Pretendents savā uzņēmumā nodrošina ilgtspējas pasākumus, piemēram, veicot energoefektivitātes paaugstināšanas pasākumus, atkritumu šķirošanu, atkārtoti izmantojamo resursu lietošanu, videi draudzīgu materiālu izmantošanu u.c. pasākumus, kuri tiktu īstenoti, tai skaitā līguma izpildes ietvaros.</w:t>
            </w:r>
          </w:p>
        </w:tc>
        <w:tc>
          <w:tcPr>
            <w:tcW w:w="2940" w:type="dxa"/>
          </w:tcPr>
          <w:p w14:paraId="4E854AE9" w14:textId="76EBD93D" w:rsidR="00DB61BA" w:rsidRPr="00DF5F9C" w:rsidRDefault="00DB61BA" w:rsidP="00DB61BA">
            <w:pPr>
              <w:rPr>
                <w:rFonts w:ascii="Times New Roman" w:hAnsi="Times New Roman" w:cs="Times New Roman"/>
                <w:sz w:val="24"/>
                <w:szCs w:val="24"/>
                <w:highlight w:val="yellow"/>
              </w:rPr>
            </w:pPr>
            <w:r w:rsidRPr="005F4EF8">
              <w:rPr>
                <w:rFonts w:ascii="Times New Roman" w:hAnsi="Times New Roman" w:cs="Times New Roman"/>
                <w:sz w:val="24"/>
                <w:szCs w:val="24"/>
              </w:rPr>
              <w:t>Apraksts un papildu dokumenti/informācija pēc piegādātāja ieskatiem.</w:t>
            </w:r>
          </w:p>
        </w:tc>
      </w:tr>
      <w:tr w:rsidR="00D65E34" w:rsidRPr="002C3D55" w14:paraId="58DE38C3" w14:textId="77777777" w:rsidTr="005F4EF8">
        <w:tc>
          <w:tcPr>
            <w:tcW w:w="11052" w:type="dxa"/>
          </w:tcPr>
          <w:p w14:paraId="15AE706F" w14:textId="079139EE" w:rsidR="00D65E34" w:rsidRPr="00CC1EED" w:rsidRDefault="00D65E34" w:rsidP="00B20A8F">
            <w:pPr>
              <w:rPr>
                <w:rFonts w:ascii="Times New Roman" w:hAnsi="Times New Roman" w:cs="Times New Roman"/>
                <w:sz w:val="24"/>
                <w:szCs w:val="24"/>
              </w:rPr>
            </w:pPr>
            <w:r w:rsidRPr="005F4EF8">
              <w:rPr>
                <w:rFonts w:ascii="Times New Roman" w:hAnsi="Times New Roman" w:cs="Times New Roman"/>
                <w:sz w:val="24"/>
                <w:szCs w:val="24"/>
              </w:rPr>
              <w:t>Pretendents garantē</w:t>
            </w:r>
            <w:r w:rsidR="00B20A8F">
              <w:rPr>
                <w:rFonts w:ascii="Times New Roman" w:hAnsi="Times New Roman" w:cs="Times New Roman"/>
                <w:sz w:val="24"/>
                <w:szCs w:val="24"/>
              </w:rPr>
              <w:t xml:space="preserve"> un nodrošina</w:t>
            </w:r>
            <w:r w:rsidRPr="005F4EF8">
              <w:rPr>
                <w:rFonts w:ascii="Times New Roman" w:hAnsi="Times New Roman" w:cs="Times New Roman"/>
                <w:sz w:val="24"/>
                <w:szCs w:val="24"/>
              </w:rPr>
              <w:t xml:space="preserve">, </w:t>
            </w:r>
            <w:r w:rsidRPr="00CC1EED">
              <w:rPr>
                <w:rFonts w:ascii="Times New Roman" w:hAnsi="Times New Roman" w:cs="Times New Roman"/>
                <w:sz w:val="24"/>
                <w:szCs w:val="24"/>
              </w:rPr>
              <w:t>ka piedāvājumā nav ietvertas Krievijas Federācijas un Baltkrievijas Republikas izcelsmes preces un pakalpojumi.</w:t>
            </w:r>
            <w:r w:rsidR="00B20A8F">
              <w:t xml:space="preserve"> </w:t>
            </w:r>
            <w:r w:rsidR="00B20A8F" w:rsidRPr="005F4EF8">
              <w:rPr>
                <w:rFonts w:ascii="Times New Roman" w:hAnsi="Times New Roman" w:cs="Times New Roman"/>
                <w:sz w:val="24"/>
                <w:szCs w:val="24"/>
              </w:rPr>
              <w:t xml:space="preserve">Minētais </w:t>
            </w:r>
            <w:r w:rsidR="00B20A8F" w:rsidRPr="00B20A8F">
              <w:rPr>
                <w:rFonts w:ascii="Times New Roman" w:hAnsi="Times New Roman" w:cs="Times New Roman"/>
                <w:sz w:val="24"/>
                <w:szCs w:val="24"/>
              </w:rPr>
              <w:t>aizliegums attiecas arī uz precēm</w:t>
            </w:r>
            <w:r w:rsidR="00B20A8F">
              <w:rPr>
                <w:rFonts w:ascii="Times New Roman" w:hAnsi="Times New Roman" w:cs="Times New Roman"/>
                <w:sz w:val="24"/>
                <w:szCs w:val="24"/>
              </w:rPr>
              <w:t xml:space="preserve"> un pakalpojumiem</w:t>
            </w:r>
            <w:r w:rsidR="00B20A8F" w:rsidRPr="00B20A8F">
              <w:rPr>
                <w:rFonts w:ascii="Times New Roman" w:hAnsi="Times New Roman" w:cs="Times New Roman"/>
                <w:sz w:val="24"/>
                <w:szCs w:val="24"/>
              </w:rPr>
              <w:t>, kas</w:t>
            </w:r>
            <w:r w:rsidR="00B20A8F">
              <w:rPr>
                <w:rFonts w:ascii="Times New Roman" w:hAnsi="Times New Roman" w:cs="Times New Roman"/>
                <w:sz w:val="24"/>
                <w:szCs w:val="24"/>
              </w:rPr>
              <w:t xml:space="preserve"> </w:t>
            </w:r>
            <w:r w:rsidR="00B20A8F" w:rsidRPr="00B20A8F">
              <w:rPr>
                <w:rFonts w:ascii="Times New Roman" w:hAnsi="Times New Roman" w:cs="Times New Roman"/>
                <w:sz w:val="24"/>
                <w:szCs w:val="24"/>
              </w:rPr>
              <w:t>tiek izmantotas pakalpojuma izpildē</w:t>
            </w:r>
            <w:r w:rsidR="00B20A8F">
              <w:rPr>
                <w:rFonts w:ascii="Times New Roman" w:hAnsi="Times New Roman" w:cs="Times New Roman"/>
                <w:sz w:val="24"/>
                <w:szCs w:val="24"/>
              </w:rPr>
              <w:t>.</w:t>
            </w:r>
            <w:r w:rsidR="00B20A8F" w:rsidRPr="005F4EF8">
              <w:rPr>
                <w:rFonts w:ascii="Times New Roman" w:hAnsi="Times New Roman" w:cs="Times New Roman"/>
                <w:sz w:val="24"/>
                <w:szCs w:val="24"/>
              </w:rPr>
              <w:t xml:space="preserve"> </w:t>
            </w:r>
            <w:r w:rsidR="00B20A8F">
              <w:rPr>
                <w:rFonts w:ascii="Times New Roman" w:hAnsi="Times New Roman" w:cs="Times New Roman"/>
                <w:sz w:val="24"/>
                <w:szCs w:val="24"/>
              </w:rPr>
              <w:t>P</w:t>
            </w:r>
            <w:r w:rsidR="00B20A8F" w:rsidRPr="00B20A8F">
              <w:rPr>
                <w:rFonts w:ascii="Times New Roman" w:hAnsi="Times New Roman" w:cs="Times New Roman"/>
                <w:sz w:val="24"/>
                <w:szCs w:val="24"/>
              </w:rPr>
              <w:t>akalpojumu nedrīkst sniegt Krievijā vai Baltkrievijā reģistrēti piegādātāji.</w:t>
            </w:r>
            <w:r w:rsidR="00B20A8F" w:rsidRPr="005F4EF8">
              <w:rPr>
                <w:rFonts w:ascii="Times New Roman" w:hAnsi="Times New Roman" w:cs="Times New Roman"/>
                <w:sz w:val="24"/>
                <w:szCs w:val="24"/>
              </w:rPr>
              <w:t xml:space="preserve"> P</w:t>
            </w:r>
            <w:r w:rsidR="00B20A8F" w:rsidRPr="00B20A8F">
              <w:rPr>
                <w:rFonts w:ascii="Times New Roman" w:hAnsi="Times New Roman" w:cs="Times New Roman"/>
                <w:sz w:val="24"/>
                <w:szCs w:val="24"/>
              </w:rPr>
              <w:t>akalpojuma izcelsmes</w:t>
            </w:r>
            <w:r w:rsidR="00B20A8F">
              <w:rPr>
                <w:rFonts w:ascii="Times New Roman" w:hAnsi="Times New Roman" w:cs="Times New Roman"/>
                <w:sz w:val="24"/>
                <w:szCs w:val="24"/>
              </w:rPr>
              <w:t xml:space="preserve"> </w:t>
            </w:r>
            <w:r w:rsidR="00B20A8F" w:rsidRPr="00B20A8F">
              <w:rPr>
                <w:rFonts w:ascii="Times New Roman" w:hAnsi="Times New Roman" w:cs="Times New Roman"/>
                <w:sz w:val="24"/>
                <w:szCs w:val="24"/>
              </w:rPr>
              <w:t>ierobežojums attiecas arī uz piesaistīto apakšuzņēmēju un personu, uz kuras spējām balstās</w:t>
            </w:r>
            <w:r w:rsidR="00B20A8F">
              <w:rPr>
                <w:rFonts w:ascii="Times New Roman" w:hAnsi="Times New Roman" w:cs="Times New Roman"/>
                <w:sz w:val="24"/>
                <w:szCs w:val="24"/>
              </w:rPr>
              <w:t xml:space="preserve"> </w:t>
            </w:r>
            <w:r w:rsidR="00B20A8F" w:rsidRPr="00B20A8F">
              <w:rPr>
                <w:rFonts w:ascii="Times New Roman" w:hAnsi="Times New Roman" w:cs="Times New Roman"/>
                <w:sz w:val="24"/>
                <w:szCs w:val="24"/>
              </w:rPr>
              <w:t>kvalifikācijas izpildei, kā arī pakalpojuma izpildē iesaistīto personālu (darbinieku/speciālistu</w:t>
            </w:r>
            <w:r w:rsidR="00CE04AE">
              <w:rPr>
                <w:rFonts w:ascii="Times New Roman" w:hAnsi="Times New Roman" w:cs="Times New Roman"/>
                <w:sz w:val="24"/>
                <w:szCs w:val="24"/>
              </w:rPr>
              <w:t xml:space="preserve"> u.c.</w:t>
            </w:r>
            <w:r w:rsidR="00B20A8F" w:rsidRPr="00B20A8F">
              <w:rPr>
                <w:rFonts w:ascii="Times New Roman" w:hAnsi="Times New Roman" w:cs="Times New Roman"/>
                <w:sz w:val="24"/>
                <w:szCs w:val="24"/>
              </w:rPr>
              <w:t>)</w:t>
            </w:r>
            <w:r w:rsidR="00B20A8F">
              <w:rPr>
                <w:rFonts w:ascii="Times New Roman" w:hAnsi="Times New Roman" w:cs="Times New Roman"/>
                <w:sz w:val="24"/>
                <w:szCs w:val="24"/>
              </w:rPr>
              <w:t>.</w:t>
            </w:r>
          </w:p>
          <w:p w14:paraId="0806F37C" w14:textId="596A6A6B" w:rsidR="00D65E34" w:rsidRPr="005F4EF8" w:rsidRDefault="00D65E34" w:rsidP="00DB61BA">
            <w:pPr>
              <w:rPr>
                <w:rFonts w:ascii="Times New Roman" w:hAnsi="Times New Roman" w:cs="Times New Roman"/>
                <w:sz w:val="24"/>
                <w:szCs w:val="24"/>
              </w:rPr>
            </w:pPr>
          </w:p>
        </w:tc>
        <w:tc>
          <w:tcPr>
            <w:tcW w:w="2940" w:type="dxa"/>
          </w:tcPr>
          <w:p w14:paraId="0DB7A268" w14:textId="77777777" w:rsidR="00D65E34" w:rsidRPr="00DF5F9C" w:rsidRDefault="00D65E34" w:rsidP="00DB61BA">
            <w:pPr>
              <w:rPr>
                <w:rFonts w:ascii="Times New Roman" w:hAnsi="Times New Roman" w:cs="Times New Roman"/>
                <w:sz w:val="24"/>
                <w:szCs w:val="24"/>
                <w:highlight w:val="yellow"/>
              </w:rPr>
            </w:pPr>
          </w:p>
        </w:tc>
      </w:tr>
    </w:tbl>
    <w:p w14:paraId="68291510" w14:textId="77777777" w:rsidR="004F4805" w:rsidRDefault="004F4805" w:rsidP="009C693F">
      <w:pPr>
        <w:spacing w:after="160" w:line="259" w:lineRule="auto"/>
        <w:ind w:left="-567" w:firstLine="720"/>
        <w:rPr>
          <w:rFonts w:ascii="Times New Roman" w:hAnsi="Times New Roman" w:cs="Times New Roman"/>
          <w:sz w:val="24"/>
          <w:szCs w:val="24"/>
        </w:rPr>
      </w:pPr>
    </w:p>
    <w:p w14:paraId="1497D8C3" w14:textId="521EC020" w:rsidR="0059226D" w:rsidRPr="005F4EF8" w:rsidRDefault="0059226D" w:rsidP="005F4EF8">
      <w:pPr>
        <w:rPr>
          <w:rFonts w:ascii="Times New Roman" w:hAnsi="Times New Roman" w:cs="Times New Roman"/>
          <w:i/>
          <w:iCs/>
          <w:sz w:val="24"/>
          <w:szCs w:val="24"/>
        </w:rPr>
      </w:pPr>
      <w:r w:rsidRPr="005F4EF8">
        <w:rPr>
          <w:rFonts w:ascii="Times New Roman" w:hAnsi="Times New Roman" w:cs="Times New Roman"/>
          <w:i/>
          <w:iCs/>
          <w:sz w:val="24"/>
          <w:szCs w:val="24"/>
        </w:rPr>
        <w:t xml:space="preserve">Tehniskā specifikācijas pēdējās rediģēšanas datums </w:t>
      </w:r>
      <w:r w:rsidR="00B92440">
        <w:rPr>
          <w:rFonts w:ascii="Times New Roman" w:hAnsi="Times New Roman" w:cs="Times New Roman"/>
          <w:i/>
          <w:iCs/>
          <w:sz w:val="24"/>
          <w:szCs w:val="24"/>
        </w:rPr>
        <w:t>28</w:t>
      </w:r>
      <w:r w:rsidR="00B92440" w:rsidRPr="005F4EF8">
        <w:rPr>
          <w:rFonts w:ascii="Times New Roman" w:hAnsi="Times New Roman" w:cs="Times New Roman"/>
          <w:i/>
          <w:iCs/>
          <w:sz w:val="24"/>
          <w:szCs w:val="24"/>
        </w:rPr>
        <w:t>.</w:t>
      </w:r>
      <w:r w:rsidR="004F4805" w:rsidRPr="005F4EF8">
        <w:rPr>
          <w:rFonts w:ascii="Times New Roman" w:hAnsi="Times New Roman" w:cs="Times New Roman"/>
          <w:i/>
          <w:iCs/>
          <w:sz w:val="24"/>
          <w:szCs w:val="24"/>
        </w:rPr>
        <w:t>0</w:t>
      </w:r>
      <w:r w:rsidR="003A0E13" w:rsidRPr="005F4EF8">
        <w:rPr>
          <w:rFonts w:ascii="Times New Roman" w:hAnsi="Times New Roman" w:cs="Times New Roman"/>
          <w:i/>
          <w:iCs/>
          <w:sz w:val="24"/>
          <w:szCs w:val="24"/>
        </w:rPr>
        <w:t>7</w:t>
      </w:r>
      <w:r w:rsidRPr="005F4EF8">
        <w:rPr>
          <w:rFonts w:ascii="Times New Roman" w:hAnsi="Times New Roman" w:cs="Times New Roman"/>
          <w:i/>
          <w:iCs/>
          <w:sz w:val="24"/>
          <w:szCs w:val="24"/>
        </w:rPr>
        <w:t>.</w:t>
      </w:r>
      <w:r w:rsidR="00CE7738" w:rsidRPr="005F4EF8">
        <w:rPr>
          <w:rFonts w:ascii="Times New Roman" w:hAnsi="Times New Roman" w:cs="Times New Roman"/>
          <w:i/>
          <w:iCs/>
          <w:sz w:val="24"/>
          <w:szCs w:val="24"/>
        </w:rPr>
        <w:t>202</w:t>
      </w:r>
      <w:r w:rsidR="004F4805" w:rsidRPr="005F4EF8">
        <w:rPr>
          <w:rFonts w:ascii="Times New Roman" w:hAnsi="Times New Roman" w:cs="Times New Roman"/>
          <w:i/>
          <w:iCs/>
          <w:sz w:val="24"/>
          <w:szCs w:val="24"/>
        </w:rPr>
        <w:t>6</w:t>
      </w:r>
      <w:r w:rsidRPr="005F4EF8">
        <w:rPr>
          <w:rFonts w:ascii="Times New Roman" w:hAnsi="Times New Roman" w:cs="Times New Roman"/>
          <w:i/>
          <w:iCs/>
          <w:sz w:val="24"/>
          <w:szCs w:val="24"/>
        </w:rPr>
        <w:t>.</w:t>
      </w:r>
    </w:p>
    <w:p w14:paraId="02F1042A" w14:textId="77777777" w:rsidR="002C3D55" w:rsidRDefault="002C3D55" w:rsidP="00055F3B">
      <w:pPr>
        <w:spacing w:after="160" w:line="259" w:lineRule="auto"/>
        <w:jc w:val="left"/>
        <w:rPr>
          <w:rFonts w:ascii="Times New Roman" w:hAnsi="Times New Roman" w:cs="Times New Roman"/>
          <w:sz w:val="24"/>
          <w:szCs w:val="24"/>
        </w:rPr>
        <w:sectPr w:rsidR="002C3D55" w:rsidSect="00284A3F">
          <w:type w:val="continuous"/>
          <w:pgSz w:w="16838" w:h="11906" w:orient="landscape"/>
          <w:pgMar w:top="1134" w:right="1134" w:bottom="1134" w:left="1701" w:header="709" w:footer="709" w:gutter="0"/>
          <w:cols w:space="708"/>
          <w:titlePg/>
          <w:docGrid w:linePitch="360"/>
        </w:sectPr>
      </w:pPr>
    </w:p>
    <w:p w14:paraId="6F5C01B0" w14:textId="6AE02404" w:rsidR="008F7AC2" w:rsidRPr="002C3D55" w:rsidRDefault="008F7AC2" w:rsidP="00055F3B">
      <w:pPr>
        <w:spacing w:after="160" w:line="259" w:lineRule="auto"/>
        <w:jc w:val="left"/>
        <w:rPr>
          <w:rFonts w:ascii="Times New Roman" w:hAnsi="Times New Roman" w:cs="Times New Roman"/>
          <w:sz w:val="24"/>
          <w:szCs w:val="24"/>
        </w:rPr>
      </w:pPr>
    </w:p>
    <w:p w14:paraId="3C9FE691" w14:textId="77777777" w:rsidR="00C62373" w:rsidRPr="002C3D55" w:rsidRDefault="00C62373" w:rsidP="00584E00">
      <w:pPr>
        <w:pStyle w:val="Sarakstarindkopa"/>
        <w:widowControl w:val="0"/>
        <w:ind w:left="7655"/>
        <w:jc w:val="right"/>
        <w:rPr>
          <w:rFonts w:ascii="Times New Roman" w:hAnsi="Times New Roman" w:cs="Times New Roman"/>
          <w:sz w:val="24"/>
          <w:szCs w:val="24"/>
        </w:rPr>
        <w:sectPr w:rsidR="00C62373" w:rsidRPr="002C3D55" w:rsidSect="00D2339B">
          <w:type w:val="continuous"/>
          <w:pgSz w:w="11906" w:h="16838"/>
          <w:pgMar w:top="1134" w:right="1134" w:bottom="1701" w:left="1134" w:header="709" w:footer="709" w:gutter="0"/>
          <w:cols w:space="708"/>
          <w:titlePg/>
          <w:docGrid w:linePitch="360"/>
        </w:sectPr>
      </w:pPr>
    </w:p>
    <w:p w14:paraId="55BB4EFF" w14:textId="61D28811" w:rsidR="00951A9D" w:rsidRPr="002C3D55" w:rsidRDefault="002C3D55" w:rsidP="00584E00">
      <w:pPr>
        <w:pStyle w:val="Sarakstarindkopa"/>
        <w:widowControl w:val="0"/>
        <w:ind w:left="7655"/>
        <w:jc w:val="right"/>
        <w:rPr>
          <w:rFonts w:ascii="Times New Roman" w:hAnsi="Times New Roman" w:cs="Times New Roman"/>
          <w:sz w:val="24"/>
          <w:szCs w:val="24"/>
        </w:rPr>
      </w:pPr>
      <w:r>
        <w:rPr>
          <w:rFonts w:ascii="Times New Roman" w:hAnsi="Times New Roman" w:cs="Times New Roman"/>
          <w:sz w:val="24"/>
          <w:szCs w:val="24"/>
        </w:rPr>
        <w:t>4.</w:t>
      </w:r>
      <w:r w:rsidR="0031258A">
        <w:rPr>
          <w:rFonts w:ascii="Times New Roman" w:hAnsi="Times New Roman" w:cs="Times New Roman"/>
          <w:sz w:val="24"/>
          <w:szCs w:val="24"/>
        </w:rPr>
        <w:t> </w:t>
      </w:r>
      <w:r>
        <w:rPr>
          <w:rFonts w:ascii="Times New Roman" w:hAnsi="Times New Roman" w:cs="Times New Roman"/>
          <w:sz w:val="24"/>
          <w:szCs w:val="24"/>
        </w:rPr>
        <w:t>pi</w:t>
      </w:r>
      <w:r w:rsidR="00951A9D" w:rsidRPr="002C3D55">
        <w:rPr>
          <w:rFonts w:ascii="Times New Roman" w:hAnsi="Times New Roman" w:cs="Times New Roman"/>
          <w:sz w:val="24"/>
          <w:szCs w:val="24"/>
        </w:rPr>
        <w:t>elikums</w:t>
      </w:r>
    </w:p>
    <w:p w14:paraId="0DD2662E" w14:textId="627D1DE8" w:rsidR="00951A9D" w:rsidRPr="002C3D55" w:rsidRDefault="00951A9D" w:rsidP="00951A9D">
      <w:pPr>
        <w:widowControl w:val="0"/>
        <w:ind w:firstLine="720"/>
        <w:jc w:val="right"/>
        <w:rPr>
          <w:rFonts w:ascii="Times New Roman" w:hAnsi="Times New Roman" w:cs="Times New Roman"/>
          <w:sz w:val="24"/>
          <w:szCs w:val="24"/>
        </w:rPr>
      </w:pPr>
      <w:r w:rsidRPr="002C3D55">
        <w:rPr>
          <w:rFonts w:ascii="Times New Roman" w:hAnsi="Times New Roman" w:cs="Times New Roman"/>
          <w:sz w:val="24"/>
          <w:szCs w:val="24"/>
        </w:rPr>
        <w:t>Iepirkums Nr.</w:t>
      </w:r>
      <w:r w:rsidR="0031258A">
        <w:rPr>
          <w:rFonts w:ascii="Times New Roman" w:hAnsi="Times New Roman" w:cs="Times New Roman"/>
          <w:sz w:val="24"/>
          <w:szCs w:val="24"/>
        </w:rPr>
        <w:t> </w:t>
      </w:r>
      <w:r w:rsidRPr="002C3D55">
        <w:rPr>
          <w:rFonts w:ascii="Times New Roman" w:hAnsi="Times New Roman" w:cs="Times New Roman"/>
          <w:sz w:val="24"/>
          <w:szCs w:val="24"/>
        </w:rPr>
        <w:t xml:space="preserve">SPRK </w:t>
      </w:r>
      <w:r w:rsidR="004F4805" w:rsidRPr="002C3D55">
        <w:rPr>
          <w:rFonts w:ascii="Times New Roman" w:hAnsi="Times New Roman" w:cs="Times New Roman"/>
          <w:sz w:val="24"/>
          <w:szCs w:val="24"/>
        </w:rPr>
        <w:t>2026</w:t>
      </w:r>
      <w:r w:rsidR="009F4E26" w:rsidRPr="002C3D55">
        <w:rPr>
          <w:rFonts w:ascii="Times New Roman" w:hAnsi="Times New Roman" w:cs="Times New Roman"/>
          <w:sz w:val="24"/>
          <w:szCs w:val="24"/>
        </w:rPr>
        <w:t>/</w:t>
      </w:r>
      <w:r w:rsidR="002A46D4">
        <w:rPr>
          <w:rFonts w:ascii="Times New Roman" w:hAnsi="Times New Roman" w:cs="Times New Roman"/>
          <w:sz w:val="24"/>
          <w:szCs w:val="24"/>
        </w:rPr>
        <w:t>111</w:t>
      </w:r>
    </w:p>
    <w:bookmarkEnd w:id="13"/>
    <w:p w14:paraId="76A47A04" w14:textId="77777777" w:rsidR="00A218A0" w:rsidRPr="002C3D55" w:rsidRDefault="00A218A0" w:rsidP="00A218A0">
      <w:pPr>
        <w:rPr>
          <w:rFonts w:ascii="Times New Roman" w:hAnsi="Times New Roman" w:cs="Times New Roman"/>
          <w:b/>
          <w:caps/>
          <w:sz w:val="24"/>
          <w:szCs w:val="24"/>
        </w:rPr>
      </w:pPr>
    </w:p>
    <w:p w14:paraId="363806EB" w14:textId="0AA8BD88" w:rsidR="00DD5AF9" w:rsidRPr="002C3D55" w:rsidRDefault="00A218A0" w:rsidP="00A218A0">
      <w:pPr>
        <w:ind w:right="-427"/>
        <w:jc w:val="center"/>
        <w:rPr>
          <w:rFonts w:ascii="Times New Roman" w:hAnsi="Times New Roman" w:cs="Times New Roman"/>
          <w:b/>
          <w:sz w:val="24"/>
          <w:szCs w:val="24"/>
        </w:rPr>
      </w:pPr>
      <w:r w:rsidRPr="002C3D55">
        <w:rPr>
          <w:rFonts w:ascii="Times New Roman" w:hAnsi="Times New Roman" w:cs="Times New Roman"/>
          <w:b/>
          <w:sz w:val="24"/>
          <w:szCs w:val="24"/>
        </w:rPr>
        <w:t xml:space="preserve">LĪGUMS (PROJEKTS) </w:t>
      </w:r>
    </w:p>
    <w:p w14:paraId="27EF3600" w14:textId="5F3A0463" w:rsidR="004F4805" w:rsidRPr="002C3D55" w:rsidRDefault="00DF5F9C" w:rsidP="00A218A0">
      <w:pPr>
        <w:ind w:right="-427"/>
        <w:jc w:val="center"/>
        <w:rPr>
          <w:rFonts w:ascii="Times New Roman" w:hAnsi="Times New Roman" w:cs="Times New Roman"/>
          <w:b/>
          <w:sz w:val="24"/>
          <w:szCs w:val="24"/>
        </w:rPr>
      </w:pPr>
      <w:r>
        <w:rPr>
          <w:rFonts w:ascii="Times New Roman" w:hAnsi="Times New Roman" w:cs="Times New Roman"/>
          <w:b/>
          <w:sz w:val="24"/>
          <w:szCs w:val="24"/>
        </w:rPr>
        <w:t>Aptauju veikšana</w:t>
      </w:r>
    </w:p>
    <w:p w14:paraId="0094BD19" w14:textId="01A59932" w:rsidR="007F7881" w:rsidRPr="002C3D55" w:rsidRDefault="007F7881" w:rsidP="00AC3607">
      <w:pPr>
        <w:suppressAutoHyphens/>
        <w:jc w:val="center"/>
        <w:rPr>
          <w:rFonts w:ascii="Times New Roman" w:eastAsia="Times New Roman" w:hAnsi="Times New Roman" w:cs="Times New Roman"/>
          <w:kern w:val="1"/>
          <w:sz w:val="24"/>
          <w:szCs w:val="24"/>
          <w:lang w:eastAsia="zh-CN"/>
        </w:rPr>
      </w:pPr>
      <w:r w:rsidRPr="002C3D55">
        <w:rPr>
          <w:rFonts w:ascii="Times New Roman" w:eastAsia="Times New Roman" w:hAnsi="Times New Roman" w:cs="Times New Roman"/>
          <w:kern w:val="1"/>
          <w:sz w:val="24"/>
          <w:szCs w:val="24"/>
          <w:lang w:eastAsia="zh-CN"/>
        </w:rPr>
        <w:t>Pasūtītāja iepirkuma Nr.</w:t>
      </w:r>
      <w:r w:rsidR="0031258A">
        <w:rPr>
          <w:rFonts w:ascii="Times New Roman" w:eastAsia="Times New Roman" w:hAnsi="Times New Roman" w:cs="Times New Roman"/>
          <w:kern w:val="1"/>
          <w:sz w:val="24"/>
          <w:szCs w:val="24"/>
          <w:lang w:eastAsia="zh-CN"/>
        </w:rPr>
        <w:t> </w:t>
      </w:r>
      <w:r w:rsidRPr="002C3D55">
        <w:rPr>
          <w:rFonts w:ascii="Times New Roman" w:eastAsia="Times New Roman" w:hAnsi="Times New Roman" w:cs="Times New Roman"/>
          <w:kern w:val="1"/>
          <w:sz w:val="24"/>
          <w:szCs w:val="24"/>
          <w:lang w:eastAsia="zh-CN"/>
        </w:rPr>
        <w:t>SPRK 2026</w:t>
      </w:r>
      <w:r w:rsidR="002A46D4" w:rsidRPr="002C3D55">
        <w:rPr>
          <w:rFonts w:ascii="Times New Roman" w:eastAsia="Times New Roman" w:hAnsi="Times New Roman" w:cs="Times New Roman"/>
          <w:kern w:val="1"/>
          <w:sz w:val="24"/>
          <w:szCs w:val="24"/>
          <w:lang w:eastAsia="zh-CN"/>
        </w:rPr>
        <w:t>/</w:t>
      </w:r>
      <w:r w:rsidR="002A46D4">
        <w:rPr>
          <w:rFonts w:ascii="Times New Roman" w:eastAsia="Times New Roman" w:hAnsi="Times New Roman" w:cs="Times New Roman"/>
          <w:kern w:val="1"/>
          <w:sz w:val="24"/>
          <w:szCs w:val="24"/>
          <w:lang w:eastAsia="zh-CN"/>
        </w:rPr>
        <w:t>111</w:t>
      </w:r>
    </w:p>
    <w:p w14:paraId="2D913C32" w14:textId="77777777" w:rsidR="007F7881" w:rsidRPr="002C3D55" w:rsidRDefault="007F7881" w:rsidP="00074CFB">
      <w:pPr>
        <w:suppressAutoHyphens/>
        <w:rPr>
          <w:rFonts w:ascii="Times New Roman" w:eastAsia="Times New Roman" w:hAnsi="Times New Roman" w:cs="Times New Roman"/>
          <w:kern w:val="1"/>
          <w:sz w:val="24"/>
          <w:szCs w:val="24"/>
          <w:lang w:eastAsia="zh-CN"/>
        </w:rPr>
      </w:pPr>
    </w:p>
    <w:p w14:paraId="4687743B" w14:textId="77777777" w:rsidR="001F2614" w:rsidRPr="002C3D55" w:rsidRDefault="001F2614" w:rsidP="00074CFB">
      <w:pPr>
        <w:suppressAutoHyphens/>
        <w:rPr>
          <w:rFonts w:ascii="Times New Roman" w:eastAsia="Times New Roman" w:hAnsi="Times New Roman" w:cs="Times New Roman"/>
          <w:kern w:val="1"/>
          <w:sz w:val="24"/>
          <w:szCs w:val="24"/>
          <w:lang w:eastAsia="zh-CN"/>
        </w:rPr>
      </w:pPr>
    </w:p>
    <w:p w14:paraId="78F0EC2D" w14:textId="77777777" w:rsidR="001F2614" w:rsidRPr="002C3D55" w:rsidRDefault="001F2614" w:rsidP="00074CFB">
      <w:pPr>
        <w:suppressAutoHyphens/>
        <w:rPr>
          <w:rFonts w:ascii="Times New Roman" w:eastAsia="Times New Roman" w:hAnsi="Times New Roman" w:cs="Times New Roman"/>
          <w:kern w:val="1"/>
          <w:sz w:val="24"/>
          <w:szCs w:val="24"/>
          <w:lang w:eastAsia="zh-CN"/>
        </w:rPr>
      </w:pPr>
    </w:p>
    <w:tbl>
      <w:tblPr>
        <w:tblStyle w:val="Reatabula2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4"/>
        <w:gridCol w:w="4958"/>
      </w:tblGrid>
      <w:tr w:rsidR="00284A3F" w:rsidRPr="002C3D55" w14:paraId="575AD74B" w14:textId="77777777" w:rsidTr="00F02A26">
        <w:tc>
          <w:tcPr>
            <w:tcW w:w="4114" w:type="dxa"/>
          </w:tcPr>
          <w:p w14:paraId="4370E10F" w14:textId="77777777" w:rsidR="00284A3F" w:rsidRPr="002C3D55" w:rsidRDefault="00284A3F" w:rsidP="00284A3F">
            <w:pPr>
              <w:widowControl w:val="0"/>
              <w:suppressAutoHyphens/>
              <w:rPr>
                <w:rFonts w:ascii="Times New Roman" w:hAnsi="Times New Roman"/>
                <w:sz w:val="24"/>
                <w:szCs w:val="24"/>
                <w:lang w:eastAsia="ar-SA"/>
              </w:rPr>
            </w:pPr>
            <w:r w:rsidRPr="002C3D55">
              <w:rPr>
                <w:rFonts w:ascii="Times New Roman" w:hAnsi="Times New Roman"/>
                <w:sz w:val="24"/>
                <w:szCs w:val="24"/>
                <w:lang w:eastAsia="ar-SA"/>
              </w:rPr>
              <w:t>Rīgā</w:t>
            </w:r>
            <w:r w:rsidRPr="002C3D55">
              <w:rPr>
                <w:rFonts w:ascii="Times New Roman" w:hAnsi="Times New Roman"/>
                <w:sz w:val="24"/>
                <w:szCs w:val="24"/>
                <w:lang w:eastAsia="ar-SA"/>
              </w:rPr>
              <w:tab/>
            </w:r>
          </w:p>
        </w:tc>
        <w:tc>
          <w:tcPr>
            <w:tcW w:w="4958" w:type="dxa"/>
          </w:tcPr>
          <w:p w14:paraId="5C76DF21" w14:textId="77777777" w:rsidR="00284A3F" w:rsidRPr="002C3D55" w:rsidRDefault="00284A3F" w:rsidP="00284A3F">
            <w:pPr>
              <w:widowControl w:val="0"/>
              <w:suppressAutoHyphens/>
              <w:rPr>
                <w:rFonts w:ascii="Times New Roman" w:hAnsi="Times New Roman"/>
                <w:sz w:val="24"/>
                <w:szCs w:val="24"/>
                <w:lang w:eastAsia="ar-SA"/>
              </w:rPr>
            </w:pPr>
            <w:r w:rsidRPr="002C3D55">
              <w:rPr>
                <w:rFonts w:ascii="Times New Roman" w:hAnsi="Times New Roman"/>
                <w:sz w:val="24"/>
                <w:szCs w:val="24"/>
                <w:lang w:eastAsia="ar-SA"/>
              </w:rPr>
              <w:t>Līguma datums ir pēdējā pievienotā drošā elektroniskā paraksta un laika zīmoga datums</w:t>
            </w:r>
          </w:p>
        </w:tc>
      </w:tr>
    </w:tbl>
    <w:p w14:paraId="53023E13" w14:textId="77777777" w:rsidR="00284A3F" w:rsidRPr="002C3D55" w:rsidRDefault="00284A3F" w:rsidP="00284A3F">
      <w:pPr>
        <w:keepNext/>
        <w:widowControl w:val="0"/>
        <w:suppressAutoHyphens/>
        <w:rPr>
          <w:rFonts w:ascii="Times New Roman" w:eastAsia="Times New Roman" w:hAnsi="Times New Roman" w:cs="Times New Roman"/>
          <w:iCs/>
          <w:color w:val="000000"/>
          <w:sz w:val="24"/>
          <w:szCs w:val="24"/>
          <w:lang w:eastAsia="ar-SA"/>
        </w:rPr>
      </w:pPr>
    </w:p>
    <w:p w14:paraId="181432FA" w14:textId="48F2C777" w:rsidR="00284A3F" w:rsidRPr="002C3D55" w:rsidRDefault="00284A3F" w:rsidP="00284A3F">
      <w:pPr>
        <w:widowControl w:val="0"/>
        <w:suppressAutoHyphens/>
        <w:rPr>
          <w:rFonts w:ascii="Times New Roman" w:eastAsia="Times New Roman" w:hAnsi="Times New Roman" w:cs="Times New Roman"/>
          <w:color w:val="000000"/>
          <w:sz w:val="24"/>
          <w:szCs w:val="24"/>
          <w:lang w:eastAsia="ar-SA"/>
        </w:rPr>
      </w:pPr>
      <w:r w:rsidRPr="002C3D55">
        <w:rPr>
          <w:rFonts w:ascii="Times New Roman" w:eastAsia="Times New Roman" w:hAnsi="Times New Roman" w:cs="Times New Roman"/>
          <w:b/>
          <w:bCs/>
          <w:sz w:val="24"/>
          <w:szCs w:val="24"/>
          <w:lang w:eastAsia="ar-SA"/>
        </w:rPr>
        <w:t>Sabiedrisko pakalpojumu regulēšanas komisija</w:t>
      </w:r>
      <w:r w:rsidRPr="002C3D55">
        <w:rPr>
          <w:rFonts w:ascii="Times New Roman" w:eastAsia="Times New Roman" w:hAnsi="Times New Roman" w:cs="Times New Roman"/>
          <w:sz w:val="24"/>
          <w:szCs w:val="24"/>
          <w:lang w:eastAsia="ar-SA"/>
        </w:rPr>
        <w:t>, reģistrācijas Nr.</w:t>
      </w:r>
      <w:r w:rsidR="0031258A">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90001162258, adrese: Skanstes iela 25, Rīga, LV-1013, tās ______________ personā, kurš rīkojas saskaņā ar ______________________ (turpmāk – Pasūtītājs), no vienas puses, un</w:t>
      </w:r>
      <w:r w:rsidRPr="002C3D55">
        <w:rPr>
          <w:rFonts w:ascii="Times New Roman" w:eastAsia="Times New Roman" w:hAnsi="Times New Roman" w:cs="Times New Roman"/>
          <w:color w:val="000000"/>
          <w:sz w:val="24"/>
          <w:szCs w:val="24"/>
          <w:lang w:eastAsia="ar-SA"/>
        </w:rPr>
        <w:t xml:space="preserve"> </w:t>
      </w:r>
    </w:p>
    <w:p w14:paraId="6B9C8D54" w14:textId="77777777" w:rsidR="0031258A" w:rsidRDefault="00284A3F" w:rsidP="00284A3F">
      <w:pPr>
        <w:widowControl w:val="0"/>
        <w:suppressAutoHyphens/>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bCs/>
          <w:sz w:val="24"/>
          <w:szCs w:val="24"/>
          <w:lang w:eastAsia="ar-SA"/>
        </w:rPr>
        <w:t>____________</w:t>
      </w:r>
      <w:r w:rsidRPr="002C3D55">
        <w:rPr>
          <w:rFonts w:ascii="Times New Roman" w:eastAsia="Times New Roman" w:hAnsi="Times New Roman" w:cs="Times New Roman"/>
          <w:color w:val="000000"/>
          <w:sz w:val="24"/>
          <w:szCs w:val="24"/>
          <w:lang w:eastAsia="ar-SA"/>
        </w:rPr>
        <w:t>, reģistrācijas</w:t>
      </w:r>
      <w:r w:rsidRPr="002C3D55">
        <w:rPr>
          <w:rFonts w:ascii="Times New Roman" w:eastAsia="Times New Roman" w:hAnsi="Times New Roman" w:cs="Times New Roman"/>
          <w:b/>
          <w:color w:val="000000"/>
          <w:sz w:val="24"/>
          <w:szCs w:val="24"/>
          <w:lang w:eastAsia="ar-SA"/>
        </w:rPr>
        <w:t xml:space="preserve"> </w:t>
      </w:r>
      <w:r w:rsidRPr="002C3D55">
        <w:rPr>
          <w:rFonts w:ascii="Times New Roman" w:eastAsia="Times New Roman" w:hAnsi="Times New Roman" w:cs="Times New Roman"/>
          <w:color w:val="000000"/>
          <w:sz w:val="24"/>
          <w:szCs w:val="24"/>
          <w:lang w:eastAsia="ar-SA"/>
        </w:rPr>
        <w:t>Nr.</w:t>
      </w:r>
      <w:r w:rsidR="0031258A">
        <w:rPr>
          <w:rFonts w:ascii="Times New Roman" w:eastAsia="Times New Roman" w:hAnsi="Times New Roman" w:cs="Times New Roman"/>
          <w:color w:val="000000"/>
          <w:sz w:val="24"/>
          <w:szCs w:val="24"/>
          <w:lang w:eastAsia="ar-SA"/>
        </w:rPr>
        <w:t> </w:t>
      </w:r>
      <w:r w:rsidRPr="002C3D55">
        <w:rPr>
          <w:rFonts w:ascii="Times New Roman" w:eastAsia="Times New Roman" w:hAnsi="Times New Roman" w:cs="Times New Roman"/>
          <w:sz w:val="24"/>
          <w:szCs w:val="24"/>
          <w:lang w:eastAsia="ar-SA"/>
        </w:rPr>
        <w:t>___________</w:t>
      </w:r>
      <w:r w:rsidRPr="002C3D55">
        <w:rPr>
          <w:rFonts w:ascii="Times New Roman" w:eastAsia="Times New Roman" w:hAnsi="Times New Roman" w:cs="Times New Roman"/>
          <w:color w:val="000000"/>
          <w:sz w:val="24"/>
          <w:szCs w:val="24"/>
          <w:lang w:eastAsia="ar-SA"/>
        </w:rPr>
        <w:t>, juridiskā adrese: ___________, tās ______________</w:t>
      </w:r>
      <w:r w:rsidRPr="002C3D55">
        <w:rPr>
          <w:rFonts w:ascii="Times New Roman" w:eastAsia="Times New Roman" w:hAnsi="Times New Roman" w:cs="Times New Roman"/>
          <w:sz w:val="24"/>
          <w:szCs w:val="24"/>
          <w:lang w:eastAsia="ar-SA"/>
        </w:rPr>
        <w:t xml:space="preserve"> </w:t>
      </w:r>
      <w:r w:rsidRPr="002C3D55">
        <w:rPr>
          <w:rFonts w:ascii="Times New Roman" w:eastAsia="Times New Roman" w:hAnsi="Times New Roman" w:cs="Times New Roman"/>
          <w:color w:val="000000"/>
          <w:sz w:val="24"/>
          <w:szCs w:val="24"/>
          <w:lang w:eastAsia="ar-SA"/>
        </w:rPr>
        <w:t>personā, kurš rīkojas, pamatojoties uz ____________ (turpmāk – Izpildītājs)</w:t>
      </w:r>
      <w:r w:rsidRPr="002C3D55">
        <w:rPr>
          <w:rFonts w:ascii="Times New Roman" w:eastAsia="Times New Roman" w:hAnsi="Times New Roman" w:cs="Times New Roman"/>
          <w:sz w:val="24"/>
          <w:szCs w:val="24"/>
          <w:lang w:eastAsia="ar-SA"/>
        </w:rPr>
        <w:t>, no otras puses,</w:t>
      </w:r>
    </w:p>
    <w:p w14:paraId="59F44CA7" w14:textId="24DAF1D5" w:rsidR="00284A3F" w:rsidRPr="002C3D55" w:rsidRDefault="00284A3F" w:rsidP="00284A3F">
      <w:pPr>
        <w:widowControl w:val="0"/>
        <w:suppressAutoHyphens/>
        <w:rPr>
          <w:rFonts w:ascii="Times New Roman" w:eastAsia="Times New Roman" w:hAnsi="Times New Roman" w:cs="Times New Roman"/>
          <w:b/>
          <w:bCs/>
          <w:sz w:val="24"/>
          <w:szCs w:val="24"/>
          <w:lang w:eastAsia="ar-SA"/>
        </w:rPr>
      </w:pPr>
      <w:r w:rsidRPr="002C3D55">
        <w:rPr>
          <w:rFonts w:ascii="Times New Roman" w:eastAsia="Times New Roman" w:hAnsi="Times New Roman" w:cs="Times New Roman"/>
          <w:sz w:val="24"/>
          <w:szCs w:val="24"/>
          <w:lang w:eastAsia="ar-SA"/>
        </w:rPr>
        <w:t xml:space="preserve">turpmāk kopā saukti – Puses, katrs atsevišķi – Puse, noslēdz šādu līgumu (turpmāk – līgums): </w:t>
      </w:r>
    </w:p>
    <w:p w14:paraId="0C2D867A" w14:textId="77777777" w:rsidR="00284A3F" w:rsidRPr="002C3D55" w:rsidRDefault="00284A3F" w:rsidP="00284A3F">
      <w:pPr>
        <w:keepNext/>
        <w:widowControl w:val="0"/>
        <w:numPr>
          <w:ilvl w:val="0"/>
          <w:numId w:val="36"/>
        </w:numPr>
        <w:suppressAutoHyphens/>
        <w:spacing w:before="60" w:after="60"/>
        <w:ind w:left="0" w:firstLine="0"/>
        <w:jc w:val="center"/>
        <w:rPr>
          <w:rFonts w:ascii="Times New Roman" w:eastAsia="Times New Roman" w:hAnsi="Times New Roman" w:cs="Times New Roman"/>
          <w:b/>
          <w:iCs/>
          <w:color w:val="000000"/>
          <w:sz w:val="24"/>
          <w:szCs w:val="24"/>
          <w:lang w:eastAsia="ar-SA"/>
        </w:rPr>
      </w:pPr>
      <w:r w:rsidRPr="002C3D55">
        <w:rPr>
          <w:rFonts w:ascii="Times New Roman" w:eastAsia="Times New Roman" w:hAnsi="Times New Roman" w:cs="Times New Roman"/>
          <w:b/>
          <w:iCs/>
          <w:color w:val="000000"/>
          <w:sz w:val="24"/>
          <w:szCs w:val="24"/>
          <w:lang w:eastAsia="ar-SA"/>
        </w:rPr>
        <w:t>Līguma priekšmets</w:t>
      </w:r>
    </w:p>
    <w:p w14:paraId="498CA7B3" w14:textId="44A4805E" w:rsidR="00284A3F" w:rsidRPr="002C3D55" w:rsidRDefault="00284A3F" w:rsidP="00284A3F">
      <w:pPr>
        <w:keepNext/>
        <w:widowControl w:val="0"/>
        <w:numPr>
          <w:ilvl w:val="1"/>
          <w:numId w:val="36"/>
        </w:numPr>
        <w:suppressAutoHyphens/>
        <w:spacing w:before="60" w:after="60"/>
        <w:ind w:left="0" w:firstLine="0"/>
        <w:rPr>
          <w:rFonts w:ascii="Times New Roman" w:eastAsia="Times New Roman" w:hAnsi="Times New Roman" w:cs="Times New Roman"/>
          <w:iCs/>
          <w:color w:val="000000"/>
          <w:sz w:val="24"/>
          <w:szCs w:val="24"/>
          <w:lang w:eastAsia="ar-SA"/>
        </w:rPr>
      </w:pPr>
      <w:r w:rsidRPr="002C3D55">
        <w:rPr>
          <w:rFonts w:ascii="Times New Roman" w:eastAsia="Times New Roman" w:hAnsi="Times New Roman" w:cs="Times New Roman"/>
          <w:iCs/>
          <w:color w:val="000000"/>
          <w:sz w:val="24"/>
          <w:szCs w:val="24"/>
          <w:lang w:eastAsia="ar-SA"/>
        </w:rPr>
        <w:t xml:space="preserve">Pasūtītājs uzdod un Izpildītājs, balstoties uz savu profesionālo pieredzi un zināšanām, atbilstoši </w:t>
      </w:r>
      <w:r w:rsidR="000862C1" w:rsidRPr="000862C1">
        <w:rPr>
          <w:rFonts w:ascii="Times New Roman" w:eastAsia="Times New Roman" w:hAnsi="Times New Roman" w:cs="Times New Roman"/>
          <w:iCs/>
          <w:color w:val="000000"/>
          <w:sz w:val="24"/>
          <w:szCs w:val="24"/>
          <w:lang w:eastAsia="ar-SA"/>
        </w:rPr>
        <w:t>Starptautiskās Tirdzniecības palātas (International Chamber of Commerce, ICC) un ESOMAR Starptautiskajā tirgus, sabiedriskās domas un sociālo pētījumu, kā arī datu analītikas kodeksā (ICC/ESOMAR International Code on Market, Opinion and Social Research and Data Analytics) noteiktajiem profesionālajiem, metodoloģiskajiem un ētiskajiem principiem</w:t>
      </w:r>
      <w:r w:rsidRPr="002C3D55">
        <w:rPr>
          <w:rFonts w:ascii="Times New Roman" w:eastAsia="Times New Roman" w:hAnsi="Times New Roman" w:cs="Times New Roman"/>
          <w:iCs/>
          <w:color w:val="000000"/>
          <w:sz w:val="24"/>
          <w:szCs w:val="24"/>
          <w:lang w:eastAsia="ar-SA"/>
        </w:rPr>
        <w:t xml:space="preserve">, ne vēlāk kā līdz </w:t>
      </w:r>
      <w:r w:rsidR="00B75B7D" w:rsidRPr="005F4EF8">
        <w:rPr>
          <w:rFonts w:ascii="Times New Roman" w:eastAsia="Times New Roman" w:hAnsi="Times New Roman" w:cs="Times New Roman"/>
          <w:bCs/>
          <w:iCs/>
          <w:color w:val="000000"/>
          <w:sz w:val="24"/>
          <w:szCs w:val="24"/>
          <w:lang w:eastAsia="ar-SA"/>
        </w:rPr>
        <w:t xml:space="preserve">katra līguma darbības kalendāra gada </w:t>
      </w:r>
      <w:r w:rsidR="0000060A" w:rsidRPr="005F4EF8">
        <w:rPr>
          <w:rFonts w:ascii="Times New Roman" w:eastAsia="Times New Roman" w:hAnsi="Times New Roman" w:cs="Times New Roman"/>
          <w:bCs/>
          <w:iCs/>
          <w:color w:val="000000"/>
          <w:sz w:val="24"/>
          <w:szCs w:val="24"/>
          <w:lang w:eastAsia="ar-SA"/>
        </w:rPr>
        <w:t>___.</w:t>
      </w:r>
      <w:r w:rsidR="00B75B7D" w:rsidRPr="005F4EF8">
        <w:rPr>
          <w:rFonts w:ascii="Times New Roman" w:eastAsia="Times New Roman" w:hAnsi="Times New Roman" w:cs="Times New Roman"/>
          <w:bCs/>
          <w:iCs/>
          <w:color w:val="000000"/>
          <w:sz w:val="24"/>
          <w:szCs w:val="24"/>
          <w:lang w:eastAsia="ar-SA"/>
        </w:rPr>
        <w:t>decembrim</w:t>
      </w:r>
      <w:r w:rsidR="00B75B7D">
        <w:rPr>
          <w:rFonts w:ascii="Times New Roman" w:eastAsia="Times New Roman" w:hAnsi="Times New Roman" w:cs="Times New Roman"/>
          <w:b/>
          <w:iCs/>
          <w:color w:val="000000"/>
          <w:sz w:val="24"/>
          <w:szCs w:val="24"/>
          <w:lang w:eastAsia="ar-SA"/>
        </w:rPr>
        <w:t xml:space="preserve"> </w:t>
      </w:r>
      <w:r w:rsidR="0009709A" w:rsidRPr="005F4EF8">
        <w:rPr>
          <w:rFonts w:ascii="Times New Roman" w:eastAsia="Times New Roman" w:hAnsi="Times New Roman" w:cs="Times New Roman"/>
          <w:bCs/>
          <w:iCs/>
          <w:color w:val="000000"/>
          <w:sz w:val="24"/>
          <w:szCs w:val="24"/>
          <w:lang w:eastAsia="ar-SA"/>
        </w:rPr>
        <w:t xml:space="preserve">(2026., 2027., 2028. gadā) </w:t>
      </w:r>
      <w:r w:rsidRPr="0009709A">
        <w:rPr>
          <w:rFonts w:ascii="Times New Roman" w:eastAsia="Times New Roman" w:hAnsi="Times New Roman" w:cs="Times New Roman"/>
          <w:bCs/>
          <w:iCs/>
          <w:color w:val="000000"/>
          <w:sz w:val="24"/>
          <w:szCs w:val="24"/>
          <w:lang w:eastAsia="ar-SA"/>
        </w:rPr>
        <w:t xml:space="preserve">sniedz </w:t>
      </w:r>
      <w:r w:rsidRPr="002C3D55">
        <w:rPr>
          <w:rFonts w:ascii="Times New Roman" w:eastAsia="Times New Roman" w:hAnsi="Times New Roman" w:cs="Times New Roman"/>
          <w:iCs/>
          <w:color w:val="000000"/>
          <w:sz w:val="24"/>
          <w:szCs w:val="24"/>
          <w:lang w:eastAsia="ar-SA"/>
        </w:rPr>
        <w:t xml:space="preserve">Pasūtītājam šādus pakalpojumus (turpmāk – pakalpojums): </w:t>
      </w:r>
    </w:p>
    <w:p w14:paraId="340A4C67" w14:textId="2E563121" w:rsidR="00284A3F" w:rsidRPr="002C3D55" w:rsidRDefault="00284A3F" w:rsidP="00284A3F">
      <w:pPr>
        <w:keepNext/>
        <w:widowControl w:val="0"/>
        <w:numPr>
          <w:ilvl w:val="2"/>
          <w:numId w:val="36"/>
        </w:numPr>
        <w:suppressAutoHyphens/>
        <w:spacing w:before="60" w:after="60"/>
        <w:ind w:left="0" w:firstLine="0"/>
        <w:rPr>
          <w:rFonts w:ascii="Times New Roman" w:eastAsia="Times New Roman" w:hAnsi="Times New Roman" w:cs="Times New Roman"/>
          <w:iCs/>
          <w:color w:val="000000"/>
          <w:sz w:val="24"/>
          <w:szCs w:val="24"/>
          <w:lang w:eastAsia="ar-SA"/>
        </w:rPr>
      </w:pPr>
      <w:r w:rsidRPr="002C3D55">
        <w:rPr>
          <w:rFonts w:ascii="Times New Roman" w:eastAsia="Times New Roman" w:hAnsi="Times New Roman" w:cs="Times New Roman"/>
          <w:iCs/>
          <w:color w:val="000000"/>
          <w:sz w:val="24"/>
          <w:szCs w:val="24"/>
          <w:lang w:eastAsia="ar-SA"/>
        </w:rPr>
        <w:t>Līguma 1.</w:t>
      </w:r>
      <w:r w:rsidR="0031258A">
        <w:rPr>
          <w:rFonts w:ascii="Times New Roman" w:eastAsia="Times New Roman" w:hAnsi="Times New Roman" w:cs="Times New Roman"/>
          <w:iCs/>
          <w:color w:val="000000"/>
          <w:sz w:val="24"/>
          <w:szCs w:val="24"/>
          <w:lang w:eastAsia="ar-SA"/>
        </w:rPr>
        <w:t> </w:t>
      </w:r>
      <w:r w:rsidRPr="002C3D55">
        <w:rPr>
          <w:rFonts w:ascii="Times New Roman" w:eastAsia="Times New Roman" w:hAnsi="Times New Roman" w:cs="Times New Roman"/>
          <w:iCs/>
          <w:color w:val="000000"/>
          <w:sz w:val="24"/>
          <w:szCs w:val="24"/>
          <w:lang w:eastAsia="ar-SA"/>
        </w:rPr>
        <w:t>pielikumā „Tehniskā specifikācija</w:t>
      </w:r>
      <w:r w:rsidR="00D24315">
        <w:rPr>
          <w:rFonts w:ascii="Times New Roman" w:eastAsia="Times New Roman" w:hAnsi="Times New Roman" w:cs="Times New Roman"/>
          <w:iCs/>
          <w:color w:val="000000"/>
          <w:sz w:val="24"/>
          <w:szCs w:val="24"/>
          <w:lang w:eastAsia="ar-SA"/>
        </w:rPr>
        <w:t>/tehniskais piedāvājums</w:t>
      </w:r>
      <w:r w:rsidRPr="002C3D55">
        <w:rPr>
          <w:rFonts w:ascii="Times New Roman" w:eastAsia="Times New Roman" w:hAnsi="Times New Roman" w:cs="Times New Roman"/>
          <w:iCs/>
          <w:color w:val="000000"/>
          <w:sz w:val="24"/>
          <w:szCs w:val="24"/>
          <w:lang w:eastAsia="ar-SA"/>
        </w:rPr>
        <w:t>” noteiktajos termiņos un apjomā iedzīvotāju un regulējamo komersantu aptauj</w:t>
      </w:r>
      <w:r w:rsidR="00FE2B7F">
        <w:rPr>
          <w:rFonts w:ascii="Times New Roman" w:eastAsia="Times New Roman" w:hAnsi="Times New Roman" w:cs="Times New Roman"/>
          <w:iCs/>
          <w:color w:val="000000"/>
          <w:sz w:val="24"/>
          <w:szCs w:val="24"/>
          <w:lang w:eastAsia="ar-SA"/>
        </w:rPr>
        <w:t>as</w:t>
      </w:r>
      <w:r w:rsidRPr="002C3D55">
        <w:rPr>
          <w:rFonts w:ascii="Times New Roman" w:eastAsia="Times New Roman" w:hAnsi="Times New Roman" w:cs="Times New Roman"/>
          <w:iCs/>
          <w:color w:val="000000"/>
          <w:sz w:val="24"/>
          <w:szCs w:val="24"/>
          <w:lang w:eastAsia="ar-SA"/>
        </w:rPr>
        <w:t>;</w:t>
      </w:r>
    </w:p>
    <w:p w14:paraId="0A21E51C" w14:textId="3A76AE23" w:rsidR="00284A3F" w:rsidRPr="002C3D55" w:rsidRDefault="00284A3F" w:rsidP="00284A3F">
      <w:pPr>
        <w:widowControl w:val="0"/>
        <w:numPr>
          <w:ilvl w:val="2"/>
          <w:numId w:val="36"/>
        </w:numPr>
        <w:suppressAutoHyphens/>
        <w:ind w:left="0" w:firstLine="0"/>
        <w:rPr>
          <w:rFonts w:ascii="Times New Roman" w:eastAsia="Times New Roman" w:hAnsi="Times New Roman" w:cs="Times New Roman"/>
          <w:sz w:val="24"/>
          <w:szCs w:val="24"/>
          <w:lang w:eastAsia="ar-SA"/>
        </w:rPr>
      </w:pPr>
      <w:bookmarkStart w:id="14" w:name="_Hlk508872458"/>
      <w:r w:rsidRPr="002C3D55">
        <w:rPr>
          <w:rFonts w:ascii="Times New Roman" w:eastAsia="Times New Roman" w:hAnsi="Times New Roman" w:cs="Times New Roman"/>
          <w:color w:val="000000"/>
          <w:sz w:val="24"/>
          <w:szCs w:val="24"/>
          <w:lang w:eastAsia="ar-SA"/>
        </w:rPr>
        <w:t>Līguma 1.</w:t>
      </w:r>
      <w:r w:rsidR="0031258A">
        <w:rPr>
          <w:rFonts w:ascii="Times New Roman" w:eastAsia="Times New Roman" w:hAnsi="Times New Roman" w:cs="Times New Roman"/>
          <w:color w:val="000000"/>
          <w:sz w:val="24"/>
          <w:szCs w:val="24"/>
          <w:lang w:eastAsia="ar-SA"/>
        </w:rPr>
        <w:t> </w:t>
      </w:r>
      <w:r w:rsidRPr="002C3D55">
        <w:rPr>
          <w:rFonts w:ascii="Times New Roman" w:eastAsia="Times New Roman" w:hAnsi="Times New Roman" w:cs="Times New Roman"/>
          <w:color w:val="000000"/>
          <w:sz w:val="24"/>
          <w:szCs w:val="24"/>
          <w:lang w:eastAsia="ar-SA"/>
        </w:rPr>
        <w:t>pielikumā „Tehniskā specifikācija</w:t>
      </w:r>
      <w:r w:rsidR="00D24315">
        <w:rPr>
          <w:rFonts w:ascii="Times New Roman" w:eastAsia="Times New Roman" w:hAnsi="Times New Roman" w:cs="Times New Roman"/>
          <w:color w:val="000000"/>
          <w:sz w:val="24"/>
          <w:szCs w:val="24"/>
          <w:lang w:eastAsia="ar-SA"/>
        </w:rPr>
        <w:t>/tehniskais piedāvājums</w:t>
      </w:r>
      <w:r w:rsidRPr="002C3D55">
        <w:rPr>
          <w:rFonts w:ascii="Times New Roman" w:eastAsia="Times New Roman" w:hAnsi="Times New Roman" w:cs="Times New Roman"/>
          <w:color w:val="000000"/>
          <w:sz w:val="24"/>
          <w:szCs w:val="24"/>
          <w:lang w:eastAsia="ar-SA"/>
        </w:rPr>
        <w:t>” noteiktajos termiņos</w:t>
      </w:r>
      <w:bookmarkEnd w:id="14"/>
      <w:r w:rsidRPr="002C3D55">
        <w:rPr>
          <w:rFonts w:ascii="Times New Roman" w:eastAsia="Times New Roman" w:hAnsi="Times New Roman" w:cs="Times New Roman"/>
          <w:color w:val="000000"/>
          <w:sz w:val="24"/>
          <w:szCs w:val="24"/>
          <w:lang w:eastAsia="ar-SA"/>
        </w:rPr>
        <w:t xml:space="preserve"> un apjomā, elektroniski un rakstveidā (elektroniski) iesniedz Pasūtītājam minēto aptauju </w:t>
      </w:r>
      <w:r w:rsidR="00F822AA">
        <w:rPr>
          <w:rFonts w:ascii="Times New Roman" w:eastAsia="Times New Roman" w:hAnsi="Times New Roman" w:cs="Times New Roman"/>
          <w:color w:val="000000"/>
          <w:sz w:val="24"/>
          <w:szCs w:val="24"/>
          <w:lang w:eastAsia="ar-SA"/>
        </w:rPr>
        <w:t xml:space="preserve">(tas ir katras aptaujas) </w:t>
      </w:r>
      <w:r w:rsidRPr="002C3D55">
        <w:rPr>
          <w:rFonts w:ascii="Times New Roman" w:eastAsia="Times New Roman" w:hAnsi="Times New Roman" w:cs="Times New Roman"/>
          <w:color w:val="000000"/>
          <w:sz w:val="24"/>
          <w:szCs w:val="24"/>
          <w:lang w:eastAsia="ar-SA"/>
        </w:rPr>
        <w:t>rezultātu nodevumus</w:t>
      </w:r>
      <w:r w:rsidR="00D24315">
        <w:rPr>
          <w:rFonts w:ascii="Times New Roman" w:eastAsia="Times New Roman" w:hAnsi="Times New Roman" w:cs="Times New Roman"/>
          <w:color w:val="000000"/>
          <w:sz w:val="24"/>
          <w:szCs w:val="24"/>
          <w:lang w:eastAsia="ar-SA"/>
        </w:rPr>
        <w:t>.</w:t>
      </w:r>
    </w:p>
    <w:p w14:paraId="2729254C" w14:textId="76C8D6C0" w:rsidR="00284A3F" w:rsidRPr="002C3D55" w:rsidRDefault="00284A3F" w:rsidP="00284A3F">
      <w:pPr>
        <w:widowControl w:val="0"/>
        <w:numPr>
          <w:ilvl w:val="2"/>
          <w:numId w:val="36"/>
        </w:numPr>
        <w:suppressAutoHyphens/>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Līguma 1.</w:t>
      </w:r>
      <w:r w:rsidR="0031258A">
        <w:rPr>
          <w:rFonts w:ascii="Times New Roman" w:eastAsia="Times New Roman" w:hAnsi="Times New Roman" w:cs="Times New Roman"/>
          <w:color w:val="000000"/>
          <w:sz w:val="24"/>
          <w:szCs w:val="24"/>
          <w:lang w:eastAsia="ar-SA"/>
        </w:rPr>
        <w:t> </w:t>
      </w:r>
      <w:r w:rsidRPr="002C3D55">
        <w:rPr>
          <w:rFonts w:ascii="Times New Roman" w:eastAsia="Times New Roman" w:hAnsi="Times New Roman" w:cs="Times New Roman"/>
          <w:color w:val="000000"/>
          <w:sz w:val="24"/>
          <w:szCs w:val="24"/>
          <w:lang w:eastAsia="ar-SA"/>
        </w:rPr>
        <w:t>pielikumā „Tehniskā specifikācija</w:t>
      </w:r>
      <w:r w:rsidR="00D24315">
        <w:rPr>
          <w:rFonts w:ascii="Times New Roman" w:eastAsia="Times New Roman" w:hAnsi="Times New Roman" w:cs="Times New Roman"/>
          <w:color w:val="000000"/>
          <w:sz w:val="24"/>
          <w:szCs w:val="24"/>
          <w:lang w:eastAsia="ar-SA"/>
        </w:rPr>
        <w:t>/tehniskais piedāvājums</w:t>
      </w:r>
      <w:r w:rsidRPr="002C3D55">
        <w:rPr>
          <w:rFonts w:ascii="Times New Roman" w:eastAsia="Times New Roman" w:hAnsi="Times New Roman" w:cs="Times New Roman"/>
          <w:color w:val="000000"/>
          <w:sz w:val="24"/>
          <w:szCs w:val="24"/>
          <w:lang w:eastAsia="ar-SA"/>
        </w:rPr>
        <w:t xml:space="preserve">” noteiktajā termiņā aptauju </w:t>
      </w:r>
      <w:r w:rsidR="00F822AA">
        <w:rPr>
          <w:rFonts w:ascii="Times New Roman" w:eastAsia="Times New Roman" w:hAnsi="Times New Roman" w:cs="Times New Roman"/>
          <w:color w:val="000000"/>
          <w:sz w:val="24"/>
          <w:szCs w:val="24"/>
          <w:lang w:eastAsia="ar-SA"/>
        </w:rPr>
        <w:t xml:space="preserve">(tas ir katras) </w:t>
      </w:r>
      <w:r w:rsidRPr="002C3D55">
        <w:rPr>
          <w:rFonts w:ascii="Times New Roman" w:eastAsia="Times New Roman" w:hAnsi="Times New Roman" w:cs="Times New Roman"/>
          <w:color w:val="000000"/>
          <w:sz w:val="24"/>
          <w:szCs w:val="24"/>
          <w:lang w:eastAsia="ar-SA"/>
        </w:rPr>
        <w:t xml:space="preserve">rezultātu prezentēšanu </w:t>
      </w:r>
      <w:r w:rsidRPr="002C3D55">
        <w:rPr>
          <w:rFonts w:ascii="Times New Roman" w:eastAsia="Times New Roman" w:hAnsi="Times New Roman" w:cs="Times New Roman"/>
          <w:sz w:val="24"/>
          <w:szCs w:val="24"/>
          <w:lang w:eastAsia="ar-SA"/>
        </w:rPr>
        <w:t>tiešsaistē (</w:t>
      </w:r>
      <w:r w:rsidRPr="002C3D55">
        <w:rPr>
          <w:rFonts w:ascii="Times New Roman" w:eastAsia="Times New Roman" w:hAnsi="Times New Roman" w:cs="Times New Roman"/>
          <w:i/>
          <w:iCs/>
          <w:sz w:val="24"/>
          <w:szCs w:val="24"/>
          <w:lang w:eastAsia="ar-SA"/>
        </w:rPr>
        <w:t>MS Teams</w:t>
      </w:r>
      <w:r w:rsidRPr="002C3D55">
        <w:rPr>
          <w:rFonts w:ascii="Times New Roman" w:eastAsia="Times New Roman" w:hAnsi="Times New Roman" w:cs="Times New Roman"/>
          <w:sz w:val="24"/>
          <w:szCs w:val="24"/>
          <w:lang w:eastAsia="ar-SA"/>
        </w:rPr>
        <w:t>) Pasūtītāja darbiniekiem un vadībai.</w:t>
      </w:r>
    </w:p>
    <w:p w14:paraId="70888B61" w14:textId="77777777" w:rsidR="00284A3F" w:rsidRPr="002C3D55" w:rsidRDefault="00284A3F" w:rsidP="00284A3F">
      <w:pPr>
        <w:widowControl w:val="0"/>
        <w:numPr>
          <w:ilvl w:val="1"/>
          <w:numId w:val="36"/>
        </w:numPr>
        <w:suppressAutoHyphens/>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 xml:space="preserve">Pasūtītājs samaksā Izpildītājam par Pasūtītāja interesēs Izpildītāja sniegto pakalpojumu saskaņā ar līguma noteikumiem. </w:t>
      </w:r>
    </w:p>
    <w:p w14:paraId="4157FFF9" w14:textId="77777777" w:rsidR="00284A3F" w:rsidRPr="002C3D55" w:rsidRDefault="00284A3F" w:rsidP="00284A3F">
      <w:pPr>
        <w:keepNext/>
        <w:widowControl w:val="0"/>
        <w:numPr>
          <w:ilvl w:val="0"/>
          <w:numId w:val="36"/>
        </w:numPr>
        <w:suppressAutoHyphens/>
        <w:spacing w:before="120" w:after="120"/>
        <w:ind w:left="0" w:firstLine="0"/>
        <w:jc w:val="center"/>
        <w:rPr>
          <w:rFonts w:ascii="Times New Roman" w:eastAsia="Times New Roman" w:hAnsi="Times New Roman" w:cs="Times New Roman"/>
          <w:iCs/>
          <w:color w:val="000000"/>
          <w:sz w:val="24"/>
          <w:szCs w:val="24"/>
          <w:lang w:eastAsia="ar-SA"/>
        </w:rPr>
      </w:pPr>
      <w:r w:rsidRPr="002C3D55">
        <w:rPr>
          <w:rFonts w:ascii="Times New Roman" w:eastAsia="Times New Roman" w:hAnsi="Times New Roman" w:cs="Times New Roman"/>
          <w:b/>
          <w:iCs/>
          <w:color w:val="000000"/>
          <w:sz w:val="24"/>
          <w:szCs w:val="24"/>
          <w:lang w:eastAsia="ar-SA"/>
        </w:rPr>
        <w:t>Līguma kopējā summa un norēķinu kārtība</w:t>
      </w:r>
    </w:p>
    <w:p w14:paraId="6803D77C" w14:textId="3DCFFC0A"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 xml:space="preserve">Puses vienojas, ka kopējā </w:t>
      </w:r>
      <w:r w:rsidRPr="002C3D55">
        <w:rPr>
          <w:rFonts w:ascii="Times New Roman" w:eastAsia="Times New Roman" w:hAnsi="Times New Roman" w:cs="Times New Roman"/>
          <w:sz w:val="24"/>
          <w:szCs w:val="24"/>
          <w:lang w:eastAsia="ar-SA"/>
        </w:rPr>
        <w:t>līguma summa par Pasūtītāja interesēs Izpildītāja sniegto pakalpojumu</w:t>
      </w:r>
      <w:r w:rsidR="00FE2B7F">
        <w:rPr>
          <w:rFonts w:ascii="Times New Roman" w:eastAsia="Times New Roman" w:hAnsi="Times New Roman" w:cs="Times New Roman"/>
          <w:sz w:val="24"/>
          <w:szCs w:val="24"/>
          <w:lang w:eastAsia="ar-SA"/>
        </w:rPr>
        <w:t xml:space="preserve"> kopā</w:t>
      </w:r>
      <w:r w:rsidRPr="002C3D55">
        <w:rPr>
          <w:rFonts w:ascii="Times New Roman" w:eastAsia="Times New Roman" w:hAnsi="Times New Roman" w:cs="Times New Roman"/>
          <w:sz w:val="24"/>
          <w:szCs w:val="24"/>
          <w:lang w:eastAsia="ar-SA"/>
        </w:rPr>
        <w:t xml:space="preserve"> ir </w:t>
      </w:r>
      <w:r w:rsidRPr="002C3D55">
        <w:rPr>
          <w:rFonts w:ascii="Times New Roman" w:eastAsia="Times New Roman" w:hAnsi="Times New Roman" w:cs="Times New Roman"/>
          <w:b/>
          <w:bCs/>
          <w:sz w:val="24"/>
          <w:szCs w:val="24"/>
          <w:lang w:eastAsia="lv-LV"/>
        </w:rPr>
        <w:t>_________</w:t>
      </w:r>
      <w:r w:rsidRPr="002C3D55" w:rsidDel="005737DB">
        <w:rPr>
          <w:rFonts w:ascii="Times New Roman" w:eastAsia="Times New Roman" w:hAnsi="Times New Roman" w:cs="Times New Roman"/>
          <w:b/>
          <w:bCs/>
          <w:sz w:val="24"/>
          <w:szCs w:val="24"/>
          <w:lang w:eastAsia="lv-LV"/>
        </w:rPr>
        <w:t xml:space="preserve"> </w:t>
      </w:r>
      <w:r w:rsidRPr="005F4EF8">
        <w:rPr>
          <w:rFonts w:ascii="Times New Roman" w:eastAsia="Times New Roman" w:hAnsi="Times New Roman" w:cs="Times New Roman"/>
          <w:sz w:val="24"/>
          <w:szCs w:val="24"/>
          <w:lang w:eastAsia="ar-SA"/>
        </w:rPr>
        <w:t>EUR</w:t>
      </w:r>
      <w:r w:rsidRPr="002C3D55">
        <w:rPr>
          <w:rFonts w:ascii="Times New Roman" w:eastAsia="Times New Roman" w:hAnsi="Times New Roman" w:cs="Times New Roman"/>
          <w:sz w:val="24"/>
          <w:szCs w:val="24"/>
          <w:lang w:eastAsia="ar-SA"/>
        </w:rPr>
        <w:t xml:space="preserve"> (___________ </w:t>
      </w:r>
      <w:r w:rsidRPr="002C3D55">
        <w:rPr>
          <w:rFonts w:ascii="Times New Roman" w:eastAsia="Times New Roman" w:hAnsi="Times New Roman" w:cs="Times New Roman"/>
          <w:i/>
          <w:sz w:val="24"/>
          <w:szCs w:val="24"/>
          <w:lang w:eastAsia="ar-SA"/>
        </w:rPr>
        <w:t>euro</w:t>
      </w:r>
      <w:r w:rsidRPr="002C3D55">
        <w:rPr>
          <w:rFonts w:ascii="Times New Roman" w:eastAsia="Times New Roman" w:hAnsi="Times New Roman" w:cs="Times New Roman"/>
          <w:sz w:val="24"/>
          <w:szCs w:val="24"/>
          <w:lang w:eastAsia="ar-SA"/>
        </w:rPr>
        <w:t xml:space="preserve"> un ________ centi) un pievienotās vērtības nodoklis (turpmāk – PVN) 21% (divdesmit viens procents) – </w:t>
      </w:r>
      <w:r w:rsidRPr="002C3D55">
        <w:rPr>
          <w:rFonts w:ascii="Times New Roman" w:eastAsia="Times New Roman" w:hAnsi="Times New Roman" w:cs="Times New Roman"/>
          <w:sz w:val="24"/>
          <w:szCs w:val="24"/>
          <w:lang w:eastAsia="lv-LV"/>
        </w:rPr>
        <w:t>________</w:t>
      </w:r>
      <w:r w:rsidRPr="002C3D55" w:rsidDel="005737DB">
        <w:rPr>
          <w:rFonts w:ascii="Times New Roman" w:eastAsia="Times New Roman" w:hAnsi="Times New Roman" w:cs="Times New Roman"/>
          <w:sz w:val="24"/>
          <w:szCs w:val="24"/>
          <w:lang w:eastAsia="lv-LV"/>
        </w:rPr>
        <w:t xml:space="preserve"> </w:t>
      </w:r>
      <w:r w:rsidRPr="002C3D55">
        <w:rPr>
          <w:rFonts w:ascii="Times New Roman" w:eastAsia="Times New Roman" w:hAnsi="Times New Roman" w:cs="Times New Roman"/>
          <w:sz w:val="24"/>
          <w:szCs w:val="24"/>
          <w:lang w:eastAsia="ar-SA"/>
        </w:rPr>
        <w:t xml:space="preserve">EUR (__________ </w:t>
      </w:r>
      <w:r w:rsidRPr="002C3D55">
        <w:rPr>
          <w:rFonts w:ascii="Times New Roman" w:eastAsia="Times New Roman" w:hAnsi="Times New Roman" w:cs="Times New Roman"/>
          <w:i/>
          <w:sz w:val="24"/>
          <w:szCs w:val="24"/>
          <w:lang w:eastAsia="ar-SA"/>
        </w:rPr>
        <w:t>euro</w:t>
      </w:r>
      <w:r w:rsidRPr="002C3D55">
        <w:rPr>
          <w:rFonts w:ascii="Times New Roman" w:eastAsia="Times New Roman" w:hAnsi="Times New Roman" w:cs="Times New Roman"/>
          <w:sz w:val="24"/>
          <w:szCs w:val="24"/>
          <w:lang w:eastAsia="ar-SA"/>
        </w:rPr>
        <w:t xml:space="preserve"> un _____ centi), t.i., kopā </w:t>
      </w:r>
      <w:r w:rsidRPr="002C3D55">
        <w:rPr>
          <w:rFonts w:ascii="Times New Roman" w:eastAsia="Times New Roman" w:hAnsi="Times New Roman" w:cs="Times New Roman"/>
          <w:b/>
          <w:bCs/>
          <w:sz w:val="24"/>
          <w:szCs w:val="24"/>
          <w:lang w:eastAsia="lv-LV"/>
        </w:rPr>
        <w:t>_________</w:t>
      </w:r>
      <w:r w:rsidRPr="002C3D55" w:rsidDel="005737DB">
        <w:rPr>
          <w:rFonts w:ascii="Times New Roman" w:eastAsia="Times New Roman" w:hAnsi="Times New Roman" w:cs="Times New Roman"/>
          <w:b/>
          <w:bCs/>
          <w:sz w:val="24"/>
          <w:szCs w:val="24"/>
          <w:lang w:eastAsia="lv-LV"/>
        </w:rPr>
        <w:t xml:space="preserve"> </w:t>
      </w:r>
      <w:r w:rsidRPr="002C3D55">
        <w:rPr>
          <w:rFonts w:ascii="Times New Roman" w:eastAsia="Times New Roman" w:hAnsi="Times New Roman" w:cs="Times New Roman"/>
          <w:sz w:val="24"/>
          <w:szCs w:val="24"/>
          <w:lang w:eastAsia="ar-SA"/>
        </w:rPr>
        <w:t xml:space="preserve">EUR (__________ </w:t>
      </w:r>
      <w:r w:rsidRPr="002C3D55">
        <w:rPr>
          <w:rFonts w:ascii="Times New Roman" w:eastAsia="Times New Roman" w:hAnsi="Times New Roman" w:cs="Times New Roman"/>
          <w:i/>
          <w:sz w:val="24"/>
          <w:szCs w:val="24"/>
          <w:lang w:eastAsia="ar-SA"/>
        </w:rPr>
        <w:t>euro</w:t>
      </w:r>
      <w:r w:rsidRPr="002C3D55">
        <w:rPr>
          <w:rFonts w:ascii="Times New Roman" w:eastAsia="Times New Roman" w:hAnsi="Times New Roman" w:cs="Times New Roman"/>
          <w:sz w:val="24"/>
          <w:szCs w:val="24"/>
          <w:lang w:eastAsia="ar-SA"/>
        </w:rPr>
        <w:t xml:space="preserve"> un ______ centi), kuru Pasūtītājs, ņemot vērā līguma 3.</w:t>
      </w:r>
      <w:r w:rsidR="0031258A">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 xml:space="preserve">pielikumā “Finanšu piedāvājums” noteikto izcenojumu, samaksā Izpildītājam </w:t>
      </w:r>
      <w:r w:rsidR="00FE2B7F">
        <w:rPr>
          <w:rFonts w:ascii="Times New Roman" w:eastAsia="Times New Roman" w:hAnsi="Times New Roman" w:cs="Times New Roman"/>
          <w:sz w:val="24"/>
          <w:szCs w:val="24"/>
          <w:lang w:eastAsia="ar-SA"/>
        </w:rPr>
        <w:t xml:space="preserve">pa daļām </w:t>
      </w:r>
      <w:r w:rsidRPr="002C3D55">
        <w:rPr>
          <w:rFonts w:ascii="Times New Roman" w:eastAsia="Times New Roman" w:hAnsi="Times New Roman" w:cs="Times New Roman"/>
          <w:sz w:val="24"/>
          <w:szCs w:val="24"/>
          <w:lang w:eastAsia="ar-SA"/>
        </w:rPr>
        <w:t>10 (desmit) darba dienu laikā pēc</w:t>
      </w:r>
      <w:r w:rsidRPr="002C3D55">
        <w:rPr>
          <w:rFonts w:ascii="Times New Roman" w:eastAsia="Times New Roman" w:hAnsi="Times New Roman" w:cs="Times New Roman"/>
          <w:color w:val="000000"/>
          <w:sz w:val="24"/>
          <w:szCs w:val="24"/>
          <w:lang w:eastAsia="ar-SA"/>
        </w:rPr>
        <w:t xml:space="preserve"> </w:t>
      </w:r>
      <w:r w:rsidR="00FE2B7F">
        <w:rPr>
          <w:rFonts w:ascii="Times New Roman" w:eastAsia="Times New Roman" w:hAnsi="Times New Roman" w:cs="Times New Roman"/>
          <w:color w:val="000000"/>
          <w:sz w:val="24"/>
          <w:szCs w:val="24"/>
          <w:lang w:eastAsia="ar-SA"/>
        </w:rPr>
        <w:t xml:space="preserve">noteiktās aptaujas </w:t>
      </w:r>
      <w:r w:rsidR="00F822AA">
        <w:rPr>
          <w:rFonts w:ascii="Times New Roman" w:eastAsia="Times New Roman" w:hAnsi="Times New Roman" w:cs="Times New Roman"/>
          <w:sz w:val="24"/>
          <w:szCs w:val="24"/>
          <w:lang w:eastAsia="ar-SA"/>
        </w:rPr>
        <w:t xml:space="preserve">pakalpojuma </w:t>
      </w:r>
      <w:r w:rsidRPr="002C3D55">
        <w:rPr>
          <w:rFonts w:ascii="Times New Roman" w:eastAsia="Times New Roman" w:hAnsi="Times New Roman" w:cs="Times New Roman"/>
          <w:sz w:val="24"/>
          <w:szCs w:val="24"/>
          <w:lang w:eastAsia="ar-SA"/>
        </w:rPr>
        <w:t>pilnīgas un kvalitatīvas izpildes, tajā skaitā līgumā paredzēto nodevumu iesniegšanas Pasūtītājam, attiecīga pakalpojuma pieņemšanas – nodošanas akta abpusējas parakstīšanas un attiecīga Izpildītāja rēķina saņemšanas</w:t>
      </w:r>
      <w:r w:rsidR="00E01B27">
        <w:rPr>
          <w:rFonts w:ascii="Times New Roman" w:eastAsia="Times New Roman" w:hAnsi="Times New Roman" w:cs="Times New Roman"/>
          <w:sz w:val="24"/>
          <w:szCs w:val="24"/>
          <w:lang w:eastAsia="ar-SA"/>
        </w:rPr>
        <w:t xml:space="preserve"> par attiecīgo aptauju</w:t>
      </w:r>
      <w:r w:rsidRPr="002C3D55">
        <w:rPr>
          <w:rFonts w:ascii="Times New Roman" w:eastAsia="Times New Roman" w:hAnsi="Times New Roman" w:cs="Times New Roman"/>
          <w:sz w:val="24"/>
          <w:szCs w:val="24"/>
          <w:lang w:eastAsia="ar-SA"/>
        </w:rPr>
        <w:t xml:space="preserve">. </w:t>
      </w:r>
    </w:p>
    <w:p w14:paraId="766E9CB1" w14:textId="217CA81D"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 xml:space="preserve">Ja Latvijas Republikā tiek mainīta </w:t>
      </w:r>
      <w:r w:rsidR="0027303D">
        <w:rPr>
          <w:rFonts w:ascii="Times New Roman" w:eastAsia="Times New Roman" w:hAnsi="Times New Roman" w:cs="Times New Roman"/>
          <w:sz w:val="24"/>
          <w:szCs w:val="24"/>
          <w:lang w:eastAsia="ar-SA"/>
        </w:rPr>
        <w:t xml:space="preserve">pievienotās vērtības </w:t>
      </w:r>
      <w:r w:rsidR="0027303D" w:rsidRPr="002C3D55">
        <w:rPr>
          <w:rFonts w:ascii="Times New Roman" w:eastAsia="Times New Roman" w:hAnsi="Times New Roman" w:cs="Times New Roman"/>
          <w:sz w:val="24"/>
          <w:szCs w:val="24"/>
          <w:lang w:eastAsia="ar-SA"/>
        </w:rPr>
        <w:t>nodokļ</w:t>
      </w:r>
      <w:r w:rsidR="0027303D">
        <w:rPr>
          <w:rFonts w:ascii="Times New Roman" w:eastAsia="Times New Roman" w:hAnsi="Times New Roman" w:cs="Times New Roman"/>
          <w:sz w:val="24"/>
          <w:szCs w:val="24"/>
          <w:lang w:eastAsia="ar-SA"/>
        </w:rPr>
        <w:t>a</w:t>
      </w:r>
      <w:r w:rsidR="0027303D" w:rsidRPr="002C3D55">
        <w:rPr>
          <w:rFonts w:ascii="Times New Roman" w:eastAsia="Times New Roman" w:hAnsi="Times New Roman" w:cs="Times New Roman"/>
          <w:sz w:val="24"/>
          <w:szCs w:val="24"/>
          <w:lang w:eastAsia="ar-SA"/>
        </w:rPr>
        <w:t xml:space="preserve"> </w:t>
      </w:r>
      <w:r w:rsidRPr="002C3D55">
        <w:rPr>
          <w:rFonts w:ascii="Times New Roman" w:eastAsia="Times New Roman" w:hAnsi="Times New Roman" w:cs="Times New Roman"/>
          <w:sz w:val="24"/>
          <w:szCs w:val="24"/>
          <w:lang w:eastAsia="ar-SA"/>
        </w:rPr>
        <w:t xml:space="preserve">likme vai noteiktas izmaiņas </w:t>
      </w:r>
      <w:r w:rsidR="0027303D" w:rsidRPr="002C3D55">
        <w:rPr>
          <w:rFonts w:ascii="Times New Roman" w:eastAsia="Times New Roman" w:hAnsi="Times New Roman" w:cs="Times New Roman"/>
          <w:sz w:val="24"/>
          <w:szCs w:val="24"/>
          <w:lang w:eastAsia="ar-SA"/>
        </w:rPr>
        <w:lastRenderedPageBreak/>
        <w:t>nodokļ</w:t>
      </w:r>
      <w:r w:rsidR="0027303D">
        <w:rPr>
          <w:rFonts w:ascii="Times New Roman" w:eastAsia="Times New Roman" w:hAnsi="Times New Roman" w:cs="Times New Roman"/>
          <w:sz w:val="24"/>
          <w:szCs w:val="24"/>
          <w:lang w:eastAsia="ar-SA"/>
        </w:rPr>
        <w:t>a</w:t>
      </w:r>
      <w:r w:rsidR="0027303D" w:rsidRPr="002C3D55">
        <w:rPr>
          <w:rFonts w:ascii="Times New Roman" w:eastAsia="Times New Roman" w:hAnsi="Times New Roman" w:cs="Times New Roman"/>
          <w:sz w:val="24"/>
          <w:szCs w:val="24"/>
          <w:lang w:eastAsia="ar-SA"/>
        </w:rPr>
        <w:t xml:space="preserve"> </w:t>
      </w:r>
      <w:r w:rsidRPr="002C3D55">
        <w:rPr>
          <w:rFonts w:ascii="Times New Roman" w:eastAsia="Times New Roman" w:hAnsi="Times New Roman" w:cs="Times New Roman"/>
          <w:sz w:val="24"/>
          <w:szCs w:val="24"/>
          <w:lang w:eastAsia="ar-SA"/>
        </w:rPr>
        <w:t>aprēķināšanā vai piemērošanā attiecībā uz līgumā noteikto līguma summu, Izpildītājs, pēc šādu izmaiņu spēkā stāšanās, rēķinā norāda izmainīto nodokļa summu, un Pasūtītājam līgumā noteiktajā kārtībā ir pienākums to apmaksāt. Puses apliecina, ka šajā punktā noteiktais nav uzskatāms par līguma summas izmaiņām, un Pusēm nav nepieciešams atsevišķi rakstveidā vienoties par šādām izmaiņām.</w:t>
      </w:r>
    </w:p>
    <w:p w14:paraId="0C7E1AAE" w14:textId="06DD407E" w:rsidR="00284A3F"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Visas izmaksas, kas saistītas ar pakalpojuma sniegšanu, t.sk. nepieciešamo resursu, personāla un līdzekļu, tai skaitā iekārtu izmantošanas, nepieciešamo atļauju saņemšanas u.c. izmaksas, ir iekļautas līguma 2.1.</w:t>
      </w:r>
      <w:r w:rsidR="0031258A">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noteiktajā summā.</w:t>
      </w:r>
    </w:p>
    <w:p w14:paraId="414A0083" w14:textId="77777777" w:rsidR="00081724" w:rsidRDefault="00081724" w:rsidP="00081724">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Izpildītājs ir atbildīgs par visu attiecināmo nodokļu un nodevu nomaksu normatīvajos aktos noteiktajā kārtībā.</w:t>
      </w:r>
    </w:p>
    <w:p w14:paraId="4D0A7275" w14:textId="49E3DDAC" w:rsidR="0045265E" w:rsidRPr="0045265E" w:rsidRDefault="0045265E" w:rsidP="0045265E">
      <w:pPr>
        <w:pStyle w:val="Sarakstarindkopa"/>
        <w:numPr>
          <w:ilvl w:val="1"/>
          <w:numId w:val="36"/>
        </w:numPr>
        <w:ind w:left="0" w:firstLine="0"/>
        <w:rPr>
          <w:rFonts w:ascii="Times New Roman" w:eastAsia="Times New Roman" w:hAnsi="Times New Roman" w:cs="Times New Roman"/>
          <w:sz w:val="24"/>
          <w:szCs w:val="24"/>
          <w:lang w:eastAsia="ar-SA"/>
        </w:rPr>
      </w:pPr>
      <w:r w:rsidRPr="0045265E">
        <w:rPr>
          <w:rFonts w:ascii="Times New Roman" w:eastAsia="Times New Roman" w:hAnsi="Times New Roman" w:cs="Times New Roman"/>
          <w:sz w:val="24"/>
          <w:szCs w:val="24"/>
          <w:lang w:eastAsia="ar-SA"/>
        </w:rPr>
        <w:t xml:space="preserve">Izrakstītos rēķinus Izpildītājs nosūta Pasūtītājam elektroniski (strukturētā e-rēķina .xml formātā un .pdf formātā) uz Pasūtītāja e-adresi vai elektroniskā pasta adresi – sprk@sprk.gov.lv, un rēķini ir derīgi bez paraksta, </w:t>
      </w:r>
      <w:r w:rsidR="00835ECA">
        <w:rPr>
          <w:rFonts w:ascii="Times New Roman" w:eastAsia="Times New Roman" w:hAnsi="Times New Roman" w:cs="Times New Roman"/>
          <w:sz w:val="24"/>
          <w:szCs w:val="24"/>
          <w:lang w:eastAsia="ar-SA"/>
        </w:rPr>
        <w:t>un</w:t>
      </w:r>
      <w:r w:rsidRPr="0045265E">
        <w:rPr>
          <w:rFonts w:ascii="Times New Roman" w:eastAsia="Times New Roman" w:hAnsi="Times New Roman" w:cs="Times New Roman"/>
          <w:sz w:val="24"/>
          <w:szCs w:val="24"/>
          <w:lang w:eastAsia="ar-SA"/>
        </w:rPr>
        <w:t xml:space="preserve"> tie </w:t>
      </w:r>
      <w:r w:rsidR="00835ECA">
        <w:rPr>
          <w:rFonts w:ascii="Times New Roman" w:eastAsia="Times New Roman" w:hAnsi="Times New Roman" w:cs="Times New Roman"/>
          <w:sz w:val="24"/>
          <w:szCs w:val="24"/>
          <w:lang w:eastAsia="ar-SA"/>
        </w:rPr>
        <w:t xml:space="preserve">tiek </w:t>
      </w:r>
      <w:r w:rsidRPr="0045265E">
        <w:rPr>
          <w:rFonts w:ascii="Times New Roman" w:eastAsia="Times New Roman" w:hAnsi="Times New Roman" w:cs="Times New Roman"/>
          <w:sz w:val="24"/>
          <w:szCs w:val="24"/>
          <w:lang w:eastAsia="ar-SA"/>
        </w:rPr>
        <w:t>sagatavoti atbilstoši Latvijas Republikas normatīvajos aktos noteiktajām prasībām. Elektroniskajiem rēķiniem jāatbilst normatīvajiem aktiem par piemērojamo elektroniskā rēķina standartu un tā pamatelementu izmantošanas specifikāciju un aprites kārtību. Elektroniski nosūtīts rēķins tiek uzskatīts par saņemtu nākamajā darba dienā pēc tā nosūtīšanas uz e-adresi vai norādīto e-pasta adresi.</w:t>
      </w:r>
    </w:p>
    <w:p w14:paraId="703EA49E" w14:textId="77777777" w:rsidR="0045265E" w:rsidRPr="002C3D55" w:rsidRDefault="0045265E" w:rsidP="005F4EF8">
      <w:pPr>
        <w:widowControl w:val="0"/>
        <w:suppressAutoHyphens/>
        <w:spacing w:before="60" w:after="60"/>
        <w:rPr>
          <w:rFonts w:ascii="Times New Roman" w:eastAsia="Times New Roman" w:hAnsi="Times New Roman" w:cs="Times New Roman"/>
          <w:sz w:val="24"/>
          <w:szCs w:val="24"/>
          <w:lang w:eastAsia="ar-SA"/>
        </w:rPr>
      </w:pPr>
    </w:p>
    <w:p w14:paraId="0D63DAF6" w14:textId="77777777" w:rsidR="00081724" w:rsidRPr="002C3D55" w:rsidRDefault="00081724" w:rsidP="005F4EF8">
      <w:pPr>
        <w:widowControl w:val="0"/>
        <w:suppressAutoHyphens/>
        <w:spacing w:before="60" w:after="60"/>
        <w:rPr>
          <w:rFonts w:ascii="Times New Roman" w:eastAsia="Times New Roman" w:hAnsi="Times New Roman" w:cs="Times New Roman"/>
          <w:sz w:val="24"/>
          <w:szCs w:val="24"/>
          <w:lang w:eastAsia="ar-SA"/>
        </w:rPr>
      </w:pPr>
    </w:p>
    <w:p w14:paraId="5CD239BC" w14:textId="77777777" w:rsidR="00284A3F" w:rsidRPr="002C3D55" w:rsidRDefault="00284A3F" w:rsidP="00284A3F">
      <w:pPr>
        <w:widowControl w:val="0"/>
        <w:numPr>
          <w:ilvl w:val="0"/>
          <w:numId w:val="36"/>
        </w:numPr>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color w:val="000000"/>
          <w:sz w:val="24"/>
          <w:szCs w:val="24"/>
          <w:lang w:eastAsia="ar-SA"/>
        </w:rPr>
        <w:t>Pakalpojuma nodošanas un pieņemšanas kārtība</w:t>
      </w:r>
    </w:p>
    <w:p w14:paraId="07FDC7CD" w14:textId="7F86B64C"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 xml:space="preserve">Pasūtītāja pilnvarotais pārstāvis pakalpojuma sniegšanas gaitā un pēc līgumā paredzēto nodevumu iesniegšanas Pasūtītājam veic tā atbilstības pārbaudi līguma noteikumiem. Ja, veicot atbilstības pārbaudi, Pasūtītāja pilnvarotais pārstāvis konstatē, ka pakalpojums atbilst līguma noteikumiem, </w:t>
      </w:r>
      <w:r w:rsidRPr="002C3D55">
        <w:rPr>
          <w:rFonts w:ascii="Times New Roman" w:eastAsia="Times New Roman" w:hAnsi="Times New Roman" w:cs="Times New Roman"/>
          <w:color w:val="000000"/>
          <w:sz w:val="24"/>
          <w:szCs w:val="24"/>
          <w:lang w:eastAsia="ar-SA"/>
        </w:rPr>
        <w:t>Pasūtītājs un Izpildītājs paraksta</w:t>
      </w:r>
      <w:r w:rsidRPr="002C3D55">
        <w:rPr>
          <w:rFonts w:ascii="Times New Roman" w:eastAsia="Times New Roman" w:hAnsi="Times New Roman" w:cs="Times New Roman"/>
          <w:sz w:val="24"/>
          <w:szCs w:val="24"/>
          <w:lang w:eastAsia="ar-SA"/>
        </w:rPr>
        <w:t xml:space="preserve"> līguma 2.1.</w:t>
      </w:r>
      <w:r w:rsidR="0031258A">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noteiktajā kārtībā iesniegto attiecīgo pakalpojuma pieņemšanas – nodošanas aktu.</w:t>
      </w:r>
    </w:p>
    <w:p w14:paraId="2DE6C988" w14:textId="6675D6ED"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Ja, veicot līguma 3.1.</w:t>
      </w:r>
      <w:r w:rsidR="0031258A">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noteikto atbilstības pārbaudi, Pasūtītāja pilnvarotais pārstāvis konstatē, ka pakalpojums neatbilst līguma noteikumiem, Pasūtītājs sagatavo attiecīgu aktu, kurā norāda konstatētos pakalpojuma trūkumus un nepilnības (turpmāk – Trūkumu akts), un nodod to Izpildītājam.</w:t>
      </w:r>
    </w:p>
    <w:p w14:paraId="09CE39E1"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Pēc Trūkumu akta saņemšanas Izpildītājs 10 (desmit) darba dienu laikā par saviem līdzekļiem novērš Trūkumu aktā norādītos trūkumus un nepilnības.</w:t>
      </w:r>
    </w:p>
    <w:p w14:paraId="478F2D8D" w14:textId="751B72FE"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Ja Izpildītājs līguma 3.3.</w:t>
      </w:r>
      <w:r w:rsidR="0031258A">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 xml:space="preserve">punktā noteiktajā termiņā novērš Trūkumu aktā norādītos trūkumus un nepilnības, Pasūtītājs un Izpildītājs paraksta attiecīgo pakalpojuma pieņemšanas – nodošanas aktu. </w:t>
      </w:r>
    </w:p>
    <w:p w14:paraId="5AD358A2"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Pasūtītājam nav pienākuma apmaksāt Izpildītāja iesniegto rēķinu vai parakstīt pakalpojuma pieņemšanas – nodošanas aktu, kurā norādīti līgumam neatbilstoši un/vai faktiski nesaņemti pakalpojumi.</w:t>
      </w:r>
    </w:p>
    <w:p w14:paraId="798898C3" w14:textId="77777777" w:rsidR="00284A3F" w:rsidRPr="002C3D55" w:rsidRDefault="00284A3F" w:rsidP="00284A3F">
      <w:pPr>
        <w:widowControl w:val="0"/>
        <w:numPr>
          <w:ilvl w:val="0"/>
          <w:numId w:val="36"/>
        </w:numPr>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color w:val="000000"/>
          <w:sz w:val="24"/>
          <w:szCs w:val="24"/>
          <w:lang w:eastAsia="ar-SA"/>
        </w:rPr>
        <w:t>Pušu tiesības un pienākumi</w:t>
      </w:r>
    </w:p>
    <w:p w14:paraId="08597C6F"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color w:val="000000"/>
          <w:sz w:val="24"/>
          <w:szCs w:val="24"/>
          <w:lang w:eastAsia="ar-SA"/>
        </w:rPr>
      </w:pPr>
      <w:r w:rsidRPr="002C3D55">
        <w:rPr>
          <w:rFonts w:ascii="Times New Roman" w:eastAsia="Times New Roman" w:hAnsi="Times New Roman" w:cs="Times New Roman"/>
          <w:color w:val="000000"/>
          <w:sz w:val="24"/>
          <w:szCs w:val="24"/>
          <w:lang w:eastAsia="ar-SA"/>
        </w:rPr>
        <w:t>Izpildītājs sniedz pakalpojumu saskaņā ar līguma noteikumiem, Pasūtītāja pilnvarotā pārstāvja norādījumiem, ievērojot spēkā esošo normatīvo aktu prasības, uz pakalpojumu attiecināmos standartus un noteikumus.</w:t>
      </w:r>
    </w:p>
    <w:p w14:paraId="6C077115"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Izpildītājs pakalpojuma izpildē iesaista tikai kompetentas, atbilstošu izglītību un kvalifikāciju ieguvušas personas. Izpildītājs ir pilnībā atbildīgs pret Pasūtītāju par to personu darba kvalitāti, kas iesaistītas pakalpojuma izpildē.</w:t>
      </w:r>
    </w:p>
    <w:p w14:paraId="748A2CC2"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Pakalpojuma izpildes laikā Izpildītājam ir tiesības:</w:t>
      </w:r>
    </w:p>
    <w:p w14:paraId="73E411AC" w14:textId="77777777" w:rsidR="00284A3F" w:rsidRPr="002C3D55" w:rsidRDefault="00284A3F" w:rsidP="00284A3F">
      <w:pPr>
        <w:widowControl w:val="0"/>
        <w:numPr>
          <w:ilvl w:val="2"/>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saņemt no Pasūtītāja nepieciešamo informāciju pakalpojuma kvalitatīvai izpildei;</w:t>
      </w:r>
    </w:p>
    <w:p w14:paraId="0F86F5CA" w14:textId="77777777" w:rsidR="00284A3F" w:rsidRPr="002C3D55" w:rsidRDefault="00284A3F" w:rsidP="00284A3F">
      <w:pPr>
        <w:widowControl w:val="0"/>
        <w:numPr>
          <w:ilvl w:val="2"/>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sadarboties ar Pasūtītāja pilnvaroto pārstāvi, nodrošinot sadarbības nepārtrauktību.</w:t>
      </w:r>
    </w:p>
    <w:p w14:paraId="478FF510"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lastRenderedPageBreak/>
        <w:t>Izpildītājam ir pienākums nekavējoties elektroniski (e-pastā) un telefoniski informēt Pasūtītāja pilnvaroto pārstāvi par apstākļiem, kas traucē pakalpojuma sniegšanu un saistību izpildi atbilstoši līgumam, kā arī par visiem citiem jautājumiem, kuriem ir būtiska nozīme godprātīgā un kvalitatīvā saistību izpildē.</w:t>
      </w:r>
    </w:p>
    <w:p w14:paraId="78B946DE"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Izpildītājam ir pienākums neizpaust informāciju trešajām personām, kas tam pakalpojuma sniegšanas laikā tieši vai netieši kļūst zināma par Pasūtītāju, tā darbiniekiem un citu līguma izpildes nolūkā iegūto informāciju.</w:t>
      </w:r>
    </w:p>
    <w:p w14:paraId="76E0AD9A"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 xml:space="preserve">Pasūtītājs </w:t>
      </w:r>
      <w:bookmarkStart w:id="15" w:name="OLE_LINK3"/>
      <w:bookmarkStart w:id="16" w:name="OLE_LINK4"/>
      <w:r w:rsidRPr="002C3D55">
        <w:rPr>
          <w:rFonts w:ascii="Times New Roman" w:eastAsia="Times New Roman" w:hAnsi="Times New Roman" w:cs="Times New Roman"/>
          <w:color w:val="000000"/>
          <w:sz w:val="24"/>
          <w:szCs w:val="24"/>
          <w:lang w:eastAsia="ar-SA"/>
        </w:rPr>
        <w:t>sniedz Izpildītājam visu nepieciešamo informāciju, kas saistīta ar līguma izpildi, ciktāl tā ir Pasūtītāja rīcībā un kompetencē.</w:t>
      </w:r>
      <w:bookmarkEnd w:id="15"/>
      <w:bookmarkEnd w:id="16"/>
    </w:p>
    <w:p w14:paraId="2470EFFF" w14:textId="7672E654"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Ja Izpildītājs līguma 3.3.</w:t>
      </w:r>
      <w:r w:rsidR="00861A13">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noteiktajā termiņā nenovērš Trūkumu aktā norādītos trūkumus un nepilnības, Pasūtītājs ir tiesīgs vienpusēji izbeigt līgumu, bez pienākuma atlīdzināt Izpildītājam ar līguma izpildi radušos Izpildītāja tiešos izdevumus.</w:t>
      </w:r>
    </w:p>
    <w:p w14:paraId="1BB3D7A4" w14:textId="0475B420"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Pasūtītājs 10 (desmit) darba dienu laikā pēc līguma 3.1.</w:t>
      </w:r>
      <w:r w:rsidR="00861A13">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noteiktajā kārtībā iesniegta attiecīgā pakalpojuma pieņemšanas – nodošanas akta saņemšanas paraksta attiecīgo pakalpojuma pieņemšanas – nodošanas aktu vai pakalpojuma neatbilstības līguma noteikumiem gadījumā līgumā noteiktajā kārtībā iesniedz Izpildītajam līguma 3.2.</w:t>
      </w:r>
      <w:r w:rsidR="00861A13">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minēto Trūkumu aktu.</w:t>
      </w:r>
    </w:p>
    <w:p w14:paraId="5D64656D" w14:textId="5F0614D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Izpildītājam ir pienākums pēc Pasūtītāja pieprasījuma sniegt Pasūtītājam visu Izpildītāja rīcībā esošu informāciju par pakalpojumu</w:t>
      </w:r>
      <w:r w:rsidR="00F408EA">
        <w:rPr>
          <w:rFonts w:ascii="Times New Roman" w:eastAsia="Times New Roman" w:hAnsi="Times New Roman" w:cs="Times New Roman"/>
          <w:sz w:val="24"/>
          <w:szCs w:val="24"/>
          <w:lang w:eastAsia="ar-SA"/>
        </w:rPr>
        <w:t>, ar pakalpojumu saistīto jebkuru informāciju</w:t>
      </w:r>
      <w:r w:rsidRPr="002C3D55">
        <w:rPr>
          <w:rFonts w:ascii="Times New Roman" w:eastAsia="Times New Roman" w:hAnsi="Times New Roman" w:cs="Times New Roman"/>
          <w:sz w:val="24"/>
          <w:szCs w:val="24"/>
          <w:lang w:eastAsia="ar-SA"/>
        </w:rPr>
        <w:t>.</w:t>
      </w:r>
    </w:p>
    <w:p w14:paraId="6F93DEEF"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Izpildītājs iesniedz visas un jebkuras nepieciešamās atļaujas (ieskaitot darba atļaujas, resursu u.c. nepieciešamo objektu izmantošanas tiesības un atļaujas), saskaņojumus, sertifikātus vai licences un tamlīdzīgi no citām personām (t.sk. institūcijām), ja minētie dokumenti ir nepieciešami pakalpojuma sniegšanai, to nodošanai vai līguma pienācīgai izpildei.</w:t>
      </w:r>
    </w:p>
    <w:p w14:paraId="16DC7CF3"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Pasūtītājam ir tiesības pieaicināt trešās personas Izpildītāja sniegtā pakalpojuma atbilstības līguma noteikumiem pārbaudei.</w:t>
      </w:r>
    </w:p>
    <w:p w14:paraId="23B22F26" w14:textId="77777777" w:rsidR="00284A3F" w:rsidRPr="002C3D55" w:rsidRDefault="00284A3F" w:rsidP="00284A3F">
      <w:pPr>
        <w:widowControl w:val="0"/>
        <w:numPr>
          <w:ilvl w:val="0"/>
          <w:numId w:val="36"/>
        </w:numPr>
        <w:tabs>
          <w:tab w:val="left" w:pos="432"/>
          <w:tab w:val="left" w:pos="748"/>
        </w:tabs>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sz w:val="24"/>
          <w:szCs w:val="24"/>
          <w:lang w:eastAsia="ar-SA"/>
        </w:rPr>
        <w:t>Līgumsods un zaudējumu atlīdzība</w:t>
      </w:r>
    </w:p>
    <w:p w14:paraId="05C7997A"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Ja Izpildītājs nav sniedzis pakalpojumu līgumā noteiktajā apjomā, termiņā vai kvalitātē:</w:t>
      </w:r>
    </w:p>
    <w:p w14:paraId="55579A89" w14:textId="464A36ED" w:rsidR="00284A3F" w:rsidRPr="002C3D55" w:rsidRDefault="00284A3F" w:rsidP="00284A3F">
      <w:pPr>
        <w:widowControl w:val="0"/>
        <w:numPr>
          <w:ilvl w:val="2"/>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Izpildītājs maksā Pasūtītājam līgumsodu 0,</w:t>
      </w:r>
      <w:r w:rsidR="005851CE">
        <w:rPr>
          <w:rFonts w:ascii="Times New Roman" w:eastAsia="Times New Roman" w:hAnsi="Times New Roman" w:cs="Times New Roman"/>
          <w:sz w:val="24"/>
          <w:szCs w:val="24"/>
          <w:lang w:eastAsia="ar-SA"/>
        </w:rPr>
        <w:t>1</w:t>
      </w:r>
      <w:r w:rsidRPr="002C3D55">
        <w:rPr>
          <w:rFonts w:ascii="Times New Roman" w:eastAsia="Times New Roman" w:hAnsi="Times New Roman" w:cs="Times New Roman"/>
          <w:sz w:val="24"/>
          <w:szCs w:val="24"/>
          <w:lang w:eastAsia="ar-SA"/>
        </w:rPr>
        <w:t>% (</w:t>
      </w:r>
      <w:r w:rsidR="005851CE">
        <w:rPr>
          <w:rFonts w:ascii="Times New Roman" w:eastAsia="Times New Roman" w:hAnsi="Times New Roman" w:cs="Times New Roman"/>
          <w:sz w:val="24"/>
          <w:szCs w:val="24"/>
          <w:lang w:eastAsia="ar-SA"/>
        </w:rPr>
        <w:t>viena</w:t>
      </w:r>
      <w:r w:rsidR="005851CE" w:rsidRPr="002C3D55">
        <w:rPr>
          <w:rFonts w:ascii="Times New Roman" w:eastAsia="Times New Roman" w:hAnsi="Times New Roman" w:cs="Times New Roman"/>
          <w:sz w:val="24"/>
          <w:szCs w:val="24"/>
          <w:lang w:eastAsia="ar-SA"/>
        </w:rPr>
        <w:t xml:space="preserve"> </w:t>
      </w:r>
      <w:r w:rsidRPr="002C3D55">
        <w:rPr>
          <w:rFonts w:ascii="Times New Roman" w:eastAsia="Times New Roman" w:hAnsi="Times New Roman" w:cs="Times New Roman"/>
          <w:sz w:val="24"/>
          <w:szCs w:val="24"/>
          <w:lang w:eastAsia="ar-SA"/>
        </w:rPr>
        <w:t xml:space="preserve">desmitā daļa procenta) apmērā no līguma kopējās summas par katru </w:t>
      </w:r>
      <w:r w:rsidRPr="002C3D55">
        <w:rPr>
          <w:rFonts w:ascii="Times New Roman" w:eastAsia="Times New Roman" w:hAnsi="Times New Roman" w:cs="Times New Roman"/>
          <w:color w:val="000000"/>
          <w:sz w:val="24"/>
          <w:szCs w:val="24"/>
          <w:lang w:eastAsia="ar-SA"/>
        </w:rPr>
        <w:t>līgum</w:t>
      </w:r>
      <w:r w:rsidR="002534BE">
        <w:rPr>
          <w:rFonts w:ascii="Times New Roman" w:eastAsia="Times New Roman" w:hAnsi="Times New Roman" w:cs="Times New Roman"/>
          <w:color w:val="000000"/>
          <w:sz w:val="24"/>
          <w:szCs w:val="24"/>
          <w:lang w:eastAsia="ar-SA"/>
        </w:rPr>
        <w:t>ā un tā</w:t>
      </w:r>
      <w:r w:rsidRPr="002C3D55">
        <w:rPr>
          <w:rFonts w:ascii="Times New Roman" w:eastAsia="Times New Roman" w:hAnsi="Times New Roman" w:cs="Times New Roman"/>
          <w:color w:val="000000"/>
          <w:sz w:val="24"/>
          <w:szCs w:val="24"/>
          <w:lang w:eastAsia="ar-SA"/>
        </w:rPr>
        <w:t xml:space="preserve"> 1.</w:t>
      </w:r>
      <w:r w:rsidR="00861A13">
        <w:rPr>
          <w:rFonts w:ascii="Times New Roman" w:eastAsia="Times New Roman" w:hAnsi="Times New Roman" w:cs="Times New Roman"/>
          <w:color w:val="000000"/>
          <w:sz w:val="24"/>
          <w:szCs w:val="24"/>
          <w:lang w:eastAsia="ar-SA"/>
        </w:rPr>
        <w:t> </w:t>
      </w:r>
      <w:r w:rsidRPr="002C3D55">
        <w:rPr>
          <w:rFonts w:ascii="Times New Roman" w:eastAsia="Times New Roman" w:hAnsi="Times New Roman" w:cs="Times New Roman"/>
          <w:color w:val="000000"/>
          <w:sz w:val="24"/>
          <w:szCs w:val="24"/>
          <w:lang w:eastAsia="ar-SA"/>
        </w:rPr>
        <w:t>pielikumā „Tehniskā specifikācija</w:t>
      </w:r>
      <w:r w:rsidR="006A7FEA">
        <w:rPr>
          <w:rFonts w:ascii="Times New Roman" w:eastAsia="Times New Roman" w:hAnsi="Times New Roman" w:cs="Times New Roman"/>
          <w:color w:val="000000"/>
          <w:sz w:val="24"/>
          <w:szCs w:val="24"/>
          <w:lang w:eastAsia="ar-SA"/>
        </w:rPr>
        <w:t>/tehniskais piedāvājums</w:t>
      </w:r>
      <w:r w:rsidRPr="002C3D55">
        <w:rPr>
          <w:rFonts w:ascii="Times New Roman" w:eastAsia="Times New Roman" w:hAnsi="Times New Roman" w:cs="Times New Roman"/>
          <w:color w:val="000000"/>
          <w:sz w:val="24"/>
          <w:szCs w:val="24"/>
          <w:lang w:eastAsia="ar-SA"/>
        </w:rPr>
        <w:t>” pakalpojuma izpildes noteiktā termiņa</w:t>
      </w:r>
      <w:r w:rsidRPr="002C3D55">
        <w:rPr>
          <w:rFonts w:ascii="Times New Roman" w:eastAsia="Times New Roman" w:hAnsi="Times New Roman" w:cs="Times New Roman"/>
          <w:i/>
          <w:color w:val="000000"/>
          <w:sz w:val="24"/>
          <w:szCs w:val="24"/>
          <w:lang w:eastAsia="ar-SA"/>
        </w:rPr>
        <w:t xml:space="preserve"> </w:t>
      </w:r>
      <w:r w:rsidRPr="002C3D55">
        <w:rPr>
          <w:rFonts w:ascii="Times New Roman" w:eastAsia="Times New Roman" w:hAnsi="Times New Roman" w:cs="Times New Roman"/>
          <w:sz w:val="24"/>
          <w:szCs w:val="24"/>
          <w:lang w:eastAsia="ar-SA"/>
        </w:rPr>
        <w:t>nokavēto kalendāro dienu, bet ne vairāk kā 10% (desmit procenti) no līguma kopējās summas. Maksājamo līgumsoda summu Pasūtītājs ir tiesīgs atskaitīt no Izpildītājam piekrītošajiem maksājumiem.</w:t>
      </w:r>
    </w:p>
    <w:p w14:paraId="1CD062F9" w14:textId="2336D478" w:rsidR="00284A3F" w:rsidRPr="002C3D55" w:rsidRDefault="00284A3F" w:rsidP="00284A3F">
      <w:pPr>
        <w:widowControl w:val="0"/>
        <w:numPr>
          <w:ilvl w:val="2"/>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Ja Izpildītājs pakalpojumu nav sniedzis līgumā noteiktajā apjomā vai kvalitātē un Pasūtītājs ir sagatavojis un iesniedzis Izpildītājam līguma 3.2.</w:t>
      </w:r>
      <w:r w:rsidR="002534BE">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minēto Trūkumu aktu, bet Izpildītājs līguma 3.3.</w:t>
      </w:r>
      <w:r w:rsidR="002534BE">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 xml:space="preserve">punktā minētajā termiņā Trūkumu aktā norādītos trūkumus un nepilnības nav novērsis, Izpildītājs pēc attiecīga Pasūtītāja rakstiskā pieprasījuma saņemšanas maksā Pasūtītājam līgumsodu 10% (desmit procenti) apmērā no </w:t>
      </w:r>
      <w:r w:rsidR="006A7FEA">
        <w:rPr>
          <w:rFonts w:ascii="Times New Roman" w:eastAsia="Times New Roman" w:hAnsi="Times New Roman" w:cs="Times New Roman"/>
          <w:sz w:val="24"/>
          <w:szCs w:val="24"/>
          <w:lang w:eastAsia="ar-SA"/>
        </w:rPr>
        <w:t>attiecīgās aptaujas cenas</w:t>
      </w:r>
      <w:r w:rsidRPr="002C3D55">
        <w:rPr>
          <w:rFonts w:ascii="Times New Roman" w:eastAsia="Times New Roman" w:hAnsi="Times New Roman" w:cs="Times New Roman"/>
          <w:sz w:val="24"/>
          <w:szCs w:val="24"/>
          <w:lang w:eastAsia="ar-SA"/>
        </w:rPr>
        <w:t>.</w:t>
      </w:r>
    </w:p>
    <w:p w14:paraId="01719ED6"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Izpildītājam līgumsods ir jāsamaksā 10 (desmit) dienu laikā pēc attiecīga rakstiskā pieprasījuma saņemšanas no Pasūtītāja.</w:t>
      </w:r>
    </w:p>
    <w:p w14:paraId="7EE729F1" w14:textId="282A0C7F"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Par līgumā noteikto konfidencialitātes saistību neievērošanu un konfidencialitātes un personas datu apstrādes noteikumu pārkāpum</w:t>
      </w:r>
      <w:r w:rsidR="00132FDB">
        <w:rPr>
          <w:rFonts w:ascii="Times New Roman" w:eastAsia="Times New Roman" w:hAnsi="Times New Roman" w:cs="Times New Roman"/>
          <w:sz w:val="24"/>
          <w:szCs w:val="24"/>
          <w:lang w:eastAsia="ar-SA"/>
        </w:rPr>
        <w:t>u</w:t>
      </w:r>
      <w:r w:rsidRPr="002C3D55">
        <w:rPr>
          <w:rFonts w:ascii="Times New Roman" w:eastAsia="Times New Roman" w:hAnsi="Times New Roman" w:cs="Times New Roman"/>
          <w:sz w:val="24"/>
          <w:szCs w:val="24"/>
          <w:lang w:eastAsia="ar-SA"/>
        </w:rPr>
        <w:t xml:space="preserve"> Izpildītājs pēc Pasūtītāja pieprasījuma maksā Pasūtītājam līgumsodu 1000,00 EUR (viens tūkstotis </w:t>
      </w:r>
      <w:r w:rsidRPr="002C3D55">
        <w:rPr>
          <w:rFonts w:ascii="Times New Roman" w:eastAsia="Times New Roman" w:hAnsi="Times New Roman" w:cs="Times New Roman"/>
          <w:i/>
          <w:iCs/>
          <w:sz w:val="24"/>
          <w:szCs w:val="24"/>
          <w:lang w:eastAsia="ar-SA"/>
        </w:rPr>
        <w:t>euro</w:t>
      </w:r>
      <w:r w:rsidRPr="002C3D55">
        <w:rPr>
          <w:rFonts w:ascii="Times New Roman" w:eastAsia="Times New Roman" w:hAnsi="Times New Roman" w:cs="Times New Roman"/>
          <w:sz w:val="24"/>
          <w:szCs w:val="24"/>
          <w:lang w:eastAsia="ar-SA"/>
        </w:rPr>
        <w:t xml:space="preserve"> un 00 centi) apmērā par katru gadījumu, kā arī atlīdzina Izpildītāja prettiesiskās (tai skaitā līgumam neatbilstošās) rīcības rezultātā Pasūtītājam un trešajām pusēm tādējādi radušos zaudējumus.</w:t>
      </w:r>
    </w:p>
    <w:p w14:paraId="0540F738" w14:textId="10AEA25A"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Ja Pasūtītājs nav veicis maksājumus līgumā noteiktajos termiņos, Pasūtītājs, pamatojoties uz attiecīgu Izpildītāja rēķinu, maksā Izpildītājam par katru nokavēto kalendāro dienu līgumsodu 0,</w:t>
      </w:r>
      <w:r w:rsidR="008B4D54">
        <w:rPr>
          <w:rFonts w:ascii="Times New Roman" w:eastAsia="Times New Roman" w:hAnsi="Times New Roman" w:cs="Times New Roman"/>
          <w:sz w:val="24"/>
          <w:szCs w:val="24"/>
          <w:lang w:eastAsia="ar-SA"/>
        </w:rPr>
        <w:t>1</w:t>
      </w:r>
      <w:r w:rsidRPr="002C3D55">
        <w:rPr>
          <w:rFonts w:ascii="Times New Roman" w:eastAsia="Times New Roman" w:hAnsi="Times New Roman" w:cs="Times New Roman"/>
          <w:sz w:val="24"/>
          <w:szCs w:val="24"/>
          <w:lang w:eastAsia="ar-SA"/>
        </w:rPr>
        <w:t>% (</w:t>
      </w:r>
      <w:r w:rsidR="008B4D54">
        <w:rPr>
          <w:rFonts w:ascii="Times New Roman" w:eastAsia="Times New Roman" w:hAnsi="Times New Roman" w:cs="Times New Roman"/>
          <w:sz w:val="24"/>
          <w:szCs w:val="24"/>
          <w:lang w:eastAsia="ar-SA"/>
        </w:rPr>
        <w:t>vienas</w:t>
      </w:r>
      <w:r w:rsidR="008B4D54" w:rsidRPr="002C3D55">
        <w:rPr>
          <w:rFonts w:ascii="Times New Roman" w:eastAsia="Times New Roman" w:hAnsi="Times New Roman" w:cs="Times New Roman"/>
          <w:sz w:val="24"/>
          <w:szCs w:val="24"/>
          <w:lang w:eastAsia="ar-SA"/>
        </w:rPr>
        <w:t xml:space="preserve"> </w:t>
      </w:r>
      <w:r w:rsidRPr="002C3D55">
        <w:rPr>
          <w:rFonts w:ascii="Times New Roman" w:eastAsia="Times New Roman" w:hAnsi="Times New Roman" w:cs="Times New Roman"/>
          <w:sz w:val="24"/>
          <w:szCs w:val="24"/>
          <w:lang w:eastAsia="ar-SA"/>
        </w:rPr>
        <w:t>desmitās daļas procenta) apmērā no nokavētā maksājuma. Maksimālā šajā līguma punktā paredzētā līgumsoda summa nedrīkst pārsniegt 10% (desmit procentus) no nokavētā maksājuma.</w:t>
      </w:r>
    </w:p>
    <w:p w14:paraId="2858D751"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lastRenderedPageBreak/>
        <w:t>Līgumsoda samaksa neatbrīvo Puses no turpmākas līguma izpildes un zaudējumu atlīdzināšanas pienākuma.</w:t>
      </w:r>
    </w:p>
    <w:p w14:paraId="73490C33" w14:textId="77777777" w:rsidR="00284A3F"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Izpildītājs atlīdzina Izpildītāja vainīgās prettiesiskās rīcības rezultātā Pasūtītājam nodarītos tiešos zaudējumus.</w:t>
      </w:r>
    </w:p>
    <w:p w14:paraId="0182BCD8" w14:textId="7985EDDA" w:rsidR="0093358E" w:rsidRPr="002C3D55" w:rsidRDefault="0093358E"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5F4EF8">
        <w:rPr>
          <w:rFonts w:ascii="Times New Roman" w:eastAsia="Times New Roman" w:hAnsi="Times New Roman" w:cs="Times New Roman"/>
          <w:sz w:val="24"/>
          <w:szCs w:val="24"/>
          <w:lang w:eastAsia="ar-SA"/>
        </w:rPr>
        <w:t>Izpildītājs pilnībā ir atbildīgs par tā piesaistītajiem apakšuzņēmējiem (ja tādi tiek piesaistīti) un piesaistīto apakšuzņēmēju personāla rīcību, un tam ir pienākums atlīdzināt Pasūtītājam visus apakšuzņēmēju un tā personāla nodarītos zaudējumus, ja tādi ir radušies.</w:t>
      </w:r>
    </w:p>
    <w:p w14:paraId="5465EF32" w14:textId="7C1FB152" w:rsidR="00284A3F" w:rsidRPr="002C3D55" w:rsidRDefault="00284A3F" w:rsidP="00284A3F">
      <w:pPr>
        <w:widowControl w:val="0"/>
        <w:numPr>
          <w:ilvl w:val="0"/>
          <w:numId w:val="36"/>
        </w:numPr>
        <w:tabs>
          <w:tab w:val="left" w:pos="432"/>
          <w:tab w:val="left" w:pos="748"/>
        </w:tabs>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sz w:val="24"/>
          <w:szCs w:val="24"/>
          <w:lang w:eastAsia="ar-SA"/>
        </w:rPr>
        <w:t>Konfidencialitāte</w:t>
      </w:r>
      <w:r w:rsidR="006F120D">
        <w:rPr>
          <w:rFonts w:ascii="Times New Roman" w:eastAsia="Times New Roman" w:hAnsi="Times New Roman" w:cs="Times New Roman"/>
          <w:b/>
          <w:sz w:val="24"/>
          <w:szCs w:val="24"/>
          <w:lang w:eastAsia="ar-SA"/>
        </w:rPr>
        <w:t xml:space="preserve"> un personas datu apstrāde</w:t>
      </w:r>
    </w:p>
    <w:p w14:paraId="659635F1"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Informācija (materiālā un nemateriālā formā), ko Izpildītājs vai Izpildītāja personāls, kas iesaistīts līguma izpildē, ir tīši vai netīši ieguvuši pakalpojuma sniegšanas laikā, tiek uzskatīta par konfidenciālu, un tās izpaušana trešajām personām bez Pasūtītāja rakstiskas piekrišanas ir aizliegta.</w:t>
      </w:r>
    </w:p>
    <w:p w14:paraId="4EA04427"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Visā līguma saistību izpildes rezultātā radusies informācija (dati), izstrādātie dokumenti un darbi (neatkarīgi no formāta), kā arī personas dati ir klasificējami kā Pasūtītāja ierobežotās pieejamības informācija, un tās izpaušana trešajām personām bez Pasūtītāja rakstiskas piekrišanas ir aizliegta.</w:t>
      </w:r>
    </w:p>
    <w:p w14:paraId="756371B1"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Pirms līguma parakstīšanas Izpildītājs ir iepazinies ar normatīvo aktu normām par ierobežotas pieejamības informāciju, komercnoslēpumu, par informāciju, kurai normatīvajos aktos paredzēta īpaša izmantošanas kārtība un izplatīšanas liegums, kā arī personu vai institūciju loku, kurām normatīvajos aktos ir noteiktas tiesības šādu informāciju pieprasīt vai saņemt.</w:t>
      </w:r>
    </w:p>
    <w:p w14:paraId="030D983A"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Ja informācijas, kuru Izpildītājam ir sniedzis Pasūtītājs vai/un ko Izpildītājs vai Izpildītāja personāls, kas iesaistīts līguma izpildē, ir tīši vai netīši ieguvuši pakalpojuma sniegšanas laikā, pretlikumīgas izpaušanas rezultātā Pasūtītājam vai trešajām personām tiek/tiks nodarīti tieši zaudējumi, vai Izpildītājs izmantojis informāciju iedzīvošanās nolūkā, vai to izpaudis par maksu, Izpildītājs mantiski atbild normatīvajos aktos noteiktā kārtībā un apmērā.</w:t>
      </w:r>
    </w:p>
    <w:p w14:paraId="3B95A58A" w14:textId="702E3B4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Izpildītājs līguma izpildē ievēro uz personas datu aizsardzību attiecināmos normatīvos aktus un līguma 2.</w:t>
      </w:r>
      <w:r w:rsidR="00132FDB">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pielikumā “VIENOŠANĀS par personas datu apstrādi” noteiktos personas datu apstrādes noteikumus. Izpildītājs Pasūtītāja vārdā un Pasūtītāja labā neiegūst jebkādu papildu informāciju par līguma Tehniskās specifikācijas 1.2.</w:t>
      </w:r>
      <w:r w:rsidR="00132FDB">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minētajā mērķa grupā ietilpstošiem datu subjektiem, kas ļauj identificēt šos datu subjektus, pretējā gadījumā uzņemoties pilnu atbildību par personas datu apstrādes normatīvo aktu ievērošanu.</w:t>
      </w:r>
    </w:p>
    <w:p w14:paraId="76FC6903"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Izņemot normatīvajos aktos noteiktajos gadījumos, Pusēm ir tiesības apstrādāt no otras Puses iegūtos fizisko personu datus tikai ar mērķi nodrošināt līgumā noteikto pienākumu un saistību izpildi, ievērojot normatīvajos aktos noteiktās prasības šādu datu apstrādei un aizsardzībai.</w:t>
      </w:r>
    </w:p>
    <w:p w14:paraId="4C558CAE"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Puse, kura dara pieejamus otrai Pusei fizisko personu datus apstrādei, atbild par tiesiskā pamata nodrošināšanu šādai personas datu apstrādei.</w:t>
      </w:r>
    </w:p>
    <w:p w14:paraId="0902BAF8"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 xml:space="preserve">Puses nenodod tālāk trešajām personām no otras Puses iegūtos fizisko personu datus, izņemot gadījumus, kad līgumā ir noteikts citādāk vai normatīvie akti paredz šādu datu nodošanu. </w:t>
      </w:r>
    </w:p>
    <w:p w14:paraId="48CB61B5"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Puses pēc (a) otras Puses pieprasījuma nekavējoties; vai (b) nekavējoties, bet jebkurā gadījumā ne vēlāk kā 10 (desmit) dienu laikā pēc līguma izbeigšanās, neatkarīgi no izbeigšanās iemesla, neatgriezeniski iznīcina visus no otras Puses iegūtos fizisko personu datus, ja izbeidzas nepieciešamība tos apstrādāt līguma izpildes nodrošināšanai un personas datu apstrādei nepastāv cits tiesisks pamats. Pasūtītājam ir tiesības pieprasīt, bet Izpildītājam pienākums iesniegt rakstveida apliecinājumu par personas datu iznīcināšanu.</w:t>
      </w:r>
    </w:p>
    <w:p w14:paraId="3D703DA3" w14:textId="77777777" w:rsidR="00284A3F" w:rsidRPr="002C3D55" w:rsidRDefault="00284A3F" w:rsidP="00284A3F">
      <w:pPr>
        <w:widowControl w:val="0"/>
        <w:numPr>
          <w:ilvl w:val="1"/>
          <w:numId w:val="36"/>
        </w:numPr>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Visi trešo personu prasījumi, kas var rasties līguma darbības laikā par personas datu apstrādes pārkāpumiem, ir tās Puses atbildība, kuras atbildības jomā un rīcības rezultātā prasījumi ir radušies/var rasties. Vienlaikus Puses savstarpēji sadarbojas un iespēju robežās viena otrai palīdzēt šajā sakarā.</w:t>
      </w:r>
    </w:p>
    <w:p w14:paraId="15F96ABD" w14:textId="77777777" w:rsidR="00284A3F" w:rsidRPr="002C3D55" w:rsidRDefault="00284A3F" w:rsidP="00284A3F">
      <w:pPr>
        <w:widowControl w:val="0"/>
        <w:numPr>
          <w:ilvl w:val="0"/>
          <w:numId w:val="36"/>
        </w:numPr>
        <w:tabs>
          <w:tab w:val="left" w:pos="432"/>
          <w:tab w:val="left" w:pos="748"/>
        </w:tabs>
        <w:suppressAutoHyphens/>
        <w:spacing w:before="120" w:after="120"/>
        <w:ind w:left="0" w:firstLine="0"/>
        <w:jc w:val="center"/>
        <w:rPr>
          <w:rFonts w:ascii="Times New Roman" w:eastAsia="Times New Roman" w:hAnsi="Times New Roman" w:cs="Times New Roman"/>
          <w:b/>
          <w:sz w:val="24"/>
          <w:szCs w:val="24"/>
          <w:lang w:eastAsia="ar-SA"/>
        </w:rPr>
      </w:pPr>
      <w:r w:rsidRPr="002C3D55">
        <w:rPr>
          <w:rFonts w:ascii="Times New Roman" w:eastAsia="Times New Roman" w:hAnsi="Times New Roman" w:cs="Times New Roman"/>
          <w:b/>
          <w:sz w:val="24"/>
          <w:szCs w:val="24"/>
          <w:lang w:eastAsia="ar-SA"/>
        </w:rPr>
        <w:lastRenderedPageBreak/>
        <w:t>Autortiesības</w:t>
      </w:r>
    </w:p>
    <w:p w14:paraId="1C8083F1" w14:textId="478B7E5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Izpildītāja autora mantiskās tiesības uz līguma izpildes rezultātā radītajiem autortiesību vai cita veida intelektuālā īpašuma tiesību objektiem, kas noteiktas Autortiesību likuma 15.</w:t>
      </w:r>
      <w:r w:rsidR="00132FDB">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pantā, pāriet Pasūtītājam pēc tam, kad līgumā paredzētie nodevumi ir iesniegti Pasūtītājam un Pasūtītājs pilnībā samaksājis Izpildītājam līguma 2.1.</w:t>
      </w:r>
      <w:r w:rsidR="00D12EE2">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minēto līguma summu. Saskaņā ar šī punkta noteikumiem Pasūtītājam nodotās tiesības ir izņēmuma tiesības. Pasūtītājs saņem tiesības uz visiem pakalpojuma izpildes rezultātā izstrādātajiem vai nodotajiem (tai skaitā, bet neaprobežojoties, ar grafiskajiem un/vai tekstuālajiem, un/vai audiovizuālajiem (ar vai bez skaņas pavadījuma)) autortiesību vai cita veida intelektuālā īpašuma tiesību objektiem jebkādā fiksācijas veidā.</w:t>
      </w:r>
    </w:p>
    <w:p w14:paraId="09527FA2" w14:textId="2DBE971B"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Līguma 7.1.</w:t>
      </w:r>
      <w:r w:rsidR="00D12EE2">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norādītās tiesības Pasūtītājs saņem uz neierobežotu laiku un var tās izlietot visā pasaulē.</w:t>
      </w:r>
    </w:p>
    <w:p w14:paraId="3CF71D7A" w14:textId="7E72BD8D"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Izpildītājs neizmanto Autortiesību likuma 14.</w:t>
      </w:r>
      <w:r w:rsidR="00D12EE2">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pantā noteiktās personiskās autora tiesības, pretējā gadījumā atlīdzinot Pasūtītājam visus tādējādi nodarītos zaudējumus.</w:t>
      </w:r>
    </w:p>
    <w:p w14:paraId="6F32B0ED" w14:textId="1D402B5E"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Izpildītājs garantē, ka līguma izpildē nav pieļauti nekādi autortiesību un cita veida intelektuālā īpašuma tiesību pārkāpumi un uzņemas pilnu atbildību par trešo personu intelektuālā īpašuma tiesību ievērošanu līguma izpildē. Ja līguma izpilde ir saistīta ar trešo personu autortiesību un/vai cita veida intelektuālā īpašuma tiesību izmantošanu, Izpildītājs nodrošina visu nepieciešamo licenču un atļauju saņemšanu, kas var būt nepieciešamas pakalpojuma sniegšanai un saņemšanai, kā arī līguma 7.1.</w:t>
      </w:r>
      <w:r w:rsidR="00D12EE2">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noteikto prasību izpildes nodrošināšanai.</w:t>
      </w:r>
    </w:p>
    <w:p w14:paraId="06BA6B9D"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Izpildītāja vainas dēļ radīto trešo personu autortiesību un/vai cita veida intelektuālā īpašuma tiesību aizskārumu gadījumā Izpildītājam ir pienākums: bez maksas nekavējoties novērst jebkādu trešo personu tiesību aizskārumu; uz sava rēķina aizstāvēt Pasūtītāju, ja trešās personas cēlušas prasījumus par autortiesību un cita veida intelektuālā īpašuma tiesību aizskārumu; segt Pasūtītājam izdevumus un zaudējumus, kas rodas saistībā ar trešo personu autortiesību un/vai cita veida intelektuālā īpašuma tiesību aizskārumu vai trešo personu celtajiem prasījumiem par autortiesību un/vai cita veida intelektuālā īpašuma tiesību aizskārumu.</w:t>
      </w:r>
    </w:p>
    <w:p w14:paraId="38BF0EB9" w14:textId="77777777" w:rsidR="00284A3F" w:rsidRPr="002C3D55" w:rsidRDefault="00284A3F" w:rsidP="00284A3F">
      <w:pPr>
        <w:widowControl w:val="0"/>
        <w:numPr>
          <w:ilvl w:val="0"/>
          <w:numId w:val="36"/>
        </w:numPr>
        <w:tabs>
          <w:tab w:val="left" w:pos="432"/>
          <w:tab w:val="left" w:pos="748"/>
        </w:tabs>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color w:val="000000"/>
          <w:sz w:val="24"/>
          <w:szCs w:val="24"/>
          <w:lang w:eastAsia="ar-SA"/>
        </w:rPr>
        <w:t>Nepārvarama vara</w:t>
      </w:r>
    </w:p>
    <w:p w14:paraId="14A49AE3" w14:textId="77777777" w:rsidR="00284A3F" w:rsidRPr="002C3D55" w:rsidRDefault="00284A3F" w:rsidP="00284A3F">
      <w:pPr>
        <w:widowControl w:val="0"/>
        <w:suppressAutoHyphens/>
        <w:spacing w:before="120" w:after="120"/>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8.1. Puses tiek atbrīvotas no  līgumā noteikto saistību pilnīgas vai daļējas izpildes, ja pēc līguma parakstīšanas iestājušies nepārvarami, ārkārtēja rakstura apstākļi, kurus Puses nevarēja ne paredzēt, ne ietekmēt līguma noslēgšanas brīdī.</w:t>
      </w:r>
    </w:p>
    <w:p w14:paraId="09D6BB7A" w14:textId="77777777" w:rsidR="00284A3F" w:rsidRPr="002C3D55" w:rsidRDefault="00284A3F" w:rsidP="00284A3F">
      <w:pPr>
        <w:widowControl w:val="0"/>
        <w:suppressAutoHyphens/>
        <w:spacing w:before="120" w:after="120"/>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8.2. Līguma ietvaros par nepārvaramiem, ārkārtēja rakstura apstākļiem tiek uzskatīti:</w:t>
      </w:r>
    </w:p>
    <w:p w14:paraId="0DE2F5F7" w14:textId="77777777" w:rsidR="00284A3F" w:rsidRPr="002C3D55" w:rsidRDefault="00284A3F" w:rsidP="00284A3F">
      <w:pPr>
        <w:widowControl w:val="0"/>
        <w:suppressAutoHyphens/>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8.2.1. karš, kara darbība;</w:t>
      </w:r>
    </w:p>
    <w:p w14:paraId="5702B283" w14:textId="77777777" w:rsidR="00284A3F" w:rsidRPr="002C3D55" w:rsidRDefault="00284A3F" w:rsidP="00284A3F">
      <w:pPr>
        <w:widowControl w:val="0"/>
        <w:suppressAutoHyphens/>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8.2.2. iekšējie nemieri;</w:t>
      </w:r>
    </w:p>
    <w:p w14:paraId="690B962C" w14:textId="77777777" w:rsidR="00D12EE2" w:rsidRDefault="00284A3F" w:rsidP="00284A3F">
      <w:pPr>
        <w:widowControl w:val="0"/>
        <w:suppressAutoHyphens/>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8.2.3. dabas stihijas, ugunsnelaimes, avārijas</w:t>
      </w:r>
      <w:r w:rsidR="00D12EE2">
        <w:rPr>
          <w:rFonts w:ascii="Times New Roman" w:eastAsia="Times New Roman" w:hAnsi="Times New Roman" w:cs="Times New Roman"/>
          <w:sz w:val="24"/>
          <w:szCs w:val="24"/>
        </w:rPr>
        <w:t>;</w:t>
      </w:r>
    </w:p>
    <w:p w14:paraId="2618DC95" w14:textId="38A4F626" w:rsidR="00D12EE2" w:rsidRPr="002C3D55" w:rsidRDefault="00D12EE2" w:rsidP="00284A3F">
      <w:pPr>
        <w:widowControl w:val="0"/>
        <w:suppressAutoHyphens/>
        <w:rPr>
          <w:rFonts w:ascii="Times New Roman" w:eastAsia="Times New Roman" w:hAnsi="Times New Roman" w:cs="Times New Roman"/>
          <w:sz w:val="24"/>
          <w:szCs w:val="24"/>
        </w:rPr>
      </w:pPr>
      <w:r>
        <w:rPr>
          <w:rFonts w:ascii="Times New Roman" w:eastAsia="Times New Roman" w:hAnsi="Times New Roman" w:cs="Times New Roman"/>
          <w:sz w:val="24"/>
          <w:szCs w:val="24"/>
        </w:rPr>
        <w:t>8.2.4. </w:t>
      </w:r>
      <w:r w:rsidRPr="00D12EE2">
        <w:rPr>
          <w:rFonts w:ascii="Times New Roman" w:eastAsia="Times New Roman" w:hAnsi="Times New Roman" w:cs="Times New Roman"/>
          <w:sz w:val="24"/>
          <w:szCs w:val="24"/>
        </w:rPr>
        <w:t>valsts varas vai pārvaldes institūciju lēmum</w:t>
      </w:r>
      <w:r>
        <w:rPr>
          <w:rFonts w:ascii="Times New Roman" w:eastAsia="Times New Roman" w:hAnsi="Times New Roman" w:cs="Times New Roman"/>
          <w:sz w:val="24"/>
          <w:szCs w:val="24"/>
        </w:rPr>
        <w:t>i</w:t>
      </w:r>
      <w:r w:rsidRPr="00D12EE2">
        <w:rPr>
          <w:rFonts w:ascii="Times New Roman" w:eastAsia="Times New Roman" w:hAnsi="Times New Roman" w:cs="Times New Roman"/>
          <w:sz w:val="24"/>
          <w:szCs w:val="24"/>
        </w:rPr>
        <w:t>, kas nepieļauj līguma noteikumu izpildi</w:t>
      </w:r>
      <w:r>
        <w:rPr>
          <w:rFonts w:ascii="Times New Roman" w:eastAsia="Times New Roman" w:hAnsi="Times New Roman" w:cs="Times New Roman"/>
          <w:sz w:val="24"/>
          <w:szCs w:val="24"/>
        </w:rPr>
        <w:t>.</w:t>
      </w:r>
      <w:r w:rsidRPr="00D12EE2">
        <w:rPr>
          <w:rFonts w:ascii="Times New Roman" w:eastAsia="Times New Roman" w:hAnsi="Times New Roman" w:cs="Times New Roman"/>
          <w:sz w:val="24"/>
          <w:szCs w:val="24"/>
        </w:rPr>
        <w:t xml:space="preserve"> </w:t>
      </w:r>
    </w:p>
    <w:p w14:paraId="6499DFCB" w14:textId="77777777" w:rsidR="00284A3F" w:rsidRPr="002C3D55" w:rsidRDefault="00284A3F" w:rsidP="00284A3F">
      <w:pPr>
        <w:widowControl w:val="0"/>
        <w:suppressAutoHyphens/>
        <w:spacing w:before="120" w:after="120"/>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8.3. Pusei, kura atsaucas uz nepārvaramu, ārkārtēja rakstura apstākļu darbību, par to, ne vēlāk kā 5 (piecu) dienu laikā rakstiski jāpaziņo otrai Pusei, vienlaicīgi norādot, kad, pēc tās domām, būtu iespējams izpildīt savas saistības.</w:t>
      </w:r>
      <w:r w:rsidRPr="002C3D55">
        <w:rPr>
          <w:rFonts w:ascii="Times New Roman" w:eastAsia="Times New Roman" w:hAnsi="Times New Roman" w:cs="Times New Roman"/>
          <w:b/>
          <w:bCs/>
          <w:sz w:val="24"/>
          <w:szCs w:val="24"/>
        </w:rPr>
        <w:t xml:space="preserve"> </w:t>
      </w:r>
    </w:p>
    <w:p w14:paraId="7E2B6D39" w14:textId="77777777" w:rsidR="00284A3F" w:rsidRPr="002C3D55" w:rsidRDefault="00284A3F" w:rsidP="00284A3F">
      <w:pPr>
        <w:widowControl w:val="0"/>
        <w:suppressAutoHyphens/>
        <w:spacing w:before="120" w:after="120"/>
        <w:rPr>
          <w:rFonts w:ascii="Times New Roman" w:eastAsia="Times New Roman" w:hAnsi="Times New Roman" w:cs="Times New Roman"/>
          <w:sz w:val="24"/>
          <w:szCs w:val="24"/>
        </w:rPr>
      </w:pPr>
      <w:r w:rsidRPr="002C3D55">
        <w:rPr>
          <w:rFonts w:ascii="Times New Roman" w:eastAsia="Times New Roman" w:hAnsi="Times New Roman" w:cs="Times New Roman"/>
          <w:sz w:val="24"/>
          <w:szCs w:val="24"/>
        </w:rPr>
        <w:t>8.4. Ja 30 (trīsdesmit) dienu laikā pēc nepārvaramu, ārkārtēja rakstura apstākļu iestāšanās, to darbība turpinās, Puses ir tiesīgas vienpusējā kārtā pārtraukt līgumu, paziņojot par to otrai Pusei.</w:t>
      </w:r>
    </w:p>
    <w:p w14:paraId="630A14EC" w14:textId="77777777" w:rsidR="00284A3F" w:rsidRPr="002C3D55" w:rsidRDefault="00284A3F" w:rsidP="00284A3F">
      <w:pPr>
        <w:widowControl w:val="0"/>
        <w:numPr>
          <w:ilvl w:val="0"/>
          <w:numId w:val="36"/>
        </w:numPr>
        <w:tabs>
          <w:tab w:val="left" w:pos="432"/>
          <w:tab w:val="left" w:pos="748"/>
        </w:tabs>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color w:val="000000"/>
          <w:sz w:val="24"/>
          <w:szCs w:val="24"/>
          <w:lang w:eastAsia="ar-SA"/>
        </w:rPr>
        <w:t>Strīdu izskatīšanas kārtība</w:t>
      </w:r>
    </w:p>
    <w:p w14:paraId="14D18D42"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Jebkuras nesaskaņas, domstarpības vai strīdus Puses risina savstarpēju pārrunu ceļā.</w:t>
      </w:r>
    </w:p>
    <w:p w14:paraId="4624E98E" w14:textId="77777777" w:rsidR="00284A3F" w:rsidRPr="002C3D55" w:rsidRDefault="00284A3F" w:rsidP="00284A3F">
      <w:pPr>
        <w:widowControl w:val="0"/>
        <w:numPr>
          <w:ilvl w:val="1"/>
          <w:numId w:val="36"/>
        </w:numPr>
        <w:tabs>
          <w:tab w:val="left" w:pos="567"/>
          <w:tab w:val="left" w:pos="748"/>
        </w:tabs>
        <w:suppressAutoHyphens/>
        <w:spacing w:before="120" w:after="12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Ja Puses 30 (trīsdesmit) kalendāro dienu laikā nevar vienoties, strīdus risina Latvijas Republikas tiesā saskaņā ar Latvijas Republikas spēkā esošajiem normatīvajiem aktiem.</w:t>
      </w:r>
    </w:p>
    <w:p w14:paraId="1120B87E" w14:textId="77777777" w:rsidR="00284A3F" w:rsidRPr="002C3D55" w:rsidRDefault="00284A3F" w:rsidP="00284A3F">
      <w:pPr>
        <w:widowControl w:val="0"/>
        <w:numPr>
          <w:ilvl w:val="0"/>
          <w:numId w:val="36"/>
        </w:numPr>
        <w:tabs>
          <w:tab w:val="left" w:pos="432"/>
          <w:tab w:val="left" w:pos="748"/>
        </w:tabs>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color w:val="000000"/>
          <w:sz w:val="24"/>
          <w:szCs w:val="24"/>
          <w:lang w:eastAsia="ar-SA"/>
        </w:rPr>
        <w:t>Līguma darbības laiks</w:t>
      </w:r>
    </w:p>
    <w:p w14:paraId="2F526D53" w14:textId="77777777" w:rsidR="00284A3F" w:rsidRPr="002C3D55" w:rsidRDefault="00284A3F" w:rsidP="00284A3F">
      <w:pPr>
        <w:widowControl w:val="0"/>
        <w:numPr>
          <w:ilvl w:val="1"/>
          <w:numId w:val="36"/>
        </w:numPr>
        <w:suppressAutoHyphens/>
        <w:ind w:left="0" w:firstLine="0"/>
        <w:contextualSpacing/>
        <w:rPr>
          <w:rFonts w:ascii="Times New Roman" w:eastAsia="Times New Roman" w:hAnsi="Times New Roman" w:cs="Times New Roman"/>
          <w:color w:val="000000"/>
          <w:sz w:val="24"/>
          <w:szCs w:val="24"/>
          <w:lang w:eastAsia="ar-SA"/>
        </w:rPr>
      </w:pPr>
      <w:r w:rsidRPr="002C3D55">
        <w:rPr>
          <w:rFonts w:ascii="Times New Roman" w:eastAsia="Calibri" w:hAnsi="Times New Roman" w:cs="Times New Roman"/>
          <w:color w:val="000000"/>
          <w:sz w:val="24"/>
          <w:szCs w:val="24"/>
        </w:rPr>
        <w:lastRenderedPageBreak/>
        <w:t>Līgums stājas spēkā no tā abpusējas parakstīšanas dienas un ir spēkā līdz līgumā noteikto Pušu saistību pilnīgai izpildei.</w:t>
      </w:r>
      <w:r w:rsidRPr="002C3D55">
        <w:rPr>
          <w:rFonts w:ascii="Times New Roman" w:eastAsia="Calibri" w:hAnsi="Times New Roman" w:cs="Times New Roman"/>
          <w:sz w:val="24"/>
          <w:szCs w:val="24"/>
        </w:rPr>
        <w:t xml:space="preserve"> </w:t>
      </w:r>
      <w:r w:rsidRPr="002C3D55">
        <w:rPr>
          <w:rFonts w:ascii="Times New Roman" w:eastAsia="Times New Roman" w:hAnsi="Times New Roman" w:cs="Times New Roman"/>
          <w:color w:val="000000"/>
          <w:sz w:val="24"/>
          <w:szCs w:val="24"/>
          <w:lang w:eastAsia="ar-SA"/>
        </w:rPr>
        <w:t>Līgums ir parakstīts ar drošu elektronisko parakstu un satur laika zīmogu. Līguma parakstīšanas datums ir pēdējā pievienotā droša elektroniskā paraksta un tā laika zīmoga datums.</w:t>
      </w:r>
    </w:p>
    <w:p w14:paraId="0838E1CC"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Līgumu var izbeigt, Pusēm par to savstarpēji rakstiski vienojoties.</w:t>
      </w:r>
    </w:p>
    <w:p w14:paraId="093AFE05" w14:textId="04294211"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Pasūtītājs ir tiesīgs vienpusēji ar rakstisku paziņojumu izbeigt līgumu 4.7.</w:t>
      </w:r>
      <w:r w:rsidR="008E68DC">
        <w:rPr>
          <w:rFonts w:ascii="Times New Roman" w:eastAsia="Times New Roman" w:hAnsi="Times New Roman" w:cs="Times New Roman"/>
          <w:sz w:val="24"/>
          <w:szCs w:val="24"/>
          <w:lang w:eastAsia="ar-SA"/>
        </w:rPr>
        <w:t> </w:t>
      </w:r>
      <w:r w:rsidRPr="002C3D55">
        <w:rPr>
          <w:rFonts w:ascii="Times New Roman" w:eastAsia="Times New Roman" w:hAnsi="Times New Roman" w:cs="Times New Roman"/>
          <w:sz w:val="24"/>
          <w:szCs w:val="24"/>
          <w:lang w:eastAsia="ar-SA"/>
        </w:rPr>
        <w:t>punktā noteiktajā kārtībā, neatlīdzinot tādējādi Izpildītājam jebkādus radušos zaudējumus.</w:t>
      </w:r>
    </w:p>
    <w:p w14:paraId="372FAE0E"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rPr>
        <w:t>Pasūtītājam ir tiesības izbeigt līgumu pirms līgumā noteiktā termiņa, iesniedzot Izpildītājam vienpusēju rakstisku motivētu paziņojumu un neatlīdzinot tādējādi Izpildītājam radušos zaudējumus:</w:t>
      </w:r>
    </w:p>
    <w:p w14:paraId="3B351751" w14:textId="77777777" w:rsidR="00284A3F" w:rsidRPr="002C3D55" w:rsidRDefault="00284A3F" w:rsidP="00284A3F">
      <w:pPr>
        <w:widowControl w:val="0"/>
        <w:numPr>
          <w:ilvl w:val="2"/>
          <w:numId w:val="36"/>
        </w:numPr>
        <w:suppressAutoHyphens/>
        <w:spacing w:before="60" w:after="60" w:line="276" w:lineRule="auto"/>
        <w:ind w:left="0" w:firstLine="0"/>
        <w:contextualSpacing/>
        <w:rPr>
          <w:rFonts w:ascii="Times New Roman" w:eastAsia="Calibri" w:hAnsi="Times New Roman" w:cs="Times New Roman"/>
          <w:sz w:val="24"/>
          <w:szCs w:val="24"/>
        </w:rPr>
      </w:pPr>
      <w:r w:rsidRPr="002C3D55">
        <w:rPr>
          <w:rFonts w:ascii="Times New Roman" w:eastAsia="Calibri" w:hAnsi="Times New Roman" w:cs="Times New Roman"/>
          <w:sz w:val="24"/>
          <w:szCs w:val="24"/>
        </w:rPr>
        <w:t>vismaz 15 (piecpadsmit) dienas iepriekš, ja Izpildītājs kavē pakalpojuma sniegšanu Pasūtītājam ilgāk par 30 (trīsdesmit) kalendārajām dienām;</w:t>
      </w:r>
    </w:p>
    <w:p w14:paraId="7ECC5C28" w14:textId="2B83E440" w:rsidR="00284A3F" w:rsidRPr="002C3D55" w:rsidRDefault="00284A3F" w:rsidP="00284A3F">
      <w:pPr>
        <w:widowControl w:val="0"/>
        <w:numPr>
          <w:ilvl w:val="2"/>
          <w:numId w:val="36"/>
        </w:numPr>
        <w:suppressAutoHyphens/>
        <w:spacing w:before="60" w:after="60" w:line="276" w:lineRule="auto"/>
        <w:ind w:left="0" w:firstLine="0"/>
        <w:contextualSpacing/>
        <w:rPr>
          <w:rFonts w:ascii="Times New Roman" w:eastAsia="Calibri" w:hAnsi="Times New Roman" w:cs="Times New Roman"/>
          <w:sz w:val="24"/>
          <w:szCs w:val="24"/>
          <w:lang w:eastAsia="ar-SA"/>
        </w:rPr>
      </w:pPr>
      <w:r w:rsidRPr="002C3D55">
        <w:rPr>
          <w:rFonts w:ascii="Times New Roman" w:eastAsia="Calibri" w:hAnsi="Times New Roman" w:cs="Times New Roman"/>
          <w:sz w:val="24"/>
          <w:szCs w:val="24"/>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00F873A7" w14:textId="7DD839EC" w:rsidR="00284A3F" w:rsidRPr="005F4EF8" w:rsidRDefault="00284A3F" w:rsidP="005F4EF8">
      <w:pPr>
        <w:pStyle w:val="Sarakstarindkopa"/>
        <w:numPr>
          <w:ilvl w:val="2"/>
          <w:numId w:val="36"/>
        </w:numPr>
        <w:ind w:left="0" w:firstLine="0"/>
        <w:rPr>
          <w:rFonts w:ascii="Times New Roman" w:eastAsia="Calibri" w:hAnsi="Times New Roman" w:cs="Times New Roman"/>
          <w:sz w:val="24"/>
          <w:szCs w:val="24"/>
        </w:rPr>
      </w:pPr>
      <w:r w:rsidRPr="00B41C88">
        <w:rPr>
          <w:rFonts w:ascii="Times New Roman" w:eastAsia="Calibri" w:hAnsi="Times New Roman" w:cs="Times New Roman"/>
          <w:sz w:val="24"/>
          <w:szCs w:val="24"/>
        </w:rPr>
        <w:t xml:space="preserve"> </w:t>
      </w:r>
      <w:r w:rsidR="00B41C88" w:rsidRPr="00B41C88">
        <w:rPr>
          <w:rFonts w:ascii="Times New Roman" w:eastAsia="Calibri" w:hAnsi="Times New Roman" w:cs="Times New Roman"/>
          <w:sz w:val="24"/>
          <w:szCs w:val="24"/>
        </w:rPr>
        <w:t>ja Izpildītājs, tā amatpersonas, personāls, patiesā labuma guvējs vai sniegtie vai saņemtie Pakalpojumi</w:t>
      </w:r>
      <w:r w:rsidR="00B41C88">
        <w:rPr>
          <w:rFonts w:ascii="Times New Roman" w:eastAsia="Calibri" w:hAnsi="Times New Roman" w:cs="Times New Roman"/>
          <w:sz w:val="24"/>
          <w:szCs w:val="24"/>
        </w:rPr>
        <w:t xml:space="preserve">, vai līguma izpilde </w:t>
      </w:r>
      <w:r w:rsidR="00B41C88" w:rsidRPr="00B41C88">
        <w:rPr>
          <w:rFonts w:ascii="Times New Roman" w:eastAsia="Calibri" w:hAnsi="Times New Roman" w:cs="Times New Roman"/>
          <w:sz w:val="24"/>
          <w:szCs w:val="24"/>
        </w:rPr>
        <w:t>neatbilst normatīvo aktu prasībām</w:t>
      </w:r>
      <w:r w:rsidRPr="005F4EF8">
        <w:rPr>
          <w:rFonts w:ascii="Times New Roman" w:eastAsia="Calibri" w:hAnsi="Times New Roman" w:cs="Times New Roman"/>
          <w:sz w:val="24"/>
          <w:szCs w:val="24"/>
        </w:rPr>
        <w:t>;</w:t>
      </w:r>
    </w:p>
    <w:p w14:paraId="567990BA" w14:textId="6B33084B" w:rsidR="00284A3F" w:rsidRDefault="00284A3F" w:rsidP="00284A3F">
      <w:pPr>
        <w:widowControl w:val="0"/>
        <w:numPr>
          <w:ilvl w:val="2"/>
          <w:numId w:val="36"/>
        </w:numPr>
        <w:suppressAutoHyphens/>
        <w:spacing w:before="60" w:after="60" w:line="276" w:lineRule="auto"/>
        <w:ind w:left="0" w:firstLine="0"/>
        <w:contextualSpacing/>
        <w:rPr>
          <w:rFonts w:ascii="Times New Roman" w:eastAsia="Calibri" w:hAnsi="Times New Roman" w:cs="Times New Roman"/>
          <w:sz w:val="24"/>
          <w:szCs w:val="24"/>
        </w:rPr>
      </w:pPr>
      <w:r w:rsidRPr="002C3D55">
        <w:rPr>
          <w:rFonts w:ascii="Times New Roman" w:eastAsia="Calibri" w:hAnsi="Times New Roman" w:cs="Times New Roman"/>
          <w:sz w:val="24"/>
          <w:szCs w:val="24"/>
        </w:rPr>
        <w:t>ja Izpildītājs Pasūtītājam sniedza nepatiesu informāciju</w:t>
      </w:r>
      <w:r w:rsidR="00B41C88">
        <w:rPr>
          <w:rFonts w:ascii="Times New Roman" w:eastAsia="Calibri" w:hAnsi="Times New Roman" w:cs="Times New Roman"/>
          <w:sz w:val="24"/>
          <w:szCs w:val="24"/>
        </w:rPr>
        <w:t>;</w:t>
      </w:r>
    </w:p>
    <w:p w14:paraId="5B86196A" w14:textId="4F7D2728" w:rsidR="00B41C88" w:rsidRDefault="00B41C88" w:rsidP="00294A30">
      <w:pPr>
        <w:widowControl w:val="0"/>
        <w:numPr>
          <w:ilvl w:val="2"/>
          <w:numId w:val="36"/>
        </w:numPr>
        <w:suppressAutoHyphens/>
        <w:spacing w:before="60" w:after="60" w:line="276" w:lineRule="auto"/>
        <w:ind w:left="0" w:firstLine="0"/>
        <w:contextualSpacing/>
        <w:rPr>
          <w:rFonts w:ascii="Times New Roman" w:eastAsia="Calibri" w:hAnsi="Times New Roman" w:cs="Times New Roman"/>
          <w:sz w:val="24"/>
          <w:szCs w:val="24"/>
        </w:rPr>
      </w:pPr>
      <w:r w:rsidRPr="005F4EF8">
        <w:rPr>
          <w:rFonts w:ascii="Times New Roman" w:eastAsia="Calibri" w:hAnsi="Times New Roman" w:cs="Times New Roman"/>
          <w:sz w:val="24"/>
          <w:szCs w:val="24"/>
        </w:rPr>
        <w:t>vismaz 15 (piecpadsmit) kalendārās dienas iepriekš, ja ir pasludināts Izpildītāja maksātnespējas process vai iestājušies citi apstākļi, kas liedz vai liegs Izpildītājam turpināt Līguma izpildi saskaņā ar Līguma noteikumiem vai kas negatīvi ietekmē Pasūtītāja no Līguma izrietošās tiesības.</w:t>
      </w:r>
    </w:p>
    <w:p w14:paraId="255A2CA1" w14:textId="10EE7F53" w:rsidR="00294A30" w:rsidRPr="00294A30" w:rsidRDefault="00294A30" w:rsidP="005F4EF8">
      <w:pPr>
        <w:widowControl w:val="0"/>
        <w:numPr>
          <w:ilvl w:val="2"/>
          <w:numId w:val="36"/>
        </w:numPr>
        <w:suppressAutoHyphens/>
        <w:spacing w:before="60" w:after="60" w:line="276" w:lineRule="auto"/>
        <w:ind w:left="0" w:firstLine="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pēc 2026.gada </w:t>
      </w:r>
      <w:r w:rsidR="009B634B">
        <w:rPr>
          <w:rFonts w:ascii="Times New Roman" w:eastAsia="Calibri" w:hAnsi="Times New Roman" w:cs="Times New Roman"/>
          <w:sz w:val="24"/>
          <w:szCs w:val="24"/>
        </w:rPr>
        <w:t xml:space="preserve">pirms pakalpojuma sniegšanas uzsākšanas </w:t>
      </w:r>
      <w:r>
        <w:rPr>
          <w:rFonts w:ascii="Times New Roman" w:eastAsia="Calibri" w:hAnsi="Times New Roman" w:cs="Times New Roman"/>
          <w:sz w:val="24"/>
          <w:szCs w:val="24"/>
        </w:rPr>
        <w:t xml:space="preserve">vismaz 30 (trīsdesmit) dienas iepriekš, ja </w:t>
      </w:r>
      <w:r w:rsidR="00621F06">
        <w:rPr>
          <w:rFonts w:ascii="Times New Roman" w:eastAsia="Calibri" w:hAnsi="Times New Roman" w:cs="Times New Roman"/>
          <w:sz w:val="24"/>
          <w:szCs w:val="24"/>
        </w:rPr>
        <w:t xml:space="preserve">pakalpojuma saņemšana </w:t>
      </w:r>
      <w:r>
        <w:rPr>
          <w:rFonts w:ascii="Times New Roman" w:eastAsia="Calibri" w:hAnsi="Times New Roman" w:cs="Times New Roman"/>
          <w:sz w:val="24"/>
          <w:szCs w:val="24"/>
        </w:rPr>
        <w:t>2027.gad</w:t>
      </w:r>
      <w:r w:rsidR="00621F06">
        <w:rPr>
          <w:rFonts w:ascii="Times New Roman" w:eastAsia="Calibri" w:hAnsi="Times New Roman" w:cs="Times New Roman"/>
          <w:sz w:val="24"/>
          <w:szCs w:val="24"/>
        </w:rPr>
        <w:t>ā</w:t>
      </w:r>
      <w:r>
        <w:rPr>
          <w:rFonts w:ascii="Times New Roman" w:eastAsia="Calibri" w:hAnsi="Times New Roman" w:cs="Times New Roman"/>
          <w:sz w:val="24"/>
          <w:szCs w:val="24"/>
        </w:rPr>
        <w:t xml:space="preserve"> un 2028.gadā Pasūtītājam nav nepieciešama neatkarīgi no iemesla.  </w:t>
      </w:r>
    </w:p>
    <w:p w14:paraId="10B21F38" w14:textId="77777777" w:rsidR="00284A3F" w:rsidRPr="002C3D55" w:rsidRDefault="00284A3F" w:rsidP="00284A3F">
      <w:pPr>
        <w:widowControl w:val="0"/>
        <w:numPr>
          <w:ilvl w:val="1"/>
          <w:numId w:val="36"/>
        </w:numPr>
        <w:suppressAutoHyphens/>
        <w:spacing w:beforeLines="60" w:before="144" w:afterLines="60" w:after="144" w:line="259" w:lineRule="auto"/>
        <w:ind w:left="0" w:firstLine="0"/>
        <w:contextualSpacing/>
        <w:rPr>
          <w:rFonts w:ascii="Times New Roman" w:eastAsia="Calibri" w:hAnsi="Times New Roman" w:cs="Times New Roman"/>
          <w:sz w:val="24"/>
          <w:szCs w:val="24"/>
        </w:rPr>
      </w:pPr>
      <w:r w:rsidRPr="002C3D55">
        <w:rPr>
          <w:rFonts w:ascii="Times New Roman" w:eastAsia="Calibri" w:hAnsi="Times New Roman" w:cs="Times New Roman"/>
          <w:sz w:val="24"/>
          <w:szCs w:val="24"/>
        </w:rPr>
        <w:t>Pēc līguma izbeigšanas neatkarīgi no līguma izbeigšanas iemesla Izpildītājs, ņemot vērā Pasūtītāja norādījumus, nodrošina visas ar līguma saistību izpildi saistītās informācijas un pilnvarojumu nodošanu Pasūtītājam, kā arī nodrošina visu nepieciešamo tehnisku darbību veikšanu, nolūkā nodrošināt līguma ietvaros veikto darbu pārņemšanu no Izpildītāja.</w:t>
      </w:r>
    </w:p>
    <w:p w14:paraId="1C6458A6" w14:textId="77777777" w:rsidR="00284A3F" w:rsidRPr="002C3D55" w:rsidRDefault="00284A3F" w:rsidP="00284A3F">
      <w:pPr>
        <w:widowControl w:val="0"/>
        <w:numPr>
          <w:ilvl w:val="1"/>
          <w:numId w:val="36"/>
        </w:numPr>
        <w:suppressAutoHyphens/>
        <w:spacing w:beforeLines="60" w:before="144" w:afterLines="60" w:after="144" w:line="259" w:lineRule="auto"/>
        <w:ind w:left="0" w:firstLine="0"/>
        <w:contextualSpacing/>
        <w:rPr>
          <w:rFonts w:ascii="Times New Roman" w:eastAsia="Calibri" w:hAnsi="Times New Roman" w:cs="Times New Roman"/>
          <w:sz w:val="24"/>
          <w:szCs w:val="24"/>
        </w:rPr>
      </w:pPr>
      <w:r w:rsidRPr="002C3D55">
        <w:rPr>
          <w:rFonts w:ascii="Times New Roman" w:eastAsia="Calibri" w:hAnsi="Times New Roman" w:cs="Times New Roman"/>
          <w:sz w:val="24"/>
          <w:szCs w:val="24"/>
        </w:rPr>
        <w:t xml:space="preserve">Izpildītājs nodrošina visas Pasūtītāja informācijas (pakalpojuma sniegšanas nodrošināšanai un nodošanai, pakalpojumu sniegšanas rezultātā radušās informācijas un datu) jebkurā fiksācijas veidā (video, audio, teksta u.c. faili un formāti) dzēšanu savos un citu personu tehniskajos resursos, ja vien minēto datu saglabāšana nav jānodrošina saskaņā ar saistošo normatīvo aktu prasībām. </w:t>
      </w:r>
    </w:p>
    <w:p w14:paraId="4CEB9D10" w14:textId="77777777" w:rsidR="00F80544" w:rsidRPr="005F4EF8" w:rsidRDefault="00F80544" w:rsidP="00F80544">
      <w:pPr>
        <w:widowControl w:val="0"/>
        <w:numPr>
          <w:ilvl w:val="0"/>
          <w:numId w:val="36"/>
        </w:numPr>
        <w:tabs>
          <w:tab w:val="left" w:pos="432"/>
          <w:tab w:val="left" w:pos="748"/>
        </w:tabs>
        <w:suppressAutoHyphens/>
        <w:spacing w:before="120" w:after="120"/>
        <w:jc w:val="center"/>
        <w:rPr>
          <w:rFonts w:ascii="Times New Roman" w:eastAsia="Times New Roman" w:hAnsi="Times New Roman" w:cs="Times New Roman"/>
          <w:b/>
          <w:bCs/>
          <w:sz w:val="24"/>
          <w:szCs w:val="24"/>
          <w:lang w:eastAsia="ar-SA"/>
        </w:rPr>
      </w:pPr>
      <w:r w:rsidRPr="005F4EF8">
        <w:rPr>
          <w:rFonts w:ascii="Times New Roman" w:eastAsia="Times New Roman" w:hAnsi="Times New Roman" w:cs="Times New Roman"/>
          <w:b/>
          <w:bCs/>
          <w:sz w:val="24"/>
          <w:szCs w:val="24"/>
          <w:lang w:eastAsia="ar-SA"/>
        </w:rPr>
        <w:t>Apakšuzņēmēji un personāls</w:t>
      </w:r>
    </w:p>
    <w:p w14:paraId="48079EC0" w14:textId="77777777" w:rsidR="00F80544" w:rsidRDefault="00F80544" w:rsidP="005F4EF8">
      <w:pPr>
        <w:pStyle w:val="Sarakstarindkopa"/>
        <w:widowControl w:val="0"/>
        <w:numPr>
          <w:ilvl w:val="1"/>
          <w:numId w:val="36"/>
        </w:numPr>
        <w:tabs>
          <w:tab w:val="left" w:pos="432"/>
          <w:tab w:val="left" w:pos="748"/>
        </w:tabs>
        <w:suppressAutoHyphens/>
        <w:spacing w:before="120" w:after="120"/>
        <w:ind w:left="8" w:hanging="8"/>
        <w:rPr>
          <w:rFonts w:ascii="Times New Roman" w:eastAsia="Times New Roman" w:hAnsi="Times New Roman" w:cs="Times New Roman"/>
          <w:sz w:val="24"/>
          <w:szCs w:val="24"/>
          <w:lang w:eastAsia="ar-SA"/>
        </w:rPr>
      </w:pPr>
      <w:r w:rsidRPr="005F4EF8">
        <w:rPr>
          <w:rFonts w:ascii="Times New Roman" w:eastAsia="Times New Roman" w:hAnsi="Times New Roman" w:cs="Times New Roman"/>
          <w:sz w:val="24"/>
          <w:szCs w:val="24"/>
          <w:lang w:eastAsia="ar-SA"/>
        </w:rPr>
        <w:t>Izpildītājs, rakstiski saskaņojot ar Pasūtītāju, ir tiesīgs piesaistīt Līguma izpildei apakšuzņēmējus saskaņā ar Publisko iepirkumu likuma 62.panta noteikumiem. Piesaistīto apakšuzņēmēju personālam ir jāatbilst Līguma un tā pielikumos noteiktajām minimālajām prasībām.</w:t>
      </w:r>
    </w:p>
    <w:p w14:paraId="71900E23" w14:textId="77777777" w:rsidR="00F80544" w:rsidRDefault="00F80544" w:rsidP="005F4EF8">
      <w:pPr>
        <w:pStyle w:val="Sarakstarindkopa"/>
        <w:widowControl w:val="0"/>
        <w:numPr>
          <w:ilvl w:val="1"/>
          <w:numId w:val="36"/>
        </w:numPr>
        <w:tabs>
          <w:tab w:val="left" w:pos="432"/>
          <w:tab w:val="left" w:pos="748"/>
        </w:tabs>
        <w:suppressAutoHyphens/>
        <w:spacing w:before="120" w:after="120"/>
        <w:ind w:left="8" w:hanging="8"/>
        <w:rPr>
          <w:rFonts w:ascii="Times New Roman" w:eastAsia="Times New Roman" w:hAnsi="Times New Roman" w:cs="Times New Roman"/>
          <w:sz w:val="24"/>
          <w:szCs w:val="24"/>
          <w:lang w:eastAsia="ar-SA"/>
        </w:rPr>
      </w:pPr>
      <w:r w:rsidRPr="005F4EF8">
        <w:rPr>
          <w:rFonts w:ascii="Times New Roman" w:eastAsia="Times New Roman" w:hAnsi="Times New Roman" w:cs="Times New Roman"/>
          <w:sz w:val="24"/>
          <w:szCs w:val="24"/>
          <w:lang w:eastAsia="ar-SA"/>
        </w:rPr>
        <w:t xml:space="preserve">Pasūtītājs ir tiesīgs jebkurā laikā pieprasīt no Izpildītāja visu nepieciešamo informāciju par tā piesaistītajiem apakšuzņēmējiem un to personālu, lai pārliecinātos par apakšuzņēmēja un tā personāla atbilstību Līgumā noteiktajām minimālajām prasībām un normatīvajos aktos noteiktajām prasībām. </w:t>
      </w:r>
    </w:p>
    <w:p w14:paraId="22E404AE" w14:textId="058B49D3" w:rsidR="00F80544" w:rsidRPr="005F4EF8" w:rsidRDefault="00F80544" w:rsidP="005F4EF8">
      <w:pPr>
        <w:pStyle w:val="Sarakstarindkopa"/>
        <w:widowControl w:val="0"/>
        <w:numPr>
          <w:ilvl w:val="1"/>
          <w:numId w:val="36"/>
        </w:numPr>
        <w:tabs>
          <w:tab w:val="left" w:pos="432"/>
          <w:tab w:val="left" w:pos="748"/>
        </w:tabs>
        <w:suppressAutoHyphens/>
        <w:spacing w:before="120" w:after="120"/>
        <w:ind w:left="8" w:hanging="8"/>
        <w:rPr>
          <w:rFonts w:ascii="Times New Roman" w:eastAsia="Times New Roman" w:hAnsi="Times New Roman" w:cs="Times New Roman"/>
          <w:sz w:val="24"/>
          <w:szCs w:val="24"/>
          <w:lang w:eastAsia="ar-SA"/>
        </w:rPr>
      </w:pPr>
      <w:r w:rsidRPr="005F4EF8">
        <w:rPr>
          <w:rFonts w:ascii="Times New Roman" w:eastAsia="Times New Roman" w:hAnsi="Times New Roman" w:cs="Times New Roman"/>
          <w:sz w:val="24"/>
          <w:szCs w:val="24"/>
          <w:lang w:eastAsia="ar-SA"/>
        </w:rPr>
        <w:t xml:space="preserve">Izpildītājs ir atbildīgs par to, lai tā piesaistītie apakšuzņēmēji un to personāls ievēro visus Līguma nosacījumus, ciktāl tie ir attiecināmi uz viņu izpildāmo Līguma daļu un vispārīgajiem Līguma izpildes noteikumiem, tai skaitā konfidencialitātes un informācijas aizsardzības jomā, kā arī fiziskās personas datu apstrādes jomā. </w:t>
      </w:r>
    </w:p>
    <w:p w14:paraId="20944361" w14:textId="366A4E7B" w:rsidR="00F80544" w:rsidRPr="005F4EF8" w:rsidRDefault="00F80544" w:rsidP="005F4EF8">
      <w:pPr>
        <w:pStyle w:val="Sarakstarindkopa"/>
        <w:widowControl w:val="0"/>
        <w:numPr>
          <w:ilvl w:val="1"/>
          <w:numId w:val="36"/>
        </w:numPr>
        <w:tabs>
          <w:tab w:val="left" w:pos="432"/>
          <w:tab w:val="left" w:pos="748"/>
        </w:tabs>
        <w:suppressAutoHyphens/>
        <w:spacing w:before="120" w:after="120"/>
        <w:ind w:left="8" w:hanging="8"/>
        <w:rPr>
          <w:rFonts w:ascii="Times New Roman" w:eastAsia="Times New Roman" w:hAnsi="Times New Roman" w:cs="Times New Roman"/>
          <w:sz w:val="24"/>
          <w:szCs w:val="24"/>
          <w:lang w:eastAsia="ar-SA"/>
        </w:rPr>
      </w:pPr>
      <w:r w:rsidRPr="005F4EF8">
        <w:rPr>
          <w:rFonts w:ascii="Times New Roman" w:eastAsia="Times New Roman" w:hAnsi="Times New Roman" w:cs="Times New Roman"/>
          <w:sz w:val="24"/>
          <w:szCs w:val="24"/>
          <w:lang w:eastAsia="ar-SA"/>
        </w:rPr>
        <w:t xml:space="preserve">Izpildītājs nodrošina, ka Līguma izpildē iesaistītais personāls rakstiski ir apņēmies ievērot Līgumā (tai skaitā tā pielikumos) un attiecināmajos normatīvajos aktos noteiktās konfidencialitātes, informācijas drošības un aizsardzības un fiziskas personas datu apstrādes prasības. Izpildītājs pēc </w:t>
      </w:r>
      <w:r w:rsidRPr="005F4EF8">
        <w:rPr>
          <w:rFonts w:ascii="Times New Roman" w:eastAsia="Times New Roman" w:hAnsi="Times New Roman" w:cs="Times New Roman"/>
          <w:sz w:val="24"/>
          <w:szCs w:val="24"/>
          <w:lang w:eastAsia="ar-SA"/>
        </w:rPr>
        <w:lastRenderedPageBreak/>
        <w:t>Pasūtītāja pieprasījuma iesniedz Pasūtītājam informāciju un uzrāda dokumentus, kas apliecina minēto saistību izpildi.</w:t>
      </w:r>
    </w:p>
    <w:p w14:paraId="72E9B49B" w14:textId="7D65C6B7" w:rsidR="00F80544" w:rsidRPr="005F4EF8" w:rsidRDefault="00F80544" w:rsidP="005F4EF8">
      <w:pPr>
        <w:pStyle w:val="Sarakstarindkopa"/>
        <w:widowControl w:val="0"/>
        <w:numPr>
          <w:ilvl w:val="1"/>
          <w:numId w:val="36"/>
        </w:numPr>
        <w:tabs>
          <w:tab w:val="left" w:pos="432"/>
          <w:tab w:val="left" w:pos="748"/>
        </w:tabs>
        <w:suppressAutoHyphens/>
        <w:spacing w:before="120" w:after="120"/>
        <w:ind w:left="8" w:hanging="8"/>
        <w:rPr>
          <w:rFonts w:ascii="Times New Roman" w:eastAsia="Times New Roman" w:hAnsi="Times New Roman" w:cs="Times New Roman"/>
          <w:sz w:val="24"/>
          <w:szCs w:val="24"/>
          <w:lang w:eastAsia="ar-SA"/>
        </w:rPr>
      </w:pPr>
      <w:r w:rsidRPr="005F4EF8">
        <w:rPr>
          <w:rFonts w:ascii="Times New Roman" w:eastAsia="Times New Roman" w:hAnsi="Times New Roman" w:cs="Times New Roman"/>
          <w:sz w:val="24"/>
          <w:szCs w:val="24"/>
          <w:lang w:eastAsia="ar-SA"/>
        </w:rPr>
        <w:t xml:space="preserve">Izpildītājs nodrošina, ka Līguma izpildē ir iesaistīti Līguma </w:t>
      </w:r>
      <w:r>
        <w:rPr>
          <w:rFonts w:ascii="Times New Roman" w:eastAsia="Times New Roman" w:hAnsi="Times New Roman" w:cs="Times New Roman"/>
          <w:sz w:val="24"/>
          <w:szCs w:val="24"/>
          <w:lang w:eastAsia="ar-SA"/>
        </w:rPr>
        <w:t>___</w:t>
      </w:r>
      <w:r w:rsidRPr="005F4EF8">
        <w:rPr>
          <w:rFonts w:ascii="Times New Roman" w:eastAsia="Times New Roman" w:hAnsi="Times New Roman" w:cs="Times New Roman"/>
          <w:sz w:val="24"/>
          <w:szCs w:val="24"/>
          <w:lang w:eastAsia="ar-SA"/>
        </w:rPr>
        <w:t>.pielikumā norādītajām prasībām atbilstoši speciālisti. Nepieciešamības gadījumā Izpildītājs saskaņā ar Publisko iepirkumu likuma  62.pantu ir tiesīgs nomainīt Līgumā sākotnēji minētos speciālistus ar citiem, kuru kvalifikācija atbilst minētajā Līguma pielikumā izvirzītajām prasībām, to rakstiski iepriekš saskaņojot ar Pasūtītāju. Šādā gadījumā nav nepieciešams veikt grozījumus Līgumā.</w:t>
      </w:r>
    </w:p>
    <w:p w14:paraId="0AC28C62" w14:textId="1DDE5F2F" w:rsidR="00F80544" w:rsidRPr="005F4EF8" w:rsidRDefault="00F80544" w:rsidP="005F4EF8">
      <w:pPr>
        <w:pStyle w:val="Sarakstarindkopa"/>
        <w:widowControl w:val="0"/>
        <w:numPr>
          <w:ilvl w:val="1"/>
          <w:numId w:val="36"/>
        </w:numPr>
        <w:tabs>
          <w:tab w:val="left" w:pos="432"/>
          <w:tab w:val="left" w:pos="748"/>
        </w:tabs>
        <w:suppressAutoHyphens/>
        <w:spacing w:before="120" w:after="120"/>
        <w:ind w:left="8" w:hanging="8"/>
        <w:rPr>
          <w:rFonts w:ascii="Times New Roman" w:eastAsia="Times New Roman" w:hAnsi="Times New Roman" w:cs="Times New Roman"/>
          <w:sz w:val="24"/>
          <w:szCs w:val="24"/>
          <w:lang w:eastAsia="ar-SA"/>
        </w:rPr>
      </w:pPr>
      <w:r w:rsidRPr="005F4EF8">
        <w:rPr>
          <w:rFonts w:ascii="Times New Roman" w:eastAsia="Times New Roman" w:hAnsi="Times New Roman" w:cs="Times New Roman"/>
          <w:sz w:val="24"/>
          <w:szCs w:val="24"/>
          <w:lang w:eastAsia="ar-SA"/>
        </w:rPr>
        <w:t xml:space="preserve">Pasūtītājam ir tiesības </w:t>
      </w:r>
      <w:r w:rsidR="00F56B18">
        <w:rPr>
          <w:rFonts w:ascii="Times New Roman" w:eastAsia="Times New Roman" w:hAnsi="Times New Roman" w:cs="Times New Roman"/>
          <w:sz w:val="24"/>
          <w:szCs w:val="24"/>
          <w:lang w:eastAsia="ar-SA"/>
        </w:rPr>
        <w:t>rakstiski</w:t>
      </w:r>
      <w:r w:rsidRPr="005F4EF8">
        <w:rPr>
          <w:rFonts w:ascii="Times New Roman" w:eastAsia="Times New Roman" w:hAnsi="Times New Roman" w:cs="Times New Roman"/>
          <w:sz w:val="24"/>
          <w:szCs w:val="24"/>
          <w:lang w:eastAsia="ar-SA"/>
        </w:rPr>
        <w:t xml:space="preserve"> un motivēti pieprasīt Izpildītāja speciālistu nomaiņu, ja speciālistu  darba produktivitāte un/vai darba kvalitāte neatbilst Līguma prasībām vai pastāv citi objektīvi un pamatoti apstākļi, kuru dēļ Izpildītājam nepieciešams veikt speciālistu nomaiņu. Izpildītājs nodrošina iepriekš minētajā kārtībā pieprasīto nomaiņu.</w:t>
      </w:r>
    </w:p>
    <w:p w14:paraId="649038A2" w14:textId="22E9EDC0" w:rsidR="00F80544" w:rsidRPr="005F4EF8" w:rsidRDefault="00F80544" w:rsidP="005F4EF8">
      <w:pPr>
        <w:pStyle w:val="Sarakstarindkopa"/>
        <w:widowControl w:val="0"/>
        <w:numPr>
          <w:ilvl w:val="1"/>
          <w:numId w:val="36"/>
        </w:numPr>
        <w:tabs>
          <w:tab w:val="left" w:pos="432"/>
          <w:tab w:val="left" w:pos="748"/>
        </w:tabs>
        <w:suppressAutoHyphens/>
        <w:spacing w:before="120" w:after="120"/>
        <w:ind w:left="8" w:hanging="8"/>
        <w:rPr>
          <w:rFonts w:ascii="Times New Roman" w:eastAsia="Times New Roman" w:hAnsi="Times New Roman" w:cs="Times New Roman"/>
          <w:sz w:val="24"/>
          <w:szCs w:val="24"/>
          <w:lang w:eastAsia="ar-SA"/>
        </w:rPr>
      </w:pPr>
      <w:r w:rsidRPr="005F4EF8">
        <w:rPr>
          <w:rFonts w:ascii="Times New Roman" w:eastAsia="Times New Roman" w:hAnsi="Times New Roman" w:cs="Times New Roman"/>
          <w:sz w:val="24"/>
          <w:szCs w:val="24"/>
          <w:lang w:eastAsia="ar-SA"/>
        </w:rPr>
        <w:t xml:space="preserve">Izpildītājam ir pienākums informēt Pasūtītāju par jebkuru apakšuzņēmēju, </w:t>
      </w:r>
      <w:r>
        <w:rPr>
          <w:rFonts w:ascii="Times New Roman" w:eastAsia="Times New Roman" w:hAnsi="Times New Roman" w:cs="Times New Roman"/>
          <w:sz w:val="24"/>
          <w:szCs w:val="24"/>
          <w:lang w:eastAsia="ar-SA"/>
        </w:rPr>
        <w:t xml:space="preserve">pēc Pasūtītāja pieprasījuma par </w:t>
      </w:r>
      <w:r w:rsidRPr="005F4EF8">
        <w:rPr>
          <w:rFonts w:ascii="Times New Roman" w:eastAsia="Times New Roman" w:hAnsi="Times New Roman" w:cs="Times New Roman"/>
          <w:sz w:val="24"/>
          <w:szCs w:val="24"/>
          <w:lang w:eastAsia="ar-SA"/>
        </w:rPr>
        <w:t>apakšuzņēmēja personālu un t</w:t>
      </w:r>
      <w:r w:rsidR="00855D98">
        <w:rPr>
          <w:rFonts w:ascii="Times New Roman" w:eastAsia="Times New Roman" w:hAnsi="Times New Roman" w:cs="Times New Roman"/>
          <w:sz w:val="24"/>
          <w:szCs w:val="24"/>
          <w:lang w:eastAsia="ar-SA"/>
        </w:rPr>
        <w:t>ā</w:t>
      </w:r>
      <w:r w:rsidRPr="005F4EF8">
        <w:rPr>
          <w:rFonts w:ascii="Times New Roman" w:eastAsia="Times New Roman" w:hAnsi="Times New Roman" w:cs="Times New Roman"/>
          <w:sz w:val="24"/>
          <w:szCs w:val="24"/>
          <w:lang w:eastAsia="ar-SA"/>
        </w:rPr>
        <w:t xml:space="preserve"> atbilstību normatīvo aktu prasībām.</w:t>
      </w:r>
    </w:p>
    <w:p w14:paraId="336F5ADC" w14:textId="77777777" w:rsidR="00F80544" w:rsidRPr="005F4EF8" w:rsidRDefault="00F80544" w:rsidP="005F4EF8">
      <w:pPr>
        <w:widowControl w:val="0"/>
        <w:tabs>
          <w:tab w:val="left" w:pos="432"/>
          <w:tab w:val="left" w:pos="748"/>
        </w:tabs>
        <w:suppressAutoHyphens/>
        <w:spacing w:before="120" w:after="120"/>
        <w:rPr>
          <w:rFonts w:ascii="Times New Roman" w:eastAsia="Times New Roman" w:hAnsi="Times New Roman" w:cs="Times New Roman"/>
          <w:sz w:val="24"/>
          <w:szCs w:val="24"/>
          <w:lang w:eastAsia="ar-SA"/>
        </w:rPr>
      </w:pPr>
    </w:p>
    <w:p w14:paraId="50A99FB6" w14:textId="35DB26E1" w:rsidR="00284A3F" w:rsidRPr="002C3D55" w:rsidRDefault="00284A3F" w:rsidP="00284A3F">
      <w:pPr>
        <w:widowControl w:val="0"/>
        <w:numPr>
          <w:ilvl w:val="0"/>
          <w:numId w:val="36"/>
        </w:numPr>
        <w:tabs>
          <w:tab w:val="left" w:pos="432"/>
          <w:tab w:val="left" w:pos="748"/>
        </w:tabs>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color w:val="000000"/>
          <w:sz w:val="24"/>
          <w:szCs w:val="24"/>
          <w:lang w:eastAsia="ar-SA"/>
        </w:rPr>
        <w:t>Noslēguma noteikumi</w:t>
      </w:r>
    </w:p>
    <w:p w14:paraId="1660E6EE"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Jebkuras izmaiņas līguma noteikumos stājas spēkā tikai tad, kad tās ir noformētas rakstiski un tās parakstījušas abas Puses. Šādas līguma izmaiņas ar to parakstīšanas dienu kļūst par līguma neatņemamu sastāvdaļu.</w:t>
      </w:r>
    </w:p>
    <w:p w14:paraId="1E87FBD3" w14:textId="34B5025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Pasūtītāja pilnvarotais pārstāvis (izņemot dokumentu parakstīšanu) ir _________________, tālrunis: __________, e-pasts:</w:t>
      </w:r>
      <w:r w:rsidR="002C3D55">
        <w:rPr>
          <w:rFonts w:ascii="Times New Roman" w:eastAsia="Times New Roman" w:hAnsi="Times New Roman" w:cs="Times New Roman"/>
          <w:sz w:val="24"/>
          <w:szCs w:val="24"/>
          <w:lang w:eastAsia="ar-SA"/>
        </w:rPr>
        <w:t xml:space="preserve">  </w:t>
      </w:r>
      <w:r w:rsidRPr="002C3D55">
        <w:rPr>
          <w:rFonts w:ascii="Times New Roman" w:eastAsia="Times New Roman" w:hAnsi="Times New Roman" w:cs="Times New Roman"/>
          <w:sz w:val="24"/>
          <w:szCs w:val="24"/>
          <w:lang w:eastAsia="ar-SA"/>
        </w:rPr>
        <w:t>.</w:t>
      </w:r>
    </w:p>
    <w:p w14:paraId="61D48C71"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Izpildītāja pilnvarotais pārstāvis ir __________, tālrunis: ________, e-pasts: ______.</w:t>
      </w:r>
    </w:p>
    <w:p w14:paraId="321CAD22"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Pasūtītāja pilnvarotais pārstāvis un Izpildītāja pilnvarotais pārstāvis:</w:t>
      </w:r>
    </w:p>
    <w:p w14:paraId="112AC247" w14:textId="77777777" w:rsidR="00284A3F" w:rsidRPr="002C3D55" w:rsidRDefault="00284A3F" w:rsidP="00284A3F">
      <w:pPr>
        <w:widowControl w:val="0"/>
        <w:numPr>
          <w:ilvl w:val="2"/>
          <w:numId w:val="36"/>
        </w:numPr>
        <w:tabs>
          <w:tab w:val="left" w:pos="709"/>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uzrauga pakalpojuma sniegšanas termiņus</w:t>
      </w:r>
      <w:r w:rsidRPr="002C3D55">
        <w:rPr>
          <w:rFonts w:ascii="Times New Roman" w:eastAsia="Times New Roman" w:hAnsi="Times New Roman" w:cs="Times New Roman"/>
          <w:sz w:val="24"/>
          <w:szCs w:val="24"/>
          <w:lang w:eastAsia="ar-SA"/>
        </w:rPr>
        <w:t xml:space="preserve"> un kvalitāti;</w:t>
      </w:r>
    </w:p>
    <w:p w14:paraId="306BD7DD" w14:textId="77777777" w:rsidR="00284A3F" w:rsidRPr="002C3D55" w:rsidRDefault="00284A3F" w:rsidP="00284A3F">
      <w:pPr>
        <w:widowControl w:val="0"/>
        <w:numPr>
          <w:ilvl w:val="2"/>
          <w:numId w:val="36"/>
        </w:numPr>
        <w:tabs>
          <w:tab w:val="left" w:pos="709"/>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organizē un veido Pasūtītāja un Izpildītāja sadarbību pakalpojuma nodošanas un pieņemšanas laikā;</w:t>
      </w:r>
    </w:p>
    <w:p w14:paraId="34450A5C" w14:textId="77777777" w:rsidR="00284A3F" w:rsidRPr="002C3D55" w:rsidRDefault="00284A3F" w:rsidP="00284A3F">
      <w:pPr>
        <w:widowControl w:val="0"/>
        <w:numPr>
          <w:ilvl w:val="2"/>
          <w:numId w:val="36"/>
        </w:numPr>
        <w:tabs>
          <w:tab w:val="left" w:pos="709"/>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risina citus organizatoriskus jautājumus, kas saistīti ar līguma izpildi.</w:t>
      </w:r>
    </w:p>
    <w:p w14:paraId="57AB336D"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lv-LV"/>
        </w:rPr>
        <w:t>Pusēm ir pienākums nekavējoties informēt vienai otru par izmaiņām līgumā norādītajos rekvizītos, sakaru līdzekļu numuru nomaiņu, adrešu un kredītiestāžu rekvizītu nomaiņu, kā arī par izmaiņām attiecībā uz līgumā noteiktajiem Pušu pilnvarotajiem pārstāvjiem, patiesajiem labuma guvējiem. Ja kāda Puse nav sniegusi informāciju par izmaiņām, tā uzņemas atbildību par zaudējumiem, kas šajā sakarā būtu radušies otrai Pusei. Ja par kontaktinformācijas un kontaktpersonu izmaiņām ir iesniegts rakstisks paziņojums līgumā paredzētajā kārtībā, tad rakstveida grozījumi pie līguma par kontaktinformācijas un kontaktpersonu izmaiņām nav nepieciešami.</w:t>
      </w:r>
    </w:p>
    <w:p w14:paraId="5DE0CBCA" w14:textId="366418CF" w:rsidR="00284A3F" w:rsidRPr="002C3D55" w:rsidRDefault="00284A3F" w:rsidP="00284A3F">
      <w:pPr>
        <w:widowControl w:val="0"/>
        <w:numPr>
          <w:ilvl w:val="1"/>
          <w:numId w:val="36"/>
        </w:numPr>
        <w:suppressAutoHyphens/>
        <w:ind w:left="0" w:firstLine="0"/>
        <w:contextualSpacing/>
        <w:rPr>
          <w:rFonts w:ascii="Times New Roman" w:eastAsia="Calibri" w:hAnsi="Times New Roman" w:cs="Times New Roman"/>
          <w:sz w:val="24"/>
          <w:szCs w:val="24"/>
        </w:rPr>
      </w:pPr>
      <w:r w:rsidRPr="002C3D55">
        <w:rPr>
          <w:rFonts w:ascii="Times New Roman" w:eastAsia="Calibri" w:hAnsi="Times New Roman" w:cs="Times New Roman"/>
          <w:sz w:val="24"/>
          <w:szCs w:val="24"/>
        </w:rPr>
        <w:t>Visiem Pušu oficiāliem paziņojumiem, ko Puses sūta viena otrai saskaņā ar līgumu, ir jābūt rakstveidā un ir jābūt nodotiem personīgi</w:t>
      </w:r>
      <w:r w:rsidR="008E68DC">
        <w:rPr>
          <w:rFonts w:ascii="Times New Roman" w:eastAsia="Calibri" w:hAnsi="Times New Roman" w:cs="Times New Roman"/>
          <w:sz w:val="24"/>
          <w:szCs w:val="24"/>
        </w:rPr>
        <w:t>,</w:t>
      </w:r>
      <w:r w:rsidRPr="002C3D55">
        <w:rPr>
          <w:rFonts w:ascii="Times New Roman" w:eastAsia="Calibri" w:hAnsi="Times New Roman" w:cs="Times New Roman"/>
          <w:sz w:val="24"/>
          <w:szCs w:val="24"/>
        </w:rPr>
        <w:t xml:space="preserve"> vai ierakstītā vēstulē</w:t>
      </w:r>
      <w:r w:rsidR="008E68DC">
        <w:rPr>
          <w:rFonts w:ascii="Times New Roman" w:eastAsia="Calibri" w:hAnsi="Times New Roman" w:cs="Times New Roman"/>
          <w:sz w:val="24"/>
          <w:szCs w:val="24"/>
        </w:rPr>
        <w:t>,</w:t>
      </w:r>
      <w:r w:rsidRPr="002C3D55">
        <w:rPr>
          <w:rFonts w:ascii="Times New Roman" w:eastAsia="Calibri" w:hAnsi="Times New Roman" w:cs="Times New Roman"/>
          <w:sz w:val="24"/>
          <w:szCs w:val="24"/>
        </w:rPr>
        <w:t xml:space="preserve"> vai ar kurjera pasta pakalpojumu sniedzēja starpniecību</w:t>
      </w:r>
      <w:r w:rsidR="008E68DC">
        <w:rPr>
          <w:rFonts w:ascii="Times New Roman" w:eastAsia="Calibri" w:hAnsi="Times New Roman" w:cs="Times New Roman"/>
          <w:sz w:val="24"/>
          <w:szCs w:val="24"/>
        </w:rPr>
        <w:t>,</w:t>
      </w:r>
      <w:r w:rsidRPr="002C3D55">
        <w:rPr>
          <w:rFonts w:ascii="Times New Roman" w:eastAsia="Calibri" w:hAnsi="Times New Roman" w:cs="Times New Roman"/>
          <w:sz w:val="24"/>
          <w:szCs w:val="24"/>
        </w:rPr>
        <w:t xml:space="preserve"> vai pa e-pastu ar drošu elektronisko parakstu un laika zīmogu</w:t>
      </w:r>
      <w:r w:rsidR="008E68DC">
        <w:rPr>
          <w:rFonts w:ascii="Times New Roman" w:eastAsia="Calibri" w:hAnsi="Times New Roman" w:cs="Times New Roman"/>
          <w:sz w:val="24"/>
          <w:szCs w:val="24"/>
        </w:rPr>
        <w:t>,</w:t>
      </w:r>
      <w:r w:rsidRPr="002C3D55">
        <w:rPr>
          <w:rFonts w:ascii="Times New Roman" w:eastAsia="Calibri" w:hAnsi="Times New Roman" w:cs="Times New Roman"/>
          <w:sz w:val="24"/>
          <w:szCs w:val="24"/>
        </w:rPr>
        <w:t xml:space="preserve"> vai ar e-pasta sūtījumu no vienas Puses līgumā norādītās e-pasta adreses uz otrās Puses līgumā norādīto e-pasta adresi, vai izmantojot oficiālo e-adresi. Paziņojums tiek uzskatīts par saņemtu dienā, kad paziņojums ir nodots personīgi</w:t>
      </w:r>
      <w:r w:rsidR="008E68DC">
        <w:rPr>
          <w:rFonts w:ascii="Times New Roman" w:eastAsia="Calibri" w:hAnsi="Times New Roman" w:cs="Times New Roman"/>
          <w:sz w:val="24"/>
          <w:szCs w:val="24"/>
        </w:rPr>
        <w:t>,</w:t>
      </w:r>
      <w:r w:rsidRPr="002C3D55">
        <w:rPr>
          <w:rFonts w:ascii="Times New Roman" w:eastAsia="Calibri" w:hAnsi="Times New Roman" w:cs="Times New Roman"/>
          <w:sz w:val="24"/>
          <w:szCs w:val="24"/>
        </w:rPr>
        <w:t xml:space="preserve"> vai ierakstītas vēstules saņemšanas dienā vai nākamajā darba dienā, ja paziņojums ir nosūtīts pa e-pastu ar drošu elektronisko parakstu vai ar vienkāršu e-pasta sūtījumu</w:t>
      </w:r>
      <w:r w:rsidR="008E68DC">
        <w:rPr>
          <w:rFonts w:ascii="Times New Roman" w:eastAsia="Calibri" w:hAnsi="Times New Roman" w:cs="Times New Roman"/>
          <w:sz w:val="24"/>
          <w:szCs w:val="24"/>
        </w:rPr>
        <w:t>,</w:t>
      </w:r>
      <w:r w:rsidRPr="002C3D55">
        <w:rPr>
          <w:rFonts w:ascii="Times New Roman" w:eastAsia="Calibri" w:hAnsi="Times New Roman" w:cs="Times New Roman"/>
          <w:sz w:val="24"/>
          <w:szCs w:val="24"/>
        </w:rPr>
        <w:t xml:space="preserve"> vai izmantojot oficiālo e-adresi iepriekš minētajā veidā.</w:t>
      </w:r>
    </w:p>
    <w:p w14:paraId="13F6F381" w14:textId="77777777" w:rsidR="00284A3F" w:rsidRPr="002C3D55" w:rsidRDefault="00284A3F" w:rsidP="00284A3F">
      <w:pPr>
        <w:widowControl w:val="0"/>
        <w:numPr>
          <w:ilvl w:val="1"/>
          <w:numId w:val="36"/>
        </w:numPr>
        <w:tabs>
          <w:tab w:val="left" w:pos="567"/>
          <w:tab w:val="left" w:pos="748"/>
        </w:tabs>
        <w:suppressAutoHyphens/>
        <w:spacing w:before="60" w:after="60"/>
        <w:ind w:left="0" w:firstLine="0"/>
        <w:rPr>
          <w:rFonts w:ascii="Times New Roman" w:eastAsia="Times New Roman" w:hAnsi="Times New Roman" w:cs="Times New Roman"/>
          <w:sz w:val="24"/>
          <w:szCs w:val="24"/>
          <w:lang w:eastAsia="ar-SA"/>
        </w:rPr>
      </w:pPr>
      <w:r w:rsidRPr="002C3D55">
        <w:rPr>
          <w:rFonts w:ascii="Times New Roman" w:eastAsia="Times New Roman" w:hAnsi="Times New Roman" w:cs="Times New Roman"/>
          <w:color w:val="000000"/>
          <w:sz w:val="24"/>
          <w:szCs w:val="24"/>
          <w:lang w:eastAsia="ar-SA"/>
        </w:rPr>
        <w:t xml:space="preserve">Līgums sagatavots elektroniskā dokumenta veidā ar ___(_____) pielikumiem kopā uz ____ (_____) lapām. </w:t>
      </w:r>
    </w:p>
    <w:p w14:paraId="03E85DA8" w14:textId="77777777" w:rsidR="00284A3F" w:rsidRPr="002C3D55" w:rsidRDefault="00284A3F" w:rsidP="00284A3F">
      <w:pPr>
        <w:widowControl w:val="0"/>
        <w:numPr>
          <w:ilvl w:val="0"/>
          <w:numId w:val="36"/>
        </w:numPr>
        <w:tabs>
          <w:tab w:val="left" w:pos="432"/>
          <w:tab w:val="left" w:pos="748"/>
        </w:tabs>
        <w:suppressAutoHyphens/>
        <w:spacing w:before="120" w:after="120"/>
        <w:ind w:left="0" w:firstLine="0"/>
        <w:jc w:val="center"/>
        <w:rPr>
          <w:rFonts w:ascii="Times New Roman" w:eastAsia="Times New Roman" w:hAnsi="Times New Roman" w:cs="Times New Roman"/>
          <w:sz w:val="24"/>
          <w:szCs w:val="24"/>
          <w:lang w:eastAsia="ar-SA"/>
        </w:rPr>
      </w:pPr>
      <w:r w:rsidRPr="002C3D55">
        <w:rPr>
          <w:rFonts w:ascii="Times New Roman" w:eastAsia="Times New Roman" w:hAnsi="Times New Roman" w:cs="Times New Roman"/>
          <w:b/>
          <w:color w:val="000000"/>
          <w:sz w:val="24"/>
          <w:szCs w:val="24"/>
          <w:lang w:eastAsia="ar-SA"/>
        </w:rPr>
        <w:t>Pušu rekvizīti</w:t>
      </w:r>
    </w:p>
    <w:tbl>
      <w:tblPr>
        <w:tblStyle w:val="Reatabulagaia1"/>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106"/>
        <w:gridCol w:w="4961"/>
      </w:tblGrid>
      <w:tr w:rsidR="00284A3F" w:rsidRPr="002C3D55" w14:paraId="56579707" w14:textId="77777777" w:rsidTr="00F02A26">
        <w:trPr>
          <w:trHeight w:val="566"/>
        </w:trPr>
        <w:tc>
          <w:tcPr>
            <w:tcW w:w="4106" w:type="dxa"/>
          </w:tcPr>
          <w:p w14:paraId="045D9594" w14:textId="03529920" w:rsidR="00284A3F" w:rsidRPr="002C3D55" w:rsidRDefault="00284A3F" w:rsidP="00284A3F">
            <w:pPr>
              <w:rPr>
                <w:rFonts w:ascii="Times New Roman" w:eastAsia="Times New Roman" w:hAnsi="Times New Roman"/>
                <w:b/>
                <w:bCs/>
                <w:sz w:val="24"/>
                <w:szCs w:val="24"/>
              </w:rPr>
            </w:pPr>
            <w:r w:rsidRPr="002C3D55">
              <w:rPr>
                <w:rFonts w:ascii="Times New Roman" w:eastAsia="Times New Roman" w:hAnsi="Times New Roman"/>
                <w:b/>
                <w:bCs/>
                <w:sz w:val="24"/>
                <w:szCs w:val="24"/>
              </w:rPr>
              <w:t>1</w:t>
            </w:r>
            <w:r w:rsidR="00855D98">
              <w:rPr>
                <w:rFonts w:ascii="Times New Roman" w:eastAsia="Times New Roman" w:hAnsi="Times New Roman"/>
                <w:b/>
                <w:bCs/>
                <w:sz w:val="24"/>
                <w:szCs w:val="24"/>
              </w:rPr>
              <w:t>3</w:t>
            </w:r>
            <w:r w:rsidRPr="002C3D55">
              <w:rPr>
                <w:rFonts w:ascii="Times New Roman" w:eastAsia="Times New Roman" w:hAnsi="Times New Roman"/>
                <w:b/>
                <w:bCs/>
                <w:sz w:val="24"/>
                <w:szCs w:val="24"/>
              </w:rPr>
              <w:t>.1.Pasūtītājs:</w:t>
            </w:r>
          </w:p>
        </w:tc>
        <w:tc>
          <w:tcPr>
            <w:tcW w:w="4961" w:type="dxa"/>
          </w:tcPr>
          <w:p w14:paraId="1540144D" w14:textId="12C900D9" w:rsidR="00284A3F" w:rsidRPr="002C3D55" w:rsidRDefault="00284A3F" w:rsidP="00284A3F">
            <w:pPr>
              <w:rPr>
                <w:rFonts w:ascii="Times New Roman" w:eastAsia="Times New Roman" w:hAnsi="Times New Roman"/>
                <w:bCs/>
                <w:sz w:val="24"/>
                <w:szCs w:val="24"/>
              </w:rPr>
            </w:pPr>
            <w:r w:rsidRPr="002C3D55">
              <w:rPr>
                <w:rFonts w:ascii="Times New Roman" w:eastAsia="Times New Roman" w:hAnsi="Times New Roman"/>
                <w:b/>
                <w:bCs/>
                <w:sz w:val="24"/>
                <w:szCs w:val="24"/>
              </w:rPr>
              <w:t>1</w:t>
            </w:r>
            <w:r w:rsidR="00855D98">
              <w:rPr>
                <w:rFonts w:ascii="Times New Roman" w:eastAsia="Times New Roman" w:hAnsi="Times New Roman"/>
                <w:b/>
                <w:bCs/>
                <w:sz w:val="24"/>
                <w:szCs w:val="24"/>
              </w:rPr>
              <w:t>3</w:t>
            </w:r>
            <w:r w:rsidRPr="002C3D55">
              <w:rPr>
                <w:rFonts w:ascii="Times New Roman" w:eastAsia="Times New Roman" w:hAnsi="Times New Roman"/>
                <w:b/>
                <w:bCs/>
                <w:sz w:val="24"/>
                <w:szCs w:val="24"/>
              </w:rPr>
              <w:t>.2.Izpildītājs:</w:t>
            </w:r>
          </w:p>
        </w:tc>
      </w:tr>
      <w:tr w:rsidR="00284A3F" w:rsidRPr="002C3D55" w14:paraId="53243211" w14:textId="77777777" w:rsidTr="00F02A26">
        <w:trPr>
          <w:trHeight w:val="2035"/>
        </w:trPr>
        <w:tc>
          <w:tcPr>
            <w:tcW w:w="4106" w:type="dxa"/>
          </w:tcPr>
          <w:p w14:paraId="7949C533" w14:textId="77777777" w:rsidR="00284A3F" w:rsidRPr="002C3D55" w:rsidRDefault="00284A3F" w:rsidP="00284A3F">
            <w:pPr>
              <w:widowControl w:val="0"/>
              <w:suppressAutoHyphens/>
              <w:rPr>
                <w:rFonts w:ascii="Times New Roman" w:eastAsia="Times New Roman" w:hAnsi="Times New Roman"/>
                <w:b/>
                <w:sz w:val="24"/>
                <w:szCs w:val="24"/>
                <w:lang w:eastAsia="ar-SA"/>
              </w:rPr>
            </w:pPr>
            <w:r w:rsidRPr="002C3D55">
              <w:rPr>
                <w:rFonts w:ascii="Times New Roman" w:eastAsia="Times New Roman" w:hAnsi="Times New Roman"/>
                <w:b/>
                <w:bCs/>
                <w:sz w:val="24"/>
                <w:szCs w:val="24"/>
                <w:lang w:eastAsia="ar-SA"/>
              </w:rPr>
              <w:lastRenderedPageBreak/>
              <w:t>Sabiedrisko pakalpojumu regulēšanas komisija</w:t>
            </w:r>
          </w:p>
          <w:p w14:paraId="1E1F37AE" w14:textId="5E6A8EA0" w:rsidR="00284A3F" w:rsidRPr="002C3D55" w:rsidRDefault="00284A3F" w:rsidP="00284A3F">
            <w:pPr>
              <w:widowControl w:val="0"/>
              <w:suppressAutoHyphens/>
              <w:rPr>
                <w:rFonts w:ascii="Times New Roman" w:eastAsia="Times New Roman" w:hAnsi="Times New Roman"/>
                <w:sz w:val="24"/>
                <w:szCs w:val="24"/>
                <w:lang w:eastAsia="ar-SA"/>
              </w:rPr>
            </w:pPr>
            <w:r w:rsidRPr="002C3D55">
              <w:rPr>
                <w:rFonts w:ascii="Times New Roman" w:eastAsia="Times New Roman" w:hAnsi="Times New Roman"/>
                <w:sz w:val="24"/>
                <w:szCs w:val="24"/>
                <w:lang w:eastAsia="ar-SA"/>
              </w:rPr>
              <w:t>Reģistrācijas Nr.</w:t>
            </w:r>
            <w:r w:rsidR="008E68DC">
              <w:rPr>
                <w:rFonts w:ascii="Times New Roman" w:eastAsia="Times New Roman" w:hAnsi="Times New Roman"/>
                <w:sz w:val="24"/>
                <w:szCs w:val="24"/>
                <w:lang w:eastAsia="ar-SA"/>
              </w:rPr>
              <w:t> </w:t>
            </w:r>
            <w:r w:rsidRPr="002C3D55">
              <w:rPr>
                <w:rFonts w:ascii="Times New Roman" w:eastAsia="Times New Roman" w:hAnsi="Times New Roman"/>
                <w:sz w:val="24"/>
                <w:szCs w:val="24"/>
                <w:lang w:eastAsia="ar-SA"/>
              </w:rPr>
              <w:t>90001162258</w:t>
            </w:r>
          </w:p>
          <w:p w14:paraId="2EA7D552" w14:textId="77777777" w:rsidR="00284A3F" w:rsidRPr="002C3D55" w:rsidRDefault="00284A3F" w:rsidP="00284A3F">
            <w:pPr>
              <w:widowControl w:val="0"/>
              <w:suppressAutoHyphens/>
              <w:rPr>
                <w:rFonts w:ascii="Times New Roman" w:eastAsia="Times New Roman" w:hAnsi="Times New Roman"/>
                <w:sz w:val="24"/>
                <w:szCs w:val="24"/>
                <w:lang w:eastAsia="ar-SA"/>
              </w:rPr>
            </w:pPr>
            <w:r w:rsidRPr="002C3D55">
              <w:rPr>
                <w:rFonts w:ascii="Times New Roman" w:eastAsia="Times New Roman" w:hAnsi="Times New Roman"/>
                <w:sz w:val="24"/>
                <w:szCs w:val="24"/>
                <w:lang w:eastAsia="ar-SA"/>
              </w:rPr>
              <w:t>Adrese: Skanstes iela 25, Rīga, LV-1013</w:t>
            </w:r>
          </w:p>
          <w:p w14:paraId="77AF6CB9" w14:textId="77777777" w:rsidR="00284A3F" w:rsidRPr="002C3D55" w:rsidRDefault="00284A3F" w:rsidP="00284A3F">
            <w:pPr>
              <w:widowControl w:val="0"/>
              <w:suppressAutoHyphens/>
              <w:rPr>
                <w:rFonts w:ascii="Times New Roman" w:eastAsia="Times New Roman" w:hAnsi="Times New Roman"/>
                <w:sz w:val="24"/>
                <w:szCs w:val="24"/>
                <w:lang w:eastAsia="ar-SA"/>
              </w:rPr>
            </w:pPr>
            <w:r w:rsidRPr="002C3D55">
              <w:rPr>
                <w:rFonts w:ascii="Times New Roman" w:eastAsia="Times New Roman" w:hAnsi="Times New Roman"/>
                <w:sz w:val="24"/>
                <w:szCs w:val="24"/>
                <w:lang w:eastAsia="ar-SA"/>
              </w:rPr>
              <w:t>Valsts kase</w:t>
            </w:r>
          </w:p>
          <w:p w14:paraId="1FEAEF6B" w14:textId="77777777" w:rsidR="00284A3F" w:rsidRPr="002C3D55" w:rsidRDefault="00284A3F" w:rsidP="00284A3F">
            <w:pPr>
              <w:widowControl w:val="0"/>
              <w:suppressAutoHyphens/>
              <w:rPr>
                <w:rFonts w:ascii="Times New Roman" w:eastAsia="Times New Roman" w:hAnsi="Times New Roman"/>
                <w:sz w:val="24"/>
                <w:szCs w:val="24"/>
                <w:lang w:eastAsia="ar-SA"/>
              </w:rPr>
            </w:pPr>
            <w:r w:rsidRPr="002C3D55">
              <w:rPr>
                <w:rFonts w:ascii="Times New Roman" w:eastAsia="Times New Roman" w:hAnsi="Times New Roman"/>
                <w:sz w:val="24"/>
                <w:szCs w:val="24"/>
                <w:lang w:eastAsia="ar-SA"/>
              </w:rPr>
              <w:t>Kods: TRELLV22</w:t>
            </w:r>
          </w:p>
          <w:p w14:paraId="12EF993E" w14:textId="77777777" w:rsidR="00284A3F" w:rsidRPr="002C3D55" w:rsidRDefault="00284A3F" w:rsidP="00284A3F">
            <w:pPr>
              <w:widowControl w:val="0"/>
              <w:suppressAutoHyphens/>
              <w:rPr>
                <w:rFonts w:ascii="Times New Roman" w:eastAsia="Times New Roman" w:hAnsi="Times New Roman"/>
                <w:sz w:val="24"/>
                <w:szCs w:val="24"/>
                <w:lang w:eastAsia="ar-SA"/>
              </w:rPr>
            </w:pPr>
            <w:r w:rsidRPr="002C3D55">
              <w:rPr>
                <w:rFonts w:ascii="Times New Roman" w:eastAsia="Times New Roman" w:hAnsi="Times New Roman"/>
                <w:sz w:val="24"/>
                <w:szCs w:val="24"/>
                <w:lang w:eastAsia="ar-SA"/>
              </w:rPr>
              <w:t>Konta Nr. LV09TREL 2120640005000</w:t>
            </w:r>
          </w:p>
          <w:p w14:paraId="0CD689F0" w14:textId="77777777" w:rsidR="00284A3F" w:rsidRPr="002C3D55" w:rsidRDefault="00284A3F" w:rsidP="00284A3F">
            <w:pPr>
              <w:widowControl w:val="0"/>
              <w:suppressAutoHyphens/>
              <w:rPr>
                <w:rFonts w:ascii="Times New Roman" w:eastAsia="Times New Roman" w:hAnsi="Times New Roman"/>
                <w:sz w:val="24"/>
                <w:szCs w:val="24"/>
                <w:lang w:eastAsia="ar-SA"/>
              </w:rPr>
            </w:pPr>
            <w:r w:rsidRPr="002C3D55">
              <w:rPr>
                <w:rFonts w:ascii="Times New Roman" w:eastAsia="Times New Roman" w:hAnsi="Times New Roman"/>
                <w:sz w:val="24"/>
                <w:szCs w:val="24"/>
                <w:lang w:eastAsia="ar-SA"/>
              </w:rPr>
              <w:t>_________</w:t>
            </w:r>
          </w:p>
          <w:p w14:paraId="1D766853" w14:textId="77777777" w:rsidR="00284A3F" w:rsidRPr="002C3D55" w:rsidRDefault="00284A3F" w:rsidP="00284A3F">
            <w:pPr>
              <w:widowControl w:val="0"/>
              <w:suppressAutoHyphens/>
              <w:rPr>
                <w:rFonts w:ascii="Times New Roman" w:eastAsia="Times New Roman" w:hAnsi="Times New Roman"/>
                <w:sz w:val="24"/>
                <w:szCs w:val="24"/>
                <w:lang w:eastAsia="ar-SA"/>
              </w:rPr>
            </w:pPr>
            <w:r w:rsidRPr="002C3D55">
              <w:rPr>
                <w:rFonts w:ascii="Times New Roman" w:eastAsia="Times New Roman" w:hAnsi="Times New Roman"/>
                <w:sz w:val="24"/>
                <w:szCs w:val="24"/>
                <w:lang w:eastAsia="ar-SA"/>
              </w:rPr>
              <w:t>(paraksts*) __________</w:t>
            </w:r>
          </w:p>
        </w:tc>
        <w:tc>
          <w:tcPr>
            <w:tcW w:w="4961" w:type="dxa"/>
          </w:tcPr>
          <w:p w14:paraId="628CEB1A" w14:textId="77777777" w:rsidR="00284A3F" w:rsidRPr="002C3D55" w:rsidRDefault="00284A3F" w:rsidP="00284A3F">
            <w:pPr>
              <w:widowControl w:val="0"/>
              <w:suppressAutoHyphens/>
              <w:rPr>
                <w:rFonts w:ascii="Times New Roman" w:eastAsia="Times New Roman" w:hAnsi="Times New Roman"/>
                <w:sz w:val="24"/>
                <w:szCs w:val="24"/>
                <w:lang w:eastAsia="ar-SA"/>
              </w:rPr>
            </w:pPr>
          </w:p>
        </w:tc>
      </w:tr>
    </w:tbl>
    <w:p w14:paraId="2EA1860D" w14:textId="77777777" w:rsidR="00284A3F" w:rsidRPr="002C3D55" w:rsidRDefault="00284A3F" w:rsidP="00284A3F">
      <w:pPr>
        <w:keepNext/>
        <w:widowControl w:val="0"/>
        <w:suppressAutoHyphens/>
        <w:ind w:right="-766"/>
        <w:jc w:val="left"/>
        <w:rPr>
          <w:rFonts w:ascii="Times New Roman" w:eastAsia="Times New Roman" w:hAnsi="Times New Roman" w:cs="Times New Roman"/>
          <w:color w:val="000000"/>
          <w:sz w:val="24"/>
          <w:szCs w:val="24"/>
          <w:lang w:eastAsia="ar-SA"/>
        </w:rPr>
      </w:pPr>
    </w:p>
    <w:p w14:paraId="05A06C54" w14:textId="77777777" w:rsidR="00284A3F" w:rsidRPr="002C3D55" w:rsidRDefault="00284A3F" w:rsidP="00284A3F">
      <w:pPr>
        <w:widowControl w:val="0"/>
        <w:suppressAutoHyphens/>
        <w:ind w:right="-766"/>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t>*</w:t>
      </w:r>
      <w:r w:rsidRPr="002C3D55">
        <w:rPr>
          <w:rFonts w:ascii="Times New Roman" w:eastAsia="Times New Roman" w:hAnsi="Times New Roman" w:cs="Times New Roman"/>
          <w:sz w:val="24"/>
          <w:szCs w:val="24"/>
          <w:lang w:val="x-none" w:eastAsia="ar-SA"/>
        </w:rPr>
        <w:t xml:space="preserve"> </w:t>
      </w:r>
      <w:r w:rsidRPr="002C3D55">
        <w:rPr>
          <w:rFonts w:ascii="Times New Roman" w:eastAsia="Times New Roman" w:hAnsi="Times New Roman" w:cs="Times New Roman"/>
          <w:sz w:val="24"/>
          <w:szCs w:val="24"/>
          <w:lang w:eastAsia="ar-SA"/>
        </w:rPr>
        <w:t>DOKUMENTS PARAKSTĪTS AR DROŠU ELEKTRONISKO PARAKSTU UN SATUR LAIKA ZĪMOGU.</w:t>
      </w:r>
    </w:p>
    <w:p w14:paraId="7668908E" w14:textId="1F2796A1" w:rsidR="00284A3F" w:rsidRPr="002C3D55" w:rsidRDefault="00284A3F" w:rsidP="00284A3F">
      <w:pPr>
        <w:spacing w:after="160" w:line="259" w:lineRule="auto"/>
        <w:jc w:val="left"/>
        <w:rPr>
          <w:rFonts w:ascii="Times New Roman" w:eastAsia="Times New Roman" w:hAnsi="Times New Roman" w:cs="Times New Roman"/>
          <w:sz w:val="24"/>
          <w:szCs w:val="24"/>
          <w:lang w:eastAsia="ar-SA"/>
        </w:rPr>
      </w:pPr>
      <w:r w:rsidRPr="002C3D55">
        <w:rPr>
          <w:rFonts w:ascii="Times New Roman" w:eastAsia="Times New Roman" w:hAnsi="Times New Roman" w:cs="Times New Roman"/>
          <w:sz w:val="24"/>
          <w:szCs w:val="24"/>
          <w:lang w:eastAsia="ar-SA"/>
        </w:rPr>
        <w:br w:type="page"/>
      </w:r>
    </w:p>
    <w:p w14:paraId="7D2FEDFB" w14:textId="77777777" w:rsidR="00284A3F" w:rsidRPr="002C3D55" w:rsidRDefault="00284A3F" w:rsidP="00284A3F">
      <w:pPr>
        <w:tabs>
          <w:tab w:val="center" w:pos="4513"/>
          <w:tab w:val="right" w:pos="9026"/>
        </w:tabs>
        <w:jc w:val="right"/>
        <w:rPr>
          <w:rFonts w:ascii="Times New Roman" w:eastAsia="Calibri" w:hAnsi="Times New Roman" w:cs="Times New Roman"/>
          <w:sz w:val="24"/>
          <w:szCs w:val="24"/>
        </w:rPr>
      </w:pPr>
      <w:r w:rsidRPr="002C3D55">
        <w:rPr>
          <w:rFonts w:ascii="Times New Roman" w:eastAsia="Calibri" w:hAnsi="Times New Roman" w:cs="Times New Roman"/>
          <w:sz w:val="24"/>
          <w:szCs w:val="24"/>
        </w:rPr>
        <w:lastRenderedPageBreak/>
        <w:t>3.pielikums</w:t>
      </w:r>
    </w:p>
    <w:p w14:paraId="32C9B33D" w14:textId="5BEDBEC8" w:rsidR="00284A3F" w:rsidRPr="002C3D55" w:rsidRDefault="00284A3F" w:rsidP="00284A3F">
      <w:pPr>
        <w:tabs>
          <w:tab w:val="center" w:pos="4513"/>
          <w:tab w:val="right" w:pos="9026"/>
        </w:tabs>
        <w:jc w:val="right"/>
        <w:rPr>
          <w:rFonts w:ascii="Times New Roman" w:eastAsia="Calibri" w:hAnsi="Times New Roman" w:cs="Times New Roman"/>
          <w:sz w:val="24"/>
          <w:szCs w:val="24"/>
        </w:rPr>
      </w:pPr>
      <w:r w:rsidRPr="002C3D55">
        <w:rPr>
          <w:rFonts w:ascii="Times New Roman" w:eastAsia="Calibri" w:hAnsi="Times New Roman" w:cs="Times New Roman"/>
          <w:sz w:val="24"/>
          <w:szCs w:val="24"/>
        </w:rPr>
        <w:t>pie Līguma (iepirkuma Nr.</w:t>
      </w:r>
      <w:r w:rsidR="008E68DC">
        <w:rPr>
          <w:rFonts w:ascii="Times New Roman" w:eastAsia="Calibri" w:hAnsi="Times New Roman" w:cs="Times New Roman"/>
          <w:sz w:val="24"/>
          <w:szCs w:val="24"/>
        </w:rPr>
        <w:t> </w:t>
      </w:r>
      <w:r w:rsidRPr="002C3D55">
        <w:rPr>
          <w:rFonts w:ascii="Times New Roman" w:eastAsia="Calibri" w:hAnsi="Times New Roman" w:cs="Times New Roman"/>
          <w:sz w:val="24"/>
          <w:szCs w:val="24"/>
        </w:rPr>
        <w:t>SPRK 2026/</w:t>
      </w:r>
      <w:r w:rsidR="002A46D4">
        <w:rPr>
          <w:rFonts w:ascii="Times New Roman" w:eastAsia="Calibri" w:hAnsi="Times New Roman" w:cs="Times New Roman"/>
          <w:sz w:val="24"/>
          <w:szCs w:val="24"/>
        </w:rPr>
        <w:t>111</w:t>
      </w:r>
      <w:r w:rsidRPr="002C3D55">
        <w:rPr>
          <w:rFonts w:ascii="Times New Roman" w:eastAsia="Calibri" w:hAnsi="Times New Roman" w:cs="Times New Roman"/>
          <w:sz w:val="24"/>
          <w:szCs w:val="24"/>
        </w:rPr>
        <w:t>)</w:t>
      </w:r>
    </w:p>
    <w:p w14:paraId="7EEE0B24" w14:textId="77777777" w:rsidR="00284A3F" w:rsidRPr="002C3D55" w:rsidRDefault="00284A3F" w:rsidP="00284A3F">
      <w:pPr>
        <w:tabs>
          <w:tab w:val="center" w:pos="4513"/>
          <w:tab w:val="right" w:pos="9026"/>
        </w:tabs>
        <w:jc w:val="right"/>
        <w:rPr>
          <w:rFonts w:ascii="Times New Roman" w:eastAsia="Calibri" w:hAnsi="Times New Roman" w:cs="Times New Roman"/>
          <w:sz w:val="24"/>
          <w:szCs w:val="24"/>
        </w:rPr>
      </w:pPr>
      <w:r w:rsidRPr="002C3D55">
        <w:rPr>
          <w:rFonts w:ascii="Times New Roman" w:eastAsia="Calibri" w:hAnsi="Times New Roman" w:cs="Times New Roman"/>
          <w:sz w:val="24"/>
          <w:szCs w:val="24"/>
        </w:rPr>
        <w:t>“_________________________________________________”</w:t>
      </w:r>
    </w:p>
    <w:p w14:paraId="0D2E5812" w14:textId="77777777" w:rsidR="00284A3F" w:rsidRPr="002C3D55" w:rsidRDefault="00284A3F" w:rsidP="00284A3F">
      <w:pPr>
        <w:jc w:val="center"/>
        <w:rPr>
          <w:rFonts w:ascii="Times New Roman" w:eastAsia="Calibri" w:hAnsi="Times New Roman" w:cs="Times New Roman"/>
          <w:b/>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284A3F" w:rsidRPr="002C3D55" w14:paraId="722D0539" w14:textId="77777777" w:rsidTr="00F02A26">
        <w:tc>
          <w:tcPr>
            <w:tcW w:w="9356" w:type="dxa"/>
            <w:gridSpan w:val="2"/>
          </w:tcPr>
          <w:p w14:paraId="45F564E8" w14:textId="77777777" w:rsidR="00284A3F" w:rsidRPr="002C3D55" w:rsidRDefault="00284A3F" w:rsidP="00284A3F">
            <w:pPr>
              <w:jc w:val="center"/>
              <w:rPr>
                <w:rFonts w:ascii="Times New Roman" w:eastAsia="Calibri" w:hAnsi="Times New Roman" w:cs="Times New Roman"/>
                <w:color w:val="000000"/>
                <w:sz w:val="24"/>
                <w:szCs w:val="24"/>
              </w:rPr>
            </w:pPr>
          </w:p>
        </w:tc>
      </w:tr>
      <w:tr w:rsidR="00284A3F" w:rsidRPr="002C3D55" w14:paraId="7AC9F1C7" w14:textId="77777777" w:rsidTr="00F02A26">
        <w:tc>
          <w:tcPr>
            <w:tcW w:w="9356" w:type="dxa"/>
            <w:gridSpan w:val="2"/>
            <w:hideMark/>
          </w:tcPr>
          <w:p w14:paraId="442E5FF5" w14:textId="77777777" w:rsidR="00284A3F" w:rsidRPr="002C3D55" w:rsidRDefault="00284A3F" w:rsidP="00284A3F">
            <w:pPr>
              <w:jc w:val="center"/>
              <w:rPr>
                <w:rFonts w:ascii="Times New Roman" w:eastAsia="Calibri" w:hAnsi="Times New Roman" w:cs="Times New Roman"/>
                <w:b/>
                <w:color w:val="000000"/>
                <w:sz w:val="24"/>
                <w:szCs w:val="24"/>
              </w:rPr>
            </w:pPr>
            <w:bookmarkStart w:id="17" w:name="_Hlk106615210"/>
            <w:r w:rsidRPr="002C3D55">
              <w:rPr>
                <w:rFonts w:ascii="Times New Roman" w:eastAsia="Calibri" w:hAnsi="Times New Roman" w:cs="Times New Roman"/>
                <w:b/>
                <w:color w:val="000000"/>
                <w:sz w:val="24"/>
                <w:szCs w:val="24"/>
              </w:rPr>
              <w:t>VIENOŠANĀS</w:t>
            </w:r>
          </w:p>
          <w:p w14:paraId="42240468" w14:textId="77777777" w:rsidR="00284A3F" w:rsidRPr="002C3D55" w:rsidRDefault="00284A3F" w:rsidP="00284A3F">
            <w:pPr>
              <w:jc w:val="center"/>
              <w:rPr>
                <w:rFonts w:ascii="Times New Roman" w:eastAsia="Calibri" w:hAnsi="Times New Roman" w:cs="Times New Roman"/>
                <w:i/>
                <w:color w:val="000000"/>
                <w:sz w:val="24"/>
                <w:szCs w:val="24"/>
              </w:rPr>
            </w:pPr>
            <w:r w:rsidRPr="002C3D55">
              <w:rPr>
                <w:rFonts w:ascii="Times New Roman" w:eastAsia="Calibri" w:hAnsi="Times New Roman" w:cs="Times New Roman"/>
                <w:i/>
                <w:color w:val="000000"/>
                <w:sz w:val="24"/>
                <w:szCs w:val="24"/>
              </w:rPr>
              <w:t>par personas datu apstrādi</w:t>
            </w:r>
            <w:bookmarkEnd w:id="17"/>
          </w:p>
        </w:tc>
      </w:tr>
      <w:tr w:rsidR="00284A3F" w:rsidRPr="002C3D55" w14:paraId="2401D520" w14:textId="77777777" w:rsidTr="00F02A26">
        <w:tc>
          <w:tcPr>
            <w:tcW w:w="9356" w:type="dxa"/>
            <w:gridSpan w:val="2"/>
          </w:tcPr>
          <w:p w14:paraId="304D63FE" w14:textId="77777777" w:rsidR="00284A3F" w:rsidRPr="002C3D55" w:rsidRDefault="00284A3F" w:rsidP="00284A3F">
            <w:pPr>
              <w:jc w:val="left"/>
              <w:rPr>
                <w:rFonts w:ascii="Times New Roman" w:eastAsia="Calibri" w:hAnsi="Times New Roman" w:cs="Times New Roman"/>
                <w:color w:val="000000"/>
                <w:sz w:val="24"/>
                <w:szCs w:val="24"/>
              </w:rPr>
            </w:pPr>
          </w:p>
        </w:tc>
      </w:tr>
      <w:tr w:rsidR="00284A3F" w:rsidRPr="002C3D55" w14:paraId="594A28CC" w14:textId="77777777" w:rsidTr="00F02A26">
        <w:tc>
          <w:tcPr>
            <w:tcW w:w="9356" w:type="dxa"/>
            <w:gridSpan w:val="2"/>
            <w:tcBorders>
              <w:top w:val="single" w:sz="4" w:space="0" w:color="auto"/>
              <w:left w:val="single" w:sz="4" w:space="0" w:color="auto"/>
              <w:bottom w:val="single" w:sz="4" w:space="0" w:color="auto"/>
              <w:right w:val="single" w:sz="4" w:space="0" w:color="auto"/>
            </w:tcBorders>
            <w:hideMark/>
          </w:tcPr>
          <w:p w14:paraId="7559FBE5" w14:textId="77777777" w:rsidR="00284A3F" w:rsidRPr="002C3D55" w:rsidRDefault="00284A3F" w:rsidP="00284A3F">
            <w:pPr>
              <w:rPr>
                <w:rFonts w:ascii="Times New Roman" w:eastAsia="Calibri" w:hAnsi="Times New Roman" w:cs="Times New Roman"/>
                <w:color w:val="000000"/>
                <w:sz w:val="24"/>
                <w:szCs w:val="24"/>
              </w:rPr>
            </w:pPr>
            <w:r w:rsidRPr="002C3D55">
              <w:rPr>
                <w:rFonts w:ascii="Times New Roman" w:eastAsia="Calibri" w:hAnsi="Times New Roman" w:cs="Times New Roman"/>
                <w:b/>
                <w:color w:val="000000"/>
                <w:sz w:val="24"/>
                <w:szCs w:val="24"/>
              </w:rPr>
              <w:t>Sabiedrisko pakalpojumu regulēšanas komisija</w:t>
            </w:r>
            <w:r w:rsidRPr="002C3D55">
              <w:rPr>
                <w:rFonts w:ascii="Times New Roman" w:eastAsia="Calibri" w:hAnsi="Times New Roman" w:cs="Times New Roman"/>
                <w:color w:val="000000"/>
                <w:sz w:val="24"/>
                <w:szCs w:val="24"/>
              </w:rPr>
              <w:t xml:space="preserve">, reģistrācijas numurs: 90001162258, juridiskā adrese: Skanstes iela 25, Rīga, LV-1013 (turpmāk – </w:t>
            </w:r>
            <w:r w:rsidRPr="002C3D55">
              <w:rPr>
                <w:rFonts w:ascii="Times New Roman" w:eastAsia="Calibri" w:hAnsi="Times New Roman" w:cs="Times New Roman"/>
                <w:b/>
                <w:color w:val="000000"/>
                <w:sz w:val="24"/>
                <w:szCs w:val="24"/>
              </w:rPr>
              <w:t>Pārzinis</w:t>
            </w:r>
            <w:r w:rsidRPr="002C3D55">
              <w:rPr>
                <w:rFonts w:ascii="Times New Roman" w:eastAsia="Calibri" w:hAnsi="Times New Roman" w:cs="Times New Roman"/>
                <w:color w:val="000000"/>
                <w:sz w:val="24"/>
                <w:szCs w:val="24"/>
              </w:rPr>
              <w:t xml:space="preserve">), kuras vārdā saskaņā ar </w:t>
            </w:r>
            <w:r w:rsidRPr="002C3D55">
              <w:rPr>
                <w:rFonts w:ascii="Times New Roman" w:eastAsia="Times New Roman" w:hAnsi="Times New Roman" w:cs="Times New Roman"/>
                <w:sz w:val="24"/>
                <w:szCs w:val="24"/>
                <w:lang w:eastAsia="ar-SA"/>
              </w:rPr>
              <w:t>_______________</w:t>
            </w:r>
            <w:r w:rsidRPr="002C3D55">
              <w:rPr>
                <w:rFonts w:ascii="Times New Roman" w:eastAsia="Calibri" w:hAnsi="Times New Roman" w:cs="Times New Roman"/>
                <w:color w:val="000000"/>
                <w:sz w:val="24"/>
                <w:szCs w:val="24"/>
              </w:rPr>
              <w:t xml:space="preserve"> rīkojas _______________</w:t>
            </w:r>
            <w:r w:rsidRPr="002C3D55">
              <w:rPr>
                <w:rFonts w:ascii="Times New Roman" w:eastAsia="Calibri" w:hAnsi="Times New Roman" w:cs="Times New Roman"/>
                <w:iCs/>
                <w:color w:val="000000"/>
                <w:sz w:val="24"/>
                <w:szCs w:val="24"/>
              </w:rPr>
              <w:t>,</w:t>
            </w:r>
            <w:r w:rsidRPr="002C3D55">
              <w:rPr>
                <w:rFonts w:ascii="Times New Roman" w:eastAsia="Calibri" w:hAnsi="Times New Roman" w:cs="Times New Roman"/>
                <w:color w:val="000000"/>
                <w:sz w:val="24"/>
                <w:szCs w:val="24"/>
              </w:rPr>
              <w:t xml:space="preserve"> no vienas puses, un</w:t>
            </w:r>
          </w:p>
          <w:p w14:paraId="18218724" w14:textId="77777777" w:rsidR="00284A3F" w:rsidRPr="002C3D55" w:rsidRDefault="00284A3F" w:rsidP="00284A3F">
            <w:pPr>
              <w:rPr>
                <w:rFonts w:ascii="Times New Roman" w:eastAsia="Calibri" w:hAnsi="Times New Roman" w:cs="Times New Roman"/>
                <w:color w:val="000000"/>
                <w:sz w:val="24"/>
                <w:szCs w:val="24"/>
              </w:rPr>
            </w:pPr>
          </w:p>
        </w:tc>
      </w:tr>
      <w:tr w:rsidR="00284A3F" w:rsidRPr="002C3D55" w14:paraId="32E45B75" w14:textId="77777777" w:rsidTr="00F02A26">
        <w:tc>
          <w:tcPr>
            <w:tcW w:w="9356" w:type="dxa"/>
            <w:gridSpan w:val="2"/>
            <w:tcBorders>
              <w:top w:val="single" w:sz="4" w:space="0" w:color="auto"/>
              <w:left w:val="single" w:sz="4" w:space="0" w:color="auto"/>
              <w:bottom w:val="single" w:sz="4" w:space="0" w:color="auto"/>
              <w:right w:val="single" w:sz="4" w:space="0" w:color="auto"/>
            </w:tcBorders>
            <w:hideMark/>
          </w:tcPr>
          <w:p w14:paraId="0D0C0735" w14:textId="77777777" w:rsidR="00284A3F" w:rsidRPr="002C3D55" w:rsidRDefault="00284A3F" w:rsidP="00284A3F">
            <w:pPr>
              <w:jc w:val="left"/>
              <w:rPr>
                <w:rFonts w:ascii="Times New Roman" w:eastAsia="Calibri" w:hAnsi="Times New Roman" w:cs="Times New Roman"/>
                <w:color w:val="000000"/>
                <w:sz w:val="24"/>
                <w:szCs w:val="24"/>
              </w:rPr>
            </w:pPr>
            <w:r w:rsidRPr="002C3D55">
              <w:rPr>
                <w:rFonts w:ascii="Times New Roman" w:eastAsia="Times New Roman" w:hAnsi="Times New Roman" w:cs="Times New Roman"/>
                <w:b/>
                <w:sz w:val="24"/>
                <w:szCs w:val="24"/>
                <w:lang w:eastAsia="lv-LV"/>
              </w:rPr>
              <w:t xml:space="preserve">__________, </w:t>
            </w:r>
            <w:r w:rsidRPr="002C3D55">
              <w:rPr>
                <w:rFonts w:ascii="Times New Roman" w:eastAsia="Times New Roman" w:hAnsi="Times New Roman" w:cs="Times New Roman"/>
                <w:bCs/>
                <w:sz w:val="24"/>
                <w:szCs w:val="24"/>
                <w:lang w:eastAsia="lv-LV"/>
              </w:rPr>
              <w:t>reģistrācijas numurs:</w:t>
            </w:r>
            <w:r w:rsidRPr="002C3D55">
              <w:rPr>
                <w:rFonts w:ascii="Times New Roman" w:eastAsia="Calibri" w:hAnsi="Times New Roman" w:cs="Times New Roman"/>
                <w:sz w:val="24"/>
                <w:szCs w:val="24"/>
              </w:rPr>
              <w:t xml:space="preserve"> </w:t>
            </w:r>
            <w:r w:rsidRPr="002C3D55">
              <w:rPr>
                <w:rFonts w:ascii="Times New Roman" w:eastAsia="Times New Roman" w:hAnsi="Times New Roman" w:cs="Times New Roman"/>
                <w:bCs/>
                <w:sz w:val="24"/>
                <w:szCs w:val="24"/>
                <w:lang w:eastAsia="lv-LV"/>
              </w:rPr>
              <w:t xml:space="preserve">__________, adrese: _______________ </w:t>
            </w:r>
            <w:r w:rsidRPr="002C3D55">
              <w:rPr>
                <w:rFonts w:ascii="Times New Roman" w:eastAsia="Calibri" w:hAnsi="Times New Roman" w:cs="Times New Roman"/>
                <w:color w:val="000000"/>
                <w:kern w:val="48"/>
                <w:sz w:val="24"/>
                <w:szCs w:val="24"/>
              </w:rPr>
              <w:t xml:space="preserve">(turpmāk – </w:t>
            </w:r>
            <w:r w:rsidRPr="002C3D55">
              <w:rPr>
                <w:rFonts w:ascii="Times New Roman" w:eastAsia="Calibri" w:hAnsi="Times New Roman" w:cs="Times New Roman"/>
                <w:b/>
                <w:bCs/>
                <w:color w:val="000000"/>
                <w:kern w:val="48"/>
                <w:sz w:val="24"/>
                <w:szCs w:val="24"/>
              </w:rPr>
              <w:t>Apstrādātājs)</w:t>
            </w:r>
            <w:r w:rsidRPr="002C3D55">
              <w:rPr>
                <w:rFonts w:ascii="Times New Roman" w:eastAsia="Calibri" w:hAnsi="Times New Roman" w:cs="Times New Roman"/>
                <w:color w:val="000000"/>
                <w:sz w:val="24"/>
                <w:szCs w:val="24"/>
              </w:rPr>
              <w:t>, kuras vārdā saskaņā ar ___________ rīkojas __________, no otras puses,</w:t>
            </w:r>
          </w:p>
          <w:p w14:paraId="217D41B7" w14:textId="77777777" w:rsidR="00284A3F" w:rsidRPr="002C3D55" w:rsidRDefault="00284A3F" w:rsidP="00284A3F">
            <w:pPr>
              <w:jc w:val="left"/>
              <w:rPr>
                <w:rFonts w:ascii="Times New Roman" w:eastAsia="Calibri" w:hAnsi="Times New Roman" w:cs="Times New Roman"/>
                <w:color w:val="000000"/>
                <w:kern w:val="48"/>
                <w:sz w:val="24"/>
                <w:szCs w:val="24"/>
              </w:rPr>
            </w:pPr>
          </w:p>
          <w:p w14:paraId="5D4ECB91" w14:textId="77777777" w:rsidR="00284A3F" w:rsidRPr="002C3D55" w:rsidRDefault="00284A3F" w:rsidP="00284A3F">
            <w:pPr>
              <w:rPr>
                <w:rFonts w:ascii="Times New Roman" w:eastAsia="Calibri" w:hAnsi="Times New Roman" w:cs="Times New Roman"/>
                <w:color w:val="000000"/>
                <w:kern w:val="48"/>
                <w:sz w:val="24"/>
                <w:szCs w:val="24"/>
              </w:rPr>
            </w:pPr>
            <w:r w:rsidRPr="002C3D55">
              <w:rPr>
                <w:rFonts w:ascii="Times New Roman" w:eastAsia="Calibri" w:hAnsi="Times New Roman" w:cs="Times New Roman"/>
                <w:color w:val="000000"/>
                <w:sz w:val="24"/>
                <w:szCs w:val="24"/>
              </w:rPr>
              <w:t xml:space="preserve">turpmāk kopā saukti arī – </w:t>
            </w:r>
            <w:r w:rsidRPr="002C3D55">
              <w:rPr>
                <w:rFonts w:ascii="Times New Roman" w:eastAsia="Calibri" w:hAnsi="Times New Roman" w:cs="Times New Roman"/>
                <w:b/>
                <w:color w:val="000000"/>
                <w:sz w:val="24"/>
                <w:szCs w:val="24"/>
              </w:rPr>
              <w:t>Puses</w:t>
            </w:r>
            <w:r w:rsidRPr="002C3D55">
              <w:rPr>
                <w:rFonts w:ascii="Times New Roman" w:eastAsia="Calibri" w:hAnsi="Times New Roman" w:cs="Times New Roman"/>
                <w:color w:val="000000"/>
                <w:sz w:val="24"/>
                <w:szCs w:val="24"/>
              </w:rPr>
              <w:t xml:space="preserve">, atsevišķi – </w:t>
            </w:r>
            <w:r w:rsidRPr="002C3D55">
              <w:rPr>
                <w:rFonts w:ascii="Times New Roman" w:eastAsia="Calibri" w:hAnsi="Times New Roman" w:cs="Times New Roman"/>
                <w:b/>
                <w:color w:val="000000"/>
                <w:sz w:val="24"/>
                <w:szCs w:val="24"/>
              </w:rPr>
              <w:t>Puse</w:t>
            </w:r>
            <w:r w:rsidRPr="002C3D55">
              <w:rPr>
                <w:rFonts w:ascii="Times New Roman" w:eastAsia="Calibri" w:hAnsi="Times New Roman" w:cs="Times New Roman"/>
                <w:color w:val="000000"/>
                <w:sz w:val="24"/>
                <w:szCs w:val="24"/>
              </w:rPr>
              <w:t>,</w:t>
            </w:r>
          </w:p>
        </w:tc>
      </w:tr>
      <w:tr w:rsidR="00284A3F" w:rsidRPr="002C3D55" w14:paraId="69666BEC" w14:textId="77777777" w:rsidTr="00F02A26">
        <w:tc>
          <w:tcPr>
            <w:tcW w:w="9356" w:type="dxa"/>
            <w:gridSpan w:val="2"/>
          </w:tcPr>
          <w:p w14:paraId="7D9572EA" w14:textId="77777777" w:rsidR="00284A3F" w:rsidRPr="002C3D55" w:rsidRDefault="00284A3F" w:rsidP="00284A3F">
            <w:pPr>
              <w:jc w:val="left"/>
              <w:rPr>
                <w:rFonts w:ascii="Times New Roman" w:eastAsia="Calibri" w:hAnsi="Times New Roman" w:cs="Times New Roman"/>
                <w:color w:val="000000"/>
                <w:sz w:val="24"/>
                <w:szCs w:val="24"/>
              </w:rPr>
            </w:pPr>
          </w:p>
        </w:tc>
      </w:tr>
      <w:tr w:rsidR="00284A3F" w:rsidRPr="002C3D55" w14:paraId="5B72A672" w14:textId="77777777" w:rsidTr="00F02A26">
        <w:tc>
          <w:tcPr>
            <w:tcW w:w="9356" w:type="dxa"/>
            <w:gridSpan w:val="2"/>
            <w:hideMark/>
          </w:tcPr>
          <w:p w14:paraId="194732C0" w14:textId="4C009855" w:rsidR="00284A3F" w:rsidRPr="002C3D55" w:rsidRDefault="00284A3F" w:rsidP="00284A3F">
            <w:pPr>
              <w:rPr>
                <w:rFonts w:ascii="Times New Roman" w:eastAsia="Times New Roman" w:hAnsi="Times New Roman" w:cs="Times New Roman"/>
                <w:color w:val="000000"/>
                <w:sz w:val="24"/>
                <w:szCs w:val="24"/>
              </w:rPr>
            </w:pPr>
            <w:r w:rsidRPr="002C3D55">
              <w:rPr>
                <w:rFonts w:ascii="Times New Roman" w:eastAsia="Calibri" w:hAnsi="Times New Roman" w:cs="Times New Roman"/>
                <w:color w:val="000000"/>
                <w:sz w:val="24"/>
                <w:szCs w:val="24"/>
              </w:rPr>
              <w:t xml:space="preserve">ņemot vērā, ka starp Pusēm noslēgts līgums </w:t>
            </w:r>
            <w:r w:rsidRPr="002C3D55">
              <w:rPr>
                <w:rFonts w:ascii="Times New Roman" w:eastAsia="Times New Roman" w:hAnsi="Times New Roman" w:cs="Times New Roman"/>
                <w:color w:val="000000"/>
                <w:sz w:val="24"/>
                <w:szCs w:val="24"/>
              </w:rPr>
              <w:t>______________</w:t>
            </w:r>
            <w:r w:rsidRPr="002C3D55">
              <w:rPr>
                <w:rFonts w:ascii="Times New Roman" w:eastAsia="Calibri" w:hAnsi="Times New Roman" w:cs="Times New Roman"/>
                <w:color w:val="000000"/>
                <w:sz w:val="24"/>
                <w:szCs w:val="24"/>
              </w:rPr>
              <w:t xml:space="preserve"> (Pasūtītāja iepirkuma Nr.</w:t>
            </w:r>
            <w:r w:rsidR="008E68DC">
              <w:rPr>
                <w:rFonts w:ascii="Times New Roman" w:eastAsia="Calibri" w:hAnsi="Times New Roman" w:cs="Times New Roman"/>
                <w:color w:val="000000"/>
                <w:sz w:val="24"/>
                <w:szCs w:val="24"/>
              </w:rPr>
              <w:t> </w:t>
            </w:r>
            <w:r w:rsidRPr="002C3D55">
              <w:rPr>
                <w:rFonts w:ascii="Times New Roman" w:eastAsia="Calibri" w:hAnsi="Times New Roman" w:cs="Times New Roman"/>
                <w:color w:val="000000"/>
                <w:sz w:val="24"/>
                <w:szCs w:val="24"/>
              </w:rPr>
              <w:t>SPRK 2026</w:t>
            </w:r>
            <w:r w:rsidR="002A46D4" w:rsidRPr="002C3D55">
              <w:rPr>
                <w:rFonts w:ascii="Times New Roman" w:eastAsia="Calibri" w:hAnsi="Times New Roman" w:cs="Times New Roman"/>
                <w:color w:val="000000"/>
                <w:sz w:val="24"/>
                <w:szCs w:val="24"/>
              </w:rPr>
              <w:t>/</w:t>
            </w:r>
            <w:r w:rsidR="002A46D4">
              <w:rPr>
                <w:rFonts w:ascii="Times New Roman" w:eastAsia="Calibri" w:hAnsi="Times New Roman" w:cs="Times New Roman"/>
                <w:color w:val="000000"/>
                <w:sz w:val="24"/>
                <w:szCs w:val="24"/>
              </w:rPr>
              <w:t>111</w:t>
            </w:r>
            <w:r w:rsidR="002A46D4" w:rsidRPr="002C3D55">
              <w:rPr>
                <w:rFonts w:ascii="Times New Roman" w:eastAsia="Calibri" w:hAnsi="Times New Roman" w:cs="Times New Roman"/>
                <w:color w:val="000000"/>
                <w:sz w:val="24"/>
                <w:szCs w:val="24"/>
              </w:rPr>
              <w:t xml:space="preserve">), </w:t>
            </w:r>
            <w:r w:rsidRPr="002C3D55">
              <w:rPr>
                <w:rFonts w:ascii="Times New Roman" w:eastAsia="Calibri" w:hAnsi="Times New Roman" w:cs="Times New Roman"/>
                <w:color w:val="000000"/>
                <w:sz w:val="24"/>
                <w:szCs w:val="24"/>
              </w:rPr>
              <w:t xml:space="preserve">noslēdz šo vienošanos par personas datu apstrādi (turpmāk – </w:t>
            </w:r>
            <w:r w:rsidRPr="002C3D55">
              <w:rPr>
                <w:rFonts w:ascii="Times New Roman" w:eastAsia="Calibri" w:hAnsi="Times New Roman" w:cs="Times New Roman"/>
                <w:b/>
                <w:color w:val="000000"/>
                <w:sz w:val="24"/>
                <w:szCs w:val="24"/>
              </w:rPr>
              <w:t>Vienošanās</w:t>
            </w:r>
            <w:r w:rsidRPr="002C3D55">
              <w:rPr>
                <w:rFonts w:ascii="Times New Roman" w:eastAsia="Calibri" w:hAnsi="Times New Roman" w:cs="Times New Roman"/>
                <w:color w:val="000000"/>
                <w:sz w:val="24"/>
                <w:szCs w:val="24"/>
              </w:rPr>
              <w:t>) un vienojas par turpmāko:</w:t>
            </w:r>
          </w:p>
        </w:tc>
      </w:tr>
      <w:tr w:rsidR="00284A3F" w:rsidRPr="002C3D55" w14:paraId="357250B6" w14:textId="77777777" w:rsidTr="00F02A26">
        <w:tc>
          <w:tcPr>
            <w:tcW w:w="9356" w:type="dxa"/>
            <w:gridSpan w:val="2"/>
          </w:tcPr>
          <w:p w14:paraId="5868542E" w14:textId="77777777" w:rsidR="00284A3F" w:rsidRPr="002C3D55" w:rsidRDefault="00284A3F" w:rsidP="00284A3F">
            <w:pPr>
              <w:jc w:val="left"/>
              <w:rPr>
                <w:rFonts w:ascii="Times New Roman" w:eastAsia="Calibri" w:hAnsi="Times New Roman" w:cs="Times New Roman"/>
                <w:color w:val="000000"/>
                <w:sz w:val="24"/>
                <w:szCs w:val="24"/>
              </w:rPr>
            </w:pPr>
          </w:p>
        </w:tc>
      </w:tr>
      <w:tr w:rsidR="00284A3F" w:rsidRPr="002C3D55" w14:paraId="0AF4E6D5" w14:textId="77777777" w:rsidTr="00F02A26">
        <w:tc>
          <w:tcPr>
            <w:tcW w:w="9356" w:type="dxa"/>
            <w:gridSpan w:val="2"/>
            <w:hideMark/>
          </w:tcPr>
          <w:p w14:paraId="7D8F3473" w14:textId="77777777" w:rsidR="00284A3F" w:rsidRPr="002C3D55" w:rsidRDefault="00284A3F" w:rsidP="00284A3F">
            <w:pPr>
              <w:keepLines/>
              <w:jc w:val="left"/>
              <w:rPr>
                <w:rFonts w:ascii="Times New Roman" w:eastAsia="Calibri" w:hAnsi="Times New Roman" w:cs="Times New Roman"/>
                <w:color w:val="000000"/>
                <w:sz w:val="24"/>
                <w:szCs w:val="24"/>
                <w:u w:val="single"/>
                <w:lang w:eastAsia="lv-LV"/>
              </w:rPr>
            </w:pPr>
            <w:r w:rsidRPr="002C3D55">
              <w:rPr>
                <w:rFonts w:ascii="Times New Roman" w:eastAsia="Calibri" w:hAnsi="Times New Roman" w:cs="Times New Roman"/>
                <w:color w:val="000000"/>
                <w:sz w:val="24"/>
                <w:szCs w:val="24"/>
                <w:u w:val="single"/>
                <w:lang w:eastAsia="lv-LV"/>
              </w:rPr>
              <w:t>Līgums</w:t>
            </w:r>
          </w:p>
          <w:p w14:paraId="79DC13EA" w14:textId="70C1E312" w:rsidR="00284A3F" w:rsidRPr="002C3D55" w:rsidRDefault="00284A3F" w:rsidP="00284A3F">
            <w:pPr>
              <w:keepLines/>
              <w:rPr>
                <w:rFonts w:ascii="Times New Roman" w:eastAsia="Calibri" w:hAnsi="Times New Roman" w:cs="Times New Roman"/>
                <w:color w:val="000000"/>
                <w:sz w:val="24"/>
                <w:szCs w:val="24"/>
              </w:rPr>
            </w:pPr>
            <w:r w:rsidRPr="002C3D55">
              <w:rPr>
                <w:rFonts w:ascii="Times New Roman" w:eastAsia="Calibri" w:hAnsi="Times New Roman" w:cs="Times New Roman"/>
                <w:bCs/>
                <w:color w:val="000000"/>
                <w:kern w:val="32"/>
                <w:sz w:val="24"/>
                <w:szCs w:val="24"/>
                <w:lang w:eastAsia="lv-LV"/>
              </w:rPr>
              <w:t xml:space="preserve">Pušu </w:t>
            </w:r>
            <w:r w:rsidRPr="002C3D55">
              <w:rPr>
                <w:rFonts w:ascii="Times New Roman" w:eastAsia="Calibri" w:hAnsi="Times New Roman" w:cs="Times New Roman"/>
                <w:color w:val="000000"/>
                <w:sz w:val="24"/>
                <w:szCs w:val="24"/>
                <w:lang w:eastAsia="lv-LV"/>
              </w:rPr>
              <w:t xml:space="preserve">savstarpēji noslēgtais līgums </w:t>
            </w:r>
            <w:r w:rsidRPr="002C3D55">
              <w:rPr>
                <w:rFonts w:ascii="Times New Roman" w:eastAsia="Calibri" w:hAnsi="Times New Roman" w:cs="Times New Roman"/>
                <w:color w:val="000000"/>
                <w:sz w:val="24"/>
                <w:szCs w:val="24"/>
              </w:rPr>
              <w:t xml:space="preserve">par __________ </w:t>
            </w:r>
            <w:r w:rsidRPr="002C3D55">
              <w:rPr>
                <w:rFonts w:ascii="Times New Roman" w:eastAsia="Calibri" w:hAnsi="Times New Roman" w:cs="Times New Roman"/>
                <w:color w:val="000000"/>
                <w:sz w:val="24"/>
                <w:szCs w:val="24"/>
                <w:lang w:eastAsia="lv-LV"/>
              </w:rPr>
              <w:t>(Pasūtītāja iepirkuma Nr.</w:t>
            </w:r>
            <w:r w:rsidR="008E68DC">
              <w:rPr>
                <w:rFonts w:ascii="Times New Roman" w:eastAsia="Calibri" w:hAnsi="Times New Roman" w:cs="Times New Roman"/>
                <w:color w:val="000000"/>
                <w:sz w:val="24"/>
                <w:szCs w:val="24"/>
                <w:lang w:eastAsia="lv-LV"/>
              </w:rPr>
              <w:t> </w:t>
            </w:r>
            <w:r w:rsidRPr="002C3D55">
              <w:rPr>
                <w:rFonts w:ascii="Times New Roman" w:eastAsia="Calibri" w:hAnsi="Times New Roman" w:cs="Times New Roman"/>
                <w:color w:val="000000"/>
                <w:sz w:val="24"/>
                <w:szCs w:val="24"/>
                <w:lang w:eastAsia="lv-LV"/>
              </w:rPr>
              <w:t>SPRK 2026</w:t>
            </w:r>
            <w:r w:rsidR="002A46D4" w:rsidRPr="002C3D55">
              <w:rPr>
                <w:rFonts w:ascii="Times New Roman" w:eastAsia="Calibri" w:hAnsi="Times New Roman" w:cs="Times New Roman"/>
                <w:color w:val="000000"/>
                <w:sz w:val="24"/>
                <w:szCs w:val="24"/>
                <w:lang w:eastAsia="lv-LV"/>
              </w:rPr>
              <w:t>/</w:t>
            </w:r>
            <w:r w:rsidR="002A46D4">
              <w:rPr>
                <w:rFonts w:ascii="Times New Roman" w:eastAsia="Calibri" w:hAnsi="Times New Roman" w:cs="Times New Roman"/>
                <w:color w:val="000000"/>
                <w:sz w:val="24"/>
                <w:szCs w:val="24"/>
                <w:lang w:eastAsia="lv-LV"/>
              </w:rPr>
              <w:t>111</w:t>
            </w:r>
            <w:r w:rsidR="002A46D4" w:rsidRPr="002C3D55">
              <w:rPr>
                <w:rFonts w:ascii="Times New Roman" w:eastAsia="Calibri" w:hAnsi="Times New Roman" w:cs="Times New Roman"/>
                <w:color w:val="000000"/>
                <w:sz w:val="24"/>
                <w:szCs w:val="24"/>
                <w:lang w:eastAsia="lv-LV"/>
              </w:rPr>
              <w:t>)</w:t>
            </w:r>
            <w:r w:rsidR="002A46D4" w:rsidRPr="002C3D55">
              <w:rPr>
                <w:rFonts w:ascii="Times New Roman" w:eastAsia="Calibri" w:hAnsi="Times New Roman" w:cs="Times New Roman"/>
                <w:b/>
                <w:color w:val="000000"/>
                <w:sz w:val="24"/>
                <w:szCs w:val="24"/>
              </w:rPr>
              <w:t xml:space="preserve"> </w:t>
            </w:r>
            <w:r w:rsidRPr="002C3D55">
              <w:rPr>
                <w:rFonts w:ascii="Times New Roman" w:eastAsia="Calibri" w:hAnsi="Times New Roman" w:cs="Times New Roman"/>
                <w:color w:val="000000"/>
                <w:sz w:val="24"/>
                <w:szCs w:val="24"/>
                <w:lang w:eastAsia="lv-LV"/>
              </w:rPr>
              <w:t xml:space="preserve">un visi tā pielikumi </w:t>
            </w:r>
            <w:r w:rsidRPr="002C3D55">
              <w:rPr>
                <w:rFonts w:ascii="Times New Roman" w:eastAsia="Calibri" w:hAnsi="Times New Roman" w:cs="Times New Roman"/>
                <w:color w:val="000000"/>
                <w:sz w:val="24"/>
                <w:szCs w:val="24"/>
              </w:rPr>
              <w:t xml:space="preserve">(turpmāk – </w:t>
            </w:r>
            <w:r w:rsidRPr="002C3D55">
              <w:rPr>
                <w:rFonts w:ascii="Times New Roman" w:eastAsia="Calibri" w:hAnsi="Times New Roman" w:cs="Times New Roman"/>
                <w:b/>
                <w:color w:val="000000"/>
                <w:sz w:val="24"/>
                <w:szCs w:val="24"/>
              </w:rPr>
              <w:t>Līgums</w:t>
            </w:r>
            <w:r w:rsidRPr="002C3D55">
              <w:rPr>
                <w:rFonts w:ascii="Times New Roman" w:eastAsia="Calibri" w:hAnsi="Times New Roman" w:cs="Times New Roman"/>
                <w:color w:val="000000"/>
                <w:sz w:val="24"/>
                <w:szCs w:val="24"/>
              </w:rPr>
              <w:t>).</w:t>
            </w:r>
          </w:p>
        </w:tc>
      </w:tr>
      <w:tr w:rsidR="00284A3F" w:rsidRPr="002C3D55" w14:paraId="19E83683" w14:textId="77777777" w:rsidTr="00F02A26">
        <w:tc>
          <w:tcPr>
            <w:tcW w:w="9356" w:type="dxa"/>
            <w:gridSpan w:val="2"/>
          </w:tcPr>
          <w:p w14:paraId="70481F5D" w14:textId="77777777" w:rsidR="00284A3F" w:rsidRPr="002C3D55" w:rsidRDefault="00284A3F" w:rsidP="00284A3F">
            <w:pPr>
              <w:keepLines/>
              <w:contextualSpacing/>
              <w:jc w:val="left"/>
              <w:rPr>
                <w:rFonts w:ascii="Times New Roman" w:eastAsia="Calibri" w:hAnsi="Times New Roman" w:cs="Times New Roman"/>
                <w:color w:val="000000"/>
                <w:sz w:val="24"/>
                <w:szCs w:val="24"/>
                <w:lang w:eastAsia="lv-LV"/>
              </w:rPr>
            </w:pPr>
          </w:p>
        </w:tc>
      </w:tr>
      <w:tr w:rsidR="00284A3F" w:rsidRPr="002C3D55" w14:paraId="19A27001" w14:textId="77777777" w:rsidTr="00F02A26">
        <w:tc>
          <w:tcPr>
            <w:tcW w:w="9356" w:type="dxa"/>
            <w:gridSpan w:val="2"/>
            <w:hideMark/>
          </w:tcPr>
          <w:p w14:paraId="7C7FFFA6" w14:textId="77777777" w:rsidR="00284A3F" w:rsidRPr="002C3D55" w:rsidRDefault="00284A3F" w:rsidP="00284A3F">
            <w:pPr>
              <w:keepLines/>
              <w:jc w:val="left"/>
              <w:rPr>
                <w:rFonts w:ascii="Times New Roman" w:eastAsia="Calibri" w:hAnsi="Times New Roman" w:cs="Times New Roman"/>
                <w:color w:val="000000"/>
                <w:sz w:val="24"/>
                <w:szCs w:val="24"/>
                <w:u w:val="single"/>
                <w:lang w:eastAsia="lv-LV"/>
              </w:rPr>
            </w:pPr>
            <w:r w:rsidRPr="002C3D55">
              <w:rPr>
                <w:rFonts w:ascii="Times New Roman" w:eastAsia="Calibri" w:hAnsi="Times New Roman" w:cs="Times New Roman"/>
                <w:color w:val="000000"/>
                <w:sz w:val="24"/>
                <w:szCs w:val="24"/>
                <w:u w:val="single"/>
                <w:lang w:eastAsia="lv-LV"/>
              </w:rPr>
              <w:t xml:space="preserve">Apstrādātājs </w:t>
            </w:r>
          </w:p>
          <w:p w14:paraId="557F8F1F" w14:textId="5D0463B4" w:rsidR="00284A3F" w:rsidRPr="002C3D55" w:rsidRDefault="00284A3F" w:rsidP="00284A3F">
            <w:pPr>
              <w:keepLines/>
              <w:jc w:val="left"/>
              <w:rPr>
                <w:rFonts w:ascii="Times New Roman" w:eastAsia="Calibri" w:hAnsi="Times New Roman" w:cs="Times New Roman"/>
                <w:color w:val="000000"/>
                <w:sz w:val="24"/>
                <w:szCs w:val="24"/>
                <w:lang w:eastAsia="lv-LV"/>
              </w:rPr>
            </w:pPr>
            <w:r w:rsidRPr="002C3D55">
              <w:rPr>
                <w:rFonts w:ascii="Times New Roman" w:eastAsia="Calibri" w:hAnsi="Times New Roman" w:cs="Times New Roman"/>
                <w:color w:val="000000"/>
                <w:sz w:val="24"/>
                <w:szCs w:val="24"/>
                <w:lang w:eastAsia="lv-LV"/>
              </w:rPr>
              <w:t>personas datu apstrādātājs Vispārīgās datu aizsardzības regulas 4.</w:t>
            </w:r>
            <w:r w:rsidR="008E68DC">
              <w:rPr>
                <w:rFonts w:ascii="Times New Roman" w:eastAsia="Calibri" w:hAnsi="Times New Roman" w:cs="Times New Roman"/>
                <w:color w:val="000000"/>
                <w:sz w:val="24"/>
                <w:szCs w:val="24"/>
                <w:lang w:eastAsia="lv-LV"/>
              </w:rPr>
              <w:t> </w:t>
            </w:r>
            <w:r w:rsidRPr="002C3D55">
              <w:rPr>
                <w:rFonts w:ascii="Times New Roman" w:eastAsia="Calibri" w:hAnsi="Times New Roman" w:cs="Times New Roman"/>
                <w:color w:val="000000"/>
                <w:sz w:val="24"/>
                <w:szCs w:val="24"/>
                <w:lang w:eastAsia="lv-LV"/>
              </w:rPr>
              <w:t>panta 8.</w:t>
            </w:r>
            <w:r w:rsidR="008E68DC">
              <w:rPr>
                <w:rFonts w:ascii="Times New Roman" w:eastAsia="Calibri" w:hAnsi="Times New Roman" w:cs="Times New Roman"/>
                <w:color w:val="000000"/>
                <w:sz w:val="24"/>
                <w:szCs w:val="24"/>
                <w:lang w:eastAsia="lv-LV"/>
              </w:rPr>
              <w:t> </w:t>
            </w:r>
            <w:r w:rsidRPr="002C3D55">
              <w:rPr>
                <w:rFonts w:ascii="Times New Roman" w:eastAsia="Calibri" w:hAnsi="Times New Roman" w:cs="Times New Roman"/>
                <w:color w:val="000000"/>
                <w:sz w:val="24"/>
                <w:szCs w:val="24"/>
                <w:lang w:eastAsia="lv-LV"/>
              </w:rPr>
              <w:t>punkta izpratnē.</w:t>
            </w:r>
          </w:p>
        </w:tc>
      </w:tr>
      <w:tr w:rsidR="00284A3F" w:rsidRPr="002C3D55" w14:paraId="784FC059" w14:textId="77777777" w:rsidTr="00F02A26">
        <w:tc>
          <w:tcPr>
            <w:tcW w:w="9356" w:type="dxa"/>
            <w:gridSpan w:val="2"/>
          </w:tcPr>
          <w:p w14:paraId="07AFA4BE" w14:textId="77777777" w:rsidR="00284A3F" w:rsidRPr="002C3D55" w:rsidRDefault="00284A3F" w:rsidP="00284A3F">
            <w:pPr>
              <w:keepLines/>
              <w:jc w:val="left"/>
              <w:rPr>
                <w:rFonts w:ascii="Times New Roman" w:eastAsia="Calibri" w:hAnsi="Times New Roman" w:cs="Times New Roman"/>
                <w:color w:val="000000"/>
                <w:sz w:val="24"/>
                <w:szCs w:val="24"/>
                <w:lang w:eastAsia="lv-LV"/>
              </w:rPr>
            </w:pPr>
          </w:p>
        </w:tc>
      </w:tr>
      <w:tr w:rsidR="00284A3F" w:rsidRPr="002C3D55" w14:paraId="21075DB2" w14:textId="77777777" w:rsidTr="00F02A26">
        <w:tc>
          <w:tcPr>
            <w:tcW w:w="9356" w:type="dxa"/>
            <w:gridSpan w:val="2"/>
            <w:hideMark/>
          </w:tcPr>
          <w:p w14:paraId="2693006F" w14:textId="77777777" w:rsidR="00284A3F" w:rsidRPr="002C3D55" w:rsidRDefault="00284A3F" w:rsidP="00284A3F">
            <w:pPr>
              <w:jc w:val="left"/>
              <w:rPr>
                <w:rFonts w:ascii="Times New Roman" w:eastAsia="Calibri" w:hAnsi="Times New Roman" w:cs="Times New Roman"/>
                <w:color w:val="000000"/>
                <w:sz w:val="24"/>
                <w:szCs w:val="24"/>
                <w:u w:val="single"/>
                <w:lang w:eastAsia="lv-LV"/>
              </w:rPr>
            </w:pPr>
            <w:r w:rsidRPr="002C3D55">
              <w:rPr>
                <w:rFonts w:ascii="Times New Roman" w:eastAsia="Calibri" w:hAnsi="Times New Roman" w:cs="Times New Roman"/>
                <w:color w:val="000000"/>
                <w:sz w:val="24"/>
                <w:szCs w:val="24"/>
                <w:u w:val="single"/>
                <w:lang w:eastAsia="lv-LV"/>
              </w:rPr>
              <w:t xml:space="preserve">Pārzinis </w:t>
            </w:r>
          </w:p>
          <w:p w14:paraId="70845D97" w14:textId="74C20441" w:rsidR="00284A3F" w:rsidRPr="002C3D55" w:rsidRDefault="00284A3F" w:rsidP="00284A3F">
            <w:pPr>
              <w:jc w:val="left"/>
              <w:rPr>
                <w:rFonts w:ascii="Times New Roman" w:eastAsia="Calibri" w:hAnsi="Times New Roman" w:cs="Times New Roman"/>
                <w:color w:val="000000"/>
                <w:sz w:val="24"/>
                <w:szCs w:val="24"/>
              </w:rPr>
            </w:pPr>
            <w:r w:rsidRPr="002C3D55">
              <w:rPr>
                <w:rFonts w:ascii="Times New Roman" w:eastAsia="Calibri" w:hAnsi="Times New Roman" w:cs="Times New Roman"/>
                <w:color w:val="000000"/>
                <w:sz w:val="24"/>
                <w:szCs w:val="24"/>
                <w:lang w:eastAsia="lv-LV"/>
              </w:rPr>
              <w:t>personas datu pārzinis</w:t>
            </w:r>
            <w:r w:rsidRPr="002C3D55">
              <w:rPr>
                <w:rFonts w:ascii="Times New Roman" w:eastAsia="Calibri" w:hAnsi="Times New Roman" w:cs="Times New Roman"/>
                <w:color w:val="000000"/>
                <w:sz w:val="24"/>
                <w:szCs w:val="24"/>
              </w:rPr>
              <w:t xml:space="preserve"> Vispārīgās datu aizsardzības regulas 4.</w:t>
            </w:r>
            <w:r w:rsidR="008E68DC">
              <w:rPr>
                <w:rFonts w:ascii="Times New Roman" w:eastAsia="Calibri" w:hAnsi="Times New Roman" w:cs="Times New Roman"/>
                <w:color w:val="000000"/>
                <w:sz w:val="24"/>
                <w:szCs w:val="24"/>
              </w:rPr>
              <w:t> </w:t>
            </w:r>
            <w:r w:rsidRPr="002C3D55">
              <w:rPr>
                <w:rFonts w:ascii="Times New Roman" w:eastAsia="Calibri" w:hAnsi="Times New Roman" w:cs="Times New Roman"/>
                <w:color w:val="000000"/>
                <w:sz w:val="24"/>
                <w:szCs w:val="24"/>
              </w:rPr>
              <w:t>panta 7.</w:t>
            </w:r>
            <w:r w:rsidR="008E68DC">
              <w:rPr>
                <w:rFonts w:ascii="Times New Roman" w:eastAsia="Calibri" w:hAnsi="Times New Roman" w:cs="Times New Roman"/>
                <w:color w:val="000000"/>
                <w:sz w:val="24"/>
                <w:szCs w:val="24"/>
              </w:rPr>
              <w:t> </w:t>
            </w:r>
            <w:r w:rsidRPr="002C3D55">
              <w:rPr>
                <w:rFonts w:ascii="Times New Roman" w:eastAsia="Calibri" w:hAnsi="Times New Roman" w:cs="Times New Roman"/>
                <w:color w:val="000000"/>
                <w:sz w:val="24"/>
                <w:szCs w:val="24"/>
              </w:rPr>
              <w:t>punkta izpratnē.</w:t>
            </w:r>
          </w:p>
        </w:tc>
      </w:tr>
      <w:tr w:rsidR="00284A3F" w:rsidRPr="002C3D55" w14:paraId="16C86570" w14:textId="77777777" w:rsidTr="00F02A26">
        <w:tc>
          <w:tcPr>
            <w:tcW w:w="9356" w:type="dxa"/>
            <w:gridSpan w:val="2"/>
          </w:tcPr>
          <w:p w14:paraId="32A2489C" w14:textId="77777777" w:rsidR="00284A3F" w:rsidRPr="002C3D55" w:rsidRDefault="00284A3F" w:rsidP="00284A3F">
            <w:pPr>
              <w:jc w:val="left"/>
              <w:rPr>
                <w:rFonts w:ascii="Times New Roman" w:eastAsia="Calibri" w:hAnsi="Times New Roman" w:cs="Times New Roman"/>
                <w:color w:val="000000"/>
                <w:sz w:val="24"/>
                <w:szCs w:val="24"/>
                <w:u w:val="single"/>
                <w:lang w:eastAsia="lv-LV"/>
              </w:rPr>
            </w:pPr>
          </w:p>
        </w:tc>
      </w:tr>
      <w:tr w:rsidR="00284A3F" w:rsidRPr="002C3D55" w14:paraId="2BA6B811" w14:textId="77777777" w:rsidTr="00F02A26">
        <w:tc>
          <w:tcPr>
            <w:tcW w:w="9356" w:type="dxa"/>
            <w:gridSpan w:val="2"/>
            <w:hideMark/>
          </w:tcPr>
          <w:p w14:paraId="20E82838" w14:textId="77777777" w:rsidR="00284A3F" w:rsidRPr="002C3D55" w:rsidRDefault="00284A3F" w:rsidP="00284A3F">
            <w:pPr>
              <w:jc w:val="left"/>
              <w:rPr>
                <w:rFonts w:ascii="Times New Roman" w:eastAsia="Calibri" w:hAnsi="Times New Roman" w:cs="Times New Roman"/>
                <w:color w:val="000000"/>
                <w:sz w:val="24"/>
                <w:szCs w:val="24"/>
                <w:u w:val="single"/>
                <w:lang w:eastAsia="lv-LV"/>
              </w:rPr>
            </w:pPr>
            <w:r w:rsidRPr="002C3D55">
              <w:rPr>
                <w:rFonts w:ascii="Times New Roman" w:eastAsia="Calibri" w:hAnsi="Times New Roman" w:cs="Times New Roman"/>
                <w:color w:val="000000"/>
                <w:sz w:val="24"/>
                <w:szCs w:val="24"/>
                <w:u w:val="single"/>
                <w:lang w:eastAsia="lv-LV"/>
              </w:rPr>
              <w:t>Personas datu apstrāde</w:t>
            </w:r>
          </w:p>
          <w:p w14:paraId="055BBE78" w14:textId="77777777" w:rsidR="00284A3F" w:rsidRPr="002C3D55" w:rsidRDefault="00284A3F" w:rsidP="00284A3F">
            <w:pPr>
              <w:jc w:val="left"/>
              <w:rPr>
                <w:rFonts w:ascii="Times New Roman" w:eastAsia="Calibri" w:hAnsi="Times New Roman" w:cs="Times New Roman"/>
                <w:color w:val="000000"/>
                <w:sz w:val="24"/>
                <w:szCs w:val="24"/>
                <w:u w:val="single"/>
                <w:lang w:eastAsia="lv-LV"/>
              </w:rPr>
            </w:pPr>
            <w:r w:rsidRPr="002C3D55">
              <w:rPr>
                <w:rFonts w:ascii="Times New Roman" w:eastAsia="Calibri" w:hAnsi="Times New Roman" w:cs="Times New Roman"/>
                <w:color w:val="000000"/>
                <w:sz w:val="24"/>
                <w:szCs w:val="24"/>
                <w:lang w:eastAsia="zh-CN"/>
              </w:rPr>
              <w:t>Līguma izpildes ietvaros Apstrādātājs atkarībā no nepieciešamības Pārziņa uzdevumā var veikt šādas datu apstrādes darbības: vākšana, organizēšana, glabāšana, pielāgošana, atgūšana, aplūkošana, dzēšana vai iznīcināšana.</w:t>
            </w:r>
          </w:p>
        </w:tc>
      </w:tr>
      <w:tr w:rsidR="00284A3F" w:rsidRPr="002C3D55" w14:paraId="5CD58DA2" w14:textId="77777777" w:rsidTr="00F02A26">
        <w:tc>
          <w:tcPr>
            <w:tcW w:w="9356" w:type="dxa"/>
            <w:gridSpan w:val="2"/>
          </w:tcPr>
          <w:p w14:paraId="35F0400A" w14:textId="77777777" w:rsidR="00284A3F" w:rsidRPr="002C3D55" w:rsidRDefault="00284A3F" w:rsidP="00284A3F">
            <w:pPr>
              <w:contextualSpacing/>
              <w:jc w:val="left"/>
              <w:rPr>
                <w:rFonts w:ascii="Times New Roman" w:eastAsia="Calibri" w:hAnsi="Times New Roman" w:cs="Times New Roman"/>
                <w:color w:val="000000"/>
                <w:sz w:val="24"/>
                <w:szCs w:val="24"/>
                <w:lang w:eastAsia="lv-LV"/>
              </w:rPr>
            </w:pPr>
          </w:p>
        </w:tc>
      </w:tr>
      <w:tr w:rsidR="00284A3F" w:rsidRPr="002C3D55" w14:paraId="3AAA0727" w14:textId="77777777" w:rsidTr="00F02A26">
        <w:tc>
          <w:tcPr>
            <w:tcW w:w="9356" w:type="dxa"/>
            <w:gridSpan w:val="2"/>
          </w:tcPr>
          <w:p w14:paraId="07A75D11" w14:textId="77777777" w:rsidR="00284A3F" w:rsidRPr="002C3D55" w:rsidRDefault="00284A3F" w:rsidP="00284A3F">
            <w:pPr>
              <w:keepLines/>
              <w:rPr>
                <w:rFonts w:ascii="Times New Roman" w:eastAsia="Calibri" w:hAnsi="Times New Roman" w:cs="Times New Roman"/>
                <w:color w:val="000000"/>
                <w:sz w:val="24"/>
                <w:szCs w:val="24"/>
              </w:rPr>
            </w:pPr>
            <w:r w:rsidRPr="002C3D55">
              <w:rPr>
                <w:rFonts w:ascii="Times New Roman" w:eastAsia="Calibri" w:hAnsi="Times New Roman" w:cs="Times New Roman"/>
                <w:b/>
                <w:color w:val="000000"/>
                <w:sz w:val="24"/>
                <w:szCs w:val="24"/>
              </w:rPr>
              <w:t>1)</w:t>
            </w:r>
            <w:r w:rsidRPr="002C3D55">
              <w:rPr>
                <w:rFonts w:ascii="Times New Roman" w:eastAsia="Calibri" w:hAnsi="Times New Roman" w:cs="Times New Roman"/>
                <w:color w:val="000000"/>
                <w:sz w:val="24"/>
                <w:szCs w:val="24"/>
              </w:rPr>
              <w:t xml:space="preserve"> Pārzinis uzdod un Apstrādātājs veic personas datu apstrādi saistībā ar Līguma izpildi </w:t>
            </w:r>
            <w:r w:rsidRPr="002C3D55">
              <w:rPr>
                <w:rFonts w:ascii="Times New Roman" w:eastAsia="Calibri" w:hAnsi="Times New Roman" w:cs="Times New Roman"/>
                <w:color w:val="000000"/>
                <w:sz w:val="24"/>
                <w:szCs w:val="24"/>
                <w:lang w:eastAsia="zh-CN"/>
              </w:rPr>
              <w:t>Līguma darbības laikā</w:t>
            </w:r>
            <w:r w:rsidRPr="002C3D55">
              <w:rPr>
                <w:rFonts w:ascii="Times New Roman" w:eastAsia="Calibri" w:hAnsi="Times New Roman" w:cs="Times New Roman"/>
                <w:i/>
                <w:color w:val="000000"/>
                <w:sz w:val="24"/>
                <w:szCs w:val="24"/>
              </w:rPr>
              <w:t>.</w:t>
            </w:r>
          </w:p>
        </w:tc>
      </w:tr>
      <w:tr w:rsidR="00284A3F" w:rsidRPr="002C3D55" w14:paraId="07D15D2F" w14:textId="77777777" w:rsidTr="00F02A26">
        <w:tc>
          <w:tcPr>
            <w:tcW w:w="9356" w:type="dxa"/>
            <w:gridSpan w:val="2"/>
          </w:tcPr>
          <w:p w14:paraId="27E142EE" w14:textId="77777777" w:rsidR="00284A3F" w:rsidRPr="002C3D55" w:rsidRDefault="00284A3F" w:rsidP="00284A3F">
            <w:pPr>
              <w:keepLines/>
              <w:jc w:val="left"/>
              <w:rPr>
                <w:rFonts w:ascii="Times New Roman" w:eastAsia="Calibri" w:hAnsi="Times New Roman" w:cs="Times New Roman"/>
                <w:color w:val="000000"/>
                <w:sz w:val="24"/>
                <w:szCs w:val="24"/>
              </w:rPr>
            </w:pPr>
          </w:p>
        </w:tc>
      </w:tr>
      <w:tr w:rsidR="00284A3F" w:rsidRPr="002C3D55" w14:paraId="7A6FBCA8" w14:textId="77777777" w:rsidTr="00F02A26">
        <w:tc>
          <w:tcPr>
            <w:tcW w:w="9356" w:type="dxa"/>
            <w:gridSpan w:val="2"/>
            <w:hideMark/>
          </w:tcPr>
          <w:p w14:paraId="05F09ACF" w14:textId="77777777" w:rsidR="00284A3F" w:rsidRPr="002C3D55" w:rsidRDefault="00284A3F" w:rsidP="00284A3F">
            <w:pPr>
              <w:keepLines/>
              <w:jc w:val="left"/>
              <w:rPr>
                <w:rFonts w:ascii="Times New Roman" w:eastAsia="Calibri" w:hAnsi="Times New Roman" w:cs="Times New Roman"/>
                <w:color w:val="000000"/>
                <w:sz w:val="24"/>
                <w:szCs w:val="24"/>
              </w:rPr>
            </w:pPr>
            <w:r w:rsidRPr="002C3D55">
              <w:rPr>
                <w:rFonts w:ascii="Times New Roman" w:eastAsia="Calibri" w:hAnsi="Times New Roman" w:cs="Times New Roman"/>
                <w:b/>
                <w:color w:val="000000"/>
                <w:sz w:val="24"/>
                <w:szCs w:val="24"/>
              </w:rPr>
              <w:t>2)</w:t>
            </w:r>
            <w:r w:rsidRPr="002C3D55">
              <w:rPr>
                <w:rFonts w:ascii="Times New Roman" w:eastAsia="Calibri" w:hAnsi="Times New Roman" w:cs="Times New Roman"/>
                <w:color w:val="000000"/>
                <w:sz w:val="24"/>
                <w:szCs w:val="24"/>
              </w:rPr>
              <w:t xml:space="preserve"> Par Vienošanās paredzēto pienākumu izpildi Apstrādātājs nesaņem atlīdzību.</w:t>
            </w:r>
          </w:p>
        </w:tc>
      </w:tr>
      <w:tr w:rsidR="00284A3F" w:rsidRPr="002C3D55" w14:paraId="02998D9E" w14:textId="77777777" w:rsidTr="00F02A26">
        <w:tc>
          <w:tcPr>
            <w:tcW w:w="9356" w:type="dxa"/>
            <w:gridSpan w:val="2"/>
          </w:tcPr>
          <w:p w14:paraId="2BA5617C" w14:textId="77777777" w:rsidR="00284A3F" w:rsidRPr="002C3D55" w:rsidRDefault="00284A3F" w:rsidP="00284A3F">
            <w:pPr>
              <w:keepLines/>
              <w:jc w:val="left"/>
              <w:rPr>
                <w:rFonts w:ascii="Times New Roman" w:eastAsia="Calibri" w:hAnsi="Times New Roman" w:cs="Times New Roman"/>
                <w:color w:val="000000"/>
                <w:sz w:val="24"/>
                <w:szCs w:val="24"/>
              </w:rPr>
            </w:pPr>
          </w:p>
        </w:tc>
      </w:tr>
      <w:tr w:rsidR="00284A3F" w:rsidRPr="002C3D55" w14:paraId="1F779B28" w14:textId="77777777" w:rsidTr="00F02A26">
        <w:tc>
          <w:tcPr>
            <w:tcW w:w="9356" w:type="dxa"/>
            <w:gridSpan w:val="2"/>
            <w:hideMark/>
          </w:tcPr>
          <w:p w14:paraId="57DAA962" w14:textId="77777777" w:rsidR="00284A3F" w:rsidRPr="002C3D55" w:rsidRDefault="00284A3F" w:rsidP="00284A3F">
            <w:pPr>
              <w:rPr>
                <w:rFonts w:ascii="Times New Roman" w:eastAsia="Calibri" w:hAnsi="Times New Roman" w:cs="Times New Roman"/>
                <w:i/>
                <w:color w:val="000000"/>
                <w:sz w:val="24"/>
                <w:szCs w:val="24"/>
              </w:rPr>
            </w:pPr>
            <w:r w:rsidRPr="002C3D55">
              <w:rPr>
                <w:rFonts w:ascii="Times New Roman" w:eastAsia="Calibri" w:hAnsi="Times New Roman" w:cs="Times New Roman"/>
                <w:b/>
                <w:color w:val="000000"/>
                <w:sz w:val="24"/>
                <w:szCs w:val="24"/>
              </w:rPr>
              <w:t>3)</w:t>
            </w:r>
            <w:r w:rsidRPr="002C3D55">
              <w:rPr>
                <w:rFonts w:ascii="Times New Roman" w:eastAsia="Calibri" w:hAnsi="Times New Roman" w:cs="Times New Roman"/>
                <w:color w:val="000000"/>
                <w:sz w:val="24"/>
                <w:szCs w:val="24"/>
              </w:rPr>
              <w:t xml:space="preserve"> Pārzinis nodod Apstrādātājam personas datus, kurus apstrādā Pārzinis un kuri ir objektīvi samērīgi nepieciešami Līguma saistību izpildei, tai skaitā šāda veida personas datus </w:t>
            </w:r>
            <w:r w:rsidRPr="002C3D55">
              <w:rPr>
                <w:rFonts w:ascii="Times New Roman" w:eastAsia="Calibri" w:hAnsi="Times New Roman" w:cs="Times New Roman"/>
                <w:i/>
                <w:color w:val="000000"/>
                <w:sz w:val="24"/>
                <w:szCs w:val="24"/>
              </w:rPr>
              <w:t>(personas datu kategorijas):</w:t>
            </w:r>
          </w:p>
          <w:p w14:paraId="7AA0FD47" w14:textId="77777777" w:rsidR="00284A3F" w:rsidRPr="002C3D55" w:rsidRDefault="00284A3F" w:rsidP="00284A3F">
            <w:pPr>
              <w:widowControl w:val="0"/>
              <w:numPr>
                <w:ilvl w:val="0"/>
                <w:numId w:val="37"/>
              </w:numPr>
              <w:tabs>
                <w:tab w:val="left" w:pos="851"/>
              </w:tabs>
              <w:suppressAutoHyphens/>
              <w:spacing w:line="256" w:lineRule="auto"/>
              <w:ind w:left="0" w:firstLine="0"/>
              <w:jc w:val="left"/>
              <w:rPr>
                <w:rFonts w:ascii="Times New Roman" w:eastAsia="Calibri" w:hAnsi="Times New Roman" w:cs="Times New Roman"/>
                <w:color w:val="000000"/>
                <w:sz w:val="24"/>
                <w:szCs w:val="24"/>
              </w:rPr>
            </w:pPr>
            <w:r w:rsidRPr="002C3D55">
              <w:rPr>
                <w:rFonts w:ascii="Times New Roman" w:eastAsia="Calibri" w:hAnsi="Times New Roman" w:cs="Times New Roman"/>
                <w:color w:val="000000"/>
                <w:sz w:val="24"/>
                <w:szCs w:val="24"/>
              </w:rPr>
              <w:t>Komersanta informācijas ievades un apstrādes sistēmā (turpmāk – IIAS) reģistrēto komersantu IIAS reģistrēto pārstāvju (lietotāju) identifikācijas dati (vārds, uzvārds);</w:t>
            </w:r>
          </w:p>
          <w:p w14:paraId="0D21741F" w14:textId="77777777" w:rsidR="00284A3F" w:rsidRPr="002C3D55" w:rsidRDefault="00284A3F" w:rsidP="00284A3F">
            <w:pPr>
              <w:widowControl w:val="0"/>
              <w:numPr>
                <w:ilvl w:val="0"/>
                <w:numId w:val="37"/>
              </w:numPr>
              <w:tabs>
                <w:tab w:val="left" w:pos="851"/>
              </w:tabs>
              <w:suppressAutoHyphens/>
              <w:spacing w:line="256" w:lineRule="auto"/>
              <w:ind w:left="0" w:firstLine="0"/>
              <w:jc w:val="left"/>
              <w:rPr>
                <w:rFonts w:ascii="Times New Roman" w:eastAsia="Calibri" w:hAnsi="Times New Roman" w:cs="Times New Roman"/>
                <w:color w:val="000000"/>
                <w:sz w:val="24"/>
                <w:szCs w:val="24"/>
              </w:rPr>
            </w:pPr>
            <w:r w:rsidRPr="002C3D55">
              <w:rPr>
                <w:rFonts w:ascii="Times New Roman" w:eastAsia="Calibri" w:hAnsi="Times New Roman" w:cs="Times New Roman"/>
                <w:color w:val="000000"/>
                <w:sz w:val="24"/>
                <w:szCs w:val="24"/>
              </w:rPr>
              <w:t>IIAS reģistrēto komersantu IIAS reģistrēto pārstāvju (lietotāju) kontaktinformācija (e-pasts un telefons);</w:t>
            </w:r>
          </w:p>
          <w:p w14:paraId="57708F52" w14:textId="77777777" w:rsidR="00284A3F" w:rsidRPr="002C3D55" w:rsidRDefault="00284A3F" w:rsidP="00284A3F">
            <w:pPr>
              <w:widowControl w:val="0"/>
              <w:numPr>
                <w:ilvl w:val="0"/>
                <w:numId w:val="38"/>
              </w:numPr>
              <w:suppressAutoHyphens/>
              <w:ind w:left="0" w:firstLine="0"/>
              <w:jc w:val="left"/>
              <w:rPr>
                <w:rFonts w:ascii="Times New Roman" w:eastAsia="Calibri" w:hAnsi="Times New Roman" w:cs="Times New Roman"/>
                <w:color w:val="000000"/>
                <w:sz w:val="24"/>
                <w:szCs w:val="24"/>
              </w:rPr>
            </w:pPr>
            <w:r w:rsidRPr="002C3D55">
              <w:rPr>
                <w:rFonts w:ascii="Times New Roman" w:eastAsia="Calibri" w:hAnsi="Times New Roman" w:cs="Times New Roman"/>
                <w:color w:val="000000"/>
                <w:sz w:val="24"/>
                <w:szCs w:val="24"/>
              </w:rPr>
              <w:t xml:space="preserve">IIAS reģistrēto komersantu pārstāvju pārstāvības tiesību līmenis. </w:t>
            </w:r>
          </w:p>
          <w:p w14:paraId="14371043" w14:textId="77777777" w:rsidR="00284A3F" w:rsidRPr="002C3D55" w:rsidRDefault="00284A3F" w:rsidP="00284A3F">
            <w:pPr>
              <w:jc w:val="left"/>
              <w:rPr>
                <w:rFonts w:ascii="Times New Roman" w:eastAsia="Calibri" w:hAnsi="Times New Roman" w:cs="Times New Roman"/>
                <w:color w:val="000000"/>
                <w:sz w:val="24"/>
                <w:szCs w:val="24"/>
              </w:rPr>
            </w:pPr>
          </w:p>
        </w:tc>
      </w:tr>
      <w:tr w:rsidR="00284A3F" w:rsidRPr="002C3D55" w14:paraId="5F4AD382" w14:textId="77777777" w:rsidTr="00F02A26">
        <w:tc>
          <w:tcPr>
            <w:tcW w:w="9356" w:type="dxa"/>
            <w:gridSpan w:val="2"/>
          </w:tcPr>
          <w:p w14:paraId="4A880594" w14:textId="77777777" w:rsidR="00284A3F" w:rsidRPr="002C3D55" w:rsidRDefault="00284A3F" w:rsidP="00284A3F">
            <w:pPr>
              <w:jc w:val="left"/>
              <w:rPr>
                <w:rFonts w:ascii="Times New Roman" w:eastAsia="Calibri" w:hAnsi="Times New Roman" w:cs="Times New Roman"/>
                <w:color w:val="000000"/>
                <w:sz w:val="24"/>
                <w:szCs w:val="24"/>
              </w:rPr>
            </w:pPr>
          </w:p>
        </w:tc>
      </w:tr>
      <w:tr w:rsidR="00284A3F" w:rsidRPr="002C3D55" w14:paraId="2FBC4D27" w14:textId="77777777" w:rsidTr="00F02A26">
        <w:tc>
          <w:tcPr>
            <w:tcW w:w="9356" w:type="dxa"/>
            <w:gridSpan w:val="2"/>
          </w:tcPr>
          <w:p w14:paraId="4173ED02" w14:textId="4D1E3B27" w:rsidR="00284A3F" w:rsidRPr="002C3D55" w:rsidRDefault="00284A3F" w:rsidP="005F4EF8">
            <w:pPr>
              <w:jc w:val="left"/>
              <w:rPr>
                <w:rFonts w:ascii="Times New Roman" w:eastAsia="Calibri" w:hAnsi="Times New Roman" w:cs="Times New Roman"/>
                <w:iCs/>
                <w:color w:val="000000"/>
                <w:sz w:val="24"/>
                <w:szCs w:val="24"/>
              </w:rPr>
            </w:pPr>
            <w:r w:rsidRPr="002C3D55">
              <w:rPr>
                <w:rFonts w:ascii="Times New Roman" w:eastAsia="Calibri" w:hAnsi="Times New Roman" w:cs="Times New Roman"/>
                <w:b/>
                <w:color w:val="000000"/>
                <w:sz w:val="24"/>
                <w:szCs w:val="24"/>
              </w:rPr>
              <w:lastRenderedPageBreak/>
              <w:t>4)</w:t>
            </w:r>
            <w:r w:rsidRPr="002C3D55">
              <w:rPr>
                <w:rFonts w:ascii="Times New Roman" w:eastAsia="Calibri" w:hAnsi="Times New Roman" w:cs="Times New Roman"/>
                <w:color w:val="000000"/>
                <w:sz w:val="24"/>
                <w:szCs w:val="24"/>
              </w:rPr>
              <w:t xml:space="preserve"> Pārzinis nodod Apstrādātājam personas datus par </w:t>
            </w:r>
            <w:r w:rsidRPr="002C3D55">
              <w:rPr>
                <w:rFonts w:ascii="Times New Roman" w:eastAsia="Calibri" w:hAnsi="Times New Roman" w:cs="Times New Roman"/>
                <w:i/>
                <w:iCs/>
                <w:color w:val="000000"/>
                <w:sz w:val="24"/>
                <w:szCs w:val="24"/>
              </w:rPr>
              <w:t>(datu subjektu kategorijas)</w:t>
            </w:r>
          </w:p>
          <w:p w14:paraId="175840D8" w14:textId="77777777" w:rsidR="00284A3F" w:rsidRPr="002C3D55" w:rsidRDefault="00284A3F" w:rsidP="00284A3F">
            <w:pPr>
              <w:spacing w:after="200" w:line="276" w:lineRule="auto"/>
              <w:contextualSpacing/>
              <w:jc w:val="left"/>
              <w:rPr>
                <w:rFonts w:ascii="Times New Roman" w:eastAsia="Calibri" w:hAnsi="Times New Roman" w:cs="Times New Roman"/>
                <w:sz w:val="24"/>
                <w:szCs w:val="24"/>
              </w:rPr>
            </w:pPr>
            <w:r w:rsidRPr="002C3D55">
              <w:rPr>
                <w:rFonts w:ascii="Times New Roman" w:eastAsia="Calibri" w:hAnsi="Times New Roman" w:cs="Times New Roman"/>
                <w:iCs/>
                <w:color w:val="000000"/>
                <w:sz w:val="24"/>
                <w:szCs w:val="24"/>
              </w:rPr>
              <w:t>IIAS reģistrēto komersantu IIAS reģistrētajiem pārstāvjiem (lietotājiem)</w:t>
            </w:r>
            <w:r w:rsidRPr="002C3D55">
              <w:rPr>
                <w:rFonts w:ascii="Times New Roman" w:eastAsia="Calibri" w:hAnsi="Times New Roman" w:cs="Times New Roman"/>
                <w:sz w:val="24"/>
                <w:szCs w:val="24"/>
              </w:rPr>
              <w:t>.</w:t>
            </w:r>
          </w:p>
        </w:tc>
      </w:tr>
      <w:tr w:rsidR="00284A3F" w:rsidRPr="002C3D55" w14:paraId="252414E2" w14:textId="77777777" w:rsidTr="00F02A26">
        <w:tc>
          <w:tcPr>
            <w:tcW w:w="9356" w:type="dxa"/>
            <w:gridSpan w:val="2"/>
          </w:tcPr>
          <w:p w14:paraId="65E88ADC" w14:textId="77777777" w:rsidR="00284A3F" w:rsidRPr="002C3D55" w:rsidRDefault="00284A3F" w:rsidP="00284A3F">
            <w:pPr>
              <w:jc w:val="left"/>
              <w:rPr>
                <w:rFonts w:ascii="Times New Roman" w:eastAsia="Calibri" w:hAnsi="Times New Roman" w:cs="Times New Roman"/>
                <w:color w:val="000000"/>
                <w:sz w:val="24"/>
                <w:szCs w:val="24"/>
              </w:rPr>
            </w:pPr>
          </w:p>
        </w:tc>
      </w:tr>
      <w:tr w:rsidR="00284A3F" w:rsidRPr="002C3D55" w14:paraId="1D15BBA8" w14:textId="77777777" w:rsidTr="00F02A26">
        <w:tc>
          <w:tcPr>
            <w:tcW w:w="9356" w:type="dxa"/>
            <w:gridSpan w:val="2"/>
            <w:hideMark/>
          </w:tcPr>
          <w:p w14:paraId="7441D859"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b/>
                <w:color w:val="000000"/>
                <w:sz w:val="24"/>
                <w:szCs w:val="24"/>
                <w:lang w:eastAsia="zh-CN"/>
              </w:rPr>
              <w:t>5)</w:t>
            </w:r>
            <w:r w:rsidRPr="002C3D55">
              <w:rPr>
                <w:rFonts w:ascii="Times New Roman" w:eastAsia="Calibri" w:hAnsi="Times New Roman" w:cs="Times New Roman"/>
                <w:color w:val="000000"/>
                <w:sz w:val="24"/>
                <w:szCs w:val="24"/>
                <w:lang w:eastAsia="zh-CN"/>
              </w:rPr>
              <w:t xml:space="preserve"> Apstrādātājs veic personas datu apstrādi godīgi, saskaņā ar spēkā esošajiem normatīvajiem aktiem, ņemot vērā Pārziņa norādījumus. Apstrādātājs neizmanto personas datus savām vajadzībām vai citiem, no Līguma tieši neizrietošiem mērķiem, vai citādi, kā vien saskaņā ar Pārziņa norādījumiem.</w:t>
            </w:r>
          </w:p>
        </w:tc>
      </w:tr>
      <w:tr w:rsidR="00284A3F" w:rsidRPr="002C3D55" w14:paraId="7D587EDC" w14:textId="77777777" w:rsidTr="00F02A26">
        <w:tc>
          <w:tcPr>
            <w:tcW w:w="9356" w:type="dxa"/>
            <w:gridSpan w:val="2"/>
          </w:tcPr>
          <w:p w14:paraId="65CCD01B"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0FD35AD7" w14:textId="77777777" w:rsidTr="00F02A26">
        <w:tc>
          <w:tcPr>
            <w:tcW w:w="9356" w:type="dxa"/>
            <w:gridSpan w:val="2"/>
            <w:hideMark/>
          </w:tcPr>
          <w:p w14:paraId="4707C312"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b/>
                <w:color w:val="000000"/>
                <w:sz w:val="24"/>
                <w:szCs w:val="24"/>
                <w:lang w:eastAsia="zh-CN"/>
              </w:rPr>
              <w:t>6)</w:t>
            </w:r>
            <w:r w:rsidRPr="002C3D55">
              <w:rPr>
                <w:rFonts w:ascii="Times New Roman" w:eastAsia="Calibri" w:hAnsi="Times New Roman" w:cs="Times New Roman"/>
                <w:color w:val="000000"/>
                <w:sz w:val="24"/>
                <w:szCs w:val="24"/>
                <w:lang w:eastAsia="zh-CN"/>
              </w:rPr>
              <w:t xml:space="preserve"> Apstrādātājs veic personas datu apstrādi tikai tik ilgi, kamēr ir jāveic datu apstrāde saskaņā ar Līgumu, ja vien spēkā esošie normatīvie akti nenosaka ilgāku datu apstrādes termiņu.</w:t>
            </w:r>
          </w:p>
        </w:tc>
      </w:tr>
      <w:tr w:rsidR="00284A3F" w:rsidRPr="002C3D55" w14:paraId="42300980" w14:textId="77777777" w:rsidTr="00F02A26">
        <w:tc>
          <w:tcPr>
            <w:tcW w:w="9356" w:type="dxa"/>
            <w:gridSpan w:val="2"/>
          </w:tcPr>
          <w:p w14:paraId="3A50A0A7"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59E48FD3" w14:textId="77777777" w:rsidTr="00F02A26">
        <w:tc>
          <w:tcPr>
            <w:tcW w:w="9356" w:type="dxa"/>
            <w:gridSpan w:val="2"/>
            <w:hideMark/>
          </w:tcPr>
          <w:p w14:paraId="47E93D61"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b/>
                <w:color w:val="000000"/>
                <w:sz w:val="24"/>
                <w:szCs w:val="24"/>
                <w:lang w:eastAsia="zh-CN"/>
              </w:rPr>
              <w:t>7)</w:t>
            </w:r>
            <w:r w:rsidRPr="002C3D55">
              <w:rPr>
                <w:rFonts w:ascii="Times New Roman" w:eastAsia="Calibri" w:hAnsi="Times New Roman" w:cs="Times New Roman"/>
                <w:color w:val="000000"/>
                <w:sz w:val="24"/>
                <w:szCs w:val="24"/>
                <w:lang w:eastAsia="zh-CN"/>
              </w:rPr>
              <w:t xml:space="preserve"> Puses vienojas, ka gan Pārzinim, gan Apstrādātājam ir pienākums katram atsevišķi un par saviem līdzekļiem veikt darbības, lai Puses atbilstu piemērojamo datu aizsardzības likumu un šīs Vienošanās prasībām, jo īpaši attiecībā uz organizatoriskajiem un tehniskajiem pasākumiem, kurus Puse īsteno, realizējot datu aizsardzību ar loģiskiem un fiziskiem aizsardzības līdzekļiem. Puses vienojas savstarpēji sadarboties, lai pilnībā atbilstu normatīvo aktu prasībām un noteikumiem.</w:t>
            </w:r>
          </w:p>
        </w:tc>
      </w:tr>
      <w:tr w:rsidR="00284A3F" w:rsidRPr="002C3D55" w14:paraId="165DFB1D" w14:textId="77777777" w:rsidTr="00F02A26">
        <w:tc>
          <w:tcPr>
            <w:tcW w:w="9356" w:type="dxa"/>
            <w:gridSpan w:val="2"/>
          </w:tcPr>
          <w:p w14:paraId="306E6679"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4EAC8A36" w14:textId="77777777" w:rsidTr="00F02A26">
        <w:tc>
          <w:tcPr>
            <w:tcW w:w="9356" w:type="dxa"/>
            <w:gridSpan w:val="2"/>
            <w:hideMark/>
          </w:tcPr>
          <w:p w14:paraId="2E774221" w14:textId="77777777" w:rsidR="00284A3F" w:rsidRPr="002C3D55" w:rsidRDefault="00284A3F" w:rsidP="00284A3F">
            <w:pPr>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b/>
                <w:color w:val="000000"/>
                <w:sz w:val="24"/>
                <w:szCs w:val="24"/>
                <w:lang w:eastAsia="zh-CN"/>
              </w:rPr>
              <w:t>8)</w:t>
            </w:r>
            <w:r w:rsidRPr="002C3D55">
              <w:rPr>
                <w:rFonts w:ascii="Times New Roman" w:eastAsia="Calibri" w:hAnsi="Times New Roman" w:cs="Times New Roman"/>
                <w:color w:val="000000"/>
                <w:sz w:val="24"/>
                <w:szCs w:val="24"/>
                <w:lang w:eastAsia="zh-CN"/>
              </w:rPr>
              <w:t xml:space="preserve"> Apstrādātājs:</w:t>
            </w:r>
          </w:p>
          <w:p w14:paraId="3030C77A"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 nodrošina konfidencialitāti, integritāti un personas datu pieejamību, ieviešot adekvātus tehniskos un organizatoriskos līdzekļus atbilstoši normatīvajos aktos noteiktām prasībām, t.sk:</w:t>
            </w:r>
          </w:p>
          <w:p w14:paraId="5A6164D7"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8.1.1) personas datu pseidonimizāciju un šifrēšanu, ciktāl īstenošanas izmaksas un apstrādes raksturs ir pieņemams attiecīgajam riskam;</w:t>
            </w:r>
          </w:p>
          <w:p w14:paraId="65667DEB"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8.1.2) apstrādes sistēmu un pakalpojumu nepārtrauktu konfidencialitāti, integritāti, pieejamību un noturību;</w:t>
            </w:r>
          </w:p>
          <w:p w14:paraId="27F99D34"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8.1.3) spēju laicīgi atjaunot personas datu pieejamību un piekļuvi tiem gadījumā, ja ir noticis fizisks vai tehnisks negadījums;</w:t>
            </w:r>
          </w:p>
          <w:p w14:paraId="2E109EE5"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8.1.4) regulāru tehnisko un organizatorisko pasākumu efektivitātes testēšanu, izvērtēšanu un novērtēšanu, lai nodrošinātu apstrādes drošību.</w:t>
            </w:r>
          </w:p>
        </w:tc>
      </w:tr>
      <w:tr w:rsidR="00284A3F" w:rsidRPr="002C3D55" w14:paraId="2C55B01B" w14:textId="77777777" w:rsidTr="00F02A26">
        <w:tc>
          <w:tcPr>
            <w:tcW w:w="9356" w:type="dxa"/>
            <w:gridSpan w:val="2"/>
          </w:tcPr>
          <w:p w14:paraId="4C3F1D59" w14:textId="77777777" w:rsidR="00284A3F" w:rsidRPr="002C3D55" w:rsidRDefault="00284A3F" w:rsidP="00284A3F">
            <w:pPr>
              <w:tabs>
                <w:tab w:val="left" w:pos="8538"/>
              </w:tabs>
              <w:jc w:val="left"/>
              <w:rPr>
                <w:rFonts w:ascii="Times New Roman" w:eastAsia="Calibri" w:hAnsi="Times New Roman" w:cs="Times New Roman"/>
                <w:color w:val="000000"/>
                <w:sz w:val="24"/>
                <w:szCs w:val="24"/>
                <w:lang w:eastAsia="zh-CN"/>
              </w:rPr>
            </w:pPr>
          </w:p>
        </w:tc>
      </w:tr>
      <w:tr w:rsidR="00284A3F" w:rsidRPr="002C3D55" w14:paraId="53645FA6" w14:textId="77777777" w:rsidTr="00F02A26">
        <w:tc>
          <w:tcPr>
            <w:tcW w:w="9356" w:type="dxa"/>
            <w:gridSpan w:val="2"/>
            <w:hideMark/>
          </w:tcPr>
          <w:p w14:paraId="6E51CE4D"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8.2) ar tehnisko un organizatorisko pasākumu palīdzību nodrošina tādu drošības līmeni, kas atbilst aizsargājamo datu būtībai un ar to apstrādi saistītajiem riskiem. Novērtējot nepieciešamo drošības līmeni, Apstrādātājam ir pienākums ņemt vērā ar apstrādi saistītos riskus, personas datu raksturu un apstrādes veidu, apjomu, kontekstu un mērķus, un jo īpaši apsvērt šifrēšanu pārraides laikā un anonimizāciju vai pseidonimizāciju, ja tas neliedz sasniegt apstrādes mērķi. Apstrādātāja ieviestie tehniskie un organizatoriskie drošības pasākumi noteikti šīs Vienošanās (pielikumā).</w:t>
            </w:r>
          </w:p>
        </w:tc>
      </w:tr>
      <w:tr w:rsidR="00284A3F" w:rsidRPr="002C3D55" w14:paraId="094B63FA" w14:textId="77777777" w:rsidTr="00F02A26">
        <w:tc>
          <w:tcPr>
            <w:tcW w:w="9356" w:type="dxa"/>
            <w:gridSpan w:val="2"/>
          </w:tcPr>
          <w:p w14:paraId="4CB650ED" w14:textId="77777777" w:rsidR="00284A3F" w:rsidRPr="002C3D55" w:rsidRDefault="00284A3F" w:rsidP="00284A3F">
            <w:pPr>
              <w:tabs>
                <w:tab w:val="left" w:pos="8538"/>
              </w:tabs>
              <w:rPr>
                <w:rFonts w:ascii="Times New Roman" w:eastAsia="Calibri" w:hAnsi="Times New Roman" w:cs="Times New Roman"/>
                <w:color w:val="000000"/>
                <w:sz w:val="24"/>
                <w:szCs w:val="24"/>
                <w:lang w:eastAsia="zh-CN"/>
              </w:rPr>
            </w:pPr>
          </w:p>
        </w:tc>
      </w:tr>
      <w:tr w:rsidR="00284A3F" w:rsidRPr="002C3D55" w14:paraId="3DB30ADB" w14:textId="77777777" w:rsidTr="00F02A26">
        <w:tc>
          <w:tcPr>
            <w:tcW w:w="9356" w:type="dxa"/>
            <w:gridSpan w:val="2"/>
            <w:hideMark/>
          </w:tcPr>
          <w:p w14:paraId="2C471310"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8.3) apstrādā personas datus tikai Pārziņa vārdā un saskaņā ar noslēgto Līgumu un šo Vienošanos. Ja Apstrādātājam nav saprotami kādi no pienākumiem, kas izriet no Līguma vai nav pārliecības par esošo tehnisko un organizatorisko līdzekļu adekvātumu, Apstrādātājs bez nepamatotas kavēšanās vēršas pie Pārziņa un tos precizē.</w:t>
            </w:r>
          </w:p>
        </w:tc>
      </w:tr>
      <w:tr w:rsidR="00284A3F" w:rsidRPr="002C3D55" w14:paraId="5494BB8F" w14:textId="77777777" w:rsidTr="00F02A26">
        <w:tc>
          <w:tcPr>
            <w:tcW w:w="9356" w:type="dxa"/>
            <w:gridSpan w:val="2"/>
          </w:tcPr>
          <w:p w14:paraId="18B43653"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p>
        </w:tc>
      </w:tr>
      <w:tr w:rsidR="00284A3F" w:rsidRPr="002C3D55" w14:paraId="496BF024" w14:textId="77777777" w:rsidTr="00F02A26">
        <w:tc>
          <w:tcPr>
            <w:tcW w:w="9356" w:type="dxa"/>
            <w:gridSpan w:val="2"/>
            <w:hideMark/>
          </w:tcPr>
          <w:p w14:paraId="68EC39A2"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 xml:space="preserve">8.4) Līgumā noteiktajā kārtībā iznīcina visas Pārziņa datu kopijas, tostarp, tādas, kas ir viņa vai apakšuzņēmēju informācijas tehnoloģiju sistēmās un līgumā noteiktajā kārtībā pēc pieprasījuma par to iesniegt Pārzinim rakstveida apliecinājumu. </w:t>
            </w:r>
          </w:p>
        </w:tc>
      </w:tr>
      <w:tr w:rsidR="00284A3F" w:rsidRPr="002C3D55" w14:paraId="0B6A0541" w14:textId="77777777" w:rsidTr="00F02A26">
        <w:tc>
          <w:tcPr>
            <w:tcW w:w="9356" w:type="dxa"/>
            <w:gridSpan w:val="2"/>
          </w:tcPr>
          <w:p w14:paraId="4CE86B52" w14:textId="77777777" w:rsidR="00284A3F" w:rsidRPr="002C3D55" w:rsidRDefault="00284A3F" w:rsidP="00284A3F">
            <w:pPr>
              <w:keepLines/>
              <w:tabs>
                <w:tab w:val="left" w:pos="8538"/>
              </w:tabs>
              <w:rPr>
                <w:rFonts w:ascii="Times New Roman" w:eastAsia="Calibri" w:hAnsi="Times New Roman" w:cs="Times New Roman"/>
                <w:color w:val="000000"/>
                <w:sz w:val="24"/>
                <w:szCs w:val="24"/>
                <w:lang w:eastAsia="zh-CN"/>
              </w:rPr>
            </w:pPr>
          </w:p>
        </w:tc>
      </w:tr>
      <w:tr w:rsidR="00284A3F" w:rsidRPr="002C3D55" w14:paraId="3EC0F475" w14:textId="77777777" w:rsidTr="00F02A26">
        <w:tc>
          <w:tcPr>
            <w:tcW w:w="9356" w:type="dxa"/>
            <w:gridSpan w:val="2"/>
            <w:hideMark/>
          </w:tcPr>
          <w:p w14:paraId="7D5847A1"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lastRenderedPageBreak/>
              <w:t>8.5) nodrošina, ka šīs Vienošanās noteikumi ir attiecināmi gan uz Apstrādātāja darbiniekiem un jebkurām citām personām, kuras ir tieši vai netieši iesaistītas Pārziņa vārdā veiktajai personas datu apstrādei, par to attiecīgi noslēdzot attiecīgus Līgumus par konfidencialitātes ievērošanu.</w:t>
            </w:r>
          </w:p>
        </w:tc>
      </w:tr>
      <w:tr w:rsidR="00284A3F" w:rsidRPr="002C3D55" w14:paraId="3D8CAD0E" w14:textId="77777777" w:rsidTr="00F02A26">
        <w:tc>
          <w:tcPr>
            <w:tcW w:w="9356" w:type="dxa"/>
            <w:gridSpan w:val="2"/>
          </w:tcPr>
          <w:p w14:paraId="0B6F07D8"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68CB5F5F" w14:textId="77777777" w:rsidTr="00F02A26">
        <w:tc>
          <w:tcPr>
            <w:tcW w:w="9356" w:type="dxa"/>
            <w:gridSpan w:val="2"/>
            <w:hideMark/>
          </w:tcPr>
          <w:p w14:paraId="58D7C5C8"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8.6) garantē, ka Līgumi vai apliecinājumi par konfidencialitātes ievērošanu ir spēkā arī pēc Līguma izbeigšanās.</w:t>
            </w:r>
          </w:p>
        </w:tc>
      </w:tr>
      <w:tr w:rsidR="00284A3F" w:rsidRPr="002C3D55" w14:paraId="4B9AAE9A" w14:textId="77777777" w:rsidTr="00F02A26">
        <w:tc>
          <w:tcPr>
            <w:tcW w:w="9356" w:type="dxa"/>
            <w:gridSpan w:val="2"/>
          </w:tcPr>
          <w:p w14:paraId="5D16B7EC"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2E3A5D17" w14:textId="77777777" w:rsidTr="00F02A26">
        <w:tc>
          <w:tcPr>
            <w:tcW w:w="9356" w:type="dxa"/>
            <w:gridSpan w:val="2"/>
            <w:hideMark/>
          </w:tcPr>
          <w:p w14:paraId="082929EF"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8.7) nodrošina, ka personas, kuras ir iesaistītas personas datu apstrādē, neapstrādā datus ārpus Līgumā noteiktā, bez Pārziņa norādījuma vai neatbilstoši tiem.</w:t>
            </w:r>
          </w:p>
        </w:tc>
      </w:tr>
      <w:tr w:rsidR="00284A3F" w:rsidRPr="002C3D55" w14:paraId="1C0CA728" w14:textId="77777777" w:rsidTr="00F02A26">
        <w:tc>
          <w:tcPr>
            <w:tcW w:w="9356" w:type="dxa"/>
            <w:gridSpan w:val="2"/>
          </w:tcPr>
          <w:p w14:paraId="1011F5BA"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2E19206B" w14:textId="77777777" w:rsidTr="00F02A26">
        <w:tc>
          <w:tcPr>
            <w:tcW w:w="9356" w:type="dxa"/>
            <w:gridSpan w:val="2"/>
          </w:tcPr>
          <w:p w14:paraId="2C75610E"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 xml:space="preserve">8.8) nenosūta datus uz trešo valsti (ārpus ES/EEZ). </w:t>
            </w:r>
          </w:p>
        </w:tc>
      </w:tr>
      <w:tr w:rsidR="00284A3F" w:rsidRPr="002C3D55" w14:paraId="57E08796" w14:textId="77777777" w:rsidTr="00F02A26">
        <w:tc>
          <w:tcPr>
            <w:tcW w:w="9356" w:type="dxa"/>
            <w:gridSpan w:val="2"/>
          </w:tcPr>
          <w:p w14:paraId="14FD638B"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353EA4CE" w14:textId="77777777" w:rsidTr="00F02A26">
        <w:tc>
          <w:tcPr>
            <w:tcW w:w="9356" w:type="dxa"/>
            <w:gridSpan w:val="2"/>
            <w:hideMark/>
          </w:tcPr>
          <w:p w14:paraId="5BBE7941"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8.9) ciktāl tas ir iespējams, palīdz Pārzinim ar atbilstīgiem tehniskiem un organizatoriskiem pasākumiem nodrošināt, ka Pārzinis var izpildīt savus pienākumus atbilstoši Vispārīgajā datu aizsardzības regulā ietvertajiem pienākumiem attiecībā uz datu subjektu tiesību īstenošanu.</w:t>
            </w:r>
          </w:p>
        </w:tc>
      </w:tr>
      <w:tr w:rsidR="00284A3F" w:rsidRPr="002C3D55" w14:paraId="5F92E66A" w14:textId="77777777" w:rsidTr="00F02A26">
        <w:tc>
          <w:tcPr>
            <w:tcW w:w="9356" w:type="dxa"/>
            <w:gridSpan w:val="2"/>
          </w:tcPr>
          <w:p w14:paraId="3F4545C8"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55991053" w14:textId="77777777" w:rsidTr="00F02A26">
        <w:tc>
          <w:tcPr>
            <w:tcW w:w="9356" w:type="dxa"/>
            <w:gridSpan w:val="2"/>
            <w:hideMark/>
          </w:tcPr>
          <w:p w14:paraId="219E6BC4"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8.10) pēc Pārziņa un Pārziņa pilnvarotas personas pieprasījuma, sniedz visu nepieciešamo informāciju un sadarboties Pārziņa organizēta audita vai pārbaudes laikā, ja tāda uzsākta.</w:t>
            </w:r>
          </w:p>
        </w:tc>
      </w:tr>
      <w:tr w:rsidR="00284A3F" w:rsidRPr="002C3D55" w14:paraId="5AA8F1C5" w14:textId="77777777" w:rsidTr="00F02A26">
        <w:tc>
          <w:tcPr>
            <w:tcW w:w="9356" w:type="dxa"/>
            <w:gridSpan w:val="2"/>
          </w:tcPr>
          <w:p w14:paraId="6C141CFC"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7F2C7569" w14:textId="77777777" w:rsidTr="00F02A26">
        <w:tc>
          <w:tcPr>
            <w:tcW w:w="9356" w:type="dxa"/>
            <w:gridSpan w:val="2"/>
            <w:hideMark/>
          </w:tcPr>
          <w:p w14:paraId="1E500715"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 xml:space="preserve">8.11) bez iepriekšējas konkrētas rakstiskas Pārziņa atļaujas nepiesaista citu apstrādātāju </w:t>
            </w:r>
            <w:r w:rsidRPr="002C3D55">
              <w:rPr>
                <w:rFonts w:ascii="Times New Roman" w:eastAsia="Calibri" w:hAnsi="Times New Roman" w:cs="Times New Roman"/>
                <w:i/>
                <w:color w:val="000000"/>
                <w:sz w:val="24"/>
                <w:szCs w:val="24"/>
                <w:lang w:eastAsia="zh-CN"/>
              </w:rPr>
              <w:t>(apakšapstrādātājs)</w:t>
            </w:r>
            <w:r w:rsidRPr="002C3D55">
              <w:rPr>
                <w:rFonts w:ascii="Times New Roman" w:eastAsia="Calibri" w:hAnsi="Times New Roman" w:cs="Times New Roman"/>
                <w:color w:val="000000"/>
                <w:sz w:val="24"/>
                <w:szCs w:val="24"/>
                <w:lang w:eastAsia="zh-CN"/>
              </w:rPr>
              <w:t>.</w:t>
            </w:r>
          </w:p>
        </w:tc>
      </w:tr>
      <w:tr w:rsidR="00284A3F" w:rsidRPr="002C3D55" w14:paraId="2E45A1E4" w14:textId="77777777" w:rsidTr="00F02A26">
        <w:tc>
          <w:tcPr>
            <w:tcW w:w="9356" w:type="dxa"/>
            <w:gridSpan w:val="2"/>
          </w:tcPr>
          <w:p w14:paraId="67A1339B"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5221A5DE" w14:textId="77777777" w:rsidTr="00F02A26">
        <w:tc>
          <w:tcPr>
            <w:tcW w:w="9356" w:type="dxa"/>
            <w:gridSpan w:val="2"/>
            <w:hideMark/>
          </w:tcPr>
          <w:p w14:paraId="406086D6"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8.12) apakšapstrādātāja piesaistīšanas gadījumā, rakstiski noteic tos pašus datu aizsardzības pienākumus, kas noteikti ar šo Vienošanos, jo īpaši pietiekami garantējot, ka tiks īstenoti piemēroti tehniskie un organizatoriskie pasākumi tādā veidā, lai apstrādē tiktu ievērotas normatīvo aktu un šīs Vienošanās prasības. Apstrādātājs jebkurā gadījumā nes pilnu atbildību par apakšapstrādātāja darbību/bezdarbību.</w:t>
            </w:r>
          </w:p>
        </w:tc>
      </w:tr>
      <w:tr w:rsidR="00284A3F" w:rsidRPr="002C3D55" w14:paraId="44DFF9EE" w14:textId="77777777" w:rsidTr="00F02A26">
        <w:tc>
          <w:tcPr>
            <w:tcW w:w="9356" w:type="dxa"/>
            <w:gridSpan w:val="2"/>
          </w:tcPr>
          <w:p w14:paraId="6FE52597"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66BA7CBA" w14:textId="77777777" w:rsidTr="00F02A26">
        <w:tc>
          <w:tcPr>
            <w:tcW w:w="9356" w:type="dxa"/>
            <w:gridSpan w:val="2"/>
            <w:hideMark/>
          </w:tcPr>
          <w:p w14:paraId="5F8404D6"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8.13) informē Pārzini, ja Apstrādātājs izmanto apakšuzņēmējus, vai arī citas juridiskas personas, kam ir tieša vai netieša piekļuve Pārziņa nodotajiem personas datiem. Apstrādātājs par to attiecīgi informē Pārzini pirms Līguma noslēgšanas.</w:t>
            </w:r>
          </w:p>
        </w:tc>
      </w:tr>
      <w:tr w:rsidR="00284A3F" w:rsidRPr="002C3D55" w14:paraId="60E48154" w14:textId="77777777" w:rsidTr="00F02A26">
        <w:tc>
          <w:tcPr>
            <w:tcW w:w="9356" w:type="dxa"/>
            <w:gridSpan w:val="2"/>
          </w:tcPr>
          <w:p w14:paraId="1B4FD67F"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42788CE2" w14:textId="77777777" w:rsidTr="00F02A26">
        <w:tc>
          <w:tcPr>
            <w:tcW w:w="9356" w:type="dxa"/>
            <w:gridSpan w:val="2"/>
            <w:hideMark/>
          </w:tcPr>
          <w:p w14:paraId="39426063" w14:textId="77777777" w:rsidR="00284A3F" w:rsidRPr="002C3D55" w:rsidRDefault="00284A3F" w:rsidP="00284A3F">
            <w:pPr>
              <w:keepLines/>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8.14) nodrošina, ka apakšuzņēmējiem, ja tādi ir, ir saistoši šīs Vienošanās noteikumi, tie nodrošina atbilstošu datu apstrādes drošības līmeni un pēc Pārziņa pieprasījuma to var pierādīt.</w:t>
            </w:r>
          </w:p>
        </w:tc>
      </w:tr>
      <w:tr w:rsidR="00284A3F" w:rsidRPr="002C3D55" w14:paraId="0CA069E2" w14:textId="77777777" w:rsidTr="00F02A26">
        <w:tc>
          <w:tcPr>
            <w:tcW w:w="9356" w:type="dxa"/>
            <w:gridSpan w:val="2"/>
          </w:tcPr>
          <w:p w14:paraId="25C1888E" w14:textId="77777777" w:rsidR="00284A3F" w:rsidRPr="002C3D55" w:rsidRDefault="00284A3F" w:rsidP="00284A3F">
            <w:pPr>
              <w:keepLines/>
              <w:rPr>
                <w:rFonts w:ascii="Times New Roman" w:eastAsia="Calibri" w:hAnsi="Times New Roman" w:cs="Times New Roman"/>
                <w:color w:val="000000"/>
                <w:sz w:val="24"/>
                <w:szCs w:val="24"/>
                <w:lang w:eastAsia="zh-CN"/>
              </w:rPr>
            </w:pPr>
          </w:p>
        </w:tc>
      </w:tr>
      <w:tr w:rsidR="00284A3F" w:rsidRPr="002C3D55" w14:paraId="4EE3F104" w14:textId="77777777" w:rsidTr="00F02A26">
        <w:tc>
          <w:tcPr>
            <w:tcW w:w="9356" w:type="dxa"/>
            <w:gridSpan w:val="2"/>
            <w:hideMark/>
          </w:tcPr>
          <w:p w14:paraId="010AC2B8"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 xml:space="preserve">8.15) tiklīdz kļuvis zināms personas datu aizsardzības pārkāpums, bez nepamatotas kavēšanās (ne vēlāk kā 6 stundas pēc šāda fakta konstatēšanas) paziņo par to Pārzinim. Paziņojumā Apstrādātājs norāda: </w:t>
            </w:r>
          </w:p>
          <w:p w14:paraId="14DCC87D"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8.15.1) notikuma būtību un skartos personas datus (personas datu kategorijas un datu subjektu kategorijas),</w:t>
            </w:r>
          </w:p>
          <w:p w14:paraId="75042D5D"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8.15.2) par datu apstrādi atbildīgās personas kontaktinformāciju,</w:t>
            </w:r>
          </w:p>
          <w:p w14:paraId="3C4D38D7"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8.15.3) iespējamās sekas un veiktos pasākumus pārkāpuma seku mazināšanai,</w:t>
            </w:r>
          </w:p>
          <w:p w14:paraId="798A6F7C"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8.15.4) rekomendējamos pasākumus Pārzinim pārkāpuma seku mazināšanai.</w:t>
            </w:r>
          </w:p>
        </w:tc>
      </w:tr>
      <w:tr w:rsidR="00284A3F" w:rsidRPr="002C3D55" w14:paraId="772B8C54" w14:textId="77777777" w:rsidTr="00F02A26">
        <w:tc>
          <w:tcPr>
            <w:tcW w:w="9356" w:type="dxa"/>
            <w:gridSpan w:val="2"/>
          </w:tcPr>
          <w:p w14:paraId="19A201CB"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6A591931" w14:textId="77777777" w:rsidTr="00F02A26">
        <w:tc>
          <w:tcPr>
            <w:tcW w:w="9356" w:type="dxa"/>
            <w:gridSpan w:val="2"/>
            <w:hideMark/>
          </w:tcPr>
          <w:p w14:paraId="5CB36C93"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t>8.16) ciktāl tas ir pieļaujami un nav pretrunā ar normatīvajos aktos noteiktajām prasībām, informē Pārzini par datu subjekta pieprasījumiem, valsts iestāžu vai citu personu pieprasījumiem izpaust personas datus. Pirms atbildes sniegšanas, Apstrādātājs saskaņo atbildes saturu ar Pārzini.</w:t>
            </w:r>
          </w:p>
        </w:tc>
      </w:tr>
      <w:tr w:rsidR="00284A3F" w:rsidRPr="002C3D55" w14:paraId="64CAF275" w14:textId="77777777" w:rsidTr="00F02A26">
        <w:tc>
          <w:tcPr>
            <w:tcW w:w="9356" w:type="dxa"/>
            <w:gridSpan w:val="2"/>
          </w:tcPr>
          <w:p w14:paraId="77286C2D"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7EAE9242" w14:textId="77777777" w:rsidTr="00F02A26">
        <w:tc>
          <w:tcPr>
            <w:tcW w:w="9356" w:type="dxa"/>
            <w:gridSpan w:val="2"/>
            <w:hideMark/>
          </w:tcPr>
          <w:p w14:paraId="58C452EF"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color w:val="000000"/>
                <w:sz w:val="24"/>
                <w:szCs w:val="24"/>
                <w:lang w:eastAsia="zh-CN"/>
              </w:rPr>
              <w:lastRenderedPageBreak/>
              <w:t>8.17) atlīdzina Pārzinim visas izmaksas, maksājumus un naudas sodus, kas Pārzinim radušies saskaņā ar normatīvajiem aktiem, ja personas datu apstrādi, kas ir izmaksu, maksājumu un naudas sodu pamats, veica Apstrādātājs vai tā piesaistīts/-i apakšapstrādātājs/-i.</w:t>
            </w:r>
          </w:p>
        </w:tc>
      </w:tr>
      <w:tr w:rsidR="00284A3F" w:rsidRPr="002C3D55" w14:paraId="1C6B0B3D" w14:textId="77777777" w:rsidTr="00F02A26">
        <w:tc>
          <w:tcPr>
            <w:tcW w:w="9356" w:type="dxa"/>
            <w:gridSpan w:val="2"/>
          </w:tcPr>
          <w:p w14:paraId="0A2DDC59"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4064AC22" w14:textId="77777777" w:rsidTr="00F02A26">
        <w:tc>
          <w:tcPr>
            <w:tcW w:w="9356" w:type="dxa"/>
            <w:gridSpan w:val="2"/>
            <w:hideMark/>
          </w:tcPr>
          <w:p w14:paraId="519AF2E2"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b/>
                <w:color w:val="000000"/>
                <w:sz w:val="24"/>
                <w:szCs w:val="24"/>
                <w:lang w:eastAsia="zh-CN"/>
              </w:rPr>
              <w:t>9)</w:t>
            </w:r>
            <w:r w:rsidRPr="002C3D55">
              <w:rPr>
                <w:rFonts w:ascii="Times New Roman" w:eastAsia="Calibri" w:hAnsi="Times New Roman" w:cs="Times New Roman"/>
                <w:color w:val="000000"/>
                <w:sz w:val="24"/>
                <w:szCs w:val="24"/>
                <w:lang w:eastAsia="zh-CN"/>
              </w:rPr>
              <w:t xml:space="preserve"> Šī Vienošanās ir spēkā līdz dienai, kamēr Apstrādātāja rīcībā ir no Pārziņa saņemtie personas dati.</w:t>
            </w:r>
          </w:p>
        </w:tc>
      </w:tr>
      <w:tr w:rsidR="00284A3F" w:rsidRPr="002C3D55" w14:paraId="4D9DE13A" w14:textId="77777777" w:rsidTr="00F02A26">
        <w:tc>
          <w:tcPr>
            <w:tcW w:w="9356" w:type="dxa"/>
            <w:gridSpan w:val="2"/>
          </w:tcPr>
          <w:p w14:paraId="712C5AA2"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03B9C583" w14:textId="77777777" w:rsidTr="00F02A26">
        <w:tc>
          <w:tcPr>
            <w:tcW w:w="9356" w:type="dxa"/>
            <w:gridSpan w:val="2"/>
            <w:hideMark/>
          </w:tcPr>
          <w:p w14:paraId="3CD648F5"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b/>
                <w:color w:val="000000"/>
                <w:sz w:val="24"/>
                <w:szCs w:val="24"/>
                <w:lang w:eastAsia="zh-CN"/>
              </w:rPr>
              <w:t>10)</w:t>
            </w:r>
            <w:r w:rsidRPr="002C3D55">
              <w:rPr>
                <w:rFonts w:ascii="Times New Roman" w:eastAsia="Calibri" w:hAnsi="Times New Roman" w:cs="Times New Roman"/>
                <w:color w:val="000000"/>
                <w:sz w:val="24"/>
                <w:szCs w:val="24"/>
                <w:lang w:eastAsia="zh-CN"/>
              </w:rPr>
              <w:t xml:space="preserve"> Pārzinim ir tiesības nekavējoties vienpusēji izbeigt šo Vienošanos un aizliegt Apstrādātājam apstrādāt personas datus, ja Apstrādātājs nepilda šīs Vienošanās noteikumus, t.sk. bet ne tikai: pārkāpj Pārziņa instrukcijas personas datu apstrādē, neatbilst piemērojamo datu aizsardzības likumu prasībām. </w:t>
            </w:r>
          </w:p>
        </w:tc>
      </w:tr>
      <w:tr w:rsidR="00284A3F" w:rsidRPr="002C3D55" w14:paraId="4DC20DFD" w14:textId="77777777" w:rsidTr="00F02A26">
        <w:tc>
          <w:tcPr>
            <w:tcW w:w="9356" w:type="dxa"/>
            <w:gridSpan w:val="2"/>
          </w:tcPr>
          <w:p w14:paraId="08DAD24A"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0B814C68" w14:textId="77777777" w:rsidTr="00F02A26">
        <w:tc>
          <w:tcPr>
            <w:tcW w:w="9356" w:type="dxa"/>
            <w:gridSpan w:val="2"/>
            <w:hideMark/>
          </w:tcPr>
          <w:p w14:paraId="289F8A17" w14:textId="77777777"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b/>
                <w:color w:val="000000"/>
                <w:sz w:val="24"/>
                <w:szCs w:val="24"/>
                <w:lang w:eastAsia="zh-CN"/>
              </w:rPr>
              <w:t>11)</w:t>
            </w:r>
            <w:r w:rsidRPr="002C3D55">
              <w:rPr>
                <w:rFonts w:ascii="Times New Roman" w:eastAsia="Calibri" w:hAnsi="Times New Roman" w:cs="Times New Roman"/>
                <w:color w:val="000000"/>
                <w:sz w:val="24"/>
                <w:szCs w:val="24"/>
                <w:lang w:eastAsia="zh-CN"/>
              </w:rPr>
              <w:t xml:space="preserve"> Visus strīdus, kas izriet no šīs Vienošanās, Puses risina Līgumā noteiktajā kārtībā.</w:t>
            </w:r>
          </w:p>
        </w:tc>
      </w:tr>
      <w:tr w:rsidR="00284A3F" w:rsidRPr="002C3D55" w14:paraId="58106F71" w14:textId="77777777" w:rsidTr="00F02A26">
        <w:tc>
          <w:tcPr>
            <w:tcW w:w="9356" w:type="dxa"/>
            <w:gridSpan w:val="2"/>
          </w:tcPr>
          <w:p w14:paraId="7A5CE029" w14:textId="77777777" w:rsidR="00284A3F" w:rsidRPr="002C3D55" w:rsidRDefault="00284A3F" w:rsidP="00284A3F">
            <w:pPr>
              <w:rPr>
                <w:rFonts w:ascii="Times New Roman" w:eastAsia="Calibri" w:hAnsi="Times New Roman" w:cs="Times New Roman"/>
                <w:color w:val="000000"/>
                <w:sz w:val="24"/>
                <w:szCs w:val="24"/>
                <w:lang w:eastAsia="zh-CN"/>
              </w:rPr>
            </w:pPr>
          </w:p>
        </w:tc>
      </w:tr>
      <w:tr w:rsidR="00284A3F" w:rsidRPr="002C3D55" w14:paraId="7A3FB7D7" w14:textId="77777777" w:rsidTr="00F02A26">
        <w:tc>
          <w:tcPr>
            <w:tcW w:w="9356" w:type="dxa"/>
            <w:gridSpan w:val="2"/>
            <w:hideMark/>
          </w:tcPr>
          <w:p w14:paraId="09902748" w14:textId="1BD0128C" w:rsidR="00284A3F" w:rsidRPr="002C3D55" w:rsidRDefault="00284A3F" w:rsidP="00284A3F">
            <w:pPr>
              <w:rPr>
                <w:rFonts w:ascii="Times New Roman" w:eastAsia="Calibri" w:hAnsi="Times New Roman" w:cs="Times New Roman"/>
                <w:color w:val="000000"/>
                <w:sz w:val="24"/>
                <w:szCs w:val="24"/>
                <w:lang w:eastAsia="zh-CN"/>
              </w:rPr>
            </w:pPr>
            <w:r w:rsidRPr="002C3D55">
              <w:rPr>
                <w:rFonts w:ascii="Times New Roman" w:eastAsia="Calibri" w:hAnsi="Times New Roman" w:cs="Times New Roman"/>
                <w:b/>
                <w:color w:val="000000"/>
                <w:sz w:val="24"/>
                <w:szCs w:val="24"/>
                <w:lang w:eastAsia="zh-CN"/>
              </w:rPr>
              <w:t>12)</w:t>
            </w:r>
            <w:r w:rsidRPr="002C3D55">
              <w:rPr>
                <w:rFonts w:ascii="Times New Roman" w:eastAsia="Calibri" w:hAnsi="Times New Roman" w:cs="Times New Roman"/>
                <w:color w:val="000000"/>
                <w:sz w:val="24"/>
                <w:szCs w:val="24"/>
                <w:lang w:eastAsia="zh-CN"/>
              </w:rPr>
              <w:t xml:space="preserve"> Vienošanās sa</w:t>
            </w:r>
            <w:r w:rsidR="00B9604C">
              <w:rPr>
                <w:rFonts w:ascii="Times New Roman" w:eastAsia="Calibri" w:hAnsi="Times New Roman" w:cs="Times New Roman"/>
                <w:color w:val="000000"/>
                <w:sz w:val="24"/>
                <w:szCs w:val="24"/>
                <w:lang w:eastAsia="zh-CN"/>
              </w:rPr>
              <w:t>gatavota</w:t>
            </w:r>
            <w:r w:rsidRPr="002C3D55">
              <w:rPr>
                <w:rFonts w:ascii="Times New Roman" w:eastAsia="Calibri" w:hAnsi="Times New Roman" w:cs="Times New Roman"/>
                <w:color w:val="000000"/>
                <w:sz w:val="24"/>
                <w:szCs w:val="24"/>
                <w:lang w:eastAsia="zh-CN"/>
              </w:rPr>
              <w:t xml:space="preserve"> latviešu valodā. </w:t>
            </w:r>
          </w:p>
        </w:tc>
      </w:tr>
      <w:tr w:rsidR="00284A3F" w:rsidRPr="002C3D55" w14:paraId="3E0385F3" w14:textId="77777777" w:rsidTr="00F02A26">
        <w:tc>
          <w:tcPr>
            <w:tcW w:w="9356" w:type="dxa"/>
            <w:gridSpan w:val="2"/>
          </w:tcPr>
          <w:p w14:paraId="797CA644" w14:textId="77777777" w:rsidR="00284A3F" w:rsidRPr="002C3D55" w:rsidRDefault="00284A3F" w:rsidP="00284A3F">
            <w:pPr>
              <w:jc w:val="left"/>
              <w:rPr>
                <w:rFonts w:ascii="Times New Roman" w:eastAsia="Calibri" w:hAnsi="Times New Roman" w:cs="Times New Roman"/>
                <w:color w:val="000000"/>
                <w:sz w:val="24"/>
                <w:szCs w:val="24"/>
              </w:rPr>
            </w:pPr>
          </w:p>
        </w:tc>
      </w:tr>
      <w:tr w:rsidR="00284A3F" w:rsidRPr="002C3D55" w14:paraId="64E7D315" w14:textId="77777777" w:rsidTr="00F02A26">
        <w:tblPrEx>
          <w:tblLook w:val="0000" w:firstRow="0" w:lastRow="0" w:firstColumn="0" w:lastColumn="0" w:noHBand="0" w:noVBand="0"/>
        </w:tblPrEx>
        <w:tc>
          <w:tcPr>
            <w:tcW w:w="4642" w:type="dxa"/>
            <w:vAlign w:val="center"/>
          </w:tcPr>
          <w:p w14:paraId="28368FE0" w14:textId="77777777" w:rsidR="00284A3F" w:rsidRPr="002C3D55" w:rsidRDefault="00284A3F" w:rsidP="00284A3F">
            <w:pPr>
              <w:tabs>
                <w:tab w:val="center" w:pos="4677"/>
                <w:tab w:val="right" w:pos="9355"/>
              </w:tabs>
              <w:spacing w:beforeLines="80" w:before="192" w:afterLines="80" w:after="192"/>
              <w:jc w:val="left"/>
              <w:rPr>
                <w:rFonts w:ascii="Times New Roman" w:eastAsia="Times New Roman" w:hAnsi="Times New Roman" w:cs="Times New Roman"/>
                <w:b/>
                <w:sz w:val="24"/>
                <w:szCs w:val="24"/>
              </w:rPr>
            </w:pPr>
            <w:r w:rsidRPr="002C3D55">
              <w:rPr>
                <w:rFonts w:ascii="Times New Roman" w:eastAsia="Times New Roman" w:hAnsi="Times New Roman" w:cs="Times New Roman"/>
                <w:sz w:val="24"/>
                <w:szCs w:val="24"/>
              </w:rPr>
              <w:t>Pasūtītājs:</w:t>
            </w:r>
          </w:p>
        </w:tc>
        <w:tc>
          <w:tcPr>
            <w:tcW w:w="4714" w:type="dxa"/>
            <w:vAlign w:val="center"/>
          </w:tcPr>
          <w:p w14:paraId="503A3A9F" w14:textId="77777777" w:rsidR="00284A3F" w:rsidRPr="002C3D55" w:rsidRDefault="00284A3F" w:rsidP="00284A3F">
            <w:pPr>
              <w:spacing w:beforeLines="80" w:before="192" w:afterLines="80" w:after="192"/>
              <w:jc w:val="left"/>
              <w:rPr>
                <w:rFonts w:ascii="Times New Roman" w:eastAsia="Times New Roman" w:hAnsi="Times New Roman" w:cs="Times New Roman"/>
                <w:b/>
                <w:sz w:val="24"/>
                <w:szCs w:val="24"/>
                <w:lang w:eastAsia="zh-CN"/>
              </w:rPr>
            </w:pPr>
            <w:r w:rsidRPr="002C3D55">
              <w:rPr>
                <w:rFonts w:ascii="Times New Roman" w:eastAsia="Times New Roman" w:hAnsi="Times New Roman" w:cs="Times New Roman"/>
                <w:sz w:val="24"/>
                <w:szCs w:val="24"/>
                <w:lang w:eastAsia="zh-CN"/>
              </w:rPr>
              <w:t>Izpildītājs:</w:t>
            </w:r>
          </w:p>
        </w:tc>
      </w:tr>
      <w:tr w:rsidR="00284A3F" w:rsidRPr="002C3D55" w14:paraId="2B396D5D" w14:textId="77777777" w:rsidTr="00F02A26">
        <w:tblPrEx>
          <w:tblLook w:val="0000" w:firstRow="0" w:lastRow="0" w:firstColumn="0" w:lastColumn="0" w:noHBand="0" w:noVBand="0"/>
        </w:tblPrEx>
        <w:tc>
          <w:tcPr>
            <w:tcW w:w="4642" w:type="dxa"/>
            <w:vAlign w:val="center"/>
          </w:tcPr>
          <w:p w14:paraId="2C99A6FE" w14:textId="77777777" w:rsidR="00284A3F" w:rsidRPr="002C3D55" w:rsidRDefault="00284A3F" w:rsidP="00284A3F">
            <w:pPr>
              <w:tabs>
                <w:tab w:val="center" w:pos="4677"/>
                <w:tab w:val="right" w:pos="9355"/>
              </w:tabs>
              <w:jc w:val="left"/>
              <w:rPr>
                <w:rFonts w:ascii="Times New Roman" w:eastAsia="Times New Roman" w:hAnsi="Times New Roman" w:cs="Times New Roman"/>
                <w:b/>
                <w:sz w:val="24"/>
                <w:szCs w:val="24"/>
              </w:rPr>
            </w:pPr>
            <w:r w:rsidRPr="002C3D55">
              <w:rPr>
                <w:rFonts w:ascii="Times New Roman" w:eastAsia="Times New Roman" w:hAnsi="Times New Roman" w:cs="Times New Roman"/>
                <w:b/>
                <w:sz w:val="24"/>
                <w:szCs w:val="24"/>
              </w:rPr>
              <w:t xml:space="preserve">Sabiedrisko pakalpojumu </w:t>
            </w:r>
          </w:p>
          <w:p w14:paraId="1DA83A5D" w14:textId="77777777" w:rsidR="00284A3F" w:rsidRPr="002C3D55" w:rsidRDefault="00284A3F" w:rsidP="00284A3F">
            <w:pPr>
              <w:tabs>
                <w:tab w:val="center" w:pos="4677"/>
                <w:tab w:val="right" w:pos="9355"/>
              </w:tabs>
              <w:jc w:val="left"/>
              <w:rPr>
                <w:rFonts w:ascii="Times New Roman" w:eastAsia="Times New Roman" w:hAnsi="Times New Roman" w:cs="Times New Roman"/>
                <w:b/>
                <w:sz w:val="24"/>
                <w:szCs w:val="24"/>
              </w:rPr>
            </w:pPr>
            <w:r w:rsidRPr="002C3D55">
              <w:rPr>
                <w:rFonts w:ascii="Times New Roman" w:eastAsia="Times New Roman" w:hAnsi="Times New Roman" w:cs="Times New Roman"/>
                <w:b/>
                <w:sz w:val="24"/>
                <w:szCs w:val="24"/>
              </w:rPr>
              <w:t>regulēšanas komisija</w:t>
            </w:r>
          </w:p>
        </w:tc>
        <w:tc>
          <w:tcPr>
            <w:tcW w:w="4714" w:type="dxa"/>
            <w:vAlign w:val="center"/>
          </w:tcPr>
          <w:p w14:paraId="59D3BE53" w14:textId="77777777" w:rsidR="00284A3F" w:rsidRPr="002C3D55" w:rsidRDefault="00284A3F" w:rsidP="00284A3F">
            <w:pPr>
              <w:jc w:val="left"/>
              <w:rPr>
                <w:rFonts w:ascii="Times New Roman" w:eastAsia="Times New Roman" w:hAnsi="Times New Roman" w:cs="Times New Roman"/>
                <w:b/>
                <w:color w:val="000000"/>
                <w:sz w:val="24"/>
                <w:szCs w:val="24"/>
              </w:rPr>
            </w:pPr>
          </w:p>
        </w:tc>
      </w:tr>
      <w:tr w:rsidR="00284A3F" w:rsidRPr="002C3D55" w14:paraId="3163FE7B" w14:textId="77777777" w:rsidTr="00F02A26">
        <w:tblPrEx>
          <w:tblLook w:val="0000" w:firstRow="0" w:lastRow="0" w:firstColumn="0" w:lastColumn="0" w:noHBand="0" w:noVBand="0"/>
        </w:tblPrEx>
        <w:tc>
          <w:tcPr>
            <w:tcW w:w="4642" w:type="dxa"/>
            <w:vAlign w:val="center"/>
          </w:tcPr>
          <w:p w14:paraId="55256240" w14:textId="77777777" w:rsidR="00284A3F" w:rsidRPr="002C3D55" w:rsidRDefault="00284A3F" w:rsidP="00284A3F">
            <w:pPr>
              <w:jc w:val="left"/>
              <w:rPr>
                <w:rFonts w:ascii="Times New Roman" w:eastAsia="Times New Roman" w:hAnsi="Times New Roman" w:cs="Times New Roman"/>
                <w:sz w:val="24"/>
                <w:szCs w:val="24"/>
                <w:lang w:eastAsia="zh-CN"/>
              </w:rPr>
            </w:pPr>
            <w:r w:rsidRPr="002C3D55">
              <w:rPr>
                <w:rFonts w:ascii="Times New Roman" w:eastAsia="Times New Roman" w:hAnsi="Times New Roman" w:cs="Times New Roman"/>
                <w:sz w:val="24"/>
                <w:szCs w:val="24"/>
                <w:lang w:eastAsia="zh-CN"/>
              </w:rPr>
              <w:t>_____________</w:t>
            </w:r>
          </w:p>
          <w:p w14:paraId="16370672" w14:textId="77777777" w:rsidR="00284A3F" w:rsidRPr="002C3D55" w:rsidRDefault="00284A3F" w:rsidP="00284A3F">
            <w:pPr>
              <w:jc w:val="left"/>
              <w:rPr>
                <w:rFonts w:ascii="Times New Roman" w:eastAsia="Times New Roman" w:hAnsi="Times New Roman" w:cs="Times New Roman"/>
                <w:sz w:val="24"/>
                <w:szCs w:val="24"/>
                <w:lang w:eastAsia="zh-CN"/>
              </w:rPr>
            </w:pPr>
            <w:r w:rsidRPr="002C3D55">
              <w:rPr>
                <w:rFonts w:ascii="Times New Roman" w:eastAsia="Times New Roman" w:hAnsi="Times New Roman" w:cs="Times New Roman"/>
                <w:sz w:val="24"/>
                <w:szCs w:val="24"/>
                <w:lang w:eastAsia="zh-CN"/>
              </w:rPr>
              <w:t xml:space="preserve">(paraksts*) </w:t>
            </w:r>
          </w:p>
        </w:tc>
        <w:tc>
          <w:tcPr>
            <w:tcW w:w="4714" w:type="dxa"/>
            <w:vAlign w:val="center"/>
          </w:tcPr>
          <w:p w14:paraId="57FF0B0B" w14:textId="77777777" w:rsidR="00284A3F" w:rsidRPr="002C3D55" w:rsidRDefault="00284A3F" w:rsidP="00284A3F">
            <w:pPr>
              <w:keepNext/>
              <w:widowControl w:val="0"/>
              <w:suppressAutoHyphens/>
              <w:jc w:val="left"/>
              <w:rPr>
                <w:rFonts w:ascii="Times New Roman" w:eastAsia="Times New Roman" w:hAnsi="Times New Roman" w:cs="Times New Roman"/>
                <w:iCs/>
                <w:color w:val="000000"/>
                <w:sz w:val="24"/>
                <w:szCs w:val="24"/>
                <w:lang w:eastAsia="ar-SA"/>
              </w:rPr>
            </w:pPr>
            <w:r w:rsidRPr="002C3D55">
              <w:rPr>
                <w:rFonts w:ascii="Times New Roman" w:eastAsia="Times New Roman" w:hAnsi="Times New Roman" w:cs="Times New Roman"/>
                <w:iCs/>
                <w:color w:val="000000"/>
                <w:sz w:val="24"/>
                <w:szCs w:val="24"/>
                <w:lang w:eastAsia="ar-SA"/>
              </w:rPr>
              <w:t>_______________</w:t>
            </w:r>
          </w:p>
          <w:p w14:paraId="6E5797B5" w14:textId="77777777" w:rsidR="00284A3F" w:rsidRPr="002C3D55" w:rsidRDefault="00284A3F" w:rsidP="00284A3F">
            <w:pPr>
              <w:rPr>
                <w:rFonts w:ascii="Times New Roman" w:eastAsia="Times New Roman" w:hAnsi="Times New Roman" w:cs="Times New Roman"/>
                <w:sz w:val="24"/>
                <w:szCs w:val="24"/>
                <w:lang w:eastAsia="zh-CN"/>
              </w:rPr>
            </w:pPr>
            <w:r w:rsidRPr="002C3D55">
              <w:rPr>
                <w:rFonts w:ascii="Times New Roman" w:eastAsia="Times New Roman" w:hAnsi="Times New Roman" w:cs="Times New Roman"/>
                <w:sz w:val="24"/>
                <w:szCs w:val="24"/>
                <w:lang w:eastAsia="zh-CN"/>
              </w:rPr>
              <w:t>(paraksts*)</w:t>
            </w:r>
          </w:p>
        </w:tc>
      </w:tr>
      <w:tr w:rsidR="00284A3F" w:rsidRPr="002C3D55" w14:paraId="34AF17B3" w14:textId="77777777" w:rsidTr="00F02A26">
        <w:tblPrEx>
          <w:tblLook w:val="0000" w:firstRow="0" w:lastRow="0" w:firstColumn="0" w:lastColumn="0" w:noHBand="0" w:noVBand="0"/>
        </w:tblPrEx>
        <w:tc>
          <w:tcPr>
            <w:tcW w:w="4642" w:type="dxa"/>
            <w:vAlign w:val="center"/>
          </w:tcPr>
          <w:p w14:paraId="642674BF" w14:textId="77777777" w:rsidR="00284A3F" w:rsidRPr="002C3D55" w:rsidRDefault="00284A3F" w:rsidP="00284A3F">
            <w:pPr>
              <w:jc w:val="left"/>
              <w:rPr>
                <w:rFonts w:ascii="Times New Roman" w:eastAsia="Times New Roman" w:hAnsi="Times New Roman" w:cs="Times New Roman"/>
                <w:sz w:val="24"/>
                <w:szCs w:val="24"/>
                <w:lang w:eastAsia="zh-CN"/>
              </w:rPr>
            </w:pPr>
            <w:r w:rsidRPr="002C3D55">
              <w:rPr>
                <w:rFonts w:ascii="Times New Roman" w:eastAsia="Times New Roman" w:hAnsi="Times New Roman" w:cs="Times New Roman"/>
                <w:sz w:val="24"/>
                <w:szCs w:val="24"/>
                <w:lang w:eastAsia="zh-CN"/>
              </w:rPr>
              <w:t>_____________</w:t>
            </w:r>
          </w:p>
        </w:tc>
        <w:tc>
          <w:tcPr>
            <w:tcW w:w="4714" w:type="dxa"/>
            <w:vAlign w:val="center"/>
          </w:tcPr>
          <w:p w14:paraId="3259A8D7" w14:textId="77777777" w:rsidR="00284A3F" w:rsidRPr="002C3D55" w:rsidRDefault="00284A3F" w:rsidP="00284A3F">
            <w:pPr>
              <w:rPr>
                <w:rFonts w:ascii="Times New Roman" w:eastAsia="Times New Roman" w:hAnsi="Times New Roman" w:cs="Times New Roman"/>
                <w:sz w:val="24"/>
                <w:szCs w:val="24"/>
                <w:lang w:eastAsia="zh-CN"/>
              </w:rPr>
            </w:pPr>
          </w:p>
        </w:tc>
      </w:tr>
    </w:tbl>
    <w:p w14:paraId="3C2CEE77" w14:textId="77777777" w:rsidR="00284A3F" w:rsidRPr="002C3D55" w:rsidRDefault="00284A3F" w:rsidP="00284A3F">
      <w:pPr>
        <w:jc w:val="left"/>
        <w:rPr>
          <w:rFonts w:ascii="Times New Roman" w:eastAsia="Times New Roman" w:hAnsi="Times New Roman" w:cs="Times New Roman"/>
          <w:sz w:val="24"/>
          <w:szCs w:val="24"/>
          <w:lang w:eastAsia="zh-CN"/>
        </w:rPr>
      </w:pPr>
      <w:r w:rsidRPr="002C3D55">
        <w:rPr>
          <w:rFonts w:ascii="Times New Roman" w:eastAsia="Times New Roman" w:hAnsi="Times New Roman" w:cs="Times New Roman"/>
          <w:sz w:val="24"/>
          <w:szCs w:val="24"/>
          <w:lang w:eastAsia="zh-CN"/>
        </w:rPr>
        <w:t>* DOKUMENTS PARAKSTĪTS AR DROŠU ELEKTRONISKO PARAKSTU UN SATUR LAIKA ZĪMOGU.</w:t>
      </w:r>
    </w:p>
    <w:p w14:paraId="22C52D2A" w14:textId="77777777" w:rsidR="00284A3F" w:rsidRPr="002C3D55" w:rsidRDefault="00284A3F" w:rsidP="00284A3F">
      <w:pPr>
        <w:spacing w:after="160" w:line="259" w:lineRule="auto"/>
        <w:jc w:val="left"/>
        <w:rPr>
          <w:rFonts w:ascii="Times New Roman" w:eastAsia="Times New Roman" w:hAnsi="Times New Roman" w:cs="Times New Roman"/>
          <w:sz w:val="24"/>
          <w:szCs w:val="24"/>
          <w:lang w:eastAsia="zh-CN"/>
        </w:rPr>
      </w:pPr>
      <w:r w:rsidRPr="002C3D55">
        <w:rPr>
          <w:rFonts w:ascii="Times New Roman" w:eastAsia="Times New Roman" w:hAnsi="Times New Roman" w:cs="Times New Roman"/>
          <w:sz w:val="24"/>
          <w:szCs w:val="24"/>
          <w:lang w:eastAsia="zh-CN"/>
        </w:rPr>
        <w:br w:type="page"/>
      </w:r>
    </w:p>
    <w:p w14:paraId="0162673F" w14:textId="77777777" w:rsidR="00284A3F" w:rsidRPr="002C3D55" w:rsidRDefault="00284A3F" w:rsidP="00284A3F">
      <w:pPr>
        <w:jc w:val="left"/>
        <w:rPr>
          <w:rFonts w:ascii="Times New Roman" w:eastAsia="Times New Roman" w:hAnsi="Times New Roman" w:cs="Times New Roman"/>
          <w:sz w:val="24"/>
          <w:szCs w:val="24"/>
          <w:lang w:eastAsia="zh-CN"/>
        </w:rPr>
        <w:sectPr w:rsidR="00284A3F" w:rsidRPr="002C3D55" w:rsidSect="00D2339B">
          <w:footerReference w:type="default" r:id="rId23"/>
          <w:type w:val="continuous"/>
          <w:pgSz w:w="11906" w:h="16838"/>
          <w:pgMar w:top="1134" w:right="1134" w:bottom="1701" w:left="1134" w:header="709" w:footer="709" w:gutter="0"/>
          <w:cols w:space="708"/>
          <w:docGrid w:linePitch="360"/>
        </w:sectPr>
      </w:pPr>
    </w:p>
    <w:p w14:paraId="371F9E33" w14:textId="77777777" w:rsidR="00284A3F" w:rsidRPr="002C3D55" w:rsidRDefault="00284A3F" w:rsidP="00284A3F">
      <w:pPr>
        <w:tabs>
          <w:tab w:val="center" w:pos="4513"/>
          <w:tab w:val="right" w:pos="9026"/>
        </w:tabs>
        <w:jc w:val="right"/>
        <w:rPr>
          <w:rFonts w:ascii="Times New Roman" w:eastAsia="Times New Roman" w:hAnsi="Times New Roman" w:cs="Times New Roman"/>
          <w:i/>
          <w:iCs/>
          <w:color w:val="000000"/>
          <w:sz w:val="24"/>
          <w:szCs w:val="24"/>
        </w:rPr>
      </w:pPr>
      <w:r w:rsidRPr="002C3D55">
        <w:rPr>
          <w:rFonts w:ascii="Times New Roman" w:eastAsia="Times New Roman" w:hAnsi="Times New Roman" w:cs="Times New Roman"/>
          <w:i/>
          <w:iCs/>
          <w:color w:val="000000"/>
          <w:sz w:val="24"/>
          <w:szCs w:val="24"/>
        </w:rPr>
        <w:lastRenderedPageBreak/>
        <w:t>Pielikums pie VIENOŠANĀS par personas datu apstrādi</w:t>
      </w:r>
    </w:p>
    <w:p w14:paraId="5304DADA" w14:textId="5C051C8B" w:rsidR="00284A3F" w:rsidRPr="002C3D55" w:rsidRDefault="00284A3F" w:rsidP="00284A3F">
      <w:pPr>
        <w:tabs>
          <w:tab w:val="center" w:pos="4513"/>
          <w:tab w:val="right" w:pos="9026"/>
        </w:tabs>
        <w:jc w:val="right"/>
        <w:rPr>
          <w:rFonts w:ascii="Times New Roman" w:eastAsia="Times New Roman" w:hAnsi="Times New Roman" w:cs="Times New Roman"/>
          <w:i/>
          <w:iCs/>
          <w:color w:val="000000"/>
          <w:sz w:val="24"/>
          <w:szCs w:val="24"/>
        </w:rPr>
      </w:pPr>
      <w:r w:rsidRPr="002C3D55">
        <w:rPr>
          <w:rFonts w:ascii="Times New Roman" w:eastAsia="Times New Roman" w:hAnsi="Times New Roman" w:cs="Times New Roman"/>
          <w:i/>
          <w:iCs/>
          <w:color w:val="000000"/>
          <w:sz w:val="24"/>
          <w:szCs w:val="24"/>
        </w:rPr>
        <w:t>(</w:t>
      </w:r>
      <w:r w:rsidRPr="002C3D55">
        <w:rPr>
          <w:rFonts w:ascii="Times New Roman" w:eastAsia="Times New Roman" w:hAnsi="Times New Roman" w:cs="Times New Roman"/>
          <w:color w:val="000000"/>
          <w:sz w:val="24"/>
          <w:szCs w:val="24"/>
        </w:rPr>
        <w:t>pie līguma</w:t>
      </w:r>
      <w:r w:rsidRPr="002C3D55">
        <w:rPr>
          <w:rFonts w:ascii="Times New Roman" w:eastAsia="Times New Roman" w:hAnsi="Times New Roman" w:cs="Times New Roman"/>
          <w:i/>
          <w:iCs/>
          <w:color w:val="000000"/>
          <w:sz w:val="24"/>
          <w:szCs w:val="24"/>
        </w:rPr>
        <w:t xml:space="preserve"> </w:t>
      </w:r>
      <w:r w:rsidRPr="002C3D55">
        <w:rPr>
          <w:rFonts w:ascii="Times New Roman" w:eastAsia="Calibri" w:hAnsi="Times New Roman" w:cs="Times New Roman"/>
          <w:color w:val="000000"/>
          <w:sz w:val="24"/>
          <w:szCs w:val="24"/>
        </w:rPr>
        <w:t xml:space="preserve">par __________________ </w:t>
      </w:r>
      <w:r w:rsidRPr="002C3D55">
        <w:rPr>
          <w:rFonts w:ascii="Times New Roman" w:eastAsia="Calibri" w:hAnsi="Times New Roman" w:cs="Times New Roman"/>
          <w:color w:val="000000"/>
          <w:sz w:val="24"/>
          <w:szCs w:val="24"/>
          <w:lang w:eastAsia="lv-LV"/>
        </w:rPr>
        <w:t>(Pasūtītāja iepirkuma Nr.</w:t>
      </w:r>
      <w:r w:rsidR="00B9604C">
        <w:rPr>
          <w:rFonts w:ascii="Times New Roman" w:eastAsia="Calibri" w:hAnsi="Times New Roman" w:cs="Times New Roman"/>
          <w:color w:val="000000"/>
          <w:sz w:val="24"/>
          <w:szCs w:val="24"/>
          <w:lang w:eastAsia="lv-LV"/>
        </w:rPr>
        <w:t> </w:t>
      </w:r>
      <w:r w:rsidRPr="002C3D55">
        <w:rPr>
          <w:rFonts w:ascii="Times New Roman" w:eastAsia="Calibri" w:hAnsi="Times New Roman" w:cs="Times New Roman"/>
          <w:color w:val="000000"/>
          <w:sz w:val="24"/>
          <w:szCs w:val="24"/>
          <w:lang w:eastAsia="lv-LV"/>
        </w:rPr>
        <w:t>SPRK 2026/</w:t>
      </w:r>
      <w:r w:rsidR="002A46D4">
        <w:rPr>
          <w:rFonts w:ascii="Times New Roman" w:eastAsia="Calibri" w:hAnsi="Times New Roman" w:cs="Times New Roman"/>
          <w:color w:val="000000"/>
          <w:sz w:val="24"/>
          <w:szCs w:val="24"/>
          <w:lang w:eastAsia="lv-LV"/>
        </w:rPr>
        <w:t>111</w:t>
      </w:r>
      <w:r w:rsidRPr="002C3D55">
        <w:rPr>
          <w:rFonts w:ascii="Times New Roman" w:eastAsia="Times New Roman" w:hAnsi="Times New Roman" w:cs="Times New Roman"/>
          <w:i/>
          <w:iCs/>
          <w:color w:val="000000"/>
          <w:sz w:val="24"/>
          <w:szCs w:val="24"/>
        </w:rPr>
        <w:t>)</w:t>
      </w:r>
    </w:p>
    <w:p w14:paraId="7C4CB7B5" w14:textId="77777777" w:rsidR="00284A3F" w:rsidRPr="002C3D55" w:rsidRDefault="00284A3F" w:rsidP="00284A3F">
      <w:pPr>
        <w:tabs>
          <w:tab w:val="center" w:pos="4513"/>
          <w:tab w:val="right" w:pos="9026"/>
        </w:tabs>
        <w:jc w:val="right"/>
        <w:rPr>
          <w:rFonts w:ascii="Times New Roman" w:eastAsia="Times New Roman" w:hAnsi="Times New Roman" w:cs="Times New Roman"/>
          <w:i/>
          <w:iCs/>
          <w:color w:val="000000"/>
          <w:sz w:val="24"/>
          <w:szCs w:val="24"/>
        </w:rPr>
      </w:pPr>
    </w:p>
    <w:p w14:paraId="263084C8" w14:textId="77777777" w:rsidR="00284A3F" w:rsidRPr="002C3D55" w:rsidRDefault="00284A3F" w:rsidP="00284A3F">
      <w:pPr>
        <w:tabs>
          <w:tab w:val="center" w:pos="4513"/>
          <w:tab w:val="right" w:pos="9026"/>
        </w:tabs>
        <w:jc w:val="right"/>
        <w:rPr>
          <w:rFonts w:ascii="Times New Roman" w:eastAsia="Times New Roman" w:hAnsi="Times New Roman" w:cs="Times New Roman"/>
          <w:i/>
          <w:iCs/>
          <w:color w:val="000000"/>
          <w:sz w:val="24"/>
          <w:szCs w:val="24"/>
        </w:rPr>
      </w:pPr>
    </w:p>
    <w:p w14:paraId="2E62A108" w14:textId="77777777" w:rsidR="00284A3F" w:rsidRPr="002C3D55" w:rsidRDefault="00284A3F" w:rsidP="00284A3F">
      <w:pPr>
        <w:tabs>
          <w:tab w:val="center" w:pos="4513"/>
          <w:tab w:val="right" w:pos="9026"/>
        </w:tabs>
        <w:jc w:val="center"/>
        <w:rPr>
          <w:rFonts w:ascii="Times New Roman" w:eastAsia="Times New Roman" w:hAnsi="Times New Roman" w:cs="Times New Roman"/>
          <w:b/>
          <w:bCs/>
          <w:color w:val="000000"/>
          <w:sz w:val="24"/>
          <w:szCs w:val="24"/>
        </w:rPr>
      </w:pPr>
      <w:r w:rsidRPr="002C3D55">
        <w:rPr>
          <w:rFonts w:ascii="Times New Roman" w:eastAsia="Times New Roman" w:hAnsi="Times New Roman" w:cs="Times New Roman"/>
          <w:b/>
          <w:bCs/>
          <w:color w:val="000000"/>
          <w:sz w:val="24"/>
          <w:szCs w:val="24"/>
        </w:rPr>
        <w:t>“TEHNISKIE UN ORGANIZATORISKIE PASĀKUMI”</w:t>
      </w:r>
    </w:p>
    <w:p w14:paraId="18C88879" w14:textId="77777777" w:rsidR="00284A3F" w:rsidRPr="002C3D55" w:rsidRDefault="00284A3F" w:rsidP="00284A3F">
      <w:pPr>
        <w:tabs>
          <w:tab w:val="center" w:pos="4513"/>
          <w:tab w:val="right" w:pos="9026"/>
        </w:tabs>
        <w:jc w:val="right"/>
        <w:rPr>
          <w:rFonts w:ascii="Times New Roman" w:eastAsia="Times New Roman" w:hAnsi="Times New Roman" w:cs="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1"/>
        <w:gridCol w:w="3384"/>
        <w:gridCol w:w="3393"/>
      </w:tblGrid>
      <w:tr w:rsidR="00284A3F" w:rsidRPr="002C3D55" w14:paraId="1A2A4F5C" w14:textId="77777777" w:rsidTr="00F02A26">
        <w:trPr>
          <w:trHeight w:val="1078"/>
          <w:jc w:val="center"/>
        </w:trPr>
        <w:tc>
          <w:tcPr>
            <w:tcW w:w="3823" w:type="dxa"/>
            <w:vAlign w:val="center"/>
          </w:tcPr>
          <w:p w14:paraId="60285841" w14:textId="77777777" w:rsidR="00284A3F" w:rsidRPr="002C3D55" w:rsidRDefault="00284A3F" w:rsidP="00284A3F">
            <w:pPr>
              <w:keepLines/>
              <w:jc w:val="center"/>
              <w:rPr>
                <w:rFonts w:ascii="Times New Roman" w:eastAsia="Times New Roman" w:hAnsi="Times New Roman" w:cs="Times New Roman"/>
                <w:b/>
                <w:bCs/>
                <w:color w:val="000000"/>
                <w:sz w:val="24"/>
                <w:szCs w:val="24"/>
              </w:rPr>
            </w:pPr>
            <w:r w:rsidRPr="002C3D55">
              <w:rPr>
                <w:rFonts w:ascii="Times New Roman" w:eastAsia="Times New Roman" w:hAnsi="Times New Roman" w:cs="Times New Roman"/>
                <w:b/>
                <w:bCs/>
                <w:color w:val="000000"/>
                <w:sz w:val="24"/>
                <w:szCs w:val="24"/>
              </w:rPr>
              <w:t>Tehnisko un organizatorisko pasākumi un to apraksts</w:t>
            </w:r>
          </w:p>
        </w:tc>
        <w:tc>
          <w:tcPr>
            <w:tcW w:w="5062" w:type="dxa"/>
            <w:vAlign w:val="center"/>
          </w:tcPr>
          <w:p w14:paraId="06CEAEB4" w14:textId="77777777" w:rsidR="00284A3F" w:rsidRPr="002C3D55" w:rsidRDefault="00284A3F" w:rsidP="00284A3F">
            <w:pPr>
              <w:keepLines/>
              <w:jc w:val="center"/>
              <w:rPr>
                <w:rFonts w:ascii="Times New Roman" w:eastAsia="Times New Roman" w:hAnsi="Times New Roman" w:cs="Times New Roman"/>
                <w:b/>
                <w:bCs/>
                <w:color w:val="000000"/>
                <w:sz w:val="24"/>
                <w:szCs w:val="24"/>
              </w:rPr>
            </w:pPr>
            <w:r w:rsidRPr="002C3D55">
              <w:rPr>
                <w:rFonts w:ascii="Times New Roman" w:eastAsia="Times New Roman" w:hAnsi="Times New Roman" w:cs="Times New Roman"/>
                <w:b/>
                <w:bCs/>
                <w:color w:val="000000"/>
                <w:sz w:val="24"/>
                <w:szCs w:val="24"/>
              </w:rPr>
              <w:t>Tehnisko un organizatorisko pasākumu minimālās prasības</w:t>
            </w:r>
          </w:p>
        </w:tc>
        <w:tc>
          <w:tcPr>
            <w:tcW w:w="5063" w:type="dxa"/>
            <w:vAlign w:val="center"/>
          </w:tcPr>
          <w:p w14:paraId="4210D0E2" w14:textId="77777777" w:rsidR="00284A3F" w:rsidRPr="002C3D55" w:rsidRDefault="00284A3F" w:rsidP="00284A3F">
            <w:pPr>
              <w:keepLines/>
              <w:jc w:val="center"/>
              <w:rPr>
                <w:rFonts w:ascii="Times New Roman" w:eastAsia="Times New Roman" w:hAnsi="Times New Roman" w:cs="Times New Roman"/>
                <w:b/>
                <w:bCs/>
                <w:color w:val="000000"/>
                <w:sz w:val="24"/>
                <w:szCs w:val="24"/>
              </w:rPr>
            </w:pPr>
            <w:r w:rsidRPr="002C3D55">
              <w:rPr>
                <w:rFonts w:ascii="Times New Roman" w:eastAsia="Times New Roman" w:hAnsi="Times New Roman" w:cs="Times New Roman"/>
                <w:b/>
                <w:bCs/>
                <w:color w:val="000000"/>
                <w:sz w:val="24"/>
                <w:szCs w:val="24"/>
              </w:rPr>
              <w:t xml:space="preserve">Apliecinātāja papildus veiktie tehniskie un organizatoriskie pasākumi </w:t>
            </w:r>
            <w:r w:rsidRPr="002C3D55">
              <w:rPr>
                <w:rFonts w:ascii="Times New Roman" w:eastAsia="Times New Roman" w:hAnsi="Times New Roman" w:cs="Times New Roman"/>
                <w:i/>
                <w:iCs/>
                <w:color w:val="000000"/>
                <w:sz w:val="24"/>
                <w:szCs w:val="24"/>
              </w:rPr>
              <w:t>(atzīmēt)</w:t>
            </w:r>
          </w:p>
        </w:tc>
      </w:tr>
      <w:tr w:rsidR="00284A3F" w:rsidRPr="002C3D55" w14:paraId="6DD4528B" w14:textId="77777777" w:rsidTr="00F02A26">
        <w:trPr>
          <w:jc w:val="center"/>
        </w:trPr>
        <w:tc>
          <w:tcPr>
            <w:tcW w:w="3823" w:type="dxa"/>
          </w:tcPr>
          <w:p w14:paraId="64334D6B" w14:textId="77777777" w:rsidR="00284A3F" w:rsidRPr="002C3D55" w:rsidRDefault="00284A3F" w:rsidP="00284A3F">
            <w:pPr>
              <w:keepLines/>
              <w:rPr>
                <w:rFonts w:ascii="Times New Roman" w:eastAsia="Times New Roman" w:hAnsi="Times New Roman" w:cs="Times New Roman"/>
                <w:b/>
                <w:bCs/>
                <w:color w:val="000000"/>
                <w:sz w:val="24"/>
                <w:szCs w:val="24"/>
                <w:u w:val="single"/>
              </w:rPr>
            </w:pPr>
            <w:r w:rsidRPr="002C3D55">
              <w:rPr>
                <w:rFonts w:ascii="Times New Roman" w:eastAsia="Times New Roman" w:hAnsi="Times New Roman" w:cs="Times New Roman"/>
                <w:color w:val="000000"/>
                <w:sz w:val="24"/>
                <w:szCs w:val="24"/>
              </w:rPr>
              <w:br w:type="page"/>
            </w:r>
            <w:r w:rsidRPr="002C3D55">
              <w:rPr>
                <w:rFonts w:ascii="Times New Roman" w:eastAsia="Times New Roman" w:hAnsi="Times New Roman" w:cs="Times New Roman"/>
                <w:b/>
                <w:bCs/>
                <w:color w:val="000000"/>
                <w:sz w:val="24"/>
                <w:szCs w:val="24"/>
                <w:u w:val="single"/>
              </w:rPr>
              <w:t>Fiziskās drošības pasākumi:</w:t>
            </w:r>
          </w:p>
          <w:p w14:paraId="1F2DE946" w14:textId="77777777" w:rsidR="00284A3F" w:rsidRPr="002C3D55" w:rsidRDefault="00284A3F" w:rsidP="00284A3F">
            <w:pPr>
              <w:keepLines/>
              <w:rPr>
                <w:rFonts w:ascii="Times New Roman" w:eastAsia="Times New Roman" w:hAnsi="Times New Roman" w:cs="Times New Roman"/>
                <w:i/>
                <w:iCs/>
                <w:color w:val="000000"/>
                <w:sz w:val="24"/>
                <w:szCs w:val="24"/>
              </w:rPr>
            </w:pPr>
            <w:r w:rsidRPr="002C3D55">
              <w:rPr>
                <w:rFonts w:ascii="Times New Roman" w:eastAsia="Times New Roman" w:hAnsi="Times New Roman" w:cs="Times New Roman"/>
                <w:i/>
                <w:iCs/>
                <w:color w:val="000000"/>
                <w:sz w:val="24"/>
                <w:szCs w:val="24"/>
              </w:rPr>
              <w:t>Tehniskie un organizatoriskie pasākumi, kas nodrošina, ka nepiederošas personas nevar piekļūt telpām un iekārtām, personas datu apstrādes sistēmām (ieskaitot datu bāzes, lietojumprogrammu serverus un saistīto aparatūru), kurās tiek apstrādāti personas dati</w:t>
            </w:r>
          </w:p>
        </w:tc>
        <w:tc>
          <w:tcPr>
            <w:tcW w:w="5062" w:type="dxa"/>
          </w:tcPr>
          <w:p w14:paraId="3F5AEF62"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b/>
                <w:bCs/>
                <w:color w:val="000000"/>
                <w:sz w:val="24"/>
                <w:szCs w:val="24"/>
              </w:rPr>
            </w:pPr>
            <w:r w:rsidRPr="002C3D55">
              <w:rPr>
                <w:rFonts w:ascii="Times New Roman" w:eastAsia="Times New Roman" w:hAnsi="Times New Roman" w:cs="Times New Roman"/>
                <w:color w:val="000000"/>
                <w:sz w:val="24"/>
                <w:szCs w:val="24"/>
              </w:rPr>
              <w:t xml:space="preserve">Fiziskās piekļuves aizsardzības risinājums (piemēram, slēdzenes, restes, piekļuves čipi, biometriskas identifikācijas sistēmas) </w:t>
            </w:r>
          </w:p>
          <w:p w14:paraId="1E9E4AFC"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 xml:space="preserve"> “Tīrā galda pieeja”, kas paredz, ka dokumenti un datu nesēji, kuri satur personas datus netiek atstāti brīvi pieejamās vietās, atstājot darba vietu</w:t>
            </w:r>
          </w:p>
          <w:p w14:paraId="39AF6ADB" w14:textId="77777777" w:rsidR="00284A3F" w:rsidRPr="002C3D55" w:rsidRDefault="00284A3F" w:rsidP="00284A3F">
            <w:pPr>
              <w:keepLines/>
              <w:rPr>
                <w:rFonts w:ascii="Times New Roman" w:eastAsia="Times New Roman" w:hAnsi="Times New Roman" w:cs="Times New Roman"/>
                <w:color w:val="000000"/>
                <w:sz w:val="24"/>
                <w:szCs w:val="24"/>
              </w:rPr>
            </w:pPr>
          </w:p>
          <w:p w14:paraId="19A32E13" w14:textId="77777777" w:rsidR="00284A3F" w:rsidRPr="002C3D55" w:rsidRDefault="00284A3F" w:rsidP="00284A3F">
            <w:pPr>
              <w:keepLines/>
              <w:rPr>
                <w:rFonts w:ascii="Times New Roman" w:eastAsia="Times New Roman" w:hAnsi="Times New Roman" w:cs="Times New Roman"/>
                <w:color w:val="000000"/>
                <w:sz w:val="24"/>
                <w:szCs w:val="24"/>
              </w:rPr>
            </w:pPr>
          </w:p>
          <w:p w14:paraId="242B5291" w14:textId="77777777" w:rsidR="00284A3F" w:rsidRPr="002C3D55" w:rsidRDefault="00284A3F" w:rsidP="00284A3F">
            <w:pPr>
              <w:keepLines/>
              <w:rPr>
                <w:rFonts w:ascii="Times New Roman" w:eastAsia="Times New Roman" w:hAnsi="Times New Roman" w:cs="Times New Roman"/>
                <w:color w:val="000000"/>
                <w:sz w:val="24"/>
                <w:szCs w:val="24"/>
              </w:rPr>
            </w:pPr>
          </w:p>
        </w:tc>
        <w:tc>
          <w:tcPr>
            <w:tcW w:w="5063" w:type="dxa"/>
          </w:tcPr>
          <w:p w14:paraId="2D0B38FA"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Videonovērošana</w:t>
            </w:r>
          </w:p>
          <w:p w14:paraId="2295A06B"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Tehniskā apsardze (signalizācija ar operatīvās grupas ierašanos)</w:t>
            </w:r>
          </w:p>
          <w:p w14:paraId="6137FB4A"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Fiziskā apsardze (24/7) </w:t>
            </w:r>
          </w:p>
          <w:p w14:paraId="3BB03E98"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Slēdzams darba vietas nodrošinājums (piemēram, darba galdi, seifi, kabineti)</w:t>
            </w:r>
          </w:p>
          <w:p w14:paraId="735E1898"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Personu identificēšana un fiksēšana (reģistrācijas žurnāls)</w:t>
            </w:r>
          </w:p>
          <w:p w14:paraId="7BE27514"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Kustību detektori</w:t>
            </w:r>
          </w:p>
          <w:p w14:paraId="39B275D4"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Serveri izvietoti atsevišķās telpās ar ierobežotu piekļuvi un aizsargāti ar vēl papildu aizsardzības līdzekļiem</w:t>
            </w:r>
          </w:p>
          <w:p w14:paraId="0E5F1FB5" w14:textId="77777777" w:rsidR="00284A3F" w:rsidRPr="002C3D55" w:rsidRDefault="00284A3F" w:rsidP="00284A3F">
            <w:pPr>
              <w:keepLines/>
              <w:rPr>
                <w:rFonts w:ascii="Times New Roman" w:eastAsia="Times New Roman" w:hAnsi="Times New Roman" w:cs="Times New Roman"/>
                <w:color w:val="000000"/>
                <w:sz w:val="24"/>
                <w:szCs w:val="24"/>
              </w:rPr>
            </w:pPr>
          </w:p>
          <w:p w14:paraId="7250267D"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Cits _______________</w:t>
            </w:r>
          </w:p>
          <w:p w14:paraId="07E16B0C" w14:textId="77777777" w:rsidR="00284A3F" w:rsidRPr="002C3D55" w:rsidRDefault="00284A3F" w:rsidP="00284A3F">
            <w:pPr>
              <w:keepLines/>
              <w:rPr>
                <w:rFonts w:ascii="Times New Roman" w:eastAsia="Times New Roman" w:hAnsi="Times New Roman" w:cs="Times New Roman"/>
                <w:b/>
                <w:bCs/>
                <w:color w:val="000000"/>
                <w:sz w:val="24"/>
                <w:szCs w:val="24"/>
              </w:rPr>
            </w:pPr>
          </w:p>
        </w:tc>
      </w:tr>
      <w:tr w:rsidR="00284A3F" w:rsidRPr="002C3D55" w14:paraId="79DD2599" w14:textId="77777777" w:rsidTr="00F02A26">
        <w:trPr>
          <w:jc w:val="center"/>
        </w:trPr>
        <w:tc>
          <w:tcPr>
            <w:tcW w:w="3823" w:type="dxa"/>
          </w:tcPr>
          <w:p w14:paraId="056F9EA1" w14:textId="77777777" w:rsidR="00284A3F" w:rsidRPr="002C3D55" w:rsidRDefault="00284A3F" w:rsidP="00284A3F">
            <w:pPr>
              <w:keepLines/>
              <w:rPr>
                <w:rFonts w:ascii="Times New Roman" w:eastAsia="Times New Roman" w:hAnsi="Times New Roman" w:cs="Times New Roman"/>
                <w:b/>
                <w:bCs/>
                <w:color w:val="000000"/>
                <w:sz w:val="24"/>
                <w:szCs w:val="24"/>
                <w:u w:val="single"/>
              </w:rPr>
            </w:pPr>
            <w:r w:rsidRPr="002C3D55">
              <w:rPr>
                <w:rFonts w:ascii="Times New Roman" w:eastAsia="Times New Roman" w:hAnsi="Times New Roman" w:cs="Times New Roman"/>
                <w:b/>
                <w:bCs/>
                <w:color w:val="000000"/>
                <w:sz w:val="24"/>
                <w:szCs w:val="24"/>
                <w:u w:val="single"/>
              </w:rPr>
              <w:t>Loģiskās drošības pasākumi:</w:t>
            </w:r>
          </w:p>
          <w:p w14:paraId="26252AFB" w14:textId="77777777" w:rsidR="00284A3F" w:rsidRPr="002C3D55" w:rsidRDefault="00284A3F" w:rsidP="00284A3F">
            <w:pPr>
              <w:keepLines/>
              <w:rPr>
                <w:rFonts w:ascii="Times New Roman" w:eastAsia="Times New Roman" w:hAnsi="Times New Roman" w:cs="Times New Roman"/>
                <w:i/>
                <w:iCs/>
                <w:color w:val="000000"/>
                <w:sz w:val="24"/>
                <w:szCs w:val="24"/>
              </w:rPr>
            </w:pPr>
            <w:r w:rsidRPr="002C3D55">
              <w:rPr>
                <w:rFonts w:ascii="Times New Roman" w:eastAsia="Times New Roman" w:hAnsi="Times New Roman" w:cs="Times New Roman"/>
                <w:i/>
                <w:iCs/>
                <w:color w:val="000000"/>
                <w:sz w:val="24"/>
                <w:szCs w:val="24"/>
              </w:rPr>
              <w:t>Tehniskie un organizatoriskie pasākumi, kas nodrošina, lai nepiederošas personas nevarētu veikt neatļautu vai nelikumīgu personas datu apstrādi un izmantot personas datu apstrādes sistēmas</w:t>
            </w:r>
          </w:p>
        </w:tc>
        <w:tc>
          <w:tcPr>
            <w:tcW w:w="5062" w:type="dxa"/>
          </w:tcPr>
          <w:p w14:paraId="7AEEA444"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Individuāli lietotāju profili (lietotāja ID)</w:t>
            </w:r>
          </w:p>
          <w:p w14:paraId="3020B0AD"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Lietotāju paroļu izveidošanas, lietošanas un maiņas procedūra, kas tiek īstenota izmantojot tehniskos risinājumus (minimālais (ne mazāk par 8) simbolu skaits un paroles maiņas rutīna)</w:t>
            </w:r>
          </w:p>
          <w:p w14:paraId="7126ACF1"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Iekšējā tīkla aizsardzība ar ugunsmūri</w:t>
            </w:r>
          </w:p>
          <w:p w14:paraId="73C5A06B"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Aizsardzība pret ļaunatūru</w:t>
            </w:r>
          </w:p>
          <w:p w14:paraId="7FA82746"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Licencēta programmatūra</w:t>
            </w:r>
          </w:p>
          <w:p w14:paraId="70F792C0"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 xml:space="preserve">Regulāri atjaunināta programmatūra, atbilstoši faktiskajām Pakalpojuma sniedzēja iespējām </w:t>
            </w:r>
          </w:p>
          <w:p w14:paraId="64C5C65C"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lastRenderedPageBreak/>
              <w:t>Ārējo informācijas nesēju pārbaude pret ļaunatūrām veicot to pievienošanu datoram</w:t>
            </w:r>
          </w:p>
          <w:p w14:paraId="1257A5F2"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 xml:space="preserve">Incidentu reģistrācija </w:t>
            </w:r>
          </w:p>
          <w:p w14:paraId="4785E551" w14:textId="77777777" w:rsidR="00284A3F" w:rsidRPr="002C3D55" w:rsidRDefault="00284A3F" w:rsidP="00284A3F">
            <w:pPr>
              <w:keepLines/>
              <w:rPr>
                <w:rFonts w:ascii="Times New Roman" w:eastAsia="Times New Roman" w:hAnsi="Times New Roman" w:cs="Times New Roman"/>
                <w:color w:val="000000"/>
                <w:sz w:val="24"/>
                <w:szCs w:val="24"/>
              </w:rPr>
            </w:pPr>
          </w:p>
        </w:tc>
        <w:tc>
          <w:tcPr>
            <w:tcW w:w="5063" w:type="dxa"/>
          </w:tcPr>
          <w:p w14:paraId="76BB3B4D"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lastRenderedPageBreak/>
              <w:t>☐</w:t>
            </w:r>
            <w:r w:rsidRPr="002C3D55">
              <w:rPr>
                <w:rFonts w:ascii="Times New Roman" w:eastAsia="Times New Roman" w:hAnsi="Times New Roman" w:cs="Times New Roman"/>
                <w:color w:val="000000"/>
                <w:sz w:val="24"/>
                <w:szCs w:val="24"/>
              </w:rPr>
              <w:t xml:space="preserve"> Vairāku faktoru autorizācija</w:t>
            </w:r>
          </w:p>
          <w:p w14:paraId="07DEE1E0"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Arial Unicode MS" w:hAnsi="Times New Roman" w:cs="Times New Roman"/>
                <w:color w:val="000000"/>
                <w:sz w:val="24"/>
                <w:szCs w:val="24"/>
              </w:rPr>
              <w:t xml:space="preserve"> </w:t>
            </w:r>
            <w:r w:rsidRPr="002C3D55">
              <w:rPr>
                <w:rFonts w:ascii="Times New Roman" w:eastAsia="Times New Roman" w:hAnsi="Times New Roman" w:cs="Times New Roman"/>
                <w:color w:val="000000"/>
                <w:sz w:val="24"/>
                <w:szCs w:val="24"/>
              </w:rPr>
              <w:t>Informācijas, kas satur personas datus, kriptēšana un/vai šifrēšana (gan glabājot, gan nosūtot)</w:t>
            </w:r>
          </w:p>
          <w:p w14:paraId="0C8C0D3E"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Specializēta IS drošības politika</w:t>
            </w:r>
          </w:p>
          <w:p w14:paraId="73E4C635"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Virtuālā privātā tīkla (VPN) izmantošanas iespēja datu apstrādes laikā </w:t>
            </w:r>
          </w:p>
          <w:p w14:paraId="2A94D26C"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Ielaušanās identifikācijas un/vai novēršanas sistēma (IPS/IDS)</w:t>
            </w:r>
          </w:p>
          <w:p w14:paraId="2A5933C1"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Mobilo iekārtu centralizētas pārvaldības risinājums (MDM)</w:t>
            </w:r>
          </w:p>
          <w:p w14:paraId="3B2347A2"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Aizliegums izmantot nepārbaudītas trešās puses ierīces tīklā (RADIUS risinājums)</w:t>
            </w:r>
          </w:p>
          <w:p w14:paraId="537FE77E"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lastRenderedPageBreak/>
              <w:t>☐</w:t>
            </w:r>
            <w:r w:rsidRPr="002C3D55">
              <w:rPr>
                <w:rFonts w:ascii="Times New Roman" w:eastAsia="Times New Roman" w:hAnsi="Times New Roman" w:cs="Times New Roman"/>
                <w:color w:val="000000"/>
                <w:sz w:val="24"/>
                <w:szCs w:val="24"/>
              </w:rPr>
              <w:t xml:space="preserve"> Regulāri (vismaz vienu reizi divos gados) informācijas drošības auditi/ testi </w:t>
            </w:r>
          </w:p>
          <w:p w14:paraId="6CE0BE36"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Drošības incidentu iekšējās pārvaldības procedūras, piemēram, padziļinātas izpētes un analīzes darbību veikšana</w:t>
            </w:r>
          </w:p>
          <w:p w14:paraId="04EE1DF9" w14:textId="77777777" w:rsidR="00284A3F" w:rsidRPr="002C3D55" w:rsidRDefault="00284A3F" w:rsidP="00284A3F">
            <w:pPr>
              <w:keepLines/>
              <w:rPr>
                <w:rFonts w:ascii="Times New Roman" w:eastAsia="Times New Roman" w:hAnsi="Times New Roman" w:cs="Times New Roman"/>
                <w:color w:val="000000"/>
                <w:sz w:val="24"/>
                <w:szCs w:val="24"/>
              </w:rPr>
            </w:pPr>
          </w:p>
          <w:p w14:paraId="3E0092C7"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Cits_____________</w:t>
            </w:r>
          </w:p>
          <w:p w14:paraId="370BB469" w14:textId="77777777" w:rsidR="00284A3F" w:rsidRPr="002C3D55" w:rsidRDefault="00284A3F" w:rsidP="00284A3F">
            <w:pPr>
              <w:keepLines/>
              <w:rPr>
                <w:rFonts w:ascii="Times New Roman" w:eastAsia="Times New Roman" w:hAnsi="Times New Roman" w:cs="Times New Roman"/>
                <w:color w:val="000000"/>
                <w:sz w:val="24"/>
                <w:szCs w:val="24"/>
              </w:rPr>
            </w:pPr>
          </w:p>
          <w:p w14:paraId="5714EAFF" w14:textId="77777777" w:rsidR="00284A3F" w:rsidRPr="002C3D55" w:rsidRDefault="00284A3F" w:rsidP="00284A3F">
            <w:pPr>
              <w:keepLines/>
              <w:rPr>
                <w:rFonts w:ascii="Times New Roman" w:eastAsia="Times New Roman" w:hAnsi="Times New Roman" w:cs="Times New Roman"/>
                <w:color w:val="000000"/>
                <w:sz w:val="24"/>
                <w:szCs w:val="24"/>
              </w:rPr>
            </w:pPr>
          </w:p>
          <w:p w14:paraId="58882415" w14:textId="77777777" w:rsidR="00284A3F" w:rsidRPr="002C3D55" w:rsidRDefault="00284A3F" w:rsidP="00284A3F">
            <w:pPr>
              <w:keepLines/>
              <w:rPr>
                <w:rFonts w:ascii="Times New Roman" w:eastAsia="Times New Roman" w:hAnsi="Times New Roman" w:cs="Times New Roman"/>
                <w:color w:val="000000"/>
                <w:sz w:val="24"/>
                <w:szCs w:val="24"/>
              </w:rPr>
            </w:pPr>
          </w:p>
        </w:tc>
      </w:tr>
      <w:tr w:rsidR="00284A3F" w:rsidRPr="002C3D55" w14:paraId="4FE46462" w14:textId="77777777" w:rsidTr="00F02A26">
        <w:trPr>
          <w:jc w:val="center"/>
        </w:trPr>
        <w:tc>
          <w:tcPr>
            <w:tcW w:w="3823" w:type="dxa"/>
          </w:tcPr>
          <w:p w14:paraId="33F854F8" w14:textId="77777777" w:rsidR="00284A3F" w:rsidRPr="002C3D55" w:rsidRDefault="00284A3F" w:rsidP="00284A3F">
            <w:pPr>
              <w:keepLines/>
              <w:rPr>
                <w:rFonts w:ascii="Times New Roman" w:eastAsia="Times New Roman" w:hAnsi="Times New Roman" w:cs="Times New Roman"/>
                <w:color w:val="000000"/>
                <w:sz w:val="24"/>
                <w:szCs w:val="24"/>
                <w:u w:val="single"/>
              </w:rPr>
            </w:pPr>
            <w:r w:rsidRPr="002C3D55">
              <w:rPr>
                <w:rFonts w:ascii="Times New Roman" w:eastAsia="Times New Roman" w:hAnsi="Times New Roman" w:cs="Times New Roman"/>
                <w:b/>
                <w:bCs/>
                <w:color w:val="000000"/>
                <w:sz w:val="24"/>
                <w:szCs w:val="24"/>
                <w:u w:val="single"/>
              </w:rPr>
              <w:lastRenderedPageBreak/>
              <w:t>Datu piekļuves kontrole</w:t>
            </w:r>
            <w:r w:rsidRPr="002C3D55">
              <w:rPr>
                <w:rFonts w:ascii="Times New Roman" w:eastAsia="Times New Roman" w:hAnsi="Times New Roman" w:cs="Times New Roman"/>
                <w:color w:val="000000"/>
                <w:sz w:val="24"/>
                <w:szCs w:val="24"/>
                <w:u w:val="single"/>
              </w:rPr>
              <w:t>:</w:t>
            </w:r>
          </w:p>
          <w:p w14:paraId="58E087A2" w14:textId="77777777" w:rsidR="00284A3F" w:rsidRPr="002C3D55" w:rsidRDefault="00284A3F" w:rsidP="00284A3F">
            <w:pPr>
              <w:keepLines/>
              <w:rPr>
                <w:rFonts w:ascii="Times New Roman" w:eastAsia="Times New Roman" w:hAnsi="Times New Roman" w:cs="Times New Roman"/>
                <w:i/>
                <w:iCs/>
                <w:color w:val="000000"/>
                <w:sz w:val="24"/>
                <w:szCs w:val="24"/>
              </w:rPr>
            </w:pPr>
            <w:r w:rsidRPr="002C3D55">
              <w:rPr>
                <w:rFonts w:ascii="Times New Roman" w:eastAsia="Times New Roman" w:hAnsi="Times New Roman" w:cs="Times New Roman"/>
                <w:i/>
                <w:iCs/>
                <w:color w:val="000000"/>
                <w:sz w:val="24"/>
                <w:szCs w:val="24"/>
              </w:rPr>
              <w:t>Tehniskie un organizatoriskie pasākumi, kas nodrošina, ka personas, kas ir tiesīgas izmantot personas datu apstrādes sistēmu, piekļūst attiecīgajiem personas datiem tikai saskaņā ar viņu piekļuves tiesībām un ka personas datus nevar lasīt, kopēt, mainīt vai dzēst bez atļaujas, nodrošina personas datu ievadīšanas, mainīšanas vai dzēšanas uzraudzību, nodrošina, ka personas datus bez atļaujas nevar nolasīt, kopēt, modificēt, elektroniski pārsūtīt vai uzglabāt datu nesējā</w:t>
            </w:r>
          </w:p>
        </w:tc>
        <w:tc>
          <w:tcPr>
            <w:tcW w:w="5062" w:type="dxa"/>
          </w:tcPr>
          <w:p w14:paraId="38C02E04"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Informācijas vispārīga klasifikācija (vispārēja / konfidenciāla)</w:t>
            </w:r>
          </w:p>
          <w:p w14:paraId="3FB212F7"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 xml:space="preserve">Pieejas tiesību vadības process, kas nodrošina, ka lietotāja pieeja ir ierobežota, līdz tā faktiski nepieciešamajam līmenim “need to know basis” </w:t>
            </w:r>
          </w:p>
          <w:p w14:paraId="2D8E5A75"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Personas datu glabāšanas termiņu definēšana</w:t>
            </w:r>
          </w:p>
          <w:p w14:paraId="49311458" w14:textId="77777777" w:rsidR="00284A3F" w:rsidRPr="002C3D55" w:rsidRDefault="00284A3F" w:rsidP="00284A3F">
            <w:pPr>
              <w:keepLines/>
              <w:widowControl w:val="0"/>
              <w:numPr>
                <w:ilvl w:val="0"/>
                <w:numId w:val="39"/>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Auditācijas pierakstu pieejamība par veiktajām darbībām</w:t>
            </w:r>
          </w:p>
          <w:p w14:paraId="7AE645A3" w14:textId="77777777" w:rsidR="00284A3F" w:rsidRPr="002C3D55" w:rsidRDefault="00284A3F" w:rsidP="00284A3F">
            <w:pPr>
              <w:keepLines/>
              <w:rPr>
                <w:rFonts w:ascii="Times New Roman" w:eastAsia="Times New Roman" w:hAnsi="Times New Roman" w:cs="Times New Roman"/>
                <w:color w:val="000000"/>
                <w:sz w:val="24"/>
                <w:szCs w:val="24"/>
              </w:rPr>
            </w:pPr>
          </w:p>
        </w:tc>
        <w:tc>
          <w:tcPr>
            <w:tcW w:w="5063" w:type="dxa"/>
          </w:tcPr>
          <w:p w14:paraId="6F0A7DF7"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Piekļuves tiesību automatizēta dzēšana personai pārtraucot tiesiskās attiecības</w:t>
            </w:r>
          </w:p>
          <w:p w14:paraId="008F6166"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Centralizēts auditācijas pierakstu uzkrāšanas un analīzes risinājums (SIEM)</w:t>
            </w:r>
          </w:p>
          <w:p w14:paraId="1798327D" w14:textId="77777777" w:rsidR="00284A3F" w:rsidRPr="002C3D55" w:rsidRDefault="00284A3F" w:rsidP="00284A3F">
            <w:pPr>
              <w:keepLines/>
              <w:rPr>
                <w:rFonts w:ascii="Times New Roman" w:eastAsia="Times New Roman" w:hAnsi="Times New Roman" w:cs="Times New Roman"/>
                <w:color w:val="000000"/>
                <w:sz w:val="24"/>
                <w:szCs w:val="24"/>
              </w:rPr>
            </w:pPr>
          </w:p>
          <w:p w14:paraId="44D5B43C"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Cits ______________</w:t>
            </w:r>
          </w:p>
          <w:p w14:paraId="55704A6F" w14:textId="77777777" w:rsidR="00284A3F" w:rsidRPr="002C3D55" w:rsidRDefault="00284A3F" w:rsidP="00284A3F">
            <w:pPr>
              <w:keepLines/>
              <w:rPr>
                <w:rFonts w:ascii="Times New Roman" w:eastAsia="Times New Roman" w:hAnsi="Times New Roman" w:cs="Times New Roman"/>
                <w:color w:val="000000"/>
                <w:sz w:val="24"/>
                <w:szCs w:val="24"/>
              </w:rPr>
            </w:pPr>
          </w:p>
        </w:tc>
      </w:tr>
      <w:tr w:rsidR="00284A3F" w:rsidRPr="002C3D55" w14:paraId="1F538739" w14:textId="77777777" w:rsidTr="00F02A26">
        <w:trPr>
          <w:jc w:val="center"/>
        </w:trPr>
        <w:tc>
          <w:tcPr>
            <w:tcW w:w="3823" w:type="dxa"/>
          </w:tcPr>
          <w:p w14:paraId="07EBD833" w14:textId="77777777" w:rsidR="00284A3F" w:rsidRPr="002C3D55" w:rsidRDefault="00284A3F" w:rsidP="00284A3F">
            <w:pPr>
              <w:keepLines/>
              <w:rPr>
                <w:rFonts w:ascii="Times New Roman" w:eastAsia="Times New Roman" w:hAnsi="Times New Roman" w:cs="Times New Roman"/>
                <w:b/>
                <w:bCs/>
                <w:color w:val="000000"/>
                <w:sz w:val="24"/>
                <w:szCs w:val="24"/>
                <w:u w:val="single"/>
              </w:rPr>
            </w:pPr>
            <w:r w:rsidRPr="002C3D55">
              <w:rPr>
                <w:rFonts w:ascii="Times New Roman" w:eastAsia="Times New Roman" w:hAnsi="Times New Roman" w:cs="Times New Roman"/>
                <w:b/>
                <w:bCs/>
                <w:color w:val="000000"/>
                <w:sz w:val="24"/>
                <w:szCs w:val="24"/>
                <w:u w:val="single"/>
              </w:rPr>
              <w:t>Datu atjaunošana:</w:t>
            </w:r>
          </w:p>
          <w:p w14:paraId="7DD1D2C6" w14:textId="77777777" w:rsidR="00284A3F" w:rsidRPr="002C3D55" w:rsidRDefault="00284A3F" w:rsidP="00284A3F">
            <w:pPr>
              <w:keepLines/>
              <w:rPr>
                <w:rFonts w:ascii="Times New Roman" w:eastAsia="Times New Roman" w:hAnsi="Times New Roman" w:cs="Times New Roman"/>
                <w:i/>
                <w:iCs/>
                <w:color w:val="000000"/>
                <w:sz w:val="24"/>
                <w:szCs w:val="24"/>
              </w:rPr>
            </w:pPr>
            <w:r w:rsidRPr="002C3D55">
              <w:rPr>
                <w:rFonts w:ascii="Times New Roman" w:eastAsia="Times New Roman" w:hAnsi="Times New Roman" w:cs="Times New Roman"/>
                <w:i/>
                <w:iCs/>
                <w:color w:val="000000"/>
                <w:sz w:val="24"/>
                <w:szCs w:val="24"/>
              </w:rPr>
              <w:t>Tehniskie un organizatoriskie pasākumi, kas nodrošina personas datu aizsardzību pret nejaušu iznīcināšanu, sabojāšanu vai nozaudēšanu, kā arī nodrošina iespēju tos atjaunot</w:t>
            </w:r>
          </w:p>
        </w:tc>
        <w:tc>
          <w:tcPr>
            <w:tcW w:w="5062" w:type="dxa"/>
          </w:tcPr>
          <w:p w14:paraId="758FE33F" w14:textId="77777777" w:rsidR="00284A3F" w:rsidRPr="002C3D55" w:rsidRDefault="00284A3F" w:rsidP="00284A3F">
            <w:pPr>
              <w:keepLines/>
              <w:widowControl w:val="0"/>
              <w:numPr>
                <w:ilvl w:val="0"/>
                <w:numId w:val="40"/>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Rezerves kopiju veidošana</w:t>
            </w:r>
          </w:p>
          <w:p w14:paraId="2C0DE8B1" w14:textId="77777777" w:rsidR="00284A3F" w:rsidRPr="002C3D55" w:rsidRDefault="00284A3F" w:rsidP="00284A3F">
            <w:pPr>
              <w:keepLines/>
              <w:rPr>
                <w:rFonts w:ascii="Times New Roman" w:eastAsia="Times New Roman" w:hAnsi="Times New Roman" w:cs="Times New Roman"/>
                <w:color w:val="000000"/>
                <w:sz w:val="24"/>
                <w:szCs w:val="24"/>
              </w:rPr>
            </w:pPr>
          </w:p>
        </w:tc>
        <w:tc>
          <w:tcPr>
            <w:tcW w:w="5063" w:type="dxa"/>
          </w:tcPr>
          <w:p w14:paraId="2CA48B12"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Rezerves kopiju izvietošana ģeogrāfiski nodalītā vietā no pamata sistēmas</w:t>
            </w:r>
          </w:p>
          <w:p w14:paraId="3F77F0EE"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Rezerves elektrības ģeneratori / akumulatori</w:t>
            </w:r>
          </w:p>
          <w:p w14:paraId="7762A78F"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Ārkārtas rīcības / katastrofu seku novēršanas procedūra / stratēģija</w:t>
            </w:r>
          </w:p>
          <w:p w14:paraId="1EC315A2" w14:textId="77777777" w:rsidR="00284A3F" w:rsidRPr="002C3D55" w:rsidRDefault="00284A3F" w:rsidP="00284A3F">
            <w:pPr>
              <w:keepLines/>
              <w:rPr>
                <w:rFonts w:ascii="Times New Roman" w:eastAsia="MS Gothic"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Regulāra tehnisko un organizatorisko pasākumu testēšana </w:t>
            </w:r>
          </w:p>
          <w:p w14:paraId="3D21A4EB"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Nepārtrauktas elektrības padeves un strāvas stipruma izlīdzināšanas risinājums (UPS)</w:t>
            </w:r>
          </w:p>
          <w:p w14:paraId="532E9982"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Cits ___________</w:t>
            </w:r>
          </w:p>
          <w:p w14:paraId="3DC3E5CC" w14:textId="77777777" w:rsidR="00284A3F" w:rsidRPr="002C3D55" w:rsidRDefault="00284A3F" w:rsidP="00284A3F">
            <w:pPr>
              <w:keepLines/>
              <w:rPr>
                <w:rFonts w:ascii="Times New Roman" w:eastAsia="Times New Roman" w:hAnsi="Times New Roman" w:cs="Times New Roman"/>
                <w:color w:val="000000"/>
                <w:sz w:val="24"/>
                <w:szCs w:val="24"/>
              </w:rPr>
            </w:pPr>
          </w:p>
        </w:tc>
      </w:tr>
      <w:tr w:rsidR="00284A3F" w:rsidRPr="002C3D55" w14:paraId="15F926A4" w14:textId="77777777" w:rsidTr="00F02A26">
        <w:trPr>
          <w:jc w:val="center"/>
        </w:trPr>
        <w:tc>
          <w:tcPr>
            <w:tcW w:w="3823" w:type="dxa"/>
          </w:tcPr>
          <w:p w14:paraId="62774D74" w14:textId="77777777" w:rsidR="00284A3F" w:rsidRPr="002C3D55" w:rsidRDefault="00284A3F" w:rsidP="00284A3F">
            <w:pPr>
              <w:keepLines/>
              <w:rPr>
                <w:rFonts w:ascii="Times New Roman" w:eastAsia="Times New Roman" w:hAnsi="Times New Roman" w:cs="Times New Roman"/>
                <w:b/>
                <w:bCs/>
                <w:color w:val="000000"/>
                <w:sz w:val="24"/>
                <w:szCs w:val="24"/>
                <w:u w:val="single"/>
              </w:rPr>
            </w:pPr>
            <w:r w:rsidRPr="002C3D55">
              <w:rPr>
                <w:rFonts w:ascii="Times New Roman" w:eastAsia="Times New Roman" w:hAnsi="Times New Roman" w:cs="Times New Roman"/>
                <w:b/>
                <w:bCs/>
                <w:color w:val="000000"/>
                <w:sz w:val="24"/>
                <w:szCs w:val="24"/>
                <w:u w:val="single"/>
              </w:rPr>
              <w:lastRenderedPageBreak/>
              <w:t>Datu nošķiršanas kontrole:</w:t>
            </w:r>
          </w:p>
          <w:p w14:paraId="15E33A61" w14:textId="77777777" w:rsidR="00284A3F" w:rsidRPr="002C3D55" w:rsidRDefault="00284A3F" w:rsidP="00284A3F">
            <w:pPr>
              <w:keepLines/>
              <w:rPr>
                <w:rFonts w:ascii="Times New Roman" w:eastAsia="Times New Roman" w:hAnsi="Times New Roman" w:cs="Times New Roman"/>
                <w:i/>
                <w:iCs/>
                <w:color w:val="000000"/>
                <w:sz w:val="24"/>
                <w:szCs w:val="24"/>
              </w:rPr>
            </w:pPr>
            <w:r w:rsidRPr="002C3D55">
              <w:rPr>
                <w:rFonts w:ascii="Times New Roman" w:eastAsia="Times New Roman" w:hAnsi="Times New Roman" w:cs="Times New Roman"/>
                <w:i/>
                <w:iCs/>
                <w:color w:val="000000"/>
                <w:sz w:val="24"/>
                <w:szCs w:val="24"/>
              </w:rPr>
              <w:t>Tehniskie un organizatoriskie pasākumi, kas nodrošina, ka dažādiem mērķiem savāktie personas dati tiek apstrādāti atsevišķi</w:t>
            </w:r>
          </w:p>
        </w:tc>
        <w:tc>
          <w:tcPr>
            <w:tcW w:w="5062" w:type="dxa"/>
          </w:tcPr>
          <w:p w14:paraId="4943498B" w14:textId="77777777" w:rsidR="00284A3F" w:rsidRPr="002C3D55" w:rsidRDefault="00284A3F" w:rsidP="00284A3F">
            <w:pPr>
              <w:keepLines/>
              <w:widowControl w:val="0"/>
              <w:numPr>
                <w:ilvl w:val="0"/>
                <w:numId w:val="40"/>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Informācijas nošķiršana lietotāja vidē atbilstoši apstrādes mērķiem / iesaistītajām personām</w:t>
            </w:r>
          </w:p>
        </w:tc>
        <w:tc>
          <w:tcPr>
            <w:tcW w:w="5063" w:type="dxa"/>
          </w:tcPr>
          <w:p w14:paraId="35693D14" w14:textId="77777777" w:rsidR="00284A3F" w:rsidRPr="002C3D55" w:rsidRDefault="00284A3F" w:rsidP="00284A3F">
            <w:pPr>
              <w:keepLines/>
              <w:rPr>
                <w:rFonts w:ascii="Times New Roman" w:eastAsia="Times New Roman" w:hAnsi="Times New Roman" w:cs="Times New Roman"/>
                <w:color w:val="000000"/>
                <w:sz w:val="24"/>
                <w:szCs w:val="24"/>
              </w:rPr>
            </w:pPr>
          </w:p>
          <w:p w14:paraId="2158EB1B"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Cits ___________</w:t>
            </w:r>
          </w:p>
          <w:p w14:paraId="6B401F2E" w14:textId="77777777" w:rsidR="00284A3F" w:rsidRPr="002C3D55" w:rsidRDefault="00284A3F" w:rsidP="00284A3F">
            <w:pPr>
              <w:keepLines/>
              <w:rPr>
                <w:rFonts w:ascii="Times New Roman" w:eastAsia="Times New Roman" w:hAnsi="Times New Roman" w:cs="Times New Roman"/>
                <w:b/>
                <w:bCs/>
                <w:color w:val="000000"/>
                <w:sz w:val="24"/>
                <w:szCs w:val="24"/>
              </w:rPr>
            </w:pPr>
          </w:p>
        </w:tc>
      </w:tr>
      <w:tr w:rsidR="00284A3F" w:rsidRPr="002C3D55" w14:paraId="7E834C6E" w14:textId="77777777" w:rsidTr="00F02A26">
        <w:trPr>
          <w:jc w:val="center"/>
        </w:trPr>
        <w:tc>
          <w:tcPr>
            <w:tcW w:w="3823" w:type="dxa"/>
          </w:tcPr>
          <w:p w14:paraId="124C3008" w14:textId="77777777" w:rsidR="00284A3F" w:rsidRPr="002C3D55" w:rsidRDefault="00284A3F" w:rsidP="00284A3F">
            <w:pPr>
              <w:keepLines/>
              <w:rPr>
                <w:rFonts w:ascii="Times New Roman" w:eastAsia="Times New Roman" w:hAnsi="Times New Roman" w:cs="Times New Roman"/>
                <w:b/>
                <w:bCs/>
                <w:color w:val="000000"/>
                <w:sz w:val="24"/>
                <w:szCs w:val="24"/>
                <w:u w:val="single"/>
              </w:rPr>
            </w:pPr>
            <w:r w:rsidRPr="002C3D55">
              <w:rPr>
                <w:rFonts w:ascii="Times New Roman" w:eastAsia="Times New Roman" w:hAnsi="Times New Roman" w:cs="Times New Roman"/>
                <w:b/>
                <w:bCs/>
                <w:color w:val="000000"/>
                <w:sz w:val="24"/>
                <w:szCs w:val="24"/>
                <w:u w:val="single"/>
              </w:rPr>
              <w:t>Datu konfidencialitāte:</w:t>
            </w:r>
          </w:p>
          <w:p w14:paraId="0FDB5D34" w14:textId="77777777" w:rsidR="00284A3F" w:rsidRPr="002C3D55" w:rsidRDefault="00284A3F" w:rsidP="00284A3F">
            <w:pPr>
              <w:keepLines/>
              <w:rPr>
                <w:rFonts w:ascii="Times New Roman" w:eastAsia="Times New Roman" w:hAnsi="Times New Roman" w:cs="Times New Roman"/>
                <w:i/>
                <w:iCs/>
                <w:color w:val="000000"/>
                <w:sz w:val="24"/>
                <w:szCs w:val="24"/>
              </w:rPr>
            </w:pPr>
            <w:r w:rsidRPr="002C3D55">
              <w:rPr>
                <w:rFonts w:ascii="Times New Roman" w:eastAsia="Times New Roman" w:hAnsi="Times New Roman" w:cs="Times New Roman"/>
                <w:i/>
                <w:iCs/>
                <w:color w:val="000000"/>
                <w:sz w:val="24"/>
                <w:szCs w:val="24"/>
              </w:rPr>
              <w:t>Tehniskie un organizatoriskie pasākumi, kas nodrošina, ka personas, kuras ir iesaistītas datu apstrādē, ievēro un nodrošina konfidencialitāti</w:t>
            </w:r>
          </w:p>
        </w:tc>
        <w:tc>
          <w:tcPr>
            <w:tcW w:w="5062" w:type="dxa"/>
          </w:tcPr>
          <w:p w14:paraId="6D935381" w14:textId="77777777" w:rsidR="00284A3F" w:rsidRPr="002C3D55" w:rsidRDefault="00284A3F" w:rsidP="00284A3F">
            <w:pPr>
              <w:keepLines/>
              <w:widowControl w:val="0"/>
              <w:numPr>
                <w:ilvl w:val="0"/>
                <w:numId w:val="40"/>
              </w:numPr>
              <w:suppressAutoHyphens/>
              <w:spacing w:line="256" w:lineRule="auto"/>
              <w:ind w:left="0" w:firstLine="0"/>
              <w:jc w:val="left"/>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 xml:space="preserve">Rakstisku konfidencialitātes saistību noteikšana apstrādē iesaistītajam personām (tajā skaitā, bet ne tikai – personālam, piesaistītajiem pakalpojumu sniedzējiem, apstrādātājiem) </w:t>
            </w:r>
          </w:p>
          <w:p w14:paraId="47F75DDF" w14:textId="77777777" w:rsidR="00284A3F" w:rsidRPr="002C3D55" w:rsidRDefault="00284A3F" w:rsidP="00284A3F">
            <w:pPr>
              <w:keepLines/>
              <w:rPr>
                <w:rFonts w:ascii="Times New Roman" w:eastAsia="Times New Roman" w:hAnsi="Times New Roman" w:cs="Times New Roman"/>
                <w:color w:val="000000"/>
                <w:sz w:val="24"/>
                <w:szCs w:val="24"/>
              </w:rPr>
            </w:pPr>
          </w:p>
          <w:p w14:paraId="77D8FDF6" w14:textId="77777777" w:rsidR="00284A3F" w:rsidRPr="002C3D55" w:rsidRDefault="00284A3F" w:rsidP="00284A3F">
            <w:pPr>
              <w:keepLines/>
              <w:rPr>
                <w:rFonts w:ascii="Times New Roman" w:eastAsia="Times New Roman" w:hAnsi="Times New Roman" w:cs="Times New Roman"/>
                <w:color w:val="000000"/>
                <w:sz w:val="24"/>
                <w:szCs w:val="24"/>
              </w:rPr>
            </w:pPr>
          </w:p>
        </w:tc>
        <w:tc>
          <w:tcPr>
            <w:tcW w:w="5063" w:type="dxa"/>
          </w:tcPr>
          <w:p w14:paraId="5A93D148"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Regulāras iesaistīto personu apmācības datu aizsardzības jomā</w:t>
            </w:r>
          </w:p>
          <w:p w14:paraId="73D0AE5D"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Informācijas aizsargāšanas pasākumi (šifrēšana) nosūtīšanas laikā</w:t>
            </w:r>
          </w:p>
          <w:p w14:paraId="27BE259D"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Informācijas aizsargāšana ārējos informācijas nesējos (paroles, informācijas kriptēšana)</w:t>
            </w:r>
          </w:p>
          <w:p w14:paraId="44B5CD61" w14:textId="77777777" w:rsidR="00284A3F" w:rsidRPr="002C3D55" w:rsidRDefault="00284A3F" w:rsidP="00284A3F">
            <w:pPr>
              <w:keepLines/>
              <w:rPr>
                <w:rFonts w:ascii="Times New Roman" w:eastAsia="Times New Roman" w:hAnsi="Times New Roman" w:cs="Times New Roman"/>
                <w:color w:val="000000"/>
                <w:sz w:val="24"/>
                <w:szCs w:val="24"/>
              </w:rPr>
            </w:pPr>
            <w:r w:rsidRPr="002C3D55">
              <w:rPr>
                <w:rFonts w:ascii="Segoe UI Symbol" w:eastAsia="Arial Unicode MS" w:hAnsi="Segoe UI Symbol" w:cs="Segoe UI Symbol"/>
                <w:color w:val="000000"/>
                <w:sz w:val="24"/>
                <w:szCs w:val="24"/>
              </w:rPr>
              <w:t>☐</w:t>
            </w:r>
            <w:r w:rsidRPr="002C3D55">
              <w:rPr>
                <w:rFonts w:ascii="Times New Roman" w:eastAsia="Times New Roman" w:hAnsi="Times New Roman" w:cs="Times New Roman"/>
                <w:color w:val="000000"/>
                <w:sz w:val="24"/>
                <w:szCs w:val="24"/>
              </w:rPr>
              <w:t xml:space="preserve"> Nozīmēta personas datu aizsardzības speciālista esamība </w:t>
            </w:r>
          </w:p>
          <w:p w14:paraId="0D94D7CF" w14:textId="77777777" w:rsidR="00284A3F" w:rsidRPr="002C3D55" w:rsidRDefault="00284A3F" w:rsidP="00284A3F">
            <w:pPr>
              <w:keepLines/>
              <w:rPr>
                <w:rFonts w:ascii="Times New Roman" w:eastAsia="Times New Roman" w:hAnsi="Times New Roman" w:cs="Times New Roman"/>
                <w:color w:val="000000"/>
                <w:sz w:val="24"/>
                <w:szCs w:val="24"/>
              </w:rPr>
            </w:pPr>
          </w:p>
          <w:p w14:paraId="6F6E88CE" w14:textId="4B24F981" w:rsidR="00284A3F" w:rsidRPr="002C3D55" w:rsidRDefault="00284A3F" w:rsidP="00284A3F">
            <w:pPr>
              <w:keepLines/>
              <w:rPr>
                <w:rFonts w:ascii="Times New Roman" w:eastAsia="Times New Roman" w:hAnsi="Times New Roman" w:cs="Times New Roman"/>
                <w:color w:val="000000"/>
                <w:sz w:val="24"/>
                <w:szCs w:val="24"/>
              </w:rPr>
            </w:pPr>
            <w:r w:rsidRPr="002C3D55">
              <w:rPr>
                <w:rFonts w:ascii="Times New Roman" w:eastAsia="Times New Roman" w:hAnsi="Times New Roman" w:cs="Times New Roman"/>
                <w:color w:val="000000"/>
                <w:sz w:val="24"/>
                <w:szCs w:val="24"/>
              </w:rPr>
              <w:t>Cits ___________</w:t>
            </w:r>
          </w:p>
        </w:tc>
      </w:tr>
    </w:tbl>
    <w:p w14:paraId="0E181312" w14:textId="77777777" w:rsidR="00284A3F" w:rsidRPr="002C3D55" w:rsidRDefault="00284A3F" w:rsidP="00284A3F">
      <w:pPr>
        <w:spacing w:before="288" w:line="256" w:lineRule="auto"/>
        <w:rPr>
          <w:rFonts w:ascii="Times New Roman" w:eastAsia="Times New Roman" w:hAnsi="Times New Roman" w:cs="Times New Roman"/>
          <w:color w:val="000000"/>
          <w:sz w:val="24"/>
          <w:szCs w:val="24"/>
        </w:rPr>
      </w:pPr>
      <w:r w:rsidRPr="002C3D55">
        <w:rPr>
          <w:rFonts w:ascii="Times New Roman" w:eastAsia="Times New Roman" w:hAnsi="Times New Roman" w:cs="Times New Roman"/>
          <w:b/>
          <w:bCs/>
          <w:color w:val="000000"/>
          <w:sz w:val="24"/>
          <w:szCs w:val="24"/>
        </w:rPr>
        <w:t>APLIECINĀJUMS</w:t>
      </w:r>
      <w:r w:rsidRPr="002C3D55">
        <w:rPr>
          <w:rFonts w:ascii="Times New Roman" w:eastAsia="Times New Roman" w:hAnsi="Times New Roman" w:cs="Times New Roman"/>
          <w:color w:val="000000"/>
          <w:sz w:val="24"/>
          <w:szCs w:val="24"/>
        </w:rPr>
        <w:t>: Es, apakšā parakstījies, apliecinu, ka, slēdzot līgumu tiek un visā tā izpildes laikā tiks nodrošinātas iepriekš minētās tehnisko un organizatorisko pasākumu minimālās prasības. Ja pakalpojumu sniegšanas laikā atklāsies, ka nav iespējams nodrošināt iepriekš minētās minimālās tehnisko un organizatorisko pasākumu prasības, nekavējoties par to informēšu Pasūtītāju un sekošu Pasūtītāja instrukcijām un norādījumiem, kā arī veikšu visas nepieciešamās darbības, lai mazinātu jebkādas šādas neatbilstības iespējamās nelabvēlīgās sekas.</w:t>
      </w:r>
    </w:p>
    <w:p w14:paraId="4CA05DCC" w14:textId="77777777" w:rsidR="00284A3F" w:rsidRPr="002C3D55" w:rsidRDefault="00284A3F" w:rsidP="00284A3F">
      <w:pPr>
        <w:rPr>
          <w:rFonts w:ascii="Times New Roman" w:eastAsia="Times New Roman" w:hAnsi="Times New Roman" w:cs="Times New Roman"/>
          <w:color w:val="000000"/>
          <w:sz w:val="24"/>
          <w:szCs w:val="24"/>
        </w:rPr>
      </w:pPr>
      <w:r w:rsidRPr="002C3D55">
        <w:rPr>
          <w:rFonts w:ascii="Times New Roman" w:eastAsia="Times New Roman" w:hAnsi="Times New Roman" w:cs="Times New Roman"/>
          <w:i/>
          <w:iCs/>
          <w:color w:val="000000"/>
          <w:sz w:val="24"/>
          <w:szCs w:val="24"/>
        </w:rPr>
        <w:t>_____________  /</w:t>
      </w:r>
      <w:r w:rsidRPr="002C3D55">
        <w:rPr>
          <w:rFonts w:ascii="Times New Roman" w:eastAsia="Times New Roman" w:hAnsi="Times New Roman" w:cs="Times New Roman"/>
          <w:color w:val="000000"/>
          <w:sz w:val="24"/>
          <w:szCs w:val="24"/>
        </w:rPr>
        <w:t>*paraksts/</w:t>
      </w:r>
    </w:p>
    <w:p w14:paraId="3F3B4728" w14:textId="77777777" w:rsidR="00284A3F" w:rsidRPr="002C3D55" w:rsidRDefault="00284A3F" w:rsidP="00284A3F">
      <w:pPr>
        <w:jc w:val="left"/>
        <w:rPr>
          <w:rFonts w:ascii="Times New Roman" w:eastAsia="Times New Roman" w:hAnsi="Times New Roman" w:cs="Times New Roman"/>
          <w:caps/>
          <w:sz w:val="24"/>
          <w:szCs w:val="24"/>
        </w:rPr>
      </w:pPr>
      <w:r w:rsidRPr="002C3D55">
        <w:rPr>
          <w:rFonts w:ascii="Times New Roman" w:eastAsia="Times New Roman" w:hAnsi="Times New Roman" w:cs="Times New Roman"/>
          <w:b/>
          <w:bCs/>
          <w:color w:val="000000"/>
          <w:sz w:val="24"/>
          <w:szCs w:val="24"/>
        </w:rPr>
        <w:t>*Dokuments parakstīts ar drošu elektronisko parakstu un satur laika zīmogu</w:t>
      </w:r>
      <w:bookmarkStart w:id="18" w:name="_1t3h5sf"/>
      <w:bookmarkEnd w:id="18"/>
    </w:p>
    <w:p w14:paraId="429439FE" w14:textId="467115E8" w:rsidR="007F7881" w:rsidRPr="002C3D55" w:rsidRDefault="004D7776" w:rsidP="00074CFB">
      <w:pPr>
        <w:suppressAutoHyphens/>
        <w:spacing w:before="120" w:after="120"/>
        <w:rPr>
          <w:rFonts w:ascii="Times New Roman" w:eastAsia="Times New Roman" w:hAnsi="Times New Roman" w:cs="Times New Roman"/>
          <w:b/>
          <w:iCs/>
          <w:kern w:val="1"/>
          <w:sz w:val="24"/>
          <w:szCs w:val="24"/>
          <w:lang w:eastAsia="zh-CN"/>
        </w:rPr>
      </w:pPr>
      <w:r w:rsidRPr="002C3D55">
        <w:rPr>
          <w:rFonts w:ascii="Times New Roman" w:eastAsia="Times New Roman" w:hAnsi="Times New Roman" w:cs="Times New Roman"/>
          <w:b/>
          <w:iCs/>
          <w:kern w:val="1"/>
          <w:sz w:val="24"/>
          <w:szCs w:val="24"/>
          <w:lang w:eastAsia="zh-CN"/>
        </w:rPr>
        <w:t>15</w:t>
      </w:r>
      <w:r w:rsidR="007F7881" w:rsidRPr="002C3D55">
        <w:rPr>
          <w:rFonts w:ascii="Times New Roman" w:eastAsia="Times New Roman" w:hAnsi="Times New Roman" w:cs="Times New Roman"/>
          <w:b/>
          <w:iCs/>
          <w:kern w:val="1"/>
          <w:sz w:val="24"/>
          <w:szCs w:val="24"/>
          <w:lang w:eastAsia="zh-CN"/>
        </w:rPr>
        <w:t>.Pušu rekvizīti un paraksti</w:t>
      </w:r>
    </w:p>
    <w:tbl>
      <w:tblPr>
        <w:tblStyle w:val="Reatabula4"/>
        <w:tblW w:w="0" w:type="auto"/>
        <w:tblLook w:val="04A0" w:firstRow="1" w:lastRow="0" w:firstColumn="1" w:lastColumn="0" w:noHBand="0" w:noVBand="1"/>
      </w:tblPr>
      <w:tblGrid>
        <w:gridCol w:w="5240"/>
        <w:gridCol w:w="3821"/>
      </w:tblGrid>
      <w:tr w:rsidR="007F7881" w:rsidRPr="002C3D55" w14:paraId="09F0D769" w14:textId="77777777" w:rsidTr="005F4EF8">
        <w:tc>
          <w:tcPr>
            <w:tcW w:w="5240" w:type="dxa"/>
          </w:tcPr>
          <w:p w14:paraId="43AB70C6" w14:textId="7B6231DB" w:rsidR="007F7881" w:rsidRPr="002C3D55" w:rsidRDefault="004D7776" w:rsidP="00074CFB">
            <w:pPr>
              <w:suppressAutoHyphens/>
              <w:rPr>
                <w:rFonts w:ascii="Times New Roman" w:eastAsia="Times New Roman" w:hAnsi="Times New Roman" w:cs="Times New Roman"/>
                <w:kern w:val="1"/>
                <w:sz w:val="24"/>
                <w:szCs w:val="24"/>
                <w:lang w:eastAsia="zh-CN"/>
              </w:rPr>
            </w:pPr>
            <w:r w:rsidRPr="002C3D55">
              <w:rPr>
                <w:rFonts w:ascii="Times New Roman" w:eastAsia="Times New Roman" w:hAnsi="Times New Roman" w:cs="Times New Roman"/>
                <w:kern w:val="1"/>
                <w:sz w:val="24"/>
                <w:szCs w:val="24"/>
                <w:lang w:eastAsia="zh-CN"/>
              </w:rPr>
              <w:t>15</w:t>
            </w:r>
            <w:r w:rsidR="007F7881" w:rsidRPr="002C3D55">
              <w:rPr>
                <w:rFonts w:ascii="Times New Roman" w:eastAsia="Times New Roman" w:hAnsi="Times New Roman" w:cs="Times New Roman"/>
                <w:kern w:val="1"/>
                <w:sz w:val="24"/>
                <w:szCs w:val="24"/>
                <w:lang w:eastAsia="zh-CN"/>
              </w:rPr>
              <w:t xml:space="preserve">.1. Pasūtītājs </w:t>
            </w:r>
          </w:p>
        </w:tc>
        <w:tc>
          <w:tcPr>
            <w:tcW w:w="3821" w:type="dxa"/>
          </w:tcPr>
          <w:p w14:paraId="231223B7" w14:textId="011F90D4" w:rsidR="007F7881" w:rsidRPr="002C3D55" w:rsidRDefault="004D7776" w:rsidP="00074CFB">
            <w:pPr>
              <w:suppressAutoHyphens/>
              <w:rPr>
                <w:rFonts w:ascii="Times New Roman" w:eastAsia="Times New Roman" w:hAnsi="Times New Roman" w:cs="Times New Roman"/>
                <w:kern w:val="1"/>
                <w:sz w:val="24"/>
                <w:szCs w:val="24"/>
                <w:lang w:eastAsia="zh-CN"/>
              </w:rPr>
            </w:pPr>
            <w:r w:rsidRPr="002C3D55">
              <w:rPr>
                <w:rFonts w:ascii="Times New Roman" w:eastAsia="Times New Roman" w:hAnsi="Times New Roman" w:cs="Times New Roman"/>
                <w:kern w:val="1"/>
                <w:sz w:val="24"/>
                <w:szCs w:val="24"/>
                <w:lang w:eastAsia="zh-CN"/>
              </w:rPr>
              <w:t>15</w:t>
            </w:r>
            <w:r w:rsidR="007F7881" w:rsidRPr="002C3D55">
              <w:rPr>
                <w:rFonts w:ascii="Times New Roman" w:eastAsia="Times New Roman" w:hAnsi="Times New Roman" w:cs="Times New Roman"/>
                <w:kern w:val="1"/>
                <w:sz w:val="24"/>
                <w:szCs w:val="24"/>
                <w:lang w:eastAsia="zh-CN"/>
              </w:rPr>
              <w:t xml:space="preserve">.2.Piegādātājs </w:t>
            </w:r>
          </w:p>
        </w:tc>
      </w:tr>
      <w:tr w:rsidR="007F7881" w:rsidRPr="002C3D55" w14:paraId="422C8ADA" w14:textId="77777777" w:rsidTr="005F4EF8">
        <w:tc>
          <w:tcPr>
            <w:tcW w:w="5240" w:type="dxa"/>
          </w:tcPr>
          <w:p w14:paraId="778485E6" w14:textId="77777777" w:rsidR="007F7881" w:rsidRPr="002C3D55" w:rsidRDefault="007F7881" w:rsidP="00D2339B">
            <w:pPr>
              <w:suppressAutoHyphens/>
              <w:jc w:val="left"/>
              <w:rPr>
                <w:rFonts w:ascii="Times New Roman" w:eastAsia="Times New Roman" w:hAnsi="Times New Roman" w:cs="Times New Roman"/>
                <w:kern w:val="1"/>
                <w:sz w:val="24"/>
                <w:szCs w:val="24"/>
                <w:lang w:eastAsia="zh-CN"/>
              </w:rPr>
            </w:pPr>
            <w:r w:rsidRPr="002C3D55">
              <w:rPr>
                <w:rFonts w:ascii="Times New Roman" w:eastAsia="Times New Roman" w:hAnsi="Times New Roman" w:cs="Times New Roman"/>
                <w:kern w:val="1"/>
                <w:sz w:val="24"/>
                <w:szCs w:val="24"/>
                <w:lang w:eastAsia="zh-CN"/>
              </w:rPr>
              <w:t>Sabiedrisko pakalpojumu regulēšanas komisija</w:t>
            </w:r>
          </w:p>
          <w:p w14:paraId="3211AF95" w14:textId="3ADE24D7" w:rsidR="007F7881" w:rsidRPr="002C3D55" w:rsidRDefault="007F7881" w:rsidP="00D2339B">
            <w:pPr>
              <w:suppressAutoHyphens/>
              <w:jc w:val="left"/>
              <w:rPr>
                <w:rFonts w:ascii="Times New Roman" w:eastAsia="Times New Roman" w:hAnsi="Times New Roman" w:cs="Times New Roman"/>
                <w:color w:val="0D0D0D"/>
                <w:kern w:val="1"/>
                <w:sz w:val="24"/>
                <w:szCs w:val="24"/>
                <w:lang w:eastAsia="zh-CN"/>
              </w:rPr>
            </w:pPr>
            <w:r w:rsidRPr="002C3D55">
              <w:rPr>
                <w:rFonts w:ascii="Times New Roman" w:eastAsia="Times New Roman" w:hAnsi="Times New Roman" w:cs="Times New Roman"/>
                <w:color w:val="0D0D0D"/>
                <w:kern w:val="1"/>
                <w:sz w:val="24"/>
                <w:szCs w:val="24"/>
                <w:lang w:eastAsia="zh-CN"/>
              </w:rPr>
              <w:t>Reģistrācijas Nr.</w:t>
            </w:r>
            <w:r w:rsidR="00B9604C">
              <w:rPr>
                <w:rFonts w:ascii="Times New Roman" w:eastAsia="Times New Roman" w:hAnsi="Times New Roman" w:cs="Times New Roman"/>
                <w:color w:val="0D0D0D"/>
                <w:kern w:val="1"/>
                <w:sz w:val="24"/>
                <w:szCs w:val="24"/>
                <w:lang w:eastAsia="zh-CN"/>
              </w:rPr>
              <w:t> </w:t>
            </w:r>
            <w:r w:rsidRPr="002C3D55">
              <w:rPr>
                <w:rFonts w:ascii="Times New Roman" w:eastAsia="Times New Roman" w:hAnsi="Times New Roman" w:cs="Times New Roman"/>
                <w:color w:val="0D0D0D"/>
                <w:kern w:val="1"/>
                <w:sz w:val="24"/>
                <w:szCs w:val="24"/>
                <w:lang w:eastAsia="zh-CN"/>
              </w:rPr>
              <w:t>90001162258</w:t>
            </w:r>
          </w:p>
          <w:p w14:paraId="6B89B7AD" w14:textId="77777777" w:rsidR="007F7881" w:rsidRPr="002C3D55" w:rsidRDefault="007F7881" w:rsidP="00D2339B">
            <w:pPr>
              <w:suppressAutoHyphens/>
              <w:jc w:val="left"/>
              <w:rPr>
                <w:rFonts w:ascii="Times New Roman" w:eastAsia="Times New Roman" w:hAnsi="Times New Roman" w:cs="Times New Roman"/>
                <w:color w:val="0D0D0D"/>
                <w:kern w:val="1"/>
                <w:sz w:val="24"/>
                <w:szCs w:val="24"/>
                <w:lang w:eastAsia="zh-CN"/>
              </w:rPr>
            </w:pPr>
            <w:r w:rsidRPr="002C3D55">
              <w:rPr>
                <w:rFonts w:ascii="Times New Roman" w:eastAsia="Times New Roman" w:hAnsi="Times New Roman" w:cs="Times New Roman"/>
                <w:color w:val="0D0D0D"/>
                <w:kern w:val="1"/>
                <w:sz w:val="24"/>
                <w:szCs w:val="24"/>
                <w:lang w:eastAsia="zh-CN"/>
              </w:rPr>
              <w:t>Adrese: Skanstes iela 25, Rīgā, LV - 1013</w:t>
            </w:r>
          </w:p>
          <w:p w14:paraId="1D584BCE" w14:textId="77777777" w:rsidR="007F7881" w:rsidRPr="002C3D55" w:rsidRDefault="007F7881" w:rsidP="00D2339B">
            <w:pPr>
              <w:suppressAutoHyphens/>
              <w:jc w:val="left"/>
              <w:rPr>
                <w:rFonts w:ascii="Times New Roman" w:eastAsia="Times New Roman" w:hAnsi="Times New Roman" w:cs="Times New Roman"/>
                <w:color w:val="0D0D0D"/>
                <w:kern w:val="1"/>
                <w:sz w:val="24"/>
                <w:szCs w:val="24"/>
                <w:lang w:eastAsia="zh-CN"/>
              </w:rPr>
            </w:pPr>
            <w:r w:rsidRPr="002C3D55">
              <w:rPr>
                <w:rFonts w:ascii="Times New Roman" w:eastAsia="Times New Roman" w:hAnsi="Times New Roman" w:cs="Times New Roman"/>
                <w:color w:val="0D0D0D"/>
                <w:kern w:val="1"/>
                <w:sz w:val="24"/>
                <w:szCs w:val="24"/>
                <w:bdr w:val="none" w:sz="0" w:space="0" w:color="auto" w:frame="1"/>
                <w:lang w:eastAsia="zh-CN"/>
              </w:rPr>
              <w:t>Bankas rekvizīti</w:t>
            </w:r>
            <w:r w:rsidRPr="002C3D55">
              <w:rPr>
                <w:rFonts w:ascii="Times New Roman" w:eastAsia="Times New Roman" w:hAnsi="Times New Roman" w:cs="Times New Roman"/>
                <w:color w:val="0D0D0D"/>
                <w:kern w:val="1"/>
                <w:sz w:val="24"/>
                <w:szCs w:val="24"/>
                <w:lang w:eastAsia="zh-CN"/>
              </w:rPr>
              <w:br/>
            </w:r>
            <w:r w:rsidRPr="002C3D55">
              <w:rPr>
                <w:rFonts w:ascii="Times New Roman" w:eastAsia="Times New Roman" w:hAnsi="Times New Roman" w:cs="Times New Roman"/>
                <w:color w:val="0D0D0D"/>
                <w:kern w:val="1"/>
                <w:sz w:val="24"/>
                <w:szCs w:val="24"/>
                <w:bdr w:val="none" w:sz="0" w:space="0" w:color="auto" w:frame="1"/>
                <w:lang w:eastAsia="zh-CN"/>
              </w:rPr>
              <w:t>Konts</w:t>
            </w:r>
            <w:r w:rsidRPr="002C3D55">
              <w:rPr>
                <w:rFonts w:ascii="Times New Roman" w:eastAsia="Times New Roman" w:hAnsi="Times New Roman" w:cs="Times New Roman"/>
                <w:color w:val="0D0D0D"/>
                <w:kern w:val="1"/>
                <w:sz w:val="24"/>
                <w:szCs w:val="24"/>
                <w:lang w:eastAsia="zh-CN"/>
              </w:rPr>
              <w:t>: LV09TREL2120640005000</w:t>
            </w:r>
            <w:r w:rsidRPr="002C3D55">
              <w:rPr>
                <w:rFonts w:ascii="Times New Roman" w:eastAsia="Times New Roman" w:hAnsi="Times New Roman" w:cs="Times New Roman"/>
                <w:color w:val="0D0D0D"/>
                <w:kern w:val="1"/>
                <w:sz w:val="24"/>
                <w:szCs w:val="24"/>
                <w:lang w:eastAsia="zh-CN"/>
              </w:rPr>
              <w:br/>
            </w:r>
            <w:r w:rsidRPr="002C3D55">
              <w:rPr>
                <w:rFonts w:ascii="Times New Roman" w:eastAsia="Times New Roman" w:hAnsi="Times New Roman" w:cs="Times New Roman"/>
                <w:color w:val="0D0D0D"/>
                <w:kern w:val="1"/>
                <w:sz w:val="24"/>
                <w:szCs w:val="24"/>
                <w:bdr w:val="none" w:sz="0" w:space="0" w:color="auto" w:frame="1"/>
                <w:lang w:eastAsia="zh-CN"/>
              </w:rPr>
              <w:t>Saņēmēja iestāde</w:t>
            </w:r>
            <w:r w:rsidRPr="002C3D55">
              <w:rPr>
                <w:rFonts w:ascii="Times New Roman" w:eastAsia="Times New Roman" w:hAnsi="Times New Roman" w:cs="Times New Roman"/>
                <w:color w:val="0D0D0D"/>
                <w:kern w:val="1"/>
                <w:sz w:val="24"/>
                <w:szCs w:val="24"/>
                <w:lang w:eastAsia="zh-CN"/>
              </w:rPr>
              <w:t>: Valsts kase</w:t>
            </w:r>
            <w:r w:rsidRPr="002C3D55">
              <w:rPr>
                <w:rFonts w:ascii="Times New Roman" w:eastAsia="Times New Roman" w:hAnsi="Times New Roman" w:cs="Times New Roman"/>
                <w:color w:val="0D0D0D"/>
                <w:kern w:val="1"/>
                <w:sz w:val="24"/>
                <w:szCs w:val="24"/>
                <w:lang w:eastAsia="zh-CN"/>
              </w:rPr>
              <w:br/>
            </w:r>
            <w:r w:rsidRPr="002C3D55">
              <w:rPr>
                <w:rFonts w:ascii="Times New Roman" w:eastAsia="Times New Roman" w:hAnsi="Times New Roman" w:cs="Times New Roman"/>
                <w:color w:val="0D0D0D"/>
                <w:kern w:val="1"/>
                <w:sz w:val="24"/>
                <w:szCs w:val="24"/>
                <w:bdr w:val="none" w:sz="0" w:space="0" w:color="auto" w:frame="1"/>
                <w:lang w:eastAsia="zh-CN"/>
              </w:rPr>
              <w:t>BIC kods</w:t>
            </w:r>
            <w:r w:rsidRPr="002C3D55">
              <w:rPr>
                <w:rFonts w:ascii="Times New Roman" w:eastAsia="Times New Roman" w:hAnsi="Times New Roman" w:cs="Times New Roman"/>
                <w:color w:val="0D0D0D"/>
                <w:kern w:val="1"/>
                <w:sz w:val="24"/>
                <w:szCs w:val="24"/>
                <w:lang w:eastAsia="zh-CN"/>
              </w:rPr>
              <w:t>: TRELLV22</w:t>
            </w:r>
          </w:p>
          <w:p w14:paraId="5F60DD4C" w14:textId="77777777" w:rsidR="007F7881" w:rsidRPr="002C3D55" w:rsidRDefault="007F7881" w:rsidP="00D2339B">
            <w:pPr>
              <w:suppressAutoHyphens/>
              <w:jc w:val="left"/>
              <w:rPr>
                <w:rFonts w:ascii="Times New Roman" w:eastAsia="Times New Roman" w:hAnsi="Times New Roman" w:cs="Times New Roman"/>
                <w:color w:val="0D0D0D"/>
                <w:kern w:val="1"/>
                <w:sz w:val="24"/>
                <w:szCs w:val="24"/>
                <w:lang w:eastAsia="zh-CN"/>
              </w:rPr>
            </w:pPr>
            <w:r w:rsidRPr="002C3D55">
              <w:rPr>
                <w:rFonts w:ascii="Times New Roman" w:eastAsia="Times New Roman" w:hAnsi="Times New Roman" w:cs="Times New Roman"/>
                <w:color w:val="0D0D0D"/>
                <w:kern w:val="1"/>
                <w:sz w:val="24"/>
                <w:szCs w:val="24"/>
                <w:lang w:eastAsia="zh-CN"/>
              </w:rPr>
              <w:t xml:space="preserve">E-pasts: </w:t>
            </w:r>
            <w:hyperlink r:id="rId24" w:history="1">
              <w:r w:rsidRPr="002C3D55">
                <w:rPr>
                  <w:rFonts w:ascii="Times New Roman" w:eastAsia="Times New Roman" w:hAnsi="Times New Roman" w:cs="Times New Roman"/>
                  <w:color w:val="0D0D0D"/>
                  <w:kern w:val="1"/>
                  <w:sz w:val="24"/>
                  <w:szCs w:val="24"/>
                  <w:lang w:eastAsia="zh-CN"/>
                </w:rPr>
                <w:t>sprk@sprk.gov.lv</w:t>
              </w:r>
            </w:hyperlink>
          </w:p>
          <w:p w14:paraId="08F77F78" w14:textId="4A77BA53" w:rsidR="002C3D55" w:rsidRDefault="007F7881" w:rsidP="00D2339B">
            <w:pPr>
              <w:suppressAutoHyphens/>
              <w:jc w:val="left"/>
              <w:rPr>
                <w:rFonts w:ascii="Times New Roman" w:eastAsia="Times New Roman" w:hAnsi="Times New Roman" w:cs="Times New Roman"/>
                <w:color w:val="0D0D0D"/>
                <w:kern w:val="1"/>
                <w:sz w:val="24"/>
                <w:szCs w:val="24"/>
                <w:lang w:eastAsia="zh-CN"/>
              </w:rPr>
            </w:pPr>
            <w:r w:rsidRPr="002C3D55">
              <w:rPr>
                <w:rFonts w:ascii="Times New Roman" w:eastAsia="Times New Roman" w:hAnsi="Times New Roman" w:cs="Times New Roman"/>
                <w:color w:val="0D0D0D"/>
                <w:kern w:val="1"/>
                <w:sz w:val="24"/>
                <w:szCs w:val="24"/>
                <w:lang w:eastAsia="zh-CN"/>
              </w:rPr>
              <w:t>Tālr. Nr. +371 67097200</w:t>
            </w:r>
          </w:p>
          <w:p w14:paraId="5A132331" w14:textId="2E62377D" w:rsidR="00B00CEF" w:rsidRPr="002C3D55" w:rsidRDefault="00B00CEF" w:rsidP="00D2339B">
            <w:pPr>
              <w:suppressAutoHyphens/>
              <w:jc w:val="left"/>
              <w:rPr>
                <w:rFonts w:ascii="Times New Roman" w:eastAsia="Times New Roman" w:hAnsi="Times New Roman" w:cs="Times New Roman"/>
                <w:kern w:val="1"/>
                <w:sz w:val="24"/>
                <w:szCs w:val="24"/>
                <w:lang w:eastAsia="zh-CN"/>
              </w:rPr>
            </w:pPr>
            <w:r w:rsidRPr="002C3D55">
              <w:rPr>
                <w:rFonts w:ascii="Times New Roman" w:eastAsia="Times New Roman" w:hAnsi="Times New Roman" w:cs="Times New Roman"/>
                <w:color w:val="0D0D0D"/>
                <w:kern w:val="1"/>
                <w:sz w:val="24"/>
                <w:szCs w:val="24"/>
                <w:lang w:eastAsia="zh-CN"/>
              </w:rPr>
              <w:t>____________</w:t>
            </w:r>
            <w:r w:rsidR="007F7881" w:rsidRPr="002C3D55">
              <w:rPr>
                <w:rFonts w:ascii="Times New Roman" w:eastAsia="Times New Roman" w:hAnsi="Times New Roman" w:cs="Times New Roman"/>
                <w:kern w:val="1"/>
                <w:sz w:val="24"/>
                <w:szCs w:val="24"/>
                <w:lang w:eastAsia="zh-CN"/>
              </w:rPr>
              <w:t xml:space="preserve"> (paraksts*)</w:t>
            </w:r>
          </w:p>
        </w:tc>
        <w:tc>
          <w:tcPr>
            <w:tcW w:w="3821" w:type="dxa"/>
          </w:tcPr>
          <w:p w14:paraId="6F1940C9" w14:textId="77777777" w:rsidR="00C444E2" w:rsidRPr="002C3D55" w:rsidRDefault="00C444E2" w:rsidP="00AC3607">
            <w:pPr>
              <w:suppressAutoHyphens/>
              <w:rPr>
                <w:rFonts w:ascii="Times New Roman" w:eastAsia="Times New Roman" w:hAnsi="Times New Roman" w:cs="Times New Roman"/>
                <w:kern w:val="1"/>
                <w:sz w:val="24"/>
                <w:szCs w:val="24"/>
                <w:lang w:eastAsia="zh-CN"/>
              </w:rPr>
            </w:pPr>
          </w:p>
          <w:p w14:paraId="25DDD163" w14:textId="77777777" w:rsidR="00C444E2" w:rsidRPr="002C3D55" w:rsidRDefault="00C444E2" w:rsidP="00AC3607">
            <w:pPr>
              <w:suppressAutoHyphens/>
              <w:rPr>
                <w:rFonts w:ascii="Times New Roman" w:eastAsia="Times New Roman" w:hAnsi="Times New Roman" w:cs="Times New Roman"/>
                <w:kern w:val="1"/>
                <w:sz w:val="24"/>
                <w:szCs w:val="24"/>
                <w:lang w:eastAsia="zh-CN"/>
              </w:rPr>
            </w:pPr>
          </w:p>
          <w:p w14:paraId="27CABE99" w14:textId="77777777" w:rsidR="00C444E2" w:rsidRPr="002C3D55" w:rsidRDefault="00C444E2" w:rsidP="00AC3607">
            <w:pPr>
              <w:suppressAutoHyphens/>
              <w:rPr>
                <w:rFonts w:ascii="Times New Roman" w:eastAsia="Times New Roman" w:hAnsi="Times New Roman" w:cs="Times New Roman"/>
                <w:kern w:val="1"/>
                <w:sz w:val="24"/>
                <w:szCs w:val="24"/>
                <w:lang w:eastAsia="zh-CN"/>
              </w:rPr>
            </w:pPr>
          </w:p>
          <w:p w14:paraId="43447DDE" w14:textId="77777777" w:rsidR="00C444E2" w:rsidRDefault="00C444E2" w:rsidP="00AC3607">
            <w:pPr>
              <w:suppressAutoHyphens/>
              <w:rPr>
                <w:rFonts w:ascii="Times New Roman" w:eastAsia="Times New Roman" w:hAnsi="Times New Roman" w:cs="Times New Roman"/>
                <w:kern w:val="1"/>
                <w:sz w:val="24"/>
                <w:szCs w:val="24"/>
                <w:lang w:eastAsia="zh-CN"/>
              </w:rPr>
            </w:pPr>
          </w:p>
          <w:p w14:paraId="4F734061" w14:textId="77777777" w:rsidR="002C3D55" w:rsidRDefault="002C3D55" w:rsidP="00AC3607">
            <w:pPr>
              <w:suppressAutoHyphens/>
              <w:rPr>
                <w:rFonts w:ascii="Times New Roman" w:eastAsia="Times New Roman" w:hAnsi="Times New Roman" w:cs="Times New Roman"/>
                <w:kern w:val="1"/>
                <w:sz w:val="24"/>
                <w:szCs w:val="24"/>
                <w:lang w:eastAsia="zh-CN"/>
              </w:rPr>
            </w:pPr>
          </w:p>
          <w:p w14:paraId="348B5883" w14:textId="77777777" w:rsidR="002C3D55" w:rsidRDefault="002C3D55" w:rsidP="00AC3607">
            <w:pPr>
              <w:suppressAutoHyphens/>
              <w:rPr>
                <w:rFonts w:ascii="Times New Roman" w:eastAsia="Times New Roman" w:hAnsi="Times New Roman" w:cs="Times New Roman"/>
                <w:kern w:val="1"/>
                <w:sz w:val="24"/>
                <w:szCs w:val="24"/>
                <w:lang w:eastAsia="zh-CN"/>
              </w:rPr>
            </w:pPr>
          </w:p>
          <w:p w14:paraId="0D61A49E" w14:textId="77777777" w:rsidR="002C3D55" w:rsidRDefault="002C3D55" w:rsidP="00AC3607">
            <w:pPr>
              <w:suppressAutoHyphens/>
              <w:rPr>
                <w:rFonts w:ascii="Times New Roman" w:eastAsia="Times New Roman" w:hAnsi="Times New Roman" w:cs="Times New Roman"/>
                <w:kern w:val="1"/>
                <w:sz w:val="24"/>
                <w:szCs w:val="24"/>
                <w:lang w:eastAsia="zh-CN"/>
              </w:rPr>
            </w:pPr>
          </w:p>
          <w:p w14:paraId="1E881365" w14:textId="77777777" w:rsidR="002C3D55" w:rsidRPr="002C3D55" w:rsidRDefault="002C3D55" w:rsidP="00AC3607">
            <w:pPr>
              <w:suppressAutoHyphens/>
              <w:rPr>
                <w:rFonts w:ascii="Times New Roman" w:eastAsia="Times New Roman" w:hAnsi="Times New Roman" w:cs="Times New Roman"/>
                <w:kern w:val="1"/>
                <w:sz w:val="24"/>
                <w:szCs w:val="24"/>
                <w:lang w:eastAsia="zh-CN"/>
              </w:rPr>
            </w:pPr>
          </w:p>
          <w:p w14:paraId="14B6C191" w14:textId="6CF25DEC" w:rsidR="007F7881" w:rsidRPr="002C3D55" w:rsidRDefault="00B00CEF" w:rsidP="00074CFB">
            <w:pPr>
              <w:suppressAutoHyphens/>
              <w:rPr>
                <w:rFonts w:ascii="Times New Roman" w:eastAsia="Times New Roman" w:hAnsi="Times New Roman" w:cs="Times New Roman"/>
                <w:kern w:val="1"/>
                <w:sz w:val="24"/>
                <w:szCs w:val="24"/>
                <w:lang w:eastAsia="zh-CN"/>
              </w:rPr>
            </w:pPr>
            <w:r w:rsidRPr="002C3D55">
              <w:rPr>
                <w:rFonts w:ascii="Times New Roman" w:eastAsia="Times New Roman" w:hAnsi="Times New Roman" w:cs="Times New Roman"/>
                <w:kern w:val="1"/>
                <w:sz w:val="24"/>
                <w:szCs w:val="24"/>
                <w:lang w:eastAsia="zh-CN"/>
              </w:rPr>
              <w:t>___________</w:t>
            </w:r>
            <w:r w:rsidR="00C444E2" w:rsidRPr="002C3D55">
              <w:rPr>
                <w:rFonts w:ascii="Times New Roman" w:eastAsia="Times New Roman" w:hAnsi="Times New Roman" w:cs="Times New Roman"/>
                <w:kern w:val="1"/>
                <w:sz w:val="24"/>
                <w:szCs w:val="24"/>
                <w:lang w:eastAsia="zh-CN"/>
              </w:rPr>
              <w:t>_</w:t>
            </w:r>
            <w:r w:rsidR="007F7881" w:rsidRPr="002C3D55">
              <w:rPr>
                <w:rFonts w:ascii="Times New Roman" w:eastAsia="Times New Roman" w:hAnsi="Times New Roman" w:cs="Times New Roman"/>
                <w:kern w:val="1"/>
                <w:sz w:val="24"/>
                <w:szCs w:val="24"/>
                <w:lang w:eastAsia="zh-CN"/>
              </w:rPr>
              <w:t xml:space="preserve"> (paraksts*)</w:t>
            </w:r>
          </w:p>
        </w:tc>
      </w:tr>
    </w:tbl>
    <w:p w14:paraId="0988F1F0" w14:textId="77777777" w:rsidR="007F7881" w:rsidRPr="002C3D55" w:rsidRDefault="007F7881" w:rsidP="00074CFB">
      <w:pPr>
        <w:suppressAutoHyphens/>
        <w:spacing w:before="240" w:after="240"/>
        <w:rPr>
          <w:rFonts w:ascii="Times New Roman" w:eastAsia="Times New Roman" w:hAnsi="Times New Roman" w:cs="Times New Roman"/>
          <w:kern w:val="1"/>
          <w:sz w:val="24"/>
          <w:szCs w:val="24"/>
          <w:highlight w:val="yellow"/>
          <w:lang w:eastAsia="zh-CN"/>
        </w:rPr>
      </w:pPr>
      <w:r w:rsidRPr="002C3D55">
        <w:rPr>
          <w:rFonts w:ascii="Times New Roman" w:eastAsia="Times New Roman" w:hAnsi="Times New Roman" w:cs="Times New Roman"/>
          <w:kern w:val="1"/>
          <w:sz w:val="24"/>
          <w:szCs w:val="24"/>
          <w:lang w:eastAsia="zh-CN"/>
        </w:rPr>
        <w:t>*</w:t>
      </w:r>
      <w:r w:rsidRPr="002C3D55">
        <w:rPr>
          <w:rFonts w:ascii="Times New Roman" w:eastAsia="Calibri" w:hAnsi="Times New Roman" w:cs="Times New Roman"/>
          <w:color w:val="757679"/>
          <w:spacing w:val="6"/>
          <w:sz w:val="24"/>
          <w:szCs w:val="24"/>
        </w:rPr>
        <w:t xml:space="preserve"> DOKUMENTS PARAKSTĪTS AR DROŠU ELEKTRONISKO PARAKSTU UN SATUR LAIKA ZĪMOGU.</w:t>
      </w:r>
    </w:p>
    <w:p w14:paraId="33EB7553" w14:textId="221D885B" w:rsidR="00E03306" w:rsidRDefault="00E03306">
      <w:pPr>
        <w:spacing w:after="160" w:line="259" w:lineRule="auto"/>
        <w:jc w:val="left"/>
        <w:rPr>
          <w:rFonts w:ascii="Times New Roman" w:hAnsi="Times New Roman" w:cs="Times New Roman"/>
          <w:bCs/>
          <w:kern w:val="32"/>
          <w:sz w:val="24"/>
          <w:szCs w:val="24"/>
          <w:lang w:val="en-AU"/>
        </w:rPr>
      </w:pPr>
      <w:r>
        <w:rPr>
          <w:rFonts w:ascii="Times New Roman" w:hAnsi="Times New Roman" w:cs="Times New Roman"/>
          <w:bCs/>
          <w:kern w:val="32"/>
          <w:sz w:val="24"/>
          <w:szCs w:val="24"/>
          <w:lang w:val="en-AU"/>
        </w:rPr>
        <w:br w:type="page"/>
      </w:r>
    </w:p>
    <w:p w14:paraId="4C6F72A0" w14:textId="5561F6CB" w:rsidR="002758AF" w:rsidRPr="002C3D55" w:rsidRDefault="002758AF" w:rsidP="002758AF">
      <w:pPr>
        <w:tabs>
          <w:tab w:val="center" w:pos="4513"/>
          <w:tab w:val="right" w:pos="9026"/>
        </w:tabs>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4</w:t>
      </w:r>
      <w:r w:rsidRPr="002C3D55">
        <w:rPr>
          <w:rFonts w:ascii="Times New Roman" w:eastAsia="Calibri" w:hAnsi="Times New Roman" w:cs="Times New Roman"/>
          <w:sz w:val="24"/>
          <w:szCs w:val="24"/>
        </w:rPr>
        <w:t>.pielikums</w:t>
      </w:r>
    </w:p>
    <w:p w14:paraId="6A8D4C6C" w14:textId="6484B11D" w:rsidR="002758AF" w:rsidRPr="002C3D55" w:rsidRDefault="002758AF" w:rsidP="002758AF">
      <w:pPr>
        <w:tabs>
          <w:tab w:val="center" w:pos="4513"/>
          <w:tab w:val="right" w:pos="9026"/>
        </w:tabs>
        <w:jc w:val="right"/>
        <w:rPr>
          <w:rFonts w:ascii="Times New Roman" w:eastAsia="Calibri" w:hAnsi="Times New Roman" w:cs="Times New Roman"/>
          <w:sz w:val="24"/>
          <w:szCs w:val="24"/>
        </w:rPr>
      </w:pPr>
      <w:r w:rsidRPr="002C3D55">
        <w:rPr>
          <w:rFonts w:ascii="Times New Roman" w:eastAsia="Calibri" w:hAnsi="Times New Roman" w:cs="Times New Roman"/>
          <w:sz w:val="24"/>
          <w:szCs w:val="24"/>
        </w:rPr>
        <w:t>pie Līguma (iepirkuma Nr.</w:t>
      </w:r>
      <w:r w:rsidR="00B9604C">
        <w:rPr>
          <w:rFonts w:ascii="Times New Roman" w:eastAsia="Calibri" w:hAnsi="Times New Roman" w:cs="Times New Roman"/>
          <w:sz w:val="24"/>
          <w:szCs w:val="24"/>
        </w:rPr>
        <w:t> </w:t>
      </w:r>
      <w:r w:rsidRPr="002C3D55">
        <w:rPr>
          <w:rFonts w:ascii="Times New Roman" w:eastAsia="Calibri" w:hAnsi="Times New Roman" w:cs="Times New Roman"/>
          <w:sz w:val="24"/>
          <w:szCs w:val="24"/>
        </w:rPr>
        <w:t>SPRK 2026/</w:t>
      </w:r>
      <w:r w:rsidR="002A46D4">
        <w:rPr>
          <w:rFonts w:ascii="Times New Roman" w:eastAsia="Calibri" w:hAnsi="Times New Roman" w:cs="Times New Roman"/>
          <w:sz w:val="24"/>
          <w:szCs w:val="24"/>
        </w:rPr>
        <w:t>111</w:t>
      </w:r>
      <w:r w:rsidRPr="002C3D55">
        <w:rPr>
          <w:rFonts w:ascii="Times New Roman" w:eastAsia="Calibri" w:hAnsi="Times New Roman" w:cs="Times New Roman"/>
          <w:sz w:val="24"/>
          <w:szCs w:val="24"/>
        </w:rPr>
        <w:t>)</w:t>
      </w:r>
    </w:p>
    <w:p w14:paraId="1A53B38F" w14:textId="05F6C6CD" w:rsidR="002D06DE" w:rsidRDefault="002D06DE">
      <w:pPr>
        <w:spacing w:after="160" w:line="259" w:lineRule="auto"/>
        <w:jc w:val="left"/>
        <w:rPr>
          <w:rFonts w:ascii="Times New Roman" w:hAnsi="Times New Roman" w:cs="Times New Roman"/>
          <w:sz w:val="24"/>
          <w:szCs w:val="24"/>
        </w:rPr>
      </w:pPr>
    </w:p>
    <w:p w14:paraId="64E265DB" w14:textId="77777777" w:rsidR="002D06DE" w:rsidRPr="002D06DE" w:rsidRDefault="002D06DE" w:rsidP="002D06DE">
      <w:pPr>
        <w:tabs>
          <w:tab w:val="left" w:pos="2835"/>
        </w:tabs>
        <w:ind w:right="-1"/>
        <w:jc w:val="center"/>
        <w:rPr>
          <w:rFonts w:ascii="Times New Roman" w:eastAsia="Times New Roman" w:hAnsi="Times New Roman" w:cs="Times New Roman"/>
          <w:b/>
          <w:bCs/>
          <w:sz w:val="24"/>
          <w:szCs w:val="24"/>
        </w:rPr>
      </w:pPr>
      <w:r w:rsidRPr="002D06DE">
        <w:rPr>
          <w:rFonts w:ascii="Times New Roman" w:eastAsia="Times New Roman" w:hAnsi="Times New Roman" w:cs="Times New Roman"/>
          <w:b/>
          <w:bCs/>
          <w:sz w:val="24"/>
          <w:szCs w:val="24"/>
        </w:rPr>
        <w:t>Pakalpojuma pieņemšanas – nodošanas akts</w:t>
      </w:r>
    </w:p>
    <w:p w14:paraId="5C6A68C3" w14:textId="77777777" w:rsidR="002D06DE" w:rsidRPr="002D06DE" w:rsidRDefault="002D06DE" w:rsidP="002D06DE">
      <w:pPr>
        <w:ind w:right="-1"/>
        <w:rPr>
          <w:rFonts w:ascii="Times New Roman" w:eastAsia="Times New Roman" w:hAnsi="Times New Roman" w:cs="Times New Roman"/>
          <w:bCs/>
          <w:sz w:val="24"/>
          <w:szCs w:val="24"/>
        </w:rPr>
      </w:pPr>
    </w:p>
    <w:tbl>
      <w:tblPr>
        <w:tblStyle w:val="Reatabula6"/>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958"/>
      </w:tblGrid>
      <w:tr w:rsidR="002D06DE" w:rsidRPr="002D06DE" w14:paraId="34C7B465" w14:textId="77777777" w:rsidTr="005F4EF8">
        <w:trPr>
          <w:trHeight w:val="619"/>
        </w:trPr>
        <w:tc>
          <w:tcPr>
            <w:tcW w:w="3681" w:type="dxa"/>
          </w:tcPr>
          <w:p w14:paraId="7941DCD9" w14:textId="77777777" w:rsidR="002D06DE" w:rsidRPr="002D06DE" w:rsidRDefault="002D06DE" w:rsidP="002D06DE">
            <w:pPr>
              <w:ind w:right="-1"/>
              <w:jc w:val="left"/>
              <w:rPr>
                <w:rFonts w:ascii="Times New Roman" w:eastAsia="Times New Roman" w:hAnsi="Times New Roman" w:cs="Times New Roman"/>
                <w:bCs/>
                <w:szCs w:val="24"/>
              </w:rPr>
            </w:pPr>
            <w:r w:rsidRPr="002D06DE">
              <w:rPr>
                <w:rFonts w:ascii="Times New Roman" w:eastAsia="Times New Roman" w:hAnsi="Times New Roman" w:cs="Times New Roman"/>
                <w:bCs/>
                <w:szCs w:val="24"/>
              </w:rPr>
              <w:t>Rīga</w:t>
            </w:r>
          </w:p>
        </w:tc>
        <w:tc>
          <w:tcPr>
            <w:tcW w:w="5958" w:type="dxa"/>
          </w:tcPr>
          <w:p w14:paraId="6EC27321" w14:textId="77777777" w:rsidR="002D06DE" w:rsidRPr="002D06DE" w:rsidRDefault="002D06DE" w:rsidP="002D06DE">
            <w:pPr>
              <w:ind w:right="-1"/>
              <w:jc w:val="right"/>
              <w:rPr>
                <w:rFonts w:ascii="Times New Roman" w:eastAsia="Times New Roman" w:hAnsi="Times New Roman" w:cs="Times New Roman"/>
                <w:bCs/>
                <w:szCs w:val="24"/>
              </w:rPr>
            </w:pPr>
            <w:r w:rsidRPr="002D06DE">
              <w:rPr>
                <w:rFonts w:ascii="Times New Roman" w:eastAsia="Times New Roman" w:hAnsi="Times New Roman" w:cs="Times New Roman"/>
                <w:bCs/>
                <w:szCs w:val="24"/>
              </w:rPr>
              <w:t>Akta datums ir pēdējā pievienotā drošā elektroniskā paraksta un laika zīmoga datums</w:t>
            </w:r>
          </w:p>
        </w:tc>
      </w:tr>
    </w:tbl>
    <w:p w14:paraId="6C6066D2" w14:textId="77777777" w:rsidR="002D06DE" w:rsidRPr="002D06DE" w:rsidRDefault="002D06DE" w:rsidP="002D06DE">
      <w:pPr>
        <w:ind w:right="-1" w:firstLine="720"/>
        <w:rPr>
          <w:rFonts w:ascii="Times New Roman" w:eastAsia="Times New Roman" w:hAnsi="Times New Roman" w:cs="Times New Roman"/>
          <w:b/>
          <w:bCs/>
          <w:sz w:val="24"/>
          <w:szCs w:val="24"/>
        </w:rPr>
      </w:pPr>
      <w:r w:rsidRPr="002D06DE">
        <w:rPr>
          <w:rFonts w:ascii="Times New Roman" w:eastAsia="Times New Roman" w:hAnsi="Times New Roman" w:cs="Times New Roman"/>
          <w:bCs/>
          <w:sz w:val="24"/>
          <w:szCs w:val="24"/>
        </w:rPr>
        <w:tab/>
      </w:r>
      <w:r w:rsidRPr="002D06DE">
        <w:rPr>
          <w:rFonts w:ascii="Times New Roman" w:eastAsia="Times New Roman" w:hAnsi="Times New Roman" w:cs="Times New Roman"/>
          <w:bCs/>
          <w:sz w:val="24"/>
          <w:szCs w:val="24"/>
        </w:rPr>
        <w:tab/>
      </w:r>
      <w:r w:rsidRPr="002D06DE">
        <w:rPr>
          <w:rFonts w:ascii="Times New Roman" w:eastAsia="Times New Roman" w:hAnsi="Times New Roman" w:cs="Times New Roman"/>
          <w:bCs/>
          <w:sz w:val="24"/>
          <w:szCs w:val="24"/>
        </w:rPr>
        <w:tab/>
      </w:r>
      <w:r w:rsidRPr="002D06DE">
        <w:rPr>
          <w:rFonts w:ascii="Times New Roman" w:eastAsia="Times New Roman" w:hAnsi="Times New Roman" w:cs="Times New Roman"/>
          <w:bCs/>
          <w:sz w:val="24"/>
          <w:szCs w:val="24"/>
        </w:rPr>
        <w:tab/>
        <w:t xml:space="preserve">                                          </w:t>
      </w:r>
    </w:p>
    <w:p w14:paraId="49558837" w14:textId="77777777" w:rsidR="002D06DE" w:rsidRPr="002D06DE" w:rsidRDefault="002D06DE" w:rsidP="005F4EF8">
      <w:pPr>
        <w:spacing w:before="120" w:after="120"/>
        <w:ind w:firstLine="720"/>
        <w:rPr>
          <w:rFonts w:ascii="Times New Roman" w:eastAsia="Times New Roman" w:hAnsi="Times New Roman" w:cs="Times New Roman"/>
          <w:color w:val="000000"/>
          <w:sz w:val="24"/>
          <w:szCs w:val="24"/>
        </w:rPr>
      </w:pPr>
      <w:r w:rsidRPr="002D06DE">
        <w:rPr>
          <w:rFonts w:ascii="Times New Roman" w:eastAsia="Times New Roman" w:hAnsi="Times New Roman" w:cs="Times New Roman"/>
          <w:b/>
          <w:bCs/>
          <w:color w:val="000000"/>
          <w:sz w:val="24"/>
          <w:szCs w:val="24"/>
        </w:rPr>
        <w:t>Sabiedrisko pakalpojumu regulēšanas komisija</w:t>
      </w:r>
      <w:r w:rsidRPr="002D06DE">
        <w:rPr>
          <w:rFonts w:ascii="Times New Roman" w:eastAsia="Times New Roman" w:hAnsi="Times New Roman" w:cs="Times New Roman"/>
          <w:bCs/>
          <w:color w:val="000000"/>
          <w:sz w:val="24"/>
          <w:szCs w:val="24"/>
        </w:rPr>
        <w:t xml:space="preserve"> </w:t>
      </w:r>
      <w:r w:rsidRPr="002D06DE">
        <w:rPr>
          <w:rFonts w:ascii="Times New Roman" w:eastAsia="Times New Roman" w:hAnsi="Times New Roman" w:cs="Times New Roman"/>
          <w:color w:val="000000"/>
          <w:sz w:val="24"/>
          <w:szCs w:val="24"/>
        </w:rPr>
        <w:t xml:space="preserve">(reģistrācijas Nr. 90001162258), ______________ personā, kurš rīkojas saskaņā ar nolikumu (turpmāk – Pasūtītājs), no vienas puses, un </w:t>
      </w:r>
    </w:p>
    <w:p w14:paraId="71577E9E" w14:textId="77777777" w:rsidR="002D06DE" w:rsidRPr="00637A49" w:rsidRDefault="002D06DE" w:rsidP="005F4EF8">
      <w:pPr>
        <w:suppressAutoHyphens/>
        <w:spacing w:before="120" w:after="120"/>
        <w:ind w:firstLine="720"/>
        <w:rPr>
          <w:rFonts w:ascii="Times New Roman" w:eastAsia="Times New Roman" w:hAnsi="Times New Roman" w:cs="Times New Roman"/>
          <w:color w:val="000000"/>
          <w:sz w:val="24"/>
          <w:szCs w:val="24"/>
          <w:lang w:eastAsia="ar-SA"/>
        </w:rPr>
      </w:pPr>
      <w:r w:rsidRPr="002D06DE">
        <w:rPr>
          <w:rFonts w:ascii="Times New Roman" w:eastAsia="Times New Roman" w:hAnsi="Times New Roman" w:cs="Times New Roman"/>
          <w:b/>
          <w:bCs/>
          <w:color w:val="000000"/>
          <w:sz w:val="24"/>
          <w:szCs w:val="24"/>
          <w:lang w:eastAsia="ar-SA"/>
        </w:rPr>
        <w:t>__________</w:t>
      </w:r>
      <w:r w:rsidRPr="002D06DE">
        <w:rPr>
          <w:rFonts w:ascii="Times New Roman" w:eastAsia="Times New Roman" w:hAnsi="Times New Roman" w:cs="Times New Roman"/>
          <w:bCs/>
          <w:color w:val="000000"/>
          <w:sz w:val="24"/>
          <w:szCs w:val="24"/>
          <w:lang w:eastAsia="ar-SA"/>
        </w:rPr>
        <w:t xml:space="preserve"> </w:t>
      </w:r>
      <w:r w:rsidRPr="002D06DE">
        <w:rPr>
          <w:rFonts w:ascii="Times New Roman" w:eastAsia="Times New Roman" w:hAnsi="Times New Roman" w:cs="Times New Roman"/>
          <w:color w:val="000000"/>
          <w:sz w:val="24"/>
          <w:szCs w:val="24"/>
          <w:lang w:eastAsia="ar-SA"/>
        </w:rPr>
        <w:t xml:space="preserve">(reģistrācijas Nr. __________), </w:t>
      </w:r>
      <w:r w:rsidRPr="002D06DE">
        <w:rPr>
          <w:rFonts w:ascii="Times New Roman" w:eastAsia="Times New Roman" w:hAnsi="Times New Roman" w:cs="Times New Roman"/>
          <w:b/>
          <w:color w:val="000000"/>
          <w:sz w:val="24"/>
          <w:szCs w:val="24"/>
          <w:lang w:eastAsia="ar-SA"/>
        </w:rPr>
        <w:t>____________</w:t>
      </w:r>
      <w:r w:rsidRPr="002D06DE">
        <w:rPr>
          <w:rFonts w:ascii="Times New Roman" w:eastAsia="Times New Roman" w:hAnsi="Times New Roman" w:cs="Times New Roman"/>
          <w:color w:val="000000"/>
          <w:sz w:val="24"/>
          <w:szCs w:val="24"/>
          <w:lang w:eastAsia="ar-SA"/>
        </w:rPr>
        <w:t xml:space="preserve"> personā, kurš rīkojas, uz statūtu </w:t>
      </w:r>
      <w:r w:rsidRPr="00637A49">
        <w:rPr>
          <w:rFonts w:ascii="Times New Roman" w:eastAsia="Times New Roman" w:hAnsi="Times New Roman" w:cs="Times New Roman"/>
          <w:color w:val="000000"/>
          <w:sz w:val="24"/>
          <w:szCs w:val="24"/>
          <w:lang w:eastAsia="ar-SA"/>
        </w:rPr>
        <w:t xml:space="preserve">pamata (turpmāk – Izpildītājs), no otras puses, turpmāk kopā saukti – Puses, </w:t>
      </w:r>
    </w:p>
    <w:p w14:paraId="44A16F08" w14:textId="1C5BAAB5" w:rsidR="002D06DE" w:rsidRPr="00637A49" w:rsidRDefault="002D06DE" w:rsidP="005F4EF8">
      <w:pPr>
        <w:suppressAutoHyphens/>
        <w:spacing w:before="120" w:after="120"/>
        <w:ind w:firstLine="720"/>
        <w:rPr>
          <w:rFonts w:ascii="Times New Roman" w:eastAsia="Times New Roman" w:hAnsi="Times New Roman" w:cs="Times New Roman"/>
          <w:color w:val="000000"/>
          <w:sz w:val="24"/>
          <w:szCs w:val="24"/>
          <w:lang w:eastAsia="ar-SA"/>
        </w:rPr>
      </w:pPr>
      <w:r w:rsidRPr="00637A49">
        <w:rPr>
          <w:rFonts w:ascii="Times New Roman" w:eastAsia="Times New Roman" w:hAnsi="Times New Roman" w:cs="Times New Roman"/>
          <w:color w:val="000000"/>
          <w:sz w:val="24"/>
          <w:szCs w:val="24"/>
          <w:lang w:eastAsia="ar-SA"/>
        </w:rPr>
        <w:t>pamatojoties uz 202__. gada ___.___ savstarpēji noslēgtā līguma par aptauju veikšanu (</w:t>
      </w:r>
      <w:r w:rsidRPr="00637A49">
        <w:rPr>
          <w:rFonts w:ascii="Times New Roman" w:eastAsia="Times New Roman" w:hAnsi="Times New Roman" w:cs="Times New Roman"/>
          <w:sz w:val="24"/>
          <w:szCs w:val="24"/>
          <w:lang w:eastAsia="ar-SA"/>
        </w:rPr>
        <w:t>Pasūtītāja iepirkuma Nr.</w:t>
      </w:r>
      <w:r w:rsidR="00B9604C">
        <w:rPr>
          <w:rFonts w:ascii="Times New Roman" w:eastAsia="Times New Roman" w:hAnsi="Times New Roman" w:cs="Times New Roman"/>
          <w:sz w:val="24"/>
          <w:szCs w:val="24"/>
          <w:lang w:eastAsia="ar-SA"/>
        </w:rPr>
        <w:t> </w:t>
      </w:r>
      <w:r w:rsidRPr="00637A49">
        <w:rPr>
          <w:rFonts w:ascii="Times New Roman" w:eastAsia="Times New Roman" w:hAnsi="Times New Roman" w:cs="Times New Roman"/>
          <w:sz w:val="24"/>
          <w:szCs w:val="24"/>
          <w:lang w:eastAsia="ar-SA"/>
        </w:rPr>
        <w:t>SPRK 2026/</w:t>
      </w:r>
      <w:r w:rsidR="002A46D4">
        <w:rPr>
          <w:rFonts w:ascii="Times New Roman" w:eastAsia="Times New Roman" w:hAnsi="Times New Roman" w:cs="Times New Roman"/>
          <w:sz w:val="24"/>
          <w:szCs w:val="24"/>
          <w:lang w:eastAsia="ar-SA"/>
        </w:rPr>
        <w:t>111</w:t>
      </w:r>
      <w:r w:rsidRPr="00637A49">
        <w:rPr>
          <w:rFonts w:ascii="Times New Roman" w:eastAsia="Times New Roman" w:hAnsi="Times New Roman" w:cs="Times New Roman"/>
          <w:color w:val="000000"/>
          <w:sz w:val="24"/>
          <w:szCs w:val="24"/>
          <w:lang w:eastAsia="ar-SA"/>
        </w:rPr>
        <w:t>) (turpmāk – līgums) _____.punktā noteikto sastāda sekojoša satura Pakalpojuma pieņemšanas – nodošanas aktu (turpmāk – Akts):</w:t>
      </w:r>
    </w:p>
    <w:p w14:paraId="002D54A9" w14:textId="77777777" w:rsidR="002D06DE" w:rsidRPr="00637A49" w:rsidRDefault="002D06DE" w:rsidP="005F4EF8">
      <w:pPr>
        <w:spacing w:before="120" w:after="120"/>
        <w:rPr>
          <w:rFonts w:ascii="Times New Roman" w:eastAsia="Times New Roman" w:hAnsi="Times New Roman" w:cs="Times New Roman"/>
          <w:color w:val="000000"/>
          <w:sz w:val="24"/>
          <w:szCs w:val="24"/>
        </w:rPr>
      </w:pPr>
    </w:p>
    <w:p w14:paraId="66158732" w14:textId="77777777" w:rsidR="002D06DE" w:rsidRPr="00637A49" w:rsidRDefault="002D06DE" w:rsidP="005F4EF8">
      <w:pPr>
        <w:numPr>
          <w:ilvl w:val="0"/>
          <w:numId w:val="48"/>
        </w:numPr>
        <w:spacing w:before="120" w:after="120"/>
        <w:rPr>
          <w:rFonts w:ascii="Times New Roman" w:eastAsia="Calibri" w:hAnsi="Times New Roman" w:cs="Times New Roman"/>
          <w:color w:val="000000"/>
          <w:sz w:val="24"/>
          <w:szCs w:val="24"/>
        </w:rPr>
      </w:pPr>
      <w:r w:rsidRPr="00637A49">
        <w:rPr>
          <w:rFonts w:ascii="Times New Roman" w:eastAsia="Calibri" w:hAnsi="Times New Roman" w:cs="Times New Roman"/>
          <w:color w:val="000000"/>
          <w:sz w:val="24"/>
          <w:szCs w:val="24"/>
        </w:rPr>
        <w:t>Ar šo Aktu Izpildītājs nodod Pasūtītājam un Pasūtītājs pieņem no Izpildītāja līguma ietvaros sniegto pakalpojumu:</w:t>
      </w:r>
    </w:p>
    <w:p w14:paraId="62F08505" w14:textId="518B8AEA" w:rsidR="002D06DE" w:rsidRPr="00637A49" w:rsidRDefault="002D06DE" w:rsidP="005F4EF8">
      <w:pPr>
        <w:numPr>
          <w:ilvl w:val="1"/>
          <w:numId w:val="48"/>
        </w:numPr>
        <w:spacing w:before="120" w:after="120"/>
        <w:ind w:left="993" w:hanging="567"/>
        <w:rPr>
          <w:rFonts w:ascii="Times New Roman" w:eastAsia="Times New Roman" w:hAnsi="Times New Roman" w:cs="Times New Roman"/>
          <w:iCs/>
          <w:color w:val="000000"/>
          <w:sz w:val="24"/>
          <w:szCs w:val="24"/>
          <w:lang w:eastAsia="ar-SA"/>
        </w:rPr>
      </w:pPr>
      <w:r w:rsidRPr="00637A49">
        <w:rPr>
          <w:rFonts w:ascii="Times New Roman" w:eastAsia="Times New Roman" w:hAnsi="Times New Roman" w:cs="Times New Roman"/>
          <w:iCs/>
          <w:color w:val="000000"/>
          <w:sz w:val="24"/>
          <w:szCs w:val="24"/>
          <w:lang w:eastAsia="ar-SA"/>
        </w:rPr>
        <w:t>Līgum</w:t>
      </w:r>
      <w:r w:rsidR="00B9604C">
        <w:rPr>
          <w:rFonts w:ascii="Times New Roman" w:eastAsia="Times New Roman" w:hAnsi="Times New Roman" w:cs="Times New Roman"/>
          <w:iCs/>
          <w:color w:val="000000"/>
          <w:sz w:val="24"/>
          <w:szCs w:val="24"/>
          <w:lang w:eastAsia="ar-SA"/>
        </w:rPr>
        <w:t>ā un tā</w:t>
      </w:r>
      <w:r w:rsidRPr="00637A49">
        <w:rPr>
          <w:rFonts w:ascii="Times New Roman" w:eastAsia="Times New Roman" w:hAnsi="Times New Roman" w:cs="Times New Roman"/>
          <w:iCs/>
          <w:color w:val="000000"/>
          <w:sz w:val="24"/>
          <w:szCs w:val="24"/>
          <w:lang w:eastAsia="ar-SA"/>
        </w:rPr>
        <w:t xml:space="preserve"> 1.</w:t>
      </w:r>
      <w:r w:rsidR="00B9604C">
        <w:rPr>
          <w:rFonts w:ascii="Times New Roman" w:eastAsia="Times New Roman" w:hAnsi="Times New Roman" w:cs="Times New Roman"/>
          <w:iCs/>
          <w:color w:val="000000"/>
          <w:sz w:val="24"/>
          <w:szCs w:val="24"/>
          <w:lang w:eastAsia="ar-SA"/>
        </w:rPr>
        <w:t> </w:t>
      </w:r>
      <w:r w:rsidRPr="00637A49">
        <w:rPr>
          <w:rFonts w:ascii="Times New Roman" w:eastAsia="Times New Roman" w:hAnsi="Times New Roman" w:cs="Times New Roman"/>
          <w:iCs/>
          <w:color w:val="000000"/>
          <w:sz w:val="24"/>
          <w:szCs w:val="24"/>
          <w:lang w:eastAsia="ar-SA"/>
        </w:rPr>
        <w:t>pielikumā „Tehniskā specifikācija/tehniskais piedāvājums” noteiktajos termiņos un apjomā iedzīvotāju un regulējamo komersantu aptaujas _____.gadā;</w:t>
      </w:r>
    </w:p>
    <w:p w14:paraId="402C02B5" w14:textId="715D03A1" w:rsidR="002D06DE" w:rsidRPr="00637A49" w:rsidRDefault="002D06DE" w:rsidP="005F4EF8">
      <w:pPr>
        <w:keepNext/>
        <w:widowControl w:val="0"/>
        <w:numPr>
          <w:ilvl w:val="1"/>
          <w:numId w:val="49"/>
        </w:numPr>
        <w:suppressAutoHyphens/>
        <w:spacing w:before="120" w:after="120"/>
        <w:ind w:left="993" w:hanging="567"/>
        <w:rPr>
          <w:rFonts w:ascii="Times New Roman" w:eastAsia="Times New Roman" w:hAnsi="Times New Roman" w:cs="Times New Roman"/>
          <w:iCs/>
          <w:color w:val="000000"/>
          <w:sz w:val="24"/>
          <w:szCs w:val="24"/>
          <w:lang w:eastAsia="ar-SA"/>
        </w:rPr>
      </w:pPr>
      <w:r w:rsidRPr="005F4EF8">
        <w:rPr>
          <w:rFonts w:ascii="Times New Roman" w:eastAsia="Times New Roman" w:hAnsi="Times New Roman" w:cs="Times New Roman"/>
          <w:iCs/>
          <w:color w:val="000000"/>
          <w:sz w:val="24"/>
          <w:szCs w:val="24"/>
          <w:lang w:eastAsia="ar-SA"/>
        </w:rPr>
        <w:t>Līgum</w:t>
      </w:r>
      <w:r w:rsidR="00B9604C">
        <w:rPr>
          <w:rFonts w:ascii="Times New Roman" w:eastAsia="Times New Roman" w:hAnsi="Times New Roman" w:cs="Times New Roman"/>
          <w:iCs/>
          <w:color w:val="000000"/>
          <w:sz w:val="24"/>
          <w:szCs w:val="24"/>
          <w:lang w:eastAsia="ar-SA"/>
        </w:rPr>
        <w:t>ā un tā</w:t>
      </w:r>
      <w:r w:rsidRPr="005F4EF8">
        <w:rPr>
          <w:rFonts w:ascii="Times New Roman" w:eastAsia="Times New Roman" w:hAnsi="Times New Roman" w:cs="Times New Roman"/>
          <w:iCs/>
          <w:color w:val="000000"/>
          <w:sz w:val="24"/>
          <w:szCs w:val="24"/>
          <w:lang w:eastAsia="ar-SA"/>
        </w:rPr>
        <w:t xml:space="preserve"> 1.</w:t>
      </w:r>
      <w:r w:rsidR="00B9604C">
        <w:rPr>
          <w:rFonts w:ascii="Times New Roman" w:eastAsia="Times New Roman" w:hAnsi="Times New Roman" w:cs="Times New Roman"/>
          <w:iCs/>
          <w:color w:val="000000"/>
          <w:sz w:val="24"/>
          <w:szCs w:val="24"/>
          <w:lang w:eastAsia="ar-SA"/>
        </w:rPr>
        <w:t> </w:t>
      </w:r>
      <w:r w:rsidRPr="005F4EF8">
        <w:rPr>
          <w:rFonts w:ascii="Times New Roman" w:eastAsia="Times New Roman" w:hAnsi="Times New Roman" w:cs="Times New Roman"/>
          <w:iCs/>
          <w:color w:val="000000"/>
          <w:sz w:val="24"/>
          <w:szCs w:val="24"/>
          <w:lang w:eastAsia="ar-SA"/>
        </w:rPr>
        <w:t>pielikumā „Tehniskā specifikācija/tehniskais piedāvājums” noteiktajos termiņos un apjomā, elektroniski un rakstveidā (elektroniski) iesniedz Pasūtītājam minēto aptauju (tas ir katras aptaujas) rezultātu nodevumus;</w:t>
      </w:r>
    </w:p>
    <w:p w14:paraId="7370B730" w14:textId="7377F4ED" w:rsidR="002D06DE" w:rsidRPr="00637A49" w:rsidRDefault="002D06DE" w:rsidP="005F4EF8">
      <w:pPr>
        <w:numPr>
          <w:ilvl w:val="1"/>
          <w:numId w:val="49"/>
        </w:numPr>
        <w:spacing w:before="120" w:after="120"/>
        <w:ind w:left="993" w:hanging="567"/>
        <w:rPr>
          <w:rFonts w:ascii="Times New Roman" w:eastAsia="Calibri" w:hAnsi="Times New Roman" w:cs="Times New Roman"/>
          <w:color w:val="000000"/>
          <w:sz w:val="24"/>
          <w:szCs w:val="24"/>
        </w:rPr>
      </w:pPr>
      <w:r w:rsidRPr="00637A49">
        <w:rPr>
          <w:rFonts w:ascii="Times New Roman" w:eastAsia="Times New Roman" w:hAnsi="Times New Roman" w:cs="Times New Roman"/>
          <w:iCs/>
          <w:color w:val="000000"/>
          <w:sz w:val="24"/>
          <w:szCs w:val="24"/>
          <w:lang w:eastAsia="ar-SA"/>
        </w:rPr>
        <w:t>Līgum</w:t>
      </w:r>
      <w:r w:rsidR="00B9604C">
        <w:rPr>
          <w:rFonts w:ascii="Times New Roman" w:eastAsia="Times New Roman" w:hAnsi="Times New Roman" w:cs="Times New Roman"/>
          <w:iCs/>
          <w:color w:val="000000"/>
          <w:sz w:val="24"/>
          <w:szCs w:val="24"/>
          <w:lang w:eastAsia="ar-SA"/>
        </w:rPr>
        <w:t>ā un tā</w:t>
      </w:r>
      <w:r w:rsidRPr="00637A49">
        <w:rPr>
          <w:rFonts w:ascii="Times New Roman" w:eastAsia="Times New Roman" w:hAnsi="Times New Roman" w:cs="Times New Roman"/>
          <w:iCs/>
          <w:color w:val="000000"/>
          <w:sz w:val="24"/>
          <w:szCs w:val="24"/>
          <w:lang w:eastAsia="ar-SA"/>
        </w:rPr>
        <w:t xml:space="preserve"> 1.pielikumā „Tehniskā specifikācija/tehniskais piedāvājums” noteiktajā termiņā aptauju (tas ir katras</w:t>
      </w:r>
      <w:r w:rsidR="00855D98">
        <w:rPr>
          <w:rFonts w:ascii="Times New Roman" w:eastAsia="Times New Roman" w:hAnsi="Times New Roman" w:cs="Times New Roman"/>
          <w:iCs/>
          <w:color w:val="000000"/>
          <w:sz w:val="24"/>
          <w:szCs w:val="24"/>
          <w:lang w:eastAsia="ar-SA"/>
        </w:rPr>
        <w:t xml:space="preserve"> aptaujas</w:t>
      </w:r>
      <w:r w:rsidRPr="00637A49">
        <w:rPr>
          <w:rFonts w:ascii="Times New Roman" w:eastAsia="Times New Roman" w:hAnsi="Times New Roman" w:cs="Times New Roman"/>
          <w:iCs/>
          <w:color w:val="000000"/>
          <w:sz w:val="24"/>
          <w:szCs w:val="24"/>
          <w:lang w:eastAsia="ar-SA"/>
        </w:rPr>
        <w:t>) rezultātu prezentēšanu tiešsaistē (MS Teams) Pasūtītāja darbiniekiem un vadībai.</w:t>
      </w:r>
    </w:p>
    <w:p w14:paraId="463099AF" w14:textId="77777777" w:rsidR="002D06DE" w:rsidRPr="00637A49" w:rsidRDefault="002D06DE" w:rsidP="005F4EF8">
      <w:pPr>
        <w:numPr>
          <w:ilvl w:val="0"/>
          <w:numId w:val="49"/>
        </w:numPr>
        <w:spacing w:before="120" w:after="120"/>
        <w:rPr>
          <w:rFonts w:ascii="Times New Roman" w:eastAsia="Times New Roman" w:hAnsi="Times New Roman" w:cs="Times New Roman"/>
          <w:color w:val="000000"/>
          <w:sz w:val="24"/>
          <w:szCs w:val="24"/>
        </w:rPr>
      </w:pPr>
      <w:r w:rsidRPr="00637A49">
        <w:rPr>
          <w:rFonts w:ascii="Times New Roman" w:eastAsia="Times New Roman" w:hAnsi="Times New Roman" w:cs="Times New Roman"/>
          <w:color w:val="000000"/>
          <w:sz w:val="24"/>
          <w:szCs w:val="24"/>
        </w:rPr>
        <w:t>Pasūtītāja pilnvarotais pārstāvis pakalpojuma sniegšanas gaitā un pēc līgumā paredzēto nodevumu iesniegšanas Pasūtītājam ir veicis pakalpojuma atbilstības pārbaudi līguma noteikumiem un konstatē, ka pakalpojums atbilst līguma noteikumiem.</w:t>
      </w:r>
    </w:p>
    <w:p w14:paraId="5184A21E" w14:textId="77777777" w:rsidR="002D06DE" w:rsidRPr="00637A49" w:rsidRDefault="002D06DE" w:rsidP="005F4EF8">
      <w:pPr>
        <w:numPr>
          <w:ilvl w:val="0"/>
          <w:numId w:val="49"/>
        </w:numPr>
        <w:spacing w:before="120" w:after="120"/>
        <w:rPr>
          <w:rFonts w:ascii="Times New Roman" w:eastAsia="Times New Roman" w:hAnsi="Times New Roman" w:cs="Times New Roman"/>
          <w:color w:val="000000"/>
          <w:sz w:val="24"/>
          <w:szCs w:val="24"/>
          <w:shd w:val="clear" w:color="auto" w:fill="FFFFFF"/>
        </w:rPr>
      </w:pPr>
      <w:r w:rsidRPr="00637A49">
        <w:rPr>
          <w:rFonts w:ascii="Times New Roman" w:eastAsia="Times New Roman" w:hAnsi="Times New Roman" w:cs="Times New Roman"/>
          <w:color w:val="000000"/>
          <w:sz w:val="24"/>
          <w:szCs w:val="24"/>
          <w:shd w:val="clear" w:color="auto" w:fill="FFFFFF"/>
        </w:rPr>
        <w:t>Ar šo Puses apliecina, ka pakalpojums un tā izpildes rezultātā iesniegtais nodevums atbilst līgumā un tā pielikumā noteiktajām prasībām, pakalpojums sniegts pienācīgā kvalitātē, nepieciešamā apjomā un termiņos un Pasūtītājam par saņemtā pakalpojuma kvalitāti iebildumu nav.</w:t>
      </w:r>
    </w:p>
    <w:p w14:paraId="684C470A" w14:textId="6171F7C6" w:rsidR="002D06DE" w:rsidRDefault="002D06DE" w:rsidP="00637A49">
      <w:pPr>
        <w:numPr>
          <w:ilvl w:val="0"/>
          <w:numId w:val="49"/>
        </w:numPr>
        <w:spacing w:before="120" w:after="120"/>
        <w:rPr>
          <w:rFonts w:ascii="Times New Roman" w:eastAsia="Times New Roman" w:hAnsi="Times New Roman" w:cs="Times New Roman"/>
          <w:color w:val="000000"/>
          <w:sz w:val="24"/>
          <w:szCs w:val="24"/>
        </w:rPr>
      </w:pPr>
      <w:r w:rsidRPr="00637A49">
        <w:rPr>
          <w:rFonts w:ascii="Times New Roman" w:eastAsia="Times New Roman" w:hAnsi="Times New Roman" w:cs="Times New Roman"/>
          <w:color w:val="000000"/>
          <w:sz w:val="24"/>
          <w:szCs w:val="24"/>
          <w:shd w:val="clear" w:color="auto" w:fill="FFFFFF"/>
        </w:rPr>
        <w:t>Šis Akts līdz ar tā abpusējas parakstīšanas brīdi kļūst par līguma neatņemamu sastāvdaļu un ir pamats līguma 2.1.</w:t>
      </w:r>
      <w:r w:rsidR="00B9604C">
        <w:rPr>
          <w:rFonts w:ascii="Times New Roman" w:eastAsia="Times New Roman" w:hAnsi="Times New Roman" w:cs="Times New Roman"/>
          <w:color w:val="000000"/>
          <w:sz w:val="24"/>
          <w:szCs w:val="24"/>
          <w:shd w:val="clear" w:color="auto" w:fill="FFFFFF"/>
        </w:rPr>
        <w:t> </w:t>
      </w:r>
      <w:r w:rsidRPr="00637A49">
        <w:rPr>
          <w:rFonts w:ascii="Times New Roman" w:eastAsia="Times New Roman" w:hAnsi="Times New Roman" w:cs="Times New Roman"/>
          <w:color w:val="000000"/>
          <w:sz w:val="24"/>
          <w:szCs w:val="24"/>
          <w:shd w:val="clear" w:color="auto" w:fill="FFFFFF"/>
        </w:rPr>
        <w:t xml:space="preserve">punktā noteiktās līguma summas daļas </w:t>
      </w:r>
      <w:r w:rsidRPr="00637A49">
        <w:rPr>
          <w:rFonts w:ascii="Times New Roman" w:eastAsia="Times New Roman" w:hAnsi="Times New Roman" w:cs="Times New Roman"/>
          <w:color w:val="000000"/>
          <w:sz w:val="24"/>
          <w:szCs w:val="24"/>
        </w:rPr>
        <w:t>EUR </w:t>
      </w:r>
      <w:r w:rsidRPr="00637A49">
        <w:rPr>
          <w:rFonts w:ascii="Times New Roman" w:eastAsia="Times New Roman" w:hAnsi="Times New Roman" w:cs="Times New Roman"/>
          <w:color w:val="000000"/>
          <w:sz w:val="24"/>
          <w:szCs w:val="24"/>
          <w:lang w:eastAsia="lv-LV"/>
        </w:rPr>
        <w:t>______ (_______) un pievienotās vērtības nodok</w:t>
      </w:r>
      <w:r w:rsidR="00B9604C">
        <w:rPr>
          <w:rFonts w:ascii="Times New Roman" w:eastAsia="Times New Roman" w:hAnsi="Times New Roman" w:cs="Times New Roman"/>
          <w:color w:val="000000"/>
          <w:sz w:val="24"/>
          <w:szCs w:val="24"/>
          <w:lang w:eastAsia="lv-LV"/>
        </w:rPr>
        <w:t>ļa</w:t>
      </w:r>
      <w:r w:rsidRPr="00637A49">
        <w:rPr>
          <w:rFonts w:ascii="Times New Roman" w:eastAsia="Times New Roman" w:hAnsi="Times New Roman" w:cs="Times New Roman"/>
          <w:color w:val="000000"/>
          <w:sz w:val="24"/>
          <w:szCs w:val="24"/>
          <w:lang w:eastAsia="lv-LV"/>
        </w:rPr>
        <w:t xml:space="preserve"> (turpmāk – PVN) 21% (divdesmit viens procents) – ______ EUR (_________), t.i., kopā ____________ EUR (______________) samaksai</w:t>
      </w:r>
      <w:r w:rsidRPr="00637A49">
        <w:rPr>
          <w:rFonts w:ascii="Times New Roman" w:eastAsia="Times New Roman" w:hAnsi="Times New Roman" w:cs="Times New Roman"/>
          <w:color w:val="000000"/>
          <w:sz w:val="24"/>
          <w:szCs w:val="24"/>
        </w:rPr>
        <w:t>, kuru Pasūtītājs veic līgumā noteiktā kārtībā.</w:t>
      </w:r>
    </w:p>
    <w:p w14:paraId="2DBC6F1D" w14:textId="77777777" w:rsidR="00637A49" w:rsidRDefault="00637A49" w:rsidP="00637A49">
      <w:pPr>
        <w:spacing w:before="120" w:after="120"/>
        <w:ind w:left="540"/>
        <w:rPr>
          <w:rFonts w:ascii="Times New Roman" w:eastAsia="Times New Roman" w:hAnsi="Times New Roman" w:cs="Times New Roman"/>
          <w:color w:val="000000"/>
          <w:sz w:val="24"/>
          <w:szCs w:val="24"/>
        </w:rPr>
      </w:pPr>
    </w:p>
    <w:p w14:paraId="3C77966A" w14:textId="77777777" w:rsidR="00637A49" w:rsidRDefault="00637A49" w:rsidP="00637A49">
      <w:pPr>
        <w:spacing w:before="120" w:after="120"/>
        <w:ind w:left="540"/>
        <w:rPr>
          <w:rFonts w:ascii="Times New Roman" w:eastAsia="Times New Roman" w:hAnsi="Times New Roman" w:cs="Times New Roman"/>
          <w:color w:val="000000"/>
          <w:sz w:val="24"/>
          <w:szCs w:val="24"/>
        </w:rPr>
      </w:pPr>
    </w:p>
    <w:p w14:paraId="2BE50773" w14:textId="77777777" w:rsidR="00637A49" w:rsidRDefault="00637A49" w:rsidP="005F4EF8">
      <w:pPr>
        <w:spacing w:before="120" w:after="120"/>
        <w:ind w:left="540"/>
        <w:rPr>
          <w:rFonts w:ascii="Times New Roman" w:eastAsia="Times New Roman" w:hAnsi="Times New Roman" w:cs="Times New Roman"/>
          <w:color w:val="000000"/>
          <w:sz w:val="24"/>
          <w:szCs w:val="24"/>
        </w:rPr>
      </w:pPr>
    </w:p>
    <w:p w14:paraId="12DDC83F" w14:textId="6C3B5AC4" w:rsidR="002D06DE" w:rsidRPr="002D06DE" w:rsidRDefault="002D06DE" w:rsidP="005F4EF8">
      <w:pPr>
        <w:numPr>
          <w:ilvl w:val="0"/>
          <w:numId w:val="49"/>
        </w:numPr>
        <w:spacing w:before="120" w:after="120"/>
        <w:jc w:val="left"/>
        <w:rPr>
          <w:rFonts w:ascii="Times New Roman" w:eastAsia="Times New Roman" w:hAnsi="Times New Roman" w:cs="Times New Roman"/>
          <w:color w:val="000000"/>
          <w:sz w:val="24"/>
          <w:szCs w:val="24"/>
        </w:rPr>
      </w:pPr>
      <w:r w:rsidRPr="00637A49">
        <w:rPr>
          <w:rFonts w:ascii="Times New Roman" w:eastAsia="Times New Roman" w:hAnsi="Times New Roman" w:cs="Times New Roman"/>
          <w:color w:val="000000"/>
          <w:sz w:val="24"/>
          <w:szCs w:val="24"/>
        </w:rPr>
        <w:lastRenderedPageBreak/>
        <w:t>Akts sa</w:t>
      </w:r>
      <w:r w:rsidR="00B9604C">
        <w:rPr>
          <w:rFonts w:ascii="Times New Roman" w:eastAsia="Times New Roman" w:hAnsi="Times New Roman" w:cs="Times New Roman"/>
          <w:color w:val="000000"/>
          <w:sz w:val="24"/>
          <w:szCs w:val="24"/>
        </w:rPr>
        <w:t>gatavots</w:t>
      </w:r>
      <w:r w:rsidRPr="00637A49">
        <w:rPr>
          <w:rFonts w:ascii="Times New Roman" w:eastAsia="Times New Roman" w:hAnsi="Times New Roman" w:cs="Times New Roman"/>
          <w:color w:val="000000"/>
          <w:sz w:val="24"/>
          <w:szCs w:val="24"/>
        </w:rPr>
        <w:t xml:space="preserve"> latviešu valodā elektroniskā dokumenta veidā. Ar abpusēju Akta parakstīšanu, tas kļūst par līguma pielikumu un neatņemamu tā sastāvdaļu.</w:t>
      </w:r>
    </w:p>
    <w:tbl>
      <w:tblPr>
        <w:tblW w:w="9498"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5387"/>
        <w:gridCol w:w="4111"/>
      </w:tblGrid>
      <w:tr w:rsidR="002D06DE" w:rsidRPr="002D06DE" w14:paraId="4DD6A8F5" w14:textId="77777777" w:rsidTr="005F4EF8">
        <w:trPr>
          <w:trHeight w:val="982"/>
        </w:trPr>
        <w:tc>
          <w:tcPr>
            <w:tcW w:w="5387" w:type="dxa"/>
          </w:tcPr>
          <w:p w14:paraId="04F0B813" w14:textId="77777777" w:rsidR="002D06DE" w:rsidRDefault="002D06DE" w:rsidP="00637A49">
            <w:pPr>
              <w:tabs>
                <w:tab w:val="left" w:pos="4678"/>
              </w:tabs>
              <w:jc w:val="left"/>
              <w:rPr>
                <w:rFonts w:ascii="Times New Roman" w:eastAsia="Times New Roman" w:hAnsi="Times New Roman" w:cs="Times New Roman"/>
                <w:b/>
                <w:bCs/>
                <w:color w:val="000000"/>
                <w:sz w:val="24"/>
                <w:szCs w:val="24"/>
              </w:rPr>
            </w:pPr>
            <w:r w:rsidRPr="002D06DE">
              <w:rPr>
                <w:rFonts w:ascii="Times New Roman" w:eastAsia="Times New Roman" w:hAnsi="Times New Roman" w:cs="Times New Roman"/>
                <w:b/>
                <w:bCs/>
                <w:color w:val="000000"/>
                <w:sz w:val="24"/>
                <w:szCs w:val="24"/>
              </w:rPr>
              <w:t xml:space="preserve">Pasūtītājs: </w:t>
            </w:r>
          </w:p>
          <w:p w14:paraId="60C15D4A" w14:textId="77777777" w:rsidR="008F25D3" w:rsidRPr="002D06DE" w:rsidRDefault="008F25D3" w:rsidP="005F4EF8">
            <w:pPr>
              <w:tabs>
                <w:tab w:val="left" w:pos="4678"/>
              </w:tabs>
              <w:jc w:val="left"/>
              <w:rPr>
                <w:rFonts w:ascii="Times New Roman" w:eastAsia="Times New Roman" w:hAnsi="Times New Roman" w:cs="Times New Roman"/>
                <w:b/>
                <w:bCs/>
                <w:color w:val="000000"/>
                <w:sz w:val="24"/>
                <w:szCs w:val="24"/>
              </w:rPr>
            </w:pPr>
          </w:p>
          <w:p w14:paraId="21D26880" w14:textId="77777777" w:rsidR="002D06DE" w:rsidRPr="005F4EF8" w:rsidRDefault="002D06DE" w:rsidP="005F4EF8">
            <w:pPr>
              <w:tabs>
                <w:tab w:val="left" w:pos="4678"/>
              </w:tabs>
              <w:rPr>
                <w:rFonts w:ascii="Times New Roman" w:eastAsia="Times New Roman" w:hAnsi="Times New Roman" w:cs="Times New Roman"/>
                <w:color w:val="000000"/>
                <w:sz w:val="24"/>
                <w:szCs w:val="24"/>
              </w:rPr>
            </w:pPr>
            <w:r w:rsidRPr="005F4EF8">
              <w:rPr>
                <w:rFonts w:ascii="Times New Roman" w:eastAsia="Times New Roman" w:hAnsi="Times New Roman" w:cs="Times New Roman"/>
                <w:color w:val="000000"/>
                <w:sz w:val="24"/>
                <w:szCs w:val="24"/>
              </w:rPr>
              <w:t>Sabiedrisko pakalpojumu regulēšanas komisija</w:t>
            </w:r>
          </w:p>
          <w:p w14:paraId="1FFFC7CD" w14:textId="77777777" w:rsidR="002D06DE" w:rsidRPr="008F25D3" w:rsidRDefault="002D06DE" w:rsidP="005F4EF8">
            <w:pPr>
              <w:tabs>
                <w:tab w:val="left" w:pos="4678"/>
              </w:tabs>
              <w:jc w:val="left"/>
              <w:rPr>
                <w:rFonts w:ascii="Times New Roman" w:eastAsia="Times New Roman" w:hAnsi="Times New Roman" w:cs="Times New Roman"/>
                <w:color w:val="000000"/>
                <w:sz w:val="24"/>
                <w:szCs w:val="24"/>
              </w:rPr>
            </w:pPr>
            <w:r w:rsidRPr="008F25D3">
              <w:rPr>
                <w:rFonts w:ascii="Times New Roman" w:eastAsia="Times New Roman" w:hAnsi="Times New Roman" w:cs="Times New Roman"/>
                <w:color w:val="000000"/>
                <w:sz w:val="24"/>
                <w:szCs w:val="24"/>
              </w:rPr>
              <w:t>Reģistrācijas Nr. 90001162258</w:t>
            </w:r>
          </w:p>
          <w:p w14:paraId="32A0BA06" w14:textId="77777777" w:rsidR="002D06DE" w:rsidRPr="008F25D3" w:rsidRDefault="002D06DE" w:rsidP="005F4EF8">
            <w:pPr>
              <w:tabs>
                <w:tab w:val="left" w:pos="4678"/>
              </w:tabs>
              <w:jc w:val="left"/>
              <w:rPr>
                <w:rFonts w:ascii="Times New Roman" w:eastAsia="Times New Roman" w:hAnsi="Times New Roman" w:cs="Times New Roman"/>
                <w:color w:val="000000"/>
                <w:sz w:val="24"/>
                <w:szCs w:val="24"/>
              </w:rPr>
            </w:pPr>
            <w:r w:rsidRPr="008F25D3">
              <w:rPr>
                <w:rFonts w:ascii="Times New Roman" w:eastAsia="Times New Roman" w:hAnsi="Times New Roman" w:cs="Times New Roman"/>
                <w:color w:val="000000"/>
                <w:sz w:val="24"/>
                <w:szCs w:val="24"/>
              </w:rPr>
              <w:t>Skanstes iela 25, Rīga, LV-1013</w:t>
            </w:r>
          </w:p>
          <w:p w14:paraId="5B0D34A5" w14:textId="77777777" w:rsidR="002D06DE" w:rsidRPr="008F25D3" w:rsidRDefault="002D06DE" w:rsidP="005F4EF8">
            <w:pPr>
              <w:tabs>
                <w:tab w:val="left" w:pos="4678"/>
              </w:tabs>
              <w:jc w:val="left"/>
              <w:rPr>
                <w:rFonts w:ascii="Times New Roman" w:eastAsia="Times New Roman" w:hAnsi="Times New Roman" w:cs="Times New Roman"/>
                <w:color w:val="000000"/>
                <w:sz w:val="24"/>
                <w:szCs w:val="24"/>
              </w:rPr>
            </w:pPr>
            <w:r w:rsidRPr="008F25D3">
              <w:rPr>
                <w:rFonts w:ascii="Times New Roman" w:eastAsia="Times New Roman" w:hAnsi="Times New Roman" w:cs="Times New Roman"/>
                <w:color w:val="000000"/>
                <w:sz w:val="24"/>
                <w:szCs w:val="24"/>
              </w:rPr>
              <w:t>Valsts kase</w:t>
            </w:r>
          </w:p>
          <w:p w14:paraId="24A98E30" w14:textId="77777777" w:rsidR="002D06DE" w:rsidRPr="008F25D3" w:rsidRDefault="002D06DE" w:rsidP="005F4EF8">
            <w:pPr>
              <w:tabs>
                <w:tab w:val="left" w:pos="4678"/>
              </w:tabs>
              <w:jc w:val="left"/>
              <w:rPr>
                <w:rFonts w:ascii="Times New Roman" w:eastAsia="Times New Roman" w:hAnsi="Times New Roman" w:cs="Times New Roman"/>
                <w:color w:val="000000"/>
                <w:sz w:val="24"/>
                <w:szCs w:val="24"/>
              </w:rPr>
            </w:pPr>
            <w:r w:rsidRPr="008F25D3">
              <w:rPr>
                <w:rFonts w:ascii="Times New Roman" w:eastAsia="Times New Roman" w:hAnsi="Times New Roman" w:cs="Times New Roman"/>
                <w:color w:val="000000"/>
                <w:sz w:val="24"/>
                <w:szCs w:val="24"/>
              </w:rPr>
              <w:t>Kods: TRELLV22</w:t>
            </w:r>
          </w:p>
          <w:p w14:paraId="17C07EAA" w14:textId="77777777" w:rsidR="002D06DE" w:rsidRPr="008F25D3" w:rsidRDefault="002D06DE" w:rsidP="005F4EF8">
            <w:pPr>
              <w:tabs>
                <w:tab w:val="left" w:pos="4678"/>
              </w:tabs>
              <w:jc w:val="left"/>
              <w:rPr>
                <w:rFonts w:ascii="Times New Roman" w:eastAsia="Times New Roman" w:hAnsi="Times New Roman" w:cs="Times New Roman"/>
                <w:color w:val="000000"/>
                <w:sz w:val="24"/>
                <w:szCs w:val="24"/>
              </w:rPr>
            </w:pPr>
            <w:r w:rsidRPr="008F25D3">
              <w:rPr>
                <w:rFonts w:ascii="Times New Roman" w:eastAsia="Times New Roman" w:hAnsi="Times New Roman" w:cs="Times New Roman"/>
                <w:color w:val="000000"/>
                <w:sz w:val="24"/>
                <w:szCs w:val="24"/>
              </w:rPr>
              <w:t>Konta Nr. LV09TREL 2120640005000</w:t>
            </w:r>
          </w:p>
          <w:p w14:paraId="4EC7EE36" w14:textId="77777777" w:rsidR="002D06DE" w:rsidRPr="008F25D3" w:rsidRDefault="002D06DE" w:rsidP="005F4EF8">
            <w:pPr>
              <w:widowControl w:val="0"/>
              <w:suppressAutoHyphens/>
              <w:jc w:val="left"/>
              <w:rPr>
                <w:rFonts w:ascii="Times New Roman" w:eastAsia="Times New Roman" w:hAnsi="Times New Roman" w:cs="Times New Roman"/>
                <w:color w:val="000000"/>
                <w:sz w:val="24"/>
                <w:szCs w:val="24"/>
                <w:lang w:eastAsia="ar-SA"/>
              </w:rPr>
            </w:pPr>
            <w:r w:rsidRPr="008F25D3">
              <w:rPr>
                <w:rFonts w:ascii="Times New Roman" w:eastAsia="Times New Roman" w:hAnsi="Times New Roman" w:cs="Times New Roman"/>
                <w:color w:val="000000"/>
                <w:sz w:val="24"/>
                <w:szCs w:val="24"/>
                <w:lang w:eastAsia="ar-SA"/>
              </w:rPr>
              <w:t>________________</w:t>
            </w:r>
          </w:p>
          <w:p w14:paraId="670A7F22" w14:textId="77777777" w:rsidR="002D06DE" w:rsidRPr="002D06DE" w:rsidRDefault="002D06DE" w:rsidP="005F4EF8">
            <w:pPr>
              <w:tabs>
                <w:tab w:val="left" w:pos="4678"/>
              </w:tabs>
              <w:jc w:val="left"/>
              <w:rPr>
                <w:rFonts w:ascii="Times New Roman" w:eastAsia="Times New Roman" w:hAnsi="Times New Roman" w:cs="Times New Roman"/>
                <w:color w:val="000000"/>
                <w:sz w:val="24"/>
                <w:szCs w:val="24"/>
              </w:rPr>
            </w:pPr>
            <w:r w:rsidRPr="002D06DE">
              <w:rPr>
                <w:rFonts w:ascii="Times New Roman" w:eastAsia="Times New Roman" w:hAnsi="Times New Roman" w:cs="Times New Roman"/>
                <w:color w:val="000000"/>
                <w:sz w:val="24"/>
                <w:szCs w:val="24"/>
                <w:lang w:eastAsia="ar-SA"/>
              </w:rPr>
              <w:t xml:space="preserve">(paraksts*) </w:t>
            </w:r>
          </w:p>
        </w:tc>
        <w:tc>
          <w:tcPr>
            <w:tcW w:w="4111" w:type="dxa"/>
          </w:tcPr>
          <w:p w14:paraId="18BC1C50" w14:textId="77777777" w:rsidR="002D06DE" w:rsidRPr="002D06DE" w:rsidRDefault="002D06DE" w:rsidP="005F4EF8">
            <w:pPr>
              <w:tabs>
                <w:tab w:val="left" w:pos="4678"/>
              </w:tabs>
              <w:jc w:val="left"/>
              <w:rPr>
                <w:rFonts w:ascii="Times New Roman" w:eastAsia="Times New Roman" w:hAnsi="Times New Roman" w:cs="Times New Roman"/>
                <w:b/>
                <w:bCs/>
                <w:color w:val="000000"/>
                <w:sz w:val="24"/>
                <w:szCs w:val="24"/>
              </w:rPr>
            </w:pPr>
            <w:r w:rsidRPr="002D06DE">
              <w:rPr>
                <w:rFonts w:ascii="Times New Roman" w:eastAsia="Times New Roman" w:hAnsi="Times New Roman" w:cs="Times New Roman"/>
                <w:b/>
                <w:bCs/>
                <w:color w:val="000000"/>
                <w:sz w:val="24"/>
                <w:szCs w:val="24"/>
              </w:rPr>
              <w:t>Izpildītājs:</w:t>
            </w:r>
          </w:p>
          <w:p w14:paraId="0396DE31" w14:textId="77777777" w:rsidR="002D06DE" w:rsidRPr="002D06DE" w:rsidRDefault="002D06DE" w:rsidP="005F4EF8">
            <w:pPr>
              <w:tabs>
                <w:tab w:val="left" w:pos="4678"/>
              </w:tabs>
              <w:rPr>
                <w:rFonts w:ascii="Times New Roman" w:eastAsia="Times New Roman" w:hAnsi="Times New Roman" w:cs="Times New Roman"/>
                <w:color w:val="000000"/>
                <w:sz w:val="24"/>
                <w:szCs w:val="24"/>
              </w:rPr>
            </w:pPr>
          </w:p>
        </w:tc>
      </w:tr>
    </w:tbl>
    <w:p w14:paraId="3F1CB0D2" w14:textId="77777777" w:rsidR="002D06DE" w:rsidRPr="002D06DE" w:rsidRDefault="002D06DE" w:rsidP="002D06DE">
      <w:pPr>
        <w:tabs>
          <w:tab w:val="left" w:pos="4678"/>
          <w:tab w:val="left" w:pos="5220"/>
        </w:tabs>
        <w:ind w:left="360" w:right="-1"/>
        <w:rPr>
          <w:rFonts w:ascii="Times New Roman" w:eastAsia="Times New Roman" w:hAnsi="Times New Roman" w:cs="Times New Roman"/>
          <w:color w:val="000000"/>
          <w:sz w:val="24"/>
          <w:szCs w:val="24"/>
        </w:rPr>
      </w:pPr>
    </w:p>
    <w:p w14:paraId="4AB83EC2" w14:textId="058AA993" w:rsidR="00637A49" w:rsidRDefault="002D06DE" w:rsidP="002D06DE">
      <w:pPr>
        <w:widowControl w:val="0"/>
        <w:suppressAutoHyphens/>
        <w:ind w:right="-1"/>
        <w:rPr>
          <w:rFonts w:ascii="Times New Roman" w:eastAsia="Times New Roman" w:hAnsi="Times New Roman" w:cs="Times New Roman"/>
          <w:color w:val="000000"/>
          <w:sz w:val="24"/>
          <w:szCs w:val="24"/>
          <w:lang w:eastAsia="ar-SA"/>
        </w:rPr>
      </w:pPr>
      <w:r w:rsidRPr="002D06DE">
        <w:rPr>
          <w:rFonts w:ascii="Times New Roman" w:eastAsia="Times New Roman" w:hAnsi="Times New Roman" w:cs="Times New Roman"/>
          <w:color w:val="000000"/>
          <w:sz w:val="24"/>
          <w:szCs w:val="24"/>
          <w:lang w:eastAsia="ar-SA"/>
        </w:rPr>
        <w:t>*</w:t>
      </w:r>
      <w:r w:rsidRPr="002D06DE">
        <w:rPr>
          <w:rFonts w:ascii="Times New Roman" w:eastAsia="Times New Roman" w:hAnsi="Times New Roman" w:cs="Times New Roman"/>
          <w:color w:val="000000"/>
          <w:sz w:val="24"/>
          <w:szCs w:val="24"/>
          <w:lang w:val="x-none" w:eastAsia="ar-SA"/>
        </w:rPr>
        <w:t xml:space="preserve"> </w:t>
      </w:r>
      <w:r w:rsidRPr="002D06DE">
        <w:rPr>
          <w:rFonts w:ascii="Times New Roman" w:eastAsia="Times New Roman" w:hAnsi="Times New Roman" w:cs="Times New Roman"/>
          <w:color w:val="000000"/>
          <w:sz w:val="24"/>
          <w:szCs w:val="24"/>
          <w:lang w:eastAsia="ar-SA"/>
        </w:rPr>
        <w:t>DOKUMENTS PARAKSTĪTS AR DROŠU ELEKTRONISKO PARAKSTU UN SATUR LAIKA ZĪMOGU.</w:t>
      </w:r>
    </w:p>
    <w:p w14:paraId="339810F8" w14:textId="77777777" w:rsidR="00637A49" w:rsidRDefault="00637A49">
      <w:pPr>
        <w:spacing w:after="160" w:line="259" w:lineRule="auto"/>
        <w:jc w:val="left"/>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br w:type="page"/>
      </w:r>
    </w:p>
    <w:p w14:paraId="5E5888F3" w14:textId="77777777" w:rsidR="002D06DE" w:rsidRPr="002D06DE" w:rsidRDefault="002D06DE" w:rsidP="002D06DE">
      <w:pPr>
        <w:widowControl w:val="0"/>
        <w:suppressAutoHyphens/>
        <w:ind w:right="-1"/>
        <w:rPr>
          <w:rFonts w:ascii="Times New Roman" w:eastAsia="Times New Roman" w:hAnsi="Times New Roman" w:cs="Times New Roman"/>
          <w:color w:val="000000"/>
          <w:sz w:val="24"/>
          <w:szCs w:val="24"/>
        </w:rPr>
      </w:pPr>
    </w:p>
    <w:p w14:paraId="74FB5B19" w14:textId="7BA8EB31" w:rsidR="00E03306" w:rsidRPr="002C3D55" w:rsidRDefault="00E03306" w:rsidP="00E03306">
      <w:pPr>
        <w:pStyle w:val="Sarakstarindkopa"/>
        <w:widowControl w:val="0"/>
        <w:ind w:left="7655"/>
        <w:jc w:val="right"/>
        <w:rPr>
          <w:rFonts w:ascii="Times New Roman" w:hAnsi="Times New Roman" w:cs="Times New Roman"/>
          <w:sz w:val="24"/>
          <w:szCs w:val="24"/>
        </w:rPr>
      </w:pPr>
      <w:r>
        <w:rPr>
          <w:rFonts w:ascii="Times New Roman" w:hAnsi="Times New Roman" w:cs="Times New Roman"/>
          <w:sz w:val="24"/>
          <w:szCs w:val="24"/>
        </w:rPr>
        <w:t>5.pi</w:t>
      </w:r>
      <w:r w:rsidRPr="002C3D55">
        <w:rPr>
          <w:rFonts w:ascii="Times New Roman" w:hAnsi="Times New Roman" w:cs="Times New Roman"/>
          <w:sz w:val="24"/>
          <w:szCs w:val="24"/>
        </w:rPr>
        <w:t>elikums</w:t>
      </w:r>
    </w:p>
    <w:p w14:paraId="69E2CAFC" w14:textId="3C160A5D" w:rsidR="00E03306" w:rsidRPr="002C3D55" w:rsidRDefault="00E03306" w:rsidP="00E03306">
      <w:pPr>
        <w:widowControl w:val="0"/>
        <w:ind w:firstLine="720"/>
        <w:jc w:val="right"/>
        <w:rPr>
          <w:rFonts w:ascii="Times New Roman" w:hAnsi="Times New Roman" w:cs="Times New Roman"/>
          <w:sz w:val="24"/>
          <w:szCs w:val="24"/>
        </w:rPr>
      </w:pPr>
      <w:r w:rsidRPr="002C3D55">
        <w:rPr>
          <w:rFonts w:ascii="Times New Roman" w:hAnsi="Times New Roman" w:cs="Times New Roman"/>
          <w:sz w:val="24"/>
          <w:szCs w:val="24"/>
        </w:rPr>
        <w:t>Iepirkums Nr.</w:t>
      </w:r>
      <w:r w:rsidR="00B9604C">
        <w:rPr>
          <w:rFonts w:ascii="Times New Roman" w:hAnsi="Times New Roman" w:cs="Times New Roman"/>
          <w:sz w:val="24"/>
          <w:szCs w:val="24"/>
        </w:rPr>
        <w:t> </w:t>
      </w:r>
      <w:r w:rsidRPr="002C3D55">
        <w:rPr>
          <w:rFonts w:ascii="Times New Roman" w:hAnsi="Times New Roman" w:cs="Times New Roman"/>
          <w:sz w:val="24"/>
          <w:szCs w:val="24"/>
        </w:rPr>
        <w:t>SPRK 2026/</w:t>
      </w:r>
      <w:r w:rsidR="002A46D4">
        <w:rPr>
          <w:rFonts w:ascii="Times New Roman" w:hAnsi="Times New Roman" w:cs="Times New Roman"/>
          <w:sz w:val="24"/>
          <w:szCs w:val="24"/>
        </w:rPr>
        <w:t>111</w:t>
      </w:r>
    </w:p>
    <w:p w14:paraId="1ADDD499" w14:textId="77777777" w:rsidR="0095055E" w:rsidRDefault="0095055E" w:rsidP="00C36685">
      <w:pPr>
        <w:keepNext/>
        <w:keepLines/>
        <w:spacing w:before="40"/>
        <w:ind w:left="720"/>
        <w:jc w:val="center"/>
        <w:outlineLvl w:val="1"/>
        <w:rPr>
          <w:rFonts w:ascii="Times New Roman" w:eastAsia="MS Gothic" w:hAnsi="Times New Roman" w:cs="Times New Roman"/>
          <w:b/>
          <w:sz w:val="28"/>
          <w:szCs w:val="28"/>
        </w:rPr>
      </w:pPr>
      <w:bookmarkStart w:id="19" w:name="_Toc7539916"/>
    </w:p>
    <w:p w14:paraId="25EB4C74" w14:textId="38C93AB4" w:rsidR="00C36685" w:rsidRPr="00C36685" w:rsidRDefault="00C36685" w:rsidP="00C36685">
      <w:pPr>
        <w:keepNext/>
        <w:keepLines/>
        <w:spacing w:before="40"/>
        <w:ind w:left="720"/>
        <w:jc w:val="center"/>
        <w:outlineLvl w:val="1"/>
        <w:rPr>
          <w:rFonts w:ascii="Times New Roman" w:eastAsia="MS Gothic" w:hAnsi="Times New Roman" w:cs="Times New Roman"/>
          <w:b/>
          <w:sz w:val="28"/>
          <w:szCs w:val="28"/>
        </w:rPr>
      </w:pPr>
      <w:r w:rsidRPr="00C36685">
        <w:rPr>
          <w:rFonts w:ascii="Times New Roman" w:eastAsia="MS Gothic" w:hAnsi="Times New Roman" w:cs="Times New Roman"/>
          <w:b/>
          <w:sz w:val="28"/>
          <w:szCs w:val="28"/>
        </w:rPr>
        <w:t>Pretendenta pieredzes apliecinājums – saraksts</w:t>
      </w:r>
      <w:bookmarkEnd w:id="19"/>
      <w:r w:rsidRPr="00C36685">
        <w:rPr>
          <w:rFonts w:ascii="Times New Roman" w:eastAsia="MS Gothic" w:hAnsi="Times New Roman" w:cs="Times New Roman"/>
          <w:b/>
          <w:sz w:val="28"/>
          <w:szCs w:val="28"/>
        </w:rPr>
        <w:t xml:space="preserve"> (forma)</w:t>
      </w:r>
    </w:p>
    <w:p w14:paraId="4EE0D49B" w14:textId="77777777" w:rsidR="00C36685" w:rsidRPr="00C36685" w:rsidRDefault="00C36685" w:rsidP="00C36685">
      <w:pPr>
        <w:keepNext/>
        <w:keepLines/>
        <w:spacing w:before="40"/>
        <w:ind w:left="720"/>
        <w:jc w:val="center"/>
        <w:outlineLvl w:val="1"/>
        <w:rPr>
          <w:rFonts w:ascii="Calibri Light" w:eastAsia="MS Gothic" w:hAnsi="Calibri Light" w:cs="Times New Roman"/>
          <w:b/>
          <w:sz w:val="28"/>
          <w:szCs w:val="28"/>
        </w:rPr>
      </w:pPr>
    </w:p>
    <w:p w14:paraId="3CC47261" w14:textId="77777777" w:rsidR="00C36685" w:rsidRPr="00C36685" w:rsidRDefault="00C36685" w:rsidP="00C36685">
      <w:pPr>
        <w:ind w:left="360"/>
        <w:jc w:val="right"/>
        <w:rPr>
          <w:rFonts w:ascii="Times New Roman" w:eastAsia="Times New Roman" w:hAnsi="Times New Roman" w:cs="Times New Roman"/>
          <w:noProof/>
          <w:sz w:val="24"/>
          <w:szCs w:val="2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1872"/>
        <w:gridCol w:w="1987"/>
        <w:gridCol w:w="3121"/>
        <w:gridCol w:w="2552"/>
      </w:tblGrid>
      <w:tr w:rsidR="00C36685" w:rsidRPr="00C36685" w14:paraId="4AB6D7BB" w14:textId="77777777">
        <w:trPr>
          <w:jc w:val="center"/>
        </w:trPr>
        <w:tc>
          <w:tcPr>
            <w:tcW w:w="533" w:type="dxa"/>
            <w:tcBorders>
              <w:top w:val="single" w:sz="4" w:space="0" w:color="auto"/>
              <w:left w:val="single" w:sz="4" w:space="0" w:color="auto"/>
              <w:bottom w:val="single" w:sz="4" w:space="0" w:color="auto"/>
              <w:right w:val="single" w:sz="4" w:space="0" w:color="auto"/>
            </w:tcBorders>
            <w:hideMark/>
          </w:tcPr>
          <w:p w14:paraId="5764C416" w14:textId="77777777"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Nr.</w:t>
            </w:r>
          </w:p>
        </w:tc>
        <w:tc>
          <w:tcPr>
            <w:tcW w:w="1871" w:type="dxa"/>
            <w:tcBorders>
              <w:top w:val="single" w:sz="4" w:space="0" w:color="auto"/>
              <w:left w:val="single" w:sz="4" w:space="0" w:color="auto"/>
              <w:bottom w:val="single" w:sz="4" w:space="0" w:color="auto"/>
              <w:right w:val="single" w:sz="4" w:space="0" w:color="auto"/>
            </w:tcBorders>
            <w:hideMark/>
          </w:tcPr>
          <w:p w14:paraId="4FC35975" w14:textId="11F638F7"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Pakalpojuma saņēmējs</w:t>
            </w:r>
          </w:p>
          <w:p w14:paraId="144BB2B3" w14:textId="77777777"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reģistrācijas Nr., kontakt-informācija (kontaktpersona, adrese, e-pasta  adrese, tālruņa numurs)</w:t>
            </w:r>
          </w:p>
        </w:tc>
        <w:tc>
          <w:tcPr>
            <w:tcW w:w="1986" w:type="dxa"/>
            <w:tcBorders>
              <w:top w:val="single" w:sz="4" w:space="0" w:color="auto"/>
              <w:left w:val="single" w:sz="4" w:space="0" w:color="auto"/>
              <w:bottom w:val="single" w:sz="4" w:space="0" w:color="auto"/>
              <w:right w:val="single" w:sz="4" w:space="0" w:color="auto"/>
            </w:tcBorders>
          </w:tcPr>
          <w:p w14:paraId="371344A9" w14:textId="27A7C6BE"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Pakalpojuma apraksts.</w:t>
            </w:r>
          </w:p>
          <w:p w14:paraId="793DD3BE" w14:textId="77777777" w:rsidR="00C36685" w:rsidRPr="00C36685" w:rsidRDefault="00C36685" w:rsidP="00C36685">
            <w:pPr>
              <w:spacing w:before="120" w:after="120"/>
              <w:jc w:val="center"/>
              <w:rPr>
                <w:rFonts w:ascii="Times New Roman" w:eastAsia="Times New Roman" w:hAnsi="Times New Roman" w:cs="Times New Roman"/>
                <w:b/>
                <w:bCs/>
              </w:rPr>
            </w:pPr>
          </w:p>
          <w:p w14:paraId="53F123BF" w14:textId="312DC977"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 xml:space="preserve">Informācija par atbilstību Iepirkuma nolikuma </w:t>
            </w:r>
            <w:r w:rsidR="0095055E">
              <w:rPr>
                <w:rFonts w:ascii="Times New Roman" w:eastAsia="Times New Roman" w:hAnsi="Times New Roman" w:cs="Times New Roman"/>
                <w:b/>
                <w:bCs/>
              </w:rPr>
              <w:t>17.3.</w:t>
            </w:r>
            <w:r w:rsidR="00B9604C">
              <w:rPr>
                <w:rFonts w:ascii="Times New Roman" w:eastAsia="Times New Roman" w:hAnsi="Times New Roman" w:cs="Times New Roman"/>
                <w:b/>
                <w:bCs/>
              </w:rPr>
              <w:t> </w:t>
            </w:r>
            <w:r w:rsidRPr="00C36685">
              <w:rPr>
                <w:rFonts w:ascii="Times New Roman" w:eastAsia="Times New Roman" w:hAnsi="Times New Roman" w:cs="Times New Roman"/>
                <w:b/>
                <w:bCs/>
              </w:rPr>
              <w:t>punktā noteiktajai prasībai</w:t>
            </w:r>
          </w:p>
          <w:p w14:paraId="64F53CD0" w14:textId="77777777" w:rsidR="00C36685" w:rsidRPr="00C36685" w:rsidRDefault="00C36685" w:rsidP="00C36685">
            <w:pPr>
              <w:spacing w:before="120" w:after="120"/>
              <w:jc w:val="center"/>
              <w:rPr>
                <w:rFonts w:ascii="Times New Roman" w:eastAsia="Times New Roman" w:hAnsi="Times New Roman" w:cs="Times New Roman"/>
                <w:b/>
                <w:bCs/>
              </w:rPr>
            </w:pPr>
          </w:p>
        </w:tc>
        <w:tc>
          <w:tcPr>
            <w:tcW w:w="3119" w:type="dxa"/>
            <w:tcBorders>
              <w:top w:val="single" w:sz="4" w:space="0" w:color="auto"/>
              <w:left w:val="single" w:sz="4" w:space="0" w:color="auto"/>
              <w:bottom w:val="single" w:sz="4" w:space="0" w:color="auto"/>
              <w:right w:val="single" w:sz="4" w:space="0" w:color="auto"/>
            </w:tcBorders>
          </w:tcPr>
          <w:p w14:paraId="2F2ADD04" w14:textId="02C349EF"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Pakalpojuma summa</w:t>
            </w:r>
          </w:p>
          <w:p w14:paraId="1A6DBA0C" w14:textId="77777777" w:rsidR="00C36685" w:rsidRPr="00C36685" w:rsidRDefault="00C36685" w:rsidP="00C36685">
            <w:pPr>
              <w:spacing w:before="120" w:after="120"/>
              <w:jc w:val="center"/>
              <w:rPr>
                <w:rFonts w:ascii="Times New Roman" w:eastAsia="Times New Roman" w:hAnsi="Times New Roman" w:cs="Times New Roman"/>
                <w:b/>
                <w:bCs/>
              </w:rPr>
            </w:pPr>
          </w:p>
          <w:p w14:paraId="7E871ECB" w14:textId="77777777"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(Pretendents ir tiesīgs nenorādīt summu, bet tādā gadījumā obligāti ir jāiekļauj vismaz norāde, piemēram: „Pārsniedz _____ EUR bez PVN”)</w:t>
            </w:r>
          </w:p>
        </w:tc>
        <w:tc>
          <w:tcPr>
            <w:tcW w:w="2551" w:type="dxa"/>
            <w:tcBorders>
              <w:top w:val="single" w:sz="4" w:space="0" w:color="auto"/>
              <w:left w:val="single" w:sz="4" w:space="0" w:color="auto"/>
              <w:bottom w:val="single" w:sz="4" w:space="0" w:color="auto"/>
              <w:right w:val="single" w:sz="4" w:space="0" w:color="auto"/>
            </w:tcBorders>
            <w:hideMark/>
          </w:tcPr>
          <w:p w14:paraId="20B55A0B" w14:textId="208AC249"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 xml:space="preserve">Pakalpojuma sniegšanas laiks, norādot vismaz pakalpojuma sniegšanas uzsākšanas un pabeigšanas gadu un mēnesi. </w:t>
            </w:r>
          </w:p>
          <w:p w14:paraId="684C1B0E" w14:textId="77777777" w:rsidR="00C36685" w:rsidRPr="00C36685" w:rsidRDefault="00C36685" w:rsidP="00C36685">
            <w:pPr>
              <w:spacing w:before="120" w:after="120"/>
              <w:jc w:val="center"/>
              <w:rPr>
                <w:rFonts w:ascii="Times New Roman" w:eastAsia="Times New Roman" w:hAnsi="Times New Roman" w:cs="Times New Roman"/>
                <w:b/>
                <w:bCs/>
              </w:rPr>
            </w:pPr>
            <w:r w:rsidRPr="00C36685">
              <w:rPr>
                <w:rFonts w:ascii="Times New Roman" w:eastAsia="Times New Roman" w:hAnsi="Times New Roman" w:cs="Times New Roman"/>
                <w:b/>
                <w:bCs/>
              </w:rPr>
              <w:t>Pretendents norāda precīzākus datumus, ja tiem ir nozīme prasības izpildes pārbaudē</w:t>
            </w:r>
          </w:p>
        </w:tc>
      </w:tr>
      <w:tr w:rsidR="00C36685" w:rsidRPr="00C36685" w14:paraId="79F3F555" w14:textId="77777777">
        <w:trPr>
          <w:jc w:val="center"/>
        </w:trPr>
        <w:tc>
          <w:tcPr>
            <w:tcW w:w="533" w:type="dxa"/>
            <w:tcBorders>
              <w:top w:val="single" w:sz="4" w:space="0" w:color="auto"/>
              <w:left w:val="single" w:sz="4" w:space="0" w:color="auto"/>
              <w:bottom w:val="single" w:sz="4" w:space="0" w:color="auto"/>
              <w:right w:val="single" w:sz="4" w:space="0" w:color="auto"/>
            </w:tcBorders>
            <w:hideMark/>
          </w:tcPr>
          <w:p w14:paraId="637EED22" w14:textId="77777777" w:rsidR="00C36685" w:rsidRPr="00C36685" w:rsidRDefault="00C36685" w:rsidP="00C36685">
            <w:pPr>
              <w:spacing w:before="120" w:after="120"/>
              <w:jc w:val="center"/>
              <w:rPr>
                <w:rFonts w:ascii="Times New Roman" w:eastAsia="Times New Roman" w:hAnsi="Times New Roman" w:cs="Times New Roman"/>
              </w:rPr>
            </w:pPr>
            <w:r w:rsidRPr="00C36685">
              <w:rPr>
                <w:rFonts w:ascii="Times New Roman" w:eastAsia="Times New Roman" w:hAnsi="Times New Roman" w:cs="Times New Roman"/>
              </w:rPr>
              <w:t>1.</w:t>
            </w:r>
          </w:p>
        </w:tc>
        <w:tc>
          <w:tcPr>
            <w:tcW w:w="1871" w:type="dxa"/>
            <w:tcBorders>
              <w:top w:val="single" w:sz="4" w:space="0" w:color="auto"/>
              <w:left w:val="single" w:sz="4" w:space="0" w:color="auto"/>
              <w:bottom w:val="single" w:sz="4" w:space="0" w:color="auto"/>
              <w:right w:val="single" w:sz="4" w:space="0" w:color="auto"/>
            </w:tcBorders>
          </w:tcPr>
          <w:p w14:paraId="175C2724" w14:textId="77777777" w:rsidR="00C36685" w:rsidRPr="00C36685" w:rsidRDefault="00C36685" w:rsidP="00C36685">
            <w:pPr>
              <w:spacing w:before="120" w:after="120"/>
              <w:jc w:val="center"/>
              <w:rPr>
                <w:rFonts w:ascii="Times New Roman" w:eastAsia="Times New Roman" w:hAnsi="Times New Roman" w:cs="Times New Roman"/>
              </w:rPr>
            </w:pPr>
          </w:p>
        </w:tc>
        <w:tc>
          <w:tcPr>
            <w:tcW w:w="1986" w:type="dxa"/>
            <w:tcBorders>
              <w:top w:val="single" w:sz="4" w:space="0" w:color="auto"/>
              <w:left w:val="single" w:sz="4" w:space="0" w:color="auto"/>
              <w:bottom w:val="single" w:sz="4" w:space="0" w:color="auto"/>
              <w:right w:val="single" w:sz="4" w:space="0" w:color="auto"/>
            </w:tcBorders>
          </w:tcPr>
          <w:p w14:paraId="4556583C" w14:textId="77777777" w:rsidR="00C36685" w:rsidRPr="00C36685" w:rsidRDefault="00C36685" w:rsidP="00C36685">
            <w:pPr>
              <w:spacing w:before="120" w:after="120"/>
              <w:jc w:val="center"/>
              <w:rPr>
                <w:rFonts w:ascii="Times New Roman" w:eastAsia="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14:paraId="1C83CC91" w14:textId="77777777" w:rsidR="00C36685" w:rsidRPr="00C36685" w:rsidRDefault="00C36685" w:rsidP="00C36685">
            <w:pPr>
              <w:spacing w:before="120" w:after="120"/>
              <w:jc w:val="center"/>
              <w:rPr>
                <w:rFonts w:ascii="Times New Roman" w:eastAsia="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14:paraId="074B9731" w14:textId="77777777" w:rsidR="00C36685" w:rsidRPr="00C36685" w:rsidRDefault="00C36685" w:rsidP="00C36685">
            <w:pPr>
              <w:spacing w:before="120" w:after="120"/>
              <w:jc w:val="center"/>
              <w:rPr>
                <w:rFonts w:ascii="Times New Roman" w:eastAsia="Times New Roman" w:hAnsi="Times New Roman" w:cs="Times New Roman"/>
              </w:rPr>
            </w:pPr>
          </w:p>
        </w:tc>
      </w:tr>
      <w:tr w:rsidR="00C36685" w:rsidRPr="00C36685" w14:paraId="7D1C9F3E" w14:textId="77777777">
        <w:trPr>
          <w:jc w:val="center"/>
        </w:trPr>
        <w:tc>
          <w:tcPr>
            <w:tcW w:w="533" w:type="dxa"/>
            <w:tcBorders>
              <w:top w:val="single" w:sz="4" w:space="0" w:color="auto"/>
              <w:left w:val="single" w:sz="4" w:space="0" w:color="auto"/>
              <w:bottom w:val="single" w:sz="4" w:space="0" w:color="auto"/>
              <w:right w:val="single" w:sz="4" w:space="0" w:color="auto"/>
            </w:tcBorders>
            <w:hideMark/>
          </w:tcPr>
          <w:p w14:paraId="1F17C979" w14:textId="77777777" w:rsidR="00C36685" w:rsidRPr="00C36685" w:rsidRDefault="00C36685" w:rsidP="00C36685">
            <w:pPr>
              <w:spacing w:before="120" w:after="120"/>
              <w:jc w:val="center"/>
              <w:rPr>
                <w:rFonts w:ascii="Times New Roman" w:eastAsia="Times New Roman" w:hAnsi="Times New Roman" w:cs="Times New Roman"/>
              </w:rPr>
            </w:pPr>
            <w:r w:rsidRPr="00C36685">
              <w:rPr>
                <w:rFonts w:ascii="Times New Roman" w:eastAsia="Times New Roman" w:hAnsi="Times New Roman" w:cs="Times New Roman"/>
              </w:rPr>
              <w:t>2.</w:t>
            </w:r>
          </w:p>
        </w:tc>
        <w:tc>
          <w:tcPr>
            <w:tcW w:w="1871" w:type="dxa"/>
            <w:tcBorders>
              <w:top w:val="single" w:sz="4" w:space="0" w:color="auto"/>
              <w:left w:val="single" w:sz="4" w:space="0" w:color="auto"/>
              <w:bottom w:val="single" w:sz="4" w:space="0" w:color="auto"/>
              <w:right w:val="single" w:sz="4" w:space="0" w:color="auto"/>
            </w:tcBorders>
          </w:tcPr>
          <w:p w14:paraId="6E98E9B7" w14:textId="77777777" w:rsidR="00C36685" w:rsidRPr="00C36685" w:rsidRDefault="00C36685" w:rsidP="00C36685">
            <w:pPr>
              <w:spacing w:before="120" w:after="120"/>
              <w:jc w:val="center"/>
              <w:rPr>
                <w:rFonts w:ascii="Times New Roman" w:eastAsia="Times New Roman" w:hAnsi="Times New Roman" w:cs="Times New Roman"/>
              </w:rPr>
            </w:pPr>
          </w:p>
        </w:tc>
        <w:tc>
          <w:tcPr>
            <w:tcW w:w="1986" w:type="dxa"/>
            <w:tcBorders>
              <w:top w:val="single" w:sz="4" w:space="0" w:color="auto"/>
              <w:left w:val="single" w:sz="4" w:space="0" w:color="auto"/>
              <w:bottom w:val="single" w:sz="4" w:space="0" w:color="auto"/>
              <w:right w:val="single" w:sz="4" w:space="0" w:color="auto"/>
            </w:tcBorders>
          </w:tcPr>
          <w:p w14:paraId="7B4B0B9C" w14:textId="77777777" w:rsidR="00C36685" w:rsidRPr="00C36685" w:rsidRDefault="00C36685" w:rsidP="00C36685">
            <w:pPr>
              <w:spacing w:before="120" w:after="120"/>
              <w:jc w:val="center"/>
              <w:rPr>
                <w:rFonts w:ascii="Times New Roman" w:eastAsia="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14:paraId="090962E0" w14:textId="77777777" w:rsidR="00C36685" w:rsidRPr="00C36685" w:rsidRDefault="00C36685" w:rsidP="00C36685">
            <w:pPr>
              <w:spacing w:before="120" w:after="120"/>
              <w:jc w:val="center"/>
              <w:rPr>
                <w:rFonts w:ascii="Times New Roman" w:eastAsia="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14:paraId="4822E0F3" w14:textId="77777777" w:rsidR="00C36685" w:rsidRPr="00C36685" w:rsidRDefault="00C36685" w:rsidP="00C36685">
            <w:pPr>
              <w:spacing w:before="120" w:after="120"/>
              <w:jc w:val="center"/>
              <w:rPr>
                <w:rFonts w:ascii="Times New Roman" w:eastAsia="Times New Roman" w:hAnsi="Times New Roman" w:cs="Times New Roman"/>
              </w:rPr>
            </w:pPr>
          </w:p>
        </w:tc>
      </w:tr>
      <w:tr w:rsidR="00C36685" w:rsidRPr="00C36685" w14:paraId="1AEC5C74" w14:textId="77777777">
        <w:trPr>
          <w:jc w:val="center"/>
        </w:trPr>
        <w:tc>
          <w:tcPr>
            <w:tcW w:w="533" w:type="dxa"/>
            <w:tcBorders>
              <w:top w:val="single" w:sz="4" w:space="0" w:color="auto"/>
              <w:left w:val="single" w:sz="4" w:space="0" w:color="auto"/>
              <w:bottom w:val="single" w:sz="4" w:space="0" w:color="auto"/>
              <w:right w:val="single" w:sz="4" w:space="0" w:color="auto"/>
            </w:tcBorders>
            <w:hideMark/>
          </w:tcPr>
          <w:p w14:paraId="4E160CFA" w14:textId="77777777" w:rsidR="00C36685" w:rsidRPr="00C36685" w:rsidRDefault="00C36685" w:rsidP="00C36685">
            <w:pPr>
              <w:spacing w:before="120" w:after="120"/>
              <w:jc w:val="center"/>
              <w:rPr>
                <w:rFonts w:ascii="Times New Roman" w:eastAsia="Times New Roman" w:hAnsi="Times New Roman" w:cs="Times New Roman"/>
              </w:rPr>
            </w:pPr>
            <w:r w:rsidRPr="00C36685">
              <w:rPr>
                <w:rFonts w:ascii="Times New Roman" w:eastAsia="Times New Roman" w:hAnsi="Times New Roman" w:cs="Times New Roman"/>
              </w:rPr>
              <w:t>3.</w:t>
            </w:r>
          </w:p>
        </w:tc>
        <w:tc>
          <w:tcPr>
            <w:tcW w:w="1871" w:type="dxa"/>
            <w:tcBorders>
              <w:top w:val="single" w:sz="4" w:space="0" w:color="auto"/>
              <w:left w:val="single" w:sz="4" w:space="0" w:color="auto"/>
              <w:bottom w:val="single" w:sz="4" w:space="0" w:color="auto"/>
              <w:right w:val="single" w:sz="4" w:space="0" w:color="auto"/>
            </w:tcBorders>
          </w:tcPr>
          <w:p w14:paraId="3EFCAB9C" w14:textId="3E7CD44D" w:rsidR="00C36685" w:rsidRPr="00C36685" w:rsidRDefault="006F0F45" w:rsidP="00C36685">
            <w:pPr>
              <w:spacing w:before="120" w:after="120"/>
              <w:jc w:val="center"/>
              <w:rPr>
                <w:rFonts w:ascii="Times New Roman" w:eastAsia="Times New Roman" w:hAnsi="Times New Roman" w:cs="Times New Roman"/>
              </w:rPr>
            </w:pPr>
            <w:r>
              <w:rPr>
                <w:rFonts w:ascii="Times New Roman" w:eastAsia="Times New Roman" w:hAnsi="Times New Roman" w:cs="Times New Roman"/>
              </w:rPr>
              <w:t>…</w:t>
            </w:r>
          </w:p>
        </w:tc>
        <w:tc>
          <w:tcPr>
            <w:tcW w:w="1986" w:type="dxa"/>
            <w:tcBorders>
              <w:top w:val="single" w:sz="4" w:space="0" w:color="auto"/>
              <w:left w:val="single" w:sz="4" w:space="0" w:color="auto"/>
              <w:bottom w:val="single" w:sz="4" w:space="0" w:color="auto"/>
              <w:right w:val="single" w:sz="4" w:space="0" w:color="auto"/>
            </w:tcBorders>
          </w:tcPr>
          <w:p w14:paraId="7E5062E0" w14:textId="77777777" w:rsidR="00C36685" w:rsidRPr="00C36685" w:rsidRDefault="00C36685" w:rsidP="00C36685">
            <w:pPr>
              <w:spacing w:before="120" w:after="120"/>
              <w:jc w:val="center"/>
              <w:rPr>
                <w:rFonts w:ascii="Times New Roman" w:eastAsia="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14:paraId="6CEE1818" w14:textId="77777777" w:rsidR="00C36685" w:rsidRPr="00C36685" w:rsidRDefault="00C36685" w:rsidP="00C36685">
            <w:pPr>
              <w:spacing w:before="120" w:after="120"/>
              <w:jc w:val="center"/>
              <w:rPr>
                <w:rFonts w:ascii="Times New Roman" w:eastAsia="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14:paraId="051F4024" w14:textId="77777777" w:rsidR="00C36685" w:rsidRPr="00C36685" w:rsidRDefault="00C36685" w:rsidP="00C36685">
            <w:pPr>
              <w:spacing w:before="120" w:after="120"/>
              <w:jc w:val="center"/>
              <w:rPr>
                <w:rFonts w:ascii="Times New Roman" w:eastAsia="Times New Roman" w:hAnsi="Times New Roman" w:cs="Times New Roman"/>
              </w:rPr>
            </w:pPr>
          </w:p>
        </w:tc>
      </w:tr>
    </w:tbl>
    <w:p w14:paraId="78A38A88" w14:textId="77777777" w:rsidR="00C36685" w:rsidRPr="00C36685" w:rsidRDefault="00C36685" w:rsidP="00C36685">
      <w:pPr>
        <w:rPr>
          <w:rFonts w:ascii="Times New Roman" w:eastAsia="Times New Roman" w:hAnsi="Times New Roman" w:cs="Times New Roman"/>
          <w:sz w:val="24"/>
          <w:szCs w:val="20"/>
        </w:rPr>
      </w:pPr>
      <w:r w:rsidRPr="00C36685">
        <w:rPr>
          <w:rFonts w:ascii="Times New Roman" w:eastAsia="Times New Roman" w:hAnsi="Times New Roman" w:cs="Times New Roman"/>
          <w:sz w:val="24"/>
          <w:szCs w:val="20"/>
        </w:rPr>
        <w:t>Komisijai ir tiesības sazināties ar norādīto pakalpojumu un/vai piegāžu saņēmēju un kontaktpersonu, lai pārliecinātos par pretendenta sniegtās informācijas patiesumu</w:t>
      </w:r>
    </w:p>
    <w:p w14:paraId="35066CAE" w14:textId="77777777" w:rsidR="00C36685" w:rsidRPr="00C36685" w:rsidRDefault="00C36685" w:rsidP="00C36685">
      <w:pPr>
        <w:spacing w:after="160" w:line="254" w:lineRule="auto"/>
        <w:jc w:val="left"/>
        <w:rPr>
          <w:rFonts w:ascii="Times New Roman" w:eastAsia="MS Mincho" w:hAnsi="Times New Roman" w:cs="Arial"/>
          <w:b/>
          <w:bCs/>
          <w:sz w:val="24"/>
          <w:szCs w:val="20"/>
        </w:rPr>
      </w:pPr>
    </w:p>
    <w:tbl>
      <w:tblPr>
        <w:tblW w:w="8220" w:type="dxa"/>
        <w:tblBorders>
          <w:insideH w:val="single" w:sz="4" w:space="0" w:color="000000"/>
          <w:insideV w:val="single" w:sz="4" w:space="0" w:color="000000"/>
        </w:tblBorders>
        <w:tblLayout w:type="fixed"/>
        <w:tblLook w:val="04A0" w:firstRow="1" w:lastRow="0" w:firstColumn="1" w:lastColumn="0" w:noHBand="0" w:noVBand="1"/>
      </w:tblPr>
      <w:tblGrid>
        <w:gridCol w:w="5244"/>
        <w:gridCol w:w="2976"/>
      </w:tblGrid>
      <w:tr w:rsidR="00C36685" w:rsidRPr="00C36685" w14:paraId="3CC2397E" w14:textId="77777777">
        <w:tc>
          <w:tcPr>
            <w:tcW w:w="5245" w:type="dxa"/>
            <w:tcBorders>
              <w:top w:val="nil"/>
              <w:left w:val="nil"/>
              <w:bottom w:val="single" w:sz="4" w:space="0" w:color="000000"/>
              <w:right w:val="single" w:sz="4" w:space="0" w:color="000000"/>
            </w:tcBorders>
            <w:hideMark/>
          </w:tcPr>
          <w:p w14:paraId="528430FE" w14:textId="77777777" w:rsidR="00C36685" w:rsidRPr="00C36685" w:rsidRDefault="00C36685" w:rsidP="00C36685">
            <w:pPr>
              <w:snapToGrid w:val="0"/>
              <w:jc w:val="right"/>
              <w:rPr>
                <w:rFonts w:ascii="Times New Roman" w:eastAsia="Times New Roman" w:hAnsi="Times New Roman" w:cs="Times New Roman"/>
                <w:sz w:val="24"/>
                <w:szCs w:val="20"/>
              </w:rPr>
            </w:pPr>
            <w:r w:rsidRPr="00C36685">
              <w:rPr>
                <w:rFonts w:ascii="Times New Roman" w:eastAsia="Times New Roman" w:hAnsi="Times New Roman" w:cs="Times New Roman"/>
                <w:sz w:val="24"/>
                <w:szCs w:val="20"/>
              </w:rPr>
              <w:t>Datums, vieta:</w:t>
            </w:r>
          </w:p>
        </w:tc>
        <w:tc>
          <w:tcPr>
            <w:tcW w:w="2977" w:type="dxa"/>
            <w:tcBorders>
              <w:top w:val="nil"/>
              <w:left w:val="single" w:sz="4" w:space="0" w:color="000000"/>
              <w:bottom w:val="single" w:sz="4" w:space="0" w:color="000000"/>
              <w:right w:val="nil"/>
            </w:tcBorders>
          </w:tcPr>
          <w:p w14:paraId="34585BB0" w14:textId="77777777" w:rsidR="00C36685" w:rsidRPr="00C36685" w:rsidRDefault="00C36685" w:rsidP="00C36685">
            <w:pPr>
              <w:snapToGrid w:val="0"/>
              <w:rPr>
                <w:rFonts w:ascii="Times New Roman" w:eastAsia="Times New Roman" w:hAnsi="Times New Roman" w:cs="Times New Roman"/>
                <w:szCs w:val="20"/>
              </w:rPr>
            </w:pPr>
          </w:p>
        </w:tc>
      </w:tr>
      <w:tr w:rsidR="00C36685" w:rsidRPr="00C36685" w14:paraId="7E09361F" w14:textId="77777777">
        <w:tc>
          <w:tcPr>
            <w:tcW w:w="5245" w:type="dxa"/>
            <w:tcBorders>
              <w:top w:val="single" w:sz="4" w:space="0" w:color="000000"/>
              <w:left w:val="nil"/>
              <w:bottom w:val="single" w:sz="4" w:space="0" w:color="000000"/>
              <w:right w:val="single" w:sz="4" w:space="0" w:color="000000"/>
            </w:tcBorders>
            <w:hideMark/>
          </w:tcPr>
          <w:p w14:paraId="0224665A" w14:textId="77777777" w:rsidR="00C36685" w:rsidRPr="00C36685" w:rsidRDefault="00C36685" w:rsidP="00C36685">
            <w:pPr>
              <w:snapToGrid w:val="0"/>
              <w:jc w:val="right"/>
              <w:rPr>
                <w:rFonts w:ascii="Times New Roman" w:eastAsia="Times New Roman" w:hAnsi="Times New Roman" w:cs="Times New Roman"/>
                <w:sz w:val="24"/>
                <w:szCs w:val="20"/>
              </w:rPr>
            </w:pPr>
            <w:r w:rsidRPr="00C36685">
              <w:rPr>
                <w:rFonts w:ascii="Times New Roman" w:eastAsia="Times New Roman" w:hAnsi="Times New Roman" w:cs="Times New Roman"/>
                <w:sz w:val="24"/>
                <w:szCs w:val="20"/>
              </w:rPr>
              <w:t>Vārds, uzvārds:</w:t>
            </w:r>
          </w:p>
        </w:tc>
        <w:tc>
          <w:tcPr>
            <w:tcW w:w="2977" w:type="dxa"/>
            <w:tcBorders>
              <w:top w:val="single" w:sz="4" w:space="0" w:color="000000"/>
              <w:left w:val="single" w:sz="4" w:space="0" w:color="000000"/>
              <w:bottom w:val="single" w:sz="4" w:space="0" w:color="000000"/>
              <w:right w:val="nil"/>
            </w:tcBorders>
          </w:tcPr>
          <w:p w14:paraId="49773A6D" w14:textId="77777777" w:rsidR="00C36685" w:rsidRPr="00C36685" w:rsidRDefault="00C36685" w:rsidP="00C36685">
            <w:pPr>
              <w:snapToGrid w:val="0"/>
              <w:rPr>
                <w:rFonts w:ascii="Times New Roman" w:eastAsia="Times New Roman" w:hAnsi="Times New Roman" w:cs="Times New Roman"/>
                <w:szCs w:val="20"/>
              </w:rPr>
            </w:pPr>
          </w:p>
        </w:tc>
      </w:tr>
      <w:tr w:rsidR="00C36685" w:rsidRPr="00C36685" w14:paraId="033E7059" w14:textId="77777777">
        <w:tc>
          <w:tcPr>
            <w:tcW w:w="5245" w:type="dxa"/>
            <w:tcBorders>
              <w:top w:val="single" w:sz="4" w:space="0" w:color="000000"/>
              <w:left w:val="nil"/>
              <w:bottom w:val="single" w:sz="4" w:space="0" w:color="000000"/>
              <w:right w:val="single" w:sz="4" w:space="0" w:color="000000"/>
            </w:tcBorders>
            <w:hideMark/>
          </w:tcPr>
          <w:p w14:paraId="426E41E4" w14:textId="77777777" w:rsidR="00C36685" w:rsidRPr="00C36685" w:rsidRDefault="00C36685" w:rsidP="00C36685">
            <w:pPr>
              <w:snapToGrid w:val="0"/>
              <w:jc w:val="right"/>
              <w:rPr>
                <w:rFonts w:ascii="Times New Roman" w:eastAsia="Times New Roman" w:hAnsi="Times New Roman" w:cs="Times New Roman"/>
                <w:sz w:val="24"/>
                <w:szCs w:val="20"/>
              </w:rPr>
            </w:pPr>
            <w:r w:rsidRPr="00C36685">
              <w:rPr>
                <w:rFonts w:ascii="Times New Roman" w:eastAsia="Times New Roman" w:hAnsi="Times New Roman" w:cs="Times New Roman"/>
                <w:sz w:val="24"/>
                <w:szCs w:val="20"/>
              </w:rPr>
              <w:t>Amats:</w:t>
            </w:r>
          </w:p>
        </w:tc>
        <w:tc>
          <w:tcPr>
            <w:tcW w:w="2977" w:type="dxa"/>
            <w:tcBorders>
              <w:top w:val="single" w:sz="4" w:space="0" w:color="000000"/>
              <w:left w:val="single" w:sz="4" w:space="0" w:color="000000"/>
              <w:bottom w:val="single" w:sz="4" w:space="0" w:color="000000"/>
              <w:right w:val="nil"/>
            </w:tcBorders>
          </w:tcPr>
          <w:p w14:paraId="1AE2A0C5" w14:textId="77777777" w:rsidR="00C36685" w:rsidRPr="00C36685" w:rsidRDefault="00C36685" w:rsidP="00C36685">
            <w:pPr>
              <w:snapToGrid w:val="0"/>
              <w:rPr>
                <w:rFonts w:ascii="Times New Roman" w:eastAsia="Times New Roman" w:hAnsi="Times New Roman" w:cs="Times New Roman"/>
                <w:szCs w:val="20"/>
              </w:rPr>
            </w:pPr>
          </w:p>
        </w:tc>
      </w:tr>
      <w:tr w:rsidR="00C36685" w:rsidRPr="00C36685" w14:paraId="05BC16E2" w14:textId="77777777">
        <w:tc>
          <w:tcPr>
            <w:tcW w:w="5245" w:type="dxa"/>
            <w:tcBorders>
              <w:top w:val="single" w:sz="4" w:space="0" w:color="000000"/>
              <w:left w:val="nil"/>
              <w:bottom w:val="single" w:sz="4" w:space="0" w:color="000000"/>
              <w:right w:val="single" w:sz="4" w:space="0" w:color="000000"/>
            </w:tcBorders>
            <w:hideMark/>
          </w:tcPr>
          <w:p w14:paraId="0D68C473" w14:textId="77777777" w:rsidR="00C36685" w:rsidRPr="00C36685" w:rsidRDefault="00C36685" w:rsidP="00C36685">
            <w:pPr>
              <w:snapToGrid w:val="0"/>
              <w:jc w:val="right"/>
              <w:rPr>
                <w:rFonts w:ascii="Times New Roman" w:eastAsia="Times New Roman" w:hAnsi="Times New Roman" w:cs="Times New Roman"/>
                <w:sz w:val="24"/>
                <w:szCs w:val="20"/>
              </w:rPr>
            </w:pPr>
            <w:r w:rsidRPr="00C36685">
              <w:rPr>
                <w:rFonts w:ascii="Times New Roman" w:eastAsia="Times New Roman" w:hAnsi="Times New Roman" w:cs="Times New Roman"/>
                <w:sz w:val="24"/>
                <w:szCs w:val="20"/>
              </w:rPr>
              <w:t>Pārstāvēttiesīgās personas vai pilnvarotās personas paraksts:</w:t>
            </w:r>
          </w:p>
        </w:tc>
        <w:tc>
          <w:tcPr>
            <w:tcW w:w="2977" w:type="dxa"/>
            <w:tcBorders>
              <w:top w:val="single" w:sz="4" w:space="0" w:color="000000"/>
              <w:left w:val="single" w:sz="4" w:space="0" w:color="000000"/>
              <w:bottom w:val="single" w:sz="4" w:space="0" w:color="000000"/>
              <w:right w:val="nil"/>
            </w:tcBorders>
            <w:hideMark/>
          </w:tcPr>
          <w:p w14:paraId="07453983" w14:textId="77777777" w:rsidR="00C36685" w:rsidRPr="00C36685" w:rsidRDefault="00C36685" w:rsidP="00C36685">
            <w:pPr>
              <w:snapToGrid w:val="0"/>
              <w:rPr>
                <w:rFonts w:ascii="Times New Roman" w:eastAsia="Times New Roman" w:hAnsi="Times New Roman" w:cs="Times New Roman"/>
                <w:szCs w:val="20"/>
              </w:rPr>
            </w:pPr>
            <w:r w:rsidRPr="00C36685">
              <w:rPr>
                <w:rFonts w:ascii="Times New Roman" w:eastAsia="Times New Roman" w:hAnsi="Times New Roman" w:cs="Times New Roman"/>
                <w:sz w:val="24"/>
              </w:rPr>
              <w:t>EIS e-konkursu sistēmas paraksts/ drošais elektroniskais paraksts (nepieciešamo pasvītrot)</w:t>
            </w:r>
          </w:p>
        </w:tc>
      </w:tr>
    </w:tbl>
    <w:p w14:paraId="1BC689BC" w14:textId="77777777" w:rsidR="00C36685" w:rsidRPr="00C36685" w:rsidRDefault="00C36685" w:rsidP="00C36685">
      <w:pPr>
        <w:spacing w:after="160" w:line="254" w:lineRule="auto"/>
        <w:jc w:val="left"/>
        <w:rPr>
          <w:rFonts w:ascii="Times New Roman" w:eastAsia="Calibri" w:hAnsi="Times New Roman" w:cs="Times New Roman"/>
          <w:sz w:val="24"/>
          <w:szCs w:val="24"/>
        </w:rPr>
      </w:pPr>
    </w:p>
    <w:p w14:paraId="2A9EBC87" w14:textId="77777777" w:rsidR="00C36685" w:rsidRPr="00C36685" w:rsidRDefault="00C36685" w:rsidP="00C36685">
      <w:pPr>
        <w:spacing w:after="160" w:line="256" w:lineRule="auto"/>
        <w:jc w:val="left"/>
        <w:rPr>
          <w:rFonts w:ascii="Times New Roman" w:eastAsia="Aptos" w:hAnsi="Times New Roman" w:cs="Times New Roman"/>
          <w:kern w:val="2"/>
          <w:sz w:val="24"/>
          <w:szCs w:val="24"/>
          <w14:ligatures w14:val="standardContextual"/>
        </w:rPr>
      </w:pPr>
    </w:p>
    <w:p w14:paraId="473B31B3" w14:textId="33D19312" w:rsidR="005328A6" w:rsidRDefault="005328A6">
      <w:pPr>
        <w:spacing w:after="160" w:line="259" w:lineRule="auto"/>
        <w:jc w:val="left"/>
        <w:rPr>
          <w:rFonts w:ascii="Times New Roman" w:hAnsi="Times New Roman" w:cs="Times New Roman"/>
          <w:bCs/>
          <w:kern w:val="32"/>
          <w:sz w:val="24"/>
          <w:szCs w:val="24"/>
          <w:lang w:val="en-AU"/>
        </w:rPr>
      </w:pPr>
      <w:r>
        <w:rPr>
          <w:rFonts w:ascii="Times New Roman" w:hAnsi="Times New Roman" w:cs="Times New Roman"/>
          <w:bCs/>
          <w:kern w:val="32"/>
          <w:sz w:val="24"/>
          <w:szCs w:val="24"/>
          <w:lang w:val="en-AU"/>
        </w:rPr>
        <w:br w:type="page"/>
      </w:r>
    </w:p>
    <w:p w14:paraId="345F8967" w14:textId="77777777" w:rsidR="009D4741" w:rsidRPr="009D4741" w:rsidRDefault="009D4741" w:rsidP="009D4741">
      <w:pPr>
        <w:jc w:val="right"/>
        <w:rPr>
          <w:rFonts w:ascii="Times New Roman" w:eastAsia="MS Mincho" w:hAnsi="Times New Roman" w:cs="Times New Roman"/>
          <w:sz w:val="24"/>
          <w:szCs w:val="24"/>
        </w:rPr>
      </w:pPr>
      <w:r w:rsidRPr="009D4741">
        <w:rPr>
          <w:rFonts w:ascii="Times New Roman" w:eastAsia="MS Mincho" w:hAnsi="Times New Roman" w:cs="Times New Roman"/>
          <w:sz w:val="24"/>
          <w:szCs w:val="24"/>
        </w:rPr>
        <w:lastRenderedPageBreak/>
        <w:t>6.pielikums</w:t>
      </w:r>
    </w:p>
    <w:p w14:paraId="50270B09" w14:textId="44323C5B" w:rsidR="009D4741" w:rsidRPr="009D4741" w:rsidRDefault="009D4741" w:rsidP="009D4741">
      <w:pPr>
        <w:jc w:val="right"/>
        <w:rPr>
          <w:rFonts w:ascii="Times New Roman" w:eastAsia="MS Mincho" w:hAnsi="Times New Roman" w:cs="Times New Roman"/>
          <w:sz w:val="24"/>
          <w:szCs w:val="20"/>
        </w:rPr>
      </w:pPr>
      <w:r w:rsidRPr="009D4741">
        <w:rPr>
          <w:rFonts w:ascii="Times New Roman" w:eastAsia="MS Mincho" w:hAnsi="Times New Roman" w:cs="Times New Roman"/>
          <w:sz w:val="24"/>
          <w:szCs w:val="24"/>
        </w:rPr>
        <w:t>Iepirkuma Nr.</w:t>
      </w:r>
      <w:r w:rsidR="00CF0721">
        <w:rPr>
          <w:rFonts w:ascii="Times New Roman" w:eastAsia="MS Mincho" w:hAnsi="Times New Roman" w:cs="Times New Roman"/>
          <w:sz w:val="24"/>
          <w:szCs w:val="24"/>
        </w:rPr>
        <w:t> </w:t>
      </w:r>
      <w:r w:rsidRPr="009D4741">
        <w:rPr>
          <w:rFonts w:ascii="Times New Roman" w:eastAsia="MS Mincho" w:hAnsi="Times New Roman" w:cs="Times New Roman"/>
          <w:sz w:val="24"/>
          <w:szCs w:val="24"/>
        </w:rPr>
        <w:t>SPRK 202</w:t>
      </w:r>
      <w:r>
        <w:rPr>
          <w:rFonts w:ascii="Times New Roman" w:eastAsia="MS Mincho" w:hAnsi="Times New Roman" w:cs="Times New Roman"/>
          <w:sz w:val="24"/>
          <w:szCs w:val="24"/>
        </w:rPr>
        <w:t>6</w:t>
      </w:r>
      <w:r w:rsidRPr="009D4741">
        <w:rPr>
          <w:rFonts w:ascii="Times New Roman" w:eastAsia="MS Mincho" w:hAnsi="Times New Roman" w:cs="Times New Roman"/>
          <w:sz w:val="24"/>
          <w:szCs w:val="24"/>
        </w:rPr>
        <w:t>/</w:t>
      </w:r>
      <w:r w:rsidR="002A46D4">
        <w:rPr>
          <w:rFonts w:ascii="Times New Roman" w:eastAsia="MS Mincho" w:hAnsi="Times New Roman" w:cs="Times New Roman"/>
          <w:sz w:val="24"/>
          <w:szCs w:val="24"/>
        </w:rPr>
        <w:t>111</w:t>
      </w:r>
    </w:p>
    <w:p w14:paraId="04DF3137" w14:textId="77777777" w:rsidR="009D4741" w:rsidRPr="009D4741" w:rsidRDefault="009D4741" w:rsidP="009D4741">
      <w:pPr>
        <w:jc w:val="center"/>
        <w:rPr>
          <w:rFonts w:ascii="Times New Roman" w:eastAsia="Times New Roman" w:hAnsi="Times New Roman" w:cs="Times New Roman"/>
          <w:b/>
          <w:sz w:val="24"/>
          <w:szCs w:val="20"/>
        </w:rPr>
      </w:pPr>
    </w:p>
    <w:p w14:paraId="016FAF66" w14:textId="77777777" w:rsidR="009D4741" w:rsidRPr="009D4741" w:rsidRDefault="009D4741" w:rsidP="009D4741">
      <w:pPr>
        <w:jc w:val="center"/>
        <w:rPr>
          <w:rFonts w:ascii="Times New Roman" w:eastAsia="Times New Roman" w:hAnsi="Times New Roman" w:cs="Times New Roman"/>
          <w:b/>
          <w:sz w:val="24"/>
          <w:szCs w:val="20"/>
        </w:rPr>
      </w:pPr>
      <w:r w:rsidRPr="009D4741">
        <w:rPr>
          <w:rFonts w:ascii="Times New Roman" w:eastAsia="Times New Roman" w:hAnsi="Times New Roman" w:cs="Times New Roman"/>
          <w:b/>
          <w:sz w:val="24"/>
          <w:szCs w:val="20"/>
        </w:rPr>
        <w:t>CURRICULUM VITAE (CV) FORMA PIEDĀVĀTAJAM PERSONĀLAM</w:t>
      </w:r>
    </w:p>
    <w:p w14:paraId="34A89A2C" w14:textId="77777777" w:rsidR="009D4741" w:rsidRPr="009D4741" w:rsidRDefault="009D4741" w:rsidP="009D4741">
      <w:pPr>
        <w:jc w:val="center"/>
        <w:rPr>
          <w:rFonts w:ascii="Times New Roman" w:eastAsia="Times New Roman" w:hAnsi="Times New Roman" w:cs="Times New Roman"/>
          <w:i/>
          <w:sz w:val="24"/>
        </w:rPr>
      </w:pPr>
      <w:r w:rsidRPr="009D4741">
        <w:rPr>
          <w:rFonts w:ascii="Times New Roman" w:eastAsia="Times New Roman" w:hAnsi="Times New Roman" w:cs="Times New Roman"/>
          <w:i/>
          <w:sz w:val="24"/>
        </w:rPr>
        <w:t>(Pretendentam jāaizpilda par visu piedāvāto personālu atbilstoši nolikuma prasībām, izmantojot šo formu tik reizes, cik nepieciešams)</w:t>
      </w:r>
    </w:p>
    <w:p w14:paraId="432F53B7" w14:textId="77777777" w:rsidR="009D4741" w:rsidRPr="009D4741" w:rsidRDefault="009D4741" w:rsidP="009D4741">
      <w:pPr>
        <w:rPr>
          <w:rFonts w:ascii="Times New Roman" w:eastAsia="Times New Roman" w:hAnsi="Times New Roman" w:cs="Times New Roman"/>
          <w:b/>
          <w:sz w:val="24"/>
        </w:rPr>
      </w:pPr>
    </w:p>
    <w:p w14:paraId="09AB6EA2" w14:textId="77777777" w:rsidR="009D4741" w:rsidRPr="009D4741" w:rsidRDefault="009D4741" w:rsidP="009D4741">
      <w:pPr>
        <w:spacing w:line="360" w:lineRule="auto"/>
        <w:rPr>
          <w:rFonts w:ascii="Times New Roman" w:eastAsia="Times New Roman" w:hAnsi="Times New Roman" w:cs="Times New Roman"/>
          <w:sz w:val="24"/>
          <w:u w:val="single"/>
        </w:rPr>
      </w:pPr>
      <w:r w:rsidRPr="009D4741">
        <w:rPr>
          <w:rFonts w:ascii="Times New Roman" w:eastAsia="Times New Roman" w:hAnsi="Times New Roman" w:cs="Times New Roman"/>
          <w:sz w:val="24"/>
        </w:rPr>
        <w:t xml:space="preserve">Piedāvātā loma: </w:t>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p>
    <w:p w14:paraId="10C0023D" w14:textId="77777777" w:rsidR="009D4741" w:rsidRPr="009D4741" w:rsidRDefault="009D4741" w:rsidP="009D4741">
      <w:pPr>
        <w:spacing w:line="360" w:lineRule="auto"/>
        <w:rPr>
          <w:rFonts w:ascii="Times New Roman" w:eastAsia="Times New Roman" w:hAnsi="Times New Roman" w:cs="Times New Roman"/>
          <w:sz w:val="24"/>
          <w:u w:val="single"/>
        </w:rPr>
      </w:pPr>
    </w:p>
    <w:p w14:paraId="31229948" w14:textId="77777777" w:rsidR="009D4741" w:rsidRPr="009D4741" w:rsidRDefault="009D4741" w:rsidP="009D4741">
      <w:pPr>
        <w:spacing w:line="360" w:lineRule="auto"/>
        <w:rPr>
          <w:rFonts w:ascii="Times New Roman" w:eastAsia="Times New Roman" w:hAnsi="Times New Roman" w:cs="Times New Roman"/>
          <w:sz w:val="24"/>
          <w:u w:val="single"/>
        </w:rPr>
      </w:pPr>
      <w:r w:rsidRPr="009D4741">
        <w:rPr>
          <w:rFonts w:ascii="Times New Roman" w:eastAsia="Times New Roman" w:hAnsi="Times New Roman" w:cs="Times New Roman"/>
          <w:sz w:val="24"/>
        </w:rPr>
        <w:t xml:space="preserve">Uzņēmuma (uzņēmējsabiedrības) nosaukums: </w:t>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p>
    <w:p w14:paraId="175F1EB3" w14:textId="77777777" w:rsidR="009D4741" w:rsidRPr="009D4741" w:rsidRDefault="009D4741" w:rsidP="009D4741">
      <w:pPr>
        <w:spacing w:line="360" w:lineRule="auto"/>
        <w:rPr>
          <w:rFonts w:ascii="Times New Roman" w:eastAsia="Times New Roman" w:hAnsi="Times New Roman" w:cs="Times New Roman"/>
          <w:sz w:val="24"/>
          <w:u w:val="single"/>
        </w:rPr>
      </w:pPr>
    </w:p>
    <w:p w14:paraId="37296DB4" w14:textId="77777777" w:rsidR="009D4741" w:rsidRPr="009D4741" w:rsidRDefault="009D4741" w:rsidP="009D4741">
      <w:pPr>
        <w:spacing w:line="360" w:lineRule="auto"/>
        <w:rPr>
          <w:rFonts w:ascii="Times New Roman" w:eastAsia="Times New Roman" w:hAnsi="Times New Roman" w:cs="Times New Roman"/>
          <w:sz w:val="24"/>
          <w:u w:val="single"/>
        </w:rPr>
      </w:pPr>
      <w:r w:rsidRPr="009D4741">
        <w:rPr>
          <w:rFonts w:ascii="Times New Roman" w:eastAsia="Times New Roman" w:hAnsi="Times New Roman" w:cs="Times New Roman"/>
          <w:sz w:val="24"/>
        </w:rPr>
        <w:t xml:space="preserve">Vārds, uzvārds: </w:t>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r w:rsidRPr="009D4741">
        <w:rPr>
          <w:rFonts w:ascii="Times New Roman" w:eastAsia="Times New Roman" w:hAnsi="Times New Roman" w:cs="Times New Roman"/>
          <w:sz w:val="24"/>
          <w:u w:val="single"/>
        </w:rPr>
        <w:tab/>
      </w:r>
    </w:p>
    <w:p w14:paraId="4B626077" w14:textId="77777777" w:rsidR="009D4741" w:rsidRPr="009D4741" w:rsidRDefault="009D4741" w:rsidP="009D4741">
      <w:pPr>
        <w:spacing w:line="360" w:lineRule="auto"/>
        <w:rPr>
          <w:rFonts w:ascii="Times New Roman" w:eastAsia="Times New Roman" w:hAnsi="Times New Roman" w:cs="Times New Roman"/>
          <w:sz w:val="24"/>
          <w:u w:val="single"/>
        </w:rPr>
      </w:pPr>
    </w:p>
    <w:p w14:paraId="267B40EC" w14:textId="77777777" w:rsidR="009D4741" w:rsidRPr="009D4741" w:rsidRDefault="009D4741" w:rsidP="009D4741">
      <w:pPr>
        <w:spacing w:line="360" w:lineRule="auto"/>
        <w:rPr>
          <w:rFonts w:ascii="Times New Roman" w:eastAsia="Times New Roman" w:hAnsi="Times New Roman" w:cs="Times New Roman"/>
          <w:sz w:val="24"/>
          <w:szCs w:val="20"/>
        </w:rPr>
      </w:pPr>
      <w:r w:rsidRPr="009D4741">
        <w:rPr>
          <w:rFonts w:ascii="Times New Roman" w:eastAsia="Times New Roman" w:hAnsi="Times New Roman" w:cs="Times New Roman"/>
          <w:b/>
          <w:sz w:val="24"/>
          <w:szCs w:val="20"/>
        </w:rPr>
        <w:t>GALVENĀ KVALIFIKĀCIJA</w:t>
      </w:r>
      <w:r w:rsidRPr="009D4741">
        <w:rPr>
          <w:rFonts w:ascii="Times New Roman" w:eastAsia="Times New Roman" w:hAnsi="Times New Roman" w:cs="Times New Roman"/>
          <w:sz w:val="24"/>
          <w:szCs w:val="20"/>
        </w:rPr>
        <w:t xml:space="preserve">: </w:t>
      </w:r>
    </w:p>
    <w:p w14:paraId="61765302" w14:textId="77777777" w:rsidR="009D4741" w:rsidRPr="009D4741" w:rsidRDefault="009D4741" w:rsidP="009D4741">
      <w:pPr>
        <w:rPr>
          <w:rFonts w:ascii="Times New Roman" w:eastAsia="Times New Roman" w:hAnsi="Times New Roman" w:cs="Times New Roman"/>
          <w:sz w:val="24"/>
          <w:szCs w:val="24"/>
        </w:rPr>
      </w:pPr>
      <w:r w:rsidRPr="009D4741">
        <w:rPr>
          <w:rFonts w:ascii="Times New Roman" w:eastAsia="Times New Roman" w:hAnsi="Times New Roman" w:cs="Times New Roman"/>
          <w:i/>
          <w:sz w:val="24"/>
          <w:szCs w:val="24"/>
        </w:rPr>
        <w:t xml:space="preserve">Sniedziet vispārēju piedāvātā speciālista pieredzes un apmācību aprakstu, kas visvairāk atbilst iepirkuma mērķiem un uzdevumam. </w:t>
      </w:r>
      <w:r w:rsidRPr="009D4741">
        <w:rPr>
          <w:rFonts w:ascii="Times New Roman" w:eastAsia="Times New Roman" w:hAnsi="Times New Roman" w:cs="Times New Roman"/>
          <w:b/>
          <w:i/>
          <w:sz w:val="24"/>
          <w:szCs w:val="24"/>
        </w:rPr>
        <w:t xml:space="preserve">Norādiet tikai to informāciju, </w:t>
      </w:r>
      <w:r w:rsidRPr="009D4741">
        <w:rPr>
          <w:rFonts w:ascii="Times New Roman" w:eastAsia="Times New Roman" w:hAnsi="Times New Roman" w:cs="Times New Roman"/>
          <w:b/>
          <w:bCs/>
          <w:i/>
          <w:iCs/>
          <w:sz w:val="24"/>
          <w:szCs w:val="24"/>
        </w:rPr>
        <w:t>kam</w:t>
      </w:r>
      <w:r w:rsidRPr="009D4741">
        <w:rPr>
          <w:rFonts w:ascii="Times New Roman" w:eastAsia="Times New Roman" w:hAnsi="Times New Roman" w:cs="Times New Roman"/>
          <w:b/>
          <w:i/>
          <w:sz w:val="24"/>
          <w:szCs w:val="24"/>
        </w:rPr>
        <w:t xml:space="preserve"> ir nozīme piedāvājuma vērtēšanā.</w:t>
      </w:r>
    </w:p>
    <w:p w14:paraId="135B5330" w14:textId="77777777" w:rsidR="009D4741" w:rsidRPr="009D4741" w:rsidRDefault="009D4741" w:rsidP="009D4741">
      <w:pPr>
        <w:spacing w:line="360" w:lineRule="auto"/>
        <w:rPr>
          <w:rFonts w:ascii="Times New Roman" w:eastAsia="Times New Roman" w:hAnsi="Times New Roman" w:cs="Times New Roman"/>
          <w:sz w:val="24"/>
        </w:rPr>
      </w:pPr>
    </w:p>
    <w:p w14:paraId="31931BA6" w14:textId="77777777" w:rsidR="009D4741" w:rsidRPr="009D4741" w:rsidRDefault="009D4741" w:rsidP="009D4741">
      <w:pPr>
        <w:rPr>
          <w:rFonts w:ascii="Times New Roman" w:eastAsia="Times New Roman" w:hAnsi="Times New Roman" w:cs="Times New Roman"/>
          <w:sz w:val="24"/>
          <w:szCs w:val="20"/>
        </w:rPr>
      </w:pPr>
      <w:r w:rsidRPr="009D4741">
        <w:rPr>
          <w:rFonts w:ascii="Times New Roman" w:eastAsia="Times New Roman" w:hAnsi="Times New Roman" w:cs="Times New Roman"/>
          <w:b/>
          <w:sz w:val="24"/>
          <w:szCs w:val="20"/>
        </w:rPr>
        <w:t>IZGLĪTĪBA:</w:t>
      </w:r>
    </w:p>
    <w:p w14:paraId="73988685" w14:textId="77777777" w:rsidR="009D4741" w:rsidRPr="009D4741" w:rsidRDefault="009D4741" w:rsidP="009D4741">
      <w:pPr>
        <w:rPr>
          <w:rFonts w:ascii="Times New Roman" w:eastAsia="Times New Roman" w:hAnsi="Times New Roman" w:cs="Times New Roman"/>
          <w:sz w:val="24"/>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060"/>
        <w:gridCol w:w="2520"/>
        <w:gridCol w:w="2160"/>
      </w:tblGrid>
      <w:tr w:rsidR="009D4741" w:rsidRPr="009D4741" w14:paraId="1FC142BD" w14:textId="77777777">
        <w:tc>
          <w:tcPr>
            <w:tcW w:w="1080" w:type="dxa"/>
            <w:tcBorders>
              <w:top w:val="single" w:sz="4" w:space="0" w:color="auto"/>
              <w:left w:val="single" w:sz="4" w:space="0" w:color="auto"/>
              <w:bottom w:val="single" w:sz="4" w:space="0" w:color="auto"/>
              <w:right w:val="single" w:sz="4" w:space="0" w:color="auto"/>
            </w:tcBorders>
            <w:vAlign w:val="center"/>
            <w:hideMark/>
          </w:tcPr>
          <w:p w14:paraId="3D6D86A4" w14:textId="77777777" w:rsidR="009D4741" w:rsidRPr="009D4741" w:rsidRDefault="009D4741" w:rsidP="009D4741">
            <w:pPr>
              <w:jc w:val="center"/>
              <w:rPr>
                <w:rFonts w:ascii="Times New Roman" w:eastAsia="Times New Roman" w:hAnsi="Times New Roman" w:cs="Times New Roman"/>
                <w:b/>
                <w:sz w:val="24"/>
              </w:rPr>
            </w:pPr>
            <w:r w:rsidRPr="009D4741">
              <w:rPr>
                <w:rFonts w:ascii="Times New Roman" w:eastAsia="Times New Roman" w:hAnsi="Times New Roman" w:cs="Times New Roman"/>
                <w:b/>
                <w:sz w:val="24"/>
              </w:rPr>
              <w:t>Laika periods</w:t>
            </w:r>
          </w:p>
        </w:tc>
        <w:tc>
          <w:tcPr>
            <w:tcW w:w="3060" w:type="dxa"/>
            <w:tcBorders>
              <w:top w:val="single" w:sz="4" w:space="0" w:color="auto"/>
              <w:left w:val="single" w:sz="4" w:space="0" w:color="auto"/>
              <w:bottom w:val="single" w:sz="4" w:space="0" w:color="auto"/>
              <w:right w:val="single" w:sz="4" w:space="0" w:color="auto"/>
            </w:tcBorders>
            <w:vAlign w:val="center"/>
            <w:hideMark/>
          </w:tcPr>
          <w:p w14:paraId="2DD311D4" w14:textId="77777777" w:rsidR="009D4741" w:rsidRPr="009D4741" w:rsidRDefault="009D4741" w:rsidP="009D4741">
            <w:pPr>
              <w:jc w:val="center"/>
              <w:rPr>
                <w:rFonts w:ascii="Times New Roman" w:eastAsia="Times New Roman" w:hAnsi="Times New Roman" w:cs="Times New Roman"/>
                <w:b/>
                <w:sz w:val="24"/>
              </w:rPr>
            </w:pPr>
            <w:r w:rsidRPr="009D4741">
              <w:rPr>
                <w:rFonts w:ascii="Times New Roman" w:eastAsia="Times New Roman" w:hAnsi="Times New Roman" w:cs="Times New Roman"/>
                <w:b/>
                <w:sz w:val="24"/>
              </w:rPr>
              <w:t>Izglītības iestādes nosaukums</w:t>
            </w:r>
          </w:p>
        </w:tc>
        <w:tc>
          <w:tcPr>
            <w:tcW w:w="2520" w:type="dxa"/>
            <w:tcBorders>
              <w:top w:val="single" w:sz="4" w:space="0" w:color="auto"/>
              <w:left w:val="single" w:sz="4" w:space="0" w:color="auto"/>
              <w:bottom w:val="single" w:sz="4" w:space="0" w:color="auto"/>
              <w:right w:val="single" w:sz="4" w:space="0" w:color="auto"/>
            </w:tcBorders>
            <w:vAlign w:val="center"/>
            <w:hideMark/>
          </w:tcPr>
          <w:p w14:paraId="155FBA19" w14:textId="77777777" w:rsidR="009D4741" w:rsidRPr="009D4741" w:rsidRDefault="009D4741" w:rsidP="009D4741">
            <w:pPr>
              <w:jc w:val="center"/>
              <w:rPr>
                <w:rFonts w:ascii="Times New Roman" w:eastAsia="Times New Roman" w:hAnsi="Times New Roman" w:cs="Times New Roman"/>
                <w:b/>
                <w:sz w:val="24"/>
                <w:szCs w:val="24"/>
              </w:rPr>
            </w:pPr>
            <w:r w:rsidRPr="009D4741">
              <w:rPr>
                <w:rFonts w:ascii="Times New Roman" w:eastAsia="Times New Roman" w:hAnsi="Times New Roman" w:cs="Times New Roman"/>
                <w:b/>
                <w:bCs/>
                <w:sz w:val="24"/>
                <w:szCs w:val="24"/>
              </w:rPr>
              <w:t>Iegūtā</w:t>
            </w:r>
            <w:r w:rsidRPr="009D4741">
              <w:rPr>
                <w:rFonts w:ascii="Times New Roman" w:eastAsia="Times New Roman" w:hAnsi="Times New Roman" w:cs="Times New Roman"/>
                <w:b/>
                <w:sz w:val="24"/>
                <w:szCs w:val="24"/>
              </w:rPr>
              <w:t xml:space="preserve"> izglītība,  grāds,  kvalifikācija</w:t>
            </w:r>
          </w:p>
        </w:tc>
        <w:tc>
          <w:tcPr>
            <w:tcW w:w="2160" w:type="dxa"/>
            <w:tcBorders>
              <w:top w:val="single" w:sz="4" w:space="0" w:color="auto"/>
              <w:left w:val="single" w:sz="4" w:space="0" w:color="auto"/>
              <w:bottom w:val="single" w:sz="4" w:space="0" w:color="auto"/>
              <w:right w:val="single" w:sz="4" w:space="0" w:color="auto"/>
            </w:tcBorders>
            <w:vAlign w:val="center"/>
            <w:hideMark/>
          </w:tcPr>
          <w:p w14:paraId="147320E2" w14:textId="77777777" w:rsidR="009D4741" w:rsidRPr="009D4741" w:rsidRDefault="009D4741" w:rsidP="009D4741">
            <w:pPr>
              <w:jc w:val="center"/>
              <w:rPr>
                <w:rFonts w:ascii="Times New Roman" w:eastAsia="Times New Roman" w:hAnsi="Times New Roman" w:cs="Times New Roman"/>
                <w:b/>
                <w:sz w:val="24"/>
              </w:rPr>
            </w:pPr>
            <w:r w:rsidRPr="009D4741">
              <w:rPr>
                <w:rFonts w:ascii="Times New Roman" w:eastAsia="Times New Roman" w:hAnsi="Times New Roman" w:cs="Times New Roman"/>
                <w:b/>
                <w:sz w:val="24"/>
              </w:rPr>
              <w:t>Norāde par pierādījuma dokumentu, ja tāds izdots</w:t>
            </w:r>
          </w:p>
        </w:tc>
      </w:tr>
      <w:tr w:rsidR="009D4741" w:rsidRPr="009D4741" w14:paraId="2DB44478" w14:textId="77777777">
        <w:tc>
          <w:tcPr>
            <w:tcW w:w="1080" w:type="dxa"/>
            <w:tcBorders>
              <w:top w:val="single" w:sz="4" w:space="0" w:color="auto"/>
              <w:left w:val="single" w:sz="4" w:space="0" w:color="auto"/>
              <w:bottom w:val="single" w:sz="4" w:space="0" w:color="auto"/>
              <w:right w:val="single" w:sz="4" w:space="0" w:color="auto"/>
            </w:tcBorders>
          </w:tcPr>
          <w:p w14:paraId="542A0ED2" w14:textId="77777777" w:rsidR="009D4741" w:rsidRPr="009D4741" w:rsidRDefault="009D4741" w:rsidP="009D4741">
            <w:pPr>
              <w:rPr>
                <w:rFonts w:ascii="Times New Roman" w:eastAsia="Times New Roman" w:hAnsi="Times New Roman" w:cs="Times New Roman"/>
                <w:sz w:val="24"/>
              </w:rPr>
            </w:pPr>
          </w:p>
        </w:tc>
        <w:tc>
          <w:tcPr>
            <w:tcW w:w="3060" w:type="dxa"/>
            <w:tcBorders>
              <w:top w:val="single" w:sz="4" w:space="0" w:color="auto"/>
              <w:left w:val="single" w:sz="4" w:space="0" w:color="auto"/>
              <w:bottom w:val="single" w:sz="4" w:space="0" w:color="auto"/>
              <w:right w:val="single" w:sz="4" w:space="0" w:color="auto"/>
            </w:tcBorders>
          </w:tcPr>
          <w:p w14:paraId="6C877709" w14:textId="77777777" w:rsidR="009D4741" w:rsidRPr="009D4741" w:rsidRDefault="009D4741" w:rsidP="009D4741">
            <w:pPr>
              <w:rPr>
                <w:rFonts w:ascii="Times New Roman" w:eastAsia="Times New Roman" w:hAnsi="Times New Roman" w:cs="Times New Roman"/>
                <w:sz w:val="24"/>
              </w:rPr>
            </w:pPr>
          </w:p>
        </w:tc>
        <w:tc>
          <w:tcPr>
            <w:tcW w:w="2520" w:type="dxa"/>
            <w:tcBorders>
              <w:top w:val="single" w:sz="4" w:space="0" w:color="auto"/>
              <w:left w:val="single" w:sz="4" w:space="0" w:color="auto"/>
              <w:bottom w:val="single" w:sz="4" w:space="0" w:color="auto"/>
              <w:right w:val="single" w:sz="4" w:space="0" w:color="auto"/>
            </w:tcBorders>
          </w:tcPr>
          <w:p w14:paraId="23EE91ED" w14:textId="77777777" w:rsidR="009D4741" w:rsidRPr="009D4741" w:rsidRDefault="009D4741" w:rsidP="009D4741">
            <w:pPr>
              <w:rPr>
                <w:rFonts w:ascii="Times New Roman" w:eastAsia="Times New Roman" w:hAnsi="Times New Roman" w:cs="Times New Roman"/>
                <w:sz w:val="24"/>
              </w:rPr>
            </w:pPr>
          </w:p>
        </w:tc>
        <w:tc>
          <w:tcPr>
            <w:tcW w:w="2160" w:type="dxa"/>
            <w:tcBorders>
              <w:top w:val="single" w:sz="4" w:space="0" w:color="auto"/>
              <w:left w:val="single" w:sz="4" w:space="0" w:color="auto"/>
              <w:bottom w:val="single" w:sz="4" w:space="0" w:color="auto"/>
              <w:right w:val="single" w:sz="4" w:space="0" w:color="auto"/>
            </w:tcBorders>
          </w:tcPr>
          <w:p w14:paraId="1260FC1B" w14:textId="77777777" w:rsidR="009D4741" w:rsidRPr="009D4741" w:rsidRDefault="009D4741" w:rsidP="009D4741">
            <w:pPr>
              <w:rPr>
                <w:rFonts w:ascii="Times New Roman" w:eastAsia="Times New Roman" w:hAnsi="Times New Roman" w:cs="Times New Roman"/>
                <w:sz w:val="24"/>
              </w:rPr>
            </w:pPr>
          </w:p>
        </w:tc>
      </w:tr>
      <w:tr w:rsidR="009D4741" w:rsidRPr="009D4741" w14:paraId="69604EE1" w14:textId="77777777">
        <w:tc>
          <w:tcPr>
            <w:tcW w:w="1080" w:type="dxa"/>
            <w:tcBorders>
              <w:top w:val="single" w:sz="4" w:space="0" w:color="auto"/>
              <w:left w:val="single" w:sz="4" w:space="0" w:color="auto"/>
              <w:bottom w:val="single" w:sz="4" w:space="0" w:color="auto"/>
              <w:right w:val="single" w:sz="4" w:space="0" w:color="auto"/>
            </w:tcBorders>
          </w:tcPr>
          <w:p w14:paraId="77B36CF5" w14:textId="77777777" w:rsidR="009D4741" w:rsidRPr="009D4741" w:rsidRDefault="009D4741" w:rsidP="009D4741">
            <w:pPr>
              <w:rPr>
                <w:rFonts w:ascii="Times New Roman" w:eastAsia="Times New Roman" w:hAnsi="Times New Roman" w:cs="Times New Roman"/>
                <w:sz w:val="24"/>
              </w:rPr>
            </w:pPr>
          </w:p>
        </w:tc>
        <w:tc>
          <w:tcPr>
            <w:tcW w:w="3060" w:type="dxa"/>
            <w:tcBorders>
              <w:top w:val="single" w:sz="4" w:space="0" w:color="auto"/>
              <w:left w:val="single" w:sz="4" w:space="0" w:color="auto"/>
              <w:bottom w:val="single" w:sz="4" w:space="0" w:color="auto"/>
              <w:right w:val="single" w:sz="4" w:space="0" w:color="auto"/>
            </w:tcBorders>
          </w:tcPr>
          <w:p w14:paraId="3967EA24" w14:textId="77777777" w:rsidR="009D4741" w:rsidRPr="009D4741" w:rsidRDefault="009D4741" w:rsidP="009D4741">
            <w:pPr>
              <w:rPr>
                <w:rFonts w:ascii="Times New Roman" w:eastAsia="Times New Roman" w:hAnsi="Times New Roman" w:cs="Times New Roman"/>
                <w:sz w:val="24"/>
              </w:rPr>
            </w:pPr>
          </w:p>
        </w:tc>
        <w:tc>
          <w:tcPr>
            <w:tcW w:w="2520" w:type="dxa"/>
            <w:tcBorders>
              <w:top w:val="single" w:sz="4" w:space="0" w:color="auto"/>
              <w:left w:val="single" w:sz="4" w:space="0" w:color="auto"/>
              <w:bottom w:val="single" w:sz="4" w:space="0" w:color="auto"/>
              <w:right w:val="single" w:sz="4" w:space="0" w:color="auto"/>
            </w:tcBorders>
          </w:tcPr>
          <w:p w14:paraId="628E39B9" w14:textId="77777777" w:rsidR="009D4741" w:rsidRPr="009D4741" w:rsidRDefault="009D4741" w:rsidP="009D4741">
            <w:pPr>
              <w:rPr>
                <w:rFonts w:ascii="Times New Roman" w:eastAsia="Times New Roman" w:hAnsi="Times New Roman" w:cs="Times New Roman"/>
                <w:sz w:val="24"/>
              </w:rPr>
            </w:pPr>
          </w:p>
        </w:tc>
        <w:tc>
          <w:tcPr>
            <w:tcW w:w="2160" w:type="dxa"/>
            <w:tcBorders>
              <w:top w:val="single" w:sz="4" w:space="0" w:color="auto"/>
              <w:left w:val="single" w:sz="4" w:space="0" w:color="auto"/>
              <w:bottom w:val="single" w:sz="4" w:space="0" w:color="auto"/>
              <w:right w:val="single" w:sz="4" w:space="0" w:color="auto"/>
            </w:tcBorders>
          </w:tcPr>
          <w:p w14:paraId="05495576" w14:textId="77777777" w:rsidR="009D4741" w:rsidRPr="009D4741" w:rsidRDefault="009D4741" w:rsidP="009D4741">
            <w:pPr>
              <w:rPr>
                <w:rFonts w:ascii="Times New Roman" w:eastAsia="Times New Roman" w:hAnsi="Times New Roman" w:cs="Times New Roman"/>
                <w:sz w:val="24"/>
              </w:rPr>
            </w:pPr>
          </w:p>
        </w:tc>
      </w:tr>
    </w:tbl>
    <w:p w14:paraId="2EBF04BA" w14:textId="77777777" w:rsidR="009D4741" w:rsidRPr="009D4741" w:rsidRDefault="009D4741" w:rsidP="009D4741">
      <w:pPr>
        <w:rPr>
          <w:rFonts w:ascii="Times New Roman" w:eastAsia="Times New Roman" w:hAnsi="Times New Roman" w:cs="Times New Roman"/>
          <w:i/>
          <w:color w:val="000000"/>
          <w:sz w:val="24"/>
        </w:rPr>
      </w:pPr>
    </w:p>
    <w:p w14:paraId="71251821" w14:textId="77777777" w:rsidR="009D4741" w:rsidRPr="009D4741" w:rsidRDefault="009D4741" w:rsidP="009D4741">
      <w:pPr>
        <w:rPr>
          <w:rFonts w:ascii="Times New Roman" w:eastAsia="Times New Roman" w:hAnsi="Times New Roman" w:cs="Times New Roman"/>
          <w:i/>
          <w:color w:val="000000"/>
          <w:sz w:val="24"/>
        </w:rPr>
      </w:pPr>
      <w:r w:rsidRPr="009D4741">
        <w:rPr>
          <w:rFonts w:ascii="Times New Roman" w:eastAsia="Times New Roman" w:hAnsi="Times New Roman" w:cs="Times New Roman"/>
          <w:i/>
          <w:color w:val="000000"/>
          <w:sz w:val="24"/>
        </w:rPr>
        <w:t>Pretendents iesniedz izglītību apliecinošu dokumentu kopijas.</w:t>
      </w:r>
    </w:p>
    <w:p w14:paraId="371B8B8C" w14:textId="77777777" w:rsidR="009D4741" w:rsidRPr="009D4741" w:rsidRDefault="009D4741" w:rsidP="009D4741">
      <w:pPr>
        <w:rPr>
          <w:rFonts w:ascii="Times New Roman" w:eastAsia="Times New Roman" w:hAnsi="Times New Roman" w:cs="Times New Roman"/>
          <w:b/>
          <w:sz w:val="24"/>
          <w:szCs w:val="20"/>
        </w:rPr>
      </w:pPr>
    </w:p>
    <w:p w14:paraId="36C54085" w14:textId="26E86E24" w:rsidR="009D4741" w:rsidRPr="009D4741" w:rsidRDefault="009D4741" w:rsidP="009D4741">
      <w:pPr>
        <w:rPr>
          <w:rFonts w:ascii="Times New Roman" w:eastAsia="Times New Roman" w:hAnsi="Times New Roman" w:cs="Times New Roman"/>
          <w:sz w:val="24"/>
          <w:szCs w:val="20"/>
        </w:rPr>
      </w:pPr>
      <w:r w:rsidRPr="009D4741">
        <w:rPr>
          <w:rFonts w:ascii="Times New Roman" w:eastAsia="Times New Roman" w:hAnsi="Times New Roman" w:cs="Times New Roman"/>
          <w:b/>
          <w:sz w:val="24"/>
          <w:szCs w:val="20"/>
        </w:rPr>
        <w:t>PIEREDZE:</w:t>
      </w:r>
    </w:p>
    <w:p w14:paraId="4848ECCE" w14:textId="77777777" w:rsidR="009D4741" w:rsidRPr="009D4741" w:rsidRDefault="009D4741" w:rsidP="009D4741">
      <w:pPr>
        <w:rPr>
          <w:rFonts w:ascii="Times New Roman" w:eastAsia="Times New Roman" w:hAnsi="Times New Roman" w:cs="Times New Roman"/>
          <w:i/>
          <w:sz w:val="24"/>
        </w:rPr>
      </w:pPr>
    </w:p>
    <w:p w14:paraId="30B18769" w14:textId="5FD25457" w:rsidR="009D4741" w:rsidRPr="009D4741" w:rsidRDefault="009D4741" w:rsidP="009D4741">
      <w:pPr>
        <w:rPr>
          <w:rFonts w:ascii="Times New Roman" w:eastAsia="Times New Roman" w:hAnsi="Times New Roman" w:cs="Times New Roman"/>
          <w:sz w:val="24"/>
          <w:szCs w:val="24"/>
        </w:rPr>
      </w:pPr>
      <w:r w:rsidRPr="009D4741">
        <w:rPr>
          <w:rFonts w:ascii="Times New Roman" w:eastAsia="Times New Roman" w:hAnsi="Times New Roman" w:cs="Times New Roman"/>
          <w:i/>
          <w:sz w:val="24"/>
          <w:szCs w:val="24"/>
        </w:rPr>
        <w:t>Sākot ar pašreizējo amatu, uzskaitiet pretējā secībā</w:t>
      </w:r>
      <w:r w:rsidRPr="009D4741">
        <w:rPr>
          <w:rFonts w:ascii="Times New Roman" w:eastAsia="Times New Roman" w:hAnsi="Times New Roman" w:cs="Times New Roman"/>
          <w:i/>
          <w:iCs/>
          <w:sz w:val="24"/>
          <w:szCs w:val="24"/>
        </w:rPr>
        <w:t>,</w:t>
      </w:r>
      <w:r w:rsidRPr="009D4741">
        <w:rPr>
          <w:rFonts w:ascii="Times New Roman" w:eastAsia="Times New Roman" w:hAnsi="Times New Roman" w:cs="Times New Roman"/>
          <w:i/>
          <w:sz w:val="24"/>
          <w:szCs w:val="24"/>
        </w:rPr>
        <w:t xml:space="preserve"> norādot datumus, veiktās aktivitātes un izpildītos uzdevumus</w:t>
      </w:r>
      <w:r w:rsidR="003F21B4">
        <w:rPr>
          <w:rFonts w:ascii="Times New Roman" w:eastAsia="Times New Roman" w:hAnsi="Times New Roman" w:cs="Times New Roman"/>
          <w:i/>
          <w:sz w:val="24"/>
          <w:szCs w:val="24"/>
        </w:rPr>
        <w:t>/projekt</w:t>
      </w:r>
      <w:r w:rsidR="00F773B8">
        <w:rPr>
          <w:rFonts w:ascii="Times New Roman" w:eastAsia="Times New Roman" w:hAnsi="Times New Roman" w:cs="Times New Roman"/>
          <w:i/>
          <w:sz w:val="24"/>
          <w:szCs w:val="24"/>
        </w:rPr>
        <w:t>us</w:t>
      </w:r>
      <w:r w:rsidRPr="009D4741">
        <w:rPr>
          <w:rFonts w:ascii="Times New Roman" w:eastAsia="Times New Roman" w:hAnsi="Times New Roman" w:cs="Times New Roman"/>
          <w:i/>
          <w:sz w:val="24"/>
          <w:szCs w:val="24"/>
        </w:rPr>
        <w:t>, tai skaitā informāciju par iegūto pieredzi atbilstoši nolikuma prasībām.</w:t>
      </w:r>
      <w:r w:rsidRPr="009D4741">
        <w:rPr>
          <w:rFonts w:ascii="Times New Roman" w:eastAsia="Times New Roman" w:hAnsi="Times New Roman" w:cs="Times New Roman"/>
          <w:b/>
          <w:i/>
          <w:sz w:val="24"/>
          <w:szCs w:val="24"/>
        </w:rPr>
        <w:t xml:space="preserve"> </w:t>
      </w:r>
    </w:p>
    <w:p w14:paraId="25A48231" w14:textId="77777777" w:rsidR="009D4741" w:rsidRPr="009D4741" w:rsidRDefault="009D4741" w:rsidP="009D4741">
      <w:pPr>
        <w:rPr>
          <w:rFonts w:ascii="Times New Roman" w:eastAsia="Times New Roman" w:hAnsi="Times New Roman" w:cs="Times New Roman"/>
          <w:color w:val="0070C0"/>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2340"/>
        <w:gridCol w:w="1620"/>
        <w:gridCol w:w="3780"/>
      </w:tblGrid>
      <w:tr w:rsidR="009D4741" w:rsidRPr="009D4741" w14:paraId="62956B43" w14:textId="77777777">
        <w:tc>
          <w:tcPr>
            <w:tcW w:w="1080" w:type="dxa"/>
            <w:tcBorders>
              <w:top w:val="single" w:sz="4" w:space="0" w:color="auto"/>
              <w:left w:val="single" w:sz="4" w:space="0" w:color="auto"/>
              <w:bottom w:val="single" w:sz="4" w:space="0" w:color="auto"/>
              <w:right w:val="single" w:sz="4" w:space="0" w:color="auto"/>
            </w:tcBorders>
            <w:vAlign w:val="center"/>
            <w:hideMark/>
          </w:tcPr>
          <w:p w14:paraId="33234A5F" w14:textId="77777777" w:rsidR="009D4741" w:rsidRPr="009D4741" w:rsidRDefault="009D4741" w:rsidP="009D4741">
            <w:pPr>
              <w:jc w:val="center"/>
              <w:rPr>
                <w:rFonts w:ascii="Times New Roman" w:eastAsia="Times New Roman" w:hAnsi="Times New Roman" w:cs="Times New Roman"/>
                <w:b/>
                <w:sz w:val="24"/>
              </w:rPr>
            </w:pPr>
            <w:r w:rsidRPr="009D4741">
              <w:rPr>
                <w:rFonts w:ascii="Times New Roman" w:eastAsia="Times New Roman" w:hAnsi="Times New Roman" w:cs="Times New Roman"/>
                <w:b/>
                <w:sz w:val="24"/>
              </w:rPr>
              <w:t>Laika periods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BE8FDAB" w14:textId="77777777" w:rsidR="009D4741" w:rsidRPr="009D4741" w:rsidRDefault="009D4741" w:rsidP="009D4741">
            <w:pPr>
              <w:jc w:val="center"/>
              <w:rPr>
                <w:rFonts w:ascii="Times New Roman" w:eastAsia="Times New Roman" w:hAnsi="Times New Roman" w:cs="Times New Roman"/>
                <w:b/>
                <w:sz w:val="24"/>
                <w:szCs w:val="20"/>
              </w:rPr>
            </w:pPr>
            <w:r w:rsidRPr="009D4741">
              <w:rPr>
                <w:rFonts w:ascii="Times New Roman" w:eastAsia="Times New Roman" w:hAnsi="Times New Roman" w:cs="Times New Roman"/>
                <w:b/>
                <w:sz w:val="24"/>
                <w:szCs w:val="20"/>
              </w:rPr>
              <w:t>Darba vieta/</w:t>
            </w:r>
          </w:p>
          <w:p w14:paraId="64587D2F" w14:textId="77777777" w:rsidR="009D4741" w:rsidRPr="009D4741" w:rsidRDefault="009D4741" w:rsidP="009D4741">
            <w:pPr>
              <w:jc w:val="center"/>
              <w:rPr>
                <w:rFonts w:ascii="Times New Roman" w:eastAsia="Times New Roman" w:hAnsi="Times New Roman" w:cs="Times New Roman"/>
                <w:b/>
                <w:sz w:val="24"/>
                <w:szCs w:val="20"/>
              </w:rPr>
            </w:pPr>
            <w:r w:rsidRPr="009D4741">
              <w:rPr>
                <w:rFonts w:ascii="Times New Roman" w:eastAsia="Times New Roman" w:hAnsi="Times New Roman" w:cs="Times New Roman"/>
                <w:b/>
                <w:sz w:val="24"/>
                <w:szCs w:val="20"/>
              </w:rPr>
              <w:t>Projekts</w:t>
            </w:r>
          </w:p>
        </w:tc>
        <w:tc>
          <w:tcPr>
            <w:tcW w:w="1620" w:type="dxa"/>
            <w:tcBorders>
              <w:top w:val="single" w:sz="4" w:space="0" w:color="auto"/>
              <w:left w:val="single" w:sz="4" w:space="0" w:color="auto"/>
              <w:bottom w:val="single" w:sz="4" w:space="0" w:color="auto"/>
              <w:right w:val="single" w:sz="4" w:space="0" w:color="auto"/>
            </w:tcBorders>
            <w:vAlign w:val="center"/>
            <w:hideMark/>
          </w:tcPr>
          <w:p w14:paraId="31C75BDA" w14:textId="77777777" w:rsidR="009D4741" w:rsidRPr="009D4741" w:rsidRDefault="009D4741" w:rsidP="009D4741">
            <w:pPr>
              <w:jc w:val="center"/>
              <w:rPr>
                <w:rFonts w:ascii="Times New Roman" w:eastAsia="Times New Roman" w:hAnsi="Times New Roman" w:cs="Times New Roman"/>
                <w:b/>
                <w:sz w:val="24"/>
              </w:rPr>
            </w:pPr>
            <w:r w:rsidRPr="009D4741">
              <w:rPr>
                <w:rFonts w:ascii="Times New Roman" w:eastAsia="Times New Roman" w:hAnsi="Times New Roman" w:cs="Times New Roman"/>
                <w:b/>
                <w:sz w:val="24"/>
              </w:rPr>
              <w:t>Amats/Loma</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81B83A0" w14:textId="77777777" w:rsidR="009D4741" w:rsidRPr="009D4741" w:rsidRDefault="009D4741" w:rsidP="009D4741">
            <w:pPr>
              <w:jc w:val="center"/>
              <w:rPr>
                <w:rFonts w:ascii="Times New Roman" w:eastAsia="Times New Roman" w:hAnsi="Times New Roman" w:cs="Times New Roman"/>
                <w:b/>
                <w:sz w:val="24"/>
              </w:rPr>
            </w:pPr>
            <w:r w:rsidRPr="009D4741">
              <w:rPr>
                <w:rFonts w:ascii="Times New Roman" w:eastAsia="Times New Roman" w:hAnsi="Times New Roman" w:cs="Times New Roman"/>
                <w:b/>
                <w:sz w:val="24"/>
              </w:rPr>
              <w:t>Veiktās aktivitātes</w:t>
            </w:r>
          </w:p>
        </w:tc>
      </w:tr>
      <w:tr w:rsidR="009D4741" w:rsidRPr="009D4741" w14:paraId="68B86B4C" w14:textId="77777777">
        <w:tc>
          <w:tcPr>
            <w:tcW w:w="1080" w:type="dxa"/>
            <w:tcBorders>
              <w:top w:val="single" w:sz="4" w:space="0" w:color="auto"/>
              <w:left w:val="single" w:sz="4" w:space="0" w:color="auto"/>
              <w:bottom w:val="single" w:sz="4" w:space="0" w:color="auto"/>
              <w:right w:val="single" w:sz="4" w:space="0" w:color="auto"/>
            </w:tcBorders>
          </w:tcPr>
          <w:p w14:paraId="1940D6E3" w14:textId="77777777" w:rsidR="009D4741" w:rsidRPr="009D4741" w:rsidRDefault="009D4741" w:rsidP="009D4741">
            <w:pPr>
              <w:rPr>
                <w:rFonts w:ascii="Times New Roman" w:eastAsia="Times New Roman" w:hAnsi="Times New Roman" w:cs="Times New Roman"/>
                <w:sz w:val="24"/>
              </w:rPr>
            </w:pPr>
          </w:p>
        </w:tc>
        <w:tc>
          <w:tcPr>
            <w:tcW w:w="2340" w:type="dxa"/>
            <w:tcBorders>
              <w:top w:val="single" w:sz="4" w:space="0" w:color="auto"/>
              <w:left w:val="single" w:sz="4" w:space="0" w:color="auto"/>
              <w:bottom w:val="single" w:sz="4" w:space="0" w:color="auto"/>
              <w:right w:val="single" w:sz="4" w:space="0" w:color="auto"/>
            </w:tcBorders>
          </w:tcPr>
          <w:p w14:paraId="67808B5E" w14:textId="77777777" w:rsidR="009D4741" w:rsidRPr="009D4741" w:rsidRDefault="009D4741" w:rsidP="009D4741">
            <w:pPr>
              <w:rPr>
                <w:rFonts w:ascii="Times New Roman" w:eastAsia="Times New Roman" w:hAnsi="Times New Roman" w:cs="Times New Roman"/>
                <w:sz w:val="24"/>
              </w:rPr>
            </w:pPr>
          </w:p>
        </w:tc>
        <w:tc>
          <w:tcPr>
            <w:tcW w:w="1620" w:type="dxa"/>
            <w:tcBorders>
              <w:top w:val="single" w:sz="4" w:space="0" w:color="auto"/>
              <w:left w:val="single" w:sz="4" w:space="0" w:color="auto"/>
              <w:bottom w:val="single" w:sz="4" w:space="0" w:color="auto"/>
              <w:right w:val="single" w:sz="4" w:space="0" w:color="auto"/>
            </w:tcBorders>
          </w:tcPr>
          <w:p w14:paraId="496F8B3C" w14:textId="77777777" w:rsidR="009D4741" w:rsidRPr="009D4741" w:rsidRDefault="009D4741" w:rsidP="009D4741">
            <w:pPr>
              <w:rPr>
                <w:rFonts w:ascii="Times New Roman" w:eastAsia="Times New Roman" w:hAnsi="Times New Roman" w:cs="Times New Roman"/>
                <w:sz w:val="24"/>
              </w:rPr>
            </w:pPr>
          </w:p>
        </w:tc>
        <w:tc>
          <w:tcPr>
            <w:tcW w:w="3780" w:type="dxa"/>
            <w:tcBorders>
              <w:top w:val="single" w:sz="4" w:space="0" w:color="auto"/>
              <w:left w:val="single" w:sz="4" w:space="0" w:color="auto"/>
              <w:bottom w:val="single" w:sz="4" w:space="0" w:color="auto"/>
              <w:right w:val="single" w:sz="4" w:space="0" w:color="auto"/>
            </w:tcBorders>
          </w:tcPr>
          <w:p w14:paraId="573D60D3" w14:textId="77777777" w:rsidR="009D4741" w:rsidRPr="009D4741" w:rsidRDefault="009D4741" w:rsidP="009D4741">
            <w:pPr>
              <w:rPr>
                <w:rFonts w:ascii="Times New Roman" w:eastAsia="Times New Roman" w:hAnsi="Times New Roman" w:cs="Times New Roman"/>
                <w:sz w:val="24"/>
              </w:rPr>
            </w:pPr>
          </w:p>
        </w:tc>
      </w:tr>
      <w:tr w:rsidR="009D4741" w:rsidRPr="009D4741" w14:paraId="50EA0352" w14:textId="77777777">
        <w:tc>
          <w:tcPr>
            <w:tcW w:w="1080" w:type="dxa"/>
            <w:tcBorders>
              <w:top w:val="single" w:sz="4" w:space="0" w:color="auto"/>
              <w:left w:val="single" w:sz="4" w:space="0" w:color="auto"/>
              <w:bottom w:val="single" w:sz="4" w:space="0" w:color="auto"/>
              <w:right w:val="single" w:sz="4" w:space="0" w:color="auto"/>
            </w:tcBorders>
          </w:tcPr>
          <w:p w14:paraId="05F92AFD" w14:textId="77777777" w:rsidR="009D4741" w:rsidRPr="009D4741" w:rsidRDefault="009D4741" w:rsidP="009D4741">
            <w:pPr>
              <w:rPr>
                <w:rFonts w:ascii="Times New Roman" w:eastAsia="Times New Roman" w:hAnsi="Times New Roman" w:cs="Times New Roman"/>
                <w:sz w:val="24"/>
              </w:rPr>
            </w:pPr>
          </w:p>
        </w:tc>
        <w:tc>
          <w:tcPr>
            <w:tcW w:w="2340" w:type="dxa"/>
            <w:tcBorders>
              <w:top w:val="single" w:sz="4" w:space="0" w:color="auto"/>
              <w:left w:val="single" w:sz="4" w:space="0" w:color="auto"/>
              <w:bottom w:val="single" w:sz="4" w:space="0" w:color="auto"/>
              <w:right w:val="single" w:sz="4" w:space="0" w:color="auto"/>
            </w:tcBorders>
          </w:tcPr>
          <w:p w14:paraId="42F2E05C" w14:textId="77777777" w:rsidR="009D4741" w:rsidRPr="009D4741" w:rsidRDefault="009D4741" w:rsidP="009D4741">
            <w:pPr>
              <w:rPr>
                <w:rFonts w:ascii="Times New Roman" w:eastAsia="Times New Roman" w:hAnsi="Times New Roman" w:cs="Times New Roman"/>
                <w:sz w:val="24"/>
              </w:rPr>
            </w:pPr>
          </w:p>
        </w:tc>
        <w:tc>
          <w:tcPr>
            <w:tcW w:w="1620" w:type="dxa"/>
            <w:tcBorders>
              <w:top w:val="single" w:sz="4" w:space="0" w:color="auto"/>
              <w:left w:val="single" w:sz="4" w:space="0" w:color="auto"/>
              <w:bottom w:val="single" w:sz="4" w:space="0" w:color="auto"/>
              <w:right w:val="single" w:sz="4" w:space="0" w:color="auto"/>
            </w:tcBorders>
          </w:tcPr>
          <w:p w14:paraId="7A9608F4" w14:textId="77777777" w:rsidR="009D4741" w:rsidRPr="009D4741" w:rsidRDefault="009D4741" w:rsidP="009D4741">
            <w:pPr>
              <w:rPr>
                <w:rFonts w:ascii="Times New Roman" w:eastAsia="Times New Roman" w:hAnsi="Times New Roman" w:cs="Times New Roman"/>
                <w:sz w:val="24"/>
              </w:rPr>
            </w:pPr>
          </w:p>
        </w:tc>
        <w:tc>
          <w:tcPr>
            <w:tcW w:w="3780" w:type="dxa"/>
            <w:tcBorders>
              <w:top w:val="single" w:sz="4" w:space="0" w:color="auto"/>
              <w:left w:val="single" w:sz="4" w:space="0" w:color="auto"/>
              <w:bottom w:val="single" w:sz="4" w:space="0" w:color="auto"/>
              <w:right w:val="single" w:sz="4" w:space="0" w:color="auto"/>
            </w:tcBorders>
          </w:tcPr>
          <w:p w14:paraId="68E2692E" w14:textId="77777777" w:rsidR="009D4741" w:rsidRPr="009D4741" w:rsidRDefault="009D4741" w:rsidP="009D4741">
            <w:pPr>
              <w:rPr>
                <w:rFonts w:ascii="Times New Roman" w:eastAsia="Times New Roman" w:hAnsi="Times New Roman" w:cs="Times New Roman"/>
                <w:sz w:val="24"/>
              </w:rPr>
            </w:pPr>
          </w:p>
        </w:tc>
      </w:tr>
    </w:tbl>
    <w:p w14:paraId="293275B2" w14:textId="77777777" w:rsidR="009D4741" w:rsidRPr="009D4741" w:rsidRDefault="009D4741" w:rsidP="009D4741">
      <w:pPr>
        <w:rPr>
          <w:rFonts w:ascii="Times New Roman" w:eastAsia="Times New Roman" w:hAnsi="Times New Roman" w:cs="Times New Roman"/>
          <w:b/>
          <w:sz w:val="24"/>
        </w:rPr>
      </w:pPr>
    </w:p>
    <w:p w14:paraId="0FD9EC4F" w14:textId="77777777" w:rsidR="009D4741" w:rsidRPr="009D4741" w:rsidRDefault="009D4741" w:rsidP="009D4741">
      <w:pPr>
        <w:rPr>
          <w:rFonts w:ascii="Times New Roman" w:eastAsia="Times New Roman" w:hAnsi="Times New Roman" w:cs="Times New Roman"/>
          <w:sz w:val="24"/>
          <w:szCs w:val="20"/>
        </w:rPr>
      </w:pPr>
      <w:r w:rsidRPr="009D4741">
        <w:rPr>
          <w:rFonts w:ascii="Times New Roman" w:eastAsia="Times New Roman" w:hAnsi="Times New Roman" w:cs="Times New Roman"/>
          <w:b/>
          <w:sz w:val="24"/>
          <w:szCs w:val="20"/>
        </w:rPr>
        <w:t>APLIECINĀJUMS:</w:t>
      </w:r>
    </w:p>
    <w:p w14:paraId="364B407B" w14:textId="77777777" w:rsidR="009D4741" w:rsidRPr="009D4741" w:rsidRDefault="009D4741" w:rsidP="009D4741">
      <w:pPr>
        <w:rPr>
          <w:rFonts w:ascii="Times New Roman" w:eastAsia="Times New Roman" w:hAnsi="Times New Roman" w:cs="Times New Roman"/>
          <w:sz w:val="24"/>
        </w:rPr>
      </w:pPr>
    </w:p>
    <w:p w14:paraId="7FF587D8" w14:textId="77777777" w:rsidR="009D4741" w:rsidRPr="009D4741" w:rsidRDefault="009D4741" w:rsidP="009D4741">
      <w:pPr>
        <w:rPr>
          <w:rFonts w:ascii="Times New Roman" w:eastAsia="Times New Roman" w:hAnsi="Times New Roman" w:cs="Times New Roman"/>
          <w:sz w:val="24"/>
        </w:rPr>
      </w:pPr>
      <w:r w:rsidRPr="009D4741">
        <w:rPr>
          <w:rFonts w:ascii="Times New Roman" w:eastAsia="Times New Roman" w:hAnsi="Times New Roman" w:cs="Times New Roman"/>
          <w:sz w:val="24"/>
        </w:rPr>
        <w:t>Es, apakšā parakstījies (-usies):</w:t>
      </w:r>
    </w:p>
    <w:p w14:paraId="28099974" w14:textId="77777777" w:rsidR="00231C9A" w:rsidRDefault="009D4741" w:rsidP="00231C9A">
      <w:pPr>
        <w:numPr>
          <w:ilvl w:val="0"/>
          <w:numId w:val="47"/>
        </w:numPr>
        <w:tabs>
          <w:tab w:val="num" w:pos="426"/>
        </w:tabs>
        <w:spacing w:after="160" w:line="256" w:lineRule="auto"/>
        <w:ind w:left="425" w:hanging="425"/>
        <w:jc w:val="left"/>
        <w:rPr>
          <w:rFonts w:ascii="Times New Roman" w:eastAsia="Times New Roman" w:hAnsi="Times New Roman" w:cs="Times New Roman"/>
          <w:sz w:val="24"/>
        </w:rPr>
      </w:pPr>
      <w:r w:rsidRPr="009D4741">
        <w:rPr>
          <w:rFonts w:ascii="Times New Roman" w:eastAsia="Times New Roman" w:hAnsi="Times New Roman" w:cs="Times New Roman"/>
          <w:sz w:val="24"/>
        </w:rPr>
        <w:t>apliecinu, ka šī informācija pareizi raksturo mani, manu kvalifikāciju un pieredzi;</w:t>
      </w:r>
    </w:p>
    <w:p w14:paraId="7A61A3AF" w14:textId="4496981F" w:rsidR="00231C9A" w:rsidRDefault="009D4741" w:rsidP="00231C9A">
      <w:pPr>
        <w:numPr>
          <w:ilvl w:val="0"/>
          <w:numId w:val="47"/>
        </w:numPr>
        <w:tabs>
          <w:tab w:val="num" w:pos="426"/>
        </w:tabs>
        <w:spacing w:after="160" w:line="256" w:lineRule="auto"/>
        <w:ind w:left="425" w:hanging="425"/>
        <w:jc w:val="left"/>
        <w:rPr>
          <w:rFonts w:ascii="Times New Roman" w:eastAsia="Times New Roman" w:hAnsi="Times New Roman" w:cs="Times New Roman"/>
          <w:sz w:val="24"/>
        </w:rPr>
      </w:pPr>
      <w:r w:rsidRPr="00231C9A">
        <w:rPr>
          <w:rFonts w:ascii="Times New Roman" w:eastAsia="Calibri" w:hAnsi="Times New Roman" w:cs="Arial"/>
          <w:sz w:val="24"/>
          <w:szCs w:val="24"/>
        </w:rPr>
        <w:lastRenderedPageBreak/>
        <w:t xml:space="preserve">piekrītu manu personas datu apstrādei saistībā ar </w:t>
      </w:r>
      <w:r w:rsidR="00F773B8" w:rsidRPr="00231C9A">
        <w:rPr>
          <w:rFonts w:ascii="Times New Roman" w:eastAsia="Calibri" w:hAnsi="Times New Roman" w:cs="Arial"/>
          <w:sz w:val="24"/>
          <w:szCs w:val="24"/>
        </w:rPr>
        <w:t xml:space="preserve">publiskā iepirkuma </w:t>
      </w:r>
      <w:r w:rsidRPr="00231C9A">
        <w:rPr>
          <w:rFonts w:ascii="Times New Roman" w:eastAsia="Calibri" w:hAnsi="Times New Roman" w:cs="Arial"/>
          <w:sz w:val="24"/>
          <w:szCs w:val="24"/>
        </w:rPr>
        <w:t xml:space="preserve"> „</w:t>
      </w:r>
      <w:r w:rsidRPr="00231C9A">
        <w:rPr>
          <w:rFonts w:ascii="Calibri" w:eastAsia="Calibri" w:hAnsi="Calibri" w:cs="Times New Roman"/>
        </w:rPr>
        <w:t xml:space="preserve"> </w:t>
      </w:r>
      <w:r w:rsidR="00F773B8" w:rsidRPr="00231C9A">
        <w:rPr>
          <w:rFonts w:ascii="Times New Roman" w:eastAsia="Calibri" w:hAnsi="Times New Roman" w:cs="Arial"/>
          <w:sz w:val="24"/>
          <w:szCs w:val="24"/>
        </w:rPr>
        <w:t>Aptauju veikšana</w:t>
      </w:r>
      <w:r w:rsidRPr="00231C9A">
        <w:rPr>
          <w:rFonts w:ascii="Times New Roman" w:eastAsia="Calibri" w:hAnsi="Times New Roman" w:cs="Arial"/>
          <w:sz w:val="24"/>
          <w:szCs w:val="24"/>
        </w:rPr>
        <w:t>” (iepirkuma identifikācijas Nr.</w:t>
      </w:r>
      <w:r w:rsidR="00ED0187">
        <w:rPr>
          <w:rFonts w:ascii="Times New Roman" w:eastAsia="Calibri" w:hAnsi="Times New Roman" w:cs="Arial"/>
          <w:sz w:val="24"/>
          <w:szCs w:val="24"/>
        </w:rPr>
        <w:t> </w:t>
      </w:r>
      <w:r w:rsidRPr="00231C9A">
        <w:rPr>
          <w:rFonts w:ascii="Times New Roman" w:eastAsia="Calibri" w:hAnsi="Times New Roman" w:cs="Arial"/>
          <w:sz w:val="24"/>
          <w:szCs w:val="24"/>
        </w:rPr>
        <w:t>SPRK 202</w:t>
      </w:r>
      <w:r w:rsidR="00F773B8" w:rsidRPr="00231C9A">
        <w:rPr>
          <w:rFonts w:ascii="Times New Roman" w:eastAsia="Calibri" w:hAnsi="Times New Roman" w:cs="Arial"/>
          <w:sz w:val="24"/>
          <w:szCs w:val="24"/>
        </w:rPr>
        <w:t>6</w:t>
      </w:r>
      <w:r w:rsidRPr="00231C9A">
        <w:rPr>
          <w:rFonts w:ascii="Times New Roman" w:eastAsia="Calibri" w:hAnsi="Times New Roman" w:cs="Arial"/>
          <w:sz w:val="24"/>
          <w:szCs w:val="24"/>
        </w:rPr>
        <w:t>/</w:t>
      </w:r>
      <w:r w:rsidR="002A46D4">
        <w:rPr>
          <w:rFonts w:ascii="Times New Roman" w:eastAsia="Calibri" w:hAnsi="Times New Roman" w:cs="Arial"/>
          <w:sz w:val="24"/>
          <w:szCs w:val="24"/>
        </w:rPr>
        <w:t>111</w:t>
      </w:r>
      <w:r w:rsidRPr="00231C9A">
        <w:rPr>
          <w:rFonts w:ascii="Times New Roman" w:eastAsia="Calibri" w:hAnsi="Times New Roman" w:cs="Arial"/>
          <w:sz w:val="24"/>
          <w:szCs w:val="24"/>
        </w:rPr>
        <w:t>) pretendenta (</w:t>
      </w:r>
      <w:r w:rsidRPr="00231C9A">
        <w:rPr>
          <w:rFonts w:ascii="Times New Roman" w:eastAsia="Calibri" w:hAnsi="Times New Roman" w:cs="Arial"/>
          <w:i/>
          <w:iCs/>
          <w:sz w:val="24"/>
          <w:szCs w:val="24"/>
        </w:rPr>
        <w:t>jānorāda pretendenta nosaukums</w:t>
      </w:r>
      <w:r w:rsidRPr="00231C9A">
        <w:rPr>
          <w:rFonts w:ascii="Times New Roman" w:eastAsia="Calibri" w:hAnsi="Times New Roman" w:cs="Arial"/>
          <w:sz w:val="24"/>
          <w:szCs w:val="24"/>
        </w:rPr>
        <w:t>) piedāvājuma izvērtēšanu;</w:t>
      </w:r>
    </w:p>
    <w:p w14:paraId="5967A443" w14:textId="30D87086" w:rsidR="009D4741" w:rsidRPr="00231C9A" w:rsidRDefault="009D4741" w:rsidP="00231C9A">
      <w:pPr>
        <w:numPr>
          <w:ilvl w:val="0"/>
          <w:numId w:val="47"/>
        </w:numPr>
        <w:tabs>
          <w:tab w:val="num" w:pos="426"/>
        </w:tabs>
        <w:spacing w:after="160" w:line="256" w:lineRule="auto"/>
        <w:ind w:left="425" w:hanging="425"/>
        <w:jc w:val="left"/>
        <w:rPr>
          <w:rFonts w:ascii="Times New Roman" w:eastAsia="Times New Roman" w:hAnsi="Times New Roman" w:cs="Times New Roman"/>
          <w:sz w:val="24"/>
        </w:rPr>
      </w:pPr>
      <w:r w:rsidRPr="00231C9A">
        <w:rPr>
          <w:rFonts w:ascii="Times New Roman" w:eastAsia="Times New Roman" w:hAnsi="Times New Roman" w:cs="Times New Roman"/>
          <w:sz w:val="24"/>
        </w:rPr>
        <w:t>apliecinu, ka apņemos piedalīties iepirkuma līguma izpildē, ja pretendentam (</w:t>
      </w:r>
      <w:r w:rsidRPr="00231C9A">
        <w:rPr>
          <w:rFonts w:ascii="Times New Roman" w:eastAsia="Times New Roman" w:hAnsi="Times New Roman" w:cs="Times New Roman"/>
          <w:i/>
          <w:sz w:val="24"/>
        </w:rPr>
        <w:t>jānorāda pretendenta nosaukums</w:t>
      </w:r>
      <w:r w:rsidRPr="00231C9A">
        <w:rPr>
          <w:rFonts w:ascii="Times New Roman" w:eastAsia="Times New Roman" w:hAnsi="Times New Roman" w:cs="Times New Roman"/>
          <w:sz w:val="24"/>
        </w:rPr>
        <w:t>) tiks piešķirtas tiesības slēgt iepirkuma līgumu</w:t>
      </w:r>
      <w:r w:rsidR="00F773B8" w:rsidRPr="00231C9A">
        <w:rPr>
          <w:rFonts w:ascii="Times New Roman" w:eastAsia="Times New Roman" w:hAnsi="Times New Roman" w:cs="Times New Roman"/>
          <w:sz w:val="24"/>
        </w:rPr>
        <w:t>.</w:t>
      </w:r>
    </w:p>
    <w:p w14:paraId="75B2EFDD" w14:textId="77777777" w:rsidR="00F773B8" w:rsidRDefault="00F773B8" w:rsidP="009D4741">
      <w:pPr>
        <w:spacing w:line="360" w:lineRule="auto"/>
        <w:rPr>
          <w:rFonts w:ascii="Times New Roman" w:eastAsia="Times New Roman" w:hAnsi="Times New Roman" w:cs="Times New Roman"/>
          <w:sz w:val="24"/>
        </w:rPr>
      </w:pPr>
    </w:p>
    <w:p w14:paraId="123E5377" w14:textId="3D23EAD8" w:rsidR="009D4741" w:rsidRPr="009D4741" w:rsidRDefault="00F773B8" w:rsidP="009D4741">
      <w:pPr>
        <w:spacing w:line="360" w:lineRule="auto"/>
        <w:rPr>
          <w:rFonts w:ascii="Times New Roman" w:eastAsia="Times New Roman" w:hAnsi="Times New Roman" w:cs="Times New Roman"/>
          <w:sz w:val="24"/>
        </w:rPr>
      </w:pPr>
      <w:r>
        <w:rPr>
          <w:rFonts w:ascii="Times New Roman" w:eastAsia="Times New Roman" w:hAnsi="Times New Roman" w:cs="Times New Roman"/>
          <w:sz w:val="24"/>
        </w:rPr>
        <w:t>Personas</w:t>
      </w:r>
      <w:r w:rsidR="009D4741" w:rsidRPr="009D4741">
        <w:rPr>
          <w:rFonts w:ascii="Times New Roman" w:eastAsia="Times New Roman" w:hAnsi="Times New Roman" w:cs="Times New Roman"/>
          <w:sz w:val="24"/>
        </w:rPr>
        <w:t xml:space="preserve"> pilns vārds, uzvārds:</w:t>
      </w:r>
    </w:p>
    <w:p w14:paraId="7C14A8CF" w14:textId="25EC2884" w:rsidR="009D4741" w:rsidRPr="009D4741" w:rsidRDefault="009D4741" w:rsidP="009D4741">
      <w:pPr>
        <w:spacing w:line="360" w:lineRule="auto"/>
        <w:rPr>
          <w:rFonts w:ascii="Times New Roman" w:eastAsia="Times New Roman" w:hAnsi="Times New Roman" w:cs="Times New Roman"/>
          <w:sz w:val="24"/>
          <w:u w:val="single"/>
        </w:rPr>
      </w:pPr>
      <w:r w:rsidRPr="009D4741">
        <w:rPr>
          <w:rFonts w:ascii="Times New Roman" w:eastAsia="Times New Roman" w:hAnsi="Times New Roman" w:cs="Times New Roman"/>
          <w:sz w:val="24"/>
        </w:rPr>
        <w:t>Paraksts:</w:t>
      </w:r>
    </w:p>
    <w:p w14:paraId="3F9D1053" w14:textId="400DDF1B" w:rsidR="009D4741" w:rsidRPr="009D4741" w:rsidRDefault="009D4741" w:rsidP="009D4741">
      <w:pPr>
        <w:spacing w:line="360" w:lineRule="auto"/>
        <w:rPr>
          <w:rFonts w:ascii="Times New Roman" w:eastAsia="Times New Roman" w:hAnsi="Times New Roman" w:cs="Times New Roman"/>
          <w:sz w:val="24"/>
          <w:u w:val="single"/>
        </w:rPr>
      </w:pPr>
      <w:r w:rsidRPr="009D4741">
        <w:rPr>
          <w:rFonts w:ascii="Times New Roman" w:eastAsia="Times New Roman" w:hAnsi="Times New Roman" w:cs="Times New Roman"/>
          <w:sz w:val="24"/>
        </w:rPr>
        <w:t>Datums (diena/mēnesis/gads):</w:t>
      </w:r>
    </w:p>
    <w:p w14:paraId="07881533" w14:textId="77777777" w:rsidR="009D4741" w:rsidRPr="009D4741" w:rsidRDefault="009D4741" w:rsidP="009D4741">
      <w:pPr>
        <w:rPr>
          <w:rFonts w:ascii="Times New Roman" w:eastAsia="Times New Roman" w:hAnsi="Times New Roman" w:cs="Times New Roman"/>
          <w:sz w:val="24"/>
          <w:szCs w:val="20"/>
        </w:rPr>
      </w:pPr>
    </w:p>
    <w:tbl>
      <w:tblPr>
        <w:tblW w:w="6480" w:type="dxa"/>
        <w:tblInd w:w="2808" w:type="dxa"/>
        <w:tblLayout w:type="fixed"/>
        <w:tblLook w:val="01E0" w:firstRow="1" w:lastRow="1" w:firstColumn="1" w:lastColumn="1" w:noHBand="0" w:noVBand="0"/>
      </w:tblPr>
      <w:tblGrid>
        <w:gridCol w:w="3780"/>
        <w:gridCol w:w="2700"/>
      </w:tblGrid>
      <w:tr w:rsidR="009D4741" w:rsidRPr="009D4741" w14:paraId="516A2095" w14:textId="77777777">
        <w:tc>
          <w:tcPr>
            <w:tcW w:w="3780" w:type="dxa"/>
            <w:hideMark/>
          </w:tcPr>
          <w:p w14:paraId="0AA1FF3A" w14:textId="5AE2CE2A" w:rsidR="009D4741" w:rsidRPr="009D4741" w:rsidRDefault="009D4741" w:rsidP="009D4741">
            <w:pPr>
              <w:jc w:val="right"/>
              <w:rPr>
                <w:rFonts w:ascii="Times New Roman" w:eastAsia="Times New Roman" w:hAnsi="Times New Roman" w:cs="Times New Roman"/>
                <w:sz w:val="24"/>
                <w:szCs w:val="20"/>
              </w:rPr>
            </w:pPr>
            <w:r w:rsidRPr="009D4741">
              <w:rPr>
                <w:rFonts w:ascii="Times New Roman" w:eastAsia="Times New Roman" w:hAnsi="Times New Roman" w:cs="Times New Roman"/>
                <w:sz w:val="24"/>
                <w:szCs w:val="20"/>
              </w:rPr>
              <w:t xml:space="preserve">Pretendenta </w:t>
            </w:r>
            <w:r w:rsidR="008223F3" w:rsidRPr="009D4741">
              <w:rPr>
                <w:rFonts w:ascii="Times New Roman" w:eastAsia="Times New Roman" w:hAnsi="Times New Roman" w:cs="Times New Roman"/>
                <w:sz w:val="24"/>
                <w:szCs w:val="20"/>
              </w:rPr>
              <w:t>pārstāvēt tiesīgas</w:t>
            </w:r>
            <w:r w:rsidRPr="009D4741">
              <w:rPr>
                <w:rFonts w:ascii="Times New Roman" w:eastAsia="Times New Roman" w:hAnsi="Times New Roman" w:cs="Times New Roman"/>
                <w:sz w:val="24"/>
                <w:szCs w:val="20"/>
              </w:rPr>
              <w:t xml:space="preserve"> vai pilnvarotās personas paraksts:</w:t>
            </w:r>
          </w:p>
        </w:tc>
        <w:tc>
          <w:tcPr>
            <w:tcW w:w="2700" w:type="dxa"/>
            <w:tcBorders>
              <w:top w:val="nil"/>
              <w:left w:val="nil"/>
              <w:bottom w:val="single" w:sz="4" w:space="0" w:color="auto"/>
              <w:right w:val="nil"/>
            </w:tcBorders>
          </w:tcPr>
          <w:p w14:paraId="03C9024E" w14:textId="77777777" w:rsidR="009D4741" w:rsidRPr="009D4741" w:rsidRDefault="009D4741" w:rsidP="009D4741">
            <w:pPr>
              <w:rPr>
                <w:rFonts w:ascii="Times New Roman" w:eastAsia="Times New Roman" w:hAnsi="Times New Roman" w:cs="Times New Roman"/>
                <w:sz w:val="24"/>
                <w:szCs w:val="20"/>
              </w:rPr>
            </w:pPr>
          </w:p>
        </w:tc>
      </w:tr>
      <w:tr w:rsidR="009D4741" w:rsidRPr="009D4741" w14:paraId="613A35E7" w14:textId="77777777">
        <w:tc>
          <w:tcPr>
            <w:tcW w:w="3780" w:type="dxa"/>
          </w:tcPr>
          <w:p w14:paraId="6F70E172" w14:textId="77777777" w:rsidR="009D4741" w:rsidRPr="009D4741" w:rsidRDefault="009D4741" w:rsidP="009D4741">
            <w:pPr>
              <w:jc w:val="right"/>
              <w:rPr>
                <w:rFonts w:ascii="Times New Roman" w:eastAsia="Times New Roman" w:hAnsi="Times New Roman" w:cs="Times New Roman"/>
                <w:sz w:val="24"/>
                <w:szCs w:val="20"/>
              </w:rPr>
            </w:pPr>
          </w:p>
          <w:p w14:paraId="5885D324" w14:textId="77777777" w:rsidR="009D4741" w:rsidRPr="009D4741" w:rsidRDefault="009D4741" w:rsidP="009D4741">
            <w:pPr>
              <w:jc w:val="right"/>
              <w:rPr>
                <w:rFonts w:ascii="Times New Roman" w:eastAsia="Times New Roman" w:hAnsi="Times New Roman" w:cs="Times New Roman"/>
                <w:sz w:val="24"/>
                <w:szCs w:val="20"/>
              </w:rPr>
            </w:pPr>
            <w:r w:rsidRPr="009D4741">
              <w:rPr>
                <w:rFonts w:ascii="Times New Roman" w:eastAsia="Times New Roman" w:hAnsi="Times New Roman" w:cs="Times New Roman"/>
                <w:sz w:val="24"/>
                <w:szCs w:val="20"/>
              </w:rPr>
              <w:t>Vārds, uzvārds:</w:t>
            </w:r>
          </w:p>
        </w:tc>
        <w:tc>
          <w:tcPr>
            <w:tcW w:w="2700" w:type="dxa"/>
            <w:tcBorders>
              <w:top w:val="single" w:sz="4" w:space="0" w:color="auto"/>
              <w:left w:val="nil"/>
              <w:bottom w:val="single" w:sz="4" w:space="0" w:color="auto"/>
              <w:right w:val="nil"/>
            </w:tcBorders>
          </w:tcPr>
          <w:p w14:paraId="2101E851" w14:textId="77777777" w:rsidR="009D4741" w:rsidRPr="009D4741" w:rsidRDefault="009D4741" w:rsidP="009D4741">
            <w:pPr>
              <w:rPr>
                <w:rFonts w:ascii="Times New Roman" w:eastAsia="Times New Roman" w:hAnsi="Times New Roman" w:cs="Times New Roman"/>
                <w:sz w:val="24"/>
                <w:szCs w:val="20"/>
              </w:rPr>
            </w:pPr>
          </w:p>
        </w:tc>
      </w:tr>
      <w:tr w:rsidR="009D4741" w:rsidRPr="009D4741" w14:paraId="4E78C092" w14:textId="77777777">
        <w:tc>
          <w:tcPr>
            <w:tcW w:w="3780" w:type="dxa"/>
          </w:tcPr>
          <w:p w14:paraId="1132CDE4" w14:textId="77777777" w:rsidR="009D4741" w:rsidRPr="009D4741" w:rsidRDefault="009D4741" w:rsidP="009D4741">
            <w:pPr>
              <w:jc w:val="right"/>
              <w:rPr>
                <w:rFonts w:ascii="Times New Roman" w:eastAsia="Times New Roman" w:hAnsi="Times New Roman" w:cs="Times New Roman"/>
                <w:sz w:val="24"/>
                <w:szCs w:val="20"/>
              </w:rPr>
            </w:pPr>
          </w:p>
          <w:p w14:paraId="651157AD" w14:textId="77777777" w:rsidR="009D4741" w:rsidRPr="009D4741" w:rsidRDefault="009D4741" w:rsidP="009D4741">
            <w:pPr>
              <w:jc w:val="right"/>
              <w:rPr>
                <w:rFonts w:ascii="Times New Roman" w:eastAsia="Times New Roman" w:hAnsi="Times New Roman" w:cs="Times New Roman"/>
                <w:sz w:val="24"/>
                <w:szCs w:val="20"/>
              </w:rPr>
            </w:pPr>
            <w:r w:rsidRPr="009D4741">
              <w:rPr>
                <w:rFonts w:ascii="Times New Roman" w:eastAsia="Times New Roman" w:hAnsi="Times New Roman" w:cs="Times New Roman"/>
                <w:sz w:val="24"/>
                <w:szCs w:val="20"/>
              </w:rPr>
              <w:t>Amats:</w:t>
            </w:r>
          </w:p>
        </w:tc>
        <w:tc>
          <w:tcPr>
            <w:tcW w:w="2700" w:type="dxa"/>
            <w:tcBorders>
              <w:top w:val="single" w:sz="4" w:space="0" w:color="auto"/>
              <w:left w:val="nil"/>
              <w:bottom w:val="single" w:sz="4" w:space="0" w:color="auto"/>
              <w:right w:val="nil"/>
            </w:tcBorders>
          </w:tcPr>
          <w:p w14:paraId="655D7C5C" w14:textId="77777777" w:rsidR="009D4741" w:rsidRPr="009D4741" w:rsidRDefault="009D4741" w:rsidP="009D4741">
            <w:pPr>
              <w:rPr>
                <w:rFonts w:ascii="Times New Roman" w:eastAsia="Times New Roman" w:hAnsi="Times New Roman" w:cs="Times New Roman"/>
                <w:sz w:val="24"/>
                <w:szCs w:val="20"/>
              </w:rPr>
            </w:pPr>
          </w:p>
        </w:tc>
      </w:tr>
    </w:tbl>
    <w:p w14:paraId="09807124" w14:textId="77777777" w:rsidR="009D4741" w:rsidRPr="009D4741" w:rsidRDefault="009D4741" w:rsidP="009D4741">
      <w:pPr>
        <w:keepNext/>
        <w:jc w:val="center"/>
        <w:outlineLvl w:val="0"/>
        <w:rPr>
          <w:rFonts w:ascii="Times New Roman Bold" w:eastAsia="Times New Roman" w:hAnsi="Times New Roman Bold" w:cs="Times New Roman"/>
          <w:sz w:val="24"/>
          <w:szCs w:val="24"/>
        </w:rPr>
      </w:pPr>
    </w:p>
    <w:p w14:paraId="1F812C3A" w14:textId="77777777" w:rsidR="009D4741" w:rsidRPr="009D4741" w:rsidRDefault="009D4741" w:rsidP="009D4741">
      <w:pPr>
        <w:spacing w:after="160" w:line="256" w:lineRule="auto"/>
        <w:jc w:val="left"/>
        <w:rPr>
          <w:rFonts w:ascii="Times New Roman" w:eastAsia="Calibri" w:hAnsi="Times New Roman" w:cs="Times New Roman"/>
          <w:sz w:val="24"/>
          <w:szCs w:val="24"/>
        </w:rPr>
      </w:pPr>
    </w:p>
    <w:p w14:paraId="0A03EC6A" w14:textId="15697F76" w:rsidR="00A84B86" w:rsidRDefault="00A84B86">
      <w:pPr>
        <w:spacing w:after="160" w:line="259" w:lineRule="auto"/>
        <w:jc w:val="left"/>
        <w:rPr>
          <w:rFonts w:ascii="Times New Roman" w:hAnsi="Times New Roman" w:cs="Times New Roman"/>
          <w:bCs/>
          <w:kern w:val="32"/>
          <w:sz w:val="24"/>
          <w:szCs w:val="24"/>
          <w:lang w:val="en-AU"/>
        </w:rPr>
      </w:pPr>
      <w:r>
        <w:rPr>
          <w:rFonts w:ascii="Times New Roman" w:hAnsi="Times New Roman" w:cs="Times New Roman"/>
          <w:bCs/>
          <w:kern w:val="32"/>
          <w:sz w:val="24"/>
          <w:szCs w:val="24"/>
          <w:lang w:val="en-AU"/>
        </w:rPr>
        <w:br w:type="page"/>
      </w:r>
    </w:p>
    <w:p w14:paraId="07021163" w14:textId="2531389B" w:rsidR="00A84B86" w:rsidRPr="009D4741" w:rsidRDefault="00A84B86" w:rsidP="002A46D4">
      <w:pPr>
        <w:jc w:val="right"/>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7</w:t>
      </w:r>
      <w:r w:rsidRPr="009D4741">
        <w:rPr>
          <w:rFonts w:ascii="Times New Roman" w:eastAsia="MS Mincho" w:hAnsi="Times New Roman" w:cs="Times New Roman"/>
          <w:sz w:val="24"/>
          <w:szCs w:val="24"/>
        </w:rPr>
        <w:t>.pielikums</w:t>
      </w:r>
    </w:p>
    <w:p w14:paraId="0B4B92AF" w14:textId="6056B873" w:rsidR="00A80526" w:rsidRDefault="00A84B86" w:rsidP="005F4EF8">
      <w:pPr>
        <w:ind w:right="-1"/>
        <w:jc w:val="right"/>
        <w:rPr>
          <w:rFonts w:ascii="Times New Roman" w:eastAsia="MS Mincho" w:hAnsi="Times New Roman" w:cs="Times New Roman"/>
          <w:sz w:val="24"/>
          <w:szCs w:val="24"/>
        </w:rPr>
      </w:pPr>
      <w:r w:rsidRPr="009D4741">
        <w:rPr>
          <w:rFonts w:ascii="Times New Roman" w:eastAsia="MS Mincho" w:hAnsi="Times New Roman" w:cs="Times New Roman"/>
          <w:sz w:val="24"/>
          <w:szCs w:val="24"/>
        </w:rPr>
        <w:t>Iepirkuma Nr.</w:t>
      </w:r>
      <w:r w:rsidR="00ED0187">
        <w:rPr>
          <w:rFonts w:ascii="Times New Roman" w:eastAsia="MS Mincho" w:hAnsi="Times New Roman" w:cs="Times New Roman"/>
          <w:sz w:val="24"/>
          <w:szCs w:val="24"/>
        </w:rPr>
        <w:t> </w:t>
      </w:r>
      <w:r w:rsidRPr="009D4741">
        <w:rPr>
          <w:rFonts w:ascii="Times New Roman" w:eastAsia="MS Mincho" w:hAnsi="Times New Roman" w:cs="Times New Roman"/>
          <w:sz w:val="24"/>
          <w:szCs w:val="24"/>
        </w:rPr>
        <w:t>SPRK 202</w:t>
      </w:r>
      <w:r>
        <w:rPr>
          <w:rFonts w:ascii="Times New Roman" w:eastAsia="MS Mincho" w:hAnsi="Times New Roman" w:cs="Times New Roman"/>
          <w:sz w:val="24"/>
          <w:szCs w:val="24"/>
        </w:rPr>
        <w:t>6</w:t>
      </w:r>
      <w:r w:rsidRPr="009D4741">
        <w:rPr>
          <w:rFonts w:ascii="Times New Roman" w:eastAsia="MS Mincho" w:hAnsi="Times New Roman" w:cs="Times New Roman"/>
          <w:sz w:val="24"/>
          <w:szCs w:val="24"/>
        </w:rPr>
        <w:t>/</w:t>
      </w:r>
      <w:r w:rsidR="002A46D4">
        <w:rPr>
          <w:rFonts w:ascii="Times New Roman" w:eastAsia="MS Mincho" w:hAnsi="Times New Roman" w:cs="Times New Roman"/>
          <w:sz w:val="24"/>
          <w:szCs w:val="24"/>
        </w:rPr>
        <w:t>111</w:t>
      </w:r>
    </w:p>
    <w:p w14:paraId="1D52955C" w14:textId="77777777" w:rsidR="00713BFC" w:rsidRDefault="00713BFC" w:rsidP="00A84B86">
      <w:pPr>
        <w:ind w:right="-427"/>
        <w:jc w:val="right"/>
        <w:rPr>
          <w:rFonts w:ascii="Times New Roman" w:eastAsia="MS Mincho" w:hAnsi="Times New Roman" w:cs="Times New Roman"/>
          <w:sz w:val="24"/>
          <w:szCs w:val="24"/>
        </w:rPr>
      </w:pPr>
    </w:p>
    <w:p w14:paraId="5E0F4F53" w14:textId="77777777" w:rsidR="00713BFC" w:rsidRDefault="00713BFC" w:rsidP="00A84B86">
      <w:pPr>
        <w:ind w:right="-427"/>
        <w:jc w:val="right"/>
        <w:rPr>
          <w:rFonts w:ascii="Times New Roman" w:eastAsia="MS Mincho" w:hAnsi="Times New Roman" w:cs="Times New Roman"/>
          <w:sz w:val="24"/>
          <w:szCs w:val="24"/>
        </w:rPr>
      </w:pPr>
    </w:p>
    <w:p w14:paraId="51728D9B" w14:textId="77777777" w:rsidR="00713BFC" w:rsidRPr="00713BFC" w:rsidRDefault="00713BFC" w:rsidP="00713BFC">
      <w:pPr>
        <w:jc w:val="center"/>
        <w:rPr>
          <w:rFonts w:ascii="Times New Roman" w:eastAsia="Times New Roman" w:hAnsi="Times New Roman" w:cs="Times New Roman"/>
          <w:b/>
          <w:bCs/>
          <w:sz w:val="24"/>
          <w:szCs w:val="20"/>
        </w:rPr>
      </w:pPr>
      <w:r w:rsidRPr="00713BFC">
        <w:rPr>
          <w:rFonts w:ascii="Times New Roman" w:eastAsia="Times New Roman" w:hAnsi="Times New Roman" w:cs="Times New Roman"/>
          <w:b/>
          <w:bCs/>
          <w:sz w:val="24"/>
          <w:szCs w:val="20"/>
        </w:rPr>
        <w:t>Apakšuzņēmēju saraksts</w:t>
      </w:r>
    </w:p>
    <w:p w14:paraId="32AF594A" w14:textId="77777777" w:rsidR="00713BFC" w:rsidRPr="00713BFC" w:rsidRDefault="00713BFC" w:rsidP="00713BFC">
      <w:pPr>
        <w:jc w:val="left"/>
        <w:rPr>
          <w:rFonts w:ascii="Times New Roman" w:eastAsia="Times New Roman" w:hAnsi="Times New Roman" w:cs="Times New Roman"/>
          <w:sz w:val="24"/>
          <w:szCs w:val="24"/>
        </w:rPr>
      </w:pPr>
    </w:p>
    <w:p w14:paraId="0C012787" w14:textId="77777777" w:rsidR="00713BFC" w:rsidRPr="00713BFC" w:rsidRDefault="00713BFC" w:rsidP="00713BFC">
      <w:pPr>
        <w:tabs>
          <w:tab w:val="left" w:pos="900"/>
          <w:tab w:val="left" w:pos="1080"/>
          <w:tab w:val="left" w:pos="3119"/>
        </w:tabs>
        <w:jc w:val="center"/>
        <w:rPr>
          <w:rFonts w:ascii="Times New Roman" w:eastAsia="Calibri" w:hAnsi="Times New Roman" w:cs="Times New Roman"/>
          <w:sz w:val="24"/>
          <w:szCs w:val="24"/>
        </w:rPr>
      </w:pPr>
      <w:r w:rsidRPr="00713BFC">
        <w:rPr>
          <w:rFonts w:ascii="Times New Roman" w:eastAsia="Calibri" w:hAnsi="Times New Roman" w:cs="Times New Roman"/>
          <w:sz w:val="24"/>
        </w:rPr>
        <w:t>Iepirkumam</w:t>
      </w:r>
    </w:p>
    <w:p w14:paraId="23563000" w14:textId="5C9CCD4E" w:rsidR="00713BFC" w:rsidRPr="00713BFC" w:rsidRDefault="00713BFC" w:rsidP="00713BFC">
      <w:pPr>
        <w:spacing w:before="120" w:after="120"/>
        <w:jc w:val="center"/>
        <w:outlineLvl w:val="7"/>
        <w:rPr>
          <w:rFonts w:ascii="Times New Roman" w:eastAsia="Times New Roman" w:hAnsi="Times New Roman" w:cs="Times New Roman"/>
          <w:b/>
          <w:bCs/>
          <w:caps/>
          <w:sz w:val="24"/>
          <w:szCs w:val="20"/>
          <w:lang w:eastAsia="lv-LV"/>
        </w:rPr>
      </w:pPr>
      <w:r w:rsidRPr="00713BFC">
        <w:rPr>
          <w:rFonts w:ascii="Times New Roman" w:eastAsia="Times New Roman" w:hAnsi="Times New Roman" w:cs="Times New Roman"/>
          <w:b/>
          <w:bCs/>
          <w:sz w:val="24"/>
          <w:szCs w:val="20"/>
        </w:rPr>
        <w:t>“</w:t>
      </w:r>
      <w:r>
        <w:rPr>
          <w:rFonts w:ascii="Times New Roman" w:eastAsia="Times New Roman" w:hAnsi="Times New Roman" w:cs="Times New Roman"/>
          <w:b/>
          <w:bCs/>
          <w:sz w:val="24"/>
          <w:szCs w:val="24"/>
          <w:lang w:eastAsia="lv-LV"/>
        </w:rPr>
        <w:t>Aptauju veikšana</w:t>
      </w:r>
      <w:r w:rsidRPr="00713BFC">
        <w:rPr>
          <w:rFonts w:ascii="Times New Roman" w:eastAsia="Times New Roman" w:hAnsi="Times New Roman" w:cs="Times New Roman"/>
          <w:b/>
          <w:bCs/>
          <w:sz w:val="24"/>
          <w:szCs w:val="24"/>
          <w:lang w:eastAsia="lv-LV"/>
        </w:rPr>
        <w:t>”</w:t>
      </w:r>
    </w:p>
    <w:p w14:paraId="3C7C2E31" w14:textId="77777777" w:rsidR="00713BFC" w:rsidRPr="00713BFC" w:rsidRDefault="00713BFC" w:rsidP="00713BFC">
      <w:pPr>
        <w:jc w:val="left"/>
        <w:rPr>
          <w:rFonts w:ascii="Times New Roman" w:eastAsia="Times New Roman" w:hAnsi="Times New Roman" w:cs="Times New Roman"/>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1742"/>
        <w:gridCol w:w="1633"/>
        <w:gridCol w:w="3459"/>
        <w:gridCol w:w="1984"/>
      </w:tblGrid>
      <w:tr w:rsidR="00713BFC" w:rsidRPr="00713BFC" w14:paraId="162FF1AF" w14:textId="77777777" w:rsidTr="005F4EF8">
        <w:tc>
          <w:tcPr>
            <w:tcW w:w="396" w:type="dxa"/>
            <w:tcBorders>
              <w:top w:val="single" w:sz="4" w:space="0" w:color="auto"/>
              <w:left w:val="single" w:sz="4" w:space="0" w:color="auto"/>
              <w:bottom w:val="single" w:sz="4" w:space="0" w:color="auto"/>
              <w:right w:val="single" w:sz="4" w:space="0" w:color="auto"/>
            </w:tcBorders>
            <w:shd w:val="clear" w:color="auto" w:fill="C0C0C0"/>
            <w:vAlign w:val="center"/>
          </w:tcPr>
          <w:p w14:paraId="0304DE81" w14:textId="77777777" w:rsidR="00713BFC" w:rsidRPr="00713BFC" w:rsidRDefault="00713BFC" w:rsidP="00713BFC">
            <w:pPr>
              <w:spacing w:before="120" w:after="120"/>
              <w:jc w:val="center"/>
              <w:rPr>
                <w:rFonts w:ascii="Times New Roman" w:eastAsia="Times New Roman" w:hAnsi="Times New Roman" w:cs="Times New Roman"/>
                <w:sz w:val="18"/>
                <w:szCs w:val="18"/>
                <w:lang w:eastAsia="lv-LV"/>
              </w:rPr>
            </w:pPr>
            <w:r w:rsidRPr="00713BFC">
              <w:rPr>
                <w:rFonts w:ascii="Times New Roman" w:eastAsia="Times New Roman" w:hAnsi="Times New Roman" w:cs="Times New Roman"/>
                <w:sz w:val="18"/>
                <w:szCs w:val="18"/>
                <w:lang w:eastAsia="lv-LV"/>
              </w:rPr>
              <w:t>№</w:t>
            </w:r>
          </w:p>
        </w:tc>
        <w:tc>
          <w:tcPr>
            <w:tcW w:w="1742" w:type="dxa"/>
            <w:tcBorders>
              <w:top w:val="single" w:sz="4" w:space="0" w:color="auto"/>
              <w:left w:val="single" w:sz="4" w:space="0" w:color="auto"/>
              <w:bottom w:val="single" w:sz="4" w:space="0" w:color="auto"/>
              <w:right w:val="single" w:sz="4" w:space="0" w:color="auto"/>
            </w:tcBorders>
            <w:shd w:val="clear" w:color="auto" w:fill="C0C0C0"/>
            <w:vAlign w:val="center"/>
          </w:tcPr>
          <w:p w14:paraId="6CD8A006" w14:textId="77777777" w:rsidR="00713BFC" w:rsidRPr="00713BFC" w:rsidRDefault="00713BFC" w:rsidP="00713BFC">
            <w:pPr>
              <w:spacing w:before="120" w:after="120"/>
              <w:jc w:val="center"/>
              <w:rPr>
                <w:rFonts w:ascii="Times New Roman" w:eastAsia="Times New Roman" w:hAnsi="Times New Roman" w:cs="Times New Roman"/>
                <w:sz w:val="18"/>
                <w:szCs w:val="18"/>
                <w:lang w:eastAsia="lv-LV"/>
              </w:rPr>
            </w:pPr>
            <w:r w:rsidRPr="00713BFC">
              <w:rPr>
                <w:rFonts w:ascii="Times New Roman" w:eastAsia="Times New Roman" w:hAnsi="Times New Roman" w:cs="Times New Roman"/>
                <w:sz w:val="18"/>
                <w:szCs w:val="18"/>
                <w:lang w:eastAsia="lv-LV"/>
              </w:rPr>
              <w:t>Nosaukums</w:t>
            </w:r>
          </w:p>
        </w:tc>
        <w:tc>
          <w:tcPr>
            <w:tcW w:w="1633" w:type="dxa"/>
            <w:tcBorders>
              <w:top w:val="single" w:sz="4" w:space="0" w:color="auto"/>
              <w:left w:val="single" w:sz="4" w:space="0" w:color="auto"/>
              <w:bottom w:val="single" w:sz="4" w:space="0" w:color="auto"/>
              <w:right w:val="single" w:sz="4" w:space="0" w:color="auto"/>
            </w:tcBorders>
            <w:shd w:val="clear" w:color="auto" w:fill="C0C0C0"/>
            <w:vAlign w:val="center"/>
          </w:tcPr>
          <w:p w14:paraId="4D8009FB" w14:textId="77777777" w:rsidR="00713BFC" w:rsidRPr="00713BFC" w:rsidRDefault="00713BFC" w:rsidP="00713BFC">
            <w:pPr>
              <w:spacing w:before="120" w:after="120"/>
              <w:jc w:val="center"/>
              <w:rPr>
                <w:rFonts w:ascii="Times New Roman" w:eastAsia="Times New Roman" w:hAnsi="Times New Roman" w:cs="Times New Roman"/>
                <w:sz w:val="18"/>
                <w:szCs w:val="18"/>
                <w:lang w:eastAsia="lv-LV"/>
              </w:rPr>
            </w:pPr>
            <w:r w:rsidRPr="00713BFC">
              <w:rPr>
                <w:rFonts w:ascii="Times New Roman" w:eastAsia="Times New Roman" w:hAnsi="Times New Roman" w:cs="Times New Roman"/>
                <w:sz w:val="18"/>
                <w:szCs w:val="18"/>
                <w:lang w:eastAsia="lv-LV"/>
              </w:rPr>
              <w:t>Reģistrācijas Nr.</w:t>
            </w:r>
          </w:p>
        </w:tc>
        <w:tc>
          <w:tcPr>
            <w:tcW w:w="3459" w:type="dxa"/>
            <w:tcBorders>
              <w:top w:val="single" w:sz="4" w:space="0" w:color="auto"/>
              <w:left w:val="single" w:sz="4" w:space="0" w:color="auto"/>
              <w:bottom w:val="single" w:sz="4" w:space="0" w:color="auto"/>
              <w:right w:val="single" w:sz="4" w:space="0" w:color="auto"/>
            </w:tcBorders>
            <w:shd w:val="clear" w:color="auto" w:fill="C0C0C0"/>
            <w:vAlign w:val="center"/>
          </w:tcPr>
          <w:p w14:paraId="440BC012" w14:textId="77777777" w:rsidR="00713BFC" w:rsidRPr="00713BFC" w:rsidRDefault="00713BFC" w:rsidP="00713BFC">
            <w:pPr>
              <w:spacing w:before="120" w:after="120"/>
              <w:jc w:val="center"/>
              <w:rPr>
                <w:rFonts w:ascii="Times New Roman" w:eastAsia="Times New Roman" w:hAnsi="Times New Roman" w:cs="Times New Roman"/>
                <w:sz w:val="18"/>
                <w:szCs w:val="18"/>
                <w:lang w:eastAsia="lv-LV"/>
              </w:rPr>
            </w:pPr>
            <w:r w:rsidRPr="00713BFC">
              <w:rPr>
                <w:rFonts w:ascii="Times New Roman" w:eastAsia="Times New Roman" w:hAnsi="Times New Roman" w:cs="Times New Roman"/>
                <w:sz w:val="18"/>
                <w:szCs w:val="18"/>
                <w:lang w:eastAsia="lv-LV"/>
              </w:rPr>
              <w:t>Nodotais pakalpojums/piegāde/pasūtījuma daļa (apraksts un vērtība EUR bez un ar pievienotās vērtības nodokli (PVN))</w:t>
            </w:r>
          </w:p>
        </w:tc>
        <w:tc>
          <w:tcPr>
            <w:tcW w:w="1984" w:type="dxa"/>
            <w:tcBorders>
              <w:top w:val="single" w:sz="4" w:space="0" w:color="auto"/>
              <w:left w:val="single" w:sz="4" w:space="0" w:color="auto"/>
              <w:bottom w:val="single" w:sz="4" w:space="0" w:color="auto"/>
              <w:right w:val="single" w:sz="4" w:space="0" w:color="auto"/>
            </w:tcBorders>
            <w:shd w:val="clear" w:color="auto" w:fill="C0C0C0"/>
          </w:tcPr>
          <w:p w14:paraId="11D43CDF" w14:textId="77777777" w:rsidR="00713BFC" w:rsidRPr="00713BFC" w:rsidRDefault="00713BFC" w:rsidP="00713BFC">
            <w:pPr>
              <w:spacing w:before="120" w:after="120"/>
              <w:jc w:val="center"/>
              <w:rPr>
                <w:rFonts w:ascii="Times New Roman" w:eastAsia="Times New Roman" w:hAnsi="Times New Roman" w:cs="Times New Roman"/>
                <w:sz w:val="18"/>
                <w:szCs w:val="18"/>
                <w:lang w:eastAsia="lv-LV"/>
              </w:rPr>
            </w:pPr>
            <w:r w:rsidRPr="00713BFC">
              <w:rPr>
                <w:rFonts w:ascii="Times New Roman" w:eastAsia="Times New Roman" w:hAnsi="Times New Roman" w:cs="Times New Roman"/>
                <w:sz w:val="18"/>
                <w:szCs w:val="18"/>
                <w:lang w:eastAsia="lv-LV"/>
              </w:rPr>
              <w:t xml:space="preserve">Cita informācija </w:t>
            </w:r>
          </w:p>
        </w:tc>
      </w:tr>
      <w:tr w:rsidR="00713BFC" w:rsidRPr="00713BFC" w14:paraId="5BBF8D47" w14:textId="77777777" w:rsidTr="005F4EF8">
        <w:tc>
          <w:tcPr>
            <w:tcW w:w="396" w:type="dxa"/>
            <w:tcBorders>
              <w:top w:val="single" w:sz="4" w:space="0" w:color="auto"/>
              <w:left w:val="single" w:sz="4" w:space="0" w:color="auto"/>
              <w:bottom w:val="single" w:sz="4" w:space="0" w:color="auto"/>
              <w:right w:val="single" w:sz="4" w:space="0" w:color="auto"/>
            </w:tcBorders>
          </w:tcPr>
          <w:p w14:paraId="485782AB" w14:textId="77777777" w:rsidR="00713BFC" w:rsidRPr="00713BFC" w:rsidRDefault="00713BFC" w:rsidP="00713BFC">
            <w:pPr>
              <w:spacing w:before="120" w:after="120"/>
              <w:jc w:val="left"/>
              <w:rPr>
                <w:rFonts w:ascii="Times New Roman" w:eastAsia="Times New Roman" w:hAnsi="Times New Roman" w:cs="Times New Roman"/>
                <w:sz w:val="24"/>
                <w:szCs w:val="24"/>
                <w:lang w:eastAsia="lv-LV"/>
              </w:rPr>
            </w:pPr>
            <w:r w:rsidRPr="00713BFC">
              <w:rPr>
                <w:rFonts w:ascii="Times New Roman" w:eastAsia="Times New Roman" w:hAnsi="Times New Roman" w:cs="Times New Roman"/>
                <w:sz w:val="24"/>
                <w:szCs w:val="24"/>
                <w:lang w:eastAsia="lv-LV"/>
              </w:rPr>
              <w:t>1.</w:t>
            </w:r>
          </w:p>
        </w:tc>
        <w:tc>
          <w:tcPr>
            <w:tcW w:w="1742" w:type="dxa"/>
            <w:tcBorders>
              <w:top w:val="single" w:sz="4" w:space="0" w:color="auto"/>
              <w:left w:val="single" w:sz="4" w:space="0" w:color="auto"/>
              <w:bottom w:val="single" w:sz="4" w:space="0" w:color="auto"/>
              <w:right w:val="single" w:sz="4" w:space="0" w:color="auto"/>
            </w:tcBorders>
          </w:tcPr>
          <w:p w14:paraId="603CA785" w14:textId="77777777" w:rsidR="00713BFC" w:rsidRPr="00713BFC" w:rsidRDefault="00713BFC" w:rsidP="00713BFC">
            <w:pPr>
              <w:spacing w:before="120" w:after="120"/>
              <w:jc w:val="center"/>
              <w:rPr>
                <w:rFonts w:ascii="Times New Roman" w:eastAsia="Times New Roman" w:hAnsi="Times New Roman" w:cs="Times New Roman"/>
                <w:b/>
                <w:sz w:val="24"/>
                <w:szCs w:val="24"/>
                <w:lang w:eastAsia="lv-LV"/>
              </w:rPr>
            </w:pPr>
          </w:p>
        </w:tc>
        <w:tc>
          <w:tcPr>
            <w:tcW w:w="1633" w:type="dxa"/>
            <w:tcBorders>
              <w:top w:val="single" w:sz="4" w:space="0" w:color="auto"/>
              <w:left w:val="single" w:sz="4" w:space="0" w:color="auto"/>
              <w:bottom w:val="single" w:sz="4" w:space="0" w:color="auto"/>
              <w:right w:val="single" w:sz="4" w:space="0" w:color="auto"/>
            </w:tcBorders>
          </w:tcPr>
          <w:p w14:paraId="11F38B83" w14:textId="77777777" w:rsidR="00713BFC" w:rsidRPr="00713BFC" w:rsidRDefault="00713BFC" w:rsidP="00713BFC">
            <w:pPr>
              <w:spacing w:before="120" w:after="120"/>
              <w:jc w:val="center"/>
              <w:rPr>
                <w:rFonts w:ascii="Times New Roman" w:eastAsia="Times New Roman" w:hAnsi="Times New Roman" w:cs="Times New Roman"/>
                <w:b/>
                <w:sz w:val="24"/>
                <w:szCs w:val="24"/>
                <w:lang w:eastAsia="lv-LV"/>
              </w:rPr>
            </w:pPr>
          </w:p>
        </w:tc>
        <w:tc>
          <w:tcPr>
            <w:tcW w:w="3459" w:type="dxa"/>
            <w:tcBorders>
              <w:top w:val="single" w:sz="4" w:space="0" w:color="auto"/>
              <w:left w:val="single" w:sz="4" w:space="0" w:color="auto"/>
              <w:bottom w:val="single" w:sz="4" w:space="0" w:color="auto"/>
              <w:right w:val="single" w:sz="4" w:space="0" w:color="auto"/>
            </w:tcBorders>
          </w:tcPr>
          <w:p w14:paraId="473BCD2C" w14:textId="77777777" w:rsidR="00713BFC" w:rsidRPr="00713BFC" w:rsidRDefault="00713BFC" w:rsidP="00713BFC">
            <w:pPr>
              <w:spacing w:before="120" w:after="120"/>
              <w:jc w:val="center"/>
              <w:rPr>
                <w:rFonts w:ascii="Times New Roman" w:eastAsia="Times New Roman" w:hAnsi="Times New Roman" w:cs="Times New Roman"/>
                <w:b/>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5C3AEDBF" w14:textId="77777777" w:rsidR="00713BFC" w:rsidRPr="00713BFC" w:rsidRDefault="00713BFC" w:rsidP="00713BFC">
            <w:pPr>
              <w:spacing w:before="120" w:after="120"/>
              <w:jc w:val="center"/>
              <w:rPr>
                <w:rFonts w:ascii="Times New Roman" w:eastAsia="Times New Roman" w:hAnsi="Times New Roman" w:cs="Times New Roman"/>
                <w:b/>
                <w:sz w:val="24"/>
                <w:szCs w:val="24"/>
                <w:lang w:eastAsia="lv-LV"/>
              </w:rPr>
            </w:pPr>
          </w:p>
        </w:tc>
      </w:tr>
      <w:tr w:rsidR="00713BFC" w:rsidRPr="00713BFC" w14:paraId="3D1FE5B7" w14:textId="77777777" w:rsidTr="005F4EF8">
        <w:tc>
          <w:tcPr>
            <w:tcW w:w="396" w:type="dxa"/>
            <w:tcBorders>
              <w:top w:val="single" w:sz="4" w:space="0" w:color="auto"/>
              <w:left w:val="single" w:sz="4" w:space="0" w:color="auto"/>
              <w:bottom w:val="single" w:sz="4" w:space="0" w:color="auto"/>
              <w:right w:val="single" w:sz="4" w:space="0" w:color="auto"/>
            </w:tcBorders>
          </w:tcPr>
          <w:p w14:paraId="5E9BD547" w14:textId="77777777" w:rsidR="00713BFC" w:rsidRPr="00713BFC" w:rsidRDefault="00713BFC" w:rsidP="00713BFC">
            <w:pPr>
              <w:spacing w:before="120" w:after="120"/>
              <w:jc w:val="left"/>
              <w:rPr>
                <w:rFonts w:ascii="Times New Roman" w:eastAsia="Times New Roman" w:hAnsi="Times New Roman" w:cs="Times New Roman"/>
                <w:sz w:val="24"/>
                <w:szCs w:val="24"/>
                <w:lang w:eastAsia="lv-LV"/>
              </w:rPr>
            </w:pPr>
            <w:r w:rsidRPr="00713BFC">
              <w:rPr>
                <w:rFonts w:ascii="Times New Roman" w:eastAsia="Times New Roman" w:hAnsi="Times New Roman" w:cs="Times New Roman"/>
                <w:sz w:val="24"/>
                <w:szCs w:val="24"/>
                <w:lang w:eastAsia="lv-LV"/>
              </w:rPr>
              <w:t>2.</w:t>
            </w:r>
          </w:p>
        </w:tc>
        <w:tc>
          <w:tcPr>
            <w:tcW w:w="1742" w:type="dxa"/>
            <w:tcBorders>
              <w:top w:val="single" w:sz="4" w:space="0" w:color="auto"/>
              <w:left w:val="single" w:sz="4" w:space="0" w:color="auto"/>
              <w:bottom w:val="single" w:sz="4" w:space="0" w:color="auto"/>
              <w:right w:val="single" w:sz="4" w:space="0" w:color="auto"/>
            </w:tcBorders>
          </w:tcPr>
          <w:p w14:paraId="1B51E1A2" w14:textId="77777777" w:rsidR="00713BFC" w:rsidRPr="00713BFC" w:rsidRDefault="00713BFC" w:rsidP="00713BFC">
            <w:pPr>
              <w:spacing w:before="120" w:after="120"/>
              <w:jc w:val="center"/>
              <w:rPr>
                <w:rFonts w:ascii="Times New Roman" w:eastAsia="Times New Roman" w:hAnsi="Times New Roman" w:cs="Times New Roman"/>
                <w:b/>
                <w:sz w:val="24"/>
                <w:szCs w:val="24"/>
                <w:lang w:eastAsia="lv-LV"/>
              </w:rPr>
            </w:pPr>
            <w:r w:rsidRPr="00713BFC">
              <w:rPr>
                <w:rFonts w:ascii="Times New Roman" w:eastAsia="Times New Roman" w:hAnsi="Times New Roman" w:cs="Times New Roman"/>
                <w:b/>
                <w:sz w:val="24"/>
                <w:szCs w:val="24"/>
                <w:lang w:eastAsia="lv-LV"/>
              </w:rPr>
              <w:t>…</w:t>
            </w:r>
          </w:p>
        </w:tc>
        <w:tc>
          <w:tcPr>
            <w:tcW w:w="1633" w:type="dxa"/>
            <w:tcBorders>
              <w:top w:val="single" w:sz="4" w:space="0" w:color="auto"/>
              <w:left w:val="single" w:sz="4" w:space="0" w:color="auto"/>
              <w:bottom w:val="single" w:sz="4" w:space="0" w:color="auto"/>
              <w:right w:val="single" w:sz="4" w:space="0" w:color="auto"/>
            </w:tcBorders>
          </w:tcPr>
          <w:p w14:paraId="2F49B95A" w14:textId="77777777" w:rsidR="00713BFC" w:rsidRPr="00713BFC" w:rsidRDefault="00713BFC" w:rsidP="00713BFC">
            <w:pPr>
              <w:spacing w:before="120" w:after="120"/>
              <w:jc w:val="center"/>
              <w:rPr>
                <w:rFonts w:ascii="Times New Roman" w:eastAsia="Times New Roman" w:hAnsi="Times New Roman" w:cs="Times New Roman"/>
                <w:b/>
                <w:sz w:val="24"/>
                <w:szCs w:val="24"/>
                <w:lang w:eastAsia="lv-LV"/>
              </w:rPr>
            </w:pPr>
          </w:p>
        </w:tc>
        <w:tc>
          <w:tcPr>
            <w:tcW w:w="3459" w:type="dxa"/>
            <w:tcBorders>
              <w:top w:val="single" w:sz="4" w:space="0" w:color="auto"/>
              <w:left w:val="single" w:sz="4" w:space="0" w:color="auto"/>
              <w:bottom w:val="single" w:sz="4" w:space="0" w:color="auto"/>
              <w:right w:val="single" w:sz="4" w:space="0" w:color="auto"/>
            </w:tcBorders>
          </w:tcPr>
          <w:p w14:paraId="3A587FB2" w14:textId="77777777" w:rsidR="00713BFC" w:rsidRPr="00713BFC" w:rsidRDefault="00713BFC" w:rsidP="00713BFC">
            <w:pPr>
              <w:spacing w:before="120" w:after="120"/>
              <w:jc w:val="center"/>
              <w:rPr>
                <w:rFonts w:ascii="Times New Roman" w:eastAsia="Times New Roman" w:hAnsi="Times New Roman" w:cs="Times New Roman"/>
                <w:b/>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7027ACDF" w14:textId="77777777" w:rsidR="00713BFC" w:rsidRPr="00713BFC" w:rsidRDefault="00713BFC" w:rsidP="00713BFC">
            <w:pPr>
              <w:spacing w:before="120" w:after="120"/>
              <w:jc w:val="center"/>
              <w:rPr>
                <w:rFonts w:ascii="Times New Roman" w:eastAsia="Times New Roman" w:hAnsi="Times New Roman" w:cs="Times New Roman"/>
                <w:b/>
                <w:sz w:val="24"/>
                <w:szCs w:val="24"/>
                <w:lang w:eastAsia="lv-LV"/>
              </w:rPr>
            </w:pPr>
          </w:p>
        </w:tc>
      </w:tr>
    </w:tbl>
    <w:p w14:paraId="0BBC7D51" w14:textId="77777777" w:rsidR="00713BFC" w:rsidRPr="00713BFC" w:rsidRDefault="00713BFC" w:rsidP="00713BFC">
      <w:pPr>
        <w:jc w:val="left"/>
        <w:rPr>
          <w:rFonts w:ascii="Times New Roman" w:eastAsia="Times New Roman" w:hAnsi="Times New Roman" w:cs="Times New Roman"/>
          <w:sz w:val="24"/>
          <w:szCs w:val="24"/>
        </w:rPr>
      </w:pPr>
    </w:p>
    <w:p w14:paraId="59204C1D" w14:textId="77777777" w:rsidR="00713BFC" w:rsidRPr="00713BFC" w:rsidRDefault="00713BFC" w:rsidP="00713BFC">
      <w:pPr>
        <w:widowControl w:val="0"/>
        <w:ind w:firstLine="720"/>
        <w:jc w:val="right"/>
        <w:rPr>
          <w:rFonts w:ascii="Times New Roman" w:eastAsia="Times New Roman" w:hAnsi="Times New Roman" w:cs="Times New Roman"/>
          <w:sz w:val="24"/>
          <w:szCs w:val="24"/>
        </w:rPr>
      </w:pPr>
    </w:p>
    <w:tbl>
      <w:tblPr>
        <w:tblW w:w="9498" w:type="dxa"/>
        <w:tblInd w:w="-289" w:type="dxa"/>
        <w:tblBorders>
          <w:insideH w:val="single" w:sz="4" w:space="0" w:color="000000"/>
          <w:insideV w:val="single" w:sz="4" w:space="0" w:color="000000"/>
        </w:tblBorders>
        <w:tblLayout w:type="fixed"/>
        <w:tblLook w:val="04A0" w:firstRow="1" w:lastRow="0" w:firstColumn="1" w:lastColumn="0" w:noHBand="0" w:noVBand="1"/>
      </w:tblPr>
      <w:tblGrid>
        <w:gridCol w:w="5445"/>
        <w:gridCol w:w="4053"/>
      </w:tblGrid>
      <w:tr w:rsidR="00713BFC" w:rsidRPr="00713BFC" w14:paraId="5EB70429" w14:textId="77777777" w:rsidTr="002E51D3">
        <w:tc>
          <w:tcPr>
            <w:tcW w:w="5445" w:type="dxa"/>
            <w:tcBorders>
              <w:top w:val="nil"/>
              <w:left w:val="nil"/>
              <w:bottom w:val="single" w:sz="4" w:space="0" w:color="000000"/>
              <w:right w:val="single" w:sz="4" w:space="0" w:color="000000"/>
            </w:tcBorders>
            <w:hideMark/>
          </w:tcPr>
          <w:p w14:paraId="4714DD82" w14:textId="4F579901" w:rsidR="00713BFC" w:rsidRPr="00713BFC" w:rsidRDefault="00713BFC" w:rsidP="00713BFC">
            <w:pPr>
              <w:snapToGrid w:val="0"/>
              <w:spacing w:before="120" w:after="120"/>
              <w:jc w:val="right"/>
              <w:rPr>
                <w:rFonts w:ascii="Times New Roman" w:eastAsia="Times New Roman" w:hAnsi="Times New Roman" w:cs="Times New Roman"/>
                <w:sz w:val="24"/>
                <w:szCs w:val="24"/>
                <w:lang w:eastAsia="lv-LV"/>
              </w:rPr>
            </w:pPr>
            <w:r w:rsidRPr="00713BFC">
              <w:rPr>
                <w:rFonts w:ascii="Times New Roman" w:eastAsia="Times New Roman" w:hAnsi="Times New Roman" w:cs="Times New Roman"/>
                <w:sz w:val="24"/>
                <w:szCs w:val="24"/>
                <w:lang w:eastAsia="lv-LV"/>
              </w:rPr>
              <w:t>Pārstāvēt</w:t>
            </w:r>
            <w:r>
              <w:rPr>
                <w:rFonts w:ascii="Times New Roman" w:eastAsia="Times New Roman" w:hAnsi="Times New Roman" w:cs="Times New Roman"/>
                <w:sz w:val="24"/>
                <w:szCs w:val="24"/>
                <w:lang w:eastAsia="lv-LV"/>
              </w:rPr>
              <w:t xml:space="preserve"> </w:t>
            </w:r>
            <w:r w:rsidRPr="00713BFC">
              <w:rPr>
                <w:rFonts w:ascii="Times New Roman" w:eastAsia="Times New Roman" w:hAnsi="Times New Roman" w:cs="Times New Roman"/>
                <w:sz w:val="24"/>
                <w:szCs w:val="24"/>
                <w:lang w:eastAsia="lv-LV"/>
              </w:rPr>
              <w:t>tiesīgās personas vai pilnvarotās personas paraksts:</w:t>
            </w:r>
          </w:p>
        </w:tc>
        <w:tc>
          <w:tcPr>
            <w:tcW w:w="4053" w:type="dxa"/>
            <w:tcBorders>
              <w:top w:val="nil"/>
              <w:left w:val="single" w:sz="4" w:space="0" w:color="000000"/>
              <w:bottom w:val="single" w:sz="4" w:space="0" w:color="000000"/>
              <w:right w:val="nil"/>
            </w:tcBorders>
          </w:tcPr>
          <w:p w14:paraId="0682B06D" w14:textId="77777777" w:rsidR="00713BFC" w:rsidRPr="00713BFC" w:rsidRDefault="00713BFC" w:rsidP="00713BFC">
            <w:pPr>
              <w:snapToGrid w:val="0"/>
              <w:spacing w:before="120" w:after="120"/>
              <w:jc w:val="left"/>
              <w:rPr>
                <w:rFonts w:ascii="Times New Roman" w:eastAsia="Times New Roman" w:hAnsi="Times New Roman" w:cs="Times New Roman"/>
                <w:sz w:val="24"/>
                <w:szCs w:val="24"/>
                <w:lang w:eastAsia="lv-LV"/>
              </w:rPr>
            </w:pPr>
            <w:r w:rsidRPr="00713BFC">
              <w:rPr>
                <w:rFonts w:ascii="Times New Roman" w:eastAsia="Times New Roman" w:hAnsi="Times New Roman" w:cs="Times New Roman"/>
                <w:sz w:val="24"/>
                <w:szCs w:val="24"/>
                <w:lang w:eastAsia="lv-LV"/>
              </w:rPr>
              <w:t>EIS e-konkursu sistēmas paraksts/ drošais elektroniskais paraksts (nepieciešamo pasvītrot)</w:t>
            </w:r>
          </w:p>
        </w:tc>
      </w:tr>
      <w:tr w:rsidR="00713BFC" w:rsidRPr="00713BFC" w14:paraId="391E4EFB" w14:textId="77777777" w:rsidTr="002E51D3">
        <w:tc>
          <w:tcPr>
            <w:tcW w:w="5445" w:type="dxa"/>
            <w:tcBorders>
              <w:top w:val="single" w:sz="4" w:space="0" w:color="000000"/>
              <w:left w:val="nil"/>
              <w:bottom w:val="single" w:sz="4" w:space="0" w:color="000000"/>
              <w:right w:val="single" w:sz="4" w:space="0" w:color="000000"/>
            </w:tcBorders>
            <w:hideMark/>
          </w:tcPr>
          <w:p w14:paraId="2E278C6F" w14:textId="77777777" w:rsidR="00713BFC" w:rsidRPr="00713BFC" w:rsidRDefault="00713BFC" w:rsidP="00713BFC">
            <w:pPr>
              <w:snapToGrid w:val="0"/>
              <w:spacing w:before="120" w:after="120"/>
              <w:jc w:val="right"/>
              <w:rPr>
                <w:rFonts w:ascii="Times New Roman" w:eastAsia="Times New Roman" w:hAnsi="Times New Roman" w:cs="Times New Roman"/>
                <w:sz w:val="24"/>
                <w:szCs w:val="24"/>
                <w:lang w:eastAsia="lv-LV"/>
              </w:rPr>
            </w:pPr>
            <w:r w:rsidRPr="00713BFC">
              <w:rPr>
                <w:rFonts w:ascii="Times New Roman" w:eastAsia="Times New Roman" w:hAnsi="Times New Roman" w:cs="Times New Roman"/>
                <w:sz w:val="24"/>
                <w:szCs w:val="24"/>
                <w:lang w:eastAsia="lv-LV"/>
              </w:rPr>
              <w:t>Vārds, uzvārds:</w:t>
            </w:r>
          </w:p>
        </w:tc>
        <w:tc>
          <w:tcPr>
            <w:tcW w:w="4053" w:type="dxa"/>
            <w:tcBorders>
              <w:top w:val="single" w:sz="4" w:space="0" w:color="000000"/>
              <w:left w:val="single" w:sz="4" w:space="0" w:color="000000"/>
              <w:bottom w:val="single" w:sz="4" w:space="0" w:color="000000"/>
              <w:right w:val="nil"/>
            </w:tcBorders>
          </w:tcPr>
          <w:p w14:paraId="3E435B9C" w14:textId="77777777" w:rsidR="00713BFC" w:rsidRPr="00713BFC" w:rsidRDefault="00713BFC" w:rsidP="00713BFC">
            <w:pPr>
              <w:snapToGrid w:val="0"/>
              <w:spacing w:before="120" w:after="120"/>
              <w:jc w:val="left"/>
              <w:rPr>
                <w:rFonts w:ascii="Times New Roman" w:eastAsia="Times New Roman" w:hAnsi="Times New Roman" w:cs="Times New Roman"/>
                <w:sz w:val="24"/>
                <w:szCs w:val="24"/>
                <w:lang w:eastAsia="lv-LV"/>
              </w:rPr>
            </w:pPr>
          </w:p>
        </w:tc>
      </w:tr>
      <w:tr w:rsidR="00713BFC" w:rsidRPr="00713BFC" w14:paraId="48EEE1F6" w14:textId="77777777" w:rsidTr="002E51D3">
        <w:tc>
          <w:tcPr>
            <w:tcW w:w="5445" w:type="dxa"/>
            <w:tcBorders>
              <w:top w:val="single" w:sz="4" w:space="0" w:color="000000"/>
              <w:left w:val="nil"/>
              <w:bottom w:val="nil"/>
              <w:right w:val="single" w:sz="4" w:space="0" w:color="000000"/>
            </w:tcBorders>
            <w:hideMark/>
          </w:tcPr>
          <w:p w14:paraId="5AC8CED2" w14:textId="77777777" w:rsidR="00713BFC" w:rsidRPr="00713BFC" w:rsidRDefault="00713BFC" w:rsidP="00713BFC">
            <w:pPr>
              <w:snapToGrid w:val="0"/>
              <w:spacing w:before="120" w:after="120"/>
              <w:jc w:val="right"/>
              <w:rPr>
                <w:rFonts w:ascii="Times New Roman" w:eastAsia="Times New Roman" w:hAnsi="Times New Roman" w:cs="Times New Roman"/>
                <w:sz w:val="24"/>
                <w:szCs w:val="24"/>
                <w:lang w:eastAsia="lv-LV"/>
              </w:rPr>
            </w:pPr>
            <w:r w:rsidRPr="00713BFC">
              <w:rPr>
                <w:rFonts w:ascii="Times New Roman" w:eastAsia="Times New Roman" w:hAnsi="Times New Roman" w:cs="Times New Roman"/>
                <w:sz w:val="24"/>
                <w:szCs w:val="24"/>
                <w:lang w:eastAsia="lv-LV"/>
              </w:rPr>
              <w:t>Amats:</w:t>
            </w:r>
          </w:p>
        </w:tc>
        <w:tc>
          <w:tcPr>
            <w:tcW w:w="4053" w:type="dxa"/>
            <w:tcBorders>
              <w:top w:val="single" w:sz="4" w:space="0" w:color="000000"/>
              <w:left w:val="single" w:sz="4" w:space="0" w:color="000000"/>
              <w:bottom w:val="nil"/>
              <w:right w:val="nil"/>
            </w:tcBorders>
          </w:tcPr>
          <w:p w14:paraId="64B32DBF" w14:textId="77777777" w:rsidR="00713BFC" w:rsidRPr="00713BFC" w:rsidRDefault="00713BFC" w:rsidP="00713BFC">
            <w:pPr>
              <w:snapToGrid w:val="0"/>
              <w:spacing w:before="120" w:after="120"/>
              <w:jc w:val="left"/>
              <w:rPr>
                <w:rFonts w:ascii="Times New Roman" w:eastAsia="Times New Roman" w:hAnsi="Times New Roman" w:cs="Times New Roman"/>
                <w:sz w:val="24"/>
                <w:szCs w:val="24"/>
                <w:lang w:eastAsia="lv-LV"/>
              </w:rPr>
            </w:pPr>
          </w:p>
        </w:tc>
      </w:tr>
    </w:tbl>
    <w:p w14:paraId="497348C1" w14:textId="77777777" w:rsidR="00713BFC" w:rsidRPr="002C3D55" w:rsidRDefault="00713BFC" w:rsidP="005F4EF8">
      <w:pPr>
        <w:ind w:right="-427"/>
        <w:jc w:val="center"/>
        <w:rPr>
          <w:rFonts w:ascii="Times New Roman" w:hAnsi="Times New Roman" w:cs="Times New Roman"/>
          <w:bCs/>
          <w:kern w:val="32"/>
          <w:sz w:val="24"/>
          <w:szCs w:val="24"/>
          <w:lang w:val="en-AU"/>
        </w:rPr>
      </w:pPr>
    </w:p>
    <w:sectPr w:rsidR="00713BFC" w:rsidRPr="002C3D55" w:rsidSect="00D2339B">
      <w:type w:val="continuous"/>
      <w:pgSz w:w="11906" w:h="16838"/>
      <w:pgMar w:top="1134"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D0728" w14:textId="77777777" w:rsidR="00732CA1" w:rsidRDefault="00732CA1" w:rsidP="007559A5">
      <w:r>
        <w:separator/>
      </w:r>
    </w:p>
  </w:endnote>
  <w:endnote w:type="continuationSeparator" w:id="0">
    <w:p w14:paraId="37586372" w14:textId="77777777" w:rsidR="00732CA1" w:rsidRDefault="00732CA1" w:rsidP="007559A5">
      <w:r>
        <w:continuationSeparator/>
      </w:r>
    </w:p>
  </w:endnote>
  <w:endnote w:type="continuationNotice" w:id="1">
    <w:p w14:paraId="79A51501" w14:textId="77777777" w:rsidR="00732CA1" w:rsidRDefault="00732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Roboto Light">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Dutch TL"/>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882573"/>
      <w:docPartObj>
        <w:docPartGallery w:val="Page Numbers (Bottom of Page)"/>
        <w:docPartUnique/>
      </w:docPartObj>
    </w:sdtPr>
    <w:sdtContent>
      <w:p w14:paraId="0A88430C" w14:textId="72489B34" w:rsidR="001D0527" w:rsidRDefault="001D0527">
        <w:pPr>
          <w:pStyle w:val="Kjene"/>
          <w:jc w:val="center"/>
        </w:pPr>
        <w:r>
          <w:fldChar w:fldCharType="begin"/>
        </w:r>
        <w:r>
          <w:instrText>PAGE   \* MERGEFORMAT</w:instrText>
        </w:r>
        <w:r>
          <w:fldChar w:fldCharType="separate"/>
        </w:r>
        <w:r>
          <w:t>2</w:t>
        </w:r>
        <w:r>
          <w:fldChar w:fldCharType="end"/>
        </w:r>
      </w:p>
    </w:sdtContent>
  </w:sdt>
  <w:p w14:paraId="1E5A5554" w14:textId="77777777" w:rsidR="001D0527" w:rsidRDefault="001D052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D4BC" w14:textId="77777777" w:rsidR="001D0527" w:rsidRDefault="001D0527">
    <w:pPr>
      <w:pStyle w:val="Kjene"/>
      <w:jc w:val="center"/>
    </w:pPr>
  </w:p>
  <w:p w14:paraId="74264886" w14:textId="1698419D" w:rsidR="001D0527" w:rsidRDefault="001D0527">
    <w:pPr>
      <w:pStyle w:val="Kjene"/>
      <w:jc w:val="center"/>
    </w:pPr>
    <w:r>
      <w:fldChar w:fldCharType="begin"/>
    </w:r>
    <w:r>
      <w:instrText>PAGE   \* MERGEFORMAT</w:instrText>
    </w:r>
    <w:r>
      <w:fldChar w:fldCharType="separate"/>
    </w:r>
    <w:r>
      <w:t>2</w:t>
    </w:r>
    <w:r>
      <w:fldChar w:fldCharType="end"/>
    </w:r>
  </w:p>
  <w:p w14:paraId="33380905" w14:textId="77777777" w:rsidR="001D0527" w:rsidRDefault="001D0527">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797356"/>
      <w:docPartObj>
        <w:docPartGallery w:val="Page Numbers (Bottom of Page)"/>
        <w:docPartUnique/>
      </w:docPartObj>
    </w:sdtPr>
    <w:sdtContent>
      <w:p w14:paraId="1E8C0A1A" w14:textId="77777777" w:rsidR="00284A3F" w:rsidRDefault="00284A3F">
        <w:pPr>
          <w:pStyle w:val="Kjene"/>
          <w:jc w:val="center"/>
        </w:pPr>
        <w:r>
          <w:fldChar w:fldCharType="begin"/>
        </w:r>
        <w:r>
          <w:instrText>PAGE   \* MERGEFORMAT</w:instrText>
        </w:r>
        <w:r>
          <w:fldChar w:fldCharType="separate"/>
        </w:r>
        <w:r>
          <w:t>2</w:t>
        </w:r>
        <w:r>
          <w:fldChar w:fldCharType="end"/>
        </w:r>
      </w:p>
    </w:sdtContent>
  </w:sdt>
  <w:p w14:paraId="7D6C3D9D" w14:textId="77777777" w:rsidR="00284A3F" w:rsidRDefault="00284A3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70A6B" w14:textId="77777777" w:rsidR="00732CA1" w:rsidRDefault="00732CA1" w:rsidP="007559A5">
      <w:r>
        <w:separator/>
      </w:r>
    </w:p>
  </w:footnote>
  <w:footnote w:type="continuationSeparator" w:id="0">
    <w:p w14:paraId="5C0E0077" w14:textId="77777777" w:rsidR="00732CA1" w:rsidRDefault="00732CA1" w:rsidP="007559A5">
      <w:r>
        <w:continuationSeparator/>
      </w:r>
    </w:p>
  </w:footnote>
  <w:footnote w:type="continuationNotice" w:id="1">
    <w:p w14:paraId="202FF715" w14:textId="77777777" w:rsidR="00732CA1" w:rsidRDefault="00732C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5F7E"/>
    <w:multiLevelType w:val="multilevel"/>
    <w:tmpl w:val="65ACFD28"/>
    <w:lvl w:ilvl="0">
      <w:start w:val="19"/>
      <w:numFmt w:val="decimal"/>
      <w:lvlText w:val="%1."/>
      <w:lvlJc w:val="left"/>
      <w:pPr>
        <w:ind w:left="1255" w:hanging="480"/>
      </w:pPr>
      <w:rPr>
        <w:rFonts w:hint="default"/>
      </w:rPr>
    </w:lvl>
    <w:lvl w:ilvl="1">
      <w:start w:val="1"/>
      <w:numFmt w:val="decimal"/>
      <w:lvlText w:val="%1.%2."/>
      <w:lvlJc w:val="left"/>
      <w:pPr>
        <w:ind w:left="1255" w:hanging="480"/>
      </w:pPr>
      <w:rPr>
        <w:rFonts w:hint="default"/>
      </w:rPr>
    </w:lvl>
    <w:lvl w:ilvl="2">
      <w:start w:val="1"/>
      <w:numFmt w:val="decimal"/>
      <w:lvlText w:val="%1.%2.%3."/>
      <w:lvlJc w:val="left"/>
      <w:pPr>
        <w:ind w:left="1495" w:hanging="720"/>
      </w:pPr>
      <w:rPr>
        <w:rFonts w:hint="default"/>
      </w:rPr>
    </w:lvl>
    <w:lvl w:ilvl="3">
      <w:start w:val="1"/>
      <w:numFmt w:val="decimal"/>
      <w:lvlText w:val="%1.%2.%3.%4."/>
      <w:lvlJc w:val="left"/>
      <w:pPr>
        <w:ind w:left="1495" w:hanging="720"/>
      </w:pPr>
      <w:rPr>
        <w:rFonts w:hint="default"/>
      </w:rPr>
    </w:lvl>
    <w:lvl w:ilvl="4">
      <w:start w:val="1"/>
      <w:numFmt w:val="decimal"/>
      <w:lvlText w:val="%1.%2.%3.%4.%5."/>
      <w:lvlJc w:val="left"/>
      <w:pPr>
        <w:ind w:left="1855" w:hanging="1080"/>
      </w:pPr>
      <w:rPr>
        <w:rFonts w:hint="default"/>
      </w:rPr>
    </w:lvl>
    <w:lvl w:ilvl="5">
      <w:start w:val="1"/>
      <w:numFmt w:val="decimal"/>
      <w:lvlText w:val="%1.%2.%3.%4.%5.%6."/>
      <w:lvlJc w:val="left"/>
      <w:pPr>
        <w:ind w:left="1855" w:hanging="1080"/>
      </w:pPr>
      <w:rPr>
        <w:rFonts w:hint="default"/>
      </w:rPr>
    </w:lvl>
    <w:lvl w:ilvl="6">
      <w:start w:val="1"/>
      <w:numFmt w:val="decimal"/>
      <w:lvlText w:val="%1.%2.%3.%4.%5.%6.%7."/>
      <w:lvlJc w:val="left"/>
      <w:pPr>
        <w:ind w:left="2215" w:hanging="1440"/>
      </w:pPr>
      <w:rPr>
        <w:rFonts w:hint="default"/>
      </w:rPr>
    </w:lvl>
    <w:lvl w:ilvl="7">
      <w:start w:val="1"/>
      <w:numFmt w:val="decimal"/>
      <w:lvlText w:val="%1.%2.%3.%4.%5.%6.%7.%8."/>
      <w:lvlJc w:val="left"/>
      <w:pPr>
        <w:ind w:left="2215" w:hanging="1440"/>
      </w:pPr>
      <w:rPr>
        <w:rFonts w:hint="default"/>
      </w:rPr>
    </w:lvl>
    <w:lvl w:ilvl="8">
      <w:start w:val="1"/>
      <w:numFmt w:val="decimal"/>
      <w:lvlText w:val="%1.%2.%3.%4.%5.%6.%7.%8.%9."/>
      <w:lvlJc w:val="left"/>
      <w:pPr>
        <w:ind w:left="2575" w:hanging="1800"/>
      </w:pPr>
      <w:rPr>
        <w:rFonts w:hint="default"/>
      </w:rPr>
    </w:lvl>
  </w:abstractNum>
  <w:abstractNum w:abstractNumId="1" w15:restartNumberingAfterBreak="0">
    <w:nsid w:val="06C01ECD"/>
    <w:multiLevelType w:val="hybridMultilevel"/>
    <w:tmpl w:val="A0D8FA0C"/>
    <w:lvl w:ilvl="0" w:tplc="0426000D">
      <w:start w:val="1"/>
      <w:numFmt w:val="bullet"/>
      <w:lvlText w:val=""/>
      <w:lvlJc w:val="left"/>
      <w:pPr>
        <w:ind w:left="720" w:hanging="360"/>
      </w:pPr>
      <w:rPr>
        <w:rFonts w:ascii="Wingdings" w:hAnsi="Wingdings" w:cs="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 w15:restartNumberingAfterBreak="0">
    <w:nsid w:val="0CD56CB7"/>
    <w:multiLevelType w:val="multilevel"/>
    <w:tmpl w:val="1AA8ED92"/>
    <w:lvl w:ilvl="0">
      <w:start w:val="1"/>
      <w:numFmt w:val="decimal"/>
      <w:lvlText w:val="%1."/>
      <w:lvlJc w:val="left"/>
      <w:pPr>
        <w:tabs>
          <w:tab w:val="num" w:pos="360"/>
        </w:tabs>
        <w:ind w:left="360" w:hanging="360"/>
      </w:pPr>
      <w:rPr>
        <w:b/>
        <w:i w:val="0"/>
        <w:color w:val="auto"/>
        <w:sz w:val="24"/>
        <w:szCs w:val="24"/>
      </w:rPr>
    </w:lvl>
    <w:lvl w:ilvl="1">
      <w:start w:val="1"/>
      <w:numFmt w:val="decimal"/>
      <w:lvlText w:val="%1.%2."/>
      <w:lvlJc w:val="left"/>
      <w:pPr>
        <w:tabs>
          <w:tab w:val="num" w:pos="1332"/>
        </w:tabs>
        <w:ind w:left="1332" w:hanging="432"/>
      </w:pPr>
      <w:rPr>
        <w:b w:val="0"/>
        <w:i w:val="0"/>
        <w:color w:val="auto"/>
      </w:rPr>
    </w:lvl>
    <w:lvl w:ilvl="2">
      <w:start w:val="1"/>
      <w:numFmt w:val="decimal"/>
      <w:lvlText w:val="%1.%2.%3."/>
      <w:lvlJc w:val="left"/>
      <w:pPr>
        <w:tabs>
          <w:tab w:val="num" w:pos="1440"/>
        </w:tabs>
        <w:ind w:left="1224" w:hanging="504"/>
      </w:pPr>
      <w:rPr>
        <w:b w:val="0"/>
        <w:color w:val="auto"/>
      </w:rPr>
    </w:lvl>
    <w:lvl w:ilvl="3">
      <w:start w:val="1"/>
      <w:numFmt w:val="decimal"/>
      <w:lvlText w:val="%1.%2.%3.%4."/>
      <w:lvlJc w:val="left"/>
      <w:pPr>
        <w:tabs>
          <w:tab w:val="num" w:pos="2160"/>
        </w:tabs>
        <w:ind w:left="1728" w:hanging="648"/>
      </w:pPr>
      <w:rPr>
        <w:b w:val="0"/>
        <w:color w:val="auto"/>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13E02D61"/>
    <w:multiLevelType w:val="hybridMultilevel"/>
    <w:tmpl w:val="694AB790"/>
    <w:lvl w:ilvl="0" w:tplc="AFD4E4C6">
      <w:start w:val="19"/>
      <w:numFmt w:val="decimal"/>
      <w:lvlText w:val="%1."/>
      <w:lvlJc w:val="left"/>
      <w:pPr>
        <w:ind w:left="720" w:hanging="360"/>
      </w:pPr>
      <w:rPr>
        <w:rFonts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54774"/>
    <w:multiLevelType w:val="hybridMultilevel"/>
    <w:tmpl w:val="8EEECF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E8657A"/>
    <w:multiLevelType w:val="hybridMultilevel"/>
    <w:tmpl w:val="392CA3AE"/>
    <w:lvl w:ilvl="0" w:tplc="04260011">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 w15:restartNumberingAfterBreak="0">
    <w:nsid w:val="18A11B40"/>
    <w:multiLevelType w:val="multilevel"/>
    <w:tmpl w:val="5B6CBEE0"/>
    <w:lvl w:ilvl="0">
      <w:start w:val="15"/>
      <w:numFmt w:val="decimal"/>
      <w:lvlText w:val="%1."/>
      <w:lvlJc w:val="left"/>
      <w:pPr>
        <w:ind w:left="480" w:hanging="480"/>
      </w:pPr>
      <w:rPr>
        <w:rFonts w:hint="default"/>
      </w:rPr>
    </w:lvl>
    <w:lvl w:ilvl="1">
      <w:start w:val="2"/>
      <w:numFmt w:val="decimal"/>
      <w:lvlText w:val="%1.%2."/>
      <w:lvlJc w:val="left"/>
      <w:pPr>
        <w:ind w:left="480" w:hanging="48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88115C"/>
    <w:multiLevelType w:val="multilevel"/>
    <w:tmpl w:val="75D2543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DE4596D"/>
    <w:multiLevelType w:val="multilevel"/>
    <w:tmpl w:val="8C148142"/>
    <w:lvl w:ilvl="0">
      <w:start w:val="13"/>
      <w:numFmt w:val="decimal"/>
      <w:lvlText w:val="%1."/>
      <w:lvlJc w:val="left"/>
      <w:pPr>
        <w:ind w:left="660" w:hanging="660"/>
      </w:pPr>
      <w:rPr>
        <w:rFonts w:hint="default"/>
        <w:b/>
        <w:sz w:val="24"/>
        <w:szCs w:val="24"/>
      </w:rPr>
    </w:lvl>
    <w:lvl w:ilvl="1">
      <w:start w:val="1"/>
      <w:numFmt w:val="decimal"/>
      <w:lvlText w:val="%1.%2."/>
      <w:lvlJc w:val="left"/>
      <w:pPr>
        <w:ind w:left="1014" w:hanging="660"/>
      </w:pPr>
      <w:rPr>
        <w:rFonts w:hint="default"/>
        <w:sz w:val="24"/>
        <w:szCs w:val="24"/>
        <w:vertAlign w:val="baseline"/>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0F75514"/>
    <w:multiLevelType w:val="multilevel"/>
    <w:tmpl w:val="6BF634FE"/>
    <w:lvl w:ilvl="0">
      <w:start w:val="28"/>
      <w:numFmt w:val="decimal"/>
      <w:lvlText w:val="%1."/>
      <w:lvlJc w:val="left"/>
      <w:pPr>
        <w:ind w:left="660" w:hanging="660"/>
      </w:pPr>
      <w:rPr>
        <w:rFonts w:hint="default"/>
      </w:rPr>
    </w:lvl>
    <w:lvl w:ilvl="1">
      <w:start w:val="3"/>
      <w:numFmt w:val="decimal"/>
      <w:lvlText w:val="%1.%2."/>
      <w:lvlJc w:val="left"/>
      <w:pPr>
        <w:ind w:left="1440" w:hanging="660"/>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0" w15:restartNumberingAfterBreak="0">
    <w:nsid w:val="21AF63E1"/>
    <w:multiLevelType w:val="multilevel"/>
    <w:tmpl w:val="06BEE292"/>
    <w:lvl w:ilvl="0">
      <w:start w:val="1"/>
      <w:numFmt w:val="decimal"/>
      <w:lvlText w:val="%1."/>
      <w:lvlJc w:val="left"/>
      <w:pPr>
        <w:ind w:left="380" w:hanging="38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23800DA0"/>
    <w:multiLevelType w:val="multilevel"/>
    <w:tmpl w:val="C40ECB2A"/>
    <w:lvl w:ilvl="0">
      <w:start w:val="1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B2688D"/>
    <w:multiLevelType w:val="hybridMultilevel"/>
    <w:tmpl w:val="755EF6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53642DD"/>
    <w:multiLevelType w:val="hybridMultilevel"/>
    <w:tmpl w:val="51161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5626038"/>
    <w:multiLevelType w:val="hybridMultilevel"/>
    <w:tmpl w:val="5242102C"/>
    <w:lvl w:ilvl="0" w:tplc="0B2CE434">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A16302"/>
    <w:multiLevelType w:val="multilevel"/>
    <w:tmpl w:val="18EA0DA4"/>
    <w:lvl w:ilvl="0">
      <w:start w:val="1"/>
      <w:numFmt w:val="decimal"/>
      <w:lvlText w:val="%1."/>
      <w:lvlJc w:val="left"/>
      <w:pPr>
        <w:tabs>
          <w:tab w:val="num" w:pos="720"/>
        </w:tabs>
        <w:ind w:left="720" w:hanging="720"/>
      </w:pPr>
    </w:lvl>
    <w:lvl w:ilvl="1">
      <w:start w:val="1"/>
      <w:numFmt w:val="decimal"/>
      <w:pStyle w:val="Virsraksts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A357175"/>
    <w:multiLevelType w:val="multilevel"/>
    <w:tmpl w:val="A79EC862"/>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2BFF198B"/>
    <w:multiLevelType w:val="multilevel"/>
    <w:tmpl w:val="1E6A342C"/>
    <w:lvl w:ilvl="0">
      <w:start w:val="27"/>
      <w:numFmt w:val="decimal"/>
      <w:lvlText w:val="%1."/>
      <w:lvlJc w:val="left"/>
      <w:pPr>
        <w:ind w:left="480" w:hanging="480"/>
      </w:pPr>
    </w:lvl>
    <w:lvl w:ilvl="1">
      <w:start w:val="2"/>
      <w:numFmt w:val="decimal"/>
      <w:lvlText w:val="%1.%2."/>
      <w:lvlJc w:val="left"/>
      <w:pPr>
        <w:ind w:left="1382" w:hanging="480"/>
      </w:pPr>
    </w:lvl>
    <w:lvl w:ilvl="2">
      <w:start w:val="1"/>
      <w:numFmt w:val="decimal"/>
      <w:lvlText w:val="%1.%2.%3."/>
      <w:lvlJc w:val="left"/>
      <w:pPr>
        <w:ind w:left="2524" w:hanging="720"/>
      </w:pPr>
    </w:lvl>
    <w:lvl w:ilvl="3">
      <w:start w:val="1"/>
      <w:numFmt w:val="decimal"/>
      <w:lvlText w:val="%1.%2.%3.%4."/>
      <w:lvlJc w:val="left"/>
      <w:pPr>
        <w:ind w:left="3426" w:hanging="720"/>
      </w:pPr>
    </w:lvl>
    <w:lvl w:ilvl="4">
      <w:start w:val="1"/>
      <w:numFmt w:val="decimal"/>
      <w:lvlText w:val="%1.%2.%3.%4.%5."/>
      <w:lvlJc w:val="left"/>
      <w:pPr>
        <w:ind w:left="4688" w:hanging="1080"/>
      </w:pPr>
    </w:lvl>
    <w:lvl w:ilvl="5">
      <w:start w:val="1"/>
      <w:numFmt w:val="decimal"/>
      <w:lvlText w:val="%1.%2.%3.%4.%5.%6."/>
      <w:lvlJc w:val="left"/>
      <w:pPr>
        <w:ind w:left="5590" w:hanging="1080"/>
      </w:pPr>
    </w:lvl>
    <w:lvl w:ilvl="6">
      <w:start w:val="1"/>
      <w:numFmt w:val="decimal"/>
      <w:lvlText w:val="%1.%2.%3.%4.%5.%6.%7."/>
      <w:lvlJc w:val="left"/>
      <w:pPr>
        <w:ind w:left="6852" w:hanging="1440"/>
      </w:pPr>
    </w:lvl>
    <w:lvl w:ilvl="7">
      <w:start w:val="1"/>
      <w:numFmt w:val="decimal"/>
      <w:lvlText w:val="%1.%2.%3.%4.%5.%6.%7.%8."/>
      <w:lvlJc w:val="left"/>
      <w:pPr>
        <w:ind w:left="7754" w:hanging="1440"/>
      </w:pPr>
    </w:lvl>
    <w:lvl w:ilvl="8">
      <w:start w:val="1"/>
      <w:numFmt w:val="decimal"/>
      <w:lvlText w:val="%1.%2.%3.%4.%5.%6.%7.%8.%9."/>
      <w:lvlJc w:val="left"/>
      <w:pPr>
        <w:ind w:left="9016" w:hanging="1800"/>
      </w:pPr>
    </w:lvl>
  </w:abstractNum>
  <w:abstractNum w:abstractNumId="18" w15:restartNumberingAfterBreak="0">
    <w:nsid w:val="2D1540CD"/>
    <w:multiLevelType w:val="hybridMultilevel"/>
    <w:tmpl w:val="9222C618"/>
    <w:lvl w:ilvl="0" w:tplc="21F2C166">
      <w:start w:val="1"/>
      <w:numFmt w:val="decimal"/>
      <w:lvlText w:val="%1."/>
      <w:lvlJc w:val="left"/>
      <w:pPr>
        <w:tabs>
          <w:tab w:val="num" w:pos="360"/>
        </w:tabs>
        <w:ind w:left="360" w:hanging="360"/>
      </w:pPr>
      <w:rPr>
        <w:rFonts w:hint="default"/>
      </w:rPr>
    </w:lvl>
    <w:lvl w:ilvl="1" w:tplc="119E4B80">
      <w:numFmt w:val="none"/>
      <w:lvlText w:val=""/>
      <w:lvlJc w:val="left"/>
      <w:pPr>
        <w:tabs>
          <w:tab w:val="num" w:pos="360"/>
        </w:tabs>
      </w:pPr>
    </w:lvl>
    <w:lvl w:ilvl="2" w:tplc="CF663192">
      <w:numFmt w:val="none"/>
      <w:lvlText w:val=""/>
      <w:lvlJc w:val="left"/>
      <w:pPr>
        <w:tabs>
          <w:tab w:val="num" w:pos="360"/>
        </w:tabs>
      </w:pPr>
    </w:lvl>
    <w:lvl w:ilvl="3" w:tplc="3F923764">
      <w:numFmt w:val="none"/>
      <w:lvlText w:val=""/>
      <w:lvlJc w:val="left"/>
      <w:pPr>
        <w:tabs>
          <w:tab w:val="num" w:pos="360"/>
        </w:tabs>
      </w:pPr>
    </w:lvl>
    <w:lvl w:ilvl="4" w:tplc="7CF680EE">
      <w:numFmt w:val="none"/>
      <w:lvlText w:val=""/>
      <w:lvlJc w:val="left"/>
      <w:pPr>
        <w:tabs>
          <w:tab w:val="num" w:pos="360"/>
        </w:tabs>
      </w:pPr>
    </w:lvl>
    <w:lvl w:ilvl="5" w:tplc="936E4CFE">
      <w:numFmt w:val="none"/>
      <w:lvlText w:val=""/>
      <w:lvlJc w:val="left"/>
      <w:pPr>
        <w:tabs>
          <w:tab w:val="num" w:pos="360"/>
        </w:tabs>
      </w:pPr>
    </w:lvl>
    <w:lvl w:ilvl="6" w:tplc="37D8C90C">
      <w:numFmt w:val="none"/>
      <w:lvlText w:val=""/>
      <w:lvlJc w:val="left"/>
      <w:pPr>
        <w:tabs>
          <w:tab w:val="num" w:pos="360"/>
        </w:tabs>
      </w:pPr>
    </w:lvl>
    <w:lvl w:ilvl="7" w:tplc="6BA878B4">
      <w:numFmt w:val="none"/>
      <w:lvlText w:val=""/>
      <w:lvlJc w:val="left"/>
      <w:pPr>
        <w:tabs>
          <w:tab w:val="num" w:pos="360"/>
        </w:tabs>
      </w:pPr>
    </w:lvl>
    <w:lvl w:ilvl="8" w:tplc="F712273A">
      <w:numFmt w:val="none"/>
      <w:lvlText w:val=""/>
      <w:lvlJc w:val="left"/>
      <w:pPr>
        <w:tabs>
          <w:tab w:val="num" w:pos="360"/>
        </w:tabs>
      </w:pPr>
    </w:lvl>
  </w:abstractNum>
  <w:abstractNum w:abstractNumId="19" w15:restartNumberingAfterBreak="0">
    <w:nsid w:val="2E3F569C"/>
    <w:multiLevelType w:val="multilevel"/>
    <w:tmpl w:val="EF80B042"/>
    <w:lvl w:ilvl="0">
      <w:start w:val="3"/>
      <w:numFmt w:val="decimal"/>
      <w:lvlText w:val="%1."/>
      <w:lvlJc w:val="left"/>
      <w:pPr>
        <w:ind w:left="360" w:hanging="360"/>
      </w:pPr>
      <w:rPr>
        <w:rFonts w:hint="default"/>
        <w:color w:val="auto"/>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20" w15:restartNumberingAfterBreak="0">
    <w:nsid w:val="2E524654"/>
    <w:multiLevelType w:val="multilevel"/>
    <w:tmpl w:val="E4F424C8"/>
    <w:lvl w:ilvl="0">
      <w:start w:val="1"/>
      <w:numFmt w:val="decimal"/>
      <w:lvlText w:val="%1."/>
      <w:lvlJc w:val="left"/>
      <w:pPr>
        <w:ind w:left="100" w:hanging="720"/>
      </w:pPr>
      <w:rPr>
        <w:rFonts w:ascii="Times New Roman" w:eastAsia="Tahoma" w:hAnsi="Times New Roman" w:cs="Times New Roman" w:hint="default"/>
        <w:b w:val="0"/>
        <w:bCs w:val="0"/>
        <w:i w:val="0"/>
        <w:iCs w:val="0"/>
        <w:w w:val="100"/>
        <w:sz w:val="24"/>
        <w:szCs w:val="24"/>
        <w:lang w:val="lv-LV" w:eastAsia="en-US" w:bidi="ar-SA"/>
      </w:rPr>
    </w:lvl>
    <w:lvl w:ilvl="1">
      <w:start w:val="1"/>
      <w:numFmt w:val="decimal"/>
      <w:lvlText w:val="%1.%2."/>
      <w:lvlJc w:val="left"/>
      <w:pPr>
        <w:ind w:left="820" w:hanging="720"/>
      </w:pPr>
      <w:rPr>
        <w:rFonts w:ascii="Times New Roman" w:eastAsia="Tahoma" w:hAnsi="Times New Roman" w:cs="Times New Roman" w:hint="default"/>
        <w:b w:val="0"/>
        <w:bCs w:val="0"/>
        <w:i w:val="0"/>
        <w:iCs w:val="0"/>
        <w:w w:val="100"/>
        <w:sz w:val="24"/>
        <w:szCs w:val="24"/>
        <w:lang w:val="lv-LV" w:eastAsia="en-US" w:bidi="ar-SA"/>
      </w:rPr>
    </w:lvl>
    <w:lvl w:ilvl="2">
      <w:start w:val="1"/>
      <w:numFmt w:val="decimal"/>
      <w:lvlText w:val="%1.%2.%3."/>
      <w:lvlJc w:val="left"/>
      <w:pPr>
        <w:ind w:left="2105" w:hanging="687"/>
      </w:pPr>
      <w:rPr>
        <w:rFonts w:ascii="Times New Roman" w:eastAsia="Tahoma" w:hAnsi="Times New Roman" w:cs="Times New Roman" w:hint="default"/>
        <w:b w:val="0"/>
        <w:bCs w:val="0"/>
        <w:i w:val="0"/>
        <w:iCs w:val="0"/>
        <w:w w:val="100"/>
        <w:sz w:val="24"/>
        <w:szCs w:val="24"/>
        <w:lang w:val="lv-LV" w:eastAsia="en-US" w:bidi="ar-SA"/>
      </w:rPr>
    </w:lvl>
    <w:lvl w:ilvl="3">
      <w:numFmt w:val="bullet"/>
      <w:lvlText w:val="•"/>
      <w:lvlJc w:val="left"/>
      <w:pPr>
        <w:ind w:left="1972" w:hanging="687"/>
      </w:pPr>
      <w:rPr>
        <w:rFonts w:hint="default"/>
        <w:lang w:val="lv-LV" w:eastAsia="en-US" w:bidi="ar-SA"/>
      </w:rPr>
    </w:lvl>
    <w:lvl w:ilvl="4">
      <w:numFmt w:val="bullet"/>
      <w:lvlText w:val="•"/>
      <w:lvlJc w:val="left"/>
      <w:pPr>
        <w:ind w:left="3125" w:hanging="687"/>
      </w:pPr>
      <w:rPr>
        <w:rFonts w:hint="default"/>
        <w:lang w:val="lv-LV" w:eastAsia="en-US" w:bidi="ar-SA"/>
      </w:rPr>
    </w:lvl>
    <w:lvl w:ilvl="5">
      <w:numFmt w:val="bullet"/>
      <w:lvlText w:val="•"/>
      <w:lvlJc w:val="left"/>
      <w:pPr>
        <w:ind w:left="4277" w:hanging="687"/>
      </w:pPr>
      <w:rPr>
        <w:rFonts w:hint="default"/>
        <w:lang w:val="lv-LV" w:eastAsia="en-US" w:bidi="ar-SA"/>
      </w:rPr>
    </w:lvl>
    <w:lvl w:ilvl="6">
      <w:numFmt w:val="bullet"/>
      <w:lvlText w:val="•"/>
      <w:lvlJc w:val="left"/>
      <w:pPr>
        <w:ind w:left="5430" w:hanging="687"/>
      </w:pPr>
      <w:rPr>
        <w:rFonts w:hint="default"/>
        <w:lang w:val="lv-LV" w:eastAsia="en-US" w:bidi="ar-SA"/>
      </w:rPr>
    </w:lvl>
    <w:lvl w:ilvl="7">
      <w:numFmt w:val="bullet"/>
      <w:lvlText w:val="•"/>
      <w:lvlJc w:val="left"/>
      <w:pPr>
        <w:ind w:left="6582" w:hanging="687"/>
      </w:pPr>
      <w:rPr>
        <w:rFonts w:hint="default"/>
        <w:lang w:val="lv-LV" w:eastAsia="en-US" w:bidi="ar-SA"/>
      </w:rPr>
    </w:lvl>
    <w:lvl w:ilvl="8">
      <w:numFmt w:val="bullet"/>
      <w:lvlText w:val="•"/>
      <w:lvlJc w:val="left"/>
      <w:pPr>
        <w:ind w:left="7735" w:hanging="687"/>
      </w:pPr>
      <w:rPr>
        <w:rFonts w:hint="default"/>
        <w:lang w:val="lv-LV" w:eastAsia="en-US" w:bidi="ar-SA"/>
      </w:rPr>
    </w:lvl>
  </w:abstractNum>
  <w:abstractNum w:abstractNumId="21" w15:restartNumberingAfterBreak="0">
    <w:nsid w:val="2F6A2D79"/>
    <w:multiLevelType w:val="multilevel"/>
    <w:tmpl w:val="A3E89B40"/>
    <w:lvl w:ilvl="0">
      <w:start w:val="1"/>
      <w:numFmt w:val="decimal"/>
      <w:lvlText w:val="%1."/>
      <w:lvlJc w:val="left"/>
      <w:pPr>
        <w:ind w:left="360" w:hanging="360"/>
      </w:pPr>
      <w:rPr>
        <w:b/>
      </w:rPr>
    </w:lvl>
    <w:lvl w:ilvl="1">
      <w:start w:val="1"/>
      <w:numFmt w:val="decimal"/>
      <w:lvlText w:val="%1.%2."/>
      <w:lvlJc w:val="left"/>
      <w:pPr>
        <w:ind w:left="1142" w:hanging="432"/>
      </w:pPr>
    </w:lvl>
    <w:lvl w:ilvl="2">
      <w:start w:val="1"/>
      <w:numFmt w:val="decimal"/>
      <w:lvlText w:val="%1.%2.%3."/>
      <w:lvlJc w:val="left"/>
      <w:pPr>
        <w:ind w:left="631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0CB1B60"/>
    <w:multiLevelType w:val="hybridMultilevel"/>
    <w:tmpl w:val="00C4A490"/>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3" w15:restartNumberingAfterBreak="0">
    <w:nsid w:val="34C36BB1"/>
    <w:multiLevelType w:val="multilevel"/>
    <w:tmpl w:val="4904AFA0"/>
    <w:lvl w:ilvl="0">
      <w:start w:val="1"/>
      <w:numFmt w:val="decimal"/>
      <w:lvlText w:val="%1."/>
      <w:lvlJc w:val="left"/>
      <w:pPr>
        <w:ind w:left="360" w:hanging="36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664" w:hanging="1800"/>
      </w:pPr>
      <w:rPr>
        <w:rFonts w:hint="default"/>
      </w:rPr>
    </w:lvl>
  </w:abstractNum>
  <w:abstractNum w:abstractNumId="24" w15:restartNumberingAfterBreak="0">
    <w:nsid w:val="36F757A5"/>
    <w:multiLevelType w:val="multilevel"/>
    <w:tmpl w:val="121AF662"/>
    <w:lvl w:ilvl="0">
      <w:start w:val="5"/>
      <w:numFmt w:val="decimal"/>
      <w:lvlText w:val="%1."/>
      <w:lvlJc w:val="left"/>
      <w:pPr>
        <w:ind w:left="360" w:hanging="360"/>
      </w:pPr>
      <w:rPr>
        <w:b/>
        <w:bCs/>
      </w:rPr>
    </w:lvl>
    <w:lvl w:ilvl="1">
      <w:start w:val="1"/>
      <w:numFmt w:val="decimal"/>
      <w:lvlText w:val="%1.%2."/>
      <w:lvlJc w:val="left"/>
      <w:pPr>
        <w:ind w:left="360" w:hanging="360"/>
      </w:pPr>
      <w:rPr>
        <w:b w:val="0"/>
        <w:i w:val="0"/>
        <w:iCs/>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5" w15:restartNumberingAfterBreak="0">
    <w:nsid w:val="38571EFA"/>
    <w:multiLevelType w:val="multilevel"/>
    <w:tmpl w:val="D3D2B76E"/>
    <w:lvl w:ilvl="0">
      <w:start w:val="2"/>
      <w:numFmt w:val="decimal"/>
      <w:lvlText w:val="%1"/>
      <w:lvlJc w:val="left"/>
      <w:pPr>
        <w:ind w:left="820" w:hanging="720"/>
      </w:pPr>
      <w:rPr>
        <w:rFonts w:hint="default"/>
        <w:lang w:val="lv-LV" w:eastAsia="en-US" w:bidi="ar-SA"/>
      </w:rPr>
    </w:lvl>
    <w:lvl w:ilvl="1">
      <w:start w:val="2"/>
      <w:numFmt w:val="decimal"/>
      <w:lvlText w:val="%1.%2"/>
      <w:lvlJc w:val="left"/>
      <w:pPr>
        <w:ind w:left="820" w:hanging="720"/>
      </w:pPr>
      <w:rPr>
        <w:rFonts w:hint="default"/>
        <w:lang w:val="lv-LV" w:eastAsia="en-US" w:bidi="ar-SA"/>
      </w:rPr>
    </w:lvl>
    <w:lvl w:ilvl="2">
      <w:start w:val="1"/>
      <w:numFmt w:val="decimal"/>
      <w:lvlText w:val="%1.%2.%3."/>
      <w:lvlJc w:val="left"/>
      <w:pPr>
        <w:ind w:left="820" w:hanging="720"/>
      </w:pPr>
      <w:rPr>
        <w:rFonts w:ascii="Times New Roman" w:eastAsia="Tahoma" w:hAnsi="Times New Roman" w:cs="Times New Roman" w:hint="default"/>
        <w:b w:val="0"/>
        <w:bCs w:val="0"/>
        <w:i w:val="0"/>
        <w:iCs w:val="0"/>
        <w:w w:val="100"/>
        <w:sz w:val="24"/>
        <w:szCs w:val="24"/>
        <w:lang w:val="lv-LV" w:eastAsia="en-US" w:bidi="ar-SA"/>
      </w:rPr>
    </w:lvl>
    <w:lvl w:ilvl="3">
      <w:start w:val="1"/>
      <w:numFmt w:val="decimal"/>
      <w:lvlText w:val="%1.%2.%3.%4."/>
      <w:lvlJc w:val="left"/>
      <w:pPr>
        <w:ind w:left="371" w:hanging="1169"/>
      </w:pPr>
      <w:rPr>
        <w:rFonts w:ascii="Times New Roman" w:eastAsia="Tahoma" w:hAnsi="Times New Roman" w:cs="Times New Roman" w:hint="default"/>
        <w:b w:val="0"/>
        <w:bCs w:val="0"/>
        <w:i w:val="0"/>
        <w:iCs w:val="0"/>
        <w:w w:val="100"/>
        <w:sz w:val="24"/>
        <w:szCs w:val="24"/>
        <w:lang w:val="lv-LV" w:eastAsia="en-US" w:bidi="ar-SA"/>
      </w:rPr>
    </w:lvl>
    <w:lvl w:ilvl="4">
      <w:numFmt w:val="bullet"/>
      <w:lvlText w:val="•"/>
      <w:lvlJc w:val="left"/>
      <w:pPr>
        <w:ind w:left="3665" w:hanging="1169"/>
      </w:pPr>
      <w:rPr>
        <w:rFonts w:hint="default"/>
        <w:lang w:val="lv-LV" w:eastAsia="en-US" w:bidi="ar-SA"/>
      </w:rPr>
    </w:lvl>
    <w:lvl w:ilvl="5">
      <w:numFmt w:val="bullet"/>
      <w:lvlText w:val="•"/>
      <w:lvlJc w:val="left"/>
      <w:pPr>
        <w:ind w:left="4727" w:hanging="1169"/>
      </w:pPr>
      <w:rPr>
        <w:rFonts w:hint="default"/>
        <w:lang w:val="lv-LV" w:eastAsia="en-US" w:bidi="ar-SA"/>
      </w:rPr>
    </w:lvl>
    <w:lvl w:ilvl="6">
      <w:numFmt w:val="bullet"/>
      <w:lvlText w:val="•"/>
      <w:lvlJc w:val="left"/>
      <w:pPr>
        <w:ind w:left="5790" w:hanging="1169"/>
      </w:pPr>
      <w:rPr>
        <w:rFonts w:hint="default"/>
        <w:lang w:val="lv-LV" w:eastAsia="en-US" w:bidi="ar-SA"/>
      </w:rPr>
    </w:lvl>
    <w:lvl w:ilvl="7">
      <w:numFmt w:val="bullet"/>
      <w:lvlText w:val="•"/>
      <w:lvlJc w:val="left"/>
      <w:pPr>
        <w:ind w:left="6852" w:hanging="1169"/>
      </w:pPr>
      <w:rPr>
        <w:rFonts w:hint="default"/>
        <w:lang w:val="lv-LV" w:eastAsia="en-US" w:bidi="ar-SA"/>
      </w:rPr>
    </w:lvl>
    <w:lvl w:ilvl="8">
      <w:numFmt w:val="bullet"/>
      <w:lvlText w:val="•"/>
      <w:lvlJc w:val="left"/>
      <w:pPr>
        <w:ind w:left="7915" w:hanging="1169"/>
      </w:pPr>
      <w:rPr>
        <w:rFonts w:hint="default"/>
        <w:lang w:val="lv-LV" w:eastAsia="en-US" w:bidi="ar-SA"/>
      </w:rPr>
    </w:lvl>
  </w:abstractNum>
  <w:abstractNum w:abstractNumId="26" w15:restartNumberingAfterBreak="0">
    <w:nsid w:val="41CA177C"/>
    <w:multiLevelType w:val="hybridMultilevel"/>
    <w:tmpl w:val="EBCCA8CC"/>
    <w:lvl w:ilvl="0" w:tplc="07AC938A">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5CB30A9"/>
    <w:multiLevelType w:val="hybridMultilevel"/>
    <w:tmpl w:val="DD7A2126"/>
    <w:lvl w:ilvl="0" w:tplc="0426000D">
      <w:start w:val="1"/>
      <w:numFmt w:val="bullet"/>
      <w:lvlText w:val=""/>
      <w:lvlJc w:val="left"/>
      <w:pPr>
        <w:ind w:left="720" w:hanging="360"/>
      </w:pPr>
      <w:rPr>
        <w:rFonts w:ascii="Wingdings" w:hAnsi="Wingdings" w:cs="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8" w15:restartNumberingAfterBreak="0">
    <w:nsid w:val="46765759"/>
    <w:multiLevelType w:val="multilevel"/>
    <w:tmpl w:val="04D6D82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0122E8"/>
    <w:multiLevelType w:val="multilevel"/>
    <w:tmpl w:val="45A8AC16"/>
    <w:lvl w:ilvl="0">
      <w:start w:val="1"/>
      <w:numFmt w:val="decimal"/>
      <w:lvlText w:val="%1."/>
      <w:lvlJc w:val="left"/>
      <w:pPr>
        <w:ind w:left="2062" w:hanging="360"/>
      </w:pPr>
      <w:rPr>
        <w:rFonts w:hint="default"/>
        <w:color w:val="000000" w:themeColor="text1"/>
      </w:rPr>
    </w:lvl>
    <w:lvl w:ilvl="1">
      <w:start w:val="1"/>
      <w:numFmt w:val="decimal"/>
      <w:isLgl/>
      <w:lvlText w:val="%1.%2."/>
      <w:lvlJc w:val="left"/>
      <w:pPr>
        <w:ind w:left="2062" w:hanging="36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422" w:hanging="72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2782" w:hanging="108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142" w:hanging="1440"/>
      </w:pPr>
      <w:rPr>
        <w:rFonts w:hint="default"/>
      </w:rPr>
    </w:lvl>
    <w:lvl w:ilvl="8">
      <w:start w:val="1"/>
      <w:numFmt w:val="decimal"/>
      <w:isLgl/>
      <w:lvlText w:val="%1.%2.%3.%4.%5.%6.%7.%8.%9."/>
      <w:lvlJc w:val="left"/>
      <w:pPr>
        <w:ind w:left="3502" w:hanging="1800"/>
      </w:pPr>
      <w:rPr>
        <w:rFonts w:hint="default"/>
      </w:rPr>
    </w:lvl>
  </w:abstractNum>
  <w:abstractNum w:abstractNumId="30" w15:restartNumberingAfterBreak="0">
    <w:nsid w:val="4BFC4C35"/>
    <w:multiLevelType w:val="multilevel"/>
    <w:tmpl w:val="B8C04974"/>
    <w:lvl w:ilvl="0">
      <w:start w:val="1"/>
      <w:numFmt w:val="decimal"/>
      <w:lvlText w:val="%1."/>
      <w:lvlJc w:val="left"/>
      <w:pPr>
        <w:tabs>
          <w:tab w:val="num" w:pos="360"/>
        </w:tabs>
        <w:ind w:left="360" w:hanging="360"/>
      </w:pPr>
      <w:rPr>
        <w:b/>
      </w:rPr>
    </w:lvl>
    <w:lvl w:ilvl="1">
      <w:start w:val="1"/>
      <w:numFmt w:val="decimal"/>
      <w:lvlText w:val="%1.%2."/>
      <w:lvlJc w:val="left"/>
      <w:pPr>
        <w:tabs>
          <w:tab w:val="num" w:pos="2134"/>
        </w:tabs>
        <w:ind w:left="2134" w:hanging="432"/>
      </w:pPr>
      <w:rPr>
        <w:rFonts w:ascii="Times New Roman" w:hAnsi="Times New Roman" w:cs="Times New Roman" w:hint="default"/>
        <w:b w:val="0"/>
        <w:i w:val="0"/>
        <w:iCs w:val="0"/>
        <w:strike w:val="0"/>
        <w:sz w:val="24"/>
        <w:szCs w:val="24"/>
      </w:rPr>
    </w:lvl>
    <w:lvl w:ilvl="2">
      <w:start w:val="1"/>
      <w:numFmt w:val="decimal"/>
      <w:lvlText w:val="%1.%2.%3."/>
      <w:lvlJc w:val="left"/>
      <w:pPr>
        <w:tabs>
          <w:tab w:val="num" w:pos="2070"/>
        </w:tabs>
        <w:ind w:left="2070" w:hanging="794"/>
      </w:pPr>
      <w:rPr>
        <w:rFonts w:ascii="Times New Roman" w:hAnsi="Times New Roman" w:cs="Times New Roman" w:hint="default"/>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4CC86692"/>
    <w:multiLevelType w:val="multilevel"/>
    <w:tmpl w:val="46C2D02C"/>
    <w:lvl w:ilvl="0">
      <w:start w:val="1"/>
      <w:numFmt w:val="decimal"/>
      <w:lvlText w:val="%1."/>
      <w:lvlJc w:val="left"/>
      <w:pPr>
        <w:ind w:left="540" w:hanging="540"/>
      </w:pPr>
      <w:rPr>
        <w:rFonts w:hint="default"/>
      </w:rPr>
    </w:lvl>
    <w:lvl w:ilvl="1">
      <w:start w:val="2"/>
      <w:numFmt w:val="decimal"/>
      <w:lvlText w:val="%1.%2."/>
      <w:lvlJc w:val="left"/>
      <w:pPr>
        <w:ind w:left="1390" w:hanging="540"/>
      </w:pPr>
      <w:rPr>
        <w:rFonts w:ascii="Times New Roman" w:hAnsi="Times New Roman" w:cs="Times New Roman" w:hint="default"/>
        <w:i w:val="0"/>
        <w:iCs w:val="0"/>
        <w:sz w:val="24"/>
        <w:szCs w:val="24"/>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2" w15:restartNumberingAfterBreak="0">
    <w:nsid w:val="53FA631D"/>
    <w:multiLevelType w:val="hybridMultilevel"/>
    <w:tmpl w:val="52C2427A"/>
    <w:lvl w:ilvl="0" w:tplc="A1828394">
      <w:start w:val="1"/>
      <w:numFmt w:val="bullet"/>
      <w:lvlText w:val=""/>
      <w:lvlJc w:val="left"/>
      <w:pPr>
        <w:ind w:left="1080" w:hanging="360"/>
      </w:pPr>
      <w:rPr>
        <w:rFonts w:ascii="Symbol" w:hAnsi="Symbol"/>
      </w:rPr>
    </w:lvl>
    <w:lvl w:ilvl="1" w:tplc="39106FD0">
      <w:start w:val="1"/>
      <w:numFmt w:val="bullet"/>
      <w:lvlText w:val=""/>
      <w:lvlJc w:val="left"/>
      <w:pPr>
        <w:ind w:left="1080" w:hanging="360"/>
      </w:pPr>
      <w:rPr>
        <w:rFonts w:ascii="Symbol" w:hAnsi="Symbol"/>
      </w:rPr>
    </w:lvl>
    <w:lvl w:ilvl="2" w:tplc="0C6E2726">
      <w:start w:val="1"/>
      <w:numFmt w:val="bullet"/>
      <w:lvlText w:val=""/>
      <w:lvlJc w:val="left"/>
      <w:pPr>
        <w:ind w:left="1080" w:hanging="360"/>
      </w:pPr>
      <w:rPr>
        <w:rFonts w:ascii="Symbol" w:hAnsi="Symbol"/>
      </w:rPr>
    </w:lvl>
    <w:lvl w:ilvl="3" w:tplc="538210FE">
      <w:start w:val="1"/>
      <w:numFmt w:val="bullet"/>
      <w:lvlText w:val=""/>
      <w:lvlJc w:val="left"/>
      <w:pPr>
        <w:ind w:left="1080" w:hanging="360"/>
      </w:pPr>
      <w:rPr>
        <w:rFonts w:ascii="Symbol" w:hAnsi="Symbol"/>
      </w:rPr>
    </w:lvl>
    <w:lvl w:ilvl="4" w:tplc="39804DAA">
      <w:start w:val="1"/>
      <w:numFmt w:val="bullet"/>
      <w:lvlText w:val=""/>
      <w:lvlJc w:val="left"/>
      <w:pPr>
        <w:ind w:left="1080" w:hanging="360"/>
      </w:pPr>
      <w:rPr>
        <w:rFonts w:ascii="Symbol" w:hAnsi="Symbol"/>
      </w:rPr>
    </w:lvl>
    <w:lvl w:ilvl="5" w:tplc="CE94852A">
      <w:start w:val="1"/>
      <w:numFmt w:val="bullet"/>
      <w:lvlText w:val=""/>
      <w:lvlJc w:val="left"/>
      <w:pPr>
        <w:ind w:left="1080" w:hanging="360"/>
      </w:pPr>
      <w:rPr>
        <w:rFonts w:ascii="Symbol" w:hAnsi="Symbol"/>
      </w:rPr>
    </w:lvl>
    <w:lvl w:ilvl="6" w:tplc="07300824">
      <w:start w:val="1"/>
      <w:numFmt w:val="bullet"/>
      <w:lvlText w:val=""/>
      <w:lvlJc w:val="left"/>
      <w:pPr>
        <w:ind w:left="1080" w:hanging="360"/>
      </w:pPr>
      <w:rPr>
        <w:rFonts w:ascii="Symbol" w:hAnsi="Symbol"/>
      </w:rPr>
    </w:lvl>
    <w:lvl w:ilvl="7" w:tplc="AF06FBF2">
      <w:start w:val="1"/>
      <w:numFmt w:val="bullet"/>
      <w:lvlText w:val=""/>
      <w:lvlJc w:val="left"/>
      <w:pPr>
        <w:ind w:left="1080" w:hanging="360"/>
      </w:pPr>
      <w:rPr>
        <w:rFonts w:ascii="Symbol" w:hAnsi="Symbol"/>
      </w:rPr>
    </w:lvl>
    <w:lvl w:ilvl="8" w:tplc="40B82FEE">
      <w:start w:val="1"/>
      <w:numFmt w:val="bullet"/>
      <w:lvlText w:val=""/>
      <w:lvlJc w:val="left"/>
      <w:pPr>
        <w:ind w:left="1080" w:hanging="360"/>
      </w:pPr>
      <w:rPr>
        <w:rFonts w:ascii="Symbol" w:hAnsi="Symbol"/>
      </w:rPr>
    </w:lvl>
  </w:abstractNum>
  <w:abstractNum w:abstractNumId="33" w15:restartNumberingAfterBreak="0">
    <w:nsid w:val="5A7918D3"/>
    <w:multiLevelType w:val="hybridMultilevel"/>
    <w:tmpl w:val="46EC51AE"/>
    <w:lvl w:ilvl="0" w:tplc="0426000F">
      <w:start w:val="25"/>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7732"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5F96478F"/>
    <w:multiLevelType w:val="multilevel"/>
    <w:tmpl w:val="01FA4428"/>
    <w:lvl w:ilvl="0">
      <w:start w:val="17"/>
      <w:numFmt w:val="decimal"/>
      <w:lvlText w:val="%1."/>
      <w:lvlJc w:val="left"/>
      <w:pPr>
        <w:ind w:left="900" w:hanging="900"/>
      </w:pPr>
      <w:rPr>
        <w:rFonts w:hint="default"/>
      </w:rPr>
    </w:lvl>
    <w:lvl w:ilvl="1">
      <w:start w:val="3"/>
      <w:numFmt w:val="decimal"/>
      <w:lvlText w:val="%1.%2."/>
      <w:lvlJc w:val="left"/>
      <w:pPr>
        <w:ind w:left="1260" w:hanging="900"/>
      </w:pPr>
      <w:rPr>
        <w:rFonts w:hint="default"/>
      </w:rPr>
    </w:lvl>
    <w:lvl w:ilvl="2">
      <w:start w:val="1"/>
      <w:numFmt w:val="decimal"/>
      <w:lvlText w:val="%1.%2.%3."/>
      <w:lvlJc w:val="left"/>
      <w:pPr>
        <w:ind w:left="1620" w:hanging="900"/>
      </w:pPr>
      <w:rPr>
        <w:rFonts w:hint="default"/>
      </w:rPr>
    </w:lvl>
    <w:lvl w:ilvl="3">
      <w:start w:val="3"/>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60957299"/>
    <w:multiLevelType w:val="multilevel"/>
    <w:tmpl w:val="3B2A2CAC"/>
    <w:lvl w:ilvl="0">
      <w:start w:val="15"/>
      <w:numFmt w:val="decimal"/>
      <w:lvlText w:val="%1."/>
      <w:lvlJc w:val="left"/>
      <w:pPr>
        <w:ind w:left="660" w:hanging="660"/>
      </w:pPr>
      <w:rPr>
        <w:rFonts w:hint="default"/>
      </w:rPr>
    </w:lvl>
    <w:lvl w:ilvl="1">
      <w:start w:val="1"/>
      <w:numFmt w:val="decimal"/>
      <w:lvlText w:val="%1.%2."/>
      <w:lvlJc w:val="left"/>
      <w:pPr>
        <w:ind w:left="1830" w:hanging="660"/>
      </w:pPr>
      <w:rPr>
        <w:rFonts w:ascii="Times New Roman" w:hAnsi="Times New Roman" w:cs="Times New Roman"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36" w15:restartNumberingAfterBreak="0">
    <w:nsid w:val="64044867"/>
    <w:multiLevelType w:val="multilevel"/>
    <w:tmpl w:val="8EAE1D00"/>
    <w:lvl w:ilvl="0">
      <w:start w:val="2"/>
      <w:numFmt w:val="decimal"/>
      <w:lvlText w:val="%1."/>
      <w:lvlJc w:val="left"/>
      <w:pPr>
        <w:tabs>
          <w:tab w:val="num" w:pos="405"/>
        </w:tabs>
        <w:ind w:left="405" w:hanging="405"/>
      </w:pPr>
      <w:rPr>
        <w:rFonts w:ascii="Times New Roman" w:hAnsi="Times New Roman" w:cs="Times New Roman" w:hint="default"/>
      </w:rPr>
    </w:lvl>
    <w:lvl w:ilvl="1">
      <w:start w:val="1"/>
      <w:numFmt w:val="decimal"/>
      <w:lvlText w:val="%1.%2."/>
      <w:lvlJc w:val="left"/>
      <w:pPr>
        <w:tabs>
          <w:tab w:val="num" w:pos="720"/>
        </w:tabs>
        <w:ind w:left="720" w:hanging="720"/>
      </w:pPr>
      <w:rPr>
        <w:b w:val="0"/>
        <w:bCs w:val="0"/>
        <w:i w:val="0"/>
        <w:iCs/>
        <w:sz w:val="24"/>
        <w:szCs w:val="24"/>
      </w:rPr>
    </w:lvl>
    <w:lvl w:ilvl="2">
      <w:start w:val="1"/>
      <w:numFmt w:val="decimal"/>
      <w:lvlText w:val="%1.%2.%3."/>
      <w:lvlJc w:val="left"/>
      <w:pPr>
        <w:tabs>
          <w:tab w:val="num" w:pos="1440"/>
        </w:tabs>
        <w:ind w:left="1440" w:hanging="720"/>
      </w:pPr>
      <w:rPr>
        <w:b w:val="0"/>
        <w:bCs w:val="0"/>
        <w:i w:val="0"/>
        <w:iCs w:val="0"/>
        <w:sz w:val="24"/>
        <w:szCs w:val="24"/>
      </w:rPr>
    </w:lvl>
    <w:lvl w:ilvl="3">
      <w:start w:val="1"/>
      <w:numFmt w:val="decimal"/>
      <w:lvlText w:val="%1.%2.%3.%4."/>
      <w:lvlJc w:val="left"/>
      <w:pPr>
        <w:tabs>
          <w:tab w:val="num" w:pos="2160"/>
        </w:tabs>
        <w:ind w:left="2160" w:hanging="1080"/>
      </w:pPr>
    </w:lvl>
    <w:lvl w:ilvl="4">
      <w:start w:val="1"/>
      <w:numFmt w:val="decimal"/>
      <w:lvlText w:val="%1.%2.%3.%4.%5."/>
      <w:lvlJc w:val="left"/>
      <w:pPr>
        <w:tabs>
          <w:tab w:val="num" w:pos="2880"/>
        </w:tabs>
        <w:ind w:left="2880" w:hanging="144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680"/>
        </w:tabs>
        <w:ind w:left="4680" w:hanging="2160"/>
      </w:pPr>
    </w:lvl>
    <w:lvl w:ilvl="8">
      <w:start w:val="1"/>
      <w:numFmt w:val="decimal"/>
      <w:lvlText w:val="%1.%2.%3.%4.%5.%6.%7.%8.%9."/>
      <w:lvlJc w:val="left"/>
      <w:pPr>
        <w:tabs>
          <w:tab w:val="num" w:pos="5040"/>
        </w:tabs>
        <w:ind w:left="5040" w:hanging="2160"/>
      </w:pPr>
    </w:lvl>
  </w:abstractNum>
  <w:abstractNum w:abstractNumId="37" w15:restartNumberingAfterBreak="0">
    <w:nsid w:val="67771D2A"/>
    <w:multiLevelType w:val="multilevel"/>
    <w:tmpl w:val="945AE06E"/>
    <w:lvl w:ilvl="0">
      <w:start w:val="1"/>
      <w:numFmt w:val="decimal"/>
      <w:lvlText w:val="%1."/>
      <w:lvlJc w:val="left"/>
      <w:pPr>
        <w:ind w:left="380" w:hanging="380"/>
      </w:pPr>
      <w:rPr>
        <w:rFonts w:ascii="Times New Roman" w:eastAsia="Aptos" w:hAnsi="Times New Roman" w:cs="Times New Roman" w:hint="default"/>
      </w:rPr>
    </w:lvl>
    <w:lvl w:ilvl="1">
      <w:start w:val="1"/>
      <w:numFmt w:val="decimal"/>
      <w:lvlText w:val="%1.%2."/>
      <w:lvlJc w:val="left"/>
      <w:pPr>
        <w:ind w:left="380" w:hanging="380"/>
      </w:pPr>
      <w:rPr>
        <w:rFonts w:ascii="Times New Roman" w:eastAsia="Aptos" w:hAnsi="Times New Roman" w:cs="Times New Roman" w:hint="default"/>
      </w:rPr>
    </w:lvl>
    <w:lvl w:ilvl="2">
      <w:start w:val="1"/>
      <w:numFmt w:val="decimal"/>
      <w:lvlText w:val="%1.%2.%3."/>
      <w:lvlJc w:val="left"/>
      <w:pPr>
        <w:ind w:left="720" w:hanging="720"/>
      </w:pPr>
      <w:rPr>
        <w:rFonts w:ascii="Roboto" w:eastAsia="Aptos" w:hAnsi="Roboto" w:cs="Tahoma" w:hint="default"/>
      </w:rPr>
    </w:lvl>
    <w:lvl w:ilvl="3">
      <w:start w:val="1"/>
      <w:numFmt w:val="decimal"/>
      <w:lvlText w:val="%1.%2.%3.%4."/>
      <w:lvlJc w:val="left"/>
      <w:pPr>
        <w:ind w:left="720" w:hanging="720"/>
      </w:pPr>
      <w:rPr>
        <w:rFonts w:ascii="Roboto" w:eastAsia="Aptos" w:hAnsi="Roboto" w:cs="Tahoma" w:hint="default"/>
      </w:rPr>
    </w:lvl>
    <w:lvl w:ilvl="4">
      <w:start w:val="1"/>
      <w:numFmt w:val="decimal"/>
      <w:lvlText w:val="%1.%2.%3.%4.%5."/>
      <w:lvlJc w:val="left"/>
      <w:pPr>
        <w:ind w:left="1080" w:hanging="1080"/>
      </w:pPr>
      <w:rPr>
        <w:rFonts w:ascii="Roboto" w:eastAsia="Aptos" w:hAnsi="Roboto" w:cs="Tahoma" w:hint="default"/>
      </w:rPr>
    </w:lvl>
    <w:lvl w:ilvl="5">
      <w:start w:val="1"/>
      <w:numFmt w:val="decimal"/>
      <w:lvlText w:val="%1.%2.%3.%4.%5.%6."/>
      <w:lvlJc w:val="left"/>
      <w:pPr>
        <w:ind w:left="1080" w:hanging="1080"/>
      </w:pPr>
      <w:rPr>
        <w:rFonts w:ascii="Roboto" w:eastAsia="Aptos" w:hAnsi="Roboto" w:cs="Tahoma" w:hint="default"/>
      </w:rPr>
    </w:lvl>
    <w:lvl w:ilvl="6">
      <w:start w:val="1"/>
      <w:numFmt w:val="decimal"/>
      <w:lvlText w:val="%1.%2.%3.%4.%5.%6.%7."/>
      <w:lvlJc w:val="left"/>
      <w:pPr>
        <w:ind w:left="1440" w:hanging="1440"/>
      </w:pPr>
      <w:rPr>
        <w:rFonts w:ascii="Roboto" w:eastAsia="Aptos" w:hAnsi="Roboto" w:cs="Tahoma" w:hint="default"/>
      </w:rPr>
    </w:lvl>
    <w:lvl w:ilvl="7">
      <w:start w:val="1"/>
      <w:numFmt w:val="decimal"/>
      <w:lvlText w:val="%1.%2.%3.%4.%5.%6.%7.%8."/>
      <w:lvlJc w:val="left"/>
      <w:pPr>
        <w:ind w:left="1440" w:hanging="1440"/>
      </w:pPr>
      <w:rPr>
        <w:rFonts w:ascii="Roboto" w:eastAsia="Aptos" w:hAnsi="Roboto" w:cs="Tahoma" w:hint="default"/>
      </w:rPr>
    </w:lvl>
    <w:lvl w:ilvl="8">
      <w:start w:val="1"/>
      <w:numFmt w:val="decimal"/>
      <w:lvlText w:val="%1.%2.%3.%4.%5.%6.%7.%8.%9."/>
      <w:lvlJc w:val="left"/>
      <w:pPr>
        <w:ind w:left="1800" w:hanging="1800"/>
      </w:pPr>
      <w:rPr>
        <w:rFonts w:ascii="Roboto" w:eastAsia="Aptos" w:hAnsi="Roboto" w:cs="Tahoma" w:hint="default"/>
      </w:rPr>
    </w:lvl>
  </w:abstractNum>
  <w:abstractNum w:abstractNumId="38" w15:restartNumberingAfterBreak="0">
    <w:nsid w:val="69F93623"/>
    <w:multiLevelType w:val="multilevel"/>
    <w:tmpl w:val="194A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B216F5"/>
    <w:multiLevelType w:val="multilevel"/>
    <w:tmpl w:val="BB9E1EB0"/>
    <w:lvl w:ilvl="0">
      <w:start w:val="2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3A6BA9"/>
    <w:multiLevelType w:val="multilevel"/>
    <w:tmpl w:val="E7203B3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7635475"/>
    <w:multiLevelType w:val="multilevel"/>
    <w:tmpl w:val="A0A0AA60"/>
    <w:lvl w:ilvl="0">
      <w:start w:val="2"/>
      <w:numFmt w:val="decimal"/>
      <w:lvlText w:val="%1."/>
      <w:lvlJc w:val="left"/>
      <w:pPr>
        <w:ind w:left="380" w:hanging="38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2" w15:restartNumberingAfterBreak="0">
    <w:nsid w:val="7AA73C1A"/>
    <w:multiLevelType w:val="multilevel"/>
    <w:tmpl w:val="F71A573E"/>
    <w:lvl w:ilvl="0">
      <w:start w:val="24"/>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B844A95"/>
    <w:multiLevelType w:val="hybridMultilevel"/>
    <w:tmpl w:val="22CC6C82"/>
    <w:lvl w:ilvl="0" w:tplc="45D09B76">
      <w:start w:val="1"/>
      <w:numFmt w:val="decimal"/>
      <w:lvlText w:val="%1."/>
      <w:lvlJc w:val="left"/>
      <w:pPr>
        <w:ind w:left="720" w:hanging="360"/>
      </w:pPr>
      <w:rPr>
        <w:rFonts w:ascii="Times New Roman" w:eastAsia="Aptos"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BF2420F"/>
    <w:multiLevelType w:val="hybridMultilevel"/>
    <w:tmpl w:val="B68838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C8141FB"/>
    <w:multiLevelType w:val="multilevel"/>
    <w:tmpl w:val="F52895E8"/>
    <w:lvl w:ilvl="0">
      <w:start w:val="2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7CE52D51"/>
    <w:multiLevelType w:val="multilevel"/>
    <w:tmpl w:val="9DFC42E4"/>
    <w:lvl w:ilvl="0">
      <w:start w:val="14"/>
      <w:numFmt w:val="decimal"/>
      <w:lvlText w:val="%1."/>
      <w:lvlJc w:val="left"/>
      <w:pPr>
        <w:ind w:left="480" w:hanging="480"/>
      </w:pPr>
      <w:rPr>
        <w:rFonts w:eastAsia="Calibri" w:cs="Arial" w:hint="default"/>
        <w:sz w:val="24"/>
      </w:rPr>
    </w:lvl>
    <w:lvl w:ilvl="1">
      <w:start w:val="2"/>
      <w:numFmt w:val="decimal"/>
      <w:lvlText w:val="%1.%2."/>
      <w:lvlJc w:val="left"/>
      <w:pPr>
        <w:ind w:left="1189" w:hanging="480"/>
      </w:pPr>
      <w:rPr>
        <w:rFonts w:ascii="Times New Roman" w:eastAsia="Calibri" w:hAnsi="Times New Roman" w:cs="Times New Roman" w:hint="default"/>
        <w:sz w:val="24"/>
      </w:rPr>
    </w:lvl>
    <w:lvl w:ilvl="2">
      <w:start w:val="1"/>
      <w:numFmt w:val="decimal"/>
      <w:lvlText w:val="%1.%2.%3."/>
      <w:lvlJc w:val="left"/>
      <w:pPr>
        <w:ind w:left="2138" w:hanging="720"/>
      </w:pPr>
      <w:rPr>
        <w:rFonts w:eastAsia="Calibri" w:cs="Arial" w:hint="default"/>
        <w:sz w:val="24"/>
      </w:rPr>
    </w:lvl>
    <w:lvl w:ilvl="3">
      <w:start w:val="1"/>
      <w:numFmt w:val="decimal"/>
      <w:lvlText w:val="%1.%2.%3.%4."/>
      <w:lvlJc w:val="left"/>
      <w:pPr>
        <w:ind w:left="2847" w:hanging="720"/>
      </w:pPr>
      <w:rPr>
        <w:rFonts w:eastAsia="Calibri" w:cs="Arial" w:hint="default"/>
        <w:sz w:val="24"/>
      </w:rPr>
    </w:lvl>
    <w:lvl w:ilvl="4">
      <w:start w:val="1"/>
      <w:numFmt w:val="decimal"/>
      <w:lvlText w:val="%1.%2.%3.%4.%5."/>
      <w:lvlJc w:val="left"/>
      <w:pPr>
        <w:ind w:left="3916" w:hanging="1080"/>
      </w:pPr>
      <w:rPr>
        <w:rFonts w:eastAsia="Calibri" w:cs="Arial" w:hint="default"/>
        <w:sz w:val="24"/>
      </w:rPr>
    </w:lvl>
    <w:lvl w:ilvl="5">
      <w:start w:val="1"/>
      <w:numFmt w:val="decimal"/>
      <w:lvlText w:val="%1.%2.%3.%4.%5.%6."/>
      <w:lvlJc w:val="left"/>
      <w:pPr>
        <w:ind w:left="4625" w:hanging="1080"/>
      </w:pPr>
      <w:rPr>
        <w:rFonts w:eastAsia="Calibri" w:cs="Arial" w:hint="default"/>
        <w:sz w:val="24"/>
      </w:rPr>
    </w:lvl>
    <w:lvl w:ilvl="6">
      <w:start w:val="1"/>
      <w:numFmt w:val="decimal"/>
      <w:lvlText w:val="%1.%2.%3.%4.%5.%6.%7."/>
      <w:lvlJc w:val="left"/>
      <w:pPr>
        <w:ind w:left="5694" w:hanging="1440"/>
      </w:pPr>
      <w:rPr>
        <w:rFonts w:eastAsia="Calibri" w:cs="Arial" w:hint="default"/>
        <w:sz w:val="24"/>
      </w:rPr>
    </w:lvl>
    <w:lvl w:ilvl="7">
      <w:start w:val="1"/>
      <w:numFmt w:val="decimal"/>
      <w:lvlText w:val="%1.%2.%3.%4.%5.%6.%7.%8."/>
      <w:lvlJc w:val="left"/>
      <w:pPr>
        <w:ind w:left="6403" w:hanging="1440"/>
      </w:pPr>
      <w:rPr>
        <w:rFonts w:eastAsia="Calibri" w:cs="Arial" w:hint="default"/>
        <w:sz w:val="24"/>
      </w:rPr>
    </w:lvl>
    <w:lvl w:ilvl="8">
      <w:start w:val="1"/>
      <w:numFmt w:val="decimal"/>
      <w:lvlText w:val="%1.%2.%3.%4.%5.%6.%7.%8.%9."/>
      <w:lvlJc w:val="left"/>
      <w:pPr>
        <w:ind w:left="7472" w:hanging="1800"/>
      </w:pPr>
      <w:rPr>
        <w:rFonts w:eastAsia="Calibri" w:cs="Arial" w:hint="default"/>
        <w:sz w:val="24"/>
      </w:rPr>
    </w:lvl>
  </w:abstractNum>
  <w:abstractNum w:abstractNumId="47" w15:restartNumberingAfterBreak="0">
    <w:nsid w:val="7F66462D"/>
    <w:multiLevelType w:val="multilevel"/>
    <w:tmpl w:val="D08294E2"/>
    <w:lvl w:ilvl="0">
      <w:start w:val="2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8" w15:restartNumberingAfterBreak="0">
    <w:nsid w:val="7FAC38C1"/>
    <w:multiLevelType w:val="multilevel"/>
    <w:tmpl w:val="C14C3140"/>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1212" w:hanging="360"/>
      </w:pPr>
    </w:lvl>
    <w:lvl w:ilvl="2">
      <w:start w:val="1"/>
      <w:numFmt w:val="decimal"/>
      <w:lvlText w:val="%1.%2.%3."/>
      <w:lvlJc w:val="left"/>
      <w:pPr>
        <w:ind w:left="2304" w:hanging="720"/>
      </w:pPr>
      <w:rPr>
        <w:i w:val="0"/>
      </w:rPr>
    </w:lvl>
    <w:lvl w:ilvl="3">
      <w:start w:val="1"/>
      <w:numFmt w:val="decimal"/>
      <w:lvlText w:val="%1.%2.%3.%4."/>
      <w:lvlJc w:val="left"/>
      <w:pPr>
        <w:ind w:left="3096" w:hanging="720"/>
      </w:pPr>
    </w:lvl>
    <w:lvl w:ilvl="4">
      <w:start w:val="1"/>
      <w:numFmt w:val="decimal"/>
      <w:lvlText w:val="%1.%2.%3.%4.%5."/>
      <w:lvlJc w:val="left"/>
      <w:pPr>
        <w:ind w:left="4248" w:hanging="1080"/>
      </w:pPr>
    </w:lvl>
    <w:lvl w:ilvl="5">
      <w:start w:val="1"/>
      <w:numFmt w:val="decimal"/>
      <w:lvlText w:val="%1.%2.%3.%4.%5.%6."/>
      <w:lvlJc w:val="left"/>
      <w:pPr>
        <w:ind w:left="5040" w:hanging="1080"/>
      </w:pPr>
    </w:lvl>
    <w:lvl w:ilvl="6">
      <w:start w:val="1"/>
      <w:numFmt w:val="decimal"/>
      <w:lvlText w:val="%1.%2.%3.%4.%5.%6.%7."/>
      <w:lvlJc w:val="left"/>
      <w:pPr>
        <w:ind w:left="6192" w:hanging="1440"/>
      </w:pPr>
    </w:lvl>
    <w:lvl w:ilvl="7">
      <w:start w:val="1"/>
      <w:numFmt w:val="decimal"/>
      <w:lvlText w:val="%1.%2.%3.%4.%5.%6.%7.%8."/>
      <w:lvlJc w:val="left"/>
      <w:pPr>
        <w:ind w:left="6984" w:hanging="1440"/>
      </w:pPr>
    </w:lvl>
    <w:lvl w:ilvl="8">
      <w:start w:val="1"/>
      <w:numFmt w:val="decimal"/>
      <w:lvlText w:val="%1.%2.%3.%4.%5.%6.%7.%8.%9."/>
      <w:lvlJc w:val="left"/>
      <w:pPr>
        <w:ind w:left="8136" w:hanging="1800"/>
      </w:pPr>
    </w:lvl>
  </w:abstractNum>
  <w:abstractNum w:abstractNumId="49" w15:restartNumberingAfterBreak="0">
    <w:nsid w:val="7FCB6170"/>
    <w:multiLevelType w:val="multilevel"/>
    <w:tmpl w:val="9E1C2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03400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6429977">
    <w:abstractNumId w:val="2"/>
  </w:num>
  <w:num w:numId="3" w16cid:durableId="578179967">
    <w:abstractNumId w:val="33"/>
  </w:num>
  <w:num w:numId="4" w16cid:durableId="1966276964">
    <w:abstractNumId w:val="17"/>
    <w:lvlOverride w:ilvl="0">
      <w:startOverride w:val="2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1040448">
    <w:abstractNumId w:val="42"/>
  </w:num>
  <w:num w:numId="6" w16cid:durableId="2054964817">
    <w:abstractNumId w:val="47"/>
  </w:num>
  <w:num w:numId="7" w16cid:durableId="1500268903">
    <w:abstractNumId w:val="45"/>
  </w:num>
  <w:num w:numId="8" w16cid:durableId="2115589639">
    <w:abstractNumId w:val="26"/>
  </w:num>
  <w:num w:numId="9" w16cid:durableId="470951689">
    <w:abstractNumId w:val="30"/>
  </w:num>
  <w:num w:numId="10" w16cid:durableId="1631009589">
    <w:abstractNumId w:val="8"/>
  </w:num>
  <w:num w:numId="11" w16cid:durableId="292833451">
    <w:abstractNumId w:val="14"/>
  </w:num>
  <w:num w:numId="12" w16cid:durableId="2096780140">
    <w:abstractNumId w:val="3"/>
  </w:num>
  <w:num w:numId="13" w16cid:durableId="1901288743">
    <w:abstractNumId w:val="0"/>
  </w:num>
  <w:num w:numId="14" w16cid:durableId="1432310484">
    <w:abstractNumId w:val="39"/>
  </w:num>
  <w:num w:numId="15" w16cid:durableId="545020792">
    <w:abstractNumId w:val="9"/>
  </w:num>
  <w:num w:numId="16" w16cid:durableId="1740055357">
    <w:abstractNumId w:val="12"/>
  </w:num>
  <w:num w:numId="17" w16cid:durableId="284123464">
    <w:abstractNumId w:val="25"/>
  </w:num>
  <w:num w:numId="18" w16cid:durableId="1558053885">
    <w:abstractNumId w:val="20"/>
  </w:num>
  <w:num w:numId="19" w16cid:durableId="376586741">
    <w:abstractNumId w:val="34"/>
  </w:num>
  <w:num w:numId="20" w16cid:durableId="1656714978">
    <w:abstractNumId w:val="11"/>
  </w:num>
  <w:num w:numId="21" w16cid:durableId="637995980">
    <w:abstractNumId w:val="18"/>
  </w:num>
  <w:num w:numId="22" w16cid:durableId="194118055">
    <w:abstractNumId w:val="36"/>
  </w:num>
  <w:num w:numId="23" w16cid:durableId="923218766">
    <w:abstractNumId w:val="23"/>
  </w:num>
  <w:num w:numId="24" w16cid:durableId="10911429">
    <w:abstractNumId w:val="7"/>
  </w:num>
  <w:num w:numId="25" w16cid:durableId="314647678">
    <w:abstractNumId w:val="28"/>
  </w:num>
  <w:num w:numId="26" w16cid:durableId="1368483040">
    <w:abstractNumId w:val="16"/>
  </w:num>
  <w:num w:numId="27" w16cid:durableId="738018351">
    <w:abstractNumId w:val="35"/>
  </w:num>
  <w:num w:numId="28" w16cid:durableId="1895963825">
    <w:abstractNumId w:val="19"/>
  </w:num>
  <w:num w:numId="29" w16cid:durableId="1857303676">
    <w:abstractNumId w:val="4"/>
  </w:num>
  <w:num w:numId="30" w16cid:durableId="1956129182">
    <w:abstractNumId w:val="6"/>
  </w:num>
  <w:num w:numId="31" w16cid:durableId="1996298241">
    <w:abstractNumId w:val="46"/>
  </w:num>
  <w:num w:numId="32" w16cid:durableId="1842767683">
    <w:abstractNumId w:val="29"/>
  </w:num>
  <w:num w:numId="33" w16cid:durableId="238833537">
    <w:abstractNumId w:val="40"/>
  </w:num>
  <w:num w:numId="34" w16cid:durableId="1138257202">
    <w:abstractNumId w:val="37"/>
  </w:num>
  <w:num w:numId="35" w16cid:durableId="970280946">
    <w:abstractNumId w:val="43"/>
  </w:num>
  <w:num w:numId="36" w16cid:durableId="1636106909">
    <w:abstractNumId w:val="21"/>
  </w:num>
  <w:num w:numId="37" w16cid:durableId="1768230534">
    <w:abstractNumId w:val="13"/>
  </w:num>
  <w:num w:numId="38" w16cid:durableId="70549162">
    <w:abstractNumId w:val="22"/>
  </w:num>
  <w:num w:numId="39" w16cid:durableId="1580939363">
    <w:abstractNumId w:val="27"/>
  </w:num>
  <w:num w:numId="40" w16cid:durableId="1787894731">
    <w:abstractNumId w:val="1"/>
  </w:num>
  <w:num w:numId="41" w16cid:durableId="33581882">
    <w:abstractNumId w:val="38"/>
  </w:num>
  <w:num w:numId="42" w16cid:durableId="207382820">
    <w:abstractNumId w:val="32"/>
  </w:num>
  <w:num w:numId="43" w16cid:durableId="536352858">
    <w:abstractNumId w:val="49"/>
  </w:num>
  <w:num w:numId="44" w16cid:durableId="973487753">
    <w:abstractNumId w:val="44"/>
  </w:num>
  <w:num w:numId="45" w16cid:durableId="1276710681">
    <w:abstractNumId w:val="10"/>
  </w:num>
  <w:num w:numId="46" w16cid:durableId="1438646713">
    <w:abstractNumId w:val="41"/>
  </w:num>
  <w:num w:numId="47" w16cid:durableId="3208879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169299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14109289">
    <w:abstractNumId w:val="31"/>
  </w:num>
  <w:num w:numId="50" w16cid:durableId="308945515">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trackRevisions/>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759"/>
    <w:rsid w:val="0000060A"/>
    <w:rsid w:val="00001473"/>
    <w:rsid w:val="0000244E"/>
    <w:rsid w:val="00002E1E"/>
    <w:rsid w:val="000045B8"/>
    <w:rsid w:val="00005654"/>
    <w:rsid w:val="00007025"/>
    <w:rsid w:val="0000799D"/>
    <w:rsid w:val="00010369"/>
    <w:rsid w:val="0001170F"/>
    <w:rsid w:val="00013648"/>
    <w:rsid w:val="00013A67"/>
    <w:rsid w:val="0001412B"/>
    <w:rsid w:val="000147D3"/>
    <w:rsid w:val="0001486D"/>
    <w:rsid w:val="00015161"/>
    <w:rsid w:val="00016303"/>
    <w:rsid w:val="000169A3"/>
    <w:rsid w:val="000170CC"/>
    <w:rsid w:val="0001726A"/>
    <w:rsid w:val="00021E57"/>
    <w:rsid w:val="00022113"/>
    <w:rsid w:val="0002286C"/>
    <w:rsid w:val="000238FA"/>
    <w:rsid w:val="00025811"/>
    <w:rsid w:val="000266BC"/>
    <w:rsid w:val="00026FE7"/>
    <w:rsid w:val="00027481"/>
    <w:rsid w:val="000315B7"/>
    <w:rsid w:val="00031941"/>
    <w:rsid w:val="0003202E"/>
    <w:rsid w:val="000326FC"/>
    <w:rsid w:val="00033B5A"/>
    <w:rsid w:val="00033CDE"/>
    <w:rsid w:val="00034953"/>
    <w:rsid w:val="00034C3D"/>
    <w:rsid w:val="000354DB"/>
    <w:rsid w:val="00035A15"/>
    <w:rsid w:val="000375F5"/>
    <w:rsid w:val="00037701"/>
    <w:rsid w:val="00040AB1"/>
    <w:rsid w:val="000412C6"/>
    <w:rsid w:val="000413DA"/>
    <w:rsid w:val="00042F3C"/>
    <w:rsid w:val="0004307C"/>
    <w:rsid w:val="00043358"/>
    <w:rsid w:val="000437A1"/>
    <w:rsid w:val="000437FE"/>
    <w:rsid w:val="00043BF1"/>
    <w:rsid w:val="00044844"/>
    <w:rsid w:val="0004544B"/>
    <w:rsid w:val="00045825"/>
    <w:rsid w:val="00045FE3"/>
    <w:rsid w:val="00046332"/>
    <w:rsid w:val="00047A0A"/>
    <w:rsid w:val="00047C65"/>
    <w:rsid w:val="00047CDC"/>
    <w:rsid w:val="00050CFE"/>
    <w:rsid w:val="00050DA4"/>
    <w:rsid w:val="00051BA9"/>
    <w:rsid w:val="000528DF"/>
    <w:rsid w:val="00052D45"/>
    <w:rsid w:val="000547E9"/>
    <w:rsid w:val="00054810"/>
    <w:rsid w:val="00054A7E"/>
    <w:rsid w:val="00054B99"/>
    <w:rsid w:val="00055296"/>
    <w:rsid w:val="00055F3B"/>
    <w:rsid w:val="00056761"/>
    <w:rsid w:val="00057FF8"/>
    <w:rsid w:val="00060C7E"/>
    <w:rsid w:val="00060E45"/>
    <w:rsid w:val="00063F73"/>
    <w:rsid w:val="00064B15"/>
    <w:rsid w:val="00065D32"/>
    <w:rsid w:val="00066836"/>
    <w:rsid w:val="000702AE"/>
    <w:rsid w:val="00070622"/>
    <w:rsid w:val="00070DFF"/>
    <w:rsid w:val="00071F23"/>
    <w:rsid w:val="00074384"/>
    <w:rsid w:val="00074816"/>
    <w:rsid w:val="00074CFB"/>
    <w:rsid w:val="00074DEA"/>
    <w:rsid w:val="00075DDD"/>
    <w:rsid w:val="00076B3C"/>
    <w:rsid w:val="00077A05"/>
    <w:rsid w:val="00080D4E"/>
    <w:rsid w:val="000810F3"/>
    <w:rsid w:val="00081724"/>
    <w:rsid w:val="0008218C"/>
    <w:rsid w:val="00082896"/>
    <w:rsid w:val="000834DA"/>
    <w:rsid w:val="00083BA3"/>
    <w:rsid w:val="00084794"/>
    <w:rsid w:val="000849E4"/>
    <w:rsid w:val="00085B2A"/>
    <w:rsid w:val="00085BBE"/>
    <w:rsid w:val="000862C1"/>
    <w:rsid w:val="00086F09"/>
    <w:rsid w:val="00091BFD"/>
    <w:rsid w:val="00092422"/>
    <w:rsid w:val="00092795"/>
    <w:rsid w:val="00093462"/>
    <w:rsid w:val="000948D2"/>
    <w:rsid w:val="00094C99"/>
    <w:rsid w:val="00095008"/>
    <w:rsid w:val="000950EE"/>
    <w:rsid w:val="00095199"/>
    <w:rsid w:val="00095FDC"/>
    <w:rsid w:val="000968CA"/>
    <w:rsid w:val="00096B9D"/>
    <w:rsid w:val="00096DB5"/>
    <w:rsid w:val="0009709A"/>
    <w:rsid w:val="000A06A5"/>
    <w:rsid w:val="000A0701"/>
    <w:rsid w:val="000A1047"/>
    <w:rsid w:val="000A142B"/>
    <w:rsid w:val="000A342B"/>
    <w:rsid w:val="000A3676"/>
    <w:rsid w:val="000A390E"/>
    <w:rsid w:val="000A434E"/>
    <w:rsid w:val="000A45A5"/>
    <w:rsid w:val="000A4C9B"/>
    <w:rsid w:val="000A51DD"/>
    <w:rsid w:val="000A64C2"/>
    <w:rsid w:val="000A7750"/>
    <w:rsid w:val="000B03D7"/>
    <w:rsid w:val="000B050B"/>
    <w:rsid w:val="000B07DF"/>
    <w:rsid w:val="000B0DFC"/>
    <w:rsid w:val="000B159B"/>
    <w:rsid w:val="000B1C19"/>
    <w:rsid w:val="000B1F57"/>
    <w:rsid w:val="000B25DC"/>
    <w:rsid w:val="000B29BD"/>
    <w:rsid w:val="000B2D83"/>
    <w:rsid w:val="000B3A20"/>
    <w:rsid w:val="000B3A69"/>
    <w:rsid w:val="000B44CD"/>
    <w:rsid w:val="000B4632"/>
    <w:rsid w:val="000B4995"/>
    <w:rsid w:val="000B547F"/>
    <w:rsid w:val="000B55C0"/>
    <w:rsid w:val="000B5930"/>
    <w:rsid w:val="000B5CE0"/>
    <w:rsid w:val="000B6864"/>
    <w:rsid w:val="000B6F3A"/>
    <w:rsid w:val="000B71D0"/>
    <w:rsid w:val="000B74A9"/>
    <w:rsid w:val="000C0504"/>
    <w:rsid w:val="000C0B6A"/>
    <w:rsid w:val="000C0D9B"/>
    <w:rsid w:val="000C120E"/>
    <w:rsid w:val="000C139E"/>
    <w:rsid w:val="000C1742"/>
    <w:rsid w:val="000C1CA5"/>
    <w:rsid w:val="000C1F01"/>
    <w:rsid w:val="000C3542"/>
    <w:rsid w:val="000C5716"/>
    <w:rsid w:val="000C60F2"/>
    <w:rsid w:val="000C6BDA"/>
    <w:rsid w:val="000C6ECD"/>
    <w:rsid w:val="000C6FFB"/>
    <w:rsid w:val="000C7C17"/>
    <w:rsid w:val="000C7EBA"/>
    <w:rsid w:val="000D0028"/>
    <w:rsid w:val="000D1093"/>
    <w:rsid w:val="000D2E0C"/>
    <w:rsid w:val="000D3E08"/>
    <w:rsid w:val="000D4DE5"/>
    <w:rsid w:val="000D5D08"/>
    <w:rsid w:val="000D7C79"/>
    <w:rsid w:val="000E13C8"/>
    <w:rsid w:val="000E1714"/>
    <w:rsid w:val="000E2A0B"/>
    <w:rsid w:val="000E2A6B"/>
    <w:rsid w:val="000E35CD"/>
    <w:rsid w:val="000E600E"/>
    <w:rsid w:val="000E73C8"/>
    <w:rsid w:val="000E779E"/>
    <w:rsid w:val="000F1E32"/>
    <w:rsid w:val="000F1F42"/>
    <w:rsid w:val="000F2572"/>
    <w:rsid w:val="000F2E4C"/>
    <w:rsid w:val="000F405B"/>
    <w:rsid w:val="000F41BE"/>
    <w:rsid w:val="000F44AD"/>
    <w:rsid w:val="000F64DA"/>
    <w:rsid w:val="00100581"/>
    <w:rsid w:val="0010189F"/>
    <w:rsid w:val="00101926"/>
    <w:rsid w:val="00102E8B"/>
    <w:rsid w:val="00103152"/>
    <w:rsid w:val="001032A8"/>
    <w:rsid w:val="001039EA"/>
    <w:rsid w:val="00105253"/>
    <w:rsid w:val="001054F4"/>
    <w:rsid w:val="00105D81"/>
    <w:rsid w:val="0010601A"/>
    <w:rsid w:val="001063EF"/>
    <w:rsid w:val="0010641D"/>
    <w:rsid w:val="00107583"/>
    <w:rsid w:val="00107F5E"/>
    <w:rsid w:val="001102EE"/>
    <w:rsid w:val="00111054"/>
    <w:rsid w:val="001110CA"/>
    <w:rsid w:val="0011125F"/>
    <w:rsid w:val="001112BC"/>
    <w:rsid w:val="001117D4"/>
    <w:rsid w:val="001121EB"/>
    <w:rsid w:val="00113202"/>
    <w:rsid w:val="00114230"/>
    <w:rsid w:val="00114FAD"/>
    <w:rsid w:val="00115D41"/>
    <w:rsid w:val="00116D36"/>
    <w:rsid w:val="0012003D"/>
    <w:rsid w:val="0012058C"/>
    <w:rsid w:val="0012069A"/>
    <w:rsid w:val="00120CFF"/>
    <w:rsid w:val="00122DFD"/>
    <w:rsid w:val="00123158"/>
    <w:rsid w:val="001239FB"/>
    <w:rsid w:val="00123D4B"/>
    <w:rsid w:val="00124AB8"/>
    <w:rsid w:val="00124E39"/>
    <w:rsid w:val="00125221"/>
    <w:rsid w:val="001252B5"/>
    <w:rsid w:val="0012552C"/>
    <w:rsid w:val="0012638A"/>
    <w:rsid w:val="00127969"/>
    <w:rsid w:val="00127971"/>
    <w:rsid w:val="00132FDB"/>
    <w:rsid w:val="00133420"/>
    <w:rsid w:val="00133AEF"/>
    <w:rsid w:val="00134DB2"/>
    <w:rsid w:val="00135586"/>
    <w:rsid w:val="001358F6"/>
    <w:rsid w:val="00135A43"/>
    <w:rsid w:val="00135DE3"/>
    <w:rsid w:val="0013663F"/>
    <w:rsid w:val="00140CEE"/>
    <w:rsid w:val="00140E75"/>
    <w:rsid w:val="00141181"/>
    <w:rsid w:val="00141586"/>
    <w:rsid w:val="0014366E"/>
    <w:rsid w:val="0014379B"/>
    <w:rsid w:val="001444B5"/>
    <w:rsid w:val="00145BCF"/>
    <w:rsid w:val="0014640F"/>
    <w:rsid w:val="001467C8"/>
    <w:rsid w:val="00146A12"/>
    <w:rsid w:val="001517DB"/>
    <w:rsid w:val="00152A8B"/>
    <w:rsid w:val="00152FB7"/>
    <w:rsid w:val="0015526D"/>
    <w:rsid w:val="00155EE3"/>
    <w:rsid w:val="001562C1"/>
    <w:rsid w:val="00156EF5"/>
    <w:rsid w:val="0015762C"/>
    <w:rsid w:val="00157DE7"/>
    <w:rsid w:val="001606A8"/>
    <w:rsid w:val="00160ED1"/>
    <w:rsid w:val="00160F22"/>
    <w:rsid w:val="00163229"/>
    <w:rsid w:val="0016354F"/>
    <w:rsid w:val="00163AD0"/>
    <w:rsid w:val="00164E1B"/>
    <w:rsid w:val="00165130"/>
    <w:rsid w:val="001664B9"/>
    <w:rsid w:val="00166D45"/>
    <w:rsid w:val="001676BE"/>
    <w:rsid w:val="00167CF4"/>
    <w:rsid w:val="00170394"/>
    <w:rsid w:val="00170433"/>
    <w:rsid w:val="00170A50"/>
    <w:rsid w:val="00171622"/>
    <w:rsid w:val="00171E48"/>
    <w:rsid w:val="00171E66"/>
    <w:rsid w:val="00172436"/>
    <w:rsid w:val="00172784"/>
    <w:rsid w:val="00172C72"/>
    <w:rsid w:val="00173B53"/>
    <w:rsid w:val="00173FFB"/>
    <w:rsid w:val="0017411E"/>
    <w:rsid w:val="0017554F"/>
    <w:rsid w:val="00175750"/>
    <w:rsid w:val="001769D3"/>
    <w:rsid w:val="0017786B"/>
    <w:rsid w:val="0018065F"/>
    <w:rsid w:val="00180C9D"/>
    <w:rsid w:val="00181124"/>
    <w:rsid w:val="00181A78"/>
    <w:rsid w:val="00181BB5"/>
    <w:rsid w:val="00182973"/>
    <w:rsid w:val="001863C8"/>
    <w:rsid w:val="00186BDA"/>
    <w:rsid w:val="00186EA1"/>
    <w:rsid w:val="00187712"/>
    <w:rsid w:val="00187C3A"/>
    <w:rsid w:val="0019039D"/>
    <w:rsid w:val="00191A11"/>
    <w:rsid w:val="00191A1E"/>
    <w:rsid w:val="00191CE0"/>
    <w:rsid w:val="001925BE"/>
    <w:rsid w:val="00192C73"/>
    <w:rsid w:val="00192FE0"/>
    <w:rsid w:val="00194E82"/>
    <w:rsid w:val="00196947"/>
    <w:rsid w:val="00196FD5"/>
    <w:rsid w:val="001A0C52"/>
    <w:rsid w:val="001A1E67"/>
    <w:rsid w:val="001A3374"/>
    <w:rsid w:val="001A3972"/>
    <w:rsid w:val="001A3E17"/>
    <w:rsid w:val="001A4802"/>
    <w:rsid w:val="001A4F78"/>
    <w:rsid w:val="001A5036"/>
    <w:rsid w:val="001A5DD8"/>
    <w:rsid w:val="001A7CA4"/>
    <w:rsid w:val="001B051E"/>
    <w:rsid w:val="001B0658"/>
    <w:rsid w:val="001B0B29"/>
    <w:rsid w:val="001B0F35"/>
    <w:rsid w:val="001B18A9"/>
    <w:rsid w:val="001B257F"/>
    <w:rsid w:val="001B28E6"/>
    <w:rsid w:val="001B296D"/>
    <w:rsid w:val="001B3579"/>
    <w:rsid w:val="001B3F21"/>
    <w:rsid w:val="001B48D4"/>
    <w:rsid w:val="001B4A65"/>
    <w:rsid w:val="001B4A79"/>
    <w:rsid w:val="001B538C"/>
    <w:rsid w:val="001B5BC0"/>
    <w:rsid w:val="001B6FBC"/>
    <w:rsid w:val="001B753F"/>
    <w:rsid w:val="001C09A7"/>
    <w:rsid w:val="001C3822"/>
    <w:rsid w:val="001C43EC"/>
    <w:rsid w:val="001C5117"/>
    <w:rsid w:val="001C5B34"/>
    <w:rsid w:val="001C6890"/>
    <w:rsid w:val="001C6EDC"/>
    <w:rsid w:val="001D04D3"/>
    <w:rsid w:val="001D0527"/>
    <w:rsid w:val="001D100D"/>
    <w:rsid w:val="001D1385"/>
    <w:rsid w:val="001D184D"/>
    <w:rsid w:val="001D192B"/>
    <w:rsid w:val="001D1BEE"/>
    <w:rsid w:val="001D327A"/>
    <w:rsid w:val="001D32FF"/>
    <w:rsid w:val="001D35D8"/>
    <w:rsid w:val="001D3FBB"/>
    <w:rsid w:val="001D4663"/>
    <w:rsid w:val="001D506E"/>
    <w:rsid w:val="001D5E59"/>
    <w:rsid w:val="001D6621"/>
    <w:rsid w:val="001D69FF"/>
    <w:rsid w:val="001D798B"/>
    <w:rsid w:val="001D7F51"/>
    <w:rsid w:val="001E00E3"/>
    <w:rsid w:val="001E036A"/>
    <w:rsid w:val="001E0DB6"/>
    <w:rsid w:val="001E18B9"/>
    <w:rsid w:val="001E2A54"/>
    <w:rsid w:val="001E2DC4"/>
    <w:rsid w:val="001E381C"/>
    <w:rsid w:val="001E3D20"/>
    <w:rsid w:val="001E4A02"/>
    <w:rsid w:val="001E502B"/>
    <w:rsid w:val="001E6E35"/>
    <w:rsid w:val="001E75C5"/>
    <w:rsid w:val="001F0917"/>
    <w:rsid w:val="001F0DFE"/>
    <w:rsid w:val="001F0E25"/>
    <w:rsid w:val="001F1BBB"/>
    <w:rsid w:val="001F2614"/>
    <w:rsid w:val="001F3C99"/>
    <w:rsid w:val="001F42A9"/>
    <w:rsid w:val="001F464C"/>
    <w:rsid w:val="001F4A41"/>
    <w:rsid w:val="001F4AB9"/>
    <w:rsid w:val="001F4D77"/>
    <w:rsid w:val="001F6526"/>
    <w:rsid w:val="001F65B7"/>
    <w:rsid w:val="001F67EB"/>
    <w:rsid w:val="001F7C0F"/>
    <w:rsid w:val="002016A3"/>
    <w:rsid w:val="002036E4"/>
    <w:rsid w:val="00203F88"/>
    <w:rsid w:val="002041BB"/>
    <w:rsid w:val="00204A2D"/>
    <w:rsid w:val="002055B1"/>
    <w:rsid w:val="00205B46"/>
    <w:rsid w:val="0020720D"/>
    <w:rsid w:val="002074EE"/>
    <w:rsid w:val="002100D0"/>
    <w:rsid w:val="00210937"/>
    <w:rsid w:val="00211566"/>
    <w:rsid w:val="00212486"/>
    <w:rsid w:val="0021319A"/>
    <w:rsid w:val="00213AD6"/>
    <w:rsid w:val="00213C4D"/>
    <w:rsid w:val="002140DD"/>
    <w:rsid w:val="002142C2"/>
    <w:rsid w:val="00214346"/>
    <w:rsid w:val="00214D0E"/>
    <w:rsid w:val="00214DC4"/>
    <w:rsid w:val="002150D5"/>
    <w:rsid w:val="002156F9"/>
    <w:rsid w:val="00215703"/>
    <w:rsid w:val="00215837"/>
    <w:rsid w:val="002159AE"/>
    <w:rsid w:val="00215B58"/>
    <w:rsid w:val="00216521"/>
    <w:rsid w:val="002174F3"/>
    <w:rsid w:val="00217800"/>
    <w:rsid w:val="00221BCF"/>
    <w:rsid w:val="002244DC"/>
    <w:rsid w:val="002248F9"/>
    <w:rsid w:val="00225DD9"/>
    <w:rsid w:val="00227342"/>
    <w:rsid w:val="00227FBA"/>
    <w:rsid w:val="0023103E"/>
    <w:rsid w:val="0023133D"/>
    <w:rsid w:val="0023145B"/>
    <w:rsid w:val="00231C9A"/>
    <w:rsid w:val="002328B0"/>
    <w:rsid w:val="00232B4E"/>
    <w:rsid w:val="00233BB4"/>
    <w:rsid w:val="002353F7"/>
    <w:rsid w:val="00235570"/>
    <w:rsid w:val="00240820"/>
    <w:rsid w:val="00240A57"/>
    <w:rsid w:val="002413BF"/>
    <w:rsid w:val="0024146D"/>
    <w:rsid w:val="002416CB"/>
    <w:rsid w:val="002416F9"/>
    <w:rsid w:val="00241D6D"/>
    <w:rsid w:val="0024204E"/>
    <w:rsid w:val="00244E53"/>
    <w:rsid w:val="00245B1D"/>
    <w:rsid w:val="00245B1F"/>
    <w:rsid w:val="00246440"/>
    <w:rsid w:val="00247A67"/>
    <w:rsid w:val="00250868"/>
    <w:rsid w:val="00251790"/>
    <w:rsid w:val="00252D66"/>
    <w:rsid w:val="002534BE"/>
    <w:rsid w:val="00253C09"/>
    <w:rsid w:val="0025449B"/>
    <w:rsid w:val="00254885"/>
    <w:rsid w:val="002558F6"/>
    <w:rsid w:val="00257E31"/>
    <w:rsid w:val="00260283"/>
    <w:rsid w:val="00260DE3"/>
    <w:rsid w:val="00262492"/>
    <w:rsid w:val="0026297A"/>
    <w:rsid w:val="002647C8"/>
    <w:rsid w:val="00265169"/>
    <w:rsid w:val="00265225"/>
    <w:rsid w:val="002656D7"/>
    <w:rsid w:val="0026672A"/>
    <w:rsid w:val="00266AAB"/>
    <w:rsid w:val="00267A45"/>
    <w:rsid w:val="00267CEF"/>
    <w:rsid w:val="002722F4"/>
    <w:rsid w:val="0027303D"/>
    <w:rsid w:val="002734EC"/>
    <w:rsid w:val="002743B6"/>
    <w:rsid w:val="002743F8"/>
    <w:rsid w:val="0027460F"/>
    <w:rsid w:val="002758AF"/>
    <w:rsid w:val="00277B32"/>
    <w:rsid w:val="00277F01"/>
    <w:rsid w:val="00280680"/>
    <w:rsid w:val="0028171C"/>
    <w:rsid w:val="00282955"/>
    <w:rsid w:val="002835EF"/>
    <w:rsid w:val="00283CC7"/>
    <w:rsid w:val="00284A3F"/>
    <w:rsid w:val="00284E08"/>
    <w:rsid w:val="00285C71"/>
    <w:rsid w:val="00285ECE"/>
    <w:rsid w:val="00287D2B"/>
    <w:rsid w:val="00287FA4"/>
    <w:rsid w:val="002909EC"/>
    <w:rsid w:val="00294069"/>
    <w:rsid w:val="00294A30"/>
    <w:rsid w:val="00294CDD"/>
    <w:rsid w:val="00295045"/>
    <w:rsid w:val="002952F5"/>
    <w:rsid w:val="00296325"/>
    <w:rsid w:val="00296C4C"/>
    <w:rsid w:val="002A00F0"/>
    <w:rsid w:val="002A05DE"/>
    <w:rsid w:val="002A164E"/>
    <w:rsid w:val="002A1B45"/>
    <w:rsid w:val="002A210F"/>
    <w:rsid w:val="002A2EA4"/>
    <w:rsid w:val="002A2FC0"/>
    <w:rsid w:val="002A3953"/>
    <w:rsid w:val="002A39D0"/>
    <w:rsid w:val="002A3B4E"/>
    <w:rsid w:val="002A416C"/>
    <w:rsid w:val="002A46D4"/>
    <w:rsid w:val="002A51B8"/>
    <w:rsid w:val="002A5241"/>
    <w:rsid w:val="002A5A12"/>
    <w:rsid w:val="002A5E32"/>
    <w:rsid w:val="002A658D"/>
    <w:rsid w:val="002B0D0C"/>
    <w:rsid w:val="002B0DA2"/>
    <w:rsid w:val="002B2BF8"/>
    <w:rsid w:val="002B3756"/>
    <w:rsid w:val="002B4719"/>
    <w:rsid w:val="002B48CB"/>
    <w:rsid w:val="002B48E1"/>
    <w:rsid w:val="002B4D2C"/>
    <w:rsid w:val="002B7210"/>
    <w:rsid w:val="002B7982"/>
    <w:rsid w:val="002C008E"/>
    <w:rsid w:val="002C100C"/>
    <w:rsid w:val="002C13F4"/>
    <w:rsid w:val="002C29DF"/>
    <w:rsid w:val="002C3D55"/>
    <w:rsid w:val="002C4215"/>
    <w:rsid w:val="002C4602"/>
    <w:rsid w:val="002C4761"/>
    <w:rsid w:val="002C59A0"/>
    <w:rsid w:val="002C5C76"/>
    <w:rsid w:val="002C663D"/>
    <w:rsid w:val="002D0535"/>
    <w:rsid w:val="002D06DE"/>
    <w:rsid w:val="002D1171"/>
    <w:rsid w:val="002D2FA9"/>
    <w:rsid w:val="002D458C"/>
    <w:rsid w:val="002D4B2A"/>
    <w:rsid w:val="002D5D5D"/>
    <w:rsid w:val="002D64FF"/>
    <w:rsid w:val="002D6F6D"/>
    <w:rsid w:val="002D7174"/>
    <w:rsid w:val="002E0017"/>
    <w:rsid w:val="002E010E"/>
    <w:rsid w:val="002E0D79"/>
    <w:rsid w:val="002E1A17"/>
    <w:rsid w:val="002E254E"/>
    <w:rsid w:val="002E29FB"/>
    <w:rsid w:val="002E2D00"/>
    <w:rsid w:val="002E373C"/>
    <w:rsid w:val="002E4DAF"/>
    <w:rsid w:val="002E538C"/>
    <w:rsid w:val="002E68A3"/>
    <w:rsid w:val="002E7035"/>
    <w:rsid w:val="002E713D"/>
    <w:rsid w:val="002E715F"/>
    <w:rsid w:val="002E726F"/>
    <w:rsid w:val="002E7CC0"/>
    <w:rsid w:val="002F2188"/>
    <w:rsid w:val="002F2641"/>
    <w:rsid w:val="002F40EE"/>
    <w:rsid w:val="002F50F2"/>
    <w:rsid w:val="002F558A"/>
    <w:rsid w:val="002F5ECF"/>
    <w:rsid w:val="002F74BB"/>
    <w:rsid w:val="002F76A9"/>
    <w:rsid w:val="00300709"/>
    <w:rsid w:val="003013D6"/>
    <w:rsid w:val="003038E0"/>
    <w:rsid w:val="0030451A"/>
    <w:rsid w:val="00305330"/>
    <w:rsid w:val="00305711"/>
    <w:rsid w:val="00305783"/>
    <w:rsid w:val="00305B17"/>
    <w:rsid w:val="00306054"/>
    <w:rsid w:val="00306C52"/>
    <w:rsid w:val="003075D3"/>
    <w:rsid w:val="00307606"/>
    <w:rsid w:val="00310D8E"/>
    <w:rsid w:val="00311049"/>
    <w:rsid w:val="003111CA"/>
    <w:rsid w:val="0031137A"/>
    <w:rsid w:val="0031160F"/>
    <w:rsid w:val="00311A22"/>
    <w:rsid w:val="00311FF5"/>
    <w:rsid w:val="0031258A"/>
    <w:rsid w:val="00312B33"/>
    <w:rsid w:val="00312E31"/>
    <w:rsid w:val="0031494C"/>
    <w:rsid w:val="00315338"/>
    <w:rsid w:val="00315900"/>
    <w:rsid w:val="00315B6E"/>
    <w:rsid w:val="00316507"/>
    <w:rsid w:val="0031668E"/>
    <w:rsid w:val="00316B84"/>
    <w:rsid w:val="00316C9A"/>
    <w:rsid w:val="00316D21"/>
    <w:rsid w:val="00316F99"/>
    <w:rsid w:val="00320143"/>
    <w:rsid w:val="003205AE"/>
    <w:rsid w:val="003205FC"/>
    <w:rsid w:val="003216BE"/>
    <w:rsid w:val="00322005"/>
    <w:rsid w:val="003227FD"/>
    <w:rsid w:val="003236C5"/>
    <w:rsid w:val="00324D35"/>
    <w:rsid w:val="003256AC"/>
    <w:rsid w:val="00325ABA"/>
    <w:rsid w:val="00325AF2"/>
    <w:rsid w:val="00326167"/>
    <w:rsid w:val="00326B0C"/>
    <w:rsid w:val="003314E7"/>
    <w:rsid w:val="003342B3"/>
    <w:rsid w:val="00335CAE"/>
    <w:rsid w:val="003366C6"/>
    <w:rsid w:val="00336D8C"/>
    <w:rsid w:val="00341285"/>
    <w:rsid w:val="00341E10"/>
    <w:rsid w:val="00342436"/>
    <w:rsid w:val="003425A4"/>
    <w:rsid w:val="00342727"/>
    <w:rsid w:val="00342803"/>
    <w:rsid w:val="003429C0"/>
    <w:rsid w:val="00342BD6"/>
    <w:rsid w:val="003431FE"/>
    <w:rsid w:val="0034522F"/>
    <w:rsid w:val="00345241"/>
    <w:rsid w:val="00345A48"/>
    <w:rsid w:val="00345C6F"/>
    <w:rsid w:val="00346684"/>
    <w:rsid w:val="003469D4"/>
    <w:rsid w:val="00346AC6"/>
    <w:rsid w:val="00346C82"/>
    <w:rsid w:val="00346D17"/>
    <w:rsid w:val="00347EAA"/>
    <w:rsid w:val="00350698"/>
    <w:rsid w:val="00350AFA"/>
    <w:rsid w:val="00351437"/>
    <w:rsid w:val="00351817"/>
    <w:rsid w:val="003524DC"/>
    <w:rsid w:val="00353166"/>
    <w:rsid w:val="003546AB"/>
    <w:rsid w:val="00354A0F"/>
    <w:rsid w:val="00355BEC"/>
    <w:rsid w:val="00356329"/>
    <w:rsid w:val="00356DCC"/>
    <w:rsid w:val="00357ADB"/>
    <w:rsid w:val="00357F77"/>
    <w:rsid w:val="00361AE0"/>
    <w:rsid w:val="00362427"/>
    <w:rsid w:val="003627BE"/>
    <w:rsid w:val="0036371D"/>
    <w:rsid w:val="00364288"/>
    <w:rsid w:val="00364B78"/>
    <w:rsid w:val="003651ED"/>
    <w:rsid w:val="00365F31"/>
    <w:rsid w:val="00366C31"/>
    <w:rsid w:val="00366DAD"/>
    <w:rsid w:val="00371A1F"/>
    <w:rsid w:val="003720B6"/>
    <w:rsid w:val="003720FC"/>
    <w:rsid w:val="003729F2"/>
    <w:rsid w:val="00372D3B"/>
    <w:rsid w:val="003731AA"/>
    <w:rsid w:val="0037367F"/>
    <w:rsid w:val="003738AE"/>
    <w:rsid w:val="00374A47"/>
    <w:rsid w:val="00375439"/>
    <w:rsid w:val="00376207"/>
    <w:rsid w:val="00382276"/>
    <w:rsid w:val="00382560"/>
    <w:rsid w:val="00382BA9"/>
    <w:rsid w:val="00382E34"/>
    <w:rsid w:val="00383167"/>
    <w:rsid w:val="00383729"/>
    <w:rsid w:val="0038395A"/>
    <w:rsid w:val="00383CB5"/>
    <w:rsid w:val="003842F7"/>
    <w:rsid w:val="00385C95"/>
    <w:rsid w:val="0039140F"/>
    <w:rsid w:val="003919C7"/>
    <w:rsid w:val="00391A42"/>
    <w:rsid w:val="00391D4E"/>
    <w:rsid w:val="00392222"/>
    <w:rsid w:val="003926A3"/>
    <w:rsid w:val="00393C38"/>
    <w:rsid w:val="003948FB"/>
    <w:rsid w:val="00395AEE"/>
    <w:rsid w:val="003960A3"/>
    <w:rsid w:val="0039738A"/>
    <w:rsid w:val="003A0408"/>
    <w:rsid w:val="003A0E13"/>
    <w:rsid w:val="003A0E2B"/>
    <w:rsid w:val="003A1131"/>
    <w:rsid w:val="003A13EF"/>
    <w:rsid w:val="003A1948"/>
    <w:rsid w:val="003A195E"/>
    <w:rsid w:val="003A1D21"/>
    <w:rsid w:val="003A1E23"/>
    <w:rsid w:val="003A2DC7"/>
    <w:rsid w:val="003A43D6"/>
    <w:rsid w:val="003A44B3"/>
    <w:rsid w:val="003A4637"/>
    <w:rsid w:val="003A5DA8"/>
    <w:rsid w:val="003A69AA"/>
    <w:rsid w:val="003A78ED"/>
    <w:rsid w:val="003B0EF1"/>
    <w:rsid w:val="003B1541"/>
    <w:rsid w:val="003B35ED"/>
    <w:rsid w:val="003B4819"/>
    <w:rsid w:val="003B5740"/>
    <w:rsid w:val="003B6ADE"/>
    <w:rsid w:val="003B6C39"/>
    <w:rsid w:val="003B7007"/>
    <w:rsid w:val="003C0B72"/>
    <w:rsid w:val="003C0C25"/>
    <w:rsid w:val="003C12E7"/>
    <w:rsid w:val="003C2A8A"/>
    <w:rsid w:val="003C2AF8"/>
    <w:rsid w:val="003C2E5E"/>
    <w:rsid w:val="003C37F2"/>
    <w:rsid w:val="003C3CFA"/>
    <w:rsid w:val="003C3F44"/>
    <w:rsid w:val="003C691E"/>
    <w:rsid w:val="003C6A19"/>
    <w:rsid w:val="003C7053"/>
    <w:rsid w:val="003D02D2"/>
    <w:rsid w:val="003D0CC8"/>
    <w:rsid w:val="003D0D7F"/>
    <w:rsid w:val="003D1811"/>
    <w:rsid w:val="003D1887"/>
    <w:rsid w:val="003D233B"/>
    <w:rsid w:val="003D2521"/>
    <w:rsid w:val="003D2935"/>
    <w:rsid w:val="003D2DDD"/>
    <w:rsid w:val="003D3531"/>
    <w:rsid w:val="003D4663"/>
    <w:rsid w:val="003D5FFE"/>
    <w:rsid w:val="003D735A"/>
    <w:rsid w:val="003E02D8"/>
    <w:rsid w:val="003E07B8"/>
    <w:rsid w:val="003E226D"/>
    <w:rsid w:val="003E2AFA"/>
    <w:rsid w:val="003E2F60"/>
    <w:rsid w:val="003E3577"/>
    <w:rsid w:val="003E382E"/>
    <w:rsid w:val="003E3ABA"/>
    <w:rsid w:val="003E5A60"/>
    <w:rsid w:val="003E65E3"/>
    <w:rsid w:val="003E6B39"/>
    <w:rsid w:val="003E6D70"/>
    <w:rsid w:val="003E7B25"/>
    <w:rsid w:val="003F21B4"/>
    <w:rsid w:val="003F252A"/>
    <w:rsid w:val="003F332D"/>
    <w:rsid w:val="003F5C04"/>
    <w:rsid w:val="003F5C8E"/>
    <w:rsid w:val="003F60CA"/>
    <w:rsid w:val="003F6519"/>
    <w:rsid w:val="003F6DE5"/>
    <w:rsid w:val="003F7131"/>
    <w:rsid w:val="003F76F6"/>
    <w:rsid w:val="00400C96"/>
    <w:rsid w:val="0040115E"/>
    <w:rsid w:val="0040228C"/>
    <w:rsid w:val="0040253A"/>
    <w:rsid w:val="00403291"/>
    <w:rsid w:val="00404041"/>
    <w:rsid w:val="00404C02"/>
    <w:rsid w:val="004053BB"/>
    <w:rsid w:val="00405EB0"/>
    <w:rsid w:val="00405F6C"/>
    <w:rsid w:val="0040696A"/>
    <w:rsid w:val="00410FDB"/>
    <w:rsid w:val="004116F1"/>
    <w:rsid w:val="00412B03"/>
    <w:rsid w:val="00412BA9"/>
    <w:rsid w:val="00413DD5"/>
    <w:rsid w:val="0041401C"/>
    <w:rsid w:val="00414FDF"/>
    <w:rsid w:val="00415740"/>
    <w:rsid w:val="00416312"/>
    <w:rsid w:val="00416B08"/>
    <w:rsid w:val="0042044A"/>
    <w:rsid w:val="00420DD6"/>
    <w:rsid w:val="004221A1"/>
    <w:rsid w:val="00424A8D"/>
    <w:rsid w:val="00426136"/>
    <w:rsid w:val="00426887"/>
    <w:rsid w:val="00426B2B"/>
    <w:rsid w:val="00426EA0"/>
    <w:rsid w:val="00427C2B"/>
    <w:rsid w:val="0043056C"/>
    <w:rsid w:val="00430EF0"/>
    <w:rsid w:val="0043123F"/>
    <w:rsid w:val="004312DE"/>
    <w:rsid w:val="0043160D"/>
    <w:rsid w:val="00431705"/>
    <w:rsid w:val="00432664"/>
    <w:rsid w:val="00433531"/>
    <w:rsid w:val="0043676E"/>
    <w:rsid w:val="00440383"/>
    <w:rsid w:val="00440905"/>
    <w:rsid w:val="00441174"/>
    <w:rsid w:val="00442168"/>
    <w:rsid w:val="004425C5"/>
    <w:rsid w:val="00443170"/>
    <w:rsid w:val="0044382A"/>
    <w:rsid w:val="00443CF4"/>
    <w:rsid w:val="00444296"/>
    <w:rsid w:val="004442C0"/>
    <w:rsid w:val="00444786"/>
    <w:rsid w:val="00445AE1"/>
    <w:rsid w:val="0044684B"/>
    <w:rsid w:val="0045079F"/>
    <w:rsid w:val="00451385"/>
    <w:rsid w:val="0045265E"/>
    <w:rsid w:val="0045270C"/>
    <w:rsid w:val="00453A3E"/>
    <w:rsid w:val="00454BE7"/>
    <w:rsid w:val="0045558D"/>
    <w:rsid w:val="0045605D"/>
    <w:rsid w:val="004564DC"/>
    <w:rsid w:val="0045767D"/>
    <w:rsid w:val="00457B6D"/>
    <w:rsid w:val="00461030"/>
    <w:rsid w:val="0046120B"/>
    <w:rsid w:val="00461964"/>
    <w:rsid w:val="00463811"/>
    <w:rsid w:val="00464463"/>
    <w:rsid w:val="00465093"/>
    <w:rsid w:val="004652F8"/>
    <w:rsid w:val="00465859"/>
    <w:rsid w:val="004666F3"/>
    <w:rsid w:val="00466FC2"/>
    <w:rsid w:val="00467396"/>
    <w:rsid w:val="00470E45"/>
    <w:rsid w:val="00470F8E"/>
    <w:rsid w:val="00471C53"/>
    <w:rsid w:val="00471E5B"/>
    <w:rsid w:val="00472247"/>
    <w:rsid w:val="00472798"/>
    <w:rsid w:val="00472C90"/>
    <w:rsid w:val="00474383"/>
    <w:rsid w:val="00474737"/>
    <w:rsid w:val="00474D73"/>
    <w:rsid w:val="004753E2"/>
    <w:rsid w:val="0047554C"/>
    <w:rsid w:val="0047565A"/>
    <w:rsid w:val="00475EAA"/>
    <w:rsid w:val="004760E7"/>
    <w:rsid w:val="00476DB2"/>
    <w:rsid w:val="00477AFE"/>
    <w:rsid w:val="00477E5B"/>
    <w:rsid w:val="0047B400"/>
    <w:rsid w:val="00480D73"/>
    <w:rsid w:val="00481288"/>
    <w:rsid w:val="0048193E"/>
    <w:rsid w:val="00481B81"/>
    <w:rsid w:val="004827BA"/>
    <w:rsid w:val="00486963"/>
    <w:rsid w:val="00487C2C"/>
    <w:rsid w:val="00490300"/>
    <w:rsid w:val="0049044C"/>
    <w:rsid w:val="004906F9"/>
    <w:rsid w:val="00490D84"/>
    <w:rsid w:val="00491931"/>
    <w:rsid w:val="004920D4"/>
    <w:rsid w:val="00492186"/>
    <w:rsid w:val="00496D06"/>
    <w:rsid w:val="00497180"/>
    <w:rsid w:val="00497656"/>
    <w:rsid w:val="004A014E"/>
    <w:rsid w:val="004A0586"/>
    <w:rsid w:val="004A16A7"/>
    <w:rsid w:val="004A197D"/>
    <w:rsid w:val="004A1B81"/>
    <w:rsid w:val="004A2710"/>
    <w:rsid w:val="004A2A7C"/>
    <w:rsid w:val="004A304A"/>
    <w:rsid w:val="004A3079"/>
    <w:rsid w:val="004A3F04"/>
    <w:rsid w:val="004A43B6"/>
    <w:rsid w:val="004A4861"/>
    <w:rsid w:val="004A497E"/>
    <w:rsid w:val="004A50B5"/>
    <w:rsid w:val="004A5DED"/>
    <w:rsid w:val="004A5ED1"/>
    <w:rsid w:val="004A640E"/>
    <w:rsid w:val="004A6AEF"/>
    <w:rsid w:val="004B01E2"/>
    <w:rsid w:val="004B0A64"/>
    <w:rsid w:val="004B2BE2"/>
    <w:rsid w:val="004B3E97"/>
    <w:rsid w:val="004B4F8C"/>
    <w:rsid w:val="004B5E44"/>
    <w:rsid w:val="004B6239"/>
    <w:rsid w:val="004B6D65"/>
    <w:rsid w:val="004B6E78"/>
    <w:rsid w:val="004C0550"/>
    <w:rsid w:val="004C0BC0"/>
    <w:rsid w:val="004C16B2"/>
    <w:rsid w:val="004C2D17"/>
    <w:rsid w:val="004C4BA9"/>
    <w:rsid w:val="004C4BFD"/>
    <w:rsid w:val="004C4E42"/>
    <w:rsid w:val="004C5459"/>
    <w:rsid w:val="004C5A91"/>
    <w:rsid w:val="004C6D28"/>
    <w:rsid w:val="004C71BB"/>
    <w:rsid w:val="004C7B5A"/>
    <w:rsid w:val="004C7E5F"/>
    <w:rsid w:val="004D0219"/>
    <w:rsid w:val="004D1017"/>
    <w:rsid w:val="004D2A04"/>
    <w:rsid w:val="004D2EFE"/>
    <w:rsid w:val="004D4231"/>
    <w:rsid w:val="004D5AD7"/>
    <w:rsid w:val="004D63D4"/>
    <w:rsid w:val="004D67D0"/>
    <w:rsid w:val="004D7776"/>
    <w:rsid w:val="004D7B79"/>
    <w:rsid w:val="004E090A"/>
    <w:rsid w:val="004E120F"/>
    <w:rsid w:val="004E2313"/>
    <w:rsid w:val="004E23C2"/>
    <w:rsid w:val="004E2742"/>
    <w:rsid w:val="004E3097"/>
    <w:rsid w:val="004E3466"/>
    <w:rsid w:val="004E4838"/>
    <w:rsid w:val="004E48B5"/>
    <w:rsid w:val="004E63B9"/>
    <w:rsid w:val="004E6549"/>
    <w:rsid w:val="004F12D2"/>
    <w:rsid w:val="004F1F77"/>
    <w:rsid w:val="004F24B5"/>
    <w:rsid w:val="004F2859"/>
    <w:rsid w:val="004F38A6"/>
    <w:rsid w:val="004F3E70"/>
    <w:rsid w:val="004F4805"/>
    <w:rsid w:val="004F6B87"/>
    <w:rsid w:val="004F6F4D"/>
    <w:rsid w:val="00500545"/>
    <w:rsid w:val="00500DF5"/>
    <w:rsid w:val="00501E13"/>
    <w:rsid w:val="00501F3D"/>
    <w:rsid w:val="00502ACE"/>
    <w:rsid w:val="00503BBF"/>
    <w:rsid w:val="00503C0B"/>
    <w:rsid w:val="005058C9"/>
    <w:rsid w:val="00505AED"/>
    <w:rsid w:val="00505EE8"/>
    <w:rsid w:val="00507466"/>
    <w:rsid w:val="00511521"/>
    <w:rsid w:val="00511EBA"/>
    <w:rsid w:val="005122DE"/>
    <w:rsid w:val="005133A6"/>
    <w:rsid w:val="00513F3D"/>
    <w:rsid w:val="0051411D"/>
    <w:rsid w:val="005147CD"/>
    <w:rsid w:val="005148F8"/>
    <w:rsid w:val="00516E64"/>
    <w:rsid w:val="005171E7"/>
    <w:rsid w:val="005173E6"/>
    <w:rsid w:val="00517A4C"/>
    <w:rsid w:val="0052206A"/>
    <w:rsid w:val="00522556"/>
    <w:rsid w:val="00522A7B"/>
    <w:rsid w:val="00523968"/>
    <w:rsid w:val="00523973"/>
    <w:rsid w:val="00523FF5"/>
    <w:rsid w:val="005249A8"/>
    <w:rsid w:val="00526273"/>
    <w:rsid w:val="00526D37"/>
    <w:rsid w:val="0052773F"/>
    <w:rsid w:val="00527AC3"/>
    <w:rsid w:val="00527AE1"/>
    <w:rsid w:val="00527E12"/>
    <w:rsid w:val="00530656"/>
    <w:rsid w:val="00530766"/>
    <w:rsid w:val="005317F0"/>
    <w:rsid w:val="00531C12"/>
    <w:rsid w:val="00532035"/>
    <w:rsid w:val="005328A6"/>
    <w:rsid w:val="00533230"/>
    <w:rsid w:val="00533831"/>
    <w:rsid w:val="0053447F"/>
    <w:rsid w:val="00535805"/>
    <w:rsid w:val="00535A52"/>
    <w:rsid w:val="00536C35"/>
    <w:rsid w:val="00536D0F"/>
    <w:rsid w:val="005370A7"/>
    <w:rsid w:val="00537579"/>
    <w:rsid w:val="005402C3"/>
    <w:rsid w:val="00540727"/>
    <w:rsid w:val="00540CBC"/>
    <w:rsid w:val="00540E0B"/>
    <w:rsid w:val="00540F30"/>
    <w:rsid w:val="005410EB"/>
    <w:rsid w:val="00542B67"/>
    <w:rsid w:val="00543F7B"/>
    <w:rsid w:val="00544091"/>
    <w:rsid w:val="00544F23"/>
    <w:rsid w:val="00546E25"/>
    <w:rsid w:val="00550C1B"/>
    <w:rsid w:val="005518DF"/>
    <w:rsid w:val="00552181"/>
    <w:rsid w:val="00554176"/>
    <w:rsid w:val="00554A83"/>
    <w:rsid w:val="00555052"/>
    <w:rsid w:val="0055520A"/>
    <w:rsid w:val="00555959"/>
    <w:rsid w:val="00555C3F"/>
    <w:rsid w:val="00557134"/>
    <w:rsid w:val="005576B8"/>
    <w:rsid w:val="00557950"/>
    <w:rsid w:val="005579F8"/>
    <w:rsid w:val="00560BBE"/>
    <w:rsid w:val="00561423"/>
    <w:rsid w:val="00561D31"/>
    <w:rsid w:val="00562379"/>
    <w:rsid w:val="0056344F"/>
    <w:rsid w:val="00563772"/>
    <w:rsid w:val="00563895"/>
    <w:rsid w:val="005644A4"/>
    <w:rsid w:val="00565703"/>
    <w:rsid w:val="00566067"/>
    <w:rsid w:val="00566553"/>
    <w:rsid w:val="005702AC"/>
    <w:rsid w:val="00571050"/>
    <w:rsid w:val="00572742"/>
    <w:rsid w:val="00572924"/>
    <w:rsid w:val="00574A85"/>
    <w:rsid w:val="00574EA1"/>
    <w:rsid w:val="00575EF2"/>
    <w:rsid w:val="00576475"/>
    <w:rsid w:val="00576B9D"/>
    <w:rsid w:val="00577308"/>
    <w:rsid w:val="0058010D"/>
    <w:rsid w:val="00580C53"/>
    <w:rsid w:val="00580DE7"/>
    <w:rsid w:val="00580F65"/>
    <w:rsid w:val="00581DB8"/>
    <w:rsid w:val="005836D3"/>
    <w:rsid w:val="005837B3"/>
    <w:rsid w:val="00583CD3"/>
    <w:rsid w:val="00584DFC"/>
    <w:rsid w:val="00584E00"/>
    <w:rsid w:val="005850AB"/>
    <w:rsid w:val="0058513D"/>
    <w:rsid w:val="005851CE"/>
    <w:rsid w:val="00585B08"/>
    <w:rsid w:val="0058703E"/>
    <w:rsid w:val="0058798E"/>
    <w:rsid w:val="00587FC2"/>
    <w:rsid w:val="00591DF2"/>
    <w:rsid w:val="005921AB"/>
    <w:rsid w:val="0059226D"/>
    <w:rsid w:val="00592754"/>
    <w:rsid w:val="00592CC8"/>
    <w:rsid w:val="00593910"/>
    <w:rsid w:val="00593B2F"/>
    <w:rsid w:val="0059442D"/>
    <w:rsid w:val="0059443B"/>
    <w:rsid w:val="0059482F"/>
    <w:rsid w:val="00595D2C"/>
    <w:rsid w:val="005A03F9"/>
    <w:rsid w:val="005A055D"/>
    <w:rsid w:val="005A0779"/>
    <w:rsid w:val="005A10E2"/>
    <w:rsid w:val="005A19D1"/>
    <w:rsid w:val="005A1BAD"/>
    <w:rsid w:val="005A2DD3"/>
    <w:rsid w:val="005A474B"/>
    <w:rsid w:val="005A50A2"/>
    <w:rsid w:val="005A578C"/>
    <w:rsid w:val="005A64F8"/>
    <w:rsid w:val="005A7042"/>
    <w:rsid w:val="005A75AC"/>
    <w:rsid w:val="005B07E6"/>
    <w:rsid w:val="005B2126"/>
    <w:rsid w:val="005B45DB"/>
    <w:rsid w:val="005B50FB"/>
    <w:rsid w:val="005B5882"/>
    <w:rsid w:val="005B6C99"/>
    <w:rsid w:val="005B72AA"/>
    <w:rsid w:val="005B78CB"/>
    <w:rsid w:val="005B7A72"/>
    <w:rsid w:val="005B7AA4"/>
    <w:rsid w:val="005C0BD7"/>
    <w:rsid w:val="005C1CE9"/>
    <w:rsid w:val="005C2C42"/>
    <w:rsid w:val="005C2D6A"/>
    <w:rsid w:val="005C4727"/>
    <w:rsid w:val="005C4E9F"/>
    <w:rsid w:val="005C5411"/>
    <w:rsid w:val="005C5583"/>
    <w:rsid w:val="005C5C14"/>
    <w:rsid w:val="005C5E86"/>
    <w:rsid w:val="005C76A0"/>
    <w:rsid w:val="005C7B4D"/>
    <w:rsid w:val="005D16B7"/>
    <w:rsid w:val="005D2894"/>
    <w:rsid w:val="005D3141"/>
    <w:rsid w:val="005D3555"/>
    <w:rsid w:val="005D3EC8"/>
    <w:rsid w:val="005D68CE"/>
    <w:rsid w:val="005D75E0"/>
    <w:rsid w:val="005D78F2"/>
    <w:rsid w:val="005DE003"/>
    <w:rsid w:val="005E00CE"/>
    <w:rsid w:val="005E03F5"/>
    <w:rsid w:val="005E05F9"/>
    <w:rsid w:val="005E066F"/>
    <w:rsid w:val="005E0CB8"/>
    <w:rsid w:val="005E1A4E"/>
    <w:rsid w:val="005E2737"/>
    <w:rsid w:val="005E43AC"/>
    <w:rsid w:val="005E4C21"/>
    <w:rsid w:val="005E4C4F"/>
    <w:rsid w:val="005E54E7"/>
    <w:rsid w:val="005E565B"/>
    <w:rsid w:val="005E5B2B"/>
    <w:rsid w:val="005E635C"/>
    <w:rsid w:val="005E70BA"/>
    <w:rsid w:val="005E7B03"/>
    <w:rsid w:val="005E7F4E"/>
    <w:rsid w:val="005F1155"/>
    <w:rsid w:val="005F2254"/>
    <w:rsid w:val="005F230B"/>
    <w:rsid w:val="005F256C"/>
    <w:rsid w:val="005F355C"/>
    <w:rsid w:val="005F3E63"/>
    <w:rsid w:val="005F3EAD"/>
    <w:rsid w:val="005F4263"/>
    <w:rsid w:val="005F4377"/>
    <w:rsid w:val="005F4466"/>
    <w:rsid w:val="005F4A07"/>
    <w:rsid w:val="005F4EF8"/>
    <w:rsid w:val="005F7991"/>
    <w:rsid w:val="006005CF"/>
    <w:rsid w:val="006006C9"/>
    <w:rsid w:val="00600985"/>
    <w:rsid w:val="0060137E"/>
    <w:rsid w:val="00602E48"/>
    <w:rsid w:val="0060309A"/>
    <w:rsid w:val="00604100"/>
    <w:rsid w:val="00604319"/>
    <w:rsid w:val="00605A16"/>
    <w:rsid w:val="00605A47"/>
    <w:rsid w:val="00606716"/>
    <w:rsid w:val="00610302"/>
    <w:rsid w:val="00610330"/>
    <w:rsid w:val="006125FE"/>
    <w:rsid w:val="006129A3"/>
    <w:rsid w:val="00614681"/>
    <w:rsid w:val="00614FDA"/>
    <w:rsid w:val="006151AF"/>
    <w:rsid w:val="0061640A"/>
    <w:rsid w:val="00616435"/>
    <w:rsid w:val="00616AC6"/>
    <w:rsid w:val="00616C62"/>
    <w:rsid w:val="0061797D"/>
    <w:rsid w:val="00621058"/>
    <w:rsid w:val="00621BBC"/>
    <w:rsid w:val="00621BEB"/>
    <w:rsid w:val="00621F06"/>
    <w:rsid w:val="00622004"/>
    <w:rsid w:val="006228D6"/>
    <w:rsid w:val="006233A3"/>
    <w:rsid w:val="006236D2"/>
    <w:rsid w:val="006236FB"/>
    <w:rsid w:val="0062386B"/>
    <w:rsid w:val="00623A47"/>
    <w:rsid w:val="0062401F"/>
    <w:rsid w:val="006241BA"/>
    <w:rsid w:val="0062579D"/>
    <w:rsid w:val="00625902"/>
    <w:rsid w:val="006268C1"/>
    <w:rsid w:val="00626BB1"/>
    <w:rsid w:val="006300DC"/>
    <w:rsid w:val="00630208"/>
    <w:rsid w:val="0063064F"/>
    <w:rsid w:val="00630A93"/>
    <w:rsid w:val="006312DA"/>
    <w:rsid w:val="00631A46"/>
    <w:rsid w:val="00634C97"/>
    <w:rsid w:val="0063501E"/>
    <w:rsid w:val="0063562B"/>
    <w:rsid w:val="00635AEB"/>
    <w:rsid w:val="00637A49"/>
    <w:rsid w:val="006401EE"/>
    <w:rsid w:val="00640353"/>
    <w:rsid w:val="00641D0A"/>
    <w:rsid w:val="00641E86"/>
    <w:rsid w:val="00641F63"/>
    <w:rsid w:val="006421E5"/>
    <w:rsid w:val="0064311B"/>
    <w:rsid w:val="0064319C"/>
    <w:rsid w:val="00643233"/>
    <w:rsid w:val="00643CAC"/>
    <w:rsid w:val="00643FEB"/>
    <w:rsid w:val="006440B0"/>
    <w:rsid w:val="006444B3"/>
    <w:rsid w:val="00644C84"/>
    <w:rsid w:val="006451A5"/>
    <w:rsid w:val="00645ABB"/>
    <w:rsid w:val="0064624C"/>
    <w:rsid w:val="00646C4A"/>
    <w:rsid w:val="00647B16"/>
    <w:rsid w:val="00647D8E"/>
    <w:rsid w:val="00650BBD"/>
    <w:rsid w:val="00651BF6"/>
    <w:rsid w:val="006520A9"/>
    <w:rsid w:val="00652E6C"/>
    <w:rsid w:val="00655722"/>
    <w:rsid w:val="00656150"/>
    <w:rsid w:val="00656403"/>
    <w:rsid w:val="006564FB"/>
    <w:rsid w:val="0065657B"/>
    <w:rsid w:val="00656FCD"/>
    <w:rsid w:val="006571CE"/>
    <w:rsid w:val="00657318"/>
    <w:rsid w:val="00657980"/>
    <w:rsid w:val="0066010C"/>
    <w:rsid w:val="00660834"/>
    <w:rsid w:val="00660B0E"/>
    <w:rsid w:val="00661993"/>
    <w:rsid w:val="00661C1B"/>
    <w:rsid w:val="00662DB2"/>
    <w:rsid w:val="00662F81"/>
    <w:rsid w:val="0066324F"/>
    <w:rsid w:val="006635B7"/>
    <w:rsid w:val="006642EB"/>
    <w:rsid w:val="00664458"/>
    <w:rsid w:val="00664967"/>
    <w:rsid w:val="00664CF5"/>
    <w:rsid w:val="00665621"/>
    <w:rsid w:val="00665993"/>
    <w:rsid w:val="0066600F"/>
    <w:rsid w:val="0066624A"/>
    <w:rsid w:val="0066660A"/>
    <w:rsid w:val="00667663"/>
    <w:rsid w:val="00667B5F"/>
    <w:rsid w:val="00667D70"/>
    <w:rsid w:val="00670022"/>
    <w:rsid w:val="00670D39"/>
    <w:rsid w:val="00671BA2"/>
    <w:rsid w:val="006724CD"/>
    <w:rsid w:val="006726CC"/>
    <w:rsid w:val="006728E4"/>
    <w:rsid w:val="006736A3"/>
    <w:rsid w:val="00673D6B"/>
    <w:rsid w:val="006748F9"/>
    <w:rsid w:val="00674ED5"/>
    <w:rsid w:val="00676CCE"/>
    <w:rsid w:val="00677538"/>
    <w:rsid w:val="00677745"/>
    <w:rsid w:val="00677832"/>
    <w:rsid w:val="006779A8"/>
    <w:rsid w:val="00677D93"/>
    <w:rsid w:val="006800C6"/>
    <w:rsid w:val="00681D06"/>
    <w:rsid w:val="00682EC9"/>
    <w:rsid w:val="00684365"/>
    <w:rsid w:val="0068487F"/>
    <w:rsid w:val="00684B2B"/>
    <w:rsid w:val="0068596E"/>
    <w:rsid w:val="006866A7"/>
    <w:rsid w:val="0068702B"/>
    <w:rsid w:val="00687577"/>
    <w:rsid w:val="00690220"/>
    <w:rsid w:val="006912E1"/>
    <w:rsid w:val="00691D83"/>
    <w:rsid w:val="00692282"/>
    <w:rsid w:val="006922CF"/>
    <w:rsid w:val="00693A44"/>
    <w:rsid w:val="00694880"/>
    <w:rsid w:val="00695C2C"/>
    <w:rsid w:val="00695D77"/>
    <w:rsid w:val="006962C8"/>
    <w:rsid w:val="006A094E"/>
    <w:rsid w:val="006A0B55"/>
    <w:rsid w:val="006A281B"/>
    <w:rsid w:val="006A3299"/>
    <w:rsid w:val="006A495E"/>
    <w:rsid w:val="006A4D28"/>
    <w:rsid w:val="006A599C"/>
    <w:rsid w:val="006A59E7"/>
    <w:rsid w:val="006A6EA2"/>
    <w:rsid w:val="006A6F97"/>
    <w:rsid w:val="006A7FEA"/>
    <w:rsid w:val="006B01C0"/>
    <w:rsid w:val="006B0E46"/>
    <w:rsid w:val="006B14F2"/>
    <w:rsid w:val="006B1569"/>
    <w:rsid w:val="006B1ACE"/>
    <w:rsid w:val="006B32E5"/>
    <w:rsid w:val="006B56F6"/>
    <w:rsid w:val="006B6E1C"/>
    <w:rsid w:val="006B6E77"/>
    <w:rsid w:val="006B77FB"/>
    <w:rsid w:val="006C394E"/>
    <w:rsid w:val="006C4A64"/>
    <w:rsid w:val="006C5799"/>
    <w:rsid w:val="006C5AED"/>
    <w:rsid w:val="006C5F07"/>
    <w:rsid w:val="006C6A30"/>
    <w:rsid w:val="006C70B2"/>
    <w:rsid w:val="006D03FC"/>
    <w:rsid w:val="006D0B00"/>
    <w:rsid w:val="006D207E"/>
    <w:rsid w:val="006D243A"/>
    <w:rsid w:val="006D4139"/>
    <w:rsid w:val="006D5CAA"/>
    <w:rsid w:val="006D6D25"/>
    <w:rsid w:val="006D749B"/>
    <w:rsid w:val="006D7E36"/>
    <w:rsid w:val="006E0C68"/>
    <w:rsid w:val="006E139D"/>
    <w:rsid w:val="006E1F4E"/>
    <w:rsid w:val="006E2A45"/>
    <w:rsid w:val="006E3436"/>
    <w:rsid w:val="006E5275"/>
    <w:rsid w:val="006E5371"/>
    <w:rsid w:val="006E7AF6"/>
    <w:rsid w:val="006E7F37"/>
    <w:rsid w:val="006E7FDB"/>
    <w:rsid w:val="006F02F9"/>
    <w:rsid w:val="006F0D50"/>
    <w:rsid w:val="006F0F45"/>
    <w:rsid w:val="006F0F5C"/>
    <w:rsid w:val="006F120D"/>
    <w:rsid w:val="006F153E"/>
    <w:rsid w:val="006F164F"/>
    <w:rsid w:val="006F35E6"/>
    <w:rsid w:val="006F3AD3"/>
    <w:rsid w:val="006F4E39"/>
    <w:rsid w:val="006F513E"/>
    <w:rsid w:val="006F554E"/>
    <w:rsid w:val="006F5623"/>
    <w:rsid w:val="006F5AAF"/>
    <w:rsid w:val="00701765"/>
    <w:rsid w:val="00701D7D"/>
    <w:rsid w:val="00702B75"/>
    <w:rsid w:val="00702EA1"/>
    <w:rsid w:val="0070390A"/>
    <w:rsid w:val="00703AD1"/>
    <w:rsid w:val="00703FE5"/>
    <w:rsid w:val="0070479F"/>
    <w:rsid w:val="00704B1E"/>
    <w:rsid w:val="00704ECF"/>
    <w:rsid w:val="007055A4"/>
    <w:rsid w:val="00705B14"/>
    <w:rsid w:val="00706288"/>
    <w:rsid w:val="00706DB9"/>
    <w:rsid w:val="00707507"/>
    <w:rsid w:val="00707D6A"/>
    <w:rsid w:val="0071025C"/>
    <w:rsid w:val="007111EE"/>
    <w:rsid w:val="00713044"/>
    <w:rsid w:val="00713BFC"/>
    <w:rsid w:val="007140CC"/>
    <w:rsid w:val="00714677"/>
    <w:rsid w:val="00714AF0"/>
    <w:rsid w:val="00717906"/>
    <w:rsid w:val="007206F6"/>
    <w:rsid w:val="00720A92"/>
    <w:rsid w:val="007211C0"/>
    <w:rsid w:val="00721375"/>
    <w:rsid w:val="00722627"/>
    <w:rsid w:val="00722DD3"/>
    <w:rsid w:val="007246A7"/>
    <w:rsid w:val="00724947"/>
    <w:rsid w:val="00725768"/>
    <w:rsid w:val="007260B1"/>
    <w:rsid w:val="007270E9"/>
    <w:rsid w:val="007275C7"/>
    <w:rsid w:val="0073030B"/>
    <w:rsid w:val="00730F57"/>
    <w:rsid w:val="0073139B"/>
    <w:rsid w:val="0073261C"/>
    <w:rsid w:val="00732877"/>
    <w:rsid w:val="00732CA1"/>
    <w:rsid w:val="00733D96"/>
    <w:rsid w:val="00733E7C"/>
    <w:rsid w:val="00734A60"/>
    <w:rsid w:val="00736092"/>
    <w:rsid w:val="00736B53"/>
    <w:rsid w:val="00736EC2"/>
    <w:rsid w:val="007376C3"/>
    <w:rsid w:val="00737BEF"/>
    <w:rsid w:val="0074016F"/>
    <w:rsid w:val="00740230"/>
    <w:rsid w:val="007408DD"/>
    <w:rsid w:val="00741FDB"/>
    <w:rsid w:val="0074282E"/>
    <w:rsid w:val="00742EF5"/>
    <w:rsid w:val="00745151"/>
    <w:rsid w:val="007455F1"/>
    <w:rsid w:val="00745ECE"/>
    <w:rsid w:val="007467A5"/>
    <w:rsid w:val="007475B7"/>
    <w:rsid w:val="0074794D"/>
    <w:rsid w:val="00747D77"/>
    <w:rsid w:val="0075133D"/>
    <w:rsid w:val="00752B54"/>
    <w:rsid w:val="00752FF8"/>
    <w:rsid w:val="007531D3"/>
    <w:rsid w:val="00754613"/>
    <w:rsid w:val="0075513C"/>
    <w:rsid w:val="007559A5"/>
    <w:rsid w:val="00755E71"/>
    <w:rsid w:val="007561A8"/>
    <w:rsid w:val="00756356"/>
    <w:rsid w:val="007563F9"/>
    <w:rsid w:val="00756700"/>
    <w:rsid w:val="00757755"/>
    <w:rsid w:val="00757861"/>
    <w:rsid w:val="007606FD"/>
    <w:rsid w:val="00761AA4"/>
    <w:rsid w:val="007620DB"/>
    <w:rsid w:val="00762C15"/>
    <w:rsid w:val="00762D5A"/>
    <w:rsid w:val="007632F5"/>
    <w:rsid w:val="00763EDE"/>
    <w:rsid w:val="00763F76"/>
    <w:rsid w:val="0076464E"/>
    <w:rsid w:val="007656E6"/>
    <w:rsid w:val="00765AC0"/>
    <w:rsid w:val="00765B15"/>
    <w:rsid w:val="00765D05"/>
    <w:rsid w:val="0076652D"/>
    <w:rsid w:val="00766C26"/>
    <w:rsid w:val="00766CA3"/>
    <w:rsid w:val="00767517"/>
    <w:rsid w:val="00770724"/>
    <w:rsid w:val="00770DDB"/>
    <w:rsid w:val="00771764"/>
    <w:rsid w:val="00771DB5"/>
    <w:rsid w:val="00772123"/>
    <w:rsid w:val="00772723"/>
    <w:rsid w:val="00773ABE"/>
    <w:rsid w:val="00773F5F"/>
    <w:rsid w:val="007744D7"/>
    <w:rsid w:val="00774CC0"/>
    <w:rsid w:val="00774E08"/>
    <w:rsid w:val="00774FAA"/>
    <w:rsid w:val="007754C7"/>
    <w:rsid w:val="007764E0"/>
    <w:rsid w:val="00776F1B"/>
    <w:rsid w:val="0077777A"/>
    <w:rsid w:val="007777E1"/>
    <w:rsid w:val="007812F9"/>
    <w:rsid w:val="00781C9A"/>
    <w:rsid w:val="0078200D"/>
    <w:rsid w:val="00782121"/>
    <w:rsid w:val="00783C28"/>
    <w:rsid w:val="00784CDC"/>
    <w:rsid w:val="00784F43"/>
    <w:rsid w:val="00786467"/>
    <w:rsid w:val="00786A4A"/>
    <w:rsid w:val="00786BC1"/>
    <w:rsid w:val="00786EC7"/>
    <w:rsid w:val="007878CC"/>
    <w:rsid w:val="00787F2C"/>
    <w:rsid w:val="00790B7C"/>
    <w:rsid w:val="00790C3C"/>
    <w:rsid w:val="007919A8"/>
    <w:rsid w:val="007922AF"/>
    <w:rsid w:val="0079322B"/>
    <w:rsid w:val="00795F40"/>
    <w:rsid w:val="007960F7"/>
    <w:rsid w:val="0079684B"/>
    <w:rsid w:val="007A09B5"/>
    <w:rsid w:val="007A19CD"/>
    <w:rsid w:val="007A375F"/>
    <w:rsid w:val="007A48F9"/>
    <w:rsid w:val="007A57D8"/>
    <w:rsid w:val="007A5ADB"/>
    <w:rsid w:val="007A5DD7"/>
    <w:rsid w:val="007A5FF9"/>
    <w:rsid w:val="007A60E7"/>
    <w:rsid w:val="007A6A49"/>
    <w:rsid w:val="007A731C"/>
    <w:rsid w:val="007A7A89"/>
    <w:rsid w:val="007B091E"/>
    <w:rsid w:val="007B1073"/>
    <w:rsid w:val="007B1C5A"/>
    <w:rsid w:val="007B28A7"/>
    <w:rsid w:val="007B2C25"/>
    <w:rsid w:val="007B3544"/>
    <w:rsid w:val="007B3AFF"/>
    <w:rsid w:val="007B401C"/>
    <w:rsid w:val="007B4664"/>
    <w:rsid w:val="007B528A"/>
    <w:rsid w:val="007B55F1"/>
    <w:rsid w:val="007C0237"/>
    <w:rsid w:val="007C0A72"/>
    <w:rsid w:val="007C0DFD"/>
    <w:rsid w:val="007C1B29"/>
    <w:rsid w:val="007C1BC3"/>
    <w:rsid w:val="007C42F8"/>
    <w:rsid w:val="007C477C"/>
    <w:rsid w:val="007C5F06"/>
    <w:rsid w:val="007C700B"/>
    <w:rsid w:val="007C7278"/>
    <w:rsid w:val="007D0220"/>
    <w:rsid w:val="007D09F8"/>
    <w:rsid w:val="007D334E"/>
    <w:rsid w:val="007D3D01"/>
    <w:rsid w:val="007D4E19"/>
    <w:rsid w:val="007D64AD"/>
    <w:rsid w:val="007D760D"/>
    <w:rsid w:val="007D7690"/>
    <w:rsid w:val="007D78DB"/>
    <w:rsid w:val="007D7C02"/>
    <w:rsid w:val="007E021D"/>
    <w:rsid w:val="007E11BF"/>
    <w:rsid w:val="007E1B77"/>
    <w:rsid w:val="007E1F94"/>
    <w:rsid w:val="007E29FC"/>
    <w:rsid w:val="007E34B5"/>
    <w:rsid w:val="007E5536"/>
    <w:rsid w:val="007E63AD"/>
    <w:rsid w:val="007E7C19"/>
    <w:rsid w:val="007F1870"/>
    <w:rsid w:val="007F199B"/>
    <w:rsid w:val="007F2D9C"/>
    <w:rsid w:val="007F2DB3"/>
    <w:rsid w:val="007F3AAE"/>
    <w:rsid w:val="007F55E2"/>
    <w:rsid w:val="007F5E1C"/>
    <w:rsid w:val="007F7881"/>
    <w:rsid w:val="007F78EE"/>
    <w:rsid w:val="007F7CAE"/>
    <w:rsid w:val="007F7EBE"/>
    <w:rsid w:val="0080055C"/>
    <w:rsid w:val="008013E1"/>
    <w:rsid w:val="00801F5F"/>
    <w:rsid w:val="00802769"/>
    <w:rsid w:val="00802920"/>
    <w:rsid w:val="00803826"/>
    <w:rsid w:val="0080479E"/>
    <w:rsid w:val="00804A35"/>
    <w:rsid w:val="00804BB4"/>
    <w:rsid w:val="00805AB6"/>
    <w:rsid w:val="00810174"/>
    <w:rsid w:val="008103D4"/>
    <w:rsid w:val="00812783"/>
    <w:rsid w:val="00812C96"/>
    <w:rsid w:val="00814E50"/>
    <w:rsid w:val="008152DC"/>
    <w:rsid w:val="00815A30"/>
    <w:rsid w:val="0081687B"/>
    <w:rsid w:val="00817C66"/>
    <w:rsid w:val="00817E19"/>
    <w:rsid w:val="00821291"/>
    <w:rsid w:val="00822142"/>
    <w:rsid w:val="008223F3"/>
    <w:rsid w:val="00822508"/>
    <w:rsid w:val="008229C0"/>
    <w:rsid w:val="00822AB1"/>
    <w:rsid w:val="00822CAD"/>
    <w:rsid w:val="00823F57"/>
    <w:rsid w:val="00823F7E"/>
    <w:rsid w:val="00824725"/>
    <w:rsid w:val="008248EE"/>
    <w:rsid w:val="00824FEE"/>
    <w:rsid w:val="008264E8"/>
    <w:rsid w:val="008267C4"/>
    <w:rsid w:val="0082FFA9"/>
    <w:rsid w:val="0083000F"/>
    <w:rsid w:val="00830B47"/>
    <w:rsid w:val="008319D9"/>
    <w:rsid w:val="008320F3"/>
    <w:rsid w:val="00833650"/>
    <w:rsid w:val="00833FEA"/>
    <w:rsid w:val="0083444A"/>
    <w:rsid w:val="00834507"/>
    <w:rsid w:val="008346E6"/>
    <w:rsid w:val="00835AF2"/>
    <w:rsid w:val="00835ECA"/>
    <w:rsid w:val="00836007"/>
    <w:rsid w:val="00837266"/>
    <w:rsid w:val="0083795D"/>
    <w:rsid w:val="008429E5"/>
    <w:rsid w:val="0084370F"/>
    <w:rsid w:val="00844543"/>
    <w:rsid w:val="008448F7"/>
    <w:rsid w:val="00844CBC"/>
    <w:rsid w:val="00845739"/>
    <w:rsid w:val="00845907"/>
    <w:rsid w:val="0084728A"/>
    <w:rsid w:val="00851152"/>
    <w:rsid w:val="008511FB"/>
    <w:rsid w:val="00851A02"/>
    <w:rsid w:val="00852406"/>
    <w:rsid w:val="00852A10"/>
    <w:rsid w:val="00852A5C"/>
    <w:rsid w:val="00854C19"/>
    <w:rsid w:val="00855D98"/>
    <w:rsid w:val="00856C38"/>
    <w:rsid w:val="0085771D"/>
    <w:rsid w:val="0086082E"/>
    <w:rsid w:val="00860F53"/>
    <w:rsid w:val="00860FC1"/>
    <w:rsid w:val="0086161D"/>
    <w:rsid w:val="00861A13"/>
    <w:rsid w:val="00862163"/>
    <w:rsid w:val="008622C2"/>
    <w:rsid w:val="00863539"/>
    <w:rsid w:val="008645C9"/>
    <w:rsid w:val="00866315"/>
    <w:rsid w:val="00867039"/>
    <w:rsid w:val="00867154"/>
    <w:rsid w:val="008672CF"/>
    <w:rsid w:val="008676D8"/>
    <w:rsid w:val="008710D2"/>
    <w:rsid w:val="0087205B"/>
    <w:rsid w:val="00872403"/>
    <w:rsid w:val="008727D7"/>
    <w:rsid w:val="00872AD7"/>
    <w:rsid w:val="00873037"/>
    <w:rsid w:val="0087343F"/>
    <w:rsid w:val="00873E26"/>
    <w:rsid w:val="00876BEF"/>
    <w:rsid w:val="00877A70"/>
    <w:rsid w:val="00877F8D"/>
    <w:rsid w:val="00880ED9"/>
    <w:rsid w:val="008810B3"/>
    <w:rsid w:val="00881D68"/>
    <w:rsid w:val="00882A39"/>
    <w:rsid w:val="00882D3C"/>
    <w:rsid w:val="00883455"/>
    <w:rsid w:val="008844F5"/>
    <w:rsid w:val="00885B9D"/>
    <w:rsid w:val="00886FF7"/>
    <w:rsid w:val="008908F3"/>
    <w:rsid w:val="00890D03"/>
    <w:rsid w:val="00891B55"/>
    <w:rsid w:val="00891F8F"/>
    <w:rsid w:val="008920AB"/>
    <w:rsid w:val="008923B9"/>
    <w:rsid w:val="0089287A"/>
    <w:rsid w:val="00892AB1"/>
    <w:rsid w:val="00892EA5"/>
    <w:rsid w:val="0089324E"/>
    <w:rsid w:val="00893C6A"/>
    <w:rsid w:val="00894065"/>
    <w:rsid w:val="0089500C"/>
    <w:rsid w:val="00895899"/>
    <w:rsid w:val="00896BA5"/>
    <w:rsid w:val="0089739E"/>
    <w:rsid w:val="008A0223"/>
    <w:rsid w:val="008A1539"/>
    <w:rsid w:val="008A193F"/>
    <w:rsid w:val="008A1DAF"/>
    <w:rsid w:val="008A3E6E"/>
    <w:rsid w:val="008A4A2B"/>
    <w:rsid w:val="008A4D5E"/>
    <w:rsid w:val="008A63B2"/>
    <w:rsid w:val="008A6484"/>
    <w:rsid w:val="008A7BAA"/>
    <w:rsid w:val="008A7EE5"/>
    <w:rsid w:val="008B05E7"/>
    <w:rsid w:val="008B11EA"/>
    <w:rsid w:val="008B2084"/>
    <w:rsid w:val="008B2152"/>
    <w:rsid w:val="008B313F"/>
    <w:rsid w:val="008B4080"/>
    <w:rsid w:val="008B4D54"/>
    <w:rsid w:val="008B52AC"/>
    <w:rsid w:val="008B5450"/>
    <w:rsid w:val="008B58E9"/>
    <w:rsid w:val="008B6D59"/>
    <w:rsid w:val="008B6EB4"/>
    <w:rsid w:val="008B713F"/>
    <w:rsid w:val="008B73C3"/>
    <w:rsid w:val="008B75A2"/>
    <w:rsid w:val="008B7E9A"/>
    <w:rsid w:val="008B7EC1"/>
    <w:rsid w:val="008C0B0E"/>
    <w:rsid w:val="008C0F12"/>
    <w:rsid w:val="008C1C10"/>
    <w:rsid w:val="008C1E97"/>
    <w:rsid w:val="008C2CD0"/>
    <w:rsid w:val="008C376E"/>
    <w:rsid w:val="008C3AC5"/>
    <w:rsid w:val="008C3CEA"/>
    <w:rsid w:val="008C454D"/>
    <w:rsid w:val="008C5275"/>
    <w:rsid w:val="008C5C6F"/>
    <w:rsid w:val="008C6148"/>
    <w:rsid w:val="008C6E28"/>
    <w:rsid w:val="008C77E0"/>
    <w:rsid w:val="008D0749"/>
    <w:rsid w:val="008D2785"/>
    <w:rsid w:val="008D2B03"/>
    <w:rsid w:val="008D3103"/>
    <w:rsid w:val="008D361A"/>
    <w:rsid w:val="008D3F76"/>
    <w:rsid w:val="008D479E"/>
    <w:rsid w:val="008D5015"/>
    <w:rsid w:val="008D585F"/>
    <w:rsid w:val="008D61CF"/>
    <w:rsid w:val="008E01CE"/>
    <w:rsid w:val="008E16E4"/>
    <w:rsid w:val="008E27AE"/>
    <w:rsid w:val="008E3B3D"/>
    <w:rsid w:val="008E3C6C"/>
    <w:rsid w:val="008E49BD"/>
    <w:rsid w:val="008E558F"/>
    <w:rsid w:val="008E598F"/>
    <w:rsid w:val="008E68DC"/>
    <w:rsid w:val="008E6D5B"/>
    <w:rsid w:val="008E786B"/>
    <w:rsid w:val="008F1415"/>
    <w:rsid w:val="008F17C8"/>
    <w:rsid w:val="008F25D3"/>
    <w:rsid w:val="008F26E2"/>
    <w:rsid w:val="008F2866"/>
    <w:rsid w:val="008F2CC3"/>
    <w:rsid w:val="008F2E1B"/>
    <w:rsid w:val="008F30FB"/>
    <w:rsid w:val="008F3930"/>
    <w:rsid w:val="008F44FE"/>
    <w:rsid w:val="008F57C3"/>
    <w:rsid w:val="008F60A9"/>
    <w:rsid w:val="008F6FF9"/>
    <w:rsid w:val="008F7AC2"/>
    <w:rsid w:val="008F7CF0"/>
    <w:rsid w:val="00901888"/>
    <w:rsid w:val="00901CBE"/>
    <w:rsid w:val="00902A89"/>
    <w:rsid w:val="00902DD0"/>
    <w:rsid w:val="009044C6"/>
    <w:rsid w:val="00904E91"/>
    <w:rsid w:val="0090623C"/>
    <w:rsid w:val="0090667F"/>
    <w:rsid w:val="00907F16"/>
    <w:rsid w:val="00910563"/>
    <w:rsid w:val="00910A45"/>
    <w:rsid w:val="00911826"/>
    <w:rsid w:val="00911F75"/>
    <w:rsid w:val="00913063"/>
    <w:rsid w:val="00915A80"/>
    <w:rsid w:val="009161D3"/>
    <w:rsid w:val="00916907"/>
    <w:rsid w:val="0091694B"/>
    <w:rsid w:val="009176CF"/>
    <w:rsid w:val="00917CD3"/>
    <w:rsid w:val="00920E7E"/>
    <w:rsid w:val="00921557"/>
    <w:rsid w:val="0092205D"/>
    <w:rsid w:val="0092243A"/>
    <w:rsid w:val="009232CB"/>
    <w:rsid w:val="00923377"/>
    <w:rsid w:val="009243B8"/>
    <w:rsid w:val="009247F4"/>
    <w:rsid w:val="009257DC"/>
    <w:rsid w:val="0092740A"/>
    <w:rsid w:val="0092741E"/>
    <w:rsid w:val="0093021D"/>
    <w:rsid w:val="00930544"/>
    <w:rsid w:val="00930766"/>
    <w:rsid w:val="009307D8"/>
    <w:rsid w:val="00930A22"/>
    <w:rsid w:val="00931017"/>
    <w:rsid w:val="00931078"/>
    <w:rsid w:val="00931991"/>
    <w:rsid w:val="0093358E"/>
    <w:rsid w:val="00933968"/>
    <w:rsid w:val="00934BE1"/>
    <w:rsid w:val="00935835"/>
    <w:rsid w:val="00935DC8"/>
    <w:rsid w:val="009367CC"/>
    <w:rsid w:val="00936AED"/>
    <w:rsid w:val="00936F3B"/>
    <w:rsid w:val="009377D1"/>
    <w:rsid w:val="00937E50"/>
    <w:rsid w:val="00941824"/>
    <w:rsid w:val="00941D6D"/>
    <w:rsid w:val="009432C8"/>
    <w:rsid w:val="009439A2"/>
    <w:rsid w:val="00943F73"/>
    <w:rsid w:val="00946155"/>
    <w:rsid w:val="00946634"/>
    <w:rsid w:val="00946C44"/>
    <w:rsid w:val="009475C8"/>
    <w:rsid w:val="0095055E"/>
    <w:rsid w:val="009508AC"/>
    <w:rsid w:val="009509E3"/>
    <w:rsid w:val="009515C6"/>
    <w:rsid w:val="00951A9D"/>
    <w:rsid w:val="0095227B"/>
    <w:rsid w:val="009524AA"/>
    <w:rsid w:val="00952BE2"/>
    <w:rsid w:val="009536FC"/>
    <w:rsid w:val="00954A03"/>
    <w:rsid w:val="00954AE3"/>
    <w:rsid w:val="00955AA5"/>
    <w:rsid w:val="00956D73"/>
    <w:rsid w:val="0095780D"/>
    <w:rsid w:val="009610A1"/>
    <w:rsid w:val="009626B8"/>
    <w:rsid w:val="00962A47"/>
    <w:rsid w:val="009639DB"/>
    <w:rsid w:val="009657E4"/>
    <w:rsid w:val="00965BB6"/>
    <w:rsid w:val="00970F8A"/>
    <w:rsid w:val="0097104D"/>
    <w:rsid w:val="00971CD1"/>
    <w:rsid w:val="0097375E"/>
    <w:rsid w:val="00974D99"/>
    <w:rsid w:val="0097511B"/>
    <w:rsid w:val="00975DD3"/>
    <w:rsid w:val="00976EDA"/>
    <w:rsid w:val="00976FBB"/>
    <w:rsid w:val="00981864"/>
    <w:rsid w:val="00982050"/>
    <w:rsid w:val="0098232F"/>
    <w:rsid w:val="0098245E"/>
    <w:rsid w:val="00982957"/>
    <w:rsid w:val="009832B0"/>
    <w:rsid w:val="00987133"/>
    <w:rsid w:val="009914F0"/>
    <w:rsid w:val="00991801"/>
    <w:rsid w:val="0099193E"/>
    <w:rsid w:val="009943AC"/>
    <w:rsid w:val="009A0226"/>
    <w:rsid w:val="009A246A"/>
    <w:rsid w:val="009A304C"/>
    <w:rsid w:val="009A3806"/>
    <w:rsid w:val="009A3CF6"/>
    <w:rsid w:val="009A4E75"/>
    <w:rsid w:val="009A5044"/>
    <w:rsid w:val="009A6163"/>
    <w:rsid w:val="009A64B2"/>
    <w:rsid w:val="009A6BE9"/>
    <w:rsid w:val="009A759C"/>
    <w:rsid w:val="009B1E10"/>
    <w:rsid w:val="009B2959"/>
    <w:rsid w:val="009B2F6E"/>
    <w:rsid w:val="009B412C"/>
    <w:rsid w:val="009B47D2"/>
    <w:rsid w:val="009B4FC5"/>
    <w:rsid w:val="009B5140"/>
    <w:rsid w:val="009B551E"/>
    <w:rsid w:val="009B6232"/>
    <w:rsid w:val="009B634B"/>
    <w:rsid w:val="009B7719"/>
    <w:rsid w:val="009C0BB1"/>
    <w:rsid w:val="009C22D2"/>
    <w:rsid w:val="009C2EA2"/>
    <w:rsid w:val="009C32C8"/>
    <w:rsid w:val="009C36B3"/>
    <w:rsid w:val="009C3AB7"/>
    <w:rsid w:val="009C401D"/>
    <w:rsid w:val="009C5EEC"/>
    <w:rsid w:val="009C693F"/>
    <w:rsid w:val="009C6E3A"/>
    <w:rsid w:val="009C76DF"/>
    <w:rsid w:val="009D0541"/>
    <w:rsid w:val="009D15D7"/>
    <w:rsid w:val="009D1644"/>
    <w:rsid w:val="009D30BF"/>
    <w:rsid w:val="009D3B53"/>
    <w:rsid w:val="009D4741"/>
    <w:rsid w:val="009D61CB"/>
    <w:rsid w:val="009D6A7C"/>
    <w:rsid w:val="009D6C9B"/>
    <w:rsid w:val="009D6E09"/>
    <w:rsid w:val="009D6F07"/>
    <w:rsid w:val="009D72AB"/>
    <w:rsid w:val="009D7D92"/>
    <w:rsid w:val="009E026A"/>
    <w:rsid w:val="009E04D7"/>
    <w:rsid w:val="009E2A89"/>
    <w:rsid w:val="009E3C0D"/>
    <w:rsid w:val="009E54AD"/>
    <w:rsid w:val="009E576A"/>
    <w:rsid w:val="009E5F6E"/>
    <w:rsid w:val="009E692E"/>
    <w:rsid w:val="009E6BFF"/>
    <w:rsid w:val="009E7813"/>
    <w:rsid w:val="009E7C24"/>
    <w:rsid w:val="009F0206"/>
    <w:rsid w:val="009F0603"/>
    <w:rsid w:val="009F20FA"/>
    <w:rsid w:val="009F4E26"/>
    <w:rsid w:val="009F69CB"/>
    <w:rsid w:val="009F7500"/>
    <w:rsid w:val="009F75DF"/>
    <w:rsid w:val="009F76C9"/>
    <w:rsid w:val="009F7A61"/>
    <w:rsid w:val="00A015CB"/>
    <w:rsid w:val="00A0163C"/>
    <w:rsid w:val="00A0228C"/>
    <w:rsid w:val="00A02681"/>
    <w:rsid w:val="00A037B7"/>
    <w:rsid w:val="00A040A6"/>
    <w:rsid w:val="00A04690"/>
    <w:rsid w:val="00A05FE2"/>
    <w:rsid w:val="00A06155"/>
    <w:rsid w:val="00A07F9A"/>
    <w:rsid w:val="00A1168C"/>
    <w:rsid w:val="00A11B5A"/>
    <w:rsid w:val="00A14BB6"/>
    <w:rsid w:val="00A151D1"/>
    <w:rsid w:val="00A163B4"/>
    <w:rsid w:val="00A1676B"/>
    <w:rsid w:val="00A168ED"/>
    <w:rsid w:val="00A16CCF"/>
    <w:rsid w:val="00A175EF"/>
    <w:rsid w:val="00A20032"/>
    <w:rsid w:val="00A20AB2"/>
    <w:rsid w:val="00A218A0"/>
    <w:rsid w:val="00A2401D"/>
    <w:rsid w:val="00A24289"/>
    <w:rsid w:val="00A24DF1"/>
    <w:rsid w:val="00A24F40"/>
    <w:rsid w:val="00A2645E"/>
    <w:rsid w:val="00A26D8E"/>
    <w:rsid w:val="00A27572"/>
    <w:rsid w:val="00A3027B"/>
    <w:rsid w:val="00A31019"/>
    <w:rsid w:val="00A32A0C"/>
    <w:rsid w:val="00A3319D"/>
    <w:rsid w:val="00A3375F"/>
    <w:rsid w:val="00A3433B"/>
    <w:rsid w:val="00A347FD"/>
    <w:rsid w:val="00A35086"/>
    <w:rsid w:val="00A35389"/>
    <w:rsid w:val="00A35846"/>
    <w:rsid w:val="00A35CC3"/>
    <w:rsid w:val="00A36D5D"/>
    <w:rsid w:val="00A3757F"/>
    <w:rsid w:val="00A40A6F"/>
    <w:rsid w:val="00A40F4E"/>
    <w:rsid w:val="00A4150C"/>
    <w:rsid w:val="00A4158B"/>
    <w:rsid w:val="00A41E1B"/>
    <w:rsid w:val="00A420AE"/>
    <w:rsid w:val="00A434EE"/>
    <w:rsid w:val="00A4539D"/>
    <w:rsid w:val="00A47C04"/>
    <w:rsid w:val="00A50071"/>
    <w:rsid w:val="00A5168E"/>
    <w:rsid w:val="00A51FA3"/>
    <w:rsid w:val="00A52401"/>
    <w:rsid w:val="00A5276A"/>
    <w:rsid w:val="00A53970"/>
    <w:rsid w:val="00A53BB4"/>
    <w:rsid w:val="00A53FEA"/>
    <w:rsid w:val="00A540A9"/>
    <w:rsid w:val="00A5564A"/>
    <w:rsid w:val="00A560BA"/>
    <w:rsid w:val="00A56357"/>
    <w:rsid w:val="00A56EE2"/>
    <w:rsid w:val="00A57284"/>
    <w:rsid w:val="00A60604"/>
    <w:rsid w:val="00A61488"/>
    <w:rsid w:val="00A629F6"/>
    <w:rsid w:val="00A6323D"/>
    <w:rsid w:val="00A6486B"/>
    <w:rsid w:val="00A64D1D"/>
    <w:rsid w:val="00A65EB0"/>
    <w:rsid w:val="00A6688F"/>
    <w:rsid w:val="00A66EC2"/>
    <w:rsid w:val="00A700D4"/>
    <w:rsid w:val="00A70FA9"/>
    <w:rsid w:val="00A72946"/>
    <w:rsid w:val="00A72B1D"/>
    <w:rsid w:val="00A73D63"/>
    <w:rsid w:val="00A73DB2"/>
    <w:rsid w:val="00A75E3D"/>
    <w:rsid w:val="00A76464"/>
    <w:rsid w:val="00A774F3"/>
    <w:rsid w:val="00A80526"/>
    <w:rsid w:val="00A81AB1"/>
    <w:rsid w:val="00A81FF4"/>
    <w:rsid w:val="00A82AC9"/>
    <w:rsid w:val="00A83071"/>
    <w:rsid w:val="00A84440"/>
    <w:rsid w:val="00A84948"/>
    <w:rsid w:val="00A84B86"/>
    <w:rsid w:val="00A84C1A"/>
    <w:rsid w:val="00A865B4"/>
    <w:rsid w:val="00A87C15"/>
    <w:rsid w:val="00A9323A"/>
    <w:rsid w:val="00A93918"/>
    <w:rsid w:val="00A95B7B"/>
    <w:rsid w:val="00A96A81"/>
    <w:rsid w:val="00A96BD2"/>
    <w:rsid w:val="00A96C3E"/>
    <w:rsid w:val="00A979E7"/>
    <w:rsid w:val="00A9C076"/>
    <w:rsid w:val="00AA1DA1"/>
    <w:rsid w:val="00AA2085"/>
    <w:rsid w:val="00AA2CB1"/>
    <w:rsid w:val="00AA31B4"/>
    <w:rsid w:val="00AA36FB"/>
    <w:rsid w:val="00AA38D1"/>
    <w:rsid w:val="00AA39C9"/>
    <w:rsid w:val="00AA4061"/>
    <w:rsid w:val="00AA43E2"/>
    <w:rsid w:val="00AA61BE"/>
    <w:rsid w:val="00AA6E01"/>
    <w:rsid w:val="00AB0518"/>
    <w:rsid w:val="00AB14CB"/>
    <w:rsid w:val="00AB2265"/>
    <w:rsid w:val="00AB2989"/>
    <w:rsid w:val="00AB366F"/>
    <w:rsid w:val="00AB36D2"/>
    <w:rsid w:val="00AB40DD"/>
    <w:rsid w:val="00AB48E0"/>
    <w:rsid w:val="00AB4E1B"/>
    <w:rsid w:val="00AB61D9"/>
    <w:rsid w:val="00AB7496"/>
    <w:rsid w:val="00AC1074"/>
    <w:rsid w:val="00AC1422"/>
    <w:rsid w:val="00AC1527"/>
    <w:rsid w:val="00AC1DDC"/>
    <w:rsid w:val="00AC2142"/>
    <w:rsid w:val="00AC2366"/>
    <w:rsid w:val="00AC3607"/>
    <w:rsid w:val="00AC4661"/>
    <w:rsid w:val="00AC4985"/>
    <w:rsid w:val="00AC5128"/>
    <w:rsid w:val="00AC5B91"/>
    <w:rsid w:val="00AD397E"/>
    <w:rsid w:val="00AD4C49"/>
    <w:rsid w:val="00AD5D78"/>
    <w:rsid w:val="00AD757D"/>
    <w:rsid w:val="00AD7B04"/>
    <w:rsid w:val="00AD7E1E"/>
    <w:rsid w:val="00AE0B37"/>
    <w:rsid w:val="00AE1339"/>
    <w:rsid w:val="00AE16E7"/>
    <w:rsid w:val="00AE1F9B"/>
    <w:rsid w:val="00AE2249"/>
    <w:rsid w:val="00AE26B1"/>
    <w:rsid w:val="00AE40BC"/>
    <w:rsid w:val="00AE64C4"/>
    <w:rsid w:val="00AE7A6B"/>
    <w:rsid w:val="00AF0A66"/>
    <w:rsid w:val="00AF3007"/>
    <w:rsid w:val="00AF4346"/>
    <w:rsid w:val="00AF5560"/>
    <w:rsid w:val="00AF7867"/>
    <w:rsid w:val="00B00CEF"/>
    <w:rsid w:val="00B011A1"/>
    <w:rsid w:val="00B0238A"/>
    <w:rsid w:val="00B0300E"/>
    <w:rsid w:val="00B033FD"/>
    <w:rsid w:val="00B034E6"/>
    <w:rsid w:val="00B03866"/>
    <w:rsid w:val="00B03C79"/>
    <w:rsid w:val="00B03F9E"/>
    <w:rsid w:val="00B043DF"/>
    <w:rsid w:val="00B057D0"/>
    <w:rsid w:val="00B0601C"/>
    <w:rsid w:val="00B0643F"/>
    <w:rsid w:val="00B0680D"/>
    <w:rsid w:val="00B06E9A"/>
    <w:rsid w:val="00B0701B"/>
    <w:rsid w:val="00B07E4B"/>
    <w:rsid w:val="00B10208"/>
    <w:rsid w:val="00B10464"/>
    <w:rsid w:val="00B115D0"/>
    <w:rsid w:val="00B11631"/>
    <w:rsid w:val="00B12C27"/>
    <w:rsid w:val="00B13463"/>
    <w:rsid w:val="00B13998"/>
    <w:rsid w:val="00B14759"/>
    <w:rsid w:val="00B14DB6"/>
    <w:rsid w:val="00B17CB9"/>
    <w:rsid w:val="00B20382"/>
    <w:rsid w:val="00B20A8F"/>
    <w:rsid w:val="00B21256"/>
    <w:rsid w:val="00B21A23"/>
    <w:rsid w:val="00B21CA3"/>
    <w:rsid w:val="00B2271D"/>
    <w:rsid w:val="00B22AAD"/>
    <w:rsid w:val="00B23068"/>
    <w:rsid w:val="00B23377"/>
    <w:rsid w:val="00B24FFB"/>
    <w:rsid w:val="00B25C7E"/>
    <w:rsid w:val="00B279F9"/>
    <w:rsid w:val="00B27C8B"/>
    <w:rsid w:val="00B30564"/>
    <w:rsid w:val="00B3065B"/>
    <w:rsid w:val="00B31C3A"/>
    <w:rsid w:val="00B32A6D"/>
    <w:rsid w:val="00B332BE"/>
    <w:rsid w:val="00B3337B"/>
    <w:rsid w:val="00B336D2"/>
    <w:rsid w:val="00B33E72"/>
    <w:rsid w:val="00B34ABD"/>
    <w:rsid w:val="00B35723"/>
    <w:rsid w:val="00B359EB"/>
    <w:rsid w:val="00B35ACD"/>
    <w:rsid w:val="00B35C37"/>
    <w:rsid w:val="00B35D9B"/>
    <w:rsid w:val="00B376DF"/>
    <w:rsid w:val="00B409FF"/>
    <w:rsid w:val="00B40F91"/>
    <w:rsid w:val="00B414EC"/>
    <w:rsid w:val="00B41C44"/>
    <w:rsid w:val="00B41C88"/>
    <w:rsid w:val="00B42058"/>
    <w:rsid w:val="00B42BAF"/>
    <w:rsid w:val="00B43845"/>
    <w:rsid w:val="00B43F61"/>
    <w:rsid w:val="00B44156"/>
    <w:rsid w:val="00B45858"/>
    <w:rsid w:val="00B47073"/>
    <w:rsid w:val="00B479A4"/>
    <w:rsid w:val="00B47D42"/>
    <w:rsid w:val="00B51016"/>
    <w:rsid w:val="00B530BA"/>
    <w:rsid w:val="00B548E6"/>
    <w:rsid w:val="00B55458"/>
    <w:rsid w:val="00B56D34"/>
    <w:rsid w:val="00B60080"/>
    <w:rsid w:val="00B60D80"/>
    <w:rsid w:val="00B61E11"/>
    <w:rsid w:val="00B63627"/>
    <w:rsid w:val="00B6416A"/>
    <w:rsid w:val="00B646CC"/>
    <w:rsid w:val="00B64797"/>
    <w:rsid w:val="00B64C2E"/>
    <w:rsid w:val="00B64D81"/>
    <w:rsid w:val="00B6588F"/>
    <w:rsid w:val="00B65F8E"/>
    <w:rsid w:val="00B65FC5"/>
    <w:rsid w:val="00B65FC6"/>
    <w:rsid w:val="00B66377"/>
    <w:rsid w:val="00B6695D"/>
    <w:rsid w:val="00B67D7F"/>
    <w:rsid w:val="00B70D4A"/>
    <w:rsid w:val="00B715DE"/>
    <w:rsid w:val="00B7355A"/>
    <w:rsid w:val="00B74509"/>
    <w:rsid w:val="00B748D1"/>
    <w:rsid w:val="00B74BFB"/>
    <w:rsid w:val="00B758A5"/>
    <w:rsid w:val="00B75B7D"/>
    <w:rsid w:val="00B75D59"/>
    <w:rsid w:val="00B77DE7"/>
    <w:rsid w:val="00B80357"/>
    <w:rsid w:val="00B81411"/>
    <w:rsid w:val="00B82068"/>
    <w:rsid w:val="00B820B0"/>
    <w:rsid w:val="00B82A3A"/>
    <w:rsid w:val="00B8444B"/>
    <w:rsid w:val="00B84D2E"/>
    <w:rsid w:val="00B855EA"/>
    <w:rsid w:val="00B85732"/>
    <w:rsid w:val="00B86FAE"/>
    <w:rsid w:val="00B913A2"/>
    <w:rsid w:val="00B9149C"/>
    <w:rsid w:val="00B9152C"/>
    <w:rsid w:val="00B92004"/>
    <w:rsid w:val="00B92240"/>
    <w:rsid w:val="00B92440"/>
    <w:rsid w:val="00B92ABB"/>
    <w:rsid w:val="00B932C0"/>
    <w:rsid w:val="00B9363B"/>
    <w:rsid w:val="00B93B9A"/>
    <w:rsid w:val="00B93CB6"/>
    <w:rsid w:val="00B9604C"/>
    <w:rsid w:val="00B96F74"/>
    <w:rsid w:val="00BA1415"/>
    <w:rsid w:val="00BA1833"/>
    <w:rsid w:val="00BA2B9F"/>
    <w:rsid w:val="00BA2C7C"/>
    <w:rsid w:val="00BA3B8E"/>
    <w:rsid w:val="00BA4B13"/>
    <w:rsid w:val="00BA4F0F"/>
    <w:rsid w:val="00BA51AA"/>
    <w:rsid w:val="00BA688C"/>
    <w:rsid w:val="00BA6DB3"/>
    <w:rsid w:val="00BA6FCA"/>
    <w:rsid w:val="00BA6FF7"/>
    <w:rsid w:val="00BA7F35"/>
    <w:rsid w:val="00BB0B87"/>
    <w:rsid w:val="00BB2674"/>
    <w:rsid w:val="00BB2D57"/>
    <w:rsid w:val="00BB350A"/>
    <w:rsid w:val="00BB3F35"/>
    <w:rsid w:val="00BB40DC"/>
    <w:rsid w:val="00BB47F5"/>
    <w:rsid w:val="00BB4ECB"/>
    <w:rsid w:val="00BB5891"/>
    <w:rsid w:val="00BB5D9A"/>
    <w:rsid w:val="00BB5EC6"/>
    <w:rsid w:val="00BB79B6"/>
    <w:rsid w:val="00BB7CD4"/>
    <w:rsid w:val="00BC01C3"/>
    <w:rsid w:val="00BC0619"/>
    <w:rsid w:val="00BC0A2F"/>
    <w:rsid w:val="00BC2337"/>
    <w:rsid w:val="00BC24D4"/>
    <w:rsid w:val="00BC2A54"/>
    <w:rsid w:val="00BC3788"/>
    <w:rsid w:val="00BC567F"/>
    <w:rsid w:val="00BC5A8D"/>
    <w:rsid w:val="00BC5B22"/>
    <w:rsid w:val="00BC61D3"/>
    <w:rsid w:val="00BC64B0"/>
    <w:rsid w:val="00BC6AA4"/>
    <w:rsid w:val="00BC77BC"/>
    <w:rsid w:val="00BD1F2E"/>
    <w:rsid w:val="00BD39BA"/>
    <w:rsid w:val="00BD3B7F"/>
    <w:rsid w:val="00BD3D01"/>
    <w:rsid w:val="00BD75C7"/>
    <w:rsid w:val="00BE1039"/>
    <w:rsid w:val="00BE1BB5"/>
    <w:rsid w:val="00BE32DA"/>
    <w:rsid w:val="00BE423F"/>
    <w:rsid w:val="00BE5DEC"/>
    <w:rsid w:val="00BE6EFF"/>
    <w:rsid w:val="00BE748F"/>
    <w:rsid w:val="00BE7617"/>
    <w:rsid w:val="00BE78CE"/>
    <w:rsid w:val="00BF14E7"/>
    <w:rsid w:val="00BF1A2E"/>
    <w:rsid w:val="00BF28FD"/>
    <w:rsid w:val="00BF2D86"/>
    <w:rsid w:val="00BF2D9C"/>
    <w:rsid w:val="00BF3101"/>
    <w:rsid w:val="00BF374A"/>
    <w:rsid w:val="00BF3983"/>
    <w:rsid w:val="00BF3EEB"/>
    <w:rsid w:val="00BF4442"/>
    <w:rsid w:val="00BF455E"/>
    <w:rsid w:val="00BF4A8A"/>
    <w:rsid w:val="00BF4CF6"/>
    <w:rsid w:val="00BF579C"/>
    <w:rsid w:val="00BF5A7E"/>
    <w:rsid w:val="00BF6183"/>
    <w:rsid w:val="00BF6EE9"/>
    <w:rsid w:val="00BF76AD"/>
    <w:rsid w:val="00C00980"/>
    <w:rsid w:val="00C0099B"/>
    <w:rsid w:val="00C00DB7"/>
    <w:rsid w:val="00C011F7"/>
    <w:rsid w:val="00C01234"/>
    <w:rsid w:val="00C022EE"/>
    <w:rsid w:val="00C02B89"/>
    <w:rsid w:val="00C04315"/>
    <w:rsid w:val="00C05A04"/>
    <w:rsid w:val="00C05A84"/>
    <w:rsid w:val="00C05B4E"/>
    <w:rsid w:val="00C073F4"/>
    <w:rsid w:val="00C11059"/>
    <w:rsid w:val="00C110D8"/>
    <w:rsid w:val="00C12A40"/>
    <w:rsid w:val="00C12CA2"/>
    <w:rsid w:val="00C1367E"/>
    <w:rsid w:val="00C13E98"/>
    <w:rsid w:val="00C15FC3"/>
    <w:rsid w:val="00C203C8"/>
    <w:rsid w:val="00C20A6D"/>
    <w:rsid w:val="00C20DD7"/>
    <w:rsid w:val="00C20F49"/>
    <w:rsid w:val="00C218F0"/>
    <w:rsid w:val="00C21BB8"/>
    <w:rsid w:val="00C21F3D"/>
    <w:rsid w:val="00C220C3"/>
    <w:rsid w:val="00C2215B"/>
    <w:rsid w:val="00C224A0"/>
    <w:rsid w:val="00C24704"/>
    <w:rsid w:val="00C266B5"/>
    <w:rsid w:val="00C30212"/>
    <w:rsid w:val="00C31970"/>
    <w:rsid w:val="00C31CB0"/>
    <w:rsid w:val="00C32679"/>
    <w:rsid w:val="00C32875"/>
    <w:rsid w:val="00C32A56"/>
    <w:rsid w:val="00C3334A"/>
    <w:rsid w:val="00C33630"/>
    <w:rsid w:val="00C34641"/>
    <w:rsid w:val="00C352CB"/>
    <w:rsid w:val="00C36685"/>
    <w:rsid w:val="00C371BB"/>
    <w:rsid w:val="00C37585"/>
    <w:rsid w:val="00C4085A"/>
    <w:rsid w:val="00C414A7"/>
    <w:rsid w:val="00C4173A"/>
    <w:rsid w:val="00C427BA"/>
    <w:rsid w:val="00C42AFD"/>
    <w:rsid w:val="00C42E02"/>
    <w:rsid w:val="00C43240"/>
    <w:rsid w:val="00C43C43"/>
    <w:rsid w:val="00C43C49"/>
    <w:rsid w:val="00C43FE6"/>
    <w:rsid w:val="00C443C5"/>
    <w:rsid w:val="00C444E2"/>
    <w:rsid w:val="00C44505"/>
    <w:rsid w:val="00C4512A"/>
    <w:rsid w:val="00C452A3"/>
    <w:rsid w:val="00C45C00"/>
    <w:rsid w:val="00C45DDC"/>
    <w:rsid w:val="00C46060"/>
    <w:rsid w:val="00C46858"/>
    <w:rsid w:val="00C50044"/>
    <w:rsid w:val="00C50114"/>
    <w:rsid w:val="00C501B4"/>
    <w:rsid w:val="00C50247"/>
    <w:rsid w:val="00C50607"/>
    <w:rsid w:val="00C50DB1"/>
    <w:rsid w:val="00C50E79"/>
    <w:rsid w:val="00C515EC"/>
    <w:rsid w:val="00C51A8F"/>
    <w:rsid w:val="00C54073"/>
    <w:rsid w:val="00C554FF"/>
    <w:rsid w:val="00C55B74"/>
    <w:rsid w:val="00C573FB"/>
    <w:rsid w:val="00C57EEF"/>
    <w:rsid w:val="00C60A7F"/>
    <w:rsid w:val="00C62373"/>
    <w:rsid w:val="00C62F5C"/>
    <w:rsid w:val="00C63B01"/>
    <w:rsid w:val="00C648F6"/>
    <w:rsid w:val="00C666FB"/>
    <w:rsid w:val="00C6685E"/>
    <w:rsid w:val="00C67BD7"/>
    <w:rsid w:val="00C714AA"/>
    <w:rsid w:val="00C71E9C"/>
    <w:rsid w:val="00C724B6"/>
    <w:rsid w:val="00C724FF"/>
    <w:rsid w:val="00C7336C"/>
    <w:rsid w:val="00C75047"/>
    <w:rsid w:val="00C759C1"/>
    <w:rsid w:val="00C75B0D"/>
    <w:rsid w:val="00C77482"/>
    <w:rsid w:val="00C80BF9"/>
    <w:rsid w:val="00C80E7C"/>
    <w:rsid w:val="00C815D9"/>
    <w:rsid w:val="00C8348B"/>
    <w:rsid w:val="00C84C84"/>
    <w:rsid w:val="00C851D2"/>
    <w:rsid w:val="00C85981"/>
    <w:rsid w:val="00C85B12"/>
    <w:rsid w:val="00C86687"/>
    <w:rsid w:val="00C90012"/>
    <w:rsid w:val="00C911BB"/>
    <w:rsid w:val="00C92F77"/>
    <w:rsid w:val="00C92FF5"/>
    <w:rsid w:val="00C933F1"/>
    <w:rsid w:val="00C95B7B"/>
    <w:rsid w:val="00C964AF"/>
    <w:rsid w:val="00C977C6"/>
    <w:rsid w:val="00C97813"/>
    <w:rsid w:val="00C97DD5"/>
    <w:rsid w:val="00C97EAD"/>
    <w:rsid w:val="00CA170E"/>
    <w:rsid w:val="00CA1A5E"/>
    <w:rsid w:val="00CA1F83"/>
    <w:rsid w:val="00CA3322"/>
    <w:rsid w:val="00CA3F91"/>
    <w:rsid w:val="00CA44B4"/>
    <w:rsid w:val="00CA509E"/>
    <w:rsid w:val="00CA5227"/>
    <w:rsid w:val="00CA708A"/>
    <w:rsid w:val="00CA7947"/>
    <w:rsid w:val="00CB006B"/>
    <w:rsid w:val="00CB0334"/>
    <w:rsid w:val="00CB0C46"/>
    <w:rsid w:val="00CB0EA1"/>
    <w:rsid w:val="00CB1326"/>
    <w:rsid w:val="00CB1533"/>
    <w:rsid w:val="00CB1949"/>
    <w:rsid w:val="00CB2467"/>
    <w:rsid w:val="00CB3922"/>
    <w:rsid w:val="00CB3B4D"/>
    <w:rsid w:val="00CB5D28"/>
    <w:rsid w:val="00CB6498"/>
    <w:rsid w:val="00CB7E64"/>
    <w:rsid w:val="00CC1757"/>
    <w:rsid w:val="00CC1800"/>
    <w:rsid w:val="00CC1EED"/>
    <w:rsid w:val="00CC2078"/>
    <w:rsid w:val="00CC2699"/>
    <w:rsid w:val="00CC326D"/>
    <w:rsid w:val="00CC34B5"/>
    <w:rsid w:val="00CC3533"/>
    <w:rsid w:val="00CC3B6B"/>
    <w:rsid w:val="00CC4811"/>
    <w:rsid w:val="00CC512E"/>
    <w:rsid w:val="00CC581A"/>
    <w:rsid w:val="00CC687E"/>
    <w:rsid w:val="00CC6C4A"/>
    <w:rsid w:val="00CC6E96"/>
    <w:rsid w:val="00CC7239"/>
    <w:rsid w:val="00CD053C"/>
    <w:rsid w:val="00CD0A56"/>
    <w:rsid w:val="00CD1173"/>
    <w:rsid w:val="00CD1291"/>
    <w:rsid w:val="00CD12C0"/>
    <w:rsid w:val="00CD2038"/>
    <w:rsid w:val="00CD285B"/>
    <w:rsid w:val="00CD465D"/>
    <w:rsid w:val="00CD5097"/>
    <w:rsid w:val="00CD7425"/>
    <w:rsid w:val="00CD7DFF"/>
    <w:rsid w:val="00CE015B"/>
    <w:rsid w:val="00CE04AE"/>
    <w:rsid w:val="00CE149D"/>
    <w:rsid w:val="00CE1AA2"/>
    <w:rsid w:val="00CE1C9F"/>
    <w:rsid w:val="00CE1ED2"/>
    <w:rsid w:val="00CE2743"/>
    <w:rsid w:val="00CE2E40"/>
    <w:rsid w:val="00CE366E"/>
    <w:rsid w:val="00CE3697"/>
    <w:rsid w:val="00CE4067"/>
    <w:rsid w:val="00CE467A"/>
    <w:rsid w:val="00CE4B6D"/>
    <w:rsid w:val="00CE5395"/>
    <w:rsid w:val="00CE5935"/>
    <w:rsid w:val="00CE743E"/>
    <w:rsid w:val="00CE7738"/>
    <w:rsid w:val="00CE7941"/>
    <w:rsid w:val="00CE7BC0"/>
    <w:rsid w:val="00CF0721"/>
    <w:rsid w:val="00CF08AF"/>
    <w:rsid w:val="00CF1DA8"/>
    <w:rsid w:val="00CF3544"/>
    <w:rsid w:val="00CF436D"/>
    <w:rsid w:val="00CF44F8"/>
    <w:rsid w:val="00CF49C0"/>
    <w:rsid w:val="00CF49C6"/>
    <w:rsid w:val="00CF4D39"/>
    <w:rsid w:val="00CF4D54"/>
    <w:rsid w:val="00CF5980"/>
    <w:rsid w:val="00CF5CD2"/>
    <w:rsid w:val="00CF6BFE"/>
    <w:rsid w:val="00D013CA"/>
    <w:rsid w:val="00D0324D"/>
    <w:rsid w:val="00D038AA"/>
    <w:rsid w:val="00D045B8"/>
    <w:rsid w:val="00D04B2C"/>
    <w:rsid w:val="00D04F9C"/>
    <w:rsid w:val="00D053A1"/>
    <w:rsid w:val="00D0548C"/>
    <w:rsid w:val="00D05DA8"/>
    <w:rsid w:val="00D05E3A"/>
    <w:rsid w:val="00D06478"/>
    <w:rsid w:val="00D065ED"/>
    <w:rsid w:val="00D06E0D"/>
    <w:rsid w:val="00D07C89"/>
    <w:rsid w:val="00D07D32"/>
    <w:rsid w:val="00D10569"/>
    <w:rsid w:val="00D10F52"/>
    <w:rsid w:val="00D11E39"/>
    <w:rsid w:val="00D11F79"/>
    <w:rsid w:val="00D123E0"/>
    <w:rsid w:val="00D12EE2"/>
    <w:rsid w:val="00D136CD"/>
    <w:rsid w:val="00D13789"/>
    <w:rsid w:val="00D14C5D"/>
    <w:rsid w:val="00D1509F"/>
    <w:rsid w:val="00D152D8"/>
    <w:rsid w:val="00D175E6"/>
    <w:rsid w:val="00D21F3F"/>
    <w:rsid w:val="00D21F6B"/>
    <w:rsid w:val="00D2339B"/>
    <w:rsid w:val="00D237DF"/>
    <w:rsid w:val="00D23880"/>
    <w:rsid w:val="00D23E95"/>
    <w:rsid w:val="00D24315"/>
    <w:rsid w:val="00D24417"/>
    <w:rsid w:val="00D2472B"/>
    <w:rsid w:val="00D24ECE"/>
    <w:rsid w:val="00D27C30"/>
    <w:rsid w:val="00D30CFB"/>
    <w:rsid w:val="00D318E4"/>
    <w:rsid w:val="00D31CF0"/>
    <w:rsid w:val="00D32968"/>
    <w:rsid w:val="00D32E92"/>
    <w:rsid w:val="00D33077"/>
    <w:rsid w:val="00D342F7"/>
    <w:rsid w:val="00D346EE"/>
    <w:rsid w:val="00D3536B"/>
    <w:rsid w:val="00D35886"/>
    <w:rsid w:val="00D36D22"/>
    <w:rsid w:val="00D3736E"/>
    <w:rsid w:val="00D37A81"/>
    <w:rsid w:val="00D37CBC"/>
    <w:rsid w:val="00D3F64A"/>
    <w:rsid w:val="00D4041C"/>
    <w:rsid w:val="00D41B7F"/>
    <w:rsid w:val="00D41E68"/>
    <w:rsid w:val="00D420A2"/>
    <w:rsid w:val="00D42640"/>
    <w:rsid w:val="00D43A1B"/>
    <w:rsid w:val="00D43EC6"/>
    <w:rsid w:val="00D4410E"/>
    <w:rsid w:val="00D4519C"/>
    <w:rsid w:val="00D46EB2"/>
    <w:rsid w:val="00D47A63"/>
    <w:rsid w:val="00D50115"/>
    <w:rsid w:val="00D507A3"/>
    <w:rsid w:val="00D50E92"/>
    <w:rsid w:val="00D513B7"/>
    <w:rsid w:val="00D52157"/>
    <w:rsid w:val="00D5378C"/>
    <w:rsid w:val="00D53EE6"/>
    <w:rsid w:val="00D55182"/>
    <w:rsid w:val="00D5553A"/>
    <w:rsid w:val="00D561E9"/>
    <w:rsid w:val="00D56370"/>
    <w:rsid w:val="00D564BF"/>
    <w:rsid w:val="00D57F5B"/>
    <w:rsid w:val="00D6015B"/>
    <w:rsid w:val="00D60B40"/>
    <w:rsid w:val="00D60CAA"/>
    <w:rsid w:val="00D60EEB"/>
    <w:rsid w:val="00D60EFF"/>
    <w:rsid w:val="00D61806"/>
    <w:rsid w:val="00D61A43"/>
    <w:rsid w:val="00D6382C"/>
    <w:rsid w:val="00D63E0B"/>
    <w:rsid w:val="00D65E34"/>
    <w:rsid w:val="00D67098"/>
    <w:rsid w:val="00D700B4"/>
    <w:rsid w:val="00D71480"/>
    <w:rsid w:val="00D714E5"/>
    <w:rsid w:val="00D721F5"/>
    <w:rsid w:val="00D723CD"/>
    <w:rsid w:val="00D7326B"/>
    <w:rsid w:val="00D74AC1"/>
    <w:rsid w:val="00D74FCE"/>
    <w:rsid w:val="00D7508B"/>
    <w:rsid w:val="00D7528F"/>
    <w:rsid w:val="00D75C0E"/>
    <w:rsid w:val="00D76447"/>
    <w:rsid w:val="00D77485"/>
    <w:rsid w:val="00D775EF"/>
    <w:rsid w:val="00D77A84"/>
    <w:rsid w:val="00D77BD8"/>
    <w:rsid w:val="00D802C3"/>
    <w:rsid w:val="00D8148E"/>
    <w:rsid w:val="00D81F61"/>
    <w:rsid w:val="00D83097"/>
    <w:rsid w:val="00D83318"/>
    <w:rsid w:val="00D86639"/>
    <w:rsid w:val="00D86731"/>
    <w:rsid w:val="00D8720F"/>
    <w:rsid w:val="00D87CF4"/>
    <w:rsid w:val="00D90A99"/>
    <w:rsid w:val="00D90E36"/>
    <w:rsid w:val="00D9196B"/>
    <w:rsid w:val="00D92BE5"/>
    <w:rsid w:val="00D92FD8"/>
    <w:rsid w:val="00D93463"/>
    <w:rsid w:val="00D939C2"/>
    <w:rsid w:val="00D942A8"/>
    <w:rsid w:val="00D946D5"/>
    <w:rsid w:val="00D95880"/>
    <w:rsid w:val="00D96819"/>
    <w:rsid w:val="00D969B7"/>
    <w:rsid w:val="00D96BE3"/>
    <w:rsid w:val="00DA0FBF"/>
    <w:rsid w:val="00DA1ABF"/>
    <w:rsid w:val="00DA2A64"/>
    <w:rsid w:val="00DA2AFE"/>
    <w:rsid w:val="00DA2EA3"/>
    <w:rsid w:val="00DA3162"/>
    <w:rsid w:val="00DA3FFC"/>
    <w:rsid w:val="00DA40A9"/>
    <w:rsid w:val="00DA42DF"/>
    <w:rsid w:val="00DA634C"/>
    <w:rsid w:val="00DA64AD"/>
    <w:rsid w:val="00DA64BF"/>
    <w:rsid w:val="00DA6D4F"/>
    <w:rsid w:val="00DA7178"/>
    <w:rsid w:val="00DAC271"/>
    <w:rsid w:val="00DB0070"/>
    <w:rsid w:val="00DB33B3"/>
    <w:rsid w:val="00DB36F3"/>
    <w:rsid w:val="00DB3851"/>
    <w:rsid w:val="00DB4D2F"/>
    <w:rsid w:val="00DB61BA"/>
    <w:rsid w:val="00DB6B35"/>
    <w:rsid w:val="00DB7944"/>
    <w:rsid w:val="00DB7EF6"/>
    <w:rsid w:val="00DC00D8"/>
    <w:rsid w:val="00DC0333"/>
    <w:rsid w:val="00DC0D37"/>
    <w:rsid w:val="00DC178E"/>
    <w:rsid w:val="00DC1B16"/>
    <w:rsid w:val="00DC1EAC"/>
    <w:rsid w:val="00DC2F72"/>
    <w:rsid w:val="00DC3995"/>
    <w:rsid w:val="00DC4FBF"/>
    <w:rsid w:val="00DC5120"/>
    <w:rsid w:val="00DC5D7A"/>
    <w:rsid w:val="00DC65B7"/>
    <w:rsid w:val="00DC72F7"/>
    <w:rsid w:val="00DC7504"/>
    <w:rsid w:val="00DD1B8B"/>
    <w:rsid w:val="00DD1F96"/>
    <w:rsid w:val="00DD2147"/>
    <w:rsid w:val="00DD3AD9"/>
    <w:rsid w:val="00DD4629"/>
    <w:rsid w:val="00DD4679"/>
    <w:rsid w:val="00DD48D5"/>
    <w:rsid w:val="00DD4CFC"/>
    <w:rsid w:val="00DD4E92"/>
    <w:rsid w:val="00DD51B1"/>
    <w:rsid w:val="00DD5AF9"/>
    <w:rsid w:val="00DD5EE4"/>
    <w:rsid w:val="00DE0302"/>
    <w:rsid w:val="00DE12A6"/>
    <w:rsid w:val="00DE2267"/>
    <w:rsid w:val="00DE24E8"/>
    <w:rsid w:val="00DE2F26"/>
    <w:rsid w:val="00DE404A"/>
    <w:rsid w:val="00DE4FDB"/>
    <w:rsid w:val="00DE5506"/>
    <w:rsid w:val="00DE71E5"/>
    <w:rsid w:val="00DF0101"/>
    <w:rsid w:val="00DF0AA9"/>
    <w:rsid w:val="00DF0C32"/>
    <w:rsid w:val="00DF1E62"/>
    <w:rsid w:val="00DF2EEE"/>
    <w:rsid w:val="00DF347A"/>
    <w:rsid w:val="00DF35D9"/>
    <w:rsid w:val="00DF4526"/>
    <w:rsid w:val="00DF5235"/>
    <w:rsid w:val="00DF5F9C"/>
    <w:rsid w:val="00DF66B3"/>
    <w:rsid w:val="00DF6973"/>
    <w:rsid w:val="00DF6F87"/>
    <w:rsid w:val="00DF75FB"/>
    <w:rsid w:val="00DF778C"/>
    <w:rsid w:val="00E011C2"/>
    <w:rsid w:val="00E01566"/>
    <w:rsid w:val="00E015A2"/>
    <w:rsid w:val="00E01795"/>
    <w:rsid w:val="00E01B27"/>
    <w:rsid w:val="00E023E2"/>
    <w:rsid w:val="00E02F55"/>
    <w:rsid w:val="00E03306"/>
    <w:rsid w:val="00E03920"/>
    <w:rsid w:val="00E04391"/>
    <w:rsid w:val="00E0487E"/>
    <w:rsid w:val="00E05213"/>
    <w:rsid w:val="00E0693E"/>
    <w:rsid w:val="00E10505"/>
    <w:rsid w:val="00E118BC"/>
    <w:rsid w:val="00E123A9"/>
    <w:rsid w:val="00E128C9"/>
    <w:rsid w:val="00E135B7"/>
    <w:rsid w:val="00E1367D"/>
    <w:rsid w:val="00E13962"/>
    <w:rsid w:val="00E13A38"/>
    <w:rsid w:val="00E152D3"/>
    <w:rsid w:val="00E1564C"/>
    <w:rsid w:val="00E15839"/>
    <w:rsid w:val="00E17053"/>
    <w:rsid w:val="00E173C2"/>
    <w:rsid w:val="00E175AB"/>
    <w:rsid w:val="00E17614"/>
    <w:rsid w:val="00E1792F"/>
    <w:rsid w:val="00E20058"/>
    <w:rsid w:val="00E213D9"/>
    <w:rsid w:val="00E21D6C"/>
    <w:rsid w:val="00E2215E"/>
    <w:rsid w:val="00E236C4"/>
    <w:rsid w:val="00E23B18"/>
    <w:rsid w:val="00E242B0"/>
    <w:rsid w:val="00E25667"/>
    <w:rsid w:val="00E2747A"/>
    <w:rsid w:val="00E2786D"/>
    <w:rsid w:val="00E27976"/>
    <w:rsid w:val="00E31A89"/>
    <w:rsid w:val="00E32959"/>
    <w:rsid w:val="00E3390A"/>
    <w:rsid w:val="00E33D86"/>
    <w:rsid w:val="00E341F9"/>
    <w:rsid w:val="00E34B84"/>
    <w:rsid w:val="00E35AD3"/>
    <w:rsid w:val="00E366E5"/>
    <w:rsid w:val="00E369F4"/>
    <w:rsid w:val="00E37704"/>
    <w:rsid w:val="00E37825"/>
    <w:rsid w:val="00E417EF"/>
    <w:rsid w:val="00E424E5"/>
    <w:rsid w:val="00E4315E"/>
    <w:rsid w:val="00E4448B"/>
    <w:rsid w:val="00E45C7E"/>
    <w:rsid w:val="00E46473"/>
    <w:rsid w:val="00E466A3"/>
    <w:rsid w:val="00E47168"/>
    <w:rsid w:val="00E47954"/>
    <w:rsid w:val="00E50CDF"/>
    <w:rsid w:val="00E5135F"/>
    <w:rsid w:val="00E525F2"/>
    <w:rsid w:val="00E53EEB"/>
    <w:rsid w:val="00E5478A"/>
    <w:rsid w:val="00E54AB2"/>
    <w:rsid w:val="00E54DC4"/>
    <w:rsid w:val="00E57698"/>
    <w:rsid w:val="00E576FD"/>
    <w:rsid w:val="00E60309"/>
    <w:rsid w:val="00E608D6"/>
    <w:rsid w:val="00E60F99"/>
    <w:rsid w:val="00E6142C"/>
    <w:rsid w:val="00E61B5E"/>
    <w:rsid w:val="00E61F35"/>
    <w:rsid w:val="00E62DA0"/>
    <w:rsid w:val="00E64C7E"/>
    <w:rsid w:val="00E65D1D"/>
    <w:rsid w:val="00E665BA"/>
    <w:rsid w:val="00E6664E"/>
    <w:rsid w:val="00E7033A"/>
    <w:rsid w:val="00E70463"/>
    <w:rsid w:val="00E70D1F"/>
    <w:rsid w:val="00E70E5A"/>
    <w:rsid w:val="00E711D1"/>
    <w:rsid w:val="00E71740"/>
    <w:rsid w:val="00E71AB6"/>
    <w:rsid w:val="00E71ECA"/>
    <w:rsid w:val="00E71FD3"/>
    <w:rsid w:val="00E72889"/>
    <w:rsid w:val="00E72F8A"/>
    <w:rsid w:val="00E737FD"/>
    <w:rsid w:val="00E75331"/>
    <w:rsid w:val="00E75C18"/>
    <w:rsid w:val="00E766CC"/>
    <w:rsid w:val="00E775DD"/>
    <w:rsid w:val="00E77AFA"/>
    <w:rsid w:val="00E806DD"/>
    <w:rsid w:val="00E80BE5"/>
    <w:rsid w:val="00E8103B"/>
    <w:rsid w:val="00E81D6F"/>
    <w:rsid w:val="00E81ED4"/>
    <w:rsid w:val="00E82170"/>
    <w:rsid w:val="00E822B4"/>
    <w:rsid w:val="00E8448B"/>
    <w:rsid w:val="00E84535"/>
    <w:rsid w:val="00E8476A"/>
    <w:rsid w:val="00E856AB"/>
    <w:rsid w:val="00E862B2"/>
    <w:rsid w:val="00E86A0A"/>
    <w:rsid w:val="00E8752B"/>
    <w:rsid w:val="00E8791C"/>
    <w:rsid w:val="00E87C8F"/>
    <w:rsid w:val="00E90B64"/>
    <w:rsid w:val="00E914D0"/>
    <w:rsid w:val="00E918A2"/>
    <w:rsid w:val="00E92213"/>
    <w:rsid w:val="00E92574"/>
    <w:rsid w:val="00E926F6"/>
    <w:rsid w:val="00E945A0"/>
    <w:rsid w:val="00E96041"/>
    <w:rsid w:val="00E96766"/>
    <w:rsid w:val="00E967F3"/>
    <w:rsid w:val="00E96D03"/>
    <w:rsid w:val="00E972B6"/>
    <w:rsid w:val="00EA0724"/>
    <w:rsid w:val="00EA10E7"/>
    <w:rsid w:val="00EA28EA"/>
    <w:rsid w:val="00EA3EC9"/>
    <w:rsid w:val="00EA527A"/>
    <w:rsid w:val="00EA5A60"/>
    <w:rsid w:val="00EA66B9"/>
    <w:rsid w:val="00EB0415"/>
    <w:rsid w:val="00EB0CB3"/>
    <w:rsid w:val="00EB1730"/>
    <w:rsid w:val="00EB1A28"/>
    <w:rsid w:val="00EB1DEB"/>
    <w:rsid w:val="00EB204B"/>
    <w:rsid w:val="00EB2897"/>
    <w:rsid w:val="00EB2E6D"/>
    <w:rsid w:val="00EB2FBD"/>
    <w:rsid w:val="00EB366A"/>
    <w:rsid w:val="00EB3E00"/>
    <w:rsid w:val="00EB49FA"/>
    <w:rsid w:val="00EB4F35"/>
    <w:rsid w:val="00EB51A1"/>
    <w:rsid w:val="00EB5243"/>
    <w:rsid w:val="00EB59A7"/>
    <w:rsid w:val="00EB7A1F"/>
    <w:rsid w:val="00EC032F"/>
    <w:rsid w:val="00EC0A35"/>
    <w:rsid w:val="00EC0DFC"/>
    <w:rsid w:val="00EC18F0"/>
    <w:rsid w:val="00EC48DD"/>
    <w:rsid w:val="00EC5B8E"/>
    <w:rsid w:val="00EC6B18"/>
    <w:rsid w:val="00ED0187"/>
    <w:rsid w:val="00ED15FF"/>
    <w:rsid w:val="00ED2471"/>
    <w:rsid w:val="00ED282A"/>
    <w:rsid w:val="00ED2E8F"/>
    <w:rsid w:val="00ED31D3"/>
    <w:rsid w:val="00ED3561"/>
    <w:rsid w:val="00ED54DD"/>
    <w:rsid w:val="00ED64CE"/>
    <w:rsid w:val="00ED6FC9"/>
    <w:rsid w:val="00ED70B6"/>
    <w:rsid w:val="00EE11D5"/>
    <w:rsid w:val="00EE3EE3"/>
    <w:rsid w:val="00EE47A9"/>
    <w:rsid w:val="00EE4B65"/>
    <w:rsid w:val="00EE6084"/>
    <w:rsid w:val="00EE6CCF"/>
    <w:rsid w:val="00EE722D"/>
    <w:rsid w:val="00EE751B"/>
    <w:rsid w:val="00EF0CFA"/>
    <w:rsid w:val="00EF2C9A"/>
    <w:rsid w:val="00EF2CAA"/>
    <w:rsid w:val="00EF399D"/>
    <w:rsid w:val="00EF40C6"/>
    <w:rsid w:val="00EF4142"/>
    <w:rsid w:val="00EF4504"/>
    <w:rsid w:val="00EF463E"/>
    <w:rsid w:val="00EF4646"/>
    <w:rsid w:val="00EF5AD4"/>
    <w:rsid w:val="00EF6608"/>
    <w:rsid w:val="00EF690C"/>
    <w:rsid w:val="00EF7FA4"/>
    <w:rsid w:val="00F019FD"/>
    <w:rsid w:val="00F022E5"/>
    <w:rsid w:val="00F022F6"/>
    <w:rsid w:val="00F03D10"/>
    <w:rsid w:val="00F047BE"/>
    <w:rsid w:val="00F05686"/>
    <w:rsid w:val="00F05EB5"/>
    <w:rsid w:val="00F05F87"/>
    <w:rsid w:val="00F07634"/>
    <w:rsid w:val="00F0766C"/>
    <w:rsid w:val="00F105CB"/>
    <w:rsid w:val="00F11259"/>
    <w:rsid w:val="00F114F6"/>
    <w:rsid w:val="00F11C6A"/>
    <w:rsid w:val="00F11D3A"/>
    <w:rsid w:val="00F120E6"/>
    <w:rsid w:val="00F1383D"/>
    <w:rsid w:val="00F149CA"/>
    <w:rsid w:val="00F14A3E"/>
    <w:rsid w:val="00F15175"/>
    <w:rsid w:val="00F16877"/>
    <w:rsid w:val="00F168F4"/>
    <w:rsid w:val="00F16F21"/>
    <w:rsid w:val="00F17391"/>
    <w:rsid w:val="00F17C49"/>
    <w:rsid w:val="00F2018A"/>
    <w:rsid w:val="00F20DAE"/>
    <w:rsid w:val="00F212CF"/>
    <w:rsid w:val="00F21B3F"/>
    <w:rsid w:val="00F2228D"/>
    <w:rsid w:val="00F22598"/>
    <w:rsid w:val="00F225C9"/>
    <w:rsid w:val="00F22F46"/>
    <w:rsid w:val="00F23BE8"/>
    <w:rsid w:val="00F23F43"/>
    <w:rsid w:val="00F25688"/>
    <w:rsid w:val="00F27561"/>
    <w:rsid w:val="00F30594"/>
    <w:rsid w:val="00F32DDC"/>
    <w:rsid w:val="00F348E4"/>
    <w:rsid w:val="00F34D23"/>
    <w:rsid w:val="00F35E53"/>
    <w:rsid w:val="00F37412"/>
    <w:rsid w:val="00F37534"/>
    <w:rsid w:val="00F3763F"/>
    <w:rsid w:val="00F40555"/>
    <w:rsid w:val="00F4086B"/>
    <w:rsid w:val="00F408C3"/>
    <w:rsid w:val="00F408EA"/>
    <w:rsid w:val="00F40AF0"/>
    <w:rsid w:val="00F412CF"/>
    <w:rsid w:val="00F4291B"/>
    <w:rsid w:val="00F43549"/>
    <w:rsid w:val="00F435E3"/>
    <w:rsid w:val="00F43F5E"/>
    <w:rsid w:val="00F4486B"/>
    <w:rsid w:val="00F44FA2"/>
    <w:rsid w:val="00F457D2"/>
    <w:rsid w:val="00F45F94"/>
    <w:rsid w:val="00F46012"/>
    <w:rsid w:val="00F46EBE"/>
    <w:rsid w:val="00F476BE"/>
    <w:rsid w:val="00F47E53"/>
    <w:rsid w:val="00F516A4"/>
    <w:rsid w:val="00F52412"/>
    <w:rsid w:val="00F54387"/>
    <w:rsid w:val="00F54C0F"/>
    <w:rsid w:val="00F559EC"/>
    <w:rsid w:val="00F55F5D"/>
    <w:rsid w:val="00F56B18"/>
    <w:rsid w:val="00F576D0"/>
    <w:rsid w:val="00F60576"/>
    <w:rsid w:val="00F60E41"/>
    <w:rsid w:val="00F61264"/>
    <w:rsid w:val="00F635D0"/>
    <w:rsid w:val="00F6495B"/>
    <w:rsid w:val="00F64E84"/>
    <w:rsid w:val="00F6682C"/>
    <w:rsid w:val="00F67186"/>
    <w:rsid w:val="00F70920"/>
    <w:rsid w:val="00F7175C"/>
    <w:rsid w:val="00F72E84"/>
    <w:rsid w:val="00F72F49"/>
    <w:rsid w:val="00F7315F"/>
    <w:rsid w:val="00F74F8E"/>
    <w:rsid w:val="00F7633D"/>
    <w:rsid w:val="00F76461"/>
    <w:rsid w:val="00F768B6"/>
    <w:rsid w:val="00F773B8"/>
    <w:rsid w:val="00F776A0"/>
    <w:rsid w:val="00F776BE"/>
    <w:rsid w:val="00F7775E"/>
    <w:rsid w:val="00F80130"/>
    <w:rsid w:val="00F80544"/>
    <w:rsid w:val="00F8057D"/>
    <w:rsid w:val="00F8140C"/>
    <w:rsid w:val="00F822AA"/>
    <w:rsid w:val="00F826C0"/>
    <w:rsid w:val="00F83969"/>
    <w:rsid w:val="00F84272"/>
    <w:rsid w:val="00F85ECE"/>
    <w:rsid w:val="00F86ECE"/>
    <w:rsid w:val="00F8703C"/>
    <w:rsid w:val="00F87E2E"/>
    <w:rsid w:val="00F90283"/>
    <w:rsid w:val="00F904BB"/>
    <w:rsid w:val="00F905C0"/>
    <w:rsid w:val="00F91415"/>
    <w:rsid w:val="00F92319"/>
    <w:rsid w:val="00F925F6"/>
    <w:rsid w:val="00F941C9"/>
    <w:rsid w:val="00F942F6"/>
    <w:rsid w:val="00F94FAF"/>
    <w:rsid w:val="00F9576F"/>
    <w:rsid w:val="00F97A24"/>
    <w:rsid w:val="00FA0FBA"/>
    <w:rsid w:val="00FA1222"/>
    <w:rsid w:val="00FA12CF"/>
    <w:rsid w:val="00FA1B37"/>
    <w:rsid w:val="00FA1E67"/>
    <w:rsid w:val="00FA2647"/>
    <w:rsid w:val="00FA2749"/>
    <w:rsid w:val="00FA31EB"/>
    <w:rsid w:val="00FA3A06"/>
    <w:rsid w:val="00FA49AE"/>
    <w:rsid w:val="00FA49F3"/>
    <w:rsid w:val="00FA4EF2"/>
    <w:rsid w:val="00FA5515"/>
    <w:rsid w:val="00FA5C71"/>
    <w:rsid w:val="00FA6213"/>
    <w:rsid w:val="00FA6AB2"/>
    <w:rsid w:val="00FA6EF2"/>
    <w:rsid w:val="00FA7BF9"/>
    <w:rsid w:val="00FA7C32"/>
    <w:rsid w:val="00FA7D6C"/>
    <w:rsid w:val="00FA7E01"/>
    <w:rsid w:val="00FA7F89"/>
    <w:rsid w:val="00FB051F"/>
    <w:rsid w:val="00FB0E59"/>
    <w:rsid w:val="00FB2E15"/>
    <w:rsid w:val="00FB2FBD"/>
    <w:rsid w:val="00FB3518"/>
    <w:rsid w:val="00FB3728"/>
    <w:rsid w:val="00FB3C18"/>
    <w:rsid w:val="00FB42C0"/>
    <w:rsid w:val="00FB4AD3"/>
    <w:rsid w:val="00FB5D2F"/>
    <w:rsid w:val="00FB5D68"/>
    <w:rsid w:val="00FB5F00"/>
    <w:rsid w:val="00FB63AA"/>
    <w:rsid w:val="00FB7641"/>
    <w:rsid w:val="00FC003B"/>
    <w:rsid w:val="00FC26BD"/>
    <w:rsid w:val="00FC35A7"/>
    <w:rsid w:val="00FC3DCA"/>
    <w:rsid w:val="00FC4A4E"/>
    <w:rsid w:val="00FC6373"/>
    <w:rsid w:val="00FD030F"/>
    <w:rsid w:val="00FD0D5E"/>
    <w:rsid w:val="00FD11D2"/>
    <w:rsid w:val="00FD187C"/>
    <w:rsid w:val="00FD332C"/>
    <w:rsid w:val="00FD423C"/>
    <w:rsid w:val="00FD5FAD"/>
    <w:rsid w:val="00FD65C0"/>
    <w:rsid w:val="00FD7864"/>
    <w:rsid w:val="00FE013A"/>
    <w:rsid w:val="00FE05E2"/>
    <w:rsid w:val="00FE130A"/>
    <w:rsid w:val="00FE13DB"/>
    <w:rsid w:val="00FE22B5"/>
    <w:rsid w:val="00FE2B7F"/>
    <w:rsid w:val="00FE2FE9"/>
    <w:rsid w:val="00FE316E"/>
    <w:rsid w:val="00FE562C"/>
    <w:rsid w:val="00FE7E1E"/>
    <w:rsid w:val="00FF05DD"/>
    <w:rsid w:val="00FF2509"/>
    <w:rsid w:val="00FF27F7"/>
    <w:rsid w:val="00FF29FA"/>
    <w:rsid w:val="00FF41A8"/>
    <w:rsid w:val="00FF60A1"/>
    <w:rsid w:val="00FF64F6"/>
    <w:rsid w:val="00FF6880"/>
    <w:rsid w:val="00FF72D5"/>
    <w:rsid w:val="015D8680"/>
    <w:rsid w:val="01989101"/>
    <w:rsid w:val="01F872E6"/>
    <w:rsid w:val="0273C7A5"/>
    <w:rsid w:val="02780BDC"/>
    <w:rsid w:val="02AEE57A"/>
    <w:rsid w:val="02CC361A"/>
    <w:rsid w:val="02FFDAD2"/>
    <w:rsid w:val="0341E883"/>
    <w:rsid w:val="0362FF80"/>
    <w:rsid w:val="039CB55B"/>
    <w:rsid w:val="045B08DD"/>
    <w:rsid w:val="046D1DC7"/>
    <w:rsid w:val="0520D56B"/>
    <w:rsid w:val="052484C5"/>
    <w:rsid w:val="05696740"/>
    <w:rsid w:val="05ABCE6B"/>
    <w:rsid w:val="05C93373"/>
    <w:rsid w:val="05DBE547"/>
    <w:rsid w:val="05F16C2A"/>
    <w:rsid w:val="062BE90A"/>
    <w:rsid w:val="0634279B"/>
    <w:rsid w:val="0663E2D5"/>
    <w:rsid w:val="06AE99E2"/>
    <w:rsid w:val="06D30FC2"/>
    <w:rsid w:val="06D8705D"/>
    <w:rsid w:val="073973DA"/>
    <w:rsid w:val="074A0DE8"/>
    <w:rsid w:val="07507A22"/>
    <w:rsid w:val="0779083A"/>
    <w:rsid w:val="07B2F433"/>
    <w:rsid w:val="07C41758"/>
    <w:rsid w:val="0871D543"/>
    <w:rsid w:val="08A9A231"/>
    <w:rsid w:val="08AD3DFE"/>
    <w:rsid w:val="09442E47"/>
    <w:rsid w:val="09CE5DCF"/>
    <w:rsid w:val="0A18FD07"/>
    <w:rsid w:val="0A1C173F"/>
    <w:rsid w:val="0A5A2CE4"/>
    <w:rsid w:val="0AB2D01E"/>
    <w:rsid w:val="0AD89F52"/>
    <w:rsid w:val="0AEEEC21"/>
    <w:rsid w:val="0BF4E3CA"/>
    <w:rsid w:val="0C01CCDA"/>
    <w:rsid w:val="0C0A4E92"/>
    <w:rsid w:val="0C184DF5"/>
    <w:rsid w:val="0C42B7E5"/>
    <w:rsid w:val="0CDDA761"/>
    <w:rsid w:val="0CE472DE"/>
    <w:rsid w:val="0CE48F3B"/>
    <w:rsid w:val="0CF54CBC"/>
    <w:rsid w:val="0CF71D78"/>
    <w:rsid w:val="0D07DE76"/>
    <w:rsid w:val="0D638008"/>
    <w:rsid w:val="0DC5A1EE"/>
    <w:rsid w:val="0DEEF6E4"/>
    <w:rsid w:val="0E553100"/>
    <w:rsid w:val="0E7CE87A"/>
    <w:rsid w:val="0F27938D"/>
    <w:rsid w:val="0F45675C"/>
    <w:rsid w:val="0F61C6CC"/>
    <w:rsid w:val="0F6B6CF5"/>
    <w:rsid w:val="0F7E49A8"/>
    <w:rsid w:val="101F169C"/>
    <w:rsid w:val="104048D5"/>
    <w:rsid w:val="104EE37A"/>
    <w:rsid w:val="105A6557"/>
    <w:rsid w:val="10B74164"/>
    <w:rsid w:val="111A6D34"/>
    <w:rsid w:val="11D78CC4"/>
    <w:rsid w:val="1218B3C8"/>
    <w:rsid w:val="12735EEE"/>
    <w:rsid w:val="12C0A7ED"/>
    <w:rsid w:val="12C6D280"/>
    <w:rsid w:val="12FE6FE6"/>
    <w:rsid w:val="13013156"/>
    <w:rsid w:val="130F1578"/>
    <w:rsid w:val="13677433"/>
    <w:rsid w:val="138DB232"/>
    <w:rsid w:val="140C90D3"/>
    <w:rsid w:val="1456E519"/>
    <w:rsid w:val="14B52680"/>
    <w:rsid w:val="14F417A7"/>
    <w:rsid w:val="1532825C"/>
    <w:rsid w:val="1541E148"/>
    <w:rsid w:val="161E666D"/>
    <w:rsid w:val="162EF73F"/>
    <w:rsid w:val="1634F108"/>
    <w:rsid w:val="16A4D16B"/>
    <w:rsid w:val="16DF9128"/>
    <w:rsid w:val="17158CD4"/>
    <w:rsid w:val="1796B04E"/>
    <w:rsid w:val="179BD46D"/>
    <w:rsid w:val="17AB57E6"/>
    <w:rsid w:val="1810F368"/>
    <w:rsid w:val="1818DF65"/>
    <w:rsid w:val="183FAEC6"/>
    <w:rsid w:val="1861F007"/>
    <w:rsid w:val="186A8086"/>
    <w:rsid w:val="1880EDEE"/>
    <w:rsid w:val="1892CB1E"/>
    <w:rsid w:val="18F60EFA"/>
    <w:rsid w:val="1912C29D"/>
    <w:rsid w:val="19165909"/>
    <w:rsid w:val="1A00FC6E"/>
    <w:rsid w:val="1A472CCB"/>
    <w:rsid w:val="1A62455F"/>
    <w:rsid w:val="1B474A00"/>
    <w:rsid w:val="1B5D53BE"/>
    <w:rsid w:val="1BAD3893"/>
    <w:rsid w:val="1C3DC736"/>
    <w:rsid w:val="1CA078C4"/>
    <w:rsid w:val="1CA82879"/>
    <w:rsid w:val="1CC2CA93"/>
    <w:rsid w:val="1CDA9B10"/>
    <w:rsid w:val="1CFADA88"/>
    <w:rsid w:val="1D0C99A2"/>
    <w:rsid w:val="1D264AE8"/>
    <w:rsid w:val="1D3A2CEA"/>
    <w:rsid w:val="1DAE4F97"/>
    <w:rsid w:val="1E1C620A"/>
    <w:rsid w:val="1E8F0478"/>
    <w:rsid w:val="1EDBBAD1"/>
    <w:rsid w:val="1EE39EEC"/>
    <w:rsid w:val="1F67BFC3"/>
    <w:rsid w:val="1FD37149"/>
    <w:rsid w:val="20209D5C"/>
    <w:rsid w:val="2023B181"/>
    <w:rsid w:val="20BCFD00"/>
    <w:rsid w:val="20D572ED"/>
    <w:rsid w:val="214EA44D"/>
    <w:rsid w:val="21BF02AB"/>
    <w:rsid w:val="21EEEDFB"/>
    <w:rsid w:val="2215E2B3"/>
    <w:rsid w:val="2221A463"/>
    <w:rsid w:val="2236BBCE"/>
    <w:rsid w:val="22C0C2D9"/>
    <w:rsid w:val="22D95936"/>
    <w:rsid w:val="23465DEF"/>
    <w:rsid w:val="23AEE52F"/>
    <w:rsid w:val="23E5C2DE"/>
    <w:rsid w:val="241F66AA"/>
    <w:rsid w:val="246E1827"/>
    <w:rsid w:val="247E3EAA"/>
    <w:rsid w:val="24927BED"/>
    <w:rsid w:val="24A2EFEF"/>
    <w:rsid w:val="24BE9E6D"/>
    <w:rsid w:val="2534F367"/>
    <w:rsid w:val="259469C5"/>
    <w:rsid w:val="25B15515"/>
    <w:rsid w:val="25DD8DCA"/>
    <w:rsid w:val="2666EA82"/>
    <w:rsid w:val="26724204"/>
    <w:rsid w:val="26D4FC51"/>
    <w:rsid w:val="275E6681"/>
    <w:rsid w:val="27AC500A"/>
    <w:rsid w:val="27B766FB"/>
    <w:rsid w:val="27E8A2E1"/>
    <w:rsid w:val="284A1ECB"/>
    <w:rsid w:val="286B4208"/>
    <w:rsid w:val="286C7049"/>
    <w:rsid w:val="28D2EEFD"/>
    <w:rsid w:val="28E9091C"/>
    <w:rsid w:val="2936A365"/>
    <w:rsid w:val="2983B7A9"/>
    <w:rsid w:val="2A8215EA"/>
    <w:rsid w:val="2A82B975"/>
    <w:rsid w:val="2AAA7647"/>
    <w:rsid w:val="2ABBC7F6"/>
    <w:rsid w:val="2ACEB4CA"/>
    <w:rsid w:val="2B30D5B2"/>
    <w:rsid w:val="2B4E16DF"/>
    <w:rsid w:val="2BA846C9"/>
    <w:rsid w:val="2BC08D0C"/>
    <w:rsid w:val="2BD24BD3"/>
    <w:rsid w:val="2BDF3AEC"/>
    <w:rsid w:val="2C66A2E4"/>
    <w:rsid w:val="2C8BF002"/>
    <w:rsid w:val="2D60FCF7"/>
    <w:rsid w:val="2D69E4D9"/>
    <w:rsid w:val="2DE4640A"/>
    <w:rsid w:val="2E39A7B3"/>
    <w:rsid w:val="2E3F14B0"/>
    <w:rsid w:val="2EBFDD85"/>
    <w:rsid w:val="2ED3BBD7"/>
    <w:rsid w:val="2ED6F220"/>
    <w:rsid w:val="2ED9D89B"/>
    <w:rsid w:val="2F1855DA"/>
    <w:rsid w:val="2F26DD99"/>
    <w:rsid w:val="2F62A858"/>
    <w:rsid w:val="2FDB8166"/>
    <w:rsid w:val="2FFF2538"/>
    <w:rsid w:val="3007D19E"/>
    <w:rsid w:val="3050038F"/>
    <w:rsid w:val="305AAC10"/>
    <w:rsid w:val="30F58991"/>
    <w:rsid w:val="30FB80CC"/>
    <w:rsid w:val="30FCDD1A"/>
    <w:rsid w:val="311FA6BC"/>
    <w:rsid w:val="3186539A"/>
    <w:rsid w:val="31BA9074"/>
    <w:rsid w:val="320D41B6"/>
    <w:rsid w:val="324E5032"/>
    <w:rsid w:val="32B4744B"/>
    <w:rsid w:val="32D78E0D"/>
    <w:rsid w:val="3379C7FE"/>
    <w:rsid w:val="3410F481"/>
    <w:rsid w:val="34584E84"/>
    <w:rsid w:val="34A50B90"/>
    <w:rsid w:val="3518BF9C"/>
    <w:rsid w:val="352C0ED9"/>
    <w:rsid w:val="353359A3"/>
    <w:rsid w:val="354C25AB"/>
    <w:rsid w:val="3580926B"/>
    <w:rsid w:val="35827D8A"/>
    <w:rsid w:val="35B1AD72"/>
    <w:rsid w:val="35C3D6F7"/>
    <w:rsid w:val="361E6F73"/>
    <w:rsid w:val="36C2E6AC"/>
    <w:rsid w:val="36EF9444"/>
    <w:rsid w:val="37913A80"/>
    <w:rsid w:val="37C0F56B"/>
    <w:rsid w:val="37C178E3"/>
    <w:rsid w:val="38068444"/>
    <w:rsid w:val="380F7986"/>
    <w:rsid w:val="381109F9"/>
    <w:rsid w:val="38554ECF"/>
    <w:rsid w:val="3855ABC0"/>
    <w:rsid w:val="3859EA96"/>
    <w:rsid w:val="386D8BF0"/>
    <w:rsid w:val="38890B44"/>
    <w:rsid w:val="38E66EE8"/>
    <w:rsid w:val="38F95936"/>
    <w:rsid w:val="38FCB3FE"/>
    <w:rsid w:val="39070BBA"/>
    <w:rsid w:val="398EB3DD"/>
    <w:rsid w:val="39B805B8"/>
    <w:rsid w:val="39E67D1F"/>
    <w:rsid w:val="3A098C60"/>
    <w:rsid w:val="3A2CE9D5"/>
    <w:rsid w:val="3AC5883A"/>
    <w:rsid w:val="3AC646E3"/>
    <w:rsid w:val="3AC8A54B"/>
    <w:rsid w:val="3ACEF4F9"/>
    <w:rsid w:val="3B07743C"/>
    <w:rsid w:val="3B48AABB"/>
    <w:rsid w:val="3BBF634D"/>
    <w:rsid w:val="3BC933BC"/>
    <w:rsid w:val="3BC94647"/>
    <w:rsid w:val="3BEE2DE4"/>
    <w:rsid w:val="3BFA7E59"/>
    <w:rsid w:val="3CD5440E"/>
    <w:rsid w:val="3CDD167D"/>
    <w:rsid w:val="3CE361D3"/>
    <w:rsid w:val="3D0F1E21"/>
    <w:rsid w:val="3D0F2776"/>
    <w:rsid w:val="3D1127BD"/>
    <w:rsid w:val="3D27E316"/>
    <w:rsid w:val="3D626E73"/>
    <w:rsid w:val="3D8C252E"/>
    <w:rsid w:val="3E300645"/>
    <w:rsid w:val="3E661440"/>
    <w:rsid w:val="3E8C9453"/>
    <w:rsid w:val="3EAE70FC"/>
    <w:rsid w:val="3EC75D23"/>
    <w:rsid w:val="3F2B36E9"/>
    <w:rsid w:val="3F435D0A"/>
    <w:rsid w:val="3F47D971"/>
    <w:rsid w:val="3F4CAD6C"/>
    <w:rsid w:val="3F69A370"/>
    <w:rsid w:val="3F8934F9"/>
    <w:rsid w:val="3F9AC512"/>
    <w:rsid w:val="3FE05134"/>
    <w:rsid w:val="4003BBBF"/>
    <w:rsid w:val="4029C9EA"/>
    <w:rsid w:val="40625A00"/>
    <w:rsid w:val="40CC16D2"/>
    <w:rsid w:val="410A1196"/>
    <w:rsid w:val="410FFE68"/>
    <w:rsid w:val="4113CB30"/>
    <w:rsid w:val="414CA680"/>
    <w:rsid w:val="41D716EB"/>
    <w:rsid w:val="421FE682"/>
    <w:rsid w:val="422D2067"/>
    <w:rsid w:val="42849D5A"/>
    <w:rsid w:val="4289AA0A"/>
    <w:rsid w:val="42B72EA2"/>
    <w:rsid w:val="42C5EA93"/>
    <w:rsid w:val="42C802C5"/>
    <w:rsid w:val="42F5F3F9"/>
    <w:rsid w:val="431644CC"/>
    <w:rsid w:val="43670F2B"/>
    <w:rsid w:val="438137FB"/>
    <w:rsid w:val="43A6B298"/>
    <w:rsid w:val="43C82500"/>
    <w:rsid w:val="43E8C912"/>
    <w:rsid w:val="43EA48EF"/>
    <w:rsid w:val="43EB70CB"/>
    <w:rsid w:val="43F92F4C"/>
    <w:rsid w:val="4430DFDA"/>
    <w:rsid w:val="44435B90"/>
    <w:rsid w:val="4464173A"/>
    <w:rsid w:val="44758388"/>
    <w:rsid w:val="44876C92"/>
    <w:rsid w:val="44B78B7A"/>
    <w:rsid w:val="44D9FE6F"/>
    <w:rsid w:val="451597CD"/>
    <w:rsid w:val="455BAEAC"/>
    <w:rsid w:val="456489A2"/>
    <w:rsid w:val="4568EE69"/>
    <w:rsid w:val="4583C96E"/>
    <w:rsid w:val="458752EB"/>
    <w:rsid w:val="45B78371"/>
    <w:rsid w:val="45C1ACDD"/>
    <w:rsid w:val="45DCE350"/>
    <w:rsid w:val="45E96010"/>
    <w:rsid w:val="469D623C"/>
    <w:rsid w:val="46A007B6"/>
    <w:rsid w:val="46AA3204"/>
    <w:rsid w:val="46AFD734"/>
    <w:rsid w:val="46C199CD"/>
    <w:rsid w:val="474AB57E"/>
    <w:rsid w:val="4765C1C9"/>
    <w:rsid w:val="47A607AF"/>
    <w:rsid w:val="483309C9"/>
    <w:rsid w:val="486C3DC0"/>
    <w:rsid w:val="486E4F75"/>
    <w:rsid w:val="48ACDE01"/>
    <w:rsid w:val="48EF2AB5"/>
    <w:rsid w:val="4962E977"/>
    <w:rsid w:val="497ED5D0"/>
    <w:rsid w:val="499B75B9"/>
    <w:rsid w:val="49F0B16A"/>
    <w:rsid w:val="4A0F1037"/>
    <w:rsid w:val="4A5D41B1"/>
    <w:rsid w:val="4A81C1D7"/>
    <w:rsid w:val="4A98307D"/>
    <w:rsid w:val="4A9C37F4"/>
    <w:rsid w:val="4AC0A8D1"/>
    <w:rsid w:val="4AC0F762"/>
    <w:rsid w:val="4AD5EA67"/>
    <w:rsid w:val="4AE00DCF"/>
    <w:rsid w:val="4AE7628E"/>
    <w:rsid w:val="4B593BA6"/>
    <w:rsid w:val="4B8B2DFB"/>
    <w:rsid w:val="4B9F14DF"/>
    <w:rsid w:val="4BA41748"/>
    <w:rsid w:val="4BD4CA19"/>
    <w:rsid w:val="4BDEDB5E"/>
    <w:rsid w:val="4C461851"/>
    <w:rsid w:val="4C596CC8"/>
    <w:rsid w:val="4C60E847"/>
    <w:rsid w:val="4C95B9D0"/>
    <w:rsid w:val="4C98C0FA"/>
    <w:rsid w:val="4D0D6C61"/>
    <w:rsid w:val="4D8FEF79"/>
    <w:rsid w:val="4D9A496D"/>
    <w:rsid w:val="4EA166E8"/>
    <w:rsid w:val="4ED51DC8"/>
    <w:rsid w:val="4F1105E1"/>
    <w:rsid w:val="4F4C4A32"/>
    <w:rsid w:val="4F5C8886"/>
    <w:rsid w:val="4F6F0CC0"/>
    <w:rsid w:val="4FEFC5CD"/>
    <w:rsid w:val="50422EF1"/>
    <w:rsid w:val="504B475D"/>
    <w:rsid w:val="508791F8"/>
    <w:rsid w:val="50C7ACC6"/>
    <w:rsid w:val="50D8B9ED"/>
    <w:rsid w:val="50E56C62"/>
    <w:rsid w:val="50E753B2"/>
    <w:rsid w:val="50F6606C"/>
    <w:rsid w:val="5104AC33"/>
    <w:rsid w:val="517032FE"/>
    <w:rsid w:val="51880515"/>
    <w:rsid w:val="519FEECB"/>
    <w:rsid w:val="51B00128"/>
    <w:rsid w:val="51CB89F2"/>
    <w:rsid w:val="51E0A1D9"/>
    <w:rsid w:val="51F07F08"/>
    <w:rsid w:val="5248F2EF"/>
    <w:rsid w:val="52A987F0"/>
    <w:rsid w:val="52CB835A"/>
    <w:rsid w:val="5315E1BD"/>
    <w:rsid w:val="536AA3A7"/>
    <w:rsid w:val="53D1C14D"/>
    <w:rsid w:val="53F3956D"/>
    <w:rsid w:val="54084576"/>
    <w:rsid w:val="540937FF"/>
    <w:rsid w:val="542845B5"/>
    <w:rsid w:val="545C5F3D"/>
    <w:rsid w:val="54DE420D"/>
    <w:rsid w:val="54E5D958"/>
    <w:rsid w:val="54EE8430"/>
    <w:rsid w:val="54FEAF91"/>
    <w:rsid w:val="55510C8B"/>
    <w:rsid w:val="5563C1FF"/>
    <w:rsid w:val="559416C7"/>
    <w:rsid w:val="55E2DD8B"/>
    <w:rsid w:val="563001BF"/>
    <w:rsid w:val="575EA36E"/>
    <w:rsid w:val="5804D2BF"/>
    <w:rsid w:val="582C843D"/>
    <w:rsid w:val="58435B64"/>
    <w:rsid w:val="589B9254"/>
    <w:rsid w:val="58BB0228"/>
    <w:rsid w:val="58BFD269"/>
    <w:rsid w:val="590D5297"/>
    <w:rsid w:val="594ED9A8"/>
    <w:rsid w:val="59C1CAAC"/>
    <w:rsid w:val="59DBBE3A"/>
    <w:rsid w:val="5A0DACB5"/>
    <w:rsid w:val="5A22D264"/>
    <w:rsid w:val="5A24BD4F"/>
    <w:rsid w:val="5AACF65B"/>
    <w:rsid w:val="5AB186DD"/>
    <w:rsid w:val="5AB7775E"/>
    <w:rsid w:val="5ABD0BC8"/>
    <w:rsid w:val="5AC402B9"/>
    <w:rsid w:val="5AF44FF7"/>
    <w:rsid w:val="5B7CAF6D"/>
    <w:rsid w:val="5B82A125"/>
    <w:rsid w:val="5BAA6651"/>
    <w:rsid w:val="5C0EA8AE"/>
    <w:rsid w:val="5C121740"/>
    <w:rsid w:val="5C533C63"/>
    <w:rsid w:val="5C8C1F32"/>
    <w:rsid w:val="5CAE9983"/>
    <w:rsid w:val="5CF9895A"/>
    <w:rsid w:val="5D2D028B"/>
    <w:rsid w:val="5D8834AE"/>
    <w:rsid w:val="5DCB8A09"/>
    <w:rsid w:val="5E44ED65"/>
    <w:rsid w:val="5EA62F3D"/>
    <w:rsid w:val="5EFBB6E4"/>
    <w:rsid w:val="5F451A4C"/>
    <w:rsid w:val="5F45233D"/>
    <w:rsid w:val="5F6646A9"/>
    <w:rsid w:val="5FC35892"/>
    <w:rsid w:val="601D36F0"/>
    <w:rsid w:val="6037A797"/>
    <w:rsid w:val="603D4954"/>
    <w:rsid w:val="60742C59"/>
    <w:rsid w:val="6079E0CF"/>
    <w:rsid w:val="6099C383"/>
    <w:rsid w:val="60A07325"/>
    <w:rsid w:val="60B3E4FE"/>
    <w:rsid w:val="60CE0455"/>
    <w:rsid w:val="617C7417"/>
    <w:rsid w:val="618FC94C"/>
    <w:rsid w:val="61BAF71B"/>
    <w:rsid w:val="6252E139"/>
    <w:rsid w:val="6285B86D"/>
    <w:rsid w:val="62ABC6C5"/>
    <w:rsid w:val="633F4FC0"/>
    <w:rsid w:val="638A57BB"/>
    <w:rsid w:val="6413BC9F"/>
    <w:rsid w:val="647275A9"/>
    <w:rsid w:val="649BD1AD"/>
    <w:rsid w:val="64C1133E"/>
    <w:rsid w:val="654B59C7"/>
    <w:rsid w:val="65C8A7A4"/>
    <w:rsid w:val="65CCED2F"/>
    <w:rsid w:val="65FB8D29"/>
    <w:rsid w:val="662B4D4B"/>
    <w:rsid w:val="6631FEAF"/>
    <w:rsid w:val="66A5596E"/>
    <w:rsid w:val="67169B67"/>
    <w:rsid w:val="673C4097"/>
    <w:rsid w:val="6755267E"/>
    <w:rsid w:val="67862A4D"/>
    <w:rsid w:val="67A82673"/>
    <w:rsid w:val="67B35B0E"/>
    <w:rsid w:val="67F5A7C6"/>
    <w:rsid w:val="67F94742"/>
    <w:rsid w:val="683709A4"/>
    <w:rsid w:val="691A8972"/>
    <w:rsid w:val="69205AFA"/>
    <w:rsid w:val="6934DD6A"/>
    <w:rsid w:val="69A0C9D8"/>
    <w:rsid w:val="69CD29F7"/>
    <w:rsid w:val="69EC1FD6"/>
    <w:rsid w:val="6A0391E3"/>
    <w:rsid w:val="6A8BDAC6"/>
    <w:rsid w:val="6AFD4AB2"/>
    <w:rsid w:val="6B62E208"/>
    <w:rsid w:val="6BB2E011"/>
    <w:rsid w:val="6C3D75B6"/>
    <w:rsid w:val="6C428AA0"/>
    <w:rsid w:val="6C5EA367"/>
    <w:rsid w:val="6CA09968"/>
    <w:rsid w:val="6CE2AC57"/>
    <w:rsid w:val="6CF192BE"/>
    <w:rsid w:val="6D21767C"/>
    <w:rsid w:val="6D468642"/>
    <w:rsid w:val="6D859FF3"/>
    <w:rsid w:val="6DF64542"/>
    <w:rsid w:val="6E93E4B8"/>
    <w:rsid w:val="6F054DA2"/>
    <w:rsid w:val="6F142A03"/>
    <w:rsid w:val="6F19A2F4"/>
    <w:rsid w:val="6F313BEA"/>
    <w:rsid w:val="6F566FBE"/>
    <w:rsid w:val="6F82CA57"/>
    <w:rsid w:val="6FB44DD6"/>
    <w:rsid w:val="6FD78EB6"/>
    <w:rsid w:val="6FDD88EA"/>
    <w:rsid w:val="700F46DD"/>
    <w:rsid w:val="700FFFFB"/>
    <w:rsid w:val="70282A04"/>
    <w:rsid w:val="703B4BC7"/>
    <w:rsid w:val="7055BD55"/>
    <w:rsid w:val="70848E4F"/>
    <w:rsid w:val="70B4503E"/>
    <w:rsid w:val="71276BA3"/>
    <w:rsid w:val="7150495B"/>
    <w:rsid w:val="71618D5F"/>
    <w:rsid w:val="717208FC"/>
    <w:rsid w:val="7238958F"/>
    <w:rsid w:val="72435724"/>
    <w:rsid w:val="726847A2"/>
    <w:rsid w:val="729B6941"/>
    <w:rsid w:val="72A50906"/>
    <w:rsid w:val="72F15D70"/>
    <w:rsid w:val="730BAC65"/>
    <w:rsid w:val="732D92A7"/>
    <w:rsid w:val="735E19DC"/>
    <w:rsid w:val="736A972F"/>
    <w:rsid w:val="73B3DD4F"/>
    <w:rsid w:val="745FB066"/>
    <w:rsid w:val="74B329CD"/>
    <w:rsid w:val="74ED6A81"/>
    <w:rsid w:val="74FAA693"/>
    <w:rsid w:val="752BD802"/>
    <w:rsid w:val="75324A48"/>
    <w:rsid w:val="754F68D7"/>
    <w:rsid w:val="759706BB"/>
    <w:rsid w:val="76775EFB"/>
    <w:rsid w:val="76E73156"/>
    <w:rsid w:val="76F8BCBE"/>
    <w:rsid w:val="770B4BDC"/>
    <w:rsid w:val="773A6BEF"/>
    <w:rsid w:val="774D7533"/>
    <w:rsid w:val="778C0261"/>
    <w:rsid w:val="77B4182C"/>
    <w:rsid w:val="77F22151"/>
    <w:rsid w:val="77FC449D"/>
    <w:rsid w:val="7834A54B"/>
    <w:rsid w:val="786E4FA2"/>
    <w:rsid w:val="789D0226"/>
    <w:rsid w:val="78A4E9AE"/>
    <w:rsid w:val="78D426CD"/>
    <w:rsid w:val="78E2501F"/>
    <w:rsid w:val="78FBCC15"/>
    <w:rsid w:val="7906AC06"/>
    <w:rsid w:val="79201088"/>
    <w:rsid w:val="799BC83F"/>
    <w:rsid w:val="79EECF77"/>
    <w:rsid w:val="7A3DAE89"/>
    <w:rsid w:val="7A4B76C1"/>
    <w:rsid w:val="7A7EE377"/>
    <w:rsid w:val="7AFD765C"/>
    <w:rsid w:val="7BE586FF"/>
    <w:rsid w:val="7C1DC298"/>
    <w:rsid w:val="7C239D78"/>
    <w:rsid w:val="7C574492"/>
    <w:rsid w:val="7C5B4440"/>
    <w:rsid w:val="7C6CB0D4"/>
    <w:rsid w:val="7CFB2366"/>
    <w:rsid w:val="7D00197F"/>
    <w:rsid w:val="7D2F53F8"/>
    <w:rsid w:val="7DBA9B2D"/>
    <w:rsid w:val="7EA77F32"/>
    <w:rsid w:val="7EEE9D59"/>
    <w:rsid w:val="7F0D8361"/>
    <w:rsid w:val="7F434974"/>
    <w:rsid w:val="7F4F270C"/>
    <w:rsid w:val="7F54A7F4"/>
    <w:rsid w:val="7FD02E1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69944"/>
  <w15:chartTrackingRefBased/>
  <w15:docId w15:val="{EE88AD56-A04E-485F-88FF-2F345214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3AD0"/>
    <w:pPr>
      <w:spacing w:after="0" w:line="240" w:lineRule="auto"/>
      <w:jc w:val="both"/>
    </w:pPr>
    <w:rPr>
      <w:rFonts w:ascii="Tahoma" w:hAnsi="Tahoma"/>
    </w:rPr>
  </w:style>
  <w:style w:type="paragraph" w:styleId="Virsraksts1">
    <w:name w:val="heading 1"/>
    <w:basedOn w:val="Parasts"/>
    <w:next w:val="Parasts"/>
    <w:link w:val="Virsraksts1Rakstz"/>
    <w:autoRedefine/>
    <w:qFormat/>
    <w:rsid w:val="00BF579C"/>
    <w:pPr>
      <w:keepNext/>
      <w:keepLines/>
      <w:jc w:val="center"/>
      <w:outlineLvl w:val="0"/>
    </w:pPr>
    <w:rPr>
      <w:rFonts w:asciiTheme="minorHAnsi" w:eastAsia="Times New Roman" w:hAnsiTheme="minorHAnsi" w:cstheme="majorBidi"/>
      <w:b/>
      <w:szCs w:val="32"/>
    </w:rPr>
  </w:style>
  <w:style w:type="paragraph" w:styleId="Virsraksts2">
    <w:name w:val="heading 2"/>
    <w:basedOn w:val="Parasts"/>
    <w:next w:val="Parasts"/>
    <w:link w:val="Virsraksts2Rakstz"/>
    <w:unhideWhenUsed/>
    <w:qFormat/>
    <w:rsid w:val="00AB40DD"/>
    <w:pPr>
      <w:keepNext/>
      <w:keepLines/>
      <w:ind w:firstLine="567"/>
      <w:jc w:val="center"/>
      <w:outlineLvl w:val="1"/>
    </w:pPr>
    <w:rPr>
      <w:rFonts w:asciiTheme="minorHAnsi" w:eastAsiaTheme="majorEastAsia" w:hAnsiTheme="minorHAnsi" w:cstheme="majorBidi"/>
      <w:b/>
      <w:szCs w:val="26"/>
    </w:rPr>
  </w:style>
  <w:style w:type="paragraph" w:styleId="Virsraksts3">
    <w:name w:val="heading 3"/>
    <w:basedOn w:val="Parasts"/>
    <w:next w:val="Parasts"/>
    <w:link w:val="Virsraksts3Rakstz"/>
    <w:autoRedefine/>
    <w:uiPriority w:val="9"/>
    <w:unhideWhenUsed/>
    <w:qFormat/>
    <w:rsid w:val="001117D4"/>
    <w:pPr>
      <w:keepNext/>
      <w:keepLines/>
      <w:numPr>
        <w:ilvl w:val="1"/>
        <w:numId w:val="1"/>
      </w:numPr>
      <w:outlineLvl w:val="2"/>
    </w:pPr>
    <w:rPr>
      <w:rFonts w:eastAsiaTheme="majorEastAsia" w:cs="Tahoma"/>
      <w:b/>
      <w:color w:val="006097"/>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Tahoma18">
    <w:name w:val="Tahoma18"/>
    <w:basedOn w:val="Noklusjumarindkopasfonts"/>
    <w:uiPriority w:val="1"/>
    <w:qFormat/>
    <w:rsid w:val="00542B67"/>
    <w:rPr>
      <w:rFonts w:ascii="Tahoma" w:hAnsi="Tahoma"/>
      <w:b w:val="0"/>
      <w:sz w:val="36"/>
    </w:rPr>
  </w:style>
  <w:style w:type="character" w:customStyle="1" w:styleId="Tahoma16">
    <w:name w:val="Tahoma16"/>
    <w:basedOn w:val="Noklusjumarindkopasfonts"/>
    <w:uiPriority w:val="1"/>
    <w:qFormat/>
    <w:rsid w:val="00542B67"/>
    <w:rPr>
      <w:rFonts w:ascii="Tahoma" w:hAnsi="Tahoma"/>
      <w:sz w:val="32"/>
    </w:rPr>
  </w:style>
  <w:style w:type="character" w:customStyle="1" w:styleId="Tahoma16RGB117">
    <w:name w:val="Tahoma16RGB117"/>
    <w:aliases w:val="118,121"/>
    <w:basedOn w:val="Noklusjumarindkopasfonts"/>
    <w:uiPriority w:val="1"/>
    <w:qFormat/>
    <w:rsid w:val="00542B67"/>
    <w:rPr>
      <w:rFonts w:ascii="Tahoma" w:hAnsi="Tahoma"/>
      <w:color w:val="757679"/>
      <w:sz w:val="32"/>
    </w:rPr>
  </w:style>
  <w:style w:type="character" w:customStyle="1" w:styleId="11Tamoha">
    <w:name w:val="11Tamoha"/>
    <w:basedOn w:val="Noklusjumarindkopasfonts"/>
    <w:uiPriority w:val="1"/>
    <w:qFormat/>
    <w:rsid w:val="00542B67"/>
    <w:rPr>
      <w:rFonts w:ascii="Tahoma" w:hAnsi="Tahoma"/>
      <w:b w:val="0"/>
      <w:i w:val="0"/>
      <w:color w:val="auto"/>
      <w:sz w:val="22"/>
    </w:rPr>
  </w:style>
  <w:style w:type="character" w:customStyle="1" w:styleId="Virsraksts1Rakstz">
    <w:name w:val="Virsraksts 1 Rakstz."/>
    <w:basedOn w:val="Noklusjumarindkopasfonts"/>
    <w:link w:val="Virsraksts1"/>
    <w:rsid w:val="00BF579C"/>
    <w:rPr>
      <w:rFonts w:eastAsia="Times New Roman" w:cstheme="majorBidi"/>
      <w:b/>
      <w:szCs w:val="32"/>
    </w:rPr>
  </w:style>
  <w:style w:type="character" w:customStyle="1" w:styleId="Virsraksts2Rakstz">
    <w:name w:val="Virsraksts 2 Rakstz."/>
    <w:basedOn w:val="Noklusjumarindkopasfonts"/>
    <w:link w:val="Virsraksts2"/>
    <w:rsid w:val="00AB40DD"/>
    <w:rPr>
      <w:rFonts w:eastAsiaTheme="majorEastAsia" w:cstheme="majorBidi"/>
      <w:b/>
      <w:szCs w:val="26"/>
    </w:rPr>
  </w:style>
  <w:style w:type="character" w:customStyle="1" w:styleId="Virsraksts3Rakstz">
    <w:name w:val="Virsraksts 3 Rakstz."/>
    <w:basedOn w:val="Noklusjumarindkopasfonts"/>
    <w:link w:val="Virsraksts3"/>
    <w:uiPriority w:val="9"/>
    <w:rsid w:val="001117D4"/>
    <w:rPr>
      <w:rFonts w:ascii="Tahoma" w:eastAsiaTheme="majorEastAsia" w:hAnsi="Tahoma" w:cs="Tahoma"/>
      <w:b/>
      <w:color w:val="006097"/>
    </w:rPr>
  </w:style>
  <w:style w:type="paragraph" w:styleId="Apakvirsraksts">
    <w:name w:val="Subtitle"/>
    <w:basedOn w:val="Parasts"/>
    <w:next w:val="Parasts"/>
    <w:link w:val="ApakvirsrakstsRakstz"/>
    <w:autoRedefine/>
    <w:uiPriority w:val="11"/>
    <w:qFormat/>
    <w:rsid w:val="001117D4"/>
    <w:pPr>
      <w:numPr>
        <w:ilvl w:val="1"/>
      </w:numPr>
    </w:pPr>
    <w:rPr>
      <w:rFonts w:eastAsiaTheme="minorEastAsia"/>
      <w:b/>
      <w:color w:val="006097"/>
      <w:spacing w:val="15"/>
    </w:rPr>
  </w:style>
  <w:style w:type="character" w:customStyle="1" w:styleId="ApakvirsrakstsRakstz">
    <w:name w:val="Apakšvirsraksts Rakstz."/>
    <w:basedOn w:val="Noklusjumarindkopasfonts"/>
    <w:link w:val="Apakvirsraksts"/>
    <w:uiPriority w:val="11"/>
    <w:rsid w:val="001117D4"/>
    <w:rPr>
      <w:rFonts w:ascii="Tahoma" w:eastAsiaTheme="minorEastAsia" w:hAnsi="Tahoma"/>
      <w:b/>
      <w:color w:val="006097"/>
      <w:spacing w:val="15"/>
    </w:rPr>
  </w:style>
  <w:style w:type="character" w:customStyle="1" w:styleId="Style1TimesNewRoman12Bold">
    <w:name w:val="Style1TimesNewRoman12Bold"/>
    <w:basedOn w:val="Noklusjumarindkopasfonts"/>
    <w:uiPriority w:val="1"/>
    <w:qFormat/>
    <w:rsid w:val="00D3736E"/>
    <w:rPr>
      <w:rFonts w:ascii="Times New Roman" w:hAnsi="Times New Roman"/>
      <w:b/>
      <w:sz w:val="24"/>
    </w:rPr>
  </w:style>
  <w:style w:type="character" w:customStyle="1" w:styleId="Style3TimesNewRoman12">
    <w:name w:val="Style3TimesNewRoman12"/>
    <w:basedOn w:val="Noklusjumarindkopasfonts"/>
    <w:uiPriority w:val="1"/>
    <w:qFormat/>
    <w:rsid w:val="003C0B72"/>
    <w:rPr>
      <w:rFonts w:ascii="Times New Roman" w:hAnsi="Times New Roman"/>
      <w:sz w:val="24"/>
    </w:rPr>
  </w:style>
  <w:style w:type="table" w:styleId="Reatabula">
    <w:name w:val="Table Grid"/>
    <w:basedOn w:val="Parastatabula"/>
    <w:uiPriority w:val="39"/>
    <w:rsid w:val="00766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766CA3"/>
    <w:rPr>
      <w:color w:val="808080"/>
    </w:rPr>
  </w:style>
  <w:style w:type="character" w:customStyle="1" w:styleId="Stils1">
    <w:name w:val="Stils1"/>
    <w:basedOn w:val="Noklusjumarindkopasfonts"/>
    <w:uiPriority w:val="1"/>
    <w:rsid w:val="00766CA3"/>
    <w:rPr>
      <w:rFonts w:ascii="Tahoma" w:hAnsi="Tahoma"/>
      <w:b/>
      <w:sz w:val="22"/>
    </w:rPr>
  </w:style>
  <w:style w:type="paragraph" w:styleId="Galvene">
    <w:name w:val="header"/>
    <w:basedOn w:val="Parasts"/>
    <w:link w:val="GalveneRakstz"/>
    <w:uiPriority w:val="99"/>
    <w:unhideWhenUsed/>
    <w:rsid w:val="007559A5"/>
    <w:pPr>
      <w:tabs>
        <w:tab w:val="center" w:pos="4513"/>
        <w:tab w:val="right" w:pos="9026"/>
      </w:tabs>
    </w:pPr>
  </w:style>
  <w:style w:type="character" w:customStyle="1" w:styleId="GalveneRakstz">
    <w:name w:val="Galvene Rakstz."/>
    <w:basedOn w:val="Noklusjumarindkopasfonts"/>
    <w:link w:val="Galvene"/>
    <w:uiPriority w:val="99"/>
    <w:rsid w:val="007559A5"/>
    <w:rPr>
      <w:rFonts w:ascii="Tahoma" w:hAnsi="Tahoma"/>
    </w:rPr>
  </w:style>
  <w:style w:type="paragraph" w:styleId="Kjene">
    <w:name w:val="footer"/>
    <w:basedOn w:val="Parasts"/>
    <w:link w:val="KjeneRakstz"/>
    <w:uiPriority w:val="99"/>
    <w:unhideWhenUsed/>
    <w:rsid w:val="007559A5"/>
    <w:pPr>
      <w:tabs>
        <w:tab w:val="center" w:pos="4513"/>
        <w:tab w:val="right" w:pos="9026"/>
      </w:tabs>
    </w:pPr>
  </w:style>
  <w:style w:type="character" w:customStyle="1" w:styleId="KjeneRakstz">
    <w:name w:val="Kājene Rakstz."/>
    <w:basedOn w:val="Noklusjumarindkopasfonts"/>
    <w:link w:val="Kjene"/>
    <w:uiPriority w:val="99"/>
    <w:rsid w:val="007559A5"/>
    <w:rPr>
      <w:rFonts w:ascii="Tahoma" w:hAnsi="Tahoma"/>
    </w:rPr>
  </w:style>
  <w:style w:type="character" w:customStyle="1" w:styleId="Stils2">
    <w:name w:val="Stils2"/>
    <w:basedOn w:val="Noklusjumarindkopasfonts"/>
    <w:uiPriority w:val="1"/>
    <w:rsid w:val="00EB5243"/>
    <w:rPr>
      <w:rFonts w:ascii="Tahoma" w:hAnsi="Tahoma"/>
      <w:b/>
      <w:color w:val="006097"/>
      <w:sz w:val="24"/>
    </w:rPr>
  </w:style>
  <w:style w:type="paragraph" w:styleId="Sarakstarindkopa">
    <w:name w:val="List Paragraph"/>
    <w:aliases w:val="PPS_Bullet,H&amp;P List Paragraph,2,Saistīto dokumentu saraksts,Syle 1,List Paragraph1,Numurets,Normal bullet 2,Bullet list,Strip,Colorful List - Accent 12,Virsraksti,Numbered Para 1,Dot pt,Indicator Text,List Paragraph Char Char Ch,syle 1"/>
    <w:basedOn w:val="Parasts"/>
    <w:link w:val="SarakstarindkopaRakstz"/>
    <w:qFormat/>
    <w:rsid w:val="00A40A6F"/>
    <w:pPr>
      <w:ind w:left="720"/>
      <w:contextualSpacing/>
    </w:pPr>
  </w:style>
  <w:style w:type="table" w:customStyle="1" w:styleId="Reatabula1">
    <w:name w:val="Režģa tabula1"/>
    <w:basedOn w:val="Parastatabula"/>
    <w:next w:val="Reatabula"/>
    <w:rsid w:val="00D96BE3"/>
    <w:pPr>
      <w:spacing w:after="0" w:line="240" w:lineRule="auto"/>
    </w:pPr>
    <w:rPr>
      <w:rFonts w:ascii="Times New Roman" w:hAnsi="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80ED9"/>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80ED9"/>
    <w:rPr>
      <w:rFonts w:ascii="Segoe UI" w:hAnsi="Segoe UI" w:cs="Segoe UI"/>
      <w:sz w:val="18"/>
      <w:szCs w:val="18"/>
    </w:rPr>
  </w:style>
  <w:style w:type="character" w:styleId="Hipersaite">
    <w:name w:val="Hyperlink"/>
    <w:basedOn w:val="Noklusjumarindkopasfonts"/>
    <w:unhideWhenUsed/>
    <w:rsid w:val="00C67BD7"/>
    <w:rPr>
      <w:color w:val="0563C1" w:themeColor="hyperlink"/>
      <w:u w:val="single"/>
    </w:rPr>
  </w:style>
  <w:style w:type="character" w:styleId="Neatrisintapieminana">
    <w:name w:val="Unresolved Mention"/>
    <w:basedOn w:val="Noklusjumarindkopasfonts"/>
    <w:uiPriority w:val="99"/>
    <w:semiHidden/>
    <w:unhideWhenUsed/>
    <w:rsid w:val="00C67BD7"/>
    <w:rPr>
      <w:color w:val="605E5C"/>
      <w:shd w:val="clear" w:color="auto" w:fill="E1DFDD"/>
    </w:rPr>
  </w:style>
  <w:style w:type="paragraph" w:styleId="Paraststmeklis">
    <w:name w:val="Normal (Web)"/>
    <w:basedOn w:val="Parasts"/>
    <w:uiPriority w:val="99"/>
    <w:unhideWhenUsed/>
    <w:rsid w:val="00951A9D"/>
    <w:pPr>
      <w:spacing w:before="100" w:beforeAutospacing="1" w:after="100" w:afterAutospacing="1"/>
      <w:jc w:val="left"/>
    </w:pPr>
    <w:rPr>
      <w:rFonts w:ascii="Times New Roman" w:eastAsia="Times New Roman" w:hAnsi="Times New Roman" w:cs="Times New Roman"/>
      <w:sz w:val="24"/>
      <w:szCs w:val="24"/>
      <w:lang w:eastAsia="lv-LV"/>
    </w:rPr>
  </w:style>
  <w:style w:type="paragraph" w:styleId="Saraksts2">
    <w:name w:val="List 2"/>
    <w:basedOn w:val="Parasts"/>
    <w:uiPriority w:val="99"/>
    <w:semiHidden/>
    <w:unhideWhenUsed/>
    <w:rsid w:val="00951A9D"/>
    <w:pPr>
      <w:ind w:left="566" w:hanging="283"/>
      <w:jc w:val="left"/>
    </w:pPr>
    <w:rPr>
      <w:rFonts w:ascii="Times New Roman" w:eastAsia="Times New Roman" w:hAnsi="Times New Roman" w:cs="Times New Roman"/>
      <w:sz w:val="24"/>
      <w:szCs w:val="24"/>
      <w:lang w:val="en-GB"/>
    </w:rPr>
  </w:style>
  <w:style w:type="character" w:styleId="Izclums">
    <w:name w:val="Emphasis"/>
    <w:basedOn w:val="Noklusjumarindkopasfonts"/>
    <w:uiPriority w:val="20"/>
    <w:qFormat/>
    <w:rsid w:val="00951A9D"/>
    <w:rPr>
      <w:i/>
      <w:iCs/>
    </w:rPr>
  </w:style>
  <w:style w:type="character" w:styleId="Komentraatsauce">
    <w:name w:val="annotation reference"/>
    <w:basedOn w:val="Noklusjumarindkopasfonts"/>
    <w:uiPriority w:val="99"/>
    <w:semiHidden/>
    <w:unhideWhenUsed/>
    <w:rsid w:val="00951A9D"/>
    <w:rPr>
      <w:sz w:val="16"/>
      <w:szCs w:val="16"/>
    </w:rPr>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rsid w:val="00951A9D"/>
    <w:rPr>
      <w:rFonts w:ascii="Tahoma" w:hAnsi="Tahoma"/>
      <w:sz w:val="20"/>
      <w:szCs w:val="20"/>
    </w:rPr>
  </w:style>
  <w:style w:type="paragraph" w:styleId="Saraksts">
    <w:name w:val="List"/>
    <w:basedOn w:val="Parasts"/>
    <w:uiPriority w:val="99"/>
    <w:semiHidden/>
    <w:unhideWhenUsed/>
    <w:rsid w:val="00951A9D"/>
    <w:pPr>
      <w:ind w:left="283" w:hanging="283"/>
      <w:contextualSpacing/>
      <w:jc w:val="left"/>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951A9D"/>
    <w:rPr>
      <w:color w:val="808080"/>
      <w:shd w:val="clear" w:color="auto" w:fill="E6E6E6"/>
    </w:rPr>
  </w:style>
  <w:style w:type="character" w:styleId="Izmantotahipersaite">
    <w:name w:val="FollowedHyperlink"/>
    <w:basedOn w:val="Noklusjumarindkopasfonts"/>
    <w:uiPriority w:val="99"/>
    <w:semiHidden/>
    <w:unhideWhenUsed/>
    <w:rsid w:val="00951A9D"/>
    <w:rPr>
      <w:color w:val="954F72" w:themeColor="followedHyperlink"/>
      <w:u w:val="single"/>
    </w:rPr>
  </w:style>
  <w:style w:type="paragraph" w:styleId="Prskatjums">
    <w:name w:val="Revision"/>
    <w:hidden/>
    <w:uiPriority w:val="99"/>
    <w:semiHidden/>
    <w:rsid w:val="00951A9D"/>
    <w:pPr>
      <w:spacing w:after="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
    <w:basedOn w:val="Noklusjumarindkopasfonts"/>
    <w:link w:val="Pamatteksts"/>
    <w:locked/>
    <w:rsid w:val="00951A9D"/>
  </w:style>
  <w:style w:type="paragraph" w:styleId="Pamatteksts">
    <w:name w:val="Body Text"/>
    <w:aliases w:val="Body Text1"/>
    <w:basedOn w:val="Parasts"/>
    <w:link w:val="PamattekstsRakstz"/>
    <w:unhideWhenUsed/>
    <w:rsid w:val="00951A9D"/>
    <w:pPr>
      <w:spacing w:before="120"/>
      <w:jc w:val="left"/>
    </w:pPr>
    <w:rPr>
      <w:rFonts w:asciiTheme="minorHAnsi" w:hAnsiTheme="minorHAnsi"/>
    </w:rPr>
  </w:style>
  <w:style w:type="character" w:customStyle="1" w:styleId="PamattekstsRakstz1">
    <w:name w:val="Pamatteksts Rakstz.1"/>
    <w:basedOn w:val="Noklusjumarindkopasfonts"/>
    <w:uiPriority w:val="99"/>
    <w:semiHidden/>
    <w:rsid w:val="00951A9D"/>
    <w:rPr>
      <w:rFonts w:ascii="Tahoma" w:hAnsi="Tahoma"/>
    </w:rPr>
  </w:style>
  <w:style w:type="character" w:customStyle="1" w:styleId="SarakstarindkopaRakstz">
    <w:name w:val="Saraksta rindkopa Rakstz."/>
    <w:aliases w:val="PPS_Bullet Rakstz.,H&amp;P List Paragraph Rakstz.,2 Rakstz.,Saistīto dokumentu saraksts Rakstz.,Syle 1 Rakstz.,List Paragraph1 Rakstz.,Numurets Rakstz.,Normal bullet 2 Rakstz.,Bullet list Rakstz.,Strip Rakstz.,Virsraksti Rakstz."/>
    <w:link w:val="Sarakstarindkopa"/>
    <w:qFormat/>
    <w:locked/>
    <w:rsid w:val="00951A9D"/>
    <w:rPr>
      <w:rFonts w:ascii="Tahoma" w:hAnsi="Tahoma"/>
    </w:rPr>
  </w:style>
  <w:style w:type="paragraph" w:styleId="Vresteksts">
    <w:name w:val="footnote text"/>
    <w:basedOn w:val="Parasts"/>
    <w:link w:val="VrestekstsRakstz"/>
    <w:uiPriority w:val="99"/>
    <w:semiHidden/>
    <w:unhideWhenUsed/>
    <w:rsid w:val="00951A9D"/>
    <w:pPr>
      <w:jc w:val="left"/>
    </w:pPr>
    <w:rPr>
      <w:rFonts w:ascii="Times New Roman" w:eastAsia="Times New Roman" w:hAnsi="Times New Roman" w:cs="Times New Roman"/>
      <w:sz w:val="20"/>
      <w:szCs w:val="20"/>
      <w:lang w:eastAsia="lv-LV"/>
    </w:rPr>
  </w:style>
  <w:style w:type="character" w:customStyle="1" w:styleId="VrestekstsRakstz">
    <w:name w:val="Vēres teksts Rakstz."/>
    <w:basedOn w:val="Noklusjumarindkopasfonts"/>
    <w:link w:val="Vresteksts"/>
    <w:uiPriority w:val="99"/>
    <w:semiHidden/>
    <w:rsid w:val="00951A9D"/>
    <w:rPr>
      <w:rFonts w:ascii="Times New Roman" w:eastAsia="Times New Roman" w:hAnsi="Times New Roman" w:cs="Times New Roman"/>
      <w:sz w:val="20"/>
      <w:szCs w:val="20"/>
      <w:lang w:eastAsia="lv-LV"/>
    </w:rPr>
  </w:style>
  <w:style w:type="character" w:styleId="Vresatsauce">
    <w:name w:val="footnote reference"/>
    <w:aliases w:val="Footnote symbol"/>
    <w:basedOn w:val="Noklusjumarindkopasfonts"/>
    <w:uiPriority w:val="99"/>
    <w:unhideWhenUsed/>
    <w:rsid w:val="00951A9D"/>
    <w:rPr>
      <w:vertAlign w:val="superscript"/>
    </w:rPr>
  </w:style>
  <w:style w:type="table" w:styleId="Reatabula1gaia-izclums1">
    <w:name w:val="Grid Table 1 Light Accent 1"/>
    <w:basedOn w:val="Parastatabula"/>
    <w:uiPriority w:val="46"/>
    <w:rsid w:val="00951A9D"/>
    <w:pPr>
      <w:spacing w:after="0" w:line="240" w:lineRule="auto"/>
    </w:pPr>
    <w:rPr>
      <w:rFonts w:ascii="Calibri" w:eastAsia="Calibri" w:hAnsi="Calibri" w:cs="Ari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Pamattekstsaratkpi">
    <w:name w:val="Body Text Indent"/>
    <w:basedOn w:val="Parasts"/>
    <w:link w:val="PamattekstsaratkpiRakstz"/>
    <w:uiPriority w:val="99"/>
    <w:semiHidden/>
    <w:unhideWhenUsed/>
    <w:rsid w:val="00951A9D"/>
    <w:pPr>
      <w:spacing w:after="120"/>
      <w:ind w:left="283"/>
      <w:jc w:val="left"/>
    </w:pPr>
    <w:rPr>
      <w:rFonts w:ascii="Times New Roman" w:eastAsia="Times New Roman" w:hAnsi="Times New Roman" w:cs="Times New Roman"/>
      <w:sz w:val="24"/>
      <w:szCs w:val="24"/>
      <w:lang w:eastAsia="lv-LV"/>
    </w:rPr>
  </w:style>
  <w:style w:type="character" w:customStyle="1" w:styleId="PamattekstsaratkpiRakstz">
    <w:name w:val="Pamatteksts ar atkāpi Rakstz."/>
    <w:basedOn w:val="Noklusjumarindkopasfonts"/>
    <w:link w:val="Pamattekstsaratkpi"/>
    <w:uiPriority w:val="99"/>
    <w:semiHidden/>
    <w:rsid w:val="00951A9D"/>
    <w:rPr>
      <w:rFonts w:ascii="Times New Roman" w:eastAsia="Times New Roman" w:hAnsi="Times New Roman" w:cs="Times New Roman"/>
      <w:sz w:val="24"/>
      <w:szCs w:val="24"/>
      <w:lang w:eastAsia="lv-LV"/>
    </w:rPr>
  </w:style>
  <w:style w:type="paragraph" w:customStyle="1" w:styleId="tv213">
    <w:name w:val="tv213"/>
    <w:basedOn w:val="Parasts"/>
    <w:rsid w:val="00951A9D"/>
    <w:pPr>
      <w:spacing w:before="100" w:beforeAutospacing="1" w:after="100" w:afterAutospacing="1"/>
      <w:jc w:val="left"/>
    </w:pPr>
    <w:rPr>
      <w:rFonts w:ascii="Times New Roman" w:eastAsia="Times New Roman" w:hAnsi="Times New Roman" w:cs="Times New Roman"/>
      <w:sz w:val="24"/>
      <w:szCs w:val="24"/>
      <w:lang w:val="en-US"/>
    </w:rPr>
  </w:style>
  <w:style w:type="table" w:customStyle="1" w:styleId="Reatabula2">
    <w:name w:val="Režģa tabula2"/>
    <w:basedOn w:val="Parastatabula"/>
    <w:next w:val="Reatabula"/>
    <w:uiPriority w:val="39"/>
    <w:rsid w:val="00557134"/>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1">
    <w:name w:val="Saraksta rindkopa1"/>
    <w:basedOn w:val="Parasts"/>
    <w:uiPriority w:val="99"/>
    <w:qFormat/>
    <w:rsid w:val="004E4838"/>
    <w:pPr>
      <w:ind w:left="720"/>
      <w:contextualSpacing/>
      <w:jc w:val="left"/>
    </w:pPr>
    <w:rPr>
      <w:rFonts w:ascii="Calibri" w:eastAsia="Times New Roman" w:hAnsi="Calibri" w:cs="Calibri"/>
      <w:lang w:val="en-US"/>
    </w:rPr>
  </w:style>
  <w:style w:type="paragraph" w:customStyle="1" w:styleId="pf0">
    <w:name w:val="pf0"/>
    <w:basedOn w:val="Parasts"/>
    <w:rsid w:val="002D7174"/>
    <w:pPr>
      <w:spacing w:before="100" w:beforeAutospacing="1" w:after="100" w:afterAutospacing="1"/>
      <w:ind w:left="1276" w:hanging="850"/>
      <w:jc w:val="left"/>
    </w:pPr>
    <w:rPr>
      <w:rFonts w:ascii="Times New Roman" w:eastAsia="Times New Roman" w:hAnsi="Times New Roman" w:cs="Times New Roman"/>
      <w:sz w:val="24"/>
      <w:szCs w:val="24"/>
      <w:lang w:eastAsia="lv-LV"/>
    </w:rPr>
  </w:style>
  <w:style w:type="character" w:customStyle="1" w:styleId="cf01">
    <w:name w:val="cf01"/>
    <w:basedOn w:val="Noklusjumarindkopasfonts"/>
    <w:rsid w:val="002D7174"/>
    <w:rPr>
      <w:rFonts w:ascii="Segoe UI" w:hAnsi="Segoe UI" w:cs="Segoe UI" w:hint="default"/>
      <w:sz w:val="18"/>
      <w:szCs w:val="18"/>
    </w:rPr>
  </w:style>
  <w:style w:type="character" w:styleId="Piemint">
    <w:name w:val="Mention"/>
    <w:basedOn w:val="Noklusjumarindkopasfonts"/>
    <w:uiPriority w:val="99"/>
    <w:unhideWhenUsed/>
    <w:rsid w:val="002D4B2A"/>
    <w:rPr>
      <w:color w:val="2B579A"/>
      <w:shd w:val="clear" w:color="auto" w:fill="E1DFDD"/>
    </w:rPr>
  </w:style>
  <w:style w:type="character" w:styleId="Izteiksmgs">
    <w:name w:val="Strong"/>
    <w:basedOn w:val="Noklusjumarindkopasfonts"/>
    <w:uiPriority w:val="22"/>
    <w:qFormat/>
    <w:rsid w:val="00647D8E"/>
    <w:rPr>
      <w:b/>
      <w:bCs/>
    </w:rPr>
  </w:style>
  <w:style w:type="table" w:customStyle="1" w:styleId="Reatabula3">
    <w:name w:val="Režģa tabula3"/>
    <w:basedOn w:val="Parastatabula"/>
    <w:next w:val="Reatabula"/>
    <w:uiPriority w:val="59"/>
    <w:rsid w:val="00763E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atabula4">
    <w:name w:val="Režģa tabula4"/>
    <w:basedOn w:val="Parastatabula"/>
    <w:next w:val="Reatabula"/>
    <w:uiPriority w:val="39"/>
    <w:rsid w:val="007F788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Reference1">
    <w:name w:val="Comment Reference1"/>
    <w:basedOn w:val="Noklusjumarindkopasfonts"/>
    <w:uiPriority w:val="99"/>
    <w:semiHidden/>
    <w:unhideWhenUsed/>
    <w:rsid w:val="00D775EF"/>
    <w:rPr>
      <w:sz w:val="16"/>
      <w:szCs w:val="16"/>
    </w:rPr>
  </w:style>
  <w:style w:type="paragraph" w:customStyle="1" w:styleId="CommentText1">
    <w:name w:val="Comment Text1"/>
    <w:basedOn w:val="Parasts"/>
    <w:link w:val="CommentTextChar"/>
    <w:uiPriority w:val="99"/>
    <w:unhideWhenUsed/>
    <w:rsid w:val="00D775EF"/>
    <w:pPr>
      <w:jc w:val="left"/>
    </w:pPr>
    <w:rPr>
      <w:rFonts w:ascii="Times New Roman" w:eastAsia="Times New Roman" w:hAnsi="Times New Roman" w:cs="Times New Roman"/>
      <w:sz w:val="20"/>
      <w:szCs w:val="20"/>
      <w:lang w:eastAsia="lv-LV"/>
    </w:rPr>
  </w:style>
  <w:style w:type="character" w:customStyle="1" w:styleId="CommentTextChar">
    <w:name w:val="Comment Text Char"/>
    <w:basedOn w:val="Noklusjumarindkopasfonts"/>
    <w:link w:val="CommentText1"/>
    <w:uiPriority w:val="99"/>
    <w:rsid w:val="00D775EF"/>
    <w:rPr>
      <w:rFonts w:ascii="Times New Roman" w:eastAsia="Times New Roman" w:hAnsi="Times New Roman" w:cs="Times New Roman"/>
      <w:sz w:val="20"/>
      <w:szCs w:val="20"/>
      <w:lang w:eastAsia="lv-LV"/>
    </w:rPr>
  </w:style>
  <w:style w:type="paragraph" w:customStyle="1" w:styleId="CommentSubject1">
    <w:name w:val="Comment Subject1"/>
    <w:basedOn w:val="CommentText1"/>
    <w:next w:val="CommentText1"/>
    <w:link w:val="CommentSubjectChar"/>
    <w:uiPriority w:val="99"/>
    <w:semiHidden/>
    <w:unhideWhenUsed/>
    <w:rsid w:val="00D775EF"/>
    <w:rPr>
      <w:b/>
      <w:bCs/>
    </w:rPr>
  </w:style>
  <w:style w:type="character" w:customStyle="1" w:styleId="CommentSubjectChar">
    <w:name w:val="Comment Subject Char"/>
    <w:basedOn w:val="CommentTextChar"/>
    <w:link w:val="CommentSubject1"/>
    <w:uiPriority w:val="99"/>
    <w:semiHidden/>
    <w:rsid w:val="00D775EF"/>
    <w:rPr>
      <w:rFonts w:ascii="Times New Roman" w:eastAsia="Times New Roman" w:hAnsi="Times New Roman" w:cs="Times New Roman"/>
      <w:b/>
      <w:bCs/>
      <w:sz w:val="20"/>
      <w:szCs w:val="20"/>
      <w:lang w:eastAsia="lv-LV"/>
    </w:rPr>
  </w:style>
  <w:style w:type="character" w:customStyle="1" w:styleId="CommentReference2">
    <w:name w:val="Comment Reference2"/>
    <w:basedOn w:val="Noklusjumarindkopasfonts"/>
    <w:uiPriority w:val="99"/>
    <w:semiHidden/>
    <w:unhideWhenUsed/>
    <w:rsid w:val="007878CC"/>
    <w:rPr>
      <w:sz w:val="16"/>
      <w:szCs w:val="16"/>
    </w:rPr>
  </w:style>
  <w:style w:type="paragraph" w:customStyle="1" w:styleId="CommentText2">
    <w:name w:val="Comment Text2"/>
    <w:basedOn w:val="Parasts"/>
    <w:uiPriority w:val="99"/>
    <w:unhideWhenUsed/>
    <w:rsid w:val="007878CC"/>
    <w:rPr>
      <w:sz w:val="20"/>
      <w:szCs w:val="20"/>
    </w:rPr>
  </w:style>
  <w:style w:type="paragraph" w:customStyle="1" w:styleId="CommentSubject2">
    <w:name w:val="Comment Subject2"/>
    <w:basedOn w:val="CommentText2"/>
    <w:next w:val="CommentText2"/>
    <w:uiPriority w:val="99"/>
    <w:semiHidden/>
    <w:unhideWhenUsed/>
    <w:rsid w:val="007878CC"/>
    <w:rPr>
      <w:b/>
      <w:bCs/>
    </w:rPr>
  </w:style>
  <w:style w:type="table" w:customStyle="1" w:styleId="Reatabula5">
    <w:name w:val="Režģa tabula5"/>
    <w:basedOn w:val="Parastatabula"/>
    <w:next w:val="Reatabula"/>
    <w:uiPriority w:val="39"/>
    <w:rsid w:val="00913063"/>
    <w:pPr>
      <w:spacing w:after="0" w:line="240" w:lineRule="auto"/>
    </w:pPr>
    <w:rPr>
      <w:rFonts w:ascii="Aptos" w:hAnsi="Aptos"/>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rsid w:val="00284A3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gaia1">
    <w:name w:val="Režģa tabula gaiša1"/>
    <w:basedOn w:val="Parastatabula"/>
    <w:next w:val="Reatabulagaia"/>
    <w:uiPriority w:val="40"/>
    <w:rsid w:val="00284A3F"/>
    <w:pPr>
      <w:spacing w:after="0" w:line="240" w:lineRule="auto"/>
    </w:pPr>
    <w:rPr>
      <w:rFonts w:ascii="Calibri" w:eastAsia="Calibri" w:hAnsi="Calibri" w:cs="Times New Roman"/>
      <w:sz w:val="20"/>
      <w:szCs w:val="20"/>
      <w:lang w:eastAsia="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Reatabulagaia">
    <w:name w:val="Grid Table Light"/>
    <w:basedOn w:val="Parastatabula"/>
    <w:uiPriority w:val="40"/>
    <w:rsid w:val="00284A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omentratma">
    <w:name w:val="annotation subject"/>
    <w:basedOn w:val="Komentrateksts"/>
    <w:next w:val="Komentrateksts"/>
    <w:link w:val="KomentratmaRakstz"/>
    <w:uiPriority w:val="99"/>
    <w:semiHidden/>
    <w:unhideWhenUsed/>
    <w:rsid w:val="00BB5891"/>
    <w:rPr>
      <w:b/>
      <w:bCs/>
    </w:rPr>
  </w:style>
  <w:style w:type="character" w:customStyle="1" w:styleId="KomentratmaRakstz">
    <w:name w:val="Komentāra tēma Rakstz."/>
    <w:basedOn w:val="KomentratekstsRakstz"/>
    <w:link w:val="Komentratma"/>
    <w:uiPriority w:val="99"/>
    <w:semiHidden/>
    <w:rsid w:val="00BB5891"/>
    <w:rPr>
      <w:rFonts w:ascii="Tahoma" w:hAnsi="Tahoma"/>
      <w:b/>
      <w:bCs/>
      <w:sz w:val="20"/>
      <w:szCs w:val="20"/>
    </w:rPr>
  </w:style>
  <w:style w:type="table" w:customStyle="1" w:styleId="Reatabula6">
    <w:name w:val="Režģa tabula6"/>
    <w:basedOn w:val="Parastatabula"/>
    <w:next w:val="Reatabula"/>
    <w:uiPriority w:val="39"/>
    <w:rsid w:val="002D06D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6992">
      <w:bodyDiv w:val="1"/>
      <w:marLeft w:val="0"/>
      <w:marRight w:val="0"/>
      <w:marTop w:val="0"/>
      <w:marBottom w:val="0"/>
      <w:divBdr>
        <w:top w:val="none" w:sz="0" w:space="0" w:color="auto"/>
        <w:left w:val="none" w:sz="0" w:space="0" w:color="auto"/>
        <w:bottom w:val="none" w:sz="0" w:space="0" w:color="auto"/>
        <w:right w:val="none" w:sz="0" w:space="0" w:color="auto"/>
      </w:divBdr>
    </w:div>
    <w:div w:id="61372522">
      <w:bodyDiv w:val="1"/>
      <w:marLeft w:val="0"/>
      <w:marRight w:val="0"/>
      <w:marTop w:val="0"/>
      <w:marBottom w:val="0"/>
      <w:divBdr>
        <w:top w:val="none" w:sz="0" w:space="0" w:color="auto"/>
        <w:left w:val="none" w:sz="0" w:space="0" w:color="auto"/>
        <w:bottom w:val="none" w:sz="0" w:space="0" w:color="auto"/>
        <w:right w:val="none" w:sz="0" w:space="0" w:color="auto"/>
      </w:divBdr>
    </w:div>
    <w:div w:id="604381260">
      <w:bodyDiv w:val="1"/>
      <w:marLeft w:val="0"/>
      <w:marRight w:val="0"/>
      <w:marTop w:val="0"/>
      <w:marBottom w:val="0"/>
      <w:divBdr>
        <w:top w:val="none" w:sz="0" w:space="0" w:color="auto"/>
        <w:left w:val="none" w:sz="0" w:space="0" w:color="auto"/>
        <w:bottom w:val="none" w:sz="0" w:space="0" w:color="auto"/>
        <w:right w:val="none" w:sz="0" w:space="0" w:color="auto"/>
      </w:divBdr>
    </w:div>
    <w:div w:id="1095176224">
      <w:bodyDiv w:val="1"/>
      <w:marLeft w:val="0"/>
      <w:marRight w:val="0"/>
      <w:marTop w:val="0"/>
      <w:marBottom w:val="0"/>
      <w:divBdr>
        <w:top w:val="none" w:sz="0" w:space="0" w:color="auto"/>
        <w:left w:val="none" w:sz="0" w:space="0" w:color="auto"/>
        <w:bottom w:val="none" w:sz="0" w:space="0" w:color="auto"/>
        <w:right w:val="none" w:sz="0" w:space="0" w:color="auto"/>
      </w:divBdr>
      <w:divsChild>
        <w:div w:id="188633147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38355666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112820954">
      <w:bodyDiv w:val="1"/>
      <w:marLeft w:val="0"/>
      <w:marRight w:val="0"/>
      <w:marTop w:val="0"/>
      <w:marBottom w:val="0"/>
      <w:divBdr>
        <w:top w:val="none" w:sz="0" w:space="0" w:color="auto"/>
        <w:left w:val="none" w:sz="0" w:space="0" w:color="auto"/>
        <w:bottom w:val="none" w:sz="0" w:space="0" w:color="auto"/>
        <w:right w:val="none" w:sz="0" w:space="0" w:color="auto"/>
      </w:divBdr>
    </w:div>
    <w:div w:id="1326862453">
      <w:bodyDiv w:val="1"/>
      <w:marLeft w:val="0"/>
      <w:marRight w:val="0"/>
      <w:marTop w:val="0"/>
      <w:marBottom w:val="0"/>
      <w:divBdr>
        <w:top w:val="none" w:sz="0" w:space="0" w:color="auto"/>
        <w:left w:val="none" w:sz="0" w:space="0" w:color="auto"/>
        <w:bottom w:val="none" w:sz="0" w:space="0" w:color="auto"/>
        <w:right w:val="none" w:sz="0" w:space="0" w:color="auto"/>
      </w:divBdr>
    </w:div>
    <w:div w:id="1532306568">
      <w:bodyDiv w:val="1"/>
      <w:marLeft w:val="0"/>
      <w:marRight w:val="0"/>
      <w:marTop w:val="0"/>
      <w:marBottom w:val="0"/>
      <w:divBdr>
        <w:top w:val="none" w:sz="0" w:space="0" w:color="auto"/>
        <w:left w:val="none" w:sz="0" w:space="0" w:color="auto"/>
        <w:bottom w:val="none" w:sz="0" w:space="0" w:color="auto"/>
        <w:right w:val="none" w:sz="0" w:space="0" w:color="auto"/>
      </w:divBdr>
    </w:div>
    <w:div w:id="1899631705">
      <w:bodyDiv w:val="1"/>
      <w:marLeft w:val="0"/>
      <w:marRight w:val="0"/>
      <w:marTop w:val="0"/>
      <w:marBottom w:val="0"/>
      <w:divBdr>
        <w:top w:val="none" w:sz="0" w:space="0" w:color="auto"/>
        <w:left w:val="none" w:sz="0" w:space="0" w:color="auto"/>
        <w:bottom w:val="none" w:sz="0" w:space="0" w:color="auto"/>
        <w:right w:val="none" w:sz="0" w:space="0" w:color="auto"/>
      </w:divBdr>
    </w:div>
    <w:div w:id="1944145282">
      <w:bodyDiv w:val="1"/>
      <w:marLeft w:val="0"/>
      <w:marRight w:val="0"/>
      <w:marTop w:val="0"/>
      <w:marBottom w:val="0"/>
      <w:divBdr>
        <w:top w:val="none" w:sz="0" w:space="0" w:color="auto"/>
        <w:left w:val="none" w:sz="0" w:space="0" w:color="auto"/>
        <w:bottom w:val="none" w:sz="0" w:space="0" w:color="auto"/>
        <w:right w:val="none" w:sz="0" w:space="0" w:color="auto"/>
      </w:divBdr>
    </w:div>
    <w:div w:id="2074232514">
      <w:bodyDiv w:val="1"/>
      <w:marLeft w:val="0"/>
      <w:marRight w:val="0"/>
      <w:marTop w:val="0"/>
      <w:marBottom w:val="0"/>
      <w:divBdr>
        <w:top w:val="none" w:sz="0" w:space="0" w:color="auto"/>
        <w:left w:val="none" w:sz="0" w:space="0" w:color="auto"/>
        <w:bottom w:val="none" w:sz="0" w:space="0" w:color="auto"/>
        <w:right w:val="none" w:sz="0" w:space="0" w:color="auto"/>
      </w:divBdr>
      <w:divsChild>
        <w:div w:id="172078097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70748995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na.pelsa@sprk.gov.lv" TargetMode="External"/><Relationship Id="rId18" Type="http://schemas.openxmlformats.org/officeDocument/2006/relationships/hyperlink" Target="https://www.iub.gov.lv/lv/skaidrojums-sankciju-piemerosana-publiskajos-iepirkumo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artis.zverovs@sprk.gov.lv" TargetMode="External"/><Relationship Id="rId17" Type="http://schemas.openxmlformats.org/officeDocument/2006/relationships/hyperlink" Target="mailto:dpo@sprk.gov.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prk.gov.lv" TargetMode="External"/><Relationship Id="rId24" Type="http://schemas.openxmlformats.org/officeDocument/2006/relationships/hyperlink" Target="mailto:sprk@sprk.gov.lv" TargetMode="External"/><Relationship Id="rId5" Type="http://schemas.openxmlformats.org/officeDocument/2006/relationships/numbering" Target="numbering.xml"/><Relationship Id="rId15" Type="http://schemas.openxmlformats.org/officeDocument/2006/relationships/hyperlink" Target="https://likumi.lv/doc.php?id=210205"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zeina.steinberga@sprk.gov.lv" TargetMode="External"/><Relationship Id="rId22" Type="http://schemas.openxmlformats.org/officeDocument/2006/relationships/footer" Target="footer2.xml"/><Relationship Id="rId27"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32C7AAB8-21B3-45F4-A7C7-08EB572EEC1D}">
    <t:Anchor>
      <t:Comment id="979729237"/>
    </t:Anchor>
    <t:History>
      <t:Event id="{EAEFC6C2-3261-443E-8402-4A916D0EBA6B}" time="2022-08-02T14:00:18.269Z">
        <t:Attribution userId="S::artisz@sprk.gov.lv::85fadacc-4f80-4562-a21f-0c575bfdc5c7" userProvider="AD" userName="Artis Zverovs"/>
        <t:Anchor>
          <t:Comment id="2096337195"/>
        </t:Anchor>
        <t:Create/>
      </t:Event>
      <t:Event id="{880642F8-F933-4995-9281-A8FFC03C2847}" time="2022-08-02T14:00:18.269Z">
        <t:Attribution userId="S::artisz@sprk.gov.lv::85fadacc-4f80-4562-a21f-0c575bfdc5c7" userProvider="AD" userName="Artis Zverovs"/>
        <t:Anchor>
          <t:Comment id="2096337195"/>
        </t:Anchor>
        <t:Assign userId="S::andrejsl@sprk.gov.lv::4b046d1a-7c63-4b6b-9b91-a88508dabe67" userProvider="AD" userName="Andrejs Lizunovs"/>
      </t:Event>
      <t:Event id="{83A953DC-4306-433E-A2DE-0420B78B1E8D}" time="2022-08-02T14:00:18.269Z">
        <t:Attribution userId="S::artisz@sprk.gov.lv::85fadacc-4f80-4562-a21f-0c575bfdc5c7" userProvider="AD" userName="Artis Zverovs"/>
        <t:Anchor>
          <t:Comment id="2096337195"/>
        </t:Anchor>
        <t:SetTitle title="@Andrejs Lizunovs @Jānis Stepiņš @Jānis Negribs @Anna Pelša @Līga Novada  Ir informācija ka GL Comunication nenodrošina specialistu sertificēšanu, līdz ar to prasība nav aktuāla"/>
      </t:Event>
      <t:Event id="{AFF14D2C-E428-48B7-8210-FD058762B478}" time="2022-08-02T14:05:07.044Z">
        <t:Attribution userId="S::artisz@sprk.gov.lv::85fadacc-4f80-4562-a21f-0c575bfdc5c7" userProvider="AD" userName="Artis Zverovs"/>
        <t:Anchor>
          <t:Comment id="39439590"/>
        </t:Anchor>
        <t:UnassignAll/>
      </t:Event>
      <t:Event id="{6C76B608-594B-42A8-A9C3-8AF1210FDBEB}" time="2022-08-02T14:05:07.044Z">
        <t:Attribution userId="S::artisz@sprk.gov.lv::85fadacc-4f80-4562-a21f-0c575bfdc5c7" userProvider="AD" userName="Artis Zverovs"/>
        <t:Anchor>
          <t:Comment id="39439590"/>
        </t:Anchor>
        <t:Assign userId="S::ArtisZ@sprk.gov.lv::85fadacc-4f80-4562-a21f-0c575bfdc5c7" userProvider="AD" userName="Artis Zverovs"/>
      </t:Event>
    </t:History>
  </t:Task>
</t:Task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dmm xmlns="46c5a12a-bc25-44b1-8eb9-dfdea9e529a2" xsi:nil="true"/>
    <Koment_x0101_ri xmlns="46c5a12a-bc25-44b1-8eb9-dfdea9e529a2" xsi:nil="true"/>
    <flkc xmlns="46c5a12a-bc25-44b1-8eb9-dfdea9e529a2" xsi:nil="true"/>
    <SharedWithUsers xmlns="21f7a9fe-7315-4d12-abaf-ae2e09d19234">
      <UserInfo>
        <DisplayName>Elmārs Lipenbergs</DisplayName>
        <AccountId>63</AccountId>
        <AccountType/>
      </UserInfo>
      <UserInfo>
        <DisplayName>Jānis Stepiņš</DisplayName>
        <AccountId>80</AccountId>
        <AccountType/>
      </UserInfo>
      <UserInfo>
        <DisplayName>Jānis Negribs</DisplayName>
        <AccountId>248</AccountId>
        <AccountType/>
      </UserInfo>
      <UserInfo>
        <DisplayName>Anna Pelša</DisplayName>
        <AccountId>62</AccountId>
        <AccountType/>
      </UserInfo>
      <UserInfo>
        <DisplayName>Līga Novada</DisplayName>
        <AccountId>91</AccountId>
        <AccountType/>
      </UserInfo>
      <UserInfo>
        <DisplayName>Andrejs Lizunovs</DisplayName>
        <AccountId>166</AccountId>
        <AccountType/>
      </UserInfo>
      <UserInfo>
        <DisplayName>Arturas Lazdauskas</DisplayName>
        <AccountId>469</AccountId>
        <AccountType/>
      </UserInfo>
    </SharedWithUsers>
    <lcf76f155ced4ddcb4097134ff3c332f xmlns="46c5a12a-bc25-44b1-8eb9-dfdea9e529a2">
      <Terms xmlns="http://schemas.microsoft.com/office/infopath/2007/PartnerControls"/>
    </lcf76f155ced4ddcb4097134ff3c332f>
    <TaxCatchAll xmlns="21f7a9fe-7315-4d12-abaf-ae2e09d192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1BCBAB522310E949A935B0C300E2C67E" ma:contentTypeVersion="20" ma:contentTypeDescription="Izveidot jaunu dokumentu." ma:contentTypeScope="" ma:versionID="6493bdb6342113cf23384b0121a9d537">
  <xsd:schema xmlns:xsd="http://www.w3.org/2001/XMLSchema" xmlns:xs="http://www.w3.org/2001/XMLSchema" xmlns:p="http://schemas.microsoft.com/office/2006/metadata/properties" xmlns:ns2="21f7a9fe-7315-4d12-abaf-ae2e09d19234" xmlns:ns3="46c5a12a-bc25-44b1-8eb9-dfdea9e529a2" targetNamespace="http://schemas.microsoft.com/office/2006/metadata/properties" ma:root="true" ma:fieldsID="db4856a882973a5dd87018af4ce9b3c9" ns2:_="" ns3:_="">
    <xsd:import namespace="21f7a9fe-7315-4d12-abaf-ae2e09d19234"/>
    <xsd:import namespace="46c5a12a-bc25-44b1-8eb9-dfdea9e529a2"/>
    <xsd:element name="properties">
      <xsd:complexType>
        <xsd:sequence>
          <xsd:element name="documentManagement">
            <xsd:complexType>
              <xsd:all>
                <xsd:element ref="ns2:SharedWithUsers" minOccurs="0"/>
                <xsd:element ref="ns2:SharedWithDetails" minOccurs="0"/>
                <xsd:element ref="ns3:Koment_x0101_ri" minOccurs="0"/>
                <xsd:element ref="ns3:edmm" minOccurs="0"/>
                <xsd:element ref="ns3:flkc"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7a9fe-7315-4d12-abaf-ae2e09d19234"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description="" ma:internalName="SharedWithDetails" ma:readOnly="true">
      <xsd:simpleType>
        <xsd:restriction base="dms:Note">
          <xsd:maxLength value="255"/>
        </xsd:restriction>
      </xsd:simpleType>
    </xsd:element>
    <xsd:element name="TaxCatchAll" ma:index="19" nillable="true" ma:displayName="Taxonomy Catch All Column" ma:hidden="true" ma:list="{4eb1303e-5403-4cb3-a212-f3289d8c979f}" ma:internalName="TaxCatchAll" ma:showField="CatchAllData" ma:web="21f7a9fe-7315-4d12-abaf-ae2e09d192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c5a12a-bc25-44b1-8eb9-dfdea9e529a2" elementFormDefault="qualified">
    <xsd:import namespace="http://schemas.microsoft.com/office/2006/documentManagement/types"/>
    <xsd:import namespace="http://schemas.microsoft.com/office/infopath/2007/PartnerControls"/>
    <xsd:element name="Koment_x0101_ri" ma:index="10" nillable="true" ma:displayName="Komentāri" ma:internalName="Koment_x0101_ri">
      <xsd:simpleType>
        <xsd:restriction base="dms:Note">
          <xsd:maxLength value="255"/>
        </xsd:restriction>
      </xsd:simpleType>
    </xsd:element>
    <xsd:element name="edmm" ma:index="11" nillable="true" ma:displayName="Teksts" ma:internalName="edmm">
      <xsd:simpleType>
        <xsd:restriction base="dms:Text"/>
      </xsd:simpleType>
    </xsd:element>
    <xsd:element name="flkc" ma:index="12" nillable="true" ma:displayName="Statuss" ma:internalName="flkc">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ad576494-318b-4f39-be7c-2ee6b16e2fc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DateTaken" ma:index="2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57DB5D-75A8-408D-8A88-C1637BC9370F}">
  <ds:schemaRefs>
    <ds:schemaRef ds:uri="http://schemas.microsoft.com/office/2006/metadata/properties"/>
    <ds:schemaRef ds:uri="http://schemas.microsoft.com/office/infopath/2007/PartnerControls"/>
    <ds:schemaRef ds:uri="46c5a12a-bc25-44b1-8eb9-dfdea9e529a2"/>
    <ds:schemaRef ds:uri="21f7a9fe-7315-4d12-abaf-ae2e09d19234"/>
  </ds:schemaRefs>
</ds:datastoreItem>
</file>

<file path=customXml/itemProps2.xml><?xml version="1.0" encoding="utf-8"?>
<ds:datastoreItem xmlns:ds="http://schemas.openxmlformats.org/officeDocument/2006/customXml" ds:itemID="{98152C46-93A0-473E-9979-389A8CF5F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7a9fe-7315-4d12-abaf-ae2e09d19234"/>
    <ds:schemaRef ds:uri="46c5a12a-bc25-44b1-8eb9-dfdea9e52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B1743F-949F-41BC-9DF7-E78CA576E3A9}">
  <ds:schemaRefs>
    <ds:schemaRef ds:uri="http://schemas.openxmlformats.org/officeDocument/2006/bibliography"/>
  </ds:schemaRefs>
</ds:datastoreItem>
</file>

<file path=customXml/itemProps4.xml><?xml version="1.0" encoding="utf-8"?>
<ds:datastoreItem xmlns:ds="http://schemas.openxmlformats.org/officeDocument/2006/customXml" ds:itemID="{BEFC7229-A746-493D-A52E-10A0ED8E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56073</Words>
  <Characters>31963</Characters>
  <Application>Microsoft Office Word</Application>
  <DocSecurity>0</DocSecurity>
  <Lines>266</Lines>
  <Paragraphs>175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Pelša</dc:creator>
  <cp:keywords/>
  <cp:lastModifiedBy>Anna Pelša</cp:lastModifiedBy>
  <cp:revision>2</cp:revision>
  <cp:lastPrinted>2018-05-15T08:42:00Z</cp:lastPrinted>
  <dcterms:created xsi:type="dcterms:W3CDTF">2026-07-29T09:39:00Z</dcterms:created>
  <dcterms:modified xsi:type="dcterms:W3CDTF">2026-07-29T09:39:00Z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0x0101001BCBAB522310E949A935B0C300E2C67E</vt:lpwstr>
  </property>
  <property fmtid="{D5CDD505-2E9C-101B-9397-08002B2CF9AE}" pid="3" name="MediaServiceImageTags">
    <vt:lpwstr/>
  </property>
</Properties>
</file>