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6442D" w14:textId="77777777" w:rsidR="00FB0993" w:rsidRPr="00FB0993" w:rsidRDefault="00FB0993" w:rsidP="00FB0993">
      <w:pPr>
        <w:pStyle w:val="Sarakstarindkopa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20"/>
          <w:szCs w:val="20"/>
          <w:lang w:eastAsia="lv-LV"/>
        </w:rPr>
      </w:pPr>
      <w:r w:rsidRPr="00FB0993">
        <w:rPr>
          <w:rFonts w:ascii="Calibri" w:eastAsia="Times New Roman" w:hAnsi="Calibri" w:cs="Calibri"/>
          <w:sz w:val="20"/>
          <w:szCs w:val="20"/>
          <w:lang w:eastAsia="lv-LV"/>
        </w:rPr>
        <w:t>1.pielikums </w:t>
      </w:r>
    </w:p>
    <w:p w14:paraId="64821AF5" w14:textId="76A1B649" w:rsidR="00FB0993" w:rsidRPr="00FB0993" w:rsidRDefault="00FB0993" w:rsidP="00FB0993">
      <w:pPr>
        <w:pStyle w:val="Sarakstarindkopa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20"/>
          <w:szCs w:val="20"/>
          <w:lang w:eastAsia="lv-LV"/>
        </w:rPr>
      </w:pPr>
      <w:r w:rsidRPr="00FB0993">
        <w:rPr>
          <w:rFonts w:ascii="Calibri" w:eastAsia="Times New Roman" w:hAnsi="Calibri" w:cs="Calibri"/>
          <w:sz w:val="20"/>
          <w:szCs w:val="20"/>
          <w:lang w:eastAsia="lv-LV"/>
        </w:rPr>
        <w:t>iepirkuma Nr. CN VAP 202</w:t>
      </w:r>
      <w:r>
        <w:rPr>
          <w:rFonts w:ascii="Calibri" w:eastAsia="Times New Roman" w:hAnsi="Calibri" w:cs="Calibri"/>
          <w:sz w:val="20"/>
          <w:szCs w:val="20"/>
          <w:lang w:eastAsia="lv-LV"/>
        </w:rPr>
        <w:t>6</w:t>
      </w:r>
      <w:r w:rsidRPr="00FB0993">
        <w:rPr>
          <w:rFonts w:ascii="Calibri" w:eastAsia="Times New Roman" w:hAnsi="Calibri" w:cs="Calibri"/>
          <w:sz w:val="20"/>
          <w:szCs w:val="20"/>
          <w:lang w:eastAsia="lv-LV"/>
        </w:rPr>
        <w:t>/</w:t>
      </w:r>
      <w:r w:rsidR="00954C46">
        <w:rPr>
          <w:rFonts w:ascii="Calibri" w:eastAsia="Times New Roman" w:hAnsi="Calibri" w:cs="Calibri"/>
          <w:sz w:val="20"/>
          <w:szCs w:val="20"/>
          <w:lang w:eastAsia="lv-LV"/>
        </w:rPr>
        <w:t>05</w:t>
      </w:r>
      <w:r w:rsidRPr="00FB0993">
        <w:rPr>
          <w:rFonts w:ascii="Calibri" w:eastAsia="Times New Roman" w:hAnsi="Calibri" w:cs="Calibri"/>
          <w:sz w:val="20"/>
          <w:szCs w:val="20"/>
          <w:lang w:eastAsia="lv-LV"/>
        </w:rPr>
        <w:t xml:space="preserve"> </w:t>
      </w:r>
    </w:p>
    <w:p w14:paraId="6E511413" w14:textId="77777777" w:rsidR="00FB0993" w:rsidRPr="00FB0993" w:rsidRDefault="00FB0993" w:rsidP="00FB0993">
      <w:pPr>
        <w:pStyle w:val="Sarakstarindkopa"/>
        <w:spacing w:after="0" w:line="240" w:lineRule="auto"/>
        <w:jc w:val="right"/>
        <w:textAlignment w:val="baseline"/>
        <w:rPr>
          <w:rFonts w:ascii="Calibri" w:eastAsia="Times New Roman" w:hAnsi="Calibri" w:cs="Calibri"/>
          <w:sz w:val="20"/>
          <w:szCs w:val="20"/>
          <w:lang w:eastAsia="lv-LV"/>
        </w:rPr>
      </w:pPr>
      <w:r w:rsidRPr="00FB0993">
        <w:rPr>
          <w:rFonts w:ascii="Calibri" w:eastAsia="Times New Roman" w:hAnsi="Calibri" w:cs="Calibri"/>
          <w:sz w:val="20"/>
          <w:szCs w:val="20"/>
          <w:lang w:eastAsia="lv-LV"/>
        </w:rPr>
        <w:t>nolikumam </w:t>
      </w:r>
    </w:p>
    <w:p w14:paraId="377C0C66" w14:textId="77777777" w:rsidR="00FB0993" w:rsidRPr="00FB0993" w:rsidRDefault="00FB0993" w:rsidP="00FB0993">
      <w:pPr>
        <w:pStyle w:val="Sarakstarindkopa"/>
        <w:spacing w:after="0" w:line="240" w:lineRule="auto"/>
        <w:jc w:val="right"/>
        <w:textAlignment w:val="baseline"/>
        <w:rPr>
          <w:rFonts w:ascii="Calibri" w:eastAsia="Times New Roman" w:hAnsi="Calibri" w:cs="Calibri"/>
          <w:lang w:eastAsia="lv-LV"/>
        </w:rPr>
      </w:pPr>
    </w:p>
    <w:p w14:paraId="2CF46352" w14:textId="77777777" w:rsidR="00FB0993" w:rsidRPr="00FB0993" w:rsidRDefault="00FB0993" w:rsidP="00FB0993">
      <w:pPr>
        <w:spacing w:after="0" w:line="240" w:lineRule="auto"/>
        <w:jc w:val="center"/>
        <w:rPr>
          <w:rFonts w:ascii="Calibri" w:eastAsia="Times New Roman" w:hAnsi="Calibri" w:cs="Calibri"/>
          <w:b/>
        </w:rPr>
      </w:pPr>
      <w:r w:rsidRPr="00FB0993">
        <w:rPr>
          <w:rFonts w:ascii="Calibri" w:eastAsia="Times New Roman" w:hAnsi="Calibri" w:cs="Calibri"/>
          <w:b/>
        </w:rPr>
        <w:t>TEHNISKĀ SPECIFIKĀCIJA</w:t>
      </w:r>
    </w:p>
    <w:p w14:paraId="36931875" w14:textId="77777777" w:rsidR="00FB0993" w:rsidRPr="00FB0993" w:rsidRDefault="00FB0993" w:rsidP="00FB0993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FB0993">
        <w:rPr>
          <w:rFonts w:ascii="Calibri" w:hAnsi="Calibri" w:cs="Calibri"/>
          <w:b/>
          <w:bCs/>
          <w:bdr w:val="none" w:sz="0" w:space="0" w:color="auto" w:frame="1"/>
        </w:rPr>
        <w:t>Iepirkumam “</w:t>
      </w:r>
      <w:r w:rsidRPr="00FB0993">
        <w:rPr>
          <w:rFonts w:ascii="Calibri" w:eastAsia="Times New Roman" w:hAnsi="Calibri" w:cs="Calibri"/>
          <w:b/>
          <w:lang w:eastAsia="lv-LV"/>
        </w:rPr>
        <w:t>Malkas šķeldošanas pakalpojumi Vecpiebalgas apvienības pārvaldes vajadzībām</w:t>
      </w:r>
      <w:r w:rsidRPr="00FB0993">
        <w:rPr>
          <w:rFonts w:ascii="Calibri" w:hAnsi="Calibri" w:cs="Calibri"/>
          <w:b/>
        </w:rPr>
        <w:t>”</w:t>
      </w:r>
    </w:p>
    <w:p w14:paraId="441E07E9" w14:textId="17111D41" w:rsidR="00FB0993" w:rsidRPr="00954C46" w:rsidRDefault="00FB0993" w:rsidP="00FB0993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</w:rPr>
      </w:pPr>
      <w:r w:rsidRPr="00954C46">
        <w:rPr>
          <w:rFonts w:ascii="Calibri" w:hAnsi="Calibri" w:cs="Calibri"/>
        </w:rPr>
        <w:t xml:space="preserve">identifikācijas numurs: </w:t>
      </w:r>
      <w:r w:rsidRPr="00954C46">
        <w:rPr>
          <w:rFonts w:ascii="Calibri" w:eastAsia="Times New Roman" w:hAnsi="Calibri" w:cs="Calibri"/>
          <w:lang w:eastAsia="lv-LV"/>
        </w:rPr>
        <w:t>CN VAP 2026/</w:t>
      </w:r>
      <w:r w:rsidR="00954C46" w:rsidRPr="00954C46">
        <w:rPr>
          <w:rFonts w:ascii="Calibri" w:eastAsia="Times New Roman" w:hAnsi="Calibri" w:cs="Calibri"/>
          <w:lang w:eastAsia="lv-LV"/>
        </w:rPr>
        <w:t>05</w:t>
      </w:r>
    </w:p>
    <w:p w14:paraId="4F225374" w14:textId="77777777" w:rsidR="00FB0993" w:rsidRPr="00954C46" w:rsidRDefault="00FB0993" w:rsidP="00FB0993">
      <w:pPr>
        <w:spacing w:after="0" w:line="240" w:lineRule="auto"/>
        <w:rPr>
          <w:rFonts w:ascii="Calibri" w:hAnsi="Calibri" w:cs="Calibri"/>
          <w:i/>
        </w:rPr>
      </w:pPr>
    </w:p>
    <w:p w14:paraId="72E872DD" w14:textId="77777777" w:rsidR="00FB0993" w:rsidRPr="00FB0993" w:rsidRDefault="00FB0993" w:rsidP="00FB0993">
      <w:pPr>
        <w:spacing w:after="0" w:line="240" w:lineRule="auto"/>
        <w:rPr>
          <w:rFonts w:ascii="Calibri" w:hAnsi="Calibri" w:cs="Calibri"/>
          <w:b/>
        </w:rPr>
      </w:pPr>
      <w:r w:rsidRPr="00FB0993">
        <w:rPr>
          <w:rFonts w:ascii="Calibri" w:hAnsi="Calibri" w:cs="Calibri"/>
          <w:b/>
        </w:rPr>
        <w:t>Pasūtītājam - Cēsu novada Vecpiebalgas apvienības pārvaldei</w:t>
      </w:r>
    </w:p>
    <w:p w14:paraId="5A8B6D70" w14:textId="77777777" w:rsidR="00FB0993" w:rsidRPr="00FB0993" w:rsidRDefault="00FB0993" w:rsidP="00FB0993">
      <w:pPr>
        <w:spacing w:after="0" w:line="240" w:lineRule="auto"/>
        <w:rPr>
          <w:rFonts w:ascii="Calibri" w:hAnsi="Calibri" w:cs="Calibri"/>
        </w:rPr>
      </w:pPr>
      <w:r w:rsidRPr="00FB0993">
        <w:rPr>
          <w:rFonts w:ascii="Calibri" w:hAnsi="Calibri" w:cs="Calibri"/>
        </w:rPr>
        <w:t xml:space="preserve">Reģistrācijas Nr. </w:t>
      </w:r>
      <w:r w:rsidRPr="00FB0993">
        <w:rPr>
          <w:rFonts w:ascii="Calibri" w:hAnsi="Calibri" w:cs="Calibri"/>
          <w:bCs/>
        </w:rPr>
        <w:t>90000057259</w:t>
      </w:r>
    </w:p>
    <w:p w14:paraId="31F243EB" w14:textId="77777777" w:rsidR="00FB0993" w:rsidRPr="00FB0993" w:rsidRDefault="00FB0993" w:rsidP="00FB0993">
      <w:pPr>
        <w:spacing w:after="0" w:line="240" w:lineRule="auto"/>
        <w:rPr>
          <w:rFonts w:ascii="Calibri" w:hAnsi="Calibri" w:cs="Calibri"/>
        </w:rPr>
      </w:pPr>
      <w:r w:rsidRPr="00FB0993">
        <w:rPr>
          <w:rFonts w:ascii="Calibri" w:hAnsi="Calibri" w:cs="Calibri"/>
        </w:rPr>
        <w:t>Alauksta iela 4, Vecpiebalga, Vecpiebalgas pag., Cēsu nov., LV-4122</w:t>
      </w:r>
    </w:p>
    <w:p w14:paraId="36246D3B" w14:textId="77777777" w:rsidR="00FB0993" w:rsidRPr="00FB0993" w:rsidRDefault="00FB0993" w:rsidP="00FB099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lv-LV"/>
        </w:rPr>
      </w:pPr>
    </w:p>
    <w:p w14:paraId="2E7F48A0" w14:textId="77777777" w:rsidR="00FB0993" w:rsidRPr="00FB0993" w:rsidRDefault="00FB0993" w:rsidP="00FB099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b/>
        </w:rPr>
        <w:t xml:space="preserve">Iepirkuma priekšmets: </w:t>
      </w:r>
      <w:r w:rsidRPr="00FB0993">
        <w:rPr>
          <w:rFonts w:ascii="Calibri" w:eastAsia="Times New Roman" w:hAnsi="Calibri" w:cs="Calibri"/>
          <w:lang w:eastAsia="lv-LV"/>
        </w:rPr>
        <w:t xml:space="preserve">Malkas šķeldošanas pakalpojumi Vecpiebalgas apvienības pārvaldes vajadzībām. Iepirkuma priekšmetam divas pakalpojuma izpildes vietas. </w:t>
      </w:r>
    </w:p>
    <w:p w14:paraId="6411F3F2" w14:textId="77777777" w:rsidR="00FB0993" w:rsidRPr="00FB0993" w:rsidRDefault="00FB0993" w:rsidP="00FB099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lv-LV"/>
        </w:rPr>
      </w:pPr>
    </w:p>
    <w:p w14:paraId="1FC8723E" w14:textId="77777777" w:rsidR="00FB0993" w:rsidRPr="00FB0993" w:rsidRDefault="00FB0993" w:rsidP="00FB099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>Tehniskā specifikācija nosaka iepirkuma pakalpojuma malkas šķeldošanu noteiktā vietā un termiņā. </w:t>
      </w:r>
    </w:p>
    <w:p w14:paraId="67D37A81" w14:textId="77777777" w:rsidR="00FB0993" w:rsidRPr="00FB0993" w:rsidRDefault="00FB0993" w:rsidP="00FB0993">
      <w:pPr>
        <w:spacing w:after="0" w:line="240" w:lineRule="auto"/>
        <w:textAlignment w:val="baseline"/>
        <w:rPr>
          <w:rFonts w:ascii="Calibri" w:eastAsia="Times New Roman" w:hAnsi="Calibri" w:cs="Calibri"/>
          <w:lang w:eastAsia="lv-LV"/>
        </w:rPr>
      </w:pPr>
    </w:p>
    <w:p w14:paraId="370F99BB" w14:textId="77777777" w:rsidR="00FB0993" w:rsidRPr="00FB0993" w:rsidRDefault="00FB0993" w:rsidP="00FB0993">
      <w:pPr>
        <w:pStyle w:val="Sarakstarindkopa"/>
        <w:numPr>
          <w:ilvl w:val="0"/>
          <w:numId w:val="1"/>
        </w:numPr>
        <w:spacing w:after="0" w:line="240" w:lineRule="auto"/>
        <w:ind w:left="426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>Malkas piegādes apjomi: </w:t>
      </w:r>
    </w:p>
    <w:tbl>
      <w:tblPr>
        <w:tblW w:w="892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276"/>
        <w:gridCol w:w="2969"/>
        <w:gridCol w:w="1559"/>
        <w:gridCol w:w="1843"/>
      </w:tblGrid>
      <w:tr w:rsidR="00FB0993" w:rsidRPr="00FB0993" w14:paraId="79124781" w14:textId="77777777" w:rsidTr="001E13CA">
        <w:trPr>
          <w:trHeight w:val="300"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2DFE0"/>
            <w:vAlign w:val="center"/>
            <w:hideMark/>
          </w:tcPr>
          <w:p w14:paraId="6C895FDD" w14:textId="77777777" w:rsidR="00FB0993" w:rsidRPr="00FB0993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lang w:eastAsia="lv-LV"/>
              </w:rPr>
            </w:pPr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 xml:space="preserve">Iepirkuma priekšmeta </w:t>
            </w:r>
            <w:proofErr w:type="spellStart"/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>Nr.p.k</w:t>
            </w:r>
            <w:proofErr w:type="spellEnd"/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2DFE0"/>
            <w:vAlign w:val="center"/>
            <w:hideMark/>
          </w:tcPr>
          <w:p w14:paraId="6D2FA5AE" w14:textId="77777777" w:rsidR="00FB0993" w:rsidRPr="00FB0993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lang w:eastAsia="lv-LV"/>
              </w:rPr>
            </w:pPr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>Iestāde</w:t>
            </w:r>
          </w:p>
        </w:tc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2DFE0"/>
            <w:vAlign w:val="center"/>
            <w:hideMark/>
          </w:tcPr>
          <w:p w14:paraId="57F402EA" w14:textId="77777777" w:rsidR="00FB0993" w:rsidRPr="00FB0993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lang w:eastAsia="lv-LV"/>
              </w:rPr>
            </w:pPr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>Pakalpojuma adrese un kontaktpersona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2DFE0"/>
            <w:vAlign w:val="center"/>
            <w:hideMark/>
          </w:tcPr>
          <w:p w14:paraId="4720AAD7" w14:textId="77777777" w:rsidR="00FB0993" w:rsidRPr="00FB0993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lang w:eastAsia="lv-LV"/>
              </w:rPr>
            </w:pPr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>Malkas apjoms kopā, cieš m</w:t>
            </w:r>
            <w:r w:rsidRPr="00FB0993">
              <w:rPr>
                <w:rFonts w:ascii="Calibri" w:eastAsia="Times New Roman" w:hAnsi="Calibri" w:cs="Calibri"/>
                <w:b/>
                <w:vertAlign w:val="superscript"/>
                <w:lang w:eastAsia="lv-LV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2DFE0"/>
            <w:vAlign w:val="center"/>
            <w:hideMark/>
          </w:tcPr>
          <w:p w14:paraId="4B46E028" w14:textId="77777777" w:rsidR="00FB0993" w:rsidRPr="00FB0993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lang w:eastAsia="lv-LV"/>
              </w:rPr>
            </w:pPr>
            <w:r w:rsidRPr="00FB0993">
              <w:rPr>
                <w:rFonts w:ascii="Calibri" w:eastAsia="Times New Roman" w:hAnsi="Calibri" w:cs="Calibri"/>
                <w:b/>
                <w:lang w:eastAsia="lv-LV"/>
              </w:rPr>
              <w:t>Pakalpojuma izpildes termiņš</w:t>
            </w:r>
          </w:p>
        </w:tc>
      </w:tr>
      <w:tr w:rsidR="00FB0993" w:rsidRPr="00841B85" w14:paraId="48B10389" w14:textId="77777777" w:rsidTr="001E13CA">
        <w:trPr>
          <w:trHeight w:val="300"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E0C0F" w14:textId="77777777" w:rsidR="00FB0993" w:rsidRPr="00841B85" w:rsidRDefault="00FB0993" w:rsidP="001E13CA">
            <w:pPr>
              <w:tabs>
                <w:tab w:val="left" w:pos="411"/>
              </w:tabs>
              <w:spacing w:after="0" w:line="240" w:lineRule="auto"/>
              <w:ind w:left="127"/>
              <w:jc w:val="center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1.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18061" w14:textId="77777777" w:rsidR="00FB0993" w:rsidRPr="00841B85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Dzērbenes katlumāja</w:t>
            </w:r>
          </w:p>
        </w:tc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6D669" w14:textId="77777777" w:rsidR="00FB0993" w:rsidRPr="00841B85" w:rsidRDefault="00FB0993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Katlumāja, Dzērbene, Dzērbenes pag., Cēsu novads.</w:t>
            </w:r>
          </w:p>
          <w:p w14:paraId="2B2C7DCC" w14:textId="789EC6C7" w:rsidR="00FB0993" w:rsidRPr="00841B85" w:rsidRDefault="00314D01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 xml:space="preserve">Jānis </w:t>
            </w:r>
            <w:proofErr w:type="spellStart"/>
            <w:r w:rsidRPr="00841B85">
              <w:rPr>
                <w:rFonts w:ascii="Calibri" w:eastAsia="Times New Roman" w:hAnsi="Calibri" w:cs="Calibri"/>
                <w:lang w:eastAsia="lv-LV"/>
              </w:rPr>
              <w:t>Vagulis</w:t>
            </w:r>
            <w:proofErr w:type="spellEnd"/>
            <w:r w:rsidRPr="00841B85">
              <w:rPr>
                <w:rFonts w:ascii="Calibri" w:eastAsia="Times New Roman" w:hAnsi="Calibri" w:cs="Calibri"/>
                <w:lang w:eastAsia="lv-LV"/>
              </w:rPr>
              <w:t>, tālr. 22013985</w:t>
            </w:r>
          </w:p>
          <w:p w14:paraId="64E2B421" w14:textId="77777777" w:rsidR="00FB0993" w:rsidRPr="00841B85" w:rsidRDefault="00FB0993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53897" w14:textId="33B712A3" w:rsidR="00FB0993" w:rsidRPr="00841B85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1</w:t>
            </w:r>
            <w:r w:rsidR="00B73A05" w:rsidRPr="00841B85">
              <w:rPr>
                <w:rFonts w:ascii="Calibri" w:eastAsia="Times New Roman" w:hAnsi="Calibri" w:cs="Calibri"/>
                <w:lang w:eastAsia="lv-LV"/>
              </w:rPr>
              <w:t>4</w:t>
            </w:r>
            <w:r w:rsidRPr="00841B85">
              <w:rPr>
                <w:rFonts w:ascii="Calibri" w:eastAsia="Times New Roman" w:hAnsi="Calibri" w:cs="Calibri"/>
                <w:lang w:eastAsia="lv-LV"/>
              </w:rPr>
              <w:t>00,00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8FA8E" w14:textId="77777777" w:rsidR="00FB0993" w:rsidRPr="00841B85" w:rsidRDefault="00FB0993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b/>
                <w:bCs/>
                <w:lang w:eastAsia="lv-LV"/>
              </w:rPr>
              <w:t>9 (deviņi) mēneši</w:t>
            </w:r>
            <w:r w:rsidRPr="00841B85">
              <w:rPr>
                <w:rFonts w:ascii="Calibri" w:eastAsia="Times New Roman" w:hAnsi="Calibri" w:cs="Calibri"/>
                <w:lang w:eastAsia="lv-LV"/>
              </w:rPr>
              <w:t xml:space="preserve"> no līguma spēkā stāšanās brīža.</w:t>
            </w:r>
          </w:p>
        </w:tc>
      </w:tr>
      <w:tr w:rsidR="00FB0993" w:rsidRPr="00FB0993" w14:paraId="17668320" w14:textId="77777777" w:rsidTr="001E13CA">
        <w:trPr>
          <w:trHeight w:val="765"/>
          <w:jc w:val="center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1729D" w14:textId="77777777" w:rsidR="00FB0993" w:rsidRPr="00841B85" w:rsidRDefault="00FB0993" w:rsidP="001E13CA">
            <w:pPr>
              <w:tabs>
                <w:tab w:val="left" w:pos="411"/>
              </w:tabs>
              <w:spacing w:after="0" w:line="240" w:lineRule="auto"/>
              <w:ind w:left="127"/>
              <w:jc w:val="center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2.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6D4B0" w14:textId="77777777" w:rsidR="00FB0993" w:rsidRPr="00841B85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Taurenes katlumāja</w:t>
            </w:r>
          </w:p>
        </w:tc>
        <w:tc>
          <w:tcPr>
            <w:tcW w:w="2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A541A" w14:textId="77777777" w:rsidR="00FB0993" w:rsidRPr="00841B85" w:rsidRDefault="00FB0993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EE0000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Katlumāja, Taurene, Taurenes pag., Cēsu novads.</w:t>
            </w:r>
          </w:p>
          <w:p w14:paraId="1E89666E" w14:textId="787953DD" w:rsidR="00FB0993" w:rsidRPr="00841B85" w:rsidRDefault="00AE3066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Calibri" w:hAnsi="Calibri" w:cs="Calibri"/>
              </w:rPr>
              <w:t xml:space="preserve">Agris </w:t>
            </w:r>
            <w:proofErr w:type="spellStart"/>
            <w:r w:rsidRPr="00841B85">
              <w:rPr>
                <w:rFonts w:ascii="Calibri" w:eastAsia="Calibri" w:hAnsi="Calibri" w:cs="Calibri"/>
              </w:rPr>
              <w:t>Veipāns</w:t>
            </w:r>
            <w:proofErr w:type="spellEnd"/>
            <w:r w:rsidRPr="00841B85">
              <w:rPr>
                <w:rFonts w:ascii="Calibri" w:eastAsia="Calibri" w:hAnsi="Calibri" w:cs="Calibri"/>
              </w:rPr>
              <w:t>, tālr. 20232963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B3C8A" w14:textId="77777777" w:rsidR="00FB0993" w:rsidRPr="00841B85" w:rsidRDefault="00FB0993" w:rsidP="001E13C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lang w:eastAsia="lv-LV"/>
              </w:rPr>
              <w:t>1700,00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E44E9" w14:textId="77777777" w:rsidR="00FB0993" w:rsidRPr="00841B85" w:rsidRDefault="00FB0993" w:rsidP="001E13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lv-LV"/>
              </w:rPr>
            </w:pPr>
            <w:r w:rsidRPr="00841B85">
              <w:rPr>
                <w:rFonts w:ascii="Calibri" w:eastAsia="Times New Roman" w:hAnsi="Calibri" w:cs="Calibri"/>
                <w:b/>
                <w:bCs/>
                <w:lang w:eastAsia="lv-LV"/>
              </w:rPr>
              <w:t>9 (deviņi) mēneši</w:t>
            </w:r>
            <w:r w:rsidRPr="00841B85">
              <w:rPr>
                <w:rFonts w:ascii="Calibri" w:eastAsia="Times New Roman" w:hAnsi="Calibri" w:cs="Calibri"/>
                <w:lang w:eastAsia="lv-LV"/>
              </w:rPr>
              <w:t xml:space="preserve"> no līguma spēkā stāšanās brīža.</w:t>
            </w:r>
          </w:p>
        </w:tc>
      </w:tr>
    </w:tbl>
    <w:p w14:paraId="52C12C5B" w14:textId="77777777" w:rsidR="00FB0993" w:rsidRPr="00FB0993" w:rsidRDefault="00FB0993" w:rsidP="00FB0993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> </w:t>
      </w:r>
    </w:p>
    <w:p w14:paraId="57CF6EB5" w14:textId="77777777" w:rsidR="00FB0993" w:rsidRPr="00FB0993" w:rsidRDefault="00FB0993" w:rsidP="00FB0993">
      <w:pPr>
        <w:pStyle w:val="Sarakstarindkopa"/>
        <w:numPr>
          <w:ilvl w:val="0"/>
          <w:numId w:val="1"/>
        </w:numPr>
        <w:spacing w:after="0" w:line="240" w:lineRule="auto"/>
        <w:ind w:left="426"/>
        <w:textAlignment w:val="baseline"/>
        <w:rPr>
          <w:rFonts w:ascii="Calibri" w:eastAsia="Times New Roman" w:hAnsi="Calibri" w:cs="Calibri"/>
          <w:lang w:eastAsia="lv-LV"/>
        </w:rPr>
      </w:pPr>
      <w:proofErr w:type="spellStart"/>
      <w:r w:rsidRPr="00FB0993">
        <w:rPr>
          <w:rFonts w:ascii="Calibri" w:eastAsia="Times New Roman" w:hAnsi="Calibri" w:cs="Calibri"/>
          <w:lang w:eastAsia="lv-LV"/>
        </w:rPr>
        <w:t>Šķeldojamās</w:t>
      </w:r>
      <w:proofErr w:type="spellEnd"/>
      <w:r w:rsidRPr="00FB0993">
        <w:rPr>
          <w:rFonts w:ascii="Calibri" w:eastAsia="Times New Roman" w:hAnsi="Calibri" w:cs="Calibri"/>
          <w:lang w:eastAsia="lv-LV"/>
        </w:rPr>
        <w:t xml:space="preserve"> malkas tehniskie dati:</w:t>
      </w:r>
    </w:p>
    <w:p w14:paraId="4BD6F2D0" w14:textId="77777777" w:rsidR="00FB0993" w:rsidRPr="00FB0993" w:rsidRDefault="00FB0993" w:rsidP="00FB0993">
      <w:pPr>
        <w:pStyle w:val="Sarakstarindkopa"/>
        <w:spacing w:after="0" w:line="240" w:lineRule="auto"/>
        <w:ind w:left="426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>Malka ar lapu koka īpatsvaru ne mazāk kā 80%,  t.sk. alksnis ne mazāk kā 60%, skuju koku malka ne vairāk kā 20% no kopējā malkas daudzuma. </w:t>
      </w:r>
    </w:p>
    <w:p w14:paraId="102E0655" w14:textId="77777777" w:rsidR="00FB0993" w:rsidRPr="00FB0993" w:rsidRDefault="00FB0993" w:rsidP="00FB0993">
      <w:pPr>
        <w:pStyle w:val="Sarakstarindkopa"/>
        <w:numPr>
          <w:ilvl w:val="1"/>
          <w:numId w:val="2"/>
        </w:numPr>
        <w:spacing w:after="0" w:line="240" w:lineRule="auto"/>
        <w:ind w:left="1134"/>
        <w:jc w:val="both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 xml:space="preserve">Malkas garums – 3 metri </w:t>
      </w:r>
      <w:r w:rsidRPr="00FB0993">
        <w:rPr>
          <w:rFonts w:ascii="Calibri" w:hAnsi="Calibri" w:cs="Calibri"/>
          <w:sz w:val="24"/>
        </w:rPr>
        <w:t xml:space="preserve">± </w:t>
      </w:r>
      <w:r w:rsidRPr="00FB0993">
        <w:rPr>
          <w:rFonts w:ascii="Calibri" w:eastAsia="Times New Roman" w:hAnsi="Calibri" w:cs="Calibri"/>
          <w:lang w:eastAsia="lv-LV"/>
        </w:rPr>
        <w:t>0,05 m; </w:t>
      </w:r>
    </w:p>
    <w:p w14:paraId="50B5AC84" w14:textId="3CF27516" w:rsidR="00FB0993" w:rsidRPr="00841B85" w:rsidRDefault="00FB0993" w:rsidP="00FB0993">
      <w:pPr>
        <w:pStyle w:val="Sarakstarindkopa"/>
        <w:numPr>
          <w:ilvl w:val="1"/>
          <w:numId w:val="2"/>
        </w:numPr>
        <w:spacing w:after="0" w:line="240" w:lineRule="auto"/>
        <w:ind w:left="1134"/>
        <w:jc w:val="both"/>
        <w:textAlignment w:val="baseline"/>
        <w:rPr>
          <w:rFonts w:ascii="Calibri" w:eastAsia="Times New Roman" w:hAnsi="Calibri" w:cs="Calibri"/>
          <w:color w:val="000000" w:themeColor="text1"/>
          <w:lang w:eastAsia="lv-LV"/>
        </w:rPr>
      </w:pPr>
      <w:r w:rsidRPr="00841B85">
        <w:rPr>
          <w:rFonts w:ascii="Calibri" w:eastAsia="Times New Roman" w:hAnsi="Calibri" w:cs="Calibri"/>
          <w:color w:val="000000" w:themeColor="text1"/>
          <w:lang w:eastAsia="lv-LV"/>
        </w:rPr>
        <w:t>Malkas diametrs – no 8 līdz 60 cm</w:t>
      </w:r>
      <w:r w:rsidR="00662CE1">
        <w:rPr>
          <w:rFonts w:ascii="Calibri" w:eastAsia="Times New Roman" w:hAnsi="Calibri" w:cs="Calibri"/>
          <w:color w:val="000000" w:themeColor="text1"/>
          <w:lang w:eastAsia="lv-LV"/>
        </w:rPr>
        <w:t>.</w:t>
      </w:r>
    </w:p>
    <w:p w14:paraId="64A82249" w14:textId="77777777" w:rsidR="00FB0993" w:rsidRPr="00FB0993" w:rsidRDefault="00FB0993" w:rsidP="00FB0993">
      <w:pPr>
        <w:pStyle w:val="Sarakstarindkopa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>Malkas šķeldošanas tehniskie dati:</w:t>
      </w:r>
    </w:p>
    <w:p w14:paraId="21383EA9" w14:textId="7FCE7F7E" w:rsidR="00FB0993" w:rsidRPr="00841B85" w:rsidRDefault="00FB0993" w:rsidP="00FB0993">
      <w:pPr>
        <w:pStyle w:val="Sarakstarindkopa"/>
        <w:numPr>
          <w:ilvl w:val="1"/>
          <w:numId w:val="2"/>
        </w:numPr>
        <w:spacing w:after="0" w:line="240" w:lineRule="auto"/>
        <w:ind w:left="1134"/>
        <w:jc w:val="both"/>
        <w:textAlignment w:val="baseline"/>
        <w:rPr>
          <w:rFonts w:ascii="Calibri" w:eastAsia="Times New Roman" w:hAnsi="Calibri" w:cs="Calibri"/>
          <w:lang w:eastAsia="lv-LV"/>
        </w:rPr>
      </w:pPr>
      <w:r w:rsidRPr="00841B85">
        <w:rPr>
          <w:rFonts w:ascii="Calibri" w:eastAsia="Times New Roman" w:hAnsi="Calibri" w:cs="Calibri"/>
          <w:lang w:eastAsia="lv-LV"/>
        </w:rPr>
        <w:t>Šķeldas frakcija 30 – 100 mm</w:t>
      </w:r>
      <w:r w:rsidR="00662CE1">
        <w:rPr>
          <w:rFonts w:ascii="Calibri" w:eastAsia="Times New Roman" w:hAnsi="Calibri" w:cs="Calibri"/>
          <w:lang w:eastAsia="lv-LV"/>
        </w:rPr>
        <w:t>;</w:t>
      </w:r>
    </w:p>
    <w:p w14:paraId="05C8A1B4" w14:textId="77777777" w:rsidR="00FB0993" w:rsidRPr="00FB0993" w:rsidRDefault="00FB0993" w:rsidP="00FB0993">
      <w:pPr>
        <w:pStyle w:val="Sarakstarindkopa"/>
        <w:numPr>
          <w:ilvl w:val="1"/>
          <w:numId w:val="2"/>
        </w:numPr>
        <w:spacing w:after="0" w:line="240" w:lineRule="auto"/>
        <w:ind w:left="1134"/>
        <w:jc w:val="both"/>
        <w:textAlignment w:val="baseline"/>
        <w:rPr>
          <w:rFonts w:ascii="Calibri" w:eastAsia="Times New Roman" w:hAnsi="Calibri" w:cs="Calibri"/>
          <w:lang w:eastAsia="lv-LV"/>
        </w:rPr>
      </w:pPr>
      <w:r w:rsidRPr="00FB0993">
        <w:rPr>
          <w:rFonts w:ascii="Calibri" w:eastAsia="Times New Roman" w:hAnsi="Calibri" w:cs="Calibri"/>
          <w:lang w:eastAsia="lv-LV"/>
        </w:rPr>
        <w:t>Malkas šķeldošanu pakalpojuma sniedzējs veic ar savu tehniku noteiktajā vietā un termiņā, pēc pasūtītāja pārstāvja pieprasījuma.</w:t>
      </w:r>
    </w:p>
    <w:p w14:paraId="7CF034BA" w14:textId="77777777" w:rsidR="00FB0993" w:rsidRPr="00FB0993" w:rsidRDefault="00FB0993" w:rsidP="00FB0993">
      <w:pPr>
        <w:rPr>
          <w:rFonts w:ascii="Calibri" w:hAnsi="Calibri" w:cs="Calibri"/>
        </w:rPr>
      </w:pPr>
    </w:p>
    <w:p w14:paraId="2623C892" w14:textId="77777777" w:rsidR="00FB0993" w:rsidRPr="00FB0993" w:rsidRDefault="00FB0993" w:rsidP="00FB0993">
      <w:pPr>
        <w:rPr>
          <w:rFonts w:ascii="Calibri" w:hAnsi="Calibri" w:cs="Calibri"/>
        </w:rPr>
      </w:pPr>
    </w:p>
    <w:p w14:paraId="45D24C66" w14:textId="13C36E8F" w:rsidR="00FB0993" w:rsidRPr="00FB0993" w:rsidRDefault="00FB0993" w:rsidP="00FB0993">
      <w:pPr>
        <w:spacing w:after="0" w:line="240" w:lineRule="auto"/>
        <w:jc w:val="right"/>
        <w:rPr>
          <w:rFonts w:ascii="Calibri" w:hAnsi="Calibri" w:cs="Calibri"/>
          <w:i/>
        </w:rPr>
      </w:pPr>
      <w:r w:rsidRPr="00FB0993">
        <w:rPr>
          <w:rFonts w:ascii="Calibri" w:hAnsi="Calibri" w:cs="Calibri"/>
          <w:i/>
        </w:rPr>
        <w:t>Tehniskās specifikācijas aktualizācijas datums: 202</w:t>
      </w:r>
      <w:r>
        <w:rPr>
          <w:rFonts w:ascii="Calibri" w:hAnsi="Calibri" w:cs="Calibri"/>
          <w:i/>
        </w:rPr>
        <w:t>6</w:t>
      </w:r>
      <w:r w:rsidRPr="00FB0993">
        <w:rPr>
          <w:rFonts w:ascii="Calibri" w:hAnsi="Calibri" w:cs="Calibri"/>
          <w:i/>
        </w:rPr>
        <w:t xml:space="preserve">. gada </w:t>
      </w:r>
      <w:r w:rsidR="00D43970">
        <w:rPr>
          <w:rFonts w:ascii="Calibri" w:hAnsi="Calibri" w:cs="Calibri"/>
          <w:i/>
        </w:rPr>
        <w:t>24</w:t>
      </w:r>
      <w:r w:rsidRPr="00FB0993">
        <w:rPr>
          <w:rFonts w:ascii="Calibri" w:hAnsi="Calibri" w:cs="Calibri"/>
          <w:i/>
        </w:rPr>
        <w:t>.jūlijā.</w:t>
      </w:r>
    </w:p>
    <w:p w14:paraId="7D520CAD" w14:textId="3EF96CC1" w:rsidR="009C3E7C" w:rsidRPr="00FB0993" w:rsidRDefault="00FB0993" w:rsidP="00FB0993">
      <w:pPr>
        <w:spacing w:after="0" w:line="240" w:lineRule="auto"/>
        <w:jc w:val="right"/>
        <w:rPr>
          <w:rFonts w:ascii="Calibri" w:hAnsi="Calibri" w:cs="Calibri"/>
          <w:i/>
        </w:rPr>
      </w:pPr>
      <w:r w:rsidRPr="00FB0993">
        <w:rPr>
          <w:rFonts w:ascii="Calibri" w:hAnsi="Calibri" w:cs="Calibri"/>
          <w:i/>
        </w:rPr>
        <w:t>Precizēta: 202</w:t>
      </w:r>
      <w:r>
        <w:rPr>
          <w:rFonts w:ascii="Calibri" w:hAnsi="Calibri" w:cs="Calibri"/>
          <w:i/>
        </w:rPr>
        <w:t>6</w:t>
      </w:r>
      <w:r w:rsidRPr="00FB0993">
        <w:rPr>
          <w:rFonts w:ascii="Calibri" w:hAnsi="Calibri" w:cs="Calibri"/>
          <w:i/>
        </w:rPr>
        <w:t xml:space="preserve">.gada </w:t>
      </w:r>
      <w:r w:rsidR="0066199E">
        <w:rPr>
          <w:rFonts w:ascii="Calibri" w:hAnsi="Calibri" w:cs="Calibri"/>
          <w:i/>
        </w:rPr>
        <w:t>29</w:t>
      </w:r>
      <w:r w:rsidRPr="00FB0993">
        <w:rPr>
          <w:rFonts w:ascii="Calibri" w:hAnsi="Calibri" w:cs="Calibri"/>
          <w:i/>
        </w:rPr>
        <w:t>.jūlijā.</w:t>
      </w:r>
    </w:p>
    <w:sectPr w:rsidR="009C3E7C" w:rsidRPr="00FB0993" w:rsidSect="00FB099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65FBB"/>
    <w:multiLevelType w:val="multilevel"/>
    <w:tmpl w:val="A3E059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A407B0"/>
    <w:multiLevelType w:val="hybridMultilevel"/>
    <w:tmpl w:val="F1E481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811994">
    <w:abstractNumId w:val="1"/>
  </w:num>
  <w:num w:numId="2" w16cid:durableId="76751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993"/>
    <w:rsid w:val="00085B90"/>
    <w:rsid w:val="000F3F75"/>
    <w:rsid w:val="001928C8"/>
    <w:rsid w:val="001D0151"/>
    <w:rsid w:val="001F3AF6"/>
    <w:rsid w:val="002049DB"/>
    <w:rsid w:val="00314D01"/>
    <w:rsid w:val="004417B6"/>
    <w:rsid w:val="00501608"/>
    <w:rsid w:val="0066199E"/>
    <w:rsid w:val="00662CE1"/>
    <w:rsid w:val="00841B85"/>
    <w:rsid w:val="008E2C49"/>
    <w:rsid w:val="00954C46"/>
    <w:rsid w:val="009C3E7C"/>
    <w:rsid w:val="00AE3066"/>
    <w:rsid w:val="00AE31EA"/>
    <w:rsid w:val="00B73A05"/>
    <w:rsid w:val="00D43970"/>
    <w:rsid w:val="00FB0993"/>
    <w:rsid w:val="00FD7914"/>
    <w:rsid w:val="00FE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FEFED6"/>
  <w15:chartTrackingRefBased/>
  <w15:docId w15:val="{4B6D8917-4328-4085-B03E-B9EA5A21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B0993"/>
    <w:pPr>
      <w:spacing w:line="259" w:lineRule="auto"/>
    </w:pPr>
    <w:rPr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B0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B0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B09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B09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B09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B09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B09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B09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B09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B09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B09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B09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B099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B099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B099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B099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B099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B099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B09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B0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B09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B09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B09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B0993"/>
    <w:rPr>
      <w:i/>
      <w:iCs/>
      <w:color w:val="404040" w:themeColor="text1" w:themeTint="BF"/>
    </w:rPr>
  </w:style>
  <w:style w:type="paragraph" w:styleId="Sarakstarindkopa">
    <w:name w:val="List Paragraph"/>
    <w:aliases w:val="Strip,Virsraksti"/>
    <w:basedOn w:val="Parasts"/>
    <w:link w:val="SarakstarindkopaRakstz"/>
    <w:uiPriority w:val="99"/>
    <w:qFormat/>
    <w:rsid w:val="00FB099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B099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B09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B099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B0993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trip Rakstz.,Virsraksti Rakstz."/>
    <w:link w:val="Sarakstarindkopa"/>
    <w:uiPriority w:val="99"/>
    <w:rsid w:val="00FB0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1049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Širaka</dc:creator>
  <cp:keywords/>
  <dc:description/>
  <cp:lastModifiedBy>Inga Širaka</cp:lastModifiedBy>
  <cp:revision>14</cp:revision>
  <dcterms:created xsi:type="dcterms:W3CDTF">2026-02-03T11:46:00Z</dcterms:created>
  <dcterms:modified xsi:type="dcterms:W3CDTF">2026-07-29T06:08:00Z</dcterms:modified>
</cp:coreProperties>
</file>