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F9DF2" w14:textId="2EED56E6" w:rsidR="00FB35C9" w:rsidRPr="002D0538" w:rsidRDefault="00ED1A5C" w:rsidP="00FB35C9">
      <w:pPr>
        <w:contextualSpacing/>
        <w:jc w:val="right"/>
        <w:rPr>
          <w:rFonts w:ascii="Calibri" w:hAnsi="Calibri" w:cs="Calibri"/>
        </w:rPr>
      </w:pPr>
      <w:r>
        <w:rPr>
          <w:rFonts w:ascii="Calibri" w:hAnsi="Calibri" w:cs="Calibri"/>
        </w:rPr>
        <w:t>7</w:t>
      </w:r>
      <w:r w:rsidR="00FB35C9" w:rsidRPr="002D0538">
        <w:rPr>
          <w:rFonts w:ascii="Calibri" w:hAnsi="Calibri" w:cs="Calibri"/>
        </w:rPr>
        <w:t>. pielikums</w:t>
      </w:r>
    </w:p>
    <w:p w14:paraId="1F8B2D6D" w14:textId="77777777" w:rsidR="00FB35C9" w:rsidRPr="002D0538" w:rsidRDefault="00FB35C9" w:rsidP="00FB35C9">
      <w:pPr>
        <w:contextualSpacing/>
        <w:jc w:val="right"/>
        <w:rPr>
          <w:rFonts w:ascii="Calibri" w:hAnsi="Calibri" w:cs="Calibri"/>
        </w:rPr>
      </w:pPr>
      <w:r w:rsidRPr="002D0538">
        <w:rPr>
          <w:rFonts w:ascii="Calibri" w:hAnsi="Calibri" w:cs="Calibri"/>
        </w:rPr>
        <w:t>Iepirkumam Nr. CNP/2026/84</w:t>
      </w:r>
    </w:p>
    <w:p w14:paraId="5B2C47AD" w14:textId="1E7B888D" w:rsidR="00FB35C9" w:rsidRPr="002D0538" w:rsidRDefault="00FB35C9" w:rsidP="00FB35C9">
      <w:pPr>
        <w:contextualSpacing/>
        <w:jc w:val="center"/>
        <w:textAlignment w:val="baseline"/>
        <w:rPr>
          <w:rFonts w:ascii="Calibri" w:hAnsi="Calibri" w:cs="Calibri"/>
        </w:rPr>
      </w:pPr>
      <w:r>
        <w:rPr>
          <w:rFonts w:ascii="Calibri" w:hAnsi="Calibri" w:cs="Calibri"/>
          <w:b/>
          <w:bCs/>
          <w:caps/>
        </w:rPr>
        <w:t>FINANŠU PIEDĀVĀJUMS</w:t>
      </w:r>
    </w:p>
    <w:p w14:paraId="4CC6A76A" w14:textId="77777777" w:rsidR="00FB35C9" w:rsidRPr="002D0538" w:rsidRDefault="00FB35C9" w:rsidP="00FB35C9">
      <w:pPr>
        <w:contextualSpacing/>
        <w:jc w:val="center"/>
        <w:textAlignment w:val="baseline"/>
        <w:rPr>
          <w:rFonts w:ascii="Calibri" w:hAnsi="Calibri" w:cs="Calibri"/>
        </w:rPr>
      </w:pPr>
      <w:r w:rsidRPr="002D0538">
        <w:rPr>
          <w:rFonts w:ascii="Calibri" w:hAnsi="Calibri" w:cs="Calibri"/>
          <w:b/>
          <w:bCs/>
        </w:rPr>
        <w:t>“Koka konstrukciju atjaunošana un pastiprināšana administratīvajā ēkā “Kaķukrogs”, Vaives pagastā, Cēsu novadā</w:t>
      </w:r>
      <w:r w:rsidRPr="002D0538">
        <w:rPr>
          <w:rFonts w:ascii="Calibri" w:hAnsi="Calibri" w:cs="Calibri"/>
        </w:rPr>
        <w:t>” </w:t>
      </w:r>
    </w:p>
    <w:p w14:paraId="7C11791A" w14:textId="77777777" w:rsidR="00FB35C9" w:rsidRPr="002D0538" w:rsidRDefault="00FB35C9" w:rsidP="00FB35C9">
      <w:pPr>
        <w:contextualSpacing/>
        <w:jc w:val="center"/>
        <w:textAlignment w:val="baseline"/>
        <w:rPr>
          <w:rFonts w:ascii="Calibri" w:hAnsi="Calibri" w:cs="Calibri"/>
        </w:rPr>
      </w:pPr>
      <w:r w:rsidRPr="002D0538">
        <w:rPr>
          <w:rFonts w:ascii="Calibri" w:hAnsi="Calibri" w:cs="Calibri"/>
          <w:b/>
          <w:bCs/>
        </w:rPr>
        <w:t>Identifikācijas Nr. CNP/2026/84</w:t>
      </w:r>
    </w:p>
    <w:p w14:paraId="693465F0" w14:textId="77777777" w:rsidR="000241B9" w:rsidRPr="00944E47" w:rsidRDefault="000241B9" w:rsidP="000241B9">
      <w:pPr>
        <w:shd w:val="clear" w:color="auto" w:fill="FFFFFF" w:themeFill="background1"/>
        <w:spacing w:after="0" w:line="240" w:lineRule="auto"/>
        <w:rPr>
          <w:rFonts w:ascii="Calibri" w:eastAsiaTheme="minorEastAsia" w:hAnsi="Calibri" w:cs="Calibri"/>
          <w:b/>
          <w:bCs/>
          <w:noProof/>
          <w:kern w:val="0"/>
          <w:lang w:eastAsia="lv-LV"/>
          <w14:ligatures w14:val="none"/>
        </w:rPr>
      </w:pPr>
    </w:p>
    <w:p w14:paraId="1A37A95E" w14:textId="77777777" w:rsidR="000241B9" w:rsidRPr="00944E47" w:rsidRDefault="000241B9" w:rsidP="000241B9">
      <w:pPr>
        <w:shd w:val="clear" w:color="auto" w:fill="FFFFFF" w:themeFill="background1"/>
        <w:spacing w:after="0" w:line="240" w:lineRule="auto"/>
        <w:rPr>
          <w:rFonts w:ascii="Calibri" w:eastAsiaTheme="minorEastAsia" w:hAnsi="Calibri" w:cs="Calibri"/>
          <w:noProof/>
          <w:kern w:val="0"/>
          <w:lang w:eastAsia="lv-LV"/>
          <w14:ligatures w14:val="none"/>
        </w:rPr>
      </w:pPr>
      <w:r w:rsidRPr="00944E47">
        <w:rPr>
          <w:rFonts w:ascii="Calibri" w:eastAsiaTheme="minorEastAsia" w:hAnsi="Calibri" w:cs="Calibri"/>
          <w:b/>
          <w:bCs/>
          <w:noProof/>
          <w:kern w:val="0"/>
          <w:lang w:eastAsia="lv-LV"/>
          <w14:ligatures w14:val="none"/>
        </w:rPr>
        <w:t>Pasūtītājam Cēsu novada pašvaldībai</w:t>
      </w:r>
    </w:p>
    <w:p w14:paraId="64693451" w14:textId="77777777" w:rsidR="000241B9" w:rsidRPr="00944E47" w:rsidRDefault="000241B9" w:rsidP="000241B9">
      <w:pPr>
        <w:shd w:val="clear" w:color="auto" w:fill="FFFFFF" w:themeFill="background1"/>
        <w:spacing w:after="0" w:line="240" w:lineRule="auto"/>
        <w:rPr>
          <w:rFonts w:ascii="Calibri" w:eastAsiaTheme="minorEastAsia" w:hAnsi="Calibri" w:cs="Calibri"/>
          <w:kern w:val="0"/>
          <w:lang w:eastAsia="lv-LV"/>
          <w14:ligatures w14:val="none"/>
        </w:rPr>
      </w:pPr>
      <w:r w:rsidRPr="00944E47">
        <w:rPr>
          <w:rFonts w:ascii="Calibri" w:eastAsiaTheme="minorEastAsia" w:hAnsi="Calibri" w:cs="Calibri"/>
          <w:noProof/>
          <w:kern w:val="0"/>
          <w:lang w:eastAsia="lv-LV"/>
          <w14:ligatures w14:val="none"/>
        </w:rPr>
        <w:t xml:space="preserve">Reģistrācijas Nr. </w:t>
      </w:r>
      <w:r w:rsidRPr="00944E47">
        <w:rPr>
          <w:rFonts w:ascii="Calibri" w:eastAsiaTheme="minorEastAsia" w:hAnsi="Calibri" w:cs="Calibri"/>
          <w:kern w:val="0"/>
          <w:lang w:eastAsia="lv-LV"/>
          <w14:ligatures w14:val="none"/>
        </w:rPr>
        <w:t>90000031048</w:t>
      </w:r>
    </w:p>
    <w:p w14:paraId="3308F7F8" w14:textId="77777777" w:rsidR="000241B9" w:rsidRPr="00944E47" w:rsidRDefault="000241B9" w:rsidP="000241B9">
      <w:pPr>
        <w:shd w:val="clear" w:color="auto" w:fill="FFFFFF" w:themeFill="background1"/>
        <w:spacing w:after="0" w:line="240" w:lineRule="auto"/>
        <w:rPr>
          <w:rFonts w:ascii="Calibri" w:eastAsiaTheme="minorEastAsia" w:hAnsi="Calibri" w:cs="Calibri"/>
          <w:kern w:val="0"/>
          <w:lang w:eastAsia="lv-LV"/>
          <w14:ligatures w14:val="none"/>
        </w:rPr>
      </w:pPr>
      <w:r w:rsidRPr="00944E47">
        <w:rPr>
          <w:rFonts w:ascii="Calibri" w:eastAsiaTheme="minorEastAsia" w:hAnsi="Calibri" w:cs="Calibri"/>
          <w:kern w:val="0"/>
          <w:lang w:eastAsia="lv-LV"/>
          <w14:ligatures w14:val="none"/>
        </w:rPr>
        <w:t>Raunas iela 4, Cēsis, Cēsu novads, LV-4101</w:t>
      </w:r>
    </w:p>
    <w:p w14:paraId="7A1DB830" w14:textId="77777777" w:rsidR="000241B9" w:rsidRPr="00944E47" w:rsidRDefault="000241B9" w:rsidP="000241B9">
      <w:pPr>
        <w:shd w:val="clear" w:color="auto" w:fill="FFFFFF" w:themeFill="background1"/>
        <w:spacing w:after="120" w:line="240" w:lineRule="auto"/>
        <w:rPr>
          <w:rFonts w:ascii="Calibri" w:eastAsiaTheme="minorEastAsia" w:hAnsi="Calibri" w:cs="Calibri"/>
          <w:b/>
          <w:bCs/>
          <w:color w:val="000000"/>
          <w:kern w:val="0"/>
          <w:shd w:val="clear" w:color="auto" w:fill="FFFFFF"/>
          <w:lang w:eastAsia="lv-LV"/>
          <w14:ligatures w14:val="none"/>
        </w:rPr>
      </w:pPr>
    </w:p>
    <w:p w14:paraId="612FF422" w14:textId="1D01FD75" w:rsidR="000241B9" w:rsidRPr="001C6C07" w:rsidRDefault="000241B9" w:rsidP="1E213F4B">
      <w:pPr>
        <w:shd w:val="clear" w:color="auto" w:fill="FFFFFF" w:themeFill="background1"/>
        <w:spacing w:after="0" w:line="240" w:lineRule="auto"/>
        <w:jc w:val="both"/>
        <w:rPr>
          <w:rFonts w:ascii="Calibri" w:eastAsiaTheme="minorEastAsia" w:hAnsi="Calibri" w:cs="Calibri"/>
          <w:color w:val="000000"/>
          <w:kern w:val="0"/>
          <w:lang w:eastAsia="lv-LV"/>
          <w14:ligatures w14:val="none"/>
        </w:rPr>
      </w:pPr>
      <w:r>
        <w:rPr>
          <w:rFonts w:ascii="Calibri" w:hAnsi="Calibri" w:cs="Calibri"/>
          <w:lang w:eastAsia="lv-LV"/>
        </w:rPr>
        <w:t xml:space="preserve">Pretendents </w:t>
      </w:r>
      <w:r>
        <w:rPr>
          <w:rFonts w:ascii="Calibri" w:hAnsi="Calibri" w:cs="Calibri"/>
          <w:lang w:eastAsia="ru-RU"/>
        </w:rPr>
        <w:t xml:space="preserve">____________ (turpmāk – Pretendents) ir iepazinies ar Cēsu novada pašvaldības rīkotā </w:t>
      </w:r>
      <w:r w:rsidRPr="00F1689E">
        <w:rPr>
          <w:rFonts w:ascii="Calibri" w:eastAsiaTheme="minorEastAsia" w:hAnsi="Calibri" w:cs="Calibri"/>
          <w:kern w:val="0"/>
          <w:bdr w:val="none" w:sz="0" w:space="0" w:color="auto" w:frame="1"/>
          <w:lang w:eastAsia="lv-LV"/>
          <w14:ligatures w14:val="none"/>
        </w:rPr>
        <w:t>atklāta konkursa</w:t>
      </w:r>
      <w:r w:rsidR="00132B52">
        <w:rPr>
          <w:rFonts w:ascii="Calibri" w:eastAsiaTheme="minorEastAsia" w:hAnsi="Calibri" w:cs="Calibri"/>
          <w:b/>
          <w:bCs/>
          <w:kern w:val="0"/>
          <w:bdr w:val="none" w:sz="0" w:space="0" w:color="auto" w:frame="1"/>
          <w:lang w:eastAsia="lv-LV"/>
          <w14:ligatures w14:val="none"/>
        </w:rPr>
        <w:t xml:space="preserve"> </w:t>
      </w:r>
      <w:r w:rsidR="00E51FB4" w:rsidRPr="00E51FB4">
        <w:rPr>
          <w:rFonts w:ascii="Calibri" w:eastAsiaTheme="minorEastAsia" w:hAnsi="Calibri" w:cs="Calibri"/>
          <w:b/>
          <w:bCs/>
          <w:kern w:val="0"/>
          <w:bdr w:val="none" w:sz="0" w:space="0" w:color="auto" w:frame="1"/>
          <w:lang w:eastAsia="lv-LV"/>
          <w14:ligatures w14:val="none"/>
        </w:rPr>
        <w:t>“Koka konstrukciju atjaunošana un pastiprināšana administratīvajā ēkā “Kaķukrogs”, Vaives pagastā, Cēsu novadā”</w:t>
      </w:r>
      <w:r w:rsidR="00E51FB4">
        <w:rPr>
          <w:rFonts w:ascii="Calibri" w:eastAsiaTheme="minorEastAsia" w:hAnsi="Calibri" w:cs="Calibri"/>
          <w:b/>
          <w:bCs/>
          <w:kern w:val="0"/>
          <w:bdr w:val="none" w:sz="0" w:space="0" w:color="auto" w:frame="1"/>
          <w:lang w:eastAsia="lv-LV"/>
          <w14:ligatures w14:val="none"/>
        </w:rPr>
        <w:t xml:space="preserve">, </w:t>
      </w:r>
      <w:r w:rsidRPr="1E213F4B">
        <w:rPr>
          <w:rFonts w:ascii="Calibri" w:eastAsiaTheme="minorEastAsia" w:hAnsi="Calibri" w:cs="Calibri"/>
          <w:color w:val="000000"/>
          <w:kern w:val="0"/>
          <w:lang w:eastAsia="lv-LV"/>
          <w14:ligatures w14:val="none"/>
        </w:rPr>
        <w:t xml:space="preserve">identifikācijas </w:t>
      </w:r>
      <w:r w:rsidRPr="001C6C07">
        <w:rPr>
          <w:rFonts w:ascii="Calibri" w:eastAsiaTheme="minorEastAsia" w:hAnsi="Calibri" w:cs="Calibri"/>
          <w:color w:val="000000"/>
          <w:kern w:val="0"/>
          <w:lang w:eastAsia="lv-LV"/>
          <w14:ligatures w14:val="none"/>
        </w:rPr>
        <w:t>numurs: CNP/2026</w:t>
      </w:r>
      <w:r w:rsidRPr="001C6C07">
        <w:rPr>
          <w:rFonts w:ascii="Calibri" w:eastAsiaTheme="minorEastAsia" w:hAnsi="Calibri" w:cs="Calibri"/>
          <w:kern w:val="0"/>
          <w:lang w:eastAsia="lv-LV"/>
          <w14:ligatures w14:val="none"/>
        </w:rPr>
        <w:t>/</w:t>
      </w:r>
      <w:r w:rsidR="00E51FB4" w:rsidRPr="001C6C07">
        <w:rPr>
          <w:rFonts w:ascii="Calibri" w:eastAsiaTheme="minorEastAsia" w:hAnsi="Calibri" w:cs="Calibri"/>
          <w:kern w:val="0"/>
          <w:lang w:eastAsia="lv-LV"/>
          <w14:ligatures w14:val="none"/>
        </w:rPr>
        <w:t>84</w:t>
      </w:r>
      <w:r w:rsidRPr="001C6C07">
        <w:rPr>
          <w:rFonts w:ascii="Calibri" w:hAnsi="Calibri" w:cs="Calibri"/>
          <w:lang w:eastAsia="ru-RU"/>
        </w:rPr>
        <w:t>,</w:t>
      </w:r>
      <w:r w:rsidRPr="001C6C07">
        <w:rPr>
          <w:rFonts w:ascii="Calibri" w:hAnsi="Calibri" w:cs="Calibri"/>
          <w:b/>
          <w:bCs/>
          <w:lang w:eastAsia="ru-RU"/>
        </w:rPr>
        <w:t xml:space="preserve"> </w:t>
      </w:r>
      <w:r w:rsidRPr="001C6C07">
        <w:rPr>
          <w:rFonts w:ascii="Calibri" w:hAnsi="Calibri" w:cs="Calibri"/>
          <w:lang w:eastAsia="ru-RU"/>
        </w:rPr>
        <w:t>dokumentāciju</w:t>
      </w:r>
      <w:r>
        <w:rPr>
          <w:rFonts w:ascii="Calibri" w:hAnsi="Calibri" w:cs="Calibri"/>
          <w:lang w:eastAsia="ru-RU"/>
        </w:rPr>
        <w:t xml:space="preserve"> un apliecina, ka </w:t>
      </w:r>
      <w:r w:rsidRPr="001C6C07">
        <w:rPr>
          <w:rFonts w:ascii="Calibri" w:hAnsi="Calibri" w:cs="Calibri"/>
          <w:lang w:eastAsia="ru-RU"/>
        </w:rPr>
        <w:t>finanšu piedāvājums</w:t>
      </w:r>
      <w:r w:rsidR="00F1689E" w:rsidRPr="001C6C07">
        <w:rPr>
          <w:rFonts w:ascii="Calibri" w:hAnsi="Calibri" w:cs="Calibri"/>
          <w:lang w:eastAsia="ru-RU"/>
        </w:rPr>
        <w:t xml:space="preserve"> i</w:t>
      </w:r>
      <w:r w:rsidRPr="001C6C07">
        <w:rPr>
          <w:rFonts w:ascii="Calibri" w:hAnsi="Calibri" w:cs="Calibri"/>
          <w:lang w:eastAsia="ru-RU"/>
        </w:rPr>
        <w:t xml:space="preserve">r: </w:t>
      </w:r>
    </w:p>
    <w:p w14:paraId="07B5AF5F" w14:textId="77777777" w:rsidR="000241B9" w:rsidRDefault="000241B9" w:rsidP="000241B9">
      <w:pPr>
        <w:spacing w:after="0" w:line="240" w:lineRule="auto"/>
        <w:jc w:val="both"/>
        <w:rPr>
          <w:rFonts w:ascii="Calibri" w:hAnsi="Calibri" w:cs="Calibri"/>
          <w:lang w:eastAsia="ru-RU"/>
        </w:rPr>
      </w:pPr>
    </w:p>
    <w:tbl>
      <w:tblPr>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1276"/>
        <w:gridCol w:w="1278"/>
        <w:gridCol w:w="2268"/>
      </w:tblGrid>
      <w:tr w:rsidR="000241B9" w14:paraId="6749CCEE" w14:textId="77777777" w:rsidTr="00F00E5E">
        <w:trPr>
          <w:trHeight w:val="531"/>
        </w:trPr>
        <w:tc>
          <w:tcPr>
            <w:tcW w:w="4531"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0157C04" w14:textId="77777777" w:rsidR="000241B9" w:rsidRDefault="000241B9" w:rsidP="00F00E5E">
            <w:pPr>
              <w:suppressAutoHyphens/>
              <w:autoSpaceDE w:val="0"/>
              <w:spacing w:after="0" w:line="240" w:lineRule="auto"/>
              <w:rPr>
                <w:rFonts w:ascii="Calibri" w:eastAsia="Calibri" w:hAnsi="Calibri"/>
                <w:b/>
                <w:lang w:eastAsia="ar-SA"/>
              </w:rPr>
            </w:pPr>
            <w:r>
              <w:rPr>
                <w:rFonts w:ascii="Calibri" w:eastAsia="Calibri" w:hAnsi="Calibri"/>
                <w:b/>
                <w:lang w:eastAsia="ar-SA"/>
              </w:rPr>
              <w:t>Iepirkuma priekšmets</w:t>
            </w:r>
          </w:p>
        </w:tc>
        <w:tc>
          <w:tcPr>
            <w:tcW w:w="127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3343A19C" w14:textId="77777777" w:rsidR="000241B9" w:rsidRDefault="000241B9" w:rsidP="00F00E5E">
            <w:pPr>
              <w:suppressAutoHyphens/>
              <w:autoSpaceDE w:val="0"/>
              <w:spacing w:after="0" w:line="240" w:lineRule="auto"/>
              <w:jc w:val="center"/>
              <w:rPr>
                <w:rFonts w:ascii="Calibri" w:eastAsia="Calibri" w:hAnsi="Calibri"/>
                <w:b/>
                <w:lang w:eastAsia="ar-SA"/>
              </w:rPr>
            </w:pPr>
            <w:r>
              <w:rPr>
                <w:rFonts w:ascii="Calibri" w:eastAsia="Calibri" w:hAnsi="Calibri"/>
                <w:b/>
                <w:lang w:eastAsia="ar-SA"/>
              </w:rPr>
              <w:t>Mērvienība</w:t>
            </w:r>
          </w:p>
        </w:tc>
        <w:tc>
          <w:tcPr>
            <w:tcW w:w="127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449BB6B0" w14:textId="77777777" w:rsidR="000241B9" w:rsidRDefault="000241B9" w:rsidP="00F00E5E">
            <w:pPr>
              <w:suppressAutoHyphens/>
              <w:autoSpaceDE w:val="0"/>
              <w:spacing w:after="0" w:line="240" w:lineRule="auto"/>
              <w:jc w:val="center"/>
              <w:rPr>
                <w:rFonts w:ascii="Calibri" w:eastAsia="Calibri" w:hAnsi="Calibri"/>
                <w:b/>
                <w:bCs/>
                <w:lang w:eastAsia="ar-SA"/>
              </w:rPr>
            </w:pPr>
            <w:r>
              <w:rPr>
                <w:rFonts w:ascii="Calibri" w:eastAsia="Calibri" w:hAnsi="Calibri"/>
                <w:b/>
                <w:bCs/>
                <w:lang w:eastAsia="ar-SA"/>
              </w:rPr>
              <w:t>Daudzums</w:t>
            </w:r>
          </w:p>
        </w:tc>
        <w:tc>
          <w:tcPr>
            <w:tcW w:w="2268"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24BC4FB0" w14:textId="77777777" w:rsidR="000241B9" w:rsidRDefault="000241B9" w:rsidP="00F00E5E">
            <w:pPr>
              <w:suppressAutoHyphens/>
              <w:autoSpaceDE w:val="0"/>
              <w:spacing w:after="0" w:line="240" w:lineRule="auto"/>
              <w:jc w:val="center"/>
              <w:rPr>
                <w:rFonts w:ascii="Calibri" w:eastAsia="Calibri" w:hAnsi="Calibri"/>
                <w:b/>
                <w:bCs/>
                <w:lang w:eastAsia="ar-SA"/>
              </w:rPr>
            </w:pPr>
            <w:r>
              <w:rPr>
                <w:rFonts w:ascii="Calibri" w:eastAsia="Calibri" w:hAnsi="Calibri"/>
                <w:b/>
                <w:bCs/>
                <w:lang w:eastAsia="ar-SA"/>
              </w:rPr>
              <w:t>Piedāvātā līgumcena, EUR bez PVN</w:t>
            </w:r>
          </w:p>
        </w:tc>
      </w:tr>
      <w:tr w:rsidR="000241B9" w14:paraId="0B2E19DF" w14:textId="77777777" w:rsidTr="00F00E5E">
        <w:trPr>
          <w:trHeight w:val="279"/>
        </w:trPr>
        <w:tc>
          <w:tcPr>
            <w:tcW w:w="4531" w:type="dxa"/>
            <w:tcBorders>
              <w:top w:val="single" w:sz="4" w:space="0" w:color="auto"/>
              <w:left w:val="single" w:sz="4" w:space="0" w:color="auto"/>
              <w:bottom w:val="single" w:sz="4" w:space="0" w:color="auto"/>
              <w:right w:val="single" w:sz="4" w:space="0" w:color="auto"/>
            </w:tcBorders>
            <w:vAlign w:val="center"/>
          </w:tcPr>
          <w:p w14:paraId="1547B6EE" w14:textId="64FF0627" w:rsidR="000241B9" w:rsidRPr="00F00E5E" w:rsidRDefault="00132B52" w:rsidP="00F00E5E">
            <w:pPr>
              <w:tabs>
                <w:tab w:val="left" w:pos="0"/>
                <w:tab w:val="left" w:pos="3600"/>
              </w:tabs>
              <w:spacing w:after="0" w:line="240" w:lineRule="auto"/>
              <w:ind w:right="-6"/>
              <w:rPr>
                <w:rFonts w:ascii="Calibri" w:eastAsia="Times New Roman" w:hAnsi="Calibri" w:cs="Calibri"/>
                <w:b/>
                <w:kern w:val="0"/>
                <w:lang w:eastAsia="lv-LV"/>
                <w14:ligatures w14:val="none"/>
              </w:rPr>
            </w:pPr>
            <w:r w:rsidRPr="00132B52">
              <w:rPr>
                <w:rFonts w:ascii="Calibri" w:eastAsia="Times New Roman" w:hAnsi="Calibri" w:cs="Calibri"/>
                <w:b/>
                <w:kern w:val="0"/>
                <w:lang w:eastAsia="lv-LV"/>
                <w14:ligatures w14:val="none"/>
              </w:rPr>
              <w:t>Administratīvās ēkas pārseguma atjaunošana “Kaķukrogs”, Vaives pagastā, Cēsu novadā</w:t>
            </w:r>
          </w:p>
        </w:tc>
        <w:tc>
          <w:tcPr>
            <w:tcW w:w="1276" w:type="dxa"/>
            <w:tcBorders>
              <w:top w:val="single" w:sz="4" w:space="0" w:color="auto"/>
              <w:left w:val="single" w:sz="4" w:space="0" w:color="auto"/>
              <w:bottom w:val="single" w:sz="4" w:space="0" w:color="auto"/>
              <w:right w:val="single" w:sz="4" w:space="0" w:color="auto"/>
            </w:tcBorders>
            <w:vAlign w:val="center"/>
          </w:tcPr>
          <w:p w14:paraId="7B419496" w14:textId="5633871D" w:rsidR="000241B9" w:rsidRDefault="00F1689E" w:rsidP="00F00E5E">
            <w:pPr>
              <w:spacing w:after="0" w:line="240" w:lineRule="auto"/>
              <w:jc w:val="center"/>
              <w:rPr>
                <w:rFonts w:ascii="Calibri" w:eastAsia="Calibri" w:hAnsi="Calibri"/>
                <w:lang w:eastAsia="ar-SA"/>
              </w:rPr>
            </w:pPr>
            <w:r>
              <w:rPr>
                <w:rFonts w:ascii="Calibri" w:eastAsia="Calibri" w:hAnsi="Calibri"/>
                <w:lang w:eastAsia="ar-SA"/>
              </w:rPr>
              <w:t>Kompl.</w:t>
            </w:r>
          </w:p>
        </w:tc>
        <w:tc>
          <w:tcPr>
            <w:tcW w:w="1276" w:type="dxa"/>
            <w:tcBorders>
              <w:top w:val="single" w:sz="4" w:space="0" w:color="auto"/>
              <w:left w:val="single" w:sz="4" w:space="0" w:color="auto"/>
              <w:bottom w:val="single" w:sz="4" w:space="0" w:color="auto"/>
              <w:right w:val="single" w:sz="4" w:space="0" w:color="auto"/>
            </w:tcBorders>
            <w:vAlign w:val="center"/>
          </w:tcPr>
          <w:p w14:paraId="1DEE2D50" w14:textId="56571F8B" w:rsidR="000241B9" w:rsidRDefault="71E95837" w:rsidP="00F00E5E">
            <w:pPr>
              <w:spacing w:after="0" w:line="240" w:lineRule="auto"/>
              <w:jc w:val="center"/>
              <w:rPr>
                <w:rFonts w:ascii="Calibri" w:eastAsia="Calibri" w:hAnsi="Calibri"/>
                <w:lang w:eastAsia="ar-SA"/>
              </w:rPr>
            </w:pPr>
            <w:r w:rsidRPr="1E213F4B">
              <w:rPr>
                <w:rFonts w:ascii="Calibri" w:eastAsia="Calibri" w:hAnsi="Calibri"/>
                <w:lang w:eastAsia="ar-SA"/>
              </w:rPr>
              <w:t>1</w:t>
            </w:r>
          </w:p>
        </w:tc>
        <w:tc>
          <w:tcPr>
            <w:tcW w:w="2268" w:type="dxa"/>
            <w:tcBorders>
              <w:top w:val="single" w:sz="4" w:space="0" w:color="auto"/>
              <w:left w:val="single" w:sz="4" w:space="0" w:color="auto"/>
              <w:bottom w:val="single" w:sz="4" w:space="0" w:color="auto"/>
              <w:right w:val="single" w:sz="4" w:space="0" w:color="auto"/>
            </w:tcBorders>
            <w:vAlign w:val="center"/>
          </w:tcPr>
          <w:p w14:paraId="554D226A" w14:textId="0FAEE132" w:rsidR="000241B9" w:rsidRDefault="000241B9" w:rsidP="00F00E5E">
            <w:pPr>
              <w:spacing w:after="0" w:line="240" w:lineRule="auto"/>
              <w:jc w:val="center"/>
              <w:rPr>
                <w:rFonts w:ascii="Calibri" w:eastAsia="Calibri" w:hAnsi="Calibri"/>
                <w:b/>
                <w:bCs/>
                <w:lang w:eastAsia="ar-SA"/>
              </w:rPr>
            </w:pPr>
          </w:p>
        </w:tc>
      </w:tr>
      <w:tr w:rsidR="000241B9" w14:paraId="41E6ECDF" w14:textId="77777777" w:rsidTr="00F00E5E">
        <w:trPr>
          <w:trHeight w:val="50"/>
        </w:trPr>
        <w:tc>
          <w:tcPr>
            <w:tcW w:w="7085" w:type="dxa"/>
            <w:gridSpan w:val="3"/>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02A33FEE" w14:textId="77777777" w:rsidR="000241B9" w:rsidRDefault="000241B9" w:rsidP="00F00E5E">
            <w:pPr>
              <w:spacing w:after="0" w:line="240" w:lineRule="auto"/>
              <w:jc w:val="right"/>
              <w:rPr>
                <w:rFonts w:ascii="Calibri" w:hAnsi="Calibri" w:cs="Calibri"/>
                <w:b/>
                <w:bCs/>
                <w:lang w:eastAsia="lv-LV"/>
              </w:rPr>
            </w:pPr>
            <w:r>
              <w:rPr>
                <w:rFonts w:ascii="Calibri" w:hAnsi="Calibri" w:cs="Calibri"/>
                <w:b/>
                <w:bCs/>
                <w:lang w:eastAsia="lv-LV"/>
              </w:rPr>
              <w:t>Līgumcena kopā, EUR</w:t>
            </w:r>
          </w:p>
        </w:tc>
        <w:tc>
          <w:tcPr>
            <w:tcW w:w="2268" w:type="dxa"/>
            <w:tcBorders>
              <w:top w:val="single" w:sz="4" w:space="0" w:color="auto"/>
              <w:left w:val="single" w:sz="4" w:space="0" w:color="auto"/>
              <w:bottom w:val="single" w:sz="4" w:space="0" w:color="auto"/>
              <w:right w:val="single" w:sz="4" w:space="0" w:color="auto"/>
            </w:tcBorders>
            <w:vAlign w:val="center"/>
          </w:tcPr>
          <w:p w14:paraId="4BD83E9D" w14:textId="77777777" w:rsidR="000241B9" w:rsidRDefault="000241B9" w:rsidP="00F00E5E">
            <w:pPr>
              <w:spacing w:after="0" w:line="240" w:lineRule="auto"/>
              <w:jc w:val="center"/>
              <w:rPr>
                <w:rFonts w:ascii="Calibri" w:eastAsia="Calibri" w:hAnsi="Calibri"/>
                <w:b/>
                <w:bCs/>
                <w:lang w:eastAsia="ar-SA"/>
              </w:rPr>
            </w:pPr>
            <w:r>
              <w:rPr>
                <w:rFonts w:ascii="Calibri" w:eastAsia="Calibri" w:hAnsi="Calibri"/>
                <w:b/>
                <w:bCs/>
                <w:lang w:eastAsia="ar-SA"/>
              </w:rPr>
              <w:t>*</w:t>
            </w:r>
          </w:p>
        </w:tc>
      </w:tr>
      <w:tr w:rsidR="000241B9" w14:paraId="14F8CAA2" w14:textId="77777777" w:rsidTr="00F00E5E">
        <w:trPr>
          <w:trHeight w:val="50"/>
        </w:trPr>
        <w:tc>
          <w:tcPr>
            <w:tcW w:w="7085" w:type="dxa"/>
            <w:gridSpan w:val="3"/>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5319FDB4" w14:textId="77777777" w:rsidR="000241B9" w:rsidRDefault="000241B9" w:rsidP="00F00E5E">
            <w:pPr>
              <w:spacing w:after="0" w:line="240" w:lineRule="auto"/>
              <w:jc w:val="right"/>
              <w:rPr>
                <w:rFonts w:ascii="Calibri" w:eastAsia="Calibri" w:hAnsi="Calibri"/>
                <w:lang w:eastAsia="ar-SA"/>
              </w:rPr>
            </w:pPr>
            <w:r>
              <w:rPr>
                <w:rFonts w:ascii="Calibri" w:hAnsi="Calibri" w:cs="Calibri"/>
                <w:b/>
                <w:bCs/>
                <w:lang w:eastAsia="lv-LV"/>
              </w:rPr>
              <w:t>PVN __ %</w:t>
            </w:r>
          </w:p>
        </w:tc>
        <w:tc>
          <w:tcPr>
            <w:tcW w:w="2268" w:type="dxa"/>
            <w:tcBorders>
              <w:top w:val="single" w:sz="4" w:space="0" w:color="auto"/>
              <w:left w:val="single" w:sz="4" w:space="0" w:color="auto"/>
              <w:bottom w:val="single" w:sz="4" w:space="0" w:color="auto"/>
              <w:right w:val="single" w:sz="4" w:space="0" w:color="auto"/>
            </w:tcBorders>
            <w:vAlign w:val="center"/>
          </w:tcPr>
          <w:p w14:paraId="2726C24D" w14:textId="77777777" w:rsidR="000241B9" w:rsidRDefault="000241B9" w:rsidP="00F00E5E">
            <w:pPr>
              <w:spacing w:after="0" w:line="240" w:lineRule="auto"/>
              <w:jc w:val="center"/>
              <w:rPr>
                <w:rFonts w:ascii="Calibri" w:eastAsia="Calibri" w:hAnsi="Calibri"/>
                <w:b/>
                <w:bCs/>
                <w:lang w:eastAsia="ar-SA"/>
              </w:rPr>
            </w:pPr>
          </w:p>
        </w:tc>
      </w:tr>
      <w:tr w:rsidR="000241B9" w14:paraId="7273DCC0" w14:textId="77777777" w:rsidTr="00F00E5E">
        <w:trPr>
          <w:trHeight w:val="50"/>
        </w:trPr>
        <w:tc>
          <w:tcPr>
            <w:tcW w:w="7085" w:type="dxa"/>
            <w:gridSpan w:val="3"/>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27826758" w14:textId="77777777" w:rsidR="000241B9" w:rsidRDefault="000241B9" w:rsidP="00F00E5E">
            <w:pPr>
              <w:spacing w:after="0" w:line="240" w:lineRule="auto"/>
              <w:jc w:val="right"/>
              <w:rPr>
                <w:rFonts w:ascii="Calibri" w:eastAsia="Calibri" w:hAnsi="Calibri"/>
                <w:b/>
                <w:bCs/>
                <w:lang w:eastAsia="ar-SA"/>
              </w:rPr>
            </w:pPr>
            <w:r>
              <w:rPr>
                <w:rFonts w:ascii="Calibri" w:eastAsia="Calibri" w:hAnsi="Calibri"/>
                <w:b/>
                <w:bCs/>
                <w:lang w:eastAsia="ar-SA"/>
              </w:rPr>
              <w:t>Summa kopā, EUR ar PVN</w:t>
            </w:r>
          </w:p>
        </w:tc>
        <w:tc>
          <w:tcPr>
            <w:tcW w:w="2268" w:type="dxa"/>
            <w:tcBorders>
              <w:top w:val="single" w:sz="4" w:space="0" w:color="auto"/>
              <w:left w:val="single" w:sz="4" w:space="0" w:color="auto"/>
              <w:bottom w:val="single" w:sz="4" w:space="0" w:color="auto"/>
              <w:right w:val="single" w:sz="4" w:space="0" w:color="auto"/>
            </w:tcBorders>
            <w:vAlign w:val="center"/>
          </w:tcPr>
          <w:p w14:paraId="50C3612D" w14:textId="77777777" w:rsidR="000241B9" w:rsidRDefault="000241B9" w:rsidP="00F00E5E">
            <w:pPr>
              <w:spacing w:after="0" w:line="240" w:lineRule="auto"/>
              <w:jc w:val="center"/>
              <w:rPr>
                <w:rFonts w:ascii="Calibri" w:eastAsia="Calibri" w:hAnsi="Calibri"/>
                <w:b/>
                <w:bCs/>
                <w:lang w:eastAsia="ar-SA"/>
              </w:rPr>
            </w:pPr>
          </w:p>
        </w:tc>
      </w:tr>
    </w:tbl>
    <w:p w14:paraId="61E8B70C" w14:textId="77777777" w:rsidR="000241B9" w:rsidRDefault="000241B9" w:rsidP="000241B9">
      <w:pPr>
        <w:spacing w:after="0"/>
        <w:jc w:val="both"/>
        <w:rPr>
          <w:rFonts w:ascii="Calibri" w:hAnsi="Calibri" w:cs="Calibri"/>
          <w:lang w:eastAsia="ru-RU"/>
        </w:rPr>
      </w:pPr>
      <w:r>
        <w:rPr>
          <w:rFonts w:ascii="Calibri" w:hAnsi="Calibri" w:cs="Calibri"/>
          <w:lang w:eastAsia="ru-RU"/>
        </w:rPr>
        <w:t xml:space="preserve">*Vērtējamā cena. </w:t>
      </w:r>
    </w:p>
    <w:p w14:paraId="37C32698" w14:textId="77777777" w:rsidR="000241B9" w:rsidRDefault="000241B9" w:rsidP="000241B9">
      <w:pPr>
        <w:spacing w:after="0"/>
        <w:jc w:val="both"/>
        <w:rPr>
          <w:rFonts w:ascii="Calibri" w:hAnsi="Calibri" w:cs="Calibri"/>
          <w:lang w:eastAsia="ru-RU"/>
        </w:rPr>
      </w:pPr>
    </w:p>
    <w:p w14:paraId="54AC69E3" w14:textId="77777777" w:rsidR="000241B9" w:rsidRPr="00EE1F93" w:rsidRDefault="000241B9" w:rsidP="000241B9">
      <w:pPr>
        <w:pStyle w:val="Paraststmeklis"/>
        <w:spacing w:before="0" w:beforeAutospacing="0" w:after="0" w:afterAutospacing="0" w:line="300" w:lineRule="atLeast"/>
        <w:jc w:val="both"/>
        <w:rPr>
          <w:rFonts w:ascii="Calibri" w:hAnsi="Calibri" w:cs="Calibri"/>
          <w:sz w:val="22"/>
          <w:szCs w:val="22"/>
        </w:rPr>
      </w:pPr>
      <w:r w:rsidRPr="00EE1F93">
        <w:rPr>
          <w:rFonts w:ascii="Calibri" w:hAnsi="Calibri" w:cs="Calibri"/>
          <w:sz w:val="22"/>
          <w:szCs w:val="22"/>
        </w:rPr>
        <w:t>Ar šo apliecinām, ka, iesniedzot piedāvājumu, esam rūpīgi iepazinušies ar visiem apstākļiem, kas var ietekmēt Līguma cenu, izpildes termiņus un iepirkuma līguma izpildi kopumā. Garantējam, ka gadījumā, ja mums tiks piešķirtas līguma slēgšanas tiesības, mēs pilnā apjomā un noteiktajos termiņos izpildīsim visas līgumsaistības atbilstoši iesniegtajam piedāvājumam.</w:t>
      </w:r>
    </w:p>
    <w:p w14:paraId="75670D0B" w14:textId="3BC9FB19" w:rsidR="000241B9" w:rsidRPr="00EE1F93" w:rsidRDefault="000241B9" w:rsidP="000241B9">
      <w:pPr>
        <w:pStyle w:val="Paraststmeklis"/>
        <w:spacing w:before="0" w:beforeAutospacing="0" w:after="0" w:afterAutospacing="0" w:line="300" w:lineRule="atLeast"/>
        <w:jc w:val="both"/>
        <w:rPr>
          <w:rFonts w:ascii="Calibri" w:hAnsi="Calibri" w:cs="Calibri"/>
          <w:sz w:val="22"/>
          <w:szCs w:val="22"/>
        </w:rPr>
      </w:pPr>
      <w:r w:rsidRPr="00EE1F93">
        <w:rPr>
          <w:rFonts w:ascii="Calibri" w:hAnsi="Calibri" w:cs="Calibri"/>
          <w:sz w:val="22"/>
          <w:szCs w:val="22"/>
        </w:rPr>
        <w:t xml:space="preserve">Apliecinām, ka esam iepazinušies ar </w:t>
      </w:r>
      <w:r w:rsidR="00F66E89">
        <w:rPr>
          <w:rFonts w:ascii="Calibri" w:hAnsi="Calibri" w:cs="Calibri"/>
          <w:sz w:val="22"/>
          <w:szCs w:val="22"/>
        </w:rPr>
        <w:t xml:space="preserve">izgatavošanas, </w:t>
      </w:r>
      <w:r w:rsidRPr="00EE1F93">
        <w:rPr>
          <w:rFonts w:ascii="Calibri" w:hAnsi="Calibri" w:cs="Calibri"/>
          <w:sz w:val="22"/>
          <w:szCs w:val="22"/>
        </w:rPr>
        <w:t>piegādes, uzstādīšanas</w:t>
      </w:r>
      <w:r w:rsidR="00F1689E">
        <w:rPr>
          <w:rFonts w:ascii="Calibri" w:hAnsi="Calibri" w:cs="Calibri"/>
          <w:sz w:val="22"/>
          <w:szCs w:val="22"/>
        </w:rPr>
        <w:t xml:space="preserve">, saskaņošanas </w:t>
      </w:r>
      <w:r w:rsidR="00F66E89">
        <w:rPr>
          <w:rFonts w:ascii="Calibri" w:hAnsi="Calibri" w:cs="Calibri"/>
          <w:sz w:val="22"/>
          <w:szCs w:val="22"/>
        </w:rPr>
        <w:t>prasībām ar Nacionālo kultūras mantojuma pārvaldi</w:t>
      </w:r>
      <w:r w:rsidRPr="00EE1F93">
        <w:rPr>
          <w:rFonts w:ascii="Calibri" w:hAnsi="Calibri" w:cs="Calibri"/>
          <w:sz w:val="22"/>
          <w:szCs w:val="22"/>
        </w:rPr>
        <w:t xml:space="preserve"> un citu nepieciešamo darbu specifiku, kā arī izpētījuši visus apstākļus, kas var ietekmēt līguma izpildi, tai skaitā transporta iespējas, piegādes vietas, tehniskās prasības un vietas apstākļus. Visus šos faktorus esam pienācīgi ņēmuši vērā, nosakot piedāvāto cenu un aprēķinot izmaksas.</w:t>
      </w:r>
    </w:p>
    <w:p w14:paraId="0D6C4833" w14:textId="77777777" w:rsidR="000241B9" w:rsidRDefault="000241B9" w:rsidP="000241B9">
      <w:pPr>
        <w:pStyle w:val="Paraststmeklis"/>
        <w:spacing w:before="0" w:beforeAutospacing="0" w:after="0" w:afterAutospacing="0" w:line="300" w:lineRule="atLeast"/>
        <w:jc w:val="both"/>
        <w:rPr>
          <w:rFonts w:ascii="Calibri" w:hAnsi="Calibri" w:cs="Calibri"/>
          <w:sz w:val="22"/>
          <w:szCs w:val="22"/>
        </w:rPr>
      </w:pPr>
      <w:r w:rsidRPr="00EE1F93">
        <w:rPr>
          <w:rFonts w:ascii="Calibri" w:hAnsi="Calibri" w:cs="Calibri"/>
          <w:sz w:val="22"/>
          <w:szCs w:val="22"/>
        </w:rPr>
        <w:t>Ar šo arī apstiprinām un apliecinām, ka visas mūsu sniegtās ziņas un iesniegtā informācija ir patiesa, pilnīga un precīza. Pilnībā saprotam un piekrītam visām prasībām, kas izvirzītas Pretendentam iepirkuma dokumentācijā, un apņemamies tās ievērot.</w:t>
      </w:r>
    </w:p>
    <w:p w14:paraId="6E5BD9C1" w14:textId="77777777" w:rsidR="001E2F80" w:rsidRDefault="001E2F80" w:rsidP="000241B9">
      <w:pPr>
        <w:pStyle w:val="Paraststmeklis"/>
        <w:spacing w:before="0" w:beforeAutospacing="0" w:after="0" w:afterAutospacing="0" w:line="300" w:lineRule="atLeast"/>
        <w:jc w:val="both"/>
        <w:rPr>
          <w:rFonts w:ascii="Calibri" w:hAnsi="Calibri" w:cs="Calibri"/>
          <w:sz w:val="22"/>
          <w:szCs w:val="22"/>
        </w:rPr>
      </w:pPr>
    </w:p>
    <w:p w14:paraId="21B79431" w14:textId="7FEA463E" w:rsidR="00E63FFF" w:rsidRPr="00EE1F93" w:rsidRDefault="00E63FFF" w:rsidP="000241B9">
      <w:pPr>
        <w:pStyle w:val="Paraststmeklis"/>
        <w:spacing w:before="0" w:beforeAutospacing="0" w:after="0" w:afterAutospacing="0" w:line="300" w:lineRule="atLeast"/>
        <w:jc w:val="both"/>
        <w:rPr>
          <w:rFonts w:ascii="Calibri" w:hAnsi="Calibri" w:cs="Calibri"/>
          <w:sz w:val="22"/>
          <w:szCs w:val="22"/>
        </w:rPr>
      </w:pPr>
      <w:r>
        <w:rPr>
          <w:rFonts w:ascii="Calibri" w:hAnsi="Calibri" w:cs="Calibri"/>
          <w:sz w:val="22"/>
          <w:szCs w:val="22"/>
        </w:rPr>
        <w:t>Pielikumā: Būvdarbu tāme (Konkursa nolikuma 7.</w:t>
      </w:r>
      <w:r w:rsidRPr="00E63FFF">
        <w:rPr>
          <w:rFonts w:ascii="Calibri" w:hAnsi="Calibri" w:cs="Calibri"/>
          <w:sz w:val="22"/>
          <w:szCs w:val="22"/>
          <w:vertAlign w:val="superscript"/>
        </w:rPr>
        <w:t>1</w:t>
      </w:r>
      <w:r>
        <w:rPr>
          <w:rFonts w:ascii="Calibri" w:hAnsi="Calibri" w:cs="Calibri"/>
          <w:sz w:val="22"/>
          <w:szCs w:val="22"/>
        </w:rPr>
        <w:t xml:space="preserve"> pielikums).</w:t>
      </w:r>
    </w:p>
    <w:p w14:paraId="0E1A80E8" w14:textId="77777777" w:rsidR="000241B9" w:rsidRDefault="000241B9" w:rsidP="000241B9">
      <w:pPr>
        <w:spacing w:after="0"/>
        <w:jc w:val="both"/>
        <w:rPr>
          <w:rFonts w:ascii="Calibri" w:hAnsi="Calibri" w:cs="Calibri"/>
        </w:rPr>
      </w:pPr>
    </w:p>
    <w:p w14:paraId="29CFF67C" w14:textId="77777777" w:rsidR="000241B9" w:rsidRDefault="000241B9" w:rsidP="000241B9">
      <w:pPr>
        <w:spacing w:after="0" w:line="240" w:lineRule="auto"/>
        <w:jc w:val="both"/>
        <w:rPr>
          <w:rFonts w:ascii="Calibri" w:hAnsi="Calibri" w:cs="Calibri"/>
        </w:rPr>
      </w:pPr>
      <w:r>
        <w:rPr>
          <w:rFonts w:ascii="Calibri" w:hAnsi="Calibri" w:cs="Calibri"/>
        </w:rPr>
        <w:t>Pretendenta paraksttiesīgā persona vai tā pilnvarota persona:</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7"/>
        <w:gridCol w:w="5248"/>
      </w:tblGrid>
      <w:tr w:rsidR="000241B9" w14:paraId="35A14EF1" w14:textId="77777777" w:rsidTr="00231839">
        <w:trPr>
          <w:trHeight w:val="246"/>
        </w:trPr>
        <w:tc>
          <w:tcPr>
            <w:tcW w:w="4137" w:type="dxa"/>
            <w:tcBorders>
              <w:top w:val="single" w:sz="4" w:space="0" w:color="auto"/>
              <w:left w:val="single" w:sz="4" w:space="0" w:color="auto"/>
              <w:bottom w:val="single" w:sz="4" w:space="0" w:color="auto"/>
              <w:right w:val="single" w:sz="4" w:space="0" w:color="auto"/>
            </w:tcBorders>
            <w:hideMark/>
          </w:tcPr>
          <w:p w14:paraId="2A2FC159" w14:textId="77777777" w:rsidR="000241B9" w:rsidRDefault="000241B9" w:rsidP="00231839">
            <w:pPr>
              <w:spacing w:after="0"/>
              <w:rPr>
                <w:rFonts w:ascii="Calibri" w:hAnsi="Calibri" w:cs="Calibri"/>
                <w:bCs/>
                <w:color w:val="000000"/>
                <w:lang w:eastAsia="lv-LV"/>
              </w:rPr>
            </w:pPr>
            <w:r>
              <w:rPr>
                <w:rFonts w:ascii="Calibri" w:hAnsi="Calibri" w:cs="Calibri"/>
                <w:bCs/>
                <w:color w:val="000000"/>
                <w:lang w:eastAsia="lv-LV"/>
              </w:rPr>
              <w:t>Vārds, uzvārds, ieņemamais amats</w:t>
            </w:r>
          </w:p>
        </w:tc>
        <w:tc>
          <w:tcPr>
            <w:tcW w:w="5248" w:type="dxa"/>
            <w:tcBorders>
              <w:top w:val="single" w:sz="4" w:space="0" w:color="auto"/>
              <w:left w:val="single" w:sz="4" w:space="0" w:color="auto"/>
              <w:bottom w:val="single" w:sz="4" w:space="0" w:color="auto"/>
              <w:right w:val="single" w:sz="4" w:space="0" w:color="auto"/>
            </w:tcBorders>
          </w:tcPr>
          <w:p w14:paraId="0519460F" w14:textId="77777777" w:rsidR="000241B9" w:rsidRDefault="000241B9" w:rsidP="00231839">
            <w:pPr>
              <w:spacing w:after="0"/>
              <w:rPr>
                <w:rFonts w:ascii="Calibri" w:hAnsi="Calibri" w:cs="Calibri"/>
                <w:color w:val="000000"/>
                <w:lang w:eastAsia="lv-LV"/>
              </w:rPr>
            </w:pPr>
          </w:p>
        </w:tc>
      </w:tr>
      <w:tr w:rsidR="000241B9" w14:paraId="5DD91790" w14:textId="77777777" w:rsidTr="00231839">
        <w:trPr>
          <w:trHeight w:val="250"/>
        </w:trPr>
        <w:tc>
          <w:tcPr>
            <w:tcW w:w="4137" w:type="dxa"/>
            <w:tcBorders>
              <w:top w:val="single" w:sz="4" w:space="0" w:color="auto"/>
              <w:left w:val="single" w:sz="4" w:space="0" w:color="auto"/>
              <w:bottom w:val="single" w:sz="4" w:space="0" w:color="auto"/>
              <w:right w:val="single" w:sz="4" w:space="0" w:color="auto"/>
            </w:tcBorders>
            <w:hideMark/>
          </w:tcPr>
          <w:p w14:paraId="085E54D0" w14:textId="77777777" w:rsidR="000241B9" w:rsidRDefault="000241B9" w:rsidP="00231839">
            <w:pPr>
              <w:spacing w:after="0"/>
              <w:rPr>
                <w:rFonts w:ascii="Calibri" w:hAnsi="Calibri" w:cs="Calibri"/>
                <w:bCs/>
                <w:color w:val="000000"/>
                <w:lang w:eastAsia="lv-LV"/>
              </w:rPr>
            </w:pPr>
            <w:r>
              <w:rPr>
                <w:rFonts w:ascii="Calibri" w:hAnsi="Calibri" w:cs="Calibri"/>
                <w:bCs/>
                <w:color w:val="000000"/>
                <w:lang w:eastAsia="lv-LV"/>
              </w:rPr>
              <w:t>Paraksts</w:t>
            </w:r>
          </w:p>
        </w:tc>
        <w:tc>
          <w:tcPr>
            <w:tcW w:w="5248" w:type="dxa"/>
            <w:tcBorders>
              <w:top w:val="single" w:sz="4" w:space="0" w:color="auto"/>
              <w:left w:val="single" w:sz="4" w:space="0" w:color="auto"/>
              <w:bottom w:val="single" w:sz="4" w:space="0" w:color="auto"/>
              <w:right w:val="single" w:sz="4" w:space="0" w:color="auto"/>
            </w:tcBorders>
          </w:tcPr>
          <w:p w14:paraId="25E85A33" w14:textId="77777777" w:rsidR="000241B9" w:rsidRDefault="000241B9" w:rsidP="00231839">
            <w:pPr>
              <w:spacing w:after="0"/>
              <w:rPr>
                <w:rFonts w:ascii="Calibri" w:hAnsi="Calibri" w:cs="Calibri"/>
                <w:color w:val="000000"/>
                <w:lang w:eastAsia="lv-LV"/>
              </w:rPr>
            </w:pPr>
          </w:p>
        </w:tc>
      </w:tr>
      <w:tr w:rsidR="000241B9" w14:paraId="5B02EA78" w14:textId="77777777" w:rsidTr="00231839">
        <w:trPr>
          <w:trHeight w:val="240"/>
        </w:trPr>
        <w:tc>
          <w:tcPr>
            <w:tcW w:w="4137" w:type="dxa"/>
            <w:tcBorders>
              <w:top w:val="single" w:sz="4" w:space="0" w:color="auto"/>
              <w:left w:val="single" w:sz="4" w:space="0" w:color="auto"/>
              <w:bottom w:val="single" w:sz="4" w:space="0" w:color="auto"/>
              <w:right w:val="single" w:sz="4" w:space="0" w:color="auto"/>
            </w:tcBorders>
            <w:hideMark/>
          </w:tcPr>
          <w:p w14:paraId="6C69E2A0" w14:textId="77777777" w:rsidR="000241B9" w:rsidRDefault="000241B9" w:rsidP="00231839">
            <w:pPr>
              <w:spacing w:after="0"/>
              <w:rPr>
                <w:rFonts w:ascii="Calibri" w:hAnsi="Calibri" w:cs="Calibri"/>
                <w:bCs/>
                <w:color w:val="000000"/>
                <w:lang w:eastAsia="lv-LV"/>
              </w:rPr>
            </w:pPr>
            <w:r>
              <w:rPr>
                <w:rFonts w:ascii="Calibri" w:hAnsi="Calibri" w:cs="Calibri"/>
                <w:bCs/>
                <w:color w:val="000000"/>
                <w:lang w:eastAsia="lv-LV"/>
              </w:rPr>
              <w:t>Vieta, datums</w:t>
            </w:r>
            <w:r>
              <w:rPr>
                <w:rFonts w:ascii="Calibri" w:hAnsi="Calibri" w:cs="Calibri"/>
                <w:bCs/>
                <w:color w:val="000000"/>
                <w:vertAlign w:val="superscript"/>
                <w:lang w:eastAsia="lv-LV"/>
              </w:rPr>
              <w:footnoteReference w:id="1"/>
            </w:r>
          </w:p>
        </w:tc>
        <w:tc>
          <w:tcPr>
            <w:tcW w:w="5248" w:type="dxa"/>
            <w:tcBorders>
              <w:top w:val="single" w:sz="4" w:space="0" w:color="auto"/>
              <w:left w:val="single" w:sz="4" w:space="0" w:color="auto"/>
              <w:bottom w:val="single" w:sz="4" w:space="0" w:color="auto"/>
              <w:right w:val="single" w:sz="4" w:space="0" w:color="auto"/>
            </w:tcBorders>
          </w:tcPr>
          <w:p w14:paraId="352802DF" w14:textId="77777777" w:rsidR="000241B9" w:rsidRDefault="000241B9" w:rsidP="00231839">
            <w:pPr>
              <w:spacing w:after="0"/>
              <w:rPr>
                <w:rFonts w:ascii="Calibri" w:hAnsi="Calibri" w:cs="Calibri"/>
                <w:color w:val="000000"/>
                <w:lang w:eastAsia="lv-LV"/>
              </w:rPr>
            </w:pPr>
          </w:p>
        </w:tc>
      </w:tr>
    </w:tbl>
    <w:p w14:paraId="230B768F" w14:textId="77777777" w:rsidR="004379A7" w:rsidRDefault="004379A7"/>
    <w:sectPr w:rsidR="004379A7" w:rsidSect="00545421">
      <w:pgSz w:w="11906" w:h="16838"/>
      <w:pgMar w:top="709"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9F627" w14:textId="77777777" w:rsidR="00790AE3" w:rsidRDefault="00790AE3" w:rsidP="000241B9">
      <w:pPr>
        <w:spacing w:after="0" w:line="240" w:lineRule="auto"/>
      </w:pPr>
      <w:r>
        <w:separator/>
      </w:r>
    </w:p>
  </w:endnote>
  <w:endnote w:type="continuationSeparator" w:id="0">
    <w:p w14:paraId="50D2A906" w14:textId="77777777" w:rsidR="00790AE3" w:rsidRDefault="00790AE3" w:rsidP="00024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CD35E" w14:textId="77777777" w:rsidR="00790AE3" w:rsidRDefault="00790AE3" w:rsidP="000241B9">
      <w:pPr>
        <w:spacing w:after="0" w:line="240" w:lineRule="auto"/>
      </w:pPr>
      <w:r>
        <w:separator/>
      </w:r>
    </w:p>
  </w:footnote>
  <w:footnote w:type="continuationSeparator" w:id="0">
    <w:p w14:paraId="430B8FA0" w14:textId="77777777" w:rsidR="00790AE3" w:rsidRDefault="00790AE3" w:rsidP="000241B9">
      <w:pPr>
        <w:spacing w:after="0" w:line="240" w:lineRule="auto"/>
      </w:pPr>
      <w:r>
        <w:continuationSeparator/>
      </w:r>
    </w:p>
  </w:footnote>
  <w:footnote w:id="1">
    <w:p w14:paraId="3D2B15C7" w14:textId="77777777" w:rsidR="000241B9" w:rsidRDefault="000241B9" w:rsidP="000241B9">
      <w:pPr>
        <w:pStyle w:val="Vresteksts"/>
        <w:jc w:val="both"/>
        <w:rPr>
          <w:rFonts w:ascii="Calibri" w:hAnsi="Calibri" w:cs="Calibri"/>
          <w:kern w:val="0"/>
          <w:sz w:val="18"/>
          <w:szCs w:val="18"/>
          <w14:ligatures w14:val="none"/>
        </w:rPr>
      </w:pPr>
      <w:r>
        <w:rPr>
          <w:rStyle w:val="Vresatsauce"/>
          <w:rFonts w:ascii="Calibri" w:hAnsi="Calibri" w:cs="Calibri"/>
          <w:sz w:val="18"/>
          <w:szCs w:val="18"/>
        </w:rPr>
        <w:footnoteRef/>
      </w:r>
      <w:r>
        <w:rPr>
          <w:rFonts w:ascii="Calibri" w:hAnsi="Calibri" w:cs="Calibri"/>
          <w:sz w:val="18"/>
          <w:szCs w:val="18"/>
        </w:rPr>
        <w:t xml:space="preserve"> Parakstot dokumentu ar elektronisko parakstu, datums ir pievienotā elektroniskā paraksta un laika zīmoga datums.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1B9"/>
    <w:rsid w:val="00007DD2"/>
    <w:rsid w:val="000241B9"/>
    <w:rsid w:val="00073556"/>
    <w:rsid w:val="00132B52"/>
    <w:rsid w:val="001746D3"/>
    <w:rsid w:val="001C6C07"/>
    <w:rsid w:val="001E2F80"/>
    <w:rsid w:val="00310513"/>
    <w:rsid w:val="004379A7"/>
    <w:rsid w:val="00482A12"/>
    <w:rsid w:val="00545421"/>
    <w:rsid w:val="006258D3"/>
    <w:rsid w:val="00685E8A"/>
    <w:rsid w:val="00790AE3"/>
    <w:rsid w:val="00994297"/>
    <w:rsid w:val="00B44422"/>
    <w:rsid w:val="00BA2E89"/>
    <w:rsid w:val="00D11589"/>
    <w:rsid w:val="00E51FB4"/>
    <w:rsid w:val="00E63FFF"/>
    <w:rsid w:val="00EC0699"/>
    <w:rsid w:val="00ED1A5C"/>
    <w:rsid w:val="00F00E5E"/>
    <w:rsid w:val="00F1689E"/>
    <w:rsid w:val="00F66E89"/>
    <w:rsid w:val="00FB35C9"/>
    <w:rsid w:val="172575D8"/>
    <w:rsid w:val="192E2480"/>
    <w:rsid w:val="1E213F4B"/>
    <w:rsid w:val="2C36B7D2"/>
    <w:rsid w:val="2ED6700A"/>
    <w:rsid w:val="35EAE846"/>
    <w:rsid w:val="3E51B38D"/>
    <w:rsid w:val="5D6A82C5"/>
    <w:rsid w:val="6C8D876A"/>
    <w:rsid w:val="71E958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CF292"/>
  <w15:chartTrackingRefBased/>
  <w15:docId w15:val="{277CF648-6C8A-49BF-BFC6-1CEAC4860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241B9"/>
  </w:style>
  <w:style w:type="paragraph" w:styleId="Virsraksts1">
    <w:name w:val="heading 1"/>
    <w:basedOn w:val="Parasts"/>
    <w:next w:val="Parasts"/>
    <w:link w:val="Virsraksts1Rakstz"/>
    <w:uiPriority w:val="9"/>
    <w:qFormat/>
    <w:rsid w:val="000241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0241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0241B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241B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241B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241B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241B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241B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241B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241B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241B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0241B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241B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241B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241B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241B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241B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241B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241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241B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241B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241B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241B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241B9"/>
    <w:rPr>
      <w:i/>
      <w:iCs/>
      <w:color w:val="404040" w:themeColor="text1" w:themeTint="BF"/>
    </w:rPr>
  </w:style>
  <w:style w:type="paragraph" w:styleId="Sarakstarindkopa">
    <w:name w:val="List Paragraph"/>
    <w:basedOn w:val="Parasts"/>
    <w:uiPriority w:val="34"/>
    <w:qFormat/>
    <w:rsid w:val="000241B9"/>
    <w:pPr>
      <w:ind w:left="720"/>
      <w:contextualSpacing/>
    </w:pPr>
  </w:style>
  <w:style w:type="character" w:styleId="Intensvsizclums">
    <w:name w:val="Intense Emphasis"/>
    <w:basedOn w:val="Noklusjumarindkopasfonts"/>
    <w:uiPriority w:val="21"/>
    <w:qFormat/>
    <w:rsid w:val="000241B9"/>
    <w:rPr>
      <w:i/>
      <w:iCs/>
      <w:color w:val="0F4761" w:themeColor="accent1" w:themeShade="BF"/>
    </w:rPr>
  </w:style>
  <w:style w:type="paragraph" w:styleId="Intensvscitts">
    <w:name w:val="Intense Quote"/>
    <w:basedOn w:val="Parasts"/>
    <w:next w:val="Parasts"/>
    <w:link w:val="IntensvscittsRakstz"/>
    <w:uiPriority w:val="30"/>
    <w:qFormat/>
    <w:rsid w:val="000241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241B9"/>
    <w:rPr>
      <w:i/>
      <w:iCs/>
      <w:color w:val="0F4761" w:themeColor="accent1" w:themeShade="BF"/>
    </w:rPr>
  </w:style>
  <w:style w:type="character" w:styleId="Intensvaatsauce">
    <w:name w:val="Intense Reference"/>
    <w:basedOn w:val="Noklusjumarindkopasfonts"/>
    <w:uiPriority w:val="32"/>
    <w:qFormat/>
    <w:rsid w:val="000241B9"/>
    <w:rPr>
      <w:b/>
      <w:bCs/>
      <w:smallCaps/>
      <w:color w:val="0F4761" w:themeColor="accent1" w:themeShade="BF"/>
      <w:spacing w:val="5"/>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Char"/>
    <w:basedOn w:val="Parasts"/>
    <w:link w:val="VrestekstsRakstz"/>
    <w:uiPriority w:val="99"/>
    <w:semiHidden/>
    <w:unhideWhenUsed/>
    <w:qFormat/>
    <w:rsid w:val="000241B9"/>
    <w:pPr>
      <w:spacing w:after="0" w:line="240" w:lineRule="auto"/>
    </w:pPr>
    <w:rPr>
      <w:sz w:val="20"/>
      <w:szCs w:val="20"/>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uiPriority w:val="99"/>
    <w:semiHidden/>
    <w:rsid w:val="000241B9"/>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0241B9"/>
    <w:rPr>
      <w:vertAlign w:val="superscript"/>
    </w:rPr>
  </w:style>
  <w:style w:type="paragraph" w:customStyle="1" w:styleId="EFNZ">
    <w:name w:val="E FNZ"/>
    <w:basedOn w:val="Parasts"/>
    <w:next w:val="Parasts"/>
    <w:link w:val="Vresatsauce"/>
    <w:uiPriority w:val="99"/>
    <w:rsid w:val="000241B9"/>
    <w:pPr>
      <w:spacing w:line="240" w:lineRule="exact"/>
      <w:jc w:val="both"/>
      <w:textAlignment w:val="baseline"/>
    </w:pPr>
    <w:rPr>
      <w:vertAlign w:val="superscript"/>
    </w:rPr>
  </w:style>
  <w:style w:type="paragraph" w:styleId="Paraststmeklis">
    <w:name w:val="Normal (Web)"/>
    <w:basedOn w:val="Parasts"/>
    <w:uiPriority w:val="99"/>
    <w:semiHidden/>
    <w:unhideWhenUsed/>
    <w:rsid w:val="000241B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1345</Words>
  <Characters>767</Characters>
  <Application>Microsoft Office Word</Application>
  <DocSecurity>0</DocSecurity>
  <Lines>6</Lines>
  <Paragraphs>4</Paragraphs>
  <ScaleCrop>false</ScaleCrop>
  <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Indra Alsiņa</cp:lastModifiedBy>
  <cp:revision>15</cp:revision>
  <dcterms:created xsi:type="dcterms:W3CDTF">2026-04-02T06:09:00Z</dcterms:created>
  <dcterms:modified xsi:type="dcterms:W3CDTF">2026-07-27T08:21:00Z</dcterms:modified>
</cp:coreProperties>
</file>