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5816D" w14:textId="77777777" w:rsidR="00C16622" w:rsidRPr="006D5EC3" w:rsidRDefault="00C16622" w:rsidP="00C16622">
      <w:pPr>
        <w:spacing w:after="0"/>
        <w:contextualSpacing/>
        <w:jc w:val="right"/>
        <w:rPr>
          <w:rFonts w:ascii="Times New Roman" w:eastAsia="Times" w:hAnsi="Times New Roman" w:cs="Times New Roman"/>
          <w:kern w:val="1"/>
          <w:sz w:val="22"/>
          <w:szCs w:val="22"/>
          <w:u w:color="000000"/>
          <w:bdr w:val="nil"/>
          <w:lang w:eastAsia="lv-LV"/>
          <w14:ligatures w14:val="none"/>
        </w:rPr>
      </w:pPr>
      <w:r>
        <w:rPr>
          <w:rFonts w:ascii="Times New Roman" w:eastAsia="Calibri" w:hAnsi="Times New Roman" w:cs="Times New Roman"/>
          <w:kern w:val="1"/>
          <w:sz w:val="22"/>
          <w:szCs w:val="22"/>
          <w:u w:color="000000"/>
          <w:bdr w:val="nil"/>
          <w:lang w:eastAsia="lv-LV"/>
          <w14:ligatures w14:val="none"/>
        </w:rPr>
        <w:t>7</w:t>
      </w:r>
      <w:r w:rsidRPr="006D5EC3">
        <w:rPr>
          <w:rFonts w:ascii="Times New Roman" w:eastAsia="Calibri" w:hAnsi="Times New Roman" w:cs="Times New Roman"/>
          <w:kern w:val="1"/>
          <w:sz w:val="22"/>
          <w:szCs w:val="22"/>
          <w:u w:color="000000"/>
          <w:bdr w:val="nil"/>
          <w:lang w:eastAsia="lv-LV"/>
          <w14:ligatures w14:val="none"/>
        </w:rPr>
        <w:t>.</w:t>
      </w:r>
      <w:r>
        <w:rPr>
          <w:rFonts w:ascii="Times New Roman" w:eastAsia="Calibri" w:hAnsi="Times New Roman" w:cs="Times New Roman"/>
          <w:kern w:val="1"/>
          <w:sz w:val="22"/>
          <w:szCs w:val="22"/>
          <w:u w:color="000000"/>
          <w:bdr w:val="nil"/>
          <w:lang w:eastAsia="lv-LV"/>
          <w14:ligatures w14:val="none"/>
        </w:rPr>
        <w:t> </w:t>
      </w:r>
      <w:r w:rsidRPr="006D5EC3">
        <w:rPr>
          <w:rFonts w:ascii="Times New Roman" w:eastAsia="Calibri" w:hAnsi="Times New Roman" w:cs="Times New Roman"/>
          <w:kern w:val="1"/>
          <w:sz w:val="22"/>
          <w:szCs w:val="22"/>
          <w:u w:color="000000"/>
          <w:bdr w:val="nil"/>
          <w:lang w:eastAsia="lv-LV"/>
          <w14:ligatures w14:val="none"/>
        </w:rPr>
        <w:t xml:space="preserve">pielikums </w:t>
      </w:r>
    </w:p>
    <w:p w14:paraId="01430A91" w14:textId="77777777" w:rsidR="00C16622" w:rsidRPr="006D5EC3" w:rsidRDefault="00C16622" w:rsidP="00C16622">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Pr>
          <w:rFonts w:ascii="Times New Roman" w:eastAsia="Arial Unicode MS" w:hAnsi="Times New Roman" w:cs="Times New Roman"/>
          <w:kern w:val="0"/>
          <w:sz w:val="22"/>
          <w:szCs w:val="22"/>
          <w:u w:color="000000"/>
          <w:bdr w:val="nil"/>
          <w:lang w:eastAsia="lv-LV"/>
          <w14:ligatures w14:val="none"/>
        </w:rPr>
        <w:t>iepirkuma</w:t>
      </w:r>
      <w:r w:rsidRPr="006D5EC3">
        <w:rPr>
          <w:rFonts w:ascii="Times New Roman" w:eastAsia="Arial Unicode MS" w:hAnsi="Times New Roman" w:cs="Times New Roman"/>
          <w:kern w:val="0"/>
          <w:sz w:val="22"/>
          <w:szCs w:val="22"/>
          <w:u w:color="000000"/>
          <w:bdr w:val="nil"/>
          <w:lang w:eastAsia="lv-LV"/>
          <w14:ligatures w14:val="none"/>
        </w:rPr>
        <w:t>, identifikācijas</w:t>
      </w:r>
    </w:p>
    <w:p w14:paraId="03F91999" w14:textId="77777777" w:rsidR="00C16622" w:rsidRPr="006D5EC3" w:rsidRDefault="00C16622" w:rsidP="00C16622">
      <w:pPr>
        <w:suppressAutoHyphens/>
        <w:spacing w:after="0" w:line="240" w:lineRule="auto"/>
        <w:contextualSpacing/>
        <w:jc w:val="right"/>
        <w:rPr>
          <w:rFonts w:ascii="Times New Roman" w:eastAsia="Times New Roman" w:hAnsi="Times New Roman" w:cs="Times New Roman"/>
          <w:kern w:val="0"/>
          <w:highlight w:val="green"/>
          <w:lang w:eastAsia="ar-SA"/>
          <w14:ligatures w14:val="none"/>
        </w:rPr>
      </w:pPr>
      <w:bookmarkStart w:id="0" w:name="_Hlk183772899"/>
      <w:r w:rsidRPr="006D5EC3">
        <w:rPr>
          <w:rFonts w:ascii="Times New Roman" w:eastAsia="Arial Unicode MS" w:hAnsi="Times New Roman" w:cs="Times New Roman"/>
          <w:kern w:val="0"/>
          <w:sz w:val="22"/>
          <w:szCs w:val="22"/>
          <w:u w:color="000000"/>
          <w:bdr w:val="nil"/>
          <w:lang w:eastAsia="lv-LV"/>
          <w14:ligatures w14:val="none"/>
        </w:rPr>
        <w:t>Nr. </w:t>
      </w:r>
      <w:bookmarkEnd w:id="0"/>
      <w:r w:rsidRPr="00B829E6">
        <w:rPr>
          <w:rFonts w:ascii="Times New Roman" w:eastAsia="Arial Unicode MS" w:hAnsi="Times New Roman" w:cs="Times New Roman"/>
          <w:kern w:val="0"/>
          <w:sz w:val="22"/>
          <w:szCs w:val="22"/>
          <w:u w:color="000000"/>
          <w:bdr w:val="nil"/>
          <w:lang w:eastAsia="lv-LV"/>
          <w14:ligatures w14:val="none"/>
        </w:rPr>
        <w:t>LVPK 202</w:t>
      </w:r>
      <w:r>
        <w:rPr>
          <w:rFonts w:ascii="Times New Roman" w:eastAsia="Arial Unicode MS" w:hAnsi="Times New Roman" w:cs="Times New Roman"/>
          <w:kern w:val="0"/>
          <w:sz w:val="22"/>
          <w:szCs w:val="22"/>
          <w:u w:color="000000"/>
          <w:bdr w:val="nil"/>
          <w:lang w:eastAsia="lv-LV"/>
          <w14:ligatures w14:val="none"/>
        </w:rPr>
        <w:t>6</w:t>
      </w:r>
      <w:r w:rsidRPr="00B829E6">
        <w:rPr>
          <w:rFonts w:ascii="Times New Roman" w:eastAsia="Arial Unicode MS" w:hAnsi="Times New Roman" w:cs="Times New Roman"/>
          <w:kern w:val="0"/>
          <w:sz w:val="22"/>
          <w:szCs w:val="22"/>
          <w:u w:color="000000"/>
          <w:bdr w:val="nil"/>
          <w:lang w:eastAsia="lv-LV"/>
          <w14:ligatures w14:val="none"/>
        </w:rPr>
        <w:t>/0</w:t>
      </w:r>
      <w:r>
        <w:rPr>
          <w:rFonts w:ascii="Times New Roman" w:eastAsia="Arial Unicode MS" w:hAnsi="Times New Roman" w:cs="Times New Roman"/>
          <w:kern w:val="0"/>
          <w:sz w:val="22"/>
          <w:szCs w:val="22"/>
          <w:u w:color="000000"/>
          <w:bdr w:val="nil"/>
          <w:lang w:eastAsia="lv-LV"/>
          <w14:ligatures w14:val="none"/>
        </w:rPr>
        <w:t>3</w:t>
      </w:r>
      <w:r w:rsidRPr="006D5EC3">
        <w:rPr>
          <w:rFonts w:ascii="Times New Roman" w:eastAsia="Arial Unicode MS" w:hAnsi="Times New Roman" w:cs="Times New Roman"/>
          <w:kern w:val="0"/>
          <w:sz w:val="22"/>
          <w:szCs w:val="22"/>
          <w:u w:color="000000"/>
          <w:bdr w:val="nil"/>
          <w:lang w:eastAsia="lv-LV"/>
          <w14:ligatures w14:val="none"/>
        </w:rPr>
        <w:t>, nolikumam</w:t>
      </w:r>
    </w:p>
    <w:p w14:paraId="0657A98D" w14:textId="77777777" w:rsidR="00C16622" w:rsidRPr="00EC017D" w:rsidRDefault="00C16622" w:rsidP="00C16622">
      <w:pPr>
        <w:spacing w:before="60" w:after="60" w:line="240" w:lineRule="auto"/>
        <w:jc w:val="center"/>
        <w:rPr>
          <w:rFonts w:ascii="Times New Roman" w:eastAsia="Times New Roman" w:hAnsi="Times New Roman" w:cs="Times New Roman"/>
          <w:b/>
          <w:kern w:val="0"/>
          <w:lang w:eastAsia="lv-LV"/>
          <w14:ligatures w14:val="none"/>
        </w:rPr>
      </w:pPr>
      <w:bookmarkStart w:id="1" w:name="_Hlk185579677"/>
      <w:r w:rsidRPr="00EC017D">
        <w:rPr>
          <w:rFonts w:ascii="Times New Roman" w:eastAsia="Times New Roman" w:hAnsi="Times New Roman" w:cs="Times New Roman"/>
          <w:b/>
          <w:kern w:val="0"/>
          <w:lang w:eastAsia="lv-LV"/>
          <w14:ligatures w14:val="none"/>
        </w:rPr>
        <w:t>LĪGUMA PROJEKTS</w:t>
      </w:r>
    </w:p>
    <w:p w14:paraId="6C103037" w14:textId="77777777" w:rsidR="00C16622" w:rsidRPr="00EC017D" w:rsidRDefault="00C16622" w:rsidP="00C16622">
      <w:pPr>
        <w:spacing w:after="0" w:line="240" w:lineRule="auto"/>
        <w:contextualSpacing/>
        <w:jc w:val="right"/>
        <w:rPr>
          <w:rFonts w:ascii="Times New Roman" w:eastAsia="Times New Roman" w:hAnsi="Times New Roman" w:cs="Times New Roman"/>
          <w:i/>
          <w:kern w:val="0"/>
          <w14:ligatures w14:val="none"/>
        </w:rPr>
      </w:pPr>
      <w:r w:rsidRPr="00EC017D">
        <w:rPr>
          <w:rFonts w:ascii="Times New Roman" w:eastAsia="Times New Roman" w:hAnsi="Times New Roman" w:cs="Times New Roman"/>
          <w:i/>
          <w:kern w:val="0"/>
          <w14:ligatures w14:val="none"/>
        </w:rPr>
        <w:t>Parakstīšanas datums ir pēdējā pievienotā</w:t>
      </w:r>
    </w:p>
    <w:p w14:paraId="44168C11" w14:textId="77777777" w:rsidR="00C16622" w:rsidRPr="00EC017D" w:rsidRDefault="00C16622" w:rsidP="00C16622">
      <w:pPr>
        <w:spacing w:after="0" w:line="240" w:lineRule="auto"/>
        <w:contextualSpacing/>
        <w:jc w:val="right"/>
        <w:rPr>
          <w:rFonts w:ascii="Times New Roman" w:eastAsia="Times New Roman" w:hAnsi="Times New Roman" w:cs="Times New Roman"/>
          <w:i/>
          <w:kern w:val="0"/>
          <w14:ligatures w14:val="none"/>
        </w:rPr>
      </w:pPr>
      <w:r w:rsidRPr="00EC017D">
        <w:rPr>
          <w:rFonts w:ascii="Times New Roman" w:eastAsia="Times New Roman" w:hAnsi="Times New Roman" w:cs="Times New Roman"/>
          <w:i/>
          <w:kern w:val="0"/>
          <w14:ligatures w14:val="none"/>
        </w:rPr>
        <w:t xml:space="preserve"> drošā elektroniskā paraksta un tā laika zīmoga datums</w:t>
      </w:r>
    </w:p>
    <w:p w14:paraId="300847B6" w14:textId="77777777" w:rsidR="00C16622" w:rsidRPr="00EC017D" w:rsidRDefault="00C16622" w:rsidP="00C16622">
      <w:pPr>
        <w:spacing w:after="0" w:line="240" w:lineRule="auto"/>
        <w:contextualSpacing/>
        <w:jc w:val="both"/>
        <w:rPr>
          <w:rFonts w:ascii="Times New Roman" w:eastAsia="Times New Roman" w:hAnsi="Times New Roman" w:cs="Times New Roman"/>
          <w:b/>
          <w:kern w:val="0"/>
          <w14:ligatures w14:val="none"/>
        </w:rPr>
      </w:pPr>
    </w:p>
    <w:bookmarkEnd w:id="1"/>
    <w:p w14:paraId="48B3DB4C" w14:textId="77777777" w:rsidR="00C16622" w:rsidRPr="000D06CA" w:rsidRDefault="00C16622" w:rsidP="00C16622">
      <w:pPr>
        <w:spacing w:after="0" w:line="259" w:lineRule="auto"/>
        <w:ind w:firstLine="720"/>
        <w:jc w:val="both"/>
        <w:rPr>
          <w:rFonts w:ascii="Times New Roman" w:eastAsia="Times New Roman" w:hAnsi="Times New Roman" w:cs="Times New Roman"/>
          <w:kern w:val="0"/>
          <w14:ligatures w14:val="none"/>
        </w:rPr>
      </w:pPr>
      <w:r w:rsidRPr="002D6E20">
        <w:rPr>
          <w:rFonts w:ascii="Times New Roman" w:eastAsia="Times New Roman" w:hAnsi="Times New Roman" w:cs="Times New Roman"/>
          <w:bCs/>
          <w:kern w:val="0"/>
          <w14:ligatures w14:val="none"/>
        </w:rPr>
        <w:t>Latvijas Valsts prezidenta kanceleja</w:t>
      </w:r>
      <w:r w:rsidRPr="000D06CA">
        <w:rPr>
          <w:rFonts w:ascii="Times New Roman" w:eastAsia="Times New Roman" w:hAnsi="Times New Roman" w:cs="Times New Roman"/>
          <w:kern w:val="0"/>
          <w14:ligatures w14:val="none"/>
        </w:rPr>
        <w:t xml:space="preserve">, reģistrācijas Nr._______, </w:t>
      </w:r>
      <w:r w:rsidRPr="000D06CA">
        <w:rPr>
          <w:rFonts w:ascii="Times New Roman" w:eastAsia="Times New Roman" w:hAnsi="Times New Roman" w:cs="Times New Roman"/>
          <w:kern w:val="0"/>
          <w:lang w:eastAsia="ar-SA"/>
          <w14:ligatures w14:val="none"/>
        </w:rPr>
        <w:t xml:space="preserve">tās &lt;amats, </w:t>
      </w:r>
      <w:r>
        <w:rPr>
          <w:rFonts w:ascii="Times New Roman" w:eastAsia="Times New Roman" w:hAnsi="Times New Roman" w:cs="Times New Roman"/>
          <w:kern w:val="0"/>
          <w:lang w:eastAsia="ar-SA"/>
          <w14:ligatures w14:val="none"/>
        </w:rPr>
        <w:t>v</w:t>
      </w:r>
      <w:r w:rsidRPr="000D06CA">
        <w:rPr>
          <w:rFonts w:ascii="Times New Roman" w:eastAsia="Times New Roman" w:hAnsi="Times New Roman" w:cs="Times New Roman"/>
          <w:kern w:val="0"/>
          <w:lang w:eastAsia="ar-SA"/>
          <w14:ligatures w14:val="none"/>
        </w:rPr>
        <w:t xml:space="preserve">ārds, </w:t>
      </w:r>
      <w:r>
        <w:rPr>
          <w:rFonts w:ascii="Times New Roman" w:eastAsia="Times New Roman" w:hAnsi="Times New Roman" w:cs="Times New Roman"/>
          <w:kern w:val="0"/>
          <w:lang w:eastAsia="ar-SA"/>
          <w14:ligatures w14:val="none"/>
        </w:rPr>
        <w:t>u</w:t>
      </w:r>
      <w:r w:rsidRPr="000D06CA">
        <w:rPr>
          <w:rFonts w:ascii="Times New Roman" w:eastAsia="Times New Roman" w:hAnsi="Times New Roman" w:cs="Times New Roman"/>
          <w:kern w:val="0"/>
          <w:lang w:eastAsia="ar-SA"/>
          <w14:ligatures w14:val="none"/>
        </w:rPr>
        <w:t xml:space="preserve">zvārds&gt; personā, kura rīkojas uz nolikuma pamata, turpmāk </w:t>
      </w:r>
      <w:r>
        <w:rPr>
          <w:rFonts w:ascii="Times New Roman" w:eastAsia="Times New Roman" w:hAnsi="Times New Roman" w:cs="Times New Roman"/>
          <w:b/>
          <w:bCs/>
          <w:kern w:val="0"/>
          <w:lang w:eastAsia="ar-SA"/>
          <w14:ligatures w14:val="none"/>
        </w:rPr>
        <w:t xml:space="preserve">– </w:t>
      </w:r>
      <w:r w:rsidRPr="0044350A">
        <w:rPr>
          <w:rFonts w:ascii="Times New Roman" w:eastAsia="Times New Roman" w:hAnsi="Times New Roman" w:cs="Times New Roman"/>
          <w:kern w:val="0"/>
          <w:lang w:eastAsia="ar-SA"/>
          <w14:ligatures w14:val="none"/>
        </w:rPr>
        <w:t>Pasūtītājs</w:t>
      </w:r>
      <w:r w:rsidRPr="000D06CA">
        <w:rPr>
          <w:rFonts w:ascii="Times New Roman" w:eastAsia="Times New Roman" w:hAnsi="Times New Roman" w:cs="Times New Roman"/>
          <w:bCs/>
          <w:kern w:val="0"/>
          <w:lang w:eastAsia="ar-SA"/>
          <w14:ligatures w14:val="none"/>
        </w:rPr>
        <w:t>,</w:t>
      </w:r>
      <w:r w:rsidRPr="000D06CA">
        <w:rPr>
          <w:rFonts w:ascii="Times New Roman" w:eastAsia="Times New Roman" w:hAnsi="Times New Roman" w:cs="Times New Roman"/>
          <w:kern w:val="0"/>
          <w:lang w:eastAsia="ar-SA"/>
          <w14:ligatures w14:val="none"/>
        </w:rPr>
        <w:t xml:space="preserve"> no vienas puses, </w:t>
      </w:r>
      <w:r w:rsidRPr="000D06CA">
        <w:rPr>
          <w:rFonts w:ascii="Times New Roman" w:eastAsia="Times New Roman" w:hAnsi="Times New Roman" w:cs="Times New Roman"/>
          <w:kern w:val="0"/>
          <w14:ligatures w14:val="none"/>
        </w:rPr>
        <w:t xml:space="preserve">un </w:t>
      </w:r>
    </w:p>
    <w:p w14:paraId="36F0C5B5" w14:textId="77777777" w:rsidR="00C16622" w:rsidRPr="000D06CA" w:rsidRDefault="00C16622" w:rsidP="00C16622">
      <w:pPr>
        <w:spacing w:after="0" w:line="259" w:lineRule="auto"/>
        <w:ind w:firstLine="720"/>
        <w:jc w:val="both"/>
        <w:rPr>
          <w:rFonts w:ascii="Times New Roman" w:eastAsia="Arial Unicode MS" w:hAnsi="Times New Roman" w:cs="Times New Roman"/>
          <w:kern w:val="0"/>
          <w14:ligatures w14:val="none"/>
        </w:rPr>
      </w:pPr>
      <w:r w:rsidRPr="000D06CA">
        <w:rPr>
          <w:rFonts w:ascii="Times New Roman" w:eastAsia="Times New Roman" w:hAnsi="Times New Roman" w:cs="Times New Roman"/>
          <w:bCs/>
          <w:i/>
          <w:kern w:val="0"/>
          <w14:ligatures w14:val="none"/>
        </w:rPr>
        <w:t>/</w:t>
      </w:r>
      <w:r>
        <w:rPr>
          <w:rFonts w:ascii="Times New Roman" w:eastAsia="Times New Roman" w:hAnsi="Times New Roman" w:cs="Times New Roman"/>
          <w:bCs/>
          <w:i/>
          <w:kern w:val="0"/>
          <w14:ligatures w14:val="none"/>
        </w:rPr>
        <w:t>p</w:t>
      </w:r>
      <w:r w:rsidRPr="000D06CA">
        <w:rPr>
          <w:rFonts w:ascii="Times New Roman" w:eastAsia="Times New Roman" w:hAnsi="Times New Roman" w:cs="Times New Roman"/>
          <w:bCs/>
          <w:i/>
          <w:kern w:val="0"/>
          <w14:ligatures w14:val="none"/>
        </w:rPr>
        <w:t>retendenta nosaukums</w:t>
      </w:r>
      <w:r w:rsidRPr="000D06CA">
        <w:rPr>
          <w:rFonts w:ascii="Times New Roman" w:eastAsia="Times New Roman" w:hAnsi="Times New Roman" w:cs="Times New Roman"/>
          <w:b/>
          <w:bCs/>
          <w:i/>
          <w:kern w:val="0"/>
          <w14:ligatures w14:val="none"/>
        </w:rPr>
        <w:t>/</w:t>
      </w:r>
      <w:r w:rsidRPr="000D06CA">
        <w:rPr>
          <w:rFonts w:ascii="Times New Roman" w:eastAsia="Times New Roman" w:hAnsi="Times New Roman" w:cs="Times New Roman"/>
          <w:bCs/>
          <w:kern w:val="0"/>
          <w14:ligatures w14:val="none"/>
        </w:rPr>
        <w:t>,</w:t>
      </w:r>
      <w:r w:rsidRPr="000D06CA">
        <w:rPr>
          <w:rFonts w:ascii="Times New Roman" w:eastAsia="Times New Roman" w:hAnsi="Times New Roman" w:cs="Times New Roman"/>
          <w:b/>
          <w:kern w:val="0"/>
          <w14:ligatures w14:val="none"/>
        </w:rPr>
        <w:t xml:space="preserve"> </w:t>
      </w:r>
      <w:r w:rsidRPr="000D06CA">
        <w:rPr>
          <w:rFonts w:ascii="Times New Roman" w:eastAsia="Times New Roman" w:hAnsi="Times New Roman" w:cs="Times New Roman"/>
          <w:bCs/>
          <w:kern w:val="0"/>
          <w14:ligatures w14:val="none"/>
        </w:rPr>
        <w:t>reģistrācijas Nr.</w:t>
      </w:r>
      <w:r w:rsidRPr="000D06CA">
        <w:rPr>
          <w:rFonts w:ascii="Times New Roman" w:eastAsia="Times New Roman" w:hAnsi="Times New Roman" w:cs="Times New Roman"/>
          <w:kern w:val="0"/>
          <w14:ligatures w14:val="none"/>
        </w:rPr>
        <w:t xml:space="preserve">__________, </w:t>
      </w:r>
      <w:r w:rsidRPr="000D06CA">
        <w:rPr>
          <w:rFonts w:ascii="Times New Roman" w:eastAsia="Arial Unicode MS" w:hAnsi="Times New Roman" w:cs="Times New Roman"/>
          <w:kern w:val="0"/>
          <w14:ligatures w14:val="none"/>
        </w:rPr>
        <w:t xml:space="preserve">kura vārdā saskaņā ar statūtiem rīkojas _______________ turpmāk – </w:t>
      </w:r>
      <w:r>
        <w:rPr>
          <w:rFonts w:ascii="Times New Roman" w:eastAsia="Arial Unicode MS" w:hAnsi="Times New Roman" w:cs="Times New Roman"/>
          <w:kern w:val="0"/>
          <w14:ligatures w14:val="none"/>
        </w:rPr>
        <w:t>Izpildītājs</w:t>
      </w:r>
      <w:r w:rsidRPr="000D06CA">
        <w:rPr>
          <w:rFonts w:ascii="Times New Roman" w:eastAsia="Arial Unicode MS" w:hAnsi="Times New Roman" w:cs="Times New Roman"/>
          <w:kern w:val="0"/>
          <w14:ligatures w14:val="none"/>
        </w:rPr>
        <w:t xml:space="preserve">, no otras puses, turpmāk abi kopā – Puses, bet katrs atsevišķi – Puse, </w:t>
      </w:r>
    </w:p>
    <w:p w14:paraId="4DDD7517" w14:textId="77777777" w:rsidR="00C16622" w:rsidRDefault="00C16622" w:rsidP="00C16622">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 xml:space="preserve">pamatojoties uz </w:t>
      </w:r>
      <w:bookmarkStart w:id="2" w:name="_Hlk185579759"/>
      <w:r>
        <w:rPr>
          <w:rFonts w:ascii="Times New Roman" w:eastAsia="Times New Roman" w:hAnsi="Times New Roman" w:cs="Times New Roman"/>
          <w:kern w:val="0"/>
          <w:lang w:eastAsia="zh-CN"/>
          <w14:ligatures w14:val="none"/>
        </w:rPr>
        <w:t>iepirkuma</w:t>
      </w:r>
      <w:r w:rsidRPr="00EC017D">
        <w:rPr>
          <w:rFonts w:ascii="Times New Roman" w:eastAsia="Times New Roman" w:hAnsi="Times New Roman" w:cs="Times New Roman"/>
          <w:kern w:val="0"/>
          <w:lang w:eastAsia="zh-CN"/>
          <w14:ligatures w14:val="none"/>
        </w:rPr>
        <w:t xml:space="preserve"> </w:t>
      </w:r>
      <w:r w:rsidRPr="00236AE4">
        <w:rPr>
          <w:rFonts w:ascii="Times New Roman" w:eastAsia="Times New Roman" w:hAnsi="Times New Roman" w:cs="Times New Roman"/>
          <w:iCs/>
          <w:color w:val="000000"/>
          <w:kern w:val="0"/>
          <w14:ligatures w14:val="none"/>
        </w:rPr>
        <w:t>“</w:t>
      </w:r>
      <w:r w:rsidRPr="00B71A43">
        <w:rPr>
          <w:rFonts w:ascii="Times New Roman" w:eastAsia="Batang" w:hAnsi="Times New Roman" w:cs="Times New Roman"/>
          <w:bCs/>
          <w:kern w:val="0"/>
          <w:lang w:eastAsia="ko-KR"/>
          <w14:ligatures w14:val="none"/>
        </w:rPr>
        <w:t>Sinhronās tulkošanas aprīkojuma noma un tehniskā apkalpošana</w:t>
      </w:r>
      <w:r w:rsidRPr="00EC017D">
        <w:rPr>
          <w:rFonts w:ascii="Times New Roman" w:eastAsia="Batang" w:hAnsi="Times New Roman" w:cs="Times New Roman"/>
          <w:bCs/>
          <w:kern w:val="0"/>
          <w:lang w:eastAsia="ko-KR"/>
          <w14:ligatures w14:val="none"/>
        </w:rPr>
        <w:t xml:space="preserve">”, identifikācijas Nr. </w:t>
      </w:r>
      <w:r w:rsidRPr="00B829E6">
        <w:rPr>
          <w:rFonts w:ascii="Times New Roman" w:eastAsia="Batang" w:hAnsi="Times New Roman" w:cs="Times New Roman"/>
          <w:bCs/>
          <w:kern w:val="0"/>
          <w:lang w:eastAsia="ko-KR"/>
          <w14:ligatures w14:val="none"/>
        </w:rPr>
        <w:t>LVPK 202</w:t>
      </w:r>
      <w:r>
        <w:rPr>
          <w:rFonts w:ascii="Times New Roman" w:eastAsia="Batang" w:hAnsi="Times New Roman" w:cs="Times New Roman"/>
          <w:bCs/>
          <w:kern w:val="0"/>
          <w:lang w:eastAsia="ko-KR"/>
          <w14:ligatures w14:val="none"/>
        </w:rPr>
        <w:t>6</w:t>
      </w:r>
      <w:r w:rsidRPr="00B829E6">
        <w:rPr>
          <w:rFonts w:ascii="Times New Roman" w:eastAsia="Batang" w:hAnsi="Times New Roman" w:cs="Times New Roman"/>
          <w:bCs/>
          <w:kern w:val="0"/>
          <w:lang w:eastAsia="ko-KR"/>
          <w14:ligatures w14:val="none"/>
        </w:rPr>
        <w:t>/0</w:t>
      </w:r>
      <w:r>
        <w:rPr>
          <w:rFonts w:ascii="Times New Roman" w:eastAsia="Batang" w:hAnsi="Times New Roman" w:cs="Times New Roman"/>
          <w:bCs/>
          <w:kern w:val="0"/>
          <w:lang w:eastAsia="ko-KR"/>
          <w14:ligatures w14:val="none"/>
        </w:rPr>
        <w:t xml:space="preserve">3 </w:t>
      </w:r>
      <w:r w:rsidRPr="00EC017D">
        <w:rPr>
          <w:rFonts w:ascii="Times New Roman" w:eastAsia="Times New Roman" w:hAnsi="Times New Roman" w:cs="Times New Roman"/>
          <w:kern w:val="0"/>
          <w:lang w:eastAsia="zh-CN"/>
          <w14:ligatures w14:val="none"/>
        </w:rPr>
        <w:t>(turpmāk – Iepirkums)</w:t>
      </w:r>
      <w:r>
        <w:rPr>
          <w:rFonts w:ascii="Times New Roman" w:eastAsia="Times New Roman" w:hAnsi="Times New Roman" w:cs="Times New Roman"/>
          <w:kern w:val="0"/>
          <w:lang w:eastAsia="zh-CN"/>
          <w14:ligatures w14:val="none"/>
        </w:rPr>
        <w:t>,</w:t>
      </w:r>
      <w:r w:rsidRPr="00EC017D">
        <w:rPr>
          <w:rFonts w:ascii="Times New Roman" w:eastAsia="Batang" w:hAnsi="Times New Roman" w:cs="Times New Roman"/>
          <w:bCs/>
          <w:kern w:val="0"/>
          <w:lang w:eastAsia="ko-KR"/>
          <w14:ligatures w14:val="none"/>
        </w:rPr>
        <w:t xml:space="preserve"> </w:t>
      </w:r>
      <w:bookmarkEnd w:id="2"/>
      <w:r w:rsidRPr="00EC017D">
        <w:rPr>
          <w:rFonts w:ascii="Times New Roman" w:eastAsia="Times New Roman" w:hAnsi="Times New Roman" w:cs="Times New Roman"/>
          <w:kern w:val="0"/>
          <w:lang w:eastAsia="zh-CN"/>
          <w14:ligatures w14:val="none"/>
        </w:rPr>
        <w:t>rezultātu</w:t>
      </w:r>
      <w:r>
        <w:rPr>
          <w:rFonts w:ascii="Times New Roman" w:eastAsia="Times New Roman" w:hAnsi="Times New Roman" w:cs="Times New Roman"/>
          <w:kern w:val="0"/>
          <w:lang w:eastAsia="zh-CN"/>
          <w14:ligatures w14:val="none"/>
        </w:rPr>
        <w:t xml:space="preserve">, Izpildītāja iesniegto piedāvājumu Iepirkumā, </w:t>
      </w:r>
      <w:r w:rsidRPr="00EC017D">
        <w:rPr>
          <w:rFonts w:ascii="Times New Roman" w:eastAsia="Times New Roman" w:hAnsi="Times New Roman" w:cs="Times New Roman"/>
          <w:kern w:val="0"/>
          <w:lang w:eastAsia="zh-CN"/>
          <w14:ligatures w14:val="none"/>
        </w:rPr>
        <w:t>noslēdz šādu līgumu</w:t>
      </w:r>
      <w:r>
        <w:rPr>
          <w:rFonts w:ascii="Times New Roman" w:eastAsia="Times New Roman" w:hAnsi="Times New Roman" w:cs="Times New Roman"/>
          <w:kern w:val="0"/>
          <w:lang w:eastAsia="zh-CN"/>
          <w14:ligatures w14:val="none"/>
        </w:rPr>
        <w:t xml:space="preserve">, </w:t>
      </w:r>
      <w:r w:rsidRPr="00EC017D">
        <w:rPr>
          <w:rFonts w:ascii="Times New Roman" w:eastAsia="Times New Roman" w:hAnsi="Times New Roman" w:cs="Times New Roman"/>
          <w:kern w:val="0"/>
          <w:lang w:eastAsia="zh-CN"/>
          <w14:ligatures w14:val="none"/>
        </w:rPr>
        <w:t>turpmāk - Līgums:</w:t>
      </w:r>
    </w:p>
    <w:p w14:paraId="43E1C002" w14:textId="77777777" w:rsidR="00C16622" w:rsidRDefault="00C16622" w:rsidP="00C16622">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468FDF99" w14:textId="77777777" w:rsidR="00C16622" w:rsidRPr="003033ED" w:rsidRDefault="00C16622" w:rsidP="00C16622">
      <w:pPr>
        <w:pBdr>
          <w:top w:val="nil"/>
          <w:left w:val="nil"/>
          <w:bottom w:val="nil"/>
          <w:right w:val="nil"/>
          <w:between w:val="nil"/>
          <w:bar w:val="nil"/>
        </w:pBdr>
        <w:spacing w:after="0" w:line="240" w:lineRule="auto"/>
        <w:ind w:firstLine="454"/>
        <w:contextualSpacing/>
        <w:jc w:val="center"/>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1.</w:t>
      </w:r>
      <w:r w:rsidRPr="003033ED">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LĪGUMA PRIEKŠMETS</w:t>
      </w:r>
    </w:p>
    <w:p w14:paraId="1881C661"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1.1.</w:t>
      </w:r>
      <w:r w:rsidRPr="003033ED">
        <w:rPr>
          <w:rFonts w:ascii="Times New Roman" w:eastAsia="Times New Roman" w:hAnsi="Times New Roman" w:cs="Times New Roman"/>
          <w:kern w:val="0"/>
          <w:lang w:eastAsia="zh-CN"/>
          <w14:ligatures w14:val="none"/>
        </w:rPr>
        <w:tab/>
        <w:t xml:space="preserve">Pasūtītājs uzdod un Izpildītājs par atlīdzību apņemas ar saviem spēkiem un tehniskajiem līdzekļiem atbilstoši Latvijas Republikā spēkā esošo normatīvo aktu prasībām un Līgumā noteiktajā kārtībā, termiņā un pienācīgā kvalitātē sniegt sinhronās </w:t>
      </w:r>
      <w:r w:rsidRPr="00B71A43">
        <w:rPr>
          <w:rFonts w:ascii="Times New Roman" w:eastAsia="Times New Roman" w:hAnsi="Times New Roman" w:cs="Times New Roman"/>
          <w:kern w:val="0"/>
          <w:lang w:eastAsia="zh-CN"/>
          <w14:ligatures w14:val="none"/>
        </w:rPr>
        <w:t>tulkošanas aprīkojuma nom</w:t>
      </w:r>
      <w:r>
        <w:rPr>
          <w:rFonts w:ascii="Times New Roman" w:eastAsia="Times New Roman" w:hAnsi="Times New Roman" w:cs="Times New Roman"/>
          <w:kern w:val="0"/>
          <w:lang w:eastAsia="zh-CN"/>
          <w14:ligatures w14:val="none"/>
        </w:rPr>
        <w:t>u</w:t>
      </w:r>
      <w:r w:rsidRPr="00B71A43">
        <w:rPr>
          <w:rFonts w:ascii="Times New Roman" w:eastAsia="Times New Roman" w:hAnsi="Times New Roman" w:cs="Times New Roman"/>
          <w:kern w:val="0"/>
          <w:lang w:eastAsia="zh-CN"/>
          <w14:ligatures w14:val="none"/>
        </w:rPr>
        <w:t xml:space="preserve"> un tehniskā</w:t>
      </w:r>
      <w:r>
        <w:rPr>
          <w:rFonts w:ascii="Times New Roman" w:eastAsia="Times New Roman" w:hAnsi="Times New Roman" w:cs="Times New Roman"/>
          <w:kern w:val="0"/>
          <w:lang w:eastAsia="zh-CN"/>
          <w14:ligatures w14:val="none"/>
        </w:rPr>
        <w:t>s</w:t>
      </w:r>
      <w:r w:rsidRPr="00B71A43">
        <w:rPr>
          <w:rFonts w:ascii="Times New Roman" w:eastAsia="Times New Roman" w:hAnsi="Times New Roman" w:cs="Times New Roman"/>
          <w:kern w:val="0"/>
          <w:lang w:eastAsia="zh-CN"/>
          <w14:ligatures w14:val="none"/>
        </w:rPr>
        <w:t xml:space="preserve"> apkalpošana</w:t>
      </w:r>
      <w:r>
        <w:rPr>
          <w:rFonts w:ascii="Times New Roman" w:eastAsia="Times New Roman" w:hAnsi="Times New Roman" w:cs="Times New Roman"/>
          <w:kern w:val="0"/>
          <w:lang w:eastAsia="zh-CN"/>
          <w14:ligatures w14:val="none"/>
        </w:rPr>
        <w:t xml:space="preserve">s </w:t>
      </w:r>
      <w:r w:rsidRPr="003033ED">
        <w:rPr>
          <w:rFonts w:ascii="Times New Roman" w:eastAsia="Times New Roman" w:hAnsi="Times New Roman" w:cs="Times New Roman"/>
          <w:kern w:val="0"/>
          <w:lang w:eastAsia="zh-CN"/>
          <w14:ligatures w14:val="none"/>
        </w:rPr>
        <w:t xml:space="preserve">nodrošināšanas pakalpojumus </w:t>
      </w:r>
      <w:r>
        <w:rPr>
          <w:rFonts w:ascii="Times New Roman" w:eastAsia="Times New Roman" w:hAnsi="Times New Roman" w:cs="Times New Roman"/>
          <w:kern w:val="0"/>
          <w:lang w:eastAsia="zh-CN"/>
          <w14:ligatures w14:val="none"/>
        </w:rPr>
        <w:t xml:space="preserve">saskaņā ar tehniskajā specifikācijā (Līguma pielikums ___) norādītajām prasībām </w:t>
      </w:r>
      <w:proofErr w:type="gramStart"/>
      <w:r w:rsidRPr="003033ED">
        <w:rPr>
          <w:rFonts w:ascii="Times New Roman" w:eastAsia="Times New Roman" w:hAnsi="Times New Roman" w:cs="Times New Roman"/>
          <w:kern w:val="0"/>
          <w:lang w:eastAsia="zh-CN"/>
          <w14:ligatures w14:val="none"/>
        </w:rPr>
        <w:t>(</w:t>
      </w:r>
      <w:proofErr w:type="gramEnd"/>
      <w:r w:rsidRPr="003033ED">
        <w:rPr>
          <w:rFonts w:ascii="Times New Roman" w:eastAsia="Times New Roman" w:hAnsi="Times New Roman" w:cs="Times New Roman"/>
          <w:kern w:val="0"/>
          <w:lang w:eastAsia="zh-CN"/>
          <w14:ligatures w14:val="none"/>
        </w:rPr>
        <w:t>turpmāk – Pakalpojums).</w:t>
      </w:r>
    </w:p>
    <w:p w14:paraId="45A429E4" w14:textId="77777777" w:rsidR="00C16622" w:rsidRPr="003033ED" w:rsidRDefault="00C16622" w:rsidP="00C16622">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45E7E193" w14:textId="77777777" w:rsidR="00C16622" w:rsidRPr="003033ED" w:rsidRDefault="00C16622" w:rsidP="00C16622">
      <w:pPr>
        <w:pBdr>
          <w:top w:val="nil"/>
          <w:left w:val="nil"/>
          <w:bottom w:val="nil"/>
          <w:right w:val="nil"/>
          <w:between w:val="nil"/>
          <w:bar w:val="nil"/>
        </w:pBdr>
        <w:spacing w:after="0" w:line="240" w:lineRule="auto"/>
        <w:ind w:firstLine="454"/>
        <w:contextualSpacing/>
        <w:jc w:val="center"/>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2.</w:t>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ab/>
        <w:t>LĪGUMA SUMMA UN NORĒĶINU KĀRTĪBA</w:t>
      </w:r>
    </w:p>
    <w:p w14:paraId="6BC5A4C2"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2.1.</w:t>
      </w:r>
      <w:r w:rsidRPr="003033ED">
        <w:rPr>
          <w:rFonts w:ascii="Times New Roman" w:eastAsia="Times New Roman" w:hAnsi="Times New Roman" w:cs="Times New Roman"/>
          <w:kern w:val="0"/>
          <w:lang w:eastAsia="zh-CN"/>
          <w14:ligatures w14:val="none"/>
        </w:rPr>
        <w:tab/>
        <w:t>Līguma kopējo summu veido visu Pasūtītāja apmaksāto pakalpojumu summa.</w:t>
      </w:r>
    </w:p>
    <w:p w14:paraId="184E96F2"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2.2.</w:t>
      </w:r>
      <w:r w:rsidRPr="003033ED">
        <w:rPr>
          <w:rFonts w:ascii="Times New Roman" w:eastAsia="Times New Roman" w:hAnsi="Times New Roman" w:cs="Times New Roman"/>
          <w:kern w:val="0"/>
          <w:lang w:eastAsia="zh-CN"/>
          <w14:ligatures w14:val="none"/>
        </w:rPr>
        <w:tab/>
        <w:t>Līguma kopējā summa Līguma darbības laikā nedrīkst pārsniegt EUR 41999,99 (četrdesmit viens tūkstotis deviņi simti deviņdesmit deviņi euro un 99 centi) bez pievienotās vērtības nodokļa (turpmāk – PVN).</w:t>
      </w:r>
    </w:p>
    <w:p w14:paraId="1A018E1E"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2.3.</w:t>
      </w:r>
      <w:r w:rsidRPr="003033ED">
        <w:rPr>
          <w:rFonts w:ascii="Times New Roman" w:eastAsia="Times New Roman" w:hAnsi="Times New Roman" w:cs="Times New Roman"/>
          <w:kern w:val="0"/>
          <w:lang w:eastAsia="zh-CN"/>
          <w14:ligatures w14:val="none"/>
        </w:rPr>
        <w:tab/>
        <w:t>PVN likme tiek piemērota saskaņā ar spēkā esošajiem normatīvajiem aktiem. Nodokļu jomu regulējošo normatīvo aktu izmaiņu gadījumā PVN likme tiek piemērota saskaņā ar Pakalpojuma sniegšanas brīdī spēkā esošajiem normatīvajiem aktiem, neveicot atsevišķus grozījumus Līgumā.</w:t>
      </w:r>
    </w:p>
    <w:p w14:paraId="48B5E452"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2.4.</w:t>
      </w:r>
      <w:r w:rsidRPr="003033ED">
        <w:rPr>
          <w:rFonts w:ascii="Times New Roman" w:eastAsia="Times New Roman" w:hAnsi="Times New Roman" w:cs="Times New Roman"/>
          <w:kern w:val="0"/>
          <w:lang w:eastAsia="zh-CN"/>
          <w14:ligatures w14:val="none"/>
        </w:rPr>
        <w:tab/>
        <w:t>Pakalpojuma cenas ir noteiktas Līguma pielikumā</w:t>
      </w:r>
      <w:proofErr w:type="gramStart"/>
      <w:r w:rsidRPr="003033ED">
        <w:rPr>
          <w:rFonts w:ascii="Times New Roman" w:eastAsia="Times New Roman" w:hAnsi="Times New Roman" w:cs="Times New Roman"/>
          <w:kern w:val="0"/>
          <w:lang w:eastAsia="zh-CN"/>
          <w14:ligatures w14:val="none"/>
        </w:rPr>
        <w:t xml:space="preserve"> un</w:t>
      </w:r>
      <w:proofErr w:type="gramEnd"/>
      <w:r w:rsidRPr="003033ED">
        <w:rPr>
          <w:rFonts w:ascii="Times New Roman" w:eastAsia="Times New Roman" w:hAnsi="Times New Roman" w:cs="Times New Roman"/>
          <w:kern w:val="0"/>
          <w:lang w:eastAsia="zh-CN"/>
          <w14:ligatures w14:val="none"/>
        </w:rPr>
        <w:t xml:space="preserve"> tās ir nemainīgas visu Līguma darbības laiku.</w:t>
      </w:r>
    </w:p>
    <w:p w14:paraId="05050C50"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2.5.</w:t>
      </w:r>
      <w:r w:rsidRPr="003033ED">
        <w:rPr>
          <w:rFonts w:ascii="Times New Roman" w:eastAsia="Times New Roman" w:hAnsi="Times New Roman" w:cs="Times New Roman"/>
          <w:kern w:val="0"/>
          <w:lang w:eastAsia="zh-CN"/>
          <w14:ligatures w14:val="none"/>
        </w:rPr>
        <w:tab/>
        <w:t>Līguma summā ir iekļauti visi nodokļi, nodevas un valsts noteiktie obligātie maksājumi, tiešie un netiešie Izpildītāja izdevumi, kas ir saistīti ar Pakalpojuma izpildi atbilstoši Līguma noteikumiem.</w:t>
      </w:r>
    </w:p>
    <w:p w14:paraId="2DB60978"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2.6.</w:t>
      </w:r>
      <w:r w:rsidRPr="003033ED">
        <w:rPr>
          <w:rFonts w:ascii="Times New Roman" w:eastAsia="Times New Roman" w:hAnsi="Times New Roman" w:cs="Times New Roman"/>
          <w:kern w:val="0"/>
          <w:lang w:eastAsia="zh-CN"/>
          <w14:ligatures w14:val="none"/>
        </w:rPr>
        <w:tab/>
        <w:t>Pasūtītājs negarantē pilnīgu Līguma 2.2. punktā norādītās summas apguvi.</w:t>
      </w:r>
    </w:p>
    <w:p w14:paraId="3B96011C"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2.7.</w:t>
      </w:r>
      <w:r w:rsidRPr="003033ED">
        <w:rPr>
          <w:rFonts w:ascii="Times New Roman" w:eastAsia="Times New Roman" w:hAnsi="Times New Roman" w:cs="Times New Roman"/>
          <w:kern w:val="0"/>
          <w:lang w:eastAsia="zh-CN"/>
          <w14:ligatures w14:val="none"/>
        </w:rPr>
        <w:tab/>
        <w:t>Pasūtītājs maksā Izpildītājam par saņemto Pakalpojumu 10 (desmit) darba dienu laikā pēc katra Pakalpojuma sniegšanas, abpusēji parakstīta pieņemšanas – nodošanas akta un rēķina saņemšanas brīža.</w:t>
      </w:r>
    </w:p>
    <w:p w14:paraId="04B551B6"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2.8.</w:t>
      </w:r>
      <w:r w:rsidRPr="003033ED">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 xml:space="preserve"> Izpildītājs</w:t>
      </w:r>
      <w:r w:rsidRPr="00EB0FC1">
        <w:rPr>
          <w:rFonts w:ascii="Times New Roman" w:eastAsia="Times New Roman" w:hAnsi="Times New Roman" w:cs="Times New Roman"/>
          <w:kern w:val="0"/>
          <w:lang w:eastAsia="zh-CN"/>
          <w14:ligatures w14:val="none"/>
        </w:rPr>
        <w:t xml:space="preserve"> Pasūtītājam iesniedz strukturētu elektronisko rēķinu, nosūtot to uz Pasūtītāja e-adresi _DEFAULT@90000038578 (XML formātā, papildus pievienojot rēķina PDF datni)</w:t>
      </w:r>
      <w:r w:rsidRPr="003033ED">
        <w:rPr>
          <w:rFonts w:ascii="Times New Roman" w:eastAsia="Times New Roman" w:hAnsi="Times New Roman" w:cs="Times New Roman"/>
          <w:kern w:val="0"/>
          <w:lang w:eastAsia="zh-CN"/>
          <w14:ligatures w14:val="none"/>
        </w:rPr>
        <w:t>.</w:t>
      </w:r>
    </w:p>
    <w:p w14:paraId="3B0C71FC"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2.9.</w:t>
      </w:r>
      <w:r w:rsidRPr="003033ED">
        <w:rPr>
          <w:rFonts w:ascii="Times New Roman" w:eastAsia="Times New Roman" w:hAnsi="Times New Roman" w:cs="Times New Roman"/>
          <w:kern w:val="0"/>
          <w:lang w:eastAsia="zh-CN"/>
          <w14:ligatures w14:val="none"/>
        </w:rPr>
        <w:tab/>
        <w:t>Izpildītājs rēķinā norāda Līguma noslēgšanas datumu un sniegtā Pakalpojumu atšifrējumu, pretējā gadījumā Pasūtītājs var aizkavēt rēķina savlaicīgu samaksu, nesedzot Izpildītājam zaudējumus, kas var rasties šāda nokavējuma rezultātā.</w:t>
      </w:r>
    </w:p>
    <w:p w14:paraId="677D933B" w14:textId="77777777" w:rsidR="00C16622"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2.10.</w:t>
      </w:r>
      <w:r w:rsidRPr="003033ED">
        <w:rPr>
          <w:rFonts w:ascii="Times New Roman" w:eastAsia="Times New Roman" w:hAnsi="Times New Roman" w:cs="Times New Roman"/>
          <w:kern w:val="0"/>
          <w:lang w:eastAsia="zh-CN"/>
          <w14:ligatures w14:val="none"/>
        </w:rPr>
        <w:tab/>
        <w:t>Pasūtītājs veic Izpildītāja rēķina apmaksu bezskaidras naudas norēķinu veidā uz rēķinā norādīto kontu kredītiestādē. Par samaksas brīdi tiek uzskatīta diena, kad Pasūtītājs veicis pārskaitījumu uz Izpildītāja norādīto kontu.</w:t>
      </w:r>
    </w:p>
    <w:p w14:paraId="57863199"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p>
    <w:p w14:paraId="52299B63" w14:textId="77777777" w:rsidR="00C16622" w:rsidRPr="003033ED" w:rsidRDefault="00C16622" w:rsidP="00C16622">
      <w:pPr>
        <w:pBdr>
          <w:top w:val="nil"/>
          <w:left w:val="nil"/>
          <w:bottom w:val="nil"/>
          <w:right w:val="nil"/>
          <w:between w:val="nil"/>
          <w:bar w:val="nil"/>
        </w:pBdr>
        <w:spacing w:after="0" w:line="240" w:lineRule="auto"/>
        <w:ind w:firstLine="454"/>
        <w:contextualSpacing/>
        <w:jc w:val="center"/>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3.</w:t>
      </w:r>
      <w:r w:rsidRPr="003033ED">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LĪGUMA DARBĪBAS TERMIŅŠ</w:t>
      </w:r>
    </w:p>
    <w:p w14:paraId="213B18E2"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lastRenderedPageBreak/>
        <w:t>3.1.</w:t>
      </w:r>
      <w:r w:rsidRPr="003033ED">
        <w:rPr>
          <w:rFonts w:ascii="Times New Roman" w:eastAsia="Times New Roman" w:hAnsi="Times New Roman" w:cs="Times New Roman"/>
          <w:kern w:val="0"/>
          <w:lang w:eastAsia="zh-CN"/>
          <w14:ligatures w14:val="none"/>
        </w:rPr>
        <w:tab/>
        <w:t>Līgums stājas spēkā pēc tā abpusējas parakstīšanas un ir spēkā 36 (trīsdesmit sešus) mēnešus vai līdz Līguma summas sasniegšanai</w:t>
      </w:r>
      <w:proofErr w:type="gramStart"/>
      <w:r w:rsidRPr="003033ED">
        <w:rPr>
          <w:rFonts w:ascii="Times New Roman" w:eastAsia="Times New Roman" w:hAnsi="Times New Roman" w:cs="Times New Roman"/>
          <w:kern w:val="0"/>
          <w:lang w:eastAsia="zh-CN"/>
          <w14:ligatures w14:val="none"/>
        </w:rPr>
        <w:t>, atkarībā no tā</w:t>
      </w:r>
      <w:proofErr w:type="gramEnd"/>
      <w:r w:rsidRPr="003033ED">
        <w:rPr>
          <w:rFonts w:ascii="Times New Roman" w:eastAsia="Times New Roman" w:hAnsi="Times New Roman" w:cs="Times New Roman"/>
          <w:kern w:val="0"/>
          <w:lang w:eastAsia="zh-CN"/>
          <w14:ligatures w14:val="none"/>
        </w:rPr>
        <w:t>, kurš notikums iestājas pirmais.</w:t>
      </w:r>
    </w:p>
    <w:p w14:paraId="73364980"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3.2.</w:t>
      </w:r>
      <w:r w:rsidRPr="003033ED">
        <w:rPr>
          <w:rFonts w:ascii="Times New Roman" w:eastAsia="Times New Roman" w:hAnsi="Times New Roman" w:cs="Times New Roman"/>
          <w:kern w:val="0"/>
          <w:lang w:eastAsia="zh-CN"/>
          <w14:ligatures w14:val="none"/>
        </w:rPr>
        <w:tab/>
        <w:t xml:space="preserve">Ja līdz Līguma 3.1.punktā norādītā termiņa beigām </w:t>
      </w:r>
      <w:proofErr w:type="gramStart"/>
      <w:r w:rsidRPr="003033ED">
        <w:rPr>
          <w:rFonts w:ascii="Times New Roman" w:eastAsia="Times New Roman" w:hAnsi="Times New Roman" w:cs="Times New Roman"/>
          <w:kern w:val="0"/>
          <w:lang w:eastAsia="zh-CN"/>
          <w14:ligatures w14:val="none"/>
        </w:rPr>
        <w:t>Līguma kopējā summa</w:t>
      </w:r>
      <w:proofErr w:type="gramEnd"/>
      <w:r w:rsidRPr="003033ED">
        <w:rPr>
          <w:rFonts w:ascii="Times New Roman" w:eastAsia="Times New Roman" w:hAnsi="Times New Roman" w:cs="Times New Roman"/>
          <w:kern w:val="0"/>
          <w:lang w:eastAsia="zh-CN"/>
          <w14:ligatures w14:val="none"/>
        </w:rPr>
        <w:t xml:space="preserve"> nav izlietota, Puses var noslēgt rakstveida vienošanos par Līguma termiņa pagarinājumu.</w:t>
      </w:r>
    </w:p>
    <w:p w14:paraId="04AEA492"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3.3.</w:t>
      </w:r>
      <w:r w:rsidRPr="003033ED">
        <w:rPr>
          <w:rFonts w:ascii="Times New Roman" w:eastAsia="Times New Roman" w:hAnsi="Times New Roman" w:cs="Times New Roman"/>
          <w:kern w:val="0"/>
          <w:lang w:eastAsia="zh-CN"/>
          <w14:ligatures w14:val="none"/>
        </w:rPr>
        <w:tab/>
        <w:t>Līgums var tikt izbeigts, Pusēm rakstiski vienojoties.</w:t>
      </w:r>
    </w:p>
    <w:p w14:paraId="3AEC2C43"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3.4.</w:t>
      </w:r>
      <w:r w:rsidRPr="003033ED">
        <w:rPr>
          <w:rFonts w:ascii="Times New Roman" w:eastAsia="Times New Roman" w:hAnsi="Times New Roman" w:cs="Times New Roman"/>
          <w:kern w:val="0"/>
          <w:lang w:eastAsia="zh-CN"/>
          <w14:ligatures w14:val="none"/>
        </w:rPr>
        <w:tab/>
        <w:t>Pasūtītājam ir tiesības vienpusēji atkāpties no Līguma, par to brīdinot Izpildītāju rakstiski ne vēlāk kā 1 (vienu) mēnesi iepriekš.</w:t>
      </w:r>
    </w:p>
    <w:p w14:paraId="116ADB29"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3.5.</w:t>
      </w:r>
      <w:r w:rsidRPr="003033ED">
        <w:rPr>
          <w:rFonts w:ascii="Times New Roman" w:eastAsia="Times New Roman" w:hAnsi="Times New Roman" w:cs="Times New Roman"/>
          <w:kern w:val="0"/>
          <w:lang w:eastAsia="zh-CN"/>
          <w14:ligatures w14:val="none"/>
        </w:rPr>
        <w:tab/>
        <w:t>Pasūtītājam ir tiesības vienpusēji atkāpties</w:t>
      </w:r>
      <w:proofErr w:type="gramStart"/>
      <w:r w:rsidRPr="003033ED">
        <w:rPr>
          <w:rFonts w:ascii="Times New Roman" w:eastAsia="Times New Roman" w:hAnsi="Times New Roman" w:cs="Times New Roman"/>
          <w:kern w:val="0"/>
          <w:lang w:eastAsia="zh-CN"/>
          <w14:ligatures w14:val="none"/>
        </w:rPr>
        <w:t xml:space="preserve"> no Līguma, par to brīdinot Izpildītāju vismaz 5 (piecas) darba dienas iepriekš</w:t>
      </w:r>
      <w:proofErr w:type="gramEnd"/>
      <w:r w:rsidRPr="003033ED">
        <w:rPr>
          <w:rFonts w:ascii="Times New Roman" w:eastAsia="Times New Roman" w:hAnsi="Times New Roman" w:cs="Times New Roman"/>
          <w:kern w:val="0"/>
          <w:lang w:eastAsia="zh-CN"/>
          <w14:ligatures w14:val="none"/>
        </w:rPr>
        <w:t>, ja:</w:t>
      </w:r>
    </w:p>
    <w:p w14:paraId="4B667F0C"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3.5.1.</w:t>
      </w:r>
      <w:r w:rsidRPr="003033ED">
        <w:rPr>
          <w:rFonts w:ascii="Times New Roman" w:eastAsia="Times New Roman" w:hAnsi="Times New Roman" w:cs="Times New Roman"/>
          <w:kern w:val="0"/>
          <w:lang w:eastAsia="zh-CN"/>
          <w14:ligatures w14:val="none"/>
        </w:rPr>
        <w:tab/>
        <w:t>Izpildītājs neievēro Pasūtītāja norādījumus vai arī nepilda kādas Līgumā noteiktās saistības, un ja Izpildītājs šādu neizpildi nav novērsis 5 (piecu) darba dienu laikā pēc attiecīga Pasūtītāja paziņojuma saņemšanas;</w:t>
      </w:r>
    </w:p>
    <w:p w14:paraId="3624D051"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3.5.2.</w:t>
      </w:r>
      <w:r w:rsidRPr="003033ED">
        <w:rPr>
          <w:rFonts w:ascii="Times New Roman" w:eastAsia="Times New Roman" w:hAnsi="Times New Roman" w:cs="Times New Roman"/>
          <w:kern w:val="0"/>
          <w:lang w:eastAsia="zh-CN"/>
          <w14:ligatures w14:val="none"/>
        </w:rPr>
        <w:tab/>
        <w:t>ir notikusi Izpildītāja labprātīga vai piespiedu likvidācija</w:t>
      </w:r>
      <w:proofErr w:type="gramStart"/>
      <w:r w:rsidRPr="003033ED">
        <w:rPr>
          <w:rFonts w:ascii="Times New Roman" w:eastAsia="Times New Roman" w:hAnsi="Times New Roman" w:cs="Times New Roman"/>
          <w:kern w:val="0"/>
          <w:lang w:eastAsia="zh-CN"/>
          <w14:ligatures w14:val="none"/>
        </w:rPr>
        <w:t xml:space="preserve"> vai pret Izpildītāju ir uzsākts maksātnespējas process</w:t>
      </w:r>
      <w:proofErr w:type="gramEnd"/>
      <w:r w:rsidRPr="003033ED">
        <w:rPr>
          <w:rFonts w:ascii="Times New Roman" w:eastAsia="Times New Roman" w:hAnsi="Times New Roman" w:cs="Times New Roman"/>
          <w:kern w:val="0"/>
          <w:lang w:eastAsia="zh-CN"/>
          <w14:ligatures w14:val="none"/>
        </w:rPr>
        <w:t>.</w:t>
      </w:r>
    </w:p>
    <w:p w14:paraId="3D588EEA"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3.6.</w:t>
      </w:r>
      <w:r w:rsidRPr="003033ED">
        <w:rPr>
          <w:rFonts w:ascii="Times New Roman" w:eastAsia="Times New Roman" w:hAnsi="Times New Roman" w:cs="Times New Roman"/>
          <w:kern w:val="0"/>
          <w:lang w:eastAsia="zh-CN"/>
          <w14:ligatures w14:val="none"/>
        </w:rPr>
        <w:tab/>
        <w:t>Izpildītājam ir tiesības vienpusēji atkāpties no Līguma, par to brīdinot Pasūtītāju vismaz 5 (piecas) darba dienas iepriekš, ja Pasūtītājs neapmaksā rēķinu Līgumā noteiktajos termiņos un nokavējums pārsniedz vismaz 20 (divdesmit) dienas.</w:t>
      </w:r>
    </w:p>
    <w:p w14:paraId="096F7889" w14:textId="77777777" w:rsidR="00C16622"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3.7.</w:t>
      </w:r>
      <w:r w:rsidRPr="003033ED">
        <w:rPr>
          <w:rFonts w:ascii="Times New Roman" w:eastAsia="Times New Roman" w:hAnsi="Times New Roman" w:cs="Times New Roman"/>
          <w:kern w:val="0"/>
          <w:lang w:eastAsia="zh-CN"/>
          <w14:ligatures w14:val="none"/>
        </w:rPr>
        <w:tab/>
        <w:t xml:space="preserve">Pasūtītājam ir tiesības vienpusēji atkāpties no Līguma izpildes, ja Līgumu nav iespējams izpildīt tādēļ, ka Līguma izpildes laikā </w:t>
      </w:r>
      <w:r>
        <w:rPr>
          <w:rFonts w:ascii="Times New Roman" w:eastAsia="Times New Roman" w:hAnsi="Times New Roman" w:cs="Times New Roman"/>
          <w:kern w:val="0"/>
          <w:lang w:eastAsia="zh-CN"/>
          <w14:ligatures w14:val="none"/>
        </w:rPr>
        <w:t xml:space="preserve">Izpildītājam </w:t>
      </w:r>
      <w:r w:rsidRPr="003033ED">
        <w:rPr>
          <w:rFonts w:ascii="Times New Roman" w:eastAsia="Times New Roman" w:hAnsi="Times New Roman" w:cs="Times New Roman"/>
          <w:kern w:val="0"/>
          <w:lang w:eastAsia="zh-CN"/>
          <w14:ligatures w14:val="none"/>
        </w:rPr>
        <w:t>ir piemērotas starptautiskās vai nacionālās sankcijas vai būtiskas finanšu un kapitāla tirgus intereses ietekmējošas Eiropas Savienības vai Ziemeļatlantijas līguma organizācijas (NATO) dalībvalsts noteiktās sankcijas.</w:t>
      </w:r>
    </w:p>
    <w:p w14:paraId="146FC4DD" w14:textId="77777777" w:rsidR="00C16622" w:rsidRPr="00DB1BBE"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3.8.</w:t>
      </w:r>
      <w:r>
        <w:rPr>
          <w:rFonts w:ascii="Times New Roman" w:eastAsia="Times New Roman" w:hAnsi="Times New Roman" w:cs="Times New Roman"/>
          <w:kern w:val="0"/>
          <w:lang w:eastAsia="zh-CN"/>
          <w14:ligatures w14:val="none"/>
        </w:rPr>
        <w:tab/>
        <w:t xml:space="preserve">Pasūtītājam ir tiesības </w:t>
      </w:r>
      <w:r w:rsidRPr="00DB1BBE">
        <w:rPr>
          <w:rFonts w:ascii="Times New Roman" w:eastAsia="Times New Roman" w:hAnsi="Times New Roman" w:cs="Times New Roman"/>
          <w:kern w:val="0"/>
          <w:lang w:eastAsia="zh-CN"/>
          <w14:ligatures w14:val="none"/>
        </w:rPr>
        <w:t xml:space="preserve">vienpusēji atkāpties no Līguma izpildes, </w:t>
      </w:r>
      <w:proofErr w:type="gramStart"/>
      <w:r w:rsidRPr="00DB1BBE">
        <w:rPr>
          <w:rFonts w:ascii="Times New Roman" w:eastAsia="Times New Roman" w:hAnsi="Times New Roman" w:cs="Times New Roman"/>
          <w:kern w:val="0"/>
          <w:lang w:eastAsia="zh-CN"/>
          <w14:ligatures w14:val="none"/>
        </w:rPr>
        <w:t xml:space="preserve">ja Līguma izpildes laikā Pasūtītājs konstatē, ka uz </w:t>
      </w:r>
      <w:r w:rsidRPr="00DB1BBE">
        <w:rPr>
          <w:rFonts w:ascii="Times New Roman" w:eastAsia="Times New Roman" w:hAnsi="Times New Roman" w:cs="Times New Roman"/>
          <w:kern w:val="0"/>
          <w:lang w:eastAsia="zh-CN"/>
          <w14:ligatures w14:val="none"/>
        </w:rPr>
        <w:tab/>
        <w:t>Izpildītāju attiecas</w:t>
      </w:r>
      <w:proofErr w:type="gramEnd"/>
      <w:r w:rsidRPr="00DB1BBE">
        <w:rPr>
          <w:rFonts w:ascii="Times New Roman" w:eastAsia="Times New Roman" w:hAnsi="Times New Roman" w:cs="Times New Roman"/>
          <w:kern w:val="0"/>
          <w:lang w:eastAsia="zh-CN"/>
          <w14:ligatures w14:val="none"/>
        </w:rPr>
        <w:t xml:space="preserve"> kāds no Ministru kabineta 2025. gada 25.</w:t>
      </w:r>
      <w:r w:rsidRPr="0082203D">
        <w:rPr>
          <w:rFonts w:ascii="Times New Roman" w:hAnsi="Times New Roman" w:cs="Times New Roman"/>
        </w:rPr>
        <w:t> </w:t>
      </w:r>
      <w:r w:rsidRPr="00DB1BBE">
        <w:rPr>
          <w:rFonts w:ascii="Times New Roman" w:eastAsia="Times New Roman" w:hAnsi="Times New Roman" w:cs="Times New Roman"/>
          <w:kern w:val="0"/>
          <w:lang w:eastAsia="zh-CN"/>
          <w14:ligatures w14:val="none"/>
        </w:rPr>
        <w:t>jūnija noteikumu Nr. 397 “Minimālās kiberdrošības prasības” 86. punktā norādītajiem apstākļiem</w:t>
      </w:r>
      <w:r w:rsidRPr="0082203D">
        <w:rPr>
          <w:rFonts w:ascii="Times New Roman" w:hAnsi="Times New Roman" w:cs="Times New Roman"/>
        </w:rPr>
        <w:t xml:space="preserve"> un/vai Izpildītājam nav spēkā esošs Industriālās drošības sertifikāts.</w:t>
      </w:r>
    </w:p>
    <w:p w14:paraId="1EE00264"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DB1BBE">
        <w:rPr>
          <w:rFonts w:ascii="Times New Roman" w:eastAsia="Times New Roman" w:hAnsi="Times New Roman" w:cs="Times New Roman"/>
          <w:kern w:val="0"/>
          <w:lang w:eastAsia="zh-CN"/>
          <w14:ligatures w14:val="none"/>
        </w:rPr>
        <w:t>3.9.</w:t>
      </w:r>
      <w:r w:rsidRPr="00DB1BBE">
        <w:rPr>
          <w:rFonts w:ascii="Times New Roman" w:eastAsia="Times New Roman" w:hAnsi="Times New Roman" w:cs="Times New Roman"/>
          <w:kern w:val="0"/>
          <w:lang w:eastAsia="zh-CN"/>
          <w14:ligatures w14:val="none"/>
        </w:rPr>
        <w:tab/>
        <w:t>Līguma 3.4., 3.5., 3.6., 3.7. un 3.8. punkta gadījumā Pusei</w:t>
      </w:r>
      <w:r w:rsidRPr="003033ED">
        <w:rPr>
          <w:rFonts w:ascii="Times New Roman" w:eastAsia="Times New Roman" w:hAnsi="Times New Roman" w:cs="Times New Roman"/>
          <w:kern w:val="0"/>
          <w:lang w:eastAsia="zh-CN"/>
          <w14:ligatures w14:val="none"/>
        </w:rPr>
        <w:t>, kura vienpusēji izbeidz Līgumu, nav jāatlīdzina otrai Pusei zaudējumi, kas radušies saistībā ar Līguma izbeigšanu pirms termiņa.</w:t>
      </w:r>
    </w:p>
    <w:p w14:paraId="12C88156"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3.</w:t>
      </w:r>
      <w:r>
        <w:rPr>
          <w:rFonts w:ascii="Times New Roman" w:eastAsia="Times New Roman" w:hAnsi="Times New Roman" w:cs="Times New Roman"/>
          <w:kern w:val="0"/>
          <w:lang w:eastAsia="zh-CN"/>
          <w14:ligatures w14:val="none"/>
        </w:rPr>
        <w:t>10</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Līguma pārtraukšanas gadījumā Pasūtītājs samaksā Izpildītājam par faktiski un atbilstoši Līguma noteikumiem saņemto Pakalpojumu.</w:t>
      </w:r>
    </w:p>
    <w:p w14:paraId="31166CE7" w14:textId="77777777" w:rsidR="00C16622" w:rsidRPr="003033ED" w:rsidRDefault="00C16622" w:rsidP="00C16622">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445C9749" w14:textId="77777777" w:rsidR="00C16622" w:rsidRPr="003033ED" w:rsidRDefault="00C16622" w:rsidP="00C16622">
      <w:pPr>
        <w:pBdr>
          <w:top w:val="nil"/>
          <w:left w:val="nil"/>
          <w:bottom w:val="nil"/>
          <w:right w:val="nil"/>
          <w:between w:val="nil"/>
          <w:bar w:val="nil"/>
        </w:pBdr>
        <w:spacing w:after="0" w:line="240" w:lineRule="auto"/>
        <w:ind w:firstLine="454"/>
        <w:contextualSpacing/>
        <w:jc w:val="center"/>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w:t>
      </w:r>
      <w:r w:rsidRPr="003033ED">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IZPILDĪTĀJA PIENĀKUMI UN TIESĪBAS</w:t>
      </w:r>
    </w:p>
    <w:p w14:paraId="2F249C4B"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4.1.</w:t>
      </w:r>
      <w:r w:rsidRPr="003033ED">
        <w:rPr>
          <w:rFonts w:ascii="Times New Roman" w:eastAsia="Times New Roman" w:hAnsi="Times New Roman" w:cs="Times New Roman"/>
          <w:kern w:val="0"/>
          <w:lang w:eastAsia="zh-CN"/>
          <w14:ligatures w14:val="none"/>
        </w:rPr>
        <w:tab/>
        <w:t>Izpildītājs ir atbildīgs par savu Līguma saistību savlaicīgu un pilnīgu izpildi, kā arī par kvalitatīvi un atbilstoši Līguma noteikumiem izpildīta Pakalpojuma sniegšanu Līgumā noteiktajā kārtībā un termiņos.</w:t>
      </w:r>
    </w:p>
    <w:p w14:paraId="2A8CBBBE"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4.2.</w:t>
      </w:r>
      <w:r w:rsidRPr="003033ED">
        <w:rPr>
          <w:rFonts w:ascii="Times New Roman" w:eastAsia="Times New Roman" w:hAnsi="Times New Roman" w:cs="Times New Roman"/>
          <w:kern w:val="0"/>
          <w:lang w:eastAsia="zh-CN"/>
          <w14:ligatures w14:val="none"/>
        </w:rPr>
        <w:tab/>
        <w:t>Izpildītājs apņemas:</w:t>
      </w:r>
    </w:p>
    <w:p w14:paraId="740B4156" w14:textId="77777777" w:rsidR="00C16622"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4.2.1.</w:t>
      </w:r>
      <w:r w:rsidRPr="001F190B">
        <w:t xml:space="preserve"> </w:t>
      </w:r>
      <w:r w:rsidRPr="001F190B">
        <w:rPr>
          <w:rFonts w:ascii="Times New Roman" w:eastAsia="Times New Roman" w:hAnsi="Times New Roman" w:cs="Times New Roman"/>
          <w:kern w:val="0"/>
          <w:lang w:eastAsia="zh-CN"/>
          <w14:ligatures w14:val="none"/>
        </w:rPr>
        <w:t>Pakalpojuma izpildē iesaistīt personālu, kam ir atbilstoša kvalifikācija un pieredze Pakalpojuma kvalitatīvai, Līguma noteikumiem atbilstošai izpildei;</w:t>
      </w:r>
    </w:p>
    <w:p w14:paraId="6ED66DDC"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 xml:space="preserve">4.2.2. </w:t>
      </w:r>
      <w:r w:rsidRPr="003033ED">
        <w:rPr>
          <w:rFonts w:ascii="Times New Roman" w:eastAsia="Times New Roman" w:hAnsi="Times New Roman" w:cs="Times New Roman"/>
          <w:kern w:val="0"/>
          <w:lang w:eastAsia="zh-CN"/>
          <w14:ligatures w14:val="none"/>
        </w:rPr>
        <w:tab/>
        <w:t>nodrošināt, ka iznomātās iekārtas atbilst Tehniskajā specifikācijā norādītajiem standartiem;</w:t>
      </w:r>
    </w:p>
    <w:p w14:paraId="3341873C"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4.2.</w:t>
      </w:r>
      <w:r>
        <w:rPr>
          <w:rFonts w:ascii="Times New Roman" w:eastAsia="Times New Roman" w:hAnsi="Times New Roman" w:cs="Times New Roman"/>
          <w:kern w:val="0"/>
          <w:lang w:eastAsia="zh-CN"/>
          <w14:ligatures w14:val="none"/>
        </w:rPr>
        <w:t xml:space="preserve">3. </w:t>
      </w:r>
      <w:r w:rsidRPr="003033ED">
        <w:rPr>
          <w:rFonts w:ascii="Times New Roman" w:eastAsia="Times New Roman" w:hAnsi="Times New Roman" w:cs="Times New Roman"/>
          <w:kern w:val="0"/>
          <w:lang w:eastAsia="zh-CN"/>
          <w14:ligatures w14:val="none"/>
        </w:rPr>
        <w:tab/>
        <w:t xml:space="preserve">3 (trīs) darba dienu laikā </w:t>
      </w:r>
      <w:r>
        <w:rPr>
          <w:rFonts w:ascii="Times New Roman" w:eastAsia="Times New Roman" w:hAnsi="Times New Roman" w:cs="Times New Roman"/>
          <w:kern w:val="0"/>
          <w:lang w:eastAsia="zh-CN"/>
          <w14:ligatures w14:val="none"/>
        </w:rPr>
        <w:t>pirms</w:t>
      </w:r>
      <w:r w:rsidRPr="003033ED">
        <w:rPr>
          <w:rFonts w:ascii="Times New Roman" w:eastAsia="Times New Roman" w:hAnsi="Times New Roman" w:cs="Times New Roman"/>
          <w:kern w:val="0"/>
          <w:lang w:eastAsia="zh-CN"/>
          <w14:ligatures w14:val="none"/>
        </w:rPr>
        <w:t xml:space="preserve"> Līguma noslēgšanas iesniegt Pasūtītājam apstiprināšanai darbinieku sarakstu, kurā norādītas personas, kuras sniegs Pakalpojumu un kurām nepieciešams iekļūt Pasūtītāja telpās;</w:t>
      </w:r>
    </w:p>
    <w:p w14:paraId="73EDDB71"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4.2.</w:t>
      </w:r>
      <w:r>
        <w:rPr>
          <w:rFonts w:ascii="Times New Roman" w:eastAsia="Times New Roman" w:hAnsi="Times New Roman" w:cs="Times New Roman"/>
          <w:kern w:val="0"/>
          <w:lang w:eastAsia="zh-CN"/>
          <w14:ligatures w14:val="none"/>
        </w:rPr>
        <w:t>4</w:t>
      </w:r>
      <w:r w:rsidRPr="003033ED">
        <w:rPr>
          <w:rFonts w:ascii="Times New Roman" w:eastAsia="Times New Roman" w:hAnsi="Times New Roman" w:cs="Times New Roman"/>
          <w:kern w:val="0"/>
          <w:lang w:eastAsia="zh-CN"/>
          <w14:ligatures w14:val="none"/>
        </w:rPr>
        <w:t>.</w:t>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3 (trīs) darba dienu laikā no Pasūtītāja saskaņā ar Līguma 5.</w:t>
      </w:r>
      <w:r>
        <w:rPr>
          <w:rFonts w:ascii="Times New Roman" w:eastAsia="Times New Roman" w:hAnsi="Times New Roman" w:cs="Times New Roman"/>
          <w:kern w:val="0"/>
          <w:lang w:eastAsia="zh-CN"/>
          <w14:ligatures w14:val="none"/>
        </w:rPr>
        <w:t>5</w:t>
      </w:r>
      <w:r w:rsidRPr="003033ED">
        <w:rPr>
          <w:rFonts w:ascii="Times New Roman" w:eastAsia="Times New Roman" w:hAnsi="Times New Roman" w:cs="Times New Roman"/>
          <w:kern w:val="0"/>
          <w:lang w:eastAsia="zh-CN"/>
          <w14:ligatures w14:val="none"/>
        </w:rPr>
        <w:t>. punktu iesniegta atteikuma saņemšanas saskaņot jaunu darbinieku sarakstu;</w:t>
      </w:r>
    </w:p>
    <w:p w14:paraId="0708654E"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4.2.</w:t>
      </w:r>
      <w:r>
        <w:rPr>
          <w:rFonts w:ascii="Times New Roman" w:eastAsia="Times New Roman" w:hAnsi="Times New Roman" w:cs="Times New Roman"/>
          <w:kern w:val="0"/>
          <w:lang w:eastAsia="zh-CN"/>
          <w14:ligatures w14:val="none"/>
        </w:rPr>
        <w:t>5</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konstatējot nepieciešamību veikt izmaiņas iepriekš apstiprinātā darbinieku sarakstā, nekavējoties sagatavot labotu sarakstu un iesniegt to Pasūtītājam atkārtotai apstiprināšanai;</w:t>
      </w:r>
    </w:p>
    <w:p w14:paraId="68232080"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lastRenderedPageBreak/>
        <w:t>4.2.</w:t>
      </w:r>
      <w:r>
        <w:rPr>
          <w:rFonts w:ascii="Times New Roman" w:eastAsia="Times New Roman" w:hAnsi="Times New Roman" w:cs="Times New Roman"/>
          <w:kern w:val="0"/>
          <w:lang w:eastAsia="zh-CN"/>
          <w14:ligatures w14:val="none"/>
        </w:rPr>
        <w:t>6</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nodrošināt, ka gadījumos, kad Pakalpojuma sniegšanai nepieciešams iekļūt Pasūtītāja telpās, tiek iesaistīti tikai tie Izpildītāja darbinieki, kuri norādīti apstiprinātajā darbinieku sarakstā;</w:t>
      </w:r>
    </w:p>
    <w:p w14:paraId="26A2AD10"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4.2.</w:t>
      </w:r>
      <w:r>
        <w:rPr>
          <w:rFonts w:ascii="Times New Roman" w:eastAsia="Times New Roman" w:hAnsi="Times New Roman" w:cs="Times New Roman"/>
          <w:kern w:val="0"/>
          <w:lang w:eastAsia="zh-CN"/>
          <w14:ligatures w14:val="none"/>
        </w:rPr>
        <w:t>7</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nodrošināt savus darbiniekus ar normatīvo aktu prasībām atbilstošu aprīkojumu un uzņemties atbildību par savu darbinieku darba drošības, ugunsdrošības, apkārtējās vides aizsardzības noteikumu un citu Latvijas Republikā spēkā esošo normatīvo aktu, kas regulē Pakalpojuma sniegšanas kārtību, ievērošanu;</w:t>
      </w:r>
    </w:p>
    <w:p w14:paraId="49D5FB21"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4.2.</w:t>
      </w:r>
      <w:r>
        <w:rPr>
          <w:rFonts w:ascii="Times New Roman" w:eastAsia="Times New Roman" w:hAnsi="Times New Roman" w:cs="Times New Roman"/>
          <w:kern w:val="0"/>
          <w:lang w:eastAsia="zh-CN"/>
          <w14:ligatures w14:val="none"/>
        </w:rPr>
        <w:t>8</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ievērot Pasūtītāja norādījumus, iebildumus un aizrādījumus un novērst konstatētos trūkumus.</w:t>
      </w:r>
    </w:p>
    <w:p w14:paraId="3110034C"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4.2.</w:t>
      </w:r>
      <w:r>
        <w:rPr>
          <w:rFonts w:ascii="Times New Roman" w:eastAsia="Times New Roman" w:hAnsi="Times New Roman" w:cs="Times New Roman"/>
          <w:kern w:val="0"/>
          <w:lang w:eastAsia="zh-CN"/>
          <w14:ligatures w14:val="none"/>
        </w:rPr>
        <w:t>9</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 xml:space="preserve">ne </w:t>
      </w:r>
      <w:proofErr w:type="gramStart"/>
      <w:r w:rsidRPr="003033ED">
        <w:rPr>
          <w:rFonts w:ascii="Times New Roman" w:eastAsia="Times New Roman" w:hAnsi="Times New Roman" w:cs="Times New Roman"/>
          <w:kern w:val="0"/>
          <w:lang w:eastAsia="zh-CN"/>
          <w14:ligatures w14:val="none"/>
        </w:rPr>
        <w:t>vēlāk kā</w:t>
      </w:r>
      <w:proofErr w:type="gramEnd"/>
      <w:r w:rsidRPr="003033ED">
        <w:rPr>
          <w:rFonts w:ascii="Times New Roman" w:eastAsia="Times New Roman" w:hAnsi="Times New Roman" w:cs="Times New Roman"/>
          <w:kern w:val="0"/>
          <w:lang w:eastAsia="zh-CN"/>
          <w14:ligatures w14:val="none"/>
        </w:rPr>
        <w:t xml:space="preserve"> 3 (trīs) darba dienu laikā rakstiski brīdināt Pasūtītāju par neparedzētiem apstākļiem, kuri radušies pēc Līguma noslēgšanas no Izpildītāja neatkarīgu apstākļu dēļ un kuri var ietekmēt veicamo darbu kvalitāti, termiņu un Līguma noteikumu izpildi.</w:t>
      </w:r>
    </w:p>
    <w:p w14:paraId="4E5B3A13"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4.3.</w:t>
      </w:r>
      <w:r w:rsidRPr="003033ED">
        <w:rPr>
          <w:rFonts w:ascii="Times New Roman" w:eastAsia="Times New Roman" w:hAnsi="Times New Roman" w:cs="Times New Roman"/>
          <w:kern w:val="0"/>
          <w:lang w:eastAsia="zh-CN"/>
          <w14:ligatures w14:val="none"/>
        </w:rPr>
        <w:tab/>
        <w:t>Izpildītājam ir pienākums pēc Pasūtītāja pieprasījuma sniegt atskaiti par sniegtā Pakalpojuma izpildes gaitu.</w:t>
      </w:r>
    </w:p>
    <w:p w14:paraId="1CCFBEF9"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4.4.</w:t>
      </w:r>
      <w:r w:rsidRPr="003033ED">
        <w:rPr>
          <w:rFonts w:ascii="Times New Roman" w:eastAsia="Times New Roman" w:hAnsi="Times New Roman" w:cs="Times New Roman"/>
          <w:kern w:val="0"/>
          <w:lang w:eastAsia="zh-CN"/>
          <w14:ligatures w14:val="none"/>
        </w:rPr>
        <w:tab/>
        <w:t>Izpildītājam ir tiesības savlaicīgi saņemt no Pasūtītāja visu informāciju, kas nepieciešama kvalitatīvai Pakalpojuma sniegšanai.</w:t>
      </w:r>
    </w:p>
    <w:p w14:paraId="68DE28A7"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4.5.</w:t>
      </w:r>
      <w:r w:rsidRPr="003033ED">
        <w:rPr>
          <w:rFonts w:ascii="Times New Roman" w:eastAsia="Times New Roman" w:hAnsi="Times New Roman" w:cs="Times New Roman"/>
          <w:kern w:val="0"/>
          <w:lang w:eastAsia="zh-CN"/>
          <w14:ligatures w14:val="none"/>
        </w:rPr>
        <w:tab/>
        <w:t>Izpildītājs Pakalpojumu sniedz ar saviem resursiem un līdzekļiem.</w:t>
      </w:r>
    </w:p>
    <w:p w14:paraId="2DCA7279"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4.6.</w:t>
      </w:r>
      <w:r w:rsidRPr="003033ED">
        <w:rPr>
          <w:rFonts w:ascii="Times New Roman" w:eastAsia="Times New Roman" w:hAnsi="Times New Roman" w:cs="Times New Roman"/>
          <w:kern w:val="0"/>
          <w:lang w:eastAsia="zh-CN"/>
          <w14:ligatures w14:val="none"/>
        </w:rPr>
        <w:tab/>
        <w:t>Izpildītājs atbild par Latvijas Republikas spēkā esošo darba drošības un aizsardzības, vides</w:t>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aizsardzības, valsts ugunsdrošības, sanitāro prasību un citu ārējo normatīvo aktu, kas attiecas uz Pakalpojuma izpildes kārtību un kvalitāti, ievērošanu.</w:t>
      </w:r>
    </w:p>
    <w:p w14:paraId="4A9663B3"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4.7.</w:t>
      </w:r>
      <w:r w:rsidRPr="003033ED">
        <w:rPr>
          <w:rFonts w:ascii="Times New Roman" w:eastAsia="Times New Roman" w:hAnsi="Times New Roman" w:cs="Times New Roman"/>
          <w:kern w:val="0"/>
          <w:lang w:eastAsia="zh-CN"/>
          <w14:ligatures w14:val="none"/>
        </w:rPr>
        <w:tab/>
        <w:t>Izpildītājs nav tiesīgs nodot Līguma izpildi trešajām personām bez rakstveida saskaņošanas ar Pasūtītāju.</w:t>
      </w:r>
    </w:p>
    <w:p w14:paraId="067B9868"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4.8.</w:t>
      </w:r>
      <w:r w:rsidRPr="003033ED">
        <w:rPr>
          <w:rFonts w:ascii="Times New Roman" w:eastAsia="Times New Roman" w:hAnsi="Times New Roman" w:cs="Times New Roman"/>
          <w:kern w:val="0"/>
          <w:lang w:eastAsia="zh-CN"/>
          <w14:ligatures w14:val="none"/>
        </w:rPr>
        <w:tab/>
        <w:t xml:space="preserve">Izpildītājs nedrīkst izpaust trešajām personām, izņemot likumā noteiktos gadījumus, informāciju, ko tas ieguvis no Pasūtītāja Līguma izpildes laikā, kā arī pēc Līguma darbības termiņa beigām. Izpildītājs nav tiesīgs Līguma izpildes laikā, kā arī pēc Līguma darbības termiņa beigām iegūto Pasūtītāja informāciju izmantot komerciālos nolūkos. </w:t>
      </w:r>
    </w:p>
    <w:p w14:paraId="4E92811B" w14:textId="77777777" w:rsidR="00C16622" w:rsidRPr="003033ED" w:rsidRDefault="00C16622" w:rsidP="00C16622">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656FD2E8" w14:textId="77777777" w:rsidR="00C16622" w:rsidRPr="003033ED" w:rsidRDefault="00C16622" w:rsidP="00C16622">
      <w:pPr>
        <w:pBdr>
          <w:top w:val="nil"/>
          <w:left w:val="nil"/>
          <w:bottom w:val="nil"/>
          <w:right w:val="nil"/>
          <w:between w:val="nil"/>
          <w:bar w:val="nil"/>
        </w:pBdr>
        <w:spacing w:after="0" w:line="240" w:lineRule="auto"/>
        <w:ind w:firstLine="454"/>
        <w:contextualSpacing/>
        <w:jc w:val="center"/>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5.</w:t>
      </w:r>
      <w:r w:rsidRPr="003033ED">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PASŪTĪTĀJA PIENĀKUMI UN TIESĪBAS</w:t>
      </w:r>
    </w:p>
    <w:p w14:paraId="0DFAEFEB"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5.1.</w:t>
      </w:r>
      <w:r w:rsidRPr="003033ED">
        <w:rPr>
          <w:rFonts w:ascii="Times New Roman" w:eastAsia="Times New Roman" w:hAnsi="Times New Roman" w:cs="Times New Roman"/>
          <w:kern w:val="0"/>
          <w:lang w:eastAsia="zh-CN"/>
          <w14:ligatures w14:val="none"/>
        </w:rPr>
        <w:tab/>
        <w:t>Pasūtītājs ir atbildīgs par savu Līguma saistību savlaicīgu un pilnīgu izpildi, kā arī par kvalitatīvi un atbilstoši Līguma noteikumiem izpildīta Pakalpojuma apmaksu Līgumā noteiktajā kārtībā un termiņos.</w:t>
      </w:r>
    </w:p>
    <w:p w14:paraId="6ED2B17B"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5.2.</w:t>
      </w:r>
      <w:r w:rsidRPr="003033ED">
        <w:rPr>
          <w:rFonts w:ascii="Times New Roman" w:eastAsia="Times New Roman" w:hAnsi="Times New Roman" w:cs="Times New Roman"/>
          <w:kern w:val="0"/>
          <w:lang w:eastAsia="zh-CN"/>
          <w14:ligatures w14:val="none"/>
        </w:rPr>
        <w:tab/>
        <w:t>Pasūtītājs apņemas:</w:t>
      </w:r>
    </w:p>
    <w:p w14:paraId="23EFB4D8"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5.</w:t>
      </w:r>
      <w:r>
        <w:rPr>
          <w:rFonts w:ascii="Times New Roman" w:eastAsia="Times New Roman" w:hAnsi="Times New Roman" w:cs="Times New Roman"/>
          <w:kern w:val="0"/>
          <w:lang w:eastAsia="zh-CN"/>
          <w14:ligatures w14:val="none"/>
        </w:rPr>
        <w:t>2</w:t>
      </w:r>
      <w:r w:rsidRPr="003033ED">
        <w:rPr>
          <w:rFonts w:ascii="Times New Roman" w:eastAsia="Times New Roman" w:hAnsi="Times New Roman" w:cs="Times New Roman"/>
          <w:kern w:val="0"/>
          <w:lang w:eastAsia="zh-CN"/>
          <w14:ligatures w14:val="none"/>
        </w:rPr>
        <w:t>.1.</w:t>
      </w:r>
      <w:r w:rsidRPr="003033ED">
        <w:rPr>
          <w:rFonts w:ascii="Times New Roman" w:eastAsia="Times New Roman" w:hAnsi="Times New Roman" w:cs="Times New Roman"/>
          <w:kern w:val="0"/>
          <w:lang w:eastAsia="zh-CN"/>
          <w14:ligatures w14:val="none"/>
        </w:rPr>
        <w:tab/>
        <w:t>paziņot Izpildītājam par Pakalpojuma nepieciešamību vismaz 3 (trīs) darba dienas pirms dienas, kad Pakalpojums nepieciešams;</w:t>
      </w:r>
    </w:p>
    <w:p w14:paraId="3DF9915E"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5.</w:t>
      </w:r>
      <w:r>
        <w:rPr>
          <w:rFonts w:ascii="Times New Roman" w:eastAsia="Times New Roman" w:hAnsi="Times New Roman" w:cs="Times New Roman"/>
          <w:kern w:val="0"/>
          <w:lang w:eastAsia="zh-CN"/>
          <w14:ligatures w14:val="none"/>
        </w:rPr>
        <w:t>2</w:t>
      </w:r>
      <w:r w:rsidRPr="003033ED">
        <w:rPr>
          <w:rFonts w:ascii="Times New Roman" w:eastAsia="Times New Roman" w:hAnsi="Times New Roman" w:cs="Times New Roman"/>
          <w:kern w:val="0"/>
          <w:lang w:eastAsia="zh-CN"/>
          <w14:ligatures w14:val="none"/>
        </w:rPr>
        <w:t>.2.</w:t>
      </w:r>
      <w:r w:rsidRPr="003033ED">
        <w:rPr>
          <w:rFonts w:ascii="Times New Roman" w:eastAsia="Times New Roman" w:hAnsi="Times New Roman" w:cs="Times New Roman"/>
          <w:kern w:val="0"/>
          <w:lang w:eastAsia="zh-CN"/>
          <w14:ligatures w14:val="none"/>
        </w:rPr>
        <w:tab/>
        <w:t>sniegt informāciju, kas nepieciešama Izpildītājam Līguma saistību izpildei;</w:t>
      </w:r>
    </w:p>
    <w:p w14:paraId="2A4AA741"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5.</w:t>
      </w:r>
      <w:r>
        <w:rPr>
          <w:rFonts w:ascii="Times New Roman" w:eastAsia="Times New Roman" w:hAnsi="Times New Roman" w:cs="Times New Roman"/>
          <w:kern w:val="0"/>
          <w:lang w:eastAsia="zh-CN"/>
          <w14:ligatures w14:val="none"/>
        </w:rPr>
        <w:t>2</w:t>
      </w:r>
      <w:r w:rsidRPr="003033ED">
        <w:rPr>
          <w:rFonts w:ascii="Times New Roman" w:eastAsia="Times New Roman" w:hAnsi="Times New Roman" w:cs="Times New Roman"/>
          <w:kern w:val="0"/>
          <w:lang w:eastAsia="zh-CN"/>
          <w14:ligatures w14:val="none"/>
        </w:rPr>
        <w:t>.3.</w:t>
      </w:r>
      <w:r w:rsidRPr="003033ED">
        <w:rPr>
          <w:rFonts w:ascii="Times New Roman" w:eastAsia="Times New Roman" w:hAnsi="Times New Roman" w:cs="Times New Roman"/>
          <w:kern w:val="0"/>
          <w:lang w:eastAsia="zh-CN"/>
          <w14:ligatures w14:val="none"/>
        </w:rPr>
        <w:tab/>
        <w:t>nodrošināt Izpildītāja darbinieku (pēc saskaņotā saraksta) iekļūšanu Pasūtītāja telpās, lai sniegtu Pakalpojumu Pušu saskaņotā laikā un kārtībā;</w:t>
      </w:r>
    </w:p>
    <w:p w14:paraId="0CFF35DE" w14:textId="77777777" w:rsidR="00C16622" w:rsidRPr="003033ED" w:rsidRDefault="00C16622" w:rsidP="00C16622">
      <w:pPr>
        <w:pBdr>
          <w:top w:val="nil"/>
          <w:left w:val="nil"/>
          <w:bottom w:val="nil"/>
          <w:right w:val="nil"/>
          <w:between w:val="nil"/>
          <w:bar w:val="nil"/>
        </w:pBdr>
        <w:spacing w:after="0" w:line="240" w:lineRule="auto"/>
        <w:ind w:left="1418" w:hanging="851"/>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5.</w:t>
      </w:r>
      <w:r>
        <w:rPr>
          <w:rFonts w:ascii="Times New Roman" w:eastAsia="Times New Roman" w:hAnsi="Times New Roman" w:cs="Times New Roman"/>
          <w:kern w:val="0"/>
          <w:lang w:eastAsia="zh-CN"/>
          <w14:ligatures w14:val="none"/>
        </w:rPr>
        <w:t>2</w:t>
      </w:r>
      <w:r w:rsidRPr="003033ED">
        <w:rPr>
          <w:rFonts w:ascii="Times New Roman" w:eastAsia="Times New Roman" w:hAnsi="Times New Roman" w:cs="Times New Roman"/>
          <w:kern w:val="0"/>
          <w:lang w:eastAsia="zh-CN"/>
          <w14:ligatures w14:val="none"/>
        </w:rPr>
        <w:t>.4.</w:t>
      </w:r>
      <w:r w:rsidRPr="003033ED">
        <w:rPr>
          <w:rFonts w:ascii="Times New Roman" w:eastAsia="Times New Roman" w:hAnsi="Times New Roman" w:cs="Times New Roman"/>
          <w:kern w:val="0"/>
          <w:lang w:eastAsia="zh-CN"/>
          <w14:ligatures w14:val="none"/>
        </w:rPr>
        <w:tab/>
        <w:t>nodrošināt sinhronās tulkošanas tehniskā aprīkojuma drošību pēc aprīkojuma uzstādīšanas pasākuma norises vietā tā norises laikā un pārtraukumos.</w:t>
      </w:r>
    </w:p>
    <w:p w14:paraId="35C2438A"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5.</w:t>
      </w:r>
      <w:r>
        <w:rPr>
          <w:rFonts w:ascii="Times New Roman" w:eastAsia="Times New Roman" w:hAnsi="Times New Roman" w:cs="Times New Roman"/>
          <w:kern w:val="0"/>
          <w:lang w:eastAsia="zh-CN"/>
          <w14:ligatures w14:val="none"/>
        </w:rPr>
        <w:t>3</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Pasūtītājam ir tiesības pieprasīt un saņemt no Izpildītāja informāciju par Pakalpojumu izpildes gaitu, izteikt pretenzijas par sniegto Pakalpojumu.</w:t>
      </w:r>
    </w:p>
    <w:p w14:paraId="78A5E051"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5.</w:t>
      </w:r>
      <w:r>
        <w:rPr>
          <w:rFonts w:ascii="Times New Roman" w:eastAsia="Times New Roman" w:hAnsi="Times New Roman" w:cs="Times New Roman"/>
          <w:kern w:val="0"/>
          <w:lang w:eastAsia="zh-CN"/>
          <w14:ligatures w14:val="none"/>
        </w:rPr>
        <w:t>4</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Pasūtītājam jebkurā laikā ir tiesības veikt Pakalpojuma kvalitātes un atbilstības Līguma noteikumiem un spēkā esošajiem normatīvajiem aktiem pārbaudi visā šī Līguma darbības laikā.</w:t>
      </w:r>
    </w:p>
    <w:p w14:paraId="0E9B85CE" w14:textId="77777777" w:rsidR="00C16622"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5.</w:t>
      </w:r>
      <w:r>
        <w:rPr>
          <w:rFonts w:ascii="Times New Roman" w:eastAsia="Times New Roman" w:hAnsi="Times New Roman" w:cs="Times New Roman"/>
          <w:kern w:val="0"/>
          <w:lang w:eastAsia="zh-CN"/>
          <w14:ligatures w14:val="none"/>
        </w:rPr>
        <w:t>5</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Pasūtītāj</w:t>
      </w:r>
      <w:r>
        <w:rPr>
          <w:rFonts w:ascii="Times New Roman" w:eastAsia="Times New Roman" w:hAnsi="Times New Roman" w:cs="Times New Roman"/>
          <w:kern w:val="0"/>
          <w:lang w:eastAsia="zh-CN"/>
          <w14:ligatures w14:val="none"/>
        </w:rPr>
        <w:t>s</w:t>
      </w:r>
      <w:r w:rsidRPr="003033ED">
        <w:rPr>
          <w:rFonts w:ascii="Times New Roman" w:eastAsia="Times New Roman" w:hAnsi="Times New Roman" w:cs="Times New Roman"/>
          <w:kern w:val="0"/>
          <w:lang w:eastAsia="zh-CN"/>
          <w14:ligatures w14:val="none"/>
        </w:rPr>
        <w:t xml:space="preserve"> Izpildītāja iesniegto Līguma izpildē iesaistīto darbinieku sarakstu iesnie</w:t>
      </w:r>
      <w:r>
        <w:rPr>
          <w:rFonts w:ascii="Times New Roman" w:eastAsia="Times New Roman" w:hAnsi="Times New Roman" w:cs="Times New Roman"/>
          <w:kern w:val="0"/>
          <w:lang w:eastAsia="zh-CN"/>
          <w14:ligatures w14:val="none"/>
        </w:rPr>
        <w:t>gs</w:t>
      </w:r>
      <w:r w:rsidRPr="003033ED">
        <w:rPr>
          <w:rFonts w:ascii="Times New Roman" w:eastAsia="Times New Roman" w:hAnsi="Times New Roman" w:cs="Times New Roman"/>
          <w:kern w:val="0"/>
          <w:lang w:eastAsia="zh-CN"/>
          <w14:ligatures w14:val="none"/>
        </w:rPr>
        <w:t xml:space="preserve"> kompetenta</w:t>
      </w:r>
      <w:r>
        <w:rPr>
          <w:rFonts w:ascii="Times New Roman" w:eastAsia="Times New Roman" w:hAnsi="Times New Roman" w:cs="Times New Roman"/>
          <w:kern w:val="0"/>
          <w:lang w:eastAsia="zh-CN"/>
          <w14:ligatures w14:val="none"/>
        </w:rPr>
        <w:t>ja</w:t>
      </w:r>
      <w:r w:rsidRPr="003033ED">
        <w:rPr>
          <w:rFonts w:ascii="Times New Roman" w:eastAsia="Times New Roman" w:hAnsi="Times New Roman" w:cs="Times New Roman"/>
          <w:kern w:val="0"/>
          <w:lang w:eastAsia="zh-CN"/>
          <w14:ligatures w14:val="none"/>
        </w:rPr>
        <w:t>i iestādei pārbaudes veikšanai. Pēc izvērtēšanas veikšanas Pasūtītājs sniedz atbildi Izpildītājam, akceptējot vai noraidot sarakstā minēto Izpildītāja darbinieku iesaistīšanu Pakalpojuma sniegšanā.</w:t>
      </w:r>
    </w:p>
    <w:p w14:paraId="7F68E568" w14:textId="77777777" w:rsidR="00C16622"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p>
    <w:p w14:paraId="7635C21C"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p>
    <w:p w14:paraId="0764ABC7" w14:textId="77777777" w:rsidR="00C16622" w:rsidRPr="003033ED" w:rsidRDefault="00C16622" w:rsidP="00C16622">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3C1EB1A8" w14:textId="77777777" w:rsidR="00C16622" w:rsidRPr="003033ED" w:rsidRDefault="00C16622" w:rsidP="00C16622">
      <w:pPr>
        <w:pBdr>
          <w:top w:val="nil"/>
          <w:left w:val="nil"/>
          <w:bottom w:val="nil"/>
          <w:right w:val="nil"/>
          <w:between w:val="nil"/>
          <w:bar w:val="nil"/>
        </w:pBdr>
        <w:spacing w:after="0" w:line="240" w:lineRule="auto"/>
        <w:ind w:firstLine="454"/>
        <w:contextualSpacing/>
        <w:jc w:val="center"/>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lastRenderedPageBreak/>
        <w:t>6.</w:t>
      </w:r>
      <w:r w:rsidRPr="003033ED">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PUŠU ATBILDĪBA</w:t>
      </w:r>
    </w:p>
    <w:p w14:paraId="00925500"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6.1.</w:t>
      </w:r>
      <w:r w:rsidRPr="003033ED">
        <w:rPr>
          <w:rFonts w:ascii="Times New Roman" w:eastAsia="Times New Roman" w:hAnsi="Times New Roman" w:cs="Times New Roman"/>
          <w:kern w:val="0"/>
          <w:lang w:eastAsia="zh-CN"/>
          <w14:ligatures w14:val="none"/>
        </w:rPr>
        <w:tab/>
        <w:t>Puses par Līgumā noteikto savu saistību nepildīšanu vai nepienācīgu izpildi atbild saskaņā ar normatīvajos aktos un Līgumā noteiktajām prasībām, zaudējumu nodarīšanas gadījumā atlīdzinot otrai Pusei nodarītos zaudējumus pilnā apmērā.</w:t>
      </w:r>
    </w:p>
    <w:p w14:paraId="08D381BF" w14:textId="77777777" w:rsidR="00C16622"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6.2.</w:t>
      </w:r>
      <w:r w:rsidRPr="003033ED">
        <w:rPr>
          <w:rFonts w:ascii="Times New Roman" w:eastAsia="Times New Roman" w:hAnsi="Times New Roman" w:cs="Times New Roman"/>
          <w:kern w:val="0"/>
          <w:lang w:eastAsia="zh-CN"/>
          <w14:ligatures w14:val="none"/>
        </w:rPr>
        <w:tab/>
        <w:t xml:space="preserve">Ja Izpildītājs nesniedz </w:t>
      </w:r>
      <w:proofErr w:type="gramStart"/>
      <w:r w:rsidRPr="003033ED">
        <w:rPr>
          <w:rFonts w:ascii="Times New Roman" w:eastAsia="Times New Roman" w:hAnsi="Times New Roman" w:cs="Times New Roman"/>
          <w:kern w:val="0"/>
          <w:lang w:eastAsia="zh-CN"/>
          <w14:ligatures w14:val="none"/>
        </w:rPr>
        <w:t>Pakalpojumu Līgumā noteiktajā termiņā,</w:t>
      </w:r>
      <w:proofErr w:type="gramEnd"/>
      <w:r w:rsidRPr="003033ED">
        <w:rPr>
          <w:rFonts w:ascii="Times New Roman" w:eastAsia="Times New Roman" w:hAnsi="Times New Roman" w:cs="Times New Roman"/>
          <w:kern w:val="0"/>
          <w:lang w:eastAsia="zh-CN"/>
          <w14:ligatures w14:val="none"/>
        </w:rPr>
        <w:t xml:space="preserve"> Pasūtītājs ir tiesīgs aprēķināt līgumsodu 1 % (viens procents) apmērā no Līguma 2.2. punktā norādītās summas par katru nokavēto </w:t>
      </w:r>
      <w:r>
        <w:rPr>
          <w:rFonts w:ascii="Times New Roman" w:eastAsia="Times New Roman" w:hAnsi="Times New Roman" w:cs="Times New Roman"/>
          <w:kern w:val="0"/>
          <w:lang w:eastAsia="zh-CN"/>
          <w14:ligatures w14:val="none"/>
        </w:rPr>
        <w:t>stundu</w:t>
      </w:r>
      <w:r w:rsidRPr="003033ED">
        <w:rPr>
          <w:rFonts w:ascii="Times New Roman" w:eastAsia="Times New Roman" w:hAnsi="Times New Roman" w:cs="Times New Roman"/>
          <w:kern w:val="0"/>
          <w:lang w:eastAsia="zh-CN"/>
          <w14:ligatures w14:val="none"/>
        </w:rPr>
        <w:t>, bet ne vairāk kā 10 % (desmit procenti) apmērā no Līguma 2.2. punktā norādītās summas.</w:t>
      </w:r>
    </w:p>
    <w:p w14:paraId="35253E53"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6.3.</w:t>
      </w:r>
      <w:r>
        <w:rPr>
          <w:rFonts w:ascii="Times New Roman" w:eastAsia="Times New Roman" w:hAnsi="Times New Roman" w:cs="Times New Roman"/>
          <w:kern w:val="0"/>
          <w:lang w:eastAsia="zh-CN"/>
          <w14:ligatures w14:val="none"/>
        </w:rPr>
        <w:tab/>
      </w:r>
      <w:r w:rsidRPr="001F190B">
        <w:rPr>
          <w:rFonts w:ascii="Times New Roman" w:eastAsia="Times New Roman" w:hAnsi="Times New Roman" w:cs="Times New Roman"/>
          <w:kern w:val="0"/>
          <w:lang w:eastAsia="zh-CN"/>
          <w14:ligatures w14:val="none"/>
        </w:rPr>
        <w:t>Ja Izpildītājs nesniedz Pakalpojumu Līgumā noteiktā kārtībā vai kvalitātē, Pasūtītājs ir tiesīgs aprēķināt līgumsodu 20% (divdesmit procenti) apmērā no attiecīgā reizē aprēķinātās Pakalpojuma summas.</w:t>
      </w:r>
    </w:p>
    <w:p w14:paraId="70D4D57F"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6.</w:t>
      </w:r>
      <w:r>
        <w:rPr>
          <w:rFonts w:ascii="Times New Roman" w:eastAsia="Times New Roman" w:hAnsi="Times New Roman" w:cs="Times New Roman"/>
          <w:kern w:val="0"/>
          <w:lang w:eastAsia="zh-CN"/>
          <w14:ligatures w14:val="none"/>
        </w:rPr>
        <w:t>4</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Ja Pasūtītājs kavē rēķina apmaksas termiņu, tad Izpildītājs ir tiesīgs aprēķināt līgumsodu 1 % (viens procents) apmērā no rēķinā norādītās summas par katru nokavēto rēķina apmaksas dienu, bet ne vairāk kā 10 % (desmit procenti) apmērā no Līguma summas.</w:t>
      </w:r>
    </w:p>
    <w:p w14:paraId="300F5B71"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6.</w:t>
      </w:r>
      <w:r>
        <w:rPr>
          <w:rFonts w:ascii="Times New Roman" w:eastAsia="Times New Roman" w:hAnsi="Times New Roman" w:cs="Times New Roman"/>
          <w:kern w:val="0"/>
          <w:lang w:eastAsia="zh-CN"/>
          <w14:ligatures w14:val="none"/>
        </w:rPr>
        <w:t>5</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Līgumsoda samaksa netiek ieskaitīta zaudējumu summas aprēķinā.</w:t>
      </w:r>
    </w:p>
    <w:p w14:paraId="5833C84E"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6.</w:t>
      </w:r>
      <w:r>
        <w:rPr>
          <w:rFonts w:ascii="Times New Roman" w:eastAsia="Times New Roman" w:hAnsi="Times New Roman" w:cs="Times New Roman"/>
          <w:kern w:val="0"/>
          <w:lang w:eastAsia="zh-CN"/>
          <w14:ligatures w14:val="none"/>
        </w:rPr>
        <w:t>6</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Līgumsoda un zaudējumu atlīdzināšana neatbrīvo Puses no saistību pilnīgas izpildes.</w:t>
      </w:r>
    </w:p>
    <w:p w14:paraId="55983266"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6.</w:t>
      </w:r>
      <w:r>
        <w:rPr>
          <w:rFonts w:ascii="Times New Roman" w:eastAsia="Times New Roman" w:hAnsi="Times New Roman" w:cs="Times New Roman"/>
          <w:kern w:val="0"/>
          <w:lang w:eastAsia="zh-CN"/>
          <w14:ligatures w14:val="none"/>
        </w:rPr>
        <w:t>7</w:t>
      </w:r>
      <w:r w:rsidRPr="003033ED">
        <w:rPr>
          <w:rFonts w:ascii="Times New Roman" w:eastAsia="Times New Roman" w:hAnsi="Times New Roman" w:cs="Times New Roman"/>
          <w:kern w:val="0"/>
          <w:lang w:eastAsia="zh-CN"/>
          <w14:ligatures w14:val="none"/>
        </w:rPr>
        <w:t>.</w:t>
      </w:r>
      <w:r w:rsidRPr="003033ED">
        <w:rPr>
          <w:rFonts w:ascii="Times New Roman" w:eastAsia="Times New Roman" w:hAnsi="Times New Roman" w:cs="Times New Roman"/>
          <w:kern w:val="0"/>
          <w:lang w:eastAsia="zh-CN"/>
          <w14:ligatures w14:val="none"/>
        </w:rPr>
        <w:tab/>
        <w:t>Ja Izpildītājs neveic līgumsoda samaksu noteiktajā termiņā, Pasūtītājam ir tiesības ieturēt saskaņā ar Līguma noteikumiem aprēķināto līgumsodu no Izpildītājam izmaksājamās summas, par to paziņojot Izpildītājam rakstiski 5 (piecu) darba dienu laikā no ieturējuma veikšanas dienas.</w:t>
      </w:r>
    </w:p>
    <w:p w14:paraId="4AD259A2" w14:textId="77777777" w:rsidR="00C16622" w:rsidRPr="003033ED" w:rsidRDefault="00C16622" w:rsidP="00C16622">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02C568E2" w14:textId="77777777" w:rsidR="00C16622" w:rsidRPr="003033ED" w:rsidRDefault="00C16622" w:rsidP="00C16622">
      <w:pPr>
        <w:pBdr>
          <w:top w:val="nil"/>
          <w:left w:val="nil"/>
          <w:bottom w:val="nil"/>
          <w:right w:val="nil"/>
          <w:between w:val="nil"/>
          <w:bar w:val="nil"/>
        </w:pBdr>
        <w:spacing w:after="0" w:line="240" w:lineRule="auto"/>
        <w:ind w:firstLine="454"/>
        <w:contextualSpacing/>
        <w:jc w:val="center"/>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7.</w:t>
      </w:r>
      <w:r w:rsidRPr="003033ED">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APAKŠUZŅĒMĒJU NOMAIŅAS KĀRTĪBA</w:t>
      </w:r>
      <w:r>
        <w:rPr>
          <w:rFonts w:ascii="Times New Roman" w:eastAsia="Times New Roman" w:hAnsi="Times New Roman" w:cs="Times New Roman"/>
          <w:kern w:val="0"/>
          <w:lang w:eastAsia="zh-CN"/>
          <w14:ligatures w14:val="none"/>
        </w:rPr>
        <w:t xml:space="preserve"> </w:t>
      </w:r>
    </w:p>
    <w:p w14:paraId="6A554F16"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7.1.</w:t>
      </w:r>
      <w:r w:rsidRPr="003033ED">
        <w:rPr>
          <w:rFonts w:ascii="Times New Roman" w:eastAsia="Times New Roman" w:hAnsi="Times New Roman" w:cs="Times New Roman"/>
          <w:kern w:val="0"/>
          <w:lang w:eastAsia="zh-CN"/>
          <w14:ligatures w14:val="none"/>
        </w:rPr>
        <w:tab/>
        <w:t>Izpildītājs līguma izpildē iesaistījis šādu apakšuzņēmēju:</w:t>
      </w:r>
      <w:r>
        <w:rPr>
          <w:rFonts w:ascii="Times New Roman" w:eastAsia="Times New Roman" w:hAnsi="Times New Roman" w:cs="Times New Roman"/>
          <w:kern w:val="0"/>
          <w:lang w:eastAsia="zh-CN"/>
          <w14:ligatures w14:val="none"/>
        </w:rPr>
        <w:t>_____</w:t>
      </w:r>
      <w:r w:rsidRPr="003033ED">
        <w:rPr>
          <w:rFonts w:ascii="Times New Roman" w:eastAsia="Times New Roman" w:hAnsi="Times New Roman" w:cs="Times New Roman"/>
          <w:kern w:val="0"/>
          <w:lang w:eastAsia="zh-CN"/>
          <w14:ligatures w14:val="none"/>
        </w:rPr>
        <w:t>.</w:t>
      </w:r>
    </w:p>
    <w:p w14:paraId="65C7E68B"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7.2.</w:t>
      </w:r>
      <w:r w:rsidRPr="003033ED">
        <w:rPr>
          <w:rFonts w:ascii="Times New Roman" w:eastAsia="Times New Roman" w:hAnsi="Times New Roman" w:cs="Times New Roman"/>
          <w:kern w:val="0"/>
          <w:lang w:eastAsia="zh-CN"/>
          <w14:ligatures w14:val="none"/>
        </w:rPr>
        <w:tab/>
        <w:t>Izpildītājs rakstveidā laikus informē Pasūtītāju par nepieciešamību veikt Līguma izpildē iesaistītā apakšuzņēmēja nomaiņu vai papildu apakšuzņēmēju iesaistīšanu Līguma izpildē. Pasūtītājam ir tiesības prasīt apakšuzņēmēja viedokli par nomaiņas iemesliem.</w:t>
      </w:r>
    </w:p>
    <w:p w14:paraId="40E45463"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7.3.</w:t>
      </w:r>
      <w:r w:rsidRPr="003033ED">
        <w:rPr>
          <w:rFonts w:ascii="Times New Roman" w:eastAsia="Times New Roman" w:hAnsi="Times New Roman" w:cs="Times New Roman"/>
          <w:kern w:val="0"/>
          <w:lang w:eastAsia="zh-CN"/>
          <w14:ligatures w14:val="none"/>
        </w:rPr>
        <w:tab/>
        <w:t>Pasūtītājs nepiekrīt jauna apakšuzņēmēja piesaistei gadījumā, kad šādas izmaiņas, ja tās tiktu veiktas sākotnējā piedāvājumā, būtu ietekmējušas piedāvājuma izvēli atbilstoši atklāta konkursa nolikumā noteiktajiem piedāvājuma vērtēšanas kritērijiem.</w:t>
      </w:r>
    </w:p>
    <w:p w14:paraId="12863767"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 xml:space="preserve"> 7.4.</w:t>
      </w:r>
      <w:r w:rsidRPr="003033ED">
        <w:rPr>
          <w:rFonts w:ascii="Times New Roman" w:eastAsia="Times New Roman" w:hAnsi="Times New Roman" w:cs="Times New Roman"/>
          <w:kern w:val="0"/>
          <w:lang w:eastAsia="zh-CN"/>
          <w14:ligatures w14:val="none"/>
        </w:rPr>
        <w:tab/>
        <w:t>Pārbaudot jaunā apakšuzņēmēja atbilstību, Pasūtītājs piemēro Publisko iepirkumu likuma 42. panta noteikumus. Publisko iepirkumu likuma 42. panta trešajā daļā minētos termiņus skaita no dienas, kad lūgums par apakšuzņēmēja nomaiņu iesniegts Pasūtītājam.</w:t>
      </w:r>
    </w:p>
    <w:p w14:paraId="4208314D"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7.5.</w:t>
      </w:r>
      <w:r w:rsidRPr="003033ED">
        <w:rPr>
          <w:rFonts w:ascii="Times New Roman" w:eastAsia="Times New Roman" w:hAnsi="Times New Roman" w:cs="Times New Roman"/>
          <w:kern w:val="0"/>
          <w:lang w:eastAsia="zh-CN"/>
          <w14:ligatures w14:val="none"/>
        </w:rPr>
        <w:tab/>
        <w:t>Pasūtītājs pieņem lēmumu atļaut vai atteikt Izpildītāja apakšuzņēmēju nomaiņu</w:t>
      </w:r>
      <w:proofErr w:type="gramStart"/>
      <w:r w:rsidRPr="003033ED">
        <w:rPr>
          <w:rFonts w:ascii="Times New Roman" w:eastAsia="Times New Roman" w:hAnsi="Times New Roman" w:cs="Times New Roman"/>
          <w:kern w:val="0"/>
          <w:lang w:eastAsia="zh-CN"/>
          <w14:ligatures w14:val="none"/>
        </w:rPr>
        <w:t xml:space="preserve"> vai jaunu apakšuzņēmēju piesaistīšanu Līguma izpildē iespējami īsā laikā</w:t>
      </w:r>
      <w:proofErr w:type="gramEnd"/>
      <w:r w:rsidRPr="003033ED">
        <w:rPr>
          <w:rFonts w:ascii="Times New Roman" w:eastAsia="Times New Roman" w:hAnsi="Times New Roman" w:cs="Times New Roman"/>
          <w:kern w:val="0"/>
          <w:lang w:eastAsia="zh-CN"/>
          <w14:ligatures w14:val="none"/>
        </w:rPr>
        <w:t>, bet ne vēlāk kā 5 (piecu) darbdienu laikā pēc tam, kad saņēmis visu informāciju un dokumentus, kas nepieciešami lēmuma pieņemšanai saskaņā ar Publisko iepirkumu likuma 62. panta noteikumiem.</w:t>
      </w:r>
    </w:p>
    <w:p w14:paraId="4F582A5E"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7.6.</w:t>
      </w:r>
      <w:r w:rsidRPr="003033ED">
        <w:rPr>
          <w:rFonts w:ascii="Times New Roman" w:eastAsia="Times New Roman" w:hAnsi="Times New Roman" w:cs="Times New Roman"/>
          <w:kern w:val="0"/>
          <w:lang w:eastAsia="zh-CN"/>
          <w14:ligatures w14:val="none"/>
        </w:rPr>
        <w:tab/>
        <w:t>Izpildītājs ir atbildīgs par Pakalpojuma izpildē iesaistītā apakšuzņēmēja jebkuru darbību vai bezdarbību un to radītajām sekām kā par sevis paša.</w:t>
      </w:r>
    </w:p>
    <w:p w14:paraId="045E385C" w14:textId="77777777" w:rsidR="00C16622" w:rsidRPr="003033ED" w:rsidRDefault="00C16622" w:rsidP="00C16622">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2DA4DD97" w14:textId="77777777" w:rsidR="00C16622" w:rsidRPr="003033ED" w:rsidRDefault="00C16622" w:rsidP="00C16622">
      <w:pPr>
        <w:pBdr>
          <w:top w:val="nil"/>
          <w:left w:val="nil"/>
          <w:bottom w:val="nil"/>
          <w:right w:val="nil"/>
          <w:between w:val="nil"/>
          <w:bar w:val="nil"/>
        </w:pBdr>
        <w:spacing w:after="0" w:line="240" w:lineRule="auto"/>
        <w:ind w:firstLine="454"/>
        <w:contextualSpacing/>
        <w:jc w:val="center"/>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8.</w:t>
      </w:r>
      <w:r w:rsidRPr="003033ED">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NEPĀRVARAMAS VARAS APSTĀKĻI</w:t>
      </w:r>
    </w:p>
    <w:p w14:paraId="28D5BE3A"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8.1.</w:t>
      </w:r>
      <w:r w:rsidRPr="003033ED">
        <w:rPr>
          <w:rFonts w:ascii="Times New Roman" w:eastAsia="Times New Roman" w:hAnsi="Times New Roman" w:cs="Times New Roman"/>
          <w:kern w:val="0"/>
          <w:lang w:eastAsia="zh-CN"/>
          <w14:ligatures w14:val="none"/>
        </w:rPr>
        <w:tab/>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un tml.), ugunsgrēkus, jebkāda veida karadarbību, terora aktus, blokādes, embargo, streikus (izņemot Pušu darbinieku streikus), epidēmijas u.tml.</w:t>
      </w:r>
    </w:p>
    <w:p w14:paraId="2AEF7EC7"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8.2.</w:t>
      </w:r>
      <w:r w:rsidRPr="003033ED">
        <w:rPr>
          <w:rFonts w:ascii="Times New Roman" w:eastAsia="Times New Roman" w:hAnsi="Times New Roman" w:cs="Times New Roman"/>
          <w:kern w:val="0"/>
          <w:lang w:eastAsia="zh-CN"/>
          <w14:ligatures w14:val="none"/>
        </w:rPr>
        <w:tab/>
        <w:t>Nepārvaramas varas apstākļu pierādīšanas pienākums gulstas uz to Pusi, kura uz tiem atsaucas.</w:t>
      </w:r>
    </w:p>
    <w:p w14:paraId="40DF6B9D"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8.3.</w:t>
      </w:r>
      <w:r w:rsidRPr="003033ED">
        <w:rPr>
          <w:rFonts w:ascii="Times New Roman" w:eastAsia="Times New Roman" w:hAnsi="Times New Roman" w:cs="Times New Roman"/>
          <w:kern w:val="0"/>
          <w:lang w:eastAsia="zh-CN"/>
          <w14:ligatures w14:val="none"/>
        </w:rPr>
        <w:tab/>
        <w:t>Pusei, kurai ir iestājušies nepārvaramas varas apstākļi, nekavējoties jāinformē otr</w:t>
      </w:r>
      <w:r>
        <w:rPr>
          <w:rFonts w:ascii="Times New Roman" w:eastAsia="Times New Roman" w:hAnsi="Times New Roman" w:cs="Times New Roman"/>
          <w:kern w:val="0"/>
          <w:lang w:eastAsia="zh-CN"/>
          <w14:ligatures w14:val="none"/>
        </w:rPr>
        <w:t>a</w:t>
      </w:r>
      <w:r w:rsidRPr="003033ED">
        <w:rPr>
          <w:rFonts w:ascii="Times New Roman" w:eastAsia="Times New Roman" w:hAnsi="Times New Roman" w:cs="Times New Roman"/>
          <w:kern w:val="0"/>
          <w:lang w:eastAsia="zh-CN"/>
          <w14:ligatures w14:val="none"/>
        </w:rPr>
        <w:t xml:space="preserve"> Pus</w:t>
      </w:r>
      <w:r>
        <w:rPr>
          <w:rFonts w:ascii="Times New Roman" w:eastAsia="Times New Roman" w:hAnsi="Times New Roman" w:cs="Times New Roman"/>
          <w:kern w:val="0"/>
          <w:lang w:eastAsia="zh-CN"/>
          <w14:ligatures w14:val="none"/>
        </w:rPr>
        <w:t>e</w:t>
      </w:r>
      <w:r w:rsidRPr="003033ED">
        <w:rPr>
          <w:rFonts w:ascii="Times New Roman" w:eastAsia="Times New Roman" w:hAnsi="Times New Roman" w:cs="Times New Roman"/>
          <w:kern w:val="0"/>
          <w:lang w:eastAsia="zh-CN"/>
          <w14:ligatures w14:val="none"/>
        </w:rPr>
        <w:t xml:space="preserve"> par šo apstākļu iestāšanos un izbeigšanos.</w:t>
      </w:r>
    </w:p>
    <w:p w14:paraId="56303F46"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8.4.</w:t>
      </w:r>
      <w:r w:rsidRPr="003033ED">
        <w:rPr>
          <w:rFonts w:ascii="Times New Roman" w:eastAsia="Times New Roman" w:hAnsi="Times New Roman" w:cs="Times New Roman"/>
          <w:kern w:val="0"/>
          <w:lang w:eastAsia="zh-CN"/>
          <w14:ligatures w14:val="none"/>
        </w:rPr>
        <w:tab/>
        <w:t>Ja nepārvaramas varas apstākļi turpinās ilgāk par 3 (trīs) mēnešiem, jebkurai no Pusēm ir tiesības vienpusēji izbeigt Līgumu pilnībā vai daļā, uz kuru attiecas minētie apstākļi.</w:t>
      </w:r>
    </w:p>
    <w:p w14:paraId="13F84716"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lastRenderedPageBreak/>
        <w:t>8.5.</w:t>
      </w:r>
      <w:r w:rsidRPr="003033ED">
        <w:rPr>
          <w:rFonts w:ascii="Times New Roman" w:eastAsia="Times New Roman" w:hAnsi="Times New Roman" w:cs="Times New Roman"/>
          <w:kern w:val="0"/>
          <w:lang w:eastAsia="zh-CN"/>
          <w14:ligatures w14:val="none"/>
        </w:rPr>
        <w:tab/>
        <w:t xml:space="preserve">Ja Līgums tiek izbeigts Līguma 8. </w:t>
      </w:r>
      <w:r>
        <w:rPr>
          <w:rFonts w:ascii="Times New Roman" w:eastAsia="Times New Roman" w:hAnsi="Times New Roman" w:cs="Times New Roman"/>
          <w:kern w:val="0"/>
          <w:lang w:eastAsia="zh-CN"/>
          <w14:ligatures w14:val="none"/>
        </w:rPr>
        <w:t>nodaļā</w:t>
      </w:r>
      <w:r w:rsidRPr="003033ED">
        <w:rPr>
          <w:rFonts w:ascii="Times New Roman" w:eastAsia="Times New Roman" w:hAnsi="Times New Roman" w:cs="Times New Roman"/>
          <w:kern w:val="0"/>
          <w:lang w:eastAsia="zh-CN"/>
          <w14:ligatures w14:val="none"/>
        </w:rPr>
        <w:t xml:space="preserve"> noteikto iemeslu dēļ, tad Pusei, kas izbeidz Līgumu, nav pienākums atlīdzināt ar Līguma izbeigšanu un saistību neizpildi radītos zaudējumus, bet Puses apņemas veikt savstarpēju norēķinu par jau saņemto Pakalpojumu.</w:t>
      </w:r>
    </w:p>
    <w:p w14:paraId="36CBC4A0" w14:textId="77777777" w:rsidR="00C16622" w:rsidRPr="003033ED" w:rsidRDefault="00C16622" w:rsidP="00C16622">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4242F95A" w14:textId="77777777" w:rsidR="00C16622" w:rsidRPr="003033ED" w:rsidRDefault="00C16622" w:rsidP="00C16622">
      <w:pPr>
        <w:pBdr>
          <w:top w:val="nil"/>
          <w:left w:val="nil"/>
          <w:bottom w:val="nil"/>
          <w:right w:val="nil"/>
          <w:between w:val="nil"/>
          <w:bar w:val="nil"/>
        </w:pBdr>
        <w:spacing w:after="0" w:line="240" w:lineRule="auto"/>
        <w:ind w:firstLine="454"/>
        <w:contextualSpacing/>
        <w:jc w:val="center"/>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9.</w:t>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ab/>
        <w:t>KONFIDENCIALITĀTE UN PERSONAS DATU AIZSARDZĪBA</w:t>
      </w:r>
    </w:p>
    <w:p w14:paraId="1E64D9A0"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9.1.</w:t>
      </w:r>
      <w:r w:rsidRPr="003033ED">
        <w:rPr>
          <w:rFonts w:ascii="Times New Roman" w:eastAsia="Times New Roman" w:hAnsi="Times New Roman" w:cs="Times New Roman"/>
          <w:kern w:val="0"/>
          <w:lang w:eastAsia="zh-CN"/>
          <w14:ligatures w14:val="none"/>
        </w:rPr>
        <w:tab/>
        <w:t>Puses apņemas neizpaust informāciju, kas saistīta ar Līgumu, kā arī cita veida konfidenciālu informāciju par otru Pusi, kas tām kļuvusi zināma Līguma darbības laikā, izņemot gadījumus, kad informācija sniedzama saskaņā ar Latvijas Republikas normatīvajiem aktiem.</w:t>
      </w:r>
    </w:p>
    <w:p w14:paraId="1DFD8021"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9.2.</w:t>
      </w:r>
      <w:r w:rsidRPr="003033ED">
        <w:rPr>
          <w:rFonts w:ascii="Times New Roman" w:eastAsia="Times New Roman" w:hAnsi="Times New Roman" w:cs="Times New Roman"/>
          <w:kern w:val="0"/>
          <w:lang w:eastAsia="zh-CN"/>
          <w14:ligatures w14:val="none"/>
        </w:rPr>
        <w:tab/>
        <w:t>Puses nodrošina personu datu apstrādi saskaņā ar Latvijas Republikas un Eiropas Savienības normatīvo aktu prasībām fizisko personu datu aizsardzības jomā.</w:t>
      </w:r>
    </w:p>
    <w:p w14:paraId="212943E3"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9.3.</w:t>
      </w:r>
      <w:r w:rsidRPr="003033ED">
        <w:rPr>
          <w:rFonts w:ascii="Times New Roman" w:eastAsia="Times New Roman" w:hAnsi="Times New Roman" w:cs="Times New Roman"/>
          <w:kern w:val="0"/>
          <w:lang w:eastAsia="zh-CN"/>
          <w14:ligatures w14:val="none"/>
        </w:rPr>
        <w:tab/>
        <w:t>Puses vienojas, ka Līguma izpildes ietvaros tās personu datus apstrādā katra savu mērķu īstenošanai un ir uzskatāma par pārzini attiecībā pret otru Pusi.</w:t>
      </w:r>
    </w:p>
    <w:p w14:paraId="471E2365"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9.4.</w:t>
      </w:r>
      <w:r w:rsidRPr="003033ED">
        <w:rPr>
          <w:rFonts w:ascii="Times New Roman" w:eastAsia="Times New Roman" w:hAnsi="Times New Roman" w:cs="Times New Roman"/>
          <w:kern w:val="0"/>
          <w:lang w:eastAsia="zh-CN"/>
          <w14:ligatures w14:val="none"/>
        </w:rPr>
        <w:tab/>
        <w:t>Puses ievēro konfidencialitāti attiecībā uz fizisko personu datu apstrādi, kā arī Līgumā un tiesību aktos noteiktās fizisko personu datu aizsardzības prasības attiecībā uz to rīcībā nonākušajiem fizisko personu datiem un nodrošina, ka šīs prasības ievēro arī Puses darbinieki vai Līguma izpildē piesaistītās personas. Interpretējot un piemērojot Līguma noteikumus attiecībā uz fizisko personu datu apstrādi, Puses ievēro Eiropas Parlamenta un Padomes 2016. gada 27.aprīļa Regulas (ES) 2016/679 par fizisku personu aizsardzību attiecībā uz personas datu apstrādi un šādu datu brīvu apriti un ar ko atceļ Direktīvu 95/46/EK (Vispārīgā datu aizsardzības regula) nosacījumus un lietoto terminoloģiju.</w:t>
      </w:r>
    </w:p>
    <w:p w14:paraId="6A40C1EA" w14:textId="77777777" w:rsidR="00C16622"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9.5.</w:t>
      </w:r>
      <w:r w:rsidRPr="003033ED">
        <w:rPr>
          <w:rFonts w:ascii="Times New Roman" w:eastAsia="Times New Roman" w:hAnsi="Times New Roman" w:cs="Times New Roman"/>
          <w:kern w:val="0"/>
          <w:lang w:eastAsia="zh-CN"/>
          <w14:ligatures w14:val="none"/>
        </w:rPr>
        <w:tab/>
        <w:t>Līguma noteikumi attiecībā uz personu datu apstrādi un to aizsardzību saglabājas bez laika ierobežojuma un neatkarīgi no tā, vai Pakalpojuma sniegšana vai Līguma darbība ir izbeigta vai izbeigusies.</w:t>
      </w:r>
    </w:p>
    <w:p w14:paraId="515C213F"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9.6.</w:t>
      </w:r>
      <w:r>
        <w:rPr>
          <w:rFonts w:ascii="Times New Roman" w:eastAsia="Times New Roman" w:hAnsi="Times New Roman" w:cs="Times New Roman"/>
          <w:kern w:val="0"/>
          <w:lang w:eastAsia="zh-CN"/>
          <w14:ligatures w14:val="none"/>
        </w:rPr>
        <w:tab/>
        <w:t xml:space="preserve">Izpildītājam ir pienākums </w:t>
      </w:r>
      <w:r w:rsidRPr="00077A2E">
        <w:rPr>
          <w:rFonts w:ascii="Times New Roman" w:eastAsia="Times New Roman" w:hAnsi="Times New Roman" w:cs="Times New Roman"/>
          <w:kern w:val="0"/>
          <w:lang w:eastAsia="zh-CN"/>
          <w14:ligatures w14:val="none"/>
        </w:rPr>
        <w:t xml:space="preserve">dzēst </w:t>
      </w:r>
      <w:r>
        <w:rPr>
          <w:rFonts w:ascii="Times New Roman" w:eastAsia="Times New Roman" w:hAnsi="Times New Roman" w:cs="Times New Roman"/>
          <w:kern w:val="0"/>
          <w:lang w:eastAsia="zh-CN"/>
          <w14:ligatures w14:val="none"/>
        </w:rPr>
        <w:t>tā</w:t>
      </w:r>
      <w:r w:rsidRPr="00077A2E">
        <w:rPr>
          <w:rFonts w:ascii="Times New Roman" w:eastAsia="Times New Roman" w:hAnsi="Times New Roman" w:cs="Times New Roman"/>
          <w:kern w:val="0"/>
          <w:lang w:eastAsia="zh-CN"/>
          <w14:ligatures w14:val="none"/>
        </w:rPr>
        <w:t xml:space="preserve"> rīcībā nonākušos datus vai tos atdot </w:t>
      </w:r>
      <w:r>
        <w:rPr>
          <w:rFonts w:ascii="Times New Roman" w:eastAsia="Times New Roman" w:hAnsi="Times New Roman" w:cs="Times New Roman"/>
          <w:kern w:val="0"/>
          <w:lang w:eastAsia="zh-CN"/>
          <w14:ligatures w14:val="none"/>
        </w:rPr>
        <w:t>Pasūtītājam</w:t>
      </w:r>
      <w:r w:rsidRPr="00077A2E">
        <w:rPr>
          <w:rFonts w:ascii="Times New Roman" w:eastAsia="Times New Roman" w:hAnsi="Times New Roman" w:cs="Times New Roman"/>
          <w:kern w:val="0"/>
          <w:lang w:eastAsia="zh-CN"/>
          <w14:ligatures w14:val="none"/>
        </w:rPr>
        <w:t xml:space="preserve">, dzēšot visas esošās kopijas, </w:t>
      </w:r>
      <w:r>
        <w:rPr>
          <w:rFonts w:ascii="Times New Roman" w:eastAsia="Times New Roman" w:hAnsi="Times New Roman" w:cs="Times New Roman"/>
          <w:kern w:val="0"/>
          <w:lang w:eastAsia="zh-CN"/>
          <w14:ligatures w14:val="none"/>
        </w:rPr>
        <w:t xml:space="preserve">izņemot </w:t>
      </w:r>
      <w:r w:rsidRPr="00077A2E">
        <w:rPr>
          <w:rFonts w:ascii="Times New Roman" w:eastAsia="Times New Roman" w:hAnsi="Times New Roman" w:cs="Times New Roman"/>
          <w:kern w:val="0"/>
          <w:lang w:eastAsia="zh-CN"/>
          <w14:ligatures w14:val="none"/>
        </w:rPr>
        <w:t>Ministru kabineta 2025.</w:t>
      </w:r>
      <w:r>
        <w:rPr>
          <w:rFonts w:ascii="Times New Roman" w:eastAsia="Times New Roman" w:hAnsi="Times New Roman" w:cs="Times New Roman"/>
          <w:kern w:val="0"/>
          <w:lang w:eastAsia="zh-CN"/>
          <w14:ligatures w14:val="none"/>
        </w:rPr>
        <w:t> </w:t>
      </w:r>
      <w:r w:rsidRPr="00077A2E">
        <w:rPr>
          <w:rFonts w:ascii="Times New Roman" w:eastAsia="Times New Roman" w:hAnsi="Times New Roman" w:cs="Times New Roman"/>
          <w:kern w:val="0"/>
          <w:lang w:eastAsia="zh-CN"/>
          <w14:ligatures w14:val="none"/>
        </w:rPr>
        <w:t>gada 25.</w:t>
      </w:r>
      <w:r>
        <w:rPr>
          <w:rFonts w:ascii="Times New Roman" w:eastAsia="Times New Roman" w:hAnsi="Times New Roman" w:cs="Times New Roman"/>
          <w:kern w:val="0"/>
          <w:lang w:eastAsia="zh-CN"/>
          <w14:ligatures w14:val="none"/>
        </w:rPr>
        <w:t> </w:t>
      </w:r>
      <w:r w:rsidRPr="00077A2E">
        <w:rPr>
          <w:rFonts w:ascii="Times New Roman" w:eastAsia="Times New Roman" w:hAnsi="Times New Roman" w:cs="Times New Roman"/>
          <w:kern w:val="0"/>
          <w:lang w:eastAsia="zh-CN"/>
          <w14:ligatures w14:val="none"/>
        </w:rPr>
        <w:t>jū</w:t>
      </w:r>
      <w:r>
        <w:rPr>
          <w:rFonts w:ascii="Times New Roman" w:eastAsia="Times New Roman" w:hAnsi="Times New Roman" w:cs="Times New Roman"/>
          <w:kern w:val="0"/>
          <w:lang w:eastAsia="zh-CN"/>
          <w14:ligatures w14:val="none"/>
        </w:rPr>
        <w:t>l</w:t>
      </w:r>
      <w:r w:rsidRPr="00077A2E">
        <w:rPr>
          <w:rFonts w:ascii="Times New Roman" w:eastAsia="Times New Roman" w:hAnsi="Times New Roman" w:cs="Times New Roman"/>
          <w:kern w:val="0"/>
          <w:lang w:eastAsia="zh-CN"/>
          <w14:ligatures w14:val="none"/>
        </w:rPr>
        <w:t>ija noteikumu Nr.</w:t>
      </w:r>
      <w:r>
        <w:rPr>
          <w:rFonts w:ascii="Times New Roman" w:eastAsia="Times New Roman" w:hAnsi="Times New Roman" w:cs="Times New Roman"/>
          <w:kern w:val="0"/>
          <w:lang w:eastAsia="zh-CN"/>
          <w14:ligatures w14:val="none"/>
        </w:rPr>
        <w:t> </w:t>
      </w:r>
      <w:r w:rsidRPr="00077A2E">
        <w:rPr>
          <w:rFonts w:ascii="Times New Roman" w:eastAsia="Times New Roman" w:hAnsi="Times New Roman" w:cs="Times New Roman"/>
          <w:kern w:val="0"/>
          <w:lang w:eastAsia="zh-CN"/>
          <w14:ligatures w14:val="none"/>
        </w:rPr>
        <w:t>397 "Minimālās kiberdrošības prasības" prasības”</w:t>
      </w:r>
      <w:r>
        <w:rPr>
          <w:rFonts w:ascii="Times New Roman" w:eastAsia="Times New Roman" w:hAnsi="Times New Roman" w:cs="Times New Roman"/>
          <w:kern w:val="0"/>
          <w:lang w:eastAsia="zh-CN"/>
          <w14:ligatures w14:val="none"/>
        </w:rPr>
        <w:t xml:space="preserve"> </w:t>
      </w:r>
      <w:r w:rsidRPr="00077A2E">
        <w:rPr>
          <w:rFonts w:ascii="Times New Roman" w:eastAsia="Times New Roman" w:hAnsi="Times New Roman" w:cs="Times New Roman"/>
          <w:kern w:val="0"/>
          <w:lang w:eastAsia="zh-CN"/>
          <w14:ligatures w14:val="none"/>
        </w:rPr>
        <w:t>87.5</w:t>
      </w:r>
      <w:r>
        <w:rPr>
          <w:rFonts w:ascii="Times New Roman" w:eastAsia="Times New Roman" w:hAnsi="Times New Roman" w:cs="Times New Roman"/>
          <w:kern w:val="0"/>
          <w:lang w:eastAsia="zh-CN"/>
          <w14:ligatures w14:val="none"/>
        </w:rPr>
        <w:t>. punktā minēto gadījumu.</w:t>
      </w:r>
    </w:p>
    <w:p w14:paraId="567455A9"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p>
    <w:p w14:paraId="48072430" w14:textId="77777777" w:rsidR="00C16622" w:rsidRPr="003033ED" w:rsidRDefault="00C16622" w:rsidP="00C16622">
      <w:pPr>
        <w:pBdr>
          <w:top w:val="nil"/>
          <w:left w:val="nil"/>
          <w:bottom w:val="nil"/>
          <w:right w:val="nil"/>
          <w:between w:val="nil"/>
          <w:bar w:val="nil"/>
        </w:pBdr>
        <w:spacing w:after="0" w:line="240" w:lineRule="auto"/>
        <w:ind w:firstLine="454"/>
        <w:contextualSpacing/>
        <w:jc w:val="center"/>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10.</w:t>
      </w:r>
      <w:r w:rsidRPr="003033ED">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CITI NOTEIKUMI</w:t>
      </w:r>
    </w:p>
    <w:p w14:paraId="55041F93" w14:textId="77777777" w:rsidR="00C16622" w:rsidRPr="003033ED" w:rsidRDefault="00C16622" w:rsidP="00C16622">
      <w:pPr>
        <w:pBdr>
          <w:top w:val="nil"/>
          <w:left w:val="nil"/>
          <w:bottom w:val="nil"/>
          <w:right w:val="nil"/>
          <w:between w:val="nil"/>
          <w:bar w:val="nil"/>
        </w:pBdr>
        <w:spacing w:after="0" w:line="240" w:lineRule="auto"/>
        <w:ind w:left="567" w:hanging="567"/>
        <w:contextualSpacing/>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10.1.</w:t>
      </w:r>
      <w:r w:rsidRPr="003033ED">
        <w:rPr>
          <w:rFonts w:ascii="Times New Roman" w:eastAsia="Times New Roman" w:hAnsi="Times New Roman" w:cs="Times New Roman"/>
          <w:kern w:val="0"/>
          <w:lang w:eastAsia="zh-CN"/>
          <w14:ligatures w14:val="none"/>
        </w:rPr>
        <w:tab/>
        <w:t>Pasūtītāja</w:t>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ab/>
        <w:t>pilnvarotais</w:t>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ab/>
        <w:t>pārstāvis</w:t>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ab/>
        <w:t>ir</w:t>
      </w:r>
      <w:r>
        <w:rPr>
          <w:rFonts w:ascii="Times New Roman" w:eastAsia="Times New Roman" w:hAnsi="Times New Roman" w:cs="Times New Roman"/>
          <w:kern w:val="0"/>
          <w:lang w:eastAsia="zh-CN"/>
          <w14:ligatures w14:val="none"/>
        </w:rPr>
        <w:t>_______</w:t>
      </w:r>
      <w:r w:rsidRPr="003033ED">
        <w:rPr>
          <w:rFonts w:ascii="Times New Roman" w:eastAsia="Times New Roman" w:hAnsi="Times New Roman" w:cs="Times New Roman"/>
          <w:kern w:val="0"/>
          <w:lang w:eastAsia="zh-CN"/>
          <w14:ligatures w14:val="none"/>
        </w:rPr>
        <w:tab/>
      </w:r>
      <w:r w:rsidRPr="003033ED">
        <w:rPr>
          <w:rFonts w:ascii="Times New Roman" w:eastAsia="Times New Roman" w:hAnsi="Times New Roman" w:cs="Times New Roman"/>
          <w:kern w:val="0"/>
          <w:lang w:eastAsia="zh-CN"/>
          <w14:ligatures w14:val="none"/>
        </w:rPr>
        <w:tab/>
        <w:t>,</w:t>
      </w:r>
      <w:r w:rsidRPr="003033ED">
        <w:rPr>
          <w:rFonts w:ascii="Times New Roman" w:eastAsia="Times New Roman" w:hAnsi="Times New Roman" w:cs="Times New Roman"/>
          <w:kern w:val="0"/>
          <w:lang w:eastAsia="zh-CN"/>
          <w14:ligatures w14:val="none"/>
        </w:rPr>
        <w:tab/>
        <w:t>e-pasts:</w:t>
      </w:r>
      <w:r>
        <w:rPr>
          <w:rFonts w:ascii="Times New Roman" w:eastAsia="Times New Roman" w:hAnsi="Times New Roman" w:cs="Times New Roman"/>
          <w:kern w:val="0"/>
          <w:lang w:eastAsia="zh-CN"/>
          <w14:ligatures w14:val="none"/>
        </w:rPr>
        <w:t>_________</w:t>
      </w:r>
      <w:r w:rsidRPr="003033ED">
        <w:rPr>
          <w:rFonts w:ascii="Times New Roman" w:eastAsia="Times New Roman" w:hAnsi="Times New Roman" w:cs="Times New Roman"/>
          <w:kern w:val="0"/>
          <w:lang w:eastAsia="zh-CN"/>
          <w14:ligatures w14:val="none"/>
        </w:rPr>
        <w:tab/>
      </w:r>
      <w:r w:rsidRPr="003033ED">
        <w:rPr>
          <w:rFonts w:ascii="Times New Roman" w:eastAsia="Times New Roman" w:hAnsi="Times New Roman" w:cs="Times New Roman"/>
          <w:kern w:val="0"/>
          <w:lang w:eastAsia="zh-CN"/>
          <w14:ligatures w14:val="none"/>
        </w:rPr>
        <w:tab/>
        <w:t>,</w:t>
      </w:r>
      <w:r w:rsidRPr="003033ED">
        <w:rPr>
          <w:rFonts w:ascii="Times New Roman" w:eastAsia="Times New Roman" w:hAnsi="Times New Roman" w:cs="Times New Roman"/>
          <w:kern w:val="0"/>
          <w:lang w:eastAsia="zh-CN"/>
          <w14:ligatures w14:val="none"/>
        </w:rPr>
        <w:tab/>
        <w:t>tālr.</w:t>
      </w:r>
      <w:r>
        <w:rPr>
          <w:rFonts w:ascii="Times New Roman" w:eastAsia="Times New Roman" w:hAnsi="Times New Roman" w:cs="Times New Roman"/>
          <w:kern w:val="0"/>
          <w:lang w:eastAsia="zh-CN"/>
          <w14:ligatures w14:val="none"/>
        </w:rPr>
        <w:t>_____________</w:t>
      </w:r>
      <w:r w:rsidRPr="003033ED">
        <w:rPr>
          <w:rFonts w:ascii="Times New Roman" w:eastAsia="Times New Roman" w:hAnsi="Times New Roman" w:cs="Times New Roman"/>
          <w:kern w:val="0"/>
          <w:lang w:eastAsia="zh-CN"/>
          <w14:ligatures w14:val="none"/>
        </w:rPr>
        <w:tab/>
        <w:t>.</w:t>
      </w:r>
    </w:p>
    <w:p w14:paraId="1A3C37F3"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10.2.</w:t>
      </w:r>
      <w:r w:rsidRPr="003033ED">
        <w:rPr>
          <w:rFonts w:ascii="Times New Roman" w:eastAsia="Times New Roman" w:hAnsi="Times New Roman" w:cs="Times New Roman"/>
          <w:kern w:val="0"/>
          <w:lang w:eastAsia="zh-CN"/>
          <w14:ligatures w14:val="none"/>
        </w:rPr>
        <w:tab/>
        <w:t>Izpildītāja</w:t>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ab/>
        <w:t>pilnvarotais</w:t>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ab/>
        <w:t>pārstāvis</w:t>
      </w:r>
      <w:r>
        <w:rPr>
          <w:rFonts w:ascii="Times New Roman" w:eastAsia="Times New Roman" w:hAnsi="Times New Roman" w:cs="Times New Roman"/>
          <w:kern w:val="0"/>
          <w:lang w:eastAsia="zh-CN"/>
          <w14:ligatures w14:val="none"/>
        </w:rPr>
        <w:t xml:space="preserve"> </w:t>
      </w:r>
      <w:r w:rsidRPr="003033ED">
        <w:rPr>
          <w:rFonts w:ascii="Times New Roman" w:eastAsia="Times New Roman" w:hAnsi="Times New Roman" w:cs="Times New Roman"/>
          <w:kern w:val="0"/>
          <w:lang w:eastAsia="zh-CN"/>
          <w14:ligatures w14:val="none"/>
        </w:rPr>
        <w:tab/>
        <w:t>ir</w:t>
      </w:r>
      <w:r>
        <w:rPr>
          <w:rFonts w:ascii="Times New Roman" w:eastAsia="Times New Roman" w:hAnsi="Times New Roman" w:cs="Times New Roman"/>
          <w:kern w:val="0"/>
          <w:lang w:eastAsia="zh-CN"/>
          <w14:ligatures w14:val="none"/>
        </w:rPr>
        <w:t>_______</w:t>
      </w:r>
      <w:r w:rsidRPr="003033ED">
        <w:rPr>
          <w:rFonts w:ascii="Times New Roman" w:eastAsia="Times New Roman" w:hAnsi="Times New Roman" w:cs="Times New Roman"/>
          <w:kern w:val="0"/>
          <w:lang w:eastAsia="zh-CN"/>
          <w14:ligatures w14:val="none"/>
        </w:rPr>
        <w:tab/>
      </w:r>
      <w:r w:rsidRPr="003033ED">
        <w:rPr>
          <w:rFonts w:ascii="Times New Roman" w:eastAsia="Times New Roman" w:hAnsi="Times New Roman" w:cs="Times New Roman"/>
          <w:kern w:val="0"/>
          <w:lang w:eastAsia="zh-CN"/>
          <w14:ligatures w14:val="none"/>
        </w:rPr>
        <w:tab/>
        <w:t>,</w:t>
      </w:r>
      <w:r w:rsidRPr="003033ED">
        <w:rPr>
          <w:rFonts w:ascii="Times New Roman" w:eastAsia="Times New Roman" w:hAnsi="Times New Roman" w:cs="Times New Roman"/>
          <w:kern w:val="0"/>
          <w:lang w:eastAsia="zh-CN"/>
          <w14:ligatures w14:val="none"/>
        </w:rPr>
        <w:tab/>
        <w:t>e-pasts:</w:t>
      </w:r>
      <w:r>
        <w:rPr>
          <w:rFonts w:ascii="Times New Roman" w:eastAsia="Times New Roman" w:hAnsi="Times New Roman" w:cs="Times New Roman"/>
          <w:kern w:val="0"/>
          <w:lang w:eastAsia="zh-CN"/>
          <w14:ligatures w14:val="none"/>
        </w:rPr>
        <w:t>_________</w:t>
      </w:r>
      <w:r w:rsidRPr="003033ED">
        <w:rPr>
          <w:rFonts w:ascii="Times New Roman" w:eastAsia="Times New Roman" w:hAnsi="Times New Roman" w:cs="Times New Roman"/>
          <w:kern w:val="0"/>
          <w:lang w:eastAsia="zh-CN"/>
          <w14:ligatures w14:val="none"/>
        </w:rPr>
        <w:tab/>
      </w:r>
      <w:r w:rsidRPr="003033ED">
        <w:rPr>
          <w:rFonts w:ascii="Times New Roman" w:eastAsia="Times New Roman" w:hAnsi="Times New Roman" w:cs="Times New Roman"/>
          <w:kern w:val="0"/>
          <w:lang w:eastAsia="zh-CN"/>
          <w14:ligatures w14:val="none"/>
        </w:rPr>
        <w:tab/>
        <w:t>,</w:t>
      </w:r>
      <w:r w:rsidRPr="003033ED">
        <w:rPr>
          <w:rFonts w:ascii="Times New Roman" w:eastAsia="Times New Roman" w:hAnsi="Times New Roman" w:cs="Times New Roman"/>
          <w:kern w:val="0"/>
          <w:lang w:eastAsia="zh-CN"/>
          <w14:ligatures w14:val="none"/>
        </w:rPr>
        <w:tab/>
        <w:t>tālr.</w:t>
      </w:r>
      <w:r>
        <w:rPr>
          <w:rFonts w:ascii="Times New Roman" w:eastAsia="Times New Roman" w:hAnsi="Times New Roman" w:cs="Times New Roman"/>
          <w:kern w:val="0"/>
          <w:lang w:eastAsia="zh-CN"/>
          <w14:ligatures w14:val="none"/>
        </w:rPr>
        <w:t>_____________</w:t>
      </w:r>
      <w:r w:rsidRPr="003033ED">
        <w:rPr>
          <w:rFonts w:ascii="Times New Roman" w:eastAsia="Times New Roman" w:hAnsi="Times New Roman" w:cs="Times New Roman"/>
          <w:kern w:val="0"/>
          <w:lang w:eastAsia="zh-CN"/>
          <w14:ligatures w14:val="none"/>
        </w:rPr>
        <w:tab/>
        <w:t>.</w:t>
      </w:r>
    </w:p>
    <w:p w14:paraId="133B2E30"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10.3.</w:t>
      </w:r>
      <w:r w:rsidRPr="003033ED">
        <w:rPr>
          <w:rFonts w:ascii="Times New Roman" w:eastAsia="Times New Roman" w:hAnsi="Times New Roman" w:cs="Times New Roman"/>
          <w:kern w:val="0"/>
          <w:lang w:eastAsia="zh-CN"/>
          <w14:ligatures w14:val="none"/>
        </w:rPr>
        <w:tab/>
        <w:t>Visi Līguma grozījumi ir spēkā tikai tādā gadījumā, ja tie ir rakstveidā un tos ir parakstījušas abas Puses.</w:t>
      </w:r>
    </w:p>
    <w:p w14:paraId="606790CC"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10.4.</w:t>
      </w:r>
      <w:r w:rsidRPr="003033ED">
        <w:rPr>
          <w:rFonts w:ascii="Times New Roman" w:eastAsia="Times New Roman" w:hAnsi="Times New Roman" w:cs="Times New Roman"/>
          <w:kern w:val="0"/>
          <w:lang w:eastAsia="zh-CN"/>
          <w14:ligatures w14:val="none"/>
        </w:rPr>
        <w:tab/>
        <w:t>Visus strīdus un domstarpības, kas varētu rasties Līguma izpildes laikā, Puses risina savstarpēju pārrunu ceļā.</w:t>
      </w:r>
    </w:p>
    <w:p w14:paraId="002AC625"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10.5.</w:t>
      </w:r>
      <w:r w:rsidRPr="003033ED">
        <w:rPr>
          <w:rFonts w:ascii="Times New Roman" w:eastAsia="Times New Roman" w:hAnsi="Times New Roman" w:cs="Times New Roman"/>
          <w:kern w:val="0"/>
          <w:lang w:eastAsia="zh-CN"/>
          <w14:ligatures w14:val="none"/>
        </w:rPr>
        <w:tab/>
        <w:t>Strīdi un domstarpības, par kurām nav panākta vienošanās pārrunu ceļā, tiek risināti tiesā Latvijas Republikas normatīvajos aktos noteiktajā kārtībā.</w:t>
      </w:r>
    </w:p>
    <w:p w14:paraId="0400195D"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10.6.</w:t>
      </w:r>
      <w:r w:rsidRPr="003033ED">
        <w:rPr>
          <w:rFonts w:ascii="Times New Roman" w:eastAsia="Times New Roman" w:hAnsi="Times New Roman" w:cs="Times New Roman"/>
          <w:kern w:val="0"/>
          <w:lang w:eastAsia="zh-CN"/>
          <w14:ligatures w14:val="none"/>
        </w:rPr>
        <w:tab/>
        <w:t>Pusei jāpaziņo otrai Pusei par adreses, norēķinu rekvizītu vai pilnvaroto personu maiņu 7 (septiņu) darba dienu laikā.</w:t>
      </w:r>
    </w:p>
    <w:p w14:paraId="12D9C6CD" w14:textId="77777777" w:rsidR="00C16622" w:rsidRPr="003033ED"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 xml:space="preserve"> 10.7.</w:t>
      </w:r>
      <w:r w:rsidRPr="003033ED">
        <w:rPr>
          <w:rFonts w:ascii="Times New Roman" w:eastAsia="Times New Roman" w:hAnsi="Times New Roman" w:cs="Times New Roman"/>
          <w:kern w:val="0"/>
          <w:lang w:eastAsia="zh-CN"/>
          <w14:ligatures w14:val="none"/>
        </w:rPr>
        <w:tab/>
        <w:t xml:space="preserve">Ar </w:t>
      </w:r>
      <w:proofErr w:type="gramStart"/>
      <w:r w:rsidRPr="003033ED">
        <w:rPr>
          <w:rFonts w:ascii="Times New Roman" w:eastAsia="Times New Roman" w:hAnsi="Times New Roman" w:cs="Times New Roman"/>
          <w:kern w:val="0"/>
          <w:lang w:eastAsia="zh-CN"/>
          <w14:ligatures w14:val="none"/>
        </w:rPr>
        <w:t>šī Līguma parakstīšanu tiek atcelti</w:t>
      </w:r>
      <w:proofErr w:type="gramEnd"/>
      <w:r w:rsidRPr="003033ED">
        <w:rPr>
          <w:rFonts w:ascii="Times New Roman" w:eastAsia="Times New Roman" w:hAnsi="Times New Roman" w:cs="Times New Roman"/>
          <w:kern w:val="0"/>
          <w:lang w:eastAsia="zh-CN"/>
          <w14:ligatures w14:val="none"/>
        </w:rPr>
        <w:t xml:space="preserve"> visi iepriekšējie līgumi attiecībā uz šī Līguma priekšmetu, kas noslēgti starp Pusēm.</w:t>
      </w:r>
    </w:p>
    <w:p w14:paraId="47AC694B" w14:textId="77777777" w:rsidR="00C16622"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10.8.</w:t>
      </w:r>
      <w:r w:rsidRPr="003033ED">
        <w:rPr>
          <w:rFonts w:ascii="Times New Roman" w:eastAsia="Times New Roman" w:hAnsi="Times New Roman" w:cs="Times New Roman"/>
          <w:kern w:val="0"/>
          <w:lang w:eastAsia="zh-CN"/>
          <w14:ligatures w14:val="none"/>
        </w:rPr>
        <w:tab/>
      </w:r>
      <w:r w:rsidRPr="00D51B84">
        <w:rPr>
          <w:rFonts w:ascii="Times New Roman" w:eastAsia="Times New Roman" w:hAnsi="Times New Roman" w:cs="Times New Roman"/>
          <w:kern w:val="0"/>
          <w:lang w:eastAsia="zh-CN"/>
          <w14:ligatures w14:val="none"/>
        </w:rPr>
        <w:t>Jautājumos, kuri šajā Līgumā nav paredzēti, piemērojami Latvijas Republikas normatīvie akti</w:t>
      </w:r>
      <w:r>
        <w:rPr>
          <w:rFonts w:ascii="Times New Roman" w:eastAsia="Times New Roman" w:hAnsi="Times New Roman" w:cs="Times New Roman"/>
          <w:kern w:val="0"/>
          <w:lang w:eastAsia="zh-CN"/>
          <w14:ligatures w14:val="none"/>
        </w:rPr>
        <w:t>.</w:t>
      </w:r>
      <w:r w:rsidRPr="00D51B84">
        <w:rPr>
          <w:rFonts w:ascii="Times New Roman" w:eastAsia="Times New Roman" w:hAnsi="Times New Roman" w:cs="Times New Roman"/>
          <w:kern w:val="0"/>
          <w:lang w:eastAsia="zh-CN"/>
          <w14:ligatures w14:val="none"/>
        </w:rPr>
        <w:t xml:space="preserve"> </w:t>
      </w:r>
    </w:p>
    <w:p w14:paraId="3C504C75" w14:textId="77777777" w:rsidR="00C16622"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kern w:val="0"/>
          <w:lang w:eastAsia="zh-CN"/>
          <w14:ligatures w14:val="none"/>
        </w:rPr>
      </w:pPr>
      <w:r w:rsidRPr="003033ED">
        <w:rPr>
          <w:rFonts w:ascii="Times New Roman" w:eastAsia="Times New Roman" w:hAnsi="Times New Roman" w:cs="Times New Roman"/>
          <w:kern w:val="0"/>
          <w:lang w:eastAsia="zh-CN"/>
          <w14:ligatures w14:val="none"/>
        </w:rPr>
        <w:t>10.9.</w:t>
      </w:r>
      <w:r w:rsidRPr="003033ED">
        <w:rPr>
          <w:rFonts w:ascii="Times New Roman" w:eastAsia="Times New Roman" w:hAnsi="Times New Roman" w:cs="Times New Roman"/>
          <w:kern w:val="0"/>
          <w:lang w:eastAsia="zh-CN"/>
          <w14:ligatures w14:val="none"/>
        </w:rPr>
        <w:tab/>
      </w:r>
      <w:r w:rsidRPr="00B44275">
        <w:rPr>
          <w:rFonts w:ascii="Times New Roman" w:eastAsia="Times New Roman" w:hAnsi="Times New Roman" w:cs="Times New Roman"/>
          <w:kern w:val="0"/>
          <w:lang w:eastAsia="zh-CN"/>
          <w14:ligatures w14:val="none"/>
        </w:rPr>
        <w:t>Līgums sagatavots un parakstīts divos identiskos eksemplāros latviešu valodā uz _____lapām, ieskatot Līguma pielikumus, kas ir Līguma neatņemamas sastāvdaļas. Viens Līguma eksemplārs nodots Pasūtītājam, bet otrs Pakalpojuma sniedzējam. Abiem Līguma eksemplāriem ir vienāds juridisks spēks</w:t>
      </w:r>
      <w:r w:rsidRPr="003033ED">
        <w:rPr>
          <w:rFonts w:ascii="Times New Roman" w:eastAsia="Times New Roman" w:hAnsi="Times New Roman" w:cs="Times New Roman"/>
          <w:kern w:val="0"/>
          <w:lang w:eastAsia="zh-CN"/>
          <w14:ligatures w14:val="none"/>
        </w:rPr>
        <w:t>.</w:t>
      </w:r>
    </w:p>
    <w:p w14:paraId="6F91FD5E" w14:textId="77777777" w:rsidR="00C16622" w:rsidRPr="007E4F16" w:rsidRDefault="00C16622" w:rsidP="00C16622">
      <w:pPr>
        <w:pBdr>
          <w:top w:val="nil"/>
          <w:left w:val="nil"/>
          <w:bottom w:val="nil"/>
          <w:right w:val="nil"/>
          <w:between w:val="nil"/>
          <w:bar w:val="nil"/>
        </w:pBdr>
        <w:spacing w:after="0" w:line="240" w:lineRule="auto"/>
        <w:ind w:left="567" w:hanging="567"/>
        <w:contextualSpacing/>
        <w:jc w:val="both"/>
        <w:outlineLvl w:val="0"/>
        <w:rPr>
          <w:rFonts w:ascii="Times New Roman" w:eastAsia="Times New Roman" w:hAnsi="Times New Roman" w:cs="Times New Roman"/>
          <w:iCs/>
          <w:kern w:val="0"/>
          <w:szCs w:val="22"/>
          <w14:ligatures w14:val="none"/>
        </w:rPr>
      </w:pPr>
      <w:r>
        <w:rPr>
          <w:rFonts w:ascii="Times New Roman" w:eastAsia="Times New Roman" w:hAnsi="Times New Roman" w:cs="Times New Roman"/>
          <w:kern w:val="0"/>
          <w:lang w:eastAsia="zh-CN"/>
          <w14:ligatures w14:val="none"/>
        </w:rPr>
        <w:t>10.10.</w:t>
      </w:r>
      <w:r w:rsidRPr="007E4F16">
        <w:rPr>
          <w:rFonts w:ascii="Times New Roman" w:eastAsia="Times New Roman" w:hAnsi="Times New Roman" w:cs="Times New Roman"/>
          <w:iCs/>
          <w:kern w:val="0"/>
          <w:szCs w:val="22"/>
          <w14:ligatures w14:val="none"/>
        </w:rPr>
        <w:t xml:space="preserve"> Līgumam pievienoti šādi pielikumi:</w:t>
      </w:r>
    </w:p>
    <w:p w14:paraId="4EB1E952" w14:textId="77777777" w:rsidR="00C16622" w:rsidRPr="006B3988" w:rsidRDefault="00C16622" w:rsidP="00C16622">
      <w:pPr>
        <w:widowControl w:val="0"/>
        <w:autoSpaceDE w:val="0"/>
        <w:autoSpaceDN w:val="0"/>
        <w:spacing w:after="0" w:line="240" w:lineRule="auto"/>
        <w:ind w:left="1134" w:right="88" w:hanging="567"/>
        <w:jc w:val="both"/>
        <w:rPr>
          <w:rFonts w:ascii="Times New Roman" w:eastAsia="Times New Roman" w:hAnsi="Times New Roman" w:cs="Times New Roman"/>
          <w:i/>
          <w:kern w:val="0"/>
          <w:szCs w:val="22"/>
          <w14:ligatures w14:val="none"/>
        </w:rPr>
      </w:pPr>
      <w:r>
        <w:rPr>
          <w:rFonts w:ascii="Times New Roman" w:eastAsia="Times New Roman" w:hAnsi="Times New Roman" w:cs="Times New Roman"/>
          <w:iCs/>
          <w:kern w:val="0"/>
          <w:szCs w:val="22"/>
          <w14:ligatures w14:val="none"/>
        </w:rPr>
        <w:t>10.10.</w:t>
      </w:r>
      <w:r w:rsidRPr="00A0213C">
        <w:rPr>
          <w:rFonts w:ascii="Times New Roman" w:eastAsia="Times New Roman" w:hAnsi="Times New Roman" w:cs="Times New Roman"/>
          <w:iCs/>
          <w:kern w:val="0"/>
          <w:szCs w:val="22"/>
          <w14:ligatures w14:val="none"/>
        </w:rPr>
        <w:t>1.</w:t>
      </w:r>
      <w:r w:rsidRPr="00A0213C">
        <w:rPr>
          <w:rFonts w:ascii="Times New Roman" w:eastAsia="Times New Roman" w:hAnsi="Times New Roman" w:cs="Times New Roman"/>
          <w:iCs/>
          <w:kern w:val="0"/>
          <w:szCs w:val="22"/>
          <w14:ligatures w14:val="none"/>
        </w:rPr>
        <w:tab/>
        <w:t xml:space="preserve">pielikums Nr. 1. – </w:t>
      </w:r>
      <w:r w:rsidRPr="006B3988">
        <w:rPr>
          <w:rFonts w:ascii="Times New Roman" w:eastAsia="Times New Roman" w:hAnsi="Times New Roman" w:cs="Times New Roman"/>
          <w:i/>
          <w:kern w:val="0"/>
          <w:szCs w:val="22"/>
          <w14:ligatures w14:val="none"/>
        </w:rPr>
        <w:t>(slēdzot iepirkuma līgumu tiks precizēts)</w:t>
      </w:r>
    </w:p>
    <w:p w14:paraId="1A50D777" w14:textId="77777777" w:rsidR="00C16622" w:rsidRPr="006B3988" w:rsidRDefault="00C16622" w:rsidP="00C16622">
      <w:pPr>
        <w:widowControl w:val="0"/>
        <w:autoSpaceDE w:val="0"/>
        <w:autoSpaceDN w:val="0"/>
        <w:spacing w:after="0" w:line="240" w:lineRule="auto"/>
        <w:ind w:left="1134" w:right="88" w:hanging="567"/>
        <w:jc w:val="both"/>
        <w:rPr>
          <w:rFonts w:ascii="Times New Roman" w:eastAsia="Times New Roman" w:hAnsi="Times New Roman" w:cs="Times New Roman"/>
          <w:i/>
          <w:kern w:val="0"/>
          <w:szCs w:val="22"/>
          <w14:ligatures w14:val="none"/>
        </w:rPr>
      </w:pPr>
      <w:r>
        <w:rPr>
          <w:rFonts w:ascii="Times New Roman" w:eastAsia="Times New Roman" w:hAnsi="Times New Roman" w:cs="Times New Roman"/>
          <w:iCs/>
          <w:kern w:val="0"/>
          <w:szCs w:val="22"/>
          <w14:ligatures w14:val="none"/>
        </w:rPr>
        <w:t>10.10.</w:t>
      </w:r>
      <w:r w:rsidRPr="00A0213C">
        <w:rPr>
          <w:rFonts w:ascii="Times New Roman" w:eastAsia="Times New Roman" w:hAnsi="Times New Roman" w:cs="Times New Roman"/>
          <w:iCs/>
          <w:kern w:val="0"/>
          <w:szCs w:val="22"/>
          <w14:ligatures w14:val="none"/>
        </w:rPr>
        <w:t xml:space="preserve">2.pielikums Nr. 2. – </w:t>
      </w:r>
      <w:r w:rsidRPr="006B3988">
        <w:rPr>
          <w:rFonts w:ascii="Times New Roman" w:eastAsia="Times New Roman" w:hAnsi="Times New Roman" w:cs="Times New Roman"/>
          <w:i/>
          <w:kern w:val="0"/>
          <w:szCs w:val="22"/>
          <w14:ligatures w14:val="none"/>
        </w:rPr>
        <w:t>(slēdzot iepirkuma līgumu tiks precizēts)</w:t>
      </w:r>
    </w:p>
    <w:p w14:paraId="2A66C08E" w14:textId="77777777" w:rsidR="00C16622" w:rsidRDefault="00C16622" w:rsidP="00C16622">
      <w:pPr>
        <w:widowControl w:val="0"/>
        <w:autoSpaceDE w:val="0"/>
        <w:autoSpaceDN w:val="0"/>
        <w:spacing w:after="0" w:line="240" w:lineRule="auto"/>
        <w:ind w:left="1134" w:right="88" w:hanging="567"/>
        <w:jc w:val="both"/>
        <w:rPr>
          <w:rFonts w:ascii="Times New Roman" w:eastAsia="Times New Roman" w:hAnsi="Times New Roman" w:cs="Times New Roman"/>
          <w:i/>
          <w:kern w:val="0"/>
          <w:szCs w:val="22"/>
          <w14:ligatures w14:val="none"/>
        </w:rPr>
      </w:pPr>
      <w:r>
        <w:rPr>
          <w:rFonts w:ascii="Times New Roman" w:eastAsia="Times New Roman" w:hAnsi="Times New Roman" w:cs="Times New Roman"/>
          <w:iCs/>
          <w:kern w:val="0"/>
          <w:szCs w:val="22"/>
          <w14:ligatures w14:val="none"/>
        </w:rPr>
        <w:lastRenderedPageBreak/>
        <w:t>10.10.</w:t>
      </w:r>
      <w:r w:rsidRPr="00A0213C">
        <w:rPr>
          <w:rFonts w:ascii="Times New Roman" w:eastAsia="Times New Roman" w:hAnsi="Times New Roman" w:cs="Times New Roman"/>
          <w:iCs/>
          <w:kern w:val="0"/>
          <w:szCs w:val="22"/>
          <w14:ligatures w14:val="none"/>
        </w:rPr>
        <w:t xml:space="preserve">3.pielikums Nr. 3. – </w:t>
      </w:r>
      <w:r w:rsidRPr="006B3988">
        <w:rPr>
          <w:rFonts w:ascii="Times New Roman" w:eastAsia="Times New Roman" w:hAnsi="Times New Roman" w:cs="Times New Roman"/>
          <w:i/>
          <w:kern w:val="0"/>
          <w:szCs w:val="22"/>
          <w14:ligatures w14:val="none"/>
        </w:rPr>
        <w:t>(slēdzot iepirkuma līgumu tiks precizēts)</w:t>
      </w:r>
    </w:p>
    <w:p w14:paraId="42F5D6A3" w14:textId="77777777" w:rsidR="00C16622" w:rsidRDefault="00C16622" w:rsidP="00C16622">
      <w:pPr>
        <w:spacing w:after="0" w:line="240" w:lineRule="auto"/>
        <w:jc w:val="both"/>
        <w:rPr>
          <w:rFonts w:ascii="Times New Roman" w:eastAsia="Times New Roman" w:hAnsi="Times New Roman" w:cs="Times New Roman"/>
          <w:kern w:val="0"/>
          <w14:ligatures w14:val="none"/>
        </w:rPr>
      </w:pPr>
      <w:bookmarkStart w:id="3" w:name="_Hlk213072724"/>
      <w:bookmarkEnd w:id="3"/>
    </w:p>
    <w:p w14:paraId="52493E31" w14:textId="77777777" w:rsidR="005F0514" w:rsidRDefault="005F0514"/>
    <w:sectPr w:rsidR="005F0514" w:rsidSect="00C16622">
      <w:pgSz w:w="11906" w:h="16838"/>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622"/>
    <w:rsid w:val="00117093"/>
    <w:rsid w:val="001E66F3"/>
    <w:rsid w:val="003067A2"/>
    <w:rsid w:val="00332120"/>
    <w:rsid w:val="004005C5"/>
    <w:rsid w:val="005F0514"/>
    <w:rsid w:val="00733A52"/>
    <w:rsid w:val="00774539"/>
    <w:rsid w:val="00A1123F"/>
    <w:rsid w:val="00BC5A00"/>
    <w:rsid w:val="00C16622"/>
    <w:rsid w:val="00DA6E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6163E"/>
  <w15:chartTrackingRefBased/>
  <w15:docId w15:val="{696F42E3-DDCF-445C-A552-5EDDDE771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622"/>
  </w:style>
  <w:style w:type="paragraph" w:styleId="Heading1">
    <w:name w:val="heading 1"/>
    <w:basedOn w:val="Normal"/>
    <w:next w:val="Normal"/>
    <w:link w:val="Heading1Char"/>
    <w:uiPriority w:val="9"/>
    <w:qFormat/>
    <w:rsid w:val="00C166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66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66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66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66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66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66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66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66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6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66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66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66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66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66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66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66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6622"/>
    <w:rPr>
      <w:rFonts w:eastAsiaTheme="majorEastAsia" w:cstheme="majorBidi"/>
      <w:color w:val="272727" w:themeColor="text1" w:themeTint="D8"/>
    </w:rPr>
  </w:style>
  <w:style w:type="paragraph" w:styleId="Title">
    <w:name w:val="Title"/>
    <w:basedOn w:val="Normal"/>
    <w:next w:val="Normal"/>
    <w:link w:val="TitleChar"/>
    <w:uiPriority w:val="10"/>
    <w:qFormat/>
    <w:rsid w:val="00C166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6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66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66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6622"/>
    <w:pPr>
      <w:spacing w:before="160"/>
      <w:jc w:val="center"/>
    </w:pPr>
    <w:rPr>
      <w:i/>
      <w:iCs/>
      <w:color w:val="404040" w:themeColor="text1" w:themeTint="BF"/>
    </w:rPr>
  </w:style>
  <w:style w:type="character" w:customStyle="1" w:styleId="QuoteChar">
    <w:name w:val="Quote Char"/>
    <w:basedOn w:val="DefaultParagraphFont"/>
    <w:link w:val="Quote"/>
    <w:uiPriority w:val="29"/>
    <w:rsid w:val="00C16622"/>
    <w:rPr>
      <w:i/>
      <w:iCs/>
      <w:color w:val="404040" w:themeColor="text1" w:themeTint="BF"/>
    </w:rPr>
  </w:style>
  <w:style w:type="paragraph" w:styleId="ListParagraph">
    <w:name w:val="List Paragraph"/>
    <w:basedOn w:val="Normal"/>
    <w:uiPriority w:val="34"/>
    <w:qFormat/>
    <w:rsid w:val="00C16622"/>
    <w:pPr>
      <w:ind w:left="720"/>
      <w:contextualSpacing/>
    </w:pPr>
  </w:style>
  <w:style w:type="character" w:styleId="IntenseEmphasis">
    <w:name w:val="Intense Emphasis"/>
    <w:basedOn w:val="DefaultParagraphFont"/>
    <w:uiPriority w:val="21"/>
    <w:qFormat/>
    <w:rsid w:val="00C16622"/>
    <w:rPr>
      <w:i/>
      <w:iCs/>
      <w:color w:val="0F4761" w:themeColor="accent1" w:themeShade="BF"/>
    </w:rPr>
  </w:style>
  <w:style w:type="paragraph" w:styleId="IntenseQuote">
    <w:name w:val="Intense Quote"/>
    <w:basedOn w:val="Normal"/>
    <w:next w:val="Normal"/>
    <w:link w:val="IntenseQuoteChar"/>
    <w:uiPriority w:val="30"/>
    <w:qFormat/>
    <w:rsid w:val="00C166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6622"/>
    <w:rPr>
      <w:i/>
      <w:iCs/>
      <w:color w:val="0F4761" w:themeColor="accent1" w:themeShade="BF"/>
    </w:rPr>
  </w:style>
  <w:style w:type="character" w:styleId="IntenseReference">
    <w:name w:val="Intense Reference"/>
    <w:basedOn w:val="DefaultParagraphFont"/>
    <w:uiPriority w:val="32"/>
    <w:qFormat/>
    <w:rsid w:val="00C166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10951</Words>
  <Characters>6243</Characters>
  <Application>Microsoft Office Word</Application>
  <DocSecurity>0</DocSecurity>
  <Lines>52</Lines>
  <Paragraphs>34</Paragraphs>
  <ScaleCrop>false</ScaleCrop>
  <Company/>
  <LinksUpToDate>false</LinksUpToDate>
  <CharactersWithSpaces>17160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Usāne</dc:creator>
  <cp:keywords/>
  <dc:description/>
  <cp:lastModifiedBy>Linda Usāne</cp:lastModifiedBy>
  <cp:revision>1</cp:revision>
  <dcterms:created xsi:type="dcterms:W3CDTF">2026-07-28T09:02:00Z</dcterms:created>
  <dcterms:modified xsi:type="dcterms:W3CDTF">2026-07-28T09:03:00Z</dcterms:modified>
</cp:coreProperties>
</file>