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FDA42" w14:textId="33C653A3" w:rsidR="00B22D9C" w:rsidRPr="00177ACB" w:rsidRDefault="00B22D9C" w:rsidP="00D80766">
      <w:pPr>
        <w:ind w:left="6804"/>
        <w:jc w:val="right"/>
        <w:rPr>
          <w:b/>
          <w:sz w:val="16"/>
          <w:szCs w:val="16"/>
        </w:rPr>
      </w:pPr>
      <w:r w:rsidRPr="00177ACB">
        <w:rPr>
          <w:b/>
        </w:rPr>
        <w:t>APSTIPRINĀTS</w:t>
      </w:r>
    </w:p>
    <w:p w14:paraId="6BC4CE9F" w14:textId="77777777" w:rsidR="00B22D9C" w:rsidRPr="00177ACB" w:rsidRDefault="00B22D9C" w:rsidP="00B22D9C">
      <w:pPr>
        <w:ind w:left="7020"/>
        <w:jc w:val="right"/>
        <w:rPr>
          <w:b/>
          <w:sz w:val="2"/>
          <w:szCs w:val="2"/>
        </w:rPr>
      </w:pPr>
    </w:p>
    <w:p w14:paraId="78378FE3" w14:textId="77777777" w:rsidR="00B22D9C" w:rsidRPr="00EC13E5" w:rsidRDefault="00B22D9C" w:rsidP="00B22D9C">
      <w:pPr>
        <w:jc w:val="right"/>
      </w:pPr>
      <w:bookmarkStart w:id="0" w:name="_Hlk169165984"/>
      <w:r w:rsidRPr="00EC13E5">
        <w:t>ar iepirkuma komisijas</w:t>
      </w:r>
    </w:p>
    <w:p w14:paraId="0697E77D" w14:textId="6F5D051B" w:rsidR="00B22D9C" w:rsidRPr="00EC13E5" w:rsidRDefault="00B22D9C" w:rsidP="00B22D9C">
      <w:pPr>
        <w:jc w:val="right"/>
      </w:pPr>
      <w:r w:rsidRPr="00EC13E5">
        <w:t>202</w:t>
      </w:r>
      <w:r w:rsidR="00850906" w:rsidRPr="00EC13E5">
        <w:t>6</w:t>
      </w:r>
      <w:r w:rsidRPr="00EC13E5">
        <w:t>.</w:t>
      </w:r>
      <w:r w:rsidR="005F7F45" w:rsidRPr="00EC13E5">
        <w:t xml:space="preserve"> </w:t>
      </w:r>
      <w:r w:rsidRPr="00EC13E5">
        <w:t>gada</w:t>
      </w:r>
      <w:r w:rsidR="00850906" w:rsidRPr="00EC13E5">
        <w:t xml:space="preserve"> </w:t>
      </w:r>
      <w:r w:rsidR="00DD3FCD" w:rsidRPr="00EC13E5">
        <w:t>28</w:t>
      </w:r>
      <w:r w:rsidR="00FE2D28" w:rsidRPr="00EC13E5">
        <w:t>.</w:t>
      </w:r>
      <w:r w:rsidR="00DD3FCD" w:rsidRPr="00EC13E5">
        <w:t xml:space="preserve">jūlija </w:t>
      </w:r>
      <w:r w:rsidRPr="00EC13E5">
        <w:t>sēdes</w:t>
      </w:r>
    </w:p>
    <w:p w14:paraId="0C9848CE" w14:textId="736B12AF" w:rsidR="00B22D9C" w:rsidRPr="00EC13E5" w:rsidRDefault="00B22D9C" w:rsidP="00850906">
      <w:pPr>
        <w:jc w:val="right"/>
      </w:pPr>
      <w:r w:rsidRPr="00EC13E5">
        <w:t>lēmumu (protokols Nr.</w:t>
      </w:r>
      <w:r w:rsidR="00BA48FD" w:rsidRPr="00EC13E5">
        <w:t>2</w:t>
      </w:r>
      <w:r w:rsidRPr="00EC13E5">
        <w:t>)</w:t>
      </w:r>
    </w:p>
    <w:bookmarkEnd w:id="0"/>
    <w:p w14:paraId="6489B77A" w14:textId="77777777" w:rsidR="00351F96" w:rsidRPr="00DD659C" w:rsidRDefault="00351F96" w:rsidP="00351F96">
      <w:pPr>
        <w:jc w:val="right"/>
      </w:pPr>
    </w:p>
    <w:p w14:paraId="1250B810" w14:textId="77777777" w:rsidR="00351F96" w:rsidRPr="00DD659C" w:rsidRDefault="00351F96" w:rsidP="00351F96"/>
    <w:p w14:paraId="3DB1F124" w14:textId="77777777" w:rsidR="00351F96" w:rsidRPr="00DD659C" w:rsidRDefault="00351F96" w:rsidP="00351F96"/>
    <w:p w14:paraId="6E7CB5D0" w14:textId="77777777" w:rsidR="00351F96" w:rsidRPr="00C21164" w:rsidRDefault="00351F96" w:rsidP="00351F96"/>
    <w:p w14:paraId="4157CE32" w14:textId="77777777" w:rsidR="00351F96" w:rsidRPr="00C21164" w:rsidRDefault="00351F96" w:rsidP="00351F96"/>
    <w:p w14:paraId="608E21B7" w14:textId="77777777" w:rsidR="00351F96" w:rsidRPr="00C21164" w:rsidRDefault="00351F96" w:rsidP="00351F96"/>
    <w:p w14:paraId="47B0433F" w14:textId="77777777" w:rsidR="00351F96" w:rsidRPr="00C21164" w:rsidRDefault="00351F96" w:rsidP="00351F96"/>
    <w:p w14:paraId="50109297" w14:textId="77777777" w:rsidR="00351F96" w:rsidRPr="00C21164" w:rsidRDefault="00351F96" w:rsidP="00351F96"/>
    <w:p w14:paraId="26D4885E" w14:textId="77777777" w:rsidR="00351F96" w:rsidRPr="00C21164" w:rsidRDefault="00351F96" w:rsidP="00351F96"/>
    <w:p w14:paraId="39417B1A" w14:textId="77777777" w:rsidR="00351F96" w:rsidRPr="00C21164" w:rsidRDefault="00351F96" w:rsidP="00351F96"/>
    <w:p w14:paraId="201C5436" w14:textId="77777777" w:rsidR="00351F96" w:rsidRPr="00C21164" w:rsidRDefault="00351F96" w:rsidP="00351F96"/>
    <w:p w14:paraId="79D76532" w14:textId="77777777" w:rsidR="00351F96" w:rsidRPr="003A2CB1" w:rsidRDefault="00351F96" w:rsidP="00351F96">
      <w:pPr>
        <w:jc w:val="center"/>
        <w:rPr>
          <w:b/>
          <w:sz w:val="36"/>
          <w:szCs w:val="36"/>
        </w:rPr>
      </w:pPr>
    </w:p>
    <w:p w14:paraId="4C8C4DC5" w14:textId="77777777" w:rsidR="00B22D9C" w:rsidRPr="003A2CB1" w:rsidRDefault="00B22D9C" w:rsidP="00B22D9C">
      <w:pPr>
        <w:jc w:val="center"/>
        <w:rPr>
          <w:b/>
          <w:sz w:val="36"/>
          <w:szCs w:val="36"/>
        </w:rPr>
      </w:pPr>
      <w:r w:rsidRPr="003A2CB1">
        <w:rPr>
          <w:b/>
          <w:sz w:val="36"/>
          <w:szCs w:val="36"/>
        </w:rPr>
        <w:t>IEPIRKUMS</w:t>
      </w:r>
    </w:p>
    <w:p w14:paraId="3D906D03" w14:textId="77777777" w:rsidR="00B22D9C" w:rsidRPr="003A2CB1" w:rsidRDefault="00B22D9C" w:rsidP="00B22D9C">
      <w:pPr>
        <w:jc w:val="center"/>
        <w:rPr>
          <w:b/>
          <w:sz w:val="36"/>
          <w:szCs w:val="36"/>
        </w:rPr>
      </w:pPr>
    </w:p>
    <w:p w14:paraId="68B2DBE3" w14:textId="15CE9D45" w:rsidR="00B22D9C" w:rsidRPr="003A2CB1" w:rsidRDefault="00B22D9C" w:rsidP="00B22D9C">
      <w:pPr>
        <w:jc w:val="center"/>
        <w:rPr>
          <w:b/>
          <w:sz w:val="36"/>
          <w:szCs w:val="36"/>
        </w:rPr>
      </w:pPr>
      <w:r w:rsidRPr="003A2CB1">
        <w:rPr>
          <w:b/>
          <w:sz w:val="36"/>
          <w:szCs w:val="36"/>
        </w:rPr>
        <w:t>“</w:t>
      </w:r>
      <w:r w:rsidR="00DD3FCD" w:rsidRPr="00DD3FCD">
        <w:rPr>
          <w:b/>
          <w:bCs/>
          <w:sz w:val="36"/>
          <w:szCs w:val="36"/>
        </w:rPr>
        <w:t>Altonavas ielas satiksmes pārvada pārbūves būvprojekta ekspertīze</w:t>
      </w:r>
      <w:r w:rsidRPr="003A2CB1">
        <w:rPr>
          <w:b/>
          <w:sz w:val="36"/>
          <w:szCs w:val="36"/>
        </w:rPr>
        <w:t>”</w:t>
      </w:r>
    </w:p>
    <w:p w14:paraId="30AA7E77" w14:textId="77777777" w:rsidR="00B22D9C" w:rsidRPr="003A2CB1" w:rsidRDefault="00B22D9C" w:rsidP="00B22D9C">
      <w:pPr>
        <w:jc w:val="center"/>
        <w:rPr>
          <w:b/>
          <w:sz w:val="36"/>
          <w:szCs w:val="36"/>
        </w:rPr>
      </w:pPr>
    </w:p>
    <w:p w14:paraId="17C25D65" w14:textId="25ABB4CE" w:rsidR="00B22D9C" w:rsidRPr="003A2CB1" w:rsidRDefault="00B22D9C" w:rsidP="00B22D9C">
      <w:pPr>
        <w:jc w:val="center"/>
        <w:rPr>
          <w:b/>
          <w:sz w:val="36"/>
          <w:szCs w:val="36"/>
        </w:rPr>
      </w:pPr>
      <w:r w:rsidRPr="003A2CB1">
        <w:rPr>
          <w:b/>
          <w:sz w:val="36"/>
          <w:szCs w:val="36"/>
        </w:rPr>
        <w:t xml:space="preserve">(iepirkuma </w:t>
      </w:r>
      <w:r w:rsidR="00850906">
        <w:rPr>
          <w:b/>
          <w:sz w:val="36"/>
          <w:szCs w:val="36"/>
        </w:rPr>
        <w:t xml:space="preserve">ID </w:t>
      </w:r>
      <w:r w:rsidRPr="003A2CB1">
        <w:rPr>
          <w:b/>
          <w:sz w:val="36"/>
          <w:szCs w:val="36"/>
        </w:rPr>
        <w:t>Nr. AMD 202</w:t>
      </w:r>
      <w:r w:rsidR="00850906">
        <w:rPr>
          <w:b/>
          <w:sz w:val="36"/>
          <w:szCs w:val="36"/>
        </w:rPr>
        <w:t>6</w:t>
      </w:r>
      <w:r w:rsidRPr="003A2CB1">
        <w:rPr>
          <w:b/>
          <w:sz w:val="36"/>
          <w:szCs w:val="36"/>
        </w:rPr>
        <w:t>/</w:t>
      </w:r>
      <w:r w:rsidR="00DD3FCD">
        <w:rPr>
          <w:b/>
          <w:sz w:val="36"/>
          <w:szCs w:val="36"/>
        </w:rPr>
        <w:t>60</w:t>
      </w:r>
      <w:r w:rsidRPr="003A2CB1">
        <w:rPr>
          <w:b/>
          <w:sz w:val="36"/>
          <w:szCs w:val="36"/>
        </w:rPr>
        <w:t>)</w:t>
      </w:r>
    </w:p>
    <w:p w14:paraId="1685AE15" w14:textId="77777777" w:rsidR="00B22D9C" w:rsidRPr="003A2CB1" w:rsidRDefault="00B22D9C" w:rsidP="00B22D9C">
      <w:pPr>
        <w:jc w:val="center"/>
        <w:rPr>
          <w:b/>
          <w:sz w:val="36"/>
          <w:szCs w:val="36"/>
        </w:rPr>
      </w:pPr>
    </w:p>
    <w:p w14:paraId="21740C8F" w14:textId="77777777" w:rsidR="00B22D9C" w:rsidRPr="008C744C" w:rsidRDefault="00B22D9C" w:rsidP="00B22D9C">
      <w:pPr>
        <w:jc w:val="center"/>
        <w:rPr>
          <w:b/>
          <w:sz w:val="36"/>
          <w:szCs w:val="36"/>
        </w:rPr>
      </w:pPr>
      <w:r w:rsidRPr="003A2CB1">
        <w:rPr>
          <w:b/>
          <w:sz w:val="36"/>
          <w:szCs w:val="36"/>
        </w:rPr>
        <w:t>NOLIKUMS</w:t>
      </w:r>
    </w:p>
    <w:p w14:paraId="17AFF771" w14:textId="77777777" w:rsidR="00351F96" w:rsidRPr="005A1D18" w:rsidRDefault="00351F96" w:rsidP="00351F96">
      <w:pPr>
        <w:jc w:val="center"/>
        <w:rPr>
          <w:b/>
          <w:sz w:val="36"/>
          <w:szCs w:val="36"/>
        </w:rPr>
      </w:pPr>
    </w:p>
    <w:p w14:paraId="54B45E0D" w14:textId="77777777" w:rsidR="00351F96" w:rsidRPr="005A1D18" w:rsidRDefault="00351F96" w:rsidP="00351F96">
      <w:pPr>
        <w:jc w:val="center"/>
        <w:rPr>
          <w:b/>
          <w:sz w:val="36"/>
          <w:szCs w:val="36"/>
        </w:rPr>
      </w:pPr>
    </w:p>
    <w:p w14:paraId="2688F4D0" w14:textId="77777777" w:rsidR="00351F96" w:rsidRPr="005A1D18" w:rsidRDefault="00351F96" w:rsidP="00351F96">
      <w:pPr>
        <w:jc w:val="center"/>
        <w:rPr>
          <w:b/>
          <w:sz w:val="36"/>
          <w:szCs w:val="36"/>
        </w:rPr>
      </w:pPr>
    </w:p>
    <w:p w14:paraId="6F248C1A" w14:textId="77777777" w:rsidR="00351F96" w:rsidRPr="005A1D18" w:rsidRDefault="00351F96" w:rsidP="00351F96">
      <w:pPr>
        <w:jc w:val="center"/>
        <w:rPr>
          <w:b/>
          <w:sz w:val="36"/>
          <w:szCs w:val="36"/>
        </w:rPr>
      </w:pPr>
    </w:p>
    <w:p w14:paraId="681FB8A7" w14:textId="77777777" w:rsidR="00351F96" w:rsidRPr="005A1D18" w:rsidRDefault="00351F96" w:rsidP="00351F96">
      <w:pPr>
        <w:jc w:val="center"/>
        <w:rPr>
          <w:b/>
          <w:sz w:val="36"/>
          <w:szCs w:val="36"/>
        </w:rPr>
      </w:pPr>
    </w:p>
    <w:p w14:paraId="23FBDE93" w14:textId="77777777" w:rsidR="00351F96" w:rsidRPr="005A1D18" w:rsidRDefault="00351F96" w:rsidP="00351F96">
      <w:pPr>
        <w:jc w:val="center"/>
        <w:rPr>
          <w:b/>
          <w:sz w:val="36"/>
          <w:szCs w:val="36"/>
        </w:rPr>
      </w:pPr>
    </w:p>
    <w:p w14:paraId="10966334" w14:textId="77777777" w:rsidR="00351F96" w:rsidRPr="005A1D18" w:rsidRDefault="00351F96" w:rsidP="00351F96">
      <w:pPr>
        <w:jc w:val="center"/>
        <w:rPr>
          <w:b/>
          <w:sz w:val="36"/>
          <w:szCs w:val="36"/>
        </w:rPr>
      </w:pPr>
    </w:p>
    <w:p w14:paraId="74688566" w14:textId="736BF6B0" w:rsidR="00351F96" w:rsidRPr="005A1D18" w:rsidRDefault="00A842F5" w:rsidP="00A842F5">
      <w:pPr>
        <w:tabs>
          <w:tab w:val="left" w:pos="6555"/>
        </w:tabs>
        <w:rPr>
          <w:b/>
          <w:sz w:val="36"/>
          <w:szCs w:val="36"/>
        </w:rPr>
      </w:pPr>
      <w:r>
        <w:rPr>
          <w:b/>
          <w:sz w:val="36"/>
          <w:szCs w:val="36"/>
        </w:rPr>
        <w:tab/>
      </w:r>
    </w:p>
    <w:p w14:paraId="707D9E47" w14:textId="77777777" w:rsidR="00351F96" w:rsidRPr="005A1D18" w:rsidRDefault="00351F96" w:rsidP="00DA5F8F">
      <w:pPr>
        <w:rPr>
          <w:b/>
          <w:sz w:val="36"/>
          <w:szCs w:val="36"/>
        </w:rPr>
      </w:pPr>
    </w:p>
    <w:p w14:paraId="1E2E01D5" w14:textId="77777777" w:rsidR="00351F96" w:rsidRDefault="00351F96" w:rsidP="00351F96">
      <w:pPr>
        <w:jc w:val="center"/>
        <w:rPr>
          <w:b/>
          <w:sz w:val="36"/>
          <w:szCs w:val="36"/>
        </w:rPr>
      </w:pPr>
    </w:p>
    <w:p w14:paraId="0B1E5344" w14:textId="77777777" w:rsidR="00351F96" w:rsidRDefault="00351F96" w:rsidP="00BE5857">
      <w:pPr>
        <w:rPr>
          <w:b/>
          <w:sz w:val="36"/>
          <w:szCs w:val="36"/>
        </w:rPr>
      </w:pPr>
    </w:p>
    <w:p w14:paraId="3521142D" w14:textId="77777777" w:rsidR="00BE5857" w:rsidRPr="005A1D18" w:rsidRDefault="00BE5857" w:rsidP="00BE5857">
      <w:pPr>
        <w:rPr>
          <w:b/>
          <w:sz w:val="28"/>
          <w:szCs w:val="28"/>
        </w:rPr>
      </w:pPr>
    </w:p>
    <w:p w14:paraId="256CFE12" w14:textId="36795DFC" w:rsidR="00351F96" w:rsidRPr="005A1D18" w:rsidRDefault="00351F96" w:rsidP="00351F96">
      <w:pPr>
        <w:jc w:val="center"/>
        <w:rPr>
          <w:b/>
          <w:sz w:val="28"/>
          <w:szCs w:val="28"/>
        </w:rPr>
      </w:pPr>
      <w:r w:rsidRPr="005A1D18">
        <w:rPr>
          <w:b/>
          <w:sz w:val="28"/>
          <w:szCs w:val="28"/>
        </w:rPr>
        <w:t>Rīgā, 20</w:t>
      </w:r>
      <w:r w:rsidR="00FA4DA7">
        <w:rPr>
          <w:b/>
          <w:sz w:val="28"/>
          <w:szCs w:val="28"/>
        </w:rPr>
        <w:t>2</w:t>
      </w:r>
      <w:r w:rsidR="00850906">
        <w:rPr>
          <w:b/>
          <w:sz w:val="28"/>
          <w:szCs w:val="28"/>
        </w:rPr>
        <w:t>6</w:t>
      </w:r>
    </w:p>
    <w:p w14:paraId="0CE75EDF" w14:textId="1F721AF7" w:rsidR="0009313D" w:rsidRDefault="0009313D">
      <w:pPr>
        <w:rPr>
          <w:b/>
          <w:bCs/>
        </w:rPr>
      </w:pPr>
      <w:r>
        <w:rPr>
          <w:b/>
          <w:bCs/>
        </w:rPr>
        <w:br w:type="page"/>
      </w:r>
    </w:p>
    <w:p w14:paraId="77812921" w14:textId="77777777" w:rsidR="00553C67" w:rsidRPr="00ED46B8" w:rsidRDefault="00553C67" w:rsidP="00141740"/>
    <w:p w14:paraId="232F483C" w14:textId="77777777" w:rsidR="00553C67" w:rsidRPr="00C76276" w:rsidRDefault="00553C67" w:rsidP="008A1A60">
      <w:pPr>
        <w:pStyle w:val="Sarakstarindkopa"/>
        <w:numPr>
          <w:ilvl w:val="0"/>
          <w:numId w:val="2"/>
        </w:numPr>
        <w:tabs>
          <w:tab w:val="clear" w:pos="360"/>
          <w:tab w:val="num" w:pos="567"/>
        </w:tabs>
        <w:ind w:left="567" w:hanging="567"/>
        <w:contextualSpacing/>
        <w:jc w:val="center"/>
        <w:rPr>
          <w:b/>
          <w:bCs/>
          <w:color w:val="000000" w:themeColor="text1"/>
        </w:rPr>
      </w:pPr>
      <w:r w:rsidRPr="00C76276">
        <w:rPr>
          <w:b/>
          <w:bCs/>
          <w:color w:val="000000" w:themeColor="text1"/>
        </w:rPr>
        <w:t>VISPĀRĪGĀ INFORMĀCIJA</w:t>
      </w:r>
    </w:p>
    <w:p w14:paraId="67F2FA9D" w14:textId="08D9705A" w:rsidR="00553C67" w:rsidRPr="002B20D1" w:rsidRDefault="00553C67" w:rsidP="008A1A60">
      <w:pPr>
        <w:numPr>
          <w:ilvl w:val="1"/>
          <w:numId w:val="2"/>
        </w:numPr>
        <w:tabs>
          <w:tab w:val="clear" w:pos="1146"/>
          <w:tab w:val="num" w:pos="567"/>
        </w:tabs>
        <w:ind w:left="567" w:hanging="567"/>
        <w:jc w:val="both"/>
        <w:rPr>
          <w:bCs/>
          <w:color w:val="000000" w:themeColor="text1"/>
        </w:rPr>
      </w:pPr>
      <w:bookmarkStart w:id="1" w:name="_Hlk165981380"/>
      <w:r w:rsidRPr="002B20D1">
        <w:rPr>
          <w:b/>
          <w:bCs/>
          <w:color w:val="000000" w:themeColor="text1"/>
        </w:rPr>
        <w:t xml:space="preserve">Iepirkuma </w:t>
      </w:r>
      <w:r w:rsidRPr="00283485">
        <w:rPr>
          <w:b/>
          <w:bCs/>
          <w:color w:val="000000" w:themeColor="text1"/>
        </w:rPr>
        <w:t>nosaukums</w:t>
      </w:r>
      <w:r w:rsidR="00283485" w:rsidRPr="00283485">
        <w:rPr>
          <w:b/>
          <w:bCs/>
        </w:rPr>
        <w:t>:</w:t>
      </w:r>
      <w:r w:rsidR="00283485" w:rsidRPr="00283485">
        <w:t xml:space="preserve"> </w:t>
      </w:r>
      <w:r w:rsidR="00DD3FCD" w:rsidRPr="00DD3FCD">
        <w:t>Altonavas ielas satiksmes pārvada pārbūves būvprojekta ekspertīze</w:t>
      </w:r>
      <w:r w:rsidR="004815D0">
        <w:rPr>
          <w:color w:val="000000" w:themeColor="text1"/>
        </w:rPr>
        <w:t>.</w:t>
      </w:r>
    </w:p>
    <w:p w14:paraId="7123EB53" w14:textId="4058539C" w:rsidR="00C3283C" w:rsidRPr="002B20D1" w:rsidRDefault="00553C67" w:rsidP="008A1A60">
      <w:pPr>
        <w:pStyle w:val="Sarakstarindkopa"/>
        <w:numPr>
          <w:ilvl w:val="1"/>
          <w:numId w:val="2"/>
        </w:numPr>
        <w:tabs>
          <w:tab w:val="clear" w:pos="1146"/>
          <w:tab w:val="num" w:pos="567"/>
        </w:tabs>
        <w:ind w:left="567" w:hanging="567"/>
        <w:jc w:val="both"/>
        <w:rPr>
          <w:color w:val="000000" w:themeColor="text1"/>
        </w:rPr>
      </w:pPr>
      <w:r w:rsidRPr="002B20D1">
        <w:rPr>
          <w:b/>
          <w:bCs/>
          <w:color w:val="000000" w:themeColor="text1"/>
        </w:rPr>
        <w:t>CPV kods:</w:t>
      </w:r>
      <w:r w:rsidRPr="002B20D1">
        <w:rPr>
          <w:color w:val="000000" w:themeColor="text1"/>
        </w:rPr>
        <w:t xml:space="preserve"> </w:t>
      </w:r>
      <w:r w:rsidR="00AC696A" w:rsidRPr="00010216">
        <w:t>71319000-7 (Eksperta liecības pakalpojumi)</w:t>
      </w:r>
      <w:r w:rsidR="00B22D9C" w:rsidRPr="00B22D9C">
        <w:rPr>
          <w:color w:val="000000" w:themeColor="text1"/>
        </w:rPr>
        <w:t>.</w:t>
      </w:r>
    </w:p>
    <w:p w14:paraId="6789E42E" w14:textId="7546488F" w:rsidR="00553C67" w:rsidRPr="002B20D1" w:rsidRDefault="00553C67" w:rsidP="008A1A60">
      <w:pPr>
        <w:pStyle w:val="Sarakstarindkopa"/>
        <w:numPr>
          <w:ilvl w:val="1"/>
          <w:numId w:val="2"/>
        </w:numPr>
        <w:tabs>
          <w:tab w:val="clear" w:pos="1146"/>
          <w:tab w:val="num" w:pos="567"/>
        </w:tabs>
        <w:ind w:left="567" w:hanging="567"/>
        <w:jc w:val="both"/>
        <w:rPr>
          <w:color w:val="000000" w:themeColor="text1"/>
        </w:rPr>
      </w:pPr>
      <w:r w:rsidRPr="002B20D1">
        <w:rPr>
          <w:b/>
          <w:bCs/>
          <w:color w:val="000000" w:themeColor="text1"/>
        </w:rPr>
        <w:t xml:space="preserve">Iepirkuma identifikācijas numurs: </w:t>
      </w:r>
      <w:r w:rsidRPr="002B20D1">
        <w:rPr>
          <w:bCs/>
          <w:color w:val="000000" w:themeColor="text1"/>
        </w:rPr>
        <w:t>AMD 202</w:t>
      </w:r>
      <w:r w:rsidR="00850906">
        <w:rPr>
          <w:bCs/>
          <w:color w:val="000000" w:themeColor="text1"/>
        </w:rPr>
        <w:t>6</w:t>
      </w:r>
      <w:r w:rsidRPr="002B20D1">
        <w:rPr>
          <w:bCs/>
          <w:color w:val="000000" w:themeColor="text1"/>
        </w:rPr>
        <w:t>/</w:t>
      </w:r>
      <w:r w:rsidR="00DD3FCD">
        <w:rPr>
          <w:bCs/>
          <w:color w:val="000000" w:themeColor="text1"/>
        </w:rPr>
        <w:t>60</w:t>
      </w:r>
      <w:r w:rsidR="00B22D9C">
        <w:rPr>
          <w:bCs/>
          <w:color w:val="000000" w:themeColor="text1"/>
        </w:rPr>
        <w:t>.</w:t>
      </w:r>
    </w:p>
    <w:bookmarkEnd w:id="1"/>
    <w:p w14:paraId="30039459" w14:textId="77777777" w:rsidR="00553C67" w:rsidRPr="00C76276" w:rsidRDefault="00553C67" w:rsidP="008A1A60">
      <w:pPr>
        <w:numPr>
          <w:ilvl w:val="1"/>
          <w:numId w:val="2"/>
        </w:numPr>
        <w:tabs>
          <w:tab w:val="clear" w:pos="1146"/>
          <w:tab w:val="num" w:pos="567"/>
        </w:tabs>
        <w:ind w:left="567" w:hanging="567"/>
        <w:jc w:val="both"/>
        <w:rPr>
          <w:b/>
          <w:color w:val="000000" w:themeColor="text1"/>
        </w:rPr>
      </w:pPr>
      <w:r w:rsidRPr="00C76276">
        <w:rPr>
          <w:b/>
          <w:color w:val="000000" w:themeColor="text1"/>
        </w:rPr>
        <w:t xml:space="preserve">Pasūtītājs: </w:t>
      </w:r>
    </w:p>
    <w:tbl>
      <w:tblPr>
        <w:tblW w:w="876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208"/>
      </w:tblGrid>
      <w:tr w:rsidR="00C76276" w:rsidRPr="00C76276" w14:paraId="461BC538" w14:textId="77777777" w:rsidTr="009C554D">
        <w:tc>
          <w:tcPr>
            <w:tcW w:w="2552" w:type="dxa"/>
            <w:tcBorders>
              <w:top w:val="single" w:sz="4" w:space="0" w:color="auto"/>
              <w:left w:val="single" w:sz="4" w:space="0" w:color="auto"/>
              <w:bottom w:val="single" w:sz="4" w:space="0" w:color="auto"/>
              <w:right w:val="single" w:sz="4" w:space="0" w:color="auto"/>
            </w:tcBorders>
          </w:tcPr>
          <w:p w14:paraId="145EF9CB" w14:textId="77777777" w:rsidR="00553C67" w:rsidRPr="00C76276" w:rsidRDefault="00553C67" w:rsidP="00850906">
            <w:pPr>
              <w:tabs>
                <w:tab w:val="num" w:pos="426"/>
              </w:tabs>
              <w:ind w:left="426" w:hanging="426"/>
              <w:rPr>
                <w:color w:val="000000" w:themeColor="text1"/>
              </w:rPr>
            </w:pPr>
            <w:r w:rsidRPr="00C76276">
              <w:rPr>
                <w:color w:val="000000" w:themeColor="text1"/>
              </w:rPr>
              <w:t>Pasūtītāja nosaukums:</w:t>
            </w:r>
          </w:p>
        </w:tc>
        <w:tc>
          <w:tcPr>
            <w:tcW w:w="6208" w:type="dxa"/>
            <w:tcBorders>
              <w:top w:val="single" w:sz="4" w:space="0" w:color="auto"/>
              <w:left w:val="single" w:sz="4" w:space="0" w:color="auto"/>
              <w:bottom w:val="single" w:sz="4" w:space="0" w:color="auto"/>
              <w:right w:val="single" w:sz="4" w:space="0" w:color="auto"/>
            </w:tcBorders>
            <w:vAlign w:val="center"/>
          </w:tcPr>
          <w:p w14:paraId="1AA1A3F6" w14:textId="3F0E360B" w:rsidR="00553C67" w:rsidRPr="00C76276" w:rsidRDefault="00553C67" w:rsidP="00850906">
            <w:pPr>
              <w:tabs>
                <w:tab w:val="num" w:pos="36"/>
              </w:tabs>
              <w:ind w:left="36"/>
              <w:rPr>
                <w:b/>
                <w:color w:val="000000" w:themeColor="text1"/>
                <w:highlight w:val="yellow"/>
              </w:rPr>
            </w:pPr>
            <w:r w:rsidRPr="00C76276">
              <w:rPr>
                <w:color w:val="000000" w:themeColor="text1"/>
              </w:rPr>
              <w:t xml:space="preserve">Rīgas valstspilsētas </w:t>
            </w:r>
            <w:r w:rsidR="00E121FD">
              <w:rPr>
                <w:color w:val="000000" w:themeColor="text1"/>
              </w:rPr>
              <w:t xml:space="preserve">pašvaldības </w:t>
            </w:r>
            <w:r w:rsidRPr="00C76276">
              <w:rPr>
                <w:color w:val="000000" w:themeColor="text1"/>
              </w:rPr>
              <w:t>Ārtelpas un mobilitātes departaments</w:t>
            </w:r>
          </w:p>
        </w:tc>
      </w:tr>
      <w:tr w:rsidR="00C76276" w:rsidRPr="00C76276" w14:paraId="4C71EBB9" w14:textId="77777777" w:rsidTr="009C554D">
        <w:tc>
          <w:tcPr>
            <w:tcW w:w="2552" w:type="dxa"/>
            <w:tcBorders>
              <w:top w:val="single" w:sz="4" w:space="0" w:color="auto"/>
              <w:left w:val="single" w:sz="4" w:space="0" w:color="auto"/>
              <w:bottom w:val="single" w:sz="4" w:space="0" w:color="auto"/>
              <w:right w:val="single" w:sz="4" w:space="0" w:color="auto"/>
            </w:tcBorders>
          </w:tcPr>
          <w:p w14:paraId="3269DFAB" w14:textId="77777777" w:rsidR="00553C67" w:rsidRPr="00C76276" w:rsidRDefault="00553C67" w:rsidP="00850906">
            <w:pPr>
              <w:tabs>
                <w:tab w:val="num" w:pos="426"/>
              </w:tabs>
              <w:ind w:left="426" w:hanging="426"/>
              <w:rPr>
                <w:color w:val="000000" w:themeColor="text1"/>
              </w:rPr>
            </w:pPr>
            <w:r w:rsidRPr="00C76276">
              <w:rPr>
                <w:color w:val="000000" w:themeColor="text1"/>
              </w:rPr>
              <w:t>Adrese:</w:t>
            </w:r>
          </w:p>
        </w:tc>
        <w:tc>
          <w:tcPr>
            <w:tcW w:w="6208" w:type="dxa"/>
            <w:tcBorders>
              <w:top w:val="single" w:sz="4" w:space="0" w:color="auto"/>
              <w:left w:val="single" w:sz="4" w:space="0" w:color="auto"/>
              <w:bottom w:val="single" w:sz="4" w:space="0" w:color="auto"/>
              <w:right w:val="single" w:sz="4" w:space="0" w:color="auto"/>
            </w:tcBorders>
          </w:tcPr>
          <w:p w14:paraId="22B6734C" w14:textId="7D582417" w:rsidR="00553C67" w:rsidRPr="00C76276" w:rsidRDefault="00553C67" w:rsidP="00850906">
            <w:pPr>
              <w:tabs>
                <w:tab w:val="num" w:pos="426"/>
                <w:tab w:val="left" w:pos="709"/>
                <w:tab w:val="center" w:pos="4320"/>
                <w:tab w:val="right" w:pos="8640"/>
              </w:tabs>
              <w:ind w:left="426" w:hanging="426"/>
              <w:jc w:val="both"/>
              <w:rPr>
                <w:color w:val="000000" w:themeColor="text1"/>
                <w:highlight w:val="yellow"/>
              </w:rPr>
            </w:pPr>
            <w:r w:rsidRPr="00C76276">
              <w:rPr>
                <w:color w:val="000000" w:themeColor="text1"/>
              </w:rPr>
              <w:t>Ģertrūdes iela 36, Rīg</w:t>
            </w:r>
            <w:r w:rsidR="007315FC">
              <w:rPr>
                <w:color w:val="000000" w:themeColor="text1"/>
              </w:rPr>
              <w:t>a</w:t>
            </w:r>
            <w:r w:rsidRPr="00C76276">
              <w:rPr>
                <w:color w:val="000000" w:themeColor="text1"/>
              </w:rPr>
              <w:t>, LV-1011</w:t>
            </w:r>
          </w:p>
        </w:tc>
      </w:tr>
      <w:tr w:rsidR="00C76276" w:rsidRPr="00C76276" w14:paraId="364AC6EF" w14:textId="77777777" w:rsidTr="009C554D">
        <w:tc>
          <w:tcPr>
            <w:tcW w:w="2552" w:type="dxa"/>
            <w:tcBorders>
              <w:top w:val="single" w:sz="4" w:space="0" w:color="auto"/>
              <w:left w:val="single" w:sz="4" w:space="0" w:color="auto"/>
              <w:bottom w:val="single" w:sz="4" w:space="0" w:color="auto"/>
              <w:right w:val="single" w:sz="4" w:space="0" w:color="auto"/>
            </w:tcBorders>
          </w:tcPr>
          <w:p w14:paraId="496CEC20" w14:textId="77777777" w:rsidR="00553C67" w:rsidRPr="00C76276" w:rsidRDefault="00553C67" w:rsidP="00850906">
            <w:pPr>
              <w:tabs>
                <w:tab w:val="num" w:pos="426"/>
              </w:tabs>
              <w:ind w:left="426" w:hanging="426"/>
              <w:rPr>
                <w:color w:val="000000" w:themeColor="text1"/>
              </w:rPr>
            </w:pPr>
            <w:r w:rsidRPr="00C76276">
              <w:rPr>
                <w:color w:val="000000" w:themeColor="text1"/>
              </w:rPr>
              <w:t xml:space="preserve">Kontaktpersona </w:t>
            </w:r>
          </w:p>
        </w:tc>
        <w:tc>
          <w:tcPr>
            <w:tcW w:w="6208" w:type="dxa"/>
            <w:tcBorders>
              <w:top w:val="single" w:sz="4" w:space="0" w:color="auto"/>
              <w:left w:val="single" w:sz="4" w:space="0" w:color="auto"/>
              <w:bottom w:val="single" w:sz="4" w:space="0" w:color="auto"/>
              <w:right w:val="single" w:sz="4" w:space="0" w:color="auto"/>
            </w:tcBorders>
          </w:tcPr>
          <w:p w14:paraId="72AB723F" w14:textId="22179FA6" w:rsidR="00553C67" w:rsidRPr="00C76276" w:rsidRDefault="005A3712" w:rsidP="00850906">
            <w:pPr>
              <w:tabs>
                <w:tab w:val="num" w:pos="39"/>
                <w:tab w:val="left" w:pos="709"/>
                <w:tab w:val="center" w:pos="4320"/>
                <w:tab w:val="right" w:pos="8640"/>
              </w:tabs>
              <w:ind w:left="39"/>
              <w:rPr>
                <w:color w:val="000000" w:themeColor="text1"/>
                <w:highlight w:val="yellow"/>
              </w:rPr>
            </w:pPr>
            <w:r w:rsidRPr="005A3712">
              <w:rPr>
                <w:color w:val="000000" w:themeColor="text1"/>
              </w:rPr>
              <w:t>Rīgas valstspilsētas pašvaldības Ārtelpas un mobilitātes departamenta Administratīvās pārvaldes Iepirkumu nodaļas galvenā speciāliste – eksperte (iepirkumu speciāliste) Ieva Čakša, tālr. 67012739, e-pasta adrese: ieva.caksa@riga.lv.</w:t>
            </w:r>
          </w:p>
        </w:tc>
      </w:tr>
    </w:tbl>
    <w:p w14:paraId="22AF8DCF" w14:textId="77777777" w:rsidR="00553C67" w:rsidRPr="00C76276" w:rsidRDefault="00553C67" w:rsidP="008A1A60">
      <w:pPr>
        <w:pStyle w:val="Sarakstarindkopa"/>
        <w:numPr>
          <w:ilvl w:val="1"/>
          <w:numId w:val="2"/>
        </w:numPr>
        <w:tabs>
          <w:tab w:val="clear" w:pos="1146"/>
          <w:tab w:val="num" w:pos="567"/>
        </w:tabs>
        <w:ind w:left="567" w:hanging="567"/>
        <w:jc w:val="both"/>
        <w:rPr>
          <w:color w:val="000000" w:themeColor="text1"/>
        </w:rPr>
      </w:pPr>
      <w:r w:rsidRPr="00C76276">
        <w:rPr>
          <w:b/>
          <w:bCs/>
          <w:color w:val="000000" w:themeColor="text1"/>
        </w:rPr>
        <w:t>Iepirkuma metode</w:t>
      </w:r>
      <w:r w:rsidRPr="00C76276">
        <w:rPr>
          <w:color w:val="000000" w:themeColor="text1"/>
        </w:rPr>
        <w:t xml:space="preserve"> – iepirkums saskaņā ar Publisko iepirkumu likuma (turpmāk – PIL) 9.pantu.</w:t>
      </w:r>
    </w:p>
    <w:p w14:paraId="43DFFE57" w14:textId="77777777" w:rsidR="00553C67" w:rsidRPr="00C76276" w:rsidRDefault="00553C67" w:rsidP="008A1A60">
      <w:pPr>
        <w:pStyle w:val="Sarakstarindkopa"/>
        <w:numPr>
          <w:ilvl w:val="1"/>
          <w:numId w:val="2"/>
        </w:numPr>
        <w:tabs>
          <w:tab w:val="clear" w:pos="1146"/>
        </w:tabs>
        <w:ind w:left="567" w:hanging="567"/>
        <w:jc w:val="both"/>
        <w:rPr>
          <w:color w:val="000000" w:themeColor="text1"/>
        </w:rPr>
      </w:pPr>
      <w:r w:rsidRPr="00C76276">
        <w:rPr>
          <w:b/>
          <w:bCs/>
          <w:color w:val="000000" w:themeColor="text1"/>
        </w:rPr>
        <w:t>Iepirkuma komisija</w:t>
      </w:r>
      <w:r w:rsidRPr="00C76276">
        <w:rPr>
          <w:color w:val="000000" w:themeColor="text1"/>
        </w:rPr>
        <w:t xml:space="preserve"> – iepirkumu organizē un rīko Pasūtītāja apstiprināta iepirkuma komisija (turpmāk – Komisija).</w:t>
      </w:r>
    </w:p>
    <w:p w14:paraId="31DA0B4F" w14:textId="4AF9A1DD" w:rsidR="0045591F" w:rsidRPr="004355FE" w:rsidRDefault="00553C67" w:rsidP="004355FE">
      <w:pPr>
        <w:pStyle w:val="Sarakstarindkopa"/>
        <w:numPr>
          <w:ilvl w:val="1"/>
          <w:numId w:val="2"/>
        </w:numPr>
        <w:tabs>
          <w:tab w:val="clear" w:pos="1146"/>
        </w:tabs>
        <w:ind w:left="567" w:hanging="567"/>
        <w:jc w:val="both"/>
        <w:rPr>
          <w:color w:val="000000" w:themeColor="text1"/>
        </w:rPr>
      </w:pPr>
      <w:r w:rsidRPr="00C76276">
        <w:rPr>
          <w:b/>
          <w:bCs/>
          <w:color w:val="000000" w:themeColor="text1"/>
        </w:rPr>
        <w:t>Pretendents:</w:t>
      </w:r>
      <w:r w:rsidRPr="00C76276">
        <w:rPr>
          <w:color w:val="000000" w:themeColor="text1"/>
        </w:rPr>
        <w:t xml:space="preserve"> Pretendents ir piegādātājs, kurš ir reģistrēts Elektronisko iepirkumu sistēmā (turpmāk – EIS) un ir iesniedzis piedāvājumu EIS e-konkursu apakšsistēmā (turpmāk – Pretendents).</w:t>
      </w:r>
    </w:p>
    <w:p w14:paraId="28B461A7" w14:textId="77777777" w:rsidR="00553C67" w:rsidRPr="00C76276" w:rsidRDefault="00553C67" w:rsidP="008A1A60">
      <w:pPr>
        <w:pStyle w:val="Sarakstarindkopa"/>
        <w:numPr>
          <w:ilvl w:val="1"/>
          <w:numId w:val="2"/>
        </w:numPr>
        <w:tabs>
          <w:tab w:val="clear" w:pos="1146"/>
        </w:tabs>
        <w:ind w:left="567" w:hanging="567"/>
        <w:jc w:val="both"/>
        <w:rPr>
          <w:color w:val="000000" w:themeColor="text1"/>
        </w:rPr>
      </w:pPr>
      <w:r w:rsidRPr="00C76276">
        <w:rPr>
          <w:b/>
          <w:bCs/>
          <w:color w:val="000000" w:themeColor="text1"/>
        </w:rPr>
        <w:t>Piedāvājuma iesniegšana un atvēršana, datums, laiks un kārtība:</w:t>
      </w:r>
    </w:p>
    <w:p w14:paraId="3886BA9D" w14:textId="77777777" w:rsidR="00D95794" w:rsidRPr="00DF0BFF" w:rsidRDefault="00D95794" w:rsidP="008A1A60">
      <w:pPr>
        <w:pStyle w:val="Sarakstarindkopa"/>
        <w:numPr>
          <w:ilvl w:val="2"/>
          <w:numId w:val="2"/>
        </w:numPr>
        <w:tabs>
          <w:tab w:val="clear" w:pos="1713"/>
          <w:tab w:val="num" w:pos="567"/>
        </w:tabs>
        <w:ind w:left="567" w:hanging="567"/>
        <w:jc w:val="both"/>
        <w:rPr>
          <w:bCs/>
        </w:rPr>
      </w:pPr>
      <w:r w:rsidRPr="00DF0BFF">
        <w:rPr>
          <w:rFonts w:eastAsia="Calibri"/>
          <w:color w:val="000000"/>
        </w:rPr>
        <w:t xml:space="preserve">Piedāvājumi jāiesniedz Elektronisko iepirkumu sistēmas (turpmāk – </w:t>
      </w:r>
      <w:r w:rsidRPr="00DF0BFF">
        <w:rPr>
          <w:rFonts w:eastAsia="Calibri"/>
        </w:rPr>
        <w:t>EIS) e-konkursu apakšsistēmā</w:t>
      </w:r>
      <w:r w:rsidRPr="00DF0BFF">
        <w:rPr>
          <w:rFonts w:eastAsia="Calibri"/>
          <w:b/>
        </w:rPr>
        <w:t xml:space="preserve"> </w:t>
      </w:r>
      <w:hyperlink r:id="rId11" w:history="1">
        <w:r w:rsidRPr="00DF0BFF">
          <w:rPr>
            <w:rStyle w:val="Hipersaite"/>
          </w:rPr>
          <w:t>https://www.eis.gov.lv/EKEIS/Supplier/Organizer/23328</w:t>
        </w:r>
      </w:hyperlink>
      <w:r w:rsidRPr="00DF0BFF">
        <w:rPr>
          <w:rFonts w:eastAsia="Calibri"/>
        </w:rPr>
        <w:t xml:space="preserve"> līdz </w:t>
      </w:r>
      <w:r w:rsidRPr="00DF0BFF">
        <w:rPr>
          <w:rFonts w:eastAsia="Calibri"/>
          <w:bCs/>
        </w:rPr>
        <w:t>Iepirkumu uzraudzības biroja Publikāciju vadības sistēmā un Elektronisko iepirkumu sistēmā norādītajam piedāvājumu iesniegšanas termiņam.</w:t>
      </w:r>
    </w:p>
    <w:p w14:paraId="23B1E697" w14:textId="77777777" w:rsidR="00D95794" w:rsidRPr="00DF0BFF" w:rsidRDefault="00D95794" w:rsidP="008A1A60">
      <w:pPr>
        <w:pStyle w:val="Sarakstarindkopa"/>
        <w:numPr>
          <w:ilvl w:val="2"/>
          <w:numId w:val="2"/>
        </w:numPr>
        <w:tabs>
          <w:tab w:val="clear" w:pos="1713"/>
          <w:tab w:val="num" w:pos="567"/>
        </w:tabs>
        <w:ind w:left="567" w:hanging="567"/>
        <w:jc w:val="both"/>
      </w:pPr>
      <w:r w:rsidRPr="00DF0BFF">
        <w:rPr>
          <w:rFonts w:eastAsia="Calibri"/>
        </w:rPr>
        <w:t xml:space="preserve">Piedāvājumi </w:t>
      </w:r>
      <w:r w:rsidRPr="00DF0BFF">
        <w:rPr>
          <w:rFonts w:eastAsia="Calibri"/>
          <w:bCs/>
        </w:rPr>
        <w:t xml:space="preserve">tiks atvērti EIS e-konkursu apakšsistēmā </w:t>
      </w:r>
      <w:hyperlink r:id="rId12" w:history="1">
        <w:r w:rsidRPr="00DF0BFF">
          <w:rPr>
            <w:rStyle w:val="Hipersaite"/>
          </w:rPr>
          <w:t>https://www.eis.gov.lv/EKEIS/Supplier/Organizer/23328</w:t>
        </w:r>
      </w:hyperlink>
      <w:r w:rsidRPr="00DF0BFF">
        <w:rPr>
          <w:rFonts w:eastAsia="Calibri"/>
          <w:bCs/>
        </w:rPr>
        <w:t xml:space="preserve"> Iepirkumu uzraudzības biroja Publikāciju vadības sistēmā un Elektronisko iepirkumu sistēmā noteiktajā termiņā, </w:t>
      </w:r>
      <w:r w:rsidRPr="00DF0BFF">
        <w:rPr>
          <w:rFonts w:eastAsia="Calibri"/>
        </w:rPr>
        <w:t>ievērojot normatīvajos aktos noteikto kārtību.</w:t>
      </w:r>
    </w:p>
    <w:p w14:paraId="68D9DBAF" w14:textId="77777777" w:rsidR="00F43D63" w:rsidRDefault="000A0414" w:rsidP="008A1A60">
      <w:pPr>
        <w:pStyle w:val="Sarakstarindkopa"/>
        <w:numPr>
          <w:ilvl w:val="2"/>
          <w:numId w:val="2"/>
        </w:numPr>
        <w:tabs>
          <w:tab w:val="clear" w:pos="1713"/>
          <w:tab w:val="num" w:pos="567"/>
        </w:tabs>
        <w:ind w:left="567" w:hanging="567"/>
        <w:jc w:val="both"/>
        <w:rPr>
          <w:color w:val="000000" w:themeColor="text1"/>
        </w:rPr>
      </w:pPr>
      <w:r>
        <w:rPr>
          <w:color w:val="000000" w:themeColor="text1"/>
        </w:rPr>
        <w:t>Ā</w:t>
      </w:r>
      <w:r w:rsidR="00553C67" w:rsidRPr="00C76276">
        <w:rPr>
          <w:color w:val="000000" w:themeColor="text1"/>
        </w:rPr>
        <w:t>rpus e-konkursu apakšsistēmas iesniegtie piedāvājumi tiks atzīti par neatbilstošiem nolikuma prasībām</w:t>
      </w:r>
      <w:r w:rsidR="00D1456A">
        <w:rPr>
          <w:color w:val="000000" w:themeColor="text1"/>
        </w:rPr>
        <w:t>.</w:t>
      </w:r>
    </w:p>
    <w:p w14:paraId="2DD72F7B" w14:textId="77777777" w:rsidR="009C29F2" w:rsidRPr="009C29F2" w:rsidRDefault="00553C67" w:rsidP="008A1A60">
      <w:pPr>
        <w:pStyle w:val="Sarakstarindkopa"/>
        <w:numPr>
          <w:ilvl w:val="2"/>
          <w:numId w:val="2"/>
        </w:numPr>
        <w:tabs>
          <w:tab w:val="clear" w:pos="1713"/>
          <w:tab w:val="num" w:pos="567"/>
        </w:tabs>
        <w:ind w:left="567" w:hanging="567"/>
        <w:jc w:val="both"/>
        <w:rPr>
          <w:color w:val="000000" w:themeColor="text1"/>
        </w:rPr>
      </w:pPr>
      <w:r w:rsidRPr="00297CCD">
        <w:t>Piedāvājumu varianti netiek pieļauti.</w:t>
      </w:r>
    </w:p>
    <w:p w14:paraId="09CFC63C" w14:textId="77777777" w:rsidR="007432BD" w:rsidRPr="007432BD" w:rsidRDefault="009C29F2" w:rsidP="008A1A60">
      <w:pPr>
        <w:pStyle w:val="Sarakstarindkopa"/>
        <w:numPr>
          <w:ilvl w:val="2"/>
          <w:numId w:val="2"/>
        </w:numPr>
        <w:tabs>
          <w:tab w:val="clear" w:pos="1713"/>
          <w:tab w:val="num" w:pos="567"/>
        </w:tabs>
        <w:ind w:left="567" w:hanging="567"/>
        <w:jc w:val="both"/>
        <w:rPr>
          <w:color w:val="000000" w:themeColor="text1"/>
        </w:rPr>
      </w:pPr>
      <w:r>
        <w:t>I</w:t>
      </w:r>
      <w:r w:rsidR="00553C67" w:rsidRPr="00297CCD">
        <w:t>esniegto piedāvājumu atvēršanas procesam var sekot līdzi tiešsaistes režīmā e-konkursu apakšsistēmā;</w:t>
      </w:r>
    </w:p>
    <w:p w14:paraId="0FD2C492" w14:textId="77777777" w:rsidR="007432BD" w:rsidRPr="007432BD" w:rsidRDefault="007432BD" w:rsidP="008A1A60">
      <w:pPr>
        <w:pStyle w:val="Sarakstarindkopa"/>
        <w:numPr>
          <w:ilvl w:val="2"/>
          <w:numId w:val="2"/>
        </w:numPr>
        <w:tabs>
          <w:tab w:val="clear" w:pos="1713"/>
          <w:tab w:val="num" w:pos="567"/>
        </w:tabs>
        <w:ind w:left="567" w:hanging="567"/>
        <w:jc w:val="both"/>
        <w:rPr>
          <w:color w:val="000000" w:themeColor="text1"/>
        </w:rPr>
      </w:pPr>
      <w:r>
        <w:t>J</w:t>
      </w:r>
      <w:r w:rsidR="00553C67" w:rsidRPr="00297CCD">
        <w:t xml:space="preserve">a </w:t>
      </w:r>
      <w:r w:rsidR="00553C67">
        <w:t>P</w:t>
      </w:r>
      <w:r w:rsidR="00553C67" w:rsidRPr="00297CCD">
        <w:t xml:space="preserve">retendents piedāvājuma datu aizsardzībai izmantojis piedāvājuma šifrēšanu, </w:t>
      </w:r>
      <w:r w:rsidR="00553C67">
        <w:t>P</w:t>
      </w:r>
      <w:r w:rsidR="00553C67" w:rsidRPr="00297CCD">
        <w:t xml:space="preserve">retendentam ne vēlāk kā 15 (piecpadsmit) minūtes pēc piedāvājuma iesniegšanas termiņa beigām Komisijai jāiesniedz elektroniskā atslēga ar paroli šifrētā dokumenta atvēršanai vai šajā laikā piedāvājums ir jāatšifrē pašam </w:t>
      </w:r>
      <w:r w:rsidR="00553C67">
        <w:t>P</w:t>
      </w:r>
      <w:r w:rsidR="00553C67" w:rsidRPr="00297CCD">
        <w:t>retendentam;</w:t>
      </w:r>
    </w:p>
    <w:p w14:paraId="2D3484A8" w14:textId="7AA819AB" w:rsidR="00E87604" w:rsidRPr="004355FE" w:rsidRDefault="007432BD" w:rsidP="004355FE">
      <w:pPr>
        <w:pStyle w:val="Sarakstarindkopa"/>
        <w:numPr>
          <w:ilvl w:val="2"/>
          <w:numId w:val="2"/>
        </w:numPr>
        <w:tabs>
          <w:tab w:val="clear" w:pos="1713"/>
          <w:tab w:val="num" w:pos="567"/>
        </w:tabs>
        <w:ind w:left="567" w:hanging="567"/>
        <w:jc w:val="both"/>
        <w:rPr>
          <w:color w:val="000000" w:themeColor="text1"/>
        </w:rPr>
      </w:pPr>
      <w:r>
        <w:t>P</w:t>
      </w:r>
      <w:r w:rsidR="00553C67" w:rsidRPr="00297CCD">
        <w:t>ēc atvēršanas sanāksmes beigām e-konkursu apakšsistēmā pretendentiem būs pieejams sistēmā izveidots pretendentu un to iesniegto piedāvājumu cenu apkopojums.</w:t>
      </w:r>
    </w:p>
    <w:p w14:paraId="46DD5856" w14:textId="77777777" w:rsidR="00553C67" w:rsidRPr="004355FE" w:rsidRDefault="00553C67" w:rsidP="008A1A60">
      <w:pPr>
        <w:pStyle w:val="Sarakstarindkopa"/>
        <w:numPr>
          <w:ilvl w:val="1"/>
          <w:numId w:val="2"/>
        </w:numPr>
        <w:tabs>
          <w:tab w:val="clear" w:pos="1146"/>
        </w:tabs>
        <w:ind w:left="567" w:hanging="567"/>
        <w:jc w:val="both"/>
      </w:pPr>
      <w:r w:rsidRPr="004355FE">
        <w:rPr>
          <w:b/>
          <w:bCs/>
        </w:rPr>
        <w:t>Prasības piedāvājuma iesniegšanai un noformējumam</w:t>
      </w:r>
    </w:p>
    <w:p w14:paraId="3492C797" w14:textId="77777777" w:rsidR="00553C67" w:rsidRPr="00297CCD" w:rsidRDefault="00553C67" w:rsidP="008A1A60">
      <w:pPr>
        <w:pStyle w:val="Sarakstarindkopa"/>
        <w:numPr>
          <w:ilvl w:val="2"/>
          <w:numId w:val="2"/>
        </w:numPr>
        <w:tabs>
          <w:tab w:val="clear" w:pos="1713"/>
          <w:tab w:val="left" w:pos="567"/>
        </w:tabs>
        <w:ind w:left="567" w:hanging="567"/>
        <w:jc w:val="both"/>
      </w:pPr>
      <w:r w:rsidRPr="00297CCD">
        <w:rPr>
          <w:bCs/>
        </w:rPr>
        <w:t>Piedāvājums jāiesniedz elektroniski e-konkursu apakšsistēmā, ievērojot šādas pretendenta izvēles iespējas:</w:t>
      </w:r>
    </w:p>
    <w:p w14:paraId="457577DC" w14:textId="77777777" w:rsidR="007432BD" w:rsidRPr="007432BD" w:rsidRDefault="00553C67" w:rsidP="008A1A60">
      <w:pPr>
        <w:pStyle w:val="Sarakstarindkopa"/>
        <w:numPr>
          <w:ilvl w:val="3"/>
          <w:numId w:val="2"/>
        </w:numPr>
        <w:tabs>
          <w:tab w:val="clear" w:pos="1080"/>
        </w:tabs>
        <w:ind w:left="1418" w:hanging="851"/>
        <w:jc w:val="both"/>
      </w:pPr>
      <w:r w:rsidRPr="00297CCD">
        <w:rPr>
          <w:bCs/>
        </w:rPr>
        <w:t>izmantojot e-konkursu apakšsistēmas piedāvātos rīkus, aizpildot pie attiecīgās prasības izveidotās formas;</w:t>
      </w:r>
    </w:p>
    <w:p w14:paraId="00BBF3A9" w14:textId="0779DDC9" w:rsidR="007432BD" w:rsidRPr="007432BD" w:rsidRDefault="00553C67" w:rsidP="008A1A60">
      <w:pPr>
        <w:pStyle w:val="Sarakstarindkopa"/>
        <w:numPr>
          <w:ilvl w:val="3"/>
          <w:numId w:val="2"/>
        </w:numPr>
        <w:tabs>
          <w:tab w:val="clear" w:pos="1080"/>
        </w:tabs>
        <w:ind w:left="1418" w:hanging="851"/>
        <w:jc w:val="both"/>
      </w:pPr>
      <w:r w:rsidRPr="007432BD">
        <w:rPr>
          <w:bCs/>
        </w:rPr>
        <w:t>elektroniski aizpildāmos dokumentus elektroniski sagatavojot ārpus e-konkursu apakšsistēmas un augšupielādējot sistēmas attiecīgajās vietnēs aizpildītas formas PDF, Word, Excel vai ODF formātā, t.sk.</w:t>
      </w:r>
      <w:r w:rsidR="00000B16">
        <w:rPr>
          <w:bCs/>
        </w:rPr>
        <w:t>,</w:t>
      </w:r>
      <w:r w:rsidRPr="007432BD">
        <w:rPr>
          <w:bCs/>
        </w:rPr>
        <w:t xml:space="preserve"> ar formā integrētajiem failiem. Pretendents ir atbildīgs </w:t>
      </w:r>
      <w:r w:rsidRPr="00297CCD">
        <w:t>par sagatavoto un pievienoto dokumentu atvēršanas un nolasīšanas iespējām</w:t>
      </w:r>
      <w:r w:rsidRPr="007432BD">
        <w:rPr>
          <w:bCs/>
        </w:rPr>
        <w:t>;</w:t>
      </w:r>
    </w:p>
    <w:p w14:paraId="65738F17" w14:textId="29D8E452" w:rsidR="00553C67" w:rsidRPr="002014E0" w:rsidRDefault="00553C67" w:rsidP="008A1A60">
      <w:pPr>
        <w:pStyle w:val="Sarakstarindkopa"/>
        <w:numPr>
          <w:ilvl w:val="3"/>
          <w:numId w:val="2"/>
        </w:numPr>
        <w:tabs>
          <w:tab w:val="clear" w:pos="1080"/>
        </w:tabs>
        <w:ind w:left="1418" w:hanging="851"/>
        <w:jc w:val="both"/>
      </w:pPr>
      <w:r w:rsidRPr="007432BD">
        <w:rPr>
          <w:bCs/>
        </w:rPr>
        <w:lastRenderedPageBreak/>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1D4563FD" w14:textId="77777777" w:rsidR="00553C67" w:rsidRPr="00D25A92" w:rsidRDefault="00553C67" w:rsidP="008A1A60">
      <w:pPr>
        <w:pStyle w:val="Sarakstarindkopa"/>
        <w:numPr>
          <w:ilvl w:val="2"/>
          <w:numId w:val="2"/>
        </w:numPr>
        <w:tabs>
          <w:tab w:val="clear" w:pos="1713"/>
          <w:tab w:val="num" w:pos="567"/>
        </w:tabs>
        <w:ind w:left="567" w:hanging="567"/>
        <w:jc w:val="both"/>
      </w:pPr>
      <w:r w:rsidRPr="00D25A92">
        <w:rPr>
          <w:bCs/>
        </w:rPr>
        <w:t xml:space="preserve">Sagatavojot piedāvājumu, </w:t>
      </w:r>
      <w:r>
        <w:rPr>
          <w:bCs/>
        </w:rPr>
        <w:t>P</w:t>
      </w:r>
      <w:r w:rsidRPr="00D25A92">
        <w:rPr>
          <w:bCs/>
        </w:rPr>
        <w:t>retendentam ir jāievēro, ka:</w:t>
      </w:r>
    </w:p>
    <w:p w14:paraId="389CC592" w14:textId="77777777" w:rsidR="007432BD" w:rsidRPr="007432BD" w:rsidRDefault="00553C67" w:rsidP="008A1A60">
      <w:pPr>
        <w:pStyle w:val="Sarakstarindkopa"/>
        <w:numPr>
          <w:ilvl w:val="3"/>
          <w:numId w:val="2"/>
        </w:numPr>
        <w:tabs>
          <w:tab w:val="clear" w:pos="1080"/>
          <w:tab w:val="num" w:pos="1418"/>
        </w:tabs>
        <w:ind w:left="1418" w:hanging="851"/>
        <w:jc w:val="both"/>
      </w:pPr>
      <w:r w:rsidRPr="00297CCD">
        <w:rPr>
          <w:bCs/>
        </w:rPr>
        <w:t>pieteikuma vēstules forma, pretendentu atlases forma, tehniskais un finanšu piedāvājums jāaizpilda tikai elektroniski, atsevišķā elektroniskā dokumentā ar Microsoft Office 2010 (vai jaunākas programmatūras versijas) rīkiem lasāmā formātā;</w:t>
      </w:r>
    </w:p>
    <w:p w14:paraId="1CDA0B84" w14:textId="77777777" w:rsidR="007432BD" w:rsidRPr="007432BD" w:rsidRDefault="00553C67" w:rsidP="008A1A60">
      <w:pPr>
        <w:pStyle w:val="Sarakstarindkopa"/>
        <w:numPr>
          <w:ilvl w:val="3"/>
          <w:numId w:val="2"/>
        </w:numPr>
        <w:tabs>
          <w:tab w:val="clear" w:pos="1080"/>
          <w:tab w:val="num" w:pos="1418"/>
        </w:tabs>
        <w:ind w:left="1418" w:hanging="851"/>
        <w:jc w:val="both"/>
      </w:pPr>
      <w:r w:rsidRPr="007432BD">
        <w:rPr>
          <w:bCs/>
        </w:rPr>
        <w:t>Pretendents pēc saviem ieskatiem ir tiesīgs iesniegt piedāvājumu gan parakstot ar piedāvāto sistēmas parakstu, gan parakstot ar drošu elektronisko parakstu;</w:t>
      </w:r>
    </w:p>
    <w:p w14:paraId="5F389C7D" w14:textId="77777777" w:rsidR="007432BD" w:rsidRPr="007432BD" w:rsidRDefault="00553C67" w:rsidP="008A1A60">
      <w:pPr>
        <w:pStyle w:val="Sarakstarindkopa"/>
        <w:numPr>
          <w:ilvl w:val="3"/>
          <w:numId w:val="2"/>
        </w:numPr>
        <w:tabs>
          <w:tab w:val="clear" w:pos="1080"/>
          <w:tab w:val="num" w:pos="1418"/>
        </w:tabs>
        <w:ind w:left="1418" w:hanging="851"/>
        <w:jc w:val="both"/>
      </w:pPr>
      <w:r w:rsidRPr="007432BD">
        <w:rPr>
          <w:bCs/>
        </w:rPr>
        <w:t xml:space="preserve">ja Pretendents ir </w:t>
      </w:r>
      <w:r w:rsidRPr="00297CCD">
        <w:t>piegādātāju</w:t>
      </w:r>
      <w:r w:rsidRPr="007432BD">
        <w:rPr>
          <w:bCs/>
        </w:rPr>
        <w:t xml:space="preserve"> apvienība, piedāvājumu jāparaksta katras personas, kas iekļauta </w:t>
      </w:r>
      <w:r w:rsidRPr="00297CCD">
        <w:t>piegādātāju</w:t>
      </w:r>
      <w:r w:rsidRPr="007432BD">
        <w:rPr>
          <w:bCs/>
        </w:rPr>
        <w:t xml:space="preserve"> apvienībā, pārstāvim ar paraksta tiesībām vai </w:t>
      </w:r>
      <w:r w:rsidRPr="00297CCD">
        <w:t>piegādātāju</w:t>
      </w:r>
      <w:r w:rsidRPr="007432BD">
        <w:rPr>
          <w:bCs/>
        </w:rPr>
        <w:t xml:space="preserve"> apvienības pilnvarotajai personai, pievienojot atbilstošu pilnvaru;</w:t>
      </w:r>
    </w:p>
    <w:p w14:paraId="480716B2" w14:textId="4FF759B0" w:rsidR="00553C67" w:rsidRPr="00297CCD" w:rsidRDefault="00553C67" w:rsidP="008A1A60">
      <w:pPr>
        <w:pStyle w:val="Sarakstarindkopa"/>
        <w:numPr>
          <w:ilvl w:val="3"/>
          <w:numId w:val="2"/>
        </w:numPr>
        <w:tabs>
          <w:tab w:val="clear" w:pos="1080"/>
          <w:tab w:val="num" w:pos="1418"/>
        </w:tabs>
        <w:ind w:left="1418" w:hanging="851"/>
        <w:jc w:val="both"/>
      </w:pPr>
      <w:r w:rsidRPr="007432BD">
        <w:rPr>
          <w:bCs/>
        </w:rPr>
        <w:t>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nolikuma 1.</w:t>
      </w:r>
      <w:r w:rsidR="00DF0921" w:rsidRPr="007432BD">
        <w:rPr>
          <w:bCs/>
        </w:rPr>
        <w:t>8</w:t>
      </w:r>
      <w:r w:rsidRPr="007432BD">
        <w:rPr>
          <w:bCs/>
        </w:rPr>
        <w:t>.6.punktā paredzētajā laikā datne nav atšifrēta, Pretendents tiek izslēgts no dalības iepirkumā.</w:t>
      </w:r>
    </w:p>
    <w:p w14:paraId="52FE815B" w14:textId="77777777" w:rsidR="00553C67" w:rsidRPr="00297CCD" w:rsidRDefault="00553C67" w:rsidP="008A1A60">
      <w:pPr>
        <w:pStyle w:val="Sarakstarindkopa"/>
        <w:numPr>
          <w:ilvl w:val="2"/>
          <w:numId w:val="2"/>
        </w:numPr>
        <w:tabs>
          <w:tab w:val="clear" w:pos="1713"/>
          <w:tab w:val="num" w:pos="567"/>
        </w:tabs>
        <w:ind w:left="567" w:hanging="567"/>
        <w:jc w:val="both"/>
      </w:pPr>
      <w:r w:rsidRPr="00297CCD">
        <w:t xml:space="preserve">Piedāvājuma dokumentiem ir jābūt latviešu valodā. Ja tiek pievienoti dokumenti, kas izsniegti citā valodā, jāpievieno </w:t>
      </w:r>
      <w:r>
        <w:t>P</w:t>
      </w:r>
      <w:r w:rsidRPr="00297CCD">
        <w:t xml:space="preserve">retendenta apliecināts tulkojums latviešu valodā. </w:t>
      </w:r>
      <w:r>
        <w:t>P</w:t>
      </w:r>
      <w:r w:rsidRPr="00297CCD">
        <w:t xml:space="preserve">retendents apliecina tulkojuma pareizību atbilstoši normatīvo aktu prasībām. Iesniedzot piedāvājumu, </w:t>
      </w:r>
      <w:r>
        <w:t>P</w:t>
      </w:r>
      <w:r w:rsidRPr="00297CCD">
        <w:t>retendents ir tiesīgs visu iesniegto dokumentu atvasinājumu un tulkojumu pareizību apliecināt ar vienu apliecinājumu.</w:t>
      </w:r>
    </w:p>
    <w:p w14:paraId="08B55FF8" w14:textId="77777777" w:rsidR="00553C67" w:rsidRPr="00297CCD" w:rsidRDefault="00553C67" w:rsidP="008A1A60">
      <w:pPr>
        <w:pStyle w:val="Sarakstarindkopa"/>
        <w:numPr>
          <w:ilvl w:val="2"/>
          <w:numId w:val="2"/>
        </w:numPr>
        <w:tabs>
          <w:tab w:val="clear" w:pos="1713"/>
          <w:tab w:val="num" w:pos="567"/>
        </w:tabs>
        <w:ind w:left="567" w:hanging="567"/>
        <w:jc w:val="both"/>
      </w:pPr>
      <w:r w:rsidRPr="00297CCD">
        <w:t>Piedāvājumā dokumentu noformējumam ir jāatbilst Dokumentu juridiskā spēka likumā, Dokumentu izstrādāšanas un noformēšanas kārtības un Elektronisko dokumentu likumā noteiktajām prasībām.</w:t>
      </w:r>
    </w:p>
    <w:p w14:paraId="29824FDA" w14:textId="1ABC152E" w:rsidR="00024FCE" w:rsidRPr="004355FE" w:rsidRDefault="00553C67" w:rsidP="004355FE">
      <w:pPr>
        <w:pStyle w:val="Sarakstarindkopa"/>
        <w:numPr>
          <w:ilvl w:val="2"/>
          <w:numId w:val="2"/>
        </w:numPr>
        <w:tabs>
          <w:tab w:val="clear" w:pos="1713"/>
          <w:tab w:val="num" w:pos="567"/>
        </w:tabs>
        <w:ind w:left="567" w:hanging="567"/>
        <w:jc w:val="both"/>
        <w:rPr>
          <w:rStyle w:val="Hipersaite"/>
          <w:color w:val="auto"/>
        </w:rPr>
      </w:pPr>
      <w:r w:rsidRPr="00297CCD">
        <w:t>Ārvalsts valsts vai pašvaldību iestāžu izdoto dokumentu īstuma apliecināšanu nosaka vairākas konvencijas un starpvalstu līgumi, kā arī Dokumentu legalizācijas likums un Publisku dokumentu legalizācijas noteikumi.</w:t>
      </w:r>
    </w:p>
    <w:p w14:paraId="0478719C" w14:textId="77777777" w:rsidR="00553C67" w:rsidRPr="00297CCD" w:rsidRDefault="00553C67" w:rsidP="008A1A60">
      <w:pPr>
        <w:pStyle w:val="Sarakstarindkopa"/>
        <w:numPr>
          <w:ilvl w:val="1"/>
          <w:numId w:val="2"/>
        </w:numPr>
        <w:tabs>
          <w:tab w:val="clear" w:pos="1146"/>
          <w:tab w:val="num" w:pos="567"/>
        </w:tabs>
        <w:ind w:left="567" w:hanging="567"/>
        <w:jc w:val="both"/>
      </w:pPr>
      <w:r w:rsidRPr="00297CCD">
        <w:rPr>
          <w:b/>
          <w:bCs/>
        </w:rPr>
        <w:t>Informācijas sniegšana par iepirkumu</w:t>
      </w:r>
    </w:p>
    <w:p w14:paraId="1BAB0D85" w14:textId="77777777" w:rsidR="00553C67" w:rsidRPr="009F1FF6" w:rsidRDefault="00553C67" w:rsidP="008A1A60">
      <w:pPr>
        <w:pStyle w:val="Sarakstarindkopa"/>
        <w:numPr>
          <w:ilvl w:val="2"/>
          <w:numId w:val="2"/>
        </w:numPr>
        <w:tabs>
          <w:tab w:val="clear" w:pos="1713"/>
          <w:tab w:val="num" w:pos="567"/>
        </w:tabs>
        <w:ind w:left="567" w:hanging="567"/>
        <w:jc w:val="both"/>
        <w:rPr>
          <w:bCs/>
        </w:rPr>
      </w:pPr>
      <w:r w:rsidRPr="009F1FF6">
        <w:rPr>
          <w:bCs/>
        </w:rPr>
        <w:t xml:space="preserve">Ar nolikumu un tā pielikumiem var iepazīties </w:t>
      </w:r>
      <w:bookmarkStart w:id="2" w:name="_Hlk496865472"/>
      <w:r w:rsidRPr="009F1FF6">
        <w:t>e-konkursu apakšsistēm</w:t>
      </w:r>
      <w:bookmarkEnd w:id="2"/>
      <w:r w:rsidRPr="009F1FF6">
        <w:t>ā</w:t>
      </w:r>
      <w:r>
        <w:t xml:space="preserve"> </w:t>
      </w:r>
      <w:hyperlink r:id="rId13" w:history="1">
        <w:r w:rsidRPr="0012248F">
          <w:rPr>
            <w:rStyle w:val="Hipersaite"/>
          </w:rPr>
          <w:t>https://www.eis.gov.lv/EKEIS/Supplier/Organizer/23328</w:t>
        </w:r>
      </w:hyperlink>
      <w:r>
        <w:t>.</w:t>
      </w:r>
    </w:p>
    <w:p w14:paraId="0C32625D" w14:textId="740E39E5" w:rsidR="00553C67" w:rsidRPr="009F1FF6" w:rsidRDefault="00553C67" w:rsidP="008A1A60">
      <w:pPr>
        <w:pStyle w:val="Sarakstarindkopa"/>
        <w:numPr>
          <w:ilvl w:val="2"/>
          <w:numId w:val="2"/>
        </w:numPr>
        <w:tabs>
          <w:tab w:val="clear" w:pos="1713"/>
          <w:tab w:val="num" w:pos="567"/>
        </w:tabs>
        <w:ind w:left="567" w:hanging="567"/>
        <w:jc w:val="both"/>
      </w:pPr>
      <w:r w:rsidRPr="009F1FF6">
        <w:t xml:space="preserve">Informācijas apmaiņa starp Komisiju un </w:t>
      </w:r>
      <w:r w:rsidR="001145FC">
        <w:t>piegādātājiem</w:t>
      </w:r>
      <w:r w:rsidRPr="009F1FF6">
        <w:t xml:space="preserve"> notiek elektroniski. Visu informāciju par iepirkuma norisi, kā arī atbildes uz pretendentu jautājumiem Komisija sniedz rakstiski. Papildu informācijas pieprasījumi ir jāiesniedz e-konkursu apakšsistēmā.</w:t>
      </w:r>
    </w:p>
    <w:p w14:paraId="045B61C7" w14:textId="10B0D62F" w:rsidR="00DA5F8F" w:rsidRPr="009F1FF6" w:rsidRDefault="00553C67" w:rsidP="004355FE">
      <w:pPr>
        <w:pStyle w:val="Sarakstarindkopa"/>
        <w:numPr>
          <w:ilvl w:val="2"/>
          <w:numId w:val="2"/>
        </w:numPr>
        <w:tabs>
          <w:tab w:val="clear" w:pos="1713"/>
          <w:tab w:val="num" w:pos="567"/>
        </w:tabs>
        <w:ind w:left="567" w:hanging="567"/>
        <w:jc w:val="both"/>
      </w:pPr>
      <w:r w:rsidRPr="009F1FF6">
        <w:t xml:space="preserve">Ja </w:t>
      </w:r>
      <w:r>
        <w:t>P</w:t>
      </w:r>
      <w:r w:rsidRPr="009F1FF6">
        <w:t>retendents ir laikus pieprasījis papildu informāciju par iepirkuma nolikumā iekļautajām prasībām, Komisija to sniedz trīs darbdienu laikā, bet ne vēlāk kā četras dienas pirms piedāvājuma iesniegšanas termiņa beigām. Komisijas sagatavotā papildu informācija tiks ievietota e-konkursu apakšsistēmā. Pretendentu pienākums ir pastāvīgi sekot e-konkursu apakšsistēmā publicētajai informācijai.</w:t>
      </w:r>
    </w:p>
    <w:p w14:paraId="4CA27C38" w14:textId="77777777" w:rsidR="00553C67" w:rsidRPr="009F1FF6" w:rsidRDefault="00553C67" w:rsidP="008A1A60">
      <w:pPr>
        <w:pStyle w:val="Sarakstarindkopa"/>
        <w:numPr>
          <w:ilvl w:val="1"/>
          <w:numId w:val="2"/>
        </w:numPr>
        <w:tabs>
          <w:tab w:val="clear" w:pos="1146"/>
          <w:tab w:val="num" w:pos="567"/>
        </w:tabs>
        <w:ind w:left="567" w:hanging="567"/>
        <w:jc w:val="both"/>
      </w:pPr>
      <w:r w:rsidRPr="009F1FF6">
        <w:rPr>
          <w:b/>
        </w:rPr>
        <w:t>Cita vispārēja informācija</w:t>
      </w:r>
    </w:p>
    <w:p w14:paraId="00DA8997" w14:textId="4CE4672E" w:rsidR="00D267A3" w:rsidRDefault="00553C67" w:rsidP="008A1A60">
      <w:pPr>
        <w:pStyle w:val="Sarakstarindkopa"/>
        <w:numPr>
          <w:ilvl w:val="2"/>
          <w:numId w:val="2"/>
        </w:numPr>
        <w:tabs>
          <w:tab w:val="clear" w:pos="1713"/>
          <w:tab w:val="num" w:pos="567"/>
        </w:tabs>
        <w:ind w:left="567" w:hanging="567"/>
        <w:jc w:val="both"/>
      </w:pPr>
      <w:r w:rsidRPr="009F1FF6">
        <w:t xml:space="preserve">Iepirkuma mērķis ir izvēlēties </w:t>
      </w:r>
      <w:r>
        <w:t>P</w:t>
      </w:r>
      <w:r w:rsidRPr="009F1FF6">
        <w:t xml:space="preserve">retendentu, kurš atbilst </w:t>
      </w:r>
      <w:r w:rsidR="001145FC">
        <w:t xml:space="preserve">iepirkuma </w:t>
      </w:r>
      <w:r w:rsidRPr="009F1FF6">
        <w:t>nolikumā izvirzītajām atlases prasībām, kura tehniskais un finanšu piedāvājums atbilst nolikuma prasībām, un kura piedāvājums ir saimnieciski visizdevīgākais</w:t>
      </w:r>
      <w:r w:rsidR="004764A5">
        <w:t>, ņemot vērā iepirkuma nolikuma 7.7.punktā noteiktos vērtēšanas kritērijus</w:t>
      </w:r>
      <w:r>
        <w:t>.</w:t>
      </w:r>
    </w:p>
    <w:p w14:paraId="4D2539E9" w14:textId="77777777" w:rsidR="00D267A3" w:rsidRPr="00D267A3" w:rsidRDefault="00553C67" w:rsidP="008A1A60">
      <w:pPr>
        <w:pStyle w:val="Sarakstarindkopa"/>
        <w:numPr>
          <w:ilvl w:val="2"/>
          <w:numId w:val="2"/>
        </w:numPr>
        <w:tabs>
          <w:tab w:val="clear" w:pos="1713"/>
          <w:tab w:val="num" w:pos="567"/>
        </w:tabs>
        <w:ind w:left="567" w:hanging="567"/>
        <w:jc w:val="both"/>
      </w:pPr>
      <w:r w:rsidRPr="00D267A3">
        <w:rPr>
          <w:bCs/>
        </w:rPr>
        <w:t>Pretendentam ir pilnībā jāsedz piedāvājuma sagatavošanas un iesniegšanas izmaksas. Pasūtītājs un Komisija neuzņemas nekādas saistības par šīm izmaksām neatkarīgi no iepirkuma rezultāta.</w:t>
      </w:r>
    </w:p>
    <w:p w14:paraId="4529A5AC" w14:textId="21A1A4DB" w:rsidR="00553C67" w:rsidRPr="004355FE" w:rsidRDefault="00553C67" w:rsidP="004355FE">
      <w:pPr>
        <w:pStyle w:val="Sarakstarindkopa"/>
        <w:numPr>
          <w:ilvl w:val="2"/>
          <w:numId w:val="2"/>
        </w:numPr>
        <w:tabs>
          <w:tab w:val="clear" w:pos="1713"/>
          <w:tab w:val="num" w:pos="567"/>
        </w:tabs>
        <w:ind w:left="567" w:hanging="567"/>
        <w:jc w:val="both"/>
        <w:rPr>
          <w:rStyle w:val="Hipersaite"/>
          <w:color w:val="auto"/>
          <w:u w:val="none"/>
        </w:rPr>
      </w:pPr>
      <w:r w:rsidRPr="00EF6D3A">
        <w:lastRenderedPageBreak/>
        <w:t>Par jebkuru piedāvājuma informāciju, kas ir komercnoslēpums vai konfidenciāla informācija, jābūt īpašai norādei.</w:t>
      </w:r>
    </w:p>
    <w:p w14:paraId="69C57E70" w14:textId="77777777" w:rsidR="00553C67" w:rsidRPr="00EF6D3A" w:rsidRDefault="00553C67" w:rsidP="004355FE">
      <w:pPr>
        <w:spacing w:before="120" w:after="120"/>
        <w:ind w:left="709" w:hanging="709"/>
        <w:jc w:val="center"/>
        <w:rPr>
          <w:b/>
          <w:bCs/>
        </w:rPr>
      </w:pPr>
      <w:r w:rsidRPr="00EF6D3A">
        <w:rPr>
          <w:b/>
          <w:bCs/>
        </w:rPr>
        <w:t>2. INFORMĀCIJA PAR IEPIRKUMA PRIEKŠMETU</w:t>
      </w:r>
    </w:p>
    <w:p w14:paraId="1A526538" w14:textId="5AB1C8A1" w:rsidR="006C23B5" w:rsidRPr="000030CD" w:rsidRDefault="00553C67" w:rsidP="006C23B5">
      <w:pPr>
        <w:pStyle w:val="Sarakstarindkopa"/>
        <w:numPr>
          <w:ilvl w:val="1"/>
          <w:numId w:val="11"/>
        </w:numPr>
        <w:tabs>
          <w:tab w:val="left" w:pos="567"/>
        </w:tabs>
        <w:ind w:left="567" w:hanging="567"/>
        <w:jc w:val="both"/>
        <w:rPr>
          <w:kern w:val="1"/>
          <w:lang w:eastAsia="zh-CN"/>
        </w:rPr>
      </w:pPr>
      <w:r w:rsidRPr="000030CD">
        <w:rPr>
          <w:color w:val="000000"/>
        </w:rPr>
        <w:t>Iepirkuma priekšmets:</w:t>
      </w:r>
      <w:r w:rsidRPr="000030CD">
        <w:rPr>
          <w:kern w:val="1"/>
          <w:lang w:eastAsia="zh-CN"/>
        </w:rPr>
        <w:t xml:space="preserve"> </w:t>
      </w:r>
      <w:bookmarkStart w:id="3" w:name="_Hlk71218871"/>
      <w:r w:rsidR="00DD3FCD" w:rsidRPr="000030CD">
        <w:t>Altonavas ielas satiksmes pārvada pārbūves būvprojekta ekspertīze</w:t>
      </w:r>
      <w:r w:rsidR="007C396C" w:rsidRPr="000030CD">
        <w:rPr>
          <w:kern w:val="1"/>
          <w:lang w:eastAsia="zh-CN"/>
        </w:rPr>
        <w:t>.</w:t>
      </w:r>
    </w:p>
    <w:p w14:paraId="08487254" w14:textId="29645476" w:rsidR="00DD3FCD" w:rsidRPr="000030CD" w:rsidRDefault="006C23B5" w:rsidP="00DD3FCD">
      <w:pPr>
        <w:pStyle w:val="Sarakstarindkopa"/>
        <w:numPr>
          <w:ilvl w:val="1"/>
          <w:numId w:val="11"/>
        </w:numPr>
        <w:tabs>
          <w:tab w:val="left" w:pos="567"/>
        </w:tabs>
        <w:ind w:left="567" w:hanging="567"/>
        <w:jc w:val="both"/>
        <w:rPr>
          <w:bCs/>
          <w:kern w:val="1"/>
          <w:lang w:eastAsia="zh-CN"/>
        </w:rPr>
      </w:pPr>
      <w:r w:rsidRPr="000030CD">
        <w:rPr>
          <w:bCs/>
          <w:kern w:val="1"/>
          <w:lang w:eastAsia="zh-CN"/>
        </w:rPr>
        <w:t xml:space="preserve">Iepirkuma priekšmets </w:t>
      </w:r>
      <w:r w:rsidR="00DD3FCD" w:rsidRPr="000030CD">
        <w:rPr>
          <w:bCs/>
          <w:kern w:val="1"/>
          <w:lang w:eastAsia="zh-CN"/>
        </w:rPr>
        <w:t xml:space="preserve">nav dalīts </w:t>
      </w:r>
      <w:r w:rsidRPr="000030CD">
        <w:rPr>
          <w:bCs/>
          <w:kern w:val="1"/>
          <w:lang w:eastAsia="zh-CN"/>
        </w:rPr>
        <w:t>daļās</w:t>
      </w:r>
      <w:r w:rsidR="00DD3FCD" w:rsidRPr="000030CD">
        <w:rPr>
          <w:bCs/>
          <w:kern w:val="1"/>
          <w:lang w:eastAsia="zh-CN"/>
        </w:rPr>
        <w:t>, jo</w:t>
      </w:r>
      <w:r w:rsidR="00843EF9" w:rsidRPr="000030CD">
        <w:t xml:space="preserve"> </w:t>
      </w:r>
      <w:r w:rsidR="00843EF9" w:rsidRPr="000030CD">
        <w:rPr>
          <w:bCs/>
          <w:kern w:val="1"/>
          <w:lang w:eastAsia="zh-CN"/>
        </w:rPr>
        <w:t>pakalpojums ir nedalāms un tā izpildei nepieciešama vienota ekspertīzes procesa koordinācija un viena Izpildītāja atbildība par ekspertīzes atzinuma kvalitāti un atbilstību normatīvo aktu prasībām.</w:t>
      </w:r>
    </w:p>
    <w:p w14:paraId="493AEA40" w14:textId="08463413" w:rsidR="00944D75" w:rsidRPr="00DD3FCD" w:rsidRDefault="00944D75" w:rsidP="00DD3FCD">
      <w:pPr>
        <w:pStyle w:val="Sarakstarindkopa"/>
        <w:numPr>
          <w:ilvl w:val="1"/>
          <w:numId w:val="11"/>
        </w:numPr>
        <w:tabs>
          <w:tab w:val="left" w:pos="567"/>
        </w:tabs>
        <w:ind w:left="567" w:hanging="567"/>
        <w:jc w:val="both"/>
        <w:rPr>
          <w:b/>
          <w:kern w:val="1"/>
          <w:u w:val="single"/>
          <w:lang w:eastAsia="zh-CN"/>
        </w:rPr>
      </w:pPr>
      <w:r w:rsidRPr="00DD3FCD">
        <w:rPr>
          <w:kern w:val="1"/>
          <w:lang w:eastAsia="zh-CN"/>
        </w:rPr>
        <w:t>Piedāvājuma variantus iesniegt nedrīkst.</w:t>
      </w:r>
    </w:p>
    <w:p w14:paraId="28A27908" w14:textId="766DEA1E" w:rsidR="00870A9A" w:rsidRPr="007C396C" w:rsidRDefault="00EB78B2" w:rsidP="00944D75">
      <w:pPr>
        <w:pStyle w:val="Sarakstarindkopa"/>
        <w:numPr>
          <w:ilvl w:val="1"/>
          <w:numId w:val="11"/>
        </w:numPr>
        <w:tabs>
          <w:tab w:val="left" w:pos="567"/>
        </w:tabs>
        <w:ind w:left="567" w:hanging="567"/>
        <w:jc w:val="both"/>
        <w:rPr>
          <w:kern w:val="1"/>
          <w:lang w:eastAsia="zh-CN"/>
        </w:rPr>
      </w:pPr>
      <w:r w:rsidRPr="00010216">
        <w:t xml:space="preserve">Darbi jāveic saskaņā ar </w:t>
      </w:r>
      <w:r w:rsidR="00A842F5">
        <w:t>Ekspertīzes</w:t>
      </w:r>
      <w:r w:rsidRPr="00010216">
        <w:t xml:space="preserve"> </w:t>
      </w:r>
      <w:r w:rsidRPr="003E3E2B">
        <w:t>uzdevumu (</w:t>
      </w:r>
      <w:r w:rsidR="001B68EF" w:rsidRPr="003E3E2B">
        <w:t>7</w:t>
      </w:r>
      <w:r w:rsidR="00944D75" w:rsidRPr="003E3E2B">
        <w:t>.</w:t>
      </w:r>
      <w:r w:rsidRPr="003E3E2B">
        <w:t>pielikum</w:t>
      </w:r>
      <w:r w:rsidR="00944D75" w:rsidRPr="003E3E2B">
        <w:t>s</w:t>
      </w:r>
      <w:r w:rsidRPr="003E3E2B">
        <w:t>), ievērojot</w:t>
      </w:r>
      <w:r w:rsidR="00944D75">
        <w:t xml:space="preserve"> </w:t>
      </w:r>
      <w:r w:rsidRPr="00010216">
        <w:t xml:space="preserve">normatīvo aktu (tajā skaitā standartu) prasības. </w:t>
      </w:r>
    </w:p>
    <w:bookmarkEnd w:id="3"/>
    <w:p w14:paraId="4B8D9DD1" w14:textId="1F22D860" w:rsidR="00BD60EC" w:rsidRPr="000A0414" w:rsidRDefault="00BD60EC" w:rsidP="008A1A60">
      <w:pPr>
        <w:pStyle w:val="Sarakstarindkopa"/>
        <w:numPr>
          <w:ilvl w:val="1"/>
          <w:numId w:val="11"/>
        </w:numPr>
        <w:ind w:left="567" w:hanging="567"/>
        <w:jc w:val="both"/>
        <w:rPr>
          <w:b/>
          <w:bCs/>
          <w:color w:val="000000"/>
        </w:rPr>
      </w:pPr>
      <w:r w:rsidRPr="00B6045B">
        <w:rPr>
          <w:bCs/>
        </w:rPr>
        <w:t xml:space="preserve">Finansēšanas avots: </w:t>
      </w:r>
      <w:r w:rsidR="00D84C6B">
        <w:rPr>
          <w:bCs/>
        </w:rPr>
        <w:t>Mērķdotācija</w:t>
      </w:r>
      <w:r w:rsidRPr="00BD60EC">
        <w:rPr>
          <w:bCs/>
        </w:rPr>
        <w:t>.</w:t>
      </w:r>
    </w:p>
    <w:p w14:paraId="31E04F62" w14:textId="66A89247" w:rsidR="000A0414" w:rsidRPr="0054512B" w:rsidRDefault="000A0414" w:rsidP="008A1A60">
      <w:pPr>
        <w:pStyle w:val="Sarakstarindkopa"/>
        <w:numPr>
          <w:ilvl w:val="1"/>
          <w:numId w:val="11"/>
        </w:numPr>
        <w:ind w:left="567" w:hanging="567"/>
        <w:jc w:val="both"/>
        <w:rPr>
          <w:bCs/>
          <w:color w:val="000000" w:themeColor="text1"/>
        </w:rPr>
      </w:pPr>
      <w:smartTag w:uri="schemas-tilde-lv/tildestengine" w:element="veidnes">
        <w:smartTagPr>
          <w:attr w:name="text" w:val="līguma"/>
          <w:attr w:name="id" w:val="-1"/>
          <w:attr w:name="baseform" w:val="līgum|s"/>
        </w:smartTagPr>
        <w:r w:rsidRPr="0054512B">
          <w:rPr>
            <w:bCs/>
            <w:color w:val="000000" w:themeColor="text1"/>
          </w:rPr>
          <w:t>Līguma</w:t>
        </w:r>
      </w:smartTag>
      <w:r w:rsidRPr="0054512B">
        <w:rPr>
          <w:bCs/>
          <w:color w:val="000000" w:themeColor="text1"/>
        </w:rPr>
        <w:t xml:space="preserve"> darbības termiņš un nosacījumi</w:t>
      </w:r>
      <w:r w:rsidR="00527BDE">
        <w:rPr>
          <w:bCs/>
          <w:color w:val="000000" w:themeColor="text1"/>
        </w:rPr>
        <w:t>:</w:t>
      </w:r>
    </w:p>
    <w:p w14:paraId="05523ACC" w14:textId="305F10B0" w:rsidR="000A0414" w:rsidRPr="009F2193" w:rsidRDefault="000A0414" w:rsidP="008A1A60">
      <w:pPr>
        <w:numPr>
          <w:ilvl w:val="2"/>
          <w:numId w:val="11"/>
        </w:numPr>
        <w:ind w:left="567" w:hanging="578"/>
        <w:jc w:val="both"/>
        <w:rPr>
          <w:color w:val="000000" w:themeColor="text1"/>
        </w:rPr>
      </w:pPr>
      <w:smartTag w:uri="schemas-tilde-lv/tildestengine" w:element="veidnes">
        <w:smartTagPr>
          <w:attr w:name="baseform" w:val="līgum|s"/>
          <w:attr w:name="id" w:val="-1"/>
          <w:attr w:name="text" w:val="līguma"/>
        </w:smartTagPr>
        <w:r w:rsidRPr="003A099E">
          <w:rPr>
            <w:b/>
            <w:bCs/>
            <w:color w:val="000000" w:themeColor="text1"/>
          </w:rPr>
          <w:t>Līguma</w:t>
        </w:r>
      </w:smartTag>
      <w:r w:rsidRPr="003A099E">
        <w:rPr>
          <w:b/>
          <w:bCs/>
          <w:color w:val="000000" w:themeColor="text1"/>
        </w:rPr>
        <w:t xml:space="preserve"> darbības vieta</w:t>
      </w:r>
      <w:r w:rsidRPr="00C76276">
        <w:rPr>
          <w:color w:val="000000" w:themeColor="text1"/>
        </w:rPr>
        <w:t xml:space="preserve"> – </w:t>
      </w:r>
      <w:r w:rsidRPr="009F2193">
        <w:rPr>
          <w:bCs/>
          <w:color w:val="000000" w:themeColor="text1"/>
        </w:rPr>
        <w:t>Rīg</w:t>
      </w:r>
      <w:r w:rsidR="00952F7B" w:rsidRPr="009F2193">
        <w:rPr>
          <w:bCs/>
          <w:color w:val="000000" w:themeColor="text1"/>
        </w:rPr>
        <w:t>as administratīvā teritorija</w:t>
      </w:r>
      <w:r w:rsidR="00E94AFA" w:rsidRPr="009F2193">
        <w:rPr>
          <w:bCs/>
          <w:color w:val="000000" w:themeColor="text1"/>
        </w:rPr>
        <w:t xml:space="preserve">, atbilstoši nolikuma </w:t>
      </w:r>
      <w:r w:rsidR="001B68EF" w:rsidRPr="001B68EF">
        <w:rPr>
          <w:bCs/>
        </w:rPr>
        <w:t>7</w:t>
      </w:r>
      <w:r w:rsidR="00D84C6B" w:rsidRPr="001B68EF">
        <w:rPr>
          <w:bCs/>
        </w:rPr>
        <w:t>.</w:t>
      </w:r>
      <w:r w:rsidR="00E94AFA" w:rsidRPr="001B68EF">
        <w:rPr>
          <w:bCs/>
        </w:rPr>
        <w:t xml:space="preserve">pielikumam </w:t>
      </w:r>
      <w:r w:rsidR="00E94AFA" w:rsidRPr="009F2193">
        <w:rPr>
          <w:bCs/>
          <w:color w:val="000000" w:themeColor="text1"/>
        </w:rPr>
        <w:t>“Darba uzdevums” un Līguma nosacījumiem.</w:t>
      </w:r>
    </w:p>
    <w:p w14:paraId="3FE2374A" w14:textId="6DC77D4A" w:rsidR="00D2494F" w:rsidRDefault="005A09B9" w:rsidP="00937171">
      <w:pPr>
        <w:numPr>
          <w:ilvl w:val="1"/>
          <w:numId w:val="11"/>
        </w:numPr>
        <w:tabs>
          <w:tab w:val="left" w:pos="567"/>
        </w:tabs>
        <w:ind w:left="567" w:hanging="567"/>
        <w:jc w:val="both"/>
      </w:pPr>
      <w:r w:rsidRPr="00D2494F">
        <w:rPr>
          <w:b/>
          <w:bCs/>
        </w:rPr>
        <w:t>Darbu izpildes termiņš</w:t>
      </w:r>
      <w:r w:rsidRPr="00010216">
        <w:t>:</w:t>
      </w:r>
      <w:r w:rsidR="007B386E">
        <w:t xml:space="preserve"> </w:t>
      </w:r>
      <w:r w:rsidR="00D2494F" w:rsidRPr="00D2494F">
        <w:t xml:space="preserve">Ekspertīzes atzinuma sniegšanas termiņš ir </w:t>
      </w:r>
      <w:r w:rsidR="00D2494F" w:rsidRPr="008F440D">
        <w:rPr>
          <w:b/>
          <w:bCs/>
        </w:rPr>
        <w:t xml:space="preserve">30 </w:t>
      </w:r>
      <w:r w:rsidR="00DD3FCD">
        <w:rPr>
          <w:b/>
          <w:bCs/>
        </w:rPr>
        <w:t>darb</w:t>
      </w:r>
      <w:r w:rsidR="00D2494F" w:rsidRPr="008F440D">
        <w:rPr>
          <w:b/>
          <w:bCs/>
        </w:rPr>
        <w:t>dienas</w:t>
      </w:r>
      <w:r w:rsidR="00D2494F" w:rsidRPr="00D2494F">
        <w:t xml:space="preserve">. Termiņa sākums ir eksperta paziņojums, ka </w:t>
      </w:r>
      <w:r w:rsidR="00AF659E" w:rsidRPr="00AF659E">
        <w:t xml:space="preserve">Būvniecības Informācijas sistēmā </w:t>
      </w:r>
      <w:bookmarkStart w:id="4" w:name="_Hlk220406687"/>
      <w:r w:rsidR="00AF659E">
        <w:t>(</w:t>
      </w:r>
      <w:r w:rsidR="00D2494F" w:rsidRPr="00D2494F">
        <w:t>BIS</w:t>
      </w:r>
      <w:r w:rsidR="00AF659E">
        <w:t>)</w:t>
      </w:r>
      <w:r w:rsidR="00D2494F" w:rsidRPr="00D2494F">
        <w:t xml:space="preserve"> </w:t>
      </w:r>
      <w:bookmarkEnd w:id="4"/>
      <w:r w:rsidR="00D2494F" w:rsidRPr="00D2494F">
        <w:t xml:space="preserve">pieejams fiksēts būvprojekts ekspertīzei nepieciešamajā apjomā. Termiņā neieskaita laiku, kad projektētājs veic eksperta noteiktos labojumus būvprojektā. Termiņa beigas ir parakstīta atzinuma, kopā ar CTA polisi, ievietošanas </w:t>
      </w:r>
      <w:r w:rsidR="00AF659E">
        <w:rPr>
          <w:lang w:eastAsia="en-US"/>
        </w:rPr>
        <w:t xml:space="preserve">Būvniecības Informācijas sistēmā </w:t>
      </w:r>
      <w:r w:rsidR="00AF659E">
        <w:t>(</w:t>
      </w:r>
      <w:r w:rsidR="00AF659E" w:rsidRPr="00D2494F">
        <w:t>BIS</w:t>
      </w:r>
      <w:r w:rsidR="00AF659E">
        <w:t>)</w:t>
      </w:r>
      <w:r w:rsidR="00AF659E" w:rsidRPr="00D2494F">
        <w:t xml:space="preserve"> </w:t>
      </w:r>
      <w:r w:rsidR="00D2494F" w:rsidRPr="00D2494F">
        <w:t>datums.</w:t>
      </w:r>
      <w:r w:rsidR="00DD3FCD" w:rsidRPr="00DD3FCD">
        <w:t xml:space="preserve"> </w:t>
      </w:r>
    </w:p>
    <w:p w14:paraId="060C2EB1" w14:textId="12757A51" w:rsidR="002E3B6C" w:rsidRDefault="00C40543" w:rsidP="00937171">
      <w:pPr>
        <w:numPr>
          <w:ilvl w:val="1"/>
          <w:numId w:val="11"/>
        </w:numPr>
        <w:tabs>
          <w:tab w:val="left" w:pos="567"/>
        </w:tabs>
        <w:ind w:left="567" w:hanging="567"/>
        <w:jc w:val="both"/>
      </w:pPr>
      <w:r w:rsidRPr="00D2494F">
        <w:rPr>
          <w:color w:val="000000" w:themeColor="text1"/>
        </w:rPr>
        <w:t>Norēķinu</w:t>
      </w:r>
      <w:r w:rsidR="00580640" w:rsidRPr="00D2494F">
        <w:rPr>
          <w:color w:val="000000" w:themeColor="text1"/>
        </w:rPr>
        <w:t xml:space="preserve"> kārtība, </w:t>
      </w:r>
      <w:r w:rsidRPr="00D2494F">
        <w:rPr>
          <w:color w:val="000000" w:themeColor="text1"/>
        </w:rPr>
        <w:t>i</w:t>
      </w:r>
      <w:r w:rsidR="00580640" w:rsidRPr="00D2494F">
        <w:rPr>
          <w:color w:val="000000" w:themeColor="text1"/>
        </w:rPr>
        <w:t>zpildītāja un Pasūtītāja sadarbības principi un kārtība, pušu pienākumi un tiesības konkrēt</w:t>
      </w:r>
      <w:r w:rsidR="001B68EF" w:rsidRPr="00D2494F">
        <w:rPr>
          <w:color w:val="000000" w:themeColor="text1"/>
        </w:rPr>
        <w:t>ā</w:t>
      </w:r>
      <w:r w:rsidR="00580640" w:rsidRPr="00D2494F">
        <w:rPr>
          <w:color w:val="000000" w:themeColor="text1"/>
        </w:rPr>
        <w:t xml:space="preserve"> līguma izpildē norādīti </w:t>
      </w:r>
      <w:r w:rsidR="00580640" w:rsidRPr="003E3E2B">
        <w:rPr>
          <w:color w:val="000000" w:themeColor="text1"/>
        </w:rPr>
        <w:t xml:space="preserve">nolikuma </w:t>
      </w:r>
      <w:r w:rsidR="001B68EF" w:rsidRPr="003E3E2B">
        <w:t>9</w:t>
      </w:r>
      <w:r w:rsidR="00D84C6B" w:rsidRPr="003E3E2B">
        <w:t>.</w:t>
      </w:r>
      <w:r w:rsidR="00580640" w:rsidRPr="003E3E2B">
        <w:t xml:space="preserve">pielikumā </w:t>
      </w:r>
      <w:r w:rsidR="00580640" w:rsidRPr="003E3E2B">
        <w:rPr>
          <w:color w:val="000000" w:themeColor="text1"/>
        </w:rPr>
        <w:t>“</w:t>
      </w:r>
      <w:r w:rsidR="001B68EF" w:rsidRPr="003E3E2B">
        <w:rPr>
          <w:color w:val="000000" w:themeColor="text1"/>
        </w:rPr>
        <w:t>Iepirkuma</w:t>
      </w:r>
      <w:r w:rsidR="001B68EF" w:rsidRPr="00D2494F">
        <w:rPr>
          <w:color w:val="000000" w:themeColor="text1"/>
        </w:rPr>
        <w:t xml:space="preserve"> l</w:t>
      </w:r>
      <w:r w:rsidR="00580640" w:rsidRPr="00D2494F">
        <w:rPr>
          <w:color w:val="000000" w:themeColor="text1"/>
        </w:rPr>
        <w:t>īgumprojekts”.</w:t>
      </w:r>
    </w:p>
    <w:p w14:paraId="1DF39EB8" w14:textId="65CDDE9D" w:rsidR="00142D10" w:rsidRPr="004355FE" w:rsidRDefault="007401D7" w:rsidP="004355FE">
      <w:pPr>
        <w:numPr>
          <w:ilvl w:val="1"/>
          <w:numId w:val="11"/>
        </w:numPr>
        <w:tabs>
          <w:tab w:val="left" w:pos="567"/>
        </w:tabs>
        <w:ind w:left="567" w:hanging="567"/>
        <w:jc w:val="both"/>
      </w:pPr>
      <w:r w:rsidRPr="002E3B6C">
        <w:rPr>
          <w:bCs/>
        </w:rPr>
        <w:t>Pasūtītājs var izmainīt plānoto darbu apjomu, ar nosacījumu, ka veikto izmaiņu apjoms nesasniedz 10% (desmit procentus) no iepirkuma līguma cenas, neieskaitot PVN. Par darbu daudzuma izmaiņām Pasūtītājs savlaicīgi informē Izpildītāju, un šis paziņojums Izpildītājam ir saistošs.</w:t>
      </w:r>
    </w:p>
    <w:p w14:paraId="13231803" w14:textId="77777777" w:rsidR="00553C67" w:rsidRPr="00CB4FD9" w:rsidRDefault="00553C67" w:rsidP="004355FE">
      <w:pPr>
        <w:pStyle w:val="Sarakstarindkopa"/>
        <w:numPr>
          <w:ilvl w:val="0"/>
          <w:numId w:val="4"/>
        </w:numPr>
        <w:spacing w:before="120" w:after="120"/>
        <w:ind w:left="567" w:hanging="567"/>
        <w:contextualSpacing/>
        <w:jc w:val="center"/>
        <w:rPr>
          <w:b/>
          <w:bCs/>
        </w:rPr>
      </w:pPr>
      <w:r w:rsidRPr="00CB4FD9">
        <w:rPr>
          <w:b/>
          <w:bCs/>
        </w:rPr>
        <w:t>PRETENTENTU IZSLĒGŠANAS NOTEIKUMI</w:t>
      </w:r>
    </w:p>
    <w:p w14:paraId="13303302" w14:textId="1613680D" w:rsidR="00DF2A49" w:rsidRDefault="00DF2A49" w:rsidP="00DF2A49">
      <w:pPr>
        <w:pStyle w:val="Sarakstarindkopa"/>
        <w:numPr>
          <w:ilvl w:val="1"/>
          <w:numId w:val="4"/>
        </w:numPr>
        <w:ind w:left="567" w:hanging="567"/>
        <w:jc w:val="both"/>
        <w:rPr>
          <w:bCs/>
          <w:color w:val="000000" w:themeColor="text1"/>
        </w:rPr>
      </w:pPr>
      <w:r>
        <w:rPr>
          <w:bCs/>
          <w:color w:val="000000" w:themeColor="text1"/>
        </w:rPr>
        <w:t xml:space="preserve"> </w:t>
      </w:r>
      <w:r w:rsidRPr="00DF2A49">
        <w:rPr>
          <w:bCs/>
          <w:color w:val="000000" w:themeColor="text1"/>
        </w:rPr>
        <w:t xml:space="preserve">Pirms lēmuma pieņemšanas par līguma slēgšanas tiesību piešķiršanu, </w:t>
      </w:r>
      <w:r w:rsidR="004355FE">
        <w:rPr>
          <w:bCs/>
          <w:color w:val="000000" w:themeColor="text1"/>
        </w:rPr>
        <w:t>K</w:t>
      </w:r>
      <w:r w:rsidRPr="00DF2A49">
        <w:rPr>
          <w:bCs/>
          <w:color w:val="000000" w:themeColor="text1"/>
        </w:rPr>
        <w:t>omisija attiecībā uz katru Pretendentu, kuram būtu piešķiramas līguma slēgšanas tiesības, veic pārbaudi par Publisko iepirkumu likuma 42. panta otrās daļas 1., 2., 3., 4.,</w:t>
      </w:r>
      <w:r>
        <w:rPr>
          <w:bCs/>
          <w:color w:val="000000" w:themeColor="text1"/>
        </w:rPr>
        <w:t xml:space="preserve"> </w:t>
      </w:r>
      <w:r w:rsidRPr="00DF2A49">
        <w:rPr>
          <w:bCs/>
          <w:color w:val="000000" w:themeColor="text1"/>
        </w:rPr>
        <w:t>11.</w:t>
      </w:r>
      <w:r>
        <w:rPr>
          <w:bCs/>
          <w:color w:val="000000" w:themeColor="text1"/>
        </w:rPr>
        <w:t xml:space="preserve"> </w:t>
      </w:r>
      <w:r w:rsidRPr="00DF2A49">
        <w:rPr>
          <w:bCs/>
          <w:color w:val="000000" w:themeColor="text1"/>
        </w:rPr>
        <w:t>punktā</w:t>
      </w:r>
      <w:r w:rsidR="00E77953">
        <w:rPr>
          <w:bCs/>
          <w:color w:val="000000" w:themeColor="text1"/>
        </w:rPr>
        <w:t xml:space="preserve"> </w:t>
      </w:r>
      <w:r w:rsidRPr="00DF2A49">
        <w:rPr>
          <w:bCs/>
          <w:color w:val="000000" w:themeColor="text1"/>
        </w:rPr>
        <w:t>minēto pretendentu izslēgšanas gadījumu esību Publisko iepirkumu likuma 42. pantā noteiktajā kārtībā (ievērojot Publisko iepirkumu likuma 43. pantā par uzticamības nodrošināšanai iesniegto pierādījumu vērtēšanu noteikto regulējumu lēmuma pieņemšanā un Publisko iepirkumu likuma Pārejas noteikumu 28. punktā noteikto regulējumu).</w:t>
      </w:r>
    </w:p>
    <w:p w14:paraId="4817E5C7" w14:textId="02272B48" w:rsidR="004355FE" w:rsidRPr="004355FE" w:rsidRDefault="00DF2A49" w:rsidP="004355FE">
      <w:pPr>
        <w:pStyle w:val="Sarakstarindkopa"/>
        <w:numPr>
          <w:ilvl w:val="1"/>
          <w:numId w:val="4"/>
        </w:numPr>
        <w:ind w:left="567" w:hanging="567"/>
        <w:jc w:val="both"/>
        <w:rPr>
          <w:bCs/>
          <w:color w:val="000000" w:themeColor="text1"/>
        </w:rPr>
      </w:pPr>
      <w:r>
        <w:rPr>
          <w:bCs/>
          <w:color w:val="000000" w:themeColor="text1"/>
        </w:rPr>
        <w:t xml:space="preserve"> </w:t>
      </w:r>
      <w:r w:rsidRPr="00DF2A49">
        <w:rPr>
          <w:bCs/>
          <w:color w:val="000000" w:themeColor="text1"/>
        </w:rPr>
        <w:t xml:space="preserve">Pirms lēmuma pieņemšanas par līguma slēgšanas tiesību piešķiršanu, </w:t>
      </w:r>
      <w:r w:rsidR="004355FE">
        <w:rPr>
          <w:bCs/>
          <w:color w:val="000000" w:themeColor="text1"/>
        </w:rPr>
        <w:t>K</w:t>
      </w:r>
      <w:r w:rsidRPr="00DF2A49">
        <w:rPr>
          <w:bCs/>
          <w:color w:val="000000" w:themeColor="text1"/>
        </w:rPr>
        <w:t>omisija attiecībā uz katru Pretendentu, kuram būtu piešķiramas līguma slēgšanas tiesības, veic pārbaudi par Starptautisko un Latvijas Republikas nacionālo sankciju likuma 11.</w:t>
      </w:r>
      <w:r w:rsidRPr="00DF2A49">
        <w:rPr>
          <w:bCs/>
          <w:color w:val="000000" w:themeColor="text1"/>
          <w:vertAlign w:val="superscript"/>
        </w:rPr>
        <w:t>1</w:t>
      </w:r>
      <w:r w:rsidRPr="00DF2A49">
        <w:rPr>
          <w:bCs/>
          <w:color w:val="000000" w:themeColor="text1"/>
        </w:rPr>
        <w:t xml:space="preserve"> panta pirmajā daļā minēto pretendentu izslēgšanas gadījumu vai citos normatīvajos aktos noteikto Eiropas Savienības vai Ziemeļatlantijas līguma organizācijas dalībvalsts sankciju, kas liedz noslēgt iepirkumu līgumu, esību.</w:t>
      </w:r>
    </w:p>
    <w:p w14:paraId="26782DB5" w14:textId="2BA045D8" w:rsidR="00553C67" w:rsidRPr="00297CCD" w:rsidRDefault="00553C67" w:rsidP="004355FE">
      <w:pPr>
        <w:pStyle w:val="Sarakstarindkopa"/>
        <w:numPr>
          <w:ilvl w:val="0"/>
          <w:numId w:val="4"/>
        </w:numPr>
        <w:spacing w:before="120" w:after="120"/>
        <w:ind w:left="714" w:hanging="357"/>
        <w:contextualSpacing/>
        <w:jc w:val="center"/>
        <w:rPr>
          <w:b/>
        </w:rPr>
      </w:pPr>
      <w:r w:rsidRPr="00297CCD">
        <w:rPr>
          <w:b/>
        </w:rPr>
        <w:t>PRASĪBAS PRETENDENTU KVALIFIKĀCIJAI (ATLASEI) UN IESNIEDZAMIE DOKUMENTI</w:t>
      </w:r>
    </w:p>
    <w:p w14:paraId="6B7E2E7A" w14:textId="77777777" w:rsidR="00553C67" w:rsidRPr="00937875" w:rsidRDefault="00553C67" w:rsidP="004355FE">
      <w:pPr>
        <w:pStyle w:val="Sarakstarindkopa"/>
        <w:numPr>
          <w:ilvl w:val="1"/>
          <w:numId w:val="4"/>
        </w:numPr>
        <w:ind w:left="567" w:hanging="567"/>
        <w:jc w:val="both"/>
      </w:pPr>
      <w:r w:rsidRPr="00704013">
        <w:t xml:space="preserve">Pretendentu atlases prasības ir obligātas visiem pretendentiem, kas vēlas piedalīties iepirkumā un iegūt tiesības slēgt iepirkuma līgumu. Piedalīšanās iepirkumā ir Pretendenta brīvas gribas izpausme. Iesniedzot savu piedāvājumu, </w:t>
      </w:r>
      <w:r>
        <w:t>P</w:t>
      </w:r>
      <w:r w:rsidRPr="00704013">
        <w:t xml:space="preserve">retendents visā pilnībā pieņem un ir gatavs pildīt visas nolikumā ietvertās prasības un noteikumus, kā arī apliecina, ka piedāvājums ir sagatavots </w:t>
      </w:r>
      <w:r w:rsidRPr="004258D6">
        <w:rPr>
          <w:rStyle w:val="Izteiksmgs"/>
          <w:b w:val="0"/>
          <w:shd w:val="clear" w:color="auto" w:fill="FFFFFF"/>
        </w:rPr>
        <w:t>individuāli un nav saskaņots ar konkurentiem</w:t>
      </w:r>
      <w:r w:rsidRPr="004258D6">
        <w:t>.</w:t>
      </w:r>
    </w:p>
    <w:tbl>
      <w:tblPr>
        <w:tblW w:w="849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111"/>
        <w:gridCol w:w="4384"/>
      </w:tblGrid>
      <w:tr w:rsidR="00553C67" w:rsidRPr="00297CCD" w14:paraId="1DC496D7" w14:textId="77777777" w:rsidTr="004258D6">
        <w:tc>
          <w:tcPr>
            <w:tcW w:w="4111" w:type="dxa"/>
          </w:tcPr>
          <w:p w14:paraId="62C9E139" w14:textId="77777777" w:rsidR="00553C67" w:rsidRPr="004A335B" w:rsidRDefault="00553C67" w:rsidP="00850906">
            <w:pPr>
              <w:widowControl w:val="0"/>
              <w:autoSpaceDE w:val="0"/>
              <w:autoSpaceDN w:val="0"/>
              <w:adjustRightInd w:val="0"/>
              <w:ind w:left="574" w:right="57" w:hanging="425"/>
            </w:pPr>
            <w:r w:rsidRPr="004A335B">
              <w:t xml:space="preserve">4.2. </w:t>
            </w:r>
            <w:r w:rsidRPr="00C509FA">
              <w:rPr>
                <w:b/>
                <w:bCs/>
              </w:rPr>
              <w:t>Pretendenta kvalifikācijas (atlases) prasības</w:t>
            </w:r>
            <w:r w:rsidRPr="004A335B">
              <w:t>:</w:t>
            </w:r>
          </w:p>
        </w:tc>
        <w:tc>
          <w:tcPr>
            <w:tcW w:w="4384" w:type="dxa"/>
          </w:tcPr>
          <w:p w14:paraId="75D23EEA" w14:textId="77777777" w:rsidR="00553C67" w:rsidRPr="004A335B" w:rsidRDefault="00553C67" w:rsidP="00850906">
            <w:pPr>
              <w:pStyle w:val="Sarakstarindkopa"/>
              <w:widowControl w:val="0"/>
              <w:autoSpaceDE w:val="0"/>
              <w:autoSpaceDN w:val="0"/>
              <w:adjustRightInd w:val="0"/>
              <w:ind w:left="565" w:right="57" w:hanging="426"/>
            </w:pPr>
            <w:r w:rsidRPr="004A335B">
              <w:t xml:space="preserve">4.3. </w:t>
            </w:r>
            <w:r w:rsidRPr="00C509FA">
              <w:rPr>
                <w:b/>
                <w:bCs/>
              </w:rPr>
              <w:t>Pretendentam jāiesniedz šādi dokumenti</w:t>
            </w:r>
            <w:r w:rsidRPr="00133ECF">
              <w:rPr>
                <w:b/>
                <w:bCs/>
              </w:rPr>
              <w:t>:</w:t>
            </w:r>
          </w:p>
        </w:tc>
      </w:tr>
      <w:tr w:rsidR="00553C67" w:rsidRPr="00415247" w14:paraId="0F5471A3" w14:textId="77777777" w:rsidTr="004258D6">
        <w:tc>
          <w:tcPr>
            <w:tcW w:w="4111" w:type="dxa"/>
          </w:tcPr>
          <w:p w14:paraId="10C1D290" w14:textId="24261FCB" w:rsidR="00553C67" w:rsidRPr="004A335B" w:rsidRDefault="00553C67" w:rsidP="003122A3">
            <w:pPr>
              <w:widowControl w:val="0"/>
              <w:autoSpaceDE w:val="0"/>
              <w:autoSpaceDN w:val="0"/>
              <w:adjustRightInd w:val="0"/>
              <w:spacing w:after="120"/>
              <w:ind w:left="147" w:right="153" w:firstLine="6"/>
              <w:jc w:val="both"/>
            </w:pPr>
            <w:r w:rsidRPr="004A335B">
              <w:lastRenderedPageBreak/>
              <w:t>4.2.1. Pretendents ir reģistrēts Latvijas Republikas Uzņēmumu reģistra komercreģistrā atbilstoši normatīvo aktu prasībām vai līdzvērtīgā reģistrā ārvalstīs atbilstoši Pretendenta reģistrācijas valsts normatīvo aktu prasībām.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384" w:type="dxa"/>
          </w:tcPr>
          <w:p w14:paraId="06F379B1" w14:textId="6B0490DF" w:rsidR="004A7798" w:rsidRDefault="00553C67" w:rsidP="001B5CC6">
            <w:pPr>
              <w:pStyle w:val="Sarakstarindkopa"/>
              <w:widowControl w:val="0"/>
              <w:numPr>
                <w:ilvl w:val="2"/>
                <w:numId w:val="5"/>
              </w:numPr>
              <w:autoSpaceDE w:val="0"/>
              <w:autoSpaceDN w:val="0"/>
              <w:adjustRightInd w:val="0"/>
              <w:ind w:left="136" w:right="142" w:firstLine="0"/>
              <w:jc w:val="both"/>
            </w:pPr>
            <w:r w:rsidRPr="00415247">
              <w:t xml:space="preserve">Pretendentam jāiesniedz Pretendenta parakstīts Pieteikums dalībai iepirkumā, kurš sagatavots saskaņā ar </w:t>
            </w:r>
            <w:r w:rsidRPr="00485638">
              <w:t xml:space="preserve">nolikuma </w:t>
            </w:r>
            <w:r w:rsidRPr="007425BA">
              <w:t>1.pielikum</w:t>
            </w:r>
            <w:r w:rsidR="007425BA" w:rsidRPr="007425BA">
              <w:t xml:space="preserve">u </w:t>
            </w:r>
            <w:r w:rsidRPr="007425BA">
              <w:t>“Pieteikums”.</w:t>
            </w:r>
          </w:p>
          <w:p w14:paraId="4EF5EEB1" w14:textId="23D3649F" w:rsidR="00DF43E6" w:rsidRDefault="00553C67" w:rsidP="001B5CC6">
            <w:pPr>
              <w:pStyle w:val="Sarakstarindkopa"/>
              <w:widowControl w:val="0"/>
              <w:autoSpaceDE w:val="0"/>
              <w:autoSpaceDN w:val="0"/>
              <w:adjustRightInd w:val="0"/>
              <w:ind w:left="136" w:right="142"/>
              <w:jc w:val="both"/>
            </w:pPr>
            <w:r w:rsidRPr="00415247">
              <w:t xml:space="preserve">Par reģistrācijas faktu Latvijas Republikas Uzņēmumu reģistrā </w:t>
            </w:r>
            <w:r w:rsidR="00077D9A">
              <w:t xml:space="preserve">Komisija </w:t>
            </w:r>
            <w:r w:rsidRPr="00415247">
              <w:t>pārliecināsies Uzņēmumu reģistra mājas lapā.</w:t>
            </w:r>
          </w:p>
          <w:p w14:paraId="6B5DFA33" w14:textId="11695AED" w:rsidR="00553C67" w:rsidRPr="00415247" w:rsidRDefault="00553C67" w:rsidP="001B5CC6">
            <w:pPr>
              <w:pStyle w:val="Sarakstarindkopa"/>
              <w:widowControl w:val="0"/>
              <w:autoSpaceDE w:val="0"/>
              <w:autoSpaceDN w:val="0"/>
              <w:adjustRightInd w:val="0"/>
              <w:ind w:left="136" w:right="142"/>
              <w:jc w:val="both"/>
            </w:pPr>
            <w:r w:rsidRPr="00415247">
              <w:t>Ārvalstīs reģistrētam Pretendentam jāiesniedz kompetentas attiecīgās valsts institūcijas izsniegts dokuments, kas apliecina, ka Pretendents ir reģistrēts atbilstoši tās valsts normatīvo aktu prasībām. Ja attiecīgajā valstī netiek izsniegt</w:t>
            </w:r>
            <w:r w:rsidR="001B5CC6">
              <w:t>s</w:t>
            </w:r>
            <w:r w:rsidRPr="00415247">
              <w:t xml:space="preserve"> šāds dokuments, Pretendents norāda ārvalsts kompetentās institūcijas interneta vietnes adresi, kurā pasūtītājs var pārliecināties par Pretendenta atbilstību minētajai prasībai.</w:t>
            </w:r>
          </w:p>
        </w:tc>
      </w:tr>
      <w:tr w:rsidR="00553C67" w:rsidRPr="00297CCD" w14:paraId="4DB7C15B" w14:textId="77777777" w:rsidTr="004258D6">
        <w:tc>
          <w:tcPr>
            <w:tcW w:w="4111" w:type="dxa"/>
          </w:tcPr>
          <w:p w14:paraId="35983E7A" w14:textId="77777777" w:rsidR="00553C67" w:rsidRPr="004A335B" w:rsidRDefault="00553C67" w:rsidP="004A7798">
            <w:pPr>
              <w:spacing w:line="257" w:lineRule="auto"/>
              <w:ind w:left="146" w:right="151" w:firstLine="12"/>
              <w:contextualSpacing/>
              <w:jc w:val="both"/>
            </w:pPr>
            <w:r w:rsidRPr="004A335B">
              <w:t>4.2.2. Pieteikumu dalībai iepirkumā paraksta Pretendenta pārstāvis ar pārstāvības tiesībām vai tā pilnvarota persona.</w:t>
            </w:r>
          </w:p>
        </w:tc>
        <w:tc>
          <w:tcPr>
            <w:tcW w:w="4384" w:type="dxa"/>
          </w:tcPr>
          <w:p w14:paraId="2CA19401" w14:textId="77777777" w:rsidR="00553C67" w:rsidRPr="004A335B" w:rsidRDefault="00553C67" w:rsidP="00870D85">
            <w:pPr>
              <w:widowControl w:val="0"/>
              <w:autoSpaceDE w:val="0"/>
              <w:autoSpaceDN w:val="0"/>
              <w:adjustRightInd w:val="0"/>
              <w:spacing w:after="120"/>
              <w:ind w:left="134" w:right="142" w:firstLine="8"/>
              <w:jc w:val="both"/>
            </w:pPr>
            <w:r w:rsidRPr="004A335B">
              <w:t>4.3.2. Dokuments par pilnvarotās personas tiesībām pārstāvēt Pretendentu, parakstot piedāvājumu un citus piedāvājumā iekļautos dokumentus, ja minētā persona nav komercreģistrā reģistrēts komersanta likumiskais pārstāvis.</w:t>
            </w:r>
          </w:p>
        </w:tc>
      </w:tr>
      <w:tr w:rsidR="009017BF" w:rsidRPr="00297CCD" w14:paraId="2DC0519E" w14:textId="77777777" w:rsidTr="004258D6">
        <w:tc>
          <w:tcPr>
            <w:tcW w:w="4111" w:type="dxa"/>
          </w:tcPr>
          <w:p w14:paraId="6CD97119" w14:textId="618EEE48" w:rsidR="00F64970" w:rsidRPr="00C86F65" w:rsidRDefault="00C86F65" w:rsidP="00CB2812">
            <w:pPr>
              <w:widowControl w:val="0"/>
              <w:tabs>
                <w:tab w:val="left" w:pos="158"/>
              </w:tabs>
              <w:autoSpaceDE w:val="0"/>
              <w:autoSpaceDN w:val="0"/>
              <w:adjustRightInd w:val="0"/>
              <w:ind w:left="146" w:right="113" w:firstLine="12"/>
              <w:jc w:val="both"/>
              <w:rPr>
                <w:b/>
                <w:bCs/>
                <w:lang w:eastAsia="en-US"/>
              </w:rPr>
            </w:pPr>
            <w:r>
              <w:rPr>
                <w:bCs/>
                <w:lang w:eastAsia="en-US"/>
              </w:rPr>
              <w:t xml:space="preserve">4.2.3. </w:t>
            </w:r>
            <w:r w:rsidR="00F64970" w:rsidRPr="00C86F65">
              <w:rPr>
                <w:bCs/>
                <w:lang w:eastAsia="en-US"/>
              </w:rPr>
              <w:t xml:space="preserve">Pretendents </w:t>
            </w:r>
            <w:r>
              <w:rPr>
                <w:bCs/>
                <w:lang w:eastAsia="en-US"/>
              </w:rPr>
              <w:t xml:space="preserve">iepirkuma </w:t>
            </w:r>
            <w:r w:rsidR="00F64970" w:rsidRPr="00C86F65">
              <w:rPr>
                <w:bCs/>
                <w:lang w:eastAsia="en-US"/>
              </w:rPr>
              <w:t>rezultātā slēdzamā līguma slēgšanas brīd</w:t>
            </w:r>
            <w:r w:rsidR="00F06AF0">
              <w:rPr>
                <w:bCs/>
                <w:lang w:eastAsia="en-US"/>
              </w:rPr>
              <w:t>ī</w:t>
            </w:r>
            <w:r w:rsidR="00F64970" w:rsidRPr="00C86F65">
              <w:rPr>
                <w:bCs/>
                <w:lang w:eastAsia="en-US"/>
              </w:rPr>
              <w:t xml:space="preserve"> ir reģistrēts Latvijas Republikas Būvkomersantu reģistrā.</w:t>
            </w:r>
          </w:p>
          <w:p w14:paraId="490B833E" w14:textId="77777777" w:rsidR="00CB2812" w:rsidRDefault="00CB2812" w:rsidP="00CB2812">
            <w:pPr>
              <w:widowControl w:val="0"/>
              <w:autoSpaceDE w:val="0"/>
              <w:autoSpaceDN w:val="0"/>
              <w:adjustRightInd w:val="0"/>
              <w:ind w:left="146" w:right="113"/>
              <w:jc w:val="both"/>
              <w:rPr>
                <w:rFonts w:eastAsia="Calibri"/>
              </w:rPr>
            </w:pPr>
          </w:p>
          <w:p w14:paraId="3A5D61E3" w14:textId="5C5BCE70" w:rsidR="00F64970" w:rsidRPr="00C86F65" w:rsidRDefault="00F64970" w:rsidP="00CB2812">
            <w:pPr>
              <w:widowControl w:val="0"/>
              <w:autoSpaceDE w:val="0"/>
              <w:autoSpaceDN w:val="0"/>
              <w:adjustRightInd w:val="0"/>
              <w:ind w:left="146" w:right="113"/>
              <w:jc w:val="both"/>
              <w:rPr>
                <w:rFonts w:eastAsia="Calibri"/>
                <w:b/>
                <w:bCs/>
              </w:rPr>
            </w:pPr>
            <w:r w:rsidRPr="00C86F65">
              <w:rPr>
                <w:rFonts w:eastAsia="Calibri"/>
                <w:bCs/>
                <w:i/>
                <w:iCs/>
              </w:rPr>
              <w:t>Ja pretendents ir Apvienība, tad katram Apvienības dalībniekam ir jābūt tiesībām veikt darbus tajās jomās (sfērās), kurās, saskaņā ar noslēgto vienošanas starp Apvienības dalībniekiem, Apvienības dalībnieks ir apņēmies veikt</w:t>
            </w:r>
            <w:r w:rsidRPr="00C86F65">
              <w:rPr>
                <w:rFonts w:eastAsia="Calibri"/>
                <w:bCs/>
              </w:rPr>
              <w:t>.</w:t>
            </w:r>
          </w:p>
          <w:p w14:paraId="2B812233" w14:textId="77777777" w:rsidR="00F64970" w:rsidRPr="00875D6F" w:rsidRDefault="00F64970" w:rsidP="00CB2812">
            <w:pPr>
              <w:widowControl w:val="0"/>
              <w:autoSpaceDE w:val="0"/>
              <w:autoSpaceDN w:val="0"/>
              <w:adjustRightInd w:val="0"/>
              <w:ind w:left="146" w:right="113"/>
              <w:jc w:val="both"/>
              <w:rPr>
                <w:rFonts w:eastAsia="Calibri"/>
              </w:rPr>
            </w:pPr>
          </w:p>
          <w:p w14:paraId="7146CA12" w14:textId="7314FA62" w:rsidR="00D215D4" w:rsidRPr="00D215D4" w:rsidRDefault="00F64970" w:rsidP="00D215D4">
            <w:pPr>
              <w:spacing w:line="257" w:lineRule="auto"/>
              <w:ind w:left="146" w:right="151"/>
              <w:contextualSpacing/>
              <w:jc w:val="both"/>
              <w:rPr>
                <w:rFonts w:eastAsia="Calibri"/>
                <w:bCs/>
              </w:rPr>
            </w:pPr>
            <w:r w:rsidRPr="00C86F65">
              <w:rPr>
                <w:rFonts w:eastAsia="Calibri"/>
                <w:bCs/>
              </w:rPr>
              <w:t>Tiesības veikt darbus attiecīgajās jomās (sfērās)</w:t>
            </w:r>
            <w:r w:rsidRPr="00C86F65">
              <w:rPr>
                <w:rStyle w:val="Vresatsauce"/>
                <w:rFonts w:eastAsia="Calibri"/>
                <w:bCs/>
              </w:rPr>
              <w:footnoteReference w:id="1"/>
            </w:r>
            <w:r w:rsidRPr="00C86F65">
              <w:rPr>
                <w:rFonts w:eastAsia="Calibri"/>
                <w:bCs/>
              </w:rPr>
              <w:t xml:space="preserve"> apliecina reģistrācija Latvijas Republikas Būvkomersantu reģistrā saskaņā ar Būvniecības likuma 22.panta pirmo un otro daļu un Ministru kabineta 2014.gada 25.februāra noteikumu Nr.116 “Būvkomersantu reģistrācijas noteikumi” un Ministru kabineta 2016.gada 12.aprīļa noteikumu Nr.211 “</w:t>
            </w:r>
            <w:r w:rsidRPr="00C86F65">
              <w:rPr>
                <w:bCs/>
              </w:rPr>
              <w:t>Būvkomersantu klasifikācijas noteikumi</w:t>
            </w:r>
            <w:r w:rsidRPr="00C86F65">
              <w:rPr>
                <w:rFonts w:eastAsia="Calibri"/>
                <w:bCs/>
              </w:rPr>
              <w:t>” prasībām.</w:t>
            </w:r>
          </w:p>
        </w:tc>
        <w:tc>
          <w:tcPr>
            <w:tcW w:w="4384" w:type="dxa"/>
          </w:tcPr>
          <w:p w14:paraId="0729649B" w14:textId="77777777" w:rsidR="00CB2812" w:rsidRPr="00CB2812" w:rsidRDefault="00E05FCD" w:rsidP="00F06AF0">
            <w:pPr>
              <w:pStyle w:val="Sarakstarindkopa"/>
              <w:widowControl w:val="0"/>
              <w:numPr>
                <w:ilvl w:val="2"/>
                <w:numId w:val="15"/>
              </w:numPr>
              <w:autoSpaceDE w:val="0"/>
              <w:autoSpaceDN w:val="0"/>
              <w:adjustRightInd w:val="0"/>
              <w:spacing w:after="120"/>
              <w:ind w:left="134" w:right="134" w:firstLine="0"/>
              <w:jc w:val="both"/>
              <w:rPr>
                <w:b/>
                <w:bCs/>
                <w:iCs/>
                <w:lang w:eastAsia="en-US"/>
              </w:rPr>
            </w:pPr>
            <w:r w:rsidRPr="00D24FF6">
              <w:rPr>
                <w:bCs/>
                <w:iCs/>
                <w:lang w:eastAsia="en-US"/>
              </w:rPr>
              <w:t>Komisija attiecībā uz Latvijas Republikā reģistrētajiem pretendentiem reģistrācijas faktu pārbaudīs publiskajā datubāzē (Būvniecības informācijas sistēmā (</w:t>
            </w:r>
            <w:hyperlink r:id="rId14" w:history="1">
              <w:r w:rsidRPr="00D24FF6">
                <w:rPr>
                  <w:rStyle w:val="Hipersaite"/>
                  <w:bCs/>
                  <w:iCs/>
                  <w:lang w:eastAsia="en-US"/>
                </w:rPr>
                <w:t>www.bis.gov.lv</w:t>
              </w:r>
            </w:hyperlink>
            <w:r w:rsidRPr="00D24FF6">
              <w:rPr>
                <w:bCs/>
                <w:iCs/>
                <w:lang w:eastAsia="en-US"/>
              </w:rPr>
              <w:t>).</w:t>
            </w:r>
          </w:p>
          <w:p w14:paraId="43C31318" w14:textId="7468E02A" w:rsidR="00E05FCD" w:rsidRPr="00CB2812" w:rsidRDefault="00E05FCD" w:rsidP="00F06AF0">
            <w:pPr>
              <w:pStyle w:val="Sarakstarindkopa"/>
              <w:widowControl w:val="0"/>
              <w:autoSpaceDE w:val="0"/>
              <w:autoSpaceDN w:val="0"/>
              <w:adjustRightInd w:val="0"/>
              <w:spacing w:after="120"/>
              <w:ind w:left="134" w:right="134"/>
              <w:jc w:val="both"/>
              <w:rPr>
                <w:b/>
                <w:bCs/>
                <w:iCs/>
                <w:lang w:eastAsia="en-US"/>
              </w:rPr>
            </w:pPr>
            <w:r w:rsidRPr="00CB2812">
              <w:rPr>
                <w:bCs/>
                <w:i/>
                <w:lang w:eastAsia="en-US"/>
              </w:rPr>
              <w:t xml:space="preserve">Ārvalstu personai, ja tā nav reģistrēta Latvijas Republikas Būvkomersantu reģistrā, jāiesniedz atbilstoši attiecīgās valsts normatīvajiem aktiem izsniegts dokuments, kas apliecina tiesības veikt </w:t>
            </w:r>
            <w:r w:rsidR="00D40BAA" w:rsidRPr="00CB2812">
              <w:rPr>
                <w:bCs/>
                <w:i/>
                <w:lang w:eastAsia="en-US"/>
              </w:rPr>
              <w:t>iepirkuma</w:t>
            </w:r>
            <w:r w:rsidRPr="00CB2812">
              <w:rPr>
                <w:bCs/>
                <w:i/>
                <w:lang w:eastAsia="en-US"/>
              </w:rPr>
              <w:t xml:space="preserve"> priekšmetā paredzētos darbus vai, piemēram, norādot publiski pieejamu reģistru, kur Komisija var pārliecināties par attiecīgās personas reģistrāciju un tiesībām veikt darbus, ja pretendenta valsts normatīvie akti paredz šādu ziņu publisku reģistru, un šīs personas apliecinājums, ka gadījumā, ja pretendents tiks atzīts par </w:t>
            </w:r>
            <w:r w:rsidR="00AF2399" w:rsidRPr="00CB2812">
              <w:rPr>
                <w:bCs/>
                <w:i/>
                <w:lang w:eastAsia="en-US"/>
              </w:rPr>
              <w:t>iepirkuma</w:t>
            </w:r>
            <w:r w:rsidRPr="00CB2812">
              <w:rPr>
                <w:bCs/>
                <w:i/>
                <w:lang w:eastAsia="en-US"/>
              </w:rPr>
              <w:t xml:space="preserve"> uzvarētāju, tad tas apņemas reģistrēties Latvijas Republikas Būvkomersantu reģistrā līdz iepirkuma līguma noslēgšanai</w:t>
            </w:r>
            <w:r w:rsidRPr="00CB2812">
              <w:rPr>
                <w:bCs/>
                <w:iCs/>
                <w:lang w:eastAsia="en-US"/>
              </w:rPr>
              <w:t>.</w:t>
            </w:r>
          </w:p>
        </w:tc>
      </w:tr>
      <w:tr w:rsidR="006738E8" w:rsidRPr="00297CCD" w14:paraId="13FCE710" w14:textId="77777777" w:rsidTr="004258D6">
        <w:trPr>
          <w:trHeight w:val="3394"/>
        </w:trPr>
        <w:tc>
          <w:tcPr>
            <w:tcW w:w="4111" w:type="dxa"/>
          </w:tcPr>
          <w:p w14:paraId="1F952CB9" w14:textId="30333DF5" w:rsidR="00F06AF0" w:rsidRPr="00A24AD2" w:rsidRDefault="00282A21" w:rsidP="00FA3BCA">
            <w:pPr>
              <w:widowControl w:val="0"/>
              <w:autoSpaceDE w:val="0"/>
              <w:autoSpaceDN w:val="0"/>
              <w:adjustRightInd w:val="0"/>
              <w:ind w:left="146" w:right="113" w:hanging="4"/>
              <w:jc w:val="both"/>
            </w:pPr>
            <w:r w:rsidRPr="00A24AD2">
              <w:lastRenderedPageBreak/>
              <w:t xml:space="preserve">4.2.4. </w:t>
            </w:r>
            <w:r w:rsidR="00F06AF0" w:rsidRPr="00A24AD2">
              <w:t xml:space="preserve">Pretendentam iepriekšējo </w:t>
            </w:r>
            <w:r w:rsidR="00B63AFC" w:rsidRPr="00A24AD2">
              <w:rPr>
                <w:b/>
                <w:bCs/>
              </w:rPr>
              <w:t>5 (piecu) gadu laikā, kā arī periodā līdz piedāvājuma iesniegšanas dienai, t.i., 2021., 2022., 2023., 2024., 2025. un 2026.gadā līdz piedāvājumu iesniegšanas brīdim</w:t>
            </w:r>
            <w:r w:rsidR="00F06AF0" w:rsidRPr="00A24AD2">
              <w:t xml:space="preserve"> ir pieredze vismaz</w:t>
            </w:r>
            <w:r w:rsidR="00DF2A49" w:rsidRPr="00A24AD2">
              <w:t xml:space="preserve"> </w:t>
            </w:r>
            <w:r w:rsidR="00DF2A49" w:rsidRPr="00A24AD2">
              <w:rPr>
                <w:b/>
                <w:bCs/>
              </w:rPr>
              <w:t>5 (piecu)</w:t>
            </w:r>
            <w:r w:rsidR="00DF2A49" w:rsidRPr="00A24AD2">
              <w:t xml:space="preserve"> autosatiksmes tiltu vai pārvadu jaunbūves vai pārbūves būvprojektu ekspertīzes veikšanā.</w:t>
            </w:r>
          </w:p>
          <w:p w14:paraId="00F28E25" w14:textId="77777777" w:rsidR="005839DC" w:rsidRPr="00A24AD2" w:rsidRDefault="005839DC" w:rsidP="00FA3BCA">
            <w:pPr>
              <w:widowControl w:val="0"/>
              <w:autoSpaceDE w:val="0"/>
              <w:autoSpaceDN w:val="0"/>
              <w:adjustRightInd w:val="0"/>
              <w:ind w:left="146" w:right="113" w:hanging="4"/>
              <w:jc w:val="both"/>
            </w:pPr>
          </w:p>
          <w:p w14:paraId="49500A32" w14:textId="0B77315A" w:rsidR="007A6DBF" w:rsidRPr="00A24AD2" w:rsidRDefault="00AC2764" w:rsidP="00DF2A49">
            <w:pPr>
              <w:widowControl w:val="0"/>
              <w:autoSpaceDE w:val="0"/>
              <w:autoSpaceDN w:val="0"/>
              <w:adjustRightInd w:val="0"/>
              <w:ind w:left="146" w:right="113" w:hanging="4"/>
              <w:jc w:val="both"/>
            </w:pPr>
            <w:r w:rsidRPr="00A24AD2">
              <w:rPr>
                <w:i/>
                <w:iCs/>
              </w:rPr>
              <w:t xml:space="preserve"> </w:t>
            </w:r>
          </w:p>
        </w:tc>
        <w:tc>
          <w:tcPr>
            <w:tcW w:w="4384" w:type="dxa"/>
          </w:tcPr>
          <w:p w14:paraId="31FE3BF6" w14:textId="58283E14" w:rsidR="00A043C3" w:rsidRPr="000E1357" w:rsidRDefault="000E1357" w:rsidP="000E1357">
            <w:pPr>
              <w:pStyle w:val="Sarakstarindkopa"/>
              <w:numPr>
                <w:ilvl w:val="2"/>
                <w:numId w:val="15"/>
              </w:numPr>
              <w:tabs>
                <w:tab w:val="left" w:pos="276"/>
              </w:tabs>
              <w:ind w:left="134" w:right="134" w:firstLine="0"/>
              <w:jc w:val="both"/>
              <w:rPr>
                <w:b/>
                <w:bCs/>
                <w:iCs/>
                <w:lang w:eastAsia="en-US"/>
              </w:rPr>
            </w:pPr>
            <w:r w:rsidRPr="000E1357">
              <w:rPr>
                <w:bCs/>
                <w:iCs/>
                <w:lang w:eastAsia="en-US"/>
              </w:rPr>
              <w:t>Informācija par pretendenta pieredzi</w:t>
            </w:r>
            <w:r w:rsidR="0083384D" w:rsidRPr="000E1357">
              <w:rPr>
                <w:bCs/>
                <w:iCs/>
                <w:lang w:eastAsia="en-US"/>
              </w:rPr>
              <w:t xml:space="preserve"> iesniedzama atbilstoši Nolikuma </w:t>
            </w:r>
            <w:r w:rsidR="005772C6" w:rsidRPr="000E1357">
              <w:rPr>
                <w:bCs/>
                <w:iCs/>
                <w:lang w:eastAsia="en-US"/>
              </w:rPr>
              <w:t>2</w:t>
            </w:r>
            <w:r w:rsidR="0083384D" w:rsidRPr="000E1357">
              <w:rPr>
                <w:bCs/>
                <w:iCs/>
                <w:lang w:eastAsia="en-US"/>
              </w:rPr>
              <w:t xml:space="preserve">.pielikumam, kur jāiekļauj </w:t>
            </w:r>
            <w:r w:rsidR="00F06AF0" w:rsidRPr="000E1357">
              <w:rPr>
                <w:bCs/>
                <w:iCs/>
                <w:lang w:eastAsia="en-US"/>
              </w:rPr>
              <w:t>šāda</w:t>
            </w:r>
            <w:r w:rsidR="0083384D" w:rsidRPr="000E1357">
              <w:rPr>
                <w:bCs/>
                <w:iCs/>
                <w:lang w:eastAsia="en-US"/>
              </w:rPr>
              <w:t xml:space="preserve"> informācija:</w:t>
            </w:r>
          </w:p>
          <w:p w14:paraId="12E83D92" w14:textId="77777777" w:rsidR="00700E55" w:rsidRPr="00700E55" w:rsidRDefault="00CF123B" w:rsidP="000E1357">
            <w:pPr>
              <w:pStyle w:val="Sarakstarindkopa"/>
              <w:numPr>
                <w:ilvl w:val="0"/>
                <w:numId w:val="30"/>
              </w:numPr>
              <w:tabs>
                <w:tab w:val="left" w:pos="276"/>
              </w:tabs>
              <w:ind w:left="134" w:right="134" w:firstLine="0"/>
              <w:jc w:val="both"/>
              <w:rPr>
                <w:b/>
                <w:bCs/>
                <w:iCs/>
                <w:lang w:eastAsia="en-US"/>
              </w:rPr>
            </w:pPr>
            <w:r w:rsidRPr="00A043C3">
              <w:rPr>
                <w:bCs/>
                <w:iCs/>
                <w:lang w:eastAsia="en-US"/>
              </w:rPr>
              <w:t>pieredzes objekta nosaukums, adrese,</w:t>
            </w:r>
          </w:p>
          <w:p w14:paraId="4DFA192F" w14:textId="7C2E2FAF" w:rsidR="00CF123B" w:rsidRPr="00CF123B" w:rsidRDefault="00CF123B" w:rsidP="000E1357">
            <w:pPr>
              <w:pStyle w:val="Sarakstarindkopa"/>
              <w:numPr>
                <w:ilvl w:val="0"/>
                <w:numId w:val="30"/>
              </w:numPr>
              <w:tabs>
                <w:tab w:val="left" w:pos="276"/>
              </w:tabs>
              <w:ind w:left="134" w:right="134" w:firstLine="0"/>
              <w:jc w:val="both"/>
              <w:rPr>
                <w:b/>
                <w:bCs/>
                <w:iCs/>
                <w:lang w:eastAsia="en-US"/>
              </w:rPr>
            </w:pPr>
            <w:r w:rsidRPr="00A043C3">
              <w:rPr>
                <w:bCs/>
                <w:iCs/>
                <w:lang w:eastAsia="en-US"/>
              </w:rPr>
              <w:t>Pasūtītāja kontaktinformācija</w:t>
            </w:r>
            <w:r>
              <w:rPr>
                <w:bCs/>
                <w:iCs/>
                <w:lang w:eastAsia="en-US"/>
              </w:rPr>
              <w:t>;</w:t>
            </w:r>
          </w:p>
          <w:p w14:paraId="1DBBF0AD" w14:textId="37700EE2" w:rsidR="00F50E19" w:rsidRPr="00F50E19" w:rsidRDefault="00F50E19" w:rsidP="00F50E19">
            <w:pPr>
              <w:pStyle w:val="Sarakstarindkopa"/>
              <w:numPr>
                <w:ilvl w:val="0"/>
                <w:numId w:val="30"/>
              </w:numPr>
              <w:tabs>
                <w:tab w:val="left" w:pos="276"/>
              </w:tabs>
              <w:ind w:left="134" w:right="134" w:firstLine="0"/>
              <w:jc w:val="both"/>
              <w:rPr>
                <w:iCs/>
                <w:lang w:eastAsia="en-US"/>
              </w:rPr>
            </w:pPr>
            <w:r w:rsidRPr="00F50E19">
              <w:rPr>
                <w:iCs/>
                <w:lang w:eastAsia="en-US"/>
              </w:rPr>
              <w:t>uzrādīto darbu izpildes periods;</w:t>
            </w:r>
          </w:p>
          <w:p w14:paraId="738D1B7F" w14:textId="531DDB8C" w:rsidR="00CF123B" w:rsidRPr="00CF123B" w:rsidRDefault="00CF123B" w:rsidP="000E1357">
            <w:pPr>
              <w:pStyle w:val="Sarakstarindkopa"/>
              <w:numPr>
                <w:ilvl w:val="0"/>
                <w:numId w:val="30"/>
              </w:numPr>
              <w:tabs>
                <w:tab w:val="left" w:pos="276"/>
              </w:tabs>
              <w:ind w:left="134" w:right="134" w:firstLine="0"/>
              <w:jc w:val="both"/>
              <w:rPr>
                <w:b/>
                <w:bCs/>
                <w:iCs/>
                <w:lang w:eastAsia="en-US"/>
              </w:rPr>
            </w:pPr>
            <w:r w:rsidRPr="001979D4">
              <w:rPr>
                <w:lang w:eastAsia="en-US"/>
              </w:rPr>
              <w:t>būvprojekt</w:t>
            </w:r>
            <w:r w:rsidR="0091738E">
              <w:rPr>
                <w:lang w:eastAsia="en-US"/>
              </w:rPr>
              <w:t>am</w:t>
            </w:r>
            <w:r w:rsidRPr="001979D4">
              <w:rPr>
                <w:lang w:eastAsia="en-US"/>
              </w:rPr>
              <w:t>, kam vei</w:t>
            </w:r>
            <w:r w:rsidR="0091738E">
              <w:rPr>
                <w:lang w:eastAsia="en-US"/>
              </w:rPr>
              <w:t xml:space="preserve">kta </w:t>
            </w:r>
            <w:r w:rsidRPr="001979D4">
              <w:rPr>
                <w:lang w:eastAsia="en-US"/>
              </w:rPr>
              <w:t>ekspertīz</w:t>
            </w:r>
            <w:r w:rsidR="0091738E">
              <w:rPr>
                <w:lang w:eastAsia="en-US"/>
              </w:rPr>
              <w:t>e</w:t>
            </w:r>
            <w:r w:rsidRPr="001979D4">
              <w:rPr>
                <w:lang w:eastAsia="en-US"/>
              </w:rPr>
              <w:t>, ir saņemta kompetentās institūcijas atzīme būvatļaujā par projektēšanas nosacījumu izpildi</w:t>
            </w:r>
            <w:r w:rsidR="00235C97">
              <w:rPr>
                <w:lang w:eastAsia="en-US"/>
              </w:rPr>
              <w:t>.</w:t>
            </w:r>
          </w:p>
          <w:p w14:paraId="1EA3FBBB" w14:textId="37A60950" w:rsidR="001979D4" w:rsidRPr="00CF123B" w:rsidRDefault="001979D4" w:rsidP="000E1357">
            <w:pPr>
              <w:ind w:left="137" w:right="113"/>
              <w:jc w:val="both"/>
              <w:rPr>
                <w:i/>
                <w:iCs/>
                <w:lang w:eastAsia="en-US"/>
              </w:rPr>
            </w:pPr>
            <w:r w:rsidRPr="00CF123B">
              <w:rPr>
                <w:i/>
                <w:iCs/>
              </w:rPr>
              <w:t>Ja piedāvājumu iesniedz piegādātāju apvienība, tad prasībai jāatbilst vismaz vienam no piegādātāju apvienības dalībniekiem.</w:t>
            </w:r>
          </w:p>
        </w:tc>
      </w:tr>
      <w:tr w:rsidR="003B2733" w:rsidRPr="00297CCD" w14:paraId="47059FD2" w14:textId="77777777" w:rsidTr="004258D6">
        <w:tc>
          <w:tcPr>
            <w:tcW w:w="4111" w:type="dxa"/>
          </w:tcPr>
          <w:p w14:paraId="6CFAEF46" w14:textId="388C9B62" w:rsidR="00192608" w:rsidRPr="00A24AD2" w:rsidRDefault="003B2733" w:rsidP="007F50CE">
            <w:pPr>
              <w:widowControl w:val="0"/>
              <w:autoSpaceDE w:val="0"/>
              <w:autoSpaceDN w:val="0"/>
              <w:adjustRightInd w:val="0"/>
              <w:spacing w:after="120"/>
              <w:ind w:left="148" w:right="113" w:hanging="6"/>
              <w:jc w:val="both"/>
            </w:pPr>
            <w:r w:rsidRPr="00A24AD2">
              <w:t>4.2.</w:t>
            </w:r>
            <w:r w:rsidR="00BF798F" w:rsidRPr="00A24AD2">
              <w:t>5</w:t>
            </w:r>
            <w:r w:rsidRPr="00A24AD2">
              <w:t xml:space="preserve">. </w:t>
            </w:r>
            <w:r w:rsidR="00632457" w:rsidRPr="00A24AD2">
              <w:t xml:space="preserve">Pretendenta </w:t>
            </w:r>
            <w:r w:rsidR="00AC2764" w:rsidRPr="00A24AD2">
              <w:t>vai, ja pretendents ir apvienība, tad vismaz viena apvienības dalībnieka rīcībā ir jābūt speciālistam, kurš veiks būvprojekta ekspertīzes vadītāja pienākumus un kuram ir spēkā esošs būvprakses sertifikāts tiltu būvprojektu ekspertīzē</w:t>
            </w:r>
            <w:r w:rsidR="00DF2A49" w:rsidRPr="00A24AD2">
              <w:t xml:space="preserve"> </w:t>
            </w:r>
            <w:r w:rsidR="00DF2A49" w:rsidRPr="00A24AD2">
              <w:rPr>
                <w:i/>
                <w:iCs/>
              </w:rPr>
              <w:t>(Ekspertīzes 3. grupas būvju būvprojektiem)</w:t>
            </w:r>
            <w:r w:rsidR="00AC2764" w:rsidRPr="00A24AD2">
              <w:t xml:space="preserve"> un pieredze </w:t>
            </w:r>
            <w:r w:rsidR="00B63AFC" w:rsidRPr="00A24AD2">
              <w:rPr>
                <w:b/>
                <w:bCs/>
              </w:rPr>
              <w:t>iepriekšējo 5</w:t>
            </w:r>
            <w:r w:rsidR="00AC2764" w:rsidRPr="00A24AD2">
              <w:rPr>
                <w:b/>
                <w:bCs/>
              </w:rPr>
              <w:t xml:space="preserve"> (</w:t>
            </w:r>
            <w:r w:rsidR="00B63AFC" w:rsidRPr="00A24AD2">
              <w:rPr>
                <w:b/>
                <w:bCs/>
              </w:rPr>
              <w:t>piecu</w:t>
            </w:r>
            <w:r w:rsidR="00AC2764" w:rsidRPr="00A24AD2">
              <w:rPr>
                <w:b/>
                <w:bCs/>
              </w:rPr>
              <w:t>) gadu laikā, kā arī periodā līdz piedāvājuma iesniegšanas dienai,</w:t>
            </w:r>
            <w:r w:rsidR="00F06AF0" w:rsidRPr="00A24AD2">
              <w:rPr>
                <w:b/>
                <w:bCs/>
              </w:rPr>
              <w:t xml:space="preserve"> </w:t>
            </w:r>
            <w:r w:rsidR="007F50CE" w:rsidRPr="00A24AD2">
              <w:rPr>
                <w:b/>
                <w:bCs/>
              </w:rPr>
              <w:t xml:space="preserve">t.i., </w:t>
            </w:r>
            <w:r w:rsidR="00B63AFC" w:rsidRPr="00A24AD2">
              <w:rPr>
                <w:b/>
                <w:bCs/>
              </w:rPr>
              <w:t xml:space="preserve">2021., 2022., </w:t>
            </w:r>
            <w:r w:rsidR="00F06AF0" w:rsidRPr="00A24AD2">
              <w:rPr>
                <w:b/>
                <w:bCs/>
              </w:rPr>
              <w:t>2023., 2024., 2025. un 2026.gadā līdz piedāvājumu iesniegšanas brīdim</w:t>
            </w:r>
            <w:r w:rsidR="00F06AF0" w:rsidRPr="00A24AD2">
              <w:t>,</w:t>
            </w:r>
            <w:r w:rsidR="00AC2764" w:rsidRPr="00A24AD2">
              <w:t xml:space="preserve"> </w:t>
            </w:r>
            <w:r w:rsidR="007F50CE" w:rsidRPr="00A24AD2">
              <w:rPr>
                <w:b/>
                <w:bCs/>
              </w:rPr>
              <w:t xml:space="preserve">vismaz </w:t>
            </w:r>
            <w:r w:rsidR="00DF2A49" w:rsidRPr="00A24AD2">
              <w:rPr>
                <w:b/>
                <w:bCs/>
              </w:rPr>
              <w:t>5</w:t>
            </w:r>
            <w:r w:rsidR="007F50CE" w:rsidRPr="00A24AD2">
              <w:rPr>
                <w:b/>
                <w:bCs/>
              </w:rPr>
              <w:t xml:space="preserve"> (</w:t>
            </w:r>
            <w:r w:rsidR="00DF2A49" w:rsidRPr="00A24AD2">
              <w:rPr>
                <w:b/>
                <w:bCs/>
              </w:rPr>
              <w:t>piecu</w:t>
            </w:r>
            <w:r w:rsidR="007F50CE" w:rsidRPr="00A24AD2">
              <w:rPr>
                <w:b/>
                <w:bCs/>
              </w:rPr>
              <w:t>)</w:t>
            </w:r>
            <w:r w:rsidR="007F50CE" w:rsidRPr="00A24AD2">
              <w:t xml:space="preserve"> autosatiksmes tiltu vai pārvad</w:t>
            </w:r>
            <w:r w:rsidR="00DF2A49" w:rsidRPr="00A24AD2">
              <w:t>u tiltu vai pārvadu jaunbūves vai pārbūves būvprojektu ekspertīzes veikšanā.</w:t>
            </w:r>
            <w:r w:rsidR="007F50CE" w:rsidRPr="00A24AD2">
              <w:t xml:space="preserve"> </w:t>
            </w:r>
          </w:p>
          <w:p w14:paraId="0450C287" w14:textId="77777777" w:rsidR="005A121C" w:rsidRPr="00A24AD2" w:rsidRDefault="005A121C" w:rsidP="00632457">
            <w:pPr>
              <w:widowControl w:val="0"/>
              <w:autoSpaceDE w:val="0"/>
              <w:autoSpaceDN w:val="0"/>
              <w:adjustRightInd w:val="0"/>
              <w:spacing w:after="120"/>
              <w:ind w:left="148" w:right="113" w:hanging="6"/>
              <w:jc w:val="both"/>
            </w:pPr>
          </w:p>
          <w:p w14:paraId="01C622F8" w14:textId="25F72C91" w:rsidR="005A121C" w:rsidRPr="00A24AD2" w:rsidRDefault="005A121C" w:rsidP="00632457">
            <w:pPr>
              <w:widowControl w:val="0"/>
              <w:autoSpaceDE w:val="0"/>
              <w:autoSpaceDN w:val="0"/>
              <w:adjustRightInd w:val="0"/>
              <w:spacing w:after="120"/>
              <w:ind w:left="148" w:right="113" w:hanging="6"/>
              <w:jc w:val="both"/>
              <w:rPr>
                <w:bCs/>
                <w:noProof/>
                <w:highlight w:val="green"/>
                <w:lang w:eastAsia="en-US"/>
              </w:rPr>
            </w:pPr>
          </w:p>
        </w:tc>
        <w:tc>
          <w:tcPr>
            <w:tcW w:w="4384" w:type="dxa"/>
          </w:tcPr>
          <w:p w14:paraId="29B4E8A6" w14:textId="4D4BD1BE" w:rsidR="00B50BCD" w:rsidRPr="005F27E8" w:rsidRDefault="00AD6AC5" w:rsidP="008904E5">
            <w:pPr>
              <w:pStyle w:val="Sarakstarindkopa"/>
              <w:numPr>
                <w:ilvl w:val="2"/>
                <w:numId w:val="15"/>
              </w:numPr>
              <w:ind w:left="134" w:right="113" w:firstLine="0"/>
              <w:jc w:val="both"/>
              <w:rPr>
                <w:b/>
                <w:bCs/>
                <w:iCs/>
                <w:lang w:eastAsia="en-US"/>
              </w:rPr>
            </w:pPr>
            <w:r>
              <w:rPr>
                <w:bCs/>
                <w:iCs/>
                <w:lang w:eastAsia="en-US"/>
              </w:rPr>
              <w:t xml:space="preserve">Informācija par </w:t>
            </w:r>
            <w:r w:rsidR="008904E5">
              <w:rPr>
                <w:bCs/>
                <w:iCs/>
                <w:lang w:eastAsia="en-US"/>
              </w:rPr>
              <w:t>speciālistu un tā pieredzi</w:t>
            </w:r>
            <w:r w:rsidR="00B50BCD" w:rsidRPr="005F27E8">
              <w:rPr>
                <w:bCs/>
                <w:iCs/>
                <w:lang w:eastAsia="en-US"/>
              </w:rPr>
              <w:t xml:space="preserve"> iesniedzama atbilstoši Nolikuma </w:t>
            </w:r>
            <w:r w:rsidR="008904E5" w:rsidRPr="008904E5">
              <w:rPr>
                <w:bCs/>
                <w:iCs/>
                <w:lang w:eastAsia="en-US"/>
              </w:rPr>
              <w:t>3</w:t>
            </w:r>
            <w:r w:rsidR="00B50BCD" w:rsidRPr="008904E5">
              <w:rPr>
                <w:bCs/>
                <w:iCs/>
                <w:lang w:eastAsia="en-US"/>
              </w:rPr>
              <w:t>.pielikumam</w:t>
            </w:r>
            <w:r w:rsidR="00B50BCD" w:rsidRPr="005F27E8">
              <w:rPr>
                <w:bCs/>
                <w:iCs/>
                <w:lang w:eastAsia="en-US"/>
              </w:rPr>
              <w:t xml:space="preserve">, kur jāiekļauj </w:t>
            </w:r>
            <w:r w:rsidR="00BF6579">
              <w:rPr>
                <w:bCs/>
                <w:iCs/>
                <w:lang w:eastAsia="en-US"/>
              </w:rPr>
              <w:t xml:space="preserve">šāda </w:t>
            </w:r>
            <w:r w:rsidR="00B50BCD" w:rsidRPr="005F27E8">
              <w:rPr>
                <w:bCs/>
                <w:iCs/>
                <w:lang w:eastAsia="en-US"/>
              </w:rPr>
              <w:t>informācija:</w:t>
            </w:r>
          </w:p>
          <w:p w14:paraId="079DCEE5" w14:textId="77777777" w:rsidR="007E6FBA" w:rsidRDefault="00B50BCD" w:rsidP="00F50E19">
            <w:pPr>
              <w:numPr>
                <w:ilvl w:val="0"/>
                <w:numId w:val="13"/>
              </w:numPr>
              <w:tabs>
                <w:tab w:val="left" w:pos="333"/>
              </w:tabs>
              <w:ind w:left="134" w:right="113" w:firstLine="0"/>
              <w:jc w:val="both"/>
              <w:rPr>
                <w:b/>
                <w:bCs/>
                <w:iCs/>
                <w:lang w:eastAsia="en-US"/>
              </w:rPr>
            </w:pPr>
            <w:r w:rsidRPr="005F27E8">
              <w:rPr>
                <w:bCs/>
                <w:iCs/>
                <w:lang w:eastAsia="en-US"/>
              </w:rPr>
              <w:t>būvspeciālista vārds, uzvārds;</w:t>
            </w:r>
          </w:p>
          <w:p w14:paraId="5FE2CD6A" w14:textId="06C32637" w:rsidR="007E6FBA" w:rsidRPr="007E6FBA" w:rsidRDefault="007E6FBA" w:rsidP="00F50E19">
            <w:pPr>
              <w:numPr>
                <w:ilvl w:val="0"/>
                <w:numId w:val="13"/>
              </w:numPr>
              <w:tabs>
                <w:tab w:val="left" w:pos="333"/>
              </w:tabs>
              <w:ind w:left="134" w:right="113" w:firstLine="0"/>
              <w:jc w:val="both"/>
              <w:rPr>
                <w:b/>
                <w:bCs/>
                <w:iCs/>
                <w:lang w:eastAsia="en-US"/>
              </w:rPr>
            </w:pPr>
            <w:r w:rsidRPr="007E6FBA">
              <w:rPr>
                <w:bCs/>
                <w:iCs/>
                <w:lang w:eastAsia="en-US"/>
              </w:rPr>
              <w:t>sertifikāta Nr.;</w:t>
            </w:r>
          </w:p>
          <w:p w14:paraId="20DCAA77" w14:textId="77777777" w:rsidR="00EC0FD7" w:rsidRPr="00EC0FD7" w:rsidRDefault="00B25BCF" w:rsidP="00F50E19">
            <w:pPr>
              <w:numPr>
                <w:ilvl w:val="0"/>
                <w:numId w:val="13"/>
              </w:numPr>
              <w:ind w:left="276" w:right="113" w:hanging="142"/>
              <w:jc w:val="both"/>
              <w:rPr>
                <w:b/>
                <w:bCs/>
                <w:iCs/>
                <w:lang w:eastAsia="en-US"/>
              </w:rPr>
            </w:pPr>
            <w:r w:rsidRPr="00B25BCF">
              <w:rPr>
                <w:bCs/>
                <w:iCs/>
                <w:lang w:eastAsia="en-US"/>
              </w:rPr>
              <w:t>pieredzes objekta nosaukums, adrese,</w:t>
            </w:r>
          </w:p>
          <w:p w14:paraId="3243E4D0" w14:textId="52CD1648" w:rsidR="00F50E19" w:rsidRPr="00F50E19" w:rsidRDefault="00B25BCF" w:rsidP="00F50E19">
            <w:pPr>
              <w:numPr>
                <w:ilvl w:val="0"/>
                <w:numId w:val="13"/>
              </w:numPr>
              <w:ind w:left="276" w:right="113" w:hanging="142"/>
              <w:jc w:val="both"/>
              <w:rPr>
                <w:b/>
                <w:bCs/>
                <w:iCs/>
                <w:lang w:eastAsia="en-US"/>
              </w:rPr>
            </w:pPr>
            <w:r w:rsidRPr="00B25BCF">
              <w:rPr>
                <w:bCs/>
                <w:iCs/>
                <w:lang w:eastAsia="en-US"/>
              </w:rPr>
              <w:t>Pasūtītāja kontaktinformācija;</w:t>
            </w:r>
            <w:r w:rsidR="00F50E19" w:rsidRPr="00B25BCF">
              <w:rPr>
                <w:bCs/>
                <w:iCs/>
                <w:lang w:eastAsia="en-US"/>
              </w:rPr>
              <w:t xml:space="preserve"> </w:t>
            </w:r>
          </w:p>
          <w:p w14:paraId="6419D5AD" w14:textId="22B3A98F" w:rsidR="007E6FBA" w:rsidRPr="00F50E19" w:rsidRDefault="00F50E19" w:rsidP="00F50E19">
            <w:pPr>
              <w:numPr>
                <w:ilvl w:val="0"/>
                <w:numId w:val="13"/>
              </w:numPr>
              <w:ind w:left="276" w:right="113" w:hanging="142"/>
              <w:jc w:val="both"/>
              <w:rPr>
                <w:b/>
                <w:bCs/>
                <w:iCs/>
                <w:lang w:eastAsia="en-US"/>
              </w:rPr>
            </w:pPr>
            <w:r w:rsidRPr="00B25BCF">
              <w:rPr>
                <w:bCs/>
                <w:iCs/>
                <w:lang w:eastAsia="en-US"/>
              </w:rPr>
              <w:t>uzrādīto darbu izpildes period</w:t>
            </w:r>
            <w:r>
              <w:rPr>
                <w:bCs/>
                <w:iCs/>
                <w:lang w:eastAsia="en-US"/>
              </w:rPr>
              <w:t>s.</w:t>
            </w:r>
          </w:p>
          <w:p w14:paraId="4F34B808" w14:textId="18585F80" w:rsidR="00A76902" w:rsidRPr="00A76902" w:rsidRDefault="00A76902" w:rsidP="00F50E19">
            <w:pPr>
              <w:numPr>
                <w:ilvl w:val="0"/>
                <w:numId w:val="13"/>
              </w:numPr>
              <w:tabs>
                <w:tab w:val="left" w:pos="276"/>
              </w:tabs>
              <w:ind w:left="134" w:right="113" w:firstLine="3"/>
              <w:jc w:val="both"/>
              <w:rPr>
                <w:b/>
                <w:bCs/>
                <w:iCs/>
                <w:lang w:eastAsia="en-US"/>
              </w:rPr>
            </w:pPr>
            <w:r w:rsidRPr="00A76902">
              <w:rPr>
                <w:lang w:eastAsia="en-US"/>
              </w:rPr>
              <w:t>būvprojektam, kam veikta ekspertīze, ir saņemta kompetentās institūcijas atzīme būvatļaujā par projektēšanas nosacījumu izpildi.</w:t>
            </w:r>
          </w:p>
          <w:p w14:paraId="6BDE378A" w14:textId="05AB56A0" w:rsidR="007E6FBA" w:rsidRPr="001D56AD" w:rsidRDefault="001D56AD" w:rsidP="001D56AD">
            <w:pPr>
              <w:widowControl w:val="0"/>
              <w:autoSpaceDE w:val="0"/>
              <w:autoSpaceDN w:val="0"/>
              <w:adjustRightInd w:val="0"/>
              <w:spacing w:after="120"/>
              <w:ind w:left="113" w:right="113"/>
              <w:jc w:val="both"/>
              <w:rPr>
                <w:iCs/>
                <w:lang w:eastAsia="en-US"/>
              </w:rPr>
            </w:pPr>
            <w:r w:rsidRPr="001D56AD">
              <w:rPr>
                <w:b/>
                <w:bCs/>
                <w:iCs/>
                <w:u w:val="single"/>
                <w:lang w:eastAsia="en-US"/>
              </w:rPr>
              <w:t>Ja piedāvātais speciālists nav pretendenta darbinieks</w:t>
            </w:r>
            <w:r w:rsidRPr="001D56AD">
              <w:rPr>
                <w:iCs/>
                <w:lang w:eastAsia="en-US"/>
              </w:rPr>
              <w:t xml:space="preserve">, jāpievieno attiecīgās personas parakstīts apliecinājums (saskaņā ar piedāvāto Speciālista apliecinājuma formu) par gatavību piedalīties iepirkuma līguma izpildē – </w:t>
            </w:r>
            <w:r w:rsidRPr="0064043C">
              <w:rPr>
                <w:iCs/>
                <w:lang w:eastAsia="en-US"/>
              </w:rPr>
              <w:t xml:space="preserve">Nolikuma </w:t>
            </w:r>
            <w:r w:rsidR="0064043C" w:rsidRPr="0064043C">
              <w:rPr>
                <w:iCs/>
                <w:lang w:eastAsia="en-US"/>
              </w:rPr>
              <w:t>9</w:t>
            </w:r>
            <w:r w:rsidRPr="0064043C">
              <w:rPr>
                <w:iCs/>
                <w:lang w:eastAsia="en-US"/>
              </w:rPr>
              <w:t>.pielikums.</w:t>
            </w:r>
          </w:p>
        </w:tc>
      </w:tr>
      <w:tr w:rsidR="00553C67" w:rsidRPr="00297CCD" w14:paraId="393BA698" w14:textId="77777777" w:rsidTr="004258D6">
        <w:tc>
          <w:tcPr>
            <w:tcW w:w="4111" w:type="dxa"/>
          </w:tcPr>
          <w:p w14:paraId="1D81957B" w14:textId="483638D5" w:rsidR="00553C67" w:rsidRPr="004A335B" w:rsidRDefault="00553C67" w:rsidP="00E476A1">
            <w:pPr>
              <w:widowControl w:val="0"/>
              <w:autoSpaceDE w:val="0"/>
              <w:autoSpaceDN w:val="0"/>
              <w:adjustRightInd w:val="0"/>
              <w:spacing w:after="120"/>
              <w:ind w:left="146" w:right="149" w:hanging="2"/>
              <w:jc w:val="both"/>
            </w:pPr>
            <w:r w:rsidRPr="004A335B">
              <w:t>4.2.</w:t>
            </w:r>
            <w:r w:rsidR="00BF798F">
              <w:t>6</w:t>
            </w:r>
            <w:r w:rsidRPr="004A335B">
              <w:t>. Pretendents var balstīties uz:</w:t>
            </w:r>
          </w:p>
          <w:p w14:paraId="0F5045DC" w14:textId="54B3BF65" w:rsidR="00553C67" w:rsidRPr="004A335B" w:rsidRDefault="00553C67" w:rsidP="00B856D1">
            <w:pPr>
              <w:widowControl w:val="0"/>
              <w:autoSpaceDE w:val="0"/>
              <w:autoSpaceDN w:val="0"/>
              <w:adjustRightInd w:val="0"/>
              <w:spacing w:after="120"/>
              <w:ind w:left="135" w:right="149" w:firstLine="9"/>
              <w:jc w:val="both"/>
            </w:pPr>
            <w:r w:rsidRPr="004A335B">
              <w:t>4.2.</w:t>
            </w:r>
            <w:r w:rsidR="00BF798F">
              <w:t>6</w:t>
            </w:r>
            <w:r w:rsidRPr="004A335B">
              <w:t>.1.</w:t>
            </w:r>
            <w:r w:rsidR="005731AC">
              <w:t xml:space="preserve"> </w:t>
            </w:r>
            <w:r w:rsidRPr="004A335B">
              <w:t xml:space="preserve">citu personu </w:t>
            </w:r>
            <w:r w:rsidRPr="004A335B">
              <w:rPr>
                <w:i/>
                <w:iCs/>
              </w:rPr>
              <w:t>saimnieciskajām un finansiālajām iespējām</w:t>
            </w:r>
            <w:r w:rsidRPr="004A335B">
              <w:t>, ja tas ir nepieciešams konkrētā iepirkuma līguma izpildei, neatkarīgi no savstarpējo attiecību tiesiskā rakstura. Šādā gadījumā Pretendents pierāda Pasūtītājam, ka viņa rīcībā būs nepieciešamie resursi;</w:t>
            </w:r>
          </w:p>
          <w:p w14:paraId="1594C8EA" w14:textId="50A1440B" w:rsidR="00553C67" w:rsidRPr="004A335B" w:rsidRDefault="00553C67" w:rsidP="00B856D1">
            <w:pPr>
              <w:spacing w:after="120"/>
              <w:ind w:left="135" w:right="151" w:firstLine="9"/>
              <w:jc w:val="both"/>
            </w:pPr>
            <w:r w:rsidRPr="004A335B">
              <w:t>4.2.</w:t>
            </w:r>
            <w:r w:rsidR="00BF798F">
              <w:t>6</w:t>
            </w:r>
            <w:r w:rsidRPr="004A335B">
              <w:t>.2.</w:t>
            </w:r>
            <w:r w:rsidR="005731AC">
              <w:t xml:space="preserve"> </w:t>
            </w:r>
            <w:r w:rsidRPr="004A335B">
              <w:t xml:space="preserve">citu personu </w:t>
            </w:r>
            <w:r w:rsidRPr="004A335B">
              <w:rPr>
                <w:i/>
                <w:iCs/>
              </w:rPr>
              <w:t>tehniskajām un profesionālajām iespējām</w:t>
            </w:r>
            <w:r w:rsidRPr="004A335B">
              <w:t xml:space="preserve">, ja tas ir nepieciešams konkrētā iepirkuma līguma izpildei, neatkarīgi no savstarpējo attiecību tiesiskā rakstura. Šādā gadījumā Pretendents pierāda </w:t>
            </w:r>
            <w:r w:rsidRPr="004A335B">
              <w:lastRenderedPageBreak/>
              <w:t>Pasūtītājam, ka viņa rīcībā būs nepieciešamie resursi.</w:t>
            </w:r>
          </w:p>
        </w:tc>
        <w:tc>
          <w:tcPr>
            <w:tcW w:w="4384" w:type="dxa"/>
          </w:tcPr>
          <w:p w14:paraId="09C586F3" w14:textId="6323EEAE" w:rsidR="00E476A1" w:rsidRDefault="00553C67" w:rsidP="00B856D1">
            <w:pPr>
              <w:widowControl w:val="0"/>
              <w:autoSpaceDE w:val="0"/>
              <w:autoSpaceDN w:val="0"/>
              <w:adjustRightInd w:val="0"/>
              <w:spacing w:after="120"/>
              <w:ind w:left="134" w:right="142" w:firstLine="4"/>
              <w:jc w:val="both"/>
            </w:pPr>
            <w:r w:rsidRPr="004A335B">
              <w:lastRenderedPageBreak/>
              <w:t>4.3.</w:t>
            </w:r>
            <w:r w:rsidR="00BF798F">
              <w:t>6</w:t>
            </w:r>
            <w:r w:rsidRPr="004A335B">
              <w:t>. Pretendents piedāvājumam pievieno person</w:t>
            </w:r>
            <w:r>
              <w:t>u</w:t>
            </w:r>
            <w:r w:rsidRPr="004A335B">
              <w:t>, uz kuras iespējām Pretendents balstās</w:t>
            </w:r>
            <w:r>
              <w:t xml:space="preserve"> sarakstu </w:t>
            </w:r>
            <w:r w:rsidRPr="00193CA1">
              <w:t>(</w:t>
            </w:r>
            <w:r w:rsidRPr="00193CA1">
              <w:rPr>
                <w:i/>
                <w:iCs/>
              </w:rPr>
              <w:t xml:space="preserve">nolikuma </w:t>
            </w:r>
            <w:r w:rsidR="00193CA1" w:rsidRPr="00193CA1">
              <w:rPr>
                <w:i/>
                <w:iCs/>
              </w:rPr>
              <w:t>5</w:t>
            </w:r>
            <w:r w:rsidRPr="00193CA1">
              <w:rPr>
                <w:i/>
                <w:iCs/>
              </w:rPr>
              <w:t>.pielikums</w:t>
            </w:r>
            <w:r w:rsidRPr="00193CA1">
              <w:t xml:space="preserve">) </w:t>
            </w:r>
            <w:r w:rsidRPr="00A30ACB">
              <w:t>un</w:t>
            </w:r>
            <w:r>
              <w:t xml:space="preserve"> šo personu </w:t>
            </w:r>
            <w:r w:rsidRPr="004A335B">
              <w:t>rakstisku apliecinājumu par piedalīšanos iepirkumā, kā arī apliecinājumu vai vienošanos, kurā norādīts, ka tā nodos Pretendenta rīcībā iepirkuma līguma izpildei nepieciešamos resursus gadījumā, ja ar Pretendentu tiks noslēgts iepirkuma līgums, un šie resursi būs Pretendenta rīcībā visu iepirkuma līguma izpildes laiku</w:t>
            </w:r>
            <w:r w:rsidR="00193CA1">
              <w:t xml:space="preserve"> </w:t>
            </w:r>
            <w:r w:rsidR="00193CA1" w:rsidRPr="00193CA1">
              <w:t>(</w:t>
            </w:r>
            <w:r w:rsidR="00193CA1" w:rsidRPr="00193CA1">
              <w:rPr>
                <w:i/>
                <w:iCs/>
              </w:rPr>
              <w:t xml:space="preserve">nolikuma </w:t>
            </w:r>
            <w:r w:rsidR="00193CA1">
              <w:rPr>
                <w:i/>
                <w:iCs/>
              </w:rPr>
              <w:t>6</w:t>
            </w:r>
            <w:r w:rsidR="00193CA1" w:rsidRPr="00193CA1">
              <w:rPr>
                <w:i/>
                <w:iCs/>
              </w:rPr>
              <w:t>.pielikums</w:t>
            </w:r>
            <w:r w:rsidR="00193CA1" w:rsidRPr="00193CA1">
              <w:t>)</w:t>
            </w:r>
            <w:r w:rsidR="00193CA1">
              <w:t>.</w:t>
            </w:r>
          </w:p>
          <w:p w14:paraId="14BCDAB4" w14:textId="7DB45248" w:rsidR="00553C67" w:rsidRPr="004A335B" w:rsidRDefault="00553C67" w:rsidP="00B856D1">
            <w:pPr>
              <w:widowControl w:val="0"/>
              <w:autoSpaceDE w:val="0"/>
              <w:autoSpaceDN w:val="0"/>
              <w:adjustRightInd w:val="0"/>
              <w:spacing w:after="120"/>
              <w:ind w:left="134" w:right="142" w:firstLine="4"/>
              <w:jc w:val="both"/>
            </w:pPr>
            <w:r w:rsidRPr="004A335B">
              <w:t xml:space="preserve">Ja Pretendents, iesniedzot piedāvājumu, balstās uz citu personu saimnieciskajām vai finansiālajām iespējām, tas pierāda </w:t>
            </w:r>
            <w:r w:rsidRPr="004A335B">
              <w:lastRenderedPageBreak/>
              <w:t>pasūtītājam, ka tā rīcībā būs nepieciešamie resursi, iesniedzot dokumentu, kas apliecina šīs personas sadarbību konkrētā iepirkuma līguma izpildē.</w:t>
            </w:r>
          </w:p>
          <w:p w14:paraId="2C1EEB75" w14:textId="77777777" w:rsidR="00553C67" w:rsidRPr="004A335B" w:rsidRDefault="00553C67" w:rsidP="00B856D1">
            <w:pPr>
              <w:widowControl w:val="0"/>
              <w:autoSpaceDE w:val="0"/>
              <w:autoSpaceDN w:val="0"/>
              <w:adjustRightInd w:val="0"/>
              <w:spacing w:after="120"/>
              <w:ind w:left="134" w:right="142"/>
              <w:jc w:val="both"/>
            </w:pPr>
            <w:r w:rsidRPr="004A335B">
              <w:t xml:space="preserve">Lai apliecinātu profesionālo pieredzi vai Pasūtītāja prasībām atbilstoša personāla pieejamību, Pretendents var balstīties uz citu personu iespējām tikai tad, ja šīs personas sniegs pakalpojumus, kuru izpildei attiecīgās spējas ir nepieciešamas. </w:t>
            </w:r>
          </w:p>
        </w:tc>
      </w:tr>
      <w:tr w:rsidR="00553C67" w:rsidRPr="00297CCD" w14:paraId="025BD6ED" w14:textId="77777777" w:rsidTr="004258D6">
        <w:tc>
          <w:tcPr>
            <w:tcW w:w="4111" w:type="dxa"/>
          </w:tcPr>
          <w:p w14:paraId="13F3A801" w14:textId="1C6D6CBE" w:rsidR="00553C67" w:rsidRPr="004A335B" w:rsidRDefault="00553C67" w:rsidP="004D2CD8">
            <w:pPr>
              <w:widowControl w:val="0"/>
              <w:autoSpaceDE w:val="0"/>
              <w:autoSpaceDN w:val="0"/>
              <w:adjustRightInd w:val="0"/>
              <w:spacing w:after="120"/>
              <w:ind w:left="147" w:right="147" w:hanging="11"/>
              <w:jc w:val="both"/>
            </w:pPr>
            <w:r w:rsidRPr="004A335B">
              <w:lastRenderedPageBreak/>
              <w:t>4.2.</w:t>
            </w:r>
            <w:r w:rsidR="00166AFF">
              <w:t>7</w:t>
            </w:r>
            <w:r w:rsidRPr="004A335B">
              <w:t>.</w:t>
            </w:r>
            <w:r w:rsidR="00C00EFB">
              <w:t xml:space="preserve"> </w:t>
            </w:r>
            <w:r w:rsidRPr="004A335B">
              <w:t>Prasības piegādātāju apvienībai vai personālsabiedrībai: vienošanās dokumentā jānorāda katra piegādātāju apvienības dalībnieka darbu veikšanas daļa procentos un katra dalībnieka atbildības apjoms.</w:t>
            </w:r>
          </w:p>
        </w:tc>
        <w:tc>
          <w:tcPr>
            <w:tcW w:w="4384" w:type="dxa"/>
          </w:tcPr>
          <w:p w14:paraId="0580E9EF" w14:textId="06A2127B" w:rsidR="00553C67" w:rsidRPr="004A335B" w:rsidRDefault="00553C67" w:rsidP="00982273">
            <w:pPr>
              <w:widowControl w:val="0"/>
              <w:autoSpaceDE w:val="0"/>
              <w:autoSpaceDN w:val="0"/>
              <w:adjustRightInd w:val="0"/>
              <w:ind w:left="134" w:right="142"/>
              <w:jc w:val="both"/>
            </w:pPr>
            <w:r w:rsidRPr="004A335B">
              <w:t>4.3.</w:t>
            </w:r>
            <w:r w:rsidR="00166AFF">
              <w:t>7</w:t>
            </w:r>
            <w:r w:rsidRPr="004A335B">
              <w:t>. Starp piegādātāju apvienības vai personālsabiedrības dalībniekiem, vai dalībnieku pilnvaroto personu noslēgta vienošanās, kas parakstīta tā, ka vienošanās ir juridiski saistoša visiem dalībniekiem, kas pierāda dalībnieku uzņemtās saistības attiecībā pret šī iepirkuma realizāciju. Vienošanās iekļauj šādu informāciju:</w:t>
            </w:r>
          </w:p>
          <w:p w14:paraId="2CBB28A1" w14:textId="77777777" w:rsidR="0004613A" w:rsidRDefault="00553C67" w:rsidP="00982273">
            <w:pPr>
              <w:pStyle w:val="Sarakstarindkopa"/>
              <w:widowControl w:val="0"/>
              <w:numPr>
                <w:ilvl w:val="0"/>
                <w:numId w:val="34"/>
              </w:numPr>
              <w:tabs>
                <w:tab w:val="left" w:pos="276"/>
              </w:tabs>
              <w:autoSpaceDE w:val="0"/>
              <w:autoSpaceDN w:val="0"/>
              <w:adjustRightInd w:val="0"/>
              <w:ind w:left="134" w:right="142" w:firstLine="0"/>
              <w:jc w:val="both"/>
            </w:pPr>
            <w:r w:rsidRPr="004A335B">
              <w:t>Piegādātāju apvienības vai personālsabiedrības dibināšanas mērķi;</w:t>
            </w:r>
          </w:p>
          <w:p w14:paraId="3B6FD07F" w14:textId="77777777" w:rsidR="0004613A" w:rsidRDefault="00553C67" w:rsidP="00982273">
            <w:pPr>
              <w:pStyle w:val="Sarakstarindkopa"/>
              <w:widowControl w:val="0"/>
              <w:numPr>
                <w:ilvl w:val="0"/>
                <w:numId w:val="34"/>
              </w:numPr>
              <w:tabs>
                <w:tab w:val="left" w:pos="276"/>
              </w:tabs>
              <w:autoSpaceDE w:val="0"/>
              <w:autoSpaceDN w:val="0"/>
              <w:adjustRightInd w:val="0"/>
              <w:ind w:left="134" w:right="142" w:firstLine="0"/>
              <w:jc w:val="both"/>
            </w:pPr>
            <w:r w:rsidRPr="004A335B">
              <w:t>vienošanās spēkā esamības termiņu;</w:t>
            </w:r>
          </w:p>
          <w:p w14:paraId="2433B3F4" w14:textId="0A7D9AD5" w:rsidR="0004613A" w:rsidRDefault="00553C67" w:rsidP="00982273">
            <w:pPr>
              <w:pStyle w:val="Sarakstarindkopa"/>
              <w:widowControl w:val="0"/>
              <w:numPr>
                <w:ilvl w:val="0"/>
                <w:numId w:val="34"/>
              </w:numPr>
              <w:tabs>
                <w:tab w:val="left" w:pos="276"/>
              </w:tabs>
              <w:autoSpaceDE w:val="0"/>
              <w:autoSpaceDN w:val="0"/>
              <w:adjustRightInd w:val="0"/>
              <w:ind w:left="276" w:right="142" w:hanging="139"/>
              <w:jc w:val="both"/>
            </w:pPr>
            <w:r w:rsidRPr="004A335B">
              <w:t>informāciju par to, kādu iepirkuma daļu (t.sk.</w:t>
            </w:r>
            <w:r w:rsidR="00B01A17">
              <w:t xml:space="preserve">, </w:t>
            </w:r>
            <w:r w:rsidRPr="004A335B">
              <w:t>finansiālā izteiksmē) realizēs katrs no piegādātāju apvienības vai personālsabiedrības dalībniekiem;</w:t>
            </w:r>
          </w:p>
          <w:p w14:paraId="67D4883D" w14:textId="77777777" w:rsidR="0004613A" w:rsidRDefault="00553C67" w:rsidP="00982273">
            <w:pPr>
              <w:pStyle w:val="Sarakstarindkopa"/>
              <w:widowControl w:val="0"/>
              <w:numPr>
                <w:ilvl w:val="0"/>
                <w:numId w:val="34"/>
              </w:numPr>
              <w:tabs>
                <w:tab w:val="left" w:pos="276"/>
              </w:tabs>
              <w:autoSpaceDE w:val="0"/>
              <w:autoSpaceDN w:val="0"/>
              <w:adjustRightInd w:val="0"/>
              <w:ind w:left="276" w:right="142" w:hanging="139"/>
              <w:jc w:val="both"/>
            </w:pPr>
            <w:r w:rsidRPr="004A335B">
              <w:t xml:space="preserve">apliecinājumu, ka visi piegādātāju apvienības vai personālsabiedrības dalībnieki, uz kuru saimnieciskajām un finansiālajām iespējām Pretendents balstās un kuri būs atbildīgi par iepirkuma līguma izpildi, būs </w:t>
            </w:r>
            <w:r w:rsidRPr="0004613A">
              <w:rPr>
                <w:i/>
                <w:iCs/>
              </w:rPr>
              <w:t>solidāri</w:t>
            </w:r>
            <w:r w:rsidRPr="004A335B">
              <w:t xml:space="preserve"> atbildīgi par iepirkuma līguma izpildi gadījumā, ja tiks piešķirtas iepirkuma līguma slēgšanas tiesības;</w:t>
            </w:r>
          </w:p>
          <w:p w14:paraId="3DCD26F2" w14:textId="009B7B44" w:rsidR="00553C67" w:rsidRPr="004A335B" w:rsidRDefault="00553C67" w:rsidP="00982273">
            <w:pPr>
              <w:pStyle w:val="Sarakstarindkopa"/>
              <w:widowControl w:val="0"/>
              <w:numPr>
                <w:ilvl w:val="0"/>
                <w:numId w:val="34"/>
              </w:numPr>
              <w:autoSpaceDE w:val="0"/>
              <w:autoSpaceDN w:val="0"/>
              <w:adjustRightInd w:val="0"/>
              <w:ind w:left="276" w:right="142" w:hanging="139"/>
              <w:jc w:val="both"/>
            </w:pPr>
            <w:r w:rsidRPr="004A335B">
              <w:t>informāciju par pilnvaroto personu, kas pārstāv attiecīgo piegādātāju apvienību vai personālsabiedrību.</w:t>
            </w:r>
          </w:p>
        </w:tc>
      </w:tr>
      <w:tr w:rsidR="00553C67" w:rsidRPr="00297CCD" w14:paraId="4AA3060E" w14:textId="77777777" w:rsidTr="004258D6">
        <w:tc>
          <w:tcPr>
            <w:tcW w:w="4111" w:type="dxa"/>
          </w:tcPr>
          <w:p w14:paraId="185100BE" w14:textId="78237357" w:rsidR="00553C67" w:rsidRPr="004A335B" w:rsidRDefault="00553C67" w:rsidP="00E626B6">
            <w:pPr>
              <w:widowControl w:val="0"/>
              <w:autoSpaceDE w:val="0"/>
              <w:autoSpaceDN w:val="0"/>
              <w:adjustRightInd w:val="0"/>
              <w:ind w:left="146" w:right="149" w:firstLine="3"/>
              <w:jc w:val="both"/>
            </w:pPr>
            <w:r w:rsidRPr="004A335B">
              <w:t>4.2.</w:t>
            </w:r>
            <w:r w:rsidR="00A24AD2">
              <w:t>8</w:t>
            </w:r>
            <w:r w:rsidRPr="004A335B">
              <w:t>.</w:t>
            </w:r>
            <w:r w:rsidRPr="004A335B">
              <w:tab/>
              <w:t>Pretendents līguma izpildē var piesaistīt apakšuzņēmējus, ja tas ir nepieciešams konkrētā līguma izpildei.</w:t>
            </w:r>
          </w:p>
        </w:tc>
        <w:tc>
          <w:tcPr>
            <w:tcW w:w="4384" w:type="dxa"/>
          </w:tcPr>
          <w:p w14:paraId="769626CE" w14:textId="446DDC6C" w:rsidR="00553C67" w:rsidRPr="004A335B" w:rsidRDefault="00553C67" w:rsidP="00B856D1">
            <w:pPr>
              <w:widowControl w:val="0"/>
              <w:tabs>
                <w:tab w:val="left" w:pos="701"/>
                <w:tab w:val="left" w:pos="984"/>
              </w:tabs>
              <w:autoSpaceDE w:val="0"/>
              <w:autoSpaceDN w:val="0"/>
              <w:adjustRightInd w:val="0"/>
              <w:spacing w:after="120"/>
              <w:ind w:left="134" w:right="141"/>
              <w:jc w:val="both"/>
            </w:pPr>
            <w:r w:rsidRPr="004A335B">
              <w:t>4.3.</w:t>
            </w:r>
            <w:r w:rsidR="00B73316">
              <w:t>8</w:t>
            </w:r>
            <w:r w:rsidRPr="004A335B">
              <w:t>.</w:t>
            </w:r>
            <w:r w:rsidR="00B856D1">
              <w:t xml:space="preserve"> </w:t>
            </w:r>
            <w:r w:rsidRPr="004A335B">
              <w:t xml:space="preserve">Pretendenta piesaistīto apakšuzņēmēju saraksts atbilstoši </w:t>
            </w:r>
            <w:r w:rsidRPr="006977BA">
              <w:t xml:space="preserve">nolikuma </w:t>
            </w:r>
            <w:r w:rsidR="00D346B8">
              <w:rPr>
                <w:i/>
                <w:iCs/>
              </w:rPr>
              <w:t>5</w:t>
            </w:r>
            <w:r w:rsidRPr="00E626B6">
              <w:rPr>
                <w:i/>
                <w:iCs/>
              </w:rPr>
              <w:t>.pielikuma</w:t>
            </w:r>
            <w:r w:rsidRPr="004A335B">
              <w:t xml:space="preserve"> veidnei, norāda visus tos apakšuzņēmējus (t.sk.</w:t>
            </w:r>
            <w:r w:rsidR="00D346B8">
              <w:t>,</w:t>
            </w:r>
            <w:r w:rsidRPr="004A335B">
              <w:t xml:space="preserve"> apakšuzņēmēja apakšuzņēmējus), kuru sniedzamo pakalpojumu vērtība ir vismaz </w:t>
            </w:r>
            <w:r w:rsidRPr="00D346B8">
              <w:rPr>
                <w:shd w:val="clear" w:color="auto" w:fill="FFFFFF"/>
              </w:rPr>
              <w:t>10 000 </w:t>
            </w:r>
            <w:r w:rsidRPr="00D346B8">
              <w:rPr>
                <w:i/>
                <w:iCs/>
                <w:shd w:val="clear" w:color="auto" w:fill="FFFFFF"/>
              </w:rPr>
              <w:t>euro</w:t>
            </w:r>
            <w:r w:rsidRPr="00D346B8">
              <w:rPr>
                <w:i/>
                <w:iCs/>
              </w:rPr>
              <w:t>,</w:t>
            </w:r>
            <w:r w:rsidRPr="00D346B8">
              <w:t xml:space="preserve"> un </w:t>
            </w:r>
            <w:r w:rsidRPr="004A335B">
              <w:t xml:space="preserve">katram apakšuzņēmējam izpildei nododamo iepirkuma līguma daļu. </w:t>
            </w:r>
          </w:p>
          <w:p w14:paraId="795B9D00" w14:textId="77777777" w:rsidR="00553C67" w:rsidRPr="004A335B" w:rsidRDefault="00553C67" w:rsidP="00B856D1">
            <w:pPr>
              <w:widowControl w:val="0"/>
              <w:tabs>
                <w:tab w:val="left" w:pos="691"/>
                <w:tab w:val="left" w:pos="984"/>
                <w:tab w:val="left" w:pos="1126"/>
              </w:tabs>
              <w:autoSpaceDE w:val="0"/>
              <w:autoSpaceDN w:val="0"/>
              <w:adjustRightInd w:val="0"/>
              <w:spacing w:after="120"/>
              <w:ind w:left="134" w:right="142"/>
              <w:jc w:val="both"/>
            </w:pPr>
            <w:r w:rsidRPr="004A335B">
              <w:t>Pretendents piedāvājumā iekļauj apliecinājumu par tā gatavību veikt tam izpildei nododamo līguma daļu.</w:t>
            </w:r>
          </w:p>
        </w:tc>
      </w:tr>
      <w:tr w:rsidR="00B852EF" w:rsidRPr="00FD5334" w14:paraId="23C7C860" w14:textId="77777777" w:rsidTr="004258D6">
        <w:tc>
          <w:tcPr>
            <w:tcW w:w="4111" w:type="dxa"/>
          </w:tcPr>
          <w:p w14:paraId="580B089E" w14:textId="1957DA87" w:rsidR="00B852EF" w:rsidRPr="00FD5334" w:rsidRDefault="00B852EF" w:rsidP="00E20426">
            <w:pPr>
              <w:widowControl w:val="0"/>
              <w:autoSpaceDE w:val="0"/>
              <w:autoSpaceDN w:val="0"/>
              <w:adjustRightInd w:val="0"/>
              <w:ind w:left="146" w:right="149" w:firstLine="3"/>
              <w:jc w:val="both"/>
            </w:pPr>
            <w:r w:rsidRPr="00FD5334">
              <w:t>4.2</w:t>
            </w:r>
            <w:r w:rsidR="00B73316">
              <w:t>.</w:t>
            </w:r>
            <w:r w:rsidR="00A24AD2">
              <w:t>9</w:t>
            </w:r>
            <w:r w:rsidRPr="00FD5334">
              <w:t>.</w:t>
            </w:r>
            <w:r w:rsidR="00B856D1">
              <w:t xml:space="preserve"> </w:t>
            </w:r>
            <w:r w:rsidRPr="00FD5334">
              <w:t xml:space="preserve">Lai norādītu personas, kurām </w:t>
            </w:r>
            <w:r w:rsidRPr="00FD5334">
              <w:lastRenderedPageBreak/>
              <w:t>pretendentā ir izšķiroša ietekme uz līdzdalības pamata normatīvo aktu par koncerniem</w:t>
            </w:r>
            <w:r w:rsidR="004361A7" w:rsidRPr="00FD5334">
              <w:rPr>
                <w:rStyle w:val="Vresatsauce"/>
              </w:rPr>
              <w:footnoteReference w:id="2"/>
            </w:r>
            <w:r w:rsidRPr="00FD5334">
              <w:t xml:space="preserve"> izpratnē, jābūt pretendenta apliecinājumam par šādu personu esamību/neesamību.</w:t>
            </w:r>
          </w:p>
        </w:tc>
        <w:tc>
          <w:tcPr>
            <w:tcW w:w="4384" w:type="dxa"/>
          </w:tcPr>
          <w:p w14:paraId="3A56820C" w14:textId="4031EDF5" w:rsidR="00B852EF" w:rsidRPr="00FD5334" w:rsidRDefault="00F36902" w:rsidP="00F1670C">
            <w:pPr>
              <w:widowControl w:val="0"/>
              <w:tabs>
                <w:tab w:val="left" w:pos="417"/>
                <w:tab w:val="left" w:pos="701"/>
              </w:tabs>
              <w:autoSpaceDE w:val="0"/>
              <w:autoSpaceDN w:val="0"/>
              <w:adjustRightInd w:val="0"/>
              <w:ind w:left="134" w:right="141" w:firstLine="5"/>
              <w:jc w:val="both"/>
            </w:pPr>
            <w:r w:rsidRPr="00FD5334">
              <w:lastRenderedPageBreak/>
              <w:t>4.3.</w:t>
            </w:r>
            <w:r w:rsidR="00B73316">
              <w:t>9</w:t>
            </w:r>
            <w:r w:rsidRPr="00FD5334">
              <w:t xml:space="preserve">. Pretendenta apliecinājums par </w:t>
            </w:r>
            <w:r w:rsidRPr="00FD5334">
              <w:lastRenderedPageBreak/>
              <w:t>personām, kurām pretendentā ir izšķirošā ietekme uz līdzdalības pamata normatīvo aktu par koncerniem izpratnē, esamību/neesamību.</w:t>
            </w:r>
          </w:p>
        </w:tc>
      </w:tr>
    </w:tbl>
    <w:p w14:paraId="6D140D29" w14:textId="77777777" w:rsidR="00DF6002" w:rsidRPr="00FD5334" w:rsidRDefault="00DF6002" w:rsidP="00DF6002">
      <w:pPr>
        <w:pStyle w:val="NoSpacing1"/>
        <w:ind w:left="540" w:right="-2" w:firstLine="0"/>
        <w:rPr>
          <w:szCs w:val="24"/>
          <w:u w:val="single"/>
        </w:rPr>
      </w:pPr>
    </w:p>
    <w:p w14:paraId="17652F28" w14:textId="687F56B6" w:rsidR="00553C67" w:rsidRDefault="00553C67" w:rsidP="004355FE">
      <w:pPr>
        <w:pStyle w:val="NoSpacing1"/>
        <w:numPr>
          <w:ilvl w:val="1"/>
          <w:numId w:val="15"/>
        </w:numPr>
        <w:ind w:left="539"/>
        <w:rPr>
          <w:szCs w:val="24"/>
          <w:u w:val="single"/>
        </w:rPr>
      </w:pPr>
      <w:r w:rsidRPr="00FD5334">
        <w:rPr>
          <w:bCs/>
          <w:szCs w:val="24"/>
        </w:rPr>
        <w:t xml:space="preserve">Pretendents un tā speciālisti </w:t>
      </w:r>
      <w:r w:rsidR="0057169D" w:rsidRPr="00FD5334">
        <w:rPr>
          <w:bCs/>
          <w:szCs w:val="24"/>
        </w:rPr>
        <w:t xml:space="preserve">līguma izpildes laikā </w:t>
      </w:r>
      <w:r w:rsidRPr="00FD5334">
        <w:rPr>
          <w:bCs/>
          <w:szCs w:val="24"/>
        </w:rPr>
        <w:t>komunicē latviešu valodā vai Pretendents nodrošina tulka pieaicināšanu par saviem līdzekļiem.</w:t>
      </w:r>
      <w:r w:rsidRPr="00FD5334">
        <w:rPr>
          <w:szCs w:val="24"/>
        </w:rPr>
        <w:t xml:space="preserve"> </w:t>
      </w:r>
    </w:p>
    <w:p w14:paraId="732B3A76" w14:textId="77777777" w:rsidR="004355FE" w:rsidRPr="004355FE" w:rsidRDefault="004355FE" w:rsidP="004355FE">
      <w:pPr>
        <w:pStyle w:val="NoSpacing1"/>
        <w:ind w:left="-1" w:firstLine="0"/>
        <w:rPr>
          <w:szCs w:val="24"/>
          <w:u w:val="single"/>
        </w:rPr>
      </w:pPr>
    </w:p>
    <w:p w14:paraId="1FCEC802" w14:textId="10B47431" w:rsidR="00553C67" w:rsidRPr="004D50BD" w:rsidRDefault="00553C67" w:rsidP="008A1A60">
      <w:pPr>
        <w:pStyle w:val="Sarakstarindkopa"/>
        <w:numPr>
          <w:ilvl w:val="0"/>
          <w:numId w:val="7"/>
        </w:numPr>
        <w:ind w:left="567" w:hanging="567"/>
        <w:contextualSpacing/>
        <w:jc w:val="center"/>
        <w:rPr>
          <w:b/>
          <w:bCs/>
        </w:rPr>
      </w:pPr>
      <w:r w:rsidRPr="004D50BD">
        <w:rPr>
          <w:b/>
          <w:bCs/>
        </w:rPr>
        <w:t>PRASĪBAS TEHNISKAJAM PIEDĀVĀJUMAM</w:t>
      </w:r>
    </w:p>
    <w:p w14:paraId="07B93DEE" w14:textId="1E3F625C" w:rsidR="00EA3329" w:rsidRDefault="004A6EC1" w:rsidP="004408A7">
      <w:pPr>
        <w:jc w:val="both"/>
      </w:pPr>
      <w:r>
        <w:t xml:space="preserve">Pretendentam </w:t>
      </w:r>
      <w:r w:rsidRPr="004A6EC1">
        <w:t xml:space="preserve">jāiesniedz parakstīts </w:t>
      </w:r>
      <w:r w:rsidR="00F5482D">
        <w:t>n</w:t>
      </w:r>
      <w:r w:rsidRPr="004A6EC1">
        <w:t xml:space="preserve">olikuma </w:t>
      </w:r>
      <w:r w:rsidR="0002299E" w:rsidRPr="0002299E">
        <w:t>7</w:t>
      </w:r>
      <w:r w:rsidR="00F1670C" w:rsidRPr="0002299E">
        <w:t>.</w:t>
      </w:r>
      <w:r w:rsidRPr="0002299E">
        <w:t>pielikums</w:t>
      </w:r>
      <w:r w:rsidR="00F5482D" w:rsidRPr="0002299E">
        <w:t xml:space="preserve"> </w:t>
      </w:r>
      <w:r w:rsidR="00F5482D">
        <w:t>“</w:t>
      </w:r>
      <w:r w:rsidR="00B01A17">
        <w:t>Ekspertīzes</w:t>
      </w:r>
      <w:r w:rsidR="00F5482D">
        <w:t xml:space="preserve"> uzdevums”</w:t>
      </w:r>
      <w:r w:rsidR="000775B2">
        <w:t>.</w:t>
      </w:r>
    </w:p>
    <w:p w14:paraId="381E4112" w14:textId="77777777" w:rsidR="00553C67" w:rsidRPr="004408A7" w:rsidRDefault="00553C67" w:rsidP="004408A7">
      <w:pPr>
        <w:tabs>
          <w:tab w:val="left" w:pos="0"/>
          <w:tab w:val="left" w:pos="284"/>
        </w:tabs>
      </w:pPr>
    </w:p>
    <w:p w14:paraId="7BB32CBF" w14:textId="77777777" w:rsidR="00553C67" w:rsidRPr="002C2C6D" w:rsidRDefault="00553C67" w:rsidP="008A1A60">
      <w:pPr>
        <w:pStyle w:val="Sarakstarindkopa"/>
        <w:numPr>
          <w:ilvl w:val="0"/>
          <w:numId w:val="7"/>
        </w:numPr>
        <w:tabs>
          <w:tab w:val="left" w:pos="567"/>
        </w:tabs>
        <w:ind w:left="567" w:hanging="567"/>
        <w:contextualSpacing/>
        <w:jc w:val="center"/>
        <w:rPr>
          <w:b/>
          <w:bCs/>
        </w:rPr>
      </w:pPr>
      <w:r w:rsidRPr="002C2C6D">
        <w:rPr>
          <w:b/>
          <w:bCs/>
          <w:iCs/>
        </w:rPr>
        <w:t>PRASĪBAS FINANŠU PIEDĀVĀJUMAM</w:t>
      </w:r>
    </w:p>
    <w:p w14:paraId="6B7CD206" w14:textId="0CC9F66B" w:rsidR="005C0B1F" w:rsidRPr="00626622" w:rsidRDefault="005C0B1F" w:rsidP="008A1A60">
      <w:pPr>
        <w:pStyle w:val="Sarakstarindkopa"/>
        <w:numPr>
          <w:ilvl w:val="1"/>
          <w:numId w:val="7"/>
        </w:numPr>
        <w:ind w:left="567" w:hanging="567"/>
        <w:jc w:val="both"/>
        <w:rPr>
          <w:b/>
        </w:rPr>
      </w:pPr>
      <w:r w:rsidRPr="003C35E3">
        <w:t xml:space="preserve">Finanšu piedāvājumu veido </w:t>
      </w:r>
      <w:r w:rsidR="00626622" w:rsidRPr="00010216">
        <w:t xml:space="preserve">Darbu </w:t>
      </w:r>
      <w:r w:rsidR="00626622" w:rsidRPr="00626622">
        <w:t>izmaksu kopsumma</w:t>
      </w:r>
      <w:r w:rsidRPr="00626622">
        <w:t xml:space="preserve">, kas jānorāda </w:t>
      </w:r>
      <w:r w:rsidR="00626622" w:rsidRPr="00626622">
        <w:t>piedāvājuma veidlapā</w:t>
      </w:r>
      <w:r w:rsidR="00AF205B" w:rsidRPr="00626622">
        <w:t xml:space="preserve"> </w:t>
      </w:r>
      <w:r w:rsidRPr="00626622">
        <w:t>(</w:t>
      </w:r>
      <w:r w:rsidR="0002299E" w:rsidRPr="0002299E">
        <w:t>8</w:t>
      </w:r>
      <w:r w:rsidR="00F1670C" w:rsidRPr="0002299E">
        <w:t>.</w:t>
      </w:r>
      <w:r w:rsidRPr="0002299E">
        <w:t>pielikums</w:t>
      </w:r>
      <w:r w:rsidRPr="00626622">
        <w:t>).</w:t>
      </w:r>
    </w:p>
    <w:p w14:paraId="2E921DCD" w14:textId="67C523F4" w:rsidR="005C0B1F" w:rsidRPr="003C35E3" w:rsidRDefault="00AF205B" w:rsidP="008A1A60">
      <w:pPr>
        <w:pStyle w:val="Sarakstarindkopa"/>
        <w:numPr>
          <w:ilvl w:val="1"/>
          <w:numId w:val="7"/>
        </w:numPr>
        <w:ind w:left="567" w:hanging="567"/>
        <w:jc w:val="both"/>
      </w:pPr>
      <w:r w:rsidRPr="003C35E3">
        <w:t>Finanšu piedāvājum</w:t>
      </w:r>
      <w:r>
        <w:t xml:space="preserve">ā </w:t>
      </w:r>
      <w:r w:rsidR="005C0B1F" w:rsidRPr="00C65A2E">
        <w:t>(</w:t>
      </w:r>
      <w:r w:rsidR="0002299E" w:rsidRPr="00C65A2E">
        <w:t>8</w:t>
      </w:r>
      <w:r w:rsidR="00BB4D0D" w:rsidRPr="00C65A2E">
        <w:t>.</w:t>
      </w:r>
      <w:r w:rsidR="005C0B1F" w:rsidRPr="00C65A2E">
        <w:t>pielikums</w:t>
      </w:r>
      <w:r w:rsidR="005C0B1F" w:rsidRPr="00BB4D0D">
        <w:t>)</w:t>
      </w:r>
      <w:r w:rsidR="005C0B1F" w:rsidRPr="003C35E3">
        <w:t xml:space="preserve"> cenās jāiekļauj visas saprātīgi paredzamās ar konkrēta darba veida izpildi saistītas izmaksas.</w:t>
      </w:r>
    </w:p>
    <w:p w14:paraId="368E116C" w14:textId="6413FF3F" w:rsidR="005C0B1F" w:rsidRPr="005C0B1F" w:rsidRDefault="005C0B1F" w:rsidP="008A1A60">
      <w:pPr>
        <w:pStyle w:val="Sarakstarindkopa"/>
        <w:numPr>
          <w:ilvl w:val="1"/>
          <w:numId w:val="7"/>
        </w:numPr>
        <w:ind w:left="567" w:hanging="567"/>
        <w:jc w:val="both"/>
        <w:rPr>
          <w:b/>
        </w:rPr>
      </w:pPr>
      <w:r w:rsidRPr="003C35E3">
        <w:t xml:space="preserve">Visām cenām un izmaksām </w:t>
      </w:r>
      <w:r w:rsidR="00C65A2E">
        <w:t>F</w:t>
      </w:r>
      <w:r w:rsidR="00AF205B" w:rsidRPr="003C35E3">
        <w:t>inanšu piedāvājum</w:t>
      </w:r>
      <w:r w:rsidR="00AF205B">
        <w:t>ā</w:t>
      </w:r>
      <w:r w:rsidR="00C36827">
        <w:t xml:space="preserve"> </w:t>
      </w:r>
      <w:r w:rsidRPr="003C35E3">
        <w:t xml:space="preserve">jābūt norādītām EUR </w:t>
      </w:r>
      <w:r>
        <w:t xml:space="preserve">bez PVN, piedāvājuma cenas jāaprēķina un jānorāda </w:t>
      </w:r>
      <w:r w:rsidRPr="003C35E3">
        <w:t>ar precizitāti divi cipari aiz komata.</w:t>
      </w:r>
    </w:p>
    <w:p w14:paraId="5046D1F1" w14:textId="4B8B72C5" w:rsidR="00BC7C67" w:rsidRPr="0000422A" w:rsidRDefault="005C0B1F" w:rsidP="00612C10">
      <w:pPr>
        <w:pStyle w:val="Sarakstarindkopa"/>
        <w:numPr>
          <w:ilvl w:val="1"/>
          <w:numId w:val="7"/>
        </w:numPr>
        <w:tabs>
          <w:tab w:val="num" w:pos="567"/>
        </w:tabs>
        <w:ind w:left="567" w:hanging="567"/>
        <w:jc w:val="both"/>
        <w:rPr>
          <w:b/>
        </w:rPr>
      </w:pPr>
      <w:r w:rsidRPr="003C35E3">
        <w:t>Vienību cenu izmaiņas iepirkuma līguma darbības laikā nav paredzētas.</w:t>
      </w:r>
    </w:p>
    <w:p w14:paraId="4BE14E7F" w14:textId="34758C47" w:rsidR="0000422A" w:rsidRPr="00BB105F" w:rsidRDefault="0000422A" w:rsidP="00612C10">
      <w:pPr>
        <w:pStyle w:val="Sarakstarindkopa"/>
        <w:numPr>
          <w:ilvl w:val="1"/>
          <w:numId w:val="7"/>
        </w:numPr>
        <w:tabs>
          <w:tab w:val="num" w:pos="567"/>
        </w:tabs>
        <w:ind w:left="567" w:hanging="567"/>
        <w:jc w:val="both"/>
        <w:rPr>
          <w:bCs/>
        </w:rPr>
      </w:pPr>
      <w:r w:rsidRPr="00BB105F">
        <w:rPr>
          <w:bCs/>
        </w:rPr>
        <w:t xml:space="preserve">Iepirkuma dokumentācijai </w:t>
      </w:r>
      <w:r w:rsidR="00AC1EFC" w:rsidRPr="00BB105F">
        <w:rPr>
          <w:bCs/>
        </w:rPr>
        <w:t xml:space="preserve">informācijai </w:t>
      </w:r>
      <w:r w:rsidRPr="00BB105F">
        <w:rPr>
          <w:bCs/>
        </w:rPr>
        <w:t xml:space="preserve">pievienoti arī </w:t>
      </w:r>
      <w:r w:rsidR="00AC1EFC" w:rsidRPr="00BB105F">
        <w:rPr>
          <w:bCs/>
        </w:rPr>
        <w:t>projektēšanas uzdevumi</w:t>
      </w:r>
      <w:r w:rsidRPr="00BB105F">
        <w:rPr>
          <w:bCs/>
        </w:rPr>
        <w:t>, k</w:t>
      </w:r>
      <w:r w:rsidR="00AC1EFC" w:rsidRPr="00BB105F">
        <w:rPr>
          <w:bCs/>
        </w:rPr>
        <w:t>as</w:t>
      </w:r>
      <w:r w:rsidRPr="00BB105F">
        <w:rPr>
          <w:bCs/>
        </w:rPr>
        <w:t xml:space="preserve"> </w:t>
      </w:r>
      <w:r w:rsidR="00AC1EFC" w:rsidRPr="00BB105F">
        <w:rPr>
          <w:bCs/>
        </w:rPr>
        <w:t>ieinteresētajiem piegādātā</w:t>
      </w:r>
      <w:r w:rsidR="00B378F8" w:rsidRPr="00BB105F">
        <w:rPr>
          <w:bCs/>
        </w:rPr>
        <w:t>jiem</w:t>
      </w:r>
      <w:r w:rsidRPr="00BB105F">
        <w:rPr>
          <w:bCs/>
        </w:rPr>
        <w:t xml:space="preserve"> </w:t>
      </w:r>
      <w:r w:rsidR="00B378F8" w:rsidRPr="00BB105F">
        <w:rPr>
          <w:bCs/>
        </w:rPr>
        <w:t>jāņem vērā</w:t>
      </w:r>
      <w:r w:rsidRPr="00BB105F">
        <w:rPr>
          <w:bCs/>
        </w:rPr>
        <w:t xml:space="preserve"> piedāvājuma cenas noteikšanai.</w:t>
      </w:r>
    </w:p>
    <w:p w14:paraId="15E824F5" w14:textId="77777777" w:rsidR="00B9396A" w:rsidRDefault="00B9396A" w:rsidP="00B9396A">
      <w:pPr>
        <w:tabs>
          <w:tab w:val="num" w:pos="567"/>
        </w:tabs>
        <w:jc w:val="both"/>
        <w:rPr>
          <w:bCs/>
        </w:rPr>
      </w:pPr>
    </w:p>
    <w:p w14:paraId="72D092DF" w14:textId="77777777" w:rsidR="00553C67" w:rsidRPr="00297CCD" w:rsidRDefault="00553C67" w:rsidP="008A1A60">
      <w:pPr>
        <w:pStyle w:val="Sarakstarindkopa"/>
        <w:numPr>
          <w:ilvl w:val="0"/>
          <w:numId w:val="7"/>
        </w:numPr>
        <w:tabs>
          <w:tab w:val="left" w:pos="567"/>
        </w:tabs>
        <w:spacing w:before="120" w:after="120"/>
        <w:ind w:left="567" w:hanging="567"/>
        <w:contextualSpacing/>
        <w:jc w:val="center"/>
        <w:rPr>
          <w:b/>
          <w:bCs/>
          <w:iCs/>
        </w:rPr>
      </w:pPr>
      <w:r w:rsidRPr="00297CCD">
        <w:rPr>
          <w:b/>
          <w:bCs/>
          <w:color w:val="000000"/>
        </w:rPr>
        <w:t>PIEDĀVĀJUMU VĒRTĒŠANAS KĀRTĪBA</w:t>
      </w:r>
    </w:p>
    <w:p w14:paraId="469F60E9" w14:textId="77777777" w:rsidR="00553C67" w:rsidRPr="00297CCD" w:rsidRDefault="00553C67" w:rsidP="008A1A60">
      <w:pPr>
        <w:pStyle w:val="Sarakstarindkopa"/>
        <w:numPr>
          <w:ilvl w:val="1"/>
          <w:numId w:val="7"/>
        </w:numPr>
        <w:ind w:left="567" w:hanging="567"/>
        <w:jc w:val="both"/>
      </w:pPr>
      <w:r w:rsidRPr="00297CCD">
        <w:t xml:space="preserve">Piedāvājumu vērtēšanu Komisija veic slēgtā sēdē. </w:t>
      </w:r>
    </w:p>
    <w:p w14:paraId="5999F1D5" w14:textId="78DDAA73" w:rsidR="00612DAA" w:rsidRPr="00297CCD" w:rsidRDefault="00553C67" w:rsidP="00F826B8">
      <w:pPr>
        <w:pStyle w:val="Sarakstarindkopa"/>
        <w:numPr>
          <w:ilvl w:val="1"/>
          <w:numId w:val="7"/>
        </w:numPr>
        <w:ind w:left="567" w:hanging="567"/>
        <w:jc w:val="both"/>
      </w:pPr>
      <w:r w:rsidRPr="00297CCD">
        <w:rPr>
          <w:u w:val="single"/>
        </w:rPr>
        <w:t>Piedāvājuma noformējuma pārbaude.</w:t>
      </w:r>
      <w:r w:rsidRPr="00297CCD">
        <w:t xml:space="preserve"> Komisija izvērtē, vai piedāvājuma dokumenti sagatavoti un noformēti atbilstoši nolikumā norādītajām prasībām. Ja piedāvājuma dokumenti nav noformēti atbilstoši nolikuma prasībām, traucējot izvērtēt piedāvājumu pēc būtības, vai tā radot šaubas par piedāvājuma satura ticamību un vai piedāvājuma nenoraidīšana attiecīgo trūkumu dēļ radītu vienlīdzīgas attieksmes pret pārējiem </w:t>
      </w:r>
      <w:r>
        <w:t>pretendentiem</w:t>
      </w:r>
      <w:r w:rsidRPr="00297CCD">
        <w:t xml:space="preserve"> pārkāpumu, tad </w:t>
      </w:r>
      <w:r>
        <w:t>P</w:t>
      </w:r>
      <w:r w:rsidRPr="00297CCD">
        <w:t>retendents var tikt izslēgts no turpmākās dalības iepirkumā.</w:t>
      </w:r>
    </w:p>
    <w:p w14:paraId="4D1017B0" w14:textId="77777777" w:rsidR="00553C67" w:rsidRPr="00297CCD" w:rsidRDefault="00553C67" w:rsidP="008A1A60">
      <w:pPr>
        <w:pStyle w:val="Pamatteksts2"/>
        <w:numPr>
          <w:ilvl w:val="1"/>
          <w:numId w:val="7"/>
        </w:numPr>
        <w:spacing w:after="0" w:line="240" w:lineRule="auto"/>
        <w:ind w:left="567" w:hanging="567"/>
        <w:jc w:val="both"/>
        <w:rPr>
          <w:sz w:val="24"/>
          <w:szCs w:val="24"/>
          <w:u w:val="single"/>
        </w:rPr>
      </w:pPr>
      <w:r w:rsidRPr="00297CCD">
        <w:rPr>
          <w:sz w:val="24"/>
          <w:szCs w:val="24"/>
          <w:u w:val="single"/>
        </w:rPr>
        <w:t>Pretendentu kvalifikācijas (atlases) pārbaude.</w:t>
      </w:r>
    </w:p>
    <w:p w14:paraId="44FCE5E3" w14:textId="29C27FDF" w:rsidR="004764A5" w:rsidRDefault="004764A5" w:rsidP="004764A5">
      <w:pPr>
        <w:pStyle w:val="Pamatteksts2"/>
        <w:numPr>
          <w:ilvl w:val="2"/>
          <w:numId w:val="7"/>
        </w:numPr>
        <w:spacing w:after="0" w:line="240" w:lineRule="auto"/>
        <w:ind w:left="567" w:hanging="567"/>
        <w:jc w:val="both"/>
        <w:rPr>
          <w:sz w:val="24"/>
          <w:szCs w:val="24"/>
        </w:rPr>
      </w:pPr>
      <w:r>
        <w:rPr>
          <w:sz w:val="24"/>
          <w:szCs w:val="24"/>
        </w:rPr>
        <w:t xml:space="preserve"> </w:t>
      </w:r>
      <w:r w:rsidR="00553C67" w:rsidRPr="00297CCD">
        <w:rPr>
          <w:sz w:val="24"/>
          <w:szCs w:val="24"/>
        </w:rPr>
        <w:t xml:space="preserve">Pretendentu kvalifikācijas pārbaudē Komisija pārbauda </w:t>
      </w:r>
      <w:r w:rsidR="00553C67">
        <w:rPr>
          <w:sz w:val="24"/>
          <w:szCs w:val="24"/>
        </w:rPr>
        <w:t>P</w:t>
      </w:r>
      <w:r w:rsidR="00553C67" w:rsidRPr="00297CCD">
        <w:rPr>
          <w:sz w:val="24"/>
          <w:szCs w:val="24"/>
        </w:rPr>
        <w:t>retendenta atbilstību nolikuma 4</w:t>
      </w:r>
      <w:r w:rsidR="00553C67">
        <w:rPr>
          <w:sz w:val="24"/>
          <w:szCs w:val="24"/>
        </w:rPr>
        <w:t>.</w:t>
      </w:r>
      <w:r w:rsidR="00553C67" w:rsidRPr="00297CCD">
        <w:rPr>
          <w:sz w:val="24"/>
          <w:szCs w:val="24"/>
        </w:rPr>
        <w:t xml:space="preserve">punktā noteiktajām prasībām pēc </w:t>
      </w:r>
      <w:r w:rsidR="00553C67" w:rsidRPr="00144605">
        <w:rPr>
          <w:sz w:val="24"/>
          <w:szCs w:val="24"/>
        </w:rPr>
        <w:t>nolikuma 4.3.punktā</w:t>
      </w:r>
      <w:r w:rsidR="00553C67" w:rsidRPr="00297CCD">
        <w:rPr>
          <w:sz w:val="24"/>
          <w:szCs w:val="24"/>
        </w:rPr>
        <w:t xml:space="preserve"> noteiktajiem un </w:t>
      </w:r>
      <w:r w:rsidR="00553C67">
        <w:rPr>
          <w:sz w:val="24"/>
          <w:szCs w:val="24"/>
        </w:rPr>
        <w:t>P</w:t>
      </w:r>
      <w:r w:rsidR="00553C67" w:rsidRPr="00297CCD">
        <w:rPr>
          <w:sz w:val="24"/>
          <w:szCs w:val="24"/>
        </w:rPr>
        <w:t>retendenta iesniegtajiem dokumentiem.</w:t>
      </w:r>
    </w:p>
    <w:p w14:paraId="7B9E2716" w14:textId="77777777" w:rsidR="004764A5" w:rsidRDefault="004764A5" w:rsidP="004764A5">
      <w:pPr>
        <w:pStyle w:val="Pamatteksts2"/>
        <w:numPr>
          <w:ilvl w:val="2"/>
          <w:numId w:val="7"/>
        </w:numPr>
        <w:spacing w:after="0" w:line="240" w:lineRule="auto"/>
        <w:ind w:left="567" w:hanging="567"/>
        <w:jc w:val="both"/>
        <w:rPr>
          <w:sz w:val="24"/>
          <w:szCs w:val="24"/>
        </w:rPr>
      </w:pPr>
      <w:r>
        <w:rPr>
          <w:sz w:val="24"/>
          <w:szCs w:val="24"/>
        </w:rPr>
        <w:t xml:space="preserve"> </w:t>
      </w:r>
      <w:r w:rsidRPr="004764A5">
        <w:rPr>
          <w:sz w:val="24"/>
          <w:szCs w:val="24"/>
        </w:rPr>
        <w:t>Ja pēc Pretendenta iesniegtās informācijas izvērtēšanas un, ja piemērojams, pēc tās precizēšanas Komisija konstatē, ka Pretendenta kvalifikācija neatbilst nolikuma 4. punktā noteiktajām prasībām, Komisija lemj par piedāvājuma noraidīšanu.</w:t>
      </w:r>
    </w:p>
    <w:p w14:paraId="2145604D" w14:textId="19B21E89" w:rsidR="00612DAA" w:rsidRPr="004764A5" w:rsidRDefault="00612DAA" w:rsidP="004764A5">
      <w:pPr>
        <w:pStyle w:val="Pamatteksts2"/>
        <w:numPr>
          <w:ilvl w:val="2"/>
          <w:numId w:val="7"/>
        </w:numPr>
        <w:spacing w:after="0" w:line="240" w:lineRule="auto"/>
        <w:ind w:left="567" w:hanging="567"/>
        <w:jc w:val="both"/>
        <w:rPr>
          <w:sz w:val="24"/>
          <w:szCs w:val="24"/>
        </w:rPr>
      </w:pPr>
      <w:r w:rsidRPr="004764A5">
        <w:rPr>
          <w:sz w:val="24"/>
          <w:szCs w:val="24"/>
        </w:rPr>
        <w:t>Pretendents tiek izslēgts no turpmākās dalības iepirkumā, un tā piedāvājums netiek tālāk izvērtēts, ja Komisija konstatē, ka Pretendents kvalifikācijas prasību izpildei ir iesniedzis nepatiesu informāciju vai, neskatoties uz</w:t>
      </w:r>
      <w:r w:rsidR="004355FE">
        <w:rPr>
          <w:sz w:val="24"/>
          <w:szCs w:val="24"/>
        </w:rPr>
        <w:t xml:space="preserve"> K</w:t>
      </w:r>
      <w:r w:rsidRPr="004764A5">
        <w:rPr>
          <w:sz w:val="24"/>
          <w:szCs w:val="24"/>
        </w:rPr>
        <w:t>omisijas pieprasījumu, noteiktajā termiņā nav iesniedzis vai precizējis iepirkuma nolikumā pieprasīto informāciju.</w:t>
      </w:r>
    </w:p>
    <w:p w14:paraId="6FAC8BE5" w14:textId="6D9F1546" w:rsidR="00F826B8" w:rsidRDefault="00612DAA" w:rsidP="00612DAA">
      <w:pPr>
        <w:pStyle w:val="Pamatteksts2"/>
        <w:spacing w:after="0" w:line="240" w:lineRule="auto"/>
        <w:ind w:left="567" w:hanging="567"/>
        <w:jc w:val="both"/>
        <w:rPr>
          <w:sz w:val="24"/>
          <w:szCs w:val="24"/>
        </w:rPr>
      </w:pPr>
      <w:r w:rsidRPr="00612DAA">
        <w:rPr>
          <w:sz w:val="24"/>
          <w:szCs w:val="24"/>
        </w:rPr>
        <w:lastRenderedPageBreak/>
        <w:t>7.5. Komisija ir tiesīga Pretendentu kvalifikācijas atbilstības pārbaudi veikt tikai tam Pretendentam, kura piedāvājums atbilstoši nolikumam un piedāvājumu vērtēšanas kritērijiem ir atzīts par saimnieciski visizdevīgāko un kuram būtu piešķiramas iepirkuma līguma slēgšanas tiesības.</w:t>
      </w:r>
    </w:p>
    <w:p w14:paraId="15DC20E9" w14:textId="77777777" w:rsidR="00553C67" w:rsidRPr="00F85CA1" w:rsidRDefault="00553C67" w:rsidP="008A1A60">
      <w:pPr>
        <w:pStyle w:val="Pamatteksts2"/>
        <w:numPr>
          <w:ilvl w:val="1"/>
          <w:numId w:val="7"/>
        </w:numPr>
        <w:spacing w:after="0" w:line="240" w:lineRule="auto"/>
        <w:ind w:left="567" w:hanging="567"/>
        <w:jc w:val="both"/>
        <w:rPr>
          <w:sz w:val="24"/>
          <w:szCs w:val="24"/>
        </w:rPr>
      </w:pPr>
      <w:r w:rsidRPr="00F85CA1">
        <w:rPr>
          <w:sz w:val="24"/>
          <w:szCs w:val="24"/>
          <w:u w:val="single"/>
        </w:rPr>
        <w:t>Tehniskā piedāvājuma atbilstības pārbaude.</w:t>
      </w:r>
    </w:p>
    <w:p w14:paraId="38E73847" w14:textId="1621CCD7" w:rsidR="00553C67" w:rsidRDefault="00553C67" w:rsidP="008A1A60">
      <w:pPr>
        <w:pStyle w:val="Sarakstarindkopa"/>
        <w:numPr>
          <w:ilvl w:val="2"/>
          <w:numId w:val="7"/>
        </w:numPr>
        <w:ind w:left="567" w:hanging="567"/>
        <w:jc w:val="both"/>
      </w:pPr>
      <w:r w:rsidRPr="00F85CA1">
        <w:t xml:space="preserve">Vērtējot </w:t>
      </w:r>
      <w:r>
        <w:t>t</w:t>
      </w:r>
      <w:r w:rsidRPr="00F85CA1">
        <w:t xml:space="preserve">ehnisko piedāvājumu, Komisija pārbauda, vai Pretendenta iesniegtais </w:t>
      </w:r>
      <w:r>
        <w:t>t</w:t>
      </w:r>
      <w:r w:rsidRPr="00F85CA1">
        <w:t>ehniskais piedāvājums</w:t>
      </w:r>
      <w:r w:rsidR="003E60B7">
        <w:t xml:space="preserve"> atbilst</w:t>
      </w:r>
      <w:r w:rsidRPr="00F85CA1">
        <w:t xml:space="preserve"> </w:t>
      </w:r>
      <w:r w:rsidR="009666FD">
        <w:t>nolikuma 5.</w:t>
      </w:r>
      <w:r w:rsidR="008511C4">
        <w:t>sadaļas</w:t>
      </w:r>
      <w:r w:rsidR="009666FD">
        <w:t xml:space="preserve"> prasībām.</w:t>
      </w:r>
    </w:p>
    <w:p w14:paraId="6C9C9F94" w14:textId="7D0107CF" w:rsidR="003A1DD3" w:rsidRDefault="00553C67" w:rsidP="00205749">
      <w:pPr>
        <w:pStyle w:val="Sarakstarindkopa"/>
        <w:numPr>
          <w:ilvl w:val="2"/>
          <w:numId w:val="7"/>
        </w:numPr>
        <w:ind w:left="567" w:hanging="567"/>
        <w:jc w:val="both"/>
      </w:pPr>
      <w:r w:rsidRPr="00653AEE">
        <w:t>Ja Pretendenta piedāvājums neatbilst nolikuma 5.</w:t>
      </w:r>
      <w:r w:rsidR="004D79EA">
        <w:t>sadaļā</w:t>
      </w:r>
      <w:r w:rsidRPr="00653AEE">
        <w:t xml:space="preserve"> izvirzītajām prasībām, Komisija lemj par piedāvājuma noraidīšanu.</w:t>
      </w:r>
    </w:p>
    <w:p w14:paraId="16EDF2BF" w14:textId="77777777" w:rsidR="00553C67" w:rsidRPr="00402A0F" w:rsidRDefault="00553C67" w:rsidP="008A1A60">
      <w:pPr>
        <w:pStyle w:val="Pamatteksts2"/>
        <w:numPr>
          <w:ilvl w:val="1"/>
          <w:numId w:val="7"/>
        </w:numPr>
        <w:spacing w:after="0" w:line="240" w:lineRule="auto"/>
        <w:ind w:left="567" w:hanging="567"/>
        <w:jc w:val="both"/>
        <w:rPr>
          <w:sz w:val="24"/>
          <w:szCs w:val="24"/>
          <w:u w:val="single"/>
        </w:rPr>
      </w:pPr>
      <w:r w:rsidRPr="00402A0F">
        <w:rPr>
          <w:sz w:val="24"/>
          <w:szCs w:val="24"/>
          <w:u w:val="single"/>
        </w:rPr>
        <w:t>Finanšu piedāvājuma atbilstības pārbaude.</w:t>
      </w:r>
    </w:p>
    <w:p w14:paraId="41863A64" w14:textId="77777777" w:rsidR="00553C67" w:rsidRDefault="00553C67" w:rsidP="008A1A60">
      <w:pPr>
        <w:pStyle w:val="Sarakstarindkopa"/>
        <w:numPr>
          <w:ilvl w:val="2"/>
          <w:numId w:val="7"/>
        </w:numPr>
        <w:ind w:left="567" w:hanging="567"/>
        <w:contextualSpacing/>
        <w:jc w:val="both"/>
      </w:pPr>
      <w:r w:rsidRPr="00653AEE">
        <w:t xml:space="preserve">Vērtējot </w:t>
      </w:r>
      <w:r>
        <w:t>f</w:t>
      </w:r>
      <w:r w:rsidRPr="00653AEE">
        <w:t xml:space="preserve">inanšu piedāvājumu, Komisija pārbauda, vai Pretendenta iesniegtais </w:t>
      </w:r>
      <w:r>
        <w:t>f</w:t>
      </w:r>
      <w:r w:rsidRPr="00653AEE">
        <w:t>inanšu piedāvājums atbilst nolikuma 6.punktā izvirzītājām prasībām</w:t>
      </w:r>
      <w:r>
        <w:t>;</w:t>
      </w:r>
    </w:p>
    <w:p w14:paraId="557AE039" w14:textId="77777777" w:rsidR="00553C67" w:rsidRPr="00D007F4" w:rsidRDefault="00553C67" w:rsidP="008A1A60">
      <w:pPr>
        <w:pStyle w:val="Tests"/>
        <w:numPr>
          <w:ilvl w:val="2"/>
          <w:numId w:val="7"/>
        </w:numPr>
        <w:suppressAutoHyphens w:val="0"/>
        <w:ind w:left="567" w:hanging="567"/>
        <w:jc w:val="both"/>
        <w:rPr>
          <w:rFonts w:ascii="Times New Roman" w:hAnsi="Times New Roman" w:cs="Times New Roman"/>
          <w:sz w:val="24"/>
          <w:szCs w:val="24"/>
        </w:rPr>
      </w:pPr>
      <w:r w:rsidRPr="00D007F4">
        <w:rPr>
          <w:rFonts w:ascii="Times New Roman" w:hAnsi="Times New Roman" w:cs="Times New Roman"/>
          <w:sz w:val="24"/>
          <w:szCs w:val="24"/>
        </w:rPr>
        <w:t>Ja Komisija konstatē, ka Pretendents ir iesniedzis piedāvājuma cenu, kas ir ievērojami zemāka nekā citu Pretendentu piedāvātā cena, Komisija var pārbaudīt, vai iesniegtais piedāvājums nav nepamatoti lēts.</w:t>
      </w:r>
    </w:p>
    <w:p w14:paraId="65F8D900" w14:textId="77777777" w:rsidR="00553C67" w:rsidRPr="005162C4" w:rsidRDefault="00553C67" w:rsidP="008A1A60">
      <w:pPr>
        <w:pStyle w:val="Tests"/>
        <w:numPr>
          <w:ilvl w:val="2"/>
          <w:numId w:val="7"/>
        </w:numPr>
        <w:suppressAutoHyphens w:val="0"/>
        <w:ind w:left="567" w:hanging="567"/>
        <w:jc w:val="both"/>
        <w:rPr>
          <w:rFonts w:ascii="Times New Roman" w:hAnsi="Times New Roman" w:cs="Times New Roman"/>
          <w:sz w:val="24"/>
          <w:szCs w:val="24"/>
        </w:rPr>
      </w:pPr>
      <w:r w:rsidRPr="005162C4">
        <w:rPr>
          <w:rFonts w:ascii="Times New Roman" w:hAnsi="Times New Roman" w:cs="Times New Roman"/>
          <w:sz w:val="24"/>
          <w:szCs w:val="24"/>
        </w:rPr>
        <w:t>Ja Pretendenta finanšu piedāvājums neatbilst nolikumā izvirzītajām prasībām, tas ir nepamatoti lēts, vai finanšu piedāvājums nav iesniegts, Komisija ir tiesīga izslēgt Pretendentu no dalības iepirkumā.</w:t>
      </w:r>
    </w:p>
    <w:p w14:paraId="3EFB01BE" w14:textId="50B7054E" w:rsidR="00D007F4" w:rsidRPr="004764A5" w:rsidRDefault="00553C67" w:rsidP="00D007F4">
      <w:pPr>
        <w:pStyle w:val="Pamatteksts2"/>
        <w:numPr>
          <w:ilvl w:val="1"/>
          <w:numId w:val="7"/>
        </w:numPr>
        <w:spacing w:after="0" w:line="240" w:lineRule="auto"/>
        <w:ind w:left="567" w:hanging="567"/>
        <w:jc w:val="both"/>
        <w:rPr>
          <w:sz w:val="24"/>
          <w:szCs w:val="24"/>
        </w:rPr>
      </w:pPr>
      <w:r w:rsidRPr="00297CCD">
        <w:rPr>
          <w:sz w:val="24"/>
          <w:szCs w:val="24"/>
        </w:rPr>
        <w:t xml:space="preserve">Piedāvājumu vērtēšanas laikā Komisija pārbauda, vai piedāvājumā nav aritmētisko kļūdu. Ja </w:t>
      </w:r>
      <w:r>
        <w:rPr>
          <w:sz w:val="24"/>
          <w:szCs w:val="24"/>
        </w:rPr>
        <w:t>P</w:t>
      </w:r>
      <w:r w:rsidRPr="00297CCD">
        <w:rPr>
          <w:sz w:val="24"/>
          <w:szCs w:val="24"/>
        </w:rPr>
        <w:t xml:space="preserve">asūtītājs konstatē aritmētiskās kļūdas, tad šīs kļūdas izlabo. Par kļūdu labojumu un laboto piedāvājuma summu pasūtītājs paziņo </w:t>
      </w:r>
      <w:r>
        <w:rPr>
          <w:sz w:val="24"/>
          <w:szCs w:val="24"/>
        </w:rPr>
        <w:t>P</w:t>
      </w:r>
      <w:r w:rsidRPr="00297CCD">
        <w:rPr>
          <w:sz w:val="24"/>
          <w:szCs w:val="24"/>
        </w:rPr>
        <w:t xml:space="preserve">retendentam, </w:t>
      </w:r>
      <w:r w:rsidRPr="00A11B54">
        <w:rPr>
          <w:sz w:val="24"/>
          <w:szCs w:val="24"/>
        </w:rPr>
        <w:t>kura pieļautās kļūdas labotas. Vērtējot piedāvājumu, Pasūtītājs ņem vērā labojumus.</w:t>
      </w:r>
    </w:p>
    <w:p w14:paraId="08CD26F3" w14:textId="45C558A6" w:rsidR="00553C67" w:rsidRDefault="002C2A4F" w:rsidP="008A1A60">
      <w:pPr>
        <w:pStyle w:val="Sarakstarindkopa"/>
        <w:numPr>
          <w:ilvl w:val="1"/>
          <w:numId w:val="7"/>
        </w:numPr>
        <w:ind w:left="567" w:hanging="567"/>
        <w:jc w:val="both"/>
      </w:pPr>
      <w:r w:rsidRPr="00010216">
        <w:t xml:space="preserve">Piedāvājuma izvēles kritērijs </w:t>
      </w:r>
      <w:r w:rsidR="00711495">
        <w:t xml:space="preserve">katrā iepirkuma daļā </w:t>
      </w:r>
      <w:r w:rsidRPr="00010216">
        <w:t>ir saimnieciski visizdevīgākais piedāvājums, kas atbilst nolikuma prasībām. Saimnieciski visizdevīgākā piedāvājuma izvēles kritērijs un to skaitliskās vērtības</w:t>
      </w:r>
      <w:r w:rsidR="00B614CA">
        <w:t xml:space="preserve"> abām iepirkuma daļām</w:t>
      </w:r>
      <w:r w:rsidRPr="00010216">
        <w:t>:</w:t>
      </w:r>
    </w:p>
    <w:tbl>
      <w:tblPr>
        <w:tblpPr w:leftFromText="180" w:rightFromText="180" w:vertAnchor="text" w:horzAnchor="margin" w:tblpX="108" w:tblpY="147"/>
        <w:tblW w:w="8926" w:type="dxa"/>
        <w:tblLayout w:type="fixed"/>
        <w:tblLook w:val="04A0" w:firstRow="1" w:lastRow="0" w:firstColumn="1" w:lastColumn="0" w:noHBand="0" w:noVBand="1"/>
      </w:tblPr>
      <w:tblGrid>
        <w:gridCol w:w="872"/>
        <w:gridCol w:w="6636"/>
        <w:gridCol w:w="1418"/>
      </w:tblGrid>
      <w:tr w:rsidR="002C2A4F" w:rsidRPr="00010216" w14:paraId="26B7436A" w14:textId="77777777" w:rsidTr="008C2D2F">
        <w:trPr>
          <w:trHeight w:val="226"/>
        </w:trPr>
        <w:tc>
          <w:tcPr>
            <w:tcW w:w="7508" w:type="dxa"/>
            <w:gridSpan w:val="2"/>
            <w:tcBorders>
              <w:top w:val="single" w:sz="4" w:space="0" w:color="000000"/>
              <w:left w:val="single" w:sz="4" w:space="0" w:color="000000"/>
              <w:bottom w:val="single" w:sz="4" w:space="0" w:color="000000"/>
              <w:right w:val="nil"/>
            </w:tcBorders>
            <w:vAlign w:val="center"/>
          </w:tcPr>
          <w:p w14:paraId="55732D1B" w14:textId="77777777" w:rsidR="002C2A4F" w:rsidRPr="00010216" w:rsidRDefault="002C2A4F" w:rsidP="00850906">
            <w:pPr>
              <w:suppressAutoHyphens/>
              <w:snapToGrid w:val="0"/>
              <w:jc w:val="center"/>
              <w:rPr>
                <w:b/>
                <w:bCs/>
                <w:lang w:eastAsia="ar-SA"/>
              </w:rPr>
            </w:pPr>
            <w:r w:rsidRPr="00010216">
              <w:rPr>
                <w:b/>
                <w:bCs/>
                <w:lang w:eastAsia="ar-SA"/>
              </w:rPr>
              <w:t>Kritērijs</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E964A90" w14:textId="77777777" w:rsidR="002C2A4F" w:rsidRPr="00010216" w:rsidRDefault="002C2A4F" w:rsidP="00850906">
            <w:pPr>
              <w:suppressAutoHyphens/>
              <w:snapToGrid w:val="0"/>
              <w:jc w:val="center"/>
              <w:rPr>
                <w:b/>
                <w:bCs/>
                <w:lang w:eastAsia="ar-SA"/>
              </w:rPr>
            </w:pPr>
            <w:r w:rsidRPr="00010216">
              <w:rPr>
                <w:b/>
                <w:bCs/>
                <w:lang w:eastAsia="ar-SA"/>
              </w:rPr>
              <w:t>Maksimālā skaitliskā vērtība</w:t>
            </w:r>
          </w:p>
        </w:tc>
      </w:tr>
      <w:tr w:rsidR="002C2A4F" w:rsidRPr="00010216" w14:paraId="56CD6ACF" w14:textId="77777777" w:rsidTr="008C2D2F">
        <w:trPr>
          <w:trHeight w:val="226"/>
        </w:trPr>
        <w:tc>
          <w:tcPr>
            <w:tcW w:w="872" w:type="dxa"/>
            <w:tcBorders>
              <w:top w:val="single" w:sz="4" w:space="0" w:color="000000"/>
              <w:left w:val="single" w:sz="4" w:space="0" w:color="000000"/>
              <w:bottom w:val="single" w:sz="4" w:space="0" w:color="000000"/>
              <w:right w:val="nil"/>
            </w:tcBorders>
            <w:vAlign w:val="center"/>
            <w:hideMark/>
          </w:tcPr>
          <w:p w14:paraId="5FA20FD3" w14:textId="77777777" w:rsidR="002C2A4F" w:rsidRPr="00010216" w:rsidRDefault="002C2A4F" w:rsidP="00850906">
            <w:pPr>
              <w:suppressAutoHyphens/>
              <w:snapToGrid w:val="0"/>
              <w:jc w:val="center"/>
              <w:rPr>
                <w:b/>
                <w:lang w:eastAsia="ar-SA"/>
              </w:rPr>
            </w:pPr>
            <w:r w:rsidRPr="00010216">
              <w:rPr>
                <w:b/>
                <w:lang w:eastAsia="ar-SA"/>
              </w:rPr>
              <w:t>C1</w:t>
            </w:r>
          </w:p>
        </w:tc>
        <w:tc>
          <w:tcPr>
            <w:tcW w:w="6636" w:type="dxa"/>
            <w:tcBorders>
              <w:top w:val="single" w:sz="4" w:space="0" w:color="000000"/>
              <w:left w:val="single" w:sz="4" w:space="0" w:color="000000"/>
              <w:bottom w:val="single" w:sz="4" w:space="0" w:color="000000"/>
              <w:right w:val="nil"/>
            </w:tcBorders>
            <w:vAlign w:val="center"/>
          </w:tcPr>
          <w:p w14:paraId="6745F515" w14:textId="1AA5D093" w:rsidR="002C2A4F" w:rsidRPr="00010216" w:rsidRDefault="002C2A4F" w:rsidP="00850906">
            <w:pPr>
              <w:suppressAutoHyphens/>
              <w:snapToGrid w:val="0"/>
              <w:rPr>
                <w:lang w:eastAsia="ar-SA"/>
              </w:rPr>
            </w:pPr>
            <w:r w:rsidRPr="00010216">
              <w:rPr>
                <w:lang w:eastAsia="ar-SA"/>
              </w:rPr>
              <w:t>Piedāvātā līgumcena</w:t>
            </w:r>
            <w:r w:rsidR="008C2D2F">
              <w:rPr>
                <w:lang w:eastAsia="ar-SA"/>
              </w:rPr>
              <w:t xml:space="preserve"> EUR</w:t>
            </w:r>
            <w:r w:rsidRPr="00010216">
              <w:rPr>
                <w:lang w:eastAsia="ar-SA"/>
              </w:rPr>
              <w:t xml:space="preserve"> (bez PVN)</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1D801E5" w14:textId="444CACAF" w:rsidR="002C2A4F" w:rsidRPr="00BB105F" w:rsidRDefault="006574F5" w:rsidP="00850906">
            <w:pPr>
              <w:tabs>
                <w:tab w:val="center" w:pos="4320"/>
                <w:tab w:val="right" w:pos="8640"/>
              </w:tabs>
              <w:suppressAutoHyphens/>
              <w:snapToGrid w:val="0"/>
              <w:jc w:val="center"/>
              <w:rPr>
                <w:iCs/>
                <w:lang w:eastAsia="ar-SA"/>
              </w:rPr>
            </w:pPr>
            <w:r w:rsidRPr="00BB105F">
              <w:rPr>
                <w:iCs/>
                <w:lang w:eastAsia="ar-SA"/>
              </w:rPr>
              <w:t>7</w:t>
            </w:r>
            <w:r w:rsidR="00AC2764" w:rsidRPr="00BB105F">
              <w:rPr>
                <w:iCs/>
                <w:lang w:eastAsia="ar-SA"/>
              </w:rPr>
              <w:t>0</w:t>
            </w:r>
          </w:p>
        </w:tc>
      </w:tr>
      <w:tr w:rsidR="002C2A4F" w:rsidRPr="00010216" w14:paraId="1A4477C2" w14:textId="77777777" w:rsidTr="008C2D2F">
        <w:trPr>
          <w:trHeight w:val="226"/>
        </w:trPr>
        <w:tc>
          <w:tcPr>
            <w:tcW w:w="872" w:type="dxa"/>
            <w:tcBorders>
              <w:top w:val="single" w:sz="4" w:space="0" w:color="000000"/>
              <w:left w:val="single" w:sz="4" w:space="0" w:color="000000"/>
              <w:bottom w:val="single" w:sz="4" w:space="0" w:color="000000"/>
              <w:right w:val="nil"/>
            </w:tcBorders>
            <w:vAlign w:val="center"/>
            <w:hideMark/>
          </w:tcPr>
          <w:p w14:paraId="21875F05" w14:textId="77777777" w:rsidR="002C2A4F" w:rsidRPr="00010216" w:rsidRDefault="002C2A4F" w:rsidP="00850906">
            <w:pPr>
              <w:suppressAutoHyphens/>
              <w:snapToGrid w:val="0"/>
              <w:jc w:val="center"/>
              <w:rPr>
                <w:b/>
                <w:lang w:eastAsia="ar-SA"/>
              </w:rPr>
            </w:pPr>
            <w:r w:rsidRPr="00010216">
              <w:rPr>
                <w:b/>
                <w:lang w:eastAsia="ar-SA"/>
              </w:rPr>
              <w:t>K1</w:t>
            </w:r>
          </w:p>
        </w:tc>
        <w:tc>
          <w:tcPr>
            <w:tcW w:w="6636" w:type="dxa"/>
            <w:tcBorders>
              <w:top w:val="single" w:sz="4" w:space="0" w:color="000000"/>
              <w:left w:val="single" w:sz="4" w:space="0" w:color="000000"/>
              <w:bottom w:val="single" w:sz="4" w:space="0" w:color="000000"/>
              <w:right w:val="nil"/>
            </w:tcBorders>
            <w:vAlign w:val="center"/>
          </w:tcPr>
          <w:p w14:paraId="615508CC" w14:textId="6E34045A" w:rsidR="002C2A4F" w:rsidRPr="00010216" w:rsidRDefault="002C2A4F" w:rsidP="00850906">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both"/>
              <w:rPr>
                <w:lang w:eastAsia="ar-SA"/>
              </w:rPr>
            </w:pPr>
            <w:r w:rsidRPr="009F600B">
              <w:rPr>
                <w:bCs/>
                <w:lang w:eastAsia="ar-SA"/>
              </w:rPr>
              <w:t>Pretendenta</w:t>
            </w:r>
            <w:r w:rsidR="00F04DD1" w:rsidRPr="009F600B">
              <w:rPr>
                <w:bCs/>
                <w:lang w:eastAsia="ar-SA"/>
              </w:rPr>
              <w:t xml:space="preserve"> norādītā</w:t>
            </w:r>
            <w:r w:rsidRPr="009F600B">
              <w:rPr>
                <w:bCs/>
                <w:lang w:eastAsia="ar-SA"/>
              </w:rPr>
              <w:t xml:space="preserve"> </w:t>
            </w:r>
            <w:r w:rsidRPr="009F600B">
              <w:t xml:space="preserve">būvprojekta ekspertīzes vadītāja </w:t>
            </w:r>
            <w:r w:rsidRPr="009F600B">
              <w:rPr>
                <w:bCs/>
                <w:lang w:eastAsia="ar-SA"/>
              </w:rPr>
              <w:t>pieredze</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63F6CFA" w14:textId="52921B39" w:rsidR="002C2A4F" w:rsidRPr="00BB105F" w:rsidRDefault="006574F5" w:rsidP="00850906">
            <w:pPr>
              <w:tabs>
                <w:tab w:val="center" w:pos="4320"/>
                <w:tab w:val="right" w:pos="8640"/>
              </w:tabs>
              <w:suppressAutoHyphens/>
              <w:snapToGrid w:val="0"/>
              <w:jc w:val="center"/>
              <w:rPr>
                <w:iCs/>
                <w:lang w:eastAsia="ar-SA"/>
              </w:rPr>
            </w:pPr>
            <w:r w:rsidRPr="00BB105F">
              <w:rPr>
                <w:iCs/>
                <w:lang w:eastAsia="ar-SA"/>
              </w:rPr>
              <w:t>3</w:t>
            </w:r>
            <w:r w:rsidR="00AC2764" w:rsidRPr="00BB105F">
              <w:rPr>
                <w:iCs/>
                <w:lang w:eastAsia="ar-SA"/>
              </w:rPr>
              <w:t>0</w:t>
            </w:r>
          </w:p>
        </w:tc>
      </w:tr>
      <w:tr w:rsidR="002C2A4F" w:rsidRPr="00010216" w14:paraId="2F386BB9" w14:textId="77777777" w:rsidTr="008C2D2F">
        <w:trPr>
          <w:trHeight w:val="226"/>
        </w:trPr>
        <w:tc>
          <w:tcPr>
            <w:tcW w:w="872" w:type="dxa"/>
            <w:tcBorders>
              <w:top w:val="single" w:sz="4" w:space="0" w:color="000000"/>
              <w:left w:val="single" w:sz="4" w:space="0" w:color="000000"/>
              <w:bottom w:val="single" w:sz="4" w:space="0" w:color="000000"/>
              <w:right w:val="nil"/>
            </w:tcBorders>
            <w:vAlign w:val="center"/>
          </w:tcPr>
          <w:p w14:paraId="4FB30526" w14:textId="77777777" w:rsidR="002C2A4F" w:rsidRPr="00010216" w:rsidRDefault="002C2A4F" w:rsidP="00850906">
            <w:pPr>
              <w:suppressAutoHyphens/>
              <w:snapToGrid w:val="0"/>
              <w:jc w:val="center"/>
              <w:rPr>
                <w:b/>
                <w:bCs/>
                <w:lang w:eastAsia="ar-SA"/>
              </w:rPr>
            </w:pPr>
          </w:p>
        </w:tc>
        <w:tc>
          <w:tcPr>
            <w:tcW w:w="6636" w:type="dxa"/>
            <w:tcBorders>
              <w:top w:val="single" w:sz="4" w:space="0" w:color="000000"/>
              <w:left w:val="nil"/>
              <w:bottom w:val="single" w:sz="4" w:space="0" w:color="000000"/>
              <w:right w:val="nil"/>
            </w:tcBorders>
            <w:vAlign w:val="center"/>
            <w:hideMark/>
          </w:tcPr>
          <w:p w14:paraId="21D95B13" w14:textId="77777777" w:rsidR="002C2A4F" w:rsidRPr="00010216" w:rsidRDefault="002C2A4F" w:rsidP="00850906">
            <w:pPr>
              <w:suppressAutoHyphens/>
              <w:snapToGrid w:val="0"/>
              <w:jc w:val="right"/>
              <w:rPr>
                <w:lang w:eastAsia="ar-SA"/>
              </w:rPr>
            </w:pPr>
            <w:r w:rsidRPr="00010216">
              <w:rPr>
                <w:lang w:eastAsia="ar-SA"/>
              </w:rPr>
              <w:t>Maksimālais iespējamais kopējā novērtējuma punktu skaits (</w:t>
            </w:r>
            <w:r w:rsidRPr="00010216">
              <w:rPr>
                <w:b/>
                <w:lang w:eastAsia="ar-SA"/>
              </w:rPr>
              <w:t>N</w:t>
            </w:r>
            <w:r w:rsidRPr="00010216">
              <w:rPr>
                <w:lang w:eastAsia="ar-SA"/>
              </w:rPr>
              <w:t>)</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A879A55" w14:textId="77777777" w:rsidR="002C2A4F" w:rsidRPr="00010216" w:rsidRDefault="002C2A4F" w:rsidP="00850906">
            <w:pPr>
              <w:suppressAutoHyphens/>
              <w:snapToGrid w:val="0"/>
              <w:jc w:val="center"/>
              <w:rPr>
                <w:iCs/>
                <w:lang w:eastAsia="ar-SA"/>
              </w:rPr>
            </w:pPr>
            <w:r w:rsidRPr="00010216">
              <w:rPr>
                <w:iCs/>
                <w:lang w:eastAsia="ar-SA"/>
              </w:rPr>
              <w:t>100</w:t>
            </w:r>
          </w:p>
        </w:tc>
      </w:tr>
    </w:tbl>
    <w:p w14:paraId="1587A8AE" w14:textId="77777777" w:rsidR="002C2A4F" w:rsidRDefault="002C2A4F" w:rsidP="002C2A4F">
      <w:pPr>
        <w:jc w:val="both"/>
      </w:pPr>
    </w:p>
    <w:p w14:paraId="3A0CBC00" w14:textId="77777777" w:rsidR="002C2A4F" w:rsidRPr="009B6BE3" w:rsidRDefault="002C2A4F" w:rsidP="002C2A4F">
      <w:pPr>
        <w:tabs>
          <w:tab w:val="left" w:pos="709"/>
          <w:tab w:val="left" w:pos="993"/>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pPr>
      <w:r w:rsidRPr="009B6BE3">
        <w:t xml:space="preserve">Katra iesniegtā piedāvājuma kopējais novērtējums (N) tiks aprēķināts pēc formulas: </w:t>
      </w:r>
    </w:p>
    <w:p w14:paraId="15951582" w14:textId="697089D6" w:rsidR="002C2A4F" w:rsidRDefault="002C2A4F" w:rsidP="00A16651">
      <w:pPr>
        <w:tabs>
          <w:tab w:val="num" w:pos="360"/>
          <w:tab w:val="num" w:pos="72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120" w:after="120"/>
        <w:jc w:val="both"/>
        <w:rPr>
          <w:b/>
        </w:rPr>
      </w:pPr>
      <w:r w:rsidRPr="00010216">
        <w:rPr>
          <w:b/>
        </w:rPr>
        <w:t>N = C1 + K1</w:t>
      </w:r>
    </w:p>
    <w:p w14:paraId="6B51D184" w14:textId="77777777" w:rsidR="002C2A4F" w:rsidRPr="009B6BE3" w:rsidRDefault="002C2A4F" w:rsidP="002C2A4F">
      <w:pPr>
        <w:keepNext/>
        <w:tabs>
          <w:tab w:val="left" w:pos="142"/>
        </w:tabs>
        <w:autoSpaceDE w:val="0"/>
        <w:autoSpaceDN w:val="0"/>
        <w:adjustRightInd w:val="0"/>
        <w:jc w:val="both"/>
        <w:rPr>
          <w:lang w:eastAsia="ar-SA"/>
        </w:rPr>
      </w:pPr>
      <w:r w:rsidRPr="009B6BE3">
        <w:rPr>
          <w:lang w:eastAsia="ar-SA"/>
        </w:rPr>
        <w:t>Punkti k</w:t>
      </w:r>
      <w:r w:rsidRPr="009B6BE3">
        <w:t>ritērijā C1 „</w:t>
      </w:r>
      <w:r w:rsidRPr="009B6BE3">
        <w:rPr>
          <w:lang w:eastAsia="ar-SA"/>
        </w:rPr>
        <w:t>Piedāvātā līgumcena (bez PVN)</w:t>
      </w:r>
      <w:r w:rsidRPr="009B6BE3">
        <w:t>” tiks aprēķināti saskaņā ar šādu formulu</w:t>
      </w:r>
      <w:r w:rsidRPr="009B6BE3">
        <w:rPr>
          <w:lang w:eastAsia="ar-SA"/>
        </w:rPr>
        <w:t>:</w:t>
      </w:r>
    </w:p>
    <w:p w14:paraId="3C84A798" w14:textId="7A11493D" w:rsidR="007B241E" w:rsidRDefault="002C2A4F" w:rsidP="00A16651">
      <w:pPr>
        <w:widowControl w:val="0"/>
        <w:tabs>
          <w:tab w:val="left" w:pos="142"/>
          <w:tab w:val="left" w:pos="3969"/>
        </w:tabs>
        <w:suppressAutoHyphens/>
        <w:snapToGrid w:val="0"/>
        <w:spacing w:before="120" w:after="120"/>
        <w:ind w:left="4111" w:hanging="4111"/>
        <w:jc w:val="both"/>
        <w:rPr>
          <w:lang w:eastAsia="ar-SA"/>
        </w:rPr>
      </w:pPr>
      <w:r w:rsidRPr="00010216">
        <w:rPr>
          <w:b/>
          <w:lang w:eastAsia="ar-SA"/>
        </w:rPr>
        <w:t xml:space="preserve">C1 = </w:t>
      </w:r>
      <w:r w:rsidR="006574F5">
        <w:rPr>
          <w:b/>
          <w:lang w:eastAsia="ar-SA"/>
        </w:rPr>
        <w:t>7</w:t>
      </w:r>
      <w:r w:rsidRPr="00010216">
        <w:rPr>
          <w:b/>
          <w:lang w:eastAsia="ar-SA"/>
        </w:rPr>
        <w:t>0</w:t>
      </w:r>
      <w:r w:rsidRPr="00010216">
        <w:rPr>
          <w:b/>
          <w:bCs/>
          <w:lang w:eastAsia="ar-SA"/>
        </w:rPr>
        <w:t xml:space="preserve"> x (ZC</w:t>
      </w:r>
      <w:r w:rsidRPr="00010216">
        <w:rPr>
          <w:b/>
          <w:bCs/>
          <w:position w:val="-4"/>
          <w:lang w:eastAsia="ar-SA"/>
        </w:rPr>
        <w:t xml:space="preserve"> </w:t>
      </w:r>
      <w:r w:rsidRPr="00010216">
        <w:rPr>
          <w:b/>
          <w:bCs/>
          <w:lang w:eastAsia="ar-SA"/>
        </w:rPr>
        <w:t xml:space="preserve">/ PC), </w:t>
      </w:r>
      <w:r w:rsidRPr="00010216">
        <w:rPr>
          <w:lang w:eastAsia="ar-SA"/>
        </w:rPr>
        <w:t>kur:</w:t>
      </w:r>
    </w:p>
    <w:p w14:paraId="3CDFA499" w14:textId="18D84967" w:rsidR="002C2A4F" w:rsidRPr="00010216" w:rsidRDefault="002C2A4F" w:rsidP="002C2A4F">
      <w:pPr>
        <w:widowControl w:val="0"/>
        <w:tabs>
          <w:tab w:val="left" w:pos="142"/>
          <w:tab w:val="left" w:pos="3969"/>
        </w:tabs>
        <w:suppressAutoHyphens/>
        <w:snapToGrid w:val="0"/>
        <w:ind w:left="4111" w:hanging="4111"/>
        <w:jc w:val="both"/>
        <w:rPr>
          <w:position w:val="-4"/>
          <w:lang w:eastAsia="ar-SA"/>
        </w:rPr>
      </w:pPr>
      <w:r w:rsidRPr="00010216">
        <w:rPr>
          <w:position w:val="-4"/>
          <w:lang w:eastAsia="ar-SA"/>
        </w:rPr>
        <w:t xml:space="preserve">ZC – zemākā piedāvātā cena </w:t>
      </w:r>
      <w:r w:rsidRPr="00010216">
        <w:rPr>
          <w:i/>
          <w:position w:val="-4"/>
          <w:lang w:eastAsia="ar-SA"/>
        </w:rPr>
        <w:t>euro</w:t>
      </w:r>
      <w:r w:rsidRPr="00010216">
        <w:rPr>
          <w:position w:val="-4"/>
          <w:lang w:eastAsia="ar-SA"/>
        </w:rPr>
        <w:t xml:space="preserve"> bez PVN;</w:t>
      </w:r>
    </w:p>
    <w:p w14:paraId="6ABA4DEF" w14:textId="77777777" w:rsidR="002C2A4F" w:rsidRDefault="002C2A4F" w:rsidP="007B241E">
      <w:pPr>
        <w:widowControl w:val="0"/>
        <w:tabs>
          <w:tab w:val="left" w:pos="142"/>
          <w:tab w:val="left" w:pos="4395"/>
        </w:tabs>
        <w:suppressAutoHyphens/>
        <w:snapToGrid w:val="0"/>
        <w:jc w:val="both"/>
        <w:rPr>
          <w:position w:val="-4"/>
          <w:lang w:eastAsia="ar-SA"/>
        </w:rPr>
      </w:pPr>
      <w:r w:rsidRPr="00010216">
        <w:rPr>
          <w:position w:val="-4"/>
          <w:lang w:eastAsia="ar-SA"/>
        </w:rPr>
        <w:t xml:space="preserve">PC – vērtējamā Pretendenta piedāvātā cena </w:t>
      </w:r>
      <w:r w:rsidRPr="00010216">
        <w:rPr>
          <w:i/>
          <w:position w:val="-4"/>
          <w:lang w:eastAsia="ar-SA"/>
        </w:rPr>
        <w:t>euro</w:t>
      </w:r>
      <w:r w:rsidRPr="00010216">
        <w:rPr>
          <w:position w:val="-4"/>
          <w:lang w:eastAsia="ar-SA"/>
        </w:rPr>
        <w:t xml:space="preserve"> bez PVN.</w:t>
      </w:r>
    </w:p>
    <w:p w14:paraId="7630A046" w14:textId="77777777" w:rsidR="007B241E" w:rsidRPr="00010216" w:rsidRDefault="007B241E" w:rsidP="007B241E">
      <w:pPr>
        <w:widowControl w:val="0"/>
        <w:tabs>
          <w:tab w:val="left" w:pos="142"/>
          <w:tab w:val="left" w:pos="4395"/>
        </w:tabs>
        <w:suppressAutoHyphens/>
        <w:snapToGrid w:val="0"/>
        <w:jc w:val="both"/>
        <w:rPr>
          <w:position w:val="-4"/>
          <w:lang w:eastAsia="ar-SA"/>
        </w:rPr>
      </w:pPr>
    </w:p>
    <w:p w14:paraId="084CA730" w14:textId="4179D174" w:rsidR="002C2A4F" w:rsidRPr="00010216" w:rsidRDefault="002C2A4F" w:rsidP="002C2A4F">
      <w:pPr>
        <w:keepNext/>
        <w:tabs>
          <w:tab w:val="left" w:pos="142"/>
        </w:tabs>
        <w:autoSpaceDE w:val="0"/>
        <w:autoSpaceDN w:val="0"/>
        <w:adjustRightInd w:val="0"/>
        <w:jc w:val="both"/>
        <w:rPr>
          <w:b/>
          <w:bCs/>
          <w:lang w:eastAsia="ar-SA"/>
        </w:rPr>
      </w:pPr>
      <w:r w:rsidRPr="00010216">
        <w:rPr>
          <w:b/>
          <w:bCs/>
          <w:lang w:eastAsia="ar-SA"/>
        </w:rPr>
        <w:t xml:space="preserve">Kritērija K1 „Pretendenta tiltu būvprojekta </w:t>
      </w:r>
      <w:r w:rsidR="00D90084">
        <w:rPr>
          <w:b/>
          <w:bCs/>
          <w:lang w:eastAsia="ar-SA"/>
        </w:rPr>
        <w:t>ekspertīzes vadītāja</w:t>
      </w:r>
      <w:r w:rsidRPr="00010216">
        <w:rPr>
          <w:b/>
          <w:bCs/>
          <w:lang w:eastAsia="ar-SA"/>
        </w:rPr>
        <w:t xml:space="preserve"> pieredze”:</w:t>
      </w:r>
    </w:p>
    <w:p w14:paraId="2E86DCD5" w14:textId="65310DF2" w:rsidR="002C2A4F" w:rsidRPr="00C36827" w:rsidRDefault="006574F5" w:rsidP="00C36827">
      <w:pPr>
        <w:pStyle w:val="Sarakstarindkopa"/>
        <w:numPr>
          <w:ilvl w:val="0"/>
          <w:numId w:val="34"/>
        </w:numPr>
        <w:jc w:val="both"/>
        <w:rPr>
          <w:lang w:eastAsia="ar-SA"/>
        </w:rPr>
      </w:pPr>
      <w:r w:rsidRPr="00B05D41">
        <w:rPr>
          <w:lang w:eastAsia="ar-SA"/>
        </w:rPr>
        <w:t>3</w:t>
      </w:r>
      <w:r w:rsidR="00AC2764" w:rsidRPr="00B05D41">
        <w:rPr>
          <w:lang w:eastAsia="ar-SA"/>
        </w:rPr>
        <w:t>0 (</w:t>
      </w:r>
      <w:r w:rsidRPr="00B05D41">
        <w:rPr>
          <w:lang w:eastAsia="ar-SA"/>
        </w:rPr>
        <w:t>trīs</w:t>
      </w:r>
      <w:r w:rsidR="00AC2764" w:rsidRPr="00B05D41">
        <w:rPr>
          <w:lang w:eastAsia="ar-SA"/>
        </w:rPr>
        <w:t xml:space="preserve">desmit) punkti tiek piešķirti piedāvājumam, kurā pretendenta </w:t>
      </w:r>
      <w:r w:rsidR="00C36827">
        <w:rPr>
          <w:lang w:eastAsia="ar-SA"/>
        </w:rPr>
        <w:t xml:space="preserve">piedāvātajam ekspertīzes vadītājam </w:t>
      </w:r>
      <w:r w:rsidR="00C36827" w:rsidRPr="00C36827">
        <w:rPr>
          <w:lang w:eastAsia="ar-SA"/>
        </w:rPr>
        <w:t>iepriekšējo 5 (piecu) gadu laikā, kā arī periodā līdz piedāvājuma iesniegšanas dienai, t.i., 2021., 2022., 2023., 2024., 2025. un 2026.gadā līdz piedāvājumu iesniegšanas brīdim</w:t>
      </w:r>
      <w:r w:rsidR="00397405">
        <w:rPr>
          <w:lang w:eastAsia="ar-SA"/>
        </w:rPr>
        <w:t xml:space="preserve">, </w:t>
      </w:r>
      <w:r w:rsidR="00C36827">
        <w:rPr>
          <w:lang w:eastAsia="ar-SA"/>
        </w:rPr>
        <w:t xml:space="preserve">ir pieredze </w:t>
      </w:r>
      <w:r w:rsidR="00C36827" w:rsidRPr="00397405">
        <w:rPr>
          <w:b/>
          <w:bCs/>
          <w:lang w:eastAsia="ar-SA"/>
        </w:rPr>
        <w:t>vismaz 1 (viena) autosatiksmes tilta vai pārvada pāri dzelzceļa sliežu ceļiem jaunbūves vai pārbūves būvprojekta ekspertīzes veikšanā</w:t>
      </w:r>
      <w:r w:rsidR="00C36827">
        <w:rPr>
          <w:lang w:eastAsia="ar-SA"/>
        </w:rPr>
        <w:t>. Ekspertīze ir pabeigta.</w:t>
      </w:r>
    </w:p>
    <w:p w14:paraId="05AE0E01" w14:textId="60D82BF5" w:rsidR="007C3178" w:rsidRDefault="002C2A4F" w:rsidP="004764A5">
      <w:pPr>
        <w:pStyle w:val="Sarakstarindkopa"/>
        <w:numPr>
          <w:ilvl w:val="1"/>
          <w:numId w:val="7"/>
        </w:numPr>
        <w:tabs>
          <w:tab w:val="num" w:pos="567"/>
        </w:tabs>
        <w:spacing w:after="200"/>
        <w:ind w:left="567" w:hanging="567"/>
        <w:contextualSpacing/>
        <w:jc w:val="both"/>
      </w:pPr>
      <w:r w:rsidRPr="00010216">
        <w:t>Par saimnieciski visizdevīgāko piedāvājumu</w:t>
      </w:r>
      <w:r w:rsidR="00397405">
        <w:t xml:space="preserve"> </w:t>
      </w:r>
      <w:r w:rsidR="00C267F3">
        <w:t>K</w:t>
      </w:r>
      <w:r w:rsidRPr="00010216">
        <w:t xml:space="preserve">omisija atzīst piedāvājumu, kurš kopsummā ieguvis vislielāko punktu skaitu un kurš atbilst nolikuma prasībām. </w:t>
      </w:r>
    </w:p>
    <w:p w14:paraId="51F451F5" w14:textId="4A503C04" w:rsidR="002C2A4F" w:rsidRDefault="002C2A4F" w:rsidP="00435408">
      <w:pPr>
        <w:pStyle w:val="Sarakstarindkopa"/>
        <w:numPr>
          <w:ilvl w:val="1"/>
          <w:numId w:val="7"/>
        </w:numPr>
        <w:tabs>
          <w:tab w:val="num" w:pos="567"/>
        </w:tabs>
        <w:ind w:left="567" w:hanging="567"/>
        <w:contextualSpacing/>
        <w:jc w:val="both"/>
      </w:pPr>
      <w:r w:rsidRPr="00010216">
        <w:lastRenderedPageBreak/>
        <w:t xml:space="preserve">2 (divu) līdzvērtīgu piedāvājumu gadījumā (piedāvājumi ar vienādu punktu skaitu) </w:t>
      </w:r>
      <w:r w:rsidR="00B614CA">
        <w:t xml:space="preserve">katrā iepirkuma daļā </w:t>
      </w:r>
      <w:r w:rsidR="00C267F3">
        <w:t>K</w:t>
      </w:r>
      <w:r w:rsidRPr="00010216">
        <w:t>omisija izvēlas to piedāvājumu, kurš kritērijā</w:t>
      </w:r>
      <w:r w:rsidRPr="00EC0FD7">
        <w:t xml:space="preserve"> </w:t>
      </w:r>
      <w:r w:rsidR="00474273" w:rsidRPr="00EC0FD7">
        <w:t>C</w:t>
      </w:r>
      <w:r w:rsidRPr="00EC0FD7">
        <w:t xml:space="preserve">1 </w:t>
      </w:r>
      <w:r w:rsidRPr="00010216">
        <w:t>ir ieguvis vairāk punktu.</w:t>
      </w:r>
    </w:p>
    <w:p w14:paraId="19E851B4" w14:textId="6F5F054C" w:rsidR="00EC3DF6" w:rsidRPr="00A54B69" w:rsidRDefault="00553C67" w:rsidP="00435408">
      <w:pPr>
        <w:pStyle w:val="Pamatteksts2"/>
        <w:numPr>
          <w:ilvl w:val="1"/>
          <w:numId w:val="7"/>
        </w:numPr>
        <w:spacing w:after="0" w:line="240" w:lineRule="auto"/>
        <w:ind w:left="567" w:hanging="567"/>
        <w:jc w:val="both"/>
        <w:rPr>
          <w:sz w:val="24"/>
          <w:szCs w:val="24"/>
        </w:rPr>
      </w:pPr>
      <w:r w:rsidRPr="00A54B69">
        <w:rPr>
          <w:sz w:val="24"/>
          <w:szCs w:val="24"/>
        </w:rPr>
        <w:t>Piedāvājuma vērtēšanas laikā Komisija ir tiesīga pieprasīt, lai Pretendents iesniedz apliecinājumu, ka piedāvājumu izstrādājis neatkarīgi.</w:t>
      </w:r>
    </w:p>
    <w:p w14:paraId="0086C4BC" w14:textId="77777777" w:rsidR="00553C67" w:rsidRPr="00615427" w:rsidRDefault="00553C67" w:rsidP="008A1A60">
      <w:pPr>
        <w:pStyle w:val="Pamatteksts2"/>
        <w:numPr>
          <w:ilvl w:val="1"/>
          <w:numId w:val="7"/>
        </w:numPr>
        <w:spacing w:after="0" w:line="240" w:lineRule="auto"/>
        <w:ind w:left="567" w:hanging="567"/>
        <w:jc w:val="both"/>
        <w:rPr>
          <w:sz w:val="24"/>
          <w:szCs w:val="24"/>
        </w:rPr>
      </w:pPr>
      <w:r w:rsidRPr="00615427">
        <w:rPr>
          <w:sz w:val="24"/>
          <w:szCs w:val="24"/>
        </w:rPr>
        <w:t>Ja Pretendents atsauc vai groza iepirkumam iesniegto piedāvājumu, Komisija pārtrauc Pretendenta piedāvājuma turpmāku vērtēšanu un izslēdz Pretendentu no dalības iepirkumā.</w:t>
      </w:r>
    </w:p>
    <w:p w14:paraId="4D361412" w14:textId="77777777" w:rsidR="00553C67" w:rsidRPr="00EE48FB" w:rsidRDefault="00553C67" w:rsidP="008A1A60">
      <w:pPr>
        <w:pStyle w:val="Sarakstarindkopa"/>
        <w:numPr>
          <w:ilvl w:val="1"/>
          <w:numId w:val="7"/>
        </w:numPr>
        <w:ind w:left="567" w:hanging="567"/>
        <w:jc w:val="both"/>
      </w:pPr>
      <w:r w:rsidRPr="00615427">
        <w:t xml:space="preserve">Komisija PIL likumā noteiktā kārtībā pārbauda, vai attiecībā uz Pretendentu, kuram būtu piešķiramas līguma slēgšanas </w:t>
      </w:r>
      <w:r w:rsidRPr="00D5157F">
        <w:t>tiesības, nav iestājušies nolikuma 3.1.punktā minētie izslēgšanas nosacījumi, pārbaudi veicot</w:t>
      </w:r>
      <w:r w:rsidRPr="00615427">
        <w:t xml:space="preserve"> PIL 9.pantā </w:t>
      </w:r>
      <w:r w:rsidRPr="00EE48FB">
        <w:t>noteiktajā kārtībā, kā arī publiski pieejamajās sankciju datubāzēs.</w:t>
      </w:r>
    </w:p>
    <w:p w14:paraId="173AC182" w14:textId="21DC7D89" w:rsidR="002C2A4F" w:rsidRPr="0009499C" w:rsidRDefault="00474273" w:rsidP="004355FE">
      <w:pPr>
        <w:numPr>
          <w:ilvl w:val="1"/>
          <w:numId w:val="7"/>
        </w:numPr>
        <w:ind w:left="567" w:right="28" w:hanging="567"/>
        <w:jc w:val="both"/>
      </w:pPr>
      <w:r>
        <w:t>K</w:t>
      </w:r>
      <w:r w:rsidR="00553C67" w:rsidRPr="00615427">
        <w:t>omisija noteiks nolikuma prasībām atbilstošu piedāvājumu un pieņems lēmumu par pretendentu, kuram</w:t>
      </w:r>
      <w:r w:rsidR="00553C67" w:rsidRPr="0009499C">
        <w:t xml:space="preserve"> būtu piešķiramas līguma slēgšanas tiesības. </w:t>
      </w:r>
    </w:p>
    <w:p w14:paraId="3AC95B7E" w14:textId="77777777" w:rsidR="00553C67" w:rsidRPr="00904ED2" w:rsidRDefault="00553C67" w:rsidP="008A1A60">
      <w:pPr>
        <w:pStyle w:val="Sarakstarindkopa"/>
        <w:numPr>
          <w:ilvl w:val="0"/>
          <w:numId w:val="7"/>
        </w:numPr>
        <w:autoSpaceDE w:val="0"/>
        <w:autoSpaceDN w:val="0"/>
        <w:adjustRightInd w:val="0"/>
        <w:spacing w:before="120" w:after="120"/>
        <w:ind w:left="567" w:hanging="567"/>
        <w:jc w:val="center"/>
        <w:rPr>
          <w:b/>
          <w:iCs/>
        </w:rPr>
      </w:pPr>
      <w:r w:rsidRPr="00904ED2">
        <w:rPr>
          <w:b/>
          <w:iCs/>
        </w:rPr>
        <w:t>LĒMUMA PIEŅEMŠANA PAR IEPIRKUMA LĪGUMA SLĒGŠANAS TIESĪBU PIEŠĶIRŠANU</w:t>
      </w:r>
    </w:p>
    <w:p w14:paraId="59C7C418" w14:textId="77777777" w:rsidR="00553C67" w:rsidRPr="00297CCD" w:rsidRDefault="00553C67" w:rsidP="008A1A60">
      <w:pPr>
        <w:pStyle w:val="Sarakstarindkopa"/>
        <w:numPr>
          <w:ilvl w:val="1"/>
          <w:numId w:val="7"/>
        </w:numPr>
        <w:ind w:left="567" w:hanging="567"/>
        <w:jc w:val="both"/>
        <w:rPr>
          <w:rFonts w:eastAsia="Calibri"/>
          <w:color w:val="000000"/>
        </w:rPr>
      </w:pPr>
      <w:r w:rsidRPr="00297CCD">
        <w:rPr>
          <w:rFonts w:eastAsia="Calibri"/>
          <w:color w:val="000000"/>
        </w:rPr>
        <w:t xml:space="preserve">Komisija lemj par iepirkuma līguma slēgšanas tiesību piešķiršanu </w:t>
      </w:r>
      <w:r>
        <w:rPr>
          <w:rFonts w:eastAsia="Calibri"/>
          <w:color w:val="000000"/>
        </w:rPr>
        <w:t>P</w:t>
      </w:r>
      <w:r w:rsidRPr="00297CCD">
        <w:rPr>
          <w:rFonts w:eastAsia="Calibri"/>
          <w:color w:val="000000"/>
        </w:rPr>
        <w:t>retendentam, kuram atbilstoši Komisijas lēmumam būtu piešķiramas iepirkuma līguma slēgšanas tiesības un uz kuru neattiecas nolikuma 3.punktā paredzētie pretendentu izslēgšanas nosacījumi.</w:t>
      </w:r>
    </w:p>
    <w:p w14:paraId="5FBAA5F5" w14:textId="06C6E3A8" w:rsidR="00553C67" w:rsidRPr="00A54B69" w:rsidRDefault="00553C67" w:rsidP="008A1A60">
      <w:pPr>
        <w:numPr>
          <w:ilvl w:val="1"/>
          <w:numId w:val="7"/>
        </w:numPr>
        <w:ind w:left="567" w:hanging="567"/>
        <w:jc w:val="both"/>
        <w:rPr>
          <w:rFonts w:eastAsia="Calibri"/>
        </w:rPr>
      </w:pPr>
      <w:r w:rsidRPr="00297CCD">
        <w:rPr>
          <w:rFonts w:eastAsia="Calibri"/>
        </w:rPr>
        <w:t xml:space="preserve">Komisija līguma slēgšanas tiesības piešķir </w:t>
      </w:r>
      <w:r>
        <w:rPr>
          <w:rFonts w:eastAsia="Calibri"/>
        </w:rPr>
        <w:t>P</w:t>
      </w:r>
      <w:r w:rsidRPr="00297CCD">
        <w:rPr>
          <w:rFonts w:eastAsia="Calibri"/>
        </w:rPr>
        <w:t>retendentam, kurš atzīts par atbilstošu pretendentu kvalifikācijas pārbaudē</w:t>
      </w:r>
      <w:r>
        <w:rPr>
          <w:rFonts w:eastAsia="Calibri"/>
        </w:rPr>
        <w:t>,</w:t>
      </w:r>
      <w:r w:rsidRPr="00297CCD">
        <w:rPr>
          <w:rFonts w:eastAsia="Calibri"/>
        </w:rPr>
        <w:t xml:space="preserve"> </w:t>
      </w:r>
      <w:r>
        <w:rPr>
          <w:rFonts w:eastAsia="Calibri"/>
        </w:rPr>
        <w:t>tehniskā</w:t>
      </w:r>
      <w:r w:rsidRPr="00297CCD">
        <w:rPr>
          <w:rFonts w:eastAsia="Calibri"/>
        </w:rPr>
        <w:t xml:space="preserve"> un finanšu piedāvājuma atbilstības pārbaudē, </w:t>
      </w:r>
      <w:r w:rsidRPr="00A54B69">
        <w:rPr>
          <w:rFonts w:eastAsia="Calibri"/>
        </w:rPr>
        <w:t>un kura piedāvājums ir saimnieciski visizdevīgākais piedāvājums</w:t>
      </w:r>
      <w:r w:rsidR="00A54B69" w:rsidRPr="00A54B69">
        <w:rPr>
          <w:rFonts w:eastAsia="Calibri"/>
        </w:rPr>
        <w:t xml:space="preserve">, </w:t>
      </w:r>
      <w:r w:rsidR="00A54B69" w:rsidRPr="00A54B69">
        <w:t>kurš kopsummā ieguvis vislielāko punktu skaitu un kurš atbilst nolikuma prasībām</w:t>
      </w:r>
      <w:r w:rsidRPr="00A54B69">
        <w:rPr>
          <w:rFonts w:eastAsia="Calibri"/>
        </w:rPr>
        <w:t xml:space="preserve">. </w:t>
      </w:r>
    </w:p>
    <w:p w14:paraId="167D8EA9" w14:textId="77777777" w:rsidR="00553C67" w:rsidRDefault="00553C67" w:rsidP="008A1A60">
      <w:pPr>
        <w:pStyle w:val="Sarakstarindkopa"/>
        <w:numPr>
          <w:ilvl w:val="1"/>
          <w:numId w:val="7"/>
        </w:numPr>
        <w:ind w:left="567" w:hanging="567"/>
        <w:jc w:val="both"/>
        <w:rPr>
          <w:rFonts w:eastAsia="Calibri"/>
          <w:color w:val="000000"/>
        </w:rPr>
      </w:pPr>
      <w:r w:rsidRPr="00297CCD">
        <w:rPr>
          <w:rFonts w:eastAsia="Calibri"/>
          <w:color w:val="000000"/>
        </w:rPr>
        <w:t xml:space="preserve">Pasūtītājs 3 (trīs) darbdienu laikā pēc lēmuma pieņemšanas dienas par līguma slēgšanas tiesību piešķiršanu, vienlaikus informē visus pretendentus par Komisijas pieņemto lēmumu attiecībā uz iepirkuma līguma slēgšanu, nosūtot informāciju uz </w:t>
      </w:r>
      <w:r>
        <w:rPr>
          <w:rFonts w:eastAsia="Calibri"/>
          <w:color w:val="000000"/>
        </w:rPr>
        <w:t>P</w:t>
      </w:r>
      <w:r w:rsidRPr="00297CCD">
        <w:rPr>
          <w:rFonts w:eastAsia="Calibri"/>
          <w:color w:val="000000"/>
        </w:rPr>
        <w:t xml:space="preserve">retendenta pieteikumā norādīto elektroniskā pasta adresi. </w:t>
      </w:r>
    </w:p>
    <w:p w14:paraId="69D69706" w14:textId="77777777" w:rsidR="00553C67" w:rsidRPr="0001369F" w:rsidRDefault="00553C67" w:rsidP="008A1A60">
      <w:pPr>
        <w:pStyle w:val="Sarakstarindkopa"/>
        <w:numPr>
          <w:ilvl w:val="1"/>
          <w:numId w:val="7"/>
        </w:numPr>
        <w:ind w:left="567" w:hanging="567"/>
        <w:jc w:val="both"/>
        <w:rPr>
          <w:rFonts w:eastAsia="Calibri"/>
          <w:color w:val="000000"/>
        </w:rPr>
      </w:pPr>
      <w:r w:rsidRPr="0001369F">
        <w:rPr>
          <w:rFonts w:eastAsia="Calibri"/>
          <w:color w:val="000000"/>
        </w:rPr>
        <w:t>Iepirkuma uzvarētājs, kas ir piegādātāju apvienība, bet nav reģistrēta kā personālsabiedrība, ne vēlāk kā 10 (desmit) darba dienu laikā no dienas, kad saskaņā ar</w:t>
      </w:r>
      <w:r>
        <w:rPr>
          <w:rFonts w:eastAsia="Calibri"/>
          <w:color w:val="000000"/>
        </w:rPr>
        <w:t xml:space="preserve"> PIL </w:t>
      </w:r>
      <w:r w:rsidRPr="0001369F">
        <w:rPr>
          <w:rFonts w:eastAsia="Calibri"/>
          <w:color w:val="000000"/>
        </w:rPr>
        <w:t>regulējumu</w:t>
      </w:r>
      <w:r>
        <w:rPr>
          <w:rFonts w:eastAsia="Calibri"/>
          <w:color w:val="000000"/>
        </w:rPr>
        <w:t>,</w:t>
      </w:r>
      <w:r w:rsidRPr="0001369F">
        <w:rPr>
          <w:rFonts w:eastAsia="Calibri"/>
          <w:color w:val="000000"/>
        </w:rPr>
        <w:t xml:space="preserve"> </w:t>
      </w:r>
      <w:r>
        <w:rPr>
          <w:rFonts w:eastAsia="Calibri"/>
          <w:color w:val="000000"/>
        </w:rPr>
        <w:t>P</w:t>
      </w:r>
      <w:r w:rsidRPr="0001369F">
        <w:rPr>
          <w:rFonts w:eastAsia="Calibri"/>
          <w:color w:val="000000"/>
        </w:rPr>
        <w:t xml:space="preserve">asūtītājs ir tiesīgs slēgt </w:t>
      </w:r>
      <w:r>
        <w:rPr>
          <w:rFonts w:eastAsia="Calibri"/>
          <w:color w:val="000000"/>
        </w:rPr>
        <w:t>i</w:t>
      </w:r>
      <w:r w:rsidRPr="0001369F">
        <w:rPr>
          <w:rFonts w:eastAsia="Calibri"/>
          <w:color w:val="000000"/>
        </w:rPr>
        <w:t xml:space="preserve">epirkuma līgumu (minēto termiņu var pagarināt, ja </w:t>
      </w:r>
      <w:r>
        <w:rPr>
          <w:rFonts w:eastAsia="Calibri"/>
          <w:color w:val="000000"/>
        </w:rPr>
        <w:t>P</w:t>
      </w:r>
      <w:r w:rsidRPr="0001369F">
        <w:rPr>
          <w:rFonts w:eastAsia="Calibri"/>
          <w:color w:val="000000"/>
        </w:rPr>
        <w:t>retendents iesniedz pierādījumus un informāciju tam, ka izveidošanās procesam ir nepieciešams ilgāks laiks), pēc savas izvēles:</w:t>
      </w:r>
    </w:p>
    <w:p w14:paraId="686CB2C5" w14:textId="77777777" w:rsidR="00553C67" w:rsidRPr="0001369F" w:rsidRDefault="00553C67" w:rsidP="008A1A60">
      <w:pPr>
        <w:pStyle w:val="Sarakstarindkopa"/>
        <w:numPr>
          <w:ilvl w:val="2"/>
          <w:numId w:val="7"/>
        </w:numPr>
        <w:tabs>
          <w:tab w:val="left" w:pos="567"/>
        </w:tabs>
        <w:ind w:left="567" w:hanging="567"/>
        <w:jc w:val="both"/>
        <w:rPr>
          <w:rFonts w:eastAsia="Calibri"/>
          <w:color w:val="000000"/>
        </w:rPr>
      </w:pPr>
      <w:r w:rsidRPr="0001369F">
        <w:rPr>
          <w:rFonts w:eastAsia="Calibri"/>
          <w:color w:val="000000"/>
        </w:rPr>
        <w:t>reģistrē pilnsabiedrību Latvijas Republikas Uzņēmumu reģistra Komercreģistrā;</w:t>
      </w:r>
    </w:p>
    <w:p w14:paraId="2D13177E" w14:textId="77777777" w:rsidR="00553C67" w:rsidRPr="0001369F" w:rsidRDefault="00553C67" w:rsidP="008A1A60">
      <w:pPr>
        <w:pStyle w:val="Sarakstarindkopa"/>
        <w:numPr>
          <w:ilvl w:val="2"/>
          <w:numId w:val="7"/>
        </w:numPr>
        <w:tabs>
          <w:tab w:val="left" w:pos="567"/>
        </w:tabs>
        <w:ind w:left="567" w:hanging="567"/>
        <w:jc w:val="both"/>
        <w:rPr>
          <w:rFonts w:eastAsia="Calibri"/>
          <w:color w:val="000000"/>
        </w:rPr>
      </w:pPr>
      <w:r w:rsidRPr="0001369F">
        <w:rPr>
          <w:rFonts w:eastAsia="Calibri"/>
          <w:color w:val="000000"/>
        </w:rPr>
        <w:t>noslēdz sabiedrības līgumu. Pasūtītājam jāiesniedz sabiedrības līguma kopiju.</w:t>
      </w:r>
    </w:p>
    <w:p w14:paraId="50791424" w14:textId="77777777" w:rsidR="00553C67" w:rsidRPr="00297CCD" w:rsidRDefault="00553C67" w:rsidP="008A1A60">
      <w:pPr>
        <w:numPr>
          <w:ilvl w:val="1"/>
          <w:numId w:val="7"/>
        </w:numPr>
        <w:ind w:left="567" w:hanging="567"/>
        <w:jc w:val="both"/>
      </w:pPr>
      <w:r w:rsidRPr="00297CCD">
        <w:rPr>
          <w:rFonts w:eastAsia="Calibri"/>
          <w:color w:val="000000"/>
        </w:rPr>
        <w:t xml:space="preserve">Komisija ir tiesīga lemt par iepirkuma līguma slēgšanas tiesību piešķiršanu nākamajam </w:t>
      </w:r>
      <w:r>
        <w:rPr>
          <w:rFonts w:eastAsia="Calibri"/>
          <w:color w:val="000000"/>
        </w:rPr>
        <w:t>P</w:t>
      </w:r>
      <w:r w:rsidRPr="00297CCD">
        <w:rPr>
          <w:rFonts w:eastAsia="Calibri"/>
          <w:color w:val="000000"/>
        </w:rPr>
        <w:t xml:space="preserve">retendentam, kurš piedāvājis saimnieciski visizdevīgāko piedāvājumu, </w:t>
      </w:r>
      <w:r w:rsidRPr="00297CCD">
        <w:t xml:space="preserve">un attiecībā uz kuru nav iestājušies nolikuma 3.punktā minētie izslēgšanas nosacījumi, </w:t>
      </w:r>
      <w:r w:rsidRPr="00297CCD">
        <w:rPr>
          <w:rFonts w:eastAsia="Calibri"/>
          <w:color w:val="000000"/>
        </w:rPr>
        <w:t>vai pārtraukt iepirkumu, neizvēloties nevienu piedāvājumu, ja:</w:t>
      </w:r>
    </w:p>
    <w:p w14:paraId="50067AF9" w14:textId="77777777" w:rsidR="00553C67" w:rsidRPr="00297CCD" w:rsidRDefault="00553C67" w:rsidP="008A1A60">
      <w:pPr>
        <w:pStyle w:val="Sarakstarindkopa"/>
        <w:numPr>
          <w:ilvl w:val="2"/>
          <w:numId w:val="7"/>
        </w:numPr>
        <w:ind w:left="567" w:hanging="567"/>
        <w:jc w:val="both"/>
      </w:pPr>
      <w:r>
        <w:t>P</w:t>
      </w:r>
      <w:r w:rsidRPr="00297CCD">
        <w:t>retendents atsakās slēgt iepirkuma līgumu;</w:t>
      </w:r>
    </w:p>
    <w:p w14:paraId="23A890C1" w14:textId="2CA32A13" w:rsidR="00553C67" w:rsidRDefault="00553C67" w:rsidP="008A1A60">
      <w:pPr>
        <w:pStyle w:val="Sarakstarindkopa"/>
        <w:numPr>
          <w:ilvl w:val="2"/>
          <w:numId w:val="7"/>
        </w:numPr>
        <w:ind w:left="567" w:hanging="567"/>
        <w:jc w:val="both"/>
      </w:pPr>
      <w:r w:rsidRPr="00A554C0">
        <w:t>nenoslēdz līgumu 5</w:t>
      </w:r>
      <w:r w:rsidRPr="00297CCD">
        <w:t xml:space="preserve"> (piecu) darba dienu laikā pēc pasūtītāja uzaicinājuma saņemšanas</w:t>
      </w:r>
      <w:r w:rsidR="001630BC">
        <w:t xml:space="preserve">. Par saņemšanas </w:t>
      </w:r>
      <w:r w:rsidR="003613A6">
        <w:t>dienu ir uzskatāma otrā darba diena pēc nosūtīšanas brīža</w:t>
      </w:r>
      <w:r w:rsidRPr="00297CCD">
        <w:t>;</w:t>
      </w:r>
    </w:p>
    <w:p w14:paraId="14C5FDFA" w14:textId="77777777" w:rsidR="00553C67" w:rsidRPr="00DC7C3B" w:rsidRDefault="00553C67" w:rsidP="008A1A60">
      <w:pPr>
        <w:pStyle w:val="Sarakstarindkopa"/>
        <w:numPr>
          <w:ilvl w:val="2"/>
          <w:numId w:val="7"/>
        </w:numPr>
        <w:ind w:left="567" w:hanging="567"/>
        <w:jc w:val="both"/>
        <w:rPr>
          <w:rFonts w:eastAsia="Calibri"/>
          <w:color w:val="000000"/>
        </w:rPr>
      </w:pPr>
      <w:r>
        <w:rPr>
          <w:rFonts w:eastAsia="Calibri"/>
          <w:color w:val="000000"/>
        </w:rPr>
        <w:t>n</w:t>
      </w:r>
      <w:r w:rsidRPr="00DC7C3B">
        <w:rPr>
          <w:rFonts w:eastAsia="Calibri"/>
          <w:color w:val="000000"/>
        </w:rPr>
        <w:t>olikumā noteiktajā gadījumā un termiņā atsakās slēgt sabiedrības līgumu, neiesniedz sabiedrības līguma kopiju vai neinformē par personālsabiedrības nodibināšanu;</w:t>
      </w:r>
    </w:p>
    <w:p w14:paraId="0AAD2CB3" w14:textId="77777777" w:rsidR="00553C67" w:rsidRPr="00297CCD" w:rsidRDefault="00553C67" w:rsidP="008A1A60">
      <w:pPr>
        <w:pStyle w:val="Sarakstarindkopa"/>
        <w:numPr>
          <w:ilvl w:val="2"/>
          <w:numId w:val="7"/>
        </w:numPr>
        <w:tabs>
          <w:tab w:val="left" w:pos="567"/>
        </w:tabs>
        <w:ind w:left="567" w:hanging="567"/>
        <w:contextualSpacing/>
        <w:jc w:val="both"/>
        <w:rPr>
          <w:rFonts w:eastAsia="Calibri"/>
          <w:color w:val="000000"/>
        </w:rPr>
      </w:pPr>
      <w:r>
        <w:rPr>
          <w:rFonts w:eastAsia="Calibri"/>
          <w:color w:val="000000"/>
        </w:rPr>
        <w:t>P</w:t>
      </w:r>
      <w:r w:rsidRPr="00297CCD">
        <w:rPr>
          <w:rFonts w:eastAsia="Calibri"/>
          <w:color w:val="000000"/>
        </w:rPr>
        <w:t>retendents rakstiski paziņo Komisijai par iesniegtā piedāvājuma atsaukšanu.</w:t>
      </w:r>
    </w:p>
    <w:p w14:paraId="67EA087A" w14:textId="210B4E16" w:rsidR="00553C67" w:rsidRPr="004355FE" w:rsidRDefault="00553C67" w:rsidP="004355FE">
      <w:pPr>
        <w:numPr>
          <w:ilvl w:val="1"/>
          <w:numId w:val="7"/>
        </w:numPr>
        <w:ind w:left="567" w:hanging="567"/>
        <w:jc w:val="both"/>
      </w:pPr>
      <w:r w:rsidRPr="00297CCD">
        <w:t>Ja iepirkumam nav iesniegti piedāvājumi, iesniegtie piedāvājumi neatbilst nolikuma prasībām, Komisija pieņem lēmumu izbeigt iepirkumu, neizvēloties nevienu piedāvājumu.</w:t>
      </w:r>
    </w:p>
    <w:p w14:paraId="185430D3" w14:textId="77777777" w:rsidR="00553C67" w:rsidRPr="00297CCD" w:rsidRDefault="00553C67" w:rsidP="008A1A60">
      <w:pPr>
        <w:numPr>
          <w:ilvl w:val="0"/>
          <w:numId w:val="7"/>
        </w:numPr>
        <w:tabs>
          <w:tab w:val="left" w:pos="567"/>
        </w:tabs>
        <w:ind w:left="567" w:hanging="567"/>
        <w:jc w:val="center"/>
        <w:rPr>
          <w:b/>
        </w:rPr>
      </w:pPr>
      <w:r w:rsidRPr="00297CCD">
        <w:rPr>
          <w:b/>
        </w:rPr>
        <w:t>IEPIRKUMA LĪGUMA NOSLĒGŠANAS KĀRTĪBA</w:t>
      </w:r>
    </w:p>
    <w:p w14:paraId="70E1D5D5" w14:textId="77777777" w:rsidR="00553C67" w:rsidRDefault="00553C67" w:rsidP="008A1A60">
      <w:pPr>
        <w:widowControl w:val="0"/>
        <w:numPr>
          <w:ilvl w:val="1"/>
          <w:numId w:val="7"/>
        </w:numPr>
        <w:ind w:left="567" w:hanging="567"/>
        <w:jc w:val="both"/>
      </w:pPr>
      <w:r w:rsidRPr="00297CCD">
        <w:t>Pasūtītājs var jebkurā brīdī pārtraukt iepirkumu, ja tam ir objektīvs pamatojums.</w:t>
      </w:r>
    </w:p>
    <w:p w14:paraId="22D53BA6" w14:textId="77777777" w:rsidR="00553C67" w:rsidRPr="00297CCD" w:rsidRDefault="00553C67" w:rsidP="008A1A60">
      <w:pPr>
        <w:widowControl w:val="0"/>
        <w:numPr>
          <w:ilvl w:val="1"/>
          <w:numId w:val="7"/>
        </w:numPr>
        <w:ind w:left="567" w:hanging="567"/>
        <w:jc w:val="both"/>
      </w:pPr>
      <w:bookmarkStart w:id="5" w:name="_Hlk126147681"/>
      <w:r>
        <w:t xml:space="preserve">Ja kāds no Pretendentiem tiks pasludināts par uzvarētāju iepirkumā, ar to tiks slēgts iepirkuma līgums, ja Pasūtītājam budžetā būs pieejami atbilstoši finanšu līdzekļi līguma </w:t>
      </w:r>
      <w:r>
        <w:lastRenderedPageBreak/>
        <w:t>slēgšanai. Līgums stājas spēkā pēc tā abpusējas parakstīšanas.</w:t>
      </w:r>
    </w:p>
    <w:bookmarkEnd w:id="5"/>
    <w:p w14:paraId="695E1F1A" w14:textId="4342799E" w:rsidR="00553C67" w:rsidRPr="00297CCD" w:rsidRDefault="00553C67" w:rsidP="008A1A60">
      <w:pPr>
        <w:pStyle w:val="Bezatstarpm1"/>
        <w:numPr>
          <w:ilvl w:val="1"/>
          <w:numId w:val="7"/>
        </w:numPr>
        <w:ind w:left="567" w:hanging="567"/>
        <w:rPr>
          <w:szCs w:val="24"/>
        </w:rPr>
      </w:pPr>
      <w:r w:rsidRPr="00297CCD">
        <w:rPr>
          <w:szCs w:val="24"/>
        </w:rPr>
        <w:t xml:space="preserve">Pasūtītājs slēdz līgumu ar iepirkumā izraudzīto </w:t>
      </w:r>
      <w:r>
        <w:rPr>
          <w:szCs w:val="24"/>
        </w:rPr>
        <w:t>P</w:t>
      </w:r>
      <w:r w:rsidRPr="00297CCD">
        <w:rPr>
          <w:szCs w:val="24"/>
        </w:rPr>
        <w:t xml:space="preserve">retendentu, pamatojoties uz iepirkuma nolikumam pievienoto līguma projektu. Par iepirkuma nosacījumiem, kas līguma projektā nav izteikti detalizēti, </w:t>
      </w:r>
      <w:r>
        <w:rPr>
          <w:szCs w:val="24"/>
        </w:rPr>
        <w:t>P</w:t>
      </w:r>
      <w:r w:rsidRPr="00297CCD">
        <w:rPr>
          <w:szCs w:val="24"/>
        </w:rPr>
        <w:t xml:space="preserve">asūtītājs un </w:t>
      </w:r>
      <w:r>
        <w:rPr>
          <w:szCs w:val="24"/>
        </w:rPr>
        <w:t>P</w:t>
      </w:r>
      <w:r w:rsidRPr="00297CCD">
        <w:rPr>
          <w:szCs w:val="24"/>
        </w:rPr>
        <w:t xml:space="preserve">retendents vienojas pirms līguma noslēgšanas, ņemot vērā PIL normas un </w:t>
      </w:r>
      <w:r>
        <w:rPr>
          <w:szCs w:val="24"/>
        </w:rPr>
        <w:t>P</w:t>
      </w:r>
      <w:r w:rsidRPr="00297CCD">
        <w:rPr>
          <w:szCs w:val="24"/>
        </w:rPr>
        <w:t>asūtītāja vajadzības.</w:t>
      </w:r>
    </w:p>
    <w:p w14:paraId="5ADC1371" w14:textId="77777777" w:rsidR="00553C67" w:rsidRPr="00C905B6" w:rsidRDefault="00553C67" w:rsidP="008A1A60">
      <w:pPr>
        <w:widowControl w:val="0"/>
        <w:numPr>
          <w:ilvl w:val="1"/>
          <w:numId w:val="7"/>
        </w:numPr>
        <w:ind w:left="567" w:hanging="567"/>
        <w:jc w:val="both"/>
      </w:pPr>
      <w:r w:rsidRPr="00297CCD">
        <w:t xml:space="preserve">Pasūtītājs savā </w:t>
      </w:r>
      <w:r w:rsidRPr="00C905B6">
        <w:t>pircēja profilā EIS publicē noslēgto iepirkuma līgumu PIL noteiktajā apjomā.</w:t>
      </w:r>
    </w:p>
    <w:p w14:paraId="60B5F627" w14:textId="1CE5D98F" w:rsidR="00553C67" w:rsidRDefault="00553C67" w:rsidP="007049E1">
      <w:pPr>
        <w:widowControl w:val="0"/>
        <w:numPr>
          <w:ilvl w:val="1"/>
          <w:numId w:val="7"/>
        </w:numPr>
        <w:ind w:left="567" w:hanging="567"/>
        <w:jc w:val="both"/>
      </w:pPr>
      <w:r w:rsidRPr="00C905B6">
        <w:t xml:space="preserve">Līguma projekts </w:t>
      </w:r>
      <w:r w:rsidR="0097696D">
        <w:t>pieejams</w:t>
      </w:r>
      <w:r w:rsidRPr="00C905B6">
        <w:t xml:space="preserve"> </w:t>
      </w:r>
      <w:r w:rsidRPr="007049E1">
        <w:t xml:space="preserve">nolikuma </w:t>
      </w:r>
      <w:r w:rsidR="00142D10">
        <w:t>9</w:t>
      </w:r>
      <w:r w:rsidRPr="007049E1">
        <w:t>.pielikumā.</w:t>
      </w:r>
    </w:p>
    <w:p w14:paraId="5276E9DA" w14:textId="77777777" w:rsidR="00142D10" w:rsidRPr="00297CCD" w:rsidRDefault="00142D10" w:rsidP="00142D10">
      <w:pPr>
        <w:widowControl w:val="0"/>
        <w:ind w:left="567"/>
        <w:jc w:val="both"/>
      </w:pPr>
    </w:p>
    <w:p w14:paraId="3FB10D76" w14:textId="1EF2CB9A" w:rsidR="00553C67" w:rsidRPr="0097696D" w:rsidRDefault="00553C67" w:rsidP="0097696D">
      <w:pPr>
        <w:pStyle w:val="Sarakstarindkopa"/>
        <w:numPr>
          <w:ilvl w:val="0"/>
          <w:numId w:val="7"/>
        </w:numPr>
        <w:jc w:val="center"/>
        <w:rPr>
          <w:b/>
        </w:rPr>
      </w:pPr>
      <w:r w:rsidRPr="0097696D">
        <w:rPr>
          <w:b/>
        </w:rPr>
        <w:t>KOMISIJA, TĀS TIESĪBAS UN PIENĀKUMI</w:t>
      </w:r>
    </w:p>
    <w:p w14:paraId="065E32CD" w14:textId="77777777" w:rsidR="00553C67" w:rsidRPr="00C35F76" w:rsidRDefault="00553C67" w:rsidP="008A1A60">
      <w:pPr>
        <w:numPr>
          <w:ilvl w:val="1"/>
          <w:numId w:val="7"/>
        </w:numPr>
        <w:ind w:left="567" w:hanging="567"/>
        <w:jc w:val="both"/>
        <w:rPr>
          <w:b/>
          <w:bCs/>
        </w:rPr>
      </w:pPr>
      <w:r w:rsidRPr="00C35F76">
        <w:t xml:space="preserve">Komisija savas kompetences ietvaros pieņem lēmumus, kā arī veic citas darbības saskaņā ar </w:t>
      </w:r>
      <w:r w:rsidRPr="00297CCD">
        <w:t>n</w:t>
      </w:r>
      <w:r w:rsidRPr="00C35F76">
        <w:t>olikumu un P</w:t>
      </w:r>
      <w:r w:rsidRPr="00297CCD">
        <w:t>IL</w:t>
      </w:r>
      <w:r w:rsidRPr="00C35F76">
        <w:t>.</w:t>
      </w:r>
    </w:p>
    <w:p w14:paraId="66CF8829" w14:textId="77777777" w:rsidR="00553C67" w:rsidRPr="00C35F76" w:rsidRDefault="00553C67" w:rsidP="008A1A60">
      <w:pPr>
        <w:numPr>
          <w:ilvl w:val="1"/>
          <w:numId w:val="7"/>
        </w:numPr>
        <w:ind w:left="567" w:hanging="567"/>
        <w:jc w:val="both"/>
        <w:rPr>
          <w:bCs/>
        </w:rPr>
      </w:pPr>
      <w:r w:rsidRPr="00297CCD">
        <w:t>Komisijai</w:t>
      </w:r>
      <w:r w:rsidRPr="00C35F76">
        <w:t xml:space="preserve"> ir </w:t>
      </w:r>
      <w:r w:rsidRPr="00297CCD">
        <w:t>šādas</w:t>
      </w:r>
      <w:r w:rsidRPr="00C35F76">
        <w:t xml:space="preserve"> tiesības</w:t>
      </w:r>
      <w:r w:rsidRPr="00297CCD">
        <w:t>:</w:t>
      </w:r>
    </w:p>
    <w:p w14:paraId="42A774BF" w14:textId="77777777" w:rsidR="00553C67" w:rsidRPr="00C35F76" w:rsidRDefault="00553C67" w:rsidP="008A1A60">
      <w:pPr>
        <w:numPr>
          <w:ilvl w:val="2"/>
          <w:numId w:val="7"/>
        </w:numPr>
        <w:ind w:left="567" w:hanging="567"/>
        <w:jc w:val="both"/>
        <w:rPr>
          <w:b/>
          <w:bCs/>
        </w:rPr>
      </w:pPr>
      <w:r>
        <w:t>P</w:t>
      </w:r>
      <w:r w:rsidRPr="00297CCD">
        <w:t>asūtītājs ir tiesīgs pārtraukt iepirkumu un neslēgt līgumu, ja tam ir objektīvs pamatojums.</w:t>
      </w:r>
    </w:p>
    <w:p w14:paraId="2D3693C9" w14:textId="05D887D1" w:rsidR="00553C67" w:rsidRPr="00C35F76" w:rsidRDefault="0097696D" w:rsidP="008A1A60">
      <w:pPr>
        <w:numPr>
          <w:ilvl w:val="2"/>
          <w:numId w:val="7"/>
        </w:numPr>
        <w:ind w:left="567" w:hanging="567"/>
        <w:jc w:val="both"/>
        <w:rPr>
          <w:b/>
          <w:bCs/>
        </w:rPr>
      </w:pPr>
      <w:r>
        <w:t>vērtēšanas</w:t>
      </w:r>
      <w:r w:rsidR="00553C67" w:rsidRPr="00297CCD">
        <w:t xml:space="preserve"> stadijā noraidīt </w:t>
      </w:r>
      <w:r w:rsidR="00553C67">
        <w:t>P</w:t>
      </w:r>
      <w:r w:rsidR="00553C67" w:rsidRPr="00297CCD">
        <w:t xml:space="preserve">retendenta piedāvājumu un/vai izslēgt </w:t>
      </w:r>
      <w:r w:rsidR="00553C67">
        <w:t>P</w:t>
      </w:r>
      <w:r w:rsidR="00553C67" w:rsidRPr="00297CCD">
        <w:t xml:space="preserve">retendentu no turpmākās dalības iepirkumā, ja konstatē </w:t>
      </w:r>
      <w:r w:rsidR="00553C67">
        <w:t>P</w:t>
      </w:r>
      <w:r w:rsidR="00553C67" w:rsidRPr="00297CCD">
        <w:t>retendenta un/vai piedāvājuma neatbilstību kādai no nolikumā noteiktajām prasībām;</w:t>
      </w:r>
    </w:p>
    <w:p w14:paraId="21D05C0A" w14:textId="77777777" w:rsidR="00553C67" w:rsidRPr="00C35F76" w:rsidRDefault="00553C67" w:rsidP="008A1A60">
      <w:pPr>
        <w:numPr>
          <w:ilvl w:val="2"/>
          <w:numId w:val="7"/>
        </w:numPr>
        <w:ind w:left="567" w:hanging="567"/>
        <w:jc w:val="both"/>
        <w:rPr>
          <w:b/>
          <w:bCs/>
        </w:rPr>
      </w:pPr>
      <w:r w:rsidRPr="00C35F76">
        <w:t xml:space="preserve">lai noskaidrotu, vai nav saņemts nepamatoti lēts piedāvājums, pieprasīt, lai </w:t>
      </w:r>
      <w:r>
        <w:t>P</w:t>
      </w:r>
      <w:r w:rsidRPr="00C35F76">
        <w:t>retendents iesniedz iepirkuma izpildei nepieciešam</w:t>
      </w:r>
      <w:r w:rsidRPr="00297CCD">
        <w:t>o</w:t>
      </w:r>
      <w:r w:rsidRPr="00C35F76">
        <w:t xml:space="preserve"> aprakstu un īpašo, tikai šim </w:t>
      </w:r>
      <w:r>
        <w:t>P</w:t>
      </w:r>
      <w:r w:rsidRPr="00C35F76">
        <w:t>retendentam pieejamo tirgus apstākļu aprakstu, kas pamato cenas pazeminājumu;</w:t>
      </w:r>
    </w:p>
    <w:p w14:paraId="5167B330" w14:textId="77777777" w:rsidR="00553C67" w:rsidRPr="00C35F76" w:rsidRDefault="00553C67" w:rsidP="008A1A60">
      <w:pPr>
        <w:numPr>
          <w:ilvl w:val="2"/>
          <w:numId w:val="7"/>
        </w:numPr>
        <w:ind w:left="567" w:hanging="567"/>
        <w:jc w:val="both"/>
        <w:rPr>
          <w:b/>
          <w:bCs/>
        </w:rPr>
      </w:pPr>
      <w:r w:rsidRPr="00C35F76">
        <w:t xml:space="preserve">pieprasīt, lai </w:t>
      </w:r>
      <w:r>
        <w:t>P</w:t>
      </w:r>
      <w:r w:rsidRPr="00C35F76">
        <w:t>retendents precizē un izskaidro informāciju par savu piedāvājumu, ja tas nepieciešams pretendentu atlasei, tehnisko piedāvājumu atbilstības pārbaudei, kā arī piedāvājumu vērtēšanai un salīdzināšanai;</w:t>
      </w:r>
    </w:p>
    <w:p w14:paraId="12522430" w14:textId="77777777" w:rsidR="00553C67" w:rsidRPr="00C35F76" w:rsidRDefault="00553C67" w:rsidP="008A1A60">
      <w:pPr>
        <w:numPr>
          <w:ilvl w:val="2"/>
          <w:numId w:val="7"/>
        </w:numPr>
        <w:ind w:left="567" w:hanging="567"/>
        <w:jc w:val="both"/>
        <w:rPr>
          <w:b/>
          <w:bCs/>
        </w:rPr>
      </w:pPr>
      <w:r w:rsidRPr="00C35F76">
        <w:t>pieaicināt ekspertus piedāvājuma atbilstības pārbaudē un piedāvājuma vērtēšanā;</w:t>
      </w:r>
    </w:p>
    <w:p w14:paraId="7443008E" w14:textId="77777777" w:rsidR="00553C67" w:rsidRPr="00C35F76" w:rsidRDefault="00553C67" w:rsidP="008A1A60">
      <w:pPr>
        <w:numPr>
          <w:ilvl w:val="2"/>
          <w:numId w:val="7"/>
        </w:numPr>
        <w:ind w:left="567" w:hanging="567"/>
        <w:jc w:val="both"/>
      </w:pPr>
      <w:r w:rsidRPr="00C35F76">
        <w:t xml:space="preserve">veikt citas darbības saskaņā ar </w:t>
      </w:r>
      <w:r w:rsidRPr="00297CCD">
        <w:t>n</w:t>
      </w:r>
      <w:r w:rsidRPr="00C35F76">
        <w:t>olikumu un P</w:t>
      </w:r>
      <w:r w:rsidRPr="00297CCD">
        <w:t>IL</w:t>
      </w:r>
      <w:r w:rsidRPr="00C35F76">
        <w:t>.</w:t>
      </w:r>
    </w:p>
    <w:p w14:paraId="49792D7D" w14:textId="77777777" w:rsidR="00553C67" w:rsidRDefault="00553C67" w:rsidP="00447096">
      <w:pPr>
        <w:jc w:val="both"/>
      </w:pPr>
    </w:p>
    <w:p w14:paraId="48D2EF73" w14:textId="77777777" w:rsidR="00553C67" w:rsidRPr="00C35F76" w:rsidRDefault="00553C67" w:rsidP="008A1A60">
      <w:pPr>
        <w:numPr>
          <w:ilvl w:val="0"/>
          <w:numId w:val="7"/>
        </w:numPr>
        <w:ind w:left="567" w:hanging="567"/>
        <w:jc w:val="center"/>
        <w:rPr>
          <w:b/>
          <w:bCs/>
        </w:rPr>
      </w:pPr>
      <w:r w:rsidRPr="00297CCD">
        <w:rPr>
          <w:b/>
          <w:bCs/>
        </w:rPr>
        <w:t>PRETENDENTU TIESĪBAS UN PIENĀKUMI</w:t>
      </w:r>
    </w:p>
    <w:p w14:paraId="5F38DCDA" w14:textId="77777777" w:rsidR="00553C67" w:rsidRDefault="00553C67" w:rsidP="008A1A60">
      <w:pPr>
        <w:numPr>
          <w:ilvl w:val="1"/>
          <w:numId w:val="7"/>
        </w:numPr>
        <w:ind w:left="567" w:hanging="567"/>
        <w:jc w:val="both"/>
      </w:pPr>
      <w:r w:rsidRPr="00297CCD">
        <w:t xml:space="preserve">Piedalīšanās iepirkumā ir </w:t>
      </w:r>
      <w:r>
        <w:t>P</w:t>
      </w:r>
      <w:r w:rsidRPr="00297CCD">
        <w:t xml:space="preserve">retendenta brīvas gribas izpausme. Piedāvājuma iesniegšana apliecina </w:t>
      </w:r>
      <w:r>
        <w:t>P</w:t>
      </w:r>
      <w:r w:rsidRPr="00297CCD">
        <w:t>retendenta piekrišanu nolikuma noteikumiem un tajos ietvertajām prasībām.</w:t>
      </w:r>
    </w:p>
    <w:p w14:paraId="237D7B60" w14:textId="77777777" w:rsidR="00553C67" w:rsidRPr="000D6175" w:rsidRDefault="00553C67" w:rsidP="008A1A60">
      <w:pPr>
        <w:numPr>
          <w:ilvl w:val="1"/>
          <w:numId w:val="7"/>
        </w:numPr>
        <w:ind w:left="567" w:hanging="567"/>
        <w:jc w:val="both"/>
      </w:pPr>
      <w:r w:rsidRPr="000D6175">
        <w:t>Pretendentam ir pienākums:</w:t>
      </w:r>
    </w:p>
    <w:p w14:paraId="1FF2E619" w14:textId="77777777" w:rsidR="00553C67" w:rsidRPr="00297CCD" w:rsidRDefault="00553C67" w:rsidP="008A1A60">
      <w:pPr>
        <w:numPr>
          <w:ilvl w:val="2"/>
          <w:numId w:val="7"/>
        </w:numPr>
        <w:ind w:left="567" w:hanging="567"/>
        <w:jc w:val="both"/>
      </w:pPr>
      <w:r w:rsidRPr="00297CCD">
        <w:t>ievērot visas šajā nolikumā minētās prasības;</w:t>
      </w:r>
    </w:p>
    <w:p w14:paraId="447206DA" w14:textId="77777777" w:rsidR="00553C67" w:rsidRPr="00297CCD" w:rsidRDefault="00553C67" w:rsidP="008A1A60">
      <w:pPr>
        <w:numPr>
          <w:ilvl w:val="2"/>
          <w:numId w:val="7"/>
        </w:numPr>
        <w:ind w:left="567" w:hanging="567"/>
        <w:jc w:val="both"/>
      </w:pPr>
      <w:r w:rsidRPr="00297CCD">
        <w:t xml:space="preserve">rakstveidā un norādītajā termiņā sniegt atbildes uz Komisijas pieprasījumiem. Šī noteikuma neievērošana bez attaisnojoša iemesla un Komisijas pieprasījumu neizpilde var būt par iemeslu, lai </w:t>
      </w:r>
      <w:r>
        <w:t>P</w:t>
      </w:r>
      <w:r w:rsidRPr="00297CCD">
        <w:t>retendenta piedāvājums tiktu noraidīts tālākai izskatīšanai un netiktu vērtēts.</w:t>
      </w:r>
    </w:p>
    <w:p w14:paraId="657DB4C1" w14:textId="77777777" w:rsidR="00553C67" w:rsidRPr="00297CCD" w:rsidRDefault="00553C67" w:rsidP="008A1A60">
      <w:pPr>
        <w:numPr>
          <w:ilvl w:val="2"/>
          <w:numId w:val="7"/>
        </w:numPr>
        <w:ind w:left="567" w:hanging="567"/>
        <w:jc w:val="both"/>
      </w:pPr>
      <w:r w:rsidRPr="00297CCD">
        <w:t xml:space="preserve">līdz piedāvājumu iesniegšanas termiņa beigām regulāri iepazīties ar </w:t>
      </w:r>
      <w:r>
        <w:t>P</w:t>
      </w:r>
      <w:r w:rsidRPr="00297CCD">
        <w:t xml:space="preserve">asūtītāja ievietoto informāciju </w:t>
      </w:r>
      <w:r>
        <w:t xml:space="preserve">EIS </w:t>
      </w:r>
      <w:r w:rsidRPr="00297CCD">
        <w:t xml:space="preserve">Pircēja profilā </w:t>
      </w:r>
      <w:hyperlink r:id="rId15" w:history="1">
        <w:r w:rsidRPr="00297CCD">
          <w:rPr>
            <w:rStyle w:val="Hipersaite"/>
          </w:rPr>
          <w:t>https://www.eis.gov.lv</w:t>
        </w:r>
      </w:hyperlink>
      <w:r w:rsidRPr="00297CCD">
        <w:t xml:space="preserve"> e-konkursu apakšsistēmā publicētajai informācijai par iepirkumu;</w:t>
      </w:r>
    </w:p>
    <w:p w14:paraId="228C4EF8" w14:textId="77777777" w:rsidR="00553C67" w:rsidRPr="00297CCD" w:rsidRDefault="00553C67" w:rsidP="008A1A60">
      <w:pPr>
        <w:numPr>
          <w:ilvl w:val="2"/>
          <w:numId w:val="7"/>
        </w:numPr>
        <w:ind w:left="567" w:hanging="567"/>
        <w:jc w:val="both"/>
      </w:pPr>
      <w:r w:rsidRPr="00297CCD">
        <w:t xml:space="preserve">saņemot uzaicinājumu slēgt iepirkuma līgumu, </w:t>
      </w:r>
      <w:r>
        <w:t>P</w:t>
      </w:r>
      <w:r w:rsidRPr="00297CCD">
        <w:t>asūtītāja uzaicinājumā norādītajā termiņā noslēgt iepirkuma līgumu.</w:t>
      </w:r>
    </w:p>
    <w:p w14:paraId="7BBE476C" w14:textId="02987824" w:rsidR="00553C67" w:rsidRPr="00297CCD" w:rsidRDefault="00553C67" w:rsidP="008A1A60">
      <w:pPr>
        <w:numPr>
          <w:ilvl w:val="1"/>
          <w:numId w:val="7"/>
        </w:numPr>
        <w:ind w:left="567" w:hanging="567"/>
        <w:jc w:val="both"/>
      </w:pPr>
      <w:r w:rsidRPr="00297CCD">
        <w:t>Pretendentam ir tiesības:</w:t>
      </w:r>
    </w:p>
    <w:p w14:paraId="4DC6F770" w14:textId="77777777" w:rsidR="00553C67" w:rsidRPr="00297CCD" w:rsidRDefault="00553C67" w:rsidP="008A1A60">
      <w:pPr>
        <w:numPr>
          <w:ilvl w:val="2"/>
          <w:numId w:val="7"/>
        </w:numPr>
        <w:ind w:left="567" w:hanging="567"/>
        <w:jc w:val="both"/>
      </w:pPr>
      <w:r w:rsidRPr="00297CCD">
        <w:t>līdz piedāvājumu iesniegšanas termiņa beigām grozīt vai jebkurā iepirkuma stadijā atsaukt iesniegto piedāvājumu, rakstiski par to paziņojot Komisijai;</w:t>
      </w:r>
    </w:p>
    <w:p w14:paraId="650F719B" w14:textId="77777777" w:rsidR="00553C67" w:rsidRPr="00297CCD" w:rsidRDefault="00553C67" w:rsidP="008A1A60">
      <w:pPr>
        <w:numPr>
          <w:ilvl w:val="2"/>
          <w:numId w:val="7"/>
        </w:numPr>
        <w:ind w:left="567" w:hanging="567"/>
        <w:jc w:val="both"/>
      </w:pPr>
      <w:r w:rsidRPr="00297CCD">
        <w:t xml:space="preserve">savlaicīgi rakstveidā uzdot jautājumus </w:t>
      </w:r>
      <w:r>
        <w:t>K</w:t>
      </w:r>
      <w:r w:rsidRPr="00297CCD">
        <w:t xml:space="preserve">omisijai par nolikumu, iesniedzot pieprasījumu tā, lai </w:t>
      </w:r>
      <w:r>
        <w:t>K</w:t>
      </w:r>
      <w:r w:rsidRPr="00297CCD">
        <w:t>omisija varētu sniegt atbildi ne vēlāk kā četras darbadienas pirms piedāvājumu iesniegšanas termiņa beigām.</w:t>
      </w:r>
    </w:p>
    <w:p w14:paraId="1C86330F" w14:textId="7DACC6EB" w:rsidR="00553C67" w:rsidRPr="00297CCD" w:rsidRDefault="00553C67" w:rsidP="008A1A60">
      <w:pPr>
        <w:numPr>
          <w:ilvl w:val="1"/>
          <w:numId w:val="7"/>
        </w:numPr>
        <w:ind w:left="567" w:hanging="567"/>
        <w:jc w:val="both"/>
      </w:pPr>
      <w:r w:rsidRPr="00297CCD">
        <w:t xml:space="preserve">Pretendents ir atbildīgs par </w:t>
      </w:r>
      <w:r>
        <w:t>K</w:t>
      </w:r>
      <w:r w:rsidRPr="00297CCD">
        <w:t>omisijai sniegto ziņu patiesumu.</w:t>
      </w:r>
    </w:p>
    <w:p w14:paraId="63618191" w14:textId="77777777" w:rsidR="00553C67" w:rsidRPr="004B0965" w:rsidRDefault="00553C67" w:rsidP="004B0965">
      <w:pPr>
        <w:jc w:val="both"/>
        <w:rPr>
          <w:u w:val="single"/>
        </w:rPr>
      </w:pPr>
    </w:p>
    <w:p w14:paraId="2EB47D94" w14:textId="77777777" w:rsidR="00553C67" w:rsidRPr="0026643E" w:rsidRDefault="00553C67" w:rsidP="008A1A60">
      <w:pPr>
        <w:pStyle w:val="Sarakstarindkopa"/>
        <w:numPr>
          <w:ilvl w:val="0"/>
          <w:numId w:val="7"/>
        </w:numPr>
        <w:ind w:left="567" w:hanging="567"/>
        <w:contextualSpacing/>
        <w:jc w:val="center"/>
        <w:rPr>
          <w:b/>
          <w:bCs/>
        </w:rPr>
      </w:pPr>
      <w:r w:rsidRPr="0026643E">
        <w:rPr>
          <w:b/>
          <w:bCs/>
        </w:rPr>
        <w:t>NOLIKUMA PIELIKUMI</w:t>
      </w:r>
    </w:p>
    <w:p w14:paraId="5D4271CD" w14:textId="6728A5D4" w:rsidR="00553C67" w:rsidRPr="00562448" w:rsidRDefault="00553C67" w:rsidP="008A1A60">
      <w:pPr>
        <w:numPr>
          <w:ilvl w:val="1"/>
          <w:numId w:val="7"/>
        </w:numPr>
        <w:tabs>
          <w:tab w:val="left" w:pos="567"/>
        </w:tabs>
        <w:ind w:left="567" w:hanging="567"/>
        <w:jc w:val="both"/>
      </w:pPr>
      <w:r w:rsidRPr="00562448">
        <w:t>EIS e-konkursu apakšsistēmā</w:t>
      </w:r>
      <w:r w:rsidR="00D2186B">
        <w:t xml:space="preserve"> šī</w:t>
      </w:r>
      <w:r w:rsidRPr="00562448">
        <w:t xml:space="preserve"> </w:t>
      </w:r>
      <w:r w:rsidR="00D2186B">
        <w:t>iepirkuma</w:t>
      </w:r>
      <w:r w:rsidRPr="00562448">
        <w:t xml:space="preserve"> sadaļā publicētie pielikumi ir šī nolikuma neatņemamas sastāvdaļas:</w:t>
      </w:r>
    </w:p>
    <w:p w14:paraId="0955BB56" w14:textId="19FB8489" w:rsidR="004B0965" w:rsidRPr="00543751" w:rsidRDefault="00553C67" w:rsidP="008A1A60">
      <w:pPr>
        <w:widowControl w:val="0"/>
        <w:numPr>
          <w:ilvl w:val="2"/>
          <w:numId w:val="7"/>
        </w:numPr>
        <w:tabs>
          <w:tab w:val="num" w:pos="1418"/>
        </w:tabs>
        <w:overflowPunct w:val="0"/>
        <w:autoSpaceDE w:val="0"/>
        <w:autoSpaceDN w:val="0"/>
        <w:adjustRightInd w:val="0"/>
        <w:ind w:left="1418" w:hanging="851"/>
      </w:pPr>
      <w:r w:rsidRPr="00543751">
        <w:lastRenderedPageBreak/>
        <w:t xml:space="preserve">1.pielikums </w:t>
      </w:r>
      <w:r w:rsidR="00AC4928" w:rsidRPr="00543751">
        <w:t xml:space="preserve">– </w:t>
      </w:r>
      <w:r w:rsidRPr="00543751">
        <w:t>Pieteikums;</w:t>
      </w:r>
    </w:p>
    <w:p w14:paraId="3A84C4AF" w14:textId="5D0E1DDB" w:rsidR="004B0965" w:rsidRDefault="00553C67" w:rsidP="008A1A60">
      <w:pPr>
        <w:widowControl w:val="0"/>
        <w:numPr>
          <w:ilvl w:val="2"/>
          <w:numId w:val="7"/>
        </w:numPr>
        <w:tabs>
          <w:tab w:val="num" w:pos="1418"/>
        </w:tabs>
        <w:overflowPunct w:val="0"/>
        <w:autoSpaceDE w:val="0"/>
        <w:autoSpaceDN w:val="0"/>
        <w:adjustRightInd w:val="0"/>
        <w:ind w:left="1418" w:hanging="851"/>
      </w:pPr>
      <w:r w:rsidRPr="00543751">
        <w:t xml:space="preserve">2.pielikums </w:t>
      </w:r>
      <w:r w:rsidR="00522FD2" w:rsidRPr="00543751">
        <w:t>–</w:t>
      </w:r>
      <w:r w:rsidRPr="00543751">
        <w:t xml:space="preserve"> </w:t>
      </w:r>
      <w:r w:rsidR="00522FD2" w:rsidRPr="00543751">
        <w:t>Informācija par pretendenta pieredzi;</w:t>
      </w:r>
    </w:p>
    <w:p w14:paraId="7C851FC1" w14:textId="3A7F3A85" w:rsidR="00D50958" w:rsidRDefault="00D50958" w:rsidP="008A1A60">
      <w:pPr>
        <w:widowControl w:val="0"/>
        <w:numPr>
          <w:ilvl w:val="2"/>
          <w:numId w:val="7"/>
        </w:numPr>
        <w:tabs>
          <w:tab w:val="num" w:pos="1418"/>
        </w:tabs>
        <w:overflowPunct w:val="0"/>
        <w:autoSpaceDE w:val="0"/>
        <w:autoSpaceDN w:val="0"/>
        <w:adjustRightInd w:val="0"/>
        <w:ind w:left="1418" w:hanging="851"/>
      </w:pPr>
      <w:r w:rsidRPr="00543751">
        <w:t>3.pielikums</w:t>
      </w:r>
      <w:r>
        <w:t xml:space="preserve"> </w:t>
      </w:r>
      <w:r w:rsidRPr="00543751">
        <w:t>–</w:t>
      </w:r>
      <w:r>
        <w:t xml:space="preserve"> Informācija par speciālistu un tā dalību līguma izpildē;</w:t>
      </w:r>
    </w:p>
    <w:p w14:paraId="2E41CF68" w14:textId="77777777" w:rsidR="006866BD" w:rsidRDefault="00D50958" w:rsidP="006866BD">
      <w:pPr>
        <w:widowControl w:val="0"/>
        <w:numPr>
          <w:ilvl w:val="2"/>
          <w:numId w:val="7"/>
        </w:numPr>
        <w:tabs>
          <w:tab w:val="num" w:pos="1418"/>
        </w:tabs>
        <w:overflowPunct w:val="0"/>
        <w:autoSpaceDE w:val="0"/>
        <w:autoSpaceDN w:val="0"/>
        <w:adjustRightInd w:val="0"/>
        <w:ind w:left="1418" w:hanging="851"/>
      </w:pPr>
      <w:r>
        <w:t>4</w:t>
      </w:r>
      <w:r w:rsidRPr="00543751">
        <w:t>.pielikums</w:t>
      </w:r>
      <w:r>
        <w:t xml:space="preserve"> </w:t>
      </w:r>
      <w:r w:rsidRPr="00543751">
        <w:t>–</w:t>
      </w:r>
      <w:r>
        <w:t xml:space="preserve"> Speciālista apliecinājums;</w:t>
      </w:r>
    </w:p>
    <w:p w14:paraId="64BA37E5" w14:textId="6BE953B7" w:rsidR="004B0965" w:rsidRPr="00543751" w:rsidRDefault="006866BD" w:rsidP="006866BD">
      <w:pPr>
        <w:widowControl w:val="0"/>
        <w:numPr>
          <w:ilvl w:val="2"/>
          <w:numId w:val="7"/>
        </w:numPr>
        <w:overflowPunct w:val="0"/>
        <w:autoSpaceDE w:val="0"/>
        <w:autoSpaceDN w:val="0"/>
        <w:adjustRightInd w:val="0"/>
        <w:ind w:left="1418" w:hanging="851"/>
      </w:pPr>
      <w:r>
        <w:t xml:space="preserve"> </w:t>
      </w:r>
      <w:r w:rsidR="001F2E67">
        <w:t>5</w:t>
      </w:r>
      <w:r w:rsidR="00522FD2" w:rsidRPr="00543751">
        <w:t xml:space="preserve">.pielikums – </w:t>
      </w:r>
      <w:r w:rsidR="000E1871">
        <w:t>Apakšuzņēmēju un personu, uz kuru iespējām pretend</w:t>
      </w:r>
      <w:r w:rsidR="005B17F0">
        <w:t xml:space="preserve">ents </w:t>
      </w:r>
      <w:r>
        <w:t xml:space="preserve">  </w:t>
      </w:r>
      <w:r w:rsidR="000E1871">
        <w:t>balstās, saraksts</w:t>
      </w:r>
      <w:r w:rsidR="00EC1F7F" w:rsidRPr="00543751">
        <w:t>;</w:t>
      </w:r>
    </w:p>
    <w:p w14:paraId="1F7B1FA1" w14:textId="401A9748" w:rsidR="004B0965" w:rsidRPr="00543751" w:rsidRDefault="001F2E67" w:rsidP="00A44974">
      <w:pPr>
        <w:widowControl w:val="0"/>
        <w:numPr>
          <w:ilvl w:val="2"/>
          <w:numId w:val="7"/>
        </w:numPr>
        <w:tabs>
          <w:tab w:val="num" w:pos="1418"/>
        </w:tabs>
        <w:overflowPunct w:val="0"/>
        <w:autoSpaceDE w:val="0"/>
        <w:autoSpaceDN w:val="0"/>
        <w:adjustRightInd w:val="0"/>
        <w:ind w:left="1418" w:hanging="851"/>
        <w:jc w:val="both"/>
      </w:pPr>
      <w:r>
        <w:t>6</w:t>
      </w:r>
      <w:r w:rsidR="00522FD2" w:rsidRPr="00543751">
        <w:t xml:space="preserve">.pielikums – </w:t>
      </w:r>
      <w:r w:rsidR="005B17F0" w:rsidRPr="005B17F0">
        <w:t>Apakšuzņēmēj</w:t>
      </w:r>
      <w:r w:rsidR="00A44974">
        <w:t>u</w:t>
      </w:r>
      <w:r w:rsidR="005B17F0" w:rsidRPr="005B17F0">
        <w:t xml:space="preserve"> un person</w:t>
      </w:r>
      <w:r w:rsidR="00A44974">
        <w:t>u</w:t>
      </w:r>
      <w:r w:rsidR="005B17F0" w:rsidRPr="005B17F0">
        <w:t>, uz kur</w:t>
      </w:r>
      <w:r w:rsidR="00A44974">
        <w:t>u</w:t>
      </w:r>
      <w:r w:rsidR="005B17F0" w:rsidRPr="005B17F0">
        <w:t xml:space="preserve"> iespējām pretendents balstās</w:t>
      </w:r>
      <w:r w:rsidRPr="001F2E67">
        <w:t xml:space="preserve">, </w:t>
      </w:r>
      <w:r w:rsidR="005B17F0">
        <w:t>lai apliecinātu pretendenta atbilstību pretendenta kvalifikācijas prasībā</w:t>
      </w:r>
      <w:r w:rsidR="00A44974">
        <w:t>m</w:t>
      </w:r>
      <w:r w:rsidR="005B17F0">
        <w:t>, apliecinājums</w:t>
      </w:r>
      <w:r w:rsidR="00EC1F7F" w:rsidRPr="00543751">
        <w:t>;</w:t>
      </w:r>
    </w:p>
    <w:p w14:paraId="230ABACF" w14:textId="761EA554" w:rsidR="004B0965" w:rsidRPr="00543751" w:rsidRDefault="008C5D9E" w:rsidP="008A1A60">
      <w:pPr>
        <w:widowControl w:val="0"/>
        <w:numPr>
          <w:ilvl w:val="2"/>
          <w:numId w:val="7"/>
        </w:numPr>
        <w:tabs>
          <w:tab w:val="num" w:pos="1418"/>
        </w:tabs>
        <w:overflowPunct w:val="0"/>
        <w:autoSpaceDE w:val="0"/>
        <w:autoSpaceDN w:val="0"/>
        <w:adjustRightInd w:val="0"/>
        <w:ind w:left="1418" w:hanging="851"/>
      </w:pPr>
      <w:r>
        <w:rPr>
          <w:color w:val="000000"/>
        </w:rPr>
        <w:t>7</w:t>
      </w:r>
      <w:r w:rsidR="00522FD2" w:rsidRPr="00543751">
        <w:rPr>
          <w:color w:val="000000"/>
        </w:rPr>
        <w:t xml:space="preserve">.pielikums </w:t>
      </w:r>
      <w:r w:rsidR="00553C67" w:rsidRPr="00543751">
        <w:rPr>
          <w:color w:val="000000"/>
        </w:rPr>
        <w:t xml:space="preserve">– </w:t>
      </w:r>
      <w:r>
        <w:t>Ekspertīzes</w:t>
      </w:r>
      <w:r w:rsidR="00EC1F7F" w:rsidRPr="00543751">
        <w:t xml:space="preserve"> uzdevums;</w:t>
      </w:r>
    </w:p>
    <w:p w14:paraId="7ED8D950" w14:textId="36D803C4" w:rsidR="004B0965" w:rsidRPr="00543751" w:rsidRDefault="008C5D9E" w:rsidP="008A1A60">
      <w:pPr>
        <w:widowControl w:val="0"/>
        <w:numPr>
          <w:ilvl w:val="2"/>
          <w:numId w:val="7"/>
        </w:numPr>
        <w:tabs>
          <w:tab w:val="num" w:pos="1418"/>
        </w:tabs>
        <w:overflowPunct w:val="0"/>
        <w:autoSpaceDE w:val="0"/>
        <w:autoSpaceDN w:val="0"/>
        <w:adjustRightInd w:val="0"/>
        <w:ind w:left="1418" w:hanging="851"/>
      </w:pPr>
      <w:r>
        <w:t>8</w:t>
      </w:r>
      <w:r w:rsidR="00553C67" w:rsidRPr="00543751">
        <w:t xml:space="preserve">.pielikums </w:t>
      </w:r>
      <w:r w:rsidR="009A454A" w:rsidRPr="00543751">
        <w:rPr>
          <w:color w:val="000000"/>
        </w:rPr>
        <w:t>–</w:t>
      </w:r>
      <w:r w:rsidR="00553C67" w:rsidRPr="00543751">
        <w:t xml:space="preserve"> </w:t>
      </w:r>
      <w:r w:rsidR="00EC1F7F" w:rsidRPr="00543751">
        <w:t>Finanšu piedāvājums;</w:t>
      </w:r>
    </w:p>
    <w:p w14:paraId="529E0DE4" w14:textId="04422C75" w:rsidR="00553C67" w:rsidRPr="00543751" w:rsidRDefault="008C5D9E" w:rsidP="008A1A60">
      <w:pPr>
        <w:widowControl w:val="0"/>
        <w:numPr>
          <w:ilvl w:val="2"/>
          <w:numId w:val="7"/>
        </w:numPr>
        <w:tabs>
          <w:tab w:val="num" w:pos="1418"/>
        </w:tabs>
        <w:overflowPunct w:val="0"/>
        <w:autoSpaceDE w:val="0"/>
        <w:autoSpaceDN w:val="0"/>
        <w:adjustRightInd w:val="0"/>
        <w:ind w:left="1418" w:hanging="851"/>
      </w:pPr>
      <w:r>
        <w:t>9</w:t>
      </w:r>
      <w:r w:rsidR="00553C67" w:rsidRPr="00543751">
        <w:t xml:space="preserve">.pielikums </w:t>
      </w:r>
      <w:r w:rsidR="009A454A" w:rsidRPr="00543751">
        <w:rPr>
          <w:color w:val="000000"/>
        </w:rPr>
        <w:t>–</w:t>
      </w:r>
      <w:r w:rsidR="00553C67" w:rsidRPr="00543751">
        <w:t xml:space="preserve"> </w:t>
      </w:r>
      <w:r w:rsidR="0097696D">
        <w:t>Iepirkuma l</w:t>
      </w:r>
      <w:r w:rsidR="009A454A" w:rsidRPr="00543751">
        <w:t>īgumprojekts.</w:t>
      </w:r>
    </w:p>
    <w:p w14:paraId="4FE06F44" w14:textId="77777777" w:rsidR="00EC1F7F" w:rsidRDefault="00EC1F7F" w:rsidP="00553C67">
      <w:pPr>
        <w:jc w:val="both"/>
      </w:pPr>
    </w:p>
    <w:p w14:paraId="36606D0E" w14:textId="77777777" w:rsidR="00553C67" w:rsidRPr="00297CCD" w:rsidRDefault="00553C67" w:rsidP="004B0965">
      <w:pPr>
        <w:tabs>
          <w:tab w:val="left" w:pos="567"/>
        </w:tabs>
        <w:ind w:right="566"/>
        <w:jc w:val="both"/>
      </w:pPr>
    </w:p>
    <w:p w14:paraId="2C448628" w14:textId="77777777" w:rsidR="000F7296" w:rsidRDefault="00553C67" w:rsidP="00553C67">
      <w:pPr>
        <w:jc w:val="center"/>
        <w:rPr>
          <w:b/>
          <w:sz w:val="20"/>
          <w:szCs w:val="20"/>
        </w:rPr>
      </w:pPr>
      <w:r w:rsidRPr="00297CCD">
        <w:rPr>
          <w:b/>
          <w:bCs/>
        </w:rPr>
        <w:br w:type="page"/>
      </w:r>
    </w:p>
    <w:p w14:paraId="0E998961" w14:textId="77777777" w:rsidR="00351F96" w:rsidRPr="00524A57" w:rsidRDefault="00351F96" w:rsidP="00351F96">
      <w:pPr>
        <w:jc w:val="right"/>
        <w:rPr>
          <w:b/>
        </w:rPr>
      </w:pPr>
      <w:r w:rsidRPr="00524A57">
        <w:rPr>
          <w:b/>
        </w:rPr>
        <w:lastRenderedPageBreak/>
        <w:t>1.pielikums</w:t>
      </w:r>
    </w:p>
    <w:p w14:paraId="06561EC7" w14:textId="5EB7419D" w:rsidR="00351F96" w:rsidRDefault="00400122" w:rsidP="00400122">
      <w:pPr>
        <w:ind w:right="-2"/>
        <w:jc w:val="right"/>
      </w:pPr>
      <w:r>
        <w:t>i</w:t>
      </w:r>
      <w:r w:rsidR="001C7C91" w:rsidRPr="00431B26">
        <w:t>epirkuma</w:t>
      </w:r>
      <w:r>
        <w:t xml:space="preserve">, </w:t>
      </w:r>
      <w:r w:rsidR="00850906">
        <w:t>ID</w:t>
      </w:r>
      <w:r w:rsidR="001C7C91" w:rsidRPr="00431B26">
        <w:t xml:space="preserve"> Nr. AMD </w:t>
      </w:r>
      <w:r w:rsidR="00850906" w:rsidRPr="00850906">
        <w:t>2026/</w:t>
      </w:r>
      <w:r w:rsidR="00DD3FCD">
        <w:t>60</w:t>
      </w:r>
      <w:r>
        <w:t xml:space="preserve">, </w:t>
      </w:r>
      <w:r w:rsidR="001C7C91" w:rsidRPr="00431B26">
        <w:t>nolikumam</w:t>
      </w:r>
    </w:p>
    <w:p w14:paraId="7FF62E6F" w14:textId="77777777" w:rsidR="008F4B6F" w:rsidRPr="00524A57" w:rsidRDefault="008F4B6F" w:rsidP="003A7388">
      <w:pPr>
        <w:ind w:right="-2"/>
        <w:jc w:val="right"/>
      </w:pPr>
    </w:p>
    <w:p w14:paraId="3918767F" w14:textId="77777777" w:rsidR="00256733" w:rsidRPr="00242BC1" w:rsidRDefault="00256733" w:rsidP="00400122">
      <w:pPr>
        <w:jc w:val="center"/>
        <w:rPr>
          <w:rFonts w:eastAsia="Calibri"/>
          <w:b/>
          <w:bCs/>
        </w:rPr>
      </w:pPr>
      <w:r w:rsidRPr="00242BC1">
        <w:rPr>
          <w:rFonts w:eastAsia="Calibri"/>
          <w:b/>
          <w:bCs/>
        </w:rPr>
        <w:t>PIETEIKUMS</w:t>
      </w:r>
    </w:p>
    <w:p w14:paraId="5D231378" w14:textId="62ADC209" w:rsidR="001C7C91" w:rsidRPr="00242BC1" w:rsidRDefault="001C7C91" w:rsidP="00400122">
      <w:pPr>
        <w:jc w:val="center"/>
        <w:rPr>
          <w:b/>
        </w:rPr>
      </w:pPr>
      <w:r>
        <w:rPr>
          <w:b/>
        </w:rPr>
        <w:t xml:space="preserve"> “</w:t>
      </w:r>
      <w:r w:rsidR="00397405" w:rsidRPr="00397405">
        <w:rPr>
          <w:b/>
          <w:bCs/>
        </w:rPr>
        <w:t>Altonavas ielas satiksmes pārvada pārbūves būvprojekta ekspertīze</w:t>
      </w:r>
      <w:r w:rsidRPr="00242BC1">
        <w:rPr>
          <w:b/>
        </w:rPr>
        <w:t>”</w:t>
      </w:r>
    </w:p>
    <w:p w14:paraId="0FB28796" w14:textId="7473E6F8" w:rsidR="004B6771" w:rsidRPr="004B6771" w:rsidRDefault="001C7C91" w:rsidP="004B6771">
      <w:pPr>
        <w:jc w:val="center"/>
        <w:rPr>
          <w:rFonts w:eastAsia="Calibri"/>
          <w:bCs/>
        </w:rPr>
      </w:pPr>
      <w:r w:rsidRPr="00242BC1">
        <w:rPr>
          <w:rFonts w:eastAsia="Calibri"/>
          <w:bCs/>
        </w:rPr>
        <w:t>(</w:t>
      </w:r>
      <w:r w:rsidR="00850906" w:rsidRPr="00850906">
        <w:rPr>
          <w:rFonts w:eastAsia="Calibri"/>
          <w:b/>
          <w:bCs/>
        </w:rPr>
        <w:t>ID Nr. AMD 2026/</w:t>
      </w:r>
      <w:r w:rsidR="00DD3FCD">
        <w:rPr>
          <w:rFonts w:eastAsia="Calibri"/>
          <w:b/>
          <w:bCs/>
        </w:rPr>
        <w:t>60</w:t>
      </w:r>
      <w:r w:rsidRPr="00242BC1">
        <w:rPr>
          <w:rFonts w:eastAsia="Calibri"/>
          <w:bCs/>
        </w:rPr>
        <w:t>)</w:t>
      </w:r>
      <w:bookmarkStart w:id="6" w:name="_Hlk527353834"/>
    </w:p>
    <w:p w14:paraId="3A90F5EC" w14:textId="77777777" w:rsidR="004B6771" w:rsidRPr="004B6771" w:rsidRDefault="004B6771" w:rsidP="004B6771">
      <w:pPr>
        <w:tabs>
          <w:tab w:val="left" w:pos="709"/>
        </w:tabs>
        <w:autoSpaceDE w:val="0"/>
        <w:autoSpaceDN w:val="0"/>
        <w:adjustRightInd w:val="0"/>
        <w:ind w:left="360" w:right="-144"/>
        <w:jc w:val="center"/>
        <w:rPr>
          <w:b/>
          <w:bCs/>
          <w:color w:val="000000"/>
          <w:sz w:val="22"/>
          <w:szCs w:val="22"/>
          <w:lang w:val="en-GB"/>
        </w:rPr>
      </w:pPr>
    </w:p>
    <w:p w14:paraId="66372098" w14:textId="77777777" w:rsidR="004B6771" w:rsidRPr="0026643E" w:rsidRDefault="004B6771" w:rsidP="004B6771">
      <w:pPr>
        <w:rPr>
          <w:rFonts w:eastAsia="Calibri"/>
          <w:i/>
          <w:iCs/>
          <w:lang w:eastAsia="en-US"/>
        </w:rPr>
      </w:pPr>
      <w:r w:rsidRPr="0026643E">
        <w:rPr>
          <w:rFonts w:eastAsia="Calibri"/>
          <w:i/>
          <w:iCs/>
          <w:lang w:eastAsia="en-US"/>
        </w:rPr>
        <w:t>Dokumenta sastādīšanas vieta un datums</w:t>
      </w: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0"/>
        <w:gridCol w:w="649"/>
        <w:gridCol w:w="867"/>
        <w:gridCol w:w="833"/>
        <w:gridCol w:w="312"/>
        <w:gridCol w:w="653"/>
        <w:gridCol w:w="749"/>
        <w:gridCol w:w="394"/>
        <w:gridCol w:w="2843"/>
      </w:tblGrid>
      <w:tr w:rsidR="004B6771" w:rsidRPr="0026643E" w14:paraId="26024D81" w14:textId="77777777" w:rsidTr="00635330">
        <w:tc>
          <w:tcPr>
            <w:tcW w:w="976" w:type="pct"/>
            <w:shd w:val="clear" w:color="auto" w:fill="D9D9D9"/>
          </w:tcPr>
          <w:p w14:paraId="6BEA5A75" w14:textId="77777777" w:rsidR="004B6771" w:rsidRPr="0026643E" w:rsidRDefault="004B6771" w:rsidP="004B6771">
            <w:pPr>
              <w:rPr>
                <w:b/>
              </w:rPr>
            </w:pPr>
            <w:r w:rsidRPr="0026643E">
              <w:rPr>
                <w:b/>
              </w:rPr>
              <w:t>Informācija par pretendentu</w:t>
            </w:r>
          </w:p>
        </w:tc>
        <w:tc>
          <w:tcPr>
            <w:tcW w:w="1295" w:type="pct"/>
            <w:gridSpan w:val="3"/>
          </w:tcPr>
          <w:p w14:paraId="189D2248" w14:textId="77777777" w:rsidR="004B6771" w:rsidRPr="0026643E" w:rsidRDefault="004B6771" w:rsidP="004B6771">
            <w:r w:rsidRPr="0026643E">
              <w:t>Pretendenta nosaukums:</w:t>
            </w:r>
          </w:p>
        </w:tc>
        <w:tc>
          <w:tcPr>
            <w:tcW w:w="2730" w:type="pct"/>
            <w:gridSpan w:val="5"/>
          </w:tcPr>
          <w:p w14:paraId="5F38EDA9" w14:textId="77777777" w:rsidR="004B6771" w:rsidRPr="0026643E" w:rsidRDefault="004B6771" w:rsidP="004B6771"/>
        </w:tc>
      </w:tr>
      <w:tr w:rsidR="004B6771" w:rsidRPr="0026643E" w14:paraId="1AE3647A" w14:textId="77777777" w:rsidTr="00635330">
        <w:tc>
          <w:tcPr>
            <w:tcW w:w="976" w:type="pct"/>
            <w:vMerge w:val="restart"/>
            <w:shd w:val="clear" w:color="auto" w:fill="D9D9D9"/>
          </w:tcPr>
          <w:p w14:paraId="416410ED" w14:textId="77777777" w:rsidR="004B6771" w:rsidRPr="0026643E" w:rsidRDefault="004B6771" w:rsidP="004B6771">
            <w:pPr>
              <w:ind w:right="-52"/>
            </w:pPr>
          </w:p>
        </w:tc>
        <w:tc>
          <w:tcPr>
            <w:tcW w:w="1295" w:type="pct"/>
            <w:gridSpan w:val="3"/>
          </w:tcPr>
          <w:p w14:paraId="36EA1D61" w14:textId="77777777" w:rsidR="004B6771" w:rsidRPr="0026643E" w:rsidRDefault="004B6771" w:rsidP="004B6771">
            <w:pPr>
              <w:ind w:right="-52"/>
            </w:pPr>
            <w:r w:rsidRPr="0026643E">
              <w:t>Reģistrācijas numurs:</w:t>
            </w:r>
          </w:p>
        </w:tc>
        <w:tc>
          <w:tcPr>
            <w:tcW w:w="2730" w:type="pct"/>
            <w:gridSpan w:val="5"/>
          </w:tcPr>
          <w:p w14:paraId="4E75DE71" w14:textId="77777777" w:rsidR="004B6771" w:rsidRPr="0026643E" w:rsidRDefault="004B6771" w:rsidP="004B6771"/>
        </w:tc>
      </w:tr>
      <w:tr w:rsidR="004B6771" w:rsidRPr="0026643E" w14:paraId="2ACAA28D" w14:textId="77777777" w:rsidTr="00635330">
        <w:tc>
          <w:tcPr>
            <w:tcW w:w="976" w:type="pct"/>
            <w:vMerge/>
            <w:shd w:val="clear" w:color="auto" w:fill="D9D9D9"/>
          </w:tcPr>
          <w:p w14:paraId="2092647A" w14:textId="77777777" w:rsidR="004B6771" w:rsidRPr="0026643E" w:rsidRDefault="004B6771" w:rsidP="004B6771">
            <w:pPr>
              <w:ind w:right="-52"/>
            </w:pPr>
          </w:p>
        </w:tc>
        <w:tc>
          <w:tcPr>
            <w:tcW w:w="1827" w:type="pct"/>
            <w:gridSpan w:val="5"/>
          </w:tcPr>
          <w:p w14:paraId="2B257317" w14:textId="77777777" w:rsidR="004B6771" w:rsidRPr="0026643E" w:rsidRDefault="004B6771" w:rsidP="004B6771">
            <w:pPr>
              <w:ind w:right="-52"/>
            </w:pPr>
            <w:r w:rsidRPr="0026643E">
              <w:rPr>
                <w:b/>
                <w:bCs/>
                <w:color w:val="000000"/>
              </w:rPr>
              <w:t>Ārvalstu pretendentam piešķirtais reģistrācijas numurs Latvijā un datums</w:t>
            </w:r>
            <w:r w:rsidRPr="0026643E">
              <w:rPr>
                <w:color w:val="000000"/>
              </w:rPr>
              <w:t>.</w:t>
            </w:r>
          </w:p>
        </w:tc>
        <w:tc>
          <w:tcPr>
            <w:tcW w:w="2197" w:type="pct"/>
            <w:gridSpan w:val="3"/>
          </w:tcPr>
          <w:p w14:paraId="56BCF9DE" w14:textId="77777777" w:rsidR="004B6771" w:rsidRPr="0026643E" w:rsidRDefault="004B6771" w:rsidP="004B6771">
            <w:r w:rsidRPr="0026643E">
              <w:rPr>
                <w:i/>
                <w:iCs/>
                <w:color w:val="C4BC96"/>
              </w:rPr>
              <w:t>Aizpilda, ja attiecināms</w:t>
            </w:r>
          </w:p>
        </w:tc>
      </w:tr>
      <w:tr w:rsidR="004B6771" w:rsidRPr="0026643E" w14:paraId="2B771BEB" w14:textId="77777777" w:rsidTr="00635330">
        <w:tc>
          <w:tcPr>
            <w:tcW w:w="976" w:type="pct"/>
            <w:vMerge/>
            <w:shd w:val="clear" w:color="auto" w:fill="D9D9D9"/>
          </w:tcPr>
          <w:p w14:paraId="3ACABA17" w14:textId="77777777" w:rsidR="004B6771" w:rsidRPr="0026643E" w:rsidRDefault="004B6771" w:rsidP="004B6771"/>
        </w:tc>
        <w:tc>
          <w:tcPr>
            <w:tcW w:w="1295" w:type="pct"/>
            <w:gridSpan w:val="3"/>
          </w:tcPr>
          <w:p w14:paraId="0E51C70C" w14:textId="77777777" w:rsidR="004B6771" w:rsidRPr="0026643E" w:rsidRDefault="004B6771" w:rsidP="004B6771">
            <w:r w:rsidRPr="0026643E">
              <w:t>Juridiskā adrese:</w:t>
            </w:r>
          </w:p>
        </w:tc>
        <w:tc>
          <w:tcPr>
            <w:tcW w:w="2730" w:type="pct"/>
            <w:gridSpan w:val="5"/>
          </w:tcPr>
          <w:p w14:paraId="724DBDCB" w14:textId="77777777" w:rsidR="004B6771" w:rsidRPr="0026643E" w:rsidRDefault="004B6771" w:rsidP="004B6771"/>
        </w:tc>
      </w:tr>
      <w:tr w:rsidR="004B6771" w:rsidRPr="0026643E" w14:paraId="4E486B67" w14:textId="77777777" w:rsidTr="00635330">
        <w:tc>
          <w:tcPr>
            <w:tcW w:w="976" w:type="pct"/>
            <w:vMerge/>
            <w:shd w:val="clear" w:color="auto" w:fill="D9D9D9"/>
          </w:tcPr>
          <w:p w14:paraId="1376D3ED" w14:textId="77777777" w:rsidR="004B6771" w:rsidRPr="0026643E" w:rsidRDefault="004B6771" w:rsidP="004B6771"/>
        </w:tc>
        <w:tc>
          <w:tcPr>
            <w:tcW w:w="1295" w:type="pct"/>
            <w:gridSpan w:val="3"/>
          </w:tcPr>
          <w:p w14:paraId="50ACDE7F" w14:textId="77777777" w:rsidR="004B6771" w:rsidRPr="0026643E" w:rsidRDefault="004B6771" w:rsidP="004B6771">
            <w:r w:rsidRPr="0026643E">
              <w:t>Pasta adrese:</w:t>
            </w:r>
          </w:p>
        </w:tc>
        <w:tc>
          <w:tcPr>
            <w:tcW w:w="2730" w:type="pct"/>
            <w:gridSpan w:val="5"/>
          </w:tcPr>
          <w:p w14:paraId="12E09F35" w14:textId="77777777" w:rsidR="004B6771" w:rsidRPr="0026643E" w:rsidRDefault="004B6771" w:rsidP="004B6771"/>
        </w:tc>
      </w:tr>
      <w:tr w:rsidR="004B6771" w:rsidRPr="0026643E" w14:paraId="4CD67472" w14:textId="77777777" w:rsidTr="00635330">
        <w:tc>
          <w:tcPr>
            <w:tcW w:w="976" w:type="pct"/>
            <w:vMerge/>
            <w:shd w:val="clear" w:color="auto" w:fill="D9D9D9"/>
          </w:tcPr>
          <w:p w14:paraId="4B4D1C45" w14:textId="77777777" w:rsidR="004B6771" w:rsidRPr="0026643E" w:rsidRDefault="004B6771" w:rsidP="004B6771"/>
        </w:tc>
        <w:tc>
          <w:tcPr>
            <w:tcW w:w="1295" w:type="pct"/>
            <w:gridSpan w:val="3"/>
          </w:tcPr>
          <w:p w14:paraId="68425257" w14:textId="77777777" w:rsidR="004B6771" w:rsidRPr="0026643E" w:rsidRDefault="004B6771" w:rsidP="004B6771">
            <w:r w:rsidRPr="0026643E">
              <w:t>Tālrunis:</w:t>
            </w:r>
          </w:p>
        </w:tc>
        <w:tc>
          <w:tcPr>
            <w:tcW w:w="2730" w:type="pct"/>
            <w:gridSpan w:val="5"/>
          </w:tcPr>
          <w:p w14:paraId="535DB430" w14:textId="77777777" w:rsidR="004B6771" w:rsidRPr="0026643E" w:rsidRDefault="004B6771" w:rsidP="004B6771"/>
        </w:tc>
      </w:tr>
      <w:tr w:rsidR="004B6771" w:rsidRPr="0026643E" w14:paraId="266B2648" w14:textId="77777777" w:rsidTr="00635330">
        <w:tc>
          <w:tcPr>
            <w:tcW w:w="976" w:type="pct"/>
            <w:vMerge w:val="restart"/>
            <w:shd w:val="clear" w:color="auto" w:fill="D9D9D9"/>
          </w:tcPr>
          <w:p w14:paraId="5A3E1F8A" w14:textId="77777777" w:rsidR="004B6771" w:rsidRPr="0026643E" w:rsidRDefault="004B6771" w:rsidP="004B6771">
            <w:pPr>
              <w:rPr>
                <w:b/>
              </w:rPr>
            </w:pPr>
            <w:r w:rsidRPr="0026643E">
              <w:rPr>
                <w:b/>
              </w:rPr>
              <w:t>Norēķinu rekvizīti</w:t>
            </w:r>
          </w:p>
          <w:p w14:paraId="1C4CE114" w14:textId="77777777" w:rsidR="004B6771" w:rsidRPr="0026643E" w:rsidRDefault="004B6771" w:rsidP="004B6771">
            <w:pPr>
              <w:rPr>
                <w:b/>
                <w:i/>
                <w:iCs/>
              </w:rPr>
            </w:pPr>
            <w:r w:rsidRPr="0026643E">
              <w:rPr>
                <w:bCs/>
                <w:i/>
                <w:iCs/>
              </w:rPr>
              <w:t>(</w:t>
            </w:r>
            <w:r w:rsidRPr="0026643E">
              <w:rPr>
                <w:rFonts w:eastAsia="Aptos"/>
                <w:i/>
                <w:iCs/>
                <w:kern w:val="2"/>
                <w:lang w:eastAsia="ar-SA"/>
                <w14:ligatures w14:val="standardContextual"/>
              </w:rPr>
              <w:t>nav obligāti norādāms)</w:t>
            </w:r>
          </w:p>
        </w:tc>
        <w:tc>
          <w:tcPr>
            <w:tcW w:w="836" w:type="pct"/>
            <w:gridSpan w:val="2"/>
            <w:shd w:val="clear" w:color="auto" w:fill="FFFFFF"/>
          </w:tcPr>
          <w:p w14:paraId="4C637DFA" w14:textId="77777777" w:rsidR="004B6771" w:rsidRPr="0026643E" w:rsidRDefault="004B6771" w:rsidP="004B6771">
            <w:r w:rsidRPr="0026643E">
              <w:t>Bankas nosaukums:</w:t>
            </w:r>
          </w:p>
        </w:tc>
        <w:tc>
          <w:tcPr>
            <w:tcW w:w="3188" w:type="pct"/>
            <w:gridSpan w:val="6"/>
            <w:shd w:val="clear" w:color="auto" w:fill="FFFFFF"/>
          </w:tcPr>
          <w:p w14:paraId="1FE4C520" w14:textId="77777777" w:rsidR="004B6771" w:rsidRPr="0026643E" w:rsidRDefault="004B6771" w:rsidP="004B6771"/>
        </w:tc>
      </w:tr>
      <w:tr w:rsidR="004B6771" w:rsidRPr="0026643E" w14:paraId="3B72CF05" w14:textId="77777777" w:rsidTr="00635330">
        <w:tc>
          <w:tcPr>
            <w:tcW w:w="976" w:type="pct"/>
            <w:vMerge/>
            <w:shd w:val="clear" w:color="auto" w:fill="D9D9D9"/>
          </w:tcPr>
          <w:p w14:paraId="77A860D5" w14:textId="77777777" w:rsidR="004B6771" w:rsidRPr="0026643E" w:rsidRDefault="004B6771" w:rsidP="004B6771">
            <w:pPr>
              <w:ind w:right="-52"/>
            </w:pPr>
          </w:p>
        </w:tc>
        <w:tc>
          <w:tcPr>
            <w:tcW w:w="836" w:type="pct"/>
            <w:gridSpan w:val="2"/>
            <w:shd w:val="clear" w:color="auto" w:fill="FFFFFF"/>
          </w:tcPr>
          <w:p w14:paraId="1197D2ED" w14:textId="77777777" w:rsidR="004B6771" w:rsidRPr="0026643E" w:rsidRDefault="004B6771" w:rsidP="004B6771">
            <w:pPr>
              <w:ind w:right="-52"/>
            </w:pPr>
            <w:r w:rsidRPr="0026643E">
              <w:t>Bankas kods:</w:t>
            </w:r>
          </w:p>
        </w:tc>
        <w:tc>
          <w:tcPr>
            <w:tcW w:w="3188" w:type="pct"/>
            <w:gridSpan w:val="6"/>
            <w:shd w:val="clear" w:color="auto" w:fill="FFFFFF"/>
          </w:tcPr>
          <w:p w14:paraId="08839835" w14:textId="77777777" w:rsidR="004B6771" w:rsidRPr="0026643E" w:rsidRDefault="004B6771" w:rsidP="004B6771"/>
        </w:tc>
      </w:tr>
      <w:tr w:rsidR="004B6771" w:rsidRPr="0026643E" w14:paraId="1FCFCBD8" w14:textId="77777777" w:rsidTr="00635330">
        <w:tc>
          <w:tcPr>
            <w:tcW w:w="976" w:type="pct"/>
            <w:vMerge/>
            <w:shd w:val="clear" w:color="auto" w:fill="D9D9D9"/>
          </w:tcPr>
          <w:p w14:paraId="3E7CBB46" w14:textId="77777777" w:rsidR="004B6771" w:rsidRPr="0026643E" w:rsidRDefault="004B6771" w:rsidP="004B6771"/>
        </w:tc>
        <w:tc>
          <w:tcPr>
            <w:tcW w:w="836" w:type="pct"/>
            <w:gridSpan w:val="2"/>
            <w:shd w:val="clear" w:color="auto" w:fill="FFFFFF"/>
          </w:tcPr>
          <w:p w14:paraId="522938B5" w14:textId="77777777" w:rsidR="004B6771" w:rsidRPr="0026643E" w:rsidRDefault="004B6771" w:rsidP="004B6771">
            <w:r w:rsidRPr="0026643E">
              <w:t>Konta numurs:</w:t>
            </w:r>
          </w:p>
        </w:tc>
        <w:tc>
          <w:tcPr>
            <w:tcW w:w="3188" w:type="pct"/>
            <w:gridSpan w:val="6"/>
            <w:shd w:val="clear" w:color="auto" w:fill="FFFFFF"/>
          </w:tcPr>
          <w:p w14:paraId="12714E26" w14:textId="77777777" w:rsidR="004B6771" w:rsidRPr="0026643E" w:rsidRDefault="004B6771" w:rsidP="004B6771"/>
        </w:tc>
      </w:tr>
      <w:tr w:rsidR="004B6771" w:rsidRPr="0026643E" w14:paraId="33203007" w14:textId="77777777" w:rsidTr="00635330">
        <w:tc>
          <w:tcPr>
            <w:tcW w:w="1334" w:type="pct"/>
            <w:gridSpan w:val="2"/>
            <w:vMerge w:val="restart"/>
            <w:shd w:val="clear" w:color="auto" w:fill="D9D9D9"/>
          </w:tcPr>
          <w:p w14:paraId="01CBCE40" w14:textId="77777777" w:rsidR="004B6771" w:rsidRPr="0026643E" w:rsidRDefault="004B6771" w:rsidP="004B6771">
            <w:pPr>
              <w:rPr>
                <w:b/>
              </w:rPr>
            </w:pPr>
            <w:r w:rsidRPr="0026643E">
              <w:rPr>
                <w:b/>
              </w:rPr>
              <w:t>Informācija par pretendenta kontaktpersonu (atbildīgo personu)</w:t>
            </w:r>
          </w:p>
        </w:tc>
        <w:tc>
          <w:tcPr>
            <w:tcW w:w="1109" w:type="pct"/>
            <w:gridSpan w:val="3"/>
          </w:tcPr>
          <w:p w14:paraId="02B42A3F" w14:textId="77777777" w:rsidR="004B6771" w:rsidRPr="0026643E" w:rsidRDefault="004B6771" w:rsidP="004B6771">
            <w:r w:rsidRPr="0026643E">
              <w:t>Vārds, uzvārds:</w:t>
            </w:r>
          </w:p>
        </w:tc>
        <w:tc>
          <w:tcPr>
            <w:tcW w:w="2556" w:type="pct"/>
            <w:gridSpan w:val="4"/>
          </w:tcPr>
          <w:p w14:paraId="54C560D2" w14:textId="77777777" w:rsidR="004B6771" w:rsidRPr="0026643E" w:rsidRDefault="004B6771" w:rsidP="004B6771"/>
        </w:tc>
      </w:tr>
      <w:tr w:rsidR="004B6771" w:rsidRPr="0026643E" w14:paraId="1BCB77AF" w14:textId="77777777" w:rsidTr="00635330">
        <w:tc>
          <w:tcPr>
            <w:tcW w:w="1334" w:type="pct"/>
            <w:gridSpan w:val="2"/>
            <w:vMerge/>
            <w:shd w:val="clear" w:color="auto" w:fill="D9D9D9"/>
          </w:tcPr>
          <w:p w14:paraId="74DF4346" w14:textId="77777777" w:rsidR="004B6771" w:rsidRPr="0026643E" w:rsidRDefault="004B6771" w:rsidP="004B6771"/>
        </w:tc>
        <w:tc>
          <w:tcPr>
            <w:tcW w:w="1109" w:type="pct"/>
            <w:gridSpan w:val="3"/>
          </w:tcPr>
          <w:p w14:paraId="3424C041" w14:textId="77777777" w:rsidR="004B6771" w:rsidRPr="0026643E" w:rsidRDefault="004B6771" w:rsidP="004B6771">
            <w:r w:rsidRPr="0026643E">
              <w:t>Ieņemamais amats:</w:t>
            </w:r>
          </w:p>
        </w:tc>
        <w:tc>
          <w:tcPr>
            <w:tcW w:w="2556" w:type="pct"/>
            <w:gridSpan w:val="4"/>
          </w:tcPr>
          <w:p w14:paraId="00F03FC7" w14:textId="77777777" w:rsidR="004B6771" w:rsidRPr="0026643E" w:rsidRDefault="004B6771" w:rsidP="004B6771"/>
        </w:tc>
      </w:tr>
      <w:tr w:rsidR="004B6771" w:rsidRPr="0026643E" w14:paraId="61EA933D" w14:textId="77777777" w:rsidTr="00635330">
        <w:tc>
          <w:tcPr>
            <w:tcW w:w="1334" w:type="pct"/>
            <w:gridSpan w:val="2"/>
            <w:vMerge/>
            <w:shd w:val="clear" w:color="auto" w:fill="D9D9D9"/>
          </w:tcPr>
          <w:p w14:paraId="67BB2580" w14:textId="77777777" w:rsidR="004B6771" w:rsidRPr="0026643E" w:rsidRDefault="004B6771" w:rsidP="004B6771"/>
        </w:tc>
        <w:tc>
          <w:tcPr>
            <w:tcW w:w="1109" w:type="pct"/>
            <w:gridSpan w:val="3"/>
          </w:tcPr>
          <w:p w14:paraId="119A9C4C" w14:textId="77777777" w:rsidR="004B6771" w:rsidRPr="0026643E" w:rsidRDefault="004B6771" w:rsidP="004B6771">
            <w:r w:rsidRPr="0026643E">
              <w:t>Tālrunis:</w:t>
            </w:r>
          </w:p>
        </w:tc>
        <w:tc>
          <w:tcPr>
            <w:tcW w:w="2556" w:type="pct"/>
            <w:gridSpan w:val="4"/>
          </w:tcPr>
          <w:p w14:paraId="736AC3E8" w14:textId="77777777" w:rsidR="004B6771" w:rsidRPr="0026643E" w:rsidRDefault="004B6771" w:rsidP="004B6771"/>
        </w:tc>
      </w:tr>
      <w:tr w:rsidR="004B6771" w:rsidRPr="0026643E" w14:paraId="6D1BE89E" w14:textId="77777777" w:rsidTr="00635330">
        <w:tc>
          <w:tcPr>
            <w:tcW w:w="1334" w:type="pct"/>
            <w:gridSpan w:val="2"/>
            <w:vMerge/>
            <w:shd w:val="clear" w:color="auto" w:fill="D9D9D9"/>
          </w:tcPr>
          <w:p w14:paraId="7F1F8404" w14:textId="77777777" w:rsidR="004B6771" w:rsidRPr="0026643E" w:rsidRDefault="004B6771" w:rsidP="004B6771"/>
        </w:tc>
        <w:tc>
          <w:tcPr>
            <w:tcW w:w="2099" w:type="pct"/>
            <w:gridSpan w:val="6"/>
          </w:tcPr>
          <w:p w14:paraId="77188D21" w14:textId="77777777" w:rsidR="004B6771" w:rsidRPr="0026643E" w:rsidRDefault="004B6771" w:rsidP="004B6771">
            <w:r w:rsidRPr="0026643E">
              <w:t>E-pasta adrese:</w:t>
            </w:r>
          </w:p>
        </w:tc>
        <w:tc>
          <w:tcPr>
            <w:tcW w:w="1567" w:type="pct"/>
          </w:tcPr>
          <w:p w14:paraId="03EB189D" w14:textId="77777777" w:rsidR="004B6771" w:rsidRPr="0026643E" w:rsidRDefault="004B6771" w:rsidP="004B6771"/>
        </w:tc>
      </w:tr>
      <w:tr w:rsidR="004B6771" w:rsidRPr="0026643E" w14:paraId="1FD4B523" w14:textId="77777777" w:rsidTr="00635330">
        <w:tc>
          <w:tcPr>
            <w:tcW w:w="3216" w:type="pct"/>
            <w:gridSpan w:val="7"/>
            <w:shd w:val="clear" w:color="auto" w:fill="D9D9D9"/>
          </w:tcPr>
          <w:p w14:paraId="62B7EE55" w14:textId="77777777" w:rsidR="004B6771" w:rsidRPr="0026643E" w:rsidRDefault="004B6771" w:rsidP="004B6771">
            <w:pPr>
              <w:rPr>
                <w:b/>
              </w:rPr>
            </w:pPr>
            <w:r w:rsidRPr="0026643E">
              <w:rPr>
                <w:b/>
              </w:rPr>
              <w:t>Pretendents atbilst mikro/mazā/ vidējā/lielā uzņēmuma statusam</w:t>
            </w:r>
            <w:r w:rsidRPr="0026643E">
              <w:rPr>
                <w:b/>
                <w:vertAlign w:val="superscript"/>
              </w:rPr>
              <w:footnoteReference w:id="3"/>
            </w:r>
            <w:r w:rsidRPr="0026643E">
              <w:t>(norādīt atbilstošo)</w:t>
            </w:r>
          </w:p>
        </w:tc>
        <w:tc>
          <w:tcPr>
            <w:tcW w:w="1784" w:type="pct"/>
            <w:gridSpan w:val="2"/>
          </w:tcPr>
          <w:p w14:paraId="453F1350" w14:textId="77777777" w:rsidR="004B6771" w:rsidRPr="0026643E" w:rsidRDefault="004B6771" w:rsidP="004B6771">
            <w:pPr>
              <w:rPr>
                <w:b/>
                <w:bCs/>
              </w:rPr>
            </w:pPr>
            <w:r w:rsidRPr="0026643E">
              <w:rPr>
                <w:rFonts w:eastAsia="Calibri"/>
                <w:b/>
                <w:bCs/>
                <w:i/>
                <w:iCs/>
                <w:color w:val="C4BC96"/>
                <w:lang w:eastAsia="en-US"/>
              </w:rPr>
              <w:t>Obligāti jāaizpilda, norādot atbilstošo</w:t>
            </w:r>
          </w:p>
        </w:tc>
      </w:tr>
      <w:tr w:rsidR="004B6771" w:rsidRPr="0026643E" w14:paraId="0135C164" w14:textId="77777777" w:rsidTr="00635330">
        <w:tc>
          <w:tcPr>
            <w:tcW w:w="3216" w:type="pct"/>
            <w:gridSpan w:val="7"/>
            <w:shd w:val="clear" w:color="auto" w:fill="D9D9D9"/>
          </w:tcPr>
          <w:p w14:paraId="3E35C7B9" w14:textId="77777777" w:rsidR="004B6771" w:rsidRPr="0026643E" w:rsidRDefault="004B6771" w:rsidP="004B6771">
            <w:pPr>
              <w:rPr>
                <w:b/>
              </w:rPr>
            </w:pPr>
            <w:r w:rsidRPr="0026643E">
              <w:rPr>
                <w:b/>
              </w:rPr>
              <w:t>Pretendents plāno piesaistīt apakšuzņēmējus, t.sk., personas</w:t>
            </w:r>
            <w:r w:rsidRPr="0026643E">
              <w:rPr>
                <w:rFonts w:eastAsia="Aptos"/>
                <w:b/>
                <w:color w:val="000000"/>
                <w:kern w:val="2"/>
                <w:lang w:eastAsia="en-US"/>
                <w14:ligatures w14:val="standardContextual"/>
              </w:rPr>
              <w:t>, uz kuru iespējām kvalifikācijas pierādīšanai balstās Pretendents</w:t>
            </w:r>
            <w:r w:rsidRPr="0026643E">
              <w:rPr>
                <w:b/>
                <w:vertAlign w:val="superscript"/>
              </w:rPr>
              <w:t xml:space="preserve"> </w:t>
            </w:r>
            <w:r w:rsidRPr="0026643E">
              <w:rPr>
                <w:b/>
                <w:vertAlign w:val="superscript"/>
              </w:rPr>
              <w:footnoteReference w:id="4"/>
            </w:r>
            <w:r w:rsidRPr="0026643E">
              <w:rPr>
                <w:b/>
              </w:rPr>
              <w:t xml:space="preserve"> </w:t>
            </w:r>
            <w:r w:rsidRPr="0026643E">
              <w:t>(</w:t>
            </w:r>
            <w:r w:rsidRPr="0026643E">
              <w:rPr>
                <w:b/>
              </w:rPr>
              <w:t>jā</w:t>
            </w:r>
            <w:r w:rsidRPr="0026643E">
              <w:t xml:space="preserve">/ </w:t>
            </w:r>
            <w:r w:rsidRPr="0026643E">
              <w:rPr>
                <w:b/>
              </w:rPr>
              <w:t>nē</w:t>
            </w:r>
            <w:r w:rsidRPr="0026643E">
              <w:t>)</w:t>
            </w:r>
          </w:p>
        </w:tc>
        <w:tc>
          <w:tcPr>
            <w:tcW w:w="1784" w:type="pct"/>
            <w:gridSpan w:val="2"/>
          </w:tcPr>
          <w:p w14:paraId="303BCD0A" w14:textId="77777777" w:rsidR="004B6771" w:rsidRPr="0026643E" w:rsidRDefault="004B6771" w:rsidP="004B6771">
            <w:pPr>
              <w:rPr>
                <w:b/>
                <w:bCs/>
              </w:rPr>
            </w:pPr>
            <w:r w:rsidRPr="0026643E">
              <w:rPr>
                <w:rFonts w:eastAsia="Calibri"/>
                <w:b/>
                <w:bCs/>
                <w:i/>
                <w:iCs/>
                <w:color w:val="C4BC96"/>
                <w:lang w:eastAsia="en-US"/>
              </w:rPr>
              <w:t>Obligāti jāaizpilda</w:t>
            </w:r>
          </w:p>
        </w:tc>
      </w:tr>
      <w:tr w:rsidR="004B6771" w:rsidRPr="0026643E" w14:paraId="1E6C7D3B" w14:textId="77777777" w:rsidTr="00635330">
        <w:tc>
          <w:tcPr>
            <w:tcW w:w="3216" w:type="pct"/>
            <w:gridSpan w:val="7"/>
            <w:shd w:val="clear" w:color="auto" w:fill="D9D9D9"/>
          </w:tcPr>
          <w:p w14:paraId="0648DB1E" w14:textId="77777777" w:rsidR="004B6771" w:rsidRPr="0026643E" w:rsidRDefault="004B6771" w:rsidP="004B6771">
            <w:pPr>
              <w:rPr>
                <w:b/>
              </w:rPr>
            </w:pPr>
            <w:r w:rsidRPr="0026643E">
              <w:rPr>
                <w:b/>
              </w:rPr>
              <w:t>Norādīt personas, kurām pretendentā ir izšķiroša ietekme uz līdzdalības pamata normatīvo aktu par koncerniem izpratnē</w:t>
            </w:r>
            <w:r w:rsidRPr="0026643E">
              <w:rPr>
                <w:b/>
                <w:vertAlign w:val="superscript"/>
              </w:rPr>
              <w:footnoteReference w:id="5"/>
            </w:r>
          </w:p>
        </w:tc>
        <w:tc>
          <w:tcPr>
            <w:tcW w:w="1784" w:type="pct"/>
            <w:gridSpan w:val="2"/>
          </w:tcPr>
          <w:p w14:paraId="340AD3CF" w14:textId="77777777" w:rsidR="004B6771" w:rsidRPr="0026643E" w:rsidRDefault="004B6771" w:rsidP="004B6771">
            <w:pPr>
              <w:rPr>
                <w:b/>
                <w:bCs/>
              </w:rPr>
            </w:pPr>
            <w:r w:rsidRPr="0026643E">
              <w:rPr>
                <w:rFonts w:eastAsia="Calibri"/>
                <w:b/>
                <w:bCs/>
                <w:i/>
                <w:iCs/>
                <w:color w:val="C4BC96"/>
                <w:lang w:eastAsia="en-US"/>
              </w:rPr>
              <w:t>Obligāti jāaizpilda</w:t>
            </w:r>
          </w:p>
        </w:tc>
      </w:tr>
    </w:tbl>
    <w:p w14:paraId="430D107F" w14:textId="77777777" w:rsidR="004B6771" w:rsidRPr="0026643E" w:rsidRDefault="004B6771" w:rsidP="004B6771">
      <w:pPr>
        <w:ind w:firstLine="426"/>
        <w:jc w:val="both"/>
        <w:rPr>
          <w:lang w:eastAsia="en-US"/>
        </w:rPr>
      </w:pPr>
    </w:p>
    <w:p w14:paraId="673EA1FA" w14:textId="77777777" w:rsidR="004B6771" w:rsidRPr="0026643E" w:rsidRDefault="004B6771" w:rsidP="004B6771">
      <w:pPr>
        <w:ind w:firstLine="426"/>
        <w:jc w:val="both"/>
        <w:rPr>
          <w:lang w:eastAsia="en-US"/>
        </w:rPr>
      </w:pPr>
      <w:r w:rsidRPr="0026643E">
        <w:rPr>
          <w:lang w:eastAsia="en-US"/>
        </w:rPr>
        <w:t>Ar šo mēs &lt;</w:t>
      </w:r>
      <w:r w:rsidRPr="0026643E">
        <w:rPr>
          <w:i/>
          <w:iCs/>
          <w:lang w:eastAsia="en-US"/>
        </w:rPr>
        <w:t>pretendenta nosaukums un reģistrācijas Nr</w:t>
      </w:r>
      <w:r w:rsidRPr="0026643E">
        <w:rPr>
          <w:lang w:eastAsia="en-US"/>
        </w:rPr>
        <w:t>.&gt; apliecinām savu dalību Iepirkumā un iesniedzam piedāvājumu.</w:t>
      </w:r>
    </w:p>
    <w:p w14:paraId="68D8E110" w14:textId="77777777" w:rsidR="004B6771" w:rsidRPr="0026643E" w:rsidRDefault="004B6771" w:rsidP="004B6771">
      <w:pPr>
        <w:ind w:firstLine="426"/>
        <w:jc w:val="both"/>
        <w:rPr>
          <w:lang w:eastAsia="en-US"/>
        </w:rPr>
      </w:pPr>
      <w:r w:rsidRPr="0026643E">
        <w:rPr>
          <w:lang w:eastAsia="en-US"/>
        </w:rPr>
        <w:lastRenderedPageBreak/>
        <w:t>Apstiprinām, ka esam iepazinušies ar Iepirkuma nolikumu, tajā skaitā ar Tehnisko specifikāciju, un piekrītam visiem tajos minētajiem nosacījumiem, tie ir skaidri un saprotami, iebildumu un pretenziju pret tiem nav.</w:t>
      </w:r>
    </w:p>
    <w:p w14:paraId="633F1C92" w14:textId="77777777" w:rsidR="004B6771" w:rsidRPr="0026643E" w:rsidRDefault="004B6771" w:rsidP="004B6771">
      <w:pPr>
        <w:jc w:val="both"/>
        <w:rPr>
          <w:rFonts w:eastAsia="Calibri"/>
          <w:lang w:eastAsia="en-US"/>
        </w:rPr>
      </w:pPr>
      <w:r w:rsidRPr="0026643E">
        <w:rPr>
          <w:rFonts w:eastAsia="Calibri"/>
          <w:lang w:eastAsia="en-US"/>
        </w:rPr>
        <w:t>Apliecinām, ka:</w:t>
      </w:r>
    </w:p>
    <w:p w14:paraId="0737ED40" w14:textId="77777777" w:rsidR="004B6771" w:rsidRPr="0026643E" w:rsidRDefault="004B6771" w:rsidP="004B6771">
      <w:pPr>
        <w:numPr>
          <w:ilvl w:val="0"/>
          <w:numId w:val="36"/>
        </w:numPr>
        <w:ind w:left="357" w:hanging="357"/>
        <w:jc w:val="both"/>
        <w:rPr>
          <w:lang w:eastAsia="en-US"/>
        </w:rPr>
      </w:pPr>
      <w:r w:rsidRPr="0026643E">
        <w:rPr>
          <w:color w:val="000000"/>
          <w:spacing w:val="-1"/>
          <w:lang w:eastAsia="en-US"/>
        </w:rPr>
        <w:t>na</w:t>
      </w:r>
      <w:r w:rsidRPr="0026643E">
        <w:rPr>
          <w:color w:val="000000"/>
          <w:lang w:eastAsia="en-US"/>
        </w:rPr>
        <w:t>v</w:t>
      </w:r>
      <w:r w:rsidRPr="0026643E">
        <w:rPr>
          <w:color w:val="000000"/>
          <w:spacing w:val="29"/>
          <w:lang w:eastAsia="en-US"/>
        </w:rPr>
        <w:t xml:space="preserve"> </w:t>
      </w:r>
      <w:r w:rsidRPr="0026643E">
        <w:rPr>
          <w:color w:val="000000"/>
          <w:lang w:eastAsia="en-US"/>
        </w:rPr>
        <w:t>tādu</w:t>
      </w:r>
      <w:r w:rsidRPr="0026643E">
        <w:rPr>
          <w:color w:val="000000"/>
          <w:spacing w:val="26"/>
          <w:lang w:eastAsia="en-US"/>
        </w:rPr>
        <w:t xml:space="preserve"> </w:t>
      </w:r>
      <w:r w:rsidRPr="0026643E">
        <w:rPr>
          <w:color w:val="000000"/>
          <w:spacing w:val="-1"/>
          <w:lang w:eastAsia="en-US"/>
        </w:rPr>
        <w:t>a</w:t>
      </w:r>
      <w:r w:rsidRPr="0026643E">
        <w:rPr>
          <w:color w:val="000000"/>
          <w:lang w:eastAsia="en-US"/>
        </w:rPr>
        <w:t>pstākļu,</w:t>
      </w:r>
      <w:r w:rsidRPr="0026643E">
        <w:rPr>
          <w:color w:val="000000"/>
          <w:spacing w:val="26"/>
          <w:lang w:eastAsia="en-US"/>
        </w:rPr>
        <w:t xml:space="preserve"> </w:t>
      </w:r>
      <w:r w:rsidRPr="0026643E">
        <w:rPr>
          <w:color w:val="000000"/>
          <w:lang w:eastAsia="en-US"/>
        </w:rPr>
        <w:t>kuri</w:t>
      </w:r>
      <w:r w:rsidRPr="0026643E">
        <w:rPr>
          <w:color w:val="000000"/>
          <w:spacing w:val="26"/>
          <w:lang w:eastAsia="en-US"/>
        </w:rPr>
        <w:t xml:space="preserve"> </w:t>
      </w:r>
      <w:r w:rsidRPr="0026643E">
        <w:rPr>
          <w:color w:val="000000"/>
          <w:lang w:eastAsia="en-US"/>
        </w:rPr>
        <w:t>l</w:t>
      </w:r>
      <w:r w:rsidRPr="0026643E">
        <w:rPr>
          <w:color w:val="000000"/>
          <w:spacing w:val="1"/>
          <w:lang w:eastAsia="en-US"/>
        </w:rPr>
        <w:t>ie</w:t>
      </w:r>
      <w:r w:rsidRPr="0026643E">
        <w:rPr>
          <w:color w:val="000000"/>
          <w:spacing w:val="-2"/>
          <w:lang w:eastAsia="en-US"/>
        </w:rPr>
        <w:t>g</w:t>
      </w:r>
      <w:r w:rsidRPr="0026643E">
        <w:rPr>
          <w:color w:val="000000"/>
          <w:spacing w:val="3"/>
          <w:lang w:eastAsia="en-US"/>
        </w:rPr>
        <w:t>t</w:t>
      </w:r>
      <w:r w:rsidRPr="0026643E">
        <w:rPr>
          <w:color w:val="000000"/>
          <w:lang w:eastAsia="en-US"/>
        </w:rPr>
        <w:t>u</w:t>
      </w:r>
      <w:r w:rsidRPr="0026643E">
        <w:rPr>
          <w:color w:val="000000"/>
          <w:spacing w:val="30"/>
          <w:lang w:eastAsia="en-US"/>
        </w:rPr>
        <w:t xml:space="preserve"> </w:t>
      </w:r>
      <w:r w:rsidRPr="0026643E">
        <w:rPr>
          <w:color w:val="000000"/>
          <w:lang w:eastAsia="en-US"/>
        </w:rPr>
        <w:t>mu</w:t>
      </w:r>
      <w:r w:rsidRPr="0026643E">
        <w:rPr>
          <w:color w:val="000000"/>
          <w:spacing w:val="1"/>
          <w:lang w:eastAsia="en-US"/>
        </w:rPr>
        <w:t>m</w:t>
      </w:r>
      <w:r w:rsidRPr="0026643E">
        <w:rPr>
          <w:color w:val="000000"/>
          <w:lang w:eastAsia="en-US"/>
        </w:rPr>
        <w:t>s</w:t>
      </w:r>
      <w:r w:rsidRPr="0026643E">
        <w:rPr>
          <w:color w:val="000000"/>
          <w:spacing w:val="27"/>
          <w:lang w:eastAsia="en-US"/>
        </w:rPr>
        <w:t xml:space="preserve"> </w:t>
      </w:r>
      <w:r w:rsidRPr="0026643E">
        <w:rPr>
          <w:color w:val="000000"/>
          <w:lang w:eastAsia="en-US"/>
        </w:rPr>
        <w:t>pied</w:t>
      </w:r>
      <w:r w:rsidRPr="0026643E">
        <w:rPr>
          <w:color w:val="000000"/>
          <w:spacing w:val="-1"/>
          <w:lang w:eastAsia="en-US"/>
        </w:rPr>
        <w:t>a</w:t>
      </w:r>
      <w:r w:rsidRPr="0026643E">
        <w:rPr>
          <w:color w:val="000000"/>
          <w:lang w:eastAsia="en-US"/>
        </w:rPr>
        <w:t>l</w:t>
      </w:r>
      <w:r w:rsidRPr="0026643E">
        <w:rPr>
          <w:color w:val="000000"/>
          <w:spacing w:val="1"/>
          <w:lang w:eastAsia="en-US"/>
        </w:rPr>
        <w:t>ī</w:t>
      </w:r>
      <w:r w:rsidRPr="0026643E">
        <w:rPr>
          <w:color w:val="000000"/>
          <w:lang w:eastAsia="en-US"/>
        </w:rPr>
        <w:t>t</w:t>
      </w:r>
      <w:r w:rsidRPr="0026643E">
        <w:rPr>
          <w:color w:val="000000"/>
          <w:spacing w:val="1"/>
          <w:lang w:eastAsia="en-US"/>
        </w:rPr>
        <w:t>i</w:t>
      </w:r>
      <w:r w:rsidRPr="0026643E">
        <w:rPr>
          <w:color w:val="000000"/>
          <w:spacing w:val="-1"/>
          <w:lang w:eastAsia="en-US"/>
        </w:rPr>
        <w:t>e</w:t>
      </w:r>
      <w:r w:rsidRPr="0026643E">
        <w:rPr>
          <w:color w:val="000000"/>
          <w:lang w:eastAsia="en-US"/>
        </w:rPr>
        <w:t>s</w:t>
      </w:r>
      <w:r w:rsidRPr="0026643E">
        <w:rPr>
          <w:color w:val="000000"/>
          <w:spacing w:val="28"/>
          <w:lang w:eastAsia="en-US"/>
        </w:rPr>
        <w:t xml:space="preserve"> </w:t>
      </w:r>
      <w:r w:rsidRPr="0026643E">
        <w:rPr>
          <w:color w:val="000000"/>
          <w:lang w:eastAsia="en-US"/>
        </w:rPr>
        <w:t>Iepirkumā,</w:t>
      </w:r>
      <w:r w:rsidRPr="0026643E">
        <w:rPr>
          <w:color w:val="000000"/>
          <w:spacing w:val="26"/>
          <w:lang w:eastAsia="en-US"/>
        </w:rPr>
        <w:t xml:space="preserve"> </w:t>
      </w:r>
      <w:r w:rsidRPr="0026643E">
        <w:rPr>
          <w:color w:val="000000"/>
          <w:lang w:eastAsia="en-US"/>
        </w:rPr>
        <w:t>pi</w:t>
      </w:r>
      <w:r w:rsidRPr="0026643E">
        <w:rPr>
          <w:color w:val="000000"/>
          <w:spacing w:val="1"/>
          <w:lang w:eastAsia="en-US"/>
        </w:rPr>
        <w:t>l</w:t>
      </w:r>
      <w:r w:rsidRPr="0026643E">
        <w:rPr>
          <w:color w:val="000000"/>
          <w:lang w:eastAsia="en-US"/>
        </w:rPr>
        <w:t>dīt Iepirkuma n</w:t>
      </w:r>
      <w:r w:rsidRPr="0026643E">
        <w:rPr>
          <w:color w:val="000000"/>
          <w:spacing w:val="-1"/>
          <w:lang w:eastAsia="en-US"/>
        </w:rPr>
        <w:t>olikuma,</w:t>
      </w:r>
      <w:r w:rsidRPr="0026643E">
        <w:rPr>
          <w:color w:val="000000"/>
          <w:lang w:eastAsia="en-US"/>
        </w:rPr>
        <w:t xml:space="preserve"> Tehniskajā specifikācijā no</w:t>
      </w:r>
      <w:r w:rsidRPr="0026643E">
        <w:rPr>
          <w:color w:val="000000"/>
          <w:spacing w:val="1"/>
          <w:lang w:eastAsia="en-US"/>
        </w:rPr>
        <w:t>r</w:t>
      </w:r>
      <w:r w:rsidRPr="0026643E">
        <w:rPr>
          <w:color w:val="000000"/>
          <w:spacing w:val="-1"/>
          <w:lang w:eastAsia="en-US"/>
        </w:rPr>
        <w:t>ā</w:t>
      </w:r>
      <w:r w:rsidRPr="0026643E">
        <w:rPr>
          <w:color w:val="000000"/>
          <w:lang w:eastAsia="en-US"/>
        </w:rPr>
        <w:t>dī</w:t>
      </w:r>
      <w:r w:rsidRPr="0026643E">
        <w:rPr>
          <w:color w:val="000000"/>
          <w:spacing w:val="1"/>
          <w:lang w:eastAsia="en-US"/>
        </w:rPr>
        <w:t>t</w:t>
      </w:r>
      <w:r w:rsidRPr="0026643E">
        <w:rPr>
          <w:color w:val="000000"/>
          <w:spacing w:val="-1"/>
          <w:lang w:eastAsia="en-US"/>
        </w:rPr>
        <w:t>ā</w:t>
      </w:r>
      <w:r w:rsidRPr="0026643E">
        <w:rPr>
          <w:color w:val="000000"/>
          <w:lang w:eastAsia="en-US"/>
        </w:rPr>
        <w:t>s</w:t>
      </w:r>
      <w:r w:rsidRPr="0026643E">
        <w:rPr>
          <w:color w:val="000000"/>
          <w:spacing w:val="1"/>
          <w:lang w:eastAsia="en-US"/>
        </w:rPr>
        <w:t xml:space="preserve"> </w:t>
      </w:r>
      <w:r w:rsidRPr="0026643E">
        <w:rPr>
          <w:color w:val="000000"/>
          <w:lang w:eastAsia="en-US"/>
        </w:rPr>
        <w:t>p</w:t>
      </w:r>
      <w:r w:rsidRPr="0026643E">
        <w:rPr>
          <w:color w:val="000000"/>
          <w:spacing w:val="-1"/>
          <w:lang w:eastAsia="en-US"/>
        </w:rPr>
        <w:t>ra</w:t>
      </w:r>
      <w:r w:rsidRPr="0026643E">
        <w:rPr>
          <w:color w:val="000000"/>
          <w:spacing w:val="2"/>
          <w:lang w:eastAsia="en-US"/>
        </w:rPr>
        <w:t>s</w:t>
      </w:r>
      <w:r w:rsidRPr="0026643E">
        <w:rPr>
          <w:color w:val="000000"/>
          <w:lang w:eastAsia="en-US"/>
        </w:rPr>
        <w:t>ības</w:t>
      </w:r>
      <w:r w:rsidRPr="0026643E">
        <w:rPr>
          <w:color w:val="000000"/>
          <w:spacing w:val="3"/>
          <w:lang w:eastAsia="en-US"/>
        </w:rPr>
        <w:t xml:space="preserve"> </w:t>
      </w:r>
      <w:r w:rsidRPr="0026643E">
        <w:rPr>
          <w:color w:val="000000"/>
          <w:lang w:eastAsia="en-US"/>
        </w:rPr>
        <w:t>un</w:t>
      </w:r>
      <w:r w:rsidRPr="0026643E">
        <w:rPr>
          <w:color w:val="000000"/>
          <w:spacing w:val="1"/>
          <w:lang w:eastAsia="en-US"/>
        </w:rPr>
        <w:t xml:space="preserve"> </w:t>
      </w:r>
      <w:r w:rsidRPr="0026643E">
        <w:rPr>
          <w:color w:val="000000"/>
          <w:lang w:eastAsia="en-US"/>
        </w:rPr>
        <w:t>veikt Iepirkuma priekšmetā iekļauto piegādi un pakalpojuma izpildi;</w:t>
      </w:r>
    </w:p>
    <w:p w14:paraId="07956C6C" w14:textId="77777777" w:rsidR="004B6771" w:rsidRPr="0026643E" w:rsidRDefault="004B6771" w:rsidP="004B6771">
      <w:pPr>
        <w:numPr>
          <w:ilvl w:val="0"/>
          <w:numId w:val="36"/>
        </w:numPr>
        <w:ind w:left="357" w:hanging="357"/>
        <w:jc w:val="both"/>
        <w:rPr>
          <w:lang w:eastAsia="en-US"/>
        </w:rPr>
      </w:pPr>
      <w:r w:rsidRPr="0026643E">
        <w:rPr>
          <w:color w:val="000000"/>
          <w:lang w:eastAsia="en-US"/>
        </w:rPr>
        <w:t>Līguma slēgšanas tiesību piešķiršanas gadījumā mums būs pieejams iepirkuma līguma sekmīgai izpildei nepieciešamie resursi;</w:t>
      </w:r>
    </w:p>
    <w:p w14:paraId="0A6D193E" w14:textId="77777777" w:rsidR="004B6771" w:rsidRPr="0026643E" w:rsidRDefault="004B6771" w:rsidP="004B6771">
      <w:pPr>
        <w:numPr>
          <w:ilvl w:val="0"/>
          <w:numId w:val="36"/>
        </w:numPr>
        <w:ind w:left="357" w:hanging="357"/>
        <w:jc w:val="both"/>
        <w:rPr>
          <w:lang w:eastAsia="en-US"/>
        </w:rPr>
      </w:pPr>
      <w:r w:rsidRPr="0026643E">
        <w:rPr>
          <w:color w:val="000000"/>
          <w:lang w:eastAsia="en-US"/>
        </w:rPr>
        <w:t>n</w:t>
      </w:r>
      <w:r w:rsidRPr="0026643E">
        <w:rPr>
          <w:color w:val="000000"/>
          <w:spacing w:val="-1"/>
          <w:lang w:eastAsia="en-US"/>
        </w:rPr>
        <w:t>ee</w:t>
      </w:r>
      <w:r w:rsidRPr="0026643E">
        <w:rPr>
          <w:color w:val="000000"/>
          <w:spacing w:val="2"/>
          <w:lang w:eastAsia="en-US"/>
        </w:rPr>
        <w:t>s</w:t>
      </w:r>
      <w:r w:rsidRPr="0026643E">
        <w:rPr>
          <w:color w:val="000000"/>
          <w:spacing w:val="-1"/>
          <w:lang w:eastAsia="en-US"/>
        </w:rPr>
        <w:t>a</w:t>
      </w:r>
      <w:r w:rsidRPr="0026643E">
        <w:rPr>
          <w:color w:val="000000"/>
          <w:lang w:eastAsia="en-US"/>
        </w:rPr>
        <w:t>m</w:t>
      </w:r>
      <w:r w:rsidRPr="0026643E">
        <w:rPr>
          <w:color w:val="000000"/>
          <w:spacing w:val="15"/>
          <w:lang w:eastAsia="en-US"/>
        </w:rPr>
        <w:t xml:space="preserve"> </w:t>
      </w:r>
      <w:r w:rsidRPr="0026643E">
        <w:rPr>
          <w:color w:val="000000"/>
          <w:lang w:eastAsia="en-US"/>
        </w:rPr>
        <w:t>n</w:t>
      </w:r>
      <w:r w:rsidRPr="0026643E">
        <w:rPr>
          <w:color w:val="000000"/>
          <w:spacing w:val="-1"/>
          <w:lang w:eastAsia="en-US"/>
        </w:rPr>
        <w:t>e</w:t>
      </w:r>
      <w:r w:rsidRPr="0026643E">
        <w:rPr>
          <w:color w:val="000000"/>
          <w:lang w:eastAsia="en-US"/>
        </w:rPr>
        <w:t>k</w:t>
      </w:r>
      <w:r w:rsidRPr="0026643E">
        <w:rPr>
          <w:color w:val="000000"/>
          <w:spacing w:val="-1"/>
          <w:lang w:eastAsia="en-US"/>
        </w:rPr>
        <w:t>ā</w:t>
      </w:r>
      <w:r w:rsidRPr="0026643E">
        <w:rPr>
          <w:color w:val="000000"/>
          <w:lang w:eastAsia="en-US"/>
        </w:rPr>
        <w:t>dā</w:t>
      </w:r>
      <w:r w:rsidRPr="0026643E">
        <w:rPr>
          <w:color w:val="000000"/>
          <w:spacing w:val="13"/>
          <w:lang w:eastAsia="en-US"/>
        </w:rPr>
        <w:t xml:space="preserve"> </w:t>
      </w:r>
      <w:r w:rsidRPr="0026643E">
        <w:rPr>
          <w:color w:val="000000"/>
          <w:lang w:eastAsia="en-US"/>
        </w:rPr>
        <w:t>v</w:t>
      </w:r>
      <w:r w:rsidRPr="0026643E">
        <w:rPr>
          <w:color w:val="000000"/>
          <w:spacing w:val="-1"/>
          <w:lang w:eastAsia="en-US"/>
        </w:rPr>
        <w:t>e</w:t>
      </w:r>
      <w:r w:rsidRPr="0026643E">
        <w:rPr>
          <w:color w:val="000000"/>
          <w:lang w:eastAsia="en-US"/>
        </w:rPr>
        <w:t>idā</w:t>
      </w:r>
      <w:r w:rsidRPr="0026643E">
        <w:rPr>
          <w:color w:val="000000"/>
          <w:spacing w:val="14"/>
          <w:lang w:eastAsia="en-US"/>
        </w:rPr>
        <w:t xml:space="preserve"> </w:t>
      </w:r>
      <w:r w:rsidRPr="0026643E">
        <w:rPr>
          <w:color w:val="000000"/>
          <w:lang w:eastAsia="en-US"/>
        </w:rPr>
        <w:t>ieinte</w:t>
      </w:r>
      <w:r w:rsidRPr="0026643E">
        <w:rPr>
          <w:color w:val="000000"/>
          <w:spacing w:val="1"/>
          <w:lang w:eastAsia="en-US"/>
        </w:rPr>
        <w:t>re</w:t>
      </w:r>
      <w:r w:rsidRPr="0026643E">
        <w:rPr>
          <w:color w:val="000000"/>
          <w:lang w:eastAsia="en-US"/>
        </w:rPr>
        <w:t>s</w:t>
      </w:r>
      <w:r w:rsidRPr="0026643E">
        <w:rPr>
          <w:color w:val="000000"/>
          <w:spacing w:val="-1"/>
          <w:lang w:eastAsia="en-US"/>
        </w:rPr>
        <w:t>ē</w:t>
      </w:r>
      <w:r w:rsidRPr="0026643E">
        <w:rPr>
          <w:color w:val="000000"/>
          <w:lang w:eastAsia="en-US"/>
        </w:rPr>
        <w:t>ti</w:t>
      </w:r>
      <w:r w:rsidRPr="0026643E">
        <w:rPr>
          <w:color w:val="000000"/>
          <w:spacing w:val="15"/>
          <w:lang w:eastAsia="en-US"/>
        </w:rPr>
        <w:t xml:space="preserve"> </w:t>
      </w:r>
      <w:r w:rsidRPr="0026643E">
        <w:rPr>
          <w:color w:val="000000"/>
          <w:lang w:eastAsia="en-US"/>
        </w:rPr>
        <w:t>n</w:t>
      </w:r>
      <w:r w:rsidRPr="0026643E">
        <w:rPr>
          <w:color w:val="000000"/>
          <w:spacing w:val="-1"/>
          <w:lang w:eastAsia="en-US"/>
        </w:rPr>
        <w:t>e</w:t>
      </w:r>
      <w:r w:rsidRPr="0026643E">
        <w:rPr>
          <w:color w:val="000000"/>
          <w:lang w:eastAsia="en-US"/>
        </w:rPr>
        <w:t>vienā</w:t>
      </w:r>
      <w:r w:rsidRPr="0026643E">
        <w:rPr>
          <w:color w:val="000000"/>
          <w:spacing w:val="13"/>
          <w:lang w:eastAsia="en-US"/>
        </w:rPr>
        <w:t xml:space="preserve"> </w:t>
      </w:r>
      <w:r w:rsidRPr="0026643E">
        <w:rPr>
          <w:color w:val="000000"/>
          <w:spacing w:val="-1"/>
          <w:lang w:eastAsia="en-US"/>
        </w:rPr>
        <w:t>c</w:t>
      </w:r>
      <w:r w:rsidRPr="0026643E">
        <w:rPr>
          <w:color w:val="000000"/>
          <w:lang w:eastAsia="en-US"/>
        </w:rPr>
        <w:t>i</w:t>
      </w:r>
      <w:r w:rsidRPr="0026643E">
        <w:rPr>
          <w:color w:val="000000"/>
          <w:spacing w:val="1"/>
          <w:lang w:eastAsia="en-US"/>
        </w:rPr>
        <w:t>t</w:t>
      </w:r>
      <w:r w:rsidRPr="0026643E">
        <w:rPr>
          <w:color w:val="000000"/>
          <w:lang w:eastAsia="en-US"/>
        </w:rPr>
        <w:t>ā</w:t>
      </w:r>
      <w:r w:rsidRPr="0026643E">
        <w:rPr>
          <w:color w:val="000000"/>
          <w:spacing w:val="13"/>
          <w:lang w:eastAsia="en-US"/>
        </w:rPr>
        <w:t xml:space="preserve"> </w:t>
      </w:r>
      <w:r w:rsidRPr="0026643E">
        <w:rPr>
          <w:color w:val="000000"/>
          <w:lang w:eastAsia="en-US"/>
        </w:rPr>
        <w:t>pied</w:t>
      </w:r>
      <w:r w:rsidRPr="0026643E">
        <w:rPr>
          <w:color w:val="000000"/>
          <w:spacing w:val="-1"/>
          <w:lang w:eastAsia="en-US"/>
        </w:rPr>
        <w:t>ā</w:t>
      </w:r>
      <w:r w:rsidRPr="0026643E">
        <w:rPr>
          <w:color w:val="000000"/>
          <w:lang w:eastAsia="en-US"/>
        </w:rPr>
        <w:t>v</w:t>
      </w:r>
      <w:r w:rsidRPr="0026643E">
        <w:rPr>
          <w:color w:val="000000"/>
          <w:spacing w:val="1"/>
          <w:lang w:eastAsia="en-US"/>
        </w:rPr>
        <w:t>ā</w:t>
      </w:r>
      <w:r w:rsidRPr="0026643E">
        <w:rPr>
          <w:color w:val="000000"/>
          <w:lang w:eastAsia="en-US"/>
        </w:rPr>
        <w:t>ju</w:t>
      </w:r>
      <w:r w:rsidRPr="0026643E">
        <w:rPr>
          <w:color w:val="000000"/>
          <w:spacing w:val="1"/>
          <w:lang w:eastAsia="en-US"/>
        </w:rPr>
        <w:t>m</w:t>
      </w:r>
      <w:r w:rsidRPr="0026643E">
        <w:rPr>
          <w:color w:val="000000"/>
          <w:spacing w:val="-1"/>
          <w:lang w:eastAsia="en-US"/>
        </w:rPr>
        <w:t>ā</w:t>
      </w:r>
      <w:r w:rsidRPr="0026643E">
        <w:rPr>
          <w:color w:val="000000"/>
          <w:lang w:eastAsia="en-US"/>
        </w:rPr>
        <w:t>,</w:t>
      </w:r>
      <w:r w:rsidRPr="0026643E">
        <w:rPr>
          <w:color w:val="000000"/>
          <w:spacing w:val="14"/>
          <w:lang w:eastAsia="en-US"/>
        </w:rPr>
        <w:t xml:space="preserve"> </w:t>
      </w:r>
      <w:r w:rsidRPr="0026643E">
        <w:rPr>
          <w:color w:val="000000"/>
          <w:lang w:eastAsia="en-US"/>
        </w:rPr>
        <w:t>k</w:t>
      </w:r>
      <w:r w:rsidRPr="0026643E">
        <w:rPr>
          <w:color w:val="000000"/>
          <w:spacing w:val="-1"/>
          <w:lang w:eastAsia="en-US"/>
        </w:rPr>
        <w:t>a</w:t>
      </w:r>
      <w:r w:rsidRPr="0026643E">
        <w:rPr>
          <w:color w:val="000000"/>
          <w:lang w:eastAsia="en-US"/>
        </w:rPr>
        <w:t>s</w:t>
      </w:r>
      <w:r w:rsidRPr="0026643E">
        <w:rPr>
          <w:color w:val="000000"/>
          <w:spacing w:val="14"/>
          <w:lang w:eastAsia="en-US"/>
        </w:rPr>
        <w:t xml:space="preserve"> </w:t>
      </w:r>
      <w:r w:rsidRPr="0026643E">
        <w:rPr>
          <w:color w:val="000000"/>
          <w:lang w:eastAsia="en-US"/>
        </w:rPr>
        <w:t>iesni</w:t>
      </w:r>
      <w:r w:rsidRPr="0026643E">
        <w:rPr>
          <w:color w:val="000000"/>
          <w:spacing w:val="-1"/>
          <w:lang w:eastAsia="en-US"/>
        </w:rPr>
        <w:t>e</w:t>
      </w:r>
      <w:r w:rsidRPr="0026643E">
        <w:rPr>
          <w:color w:val="000000"/>
          <w:spacing w:val="-2"/>
          <w:lang w:eastAsia="en-US"/>
        </w:rPr>
        <w:t>g</w:t>
      </w:r>
      <w:r w:rsidRPr="0026643E">
        <w:rPr>
          <w:color w:val="000000"/>
          <w:spacing w:val="7"/>
          <w:lang w:eastAsia="en-US"/>
        </w:rPr>
        <w:t>t</w:t>
      </w:r>
      <w:r w:rsidRPr="0026643E">
        <w:rPr>
          <w:color w:val="000000"/>
          <w:lang w:eastAsia="en-US"/>
        </w:rPr>
        <w:t xml:space="preserve">s </w:t>
      </w:r>
      <w:r w:rsidRPr="0026643E">
        <w:rPr>
          <w:color w:val="000000"/>
          <w:spacing w:val="-1"/>
          <w:lang w:eastAsia="en-US"/>
        </w:rPr>
        <w:t xml:space="preserve">Iepirkumā </w:t>
      </w:r>
      <w:r w:rsidRPr="0026643E">
        <w:rPr>
          <w:color w:val="000000"/>
          <w:lang w:eastAsia="en-US"/>
        </w:rPr>
        <w:t>un sni</w:t>
      </w:r>
      <w:r w:rsidRPr="0026643E">
        <w:rPr>
          <w:color w:val="000000"/>
          <w:spacing w:val="1"/>
          <w:lang w:eastAsia="en-US"/>
        </w:rPr>
        <w:t>e</w:t>
      </w:r>
      <w:r w:rsidRPr="0026643E">
        <w:rPr>
          <w:color w:val="000000"/>
          <w:lang w:eastAsia="en-US"/>
        </w:rPr>
        <w:t>d</w:t>
      </w:r>
      <w:r w:rsidRPr="0026643E">
        <w:rPr>
          <w:color w:val="000000"/>
          <w:spacing w:val="1"/>
          <w:lang w:eastAsia="en-US"/>
        </w:rPr>
        <w:t>z</w:t>
      </w:r>
      <w:r w:rsidRPr="0026643E">
        <w:rPr>
          <w:color w:val="000000"/>
          <w:spacing w:val="-1"/>
          <w:lang w:eastAsia="en-US"/>
        </w:rPr>
        <w:t>a</w:t>
      </w:r>
      <w:r w:rsidRPr="0026643E">
        <w:rPr>
          <w:color w:val="000000"/>
          <w:lang w:eastAsia="en-US"/>
        </w:rPr>
        <w:t>m patiesu info</w:t>
      </w:r>
      <w:r w:rsidRPr="0026643E">
        <w:rPr>
          <w:color w:val="000000"/>
          <w:spacing w:val="-1"/>
          <w:lang w:eastAsia="en-US"/>
        </w:rPr>
        <w:t>r</w:t>
      </w:r>
      <w:r w:rsidRPr="0026643E">
        <w:rPr>
          <w:color w:val="000000"/>
          <w:lang w:eastAsia="en-US"/>
        </w:rPr>
        <w:t>mā</w:t>
      </w:r>
      <w:r w:rsidRPr="0026643E">
        <w:rPr>
          <w:color w:val="000000"/>
          <w:spacing w:val="-1"/>
          <w:lang w:eastAsia="en-US"/>
        </w:rPr>
        <w:t>c</w:t>
      </w:r>
      <w:r w:rsidRPr="0026643E">
        <w:rPr>
          <w:color w:val="000000"/>
          <w:lang w:eastAsia="en-US"/>
        </w:rPr>
        <w:t>i</w:t>
      </w:r>
      <w:r w:rsidRPr="0026643E">
        <w:rPr>
          <w:color w:val="000000"/>
          <w:spacing w:val="1"/>
          <w:lang w:eastAsia="en-US"/>
        </w:rPr>
        <w:t>j</w:t>
      </w:r>
      <w:r w:rsidRPr="0026643E">
        <w:rPr>
          <w:color w:val="000000"/>
          <w:lang w:eastAsia="en-US"/>
        </w:rPr>
        <w:t>u sa</w:t>
      </w:r>
      <w:r w:rsidRPr="0026643E">
        <w:rPr>
          <w:color w:val="000000"/>
          <w:spacing w:val="-1"/>
          <w:lang w:eastAsia="en-US"/>
        </w:rPr>
        <w:t>va</w:t>
      </w:r>
      <w:r w:rsidRPr="0026643E">
        <w:rPr>
          <w:color w:val="000000"/>
          <w:lang w:eastAsia="en-US"/>
        </w:rPr>
        <w:t>s kv</w:t>
      </w:r>
      <w:r w:rsidRPr="0026643E">
        <w:rPr>
          <w:color w:val="000000"/>
          <w:spacing w:val="-1"/>
          <w:lang w:eastAsia="en-US"/>
        </w:rPr>
        <w:t>a</w:t>
      </w:r>
      <w:r w:rsidRPr="0026643E">
        <w:rPr>
          <w:color w:val="000000"/>
          <w:lang w:eastAsia="en-US"/>
        </w:rPr>
        <w:t>l</w:t>
      </w:r>
      <w:r w:rsidRPr="0026643E">
        <w:rPr>
          <w:color w:val="000000"/>
          <w:spacing w:val="1"/>
          <w:lang w:eastAsia="en-US"/>
        </w:rPr>
        <w:t>i</w:t>
      </w:r>
      <w:r w:rsidRPr="0026643E">
        <w:rPr>
          <w:color w:val="000000"/>
          <w:lang w:eastAsia="en-US"/>
        </w:rPr>
        <w:t>fik</w:t>
      </w:r>
      <w:r w:rsidRPr="0026643E">
        <w:rPr>
          <w:color w:val="000000"/>
          <w:spacing w:val="-1"/>
          <w:lang w:eastAsia="en-US"/>
        </w:rPr>
        <w:t>āc</w:t>
      </w:r>
      <w:r w:rsidRPr="0026643E">
        <w:rPr>
          <w:color w:val="000000"/>
          <w:lang w:eastAsia="en-US"/>
        </w:rPr>
        <w:t>i</w:t>
      </w:r>
      <w:r w:rsidRPr="0026643E">
        <w:rPr>
          <w:color w:val="000000"/>
          <w:spacing w:val="1"/>
          <w:lang w:eastAsia="en-US"/>
        </w:rPr>
        <w:t>j</w:t>
      </w:r>
      <w:r w:rsidRPr="0026643E">
        <w:rPr>
          <w:color w:val="000000"/>
          <w:spacing w:val="-1"/>
          <w:lang w:eastAsia="en-US"/>
        </w:rPr>
        <w:t>a</w:t>
      </w:r>
      <w:r w:rsidRPr="0026643E">
        <w:rPr>
          <w:color w:val="000000"/>
          <w:lang w:eastAsia="en-US"/>
        </w:rPr>
        <w:t>s no</w:t>
      </w:r>
      <w:r w:rsidRPr="0026643E">
        <w:rPr>
          <w:color w:val="000000"/>
          <w:spacing w:val="2"/>
          <w:lang w:eastAsia="en-US"/>
        </w:rPr>
        <w:t>v</w:t>
      </w:r>
      <w:r w:rsidRPr="0026643E">
        <w:rPr>
          <w:color w:val="000000"/>
          <w:spacing w:val="-1"/>
          <w:lang w:eastAsia="en-US"/>
        </w:rPr>
        <w:t>ē</w:t>
      </w:r>
      <w:r w:rsidRPr="0026643E">
        <w:rPr>
          <w:color w:val="000000"/>
          <w:lang w:eastAsia="en-US"/>
        </w:rPr>
        <w:t>rt</w:t>
      </w:r>
      <w:r w:rsidRPr="0026643E">
        <w:rPr>
          <w:color w:val="000000"/>
          <w:spacing w:val="-1"/>
          <w:lang w:eastAsia="en-US"/>
        </w:rPr>
        <w:t>ē</w:t>
      </w:r>
      <w:r w:rsidRPr="0026643E">
        <w:rPr>
          <w:color w:val="000000"/>
          <w:lang w:eastAsia="en-US"/>
        </w:rPr>
        <w:t>š</w:t>
      </w:r>
      <w:r w:rsidRPr="0026643E">
        <w:rPr>
          <w:color w:val="000000"/>
          <w:spacing w:val="-1"/>
          <w:lang w:eastAsia="en-US"/>
        </w:rPr>
        <w:t>a</w:t>
      </w:r>
      <w:r w:rsidRPr="0026643E">
        <w:rPr>
          <w:color w:val="000000"/>
          <w:spacing w:val="2"/>
          <w:lang w:eastAsia="en-US"/>
        </w:rPr>
        <w:t>n</w:t>
      </w:r>
      <w:r w:rsidRPr="0026643E">
        <w:rPr>
          <w:color w:val="000000"/>
          <w:spacing w:val="-1"/>
          <w:lang w:eastAsia="en-US"/>
        </w:rPr>
        <w:t>a</w:t>
      </w:r>
      <w:r w:rsidRPr="0026643E">
        <w:rPr>
          <w:color w:val="000000"/>
          <w:lang w:eastAsia="en-US"/>
        </w:rPr>
        <w:t>i;</w:t>
      </w:r>
    </w:p>
    <w:p w14:paraId="166E273C" w14:textId="77777777" w:rsidR="004B6771" w:rsidRPr="0026643E" w:rsidRDefault="004B6771" w:rsidP="004B6771">
      <w:pPr>
        <w:numPr>
          <w:ilvl w:val="0"/>
          <w:numId w:val="36"/>
        </w:numPr>
        <w:ind w:left="357" w:hanging="357"/>
        <w:jc w:val="both"/>
        <w:rPr>
          <w:lang w:eastAsia="en-US"/>
        </w:rPr>
      </w:pPr>
      <w:r w:rsidRPr="0026643E">
        <w:rPr>
          <w:color w:val="000000"/>
          <w:lang w:eastAsia="en-US"/>
        </w:rPr>
        <w:t>Informācija par Apvienības dalībniekiem (gadījumā, ja pretendents ir piegādātāju apvienība) – personas, kuras veido piegādātāju apvienību (nosaukums, reģistrācijas Nr. juridiskā adrese):_________________</w:t>
      </w:r>
    </w:p>
    <w:p w14:paraId="1AE3D5C2" w14:textId="77777777" w:rsidR="004B6771" w:rsidRPr="0026643E" w:rsidRDefault="004B6771" w:rsidP="004B6771">
      <w:pPr>
        <w:numPr>
          <w:ilvl w:val="0"/>
          <w:numId w:val="36"/>
        </w:numPr>
        <w:ind w:left="357" w:hanging="357"/>
        <w:jc w:val="both"/>
        <w:rPr>
          <w:lang w:eastAsia="en-US"/>
        </w:rPr>
      </w:pPr>
      <w:r w:rsidRPr="0026643E">
        <w:rPr>
          <w:lang w:eastAsia="en-US"/>
        </w:rPr>
        <w:t>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w:t>
      </w:r>
    </w:p>
    <w:p w14:paraId="318C265B" w14:textId="77777777" w:rsidR="004B6771" w:rsidRPr="0026643E" w:rsidRDefault="004B6771" w:rsidP="004B6771">
      <w:pPr>
        <w:numPr>
          <w:ilvl w:val="0"/>
          <w:numId w:val="36"/>
        </w:numPr>
        <w:ind w:left="357" w:hanging="357"/>
        <w:jc w:val="both"/>
        <w:rPr>
          <w:lang w:eastAsia="en-US"/>
        </w:rPr>
      </w:pPr>
      <w:r w:rsidRPr="0026643E">
        <w:rPr>
          <w:noProof/>
          <w:lang w:eastAsia="en-US"/>
        </w:rPr>
        <w:t>nav konkurenci ierobežojošas priekšrocības Iepirkumā, jo mēs vai ar mums saistīta juridiskā persona nav bijusi iesaistīta Iepirkuma sagatavošanā saskaņā ar Publisko iepirkumu likuma 18.panta ceturto daļu;</w:t>
      </w:r>
    </w:p>
    <w:p w14:paraId="68A83158" w14:textId="77777777" w:rsidR="004B6771" w:rsidRPr="0026643E" w:rsidRDefault="004B6771" w:rsidP="004B6771">
      <w:pPr>
        <w:numPr>
          <w:ilvl w:val="0"/>
          <w:numId w:val="36"/>
        </w:numPr>
        <w:ind w:left="357" w:hanging="357"/>
        <w:jc w:val="both"/>
        <w:rPr>
          <w:lang w:eastAsia="en-US"/>
        </w:rPr>
      </w:pPr>
      <w:r w:rsidRPr="0026643E">
        <w:rPr>
          <w:noProof/>
          <w:lang w:eastAsia="en-US"/>
        </w:rPr>
        <w:t>nav tādu apstākļu, kuri liegtu piedalīties Iepirkumā un pildīt Iepirkuma Nolikumā norādītās prasības;</w:t>
      </w:r>
    </w:p>
    <w:p w14:paraId="1779F754" w14:textId="62FC3191" w:rsidR="004B6771" w:rsidRDefault="004B6771" w:rsidP="004B6771">
      <w:pPr>
        <w:numPr>
          <w:ilvl w:val="0"/>
          <w:numId w:val="36"/>
        </w:numPr>
        <w:ind w:left="357" w:hanging="357"/>
        <w:jc w:val="both"/>
        <w:rPr>
          <w:lang w:eastAsia="en-US"/>
        </w:rPr>
      </w:pPr>
      <w:r w:rsidRPr="0026643E">
        <w:rPr>
          <w:lang w:eastAsia="en-US"/>
        </w:rPr>
        <w:t xml:space="preserve">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r w:rsidR="00C35EBA">
        <w:rPr>
          <w:lang w:eastAsia="en-US"/>
        </w:rPr>
        <w:t>;</w:t>
      </w:r>
    </w:p>
    <w:p w14:paraId="69511C9B" w14:textId="77777777" w:rsidR="00C35EBA" w:rsidRDefault="00C35EBA" w:rsidP="00C35EBA">
      <w:pPr>
        <w:numPr>
          <w:ilvl w:val="0"/>
          <w:numId w:val="36"/>
        </w:numPr>
        <w:jc w:val="both"/>
        <w:rPr>
          <w:lang w:eastAsia="en-US"/>
        </w:rPr>
      </w:pPr>
      <w:r>
        <w:rPr>
          <w:lang w:eastAsia="en-US"/>
        </w:rPr>
        <w:t>Pretendents apliecina, ka, veicot saimniecisko darbību pēc 2022. gada 24. februāra:</w:t>
      </w:r>
    </w:p>
    <w:p w14:paraId="67C3459E" w14:textId="77777777" w:rsidR="00C35EBA" w:rsidRDefault="00C35EBA" w:rsidP="00C35EBA">
      <w:pPr>
        <w:ind w:left="567" w:hanging="141"/>
        <w:jc w:val="both"/>
        <w:rPr>
          <w:lang w:eastAsia="en-US"/>
        </w:rPr>
      </w:pPr>
      <w:r>
        <w:rPr>
          <w:lang w:eastAsia="en-US"/>
        </w:rPr>
        <w:t>-</w:t>
      </w:r>
      <w:r>
        <w:rPr>
          <w:lang w:eastAsia="en-US"/>
        </w:rPr>
        <w:tab/>
        <w:t>neizmanto materiālus, iekārtas, līdzekļus vai inventāru, kas ražots Krievijas Federācijā vai Baltkrievijas Republikā (izņemot tādus, kas iegādāti līdz minētajam datumam);</w:t>
      </w:r>
    </w:p>
    <w:p w14:paraId="49529A09" w14:textId="77777777" w:rsidR="00C35EBA" w:rsidRDefault="00C35EBA" w:rsidP="00C35EBA">
      <w:pPr>
        <w:ind w:left="567" w:hanging="141"/>
        <w:jc w:val="both"/>
        <w:rPr>
          <w:lang w:eastAsia="en-US"/>
        </w:rPr>
      </w:pPr>
      <w:r>
        <w:rPr>
          <w:lang w:eastAsia="en-US"/>
        </w:rPr>
        <w:t>-</w:t>
      </w:r>
      <w:r>
        <w:rPr>
          <w:lang w:eastAsia="en-US"/>
        </w:rPr>
        <w:tab/>
        <w:t>neveic darbības, kas tieši vai netieši atbalsta minēto valstu industriju;</w:t>
      </w:r>
    </w:p>
    <w:p w14:paraId="00EC2ABB" w14:textId="77777777" w:rsidR="00C35EBA" w:rsidRDefault="00C35EBA" w:rsidP="00C35EBA">
      <w:pPr>
        <w:ind w:left="567" w:hanging="141"/>
        <w:jc w:val="both"/>
        <w:rPr>
          <w:lang w:eastAsia="en-US"/>
        </w:rPr>
      </w:pPr>
      <w:r>
        <w:rPr>
          <w:lang w:eastAsia="en-US"/>
        </w:rPr>
        <w:t>-</w:t>
      </w:r>
      <w:r>
        <w:rPr>
          <w:lang w:eastAsia="en-US"/>
        </w:rPr>
        <w:tab/>
        <w:t>saistību izpildē neiesaista personas, kuras pēc minētā datuma turpina apmeklēt minētās valstis.</w:t>
      </w:r>
    </w:p>
    <w:p w14:paraId="142A84D6" w14:textId="77777777" w:rsidR="00C35EBA" w:rsidRPr="0026643E" w:rsidRDefault="00C35EBA" w:rsidP="00C35EBA">
      <w:pPr>
        <w:jc w:val="both"/>
        <w:rPr>
          <w:lang w:eastAsia="en-US"/>
        </w:rPr>
      </w:pPr>
    </w:p>
    <w:p w14:paraId="3D121CBE" w14:textId="77777777" w:rsidR="004B6771" w:rsidRPr="0026643E" w:rsidRDefault="004B6771" w:rsidP="004B6771">
      <w:pPr>
        <w:ind w:left="360"/>
        <w:jc w:val="both"/>
        <w:rPr>
          <w:lang w:eastAsia="en-US"/>
        </w:rPr>
      </w:pPr>
    </w:p>
    <w:p w14:paraId="7AE58CF2" w14:textId="77777777" w:rsidR="004B6771" w:rsidRPr="0026643E" w:rsidRDefault="004B6771" w:rsidP="004B6771">
      <w:pPr>
        <w:jc w:val="both"/>
        <w:rPr>
          <w:rFonts w:eastAsia="Calibri"/>
          <w:i/>
          <w:lang w:eastAsia="en-US"/>
        </w:rPr>
      </w:pPr>
    </w:p>
    <w:tbl>
      <w:tblPr>
        <w:tblW w:w="4998" w:type="pct"/>
        <w:tblLook w:val="0000" w:firstRow="0" w:lastRow="0" w:firstColumn="0" w:lastColumn="0" w:noHBand="0" w:noVBand="0"/>
      </w:tblPr>
      <w:tblGrid>
        <w:gridCol w:w="2551"/>
        <w:gridCol w:w="6516"/>
      </w:tblGrid>
      <w:tr w:rsidR="004B6771" w:rsidRPr="0026643E" w14:paraId="5FFD03C7" w14:textId="77777777" w:rsidTr="00635330">
        <w:tc>
          <w:tcPr>
            <w:tcW w:w="1407" w:type="pct"/>
          </w:tcPr>
          <w:p w14:paraId="535D1DA5" w14:textId="77777777" w:rsidR="004B6771" w:rsidRPr="0026643E" w:rsidRDefault="004B6771" w:rsidP="004B6771">
            <w:pPr>
              <w:rPr>
                <w:lang w:eastAsia="en-US"/>
              </w:rPr>
            </w:pPr>
            <w:bookmarkStart w:id="7" w:name="OLE_LINK10"/>
            <w:bookmarkStart w:id="8" w:name="OLE_LINK11"/>
            <w:r w:rsidRPr="0026643E">
              <w:rPr>
                <w:lang w:eastAsia="en-US"/>
              </w:rPr>
              <w:t>Pretendenta pārstāvis</w:t>
            </w:r>
            <w:bookmarkEnd w:id="7"/>
            <w:bookmarkEnd w:id="8"/>
          </w:p>
        </w:tc>
        <w:tc>
          <w:tcPr>
            <w:tcW w:w="3593" w:type="pct"/>
            <w:tcBorders>
              <w:bottom w:val="single" w:sz="4" w:space="0" w:color="auto"/>
            </w:tcBorders>
          </w:tcPr>
          <w:p w14:paraId="364714FD" w14:textId="77777777" w:rsidR="004B6771" w:rsidRPr="0026643E" w:rsidRDefault="004B6771" w:rsidP="004B6771">
            <w:pPr>
              <w:rPr>
                <w:lang w:eastAsia="en-US"/>
              </w:rPr>
            </w:pPr>
          </w:p>
        </w:tc>
      </w:tr>
      <w:tr w:rsidR="004B6771" w:rsidRPr="004B6771" w14:paraId="189FC79B" w14:textId="77777777" w:rsidTr="00635330">
        <w:tc>
          <w:tcPr>
            <w:tcW w:w="1407" w:type="pct"/>
          </w:tcPr>
          <w:p w14:paraId="0886C948" w14:textId="77777777" w:rsidR="004B6771" w:rsidRPr="004B6771" w:rsidRDefault="004B6771" w:rsidP="004B6771">
            <w:pPr>
              <w:jc w:val="center"/>
              <w:rPr>
                <w:lang w:eastAsia="en-US"/>
              </w:rPr>
            </w:pPr>
          </w:p>
        </w:tc>
        <w:tc>
          <w:tcPr>
            <w:tcW w:w="3593" w:type="pct"/>
            <w:tcBorders>
              <w:top w:val="single" w:sz="4" w:space="0" w:color="auto"/>
            </w:tcBorders>
          </w:tcPr>
          <w:p w14:paraId="35E4766B" w14:textId="77777777" w:rsidR="004B6771" w:rsidRPr="004B6771" w:rsidRDefault="004B6771" w:rsidP="004B6771">
            <w:pPr>
              <w:jc w:val="center"/>
              <w:rPr>
                <w:lang w:eastAsia="en-US"/>
              </w:rPr>
            </w:pPr>
            <w:r w:rsidRPr="004B6771">
              <w:rPr>
                <w:sz w:val="16"/>
                <w:szCs w:val="16"/>
                <w:lang w:eastAsia="en-US"/>
              </w:rPr>
              <w:t>(amats, paraksts, vārds, uzvārds)</w:t>
            </w:r>
          </w:p>
        </w:tc>
      </w:tr>
    </w:tbl>
    <w:p w14:paraId="44B94BE4" w14:textId="77777777" w:rsidR="004B6771" w:rsidRPr="004B6771" w:rsidRDefault="004B6771" w:rsidP="004B6771">
      <w:pPr>
        <w:widowControl w:val="0"/>
        <w:tabs>
          <w:tab w:val="left" w:pos="0"/>
        </w:tabs>
        <w:autoSpaceDE w:val="0"/>
        <w:autoSpaceDN w:val="0"/>
        <w:adjustRightInd w:val="0"/>
        <w:spacing w:after="200" w:line="276" w:lineRule="auto"/>
        <w:jc w:val="both"/>
        <w:rPr>
          <w:rFonts w:eastAsia="Calibri"/>
          <w:color w:val="000000"/>
          <w:sz w:val="22"/>
          <w:szCs w:val="22"/>
          <w:lang w:eastAsia="en-US"/>
        </w:rPr>
      </w:pPr>
    </w:p>
    <w:p w14:paraId="13A147B7" w14:textId="77777777" w:rsidR="004B6771" w:rsidRPr="004B6771" w:rsidRDefault="004B6771" w:rsidP="004B6771">
      <w:pPr>
        <w:tabs>
          <w:tab w:val="left" w:pos="426"/>
          <w:tab w:val="left" w:pos="709"/>
        </w:tabs>
        <w:jc w:val="both"/>
        <w:rPr>
          <w:rFonts w:eastAsia="Calibri"/>
          <w:i/>
          <w:iCs/>
          <w:sz w:val="20"/>
          <w:szCs w:val="20"/>
          <w:lang w:eastAsia="en-US"/>
        </w:rPr>
      </w:pPr>
      <w:r w:rsidRPr="004B6771">
        <w:rPr>
          <w:rFonts w:eastAsia="Calibri"/>
          <w:i/>
          <w:iCs/>
          <w:sz w:val="20"/>
          <w:szCs w:val="20"/>
          <w:lang w:eastAsia="en-US"/>
        </w:rPr>
        <w:t>*Rekvizītus “paraksts” un “datums” neaizpilda, ja dokuments parakstīts elektroniski ar drošu elektronisko parakstu un satur laika zīmogu</w:t>
      </w:r>
    </w:p>
    <w:p w14:paraId="2D4901D0" w14:textId="77777777" w:rsidR="004B6771" w:rsidRPr="004B6771" w:rsidRDefault="004B6771" w:rsidP="004B6771">
      <w:pPr>
        <w:widowControl w:val="0"/>
        <w:autoSpaceDE w:val="0"/>
        <w:autoSpaceDN w:val="0"/>
        <w:adjustRightInd w:val="0"/>
        <w:rPr>
          <w:i/>
        </w:rPr>
        <w:sectPr w:rsidR="004B6771" w:rsidRPr="004B6771" w:rsidSect="00A842F5">
          <w:footerReference w:type="default" r:id="rId16"/>
          <w:pgSz w:w="11906" w:h="16838"/>
          <w:pgMar w:top="1134" w:right="1134" w:bottom="1134" w:left="1701" w:header="709" w:footer="709" w:gutter="0"/>
          <w:cols w:space="708"/>
          <w:titlePg/>
          <w:docGrid w:linePitch="360"/>
        </w:sectPr>
      </w:pPr>
    </w:p>
    <w:p w14:paraId="25BAE65A" w14:textId="14F28978" w:rsidR="007B6DF8" w:rsidRPr="008F4B6F" w:rsidRDefault="007B6DF8" w:rsidP="007B6DF8">
      <w:pPr>
        <w:jc w:val="right"/>
        <w:rPr>
          <w:b/>
        </w:rPr>
      </w:pPr>
      <w:r w:rsidRPr="008F4B6F">
        <w:rPr>
          <w:b/>
        </w:rPr>
        <w:lastRenderedPageBreak/>
        <w:t>2.pielikums</w:t>
      </w:r>
    </w:p>
    <w:p w14:paraId="7BD3210D" w14:textId="5FED7152" w:rsidR="004B6771" w:rsidRDefault="004B6771" w:rsidP="004B6771">
      <w:pPr>
        <w:ind w:right="-2"/>
        <w:jc w:val="right"/>
      </w:pPr>
      <w:r>
        <w:t>i</w:t>
      </w:r>
      <w:r w:rsidRPr="00431B26">
        <w:t>epirkuma</w:t>
      </w:r>
      <w:r>
        <w:t>, ID</w:t>
      </w:r>
      <w:r w:rsidRPr="00431B26">
        <w:t xml:space="preserve"> Nr. AMD </w:t>
      </w:r>
      <w:r w:rsidRPr="00850906">
        <w:t>2026/</w:t>
      </w:r>
      <w:r w:rsidR="00DD3FCD">
        <w:t>60</w:t>
      </w:r>
      <w:r>
        <w:t xml:space="preserve">, </w:t>
      </w:r>
      <w:r w:rsidRPr="00431B26">
        <w:t>nolikumam</w:t>
      </w:r>
    </w:p>
    <w:p w14:paraId="27B622CD" w14:textId="5CFD487F" w:rsidR="0085094C" w:rsidRPr="008F4B6F" w:rsidRDefault="0085094C" w:rsidP="007012F3">
      <w:pPr>
        <w:ind w:right="-2"/>
        <w:jc w:val="right"/>
      </w:pPr>
    </w:p>
    <w:p w14:paraId="7035B9F1" w14:textId="77777777" w:rsidR="00B469E3" w:rsidRDefault="00B469E3" w:rsidP="00351F96">
      <w:pPr>
        <w:tabs>
          <w:tab w:val="left" w:pos="1995"/>
        </w:tabs>
        <w:ind w:right="-2"/>
        <w:jc w:val="right"/>
        <w:rPr>
          <w:b/>
          <w:sz w:val="20"/>
          <w:szCs w:val="20"/>
        </w:rPr>
      </w:pPr>
    </w:p>
    <w:bookmarkEnd w:id="6"/>
    <w:p w14:paraId="49CD92BE" w14:textId="77777777" w:rsidR="00351F96" w:rsidRPr="00676531" w:rsidRDefault="00351F96" w:rsidP="004B6771">
      <w:pPr>
        <w:widowControl w:val="0"/>
        <w:suppressAutoHyphens/>
        <w:adjustRightInd w:val="0"/>
        <w:ind w:left="714" w:hanging="357"/>
        <w:jc w:val="center"/>
        <w:textAlignment w:val="baseline"/>
        <w:rPr>
          <w:b/>
        </w:rPr>
      </w:pPr>
      <w:r w:rsidRPr="00A95F02">
        <w:rPr>
          <w:b/>
        </w:rPr>
        <w:t>INFORMĀCIJA PAR PRETENDENTA PIEREDZI</w:t>
      </w:r>
    </w:p>
    <w:p w14:paraId="0EEF5E5E" w14:textId="026F1F4A" w:rsidR="004B6771" w:rsidRPr="004B6771" w:rsidRDefault="004B6771" w:rsidP="004B6771">
      <w:pPr>
        <w:jc w:val="center"/>
        <w:rPr>
          <w:b/>
        </w:rPr>
      </w:pPr>
      <w:r w:rsidRPr="004B6771">
        <w:rPr>
          <w:b/>
        </w:rPr>
        <w:t>“</w:t>
      </w:r>
      <w:r w:rsidR="00397405" w:rsidRPr="00397405">
        <w:rPr>
          <w:b/>
        </w:rPr>
        <w:t>Altonavas ielas satiksmes pārvada pārbūves būvprojekta ekspertīze</w:t>
      </w:r>
      <w:r w:rsidRPr="004B6771">
        <w:rPr>
          <w:b/>
        </w:rPr>
        <w:t>”</w:t>
      </w:r>
    </w:p>
    <w:p w14:paraId="0C2013DB" w14:textId="0C5CC482" w:rsidR="004B6771" w:rsidRDefault="004B6771" w:rsidP="004B6771">
      <w:pPr>
        <w:jc w:val="center"/>
        <w:rPr>
          <w:b/>
        </w:rPr>
      </w:pPr>
      <w:r w:rsidRPr="004B6771">
        <w:rPr>
          <w:b/>
        </w:rPr>
        <w:t>(ID Nr. AMD 2026/</w:t>
      </w:r>
      <w:r w:rsidR="00DD3FCD">
        <w:rPr>
          <w:b/>
        </w:rPr>
        <w:t>60</w:t>
      </w:r>
      <w:r w:rsidRPr="004B6771">
        <w:rPr>
          <w:b/>
        </w:rPr>
        <w:t>)</w:t>
      </w:r>
    </w:p>
    <w:p w14:paraId="1D545321" w14:textId="77777777" w:rsidR="005924DF" w:rsidRDefault="005924DF" w:rsidP="004B6771">
      <w:pPr>
        <w:jc w:val="center"/>
        <w:rPr>
          <w:b/>
        </w:rPr>
      </w:pPr>
    </w:p>
    <w:p w14:paraId="235F6467" w14:textId="00C7CD6A" w:rsidR="007B6DF8" w:rsidRPr="00B75D98" w:rsidRDefault="007B6DF8" w:rsidP="004B6771">
      <w:pPr>
        <w:jc w:val="both"/>
      </w:pPr>
      <w:r w:rsidRPr="00B75D98">
        <w:t>Pretendenta nosaukums: ___________________________________,</w:t>
      </w:r>
    </w:p>
    <w:p w14:paraId="1D9B7AA4" w14:textId="77777777" w:rsidR="007B6DF8" w:rsidRPr="00B75D98" w:rsidRDefault="007B6DF8" w:rsidP="007B6DF8">
      <w:pPr>
        <w:jc w:val="both"/>
      </w:pPr>
    </w:p>
    <w:p w14:paraId="70BCBA65" w14:textId="5BE2AEB6" w:rsidR="007B6DF8" w:rsidRPr="00B75D98" w:rsidRDefault="004B6771" w:rsidP="007B6DF8">
      <w:pPr>
        <w:jc w:val="both"/>
      </w:pPr>
      <w:r>
        <w:t xml:space="preserve">Vienotais reģistrācijas </w:t>
      </w:r>
      <w:r w:rsidR="007B6DF8" w:rsidRPr="00B75D98">
        <w:t>Nr. _________________________________________________,</w:t>
      </w:r>
    </w:p>
    <w:p w14:paraId="1347A636" w14:textId="77777777" w:rsidR="007B6DF8" w:rsidRPr="00B75D98" w:rsidRDefault="007B6DF8" w:rsidP="007B6DF8">
      <w:pPr>
        <w:ind w:left="284" w:hanging="284"/>
        <w:jc w:val="both"/>
      </w:pPr>
    </w:p>
    <w:p w14:paraId="3F9ADE10" w14:textId="4311AE4D" w:rsidR="00865643" w:rsidRPr="00B75D98" w:rsidRDefault="00865643" w:rsidP="00E962F7">
      <w:pPr>
        <w:pStyle w:val="Paraststmeklis"/>
        <w:spacing w:before="0" w:after="120"/>
        <w:jc w:val="both"/>
        <w:rPr>
          <w:lang w:val="lv-LV"/>
        </w:rPr>
      </w:pPr>
      <w:r w:rsidRPr="00B75D98">
        <w:rPr>
          <w:lang w:val="lv-LV"/>
        </w:rPr>
        <w:t>Pretendenta pieredze</w:t>
      </w:r>
      <w:r>
        <w:rPr>
          <w:lang w:val="lv-LV"/>
        </w:rPr>
        <w:t xml:space="preserve"> atbilstoši nolikuma </w:t>
      </w:r>
      <w:r w:rsidR="00AF177E">
        <w:rPr>
          <w:lang w:val="lv-LV"/>
        </w:rPr>
        <w:t xml:space="preserve">4.2.4. apakšpunkta </w:t>
      </w:r>
      <w:r>
        <w:rPr>
          <w:lang w:val="lv-LV"/>
        </w:rPr>
        <w:t>prasībām</w:t>
      </w:r>
      <w:r w:rsidR="00511E98">
        <w:rPr>
          <w:lang w:val="lv-LV"/>
        </w:rPr>
        <w:t>:</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1985"/>
        <w:gridCol w:w="1984"/>
        <w:gridCol w:w="1701"/>
        <w:gridCol w:w="2693"/>
      </w:tblGrid>
      <w:tr w:rsidR="000F09D7" w:rsidRPr="00640014" w14:paraId="4DCA35A0" w14:textId="64062C5C" w:rsidTr="000F09D7">
        <w:tc>
          <w:tcPr>
            <w:tcW w:w="596" w:type="dxa"/>
            <w:vAlign w:val="center"/>
          </w:tcPr>
          <w:p w14:paraId="3345DFE2" w14:textId="52A6247E" w:rsidR="000F09D7" w:rsidRPr="001675B3" w:rsidRDefault="000F09D7" w:rsidP="00A42F69">
            <w:pPr>
              <w:jc w:val="center"/>
              <w:rPr>
                <w:b/>
                <w:sz w:val="20"/>
                <w:szCs w:val="20"/>
                <w:vertAlign w:val="superscript"/>
              </w:rPr>
            </w:pPr>
            <w:r w:rsidRPr="001675B3">
              <w:rPr>
                <w:b/>
                <w:sz w:val="20"/>
                <w:szCs w:val="20"/>
              </w:rPr>
              <w:t xml:space="preserve">Nr. </w:t>
            </w:r>
          </w:p>
        </w:tc>
        <w:tc>
          <w:tcPr>
            <w:tcW w:w="1985" w:type="dxa"/>
            <w:vAlign w:val="center"/>
          </w:tcPr>
          <w:p w14:paraId="1AAAB34D" w14:textId="77777777" w:rsidR="000F09D7" w:rsidRPr="001675B3" w:rsidRDefault="000F09D7" w:rsidP="00A42F69">
            <w:pPr>
              <w:jc w:val="center"/>
              <w:rPr>
                <w:b/>
                <w:bCs/>
                <w:sz w:val="20"/>
                <w:szCs w:val="20"/>
              </w:rPr>
            </w:pPr>
            <w:r w:rsidRPr="001675B3">
              <w:rPr>
                <w:b/>
                <w:bCs/>
                <w:sz w:val="20"/>
                <w:szCs w:val="20"/>
              </w:rPr>
              <w:t>Pasūtītājs (pasūtītāja kontaktpersona)</w:t>
            </w:r>
          </w:p>
        </w:tc>
        <w:tc>
          <w:tcPr>
            <w:tcW w:w="1984" w:type="dxa"/>
            <w:vAlign w:val="center"/>
          </w:tcPr>
          <w:p w14:paraId="21AD4E6B" w14:textId="11C3699C" w:rsidR="000F09D7" w:rsidRPr="001675B3" w:rsidRDefault="000F09D7" w:rsidP="00A42F69">
            <w:pPr>
              <w:jc w:val="center"/>
              <w:rPr>
                <w:b/>
                <w:bCs/>
                <w:sz w:val="20"/>
                <w:szCs w:val="20"/>
              </w:rPr>
            </w:pPr>
            <w:r w:rsidRPr="001675B3">
              <w:rPr>
                <w:b/>
                <w:bCs/>
                <w:sz w:val="20"/>
                <w:szCs w:val="20"/>
              </w:rPr>
              <w:t>Objekta nosaukums, adrese</w:t>
            </w:r>
          </w:p>
        </w:tc>
        <w:tc>
          <w:tcPr>
            <w:tcW w:w="1701" w:type="dxa"/>
            <w:vAlign w:val="center"/>
          </w:tcPr>
          <w:p w14:paraId="10A61041" w14:textId="07AC15A0" w:rsidR="000F09D7" w:rsidRPr="001675B3" w:rsidRDefault="000F09D7" w:rsidP="00A42F69">
            <w:pPr>
              <w:jc w:val="center"/>
              <w:rPr>
                <w:b/>
                <w:bCs/>
                <w:sz w:val="20"/>
                <w:szCs w:val="20"/>
              </w:rPr>
            </w:pPr>
            <w:r w:rsidRPr="001675B3">
              <w:rPr>
                <w:b/>
                <w:bCs/>
                <w:sz w:val="20"/>
                <w:szCs w:val="20"/>
              </w:rPr>
              <w:t xml:space="preserve">Darbu izpildes periods </w:t>
            </w:r>
          </w:p>
        </w:tc>
        <w:tc>
          <w:tcPr>
            <w:tcW w:w="2693" w:type="dxa"/>
          </w:tcPr>
          <w:p w14:paraId="5BE0BC8E" w14:textId="21DB8D9B" w:rsidR="000F09D7" w:rsidRPr="001675B3" w:rsidRDefault="000F09D7" w:rsidP="00A42F69">
            <w:pPr>
              <w:jc w:val="center"/>
              <w:rPr>
                <w:b/>
                <w:bCs/>
                <w:sz w:val="20"/>
                <w:szCs w:val="20"/>
              </w:rPr>
            </w:pPr>
            <w:r w:rsidRPr="001675B3">
              <w:rPr>
                <w:b/>
                <w:bCs/>
                <w:sz w:val="20"/>
                <w:szCs w:val="20"/>
              </w:rPr>
              <w:t>Datums, kad būvprojektam, kam veikta ekspertīze, ir saņemta kompetentās institūcijas atzīme būvatļaujā par projektēšanas nosacījumu izpildi</w:t>
            </w:r>
          </w:p>
        </w:tc>
      </w:tr>
      <w:tr w:rsidR="000F09D7" w:rsidRPr="00640014" w14:paraId="38EB1E9D" w14:textId="0FC42F32" w:rsidTr="000F09D7">
        <w:tc>
          <w:tcPr>
            <w:tcW w:w="596" w:type="dxa"/>
            <w:tcBorders>
              <w:bottom w:val="single" w:sz="4" w:space="0" w:color="auto"/>
            </w:tcBorders>
            <w:vAlign w:val="center"/>
          </w:tcPr>
          <w:p w14:paraId="617814D0" w14:textId="77777777" w:rsidR="000F09D7" w:rsidRPr="00700E55" w:rsidRDefault="000F09D7" w:rsidP="00850906">
            <w:pPr>
              <w:spacing w:line="480" w:lineRule="auto"/>
              <w:jc w:val="center"/>
              <w:rPr>
                <w:b/>
              </w:rPr>
            </w:pPr>
            <w:r w:rsidRPr="00700E55">
              <w:rPr>
                <w:b/>
              </w:rPr>
              <w:t>1.</w:t>
            </w:r>
          </w:p>
        </w:tc>
        <w:tc>
          <w:tcPr>
            <w:tcW w:w="1985" w:type="dxa"/>
            <w:tcBorders>
              <w:bottom w:val="single" w:sz="4" w:space="0" w:color="auto"/>
            </w:tcBorders>
            <w:vAlign w:val="center"/>
          </w:tcPr>
          <w:p w14:paraId="56C359A9" w14:textId="77777777" w:rsidR="000F09D7" w:rsidRPr="00640014" w:rsidRDefault="000F09D7" w:rsidP="00850906">
            <w:pPr>
              <w:spacing w:line="480" w:lineRule="auto"/>
              <w:jc w:val="both"/>
            </w:pPr>
          </w:p>
        </w:tc>
        <w:tc>
          <w:tcPr>
            <w:tcW w:w="1984" w:type="dxa"/>
          </w:tcPr>
          <w:p w14:paraId="1F538A07" w14:textId="77777777" w:rsidR="000F09D7" w:rsidRPr="00640014" w:rsidRDefault="000F09D7" w:rsidP="00850906">
            <w:pPr>
              <w:spacing w:line="480" w:lineRule="auto"/>
              <w:jc w:val="both"/>
            </w:pPr>
          </w:p>
        </w:tc>
        <w:tc>
          <w:tcPr>
            <w:tcW w:w="1701" w:type="dxa"/>
          </w:tcPr>
          <w:p w14:paraId="62E2FC04" w14:textId="77777777" w:rsidR="000F09D7" w:rsidRPr="00640014" w:rsidRDefault="000F09D7" w:rsidP="00850906">
            <w:pPr>
              <w:spacing w:line="480" w:lineRule="auto"/>
              <w:jc w:val="both"/>
            </w:pPr>
          </w:p>
        </w:tc>
        <w:tc>
          <w:tcPr>
            <w:tcW w:w="2693" w:type="dxa"/>
          </w:tcPr>
          <w:p w14:paraId="74533AAC" w14:textId="77777777" w:rsidR="000F09D7" w:rsidRPr="00640014" w:rsidRDefault="000F09D7" w:rsidP="00850906">
            <w:pPr>
              <w:spacing w:line="480" w:lineRule="auto"/>
              <w:jc w:val="both"/>
            </w:pPr>
          </w:p>
        </w:tc>
      </w:tr>
      <w:tr w:rsidR="000F09D7" w:rsidRPr="00640014" w14:paraId="6958A054" w14:textId="35F6E7B5" w:rsidTr="000F09D7">
        <w:tc>
          <w:tcPr>
            <w:tcW w:w="596" w:type="dxa"/>
            <w:vAlign w:val="center"/>
          </w:tcPr>
          <w:p w14:paraId="2F023BDC" w14:textId="77777777" w:rsidR="000F09D7" w:rsidRPr="00700E55" w:rsidRDefault="000F09D7" w:rsidP="00850906">
            <w:pPr>
              <w:spacing w:line="480" w:lineRule="auto"/>
              <w:jc w:val="center"/>
              <w:rPr>
                <w:b/>
              </w:rPr>
            </w:pPr>
            <w:r w:rsidRPr="00700E55">
              <w:rPr>
                <w:b/>
              </w:rPr>
              <w:t>2.</w:t>
            </w:r>
          </w:p>
        </w:tc>
        <w:tc>
          <w:tcPr>
            <w:tcW w:w="1985" w:type="dxa"/>
            <w:vAlign w:val="center"/>
          </w:tcPr>
          <w:p w14:paraId="03BF4410" w14:textId="77777777" w:rsidR="000F09D7" w:rsidRPr="00640014" w:rsidRDefault="000F09D7" w:rsidP="00850906">
            <w:pPr>
              <w:spacing w:line="480" w:lineRule="auto"/>
              <w:jc w:val="both"/>
              <w:rPr>
                <w:bCs/>
              </w:rPr>
            </w:pPr>
          </w:p>
        </w:tc>
        <w:tc>
          <w:tcPr>
            <w:tcW w:w="1984" w:type="dxa"/>
          </w:tcPr>
          <w:p w14:paraId="5BA2C4D2" w14:textId="77777777" w:rsidR="000F09D7" w:rsidRPr="00640014" w:rsidRDefault="000F09D7" w:rsidP="00850906">
            <w:pPr>
              <w:spacing w:line="480" w:lineRule="auto"/>
              <w:jc w:val="both"/>
            </w:pPr>
          </w:p>
        </w:tc>
        <w:tc>
          <w:tcPr>
            <w:tcW w:w="1701" w:type="dxa"/>
          </w:tcPr>
          <w:p w14:paraId="0E65902C" w14:textId="77777777" w:rsidR="000F09D7" w:rsidRPr="00640014" w:rsidRDefault="000F09D7" w:rsidP="00850906">
            <w:pPr>
              <w:spacing w:line="480" w:lineRule="auto"/>
              <w:jc w:val="both"/>
            </w:pPr>
          </w:p>
        </w:tc>
        <w:tc>
          <w:tcPr>
            <w:tcW w:w="2693" w:type="dxa"/>
          </w:tcPr>
          <w:p w14:paraId="5C23DA67" w14:textId="77777777" w:rsidR="000F09D7" w:rsidRPr="00640014" w:rsidRDefault="000F09D7" w:rsidP="00850906">
            <w:pPr>
              <w:spacing w:line="480" w:lineRule="auto"/>
              <w:jc w:val="both"/>
            </w:pPr>
          </w:p>
        </w:tc>
      </w:tr>
      <w:tr w:rsidR="000F09D7" w:rsidRPr="00640014" w14:paraId="46EA6091" w14:textId="77777777" w:rsidTr="000F09D7">
        <w:tc>
          <w:tcPr>
            <w:tcW w:w="596" w:type="dxa"/>
            <w:vAlign w:val="center"/>
          </w:tcPr>
          <w:p w14:paraId="363B4B8E" w14:textId="77777777" w:rsidR="000F09D7" w:rsidRPr="00640014" w:rsidRDefault="000F09D7" w:rsidP="00850906">
            <w:pPr>
              <w:spacing w:line="480" w:lineRule="auto"/>
              <w:jc w:val="center"/>
            </w:pPr>
          </w:p>
        </w:tc>
        <w:tc>
          <w:tcPr>
            <w:tcW w:w="1985" w:type="dxa"/>
            <w:vAlign w:val="center"/>
          </w:tcPr>
          <w:p w14:paraId="1BCE5EC7" w14:textId="77777777" w:rsidR="000F09D7" w:rsidRPr="00640014" w:rsidRDefault="000F09D7" w:rsidP="00850906">
            <w:pPr>
              <w:spacing w:line="480" w:lineRule="auto"/>
              <w:jc w:val="both"/>
              <w:rPr>
                <w:bCs/>
              </w:rPr>
            </w:pPr>
          </w:p>
        </w:tc>
        <w:tc>
          <w:tcPr>
            <w:tcW w:w="1984" w:type="dxa"/>
          </w:tcPr>
          <w:p w14:paraId="5716CA1D" w14:textId="77777777" w:rsidR="000F09D7" w:rsidRPr="00640014" w:rsidRDefault="000F09D7" w:rsidP="00850906">
            <w:pPr>
              <w:spacing w:line="480" w:lineRule="auto"/>
              <w:jc w:val="both"/>
            </w:pPr>
          </w:p>
        </w:tc>
        <w:tc>
          <w:tcPr>
            <w:tcW w:w="1701" w:type="dxa"/>
          </w:tcPr>
          <w:p w14:paraId="2054A1DD" w14:textId="77777777" w:rsidR="000F09D7" w:rsidRPr="00640014" w:rsidRDefault="000F09D7" w:rsidP="00850906">
            <w:pPr>
              <w:spacing w:line="480" w:lineRule="auto"/>
              <w:jc w:val="both"/>
            </w:pPr>
          </w:p>
        </w:tc>
        <w:tc>
          <w:tcPr>
            <w:tcW w:w="2693" w:type="dxa"/>
          </w:tcPr>
          <w:p w14:paraId="69D26144" w14:textId="77777777" w:rsidR="000F09D7" w:rsidRPr="00640014" w:rsidRDefault="000F09D7" w:rsidP="00850906">
            <w:pPr>
              <w:spacing w:line="480" w:lineRule="auto"/>
              <w:jc w:val="both"/>
            </w:pPr>
          </w:p>
        </w:tc>
      </w:tr>
      <w:tr w:rsidR="000F09D7" w:rsidRPr="00640014" w14:paraId="64A7949F" w14:textId="77777777" w:rsidTr="000F09D7">
        <w:tc>
          <w:tcPr>
            <w:tcW w:w="596" w:type="dxa"/>
            <w:tcBorders>
              <w:bottom w:val="single" w:sz="4" w:space="0" w:color="auto"/>
            </w:tcBorders>
            <w:vAlign w:val="center"/>
          </w:tcPr>
          <w:p w14:paraId="53AB7C30" w14:textId="77777777" w:rsidR="000F09D7" w:rsidRPr="00640014" w:rsidRDefault="000F09D7" w:rsidP="00850906">
            <w:pPr>
              <w:spacing w:line="480" w:lineRule="auto"/>
              <w:jc w:val="center"/>
            </w:pPr>
          </w:p>
        </w:tc>
        <w:tc>
          <w:tcPr>
            <w:tcW w:w="1985" w:type="dxa"/>
            <w:tcBorders>
              <w:bottom w:val="single" w:sz="4" w:space="0" w:color="auto"/>
            </w:tcBorders>
            <w:vAlign w:val="center"/>
          </w:tcPr>
          <w:p w14:paraId="74C82D9A" w14:textId="77777777" w:rsidR="000F09D7" w:rsidRPr="00640014" w:rsidRDefault="000F09D7" w:rsidP="00850906">
            <w:pPr>
              <w:spacing w:line="480" w:lineRule="auto"/>
              <w:jc w:val="both"/>
              <w:rPr>
                <w:bCs/>
              </w:rPr>
            </w:pPr>
          </w:p>
        </w:tc>
        <w:tc>
          <w:tcPr>
            <w:tcW w:w="1984" w:type="dxa"/>
          </w:tcPr>
          <w:p w14:paraId="3E8A69ED" w14:textId="77777777" w:rsidR="000F09D7" w:rsidRPr="00640014" w:rsidRDefault="000F09D7" w:rsidP="00850906">
            <w:pPr>
              <w:spacing w:line="480" w:lineRule="auto"/>
              <w:jc w:val="both"/>
            </w:pPr>
          </w:p>
        </w:tc>
        <w:tc>
          <w:tcPr>
            <w:tcW w:w="1701" w:type="dxa"/>
          </w:tcPr>
          <w:p w14:paraId="5F0E8209" w14:textId="77777777" w:rsidR="000F09D7" w:rsidRPr="00640014" w:rsidRDefault="000F09D7" w:rsidP="00850906">
            <w:pPr>
              <w:spacing w:line="480" w:lineRule="auto"/>
              <w:jc w:val="both"/>
            </w:pPr>
          </w:p>
        </w:tc>
        <w:tc>
          <w:tcPr>
            <w:tcW w:w="2693" w:type="dxa"/>
          </w:tcPr>
          <w:p w14:paraId="4A9F8469" w14:textId="77777777" w:rsidR="000F09D7" w:rsidRPr="00640014" w:rsidRDefault="000F09D7" w:rsidP="00850906">
            <w:pPr>
              <w:spacing w:line="480" w:lineRule="auto"/>
              <w:jc w:val="both"/>
            </w:pPr>
          </w:p>
        </w:tc>
      </w:tr>
    </w:tbl>
    <w:p w14:paraId="3380120A" w14:textId="77777777" w:rsidR="00153156" w:rsidRDefault="00153156" w:rsidP="000735A1">
      <w:pPr>
        <w:rPr>
          <w:b/>
        </w:rPr>
      </w:pPr>
    </w:p>
    <w:p w14:paraId="686F8716" w14:textId="4BF52E28" w:rsidR="00153156" w:rsidRPr="00153156" w:rsidRDefault="00153156" w:rsidP="000F09D7">
      <w:pPr>
        <w:shd w:val="clear" w:color="auto" w:fill="FFFFFF"/>
        <w:tabs>
          <w:tab w:val="left" w:pos="2218"/>
          <w:tab w:val="left" w:pos="3377"/>
        </w:tabs>
        <w:spacing w:before="259"/>
        <w:ind w:left="22"/>
        <w:jc w:val="right"/>
      </w:pPr>
    </w:p>
    <w:tbl>
      <w:tblPr>
        <w:tblW w:w="4998" w:type="pct"/>
        <w:tblLook w:val="0000" w:firstRow="0" w:lastRow="0" w:firstColumn="0" w:lastColumn="0" w:noHBand="0" w:noVBand="0"/>
      </w:tblPr>
      <w:tblGrid>
        <w:gridCol w:w="2551"/>
        <w:gridCol w:w="6516"/>
      </w:tblGrid>
      <w:tr w:rsidR="00153156" w:rsidRPr="00B949BE" w14:paraId="69CDD4B5" w14:textId="77777777" w:rsidTr="00635330">
        <w:tc>
          <w:tcPr>
            <w:tcW w:w="1407" w:type="pct"/>
          </w:tcPr>
          <w:p w14:paraId="199E5360" w14:textId="77777777" w:rsidR="00153156" w:rsidRPr="00B949BE" w:rsidRDefault="00153156" w:rsidP="00153156">
            <w:pPr>
              <w:rPr>
                <w:lang w:eastAsia="en-US"/>
              </w:rPr>
            </w:pPr>
            <w:r w:rsidRPr="00B949BE">
              <w:rPr>
                <w:lang w:eastAsia="en-US"/>
              </w:rPr>
              <w:t>Pretendenta pārstāvis</w:t>
            </w:r>
          </w:p>
        </w:tc>
        <w:tc>
          <w:tcPr>
            <w:tcW w:w="3593" w:type="pct"/>
            <w:tcBorders>
              <w:bottom w:val="single" w:sz="4" w:space="0" w:color="auto"/>
            </w:tcBorders>
          </w:tcPr>
          <w:p w14:paraId="69F1516E" w14:textId="77777777" w:rsidR="00153156" w:rsidRPr="00B949BE" w:rsidRDefault="00153156" w:rsidP="00153156">
            <w:pPr>
              <w:rPr>
                <w:lang w:eastAsia="en-US"/>
              </w:rPr>
            </w:pPr>
          </w:p>
        </w:tc>
      </w:tr>
      <w:tr w:rsidR="00153156" w:rsidRPr="00B949BE" w14:paraId="66981210" w14:textId="77777777" w:rsidTr="00635330">
        <w:tc>
          <w:tcPr>
            <w:tcW w:w="1407" w:type="pct"/>
          </w:tcPr>
          <w:p w14:paraId="1866053D" w14:textId="77777777" w:rsidR="00153156" w:rsidRPr="00B949BE" w:rsidRDefault="00153156" w:rsidP="00153156">
            <w:pPr>
              <w:jc w:val="center"/>
              <w:rPr>
                <w:lang w:eastAsia="en-US"/>
              </w:rPr>
            </w:pPr>
          </w:p>
        </w:tc>
        <w:tc>
          <w:tcPr>
            <w:tcW w:w="3593" w:type="pct"/>
            <w:tcBorders>
              <w:top w:val="single" w:sz="4" w:space="0" w:color="auto"/>
            </w:tcBorders>
          </w:tcPr>
          <w:p w14:paraId="1CE3B4B4" w14:textId="77777777" w:rsidR="00153156" w:rsidRPr="00B949BE" w:rsidRDefault="00153156" w:rsidP="00153156">
            <w:pPr>
              <w:jc w:val="center"/>
              <w:rPr>
                <w:sz w:val="20"/>
                <w:szCs w:val="20"/>
                <w:lang w:eastAsia="en-US"/>
              </w:rPr>
            </w:pPr>
            <w:r w:rsidRPr="00B949BE">
              <w:rPr>
                <w:sz w:val="20"/>
                <w:szCs w:val="20"/>
                <w:lang w:eastAsia="en-US"/>
              </w:rPr>
              <w:t>(amats, paraksts, vārds, uzvārds)</w:t>
            </w:r>
          </w:p>
        </w:tc>
      </w:tr>
    </w:tbl>
    <w:p w14:paraId="72F9E440" w14:textId="77777777" w:rsidR="00153156" w:rsidRPr="00153156" w:rsidRDefault="00153156" w:rsidP="00153156">
      <w:pPr>
        <w:tabs>
          <w:tab w:val="left" w:pos="426"/>
          <w:tab w:val="left" w:pos="709"/>
        </w:tabs>
        <w:jc w:val="both"/>
      </w:pPr>
    </w:p>
    <w:p w14:paraId="77B64F6D" w14:textId="77777777" w:rsidR="00153156" w:rsidRPr="00153156" w:rsidRDefault="00153156" w:rsidP="00153156">
      <w:pPr>
        <w:tabs>
          <w:tab w:val="left" w:pos="426"/>
          <w:tab w:val="left" w:pos="709"/>
        </w:tabs>
        <w:jc w:val="both"/>
      </w:pPr>
    </w:p>
    <w:p w14:paraId="28120342" w14:textId="77777777" w:rsidR="00153156" w:rsidRPr="00153156" w:rsidRDefault="00153156" w:rsidP="00153156">
      <w:pPr>
        <w:tabs>
          <w:tab w:val="left" w:pos="426"/>
          <w:tab w:val="left" w:pos="709"/>
        </w:tabs>
        <w:jc w:val="both"/>
        <w:rPr>
          <w:rFonts w:eastAsia="Calibri"/>
          <w:i/>
          <w:iCs/>
          <w:sz w:val="20"/>
          <w:szCs w:val="20"/>
          <w:lang w:eastAsia="en-US"/>
        </w:rPr>
      </w:pPr>
      <w:r w:rsidRPr="00153156">
        <w:rPr>
          <w:rFonts w:eastAsia="Calibri"/>
          <w:i/>
          <w:iCs/>
          <w:sz w:val="20"/>
          <w:szCs w:val="20"/>
          <w:lang w:eastAsia="en-US"/>
        </w:rPr>
        <w:t>*Rekvizītus “paraksts” un “datums” neaizpilda, ja dokuments parakstīts elektroniski ar drošu elektronisko parakstu un satur laika zīmogu</w:t>
      </w:r>
    </w:p>
    <w:p w14:paraId="5613BBCA" w14:textId="77777777" w:rsidR="00153156" w:rsidRPr="00153156" w:rsidRDefault="00153156" w:rsidP="00153156">
      <w:pPr>
        <w:tabs>
          <w:tab w:val="left" w:pos="426"/>
          <w:tab w:val="left" w:pos="709"/>
        </w:tabs>
        <w:jc w:val="both"/>
        <w:rPr>
          <w:rFonts w:eastAsia="Calibri"/>
          <w:i/>
          <w:iCs/>
          <w:sz w:val="20"/>
          <w:szCs w:val="20"/>
          <w:lang w:eastAsia="en-US"/>
        </w:rPr>
      </w:pPr>
    </w:p>
    <w:p w14:paraId="4E1812CB" w14:textId="77777777" w:rsidR="00153156" w:rsidRPr="00153156" w:rsidRDefault="00153156" w:rsidP="00153156">
      <w:pPr>
        <w:tabs>
          <w:tab w:val="left" w:pos="426"/>
          <w:tab w:val="left" w:pos="709"/>
        </w:tabs>
        <w:jc w:val="both"/>
        <w:rPr>
          <w:rFonts w:eastAsia="Calibri"/>
          <w:i/>
          <w:iCs/>
          <w:sz w:val="20"/>
          <w:szCs w:val="20"/>
          <w:lang w:eastAsia="en-US"/>
        </w:rPr>
      </w:pPr>
    </w:p>
    <w:p w14:paraId="77C01487" w14:textId="77777777" w:rsidR="00153156" w:rsidRDefault="00153156" w:rsidP="00153156">
      <w:pPr>
        <w:jc w:val="center"/>
        <w:rPr>
          <w:b/>
        </w:rPr>
      </w:pPr>
    </w:p>
    <w:p w14:paraId="244DB358" w14:textId="77777777" w:rsidR="00153156" w:rsidRDefault="00153156" w:rsidP="00153156">
      <w:pPr>
        <w:jc w:val="center"/>
        <w:rPr>
          <w:b/>
        </w:rPr>
      </w:pPr>
    </w:p>
    <w:p w14:paraId="3993243B" w14:textId="77777777" w:rsidR="00153156" w:rsidRDefault="00153156" w:rsidP="00153156">
      <w:pPr>
        <w:jc w:val="center"/>
        <w:rPr>
          <w:b/>
        </w:rPr>
      </w:pPr>
    </w:p>
    <w:p w14:paraId="58BF299D" w14:textId="77777777" w:rsidR="00153156" w:rsidRDefault="00153156" w:rsidP="00153156">
      <w:pPr>
        <w:jc w:val="center"/>
        <w:rPr>
          <w:b/>
        </w:rPr>
      </w:pPr>
    </w:p>
    <w:p w14:paraId="46B634E1" w14:textId="77777777" w:rsidR="00153156" w:rsidRDefault="00153156" w:rsidP="00153156">
      <w:pPr>
        <w:jc w:val="center"/>
        <w:rPr>
          <w:b/>
        </w:rPr>
      </w:pPr>
    </w:p>
    <w:p w14:paraId="3A9919D8" w14:textId="77777777" w:rsidR="00153156" w:rsidRDefault="00153156" w:rsidP="00153156">
      <w:pPr>
        <w:jc w:val="center"/>
        <w:rPr>
          <w:b/>
        </w:rPr>
      </w:pPr>
    </w:p>
    <w:p w14:paraId="5EAE21D5" w14:textId="77777777" w:rsidR="00153156" w:rsidRDefault="00153156" w:rsidP="00153156">
      <w:pPr>
        <w:jc w:val="center"/>
        <w:rPr>
          <w:b/>
        </w:rPr>
      </w:pPr>
    </w:p>
    <w:p w14:paraId="2363D340" w14:textId="77777777" w:rsidR="00153156" w:rsidRDefault="00153156" w:rsidP="00153156">
      <w:pPr>
        <w:jc w:val="center"/>
        <w:rPr>
          <w:b/>
        </w:rPr>
      </w:pPr>
    </w:p>
    <w:p w14:paraId="3558AD1E" w14:textId="6A4D580A" w:rsidR="00EB42ED" w:rsidRDefault="00EB42ED" w:rsidP="00AB713A">
      <w:pPr>
        <w:rPr>
          <w:b/>
        </w:rPr>
      </w:pPr>
    </w:p>
    <w:p w14:paraId="4A17D6CD" w14:textId="77777777" w:rsidR="000F09D7" w:rsidRDefault="000F09D7" w:rsidP="00AB713A">
      <w:pPr>
        <w:rPr>
          <w:b/>
        </w:rPr>
      </w:pPr>
    </w:p>
    <w:p w14:paraId="56F5FE45" w14:textId="77777777" w:rsidR="00024236" w:rsidRDefault="00024236" w:rsidP="00AB713A">
      <w:pPr>
        <w:rPr>
          <w:b/>
        </w:rPr>
      </w:pPr>
    </w:p>
    <w:p w14:paraId="48D3DA8C" w14:textId="77777777" w:rsidR="00024236" w:rsidRDefault="00024236" w:rsidP="00AB713A">
      <w:pPr>
        <w:rPr>
          <w:b/>
        </w:rPr>
      </w:pPr>
    </w:p>
    <w:p w14:paraId="5A89C55B" w14:textId="77777777" w:rsidR="00A02AEF" w:rsidRDefault="00A02AEF" w:rsidP="00AB713A">
      <w:pPr>
        <w:rPr>
          <w:b/>
        </w:rPr>
      </w:pPr>
    </w:p>
    <w:p w14:paraId="2A62BBC3" w14:textId="77777777" w:rsidR="00A02AEF" w:rsidRDefault="00A02AEF" w:rsidP="00AB713A">
      <w:pPr>
        <w:rPr>
          <w:b/>
        </w:rPr>
      </w:pPr>
    </w:p>
    <w:p w14:paraId="40B979A6" w14:textId="77777777" w:rsidR="00153156" w:rsidRDefault="00153156" w:rsidP="00E4162E">
      <w:pPr>
        <w:rPr>
          <w:b/>
        </w:rPr>
      </w:pPr>
    </w:p>
    <w:p w14:paraId="2417F652" w14:textId="0F6DF986" w:rsidR="00153156" w:rsidRPr="008F4B6F" w:rsidRDefault="00153156" w:rsidP="00153156">
      <w:pPr>
        <w:jc w:val="right"/>
        <w:rPr>
          <w:b/>
        </w:rPr>
      </w:pPr>
      <w:r>
        <w:rPr>
          <w:b/>
        </w:rPr>
        <w:lastRenderedPageBreak/>
        <w:t>3</w:t>
      </w:r>
      <w:r w:rsidRPr="008F4B6F">
        <w:rPr>
          <w:b/>
        </w:rPr>
        <w:t>.pielikums</w:t>
      </w:r>
    </w:p>
    <w:p w14:paraId="4651660E" w14:textId="706DB03D" w:rsidR="00153156" w:rsidRDefault="00153156" w:rsidP="00153156">
      <w:pPr>
        <w:ind w:right="-2"/>
        <w:jc w:val="right"/>
      </w:pPr>
      <w:r>
        <w:t>i</w:t>
      </w:r>
      <w:r w:rsidRPr="00431B26">
        <w:t>epirkuma</w:t>
      </w:r>
      <w:r>
        <w:t>, ID</w:t>
      </w:r>
      <w:r w:rsidRPr="00431B26">
        <w:t xml:space="preserve"> Nr. AMD </w:t>
      </w:r>
      <w:r w:rsidRPr="00850906">
        <w:t>2026/</w:t>
      </w:r>
      <w:r w:rsidR="00DD3FCD">
        <w:t>60</w:t>
      </w:r>
      <w:r>
        <w:t xml:space="preserve">, </w:t>
      </w:r>
      <w:r w:rsidRPr="00431B26">
        <w:t>nolikumam</w:t>
      </w:r>
    </w:p>
    <w:p w14:paraId="14E4AEF0" w14:textId="77777777" w:rsidR="00153156" w:rsidRDefault="00153156" w:rsidP="00153156">
      <w:pPr>
        <w:jc w:val="center"/>
        <w:rPr>
          <w:b/>
        </w:rPr>
      </w:pPr>
    </w:p>
    <w:p w14:paraId="4EE00467" w14:textId="11574E78" w:rsidR="00153156" w:rsidRPr="00153156" w:rsidRDefault="005924DF" w:rsidP="00153156">
      <w:pPr>
        <w:jc w:val="center"/>
        <w:rPr>
          <w:b/>
        </w:rPr>
      </w:pPr>
      <w:r>
        <w:rPr>
          <w:b/>
        </w:rPr>
        <w:t>INFORMĀCIJA</w:t>
      </w:r>
      <w:r w:rsidR="00153156" w:rsidRPr="00153156">
        <w:rPr>
          <w:b/>
        </w:rPr>
        <w:t xml:space="preserve"> </w:t>
      </w:r>
      <w:r w:rsidR="00153156" w:rsidRPr="005924DF">
        <w:rPr>
          <w:b/>
          <w:caps/>
        </w:rPr>
        <w:t>par speciālistu un dalību līguma izpildē</w:t>
      </w:r>
    </w:p>
    <w:p w14:paraId="0315AFED" w14:textId="4C9FD444" w:rsidR="00153156" w:rsidRPr="00142D10" w:rsidRDefault="00153156" w:rsidP="00153156">
      <w:pPr>
        <w:jc w:val="center"/>
      </w:pPr>
      <w:r w:rsidRPr="00142D10">
        <w:t>(atbilstoši nolikuma 4.</w:t>
      </w:r>
      <w:r w:rsidR="0075400C" w:rsidRPr="00142D10">
        <w:t>2.</w:t>
      </w:r>
      <w:r w:rsidRPr="00142D10">
        <w:t>5.punktam)</w:t>
      </w:r>
    </w:p>
    <w:p w14:paraId="01CB0433" w14:textId="3E5C153B" w:rsidR="00153156" w:rsidRPr="004B6771" w:rsidRDefault="00153156" w:rsidP="00153156">
      <w:pPr>
        <w:jc w:val="center"/>
        <w:rPr>
          <w:b/>
        </w:rPr>
      </w:pPr>
      <w:r w:rsidRPr="004B6771">
        <w:rPr>
          <w:b/>
        </w:rPr>
        <w:t>“</w:t>
      </w:r>
      <w:r w:rsidR="00397405" w:rsidRPr="00397405">
        <w:rPr>
          <w:b/>
        </w:rPr>
        <w:t>Altonavas ielas satiksmes pārvada pārbūves būvprojekta ekspertīze</w:t>
      </w:r>
      <w:r w:rsidRPr="004B6771">
        <w:rPr>
          <w:b/>
        </w:rPr>
        <w:t>”</w:t>
      </w:r>
    </w:p>
    <w:p w14:paraId="6A3CCD4E" w14:textId="4D3445F4" w:rsidR="00153156" w:rsidRDefault="00153156" w:rsidP="00153156">
      <w:pPr>
        <w:jc w:val="center"/>
        <w:rPr>
          <w:b/>
        </w:rPr>
      </w:pPr>
      <w:r w:rsidRPr="004B6771">
        <w:rPr>
          <w:b/>
        </w:rPr>
        <w:t>(ID Nr. AMD 2026/</w:t>
      </w:r>
      <w:r w:rsidR="00DD3FCD">
        <w:rPr>
          <w:b/>
        </w:rPr>
        <w:t>60</w:t>
      </w:r>
      <w:r w:rsidRPr="004B6771">
        <w:rPr>
          <w:b/>
        </w:rPr>
        <w:t>)</w:t>
      </w:r>
    </w:p>
    <w:p w14:paraId="0CFAE173" w14:textId="77777777" w:rsidR="00153156" w:rsidRPr="00153156" w:rsidRDefault="00153156" w:rsidP="00153156">
      <w:pPr>
        <w:jc w:val="center"/>
        <w:rPr>
          <w:b/>
        </w:rPr>
      </w:pPr>
    </w:p>
    <w:p w14:paraId="399D2651" w14:textId="77777777" w:rsidR="00153156" w:rsidRPr="00153156" w:rsidRDefault="00153156" w:rsidP="00153156">
      <w:r w:rsidRPr="00153156">
        <w:rPr>
          <w:rFonts w:eastAsia="Calibri"/>
          <w:i/>
          <w:iCs/>
          <w:lang w:eastAsia="en-US"/>
        </w:rPr>
        <w:t>Dokumenta sastādīšanas vieta un datums</w:t>
      </w:r>
    </w:p>
    <w:p w14:paraId="440742ED" w14:textId="77777777" w:rsidR="00153156" w:rsidRPr="00153156" w:rsidRDefault="00153156" w:rsidP="00153156">
      <w:pPr>
        <w:rPr>
          <w:b/>
        </w:rPr>
      </w:pPr>
    </w:p>
    <w:p w14:paraId="2E95917F" w14:textId="73F9F970" w:rsidR="00153156" w:rsidRPr="0075400C" w:rsidRDefault="00153156" w:rsidP="00B07AAA">
      <w:pPr>
        <w:ind w:firstLine="720"/>
        <w:jc w:val="both"/>
        <w:rPr>
          <w:rFonts w:eastAsia="Calibri"/>
          <w:lang w:eastAsia="en-US"/>
        </w:rPr>
      </w:pPr>
      <w:r w:rsidRPr="00153156">
        <w:rPr>
          <w:bCs/>
        </w:rPr>
        <w:t xml:space="preserve">Apliecinām, ka mūsu piesaistītajam speciālistam ir nepieciešamā pieredze atbilstoši </w:t>
      </w:r>
      <w:r w:rsidRPr="00153156">
        <w:t>iepirkuma “</w:t>
      </w:r>
      <w:r w:rsidR="00397405" w:rsidRPr="00397405">
        <w:t>Altonavas ielas satiksmes pārvada pārbūves būvprojekta ekspertīze</w:t>
      </w:r>
      <w:r w:rsidRPr="00153156">
        <w:t>” (ID Nr.</w:t>
      </w:r>
      <w:r w:rsidR="00397405">
        <w:t xml:space="preserve"> </w:t>
      </w:r>
      <w:r w:rsidRPr="00153156">
        <w:t>AMD 2026/</w:t>
      </w:r>
      <w:r w:rsidR="00DD3FCD">
        <w:t>60</w:t>
      </w:r>
      <w:r w:rsidRPr="00153156">
        <w:t>),</w:t>
      </w:r>
      <w:r w:rsidRPr="00153156">
        <w:rPr>
          <w:rFonts w:eastAsia="Calibri"/>
          <w:lang w:eastAsia="en-US"/>
        </w:rPr>
        <w:t xml:space="preserve"> </w:t>
      </w:r>
      <w:r w:rsidRPr="00153156">
        <w:rPr>
          <w:bCs/>
        </w:rPr>
        <w:t>nolikuma prasībām:</w:t>
      </w:r>
    </w:p>
    <w:p w14:paraId="3AFB84C9" w14:textId="77777777" w:rsidR="00153156" w:rsidRPr="00153156" w:rsidRDefault="00153156" w:rsidP="00B07AAA">
      <w:pPr>
        <w:widowControl w:val="0"/>
        <w:autoSpaceDE w:val="0"/>
        <w:autoSpaceDN w:val="0"/>
        <w:adjustRightInd w:val="0"/>
        <w:ind w:left="113"/>
        <w:jc w:val="both"/>
        <w:rPr>
          <w:i/>
          <w:iCs/>
          <w:color w:val="000000"/>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166"/>
        <w:gridCol w:w="1560"/>
        <w:gridCol w:w="1417"/>
        <w:gridCol w:w="1701"/>
        <w:gridCol w:w="1985"/>
        <w:gridCol w:w="1417"/>
      </w:tblGrid>
      <w:tr w:rsidR="0083743B" w:rsidRPr="0083743B" w14:paraId="5550F42A" w14:textId="77777777" w:rsidTr="0083743B">
        <w:trPr>
          <w:jc w:val="center"/>
        </w:trPr>
        <w:tc>
          <w:tcPr>
            <w:tcW w:w="677" w:type="dxa"/>
            <w:tcBorders>
              <w:top w:val="single" w:sz="4" w:space="0" w:color="auto"/>
              <w:left w:val="single" w:sz="4" w:space="0" w:color="auto"/>
              <w:bottom w:val="single" w:sz="4" w:space="0" w:color="auto"/>
              <w:right w:val="single" w:sz="4" w:space="0" w:color="auto"/>
            </w:tcBorders>
            <w:vAlign w:val="center"/>
            <w:hideMark/>
          </w:tcPr>
          <w:p w14:paraId="5E21F014" w14:textId="77777777" w:rsidR="0083743B" w:rsidRPr="0083743B" w:rsidRDefault="0083743B" w:rsidP="00153156">
            <w:pPr>
              <w:spacing w:line="276" w:lineRule="auto"/>
              <w:jc w:val="center"/>
              <w:rPr>
                <w:b/>
                <w:bCs/>
                <w:sz w:val="20"/>
                <w:szCs w:val="20"/>
                <w:lang w:eastAsia="en-US"/>
              </w:rPr>
            </w:pPr>
            <w:r w:rsidRPr="0083743B">
              <w:rPr>
                <w:b/>
                <w:bCs/>
                <w:sz w:val="20"/>
                <w:szCs w:val="20"/>
                <w:lang w:eastAsia="en-US"/>
              </w:rPr>
              <w:t xml:space="preserve">Nr. </w:t>
            </w:r>
          </w:p>
        </w:tc>
        <w:tc>
          <w:tcPr>
            <w:tcW w:w="1166" w:type="dxa"/>
            <w:tcBorders>
              <w:top w:val="single" w:sz="4" w:space="0" w:color="auto"/>
              <w:left w:val="single" w:sz="4" w:space="0" w:color="auto"/>
              <w:bottom w:val="single" w:sz="4" w:space="0" w:color="auto"/>
              <w:right w:val="single" w:sz="4" w:space="0" w:color="auto"/>
            </w:tcBorders>
          </w:tcPr>
          <w:p w14:paraId="57042008" w14:textId="77777777" w:rsidR="0083743B" w:rsidRPr="0083743B" w:rsidRDefault="0083743B" w:rsidP="00153156">
            <w:pPr>
              <w:spacing w:line="276" w:lineRule="auto"/>
              <w:jc w:val="center"/>
              <w:rPr>
                <w:b/>
                <w:bCs/>
                <w:sz w:val="20"/>
                <w:szCs w:val="20"/>
                <w:lang w:eastAsia="en-US"/>
              </w:rPr>
            </w:pPr>
          </w:p>
          <w:p w14:paraId="7E3E81E3" w14:textId="77777777" w:rsidR="0083743B" w:rsidRDefault="0083743B" w:rsidP="00153156">
            <w:pPr>
              <w:spacing w:line="276" w:lineRule="auto"/>
              <w:jc w:val="center"/>
              <w:rPr>
                <w:b/>
                <w:bCs/>
                <w:sz w:val="20"/>
                <w:szCs w:val="20"/>
                <w:lang w:eastAsia="en-US"/>
              </w:rPr>
            </w:pPr>
          </w:p>
          <w:p w14:paraId="778261B1" w14:textId="77777777" w:rsidR="0083743B" w:rsidRDefault="0083743B" w:rsidP="00153156">
            <w:pPr>
              <w:spacing w:line="276" w:lineRule="auto"/>
              <w:jc w:val="center"/>
              <w:rPr>
                <w:b/>
                <w:bCs/>
                <w:sz w:val="20"/>
                <w:szCs w:val="20"/>
                <w:lang w:eastAsia="en-US"/>
              </w:rPr>
            </w:pPr>
          </w:p>
          <w:p w14:paraId="4BF0A278" w14:textId="77777777" w:rsidR="0083743B" w:rsidRDefault="0083743B" w:rsidP="00153156">
            <w:pPr>
              <w:spacing w:line="276" w:lineRule="auto"/>
              <w:jc w:val="center"/>
              <w:rPr>
                <w:b/>
                <w:bCs/>
                <w:sz w:val="20"/>
                <w:szCs w:val="20"/>
                <w:lang w:eastAsia="en-US"/>
              </w:rPr>
            </w:pPr>
          </w:p>
          <w:p w14:paraId="544DBAE8" w14:textId="5FEAC0BB" w:rsidR="0083743B" w:rsidRPr="0083743B" w:rsidRDefault="0083743B" w:rsidP="00153156">
            <w:pPr>
              <w:spacing w:line="276" w:lineRule="auto"/>
              <w:jc w:val="center"/>
              <w:rPr>
                <w:b/>
                <w:bCs/>
                <w:sz w:val="20"/>
                <w:szCs w:val="20"/>
                <w:lang w:eastAsia="en-US"/>
              </w:rPr>
            </w:pPr>
            <w:r w:rsidRPr="0083743B">
              <w:rPr>
                <w:b/>
                <w:bCs/>
                <w:sz w:val="20"/>
                <w:szCs w:val="20"/>
                <w:lang w:eastAsia="en-US"/>
              </w:rPr>
              <w:t>Sertifikāta Nr.</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508349E" w14:textId="7EE3CA8C" w:rsidR="0083743B" w:rsidRPr="0083743B" w:rsidRDefault="0083743B" w:rsidP="00153156">
            <w:pPr>
              <w:spacing w:line="276" w:lineRule="auto"/>
              <w:jc w:val="center"/>
              <w:rPr>
                <w:b/>
                <w:bCs/>
                <w:sz w:val="20"/>
                <w:szCs w:val="20"/>
                <w:lang w:eastAsia="en-US"/>
              </w:rPr>
            </w:pPr>
            <w:r w:rsidRPr="0083743B">
              <w:rPr>
                <w:b/>
                <w:bCs/>
                <w:sz w:val="20"/>
                <w:szCs w:val="20"/>
                <w:lang w:eastAsia="en-US"/>
              </w:rPr>
              <w:t>Speciālista vārds, uzvārds</w:t>
            </w:r>
          </w:p>
        </w:tc>
        <w:tc>
          <w:tcPr>
            <w:tcW w:w="1417" w:type="dxa"/>
            <w:tcBorders>
              <w:top w:val="single" w:sz="4" w:space="0" w:color="auto"/>
              <w:left w:val="single" w:sz="4" w:space="0" w:color="auto"/>
              <w:bottom w:val="single" w:sz="4" w:space="0" w:color="auto"/>
              <w:right w:val="single" w:sz="4" w:space="0" w:color="auto"/>
            </w:tcBorders>
          </w:tcPr>
          <w:p w14:paraId="30581166" w14:textId="77777777" w:rsidR="0083743B" w:rsidRDefault="0083743B" w:rsidP="00153156">
            <w:pPr>
              <w:spacing w:line="276" w:lineRule="auto"/>
              <w:jc w:val="center"/>
              <w:rPr>
                <w:b/>
                <w:bCs/>
                <w:sz w:val="20"/>
                <w:szCs w:val="20"/>
              </w:rPr>
            </w:pPr>
          </w:p>
          <w:p w14:paraId="4A6DB2A1" w14:textId="77777777" w:rsidR="0083743B" w:rsidRDefault="0083743B" w:rsidP="00153156">
            <w:pPr>
              <w:spacing w:line="276" w:lineRule="auto"/>
              <w:jc w:val="center"/>
              <w:rPr>
                <w:b/>
                <w:bCs/>
                <w:sz w:val="20"/>
                <w:szCs w:val="20"/>
              </w:rPr>
            </w:pPr>
          </w:p>
          <w:p w14:paraId="30EC8825" w14:textId="77777777" w:rsidR="0083743B" w:rsidRDefault="0083743B" w:rsidP="00153156">
            <w:pPr>
              <w:spacing w:line="276" w:lineRule="auto"/>
              <w:jc w:val="center"/>
              <w:rPr>
                <w:b/>
                <w:bCs/>
                <w:sz w:val="20"/>
                <w:szCs w:val="20"/>
              </w:rPr>
            </w:pPr>
          </w:p>
          <w:p w14:paraId="66D75F2C" w14:textId="7D2FB3F4" w:rsidR="0083743B" w:rsidRPr="0083743B" w:rsidRDefault="0083743B" w:rsidP="0083743B">
            <w:pPr>
              <w:spacing w:line="276" w:lineRule="auto"/>
              <w:jc w:val="center"/>
              <w:rPr>
                <w:b/>
                <w:bCs/>
                <w:sz w:val="20"/>
                <w:szCs w:val="20"/>
                <w:lang w:eastAsia="en-US"/>
              </w:rPr>
            </w:pPr>
            <w:r w:rsidRPr="0083743B">
              <w:rPr>
                <w:b/>
                <w:bCs/>
                <w:sz w:val="20"/>
                <w:szCs w:val="20"/>
              </w:rPr>
              <w:t>Objekta nosaukums, adrese</w:t>
            </w:r>
          </w:p>
        </w:tc>
        <w:tc>
          <w:tcPr>
            <w:tcW w:w="1701" w:type="dxa"/>
            <w:tcBorders>
              <w:top w:val="single" w:sz="4" w:space="0" w:color="auto"/>
              <w:left w:val="single" w:sz="4" w:space="0" w:color="auto"/>
              <w:bottom w:val="single" w:sz="4" w:space="0" w:color="auto"/>
              <w:right w:val="single" w:sz="4" w:space="0" w:color="auto"/>
            </w:tcBorders>
          </w:tcPr>
          <w:p w14:paraId="393046D1" w14:textId="77777777" w:rsidR="0083743B" w:rsidRDefault="0083743B" w:rsidP="00153156">
            <w:pPr>
              <w:spacing w:line="276" w:lineRule="auto"/>
              <w:jc w:val="center"/>
              <w:rPr>
                <w:b/>
                <w:bCs/>
                <w:sz w:val="20"/>
                <w:szCs w:val="20"/>
                <w:lang w:eastAsia="en-US"/>
              </w:rPr>
            </w:pPr>
          </w:p>
          <w:p w14:paraId="4BA2F798" w14:textId="77777777" w:rsidR="0083743B" w:rsidRDefault="0083743B" w:rsidP="00153156">
            <w:pPr>
              <w:spacing w:line="276" w:lineRule="auto"/>
              <w:jc w:val="center"/>
              <w:rPr>
                <w:b/>
                <w:bCs/>
                <w:sz w:val="20"/>
                <w:szCs w:val="20"/>
                <w:lang w:eastAsia="en-US"/>
              </w:rPr>
            </w:pPr>
          </w:p>
          <w:p w14:paraId="3B8370A6" w14:textId="77777777" w:rsidR="0083743B" w:rsidRDefault="0083743B" w:rsidP="00153156">
            <w:pPr>
              <w:spacing w:line="276" w:lineRule="auto"/>
              <w:jc w:val="center"/>
              <w:rPr>
                <w:b/>
                <w:bCs/>
                <w:sz w:val="20"/>
                <w:szCs w:val="20"/>
                <w:lang w:eastAsia="en-US"/>
              </w:rPr>
            </w:pPr>
          </w:p>
          <w:p w14:paraId="74E03E23" w14:textId="460150BE" w:rsidR="0083743B" w:rsidRPr="0083743B" w:rsidRDefault="0083743B" w:rsidP="00153156">
            <w:pPr>
              <w:spacing w:line="276" w:lineRule="auto"/>
              <w:jc w:val="center"/>
              <w:rPr>
                <w:b/>
                <w:bCs/>
                <w:sz w:val="20"/>
                <w:szCs w:val="20"/>
                <w:lang w:eastAsia="en-US"/>
              </w:rPr>
            </w:pPr>
            <w:r w:rsidRPr="0083743B">
              <w:rPr>
                <w:b/>
                <w:bCs/>
                <w:sz w:val="20"/>
                <w:szCs w:val="20"/>
                <w:lang w:eastAsia="en-US"/>
              </w:rPr>
              <w:t>Darbu izpildes periods</w:t>
            </w:r>
          </w:p>
        </w:tc>
        <w:tc>
          <w:tcPr>
            <w:tcW w:w="1985" w:type="dxa"/>
            <w:tcBorders>
              <w:top w:val="single" w:sz="4" w:space="0" w:color="auto"/>
              <w:left w:val="single" w:sz="4" w:space="0" w:color="auto"/>
              <w:bottom w:val="single" w:sz="4" w:space="0" w:color="auto"/>
              <w:right w:val="single" w:sz="4" w:space="0" w:color="auto"/>
            </w:tcBorders>
          </w:tcPr>
          <w:p w14:paraId="7CB92CF8" w14:textId="1421AC10" w:rsidR="0083743B" w:rsidRPr="0083743B" w:rsidRDefault="0083743B" w:rsidP="00153156">
            <w:pPr>
              <w:spacing w:line="276" w:lineRule="auto"/>
              <w:jc w:val="center"/>
              <w:rPr>
                <w:b/>
                <w:bCs/>
                <w:sz w:val="20"/>
                <w:szCs w:val="20"/>
                <w:lang w:eastAsia="en-US"/>
              </w:rPr>
            </w:pPr>
            <w:r w:rsidRPr="0083743B">
              <w:rPr>
                <w:b/>
                <w:bCs/>
                <w:sz w:val="20"/>
                <w:szCs w:val="20"/>
              </w:rPr>
              <w:t>Datums, kad būvprojektam, kam veikta ekspertīze, ir saņemta kompetentās institūcijas atzīme būvatļaujā par projektēšanas nosacījumu izpildi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F6B09A7" w14:textId="317F53A8" w:rsidR="0083743B" w:rsidRPr="0083743B" w:rsidRDefault="0083743B" w:rsidP="00153156">
            <w:pPr>
              <w:spacing w:line="276" w:lineRule="auto"/>
              <w:jc w:val="center"/>
              <w:rPr>
                <w:b/>
                <w:bCs/>
                <w:sz w:val="20"/>
                <w:szCs w:val="20"/>
                <w:lang w:eastAsia="en-US"/>
              </w:rPr>
            </w:pPr>
            <w:r w:rsidRPr="0083743B">
              <w:rPr>
                <w:b/>
                <w:bCs/>
                <w:sz w:val="20"/>
                <w:szCs w:val="20"/>
                <w:lang w:eastAsia="en-US"/>
              </w:rPr>
              <w:t>Pārstāvības statuss*</w:t>
            </w:r>
          </w:p>
          <w:p w14:paraId="785E305E" w14:textId="77777777" w:rsidR="0083743B" w:rsidRPr="0083743B" w:rsidRDefault="0083743B" w:rsidP="00153156">
            <w:pPr>
              <w:spacing w:line="276" w:lineRule="auto"/>
              <w:jc w:val="center"/>
              <w:rPr>
                <w:b/>
                <w:bCs/>
                <w:sz w:val="20"/>
                <w:szCs w:val="20"/>
                <w:lang w:eastAsia="en-US"/>
              </w:rPr>
            </w:pPr>
            <w:r w:rsidRPr="0083743B">
              <w:rPr>
                <w:b/>
                <w:bCs/>
                <w:sz w:val="20"/>
                <w:szCs w:val="20"/>
                <w:lang w:eastAsia="en-US"/>
              </w:rPr>
              <w:t>(norādīt A, B vai C)</w:t>
            </w:r>
          </w:p>
        </w:tc>
      </w:tr>
      <w:tr w:rsidR="0083743B" w:rsidRPr="0083743B" w14:paraId="1346BCE7" w14:textId="77777777" w:rsidTr="0083743B">
        <w:trPr>
          <w:jc w:val="center"/>
        </w:trPr>
        <w:tc>
          <w:tcPr>
            <w:tcW w:w="677" w:type="dxa"/>
            <w:tcBorders>
              <w:top w:val="single" w:sz="4" w:space="0" w:color="auto"/>
              <w:left w:val="single" w:sz="4" w:space="0" w:color="auto"/>
              <w:bottom w:val="single" w:sz="4" w:space="0" w:color="auto"/>
              <w:right w:val="single" w:sz="4" w:space="0" w:color="auto"/>
            </w:tcBorders>
          </w:tcPr>
          <w:p w14:paraId="1DB3D46A" w14:textId="77777777" w:rsidR="0083743B" w:rsidRPr="0083743B" w:rsidRDefault="0083743B" w:rsidP="00153156">
            <w:pPr>
              <w:spacing w:line="276" w:lineRule="auto"/>
              <w:rPr>
                <w:b/>
                <w:bCs/>
                <w:highlight w:val="yellow"/>
                <w:lang w:eastAsia="en-US"/>
              </w:rPr>
            </w:pPr>
          </w:p>
        </w:tc>
        <w:tc>
          <w:tcPr>
            <w:tcW w:w="1166" w:type="dxa"/>
            <w:tcBorders>
              <w:top w:val="single" w:sz="4" w:space="0" w:color="auto"/>
              <w:left w:val="single" w:sz="4" w:space="0" w:color="auto"/>
              <w:bottom w:val="single" w:sz="4" w:space="0" w:color="auto"/>
              <w:right w:val="single" w:sz="4" w:space="0" w:color="auto"/>
            </w:tcBorders>
            <w:vAlign w:val="center"/>
          </w:tcPr>
          <w:p w14:paraId="16E8A23A" w14:textId="77777777" w:rsidR="0083743B" w:rsidRPr="0083743B" w:rsidRDefault="0083743B" w:rsidP="00153156">
            <w:pPr>
              <w:spacing w:line="276" w:lineRule="auto"/>
              <w:rPr>
                <w:b/>
                <w:bCs/>
                <w:highlight w:val="yellow"/>
                <w:lang w:eastAsia="en-US"/>
              </w:rPr>
            </w:pPr>
          </w:p>
        </w:tc>
        <w:tc>
          <w:tcPr>
            <w:tcW w:w="1560" w:type="dxa"/>
            <w:tcBorders>
              <w:top w:val="single" w:sz="4" w:space="0" w:color="auto"/>
              <w:left w:val="single" w:sz="4" w:space="0" w:color="auto"/>
              <w:bottom w:val="single" w:sz="4" w:space="0" w:color="auto"/>
              <w:right w:val="single" w:sz="4" w:space="0" w:color="auto"/>
            </w:tcBorders>
          </w:tcPr>
          <w:p w14:paraId="75A45BFD" w14:textId="77777777" w:rsidR="0083743B" w:rsidRPr="0083743B" w:rsidRDefault="0083743B" w:rsidP="00153156">
            <w:pPr>
              <w:spacing w:line="276" w:lineRule="auto"/>
              <w:rPr>
                <w:b/>
                <w:bCs/>
                <w:highlight w:val="yellow"/>
                <w:lang w:eastAsia="en-US"/>
              </w:rPr>
            </w:pPr>
          </w:p>
        </w:tc>
        <w:tc>
          <w:tcPr>
            <w:tcW w:w="1417" w:type="dxa"/>
            <w:tcBorders>
              <w:top w:val="single" w:sz="4" w:space="0" w:color="auto"/>
              <w:left w:val="single" w:sz="4" w:space="0" w:color="auto"/>
              <w:bottom w:val="single" w:sz="4" w:space="0" w:color="auto"/>
              <w:right w:val="single" w:sz="4" w:space="0" w:color="auto"/>
            </w:tcBorders>
          </w:tcPr>
          <w:p w14:paraId="3D69FFB5" w14:textId="77777777" w:rsidR="0083743B" w:rsidRPr="0083743B" w:rsidRDefault="0083743B" w:rsidP="00153156">
            <w:pPr>
              <w:spacing w:line="276" w:lineRule="auto"/>
              <w:rPr>
                <w:b/>
                <w:bCs/>
                <w:highlight w:val="yellow"/>
                <w:lang w:eastAsia="en-US"/>
              </w:rPr>
            </w:pPr>
          </w:p>
        </w:tc>
        <w:tc>
          <w:tcPr>
            <w:tcW w:w="1701" w:type="dxa"/>
            <w:tcBorders>
              <w:top w:val="single" w:sz="4" w:space="0" w:color="auto"/>
              <w:left w:val="single" w:sz="4" w:space="0" w:color="auto"/>
              <w:bottom w:val="single" w:sz="4" w:space="0" w:color="auto"/>
              <w:right w:val="single" w:sz="4" w:space="0" w:color="auto"/>
            </w:tcBorders>
          </w:tcPr>
          <w:p w14:paraId="0C09B9BC" w14:textId="77777777" w:rsidR="0083743B" w:rsidRPr="0083743B" w:rsidRDefault="0083743B" w:rsidP="00153156">
            <w:pPr>
              <w:spacing w:line="276" w:lineRule="auto"/>
              <w:rPr>
                <w:b/>
                <w:bCs/>
                <w:highlight w:val="yellow"/>
                <w:lang w:eastAsia="en-US"/>
              </w:rPr>
            </w:pPr>
          </w:p>
        </w:tc>
        <w:tc>
          <w:tcPr>
            <w:tcW w:w="1985" w:type="dxa"/>
            <w:tcBorders>
              <w:top w:val="single" w:sz="4" w:space="0" w:color="auto"/>
              <w:left w:val="single" w:sz="4" w:space="0" w:color="auto"/>
              <w:bottom w:val="single" w:sz="4" w:space="0" w:color="auto"/>
              <w:right w:val="single" w:sz="4" w:space="0" w:color="auto"/>
            </w:tcBorders>
          </w:tcPr>
          <w:p w14:paraId="155A361D" w14:textId="77777777" w:rsidR="0083743B" w:rsidRPr="0083743B" w:rsidRDefault="0083743B" w:rsidP="00153156">
            <w:pPr>
              <w:spacing w:line="276" w:lineRule="auto"/>
              <w:rPr>
                <w:b/>
                <w:bCs/>
                <w:highlight w:val="yellow"/>
                <w:lang w:eastAsia="en-US"/>
              </w:rPr>
            </w:pPr>
          </w:p>
        </w:tc>
        <w:tc>
          <w:tcPr>
            <w:tcW w:w="1417" w:type="dxa"/>
            <w:tcBorders>
              <w:top w:val="single" w:sz="4" w:space="0" w:color="auto"/>
              <w:left w:val="single" w:sz="4" w:space="0" w:color="auto"/>
              <w:bottom w:val="single" w:sz="4" w:space="0" w:color="auto"/>
              <w:right w:val="single" w:sz="4" w:space="0" w:color="auto"/>
            </w:tcBorders>
          </w:tcPr>
          <w:p w14:paraId="268393E7" w14:textId="0CE05644" w:rsidR="0083743B" w:rsidRPr="0083743B" w:rsidRDefault="0083743B" w:rsidP="00153156">
            <w:pPr>
              <w:spacing w:line="276" w:lineRule="auto"/>
              <w:rPr>
                <w:b/>
                <w:bCs/>
                <w:highlight w:val="yellow"/>
                <w:lang w:eastAsia="en-US"/>
              </w:rPr>
            </w:pPr>
          </w:p>
        </w:tc>
      </w:tr>
      <w:tr w:rsidR="0083743B" w:rsidRPr="0083743B" w14:paraId="664B63BF" w14:textId="77777777" w:rsidTr="0083743B">
        <w:trPr>
          <w:jc w:val="center"/>
        </w:trPr>
        <w:tc>
          <w:tcPr>
            <w:tcW w:w="677" w:type="dxa"/>
            <w:tcBorders>
              <w:top w:val="single" w:sz="4" w:space="0" w:color="auto"/>
              <w:left w:val="single" w:sz="4" w:space="0" w:color="auto"/>
              <w:bottom w:val="single" w:sz="4" w:space="0" w:color="auto"/>
              <w:right w:val="single" w:sz="4" w:space="0" w:color="auto"/>
            </w:tcBorders>
          </w:tcPr>
          <w:p w14:paraId="1BC9B30D" w14:textId="77777777" w:rsidR="0083743B" w:rsidRPr="0083743B" w:rsidRDefault="0083743B" w:rsidP="00153156">
            <w:pPr>
              <w:spacing w:line="276" w:lineRule="auto"/>
              <w:rPr>
                <w:b/>
                <w:bCs/>
                <w:highlight w:val="yellow"/>
                <w:lang w:eastAsia="en-US"/>
              </w:rPr>
            </w:pPr>
          </w:p>
        </w:tc>
        <w:tc>
          <w:tcPr>
            <w:tcW w:w="1166" w:type="dxa"/>
            <w:tcBorders>
              <w:top w:val="single" w:sz="4" w:space="0" w:color="auto"/>
              <w:left w:val="single" w:sz="4" w:space="0" w:color="auto"/>
              <w:bottom w:val="single" w:sz="4" w:space="0" w:color="auto"/>
              <w:right w:val="single" w:sz="4" w:space="0" w:color="auto"/>
            </w:tcBorders>
            <w:vAlign w:val="center"/>
          </w:tcPr>
          <w:p w14:paraId="23E6B7FD" w14:textId="77777777" w:rsidR="0083743B" w:rsidRPr="0083743B" w:rsidRDefault="0083743B" w:rsidP="00153156">
            <w:pPr>
              <w:spacing w:line="276" w:lineRule="auto"/>
              <w:rPr>
                <w:b/>
                <w:bCs/>
                <w:highlight w:val="yellow"/>
                <w:lang w:eastAsia="en-US"/>
              </w:rPr>
            </w:pPr>
          </w:p>
        </w:tc>
        <w:tc>
          <w:tcPr>
            <w:tcW w:w="1560" w:type="dxa"/>
            <w:tcBorders>
              <w:top w:val="single" w:sz="4" w:space="0" w:color="auto"/>
              <w:left w:val="single" w:sz="4" w:space="0" w:color="auto"/>
              <w:bottom w:val="single" w:sz="4" w:space="0" w:color="auto"/>
              <w:right w:val="single" w:sz="4" w:space="0" w:color="auto"/>
            </w:tcBorders>
          </w:tcPr>
          <w:p w14:paraId="652D3C93" w14:textId="77777777" w:rsidR="0083743B" w:rsidRPr="0083743B" w:rsidRDefault="0083743B" w:rsidP="00153156">
            <w:pPr>
              <w:spacing w:line="276" w:lineRule="auto"/>
              <w:rPr>
                <w:b/>
                <w:bCs/>
                <w:highlight w:val="yellow"/>
                <w:lang w:eastAsia="en-US"/>
              </w:rPr>
            </w:pPr>
          </w:p>
        </w:tc>
        <w:tc>
          <w:tcPr>
            <w:tcW w:w="1417" w:type="dxa"/>
            <w:tcBorders>
              <w:top w:val="single" w:sz="4" w:space="0" w:color="auto"/>
              <w:left w:val="single" w:sz="4" w:space="0" w:color="auto"/>
              <w:bottom w:val="single" w:sz="4" w:space="0" w:color="auto"/>
              <w:right w:val="single" w:sz="4" w:space="0" w:color="auto"/>
            </w:tcBorders>
          </w:tcPr>
          <w:p w14:paraId="1379C12D" w14:textId="77777777" w:rsidR="0083743B" w:rsidRPr="0083743B" w:rsidRDefault="0083743B" w:rsidP="00153156">
            <w:pPr>
              <w:spacing w:line="276" w:lineRule="auto"/>
              <w:rPr>
                <w:b/>
                <w:bCs/>
                <w:highlight w:val="yellow"/>
                <w:lang w:eastAsia="en-US"/>
              </w:rPr>
            </w:pPr>
          </w:p>
        </w:tc>
        <w:tc>
          <w:tcPr>
            <w:tcW w:w="1701" w:type="dxa"/>
            <w:tcBorders>
              <w:top w:val="single" w:sz="4" w:space="0" w:color="auto"/>
              <w:left w:val="single" w:sz="4" w:space="0" w:color="auto"/>
              <w:bottom w:val="single" w:sz="4" w:space="0" w:color="auto"/>
              <w:right w:val="single" w:sz="4" w:space="0" w:color="auto"/>
            </w:tcBorders>
          </w:tcPr>
          <w:p w14:paraId="5531D266" w14:textId="77777777" w:rsidR="0083743B" w:rsidRPr="0083743B" w:rsidRDefault="0083743B" w:rsidP="00153156">
            <w:pPr>
              <w:spacing w:line="276" w:lineRule="auto"/>
              <w:rPr>
                <w:b/>
                <w:bCs/>
                <w:highlight w:val="yellow"/>
                <w:lang w:eastAsia="en-US"/>
              </w:rPr>
            </w:pPr>
          </w:p>
        </w:tc>
        <w:tc>
          <w:tcPr>
            <w:tcW w:w="1985" w:type="dxa"/>
            <w:tcBorders>
              <w:top w:val="single" w:sz="4" w:space="0" w:color="auto"/>
              <w:left w:val="single" w:sz="4" w:space="0" w:color="auto"/>
              <w:bottom w:val="single" w:sz="4" w:space="0" w:color="auto"/>
              <w:right w:val="single" w:sz="4" w:space="0" w:color="auto"/>
            </w:tcBorders>
          </w:tcPr>
          <w:p w14:paraId="628A8067" w14:textId="77777777" w:rsidR="0083743B" w:rsidRPr="0083743B" w:rsidRDefault="0083743B" w:rsidP="00153156">
            <w:pPr>
              <w:spacing w:line="276" w:lineRule="auto"/>
              <w:rPr>
                <w:b/>
                <w:bCs/>
                <w:highlight w:val="yellow"/>
                <w:lang w:eastAsia="en-US"/>
              </w:rPr>
            </w:pPr>
          </w:p>
        </w:tc>
        <w:tc>
          <w:tcPr>
            <w:tcW w:w="1417" w:type="dxa"/>
            <w:tcBorders>
              <w:top w:val="single" w:sz="4" w:space="0" w:color="auto"/>
              <w:left w:val="single" w:sz="4" w:space="0" w:color="auto"/>
              <w:bottom w:val="single" w:sz="4" w:space="0" w:color="auto"/>
              <w:right w:val="single" w:sz="4" w:space="0" w:color="auto"/>
            </w:tcBorders>
          </w:tcPr>
          <w:p w14:paraId="40F492CB" w14:textId="6CD92C6F" w:rsidR="0083743B" w:rsidRPr="0083743B" w:rsidRDefault="0083743B" w:rsidP="00153156">
            <w:pPr>
              <w:spacing w:line="276" w:lineRule="auto"/>
              <w:rPr>
                <w:b/>
                <w:bCs/>
                <w:highlight w:val="yellow"/>
                <w:lang w:eastAsia="en-US"/>
              </w:rPr>
            </w:pPr>
          </w:p>
        </w:tc>
      </w:tr>
      <w:tr w:rsidR="0083743B" w:rsidRPr="0083743B" w14:paraId="1FB712C0" w14:textId="77777777" w:rsidTr="0083743B">
        <w:trPr>
          <w:jc w:val="center"/>
        </w:trPr>
        <w:tc>
          <w:tcPr>
            <w:tcW w:w="677" w:type="dxa"/>
            <w:tcBorders>
              <w:top w:val="single" w:sz="4" w:space="0" w:color="auto"/>
              <w:left w:val="single" w:sz="4" w:space="0" w:color="auto"/>
              <w:bottom w:val="single" w:sz="4" w:space="0" w:color="auto"/>
              <w:right w:val="single" w:sz="4" w:space="0" w:color="auto"/>
            </w:tcBorders>
          </w:tcPr>
          <w:p w14:paraId="753E7878" w14:textId="77777777" w:rsidR="0083743B" w:rsidRPr="0083743B" w:rsidRDefault="0083743B" w:rsidP="00153156">
            <w:pPr>
              <w:spacing w:line="276" w:lineRule="auto"/>
              <w:rPr>
                <w:b/>
                <w:bCs/>
                <w:highlight w:val="yellow"/>
                <w:lang w:eastAsia="en-US"/>
              </w:rPr>
            </w:pPr>
          </w:p>
        </w:tc>
        <w:tc>
          <w:tcPr>
            <w:tcW w:w="1166" w:type="dxa"/>
            <w:tcBorders>
              <w:top w:val="single" w:sz="4" w:space="0" w:color="auto"/>
              <w:left w:val="single" w:sz="4" w:space="0" w:color="auto"/>
              <w:bottom w:val="single" w:sz="4" w:space="0" w:color="auto"/>
              <w:right w:val="single" w:sz="4" w:space="0" w:color="auto"/>
            </w:tcBorders>
            <w:vAlign w:val="center"/>
          </w:tcPr>
          <w:p w14:paraId="78A07B84" w14:textId="77777777" w:rsidR="0083743B" w:rsidRPr="0083743B" w:rsidRDefault="0083743B" w:rsidP="00153156">
            <w:pPr>
              <w:spacing w:line="276" w:lineRule="auto"/>
              <w:rPr>
                <w:b/>
                <w:bCs/>
                <w:highlight w:val="yellow"/>
                <w:lang w:eastAsia="en-US"/>
              </w:rPr>
            </w:pPr>
          </w:p>
        </w:tc>
        <w:tc>
          <w:tcPr>
            <w:tcW w:w="1560" w:type="dxa"/>
            <w:tcBorders>
              <w:top w:val="single" w:sz="4" w:space="0" w:color="auto"/>
              <w:left w:val="single" w:sz="4" w:space="0" w:color="auto"/>
              <w:bottom w:val="single" w:sz="4" w:space="0" w:color="auto"/>
              <w:right w:val="single" w:sz="4" w:space="0" w:color="auto"/>
            </w:tcBorders>
          </w:tcPr>
          <w:p w14:paraId="3FAF74C2" w14:textId="77777777" w:rsidR="0083743B" w:rsidRPr="0083743B" w:rsidRDefault="0083743B" w:rsidP="00153156">
            <w:pPr>
              <w:spacing w:line="276" w:lineRule="auto"/>
              <w:rPr>
                <w:b/>
                <w:bCs/>
                <w:highlight w:val="yellow"/>
                <w:lang w:eastAsia="en-US"/>
              </w:rPr>
            </w:pPr>
          </w:p>
        </w:tc>
        <w:tc>
          <w:tcPr>
            <w:tcW w:w="1417" w:type="dxa"/>
            <w:tcBorders>
              <w:top w:val="single" w:sz="4" w:space="0" w:color="auto"/>
              <w:left w:val="single" w:sz="4" w:space="0" w:color="auto"/>
              <w:bottom w:val="single" w:sz="4" w:space="0" w:color="auto"/>
              <w:right w:val="single" w:sz="4" w:space="0" w:color="auto"/>
            </w:tcBorders>
          </w:tcPr>
          <w:p w14:paraId="491F0F6B" w14:textId="77777777" w:rsidR="0083743B" w:rsidRPr="0083743B" w:rsidRDefault="0083743B" w:rsidP="00153156">
            <w:pPr>
              <w:spacing w:line="276" w:lineRule="auto"/>
              <w:rPr>
                <w:b/>
                <w:bCs/>
                <w:highlight w:val="yellow"/>
                <w:lang w:eastAsia="en-US"/>
              </w:rPr>
            </w:pPr>
          </w:p>
        </w:tc>
        <w:tc>
          <w:tcPr>
            <w:tcW w:w="1701" w:type="dxa"/>
            <w:tcBorders>
              <w:top w:val="single" w:sz="4" w:space="0" w:color="auto"/>
              <w:left w:val="single" w:sz="4" w:space="0" w:color="auto"/>
              <w:bottom w:val="single" w:sz="4" w:space="0" w:color="auto"/>
              <w:right w:val="single" w:sz="4" w:space="0" w:color="auto"/>
            </w:tcBorders>
          </w:tcPr>
          <w:p w14:paraId="461BCDD8" w14:textId="77777777" w:rsidR="0083743B" w:rsidRPr="0083743B" w:rsidRDefault="0083743B" w:rsidP="00153156">
            <w:pPr>
              <w:spacing w:line="276" w:lineRule="auto"/>
              <w:rPr>
                <w:b/>
                <w:bCs/>
                <w:highlight w:val="yellow"/>
                <w:lang w:eastAsia="en-US"/>
              </w:rPr>
            </w:pPr>
          </w:p>
        </w:tc>
        <w:tc>
          <w:tcPr>
            <w:tcW w:w="1985" w:type="dxa"/>
            <w:tcBorders>
              <w:top w:val="single" w:sz="4" w:space="0" w:color="auto"/>
              <w:left w:val="single" w:sz="4" w:space="0" w:color="auto"/>
              <w:bottom w:val="single" w:sz="4" w:space="0" w:color="auto"/>
              <w:right w:val="single" w:sz="4" w:space="0" w:color="auto"/>
            </w:tcBorders>
          </w:tcPr>
          <w:p w14:paraId="306229C8" w14:textId="77777777" w:rsidR="0083743B" w:rsidRPr="0083743B" w:rsidRDefault="0083743B" w:rsidP="00153156">
            <w:pPr>
              <w:spacing w:line="276" w:lineRule="auto"/>
              <w:rPr>
                <w:b/>
                <w:bCs/>
                <w:highlight w:val="yellow"/>
                <w:lang w:eastAsia="en-US"/>
              </w:rPr>
            </w:pPr>
          </w:p>
        </w:tc>
        <w:tc>
          <w:tcPr>
            <w:tcW w:w="1417" w:type="dxa"/>
            <w:tcBorders>
              <w:top w:val="single" w:sz="4" w:space="0" w:color="auto"/>
              <w:left w:val="single" w:sz="4" w:space="0" w:color="auto"/>
              <w:bottom w:val="single" w:sz="4" w:space="0" w:color="auto"/>
              <w:right w:val="single" w:sz="4" w:space="0" w:color="auto"/>
            </w:tcBorders>
          </w:tcPr>
          <w:p w14:paraId="479F46A6" w14:textId="4C71449D" w:rsidR="0083743B" w:rsidRPr="0083743B" w:rsidRDefault="0083743B" w:rsidP="00153156">
            <w:pPr>
              <w:spacing w:line="276" w:lineRule="auto"/>
              <w:rPr>
                <w:b/>
                <w:bCs/>
                <w:highlight w:val="yellow"/>
                <w:lang w:eastAsia="en-US"/>
              </w:rPr>
            </w:pPr>
          </w:p>
        </w:tc>
      </w:tr>
      <w:tr w:rsidR="0083743B" w:rsidRPr="0083743B" w14:paraId="178DB323" w14:textId="77777777" w:rsidTr="0083743B">
        <w:trPr>
          <w:jc w:val="center"/>
        </w:trPr>
        <w:tc>
          <w:tcPr>
            <w:tcW w:w="677" w:type="dxa"/>
            <w:tcBorders>
              <w:top w:val="single" w:sz="4" w:space="0" w:color="auto"/>
              <w:left w:val="single" w:sz="4" w:space="0" w:color="auto"/>
              <w:bottom w:val="single" w:sz="4" w:space="0" w:color="auto"/>
              <w:right w:val="single" w:sz="4" w:space="0" w:color="auto"/>
            </w:tcBorders>
          </w:tcPr>
          <w:p w14:paraId="4D571F66" w14:textId="77777777" w:rsidR="0083743B" w:rsidRPr="0083743B" w:rsidRDefault="0083743B" w:rsidP="00153156">
            <w:pPr>
              <w:spacing w:line="276" w:lineRule="auto"/>
              <w:rPr>
                <w:b/>
                <w:bCs/>
                <w:highlight w:val="yellow"/>
                <w:lang w:eastAsia="en-US"/>
              </w:rPr>
            </w:pPr>
          </w:p>
        </w:tc>
        <w:tc>
          <w:tcPr>
            <w:tcW w:w="1166" w:type="dxa"/>
            <w:tcBorders>
              <w:top w:val="single" w:sz="4" w:space="0" w:color="auto"/>
              <w:left w:val="single" w:sz="4" w:space="0" w:color="auto"/>
              <w:bottom w:val="single" w:sz="4" w:space="0" w:color="auto"/>
              <w:right w:val="single" w:sz="4" w:space="0" w:color="auto"/>
            </w:tcBorders>
            <w:vAlign w:val="center"/>
          </w:tcPr>
          <w:p w14:paraId="225C691E" w14:textId="77777777" w:rsidR="0083743B" w:rsidRPr="0083743B" w:rsidRDefault="0083743B" w:rsidP="00153156">
            <w:pPr>
              <w:spacing w:line="276" w:lineRule="auto"/>
              <w:rPr>
                <w:b/>
                <w:bCs/>
                <w:highlight w:val="yellow"/>
                <w:lang w:eastAsia="en-US"/>
              </w:rPr>
            </w:pPr>
          </w:p>
        </w:tc>
        <w:tc>
          <w:tcPr>
            <w:tcW w:w="1560" w:type="dxa"/>
            <w:tcBorders>
              <w:top w:val="single" w:sz="4" w:space="0" w:color="auto"/>
              <w:left w:val="single" w:sz="4" w:space="0" w:color="auto"/>
              <w:bottom w:val="single" w:sz="4" w:space="0" w:color="auto"/>
              <w:right w:val="single" w:sz="4" w:space="0" w:color="auto"/>
            </w:tcBorders>
          </w:tcPr>
          <w:p w14:paraId="4E396E4D" w14:textId="77777777" w:rsidR="0083743B" w:rsidRPr="0083743B" w:rsidRDefault="0083743B" w:rsidP="00153156">
            <w:pPr>
              <w:spacing w:line="276" w:lineRule="auto"/>
              <w:rPr>
                <w:b/>
                <w:bCs/>
                <w:highlight w:val="yellow"/>
                <w:lang w:eastAsia="en-US"/>
              </w:rPr>
            </w:pPr>
          </w:p>
        </w:tc>
        <w:tc>
          <w:tcPr>
            <w:tcW w:w="1417" w:type="dxa"/>
            <w:tcBorders>
              <w:top w:val="single" w:sz="4" w:space="0" w:color="auto"/>
              <w:left w:val="single" w:sz="4" w:space="0" w:color="auto"/>
              <w:bottom w:val="single" w:sz="4" w:space="0" w:color="auto"/>
              <w:right w:val="single" w:sz="4" w:space="0" w:color="auto"/>
            </w:tcBorders>
          </w:tcPr>
          <w:p w14:paraId="0C4967FA" w14:textId="77777777" w:rsidR="0083743B" w:rsidRPr="0083743B" w:rsidRDefault="0083743B" w:rsidP="00153156">
            <w:pPr>
              <w:spacing w:line="276" w:lineRule="auto"/>
              <w:rPr>
                <w:b/>
                <w:bCs/>
                <w:highlight w:val="yellow"/>
                <w:lang w:eastAsia="en-US"/>
              </w:rPr>
            </w:pPr>
          </w:p>
        </w:tc>
        <w:tc>
          <w:tcPr>
            <w:tcW w:w="1701" w:type="dxa"/>
            <w:tcBorders>
              <w:top w:val="single" w:sz="4" w:space="0" w:color="auto"/>
              <w:left w:val="single" w:sz="4" w:space="0" w:color="auto"/>
              <w:bottom w:val="single" w:sz="4" w:space="0" w:color="auto"/>
              <w:right w:val="single" w:sz="4" w:space="0" w:color="auto"/>
            </w:tcBorders>
          </w:tcPr>
          <w:p w14:paraId="46ED5105" w14:textId="77777777" w:rsidR="0083743B" w:rsidRPr="0083743B" w:rsidRDefault="0083743B" w:rsidP="00153156">
            <w:pPr>
              <w:spacing w:line="276" w:lineRule="auto"/>
              <w:rPr>
                <w:b/>
                <w:bCs/>
                <w:highlight w:val="yellow"/>
                <w:lang w:eastAsia="en-US"/>
              </w:rPr>
            </w:pPr>
          </w:p>
        </w:tc>
        <w:tc>
          <w:tcPr>
            <w:tcW w:w="1985" w:type="dxa"/>
            <w:tcBorders>
              <w:top w:val="single" w:sz="4" w:space="0" w:color="auto"/>
              <w:left w:val="single" w:sz="4" w:space="0" w:color="auto"/>
              <w:bottom w:val="single" w:sz="4" w:space="0" w:color="auto"/>
              <w:right w:val="single" w:sz="4" w:space="0" w:color="auto"/>
            </w:tcBorders>
          </w:tcPr>
          <w:p w14:paraId="5C183185" w14:textId="77777777" w:rsidR="0083743B" w:rsidRPr="0083743B" w:rsidRDefault="0083743B" w:rsidP="00153156">
            <w:pPr>
              <w:spacing w:line="276" w:lineRule="auto"/>
              <w:rPr>
                <w:b/>
                <w:bCs/>
                <w:highlight w:val="yellow"/>
                <w:lang w:eastAsia="en-US"/>
              </w:rPr>
            </w:pPr>
          </w:p>
        </w:tc>
        <w:tc>
          <w:tcPr>
            <w:tcW w:w="1417" w:type="dxa"/>
            <w:tcBorders>
              <w:top w:val="single" w:sz="4" w:space="0" w:color="auto"/>
              <w:left w:val="single" w:sz="4" w:space="0" w:color="auto"/>
              <w:bottom w:val="single" w:sz="4" w:space="0" w:color="auto"/>
              <w:right w:val="single" w:sz="4" w:space="0" w:color="auto"/>
            </w:tcBorders>
          </w:tcPr>
          <w:p w14:paraId="772699CA" w14:textId="35320C8C" w:rsidR="0083743B" w:rsidRPr="0083743B" w:rsidRDefault="0083743B" w:rsidP="00153156">
            <w:pPr>
              <w:spacing w:line="276" w:lineRule="auto"/>
              <w:rPr>
                <w:b/>
                <w:bCs/>
                <w:highlight w:val="yellow"/>
                <w:lang w:eastAsia="en-US"/>
              </w:rPr>
            </w:pPr>
          </w:p>
        </w:tc>
      </w:tr>
      <w:tr w:rsidR="0083743B" w:rsidRPr="0083743B" w14:paraId="1181A129" w14:textId="77777777" w:rsidTr="0083743B">
        <w:trPr>
          <w:jc w:val="center"/>
        </w:trPr>
        <w:tc>
          <w:tcPr>
            <w:tcW w:w="677" w:type="dxa"/>
            <w:tcBorders>
              <w:top w:val="single" w:sz="4" w:space="0" w:color="auto"/>
              <w:left w:val="single" w:sz="4" w:space="0" w:color="auto"/>
              <w:bottom w:val="single" w:sz="4" w:space="0" w:color="auto"/>
              <w:right w:val="single" w:sz="4" w:space="0" w:color="auto"/>
            </w:tcBorders>
          </w:tcPr>
          <w:p w14:paraId="321E11FE" w14:textId="77777777" w:rsidR="0083743B" w:rsidRPr="0083743B" w:rsidRDefault="0083743B" w:rsidP="00153156">
            <w:pPr>
              <w:spacing w:line="276" w:lineRule="auto"/>
              <w:rPr>
                <w:b/>
                <w:bCs/>
                <w:highlight w:val="yellow"/>
                <w:lang w:eastAsia="en-US"/>
              </w:rPr>
            </w:pPr>
          </w:p>
        </w:tc>
        <w:tc>
          <w:tcPr>
            <w:tcW w:w="1166" w:type="dxa"/>
            <w:tcBorders>
              <w:top w:val="single" w:sz="4" w:space="0" w:color="auto"/>
              <w:left w:val="single" w:sz="4" w:space="0" w:color="auto"/>
              <w:bottom w:val="single" w:sz="4" w:space="0" w:color="auto"/>
              <w:right w:val="single" w:sz="4" w:space="0" w:color="auto"/>
            </w:tcBorders>
            <w:vAlign w:val="center"/>
          </w:tcPr>
          <w:p w14:paraId="46A513AA" w14:textId="77777777" w:rsidR="0083743B" w:rsidRPr="0083743B" w:rsidRDefault="0083743B" w:rsidP="00153156">
            <w:pPr>
              <w:spacing w:line="276" w:lineRule="auto"/>
              <w:rPr>
                <w:b/>
                <w:bCs/>
                <w:highlight w:val="yellow"/>
                <w:lang w:eastAsia="en-US"/>
              </w:rPr>
            </w:pPr>
          </w:p>
        </w:tc>
        <w:tc>
          <w:tcPr>
            <w:tcW w:w="1560" w:type="dxa"/>
            <w:tcBorders>
              <w:top w:val="single" w:sz="4" w:space="0" w:color="auto"/>
              <w:left w:val="single" w:sz="4" w:space="0" w:color="auto"/>
              <w:bottom w:val="single" w:sz="4" w:space="0" w:color="auto"/>
              <w:right w:val="single" w:sz="4" w:space="0" w:color="auto"/>
            </w:tcBorders>
          </w:tcPr>
          <w:p w14:paraId="45F04B28" w14:textId="77777777" w:rsidR="0083743B" w:rsidRPr="0083743B" w:rsidRDefault="0083743B" w:rsidP="00153156">
            <w:pPr>
              <w:spacing w:line="276" w:lineRule="auto"/>
              <w:rPr>
                <w:b/>
                <w:bCs/>
                <w:highlight w:val="yellow"/>
                <w:lang w:eastAsia="en-US"/>
              </w:rPr>
            </w:pPr>
          </w:p>
        </w:tc>
        <w:tc>
          <w:tcPr>
            <w:tcW w:w="1417" w:type="dxa"/>
            <w:tcBorders>
              <w:top w:val="single" w:sz="4" w:space="0" w:color="auto"/>
              <w:left w:val="single" w:sz="4" w:space="0" w:color="auto"/>
              <w:bottom w:val="single" w:sz="4" w:space="0" w:color="auto"/>
              <w:right w:val="single" w:sz="4" w:space="0" w:color="auto"/>
            </w:tcBorders>
          </w:tcPr>
          <w:p w14:paraId="2E8014AD" w14:textId="77777777" w:rsidR="0083743B" w:rsidRPr="0083743B" w:rsidRDefault="0083743B" w:rsidP="00153156">
            <w:pPr>
              <w:spacing w:line="276" w:lineRule="auto"/>
              <w:rPr>
                <w:b/>
                <w:bCs/>
                <w:highlight w:val="yellow"/>
                <w:lang w:eastAsia="en-US"/>
              </w:rPr>
            </w:pPr>
          </w:p>
        </w:tc>
        <w:tc>
          <w:tcPr>
            <w:tcW w:w="1701" w:type="dxa"/>
            <w:tcBorders>
              <w:top w:val="single" w:sz="4" w:space="0" w:color="auto"/>
              <w:left w:val="single" w:sz="4" w:space="0" w:color="auto"/>
              <w:bottom w:val="single" w:sz="4" w:space="0" w:color="auto"/>
              <w:right w:val="single" w:sz="4" w:space="0" w:color="auto"/>
            </w:tcBorders>
          </w:tcPr>
          <w:p w14:paraId="7738B458" w14:textId="77777777" w:rsidR="0083743B" w:rsidRPr="0083743B" w:rsidRDefault="0083743B" w:rsidP="00153156">
            <w:pPr>
              <w:spacing w:line="276" w:lineRule="auto"/>
              <w:rPr>
                <w:b/>
                <w:bCs/>
                <w:highlight w:val="yellow"/>
                <w:lang w:eastAsia="en-US"/>
              </w:rPr>
            </w:pPr>
          </w:p>
        </w:tc>
        <w:tc>
          <w:tcPr>
            <w:tcW w:w="1985" w:type="dxa"/>
            <w:tcBorders>
              <w:top w:val="single" w:sz="4" w:space="0" w:color="auto"/>
              <w:left w:val="single" w:sz="4" w:space="0" w:color="auto"/>
              <w:bottom w:val="single" w:sz="4" w:space="0" w:color="auto"/>
              <w:right w:val="single" w:sz="4" w:space="0" w:color="auto"/>
            </w:tcBorders>
          </w:tcPr>
          <w:p w14:paraId="0C7556E6" w14:textId="77777777" w:rsidR="0083743B" w:rsidRPr="0083743B" w:rsidRDefault="0083743B" w:rsidP="00153156">
            <w:pPr>
              <w:spacing w:line="276" w:lineRule="auto"/>
              <w:rPr>
                <w:b/>
                <w:bCs/>
                <w:highlight w:val="yellow"/>
                <w:lang w:eastAsia="en-US"/>
              </w:rPr>
            </w:pPr>
          </w:p>
        </w:tc>
        <w:tc>
          <w:tcPr>
            <w:tcW w:w="1417" w:type="dxa"/>
            <w:tcBorders>
              <w:top w:val="single" w:sz="4" w:space="0" w:color="auto"/>
              <w:left w:val="single" w:sz="4" w:space="0" w:color="auto"/>
              <w:bottom w:val="single" w:sz="4" w:space="0" w:color="auto"/>
              <w:right w:val="single" w:sz="4" w:space="0" w:color="auto"/>
            </w:tcBorders>
          </w:tcPr>
          <w:p w14:paraId="02A5EDD8" w14:textId="34827954" w:rsidR="0083743B" w:rsidRPr="0083743B" w:rsidRDefault="0083743B" w:rsidP="00153156">
            <w:pPr>
              <w:spacing w:line="276" w:lineRule="auto"/>
              <w:rPr>
                <w:b/>
                <w:bCs/>
                <w:highlight w:val="yellow"/>
                <w:lang w:eastAsia="en-US"/>
              </w:rPr>
            </w:pPr>
          </w:p>
        </w:tc>
      </w:tr>
    </w:tbl>
    <w:p w14:paraId="51BE6B9E" w14:textId="2B5756A6" w:rsidR="00153156" w:rsidRPr="00153156" w:rsidRDefault="00153156" w:rsidP="0083743B">
      <w:pPr>
        <w:widowControl w:val="0"/>
        <w:autoSpaceDE w:val="0"/>
        <w:autoSpaceDN w:val="0"/>
        <w:adjustRightInd w:val="0"/>
        <w:ind w:right="57"/>
        <w:jc w:val="both"/>
        <w:rPr>
          <w:i/>
          <w:iCs/>
          <w:color w:val="000000"/>
        </w:rPr>
      </w:pPr>
    </w:p>
    <w:p w14:paraId="11337766" w14:textId="77777777" w:rsidR="00153156" w:rsidRPr="00153156" w:rsidRDefault="00153156" w:rsidP="00153156">
      <w:pPr>
        <w:tabs>
          <w:tab w:val="left" w:pos="4306"/>
        </w:tabs>
      </w:pPr>
      <w:r w:rsidRPr="00153156">
        <w:t>* norāda, vai piesaistītais speciālists ir:</w:t>
      </w:r>
    </w:p>
    <w:p w14:paraId="7E784636" w14:textId="77777777" w:rsidR="00153156" w:rsidRPr="00153156" w:rsidRDefault="00153156" w:rsidP="00153156">
      <w:pPr>
        <w:tabs>
          <w:tab w:val="left" w:pos="4306"/>
        </w:tabs>
      </w:pPr>
      <w:r w:rsidRPr="00153156">
        <w:t xml:space="preserve">A pretendenta (piegādātāja vai piegādātāju apvienības) darbinieks; </w:t>
      </w:r>
    </w:p>
    <w:p w14:paraId="672A94BA" w14:textId="77777777" w:rsidR="00153156" w:rsidRPr="00153156" w:rsidRDefault="00153156" w:rsidP="00153156">
      <w:pPr>
        <w:tabs>
          <w:tab w:val="left" w:pos="4306"/>
        </w:tabs>
      </w:pPr>
      <w:r w:rsidRPr="00153156">
        <w:t>B apakšuzņēmēja – būvkomersanta darbinieks;</w:t>
      </w:r>
    </w:p>
    <w:p w14:paraId="6798A15F" w14:textId="77777777" w:rsidR="00153156" w:rsidRPr="00153156" w:rsidRDefault="00153156" w:rsidP="00153156">
      <w:r w:rsidRPr="00153156">
        <w:t>C kā fiziska persona, kuru pretendents konkrētā iepirkuma līguma izpildē piesaistīs uz darba līguma pamata, nodibinot darba tiesiskās attiecības līdz iepirkuma līguma noslēgšanai, kā arī reģistrēs Būvniecības informācijas sistēmas reģistrā kā pretendenta būvspeciālistu.</w:t>
      </w:r>
    </w:p>
    <w:p w14:paraId="6573B8BD" w14:textId="77777777" w:rsidR="00153156" w:rsidRPr="00153156" w:rsidRDefault="00153156" w:rsidP="00153156"/>
    <w:p w14:paraId="67BC9E60" w14:textId="77777777" w:rsidR="00153156" w:rsidRPr="00153156" w:rsidRDefault="00153156" w:rsidP="00153156">
      <w:pPr>
        <w:tabs>
          <w:tab w:val="left" w:pos="4306"/>
        </w:tabs>
      </w:pPr>
    </w:p>
    <w:p w14:paraId="4A14C182" w14:textId="77777777" w:rsidR="00153156" w:rsidRPr="00153156" w:rsidRDefault="00153156" w:rsidP="00153156">
      <w:pPr>
        <w:tabs>
          <w:tab w:val="left" w:pos="4306"/>
        </w:tabs>
        <w:jc w:val="both"/>
      </w:pPr>
      <w:r w:rsidRPr="00153156">
        <w:rPr>
          <w:b/>
          <w:bCs/>
          <w:u w:val="single"/>
        </w:rPr>
        <w:t>Ja piedāvātais speciālists nav pretendenta darbinieks</w:t>
      </w:r>
      <w:r w:rsidRPr="00153156">
        <w:t>, jāpievieno attiecīgās personas parakstīts apliecinājums (saskaņā ar piedāvāto Speciālista apliecinājuma formu) par gatavību piedalīties iepirkuma līguma izpildē.</w:t>
      </w:r>
    </w:p>
    <w:p w14:paraId="40BE6A9F" w14:textId="77777777" w:rsidR="00153156" w:rsidRPr="00153156" w:rsidRDefault="00153156" w:rsidP="001F4D7A">
      <w:pPr>
        <w:shd w:val="clear" w:color="auto" w:fill="FFFFFF"/>
        <w:tabs>
          <w:tab w:val="left" w:pos="2218"/>
          <w:tab w:val="left" w:pos="3377"/>
        </w:tabs>
        <w:spacing w:before="259"/>
      </w:pPr>
      <w:r w:rsidRPr="00153156">
        <w:tab/>
      </w:r>
    </w:p>
    <w:tbl>
      <w:tblPr>
        <w:tblW w:w="4998" w:type="pct"/>
        <w:tblLook w:val="0000" w:firstRow="0" w:lastRow="0" w:firstColumn="0" w:lastColumn="0" w:noHBand="0" w:noVBand="0"/>
      </w:tblPr>
      <w:tblGrid>
        <w:gridCol w:w="2551"/>
        <w:gridCol w:w="6516"/>
      </w:tblGrid>
      <w:tr w:rsidR="001F4D7A" w:rsidRPr="00B949BE" w14:paraId="49250216" w14:textId="77777777" w:rsidTr="00BF6E65">
        <w:tc>
          <w:tcPr>
            <w:tcW w:w="1407" w:type="pct"/>
          </w:tcPr>
          <w:p w14:paraId="60F38EE1" w14:textId="77777777" w:rsidR="001F4D7A" w:rsidRPr="00B949BE" w:rsidRDefault="001F4D7A" w:rsidP="00BF6E65">
            <w:pPr>
              <w:rPr>
                <w:lang w:eastAsia="en-US"/>
              </w:rPr>
            </w:pPr>
            <w:r w:rsidRPr="00B949BE">
              <w:rPr>
                <w:lang w:eastAsia="en-US"/>
              </w:rPr>
              <w:t>Pretendenta pārstāvis</w:t>
            </w:r>
          </w:p>
        </w:tc>
        <w:tc>
          <w:tcPr>
            <w:tcW w:w="3593" w:type="pct"/>
            <w:tcBorders>
              <w:bottom w:val="single" w:sz="4" w:space="0" w:color="auto"/>
            </w:tcBorders>
          </w:tcPr>
          <w:p w14:paraId="7ABD3EF4" w14:textId="77777777" w:rsidR="001F4D7A" w:rsidRPr="00B949BE" w:rsidRDefault="001F4D7A" w:rsidP="00BF6E65">
            <w:pPr>
              <w:rPr>
                <w:lang w:eastAsia="en-US"/>
              </w:rPr>
            </w:pPr>
          </w:p>
        </w:tc>
      </w:tr>
      <w:tr w:rsidR="001F4D7A" w:rsidRPr="00B949BE" w14:paraId="7CC1796E" w14:textId="77777777" w:rsidTr="00BF6E65">
        <w:tc>
          <w:tcPr>
            <w:tcW w:w="1407" w:type="pct"/>
          </w:tcPr>
          <w:p w14:paraId="2BCDF21E" w14:textId="77777777" w:rsidR="001F4D7A" w:rsidRPr="00B949BE" w:rsidRDefault="001F4D7A" w:rsidP="00BF6E65">
            <w:pPr>
              <w:jc w:val="center"/>
              <w:rPr>
                <w:lang w:eastAsia="en-US"/>
              </w:rPr>
            </w:pPr>
          </w:p>
        </w:tc>
        <w:tc>
          <w:tcPr>
            <w:tcW w:w="3593" w:type="pct"/>
            <w:tcBorders>
              <w:top w:val="single" w:sz="4" w:space="0" w:color="auto"/>
            </w:tcBorders>
          </w:tcPr>
          <w:p w14:paraId="16CE2080" w14:textId="77777777" w:rsidR="001F4D7A" w:rsidRPr="00B949BE" w:rsidRDefault="001F4D7A" w:rsidP="00BF6E65">
            <w:pPr>
              <w:jc w:val="center"/>
              <w:rPr>
                <w:sz w:val="20"/>
                <w:szCs w:val="20"/>
                <w:lang w:eastAsia="en-US"/>
              </w:rPr>
            </w:pPr>
            <w:r w:rsidRPr="00B949BE">
              <w:rPr>
                <w:sz w:val="20"/>
                <w:szCs w:val="20"/>
                <w:lang w:eastAsia="en-US"/>
              </w:rPr>
              <w:t>(amats, paraksts, vārds, uzvārds)</w:t>
            </w:r>
          </w:p>
        </w:tc>
      </w:tr>
    </w:tbl>
    <w:p w14:paraId="255C743D" w14:textId="77777777" w:rsidR="001F4D7A" w:rsidRPr="00153156" w:rsidRDefault="001F4D7A" w:rsidP="001F4D7A">
      <w:pPr>
        <w:tabs>
          <w:tab w:val="left" w:pos="426"/>
          <w:tab w:val="left" w:pos="709"/>
        </w:tabs>
        <w:jc w:val="both"/>
      </w:pPr>
    </w:p>
    <w:p w14:paraId="66E404A0" w14:textId="77777777" w:rsidR="001F4D7A" w:rsidRPr="00153156" w:rsidRDefault="001F4D7A" w:rsidP="001F4D7A">
      <w:pPr>
        <w:tabs>
          <w:tab w:val="left" w:pos="426"/>
          <w:tab w:val="left" w:pos="709"/>
        </w:tabs>
        <w:jc w:val="both"/>
      </w:pPr>
    </w:p>
    <w:p w14:paraId="54925E5E" w14:textId="77777777" w:rsidR="001F4D7A" w:rsidRPr="00153156" w:rsidRDefault="001F4D7A" w:rsidP="001F4D7A">
      <w:pPr>
        <w:tabs>
          <w:tab w:val="left" w:pos="426"/>
          <w:tab w:val="left" w:pos="709"/>
        </w:tabs>
        <w:jc w:val="both"/>
        <w:rPr>
          <w:rFonts w:eastAsia="Calibri"/>
          <w:i/>
          <w:iCs/>
          <w:sz w:val="20"/>
          <w:szCs w:val="20"/>
          <w:lang w:eastAsia="en-US"/>
        </w:rPr>
      </w:pPr>
      <w:r w:rsidRPr="00153156">
        <w:rPr>
          <w:rFonts w:eastAsia="Calibri"/>
          <w:i/>
          <w:iCs/>
          <w:sz w:val="20"/>
          <w:szCs w:val="20"/>
          <w:lang w:eastAsia="en-US"/>
        </w:rPr>
        <w:t>*Rekvizītus “paraksts” un “datums” neaizpilda, ja dokuments parakstīts elektroniski ar drošu elektronisko parakstu un satur laika zīmogu</w:t>
      </w:r>
    </w:p>
    <w:p w14:paraId="47304FB1" w14:textId="3E38AFAE" w:rsidR="00AB713A" w:rsidRDefault="00AB713A">
      <w:pPr>
        <w:rPr>
          <w:b/>
          <w:sz w:val="20"/>
          <w:szCs w:val="20"/>
        </w:rPr>
      </w:pPr>
    </w:p>
    <w:p w14:paraId="6B10FBB7" w14:textId="77777777" w:rsidR="00E4162E" w:rsidRDefault="00E4162E" w:rsidP="00AB713A">
      <w:pPr>
        <w:jc w:val="right"/>
        <w:rPr>
          <w:b/>
          <w:bCs/>
          <w:color w:val="FF0000"/>
        </w:rPr>
      </w:pPr>
    </w:p>
    <w:p w14:paraId="0A974CF7" w14:textId="77777777" w:rsidR="00B30ACA" w:rsidRDefault="00B30ACA" w:rsidP="0083743B">
      <w:pPr>
        <w:rPr>
          <w:b/>
          <w:bCs/>
          <w:color w:val="FF0000"/>
        </w:rPr>
      </w:pPr>
    </w:p>
    <w:p w14:paraId="7DC22F4A" w14:textId="77777777" w:rsidR="00B30ACA" w:rsidRDefault="00B30ACA" w:rsidP="0083743B">
      <w:pPr>
        <w:rPr>
          <w:b/>
          <w:bCs/>
          <w:color w:val="FF0000"/>
        </w:rPr>
      </w:pPr>
    </w:p>
    <w:p w14:paraId="59214851" w14:textId="5606EB64" w:rsidR="00AB713A" w:rsidRPr="00E4162E" w:rsidRDefault="00E4162E" w:rsidP="00AB713A">
      <w:pPr>
        <w:jc w:val="right"/>
        <w:rPr>
          <w:b/>
          <w:bCs/>
        </w:rPr>
      </w:pPr>
      <w:r w:rsidRPr="00E4162E">
        <w:rPr>
          <w:b/>
          <w:bCs/>
        </w:rPr>
        <w:lastRenderedPageBreak/>
        <w:t>4</w:t>
      </w:r>
      <w:r w:rsidR="00AB713A" w:rsidRPr="00E4162E">
        <w:rPr>
          <w:b/>
          <w:bCs/>
        </w:rPr>
        <w:t xml:space="preserve">.pielikums </w:t>
      </w:r>
    </w:p>
    <w:p w14:paraId="4A915C75" w14:textId="2183533A" w:rsidR="006866BD" w:rsidRDefault="006866BD" w:rsidP="006866BD">
      <w:pPr>
        <w:ind w:right="-2"/>
        <w:jc w:val="right"/>
      </w:pPr>
      <w:r>
        <w:t>i</w:t>
      </w:r>
      <w:r w:rsidRPr="00431B26">
        <w:t>epirkuma</w:t>
      </w:r>
      <w:r>
        <w:t>, ID</w:t>
      </w:r>
      <w:r w:rsidRPr="00431B26">
        <w:t xml:space="preserve"> Nr. AMD </w:t>
      </w:r>
      <w:r w:rsidRPr="00850906">
        <w:t>2026/</w:t>
      </w:r>
      <w:r w:rsidR="00DD3FCD">
        <w:t>60</w:t>
      </w:r>
      <w:r>
        <w:t xml:space="preserve">, </w:t>
      </w:r>
      <w:r w:rsidRPr="00431B26">
        <w:t>nolikumam</w:t>
      </w:r>
    </w:p>
    <w:p w14:paraId="6CE02F01" w14:textId="77777777" w:rsidR="00AB713A" w:rsidRPr="00AB713A" w:rsidRDefault="00AB713A" w:rsidP="00AB713A">
      <w:pPr>
        <w:jc w:val="center"/>
        <w:rPr>
          <w:rFonts w:ascii="Times New Roman Bold" w:hAnsi="Times New Roman Bold"/>
          <w:b/>
          <w:bCs/>
          <w:iCs/>
          <w:sz w:val="28"/>
          <w:szCs w:val="28"/>
          <w:lang w:eastAsia="en-US"/>
        </w:rPr>
      </w:pPr>
    </w:p>
    <w:p w14:paraId="6F78228F" w14:textId="77777777" w:rsidR="00AB713A" w:rsidRPr="00AB713A" w:rsidRDefault="00AB713A" w:rsidP="00AB713A">
      <w:pPr>
        <w:jc w:val="center"/>
        <w:rPr>
          <w:rFonts w:ascii="Times New Roman Bold" w:hAnsi="Times New Roman Bold"/>
          <w:b/>
          <w:bCs/>
          <w:iCs/>
          <w:sz w:val="28"/>
          <w:szCs w:val="28"/>
          <w:lang w:eastAsia="en-US"/>
        </w:rPr>
      </w:pPr>
      <w:r w:rsidRPr="00AB713A">
        <w:rPr>
          <w:rFonts w:ascii="Times New Roman Bold" w:hAnsi="Times New Roman Bold"/>
          <w:b/>
          <w:bCs/>
          <w:iCs/>
          <w:sz w:val="28"/>
          <w:szCs w:val="28"/>
          <w:lang w:eastAsia="en-US"/>
        </w:rPr>
        <w:t>Speciālista apliecinājums</w:t>
      </w:r>
    </w:p>
    <w:p w14:paraId="466BA4F8" w14:textId="74AAEED2" w:rsidR="00CE20F6" w:rsidRPr="004B6771" w:rsidRDefault="00CE20F6" w:rsidP="00CE20F6">
      <w:pPr>
        <w:jc w:val="center"/>
        <w:rPr>
          <w:b/>
        </w:rPr>
      </w:pPr>
      <w:bookmarkStart w:id="9" w:name="_Hlk219461312"/>
      <w:r w:rsidRPr="004B6771">
        <w:rPr>
          <w:b/>
        </w:rPr>
        <w:t>“</w:t>
      </w:r>
      <w:r w:rsidR="00397405" w:rsidRPr="00397405">
        <w:rPr>
          <w:b/>
        </w:rPr>
        <w:t>Altonavas ielas satiksmes pārvada pārbūves būvprojekta ekspertīze</w:t>
      </w:r>
      <w:r w:rsidRPr="004B6771">
        <w:rPr>
          <w:b/>
        </w:rPr>
        <w:t>”</w:t>
      </w:r>
    </w:p>
    <w:p w14:paraId="2AA4A08D" w14:textId="2AA9BC0B" w:rsidR="00CE20F6" w:rsidRDefault="00CE20F6" w:rsidP="00CE20F6">
      <w:pPr>
        <w:jc w:val="center"/>
        <w:rPr>
          <w:b/>
        </w:rPr>
      </w:pPr>
      <w:r w:rsidRPr="004B6771">
        <w:rPr>
          <w:b/>
        </w:rPr>
        <w:t>(ID Nr. AMD 2026/</w:t>
      </w:r>
      <w:r w:rsidR="00DD3FCD">
        <w:rPr>
          <w:b/>
        </w:rPr>
        <w:t>60</w:t>
      </w:r>
      <w:r w:rsidRPr="004B6771">
        <w:rPr>
          <w:b/>
        </w:rPr>
        <w:t>)</w:t>
      </w:r>
    </w:p>
    <w:p w14:paraId="3A815521" w14:textId="77777777" w:rsidR="00AB713A" w:rsidRPr="00AB713A" w:rsidRDefault="00AB713A" w:rsidP="00CE20F6">
      <w:pPr>
        <w:rPr>
          <w:rFonts w:eastAsia="Calibri"/>
          <w:lang w:eastAsia="en-US"/>
        </w:rPr>
      </w:pPr>
    </w:p>
    <w:bookmarkEnd w:id="9"/>
    <w:p w14:paraId="0EABA88F" w14:textId="77777777" w:rsidR="00AB713A" w:rsidRPr="00AB713A" w:rsidRDefault="00AB713A" w:rsidP="00AB713A">
      <w:r w:rsidRPr="00AB713A">
        <w:rPr>
          <w:rFonts w:eastAsia="Calibri"/>
          <w:i/>
          <w:iCs/>
          <w:lang w:eastAsia="en-US"/>
        </w:rPr>
        <w:t>Dokumenta sastādīšanas vieta un datums</w:t>
      </w:r>
    </w:p>
    <w:p w14:paraId="6A6E3A0F" w14:textId="77777777" w:rsidR="00AB713A" w:rsidRPr="00AB713A" w:rsidRDefault="00AB713A" w:rsidP="00AB713A">
      <w:pPr>
        <w:spacing w:line="276" w:lineRule="auto"/>
        <w:jc w:val="center"/>
        <w:rPr>
          <w:b/>
          <w:lang w:eastAsia="en-US"/>
        </w:rPr>
      </w:pPr>
    </w:p>
    <w:p w14:paraId="21B62F90" w14:textId="77777777" w:rsidR="00AB713A" w:rsidRPr="00AB713A" w:rsidRDefault="00AB713A" w:rsidP="00AB713A">
      <w:pPr>
        <w:widowControl w:val="0"/>
        <w:ind w:right="-1"/>
        <w:jc w:val="center"/>
        <w:rPr>
          <w:b/>
          <w:bCs/>
          <w:lang w:eastAsia="en-US"/>
        </w:rPr>
      </w:pPr>
      <w:r w:rsidRPr="00AB713A">
        <w:rPr>
          <w:b/>
          <w:bCs/>
          <w:lang w:eastAsia="en-US"/>
        </w:rPr>
        <w:t xml:space="preserve">Līguma izpildē iesaistītā </w:t>
      </w:r>
      <w:r w:rsidRPr="00AB713A">
        <w:rPr>
          <w:bCs/>
          <w:lang w:eastAsia="en-US"/>
        </w:rPr>
        <w:t>&lt;</w:t>
      </w:r>
      <w:r w:rsidRPr="00AB713A">
        <w:rPr>
          <w:bCs/>
          <w:i/>
          <w:iCs/>
          <w:lang w:eastAsia="en-US"/>
        </w:rPr>
        <w:t>iepirkuma līgumā paredzētais amats</w:t>
      </w:r>
      <w:r w:rsidRPr="00AB713A">
        <w:rPr>
          <w:bCs/>
          <w:i/>
          <w:lang w:eastAsia="en-US"/>
        </w:rPr>
        <w:t>&gt;</w:t>
      </w:r>
      <w:r w:rsidRPr="00AB713A">
        <w:rPr>
          <w:b/>
          <w:bCs/>
          <w:lang w:eastAsia="en-US"/>
        </w:rPr>
        <w:t xml:space="preserve"> apliecinājums </w:t>
      </w:r>
    </w:p>
    <w:p w14:paraId="654B602E" w14:textId="77777777" w:rsidR="00AB713A" w:rsidRPr="00AB713A" w:rsidRDefault="00AB713A" w:rsidP="00AB713A">
      <w:pPr>
        <w:widowControl w:val="0"/>
        <w:ind w:right="-1"/>
        <w:jc w:val="center"/>
        <w:rPr>
          <w:b/>
          <w:bCs/>
          <w:lang w:eastAsia="en-US"/>
        </w:rPr>
      </w:pPr>
      <w:r w:rsidRPr="00AB713A">
        <w:rPr>
          <w:b/>
          <w:bCs/>
          <w:lang w:eastAsia="en-US"/>
        </w:rPr>
        <w:t>par gatavību piedalīties pakalpojumu sniegšanā</w:t>
      </w:r>
    </w:p>
    <w:p w14:paraId="17B5BFBF" w14:textId="77777777" w:rsidR="00AB713A" w:rsidRPr="00AB713A" w:rsidRDefault="00AB713A" w:rsidP="00AB713A">
      <w:pPr>
        <w:widowControl w:val="0"/>
        <w:ind w:right="-1"/>
        <w:jc w:val="center"/>
        <w:rPr>
          <w:b/>
          <w:bCs/>
          <w:lang w:eastAsia="en-US"/>
        </w:rPr>
      </w:pPr>
    </w:p>
    <w:p w14:paraId="3289BF9B" w14:textId="77777777" w:rsidR="00AB713A" w:rsidRPr="00AB713A" w:rsidRDefault="00AB713A" w:rsidP="00AB713A">
      <w:pPr>
        <w:spacing w:line="276" w:lineRule="auto"/>
        <w:jc w:val="center"/>
        <w:rPr>
          <w:b/>
          <w:bCs/>
          <w:lang w:eastAsia="en-US"/>
        </w:rPr>
      </w:pPr>
      <w:r w:rsidRPr="00AB713A">
        <w:rPr>
          <w:b/>
          <w:bCs/>
          <w:lang w:eastAsia="en-US"/>
        </w:rPr>
        <w:t xml:space="preserve">APLIECINĀJUMS </w:t>
      </w:r>
    </w:p>
    <w:p w14:paraId="69886024" w14:textId="77777777" w:rsidR="00AB713A" w:rsidRPr="00AB713A" w:rsidRDefault="00AB713A" w:rsidP="00AB713A">
      <w:pPr>
        <w:widowControl w:val="0"/>
        <w:ind w:right="-1"/>
        <w:jc w:val="both"/>
        <w:rPr>
          <w:bCs/>
          <w:lang w:eastAsia="en-US"/>
        </w:rPr>
      </w:pPr>
      <w:r w:rsidRPr="00AB713A">
        <w:rPr>
          <w:bCs/>
          <w:lang w:eastAsia="en-US"/>
        </w:rPr>
        <w:t xml:space="preserve">Ar šo es apņemos </w:t>
      </w:r>
    </w:p>
    <w:p w14:paraId="2FDD462E" w14:textId="77777777" w:rsidR="00AB713A" w:rsidRPr="00AB713A" w:rsidRDefault="00AB713A" w:rsidP="00AB713A">
      <w:pPr>
        <w:widowControl w:val="0"/>
        <w:ind w:right="-1"/>
        <w:jc w:val="both"/>
        <w:rPr>
          <w:bCs/>
          <w:lang w:eastAsia="en-US"/>
        </w:rPr>
      </w:pPr>
      <w:r w:rsidRPr="00AB713A">
        <w:rPr>
          <w:bCs/>
          <w:lang w:eastAsia="en-US"/>
        </w:rPr>
        <w:t>strādāt pie iepirkuma līguma izpildes &lt;</w:t>
      </w:r>
      <w:r w:rsidRPr="00AB713A">
        <w:rPr>
          <w:bCs/>
          <w:i/>
          <w:lang w:eastAsia="en-US"/>
        </w:rPr>
        <w:t>Iepirkuma nosaukums, ID numurs</w:t>
      </w:r>
      <w:r w:rsidRPr="00AB713A">
        <w:rPr>
          <w:bCs/>
          <w:lang w:eastAsia="en-US"/>
        </w:rPr>
        <w:t>&gt; kā</w:t>
      </w:r>
      <w:r w:rsidRPr="00AB713A">
        <w:rPr>
          <w:b/>
          <w:bCs/>
          <w:lang w:eastAsia="en-US"/>
        </w:rPr>
        <w:t xml:space="preserve"> </w:t>
      </w:r>
      <w:r w:rsidRPr="00AB713A">
        <w:rPr>
          <w:bCs/>
          <w:lang w:eastAsia="en-US"/>
        </w:rPr>
        <w:t>&lt;</w:t>
      </w:r>
      <w:r w:rsidRPr="00AB713A">
        <w:rPr>
          <w:b/>
          <w:bCs/>
          <w:i/>
          <w:iCs/>
          <w:lang w:eastAsia="en-US"/>
        </w:rPr>
        <w:t>iepirkuma līgumā paredzētais amats</w:t>
      </w:r>
      <w:r w:rsidRPr="00AB713A">
        <w:rPr>
          <w:bCs/>
          <w:i/>
          <w:lang w:eastAsia="en-US"/>
        </w:rPr>
        <w:t>&gt;</w:t>
      </w:r>
      <w:r w:rsidRPr="00AB713A">
        <w:rPr>
          <w:bCs/>
          <w:lang w:eastAsia="en-US"/>
        </w:rPr>
        <w:t xml:space="preserve"> gadījumā, ja ar šo </w:t>
      </w:r>
      <w:r w:rsidRPr="00AB713A">
        <w:rPr>
          <w:lang w:eastAsia="en-US"/>
        </w:rPr>
        <w:t xml:space="preserve">pretendentu </w:t>
      </w:r>
      <w:r w:rsidRPr="00AB713A">
        <w:rPr>
          <w:bCs/>
          <w:lang w:eastAsia="en-US"/>
        </w:rPr>
        <w:t>tiks noslēgts iepirkuma līgums. Iepirkuma līguma izpildē strādāšu &lt;</w:t>
      </w:r>
      <w:r w:rsidRPr="00AB713A">
        <w:rPr>
          <w:i/>
          <w:lang w:eastAsia="en-US"/>
        </w:rPr>
        <w:t>pretendenta</w:t>
      </w:r>
      <w:r w:rsidRPr="00AB713A">
        <w:rPr>
          <w:lang w:eastAsia="en-US"/>
        </w:rPr>
        <w:t xml:space="preserve"> </w:t>
      </w:r>
      <w:r w:rsidRPr="00AB713A">
        <w:rPr>
          <w:bCs/>
          <w:i/>
          <w:lang w:eastAsia="en-US"/>
        </w:rPr>
        <w:t xml:space="preserve">nosaukums&gt; </w:t>
      </w:r>
      <w:r w:rsidRPr="00AB713A">
        <w:rPr>
          <w:bCs/>
          <w:lang w:eastAsia="en-US"/>
        </w:rPr>
        <w:t xml:space="preserve">piedāvājumā norādītajā pārstāvības statusā </w:t>
      </w:r>
      <w:r w:rsidRPr="00AB713A">
        <w:rPr>
          <w:bCs/>
          <w:i/>
          <w:lang w:eastAsia="en-US"/>
        </w:rPr>
        <w:t>(vajadzīgo atzīmēt (X) un aizpildīt)</w:t>
      </w:r>
      <w:r w:rsidRPr="00AB713A">
        <w:rPr>
          <w:bCs/>
          <w:lang w:eastAsia="en-US"/>
        </w:rPr>
        <w:t>:</w:t>
      </w:r>
    </w:p>
    <w:p w14:paraId="56DA2B46" w14:textId="77777777" w:rsidR="00AB713A" w:rsidRPr="00AB713A" w:rsidRDefault="00AB713A" w:rsidP="00AB713A">
      <w:pPr>
        <w:widowControl w:val="0"/>
        <w:spacing w:before="120"/>
        <w:ind w:right="-1"/>
        <w:jc w:val="both"/>
        <w:rPr>
          <w:bCs/>
          <w:lang w:eastAsia="en-US"/>
        </w:rPr>
      </w:pPr>
      <w:r w:rsidRPr="00AB713A">
        <w:rPr>
          <w:noProof/>
        </w:rPr>
        <mc:AlternateContent>
          <mc:Choice Requires="wps">
            <w:drawing>
              <wp:anchor distT="0" distB="0" distL="114300" distR="114300" simplePos="0" relativeHeight="251659264" behindDoc="0" locked="0" layoutInCell="1" allowOverlap="1" wp14:anchorId="71256ADA" wp14:editId="43810EAE">
                <wp:simplePos x="0" y="0"/>
                <wp:positionH relativeFrom="column">
                  <wp:posOffset>24130</wp:posOffset>
                </wp:positionH>
                <wp:positionV relativeFrom="paragraph">
                  <wp:posOffset>81915</wp:posOffset>
                </wp:positionV>
                <wp:extent cx="156845" cy="142875"/>
                <wp:effectExtent l="0" t="0" r="14605" b="2857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6CACE" id="Rectangle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AB713A">
        <w:rPr>
          <w:bCs/>
          <w:lang w:eastAsia="en-US"/>
        </w:rPr>
        <w:t xml:space="preserve">  </w:t>
      </w:r>
      <w:r w:rsidRPr="00AB713A">
        <w:rPr>
          <w:noProof/>
          <w:lang w:eastAsia="en-US"/>
        </w:rPr>
        <w:t xml:space="preserve"> </w:t>
      </w:r>
      <w:r w:rsidRPr="00AB713A">
        <w:rPr>
          <w:bCs/>
          <w:lang w:eastAsia="en-US"/>
        </w:rPr>
        <w:t xml:space="preserve">   kā apakšuzņēmēja &lt;</w:t>
      </w:r>
      <w:r w:rsidRPr="00AB713A">
        <w:rPr>
          <w:bCs/>
          <w:i/>
          <w:lang w:eastAsia="en-US"/>
        </w:rPr>
        <w:t xml:space="preserve">Persona, uz kuras spējām </w:t>
      </w:r>
      <w:r w:rsidRPr="00AB713A">
        <w:rPr>
          <w:i/>
          <w:lang w:eastAsia="en-US"/>
        </w:rPr>
        <w:t>pretendents</w:t>
      </w:r>
      <w:r w:rsidRPr="00AB713A">
        <w:rPr>
          <w:lang w:eastAsia="en-US"/>
        </w:rPr>
        <w:t xml:space="preserve"> </w:t>
      </w:r>
      <w:r w:rsidRPr="00AB713A">
        <w:rPr>
          <w:bCs/>
          <w:i/>
          <w:lang w:eastAsia="en-US"/>
        </w:rPr>
        <w:t>balstās,</w:t>
      </w:r>
      <w:r w:rsidRPr="00AB713A">
        <w:rPr>
          <w:bCs/>
          <w:lang w:eastAsia="en-US"/>
        </w:rPr>
        <w:t xml:space="preserve"> </w:t>
      </w:r>
      <w:r w:rsidRPr="00AB713A">
        <w:rPr>
          <w:bCs/>
          <w:i/>
          <w:lang w:eastAsia="en-US"/>
        </w:rPr>
        <w:t xml:space="preserve">nosaukums&gt; </w:t>
      </w:r>
      <w:r w:rsidRPr="00AB713A">
        <w:rPr>
          <w:bCs/>
          <w:lang w:eastAsia="en-US"/>
        </w:rPr>
        <w:t xml:space="preserve">darbinieks, </w:t>
      </w:r>
    </w:p>
    <w:p w14:paraId="0ABB1119" w14:textId="77777777" w:rsidR="00AB713A" w:rsidRPr="00AB713A" w:rsidRDefault="00AB713A" w:rsidP="00AB713A">
      <w:pPr>
        <w:widowControl w:val="0"/>
        <w:spacing w:before="120"/>
        <w:ind w:right="-1"/>
        <w:jc w:val="both"/>
        <w:rPr>
          <w:bCs/>
          <w:lang w:eastAsia="en-US"/>
        </w:rPr>
      </w:pPr>
      <w:r w:rsidRPr="00AB713A">
        <w:rPr>
          <w:noProof/>
        </w:rPr>
        <mc:AlternateContent>
          <mc:Choice Requires="wps">
            <w:drawing>
              <wp:anchor distT="0" distB="0" distL="114300" distR="114300" simplePos="0" relativeHeight="251660288" behindDoc="0" locked="0" layoutInCell="1" allowOverlap="1" wp14:anchorId="491CFFC1" wp14:editId="788C6115">
                <wp:simplePos x="0" y="0"/>
                <wp:positionH relativeFrom="column">
                  <wp:posOffset>19685</wp:posOffset>
                </wp:positionH>
                <wp:positionV relativeFrom="paragraph">
                  <wp:posOffset>120015</wp:posOffset>
                </wp:positionV>
                <wp:extent cx="156845" cy="142875"/>
                <wp:effectExtent l="0" t="0" r="14605"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D95CB" id="Rectangle 2"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AB713A">
        <w:rPr>
          <w:lang w:eastAsia="en-US"/>
        </w:rPr>
        <w:t xml:space="preserve">       kā fiziska persona, ar kuru iepirkuma līguma izpildei pretendents </w:t>
      </w:r>
      <w:r w:rsidRPr="00AB713A">
        <w:rPr>
          <w:bCs/>
          <w:lang w:eastAsia="en-US"/>
        </w:rPr>
        <w:t>&lt;</w:t>
      </w:r>
      <w:r w:rsidRPr="00AB713A">
        <w:rPr>
          <w:i/>
          <w:lang w:eastAsia="en-US"/>
        </w:rPr>
        <w:t>pretendenta</w:t>
      </w:r>
      <w:r w:rsidRPr="00AB713A">
        <w:rPr>
          <w:lang w:eastAsia="en-US"/>
        </w:rPr>
        <w:t xml:space="preserve"> </w:t>
      </w:r>
      <w:r w:rsidRPr="00AB713A">
        <w:rPr>
          <w:bCs/>
          <w:i/>
          <w:lang w:eastAsia="en-US"/>
        </w:rPr>
        <w:t xml:space="preserve">nosaukums&gt; </w:t>
      </w:r>
      <w:r w:rsidRPr="00AB713A">
        <w:rPr>
          <w:lang w:eastAsia="en-US"/>
        </w:rPr>
        <w:t>nodibinās darba tiesiskās attiecības</w:t>
      </w:r>
      <w:r w:rsidRPr="00AB713A">
        <w:rPr>
          <w:bCs/>
          <w:lang w:eastAsia="en-US"/>
        </w:rPr>
        <w:t xml:space="preserve"> un līdz iepirkuma līguma noslēgšanai reģistrēs Būvniecības informācijas sistēmas reģistrā kā &lt;</w:t>
      </w:r>
      <w:r w:rsidRPr="00AB713A">
        <w:rPr>
          <w:i/>
          <w:lang w:eastAsia="en-US"/>
        </w:rPr>
        <w:t xml:space="preserve"> pretendenta</w:t>
      </w:r>
      <w:r w:rsidRPr="00AB713A">
        <w:rPr>
          <w:lang w:eastAsia="en-US"/>
        </w:rPr>
        <w:t xml:space="preserve"> </w:t>
      </w:r>
      <w:r w:rsidRPr="00AB713A">
        <w:rPr>
          <w:bCs/>
          <w:i/>
          <w:lang w:eastAsia="en-US"/>
        </w:rPr>
        <w:t xml:space="preserve">nosaukums&gt; </w:t>
      </w:r>
      <w:r w:rsidRPr="00AB713A">
        <w:rPr>
          <w:bCs/>
          <w:lang w:eastAsia="en-US"/>
        </w:rPr>
        <w:t>būvspeciālistu.</w:t>
      </w:r>
    </w:p>
    <w:p w14:paraId="458B9871" w14:textId="77777777" w:rsidR="00AB713A" w:rsidRPr="00AB713A" w:rsidRDefault="00AB713A" w:rsidP="00AB713A">
      <w:pPr>
        <w:widowControl w:val="0"/>
        <w:ind w:right="-1"/>
        <w:jc w:val="both"/>
        <w:rPr>
          <w:bCs/>
          <w:lang w:eastAsia="en-US"/>
        </w:rPr>
      </w:pPr>
      <w:r w:rsidRPr="00AB713A">
        <w:rPr>
          <w:bCs/>
          <w:lang w:eastAsia="en-US"/>
        </w:rPr>
        <w:t xml:space="preserve">Šī apņemšanās nav atsaucama, izņemot, ja iestājas ārkārtas apstākļi, kurus nav iespējams paredzēt konkursa laikā, par kuriem apņemos nekavējoties informēt savu darba devēju un Pasūtītāju. </w:t>
      </w:r>
    </w:p>
    <w:p w14:paraId="1763EEE9" w14:textId="77777777" w:rsidR="00AB713A" w:rsidRPr="00AB713A" w:rsidRDefault="00AB713A" w:rsidP="00AB713A">
      <w:pPr>
        <w:jc w:val="both"/>
        <w:rPr>
          <w:bCs/>
          <w:lang w:eastAsia="en-US"/>
        </w:rPr>
      </w:pPr>
      <w:r w:rsidRPr="00AB713A">
        <w:rPr>
          <w:bCs/>
          <w:lang w:eastAsia="en-US"/>
        </w:rPr>
        <w:t xml:space="preserve">Ar šo apliecinu, </w:t>
      </w:r>
    </w:p>
    <w:p w14:paraId="6FD11B89" w14:textId="14FF5241" w:rsidR="00AB713A" w:rsidRPr="00AB713A" w:rsidRDefault="00AB713A" w:rsidP="00AB713A">
      <w:pPr>
        <w:jc w:val="both"/>
        <w:rPr>
          <w:bCs/>
          <w:lang w:eastAsia="en-US"/>
        </w:rPr>
      </w:pPr>
      <w:r w:rsidRPr="00AB713A">
        <w:rPr>
          <w:bCs/>
          <w:lang w:eastAsia="en-US"/>
        </w:rPr>
        <w:t xml:space="preserve">ka esmu gatavs/a izpildīt šī iepirkuma </w:t>
      </w:r>
      <w:r w:rsidRPr="00947187">
        <w:rPr>
          <w:bCs/>
          <w:lang w:eastAsia="en-US"/>
        </w:rPr>
        <w:t xml:space="preserve">nolikuma </w:t>
      </w:r>
      <w:r w:rsidR="00947187" w:rsidRPr="00947187">
        <w:rPr>
          <w:bCs/>
          <w:lang w:eastAsia="en-US"/>
        </w:rPr>
        <w:t>9</w:t>
      </w:r>
      <w:r w:rsidRPr="00947187">
        <w:rPr>
          <w:bCs/>
          <w:lang w:eastAsia="en-US"/>
        </w:rPr>
        <w:t xml:space="preserve">.pielikumā iekļautā </w:t>
      </w:r>
      <w:r w:rsidRPr="00AB713A">
        <w:rPr>
          <w:bCs/>
          <w:lang w:eastAsia="en-US"/>
        </w:rPr>
        <w:t>līguma projekta prasības norādītajā laikā.</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360"/>
      </w:tblGrid>
      <w:tr w:rsidR="00AB713A" w:rsidRPr="00AB713A" w14:paraId="2D0DBC27" w14:textId="77777777" w:rsidTr="0083743B">
        <w:trPr>
          <w:trHeight w:val="250"/>
          <w:jc w:val="center"/>
        </w:trPr>
        <w:tc>
          <w:tcPr>
            <w:tcW w:w="2707" w:type="dxa"/>
          </w:tcPr>
          <w:p w14:paraId="441A4E21" w14:textId="77777777" w:rsidR="00AB713A" w:rsidRPr="00AB713A" w:rsidRDefault="00AB713A" w:rsidP="00AB713A">
            <w:pPr>
              <w:widowControl w:val="0"/>
              <w:ind w:right="-1"/>
              <w:rPr>
                <w:sz w:val="23"/>
                <w:szCs w:val="23"/>
                <w:lang w:eastAsia="en-US"/>
              </w:rPr>
            </w:pPr>
            <w:r w:rsidRPr="00AB713A">
              <w:rPr>
                <w:sz w:val="23"/>
                <w:szCs w:val="23"/>
                <w:lang w:eastAsia="en-US"/>
              </w:rPr>
              <w:t>Vārds, Uzvārds</w:t>
            </w:r>
          </w:p>
        </w:tc>
        <w:tc>
          <w:tcPr>
            <w:tcW w:w="6360" w:type="dxa"/>
          </w:tcPr>
          <w:p w14:paraId="40342F77" w14:textId="77777777" w:rsidR="00AB713A" w:rsidRPr="00AB713A" w:rsidRDefault="00AB713A" w:rsidP="00AB713A">
            <w:pPr>
              <w:widowControl w:val="0"/>
              <w:ind w:right="-1"/>
              <w:rPr>
                <w:sz w:val="23"/>
                <w:szCs w:val="23"/>
                <w:lang w:eastAsia="en-US"/>
              </w:rPr>
            </w:pPr>
          </w:p>
        </w:tc>
      </w:tr>
      <w:tr w:rsidR="00AB713A" w:rsidRPr="00AB713A" w14:paraId="3F5955F0" w14:textId="77777777" w:rsidTr="0083743B">
        <w:trPr>
          <w:trHeight w:val="250"/>
          <w:jc w:val="center"/>
        </w:trPr>
        <w:tc>
          <w:tcPr>
            <w:tcW w:w="2707" w:type="dxa"/>
          </w:tcPr>
          <w:p w14:paraId="02F7E86F" w14:textId="77777777" w:rsidR="00AB713A" w:rsidRPr="00AB713A" w:rsidRDefault="00AB713A" w:rsidP="00AB713A">
            <w:pPr>
              <w:widowControl w:val="0"/>
              <w:ind w:right="-1"/>
              <w:rPr>
                <w:sz w:val="23"/>
                <w:szCs w:val="23"/>
                <w:lang w:eastAsia="en-US"/>
              </w:rPr>
            </w:pPr>
            <w:r w:rsidRPr="00AB713A">
              <w:rPr>
                <w:sz w:val="23"/>
                <w:szCs w:val="23"/>
                <w:lang w:eastAsia="en-US"/>
              </w:rPr>
              <w:t>Personas paraksts</w:t>
            </w:r>
          </w:p>
        </w:tc>
        <w:tc>
          <w:tcPr>
            <w:tcW w:w="6360" w:type="dxa"/>
          </w:tcPr>
          <w:p w14:paraId="7B9C89A4" w14:textId="77777777" w:rsidR="00AB713A" w:rsidRPr="00AB713A" w:rsidRDefault="00AB713A" w:rsidP="00AB713A">
            <w:pPr>
              <w:widowControl w:val="0"/>
              <w:ind w:right="-1"/>
              <w:rPr>
                <w:sz w:val="23"/>
                <w:szCs w:val="23"/>
                <w:lang w:eastAsia="en-US"/>
              </w:rPr>
            </w:pPr>
          </w:p>
        </w:tc>
      </w:tr>
      <w:tr w:rsidR="00AB713A" w:rsidRPr="00AB713A" w14:paraId="2E3D4C3C" w14:textId="77777777" w:rsidTr="0083743B">
        <w:trPr>
          <w:trHeight w:val="250"/>
          <w:jc w:val="center"/>
        </w:trPr>
        <w:tc>
          <w:tcPr>
            <w:tcW w:w="2707" w:type="dxa"/>
          </w:tcPr>
          <w:p w14:paraId="61429E3E" w14:textId="77777777" w:rsidR="00AB713A" w:rsidRPr="00AB713A" w:rsidRDefault="00AB713A" w:rsidP="00AB713A">
            <w:pPr>
              <w:widowControl w:val="0"/>
              <w:ind w:right="-1"/>
              <w:rPr>
                <w:sz w:val="23"/>
                <w:szCs w:val="23"/>
                <w:lang w:eastAsia="en-US"/>
              </w:rPr>
            </w:pPr>
            <w:r w:rsidRPr="00AB713A">
              <w:rPr>
                <w:sz w:val="23"/>
                <w:szCs w:val="23"/>
                <w:lang w:eastAsia="en-US"/>
              </w:rPr>
              <w:t>Datums</w:t>
            </w:r>
          </w:p>
        </w:tc>
        <w:tc>
          <w:tcPr>
            <w:tcW w:w="6360" w:type="dxa"/>
          </w:tcPr>
          <w:p w14:paraId="53BDAA5B" w14:textId="77777777" w:rsidR="00AB713A" w:rsidRPr="00AB713A" w:rsidRDefault="00AB713A" w:rsidP="00AB713A">
            <w:pPr>
              <w:widowControl w:val="0"/>
              <w:ind w:right="-1"/>
              <w:rPr>
                <w:sz w:val="23"/>
                <w:szCs w:val="23"/>
                <w:lang w:eastAsia="en-US"/>
              </w:rPr>
            </w:pPr>
          </w:p>
        </w:tc>
      </w:tr>
    </w:tbl>
    <w:p w14:paraId="00A27836" w14:textId="77777777" w:rsidR="00AB713A" w:rsidRPr="00AB713A" w:rsidRDefault="00AB713A" w:rsidP="00AB713A">
      <w:pPr>
        <w:spacing w:line="276" w:lineRule="auto"/>
        <w:jc w:val="center"/>
        <w:rPr>
          <w:b/>
          <w:bCs/>
          <w:lang w:eastAsia="en-US"/>
        </w:rPr>
      </w:pPr>
    </w:p>
    <w:p w14:paraId="73EA5DFF" w14:textId="77777777" w:rsidR="00AB713A" w:rsidRPr="00AB713A" w:rsidRDefault="00AB713A" w:rsidP="00AB713A">
      <w:pPr>
        <w:spacing w:line="276" w:lineRule="auto"/>
        <w:jc w:val="center"/>
        <w:rPr>
          <w:b/>
          <w:bCs/>
          <w:sz w:val="16"/>
          <w:szCs w:val="16"/>
          <w:lang w:eastAsia="en-US"/>
        </w:rPr>
      </w:pPr>
    </w:p>
    <w:p w14:paraId="0124EA31" w14:textId="77777777" w:rsidR="00AB713A" w:rsidRDefault="00AB713A" w:rsidP="00AB713A">
      <w:pPr>
        <w:shd w:val="clear" w:color="auto" w:fill="FFFFFF"/>
        <w:tabs>
          <w:tab w:val="left" w:pos="2218"/>
          <w:tab w:val="left" w:pos="3377"/>
        </w:tabs>
        <w:spacing w:before="259"/>
        <w:ind w:left="22"/>
        <w:jc w:val="right"/>
        <w:rPr>
          <w:b/>
          <w:bCs/>
        </w:rPr>
      </w:pPr>
    </w:p>
    <w:p w14:paraId="675B76F6" w14:textId="77777777" w:rsidR="00AB713A" w:rsidRDefault="00AB713A" w:rsidP="00AB713A">
      <w:pPr>
        <w:shd w:val="clear" w:color="auto" w:fill="FFFFFF"/>
        <w:tabs>
          <w:tab w:val="left" w:pos="2218"/>
          <w:tab w:val="left" w:pos="3377"/>
        </w:tabs>
        <w:spacing w:before="259"/>
        <w:ind w:left="22"/>
        <w:jc w:val="right"/>
        <w:rPr>
          <w:b/>
          <w:bCs/>
        </w:rPr>
      </w:pPr>
    </w:p>
    <w:p w14:paraId="1538D88C" w14:textId="77777777" w:rsidR="00AB713A" w:rsidRDefault="00AB713A" w:rsidP="00AB713A">
      <w:pPr>
        <w:shd w:val="clear" w:color="auto" w:fill="FFFFFF"/>
        <w:tabs>
          <w:tab w:val="left" w:pos="2218"/>
          <w:tab w:val="left" w:pos="3377"/>
        </w:tabs>
        <w:spacing w:before="259"/>
        <w:ind w:left="22"/>
        <w:jc w:val="right"/>
        <w:rPr>
          <w:b/>
          <w:bCs/>
        </w:rPr>
      </w:pPr>
    </w:p>
    <w:p w14:paraId="42571F7B" w14:textId="77777777" w:rsidR="00AB713A" w:rsidRDefault="00AB713A" w:rsidP="00AB713A">
      <w:pPr>
        <w:shd w:val="clear" w:color="auto" w:fill="FFFFFF"/>
        <w:tabs>
          <w:tab w:val="left" w:pos="2218"/>
          <w:tab w:val="left" w:pos="3377"/>
        </w:tabs>
        <w:spacing w:before="259"/>
        <w:ind w:left="22"/>
        <w:jc w:val="right"/>
        <w:rPr>
          <w:b/>
          <w:bCs/>
        </w:rPr>
      </w:pPr>
    </w:p>
    <w:p w14:paraId="20E902D7" w14:textId="77777777" w:rsidR="00AB713A" w:rsidRDefault="00AB713A" w:rsidP="00AB713A">
      <w:pPr>
        <w:shd w:val="clear" w:color="auto" w:fill="FFFFFF"/>
        <w:tabs>
          <w:tab w:val="left" w:pos="2218"/>
          <w:tab w:val="left" w:pos="3377"/>
        </w:tabs>
        <w:spacing w:before="259"/>
        <w:ind w:left="22"/>
        <w:jc w:val="right"/>
        <w:rPr>
          <w:b/>
          <w:bCs/>
        </w:rPr>
      </w:pPr>
    </w:p>
    <w:p w14:paraId="038636FE" w14:textId="77777777" w:rsidR="00AB713A" w:rsidRDefault="00AB713A" w:rsidP="00AB713A">
      <w:pPr>
        <w:shd w:val="clear" w:color="auto" w:fill="FFFFFF"/>
        <w:tabs>
          <w:tab w:val="left" w:pos="2218"/>
          <w:tab w:val="left" w:pos="3377"/>
        </w:tabs>
        <w:spacing w:before="259"/>
        <w:ind w:left="22"/>
        <w:jc w:val="right"/>
        <w:rPr>
          <w:b/>
          <w:bCs/>
        </w:rPr>
      </w:pPr>
    </w:p>
    <w:p w14:paraId="2746F165" w14:textId="77777777" w:rsidR="00AB713A" w:rsidRDefault="00AB713A" w:rsidP="00AB713A">
      <w:pPr>
        <w:shd w:val="clear" w:color="auto" w:fill="FFFFFF"/>
        <w:tabs>
          <w:tab w:val="left" w:pos="2218"/>
          <w:tab w:val="left" w:pos="3377"/>
        </w:tabs>
        <w:spacing w:before="259"/>
        <w:ind w:left="22"/>
        <w:jc w:val="right"/>
        <w:rPr>
          <w:b/>
          <w:bCs/>
        </w:rPr>
      </w:pPr>
    </w:p>
    <w:p w14:paraId="1BDEF6EF" w14:textId="77777777" w:rsidR="00AB713A" w:rsidRPr="00AB713A" w:rsidRDefault="00AB713A" w:rsidP="00AB713A">
      <w:pPr>
        <w:shd w:val="clear" w:color="auto" w:fill="FFFFFF"/>
        <w:tabs>
          <w:tab w:val="left" w:pos="2218"/>
          <w:tab w:val="left" w:pos="3377"/>
        </w:tabs>
        <w:spacing w:before="259"/>
        <w:ind w:left="22"/>
        <w:jc w:val="right"/>
        <w:rPr>
          <w:b/>
          <w:bCs/>
        </w:rPr>
      </w:pPr>
    </w:p>
    <w:p w14:paraId="0038FDB2" w14:textId="77777777" w:rsidR="00AB713A" w:rsidRPr="00AB713A" w:rsidRDefault="00AB713A" w:rsidP="00AB713A">
      <w:pPr>
        <w:shd w:val="clear" w:color="auto" w:fill="FFFFFF"/>
        <w:tabs>
          <w:tab w:val="left" w:pos="2218"/>
          <w:tab w:val="left" w:pos="3377"/>
        </w:tabs>
        <w:spacing w:before="259"/>
        <w:ind w:left="22"/>
        <w:jc w:val="right"/>
        <w:rPr>
          <w:b/>
          <w:bCs/>
        </w:rPr>
      </w:pPr>
    </w:p>
    <w:p w14:paraId="339303A5" w14:textId="596D2335" w:rsidR="00AB713A" w:rsidRDefault="008713D6" w:rsidP="00AB713A">
      <w:pPr>
        <w:shd w:val="clear" w:color="auto" w:fill="FFFFFF"/>
        <w:tabs>
          <w:tab w:val="left" w:pos="2218"/>
          <w:tab w:val="left" w:pos="3377"/>
        </w:tabs>
        <w:spacing w:before="259"/>
        <w:ind w:left="22"/>
        <w:jc w:val="right"/>
        <w:rPr>
          <w:b/>
          <w:bCs/>
        </w:rPr>
      </w:pPr>
      <w:r>
        <w:rPr>
          <w:b/>
          <w:bCs/>
        </w:rPr>
        <w:lastRenderedPageBreak/>
        <w:t>5</w:t>
      </w:r>
      <w:r w:rsidR="00AB713A" w:rsidRPr="00AB713A">
        <w:rPr>
          <w:b/>
          <w:bCs/>
        </w:rPr>
        <w:t>.pielikums</w:t>
      </w:r>
    </w:p>
    <w:p w14:paraId="32B12C05" w14:textId="1C0B6C06" w:rsidR="006866BD" w:rsidRPr="006866BD" w:rsidRDefault="006866BD" w:rsidP="006866BD">
      <w:pPr>
        <w:ind w:right="-2"/>
        <w:jc w:val="right"/>
      </w:pPr>
      <w:r>
        <w:t>i</w:t>
      </w:r>
      <w:r w:rsidRPr="00431B26">
        <w:t>epirkuma</w:t>
      </w:r>
      <w:r>
        <w:t>, ID</w:t>
      </w:r>
      <w:r w:rsidRPr="00431B26">
        <w:t xml:space="preserve"> Nr. AMD </w:t>
      </w:r>
      <w:r w:rsidRPr="00850906">
        <w:t>2026/</w:t>
      </w:r>
      <w:r w:rsidR="00DD3FCD">
        <w:t>60</w:t>
      </w:r>
      <w:r>
        <w:t xml:space="preserve">, </w:t>
      </w:r>
      <w:r w:rsidRPr="00431B26">
        <w:t>nolikumam</w:t>
      </w:r>
    </w:p>
    <w:p w14:paraId="29FFA6A9" w14:textId="77777777" w:rsidR="00AB713A" w:rsidRPr="00AB713A" w:rsidRDefault="00AB713A" w:rsidP="00AB713A">
      <w:pPr>
        <w:jc w:val="both"/>
        <w:rPr>
          <w:bCs/>
        </w:rPr>
      </w:pPr>
    </w:p>
    <w:p w14:paraId="4FA97371" w14:textId="77777777" w:rsidR="00AB713A" w:rsidRPr="00AB713A" w:rsidRDefault="00AB713A" w:rsidP="00AB713A">
      <w:pPr>
        <w:jc w:val="center"/>
        <w:rPr>
          <w:b/>
          <w:bCs/>
          <w:caps/>
          <w:lang w:eastAsia="en-US"/>
        </w:rPr>
      </w:pPr>
      <w:r w:rsidRPr="00AB713A">
        <w:rPr>
          <w:b/>
          <w:bCs/>
          <w:caps/>
          <w:lang w:eastAsia="en-US"/>
        </w:rPr>
        <w:t>Apakšuzņēmēju un personu, uz kuru iespējām pretendents balstās, saraksts</w:t>
      </w:r>
    </w:p>
    <w:p w14:paraId="7DB1E3D5" w14:textId="7235736D" w:rsidR="004A3416" w:rsidRPr="004B6771" w:rsidRDefault="004A3416" w:rsidP="004A3416">
      <w:pPr>
        <w:jc w:val="center"/>
        <w:rPr>
          <w:b/>
        </w:rPr>
      </w:pPr>
      <w:r w:rsidRPr="004B6771">
        <w:rPr>
          <w:b/>
        </w:rPr>
        <w:t>“</w:t>
      </w:r>
      <w:r w:rsidR="00397405" w:rsidRPr="00397405">
        <w:rPr>
          <w:b/>
        </w:rPr>
        <w:t>Altonavas ielas satiksmes pārvada pārbūves būvprojekta ekspertīze</w:t>
      </w:r>
      <w:r w:rsidRPr="004B6771">
        <w:rPr>
          <w:b/>
        </w:rPr>
        <w:t>”</w:t>
      </w:r>
    </w:p>
    <w:p w14:paraId="2C7E69A0" w14:textId="32122F70" w:rsidR="004A3416" w:rsidRDefault="004A3416" w:rsidP="004A3416">
      <w:pPr>
        <w:jc w:val="center"/>
        <w:rPr>
          <w:b/>
        </w:rPr>
      </w:pPr>
      <w:r w:rsidRPr="004B6771">
        <w:rPr>
          <w:b/>
        </w:rPr>
        <w:t>(ID Nr. AMD 2026/</w:t>
      </w:r>
      <w:r w:rsidR="00DD3FCD">
        <w:rPr>
          <w:b/>
        </w:rPr>
        <w:t>60</w:t>
      </w:r>
      <w:r w:rsidRPr="004B6771">
        <w:rPr>
          <w:b/>
        </w:rPr>
        <w:t>)</w:t>
      </w:r>
    </w:p>
    <w:p w14:paraId="5836EEAF" w14:textId="77777777" w:rsidR="00AB713A" w:rsidRPr="00AB713A" w:rsidRDefault="00AB713A" w:rsidP="00AB713A">
      <w:pPr>
        <w:ind w:right="-1"/>
        <w:rPr>
          <w:rFonts w:eastAsia="Calibri"/>
          <w:lang w:eastAsia="en-US"/>
        </w:rPr>
      </w:pPr>
    </w:p>
    <w:p w14:paraId="4E6F904E" w14:textId="77777777" w:rsidR="00AB713A" w:rsidRPr="00AB713A" w:rsidRDefault="00AB713A" w:rsidP="00AB713A">
      <w:r w:rsidRPr="00AB713A">
        <w:rPr>
          <w:rFonts w:eastAsia="Calibri"/>
          <w:i/>
          <w:iCs/>
          <w:lang w:eastAsia="en-US"/>
        </w:rPr>
        <w:t>Dokumenta sastādīšanas vieta un datums</w:t>
      </w:r>
    </w:p>
    <w:p w14:paraId="28FFED49" w14:textId="77777777" w:rsidR="00AB713A" w:rsidRPr="00AB713A" w:rsidRDefault="00AB713A" w:rsidP="00AB713A">
      <w:pPr>
        <w:suppressAutoHyphens/>
        <w:jc w:val="center"/>
        <w:rPr>
          <w:rFonts w:ascii="Times New Roman Bold" w:hAnsi="Times New Roman Bold"/>
          <w:b/>
        </w:rPr>
      </w:pPr>
    </w:p>
    <w:p w14:paraId="7D3EC10A" w14:textId="77777777" w:rsidR="00AB713A" w:rsidRPr="00AB713A" w:rsidRDefault="00AB713A" w:rsidP="00AB713A">
      <w:pPr>
        <w:ind w:firstLine="720"/>
        <w:jc w:val="both"/>
        <w:rPr>
          <w:lang w:eastAsia="en-US"/>
        </w:rPr>
      </w:pPr>
      <w:r w:rsidRPr="00AB713A">
        <w:rPr>
          <w:lang w:eastAsia="en-US"/>
        </w:rPr>
        <w:t xml:space="preserve">Jāuzrāda visi tie Pretendenta apakšuzņēmēji un apakšuzņēmēju apakšuzņēmēji, kuru veicamo darbu daļa ir vismaz 10 000,00 EUR  (desmit tūkstoši </w:t>
      </w:r>
      <w:r w:rsidRPr="00AB713A">
        <w:rPr>
          <w:i/>
          <w:iCs/>
          <w:lang w:eastAsia="en-US"/>
        </w:rPr>
        <w:t xml:space="preserve">euro </w:t>
      </w:r>
      <w:r w:rsidRPr="00AB713A">
        <w:rPr>
          <w:lang w:eastAsia="en-US"/>
        </w:rPr>
        <w:t>00 centi) bez PVN, kā arī  apakšuzņēmēji, uz kuru iespējām kvalifikācijas pierādīšanai Pretendents balstās,  un katram no tiem izpildei nododamo darbu daļa.</w:t>
      </w:r>
      <w:r w:rsidRPr="00AB713A">
        <w:rPr>
          <w:vertAlign w:val="superscript"/>
          <w:lang w:eastAsia="en-US"/>
        </w:rPr>
        <w:footnoteReference w:id="6"/>
      </w:r>
    </w:p>
    <w:p w14:paraId="6B808D53" w14:textId="77777777" w:rsidR="00AB713A" w:rsidRPr="00AB713A" w:rsidRDefault="00AB713A" w:rsidP="00AB713A">
      <w:pPr>
        <w:suppressAutoHyphens/>
        <w:jc w:val="center"/>
        <w:rPr>
          <w:rFonts w:ascii="Times New Roman Bold" w:hAnsi="Times New Roman Bold"/>
          <w:b/>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503"/>
        <w:gridCol w:w="3119"/>
        <w:gridCol w:w="3118"/>
      </w:tblGrid>
      <w:tr w:rsidR="00AB713A" w:rsidRPr="00AB713A" w14:paraId="0BE781AE" w14:textId="77777777" w:rsidTr="00635330">
        <w:trPr>
          <w:cantSplit/>
        </w:trPr>
        <w:tc>
          <w:tcPr>
            <w:tcW w:w="2835"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DBA8A2F" w14:textId="77777777" w:rsidR="00AB713A" w:rsidRPr="00AB713A" w:rsidRDefault="00AB713A" w:rsidP="00AB713A">
            <w:pPr>
              <w:spacing w:line="256" w:lineRule="auto"/>
              <w:jc w:val="center"/>
              <w:rPr>
                <w:b/>
                <w:lang w:eastAsia="en-US"/>
              </w:rPr>
            </w:pPr>
            <w:r w:rsidRPr="00AB713A">
              <w:rPr>
                <w:b/>
                <w:lang w:eastAsia="en-US"/>
              </w:rPr>
              <w:t>Apakšuzņēmēja nosaukums</w:t>
            </w:r>
          </w:p>
        </w:tc>
        <w:tc>
          <w:tcPr>
            <w:tcW w:w="6237" w:type="dxa"/>
            <w:gridSpan w:val="2"/>
            <w:tcBorders>
              <w:top w:val="single" w:sz="4" w:space="0" w:color="auto"/>
              <w:left w:val="single" w:sz="4" w:space="0" w:color="auto"/>
              <w:bottom w:val="single" w:sz="4" w:space="0" w:color="auto"/>
              <w:right w:val="single" w:sz="4" w:space="0" w:color="auto"/>
            </w:tcBorders>
            <w:vAlign w:val="center"/>
            <w:hideMark/>
          </w:tcPr>
          <w:p w14:paraId="38540F9B" w14:textId="77777777" w:rsidR="00AB713A" w:rsidRPr="00AB713A" w:rsidRDefault="00AB713A" w:rsidP="00AB713A">
            <w:pPr>
              <w:spacing w:line="256" w:lineRule="auto"/>
              <w:jc w:val="center"/>
              <w:rPr>
                <w:b/>
                <w:lang w:eastAsia="en-US"/>
              </w:rPr>
            </w:pPr>
            <w:r w:rsidRPr="00AB713A">
              <w:rPr>
                <w:b/>
                <w:lang w:eastAsia="en-US"/>
              </w:rPr>
              <w:t>Apakšuzņēmējam nododamā līguma daļa</w:t>
            </w:r>
          </w:p>
        </w:tc>
      </w:tr>
      <w:tr w:rsidR="00AB713A" w:rsidRPr="00AB713A" w14:paraId="469EE704" w14:textId="77777777" w:rsidTr="00635330">
        <w:trPr>
          <w:cantSplit/>
        </w:trPr>
        <w:tc>
          <w:tcPr>
            <w:tcW w:w="2835" w:type="dxa"/>
            <w:gridSpan w:val="2"/>
            <w:vMerge/>
            <w:tcBorders>
              <w:top w:val="single" w:sz="4" w:space="0" w:color="auto"/>
              <w:left w:val="single" w:sz="4" w:space="0" w:color="auto"/>
              <w:bottom w:val="single" w:sz="4" w:space="0" w:color="auto"/>
              <w:right w:val="single" w:sz="4" w:space="0" w:color="auto"/>
            </w:tcBorders>
            <w:vAlign w:val="center"/>
            <w:hideMark/>
          </w:tcPr>
          <w:p w14:paraId="4B66B7EB" w14:textId="77777777" w:rsidR="00AB713A" w:rsidRPr="00AB713A" w:rsidRDefault="00AB713A" w:rsidP="00AB713A">
            <w:pPr>
              <w:spacing w:line="256" w:lineRule="auto"/>
              <w:rPr>
                <w:b/>
                <w:lang w:eastAsia="en-US"/>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3EAA85B1" w14:textId="77777777" w:rsidR="00AB713A" w:rsidRPr="00AB713A" w:rsidRDefault="00AB713A" w:rsidP="00AB713A">
            <w:pPr>
              <w:spacing w:line="256" w:lineRule="auto"/>
              <w:jc w:val="center"/>
              <w:rPr>
                <w:b/>
                <w:lang w:eastAsia="en-US"/>
              </w:rPr>
            </w:pPr>
            <w:r w:rsidRPr="00AB713A">
              <w:rPr>
                <w:b/>
                <w:lang w:eastAsia="en-US"/>
              </w:rPr>
              <w:t xml:space="preserve">Līguma daļas nosaukums </w:t>
            </w:r>
          </w:p>
        </w:tc>
        <w:tc>
          <w:tcPr>
            <w:tcW w:w="3118" w:type="dxa"/>
            <w:tcBorders>
              <w:top w:val="single" w:sz="4" w:space="0" w:color="auto"/>
              <w:left w:val="single" w:sz="4" w:space="0" w:color="auto"/>
              <w:bottom w:val="single" w:sz="4" w:space="0" w:color="auto"/>
              <w:right w:val="single" w:sz="4" w:space="0" w:color="auto"/>
            </w:tcBorders>
            <w:vAlign w:val="center"/>
          </w:tcPr>
          <w:p w14:paraId="2ED7B08B" w14:textId="77777777" w:rsidR="00AB713A" w:rsidRPr="00AB713A" w:rsidRDefault="00AB713A" w:rsidP="00AB713A">
            <w:pPr>
              <w:spacing w:line="256" w:lineRule="auto"/>
              <w:jc w:val="center"/>
              <w:rPr>
                <w:b/>
                <w:lang w:eastAsia="en-US"/>
              </w:rPr>
            </w:pPr>
            <w:r w:rsidRPr="00AB713A">
              <w:rPr>
                <w:b/>
                <w:lang w:eastAsia="en-US"/>
              </w:rPr>
              <w:t>Apjoms (EUR)</w:t>
            </w:r>
          </w:p>
          <w:p w14:paraId="239C84C9" w14:textId="77777777" w:rsidR="00AB713A" w:rsidRPr="00AB713A" w:rsidRDefault="00AB713A" w:rsidP="00AB713A">
            <w:pPr>
              <w:spacing w:line="256" w:lineRule="auto"/>
              <w:jc w:val="center"/>
              <w:rPr>
                <w:b/>
                <w:lang w:eastAsia="en-US"/>
              </w:rPr>
            </w:pPr>
          </w:p>
        </w:tc>
      </w:tr>
      <w:tr w:rsidR="00AB713A" w:rsidRPr="00AB713A" w14:paraId="5DDE9386" w14:textId="77777777" w:rsidTr="00635330">
        <w:trPr>
          <w:cantSplit/>
        </w:trPr>
        <w:tc>
          <w:tcPr>
            <w:tcW w:w="2835" w:type="dxa"/>
            <w:gridSpan w:val="2"/>
            <w:tcBorders>
              <w:top w:val="single" w:sz="4" w:space="0" w:color="auto"/>
              <w:left w:val="single" w:sz="4" w:space="0" w:color="auto"/>
              <w:bottom w:val="single" w:sz="4" w:space="0" w:color="auto"/>
              <w:right w:val="single" w:sz="4" w:space="0" w:color="auto"/>
            </w:tcBorders>
          </w:tcPr>
          <w:p w14:paraId="59114FAE" w14:textId="77777777" w:rsidR="00AB713A" w:rsidRPr="00AB713A" w:rsidRDefault="00AB713A" w:rsidP="00AB713A">
            <w:pPr>
              <w:spacing w:line="256" w:lineRule="auto"/>
              <w:rPr>
                <w:lang w:eastAsia="en-US"/>
              </w:rPr>
            </w:pPr>
          </w:p>
        </w:tc>
        <w:tc>
          <w:tcPr>
            <w:tcW w:w="3119" w:type="dxa"/>
            <w:tcBorders>
              <w:top w:val="single" w:sz="4" w:space="0" w:color="auto"/>
              <w:left w:val="single" w:sz="4" w:space="0" w:color="auto"/>
              <w:bottom w:val="single" w:sz="4" w:space="0" w:color="auto"/>
              <w:right w:val="single" w:sz="4" w:space="0" w:color="auto"/>
            </w:tcBorders>
          </w:tcPr>
          <w:p w14:paraId="082AAE24" w14:textId="77777777" w:rsidR="00AB713A" w:rsidRPr="00AB713A" w:rsidRDefault="00AB713A" w:rsidP="00AB713A">
            <w:pPr>
              <w:spacing w:line="256" w:lineRule="auto"/>
              <w:rPr>
                <w:lang w:eastAsia="en-US"/>
              </w:rPr>
            </w:pPr>
          </w:p>
        </w:tc>
        <w:tc>
          <w:tcPr>
            <w:tcW w:w="3118" w:type="dxa"/>
            <w:tcBorders>
              <w:top w:val="single" w:sz="4" w:space="0" w:color="auto"/>
              <w:left w:val="single" w:sz="4" w:space="0" w:color="auto"/>
              <w:bottom w:val="single" w:sz="4" w:space="0" w:color="auto"/>
              <w:right w:val="single" w:sz="4" w:space="0" w:color="auto"/>
            </w:tcBorders>
          </w:tcPr>
          <w:p w14:paraId="68674C14" w14:textId="77777777" w:rsidR="00AB713A" w:rsidRPr="00AB713A" w:rsidRDefault="00AB713A" w:rsidP="00AB713A">
            <w:pPr>
              <w:spacing w:line="256" w:lineRule="auto"/>
              <w:rPr>
                <w:lang w:eastAsia="en-US"/>
              </w:rPr>
            </w:pPr>
          </w:p>
        </w:tc>
      </w:tr>
      <w:tr w:rsidR="00AB713A" w:rsidRPr="00AB713A" w14:paraId="0005568F" w14:textId="77777777" w:rsidTr="00635330">
        <w:trPr>
          <w:cantSplit/>
        </w:trPr>
        <w:tc>
          <w:tcPr>
            <w:tcW w:w="2835" w:type="dxa"/>
            <w:gridSpan w:val="2"/>
            <w:tcBorders>
              <w:top w:val="single" w:sz="4" w:space="0" w:color="auto"/>
              <w:left w:val="single" w:sz="4" w:space="0" w:color="auto"/>
              <w:bottom w:val="single" w:sz="4" w:space="0" w:color="auto"/>
              <w:right w:val="single" w:sz="4" w:space="0" w:color="auto"/>
            </w:tcBorders>
          </w:tcPr>
          <w:p w14:paraId="3ECE69F9" w14:textId="77777777" w:rsidR="00AB713A" w:rsidRPr="00AB713A" w:rsidRDefault="00AB713A" w:rsidP="00AB713A">
            <w:pPr>
              <w:spacing w:line="256" w:lineRule="auto"/>
              <w:rPr>
                <w:lang w:eastAsia="en-US"/>
              </w:rPr>
            </w:pPr>
          </w:p>
        </w:tc>
        <w:tc>
          <w:tcPr>
            <w:tcW w:w="3119" w:type="dxa"/>
            <w:tcBorders>
              <w:top w:val="single" w:sz="4" w:space="0" w:color="auto"/>
              <w:left w:val="single" w:sz="4" w:space="0" w:color="auto"/>
              <w:bottom w:val="single" w:sz="4" w:space="0" w:color="auto"/>
              <w:right w:val="single" w:sz="4" w:space="0" w:color="auto"/>
            </w:tcBorders>
          </w:tcPr>
          <w:p w14:paraId="0FC45DB0" w14:textId="77777777" w:rsidR="00AB713A" w:rsidRPr="00AB713A" w:rsidRDefault="00AB713A" w:rsidP="00AB713A">
            <w:pPr>
              <w:spacing w:line="256" w:lineRule="auto"/>
              <w:rPr>
                <w:lang w:eastAsia="en-US"/>
              </w:rPr>
            </w:pPr>
          </w:p>
        </w:tc>
        <w:tc>
          <w:tcPr>
            <w:tcW w:w="3118" w:type="dxa"/>
            <w:tcBorders>
              <w:top w:val="single" w:sz="4" w:space="0" w:color="auto"/>
              <w:left w:val="single" w:sz="4" w:space="0" w:color="auto"/>
              <w:bottom w:val="single" w:sz="4" w:space="0" w:color="auto"/>
              <w:right w:val="single" w:sz="4" w:space="0" w:color="auto"/>
            </w:tcBorders>
          </w:tcPr>
          <w:p w14:paraId="7B4ACF73" w14:textId="77777777" w:rsidR="00AB713A" w:rsidRPr="00AB713A" w:rsidRDefault="00AB713A" w:rsidP="00AB713A">
            <w:pPr>
              <w:spacing w:line="256" w:lineRule="auto"/>
              <w:rPr>
                <w:lang w:eastAsia="en-US"/>
              </w:rPr>
            </w:pPr>
          </w:p>
        </w:tc>
      </w:tr>
      <w:tr w:rsidR="00AB713A" w:rsidRPr="00AB713A" w14:paraId="4DD8BC9A" w14:textId="77777777" w:rsidTr="00635330">
        <w:trPr>
          <w:cantSplit/>
        </w:trPr>
        <w:tc>
          <w:tcPr>
            <w:tcW w:w="2835" w:type="dxa"/>
            <w:gridSpan w:val="2"/>
            <w:tcBorders>
              <w:top w:val="single" w:sz="4" w:space="0" w:color="auto"/>
              <w:left w:val="single" w:sz="4" w:space="0" w:color="auto"/>
              <w:bottom w:val="single" w:sz="4" w:space="0" w:color="auto"/>
              <w:right w:val="single" w:sz="4" w:space="0" w:color="auto"/>
            </w:tcBorders>
          </w:tcPr>
          <w:p w14:paraId="67D64F17" w14:textId="77777777" w:rsidR="00AB713A" w:rsidRPr="00AB713A" w:rsidRDefault="00AB713A" w:rsidP="00AB713A">
            <w:pPr>
              <w:spacing w:line="256" w:lineRule="auto"/>
              <w:rPr>
                <w:lang w:eastAsia="en-US"/>
              </w:rPr>
            </w:pPr>
          </w:p>
        </w:tc>
        <w:tc>
          <w:tcPr>
            <w:tcW w:w="3119" w:type="dxa"/>
            <w:tcBorders>
              <w:top w:val="single" w:sz="4" w:space="0" w:color="auto"/>
              <w:left w:val="single" w:sz="4" w:space="0" w:color="auto"/>
              <w:bottom w:val="single" w:sz="4" w:space="0" w:color="auto"/>
              <w:right w:val="single" w:sz="4" w:space="0" w:color="auto"/>
            </w:tcBorders>
          </w:tcPr>
          <w:p w14:paraId="23A50677" w14:textId="77777777" w:rsidR="00AB713A" w:rsidRPr="00AB713A" w:rsidRDefault="00AB713A" w:rsidP="00AB713A">
            <w:pPr>
              <w:spacing w:line="256" w:lineRule="auto"/>
              <w:rPr>
                <w:lang w:eastAsia="en-US"/>
              </w:rPr>
            </w:pPr>
          </w:p>
        </w:tc>
        <w:tc>
          <w:tcPr>
            <w:tcW w:w="3118" w:type="dxa"/>
            <w:tcBorders>
              <w:top w:val="single" w:sz="4" w:space="0" w:color="auto"/>
              <w:left w:val="single" w:sz="4" w:space="0" w:color="auto"/>
              <w:bottom w:val="single" w:sz="4" w:space="0" w:color="auto"/>
              <w:right w:val="single" w:sz="4" w:space="0" w:color="auto"/>
            </w:tcBorders>
          </w:tcPr>
          <w:p w14:paraId="0CF5D428" w14:textId="77777777" w:rsidR="00AB713A" w:rsidRPr="00AB713A" w:rsidRDefault="00AB713A" w:rsidP="00AB713A">
            <w:pPr>
              <w:spacing w:line="256" w:lineRule="auto"/>
              <w:rPr>
                <w:lang w:eastAsia="en-US"/>
              </w:rPr>
            </w:pPr>
          </w:p>
        </w:tc>
      </w:tr>
      <w:tr w:rsidR="00AB713A" w:rsidRPr="00AB713A" w14:paraId="310D54D3" w14:textId="77777777" w:rsidTr="00635330">
        <w:trPr>
          <w:gridAfter w:val="3"/>
          <w:wAfter w:w="6740" w:type="dxa"/>
        </w:trPr>
        <w:tc>
          <w:tcPr>
            <w:tcW w:w="2332" w:type="dxa"/>
            <w:tcBorders>
              <w:top w:val="nil"/>
              <w:left w:val="nil"/>
              <w:bottom w:val="nil"/>
              <w:right w:val="nil"/>
            </w:tcBorders>
          </w:tcPr>
          <w:p w14:paraId="0EC83105" w14:textId="77777777" w:rsidR="00AB713A" w:rsidRPr="00AB713A" w:rsidRDefault="00AB713A" w:rsidP="00AB713A">
            <w:pPr>
              <w:spacing w:line="256" w:lineRule="auto"/>
              <w:rPr>
                <w:lang w:eastAsia="en-US"/>
              </w:rPr>
            </w:pPr>
          </w:p>
        </w:tc>
      </w:tr>
      <w:tr w:rsidR="00AB713A" w:rsidRPr="00AB713A" w14:paraId="1805BCCE" w14:textId="77777777" w:rsidTr="00635330">
        <w:trPr>
          <w:gridAfter w:val="3"/>
          <w:wAfter w:w="6740" w:type="dxa"/>
          <w:cantSplit/>
          <w:trHeight w:val="41"/>
        </w:trPr>
        <w:tc>
          <w:tcPr>
            <w:tcW w:w="2332" w:type="dxa"/>
            <w:tcBorders>
              <w:top w:val="nil"/>
              <w:left w:val="nil"/>
              <w:bottom w:val="nil"/>
              <w:right w:val="nil"/>
            </w:tcBorders>
          </w:tcPr>
          <w:p w14:paraId="677BEB7B" w14:textId="77777777" w:rsidR="00AB713A" w:rsidRPr="00AB713A" w:rsidRDefault="00AB713A" w:rsidP="00AB713A">
            <w:pPr>
              <w:spacing w:line="256" w:lineRule="auto"/>
              <w:rPr>
                <w:sz w:val="22"/>
                <w:szCs w:val="22"/>
                <w:lang w:eastAsia="en-US"/>
              </w:rPr>
            </w:pPr>
          </w:p>
        </w:tc>
      </w:tr>
    </w:tbl>
    <w:p w14:paraId="2F28ECA0" w14:textId="77777777" w:rsidR="00AB713A" w:rsidRPr="00AB713A" w:rsidRDefault="00AB713A" w:rsidP="00AB713A">
      <w:pPr>
        <w:shd w:val="clear" w:color="auto" w:fill="FFFFFF"/>
        <w:tabs>
          <w:tab w:val="left" w:pos="2218"/>
          <w:tab w:val="left" w:pos="3377"/>
        </w:tabs>
        <w:spacing w:before="259"/>
      </w:pPr>
      <w:r w:rsidRPr="00AB713A">
        <w:tab/>
      </w:r>
    </w:p>
    <w:tbl>
      <w:tblPr>
        <w:tblW w:w="4998" w:type="pct"/>
        <w:tblLook w:val="0000" w:firstRow="0" w:lastRow="0" w:firstColumn="0" w:lastColumn="0" w:noHBand="0" w:noVBand="0"/>
      </w:tblPr>
      <w:tblGrid>
        <w:gridCol w:w="2551"/>
        <w:gridCol w:w="6516"/>
      </w:tblGrid>
      <w:tr w:rsidR="00AB713A" w:rsidRPr="00AB713A" w14:paraId="2187E9E5" w14:textId="77777777" w:rsidTr="00635330">
        <w:tc>
          <w:tcPr>
            <w:tcW w:w="1407" w:type="pct"/>
          </w:tcPr>
          <w:p w14:paraId="500A7C08" w14:textId="77777777" w:rsidR="00AB713A" w:rsidRPr="00AB713A" w:rsidRDefault="00AB713A" w:rsidP="00AB713A">
            <w:pPr>
              <w:rPr>
                <w:sz w:val="22"/>
                <w:szCs w:val="22"/>
                <w:lang w:eastAsia="en-US"/>
              </w:rPr>
            </w:pPr>
            <w:r w:rsidRPr="00AB713A">
              <w:rPr>
                <w:sz w:val="22"/>
                <w:szCs w:val="22"/>
                <w:lang w:eastAsia="en-US"/>
              </w:rPr>
              <w:t>Pretendenta pārstāvis</w:t>
            </w:r>
          </w:p>
        </w:tc>
        <w:tc>
          <w:tcPr>
            <w:tcW w:w="3593" w:type="pct"/>
            <w:tcBorders>
              <w:bottom w:val="single" w:sz="4" w:space="0" w:color="auto"/>
            </w:tcBorders>
          </w:tcPr>
          <w:p w14:paraId="3D452ACE" w14:textId="77777777" w:rsidR="00AB713A" w:rsidRPr="00AB713A" w:rsidRDefault="00AB713A" w:rsidP="00AB713A">
            <w:pPr>
              <w:rPr>
                <w:sz w:val="22"/>
                <w:szCs w:val="22"/>
                <w:lang w:eastAsia="en-US"/>
              </w:rPr>
            </w:pPr>
          </w:p>
        </w:tc>
      </w:tr>
      <w:tr w:rsidR="00AB713A" w:rsidRPr="00AB713A" w14:paraId="0F7D1BA3" w14:textId="77777777" w:rsidTr="00635330">
        <w:tc>
          <w:tcPr>
            <w:tcW w:w="1407" w:type="pct"/>
          </w:tcPr>
          <w:p w14:paraId="7624AD7C" w14:textId="77777777" w:rsidR="00AB713A" w:rsidRPr="00AB713A" w:rsidRDefault="00AB713A" w:rsidP="00AB713A">
            <w:pPr>
              <w:jc w:val="center"/>
              <w:rPr>
                <w:lang w:eastAsia="en-US"/>
              </w:rPr>
            </w:pPr>
          </w:p>
        </w:tc>
        <w:tc>
          <w:tcPr>
            <w:tcW w:w="3593" w:type="pct"/>
            <w:tcBorders>
              <w:top w:val="single" w:sz="4" w:space="0" w:color="auto"/>
            </w:tcBorders>
          </w:tcPr>
          <w:p w14:paraId="78207032" w14:textId="77777777" w:rsidR="00AB713A" w:rsidRPr="00AB713A" w:rsidRDefault="00AB713A" w:rsidP="00AB713A">
            <w:pPr>
              <w:jc w:val="center"/>
              <w:rPr>
                <w:lang w:eastAsia="en-US"/>
              </w:rPr>
            </w:pPr>
            <w:r w:rsidRPr="00AB713A">
              <w:rPr>
                <w:sz w:val="16"/>
                <w:szCs w:val="16"/>
                <w:lang w:eastAsia="en-US"/>
              </w:rPr>
              <w:t>(amats, paraksts, vārds, uzvārds)</w:t>
            </w:r>
          </w:p>
        </w:tc>
      </w:tr>
    </w:tbl>
    <w:p w14:paraId="4D99FE3A" w14:textId="77777777" w:rsidR="00AB713A" w:rsidRPr="00AB713A" w:rsidRDefault="00AB713A" w:rsidP="00AB713A">
      <w:pPr>
        <w:tabs>
          <w:tab w:val="left" w:pos="426"/>
          <w:tab w:val="left" w:pos="709"/>
        </w:tabs>
        <w:jc w:val="both"/>
      </w:pPr>
    </w:p>
    <w:p w14:paraId="27BAD1E3" w14:textId="77777777" w:rsidR="00AB713A" w:rsidRPr="00AB713A" w:rsidRDefault="00AB713A" w:rsidP="00AB713A">
      <w:pPr>
        <w:tabs>
          <w:tab w:val="left" w:pos="426"/>
          <w:tab w:val="left" w:pos="709"/>
        </w:tabs>
        <w:jc w:val="both"/>
      </w:pPr>
    </w:p>
    <w:p w14:paraId="4512AAA3" w14:textId="77777777" w:rsidR="00AB713A" w:rsidRPr="00AB713A" w:rsidRDefault="00AB713A" w:rsidP="00AB713A">
      <w:pPr>
        <w:tabs>
          <w:tab w:val="left" w:pos="426"/>
          <w:tab w:val="left" w:pos="709"/>
        </w:tabs>
        <w:jc w:val="both"/>
        <w:rPr>
          <w:rFonts w:eastAsia="Calibri"/>
          <w:i/>
          <w:iCs/>
          <w:sz w:val="20"/>
          <w:szCs w:val="20"/>
          <w:lang w:eastAsia="en-US"/>
        </w:rPr>
      </w:pPr>
      <w:r w:rsidRPr="00AB713A">
        <w:rPr>
          <w:rFonts w:eastAsia="Calibri"/>
          <w:i/>
          <w:iCs/>
          <w:sz w:val="20"/>
          <w:szCs w:val="20"/>
          <w:lang w:eastAsia="en-US"/>
        </w:rPr>
        <w:t>*Rekvizītus “paraksts” un “datums” neaizpilda, ja dokuments parakstīts elektroniski ar drošu elektronisko parakstu un satur laika zīmogu</w:t>
      </w:r>
    </w:p>
    <w:p w14:paraId="2569495E" w14:textId="77777777" w:rsidR="00AB713A" w:rsidRDefault="00AB713A" w:rsidP="00AB713A">
      <w:pPr>
        <w:shd w:val="clear" w:color="auto" w:fill="FFFFFF"/>
        <w:tabs>
          <w:tab w:val="left" w:pos="2218"/>
          <w:tab w:val="left" w:pos="3377"/>
        </w:tabs>
        <w:spacing w:before="259"/>
        <w:ind w:left="22"/>
        <w:jc w:val="right"/>
        <w:rPr>
          <w:b/>
          <w:bCs/>
        </w:rPr>
      </w:pPr>
    </w:p>
    <w:p w14:paraId="3D3BD89F" w14:textId="77777777" w:rsidR="004A3416" w:rsidRDefault="004A3416" w:rsidP="00AB713A">
      <w:pPr>
        <w:shd w:val="clear" w:color="auto" w:fill="FFFFFF"/>
        <w:tabs>
          <w:tab w:val="left" w:pos="2218"/>
          <w:tab w:val="left" w:pos="3377"/>
        </w:tabs>
        <w:spacing w:before="259"/>
        <w:ind w:left="22"/>
        <w:jc w:val="right"/>
        <w:rPr>
          <w:b/>
          <w:bCs/>
        </w:rPr>
      </w:pPr>
    </w:p>
    <w:p w14:paraId="55905FFC" w14:textId="77777777" w:rsidR="004A3416" w:rsidRDefault="004A3416" w:rsidP="00AB713A">
      <w:pPr>
        <w:shd w:val="clear" w:color="auto" w:fill="FFFFFF"/>
        <w:tabs>
          <w:tab w:val="left" w:pos="2218"/>
          <w:tab w:val="left" w:pos="3377"/>
        </w:tabs>
        <w:spacing w:before="259"/>
        <w:ind w:left="22"/>
        <w:jc w:val="right"/>
        <w:rPr>
          <w:b/>
          <w:bCs/>
        </w:rPr>
      </w:pPr>
    </w:p>
    <w:p w14:paraId="26611B18" w14:textId="77777777" w:rsidR="004A3416" w:rsidRDefault="004A3416" w:rsidP="00AB713A">
      <w:pPr>
        <w:shd w:val="clear" w:color="auto" w:fill="FFFFFF"/>
        <w:tabs>
          <w:tab w:val="left" w:pos="2218"/>
          <w:tab w:val="left" w:pos="3377"/>
        </w:tabs>
        <w:spacing w:before="259"/>
        <w:ind w:left="22"/>
        <w:jc w:val="right"/>
        <w:rPr>
          <w:b/>
          <w:bCs/>
        </w:rPr>
      </w:pPr>
    </w:p>
    <w:p w14:paraId="56B99933" w14:textId="77777777" w:rsidR="004A3416" w:rsidRDefault="004A3416" w:rsidP="00AB713A">
      <w:pPr>
        <w:shd w:val="clear" w:color="auto" w:fill="FFFFFF"/>
        <w:tabs>
          <w:tab w:val="left" w:pos="2218"/>
          <w:tab w:val="left" w:pos="3377"/>
        </w:tabs>
        <w:spacing w:before="259"/>
        <w:ind w:left="22"/>
        <w:jc w:val="right"/>
        <w:rPr>
          <w:b/>
          <w:bCs/>
        </w:rPr>
      </w:pPr>
    </w:p>
    <w:p w14:paraId="4521DE74" w14:textId="77777777" w:rsidR="004A3416" w:rsidRDefault="004A3416" w:rsidP="00AB713A">
      <w:pPr>
        <w:shd w:val="clear" w:color="auto" w:fill="FFFFFF"/>
        <w:tabs>
          <w:tab w:val="left" w:pos="2218"/>
          <w:tab w:val="left" w:pos="3377"/>
        </w:tabs>
        <w:spacing w:before="259"/>
        <w:ind w:left="22"/>
        <w:jc w:val="right"/>
        <w:rPr>
          <w:b/>
          <w:bCs/>
        </w:rPr>
      </w:pPr>
    </w:p>
    <w:p w14:paraId="5B593845" w14:textId="77777777" w:rsidR="004A3416" w:rsidRDefault="004A3416" w:rsidP="00AB713A">
      <w:pPr>
        <w:shd w:val="clear" w:color="auto" w:fill="FFFFFF"/>
        <w:tabs>
          <w:tab w:val="left" w:pos="2218"/>
          <w:tab w:val="left" w:pos="3377"/>
        </w:tabs>
        <w:spacing w:before="259"/>
        <w:ind w:left="22"/>
        <w:jc w:val="right"/>
        <w:rPr>
          <w:b/>
          <w:bCs/>
        </w:rPr>
      </w:pPr>
    </w:p>
    <w:p w14:paraId="44DBAA09" w14:textId="77777777" w:rsidR="004A3416" w:rsidRDefault="004A3416" w:rsidP="00AB713A">
      <w:pPr>
        <w:shd w:val="clear" w:color="auto" w:fill="FFFFFF"/>
        <w:tabs>
          <w:tab w:val="left" w:pos="2218"/>
          <w:tab w:val="left" w:pos="3377"/>
        </w:tabs>
        <w:spacing w:before="259"/>
        <w:ind w:left="22"/>
        <w:jc w:val="right"/>
        <w:rPr>
          <w:b/>
          <w:bCs/>
        </w:rPr>
      </w:pPr>
    </w:p>
    <w:p w14:paraId="2055675C" w14:textId="77777777" w:rsidR="004A3416" w:rsidRDefault="004A3416" w:rsidP="00AB713A">
      <w:pPr>
        <w:shd w:val="clear" w:color="auto" w:fill="FFFFFF"/>
        <w:tabs>
          <w:tab w:val="left" w:pos="2218"/>
          <w:tab w:val="left" w:pos="3377"/>
        </w:tabs>
        <w:spacing w:before="259"/>
        <w:ind w:left="22"/>
        <w:jc w:val="right"/>
        <w:rPr>
          <w:b/>
          <w:bCs/>
        </w:rPr>
      </w:pPr>
    </w:p>
    <w:p w14:paraId="2E295361" w14:textId="77777777" w:rsidR="004A3416" w:rsidRPr="00AB713A" w:rsidRDefault="004A3416" w:rsidP="00AB713A">
      <w:pPr>
        <w:shd w:val="clear" w:color="auto" w:fill="FFFFFF"/>
        <w:tabs>
          <w:tab w:val="left" w:pos="2218"/>
          <w:tab w:val="left" w:pos="3377"/>
        </w:tabs>
        <w:spacing w:before="259"/>
        <w:ind w:left="22"/>
        <w:jc w:val="right"/>
        <w:rPr>
          <w:b/>
          <w:bCs/>
        </w:rPr>
      </w:pPr>
    </w:p>
    <w:p w14:paraId="41C5AA5B" w14:textId="624DBC8B" w:rsidR="00AB713A" w:rsidRDefault="00450896" w:rsidP="00AB713A">
      <w:pPr>
        <w:jc w:val="right"/>
        <w:rPr>
          <w:b/>
          <w:bCs/>
        </w:rPr>
      </w:pPr>
      <w:r>
        <w:rPr>
          <w:b/>
          <w:bCs/>
        </w:rPr>
        <w:t>6</w:t>
      </w:r>
      <w:r w:rsidR="00AB713A" w:rsidRPr="00AB713A">
        <w:rPr>
          <w:b/>
          <w:bCs/>
        </w:rPr>
        <w:t xml:space="preserve">.pielikums </w:t>
      </w:r>
    </w:p>
    <w:p w14:paraId="6B305A9E" w14:textId="572CFB93" w:rsidR="006866BD" w:rsidRDefault="006866BD" w:rsidP="006866BD">
      <w:pPr>
        <w:ind w:right="-2"/>
        <w:jc w:val="right"/>
      </w:pPr>
      <w:r>
        <w:t>i</w:t>
      </w:r>
      <w:r w:rsidRPr="00431B26">
        <w:t>epirkuma</w:t>
      </w:r>
      <w:r>
        <w:t>, ID</w:t>
      </w:r>
      <w:r w:rsidRPr="00431B26">
        <w:t xml:space="preserve"> Nr. AMD </w:t>
      </w:r>
      <w:r w:rsidRPr="00850906">
        <w:t>2026/</w:t>
      </w:r>
      <w:r w:rsidR="00DD3FCD">
        <w:t>60</w:t>
      </w:r>
      <w:r>
        <w:t xml:space="preserve">, </w:t>
      </w:r>
      <w:r w:rsidRPr="00431B26">
        <w:t>nolikumam</w:t>
      </w:r>
    </w:p>
    <w:p w14:paraId="57254D22" w14:textId="77777777" w:rsidR="00AB713A" w:rsidRPr="00AB713A" w:rsidRDefault="00AB713A" w:rsidP="00AB713A">
      <w:pPr>
        <w:tabs>
          <w:tab w:val="left" w:pos="4306"/>
        </w:tabs>
      </w:pPr>
    </w:p>
    <w:p w14:paraId="4D0CF6A7" w14:textId="77777777" w:rsidR="00AB713A" w:rsidRPr="00AB713A" w:rsidRDefault="00AB713A" w:rsidP="00AB713A">
      <w:pPr>
        <w:spacing w:before="120" w:after="120"/>
        <w:jc w:val="center"/>
        <w:rPr>
          <w:b/>
          <w:bCs/>
          <w:lang w:eastAsia="en-US"/>
        </w:rPr>
      </w:pPr>
      <w:r w:rsidRPr="00AB713A">
        <w:rPr>
          <w:rFonts w:ascii="Times New Roman Bold" w:hAnsi="Times New Roman Bold"/>
          <w:b/>
          <w:bCs/>
          <w:caps/>
          <w:lang w:eastAsia="en-US"/>
        </w:rPr>
        <w:t xml:space="preserve">Apakšuzņēmēja un </w:t>
      </w:r>
      <w:r w:rsidRPr="00AB713A">
        <w:rPr>
          <w:rFonts w:ascii="Times New Roman Bold" w:hAnsi="Times New Roman Bold"/>
          <w:b/>
          <w:caps/>
        </w:rPr>
        <w:t>PERSONAS, UZ KURAS IESPĒJĀM PRETENDENTS BALSTĀS, LAI APLIECINĀTU PRETENDENTA ATBILSTĪBU PRETENDENTA KVALIFIKĀCIJAS PRASĪBĀM, apliecinājums</w:t>
      </w:r>
      <w:r w:rsidRPr="00AB713A">
        <w:rPr>
          <w:b/>
          <w:bCs/>
          <w:lang w:eastAsia="en-US"/>
        </w:rPr>
        <w:t xml:space="preserve"> </w:t>
      </w:r>
    </w:p>
    <w:p w14:paraId="2635AD3D" w14:textId="676189E1" w:rsidR="004A3416" w:rsidRPr="004B6771" w:rsidRDefault="004A3416" w:rsidP="004A3416">
      <w:pPr>
        <w:jc w:val="center"/>
        <w:rPr>
          <w:b/>
        </w:rPr>
      </w:pPr>
      <w:r w:rsidRPr="004B6771">
        <w:rPr>
          <w:b/>
        </w:rPr>
        <w:t>“</w:t>
      </w:r>
      <w:r w:rsidR="00397405" w:rsidRPr="00397405">
        <w:rPr>
          <w:b/>
        </w:rPr>
        <w:t>Altonavas ielas satiksmes pārvada pārbūves būvprojekta ekspertīze</w:t>
      </w:r>
      <w:r w:rsidRPr="004B6771">
        <w:rPr>
          <w:b/>
        </w:rPr>
        <w:t>”</w:t>
      </w:r>
    </w:p>
    <w:p w14:paraId="7443BC2C" w14:textId="6A5EA50D" w:rsidR="004A3416" w:rsidRDefault="004A3416" w:rsidP="004A3416">
      <w:pPr>
        <w:jc w:val="center"/>
        <w:rPr>
          <w:b/>
        </w:rPr>
      </w:pPr>
      <w:r w:rsidRPr="004B6771">
        <w:rPr>
          <w:b/>
        </w:rPr>
        <w:t>(ID Nr. AMD 2026/</w:t>
      </w:r>
      <w:r w:rsidR="00DD3FCD">
        <w:rPr>
          <w:b/>
        </w:rPr>
        <w:t>60</w:t>
      </w:r>
      <w:r w:rsidRPr="004B6771">
        <w:rPr>
          <w:b/>
        </w:rPr>
        <w:t>)</w:t>
      </w:r>
    </w:p>
    <w:p w14:paraId="0D2B0A95" w14:textId="77777777" w:rsidR="00AB713A" w:rsidRPr="00AB713A" w:rsidRDefault="00AB713A" w:rsidP="004A3416">
      <w:pPr>
        <w:rPr>
          <w:rFonts w:eastAsia="Calibri"/>
          <w:lang w:eastAsia="en-US"/>
        </w:rPr>
      </w:pPr>
    </w:p>
    <w:p w14:paraId="4741C028" w14:textId="77777777" w:rsidR="00AB713A" w:rsidRPr="00AB713A" w:rsidRDefault="00AB713A" w:rsidP="00AB713A">
      <w:pPr>
        <w:spacing w:before="120" w:after="120"/>
        <w:rPr>
          <w:i/>
          <w:iCs/>
          <w:lang w:eastAsia="en-US"/>
        </w:rPr>
      </w:pPr>
      <w:r w:rsidRPr="00AB713A">
        <w:rPr>
          <w:i/>
          <w:iCs/>
          <w:lang w:eastAsia="en-US"/>
        </w:rPr>
        <w:t>Dokumenta sastādīšanas vieta un datums</w:t>
      </w:r>
    </w:p>
    <w:p w14:paraId="4075AA0E" w14:textId="77777777" w:rsidR="00AB713A" w:rsidRPr="00AB713A" w:rsidRDefault="00AB713A" w:rsidP="00AB713A">
      <w:pPr>
        <w:spacing w:before="120" w:after="120"/>
        <w:rPr>
          <w:lang w:eastAsia="en-US"/>
        </w:rPr>
      </w:pPr>
    </w:p>
    <w:p w14:paraId="7D09A7A9" w14:textId="77777777" w:rsidR="00AB713A" w:rsidRPr="00AB713A" w:rsidRDefault="00AB713A" w:rsidP="00AB713A">
      <w:pPr>
        <w:spacing w:before="120" w:after="120"/>
        <w:rPr>
          <w:lang w:eastAsia="en-US"/>
        </w:rPr>
      </w:pPr>
      <w:r w:rsidRPr="00AB713A">
        <w:rPr>
          <w:lang w:eastAsia="en-US"/>
        </w:rPr>
        <w:t>Apakšuzņēmējs</w:t>
      </w:r>
      <w:r w:rsidRPr="00AB713A">
        <w:rPr>
          <w:shd w:val="clear" w:color="auto" w:fill="FFFFFF"/>
        </w:rPr>
        <w:t>/Persona, uz kuras iespējām pretendents balstās</w:t>
      </w:r>
      <w:r w:rsidRPr="00AB713A">
        <w:rPr>
          <w:lang w:eastAsia="en-US"/>
        </w:rPr>
        <w:t xml:space="preserve">: nosaukums un reģistrācijas Nr. , </w:t>
      </w:r>
      <w:r w:rsidRPr="00AB713A">
        <w:rPr>
          <w:shd w:val="clear" w:color="auto" w:fill="FFFFFF"/>
        </w:rPr>
        <w:t>adrese</w:t>
      </w:r>
      <w:r w:rsidRPr="00AB713A">
        <w:rPr>
          <w:shd w:val="clear" w:color="auto" w:fill="FFFFFF"/>
          <w:lang w:eastAsia="en-US"/>
        </w:rPr>
        <w:t>, pārstāvības tiesības pamats un pārstāvēttiesīgais:</w:t>
      </w:r>
    </w:p>
    <w:p w14:paraId="7671F0A8" w14:textId="77777777" w:rsidR="00AB713A" w:rsidRPr="00AB713A" w:rsidRDefault="00AB713A" w:rsidP="00AB713A">
      <w:pPr>
        <w:spacing w:before="120" w:after="120"/>
        <w:rPr>
          <w:lang w:eastAsia="en-US"/>
        </w:rPr>
      </w:pPr>
      <w:r w:rsidRPr="00AB713A">
        <w:rPr>
          <w:lang w:eastAsia="en-US"/>
        </w:rPr>
        <w:tab/>
      </w:r>
      <w:r w:rsidRPr="00AB713A">
        <w:rPr>
          <w:lang w:eastAsia="en-US"/>
        </w:rPr>
        <w:tab/>
      </w:r>
      <w:r w:rsidRPr="00AB713A">
        <w:rPr>
          <w:lang w:eastAsia="en-US"/>
        </w:rPr>
        <w:tab/>
      </w:r>
    </w:p>
    <w:p w14:paraId="0C2A5D63" w14:textId="77777777" w:rsidR="00AB713A" w:rsidRPr="00AB713A" w:rsidRDefault="00AB713A" w:rsidP="00AB713A">
      <w:pPr>
        <w:spacing w:before="120" w:after="120"/>
        <w:rPr>
          <w:lang w:eastAsia="en-US"/>
        </w:rPr>
      </w:pPr>
      <w:r w:rsidRPr="00AB713A">
        <w:rPr>
          <w:lang w:eastAsia="en-US"/>
        </w:rPr>
        <w:t xml:space="preserve">Apliecina, ka, gadījumā, ja piedāvājumu iesniegušais pretendents </w:t>
      </w:r>
    </w:p>
    <w:p w14:paraId="504D5849" w14:textId="77777777" w:rsidR="00AB713A" w:rsidRPr="00AB713A" w:rsidRDefault="00AB713A" w:rsidP="00AB713A">
      <w:pPr>
        <w:spacing w:before="120" w:after="120"/>
        <w:ind w:left="720"/>
        <w:rPr>
          <w:lang w:eastAsia="en-US"/>
        </w:rPr>
      </w:pPr>
      <w:r w:rsidRPr="00AB713A">
        <w:rPr>
          <w:lang w:eastAsia="en-US"/>
        </w:rPr>
        <w:t>_____________________________________________</w:t>
      </w:r>
    </w:p>
    <w:p w14:paraId="4240C0A3" w14:textId="77777777" w:rsidR="00AB713A" w:rsidRPr="00AB713A" w:rsidRDefault="00AB713A" w:rsidP="00AB713A">
      <w:pPr>
        <w:spacing w:before="120" w:after="120"/>
        <w:ind w:left="2160" w:firstLine="720"/>
        <w:rPr>
          <w:sz w:val="16"/>
          <w:szCs w:val="16"/>
          <w:lang w:eastAsia="en-US"/>
        </w:rPr>
      </w:pPr>
      <w:r w:rsidRPr="00AB713A">
        <w:rPr>
          <w:sz w:val="16"/>
          <w:szCs w:val="16"/>
          <w:lang w:eastAsia="en-US"/>
        </w:rPr>
        <w:t xml:space="preserve">(pretendenta nosaukums)                                                                                       </w:t>
      </w:r>
    </w:p>
    <w:p w14:paraId="492AF811" w14:textId="01C5207F" w:rsidR="00AB713A" w:rsidRPr="00C35675" w:rsidRDefault="00AB713A" w:rsidP="00C35675">
      <w:pPr>
        <w:jc w:val="both"/>
        <w:rPr>
          <w:b/>
        </w:rPr>
      </w:pPr>
      <w:r w:rsidRPr="00C35675">
        <w:rPr>
          <w:i/>
          <w:lang w:eastAsia="en-US"/>
        </w:rPr>
        <w:t xml:space="preserve">Iepirkuma </w:t>
      </w:r>
      <w:r w:rsidR="004A3416" w:rsidRPr="00C35675">
        <w:rPr>
          <w:i/>
        </w:rPr>
        <w:t>“</w:t>
      </w:r>
      <w:r w:rsidR="00397405" w:rsidRPr="00397405">
        <w:rPr>
          <w:i/>
        </w:rPr>
        <w:t>Altonavas ielas satiksmes pārvada pārbūves būvprojekta ekspertīze</w:t>
      </w:r>
      <w:r w:rsidR="004A3416" w:rsidRPr="00C35675">
        <w:rPr>
          <w:i/>
        </w:rPr>
        <w:t>” (ID Nr. AMD 2026/</w:t>
      </w:r>
      <w:r w:rsidR="00DD3FCD">
        <w:rPr>
          <w:i/>
        </w:rPr>
        <w:t>60</w:t>
      </w:r>
      <w:r w:rsidR="00397405">
        <w:rPr>
          <w:i/>
        </w:rPr>
        <w:t>)</w:t>
      </w:r>
      <w:r w:rsidRPr="00AB713A">
        <w:rPr>
          <w:bCs/>
          <w:lang w:eastAsia="en-US"/>
        </w:rPr>
        <w:t>,</w:t>
      </w:r>
      <w:r w:rsidRPr="00AB713A">
        <w:rPr>
          <w:lang w:eastAsia="en-US"/>
        </w:rPr>
        <w:t xml:space="preserve"> rezultātā iegūs darbu izpildes tiesības, </w:t>
      </w:r>
      <w:r w:rsidRPr="00AB713A">
        <w:t>apņemas:</w:t>
      </w:r>
    </w:p>
    <w:p w14:paraId="107B8FA0" w14:textId="77777777" w:rsidR="00AB713A" w:rsidRPr="00AB713A" w:rsidRDefault="00AB713A" w:rsidP="00AB713A">
      <w:pPr>
        <w:ind w:left="360"/>
        <w:jc w:val="both"/>
      </w:pPr>
      <w:r w:rsidRPr="00AB713A">
        <w:t>[sniegt šādus pakalpojumus:</w:t>
      </w:r>
    </w:p>
    <w:p w14:paraId="6F41B2BB" w14:textId="77777777" w:rsidR="00AB713A" w:rsidRPr="00AB713A" w:rsidRDefault="00AB713A" w:rsidP="00AB713A">
      <w:pPr>
        <w:ind w:left="360"/>
        <w:jc w:val="both"/>
      </w:pPr>
      <w:r w:rsidRPr="00AB713A">
        <w:t>&lt;īss sniegto pakalpojumu apraksts atbilstoši “Apakšuzņēmēju un personu, uz kuru iespējām pretendents balstās, nododamo darbu sarakstā” norādītajam&gt; un]</w:t>
      </w:r>
    </w:p>
    <w:p w14:paraId="4672A652" w14:textId="77777777" w:rsidR="00AB713A" w:rsidRPr="00AB713A" w:rsidRDefault="00AB713A" w:rsidP="00AB713A">
      <w:pPr>
        <w:tabs>
          <w:tab w:val="left" w:pos="720"/>
        </w:tabs>
        <w:ind w:left="360"/>
        <w:jc w:val="both"/>
      </w:pPr>
      <w:r w:rsidRPr="00AB713A">
        <w:t>[nodot Pretendenta rīcībā šādus resursus:</w:t>
      </w:r>
    </w:p>
    <w:p w14:paraId="37637154" w14:textId="54960193" w:rsidR="00AB713A" w:rsidRPr="00AB713A" w:rsidRDefault="00AB713A" w:rsidP="00AB713A">
      <w:pPr>
        <w:tabs>
          <w:tab w:val="left" w:pos="720"/>
        </w:tabs>
        <w:ind w:left="360"/>
        <w:jc w:val="both"/>
      </w:pPr>
      <w:r w:rsidRPr="00AB713A">
        <w:t>&lt;īss Pretendentam nododamo resursu (piemēram, speciālistu) apraksts&gt;].</w:t>
      </w:r>
    </w:p>
    <w:p w14:paraId="7CFF7FAD" w14:textId="77777777" w:rsidR="00AB713A" w:rsidRPr="00AB713A" w:rsidRDefault="00AB713A" w:rsidP="00AB713A">
      <w:pPr>
        <w:jc w:val="center"/>
        <w:rPr>
          <w:b/>
        </w:rPr>
      </w:pPr>
    </w:p>
    <w:p w14:paraId="70D1F9B8" w14:textId="77777777" w:rsidR="00AB713A" w:rsidRPr="00AB713A" w:rsidRDefault="00AB713A" w:rsidP="00AB713A">
      <w:pPr>
        <w:jc w:val="center"/>
        <w:rPr>
          <w:b/>
        </w:rPr>
      </w:pPr>
      <w:r w:rsidRPr="00AB713A">
        <w:rPr>
          <w:b/>
        </w:rPr>
        <w:t>SPECIĀLISTU SARAKSTS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446"/>
        <w:gridCol w:w="1559"/>
        <w:gridCol w:w="1701"/>
        <w:gridCol w:w="1984"/>
        <w:gridCol w:w="1701"/>
      </w:tblGrid>
      <w:tr w:rsidR="00AB713A" w:rsidRPr="00AB713A" w14:paraId="3137C1ED" w14:textId="77777777" w:rsidTr="00B5132A">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65FB02" w14:textId="77777777" w:rsidR="00AB713A" w:rsidRPr="00AB713A" w:rsidRDefault="00AB713A" w:rsidP="00AB713A">
            <w:pPr>
              <w:spacing w:line="256" w:lineRule="auto"/>
              <w:jc w:val="center"/>
              <w:rPr>
                <w:bCs/>
                <w:color w:val="000000"/>
                <w:spacing w:val="-9"/>
                <w:lang w:eastAsia="en-US"/>
              </w:rPr>
            </w:pPr>
            <w:r w:rsidRPr="00AB713A">
              <w:rPr>
                <w:bCs/>
                <w:color w:val="000000"/>
                <w:spacing w:val="-9"/>
                <w:lang w:eastAsia="en-US"/>
              </w:rPr>
              <w:t>Nr.</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5B5C9B" w14:textId="77777777" w:rsidR="00AB713A" w:rsidRPr="00AB713A" w:rsidRDefault="00AB713A" w:rsidP="00AB713A">
            <w:pPr>
              <w:spacing w:line="256" w:lineRule="auto"/>
              <w:jc w:val="center"/>
              <w:rPr>
                <w:bCs/>
                <w:color w:val="000000"/>
                <w:spacing w:val="-9"/>
                <w:lang w:eastAsia="en-US"/>
              </w:rPr>
            </w:pPr>
            <w:r w:rsidRPr="00AB713A">
              <w:rPr>
                <w:bCs/>
                <w:color w:val="000000"/>
                <w:spacing w:val="-9"/>
                <w:lang w:eastAsia="en-US"/>
              </w:rPr>
              <w:t>Vārds, Uzvārds</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FCA132" w14:textId="77777777" w:rsidR="00AB713A" w:rsidRPr="00AB713A" w:rsidRDefault="00AB713A" w:rsidP="00AB713A">
            <w:pPr>
              <w:spacing w:line="256" w:lineRule="auto"/>
              <w:jc w:val="center"/>
              <w:rPr>
                <w:bCs/>
                <w:color w:val="000000"/>
                <w:spacing w:val="-9"/>
                <w:lang w:eastAsia="en-US"/>
              </w:rPr>
            </w:pPr>
            <w:r w:rsidRPr="00AB713A">
              <w:rPr>
                <w:bCs/>
                <w:color w:val="000000"/>
                <w:spacing w:val="-9"/>
                <w:lang w:eastAsia="en-US"/>
              </w:rPr>
              <w:t>Amata nosaukums</w:t>
            </w:r>
          </w:p>
          <w:p w14:paraId="3AC0AA72" w14:textId="77777777" w:rsidR="00AB713A" w:rsidRPr="00AB713A" w:rsidRDefault="00AB713A" w:rsidP="00AB713A">
            <w:pPr>
              <w:spacing w:line="256" w:lineRule="auto"/>
              <w:jc w:val="center"/>
              <w:rPr>
                <w:bCs/>
                <w:color w:val="000000"/>
                <w:spacing w:val="-9"/>
                <w:lang w:eastAsia="en-US"/>
              </w:rPr>
            </w:pPr>
            <w:r w:rsidRPr="00AB713A">
              <w:rPr>
                <w:bCs/>
                <w:color w:val="000000"/>
                <w:spacing w:val="-9"/>
                <w:lang w:eastAsia="en-US"/>
              </w:rPr>
              <w:t>līguma izpildē</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57A27F" w14:textId="77777777" w:rsidR="00AB713A" w:rsidRPr="00AB713A" w:rsidRDefault="00AB713A" w:rsidP="00AB713A">
            <w:pPr>
              <w:spacing w:line="256" w:lineRule="auto"/>
              <w:jc w:val="center"/>
              <w:rPr>
                <w:bCs/>
                <w:color w:val="000000"/>
                <w:spacing w:val="-9"/>
                <w:lang w:eastAsia="en-US"/>
              </w:rPr>
            </w:pPr>
            <w:r w:rsidRPr="00AB713A">
              <w:rPr>
                <w:bCs/>
                <w:color w:val="000000"/>
                <w:spacing w:val="-9"/>
                <w:lang w:eastAsia="en-US"/>
              </w:rPr>
              <w:t>Sertifikāta Nr. un derīguma termiņš</w:t>
            </w:r>
          </w:p>
        </w:tc>
        <w:tc>
          <w:tcPr>
            <w:tcW w:w="1984" w:type="dxa"/>
            <w:tcBorders>
              <w:top w:val="single" w:sz="4" w:space="0" w:color="auto"/>
              <w:left w:val="single" w:sz="4" w:space="0" w:color="auto"/>
              <w:bottom w:val="single" w:sz="4" w:space="0" w:color="auto"/>
              <w:right w:val="single" w:sz="4" w:space="0" w:color="auto"/>
            </w:tcBorders>
            <w:shd w:val="clear" w:color="auto" w:fill="D9D9D9"/>
            <w:hideMark/>
          </w:tcPr>
          <w:p w14:paraId="190195C4" w14:textId="698643EA" w:rsidR="00AB713A" w:rsidRPr="00AB713A" w:rsidRDefault="00AB713A" w:rsidP="00AB713A">
            <w:pPr>
              <w:spacing w:line="256" w:lineRule="auto"/>
              <w:jc w:val="center"/>
              <w:rPr>
                <w:bCs/>
                <w:color w:val="000000"/>
                <w:spacing w:val="-9"/>
                <w:lang w:eastAsia="en-US"/>
              </w:rPr>
            </w:pPr>
            <w:r w:rsidRPr="00AB713A">
              <w:rPr>
                <w:bCs/>
                <w:color w:val="000000"/>
                <w:spacing w:val="-9"/>
                <w:lang w:eastAsia="en-US"/>
              </w:rPr>
              <w:t xml:space="preserve">Speciālista darba devējs (komersanta nosaukums un </w:t>
            </w:r>
            <w:r w:rsidR="00B5132A">
              <w:rPr>
                <w:bCs/>
                <w:color w:val="000000"/>
                <w:spacing w:val="-9"/>
                <w:lang w:eastAsia="en-US"/>
              </w:rPr>
              <w:t>vienotais reģistrācijas</w:t>
            </w:r>
            <w:r w:rsidRPr="00AB713A">
              <w:rPr>
                <w:bCs/>
                <w:color w:val="000000"/>
                <w:spacing w:val="-9"/>
                <w:lang w:eastAsia="en-US"/>
              </w:rPr>
              <w:t xml:space="preserve"> Nr.)</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6CDB3972" w14:textId="77777777" w:rsidR="00AB713A" w:rsidRPr="00AB713A" w:rsidRDefault="00AB713A" w:rsidP="00AB713A">
            <w:pPr>
              <w:spacing w:line="256" w:lineRule="auto"/>
              <w:jc w:val="center"/>
              <w:rPr>
                <w:bCs/>
                <w:color w:val="000000"/>
                <w:spacing w:val="-9"/>
                <w:lang w:eastAsia="en-US"/>
              </w:rPr>
            </w:pPr>
            <w:r w:rsidRPr="00AB713A">
              <w:rPr>
                <w:bCs/>
                <w:color w:val="000000"/>
                <w:spacing w:val="-9"/>
                <w:lang w:eastAsia="en-US"/>
              </w:rPr>
              <w:t>Speciālista kontakttālrunis</w:t>
            </w:r>
          </w:p>
        </w:tc>
      </w:tr>
      <w:tr w:rsidR="00AB713A" w:rsidRPr="00AB713A" w14:paraId="335143B8" w14:textId="77777777" w:rsidTr="00B5132A">
        <w:tc>
          <w:tcPr>
            <w:tcW w:w="676" w:type="dxa"/>
            <w:tcBorders>
              <w:top w:val="single" w:sz="4" w:space="0" w:color="auto"/>
              <w:left w:val="single" w:sz="4" w:space="0" w:color="auto"/>
              <w:bottom w:val="single" w:sz="4" w:space="0" w:color="auto"/>
              <w:right w:val="single" w:sz="4" w:space="0" w:color="auto"/>
            </w:tcBorders>
            <w:hideMark/>
          </w:tcPr>
          <w:p w14:paraId="43177026" w14:textId="77777777" w:rsidR="00AB713A" w:rsidRPr="00AB713A" w:rsidRDefault="00AB713A" w:rsidP="00AB713A">
            <w:pPr>
              <w:spacing w:line="256" w:lineRule="auto"/>
              <w:jc w:val="both"/>
              <w:rPr>
                <w:bCs/>
                <w:color w:val="000000"/>
                <w:spacing w:val="-9"/>
                <w:lang w:eastAsia="en-US"/>
              </w:rPr>
            </w:pPr>
            <w:r w:rsidRPr="00AB713A">
              <w:rPr>
                <w:bCs/>
                <w:color w:val="000000"/>
                <w:spacing w:val="-9"/>
                <w:lang w:eastAsia="en-US"/>
              </w:rPr>
              <w:t>1.</w:t>
            </w:r>
          </w:p>
        </w:tc>
        <w:tc>
          <w:tcPr>
            <w:tcW w:w="1446" w:type="dxa"/>
            <w:tcBorders>
              <w:top w:val="single" w:sz="4" w:space="0" w:color="auto"/>
              <w:left w:val="single" w:sz="4" w:space="0" w:color="auto"/>
              <w:bottom w:val="single" w:sz="4" w:space="0" w:color="auto"/>
              <w:right w:val="single" w:sz="4" w:space="0" w:color="auto"/>
            </w:tcBorders>
          </w:tcPr>
          <w:p w14:paraId="75362D7B" w14:textId="77777777" w:rsidR="00AB713A" w:rsidRPr="00AB713A" w:rsidRDefault="00AB713A" w:rsidP="00AB713A">
            <w:pPr>
              <w:spacing w:line="256" w:lineRule="auto"/>
              <w:jc w:val="both"/>
              <w:rPr>
                <w:bCs/>
                <w:color w:val="000000"/>
                <w:spacing w:val="-9"/>
                <w:lang w:eastAsia="en-US"/>
              </w:rPr>
            </w:pPr>
          </w:p>
        </w:tc>
        <w:tc>
          <w:tcPr>
            <w:tcW w:w="1559" w:type="dxa"/>
            <w:tcBorders>
              <w:top w:val="single" w:sz="4" w:space="0" w:color="auto"/>
              <w:left w:val="single" w:sz="4" w:space="0" w:color="auto"/>
              <w:bottom w:val="single" w:sz="4" w:space="0" w:color="auto"/>
              <w:right w:val="single" w:sz="4" w:space="0" w:color="auto"/>
            </w:tcBorders>
          </w:tcPr>
          <w:p w14:paraId="3A7BB30E" w14:textId="77777777" w:rsidR="00AB713A" w:rsidRPr="00AB713A" w:rsidRDefault="00AB713A" w:rsidP="00AB713A">
            <w:pPr>
              <w:spacing w:line="256" w:lineRule="auto"/>
              <w:jc w:val="center"/>
              <w:rPr>
                <w:bCs/>
                <w:color w:val="000000"/>
                <w:spacing w:val="-9"/>
                <w:lang w:eastAsia="en-US"/>
              </w:rPr>
            </w:pPr>
          </w:p>
        </w:tc>
        <w:tc>
          <w:tcPr>
            <w:tcW w:w="1701" w:type="dxa"/>
            <w:tcBorders>
              <w:top w:val="single" w:sz="4" w:space="0" w:color="auto"/>
              <w:left w:val="single" w:sz="4" w:space="0" w:color="auto"/>
              <w:bottom w:val="single" w:sz="4" w:space="0" w:color="auto"/>
              <w:right w:val="single" w:sz="4" w:space="0" w:color="auto"/>
            </w:tcBorders>
          </w:tcPr>
          <w:p w14:paraId="3691052A" w14:textId="77777777" w:rsidR="00AB713A" w:rsidRPr="00AB713A" w:rsidRDefault="00AB713A" w:rsidP="00AB713A">
            <w:pPr>
              <w:spacing w:line="256" w:lineRule="auto"/>
              <w:jc w:val="both"/>
              <w:rPr>
                <w:bCs/>
                <w:color w:val="000000"/>
                <w:spacing w:val="-9"/>
                <w:lang w:eastAsia="en-US"/>
              </w:rPr>
            </w:pPr>
          </w:p>
        </w:tc>
        <w:tc>
          <w:tcPr>
            <w:tcW w:w="1984" w:type="dxa"/>
            <w:tcBorders>
              <w:top w:val="single" w:sz="4" w:space="0" w:color="auto"/>
              <w:left w:val="single" w:sz="4" w:space="0" w:color="auto"/>
              <w:bottom w:val="single" w:sz="4" w:space="0" w:color="auto"/>
              <w:right w:val="single" w:sz="4" w:space="0" w:color="auto"/>
            </w:tcBorders>
          </w:tcPr>
          <w:p w14:paraId="747FF75E" w14:textId="77777777" w:rsidR="00AB713A" w:rsidRPr="00AB713A" w:rsidRDefault="00AB713A" w:rsidP="00AB713A">
            <w:pPr>
              <w:spacing w:line="256" w:lineRule="auto"/>
              <w:jc w:val="both"/>
              <w:rPr>
                <w:bCs/>
                <w:color w:val="000000"/>
                <w:spacing w:val="-9"/>
                <w:lang w:eastAsia="en-US"/>
              </w:rPr>
            </w:pPr>
          </w:p>
        </w:tc>
        <w:tc>
          <w:tcPr>
            <w:tcW w:w="1701" w:type="dxa"/>
            <w:tcBorders>
              <w:top w:val="single" w:sz="4" w:space="0" w:color="auto"/>
              <w:left w:val="single" w:sz="4" w:space="0" w:color="auto"/>
              <w:bottom w:val="single" w:sz="4" w:space="0" w:color="auto"/>
              <w:right w:val="single" w:sz="4" w:space="0" w:color="auto"/>
            </w:tcBorders>
          </w:tcPr>
          <w:p w14:paraId="6C41CC8E" w14:textId="77777777" w:rsidR="00AB713A" w:rsidRPr="00AB713A" w:rsidRDefault="00AB713A" w:rsidP="00AB713A">
            <w:pPr>
              <w:spacing w:line="256" w:lineRule="auto"/>
              <w:jc w:val="both"/>
              <w:rPr>
                <w:bCs/>
                <w:color w:val="000000"/>
                <w:spacing w:val="-9"/>
                <w:lang w:eastAsia="en-US"/>
              </w:rPr>
            </w:pPr>
          </w:p>
        </w:tc>
      </w:tr>
      <w:tr w:rsidR="00AB713A" w:rsidRPr="00AB713A" w14:paraId="69486381" w14:textId="77777777" w:rsidTr="00B5132A">
        <w:tc>
          <w:tcPr>
            <w:tcW w:w="676" w:type="dxa"/>
            <w:tcBorders>
              <w:top w:val="single" w:sz="4" w:space="0" w:color="auto"/>
              <w:left w:val="single" w:sz="4" w:space="0" w:color="auto"/>
              <w:bottom w:val="single" w:sz="4" w:space="0" w:color="auto"/>
              <w:right w:val="single" w:sz="4" w:space="0" w:color="auto"/>
            </w:tcBorders>
            <w:hideMark/>
          </w:tcPr>
          <w:p w14:paraId="4F9FC57B" w14:textId="77777777" w:rsidR="00AB713A" w:rsidRPr="00AB713A" w:rsidRDefault="00AB713A" w:rsidP="00AB713A">
            <w:pPr>
              <w:spacing w:line="256" w:lineRule="auto"/>
              <w:jc w:val="both"/>
              <w:rPr>
                <w:bCs/>
                <w:color w:val="000000"/>
                <w:spacing w:val="-9"/>
                <w:lang w:eastAsia="en-US"/>
              </w:rPr>
            </w:pPr>
            <w:r w:rsidRPr="00AB713A">
              <w:rPr>
                <w:bCs/>
                <w:color w:val="000000"/>
                <w:spacing w:val="-9"/>
                <w:lang w:eastAsia="en-US"/>
              </w:rPr>
              <w:t>2....</w:t>
            </w:r>
          </w:p>
        </w:tc>
        <w:tc>
          <w:tcPr>
            <w:tcW w:w="1446" w:type="dxa"/>
            <w:tcBorders>
              <w:top w:val="single" w:sz="4" w:space="0" w:color="auto"/>
              <w:left w:val="single" w:sz="4" w:space="0" w:color="auto"/>
              <w:bottom w:val="single" w:sz="4" w:space="0" w:color="auto"/>
              <w:right w:val="single" w:sz="4" w:space="0" w:color="auto"/>
            </w:tcBorders>
          </w:tcPr>
          <w:p w14:paraId="3F67DF25" w14:textId="77777777" w:rsidR="00AB713A" w:rsidRPr="00AB713A" w:rsidRDefault="00AB713A" w:rsidP="00AB713A">
            <w:pPr>
              <w:spacing w:line="256" w:lineRule="auto"/>
              <w:jc w:val="both"/>
              <w:rPr>
                <w:bCs/>
                <w:color w:val="000000"/>
                <w:spacing w:val="-9"/>
                <w:lang w:eastAsia="en-US"/>
              </w:rPr>
            </w:pPr>
          </w:p>
        </w:tc>
        <w:tc>
          <w:tcPr>
            <w:tcW w:w="1559" w:type="dxa"/>
            <w:tcBorders>
              <w:top w:val="single" w:sz="4" w:space="0" w:color="auto"/>
              <w:left w:val="single" w:sz="4" w:space="0" w:color="auto"/>
              <w:bottom w:val="single" w:sz="4" w:space="0" w:color="auto"/>
              <w:right w:val="single" w:sz="4" w:space="0" w:color="auto"/>
            </w:tcBorders>
          </w:tcPr>
          <w:p w14:paraId="0EE851A8" w14:textId="77777777" w:rsidR="00AB713A" w:rsidRPr="00AB713A" w:rsidRDefault="00AB713A" w:rsidP="00AB713A">
            <w:pPr>
              <w:spacing w:line="256" w:lineRule="auto"/>
              <w:jc w:val="center"/>
              <w:rPr>
                <w:bCs/>
                <w:color w:val="000000"/>
                <w:spacing w:val="-9"/>
                <w:lang w:eastAsia="en-US"/>
              </w:rPr>
            </w:pPr>
          </w:p>
        </w:tc>
        <w:tc>
          <w:tcPr>
            <w:tcW w:w="1701" w:type="dxa"/>
            <w:tcBorders>
              <w:top w:val="single" w:sz="4" w:space="0" w:color="auto"/>
              <w:left w:val="single" w:sz="4" w:space="0" w:color="auto"/>
              <w:bottom w:val="single" w:sz="4" w:space="0" w:color="auto"/>
              <w:right w:val="single" w:sz="4" w:space="0" w:color="auto"/>
            </w:tcBorders>
          </w:tcPr>
          <w:p w14:paraId="01914AE3" w14:textId="77777777" w:rsidR="00AB713A" w:rsidRPr="00AB713A" w:rsidRDefault="00AB713A" w:rsidP="00AB713A">
            <w:pPr>
              <w:spacing w:line="256" w:lineRule="auto"/>
              <w:jc w:val="both"/>
              <w:rPr>
                <w:bCs/>
                <w:color w:val="000000"/>
                <w:spacing w:val="-9"/>
                <w:lang w:eastAsia="en-US"/>
              </w:rPr>
            </w:pPr>
          </w:p>
        </w:tc>
        <w:tc>
          <w:tcPr>
            <w:tcW w:w="1984" w:type="dxa"/>
            <w:tcBorders>
              <w:top w:val="single" w:sz="4" w:space="0" w:color="auto"/>
              <w:left w:val="single" w:sz="4" w:space="0" w:color="auto"/>
              <w:bottom w:val="single" w:sz="4" w:space="0" w:color="auto"/>
              <w:right w:val="single" w:sz="4" w:space="0" w:color="auto"/>
            </w:tcBorders>
          </w:tcPr>
          <w:p w14:paraId="3DF2AA6D" w14:textId="77777777" w:rsidR="00AB713A" w:rsidRPr="00AB713A" w:rsidRDefault="00AB713A" w:rsidP="00AB713A">
            <w:pPr>
              <w:spacing w:line="256" w:lineRule="auto"/>
              <w:jc w:val="both"/>
              <w:rPr>
                <w:bCs/>
                <w:color w:val="000000"/>
                <w:spacing w:val="-9"/>
                <w:lang w:eastAsia="en-US"/>
              </w:rPr>
            </w:pPr>
          </w:p>
        </w:tc>
        <w:tc>
          <w:tcPr>
            <w:tcW w:w="1701" w:type="dxa"/>
            <w:tcBorders>
              <w:top w:val="single" w:sz="4" w:space="0" w:color="auto"/>
              <w:left w:val="single" w:sz="4" w:space="0" w:color="auto"/>
              <w:bottom w:val="single" w:sz="4" w:space="0" w:color="auto"/>
              <w:right w:val="single" w:sz="4" w:space="0" w:color="auto"/>
            </w:tcBorders>
          </w:tcPr>
          <w:p w14:paraId="2180E7C6" w14:textId="77777777" w:rsidR="00AB713A" w:rsidRPr="00AB713A" w:rsidRDefault="00AB713A" w:rsidP="00AB713A">
            <w:pPr>
              <w:spacing w:line="256" w:lineRule="auto"/>
              <w:jc w:val="both"/>
              <w:rPr>
                <w:bCs/>
                <w:color w:val="000000"/>
                <w:spacing w:val="-9"/>
                <w:lang w:eastAsia="en-US"/>
              </w:rPr>
            </w:pPr>
          </w:p>
        </w:tc>
      </w:tr>
      <w:tr w:rsidR="00AB713A" w:rsidRPr="00AB713A" w14:paraId="6157A92D" w14:textId="77777777" w:rsidTr="00B5132A">
        <w:tc>
          <w:tcPr>
            <w:tcW w:w="676" w:type="dxa"/>
            <w:tcBorders>
              <w:top w:val="single" w:sz="4" w:space="0" w:color="auto"/>
              <w:left w:val="single" w:sz="4" w:space="0" w:color="auto"/>
              <w:bottom w:val="single" w:sz="4" w:space="0" w:color="auto"/>
              <w:right w:val="single" w:sz="4" w:space="0" w:color="auto"/>
            </w:tcBorders>
          </w:tcPr>
          <w:p w14:paraId="191E3E22" w14:textId="77777777" w:rsidR="00AB713A" w:rsidRPr="00AB713A" w:rsidRDefault="00AB713A" w:rsidP="00AB713A">
            <w:pPr>
              <w:spacing w:line="256" w:lineRule="auto"/>
              <w:jc w:val="both"/>
              <w:rPr>
                <w:bCs/>
                <w:color w:val="000000"/>
                <w:spacing w:val="-9"/>
                <w:lang w:eastAsia="en-US"/>
              </w:rPr>
            </w:pPr>
          </w:p>
        </w:tc>
        <w:tc>
          <w:tcPr>
            <w:tcW w:w="1446" w:type="dxa"/>
            <w:tcBorders>
              <w:top w:val="single" w:sz="4" w:space="0" w:color="auto"/>
              <w:left w:val="single" w:sz="4" w:space="0" w:color="auto"/>
              <w:bottom w:val="single" w:sz="4" w:space="0" w:color="auto"/>
              <w:right w:val="single" w:sz="4" w:space="0" w:color="auto"/>
            </w:tcBorders>
          </w:tcPr>
          <w:p w14:paraId="384251E7" w14:textId="77777777" w:rsidR="00AB713A" w:rsidRPr="00AB713A" w:rsidRDefault="00AB713A" w:rsidP="00AB713A">
            <w:pPr>
              <w:spacing w:line="256" w:lineRule="auto"/>
              <w:jc w:val="both"/>
              <w:rPr>
                <w:bCs/>
                <w:color w:val="000000"/>
                <w:spacing w:val="-9"/>
                <w:lang w:eastAsia="en-US"/>
              </w:rPr>
            </w:pPr>
          </w:p>
        </w:tc>
        <w:tc>
          <w:tcPr>
            <w:tcW w:w="1559" w:type="dxa"/>
            <w:tcBorders>
              <w:top w:val="single" w:sz="4" w:space="0" w:color="auto"/>
              <w:left w:val="single" w:sz="4" w:space="0" w:color="auto"/>
              <w:bottom w:val="single" w:sz="4" w:space="0" w:color="auto"/>
              <w:right w:val="single" w:sz="4" w:space="0" w:color="auto"/>
            </w:tcBorders>
          </w:tcPr>
          <w:p w14:paraId="634CE38E" w14:textId="77777777" w:rsidR="00AB713A" w:rsidRPr="00AB713A" w:rsidRDefault="00AB713A" w:rsidP="00AB713A">
            <w:pPr>
              <w:spacing w:line="256" w:lineRule="auto"/>
              <w:jc w:val="center"/>
              <w:rPr>
                <w:bCs/>
                <w:color w:val="000000"/>
                <w:spacing w:val="-9"/>
                <w:lang w:eastAsia="en-US"/>
              </w:rPr>
            </w:pPr>
          </w:p>
        </w:tc>
        <w:tc>
          <w:tcPr>
            <w:tcW w:w="1701" w:type="dxa"/>
            <w:tcBorders>
              <w:top w:val="single" w:sz="4" w:space="0" w:color="auto"/>
              <w:left w:val="single" w:sz="4" w:space="0" w:color="auto"/>
              <w:bottom w:val="single" w:sz="4" w:space="0" w:color="auto"/>
              <w:right w:val="single" w:sz="4" w:space="0" w:color="auto"/>
            </w:tcBorders>
          </w:tcPr>
          <w:p w14:paraId="17C2BA38" w14:textId="77777777" w:rsidR="00AB713A" w:rsidRPr="00AB713A" w:rsidRDefault="00AB713A" w:rsidP="00AB713A">
            <w:pPr>
              <w:spacing w:line="256" w:lineRule="auto"/>
              <w:jc w:val="both"/>
              <w:rPr>
                <w:bCs/>
                <w:color w:val="000000"/>
                <w:spacing w:val="-9"/>
                <w:lang w:eastAsia="en-US"/>
              </w:rPr>
            </w:pPr>
          </w:p>
        </w:tc>
        <w:tc>
          <w:tcPr>
            <w:tcW w:w="1984" w:type="dxa"/>
            <w:tcBorders>
              <w:top w:val="single" w:sz="4" w:space="0" w:color="auto"/>
              <w:left w:val="single" w:sz="4" w:space="0" w:color="auto"/>
              <w:bottom w:val="single" w:sz="4" w:space="0" w:color="auto"/>
              <w:right w:val="single" w:sz="4" w:space="0" w:color="auto"/>
            </w:tcBorders>
          </w:tcPr>
          <w:p w14:paraId="246EC4F2" w14:textId="77777777" w:rsidR="00AB713A" w:rsidRPr="00AB713A" w:rsidRDefault="00AB713A" w:rsidP="00AB713A">
            <w:pPr>
              <w:spacing w:line="256" w:lineRule="auto"/>
              <w:jc w:val="both"/>
              <w:rPr>
                <w:bCs/>
                <w:color w:val="000000"/>
                <w:spacing w:val="-9"/>
                <w:lang w:eastAsia="en-US"/>
              </w:rPr>
            </w:pPr>
          </w:p>
        </w:tc>
        <w:tc>
          <w:tcPr>
            <w:tcW w:w="1701" w:type="dxa"/>
            <w:tcBorders>
              <w:top w:val="single" w:sz="4" w:space="0" w:color="auto"/>
              <w:left w:val="single" w:sz="4" w:space="0" w:color="auto"/>
              <w:bottom w:val="single" w:sz="4" w:space="0" w:color="auto"/>
              <w:right w:val="single" w:sz="4" w:space="0" w:color="auto"/>
            </w:tcBorders>
          </w:tcPr>
          <w:p w14:paraId="48864025" w14:textId="77777777" w:rsidR="00AB713A" w:rsidRPr="00AB713A" w:rsidRDefault="00AB713A" w:rsidP="00AB713A">
            <w:pPr>
              <w:spacing w:line="256" w:lineRule="auto"/>
              <w:jc w:val="both"/>
              <w:rPr>
                <w:bCs/>
                <w:color w:val="000000"/>
                <w:spacing w:val="-9"/>
                <w:lang w:eastAsia="en-US"/>
              </w:rPr>
            </w:pPr>
          </w:p>
        </w:tc>
      </w:tr>
    </w:tbl>
    <w:p w14:paraId="7B02061A" w14:textId="77777777" w:rsidR="00AB713A" w:rsidRPr="00AB713A" w:rsidRDefault="00AB713A" w:rsidP="00AB713A">
      <w:pPr>
        <w:spacing w:before="120" w:after="120"/>
        <w:jc w:val="both"/>
        <w:rPr>
          <w:lang w:eastAsia="en-US"/>
        </w:rPr>
      </w:pPr>
    </w:p>
    <w:p w14:paraId="17B0FCB9" w14:textId="77777777" w:rsidR="00AB713A" w:rsidRPr="00AB713A" w:rsidRDefault="00AB713A" w:rsidP="00AB713A">
      <w:pPr>
        <w:spacing w:before="120" w:after="120"/>
        <w:rPr>
          <w:lang w:eastAsia="en-US"/>
        </w:rPr>
      </w:pPr>
      <w:r w:rsidRPr="00AB713A">
        <w:rPr>
          <w:lang w:eastAsia="en-US"/>
        </w:rPr>
        <w:t>Apakšuzņēmēja/</w:t>
      </w:r>
      <w:r w:rsidRPr="00AB713A">
        <w:rPr>
          <w:shd w:val="clear" w:color="auto" w:fill="FFFFFF"/>
        </w:rPr>
        <w:t>Personas, uz kuras iespējām pretendents balstās,</w:t>
      </w:r>
      <w:r w:rsidRPr="00AB713A">
        <w:rPr>
          <w:lang w:eastAsia="en-US"/>
        </w:rPr>
        <w:t xml:space="preserve"> pārstāvis ________________ </w:t>
      </w:r>
      <w:r w:rsidRPr="00AB713A">
        <w:rPr>
          <w:i/>
          <w:lang w:eastAsia="en-US"/>
        </w:rPr>
        <w:t>(amats, vārds, uzvārds, paraksts)</w:t>
      </w:r>
    </w:p>
    <w:p w14:paraId="4210D58A" w14:textId="77777777" w:rsidR="00AB713A" w:rsidRPr="00AB713A" w:rsidRDefault="00AB713A" w:rsidP="00AB713A">
      <w:pPr>
        <w:tabs>
          <w:tab w:val="left" w:pos="426"/>
          <w:tab w:val="left" w:pos="709"/>
        </w:tabs>
        <w:jc w:val="both"/>
      </w:pPr>
    </w:p>
    <w:p w14:paraId="1ADCD9B0" w14:textId="77777777" w:rsidR="00AB713A" w:rsidRPr="00AB713A" w:rsidRDefault="00AB713A" w:rsidP="00AB713A">
      <w:pPr>
        <w:tabs>
          <w:tab w:val="left" w:pos="426"/>
          <w:tab w:val="left" w:pos="709"/>
        </w:tabs>
        <w:jc w:val="both"/>
      </w:pPr>
    </w:p>
    <w:p w14:paraId="25980483" w14:textId="77777777" w:rsidR="00AB713A" w:rsidRPr="00AB713A" w:rsidRDefault="00AB713A" w:rsidP="00AB713A">
      <w:pPr>
        <w:tabs>
          <w:tab w:val="left" w:pos="426"/>
          <w:tab w:val="left" w:pos="709"/>
        </w:tabs>
        <w:jc w:val="both"/>
        <w:rPr>
          <w:rFonts w:eastAsia="Calibri"/>
          <w:i/>
          <w:iCs/>
          <w:sz w:val="20"/>
          <w:szCs w:val="20"/>
          <w:lang w:eastAsia="en-US"/>
        </w:rPr>
      </w:pPr>
      <w:r w:rsidRPr="00AB713A">
        <w:rPr>
          <w:rFonts w:eastAsia="Calibri"/>
          <w:i/>
          <w:iCs/>
          <w:sz w:val="20"/>
          <w:szCs w:val="20"/>
          <w:lang w:eastAsia="en-US"/>
        </w:rPr>
        <w:t>*Rekvizītus “paraksts” un “datums” neaizpilda, ja dokuments parakstīts elektroniski ar drošu elektronisko parakstu un satur laika zīmogu</w:t>
      </w:r>
    </w:p>
    <w:p w14:paraId="53F1EBAE" w14:textId="77777777" w:rsidR="00AB713A" w:rsidRPr="00AB713A" w:rsidRDefault="00AB713A" w:rsidP="00AB713A">
      <w:pPr>
        <w:rPr>
          <w:lang w:eastAsia="en-US"/>
        </w:rPr>
      </w:pPr>
    </w:p>
    <w:p w14:paraId="26E157B7" w14:textId="77777777" w:rsidR="00B248C8" w:rsidRDefault="00B248C8" w:rsidP="00B248C8">
      <w:pPr>
        <w:shd w:val="clear" w:color="auto" w:fill="FFFFFF"/>
        <w:tabs>
          <w:tab w:val="left" w:pos="2218"/>
          <w:tab w:val="left" w:pos="3377"/>
        </w:tabs>
        <w:spacing w:before="259"/>
        <w:rPr>
          <w:b/>
          <w:bCs/>
        </w:rPr>
      </w:pPr>
    </w:p>
    <w:p w14:paraId="0FC17C53" w14:textId="77777777" w:rsidR="006866BD" w:rsidRPr="00AB713A" w:rsidRDefault="006866BD" w:rsidP="00B248C8">
      <w:pPr>
        <w:shd w:val="clear" w:color="auto" w:fill="FFFFFF"/>
        <w:tabs>
          <w:tab w:val="left" w:pos="2218"/>
          <w:tab w:val="left" w:pos="3377"/>
        </w:tabs>
        <w:spacing w:before="259"/>
        <w:rPr>
          <w:b/>
          <w:bCs/>
        </w:rPr>
      </w:pPr>
    </w:p>
    <w:p w14:paraId="01693BCB" w14:textId="501F3542" w:rsidR="00331759" w:rsidRDefault="00001F31" w:rsidP="00331759">
      <w:pPr>
        <w:jc w:val="right"/>
        <w:rPr>
          <w:b/>
        </w:rPr>
      </w:pPr>
      <w:bookmarkStart w:id="10" w:name="_Toc123050161"/>
      <w:r w:rsidRPr="001A08C1">
        <w:rPr>
          <w:b/>
        </w:rPr>
        <w:lastRenderedPageBreak/>
        <w:t>7.</w:t>
      </w:r>
      <w:r w:rsidR="00331759" w:rsidRPr="001A08C1">
        <w:rPr>
          <w:b/>
        </w:rPr>
        <w:t>pielikums</w:t>
      </w:r>
    </w:p>
    <w:p w14:paraId="55F1D1A2" w14:textId="79662643" w:rsidR="006866BD" w:rsidRDefault="006866BD" w:rsidP="006866BD">
      <w:pPr>
        <w:ind w:right="-2"/>
        <w:jc w:val="right"/>
      </w:pPr>
      <w:r>
        <w:t>i</w:t>
      </w:r>
      <w:r w:rsidRPr="00431B26">
        <w:t>epirkuma</w:t>
      </w:r>
      <w:r>
        <w:t>, ID</w:t>
      </w:r>
      <w:r w:rsidRPr="00431B26">
        <w:t xml:space="preserve"> Nr. AMD </w:t>
      </w:r>
      <w:r w:rsidRPr="00850906">
        <w:t>2026/</w:t>
      </w:r>
      <w:r w:rsidR="00DD3FCD">
        <w:t>60</w:t>
      </w:r>
      <w:r>
        <w:t xml:space="preserve">, </w:t>
      </w:r>
      <w:r w:rsidRPr="00431B26">
        <w:t>nolikumam</w:t>
      </w:r>
    </w:p>
    <w:p w14:paraId="69370D6F" w14:textId="77777777" w:rsidR="006866BD" w:rsidRPr="00AC624C" w:rsidRDefault="006866BD" w:rsidP="00331759">
      <w:pPr>
        <w:jc w:val="right"/>
        <w:rPr>
          <w:b/>
        </w:rPr>
      </w:pPr>
    </w:p>
    <w:p w14:paraId="179100BD" w14:textId="35094067" w:rsidR="00CF5364" w:rsidRDefault="001A08C1" w:rsidP="001A08C1">
      <w:pPr>
        <w:pStyle w:val="Sarakstarindkopa"/>
        <w:keepNext/>
        <w:ind w:left="426"/>
        <w:contextualSpacing/>
        <w:jc w:val="center"/>
        <w:outlineLvl w:val="2"/>
        <w:rPr>
          <w:b/>
          <w:bCs/>
        </w:rPr>
      </w:pPr>
      <w:bookmarkStart w:id="11" w:name="_Hlk122548480"/>
      <w:r w:rsidRPr="001A08C1">
        <w:rPr>
          <w:b/>
          <w:smallCaps/>
        </w:rPr>
        <w:t>EKSPERTĪZES</w:t>
      </w:r>
      <w:r w:rsidRPr="00E23CE0">
        <w:rPr>
          <w:b/>
          <w:bCs/>
        </w:rPr>
        <w:t xml:space="preserve"> </w:t>
      </w:r>
      <w:r w:rsidR="00CF5364" w:rsidRPr="00E23CE0">
        <w:rPr>
          <w:b/>
          <w:bCs/>
        </w:rPr>
        <w:t>UZDEVUMS</w:t>
      </w:r>
      <w:bookmarkEnd w:id="10"/>
    </w:p>
    <w:bookmarkEnd w:id="11"/>
    <w:p w14:paraId="3BC4300D" w14:textId="276914E8" w:rsidR="00001F31" w:rsidRPr="00001F31" w:rsidRDefault="00001F31" w:rsidP="001A08C1">
      <w:pPr>
        <w:jc w:val="center"/>
        <w:rPr>
          <w:b/>
        </w:rPr>
      </w:pPr>
      <w:r w:rsidRPr="00001F31">
        <w:rPr>
          <w:b/>
        </w:rPr>
        <w:t>“</w:t>
      </w:r>
      <w:r w:rsidR="00397405" w:rsidRPr="00397405">
        <w:rPr>
          <w:b/>
        </w:rPr>
        <w:t>Altonavas ielas satiksmes pārvada pārbūves būvprojekta ekspertīze</w:t>
      </w:r>
      <w:r w:rsidRPr="00001F31">
        <w:rPr>
          <w:b/>
        </w:rPr>
        <w:t>”</w:t>
      </w:r>
    </w:p>
    <w:p w14:paraId="47CB8884" w14:textId="40906B9B" w:rsidR="005E1A32" w:rsidRDefault="00001F31" w:rsidP="001A08C1">
      <w:pPr>
        <w:jc w:val="center"/>
      </w:pPr>
      <w:r w:rsidRPr="00001F31">
        <w:rPr>
          <w:b/>
        </w:rPr>
        <w:t>(ID Nr. AMD 2026/</w:t>
      </w:r>
      <w:r w:rsidR="00DD3FCD">
        <w:rPr>
          <w:b/>
        </w:rPr>
        <w:t>60</w:t>
      </w:r>
      <w:r w:rsidRPr="00001F31">
        <w:rPr>
          <w:b/>
        </w:rPr>
        <w:t>)</w:t>
      </w:r>
    </w:p>
    <w:p w14:paraId="0B67247B" w14:textId="77777777" w:rsidR="00D110E1" w:rsidRDefault="00D110E1" w:rsidP="00D110E1">
      <w:pPr>
        <w:ind w:left="720"/>
        <w:contextualSpacing/>
        <w:jc w:val="both"/>
        <w:rPr>
          <w:lang w:eastAsia="en-US"/>
        </w:rPr>
      </w:pPr>
    </w:p>
    <w:p w14:paraId="0D8F01BA" w14:textId="77777777" w:rsidR="00397405" w:rsidRDefault="00397405" w:rsidP="00D110E1">
      <w:pPr>
        <w:ind w:left="720"/>
        <w:contextualSpacing/>
        <w:jc w:val="both"/>
        <w:rPr>
          <w:lang w:eastAsia="en-U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7938"/>
      </w:tblGrid>
      <w:tr w:rsidR="00397405" w:rsidRPr="00397405" w14:paraId="104182FC" w14:textId="77777777" w:rsidTr="00870246">
        <w:tc>
          <w:tcPr>
            <w:tcW w:w="1838" w:type="dxa"/>
            <w:vAlign w:val="center"/>
          </w:tcPr>
          <w:p w14:paraId="1A658B3C" w14:textId="77777777" w:rsidR="00397405" w:rsidRPr="00397405" w:rsidRDefault="00397405" w:rsidP="00397405">
            <w:pPr>
              <w:jc w:val="both"/>
              <w:rPr>
                <w:lang w:eastAsia="en-US"/>
              </w:rPr>
            </w:pPr>
            <w:r w:rsidRPr="00397405">
              <w:rPr>
                <w:lang w:eastAsia="en-US"/>
              </w:rPr>
              <w:t>Ekspertīzes objekts</w:t>
            </w:r>
          </w:p>
        </w:tc>
        <w:tc>
          <w:tcPr>
            <w:tcW w:w="7938" w:type="dxa"/>
          </w:tcPr>
          <w:p w14:paraId="449B2E06" w14:textId="77777777" w:rsidR="00397405" w:rsidRPr="00397405" w:rsidRDefault="00397405" w:rsidP="00397405">
            <w:pPr>
              <w:jc w:val="both"/>
              <w:rPr>
                <w:lang w:eastAsia="en-US"/>
              </w:rPr>
            </w:pPr>
            <w:r w:rsidRPr="00397405">
              <w:rPr>
                <w:lang w:eastAsia="en-US"/>
              </w:rPr>
              <w:t>Altonavas ielas satiksmes pārvada pārbūves būvprojekts</w:t>
            </w:r>
          </w:p>
        </w:tc>
      </w:tr>
      <w:tr w:rsidR="00397405" w:rsidRPr="00397405" w14:paraId="0859A4C8" w14:textId="77777777" w:rsidTr="00870246">
        <w:tc>
          <w:tcPr>
            <w:tcW w:w="1838" w:type="dxa"/>
            <w:vAlign w:val="center"/>
          </w:tcPr>
          <w:p w14:paraId="3C4AB91E" w14:textId="77777777" w:rsidR="00397405" w:rsidRPr="00397405" w:rsidRDefault="00397405" w:rsidP="00397405">
            <w:pPr>
              <w:rPr>
                <w:lang w:eastAsia="en-US"/>
              </w:rPr>
            </w:pPr>
            <w:r w:rsidRPr="00397405">
              <w:rPr>
                <w:lang w:eastAsia="en-US"/>
              </w:rPr>
              <w:t>Informācija par objektu</w:t>
            </w:r>
          </w:p>
        </w:tc>
        <w:tc>
          <w:tcPr>
            <w:tcW w:w="7938" w:type="dxa"/>
          </w:tcPr>
          <w:p w14:paraId="19AC76E3" w14:textId="77777777" w:rsidR="00397405" w:rsidRPr="00397405" w:rsidRDefault="00397405" w:rsidP="00397405">
            <w:pPr>
              <w:jc w:val="both"/>
              <w:rPr>
                <w:lang w:eastAsia="en-US"/>
              </w:rPr>
            </w:pPr>
            <w:r w:rsidRPr="00397405">
              <w:rPr>
                <w:lang w:eastAsia="en-US"/>
              </w:rPr>
              <w:t>Informāciju par ekspertīzes objektu piedāvājuma iesniegšanas vajadzībai ir ievietota EIS. Objekts ekspertīzei būs pieejams BIS</w:t>
            </w:r>
          </w:p>
        </w:tc>
      </w:tr>
      <w:tr w:rsidR="00397405" w:rsidRPr="00397405" w14:paraId="6BBA7987" w14:textId="77777777" w:rsidTr="00870246">
        <w:tc>
          <w:tcPr>
            <w:tcW w:w="1838" w:type="dxa"/>
            <w:vAlign w:val="center"/>
          </w:tcPr>
          <w:p w14:paraId="7213369D" w14:textId="77777777" w:rsidR="00397405" w:rsidRPr="00397405" w:rsidRDefault="00397405" w:rsidP="00397405">
            <w:pPr>
              <w:rPr>
                <w:lang w:eastAsia="en-US"/>
              </w:rPr>
            </w:pPr>
            <w:r w:rsidRPr="00397405">
              <w:rPr>
                <w:lang w:eastAsia="en-US"/>
              </w:rPr>
              <w:t>Uzdevums</w:t>
            </w:r>
          </w:p>
        </w:tc>
        <w:tc>
          <w:tcPr>
            <w:tcW w:w="7938" w:type="dxa"/>
          </w:tcPr>
          <w:p w14:paraId="66231A72" w14:textId="77777777" w:rsidR="00397405" w:rsidRPr="00397405" w:rsidRDefault="00397405" w:rsidP="00397405">
            <w:pPr>
              <w:jc w:val="both"/>
              <w:rPr>
                <w:lang w:eastAsia="en-US"/>
              </w:rPr>
            </w:pPr>
            <w:r w:rsidRPr="00397405">
              <w:rPr>
                <w:lang w:eastAsia="en-US"/>
              </w:rPr>
              <w:t xml:space="preserve">Veikt Latvijas Republikas normatīvajos aktos noteikto būvprojekta ekspertīzi </w:t>
            </w:r>
          </w:p>
        </w:tc>
      </w:tr>
      <w:tr w:rsidR="00397405" w:rsidRPr="00397405" w14:paraId="6DFA2B61" w14:textId="77777777" w:rsidTr="00870246">
        <w:tc>
          <w:tcPr>
            <w:tcW w:w="1838" w:type="dxa"/>
            <w:vAlign w:val="center"/>
          </w:tcPr>
          <w:p w14:paraId="6BD52262" w14:textId="77777777" w:rsidR="00397405" w:rsidRPr="00397405" w:rsidRDefault="00397405" w:rsidP="00397405">
            <w:pPr>
              <w:rPr>
                <w:lang w:eastAsia="en-US"/>
              </w:rPr>
            </w:pPr>
            <w:r w:rsidRPr="00397405">
              <w:rPr>
                <w:lang w:eastAsia="en-US"/>
              </w:rPr>
              <w:t>Piekļuve BIS</w:t>
            </w:r>
          </w:p>
        </w:tc>
        <w:tc>
          <w:tcPr>
            <w:tcW w:w="7938" w:type="dxa"/>
          </w:tcPr>
          <w:p w14:paraId="6A94EAA2" w14:textId="77777777" w:rsidR="00397405" w:rsidRPr="00397405" w:rsidRDefault="00397405" w:rsidP="00397405">
            <w:pPr>
              <w:jc w:val="both"/>
              <w:rPr>
                <w:lang w:eastAsia="en-US"/>
              </w:rPr>
            </w:pPr>
            <w:r w:rsidRPr="00397405">
              <w:rPr>
                <w:lang w:eastAsia="en-US"/>
              </w:rPr>
              <w:t xml:space="preserve">Pēc izpildītāja pieprasījuma Pasūtītājs pilnvaros Izpildītāju darbam BIS </w:t>
            </w:r>
          </w:p>
        </w:tc>
      </w:tr>
      <w:tr w:rsidR="00397405" w:rsidRPr="00397405" w14:paraId="246A8E9A" w14:textId="77777777" w:rsidTr="00870246">
        <w:tc>
          <w:tcPr>
            <w:tcW w:w="1838" w:type="dxa"/>
            <w:vAlign w:val="center"/>
          </w:tcPr>
          <w:p w14:paraId="315F22F9" w14:textId="77777777" w:rsidR="00397405" w:rsidRPr="00397405" w:rsidRDefault="00397405" w:rsidP="00397405">
            <w:pPr>
              <w:rPr>
                <w:lang w:eastAsia="en-US"/>
              </w:rPr>
            </w:pPr>
            <w:r w:rsidRPr="00397405">
              <w:rPr>
                <w:lang w:eastAsia="en-US"/>
              </w:rPr>
              <w:t>Būvprojekta ekspertīzes termiņš</w:t>
            </w:r>
          </w:p>
        </w:tc>
        <w:tc>
          <w:tcPr>
            <w:tcW w:w="7938" w:type="dxa"/>
          </w:tcPr>
          <w:p w14:paraId="29CD7251" w14:textId="77777777" w:rsidR="00397405" w:rsidRPr="00397405" w:rsidRDefault="00397405" w:rsidP="00397405">
            <w:pPr>
              <w:jc w:val="both"/>
              <w:rPr>
                <w:lang w:eastAsia="en-US"/>
              </w:rPr>
            </w:pPr>
            <w:r w:rsidRPr="00397405">
              <w:rPr>
                <w:lang w:eastAsia="en-US"/>
              </w:rPr>
              <w:t>Ekspertīzes atzinuma sniegšanas termiņš ir līdz 30 darba dienas.</w:t>
            </w:r>
          </w:p>
          <w:p w14:paraId="49A74852" w14:textId="77777777" w:rsidR="00397405" w:rsidRPr="00397405" w:rsidRDefault="00397405" w:rsidP="00397405">
            <w:pPr>
              <w:jc w:val="both"/>
              <w:rPr>
                <w:lang w:eastAsia="en-US"/>
              </w:rPr>
            </w:pPr>
            <w:r w:rsidRPr="00397405">
              <w:rPr>
                <w:lang w:eastAsia="en-US"/>
              </w:rPr>
              <w:t>Termiņa sākums ir nākamā darba diena pēc ekspertīzes veicēja paziņojuma, ka viņam BIS ir pieejams projektētāja parakstīts būvprojekts ekspertīzes veikšanai nepieciešamajā apjomā.</w:t>
            </w:r>
          </w:p>
          <w:p w14:paraId="318E42CA" w14:textId="77777777" w:rsidR="00397405" w:rsidRPr="00397405" w:rsidRDefault="00397405" w:rsidP="00397405">
            <w:pPr>
              <w:jc w:val="both"/>
              <w:rPr>
                <w:lang w:eastAsia="en-US"/>
              </w:rPr>
            </w:pPr>
            <w:r w:rsidRPr="00397405">
              <w:rPr>
                <w:lang w:eastAsia="en-US"/>
              </w:rPr>
              <w:t>Termiņa beigas ir eksperta parakstīta pozitīva atzinuma ievietošanas BIS datums.</w:t>
            </w:r>
          </w:p>
          <w:p w14:paraId="39A5006C" w14:textId="77777777" w:rsidR="00397405" w:rsidRPr="00397405" w:rsidRDefault="00397405" w:rsidP="00397405">
            <w:pPr>
              <w:jc w:val="both"/>
              <w:rPr>
                <w:lang w:eastAsia="en-US"/>
              </w:rPr>
            </w:pPr>
            <w:r w:rsidRPr="00397405">
              <w:rPr>
                <w:lang w:eastAsia="en-US"/>
              </w:rPr>
              <w:t>Termiņā neieskaita laiku, kad projektētājs veic eksperta noteiktos labojumus būvprojektā.</w:t>
            </w:r>
          </w:p>
          <w:p w14:paraId="0A0DFC30" w14:textId="77777777" w:rsidR="00397405" w:rsidRPr="00397405" w:rsidRDefault="00397405" w:rsidP="00397405">
            <w:pPr>
              <w:jc w:val="both"/>
              <w:rPr>
                <w:lang w:eastAsia="en-US"/>
              </w:rPr>
            </w:pPr>
            <w:r w:rsidRPr="00397405">
              <w:rPr>
                <w:lang w:eastAsia="en-US"/>
              </w:rPr>
              <w:t>Ja būvprojektā pēc eksperta norādījuma veicami būtiski labojumi, piemēram, nesošo konstrukciju dimensiju pārrēķins, tad atzinuma sniegšanas termiņš tiek pagarināts par 15 darba dienām.</w:t>
            </w:r>
          </w:p>
          <w:p w14:paraId="559085D1" w14:textId="77777777" w:rsidR="00397405" w:rsidRPr="00397405" w:rsidRDefault="00397405" w:rsidP="00397405">
            <w:pPr>
              <w:jc w:val="both"/>
              <w:rPr>
                <w:lang w:eastAsia="en-US"/>
              </w:rPr>
            </w:pPr>
            <w:r w:rsidRPr="00397405">
              <w:rPr>
                <w:lang w:eastAsia="en-US"/>
              </w:rPr>
              <w:t>Termiņa fiksācija notiek Pasūtītāja par līguma izpildi atbildīgā darbinieka e-pastā.</w:t>
            </w:r>
          </w:p>
        </w:tc>
      </w:tr>
      <w:tr w:rsidR="00397405" w:rsidRPr="00397405" w14:paraId="54395BB0" w14:textId="77777777" w:rsidTr="00870246">
        <w:tc>
          <w:tcPr>
            <w:tcW w:w="1838" w:type="dxa"/>
            <w:vAlign w:val="center"/>
          </w:tcPr>
          <w:p w14:paraId="26ED5E19" w14:textId="77777777" w:rsidR="00397405" w:rsidRPr="00397405" w:rsidRDefault="00397405" w:rsidP="00397405">
            <w:pPr>
              <w:rPr>
                <w:lang w:eastAsia="en-US"/>
              </w:rPr>
            </w:pPr>
            <w:r w:rsidRPr="00397405">
              <w:rPr>
                <w:lang w:eastAsia="en-US"/>
              </w:rPr>
              <w:t>Nodevums</w:t>
            </w:r>
          </w:p>
        </w:tc>
        <w:tc>
          <w:tcPr>
            <w:tcW w:w="7938" w:type="dxa"/>
          </w:tcPr>
          <w:p w14:paraId="7B3FA8BD" w14:textId="77777777" w:rsidR="00397405" w:rsidRPr="00397405" w:rsidRDefault="00397405" w:rsidP="00397405">
            <w:pPr>
              <w:jc w:val="both"/>
              <w:rPr>
                <w:lang w:eastAsia="en-US"/>
              </w:rPr>
            </w:pPr>
            <w:r w:rsidRPr="00397405">
              <w:rPr>
                <w:lang w:eastAsia="en-US"/>
              </w:rPr>
              <w:t>Nodevums ir eksperta parakstīts ekspertīzes atzinums kopā ar ekspertīzes veicēja civiltiesiskās atbildības apdrošināšanas dokumentiem, ievietots BIS</w:t>
            </w:r>
          </w:p>
        </w:tc>
      </w:tr>
    </w:tbl>
    <w:p w14:paraId="1FDA7274" w14:textId="77777777" w:rsidR="00397405" w:rsidRPr="00D110E1" w:rsidRDefault="00397405" w:rsidP="00397405">
      <w:pPr>
        <w:contextualSpacing/>
        <w:jc w:val="both"/>
        <w:rPr>
          <w:lang w:eastAsia="en-US"/>
        </w:rPr>
      </w:pPr>
    </w:p>
    <w:p w14:paraId="0EEF2C46" w14:textId="77777777" w:rsidR="00D110E1" w:rsidRPr="00D110E1" w:rsidRDefault="00D110E1" w:rsidP="00D110E1">
      <w:pPr>
        <w:ind w:left="360" w:firstLine="349"/>
        <w:contextualSpacing/>
        <w:jc w:val="both"/>
        <w:rPr>
          <w:b/>
          <w:lang w:eastAsia="en-US"/>
        </w:rPr>
      </w:pPr>
      <w:r w:rsidRPr="00D110E1">
        <w:rPr>
          <w:b/>
          <w:lang w:eastAsia="en-US"/>
        </w:rPr>
        <w:t>Apliecinām, ka:</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6"/>
        <w:gridCol w:w="1845"/>
      </w:tblGrid>
      <w:tr w:rsidR="00D110E1" w:rsidRPr="00D110E1" w14:paraId="5F9AF7A2" w14:textId="77777777" w:rsidTr="00397405">
        <w:trPr>
          <w:trHeight w:val="184"/>
        </w:trPr>
        <w:tc>
          <w:tcPr>
            <w:tcW w:w="7936" w:type="dxa"/>
            <w:tcBorders>
              <w:top w:val="single" w:sz="4" w:space="0" w:color="auto"/>
              <w:left w:val="single" w:sz="4" w:space="0" w:color="auto"/>
              <w:bottom w:val="single" w:sz="4" w:space="0" w:color="auto"/>
              <w:right w:val="single" w:sz="4" w:space="0" w:color="auto"/>
            </w:tcBorders>
          </w:tcPr>
          <w:p w14:paraId="088225A4" w14:textId="77777777" w:rsidR="00D110E1" w:rsidRPr="00D110E1" w:rsidRDefault="00D110E1" w:rsidP="00D110E1">
            <w:pPr>
              <w:ind w:left="360"/>
              <w:jc w:val="both"/>
              <w:rPr>
                <w:lang w:eastAsia="en-US"/>
              </w:rPr>
            </w:pPr>
          </w:p>
        </w:tc>
        <w:tc>
          <w:tcPr>
            <w:tcW w:w="1845" w:type="dxa"/>
            <w:tcBorders>
              <w:top w:val="single" w:sz="4" w:space="0" w:color="auto"/>
              <w:left w:val="single" w:sz="4" w:space="0" w:color="auto"/>
              <w:bottom w:val="single" w:sz="4" w:space="0" w:color="auto"/>
              <w:right w:val="single" w:sz="4" w:space="0" w:color="auto"/>
            </w:tcBorders>
            <w:hideMark/>
          </w:tcPr>
          <w:p w14:paraId="03EABE80" w14:textId="77777777" w:rsidR="00D110E1" w:rsidRPr="00D110E1" w:rsidRDefault="00D110E1" w:rsidP="00D110E1">
            <w:pPr>
              <w:jc w:val="center"/>
              <w:rPr>
                <w:lang w:eastAsia="en-US"/>
              </w:rPr>
            </w:pPr>
            <w:r w:rsidRPr="00D110E1">
              <w:rPr>
                <w:lang w:eastAsia="en-US"/>
              </w:rPr>
              <w:t>Jā/Nē</w:t>
            </w:r>
          </w:p>
        </w:tc>
      </w:tr>
      <w:tr w:rsidR="00D110E1" w:rsidRPr="00D110E1" w14:paraId="55CA8DDC" w14:textId="77777777" w:rsidTr="00397405">
        <w:trPr>
          <w:trHeight w:val="368"/>
        </w:trPr>
        <w:tc>
          <w:tcPr>
            <w:tcW w:w="7936" w:type="dxa"/>
            <w:tcBorders>
              <w:top w:val="single" w:sz="4" w:space="0" w:color="auto"/>
              <w:left w:val="single" w:sz="4" w:space="0" w:color="auto"/>
              <w:bottom w:val="single" w:sz="4" w:space="0" w:color="auto"/>
              <w:right w:val="single" w:sz="4" w:space="0" w:color="auto"/>
            </w:tcBorders>
            <w:hideMark/>
          </w:tcPr>
          <w:p w14:paraId="571AF876" w14:textId="3E66445C" w:rsidR="00D110E1" w:rsidRPr="00D110E1" w:rsidRDefault="00D110E1" w:rsidP="00D110E1">
            <w:pPr>
              <w:ind w:hanging="31"/>
              <w:jc w:val="both"/>
              <w:rPr>
                <w:lang w:eastAsia="en-US"/>
              </w:rPr>
            </w:pPr>
            <w:r w:rsidRPr="00D110E1">
              <w:rPr>
                <w:lang w:eastAsia="en-US"/>
              </w:rPr>
              <w:t xml:space="preserve">Iepirkuma </w:t>
            </w:r>
            <w:r>
              <w:rPr>
                <w:lang w:eastAsia="en-US"/>
              </w:rPr>
              <w:t>7</w:t>
            </w:r>
            <w:r w:rsidRPr="00D110E1">
              <w:rPr>
                <w:lang w:eastAsia="en-US"/>
              </w:rPr>
              <w:t xml:space="preserve">.pielikums “EKSPERTĪZES UZDEVUMS” un </w:t>
            </w:r>
            <w:r w:rsidR="00B248C8">
              <w:rPr>
                <w:lang w:eastAsia="en-US"/>
              </w:rPr>
              <w:t>9</w:t>
            </w:r>
            <w:r w:rsidRPr="00D110E1">
              <w:rPr>
                <w:lang w:eastAsia="en-US"/>
              </w:rPr>
              <w:t>.pielikums “IEPIRKUMA LĪGUMPROJEKTS” Pretendentam ir saprotams un viņš ir gatavs to izpildīt.</w:t>
            </w:r>
          </w:p>
        </w:tc>
        <w:tc>
          <w:tcPr>
            <w:tcW w:w="1845" w:type="dxa"/>
            <w:tcBorders>
              <w:top w:val="single" w:sz="4" w:space="0" w:color="auto"/>
              <w:left w:val="single" w:sz="4" w:space="0" w:color="auto"/>
              <w:bottom w:val="single" w:sz="4" w:space="0" w:color="auto"/>
              <w:right w:val="single" w:sz="4" w:space="0" w:color="auto"/>
            </w:tcBorders>
          </w:tcPr>
          <w:p w14:paraId="40BAB550" w14:textId="77777777" w:rsidR="00D110E1" w:rsidRPr="00D110E1" w:rsidRDefault="00D110E1" w:rsidP="00D110E1">
            <w:pPr>
              <w:ind w:left="360"/>
              <w:jc w:val="both"/>
              <w:rPr>
                <w:lang w:eastAsia="en-US"/>
              </w:rPr>
            </w:pPr>
          </w:p>
        </w:tc>
      </w:tr>
    </w:tbl>
    <w:p w14:paraId="56B11BEB" w14:textId="77777777" w:rsidR="00D110E1" w:rsidRPr="00D110E1" w:rsidRDefault="00D110E1" w:rsidP="00D110E1">
      <w:pPr>
        <w:rPr>
          <w:lang w:eastAsia="en-US"/>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0"/>
        <w:gridCol w:w="6444"/>
      </w:tblGrid>
      <w:tr w:rsidR="00D110E1" w:rsidRPr="00D110E1" w14:paraId="3A2DF91C" w14:textId="77777777" w:rsidTr="00BF6E65">
        <w:tc>
          <w:tcPr>
            <w:tcW w:w="2770" w:type="dxa"/>
            <w:tcBorders>
              <w:top w:val="nil"/>
              <w:left w:val="nil"/>
              <w:bottom w:val="nil"/>
              <w:right w:val="nil"/>
            </w:tcBorders>
            <w:hideMark/>
          </w:tcPr>
          <w:p w14:paraId="6388EEE5" w14:textId="77777777" w:rsidR="00D110E1" w:rsidRPr="00D110E1" w:rsidRDefault="00D110E1" w:rsidP="00D110E1">
            <w:pPr>
              <w:jc w:val="both"/>
              <w:rPr>
                <w:lang w:eastAsia="en-US"/>
              </w:rPr>
            </w:pPr>
          </w:p>
          <w:p w14:paraId="1741AFF2" w14:textId="77777777" w:rsidR="00D110E1" w:rsidRPr="00D110E1" w:rsidRDefault="00D110E1" w:rsidP="00D110E1">
            <w:pPr>
              <w:ind w:left="360"/>
              <w:jc w:val="both"/>
              <w:rPr>
                <w:lang w:eastAsia="en-US"/>
              </w:rPr>
            </w:pPr>
          </w:p>
          <w:p w14:paraId="4E0787D7" w14:textId="77777777" w:rsidR="00D110E1" w:rsidRPr="00D110E1" w:rsidRDefault="00D110E1" w:rsidP="00D110E1">
            <w:pPr>
              <w:ind w:left="360"/>
              <w:jc w:val="both"/>
              <w:rPr>
                <w:lang w:eastAsia="en-US"/>
              </w:rPr>
            </w:pPr>
            <w:r w:rsidRPr="00D110E1">
              <w:rPr>
                <w:lang w:eastAsia="en-US"/>
              </w:rPr>
              <w:t>Pretendenta pārstāvis</w:t>
            </w:r>
          </w:p>
        </w:tc>
        <w:tc>
          <w:tcPr>
            <w:tcW w:w="6444" w:type="dxa"/>
            <w:tcBorders>
              <w:top w:val="nil"/>
              <w:left w:val="nil"/>
              <w:bottom w:val="single" w:sz="4" w:space="0" w:color="auto"/>
              <w:right w:val="nil"/>
            </w:tcBorders>
          </w:tcPr>
          <w:p w14:paraId="11F33466" w14:textId="77777777" w:rsidR="00D110E1" w:rsidRPr="00D110E1" w:rsidRDefault="00D110E1" w:rsidP="00D110E1">
            <w:pPr>
              <w:ind w:left="360"/>
              <w:jc w:val="both"/>
              <w:rPr>
                <w:lang w:eastAsia="en-US"/>
              </w:rPr>
            </w:pPr>
          </w:p>
        </w:tc>
      </w:tr>
      <w:tr w:rsidR="00D110E1" w:rsidRPr="00D110E1" w14:paraId="7A5BA0C3" w14:textId="77777777" w:rsidTr="00BF6E65">
        <w:tc>
          <w:tcPr>
            <w:tcW w:w="2770" w:type="dxa"/>
            <w:tcBorders>
              <w:top w:val="nil"/>
              <w:left w:val="nil"/>
              <w:bottom w:val="nil"/>
              <w:right w:val="nil"/>
            </w:tcBorders>
          </w:tcPr>
          <w:p w14:paraId="10BA68AA" w14:textId="77777777" w:rsidR="00D110E1" w:rsidRPr="00D110E1" w:rsidRDefault="00D110E1" w:rsidP="00D110E1">
            <w:pPr>
              <w:ind w:left="360"/>
              <w:jc w:val="both"/>
              <w:rPr>
                <w:sz w:val="22"/>
                <w:szCs w:val="22"/>
                <w:lang w:eastAsia="en-US"/>
              </w:rPr>
            </w:pPr>
          </w:p>
        </w:tc>
        <w:tc>
          <w:tcPr>
            <w:tcW w:w="6444" w:type="dxa"/>
            <w:tcBorders>
              <w:top w:val="nil"/>
              <w:left w:val="nil"/>
              <w:bottom w:val="nil"/>
              <w:right w:val="nil"/>
            </w:tcBorders>
            <w:hideMark/>
          </w:tcPr>
          <w:p w14:paraId="5A4DEBCB" w14:textId="77777777" w:rsidR="00D110E1" w:rsidRPr="00D110E1" w:rsidRDefault="00D110E1" w:rsidP="00D110E1">
            <w:pPr>
              <w:ind w:left="360"/>
              <w:jc w:val="both"/>
              <w:rPr>
                <w:sz w:val="22"/>
                <w:szCs w:val="22"/>
                <w:lang w:eastAsia="en-US"/>
              </w:rPr>
            </w:pPr>
            <w:r w:rsidRPr="00D110E1">
              <w:rPr>
                <w:sz w:val="22"/>
                <w:szCs w:val="22"/>
                <w:lang w:eastAsia="en-US"/>
              </w:rPr>
              <w:t>(amats, paraksts, vārds, uzvārds)</w:t>
            </w:r>
          </w:p>
        </w:tc>
      </w:tr>
    </w:tbl>
    <w:p w14:paraId="522E6C4C" w14:textId="77777777" w:rsidR="00D110E1" w:rsidRPr="00D110E1" w:rsidRDefault="00D110E1" w:rsidP="00D110E1">
      <w:pPr>
        <w:rPr>
          <w:bCs/>
          <w:i/>
          <w:sz w:val="22"/>
          <w:szCs w:val="22"/>
        </w:rPr>
      </w:pPr>
    </w:p>
    <w:p w14:paraId="59FD880F" w14:textId="77777777" w:rsidR="00D110E1" w:rsidRPr="00D110E1" w:rsidRDefault="00D110E1" w:rsidP="00D110E1">
      <w:pPr>
        <w:rPr>
          <w:bCs/>
          <w:i/>
          <w:sz w:val="22"/>
          <w:szCs w:val="22"/>
        </w:rPr>
      </w:pPr>
    </w:p>
    <w:p w14:paraId="6E59893A" w14:textId="77777777" w:rsidR="00D110E1" w:rsidRPr="00D110E1" w:rsidRDefault="00D110E1" w:rsidP="00C8507D">
      <w:pPr>
        <w:tabs>
          <w:tab w:val="left" w:pos="426"/>
          <w:tab w:val="left" w:pos="709"/>
        </w:tabs>
        <w:jc w:val="center"/>
        <w:rPr>
          <w:rFonts w:eastAsia="Calibri"/>
          <w:i/>
          <w:iCs/>
          <w:sz w:val="20"/>
          <w:szCs w:val="20"/>
          <w:lang w:eastAsia="en-US"/>
        </w:rPr>
      </w:pPr>
      <w:r w:rsidRPr="00D110E1">
        <w:rPr>
          <w:rFonts w:eastAsia="Calibri"/>
          <w:i/>
          <w:iCs/>
          <w:sz w:val="20"/>
          <w:szCs w:val="20"/>
          <w:lang w:eastAsia="en-US"/>
        </w:rPr>
        <w:t>*Rekvizītus “paraksts” un “datums” neaizpilda, ja dokuments parakstīts elektroniski ar drošu elektronisko parakstu un satur laika zīmogu</w:t>
      </w:r>
    </w:p>
    <w:p w14:paraId="7BF277D8" w14:textId="77777777" w:rsidR="00D110E1" w:rsidRPr="00D110E1" w:rsidRDefault="00D110E1" w:rsidP="00D110E1">
      <w:pPr>
        <w:rPr>
          <w:bCs/>
          <w:i/>
          <w:sz w:val="22"/>
          <w:szCs w:val="22"/>
        </w:rPr>
      </w:pPr>
    </w:p>
    <w:p w14:paraId="1FEC8A63" w14:textId="77777777" w:rsidR="00D110E1" w:rsidRPr="00D110E1" w:rsidRDefault="00D110E1" w:rsidP="00D110E1">
      <w:pPr>
        <w:rPr>
          <w:bCs/>
          <w:i/>
          <w:sz w:val="22"/>
          <w:szCs w:val="22"/>
        </w:rPr>
      </w:pPr>
    </w:p>
    <w:p w14:paraId="16A6722B" w14:textId="5B74BF98" w:rsidR="00413233" w:rsidRDefault="00413233">
      <w:r>
        <w:br w:type="page"/>
      </w:r>
    </w:p>
    <w:p w14:paraId="22064935" w14:textId="4EC34EB2" w:rsidR="00351F96" w:rsidRPr="000324FA" w:rsidRDefault="001A08C1" w:rsidP="00351F96">
      <w:pPr>
        <w:jc w:val="right"/>
        <w:rPr>
          <w:b/>
        </w:rPr>
      </w:pPr>
      <w:r>
        <w:rPr>
          <w:b/>
        </w:rPr>
        <w:lastRenderedPageBreak/>
        <w:t>8</w:t>
      </w:r>
      <w:r w:rsidR="00351F96" w:rsidRPr="000324FA">
        <w:rPr>
          <w:b/>
        </w:rPr>
        <w:t>.pielikums</w:t>
      </w:r>
    </w:p>
    <w:p w14:paraId="6EAD2D04" w14:textId="2080A46D" w:rsidR="006866BD" w:rsidRDefault="006866BD" w:rsidP="006866BD">
      <w:pPr>
        <w:ind w:right="-2"/>
        <w:jc w:val="right"/>
      </w:pPr>
      <w:r>
        <w:t>i</w:t>
      </w:r>
      <w:r w:rsidRPr="00431B26">
        <w:t>epirkuma</w:t>
      </w:r>
      <w:r>
        <w:t>, ID</w:t>
      </w:r>
      <w:r w:rsidRPr="00431B26">
        <w:t xml:space="preserve"> Nr. AMD </w:t>
      </w:r>
      <w:r w:rsidRPr="00850906">
        <w:t>2026/</w:t>
      </w:r>
      <w:r w:rsidR="00DD3FCD">
        <w:t>60</w:t>
      </w:r>
      <w:r>
        <w:t xml:space="preserve">, </w:t>
      </w:r>
      <w:r w:rsidRPr="00431B26">
        <w:t>nolikumam</w:t>
      </w:r>
    </w:p>
    <w:p w14:paraId="6FD72817" w14:textId="77777777" w:rsidR="007012F3" w:rsidRPr="000324FA" w:rsidRDefault="007012F3" w:rsidP="007012F3">
      <w:pPr>
        <w:tabs>
          <w:tab w:val="left" w:pos="1995"/>
        </w:tabs>
        <w:jc w:val="right"/>
        <w:outlineLvl w:val="0"/>
      </w:pPr>
    </w:p>
    <w:p w14:paraId="38EF706D" w14:textId="77777777" w:rsidR="000244E6" w:rsidRPr="000324FA" w:rsidRDefault="000244E6" w:rsidP="00F56A26">
      <w:pPr>
        <w:tabs>
          <w:tab w:val="left" w:pos="4306"/>
        </w:tabs>
        <w:jc w:val="center"/>
        <w:rPr>
          <w:b/>
        </w:rPr>
      </w:pPr>
      <w:r w:rsidRPr="007713E3">
        <w:rPr>
          <w:b/>
        </w:rPr>
        <w:t>FINANŠU PIEDĀVĀJUMS</w:t>
      </w:r>
    </w:p>
    <w:p w14:paraId="3E80B32D" w14:textId="20ECCE79" w:rsidR="00F56A26" w:rsidRPr="00001F31" w:rsidRDefault="00F56A26" w:rsidP="00F56A26">
      <w:pPr>
        <w:jc w:val="center"/>
        <w:rPr>
          <w:b/>
        </w:rPr>
      </w:pPr>
      <w:r w:rsidRPr="00001F31">
        <w:rPr>
          <w:b/>
        </w:rPr>
        <w:t>“</w:t>
      </w:r>
      <w:r w:rsidR="00397405" w:rsidRPr="00397405">
        <w:rPr>
          <w:b/>
        </w:rPr>
        <w:t>Altonavas ielas satiksmes pārvada pārbūves būvprojekta ekspertīze</w:t>
      </w:r>
      <w:r w:rsidRPr="00001F31">
        <w:rPr>
          <w:b/>
        </w:rPr>
        <w:t>”</w:t>
      </w:r>
    </w:p>
    <w:p w14:paraId="6A66A8A0" w14:textId="4075C71F" w:rsidR="00F56A26" w:rsidRDefault="00F56A26" w:rsidP="00F56A26">
      <w:pPr>
        <w:jc w:val="center"/>
      </w:pPr>
      <w:r w:rsidRPr="00001F31">
        <w:rPr>
          <w:b/>
        </w:rPr>
        <w:t>(ID Nr. AMD 2026/</w:t>
      </w:r>
      <w:r w:rsidR="00DD3FCD">
        <w:rPr>
          <w:b/>
        </w:rPr>
        <w:t>60</w:t>
      </w:r>
      <w:r w:rsidRPr="00001F31">
        <w:rPr>
          <w:b/>
        </w:rPr>
        <w:t>)</w:t>
      </w:r>
    </w:p>
    <w:p w14:paraId="3B0D2E4F" w14:textId="77777777" w:rsidR="00F56A26" w:rsidRPr="00AB713A" w:rsidRDefault="00F56A26" w:rsidP="00F56A26">
      <w:pPr>
        <w:spacing w:before="120" w:after="120"/>
        <w:rPr>
          <w:i/>
          <w:iCs/>
          <w:lang w:eastAsia="en-US"/>
        </w:rPr>
      </w:pPr>
      <w:r w:rsidRPr="00AB713A">
        <w:rPr>
          <w:i/>
          <w:iCs/>
          <w:lang w:eastAsia="en-US"/>
        </w:rPr>
        <w:t>Dokumenta sastādīšanas vieta un datums</w:t>
      </w:r>
    </w:p>
    <w:p w14:paraId="4B8B1969" w14:textId="77777777" w:rsidR="000244E6" w:rsidRPr="00FE0873" w:rsidRDefault="000244E6" w:rsidP="000244E6">
      <w:pPr>
        <w:widowControl w:val="0"/>
        <w:autoSpaceDE w:val="0"/>
        <w:autoSpaceDN w:val="0"/>
        <w:adjustRightInd w:val="0"/>
        <w:rPr>
          <w:iCs/>
          <w:color w:val="000000"/>
        </w:rPr>
      </w:pPr>
    </w:p>
    <w:p w14:paraId="34A93760" w14:textId="31778B2E" w:rsidR="00062E08" w:rsidRPr="00062E08" w:rsidRDefault="00062E08" w:rsidP="00062E08">
      <w:pPr>
        <w:ind w:firstLine="720"/>
        <w:jc w:val="both"/>
        <w:rPr>
          <w:lang w:eastAsia="en-US"/>
        </w:rPr>
      </w:pPr>
      <w:r w:rsidRPr="00062E08">
        <w:rPr>
          <w:color w:val="000000"/>
          <w:lang w:eastAsia="en-US"/>
        </w:rPr>
        <w:t xml:space="preserve">Iepazinušies ar iepirkuma nolikumu, mēs, apakšā parakstījušies un būdami attiecīgi pilnvaroti </w:t>
      </w:r>
      <w:r w:rsidRPr="00062E08">
        <w:rPr>
          <w:color w:val="000000"/>
          <w:u w:val="single"/>
          <w:lang w:eastAsia="en-US"/>
        </w:rPr>
        <w:tab/>
      </w:r>
      <w:r w:rsidRPr="00062E08">
        <w:rPr>
          <w:color w:val="000000"/>
          <w:u w:val="single"/>
          <w:lang w:eastAsia="en-US"/>
        </w:rPr>
        <w:tab/>
      </w:r>
      <w:r w:rsidRPr="00062E08">
        <w:rPr>
          <w:color w:val="000000"/>
          <w:u w:val="single"/>
          <w:lang w:eastAsia="en-US"/>
        </w:rPr>
        <w:tab/>
      </w:r>
      <w:r w:rsidRPr="00062E08">
        <w:rPr>
          <w:u w:val="single"/>
          <w:lang w:eastAsia="en-US"/>
        </w:rPr>
        <w:tab/>
      </w:r>
      <w:r w:rsidRPr="00062E08">
        <w:rPr>
          <w:u w:val="single"/>
          <w:lang w:eastAsia="en-US"/>
        </w:rPr>
        <w:tab/>
      </w:r>
      <w:r w:rsidRPr="00062E08">
        <w:rPr>
          <w:lang w:eastAsia="en-US"/>
        </w:rPr>
        <w:t>vārdā</w:t>
      </w:r>
      <w:r w:rsidRPr="00062E08">
        <w:rPr>
          <w:u w:val="single"/>
          <w:lang w:eastAsia="en-US"/>
        </w:rPr>
        <w:t>,</w:t>
      </w:r>
      <w:r w:rsidRPr="00062E08">
        <w:rPr>
          <w:lang w:eastAsia="en-US"/>
        </w:rPr>
        <w:t xml:space="preserve"> piedāvājam veikt </w:t>
      </w:r>
      <w:bookmarkStart w:id="12" w:name="_Hlk29998493"/>
      <w:r w:rsidRPr="00062E08">
        <w:rPr>
          <w:lang w:eastAsia="en-US"/>
        </w:rPr>
        <w:t xml:space="preserve">būvprojektu </w:t>
      </w:r>
      <w:bookmarkEnd w:id="12"/>
      <w:r w:rsidRPr="00062E08">
        <w:rPr>
          <w:lang w:eastAsia="en-US"/>
        </w:rPr>
        <w:t>ekspertīzes</w:t>
      </w:r>
      <w:r w:rsidRPr="00062E08">
        <w:rPr>
          <w:rFonts w:eastAsia="Calibri"/>
          <w:lang w:eastAsia="en-US"/>
        </w:rPr>
        <w:t xml:space="preserve"> saskaņā ar iepirkuma </w:t>
      </w:r>
      <w:r w:rsidRPr="00062E08">
        <w:rPr>
          <w:lang w:eastAsia="en-US"/>
        </w:rPr>
        <w:t>“</w:t>
      </w:r>
      <w:r w:rsidR="00397405" w:rsidRPr="00397405">
        <w:rPr>
          <w:lang w:eastAsia="en-US"/>
        </w:rPr>
        <w:t>Altonavas ielas satiksmes pārvada pārbūves būvprojekta ekspertīze</w:t>
      </w:r>
      <w:r w:rsidRPr="00062E08">
        <w:rPr>
          <w:lang w:eastAsia="en-US"/>
        </w:rPr>
        <w:t>”, identifikācijas Nr.</w:t>
      </w:r>
      <w:r w:rsidR="00397405">
        <w:rPr>
          <w:lang w:eastAsia="en-US"/>
        </w:rPr>
        <w:t xml:space="preserve"> </w:t>
      </w:r>
      <w:r w:rsidR="00397405" w:rsidRPr="00397405">
        <w:rPr>
          <w:lang w:eastAsia="en-US"/>
        </w:rPr>
        <w:t>AMD 2026/60</w:t>
      </w:r>
      <w:r w:rsidRPr="00062E08">
        <w:rPr>
          <w:lang w:eastAsia="en-US"/>
        </w:rPr>
        <w:t xml:space="preserve">, nolikumu, par šādu cenu: </w:t>
      </w:r>
    </w:p>
    <w:p w14:paraId="5ABE29DA" w14:textId="77777777" w:rsidR="00062E08" w:rsidRPr="00062E08" w:rsidRDefault="00062E08" w:rsidP="00062E08">
      <w:pPr>
        <w:ind w:firstLine="720"/>
        <w:jc w:val="both"/>
        <w:rPr>
          <w:color w:val="000000"/>
          <w:sz w:val="22"/>
          <w:szCs w:val="22"/>
          <w:lang w:eastAsia="en-US"/>
        </w:rPr>
      </w:pPr>
    </w:p>
    <w:tbl>
      <w:tblPr>
        <w:tblpPr w:leftFromText="180" w:rightFromText="180" w:vertAnchor="text" w:horzAnchor="margin" w:tblpY="167"/>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42"/>
      </w:tblGrid>
      <w:tr w:rsidR="00397405" w:rsidRPr="00062E08" w14:paraId="5805B695" w14:textId="77777777" w:rsidTr="00397405">
        <w:tc>
          <w:tcPr>
            <w:tcW w:w="3397" w:type="dxa"/>
            <w:vAlign w:val="center"/>
          </w:tcPr>
          <w:p w14:paraId="77F6E0C8" w14:textId="4FB5981C" w:rsidR="00397405" w:rsidRPr="00062E08" w:rsidRDefault="00397405" w:rsidP="00062E08">
            <w:pPr>
              <w:jc w:val="center"/>
              <w:rPr>
                <w:b/>
                <w:lang w:eastAsia="en-US"/>
              </w:rPr>
            </w:pPr>
            <w:r>
              <w:rPr>
                <w:b/>
                <w:lang w:eastAsia="en-US"/>
              </w:rPr>
              <w:t>Iepirkuma priekšmets</w:t>
            </w:r>
          </w:p>
        </w:tc>
        <w:tc>
          <w:tcPr>
            <w:tcW w:w="1985" w:type="dxa"/>
            <w:vAlign w:val="center"/>
          </w:tcPr>
          <w:p w14:paraId="551A54A9" w14:textId="77777777" w:rsidR="00397405" w:rsidRPr="00062E08" w:rsidRDefault="00397405" w:rsidP="00062E08">
            <w:pPr>
              <w:jc w:val="center"/>
              <w:rPr>
                <w:b/>
                <w:lang w:eastAsia="en-US"/>
              </w:rPr>
            </w:pPr>
            <w:r w:rsidRPr="00062E08">
              <w:rPr>
                <w:b/>
                <w:lang w:eastAsia="en-US"/>
              </w:rPr>
              <w:t xml:space="preserve">Cena </w:t>
            </w:r>
            <w:r w:rsidRPr="00062E08">
              <w:rPr>
                <w:b/>
                <w:i/>
                <w:lang w:eastAsia="en-US"/>
              </w:rPr>
              <w:t>euro</w:t>
            </w:r>
            <w:r w:rsidRPr="00062E08">
              <w:rPr>
                <w:b/>
                <w:lang w:eastAsia="en-US"/>
              </w:rPr>
              <w:t xml:space="preserve"> bez PVN</w:t>
            </w:r>
          </w:p>
        </w:tc>
        <w:tc>
          <w:tcPr>
            <w:tcW w:w="1843" w:type="dxa"/>
            <w:vAlign w:val="center"/>
          </w:tcPr>
          <w:p w14:paraId="6E2EC8E9" w14:textId="77777777" w:rsidR="00397405" w:rsidRPr="00062E08" w:rsidRDefault="00397405" w:rsidP="00062E08">
            <w:pPr>
              <w:jc w:val="center"/>
              <w:rPr>
                <w:b/>
                <w:lang w:eastAsia="en-US"/>
              </w:rPr>
            </w:pPr>
            <w:r w:rsidRPr="00062E08">
              <w:rPr>
                <w:b/>
                <w:lang w:eastAsia="en-US"/>
              </w:rPr>
              <w:t xml:space="preserve">PVN 21% </w:t>
            </w:r>
            <w:r w:rsidRPr="00062E08">
              <w:rPr>
                <w:b/>
                <w:i/>
                <w:lang w:eastAsia="en-US"/>
              </w:rPr>
              <w:t>euro</w:t>
            </w:r>
          </w:p>
        </w:tc>
        <w:tc>
          <w:tcPr>
            <w:tcW w:w="1842" w:type="dxa"/>
            <w:vAlign w:val="center"/>
          </w:tcPr>
          <w:p w14:paraId="13DE739B" w14:textId="77777777" w:rsidR="00397405" w:rsidRPr="00062E08" w:rsidRDefault="00397405" w:rsidP="00062E08">
            <w:pPr>
              <w:jc w:val="center"/>
              <w:rPr>
                <w:b/>
                <w:lang w:eastAsia="en-US"/>
              </w:rPr>
            </w:pPr>
            <w:r w:rsidRPr="00062E08">
              <w:rPr>
                <w:b/>
                <w:lang w:eastAsia="en-US"/>
              </w:rPr>
              <w:t xml:space="preserve">Cena </w:t>
            </w:r>
            <w:r w:rsidRPr="00062E08">
              <w:rPr>
                <w:b/>
                <w:i/>
                <w:lang w:eastAsia="en-US"/>
              </w:rPr>
              <w:t>euro</w:t>
            </w:r>
            <w:r w:rsidRPr="00062E08">
              <w:rPr>
                <w:b/>
                <w:lang w:eastAsia="en-US"/>
              </w:rPr>
              <w:t xml:space="preserve"> ar  PVN</w:t>
            </w:r>
          </w:p>
        </w:tc>
      </w:tr>
      <w:tr w:rsidR="00397405" w:rsidRPr="00062E08" w14:paraId="7ACB166A" w14:textId="77777777" w:rsidTr="00397405">
        <w:trPr>
          <w:trHeight w:val="336"/>
        </w:trPr>
        <w:tc>
          <w:tcPr>
            <w:tcW w:w="3397" w:type="dxa"/>
          </w:tcPr>
          <w:p w14:paraId="40595078" w14:textId="1A423858" w:rsidR="00397405" w:rsidRPr="00062E08" w:rsidRDefault="00397405" w:rsidP="00942D07">
            <w:pPr>
              <w:jc w:val="both"/>
              <w:rPr>
                <w:lang w:eastAsia="en-US"/>
              </w:rPr>
            </w:pPr>
            <w:r w:rsidRPr="00397405">
              <w:rPr>
                <w:kern w:val="1"/>
                <w:lang w:eastAsia="zh-CN"/>
              </w:rPr>
              <w:t>Altonavas ielas satiksmes pārvada pārbūves būvprojekta ekspertīze</w:t>
            </w:r>
          </w:p>
        </w:tc>
        <w:tc>
          <w:tcPr>
            <w:tcW w:w="1985" w:type="dxa"/>
            <w:vAlign w:val="center"/>
          </w:tcPr>
          <w:p w14:paraId="3D70D686" w14:textId="77777777" w:rsidR="00397405" w:rsidRPr="00062E08" w:rsidRDefault="00397405" w:rsidP="00062E08">
            <w:pPr>
              <w:jc w:val="center"/>
              <w:rPr>
                <w:highlight w:val="yellow"/>
                <w:lang w:eastAsia="en-US"/>
              </w:rPr>
            </w:pPr>
          </w:p>
        </w:tc>
        <w:tc>
          <w:tcPr>
            <w:tcW w:w="1843" w:type="dxa"/>
            <w:vAlign w:val="center"/>
          </w:tcPr>
          <w:p w14:paraId="2CE29EBC" w14:textId="77777777" w:rsidR="00397405" w:rsidRPr="00062E08" w:rsidRDefault="00397405" w:rsidP="00062E08">
            <w:pPr>
              <w:jc w:val="center"/>
              <w:rPr>
                <w:highlight w:val="yellow"/>
                <w:lang w:eastAsia="en-US"/>
              </w:rPr>
            </w:pPr>
          </w:p>
        </w:tc>
        <w:tc>
          <w:tcPr>
            <w:tcW w:w="1842" w:type="dxa"/>
            <w:vAlign w:val="center"/>
          </w:tcPr>
          <w:p w14:paraId="0CF053CA" w14:textId="77777777" w:rsidR="00397405" w:rsidRPr="00062E08" w:rsidRDefault="00397405" w:rsidP="00062E08">
            <w:pPr>
              <w:jc w:val="center"/>
              <w:rPr>
                <w:highlight w:val="yellow"/>
                <w:lang w:eastAsia="en-US"/>
              </w:rPr>
            </w:pPr>
          </w:p>
        </w:tc>
      </w:tr>
    </w:tbl>
    <w:p w14:paraId="0886FD27" w14:textId="77777777" w:rsidR="00062E08" w:rsidRPr="00062E08" w:rsidRDefault="00062E08" w:rsidP="00062E08">
      <w:pPr>
        <w:jc w:val="both"/>
        <w:rPr>
          <w:lang w:eastAsia="en-US"/>
        </w:rPr>
      </w:pPr>
    </w:p>
    <w:p w14:paraId="3DAA7A57" w14:textId="42E9AA4C" w:rsidR="00062E08" w:rsidRPr="00062E08" w:rsidRDefault="00062E08" w:rsidP="00062E08">
      <w:pPr>
        <w:ind w:firstLine="709"/>
        <w:jc w:val="both"/>
        <w:rPr>
          <w:color w:val="000000"/>
          <w:lang w:eastAsia="en-US"/>
        </w:rPr>
      </w:pPr>
      <w:r w:rsidRPr="00062E08">
        <w:rPr>
          <w:color w:val="000000"/>
          <w:lang w:eastAsia="en-US"/>
        </w:rPr>
        <w:t xml:space="preserve">Ar šo apliecinām, ka mūsu piedāvājumā ir iekļautas visas nepieciešamās izmaksas, kas nodrošina darba/pakalpojuma izpildi saskaņā ar </w:t>
      </w:r>
      <w:r w:rsidR="00C010C8" w:rsidRPr="00FE0873">
        <w:rPr>
          <w:color w:val="000000"/>
          <w:lang w:eastAsia="en-US"/>
        </w:rPr>
        <w:t>Iepirkuma</w:t>
      </w:r>
      <w:r w:rsidRPr="00062E08">
        <w:rPr>
          <w:color w:val="000000"/>
          <w:lang w:eastAsia="en-US"/>
        </w:rPr>
        <w:t xml:space="preserve"> nolikumā norādītajām prasībām.</w:t>
      </w:r>
    </w:p>
    <w:p w14:paraId="502425C9" w14:textId="77777777" w:rsidR="00062E08" w:rsidRPr="00062E08" w:rsidRDefault="00062E08" w:rsidP="00062E08">
      <w:pPr>
        <w:jc w:val="both"/>
        <w:rPr>
          <w:color w:val="000000"/>
          <w:lang w:eastAsia="en-US"/>
        </w:rPr>
      </w:pPr>
    </w:p>
    <w:p w14:paraId="15CA631E" w14:textId="32470CC1" w:rsidR="00062E08" w:rsidRPr="00062E08" w:rsidRDefault="00062E08" w:rsidP="00062E08">
      <w:pPr>
        <w:ind w:firstLine="709"/>
        <w:jc w:val="both"/>
        <w:rPr>
          <w:color w:val="000000"/>
          <w:lang w:eastAsia="en-US"/>
        </w:rPr>
      </w:pPr>
      <w:r w:rsidRPr="00062E08">
        <w:rPr>
          <w:color w:val="000000"/>
          <w:lang w:eastAsia="en-US"/>
        </w:rPr>
        <w:t>Ar šo mēs apstiprinām, ka mūsu piedāvājums ir spēkā</w:t>
      </w:r>
      <w:r w:rsidRPr="00062E08">
        <w:rPr>
          <w:b/>
          <w:color w:val="000000"/>
          <w:lang w:eastAsia="en-US"/>
        </w:rPr>
        <w:t xml:space="preserve"> 6 (sešus) mēnešus</w:t>
      </w:r>
      <w:r w:rsidRPr="00062E08">
        <w:rPr>
          <w:color w:val="000000"/>
          <w:lang w:eastAsia="en-US"/>
        </w:rPr>
        <w:t xml:space="preserve">, skaitot no datuma, kas </w:t>
      </w:r>
      <w:r w:rsidR="00C010C8" w:rsidRPr="00FE0873">
        <w:rPr>
          <w:color w:val="000000"/>
          <w:lang w:eastAsia="en-US"/>
        </w:rPr>
        <w:t>Iepirkuma</w:t>
      </w:r>
      <w:r w:rsidRPr="00062E08">
        <w:rPr>
          <w:color w:val="000000"/>
          <w:lang w:eastAsia="en-US"/>
        </w:rPr>
        <w:t xml:space="preserve"> nolikumā ir noteikts kā piedāvājumu iesniegšanas pēdējais termiņš.</w:t>
      </w:r>
    </w:p>
    <w:p w14:paraId="4D54FAA6" w14:textId="77777777" w:rsidR="00062E08" w:rsidRPr="00062E08" w:rsidRDefault="00062E08" w:rsidP="00942D07">
      <w:pPr>
        <w:jc w:val="both"/>
        <w:rPr>
          <w:color w:val="000000"/>
          <w:lang w:eastAsia="en-US"/>
        </w:rPr>
      </w:pPr>
    </w:p>
    <w:p w14:paraId="50208819" w14:textId="77777777" w:rsidR="00062E08" w:rsidRPr="00062E08" w:rsidRDefault="00062E08" w:rsidP="00062E08">
      <w:pPr>
        <w:ind w:firstLine="709"/>
        <w:jc w:val="both"/>
        <w:rPr>
          <w:color w:val="000000"/>
          <w:lang w:eastAsia="en-US"/>
        </w:rPr>
      </w:pPr>
      <w:r w:rsidRPr="00062E08">
        <w:rPr>
          <w:color w:val="000000"/>
          <w:lang w:eastAsia="en-US"/>
        </w:rPr>
        <w:t>Ja mūsu piedāvājums tiks akceptēts, mēs apņemamies noslēgt iepirkuma līgumu un veikt darbus atbilstoši iepirkuma līgumā noteiktajām prasībām.</w:t>
      </w:r>
    </w:p>
    <w:p w14:paraId="0B12001A" w14:textId="77777777" w:rsidR="00062E08" w:rsidRPr="00062E08" w:rsidRDefault="00062E08" w:rsidP="00062E08">
      <w:pPr>
        <w:ind w:firstLine="709"/>
        <w:jc w:val="both"/>
        <w:rPr>
          <w:color w:val="000000"/>
          <w:lang w:eastAsia="en-US"/>
        </w:rPr>
      </w:pPr>
    </w:p>
    <w:p w14:paraId="38DA4B9F" w14:textId="65517F4D" w:rsidR="00942D07" w:rsidRPr="00AB713A" w:rsidRDefault="00942D07" w:rsidP="00942D07">
      <w:pPr>
        <w:shd w:val="clear" w:color="auto" w:fill="FFFFFF"/>
        <w:tabs>
          <w:tab w:val="left" w:pos="2218"/>
          <w:tab w:val="left" w:pos="3377"/>
        </w:tabs>
        <w:spacing w:before="259"/>
      </w:pPr>
    </w:p>
    <w:tbl>
      <w:tblPr>
        <w:tblW w:w="4998" w:type="pct"/>
        <w:tblLook w:val="0000" w:firstRow="0" w:lastRow="0" w:firstColumn="0" w:lastColumn="0" w:noHBand="0" w:noVBand="0"/>
      </w:tblPr>
      <w:tblGrid>
        <w:gridCol w:w="2551"/>
        <w:gridCol w:w="6516"/>
      </w:tblGrid>
      <w:tr w:rsidR="00942D07" w:rsidRPr="00AB713A" w14:paraId="27F28ACA" w14:textId="77777777" w:rsidTr="00BF6E65">
        <w:tc>
          <w:tcPr>
            <w:tcW w:w="1407" w:type="pct"/>
          </w:tcPr>
          <w:p w14:paraId="2993E7CF" w14:textId="77777777" w:rsidR="00942D07" w:rsidRPr="00AB713A" w:rsidRDefault="00942D07" w:rsidP="00BF6E65">
            <w:pPr>
              <w:rPr>
                <w:sz w:val="22"/>
                <w:szCs w:val="22"/>
                <w:lang w:eastAsia="en-US"/>
              </w:rPr>
            </w:pPr>
            <w:r w:rsidRPr="00AB713A">
              <w:rPr>
                <w:sz w:val="22"/>
                <w:szCs w:val="22"/>
                <w:lang w:eastAsia="en-US"/>
              </w:rPr>
              <w:t>Pretendenta pārstāvis</w:t>
            </w:r>
          </w:p>
        </w:tc>
        <w:tc>
          <w:tcPr>
            <w:tcW w:w="3593" w:type="pct"/>
            <w:tcBorders>
              <w:bottom w:val="single" w:sz="4" w:space="0" w:color="auto"/>
            </w:tcBorders>
          </w:tcPr>
          <w:p w14:paraId="2A30A9E5" w14:textId="77777777" w:rsidR="00942D07" w:rsidRPr="00AB713A" w:rsidRDefault="00942D07" w:rsidP="00BF6E65">
            <w:pPr>
              <w:rPr>
                <w:sz w:val="22"/>
                <w:szCs w:val="22"/>
                <w:lang w:eastAsia="en-US"/>
              </w:rPr>
            </w:pPr>
          </w:p>
        </w:tc>
      </w:tr>
      <w:tr w:rsidR="00942D07" w:rsidRPr="00AB713A" w14:paraId="4E2A5D90" w14:textId="77777777" w:rsidTr="00BF6E65">
        <w:tc>
          <w:tcPr>
            <w:tcW w:w="1407" w:type="pct"/>
          </w:tcPr>
          <w:p w14:paraId="1EC31DA2" w14:textId="77777777" w:rsidR="00942D07" w:rsidRPr="00AB713A" w:rsidRDefault="00942D07" w:rsidP="00BF6E65">
            <w:pPr>
              <w:jc w:val="center"/>
              <w:rPr>
                <w:lang w:eastAsia="en-US"/>
              </w:rPr>
            </w:pPr>
          </w:p>
        </w:tc>
        <w:tc>
          <w:tcPr>
            <w:tcW w:w="3593" w:type="pct"/>
            <w:tcBorders>
              <w:top w:val="single" w:sz="4" w:space="0" w:color="auto"/>
            </w:tcBorders>
          </w:tcPr>
          <w:p w14:paraId="3E5496CF" w14:textId="77777777" w:rsidR="00942D07" w:rsidRPr="00AB713A" w:rsidRDefault="00942D07" w:rsidP="00BF6E65">
            <w:pPr>
              <w:jc w:val="center"/>
              <w:rPr>
                <w:lang w:eastAsia="en-US"/>
              </w:rPr>
            </w:pPr>
            <w:r w:rsidRPr="00AB713A">
              <w:rPr>
                <w:sz w:val="16"/>
                <w:szCs w:val="16"/>
                <w:lang w:eastAsia="en-US"/>
              </w:rPr>
              <w:t>(amats, paraksts, vārds, uzvārds)</w:t>
            </w:r>
          </w:p>
        </w:tc>
      </w:tr>
    </w:tbl>
    <w:p w14:paraId="4A543966" w14:textId="77777777" w:rsidR="00942D07" w:rsidRPr="00AB713A" w:rsidRDefault="00942D07" w:rsidP="00942D07">
      <w:pPr>
        <w:tabs>
          <w:tab w:val="left" w:pos="426"/>
          <w:tab w:val="left" w:pos="709"/>
        </w:tabs>
        <w:jc w:val="both"/>
      </w:pPr>
    </w:p>
    <w:p w14:paraId="1C2AE0F6" w14:textId="77777777" w:rsidR="00942D07" w:rsidRPr="00AB713A" w:rsidRDefault="00942D07" w:rsidP="00942D07">
      <w:pPr>
        <w:tabs>
          <w:tab w:val="left" w:pos="426"/>
          <w:tab w:val="left" w:pos="709"/>
        </w:tabs>
        <w:jc w:val="both"/>
      </w:pPr>
    </w:p>
    <w:p w14:paraId="34050E37" w14:textId="77777777" w:rsidR="00942D07" w:rsidRPr="00AB713A" w:rsidRDefault="00942D07" w:rsidP="00942D07">
      <w:pPr>
        <w:tabs>
          <w:tab w:val="left" w:pos="426"/>
          <w:tab w:val="left" w:pos="709"/>
        </w:tabs>
        <w:jc w:val="both"/>
        <w:rPr>
          <w:rFonts w:eastAsia="Calibri"/>
          <w:i/>
          <w:iCs/>
          <w:sz w:val="20"/>
          <w:szCs w:val="20"/>
          <w:lang w:eastAsia="en-US"/>
        </w:rPr>
      </w:pPr>
      <w:r w:rsidRPr="00AB713A">
        <w:rPr>
          <w:rFonts w:eastAsia="Calibri"/>
          <w:i/>
          <w:iCs/>
          <w:sz w:val="20"/>
          <w:szCs w:val="20"/>
          <w:lang w:eastAsia="en-US"/>
        </w:rPr>
        <w:t>*Rekvizītus “paraksts” un “datums” neaizpilda, ja dokuments parakstīts elektroniski ar drošu elektronisko parakstu un satur laika zīmogu</w:t>
      </w:r>
    </w:p>
    <w:p w14:paraId="40FF2D72" w14:textId="77777777" w:rsidR="00942D07" w:rsidRDefault="00942D07" w:rsidP="00942D07">
      <w:pPr>
        <w:shd w:val="clear" w:color="auto" w:fill="FFFFFF"/>
        <w:tabs>
          <w:tab w:val="left" w:pos="2218"/>
          <w:tab w:val="left" w:pos="3377"/>
        </w:tabs>
        <w:spacing w:before="259"/>
        <w:ind w:left="22"/>
        <w:jc w:val="right"/>
        <w:rPr>
          <w:b/>
          <w:bCs/>
        </w:rPr>
      </w:pPr>
    </w:p>
    <w:p w14:paraId="187F439C" w14:textId="77777777" w:rsidR="00942D07" w:rsidRDefault="00942D07" w:rsidP="00942D07">
      <w:pPr>
        <w:shd w:val="clear" w:color="auto" w:fill="FFFFFF"/>
        <w:tabs>
          <w:tab w:val="left" w:pos="2218"/>
          <w:tab w:val="left" w:pos="3377"/>
        </w:tabs>
        <w:spacing w:before="259"/>
        <w:ind w:left="22"/>
        <w:jc w:val="right"/>
        <w:rPr>
          <w:b/>
          <w:bCs/>
        </w:rPr>
      </w:pPr>
    </w:p>
    <w:p w14:paraId="7E1D8AE6" w14:textId="77777777" w:rsidR="00942D07" w:rsidRDefault="00942D07" w:rsidP="00DD4021">
      <w:pPr>
        <w:jc w:val="right"/>
        <w:rPr>
          <w:sz w:val="22"/>
          <w:szCs w:val="22"/>
          <w:lang w:eastAsia="en-US"/>
        </w:rPr>
      </w:pPr>
    </w:p>
    <w:p w14:paraId="501185A3" w14:textId="77777777" w:rsidR="00942D07" w:rsidRDefault="00942D07" w:rsidP="00DD4021">
      <w:pPr>
        <w:jc w:val="right"/>
        <w:rPr>
          <w:sz w:val="22"/>
          <w:szCs w:val="22"/>
          <w:lang w:eastAsia="en-US"/>
        </w:rPr>
      </w:pPr>
    </w:p>
    <w:p w14:paraId="0ADC22D1" w14:textId="77777777" w:rsidR="00942D07" w:rsidRDefault="00942D07" w:rsidP="00DD4021">
      <w:pPr>
        <w:jc w:val="right"/>
        <w:rPr>
          <w:sz w:val="22"/>
          <w:szCs w:val="22"/>
          <w:lang w:eastAsia="en-US"/>
        </w:rPr>
      </w:pPr>
    </w:p>
    <w:p w14:paraId="6F6685F4" w14:textId="77777777" w:rsidR="00942D07" w:rsidRDefault="00942D07" w:rsidP="00DD4021">
      <w:pPr>
        <w:jc w:val="right"/>
        <w:rPr>
          <w:sz w:val="22"/>
          <w:szCs w:val="22"/>
          <w:lang w:eastAsia="en-US"/>
        </w:rPr>
      </w:pPr>
    </w:p>
    <w:p w14:paraId="3A019002" w14:textId="77777777" w:rsidR="00942D07" w:rsidRDefault="00942D07" w:rsidP="00DD4021">
      <w:pPr>
        <w:jc w:val="right"/>
        <w:rPr>
          <w:sz w:val="22"/>
          <w:szCs w:val="22"/>
          <w:lang w:eastAsia="en-US"/>
        </w:rPr>
      </w:pPr>
    </w:p>
    <w:p w14:paraId="02D5A459" w14:textId="77777777" w:rsidR="00942D07" w:rsidRDefault="00942D07" w:rsidP="00DD4021">
      <w:pPr>
        <w:jc w:val="right"/>
        <w:rPr>
          <w:sz w:val="22"/>
          <w:szCs w:val="22"/>
          <w:lang w:eastAsia="en-US"/>
        </w:rPr>
      </w:pPr>
    </w:p>
    <w:p w14:paraId="1E5EDBAE" w14:textId="77777777" w:rsidR="00942D07" w:rsidRDefault="00942D07" w:rsidP="00DD4021">
      <w:pPr>
        <w:jc w:val="right"/>
        <w:rPr>
          <w:sz w:val="22"/>
          <w:szCs w:val="22"/>
          <w:lang w:eastAsia="en-US"/>
        </w:rPr>
      </w:pPr>
    </w:p>
    <w:p w14:paraId="610F0395" w14:textId="77777777" w:rsidR="00942D07" w:rsidRDefault="00942D07" w:rsidP="002B5EBE">
      <w:pPr>
        <w:rPr>
          <w:sz w:val="22"/>
          <w:szCs w:val="22"/>
          <w:lang w:eastAsia="en-US"/>
        </w:rPr>
      </w:pPr>
    </w:p>
    <w:p w14:paraId="63F5D412" w14:textId="77777777" w:rsidR="002B5EBE" w:rsidRDefault="002B5EBE" w:rsidP="002B5EBE">
      <w:pPr>
        <w:rPr>
          <w:sz w:val="22"/>
          <w:szCs w:val="22"/>
          <w:lang w:eastAsia="en-US"/>
        </w:rPr>
      </w:pPr>
    </w:p>
    <w:p w14:paraId="4E9F60A3" w14:textId="77777777" w:rsidR="00397405" w:rsidRDefault="00397405" w:rsidP="002B5EBE">
      <w:pPr>
        <w:rPr>
          <w:sz w:val="22"/>
          <w:szCs w:val="22"/>
          <w:lang w:eastAsia="en-US"/>
        </w:rPr>
      </w:pPr>
    </w:p>
    <w:p w14:paraId="37571EE1" w14:textId="77777777" w:rsidR="00942D07" w:rsidRDefault="00942D07" w:rsidP="00DD4021">
      <w:pPr>
        <w:jc w:val="right"/>
        <w:rPr>
          <w:sz w:val="22"/>
          <w:szCs w:val="22"/>
          <w:lang w:eastAsia="en-US"/>
        </w:rPr>
      </w:pPr>
    </w:p>
    <w:p w14:paraId="67FEE669" w14:textId="77777777" w:rsidR="00942D07" w:rsidRDefault="00942D07" w:rsidP="00DD4021">
      <w:pPr>
        <w:jc w:val="right"/>
        <w:rPr>
          <w:sz w:val="22"/>
          <w:szCs w:val="22"/>
          <w:lang w:eastAsia="en-US"/>
        </w:rPr>
      </w:pPr>
    </w:p>
    <w:p w14:paraId="7FC0A90C" w14:textId="52B2352A" w:rsidR="00351F96" w:rsidRPr="00431B26" w:rsidRDefault="002B5EBE" w:rsidP="00DD4021">
      <w:pPr>
        <w:jc w:val="right"/>
        <w:rPr>
          <w:b/>
        </w:rPr>
      </w:pPr>
      <w:r>
        <w:rPr>
          <w:b/>
        </w:rPr>
        <w:lastRenderedPageBreak/>
        <w:t>9</w:t>
      </w:r>
      <w:r w:rsidR="00351F96" w:rsidRPr="00431B26">
        <w:rPr>
          <w:b/>
        </w:rPr>
        <w:t>.pielikums</w:t>
      </w:r>
    </w:p>
    <w:p w14:paraId="47B5E080" w14:textId="20AB893A" w:rsidR="006866BD" w:rsidRDefault="006866BD" w:rsidP="006866BD">
      <w:pPr>
        <w:ind w:right="-2"/>
        <w:jc w:val="right"/>
      </w:pPr>
      <w:r>
        <w:t>i</w:t>
      </w:r>
      <w:r w:rsidRPr="00431B26">
        <w:t>epirkuma</w:t>
      </w:r>
      <w:r>
        <w:t>, ID</w:t>
      </w:r>
      <w:r w:rsidRPr="00431B26">
        <w:t xml:space="preserve"> Nr. AMD </w:t>
      </w:r>
      <w:r w:rsidRPr="00850906">
        <w:t>2026/</w:t>
      </w:r>
      <w:r w:rsidR="00DD3FCD">
        <w:t>60</w:t>
      </w:r>
      <w:r>
        <w:t xml:space="preserve">, </w:t>
      </w:r>
      <w:r w:rsidRPr="00431B26">
        <w:t>nolikumam</w:t>
      </w:r>
    </w:p>
    <w:p w14:paraId="4E3392D0" w14:textId="77777777" w:rsidR="007012F3" w:rsidRPr="00431B26" w:rsidRDefault="007012F3" w:rsidP="007012F3">
      <w:pPr>
        <w:jc w:val="right"/>
        <w:rPr>
          <w:bCs/>
        </w:rPr>
      </w:pPr>
    </w:p>
    <w:p w14:paraId="0833A8DB" w14:textId="43F3FA23" w:rsidR="00351F96" w:rsidRDefault="00AB713A" w:rsidP="00351F96">
      <w:pPr>
        <w:jc w:val="center"/>
        <w:rPr>
          <w:b/>
        </w:rPr>
      </w:pPr>
      <w:r>
        <w:rPr>
          <w:b/>
        </w:rPr>
        <w:t xml:space="preserve">IEPIRKUMA </w:t>
      </w:r>
      <w:r w:rsidR="00351F96" w:rsidRPr="00F35969">
        <w:rPr>
          <w:b/>
        </w:rPr>
        <w:t>LĪGUM</w:t>
      </w:r>
      <w:r>
        <w:rPr>
          <w:b/>
        </w:rPr>
        <w:t>PROJEKTS</w:t>
      </w:r>
    </w:p>
    <w:p w14:paraId="30D6DFD8" w14:textId="5D0B7622" w:rsidR="0092411F" w:rsidRPr="00001F31" w:rsidRDefault="0092411F" w:rsidP="0092411F">
      <w:pPr>
        <w:jc w:val="center"/>
        <w:rPr>
          <w:b/>
        </w:rPr>
      </w:pPr>
      <w:r w:rsidRPr="00001F31">
        <w:rPr>
          <w:b/>
        </w:rPr>
        <w:t>“</w:t>
      </w:r>
      <w:r w:rsidR="00397405" w:rsidRPr="00397405">
        <w:rPr>
          <w:b/>
        </w:rPr>
        <w:t>Altonavas ielas satiksmes pārvada pārbūves būvprojekta ekspertīze</w:t>
      </w:r>
      <w:r w:rsidRPr="00001F31">
        <w:rPr>
          <w:b/>
        </w:rPr>
        <w:t>”</w:t>
      </w:r>
    </w:p>
    <w:p w14:paraId="3E5629ED" w14:textId="14993CC6" w:rsidR="0092411F" w:rsidRDefault="0092411F" w:rsidP="0092411F">
      <w:pPr>
        <w:jc w:val="center"/>
      </w:pPr>
      <w:r w:rsidRPr="00001F31">
        <w:rPr>
          <w:b/>
        </w:rPr>
        <w:t>(ID Nr. AMD 2026/</w:t>
      </w:r>
      <w:r w:rsidR="00DD3FCD">
        <w:rPr>
          <w:b/>
        </w:rPr>
        <w:t>60</w:t>
      </w:r>
      <w:r w:rsidRPr="00001F31">
        <w:rPr>
          <w:b/>
        </w:rPr>
        <w:t>)</w:t>
      </w:r>
    </w:p>
    <w:p w14:paraId="7640D922" w14:textId="77777777" w:rsidR="0092411F" w:rsidRPr="00676531" w:rsidRDefault="0092411F" w:rsidP="00351F96">
      <w:pPr>
        <w:jc w:val="center"/>
        <w:rPr>
          <w:b/>
        </w:rPr>
      </w:pPr>
    </w:p>
    <w:p w14:paraId="0CB50A7B" w14:textId="7299F545" w:rsidR="00464653" w:rsidRDefault="00F512E4" w:rsidP="00464653">
      <w:pPr>
        <w:pStyle w:val="Pamatteksts"/>
        <w:spacing w:after="0"/>
      </w:pPr>
      <w:r w:rsidRPr="00676531">
        <w:t>Rīgā</w:t>
      </w:r>
    </w:p>
    <w:p w14:paraId="25F55A93" w14:textId="23A504C7" w:rsidR="00F512E4" w:rsidRPr="00113099" w:rsidRDefault="00F512E4" w:rsidP="00464653">
      <w:pPr>
        <w:pStyle w:val="Pamatteksts"/>
        <w:spacing w:after="0"/>
        <w:jc w:val="right"/>
        <w:rPr>
          <w:i/>
          <w:iCs/>
        </w:rPr>
      </w:pPr>
      <w:r w:rsidRPr="00113099">
        <w:rPr>
          <w:i/>
          <w:iCs/>
          <w:szCs w:val="20"/>
        </w:rPr>
        <w:t xml:space="preserve">Līguma parakstīšanas datums ir pēdējā pievienotā </w:t>
      </w:r>
    </w:p>
    <w:p w14:paraId="50A08B13" w14:textId="77777777" w:rsidR="00F512E4" w:rsidRPr="00113099" w:rsidRDefault="00F512E4" w:rsidP="00464653">
      <w:pPr>
        <w:pStyle w:val="Pamatteksts"/>
        <w:spacing w:after="0"/>
        <w:ind w:left="3828"/>
        <w:jc w:val="right"/>
        <w:rPr>
          <w:i/>
          <w:iCs/>
        </w:rPr>
      </w:pPr>
      <w:r w:rsidRPr="00113099">
        <w:rPr>
          <w:i/>
          <w:iCs/>
          <w:szCs w:val="20"/>
        </w:rPr>
        <w:t>droša elektroniskā paraksta un tā laika zīmoga pievienošanas datums</w:t>
      </w:r>
      <w:r w:rsidRPr="00113099">
        <w:rPr>
          <w:i/>
          <w:iCs/>
        </w:rPr>
        <w:t xml:space="preserve"> </w:t>
      </w:r>
    </w:p>
    <w:p w14:paraId="3C380E43" w14:textId="77777777" w:rsidR="00BE6181" w:rsidRDefault="00BE6181" w:rsidP="00BE6181"/>
    <w:p w14:paraId="1094DC19" w14:textId="61B4D5E6" w:rsidR="00B833D2" w:rsidRPr="00397405" w:rsidRDefault="00397405" w:rsidP="00B833D2">
      <w:pPr>
        <w:jc w:val="both"/>
        <w:rPr>
          <w:lang w:eastAsia="en-US"/>
        </w:rPr>
      </w:pPr>
      <w:bookmarkStart w:id="13" w:name="_Toc219693313"/>
      <w:bookmarkStart w:id="14" w:name="_Toc373489521"/>
      <w:r w:rsidRPr="00397405">
        <w:rPr>
          <w:b/>
          <w:bCs/>
          <w:lang w:eastAsia="en-US"/>
        </w:rPr>
        <w:t>Rīgas valstspilsētas pašvaldības Ārtelpas un mobilitātes departaments</w:t>
      </w:r>
      <w:r w:rsidRPr="00397405">
        <w:rPr>
          <w:lang w:eastAsia="en-US"/>
        </w:rPr>
        <w:t xml:space="preserve">, turpmāk – Pasūtītājs, tā direktora vietnieka inženiertehniskajos jautājumos Pētera Sabļina personā, kurš rīkojas saskaņā ar Rīgas domes 2023. gada 30. augusta saistošo noteikumu Nr. RD-23-235-sn “Rīgas valstspilsētas pašvaldības nolikums” 74. punktu, Rīgas domes 2024. gada 24. janvāra nolikuma Nr. RD-24-382-no “Rīgas valstspilsētas pašvaldības Ārtelpas un mobilitātes departamenta nolikums” 7.7. punktu un Rīgas valstspilsētas pašvaldības Ārtelpas un mobilitātes departamenta direktora </w:t>
      </w:r>
      <w:proofErr w:type="spellStart"/>
      <w:r w:rsidRPr="00397405">
        <w:rPr>
          <w:lang w:eastAsia="en-US"/>
        </w:rPr>
        <w:t>p.i</w:t>
      </w:r>
      <w:proofErr w:type="spellEnd"/>
      <w:r w:rsidRPr="00397405">
        <w:rPr>
          <w:lang w:eastAsia="en-US"/>
        </w:rPr>
        <w:t>. 2024. gada 2. decembra rīkojumu Nr. AMD-24-642-rs “Par pilnvarojumu parakstīt dokumentus”</w:t>
      </w:r>
      <w:r w:rsidR="00B833D2" w:rsidRPr="00397405">
        <w:rPr>
          <w:lang w:eastAsia="en-US"/>
        </w:rPr>
        <w:t>, no vienas puses, un</w:t>
      </w:r>
    </w:p>
    <w:p w14:paraId="43BDF62D" w14:textId="77777777" w:rsidR="00B833D2" w:rsidRPr="00B833D2" w:rsidRDefault="00B833D2" w:rsidP="00B833D2">
      <w:pPr>
        <w:jc w:val="both"/>
        <w:rPr>
          <w:lang w:eastAsia="en-US"/>
        </w:rPr>
      </w:pPr>
    </w:p>
    <w:p w14:paraId="2A62A288" w14:textId="7A87D60A" w:rsidR="00671BC3" w:rsidRDefault="00654AEA" w:rsidP="00E935F4">
      <w:pPr>
        <w:spacing w:after="120"/>
        <w:jc w:val="both"/>
        <w:rPr>
          <w:lang w:eastAsia="en-US"/>
        </w:rPr>
      </w:pPr>
      <w:r w:rsidRPr="006138F7">
        <w:rPr>
          <w:bCs/>
          <w:lang w:eastAsia="en-US"/>
        </w:rPr>
        <w:t>_____________</w:t>
      </w:r>
      <w:r w:rsidR="00671BC3" w:rsidRPr="00671BC3">
        <w:rPr>
          <w:bCs/>
          <w:lang w:eastAsia="en-US"/>
        </w:rPr>
        <w:t>, reģistrācijas Nr.</w:t>
      </w:r>
      <w:r>
        <w:rPr>
          <w:bCs/>
          <w:lang w:eastAsia="en-US"/>
        </w:rPr>
        <w:t>___________</w:t>
      </w:r>
      <w:r w:rsidR="00671BC3" w:rsidRPr="00671BC3">
        <w:rPr>
          <w:lang w:eastAsia="en-US"/>
        </w:rPr>
        <w:t xml:space="preserve">, tā </w:t>
      </w:r>
      <w:r>
        <w:rPr>
          <w:lang w:eastAsia="en-US"/>
        </w:rPr>
        <w:t>_________</w:t>
      </w:r>
      <w:r w:rsidR="00671BC3" w:rsidRPr="00671BC3">
        <w:rPr>
          <w:lang w:eastAsia="en-US"/>
        </w:rPr>
        <w:t xml:space="preserve"> personā, kurš rīkojas </w:t>
      </w:r>
      <w:r w:rsidR="00B833D2">
        <w:rPr>
          <w:lang w:eastAsia="en-US"/>
        </w:rPr>
        <w:t>saskaņā ar</w:t>
      </w:r>
      <w:r w:rsidR="00671BC3" w:rsidRPr="00671BC3">
        <w:rPr>
          <w:lang w:eastAsia="en-US"/>
        </w:rPr>
        <w:t xml:space="preserve"> </w:t>
      </w:r>
      <w:r w:rsidR="00B833D2">
        <w:rPr>
          <w:lang w:eastAsia="en-US"/>
        </w:rPr>
        <w:t>___________</w:t>
      </w:r>
      <w:r w:rsidR="00671BC3" w:rsidRPr="00671BC3">
        <w:rPr>
          <w:lang w:eastAsia="en-US"/>
        </w:rPr>
        <w:t xml:space="preserve">, no otras puses, </w:t>
      </w:r>
      <w:r w:rsidR="00262837">
        <w:rPr>
          <w:lang w:eastAsia="en-US"/>
        </w:rPr>
        <w:t xml:space="preserve">turpmāk – Izpildītājs, </w:t>
      </w:r>
      <w:r w:rsidR="00671BC3" w:rsidRPr="00671BC3">
        <w:rPr>
          <w:lang w:eastAsia="en-US"/>
        </w:rPr>
        <w:t xml:space="preserve">abi kopā, turpmāk </w:t>
      </w:r>
      <w:r w:rsidR="00A91633">
        <w:rPr>
          <w:lang w:eastAsia="en-US"/>
        </w:rPr>
        <w:t>–</w:t>
      </w:r>
      <w:r w:rsidR="00671BC3" w:rsidRPr="00671BC3">
        <w:rPr>
          <w:lang w:eastAsia="en-US"/>
        </w:rPr>
        <w:t xml:space="preserve"> Puses, pamatojoties uz iepirkuma “</w:t>
      </w:r>
      <w:r w:rsidR="00397405" w:rsidRPr="00397405">
        <w:t>Altonavas ielas satiksmes pārvada pārbūves būvprojekta ekspertīze</w:t>
      </w:r>
      <w:r w:rsidR="00671BC3" w:rsidRPr="00671BC3">
        <w:rPr>
          <w:lang w:eastAsia="en-US"/>
        </w:rPr>
        <w:t xml:space="preserve">”, identifikācijas Nr. AMD </w:t>
      </w:r>
      <w:r w:rsidR="00B4104D">
        <w:rPr>
          <w:lang w:eastAsia="en-US"/>
        </w:rPr>
        <w:t>202</w:t>
      </w:r>
      <w:r w:rsidR="00E935F4">
        <w:rPr>
          <w:lang w:eastAsia="en-US"/>
        </w:rPr>
        <w:t>6</w:t>
      </w:r>
      <w:r w:rsidR="00671BC3" w:rsidRPr="00671BC3">
        <w:rPr>
          <w:lang w:eastAsia="en-US"/>
        </w:rPr>
        <w:t>/</w:t>
      </w:r>
      <w:r w:rsidR="00DD3FCD">
        <w:rPr>
          <w:lang w:eastAsia="en-US"/>
        </w:rPr>
        <w:t>60</w:t>
      </w:r>
      <w:r w:rsidR="007537E7">
        <w:rPr>
          <w:lang w:eastAsia="en-US"/>
        </w:rPr>
        <w:t xml:space="preserve"> (turpmāk – Iepirkums)</w:t>
      </w:r>
      <w:r w:rsidR="00671BC3" w:rsidRPr="00671BC3">
        <w:rPr>
          <w:lang w:eastAsia="en-US"/>
        </w:rPr>
        <w:t>, rezultātu</w:t>
      </w:r>
      <w:r w:rsidR="001C5AA6">
        <w:rPr>
          <w:lang w:eastAsia="en-US"/>
        </w:rPr>
        <w:t xml:space="preserve"> </w:t>
      </w:r>
      <w:r w:rsidR="001C5AA6" w:rsidRPr="001C5AA6">
        <w:rPr>
          <w:lang w:eastAsia="en-US"/>
        </w:rPr>
        <w:t xml:space="preserve">un </w:t>
      </w:r>
      <w:r w:rsidR="001C5AA6">
        <w:rPr>
          <w:lang w:eastAsia="en-US"/>
        </w:rPr>
        <w:t>Izpildītāja</w:t>
      </w:r>
      <w:r w:rsidR="001C5AA6" w:rsidRPr="001C5AA6">
        <w:rPr>
          <w:lang w:eastAsia="en-US"/>
        </w:rPr>
        <w:t xml:space="preserve"> iesniegto piedāvājumu (turpmāk – Piedāvājums),</w:t>
      </w:r>
      <w:r w:rsidR="00671BC3" w:rsidRPr="00671BC3">
        <w:rPr>
          <w:lang w:eastAsia="en-US"/>
        </w:rPr>
        <w:t xml:space="preserve"> noslēdz šādu līgumu (turpmāk – Līgums):</w:t>
      </w:r>
    </w:p>
    <w:p w14:paraId="4BA25EFD" w14:textId="77777777" w:rsidR="00CA6797" w:rsidRPr="00671BC3" w:rsidRDefault="00CA6797" w:rsidP="00CA6797">
      <w:pPr>
        <w:spacing w:after="120"/>
        <w:ind w:left="567" w:hanging="567"/>
        <w:jc w:val="center"/>
        <w:outlineLvl w:val="0"/>
        <w:rPr>
          <w:b/>
          <w:bCs/>
          <w:lang w:eastAsia="en-US"/>
        </w:rPr>
      </w:pPr>
      <w:r w:rsidRPr="00671BC3">
        <w:rPr>
          <w:b/>
          <w:bCs/>
          <w:lang w:eastAsia="en-US"/>
        </w:rPr>
        <w:t>1.</w:t>
      </w:r>
      <w:r w:rsidRPr="00671BC3">
        <w:rPr>
          <w:b/>
          <w:bCs/>
          <w:lang w:eastAsia="en-US"/>
        </w:rPr>
        <w:tab/>
        <w:t>Līguma priekšmets</w:t>
      </w:r>
    </w:p>
    <w:p w14:paraId="2F22F7E9" w14:textId="6BAEC277" w:rsidR="00CA6797" w:rsidRPr="00671BC3" w:rsidRDefault="00CA6797" w:rsidP="00CA6797">
      <w:pPr>
        <w:widowControl w:val="0"/>
        <w:autoSpaceDE w:val="0"/>
        <w:autoSpaceDN w:val="0"/>
        <w:adjustRightInd w:val="0"/>
        <w:ind w:left="567" w:hanging="567"/>
        <w:jc w:val="both"/>
        <w:rPr>
          <w:lang w:eastAsia="en-US"/>
        </w:rPr>
      </w:pPr>
      <w:r w:rsidRPr="00671BC3">
        <w:rPr>
          <w:lang w:eastAsia="en-US"/>
        </w:rPr>
        <w:t>1.1.</w:t>
      </w:r>
      <w:r w:rsidRPr="00671BC3">
        <w:rPr>
          <w:lang w:eastAsia="en-US"/>
        </w:rPr>
        <w:tab/>
        <w:t xml:space="preserve">Pasūtītājs </w:t>
      </w:r>
      <w:proofErr w:type="spellStart"/>
      <w:r w:rsidRPr="00671BC3">
        <w:rPr>
          <w:lang w:eastAsia="en-US"/>
        </w:rPr>
        <w:t>pasūta</w:t>
      </w:r>
      <w:proofErr w:type="spellEnd"/>
      <w:r w:rsidRPr="00671BC3">
        <w:rPr>
          <w:lang w:eastAsia="en-US"/>
        </w:rPr>
        <w:t xml:space="preserve"> un Izpildītājs apņemas veikt </w:t>
      </w:r>
      <w:r w:rsidRPr="00C933D1">
        <w:rPr>
          <w:b/>
          <w:bCs/>
          <w:lang w:eastAsia="en-US"/>
        </w:rPr>
        <w:t>būvprojekta “</w:t>
      </w:r>
      <w:proofErr w:type="spellStart"/>
      <w:r w:rsidRPr="00C933D1">
        <w:rPr>
          <w:b/>
          <w:bCs/>
        </w:rPr>
        <w:t>Altonavas</w:t>
      </w:r>
      <w:proofErr w:type="spellEnd"/>
      <w:r w:rsidRPr="00C933D1">
        <w:rPr>
          <w:b/>
          <w:bCs/>
        </w:rPr>
        <w:t xml:space="preserve"> ielas satiksmes pārvada pārbūve</w:t>
      </w:r>
      <w:r w:rsidRPr="00C933D1">
        <w:rPr>
          <w:b/>
          <w:bCs/>
          <w:lang w:eastAsia="en-US"/>
        </w:rPr>
        <w:t xml:space="preserve">” </w:t>
      </w:r>
      <w:r w:rsidRPr="00C933D1">
        <w:rPr>
          <w:b/>
          <w:bCs/>
          <w:color w:val="000000"/>
          <w:lang w:eastAsia="en-US"/>
        </w:rPr>
        <w:t xml:space="preserve">(turpmāk – Būvprojekts) </w:t>
      </w:r>
      <w:r w:rsidRPr="00C933D1">
        <w:rPr>
          <w:b/>
          <w:bCs/>
          <w:lang w:eastAsia="en-US"/>
        </w:rPr>
        <w:t>ekspertīzi.</w:t>
      </w:r>
    </w:p>
    <w:p w14:paraId="6B8D83FA" w14:textId="7BADAE7B" w:rsidR="00CA6797" w:rsidRPr="00671BC3" w:rsidRDefault="00CA6797" w:rsidP="00CA6797">
      <w:pPr>
        <w:ind w:left="567" w:hanging="567"/>
        <w:jc w:val="both"/>
        <w:rPr>
          <w:lang w:eastAsia="en-US"/>
        </w:rPr>
      </w:pPr>
      <w:r w:rsidRPr="00671BC3">
        <w:rPr>
          <w:lang w:eastAsia="en-US"/>
        </w:rPr>
        <w:t>1.2.</w:t>
      </w:r>
      <w:r w:rsidRPr="00671BC3">
        <w:rPr>
          <w:lang w:eastAsia="en-US"/>
        </w:rPr>
        <w:tab/>
        <w:t xml:space="preserve">Izpildītājs Līgumā paredzēto Būvprojekta ekspertīzi veic saskaņā ar Līgumam pievienoto </w:t>
      </w:r>
      <w:r>
        <w:rPr>
          <w:lang w:eastAsia="en-US"/>
        </w:rPr>
        <w:t>Ekspertīzes</w:t>
      </w:r>
      <w:r w:rsidRPr="00671BC3">
        <w:rPr>
          <w:lang w:eastAsia="en-US"/>
        </w:rPr>
        <w:t xml:space="preserve"> uzdevumu (</w:t>
      </w:r>
      <w:r>
        <w:rPr>
          <w:lang w:eastAsia="en-US"/>
        </w:rPr>
        <w:t>1. p</w:t>
      </w:r>
      <w:r w:rsidRPr="00671BC3">
        <w:rPr>
          <w:lang w:eastAsia="en-US"/>
        </w:rPr>
        <w:t>ielikum</w:t>
      </w:r>
      <w:r>
        <w:rPr>
          <w:lang w:eastAsia="en-US"/>
        </w:rPr>
        <w:t>s</w:t>
      </w:r>
      <w:r w:rsidRPr="00671BC3">
        <w:rPr>
          <w:lang w:eastAsia="en-US"/>
        </w:rPr>
        <w:t>)</w:t>
      </w:r>
      <w:r>
        <w:rPr>
          <w:lang w:eastAsia="en-US"/>
        </w:rPr>
        <w:t xml:space="preserve">, </w:t>
      </w:r>
      <w:r>
        <w:t>P</w:t>
      </w:r>
      <w:r w:rsidRPr="0083649D">
        <w:t>iedāvājumu</w:t>
      </w:r>
      <w:r>
        <w:t xml:space="preserve"> Iepirkumam</w:t>
      </w:r>
      <w:r>
        <w:rPr>
          <w:lang w:eastAsia="en-US"/>
        </w:rPr>
        <w:t xml:space="preserve"> un Finanšu piedāvājumu (2. pielikums)</w:t>
      </w:r>
      <w:r w:rsidRPr="00671BC3">
        <w:rPr>
          <w:lang w:eastAsia="en-US"/>
        </w:rPr>
        <w:t>, ievērojot normatīvos aktus, saistošos standartus, Līguma noteikumus un Pasūtītāja rakstiski izteiktās prasības</w:t>
      </w:r>
      <w:r>
        <w:rPr>
          <w:lang w:eastAsia="en-US"/>
        </w:rPr>
        <w:t xml:space="preserve"> (turpmāk – Pakalpojums)</w:t>
      </w:r>
      <w:r w:rsidRPr="00671BC3">
        <w:rPr>
          <w:lang w:eastAsia="en-US"/>
        </w:rPr>
        <w:t>.</w:t>
      </w:r>
    </w:p>
    <w:p w14:paraId="2F0D01F6" w14:textId="77777777" w:rsidR="00CA6797" w:rsidRPr="00671BC3" w:rsidRDefault="00CA6797" w:rsidP="00CA6797">
      <w:pPr>
        <w:ind w:left="567" w:hanging="567"/>
        <w:jc w:val="both"/>
        <w:rPr>
          <w:lang w:eastAsia="en-US"/>
        </w:rPr>
      </w:pPr>
      <w:r w:rsidRPr="00671BC3">
        <w:rPr>
          <w:lang w:eastAsia="en-US"/>
        </w:rPr>
        <w:t>1.3.</w:t>
      </w:r>
      <w:r w:rsidRPr="00671BC3">
        <w:rPr>
          <w:lang w:eastAsia="en-US"/>
        </w:rPr>
        <w:tab/>
        <w:t xml:space="preserve">Būvprojekta ekspertīzes rezultātā izdarītie secinājumi tiek atspoguļoti rakstiskā atzinumā (turpmāk </w:t>
      </w:r>
      <w:r>
        <w:rPr>
          <w:lang w:eastAsia="en-US"/>
        </w:rPr>
        <w:t>–</w:t>
      </w:r>
      <w:r w:rsidRPr="00671BC3">
        <w:rPr>
          <w:lang w:eastAsia="en-US"/>
        </w:rPr>
        <w:t xml:space="preserve"> Atzinums), kuru Izpildītājs iesniedz Pasūtītājam. </w:t>
      </w:r>
    </w:p>
    <w:p w14:paraId="211102D3" w14:textId="77777777" w:rsidR="00CA6797" w:rsidRPr="00671BC3" w:rsidRDefault="00CA6797" w:rsidP="00CA6797">
      <w:pPr>
        <w:ind w:left="567" w:hanging="567"/>
        <w:jc w:val="both"/>
        <w:rPr>
          <w:lang w:eastAsia="en-US"/>
        </w:rPr>
      </w:pPr>
      <w:r w:rsidRPr="00671BC3">
        <w:rPr>
          <w:lang w:eastAsia="en-US"/>
        </w:rPr>
        <w:t>1.4.</w:t>
      </w:r>
      <w:r w:rsidRPr="00671BC3">
        <w:rPr>
          <w:lang w:eastAsia="en-US"/>
        </w:rPr>
        <w:tab/>
        <w:t>Līguma priekšmetā ir iekļauta arī atkārtotas Būvprojekta precizēto sadaļu vai daļu ekspertīzes veikšana, kuras rezultātā sagatavojams atkārtots atzinums par Būvprojekta precizēto sadaļu vai daļu.</w:t>
      </w:r>
    </w:p>
    <w:p w14:paraId="1D7E0671" w14:textId="77777777" w:rsidR="00F74159" w:rsidRDefault="00CA6797" w:rsidP="00F74159">
      <w:pPr>
        <w:ind w:left="567" w:hanging="567"/>
        <w:jc w:val="both"/>
        <w:rPr>
          <w:lang w:eastAsia="en-US"/>
        </w:rPr>
      </w:pPr>
      <w:r w:rsidRPr="00671BC3">
        <w:rPr>
          <w:lang w:eastAsia="en-US"/>
        </w:rPr>
        <w:t>1.5.</w:t>
      </w:r>
      <w:r w:rsidRPr="00671BC3">
        <w:rPr>
          <w:lang w:eastAsia="en-US"/>
        </w:rPr>
        <w:tab/>
      </w:r>
      <w:r w:rsidR="00F74159">
        <w:rPr>
          <w:lang w:eastAsia="en-US"/>
        </w:rPr>
        <w:t xml:space="preserve">Ekspertīzes atzinuma sniegšanas termiņš ir </w:t>
      </w:r>
      <w:r w:rsidR="00F74159" w:rsidRPr="00F74159">
        <w:rPr>
          <w:b/>
          <w:bCs/>
          <w:lang w:eastAsia="en-US"/>
        </w:rPr>
        <w:t>30 (trīsdesmit) darbdienas</w:t>
      </w:r>
      <w:r w:rsidR="00F74159">
        <w:rPr>
          <w:lang w:eastAsia="en-US"/>
        </w:rPr>
        <w:t>. Termiņa skaitījums sākas nākamajā darbdienā pēc dienas, kad ekspertīzes veicējam Būvniecības informācijas sistēmā (turpmāk – BIS) ir nodrošināta piekļuve ekspertīzes veikšanai nepieciešamajam būvprojektam pilnā apjomā. Ekspertīzes atzinuma sniegšanas termiņā neieskaita laiku, kurā projektētājs veic eksperta norādītos labojumus būvprojektā. Ja pēc eksperta norādījumiem būvprojektā tiek veikti būtiski labojumi, ekspertīzes atzinuma sniegšanas termiņu pagarina atbilstoši Līguma un Ekspertīzes uzdevuma noteikumiem. Ekspertīzes atzinuma sniegšanas termiņa beigas ir diena, kad Izpildītāja parakstīts Atzinums tiek ievietots BIS.</w:t>
      </w:r>
    </w:p>
    <w:p w14:paraId="14E394DB" w14:textId="6AA02A27" w:rsidR="00CA6797" w:rsidRDefault="00CA6797" w:rsidP="00F74159">
      <w:pPr>
        <w:ind w:left="567" w:hanging="567"/>
        <w:rPr>
          <w:lang w:eastAsia="en-US"/>
        </w:rPr>
      </w:pPr>
      <w:r w:rsidRPr="00671BC3">
        <w:rPr>
          <w:lang w:eastAsia="en-US"/>
        </w:rPr>
        <w:t>1.6.</w:t>
      </w:r>
      <w:r w:rsidRPr="00671BC3">
        <w:rPr>
          <w:lang w:eastAsia="en-US"/>
        </w:rPr>
        <w:tab/>
        <w:t xml:space="preserve">Ekspertīzes vadītāja pienākumus veic un Atzinumu sniedz speciālists </w:t>
      </w:r>
      <w:r>
        <w:rPr>
          <w:lang w:eastAsia="en-US"/>
        </w:rPr>
        <w:t>________</w:t>
      </w:r>
      <w:r w:rsidRPr="00671BC3">
        <w:rPr>
          <w:lang w:eastAsia="en-US"/>
        </w:rPr>
        <w:t>, sertifikāta Nr</w:t>
      </w:r>
      <w:r>
        <w:rPr>
          <w:lang w:eastAsia="en-US"/>
        </w:rPr>
        <w:t>._______</w:t>
      </w:r>
      <w:r w:rsidRPr="00671BC3">
        <w:rPr>
          <w:lang w:eastAsia="en-US"/>
        </w:rPr>
        <w:t>.</w:t>
      </w:r>
    </w:p>
    <w:p w14:paraId="79D25997" w14:textId="77777777" w:rsidR="00CA6797" w:rsidRPr="00671BC3" w:rsidRDefault="00CA6797" w:rsidP="00CA6797">
      <w:pPr>
        <w:jc w:val="both"/>
        <w:rPr>
          <w:lang w:eastAsia="en-US"/>
        </w:rPr>
      </w:pPr>
    </w:p>
    <w:p w14:paraId="15C3F35D" w14:textId="77777777" w:rsidR="00CA6797" w:rsidRPr="00671BC3" w:rsidRDefault="00CA6797" w:rsidP="00CA6797">
      <w:pPr>
        <w:widowControl w:val="0"/>
        <w:spacing w:after="120"/>
        <w:ind w:left="567" w:hanging="567"/>
        <w:jc w:val="center"/>
        <w:rPr>
          <w:b/>
          <w:lang w:eastAsia="en-US"/>
        </w:rPr>
      </w:pPr>
      <w:r w:rsidRPr="00671BC3">
        <w:rPr>
          <w:b/>
          <w:lang w:eastAsia="en-US"/>
        </w:rPr>
        <w:t>2.</w:t>
      </w:r>
      <w:r w:rsidRPr="00671BC3">
        <w:rPr>
          <w:b/>
          <w:lang w:eastAsia="en-US"/>
        </w:rPr>
        <w:tab/>
        <w:t>Līguma summa un samaksas kārtība</w:t>
      </w:r>
    </w:p>
    <w:p w14:paraId="195BF3DB" w14:textId="1391E228" w:rsidR="00CA6797" w:rsidRPr="00671BC3" w:rsidRDefault="00CA6797" w:rsidP="00CA6797">
      <w:pPr>
        <w:widowControl w:val="0"/>
        <w:ind w:left="567" w:hanging="567"/>
        <w:jc w:val="both"/>
        <w:rPr>
          <w:lang w:eastAsia="en-US"/>
        </w:rPr>
      </w:pPr>
      <w:r w:rsidRPr="00671BC3">
        <w:rPr>
          <w:lang w:eastAsia="en-US"/>
        </w:rPr>
        <w:lastRenderedPageBreak/>
        <w:t>2.1.</w:t>
      </w:r>
      <w:r w:rsidRPr="00671BC3">
        <w:rPr>
          <w:lang w:eastAsia="en-US"/>
        </w:rPr>
        <w:tab/>
        <w:t xml:space="preserve">Līguma </w:t>
      </w:r>
      <w:r w:rsidR="00675103">
        <w:rPr>
          <w:lang w:eastAsia="en-US"/>
        </w:rPr>
        <w:t>cen</w:t>
      </w:r>
      <w:r w:rsidRPr="00671BC3">
        <w:rPr>
          <w:lang w:eastAsia="en-US"/>
        </w:rPr>
        <w:t xml:space="preserve">a ir </w:t>
      </w:r>
      <w:r>
        <w:rPr>
          <w:lang w:eastAsia="en-US"/>
        </w:rPr>
        <w:t>_______</w:t>
      </w:r>
      <w:r w:rsidRPr="00671BC3">
        <w:rPr>
          <w:lang w:eastAsia="en-US"/>
        </w:rPr>
        <w:t xml:space="preserve"> </w:t>
      </w:r>
      <w:r w:rsidRPr="00671BC3">
        <w:rPr>
          <w:i/>
          <w:lang w:eastAsia="en-US"/>
        </w:rPr>
        <w:t xml:space="preserve">euro </w:t>
      </w:r>
      <w:r w:rsidRPr="00671BC3">
        <w:rPr>
          <w:lang w:eastAsia="en-US"/>
        </w:rPr>
        <w:t>(</w:t>
      </w:r>
      <w:r>
        <w:rPr>
          <w:lang w:eastAsia="en-US"/>
        </w:rPr>
        <w:t>_______</w:t>
      </w:r>
      <w:r w:rsidRPr="00671BC3">
        <w:rPr>
          <w:lang w:eastAsia="en-US"/>
        </w:rPr>
        <w:t xml:space="preserve"> </w:t>
      </w:r>
      <w:r w:rsidRPr="00671BC3">
        <w:rPr>
          <w:i/>
          <w:lang w:eastAsia="en-US"/>
        </w:rPr>
        <w:t>euro</w:t>
      </w:r>
      <w:r w:rsidRPr="00671BC3">
        <w:rPr>
          <w:lang w:eastAsia="en-US"/>
        </w:rPr>
        <w:t xml:space="preserve"> un </w:t>
      </w:r>
      <w:r>
        <w:rPr>
          <w:lang w:eastAsia="en-US"/>
        </w:rPr>
        <w:t>___</w:t>
      </w:r>
      <w:r w:rsidRPr="00671BC3">
        <w:rPr>
          <w:lang w:eastAsia="en-US"/>
        </w:rPr>
        <w:t xml:space="preserve"> centi) un pievienotās vērtības nodoklis 21% ir </w:t>
      </w:r>
      <w:r>
        <w:rPr>
          <w:lang w:eastAsia="en-US"/>
        </w:rPr>
        <w:t>____</w:t>
      </w:r>
      <w:r w:rsidRPr="00671BC3">
        <w:rPr>
          <w:lang w:eastAsia="en-US"/>
        </w:rPr>
        <w:t xml:space="preserve"> </w:t>
      </w:r>
      <w:r w:rsidRPr="00671BC3">
        <w:rPr>
          <w:i/>
          <w:lang w:eastAsia="en-US"/>
        </w:rPr>
        <w:t>euro</w:t>
      </w:r>
      <w:r w:rsidRPr="00671BC3">
        <w:rPr>
          <w:lang w:eastAsia="en-US"/>
        </w:rPr>
        <w:t xml:space="preserve"> (</w:t>
      </w:r>
      <w:r>
        <w:rPr>
          <w:lang w:eastAsia="en-US"/>
        </w:rPr>
        <w:t>______</w:t>
      </w:r>
      <w:r w:rsidRPr="00671BC3">
        <w:rPr>
          <w:lang w:eastAsia="en-US"/>
        </w:rPr>
        <w:t xml:space="preserve"> </w:t>
      </w:r>
      <w:r w:rsidRPr="00671BC3">
        <w:rPr>
          <w:i/>
          <w:lang w:eastAsia="en-US"/>
        </w:rPr>
        <w:t>euro</w:t>
      </w:r>
      <w:r w:rsidRPr="00671BC3">
        <w:rPr>
          <w:lang w:eastAsia="en-US"/>
        </w:rPr>
        <w:t xml:space="preserve"> un </w:t>
      </w:r>
      <w:r>
        <w:rPr>
          <w:lang w:eastAsia="en-US"/>
        </w:rPr>
        <w:t>____</w:t>
      </w:r>
      <w:r w:rsidRPr="00671BC3">
        <w:rPr>
          <w:lang w:eastAsia="en-US"/>
        </w:rPr>
        <w:t xml:space="preserve"> centi), </w:t>
      </w:r>
      <w:r w:rsidRPr="00671BC3">
        <w:rPr>
          <w:b/>
          <w:lang w:eastAsia="en-US"/>
        </w:rPr>
        <w:t xml:space="preserve">kopējā Līguma summa ir </w:t>
      </w:r>
      <w:r>
        <w:rPr>
          <w:b/>
          <w:lang w:eastAsia="en-US"/>
        </w:rPr>
        <w:t>_____</w:t>
      </w:r>
      <w:r w:rsidRPr="00671BC3">
        <w:rPr>
          <w:b/>
          <w:lang w:eastAsia="en-US"/>
        </w:rPr>
        <w:t xml:space="preserve"> </w:t>
      </w:r>
      <w:r w:rsidRPr="00671BC3">
        <w:rPr>
          <w:b/>
          <w:i/>
          <w:lang w:eastAsia="en-US"/>
        </w:rPr>
        <w:t>euro</w:t>
      </w:r>
      <w:r w:rsidRPr="00671BC3">
        <w:rPr>
          <w:lang w:eastAsia="en-US"/>
        </w:rPr>
        <w:t xml:space="preserve"> (</w:t>
      </w:r>
      <w:r>
        <w:rPr>
          <w:lang w:eastAsia="en-US"/>
        </w:rPr>
        <w:t>______</w:t>
      </w:r>
      <w:r w:rsidRPr="00671BC3">
        <w:rPr>
          <w:lang w:eastAsia="en-US"/>
        </w:rPr>
        <w:t xml:space="preserve"> </w:t>
      </w:r>
      <w:r w:rsidRPr="00671BC3">
        <w:rPr>
          <w:i/>
          <w:lang w:eastAsia="en-US"/>
        </w:rPr>
        <w:t>euro</w:t>
      </w:r>
      <w:r w:rsidRPr="00671BC3">
        <w:rPr>
          <w:lang w:eastAsia="en-US"/>
        </w:rPr>
        <w:t xml:space="preserve"> un </w:t>
      </w:r>
      <w:r>
        <w:rPr>
          <w:lang w:eastAsia="en-US"/>
        </w:rPr>
        <w:t>_____</w:t>
      </w:r>
      <w:r w:rsidRPr="00671BC3">
        <w:rPr>
          <w:lang w:eastAsia="en-US"/>
        </w:rPr>
        <w:t xml:space="preserve"> centi). Šo summu Pasūtītājs samaksā Izpildītājam pēc Atzinuma nodošanas Pasūtītājam</w:t>
      </w:r>
      <w:r>
        <w:rPr>
          <w:lang w:eastAsia="en-US"/>
        </w:rPr>
        <w:t xml:space="preserve"> (atzinuma ievietošanas BIS datuma)</w:t>
      </w:r>
      <w:r w:rsidRPr="00671BC3">
        <w:rPr>
          <w:lang w:eastAsia="en-US"/>
        </w:rPr>
        <w:t xml:space="preserve">, sastādot un savstarpēji parakstot nodošanas – pieņemšanas aktu (turpmāk </w:t>
      </w:r>
      <w:r>
        <w:rPr>
          <w:lang w:eastAsia="en-US"/>
        </w:rPr>
        <w:t>–</w:t>
      </w:r>
      <w:r w:rsidRPr="00671BC3">
        <w:rPr>
          <w:lang w:eastAsia="en-US"/>
        </w:rPr>
        <w:t xml:space="preserve"> Akts), un pēc Izpildītāja rēķina Līguma 2.4.punktā noteiktajā kārtībā iesniegšanas.</w:t>
      </w:r>
      <w:r>
        <w:rPr>
          <w:lang w:eastAsia="en-US"/>
        </w:rPr>
        <w:t xml:space="preserve"> </w:t>
      </w:r>
      <w:r w:rsidRPr="00152185">
        <w:rPr>
          <w:bCs/>
        </w:rPr>
        <w:t xml:space="preserve">Izpildītājs parakstītu ekspertīzes atzinumu vienlaicīgi ar ievietošanu BIS </w:t>
      </w:r>
      <w:proofErr w:type="spellStart"/>
      <w:r w:rsidRPr="00152185">
        <w:rPr>
          <w:bCs/>
        </w:rPr>
        <w:t>nosūta</w:t>
      </w:r>
      <w:proofErr w:type="spellEnd"/>
      <w:r w:rsidRPr="00152185">
        <w:rPr>
          <w:bCs/>
        </w:rPr>
        <w:t xml:space="preserve"> arī Pasūtītājam uz e-pasta adresi</w:t>
      </w:r>
      <w:r w:rsidR="00675103">
        <w:rPr>
          <w:bCs/>
        </w:rPr>
        <w:t>:</w:t>
      </w:r>
      <w:r w:rsidRPr="00152185">
        <w:rPr>
          <w:bCs/>
        </w:rPr>
        <w:t xml:space="preserve"> </w:t>
      </w:r>
      <w:hyperlink r:id="rId17" w:history="1">
        <w:r w:rsidRPr="00152185">
          <w:rPr>
            <w:rStyle w:val="Hipersaite"/>
            <w:bCs/>
          </w:rPr>
          <w:t>amd@riga.lv</w:t>
        </w:r>
      </w:hyperlink>
      <w:r w:rsidRPr="00152185">
        <w:rPr>
          <w:bCs/>
        </w:rPr>
        <w:t>.</w:t>
      </w:r>
    </w:p>
    <w:p w14:paraId="77A6CD74" w14:textId="77777777" w:rsidR="00CA6797" w:rsidRPr="00671BC3" w:rsidRDefault="00CA6797" w:rsidP="00CA6797">
      <w:pPr>
        <w:widowControl w:val="0"/>
        <w:spacing w:line="240" w:lineRule="atLeast"/>
        <w:ind w:left="567" w:hanging="567"/>
        <w:jc w:val="both"/>
        <w:rPr>
          <w:lang w:eastAsia="en-US"/>
        </w:rPr>
      </w:pPr>
      <w:r w:rsidRPr="00671BC3">
        <w:rPr>
          <w:lang w:eastAsia="en-US"/>
        </w:rPr>
        <w:t>2.2.</w:t>
      </w:r>
      <w:r w:rsidRPr="00671BC3">
        <w:rPr>
          <w:lang w:eastAsia="en-US"/>
        </w:rPr>
        <w:tab/>
        <w:t>Līguma kopējā summa iekļauj visus Izpildītāja izdevumus, kas saistīti ar Līgumā paredzēto saistību izpildi, tajā skaitā atkārtotās Būvprojekta ekspertīzes izdevumus, Būvprojekta ekspertīzes organizācijas un izpildes izdevumus, personāla izmaksas, nodokļus, pieskaitāmās izmaksas, ar peļņu un riska faktoriem saistītās izmaksas, apakšuzņēmēju darbu apmaksu, izmaksas, kas saistītas ar kļūdu un neatbilstību, kas radušās Izpildītāja vainas dēļ, novēršanu, izmaksas par atzinuma sagatavošanu un nodošanu Pasūtītājam, konsultāciju sniegšanu Pasūtītājam. Līguma summa nedrīkst tikt grozīta visā Līguma izpildes laikā, izņemot Līgumā noteiktos gadījumus.</w:t>
      </w:r>
    </w:p>
    <w:p w14:paraId="5524E47C" w14:textId="77777777" w:rsidR="00CA6797" w:rsidRPr="00671BC3" w:rsidRDefault="00CA6797" w:rsidP="00CA6797">
      <w:pPr>
        <w:widowControl w:val="0"/>
        <w:spacing w:line="240" w:lineRule="atLeast"/>
        <w:ind w:left="567" w:hanging="567"/>
        <w:jc w:val="both"/>
        <w:rPr>
          <w:lang w:eastAsia="en-US"/>
        </w:rPr>
      </w:pPr>
      <w:r w:rsidRPr="00671BC3">
        <w:rPr>
          <w:lang w:eastAsia="en-US"/>
        </w:rPr>
        <w:t>2.3.</w:t>
      </w:r>
      <w:r w:rsidRPr="00671BC3">
        <w:rPr>
          <w:lang w:eastAsia="en-US"/>
        </w:rPr>
        <w:tab/>
        <w:t xml:space="preserve">Līgumā paredzētos maksājumus veic Rīgas domes Finanšu departaments. </w:t>
      </w:r>
    </w:p>
    <w:p w14:paraId="035E40F1" w14:textId="77777777" w:rsidR="00CA6797" w:rsidRPr="00671BC3" w:rsidRDefault="00CA6797" w:rsidP="00CA6797">
      <w:pPr>
        <w:widowControl w:val="0"/>
        <w:spacing w:line="240" w:lineRule="atLeast"/>
        <w:ind w:left="567"/>
        <w:jc w:val="both"/>
        <w:rPr>
          <w:lang w:eastAsia="en-US"/>
        </w:rPr>
      </w:pPr>
      <w:r w:rsidRPr="00671BC3">
        <w:rPr>
          <w:lang w:eastAsia="en-US"/>
        </w:rPr>
        <w:t>Noformējot elektronisko rēķinu, Izpildītājs tajā norāda šādu informāciju:</w:t>
      </w:r>
    </w:p>
    <w:p w14:paraId="51EE1380" w14:textId="77777777" w:rsidR="00CA6797" w:rsidRPr="00671BC3" w:rsidRDefault="00CA6797" w:rsidP="00CA6797">
      <w:pPr>
        <w:widowControl w:val="0"/>
        <w:spacing w:line="240" w:lineRule="atLeast"/>
        <w:ind w:left="567"/>
        <w:jc w:val="both"/>
        <w:rPr>
          <w:lang w:eastAsia="en-US"/>
        </w:rPr>
      </w:pPr>
      <w:r w:rsidRPr="00671BC3">
        <w:rPr>
          <w:lang w:eastAsia="en-US"/>
        </w:rPr>
        <w:t>Pakalpojuma saņēmējs: Rīgas valstspilsētas pašvaldība</w:t>
      </w:r>
    </w:p>
    <w:p w14:paraId="356EE6F3" w14:textId="77777777" w:rsidR="00CA6797" w:rsidRPr="00671BC3" w:rsidRDefault="00CA6797" w:rsidP="00CA6797">
      <w:pPr>
        <w:widowControl w:val="0"/>
        <w:spacing w:line="240" w:lineRule="atLeast"/>
        <w:ind w:left="567"/>
        <w:jc w:val="both"/>
        <w:rPr>
          <w:lang w:eastAsia="en-US"/>
        </w:rPr>
      </w:pPr>
      <w:r w:rsidRPr="00671BC3">
        <w:rPr>
          <w:lang w:eastAsia="en-US"/>
        </w:rPr>
        <w:t>Adrese: Rātslaukums 1, Rīga, LV-1050</w:t>
      </w:r>
    </w:p>
    <w:p w14:paraId="7A9EBCC2" w14:textId="1B180B31" w:rsidR="00CA6797" w:rsidRPr="00671BC3" w:rsidRDefault="00675103" w:rsidP="00CA6797">
      <w:pPr>
        <w:widowControl w:val="0"/>
        <w:spacing w:line="240" w:lineRule="atLeast"/>
        <w:ind w:left="567"/>
        <w:jc w:val="both"/>
        <w:rPr>
          <w:lang w:eastAsia="en-US"/>
        </w:rPr>
      </w:pPr>
      <w:r>
        <w:rPr>
          <w:lang w:eastAsia="en-US"/>
        </w:rPr>
        <w:t>Vienotais reģistrācijas Nr.</w:t>
      </w:r>
      <w:r w:rsidR="00CA6797" w:rsidRPr="00671BC3">
        <w:rPr>
          <w:lang w:eastAsia="en-US"/>
        </w:rPr>
        <w:t>: 90011524360</w:t>
      </w:r>
    </w:p>
    <w:p w14:paraId="36BC5F6E" w14:textId="0B9C3BBA" w:rsidR="00CA6797" w:rsidRPr="00671BC3" w:rsidRDefault="00CA6797" w:rsidP="00CA6797">
      <w:pPr>
        <w:widowControl w:val="0"/>
        <w:spacing w:line="240" w:lineRule="atLeast"/>
        <w:ind w:left="567"/>
        <w:jc w:val="both"/>
        <w:rPr>
          <w:lang w:eastAsia="en-US"/>
        </w:rPr>
      </w:pPr>
      <w:r w:rsidRPr="00671BC3">
        <w:rPr>
          <w:lang w:eastAsia="en-US"/>
        </w:rPr>
        <w:t>PVN reģ</w:t>
      </w:r>
      <w:r w:rsidR="00675103">
        <w:rPr>
          <w:lang w:eastAsia="en-US"/>
        </w:rPr>
        <w:t xml:space="preserve">istrācijas </w:t>
      </w:r>
      <w:r w:rsidRPr="00671BC3">
        <w:rPr>
          <w:lang w:eastAsia="en-US"/>
        </w:rPr>
        <w:t>Nr.: LV90011524360</w:t>
      </w:r>
    </w:p>
    <w:p w14:paraId="73A5C9A9" w14:textId="77777777" w:rsidR="00CA6797" w:rsidRPr="00671BC3" w:rsidRDefault="00CA6797" w:rsidP="00CA6797">
      <w:pPr>
        <w:widowControl w:val="0"/>
        <w:spacing w:line="240" w:lineRule="atLeast"/>
        <w:ind w:left="567"/>
        <w:jc w:val="both"/>
        <w:rPr>
          <w:lang w:eastAsia="en-US"/>
        </w:rPr>
      </w:pPr>
      <w:r w:rsidRPr="00671BC3">
        <w:rPr>
          <w:lang w:eastAsia="en-US"/>
        </w:rPr>
        <w:t>Banka: AS “</w:t>
      </w:r>
      <w:proofErr w:type="spellStart"/>
      <w:r w:rsidRPr="00671BC3">
        <w:rPr>
          <w:lang w:eastAsia="en-US"/>
        </w:rPr>
        <w:t>Luminor</w:t>
      </w:r>
      <w:proofErr w:type="spellEnd"/>
      <w:r w:rsidRPr="00671BC3">
        <w:rPr>
          <w:lang w:eastAsia="en-US"/>
        </w:rPr>
        <w:t xml:space="preserve"> </w:t>
      </w:r>
      <w:proofErr w:type="spellStart"/>
      <w:r w:rsidRPr="00671BC3">
        <w:rPr>
          <w:lang w:eastAsia="en-US"/>
        </w:rPr>
        <w:t>Bank</w:t>
      </w:r>
      <w:proofErr w:type="spellEnd"/>
      <w:r w:rsidRPr="00671BC3">
        <w:rPr>
          <w:lang w:eastAsia="en-US"/>
        </w:rPr>
        <w:t>”</w:t>
      </w:r>
    </w:p>
    <w:p w14:paraId="3A365C45" w14:textId="77777777" w:rsidR="00CA6797" w:rsidRPr="00671BC3" w:rsidRDefault="00CA6797" w:rsidP="00CA6797">
      <w:pPr>
        <w:widowControl w:val="0"/>
        <w:spacing w:line="240" w:lineRule="atLeast"/>
        <w:ind w:left="567"/>
        <w:jc w:val="both"/>
        <w:rPr>
          <w:lang w:eastAsia="en-US"/>
        </w:rPr>
      </w:pPr>
      <w:r w:rsidRPr="00671BC3">
        <w:rPr>
          <w:lang w:eastAsia="en-US"/>
        </w:rPr>
        <w:t>Bankas kods: RIKOLV2X</w:t>
      </w:r>
    </w:p>
    <w:p w14:paraId="527E90EB" w14:textId="77777777" w:rsidR="00CA6797" w:rsidRPr="00671BC3" w:rsidRDefault="00CA6797" w:rsidP="00CA6797">
      <w:pPr>
        <w:widowControl w:val="0"/>
        <w:spacing w:line="240" w:lineRule="atLeast"/>
        <w:ind w:left="567"/>
        <w:jc w:val="both"/>
        <w:rPr>
          <w:lang w:eastAsia="en-US"/>
        </w:rPr>
      </w:pPr>
      <w:r w:rsidRPr="00671BC3">
        <w:rPr>
          <w:lang w:eastAsia="en-US"/>
        </w:rPr>
        <w:t>Konts: LV84RIKO0020100001130</w:t>
      </w:r>
    </w:p>
    <w:p w14:paraId="5C8A56A5" w14:textId="77777777" w:rsidR="00CA6797" w:rsidRPr="00671BC3" w:rsidRDefault="00CA6797" w:rsidP="00CA6797">
      <w:pPr>
        <w:widowControl w:val="0"/>
        <w:spacing w:line="240" w:lineRule="atLeast"/>
        <w:ind w:left="567"/>
        <w:jc w:val="both"/>
        <w:rPr>
          <w:lang w:eastAsia="en-US"/>
        </w:rPr>
      </w:pPr>
      <w:r w:rsidRPr="00671BC3">
        <w:rPr>
          <w:lang w:eastAsia="en-US"/>
        </w:rPr>
        <w:t>RD iestāde: Rīgas valstspilsētas pašvaldības Ārtelpas un mobilitātes departaments</w:t>
      </w:r>
    </w:p>
    <w:p w14:paraId="422AD886" w14:textId="77777777" w:rsidR="00CA6797" w:rsidRPr="00671BC3" w:rsidRDefault="00CA6797" w:rsidP="00CA6797">
      <w:pPr>
        <w:widowControl w:val="0"/>
        <w:spacing w:line="240" w:lineRule="atLeast"/>
        <w:ind w:left="567"/>
        <w:jc w:val="both"/>
        <w:rPr>
          <w:lang w:eastAsia="en-US"/>
        </w:rPr>
      </w:pPr>
      <w:r w:rsidRPr="00671BC3">
        <w:rPr>
          <w:lang w:eastAsia="en-US"/>
        </w:rPr>
        <w:t>RD iestādes adrese: Ģertrūdes iela 36, Rīga, LV-</w:t>
      </w:r>
      <w:r w:rsidRPr="00860A82">
        <w:rPr>
          <w:lang w:eastAsia="en-US"/>
        </w:rPr>
        <w:t>1011</w:t>
      </w:r>
    </w:p>
    <w:p w14:paraId="00C16BB1" w14:textId="77777777" w:rsidR="00CA6797" w:rsidRPr="00671BC3" w:rsidRDefault="00CA6797" w:rsidP="00CA6797">
      <w:pPr>
        <w:widowControl w:val="0"/>
        <w:spacing w:line="240" w:lineRule="atLeast"/>
        <w:ind w:left="567"/>
        <w:jc w:val="both"/>
        <w:rPr>
          <w:lang w:eastAsia="en-US"/>
        </w:rPr>
      </w:pPr>
      <w:r w:rsidRPr="00671BC3">
        <w:rPr>
          <w:lang w:eastAsia="en-US"/>
        </w:rPr>
        <w:t>RD iestādes kods: 213</w:t>
      </w:r>
    </w:p>
    <w:p w14:paraId="174D2511" w14:textId="77777777" w:rsidR="00CA6797" w:rsidRPr="00671BC3" w:rsidRDefault="00CA6797" w:rsidP="00CA6797">
      <w:pPr>
        <w:widowControl w:val="0"/>
        <w:spacing w:line="240" w:lineRule="atLeast"/>
        <w:ind w:left="567" w:hanging="567"/>
        <w:jc w:val="both"/>
        <w:rPr>
          <w:lang w:eastAsia="en-US"/>
        </w:rPr>
      </w:pPr>
      <w:r w:rsidRPr="00671BC3">
        <w:rPr>
          <w:lang w:eastAsia="en-US"/>
        </w:rPr>
        <w:t>2.4.</w:t>
      </w:r>
      <w:r w:rsidRPr="00671BC3">
        <w:rPr>
          <w:lang w:eastAsia="en-US"/>
        </w:rPr>
        <w:tab/>
        <w:t>Rēķina formāts un iesniegšanas kārtība:</w:t>
      </w:r>
    </w:p>
    <w:p w14:paraId="0593C6C3" w14:textId="77777777" w:rsidR="00CA6797" w:rsidRPr="00671BC3" w:rsidRDefault="00CA6797" w:rsidP="00CA6797">
      <w:pPr>
        <w:widowControl w:val="0"/>
        <w:spacing w:line="240" w:lineRule="atLeast"/>
        <w:ind w:left="567" w:hanging="567"/>
        <w:jc w:val="both"/>
        <w:rPr>
          <w:lang w:eastAsia="en-US"/>
        </w:rPr>
      </w:pPr>
      <w:r w:rsidRPr="00671BC3">
        <w:rPr>
          <w:lang w:eastAsia="en-US"/>
        </w:rPr>
        <w:t>2.4.1.</w:t>
      </w:r>
      <w:r w:rsidRPr="00671BC3">
        <w:rPr>
          <w:lang w:eastAsia="en-US"/>
        </w:rPr>
        <w:tab/>
        <w:t xml:space="preserve">Izpildītājs sagatavo grāmatvedības attaisnojuma dokumentus – rēķinu elektroniskā formātā (turpmāk </w:t>
      </w:r>
      <w:r>
        <w:rPr>
          <w:lang w:eastAsia="en-US"/>
        </w:rPr>
        <w:t>–</w:t>
      </w:r>
      <w:r w:rsidRPr="00671BC3">
        <w:rPr>
          <w:lang w:eastAsia="en-US"/>
        </w:rPr>
        <w:t xml:space="preserve"> elektronisks rēķins), atbilstoši Rīgas valstspilsētas pašvaldības portālā www.eriga.lv, (turpmāk – portāls) sadaļā „Rēķinu iesniegšana” norādītajai informācijai par elektroniskā rēķina formātu.</w:t>
      </w:r>
    </w:p>
    <w:p w14:paraId="113CCDB1" w14:textId="77777777" w:rsidR="00CA6797" w:rsidRPr="00671BC3" w:rsidRDefault="00CA6797" w:rsidP="00CA6797">
      <w:pPr>
        <w:widowControl w:val="0"/>
        <w:spacing w:line="240" w:lineRule="atLeast"/>
        <w:ind w:left="567" w:hanging="567"/>
        <w:jc w:val="both"/>
        <w:rPr>
          <w:lang w:eastAsia="en-US"/>
        </w:rPr>
      </w:pPr>
      <w:r w:rsidRPr="00671BC3">
        <w:rPr>
          <w:lang w:eastAsia="en-US"/>
        </w:rPr>
        <w:t>2.4.2.</w:t>
      </w:r>
      <w:r w:rsidRPr="00671BC3">
        <w:rPr>
          <w:lang w:eastAsia="en-US"/>
        </w:rPr>
        <w:tab/>
        <w:t>Elektroniskos rēķinus apmaksai Izpildītājs iesniedz Pasūtītājam, izvēloties vienu no sekojošiem rēķina piegādes kanāliem:</w:t>
      </w:r>
    </w:p>
    <w:p w14:paraId="64ABCCE3" w14:textId="77777777" w:rsidR="00CA6797" w:rsidRDefault="00CA6797" w:rsidP="00CA6797">
      <w:pPr>
        <w:pStyle w:val="Sarakstarindkopa"/>
        <w:widowControl w:val="0"/>
        <w:numPr>
          <w:ilvl w:val="3"/>
          <w:numId w:val="24"/>
        </w:numPr>
        <w:spacing w:line="240" w:lineRule="atLeast"/>
        <w:ind w:left="1418" w:hanging="851"/>
        <w:jc w:val="both"/>
        <w:rPr>
          <w:lang w:eastAsia="en-US"/>
        </w:rPr>
      </w:pPr>
      <w:r w:rsidRPr="00671BC3">
        <w:rPr>
          <w:lang w:eastAsia="en-US"/>
        </w:rPr>
        <w:t>izveido programmatūru datu apmaiņai starp Izpildītāja norēķinu sistēmu un pašvaldības vienoto informācijas sistēmu (WEB API);</w:t>
      </w:r>
    </w:p>
    <w:p w14:paraId="2DE010E5" w14:textId="77777777" w:rsidR="00CA6797" w:rsidRDefault="00CA6797" w:rsidP="00CA6797">
      <w:pPr>
        <w:pStyle w:val="Sarakstarindkopa"/>
        <w:widowControl w:val="0"/>
        <w:numPr>
          <w:ilvl w:val="3"/>
          <w:numId w:val="24"/>
        </w:numPr>
        <w:spacing w:line="240" w:lineRule="atLeast"/>
        <w:ind w:left="1418" w:hanging="851"/>
        <w:jc w:val="both"/>
        <w:rPr>
          <w:lang w:eastAsia="en-US"/>
        </w:rPr>
      </w:pPr>
      <w:r w:rsidRPr="00671BC3">
        <w:rPr>
          <w:lang w:eastAsia="en-US"/>
        </w:rPr>
        <w:t>augšupielādē rēķinu failus portālā www.eriga.lv, atbilstoši portālā www.eriga.lv, sadaļā „Rēķinu iesniegšana” norādītajai informācijai par failu augšupielādi XML formātā;</w:t>
      </w:r>
    </w:p>
    <w:p w14:paraId="07F4FD0F" w14:textId="77777777" w:rsidR="00CA6797" w:rsidRPr="00671BC3" w:rsidRDefault="00CA6797" w:rsidP="00CA6797">
      <w:pPr>
        <w:pStyle w:val="Sarakstarindkopa"/>
        <w:widowControl w:val="0"/>
        <w:numPr>
          <w:ilvl w:val="3"/>
          <w:numId w:val="24"/>
        </w:numPr>
        <w:spacing w:line="240" w:lineRule="atLeast"/>
        <w:ind w:left="1418" w:hanging="851"/>
        <w:jc w:val="both"/>
        <w:rPr>
          <w:lang w:eastAsia="en-US"/>
        </w:rPr>
      </w:pPr>
      <w:r w:rsidRPr="00671BC3">
        <w:rPr>
          <w:lang w:eastAsia="en-US"/>
        </w:rPr>
        <w:t xml:space="preserve">izmanto manuālu rēķina informācijas ievades </w:t>
      </w:r>
      <w:proofErr w:type="spellStart"/>
      <w:r w:rsidRPr="00671BC3">
        <w:rPr>
          <w:lang w:eastAsia="en-US"/>
        </w:rPr>
        <w:t>Web</w:t>
      </w:r>
      <w:proofErr w:type="spellEnd"/>
      <w:r w:rsidRPr="00671BC3">
        <w:rPr>
          <w:lang w:eastAsia="en-US"/>
        </w:rPr>
        <w:t xml:space="preserve"> formu portālā www.eriga.lv, sadaļā „Rēķinu iesniegšana”.</w:t>
      </w:r>
    </w:p>
    <w:p w14:paraId="5C9CD016" w14:textId="77777777" w:rsidR="00CA6797" w:rsidRPr="00671BC3" w:rsidRDefault="00CA6797" w:rsidP="00CA6797">
      <w:pPr>
        <w:widowControl w:val="0"/>
        <w:spacing w:line="240" w:lineRule="atLeast"/>
        <w:ind w:left="567" w:hanging="567"/>
        <w:jc w:val="both"/>
        <w:rPr>
          <w:lang w:eastAsia="en-US"/>
        </w:rPr>
      </w:pPr>
      <w:r w:rsidRPr="00671BC3">
        <w:rPr>
          <w:lang w:eastAsia="en-US"/>
        </w:rPr>
        <w:t>2.4.3.</w:t>
      </w:r>
      <w:r w:rsidRPr="00671BC3">
        <w:rPr>
          <w:lang w:eastAsia="en-US"/>
        </w:rPr>
        <w:tab/>
        <w:t>Līgumā noteiktā kārtībā iesniegts elektronisks rēķins nodrošina Pusēm elektroniskā rēķina izcelsmes autentiskumu un satura integritāti.</w:t>
      </w:r>
    </w:p>
    <w:p w14:paraId="06E7B935" w14:textId="77777777" w:rsidR="00CA6797" w:rsidRPr="00671BC3" w:rsidRDefault="00CA6797" w:rsidP="00CA6797">
      <w:pPr>
        <w:widowControl w:val="0"/>
        <w:spacing w:line="240" w:lineRule="atLeast"/>
        <w:ind w:left="567" w:hanging="567"/>
        <w:jc w:val="both"/>
        <w:rPr>
          <w:lang w:eastAsia="en-US"/>
        </w:rPr>
      </w:pPr>
      <w:r w:rsidRPr="00671BC3">
        <w:rPr>
          <w:lang w:eastAsia="en-US"/>
        </w:rPr>
        <w:t>2.4.4.</w:t>
      </w:r>
      <w:r w:rsidRPr="00671BC3">
        <w:rPr>
          <w:lang w:eastAsia="en-US"/>
        </w:rPr>
        <w:tab/>
        <w:t>Elektroniskā rēķina apmaksas termiņš ir 30 (trīsdesmit) dienu laikā no dienas, kad Izpildītājs iesniedzis Pasūtītājam elektronisku rēķinu, atbilstoši portāla www.eriga.lv sadaļā „Rēķinu iesniegšana” norādītajai informācijai par elektroniskā rēķina formātu.</w:t>
      </w:r>
    </w:p>
    <w:p w14:paraId="02B8D83C" w14:textId="77777777" w:rsidR="00CA6797" w:rsidRPr="00671BC3" w:rsidRDefault="00CA6797" w:rsidP="00CA6797">
      <w:pPr>
        <w:widowControl w:val="0"/>
        <w:spacing w:line="240" w:lineRule="atLeast"/>
        <w:ind w:left="567" w:hanging="567"/>
        <w:jc w:val="both"/>
        <w:rPr>
          <w:lang w:eastAsia="en-US"/>
        </w:rPr>
      </w:pPr>
      <w:r w:rsidRPr="00671BC3">
        <w:rPr>
          <w:lang w:eastAsia="en-US"/>
        </w:rPr>
        <w:t>2.4.5.</w:t>
      </w:r>
      <w:r w:rsidRPr="00671BC3">
        <w:rPr>
          <w:lang w:eastAsia="en-US"/>
        </w:rPr>
        <w:tab/>
        <w:t>Elektroniskā rēķina apmaksas termiņu skaita no dienas, kad Izpildītājs, atbilstoši portālā www.eriga.lv,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084C2F32" w14:textId="77777777" w:rsidR="00CA6797" w:rsidRPr="00671BC3" w:rsidRDefault="00CA6797" w:rsidP="00CA6797">
      <w:pPr>
        <w:widowControl w:val="0"/>
        <w:spacing w:line="240" w:lineRule="atLeast"/>
        <w:ind w:left="567" w:hanging="567"/>
        <w:jc w:val="both"/>
        <w:rPr>
          <w:lang w:eastAsia="en-US"/>
        </w:rPr>
      </w:pPr>
      <w:r w:rsidRPr="00671BC3">
        <w:rPr>
          <w:lang w:eastAsia="en-US"/>
        </w:rPr>
        <w:lastRenderedPageBreak/>
        <w:t>2.4.6.</w:t>
      </w:r>
      <w:r w:rsidRPr="00671BC3">
        <w:rPr>
          <w:lang w:eastAsia="en-US"/>
        </w:rPr>
        <w:tab/>
        <w:t>Izpildītājam ir pienākums portālā www.eriga.lv sekot līdzi iesniegtā elektroniskā rēķina apstrādes statusam.</w:t>
      </w:r>
    </w:p>
    <w:p w14:paraId="6DBB49E2" w14:textId="77777777" w:rsidR="00CA6797" w:rsidRPr="00671BC3" w:rsidRDefault="00CA6797" w:rsidP="00CA6797">
      <w:pPr>
        <w:widowControl w:val="0"/>
        <w:spacing w:line="240" w:lineRule="atLeast"/>
        <w:ind w:left="567" w:hanging="567"/>
        <w:jc w:val="both"/>
        <w:rPr>
          <w:lang w:eastAsia="en-US"/>
        </w:rPr>
      </w:pPr>
      <w:r w:rsidRPr="00671BC3">
        <w:rPr>
          <w:lang w:eastAsia="en-US"/>
        </w:rPr>
        <w:t>2.4.7.</w:t>
      </w:r>
      <w:r w:rsidRPr="00671BC3">
        <w:rPr>
          <w:lang w:eastAsia="en-US"/>
        </w:rPr>
        <w:tab/>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50E6731" w14:textId="77777777" w:rsidR="00CA6797" w:rsidRPr="00671BC3" w:rsidRDefault="00CA6797" w:rsidP="00CA6797">
      <w:pPr>
        <w:widowControl w:val="0"/>
        <w:spacing w:line="240" w:lineRule="atLeast"/>
        <w:ind w:left="567" w:hanging="567"/>
        <w:jc w:val="both"/>
        <w:rPr>
          <w:lang w:eastAsia="en-US"/>
        </w:rPr>
      </w:pPr>
      <w:r w:rsidRPr="00671BC3">
        <w:rPr>
          <w:lang w:eastAsia="en-US"/>
        </w:rPr>
        <w:t>2.5.</w:t>
      </w:r>
      <w:r w:rsidRPr="00671BC3">
        <w:rPr>
          <w:lang w:eastAsia="en-US"/>
        </w:rPr>
        <w:tab/>
        <w:t>Ja tiek pagarināts sākotnēji noteiktais Ekspertīzes veikšanas termiņš, kopējās Ekspertīzes izmaksas netiek palielinātas.</w:t>
      </w:r>
    </w:p>
    <w:p w14:paraId="54999658" w14:textId="77777777" w:rsidR="00CA6797" w:rsidRPr="00671BC3" w:rsidRDefault="00CA6797" w:rsidP="00CA6797">
      <w:pPr>
        <w:widowControl w:val="0"/>
        <w:spacing w:line="240" w:lineRule="atLeast"/>
        <w:ind w:left="567" w:hanging="567"/>
        <w:jc w:val="both"/>
        <w:rPr>
          <w:lang w:eastAsia="en-US"/>
        </w:rPr>
      </w:pPr>
      <w:r w:rsidRPr="00671BC3">
        <w:rPr>
          <w:lang w:eastAsia="en-US"/>
        </w:rPr>
        <w:t>2.6.</w:t>
      </w:r>
      <w:r w:rsidRPr="00671BC3">
        <w:rPr>
          <w:lang w:eastAsia="en-US"/>
        </w:rPr>
        <w:tab/>
        <w:t>Pasūtītājs, atbilstoši Publisko iepirkumu likuma 61.panta piektajai daļai, atkarībā no darbu nepieciešamības, pieejamā finansējuma apjoma vai citiem objektīviem apstākļiem var izmainīt Darbu apjomu, ar nosacījumu, ka minēto izmaiņu apjoms nepārsniedz 10% (desmit procentus) no Līguma summas. Par darbu apjoma izmaiņām pasūtītājs savlaicīgi informē Izpildītāju un Izpildītājam šis paziņojums ir saistošs.</w:t>
      </w:r>
    </w:p>
    <w:p w14:paraId="23299C1E" w14:textId="77777777" w:rsidR="00CA6797" w:rsidRPr="00671BC3" w:rsidRDefault="00CA6797" w:rsidP="00CA6797">
      <w:pPr>
        <w:widowControl w:val="0"/>
        <w:spacing w:line="240" w:lineRule="atLeast"/>
        <w:ind w:left="567" w:hanging="567"/>
        <w:jc w:val="both"/>
        <w:rPr>
          <w:lang w:eastAsia="en-US"/>
        </w:rPr>
      </w:pPr>
    </w:p>
    <w:p w14:paraId="0E56DED4" w14:textId="77777777" w:rsidR="00CA6797" w:rsidRPr="00671BC3" w:rsidRDefault="00CA6797" w:rsidP="00CA6797">
      <w:pPr>
        <w:widowControl w:val="0"/>
        <w:numPr>
          <w:ilvl w:val="0"/>
          <w:numId w:val="19"/>
        </w:numPr>
        <w:spacing w:after="120"/>
        <w:ind w:left="567" w:hanging="567"/>
        <w:jc w:val="center"/>
        <w:rPr>
          <w:b/>
          <w:lang w:eastAsia="en-US"/>
        </w:rPr>
      </w:pPr>
      <w:r w:rsidRPr="00671BC3">
        <w:rPr>
          <w:b/>
          <w:lang w:eastAsia="en-US"/>
        </w:rPr>
        <w:t>Darbu nodošanas - pieņemšanas kārtība</w:t>
      </w:r>
    </w:p>
    <w:p w14:paraId="0427BCAC" w14:textId="7704FEAF" w:rsidR="009725FF" w:rsidRPr="00D65C3C" w:rsidRDefault="009725FF" w:rsidP="00CA6797">
      <w:pPr>
        <w:pStyle w:val="Sarakstarindkopa"/>
        <w:widowControl w:val="0"/>
        <w:numPr>
          <w:ilvl w:val="1"/>
          <w:numId w:val="19"/>
        </w:numPr>
        <w:spacing w:line="240" w:lineRule="atLeast"/>
        <w:ind w:left="567" w:hanging="567"/>
        <w:jc w:val="both"/>
        <w:rPr>
          <w:lang w:eastAsia="en-US"/>
        </w:rPr>
      </w:pPr>
      <w:r w:rsidRPr="00D65C3C">
        <w:rPr>
          <w:lang w:eastAsia="en-US"/>
        </w:rPr>
        <w:t>Pasūtītājs, saņemot Līguma 1.5. punktā minētos dokumentus, ir tiesīgs 3 (trīs) darbdienu laikā iesniegt Izpildītājam argumentētas pretenzijas rakstiskā veidā, ja konstatē, ka Ekspertīzes atzinums nav sagatavots atbilstoši Līguma, Ekspertīzes uzdevuma vai normatīvo aktu prasībām, un pieprasīt konstatēto trūkumu novēršanu.</w:t>
      </w:r>
    </w:p>
    <w:p w14:paraId="197C8198" w14:textId="04B51F0F" w:rsidR="00CA6797" w:rsidRPr="00D65C3C" w:rsidRDefault="00CA6797" w:rsidP="00CA6797">
      <w:pPr>
        <w:pStyle w:val="Sarakstarindkopa"/>
        <w:widowControl w:val="0"/>
        <w:numPr>
          <w:ilvl w:val="1"/>
          <w:numId w:val="19"/>
        </w:numPr>
        <w:spacing w:line="240" w:lineRule="atLeast"/>
        <w:ind w:left="567" w:hanging="567"/>
        <w:jc w:val="both"/>
        <w:rPr>
          <w:lang w:eastAsia="en-US"/>
        </w:rPr>
      </w:pPr>
      <w:r w:rsidRPr="00D65C3C">
        <w:rPr>
          <w:lang w:eastAsia="en-US"/>
        </w:rPr>
        <w:t xml:space="preserve">Ja Pasūtītājs </w:t>
      </w:r>
      <w:r w:rsidR="00131F7A" w:rsidRPr="00D65C3C">
        <w:rPr>
          <w:lang w:eastAsia="en-US"/>
        </w:rPr>
        <w:t>3</w:t>
      </w:r>
      <w:r w:rsidRPr="00D65C3C">
        <w:rPr>
          <w:lang w:eastAsia="en-US"/>
        </w:rPr>
        <w:t xml:space="preserve"> (</w:t>
      </w:r>
      <w:r w:rsidR="00131F7A" w:rsidRPr="00D65C3C">
        <w:rPr>
          <w:lang w:eastAsia="en-US"/>
        </w:rPr>
        <w:t>trīs</w:t>
      </w:r>
      <w:r w:rsidRPr="00D65C3C">
        <w:rPr>
          <w:lang w:eastAsia="en-US"/>
        </w:rPr>
        <w:t xml:space="preserve">) darbdienu laikā nav izteicis Izpildītājam pretenzijas, tad uzskatāms, ka tas izpildīto darbu ir pieņēmis. </w:t>
      </w:r>
    </w:p>
    <w:p w14:paraId="588474B1" w14:textId="77777777" w:rsidR="00CA6797" w:rsidRPr="00671BC3" w:rsidRDefault="00CA6797" w:rsidP="00CA6797">
      <w:pPr>
        <w:widowControl w:val="0"/>
        <w:spacing w:line="240" w:lineRule="atLeast"/>
        <w:ind w:left="567" w:hanging="567"/>
        <w:jc w:val="both"/>
        <w:rPr>
          <w:lang w:eastAsia="en-US"/>
        </w:rPr>
      </w:pPr>
    </w:p>
    <w:p w14:paraId="6C7D8749" w14:textId="77777777" w:rsidR="00CA6797" w:rsidRPr="00671BC3" w:rsidRDefault="00CA6797" w:rsidP="00CA6797">
      <w:pPr>
        <w:widowControl w:val="0"/>
        <w:numPr>
          <w:ilvl w:val="0"/>
          <w:numId w:val="19"/>
        </w:numPr>
        <w:spacing w:after="120"/>
        <w:ind w:left="567" w:hanging="567"/>
        <w:jc w:val="center"/>
        <w:rPr>
          <w:b/>
          <w:lang w:eastAsia="en-US"/>
        </w:rPr>
      </w:pPr>
      <w:r w:rsidRPr="00671BC3">
        <w:rPr>
          <w:b/>
          <w:lang w:eastAsia="en-US"/>
        </w:rPr>
        <w:t>Izpildītāja tiesības un pienākumi</w:t>
      </w:r>
    </w:p>
    <w:p w14:paraId="5EB59709" w14:textId="062D1CC6" w:rsidR="005246BA" w:rsidRPr="00671BC3" w:rsidRDefault="00F57226" w:rsidP="005246BA">
      <w:pPr>
        <w:widowControl w:val="0"/>
        <w:spacing w:line="240" w:lineRule="atLeast"/>
        <w:ind w:left="567" w:hanging="567"/>
        <w:jc w:val="both"/>
        <w:rPr>
          <w:lang w:eastAsia="en-US"/>
        </w:rPr>
      </w:pPr>
      <w:r>
        <w:rPr>
          <w:lang w:eastAsia="en-US"/>
        </w:rPr>
        <w:t xml:space="preserve">4.1.   </w:t>
      </w:r>
      <w:r w:rsidR="005246BA" w:rsidRPr="005246BA">
        <w:rPr>
          <w:lang w:eastAsia="en-US"/>
        </w:rPr>
        <w:t>Izpildītājam ir pienākums nodot Pasūtītājam Atzinumu, kas izstrādāts saskaņā ar Līguma noteikumiem, Ekspertīzes uzdevumu (Līguma 1. pielikums) un normatīvo aktu prasībām, Līgumā noteiktajā termiņā. Atzinumu kopā ar civiltiesiskās atbildības apdrošināšanas dokumentiem Izpildītājs ievieto Būvniecības informācijas sistēmā (BIS).</w:t>
      </w:r>
    </w:p>
    <w:p w14:paraId="4F171E90" w14:textId="77777777" w:rsidR="00A10A08" w:rsidRPr="00936901" w:rsidRDefault="00A10A08" w:rsidP="00A10A08">
      <w:pPr>
        <w:pStyle w:val="Paraststmeklis"/>
        <w:spacing w:before="0"/>
        <w:ind w:left="567" w:hanging="567"/>
        <w:jc w:val="both"/>
        <w:rPr>
          <w:lang w:val="lv-LV" w:eastAsia="lv-LV"/>
        </w:rPr>
      </w:pPr>
      <w:r w:rsidRPr="00936901">
        <w:rPr>
          <w:lang w:val="lv-LV"/>
        </w:rPr>
        <w:t>4.2.</w:t>
      </w:r>
      <w:r>
        <w:rPr>
          <w:lang w:val="lv-LV"/>
        </w:rPr>
        <w:t xml:space="preserve"> </w:t>
      </w:r>
      <w:r w:rsidRPr="00936901">
        <w:rPr>
          <w:lang w:val="lv-LV" w:eastAsia="lv-LV"/>
        </w:rPr>
        <w:t>Izpildītājam ir tiesības pieprasīt Pasūtītājam sniegt tā rīcībā esošo informāciju un paskaidrojumus, kas nepieciešami Līguma izpildei.</w:t>
      </w:r>
    </w:p>
    <w:p w14:paraId="44FC4C5C" w14:textId="77777777" w:rsidR="00A10A08" w:rsidRPr="00936901" w:rsidRDefault="00A10A08" w:rsidP="00A10A08">
      <w:pPr>
        <w:ind w:left="567" w:hanging="567"/>
        <w:jc w:val="both"/>
      </w:pPr>
      <w:r w:rsidRPr="00936901">
        <w:t>4.3. Izpildītājs garantē, ka tā piesaistītajam personālam ir profesionālas iemaņas un kompetence, lai nodrošinātu kvalitatīvu Līguma izpildi.</w:t>
      </w:r>
    </w:p>
    <w:p w14:paraId="1E0A3B4B" w14:textId="77777777" w:rsidR="00A10A08" w:rsidRPr="00936901" w:rsidRDefault="00A10A08" w:rsidP="00A10A08">
      <w:pPr>
        <w:ind w:left="567" w:hanging="567"/>
        <w:jc w:val="both"/>
      </w:pPr>
      <w:r w:rsidRPr="00936901">
        <w:t>4.4. Izpildītājs garantē konfidencialitātes ievērošanu un apņemas izmantot no Pasūtītāja saņemto informāciju tikai Līguma izpildei.</w:t>
      </w:r>
    </w:p>
    <w:p w14:paraId="099165DF" w14:textId="77777777" w:rsidR="00A10A08" w:rsidRPr="00936901" w:rsidRDefault="00A10A08" w:rsidP="00A10A08">
      <w:pPr>
        <w:ind w:left="567" w:hanging="567"/>
        <w:jc w:val="both"/>
      </w:pPr>
      <w:r w:rsidRPr="00936901">
        <w:t>4.5. Izpildītājs nekavējoties informē Pasūtītāju par apstākļiem, kas traucē vai varētu traucēt Līguma izpildi.</w:t>
      </w:r>
    </w:p>
    <w:p w14:paraId="29FDC347" w14:textId="77777777" w:rsidR="00A10A08" w:rsidRPr="00936901" w:rsidRDefault="00A10A08" w:rsidP="00A10A08">
      <w:pPr>
        <w:ind w:left="426" w:hanging="426"/>
        <w:jc w:val="both"/>
      </w:pPr>
      <w:r w:rsidRPr="00936901">
        <w:t>4.6. Izpildītājam ir pienākums 3 (trīs) dienu laikā pēc Līguma parakstīšanas iesniegt Pasūtītājam būvspeciālista, kurš veiks būvprojekta ekspertīzes vadītāja pienākumus, profesionālās civiltiesiskās atbildības apdrošināšanas līguma kopiju ar atbildības limitu 100% apmērā no Līguma summas, saskaņā ar 2014. gada 19. augusta M</w:t>
      </w:r>
      <w:r>
        <w:t>inistru kabineta</w:t>
      </w:r>
      <w:r w:rsidRPr="00936901">
        <w:t xml:space="preserve"> noteikumiem Nr. 502. Izpildītājs nodrošina, ka apdrošināšanas līgums ir spēkā visā būvprojekta ekspertīzes veikšanas laikā, un gadījumā, ja ekspertīzes izpildes termiņš tiek pagarināts, savlaicīgi nodrošina apdrošināšanas līguma pagarināšanu pirms esošā termiņa beigām.</w:t>
      </w:r>
    </w:p>
    <w:p w14:paraId="0739352A" w14:textId="77777777" w:rsidR="00A10A08" w:rsidRPr="00936901" w:rsidRDefault="00A10A08" w:rsidP="00A10A08">
      <w:pPr>
        <w:ind w:left="426" w:hanging="426"/>
        <w:jc w:val="both"/>
      </w:pPr>
      <w:r w:rsidRPr="00936901">
        <w:t>4.7. Gadījumā, ja Līguma parakstīšanas dienā Izpildītājam ir spēkā esošs apdrošināšanas līgums, bet tā termiņš ir īsāks par ekspertīzes izpildes termiņu, Izpildītājam ir pienākums ne vēlāk kā esošā apdrošināšanas līguma darbības pēdējā dienā iesniegt Pasūtītājam jaunu apdrošināšanas līgumu.</w:t>
      </w:r>
    </w:p>
    <w:p w14:paraId="38B952D7" w14:textId="77777777" w:rsidR="00A10A08" w:rsidRPr="00936901" w:rsidRDefault="00A10A08" w:rsidP="00A10A08">
      <w:pPr>
        <w:ind w:left="426" w:hanging="426"/>
        <w:jc w:val="both"/>
      </w:pPr>
      <w:r w:rsidRPr="00936901">
        <w:t>4.8. Izpildītājs ir atbildīgs par pakalpojuma izpildes procesa koordinēšanu, atsevišķo daļu savstarpējo atbilstību un saturu kopumā, kā arī par Ekspertīzes atzinuma atbilstību normatīvajiem aktiem.</w:t>
      </w:r>
    </w:p>
    <w:p w14:paraId="38ABDFFE" w14:textId="77777777" w:rsidR="00A10A08" w:rsidRDefault="00A10A08" w:rsidP="00A10A08">
      <w:pPr>
        <w:ind w:left="426" w:hanging="426"/>
        <w:jc w:val="both"/>
      </w:pPr>
      <w:r w:rsidRPr="00936901">
        <w:lastRenderedPageBreak/>
        <w:t>4.9. Izpildītājs ir atbildīgs par jebkura tā pārstāvja, nodarbinātā darbinieka vai citu Pakalpojuma izpildē iesaistīto personu, tostarp apakšuzņēmēju, rīcību vai bezdarbību, it kā tā būtu Izpildītāja rīcība vai bezdarbība. Pēc Pasūtītāja pieprasījuma Izpildītājam ir pienākums atlīdzināt visus radītos zaudējumus un maksāt līgumsodus, kas radušies šo personu darbību vai bezdarbības rezultātā.</w:t>
      </w:r>
    </w:p>
    <w:p w14:paraId="205943DD" w14:textId="34BCDD9A" w:rsidR="00CA6797" w:rsidRPr="00671BC3" w:rsidRDefault="00CA6797" w:rsidP="00A10A08">
      <w:pPr>
        <w:widowControl w:val="0"/>
        <w:spacing w:line="240" w:lineRule="atLeast"/>
        <w:ind w:left="567" w:hanging="567"/>
        <w:jc w:val="both"/>
        <w:rPr>
          <w:lang w:eastAsia="en-US"/>
        </w:rPr>
      </w:pPr>
    </w:p>
    <w:p w14:paraId="1B8D2FE2" w14:textId="77777777" w:rsidR="00CA6797" w:rsidRPr="00D65C3C" w:rsidRDefault="00CA6797" w:rsidP="00CA6797">
      <w:pPr>
        <w:widowControl w:val="0"/>
        <w:numPr>
          <w:ilvl w:val="0"/>
          <w:numId w:val="19"/>
        </w:numPr>
        <w:spacing w:after="120"/>
        <w:ind w:left="567" w:hanging="567"/>
        <w:jc w:val="center"/>
        <w:rPr>
          <w:b/>
          <w:lang w:eastAsia="en-US"/>
        </w:rPr>
      </w:pPr>
      <w:r w:rsidRPr="00D65C3C">
        <w:rPr>
          <w:b/>
          <w:lang w:eastAsia="en-US"/>
        </w:rPr>
        <w:t>Pasūtītāja tiesības un pienākumi</w:t>
      </w:r>
    </w:p>
    <w:p w14:paraId="1272A63B" w14:textId="1DE5FBFC" w:rsidR="00CA6797" w:rsidRPr="00671BC3" w:rsidRDefault="00CA6797" w:rsidP="00CA6797">
      <w:pPr>
        <w:widowControl w:val="0"/>
        <w:spacing w:line="240" w:lineRule="atLeast"/>
        <w:ind w:left="567" w:hanging="567"/>
        <w:jc w:val="both"/>
        <w:rPr>
          <w:lang w:eastAsia="en-US"/>
        </w:rPr>
      </w:pPr>
      <w:r w:rsidRPr="00D65C3C">
        <w:rPr>
          <w:lang w:eastAsia="en-US"/>
        </w:rPr>
        <w:t>5.1.</w:t>
      </w:r>
      <w:r w:rsidRPr="00D65C3C">
        <w:rPr>
          <w:lang w:eastAsia="en-US"/>
        </w:rPr>
        <w:tab/>
        <w:t>Pasūtītājam ir pienākums 1 (vienas) darbdienas laikā no Līguma noslēgšanas dienas nodot Izpildītājam visu tā rīcībā esošo un Līguma izpildei</w:t>
      </w:r>
      <w:r w:rsidRPr="00671BC3">
        <w:rPr>
          <w:lang w:eastAsia="en-US"/>
        </w:rPr>
        <w:t xml:space="preserve"> nepieciešamo informāciju, t.i., Būvprojekta dokumentāciju.</w:t>
      </w:r>
    </w:p>
    <w:p w14:paraId="535FD097" w14:textId="77777777" w:rsidR="00CA6797" w:rsidRPr="00671BC3" w:rsidRDefault="00CA6797" w:rsidP="00CA6797">
      <w:pPr>
        <w:widowControl w:val="0"/>
        <w:spacing w:line="240" w:lineRule="atLeast"/>
        <w:ind w:left="567" w:hanging="567"/>
        <w:jc w:val="both"/>
        <w:rPr>
          <w:lang w:eastAsia="en-US"/>
        </w:rPr>
      </w:pPr>
      <w:r w:rsidRPr="00671BC3">
        <w:rPr>
          <w:lang w:eastAsia="en-US"/>
        </w:rPr>
        <w:t>5.2.</w:t>
      </w:r>
      <w:r w:rsidRPr="00671BC3">
        <w:rPr>
          <w:lang w:eastAsia="en-US"/>
        </w:rPr>
        <w:tab/>
        <w:t xml:space="preserve">Pasūtītājam ir pienākums sadarboties ar Izpildītāju Līguma noteikumu izpildē, sniegt tam nepieciešamos paskaidrojumus vai papildu informāciju, ja tāda ir Pasūtītāja rīcībā. </w:t>
      </w:r>
    </w:p>
    <w:p w14:paraId="1DD222AD" w14:textId="77777777" w:rsidR="00CA6797" w:rsidRPr="00671BC3" w:rsidRDefault="00CA6797" w:rsidP="00CA6797">
      <w:pPr>
        <w:widowControl w:val="0"/>
        <w:spacing w:line="240" w:lineRule="atLeast"/>
        <w:ind w:left="567" w:hanging="567"/>
        <w:jc w:val="both"/>
        <w:rPr>
          <w:lang w:eastAsia="en-US"/>
        </w:rPr>
      </w:pPr>
      <w:r w:rsidRPr="00671BC3">
        <w:rPr>
          <w:lang w:eastAsia="en-US"/>
        </w:rPr>
        <w:t>5.3.</w:t>
      </w:r>
      <w:r w:rsidRPr="00671BC3">
        <w:rPr>
          <w:lang w:eastAsia="en-US"/>
        </w:rPr>
        <w:tab/>
        <w:t>Pasūtītājam ir tiesības kontrolēt Izpildītāju Līguma noteikumu izpildē.</w:t>
      </w:r>
    </w:p>
    <w:p w14:paraId="2188F6F4" w14:textId="77777777" w:rsidR="00CA6797" w:rsidRPr="00B06050" w:rsidRDefault="00CA6797" w:rsidP="00CA6797">
      <w:pPr>
        <w:widowControl w:val="0"/>
        <w:spacing w:line="240" w:lineRule="atLeast"/>
        <w:ind w:left="567" w:hanging="567"/>
        <w:jc w:val="both"/>
        <w:rPr>
          <w:sz w:val="26"/>
          <w:szCs w:val="26"/>
          <w:lang w:eastAsia="en-US"/>
        </w:rPr>
      </w:pPr>
      <w:r w:rsidRPr="00671BC3">
        <w:rPr>
          <w:lang w:eastAsia="en-US"/>
        </w:rPr>
        <w:t>5.4.</w:t>
      </w:r>
      <w:r w:rsidRPr="00671BC3">
        <w:rPr>
          <w:lang w:eastAsia="en-US"/>
        </w:rPr>
        <w:tab/>
      </w:r>
      <w:r w:rsidRPr="00B06050">
        <w:rPr>
          <w:sz w:val="26"/>
          <w:szCs w:val="26"/>
          <w:lang w:eastAsia="en-US"/>
        </w:rPr>
        <w:t>Pasūtītājam ir pienākums samaksāt Izpildītājam saskaņā ar Līguma noteikumiem.</w:t>
      </w:r>
    </w:p>
    <w:p w14:paraId="1E76B9A5" w14:textId="77777777" w:rsidR="00CA6797" w:rsidRPr="00B06050" w:rsidRDefault="00CA6797" w:rsidP="00CA6797">
      <w:pPr>
        <w:widowControl w:val="0"/>
        <w:spacing w:line="240" w:lineRule="atLeast"/>
        <w:ind w:left="567" w:hanging="567"/>
        <w:jc w:val="both"/>
        <w:rPr>
          <w:bCs/>
          <w:sz w:val="26"/>
          <w:szCs w:val="26"/>
          <w:lang w:eastAsia="en-US"/>
        </w:rPr>
      </w:pPr>
      <w:r w:rsidRPr="00B06050">
        <w:rPr>
          <w:sz w:val="26"/>
          <w:szCs w:val="26"/>
          <w:lang w:eastAsia="en-US"/>
        </w:rPr>
        <w:t>5.5.</w:t>
      </w:r>
      <w:r w:rsidRPr="00B06050">
        <w:rPr>
          <w:sz w:val="26"/>
          <w:szCs w:val="26"/>
          <w:lang w:eastAsia="en-US"/>
        </w:rPr>
        <w:tab/>
      </w:r>
      <w:r w:rsidRPr="00B06050">
        <w:rPr>
          <w:bCs/>
          <w:sz w:val="26"/>
          <w:szCs w:val="26"/>
          <w:lang w:eastAsia="en-US"/>
        </w:rPr>
        <w:t>Ja Izpildītājs nenovērš Pasūtītāja norādītos trūkumus Pušu noteiktajā termiņā, kā rezultātā Atzinums ir nepilnīgs vai nekvalitatīvs, Pasūtītājam ir tiesības, neparakstot Aktu, nepieņemt Atzinumu un neveikt samaksu par Izpildītāja veikto ekspertīzi.</w:t>
      </w:r>
    </w:p>
    <w:p w14:paraId="2369DE19" w14:textId="64F5D3EE" w:rsidR="00CA6797" w:rsidRPr="00B06050" w:rsidRDefault="00CA6797" w:rsidP="00B06050">
      <w:pPr>
        <w:widowControl w:val="0"/>
        <w:spacing w:line="240" w:lineRule="atLeast"/>
        <w:ind w:left="567" w:hanging="567"/>
        <w:jc w:val="both"/>
        <w:rPr>
          <w:sz w:val="26"/>
          <w:szCs w:val="26"/>
          <w:lang w:eastAsia="en-US"/>
        </w:rPr>
      </w:pPr>
      <w:r w:rsidRPr="00B06050">
        <w:rPr>
          <w:sz w:val="26"/>
          <w:szCs w:val="26"/>
          <w:lang w:eastAsia="en-US"/>
        </w:rPr>
        <w:t>5.7.</w:t>
      </w:r>
      <w:r w:rsidRPr="00B06050">
        <w:rPr>
          <w:sz w:val="26"/>
          <w:szCs w:val="26"/>
          <w:lang w:eastAsia="en-US"/>
        </w:rPr>
        <w:tab/>
      </w:r>
      <w:r w:rsidR="00B06050" w:rsidRPr="00B06050">
        <w:rPr>
          <w:sz w:val="26"/>
          <w:szCs w:val="26"/>
          <w:lang w:eastAsia="en-US"/>
        </w:rPr>
        <w:t>Pasūtītājam ir tiesības izmantot Izpildītāja sagatavoto Atzinumu Līguma mērķim, būvniecības procesa nodrošināšanai un normatīvajos aktos noteikto pienākumu izpildei.</w:t>
      </w:r>
    </w:p>
    <w:p w14:paraId="2F7A35DB" w14:textId="77777777" w:rsidR="00CA6797" w:rsidRPr="00C03946" w:rsidRDefault="00CA6797" w:rsidP="00CA6797">
      <w:pPr>
        <w:pStyle w:val="Sarakstarindkopa"/>
        <w:widowControl w:val="0"/>
        <w:numPr>
          <w:ilvl w:val="0"/>
          <w:numId w:val="19"/>
        </w:numPr>
        <w:spacing w:after="120"/>
        <w:ind w:left="567" w:hanging="567"/>
        <w:jc w:val="center"/>
        <w:rPr>
          <w:b/>
          <w:lang w:eastAsia="en-US"/>
        </w:rPr>
      </w:pPr>
      <w:r w:rsidRPr="00C03946">
        <w:rPr>
          <w:b/>
          <w:lang w:eastAsia="en-US"/>
        </w:rPr>
        <w:t>Līgumslēdzēju pušu atbildība</w:t>
      </w:r>
    </w:p>
    <w:p w14:paraId="7E70E50D" w14:textId="4BCA755C" w:rsidR="00CA6797" w:rsidRPr="00D65C3C" w:rsidRDefault="00CA6797" w:rsidP="00CA6797">
      <w:pPr>
        <w:widowControl w:val="0"/>
        <w:spacing w:line="240" w:lineRule="atLeast"/>
        <w:ind w:left="567" w:hanging="567"/>
        <w:jc w:val="both"/>
        <w:rPr>
          <w:lang w:eastAsia="en-US"/>
        </w:rPr>
      </w:pPr>
      <w:r w:rsidRPr="00671BC3">
        <w:rPr>
          <w:lang w:eastAsia="en-US"/>
        </w:rPr>
        <w:t>6.1.</w:t>
      </w:r>
      <w:r w:rsidRPr="00671BC3">
        <w:rPr>
          <w:lang w:eastAsia="en-US"/>
        </w:rPr>
        <w:tab/>
        <w:t xml:space="preserve">Ja Izpildītājs kavē Līgumā noteikto darbu izpildes termiņu, Pasūtītājs piemēro līgumsodu </w:t>
      </w:r>
      <w:r w:rsidRPr="00D65C3C">
        <w:rPr>
          <w:lang w:eastAsia="en-US"/>
        </w:rPr>
        <w:t>0,</w:t>
      </w:r>
      <w:r w:rsidR="001823D0" w:rsidRPr="00D65C3C">
        <w:rPr>
          <w:lang w:eastAsia="en-US"/>
        </w:rPr>
        <w:t>1</w:t>
      </w:r>
      <w:r w:rsidRPr="00D65C3C">
        <w:rPr>
          <w:lang w:eastAsia="en-US"/>
        </w:rPr>
        <w:t>% apmērā no Līguma summas, bet ne vairāk kā 10% no Līguma summas.</w:t>
      </w:r>
    </w:p>
    <w:p w14:paraId="4C102366" w14:textId="2DB46B5B" w:rsidR="00CA6797" w:rsidRPr="00671BC3" w:rsidRDefault="00CA6797" w:rsidP="00CA6797">
      <w:pPr>
        <w:widowControl w:val="0"/>
        <w:spacing w:line="240" w:lineRule="atLeast"/>
        <w:ind w:left="567" w:hanging="567"/>
        <w:jc w:val="both"/>
        <w:rPr>
          <w:lang w:eastAsia="en-US"/>
        </w:rPr>
      </w:pPr>
      <w:r w:rsidRPr="00D65C3C">
        <w:rPr>
          <w:lang w:eastAsia="en-US"/>
        </w:rPr>
        <w:t>6.2.</w:t>
      </w:r>
      <w:r w:rsidRPr="00D65C3C">
        <w:rPr>
          <w:lang w:eastAsia="en-US"/>
        </w:rPr>
        <w:tab/>
        <w:t>Ja Pasūtītājs kavē Līgumā noteiktās samaksas veikšanu, Izpildītājs ir tiesīgs prasīt līgumsoda samaksu 0,</w:t>
      </w:r>
      <w:r w:rsidR="001823D0" w:rsidRPr="00D65C3C">
        <w:rPr>
          <w:lang w:eastAsia="en-US"/>
        </w:rPr>
        <w:t>1</w:t>
      </w:r>
      <w:r w:rsidRPr="00D65C3C">
        <w:rPr>
          <w:lang w:eastAsia="en-US"/>
        </w:rPr>
        <w:t xml:space="preserve">% apmērā no Līguma summas, bet ne vairāk kā 10% no </w:t>
      </w:r>
      <w:r w:rsidRPr="00D65C3C">
        <w:t>nesamaksātās summas</w:t>
      </w:r>
      <w:r w:rsidRPr="00D65C3C">
        <w:rPr>
          <w:lang w:eastAsia="en-US"/>
        </w:rPr>
        <w:t>.</w:t>
      </w:r>
    </w:p>
    <w:p w14:paraId="222AEDAD" w14:textId="77777777" w:rsidR="00CA6797" w:rsidRPr="00671BC3" w:rsidRDefault="00CA6797" w:rsidP="00CA6797">
      <w:pPr>
        <w:widowControl w:val="0"/>
        <w:tabs>
          <w:tab w:val="left" w:pos="567"/>
        </w:tabs>
        <w:spacing w:line="240" w:lineRule="atLeast"/>
        <w:ind w:left="567" w:hanging="567"/>
        <w:jc w:val="both"/>
        <w:rPr>
          <w:lang w:eastAsia="en-US"/>
        </w:rPr>
      </w:pPr>
      <w:r w:rsidRPr="00671BC3">
        <w:rPr>
          <w:lang w:eastAsia="en-US"/>
        </w:rPr>
        <w:t>6.3.</w:t>
      </w:r>
      <w:r w:rsidRPr="00671BC3">
        <w:rPr>
          <w:lang w:eastAsia="en-US"/>
        </w:rPr>
        <w:tab/>
        <w:t xml:space="preserve">Par Līguma 4.6.punktā noteiktā termiņa kavējumu, Izpildītājs maksā Pasūtītājam līgumsodu 50,00 </w:t>
      </w:r>
      <w:r w:rsidRPr="00671BC3">
        <w:rPr>
          <w:i/>
          <w:lang w:eastAsia="en-US"/>
        </w:rPr>
        <w:t>euro</w:t>
      </w:r>
      <w:r w:rsidRPr="00671BC3">
        <w:rPr>
          <w:lang w:eastAsia="en-US"/>
        </w:rPr>
        <w:t xml:space="preserve"> (piecdesmit </w:t>
      </w:r>
      <w:r w:rsidRPr="00671BC3">
        <w:rPr>
          <w:i/>
          <w:iCs/>
          <w:lang w:eastAsia="en-US"/>
        </w:rPr>
        <w:t>euro</w:t>
      </w:r>
      <w:r w:rsidRPr="00671BC3">
        <w:rPr>
          <w:lang w:eastAsia="en-US"/>
        </w:rPr>
        <w:t xml:space="preserve"> un 00 centi) par katru nokavējuma dienu.</w:t>
      </w:r>
    </w:p>
    <w:p w14:paraId="63ECD5B8" w14:textId="77777777" w:rsidR="00CA6797" w:rsidRPr="00671BC3" w:rsidRDefault="00CA6797" w:rsidP="00CA6797">
      <w:pPr>
        <w:widowControl w:val="0"/>
        <w:spacing w:line="240" w:lineRule="atLeast"/>
        <w:ind w:left="567" w:hanging="567"/>
        <w:jc w:val="both"/>
        <w:rPr>
          <w:lang w:eastAsia="en-US"/>
        </w:rPr>
      </w:pPr>
      <w:r w:rsidRPr="00671BC3">
        <w:rPr>
          <w:lang w:eastAsia="en-US"/>
        </w:rPr>
        <w:t>6.4.</w:t>
      </w:r>
      <w:r w:rsidRPr="00671BC3">
        <w:rPr>
          <w:lang w:eastAsia="en-US"/>
        </w:rPr>
        <w:tab/>
        <w:t xml:space="preserve">Līgumsoda samaksa neatbrīvo nevienu no Pusēm no Līguma saistību izpildes. </w:t>
      </w:r>
    </w:p>
    <w:p w14:paraId="0FCFE5D0" w14:textId="77777777" w:rsidR="00CA6797" w:rsidRPr="00671BC3" w:rsidRDefault="00CA6797" w:rsidP="00CA6797">
      <w:pPr>
        <w:widowControl w:val="0"/>
        <w:spacing w:line="240" w:lineRule="atLeast"/>
        <w:ind w:left="567" w:hanging="567"/>
        <w:jc w:val="both"/>
        <w:rPr>
          <w:lang w:eastAsia="en-US"/>
        </w:rPr>
      </w:pPr>
      <w:r w:rsidRPr="00671BC3">
        <w:rPr>
          <w:lang w:eastAsia="en-US"/>
        </w:rPr>
        <w:t>6.5.</w:t>
      </w:r>
      <w:r w:rsidRPr="00671BC3">
        <w:rPr>
          <w:lang w:eastAsia="en-US"/>
        </w:rPr>
        <w:tab/>
        <w:t>Puse, kura pilnīgi vai daļēji neizpilda kādu no Līgumā noteiktajām saistībām, atlīdzina otrai Pusei nodarītos zaudējumus.</w:t>
      </w:r>
    </w:p>
    <w:p w14:paraId="35B01A9B" w14:textId="77777777" w:rsidR="00CA6797" w:rsidRDefault="00CA6797" w:rsidP="00CA6797">
      <w:pPr>
        <w:widowControl w:val="0"/>
        <w:spacing w:line="240" w:lineRule="atLeast"/>
        <w:ind w:left="567" w:hanging="567"/>
        <w:jc w:val="both"/>
        <w:rPr>
          <w:lang w:eastAsia="en-US"/>
        </w:rPr>
      </w:pPr>
      <w:r w:rsidRPr="00671BC3">
        <w:rPr>
          <w:lang w:eastAsia="en-US"/>
        </w:rPr>
        <w:t>6.6.</w:t>
      </w:r>
      <w:r w:rsidRPr="00671BC3">
        <w:rPr>
          <w:lang w:eastAsia="en-US"/>
        </w:rPr>
        <w:tab/>
        <w:t>Par citu personu saistību neizpildi, gadījumā, ja tas ietekmē Līguma izpildi, atbildīga ir tā Puse, kura piesaistījusi šo personu.</w:t>
      </w:r>
    </w:p>
    <w:p w14:paraId="5F26D94F" w14:textId="49CF61E7" w:rsidR="00CA6797" w:rsidRPr="00671BC3" w:rsidRDefault="00CA6797" w:rsidP="00F57226">
      <w:pPr>
        <w:widowControl w:val="0"/>
        <w:spacing w:line="240" w:lineRule="atLeast"/>
        <w:ind w:left="567" w:hanging="567"/>
        <w:jc w:val="both"/>
        <w:rPr>
          <w:lang w:eastAsia="en-US"/>
        </w:rPr>
      </w:pPr>
      <w:r w:rsidRPr="008F7CCA">
        <w:rPr>
          <w:lang w:eastAsia="en-US"/>
        </w:rPr>
        <w:t>6.7.</w:t>
      </w:r>
      <w:r w:rsidRPr="008F7CCA">
        <w:rPr>
          <w:lang w:eastAsia="en-US"/>
        </w:rPr>
        <w:tab/>
      </w:r>
      <w:r w:rsidRPr="008F7CCA">
        <w:t xml:space="preserve">Ja Izpildītājs </w:t>
      </w:r>
      <w:r w:rsidRPr="008F7CCA">
        <w:rPr>
          <w:lang w:eastAsia="en-US"/>
        </w:rPr>
        <w:t xml:space="preserve">Pakalpojumu izpildē iesaista jaunu apakšuzņēmēju vai nomaina apakšuzņēmēju vai personālu, neievērojot Līguma </w:t>
      </w:r>
      <w:r w:rsidR="00F57226">
        <w:rPr>
          <w:lang w:eastAsia="en-US"/>
        </w:rPr>
        <w:t>11</w:t>
      </w:r>
      <w:r w:rsidRPr="008F7CCA">
        <w:rPr>
          <w:lang w:eastAsia="en-US"/>
        </w:rPr>
        <w:t>. </w:t>
      </w:r>
      <w:r w:rsidR="00F57226">
        <w:rPr>
          <w:lang w:eastAsia="en-US"/>
        </w:rPr>
        <w:t>sadaļas</w:t>
      </w:r>
      <w:r w:rsidRPr="008F7CCA">
        <w:rPr>
          <w:lang w:eastAsia="en-US"/>
        </w:rPr>
        <w:t xml:space="preserve"> prasības</w:t>
      </w:r>
      <w:r w:rsidRPr="008F7CCA">
        <w:t xml:space="preserve">, Pasūtītājam ir tiesības prasīt no Izpildītāja līgumsodu 500,00 </w:t>
      </w:r>
      <w:r w:rsidRPr="008F7CCA">
        <w:rPr>
          <w:i/>
        </w:rPr>
        <w:t>euro</w:t>
      </w:r>
      <w:r w:rsidRPr="008F7CCA">
        <w:t xml:space="preserve"> (pieci simti </w:t>
      </w:r>
      <w:r w:rsidRPr="008F7CCA">
        <w:rPr>
          <w:i/>
        </w:rPr>
        <w:t>euro</w:t>
      </w:r>
      <w:r w:rsidRPr="008F7CCA">
        <w:t>) apmērā par katru konstatēto gadījumu.</w:t>
      </w:r>
    </w:p>
    <w:p w14:paraId="706B8862" w14:textId="77777777" w:rsidR="00CA6797" w:rsidRDefault="00CA6797" w:rsidP="00CA6797">
      <w:pPr>
        <w:widowControl w:val="0"/>
        <w:numPr>
          <w:ilvl w:val="0"/>
          <w:numId w:val="20"/>
        </w:numPr>
        <w:tabs>
          <w:tab w:val="clear" w:pos="720"/>
          <w:tab w:val="num" w:pos="567"/>
        </w:tabs>
        <w:spacing w:after="120"/>
        <w:ind w:left="567" w:hanging="567"/>
        <w:jc w:val="center"/>
        <w:rPr>
          <w:b/>
          <w:lang w:eastAsia="en-US"/>
        </w:rPr>
      </w:pPr>
      <w:r>
        <w:rPr>
          <w:b/>
          <w:lang w:eastAsia="en-US"/>
        </w:rPr>
        <w:t>Līguma grozīšana</w:t>
      </w:r>
    </w:p>
    <w:p w14:paraId="685C0BE3" w14:textId="77777777" w:rsidR="00CA6797" w:rsidRDefault="00CA6797" w:rsidP="00CA6797">
      <w:pPr>
        <w:widowControl w:val="0"/>
        <w:ind w:left="567" w:hanging="567"/>
        <w:jc w:val="both"/>
      </w:pPr>
      <w:r>
        <w:rPr>
          <w:lang w:eastAsia="en-US"/>
        </w:rPr>
        <w:t>7</w:t>
      </w:r>
      <w:r w:rsidRPr="00671BC3">
        <w:rPr>
          <w:lang w:eastAsia="en-US"/>
        </w:rPr>
        <w:t>.</w:t>
      </w:r>
      <w:r>
        <w:rPr>
          <w:lang w:eastAsia="en-US"/>
        </w:rPr>
        <w:t>1</w:t>
      </w:r>
      <w:r w:rsidRPr="00671BC3">
        <w:rPr>
          <w:lang w:eastAsia="en-US"/>
        </w:rPr>
        <w:t>.</w:t>
      </w:r>
      <w:r w:rsidRPr="00671BC3">
        <w:rPr>
          <w:lang w:eastAsia="en-US"/>
        </w:rPr>
        <w:tab/>
      </w:r>
      <w:r>
        <w:t>Puses</w:t>
      </w:r>
      <w:r w:rsidRPr="001275B9">
        <w:t xml:space="preserve"> ir tiesīg</w:t>
      </w:r>
      <w:r>
        <w:t>as</w:t>
      </w:r>
      <w:r w:rsidRPr="001275B9">
        <w:t xml:space="preserve"> izdarīt grozījumus Līguma noteikumos, par to rakstiski vienojoties un nemainot Līguma vispārējo raksturu (veidu un iepirkuma procedūras dokumentos noteikto mērķi) un ja veiktie grozījumi atbilst kaut vienam no šādiem gadījumiem:</w:t>
      </w:r>
    </w:p>
    <w:p w14:paraId="2E410012" w14:textId="77777777" w:rsidR="00CA6797" w:rsidRDefault="00CA6797" w:rsidP="00CA6797">
      <w:pPr>
        <w:widowControl w:val="0"/>
        <w:ind w:left="567" w:hanging="567"/>
        <w:jc w:val="both"/>
      </w:pPr>
      <w:r>
        <w:t>7.1.1.</w:t>
      </w:r>
      <w:r>
        <w:tab/>
      </w:r>
      <w:r w:rsidRPr="0083649D">
        <w:t>grozījumi ir nebūtiski;</w:t>
      </w:r>
    </w:p>
    <w:p w14:paraId="0EAC8F01" w14:textId="77777777" w:rsidR="00CA6797" w:rsidRDefault="00CA6797" w:rsidP="00CA6797">
      <w:pPr>
        <w:widowControl w:val="0"/>
        <w:ind w:left="567" w:hanging="567"/>
        <w:jc w:val="both"/>
      </w:pPr>
      <w:r>
        <w:t>7.1.2.</w:t>
      </w:r>
      <w:r>
        <w:tab/>
      </w:r>
      <w:r w:rsidRPr="0083649D">
        <w:t>grozījumi ir būtiski un tie ir paredzēti Līgumā;</w:t>
      </w:r>
    </w:p>
    <w:p w14:paraId="0CF6D263" w14:textId="77777777" w:rsidR="00CA6797" w:rsidRDefault="00CA6797" w:rsidP="00CA6797">
      <w:pPr>
        <w:widowControl w:val="0"/>
        <w:ind w:left="567" w:hanging="567"/>
        <w:jc w:val="both"/>
      </w:pPr>
      <w:r>
        <w:t>7.1.3.</w:t>
      </w:r>
      <w:r>
        <w:tab/>
      </w:r>
      <w:r w:rsidRPr="0083649D">
        <w:t xml:space="preserve">grozījumi ir būtiski un tiek izdarīti, jo Pasūtītājam ir nepieciešami papildu pakalpojumi, kas nebija iekļauti </w:t>
      </w:r>
      <w:r w:rsidRPr="00AF6767">
        <w:t>Iepirkumā</w:t>
      </w:r>
      <w:r w:rsidRPr="00E43006">
        <w:t xml:space="preserve">, </w:t>
      </w:r>
      <w:r w:rsidRPr="0083649D">
        <w:t xml:space="preserve">un Izpildītāja maiņa radītu būtisku izmaksu pieaugumu, un to nevar veikt tādu ekonomisku vai tehnisku iemeslu dēļ kā aizvietojamība vai savietojamība ar jau </w:t>
      </w:r>
      <w:r>
        <w:t>Iepirkum</w:t>
      </w:r>
      <w:r w:rsidRPr="00E43006">
        <w:t>ā ie</w:t>
      </w:r>
      <w:r w:rsidRPr="0083649D">
        <w:t>gādāt</w:t>
      </w:r>
      <w:r>
        <w:t>iem</w:t>
      </w:r>
      <w:r w:rsidRPr="0083649D">
        <w:t xml:space="preserve"> </w:t>
      </w:r>
      <w:r>
        <w:t>P</w:t>
      </w:r>
      <w:r w:rsidRPr="0083649D">
        <w:t>akalpojumiem</w:t>
      </w:r>
      <w:r>
        <w:t>, vai</w:t>
      </w:r>
      <w:r w:rsidRPr="0083649D">
        <w:t xml:space="preserve"> Izpildītāja maiņa radītu ievērojamas grūtības;</w:t>
      </w:r>
    </w:p>
    <w:p w14:paraId="73F1DC34" w14:textId="77777777" w:rsidR="00CA6797" w:rsidRDefault="00CA6797" w:rsidP="00CA6797">
      <w:pPr>
        <w:widowControl w:val="0"/>
        <w:ind w:left="567" w:hanging="567"/>
        <w:jc w:val="both"/>
        <w:rPr>
          <w:lang w:eastAsia="en-US"/>
        </w:rPr>
      </w:pPr>
      <w:r>
        <w:t>7.1.4.</w:t>
      </w:r>
      <w:r>
        <w:tab/>
      </w:r>
      <w:r w:rsidRPr="0083649D">
        <w:t xml:space="preserve">grozījumi ir būtiski un tie ir nepieciešami tādu iemeslu dēļ, kurus Pasūtītājs iepriekš </w:t>
      </w:r>
      <w:r w:rsidRPr="0083649D">
        <w:lastRenderedPageBreak/>
        <w:t>nevarēja paredzēt.</w:t>
      </w:r>
    </w:p>
    <w:p w14:paraId="2099B898" w14:textId="77777777" w:rsidR="00CA6797" w:rsidRDefault="00CA6797" w:rsidP="00CA6797">
      <w:pPr>
        <w:pStyle w:val="Pamattekstaatkpe2"/>
        <w:tabs>
          <w:tab w:val="left" w:pos="567"/>
        </w:tabs>
        <w:spacing w:after="0" w:line="240" w:lineRule="auto"/>
        <w:ind w:left="567" w:hanging="567"/>
        <w:jc w:val="both"/>
      </w:pPr>
      <w:r>
        <w:t>7.2.</w:t>
      </w:r>
      <w:r>
        <w:tab/>
      </w:r>
      <w:r w:rsidRPr="001275B9">
        <w:t xml:space="preserve">Līguma grozījumus noformē ar rakstveida vienošanos, kas tiek numurēta, un pēc abu </w:t>
      </w:r>
      <w:r>
        <w:t>Pušu</w:t>
      </w:r>
      <w:r w:rsidRPr="001275B9">
        <w:t xml:space="preserve"> parakstīšanas kļūst par Līguma neatņemamu sastāvdaļu.</w:t>
      </w:r>
    </w:p>
    <w:p w14:paraId="444B62E1" w14:textId="77777777" w:rsidR="00CA6797" w:rsidRDefault="00CA6797" w:rsidP="00CA6797">
      <w:pPr>
        <w:pStyle w:val="Pamattekstaatkpe2"/>
        <w:tabs>
          <w:tab w:val="left" w:pos="567"/>
        </w:tabs>
        <w:spacing w:after="0" w:line="240" w:lineRule="auto"/>
        <w:ind w:left="567" w:hanging="567"/>
        <w:jc w:val="both"/>
        <w:rPr>
          <w:bCs/>
        </w:rPr>
      </w:pPr>
      <w:r>
        <w:t>7.3.</w:t>
      </w:r>
      <w:r>
        <w:tab/>
      </w:r>
      <w:r w:rsidRPr="002A150C">
        <w:rPr>
          <w:bCs/>
        </w:rPr>
        <w:t>Ja savstarpēja vienošanās par Līguma grozīšanu nav panākta, spēkā paliek iepriekšējie Līguma noteikumi.</w:t>
      </w:r>
    </w:p>
    <w:p w14:paraId="1B1D2C67" w14:textId="77777777" w:rsidR="00CA6797" w:rsidRDefault="00CA6797" w:rsidP="00CA6797">
      <w:pPr>
        <w:pStyle w:val="Pamattekstaatkpe2"/>
        <w:tabs>
          <w:tab w:val="left" w:pos="567"/>
        </w:tabs>
        <w:spacing w:after="0" w:line="240" w:lineRule="auto"/>
        <w:ind w:left="567" w:hanging="567"/>
        <w:jc w:val="both"/>
      </w:pPr>
      <w:r>
        <w:rPr>
          <w:bCs/>
        </w:rPr>
        <w:t>7.4.</w:t>
      </w:r>
      <w:r>
        <w:rPr>
          <w:bCs/>
        </w:rPr>
        <w:tab/>
      </w:r>
      <w:r w:rsidRPr="00D5750E">
        <w:t xml:space="preserve">Ja pēc Līguma noslēgšanas datuma spēkā esošajos normatīvajos aktos tiek izdarīti grozījumi, kas pazemina vai paaugstina Izpildītāja veiktās Pakalpojuma izmaksas, un šādi grozījumi nav atspoguļoti </w:t>
      </w:r>
      <w:r>
        <w:t>Līguma summā</w:t>
      </w:r>
      <w:r w:rsidRPr="00D5750E">
        <w:t xml:space="preserve">, tad pēc abu </w:t>
      </w:r>
      <w:r>
        <w:t>Pušu</w:t>
      </w:r>
      <w:r w:rsidRPr="00D5750E">
        <w:t xml:space="preserve"> savstarpējas vienošanās tiek grozīta </w:t>
      </w:r>
      <w:r>
        <w:t>Līguma summa</w:t>
      </w:r>
      <w:r w:rsidRPr="00D5750E">
        <w:t>.</w:t>
      </w:r>
    </w:p>
    <w:p w14:paraId="493D3D04" w14:textId="77777777" w:rsidR="00CA6797" w:rsidRDefault="00CA6797" w:rsidP="00CA6797">
      <w:pPr>
        <w:pStyle w:val="Pamattekstaatkpe2"/>
        <w:tabs>
          <w:tab w:val="left" w:pos="567"/>
        </w:tabs>
        <w:spacing w:after="0" w:line="240" w:lineRule="auto"/>
        <w:ind w:left="567" w:hanging="567"/>
        <w:jc w:val="both"/>
      </w:pPr>
      <w:r>
        <w:t>7.5.</w:t>
      </w:r>
      <w:r>
        <w:tab/>
        <w:t>Līguma summa</w:t>
      </w:r>
      <w:r w:rsidRPr="00D5750E">
        <w:t xml:space="preserve"> var tikt grozīta, ja </w:t>
      </w:r>
      <w:r>
        <w:t>Puses</w:t>
      </w:r>
      <w:r w:rsidRPr="00D5750E">
        <w:t xml:space="preserve"> vienojas grozīt </w:t>
      </w:r>
      <w:r w:rsidRPr="00671BC3">
        <w:rPr>
          <w:lang w:eastAsia="en-US"/>
        </w:rPr>
        <w:t>Darba uzdevumu (Pielikums Nr.1)</w:t>
      </w:r>
      <w:r w:rsidRPr="00D5750E">
        <w:t>, un tas ietekmē Izpildītāja izdevumus.</w:t>
      </w:r>
    </w:p>
    <w:p w14:paraId="4D5A94E0" w14:textId="77777777" w:rsidR="00CA6797" w:rsidRDefault="00CA6797" w:rsidP="00CA6797">
      <w:pPr>
        <w:pStyle w:val="Pamattekstaatkpe2"/>
        <w:tabs>
          <w:tab w:val="left" w:pos="567"/>
        </w:tabs>
        <w:spacing w:after="0" w:line="240" w:lineRule="auto"/>
        <w:ind w:left="567" w:hanging="567"/>
        <w:jc w:val="both"/>
      </w:pPr>
      <w:r>
        <w:t>7.6.</w:t>
      </w:r>
      <w:r>
        <w:tab/>
      </w:r>
      <w:r w:rsidRPr="00D5750E">
        <w:t>Līguma grozījumi izdarāmi rakstveidā un tos paraksta ab</w:t>
      </w:r>
      <w:r>
        <w:t>as</w:t>
      </w:r>
      <w:r w:rsidRPr="00D5750E">
        <w:t xml:space="preserve"> </w:t>
      </w:r>
      <w:r>
        <w:t>Puses</w:t>
      </w:r>
      <w:r w:rsidRPr="00D5750E">
        <w:t>.</w:t>
      </w:r>
      <w:r>
        <w:t xml:space="preserve"> </w:t>
      </w:r>
    </w:p>
    <w:p w14:paraId="6516AF95" w14:textId="12B49EA6" w:rsidR="00CA6797" w:rsidRPr="00F57226" w:rsidRDefault="00CA6797" w:rsidP="00F57226">
      <w:pPr>
        <w:pStyle w:val="Pamattekstaatkpe2"/>
        <w:tabs>
          <w:tab w:val="left" w:pos="567"/>
        </w:tabs>
        <w:spacing w:after="0" w:line="240" w:lineRule="auto"/>
        <w:ind w:left="567" w:hanging="567"/>
        <w:jc w:val="both"/>
      </w:pPr>
      <w:r>
        <w:t>7.7.</w:t>
      </w:r>
      <w:r>
        <w:tab/>
        <w:t>Pusēm</w:t>
      </w:r>
      <w:r w:rsidRPr="00D5750E">
        <w:t>, lemjot par Līguma grozījumu veikšanu, jāievēro Publisko iepirkumu likuma 61.</w:t>
      </w:r>
      <w:r>
        <w:t> </w:t>
      </w:r>
      <w:r w:rsidRPr="00D5750E">
        <w:t>panta noteikumi.</w:t>
      </w:r>
    </w:p>
    <w:p w14:paraId="325ADCFE" w14:textId="77777777" w:rsidR="00CA6797" w:rsidRDefault="00CA6797" w:rsidP="00CA6797">
      <w:pPr>
        <w:widowControl w:val="0"/>
        <w:numPr>
          <w:ilvl w:val="0"/>
          <w:numId w:val="20"/>
        </w:numPr>
        <w:tabs>
          <w:tab w:val="clear" w:pos="720"/>
          <w:tab w:val="num" w:pos="567"/>
        </w:tabs>
        <w:spacing w:after="120"/>
        <w:ind w:left="567" w:hanging="567"/>
        <w:jc w:val="center"/>
        <w:rPr>
          <w:b/>
          <w:lang w:eastAsia="en-US"/>
        </w:rPr>
      </w:pPr>
      <w:r w:rsidRPr="00D5750E">
        <w:rPr>
          <w:b/>
        </w:rPr>
        <w:t>Līguma</w:t>
      </w:r>
      <w:r w:rsidRPr="001275B9">
        <w:rPr>
          <w:b/>
        </w:rPr>
        <w:t xml:space="preserve"> darbības izbeigšana vai atkāpšanās no Līguma</w:t>
      </w:r>
    </w:p>
    <w:p w14:paraId="62DCCB65" w14:textId="77777777" w:rsidR="00CA6797" w:rsidRDefault="00CA6797" w:rsidP="00CA6797">
      <w:pPr>
        <w:widowControl w:val="0"/>
        <w:ind w:left="567" w:hanging="567"/>
        <w:jc w:val="both"/>
      </w:pPr>
      <w:r>
        <w:rPr>
          <w:bCs/>
          <w:lang w:eastAsia="en-US"/>
        </w:rPr>
        <w:t>8.1.</w:t>
      </w:r>
      <w:r>
        <w:rPr>
          <w:bCs/>
          <w:lang w:eastAsia="en-US"/>
        </w:rPr>
        <w:tab/>
      </w:r>
      <w:r w:rsidRPr="005A614F">
        <w:t xml:space="preserve">Izpildītājam ir tiesības vienpusēji izbeigt Līguma darbību bez </w:t>
      </w:r>
      <w:r>
        <w:t>Pušu</w:t>
      </w:r>
      <w:r w:rsidRPr="005A614F">
        <w:t xml:space="preserve"> rakstiskas vienošanās, rakstveidā brīdinot Pasūtītāju vismaz </w:t>
      </w:r>
      <w:r w:rsidRPr="00973D44">
        <w:t>5 (piecas) darba dienas</w:t>
      </w:r>
      <w:r w:rsidRPr="005A614F">
        <w:t xml:space="preserve"> iepriekš, ja Pasūtītājs neveic maksājumus un līgumsods sasniedz 10% (desmit procenti) no Līgum</w:t>
      </w:r>
      <w:r>
        <w:t>a summas.</w:t>
      </w:r>
    </w:p>
    <w:p w14:paraId="4B73DAB3" w14:textId="77777777" w:rsidR="00CA6797" w:rsidRDefault="00CA6797" w:rsidP="00CA6797">
      <w:pPr>
        <w:widowControl w:val="0"/>
        <w:ind w:left="567" w:hanging="567"/>
        <w:jc w:val="both"/>
      </w:pPr>
      <w:r>
        <w:t>8.2.</w:t>
      </w:r>
      <w:r>
        <w:tab/>
      </w:r>
      <w:r w:rsidRPr="00A95EF9">
        <w:t>Pasūtītājam</w:t>
      </w:r>
      <w:r w:rsidRPr="00A95EF9">
        <w:rPr>
          <w:lang w:eastAsia="ar-SA"/>
        </w:rPr>
        <w:t xml:space="preserve"> ir tiesības vienpusēji atkāpties no Līguma izpildes un neapmaksāt</w:t>
      </w:r>
      <w:r w:rsidRPr="00AB77B8">
        <w:rPr>
          <w:lang w:eastAsia="ar-SA"/>
        </w:rPr>
        <w:t xml:space="preserve"> Līguma </w:t>
      </w:r>
      <w:r w:rsidRPr="00A95EF9">
        <w:rPr>
          <w:lang w:eastAsia="ar-SA"/>
        </w:rPr>
        <w:t>2</w:t>
      </w:r>
      <w:r w:rsidRPr="00A95EF9">
        <w:t>.1. apakšpunktā noteikto Līguma summu, par to rakstveidā brīdinot Izpildītāju 5 (piecas) darba dienas iepriekš, ja Pasūtītājs konstatē, ka Izpildītājs</w:t>
      </w:r>
      <w:r>
        <w:t xml:space="preserve"> veic </w:t>
      </w:r>
      <w:r w:rsidRPr="004177B6">
        <w:t>Pakalpojumu</w:t>
      </w:r>
      <w:r>
        <w:t xml:space="preserve"> neatbilstoši </w:t>
      </w:r>
      <w:r w:rsidRPr="00671BC3">
        <w:rPr>
          <w:lang w:eastAsia="en-US"/>
        </w:rPr>
        <w:t>Darba uzdevum</w:t>
      </w:r>
      <w:r>
        <w:rPr>
          <w:lang w:eastAsia="en-US"/>
        </w:rPr>
        <w:t>am</w:t>
      </w:r>
      <w:r w:rsidRPr="00671BC3">
        <w:rPr>
          <w:lang w:eastAsia="en-US"/>
        </w:rPr>
        <w:t xml:space="preserve"> (Pielikums Nr.1)</w:t>
      </w:r>
      <w:r w:rsidRPr="00A95EF9">
        <w:t>, Līguma nosacījumiem vai normatīvajiem aktiem.</w:t>
      </w:r>
    </w:p>
    <w:p w14:paraId="3699EC48" w14:textId="77777777" w:rsidR="00CA6797" w:rsidRPr="00302C23" w:rsidRDefault="00CA6797" w:rsidP="00CA6797">
      <w:pPr>
        <w:widowControl w:val="0"/>
        <w:ind w:left="567" w:hanging="567"/>
        <w:jc w:val="both"/>
      </w:pPr>
      <w:r>
        <w:t>8.3.</w:t>
      </w:r>
      <w:r>
        <w:tab/>
      </w:r>
      <w:r w:rsidRPr="00302C23">
        <w:t>Pasūtītājam ir tiesības vienpusēji izbeigt Līguma darbību bez Pušu rakstiskas vienošanās, rakstveidā brīdinot Izpildītāju vismaz 5 (piecas) darba dienas iepriekš, gadījumā, ja:</w:t>
      </w:r>
    </w:p>
    <w:p w14:paraId="4A0A452C" w14:textId="77777777" w:rsidR="00CA6797" w:rsidRDefault="00CA6797" w:rsidP="00CA6797">
      <w:pPr>
        <w:widowControl w:val="0"/>
        <w:ind w:left="567" w:hanging="567"/>
        <w:jc w:val="both"/>
      </w:pPr>
      <w:r w:rsidRPr="00302C23">
        <w:t>8.3.1.</w:t>
      </w:r>
      <w:r w:rsidRPr="00302C23">
        <w:tab/>
      </w:r>
      <w:r w:rsidRPr="00671BC3">
        <w:rPr>
          <w:lang w:eastAsia="en-US"/>
        </w:rPr>
        <w:t>Izpildītājs kavē Līgumā noteikto Atzinuma iesniegšanas termiņu un līgumsods sasniedzis 10 (desmit) % no kopējas Līguma summas</w:t>
      </w:r>
      <w:r w:rsidRPr="00302C23">
        <w:t>;</w:t>
      </w:r>
    </w:p>
    <w:p w14:paraId="070C799C" w14:textId="77777777" w:rsidR="00CA6797" w:rsidRDefault="00CA6797" w:rsidP="00CA6797">
      <w:pPr>
        <w:widowControl w:val="0"/>
        <w:ind w:left="567" w:hanging="567"/>
        <w:jc w:val="both"/>
      </w:pPr>
      <w:r>
        <w:t>8.3.2.</w:t>
      </w:r>
      <w:r>
        <w:tab/>
      </w:r>
      <w:r w:rsidRPr="00100B23">
        <w:rPr>
          <w:bCs/>
        </w:rPr>
        <w:t>rodas apstākļi, ka Pasūtītājam funkcionāli</w:t>
      </w:r>
      <w:r w:rsidRPr="00100B23">
        <w:t xml:space="preserve"> zūd nepieciešamība saņemt </w:t>
      </w:r>
      <w:r w:rsidRPr="004177B6">
        <w:t>Pakalpojumu</w:t>
      </w:r>
      <w:r w:rsidRPr="00100B23">
        <w:t>;</w:t>
      </w:r>
    </w:p>
    <w:p w14:paraId="04A21A3C" w14:textId="77777777" w:rsidR="00CA6797" w:rsidRDefault="00CA6797" w:rsidP="00CA6797">
      <w:pPr>
        <w:widowControl w:val="0"/>
        <w:ind w:left="567" w:hanging="567"/>
        <w:jc w:val="both"/>
      </w:pPr>
      <w:r>
        <w:t>8.3.3.</w:t>
      </w:r>
      <w:r>
        <w:tab/>
      </w:r>
      <w:r w:rsidRPr="00571C50">
        <w:t>konstatēts Publisko iepirkumu likuma 64.</w:t>
      </w:r>
      <w:r>
        <w:t> </w:t>
      </w:r>
      <w:r w:rsidRPr="00571C50">
        <w:t>panta pirmajā daļā noteiktais gadījums;</w:t>
      </w:r>
    </w:p>
    <w:p w14:paraId="59D52AFD" w14:textId="77777777" w:rsidR="00CA6797" w:rsidRDefault="00CA6797" w:rsidP="00CA6797">
      <w:pPr>
        <w:widowControl w:val="0"/>
        <w:ind w:left="567" w:hanging="567"/>
        <w:jc w:val="both"/>
        <w:rPr>
          <w:bCs/>
        </w:rPr>
      </w:pPr>
      <w:r>
        <w:t>8.3.4.</w:t>
      </w:r>
      <w:r>
        <w:tab/>
      </w:r>
      <w:r w:rsidRPr="00571C50">
        <w:rPr>
          <w:bCs/>
        </w:rPr>
        <w:t>ir pasludināts Izpildītāja maksātnespējas process, apturēta vai pārtraukta tā saimnieciskā darbība, uzsākta tiesvedība par Izpildītāja bankrotu vai tiek konstatēts, ka līdz Līguma izpildes beigu termiņam Izpildītājs būs likvidēts;</w:t>
      </w:r>
    </w:p>
    <w:p w14:paraId="61DF18C7" w14:textId="77777777" w:rsidR="00CA6797" w:rsidRDefault="00CA6797" w:rsidP="00CA6797">
      <w:pPr>
        <w:widowControl w:val="0"/>
        <w:ind w:left="567" w:hanging="567"/>
        <w:jc w:val="both"/>
        <w:rPr>
          <w:lang w:eastAsia="ar-SA"/>
        </w:rPr>
      </w:pPr>
      <w:r>
        <w:rPr>
          <w:bCs/>
        </w:rPr>
        <w:t>8.3.5.</w:t>
      </w:r>
      <w:r>
        <w:rPr>
          <w:bCs/>
        </w:rPr>
        <w:tab/>
      </w:r>
      <w:r w:rsidRPr="001737B7">
        <w:rPr>
          <w:lang w:eastAsia="ar-SA"/>
        </w:rPr>
        <w:t>Izpildītājs tiek izslēgts no Būvkomersantu reģistra;</w:t>
      </w:r>
    </w:p>
    <w:p w14:paraId="46C68793" w14:textId="4EE3466E" w:rsidR="00CA6797" w:rsidRDefault="00CA6797" w:rsidP="00CA6797">
      <w:pPr>
        <w:widowControl w:val="0"/>
        <w:ind w:left="567" w:hanging="567"/>
        <w:jc w:val="both"/>
        <w:rPr>
          <w:bCs/>
        </w:rPr>
      </w:pPr>
      <w:r>
        <w:rPr>
          <w:lang w:eastAsia="ar-SA"/>
        </w:rPr>
        <w:t>8.3.6.</w:t>
      </w:r>
      <w:r>
        <w:rPr>
          <w:lang w:eastAsia="ar-SA"/>
        </w:rPr>
        <w:tab/>
      </w:r>
      <w:r w:rsidRPr="00571C50">
        <w:rPr>
          <w:bCs/>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r w:rsidR="00184E19">
        <w:rPr>
          <w:bCs/>
        </w:rPr>
        <w:t>;</w:t>
      </w:r>
    </w:p>
    <w:p w14:paraId="43638EB9" w14:textId="0E08305E" w:rsidR="00184E19" w:rsidRDefault="00184E19" w:rsidP="00CA6797">
      <w:pPr>
        <w:widowControl w:val="0"/>
        <w:ind w:left="567" w:hanging="567"/>
        <w:jc w:val="both"/>
        <w:rPr>
          <w:bCs/>
        </w:rPr>
      </w:pPr>
      <w:r>
        <w:rPr>
          <w:bCs/>
        </w:rPr>
        <w:t>8.3.7.</w:t>
      </w:r>
      <w:r w:rsidR="001823D0">
        <w:rPr>
          <w:bCs/>
        </w:rPr>
        <w:t xml:space="preserve"> </w:t>
      </w:r>
      <w:r w:rsidRPr="00184E19">
        <w:rPr>
          <w:bCs/>
        </w:rPr>
        <w:t>ja P</w:t>
      </w:r>
      <w:r>
        <w:rPr>
          <w:bCs/>
        </w:rPr>
        <w:t>asūtītāja</w:t>
      </w:r>
      <w:r w:rsidRPr="00184E19">
        <w:rPr>
          <w:bCs/>
        </w:rPr>
        <w:t xml:space="preserve"> rīcībā ir kompetentās valsts drošības iestādes atzinums par to, ka P</w:t>
      </w:r>
      <w:r>
        <w:rPr>
          <w:bCs/>
        </w:rPr>
        <w:t>asūtītāja</w:t>
      </w:r>
      <w:r w:rsidRPr="00184E19">
        <w:rPr>
          <w:bCs/>
        </w:rPr>
        <w:t xml:space="preserve"> īstenotā komercdarbība kaitē vai rada apdraudējumu valsts drošības interesēm, vai rada reputācijas un/vai drošības riskus aizsardzības resoram, tostarp, ja P</w:t>
      </w:r>
      <w:r>
        <w:rPr>
          <w:bCs/>
        </w:rPr>
        <w:t>asūtītāja</w:t>
      </w:r>
      <w:r w:rsidRPr="00184E19">
        <w:rPr>
          <w:bCs/>
        </w:rPr>
        <w:t xml:space="preserve"> personāls kopš 2022. gada 24. februāra turpina apmeklēt Krievijas Federāciju vai Baltkrievijas Republiku.</w:t>
      </w:r>
    </w:p>
    <w:p w14:paraId="494BE0DA" w14:textId="77777777" w:rsidR="00CA6797" w:rsidRDefault="00CA6797" w:rsidP="00CA6797">
      <w:pPr>
        <w:widowControl w:val="0"/>
        <w:ind w:left="567" w:hanging="567"/>
        <w:jc w:val="both"/>
      </w:pPr>
      <w:r>
        <w:rPr>
          <w:bCs/>
        </w:rPr>
        <w:t>8.4.</w:t>
      </w:r>
      <w:r>
        <w:rPr>
          <w:bCs/>
        </w:rPr>
        <w:tab/>
      </w:r>
      <w:r>
        <w:t xml:space="preserve">Ja Līgums tiek izbeigts pirms </w:t>
      </w:r>
      <w:r w:rsidRPr="00E924F8">
        <w:t xml:space="preserve">Līguma </w:t>
      </w:r>
      <w:r>
        <w:t>1.5</w:t>
      </w:r>
      <w:r w:rsidRPr="00E924F8">
        <w:t>. apakšpunktā</w:t>
      </w:r>
      <w:r>
        <w:t xml:space="preserve"> noteiktā termiņa, Pusēm neizpildot Līguma saistības, Izpildītājs nekavējoties pārtrauc Pakalpojumu un </w:t>
      </w:r>
      <w:r w:rsidRPr="00973D44">
        <w:t>5 (piecu) darba dienu</w:t>
      </w:r>
      <w:r>
        <w:t xml:space="preserve"> laikā iesniedz saskaņā ar </w:t>
      </w:r>
      <w:r w:rsidRPr="00671BC3">
        <w:rPr>
          <w:lang w:eastAsia="en-US"/>
        </w:rPr>
        <w:t>Darba uzdevum</w:t>
      </w:r>
      <w:r>
        <w:rPr>
          <w:lang w:eastAsia="en-US"/>
        </w:rPr>
        <w:t>a</w:t>
      </w:r>
      <w:r w:rsidRPr="00671BC3">
        <w:rPr>
          <w:lang w:eastAsia="en-US"/>
        </w:rPr>
        <w:t xml:space="preserve"> (Pielikums Nr.1)</w:t>
      </w:r>
      <w:r>
        <w:t xml:space="preserve"> prasībām atskaiti par izpildīto Pakalpojuma apjomu.</w:t>
      </w:r>
      <w:r w:rsidRPr="00861987">
        <w:t xml:space="preserve"> </w:t>
      </w:r>
      <w:r>
        <w:t>Puses</w:t>
      </w:r>
      <w:r w:rsidRPr="00750386">
        <w:t xml:space="preserve">, savstarpēji vienojoties, var noteikt samaksu par visiem līdz tam kvalitatīvi izpildītiem un turpmāk izmantojamiem Pakalpojuma apjomiem. Pasūtītājam nav pienākums atlīdzināt Izpildītājam izdevumus, par </w:t>
      </w:r>
      <w:r w:rsidRPr="0078740D">
        <w:t>Pakalpojuma</w:t>
      </w:r>
      <w:r w:rsidRPr="00750386">
        <w:t xml:space="preserve"> apjomu, kas nav kvalitatīvi izpildīts, nav ar to saistīts vai izpildīts </w:t>
      </w:r>
      <w:r w:rsidRPr="0078740D">
        <w:t>Pakalpojums</w:t>
      </w:r>
      <w:r w:rsidRPr="00750386">
        <w:t xml:space="preserve"> nav turpmāk izmantojams</w:t>
      </w:r>
      <w:r>
        <w:t>.</w:t>
      </w:r>
    </w:p>
    <w:p w14:paraId="7EFDEBD9" w14:textId="77777777" w:rsidR="00CA6797" w:rsidRDefault="00CA6797" w:rsidP="00CA6797">
      <w:pPr>
        <w:widowControl w:val="0"/>
        <w:ind w:left="567" w:hanging="567"/>
        <w:jc w:val="both"/>
      </w:pPr>
      <w:r>
        <w:rPr>
          <w:bCs/>
          <w:lang w:eastAsia="en-US"/>
        </w:rPr>
        <w:t>8.5.</w:t>
      </w:r>
      <w:r>
        <w:rPr>
          <w:bCs/>
          <w:lang w:eastAsia="en-US"/>
        </w:rPr>
        <w:tab/>
      </w:r>
      <w:r w:rsidRPr="00750386">
        <w:t>Līguma neizdevīgums, pārmērīgi zaudējumi, būtiskas nelabvēlīgas izmaiņas izejmateriālu, iekārtu, darbaspēka un citā tirgū, izpildes grūtības un citi līdzīgi apstākļi nav pamats Līguma atcelšanai no Izpildītāja puses.</w:t>
      </w:r>
    </w:p>
    <w:p w14:paraId="3F03AA11" w14:textId="72362681" w:rsidR="00CA6797" w:rsidRPr="00F57226" w:rsidRDefault="00CA6797" w:rsidP="00F57226">
      <w:pPr>
        <w:widowControl w:val="0"/>
        <w:ind w:left="567" w:hanging="567"/>
        <w:jc w:val="both"/>
      </w:pPr>
      <w:r>
        <w:rPr>
          <w:bCs/>
          <w:lang w:eastAsia="en-US"/>
        </w:rPr>
        <w:lastRenderedPageBreak/>
        <w:t>8.6.</w:t>
      </w:r>
      <w:r>
        <w:rPr>
          <w:bCs/>
          <w:lang w:eastAsia="en-US"/>
        </w:rPr>
        <w:tab/>
      </w:r>
      <w:r w:rsidRPr="00750386">
        <w:t xml:space="preserve">Abpusēji rakstiski vienojoties, </w:t>
      </w:r>
      <w:r>
        <w:t>Puses</w:t>
      </w:r>
      <w:r w:rsidRPr="00750386">
        <w:t xml:space="preserve"> ir tiesīg</w:t>
      </w:r>
      <w:r>
        <w:t>as</w:t>
      </w:r>
      <w:r w:rsidRPr="00750386">
        <w:t xml:space="preserve"> izbeigt Līgumu kāda cita iemesla dēļ, brīdinot otru </w:t>
      </w:r>
      <w:r>
        <w:t>Pusi</w:t>
      </w:r>
      <w:r w:rsidRPr="00750386">
        <w:t xml:space="preserve"> vismaz </w:t>
      </w:r>
      <w:r w:rsidRPr="00973D44">
        <w:t>10 (desmit) darba dienas</w:t>
      </w:r>
      <w:r w:rsidRPr="00750386">
        <w:t xml:space="preserve"> iepriekš vai citā termiņā, </w:t>
      </w:r>
      <w:r>
        <w:t>Pusēm</w:t>
      </w:r>
      <w:r w:rsidRPr="00750386">
        <w:t xml:space="preserve"> par to savstarpēji vienojoties</w:t>
      </w:r>
      <w:r>
        <w:t>.</w:t>
      </w:r>
    </w:p>
    <w:p w14:paraId="0AA01F2D" w14:textId="77777777" w:rsidR="00CA6797" w:rsidRPr="00671BC3" w:rsidRDefault="00CA6797" w:rsidP="00CA6797">
      <w:pPr>
        <w:widowControl w:val="0"/>
        <w:numPr>
          <w:ilvl w:val="0"/>
          <w:numId w:val="20"/>
        </w:numPr>
        <w:tabs>
          <w:tab w:val="clear" w:pos="720"/>
          <w:tab w:val="num" w:pos="567"/>
        </w:tabs>
        <w:spacing w:after="120"/>
        <w:ind w:left="567" w:hanging="567"/>
        <w:jc w:val="center"/>
        <w:rPr>
          <w:b/>
          <w:lang w:eastAsia="en-US"/>
        </w:rPr>
      </w:pPr>
      <w:r w:rsidRPr="00671BC3">
        <w:rPr>
          <w:b/>
          <w:lang w:eastAsia="en-US"/>
        </w:rPr>
        <w:t>Nepārvarama vara</w:t>
      </w:r>
    </w:p>
    <w:p w14:paraId="02E70D86" w14:textId="77777777" w:rsidR="00F57226" w:rsidRDefault="00F57226" w:rsidP="00F57226">
      <w:pPr>
        <w:pStyle w:val="Sarakstarindkopa"/>
        <w:widowControl w:val="0"/>
        <w:numPr>
          <w:ilvl w:val="1"/>
          <w:numId w:val="44"/>
        </w:numPr>
        <w:spacing w:line="240" w:lineRule="atLeast"/>
        <w:jc w:val="both"/>
        <w:rPr>
          <w:lang w:eastAsia="en-US"/>
        </w:rPr>
      </w:pPr>
      <w:r>
        <w:rPr>
          <w:lang w:eastAsia="en-US"/>
        </w:rPr>
        <w:t xml:space="preserve"> </w:t>
      </w:r>
      <w:r w:rsidR="00CA6797" w:rsidRPr="00671BC3">
        <w:rPr>
          <w:lang w:eastAsia="en-US"/>
        </w:rPr>
        <w:t xml:space="preserve">Puses nav atbildīgas par savu saistību izpildi, ne arī par saistību neizpildes vai nepienācīgas izpildes rezultātā otrai Pusei radītiem zaudējumiem, ja tas noticis nepārvaramas varas apstākļu rezultātā, kurus Puses nevarēja ne paredzēt, ne novērst. </w:t>
      </w:r>
    </w:p>
    <w:p w14:paraId="4EBB5C47" w14:textId="77777777" w:rsidR="00F57226" w:rsidRDefault="00F57226" w:rsidP="00F57226">
      <w:pPr>
        <w:pStyle w:val="Sarakstarindkopa"/>
        <w:widowControl w:val="0"/>
        <w:numPr>
          <w:ilvl w:val="1"/>
          <w:numId w:val="44"/>
        </w:numPr>
        <w:spacing w:line="240" w:lineRule="atLeast"/>
        <w:jc w:val="both"/>
        <w:rPr>
          <w:lang w:eastAsia="en-US"/>
        </w:rPr>
      </w:pPr>
      <w:r>
        <w:rPr>
          <w:lang w:eastAsia="en-US"/>
        </w:rPr>
        <w:t xml:space="preserve"> </w:t>
      </w:r>
      <w:r w:rsidR="00CA6797" w:rsidRPr="00671BC3">
        <w:rPr>
          <w:lang w:eastAsia="en-US"/>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2981E944" w14:textId="77777777" w:rsidR="00F57226" w:rsidRDefault="00F57226" w:rsidP="00F57226">
      <w:pPr>
        <w:pStyle w:val="Sarakstarindkopa"/>
        <w:widowControl w:val="0"/>
        <w:numPr>
          <w:ilvl w:val="1"/>
          <w:numId w:val="44"/>
        </w:numPr>
        <w:spacing w:line="240" w:lineRule="atLeast"/>
        <w:jc w:val="both"/>
        <w:rPr>
          <w:lang w:eastAsia="en-US"/>
        </w:rPr>
      </w:pPr>
      <w:r>
        <w:rPr>
          <w:lang w:eastAsia="en-US"/>
        </w:rPr>
        <w:t xml:space="preserve"> </w:t>
      </w:r>
      <w:r w:rsidR="00CA6797" w:rsidRPr="00671BC3">
        <w:rPr>
          <w:lang w:eastAsia="en-US"/>
        </w:rPr>
        <w:t>Gadījumā, ja rodas nepārvaramas varas apstākļi, kas ietekmē Līguma atsevišķu darbu izpildes termiņus, bet netraucē izpildīt Līgumu kopumā, Puses saskaņo savu turpmāko rīcību attiecībā uz Līguma izpildi un tā termiņiem.</w:t>
      </w:r>
    </w:p>
    <w:p w14:paraId="10263125" w14:textId="77777777" w:rsidR="00F57226" w:rsidRDefault="00F57226" w:rsidP="00F57226">
      <w:pPr>
        <w:pStyle w:val="Sarakstarindkopa"/>
        <w:widowControl w:val="0"/>
        <w:numPr>
          <w:ilvl w:val="1"/>
          <w:numId w:val="44"/>
        </w:numPr>
        <w:spacing w:line="240" w:lineRule="atLeast"/>
        <w:jc w:val="both"/>
        <w:rPr>
          <w:lang w:eastAsia="en-US"/>
        </w:rPr>
      </w:pPr>
      <w:r>
        <w:rPr>
          <w:lang w:eastAsia="en-US"/>
        </w:rPr>
        <w:t xml:space="preserve"> </w:t>
      </w:r>
      <w:r w:rsidR="00CA6797" w:rsidRPr="00671BC3">
        <w:rPr>
          <w:lang w:eastAsia="en-US"/>
        </w:rPr>
        <w:t>Pusei, kura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147D9E6A" w14:textId="08400B4E" w:rsidR="00CA6797" w:rsidRPr="00F57226" w:rsidRDefault="00F57226" w:rsidP="00F57226">
      <w:pPr>
        <w:pStyle w:val="Sarakstarindkopa"/>
        <w:widowControl w:val="0"/>
        <w:numPr>
          <w:ilvl w:val="1"/>
          <w:numId w:val="44"/>
        </w:numPr>
        <w:spacing w:line="240" w:lineRule="atLeast"/>
        <w:jc w:val="both"/>
        <w:rPr>
          <w:lang w:eastAsia="en-US"/>
        </w:rPr>
      </w:pPr>
      <w:r>
        <w:rPr>
          <w:lang w:eastAsia="en-US"/>
        </w:rPr>
        <w:t xml:space="preserve"> </w:t>
      </w:r>
      <w:r w:rsidR="00CA6797" w:rsidRPr="00671BC3">
        <w:rPr>
          <w:lang w:eastAsia="en-US"/>
        </w:rPr>
        <w:t>Ja nepārvaramas varas apstākļi turpinās ilgāk par 2 (divām) nedēļām,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kas ir nodoti Līgumā noteiktajā kārtībā.</w:t>
      </w:r>
    </w:p>
    <w:p w14:paraId="3232FCCF" w14:textId="1128EA58" w:rsidR="00CA6797" w:rsidRPr="00F57226" w:rsidRDefault="00CA6797" w:rsidP="00F57226">
      <w:pPr>
        <w:pStyle w:val="Sarakstarindkopa"/>
        <w:widowControl w:val="0"/>
        <w:numPr>
          <w:ilvl w:val="0"/>
          <w:numId w:val="44"/>
        </w:numPr>
        <w:spacing w:after="120"/>
        <w:jc w:val="center"/>
        <w:rPr>
          <w:b/>
          <w:lang w:eastAsia="en-US"/>
        </w:rPr>
      </w:pPr>
      <w:r w:rsidRPr="00F57226">
        <w:rPr>
          <w:b/>
          <w:lang w:eastAsia="en-US"/>
        </w:rPr>
        <w:t>Fizisko personu datu apstrāde</w:t>
      </w:r>
    </w:p>
    <w:p w14:paraId="691962CB" w14:textId="0E43FF65" w:rsidR="00CA6797" w:rsidRPr="00671BC3" w:rsidRDefault="00CA6797" w:rsidP="00F57226">
      <w:pPr>
        <w:pStyle w:val="Sarakstarindkopa"/>
        <w:widowControl w:val="0"/>
        <w:numPr>
          <w:ilvl w:val="1"/>
          <w:numId w:val="44"/>
        </w:numPr>
        <w:spacing w:line="240" w:lineRule="atLeast"/>
        <w:ind w:left="567" w:hanging="567"/>
        <w:jc w:val="both"/>
        <w:rPr>
          <w:lang w:eastAsia="en-US"/>
        </w:rPr>
      </w:pPr>
      <w:r w:rsidRPr="00671BC3">
        <w:rPr>
          <w:lang w:eastAsia="en-US"/>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DEFFE89" w14:textId="77777777" w:rsidR="00CA6797" w:rsidRPr="00671BC3" w:rsidRDefault="00CA6797" w:rsidP="00F57226">
      <w:pPr>
        <w:widowControl w:val="0"/>
        <w:numPr>
          <w:ilvl w:val="1"/>
          <w:numId w:val="44"/>
        </w:numPr>
        <w:spacing w:line="240" w:lineRule="atLeast"/>
        <w:ind w:left="567" w:hanging="567"/>
        <w:jc w:val="both"/>
        <w:rPr>
          <w:lang w:eastAsia="en-US"/>
        </w:rPr>
      </w:pPr>
      <w:r w:rsidRPr="00671BC3">
        <w:rPr>
          <w:lang w:eastAsia="en-US"/>
        </w:rPr>
        <w:t>Puse, kura nodod otrai Pusei fizisko personu datus apstrādei, atbild par piekrišanu iegūšanu no attiecīgajiem datu subjektiem vai cita pamatojuma esību fizisko personu datu likumīgai apstrādei.</w:t>
      </w:r>
    </w:p>
    <w:p w14:paraId="4B0479C1" w14:textId="77777777" w:rsidR="00CA6797" w:rsidRPr="00671BC3" w:rsidRDefault="00CA6797" w:rsidP="00F57226">
      <w:pPr>
        <w:widowControl w:val="0"/>
        <w:numPr>
          <w:ilvl w:val="1"/>
          <w:numId w:val="44"/>
        </w:numPr>
        <w:spacing w:line="240" w:lineRule="atLeast"/>
        <w:ind w:left="567" w:hanging="567"/>
        <w:jc w:val="both"/>
        <w:rPr>
          <w:lang w:eastAsia="en-US"/>
        </w:rPr>
      </w:pPr>
      <w:r w:rsidRPr="00671BC3">
        <w:rPr>
          <w:lang w:eastAsia="en-US"/>
        </w:rPr>
        <w:t>Puses apņemas nenodot tālāk trešajām personām no otras Puses iegūtos fizisko personu datus, izņemot gadījumus, kad Līgumā ir noteikts citādāk vai normatīvie akti paredz šādu datu nodošanu.</w:t>
      </w:r>
    </w:p>
    <w:p w14:paraId="05BFAC7F" w14:textId="77777777" w:rsidR="00CA6797" w:rsidRPr="00671BC3" w:rsidRDefault="00CA6797" w:rsidP="00F57226">
      <w:pPr>
        <w:widowControl w:val="0"/>
        <w:numPr>
          <w:ilvl w:val="1"/>
          <w:numId w:val="44"/>
        </w:numPr>
        <w:spacing w:line="240" w:lineRule="atLeast"/>
        <w:ind w:left="567" w:hanging="567"/>
        <w:jc w:val="both"/>
        <w:rPr>
          <w:lang w:eastAsia="en-US"/>
        </w:rPr>
      </w:pPr>
      <w:r w:rsidRPr="00671BC3">
        <w:rPr>
          <w:lang w:eastAsia="en-US"/>
        </w:rPr>
        <w:t>Neskatoties uz iepriekšējā</w:t>
      </w:r>
      <w:r>
        <w:rPr>
          <w:lang w:eastAsia="en-US"/>
        </w:rPr>
        <w:t xml:space="preserve"> </w:t>
      </w:r>
      <w:r w:rsidRPr="00671BC3">
        <w:rPr>
          <w:lang w:eastAsia="en-US"/>
        </w:rPr>
        <w:t>punktā minēto, Izpildītājs piekrīt, ka Pasūtītājs nodod no Izpildītāja saņemtos fizisko personu datus trešajām personām, kas Pasūtītājam veic darbus un ar kurām Pasūtītājs sadarbojas tā darbības un Līguma izpildes nodrošināšanai.</w:t>
      </w:r>
    </w:p>
    <w:p w14:paraId="25492D46" w14:textId="77777777" w:rsidR="00CA6797" w:rsidRPr="00671BC3" w:rsidRDefault="00CA6797" w:rsidP="00F57226">
      <w:pPr>
        <w:widowControl w:val="0"/>
        <w:numPr>
          <w:ilvl w:val="1"/>
          <w:numId w:val="44"/>
        </w:numPr>
        <w:spacing w:line="240" w:lineRule="atLeast"/>
        <w:ind w:left="567" w:hanging="567"/>
        <w:jc w:val="both"/>
        <w:rPr>
          <w:lang w:eastAsia="en-US"/>
        </w:rPr>
      </w:pPr>
      <w:r w:rsidRPr="00671BC3">
        <w:rPr>
          <w:lang w:eastAsia="en-US"/>
        </w:rPr>
        <w:t>Puses apņemas pēc otras Puses pieprasījuma iznīcināt no otras Puses iegūtos fizisko personu datus, ja izbeidzas nepieciešamība tos apstrādāt Līguma izpildes nodrošināšanai.</w:t>
      </w:r>
    </w:p>
    <w:p w14:paraId="035AA58F" w14:textId="77777777" w:rsidR="00CA6797" w:rsidRPr="00671BC3" w:rsidRDefault="00CA6797" w:rsidP="00CA6797">
      <w:pPr>
        <w:widowControl w:val="0"/>
        <w:spacing w:line="240" w:lineRule="atLeast"/>
        <w:ind w:left="567" w:hanging="567"/>
        <w:jc w:val="both"/>
        <w:rPr>
          <w:lang w:eastAsia="en-US"/>
        </w:rPr>
      </w:pPr>
    </w:p>
    <w:p w14:paraId="580D1F1B" w14:textId="77777777" w:rsidR="006C3DFD" w:rsidRPr="00775599" w:rsidRDefault="006C3DFD" w:rsidP="00775599">
      <w:pPr>
        <w:pStyle w:val="1NODAUVIRSRAKSTI"/>
      </w:pPr>
      <w:r w:rsidRPr="00775599">
        <w:t xml:space="preserve">Līguma izpildē iesaistītais personāls, apakšuzņēmēji un to nomaiņa </w:t>
      </w:r>
    </w:p>
    <w:p w14:paraId="0A6F408E" w14:textId="77777777" w:rsidR="006C3DFD" w:rsidRPr="00775599" w:rsidRDefault="006C3DFD" w:rsidP="006C3DFD">
      <w:pPr>
        <w:pStyle w:val="Sarakstarindkopa"/>
        <w:numPr>
          <w:ilvl w:val="1"/>
          <w:numId w:val="44"/>
        </w:numPr>
        <w:suppressAutoHyphens/>
        <w:jc w:val="both"/>
      </w:pPr>
      <w:r w:rsidRPr="00775599">
        <w:t>Līguma izpildē iesaistītā personāla un apakšuzņēmēju, ja tādi ir piesaistīti, nomaiņa, kā arī jauna personāla vai apakšuzņēmēju piesaiste tiek veikta atbilstoši Publisko iepirkumu likuma 62. pantā noteiktajam regulējumam.</w:t>
      </w:r>
    </w:p>
    <w:p w14:paraId="690C30B8" w14:textId="77777777" w:rsidR="006C3DFD" w:rsidRPr="00775599" w:rsidRDefault="006C3DFD" w:rsidP="006C3DFD">
      <w:pPr>
        <w:pStyle w:val="Sarakstarindkopa"/>
        <w:numPr>
          <w:ilvl w:val="1"/>
          <w:numId w:val="44"/>
        </w:numPr>
        <w:suppressAutoHyphens/>
        <w:jc w:val="both"/>
      </w:pPr>
      <w:r w:rsidRPr="00775599">
        <w:t>Piegādātājs nav tiesīgs bez iepriekšējas rakstveida saskaņošanas ar Pasūtītāju veikt Piedāvājumā norādītā personāla vai apakšuzņēmēju nomaiņu, kā arī iesaistīt papildu apakšuzņēmējus Līguma izpildē.</w:t>
      </w:r>
    </w:p>
    <w:p w14:paraId="13B5F856" w14:textId="77777777" w:rsidR="006C3DFD" w:rsidRPr="00775599" w:rsidRDefault="006C3DFD" w:rsidP="006C3DFD">
      <w:pPr>
        <w:pStyle w:val="Sarakstarindkopa"/>
        <w:numPr>
          <w:ilvl w:val="1"/>
          <w:numId w:val="44"/>
        </w:numPr>
        <w:suppressAutoHyphens/>
        <w:jc w:val="both"/>
      </w:pPr>
      <w:r w:rsidRPr="00775599">
        <w:t>Pasūtītājs ir tiesīgs prasīt personāla vai apakšuzņēmēja viedokli par nomaiņas iemesliem.</w:t>
      </w:r>
    </w:p>
    <w:p w14:paraId="4704A786" w14:textId="77777777" w:rsidR="006C3DFD" w:rsidRPr="00775599" w:rsidRDefault="006C3DFD" w:rsidP="006C3DFD">
      <w:pPr>
        <w:pStyle w:val="Sarakstarindkopa"/>
        <w:numPr>
          <w:ilvl w:val="1"/>
          <w:numId w:val="44"/>
        </w:numPr>
        <w:suppressAutoHyphens/>
        <w:jc w:val="both"/>
      </w:pPr>
      <w:r w:rsidRPr="00775599">
        <w:lastRenderedPageBreak/>
        <w:t>Piegādātājam ir pienākums iepriekš rakstveidā saskaņot ar Pasūtītāju papildu personāla iesaistīšanu Līguma izpildē.</w:t>
      </w:r>
    </w:p>
    <w:p w14:paraId="189BA6EF" w14:textId="77777777" w:rsidR="006C3DFD" w:rsidRPr="00775599" w:rsidRDefault="006C3DFD" w:rsidP="006C3DFD">
      <w:pPr>
        <w:pStyle w:val="Sarakstarindkopa"/>
        <w:numPr>
          <w:ilvl w:val="1"/>
          <w:numId w:val="44"/>
        </w:numPr>
        <w:suppressAutoHyphens/>
        <w:jc w:val="both"/>
      </w:pPr>
      <w:r w:rsidRPr="00775599">
        <w:t>Pasūtītājs nepiekrīt Piedāvājumā norādītā personāla nomaiņai, ja piedāvātais personāls neatbilst iepirkuma procedūras dokumentos personālam izvirzītajām prasībām vai tam nav vismaz tādas pašas kvalifikācijas un pieredzes kā personālam, kas tika vērtēts, nosakot saimnieciski visizdevīgāko piedāvājumu.</w:t>
      </w:r>
    </w:p>
    <w:p w14:paraId="265FDDD7" w14:textId="77777777" w:rsidR="006C3DFD" w:rsidRPr="00775599" w:rsidRDefault="006C3DFD" w:rsidP="006C3DFD">
      <w:pPr>
        <w:pStyle w:val="Sarakstarindkopa"/>
        <w:numPr>
          <w:ilvl w:val="1"/>
          <w:numId w:val="44"/>
        </w:numPr>
        <w:suppressAutoHyphens/>
        <w:jc w:val="both"/>
      </w:pPr>
      <w:r w:rsidRPr="00775599">
        <w:t>Pasūtītājs nepiekrīt Piedāvājumā norādītā apakšuzņēmēja nomaiņai, ja pastāv kāds no šādiem nosacījumiem:</w:t>
      </w:r>
    </w:p>
    <w:p w14:paraId="46CE51BA" w14:textId="7460A10E" w:rsidR="006C3DFD" w:rsidRPr="00775599" w:rsidRDefault="006C3DFD" w:rsidP="006C3DFD">
      <w:pPr>
        <w:pStyle w:val="11punkts"/>
        <w:numPr>
          <w:ilvl w:val="2"/>
          <w:numId w:val="44"/>
        </w:numPr>
        <w:contextualSpacing/>
      </w:pPr>
      <w:r w:rsidRPr="00775599">
        <w:t>piedāvātais apakšuzņēmējs neatbilst iepirkuma dokumentos apakšuzņēmējiem izvirzītajām prasībām;</w:t>
      </w:r>
    </w:p>
    <w:p w14:paraId="7422377D" w14:textId="6E9D3B25" w:rsidR="006C3DFD" w:rsidRPr="00775599" w:rsidRDefault="006C3DFD" w:rsidP="006C3DFD">
      <w:pPr>
        <w:pStyle w:val="11punkts"/>
        <w:numPr>
          <w:ilvl w:val="2"/>
          <w:numId w:val="44"/>
        </w:numPr>
        <w:contextualSpacing/>
      </w:pPr>
      <w:r w:rsidRPr="00775599">
        <w:t xml:space="preserve">tiek nomainīts apakšuzņēmējs, uz kura iespējām Piegādātājs balstījies, lai apliecinātu savas kvalifikācijas atbilstību iepirkuma procedūras dokumentos noteiktajām prasībām, un piedāvātajam apakšuzņēmējam nav vismaz tādas pašas kvalifikācijas, uz kādu Piegādātājs atsaucies, apliecinot savu atbilstību iepirkuma procedūrā noteiktajām prasībām, vai uz piedāvāto apakšuzņēmēju, kura sniedzamo pakalpojumu vērtība ir vismaz 10 000 </w:t>
      </w:r>
      <w:r w:rsidRPr="00775599">
        <w:rPr>
          <w:i/>
          <w:iCs/>
        </w:rPr>
        <w:t>euro</w:t>
      </w:r>
      <w:r w:rsidRPr="00775599">
        <w:t xml:space="preserve">, attiecas Publisko iepirkumu likuma </w:t>
      </w:r>
      <w:r w:rsidR="00C933D1" w:rsidRPr="00C933D1">
        <w:t xml:space="preserve">42. panta otrās daļas 1., 2., 3., 4., 11. punktā </w:t>
      </w:r>
      <w:r w:rsidRPr="00775599">
        <w:t>minētie pretendentu izslēgšanas iemesli;</w:t>
      </w:r>
    </w:p>
    <w:p w14:paraId="5FB7BE54" w14:textId="189473E1" w:rsidR="006C3DFD" w:rsidRPr="00775599" w:rsidRDefault="006C3DFD" w:rsidP="006C3DFD">
      <w:pPr>
        <w:pStyle w:val="11punkts"/>
        <w:numPr>
          <w:ilvl w:val="2"/>
          <w:numId w:val="44"/>
        </w:numPr>
        <w:contextualSpacing/>
      </w:pPr>
      <w:r w:rsidRPr="00775599">
        <w:t xml:space="preserve">piedāvātais apakšuzņēmējs, kura sniedzamo pakalpojumu vērtība ir vismaz 10 000 </w:t>
      </w:r>
      <w:r w:rsidRPr="00C933D1">
        <w:rPr>
          <w:i/>
          <w:iCs/>
        </w:rPr>
        <w:t>euro</w:t>
      </w:r>
      <w:r w:rsidRPr="00775599">
        <w:t xml:space="preserve">, atbilst Publisko iepirkumu likuma </w:t>
      </w:r>
      <w:r w:rsidR="00C933D1" w:rsidRPr="00C933D1">
        <w:t xml:space="preserve">42. panta otrās daļas 1., 2., 3., 4., 11. </w:t>
      </w:r>
      <w:r w:rsidRPr="00775599">
        <w:t>punktā minētajiem pretendentu izslēgšanas iemesliem;</w:t>
      </w:r>
    </w:p>
    <w:p w14:paraId="270D898A" w14:textId="77777777" w:rsidR="006C3DFD" w:rsidRPr="00775599" w:rsidRDefault="006C3DFD" w:rsidP="006C3DFD">
      <w:pPr>
        <w:pStyle w:val="11punkts"/>
        <w:numPr>
          <w:ilvl w:val="2"/>
          <w:numId w:val="44"/>
        </w:numPr>
        <w:contextualSpacing/>
      </w:pPr>
      <w:r w:rsidRPr="00775599">
        <w:t>apakšuzņēmēja maiņas rezultātā tiktu izdarīti tādi grozījumi Piegādātāja Piedāvājumā, kuri, ja sākotnēji būtu tajā iekļauti, ietekmētu piedāvājuma izvēli atbilstoši iepirkuma procedūras dokumentos noteiktajiem piedāvājuma izvērtēšanas kritērijiem.</w:t>
      </w:r>
    </w:p>
    <w:p w14:paraId="4D62319F" w14:textId="77777777" w:rsidR="006C3DFD" w:rsidRPr="00775599" w:rsidRDefault="006C3DFD" w:rsidP="00775599">
      <w:pPr>
        <w:pStyle w:val="Sarakstarindkopa"/>
        <w:numPr>
          <w:ilvl w:val="1"/>
          <w:numId w:val="44"/>
        </w:numPr>
        <w:suppressAutoHyphens/>
        <w:ind w:left="426" w:hanging="426"/>
        <w:jc w:val="both"/>
      </w:pPr>
      <w:r w:rsidRPr="00775599">
        <w:t>Pasūtītājs nepiekrīt jauna apakšuzņēmēja piesaistei, ja šādas izmaiņas, ja tās tiktu veiktas sākotnējā Piedāvājumā, būtu ietekmējušas piedāvājuma izvēli atbilstoši iepirkuma procedūras dokumentos noteiktajiem piedāvājuma izvērtēšanas kritērijiem.</w:t>
      </w:r>
    </w:p>
    <w:p w14:paraId="4B168D55" w14:textId="15E79DDB" w:rsidR="006C3DFD" w:rsidRPr="00775599" w:rsidRDefault="006C3DFD" w:rsidP="00775599">
      <w:pPr>
        <w:pStyle w:val="Sarakstarindkopa"/>
        <w:numPr>
          <w:ilvl w:val="1"/>
          <w:numId w:val="44"/>
        </w:numPr>
        <w:suppressAutoHyphens/>
        <w:ind w:left="426" w:hanging="426"/>
        <w:jc w:val="both"/>
      </w:pPr>
      <w:r w:rsidRPr="00775599">
        <w:t xml:space="preserve">Pārbaudot jaunā apakšuzņēmēja atbilstību, Pasūtītājs piemēro Publisko iepirkumu likuma </w:t>
      </w:r>
      <w:r w:rsidR="00C933D1" w:rsidRPr="00C933D1">
        <w:t xml:space="preserve">42. panta otrās daļas 1., 2., 3., 4., 11. punktā </w:t>
      </w:r>
      <w:r w:rsidRPr="00775599">
        <w:t>noteiktos izslēgšanas nosacījumus, veicot pārbaudi dienā, kad Pasūtītājs lemj par atļaujas sniegšanu apakšuzņēmēja nomaiņai vai jauna apakšuzņēmēja piesaistei.</w:t>
      </w:r>
    </w:p>
    <w:p w14:paraId="3B38D749" w14:textId="77777777" w:rsidR="006C3DFD" w:rsidRPr="00775599" w:rsidRDefault="006C3DFD" w:rsidP="00775599">
      <w:pPr>
        <w:pStyle w:val="Sarakstarindkopa"/>
        <w:numPr>
          <w:ilvl w:val="1"/>
          <w:numId w:val="44"/>
        </w:numPr>
        <w:suppressAutoHyphens/>
        <w:ind w:left="426" w:hanging="426"/>
        <w:jc w:val="both"/>
      </w:pPr>
      <w:r w:rsidRPr="00775599">
        <w:t>Pasūtītājs pieņem lēmumu atļaut vai atteikt Piegādātāja personāla vai apakšuzņēmēju nomaiņu vai jaunu apakšuzņēmēju iesaistīšanu Līguma izpildē iespējami īsā laikā, bet ne vēlāk kā piecu darbdienu laikā pēc tam, kad saņemta visa informācija un dokumenti, kas nepieciešami lēmuma pieņemšanai saskaņā ar Publisko iepirkumu likuma 62. panta noteikumiem.</w:t>
      </w:r>
    </w:p>
    <w:p w14:paraId="4A6AEEE5" w14:textId="77777777" w:rsidR="00CA6797" w:rsidRPr="00671BC3" w:rsidRDefault="00CA6797" w:rsidP="00F57226">
      <w:pPr>
        <w:widowControl w:val="0"/>
        <w:numPr>
          <w:ilvl w:val="0"/>
          <w:numId w:val="44"/>
        </w:numPr>
        <w:autoSpaceDE w:val="0"/>
        <w:autoSpaceDN w:val="0"/>
        <w:adjustRightInd w:val="0"/>
        <w:spacing w:after="120"/>
        <w:ind w:left="567" w:hanging="567"/>
        <w:jc w:val="center"/>
        <w:rPr>
          <w:b/>
          <w:lang w:eastAsia="en-US"/>
        </w:rPr>
      </w:pPr>
      <w:r w:rsidRPr="00671BC3">
        <w:rPr>
          <w:b/>
          <w:lang w:eastAsia="en-US"/>
        </w:rPr>
        <w:t>Pārējie noteikumi</w:t>
      </w:r>
    </w:p>
    <w:p w14:paraId="09FAEA1A" w14:textId="79F3906E" w:rsidR="00F57226" w:rsidRDefault="00CA6797" w:rsidP="00F57226">
      <w:pPr>
        <w:pStyle w:val="Sarakstarindkopa"/>
        <w:widowControl w:val="0"/>
        <w:numPr>
          <w:ilvl w:val="1"/>
          <w:numId w:val="44"/>
        </w:numPr>
        <w:jc w:val="both"/>
        <w:rPr>
          <w:lang w:eastAsia="en-US"/>
        </w:rPr>
      </w:pPr>
      <w:r w:rsidRPr="00671BC3">
        <w:rPr>
          <w:lang w:eastAsia="en-US"/>
        </w:rPr>
        <w:t>Līgums stājas spēkā no tā parakstīšanas brīža un ir spēkā līdz Pušu saistību pilnīgai izpildei.</w:t>
      </w:r>
    </w:p>
    <w:p w14:paraId="25F2C2F9" w14:textId="77777777" w:rsidR="00F57226" w:rsidRDefault="00CA6797" w:rsidP="00F57226">
      <w:pPr>
        <w:pStyle w:val="Sarakstarindkopa"/>
        <w:widowControl w:val="0"/>
        <w:numPr>
          <w:ilvl w:val="1"/>
          <w:numId w:val="44"/>
        </w:numPr>
        <w:jc w:val="both"/>
        <w:rPr>
          <w:lang w:eastAsia="en-US"/>
        </w:rPr>
      </w:pPr>
      <w:r w:rsidRPr="00671BC3">
        <w:rPr>
          <w:lang w:eastAsia="en-US"/>
        </w:rPr>
        <w:t>Līgums var tikt grozīts vai izbeigts pirms termiņa abu Pušu vienošanās gadījumā. Visas izmaiņas Līgumā tiek veiktas rakstiski un stājas spēkā tikai tad, ja abas Puses par tām ir savstarpēji parakstījušas Vienošanos.</w:t>
      </w:r>
    </w:p>
    <w:p w14:paraId="0D1310C1" w14:textId="77777777" w:rsidR="00F57226" w:rsidRDefault="00CA6797" w:rsidP="00F57226">
      <w:pPr>
        <w:pStyle w:val="Sarakstarindkopa"/>
        <w:widowControl w:val="0"/>
        <w:numPr>
          <w:ilvl w:val="1"/>
          <w:numId w:val="44"/>
        </w:numPr>
        <w:jc w:val="both"/>
        <w:rPr>
          <w:lang w:eastAsia="en-US"/>
        </w:rPr>
      </w:pPr>
      <w:r w:rsidRPr="00671BC3">
        <w:rPr>
          <w:lang w:eastAsia="en-US"/>
        </w:rPr>
        <w:t>Jautājumi, kas nav atrunāti Līgumā, tiek risināti saskaņā ar spēkā esošajiem normatīvajiem aktiem.</w:t>
      </w:r>
    </w:p>
    <w:p w14:paraId="1E100B11" w14:textId="77777777" w:rsidR="00F57226" w:rsidRDefault="00CA6797" w:rsidP="00F57226">
      <w:pPr>
        <w:pStyle w:val="Sarakstarindkopa"/>
        <w:widowControl w:val="0"/>
        <w:numPr>
          <w:ilvl w:val="1"/>
          <w:numId w:val="44"/>
        </w:numPr>
        <w:jc w:val="both"/>
        <w:rPr>
          <w:lang w:eastAsia="en-US"/>
        </w:rPr>
      </w:pPr>
      <w:r w:rsidRPr="00671BC3">
        <w:rPr>
          <w:lang w:eastAsia="en-US"/>
        </w:rPr>
        <w:t>Visas domstarpības un strīdi, kas rodas Pusēm attiecībā uz Līguma izpildi, tiek risināti savstarpēju pārrunu ceļā vai, ja tas nav iespējams, Latvijas Republikas tiesā.</w:t>
      </w:r>
    </w:p>
    <w:p w14:paraId="40040EF5" w14:textId="5BDBE5E9" w:rsidR="00CA6797" w:rsidRPr="00671BC3" w:rsidRDefault="00CA6797" w:rsidP="00F57226">
      <w:pPr>
        <w:pStyle w:val="Sarakstarindkopa"/>
        <w:widowControl w:val="0"/>
        <w:numPr>
          <w:ilvl w:val="1"/>
          <w:numId w:val="44"/>
        </w:numPr>
        <w:jc w:val="both"/>
        <w:rPr>
          <w:lang w:eastAsia="en-US"/>
        </w:rPr>
      </w:pPr>
      <w:r w:rsidRPr="00671BC3">
        <w:rPr>
          <w:lang w:eastAsia="en-US"/>
        </w:rPr>
        <w:t>Pušu pārstāvji:</w:t>
      </w:r>
    </w:p>
    <w:p w14:paraId="0149DCFD" w14:textId="09AF99A6" w:rsidR="00F57226" w:rsidRDefault="00CA6797" w:rsidP="00F57226">
      <w:pPr>
        <w:pStyle w:val="Sarakstarindkopa"/>
        <w:widowControl w:val="0"/>
        <w:numPr>
          <w:ilvl w:val="2"/>
          <w:numId w:val="44"/>
        </w:numPr>
        <w:jc w:val="both"/>
        <w:rPr>
          <w:lang w:eastAsia="en-US"/>
        </w:rPr>
      </w:pPr>
      <w:r w:rsidRPr="00671BC3">
        <w:rPr>
          <w:lang w:eastAsia="en-US"/>
        </w:rPr>
        <w:t xml:space="preserve">Pasūtītāju Līguma izpildes gaitā pārstāv, tajā skaitā, kontrolē Līguma izpildi un paraksta Aktu, </w:t>
      </w:r>
      <w:r>
        <w:rPr>
          <w:lang w:eastAsia="en-US"/>
        </w:rPr>
        <w:t>________,</w:t>
      </w:r>
      <w:r w:rsidRPr="00671BC3">
        <w:rPr>
          <w:lang w:eastAsia="en-US"/>
        </w:rPr>
        <w:t xml:space="preserve"> e-pasts: </w:t>
      </w:r>
      <w:r>
        <w:rPr>
          <w:lang w:eastAsia="en-US"/>
        </w:rPr>
        <w:t>_______</w:t>
      </w:r>
      <w:hyperlink r:id="rId18" w:history="1"/>
      <w:r w:rsidRPr="00671BC3">
        <w:rPr>
          <w:lang w:eastAsia="en-US"/>
        </w:rPr>
        <w:t>, tālr.</w:t>
      </w:r>
      <w:r>
        <w:rPr>
          <w:lang w:eastAsia="en-US"/>
        </w:rPr>
        <w:t>________</w:t>
      </w:r>
      <w:r w:rsidRPr="00671BC3">
        <w:rPr>
          <w:lang w:eastAsia="en-US"/>
        </w:rPr>
        <w:t xml:space="preserve">. Saziņai ar Pasūtītāju Izpildītājs izmanto vienlaicīgi arī Pasūtītāja e-pasta adresi: </w:t>
      </w:r>
      <w:hyperlink r:id="rId19" w:history="1">
        <w:r w:rsidRPr="00F57226">
          <w:rPr>
            <w:color w:val="0563C1"/>
            <w:u w:val="single"/>
            <w:lang w:eastAsia="en-US"/>
          </w:rPr>
          <w:t>amd@riga.lv</w:t>
        </w:r>
      </w:hyperlink>
      <w:r w:rsidRPr="00F57226">
        <w:rPr>
          <w:color w:val="0563C1"/>
          <w:u w:val="single"/>
          <w:lang w:eastAsia="en-US"/>
        </w:rPr>
        <w:t>.</w:t>
      </w:r>
    </w:p>
    <w:p w14:paraId="090295F1" w14:textId="0E08C3BD" w:rsidR="00CA6797" w:rsidRPr="00F57226" w:rsidRDefault="00CA6797" w:rsidP="00F57226">
      <w:pPr>
        <w:pStyle w:val="Sarakstarindkopa"/>
        <w:widowControl w:val="0"/>
        <w:numPr>
          <w:ilvl w:val="2"/>
          <w:numId w:val="44"/>
        </w:numPr>
        <w:jc w:val="both"/>
        <w:rPr>
          <w:lang w:eastAsia="en-US"/>
        </w:rPr>
      </w:pPr>
      <w:r w:rsidRPr="00671BC3">
        <w:rPr>
          <w:lang w:eastAsia="en-US"/>
        </w:rPr>
        <w:t xml:space="preserve">Izpildītāju Līguma izpildes gaitā pārstāv </w:t>
      </w:r>
      <w:r>
        <w:rPr>
          <w:lang w:eastAsia="en-US"/>
        </w:rPr>
        <w:t>_____</w:t>
      </w:r>
      <w:r w:rsidRPr="00F57226">
        <w:rPr>
          <w:rFonts w:eastAsia="Calibri"/>
          <w:lang w:eastAsia="en-US"/>
        </w:rPr>
        <w:t xml:space="preserve">, e-pasts: _______, </w:t>
      </w:r>
      <w:r w:rsidRPr="00671BC3">
        <w:t>tel</w:t>
      </w:r>
      <w:r w:rsidRPr="00F57226">
        <w:rPr>
          <w:rFonts w:eastAsia="Calibri"/>
          <w:lang w:eastAsia="en-US"/>
        </w:rPr>
        <w:t>.______.</w:t>
      </w:r>
    </w:p>
    <w:p w14:paraId="5A8CB12E" w14:textId="3EDE6423" w:rsidR="00CA6797" w:rsidRPr="00671BC3" w:rsidRDefault="00CA6797" w:rsidP="00F57226">
      <w:pPr>
        <w:pStyle w:val="Sarakstarindkopa"/>
        <w:widowControl w:val="0"/>
        <w:numPr>
          <w:ilvl w:val="1"/>
          <w:numId w:val="44"/>
        </w:numPr>
        <w:jc w:val="both"/>
        <w:rPr>
          <w:lang w:eastAsia="en-US"/>
        </w:rPr>
      </w:pPr>
      <w:r w:rsidRPr="00671BC3">
        <w:rPr>
          <w:lang w:eastAsia="en-US"/>
        </w:rPr>
        <w:t xml:space="preserve">Līgums sagatavots latviešu valodā uz </w:t>
      </w:r>
      <w:r w:rsidR="00F57226">
        <w:rPr>
          <w:lang w:eastAsia="en-US"/>
        </w:rPr>
        <w:t>__</w:t>
      </w:r>
      <w:r w:rsidRPr="00671BC3">
        <w:rPr>
          <w:lang w:eastAsia="en-US"/>
        </w:rPr>
        <w:t xml:space="preserve"> (</w:t>
      </w:r>
      <w:r w:rsidR="00F57226">
        <w:rPr>
          <w:lang w:eastAsia="en-US"/>
        </w:rPr>
        <w:t>________</w:t>
      </w:r>
      <w:r w:rsidRPr="00671BC3">
        <w:rPr>
          <w:lang w:eastAsia="en-US"/>
        </w:rPr>
        <w:t xml:space="preserve">) lapām un uz noslēgšanas brīdi Līguma neatņemama sastāvdaļa ir </w:t>
      </w:r>
      <w:r w:rsidR="00F57226">
        <w:rPr>
          <w:lang w:eastAsia="en-US"/>
        </w:rPr>
        <w:t>1. p</w:t>
      </w:r>
      <w:r w:rsidRPr="00671BC3">
        <w:rPr>
          <w:lang w:eastAsia="en-US"/>
        </w:rPr>
        <w:t>ielikums</w:t>
      </w:r>
      <w:r w:rsidR="00F57226">
        <w:rPr>
          <w:lang w:eastAsia="en-US"/>
        </w:rPr>
        <w:t xml:space="preserve"> “</w:t>
      </w:r>
      <w:r w:rsidR="005C2E57">
        <w:rPr>
          <w:lang w:eastAsia="en-US"/>
        </w:rPr>
        <w:t>Ekspertīzes</w:t>
      </w:r>
      <w:r w:rsidRPr="00671BC3">
        <w:rPr>
          <w:lang w:eastAsia="en-US"/>
        </w:rPr>
        <w:t xml:space="preserve"> uzdevums</w:t>
      </w:r>
      <w:r w:rsidR="00F57226">
        <w:rPr>
          <w:lang w:eastAsia="en-US"/>
        </w:rPr>
        <w:t>”</w:t>
      </w:r>
      <w:r w:rsidRPr="00671BC3">
        <w:rPr>
          <w:lang w:eastAsia="en-US"/>
        </w:rPr>
        <w:t xml:space="preserve"> </w:t>
      </w:r>
      <w:r w:rsidRPr="006B2DF7">
        <w:rPr>
          <w:lang w:eastAsia="en-US"/>
        </w:rPr>
        <w:t xml:space="preserve">un </w:t>
      </w:r>
      <w:r w:rsidR="00F57226">
        <w:rPr>
          <w:lang w:eastAsia="en-US"/>
        </w:rPr>
        <w:t>2. p</w:t>
      </w:r>
      <w:r w:rsidRPr="006B2DF7">
        <w:rPr>
          <w:lang w:eastAsia="en-US"/>
        </w:rPr>
        <w:t>ielikums</w:t>
      </w:r>
      <w:r w:rsidR="00F57226">
        <w:rPr>
          <w:lang w:eastAsia="en-US"/>
        </w:rPr>
        <w:t xml:space="preserve"> </w:t>
      </w:r>
      <w:r w:rsidRPr="006B2DF7">
        <w:rPr>
          <w:lang w:eastAsia="en-US"/>
        </w:rPr>
        <w:t xml:space="preserve"> </w:t>
      </w:r>
      <w:r w:rsidR="00F57226">
        <w:rPr>
          <w:lang w:eastAsia="en-US"/>
        </w:rPr>
        <w:lastRenderedPageBreak/>
        <w:t>“</w:t>
      </w:r>
      <w:r w:rsidRPr="006B2DF7">
        <w:rPr>
          <w:lang w:eastAsia="en-US"/>
        </w:rPr>
        <w:t>Finanšu piedāvājums</w:t>
      </w:r>
      <w:r w:rsidR="00F57226">
        <w:rPr>
          <w:lang w:eastAsia="en-US"/>
        </w:rPr>
        <w:t>”</w:t>
      </w:r>
      <w:r w:rsidRPr="00671BC3">
        <w:rPr>
          <w:lang w:eastAsia="en-US"/>
        </w:rPr>
        <w:t>. Līgums parakstīts ar drošu elektronisko parakstu un satur laika zīmogu. Līguma parakstīšanas diena ir pēdējā pievienotā droša elektroniskā paraksta un tā laika zīmoga datums.</w:t>
      </w:r>
    </w:p>
    <w:p w14:paraId="4A5357C9" w14:textId="39B1946F" w:rsidR="00671BC3" w:rsidRPr="0091645B" w:rsidRDefault="00671BC3" w:rsidP="0091645B">
      <w:pPr>
        <w:pStyle w:val="Sarakstarindkopa"/>
        <w:widowControl w:val="0"/>
        <w:numPr>
          <w:ilvl w:val="0"/>
          <w:numId w:val="7"/>
        </w:numPr>
        <w:autoSpaceDE w:val="0"/>
        <w:autoSpaceDN w:val="0"/>
        <w:adjustRightInd w:val="0"/>
        <w:spacing w:after="120"/>
        <w:jc w:val="center"/>
        <w:rPr>
          <w:b/>
          <w:bCs/>
          <w:lang w:eastAsia="en-US"/>
        </w:rPr>
      </w:pPr>
      <w:r w:rsidRPr="0091645B">
        <w:rPr>
          <w:b/>
          <w:bCs/>
          <w:lang w:eastAsia="en-US"/>
        </w:rPr>
        <w:t>Pušu rekvizīti</w:t>
      </w:r>
    </w:p>
    <w:tbl>
      <w:tblPr>
        <w:tblW w:w="9781" w:type="dxa"/>
        <w:tblLook w:val="01E0" w:firstRow="1" w:lastRow="1" w:firstColumn="1" w:lastColumn="1" w:noHBand="0" w:noVBand="0"/>
      </w:tblPr>
      <w:tblGrid>
        <w:gridCol w:w="5005"/>
        <w:gridCol w:w="4776"/>
      </w:tblGrid>
      <w:tr w:rsidR="007C1FDE" w:rsidRPr="007C1FDE" w14:paraId="68734A6D" w14:textId="77777777" w:rsidTr="00BF6E65">
        <w:tc>
          <w:tcPr>
            <w:tcW w:w="5128" w:type="dxa"/>
          </w:tcPr>
          <w:bookmarkEnd w:id="13"/>
          <w:bookmarkEnd w:id="14"/>
          <w:p w14:paraId="2FA83E24" w14:textId="77777777" w:rsidR="007C1FDE" w:rsidRPr="007C1FDE" w:rsidRDefault="007C1FDE" w:rsidP="007C1FDE">
            <w:pPr>
              <w:rPr>
                <w:rFonts w:eastAsia="Calibri"/>
                <w:b/>
                <w:bCs/>
                <w:lang w:eastAsia="en-US"/>
              </w:rPr>
            </w:pPr>
            <w:r w:rsidRPr="007C1FDE">
              <w:rPr>
                <w:rFonts w:eastAsia="Calibri"/>
                <w:b/>
                <w:bCs/>
                <w:lang w:eastAsia="en-US"/>
              </w:rPr>
              <w:t>PASŪTĪTĀJS:</w:t>
            </w:r>
          </w:p>
          <w:p w14:paraId="6464BBD9" w14:textId="77777777" w:rsidR="007C1FDE" w:rsidRPr="007C1FDE" w:rsidRDefault="007C1FDE" w:rsidP="007C1FDE">
            <w:pPr>
              <w:tabs>
                <w:tab w:val="left" w:pos="567"/>
              </w:tabs>
              <w:ind w:right="12"/>
              <w:jc w:val="both"/>
              <w:rPr>
                <w:rFonts w:eastAsia="Calibri"/>
              </w:rPr>
            </w:pPr>
            <w:r w:rsidRPr="007C1FDE">
              <w:rPr>
                <w:rFonts w:eastAsia="Calibri"/>
              </w:rPr>
              <w:t>Rīgas valstspilsētas pašvaldības Ārtelpas</w:t>
            </w:r>
          </w:p>
          <w:p w14:paraId="07876CB2" w14:textId="77777777" w:rsidR="007C1FDE" w:rsidRPr="007C1FDE" w:rsidRDefault="007C1FDE" w:rsidP="007C1FDE">
            <w:pPr>
              <w:tabs>
                <w:tab w:val="left" w:pos="567"/>
              </w:tabs>
              <w:ind w:right="12"/>
              <w:jc w:val="both"/>
              <w:rPr>
                <w:rFonts w:eastAsia="Calibri"/>
              </w:rPr>
            </w:pPr>
            <w:r w:rsidRPr="007C1FDE">
              <w:rPr>
                <w:rFonts w:eastAsia="Calibri"/>
              </w:rPr>
              <w:t>un mobilitātes departaments</w:t>
            </w:r>
          </w:p>
          <w:p w14:paraId="71619B9D" w14:textId="77777777" w:rsidR="007C1FDE" w:rsidRPr="007C1FDE" w:rsidRDefault="007C1FDE" w:rsidP="007C1FDE">
            <w:pPr>
              <w:tabs>
                <w:tab w:val="left" w:pos="2977"/>
              </w:tabs>
              <w:ind w:right="12"/>
              <w:jc w:val="both"/>
              <w:rPr>
                <w:rFonts w:eastAsia="Calibri"/>
              </w:rPr>
            </w:pPr>
            <w:r w:rsidRPr="007C1FDE">
              <w:rPr>
                <w:rFonts w:eastAsia="Calibri"/>
              </w:rPr>
              <w:t xml:space="preserve">Adrese: Ģertrūdes iela 36, Rīga, LV-1011 </w:t>
            </w:r>
          </w:p>
          <w:p w14:paraId="489BC3A8" w14:textId="77777777" w:rsidR="007C1FDE" w:rsidRPr="007C1FDE" w:rsidRDefault="007C1FDE" w:rsidP="007C1FDE">
            <w:pPr>
              <w:rPr>
                <w:rFonts w:eastAsia="Calibri"/>
                <w:lang w:eastAsia="en-US"/>
              </w:rPr>
            </w:pPr>
          </w:p>
          <w:p w14:paraId="1AADD3FB" w14:textId="77777777" w:rsidR="007C1FDE" w:rsidRPr="007C1FDE" w:rsidRDefault="007C1FDE" w:rsidP="007C1FDE">
            <w:pPr>
              <w:contextualSpacing/>
              <w:rPr>
                <w:rFonts w:eastAsia="Calibri"/>
              </w:rPr>
            </w:pPr>
          </w:p>
          <w:p w14:paraId="19AA16C2" w14:textId="77777777" w:rsidR="007C1FDE" w:rsidRPr="007C1FDE" w:rsidRDefault="007C1FDE" w:rsidP="007C1FDE">
            <w:pPr>
              <w:contextualSpacing/>
              <w:rPr>
                <w:rFonts w:eastAsia="Calibri"/>
              </w:rPr>
            </w:pPr>
          </w:p>
          <w:p w14:paraId="2D37CA66" w14:textId="77777777" w:rsidR="007C1FDE" w:rsidRPr="007C1FDE" w:rsidRDefault="007C1FDE" w:rsidP="007C1FDE">
            <w:pPr>
              <w:contextualSpacing/>
              <w:rPr>
                <w:rFonts w:eastAsia="Calibri"/>
              </w:rPr>
            </w:pPr>
          </w:p>
          <w:p w14:paraId="505C6E31" w14:textId="77777777" w:rsidR="007C1FDE" w:rsidRPr="007C1FDE" w:rsidRDefault="007C1FDE" w:rsidP="007C1FDE">
            <w:pPr>
              <w:contextualSpacing/>
              <w:rPr>
                <w:rFonts w:eastAsia="Calibri"/>
              </w:rPr>
            </w:pPr>
            <w:r w:rsidRPr="007C1FDE">
              <w:rPr>
                <w:rFonts w:eastAsia="Calibri"/>
              </w:rPr>
              <w:t>_____________________________________</w:t>
            </w:r>
          </w:p>
          <w:p w14:paraId="04FC1E0E" w14:textId="77777777" w:rsidR="007C1FDE" w:rsidRPr="007C1FDE" w:rsidRDefault="007C1FDE" w:rsidP="007C1FDE">
            <w:pPr>
              <w:rPr>
                <w:rFonts w:eastAsia="Calibri"/>
              </w:rPr>
            </w:pPr>
            <w:r w:rsidRPr="007C1FDE">
              <w:rPr>
                <w:rFonts w:eastAsia="Calibri"/>
              </w:rPr>
              <w:t xml:space="preserve"> /    / *</w:t>
            </w:r>
          </w:p>
        </w:tc>
        <w:tc>
          <w:tcPr>
            <w:tcW w:w="4653" w:type="dxa"/>
          </w:tcPr>
          <w:p w14:paraId="5719A0CD" w14:textId="77777777" w:rsidR="007C1FDE" w:rsidRPr="007C1FDE" w:rsidRDefault="007C1FDE" w:rsidP="007C1FDE">
            <w:pPr>
              <w:rPr>
                <w:b/>
              </w:rPr>
            </w:pPr>
            <w:r w:rsidRPr="007C1FDE">
              <w:rPr>
                <w:b/>
              </w:rPr>
              <w:t>IZPILDĪTĀJS:</w:t>
            </w:r>
          </w:p>
          <w:p w14:paraId="0D3ACEA3" w14:textId="77777777" w:rsidR="007C1FDE" w:rsidRPr="007C1FDE" w:rsidRDefault="007C1FDE" w:rsidP="007C1FDE">
            <w:pPr>
              <w:rPr>
                <w:bCs/>
              </w:rPr>
            </w:pPr>
            <w:r w:rsidRPr="007C1FDE">
              <w:rPr>
                <w:bCs/>
              </w:rPr>
              <w:t>Nosaukums</w:t>
            </w:r>
          </w:p>
          <w:p w14:paraId="241607DA" w14:textId="77777777" w:rsidR="007C1FDE" w:rsidRPr="007C1FDE" w:rsidRDefault="007C1FDE" w:rsidP="007C1FDE">
            <w:pPr>
              <w:rPr>
                <w:bCs/>
              </w:rPr>
            </w:pPr>
            <w:r w:rsidRPr="007C1FDE">
              <w:rPr>
                <w:bCs/>
              </w:rPr>
              <w:t xml:space="preserve">Reģistrācijas Nr.: </w:t>
            </w:r>
          </w:p>
          <w:p w14:paraId="7C37F85B" w14:textId="77777777" w:rsidR="007C1FDE" w:rsidRPr="007C1FDE" w:rsidRDefault="007C1FDE" w:rsidP="007C1FDE">
            <w:pPr>
              <w:rPr>
                <w:bCs/>
              </w:rPr>
            </w:pPr>
            <w:r w:rsidRPr="007C1FDE">
              <w:rPr>
                <w:bCs/>
              </w:rPr>
              <w:t xml:space="preserve">Adrese: </w:t>
            </w:r>
          </w:p>
          <w:p w14:paraId="0A3FA3D0" w14:textId="77777777" w:rsidR="007C1FDE" w:rsidRPr="007C1FDE" w:rsidRDefault="007C1FDE" w:rsidP="007C1FDE">
            <w:pPr>
              <w:rPr>
                <w:bCs/>
              </w:rPr>
            </w:pPr>
            <w:r w:rsidRPr="007C1FDE">
              <w:rPr>
                <w:bCs/>
              </w:rPr>
              <w:t xml:space="preserve">Banka: </w:t>
            </w:r>
          </w:p>
          <w:p w14:paraId="467C13A4" w14:textId="77777777" w:rsidR="007C1FDE" w:rsidRPr="007C1FDE" w:rsidRDefault="007C1FDE" w:rsidP="007C1FDE">
            <w:pPr>
              <w:rPr>
                <w:bCs/>
              </w:rPr>
            </w:pPr>
            <w:r w:rsidRPr="007C1FDE">
              <w:rPr>
                <w:bCs/>
              </w:rPr>
              <w:t xml:space="preserve">Konta </w:t>
            </w:r>
          </w:p>
          <w:p w14:paraId="210A5372" w14:textId="77777777" w:rsidR="007C1FDE" w:rsidRPr="007C1FDE" w:rsidRDefault="007C1FDE" w:rsidP="007C1FDE">
            <w:pPr>
              <w:rPr>
                <w:bCs/>
              </w:rPr>
            </w:pPr>
            <w:r w:rsidRPr="007C1FDE">
              <w:rPr>
                <w:bCs/>
              </w:rPr>
              <w:t xml:space="preserve">Kods: </w:t>
            </w:r>
          </w:p>
          <w:p w14:paraId="2430003A" w14:textId="77777777" w:rsidR="007C1FDE" w:rsidRPr="007C1FDE" w:rsidRDefault="007C1FDE" w:rsidP="007C1FDE">
            <w:pPr>
              <w:rPr>
                <w:bCs/>
              </w:rPr>
            </w:pPr>
          </w:p>
          <w:p w14:paraId="6085734E" w14:textId="77777777" w:rsidR="007C1FDE" w:rsidRPr="007C1FDE" w:rsidRDefault="007C1FDE" w:rsidP="007C1FDE">
            <w:pPr>
              <w:contextualSpacing/>
              <w:rPr>
                <w:bCs/>
              </w:rPr>
            </w:pPr>
            <w:r w:rsidRPr="007C1FDE">
              <w:rPr>
                <w:bCs/>
              </w:rPr>
              <w:t>______________________________________</w:t>
            </w:r>
          </w:p>
          <w:p w14:paraId="7AA5670D" w14:textId="77777777" w:rsidR="007C1FDE" w:rsidRPr="007C1FDE" w:rsidRDefault="007C1FDE" w:rsidP="007C1FDE">
            <w:pPr>
              <w:contextualSpacing/>
              <w:rPr>
                <w:bCs/>
              </w:rPr>
            </w:pPr>
            <w:r w:rsidRPr="007C1FDE">
              <w:rPr>
                <w:bCs/>
              </w:rPr>
              <w:t>/     / *</w:t>
            </w:r>
          </w:p>
          <w:p w14:paraId="366F5742" w14:textId="77777777" w:rsidR="007C1FDE" w:rsidRPr="007C1FDE" w:rsidRDefault="007C1FDE" w:rsidP="007C1FDE">
            <w:pPr>
              <w:contextualSpacing/>
              <w:rPr>
                <w:bCs/>
              </w:rPr>
            </w:pPr>
          </w:p>
        </w:tc>
      </w:tr>
    </w:tbl>
    <w:p w14:paraId="66111436" w14:textId="77777777" w:rsidR="00A85A91" w:rsidRPr="001609EA" w:rsidRDefault="00A85A91" w:rsidP="00A85A91">
      <w:pPr>
        <w:ind w:right="-272"/>
        <w:rPr>
          <w:color w:val="000000"/>
          <w:sz w:val="22"/>
          <w:szCs w:val="22"/>
          <w:lang w:eastAsia="en-US"/>
        </w:rPr>
      </w:pPr>
    </w:p>
    <w:p w14:paraId="3841463E" w14:textId="77777777" w:rsidR="00A85A91" w:rsidRDefault="00A85A91" w:rsidP="00A85A91">
      <w:pPr>
        <w:ind w:right="-272"/>
        <w:jc w:val="both"/>
        <w:rPr>
          <w:rFonts w:eastAsia="Calibri"/>
          <w:i/>
          <w:iCs/>
          <w:sz w:val="20"/>
          <w:szCs w:val="20"/>
        </w:rPr>
      </w:pPr>
      <w:r w:rsidRPr="001609EA">
        <w:rPr>
          <w:rFonts w:eastAsia="Calibri"/>
          <w:i/>
          <w:iCs/>
          <w:sz w:val="20"/>
          <w:szCs w:val="20"/>
        </w:rPr>
        <w:t>* Piezīme: “Dokumenta rekvizītus “paraksts” un “datums” neaizpilda, ja elektroniskais dokuments sagatavots atbilstoši normatīvajiem aktiem par elektronisko dokumentu noformēšanu.”</w:t>
      </w:r>
    </w:p>
    <w:p w14:paraId="7475F9FB" w14:textId="77777777" w:rsidR="00BA6E10" w:rsidRDefault="00BA6E10" w:rsidP="00A85A91">
      <w:pPr>
        <w:ind w:right="-272"/>
        <w:jc w:val="both"/>
        <w:rPr>
          <w:rFonts w:eastAsia="Calibri"/>
          <w:i/>
          <w:iCs/>
          <w:sz w:val="20"/>
          <w:szCs w:val="20"/>
        </w:rPr>
      </w:pPr>
    </w:p>
    <w:p w14:paraId="4FF1B555" w14:textId="77777777" w:rsidR="00BA6E10" w:rsidRDefault="00BA6E10" w:rsidP="00A85A91">
      <w:pPr>
        <w:ind w:right="-272"/>
        <w:jc w:val="both"/>
        <w:rPr>
          <w:rFonts w:eastAsia="Calibri"/>
          <w:i/>
          <w:iCs/>
          <w:sz w:val="20"/>
          <w:szCs w:val="20"/>
        </w:rPr>
      </w:pPr>
    </w:p>
    <w:p w14:paraId="22FED3D2" w14:textId="6D041049" w:rsidR="006B58DB" w:rsidRPr="00BA6E10" w:rsidRDefault="00BA6E10" w:rsidP="00BA6E10">
      <w:pPr>
        <w:ind w:right="-272"/>
        <w:jc w:val="center"/>
        <w:rPr>
          <w:rFonts w:eastAsia="Calibri"/>
        </w:rPr>
      </w:pPr>
      <w:r w:rsidRPr="00BA6E10">
        <w:rPr>
          <w:rFonts w:eastAsia="Calibri"/>
        </w:rPr>
        <w:t>DOKUMENTS IR PARAKSTĪTS AR DROŠU ELEKTRONISKO PARAKSTU UN SATUR LAIKA ZĪMOGU</w:t>
      </w:r>
    </w:p>
    <w:p w14:paraId="094F30E4" w14:textId="77777777" w:rsidR="006B58DB" w:rsidRDefault="006B58DB" w:rsidP="00A85A91">
      <w:pPr>
        <w:ind w:right="-272"/>
        <w:jc w:val="both"/>
        <w:rPr>
          <w:rFonts w:eastAsia="Calibri"/>
          <w:i/>
          <w:iCs/>
          <w:sz w:val="20"/>
          <w:szCs w:val="20"/>
        </w:rPr>
      </w:pPr>
    </w:p>
    <w:sectPr w:rsidR="006B58DB" w:rsidSect="00850906">
      <w:footerReference w:type="even" r:id="rId20"/>
      <w:footerReference w:type="default" r:id="rId21"/>
      <w:pgSz w:w="11906" w:h="16838" w:code="9"/>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6AFFA" w14:textId="77777777" w:rsidR="00854B9C" w:rsidRDefault="00854B9C">
      <w:r>
        <w:separator/>
      </w:r>
    </w:p>
  </w:endnote>
  <w:endnote w:type="continuationSeparator" w:id="0">
    <w:p w14:paraId="4F5C5685" w14:textId="77777777" w:rsidR="00854B9C" w:rsidRDefault="00854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ヒラギノ角ゴ Pro W3">
    <w:altName w:val="Yu Gothic"/>
    <w:charset w:val="80"/>
    <w:family w:val="swiss"/>
    <w:pitch w:val="variable"/>
    <w:sig w:usb0="E00002FF" w:usb1="7AC7FFFF" w:usb2="00000012" w:usb3="00000000" w:csb0="0002000D" w:csb1="00000000"/>
  </w:font>
  <w:font w:name="RimTimes">
    <w:altName w:val="Times New Roman"/>
    <w:charset w:val="00"/>
    <w:family w:val="roman"/>
    <w:pitch w:val="variable"/>
    <w:sig w:usb0="00000000" w:usb1="80000000" w:usb2="00000008" w:usb3="00000000" w:csb0="000001F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BA"/>
    <w:family w:val="roman"/>
    <w:pitch w:val="default"/>
  </w:font>
  <w:font w:name="Droid Sans Fallback">
    <w:altName w:val="Times New Roman"/>
    <w:charset w:val="BA"/>
    <w:family w:val="auto"/>
    <w:pitch w:val="variable"/>
  </w:font>
  <w:font w:name="FreeSans">
    <w:altName w:val="Times New Roman"/>
    <w:charset w:val="BA"/>
    <w:family w:val="auto"/>
    <w:pitch w:val="variable"/>
  </w:font>
  <w:font w:name="Aptos">
    <w:charset w:val="00"/>
    <w:family w:val="swiss"/>
    <w:pitch w:val="variable"/>
    <w:sig w:usb0="20000287" w:usb1="00000003" w:usb2="00000000" w:usb3="00000000" w:csb0="0000019F" w:csb1="00000000"/>
  </w:font>
  <w:font w:name="Times New Roman Bold">
    <w:altName w:val="Times New Roman"/>
    <w:panose1 w:val="02020803070505020304"/>
    <w:charset w:val="00"/>
    <w:family w:val="roman"/>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54B43" w14:textId="77777777" w:rsidR="004B6771" w:rsidRPr="00CA66BF" w:rsidRDefault="004B6771" w:rsidP="00FA1E10">
    <w:pPr>
      <w:pStyle w:val="Kjene"/>
      <w:jc w:val="right"/>
      <w:rPr>
        <w:sz w:val="20"/>
        <w:szCs w:val="20"/>
      </w:rPr>
    </w:pPr>
    <w:r w:rsidRPr="00CA66BF">
      <w:rPr>
        <w:sz w:val="20"/>
        <w:szCs w:val="20"/>
      </w:rPr>
      <w:fldChar w:fldCharType="begin"/>
    </w:r>
    <w:r w:rsidRPr="00CA66BF">
      <w:rPr>
        <w:sz w:val="20"/>
        <w:szCs w:val="20"/>
      </w:rPr>
      <w:instrText>PAGE   \* MERGEFORMAT</w:instrText>
    </w:r>
    <w:r w:rsidRPr="00CA66BF">
      <w:rPr>
        <w:sz w:val="20"/>
        <w:szCs w:val="20"/>
      </w:rPr>
      <w:fldChar w:fldCharType="separate"/>
    </w:r>
    <w:r>
      <w:rPr>
        <w:noProof/>
        <w:sz w:val="20"/>
        <w:szCs w:val="20"/>
      </w:rPr>
      <w:t>17</w:t>
    </w:r>
    <w:r w:rsidRPr="00CA66BF">
      <w:rPr>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E5FDC" w14:textId="77777777" w:rsidR="007315FC" w:rsidRDefault="007315FC" w:rsidP="008D2ED2">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noProof/>
      </w:rPr>
      <w:t>9</w:t>
    </w:r>
    <w:r>
      <w:rPr>
        <w:rStyle w:val="Lappusesnumurs"/>
      </w:rPr>
      <w:fldChar w:fldCharType="end"/>
    </w:r>
  </w:p>
  <w:p w14:paraId="77D039EF" w14:textId="77777777" w:rsidR="007315FC" w:rsidRDefault="007315FC">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FFC20" w14:textId="77777777" w:rsidR="007315FC" w:rsidRDefault="007315FC" w:rsidP="008D2ED2">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w:t>
    </w:r>
    <w:r>
      <w:rPr>
        <w:rStyle w:val="Lappusesnumurs"/>
        <w:noProof/>
      </w:rPr>
      <w:t>2</w:t>
    </w:r>
    <w:r>
      <w:rPr>
        <w:rStyle w:val="Lappusesnumurs"/>
      </w:rPr>
      <w:fldChar w:fldCharType="end"/>
    </w:r>
  </w:p>
  <w:p w14:paraId="537812D1" w14:textId="77777777" w:rsidR="007315FC" w:rsidRDefault="007315FC" w:rsidP="00431B2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B3834" w14:textId="77777777" w:rsidR="00854B9C" w:rsidRDefault="00854B9C">
      <w:r>
        <w:separator/>
      </w:r>
    </w:p>
  </w:footnote>
  <w:footnote w:type="continuationSeparator" w:id="0">
    <w:p w14:paraId="7555F2B8" w14:textId="77777777" w:rsidR="00854B9C" w:rsidRDefault="00854B9C">
      <w:r>
        <w:continuationSeparator/>
      </w:r>
    </w:p>
  </w:footnote>
  <w:footnote w:id="1">
    <w:p w14:paraId="55DBA10E" w14:textId="3F021798" w:rsidR="007315FC" w:rsidRPr="009F34C4" w:rsidRDefault="007315FC" w:rsidP="00F64970">
      <w:pPr>
        <w:pStyle w:val="Vresteksts"/>
      </w:pPr>
      <w:r>
        <w:rPr>
          <w:rStyle w:val="Vresatsauce"/>
        </w:rPr>
        <w:footnoteRef/>
      </w:r>
      <w:r w:rsidRPr="009F34C4">
        <w:t xml:space="preserve"> </w:t>
      </w:r>
      <w:r>
        <w:t>V</w:t>
      </w:r>
      <w:r w:rsidRPr="009F34C4">
        <w:t>ismaz Nolikuma 2.1</w:t>
      </w:r>
      <w:r>
        <w:t>. apakš</w:t>
      </w:r>
      <w:r w:rsidRPr="009F34C4">
        <w:t>punktā minētajās darbības sfērās</w:t>
      </w:r>
      <w:r>
        <w:t>.</w:t>
      </w:r>
    </w:p>
  </w:footnote>
  <w:footnote w:id="2">
    <w:p w14:paraId="25795566" w14:textId="39502254" w:rsidR="007315FC" w:rsidRDefault="007315FC" w:rsidP="00CF3108">
      <w:pPr>
        <w:pStyle w:val="Vresteksts"/>
        <w:jc w:val="both"/>
      </w:pPr>
      <w:r>
        <w:rPr>
          <w:rStyle w:val="Vresatsauce"/>
        </w:rPr>
        <w:footnoteRef/>
      </w:r>
      <w:r>
        <w:t xml:space="preserve"> </w:t>
      </w:r>
      <w:r w:rsidRPr="00804568">
        <w:t>Saskaņā ar Koncernu likuma 3.panta pirmo daļu izšķirošā ietekme rodas uz koncerna līguma pamata,</w:t>
      </w:r>
      <w:r w:rsidRPr="00804568">
        <w:rPr>
          <w:sz w:val="24"/>
          <w:szCs w:val="24"/>
        </w:rPr>
        <w:t xml:space="preserve"> </w:t>
      </w:r>
      <w:r w:rsidRPr="00804568">
        <w:t>kā arī šā panta trešajā daļā noteiktajos gadījumos uz līdzdalības pamata. Koncernu likuma 3.panta trešā daļa nosaka, ka</w:t>
      </w:r>
      <w:r w:rsidRPr="00804568">
        <w:rPr>
          <w:lang w:eastAsia="lv-LV"/>
        </w:rPr>
        <w:t xml:space="preserve"> uzņēmumam ir izšķirošā ietekme sabiedrībā uz līdzdalības pamata, ja pastāv vismaz viens no šādiem apstākļiem: 1) </w:t>
      </w:r>
      <w:r w:rsidRPr="00804568">
        <w:t>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3">
    <w:p w14:paraId="64D7433B" w14:textId="77777777" w:rsidR="004B6771" w:rsidRPr="00FE5D03" w:rsidRDefault="004B6771" w:rsidP="004B6771">
      <w:pPr>
        <w:pStyle w:val="Pamatteksts2"/>
        <w:jc w:val="both"/>
        <w:rPr>
          <w:i/>
          <w:iCs/>
          <w:sz w:val="18"/>
          <w:szCs w:val="18"/>
        </w:rPr>
      </w:pPr>
      <w:r w:rsidRPr="00FE5D03">
        <w:rPr>
          <w:rStyle w:val="Vresatsauce"/>
          <w:sz w:val="18"/>
          <w:szCs w:val="18"/>
        </w:rPr>
        <w:footnoteRef/>
      </w:r>
      <w:r w:rsidRPr="00FE5D03">
        <w:rPr>
          <w:sz w:val="18"/>
          <w:szCs w:val="18"/>
        </w:rPr>
        <w:t xml:space="preserve"> </w:t>
      </w:r>
      <w:r w:rsidRPr="00FE5D03">
        <w:rPr>
          <w:i/>
          <w:sz w:val="18"/>
          <w:szCs w:val="18"/>
        </w:rPr>
        <w:t>Jānorāda</w:t>
      </w:r>
      <w:r>
        <w:rPr>
          <w:i/>
          <w:sz w:val="18"/>
          <w:szCs w:val="18"/>
        </w:rPr>
        <w:t xml:space="preserve"> </w:t>
      </w:r>
      <w:r w:rsidRPr="00FE5D03">
        <w:rPr>
          <w:i/>
          <w:sz w:val="18"/>
          <w:szCs w:val="18"/>
        </w:rPr>
        <w:t>attiecīgs statuss atbilstoši Iepirkumu uzraudzības biroja 09.03.2017</w:t>
      </w:r>
      <w:r>
        <w:rPr>
          <w:i/>
          <w:sz w:val="18"/>
          <w:szCs w:val="18"/>
        </w:rPr>
        <w:t>.</w:t>
      </w:r>
      <w:r w:rsidRPr="00FE5D03">
        <w:rPr>
          <w:i/>
          <w:sz w:val="18"/>
          <w:szCs w:val="18"/>
        </w:rPr>
        <w:t xml:space="preserve"> skaidrojumam “Skaidrojums par</w:t>
      </w:r>
      <w:r>
        <w:rPr>
          <w:i/>
          <w:sz w:val="18"/>
          <w:szCs w:val="18"/>
        </w:rPr>
        <w:t xml:space="preserve"> mikro,</w:t>
      </w:r>
      <w:r w:rsidRPr="00FE5D03">
        <w:rPr>
          <w:i/>
          <w:sz w:val="18"/>
          <w:szCs w:val="18"/>
        </w:rPr>
        <w:t xml:space="preserve"> mazajiem un vidējiem uzņēmumiem”. Pieejams:</w:t>
      </w:r>
      <w:hyperlink r:id="rId1" w:history="1">
        <w:r w:rsidRPr="00FE5D03">
          <w:rPr>
            <w:rStyle w:val="Hipersaite"/>
            <w:i/>
            <w:iCs/>
            <w:sz w:val="18"/>
            <w:szCs w:val="18"/>
          </w:rPr>
          <w:t>https://www.iub.gov.lv/lv/skaidrojums-mazie-un-videjie-uznemumi</w:t>
        </w:r>
      </w:hyperlink>
      <w:r w:rsidRPr="00FE5D03">
        <w:rPr>
          <w:i/>
          <w:iCs/>
          <w:sz w:val="18"/>
          <w:szCs w:val="18"/>
        </w:rPr>
        <w:t xml:space="preserve"> </w:t>
      </w:r>
    </w:p>
  </w:footnote>
  <w:footnote w:id="4">
    <w:p w14:paraId="313B10E4" w14:textId="74314768" w:rsidR="004B6771" w:rsidRPr="00FE5D03" w:rsidRDefault="004B6771" w:rsidP="004B6771">
      <w:pPr>
        <w:pStyle w:val="Pamatteksts2"/>
        <w:jc w:val="both"/>
        <w:rPr>
          <w:sz w:val="18"/>
          <w:szCs w:val="18"/>
        </w:rPr>
      </w:pPr>
      <w:r w:rsidRPr="00FE5D03">
        <w:rPr>
          <w:rStyle w:val="Vresatsauce"/>
          <w:sz w:val="18"/>
          <w:szCs w:val="18"/>
        </w:rPr>
        <w:footnoteRef/>
      </w:r>
      <w:r w:rsidRPr="00FE5D03">
        <w:rPr>
          <w:sz w:val="18"/>
          <w:szCs w:val="18"/>
        </w:rPr>
        <w:t xml:space="preserve"> </w:t>
      </w:r>
      <w:r w:rsidRPr="00FE5D03">
        <w:rPr>
          <w:i/>
          <w:sz w:val="18"/>
          <w:szCs w:val="18"/>
        </w:rPr>
        <w:t>Jānorāda (</w:t>
      </w:r>
      <w:r w:rsidRPr="00FE5D03">
        <w:rPr>
          <w:b/>
          <w:i/>
          <w:sz w:val="18"/>
          <w:szCs w:val="18"/>
        </w:rPr>
        <w:t>jā</w:t>
      </w:r>
      <w:r w:rsidRPr="00FE5D03">
        <w:rPr>
          <w:i/>
          <w:sz w:val="18"/>
          <w:szCs w:val="18"/>
        </w:rPr>
        <w:t xml:space="preserve">/ </w:t>
      </w:r>
      <w:r w:rsidRPr="00FE5D03">
        <w:rPr>
          <w:b/>
          <w:i/>
          <w:sz w:val="18"/>
          <w:szCs w:val="18"/>
        </w:rPr>
        <w:t>nē</w:t>
      </w:r>
      <w:r w:rsidRPr="00FE5D03">
        <w:rPr>
          <w:i/>
          <w:sz w:val="18"/>
          <w:szCs w:val="18"/>
        </w:rPr>
        <w:t xml:space="preserve">). Ja pretendents plāno piesaistīt apakšuzņēmējus – jāaizpilda arī </w:t>
      </w:r>
      <w:r w:rsidRPr="0069160C">
        <w:rPr>
          <w:i/>
          <w:sz w:val="18"/>
          <w:szCs w:val="18"/>
        </w:rPr>
        <w:t xml:space="preserve">Nolikuma </w:t>
      </w:r>
      <w:r w:rsidR="0069160C" w:rsidRPr="0069160C">
        <w:rPr>
          <w:i/>
          <w:sz w:val="18"/>
          <w:szCs w:val="18"/>
        </w:rPr>
        <w:t>5</w:t>
      </w:r>
      <w:r w:rsidRPr="0069160C">
        <w:rPr>
          <w:i/>
          <w:sz w:val="18"/>
          <w:szCs w:val="18"/>
        </w:rPr>
        <w:t xml:space="preserve">. un </w:t>
      </w:r>
      <w:r w:rsidR="0069160C" w:rsidRPr="0069160C">
        <w:rPr>
          <w:i/>
          <w:sz w:val="18"/>
          <w:szCs w:val="18"/>
        </w:rPr>
        <w:t>6</w:t>
      </w:r>
      <w:r w:rsidRPr="0069160C">
        <w:rPr>
          <w:i/>
          <w:sz w:val="18"/>
          <w:szCs w:val="18"/>
        </w:rPr>
        <w:t>. pielikumi.</w:t>
      </w:r>
    </w:p>
  </w:footnote>
  <w:footnote w:id="5">
    <w:p w14:paraId="4203C83B" w14:textId="77777777" w:rsidR="004B6771" w:rsidRPr="00F839D5" w:rsidRDefault="004B6771" w:rsidP="004B6771">
      <w:pPr>
        <w:pStyle w:val="Vresteksts"/>
        <w:jc w:val="both"/>
        <w:rPr>
          <w:i/>
          <w:iCs/>
        </w:rPr>
      </w:pPr>
      <w:r w:rsidRPr="00FE5D03">
        <w:rPr>
          <w:rStyle w:val="Vresatsauce"/>
          <w:sz w:val="18"/>
          <w:szCs w:val="18"/>
        </w:rPr>
        <w:footnoteRef/>
      </w:r>
      <w:r w:rsidRPr="00FE5D03">
        <w:rPr>
          <w:sz w:val="18"/>
          <w:szCs w:val="18"/>
        </w:rPr>
        <w:t xml:space="preserve"> </w:t>
      </w:r>
      <w:r w:rsidRPr="00FE5D03">
        <w:rPr>
          <w:i/>
          <w:iCs/>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7828F964" w14:textId="77777777" w:rsidR="00AB713A" w:rsidRDefault="00AB713A" w:rsidP="00AB713A">
      <w:pPr>
        <w:pStyle w:val="Vresteksts"/>
        <w:jc w:val="both"/>
        <w:rPr>
          <w:sz w:val="16"/>
          <w:szCs w:val="16"/>
        </w:rPr>
      </w:pPr>
      <w:r>
        <w:rPr>
          <w:rStyle w:val="Vresatsauce"/>
          <w:sz w:val="18"/>
          <w:szCs w:val="18"/>
        </w:rPr>
        <w:footnoteRef/>
      </w:r>
      <w:r>
        <w:rPr>
          <w:sz w:val="18"/>
          <w:szCs w:val="18"/>
        </w:rPr>
        <w:t xml:space="preserve"> </w:t>
      </w:r>
      <w:r>
        <w:rPr>
          <w:sz w:val="16"/>
          <w:szCs w:val="16"/>
        </w:rPr>
        <w:t xml:space="preserve">Apakšuzņēmēja veicamās pakalpojuma daļas kopējo vērtību noteic, ņemot vērā apakšuzņēmēja un visu attiecīgā iepirkuma (līguma) ietvaros tā </w:t>
      </w:r>
      <w:r>
        <w:rPr>
          <w:sz w:val="16"/>
          <w:szCs w:val="16"/>
          <w:u w:val="single"/>
        </w:rPr>
        <w:t>saistīto</w:t>
      </w:r>
      <w:r>
        <w:rPr>
          <w:sz w:val="16"/>
          <w:szCs w:val="16"/>
        </w:rPr>
        <w:t xml:space="preserve"> uzņēmumu veicamo pakalpojuma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5C77"/>
    <w:multiLevelType w:val="multilevel"/>
    <w:tmpl w:val="2EB0941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2C0418A"/>
    <w:multiLevelType w:val="multilevel"/>
    <w:tmpl w:val="1F06B06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05F35E01"/>
    <w:multiLevelType w:val="multilevel"/>
    <w:tmpl w:val="72687C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70B39AD"/>
    <w:multiLevelType w:val="hybridMultilevel"/>
    <w:tmpl w:val="D07E1A08"/>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6" w15:restartNumberingAfterBreak="0">
    <w:nsid w:val="18827999"/>
    <w:multiLevelType w:val="multilevel"/>
    <w:tmpl w:val="7BAE46F8"/>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F041BD"/>
    <w:multiLevelType w:val="multilevel"/>
    <w:tmpl w:val="180E1F86"/>
    <w:lvl w:ilvl="0">
      <w:start w:val="7"/>
      <w:numFmt w:val="decimal"/>
      <w:lvlText w:val="%1."/>
      <w:lvlJc w:val="left"/>
      <w:pPr>
        <w:tabs>
          <w:tab w:val="num" w:pos="720"/>
        </w:tabs>
        <w:ind w:left="720" w:hanging="360"/>
      </w:pPr>
      <w:rPr>
        <w:rFonts w:hint="default"/>
      </w:rPr>
    </w:lvl>
    <w:lvl w:ilvl="1">
      <w:start w:val="3"/>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15:restartNumberingAfterBreak="0">
    <w:nsid w:val="1FC86283"/>
    <w:multiLevelType w:val="multilevel"/>
    <w:tmpl w:val="01EE473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5F3C81"/>
    <w:multiLevelType w:val="multilevel"/>
    <w:tmpl w:val="362EF98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58B0B7C"/>
    <w:multiLevelType w:val="multilevel"/>
    <w:tmpl w:val="54BABBA6"/>
    <w:lvl w:ilvl="0">
      <w:start w:val="3"/>
      <w:numFmt w:val="decimal"/>
      <w:lvlText w:val="%1."/>
      <w:lvlJc w:val="left"/>
      <w:pPr>
        <w:ind w:left="390" w:hanging="390"/>
      </w:pPr>
      <w:rPr>
        <w:rFonts w:hint="default"/>
        <w:b/>
      </w:rPr>
    </w:lvl>
    <w:lvl w:ilvl="1">
      <w:start w:val="1"/>
      <w:numFmt w:val="decimal"/>
      <w:lvlText w:val="%1.%2."/>
      <w:lvlJc w:val="left"/>
      <w:pPr>
        <w:ind w:left="6249" w:hanging="720"/>
      </w:pPr>
      <w:rPr>
        <w:rFonts w:ascii="Times New Roman" w:hAnsi="Times New Roman" w:cs="Times New Roman" w:hint="default"/>
        <w:b/>
        <w:sz w:val="24"/>
        <w:szCs w:val="24"/>
      </w:rPr>
    </w:lvl>
    <w:lvl w:ilvl="2">
      <w:start w:val="1"/>
      <w:numFmt w:val="decimal"/>
      <w:lvlText w:val="%1.%2.%3."/>
      <w:lvlJc w:val="left"/>
      <w:pPr>
        <w:ind w:left="1571" w:hanging="720"/>
      </w:pPr>
      <w:rPr>
        <w:rFonts w:ascii="Times New Roman" w:hAnsi="Times New Roman" w:cs="Times New Roman" w:hint="default"/>
        <w:b/>
        <w:color w:val="auto"/>
        <w:sz w:val="24"/>
        <w:szCs w:val="24"/>
      </w:rPr>
    </w:lvl>
    <w:lvl w:ilvl="3">
      <w:start w:val="1"/>
      <w:numFmt w:val="decimal"/>
      <w:lvlText w:val="%1.%2.%3.%4."/>
      <w:lvlJc w:val="left"/>
      <w:pPr>
        <w:ind w:left="2160" w:hanging="1080"/>
      </w:pPr>
      <w:rPr>
        <w:rFonts w:ascii="Times New Roman" w:hAnsi="Times New Roman" w:cs="Times New Roman" w:hint="default"/>
        <w:b/>
        <w:sz w:val="24"/>
        <w:szCs w:val="24"/>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63032D7"/>
    <w:multiLevelType w:val="hybridMultilevel"/>
    <w:tmpl w:val="BD96B004"/>
    <w:lvl w:ilvl="0" w:tplc="527CC572">
      <w:start w:val="1"/>
      <w:numFmt w:val="decimal"/>
      <w:lvlText w:val="%1."/>
      <w:lvlJc w:val="left"/>
      <w:pPr>
        <w:ind w:left="720" w:hanging="360"/>
      </w:pPr>
      <w:rPr>
        <w:rFonts w:hint="default"/>
      </w:rPr>
    </w:lvl>
    <w:lvl w:ilvl="1" w:tplc="420067DC" w:tentative="1">
      <w:start w:val="1"/>
      <w:numFmt w:val="lowerLetter"/>
      <w:lvlText w:val="%2."/>
      <w:lvlJc w:val="left"/>
      <w:pPr>
        <w:ind w:left="1440" w:hanging="360"/>
      </w:pPr>
    </w:lvl>
    <w:lvl w:ilvl="2" w:tplc="D6BA23EE" w:tentative="1">
      <w:start w:val="1"/>
      <w:numFmt w:val="lowerRoman"/>
      <w:lvlText w:val="%3."/>
      <w:lvlJc w:val="right"/>
      <w:pPr>
        <w:ind w:left="2160" w:hanging="180"/>
      </w:pPr>
    </w:lvl>
    <w:lvl w:ilvl="3" w:tplc="D2BC0340" w:tentative="1">
      <w:start w:val="1"/>
      <w:numFmt w:val="decimal"/>
      <w:lvlText w:val="%4."/>
      <w:lvlJc w:val="left"/>
      <w:pPr>
        <w:ind w:left="2880" w:hanging="360"/>
      </w:pPr>
    </w:lvl>
    <w:lvl w:ilvl="4" w:tplc="087482FC" w:tentative="1">
      <w:start w:val="1"/>
      <w:numFmt w:val="lowerLetter"/>
      <w:lvlText w:val="%5."/>
      <w:lvlJc w:val="left"/>
      <w:pPr>
        <w:ind w:left="3600" w:hanging="360"/>
      </w:pPr>
    </w:lvl>
    <w:lvl w:ilvl="5" w:tplc="7E947854" w:tentative="1">
      <w:start w:val="1"/>
      <w:numFmt w:val="lowerRoman"/>
      <w:lvlText w:val="%6."/>
      <w:lvlJc w:val="right"/>
      <w:pPr>
        <w:ind w:left="4320" w:hanging="180"/>
      </w:pPr>
    </w:lvl>
    <w:lvl w:ilvl="6" w:tplc="AE3A9C96" w:tentative="1">
      <w:start w:val="1"/>
      <w:numFmt w:val="decimal"/>
      <w:lvlText w:val="%7."/>
      <w:lvlJc w:val="left"/>
      <w:pPr>
        <w:ind w:left="5040" w:hanging="360"/>
      </w:pPr>
    </w:lvl>
    <w:lvl w:ilvl="7" w:tplc="C96CDFDC" w:tentative="1">
      <w:start w:val="1"/>
      <w:numFmt w:val="lowerLetter"/>
      <w:lvlText w:val="%8."/>
      <w:lvlJc w:val="left"/>
      <w:pPr>
        <w:ind w:left="5760" w:hanging="360"/>
      </w:pPr>
    </w:lvl>
    <w:lvl w:ilvl="8" w:tplc="AC189D0A" w:tentative="1">
      <w:start w:val="1"/>
      <w:numFmt w:val="lowerRoman"/>
      <w:lvlText w:val="%9."/>
      <w:lvlJc w:val="right"/>
      <w:pPr>
        <w:ind w:left="6480" w:hanging="180"/>
      </w:pPr>
    </w:lvl>
  </w:abstractNum>
  <w:abstractNum w:abstractNumId="12" w15:restartNumberingAfterBreak="0">
    <w:nsid w:val="2690149D"/>
    <w:multiLevelType w:val="hybridMultilevel"/>
    <w:tmpl w:val="6CA683CE"/>
    <w:lvl w:ilvl="0" w:tplc="D43239DE">
      <w:start w:val="4"/>
      <w:numFmt w:val="bullet"/>
      <w:lvlText w:val="-"/>
      <w:lvlJc w:val="left"/>
      <w:pPr>
        <w:ind w:left="1206" w:hanging="360"/>
      </w:pPr>
      <w:rPr>
        <w:rFonts w:ascii="Times New Roman" w:eastAsia="Times New Roman" w:hAnsi="Times New Roman" w:cs="Times New Roman" w:hint="default"/>
        <w:b w:val="0"/>
      </w:rPr>
    </w:lvl>
    <w:lvl w:ilvl="1" w:tplc="04260003" w:tentative="1">
      <w:start w:val="1"/>
      <w:numFmt w:val="bullet"/>
      <w:lvlText w:val="o"/>
      <w:lvlJc w:val="left"/>
      <w:pPr>
        <w:ind w:left="1926" w:hanging="360"/>
      </w:pPr>
      <w:rPr>
        <w:rFonts w:ascii="Courier New" w:hAnsi="Courier New" w:cs="Courier New" w:hint="default"/>
      </w:rPr>
    </w:lvl>
    <w:lvl w:ilvl="2" w:tplc="04260005" w:tentative="1">
      <w:start w:val="1"/>
      <w:numFmt w:val="bullet"/>
      <w:lvlText w:val=""/>
      <w:lvlJc w:val="left"/>
      <w:pPr>
        <w:ind w:left="2646" w:hanging="360"/>
      </w:pPr>
      <w:rPr>
        <w:rFonts w:ascii="Wingdings" w:hAnsi="Wingdings" w:hint="default"/>
      </w:rPr>
    </w:lvl>
    <w:lvl w:ilvl="3" w:tplc="04260001" w:tentative="1">
      <w:start w:val="1"/>
      <w:numFmt w:val="bullet"/>
      <w:lvlText w:val=""/>
      <w:lvlJc w:val="left"/>
      <w:pPr>
        <w:ind w:left="3366" w:hanging="360"/>
      </w:pPr>
      <w:rPr>
        <w:rFonts w:ascii="Symbol" w:hAnsi="Symbol" w:hint="default"/>
      </w:rPr>
    </w:lvl>
    <w:lvl w:ilvl="4" w:tplc="04260003" w:tentative="1">
      <w:start w:val="1"/>
      <w:numFmt w:val="bullet"/>
      <w:lvlText w:val="o"/>
      <w:lvlJc w:val="left"/>
      <w:pPr>
        <w:ind w:left="4086" w:hanging="360"/>
      </w:pPr>
      <w:rPr>
        <w:rFonts w:ascii="Courier New" w:hAnsi="Courier New" w:cs="Courier New" w:hint="default"/>
      </w:rPr>
    </w:lvl>
    <w:lvl w:ilvl="5" w:tplc="04260005" w:tentative="1">
      <w:start w:val="1"/>
      <w:numFmt w:val="bullet"/>
      <w:lvlText w:val=""/>
      <w:lvlJc w:val="left"/>
      <w:pPr>
        <w:ind w:left="4806" w:hanging="360"/>
      </w:pPr>
      <w:rPr>
        <w:rFonts w:ascii="Wingdings" w:hAnsi="Wingdings" w:hint="default"/>
      </w:rPr>
    </w:lvl>
    <w:lvl w:ilvl="6" w:tplc="04260001" w:tentative="1">
      <w:start w:val="1"/>
      <w:numFmt w:val="bullet"/>
      <w:lvlText w:val=""/>
      <w:lvlJc w:val="left"/>
      <w:pPr>
        <w:ind w:left="5526" w:hanging="360"/>
      </w:pPr>
      <w:rPr>
        <w:rFonts w:ascii="Symbol" w:hAnsi="Symbol" w:hint="default"/>
      </w:rPr>
    </w:lvl>
    <w:lvl w:ilvl="7" w:tplc="04260003" w:tentative="1">
      <w:start w:val="1"/>
      <w:numFmt w:val="bullet"/>
      <w:lvlText w:val="o"/>
      <w:lvlJc w:val="left"/>
      <w:pPr>
        <w:ind w:left="6246" w:hanging="360"/>
      </w:pPr>
      <w:rPr>
        <w:rFonts w:ascii="Courier New" w:hAnsi="Courier New" w:cs="Courier New" w:hint="default"/>
      </w:rPr>
    </w:lvl>
    <w:lvl w:ilvl="8" w:tplc="04260005" w:tentative="1">
      <w:start w:val="1"/>
      <w:numFmt w:val="bullet"/>
      <w:lvlText w:val=""/>
      <w:lvlJc w:val="left"/>
      <w:pPr>
        <w:ind w:left="6966" w:hanging="360"/>
      </w:pPr>
      <w:rPr>
        <w:rFonts w:ascii="Wingdings" w:hAnsi="Wingdings" w:hint="default"/>
      </w:rPr>
    </w:lvl>
  </w:abstractNum>
  <w:abstractNum w:abstractNumId="13" w15:restartNumberingAfterBreak="0">
    <w:nsid w:val="26967E4B"/>
    <w:multiLevelType w:val="multilevel"/>
    <w:tmpl w:val="9D58A46C"/>
    <w:lvl w:ilvl="0">
      <w:start w:val="4"/>
      <w:numFmt w:val="decimal"/>
      <w:lvlText w:val="%1."/>
      <w:lvlJc w:val="left"/>
      <w:pPr>
        <w:ind w:left="540" w:hanging="540"/>
      </w:pPr>
      <w:rPr>
        <w:rFonts w:hint="default"/>
        <w:b w:val="0"/>
      </w:rPr>
    </w:lvl>
    <w:lvl w:ilvl="1">
      <w:start w:val="3"/>
      <w:numFmt w:val="decimal"/>
      <w:lvlText w:val="%1.%2."/>
      <w:lvlJc w:val="left"/>
      <w:pPr>
        <w:ind w:left="540" w:hanging="540"/>
      </w:pPr>
      <w:rPr>
        <w:rFonts w:hint="default"/>
        <w:b w:val="0"/>
      </w:rPr>
    </w:lvl>
    <w:lvl w:ilvl="2">
      <w:start w:val="3"/>
      <w:numFmt w:val="decimal"/>
      <w:lvlText w:val="%1.%2.%3."/>
      <w:lvlJc w:val="left"/>
      <w:pPr>
        <w:ind w:left="171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271C198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5060BA"/>
    <w:multiLevelType w:val="hybridMultilevel"/>
    <w:tmpl w:val="4282DE34"/>
    <w:lvl w:ilvl="0" w:tplc="2C66BB90">
      <w:start w:val="1"/>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2F337DDA"/>
    <w:multiLevelType w:val="multilevel"/>
    <w:tmpl w:val="514890B6"/>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716" w:hanging="432"/>
      </w:pPr>
      <w:rPr>
        <w:rFonts w:hint="default"/>
        <w:b w:val="0"/>
        <w:bCs/>
        <w:i w:val="0"/>
        <w:strike w:val="0"/>
        <w:color w:val="auto"/>
      </w:rPr>
    </w:lvl>
    <w:lvl w:ilvl="2">
      <w:start w:val="1"/>
      <w:numFmt w:val="decimal"/>
      <w:lvlText w:val="%1.%2.%3."/>
      <w:lvlJc w:val="left"/>
      <w:pPr>
        <w:tabs>
          <w:tab w:val="num" w:pos="1355"/>
        </w:tabs>
        <w:ind w:left="1355" w:hanging="504"/>
      </w:pPr>
      <w:rPr>
        <w:rFonts w:hint="default"/>
        <w:b w:val="0"/>
        <w:bCs/>
        <w:i w:val="0"/>
        <w:strike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1A37F87"/>
    <w:multiLevelType w:val="multilevel"/>
    <w:tmpl w:val="D3F887AE"/>
    <w:lvl w:ilvl="0">
      <w:start w:val="1"/>
      <w:numFmt w:val="decimal"/>
      <w:lvlText w:val="%1."/>
      <w:lvlJc w:val="left"/>
      <w:pPr>
        <w:tabs>
          <w:tab w:val="num" w:pos="360"/>
        </w:tabs>
        <w:ind w:left="360" w:hanging="360"/>
      </w:pPr>
      <w:rPr>
        <w:rFonts w:ascii="Times New Roman" w:hAnsi="Times New Roman" w:hint="default"/>
        <w:b/>
        <w:sz w:val="24"/>
        <w:szCs w:val="24"/>
      </w:rPr>
    </w:lvl>
    <w:lvl w:ilvl="1">
      <w:start w:val="1"/>
      <w:numFmt w:val="decimal"/>
      <w:isLgl/>
      <w:lvlText w:val="%1.%2."/>
      <w:lvlJc w:val="left"/>
      <w:pPr>
        <w:tabs>
          <w:tab w:val="num" w:pos="1146"/>
        </w:tabs>
        <w:ind w:left="1146"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1713"/>
        </w:tabs>
        <w:ind w:left="1713" w:hanging="720"/>
      </w:pPr>
      <w:rPr>
        <w:rFonts w:hint="default"/>
        <w:b w:val="0"/>
        <w:i w:val="0"/>
        <w:color w:val="auto"/>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320074FA"/>
    <w:multiLevelType w:val="multilevel"/>
    <w:tmpl w:val="A8403786"/>
    <w:lvl w:ilvl="0">
      <w:start w:val="3"/>
      <w:numFmt w:val="decimal"/>
      <w:lvlText w:val="%1."/>
      <w:lvlJc w:val="left"/>
      <w:pPr>
        <w:ind w:left="360" w:hanging="360"/>
      </w:pPr>
      <w:rPr>
        <w:rFonts w:hint="default"/>
      </w:rPr>
    </w:lvl>
    <w:lvl w:ilvl="1">
      <w:start w:val="1"/>
      <w:numFmt w:val="decimal"/>
      <w:lvlText w:val="%1.%2."/>
      <w:lvlJc w:val="left"/>
      <w:pPr>
        <w:ind w:left="1080" w:hanging="360"/>
      </w:pPr>
      <w:rPr>
        <w:rFonts w:ascii="Times New Roman" w:hAnsi="Times New Roman" w:cs="Times New Roman" w:hint="default"/>
        <w:b w:val="0"/>
        <w:bCs w:val="0"/>
        <w:sz w:val="24"/>
        <w:szCs w:val="24"/>
      </w:rPr>
    </w:lvl>
    <w:lvl w:ilvl="2">
      <w:start w:val="1"/>
      <w:numFmt w:val="decimal"/>
      <w:lvlText w:val="%1.%2.%3."/>
      <w:lvlJc w:val="left"/>
      <w:pPr>
        <w:ind w:left="1146" w:hanging="720"/>
      </w:pPr>
      <w:rPr>
        <w:rFonts w:hint="default"/>
        <w:b/>
        <w:bCs/>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47F34CA"/>
    <w:multiLevelType w:val="multilevel"/>
    <w:tmpl w:val="6D18D020"/>
    <w:lvl w:ilvl="0">
      <w:start w:val="4"/>
      <w:numFmt w:val="decimal"/>
      <w:lvlText w:val="%1."/>
      <w:lvlJc w:val="left"/>
      <w:pPr>
        <w:ind w:left="540" w:hanging="540"/>
      </w:pPr>
      <w:rPr>
        <w:rFonts w:eastAsiaTheme="minorHAnsi" w:hint="default"/>
      </w:rPr>
    </w:lvl>
    <w:lvl w:ilvl="1">
      <w:start w:val="3"/>
      <w:numFmt w:val="decimal"/>
      <w:lvlText w:val="%1.%2."/>
      <w:lvlJc w:val="left"/>
      <w:pPr>
        <w:ind w:left="540" w:hanging="540"/>
      </w:pPr>
      <w:rPr>
        <w:rFonts w:eastAsiaTheme="minorHAnsi" w:hint="default"/>
      </w:rPr>
    </w:lvl>
    <w:lvl w:ilvl="2">
      <w:start w:val="1"/>
      <w:numFmt w:val="decimal"/>
      <w:lvlText w:val="%1.%2.%3."/>
      <w:lvlJc w:val="left"/>
      <w:pPr>
        <w:ind w:left="720" w:hanging="720"/>
      </w:pPr>
      <w:rPr>
        <w:rFonts w:ascii="Times New Roman" w:eastAsiaTheme="minorHAnsi" w:hAnsi="Times New Roman" w:cs="Times New Roman" w:hint="default"/>
        <w:b w:val="0"/>
        <w:bCs w:val="0"/>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37EC068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B707D0B"/>
    <w:multiLevelType w:val="multilevel"/>
    <w:tmpl w:val="655C02F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2B96C90"/>
    <w:multiLevelType w:val="hybridMultilevel"/>
    <w:tmpl w:val="5226E6D0"/>
    <w:lvl w:ilvl="0" w:tplc="FFFFFFFF">
      <w:start w:val="3"/>
      <w:numFmt w:val="bullet"/>
      <w:lvlText w:val="-"/>
      <w:lvlJc w:val="left"/>
      <w:pPr>
        <w:ind w:left="857" w:hanging="360"/>
      </w:pPr>
      <w:rPr>
        <w:rFonts w:ascii="Times New Roman" w:eastAsia="Times New Roman" w:hAnsi="Times New Roman" w:cs="Times New Roman" w:hint="default"/>
      </w:rPr>
    </w:lvl>
    <w:lvl w:ilvl="1" w:tplc="04260003" w:tentative="1">
      <w:start w:val="1"/>
      <w:numFmt w:val="bullet"/>
      <w:lvlText w:val="o"/>
      <w:lvlJc w:val="left"/>
      <w:pPr>
        <w:ind w:left="1577" w:hanging="360"/>
      </w:pPr>
      <w:rPr>
        <w:rFonts w:ascii="Courier New" w:hAnsi="Courier New" w:cs="Courier New" w:hint="default"/>
      </w:rPr>
    </w:lvl>
    <w:lvl w:ilvl="2" w:tplc="04260005" w:tentative="1">
      <w:start w:val="1"/>
      <w:numFmt w:val="bullet"/>
      <w:lvlText w:val=""/>
      <w:lvlJc w:val="left"/>
      <w:pPr>
        <w:ind w:left="2297" w:hanging="360"/>
      </w:pPr>
      <w:rPr>
        <w:rFonts w:ascii="Wingdings" w:hAnsi="Wingdings" w:hint="default"/>
      </w:rPr>
    </w:lvl>
    <w:lvl w:ilvl="3" w:tplc="04260001" w:tentative="1">
      <w:start w:val="1"/>
      <w:numFmt w:val="bullet"/>
      <w:lvlText w:val=""/>
      <w:lvlJc w:val="left"/>
      <w:pPr>
        <w:ind w:left="3017" w:hanging="360"/>
      </w:pPr>
      <w:rPr>
        <w:rFonts w:ascii="Symbol" w:hAnsi="Symbol" w:hint="default"/>
      </w:rPr>
    </w:lvl>
    <w:lvl w:ilvl="4" w:tplc="04260003" w:tentative="1">
      <w:start w:val="1"/>
      <w:numFmt w:val="bullet"/>
      <w:lvlText w:val="o"/>
      <w:lvlJc w:val="left"/>
      <w:pPr>
        <w:ind w:left="3737" w:hanging="360"/>
      </w:pPr>
      <w:rPr>
        <w:rFonts w:ascii="Courier New" w:hAnsi="Courier New" w:cs="Courier New" w:hint="default"/>
      </w:rPr>
    </w:lvl>
    <w:lvl w:ilvl="5" w:tplc="04260005" w:tentative="1">
      <w:start w:val="1"/>
      <w:numFmt w:val="bullet"/>
      <w:lvlText w:val=""/>
      <w:lvlJc w:val="left"/>
      <w:pPr>
        <w:ind w:left="4457" w:hanging="360"/>
      </w:pPr>
      <w:rPr>
        <w:rFonts w:ascii="Wingdings" w:hAnsi="Wingdings" w:hint="default"/>
      </w:rPr>
    </w:lvl>
    <w:lvl w:ilvl="6" w:tplc="04260001" w:tentative="1">
      <w:start w:val="1"/>
      <w:numFmt w:val="bullet"/>
      <w:lvlText w:val=""/>
      <w:lvlJc w:val="left"/>
      <w:pPr>
        <w:ind w:left="5177" w:hanging="360"/>
      </w:pPr>
      <w:rPr>
        <w:rFonts w:ascii="Symbol" w:hAnsi="Symbol" w:hint="default"/>
      </w:rPr>
    </w:lvl>
    <w:lvl w:ilvl="7" w:tplc="04260003" w:tentative="1">
      <w:start w:val="1"/>
      <w:numFmt w:val="bullet"/>
      <w:lvlText w:val="o"/>
      <w:lvlJc w:val="left"/>
      <w:pPr>
        <w:ind w:left="5897" w:hanging="360"/>
      </w:pPr>
      <w:rPr>
        <w:rFonts w:ascii="Courier New" w:hAnsi="Courier New" w:cs="Courier New" w:hint="default"/>
      </w:rPr>
    </w:lvl>
    <w:lvl w:ilvl="8" w:tplc="04260005" w:tentative="1">
      <w:start w:val="1"/>
      <w:numFmt w:val="bullet"/>
      <w:lvlText w:val=""/>
      <w:lvlJc w:val="left"/>
      <w:pPr>
        <w:ind w:left="6617" w:hanging="360"/>
      </w:pPr>
      <w:rPr>
        <w:rFonts w:ascii="Wingdings" w:hAnsi="Wingdings" w:hint="default"/>
      </w:rPr>
    </w:lvl>
  </w:abstractNum>
  <w:abstractNum w:abstractNumId="23" w15:restartNumberingAfterBreak="0">
    <w:nsid w:val="450223EE"/>
    <w:multiLevelType w:val="multilevel"/>
    <w:tmpl w:val="4092A660"/>
    <w:lvl w:ilvl="0">
      <w:start w:val="5"/>
      <w:numFmt w:val="decimal"/>
      <w:lvlText w:val="%1."/>
      <w:lvlJc w:val="left"/>
      <w:pPr>
        <w:ind w:left="360" w:hanging="360"/>
      </w:pPr>
      <w:rPr>
        <w:rFonts w:eastAsiaTheme="minorHAnsi" w:hint="default"/>
        <w:b/>
        <w:sz w:val="24"/>
        <w:szCs w:val="24"/>
      </w:rPr>
    </w:lvl>
    <w:lvl w:ilvl="1">
      <w:start w:val="1"/>
      <w:numFmt w:val="decimal"/>
      <w:lvlText w:val="%1.%2."/>
      <w:lvlJc w:val="left"/>
      <w:pPr>
        <w:ind w:left="423" w:hanging="360"/>
      </w:pPr>
      <w:rPr>
        <w:rFonts w:ascii="Times New Roman" w:eastAsiaTheme="minorHAnsi" w:hAnsi="Times New Roman" w:cs="Times New Roman" w:hint="default"/>
        <w:b w:val="0"/>
        <w:bCs/>
        <w:sz w:val="24"/>
        <w:szCs w:val="24"/>
      </w:rPr>
    </w:lvl>
    <w:lvl w:ilvl="2">
      <w:start w:val="1"/>
      <w:numFmt w:val="decimal"/>
      <w:lvlText w:val="%1.%2.%3."/>
      <w:lvlJc w:val="left"/>
      <w:pPr>
        <w:ind w:left="846" w:hanging="720"/>
      </w:pPr>
      <w:rPr>
        <w:rFonts w:eastAsiaTheme="minorHAnsi" w:hint="default"/>
        <w:b w:val="0"/>
        <w:bCs/>
      </w:rPr>
    </w:lvl>
    <w:lvl w:ilvl="3">
      <w:start w:val="1"/>
      <w:numFmt w:val="decimal"/>
      <w:lvlText w:val="%1.%2.%3.%4."/>
      <w:lvlJc w:val="left"/>
      <w:pPr>
        <w:ind w:left="909" w:hanging="720"/>
      </w:pPr>
      <w:rPr>
        <w:rFonts w:eastAsiaTheme="minorHAnsi" w:hint="default"/>
        <w:b w:val="0"/>
        <w:bCs w:val="0"/>
        <w:color w:val="auto"/>
      </w:rPr>
    </w:lvl>
    <w:lvl w:ilvl="4">
      <w:start w:val="1"/>
      <w:numFmt w:val="decimal"/>
      <w:lvlText w:val="%1.%2.%3.%4.%5."/>
      <w:lvlJc w:val="left"/>
      <w:pPr>
        <w:ind w:left="1332" w:hanging="1080"/>
      </w:pPr>
      <w:rPr>
        <w:rFonts w:eastAsiaTheme="minorHAnsi" w:hint="default"/>
        <w:b/>
      </w:rPr>
    </w:lvl>
    <w:lvl w:ilvl="5">
      <w:start w:val="1"/>
      <w:numFmt w:val="decimal"/>
      <w:lvlText w:val="%1.%2.%3.%4.%5.%6."/>
      <w:lvlJc w:val="left"/>
      <w:pPr>
        <w:ind w:left="1395" w:hanging="1080"/>
      </w:pPr>
      <w:rPr>
        <w:rFonts w:eastAsiaTheme="minorHAnsi" w:hint="default"/>
        <w:b/>
      </w:rPr>
    </w:lvl>
    <w:lvl w:ilvl="6">
      <w:start w:val="1"/>
      <w:numFmt w:val="decimal"/>
      <w:lvlText w:val="%1.%2.%3.%4.%5.%6.%7."/>
      <w:lvlJc w:val="left"/>
      <w:pPr>
        <w:ind w:left="1818" w:hanging="1440"/>
      </w:pPr>
      <w:rPr>
        <w:rFonts w:eastAsiaTheme="minorHAnsi" w:hint="default"/>
        <w:b/>
      </w:rPr>
    </w:lvl>
    <w:lvl w:ilvl="7">
      <w:start w:val="1"/>
      <w:numFmt w:val="decimal"/>
      <w:lvlText w:val="%1.%2.%3.%4.%5.%6.%7.%8."/>
      <w:lvlJc w:val="left"/>
      <w:pPr>
        <w:ind w:left="1881" w:hanging="1440"/>
      </w:pPr>
      <w:rPr>
        <w:rFonts w:eastAsiaTheme="minorHAnsi" w:hint="default"/>
        <w:b/>
      </w:rPr>
    </w:lvl>
    <w:lvl w:ilvl="8">
      <w:start w:val="1"/>
      <w:numFmt w:val="decimal"/>
      <w:lvlText w:val="%1.%2.%3.%4.%5.%6.%7.%8.%9."/>
      <w:lvlJc w:val="left"/>
      <w:pPr>
        <w:ind w:left="2304" w:hanging="1800"/>
      </w:pPr>
      <w:rPr>
        <w:rFonts w:eastAsiaTheme="minorHAnsi" w:hint="default"/>
        <w:b/>
      </w:rPr>
    </w:lvl>
  </w:abstractNum>
  <w:abstractNum w:abstractNumId="24" w15:restartNumberingAfterBreak="0">
    <w:nsid w:val="45225C38"/>
    <w:multiLevelType w:val="multilevel"/>
    <w:tmpl w:val="17B251A8"/>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5" w15:restartNumberingAfterBreak="0">
    <w:nsid w:val="4C3D775C"/>
    <w:multiLevelType w:val="multilevel"/>
    <w:tmpl w:val="2A881E48"/>
    <w:lvl w:ilvl="0">
      <w:start w:val="1"/>
      <w:numFmt w:val="decimal"/>
      <w:pStyle w:val="1Lgumam"/>
      <w:lvlText w:val="%1."/>
      <w:lvlJc w:val="left"/>
      <w:pPr>
        <w:ind w:left="360" w:hanging="360"/>
      </w:pPr>
      <w:rPr>
        <w:b/>
        <w:i w:val="0"/>
        <w:lang w:val="lv-LV"/>
      </w:rPr>
    </w:lvl>
    <w:lvl w:ilvl="1">
      <w:start w:val="1"/>
      <w:numFmt w:val="decimal"/>
      <w:pStyle w:val="11Lgumam"/>
      <w:lvlText w:val="%1.%2."/>
      <w:lvlJc w:val="left"/>
      <w:pPr>
        <w:ind w:left="432" w:hanging="432"/>
      </w:pPr>
    </w:lvl>
    <w:lvl w:ilvl="2">
      <w:start w:val="1"/>
      <w:numFmt w:val="decimal"/>
      <w:pStyle w:val="111Lgumam"/>
      <w:lvlText w:val="%1.%2.%3."/>
      <w:lvlJc w:val="left"/>
      <w:pPr>
        <w:ind w:left="1072"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CFF1631"/>
    <w:multiLevelType w:val="hybridMultilevel"/>
    <w:tmpl w:val="2920F5DC"/>
    <w:lvl w:ilvl="0" w:tplc="7F1E0C68">
      <w:start w:val="1"/>
      <w:numFmt w:val="decimal"/>
      <w:lvlText w:val="%1)"/>
      <w:lvlJc w:val="left"/>
      <w:pPr>
        <w:ind w:left="360" w:hanging="360"/>
      </w:pPr>
      <w:rPr>
        <w:rFonts w:ascii="Times New Roman" w:eastAsia="Calibri"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F5F35AF"/>
    <w:multiLevelType w:val="multilevel"/>
    <w:tmpl w:val="73224C0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15A3016"/>
    <w:multiLevelType w:val="multilevel"/>
    <w:tmpl w:val="094C100A"/>
    <w:lvl w:ilvl="0">
      <w:start w:val="2"/>
      <w:numFmt w:val="decimal"/>
      <w:lvlText w:val="%1."/>
      <w:lvlJc w:val="left"/>
      <w:pPr>
        <w:ind w:left="720" w:hanging="720"/>
      </w:pPr>
      <w:rPr>
        <w:rFonts w:hint="default"/>
      </w:rPr>
    </w:lvl>
    <w:lvl w:ilvl="1">
      <w:start w:val="4"/>
      <w:numFmt w:val="decimal"/>
      <w:lvlText w:val="%1.%2."/>
      <w:lvlJc w:val="left"/>
      <w:pPr>
        <w:ind w:left="1128" w:hanging="720"/>
      </w:pPr>
      <w:rPr>
        <w:rFonts w:hint="default"/>
      </w:rPr>
    </w:lvl>
    <w:lvl w:ilvl="2">
      <w:start w:val="2"/>
      <w:numFmt w:val="decimal"/>
      <w:lvlText w:val="%1.%2.%3."/>
      <w:lvlJc w:val="left"/>
      <w:pPr>
        <w:ind w:left="1536" w:hanging="720"/>
      </w:pPr>
      <w:rPr>
        <w:rFonts w:hint="default"/>
      </w:rPr>
    </w:lvl>
    <w:lvl w:ilvl="3">
      <w:start w:val="1"/>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30" w15:restartNumberingAfterBreak="0">
    <w:nsid w:val="51C47FDD"/>
    <w:multiLevelType w:val="hybridMultilevel"/>
    <w:tmpl w:val="F31053CE"/>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3CB6ADB"/>
    <w:multiLevelType w:val="multilevel"/>
    <w:tmpl w:val="FFD88B6C"/>
    <w:lvl w:ilvl="0">
      <w:start w:val="9"/>
      <w:numFmt w:val="decimal"/>
      <w:pStyle w:val="1NODAUVIRSRAKSTI"/>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7F106B"/>
    <w:multiLevelType w:val="multilevel"/>
    <w:tmpl w:val="38DA5006"/>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hint="default"/>
        <w:b w:val="0"/>
        <w:i w:val="0"/>
        <w:iCs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33" w15:restartNumberingAfterBreak="0">
    <w:nsid w:val="56874B1B"/>
    <w:multiLevelType w:val="hybridMultilevel"/>
    <w:tmpl w:val="7522F6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7482829"/>
    <w:multiLevelType w:val="multilevel"/>
    <w:tmpl w:val="BF107B52"/>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val="0"/>
        <w:bCs/>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5" w15:restartNumberingAfterBreak="0">
    <w:nsid w:val="5A3D197C"/>
    <w:multiLevelType w:val="hybridMultilevel"/>
    <w:tmpl w:val="DAC8E9F0"/>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6" w15:restartNumberingAfterBreak="0">
    <w:nsid w:val="5B311FF9"/>
    <w:multiLevelType w:val="multilevel"/>
    <w:tmpl w:val="90A21464"/>
    <w:lvl w:ilvl="0">
      <w:start w:val="3"/>
      <w:numFmt w:val="decimal"/>
      <w:lvlText w:val="%1."/>
      <w:lvlJc w:val="left"/>
      <w:pPr>
        <w:ind w:left="3165" w:hanging="360"/>
      </w:pPr>
      <w:rPr>
        <w:rFonts w:hint="default"/>
      </w:rPr>
    </w:lvl>
    <w:lvl w:ilvl="1">
      <w:start w:val="1"/>
      <w:numFmt w:val="decimal"/>
      <w:isLgl/>
      <w:lvlText w:val="%1.%2."/>
      <w:lvlJc w:val="left"/>
      <w:pPr>
        <w:ind w:left="3375" w:hanging="570"/>
      </w:pPr>
      <w:rPr>
        <w:rFonts w:hint="default"/>
      </w:rPr>
    </w:lvl>
    <w:lvl w:ilvl="2">
      <w:start w:val="1"/>
      <w:numFmt w:val="decimal"/>
      <w:isLgl/>
      <w:lvlText w:val="%1.%2.%3."/>
      <w:lvlJc w:val="left"/>
      <w:pPr>
        <w:ind w:left="3525" w:hanging="720"/>
      </w:pPr>
      <w:rPr>
        <w:rFonts w:hint="default"/>
      </w:rPr>
    </w:lvl>
    <w:lvl w:ilvl="3">
      <w:start w:val="1"/>
      <w:numFmt w:val="decimal"/>
      <w:isLgl/>
      <w:lvlText w:val="%1.%2.%3.%4."/>
      <w:lvlJc w:val="left"/>
      <w:pPr>
        <w:ind w:left="3525" w:hanging="720"/>
      </w:pPr>
      <w:rPr>
        <w:rFonts w:hint="default"/>
      </w:rPr>
    </w:lvl>
    <w:lvl w:ilvl="4">
      <w:start w:val="1"/>
      <w:numFmt w:val="decimal"/>
      <w:isLgl/>
      <w:lvlText w:val="%1.%2.%3.%4.%5."/>
      <w:lvlJc w:val="left"/>
      <w:pPr>
        <w:ind w:left="3885" w:hanging="1080"/>
      </w:pPr>
      <w:rPr>
        <w:rFonts w:hint="default"/>
      </w:rPr>
    </w:lvl>
    <w:lvl w:ilvl="5">
      <w:start w:val="1"/>
      <w:numFmt w:val="decimal"/>
      <w:isLgl/>
      <w:lvlText w:val="%1.%2.%3.%4.%5.%6."/>
      <w:lvlJc w:val="left"/>
      <w:pPr>
        <w:ind w:left="3885" w:hanging="1080"/>
      </w:pPr>
      <w:rPr>
        <w:rFonts w:hint="default"/>
      </w:rPr>
    </w:lvl>
    <w:lvl w:ilvl="6">
      <w:start w:val="1"/>
      <w:numFmt w:val="decimal"/>
      <w:isLgl/>
      <w:lvlText w:val="%1.%2.%3.%4.%5.%6.%7."/>
      <w:lvlJc w:val="left"/>
      <w:pPr>
        <w:ind w:left="4245" w:hanging="1440"/>
      </w:pPr>
      <w:rPr>
        <w:rFonts w:hint="default"/>
      </w:rPr>
    </w:lvl>
    <w:lvl w:ilvl="7">
      <w:start w:val="1"/>
      <w:numFmt w:val="decimal"/>
      <w:isLgl/>
      <w:lvlText w:val="%1.%2.%3.%4.%5.%6.%7.%8."/>
      <w:lvlJc w:val="left"/>
      <w:pPr>
        <w:ind w:left="4245" w:hanging="1440"/>
      </w:pPr>
      <w:rPr>
        <w:rFonts w:hint="default"/>
      </w:rPr>
    </w:lvl>
    <w:lvl w:ilvl="8">
      <w:start w:val="1"/>
      <w:numFmt w:val="decimal"/>
      <w:isLgl/>
      <w:lvlText w:val="%1.%2.%3.%4.%5.%6.%7.%8.%9."/>
      <w:lvlJc w:val="left"/>
      <w:pPr>
        <w:ind w:left="4605" w:hanging="1800"/>
      </w:pPr>
      <w:rPr>
        <w:rFonts w:hint="default"/>
      </w:rPr>
    </w:lvl>
  </w:abstractNum>
  <w:abstractNum w:abstractNumId="37" w15:restartNumberingAfterBreak="0">
    <w:nsid w:val="5C660921"/>
    <w:multiLevelType w:val="hybridMultilevel"/>
    <w:tmpl w:val="C164C268"/>
    <w:lvl w:ilvl="0" w:tplc="1F2A158A">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38" w15:restartNumberingAfterBreak="0">
    <w:nsid w:val="5E0956C7"/>
    <w:multiLevelType w:val="multilevel"/>
    <w:tmpl w:val="02DC2794"/>
    <w:lvl w:ilvl="0">
      <w:start w:val="9"/>
      <w:numFmt w:val="decimal"/>
      <w:lvlText w:val="%1."/>
      <w:lvlJc w:val="left"/>
      <w:pPr>
        <w:ind w:left="360" w:hanging="360"/>
      </w:pPr>
      <w:rPr>
        <w:rFonts w:hint="default"/>
        <w:b/>
      </w:rPr>
    </w:lvl>
    <w:lvl w:ilvl="1">
      <w:start w:val="1"/>
      <w:numFmt w:val="decimal"/>
      <w:lvlText w:val="%1.%2."/>
      <w:lvlJc w:val="left"/>
      <w:pPr>
        <w:ind w:left="6881"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E1174E3"/>
    <w:multiLevelType w:val="multilevel"/>
    <w:tmpl w:val="F734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FB317D8"/>
    <w:multiLevelType w:val="hybridMultilevel"/>
    <w:tmpl w:val="F9CED810"/>
    <w:lvl w:ilvl="0" w:tplc="FFFFFFFF">
      <w:start w:val="3"/>
      <w:numFmt w:val="bullet"/>
      <w:lvlText w:val="-"/>
      <w:lvlJc w:val="left"/>
      <w:pPr>
        <w:ind w:left="976" w:hanging="360"/>
      </w:pPr>
      <w:rPr>
        <w:rFonts w:ascii="Times New Roman" w:eastAsia="Times New Roman" w:hAnsi="Times New Roman" w:cs="Times New Roman" w:hint="default"/>
      </w:rPr>
    </w:lvl>
    <w:lvl w:ilvl="1" w:tplc="FFFFFFFF" w:tentative="1">
      <w:start w:val="1"/>
      <w:numFmt w:val="bullet"/>
      <w:lvlText w:val="o"/>
      <w:lvlJc w:val="left"/>
      <w:pPr>
        <w:ind w:left="1696" w:hanging="360"/>
      </w:pPr>
      <w:rPr>
        <w:rFonts w:ascii="Courier New" w:hAnsi="Courier New" w:cs="Courier New" w:hint="default"/>
      </w:rPr>
    </w:lvl>
    <w:lvl w:ilvl="2" w:tplc="FFFFFFFF" w:tentative="1">
      <w:start w:val="1"/>
      <w:numFmt w:val="bullet"/>
      <w:lvlText w:val=""/>
      <w:lvlJc w:val="left"/>
      <w:pPr>
        <w:ind w:left="2416" w:hanging="360"/>
      </w:pPr>
      <w:rPr>
        <w:rFonts w:ascii="Wingdings" w:hAnsi="Wingdings" w:hint="default"/>
      </w:rPr>
    </w:lvl>
    <w:lvl w:ilvl="3" w:tplc="FFFFFFFF" w:tentative="1">
      <w:start w:val="1"/>
      <w:numFmt w:val="bullet"/>
      <w:lvlText w:val=""/>
      <w:lvlJc w:val="left"/>
      <w:pPr>
        <w:ind w:left="3136" w:hanging="360"/>
      </w:pPr>
      <w:rPr>
        <w:rFonts w:ascii="Symbol" w:hAnsi="Symbol" w:hint="default"/>
      </w:rPr>
    </w:lvl>
    <w:lvl w:ilvl="4" w:tplc="FFFFFFFF" w:tentative="1">
      <w:start w:val="1"/>
      <w:numFmt w:val="bullet"/>
      <w:lvlText w:val="o"/>
      <w:lvlJc w:val="left"/>
      <w:pPr>
        <w:ind w:left="3856" w:hanging="360"/>
      </w:pPr>
      <w:rPr>
        <w:rFonts w:ascii="Courier New" w:hAnsi="Courier New" w:cs="Courier New" w:hint="default"/>
      </w:rPr>
    </w:lvl>
    <w:lvl w:ilvl="5" w:tplc="FFFFFFFF" w:tentative="1">
      <w:start w:val="1"/>
      <w:numFmt w:val="bullet"/>
      <w:lvlText w:val=""/>
      <w:lvlJc w:val="left"/>
      <w:pPr>
        <w:ind w:left="4576" w:hanging="360"/>
      </w:pPr>
      <w:rPr>
        <w:rFonts w:ascii="Wingdings" w:hAnsi="Wingdings" w:hint="default"/>
      </w:rPr>
    </w:lvl>
    <w:lvl w:ilvl="6" w:tplc="FFFFFFFF" w:tentative="1">
      <w:start w:val="1"/>
      <w:numFmt w:val="bullet"/>
      <w:lvlText w:val=""/>
      <w:lvlJc w:val="left"/>
      <w:pPr>
        <w:ind w:left="5296" w:hanging="360"/>
      </w:pPr>
      <w:rPr>
        <w:rFonts w:ascii="Symbol" w:hAnsi="Symbol" w:hint="default"/>
      </w:rPr>
    </w:lvl>
    <w:lvl w:ilvl="7" w:tplc="FFFFFFFF" w:tentative="1">
      <w:start w:val="1"/>
      <w:numFmt w:val="bullet"/>
      <w:lvlText w:val="o"/>
      <w:lvlJc w:val="left"/>
      <w:pPr>
        <w:ind w:left="6016" w:hanging="360"/>
      </w:pPr>
      <w:rPr>
        <w:rFonts w:ascii="Courier New" w:hAnsi="Courier New" w:cs="Courier New" w:hint="default"/>
      </w:rPr>
    </w:lvl>
    <w:lvl w:ilvl="8" w:tplc="FFFFFFFF" w:tentative="1">
      <w:start w:val="1"/>
      <w:numFmt w:val="bullet"/>
      <w:lvlText w:val=""/>
      <w:lvlJc w:val="left"/>
      <w:pPr>
        <w:ind w:left="6736" w:hanging="360"/>
      </w:pPr>
      <w:rPr>
        <w:rFonts w:ascii="Wingdings" w:hAnsi="Wingdings" w:hint="default"/>
      </w:rPr>
    </w:lvl>
  </w:abstractNum>
  <w:abstractNum w:abstractNumId="41"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2" w15:restartNumberingAfterBreak="0">
    <w:nsid w:val="75C60448"/>
    <w:multiLevelType w:val="hybridMultilevel"/>
    <w:tmpl w:val="906C1FD6"/>
    <w:lvl w:ilvl="0" w:tplc="F5241F5C">
      <w:start w:val="6"/>
      <w:numFmt w:val="bullet"/>
      <w:lvlText w:val=""/>
      <w:lvlJc w:val="left"/>
      <w:pPr>
        <w:ind w:left="518" w:hanging="405"/>
      </w:pPr>
      <w:rPr>
        <w:rFonts w:ascii="Symbol" w:eastAsia="Times New Roman" w:hAnsi="Symbol"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43" w15:restartNumberingAfterBreak="0">
    <w:nsid w:val="7EDB7A90"/>
    <w:multiLevelType w:val="hybridMultilevel"/>
    <w:tmpl w:val="BE00BEB6"/>
    <w:lvl w:ilvl="0" w:tplc="30E8916E">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6833190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6595130">
    <w:abstractNumId w:val="17"/>
  </w:num>
  <w:num w:numId="3" w16cid:durableId="969440463">
    <w:abstractNumId w:val="18"/>
  </w:num>
  <w:num w:numId="4" w16cid:durableId="1612127259">
    <w:abstractNumId w:val="21"/>
  </w:num>
  <w:num w:numId="5" w16cid:durableId="1133913485">
    <w:abstractNumId w:val="19"/>
  </w:num>
  <w:num w:numId="6" w16cid:durableId="1608344080">
    <w:abstractNumId w:val="27"/>
  </w:num>
  <w:num w:numId="7" w16cid:durableId="538862406">
    <w:abstractNumId w:val="23"/>
  </w:num>
  <w:num w:numId="8" w16cid:durableId="795026188">
    <w:abstractNumId w:val="2"/>
  </w:num>
  <w:num w:numId="9" w16cid:durableId="849023897">
    <w:abstractNumId w:val="15"/>
  </w:num>
  <w:num w:numId="10" w16cid:durableId="559756248">
    <w:abstractNumId w:val="4"/>
  </w:num>
  <w:num w:numId="11" w16cid:durableId="788401847">
    <w:abstractNumId w:val="24"/>
  </w:num>
  <w:num w:numId="12" w16cid:durableId="674459738">
    <w:abstractNumId w:val="37"/>
  </w:num>
  <w:num w:numId="13" w16cid:durableId="1212613304">
    <w:abstractNumId w:val="40"/>
  </w:num>
  <w:num w:numId="14" w16cid:durableId="311519987">
    <w:abstractNumId w:val="32"/>
  </w:num>
  <w:num w:numId="15" w16cid:durableId="1344630286">
    <w:abstractNumId w:val="13"/>
  </w:num>
  <w:num w:numId="16" w16cid:durableId="1477457890">
    <w:abstractNumId w:val="11"/>
  </w:num>
  <w:num w:numId="17" w16cid:durableId="960965325">
    <w:abstractNumId w:val="6"/>
  </w:num>
  <w:num w:numId="18" w16cid:durableId="1689332717">
    <w:abstractNumId w:val="3"/>
  </w:num>
  <w:num w:numId="19" w16cid:durableId="535316781">
    <w:abstractNumId w:val="36"/>
  </w:num>
  <w:num w:numId="20" w16cid:durableId="580456798">
    <w:abstractNumId w:val="7"/>
  </w:num>
  <w:num w:numId="21" w16cid:durableId="1296989982">
    <w:abstractNumId w:val="9"/>
  </w:num>
  <w:num w:numId="22" w16cid:durableId="466627125">
    <w:abstractNumId w:val="28"/>
  </w:num>
  <w:num w:numId="23" w16cid:durableId="2113360142">
    <w:abstractNumId w:val="20"/>
  </w:num>
  <w:num w:numId="24" w16cid:durableId="252132918">
    <w:abstractNumId w:val="29"/>
  </w:num>
  <w:num w:numId="25" w16cid:durableId="1370031671">
    <w:abstractNumId w:val="14"/>
  </w:num>
  <w:num w:numId="26" w16cid:durableId="2048798688">
    <w:abstractNumId w:val="16"/>
  </w:num>
  <w:num w:numId="27" w16cid:durableId="1712533135">
    <w:abstractNumId w:val="41"/>
  </w:num>
  <w:num w:numId="28" w16cid:durableId="724187102">
    <w:abstractNumId w:val="35"/>
  </w:num>
  <w:num w:numId="29" w16cid:durableId="538862441">
    <w:abstractNumId w:val="30"/>
  </w:num>
  <w:num w:numId="30" w16cid:durableId="1102649745">
    <w:abstractNumId w:val="12"/>
  </w:num>
  <w:num w:numId="31" w16cid:durableId="1197234842">
    <w:abstractNumId w:val="10"/>
  </w:num>
  <w:num w:numId="32" w16cid:durableId="1237131671">
    <w:abstractNumId w:val="5"/>
  </w:num>
  <w:num w:numId="33" w16cid:durableId="1634942863">
    <w:abstractNumId w:val="42"/>
  </w:num>
  <w:num w:numId="34" w16cid:durableId="467206930">
    <w:abstractNumId w:val="22"/>
  </w:num>
  <w:num w:numId="35" w16cid:durableId="1938555778">
    <w:abstractNumId w:val="38"/>
  </w:num>
  <w:num w:numId="36" w16cid:durableId="308175940">
    <w:abstractNumId w:val="26"/>
  </w:num>
  <w:num w:numId="37" w16cid:durableId="1925412706">
    <w:abstractNumId w:val="34"/>
  </w:num>
  <w:num w:numId="38" w16cid:durableId="157697242">
    <w:abstractNumId w:val="43"/>
  </w:num>
  <w:num w:numId="39" w16cid:durableId="206646735">
    <w:abstractNumId w:val="39"/>
  </w:num>
  <w:num w:numId="40" w16cid:durableId="379210056">
    <w:abstractNumId w:val="33"/>
  </w:num>
  <w:num w:numId="41" w16cid:durableId="982274112">
    <w:abstractNumId w:val="0"/>
  </w:num>
  <w:num w:numId="42" w16cid:durableId="681321679">
    <w:abstractNumId w:val="8"/>
  </w:num>
  <w:num w:numId="43" w16cid:durableId="159123867">
    <w:abstractNumId w:val="1"/>
  </w:num>
  <w:num w:numId="44" w16cid:durableId="1765952286">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EFD"/>
    <w:rsid w:val="00000B16"/>
    <w:rsid w:val="00000B88"/>
    <w:rsid w:val="00001156"/>
    <w:rsid w:val="00001DFA"/>
    <w:rsid w:val="00001F31"/>
    <w:rsid w:val="000030CD"/>
    <w:rsid w:val="000030E6"/>
    <w:rsid w:val="0000422A"/>
    <w:rsid w:val="00004452"/>
    <w:rsid w:val="0000519C"/>
    <w:rsid w:val="0000523F"/>
    <w:rsid w:val="000059D7"/>
    <w:rsid w:val="000076A6"/>
    <w:rsid w:val="0000770F"/>
    <w:rsid w:val="00007BC4"/>
    <w:rsid w:val="00013ACA"/>
    <w:rsid w:val="00014A48"/>
    <w:rsid w:val="00017C92"/>
    <w:rsid w:val="0002299E"/>
    <w:rsid w:val="0002399B"/>
    <w:rsid w:val="00023AFE"/>
    <w:rsid w:val="00024236"/>
    <w:rsid w:val="000244E6"/>
    <w:rsid w:val="00024A5B"/>
    <w:rsid w:val="00024FCE"/>
    <w:rsid w:val="000251DE"/>
    <w:rsid w:val="00025C82"/>
    <w:rsid w:val="00026368"/>
    <w:rsid w:val="00031539"/>
    <w:rsid w:val="00032296"/>
    <w:rsid w:val="00032461"/>
    <w:rsid w:val="000324FA"/>
    <w:rsid w:val="00032ECA"/>
    <w:rsid w:val="00033D31"/>
    <w:rsid w:val="0003414F"/>
    <w:rsid w:val="000341B8"/>
    <w:rsid w:val="00034542"/>
    <w:rsid w:val="00035748"/>
    <w:rsid w:val="00036B22"/>
    <w:rsid w:val="00036B2E"/>
    <w:rsid w:val="00041485"/>
    <w:rsid w:val="00041579"/>
    <w:rsid w:val="00043ED9"/>
    <w:rsid w:val="000445C2"/>
    <w:rsid w:val="0004613A"/>
    <w:rsid w:val="0004799C"/>
    <w:rsid w:val="00047FC8"/>
    <w:rsid w:val="00047FFA"/>
    <w:rsid w:val="00052B28"/>
    <w:rsid w:val="00052C60"/>
    <w:rsid w:val="000539F9"/>
    <w:rsid w:val="000560E1"/>
    <w:rsid w:val="00056E9B"/>
    <w:rsid w:val="000604D9"/>
    <w:rsid w:val="0006148A"/>
    <w:rsid w:val="0006216E"/>
    <w:rsid w:val="000625B7"/>
    <w:rsid w:val="0006279A"/>
    <w:rsid w:val="00062E08"/>
    <w:rsid w:val="00063348"/>
    <w:rsid w:val="00066091"/>
    <w:rsid w:val="000662A6"/>
    <w:rsid w:val="0006694D"/>
    <w:rsid w:val="00066A47"/>
    <w:rsid w:val="00066A78"/>
    <w:rsid w:val="00066C8C"/>
    <w:rsid w:val="00067498"/>
    <w:rsid w:val="00070173"/>
    <w:rsid w:val="00072966"/>
    <w:rsid w:val="000734EA"/>
    <w:rsid w:val="000735A1"/>
    <w:rsid w:val="00074854"/>
    <w:rsid w:val="00076E9B"/>
    <w:rsid w:val="000775B2"/>
    <w:rsid w:val="00077AC6"/>
    <w:rsid w:val="00077D9A"/>
    <w:rsid w:val="0008159C"/>
    <w:rsid w:val="000832AD"/>
    <w:rsid w:val="00085C2D"/>
    <w:rsid w:val="00085D06"/>
    <w:rsid w:val="000915FE"/>
    <w:rsid w:val="000921AE"/>
    <w:rsid w:val="0009313D"/>
    <w:rsid w:val="000935A3"/>
    <w:rsid w:val="00093E00"/>
    <w:rsid w:val="00093F69"/>
    <w:rsid w:val="0009423F"/>
    <w:rsid w:val="000A0414"/>
    <w:rsid w:val="000A1088"/>
    <w:rsid w:val="000A1EF6"/>
    <w:rsid w:val="000A47BC"/>
    <w:rsid w:val="000A6721"/>
    <w:rsid w:val="000A6C1D"/>
    <w:rsid w:val="000A79C0"/>
    <w:rsid w:val="000B14E0"/>
    <w:rsid w:val="000B2298"/>
    <w:rsid w:val="000B5D3A"/>
    <w:rsid w:val="000B618D"/>
    <w:rsid w:val="000B63B4"/>
    <w:rsid w:val="000C0814"/>
    <w:rsid w:val="000C262B"/>
    <w:rsid w:val="000C2C25"/>
    <w:rsid w:val="000C4974"/>
    <w:rsid w:val="000C4D44"/>
    <w:rsid w:val="000C56B3"/>
    <w:rsid w:val="000D0F01"/>
    <w:rsid w:val="000D17E3"/>
    <w:rsid w:val="000D1D59"/>
    <w:rsid w:val="000D254B"/>
    <w:rsid w:val="000D2698"/>
    <w:rsid w:val="000D4B8E"/>
    <w:rsid w:val="000D4D26"/>
    <w:rsid w:val="000D5C3C"/>
    <w:rsid w:val="000D6ED9"/>
    <w:rsid w:val="000D6F5F"/>
    <w:rsid w:val="000D7846"/>
    <w:rsid w:val="000D7BBF"/>
    <w:rsid w:val="000E0C14"/>
    <w:rsid w:val="000E1357"/>
    <w:rsid w:val="000E1871"/>
    <w:rsid w:val="000E2E99"/>
    <w:rsid w:val="000E4F54"/>
    <w:rsid w:val="000E52F5"/>
    <w:rsid w:val="000E5D44"/>
    <w:rsid w:val="000E62CE"/>
    <w:rsid w:val="000F05DC"/>
    <w:rsid w:val="000F09D7"/>
    <w:rsid w:val="000F1062"/>
    <w:rsid w:val="000F1257"/>
    <w:rsid w:val="000F4B48"/>
    <w:rsid w:val="000F52B0"/>
    <w:rsid w:val="000F68E8"/>
    <w:rsid w:val="000F69BF"/>
    <w:rsid w:val="000F7296"/>
    <w:rsid w:val="0010113F"/>
    <w:rsid w:val="001011D3"/>
    <w:rsid w:val="00101889"/>
    <w:rsid w:val="00107BB1"/>
    <w:rsid w:val="00107F0B"/>
    <w:rsid w:val="00110988"/>
    <w:rsid w:val="0011099F"/>
    <w:rsid w:val="00111431"/>
    <w:rsid w:val="00112E0A"/>
    <w:rsid w:val="00113099"/>
    <w:rsid w:val="00113EDA"/>
    <w:rsid w:val="001145FC"/>
    <w:rsid w:val="0011534E"/>
    <w:rsid w:val="001154AF"/>
    <w:rsid w:val="00115AFE"/>
    <w:rsid w:val="001169FD"/>
    <w:rsid w:val="00116D9D"/>
    <w:rsid w:val="00121DDE"/>
    <w:rsid w:val="0012346D"/>
    <w:rsid w:val="00124552"/>
    <w:rsid w:val="001245F9"/>
    <w:rsid w:val="00124AF0"/>
    <w:rsid w:val="001250F7"/>
    <w:rsid w:val="00126989"/>
    <w:rsid w:val="001277B6"/>
    <w:rsid w:val="00131F7A"/>
    <w:rsid w:val="0013290C"/>
    <w:rsid w:val="00132BA0"/>
    <w:rsid w:val="00133589"/>
    <w:rsid w:val="0013388F"/>
    <w:rsid w:val="00133ECF"/>
    <w:rsid w:val="00134005"/>
    <w:rsid w:val="001347C9"/>
    <w:rsid w:val="0013484D"/>
    <w:rsid w:val="00134BD5"/>
    <w:rsid w:val="00135E0D"/>
    <w:rsid w:val="00136CC4"/>
    <w:rsid w:val="00136E79"/>
    <w:rsid w:val="001401F7"/>
    <w:rsid w:val="00140988"/>
    <w:rsid w:val="00141740"/>
    <w:rsid w:val="001419F4"/>
    <w:rsid w:val="00141B0E"/>
    <w:rsid w:val="00142C3E"/>
    <w:rsid w:val="00142D10"/>
    <w:rsid w:val="00144605"/>
    <w:rsid w:val="001458B7"/>
    <w:rsid w:val="00145A96"/>
    <w:rsid w:val="00147A44"/>
    <w:rsid w:val="001509C1"/>
    <w:rsid w:val="0015150C"/>
    <w:rsid w:val="00151C7A"/>
    <w:rsid w:val="00153156"/>
    <w:rsid w:val="00155156"/>
    <w:rsid w:val="00155F00"/>
    <w:rsid w:val="00156159"/>
    <w:rsid w:val="001561BC"/>
    <w:rsid w:val="001578F6"/>
    <w:rsid w:val="00157A5E"/>
    <w:rsid w:val="0016071A"/>
    <w:rsid w:val="00160C6D"/>
    <w:rsid w:val="00161742"/>
    <w:rsid w:val="001630BC"/>
    <w:rsid w:val="00163AAE"/>
    <w:rsid w:val="00165C2F"/>
    <w:rsid w:val="0016607D"/>
    <w:rsid w:val="00166AFF"/>
    <w:rsid w:val="0016725D"/>
    <w:rsid w:val="001675B3"/>
    <w:rsid w:val="001709F2"/>
    <w:rsid w:val="00170C5C"/>
    <w:rsid w:val="00170F39"/>
    <w:rsid w:val="00171A8B"/>
    <w:rsid w:val="00172009"/>
    <w:rsid w:val="00176FCE"/>
    <w:rsid w:val="00177ACB"/>
    <w:rsid w:val="001805C8"/>
    <w:rsid w:val="0018198C"/>
    <w:rsid w:val="00181FF0"/>
    <w:rsid w:val="00182274"/>
    <w:rsid w:val="001823D0"/>
    <w:rsid w:val="001832BF"/>
    <w:rsid w:val="00184E19"/>
    <w:rsid w:val="0018559E"/>
    <w:rsid w:val="00186FB1"/>
    <w:rsid w:val="0018747B"/>
    <w:rsid w:val="001902B8"/>
    <w:rsid w:val="00190FAE"/>
    <w:rsid w:val="00192608"/>
    <w:rsid w:val="00192F84"/>
    <w:rsid w:val="00193496"/>
    <w:rsid w:val="0019376A"/>
    <w:rsid w:val="00193CA1"/>
    <w:rsid w:val="001969D0"/>
    <w:rsid w:val="0019717F"/>
    <w:rsid w:val="00197469"/>
    <w:rsid w:val="001979D4"/>
    <w:rsid w:val="00197E74"/>
    <w:rsid w:val="001A08C1"/>
    <w:rsid w:val="001A0BA8"/>
    <w:rsid w:val="001A36EA"/>
    <w:rsid w:val="001A3BEB"/>
    <w:rsid w:val="001A4161"/>
    <w:rsid w:val="001A44EE"/>
    <w:rsid w:val="001A58C4"/>
    <w:rsid w:val="001B0059"/>
    <w:rsid w:val="001B0117"/>
    <w:rsid w:val="001B463C"/>
    <w:rsid w:val="001B4F96"/>
    <w:rsid w:val="001B564B"/>
    <w:rsid w:val="001B5CC6"/>
    <w:rsid w:val="001B68EF"/>
    <w:rsid w:val="001B7040"/>
    <w:rsid w:val="001C085E"/>
    <w:rsid w:val="001C095E"/>
    <w:rsid w:val="001C27A6"/>
    <w:rsid w:val="001C361B"/>
    <w:rsid w:val="001C45A9"/>
    <w:rsid w:val="001C51E7"/>
    <w:rsid w:val="001C5AA6"/>
    <w:rsid w:val="001C623D"/>
    <w:rsid w:val="001C6E32"/>
    <w:rsid w:val="001C7C91"/>
    <w:rsid w:val="001C7CDB"/>
    <w:rsid w:val="001C7D06"/>
    <w:rsid w:val="001D00D7"/>
    <w:rsid w:val="001D0653"/>
    <w:rsid w:val="001D11C0"/>
    <w:rsid w:val="001D2032"/>
    <w:rsid w:val="001D2D16"/>
    <w:rsid w:val="001D51BF"/>
    <w:rsid w:val="001D56AD"/>
    <w:rsid w:val="001D7568"/>
    <w:rsid w:val="001D761D"/>
    <w:rsid w:val="001E1B0D"/>
    <w:rsid w:val="001E30E5"/>
    <w:rsid w:val="001E5B83"/>
    <w:rsid w:val="001F006E"/>
    <w:rsid w:val="001F2E18"/>
    <w:rsid w:val="001F2E67"/>
    <w:rsid w:val="001F3A64"/>
    <w:rsid w:val="001F4D7A"/>
    <w:rsid w:val="00205749"/>
    <w:rsid w:val="0020644D"/>
    <w:rsid w:val="00206643"/>
    <w:rsid w:val="002073BD"/>
    <w:rsid w:val="0021041D"/>
    <w:rsid w:val="002117ED"/>
    <w:rsid w:val="00212C09"/>
    <w:rsid w:val="002133BE"/>
    <w:rsid w:val="002138ED"/>
    <w:rsid w:val="00213C03"/>
    <w:rsid w:val="00214021"/>
    <w:rsid w:val="002151D5"/>
    <w:rsid w:val="00216BE6"/>
    <w:rsid w:val="00221247"/>
    <w:rsid w:val="002215ED"/>
    <w:rsid w:val="00222154"/>
    <w:rsid w:val="002225D8"/>
    <w:rsid w:val="00222B58"/>
    <w:rsid w:val="00225D06"/>
    <w:rsid w:val="00225F25"/>
    <w:rsid w:val="0022783E"/>
    <w:rsid w:val="00227A8F"/>
    <w:rsid w:val="00230B51"/>
    <w:rsid w:val="00230E18"/>
    <w:rsid w:val="00235531"/>
    <w:rsid w:val="00235C97"/>
    <w:rsid w:val="002362E2"/>
    <w:rsid w:val="00240828"/>
    <w:rsid w:val="0024230E"/>
    <w:rsid w:val="00243E55"/>
    <w:rsid w:val="00244C94"/>
    <w:rsid w:val="0025018A"/>
    <w:rsid w:val="00250A4B"/>
    <w:rsid w:val="00251808"/>
    <w:rsid w:val="0025180D"/>
    <w:rsid w:val="002533BB"/>
    <w:rsid w:val="00253CAA"/>
    <w:rsid w:val="002550B0"/>
    <w:rsid w:val="00255831"/>
    <w:rsid w:val="00256733"/>
    <w:rsid w:val="0026066F"/>
    <w:rsid w:val="00260F14"/>
    <w:rsid w:val="00262497"/>
    <w:rsid w:val="00262837"/>
    <w:rsid w:val="002632DA"/>
    <w:rsid w:val="00264C9E"/>
    <w:rsid w:val="002659EA"/>
    <w:rsid w:val="00266262"/>
    <w:rsid w:val="0026643E"/>
    <w:rsid w:val="00267048"/>
    <w:rsid w:val="00267126"/>
    <w:rsid w:val="002701F0"/>
    <w:rsid w:val="00270DEC"/>
    <w:rsid w:val="002720A3"/>
    <w:rsid w:val="002746F3"/>
    <w:rsid w:val="00276879"/>
    <w:rsid w:val="00276FA6"/>
    <w:rsid w:val="00277123"/>
    <w:rsid w:val="002778B4"/>
    <w:rsid w:val="00280DF1"/>
    <w:rsid w:val="00282A21"/>
    <w:rsid w:val="00283485"/>
    <w:rsid w:val="00284E81"/>
    <w:rsid w:val="002866E1"/>
    <w:rsid w:val="00290004"/>
    <w:rsid w:val="002900D1"/>
    <w:rsid w:val="00290ADC"/>
    <w:rsid w:val="002945A4"/>
    <w:rsid w:val="00295F4F"/>
    <w:rsid w:val="00296532"/>
    <w:rsid w:val="002A0A49"/>
    <w:rsid w:val="002A16A6"/>
    <w:rsid w:val="002A2494"/>
    <w:rsid w:val="002A3834"/>
    <w:rsid w:val="002A3CAC"/>
    <w:rsid w:val="002A42E1"/>
    <w:rsid w:val="002A5F5E"/>
    <w:rsid w:val="002A5F9A"/>
    <w:rsid w:val="002A6D5A"/>
    <w:rsid w:val="002B0A9D"/>
    <w:rsid w:val="002B1974"/>
    <w:rsid w:val="002B20D1"/>
    <w:rsid w:val="002B25F7"/>
    <w:rsid w:val="002B44AF"/>
    <w:rsid w:val="002B5EBE"/>
    <w:rsid w:val="002B6543"/>
    <w:rsid w:val="002B65DF"/>
    <w:rsid w:val="002B6727"/>
    <w:rsid w:val="002B7599"/>
    <w:rsid w:val="002C0BD4"/>
    <w:rsid w:val="002C182B"/>
    <w:rsid w:val="002C2423"/>
    <w:rsid w:val="002C263A"/>
    <w:rsid w:val="002C2A4F"/>
    <w:rsid w:val="002C2C6D"/>
    <w:rsid w:val="002C4E50"/>
    <w:rsid w:val="002C5788"/>
    <w:rsid w:val="002C6AF2"/>
    <w:rsid w:val="002C7E81"/>
    <w:rsid w:val="002D17BF"/>
    <w:rsid w:val="002D1885"/>
    <w:rsid w:val="002D2026"/>
    <w:rsid w:val="002D27C1"/>
    <w:rsid w:val="002D2E92"/>
    <w:rsid w:val="002E070C"/>
    <w:rsid w:val="002E178D"/>
    <w:rsid w:val="002E202D"/>
    <w:rsid w:val="002E2540"/>
    <w:rsid w:val="002E2EB2"/>
    <w:rsid w:val="002E335A"/>
    <w:rsid w:val="002E343C"/>
    <w:rsid w:val="002E3B6C"/>
    <w:rsid w:val="002E4015"/>
    <w:rsid w:val="002E50DA"/>
    <w:rsid w:val="002E688B"/>
    <w:rsid w:val="002F248F"/>
    <w:rsid w:val="002F3335"/>
    <w:rsid w:val="002F3EA5"/>
    <w:rsid w:val="002F4E90"/>
    <w:rsid w:val="002F664F"/>
    <w:rsid w:val="003011EE"/>
    <w:rsid w:val="003014E4"/>
    <w:rsid w:val="003017C7"/>
    <w:rsid w:val="00301C0D"/>
    <w:rsid w:val="00301DE4"/>
    <w:rsid w:val="00302C23"/>
    <w:rsid w:val="0030522A"/>
    <w:rsid w:val="003102DF"/>
    <w:rsid w:val="0031227F"/>
    <w:rsid w:val="003122A3"/>
    <w:rsid w:val="0031318E"/>
    <w:rsid w:val="00313599"/>
    <w:rsid w:val="00313883"/>
    <w:rsid w:val="003141EF"/>
    <w:rsid w:val="00314DAF"/>
    <w:rsid w:val="00314DB1"/>
    <w:rsid w:val="00317140"/>
    <w:rsid w:val="00317ECA"/>
    <w:rsid w:val="003222BB"/>
    <w:rsid w:val="0032267D"/>
    <w:rsid w:val="00323DA6"/>
    <w:rsid w:val="00327B3A"/>
    <w:rsid w:val="00331759"/>
    <w:rsid w:val="0033307B"/>
    <w:rsid w:val="003339F5"/>
    <w:rsid w:val="003346A1"/>
    <w:rsid w:val="00334A20"/>
    <w:rsid w:val="00335105"/>
    <w:rsid w:val="0033633D"/>
    <w:rsid w:val="00336EFE"/>
    <w:rsid w:val="00337D57"/>
    <w:rsid w:val="003405AC"/>
    <w:rsid w:val="0034330E"/>
    <w:rsid w:val="003459BD"/>
    <w:rsid w:val="00347309"/>
    <w:rsid w:val="00347408"/>
    <w:rsid w:val="00347640"/>
    <w:rsid w:val="00347DE6"/>
    <w:rsid w:val="00350C20"/>
    <w:rsid w:val="003512AB"/>
    <w:rsid w:val="00351B63"/>
    <w:rsid w:val="00351F96"/>
    <w:rsid w:val="00352EE5"/>
    <w:rsid w:val="003540AC"/>
    <w:rsid w:val="003545E9"/>
    <w:rsid w:val="00356AC8"/>
    <w:rsid w:val="00356AE8"/>
    <w:rsid w:val="0035758E"/>
    <w:rsid w:val="003613A6"/>
    <w:rsid w:val="00362895"/>
    <w:rsid w:val="00362D77"/>
    <w:rsid w:val="00362E65"/>
    <w:rsid w:val="003634C3"/>
    <w:rsid w:val="003668CD"/>
    <w:rsid w:val="00366C0E"/>
    <w:rsid w:val="00367B26"/>
    <w:rsid w:val="003716DA"/>
    <w:rsid w:val="0037237C"/>
    <w:rsid w:val="003725A6"/>
    <w:rsid w:val="00372E58"/>
    <w:rsid w:val="0037452F"/>
    <w:rsid w:val="00374DD0"/>
    <w:rsid w:val="00374F75"/>
    <w:rsid w:val="00374FF1"/>
    <w:rsid w:val="003754FC"/>
    <w:rsid w:val="0037600A"/>
    <w:rsid w:val="00376C1F"/>
    <w:rsid w:val="0037751B"/>
    <w:rsid w:val="00377FE7"/>
    <w:rsid w:val="003811A0"/>
    <w:rsid w:val="00381EC4"/>
    <w:rsid w:val="00382E33"/>
    <w:rsid w:val="00383A11"/>
    <w:rsid w:val="00385486"/>
    <w:rsid w:val="0038585C"/>
    <w:rsid w:val="00387622"/>
    <w:rsid w:val="0038779D"/>
    <w:rsid w:val="00387C64"/>
    <w:rsid w:val="00387D73"/>
    <w:rsid w:val="00392FD7"/>
    <w:rsid w:val="003931DC"/>
    <w:rsid w:val="00393A0F"/>
    <w:rsid w:val="00393D73"/>
    <w:rsid w:val="003963FE"/>
    <w:rsid w:val="00397405"/>
    <w:rsid w:val="003A099E"/>
    <w:rsid w:val="003A1C6D"/>
    <w:rsid w:val="003A1DD3"/>
    <w:rsid w:val="003A22F6"/>
    <w:rsid w:val="003A2CB1"/>
    <w:rsid w:val="003A4C79"/>
    <w:rsid w:val="003A595C"/>
    <w:rsid w:val="003A5F69"/>
    <w:rsid w:val="003A689E"/>
    <w:rsid w:val="003A7388"/>
    <w:rsid w:val="003B19CE"/>
    <w:rsid w:val="003B1C00"/>
    <w:rsid w:val="003B20C6"/>
    <w:rsid w:val="003B2733"/>
    <w:rsid w:val="003B3EB4"/>
    <w:rsid w:val="003B48E7"/>
    <w:rsid w:val="003B5CB6"/>
    <w:rsid w:val="003B64E3"/>
    <w:rsid w:val="003B6937"/>
    <w:rsid w:val="003C3320"/>
    <w:rsid w:val="003C40A7"/>
    <w:rsid w:val="003C423F"/>
    <w:rsid w:val="003C4331"/>
    <w:rsid w:val="003C4DC6"/>
    <w:rsid w:val="003C57D8"/>
    <w:rsid w:val="003C73B1"/>
    <w:rsid w:val="003C768B"/>
    <w:rsid w:val="003C7A4F"/>
    <w:rsid w:val="003D04E7"/>
    <w:rsid w:val="003D10E1"/>
    <w:rsid w:val="003D12CD"/>
    <w:rsid w:val="003D2617"/>
    <w:rsid w:val="003D2855"/>
    <w:rsid w:val="003D2966"/>
    <w:rsid w:val="003D3BC3"/>
    <w:rsid w:val="003D3CDA"/>
    <w:rsid w:val="003D4190"/>
    <w:rsid w:val="003D526A"/>
    <w:rsid w:val="003D63E1"/>
    <w:rsid w:val="003D71DC"/>
    <w:rsid w:val="003D71EF"/>
    <w:rsid w:val="003D7E0D"/>
    <w:rsid w:val="003E03D8"/>
    <w:rsid w:val="003E12FD"/>
    <w:rsid w:val="003E3E2B"/>
    <w:rsid w:val="003E4012"/>
    <w:rsid w:val="003E4286"/>
    <w:rsid w:val="003E4C98"/>
    <w:rsid w:val="003E5C59"/>
    <w:rsid w:val="003E5E0C"/>
    <w:rsid w:val="003E60B7"/>
    <w:rsid w:val="003F00A6"/>
    <w:rsid w:val="003F0230"/>
    <w:rsid w:val="003F1128"/>
    <w:rsid w:val="003F2041"/>
    <w:rsid w:val="003F2338"/>
    <w:rsid w:val="003F29A5"/>
    <w:rsid w:val="003F2A9F"/>
    <w:rsid w:val="003F4F71"/>
    <w:rsid w:val="003F5D54"/>
    <w:rsid w:val="003F6C0B"/>
    <w:rsid w:val="003F6E9E"/>
    <w:rsid w:val="003F7AA8"/>
    <w:rsid w:val="00400122"/>
    <w:rsid w:val="00400633"/>
    <w:rsid w:val="00400E10"/>
    <w:rsid w:val="0040264F"/>
    <w:rsid w:val="004032CA"/>
    <w:rsid w:val="00403CA6"/>
    <w:rsid w:val="004064E4"/>
    <w:rsid w:val="00407873"/>
    <w:rsid w:val="00411604"/>
    <w:rsid w:val="004119A4"/>
    <w:rsid w:val="004121C7"/>
    <w:rsid w:val="004125D6"/>
    <w:rsid w:val="00412878"/>
    <w:rsid w:val="0041298B"/>
    <w:rsid w:val="00412B8E"/>
    <w:rsid w:val="00413233"/>
    <w:rsid w:val="00413820"/>
    <w:rsid w:val="00413EF4"/>
    <w:rsid w:val="00413FB4"/>
    <w:rsid w:val="004145EB"/>
    <w:rsid w:val="00415247"/>
    <w:rsid w:val="00415BF6"/>
    <w:rsid w:val="00417328"/>
    <w:rsid w:val="004177B6"/>
    <w:rsid w:val="004211CB"/>
    <w:rsid w:val="00421D8D"/>
    <w:rsid w:val="004258D6"/>
    <w:rsid w:val="00426D1C"/>
    <w:rsid w:val="0042700E"/>
    <w:rsid w:val="0043087B"/>
    <w:rsid w:val="00431836"/>
    <w:rsid w:val="00431B26"/>
    <w:rsid w:val="004339E4"/>
    <w:rsid w:val="004347A5"/>
    <w:rsid w:val="00435408"/>
    <w:rsid w:val="004355FE"/>
    <w:rsid w:val="004361A7"/>
    <w:rsid w:val="0043750E"/>
    <w:rsid w:val="004404C3"/>
    <w:rsid w:val="004408A7"/>
    <w:rsid w:val="00440D79"/>
    <w:rsid w:val="00441D6B"/>
    <w:rsid w:val="0044498F"/>
    <w:rsid w:val="004449EF"/>
    <w:rsid w:val="00447096"/>
    <w:rsid w:val="00450896"/>
    <w:rsid w:val="0045248E"/>
    <w:rsid w:val="004528A8"/>
    <w:rsid w:val="004547A3"/>
    <w:rsid w:val="0045591F"/>
    <w:rsid w:val="0045671E"/>
    <w:rsid w:val="00456BE2"/>
    <w:rsid w:val="00457CB3"/>
    <w:rsid w:val="00461186"/>
    <w:rsid w:val="00461294"/>
    <w:rsid w:val="00462723"/>
    <w:rsid w:val="00462CFC"/>
    <w:rsid w:val="00462FAB"/>
    <w:rsid w:val="00463431"/>
    <w:rsid w:val="004634DB"/>
    <w:rsid w:val="004636BF"/>
    <w:rsid w:val="00464653"/>
    <w:rsid w:val="0047036E"/>
    <w:rsid w:val="004709FB"/>
    <w:rsid w:val="004711A4"/>
    <w:rsid w:val="00473378"/>
    <w:rsid w:val="00474273"/>
    <w:rsid w:val="00474690"/>
    <w:rsid w:val="00474EB5"/>
    <w:rsid w:val="004762EF"/>
    <w:rsid w:val="004764A5"/>
    <w:rsid w:val="00476ACC"/>
    <w:rsid w:val="00476F74"/>
    <w:rsid w:val="00477079"/>
    <w:rsid w:val="00477D36"/>
    <w:rsid w:val="004815D0"/>
    <w:rsid w:val="00482E2A"/>
    <w:rsid w:val="00482F30"/>
    <w:rsid w:val="00484136"/>
    <w:rsid w:val="00484CE0"/>
    <w:rsid w:val="00485638"/>
    <w:rsid w:val="00486308"/>
    <w:rsid w:val="00486AA5"/>
    <w:rsid w:val="00491B3E"/>
    <w:rsid w:val="00491F5D"/>
    <w:rsid w:val="004922CA"/>
    <w:rsid w:val="004930A8"/>
    <w:rsid w:val="00493B8C"/>
    <w:rsid w:val="004957DE"/>
    <w:rsid w:val="00495E13"/>
    <w:rsid w:val="004974E8"/>
    <w:rsid w:val="004A1CC9"/>
    <w:rsid w:val="004A3416"/>
    <w:rsid w:val="004A36BC"/>
    <w:rsid w:val="004A4169"/>
    <w:rsid w:val="004A4D43"/>
    <w:rsid w:val="004A5569"/>
    <w:rsid w:val="004A5617"/>
    <w:rsid w:val="004A6249"/>
    <w:rsid w:val="004A6642"/>
    <w:rsid w:val="004A6EC1"/>
    <w:rsid w:val="004A7798"/>
    <w:rsid w:val="004A7B9C"/>
    <w:rsid w:val="004B0965"/>
    <w:rsid w:val="004B2D18"/>
    <w:rsid w:val="004B4B88"/>
    <w:rsid w:val="004B566F"/>
    <w:rsid w:val="004B5CD8"/>
    <w:rsid w:val="004B5F3B"/>
    <w:rsid w:val="004B6771"/>
    <w:rsid w:val="004B6F08"/>
    <w:rsid w:val="004B7231"/>
    <w:rsid w:val="004C0807"/>
    <w:rsid w:val="004C0993"/>
    <w:rsid w:val="004C14E4"/>
    <w:rsid w:val="004C3BDD"/>
    <w:rsid w:val="004C428C"/>
    <w:rsid w:val="004C4E01"/>
    <w:rsid w:val="004C686C"/>
    <w:rsid w:val="004D0D47"/>
    <w:rsid w:val="004D29C4"/>
    <w:rsid w:val="004D2CD8"/>
    <w:rsid w:val="004D316D"/>
    <w:rsid w:val="004D353C"/>
    <w:rsid w:val="004D401E"/>
    <w:rsid w:val="004D6317"/>
    <w:rsid w:val="004D79EA"/>
    <w:rsid w:val="004D7BED"/>
    <w:rsid w:val="004E01EB"/>
    <w:rsid w:val="004E098D"/>
    <w:rsid w:val="004E54CA"/>
    <w:rsid w:val="004E63F6"/>
    <w:rsid w:val="004E798B"/>
    <w:rsid w:val="004E7A89"/>
    <w:rsid w:val="004F2255"/>
    <w:rsid w:val="004F3613"/>
    <w:rsid w:val="004F5B01"/>
    <w:rsid w:val="004F66A8"/>
    <w:rsid w:val="004F6EFE"/>
    <w:rsid w:val="004F6F1B"/>
    <w:rsid w:val="004F74B7"/>
    <w:rsid w:val="0050118C"/>
    <w:rsid w:val="00501663"/>
    <w:rsid w:val="005048CA"/>
    <w:rsid w:val="00510B91"/>
    <w:rsid w:val="0051147B"/>
    <w:rsid w:val="00511E98"/>
    <w:rsid w:val="0051402A"/>
    <w:rsid w:val="0051495C"/>
    <w:rsid w:val="00514B3F"/>
    <w:rsid w:val="00515588"/>
    <w:rsid w:val="00515F57"/>
    <w:rsid w:val="005166C7"/>
    <w:rsid w:val="00520377"/>
    <w:rsid w:val="005213EC"/>
    <w:rsid w:val="005224DF"/>
    <w:rsid w:val="00522FD2"/>
    <w:rsid w:val="00523AB4"/>
    <w:rsid w:val="0052426F"/>
    <w:rsid w:val="005246BA"/>
    <w:rsid w:val="00524A57"/>
    <w:rsid w:val="00525E03"/>
    <w:rsid w:val="0052708E"/>
    <w:rsid w:val="00527BDE"/>
    <w:rsid w:val="0053235D"/>
    <w:rsid w:val="00532D38"/>
    <w:rsid w:val="0053336A"/>
    <w:rsid w:val="0053361E"/>
    <w:rsid w:val="00533DC7"/>
    <w:rsid w:val="005360FC"/>
    <w:rsid w:val="005365B0"/>
    <w:rsid w:val="00540F94"/>
    <w:rsid w:val="005413D1"/>
    <w:rsid w:val="0054156B"/>
    <w:rsid w:val="00542465"/>
    <w:rsid w:val="0054317C"/>
    <w:rsid w:val="00543751"/>
    <w:rsid w:val="005442E4"/>
    <w:rsid w:val="0054444F"/>
    <w:rsid w:val="00544800"/>
    <w:rsid w:val="00544DCB"/>
    <w:rsid w:val="0054512B"/>
    <w:rsid w:val="0054523A"/>
    <w:rsid w:val="005456D3"/>
    <w:rsid w:val="005462B0"/>
    <w:rsid w:val="0054655D"/>
    <w:rsid w:val="00547373"/>
    <w:rsid w:val="00547FF1"/>
    <w:rsid w:val="00550253"/>
    <w:rsid w:val="00551973"/>
    <w:rsid w:val="00551A7B"/>
    <w:rsid w:val="00551FC6"/>
    <w:rsid w:val="00553C67"/>
    <w:rsid w:val="00554DD4"/>
    <w:rsid w:val="00555DC5"/>
    <w:rsid w:val="00557682"/>
    <w:rsid w:val="00560AB1"/>
    <w:rsid w:val="0056187C"/>
    <w:rsid w:val="00561BEA"/>
    <w:rsid w:val="00561EFA"/>
    <w:rsid w:val="00561FC0"/>
    <w:rsid w:val="00562275"/>
    <w:rsid w:val="00562448"/>
    <w:rsid w:val="00562735"/>
    <w:rsid w:val="00562C18"/>
    <w:rsid w:val="00564B4D"/>
    <w:rsid w:val="00565C12"/>
    <w:rsid w:val="005661E4"/>
    <w:rsid w:val="00567CBD"/>
    <w:rsid w:val="00571181"/>
    <w:rsid w:val="0057169D"/>
    <w:rsid w:val="005731AC"/>
    <w:rsid w:val="00574562"/>
    <w:rsid w:val="00575598"/>
    <w:rsid w:val="0057707F"/>
    <w:rsid w:val="005772C6"/>
    <w:rsid w:val="00577687"/>
    <w:rsid w:val="00577768"/>
    <w:rsid w:val="00577B5F"/>
    <w:rsid w:val="0058001B"/>
    <w:rsid w:val="00580640"/>
    <w:rsid w:val="00580CB5"/>
    <w:rsid w:val="00580FA6"/>
    <w:rsid w:val="005811F6"/>
    <w:rsid w:val="00581833"/>
    <w:rsid w:val="005839DC"/>
    <w:rsid w:val="0058544B"/>
    <w:rsid w:val="00586322"/>
    <w:rsid w:val="00586E12"/>
    <w:rsid w:val="005879CC"/>
    <w:rsid w:val="0059188A"/>
    <w:rsid w:val="00592323"/>
    <w:rsid w:val="005924DF"/>
    <w:rsid w:val="00592DBC"/>
    <w:rsid w:val="00592E61"/>
    <w:rsid w:val="00594ACC"/>
    <w:rsid w:val="005967C0"/>
    <w:rsid w:val="005971CA"/>
    <w:rsid w:val="005A05AD"/>
    <w:rsid w:val="005A09B9"/>
    <w:rsid w:val="005A1080"/>
    <w:rsid w:val="005A121C"/>
    <w:rsid w:val="005A1404"/>
    <w:rsid w:val="005A23D3"/>
    <w:rsid w:val="005A273D"/>
    <w:rsid w:val="005A28E0"/>
    <w:rsid w:val="005A2E98"/>
    <w:rsid w:val="005A32A1"/>
    <w:rsid w:val="005A3712"/>
    <w:rsid w:val="005A4811"/>
    <w:rsid w:val="005A48BF"/>
    <w:rsid w:val="005A7EC7"/>
    <w:rsid w:val="005B0905"/>
    <w:rsid w:val="005B104F"/>
    <w:rsid w:val="005B17BE"/>
    <w:rsid w:val="005B17F0"/>
    <w:rsid w:val="005B1CA7"/>
    <w:rsid w:val="005B2BDC"/>
    <w:rsid w:val="005B45D4"/>
    <w:rsid w:val="005B4AF6"/>
    <w:rsid w:val="005B6048"/>
    <w:rsid w:val="005B6389"/>
    <w:rsid w:val="005B6B74"/>
    <w:rsid w:val="005B71DB"/>
    <w:rsid w:val="005C0B1F"/>
    <w:rsid w:val="005C1CF7"/>
    <w:rsid w:val="005C1EC5"/>
    <w:rsid w:val="005C252B"/>
    <w:rsid w:val="005C2E57"/>
    <w:rsid w:val="005C457F"/>
    <w:rsid w:val="005C6F38"/>
    <w:rsid w:val="005D1B9D"/>
    <w:rsid w:val="005D29EB"/>
    <w:rsid w:val="005D2F15"/>
    <w:rsid w:val="005D43EE"/>
    <w:rsid w:val="005D4CAD"/>
    <w:rsid w:val="005D5ABF"/>
    <w:rsid w:val="005D5EB6"/>
    <w:rsid w:val="005D67BA"/>
    <w:rsid w:val="005D69FC"/>
    <w:rsid w:val="005E048E"/>
    <w:rsid w:val="005E10AC"/>
    <w:rsid w:val="005E1A32"/>
    <w:rsid w:val="005E397D"/>
    <w:rsid w:val="005E4049"/>
    <w:rsid w:val="005E451E"/>
    <w:rsid w:val="005E4D6F"/>
    <w:rsid w:val="005E5BAB"/>
    <w:rsid w:val="005E5C92"/>
    <w:rsid w:val="005E664E"/>
    <w:rsid w:val="005E729D"/>
    <w:rsid w:val="005F078C"/>
    <w:rsid w:val="005F1168"/>
    <w:rsid w:val="005F229F"/>
    <w:rsid w:val="005F23BD"/>
    <w:rsid w:val="005F27E8"/>
    <w:rsid w:val="005F341E"/>
    <w:rsid w:val="005F3E32"/>
    <w:rsid w:val="005F4902"/>
    <w:rsid w:val="005F5FF3"/>
    <w:rsid w:val="005F6D6D"/>
    <w:rsid w:val="005F6DF2"/>
    <w:rsid w:val="005F6EEB"/>
    <w:rsid w:val="005F7E46"/>
    <w:rsid w:val="005F7EEE"/>
    <w:rsid w:val="005F7F45"/>
    <w:rsid w:val="00601F3A"/>
    <w:rsid w:val="00603078"/>
    <w:rsid w:val="00604DDD"/>
    <w:rsid w:val="00605588"/>
    <w:rsid w:val="00605DBC"/>
    <w:rsid w:val="00606962"/>
    <w:rsid w:val="00606C04"/>
    <w:rsid w:val="006077FD"/>
    <w:rsid w:val="00610E3A"/>
    <w:rsid w:val="00612137"/>
    <w:rsid w:val="00612C10"/>
    <w:rsid w:val="00612DAA"/>
    <w:rsid w:val="00612F88"/>
    <w:rsid w:val="006137CA"/>
    <w:rsid w:val="006138F7"/>
    <w:rsid w:val="00613AF4"/>
    <w:rsid w:val="00614783"/>
    <w:rsid w:val="006152AD"/>
    <w:rsid w:val="00615427"/>
    <w:rsid w:val="006169D6"/>
    <w:rsid w:val="00616D99"/>
    <w:rsid w:val="00620032"/>
    <w:rsid w:val="00620AF8"/>
    <w:rsid w:val="00622361"/>
    <w:rsid w:val="006223CB"/>
    <w:rsid w:val="00622817"/>
    <w:rsid w:val="006241A7"/>
    <w:rsid w:val="006244DF"/>
    <w:rsid w:val="00626622"/>
    <w:rsid w:val="00626969"/>
    <w:rsid w:val="00626A72"/>
    <w:rsid w:val="00626AA1"/>
    <w:rsid w:val="006276D3"/>
    <w:rsid w:val="00627B44"/>
    <w:rsid w:val="00632457"/>
    <w:rsid w:val="00632EBB"/>
    <w:rsid w:val="00633321"/>
    <w:rsid w:val="006343BC"/>
    <w:rsid w:val="0063572B"/>
    <w:rsid w:val="006363B9"/>
    <w:rsid w:val="00640014"/>
    <w:rsid w:val="0064043C"/>
    <w:rsid w:val="00640C8B"/>
    <w:rsid w:val="0064186A"/>
    <w:rsid w:val="00643A52"/>
    <w:rsid w:val="00643D1F"/>
    <w:rsid w:val="00643FD8"/>
    <w:rsid w:val="00644127"/>
    <w:rsid w:val="00646008"/>
    <w:rsid w:val="00646FB9"/>
    <w:rsid w:val="006477FD"/>
    <w:rsid w:val="00647FA1"/>
    <w:rsid w:val="00650B6C"/>
    <w:rsid w:val="00651D2E"/>
    <w:rsid w:val="00652342"/>
    <w:rsid w:val="00653345"/>
    <w:rsid w:val="00654AEA"/>
    <w:rsid w:val="006557FF"/>
    <w:rsid w:val="00655B03"/>
    <w:rsid w:val="00655E00"/>
    <w:rsid w:val="00656864"/>
    <w:rsid w:val="00656C4B"/>
    <w:rsid w:val="00656EEE"/>
    <w:rsid w:val="006574F5"/>
    <w:rsid w:val="0065773A"/>
    <w:rsid w:val="00660160"/>
    <w:rsid w:val="00660366"/>
    <w:rsid w:val="006605F1"/>
    <w:rsid w:val="00662A4A"/>
    <w:rsid w:val="00663ABB"/>
    <w:rsid w:val="00664520"/>
    <w:rsid w:val="00664B47"/>
    <w:rsid w:val="00664B94"/>
    <w:rsid w:val="006656EA"/>
    <w:rsid w:val="0066681B"/>
    <w:rsid w:val="00667BE5"/>
    <w:rsid w:val="00671919"/>
    <w:rsid w:val="00671BC3"/>
    <w:rsid w:val="00671F02"/>
    <w:rsid w:val="006738E8"/>
    <w:rsid w:val="00674BE2"/>
    <w:rsid w:val="00674D37"/>
    <w:rsid w:val="00675103"/>
    <w:rsid w:val="00676531"/>
    <w:rsid w:val="00676605"/>
    <w:rsid w:val="006768E9"/>
    <w:rsid w:val="00680DF5"/>
    <w:rsid w:val="00680E71"/>
    <w:rsid w:val="006818D8"/>
    <w:rsid w:val="00683F19"/>
    <w:rsid w:val="0068423E"/>
    <w:rsid w:val="00684447"/>
    <w:rsid w:val="006866BD"/>
    <w:rsid w:val="00687813"/>
    <w:rsid w:val="00690C41"/>
    <w:rsid w:val="006912BC"/>
    <w:rsid w:val="0069160C"/>
    <w:rsid w:val="00691A80"/>
    <w:rsid w:val="00691DCF"/>
    <w:rsid w:val="006923E4"/>
    <w:rsid w:val="00692F07"/>
    <w:rsid w:val="00695228"/>
    <w:rsid w:val="00695DC9"/>
    <w:rsid w:val="0069699B"/>
    <w:rsid w:val="00697012"/>
    <w:rsid w:val="006977BA"/>
    <w:rsid w:val="00697985"/>
    <w:rsid w:val="006A0A07"/>
    <w:rsid w:val="006A1AED"/>
    <w:rsid w:val="006A2190"/>
    <w:rsid w:val="006A2334"/>
    <w:rsid w:val="006A2B17"/>
    <w:rsid w:val="006A3080"/>
    <w:rsid w:val="006A4DFF"/>
    <w:rsid w:val="006A5B14"/>
    <w:rsid w:val="006A6B80"/>
    <w:rsid w:val="006B0F12"/>
    <w:rsid w:val="006B1CAA"/>
    <w:rsid w:val="006B274D"/>
    <w:rsid w:val="006B2DF7"/>
    <w:rsid w:val="006B4343"/>
    <w:rsid w:val="006B4353"/>
    <w:rsid w:val="006B5559"/>
    <w:rsid w:val="006B58DB"/>
    <w:rsid w:val="006B7B68"/>
    <w:rsid w:val="006C106B"/>
    <w:rsid w:val="006C127A"/>
    <w:rsid w:val="006C20BC"/>
    <w:rsid w:val="006C23B5"/>
    <w:rsid w:val="006C2831"/>
    <w:rsid w:val="006C340A"/>
    <w:rsid w:val="006C35E1"/>
    <w:rsid w:val="006C3DD3"/>
    <w:rsid w:val="006C3DFD"/>
    <w:rsid w:val="006C4859"/>
    <w:rsid w:val="006C5591"/>
    <w:rsid w:val="006C5D1D"/>
    <w:rsid w:val="006C770C"/>
    <w:rsid w:val="006D0C04"/>
    <w:rsid w:val="006D2425"/>
    <w:rsid w:val="006D3381"/>
    <w:rsid w:val="006D72E0"/>
    <w:rsid w:val="006E3F06"/>
    <w:rsid w:val="006E42E6"/>
    <w:rsid w:val="006E483E"/>
    <w:rsid w:val="006E5115"/>
    <w:rsid w:val="006E5810"/>
    <w:rsid w:val="006E6689"/>
    <w:rsid w:val="006E76BA"/>
    <w:rsid w:val="006F1154"/>
    <w:rsid w:val="006F18A1"/>
    <w:rsid w:val="006F20B0"/>
    <w:rsid w:val="006F248C"/>
    <w:rsid w:val="006F3290"/>
    <w:rsid w:val="006F390D"/>
    <w:rsid w:val="006F425F"/>
    <w:rsid w:val="006F669F"/>
    <w:rsid w:val="006F7CF5"/>
    <w:rsid w:val="00700E55"/>
    <w:rsid w:val="007012CC"/>
    <w:rsid w:val="007012F3"/>
    <w:rsid w:val="00701FC6"/>
    <w:rsid w:val="00702A22"/>
    <w:rsid w:val="007049E1"/>
    <w:rsid w:val="00707DF2"/>
    <w:rsid w:val="00711143"/>
    <w:rsid w:val="0071134F"/>
    <w:rsid w:val="00711495"/>
    <w:rsid w:val="00715937"/>
    <w:rsid w:val="00715F9A"/>
    <w:rsid w:val="00716224"/>
    <w:rsid w:val="00716915"/>
    <w:rsid w:val="00716A58"/>
    <w:rsid w:val="00721F90"/>
    <w:rsid w:val="00722380"/>
    <w:rsid w:val="0072240D"/>
    <w:rsid w:val="00722424"/>
    <w:rsid w:val="00724075"/>
    <w:rsid w:val="00725443"/>
    <w:rsid w:val="00731012"/>
    <w:rsid w:val="007315FC"/>
    <w:rsid w:val="0073289E"/>
    <w:rsid w:val="007344E4"/>
    <w:rsid w:val="00735B86"/>
    <w:rsid w:val="00735E50"/>
    <w:rsid w:val="00736B7C"/>
    <w:rsid w:val="007401D7"/>
    <w:rsid w:val="007403F5"/>
    <w:rsid w:val="007425BA"/>
    <w:rsid w:val="00742DE2"/>
    <w:rsid w:val="007432BD"/>
    <w:rsid w:val="00744C29"/>
    <w:rsid w:val="00745FC1"/>
    <w:rsid w:val="00751CB4"/>
    <w:rsid w:val="00751E3A"/>
    <w:rsid w:val="007522E4"/>
    <w:rsid w:val="007537E7"/>
    <w:rsid w:val="0075400C"/>
    <w:rsid w:val="00754A1D"/>
    <w:rsid w:val="007550F1"/>
    <w:rsid w:val="007555B5"/>
    <w:rsid w:val="007566FA"/>
    <w:rsid w:val="00756F27"/>
    <w:rsid w:val="00756FDE"/>
    <w:rsid w:val="00757A8C"/>
    <w:rsid w:val="0076054F"/>
    <w:rsid w:val="00761F10"/>
    <w:rsid w:val="00762E3D"/>
    <w:rsid w:val="007636C4"/>
    <w:rsid w:val="007646FD"/>
    <w:rsid w:val="007672A7"/>
    <w:rsid w:val="007713E3"/>
    <w:rsid w:val="00771822"/>
    <w:rsid w:val="007727C9"/>
    <w:rsid w:val="0077539F"/>
    <w:rsid w:val="00775599"/>
    <w:rsid w:val="00775F4C"/>
    <w:rsid w:val="00780DB4"/>
    <w:rsid w:val="00781C45"/>
    <w:rsid w:val="00783080"/>
    <w:rsid w:val="00783F01"/>
    <w:rsid w:val="00786301"/>
    <w:rsid w:val="0078740D"/>
    <w:rsid w:val="00792356"/>
    <w:rsid w:val="00795140"/>
    <w:rsid w:val="00795A49"/>
    <w:rsid w:val="00795AC1"/>
    <w:rsid w:val="00795D2F"/>
    <w:rsid w:val="007960D1"/>
    <w:rsid w:val="007969FB"/>
    <w:rsid w:val="00796A3B"/>
    <w:rsid w:val="00796D61"/>
    <w:rsid w:val="00796EBF"/>
    <w:rsid w:val="007A04A2"/>
    <w:rsid w:val="007A1DF6"/>
    <w:rsid w:val="007A2075"/>
    <w:rsid w:val="007A255D"/>
    <w:rsid w:val="007A5A57"/>
    <w:rsid w:val="007A5B36"/>
    <w:rsid w:val="007A6DBF"/>
    <w:rsid w:val="007B1660"/>
    <w:rsid w:val="007B241E"/>
    <w:rsid w:val="007B2E03"/>
    <w:rsid w:val="007B3021"/>
    <w:rsid w:val="007B37FA"/>
    <w:rsid w:val="007B386E"/>
    <w:rsid w:val="007B43BD"/>
    <w:rsid w:val="007B4F15"/>
    <w:rsid w:val="007B655C"/>
    <w:rsid w:val="007B6DF8"/>
    <w:rsid w:val="007B7767"/>
    <w:rsid w:val="007B7BC3"/>
    <w:rsid w:val="007B7FAB"/>
    <w:rsid w:val="007C1A8A"/>
    <w:rsid w:val="007C1FDE"/>
    <w:rsid w:val="007C26F2"/>
    <w:rsid w:val="007C2FA4"/>
    <w:rsid w:val="007C3178"/>
    <w:rsid w:val="007C396C"/>
    <w:rsid w:val="007C40E0"/>
    <w:rsid w:val="007C7E26"/>
    <w:rsid w:val="007D0573"/>
    <w:rsid w:val="007D1CB4"/>
    <w:rsid w:val="007D236D"/>
    <w:rsid w:val="007D2F6D"/>
    <w:rsid w:val="007D5403"/>
    <w:rsid w:val="007D6269"/>
    <w:rsid w:val="007E1A3A"/>
    <w:rsid w:val="007E43CB"/>
    <w:rsid w:val="007E472C"/>
    <w:rsid w:val="007E4789"/>
    <w:rsid w:val="007E6727"/>
    <w:rsid w:val="007E6D11"/>
    <w:rsid w:val="007E6D6F"/>
    <w:rsid w:val="007E6FBA"/>
    <w:rsid w:val="007E731E"/>
    <w:rsid w:val="007F023C"/>
    <w:rsid w:val="007F1751"/>
    <w:rsid w:val="007F2708"/>
    <w:rsid w:val="007F41CB"/>
    <w:rsid w:val="007F42F0"/>
    <w:rsid w:val="007F50CE"/>
    <w:rsid w:val="007F55C6"/>
    <w:rsid w:val="007F63A1"/>
    <w:rsid w:val="007F729A"/>
    <w:rsid w:val="007F72DE"/>
    <w:rsid w:val="00801473"/>
    <w:rsid w:val="008014FB"/>
    <w:rsid w:val="00801680"/>
    <w:rsid w:val="00803F98"/>
    <w:rsid w:val="00805E23"/>
    <w:rsid w:val="0080661F"/>
    <w:rsid w:val="00806DCA"/>
    <w:rsid w:val="00810F13"/>
    <w:rsid w:val="00811573"/>
    <w:rsid w:val="00813CC8"/>
    <w:rsid w:val="00814024"/>
    <w:rsid w:val="00814E0C"/>
    <w:rsid w:val="00816CFC"/>
    <w:rsid w:val="008201D2"/>
    <w:rsid w:val="0082099E"/>
    <w:rsid w:val="00820E0D"/>
    <w:rsid w:val="0082388A"/>
    <w:rsid w:val="008239DC"/>
    <w:rsid w:val="00823D06"/>
    <w:rsid w:val="00823FEA"/>
    <w:rsid w:val="00824035"/>
    <w:rsid w:val="00824517"/>
    <w:rsid w:val="008268C4"/>
    <w:rsid w:val="008275C8"/>
    <w:rsid w:val="00827B06"/>
    <w:rsid w:val="00827E11"/>
    <w:rsid w:val="00831369"/>
    <w:rsid w:val="00831411"/>
    <w:rsid w:val="00831483"/>
    <w:rsid w:val="0083384D"/>
    <w:rsid w:val="00833B5D"/>
    <w:rsid w:val="00833FE0"/>
    <w:rsid w:val="008344F1"/>
    <w:rsid w:val="00834BA2"/>
    <w:rsid w:val="00835180"/>
    <w:rsid w:val="0083523B"/>
    <w:rsid w:val="00836264"/>
    <w:rsid w:val="00836732"/>
    <w:rsid w:val="00836B17"/>
    <w:rsid w:val="0083743B"/>
    <w:rsid w:val="00841801"/>
    <w:rsid w:val="00841D24"/>
    <w:rsid w:val="0084224F"/>
    <w:rsid w:val="008423EB"/>
    <w:rsid w:val="00843EF9"/>
    <w:rsid w:val="00844754"/>
    <w:rsid w:val="00845106"/>
    <w:rsid w:val="00845B3E"/>
    <w:rsid w:val="00846913"/>
    <w:rsid w:val="00846D00"/>
    <w:rsid w:val="008475A8"/>
    <w:rsid w:val="00850906"/>
    <w:rsid w:val="0085094C"/>
    <w:rsid w:val="008511C4"/>
    <w:rsid w:val="00851A99"/>
    <w:rsid w:val="00852CFA"/>
    <w:rsid w:val="00853666"/>
    <w:rsid w:val="008540A9"/>
    <w:rsid w:val="00854B9C"/>
    <w:rsid w:val="008600C3"/>
    <w:rsid w:val="00860623"/>
    <w:rsid w:val="00860A82"/>
    <w:rsid w:val="00860D88"/>
    <w:rsid w:val="0086185E"/>
    <w:rsid w:val="00862807"/>
    <w:rsid w:val="00864C1B"/>
    <w:rsid w:val="00865643"/>
    <w:rsid w:val="008656CD"/>
    <w:rsid w:val="0086593D"/>
    <w:rsid w:val="0086774E"/>
    <w:rsid w:val="0087066A"/>
    <w:rsid w:val="008708CA"/>
    <w:rsid w:val="00870A9A"/>
    <w:rsid w:val="00870D85"/>
    <w:rsid w:val="008713D6"/>
    <w:rsid w:val="00871A3B"/>
    <w:rsid w:val="00871B14"/>
    <w:rsid w:val="00872EDE"/>
    <w:rsid w:val="00873115"/>
    <w:rsid w:val="00873A99"/>
    <w:rsid w:val="00875084"/>
    <w:rsid w:val="008750B9"/>
    <w:rsid w:val="0087523F"/>
    <w:rsid w:val="008755EA"/>
    <w:rsid w:val="00875D6F"/>
    <w:rsid w:val="00877FCE"/>
    <w:rsid w:val="0088005F"/>
    <w:rsid w:val="008809AF"/>
    <w:rsid w:val="00882670"/>
    <w:rsid w:val="00884E3C"/>
    <w:rsid w:val="00886273"/>
    <w:rsid w:val="00887307"/>
    <w:rsid w:val="008904E5"/>
    <w:rsid w:val="00890795"/>
    <w:rsid w:val="0089181F"/>
    <w:rsid w:val="00891F1A"/>
    <w:rsid w:val="00893764"/>
    <w:rsid w:val="00893BC4"/>
    <w:rsid w:val="00894B0A"/>
    <w:rsid w:val="00895DE7"/>
    <w:rsid w:val="00895FA9"/>
    <w:rsid w:val="00896662"/>
    <w:rsid w:val="0089712E"/>
    <w:rsid w:val="008A04A5"/>
    <w:rsid w:val="008A1A60"/>
    <w:rsid w:val="008A346D"/>
    <w:rsid w:val="008A35C0"/>
    <w:rsid w:val="008A3EE7"/>
    <w:rsid w:val="008A4AD6"/>
    <w:rsid w:val="008A7E6A"/>
    <w:rsid w:val="008B118F"/>
    <w:rsid w:val="008B2C94"/>
    <w:rsid w:val="008B4844"/>
    <w:rsid w:val="008B4B8A"/>
    <w:rsid w:val="008B613E"/>
    <w:rsid w:val="008B7DF9"/>
    <w:rsid w:val="008C036A"/>
    <w:rsid w:val="008C2027"/>
    <w:rsid w:val="008C2C6E"/>
    <w:rsid w:val="008C2D2F"/>
    <w:rsid w:val="008C44AC"/>
    <w:rsid w:val="008C4CA2"/>
    <w:rsid w:val="008C5669"/>
    <w:rsid w:val="008C5D9E"/>
    <w:rsid w:val="008C62E4"/>
    <w:rsid w:val="008C76EA"/>
    <w:rsid w:val="008C7920"/>
    <w:rsid w:val="008D2D02"/>
    <w:rsid w:val="008D2ED2"/>
    <w:rsid w:val="008D6327"/>
    <w:rsid w:val="008D6DCA"/>
    <w:rsid w:val="008D7F09"/>
    <w:rsid w:val="008E022B"/>
    <w:rsid w:val="008E04B5"/>
    <w:rsid w:val="008E07FF"/>
    <w:rsid w:val="008E0A3B"/>
    <w:rsid w:val="008E2E27"/>
    <w:rsid w:val="008E471E"/>
    <w:rsid w:val="008E5F33"/>
    <w:rsid w:val="008E682D"/>
    <w:rsid w:val="008E762D"/>
    <w:rsid w:val="008F09A7"/>
    <w:rsid w:val="008F0F23"/>
    <w:rsid w:val="008F22DD"/>
    <w:rsid w:val="008F25FA"/>
    <w:rsid w:val="008F431D"/>
    <w:rsid w:val="008F440D"/>
    <w:rsid w:val="008F47C6"/>
    <w:rsid w:val="008F4A43"/>
    <w:rsid w:val="008F4B6F"/>
    <w:rsid w:val="008F5E4A"/>
    <w:rsid w:val="008F61C8"/>
    <w:rsid w:val="008F7CCA"/>
    <w:rsid w:val="008F7FDD"/>
    <w:rsid w:val="00900A65"/>
    <w:rsid w:val="00900E03"/>
    <w:rsid w:val="00900FBC"/>
    <w:rsid w:val="009017BF"/>
    <w:rsid w:val="00902DDC"/>
    <w:rsid w:val="009035C1"/>
    <w:rsid w:val="0090381A"/>
    <w:rsid w:val="00904492"/>
    <w:rsid w:val="00905B6D"/>
    <w:rsid w:val="00906861"/>
    <w:rsid w:val="00907FB1"/>
    <w:rsid w:val="00911D40"/>
    <w:rsid w:val="00911EF5"/>
    <w:rsid w:val="00911F5C"/>
    <w:rsid w:val="0091538D"/>
    <w:rsid w:val="009163BB"/>
    <w:rsid w:val="0091640B"/>
    <w:rsid w:val="0091645B"/>
    <w:rsid w:val="0091738E"/>
    <w:rsid w:val="00917709"/>
    <w:rsid w:val="00917AF2"/>
    <w:rsid w:val="0092126B"/>
    <w:rsid w:val="00923331"/>
    <w:rsid w:val="0092411F"/>
    <w:rsid w:val="00924828"/>
    <w:rsid w:val="00924F81"/>
    <w:rsid w:val="0093091A"/>
    <w:rsid w:val="009310E3"/>
    <w:rsid w:val="00931378"/>
    <w:rsid w:val="00932873"/>
    <w:rsid w:val="00933AE8"/>
    <w:rsid w:val="00933EFE"/>
    <w:rsid w:val="009341C0"/>
    <w:rsid w:val="00934D37"/>
    <w:rsid w:val="0093683A"/>
    <w:rsid w:val="00936901"/>
    <w:rsid w:val="009376A2"/>
    <w:rsid w:val="00937BB6"/>
    <w:rsid w:val="009403D7"/>
    <w:rsid w:val="009409C9"/>
    <w:rsid w:val="00940F0F"/>
    <w:rsid w:val="00940FFF"/>
    <w:rsid w:val="009416D9"/>
    <w:rsid w:val="00942D07"/>
    <w:rsid w:val="00944365"/>
    <w:rsid w:val="00944D43"/>
    <w:rsid w:val="00944D75"/>
    <w:rsid w:val="00945534"/>
    <w:rsid w:val="00945FDD"/>
    <w:rsid w:val="009468A0"/>
    <w:rsid w:val="00947187"/>
    <w:rsid w:val="00947282"/>
    <w:rsid w:val="00952948"/>
    <w:rsid w:val="00952F7B"/>
    <w:rsid w:val="009561D5"/>
    <w:rsid w:val="00956A36"/>
    <w:rsid w:val="00956E39"/>
    <w:rsid w:val="00957948"/>
    <w:rsid w:val="00957BF9"/>
    <w:rsid w:val="00961CCB"/>
    <w:rsid w:val="0096202B"/>
    <w:rsid w:val="00962C3C"/>
    <w:rsid w:val="009666FD"/>
    <w:rsid w:val="00967B1A"/>
    <w:rsid w:val="00971B91"/>
    <w:rsid w:val="00971BFC"/>
    <w:rsid w:val="009725FF"/>
    <w:rsid w:val="00973D44"/>
    <w:rsid w:val="00974289"/>
    <w:rsid w:val="0097613D"/>
    <w:rsid w:val="00976186"/>
    <w:rsid w:val="0097696D"/>
    <w:rsid w:val="00980484"/>
    <w:rsid w:val="00980FDF"/>
    <w:rsid w:val="00981838"/>
    <w:rsid w:val="00982273"/>
    <w:rsid w:val="00983AB3"/>
    <w:rsid w:val="00984D71"/>
    <w:rsid w:val="00986D65"/>
    <w:rsid w:val="0099003E"/>
    <w:rsid w:val="00993448"/>
    <w:rsid w:val="009959D9"/>
    <w:rsid w:val="00996886"/>
    <w:rsid w:val="00997400"/>
    <w:rsid w:val="0099794C"/>
    <w:rsid w:val="00997C34"/>
    <w:rsid w:val="00997EF7"/>
    <w:rsid w:val="009A0489"/>
    <w:rsid w:val="009A2E56"/>
    <w:rsid w:val="009A3878"/>
    <w:rsid w:val="009A454A"/>
    <w:rsid w:val="009A4E87"/>
    <w:rsid w:val="009A52FF"/>
    <w:rsid w:val="009A6A16"/>
    <w:rsid w:val="009B0558"/>
    <w:rsid w:val="009B065D"/>
    <w:rsid w:val="009B132A"/>
    <w:rsid w:val="009B15D2"/>
    <w:rsid w:val="009B2274"/>
    <w:rsid w:val="009B29EA"/>
    <w:rsid w:val="009B2DBF"/>
    <w:rsid w:val="009B34E8"/>
    <w:rsid w:val="009B4525"/>
    <w:rsid w:val="009B4D08"/>
    <w:rsid w:val="009B7A94"/>
    <w:rsid w:val="009C022C"/>
    <w:rsid w:val="009C07E3"/>
    <w:rsid w:val="009C1F93"/>
    <w:rsid w:val="009C29F2"/>
    <w:rsid w:val="009C3D3C"/>
    <w:rsid w:val="009C46DC"/>
    <w:rsid w:val="009C554D"/>
    <w:rsid w:val="009C56B9"/>
    <w:rsid w:val="009C65D3"/>
    <w:rsid w:val="009C6D0E"/>
    <w:rsid w:val="009D0247"/>
    <w:rsid w:val="009D0A26"/>
    <w:rsid w:val="009D0E80"/>
    <w:rsid w:val="009D1B27"/>
    <w:rsid w:val="009D2297"/>
    <w:rsid w:val="009D2C44"/>
    <w:rsid w:val="009D3245"/>
    <w:rsid w:val="009D3D2F"/>
    <w:rsid w:val="009D605C"/>
    <w:rsid w:val="009D6A55"/>
    <w:rsid w:val="009D6DAC"/>
    <w:rsid w:val="009D721B"/>
    <w:rsid w:val="009D77F1"/>
    <w:rsid w:val="009E0629"/>
    <w:rsid w:val="009E0B32"/>
    <w:rsid w:val="009E1FFE"/>
    <w:rsid w:val="009E3621"/>
    <w:rsid w:val="009E3F76"/>
    <w:rsid w:val="009E51FC"/>
    <w:rsid w:val="009E53A5"/>
    <w:rsid w:val="009E561E"/>
    <w:rsid w:val="009E6107"/>
    <w:rsid w:val="009F0B7E"/>
    <w:rsid w:val="009F0C49"/>
    <w:rsid w:val="009F103F"/>
    <w:rsid w:val="009F1898"/>
    <w:rsid w:val="009F2193"/>
    <w:rsid w:val="009F2359"/>
    <w:rsid w:val="009F35F1"/>
    <w:rsid w:val="009F4616"/>
    <w:rsid w:val="009F477A"/>
    <w:rsid w:val="009F4D4B"/>
    <w:rsid w:val="009F5CFA"/>
    <w:rsid w:val="009F600B"/>
    <w:rsid w:val="009F7591"/>
    <w:rsid w:val="009F7A79"/>
    <w:rsid w:val="00A00118"/>
    <w:rsid w:val="00A0151B"/>
    <w:rsid w:val="00A019AE"/>
    <w:rsid w:val="00A01C3C"/>
    <w:rsid w:val="00A02473"/>
    <w:rsid w:val="00A02910"/>
    <w:rsid w:val="00A02AAB"/>
    <w:rsid w:val="00A02AEF"/>
    <w:rsid w:val="00A043C3"/>
    <w:rsid w:val="00A04633"/>
    <w:rsid w:val="00A04864"/>
    <w:rsid w:val="00A04964"/>
    <w:rsid w:val="00A05CE9"/>
    <w:rsid w:val="00A06940"/>
    <w:rsid w:val="00A06D64"/>
    <w:rsid w:val="00A06F10"/>
    <w:rsid w:val="00A072BC"/>
    <w:rsid w:val="00A074C3"/>
    <w:rsid w:val="00A1087F"/>
    <w:rsid w:val="00A10A08"/>
    <w:rsid w:val="00A10D56"/>
    <w:rsid w:val="00A1249E"/>
    <w:rsid w:val="00A12C16"/>
    <w:rsid w:val="00A12C86"/>
    <w:rsid w:val="00A14955"/>
    <w:rsid w:val="00A14DDA"/>
    <w:rsid w:val="00A1596C"/>
    <w:rsid w:val="00A15E26"/>
    <w:rsid w:val="00A15E87"/>
    <w:rsid w:val="00A16651"/>
    <w:rsid w:val="00A20D16"/>
    <w:rsid w:val="00A22958"/>
    <w:rsid w:val="00A2400A"/>
    <w:rsid w:val="00A24AD2"/>
    <w:rsid w:val="00A252F4"/>
    <w:rsid w:val="00A257A5"/>
    <w:rsid w:val="00A25BB0"/>
    <w:rsid w:val="00A264B2"/>
    <w:rsid w:val="00A27566"/>
    <w:rsid w:val="00A30ACB"/>
    <w:rsid w:val="00A324FF"/>
    <w:rsid w:val="00A32FBD"/>
    <w:rsid w:val="00A355F7"/>
    <w:rsid w:val="00A35B8B"/>
    <w:rsid w:val="00A41C86"/>
    <w:rsid w:val="00A42F69"/>
    <w:rsid w:val="00A44974"/>
    <w:rsid w:val="00A45576"/>
    <w:rsid w:val="00A46C7D"/>
    <w:rsid w:val="00A50C77"/>
    <w:rsid w:val="00A521F6"/>
    <w:rsid w:val="00A54174"/>
    <w:rsid w:val="00A5474B"/>
    <w:rsid w:val="00A54B69"/>
    <w:rsid w:val="00A56017"/>
    <w:rsid w:val="00A564E7"/>
    <w:rsid w:val="00A60C3C"/>
    <w:rsid w:val="00A610E4"/>
    <w:rsid w:val="00A6221A"/>
    <w:rsid w:val="00A6394F"/>
    <w:rsid w:val="00A63B3A"/>
    <w:rsid w:val="00A65DAA"/>
    <w:rsid w:val="00A65DDD"/>
    <w:rsid w:val="00A66ABF"/>
    <w:rsid w:val="00A67F37"/>
    <w:rsid w:val="00A70514"/>
    <w:rsid w:val="00A71313"/>
    <w:rsid w:val="00A727F7"/>
    <w:rsid w:val="00A72EA2"/>
    <w:rsid w:val="00A73FE1"/>
    <w:rsid w:val="00A76902"/>
    <w:rsid w:val="00A776F8"/>
    <w:rsid w:val="00A77B88"/>
    <w:rsid w:val="00A812CB"/>
    <w:rsid w:val="00A81889"/>
    <w:rsid w:val="00A8397A"/>
    <w:rsid w:val="00A842F5"/>
    <w:rsid w:val="00A85A91"/>
    <w:rsid w:val="00A85BBC"/>
    <w:rsid w:val="00A8621F"/>
    <w:rsid w:val="00A86D57"/>
    <w:rsid w:val="00A86E43"/>
    <w:rsid w:val="00A912D0"/>
    <w:rsid w:val="00A9146D"/>
    <w:rsid w:val="00A91633"/>
    <w:rsid w:val="00A916C3"/>
    <w:rsid w:val="00A91BFE"/>
    <w:rsid w:val="00A938A1"/>
    <w:rsid w:val="00A95F02"/>
    <w:rsid w:val="00A95FF0"/>
    <w:rsid w:val="00A9725E"/>
    <w:rsid w:val="00A97DC1"/>
    <w:rsid w:val="00AA06DE"/>
    <w:rsid w:val="00AA18C4"/>
    <w:rsid w:val="00AA3558"/>
    <w:rsid w:val="00AA3900"/>
    <w:rsid w:val="00AA40DA"/>
    <w:rsid w:val="00AA5637"/>
    <w:rsid w:val="00AA66D2"/>
    <w:rsid w:val="00AA6729"/>
    <w:rsid w:val="00AA68E1"/>
    <w:rsid w:val="00AA70D8"/>
    <w:rsid w:val="00AB2A2A"/>
    <w:rsid w:val="00AB31B8"/>
    <w:rsid w:val="00AB3406"/>
    <w:rsid w:val="00AB3484"/>
    <w:rsid w:val="00AB5F81"/>
    <w:rsid w:val="00AB713A"/>
    <w:rsid w:val="00AB7A79"/>
    <w:rsid w:val="00AB7C71"/>
    <w:rsid w:val="00AC0711"/>
    <w:rsid w:val="00AC0EA1"/>
    <w:rsid w:val="00AC15F0"/>
    <w:rsid w:val="00AC1870"/>
    <w:rsid w:val="00AC1EFC"/>
    <w:rsid w:val="00AC1F6E"/>
    <w:rsid w:val="00AC237D"/>
    <w:rsid w:val="00AC2764"/>
    <w:rsid w:val="00AC2AF8"/>
    <w:rsid w:val="00AC380D"/>
    <w:rsid w:val="00AC4928"/>
    <w:rsid w:val="00AC624C"/>
    <w:rsid w:val="00AC696A"/>
    <w:rsid w:val="00AC7FEB"/>
    <w:rsid w:val="00AD059D"/>
    <w:rsid w:val="00AD1746"/>
    <w:rsid w:val="00AD225F"/>
    <w:rsid w:val="00AD2410"/>
    <w:rsid w:val="00AD3CD7"/>
    <w:rsid w:val="00AD4B3A"/>
    <w:rsid w:val="00AD5656"/>
    <w:rsid w:val="00AD6AC5"/>
    <w:rsid w:val="00AD7232"/>
    <w:rsid w:val="00AE0260"/>
    <w:rsid w:val="00AE0300"/>
    <w:rsid w:val="00AE4830"/>
    <w:rsid w:val="00AE5085"/>
    <w:rsid w:val="00AE668B"/>
    <w:rsid w:val="00AE6879"/>
    <w:rsid w:val="00AE6EB2"/>
    <w:rsid w:val="00AE6EE6"/>
    <w:rsid w:val="00AF03DE"/>
    <w:rsid w:val="00AF0761"/>
    <w:rsid w:val="00AF177E"/>
    <w:rsid w:val="00AF1B93"/>
    <w:rsid w:val="00AF205B"/>
    <w:rsid w:val="00AF2399"/>
    <w:rsid w:val="00AF2529"/>
    <w:rsid w:val="00AF26FD"/>
    <w:rsid w:val="00AF5291"/>
    <w:rsid w:val="00AF5707"/>
    <w:rsid w:val="00AF659E"/>
    <w:rsid w:val="00AF6767"/>
    <w:rsid w:val="00AF69D8"/>
    <w:rsid w:val="00AF6CF3"/>
    <w:rsid w:val="00B002B3"/>
    <w:rsid w:val="00B01A17"/>
    <w:rsid w:val="00B01D6B"/>
    <w:rsid w:val="00B03799"/>
    <w:rsid w:val="00B03F2B"/>
    <w:rsid w:val="00B04961"/>
    <w:rsid w:val="00B04EC9"/>
    <w:rsid w:val="00B04F0B"/>
    <w:rsid w:val="00B05AC4"/>
    <w:rsid w:val="00B05D41"/>
    <w:rsid w:val="00B06050"/>
    <w:rsid w:val="00B0633E"/>
    <w:rsid w:val="00B063FF"/>
    <w:rsid w:val="00B068D2"/>
    <w:rsid w:val="00B07AAA"/>
    <w:rsid w:val="00B1026D"/>
    <w:rsid w:val="00B105EF"/>
    <w:rsid w:val="00B11362"/>
    <w:rsid w:val="00B11686"/>
    <w:rsid w:val="00B159F8"/>
    <w:rsid w:val="00B15F9B"/>
    <w:rsid w:val="00B2120D"/>
    <w:rsid w:val="00B22913"/>
    <w:rsid w:val="00B22D9C"/>
    <w:rsid w:val="00B22EDC"/>
    <w:rsid w:val="00B23D89"/>
    <w:rsid w:val="00B23E91"/>
    <w:rsid w:val="00B248C8"/>
    <w:rsid w:val="00B24D88"/>
    <w:rsid w:val="00B259A0"/>
    <w:rsid w:val="00B25AEC"/>
    <w:rsid w:val="00B25BCF"/>
    <w:rsid w:val="00B26BFB"/>
    <w:rsid w:val="00B27610"/>
    <w:rsid w:val="00B27D9D"/>
    <w:rsid w:val="00B30ACA"/>
    <w:rsid w:val="00B30EB0"/>
    <w:rsid w:val="00B328A4"/>
    <w:rsid w:val="00B33BFE"/>
    <w:rsid w:val="00B33E86"/>
    <w:rsid w:val="00B33F74"/>
    <w:rsid w:val="00B34C9C"/>
    <w:rsid w:val="00B34F1A"/>
    <w:rsid w:val="00B355E2"/>
    <w:rsid w:val="00B378F8"/>
    <w:rsid w:val="00B37B3E"/>
    <w:rsid w:val="00B40A3E"/>
    <w:rsid w:val="00B40F4D"/>
    <w:rsid w:val="00B4104D"/>
    <w:rsid w:val="00B41933"/>
    <w:rsid w:val="00B42935"/>
    <w:rsid w:val="00B436CA"/>
    <w:rsid w:val="00B469E3"/>
    <w:rsid w:val="00B50BCD"/>
    <w:rsid w:val="00B50F89"/>
    <w:rsid w:val="00B5132A"/>
    <w:rsid w:val="00B51391"/>
    <w:rsid w:val="00B51D0E"/>
    <w:rsid w:val="00B55E68"/>
    <w:rsid w:val="00B56268"/>
    <w:rsid w:val="00B56C77"/>
    <w:rsid w:val="00B6045B"/>
    <w:rsid w:val="00B60DEC"/>
    <w:rsid w:val="00B614CA"/>
    <w:rsid w:val="00B61B1B"/>
    <w:rsid w:val="00B623CC"/>
    <w:rsid w:val="00B63AFC"/>
    <w:rsid w:val="00B642A4"/>
    <w:rsid w:val="00B64A62"/>
    <w:rsid w:val="00B6596D"/>
    <w:rsid w:val="00B72103"/>
    <w:rsid w:val="00B73316"/>
    <w:rsid w:val="00B7444D"/>
    <w:rsid w:val="00B74568"/>
    <w:rsid w:val="00B75D98"/>
    <w:rsid w:val="00B76B15"/>
    <w:rsid w:val="00B76E04"/>
    <w:rsid w:val="00B778E9"/>
    <w:rsid w:val="00B81B3C"/>
    <w:rsid w:val="00B82696"/>
    <w:rsid w:val="00B833D2"/>
    <w:rsid w:val="00B84031"/>
    <w:rsid w:val="00B852EF"/>
    <w:rsid w:val="00B85559"/>
    <w:rsid w:val="00B856D1"/>
    <w:rsid w:val="00B858FB"/>
    <w:rsid w:val="00B8598E"/>
    <w:rsid w:val="00B87D78"/>
    <w:rsid w:val="00B91D20"/>
    <w:rsid w:val="00B9396A"/>
    <w:rsid w:val="00B93AE6"/>
    <w:rsid w:val="00B949BE"/>
    <w:rsid w:val="00B94CF9"/>
    <w:rsid w:val="00B94F46"/>
    <w:rsid w:val="00B9540B"/>
    <w:rsid w:val="00B9733B"/>
    <w:rsid w:val="00B9770B"/>
    <w:rsid w:val="00B97AC2"/>
    <w:rsid w:val="00BA0673"/>
    <w:rsid w:val="00BA07BC"/>
    <w:rsid w:val="00BA0B32"/>
    <w:rsid w:val="00BA2293"/>
    <w:rsid w:val="00BA48FD"/>
    <w:rsid w:val="00BA6785"/>
    <w:rsid w:val="00BA6A68"/>
    <w:rsid w:val="00BA6E10"/>
    <w:rsid w:val="00BA74A7"/>
    <w:rsid w:val="00BA7541"/>
    <w:rsid w:val="00BB105F"/>
    <w:rsid w:val="00BB1541"/>
    <w:rsid w:val="00BB190D"/>
    <w:rsid w:val="00BB36D4"/>
    <w:rsid w:val="00BB40BD"/>
    <w:rsid w:val="00BB4ADF"/>
    <w:rsid w:val="00BB4D0D"/>
    <w:rsid w:val="00BB5B2E"/>
    <w:rsid w:val="00BB5FAA"/>
    <w:rsid w:val="00BB6F45"/>
    <w:rsid w:val="00BB76CF"/>
    <w:rsid w:val="00BC04EC"/>
    <w:rsid w:val="00BC131D"/>
    <w:rsid w:val="00BC1F41"/>
    <w:rsid w:val="00BC2B31"/>
    <w:rsid w:val="00BC2E08"/>
    <w:rsid w:val="00BC5DFC"/>
    <w:rsid w:val="00BC5E20"/>
    <w:rsid w:val="00BC5ED8"/>
    <w:rsid w:val="00BC7C67"/>
    <w:rsid w:val="00BD02F8"/>
    <w:rsid w:val="00BD045E"/>
    <w:rsid w:val="00BD05FC"/>
    <w:rsid w:val="00BD136A"/>
    <w:rsid w:val="00BD237D"/>
    <w:rsid w:val="00BD2A9D"/>
    <w:rsid w:val="00BD60EC"/>
    <w:rsid w:val="00BD7575"/>
    <w:rsid w:val="00BE0D1F"/>
    <w:rsid w:val="00BE35D0"/>
    <w:rsid w:val="00BE3C18"/>
    <w:rsid w:val="00BE4311"/>
    <w:rsid w:val="00BE520E"/>
    <w:rsid w:val="00BE5857"/>
    <w:rsid w:val="00BE5D7D"/>
    <w:rsid w:val="00BE6181"/>
    <w:rsid w:val="00BE6F63"/>
    <w:rsid w:val="00BE78D0"/>
    <w:rsid w:val="00BE7E31"/>
    <w:rsid w:val="00BF2311"/>
    <w:rsid w:val="00BF30EC"/>
    <w:rsid w:val="00BF40C0"/>
    <w:rsid w:val="00BF4C98"/>
    <w:rsid w:val="00BF6579"/>
    <w:rsid w:val="00BF6F5D"/>
    <w:rsid w:val="00BF7037"/>
    <w:rsid w:val="00BF798F"/>
    <w:rsid w:val="00C00C19"/>
    <w:rsid w:val="00C00EFB"/>
    <w:rsid w:val="00C010C8"/>
    <w:rsid w:val="00C01AE3"/>
    <w:rsid w:val="00C0201C"/>
    <w:rsid w:val="00C02792"/>
    <w:rsid w:val="00C03946"/>
    <w:rsid w:val="00C05220"/>
    <w:rsid w:val="00C065EF"/>
    <w:rsid w:val="00C119BC"/>
    <w:rsid w:val="00C13502"/>
    <w:rsid w:val="00C13520"/>
    <w:rsid w:val="00C146C3"/>
    <w:rsid w:val="00C14EA3"/>
    <w:rsid w:val="00C16B38"/>
    <w:rsid w:val="00C21164"/>
    <w:rsid w:val="00C21245"/>
    <w:rsid w:val="00C218B6"/>
    <w:rsid w:val="00C228FA"/>
    <w:rsid w:val="00C23868"/>
    <w:rsid w:val="00C25630"/>
    <w:rsid w:val="00C267F3"/>
    <w:rsid w:val="00C309FF"/>
    <w:rsid w:val="00C311A0"/>
    <w:rsid w:val="00C3222B"/>
    <w:rsid w:val="00C3273E"/>
    <w:rsid w:val="00C327E6"/>
    <w:rsid w:val="00C3283C"/>
    <w:rsid w:val="00C329FF"/>
    <w:rsid w:val="00C3398A"/>
    <w:rsid w:val="00C3399A"/>
    <w:rsid w:val="00C35675"/>
    <w:rsid w:val="00C357E9"/>
    <w:rsid w:val="00C35C50"/>
    <w:rsid w:val="00C35EBA"/>
    <w:rsid w:val="00C36827"/>
    <w:rsid w:val="00C40543"/>
    <w:rsid w:val="00C40AAE"/>
    <w:rsid w:val="00C429D4"/>
    <w:rsid w:val="00C42D53"/>
    <w:rsid w:val="00C45CE2"/>
    <w:rsid w:val="00C51558"/>
    <w:rsid w:val="00C53A7B"/>
    <w:rsid w:val="00C54D4D"/>
    <w:rsid w:val="00C55CC9"/>
    <w:rsid w:val="00C56D56"/>
    <w:rsid w:val="00C56F20"/>
    <w:rsid w:val="00C579E1"/>
    <w:rsid w:val="00C57E22"/>
    <w:rsid w:val="00C61985"/>
    <w:rsid w:val="00C64236"/>
    <w:rsid w:val="00C65A2E"/>
    <w:rsid w:val="00C65F4F"/>
    <w:rsid w:val="00C66431"/>
    <w:rsid w:val="00C6716B"/>
    <w:rsid w:val="00C67715"/>
    <w:rsid w:val="00C70894"/>
    <w:rsid w:val="00C732F4"/>
    <w:rsid w:val="00C74467"/>
    <w:rsid w:val="00C7480F"/>
    <w:rsid w:val="00C7583A"/>
    <w:rsid w:val="00C76276"/>
    <w:rsid w:val="00C807EA"/>
    <w:rsid w:val="00C8111A"/>
    <w:rsid w:val="00C8194E"/>
    <w:rsid w:val="00C831C6"/>
    <w:rsid w:val="00C8403D"/>
    <w:rsid w:val="00C845E1"/>
    <w:rsid w:val="00C8507D"/>
    <w:rsid w:val="00C8641D"/>
    <w:rsid w:val="00C86F65"/>
    <w:rsid w:val="00C905B6"/>
    <w:rsid w:val="00C932B8"/>
    <w:rsid w:val="00C933D1"/>
    <w:rsid w:val="00C9369F"/>
    <w:rsid w:val="00C93958"/>
    <w:rsid w:val="00C94D39"/>
    <w:rsid w:val="00C9608C"/>
    <w:rsid w:val="00C971EA"/>
    <w:rsid w:val="00CA2D15"/>
    <w:rsid w:val="00CA3A16"/>
    <w:rsid w:val="00CA4E6F"/>
    <w:rsid w:val="00CA5586"/>
    <w:rsid w:val="00CA6797"/>
    <w:rsid w:val="00CA6BF9"/>
    <w:rsid w:val="00CA70F0"/>
    <w:rsid w:val="00CB1318"/>
    <w:rsid w:val="00CB2812"/>
    <w:rsid w:val="00CB318C"/>
    <w:rsid w:val="00CB456C"/>
    <w:rsid w:val="00CB4FD9"/>
    <w:rsid w:val="00CB6798"/>
    <w:rsid w:val="00CB68C9"/>
    <w:rsid w:val="00CB690B"/>
    <w:rsid w:val="00CB76EB"/>
    <w:rsid w:val="00CC07C2"/>
    <w:rsid w:val="00CC171B"/>
    <w:rsid w:val="00CC264E"/>
    <w:rsid w:val="00CC3ED9"/>
    <w:rsid w:val="00CC4AAE"/>
    <w:rsid w:val="00CC6382"/>
    <w:rsid w:val="00CC78AA"/>
    <w:rsid w:val="00CC7C9C"/>
    <w:rsid w:val="00CD0B25"/>
    <w:rsid w:val="00CD0F88"/>
    <w:rsid w:val="00CD2332"/>
    <w:rsid w:val="00CD23BF"/>
    <w:rsid w:val="00CD3105"/>
    <w:rsid w:val="00CD451A"/>
    <w:rsid w:val="00CD6628"/>
    <w:rsid w:val="00CD78BB"/>
    <w:rsid w:val="00CD7B4F"/>
    <w:rsid w:val="00CD7F38"/>
    <w:rsid w:val="00CE20F6"/>
    <w:rsid w:val="00CE29F6"/>
    <w:rsid w:val="00CE4744"/>
    <w:rsid w:val="00CE4D90"/>
    <w:rsid w:val="00CE7882"/>
    <w:rsid w:val="00CF04AA"/>
    <w:rsid w:val="00CF123B"/>
    <w:rsid w:val="00CF1E28"/>
    <w:rsid w:val="00CF3108"/>
    <w:rsid w:val="00CF3DAB"/>
    <w:rsid w:val="00CF48F4"/>
    <w:rsid w:val="00CF5364"/>
    <w:rsid w:val="00CF5DA0"/>
    <w:rsid w:val="00CF6F4E"/>
    <w:rsid w:val="00CF71CE"/>
    <w:rsid w:val="00D00010"/>
    <w:rsid w:val="00D006F7"/>
    <w:rsid w:val="00D007F4"/>
    <w:rsid w:val="00D0097D"/>
    <w:rsid w:val="00D0143F"/>
    <w:rsid w:val="00D019AD"/>
    <w:rsid w:val="00D01FC6"/>
    <w:rsid w:val="00D02C4E"/>
    <w:rsid w:val="00D02F0E"/>
    <w:rsid w:val="00D0366D"/>
    <w:rsid w:val="00D03CD7"/>
    <w:rsid w:val="00D10CC1"/>
    <w:rsid w:val="00D110E1"/>
    <w:rsid w:val="00D122B0"/>
    <w:rsid w:val="00D12796"/>
    <w:rsid w:val="00D13B05"/>
    <w:rsid w:val="00D1456A"/>
    <w:rsid w:val="00D15133"/>
    <w:rsid w:val="00D168E7"/>
    <w:rsid w:val="00D20457"/>
    <w:rsid w:val="00D20A0C"/>
    <w:rsid w:val="00D20DCC"/>
    <w:rsid w:val="00D20E9C"/>
    <w:rsid w:val="00D21131"/>
    <w:rsid w:val="00D215D4"/>
    <w:rsid w:val="00D2163E"/>
    <w:rsid w:val="00D2186B"/>
    <w:rsid w:val="00D230F2"/>
    <w:rsid w:val="00D23616"/>
    <w:rsid w:val="00D238FF"/>
    <w:rsid w:val="00D2494F"/>
    <w:rsid w:val="00D24FF6"/>
    <w:rsid w:val="00D25933"/>
    <w:rsid w:val="00D267A3"/>
    <w:rsid w:val="00D26AC7"/>
    <w:rsid w:val="00D30AEB"/>
    <w:rsid w:val="00D30B69"/>
    <w:rsid w:val="00D31358"/>
    <w:rsid w:val="00D3157E"/>
    <w:rsid w:val="00D3169E"/>
    <w:rsid w:val="00D320A3"/>
    <w:rsid w:val="00D323CF"/>
    <w:rsid w:val="00D327DD"/>
    <w:rsid w:val="00D33148"/>
    <w:rsid w:val="00D3333A"/>
    <w:rsid w:val="00D344B4"/>
    <w:rsid w:val="00D346B8"/>
    <w:rsid w:val="00D36048"/>
    <w:rsid w:val="00D36FAA"/>
    <w:rsid w:val="00D373F5"/>
    <w:rsid w:val="00D3744F"/>
    <w:rsid w:val="00D37B0F"/>
    <w:rsid w:val="00D409AE"/>
    <w:rsid w:val="00D40B11"/>
    <w:rsid w:val="00D40BAA"/>
    <w:rsid w:val="00D4303A"/>
    <w:rsid w:val="00D44EE8"/>
    <w:rsid w:val="00D4696E"/>
    <w:rsid w:val="00D47296"/>
    <w:rsid w:val="00D47735"/>
    <w:rsid w:val="00D50137"/>
    <w:rsid w:val="00D507CB"/>
    <w:rsid w:val="00D50958"/>
    <w:rsid w:val="00D5157F"/>
    <w:rsid w:val="00D54AE0"/>
    <w:rsid w:val="00D55080"/>
    <w:rsid w:val="00D5551F"/>
    <w:rsid w:val="00D55978"/>
    <w:rsid w:val="00D562A2"/>
    <w:rsid w:val="00D56568"/>
    <w:rsid w:val="00D56A7C"/>
    <w:rsid w:val="00D60108"/>
    <w:rsid w:val="00D61C3D"/>
    <w:rsid w:val="00D64347"/>
    <w:rsid w:val="00D65C3C"/>
    <w:rsid w:val="00D66BE0"/>
    <w:rsid w:val="00D67776"/>
    <w:rsid w:val="00D6788E"/>
    <w:rsid w:val="00D67A58"/>
    <w:rsid w:val="00D67D0B"/>
    <w:rsid w:val="00D70917"/>
    <w:rsid w:val="00D70CAF"/>
    <w:rsid w:val="00D71E0D"/>
    <w:rsid w:val="00D7225F"/>
    <w:rsid w:val="00D75645"/>
    <w:rsid w:val="00D75F15"/>
    <w:rsid w:val="00D76968"/>
    <w:rsid w:val="00D7766B"/>
    <w:rsid w:val="00D803D3"/>
    <w:rsid w:val="00D80766"/>
    <w:rsid w:val="00D81255"/>
    <w:rsid w:val="00D812FF"/>
    <w:rsid w:val="00D81758"/>
    <w:rsid w:val="00D8195C"/>
    <w:rsid w:val="00D821DE"/>
    <w:rsid w:val="00D83209"/>
    <w:rsid w:val="00D83FC4"/>
    <w:rsid w:val="00D84C6B"/>
    <w:rsid w:val="00D85EC7"/>
    <w:rsid w:val="00D866F0"/>
    <w:rsid w:val="00D86839"/>
    <w:rsid w:val="00D87B35"/>
    <w:rsid w:val="00D87FBE"/>
    <w:rsid w:val="00D90084"/>
    <w:rsid w:val="00D92A39"/>
    <w:rsid w:val="00D95794"/>
    <w:rsid w:val="00D96486"/>
    <w:rsid w:val="00D96824"/>
    <w:rsid w:val="00D97239"/>
    <w:rsid w:val="00D974E7"/>
    <w:rsid w:val="00DA0129"/>
    <w:rsid w:val="00DA02F7"/>
    <w:rsid w:val="00DA13E3"/>
    <w:rsid w:val="00DA1795"/>
    <w:rsid w:val="00DA2164"/>
    <w:rsid w:val="00DA5228"/>
    <w:rsid w:val="00DA5B16"/>
    <w:rsid w:val="00DA5F8F"/>
    <w:rsid w:val="00DA68BC"/>
    <w:rsid w:val="00DA7051"/>
    <w:rsid w:val="00DA7139"/>
    <w:rsid w:val="00DB046E"/>
    <w:rsid w:val="00DB0F93"/>
    <w:rsid w:val="00DB1503"/>
    <w:rsid w:val="00DB2CDA"/>
    <w:rsid w:val="00DB3DC9"/>
    <w:rsid w:val="00DB4D6D"/>
    <w:rsid w:val="00DB6198"/>
    <w:rsid w:val="00DB63A1"/>
    <w:rsid w:val="00DC0D43"/>
    <w:rsid w:val="00DC4152"/>
    <w:rsid w:val="00DC41B3"/>
    <w:rsid w:val="00DC43A2"/>
    <w:rsid w:val="00DC7ACD"/>
    <w:rsid w:val="00DD28B2"/>
    <w:rsid w:val="00DD307E"/>
    <w:rsid w:val="00DD3501"/>
    <w:rsid w:val="00DD3993"/>
    <w:rsid w:val="00DD3FCD"/>
    <w:rsid w:val="00DD4021"/>
    <w:rsid w:val="00DD60A6"/>
    <w:rsid w:val="00DD659C"/>
    <w:rsid w:val="00DD70B7"/>
    <w:rsid w:val="00DE0334"/>
    <w:rsid w:val="00DE1772"/>
    <w:rsid w:val="00DE31EB"/>
    <w:rsid w:val="00DE4665"/>
    <w:rsid w:val="00DE5801"/>
    <w:rsid w:val="00DE58BE"/>
    <w:rsid w:val="00DE6DCA"/>
    <w:rsid w:val="00DE7983"/>
    <w:rsid w:val="00DE7EBF"/>
    <w:rsid w:val="00DF04E2"/>
    <w:rsid w:val="00DF0921"/>
    <w:rsid w:val="00DF1C87"/>
    <w:rsid w:val="00DF2A49"/>
    <w:rsid w:val="00DF43E6"/>
    <w:rsid w:val="00DF5214"/>
    <w:rsid w:val="00DF5F68"/>
    <w:rsid w:val="00DF6002"/>
    <w:rsid w:val="00DF62A3"/>
    <w:rsid w:val="00DF667A"/>
    <w:rsid w:val="00DF6752"/>
    <w:rsid w:val="00DF69E4"/>
    <w:rsid w:val="00DF6D93"/>
    <w:rsid w:val="00DF738E"/>
    <w:rsid w:val="00E0068C"/>
    <w:rsid w:val="00E032E4"/>
    <w:rsid w:val="00E0384F"/>
    <w:rsid w:val="00E03A9D"/>
    <w:rsid w:val="00E040EE"/>
    <w:rsid w:val="00E0562C"/>
    <w:rsid w:val="00E05A87"/>
    <w:rsid w:val="00E05F18"/>
    <w:rsid w:val="00E05FCD"/>
    <w:rsid w:val="00E073A2"/>
    <w:rsid w:val="00E10422"/>
    <w:rsid w:val="00E10EF4"/>
    <w:rsid w:val="00E121FD"/>
    <w:rsid w:val="00E164B2"/>
    <w:rsid w:val="00E166F2"/>
    <w:rsid w:val="00E16797"/>
    <w:rsid w:val="00E17C29"/>
    <w:rsid w:val="00E20264"/>
    <w:rsid w:val="00E20426"/>
    <w:rsid w:val="00E224E6"/>
    <w:rsid w:val="00E225D4"/>
    <w:rsid w:val="00E22A3F"/>
    <w:rsid w:val="00E23AFA"/>
    <w:rsid w:val="00E23F94"/>
    <w:rsid w:val="00E264AA"/>
    <w:rsid w:val="00E26DF9"/>
    <w:rsid w:val="00E27950"/>
    <w:rsid w:val="00E27B62"/>
    <w:rsid w:val="00E316A2"/>
    <w:rsid w:val="00E32701"/>
    <w:rsid w:val="00E32A7C"/>
    <w:rsid w:val="00E35FEE"/>
    <w:rsid w:val="00E36C73"/>
    <w:rsid w:val="00E40A8F"/>
    <w:rsid w:val="00E40E68"/>
    <w:rsid w:val="00E4162E"/>
    <w:rsid w:val="00E4287C"/>
    <w:rsid w:val="00E42EFD"/>
    <w:rsid w:val="00E44FF4"/>
    <w:rsid w:val="00E46830"/>
    <w:rsid w:val="00E4713F"/>
    <w:rsid w:val="00E476A1"/>
    <w:rsid w:val="00E50EE9"/>
    <w:rsid w:val="00E52196"/>
    <w:rsid w:val="00E52F11"/>
    <w:rsid w:val="00E551F0"/>
    <w:rsid w:val="00E55340"/>
    <w:rsid w:val="00E56457"/>
    <w:rsid w:val="00E57E96"/>
    <w:rsid w:val="00E61D4E"/>
    <w:rsid w:val="00E626B6"/>
    <w:rsid w:val="00E62C2E"/>
    <w:rsid w:val="00E62C6B"/>
    <w:rsid w:val="00E62FC3"/>
    <w:rsid w:val="00E63970"/>
    <w:rsid w:val="00E64E34"/>
    <w:rsid w:val="00E66150"/>
    <w:rsid w:val="00E66514"/>
    <w:rsid w:val="00E7099F"/>
    <w:rsid w:val="00E70D01"/>
    <w:rsid w:val="00E710BF"/>
    <w:rsid w:val="00E71782"/>
    <w:rsid w:val="00E72536"/>
    <w:rsid w:val="00E7345D"/>
    <w:rsid w:val="00E755AA"/>
    <w:rsid w:val="00E77953"/>
    <w:rsid w:val="00E8054B"/>
    <w:rsid w:val="00E80652"/>
    <w:rsid w:val="00E8140B"/>
    <w:rsid w:val="00E81416"/>
    <w:rsid w:val="00E81474"/>
    <w:rsid w:val="00E83411"/>
    <w:rsid w:val="00E835FB"/>
    <w:rsid w:val="00E837A7"/>
    <w:rsid w:val="00E853E8"/>
    <w:rsid w:val="00E85D59"/>
    <w:rsid w:val="00E8605B"/>
    <w:rsid w:val="00E862D5"/>
    <w:rsid w:val="00E86B55"/>
    <w:rsid w:val="00E86C23"/>
    <w:rsid w:val="00E87604"/>
    <w:rsid w:val="00E909BE"/>
    <w:rsid w:val="00E90AED"/>
    <w:rsid w:val="00E916A8"/>
    <w:rsid w:val="00E92B12"/>
    <w:rsid w:val="00E935F4"/>
    <w:rsid w:val="00E93BF0"/>
    <w:rsid w:val="00E93CE8"/>
    <w:rsid w:val="00E94AFA"/>
    <w:rsid w:val="00E954B7"/>
    <w:rsid w:val="00E95744"/>
    <w:rsid w:val="00E96110"/>
    <w:rsid w:val="00E962F7"/>
    <w:rsid w:val="00E97516"/>
    <w:rsid w:val="00E97952"/>
    <w:rsid w:val="00EA0032"/>
    <w:rsid w:val="00EA06E5"/>
    <w:rsid w:val="00EA0CAC"/>
    <w:rsid w:val="00EA17B8"/>
    <w:rsid w:val="00EA1901"/>
    <w:rsid w:val="00EA22F5"/>
    <w:rsid w:val="00EA3329"/>
    <w:rsid w:val="00EA39C3"/>
    <w:rsid w:val="00EA4415"/>
    <w:rsid w:val="00EA797C"/>
    <w:rsid w:val="00EB0635"/>
    <w:rsid w:val="00EB09D5"/>
    <w:rsid w:val="00EB0BE1"/>
    <w:rsid w:val="00EB42ED"/>
    <w:rsid w:val="00EB4C1E"/>
    <w:rsid w:val="00EB5224"/>
    <w:rsid w:val="00EB6C68"/>
    <w:rsid w:val="00EB78B2"/>
    <w:rsid w:val="00EC0FD7"/>
    <w:rsid w:val="00EC13E5"/>
    <w:rsid w:val="00EC1F7F"/>
    <w:rsid w:val="00EC301A"/>
    <w:rsid w:val="00EC3DF6"/>
    <w:rsid w:val="00EC4168"/>
    <w:rsid w:val="00EC4433"/>
    <w:rsid w:val="00EC4C4B"/>
    <w:rsid w:val="00EC4FA7"/>
    <w:rsid w:val="00EC7A94"/>
    <w:rsid w:val="00EC7AEF"/>
    <w:rsid w:val="00EC7BBA"/>
    <w:rsid w:val="00ED0B72"/>
    <w:rsid w:val="00ED3D65"/>
    <w:rsid w:val="00ED46B8"/>
    <w:rsid w:val="00ED5FFB"/>
    <w:rsid w:val="00ED6B0A"/>
    <w:rsid w:val="00ED7838"/>
    <w:rsid w:val="00EE0248"/>
    <w:rsid w:val="00EE032B"/>
    <w:rsid w:val="00EE0AB3"/>
    <w:rsid w:val="00EE0EA0"/>
    <w:rsid w:val="00EE12CE"/>
    <w:rsid w:val="00EE1FCA"/>
    <w:rsid w:val="00EE335A"/>
    <w:rsid w:val="00EE4389"/>
    <w:rsid w:val="00EE48FB"/>
    <w:rsid w:val="00EE5336"/>
    <w:rsid w:val="00EE5B62"/>
    <w:rsid w:val="00EE64D4"/>
    <w:rsid w:val="00EF3806"/>
    <w:rsid w:val="00EF3996"/>
    <w:rsid w:val="00EF3AFE"/>
    <w:rsid w:val="00EF4CBF"/>
    <w:rsid w:val="00EF5561"/>
    <w:rsid w:val="00EF6B34"/>
    <w:rsid w:val="00EF6D3A"/>
    <w:rsid w:val="00EF787A"/>
    <w:rsid w:val="00F00059"/>
    <w:rsid w:val="00F022FF"/>
    <w:rsid w:val="00F02C73"/>
    <w:rsid w:val="00F038AA"/>
    <w:rsid w:val="00F04C1D"/>
    <w:rsid w:val="00F04DD1"/>
    <w:rsid w:val="00F06120"/>
    <w:rsid w:val="00F06AF0"/>
    <w:rsid w:val="00F0789D"/>
    <w:rsid w:val="00F1353E"/>
    <w:rsid w:val="00F144E5"/>
    <w:rsid w:val="00F15E03"/>
    <w:rsid w:val="00F1670C"/>
    <w:rsid w:val="00F1683E"/>
    <w:rsid w:val="00F22975"/>
    <w:rsid w:val="00F232CB"/>
    <w:rsid w:val="00F23734"/>
    <w:rsid w:val="00F23A43"/>
    <w:rsid w:val="00F23D5E"/>
    <w:rsid w:val="00F23E98"/>
    <w:rsid w:val="00F23FBC"/>
    <w:rsid w:val="00F24D1B"/>
    <w:rsid w:val="00F24F98"/>
    <w:rsid w:val="00F2723C"/>
    <w:rsid w:val="00F305BA"/>
    <w:rsid w:val="00F30E30"/>
    <w:rsid w:val="00F318C6"/>
    <w:rsid w:val="00F31AAD"/>
    <w:rsid w:val="00F32CEE"/>
    <w:rsid w:val="00F32E6B"/>
    <w:rsid w:val="00F33EC3"/>
    <w:rsid w:val="00F34B0B"/>
    <w:rsid w:val="00F34F17"/>
    <w:rsid w:val="00F35969"/>
    <w:rsid w:val="00F36902"/>
    <w:rsid w:val="00F373F0"/>
    <w:rsid w:val="00F37ACD"/>
    <w:rsid w:val="00F37DE4"/>
    <w:rsid w:val="00F37F5A"/>
    <w:rsid w:val="00F4136A"/>
    <w:rsid w:val="00F43D63"/>
    <w:rsid w:val="00F44BF0"/>
    <w:rsid w:val="00F452FB"/>
    <w:rsid w:val="00F45FAF"/>
    <w:rsid w:val="00F461A0"/>
    <w:rsid w:val="00F47D53"/>
    <w:rsid w:val="00F506B2"/>
    <w:rsid w:val="00F50B46"/>
    <w:rsid w:val="00F50E19"/>
    <w:rsid w:val="00F512E4"/>
    <w:rsid w:val="00F5224F"/>
    <w:rsid w:val="00F53537"/>
    <w:rsid w:val="00F5397B"/>
    <w:rsid w:val="00F54300"/>
    <w:rsid w:val="00F54662"/>
    <w:rsid w:val="00F5482D"/>
    <w:rsid w:val="00F5654A"/>
    <w:rsid w:val="00F56A26"/>
    <w:rsid w:val="00F57226"/>
    <w:rsid w:val="00F57D43"/>
    <w:rsid w:val="00F60EDA"/>
    <w:rsid w:val="00F64970"/>
    <w:rsid w:val="00F64ECD"/>
    <w:rsid w:val="00F65CDC"/>
    <w:rsid w:val="00F664AB"/>
    <w:rsid w:val="00F66A67"/>
    <w:rsid w:val="00F66EA8"/>
    <w:rsid w:val="00F700A9"/>
    <w:rsid w:val="00F71482"/>
    <w:rsid w:val="00F74159"/>
    <w:rsid w:val="00F74273"/>
    <w:rsid w:val="00F7434F"/>
    <w:rsid w:val="00F762ED"/>
    <w:rsid w:val="00F765C8"/>
    <w:rsid w:val="00F76EBD"/>
    <w:rsid w:val="00F77A8A"/>
    <w:rsid w:val="00F77B6F"/>
    <w:rsid w:val="00F802EE"/>
    <w:rsid w:val="00F80FEE"/>
    <w:rsid w:val="00F819D3"/>
    <w:rsid w:val="00F81E70"/>
    <w:rsid w:val="00F81FAD"/>
    <w:rsid w:val="00F826B8"/>
    <w:rsid w:val="00F83EE9"/>
    <w:rsid w:val="00F86BFB"/>
    <w:rsid w:val="00F8734F"/>
    <w:rsid w:val="00F90755"/>
    <w:rsid w:val="00F91329"/>
    <w:rsid w:val="00F91A9A"/>
    <w:rsid w:val="00F926E9"/>
    <w:rsid w:val="00F955DD"/>
    <w:rsid w:val="00F959CB"/>
    <w:rsid w:val="00F95BFE"/>
    <w:rsid w:val="00F97140"/>
    <w:rsid w:val="00F9796C"/>
    <w:rsid w:val="00FA1019"/>
    <w:rsid w:val="00FA2D89"/>
    <w:rsid w:val="00FA3BCA"/>
    <w:rsid w:val="00FA3DC2"/>
    <w:rsid w:val="00FA4DA7"/>
    <w:rsid w:val="00FA6603"/>
    <w:rsid w:val="00FA6770"/>
    <w:rsid w:val="00FB1DA7"/>
    <w:rsid w:val="00FB2012"/>
    <w:rsid w:val="00FB2151"/>
    <w:rsid w:val="00FB2AA7"/>
    <w:rsid w:val="00FB48C0"/>
    <w:rsid w:val="00FB6604"/>
    <w:rsid w:val="00FB6926"/>
    <w:rsid w:val="00FC0773"/>
    <w:rsid w:val="00FC1C65"/>
    <w:rsid w:val="00FC2041"/>
    <w:rsid w:val="00FC4109"/>
    <w:rsid w:val="00FC4AD2"/>
    <w:rsid w:val="00FC5463"/>
    <w:rsid w:val="00FD1F63"/>
    <w:rsid w:val="00FD2307"/>
    <w:rsid w:val="00FD4B04"/>
    <w:rsid w:val="00FD4CEB"/>
    <w:rsid w:val="00FD5334"/>
    <w:rsid w:val="00FE085D"/>
    <w:rsid w:val="00FE0873"/>
    <w:rsid w:val="00FE1ACF"/>
    <w:rsid w:val="00FE22F7"/>
    <w:rsid w:val="00FE2D28"/>
    <w:rsid w:val="00FE3FDD"/>
    <w:rsid w:val="00FE4706"/>
    <w:rsid w:val="00FE52E9"/>
    <w:rsid w:val="00FE580B"/>
    <w:rsid w:val="00FE6467"/>
    <w:rsid w:val="00FE758F"/>
    <w:rsid w:val="00FE75D4"/>
    <w:rsid w:val="00FE7A50"/>
    <w:rsid w:val="00FF067F"/>
    <w:rsid w:val="00FF2FC2"/>
    <w:rsid w:val="00FF3116"/>
    <w:rsid w:val="00FF38BB"/>
    <w:rsid w:val="00FF3C9B"/>
    <w:rsid w:val="00FF49D2"/>
    <w:rsid w:val="00FF4EDF"/>
    <w:rsid w:val="00FF5214"/>
    <w:rsid w:val="00FF599E"/>
    <w:rsid w:val="00FF6CAD"/>
    <w:rsid w:val="00FF7033"/>
    <w:rsid w:val="00FF73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5D724D6F"/>
  <w15:docId w15:val="{58647C35-68ED-42E0-9ED0-F3F346446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6A26"/>
    <w:rPr>
      <w:sz w:val="24"/>
      <w:szCs w:val="24"/>
    </w:rPr>
  </w:style>
  <w:style w:type="paragraph" w:styleId="Virsraksts1">
    <w:name w:val="heading 1"/>
    <w:basedOn w:val="Parasts"/>
    <w:next w:val="Parasts"/>
    <w:link w:val="Virsraksts1Rakstz"/>
    <w:qFormat/>
    <w:locked/>
    <w:rsid w:val="00351F96"/>
    <w:pPr>
      <w:keepNext/>
      <w:keepLines/>
      <w:spacing w:before="480"/>
      <w:outlineLvl w:val="0"/>
    </w:pPr>
    <w:rPr>
      <w:rFonts w:ascii="Cambria" w:hAnsi="Cambria"/>
      <w:b/>
      <w:bCs/>
      <w:color w:val="365F91"/>
      <w:sz w:val="28"/>
      <w:szCs w:val="28"/>
    </w:rPr>
  </w:style>
  <w:style w:type="paragraph" w:styleId="Virsraksts2">
    <w:name w:val="heading 2"/>
    <w:basedOn w:val="Parasts"/>
    <w:next w:val="Parasts"/>
    <w:link w:val="Virsraksts2Rakstz"/>
    <w:semiHidden/>
    <w:unhideWhenUsed/>
    <w:qFormat/>
    <w:locked/>
    <w:rsid w:val="00351F96"/>
    <w:pPr>
      <w:keepNext/>
      <w:keepLines/>
      <w:spacing w:before="40"/>
      <w:outlineLvl w:val="1"/>
    </w:pPr>
    <w:rPr>
      <w:rFonts w:ascii="Cambria" w:hAnsi="Cambria"/>
      <w:color w:val="365F91"/>
      <w:sz w:val="26"/>
      <w:szCs w:val="26"/>
    </w:rPr>
  </w:style>
  <w:style w:type="paragraph" w:styleId="Virsraksts3">
    <w:name w:val="heading 3"/>
    <w:basedOn w:val="Parasts"/>
    <w:next w:val="Parasts"/>
    <w:link w:val="Virsraksts3Rakstz"/>
    <w:qFormat/>
    <w:locked/>
    <w:rsid w:val="00351F96"/>
    <w:pPr>
      <w:keepNext/>
      <w:outlineLvl w:val="2"/>
    </w:pPr>
    <w:rPr>
      <w:b/>
      <w:sz w:val="28"/>
      <w:szCs w:val="20"/>
      <w:lang w:eastAsia="en-US"/>
    </w:rPr>
  </w:style>
  <w:style w:type="paragraph" w:styleId="Virsraksts4">
    <w:name w:val="heading 4"/>
    <w:basedOn w:val="Parasts"/>
    <w:next w:val="Parasts"/>
    <w:link w:val="Virsraksts4Rakstz"/>
    <w:semiHidden/>
    <w:unhideWhenUsed/>
    <w:qFormat/>
    <w:locked/>
    <w:rsid w:val="00351F96"/>
    <w:pPr>
      <w:keepNext/>
      <w:ind w:left="-142"/>
      <w:jc w:val="center"/>
      <w:outlineLvl w:val="3"/>
    </w:pPr>
    <w:rPr>
      <w:b/>
      <w:szCs w:val="20"/>
      <w:lang w:eastAsia="en-US"/>
    </w:rPr>
  </w:style>
  <w:style w:type="paragraph" w:styleId="Virsraksts5">
    <w:name w:val="heading 5"/>
    <w:basedOn w:val="Parasts"/>
    <w:next w:val="Parasts"/>
    <w:link w:val="Virsraksts5Rakstz"/>
    <w:semiHidden/>
    <w:unhideWhenUsed/>
    <w:qFormat/>
    <w:locked/>
    <w:rsid w:val="00351F96"/>
    <w:pPr>
      <w:keepNext/>
      <w:keepLines/>
      <w:spacing w:before="40"/>
      <w:outlineLvl w:val="4"/>
    </w:pPr>
    <w:rPr>
      <w:rFonts w:asciiTheme="majorHAnsi" w:eastAsiaTheme="majorEastAsia" w:hAnsiTheme="majorHAnsi" w:cstheme="majorBidi"/>
      <w:color w:val="365F91" w:themeColor="accent1" w:themeShade="BF"/>
    </w:rPr>
  </w:style>
  <w:style w:type="paragraph" w:styleId="Virsraksts6">
    <w:name w:val="heading 6"/>
    <w:basedOn w:val="Parasts"/>
    <w:next w:val="Parasts"/>
    <w:link w:val="Virsraksts6Rakstz"/>
    <w:semiHidden/>
    <w:unhideWhenUsed/>
    <w:qFormat/>
    <w:locked/>
    <w:rsid w:val="00351F96"/>
    <w:pPr>
      <w:keepNext/>
      <w:ind w:left="1134" w:firstLine="4"/>
      <w:jc w:val="center"/>
      <w:outlineLvl w:val="5"/>
    </w:pPr>
    <w:rPr>
      <w:i/>
      <w:iCs/>
      <w:szCs w:val="20"/>
      <w:lang w:eastAsia="en-US"/>
    </w:rPr>
  </w:style>
  <w:style w:type="paragraph" w:styleId="Virsraksts8">
    <w:name w:val="heading 8"/>
    <w:basedOn w:val="Parasts"/>
    <w:next w:val="Parasts"/>
    <w:link w:val="Virsraksts8Rakstz"/>
    <w:semiHidden/>
    <w:unhideWhenUsed/>
    <w:qFormat/>
    <w:locked/>
    <w:rsid w:val="00553C6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Virsraksts9">
    <w:name w:val="heading 9"/>
    <w:basedOn w:val="Parasts"/>
    <w:next w:val="Parasts"/>
    <w:link w:val="Virsraksts9Rakstz"/>
    <w:uiPriority w:val="99"/>
    <w:qFormat/>
    <w:rsid w:val="00EC4433"/>
    <w:pPr>
      <w:spacing w:before="240" w:after="60"/>
      <w:outlineLvl w:val="8"/>
    </w:pPr>
    <w:rPr>
      <w:rFonts w:ascii="Arial" w:hAnsi="Arial" w:cs="Arial"/>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9Rakstz">
    <w:name w:val="Virsraksts 9 Rakstz."/>
    <w:link w:val="Virsraksts9"/>
    <w:uiPriority w:val="99"/>
    <w:locked/>
    <w:rsid w:val="00DA1795"/>
    <w:rPr>
      <w:rFonts w:ascii="Arial" w:hAnsi="Arial" w:cs="Arial"/>
      <w:sz w:val="22"/>
      <w:szCs w:val="22"/>
      <w:lang w:eastAsia="en-US"/>
    </w:rPr>
  </w:style>
  <w:style w:type="paragraph" w:styleId="Paraststmeklis">
    <w:name w:val="Normal (Web)"/>
    <w:basedOn w:val="Parasts"/>
    <w:uiPriority w:val="99"/>
    <w:rsid w:val="00735E50"/>
    <w:pPr>
      <w:spacing w:before="100"/>
    </w:pPr>
    <w:rPr>
      <w:lang w:val="en-GB" w:eastAsia="en-US"/>
    </w:rPr>
  </w:style>
  <w:style w:type="paragraph" w:styleId="Kjene">
    <w:name w:val="footer"/>
    <w:basedOn w:val="Parasts"/>
    <w:link w:val="KjeneRakstz"/>
    <w:uiPriority w:val="99"/>
    <w:rsid w:val="008D2ED2"/>
    <w:pPr>
      <w:tabs>
        <w:tab w:val="center" w:pos="4153"/>
        <w:tab w:val="right" w:pos="8306"/>
      </w:tabs>
    </w:pPr>
  </w:style>
  <w:style w:type="character" w:customStyle="1" w:styleId="KjeneRakstz">
    <w:name w:val="Kājene Rakstz."/>
    <w:link w:val="Kjene"/>
    <w:uiPriority w:val="99"/>
    <w:locked/>
    <w:rsid w:val="00DA1795"/>
    <w:rPr>
      <w:rFonts w:cs="Times New Roman"/>
      <w:sz w:val="24"/>
      <w:szCs w:val="24"/>
    </w:rPr>
  </w:style>
  <w:style w:type="character" w:styleId="Lappusesnumurs">
    <w:name w:val="page number"/>
    <w:rsid w:val="008D2ED2"/>
    <w:rPr>
      <w:rFonts w:cs="Times New Roman"/>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uiPriority w:val="99"/>
    <w:qFormat/>
    <w:rsid w:val="00EC4433"/>
    <w:pPr>
      <w:spacing w:after="120"/>
    </w:pPr>
    <w:rPr>
      <w:lang w:eastAsia="en-US"/>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link w:val="Pamatteksts"/>
    <w:uiPriority w:val="99"/>
    <w:locked/>
    <w:rsid w:val="00DA1795"/>
    <w:rPr>
      <w:rFonts w:cs="Times New Roman"/>
      <w:sz w:val="24"/>
      <w:szCs w:val="24"/>
      <w:lang w:eastAsia="en-US"/>
    </w:rPr>
  </w:style>
  <w:style w:type="paragraph" w:customStyle="1" w:styleId="naisf">
    <w:name w:val="naisf"/>
    <w:basedOn w:val="Parasts"/>
    <w:uiPriority w:val="99"/>
    <w:rsid w:val="00EC4433"/>
    <w:pPr>
      <w:spacing w:before="75" w:after="75"/>
      <w:ind w:firstLine="375"/>
      <w:jc w:val="both"/>
    </w:pPr>
  </w:style>
  <w:style w:type="paragraph" w:customStyle="1" w:styleId="xl156">
    <w:name w:val="xl156"/>
    <w:basedOn w:val="Parasts"/>
    <w:uiPriority w:val="99"/>
    <w:rsid w:val="00EC4433"/>
    <w:pPr>
      <w:spacing w:before="100" w:beforeAutospacing="1" w:after="100" w:afterAutospacing="1"/>
    </w:pPr>
    <w:rPr>
      <w:lang w:eastAsia="en-US"/>
    </w:rPr>
  </w:style>
  <w:style w:type="table" w:styleId="Reatabula">
    <w:name w:val="Table Grid"/>
    <w:basedOn w:val="Parastatabula"/>
    <w:uiPriority w:val="59"/>
    <w:rsid w:val="00EC4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aistīto dokumentu saraksts,2,Bullet list,Colorful List - Accent 12,H&amp;P List Paragraph,Normal bullet 2,Strip,List Paragraph1,Syle 1,Numurets,PPS_Bullet,Virsraksti,Bullets,Numbered List,Paragraph,Bullet point 1,list paragraph,Dot pt,Bod"/>
    <w:basedOn w:val="Parasts"/>
    <w:link w:val="SarakstarindkopaRakstz"/>
    <w:uiPriority w:val="34"/>
    <w:qFormat/>
    <w:rsid w:val="00FF73E0"/>
    <w:pPr>
      <w:ind w:left="720"/>
    </w:pPr>
  </w:style>
  <w:style w:type="paragraph" w:styleId="Balonteksts">
    <w:name w:val="Balloon Text"/>
    <w:basedOn w:val="Parasts"/>
    <w:link w:val="BalontekstsRakstz"/>
    <w:rsid w:val="000341B8"/>
    <w:rPr>
      <w:rFonts w:ascii="Tahoma" w:hAnsi="Tahoma" w:cs="Tahoma"/>
      <w:sz w:val="16"/>
      <w:szCs w:val="16"/>
    </w:rPr>
  </w:style>
  <w:style w:type="character" w:customStyle="1" w:styleId="BalontekstsRakstz">
    <w:name w:val="Balonteksts Rakstz."/>
    <w:link w:val="Balonteksts"/>
    <w:locked/>
    <w:rsid w:val="000341B8"/>
    <w:rPr>
      <w:rFonts w:ascii="Tahoma" w:hAnsi="Tahoma" w:cs="Tahoma"/>
      <w:sz w:val="16"/>
      <w:szCs w:val="16"/>
    </w:rPr>
  </w:style>
  <w:style w:type="paragraph" w:styleId="Bezatstarpm">
    <w:name w:val="No Spacing"/>
    <w:link w:val="BezatstarpmRakstz"/>
    <w:uiPriority w:val="1"/>
    <w:qFormat/>
    <w:rsid w:val="00EB4C1E"/>
    <w:rPr>
      <w:sz w:val="24"/>
      <w:szCs w:val="24"/>
    </w:rPr>
  </w:style>
  <w:style w:type="paragraph" w:styleId="Galvene">
    <w:name w:val="header"/>
    <w:basedOn w:val="Parasts"/>
    <w:link w:val="GalveneRakstz"/>
    <w:uiPriority w:val="99"/>
    <w:rsid w:val="00041579"/>
    <w:pPr>
      <w:tabs>
        <w:tab w:val="center" w:pos="4320"/>
        <w:tab w:val="right" w:pos="8640"/>
      </w:tabs>
    </w:pPr>
  </w:style>
  <w:style w:type="character" w:customStyle="1" w:styleId="GalveneRakstz">
    <w:name w:val="Galvene Rakstz."/>
    <w:link w:val="Galvene"/>
    <w:uiPriority w:val="99"/>
    <w:locked/>
    <w:rsid w:val="00041579"/>
    <w:rPr>
      <w:rFonts w:cs="Times New Roman"/>
      <w:sz w:val="24"/>
      <w:szCs w:val="24"/>
    </w:rPr>
  </w:style>
  <w:style w:type="paragraph" w:customStyle="1" w:styleId="Default">
    <w:name w:val="Default"/>
    <w:uiPriority w:val="99"/>
    <w:rsid w:val="00041579"/>
    <w:pPr>
      <w:autoSpaceDE w:val="0"/>
      <w:autoSpaceDN w:val="0"/>
      <w:adjustRightInd w:val="0"/>
    </w:pPr>
    <w:rPr>
      <w:color w:val="000000"/>
      <w:sz w:val="24"/>
      <w:szCs w:val="24"/>
      <w:lang w:val="en-US" w:eastAsia="en-US"/>
    </w:rPr>
  </w:style>
  <w:style w:type="character" w:styleId="Hipersaite">
    <w:name w:val="Hyperlink"/>
    <w:uiPriority w:val="99"/>
    <w:rsid w:val="001401F7"/>
    <w:rPr>
      <w:rFonts w:cs="Times New Roman"/>
      <w:color w:val="0000FF"/>
      <w:u w:val="single"/>
    </w:rPr>
  </w:style>
  <w:style w:type="paragraph" w:styleId="Dokumentakarte">
    <w:name w:val="Document Map"/>
    <w:basedOn w:val="Parasts"/>
    <w:link w:val="DokumentakarteRakstz"/>
    <w:uiPriority w:val="99"/>
    <w:semiHidden/>
    <w:rsid w:val="004339E4"/>
    <w:pPr>
      <w:shd w:val="clear" w:color="auto" w:fill="000080"/>
    </w:pPr>
    <w:rPr>
      <w:rFonts w:ascii="Tahoma" w:hAnsi="Tahoma" w:cs="Tahoma"/>
      <w:sz w:val="20"/>
      <w:szCs w:val="20"/>
    </w:rPr>
  </w:style>
  <w:style w:type="character" w:customStyle="1" w:styleId="DokumentakarteRakstz">
    <w:name w:val="Dokumenta karte Rakstz."/>
    <w:link w:val="Dokumentakarte"/>
    <w:uiPriority w:val="99"/>
    <w:semiHidden/>
    <w:locked/>
    <w:rsid w:val="003D63E1"/>
    <w:rPr>
      <w:rFonts w:cs="Times New Roman"/>
      <w:sz w:val="2"/>
    </w:rPr>
  </w:style>
  <w:style w:type="character" w:styleId="Komentraatsauce">
    <w:name w:val="annotation reference"/>
    <w:uiPriority w:val="99"/>
    <w:semiHidden/>
    <w:rsid w:val="00CE7882"/>
    <w:rPr>
      <w:rFonts w:cs="Times New Roman"/>
      <w:sz w:val="16"/>
      <w:szCs w:val="16"/>
    </w:rPr>
  </w:style>
  <w:style w:type="paragraph" w:styleId="Komentrateksts">
    <w:name w:val="annotation text"/>
    <w:basedOn w:val="Parasts"/>
    <w:link w:val="KomentratekstsRakstz"/>
    <w:rsid w:val="00CE7882"/>
    <w:rPr>
      <w:sz w:val="20"/>
      <w:szCs w:val="20"/>
    </w:rPr>
  </w:style>
  <w:style w:type="character" w:customStyle="1" w:styleId="KomentratekstsRakstz">
    <w:name w:val="Komentāra teksts Rakstz."/>
    <w:link w:val="Komentrateksts"/>
    <w:rsid w:val="003606CB"/>
    <w:rPr>
      <w:sz w:val="20"/>
      <w:szCs w:val="20"/>
    </w:rPr>
  </w:style>
  <w:style w:type="paragraph" w:styleId="Komentratma">
    <w:name w:val="annotation subject"/>
    <w:basedOn w:val="Komentrateksts"/>
    <w:next w:val="Komentrateksts"/>
    <w:link w:val="KomentratmaRakstz"/>
    <w:uiPriority w:val="99"/>
    <w:semiHidden/>
    <w:rsid w:val="00CE7882"/>
    <w:rPr>
      <w:b/>
      <w:bCs/>
    </w:rPr>
  </w:style>
  <w:style w:type="character" w:customStyle="1" w:styleId="KomentratmaRakstz">
    <w:name w:val="Komentāra tēma Rakstz."/>
    <w:link w:val="Komentratma"/>
    <w:uiPriority w:val="99"/>
    <w:semiHidden/>
    <w:rsid w:val="003606CB"/>
    <w:rPr>
      <w:b/>
      <w:bCs/>
      <w:sz w:val="20"/>
      <w:szCs w:val="20"/>
    </w:rPr>
  </w:style>
  <w:style w:type="paragraph" w:customStyle="1" w:styleId="Stils3">
    <w:name w:val="Stils3"/>
    <w:basedOn w:val="Parasts"/>
    <w:uiPriority w:val="99"/>
    <w:rsid w:val="00833FE0"/>
    <w:pPr>
      <w:tabs>
        <w:tab w:val="num" w:pos="2547"/>
      </w:tabs>
      <w:ind w:left="2547" w:hanging="567"/>
      <w:jc w:val="both"/>
    </w:pPr>
    <w:rPr>
      <w:sz w:val="20"/>
      <w:szCs w:val="20"/>
      <w:lang w:bidi="lo-LA"/>
    </w:rPr>
  </w:style>
  <w:style w:type="character" w:customStyle="1" w:styleId="BezatstarpmRakstz">
    <w:name w:val="Bez atstarpēm Rakstz."/>
    <w:link w:val="Bezatstarpm"/>
    <w:uiPriority w:val="1"/>
    <w:rsid w:val="00A72EA2"/>
    <w:rPr>
      <w:sz w:val="24"/>
      <w:szCs w:val="24"/>
    </w:rPr>
  </w:style>
  <w:style w:type="paragraph" w:customStyle="1" w:styleId="1Lgumam">
    <w:name w:val="1. Līgumam"/>
    <w:basedOn w:val="Parasts"/>
    <w:rsid w:val="00E64E34"/>
    <w:pPr>
      <w:numPr>
        <w:numId w:val="1"/>
      </w:numPr>
      <w:tabs>
        <w:tab w:val="num" w:pos="720"/>
      </w:tabs>
      <w:autoSpaceDN w:val="0"/>
      <w:spacing w:before="120" w:line="276" w:lineRule="auto"/>
      <w:ind w:left="720"/>
      <w:jc w:val="center"/>
    </w:pPr>
    <w:rPr>
      <w:rFonts w:eastAsia="Calibri"/>
      <w:b/>
      <w:bCs/>
    </w:rPr>
  </w:style>
  <w:style w:type="character" w:customStyle="1" w:styleId="11LgumamChar">
    <w:name w:val="1.1. Līgumam Char"/>
    <w:link w:val="11Lgumam"/>
    <w:qFormat/>
    <w:locked/>
    <w:rsid w:val="00E64E34"/>
  </w:style>
  <w:style w:type="paragraph" w:customStyle="1" w:styleId="11Lgumam">
    <w:name w:val="1.1. Līgumam"/>
    <w:basedOn w:val="Parasts"/>
    <w:link w:val="11LgumamChar"/>
    <w:qFormat/>
    <w:rsid w:val="00E64E34"/>
    <w:pPr>
      <w:numPr>
        <w:ilvl w:val="1"/>
        <w:numId w:val="1"/>
      </w:numPr>
      <w:spacing w:before="60" w:after="60"/>
      <w:contextualSpacing/>
      <w:jc w:val="both"/>
    </w:pPr>
    <w:rPr>
      <w:sz w:val="20"/>
      <w:szCs w:val="20"/>
    </w:rPr>
  </w:style>
  <w:style w:type="paragraph" w:customStyle="1" w:styleId="111Lgumam">
    <w:name w:val="1.1.1. Līgumam"/>
    <w:basedOn w:val="Parasts"/>
    <w:rsid w:val="00E64E34"/>
    <w:pPr>
      <w:numPr>
        <w:ilvl w:val="2"/>
        <w:numId w:val="1"/>
      </w:numPr>
      <w:tabs>
        <w:tab w:val="num" w:pos="360"/>
      </w:tabs>
      <w:spacing w:after="60"/>
      <w:ind w:left="0" w:firstLine="0"/>
      <w:jc w:val="both"/>
    </w:pPr>
    <w:rPr>
      <w:rFonts w:eastAsia="Calibri"/>
    </w:rPr>
  </w:style>
  <w:style w:type="paragraph" w:customStyle="1" w:styleId="1111lgumam">
    <w:name w:val="1.1.1.1. līgumam"/>
    <w:basedOn w:val="Parasts"/>
    <w:rsid w:val="00E64E34"/>
    <w:pPr>
      <w:numPr>
        <w:ilvl w:val="3"/>
        <w:numId w:val="1"/>
      </w:numPr>
      <w:tabs>
        <w:tab w:val="num" w:pos="360"/>
      </w:tabs>
      <w:ind w:left="0" w:firstLine="0"/>
      <w:jc w:val="both"/>
    </w:pPr>
    <w:rPr>
      <w:rFonts w:eastAsia="Calibri"/>
      <w:lang w:eastAsia="en-US"/>
    </w:rPr>
  </w:style>
  <w:style w:type="character" w:customStyle="1" w:styleId="Virsraksts5Rakstz">
    <w:name w:val="Virsraksts 5 Rakstz."/>
    <w:basedOn w:val="Noklusjumarindkopasfonts"/>
    <w:link w:val="Virsraksts5"/>
    <w:semiHidden/>
    <w:rsid w:val="00351F96"/>
    <w:rPr>
      <w:rFonts w:asciiTheme="majorHAnsi" w:eastAsiaTheme="majorEastAsia" w:hAnsiTheme="majorHAnsi" w:cstheme="majorBidi"/>
      <w:color w:val="365F91" w:themeColor="accent1" w:themeShade="BF"/>
      <w:sz w:val="24"/>
      <w:szCs w:val="24"/>
    </w:rPr>
  </w:style>
  <w:style w:type="character" w:customStyle="1" w:styleId="Virsraksts1Rakstz">
    <w:name w:val="Virsraksts 1 Rakstz."/>
    <w:basedOn w:val="Noklusjumarindkopasfonts"/>
    <w:link w:val="Virsraksts1"/>
    <w:rsid w:val="00351F96"/>
    <w:rPr>
      <w:rFonts w:ascii="Cambria" w:hAnsi="Cambria"/>
      <w:b/>
      <w:bCs/>
      <w:color w:val="365F91"/>
      <w:sz w:val="28"/>
      <w:szCs w:val="28"/>
    </w:rPr>
  </w:style>
  <w:style w:type="character" w:customStyle="1" w:styleId="Virsraksts2Rakstz">
    <w:name w:val="Virsraksts 2 Rakstz."/>
    <w:basedOn w:val="Noklusjumarindkopasfonts"/>
    <w:link w:val="Virsraksts2"/>
    <w:uiPriority w:val="9"/>
    <w:rsid w:val="00351F96"/>
    <w:rPr>
      <w:rFonts w:ascii="Cambria" w:hAnsi="Cambria"/>
      <w:color w:val="365F91"/>
      <w:sz w:val="26"/>
      <w:szCs w:val="26"/>
    </w:rPr>
  </w:style>
  <w:style w:type="character" w:customStyle="1" w:styleId="Virsraksts3Rakstz">
    <w:name w:val="Virsraksts 3 Rakstz."/>
    <w:basedOn w:val="Noklusjumarindkopasfonts"/>
    <w:link w:val="Virsraksts3"/>
    <w:rsid w:val="00351F96"/>
    <w:rPr>
      <w:b/>
      <w:sz w:val="28"/>
      <w:lang w:eastAsia="en-US"/>
    </w:rPr>
  </w:style>
  <w:style w:type="character" w:customStyle="1" w:styleId="Virsraksts4Rakstz">
    <w:name w:val="Virsraksts 4 Rakstz."/>
    <w:basedOn w:val="Noklusjumarindkopasfonts"/>
    <w:link w:val="Virsraksts4"/>
    <w:semiHidden/>
    <w:rsid w:val="00351F96"/>
    <w:rPr>
      <w:b/>
      <w:sz w:val="24"/>
      <w:lang w:eastAsia="en-US"/>
    </w:rPr>
  </w:style>
  <w:style w:type="character" w:customStyle="1" w:styleId="Virsraksts6Rakstz">
    <w:name w:val="Virsraksts 6 Rakstz."/>
    <w:basedOn w:val="Noklusjumarindkopasfonts"/>
    <w:link w:val="Virsraksts6"/>
    <w:semiHidden/>
    <w:rsid w:val="00351F96"/>
    <w:rPr>
      <w:i/>
      <w:iCs/>
      <w:sz w:val="24"/>
      <w:lang w:eastAsia="en-US"/>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uiPriority w:val="34"/>
    <w:qFormat/>
    <w:rsid w:val="00351F96"/>
    <w:rPr>
      <w:sz w:val="24"/>
      <w:szCs w:val="24"/>
    </w:rPr>
  </w:style>
  <w:style w:type="paragraph" w:styleId="Apakvirsraksts">
    <w:name w:val="Subtitle"/>
    <w:basedOn w:val="Parasts"/>
    <w:link w:val="ApakvirsrakstsRakstz"/>
    <w:uiPriority w:val="99"/>
    <w:qFormat/>
    <w:locked/>
    <w:rsid w:val="00351F96"/>
    <w:pPr>
      <w:jc w:val="center"/>
    </w:pPr>
    <w:rPr>
      <w:szCs w:val="20"/>
      <w:lang w:eastAsia="en-US"/>
    </w:rPr>
  </w:style>
  <w:style w:type="character" w:customStyle="1" w:styleId="ApakvirsrakstsRakstz">
    <w:name w:val="Apakšvirsraksts Rakstz."/>
    <w:basedOn w:val="Noklusjumarindkopasfonts"/>
    <w:link w:val="Apakvirsraksts"/>
    <w:uiPriority w:val="99"/>
    <w:rsid w:val="00351F96"/>
    <w:rPr>
      <w:sz w:val="24"/>
      <w:lang w:eastAsia="en-US"/>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f"/>
    <w:basedOn w:val="Parasts"/>
    <w:link w:val="VrestekstsRakstz"/>
    <w:uiPriority w:val="99"/>
    <w:unhideWhenUsed/>
    <w:qFormat/>
    <w:rsid w:val="00351F96"/>
    <w:pPr>
      <w:suppressAutoHyphens/>
    </w:pPr>
    <w:rPr>
      <w:sz w:val="20"/>
      <w:szCs w:val="20"/>
      <w:lang w:eastAsia="ar-SA"/>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qFormat/>
    <w:rsid w:val="00351F96"/>
    <w:rPr>
      <w:lang w:eastAsia="ar-SA"/>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link w:val="Char2"/>
    <w:uiPriority w:val="99"/>
    <w:unhideWhenUsed/>
    <w:qFormat/>
    <w:rsid w:val="00351F96"/>
    <w:rPr>
      <w:vertAlign w:val="superscript"/>
    </w:rPr>
  </w:style>
  <w:style w:type="character" w:customStyle="1" w:styleId="Neatrisintapieminana1">
    <w:name w:val="Neatrisināta pieminēšana1"/>
    <w:uiPriority w:val="99"/>
    <w:semiHidden/>
    <w:unhideWhenUsed/>
    <w:rsid w:val="00351F96"/>
    <w:rPr>
      <w:color w:val="605E5C"/>
      <w:shd w:val="clear" w:color="auto" w:fill="E1DFDD"/>
    </w:rPr>
  </w:style>
  <w:style w:type="character" w:customStyle="1" w:styleId="A2">
    <w:name w:val="A2"/>
    <w:uiPriority w:val="99"/>
    <w:rsid w:val="00351F96"/>
    <w:rPr>
      <w:color w:val="000000"/>
    </w:rPr>
  </w:style>
  <w:style w:type="paragraph" w:styleId="Vienkrsteksts">
    <w:name w:val="Plain Text"/>
    <w:basedOn w:val="Parasts"/>
    <w:link w:val="VienkrstekstsRakstz"/>
    <w:uiPriority w:val="99"/>
    <w:rsid w:val="00351F96"/>
    <w:rPr>
      <w:rFonts w:ascii="Consolas" w:hAnsi="Consolas"/>
      <w:sz w:val="21"/>
      <w:szCs w:val="21"/>
      <w:lang w:val="en-US" w:eastAsia="en-US"/>
    </w:rPr>
  </w:style>
  <w:style w:type="character" w:customStyle="1" w:styleId="VienkrstekstsRakstz">
    <w:name w:val="Vienkāršs teksts Rakstz."/>
    <w:basedOn w:val="Noklusjumarindkopasfonts"/>
    <w:link w:val="Vienkrsteksts"/>
    <w:uiPriority w:val="99"/>
    <w:rsid w:val="00351F96"/>
    <w:rPr>
      <w:rFonts w:ascii="Consolas" w:hAnsi="Consolas"/>
      <w:sz w:val="21"/>
      <w:szCs w:val="21"/>
      <w:lang w:val="en-US" w:eastAsia="en-US"/>
    </w:rPr>
  </w:style>
  <w:style w:type="paragraph" w:customStyle="1" w:styleId="font5">
    <w:name w:val="font5"/>
    <w:basedOn w:val="Parasts"/>
    <w:rsid w:val="00351F96"/>
    <w:pPr>
      <w:spacing w:before="100" w:beforeAutospacing="1" w:after="100" w:afterAutospacing="1"/>
    </w:pPr>
    <w:rPr>
      <w:rFonts w:ascii="Arial" w:hAnsi="Arial" w:cs="Arial"/>
      <w:sz w:val="20"/>
      <w:szCs w:val="20"/>
    </w:rPr>
  </w:style>
  <w:style w:type="paragraph" w:customStyle="1" w:styleId="font6">
    <w:name w:val="font6"/>
    <w:basedOn w:val="Parasts"/>
    <w:rsid w:val="00351F96"/>
    <w:pPr>
      <w:spacing w:before="100" w:beforeAutospacing="1" w:after="100" w:afterAutospacing="1"/>
    </w:pPr>
    <w:rPr>
      <w:rFonts w:ascii="Arial" w:hAnsi="Arial" w:cs="Arial"/>
      <w:b/>
      <w:bCs/>
      <w:sz w:val="20"/>
      <w:szCs w:val="20"/>
    </w:rPr>
  </w:style>
  <w:style w:type="paragraph" w:customStyle="1" w:styleId="font7">
    <w:name w:val="font7"/>
    <w:basedOn w:val="Parasts"/>
    <w:rsid w:val="00351F96"/>
    <w:pPr>
      <w:spacing w:before="100" w:beforeAutospacing="1" w:after="100" w:afterAutospacing="1"/>
    </w:pPr>
    <w:rPr>
      <w:rFonts w:ascii="Arial" w:hAnsi="Arial" w:cs="Arial"/>
      <w:color w:val="000000"/>
      <w:sz w:val="20"/>
      <w:szCs w:val="20"/>
    </w:rPr>
  </w:style>
  <w:style w:type="paragraph" w:customStyle="1" w:styleId="font8">
    <w:name w:val="font8"/>
    <w:basedOn w:val="Parasts"/>
    <w:rsid w:val="00351F96"/>
    <w:pPr>
      <w:spacing w:before="100" w:beforeAutospacing="1" w:after="100" w:afterAutospacing="1"/>
    </w:pPr>
    <w:rPr>
      <w:rFonts w:ascii="Arial" w:hAnsi="Arial" w:cs="Arial"/>
      <w:b/>
      <w:bCs/>
      <w:color w:val="000000"/>
      <w:sz w:val="20"/>
      <w:szCs w:val="20"/>
    </w:rPr>
  </w:style>
  <w:style w:type="paragraph" w:customStyle="1" w:styleId="xl67">
    <w:name w:val="xl67"/>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8">
    <w:name w:val="xl68"/>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0">
    <w:name w:val="xl70"/>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1">
    <w:name w:val="xl71"/>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2">
    <w:name w:val="xl72"/>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73">
    <w:name w:val="xl73"/>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4">
    <w:name w:val="xl74"/>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5">
    <w:name w:val="xl75"/>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6">
    <w:name w:val="xl76"/>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77">
    <w:name w:val="xl77"/>
    <w:basedOn w:val="Parasts"/>
    <w:rsid w:val="00351F96"/>
    <w:pPr>
      <w:spacing w:before="100" w:beforeAutospacing="1" w:after="100" w:afterAutospacing="1"/>
      <w:textAlignment w:val="top"/>
    </w:pPr>
  </w:style>
  <w:style w:type="paragraph" w:customStyle="1" w:styleId="xl78">
    <w:name w:val="xl78"/>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9">
    <w:name w:val="xl79"/>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80">
    <w:name w:val="xl80"/>
    <w:basedOn w:val="Parasts"/>
    <w:rsid w:val="00351F96"/>
    <w:pPr>
      <w:spacing w:before="100" w:beforeAutospacing="1" w:after="100" w:afterAutospacing="1"/>
      <w:jc w:val="center"/>
    </w:pPr>
  </w:style>
  <w:style w:type="paragraph" w:customStyle="1" w:styleId="xl81">
    <w:name w:val="xl81"/>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82">
    <w:name w:val="xl82"/>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3">
    <w:name w:val="xl83"/>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84">
    <w:name w:val="xl84"/>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85">
    <w:name w:val="xl85"/>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86">
    <w:name w:val="xl86"/>
    <w:basedOn w:val="Parasts"/>
    <w:rsid w:val="00351F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7">
    <w:name w:val="xl87"/>
    <w:basedOn w:val="Parasts"/>
    <w:rsid w:val="00351F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88">
    <w:name w:val="xl88"/>
    <w:basedOn w:val="Parasts"/>
    <w:rsid w:val="00351F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89">
    <w:name w:val="xl89"/>
    <w:basedOn w:val="Parasts"/>
    <w:rsid w:val="00351F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90">
    <w:name w:val="xl90"/>
    <w:basedOn w:val="Parasts"/>
    <w:rsid w:val="00351F96"/>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1">
    <w:name w:val="xl91"/>
    <w:basedOn w:val="Parasts"/>
    <w:rsid w:val="00351F96"/>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2">
    <w:name w:val="xl92"/>
    <w:basedOn w:val="Parasts"/>
    <w:rsid w:val="00351F96"/>
    <w:pPr>
      <w:shd w:val="clear" w:color="000000" w:fill="FFFFFF"/>
      <w:spacing w:before="100" w:beforeAutospacing="1" w:after="100" w:afterAutospacing="1"/>
      <w:textAlignment w:val="center"/>
    </w:pPr>
    <w:rPr>
      <w:rFonts w:ascii="Arial" w:hAnsi="Arial" w:cs="Arial"/>
      <w:sz w:val="20"/>
      <w:szCs w:val="20"/>
    </w:rPr>
  </w:style>
  <w:style w:type="paragraph" w:customStyle="1" w:styleId="xl93">
    <w:name w:val="xl93"/>
    <w:basedOn w:val="Parasts"/>
    <w:rsid w:val="00351F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4">
    <w:name w:val="xl94"/>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95">
    <w:name w:val="xl95"/>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6">
    <w:name w:val="xl96"/>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7">
    <w:name w:val="xl97"/>
    <w:basedOn w:val="Parasts"/>
    <w:rsid w:val="00351F96"/>
    <w:pPr>
      <w:shd w:val="clear" w:color="000000" w:fill="FFFFFF"/>
      <w:spacing w:before="100" w:beforeAutospacing="1" w:after="100" w:afterAutospacing="1"/>
      <w:textAlignment w:val="center"/>
    </w:pPr>
    <w:rPr>
      <w:rFonts w:ascii="Arial" w:hAnsi="Arial" w:cs="Arial"/>
      <w:sz w:val="20"/>
      <w:szCs w:val="20"/>
    </w:rPr>
  </w:style>
  <w:style w:type="paragraph" w:customStyle="1" w:styleId="xl98">
    <w:name w:val="xl98"/>
    <w:basedOn w:val="Parasts"/>
    <w:rsid w:val="00351F96"/>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9">
    <w:name w:val="xl99"/>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0">
    <w:name w:val="xl100"/>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1">
    <w:name w:val="xl101"/>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2">
    <w:name w:val="xl102"/>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3">
    <w:name w:val="xl103"/>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4">
    <w:name w:val="xl104"/>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5">
    <w:name w:val="xl105"/>
    <w:basedOn w:val="Parasts"/>
    <w:rsid w:val="00351F96"/>
    <w:pPr>
      <w:spacing w:before="100" w:beforeAutospacing="1" w:after="100" w:afterAutospacing="1"/>
      <w:textAlignment w:val="center"/>
    </w:pPr>
    <w:rPr>
      <w:rFonts w:ascii="Arial" w:hAnsi="Arial" w:cs="Arial"/>
      <w:sz w:val="20"/>
      <w:szCs w:val="20"/>
    </w:rPr>
  </w:style>
  <w:style w:type="paragraph" w:customStyle="1" w:styleId="xl106">
    <w:name w:val="xl106"/>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7">
    <w:name w:val="xl107"/>
    <w:basedOn w:val="Parasts"/>
    <w:rsid w:val="00351F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8">
    <w:name w:val="xl108"/>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09">
    <w:name w:val="xl109"/>
    <w:basedOn w:val="Parasts"/>
    <w:rsid w:val="00351F9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10">
    <w:name w:val="xl110"/>
    <w:basedOn w:val="Parasts"/>
    <w:rsid w:val="0035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character" w:customStyle="1" w:styleId="FontStyle77">
    <w:name w:val="Font Style77"/>
    <w:rsid w:val="00351F96"/>
    <w:rPr>
      <w:rFonts w:ascii="Times New Roman" w:hAnsi="Times New Roman" w:cs="Times New Roman"/>
      <w:sz w:val="24"/>
      <w:szCs w:val="24"/>
    </w:rPr>
  </w:style>
  <w:style w:type="character" w:customStyle="1" w:styleId="Pamattekstaatkpe2Rakstz">
    <w:name w:val="Pamatteksta atkāpe 2 Rakstz."/>
    <w:link w:val="Pamattekstaatkpe2"/>
    <w:rsid w:val="00351F96"/>
    <w:rPr>
      <w:sz w:val="24"/>
      <w:szCs w:val="24"/>
    </w:rPr>
  </w:style>
  <w:style w:type="paragraph" w:styleId="Pamattekstaatkpe2">
    <w:name w:val="Body Text Indent 2"/>
    <w:basedOn w:val="Parasts"/>
    <w:link w:val="Pamattekstaatkpe2Rakstz"/>
    <w:unhideWhenUsed/>
    <w:rsid w:val="00351F96"/>
    <w:pPr>
      <w:spacing w:after="120" w:line="480" w:lineRule="auto"/>
      <w:ind w:left="283"/>
    </w:pPr>
  </w:style>
  <w:style w:type="character" w:customStyle="1" w:styleId="Pamattekstaatkpe2Rakstz1">
    <w:name w:val="Pamatteksta atkāpe 2 Rakstz.1"/>
    <w:basedOn w:val="Noklusjumarindkopasfonts"/>
    <w:uiPriority w:val="99"/>
    <w:semiHidden/>
    <w:rsid w:val="00351F96"/>
    <w:rPr>
      <w:sz w:val="24"/>
      <w:szCs w:val="24"/>
    </w:rPr>
  </w:style>
  <w:style w:type="paragraph" w:styleId="Alfabtiskaisrdtjs1">
    <w:name w:val="index 1"/>
    <w:basedOn w:val="Parasts"/>
    <w:next w:val="Parasts"/>
    <w:autoRedefine/>
    <w:uiPriority w:val="99"/>
    <w:unhideWhenUsed/>
    <w:rsid w:val="00351F96"/>
    <w:pPr>
      <w:ind w:left="426" w:hanging="426"/>
      <w:jc w:val="both"/>
    </w:pPr>
    <w:rPr>
      <w:sz w:val="22"/>
      <w:szCs w:val="22"/>
    </w:rPr>
  </w:style>
  <w:style w:type="paragraph" w:styleId="Pamattekstsaratkpi">
    <w:name w:val="Body Text Indent"/>
    <w:basedOn w:val="Parasts"/>
    <w:link w:val="PamattekstsaratkpiRakstz"/>
    <w:uiPriority w:val="99"/>
    <w:unhideWhenUsed/>
    <w:rsid w:val="00351F96"/>
    <w:pPr>
      <w:spacing w:after="120"/>
      <w:ind w:left="283"/>
    </w:pPr>
    <w:rPr>
      <w:sz w:val="28"/>
      <w:szCs w:val="28"/>
    </w:rPr>
  </w:style>
  <w:style w:type="character" w:customStyle="1" w:styleId="PamattekstsaratkpiRakstz">
    <w:name w:val="Pamatteksts ar atkāpi Rakstz."/>
    <w:basedOn w:val="Noklusjumarindkopasfonts"/>
    <w:link w:val="Pamattekstsaratkpi"/>
    <w:uiPriority w:val="99"/>
    <w:rsid w:val="00351F96"/>
    <w:rPr>
      <w:sz w:val="28"/>
      <w:szCs w:val="28"/>
    </w:rPr>
  </w:style>
  <w:style w:type="paragraph" w:styleId="Pamatteksts2">
    <w:name w:val="Body Text 2"/>
    <w:basedOn w:val="Parasts"/>
    <w:link w:val="Pamatteksts2Rakstz"/>
    <w:uiPriority w:val="99"/>
    <w:unhideWhenUsed/>
    <w:rsid w:val="00351F96"/>
    <w:pPr>
      <w:spacing w:after="120" w:line="480" w:lineRule="auto"/>
    </w:pPr>
    <w:rPr>
      <w:sz w:val="28"/>
      <w:szCs w:val="28"/>
    </w:rPr>
  </w:style>
  <w:style w:type="character" w:customStyle="1" w:styleId="Pamatteksts2Rakstz">
    <w:name w:val="Pamatteksts 2 Rakstz."/>
    <w:basedOn w:val="Noklusjumarindkopasfonts"/>
    <w:link w:val="Pamatteksts2"/>
    <w:uiPriority w:val="99"/>
    <w:rsid w:val="00351F96"/>
    <w:rPr>
      <w:sz w:val="28"/>
      <w:szCs w:val="28"/>
    </w:rPr>
  </w:style>
  <w:style w:type="paragraph" w:customStyle="1" w:styleId="Style1">
    <w:name w:val="Style1"/>
    <w:basedOn w:val="Parasts"/>
    <w:qFormat/>
    <w:rsid w:val="00351F96"/>
    <w:pPr>
      <w:widowControl w:val="0"/>
      <w:suppressAutoHyphens/>
      <w:autoSpaceDE w:val="0"/>
      <w:spacing w:line="254" w:lineRule="exact"/>
      <w:jc w:val="right"/>
    </w:pPr>
    <w:rPr>
      <w:lang w:val="en-US" w:eastAsia="ar-SA"/>
    </w:rPr>
  </w:style>
  <w:style w:type="paragraph" w:customStyle="1" w:styleId="ColorfulList-Accent11">
    <w:name w:val="Colorful List - Accent 11"/>
    <w:basedOn w:val="Parasts"/>
    <w:qFormat/>
    <w:rsid w:val="00351F96"/>
    <w:pPr>
      <w:suppressAutoHyphens/>
      <w:spacing w:after="200" w:line="276" w:lineRule="auto"/>
      <w:ind w:left="720"/>
    </w:pPr>
    <w:rPr>
      <w:rFonts w:eastAsia="Calibri"/>
      <w:kern w:val="22"/>
      <w:sz w:val="22"/>
      <w:szCs w:val="22"/>
      <w:lang w:eastAsia="ar-SA"/>
    </w:rPr>
  </w:style>
  <w:style w:type="paragraph" w:customStyle="1" w:styleId="Style4">
    <w:name w:val="Style4"/>
    <w:basedOn w:val="Parasts"/>
    <w:uiPriority w:val="99"/>
    <w:rsid w:val="00351F96"/>
    <w:pPr>
      <w:widowControl w:val="0"/>
      <w:autoSpaceDE w:val="0"/>
      <w:autoSpaceDN w:val="0"/>
      <w:adjustRightInd w:val="0"/>
      <w:spacing w:line="238" w:lineRule="exact"/>
      <w:jc w:val="both"/>
    </w:pPr>
    <w:rPr>
      <w:lang w:val="en-US" w:eastAsia="en-US"/>
    </w:rPr>
  </w:style>
  <w:style w:type="character" w:customStyle="1" w:styleId="FontStyle11">
    <w:name w:val="Font Style11"/>
    <w:uiPriority w:val="99"/>
    <w:rsid w:val="00351F96"/>
    <w:rPr>
      <w:rFonts w:ascii="Times New Roman" w:hAnsi="Times New Roman" w:cs="Times New Roman"/>
      <w:sz w:val="20"/>
      <w:szCs w:val="20"/>
    </w:rPr>
  </w:style>
  <w:style w:type="character" w:customStyle="1" w:styleId="apple-converted-space">
    <w:name w:val="apple-converted-space"/>
    <w:rsid w:val="00351F96"/>
  </w:style>
  <w:style w:type="character" w:customStyle="1" w:styleId="Pamattekstaatkpe3Rakstz">
    <w:name w:val="Pamatteksta atkāpe 3 Rakstz."/>
    <w:link w:val="Pamattekstaatkpe3"/>
    <w:uiPriority w:val="99"/>
    <w:semiHidden/>
    <w:rsid w:val="00351F96"/>
    <w:rPr>
      <w:sz w:val="16"/>
      <w:szCs w:val="16"/>
    </w:rPr>
  </w:style>
  <w:style w:type="paragraph" w:styleId="Pamattekstaatkpe3">
    <w:name w:val="Body Text Indent 3"/>
    <w:basedOn w:val="Parasts"/>
    <w:link w:val="Pamattekstaatkpe3Rakstz"/>
    <w:uiPriority w:val="99"/>
    <w:semiHidden/>
    <w:unhideWhenUsed/>
    <w:rsid w:val="00351F96"/>
    <w:pPr>
      <w:spacing w:after="120"/>
      <w:ind w:left="283"/>
    </w:pPr>
    <w:rPr>
      <w:sz w:val="16"/>
      <w:szCs w:val="16"/>
    </w:rPr>
  </w:style>
  <w:style w:type="character" w:customStyle="1" w:styleId="Pamattekstaatkpe3Rakstz1">
    <w:name w:val="Pamatteksta atkāpe 3 Rakstz.1"/>
    <w:basedOn w:val="Noklusjumarindkopasfonts"/>
    <w:uiPriority w:val="99"/>
    <w:semiHidden/>
    <w:rsid w:val="00351F96"/>
    <w:rPr>
      <w:sz w:val="16"/>
      <w:szCs w:val="16"/>
    </w:rPr>
  </w:style>
  <w:style w:type="paragraph" w:customStyle="1" w:styleId="Footer1">
    <w:name w:val="Footer1"/>
    <w:rsid w:val="00351F96"/>
    <w:pPr>
      <w:tabs>
        <w:tab w:val="center" w:pos="4153"/>
        <w:tab w:val="right" w:pos="8306"/>
      </w:tabs>
    </w:pPr>
    <w:rPr>
      <w:rFonts w:ascii="Calibri" w:eastAsia="ヒラギノ角ゴ Pro W3" w:hAnsi="Calibri"/>
      <w:color w:val="000000"/>
      <w:sz w:val="22"/>
    </w:rPr>
  </w:style>
  <w:style w:type="paragraph" w:customStyle="1" w:styleId="Table">
    <w:name w:val="Table"/>
    <w:basedOn w:val="Parasts"/>
    <w:rsid w:val="00351F96"/>
    <w:rPr>
      <w:rFonts w:ascii="RimTimes" w:hAnsi="RimTimes"/>
      <w:sz w:val="28"/>
      <w:szCs w:val="20"/>
    </w:rPr>
  </w:style>
  <w:style w:type="paragraph" w:customStyle="1" w:styleId="tv213">
    <w:name w:val="tv213"/>
    <w:basedOn w:val="Parasts"/>
    <w:rsid w:val="00351F96"/>
    <w:pPr>
      <w:spacing w:before="100" w:beforeAutospacing="1" w:after="100" w:afterAutospacing="1"/>
    </w:pPr>
    <w:rPr>
      <w:rFonts w:ascii="Arial Unicode MS" w:hAnsi="Arial Unicode MS"/>
      <w:lang w:val="en-GB" w:eastAsia="en-US"/>
    </w:rPr>
  </w:style>
  <w:style w:type="character" w:styleId="Izteiksmgs">
    <w:name w:val="Strong"/>
    <w:uiPriority w:val="22"/>
    <w:qFormat/>
    <w:locked/>
    <w:rsid w:val="00351F96"/>
    <w:rPr>
      <w:b/>
      <w:bCs/>
    </w:rPr>
  </w:style>
  <w:style w:type="paragraph" w:customStyle="1" w:styleId="StyleStyle2Justified">
    <w:name w:val="Style Style2 + Justified"/>
    <w:basedOn w:val="Parasts"/>
    <w:rsid w:val="00351F96"/>
    <w:pPr>
      <w:tabs>
        <w:tab w:val="left" w:pos="1080"/>
      </w:tabs>
      <w:spacing w:before="240" w:after="120"/>
      <w:jc w:val="both"/>
    </w:pPr>
    <w:rPr>
      <w:szCs w:val="20"/>
      <w:lang w:eastAsia="en-US"/>
    </w:rPr>
  </w:style>
  <w:style w:type="paragraph" w:customStyle="1" w:styleId="TableContents">
    <w:name w:val="Table Contents"/>
    <w:basedOn w:val="Parasts"/>
    <w:rsid w:val="00351F96"/>
    <w:pPr>
      <w:widowControl w:val="0"/>
      <w:suppressLineNumbers/>
      <w:suppressAutoHyphens/>
    </w:pPr>
    <w:rPr>
      <w:rFonts w:eastAsia="SimSun" w:cs="Mangal"/>
      <w:kern w:val="1"/>
      <w:lang w:eastAsia="hi-IN" w:bidi="hi-IN"/>
    </w:rPr>
  </w:style>
  <w:style w:type="paragraph" w:customStyle="1" w:styleId="Standard">
    <w:name w:val="Standard"/>
    <w:rsid w:val="00351F96"/>
    <w:pPr>
      <w:widowControl w:val="0"/>
      <w:suppressAutoHyphens/>
      <w:autoSpaceDN w:val="0"/>
      <w:textAlignment w:val="baseline"/>
    </w:pPr>
    <w:rPr>
      <w:rFonts w:ascii="Liberation Serif" w:eastAsia="Droid Sans Fallback" w:hAnsi="Liberation Serif" w:cs="FreeSans"/>
      <w:kern w:val="3"/>
      <w:sz w:val="24"/>
      <w:szCs w:val="24"/>
      <w:lang w:val="en-US" w:eastAsia="zh-CN" w:bidi="hi-IN"/>
    </w:rPr>
  </w:style>
  <w:style w:type="character" w:customStyle="1" w:styleId="Neatrisintapieminana2">
    <w:name w:val="Neatrisināta pieminēšana2"/>
    <w:basedOn w:val="Noklusjumarindkopasfonts"/>
    <w:uiPriority w:val="99"/>
    <w:semiHidden/>
    <w:unhideWhenUsed/>
    <w:rsid w:val="00FA4DA7"/>
    <w:rPr>
      <w:color w:val="605E5C"/>
      <w:shd w:val="clear" w:color="auto" w:fill="E1DFDD"/>
    </w:rPr>
  </w:style>
  <w:style w:type="character" w:customStyle="1" w:styleId="Neatrisintapieminana3">
    <w:name w:val="Neatrisināta pieminēšana3"/>
    <w:basedOn w:val="Noklusjumarindkopasfonts"/>
    <w:uiPriority w:val="99"/>
    <w:semiHidden/>
    <w:unhideWhenUsed/>
    <w:rsid w:val="003222BB"/>
    <w:rPr>
      <w:color w:val="605E5C"/>
      <w:shd w:val="clear" w:color="auto" w:fill="E1DFDD"/>
    </w:rPr>
  </w:style>
  <w:style w:type="paragraph" w:customStyle="1" w:styleId="NoSpacing1">
    <w:name w:val="No Spacing1"/>
    <w:uiPriority w:val="1"/>
    <w:qFormat/>
    <w:rsid w:val="004B2D18"/>
    <w:pPr>
      <w:ind w:left="721" w:hanging="437"/>
      <w:jc w:val="both"/>
    </w:pPr>
    <w:rPr>
      <w:rFonts w:eastAsia="Calibri"/>
      <w:sz w:val="24"/>
      <w:szCs w:val="22"/>
      <w:lang w:eastAsia="en-US"/>
    </w:rPr>
  </w:style>
  <w:style w:type="paragraph" w:customStyle="1" w:styleId="L1">
    <w:name w:val="L1"/>
    <w:basedOn w:val="Parasts"/>
    <w:uiPriority w:val="99"/>
    <w:qFormat/>
    <w:rsid w:val="004B2D18"/>
    <w:pPr>
      <w:keepNext/>
      <w:numPr>
        <w:numId w:val="6"/>
      </w:numPr>
      <w:spacing w:before="240" w:after="120"/>
    </w:pPr>
    <w:rPr>
      <w:b/>
      <w:bCs/>
      <w:lang w:eastAsia="en-US"/>
    </w:rPr>
  </w:style>
  <w:style w:type="paragraph" w:customStyle="1" w:styleId="L2">
    <w:name w:val="L2"/>
    <w:basedOn w:val="Parasts"/>
    <w:uiPriority w:val="99"/>
    <w:qFormat/>
    <w:rsid w:val="004B2D18"/>
    <w:pPr>
      <w:numPr>
        <w:ilvl w:val="1"/>
        <w:numId w:val="6"/>
      </w:numPr>
      <w:tabs>
        <w:tab w:val="left" w:pos="-7296"/>
        <w:tab w:val="decimal" w:pos="-7206"/>
      </w:tabs>
      <w:spacing w:before="240" w:after="120"/>
      <w:jc w:val="both"/>
    </w:pPr>
    <w:rPr>
      <w:bCs/>
      <w:lang w:eastAsia="en-US"/>
    </w:rPr>
  </w:style>
  <w:style w:type="paragraph" w:customStyle="1" w:styleId="L3">
    <w:name w:val="L3"/>
    <w:basedOn w:val="Parasts"/>
    <w:uiPriority w:val="99"/>
    <w:qFormat/>
    <w:rsid w:val="004B2D18"/>
    <w:pPr>
      <w:numPr>
        <w:ilvl w:val="2"/>
        <w:numId w:val="6"/>
      </w:numPr>
      <w:tabs>
        <w:tab w:val="left" w:pos="-7296"/>
        <w:tab w:val="decimal" w:pos="-7206"/>
      </w:tabs>
      <w:spacing w:before="60"/>
      <w:jc w:val="both"/>
    </w:pPr>
    <w:rPr>
      <w:bCs/>
      <w:lang w:eastAsia="en-US"/>
    </w:rPr>
  </w:style>
  <w:style w:type="paragraph" w:customStyle="1" w:styleId="Tests">
    <w:name w:val="Tests"/>
    <w:basedOn w:val="Parasts"/>
    <w:qFormat/>
    <w:rsid w:val="004B2D18"/>
    <w:pPr>
      <w:suppressAutoHyphens/>
    </w:pPr>
    <w:rPr>
      <w:rFonts w:ascii="Arial" w:hAnsi="Arial" w:cs="Arial"/>
      <w:kern w:val="1"/>
      <w:sz w:val="22"/>
      <w:szCs w:val="22"/>
      <w:lang w:eastAsia="zh-CN"/>
    </w:rPr>
  </w:style>
  <w:style w:type="paragraph" w:customStyle="1" w:styleId="Bezatstarpm1">
    <w:name w:val="Bez atstarpēm1"/>
    <w:qFormat/>
    <w:rsid w:val="0018747B"/>
    <w:pPr>
      <w:ind w:left="721" w:hanging="437"/>
      <w:jc w:val="both"/>
    </w:pPr>
    <w:rPr>
      <w:rFonts w:eastAsia="Calibri"/>
      <w:sz w:val="24"/>
      <w:szCs w:val="22"/>
      <w:lang w:eastAsia="en-US"/>
    </w:rPr>
  </w:style>
  <w:style w:type="numbering" w:styleId="111111">
    <w:name w:val="Outline List 2"/>
    <w:basedOn w:val="Bezsaraksta"/>
    <w:semiHidden/>
    <w:unhideWhenUsed/>
    <w:rsid w:val="0018747B"/>
    <w:pPr>
      <w:numPr>
        <w:numId w:val="8"/>
      </w:numPr>
    </w:pPr>
  </w:style>
  <w:style w:type="paragraph" w:customStyle="1" w:styleId="11punkts">
    <w:name w:val="1.1. punkts"/>
    <w:basedOn w:val="Sarakstaturpinjums2"/>
    <w:link w:val="11punktsChar"/>
    <w:autoRedefine/>
    <w:qFormat/>
    <w:rsid w:val="00984D71"/>
    <w:pPr>
      <w:spacing w:after="0"/>
      <w:ind w:left="0"/>
      <w:contextualSpacing w:val="0"/>
      <w:jc w:val="both"/>
    </w:pPr>
  </w:style>
  <w:style w:type="character" w:customStyle="1" w:styleId="11punktsChar">
    <w:name w:val="1.1. punkts Char"/>
    <w:basedOn w:val="Noklusjumarindkopasfonts"/>
    <w:link w:val="11punkts"/>
    <w:rsid w:val="00984D71"/>
    <w:rPr>
      <w:sz w:val="24"/>
      <w:szCs w:val="24"/>
    </w:rPr>
  </w:style>
  <w:style w:type="paragraph" w:styleId="Sarakstaturpinjums2">
    <w:name w:val="List Continue 2"/>
    <w:basedOn w:val="Parasts"/>
    <w:uiPriority w:val="99"/>
    <w:semiHidden/>
    <w:unhideWhenUsed/>
    <w:rsid w:val="00984D71"/>
    <w:pPr>
      <w:spacing w:after="120"/>
      <w:ind w:left="566"/>
      <w:contextualSpacing/>
    </w:pPr>
  </w:style>
  <w:style w:type="character" w:customStyle="1" w:styleId="Neatrisintapieminana4">
    <w:name w:val="Neatrisināta pieminēšana4"/>
    <w:basedOn w:val="Noklusjumarindkopasfonts"/>
    <w:uiPriority w:val="99"/>
    <w:semiHidden/>
    <w:unhideWhenUsed/>
    <w:rsid w:val="00A06F10"/>
    <w:rPr>
      <w:color w:val="605E5C"/>
      <w:shd w:val="clear" w:color="auto" w:fill="E1DFDD"/>
    </w:rPr>
  </w:style>
  <w:style w:type="table" w:customStyle="1" w:styleId="Reatabula1">
    <w:name w:val="Režģa tabula1"/>
    <w:basedOn w:val="Parastatabula"/>
    <w:rsid w:val="0025673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8Rakstz">
    <w:name w:val="Virsraksts 8 Rakstz."/>
    <w:basedOn w:val="Noklusjumarindkopasfonts"/>
    <w:link w:val="Virsraksts8"/>
    <w:semiHidden/>
    <w:rsid w:val="00553C67"/>
    <w:rPr>
      <w:rFonts w:asciiTheme="majorHAnsi" w:eastAsiaTheme="majorEastAsia" w:hAnsiTheme="majorHAnsi" w:cstheme="majorBidi"/>
      <w:color w:val="272727" w:themeColor="text1" w:themeTint="D8"/>
      <w:sz w:val="21"/>
      <w:szCs w:val="21"/>
    </w:rPr>
  </w:style>
  <w:style w:type="character" w:customStyle="1" w:styleId="FontStyle37">
    <w:name w:val="Font Style37"/>
    <w:uiPriority w:val="99"/>
    <w:rsid w:val="00553C67"/>
    <w:rPr>
      <w:rFonts w:ascii="Times New Roman" w:hAnsi="Times New Roman" w:cs="Times New Roman"/>
      <w:sz w:val="22"/>
      <w:szCs w:val="22"/>
    </w:rPr>
  </w:style>
  <w:style w:type="paragraph" w:customStyle="1" w:styleId="RakstzCharCharCharCharCharCharCharChar">
    <w:name w:val="Rakstz. Char Char Char Char Char Char Char Char"/>
    <w:basedOn w:val="Parasts"/>
    <w:rsid w:val="004C428C"/>
    <w:pPr>
      <w:spacing w:after="160" w:line="240" w:lineRule="exact"/>
    </w:pPr>
    <w:rPr>
      <w:rFonts w:ascii="Tahoma" w:hAnsi="Tahoma"/>
      <w:sz w:val="20"/>
      <w:szCs w:val="20"/>
      <w:lang w:val="en-US" w:eastAsia="en-US"/>
    </w:rPr>
  </w:style>
  <w:style w:type="numbering" w:customStyle="1" w:styleId="WWOutlineListStyle13">
    <w:name w:val="WW_OutlineListStyle_13"/>
    <w:basedOn w:val="Bezsaraksta"/>
    <w:rsid w:val="004C428C"/>
    <w:pPr>
      <w:numPr>
        <w:numId w:val="10"/>
      </w:numPr>
    </w:pPr>
  </w:style>
  <w:style w:type="paragraph" w:customStyle="1" w:styleId="Pamatteksts1">
    <w:name w:val="Pamatteksts1"/>
    <w:basedOn w:val="Parasts"/>
    <w:rsid w:val="00EC7A94"/>
    <w:pPr>
      <w:spacing w:after="120" w:line="100" w:lineRule="atLeast"/>
    </w:pPr>
    <w:rPr>
      <w:lang w:eastAsia="ar-SA"/>
    </w:rPr>
  </w:style>
  <w:style w:type="character" w:styleId="Neatrisintapieminana">
    <w:name w:val="Unresolved Mention"/>
    <w:basedOn w:val="Noklusjumarindkopasfonts"/>
    <w:uiPriority w:val="99"/>
    <w:semiHidden/>
    <w:unhideWhenUsed/>
    <w:rsid w:val="00AF5291"/>
    <w:rPr>
      <w:color w:val="605E5C"/>
      <w:shd w:val="clear" w:color="auto" w:fill="E1DFDD"/>
    </w:rPr>
  </w:style>
  <w:style w:type="paragraph" w:customStyle="1" w:styleId="Char2">
    <w:name w:val="Char2"/>
    <w:aliases w:val="Char Char Char Char"/>
    <w:basedOn w:val="Parasts"/>
    <w:next w:val="Parasts"/>
    <w:link w:val="Vresatsauce"/>
    <w:uiPriority w:val="99"/>
    <w:qFormat/>
    <w:rsid w:val="00F64970"/>
    <w:pPr>
      <w:spacing w:line="240" w:lineRule="exact"/>
      <w:ind w:firstLine="567"/>
      <w:jc w:val="both"/>
    </w:pPr>
    <w:rPr>
      <w:sz w:val="20"/>
      <w:szCs w:val="20"/>
      <w:vertAlign w:val="superscript"/>
    </w:rPr>
  </w:style>
  <w:style w:type="character" w:customStyle="1" w:styleId="eop">
    <w:name w:val="eop"/>
    <w:basedOn w:val="Noklusjumarindkopasfonts"/>
    <w:rsid w:val="00A85A91"/>
  </w:style>
  <w:style w:type="character" w:customStyle="1" w:styleId="normaltextrun">
    <w:name w:val="normaltextrun"/>
    <w:basedOn w:val="Noklusjumarindkopasfonts"/>
    <w:rsid w:val="00A85A91"/>
  </w:style>
  <w:style w:type="paragraph" w:customStyle="1" w:styleId="paragraph">
    <w:name w:val="paragraph"/>
    <w:basedOn w:val="Parasts"/>
    <w:rsid w:val="00A85A91"/>
    <w:pPr>
      <w:spacing w:before="100" w:beforeAutospacing="1" w:after="100" w:afterAutospacing="1"/>
    </w:pPr>
  </w:style>
  <w:style w:type="character" w:customStyle="1" w:styleId="spellingerror">
    <w:name w:val="spellingerror"/>
    <w:basedOn w:val="Noklusjumarindkopasfonts"/>
    <w:rsid w:val="00A85A91"/>
  </w:style>
  <w:style w:type="paragraph" w:styleId="Prskatjums">
    <w:name w:val="Revision"/>
    <w:hidden/>
    <w:uiPriority w:val="99"/>
    <w:semiHidden/>
    <w:rsid w:val="00D6788E"/>
    <w:rPr>
      <w:sz w:val="24"/>
      <w:szCs w:val="24"/>
    </w:rPr>
  </w:style>
  <w:style w:type="character" w:styleId="Izmantotahipersaite">
    <w:name w:val="FollowedHyperlink"/>
    <w:basedOn w:val="Noklusjumarindkopasfonts"/>
    <w:uiPriority w:val="99"/>
    <w:semiHidden/>
    <w:unhideWhenUsed/>
    <w:rsid w:val="008F431D"/>
    <w:rPr>
      <w:color w:val="800080" w:themeColor="followedHyperlink"/>
      <w:u w:val="single"/>
    </w:rPr>
  </w:style>
  <w:style w:type="table" w:customStyle="1" w:styleId="TableGrid1">
    <w:name w:val="Table Grid1"/>
    <w:basedOn w:val="Parastatabula"/>
    <w:next w:val="Reatabula"/>
    <w:uiPriority w:val="39"/>
    <w:rsid w:val="00E10422"/>
    <w:rPr>
      <w:rFonts w:eastAsiaTheme="minorHAnsi"/>
      <w:kern w:val="2"/>
      <w:sz w:val="23"/>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locked/>
    <w:rsid w:val="009E0629"/>
    <w:rPr>
      <w:i/>
      <w:iCs/>
    </w:rPr>
  </w:style>
  <w:style w:type="character" w:customStyle="1" w:styleId="1NODAUVIRSRAKSTIChar">
    <w:name w:val="1. NODAĻU VIRSRAKSTI Char"/>
    <w:link w:val="1NODAUVIRSRAKSTI"/>
    <w:locked/>
    <w:rsid w:val="00775599"/>
    <w:rPr>
      <w:b/>
      <w:sz w:val="24"/>
      <w:szCs w:val="24"/>
      <w:lang w:eastAsia="x-none"/>
    </w:rPr>
  </w:style>
  <w:style w:type="paragraph" w:customStyle="1" w:styleId="1NODAUVIRSRAKSTI">
    <w:name w:val="1. NODAĻU VIRSRAKSTI"/>
    <w:basedOn w:val="Virsraksts1"/>
    <w:link w:val="1NODAUVIRSRAKSTIChar"/>
    <w:autoRedefine/>
    <w:qFormat/>
    <w:rsid w:val="00775599"/>
    <w:pPr>
      <w:numPr>
        <w:numId w:val="44"/>
      </w:numPr>
      <w:tabs>
        <w:tab w:val="left" w:pos="426"/>
      </w:tabs>
      <w:spacing w:before="120" w:after="120"/>
      <w:jc w:val="center"/>
    </w:pPr>
    <w:rPr>
      <w:rFonts w:ascii="Times New Roman" w:hAnsi="Times New Roman"/>
      <w:bCs w:val="0"/>
      <w:color w:val="auto"/>
      <w:sz w:val="24"/>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341614">
      <w:bodyDiv w:val="1"/>
      <w:marLeft w:val="0"/>
      <w:marRight w:val="0"/>
      <w:marTop w:val="0"/>
      <w:marBottom w:val="0"/>
      <w:divBdr>
        <w:top w:val="none" w:sz="0" w:space="0" w:color="auto"/>
        <w:left w:val="none" w:sz="0" w:space="0" w:color="auto"/>
        <w:bottom w:val="none" w:sz="0" w:space="0" w:color="auto"/>
        <w:right w:val="none" w:sz="0" w:space="0" w:color="auto"/>
      </w:divBdr>
    </w:div>
    <w:div w:id="410469492">
      <w:bodyDiv w:val="1"/>
      <w:marLeft w:val="0"/>
      <w:marRight w:val="0"/>
      <w:marTop w:val="0"/>
      <w:marBottom w:val="0"/>
      <w:divBdr>
        <w:top w:val="none" w:sz="0" w:space="0" w:color="auto"/>
        <w:left w:val="none" w:sz="0" w:space="0" w:color="auto"/>
        <w:bottom w:val="none" w:sz="0" w:space="0" w:color="auto"/>
        <w:right w:val="none" w:sz="0" w:space="0" w:color="auto"/>
      </w:divBdr>
    </w:div>
    <w:div w:id="525826801">
      <w:bodyDiv w:val="1"/>
      <w:marLeft w:val="0"/>
      <w:marRight w:val="0"/>
      <w:marTop w:val="0"/>
      <w:marBottom w:val="0"/>
      <w:divBdr>
        <w:top w:val="none" w:sz="0" w:space="0" w:color="auto"/>
        <w:left w:val="none" w:sz="0" w:space="0" w:color="auto"/>
        <w:bottom w:val="none" w:sz="0" w:space="0" w:color="auto"/>
        <w:right w:val="none" w:sz="0" w:space="0" w:color="auto"/>
      </w:divBdr>
    </w:div>
    <w:div w:id="553929586">
      <w:bodyDiv w:val="1"/>
      <w:marLeft w:val="0"/>
      <w:marRight w:val="0"/>
      <w:marTop w:val="0"/>
      <w:marBottom w:val="0"/>
      <w:divBdr>
        <w:top w:val="none" w:sz="0" w:space="0" w:color="auto"/>
        <w:left w:val="none" w:sz="0" w:space="0" w:color="auto"/>
        <w:bottom w:val="none" w:sz="0" w:space="0" w:color="auto"/>
        <w:right w:val="none" w:sz="0" w:space="0" w:color="auto"/>
      </w:divBdr>
    </w:div>
    <w:div w:id="763568973">
      <w:bodyDiv w:val="1"/>
      <w:marLeft w:val="0"/>
      <w:marRight w:val="0"/>
      <w:marTop w:val="0"/>
      <w:marBottom w:val="0"/>
      <w:divBdr>
        <w:top w:val="none" w:sz="0" w:space="0" w:color="auto"/>
        <w:left w:val="none" w:sz="0" w:space="0" w:color="auto"/>
        <w:bottom w:val="none" w:sz="0" w:space="0" w:color="auto"/>
        <w:right w:val="none" w:sz="0" w:space="0" w:color="auto"/>
      </w:divBdr>
    </w:div>
    <w:div w:id="927931396">
      <w:bodyDiv w:val="1"/>
      <w:marLeft w:val="0"/>
      <w:marRight w:val="0"/>
      <w:marTop w:val="0"/>
      <w:marBottom w:val="0"/>
      <w:divBdr>
        <w:top w:val="none" w:sz="0" w:space="0" w:color="auto"/>
        <w:left w:val="none" w:sz="0" w:space="0" w:color="auto"/>
        <w:bottom w:val="none" w:sz="0" w:space="0" w:color="auto"/>
        <w:right w:val="none" w:sz="0" w:space="0" w:color="auto"/>
      </w:divBdr>
    </w:div>
    <w:div w:id="1027948036">
      <w:bodyDiv w:val="1"/>
      <w:marLeft w:val="0"/>
      <w:marRight w:val="0"/>
      <w:marTop w:val="0"/>
      <w:marBottom w:val="0"/>
      <w:divBdr>
        <w:top w:val="none" w:sz="0" w:space="0" w:color="auto"/>
        <w:left w:val="none" w:sz="0" w:space="0" w:color="auto"/>
        <w:bottom w:val="none" w:sz="0" w:space="0" w:color="auto"/>
        <w:right w:val="none" w:sz="0" w:space="0" w:color="auto"/>
      </w:divBdr>
    </w:div>
    <w:div w:id="1189954917">
      <w:bodyDiv w:val="1"/>
      <w:marLeft w:val="0"/>
      <w:marRight w:val="0"/>
      <w:marTop w:val="0"/>
      <w:marBottom w:val="0"/>
      <w:divBdr>
        <w:top w:val="none" w:sz="0" w:space="0" w:color="auto"/>
        <w:left w:val="none" w:sz="0" w:space="0" w:color="auto"/>
        <w:bottom w:val="none" w:sz="0" w:space="0" w:color="auto"/>
        <w:right w:val="none" w:sz="0" w:space="0" w:color="auto"/>
      </w:divBdr>
    </w:div>
    <w:div w:id="1257325339">
      <w:bodyDiv w:val="1"/>
      <w:marLeft w:val="0"/>
      <w:marRight w:val="0"/>
      <w:marTop w:val="0"/>
      <w:marBottom w:val="0"/>
      <w:divBdr>
        <w:top w:val="none" w:sz="0" w:space="0" w:color="auto"/>
        <w:left w:val="none" w:sz="0" w:space="0" w:color="auto"/>
        <w:bottom w:val="none" w:sz="0" w:space="0" w:color="auto"/>
        <w:right w:val="none" w:sz="0" w:space="0" w:color="auto"/>
      </w:divBdr>
    </w:div>
    <w:div w:id="1344625476">
      <w:marLeft w:val="0"/>
      <w:marRight w:val="0"/>
      <w:marTop w:val="0"/>
      <w:marBottom w:val="0"/>
      <w:divBdr>
        <w:top w:val="none" w:sz="0" w:space="0" w:color="auto"/>
        <w:left w:val="none" w:sz="0" w:space="0" w:color="auto"/>
        <w:bottom w:val="none" w:sz="0" w:space="0" w:color="auto"/>
        <w:right w:val="none" w:sz="0" w:space="0" w:color="auto"/>
      </w:divBdr>
    </w:div>
    <w:div w:id="1344625477">
      <w:marLeft w:val="0"/>
      <w:marRight w:val="0"/>
      <w:marTop w:val="0"/>
      <w:marBottom w:val="0"/>
      <w:divBdr>
        <w:top w:val="none" w:sz="0" w:space="0" w:color="auto"/>
        <w:left w:val="none" w:sz="0" w:space="0" w:color="auto"/>
        <w:bottom w:val="none" w:sz="0" w:space="0" w:color="auto"/>
        <w:right w:val="none" w:sz="0" w:space="0" w:color="auto"/>
      </w:divBdr>
    </w:div>
    <w:div w:id="1344625478">
      <w:marLeft w:val="0"/>
      <w:marRight w:val="0"/>
      <w:marTop w:val="0"/>
      <w:marBottom w:val="0"/>
      <w:divBdr>
        <w:top w:val="none" w:sz="0" w:space="0" w:color="auto"/>
        <w:left w:val="none" w:sz="0" w:space="0" w:color="auto"/>
        <w:bottom w:val="none" w:sz="0" w:space="0" w:color="auto"/>
        <w:right w:val="none" w:sz="0" w:space="0" w:color="auto"/>
      </w:divBdr>
    </w:div>
    <w:div w:id="1344625479">
      <w:marLeft w:val="0"/>
      <w:marRight w:val="0"/>
      <w:marTop w:val="0"/>
      <w:marBottom w:val="0"/>
      <w:divBdr>
        <w:top w:val="none" w:sz="0" w:space="0" w:color="auto"/>
        <w:left w:val="none" w:sz="0" w:space="0" w:color="auto"/>
        <w:bottom w:val="none" w:sz="0" w:space="0" w:color="auto"/>
        <w:right w:val="none" w:sz="0" w:space="0" w:color="auto"/>
      </w:divBdr>
    </w:div>
    <w:div w:id="1344625480">
      <w:marLeft w:val="0"/>
      <w:marRight w:val="0"/>
      <w:marTop w:val="0"/>
      <w:marBottom w:val="0"/>
      <w:divBdr>
        <w:top w:val="none" w:sz="0" w:space="0" w:color="auto"/>
        <w:left w:val="none" w:sz="0" w:space="0" w:color="auto"/>
        <w:bottom w:val="none" w:sz="0" w:space="0" w:color="auto"/>
        <w:right w:val="none" w:sz="0" w:space="0" w:color="auto"/>
      </w:divBdr>
    </w:div>
    <w:div w:id="1344625481">
      <w:marLeft w:val="0"/>
      <w:marRight w:val="0"/>
      <w:marTop w:val="0"/>
      <w:marBottom w:val="0"/>
      <w:divBdr>
        <w:top w:val="none" w:sz="0" w:space="0" w:color="auto"/>
        <w:left w:val="none" w:sz="0" w:space="0" w:color="auto"/>
        <w:bottom w:val="none" w:sz="0" w:space="0" w:color="auto"/>
        <w:right w:val="none" w:sz="0" w:space="0" w:color="auto"/>
      </w:divBdr>
    </w:div>
    <w:div w:id="1401905167">
      <w:bodyDiv w:val="1"/>
      <w:marLeft w:val="0"/>
      <w:marRight w:val="0"/>
      <w:marTop w:val="0"/>
      <w:marBottom w:val="0"/>
      <w:divBdr>
        <w:top w:val="none" w:sz="0" w:space="0" w:color="auto"/>
        <w:left w:val="none" w:sz="0" w:space="0" w:color="auto"/>
        <w:bottom w:val="none" w:sz="0" w:space="0" w:color="auto"/>
        <w:right w:val="none" w:sz="0" w:space="0" w:color="auto"/>
      </w:divBdr>
    </w:div>
    <w:div w:id="1481339360">
      <w:bodyDiv w:val="1"/>
      <w:marLeft w:val="0"/>
      <w:marRight w:val="0"/>
      <w:marTop w:val="0"/>
      <w:marBottom w:val="0"/>
      <w:divBdr>
        <w:top w:val="none" w:sz="0" w:space="0" w:color="auto"/>
        <w:left w:val="none" w:sz="0" w:space="0" w:color="auto"/>
        <w:bottom w:val="none" w:sz="0" w:space="0" w:color="auto"/>
        <w:right w:val="none" w:sz="0" w:space="0" w:color="auto"/>
      </w:divBdr>
    </w:div>
    <w:div w:id="1824811701">
      <w:bodyDiv w:val="1"/>
      <w:marLeft w:val="0"/>
      <w:marRight w:val="0"/>
      <w:marTop w:val="0"/>
      <w:marBottom w:val="0"/>
      <w:divBdr>
        <w:top w:val="none" w:sz="0" w:space="0" w:color="auto"/>
        <w:left w:val="none" w:sz="0" w:space="0" w:color="auto"/>
        <w:bottom w:val="none" w:sz="0" w:space="0" w:color="auto"/>
        <w:right w:val="none" w:sz="0" w:space="0" w:color="auto"/>
      </w:divBdr>
    </w:div>
    <w:div w:id="1839734339">
      <w:bodyDiv w:val="1"/>
      <w:marLeft w:val="0"/>
      <w:marRight w:val="0"/>
      <w:marTop w:val="0"/>
      <w:marBottom w:val="0"/>
      <w:divBdr>
        <w:top w:val="none" w:sz="0" w:space="0" w:color="auto"/>
        <w:left w:val="none" w:sz="0" w:space="0" w:color="auto"/>
        <w:bottom w:val="none" w:sz="0" w:space="0" w:color="auto"/>
        <w:right w:val="none" w:sz="0" w:space="0" w:color="auto"/>
      </w:divBdr>
    </w:div>
    <w:div w:id="188890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23328" TargetMode="External"/><Relationship Id="rId18" Type="http://schemas.openxmlformats.org/officeDocument/2006/relationships/hyperlink" Target="mailto:deniss.zdanovs@riga.lv"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eis.gov.lv/EKEIS/Supplier/Organizer/23328" TargetMode="External"/><Relationship Id="rId17" Type="http://schemas.openxmlformats.org/officeDocument/2006/relationships/hyperlink" Target="mailto:amd@riga.lv"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3328" TargetMode="External"/><Relationship Id="rId5" Type="http://schemas.openxmlformats.org/officeDocument/2006/relationships/numbering" Target="numbering.xml"/><Relationship Id="rId15" Type="http://schemas.openxmlformats.org/officeDocument/2006/relationships/hyperlink" Target="https://www.eis.gov.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amd@rig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0735C7-13D6-41E9-865E-A128F4A65B28}">
  <ds:schemaRefs>
    <ds:schemaRef ds:uri="http://schemas.openxmlformats.org/officeDocument/2006/bibliography"/>
  </ds:schemaRefs>
</ds:datastoreItem>
</file>

<file path=customXml/itemProps2.xml><?xml version="1.0" encoding="utf-8"?>
<ds:datastoreItem xmlns:ds="http://schemas.openxmlformats.org/officeDocument/2006/customXml" ds:itemID="{37DE0C0C-01E4-4E6F-8EC4-47B9B737FD99}">
  <ds:schemaRefs>
    <ds:schemaRef ds:uri="http://schemas.microsoft.com/sharepoint/v3/contenttype/forms"/>
  </ds:schemaRefs>
</ds:datastoreItem>
</file>

<file path=customXml/itemProps3.xml><?xml version="1.0" encoding="utf-8"?>
<ds:datastoreItem xmlns:ds="http://schemas.openxmlformats.org/officeDocument/2006/customXml" ds:itemID="{E5020BEA-1DCE-4EDE-A4C3-31D89E54FEB6}">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4.xml><?xml version="1.0" encoding="utf-8"?>
<ds:datastoreItem xmlns:ds="http://schemas.openxmlformats.org/officeDocument/2006/customXml" ds:itemID="{83BCE62B-50D4-4F2D-AFF7-BDFE22EDA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66</TotalTime>
  <Pages>29</Pages>
  <Words>45241</Words>
  <Characters>25788</Characters>
  <Application>Microsoft Office Word</Application>
  <DocSecurity>0</DocSecurity>
  <Lines>214</Lines>
  <Paragraphs>141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RD</Company>
  <LinksUpToDate>false</LinksUpToDate>
  <CharactersWithSpaces>70888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ITC</dc:creator>
  <cp:lastModifiedBy>Ieva Čakša</cp:lastModifiedBy>
  <cp:revision>36</cp:revision>
  <cp:lastPrinted>2025-07-14T11:45:00Z</cp:lastPrinted>
  <dcterms:created xsi:type="dcterms:W3CDTF">2026-07-24T13:22:00Z</dcterms:created>
  <dcterms:modified xsi:type="dcterms:W3CDTF">2026-07-29T07:21:00Z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