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BECBF" w14:textId="77777777" w:rsidR="00CB354D" w:rsidRPr="005E5222" w:rsidRDefault="00CB354D" w:rsidP="00CB354D">
      <w:pPr>
        <w:keepNext/>
        <w:jc w:val="right"/>
        <w:outlineLvl w:val="2"/>
        <w:rPr>
          <w:rFonts w:ascii="Times New Roman" w:hAnsi="Times New Roman" w:cs="Times New Roman"/>
          <w:bCs/>
          <w:i/>
        </w:rPr>
      </w:pPr>
      <w:r w:rsidRPr="003331E5">
        <w:rPr>
          <w:rFonts w:ascii="Times New Roman" w:hAnsi="Times New Roman" w:cs="Times New Roman"/>
          <w:bCs/>
          <w:i/>
        </w:rPr>
        <w:t>Nolikuma 3.pielikums</w:t>
      </w:r>
    </w:p>
    <w:p w14:paraId="49B63BBF" w14:textId="77777777" w:rsidR="00CB354D" w:rsidRPr="005E5222" w:rsidRDefault="00CB354D" w:rsidP="00CB354D">
      <w:pPr>
        <w:keepNext/>
        <w:jc w:val="right"/>
        <w:outlineLvl w:val="2"/>
        <w:rPr>
          <w:rFonts w:ascii="Times New Roman" w:hAnsi="Times New Roman" w:cs="Times New Roman"/>
        </w:rPr>
      </w:pPr>
    </w:p>
    <w:p w14:paraId="6F1ED87D" w14:textId="77777777" w:rsidR="00CB354D" w:rsidRPr="005E5222" w:rsidRDefault="00CB354D" w:rsidP="00CB354D">
      <w:pPr>
        <w:spacing w:after="0" w:line="240" w:lineRule="auto"/>
        <w:jc w:val="center"/>
        <w:rPr>
          <w:rFonts w:ascii="Times New Roman" w:hAnsi="Times New Roman" w:cs="Times New Roman"/>
          <w:b/>
          <w:sz w:val="28"/>
          <w:szCs w:val="28"/>
        </w:rPr>
      </w:pPr>
      <w:r w:rsidRPr="005E5222">
        <w:rPr>
          <w:rFonts w:ascii="Times New Roman" w:hAnsi="Times New Roman" w:cs="Times New Roman"/>
          <w:b/>
          <w:sz w:val="28"/>
          <w:szCs w:val="28"/>
        </w:rPr>
        <w:t xml:space="preserve"> ATKLĀTS KONKURSS</w:t>
      </w:r>
    </w:p>
    <w:p w14:paraId="0D6425E7" w14:textId="77777777" w:rsidR="00CB354D" w:rsidRDefault="00CB354D" w:rsidP="00CB354D">
      <w:pPr>
        <w:spacing w:after="0" w:line="240" w:lineRule="auto"/>
        <w:jc w:val="center"/>
        <w:rPr>
          <w:rFonts w:ascii="Times New Roman" w:hAnsi="Times New Roman" w:cs="Times New Roman"/>
          <w:b/>
          <w:sz w:val="28"/>
          <w:szCs w:val="28"/>
        </w:rPr>
      </w:pPr>
    </w:p>
    <w:p w14:paraId="560ED75F" w14:textId="77777777" w:rsidR="00CB354D" w:rsidRDefault="00CB354D" w:rsidP="00CB354D">
      <w:pPr>
        <w:spacing w:after="0" w:line="240" w:lineRule="auto"/>
        <w:jc w:val="center"/>
        <w:rPr>
          <w:rFonts w:ascii="Times New Roman" w:hAnsi="Times New Roman" w:cs="Times New Roman"/>
          <w:b/>
          <w:sz w:val="28"/>
          <w:szCs w:val="28"/>
        </w:rPr>
      </w:pPr>
      <w:r w:rsidRPr="005E5222">
        <w:rPr>
          <w:rFonts w:ascii="Times New Roman" w:hAnsi="Times New Roman" w:cs="Times New Roman"/>
          <w:b/>
          <w:sz w:val="28"/>
          <w:szCs w:val="28"/>
        </w:rPr>
        <w:t xml:space="preserve"> “</w:t>
      </w:r>
      <w:r w:rsidRPr="005E5222">
        <w:rPr>
          <w:rFonts w:ascii="Times New Roman" w:eastAsia="Calibri" w:hAnsi="Times New Roman" w:cs="Times New Roman"/>
          <w:b/>
          <w:sz w:val="28"/>
          <w:szCs w:val="28"/>
        </w:rPr>
        <w:t>Skaņas, gaismas un skatuves aprīkojuma noma un uzstādīšana</w:t>
      </w:r>
      <w:r>
        <w:rPr>
          <w:rFonts w:ascii="Times New Roman" w:hAnsi="Times New Roman" w:cs="Times New Roman"/>
          <w:b/>
          <w:sz w:val="28"/>
          <w:szCs w:val="28"/>
        </w:rPr>
        <w:t>”</w:t>
      </w:r>
    </w:p>
    <w:p w14:paraId="12694A28" w14:textId="2C9957FC" w:rsidR="00CB354D" w:rsidRPr="005E5222" w:rsidRDefault="00CB354D" w:rsidP="00CB354D">
      <w:pPr>
        <w:spacing w:after="0" w:line="240" w:lineRule="auto"/>
        <w:jc w:val="center"/>
        <w:rPr>
          <w:rFonts w:ascii="Times New Roman" w:hAnsi="Times New Roman" w:cs="Times New Roman"/>
          <w:b/>
          <w:sz w:val="28"/>
          <w:szCs w:val="28"/>
        </w:rPr>
      </w:pPr>
      <w:r w:rsidRPr="005E5222">
        <w:rPr>
          <w:rFonts w:ascii="Times New Roman" w:hAnsi="Times New Roman" w:cs="Times New Roman"/>
          <w:b/>
          <w:sz w:val="28"/>
          <w:szCs w:val="28"/>
        </w:rPr>
        <w:t xml:space="preserve">Identifikācijas Nr. JVP </w:t>
      </w:r>
      <w:r w:rsidR="003331E5">
        <w:rPr>
          <w:rFonts w:ascii="Times New Roman" w:hAnsi="Times New Roman" w:cs="Times New Roman"/>
          <w:b/>
          <w:sz w:val="28"/>
          <w:szCs w:val="28"/>
        </w:rPr>
        <w:t>2026/108/AK</w:t>
      </w:r>
    </w:p>
    <w:p w14:paraId="6C4E908F" w14:textId="77777777" w:rsidR="00CB354D" w:rsidRPr="005E5222" w:rsidRDefault="00CB354D" w:rsidP="00CB354D">
      <w:pPr>
        <w:spacing w:after="0" w:line="240" w:lineRule="auto"/>
        <w:jc w:val="center"/>
        <w:rPr>
          <w:rFonts w:ascii="Times New Roman" w:eastAsia="Times New Roman" w:hAnsi="Times New Roman" w:cs="Times New Roman"/>
          <w:b/>
          <w:sz w:val="28"/>
          <w:szCs w:val="28"/>
        </w:rPr>
      </w:pPr>
    </w:p>
    <w:p w14:paraId="1D0CA85A" w14:textId="77777777" w:rsidR="00CB354D" w:rsidRPr="005E5222" w:rsidRDefault="00CB354D" w:rsidP="00CB354D">
      <w:pPr>
        <w:keepNext/>
        <w:spacing w:after="0" w:line="240" w:lineRule="auto"/>
        <w:jc w:val="center"/>
        <w:outlineLvl w:val="2"/>
        <w:rPr>
          <w:rFonts w:ascii="Times New Roman" w:eastAsia="Times New Roman" w:hAnsi="Times New Roman" w:cs="Times New Roman"/>
          <w:b/>
          <w:sz w:val="28"/>
          <w:szCs w:val="28"/>
          <w:lang w:eastAsia="zh-CN"/>
        </w:rPr>
      </w:pPr>
      <w:r w:rsidRPr="005E5222">
        <w:rPr>
          <w:rFonts w:ascii="Times New Roman" w:eastAsia="Times New Roman" w:hAnsi="Times New Roman" w:cs="Times New Roman"/>
          <w:b/>
          <w:sz w:val="28"/>
          <w:szCs w:val="28"/>
          <w:lang w:eastAsia="zh-CN"/>
        </w:rPr>
        <w:t>TEHNISKĀ SPECIFIKĀCIJA / TEHNISKAIS PIEDĀVĀJUMS</w:t>
      </w:r>
    </w:p>
    <w:p w14:paraId="09A3357A" w14:textId="77777777" w:rsidR="00CB354D" w:rsidRDefault="00CB354D" w:rsidP="00CB354D">
      <w:pPr>
        <w:keepNext/>
        <w:spacing w:after="0" w:line="240" w:lineRule="auto"/>
        <w:outlineLvl w:val="2"/>
        <w:rPr>
          <w:rFonts w:ascii="Times New Roman" w:eastAsia="Times New Roman" w:hAnsi="Times New Roman" w:cs="Times New Roman"/>
          <w:b/>
          <w:sz w:val="28"/>
          <w:szCs w:val="28"/>
          <w:lang w:eastAsia="zh-CN"/>
        </w:rPr>
      </w:pPr>
    </w:p>
    <w:p w14:paraId="55474650" w14:textId="77777777" w:rsidR="00CB354D" w:rsidRDefault="00CB354D" w:rsidP="00CB354D">
      <w:pPr>
        <w:spacing w:after="120" w:line="240" w:lineRule="auto"/>
        <w:ind w:firstLine="28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1.grupa. Skaņas aparatūra, aprīkojums un uzstādīšana</w:t>
      </w:r>
    </w:p>
    <w:p w14:paraId="2A613F5C" w14:textId="77777777" w:rsidR="00CB354D" w:rsidRPr="005E5222" w:rsidRDefault="00CB354D" w:rsidP="00CB354D">
      <w:pPr>
        <w:spacing w:after="120" w:line="240" w:lineRule="auto"/>
        <w:ind w:firstLine="284"/>
        <w:jc w:val="right"/>
        <w:rPr>
          <w:rFonts w:ascii="Times New Roman" w:eastAsia="Times New Roman" w:hAnsi="Times New Roman" w:cs="Times New Roman"/>
          <w:i/>
          <w:sz w:val="18"/>
          <w:szCs w:val="18"/>
        </w:rPr>
      </w:pPr>
      <w:r w:rsidRPr="005E5222">
        <w:rPr>
          <w:rFonts w:ascii="Times New Roman" w:eastAsia="Times New Roman" w:hAnsi="Times New Roman" w:cs="Times New Roman"/>
          <w:i/>
          <w:sz w:val="18"/>
          <w:szCs w:val="18"/>
        </w:rPr>
        <w:t>(Tabula Nr.1)</w:t>
      </w:r>
    </w:p>
    <w:tbl>
      <w:tblPr>
        <w:tblStyle w:val="TableGrid1"/>
        <w:tblW w:w="14989" w:type="dxa"/>
        <w:tblInd w:w="392" w:type="dxa"/>
        <w:tblLayout w:type="fixed"/>
        <w:tblLook w:val="04A0" w:firstRow="1" w:lastRow="0" w:firstColumn="1" w:lastColumn="0" w:noHBand="0" w:noVBand="1"/>
      </w:tblPr>
      <w:tblGrid>
        <w:gridCol w:w="1526"/>
        <w:gridCol w:w="737"/>
        <w:gridCol w:w="3261"/>
        <w:gridCol w:w="1639"/>
        <w:gridCol w:w="1938"/>
        <w:gridCol w:w="1842"/>
        <w:gridCol w:w="993"/>
        <w:gridCol w:w="985"/>
        <w:gridCol w:w="2068"/>
      </w:tblGrid>
      <w:tr w:rsidR="00CB354D" w14:paraId="0E648536" w14:textId="77777777" w:rsidTr="00CB354D">
        <w:trPr>
          <w:trHeight w:val="1758"/>
        </w:trPr>
        <w:tc>
          <w:tcPr>
            <w:tcW w:w="1526" w:type="dxa"/>
            <w:tcBorders>
              <w:bottom w:val="single" w:sz="4" w:space="0" w:color="auto"/>
            </w:tcBorders>
            <w:shd w:val="clear" w:color="auto" w:fill="DEEAF6" w:themeFill="accent1" w:themeFillTint="33"/>
            <w:vAlign w:val="center"/>
          </w:tcPr>
          <w:p w14:paraId="6FC86D28"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Nosaukums</w:t>
            </w:r>
          </w:p>
        </w:tc>
        <w:tc>
          <w:tcPr>
            <w:tcW w:w="737" w:type="dxa"/>
            <w:shd w:val="clear" w:color="auto" w:fill="DEEAF6" w:themeFill="accent1" w:themeFillTint="33"/>
          </w:tcPr>
          <w:p w14:paraId="77109555" w14:textId="77777777" w:rsidR="00CB354D" w:rsidRDefault="00CB354D" w:rsidP="00CB354D">
            <w:pPr>
              <w:spacing w:before="600"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Nr. p.k.</w:t>
            </w:r>
          </w:p>
        </w:tc>
        <w:tc>
          <w:tcPr>
            <w:tcW w:w="3261" w:type="dxa"/>
            <w:shd w:val="clear" w:color="auto" w:fill="DEEAF6" w:themeFill="accent1" w:themeFillTint="33"/>
            <w:vAlign w:val="center"/>
          </w:tcPr>
          <w:p w14:paraId="523DDD2E"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Prasības</w:t>
            </w:r>
          </w:p>
        </w:tc>
        <w:tc>
          <w:tcPr>
            <w:tcW w:w="1639" w:type="dxa"/>
            <w:shd w:val="clear" w:color="auto" w:fill="DEEAF6" w:themeFill="accent1" w:themeFillTint="33"/>
            <w:vAlign w:val="center"/>
          </w:tcPr>
          <w:p w14:paraId="2A5B1EEE"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Pasūtītāja plānotais daudzums, kas jānodrošina viena pasākuma ietvaros</w:t>
            </w:r>
            <w:r w:rsidRPr="001766AB">
              <w:rPr>
                <w:rFonts w:ascii="Times New Roman" w:eastAsia="Times New Roman" w:hAnsi="Times New Roman"/>
                <w:b/>
                <w:sz w:val="24"/>
                <w:szCs w:val="24"/>
              </w:rPr>
              <w:t>**</w:t>
            </w:r>
          </w:p>
        </w:tc>
        <w:tc>
          <w:tcPr>
            <w:tcW w:w="1938" w:type="dxa"/>
            <w:shd w:val="clear" w:color="auto" w:fill="DEEAF6" w:themeFill="accent1" w:themeFillTint="33"/>
            <w:vAlign w:val="center"/>
          </w:tcPr>
          <w:p w14:paraId="04BE558C"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Piedāvājums</w:t>
            </w:r>
            <w:r>
              <w:rPr>
                <w:rFonts w:ascii="Times New Roman" w:eastAsia="Times New Roman" w:hAnsi="Times New Roman"/>
                <w:b/>
                <w:sz w:val="24"/>
                <w:szCs w:val="24"/>
                <w:vertAlign w:val="superscript"/>
              </w:rPr>
              <w:t>*</w:t>
            </w:r>
          </w:p>
        </w:tc>
        <w:tc>
          <w:tcPr>
            <w:tcW w:w="1842" w:type="dxa"/>
            <w:shd w:val="clear" w:color="auto" w:fill="DEEAF6" w:themeFill="accent1" w:themeFillTint="33"/>
            <w:vAlign w:val="center"/>
          </w:tcPr>
          <w:p w14:paraId="14E4A179" w14:textId="77777777" w:rsidR="00CB354D" w:rsidRPr="003D61DB" w:rsidRDefault="00CB354D" w:rsidP="00CB354D">
            <w:pPr>
              <w:spacing w:after="120" w:line="240" w:lineRule="auto"/>
              <w:jc w:val="center"/>
              <w:rPr>
                <w:rFonts w:ascii="Times New Roman" w:eastAsia="Times New Roman" w:hAnsi="Times New Roman"/>
                <w:b/>
                <w:sz w:val="24"/>
                <w:szCs w:val="24"/>
              </w:rPr>
            </w:pPr>
            <w:r w:rsidRPr="003D61DB">
              <w:rPr>
                <w:rFonts w:ascii="Times New Roman" w:eastAsia="Times New Roman" w:hAnsi="Times New Roman"/>
                <w:b/>
                <w:sz w:val="24"/>
                <w:szCs w:val="24"/>
              </w:rPr>
              <w:t>Vienības daudzums</w:t>
            </w:r>
          </w:p>
          <w:p w14:paraId="2213489F" w14:textId="77777777" w:rsidR="00CB354D" w:rsidRDefault="00CB354D" w:rsidP="00CB354D">
            <w:pPr>
              <w:spacing w:after="120" w:line="240" w:lineRule="auto"/>
              <w:jc w:val="center"/>
              <w:rPr>
                <w:rFonts w:ascii="Times New Roman" w:eastAsia="Times New Roman" w:hAnsi="Times New Roman"/>
                <w:b/>
                <w:sz w:val="24"/>
                <w:szCs w:val="24"/>
              </w:rPr>
            </w:pPr>
          </w:p>
        </w:tc>
        <w:tc>
          <w:tcPr>
            <w:tcW w:w="1978" w:type="dxa"/>
            <w:gridSpan w:val="2"/>
            <w:shd w:val="clear" w:color="auto" w:fill="DEEAF6" w:themeFill="accent1" w:themeFillTint="33"/>
            <w:vAlign w:val="center"/>
          </w:tcPr>
          <w:p w14:paraId="58D5AEF0"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Nomas laiks stundās</w:t>
            </w:r>
          </w:p>
        </w:tc>
        <w:tc>
          <w:tcPr>
            <w:tcW w:w="2068" w:type="dxa"/>
            <w:shd w:val="clear" w:color="auto" w:fill="DEEAF6" w:themeFill="accent1" w:themeFillTint="33"/>
            <w:vAlign w:val="center"/>
          </w:tcPr>
          <w:p w14:paraId="18A5095A"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Vienas vienības cena, EUR bez PVN (cena ir par 24h)</w:t>
            </w:r>
          </w:p>
        </w:tc>
      </w:tr>
      <w:tr w:rsidR="00CB354D" w14:paraId="10FF7045" w14:textId="77777777" w:rsidTr="003331E5">
        <w:trPr>
          <w:trHeight w:val="291"/>
        </w:trPr>
        <w:tc>
          <w:tcPr>
            <w:tcW w:w="1526" w:type="dxa"/>
            <w:tcBorders>
              <w:bottom w:val="single" w:sz="4" w:space="0" w:color="auto"/>
            </w:tcBorders>
            <w:vAlign w:val="center"/>
          </w:tcPr>
          <w:p w14:paraId="41570EFB" w14:textId="77777777" w:rsidR="00CB354D" w:rsidRPr="00A320C5" w:rsidRDefault="00CB354D" w:rsidP="00CB354D">
            <w:pPr>
              <w:spacing w:before="240" w:after="120" w:line="240" w:lineRule="auto"/>
              <w:jc w:val="center"/>
              <w:rPr>
                <w:rFonts w:ascii="Times New Roman" w:eastAsia="Times New Roman" w:hAnsi="Times New Roman"/>
                <w:sz w:val="24"/>
                <w:szCs w:val="24"/>
              </w:rPr>
            </w:pPr>
            <w:r w:rsidRPr="00A320C5">
              <w:rPr>
                <w:rFonts w:ascii="Times New Roman" w:eastAsia="Times New Roman" w:hAnsi="Times New Roman"/>
                <w:sz w:val="24"/>
                <w:szCs w:val="24"/>
              </w:rPr>
              <w:t>1</w:t>
            </w:r>
          </w:p>
        </w:tc>
        <w:tc>
          <w:tcPr>
            <w:tcW w:w="737" w:type="dxa"/>
            <w:tcBorders>
              <w:bottom w:val="single" w:sz="4" w:space="0" w:color="auto"/>
            </w:tcBorders>
          </w:tcPr>
          <w:p w14:paraId="43E68D06" w14:textId="77777777" w:rsidR="00CB354D" w:rsidRPr="00A320C5" w:rsidRDefault="00CB354D" w:rsidP="00CB354D">
            <w:pPr>
              <w:spacing w:before="240" w:after="0" w:line="240" w:lineRule="auto"/>
              <w:jc w:val="center"/>
              <w:rPr>
                <w:rFonts w:ascii="Times New Roman" w:eastAsia="Times New Roman" w:hAnsi="Times New Roman"/>
                <w:sz w:val="24"/>
                <w:szCs w:val="24"/>
              </w:rPr>
            </w:pPr>
            <w:r w:rsidRPr="00A320C5">
              <w:rPr>
                <w:rFonts w:ascii="Times New Roman" w:eastAsia="Times New Roman" w:hAnsi="Times New Roman"/>
                <w:sz w:val="24"/>
                <w:szCs w:val="24"/>
              </w:rPr>
              <w:t>2</w:t>
            </w:r>
          </w:p>
        </w:tc>
        <w:tc>
          <w:tcPr>
            <w:tcW w:w="3261" w:type="dxa"/>
            <w:tcBorders>
              <w:bottom w:val="single" w:sz="4" w:space="0" w:color="auto"/>
            </w:tcBorders>
            <w:vAlign w:val="center"/>
          </w:tcPr>
          <w:p w14:paraId="7EBCF0D9" w14:textId="77777777" w:rsidR="00CB354D" w:rsidRPr="00A320C5" w:rsidRDefault="00CB354D" w:rsidP="00CB354D">
            <w:pPr>
              <w:spacing w:before="240" w:after="120" w:line="240" w:lineRule="auto"/>
              <w:jc w:val="center"/>
              <w:rPr>
                <w:rFonts w:ascii="Times New Roman" w:eastAsia="Times New Roman" w:hAnsi="Times New Roman"/>
                <w:sz w:val="24"/>
                <w:szCs w:val="24"/>
              </w:rPr>
            </w:pPr>
            <w:r w:rsidRPr="00A320C5">
              <w:rPr>
                <w:rFonts w:ascii="Times New Roman" w:eastAsia="Times New Roman" w:hAnsi="Times New Roman"/>
                <w:sz w:val="24"/>
                <w:szCs w:val="24"/>
              </w:rPr>
              <w:t>3</w:t>
            </w:r>
          </w:p>
        </w:tc>
        <w:tc>
          <w:tcPr>
            <w:tcW w:w="1639" w:type="dxa"/>
            <w:vAlign w:val="center"/>
          </w:tcPr>
          <w:p w14:paraId="3170B496" w14:textId="77777777" w:rsidR="00CB354D" w:rsidRPr="00A320C5" w:rsidRDefault="00CB354D" w:rsidP="00CB354D">
            <w:pPr>
              <w:spacing w:before="240" w:after="120" w:line="240" w:lineRule="auto"/>
              <w:jc w:val="center"/>
              <w:rPr>
                <w:rFonts w:ascii="Times New Roman" w:eastAsia="Times New Roman" w:hAnsi="Times New Roman"/>
                <w:sz w:val="24"/>
                <w:szCs w:val="24"/>
              </w:rPr>
            </w:pPr>
            <w:r w:rsidRPr="00A320C5">
              <w:rPr>
                <w:rFonts w:ascii="Times New Roman" w:eastAsia="Times New Roman" w:hAnsi="Times New Roman"/>
                <w:sz w:val="24"/>
                <w:szCs w:val="24"/>
              </w:rPr>
              <w:t>4</w:t>
            </w:r>
          </w:p>
        </w:tc>
        <w:tc>
          <w:tcPr>
            <w:tcW w:w="1938" w:type="dxa"/>
            <w:vAlign w:val="center"/>
          </w:tcPr>
          <w:p w14:paraId="4BCCACCB" w14:textId="77777777" w:rsidR="00CB354D" w:rsidRPr="00A320C5" w:rsidRDefault="00CB354D" w:rsidP="00CB354D">
            <w:pPr>
              <w:spacing w:before="240" w:after="120" w:line="240" w:lineRule="auto"/>
              <w:jc w:val="center"/>
              <w:rPr>
                <w:rFonts w:ascii="Times New Roman" w:eastAsia="Times New Roman" w:hAnsi="Times New Roman"/>
                <w:sz w:val="24"/>
                <w:szCs w:val="24"/>
              </w:rPr>
            </w:pPr>
            <w:r w:rsidRPr="00A320C5">
              <w:rPr>
                <w:rFonts w:ascii="Times New Roman" w:eastAsia="Times New Roman" w:hAnsi="Times New Roman"/>
                <w:sz w:val="24"/>
                <w:szCs w:val="24"/>
              </w:rPr>
              <w:t>5</w:t>
            </w:r>
          </w:p>
        </w:tc>
        <w:tc>
          <w:tcPr>
            <w:tcW w:w="1842" w:type="dxa"/>
            <w:vAlign w:val="center"/>
          </w:tcPr>
          <w:p w14:paraId="060DBA79" w14:textId="77777777" w:rsidR="00CB354D" w:rsidRPr="00A320C5" w:rsidRDefault="00CB354D" w:rsidP="00CB354D">
            <w:pPr>
              <w:spacing w:before="240" w:after="120" w:line="240" w:lineRule="auto"/>
              <w:jc w:val="center"/>
              <w:rPr>
                <w:rFonts w:ascii="Times New Roman" w:eastAsia="Times New Roman" w:hAnsi="Times New Roman"/>
                <w:sz w:val="24"/>
                <w:szCs w:val="24"/>
              </w:rPr>
            </w:pPr>
            <w:r w:rsidRPr="00A320C5">
              <w:rPr>
                <w:rFonts w:ascii="Times New Roman" w:eastAsia="Times New Roman" w:hAnsi="Times New Roman"/>
                <w:sz w:val="24"/>
                <w:szCs w:val="24"/>
              </w:rPr>
              <w:t>6</w:t>
            </w:r>
          </w:p>
        </w:tc>
        <w:tc>
          <w:tcPr>
            <w:tcW w:w="1978" w:type="dxa"/>
            <w:gridSpan w:val="2"/>
            <w:vAlign w:val="center"/>
          </w:tcPr>
          <w:p w14:paraId="57B75573" w14:textId="77777777" w:rsidR="00CB354D" w:rsidRPr="00A320C5" w:rsidRDefault="00CB354D" w:rsidP="00CB354D">
            <w:pPr>
              <w:spacing w:before="240" w:after="120" w:line="240" w:lineRule="auto"/>
              <w:jc w:val="center"/>
              <w:rPr>
                <w:rFonts w:ascii="Times New Roman" w:eastAsia="Times New Roman" w:hAnsi="Times New Roman"/>
                <w:sz w:val="24"/>
                <w:szCs w:val="24"/>
              </w:rPr>
            </w:pPr>
            <w:r w:rsidRPr="00A320C5">
              <w:rPr>
                <w:rFonts w:ascii="Times New Roman" w:eastAsia="Times New Roman" w:hAnsi="Times New Roman"/>
                <w:sz w:val="24"/>
                <w:szCs w:val="24"/>
              </w:rPr>
              <w:t>7</w:t>
            </w:r>
          </w:p>
        </w:tc>
        <w:tc>
          <w:tcPr>
            <w:tcW w:w="2068" w:type="dxa"/>
            <w:vAlign w:val="center"/>
          </w:tcPr>
          <w:p w14:paraId="2F55FE09" w14:textId="77777777" w:rsidR="00CB354D" w:rsidRPr="00A320C5" w:rsidRDefault="00CB354D" w:rsidP="00CB354D">
            <w:pPr>
              <w:spacing w:before="240" w:after="120" w:line="240" w:lineRule="auto"/>
              <w:jc w:val="center"/>
              <w:rPr>
                <w:rFonts w:ascii="Times New Roman" w:eastAsia="Times New Roman" w:hAnsi="Times New Roman"/>
                <w:sz w:val="24"/>
                <w:szCs w:val="24"/>
              </w:rPr>
            </w:pPr>
            <w:r w:rsidRPr="00A320C5">
              <w:rPr>
                <w:rFonts w:ascii="Times New Roman" w:eastAsia="Times New Roman" w:hAnsi="Times New Roman"/>
                <w:sz w:val="24"/>
                <w:szCs w:val="24"/>
              </w:rPr>
              <w:t>8</w:t>
            </w:r>
          </w:p>
        </w:tc>
      </w:tr>
      <w:tr w:rsidR="00CB354D" w14:paraId="26759BC7" w14:textId="77777777" w:rsidTr="003331E5">
        <w:tc>
          <w:tcPr>
            <w:tcW w:w="1526" w:type="dxa"/>
            <w:tcBorders>
              <w:bottom w:val="single" w:sz="4" w:space="0" w:color="auto"/>
            </w:tcBorders>
          </w:tcPr>
          <w:p w14:paraId="3282C81B" w14:textId="77777777" w:rsidR="00CB354D" w:rsidRDefault="00CB354D" w:rsidP="00CB354D">
            <w:pPr>
              <w:spacing w:after="120" w:line="240" w:lineRule="auto"/>
              <w:jc w:val="both"/>
              <w:rPr>
                <w:rFonts w:ascii="Times New Roman" w:eastAsia="Times New Roman" w:hAnsi="Times New Roman"/>
                <w:sz w:val="24"/>
                <w:szCs w:val="24"/>
              </w:rPr>
            </w:pPr>
            <w:r>
              <w:rPr>
                <w:rFonts w:ascii="Times New Roman" w:eastAsia="Times New Roman" w:hAnsi="Times New Roman"/>
                <w:sz w:val="24"/>
                <w:szCs w:val="24"/>
              </w:rPr>
              <w:t>1.Skandas</w:t>
            </w:r>
          </w:p>
        </w:tc>
        <w:tc>
          <w:tcPr>
            <w:tcW w:w="737" w:type="dxa"/>
            <w:tcBorders>
              <w:bottom w:val="single" w:sz="4" w:space="0" w:color="auto"/>
            </w:tcBorders>
          </w:tcPr>
          <w:p w14:paraId="5E4380C2"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1.1.</w:t>
            </w:r>
          </w:p>
        </w:tc>
        <w:tc>
          <w:tcPr>
            <w:tcW w:w="3261" w:type="dxa"/>
            <w:tcBorders>
              <w:bottom w:val="single" w:sz="4" w:space="0" w:color="auto"/>
            </w:tcBorders>
            <w:vAlign w:val="center"/>
          </w:tcPr>
          <w:p w14:paraId="5EAF8138" w14:textId="77777777" w:rsidR="00CB354D" w:rsidRPr="00BB5036"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 xml:space="preserve">Line </w:t>
            </w:r>
            <w:r w:rsidRPr="00BB5036">
              <w:rPr>
                <w:rFonts w:ascii="Times New Roman" w:hAnsi="Times New Roman"/>
                <w:sz w:val="24"/>
                <w:szCs w:val="24"/>
              </w:rPr>
              <w:t>Array tipa skanda</w:t>
            </w:r>
            <w:r>
              <w:rPr>
                <w:rFonts w:ascii="Times New Roman" w:hAnsi="Times New Roman"/>
                <w:sz w:val="24"/>
                <w:szCs w:val="24"/>
              </w:rPr>
              <w:t>,</w:t>
            </w:r>
            <w:r w:rsidRPr="00BB5036">
              <w:rPr>
                <w:rFonts w:ascii="Times New Roman" w:hAnsi="Times New Roman"/>
                <w:sz w:val="24"/>
                <w:szCs w:val="24"/>
              </w:rPr>
              <w:t xml:space="preserve"> </w:t>
            </w:r>
          </w:p>
          <w:p w14:paraId="0DFD2D05" w14:textId="77777777" w:rsidR="00CB354D" w:rsidRPr="00BB5036"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m</w:t>
            </w:r>
            <w:r w:rsidRPr="00BB5036">
              <w:rPr>
                <w:rFonts w:ascii="Times New Roman" w:hAnsi="Times New Roman"/>
                <w:sz w:val="24"/>
                <w:szCs w:val="24"/>
              </w:rPr>
              <w:t>inimālās prasības:</w:t>
            </w:r>
          </w:p>
          <w:p w14:paraId="44B4CCF7" w14:textId="77777777" w:rsidR="00CB354D" w:rsidRDefault="00CB354D" w:rsidP="00CB354D">
            <w:pPr>
              <w:spacing w:after="0" w:line="240" w:lineRule="auto"/>
              <w:jc w:val="center"/>
              <w:rPr>
                <w:rFonts w:ascii="Times New Roman" w:hAnsi="Times New Roman"/>
                <w:sz w:val="24"/>
                <w:szCs w:val="24"/>
              </w:rPr>
            </w:pPr>
            <w:r w:rsidRPr="00CB354D">
              <w:rPr>
                <w:rFonts w:ascii="Times New Roman" w:hAnsi="Times New Roman"/>
                <w:sz w:val="24"/>
                <w:szCs w:val="24"/>
              </w:rPr>
              <w:t>2 gab 12''zemo frekvenču skaļruņiem, 4 x 6,5'' vidējo frekve</w:t>
            </w:r>
            <w:r w:rsidR="00522C19">
              <w:rPr>
                <w:rFonts w:ascii="Times New Roman" w:hAnsi="Times New Roman"/>
                <w:sz w:val="24"/>
                <w:szCs w:val="24"/>
              </w:rPr>
              <w:t>n</w:t>
            </w:r>
            <w:r w:rsidRPr="00CB354D">
              <w:rPr>
                <w:rFonts w:ascii="Times New Roman" w:hAnsi="Times New Roman"/>
                <w:sz w:val="24"/>
                <w:szCs w:val="24"/>
              </w:rPr>
              <w:t>ču skaļruņiem un 2 x 3''augsto frekvenču skaļruņiem</w:t>
            </w:r>
            <w:r>
              <w:rPr>
                <w:rFonts w:ascii="Times New Roman" w:hAnsi="Times New Roman"/>
                <w:sz w:val="24"/>
                <w:szCs w:val="24"/>
              </w:rPr>
              <w:t>.</w:t>
            </w:r>
          </w:p>
          <w:p w14:paraId="672809C0" w14:textId="77777777" w:rsidR="00CB354D" w:rsidRPr="00BB5036" w:rsidRDefault="00CB354D" w:rsidP="00CB354D">
            <w:pPr>
              <w:spacing w:after="0" w:line="240" w:lineRule="auto"/>
              <w:jc w:val="center"/>
              <w:rPr>
                <w:rFonts w:ascii="Times New Roman" w:hAnsi="Times New Roman"/>
                <w:sz w:val="24"/>
                <w:szCs w:val="24"/>
              </w:rPr>
            </w:pPr>
            <w:r w:rsidRPr="00BB5036">
              <w:rPr>
                <w:rFonts w:ascii="Times New Roman" w:hAnsi="Times New Roman"/>
                <w:sz w:val="24"/>
                <w:szCs w:val="24"/>
              </w:rPr>
              <w:t>Produktu piemēri:</w:t>
            </w:r>
          </w:p>
          <w:p w14:paraId="060B0BC8" w14:textId="77777777" w:rsidR="00CB354D" w:rsidRDefault="00CB354D" w:rsidP="00CB354D">
            <w:pPr>
              <w:spacing w:after="0" w:line="240" w:lineRule="auto"/>
              <w:jc w:val="center"/>
              <w:rPr>
                <w:rFonts w:ascii="Times New Roman" w:eastAsia="Times New Roman" w:hAnsi="Times New Roman"/>
                <w:sz w:val="24"/>
                <w:szCs w:val="24"/>
              </w:rPr>
            </w:pPr>
            <w:r w:rsidRPr="00BB5036">
              <w:rPr>
                <w:rFonts w:ascii="Times New Roman" w:hAnsi="Times New Roman"/>
                <w:sz w:val="24"/>
                <w:szCs w:val="24"/>
              </w:rPr>
              <w:lastRenderedPageBreak/>
              <w:t>d&amp;b</w:t>
            </w:r>
            <w:r>
              <w:rPr>
                <w:rFonts w:ascii="Times New Roman" w:hAnsi="Times New Roman"/>
                <w:sz w:val="24"/>
                <w:szCs w:val="24"/>
              </w:rPr>
              <w:t>,</w:t>
            </w:r>
            <w:r w:rsidRPr="00BB5036">
              <w:rPr>
                <w:rFonts w:ascii="Times New Roman" w:hAnsi="Times New Roman"/>
                <w:sz w:val="24"/>
                <w:szCs w:val="24"/>
              </w:rPr>
              <w:t xml:space="preserve"> audiotechnic</w:t>
            </w:r>
            <w:r>
              <w:rPr>
                <w:rFonts w:ascii="Times New Roman" w:hAnsi="Times New Roman"/>
                <w:sz w:val="24"/>
                <w:szCs w:val="24"/>
              </w:rPr>
              <w:t xml:space="preserve">, </w:t>
            </w:r>
            <w:r w:rsidRPr="00BB5036">
              <w:rPr>
                <w:rFonts w:ascii="Times New Roman" w:hAnsi="Times New Roman"/>
                <w:sz w:val="24"/>
                <w:szCs w:val="24"/>
              </w:rPr>
              <w:t>L’Acoustics</w:t>
            </w:r>
            <w:r>
              <w:rPr>
                <w:rFonts w:ascii="Times New Roman" w:hAnsi="Times New Roman"/>
                <w:sz w:val="24"/>
                <w:szCs w:val="24"/>
              </w:rPr>
              <w:t xml:space="preserve">, </w:t>
            </w:r>
            <w:r w:rsidRPr="00CB354D">
              <w:rPr>
                <w:rFonts w:ascii="Times New Roman" w:hAnsi="Times New Roman"/>
                <w:sz w:val="24"/>
                <w:szCs w:val="24"/>
              </w:rPr>
              <w:t>Meyer Sound</w:t>
            </w:r>
            <w:r>
              <w:rPr>
                <w:rFonts w:ascii="Times New Roman" w:hAnsi="Times New Roman"/>
                <w:sz w:val="24"/>
                <w:szCs w:val="24"/>
              </w:rPr>
              <w:t xml:space="preserve"> </w:t>
            </w:r>
            <w:r w:rsidRPr="00BB5036">
              <w:rPr>
                <w:rFonts w:ascii="Times New Roman" w:hAnsi="Times New Roman"/>
                <w:sz w:val="24"/>
                <w:szCs w:val="24"/>
              </w:rPr>
              <w:t>vai ekvivalents</w:t>
            </w:r>
            <w:r w:rsidRPr="006D090D">
              <w:rPr>
                <w:rFonts w:ascii="Times New Roman" w:hAnsi="Times New Roman"/>
                <w:sz w:val="24"/>
                <w:szCs w:val="24"/>
              </w:rPr>
              <w:t>.</w:t>
            </w:r>
          </w:p>
        </w:tc>
        <w:tc>
          <w:tcPr>
            <w:tcW w:w="1639" w:type="dxa"/>
            <w:vAlign w:val="center"/>
          </w:tcPr>
          <w:p w14:paraId="70CFA2E3"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24</w:t>
            </w:r>
          </w:p>
        </w:tc>
        <w:tc>
          <w:tcPr>
            <w:tcW w:w="1938" w:type="dxa"/>
            <w:vAlign w:val="center"/>
          </w:tcPr>
          <w:p w14:paraId="68A8D73F" w14:textId="77777777" w:rsidR="00CB354D" w:rsidRDefault="00CB354D" w:rsidP="00CB354D">
            <w:pPr>
              <w:spacing w:after="0" w:line="240" w:lineRule="auto"/>
              <w:jc w:val="center"/>
              <w:rPr>
                <w:rFonts w:ascii="Times New Roman" w:eastAsia="Times New Roman" w:hAnsi="Times New Roman"/>
                <w:sz w:val="24"/>
                <w:szCs w:val="24"/>
              </w:rPr>
            </w:pPr>
          </w:p>
        </w:tc>
        <w:tc>
          <w:tcPr>
            <w:tcW w:w="1842" w:type="dxa"/>
            <w:vAlign w:val="center"/>
          </w:tcPr>
          <w:p w14:paraId="30568499"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r w:rsidRPr="00F94C6B">
              <w:rPr>
                <w:rFonts w:ascii="Times New Roman" w:eastAsia="Times New Roman" w:hAnsi="Times New Roman"/>
                <w:color w:val="FF0000"/>
                <w:sz w:val="24"/>
                <w:szCs w:val="24"/>
              </w:rPr>
              <w:t xml:space="preserve"> </w:t>
            </w:r>
            <w:r w:rsidRPr="0015410A">
              <w:rPr>
                <w:rFonts w:ascii="Times New Roman" w:eastAsia="Times New Roman" w:hAnsi="Times New Roman"/>
                <w:sz w:val="24"/>
                <w:szCs w:val="24"/>
              </w:rPr>
              <w:t>skanda</w:t>
            </w:r>
          </w:p>
        </w:tc>
        <w:tc>
          <w:tcPr>
            <w:tcW w:w="1978" w:type="dxa"/>
            <w:gridSpan w:val="2"/>
            <w:vAlign w:val="center"/>
          </w:tcPr>
          <w:p w14:paraId="0229ACF7"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13DD28DE"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32B933F4" w14:textId="77777777" w:rsidTr="003331E5">
        <w:tc>
          <w:tcPr>
            <w:tcW w:w="1526" w:type="dxa"/>
            <w:tcBorders>
              <w:top w:val="single" w:sz="4" w:space="0" w:color="auto"/>
              <w:bottom w:val="nil"/>
            </w:tcBorders>
          </w:tcPr>
          <w:p w14:paraId="08E5E495"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Borders>
              <w:top w:val="single" w:sz="4" w:space="0" w:color="auto"/>
            </w:tcBorders>
          </w:tcPr>
          <w:p w14:paraId="767EDFF3" w14:textId="77777777" w:rsidR="00CB354D" w:rsidRDefault="00CB354D" w:rsidP="00CB354D">
            <w:pPr>
              <w:spacing w:after="0" w:line="240" w:lineRule="auto"/>
              <w:jc w:val="center"/>
              <w:rPr>
                <w:rFonts w:ascii="Times New Roman" w:hAnsi="Times New Roman"/>
                <w:sz w:val="24"/>
                <w:szCs w:val="24"/>
              </w:rPr>
            </w:pPr>
          </w:p>
          <w:p w14:paraId="7C62537A"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1.2.</w:t>
            </w:r>
          </w:p>
        </w:tc>
        <w:tc>
          <w:tcPr>
            <w:tcW w:w="3261" w:type="dxa"/>
            <w:tcBorders>
              <w:top w:val="single" w:sz="4" w:space="0" w:color="auto"/>
            </w:tcBorders>
            <w:vAlign w:val="center"/>
          </w:tcPr>
          <w:p w14:paraId="6329663B"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 xml:space="preserve">Line </w:t>
            </w:r>
            <w:r w:rsidRPr="00BB5036">
              <w:rPr>
                <w:rFonts w:ascii="Times New Roman" w:hAnsi="Times New Roman"/>
                <w:sz w:val="24"/>
                <w:szCs w:val="24"/>
              </w:rPr>
              <w:t xml:space="preserve">Array tipa skanda </w:t>
            </w:r>
          </w:p>
          <w:p w14:paraId="4643C976" w14:textId="77777777" w:rsidR="00CB354D" w:rsidRPr="00BB5036" w:rsidRDefault="00CB354D" w:rsidP="00CB354D">
            <w:pPr>
              <w:spacing w:after="0" w:line="240" w:lineRule="auto"/>
              <w:jc w:val="center"/>
              <w:rPr>
                <w:rFonts w:ascii="Times New Roman" w:hAnsi="Times New Roman"/>
                <w:sz w:val="24"/>
                <w:szCs w:val="24"/>
              </w:rPr>
            </w:pPr>
            <w:r w:rsidRPr="00BB5036">
              <w:rPr>
                <w:rFonts w:ascii="Times New Roman" w:hAnsi="Times New Roman"/>
                <w:sz w:val="24"/>
                <w:szCs w:val="24"/>
              </w:rPr>
              <w:t>Minimālās prasības:</w:t>
            </w:r>
          </w:p>
          <w:p w14:paraId="3194A084" w14:textId="77777777" w:rsidR="00CB354D" w:rsidRPr="00BB5036" w:rsidRDefault="00CB354D" w:rsidP="00CB354D">
            <w:pPr>
              <w:spacing w:after="0" w:line="240" w:lineRule="auto"/>
              <w:jc w:val="center"/>
              <w:rPr>
                <w:rFonts w:ascii="Times New Roman" w:hAnsi="Times New Roman"/>
                <w:sz w:val="24"/>
                <w:szCs w:val="24"/>
              </w:rPr>
            </w:pPr>
            <w:r w:rsidRPr="00CB354D">
              <w:rPr>
                <w:rFonts w:ascii="Times New Roman" w:hAnsi="Times New Roman"/>
                <w:sz w:val="24"/>
                <w:szCs w:val="24"/>
              </w:rPr>
              <w:t>2 gab 12''zemo frekvenču skaļruņiem un 1 x 4''augsto frekvenču skaļruni</w:t>
            </w:r>
            <w:r w:rsidRPr="00BB5036">
              <w:rPr>
                <w:rFonts w:ascii="Times New Roman" w:hAnsi="Times New Roman"/>
                <w:sz w:val="24"/>
                <w:szCs w:val="24"/>
              </w:rPr>
              <w:t xml:space="preserve">. </w:t>
            </w:r>
          </w:p>
          <w:p w14:paraId="2DDEA9F7" w14:textId="77777777" w:rsidR="00CB354D" w:rsidRDefault="00CB354D" w:rsidP="00522C19">
            <w:pPr>
              <w:spacing w:after="0" w:line="240" w:lineRule="auto"/>
              <w:jc w:val="center"/>
              <w:rPr>
                <w:rFonts w:ascii="Times New Roman" w:hAnsi="Times New Roman"/>
                <w:sz w:val="24"/>
                <w:szCs w:val="24"/>
              </w:rPr>
            </w:pPr>
            <w:r w:rsidRPr="00BB5036">
              <w:rPr>
                <w:rFonts w:ascii="Times New Roman" w:hAnsi="Times New Roman"/>
                <w:sz w:val="24"/>
                <w:szCs w:val="24"/>
              </w:rPr>
              <w:t>Produktu piemēri: d&amp;b</w:t>
            </w:r>
            <w:r>
              <w:rPr>
                <w:rFonts w:ascii="Times New Roman" w:hAnsi="Times New Roman"/>
                <w:sz w:val="24"/>
                <w:szCs w:val="24"/>
              </w:rPr>
              <w:t>,</w:t>
            </w:r>
            <w:r w:rsidRPr="00BB5036">
              <w:rPr>
                <w:rFonts w:ascii="Times New Roman" w:hAnsi="Times New Roman"/>
                <w:sz w:val="24"/>
                <w:szCs w:val="24"/>
              </w:rPr>
              <w:t xml:space="preserve"> audiotechnic</w:t>
            </w:r>
            <w:r>
              <w:rPr>
                <w:rFonts w:ascii="Times New Roman" w:hAnsi="Times New Roman"/>
                <w:sz w:val="24"/>
                <w:szCs w:val="24"/>
              </w:rPr>
              <w:t xml:space="preserve">, </w:t>
            </w:r>
            <w:r w:rsidRPr="00BB5036">
              <w:rPr>
                <w:rFonts w:ascii="Times New Roman" w:hAnsi="Times New Roman"/>
                <w:sz w:val="24"/>
                <w:szCs w:val="24"/>
              </w:rPr>
              <w:t>L’Acoustics</w:t>
            </w:r>
            <w:r>
              <w:rPr>
                <w:rFonts w:ascii="Times New Roman" w:hAnsi="Times New Roman"/>
                <w:sz w:val="24"/>
                <w:szCs w:val="24"/>
              </w:rPr>
              <w:t xml:space="preserve">, </w:t>
            </w:r>
            <w:r w:rsidRPr="00CB354D">
              <w:rPr>
                <w:rFonts w:ascii="Times New Roman" w:hAnsi="Times New Roman"/>
                <w:sz w:val="24"/>
                <w:szCs w:val="24"/>
              </w:rPr>
              <w:t>Meyer Sound</w:t>
            </w:r>
            <w:r>
              <w:rPr>
                <w:rFonts w:ascii="Times New Roman" w:hAnsi="Times New Roman"/>
                <w:sz w:val="24"/>
                <w:szCs w:val="24"/>
              </w:rPr>
              <w:t xml:space="preserve"> </w:t>
            </w:r>
            <w:r w:rsidRPr="00BB5036">
              <w:rPr>
                <w:rFonts w:ascii="Times New Roman" w:hAnsi="Times New Roman"/>
                <w:sz w:val="24"/>
                <w:szCs w:val="24"/>
              </w:rPr>
              <w:t>vai ekvivalents</w:t>
            </w:r>
            <w:r w:rsidRPr="006D090D">
              <w:rPr>
                <w:rFonts w:ascii="Times New Roman" w:hAnsi="Times New Roman"/>
                <w:sz w:val="24"/>
                <w:szCs w:val="24"/>
              </w:rPr>
              <w:t>.</w:t>
            </w:r>
          </w:p>
        </w:tc>
        <w:tc>
          <w:tcPr>
            <w:tcW w:w="1639" w:type="dxa"/>
            <w:vAlign w:val="center"/>
          </w:tcPr>
          <w:p w14:paraId="522B438B"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48</w:t>
            </w:r>
          </w:p>
        </w:tc>
        <w:tc>
          <w:tcPr>
            <w:tcW w:w="1938" w:type="dxa"/>
            <w:vAlign w:val="center"/>
          </w:tcPr>
          <w:p w14:paraId="60CB0B07" w14:textId="77777777" w:rsidR="00CB354D" w:rsidRDefault="00CB354D" w:rsidP="00CB354D">
            <w:pPr>
              <w:spacing w:after="0" w:line="240" w:lineRule="auto"/>
              <w:jc w:val="center"/>
              <w:rPr>
                <w:rFonts w:ascii="Times New Roman" w:eastAsia="Times New Roman" w:hAnsi="Times New Roman"/>
                <w:sz w:val="24"/>
                <w:szCs w:val="24"/>
              </w:rPr>
            </w:pPr>
          </w:p>
        </w:tc>
        <w:tc>
          <w:tcPr>
            <w:tcW w:w="1842" w:type="dxa"/>
            <w:vAlign w:val="center"/>
          </w:tcPr>
          <w:p w14:paraId="6872FC15" w14:textId="77777777" w:rsidR="00CB354D" w:rsidRPr="00BB5036" w:rsidRDefault="00CB354D" w:rsidP="00CB354D">
            <w:pPr>
              <w:spacing w:after="0" w:line="240" w:lineRule="auto"/>
              <w:jc w:val="center"/>
              <w:rPr>
                <w:rFonts w:ascii="Times New Roman" w:eastAsia="Times New Roman" w:hAnsi="Times New Roman"/>
                <w:color w:val="FF0000"/>
                <w:sz w:val="24"/>
                <w:szCs w:val="24"/>
              </w:rPr>
            </w:pPr>
            <w:r w:rsidRPr="0015410A">
              <w:rPr>
                <w:rFonts w:ascii="Times New Roman" w:eastAsia="Times New Roman" w:hAnsi="Times New Roman"/>
                <w:sz w:val="24"/>
                <w:szCs w:val="24"/>
              </w:rPr>
              <w:t>1 skanda</w:t>
            </w:r>
          </w:p>
        </w:tc>
        <w:tc>
          <w:tcPr>
            <w:tcW w:w="1978" w:type="dxa"/>
            <w:gridSpan w:val="2"/>
            <w:vAlign w:val="center"/>
          </w:tcPr>
          <w:p w14:paraId="1E3DAB17"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3ED955B1"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55E5D365" w14:textId="77777777" w:rsidTr="00CB354D">
        <w:tc>
          <w:tcPr>
            <w:tcW w:w="1526" w:type="dxa"/>
            <w:tcBorders>
              <w:top w:val="nil"/>
              <w:bottom w:val="nil"/>
            </w:tcBorders>
          </w:tcPr>
          <w:p w14:paraId="060AEA84"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6BD37961"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1.3.</w:t>
            </w:r>
          </w:p>
        </w:tc>
        <w:tc>
          <w:tcPr>
            <w:tcW w:w="3261" w:type="dxa"/>
            <w:vAlign w:val="center"/>
          </w:tcPr>
          <w:p w14:paraId="2AE47D9E"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 xml:space="preserve">Line </w:t>
            </w:r>
            <w:r w:rsidRPr="00BB5036">
              <w:rPr>
                <w:rFonts w:ascii="Times New Roman" w:hAnsi="Times New Roman"/>
                <w:sz w:val="24"/>
                <w:szCs w:val="24"/>
              </w:rPr>
              <w:t xml:space="preserve">Array tipa skanda </w:t>
            </w:r>
          </w:p>
          <w:p w14:paraId="1AB3E826" w14:textId="77777777" w:rsidR="00CB354D" w:rsidRPr="00BB5036" w:rsidRDefault="00CB354D" w:rsidP="00CB354D">
            <w:pPr>
              <w:spacing w:after="0" w:line="240" w:lineRule="auto"/>
              <w:jc w:val="center"/>
              <w:rPr>
                <w:rFonts w:ascii="Times New Roman" w:hAnsi="Times New Roman"/>
                <w:sz w:val="24"/>
                <w:szCs w:val="24"/>
              </w:rPr>
            </w:pPr>
            <w:r w:rsidRPr="00BB5036">
              <w:rPr>
                <w:rFonts w:ascii="Times New Roman" w:hAnsi="Times New Roman"/>
                <w:sz w:val="24"/>
                <w:szCs w:val="24"/>
              </w:rPr>
              <w:t>Minimālās prasības:</w:t>
            </w:r>
          </w:p>
          <w:p w14:paraId="02DDB3CE" w14:textId="77777777" w:rsidR="00CB354D" w:rsidRPr="006D090D" w:rsidRDefault="00CB354D" w:rsidP="00CB354D">
            <w:pPr>
              <w:spacing w:after="0" w:line="240" w:lineRule="auto"/>
              <w:jc w:val="center"/>
              <w:rPr>
                <w:rFonts w:ascii="Times New Roman" w:hAnsi="Times New Roman"/>
                <w:sz w:val="24"/>
                <w:szCs w:val="24"/>
              </w:rPr>
            </w:pPr>
            <w:r w:rsidRPr="00CB354D">
              <w:rPr>
                <w:rFonts w:ascii="Times New Roman" w:hAnsi="Times New Roman"/>
                <w:sz w:val="24"/>
                <w:szCs w:val="24"/>
              </w:rPr>
              <w:t>2 gab 8''zemo frekvenču skaļruņiem un 1 x 3''augsto frekvenču skaļruni</w:t>
            </w:r>
            <w:r w:rsidRPr="006D090D">
              <w:rPr>
                <w:rFonts w:ascii="Times New Roman" w:hAnsi="Times New Roman"/>
                <w:sz w:val="24"/>
                <w:szCs w:val="24"/>
              </w:rPr>
              <w:t xml:space="preserve">.  </w:t>
            </w:r>
          </w:p>
          <w:p w14:paraId="0E478995" w14:textId="77777777" w:rsidR="00CB354D" w:rsidRPr="006D090D" w:rsidRDefault="00CB354D" w:rsidP="00CB354D">
            <w:pPr>
              <w:spacing w:after="0" w:line="240" w:lineRule="auto"/>
              <w:jc w:val="center"/>
              <w:rPr>
                <w:rFonts w:ascii="Times New Roman" w:hAnsi="Times New Roman"/>
                <w:sz w:val="24"/>
                <w:szCs w:val="24"/>
              </w:rPr>
            </w:pPr>
            <w:r w:rsidRPr="006D090D">
              <w:rPr>
                <w:rFonts w:ascii="Times New Roman" w:hAnsi="Times New Roman"/>
                <w:sz w:val="24"/>
                <w:szCs w:val="24"/>
              </w:rPr>
              <w:t xml:space="preserve">Produktu piemēri: </w:t>
            </w:r>
          </w:p>
          <w:p w14:paraId="6975BEE5" w14:textId="77777777" w:rsidR="00CB354D" w:rsidRDefault="00CB354D" w:rsidP="00CB354D">
            <w:pPr>
              <w:spacing w:after="0" w:line="240" w:lineRule="auto"/>
              <w:jc w:val="center"/>
              <w:rPr>
                <w:rFonts w:ascii="Times New Roman" w:eastAsia="Times New Roman" w:hAnsi="Times New Roman"/>
                <w:sz w:val="24"/>
                <w:szCs w:val="24"/>
              </w:rPr>
            </w:pPr>
            <w:r w:rsidRPr="00BB5036">
              <w:rPr>
                <w:rFonts w:ascii="Times New Roman" w:hAnsi="Times New Roman"/>
                <w:sz w:val="24"/>
                <w:szCs w:val="24"/>
              </w:rPr>
              <w:t>d&amp;b</w:t>
            </w:r>
            <w:r>
              <w:rPr>
                <w:rFonts w:ascii="Times New Roman" w:hAnsi="Times New Roman"/>
                <w:sz w:val="24"/>
                <w:szCs w:val="24"/>
              </w:rPr>
              <w:t>,</w:t>
            </w:r>
            <w:r w:rsidRPr="00BB5036">
              <w:rPr>
                <w:rFonts w:ascii="Times New Roman" w:hAnsi="Times New Roman"/>
                <w:sz w:val="24"/>
                <w:szCs w:val="24"/>
              </w:rPr>
              <w:t xml:space="preserve"> audiotechnic</w:t>
            </w:r>
            <w:r>
              <w:rPr>
                <w:rFonts w:ascii="Times New Roman" w:hAnsi="Times New Roman"/>
                <w:sz w:val="24"/>
                <w:szCs w:val="24"/>
              </w:rPr>
              <w:t xml:space="preserve">, </w:t>
            </w:r>
            <w:r w:rsidRPr="00BB5036">
              <w:rPr>
                <w:rFonts w:ascii="Times New Roman" w:hAnsi="Times New Roman"/>
                <w:sz w:val="24"/>
                <w:szCs w:val="24"/>
              </w:rPr>
              <w:t>L’Acoustics</w:t>
            </w:r>
            <w:r>
              <w:rPr>
                <w:rFonts w:ascii="Times New Roman" w:hAnsi="Times New Roman"/>
                <w:sz w:val="24"/>
                <w:szCs w:val="24"/>
              </w:rPr>
              <w:t xml:space="preserve">, </w:t>
            </w:r>
            <w:r w:rsidRPr="00CB354D">
              <w:rPr>
                <w:rFonts w:ascii="Times New Roman" w:hAnsi="Times New Roman"/>
                <w:sz w:val="24"/>
                <w:szCs w:val="24"/>
              </w:rPr>
              <w:t>Meyer Sound</w:t>
            </w:r>
            <w:r>
              <w:rPr>
                <w:rFonts w:ascii="Times New Roman" w:hAnsi="Times New Roman"/>
                <w:sz w:val="24"/>
                <w:szCs w:val="24"/>
              </w:rPr>
              <w:t xml:space="preserve"> </w:t>
            </w:r>
            <w:r w:rsidRPr="00BB5036">
              <w:rPr>
                <w:rFonts w:ascii="Times New Roman" w:hAnsi="Times New Roman"/>
                <w:sz w:val="24"/>
                <w:szCs w:val="24"/>
              </w:rPr>
              <w:t>vai ekvivalents</w:t>
            </w:r>
            <w:r w:rsidRPr="006D090D">
              <w:rPr>
                <w:rFonts w:ascii="Times New Roman" w:hAnsi="Times New Roman"/>
                <w:sz w:val="24"/>
                <w:szCs w:val="24"/>
              </w:rPr>
              <w:t>.</w:t>
            </w:r>
          </w:p>
        </w:tc>
        <w:tc>
          <w:tcPr>
            <w:tcW w:w="1639" w:type="dxa"/>
            <w:vAlign w:val="center"/>
          </w:tcPr>
          <w:p w14:paraId="652936A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w:t>
            </w:r>
          </w:p>
        </w:tc>
        <w:tc>
          <w:tcPr>
            <w:tcW w:w="1938" w:type="dxa"/>
            <w:vAlign w:val="center"/>
          </w:tcPr>
          <w:p w14:paraId="792267E0" w14:textId="77777777" w:rsidR="00CB354D" w:rsidRDefault="00CB354D" w:rsidP="00CB354D">
            <w:pPr>
              <w:spacing w:after="0" w:line="240" w:lineRule="auto"/>
              <w:jc w:val="center"/>
              <w:rPr>
                <w:rFonts w:ascii="Times New Roman" w:eastAsia="Times New Roman" w:hAnsi="Times New Roman"/>
                <w:sz w:val="24"/>
                <w:szCs w:val="24"/>
              </w:rPr>
            </w:pPr>
          </w:p>
        </w:tc>
        <w:tc>
          <w:tcPr>
            <w:tcW w:w="1842" w:type="dxa"/>
            <w:vAlign w:val="center"/>
          </w:tcPr>
          <w:p w14:paraId="37F7F9F5" w14:textId="77777777" w:rsidR="00CB354D" w:rsidRPr="003D61DB" w:rsidRDefault="00CB354D" w:rsidP="00CB354D">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skanda</w:t>
            </w:r>
          </w:p>
        </w:tc>
        <w:tc>
          <w:tcPr>
            <w:tcW w:w="1978" w:type="dxa"/>
            <w:gridSpan w:val="2"/>
            <w:vAlign w:val="center"/>
          </w:tcPr>
          <w:p w14:paraId="3F3CEFF7"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1FCEA6E8"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43972CF9" w14:textId="77777777" w:rsidTr="00CB354D">
        <w:tc>
          <w:tcPr>
            <w:tcW w:w="1526" w:type="dxa"/>
            <w:tcBorders>
              <w:top w:val="nil"/>
              <w:bottom w:val="nil"/>
            </w:tcBorders>
          </w:tcPr>
          <w:p w14:paraId="6CEB9D9C"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260A544C" w14:textId="77777777" w:rsidR="00CB354D" w:rsidRDefault="00CB354D" w:rsidP="00522C19">
            <w:pPr>
              <w:spacing w:after="0" w:line="240" w:lineRule="auto"/>
              <w:jc w:val="center"/>
              <w:rPr>
                <w:rFonts w:ascii="Times New Roman" w:hAnsi="Times New Roman"/>
                <w:sz w:val="24"/>
                <w:szCs w:val="24"/>
              </w:rPr>
            </w:pPr>
            <w:r>
              <w:rPr>
                <w:rFonts w:ascii="Times New Roman" w:hAnsi="Times New Roman"/>
                <w:sz w:val="24"/>
                <w:szCs w:val="24"/>
              </w:rPr>
              <w:t>1.</w:t>
            </w:r>
            <w:r w:rsidR="00522C19">
              <w:rPr>
                <w:rFonts w:ascii="Times New Roman" w:hAnsi="Times New Roman"/>
                <w:sz w:val="24"/>
                <w:szCs w:val="24"/>
              </w:rPr>
              <w:t>4</w:t>
            </w:r>
            <w:r>
              <w:rPr>
                <w:rFonts w:ascii="Times New Roman" w:hAnsi="Times New Roman"/>
                <w:sz w:val="24"/>
                <w:szCs w:val="24"/>
              </w:rPr>
              <w:t>.</w:t>
            </w:r>
          </w:p>
        </w:tc>
        <w:tc>
          <w:tcPr>
            <w:tcW w:w="3261" w:type="dxa"/>
            <w:vAlign w:val="center"/>
          </w:tcPr>
          <w:p w14:paraId="7550AD5D"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 xml:space="preserve">Divjoslu skanda </w:t>
            </w:r>
          </w:p>
          <w:p w14:paraId="3317CD1C" w14:textId="77777777" w:rsidR="00CB354D" w:rsidRPr="006D090D" w:rsidRDefault="00CB354D" w:rsidP="00CB354D">
            <w:pPr>
              <w:spacing w:after="0" w:line="240" w:lineRule="auto"/>
              <w:jc w:val="center"/>
              <w:rPr>
                <w:rFonts w:ascii="Times New Roman" w:hAnsi="Times New Roman"/>
                <w:sz w:val="24"/>
                <w:szCs w:val="24"/>
              </w:rPr>
            </w:pPr>
            <w:r w:rsidRPr="006D090D">
              <w:rPr>
                <w:rFonts w:ascii="Times New Roman" w:hAnsi="Times New Roman"/>
                <w:sz w:val="24"/>
                <w:szCs w:val="24"/>
              </w:rPr>
              <w:t>Minimālās prasības:</w:t>
            </w:r>
          </w:p>
          <w:p w14:paraId="33247C9F" w14:textId="77777777" w:rsidR="00522C19" w:rsidRDefault="00522C19" w:rsidP="00CB354D">
            <w:pPr>
              <w:spacing w:after="0" w:line="240" w:lineRule="auto"/>
              <w:jc w:val="center"/>
              <w:rPr>
                <w:rFonts w:ascii="Times New Roman" w:hAnsi="Times New Roman"/>
                <w:sz w:val="24"/>
                <w:szCs w:val="24"/>
              </w:rPr>
            </w:pPr>
            <w:r w:rsidRPr="00522C19">
              <w:rPr>
                <w:rFonts w:ascii="Times New Roman" w:hAnsi="Times New Roman"/>
                <w:sz w:val="24"/>
                <w:szCs w:val="24"/>
              </w:rPr>
              <w:t>1 gab 15''zemo frekvenču skaļru</w:t>
            </w:r>
            <w:r>
              <w:rPr>
                <w:rFonts w:ascii="Times New Roman" w:hAnsi="Times New Roman"/>
                <w:sz w:val="24"/>
                <w:szCs w:val="24"/>
              </w:rPr>
              <w:t>nis</w:t>
            </w:r>
            <w:r w:rsidRPr="00522C19">
              <w:rPr>
                <w:rFonts w:ascii="Times New Roman" w:hAnsi="Times New Roman"/>
                <w:sz w:val="24"/>
                <w:szCs w:val="24"/>
              </w:rPr>
              <w:t xml:space="preserve"> un 1 x 3''augsto frekvenču skaļru</w:t>
            </w:r>
            <w:r>
              <w:rPr>
                <w:rFonts w:ascii="Times New Roman" w:hAnsi="Times New Roman"/>
                <w:sz w:val="24"/>
                <w:szCs w:val="24"/>
              </w:rPr>
              <w:t>nis</w:t>
            </w:r>
          </w:p>
          <w:p w14:paraId="19CDA440" w14:textId="77777777" w:rsidR="00CB354D" w:rsidRPr="006D090D" w:rsidRDefault="00CB354D" w:rsidP="00CB354D">
            <w:pPr>
              <w:spacing w:after="0" w:line="240" w:lineRule="auto"/>
              <w:jc w:val="center"/>
              <w:rPr>
                <w:rFonts w:ascii="Times New Roman" w:hAnsi="Times New Roman"/>
                <w:sz w:val="24"/>
                <w:szCs w:val="24"/>
              </w:rPr>
            </w:pPr>
            <w:r w:rsidRPr="006D090D">
              <w:rPr>
                <w:rFonts w:ascii="Times New Roman" w:hAnsi="Times New Roman"/>
                <w:sz w:val="24"/>
                <w:szCs w:val="24"/>
              </w:rPr>
              <w:t xml:space="preserve">Produktu piemēri: </w:t>
            </w:r>
          </w:p>
          <w:p w14:paraId="0122DF7B" w14:textId="77777777" w:rsidR="00CB354D" w:rsidRDefault="00522C19" w:rsidP="00CB354D">
            <w:pPr>
              <w:spacing w:after="0" w:line="240" w:lineRule="auto"/>
              <w:jc w:val="center"/>
              <w:rPr>
                <w:rFonts w:ascii="Times New Roman" w:eastAsia="Times New Roman" w:hAnsi="Times New Roman"/>
                <w:sz w:val="24"/>
                <w:szCs w:val="24"/>
              </w:rPr>
            </w:pPr>
            <w:r w:rsidRPr="00BB5036">
              <w:rPr>
                <w:rFonts w:ascii="Times New Roman" w:hAnsi="Times New Roman"/>
                <w:sz w:val="24"/>
                <w:szCs w:val="24"/>
              </w:rPr>
              <w:t>d&amp;b</w:t>
            </w:r>
            <w:r>
              <w:rPr>
                <w:rFonts w:ascii="Times New Roman" w:hAnsi="Times New Roman"/>
                <w:sz w:val="24"/>
                <w:szCs w:val="24"/>
              </w:rPr>
              <w:t>,</w:t>
            </w:r>
            <w:r w:rsidRPr="00BB5036">
              <w:rPr>
                <w:rFonts w:ascii="Times New Roman" w:hAnsi="Times New Roman"/>
                <w:sz w:val="24"/>
                <w:szCs w:val="24"/>
              </w:rPr>
              <w:t xml:space="preserve"> audiotechnic</w:t>
            </w:r>
            <w:r>
              <w:rPr>
                <w:rFonts w:ascii="Times New Roman" w:hAnsi="Times New Roman"/>
                <w:sz w:val="24"/>
                <w:szCs w:val="24"/>
              </w:rPr>
              <w:t xml:space="preserve">, </w:t>
            </w:r>
            <w:r w:rsidRPr="00BB5036">
              <w:rPr>
                <w:rFonts w:ascii="Times New Roman" w:hAnsi="Times New Roman"/>
                <w:sz w:val="24"/>
                <w:szCs w:val="24"/>
              </w:rPr>
              <w:t>L’Acoustics</w:t>
            </w:r>
            <w:r>
              <w:rPr>
                <w:rFonts w:ascii="Times New Roman" w:hAnsi="Times New Roman"/>
                <w:sz w:val="24"/>
                <w:szCs w:val="24"/>
              </w:rPr>
              <w:t xml:space="preserve">, </w:t>
            </w:r>
            <w:r w:rsidRPr="00CB354D">
              <w:rPr>
                <w:rFonts w:ascii="Times New Roman" w:hAnsi="Times New Roman"/>
                <w:sz w:val="24"/>
                <w:szCs w:val="24"/>
              </w:rPr>
              <w:t>Meyer Sound</w:t>
            </w:r>
            <w:r>
              <w:rPr>
                <w:rFonts w:ascii="Times New Roman" w:hAnsi="Times New Roman"/>
                <w:sz w:val="24"/>
                <w:szCs w:val="24"/>
              </w:rPr>
              <w:t xml:space="preserve"> </w:t>
            </w:r>
            <w:r w:rsidRPr="00BB5036">
              <w:rPr>
                <w:rFonts w:ascii="Times New Roman" w:hAnsi="Times New Roman"/>
                <w:sz w:val="24"/>
                <w:szCs w:val="24"/>
              </w:rPr>
              <w:t>vai ekvivalents</w:t>
            </w:r>
            <w:r w:rsidR="00CB354D" w:rsidRPr="006D090D">
              <w:rPr>
                <w:rFonts w:ascii="Times New Roman" w:hAnsi="Times New Roman"/>
                <w:sz w:val="24"/>
                <w:szCs w:val="24"/>
              </w:rPr>
              <w:t>.</w:t>
            </w:r>
          </w:p>
        </w:tc>
        <w:tc>
          <w:tcPr>
            <w:tcW w:w="1639" w:type="dxa"/>
            <w:vAlign w:val="center"/>
          </w:tcPr>
          <w:p w14:paraId="31E415F3"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p>
          <w:p w14:paraId="162AE1D3" w14:textId="77777777" w:rsidR="00CB354D" w:rsidRDefault="00CB354D" w:rsidP="00CB354D">
            <w:pPr>
              <w:spacing w:after="0" w:line="240" w:lineRule="auto"/>
              <w:jc w:val="center"/>
              <w:rPr>
                <w:rFonts w:ascii="Times New Roman" w:eastAsia="Times New Roman" w:hAnsi="Times New Roman"/>
                <w:sz w:val="24"/>
                <w:szCs w:val="24"/>
              </w:rPr>
            </w:pPr>
          </w:p>
        </w:tc>
        <w:tc>
          <w:tcPr>
            <w:tcW w:w="1938" w:type="dxa"/>
            <w:vAlign w:val="center"/>
          </w:tcPr>
          <w:p w14:paraId="062612C4" w14:textId="77777777" w:rsidR="00CB354D" w:rsidRDefault="00CB354D" w:rsidP="00CB354D">
            <w:pPr>
              <w:spacing w:after="0" w:line="240" w:lineRule="auto"/>
              <w:jc w:val="center"/>
              <w:rPr>
                <w:rFonts w:ascii="Times New Roman" w:eastAsia="Times New Roman" w:hAnsi="Times New Roman"/>
                <w:sz w:val="24"/>
                <w:szCs w:val="24"/>
              </w:rPr>
            </w:pPr>
          </w:p>
        </w:tc>
        <w:tc>
          <w:tcPr>
            <w:tcW w:w="1842" w:type="dxa"/>
            <w:vAlign w:val="center"/>
          </w:tcPr>
          <w:p w14:paraId="7DAAA062" w14:textId="77777777" w:rsidR="00CB354D" w:rsidRPr="003D61DB" w:rsidRDefault="00CB354D" w:rsidP="00CB354D">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skanda</w:t>
            </w:r>
          </w:p>
        </w:tc>
        <w:tc>
          <w:tcPr>
            <w:tcW w:w="1978" w:type="dxa"/>
            <w:gridSpan w:val="2"/>
            <w:vAlign w:val="center"/>
          </w:tcPr>
          <w:p w14:paraId="15D7DA7C"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14E5811F"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152879B4" w14:textId="77777777" w:rsidTr="00CB354D">
        <w:tc>
          <w:tcPr>
            <w:tcW w:w="1526" w:type="dxa"/>
            <w:tcBorders>
              <w:top w:val="nil"/>
              <w:bottom w:val="nil"/>
            </w:tcBorders>
          </w:tcPr>
          <w:p w14:paraId="19A51477"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6D0EE20F" w14:textId="77777777" w:rsidR="00CB354D" w:rsidRDefault="00522C19" w:rsidP="00CB354D">
            <w:pPr>
              <w:spacing w:after="0" w:line="240" w:lineRule="auto"/>
              <w:jc w:val="center"/>
              <w:rPr>
                <w:rFonts w:ascii="Times New Roman" w:hAnsi="Times New Roman"/>
                <w:sz w:val="24"/>
                <w:szCs w:val="24"/>
              </w:rPr>
            </w:pPr>
            <w:r>
              <w:rPr>
                <w:rFonts w:ascii="Times New Roman" w:hAnsi="Times New Roman"/>
                <w:sz w:val="24"/>
                <w:szCs w:val="24"/>
              </w:rPr>
              <w:t>1.5</w:t>
            </w:r>
            <w:r w:rsidR="00CB354D">
              <w:rPr>
                <w:rFonts w:ascii="Times New Roman" w:hAnsi="Times New Roman"/>
                <w:sz w:val="24"/>
                <w:szCs w:val="24"/>
              </w:rPr>
              <w:t>.</w:t>
            </w:r>
          </w:p>
        </w:tc>
        <w:tc>
          <w:tcPr>
            <w:tcW w:w="3261" w:type="dxa"/>
            <w:vAlign w:val="center"/>
          </w:tcPr>
          <w:p w14:paraId="6F034891" w14:textId="77777777" w:rsidR="00CB354D" w:rsidRDefault="00522C19" w:rsidP="00CB354D">
            <w:pPr>
              <w:spacing w:after="0" w:line="240" w:lineRule="auto"/>
              <w:jc w:val="center"/>
              <w:rPr>
                <w:rFonts w:ascii="Times New Roman" w:hAnsi="Times New Roman"/>
                <w:sz w:val="24"/>
                <w:szCs w:val="24"/>
              </w:rPr>
            </w:pPr>
            <w:r>
              <w:rPr>
                <w:rFonts w:ascii="Times New Roman" w:hAnsi="Times New Roman"/>
                <w:sz w:val="24"/>
                <w:szCs w:val="24"/>
              </w:rPr>
              <w:t>D</w:t>
            </w:r>
            <w:r w:rsidR="00CB354D">
              <w:rPr>
                <w:rFonts w:ascii="Times New Roman" w:hAnsi="Times New Roman"/>
                <w:sz w:val="24"/>
                <w:szCs w:val="24"/>
              </w:rPr>
              <w:t xml:space="preserve">ivjoslu skanda </w:t>
            </w:r>
          </w:p>
          <w:p w14:paraId="6C03CAE6" w14:textId="77777777" w:rsidR="00CB354D" w:rsidRPr="006D090D" w:rsidRDefault="00CB354D" w:rsidP="00CB354D">
            <w:pPr>
              <w:spacing w:after="0" w:line="240" w:lineRule="auto"/>
              <w:jc w:val="center"/>
              <w:rPr>
                <w:rFonts w:ascii="Times New Roman" w:hAnsi="Times New Roman"/>
                <w:sz w:val="24"/>
                <w:szCs w:val="24"/>
              </w:rPr>
            </w:pPr>
            <w:r w:rsidRPr="006D090D">
              <w:rPr>
                <w:rFonts w:ascii="Times New Roman" w:hAnsi="Times New Roman"/>
                <w:sz w:val="24"/>
                <w:szCs w:val="24"/>
              </w:rPr>
              <w:t>Minimālās prasības:</w:t>
            </w:r>
          </w:p>
          <w:p w14:paraId="688BCCDE" w14:textId="77777777" w:rsidR="00CB354D" w:rsidRPr="006D090D" w:rsidRDefault="00522C19" w:rsidP="00CB354D">
            <w:pPr>
              <w:spacing w:after="0" w:line="240" w:lineRule="auto"/>
              <w:jc w:val="center"/>
              <w:rPr>
                <w:rFonts w:ascii="Times New Roman" w:hAnsi="Times New Roman"/>
                <w:sz w:val="24"/>
                <w:szCs w:val="24"/>
              </w:rPr>
            </w:pPr>
            <w:r>
              <w:rPr>
                <w:rFonts w:ascii="Times New Roman" w:hAnsi="Times New Roman"/>
                <w:sz w:val="24"/>
                <w:szCs w:val="24"/>
              </w:rPr>
              <w:t>1 gab 10''zemo frekvenču skaļrunis</w:t>
            </w:r>
            <w:r w:rsidRPr="00522C19">
              <w:rPr>
                <w:rFonts w:ascii="Times New Roman" w:hAnsi="Times New Roman"/>
                <w:sz w:val="24"/>
                <w:szCs w:val="24"/>
              </w:rPr>
              <w:t xml:space="preserve"> un 1 x 3''augsto frekvenču skaļru</w:t>
            </w:r>
            <w:r>
              <w:rPr>
                <w:rFonts w:ascii="Times New Roman" w:hAnsi="Times New Roman"/>
                <w:sz w:val="24"/>
                <w:szCs w:val="24"/>
              </w:rPr>
              <w:t>nis</w:t>
            </w:r>
            <w:r w:rsidR="00CB354D" w:rsidRPr="006D090D">
              <w:rPr>
                <w:rFonts w:ascii="Times New Roman" w:hAnsi="Times New Roman"/>
                <w:sz w:val="24"/>
                <w:szCs w:val="24"/>
              </w:rPr>
              <w:t xml:space="preserve">.  </w:t>
            </w:r>
          </w:p>
          <w:p w14:paraId="563F4F77" w14:textId="77777777" w:rsidR="00CB354D" w:rsidRDefault="00CB354D" w:rsidP="00CB354D">
            <w:pPr>
              <w:spacing w:after="0" w:line="240" w:lineRule="auto"/>
              <w:jc w:val="center"/>
              <w:rPr>
                <w:rFonts w:ascii="Times New Roman" w:eastAsia="Times New Roman" w:hAnsi="Times New Roman"/>
                <w:sz w:val="24"/>
                <w:szCs w:val="24"/>
              </w:rPr>
            </w:pPr>
            <w:r w:rsidRPr="006D090D">
              <w:rPr>
                <w:rFonts w:ascii="Times New Roman" w:hAnsi="Times New Roman"/>
                <w:sz w:val="24"/>
                <w:szCs w:val="24"/>
              </w:rPr>
              <w:lastRenderedPageBreak/>
              <w:t>Produktu piemēri:</w:t>
            </w:r>
            <w:r w:rsidR="00522C19" w:rsidRPr="00BB5036">
              <w:rPr>
                <w:rFonts w:ascii="Times New Roman" w:hAnsi="Times New Roman"/>
                <w:sz w:val="24"/>
                <w:szCs w:val="24"/>
              </w:rPr>
              <w:t xml:space="preserve"> d&amp;b</w:t>
            </w:r>
            <w:r w:rsidR="00522C19">
              <w:rPr>
                <w:rFonts w:ascii="Times New Roman" w:hAnsi="Times New Roman"/>
                <w:sz w:val="24"/>
                <w:szCs w:val="24"/>
              </w:rPr>
              <w:t>,</w:t>
            </w:r>
            <w:r w:rsidR="00522C19" w:rsidRPr="00BB5036">
              <w:rPr>
                <w:rFonts w:ascii="Times New Roman" w:hAnsi="Times New Roman"/>
                <w:sz w:val="24"/>
                <w:szCs w:val="24"/>
              </w:rPr>
              <w:t xml:space="preserve"> audiotechnic</w:t>
            </w:r>
            <w:r w:rsidR="00522C19">
              <w:rPr>
                <w:rFonts w:ascii="Times New Roman" w:hAnsi="Times New Roman"/>
                <w:sz w:val="24"/>
                <w:szCs w:val="24"/>
              </w:rPr>
              <w:t xml:space="preserve">, </w:t>
            </w:r>
            <w:r w:rsidR="00522C19" w:rsidRPr="00BB5036">
              <w:rPr>
                <w:rFonts w:ascii="Times New Roman" w:hAnsi="Times New Roman"/>
                <w:sz w:val="24"/>
                <w:szCs w:val="24"/>
              </w:rPr>
              <w:t>L’Acoustics</w:t>
            </w:r>
            <w:r w:rsidR="00522C19">
              <w:rPr>
                <w:rFonts w:ascii="Times New Roman" w:hAnsi="Times New Roman"/>
                <w:sz w:val="24"/>
                <w:szCs w:val="24"/>
              </w:rPr>
              <w:t xml:space="preserve">, </w:t>
            </w:r>
            <w:r w:rsidR="00522C19" w:rsidRPr="00CB354D">
              <w:rPr>
                <w:rFonts w:ascii="Times New Roman" w:hAnsi="Times New Roman"/>
                <w:sz w:val="24"/>
                <w:szCs w:val="24"/>
              </w:rPr>
              <w:t>Meyer Sound</w:t>
            </w:r>
            <w:r w:rsidR="00522C19">
              <w:rPr>
                <w:rFonts w:ascii="Times New Roman" w:hAnsi="Times New Roman"/>
                <w:sz w:val="24"/>
                <w:szCs w:val="24"/>
              </w:rPr>
              <w:t xml:space="preserve"> </w:t>
            </w:r>
            <w:r w:rsidR="00522C19" w:rsidRPr="00BB5036">
              <w:rPr>
                <w:rFonts w:ascii="Times New Roman" w:hAnsi="Times New Roman"/>
                <w:sz w:val="24"/>
                <w:szCs w:val="24"/>
              </w:rPr>
              <w:t>vai ekvivalents</w:t>
            </w:r>
            <w:r w:rsidR="00522C19" w:rsidRPr="006D090D">
              <w:rPr>
                <w:rFonts w:ascii="Times New Roman" w:hAnsi="Times New Roman"/>
                <w:sz w:val="24"/>
                <w:szCs w:val="24"/>
              </w:rPr>
              <w:t>.</w:t>
            </w:r>
          </w:p>
        </w:tc>
        <w:tc>
          <w:tcPr>
            <w:tcW w:w="1639" w:type="dxa"/>
            <w:vAlign w:val="center"/>
          </w:tcPr>
          <w:p w14:paraId="55D87ADF"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12</w:t>
            </w:r>
          </w:p>
        </w:tc>
        <w:tc>
          <w:tcPr>
            <w:tcW w:w="1938" w:type="dxa"/>
            <w:vAlign w:val="center"/>
          </w:tcPr>
          <w:p w14:paraId="6CEE9367" w14:textId="77777777" w:rsidR="00CB354D" w:rsidRDefault="00CB354D" w:rsidP="00CB354D">
            <w:pPr>
              <w:spacing w:after="0" w:line="240" w:lineRule="auto"/>
              <w:jc w:val="center"/>
              <w:rPr>
                <w:rFonts w:ascii="Times New Roman" w:eastAsia="Times New Roman" w:hAnsi="Times New Roman"/>
                <w:sz w:val="24"/>
                <w:szCs w:val="24"/>
              </w:rPr>
            </w:pPr>
          </w:p>
        </w:tc>
        <w:tc>
          <w:tcPr>
            <w:tcW w:w="1842" w:type="dxa"/>
            <w:vAlign w:val="center"/>
          </w:tcPr>
          <w:p w14:paraId="1799C0D2" w14:textId="77777777" w:rsidR="00CB354D" w:rsidRPr="003D61DB" w:rsidRDefault="00CB354D" w:rsidP="00CB354D">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skanda</w:t>
            </w:r>
          </w:p>
        </w:tc>
        <w:tc>
          <w:tcPr>
            <w:tcW w:w="1978" w:type="dxa"/>
            <w:gridSpan w:val="2"/>
            <w:vAlign w:val="center"/>
          </w:tcPr>
          <w:p w14:paraId="0086E912"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52A81488"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44A62523" w14:textId="77777777" w:rsidTr="00CB354D">
        <w:tc>
          <w:tcPr>
            <w:tcW w:w="1526" w:type="dxa"/>
            <w:tcBorders>
              <w:top w:val="nil"/>
              <w:bottom w:val="nil"/>
            </w:tcBorders>
          </w:tcPr>
          <w:p w14:paraId="4CD1BA98"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24F028A5" w14:textId="77777777" w:rsidR="00CB354D" w:rsidRDefault="00CB354D" w:rsidP="00522C19">
            <w:pPr>
              <w:spacing w:after="0" w:line="240" w:lineRule="auto"/>
              <w:jc w:val="center"/>
              <w:rPr>
                <w:rFonts w:ascii="Times New Roman" w:hAnsi="Times New Roman"/>
                <w:sz w:val="24"/>
                <w:szCs w:val="24"/>
              </w:rPr>
            </w:pPr>
            <w:r>
              <w:rPr>
                <w:rFonts w:ascii="Times New Roman" w:hAnsi="Times New Roman"/>
                <w:sz w:val="24"/>
                <w:szCs w:val="24"/>
              </w:rPr>
              <w:t>1.</w:t>
            </w:r>
            <w:r w:rsidR="00522C19">
              <w:rPr>
                <w:rFonts w:ascii="Times New Roman" w:hAnsi="Times New Roman"/>
                <w:sz w:val="24"/>
                <w:szCs w:val="24"/>
              </w:rPr>
              <w:t>6</w:t>
            </w:r>
            <w:r>
              <w:rPr>
                <w:rFonts w:ascii="Times New Roman" w:hAnsi="Times New Roman"/>
                <w:sz w:val="24"/>
                <w:szCs w:val="24"/>
              </w:rPr>
              <w:t>.</w:t>
            </w:r>
          </w:p>
        </w:tc>
        <w:tc>
          <w:tcPr>
            <w:tcW w:w="3261" w:type="dxa"/>
            <w:vAlign w:val="center"/>
          </w:tcPr>
          <w:p w14:paraId="2C540A19" w14:textId="77777777" w:rsidR="00522C19" w:rsidRDefault="00522C19" w:rsidP="00522C19">
            <w:pPr>
              <w:spacing w:after="0" w:line="240" w:lineRule="auto"/>
              <w:jc w:val="center"/>
              <w:rPr>
                <w:rFonts w:ascii="Times New Roman" w:hAnsi="Times New Roman"/>
                <w:sz w:val="24"/>
                <w:szCs w:val="24"/>
              </w:rPr>
            </w:pPr>
            <w:r>
              <w:rPr>
                <w:rFonts w:ascii="Times New Roman" w:hAnsi="Times New Roman"/>
                <w:sz w:val="24"/>
                <w:szCs w:val="24"/>
              </w:rPr>
              <w:t xml:space="preserve">Divjoslu skanda </w:t>
            </w:r>
          </w:p>
          <w:p w14:paraId="2F1437DA" w14:textId="77777777" w:rsidR="00522C19" w:rsidRPr="006D090D" w:rsidRDefault="00522C19" w:rsidP="00522C19">
            <w:pPr>
              <w:spacing w:after="0" w:line="240" w:lineRule="auto"/>
              <w:jc w:val="center"/>
              <w:rPr>
                <w:rFonts w:ascii="Times New Roman" w:hAnsi="Times New Roman"/>
                <w:sz w:val="24"/>
                <w:szCs w:val="24"/>
              </w:rPr>
            </w:pPr>
            <w:r w:rsidRPr="006D090D">
              <w:rPr>
                <w:rFonts w:ascii="Times New Roman" w:hAnsi="Times New Roman"/>
                <w:sz w:val="24"/>
                <w:szCs w:val="24"/>
              </w:rPr>
              <w:t>Minimālās prasības:</w:t>
            </w:r>
          </w:p>
          <w:p w14:paraId="35AF66B6" w14:textId="77777777" w:rsidR="00CB354D" w:rsidRDefault="00522C19" w:rsidP="00522C19">
            <w:pPr>
              <w:spacing w:after="0" w:line="240" w:lineRule="auto"/>
              <w:jc w:val="center"/>
              <w:rPr>
                <w:rFonts w:ascii="Times New Roman" w:hAnsi="Times New Roman"/>
                <w:sz w:val="24"/>
                <w:szCs w:val="24"/>
              </w:rPr>
            </w:pPr>
            <w:r>
              <w:rPr>
                <w:rFonts w:ascii="Times New Roman" w:hAnsi="Times New Roman"/>
                <w:sz w:val="24"/>
                <w:szCs w:val="24"/>
              </w:rPr>
              <w:t>1 gab 8''zemo frekvenču skaļrunis</w:t>
            </w:r>
            <w:r w:rsidRPr="00522C19">
              <w:rPr>
                <w:rFonts w:ascii="Times New Roman" w:hAnsi="Times New Roman"/>
                <w:sz w:val="24"/>
                <w:szCs w:val="24"/>
              </w:rPr>
              <w:t xml:space="preserve"> un 1 x 1,5''augsto frekvenču skaļru</w:t>
            </w:r>
            <w:r>
              <w:rPr>
                <w:rFonts w:ascii="Times New Roman" w:hAnsi="Times New Roman"/>
                <w:sz w:val="24"/>
                <w:szCs w:val="24"/>
              </w:rPr>
              <w:t>nis.</w:t>
            </w:r>
          </w:p>
          <w:p w14:paraId="250416A8" w14:textId="77777777" w:rsidR="00522C19" w:rsidRDefault="00522C19" w:rsidP="00522C19">
            <w:pPr>
              <w:spacing w:after="0" w:line="240" w:lineRule="auto"/>
              <w:jc w:val="center"/>
              <w:rPr>
                <w:rFonts w:ascii="Times New Roman" w:hAnsi="Times New Roman"/>
                <w:sz w:val="24"/>
                <w:szCs w:val="24"/>
              </w:rPr>
            </w:pPr>
            <w:r w:rsidRPr="006D090D">
              <w:rPr>
                <w:rFonts w:ascii="Times New Roman" w:hAnsi="Times New Roman"/>
                <w:sz w:val="24"/>
                <w:szCs w:val="24"/>
              </w:rPr>
              <w:t>Produktu piemēri:</w:t>
            </w:r>
            <w:r w:rsidRPr="00BB5036">
              <w:rPr>
                <w:rFonts w:ascii="Times New Roman" w:hAnsi="Times New Roman"/>
                <w:sz w:val="24"/>
                <w:szCs w:val="24"/>
              </w:rPr>
              <w:t xml:space="preserve"> d&amp;b</w:t>
            </w:r>
            <w:r>
              <w:rPr>
                <w:rFonts w:ascii="Times New Roman" w:hAnsi="Times New Roman"/>
                <w:sz w:val="24"/>
                <w:szCs w:val="24"/>
              </w:rPr>
              <w:t>,</w:t>
            </w:r>
            <w:r w:rsidRPr="00BB5036">
              <w:rPr>
                <w:rFonts w:ascii="Times New Roman" w:hAnsi="Times New Roman"/>
                <w:sz w:val="24"/>
                <w:szCs w:val="24"/>
              </w:rPr>
              <w:t xml:space="preserve"> audiotechnic</w:t>
            </w:r>
            <w:r>
              <w:rPr>
                <w:rFonts w:ascii="Times New Roman" w:hAnsi="Times New Roman"/>
                <w:sz w:val="24"/>
                <w:szCs w:val="24"/>
              </w:rPr>
              <w:t xml:space="preserve">, </w:t>
            </w:r>
            <w:r w:rsidRPr="00BB5036">
              <w:rPr>
                <w:rFonts w:ascii="Times New Roman" w:hAnsi="Times New Roman"/>
                <w:sz w:val="24"/>
                <w:szCs w:val="24"/>
              </w:rPr>
              <w:t>L’Acoustics</w:t>
            </w:r>
            <w:r>
              <w:rPr>
                <w:rFonts w:ascii="Times New Roman" w:hAnsi="Times New Roman"/>
                <w:sz w:val="24"/>
                <w:szCs w:val="24"/>
              </w:rPr>
              <w:t xml:space="preserve">, </w:t>
            </w:r>
            <w:r w:rsidRPr="00CB354D">
              <w:rPr>
                <w:rFonts w:ascii="Times New Roman" w:hAnsi="Times New Roman"/>
                <w:sz w:val="24"/>
                <w:szCs w:val="24"/>
              </w:rPr>
              <w:t>Meyer Sound</w:t>
            </w:r>
            <w:r>
              <w:rPr>
                <w:rFonts w:ascii="Times New Roman" w:hAnsi="Times New Roman"/>
                <w:sz w:val="24"/>
                <w:szCs w:val="24"/>
              </w:rPr>
              <w:t xml:space="preserve"> </w:t>
            </w:r>
            <w:r w:rsidRPr="00BB5036">
              <w:rPr>
                <w:rFonts w:ascii="Times New Roman" w:hAnsi="Times New Roman"/>
                <w:sz w:val="24"/>
                <w:szCs w:val="24"/>
              </w:rPr>
              <w:t>vai ekvivalents</w:t>
            </w:r>
            <w:r w:rsidRPr="006D090D">
              <w:rPr>
                <w:rFonts w:ascii="Times New Roman" w:hAnsi="Times New Roman"/>
                <w:sz w:val="24"/>
                <w:szCs w:val="24"/>
              </w:rPr>
              <w:t>.</w:t>
            </w:r>
          </w:p>
        </w:tc>
        <w:tc>
          <w:tcPr>
            <w:tcW w:w="1639" w:type="dxa"/>
            <w:vAlign w:val="center"/>
          </w:tcPr>
          <w:p w14:paraId="28E5E9E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w:t>
            </w:r>
          </w:p>
        </w:tc>
        <w:tc>
          <w:tcPr>
            <w:tcW w:w="1938" w:type="dxa"/>
            <w:vAlign w:val="center"/>
          </w:tcPr>
          <w:p w14:paraId="174ADF3E" w14:textId="77777777" w:rsidR="00CB354D" w:rsidRDefault="00CB354D" w:rsidP="00CB354D">
            <w:pPr>
              <w:spacing w:after="0" w:line="240" w:lineRule="auto"/>
              <w:jc w:val="center"/>
              <w:rPr>
                <w:rFonts w:ascii="Times New Roman" w:eastAsia="Times New Roman" w:hAnsi="Times New Roman"/>
                <w:sz w:val="24"/>
                <w:szCs w:val="24"/>
              </w:rPr>
            </w:pPr>
          </w:p>
        </w:tc>
        <w:tc>
          <w:tcPr>
            <w:tcW w:w="1842" w:type="dxa"/>
            <w:vAlign w:val="center"/>
          </w:tcPr>
          <w:p w14:paraId="2E631A54" w14:textId="77777777" w:rsidR="00CB354D" w:rsidRPr="003D61DB" w:rsidRDefault="00CB354D" w:rsidP="00CB354D">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skanda</w:t>
            </w:r>
          </w:p>
        </w:tc>
        <w:tc>
          <w:tcPr>
            <w:tcW w:w="1978" w:type="dxa"/>
            <w:gridSpan w:val="2"/>
            <w:vAlign w:val="center"/>
          </w:tcPr>
          <w:p w14:paraId="2AF5C2F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314524EB"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5A09B4C9" w14:textId="77777777" w:rsidTr="00CB354D">
        <w:tc>
          <w:tcPr>
            <w:tcW w:w="1526" w:type="dxa"/>
            <w:tcBorders>
              <w:top w:val="nil"/>
              <w:left w:val="single" w:sz="4" w:space="0" w:color="auto"/>
              <w:bottom w:val="nil"/>
              <w:right w:val="single" w:sz="4" w:space="0" w:color="auto"/>
            </w:tcBorders>
          </w:tcPr>
          <w:p w14:paraId="34EB7A6B"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Borders>
              <w:left w:val="single" w:sz="4" w:space="0" w:color="auto"/>
              <w:right w:val="single" w:sz="4" w:space="0" w:color="auto"/>
            </w:tcBorders>
          </w:tcPr>
          <w:p w14:paraId="48C43862" w14:textId="77777777" w:rsidR="00CB354D" w:rsidRDefault="00CB354D" w:rsidP="00522C19">
            <w:pPr>
              <w:spacing w:after="0" w:line="240" w:lineRule="auto"/>
              <w:jc w:val="center"/>
              <w:rPr>
                <w:rFonts w:ascii="Times New Roman" w:hAnsi="Times New Roman"/>
                <w:sz w:val="24"/>
                <w:szCs w:val="24"/>
              </w:rPr>
            </w:pPr>
            <w:r>
              <w:rPr>
                <w:rFonts w:ascii="Times New Roman" w:hAnsi="Times New Roman"/>
                <w:sz w:val="24"/>
                <w:szCs w:val="24"/>
              </w:rPr>
              <w:t>1.</w:t>
            </w:r>
            <w:r w:rsidR="00522C19">
              <w:rPr>
                <w:rFonts w:ascii="Times New Roman" w:hAnsi="Times New Roman"/>
                <w:sz w:val="24"/>
                <w:szCs w:val="24"/>
              </w:rPr>
              <w:t>7</w:t>
            </w:r>
            <w:r>
              <w:rPr>
                <w:rFonts w:ascii="Times New Roman" w:hAnsi="Times New Roman"/>
                <w:sz w:val="24"/>
                <w:szCs w:val="24"/>
              </w:rPr>
              <w:t>.</w:t>
            </w:r>
          </w:p>
        </w:tc>
        <w:tc>
          <w:tcPr>
            <w:tcW w:w="3261" w:type="dxa"/>
            <w:tcBorders>
              <w:left w:val="single" w:sz="4" w:space="0" w:color="auto"/>
            </w:tcBorders>
            <w:vAlign w:val="center"/>
          </w:tcPr>
          <w:p w14:paraId="2AB3D574" w14:textId="77777777" w:rsidR="00522C19" w:rsidRDefault="00522C19" w:rsidP="00CB354D">
            <w:pPr>
              <w:spacing w:after="0" w:line="240" w:lineRule="auto"/>
              <w:jc w:val="center"/>
              <w:rPr>
                <w:rFonts w:ascii="Times New Roman" w:hAnsi="Times New Roman"/>
                <w:sz w:val="24"/>
                <w:szCs w:val="24"/>
              </w:rPr>
            </w:pPr>
            <w:r>
              <w:rPr>
                <w:rFonts w:ascii="Times New Roman" w:hAnsi="Times New Roman"/>
                <w:sz w:val="24"/>
                <w:szCs w:val="24"/>
              </w:rPr>
              <w:t>S</w:t>
            </w:r>
            <w:r w:rsidR="00CB354D" w:rsidRPr="006D090D">
              <w:rPr>
                <w:rFonts w:ascii="Times New Roman" w:hAnsi="Times New Roman"/>
                <w:sz w:val="24"/>
                <w:szCs w:val="24"/>
              </w:rPr>
              <w:t xml:space="preserve">ubbasu skanda </w:t>
            </w:r>
          </w:p>
          <w:p w14:paraId="5010926A" w14:textId="77777777" w:rsidR="00CB354D" w:rsidRDefault="00522C19" w:rsidP="00CB354D">
            <w:pPr>
              <w:spacing w:after="0" w:line="240" w:lineRule="auto"/>
              <w:jc w:val="center"/>
              <w:rPr>
                <w:rFonts w:ascii="Times New Roman" w:hAnsi="Times New Roman"/>
                <w:sz w:val="24"/>
                <w:szCs w:val="24"/>
              </w:rPr>
            </w:pPr>
            <w:r>
              <w:rPr>
                <w:rFonts w:ascii="Times New Roman" w:hAnsi="Times New Roman"/>
                <w:sz w:val="24"/>
                <w:szCs w:val="24"/>
              </w:rPr>
              <w:t xml:space="preserve">Minimālās prasības: </w:t>
            </w:r>
            <w:r w:rsidRPr="00522C19">
              <w:rPr>
                <w:rFonts w:ascii="Times New Roman" w:hAnsi="Times New Roman"/>
                <w:sz w:val="24"/>
                <w:szCs w:val="24"/>
              </w:rPr>
              <w:t>2 gab 18''zemo frekvenču skaļruņiem</w:t>
            </w:r>
            <w:r w:rsidR="00CB354D" w:rsidRPr="006D090D">
              <w:rPr>
                <w:rFonts w:ascii="Times New Roman" w:hAnsi="Times New Roman"/>
                <w:sz w:val="24"/>
                <w:szCs w:val="24"/>
              </w:rPr>
              <w:t xml:space="preserve">. </w:t>
            </w:r>
          </w:p>
          <w:p w14:paraId="26CDCD18"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 xml:space="preserve">Produktu piemēri: </w:t>
            </w:r>
            <w:r w:rsidR="00522C19" w:rsidRPr="00BB5036">
              <w:rPr>
                <w:rFonts w:ascii="Times New Roman" w:hAnsi="Times New Roman"/>
                <w:sz w:val="24"/>
                <w:szCs w:val="24"/>
              </w:rPr>
              <w:t>d&amp;b</w:t>
            </w:r>
            <w:r w:rsidR="00522C19">
              <w:rPr>
                <w:rFonts w:ascii="Times New Roman" w:hAnsi="Times New Roman"/>
                <w:sz w:val="24"/>
                <w:szCs w:val="24"/>
              </w:rPr>
              <w:t>,</w:t>
            </w:r>
            <w:r w:rsidR="00522C19" w:rsidRPr="00BB5036">
              <w:rPr>
                <w:rFonts w:ascii="Times New Roman" w:hAnsi="Times New Roman"/>
                <w:sz w:val="24"/>
                <w:szCs w:val="24"/>
              </w:rPr>
              <w:t xml:space="preserve"> audiotechnic</w:t>
            </w:r>
            <w:r w:rsidR="00522C19">
              <w:rPr>
                <w:rFonts w:ascii="Times New Roman" w:hAnsi="Times New Roman"/>
                <w:sz w:val="24"/>
                <w:szCs w:val="24"/>
              </w:rPr>
              <w:t xml:space="preserve">, </w:t>
            </w:r>
            <w:r w:rsidR="00522C19" w:rsidRPr="00BB5036">
              <w:rPr>
                <w:rFonts w:ascii="Times New Roman" w:hAnsi="Times New Roman"/>
                <w:sz w:val="24"/>
                <w:szCs w:val="24"/>
              </w:rPr>
              <w:t>L’Acoustics</w:t>
            </w:r>
            <w:r w:rsidR="00522C19">
              <w:rPr>
                <w:rFonts w:ascii="Times New Roman" w:hAnsi="Times New Roman"/>
                <w:sz w:val="24"/>
                <w:szCs w:val="24"/>
              </w:rPr>
              <w:t xml:space="preserve">, </w:t>
            </w:r>
            <w:r w:rsidR="00522C19" w:rsidRPr="00CB354D">
              <w:rPr>
                <w:rFonts w:ascii="Times New Roman" w:hAnsi="Times New Roman"/>
                <w:sz w:val="24"/>
                <w:szCs w:val="24"/>
              </w:rPr>
              <w:t>Meyer Sound</w:t>
            </w:r>
            <w:r w:rsidR="00522C19">
              <w:rPr>
                <w:rFonts w:ascii="Times New Roman" w:hAnsi="Times New Roman"/>
                <w:sz w:val="24"/>
                <w:szCs w:val="24"/>
              </w:rPr>
              <w:t xml:space="preserve"> </w:t>
            </w:r>
            <w:r w:rsidR="00522C19" w:rsidRPr="00BB5036">
              <w:rPr>
                <w:rFonts w:ascii="Times New Roman" w:hAnsi="Times New Roman"/>
                <w:sz w:val="24"/>
                <w:szCs w:val="24"/>
              </w:rPr>
              <w:t>vai ekvivalents</w:t>
            </w:r>
          </w:p>
        </w:tc>
        <w:tc>
          <w:tcPr>
            <w:tcW w:w="1639" w:type="dxa"/>
            <w:vAlign w:val="center"/>
          </w:tcPr>
          <w:p w14:paraId="4041CA5D"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p w14:paraId="36FD37EA" w14:textId="77777777" w:rsidR="00CB354D" w:rsidRDefault="00CB354D" w:rsidP="00CB354D">
            <w:pPr>
              <w:spacing w:after="0" w:line="240" w:lineRule="auto"/>
              <w:jc w:val="center"/>
              <w:rPr>
                <w:rFonts w:ascii="Times New Roman" w:eastAsia="Times New Roman" w:hAnsi="Times New Roman"/>
                <w:sz w:val="24"/>
                <w:szCs w:val="24"/>
              </w:rPr>
            </w:pPr>
          </w:p>
        </w:tc>
        <w:tc>
          <w:tcPr>
            <w:tcW w:w="1938" w:type="dxa"/>
            <w:vAlign w:val="center"/>
          </w:tcPr>
          <w:p w14:paraId="2B56D597" w14:textId="77777777" w:rsidR="00CB354D" w:rsidRDefault="00CB354D" w:rsidP="00CB354D">
            <w:pPr>
              <w:spacing w:after="0" w:line="240" w:lineRule="auto"/>
              <w:jc w:val="center"/>
              <w:rPr>
                <w:rFonts w:ascii="Times New Roman" w:eastAsia="Times New Roman" w:hAnsi="Times New Roman"/>
                <w:sz w:val="24"/>
                <w:szCs w:val="24"/>
              </w:rPr>
            </w:pPr>
          </w:p>
        </w:tc>
        <w:tc>
          <w:tcPr>
            <w:tcW w:w="1842" w:type="dxa"/>
            <w:vAlign w:val="center"/>
          </w:tcPr>
          <w:p w14:paraId="3D4CC391" w14:textId="77777777" w:rsidR="00CB354D" w:rsidRPr="003D61DB" w:rsidRDefault="00CB354D" w:rsidP="00CB354D">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skanda</w:t>
            </w:r>
          </w:p>
        </w:tc>
        <w:tc>
          <w:tcPr>
            <w:tcW w:w="1978" w:type="dxa"/>
            <w:gridSpan w:val="2"/>
            <w:vAlign w:val="center"/>
          </w:tcPr>
          <w:p w14:paraId="44F776FB"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649C44D6" w14:textId="77777777" w:rsidR="00CB354D" w:rsidRDefault="00CB354D" w:rsidP="00CB354D">
            <w:pPr>
              <w:spacing w:after="0" w:line="240" w:lineRule="auto"/>
              <w:jc w:val="center"/>
              <w:rPr>
                <w:rFonts w:ascii="Times New Roman" w:eastAsia="Times New Roman" w:hAnsi="Times New Roman"/>
                <w:sz w:val="24"/>
                <w:szCs w:val="24"/>
              </w:rPr>
            </w:pPr>
          </w:p>
        </w:tc>
      </w:tr>
      <w:tr w:rsidR="00522C19" w14:paraId="51CB9E7B" w14:textId="77777777" w:rsidTr="00CB354D">
        <w:tc>
          <w:tcPr>
            <w:tcW w:w="1526" w:type="dxa"/>
            <w:tcBorders>
              <w:top w:val="nil"/>
              <w:left w:val="single" w:sz="4" w:space="0" w:color="auto"/>
              <w:bottom w:val="nil"/>
              <w:right w:val="single" w:sz="4" w:space="0" w:color="auto"/>
            </w:tcBorders>
          </w:tcPr>
          <w:p w14:paraId="41696434" w14:textId="77777777" w:rsidR="00522C19" w:rsidRDefault="00522C19" w:rsidP="00CB354D">
            <w:pPr>
              <w:spacing w:after="120" w:line="240" w:lineRule="auto"/>
              <w:jc w:val="both"/>
              <w:rPr>
                <w:rFonts w:ascii="Times New Roman" w:eastAsia="Times New Roman" w:hAnsi="Times New Roman"/>
                <w:sz w:val="24"/>
                <w:szCs w:val="24"/>
              </w:rPr>
            </w:pPr>
          </w:p>
        </w:tc>
        <w:tc>
          <w:tcPr>
            <w:tcW w:w="737" w:type="dxa"/>
            <w:tcBorders>
              <w:left w:val="single" w:sz="4" w:space="0" w:color="auto"/>
              <w:right w:val="single" w:sz="4" w:space="0" w:color="auto"/>
            </w:tcBorders>
          </w:tcPr>
          <w:p w14:paraId="0335E8EC" w14:textId="77777777" w:rsidR="00522C19" w:rsidRDefault="00522C19" w:rsidP="00522C19">
            <w:pPr>
              <w:spacing w:after="0" w:line="240" w:lineRule="auto"/>
              <w:jc w:val="center"/>
              <w:rPr>
                <w:rFonts w:ascii="Times New Roman" w:hAnsi="Times New Roman"/>
                <w:sz w:val="24"/>
                <w:szCs w:val="24"/>
              </w:rPr>
            </w:pPr>
            <w:r>
              <w:rPr>
                <w:rFonts w:ascii="Times New Roman" w:hAnsi="Times New Roman"/>
                <w:sz w:val="24"/>
                <w:szCs w:val="24"/>
              </w:rPr>
              <w:t>1.8.</w:t>
            </w:r>
          </w:p>
        </w:tc>
        <w:tc>
          <w:tcPr>
            <w:tcW w:w="3261" w:type="dxa"/>
            <w:tcBorders>
              <w:left w:val="single" w:sz="4" w:space="0" w:color="auto"/>
            </w:tcBorders>
            <w:vAlign w:val="center"/>
          </w:tcPr>
          <w:p w14:paraId="46356AE5" w14:textId="77777777" w:rsidR="00522C19" w:rsidRDefault="00522C19" w:rsidP="00522C19">
            <w:pPr>
              <w:spacing w:after="0" w:line="240" w:lineRule="auto"/>
              <w:jc w:val="center"/>
              <w:rPr>
                <w:rFonts w:ascii="Times New Roman" w:hAnsi="Times New Roman"/>
                <w:sz w:val="24"/>
                <w:szCs w:val="24"/>
              </w:rPr>
            </w:pPr>
            <w:r>
              <w:rPr>
                <w:rFonts w:ascii="Times New Roman" w:hAnsi="Times New Roman"/>
                <w:sz w:val="24"/>
                <w:szCs w:val="24"/>
              </w:rPr>
              <w:t>S</w:t>
            </w:r>
            <w:r w:rsidRPr="006D090D">
              <w:rPr>
                <w:rFonts w:ascii="Times New Roman" w:hAnsi="Times New Roman"/>
                <w:sz w:val="24"/>
                <w:szCs w:val="24"/>
              </w:rPr>
              <w:t xml:space="preserve">ubbasu skanda </w:t>
            </w:r>
          </w:p>
          <w:p w14:paraId="0A529FC6" w14:textId="77777777" w:rsidR="00522C19" w:rsidRDefault="00522C19" w:rsidP="00522C19">
            <w:pPr>
              <w:spacing w:after="0" w:line="240" w:lineRule="auto"/>
              <w:jc w:val="center"/>
              <w:rPr>
                <w:rFonts w:ascii="Times New Roman" w:hAnsi="Times New Roman"/>
                <w:sz w:val="24"/>
                <w:szCs w:val="24"/>
              </w:rPr>
            </w:pPr>
            <w:r>
              <w:rPr>
                <w:rFonts w:ascii="Times New Roman" w:hAnsi="Times New Roman"/>
                <w:sz w:val="24"/>
                <w:szCs w:val="24"/>
              </w:rPr>
              <w:t>Minimālās prasības:</w:t>
            </w:r>
          </w:p>
          <w:p w14:paraId="1EC82B79" w14:textId="77777777" w:rsidR="00522C19" w:rsidRDefault="00522C19" w:rsidP="00522C19">
            <w:pPr>
              <w:spacing w:after="0" w:line="240" w:lineRule="auto"/>
              <w:jc w:val="center"/>
              <w:rPr>
                <w:rFonts w:ascii="Times New Roman" w:hAnsi="Times New Roman"/>
                <w:sz w:val="24"/>
                <w:szCs w:val="24"/>
              </w:rPr>
            </w:pPr>
            <w:r w:rsidRPr="00522C19">
              <w:rPr>
                <w:rFonts w:ascii="Times New Roman" w:hAnsi="Times New Roman"/>
                <w:sz w:val="24"/>
                <w:szCs w:val="24"/>
              </w:rPr>
              <w:t>1 gab 21''zemo frekvenču skaļru</w:t>
            </w:r>
            <w:r>
              <w:rPr>
                <w:rFonts w:ascii="Times New Roman" w:hAnsi="Times New Roman"/>
                <w:sz w:val="24"/>
                <w:szCs w:val="24"/>
              </w:rPr>
              <w:t>nis.</w:t>
            </w:r>
          </w:p>
          <w:p w14:paraId="003891CF" w14:textId="77777777" w:rsidR="00522C19" w:rsidRDefault="00522C19" w:rsidP="00522C19">
            <w:pPr>
              <w:spacing w:after="0" w:line="240" w:lineRule="auto"/>
              <w:jc w:val="center"/>
              <w:rPr>
                <w:rFonts w:ascii="Times New Roman" w:hAnsi="Times New Roman"/>
                <w:sz w:val="24"/>
                <w:szCs w:val="24"/>
              </w:rPr>
            </w:pPr>
            <w:r>
              <w:rPr>
                <w:rFonts w:ascii="Times New Roman" w:hAnsi="Times New Roman"/>
                <w:sz w:val="24"/>
                <w:szCs w:val="24"/>
              </w:rPr>
              <w:t xml:space="preserve">Produktu piemēri: </w:t>
            </w:r>
            <w:r w:rsidRPr="00BB5036">
              <w:rPr>
                <w:rFonts w:ascii="Times New Roman" w:hAnsi="Times New Roman"/>
                <w:sz w:val="24"/>
                <w:szCs w:val="24"/>
              </w:rPr>
              <w:t>d&amp;b</w:t>
            </w:r>
            <w:r>
              <w:rPr>
                <w:rFonts w:ascii="Times New Roman" w:hAnsi="Times New Roman"/>
                <w:sz w:val="24"/>
                <w:szCs w:val="24"/>
              </w:rPr>
              <w:t>,</w:t>
            </w:r>
            <w:r w:rsidRPr="00BB5036">
              <w:rPr>
                <w:rFonts w:ascii="Times New Roman" w:hAnsi="Times New Roman"/>
                <w:sz w:val="24"/>
                <w:szCs w:val="24"/>
              </w:rPr>
              <w:t xml:space="preserve"> audiotechnic</w:t>
            </w:r>
            <w:r>
              <w:rPr>
                <w:rFonts w:ascii="Times New Roman" w:hAnsi="Times New Roman"/>
                <w:sz w:val="24"/>
                <w:szCs w:val="24"/>
              </w:rPr>
              <w:t xml:space="preserve">, </w:t>
            </w:r>
            <w:r w:rsidRPr="00BB5036">
              <w:rPr>
                <w:rFonts w:ascii="Times New Roman" w:hAnsi="Times New Roman"/>
                <w:sz w:val="24"/>
                <w:szCs w:val="24"/>
              </w:rPr>
              <w:t>L’Acoustics</w:t>
            </w:r>
            <w:r>
              <w:rPr>
                <w:rFonts w:ascii="Times New Roman" w:hAnsi="Times New Roman"/>
                <w:sz w:val="24"/>
                <w:szCs w:val="24"/>
              </w:rPr>
              <w:t xml:space="preserve">, </w:t>
            </w:r>
            <w:r w:rsidRPr="00CB354D">
              <w:rPr>
                <w:rFonts w:ascii="Times New Roman" w:hAnsi="Times New Roman"/>
                <w:sz w:val="24"/>
                <w:szCs w:val="24"/>
              </w:rPr>
              <w:t>Meyer Sound</w:t>
            </w:r>
            <w:r>
              <w:rPr>
                <w:rFonts w:ascii="Times New Roman" w:hAnsi="Times New Roman"/>
                <w:sz w:val="24"/>
                <w:szCs w:val="24"/>
              </w:rPr>
              <w:t xml:space="preserve"> </w:t>
            </w:r>
            <w:r w:rsidRPr="00BB5036">
              <w:rPr>
                <w:rFonts w:ascii="Times New Roman" w:hAnsi="Times New Roman"/>
                <w:sz w:val="24"/>
                <w:szCs w:val="24"/>
              </w:rPr>
              <w:t>vai ekvivalents</w:t>
            </w:r>
          </w:p>
        </w:tc>
        <w:tc>
          <w:tcPr>
            <w:tcW w:w="1639" w:type="dxa"/>
            <w:vAlign w:val="center"/>
          </w:tcPr>
          <w:p w14:paraId="153E654E" w14:textId="77777777" w:rsidR="00522C19" w:rsidRDefault="005523AA"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938" w:type="dxa"/>
            <w:vAlign w:val="center"/>
          </w:tcPr>
          <w:p w14:paraId="15C1102C" w14:textId="77777777" w:rsidR="00522C19" w:rsidRDefault="00522C19" w:rsidP="00CB354D">
            <w:pPr>
              <w:spacing w:after="0" w:line="240" w:lineRule="auto"/>
              <w:jc w:val="center"/>
              <w:rPr>
                <w:rFonts w:ascii="Times New Roman" w:eastAsia="Times New Roman" w:hAnsi="Times New Roman"/>
                <w:sz w:val="24"/>
                <w:szCs w:val="24"/>
              </w:rPr>
            </w:pPr>
          </w:p>
        </w:tc>
        <w:tc>
          <w:tcPr>
            <w:tcW w:w="1842" w:type="dxa"/>
            <w:vAlign w:val="center"/>
          </w:tcPr>
          <w:p w14:paraId="2A96179F" w14:textId="77777777" w:rsidR="00522C19" w:rsidRPr="003D61DB" w:rsidRDefault="005523AA" w:rsidP="00CB354D">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skanda</w:t>
            </w:r>
          </w:p>
        </w:tc>
        <w:tc>
          <w:tcPr>
            <w:tcW w:w="1978" w:type="dxa"/>
            <w:gridSpan w:val="2"/>
            <w:vAlign w:val="center"/>
          </w:tcPr>
          <w:p w14:paraId="5B14FE2A" w14:textId="77777777" w:rsidR="00522C19" w:rsidRDefault="005523AA"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4F6787A5" w14:textId="77777777" w:rsidR="00522C19" w:rsidRDefault="00522C19" w:rsidP="00CB354D">
            <w:pPr>
              <w:spacing w:after="0" w:line="240" w:lineRule="auto"/>
              <w:jc w:val="center"/>
              <w:rPr>
                <w:rFonts w:ascii="Times New Roman" w:eastAsia="Times New Roman" w:hAnsi="Times New Roman"/>
                <w:sz w:val="24"/>
                <w:szCs w:val="24"/>
              </w:rPr>
            </w:pPr>
          </w:p>
        </w:tc>
      </w:tr>
      <w:tr w:rsidR="008F47A1" w14:paraId="585ED8FD" w14:textId="77777777" w:rsidTr="005523AA">
        <w:tc>
          <w:tcPr>
            <w:tcW w:w="1526" w:type="dxa"/>
            <w:tcBorders>
              <w:top w:val="nil"/>
              <w:left w:val="single" w:sz="4" w:space="0" w:color="auto"/>
              <w:bottom w:val="nil"/>
              <w:right w:val="single" w:sz="4" w:space="0" w:color="auto"/>
            </w:tcBorders>
          </w:tcPr>
          <w:p w14:paraId="0B8BB0D9" w14:textId="77777777" w:rsidR="008F47A1" w:rsidRDefault="008F47A1" w:rsidP="008F47A1">
            <w:pPr>
              <w:spacing w:after="120" w:line="240" w:lineRule="auto"/>
              <w:jc w:val="both"/>
              <w:rPr>
                <w:rFonts w:ascii="Times New Roman" w:eastAsia="Times New Roman" w:hAnsi="Times New Roman"/>
                <w:sz w:val="24"/>
                <w:szCs w:val="24"/>
              </w:rPr>
            </w:pPr>
          </w:p>
        </w:tc>
        <w:tc>
          <w:tcPr>
            <w:tcW w:w="737" w:type="dxa"/>
            <w:tcBorders>
              <w:left w:val="single" w:sz="4" w:space="0" w:color="auto"/>
              <w:right w:val="single" w:sz="4" w:space="0" w:color="auto"/>
            </w:tcBorders>
          </w:tcPr>
          <w:p w14:paraId="090C3859" w14:textId="77777777" w:rsidR="008F47A1" w:rsidRDefault="008F47A1" w:rsidP="00081881">
            <w:pPr>
              <w:spacing w:after="0" w:line="240" w:lineRule="auto"/>
              <w:jc w:val="center"/>
              <w:rPr>
                <w:rFonts w:ascii="Times New Roman" w:hAnsi="Times New Roman"/>
                <w:sz w:val="24"/>
                <w:szCs w:val="24"/>
              </w:rPr>
            </w:pPr>
            <w:r>
              <w:rPr>
                <w:rFonts w:ascii="Times New Roman" w:hAnsi="Times New Roman"/>
                <w:sz w:val="24"/>
                <w:szCs w:val="24"/>
              </w:rPr>
              <w:t>1.</w:t>
            </w:r>
            <w:r w:rsidR="00081881">
              <w:rPr>
                <w:rFonts w:ascii="Times New Roman" w:hAnsi="Times New Roman"/>
                <w:sz w:val="24"/>
                <w:szCs w:val="24"/>
              </w:rPr>
              <w:t>9</w:t>
            </w:r>
            <w:r>
              <w:rPr>
                <w:rFonts w:ascii="Times New Roman" w:hAnsi="Times New Roman"/>
                <w:sz w:val="24"/>
                <w:szCs w:val="24"/>
              </w:rPr>
              <w:t>.</w:t>
            </w:r>
          </w:p>
        </w:tc>
        <w:tc>
          <w:tcPr>
            <w:tcW w:w="3261" w:type="dxa"/>
            <w:tcBorders>
              <w:left w:val="single" w:sz="4" w:space="0" w:color="auto"/>
            </w:tcBorders>
            <w:vAlign w:val="center"/>
          </w:tcPr>
          <w:p w14:paraId="34DA54B2"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Skaņu sistēmas procesors ar minimums:</w:t>
            </w:r>
          </w:p>
          <w:p w14:paraId="36F00A81" w14:textId="77777777" w:rsidR="008F47A1" w:rsidRDefault="008F47A1" w:rsidP="008F47A1">
            <w:pPr>
              <w:spacing w:after="0" w:line="240" w:lineRule="auto"/>
              <w:jc w:val="center"/>
              <w:rPr>
                <w:rFonts w:ascii="Times New Roman" w:hAnsi="Times New Roman"/>
                <w:sz w:val="24"/>
                <w:szCs w:val="24"/>
              </w:rPr>
            </w:pPr>
            <w:r w:rsidRPr="008F47A1">
              <w:rPr>
                <w:rFonts w:ascii="Times New Roman" w:hAnsi="Times New Roman"/>
                <w:sz w:val="24"/>
                <w:szCs w:val="24"/>
              </w:rPr>
              <w:t>8 x līnijas ieejām, 4 x AES/EBU ieejām, 4 x mikrofonu ieejām un 4 x AVB ieejām, 4 x līnijas izejām, 4 x AES/EBU izejām un 4 x AVB izejām</w:t>
            </w:r>
            <w:r>
              <w:rPr>
                <w:rFonts w:ascii="Times New Roman" w:hAnsi="Times New Roman"/>
                <w:sz w:val="24"/>
                <w:szCs w:val="24"/>
              </w:rPr>
              <w:t>.</w:t>
            </w:r>
          </w:p>
          <w:p w14:paraId="31CFC889"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lastRenderedPageBreak/>
              <w:t xml:space="preserve">Produktu piemēri: </w:t>
            </w:r>
            <w:r w:rsidRPr="00BB5036">
              <w:rPr>
                <w:rFonts w:ascii="Times New Roman" w:hAnsi="Times New Roman"/>
                <w:sz w:val="24"/>
                <w:szCs w:val="24"/>
              </w:rPr>
              <w:t>d&amp;b</w:t>
            </w:r>
            <w:r>
              <w:rPr>
                <w:rFonts w:ascii="Times New Roman" w:hAnsi="Times New Roman"/>
                <w:sz w:val="24"/>
                <w:szCs w:val="24"/>
              </w:rPr>
              <w:t>,</w:t>
            </w:r>
            <w:r w:rsidRPr="00BB5036">
              <w:rPr>
                <w:rFonts w:ascii="Times New Roman" w:hAnsi="Times New Roman"/>
                <w:sz w:val="24"/>
                <w:szCs w:val="24"/>
              </w:rPr>
              <w:t xml:space="preserve"> audiotechnic</w:t>
            </w:r>
            <w:r>
              <w:rPr>
                <w:rFonts w:ascii="Times New Roman" w:hAnsi="Times New Roman"/>
                <w:sz w:val="24"/>
                <w:szCs w:val="24"/>
              </w:rPr>
              <w:t xml:space="preserve">, </w:t>
            </w:r>
            <w:r w:rsidRPr="00BB5036">
              <w:rPr>
                <w:rFonts w:ascii="Times New Roman" w:hAnsi="Times New Roman"/>
                <w:sz w:val="24"/>
                <w:szCs w:val="24"/>
              </w:rPr>
              <w:t>L’Acoustics</w:t>
            </w:r>
            <w:r>
              <w:rPr>
                <w:rFonts w:ascii="Times New Roman" w:hAnsi="Times New Roman"/>
                <w:sz w:val="24"/>
                <w:szCs w:val="24"/>
              </w:rPr>
              <w:t xml:space="preserve">, </w:t>
            </w:r>
            <w:r w:rsidRPr="00CB354D">
              <w:rPr>
                <w:rFonts w:ascii="Times New Roman" w:hAnsi="Times New Roman"/>
                <w:sz w:val="24"/>
                <w:szCs w:val="24"/>
              </w:rPr>
              <w:t>Meyer Sound</w:t>
            </w:r>
            <w:r>
              <w:rPr>
                <w:rFonts w:ascii="Times New Roman" w:hAnsi="Times New Roman"/>
                <w:sz w:val="24"/>
                <w:szCs w:val="24"/>
              </w:rPr>
              <w:t xml:space="preserve"> </w:t>
            </w:r>
            <w:r w:rsidRPr="00BB5036">
              <w:rPr>
                <w:rFonts w:ascii="Times New Roman" w:hAnsi="Times New Roman"/>
                <w:sz w:val="24"/>
                <w:szCs w:val="24"/>
              </w:rPr>
              <w:t>vai ekvivalents</w:t>
            </w:r>
          </w:p>
        </w:tc>
        <w:tc>
          <w:tcPr>
            <w:tcW w:w="1639" w:type="dxa"/>
            <w:vAlign w:val="center"/>
          </w:tcPr>
          <w:p w14:paraId="0B4D092A"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1</w:t>
            </w:r>
          </w:p>
        </w:tc>
        <w:tc>
          <w:tcPr>
            <w:tcW w:w="1938" w:type="dxa"/>
            <w:vAlign w:val="center"/>
          </w:tcPr>
          <w:p w14:paraId="2565381F"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3726C904"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skaņu sistēmas procesors</w:t>
            </w:r>
          </w:p>
        </w:tc>
        <w:tc>
          <w:tcPr>
            <w:tcW w:w="1978" w:type="dxa"/>
            <w:gridSpan w:val="2"/>
            <w:vAlign w:val="center"/>
          </w:tcPr>
          <w:p w14:paraId="65FA6A6E"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tcPr>
          <w:p w14:paraId="52D1DED8" w14:textId="77777777" w:rsidR="008F47A1" w:rsidRDefault="008F47A1" w:rsidP="008F47A1">
            <w:pPr>
              <w:spacing w:after="0" w:line="240" w:lineRule="auto"/>
              <w:jc w:val="center"/>
              <w:rPr>
                <w:rFonts w:ascii="Times New Roman" w:hAnsi="Times New Roman"/>
                <w:sz w:val="24"/>
                <w:szCs w:val="24"/>
              </w:rPr>
            </w:pPr>
          </w:p>
        </w:tc>
      </w:tr>
      <w:tr w:rsidR="008F47A1" w14:paraId="4B2CEF65" w14:textId="77777777" w:rsidTr="005523AA">
        <w:tc>
          <w:tcPr>
            <w:tcW w:w="1526" w:type="dxa"/>
            <w:vMerge w:val="restart"/>
          </w:tcPr>
          <w:p w14:paraId="49B7378E" w14:textId="77777777" w:rsidR="005F5833" w:rsidRDefault="005F5833" w:rsidP="005F5833">
            <w:pPr>
              <w:spacing w:after="120" w:line="240" w:lineRule="auto"/>
              <w:jc w:val="both"/>
              <w:rPr>
                <w:rFonts w:ascii="Times New Roman" w:eastAsia="Times New Roman" w:hAnsi="Times New Roman"/>
                <w:sz w:val="24"/>
                <w:szCs w:val="24"/>
              </w:rPr>
            </w:pPr>
            <w:r>
              <w:rPr>
                <w:rFonts w:ascii="Times New Roman" w:eastAsia="Times New Roman" w:hAnsi="Times New Roman"/>
                <w:sz w:val="24"/>
                <w:szCs w:val="24"/>
              </w:rPr>
              <w:t>2. Skatuves monitori</w:t>
            </w:r>
          </w:p>
          <w:p w14:paraId="14DB0DAB" w14:textId="77777777" w:rsidR="008F47A1" w:rsidRPr="00703E87" w:rsidRDefault="008F47A1" w:rsidP="005F5833">
            <w:pPr>
              <w:spacing w:after="120" w:line="240" w:lineRule="auto"/>
              <w:jc w:val="both"/>
              <w:rPr>
                <w:rFonts w:ascii="Times New Roman" w:eastAsia="Times New Roman" w:hAnsi="Times New Roman"/>
                <w:sz w:val="24"/>
                <w:szCs w:val="24"/>
              </w:rPr>
            </w:pPr>
          </w:p>
        </w:tc>
        <w:tc>
          <w:tcPr>
            <w:tcW w:w="737" w:type="dxa"/>
          </w:tcPr>
          <w:p w14:paraId="32A80CBF" w14:textId="77777777" w:rsidR="008F47A1" w:rsidRDefault="008F47A1" w:rsidP="005F5833">
            <w:pPr>
              <w:spacing w:after="0" w:line="240" w:lineRule="auto"/>
              <w:jc w:val="center"/>
              <w:rPr>
                <w:rFonts w:ascii="Times New Roman" w:hAnsi="Times New Roman"/>
                <w:sz w:val="24"/>
                <w:szCs w:val="24"/>
              </w:rPr>
            </w:pPr>
            <w:r>
              <w:rPr>
                <w:rFonts w:ascii="Times New Roman" w:hAnsi="Times New Roman"/>
                <w:sz w:val="24"/>
                <w:szCs w:val="24"/>
              </w:rPr>
              <w:t>2.</w:t>
            </w:r>
            <w:r w:rsidR="005F5833">
              <w:rPr>
                <w:rFonts w:ascii="Times New Roman" w:hAnsi="Times New Roman"/>
                <w:sz w:val="24"/>
                <w:szCs w:val="24"/>
              </w:rPr>
              <w:t>1</w:t>
            </w:r>
            <w:r>
              <w:rPr>
                <w:rFonts w:ascii="Times New Roman" w:hAnsi="Times New Roman"/>
                <w:sz w:val="24"/>
                <w:szCs w:val="24"/>
              </w:rPr>
              <w:t>.</w:t>
            </w:r>
          </w:p>
        </w:tc>
        <w:tc>
          <w:tcPr>
            <w:tcW w:w="3261" w:type="dxa"/>
            <w:vAlign w:val="center"/>
          </w:tcPr>
          <w:p w14:paraId="73FDDAFE" w14:textId="77777777" w:rsidR="008F47A1" w:rsidRPr="00474F13" w:rsidRDefault="005F5833" w:rsidP="008F47A1">
            <w:pPr>
              <w:spacing w:after="0" w:line="240" w:lineRule="auto"/>
              <w:jc w:val="center"/>
              <w:rPr>
                <w:rFonts w:ascii="Times New Roman" w:hAnsi="Times New Roman"/>
                <w:sz w:val="24"/>
                <w:szCs w:val="24"/>
              </w:rPr>
            </w:pPr>
            <w:r>
              <w:rPr>
                <w:rFonts w:ascii="Times New Roman" w:hAnsi="Times New Roman"/>
                <w:sz w:val="24"/>
                <w:szCs w:val="24"/>
              </w:rPr>
              <w:t>D</w:t>
            </w:r>
            <w:r w:rsidR="008F47A1" w:rsidRPr="00474F13">
              <w:rPr>
                <w:rFonts w:ascii="Times New Roman" w:hAnsi="Times New Roman"/>
                <w:sz w:val="24"/>
                <w:szCs w:val="24"/>
              </w:rPr>
              <w:t xml:space="preserve">ivjoslu skatuves monitoru skanda, sastāvoša no minimums: </w:t>
            </w:r>
          </w:p>
          <w:p w14:paraId="6CC739C8" w14:textId="77777777" w:rsidR="008F47A1" w:rsidRPr="00474F13" w:rsidRDefault="008F47A1" w:rsidP="008F47A1">
            <w:pPr>
              <w:spacing w:after="0" w:line="240" w:lineRule="auto"/>
              <w:jc w:val="center"/>
              <w:rPr>
                <w:rFonts w:ascii="Times New Roman" w:hAnsi="Times New Roman"/>
                <w:sz w:val="24"/>
                <w:szCs w:val="24"/>
              </w:rPr>
            </w:pPr>
            <w:r w:rsidRPr="00474F13">
              <w:rPr>
                <w:rFonts w:ascii="Times New Roman" w:hAnsi="Times New Roman"/>
                <w:sz w:val="24"/>
                <w:szCs w:val="24"/>
              </w:rPr>
              <w:t xml:space="preserve"> 1 gab </w:t>
            </w:r>
            <w:r w:rsidR="005F5833">
              <w:rPr>
                <w:rFonts w:ascii="Times New Roman" w:hAnsi="Times New Roman"/>
                <w:sz w:val="24"/>
                <w:szCs w:val="24"/>
              </w:rPr>
              <w:t>15</w:t>
            </w:r>
            <w:r w:rsidRPr="00474F13">
              <w:rPr>
                <w:rFonts w:ascii="Times New Roman" w:hAnsi="Times New Roman"/>
                <w:sz w:val="24"/>
                <w:szCs w:val="24"/>
              </w:rPr>
              <w:t>" zemo frekvenču skaļruņi</w:t>
            </w:r>
            <w:r w:rsidR="00081881">
              <w:rPr>
                <w:rFonts w:ascii="Times New Roman" w:hAnsi="Times New Roman"/>
                <w:sz w:val="24"/>
                <w:szCs w:val="24"/>
              </w:rPr>
              <w:t>a</w:t>
            </w:r>
            <w:r w:rsidRPr="00474F13">
              <w:rPr>
                <w:rFonts w:ascii="Times New Roman" w:hAnsi="Times New Roman"/>
                <w:sz w:val="24"/>
                <w:szCs w:val="24"/>
              </w:rPr>
              <w:t xml:space="preserve"> un 1 x 3" augsto frekvenču skaļruņ</w:t>
            </w:r>
            <w:r w:rsidR="00081881">
              <w:rPr>
                <w:rFonts w:ascii="Times New Roman" w:hAnsi="Times New Roman"/>
                <w:sz w:val="24"/>
                <w:szCs w:val="24"/>
              </w:rPr>
              <w:t>a</w:t>
            </w:r>
            <w:r w:rsidRPr="00474F13">
              <w:rPr>
                <w:rFonts w:ascii="Times New Roman" w:hAnsi="Times New Roman"/>
                <w:sz w:val="24"/>
                <w:szCs w:val="24"/>
              </w:rPr>
              <w:t xml:space="preserve">. </w:t>
            </w:r>
          </w:p>
          <w:p w14:paraId="3200A312" w14:textId="77777777" w:rsidR="008F47A1" w:rsidRDefault="005F5833" w:rsidP="008F47A1">
            <w:pPr>
              <w:spacing w:after="0" w:line="240" w:lineRule="auto"/>
              <w:jc w:val="center"/>
              <w:rPr>
                <w:rFonts w:ascii="Times New Roman" w:eastAsia="Times New Roman" w:hAnsi="Times New Roman"/>
                <w:sz w:val="24"/>
                <w:szCs w:val="24"/>
              </w:rPr>
            </w:pPr>
            <w:r>
              <w:rPr>
                <w:rFonts w:ascii="Times New Roman" w:hAnsi="Times New Roman"/>
                <w:sz w:val="24"/>
                <w:szCs w:val="24"/>
              </w:rPr>
              <w:t xml:space="preserve">Produktu piemēri: </w:t>
            </w:r>
            <w:r w:rsidRPr="00BB5036">
              <w:rPr>
                <w:rFonts w:ascii="Times New Roman" w:hAnsi="Times New Roman"/>
                <w:sz w:val="24"/>
                <w:szCs w:val="24"/>
              </w:rPr>
              <w:t>d&amp;b</w:t>
            </w:r>
            <w:r>
              <w:rPr>
                <w:rFonts w:ascii="Times New Roman" w:hAnsi="Times New Roman"/>
                <w:sz w:val="24"/>
                <w:szCs w:val="24"/>
              </w:rPr>
              <w:t>,</w:t>
            </w:r>
            <w:r w:rsidRPr="00BB5036">
              <w:rPr>
                <w:rFonts w:ascii="Times New Roman" w:hAnsi="Times New Roman"/>
                <w:sz w:val="24"/>
                <w:szCs w:val="24"/>
              </w:rPr>
              <w:t xml:space="preserve"> audiotechnic</w:t>
            </w:r>
            <w:r>
              <w:rPr>
                <w:rFonts w:ascii="Times New Roman" w:hAnsi="Times New Roman"/>
                <w:sz w:val="24"/>
                <w:szCs w:val="24"/>
              </w:rPr>
              <w:t xml:space="preserve">, </w:t>
            </w:r>
            <w:r w:rsidRPr="00BB5036">
              <w:rPr>
                <w:rFonts w:ascii="Times New Roman" w:hAnsi="Times New Roman"/>
                <w:sz w:val="24"/>
                <w:szCs w:val="24"/>
              </w:rPr>
              <w:t>L’Acoustics</w:t>
            </w:r>
            <w:r>
              <w:rPr>
                <w:rFonts w:ascii="Times New Roman" w:hAnsi="Times New Roman"/>
                <w:sz w:val="24"/>
                <w:szCs w:val="24"/>
              </w:rPr>
              <w:t xml:space="preserve">, </w:t>
            </w:r>
            <w:r w:rsidRPr="00CB354D">
              <w:rPr>
                <w:rFonts w:ascii="Times New Roman" w:hAnsi="Times New Roman"/>
                <w:sz w:val="24"/>
                <w:szCs w:val="24"/>
              </w:rPr>
              <w:t>Meyer Sound</w:t>
            </w:r>
            <w:r>
              <w:rPr>
                <w:rFonts w:ascii="Times New Roman" w:hAnsi="Times New Roman"/>
                <w:sz w:val="24"/>
                <w:szCs w:val="24"/>
              </w:rPr>
              <w:t xml:space="preserve"> </w:t>
            </w:r>
            <w:r w:rsidRPr="00BB5036">
              <w:rPr>
                <w:rFonts w:ascii="Times New Roman" w:hAnsi="Times New Roman"/>
                <w:sz w:val="24"/>
                <w:szCs w:val="24"/>
              </w:rPr>
              <w:t>vai ekvivalents</w:t>
            </w:r>
          </w:p>
        </w:tc>
        <w:tc>
          <w:tcPr>
            <w:tcW w:w="1639" w:type="dxa"/>
            <w:vAlign w:val="center"/>
          </w:tcPr>
          <w:p w14:paraId="5D7CB54A" w14:textId="77777777" w:rsidR="008F47A1" w:rsidRDefault="005F5833"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938" w:type="dxa"/>
            <w:vAlign w:val="center"/>
          </w:tcPr>
          <w:p w14:paraId="1443CA3A"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07B1CD98"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skanda</w:t>
            </w:r>
          </w:p>
        </w:tc>
        <w:tc>
          <w:tcPr>
            <w:tcW w:w="1978" w:type="dxa"/>
            <w:gridSpan w:val="2"/>
            <w:vAlign w:val="center"/>
          </w:tcPr>
          <w:p w14:paraId="4B28EE60"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7C4DAE84" w14:textId="77777777" w:rsidR="008F47A1" w:rsidRDefault="008F47A1" w:rsidP="008F47A1">
            <w:pPr>
              <w:spacing w:after="0" w:line="240" w:lineRule="auto"/>
              <w:jc w:val="center"/>
              <w:rPr>
                <w:rFonts w:ascii="Times New Roman" w:eastAsia="Times New Roman" w:hAnsi="Times New Roman"/>
                <w:sz w:val="24"/>
                <w:szCs w:val="24"/>
              </w:rPr>
            </w:pPr>
          </w:p>
        </w:tc>
      </w:tr>
      <w:tr w:rsidR="005F5833" w14:paraId="63ABE5A4" w14:textId="77777777" w:rsidTr="005523AA">
        <w:tc>
          <w:tcPr>
            <w:tcW w:w="1526" w:type="dxa"/>
            <w:vMerge/>
          </w:tcPr>
          <w:p w14:paraId="15E8CFD5" w14:textId="77777777" w:rsidR="005F5833" w:rsidRDefault="005F5833" w:rsidP="005F5833">
            <w:pPr>
              <w:spacing w:after="120" w:line="240" w:lineRule="auto"/>
              <w:jc w:val="both"/>
              <w:rPr>
                <w:rFonts w:ascii="Times New Roman" w:eastAsia="Times New Roman" w:hAnsi="Times New Roman"/>
                <w:sz w:val="24"/>
                <w:szCs w:val="24"/>
              </w:rPr>
            </w:pPr>
          </w:p>
        </w:tc>
        <w:tc>
          <w:tcPr>
            <w:tcW w:w="737" w:type="dxa"/>
          </w:tcPr>
          <w:p w14:paraId="1F79E590" w14:textId="77777777" w:rsidR="005F5833" w:rsidRDefault="005F5833" w:rsidP="005F5833">
            <w:pPr>
              <w:spacing w:after="0" w:line="240" w:lineRule="auto"/>
              <w:jc w:val="center"/>
              <w:rPr>
                <w:rFonts w:ascii="Times New Roman" w:hAnsi="Times New Roman"/>
                <w:sz w:val="24"/>
                <w:szCs w:val="24"/>
              </w:rPr>
            </w:pPr>
            <w:r>
              <w:rPr>
                <w:rFonts w:ascii="Times New Roman" w:hAnsi="Times New Roman"/>
                <w:sz w:val="24"/>
                <w:szCs w:val="24"/>
              </w:rPr>
              <w:t>2.2.</w:t>
            </w:r>
          </w:p>
        </w:tc>
        <w:tc>
          <w:tcPr>
            <w:tcW w:w="3261" w:type="dxa"/>
            <w:vAlign w:val="center"/>
          </w:tcPr>
          <w:p w14:paraId="22688E38" w14:textId="77777777" w:rsidR="005F5833" w:rsidRPr="00474F13" w:rsidRDefault="005F5833" w:rsidP="005F5833">
            <w:pPr>
              <w:spacing w:after="0" w:line="240" w:lineRule="auto"/>
              <w:jc w:val="center"/>
              <w:rPr>
                <w:rFonts w:ascii="Times New Roman" w:hAnsi="Times New Roman"/>
                <w:sz w:val="24"/>
                <w:szCs w:val="24"/>
              </w:rPr>
            </w:pPr>
            <w:r>
              <w:rPr>
                <w:rFonts w:ascii="Times New Roman" w:hAnsi="Times New Roman"/>
                <w:sz w:val="24"/>
                <w:szCs w:val="24"/>
              </w:rPr>
              <w:t>D</w:t>
            </w:r>
            <w:r w:rsidRPr="00474F13">
              <w:rPr>
                <w:rFonts w:ascii="Times New Roman" w:hAnsi="Times New Roman"/>
                <w:sz w:val="24"/>
                <w:szCs w:val="24"/>
              </w:rPr>
              <w:t xml:space="preserve">ivjoslu skatuves monitoru skanda, sastāvoša no minimums: </w:t>
            </w:r>
          </w:p>
          <w:p w14:paraId="2024CA12" w14:textId="77777777" w:rsidR="005F5833" w:rsidRPr="00474F13" w:rsidRDefault="005F5833" w:rsidP="005F5833">
            <w:pPr>
              <w:spacing w:after="0" w:line="240" w:lineRule="auto"/>
              <w:jc w:val="center"/>
              <w:rPr>
                <w:rFonts w:ascii="Times New Roman" w:hAnsi="Times New Roman"/>
                <w:sz w:val="24"/>
                <w:szCs w:val="24"/>
              </w:rPr>
            </w:pPr>
            <w:r w:rsidRPr="00474F13">
              <w:rPr>
                <w:rFonts w:ascii="Times New Roman" w:hAnsi="Times New Roman"/>
                <w:sz w:val="24"/>
                <w:szCs w:val="24"/>
              </w:rPr>
              <w:t xml:space="preserve"> 1 gab 12" zemo frekvenču skaļruņ</w:t>
            </w:r>
            <w:r w:rsidR="00081881">
              <w:rPr>
                <w:rFonts w:ascii="Times New Roman" w:hAnsi="Times New Roman"/>
                <w:sz w:val="24"/>
                <w:szCs w:val="24"/>
              </w:rPr>
              <w:t>a</w:t>
            </w:r>
            <w:r w:rsidRPr="00474F13">
              <w:rPr>
                <w:rFonts w:ascii="Times New Roman" w:hAnsi="Times New Roman"/>
                <w:sz w:val="24"/>
                <w:szCs w:val="24"/>
              </w:rPr>
              <w:t xml:space="preserve"> un 1 x 3" augsto frekvenču skaļruņ</w:t>
            </w:r>
            <w:r w:rsidR="00081881">
              <w:rPr>
                <w:rFonts w:ascii="Times New Roman" w:hAnsi="Times New Roman"/>
                <w:sz w:val="24"/>
                <w:szCs w:val="24"/>
              </w:rPr>
              <w:t>a</w:t>
            </w:r>
            <w:r w:rsidRPr="00474F13">
              <w:rPr>
                <w:rFonts w:ascii="Times New Roman" w:hAnsi="Times New Roman"/>
                <w:sz w:val="24"/>
                <w:szCs w:val="24"/>
              </w:rPr>
              <w:t xml:space="preserve">. </w:t>
            </w:r>
          </w:p>
          <w:p w14:paraId="3E68D235" w14:textId="77777777" w:rsidR="005F5833" w:rsidRDefault="005F5833" w:rsidP="005F5833">
            <w:pPr>
              <w:spacing w:after="0" w:line="240" w:lineRule="auto"/>
              <w:jc w:val="center"/>
              <w:rPr>
                <w:rFonts w:ascii="Times New Roman" w:eastAsia="Times New Roman" w:hAnsi="Times New Roman"/>
                <w:sz w:val="24"/>
                <w:szCs w:val="24"/>
              </w:rPr>
            </w:pPr>
            <w:r>
              <w:rPr>
                <w:rFonts w:ascii="Times New Roman" w:hAnsi="Times New Roman"/>
                <w:sz w:val="24"/>
                <w:szCs w:val="24"/>
              </w:rPr>
              <w:t xml:space="preserve">Produktu piemēri: </w:t>
            </w:r>
            <w:r w:rsidRPr="00BB5036">
              <w:rPr>
                <w:rFonts w:ascii="Times New Roman" w:hAnsi="Times New Roman"/>
                <w:sz w:val="24"/>
                <w:szCs w:val="24"/>
              </w:rPr>
              <w:t>d&amp;b</w:t>
            </w:r>
            <w:r>
              <w:rPr>
                <w:rFonts w:ascii="Times New Roman" w:hAnsi="Times New Roman"/>
                <w:sz w:val="24"/>
                <w:szCs w:val="24"/>
              </w:rPr>
              <w:t>,</w:t>
            </w:r>
            <w:r w:rsidRPr="00BB5036">
              <w:rPr>
                <w:rFonts w:ascii="Times New Roman" w:hAnsi="Times New Roman"/>
                <w:sz w:val="24"/>
                <w:szCs w:val="24"/>
              </w:rPr>
              <w:t xml:space="preserve"> audiotechnic</w:t>
            </w:r>
            <w:r>
              <w:rPr>
                <w:rFonts w:ascii="Times New Roman" w:hAnsi="Times New Roman"/>
                <w:sz w:val="24"/>
                <w:szCs w:val="24"/>
              </w:rPr>
              <w:t xml:space="preserve">, </w:t>
            </w:r>
            <w:r w:rsidRPr="00BB5036">
              <w:rPr>
                <w:rFonts w:ascii="Times New Roman" w:hAnsi="Times New Roman"/>
                <w:sz w:val="24"/>
                <w:szCs w:val="24"/>
              </w:rPr>
              <w:t>L’Acoustics</w:t>
            </w:r>
            <w:r>
              <w:rPr>
                <w:rFonts w:ascii="Times New Roman" w:hAnsi="Times New Roman"/>
                <w:sz w:val="24"/>
                <w:szCs w:val="24"/>
              </w:rPr>
              <w:t xml:space="preserve">, </w:t>
            </w:r>
            <w:r w:rsidRPr="00CB354D">
              <w:rPr>
                <w:rFonts w:ascii="Times New Roman" w:hAnsi="Times New Roman"/>
                <w:sz w:val="24"/>
                <w:szCs w:val="24"/>
              </w:rPr>
              <w:t>Meyer Sound</w:t>
            </w:r>
            <w:r>
              <w:rPr>
                <w:rFonts w:ascii="Times New Roman" w:hAnsi="Times New Roman"/>
                <w:sz w:val="24"/>
                <w:szCs w:val="24"/>
              </w:rPr>
              <w:t xml:space="preserve"> </w:t>
            </w:r>
            <w:r w:rsidRPr="00BB5036">
              <w:rPr>
                <w:rFonts w:ascii="Times New Roman" w:hAnsi="Times New Roman"/>
                <w:sz w:val="24"/>
                <w:szCs w:val="24"/>
              </w:rPr>
              <w:t>vai ekvivalents</w:t>
            </w:r>
          </w:p>
        </w:tc>
        <w:tc>
          <w:tcPr>
            <w:tcW w:w="1639" w:type="dxa"/>
            <w:vAlign w:val="center"/>
          </w:tcPr>
          <w:p w14:paraId="56550189" w14:textId="77777777" w:rsidR="005F5833" w:rsidRDefault="005F5833" w:rsidP="005F5833">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w:t>
            </w:r>
          </w:p>
        </w:tc>
        <w:tc>
          <w:tcPr>
            <w:tcW w:w="1938" w:type="dxa"/>
            <w:vAlign w:val="center"/>
          </w:tcPr>
          <w:p w14:paraId="1628CD26" w14:textId="77777777" w:rsidR="005F5833" w:rsidRDefault="005F5833" w:rsidP="005F5833">
            <w:pPr>
              <w:spacing w:after="0" w:line="240" w:lineRule="auto"/>
              <w:jc w:val="center"/>
              <w:rPr>
                <w:rFonts w:ascii="Times New Roman" w:eastAsia="Times New Roman" w:hAnsi="Times New Roman"/>
                <w:sz w:val="24"/>
                <w:szCs w:val="24"/>
              </w:rPr>
            </w:pPr>
          </w:p>
        </w:tc>
        <w:tc>
          <w:tcPr>
            <w:tcW w:w="1842" w:type="dxa"/>
            <w:vAlign w:val="center"/>
          </w:tcPr>
          <w:p w14:paraId="3652DF41" w14:textId="77777777" w:rsidR="005F5833" w:rsidRPr="003D61DB" w:rsidRDefault="005F5833" w:rsidP="005F5833">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skanda</w:t>
            </w:r>
          </w:p>
        </w:tc>
        <w:tc>
          <w:tcPr>
            <w:tcW w:w="1978" w:type="dxa"/>
            <w:gridSpan w:val="2"/>
            <w:vAlign w:val="center"/>
          </w:tcPr>
          <w:p w14:paraId="244BA026" w14:textId="77777777" w:rsidR="005F5833" w:rsidRDefault="005F5833" w:rsidP="005F5833">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044B9BFD" w14:textId="77777777" w:rsidR="005F5833" w:rsidRDefault="005F5833" w:rsidP="005F5833">
            <w:pPr>
              <w:spacing w:after="0" w:line="240" w:lineRule="auto"/>
              <w:jc w:val="center"/>
              <w:rPr>
                <w:rFonts w:ascii="Times New Roman" w:eastAsia="Times New Roman" w:hAnsi="Times New Roman"/>
                <w:sz w:val="24"/>
                <w:szCs w:val="24"/>
              </w:rPr>
            </w:pPr>
          </w:p>
        </w:tc>
      </w:tr>
      <w:tr w:rsidR="008F47A1" w14:paraId="4743EDE4" w14:textId="77777777" w:rsidTr="005F5833">
        <w:tc>
          <w:tcPr>
            <w:tcW w:w="1526" w:type="dxa"/>
            <w:vMerge/>
            <w:tcBorders>
              <w:bottom w:val="single" w:sz="4" w:space="0" w:color="auto"/>
            </w:tcBorders>
          </w:tcPr>
          <w:p w14:paraId="5495AF46" w14:textId="77777777" w:rsidR="008F47A1" w:rsidRDefault="008F47A1" w:rsidP="008F47A1">
            <w:pPr>
              <w:spacing w:after="120" w:line="240" w:lineRule="auto"/>
              <w:jc w:val="both"/>
              <w:rPr>
                <w:rFonts w:ascii="Times New Roman" w:eastAsia="Times New Roman" w:hAnsi="Times New Roman"/>
                <w:sz w:val="24"/>
                <w:szCs w:val="24"/>
              </w:rPr>
            </w:pPr>
          </w:p>
        </w:tc>
        <w:tc>
          <w:tcPr>
            <w:tcW w:w="737" w:type="dxa"/>
          </w:tcPr>
          <w:p w14:paraId="0D720373"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2.3.</w:t>
            </w:r>
          </w:p>
        </w:tc>
        <w:tc>
          <w:tcPr>
            <w:tcW w:w="3261" w:type="dxa"/>
            <w:vAlign w:val="center"/>
          </w:tcPr>
          <w:p w14:paraId="69FAFF48" w14:textId="77777777" w:rsidR="008F47A1" w:rsidRDefault="00081881" w:rsidP="008F47A1">
            <w:pPr>
              <w:spacing w:after="0" w:line="240" w:lineRule="auto"/>
              <w:jc w:val="center"/>
              <w:rPr>
                <w:rFonts w:ascii="Times New Roman" w:hAnsi="Times New Roman"/>
                <w:sz w:val="24"/>
                <w:szCs w:val="24"/>
              </w:rPr>
            </w:pPr>
            <w:r>
              <w:rPr>
                <w:rFonts w:ascii="Times New Roman" w:hAnsi="Times New Roman"/>
                <w:sz w:val="24"/>
                <w:szCs w:val="24"/>
              </w:rPr>
              <w:t>D</w:t>
            </w:r>
            <w:r w:rsidR="008F47A1" w:rsidRPr="00474F13">
              <w:rPr>
                <w:rFonts w:ascii="Times New Roman" w:hAnsi="Times New Roman"/>
                <w:sz w:val="24"/>
                <w:szCs w:val="24"/>
              </w:rPr>
              <w:t>ivjoslu skatuves monitoru skanda, sastāvoša no minimums</w:t>
            </w:r>
            <w:r w:rsidR="008F47A1">
              <w:rPr>
                <w:rFonts w:ascii="Times New Roman" w:hAnsi="Times New Roman"/>
                <w:sz w:val="24"/>
                <w:szCs w:val="24"/>
              </w:rPr>
              <w:t>:</w:t>
            </w:r>
          </w:p>
          <w:p w14:paraId="5D206950" w14:textId="77777777" w:rsidR="008F47A1" w:rsidRPr="00474F13" w:rsidRDefault="008F47A1" w:rsidP="00081881">
            <w:pPr>
              <w:spacing w:after="0" w:line="240" w:lineRule="auto"/>
              <w:jc w:val="center"/>
              <w:rPr>
                <w:rFonts w:ascii="Times New Roman" w:hAnsi="Times New Roman"/>
                <w:sz w:val="24"/>
                <w:szCs w:val="24"/>
              </w:rPr>
            </w:pPr>
            <w:r w:rsidRPr="00474F13">
              <w:rPr>
                <w:rFonts w:ascii="Times New Roman" w:hAnsi="Times New Roman"/>
                <w:sz w:val="24"/>
                <w:szCs w:val="24"/>
              </w:rPr>
              <w:t xml:space="preserve"> 1 gab 8" zemo frekvenču skaļruņ</w:t>
            </w:r>
            <w:r w:rsidR="00081881">
              <w:rPr>
                <w:rFonts w:ascii="Times New Roman" w:hAnsi="Times New Roman"/>
                <w:sz w:val="24"/>
                <w:szCs w:val="24"/>
              </w:rPr>
              <w:t>a</w:t>
            </w:r>
            <w:r w:rsidRPr="00474F13">
              <w:rPr>
                <w:rFonts w:ascii="Times New Roman" w:hAnsi="Times New Roman"/>
                <w:sz w:val="24"/>
                <w:szCs w:val="24"/>
              </w:rPr>
              <w:t xml:space="preserve"> un 1 x 1,5" augsto frekvenču skaļruņiem. </w:t>
            </w:r>
            <w:r w:rsidR="00081881">
              <w:rPr>
                <w:rFonts w:ascii="Times New Roman" w:hAnsi="Times New Roman"/>
                <w:sz w:val="24"/>
                <w:szCs w:val="24"/>
              </w:rPr>
              <w:t xml:space="preserve">Produktu piemēri: </w:t>
            </w:r>
            <w:r w:rsidR="00081881" w:rsidRPr="00BB5036">
              <w:rPr>
                <w:rFonts w:ascii="Times New Roman" w:hAnsi="Times New Roman"/>
                <w:sz w:val="24"/>
                <w:szCs w:val="24"/>
              </w:rPr>
              <w:t>d&amp;b</w:t>
            </w:r>
            <w:r w:rsidR="00081881">
              <w:rPr>
                <w:rFonts w:ascii="Times New Roman" w:hAnsi="Times New Roman"/>
                <w:sz w:val="24"/>
                <w:szCs w:val="24"/>
              </w:rPr>
              <w:t>,</w:t>
            </w:r>
            <w:r w:rsidR="00081881" w:rsidRPr="00BB5036">
              <w:rPr>
                <w:rFonts w:ascii="Times New Roman" w:hAnsi="Times New Roman"/>
                <w:sz w:val="24"/>
                <w:szCs w:val="24"/>
              </w:rPr>
              <w:t xml:space="preserve"> audiotechnic</w:t>
            </w:r>
            <w:r w:rsidR="00081881">
              <w:rPr>
                <w:rFonts w:ascii="Times New Roman" w:hAnsi="Times New Roman"/>
                <w:sz w:val="24"/>
                <w:szCs w:val="24"/>
              </w:rPr>
              <w:t xml:space="preserve">, </w:t>
            </w:r>
            <w:r w:rsidR="00081881" w:rsidRPr="00BB5036">
              <w:rPr>
                <w:rFonts w:ascii="Times New Roman" w:hAnsi="Times New Roman"/>
                <w:sz w:val="24"/>
                <w:szCs w:val="24"/>
              </w:rPr>
              <w:t>L’Acoustics</w:t>
            </w:r>
            <w:r w:rsidR="00081881">
              <w:rPr>
                <w:rFonts w:ascii="Times New Roman" w:hAnsi="Times New Roman"/>
                <w:sz w:val="24"/>
                <w:szCs w:val="24"/>
              </w:rPr>
              <w:t xml:space="preserve">, </w:t>
            </w:r>
            <w:r w:rsidR="00081881" w:rsidRPr="00CB354D">
              <w:rPr>
                <w:rFonts w:ascii="Times New Roman" w:hAnsi="Times New Roman"/>
                <w:sz w:val="24"/>
                <w:szCs w:val="24"/>
              </w:rPr>
              <w:t>Meyer Sound</w:t>
            </w:r>
            <w:r w:rsidR="00081881">
              <w:rPr>
                <w:rFonts w:ascii="Times New Roman" w:hAnsi="Times New Roman"/>
                <w:sz w:val="24"/>
                <w:szCs w:val="24"/>
              </w:rPr>
              <w:t xml:space="preserve"> </w:t>
            </w:r>
            <w:r w:rsidR="00081881" w:rsidRPr="00BB5036">
              <w:rPr>
                <w:rFonts w:ascii="Times New Roman" w:hAnsi="Times New Roman"/>
                <w:sz w:val="24"/>
                <w:szCs w:val="24"/>
              </w:rPr>
              <w:t>vai ekvivalents</w:t>
            </w:r>
          </w:p>
        </w:tc>
        <w:tc>
          <w:tcPr>
            <w:tcW w:w="1639" w:type="dxa"/>
            <w:vAlign w:val="center"/>
          </w:tcPr>
          <w:p w14:paraId="3F74FB14"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938" w:type="dxa"/>
            <w:vAlign w:val="center"/>
          </w:tcPr>
          <w:p w14:paraId="05D10004"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3DFA5373"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skanda</w:t>
            </w:r>
          </w:p>
        </w:tc>
        <w:tc>
          <w:tcPr>
            <w:tcW w:w="1978" w:type="dxa"/>
            <w:gridSpan w:val="2"/>
            <w:vAlign w:val="center"/>
          </w:tcPr>
          <w:p w14:paraId="47602CE2"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4FA6A63A" w14:textId="77777777" w:rsidR="008F47A1" w:rsidRDefault="008F47A1" w:rsidP="008F47A1">
            <w:pPr>
              <w:spacing w:after="0" w:line="240" w:lineRule="auto"/>
              <w:jc w:val="center"/>
              <w:rPr>
                <w:rFonts w:ascii="Times New Roman" w:eastAsia="Times New Roman" w:hAnsi="Times New Roman"/>
                <w:sz w:val="24"/>
                <w:szCs w:val="24"/>
              </w:rPr>
            </w:pPr>
          </w:p>
        </w:tc>
      </w:tr>
      <w:tr w:rsidR="005F5833" w14:paraId="73B66219" w14:textId="77777777" w:rsidTr="005523AA">
        <w:tc>
          <w:tcPr>
            <w:tcW w:w="1526" w:type="dxa"/>
            <w:vMerge w:val="restart"/>
          </w:tcPr>
          <w:p w14:paraId="140A101C" w14:textId="77777777" w:rsidR="005F5833" w:rsidRDefault="005F5833" w:rsidP="008F47A1">
            <w:pPr>
              <w:spacing w:after="120" w:line="240" w:lineRule="auto"/>
              <w:jc w:val="both"/>
              <w:rPr>
                <w:rFonts w:ascii="Times New Roman" w:eastAsia="Times New Roman" w:hAnsi="Times New Roman"/>
                <w:sz w:val="24"/>
                <w:szCs w:val="24"/>
              </w:rPr>
            </w:pPr>
            <w:r>
              <w:rPr>
                <w:rFonts w:ascii="Times New Roman" w:eastAsia="Times New Roman" w:hAnsi="Times New Roman"/>
                <w:sz w:val="24"/>
                <w:szCs w:val="24"/>
              </w:rPr>
              <w:t>3. Skaņu mikserpultis</w:t>
            </w:r>
          </w:p>
          <w:p w14:paraId="6118B233" w14:textId="77777777" w:rsidR="005F5833" w:rsidRDefault="005F5833" w:rsidP="008F47A1">
            <w:pPr>
              <w:spacing w:after="120" w:line="240" w:lineRule="auto"/>
              <w:jc w:val="both"/>
              <w:rPr>
                <w:rFonts w:ascii="Times New Roman" w:eastAsia="Times New Roman" w:hAnsi="Times New Roman"/>
                <w:sz w:val="24"/>
                <w:szCs w:val="24"/>
              </w:rPr>
            </w:pPr>
          </w:p>
        </w:tc>
        <w:tc>
          <w:tcPr>
            <w:tcW w:w="737" w:type="dxa"/>
          </w:tcPr>
          <w:p w14:paraId="0B7938EE" w14:textId="77777777" w:rsidR="005F5833" w:rsidRDefault="005F5833" w:rsidP="008F47A1">
            <w:pPr>
              <w:spacing w:after="0" w:line="240" w:lineRule="auto"/>
              <w:jc w:val="center"/>
              <w:rPr>
                <w:rFonts w:ascii="Times New Roman" w:hAnsi="Times New Roman"/>
                <w:sz w:val="24"/>
                <w:szCs w:val="24"/>
              </w:rPr>
            </w:pPr>
            <w:r>
              <w:rPr>
                <w:rFonts w:ascii="Times New Roman" w:hAnsi="Times New Roman"/>
                <w:color w:val="000000"/>
                <w:sz w:val="24"/>
                <w:szCs w:val="24"/>
              </w:rPr>
              <w:t>3.1.</w:t>
            </w:r>
          </w:p>
        </w:tc>
        <w:tc>
          <w:tcPr>
            <w:tcW w:w="3261" w:type="dxa"/>
            <w:vAlign w:val="center"/>
          </w:tcPr>
          <w:p w14:paraId="4489B33D" w14:textId="77777777" w:rsidR="005F5833" w:rsidRPr="007F3E14" w:rsidRDefault="005F5833" w:rsidP="008F47A1">
            <w:pPr>
              <w:spacing w:after="0" w:line="240" w:lineRule="auto"/>
              <w:jc w:val="center"/>
              <w:rPr>
                <w:rFonts w:ascii="Times New Roman" w:eastAsia="Times New Roman" w:hAnsi="Times New Roman"/>
                <w:sz w:val="24"/>
                <w:szCs w:val="24"/>
              </w:rPr>
            </w:pPr>
            <w:r w:rsidRPr="007F3E14">
              <w:rPr>
                <w:rFonts w:ascii="Times New Roman" w:eastAsia="Times New Roman" w:hAnsi="Times New Roman"/>
                <w:sz w:val="24"/>
                <w:szCs w:val="24"/>
              </w:rPr>
              <w:t>Digitāla skaņu mikserpults</w:t>
            </w:r>
          </w:p>
          <w:p w14:paraId="71AE0E83" w14:textId="77777777" w:rsidR="005F5833" w:rsidRPr="007F3E14" w:rsidRDefault="005F5833" w:rsidP="008F47A1">
            <w:pPr>
              <w:spacing w:after="0" w:line="240" w:lineRule="auto"/>
              <w:jc w:val="center"/>
              <w:rPr>
                <w:rFonts w:ascii="Times New Roman" w:hAnsi="Times New Roman"/>
                <w:sz w:val="24"/>
                <w:szCs w:val="24"/>
              </w:rPr>
            </w:pPr>
            <w:r w:rsidRPr="007F3E14">
              <w:rPr>
                <w:rFonts w:ascii="Times New Roman" w:hAnsi="Times New Roman"/>
                <w:sz w:val="24"/>
                <w:szCs w:val="24"/>
              </w:rPr>
              <w:t>Minimālās prasības:</w:t>
            </w:r>
          </w:p>
          <w:p w14:paraId="3D6FB23F" w14:textId="77777777" w:rsidR="005F5833" w:rsidRPr="007F3E14" w:rsidRDefault="005F5833" w:rsidP="008F47A1">
            <w:pPr>
              <w:spacing w:after="0" w:line="240" w:lineRule="auto"/>
              <w:jc w:val="center"/>
              <w:rPr>
                <w:rFonts w:ascii="Times New Roman" w:eastAsia="Times New Roman" w:hAnsi="Times New Roman"/>
                <w:sz w:val="24"/>
                <w:szCs w:val="24"/>
              </w:rPr>
            </w:pPr>
            <w:r w:rsidRPr="007F3E14">
              <w:rPr>
                <w:rFonts w:ascii="Times New Roman" w:eastAsia="Times New Roman" w:hAnsi="Times New Roman"/>
                <w:sz w:val="24"/>
                <w:szCs w:val="24"/>
              </w:rPr>
              <w:t xml:space="preserve"> 144 x ieeju kanāliem, 96 x AUX izejām, 24 x MATRIX </w:t>
            </w:r>
            <w:r w:rsidRPr="007F3E14">
              <w:rPr>
                <w:rFonts w:ascii="Times New Roman" w:eastAsia="Times New Roman" w:hAnsi="Times New Roman"/>
                <w:sz w:val="24"/>
                <w:szCs w:val="24"/>
              </w:rPr>
              <w:lastRenderedPageBreak/>
              <w:t xml:space="preserve">izejām, aprīkota ar attiecīgo daudzumu ieejas/izejas blokiem, novietotiem uz skatuves. </w:t>
            </w:r>
          </w:p>
          <w:p w14:paraId="01160211" w14:textId="77777777" w:rsidR="005F5833" w:rsidRPr="007F3E14" w:rsidRDefault="005F5833"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r w:rsidR="000975EE">
              <w:rPr>
                <w:rFonts w:ascii="Times New Roman" w:hAnsi="Times New Roman"/>
                <w:sz w:val="24"/>
                <w:szCs w:val="24"/>
              </w:rPr>
              <w:t>DiGiCo</w:t>
            </w:r>
            <w:r w:rsidR="008170A3">
              <w:rPr>
                <w:rFonts w:ascii="Times New Roman" w:hAnsi="Times New Roman"/>
                <w:sz w:val="24"/>
                <w:szCs w:val="24"/>
              </w:rPr>
              <w:t>,</w:t>
            </w:r>
          </w:p>
          <w:p w14:paraId="4459FE39" w14:textId="77777777" w:rsidR="005F5833" w:rsidRPr="00474F13" w:rsidRDefault="008170A3" w:rsidP="008170A3">
            <w:pPr>
              <w:spacing w:after="0" w:line="240" w:lineRule="auto"/>
              <w:jc w:val="center"/>
              <w:rPr>
                <w:rFonts w:ascii="Times New Roman" w:hAnsi="Times New Roman"/>
                <w:sz w:val="24"/>
                <w:szCs w:val="24"/>
              </w:rPr>
            </w:pPr>
            <w:r>
              <w:rPr>
                <w:rFonts w:ascii="Times New Roman" w:eastAsia="Times New Roman" w:hAnsi="Times New Roman"/>
                <w:sz w:val="24"/>
                <w:szCs w:val="24"/>
              </w:rPr>
              <w:t>MIDAS</w:t>
            </w:r>
            <w:r w:rsidR="005F5833" w:rsidRPr="007F3E14">
              <w:rPr>
                <w:rFonts w:ascii="Times New Roman" w:eastAsia="Times New Roman" w:hAnsi="Times New Roman"/>
                <w:sz w:val="24"/>
                <w:szCs w:val="24"/>
              </w:rPr>
              <w:t xml:space="preserve"> vai ekvivalents.</w:t>
            </w:r>
          </w:p>
        </w:tc>
        <w:tc>
          <w:tcPr>
            <w:tcW w:w="1639" w:type="dxa"/>
            <w:vAlign w:val="center"/>
          </w:tcPr>
          <w:p w14:paraId="4B7AA574" w14:textId="77777777" w:rsidR="005F5833" w:rsidRDefault="005F5833"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2</w:t>
            </w:r>
          </w:p>
        </w:tc>
        <w:tc>
          <w:tcPr>
            <w:tcW w:w="1938" w:type="dxa"/>
            <w:vAlign w:val="center"/>
          </w:tcPr>
          <w:p w14:paraId="3B2A22CA" w14:textId="77777777" w:rsidR="005F5833" w:rsidRDefault="005F5833" w:rsidP="008F47A1">
            <w:pPr>
              <w:spacing w:after="0" w:line="240" w:lineRule="auto"/>
              <w:jc w:val="center"/>
              <w:rPr>
                <w:rFonts w:ascii="Times New Roman" w:eastAsia="Times New Roman" w:hAnsi="Times New Roman"/>
                <w:sz w:val="24"/>
                <w:szCs w:val="24"/>
              </w:rPr>
            </w:pPr>
          </w:p>
        </w:tc>
        <w:tc>
          <w:tcPr>
            <w:tcW w:w="1842" w:type="dxa"/>
            <w:vAlign w:val="center"/>
          </w:tcPr>
          <w:p w14:paraId="5A857C71" w14:textId="77777777" w:rsidR="005F5833" w:rsidRPr="003D61DB" w:rsidRDefault="005F5833" w:rsidP="008F47A1">
            <w:pPr>
              <w:spacing w:after="0" w:line="240" w:lineRule="auto"/>
              <w:jc w:val="center"/>
              <w:rPr>
                <w:rFonts w:ascii="Times New Roman" w:eastAsia="Times New Roman" w:hAnsi="Times New Roman"/>
                <w:sz w:val="24"/>
                <w:szCs w:val="24"/>
                <w:highlight w:val="yellow"/>
              </w:rPr>
            </w:pPr>
          </w:p>
          <w:p w14:paraId="4E03EBD1" w14:textId="77777777" w:rsidR="005F5833" w:rsidRPr="003D61DB" w:rsidRDefault="005F5833"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mikserpults</w:t>
            </w:r>
          </w:p>
        </w:tc>
        <w:tc>
          <w:tcPr>
            <w:tcW w:w="1978" w:type="dxa"/>
            <w:gridSpan w:val="2"/>
            <w:vAlign w:val="center"/>
          </w:tcPr>
          <w:p w14:paraId="077A98EE" w14:textId="77777777" w:rsidR="005F5833" w:rsidRDefault="005F5833"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05499A70" w14:textId="77777777" w:rsidR="005F5833" w:rsidRDefault="005F5833" w:rsidP="008F47A1">
            <w:pPr>
              <w:spacing w:after="0" w:line="240" w:lineRule="auto"/>
              <w:jc w:val="center"/>
              <w:rPr>
                <w:rFonts w:ascii="Times New Roman" w:eastAsia="Times New Roman" w:hAnsi="Times New Roman"/>
                <w:sz w:val="24"/>
                <w:szCs w:val="24"/>
              </w:rPr>
            </w:pPr>
          </w:p>
        </w:tc>
      </w:tr>
      <w:tr w:rsidR="005F5833" w14:paraId="407E5D93" w14:textId="77777777" w:rsidTr="00CB354D">
        <w:tc>
          <w:tcPr>
            <w:tcW w:w="1526" w:type="dxa"/>
            <w:vMerge/>
          </w:tcPr>
          <w:p w14:paraId="36DE47C1" w14:textId="77777777" w:rsidR="005F5833" w:rsidRDefault="005F5833" w:rsidP="008F47A1">
            <w:pPr>
              <w:spacing w:after="120" w:line="240" w:lineRule="auto"/>
              <w:jc w:val="both"/>
              <w:rPr>
                <w:rFonts w:ascii="Times New Roman" w:eastAsia="Times New Roman" w:hAnsi="Times New Roman"/>
                <w:sz w:val="24"/>
                <w:szCs w:val="24"/>
              </w:rPr>
            </w:pPr>
          </w:p>
        </w:tc>
        <w:tc>
          <w:tcPr>
            <w:tcW w:w="737" w:type="dxa"/>
          </w:tcPr>
          <w:p w14:paraId="08737588" w14:textId="77777777" w:rsidR="005F5833" w:rsidRDefault="005F5833" w:rsidP="008F47A1">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3.2.</w:t>
            </w:r>
          </w:p>
        </w:tc>
        <w:tc>
          <w:tcPr>
            <w:tcW w:w="3261" w:type="dxa"/>
            <w:vAlign w:val="center"/>
          </w:tcPr>
          <w:p w14:paraId="5070A1A5" w14:textId="77777777" w:rsidR="005F5833" w:rsidRPr="007F3E14" w:rsidRDefault="005F5833" w:rsidP="008F47A1">
            <w:pPr>
              <w:spacing w:after="0" w:line="240" w:lineRule="auto"/>
              <w:jc w:val="center"/>
              <w:rPr>
                <w:rFonts w:ascii="Times New Roman" w:hAnsi="Times New Roman"/>
                <w:sz w:val="24"/>
                <w:szCs w:val="24"/>
              </w:rPr>
            </w:pPr>
            <w:r w:rsidRPr="007F3E14">
              <w:rPr>
                <w:rFonts w:ascii="Times New Roman" w:eastAsia="Times New Roman" w:hAnsi="Times New Roman"/>
                <w:sz w:val="24"/>
                <w:szCs w:val="24"/>
              </w:rPr>
              <w:t xml:space="preserve">Digitāla skaņu mikserpults ar minimums </w:t>
            </w:r>
            <w:r w:rsidR="008170A3">
              <w:rPr>
                <w:rFonts w:ascii="Times New Roman" w:eastAsia="Times New Roman" w:hAnsi="Times New Roman"/>
                <w:sz w:val="24"/>
                <w:szCs w:val="24"/>
              </w:rPr>
              <w:t>96</w:t>
            </w:r>
            <w:r w:rsidRPr="007F3E14">
              <w:rPr>
                <w:rFonts w:ascii="Times New Roman" w:eastAsia="Times New Roman" w:hAnsi="Times New Roman"/>
                <w:sz w:val="24"/>
                <w:szCs w:val="24"/>
              </w:rPr>
              <w:t xml:space="preserve"> x ieeju kanāliem, </w:t>
            </w:r>
            <w:r w:rsidR="008170A3">
              <w:rPr>
                <w:rFonts w:ascii="Times New Roman" w:eastAsia="Times New Roman" w:hAnsi="Times New Roman"/>
                <w:sz w:val="24"/>
                <w:szCs w:val="24"/>
              </w:rPr>
              <w:t>48</w:t>
            </w:r>
            <w:r w:rsidRPr="007F3E14">
              <w:rPr>
                <w:rFonts w:ascii="Times New Roman" w:eastAsia="Times New Roman" w:hAnsi="Times New Roman"/>
                <w:sz w:val="24"/>
                <w:szCs w:val="24"/>
              </w:rPr>
              <w:t xml:space="preserve"> x AUX izejām, </w:t>
            </w:r>
            <w:r w:rsidR="008170A3">
              <w:rPr>
                <w:rFonts w:ascii="Times New Roman" w:eastAsia="Times New Roman" w:hAnsi="Times New Roman"/>
                <w:sz w:val="24"/>
                <w:szCs w:val="24"/>
              </w:rPr>
              <w:t>12</w:t>
            </w:r>
            <w:r w:rsidRPr="007F3E14">
              <w:rPr>
                <w:rFonts w:ascii="Times New Roman" w:eastAsia="Times New Roman" w:hAnsi="Times New Roman"/>
                <w:sz w:val="24"/>
                <w:szCs w:val="24"/>
              </w:rPr>
              <w:t xml:space="preserve"> x MATRIX izejām, aprīkota ar attiecīgo daudzumu ieejas/izejas blokiem, novietotiem uz skatuves.</w:t>
            </w:r>
            <w:r w:rsidRPr="007F3E14">
              <w:rPr>
                <w:rFonts w:ascii="Times New Roman" w:hAnsi="Times New Roman"/>
                <w:sz w:val="24"/>
                <w:szCs w:val="24"/>
              </w:rPr>
              <w:t xml:space="preserve"> Produktu piemēri: </w:t>
            </w:r>
          </w:p>
          <w:p w14:paraId="0BF61C79" w14:textId="77777777" w:rsidR="008170A3" w:rsidRPr="007F3E14" w:rsidRDefault="008170A3" w:rsidP="008170A3">
            <w:pPr>
              <w:spacing w:after="0" w:line="240" w:lineRule="auto"/>
              <w:jc w:val="center"/>
              <w:rPr>
                <w:rFonts w:ascii="Times New Roman" w:hAnsi="Times New Roman"/>
                <w:sz w:val="24"/>
                <w:szCs w:val="24"/>
              </w:rPr>
            </w:pPr>
            <w:r>
              <w:rPr>
                <w:rFonts w:ascii="Times New Roman" w:hAnsi="Times New Roman"/>
                <w:sz w:val="24"/>
                <w:szCs w:val="24"/>
              </w:rPr>
              <w:t>DiGiCo,</w:t>
            </w:r>
          </w:p>
          <w:p w14:paraId="7BAF0626" w14:textId="77777777" w:rsidR="005F5833" w:rsidRPr="007F3E14" w:rsidRDefault="008170A3" w:rsidP="008170A3">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MIDAS</w:t>
            </w:r>
            <w:r w:rsidRPr="007F3E14">
              <w:rPr>
                <w:rFonts w:ascii="Times New Roman" w:eastAsia="Times New Roman" w:hAnsi="Times New Roman"/>
                <w:sz w:val="24"/>
                <w:szCs w:val="24"/>
              </w:rPr>
              <w:t xml:space="preserve"> vai ekvivalents</w:t>
            </w:r>
            <w:r w:rsidR="005F5833" w:rsidRPr="007F3E14">
              <w:rPr>
                <w:rFonts w:ascii="Times New Roman" w:eastAsia="Times New Roman" w:hAnsi="Times New Roman"/>
                <w:sz w:val="24"/>
                <w:szCs w:val="24"/>
              </w:rPr>
              <w:t>.</w:t>
            </w:r>
          </w:p>
        </w:tc>
        <w:tc>
          <w:tcPr>
            <w:tcW w:w="1639" w:type="dxa"/>
            <w:vAlign w:val="center"/>
          </w:tcPr>
          <w:p w14:paraId="048BE8DA" w14:textId="77777777" w:rsidR="005F5833" w:rsidRDefault="005F5833"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938" w:type="dxa"/>
            <w:vAlign w:val="center"/>
          </w:tcPr>
          <w:p w14:paraId="0670AF37" w14:textId="77777777" w:rsidR="005F5833" w:rsidRDefault="005F5833" w:rsidP="008F47A1">
            <w:pPr>
              <w:spacing w:after="0" w:line="240" w:lineRule="auto"/>
              <w:jc w:val="center"/>
              <w:rPr>
                <w:rFonts w:ascii="Times New Roman" w:eastAsia="Times New Roman" w:hAnsi="Times New Roman"/>
                <w:sz w:val="24"/>
                <w:szCs w:val="24"/>
              </w:rPr>
            </w:pPr>
          </w:p>
        </w:tc>
        <w:tc>
          <w:tcPr>
            <w:tcW w:w="1842" w:type="dxa"/>
            <w:vAlign w:val="center"/>
          </w:tcPr>
          <w:p w14:paraId="2BFE976A" w14:textId="77777777" w:rsidR="005F5833" w:rsidRPr="003D61DB" w:rsidRDefault="005F5833" w:rsidP="008F47A1">
            <w:pPr>
              <w:spacing w:after="0" w:line="240" w:lineRule="auto"/>
              <w:jc w:val="center"/>
              <w:rPr>
                <w:rFonts w:ascii="Times New Roman" w:eastAsia="Times New Roman" w:hAnsi="Times New Roman"/>
                <w:sz w:val="24"/>
                <w:szCs w:val="24"/>
              </w:rPr>
            </w:pPr>
          </w:p>
          <w:p w14:paraId="61038D74" w14:textId="77777777" w:rsidR="005F5833" w:rsidRPr="003D61DB" w:rsidRDefault="005F5833" w:rsidP="008F47A1">
            <w:pPr>
              <w:spacing w:after="0" w:line="240" w:lineRule="auto"/>
              <w:jc w:val="center"/>
              <w:rPr>
                <w:rFonts w:ascii="Times New Roman" w:eastAsia="Times New Roman" w:hAnsi="Times New Roman"/>
                <w:sz w:val="24"/>
                <w:szCs w:val="24"/>
                <w:highlight w:val="yellow"/>
              </w:rPr>
            </w:pPr>
            <w:r w:rsidRPr="003D61DB">
              <w:rPr>
                <w:rFonts w:ascii="Times New Roman" w:eastAsia="Times New Roman" w:hAnsi="Times New Roman"/>
                <w:sz w:val="24"/>
                <w:szCs w:val="24"/>
              </w:rPr>
              <w:t>1 mikserpults</w:t>
            </w:r>
          </w:p>
        </w:tc>
        <w:tc>
          <w:tcPr>
            <w:tcW w:w="1978" w:type="dxa"/>
            <w:gridSpan w:val="2"/>
            <w:vAlign w:val="center"/>
          </w:tcPr>
          <w:p w14:paraId="60569413" w14:textId="77777777" w:rsidR="005F5833" w:rsidRDefault="005F5833"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747B7D2F" w14:textId="77777777" w:rsidR="005F5833" w:rsidRDefault="005F5833" w:rsidP="008F47A1">
            <w:pPr>
              <w:spacing w:after="0" w:line="240" w:lineRule="auto"/>
              <w:jc w:val="center"/>
              <w:rPr>
                <w:rFonts w:ascii="Times New Roman" w:eastAsia="Times New Roman" w:hAnsi="Times New Roman"/>
                <w:sz w:val="24"/>
                <w:szCs w:val="24"/>
              </w:rPr>
            </w:pPr>
          </w:p>
        </w:tc>
      </w:tr>
      <w:tr w:rsidR="005F5833" w14:paraId="57E5C4CF" w14:textId="77777777" w:rsidTr="005523AA">
        <w:tc>
          <w:tcPr>
            <w:tcW w:w="1526" w:type="dxa"/>
            <w:vMerge/>
          </w:tcPr>
          <w:p w14:paraId="4AD8A0A6" w14:textId="77777777" w:rsidR="005F5833" w:rsidRDefault="005F5833" w:rsidP="008F47A1">
            <w:pPr>
              <w:spacing w:after="120" w:line="240" w:lineRule="auto"/>
              <w:jc w:val="both"/>
              <w:rPr>
                <w:rFonts w:ascii="Times New Roman" w:eastAsia="Times New Roman" w:hAnsi="Times New Roman"/>
                <w:sz w:val="24"/>
                <w:szCs w:val="24"/>
              </w:rPr>
            </w:pPr>
          </w:p>
        </w:tc>
        <w:tc>
          <w:tcPr>
            <w:tcW w:w="737" w:type="dxa"/>
          </w:tcPr>
          <w:p w14:paraId="7397EEBF" w14:textId="77777777" w:rsidR="005F5833" w:rsidRDefault="005F5833" w:rsidP="008F47A1">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3.3.</w:t>
            </w:r>
          </w:p>
        </w:tc>
        <w:tc>
          <w:tcPr>
            <w:tcW w:w="3261" w:type="dxa"/>
            <w:vAlign w:val="center"/>
          </w:tcPr>
          <w:p w14:paraId="26AF0B8D" w14:textId="77777777" w:rsidR="005F5833" w:rsidRPr="007F3E14" w:rsidRDefault="005F5833" w:rsidP="008F47A1">
            <w:pPr>
              <w:spacing w:after="0" w:line="240" w:lineRule="auto"/>
              <w:jc w:val="center"/>
              <w:rPr>
                <w:rFonts w:ascii="Times New Roman" w:hAnsi="Times New Roman"/>
                <w:sz w:val="24"/>
                <w:szCs w:val="24"/>
              </w:rPr>
            </w:pPr>
            <w:r w:rsidRPr="007F3E14">
              <w:rPr>
                <w:rFonts w:ascii="Times New Roman" w:eastAsia="Times New Roman" w:hAnsi="Times New Roman"/>
                <w:sz w:val="24"/>
                <w:szCs w:val="24"/>
              </w:rPr>
              <w:t xml:space="preserve">Digitāla skaņu mikserpults ar minimums 40 x ieeju kanāliem, 16 x AUX izejām, 8 x MATRIX izejām, aprīkota ar attiecīgo daudzumu ieejas/izejas blokiem, novietotiem uz skatuves. </w:t>
            </w:r>
            <w:r w:rsidRPr="007F3E14">
              <w:rPr>
                <w:rFonts w:ascii="Times New Roman" w:hAnsi="Times New Roman"/>
                <w:sz w:val="24"/>
                <w:szCs w:val="24"/>
              </w:rPr>
              <w:t xml:space="preserve">Produktu piemēri: </w:t>
            </w:r>
          </w:p>
          <w:p w14:paraId="245AE4EF" w14:textId="77777777" w:rsidR="008170A3" w:rsidRPr="007F3E14" w:rsidRDefault="008170A3" w:rsidP="008170A3">
            <w:pPr>
              <w:spacing w:after="0" w:line="240" w:lineRule="auto"/>
              <w:jc w:val="center"/>
              <w:rPr>
                <w:rFonts w:ascii="Times New Roman" w:hAnsi="Times New Roman"/>
                <w:sz w:val="24"/>
                <w:szCs w:val="24"/>
              </w:rPr>
            </w:pPr>
            <w:r>
              <w:rPr>
                <w:rFonts w:ascii="Times New Roman" w:hAnsi="Times New Roman"/>
                <w:sz w:val="24"/>
                <w:szCs w:val="24"/>
              </w:rPr>
              <w:t>DiGiCo,</w:t>
            </w:r>
          </w:p>
          <w:p w14:paraId="4E0D6DF4" w14:textId="77777777" w:rsidR="005F5833" w:rsidRPr="007F3E14" w:rsidRDefault="008170A3" w:rsidP="008170A3">
            <w:pPr>
              <w:spacing w:after="0" w:line="240" w:lineRule="auto"/>
              <w:jc w:val="center"/>
              <w:rPr>
                <w:rFonts w:ascii="Times New Roman" w:hAnsi="Times New Roman"/>
                <w:color w:val="000000"/>
                <w:sz w:val="24"/>
                <w:szCs w:val="24"/>
              </w:rPr>
            </w:pPr>
            <w:r>
              <w:rPr>
                <w:rFonts w:ascii="Times New Roman" w:eastAsia="Times New Roman" w:hAnsi="Times New Roman"/>
                <w:sz w:val="24"/>
                <w:szCs w:val="24"/>
              </w:rPr>
              <w:t>MIDAS</w:t>
            </w:r>
            <w:r w:rsidRPr="007F3E14">
              <w:rPr>
                <w:rFonts w:ascii="Times New Roman" w:eastAsia="Times New Roman" w:hAnsi="Times New Roman"/>
                <w:sz w:val="24"/>
                <w:szCs w:val="24"/>
              </w:rPr>
              <w:t xml:space="preserve"> vai ekvivalents</w:t>
            </w:r>
            <w:r w:rsidR="005F5833" w:rsidRPr="007F3E14">
              <w:rPr>
                <w:rFonts w:ascii="Times New Roman" w:eastAsia="Times New Roman" w:hAnsi="Times New Roman"/>
                <w:sz w:val="24"/>
                <w:szCs w:val="24"/>
              </w:rPr>
              <w:t>.</w:t>
            </w:r>
          </w:p>
        </w:tc>
        <w:tc>
          <w:tcPr>
            <w:tcW w:w="1639" w:type="dxa"/>
            <w:vAlign w:val="center"/>
          </w:tcPr>
          <w:p w14:paraId="74400E44" w14:textId="77777777" w:rsidR="005F5833" w:rsidRDefault="005F5833"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938" w:type="dxa"/>
            <w:vAlign w:val="center"/>
          </w:tcPr>
          <w:p w14:paraId="587044BB" w14:textId="77777777" w:rsidR="005F5833" w:rsidRDefault="005F5833" w:rsidP="008F47A1">
            <w:pPr>
              <w:spacing w:after="0" w:line="240" w:lineRule="auto"/>
              <w:jc w:val="center"/>
              <w:rPr>
                <w:rFonts w:ascii="Times New Roman" w:eastAsia="Times New Roman" w:hAnsi="Times New Roman"/>
                <w:sz w:val="24"/>
                <w:szCs w:val="24"/>
              </w:rPr>
            </w:pPr>
          </w:p>
        </w:tc>
        <w:tc>
          <w:tcPr>
            <w:tcW w:w="1842" w:type="dxa"/>
            <w:vAlign w:val="center"/>
          </w:tcPr>
          <w:p w14:paraId="6609A7DA" w14:textId="77777777" w:rsidR="005F5833" w:rsidRPr="003D61DB" w:rsidRDefault="005F5833"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mikserpults</w:t>
            </w:r>
          </w:p>
        </w:tc>
        <w:tc>
          <w:tcPr>
            <w:tcW w:w="1978" w:type="dxa"/>
            <w:gridSpan w:val="2"/>
            <w:vAlign w:val="center"/>
          </w:tcPr>
          <w:p w14:paraId="1B7941F2" w14:textId="77777777" w:rsidR="005F5833" w:rsidRDefault="005F5833"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15E39C09" w14:textId="77777777" w:rsidR="005F5833" w:rsidRDefault="005F5833" w:rsidP="008F47A1">
            <w:pPr>
              <w:spacing w:after="0" w:line="240" w:lineRule="auto"/>
              <w:jc w:val="center"/>
              <w:rPr>
                <w:rFonts w:ascii="Times New Roman" w:eastAsia="Times New Roman" w:hAnsi="Times New Roman"/>
                <w:sz w:val="24"/>
                <w:szCs w:val="24"/>
              </w:rPr>
            </w:pPr>
          </w:p>
        </w:tc>
      </w:tr>
      <w:tr w:rsidR="008F47A1" w14:paraId="4832C20E" w14:textId="77777777" w:rsidTr="00CB354D">
        <w:tc>
          <w:tcPr>
            <w:tcW w:w="1526" w:type="dxa"/>
            <w:tcBorders>
              <w:bottom w:val="nil"/>
            </w:tcBorders>
          </w:tcPr>
          <w:p w14:paraId="24BC143D" w14:textId="77777777" w:rsidR="008F47A1" w:rsidRDefault="008F47A1" w:rsidP="008F47A1">
            <w:pPr>
              <w:spacing w:after="0" w:line="240" w:lineRule="auto"/>
              <w:rPr>
                <w:rFonts w:ascii="Times New Roman" w:eastAsia="Times New Roman" w:hAnsi="Times New Roman"/>
                <w:sz w:val="24"/>
                <w:szCs w:val="24"/>
              </w:rPr>
            </w:pPr>
            <w:r>
              <w:rPr>
                <w:rFonts w:ascii="Times New Roman" w:eastAsia="Times New Roman" w:hAnsi="Times New Roman"/>
                <w:sz w:val="24"/>
                <w:szCs w:val="24"/>
              </w:rPr>
              <w:t>4.Bezvadu ausu monitoru sistēmas</w:t>
            </w:r>
          </w:p>
        </w:tc>
        <w:tc>
          <w:tcPr>
            <w:tcW w:w="737" w:type="dxa"/>
          </w:tcPr>
          <w:p w14:paraId="5E61363C" w14:textId="77777777" w:rsidR="008F47A1" w:rsidRDefault="008F47A1" w:rsidP="008F47A1">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4.1.</w:t>
            </w:r>
          </w:p>
        </w:tc>
        <w:tc>
          <w:tcPr>
            <w:tcW w:w="3261" w:type="dxa"/>
            <w:vAlign w:val="center"/>
          </w:tcPr>
          <w:p w14:paraId="526A7FFA"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color w:val="000000"/>
                <w:sz w:val="24"/>
                <w:szCs w:val="24"/>
              </w:rPr>
              <w:t xml:space="preserve">Bezvadu stereo ausu monitoru sistēma ar minimums 60 Mhz maināmu frekvenču diapazonu, raidītāju un pie jostas stiprināmu uztvērēju. Sistēmai jābūt savienojamai ar programmatūru spektra </w:t>
            </w:r>
            <w:r w:rsidRPr="007F3E14">
              <w:rPr>
                <w:rFonts w:ascii="Times New Roman" w:hAnsi="Times New Roman"/>
                <w:color w:val="000000"/>
                <w:sz w:val="24"/>
                <w:szCs w:val="24"/>
              </w:rPr>
              <w:lastRenderedPageBreak/>
              <w:t xml:space="preserve">skenēšanai un monitorēšanai. </w:t>
            </w:r>
            <w:r w:rsidRPr="007F3E14">
              <w:rPr>
                <w:rFonts w:ascii="Times New Roman" w:hAnsi="Times New Roman"/>
                <w:sz w:val="24"/>
                <w:szCs w:val="24"/>
              </w:rPr>
              <w:t xml:space="preserve">Produktu piemēri: </w:t>
            </w:r>
          </w:p>
          <w:p w14:paraId="5ABC6E0A" w14:textId="77777777" w:rsidR="008F47A1" w:rsidRDefault="005523AA" w:rsidP="005523A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Shure, Sennheiser </w:t>
            </w:r>
            <w:r w:rsidR="008F47A1" w:rsidRPr="007F3E14">
              <w:rPr>
                <w:rFonts w:ascii="Times New Roman" w:hAnsi="Times New Roman"/>
                <w:color w:val="000000"/>
                <w:sz w:val="24"/>
                <w:szCs w:val="24"/>
              </w:rPr>
              <w:t>vai ekvivalents.</w:t>
            </w:r>
          </w:p>
        </w:tc>
        <w:tc>
          <w:tcPr>
            <w:tcW w:w="1639" w:type="dxa"/>
            <w:vAlign w:val="center"/>
          </w:tcPr>
          <w:p w14:paraId="09D655C5"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12</w:t>
            </w:r>
          </w:p>
        </w:tc>
        <w:tc>
          <w:tcPr>
            <w:tcW w:w="1938" w:type="dxa"/>
            <w:vAlign w:val="center"/>
          </w:tcPr>
          <w:p w14:paraId="7EA51BC3"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1F2706B2"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ausu monitoru sistēma</w:t>
            </w:r>
          </w:p>
        </w:tc>
        <w:tc>
          <w:tcPr>
            <w:tcW w:w="1978" w:type="dxa"/>
            <w:gridSpan w:val="2"/>
            <w:vAlign w:val="center"/>
          </w:tcPr>
          <w:p w14:paraId="3738A212"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12AE6A5A"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230D2014" w14:textId="77777777" w:rsidTr="005523AA">
        <w:tc>
          <w:tcPr>
            <w:tcW w:w="1526" w:type="dxa"/>
            <w:tcBorders>
              <w:top w:val="nil"/>
              <w:bottom w:val="single" w:sz="4" w:space="0" w:color="auto"/>
            </w:tcBorders>
          </w:tcPr>
          <w:p w14:paraId="5E4B783D" w14:textId="77777777" w:rsidR="008F47A1" w:rsidRDefault="008F47A1" w:rsidP="008F47A1">
            <w:pPr>
              <w:spacing w:after="0" w:line="240" w:lineRule="auto"/>
              <w:rPr>
                <w:rFonts w:ascii="Times New Roman" w:eastAsia="Times New Roman" w:hAnsi="Times New Roman"/>
                <w:sz w:val="24"/>
                <w:szCs w:val="24"/>
              </w:rPr>
            </w:pPr>
          </w:p>
        </w:tc>
        <w:tc>
          <w:tcPr>
            <w:tcW w:w="737" w:type="dxa"/>
          </w:tcPr>
          <w:p w14:paraId="10509E3F" w14:textId="77777777" w:rsidR="008F47A1" w:rsidRDefault="008F47A1" w:rsidP="008F47A1">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4.2.</w:t>
            </w:r>
          </w:p>
        </w:tc>
        <w:tc>
          <w:tcPr>
            <w:tcW w:w="3261" w:type="dxa"/>
            <w:vAlign w:val="center"/>
          </w:tcPr>
          <w:p w14:paraId="7FD38171" w14:textId="77777777" w:rsidR="008F47A1" w:rsidRPr="007F3E14" w:rsidRDefault="008F47A1" w:rsidP="008F47A1">
            <w:pPr>
              <w:spacing w:after="0" w:line="240" w:lineRule="auto"/>
              <w:jc w:val="center"/>
              <w:rPr>
                <w:rFonts w:ascii="Times New Roman" w:hAnsi="Times New Roman"/>
                <w:color w:val="000000"/>
                <w:sz w:val="24"/>
                <w:szCs w:val="24"/>
              </w:rPr>
            </w:pPr>
            <w:r w:rsidRPr="007F3E14">
              <w:rPr>
                <w:rFonts w:ascii="Times New Roman" w:hAnsi="Times New Roman"/>
                <w:color w:val="000000"/>
                <w:sz w:val="24"/>
                <w:szCs w:val="24"/>
              </w:rPr>
              <w:t xml:space="preserve">Stereo ausu monitoru pastiprinātājs, stiprināms pie jostas, ar XLR/jack kombinēto ieeju, 3,5mm izeju un vismaz minimālo 2x80 mW/16 Ohm izejas jaudu. </w:t>
            </w:r>
          </w:p>
          <w:p w14:paraId="7019D2D8"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29BA9FFB" w14:textId="77777777" w:rsidR="008F47A1" w:rsidRPr="007F3E14" w:rsidRDefault="008F47A1" w:rsidP="005523AA">
            <w:pPr>
              <w:spacing w:after="0" w:line="240" w:lineRule="auto"/>
              <w:jc w:val="center"/>
              <w:rPr>
                <w:rFonts w:ascii="Times New Roman" w:eastAsia="Times New Roman" w:hAnsi="Times New Roman"/>
                <w:sz w:val="24"/>
                <w:szCs w:val="24"/>
              </w:rPr>
            </w:pPr>
            <w:r w:rsidRPr="007F3E14">
              <w:rPr>
                <w:rFonts w:ascii="Times New Roman" w:hAnsi="Times New Roman"/>
                <w:color w:val="000000"/>
                <w:sz w:val="24"/>
                <w:szCs w:val="24"/>
              </w:rPr>
              <w:t>Fischer Amps</w:t>
            </w:r>
            <w:r w:rsidR="005523AA">
              <w:rPr>
                <w:rFonts w:ascii="Times New Roman" w:hAnsi="Times New Roman"/>
                <w:color w:val="000000"/>
                <w:sz w:val="24"/>
                <w:szCs w:val="24"/>
              </w:rPr>
              <w:t>, Shure</w:t>
            </w:r>
            <w:r w:rsidRPr="007F3E14">
              <w:rPr>
                <w:rFonts w:ascii="Times New Roman" w:hAnsi="Times New Roman"/>
                <w:color w:val="000000"/>
                <w:sz w:val="24"/>
                <w:szCs w:val="24"/>
              </w:rPr>
              <w:t xml:space="preserve"> vai ekvivalents.</w:t>
            </w:r>
          </w:p>
        </w:tc>
        <w:tc>
          <w:tcPr>
            <w:tcW w:w="1639" w:type="dxa"/>
            <w:vAlign w:val="center"/>
          </w:tcPr>
          <w:p w14:paraId="77982F3B"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p>
        </w:tc>
        <w:tc>
          <w:tcPr>
            <w:tcW w:w="1938" w:type="dxa"/>
            <w:vAlign w:val="center"/>
          </w:tcPr>
          <w:p w14:paraId="2458DC7A"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000EF97C"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ausu monitoru sistēma</w:t>
            </w:r>
          </w:p>
        </w:tc>
        <w:tc>
          <w:tcPr>
            <w:tcW w:w="1978" w:type="dxa"/>
            <w:gridSpan w:val="2"/>
            <w:vAlign w:val="center"/>
          </w:tcPr>
          <w:p w14:paraId="5985B042"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78C7C63E"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5BB60A4B" w14:textId="77777777" w:rsidTr="005523AA">
        <w:tc>
          <w:tcPr>
            <w:tcW w:w="1526" w:type="dxa"/>
            <w:tcBorders>
              <w:bottom w:val="nil"/>
            </w:tcBorders>
          </w:tcPr>
          <w:p w14:paraId="499453F1" w14:textId="77777777" w:rsidR="008F47A1" w:rsidRDefault="008F47A1" w:rsidP="008F47A1">
            <w:pPr>
              <w:spacing w:after="120" w:line="240" w:lineRule="auto"/>
              <w:jc w:val="both"/>
              <w:rPr>
                <w:rFonts w:ascii="Times New Roman" w:eastAsia="Times New Roman" w:hAnsi="Times New Roman"/>
                <w:sz w:val="24"/>
                <w:szCs w:val="24"/>
              </w:rPr>
            </w:pPr>
            <w:r>
              <w:rPr>
                <w:rFonts w:ascii="Times New Roman" w:eastAsia="Times New Roman" w:hAnsi="Times New Roman"/>
                <w:sz w:val="24"/>
                <w:szCs w:val="24"/>
              </w:rPr>
              <w:t>5.Bezvadu rokas un galvas mikrafoni</w:t>
            </w:r>
          </w:p>
        </w:tc>
        <w:tc>
          <w:tcPr>
            <w:tcW w:w="737" w:type="dxa"/>
          </w:tcPr>
          <w:p w14:paraId="5A6512A0" w14:textId="77777777" w:rsidR="008F47A1" w:rsidRDefault="008F47A1" w:rsidP="008F47A1">
            <w:pPr>
              <w:spacing w:after="0" w:line="240" w:lineRule="auto"/>
              <w:jc w:val="center"/>
              <w:rPr>
                <w:rFonts w:ascii="Times New Roman" w:hAnsi="Times New Roman"/>
                <w:color w:val="000000"/>
                <w:sz w:val="24"/>
                <w:szCs w:val="24"/>
              </w:rPr>
            </w:pPr>
            <w:r>
              <w:rPr>
                <w:rFonts w:ascii="Times New Roman" w:hAnsi="Times New Roman"/>
                <w:sz w:val="24"/>
                <w:szCs w:val="24"/>
              </w:rPr>
              <w:t>5.1.</w:t>
            </w:r>
          </w:p>
        </w:tc>
        <w:tc>
          <w:tcPr>
            <w:tcW w:w="3261" w:type="dxa"/>
            <w:vAlign w:val="center"/>
          </w:tcPr>
          <w:p w14:paraId="7288684D"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Bezvadu rokas radiomikrofona komplekts ar dinamisko mikrofona kapsulu, ar minimums 160 Mhz maināmu frekvenču diapazonu, DANTE tīkla audio izeju, AES3 izeju. Sistēmai jābūt savienojamai ar programmatūru spektra skenēšanai un monitorēšanai. Produktu piemēri: </w:t>
            </w:r>
          </w:p>
          <w:p w14:paraId="76164C8D" w14:textId="77777777" w:rsidR="008F47A1" w:rsidRPr="007F3E14" w:rsidRDefault="008F47A1" w:rsidP="005523AA">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SHURE, Beyerdynamic vai ekvivalents.</w:t>
            </w:r>
          </w:p>
        </w:tc>
        <w:tc>
          <w:tcPr>
            <w:tcW w:w="1639" w:type="dxa"/>
            <w:vAlign w:val="center"/>
          </w:tcPr>
          <w:p w14:paraId="5083C3B8"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938" w:type="dxa"/>
            <w:vAlign w:val="center"/>
          </w:tcPr>
          <w:p w14:paraId="69F8457B"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748E5F24"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rokas radiomikrofona komplekts</w:t>
            </w:r>
          </w:p>
        </w:tc>
        <w:tc>
          <w:tcPr>
            <w:tcW w:w="1978" w:type="dxa"/>
            <w:gridSpan w:val="2"/>
            <w:vAlign w:val="center"/>
          </w:tcPr>
          <w:p w14:paraId="14E4D1A8"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294BCAF6"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4BEE1A33" w14:textId="77777777" w:rsidTr="005523AA">
        <w:tc>
          <w:tcPr>
            <w:tcW w:w="1526" w:type="dxa"/>
            <w:tcBorders>
              <w:top w:val="nil"/>
              <w:bottom w:val="nil"/>
            </w:tcBorders>
          </w:tcPr>
          <w:p w14:paraId="71B5D1A9" w14:textId="77777777" w:rsidR="008F47A1" w:rsidRDefault="008F47A1" w:rsidP="008F47A1">
            <w:pPr>
              <w:spacing w:after="120" w:line="240" w:lineRule="auto"/>
              <w:jc w:val="both"/>
              <w:rPr>
                <w:rFonts w:ascii="Times New Roman" w:eastAsia="Times New Roman" w:hAnsi="Times New Roman"/>
                <w:sz w:val="24"/>
                <w:szCs w:val="24"/>
              </w:rPr>
            </w:pPr>
          </w:p>
        </w:tc>
        <w:tc>
          <w:tcPr>
            <w:tcW w:w="737" w:type="dxa"/>
          </w:tcPr>
          <w:p w14:paraId="6739283E"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5.2.</w:t>
            </w:r>
          </w:p>
        </w:tc>
        <w:tc>
          <w:tcPr>
            <w:tcW w:w="3261" w:type="dxa"/>
            <w:vAlign w:val="center"/>
          </w:tcPr>
          <w:p w14:paraId="16C9C970"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Bezvadu rokas radiomikrofona komplekts ar kondensatora tipa mikrofona kapsulu, ar minimums 160 Mhz maināmu frekvenču diapazonu, DANTE tīkla audio izeju, AES3 izeju. Sistēmai jābūt savienojamai ar programmatūru spektra </w:t>
            </w:r>
            <w:r w:rsidRPr="007F3E14">
              <w:rPr>
                <w:rFonts w:ascii="Times New Roman" w:hAnsi="Times New Roman"/>
                <w:sz w:val="24"/>
                <w:szCs w:val="24"/>
              </w:rPr>
              <w:lastRenderedPageBreak/>
              <w:t xml:space="preserve">skenēšanai un monitorēšanai. Produktu piemēri: </w:t>
            </w:r>
          </w:p>
          <w:p w14:paraId="56418B47" w14:textId="77777777" w:rsidR="008F47A1" w:rsidRPr="007F3E14" w:rsidRDefault="005523AA" w:rsidP="008F47A1">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SHURE, Beyerdynamic vai ekvivalents.</w:t>
            </w:r>
          </w:p>
        </w:tc>
        <w:tc>
          <w:tcPr>
            <w:tcW w:w="1639" w:type="dxa"/>
            <w:vAlign w:val="center"/>
          </w:tcPr>
          <w:p w14:paraId="2B890879"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12</w:t>
            </w:r>
          </w:p>
        </w:tc>
        <w:tc>
          <w:tcPr>
            <w:tcW w:w="1938" w:type="dxa"/>
            <w:vAlign w:val="center"/>
          </w:tcPr>
          <w:p w14:paraId="4316D017"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5D39DCCB"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rokas radiomikrofona komplekts</w:t>
            </w:r>
          </w:p>
        </w:tc>
        <w:tc>
          <w:tcPr>
            <w:tcW w:w="1978" w:type="dxa"/>
            <w:gridSpan w:val="2"/>
            <w:vAlign w:val="center"/>
          </w:tcPr>
          <w:p w14:paraId="0FD83ACE"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7554A941"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07180713" w14:textId="77777777" w:rsidTr="00CB354D">
        <w:tc>
          <w:tcPr>
            <w:tcW w:w="1526" w:type="dxa"/>
            <w:tcBorders>
              <w:top w:val="nil"/>
              <w:bottom w:val="nil"/>
            </w:tcBorders>
          </w:tcPr>
          <w:p w14:paraId="086FEC79" w14:textId="77777777" w:rsidR="008F47A1" w:rsidRDefault="008F47A1" w:rsidP="008F47A1">
            <w:pPr>
              <w:spacing w:after="120" w:line="240" w:lineRule="auto"/>
              <w:jc w:val="both"/>
              <w:rPr>
                <w:rFonts w:ascii="Times New Roman" w:eastAsia="Times New Roman" w:hAnsi="Times New Roman"/>
                <w:sz w:val="24"/>
                <w:szCs w:val="24"/>
              </w:rPr>
            </w:pPr>
          </w:p>
        </w:tc>
        <w:tc>
          <w:tcPr>
            <w:tcW w:w="737" w:type="dxa"/>
          </w:tcPr>
          <w:p w14:paraId="48CF9E8C"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5.3.</w:t>
            </w:r>
          </w:p>
        </w:tc>
        <w:tc>
          <w:tcPr>
            <w:tcW w:w="3261" w:type="dxa"/>
            <w:vAlign w:val="center"/>
          </w:tcPr>
          <w:p w14:paraId="60022A5D"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Bezvadu galvas radiomikrofona komplekts ar virziendarbīgu (cardoid) kondensatora tipa mikrofona kapsulu, ar minimums 160 Mhz maināmu frekvenču diapazonu, DANTE tīkla audio izeju AES3 audio izeju. Sistēmai jābūt savienojamai ar programmatūru spektra skenēšanai un monitorēšanai. Produktu piemēri:</w:t>
            </w:r>
          </w:p>
          <w:p w14:paraId="4E2012E4" w14:textId="77777777" w:rsidR="008F47A1" w:rsidRPr="007F3E14" w:rsidRDefault="005523AA" w:rsidP="008F47A1">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SHURE, Beyerdynamic vai ekvivalents.</w:t>
            </w:r>
          </w:p>
        </w:tc>
        <w:tc>
          <w:tcPr>
            <w:tcW w:w="1639" w:type="dxa"/>
            <w:vAlign w:val="center"/>
          </w:tcPr>
          <w:p w14:paraId="3F819E41"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p w14:paraId="6AA0ECE4" w14:textId="77777777" w:rsidR="008F47A1" w:rsidRDefault="008F47A1" w:rsidP="008F47A1">
            <w:pPr>
              <w:spacing w:after="0" w:line="240" w:lineRule="auto"/>
              <w:jc w:val="center"/>
              <w:rPr>
                <w:rFonts w:ascii="Times New Roman" w:eastAsia="Times New Roman" w:hAnsi="Times New Roman"/>
                <w:sz w:val="24"/>
                <w:szCs w:val="24"/>
              </w:rPr>
            </w:pPr>
          </w:p>
        </w:tc>
        <w:tc>
          <w:tcPr>
            <w:tcW w:w="1938" w:type="dxa"/>
            <w:vAlign w:val="center"/>
          </w:tcPr>
          <w:p w14:paraId="3AACD965"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141CC71E" w14:textId="77777777" w:rsidR="008F47A1" w:rsidRPr="003D61DB" w:rsidRDefault="008F47A1" w:rsidP="008F47A1">
            <w:pPr>
              <w:spacing w:after="0" w:line="240" w:lineRule="auto"/>
              <w:jc w:val="center"/>
              <w:rPr>
                <w:rFonts w:ascii="Times New Roman" w:eastAsia="Times New Roman" w:hAnsi="Times New Roman"/>
                <w:sz w:val="24"/>
                <w:szCs w:val="24"/>
                <w:highlight w:val="yellow"/>
              </w:rPr>
            </w:pPr>
            <w:r w:rsidRPr="003D61DB">
              <w:rPr>
                <w:rFonts w:ascii="Times New Roman" w:eastAsia="Times New Roman" w:hAnsi="Times New Roman"/>
                <w:sz w:val="24"/>
                <w:szCs w:val="24"/>
              </w:rPr>
              <w:t>1 galvas radiomikrofona komplekts</w:t>
            </w:r>
          </w:p>
        </w:tc>
        <w:tc>
          <w:tcPr>
            <w:tcW w:w="1978" w:type="dxa"/>
            <w:gridSpan w:val="2"/>
            <w:vAlign w:val="center"/>
          </w:tcPr>
          <w:p w14:paraId="2F0F920E"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0362F9DB"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57CF9702" w14:textId="77777777" w:rsidTr="00CB354D">
        <w:tc>
          <w:tcPr>
            <w:tcW w:w="1526" w:type="dxa"/>
            <w:tcBorders>
              <w:top w:val="nil"/>
              <w:bottom w:val="nil"/>
            </w:tcBorders>
          </w:tcPr>
          <w:p w14:paraId="3FD42670" w14:textId="77777777" w:rsidR="008F47A1" w:rsidRDefault="008F47A1" w:rsidP="008F47A1">
            <w:pPr>
              <w:spacing w:after="120" w:line="240" w:lineRule="auto"/>
              <w:jc w:val="both"/>
              <w:rPr>
                <w:rFonts w:ascii="Times New Roman" w:eastAsia="Times New Roman" w:hAnsi="Times New Roman"/>
                <w:sz w:val="24"/>
                <w:szCs w:val="24"/>
              </w:rPr>
            </w:pPr>
          </w:p>
        </w:tc>
        <w:tc>
          <w:tcPr>
            <w:tcW w:w="737" w:type="dxa"/>
          </w:tcPr>
          <w:p w14:paraId="48D37BEA" w14:textId="77777777" w:rsidR="008F47A1" w:rsidRDefault="008F47A1" w:rsidP="008F47A1">
            <w:pPr>
              <w:spacing w:after="0" w:line="240" w:lineRule="auto"/>
              <w:jc w:val="center"/>
              <w:rPr>
                <w:rFonts w:ascii="Times New Roman" w:hAnsi="Times New Roman"/>
                <w:sz w:val="24"/>
                <w:szCs w:val="24"/>
              </w:rPr>
            </w:pPr>
            <w:r w:rsidRPr="00BD66D9">
              <w:rPr>
                <w:rFonts w:ascii="Times New Roman" w:hAnsi="Times New Roman"/>
                <w:sz w:val="24"/>
                <w:szCs w:val="24"/>
              </w:rPr>
              <w:t>5.4</w:t>
            </w:r>
          </w:p>
        </w:tc>
        <w:tc>
          <w:tcPr>
            <w:tcW w:w="3261" w:type="dxa"/>
            <w:vAlign w:val="center"/>
          </w:tcPr>
          <w:p w14:paraId="7445A90E"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Digitāls radio spektra analizators minimums no 200Mhz – 1,4 Ghz. Sistēmai jābūt savienojamai ar programmatūru spektra skenēšanai un monitorēšanai.</w:t>
            </w:r>
          </w:p>
          <w:p w14:paraId="2F737141" w14:textId="77777777" w:rsidR="005523AA" w:rsidRPr="007F3E14" w:rsidRDefault="005523AA" w:rsidP="005523AA">
            <w:pPr>
              <w:spacing w:after="0" w:line="240" w:lineRule="auto"/>
              <w:jc w:val="center"/>
              <w:rPr>
                <w:rFonts w:ascii="Times New Roman" w:hAnsi="Times New Roman"/>
                <w:sz w:val="24"/>
                <w:szCs w:val="24"/>
              </w:rPr>
            </w:pPr>
            <w:r w:rsidRPr="007F3E14">
              <w:rPr>
                <w:rFonts w:ascii="Times New Roman" w:hAnsi="Times New Roman"/>
                <w:sz w:val="24"/>
                <w:szCs w:val="24"/>
              </w:rPr>
              <w:t>Produktu piemēri:</w:t>
            </w:r>
          </w:p>
          <w:p w14:paraId="7ACC8521" w14:textId="77777777" w:rsidR="005523AA" w:rsidRPr="007F3E14" w:rsidRDefault="005523AA" w:rsidP="005523AA">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 xml:space="preserve">SHURE, </w:t>
            </w:r>
            <w:r>
              <w:rPr>
                <w:rFonts w:ascii="Times New Roman" w:hAnsi="Times New Roman"/>
                <w:sz w:val="24"/>
                <w:szCs w:val="24"/>
              </w:rPr>
              <w:t>Sennheiser</w:t>
            </w:r>
            <w:r w:rsidRPr="007F3E14">
              <w:rPr>
                <w:rFonts w:ascii="Times New Roman" w:hAnsi="Times New Roman"/>
                <w:sz w:val="24"/>
                <w:szCs w:val="24"/>
              </w:rPr>
              <w:t xml:space="preserve"> vai ekvivalents.</w:t>
            </w:r>
          </w:p>
        </w:tc>
        <w:tc>
          <w:tcPr>
            <w:tcW w:w="1639" w:type="dxa"/>
            <w:vAlign w:val="center"/>
          </w:tcPr>
          <w:p w14:paraId="131C3DE0"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938" w:type="dxa"/>
            <w:vAlign w:val="center"/>
          </w:tcPr>
          <w:p w14:paraId="3D7E69A8"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35A81D1C" w14:textId="77777777" w:rsidR="008F47A1" w:rsidRPr="003D61DB" w:rsidRDefault="008F47A1" w:rsidP="008F47A1">
            <w:pPr>
              <w:spacing w:after="0" w:line="240" w:lineRule="auto"/>
              <w:jc w:val="center"/>
              <w:rPr>
                <w:rFonts w:ascii="Times New Roman" w:eastAsia="Times New Roman" w:hAnsi="Times New Roman"/>
                <w:sz w:val="24"/>
                <w:szCs w:val="24"/>
                <w:highlight w:val="yellow"/>
              </w:rPr>
            </w:pPr>
            <w:r w:rsidRPr="003D61DB">
              <w:rPr>
                <w:rFonts w:ascii="Times New Roman" w:eastAsia="Times New Roman" w:hAnsi="Times New Roman"/>
                <w:sz w:val="24"/>
                <w:szCs w:val="24"/>
              </w:rPr>
              <w:t>1 radio spektra analizators</w:t>
            </w:r>
          </w:p>
        </w:tc>
        <w:tc>
          <w:tcPr>
            <w:tcW w:w="1978" w:type="dxa"/>
            <w:gridSpan w:val="2"/>
            <w:vAlign w:val="center"/>
          </w:tcPr>
          <w:p w14:paraId="0D71952A"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59742580"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4E1E2B90" w14:textId="77777777" w:rsidTr="005523AA">
        <w:tc>
          <w:tcPr>
            <w:tcW w:w="1526" w:type="dxa"/>
            <w:tcBorders>
              <w:bottom w:val="nil"/>
            </w:tcBorders>
          </w:tcPr>
          <w:p w14:paraId="51E11D10" w14:textId="77777777" w:rsidR="008F47A1" w:rsidRDefault="008F47A1" w:rsidP="008F47A1">
            <w:pPr>
              <w:spacing w:after="120" w:line="240" w:lineRule="auto"/>
              <w:jc w:val="both"/>
              <w:rPr>
                <w:rFonts w:ascii="Times New Roman" w:eastAsia="Times New Roman" w:hAnsi="Times New Roman"/>
                <w:sz w:val="24"/>
                <w:szCs w:val="24"/>
              </w:rPr>
            </w:pPr>
            <w:r w:rsidRPr="00BD66D9">
              <w:rPr>
                <w:rFonts w:ascii="Times New Roman" w:eastAsia="Times New Roman" w:hAnsi="Times New Roman"/>
                <w:sz w:val="22"/>
                <w:szCs w:val="22"/>
              </w:rPr>
              <w:t>6.Mikrofoni, līniju transformatori</w:t>
            </w:r>
          </w:p>
        </w:tc>
        <w:tc>
          <w:tcPr>
            <w:tcW w:w="737" w:type="dxa"/>
          </w:tcPr>
          <w:p w14:paraId="4424D9E3" w14:textId="77777777" w:rsidR="008F47A1" w:rsidRPr="00BD66D9"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6.1.</w:t>
            </w:r>
          </w:p>
        </w:tc>
        <w:tc>
          <w:tcPr>
            <w:tcW w:w="3261" w:type="dxa"/>
            <w:vAlign w:val="center"/>
          </w:tcPr>
          <w:p w14:paraId="54C7A298"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Dinamiskais vokālais mikrofons ar frekvenču diapazonu minimums 50 Hz-15Khz. </w:t>
            </w:r>
          </w:p>
          <w:p w14:paraId="09B585DA"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13DCAD80" w14:textId="77777777" w:rsidR="008F47A1" w:rsidRPr="00BD66D9"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SHURE, Sennheiser, vai ekvivalents.</w:t>
            </w:r>
          </w:p>
        </w:tc>
        <w:tc>
          <w:tcPr>
            <w:tcW w:w="1639" w:type="dxa"/>
            <w:vAlign w:val="center"/>
          </w:tcPr>
          <w:p w14:paraId="13F8CEE9"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938" w:type="dxa"/>
            <w:vAlign w:val="center"/>
          </w:tcPr>
          <w:p w14:paraId="4B267817" w14:textId="77777777" w:rsidR="008F47A1" w:rsidRPr="00BD66D9"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1DD9F415"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vokālais mikrofons</w:t>
            </w:r>
          </w:p>
        </w:tc>
        <w:tc>
          <w:tcPr>
            <w:tcW w:w="1978" w:type="dxa"/>
            <w:gridSpan w:val="2"/>
            <w:vAlign w:val="center"/>
          </w:tcPr>
          <w:p w14:paraId="4D75886B"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30FF52F4" w14:textId="77777777" w:rsidR="008F47A1" w:rsidRPr="00BD66D9" w:rsidRDefault="008F47A1" w:rsidP="008F47A1">
            <w:pPr>
              <w:spacing w:after="0" w:line="240" w:lineRule="auto"/>
              <w:jc w:val="center"/>
              <w:rPr>
                <w:rFonts w:ascii="Times New Roman" w:eastAsia="Times New Roman" w:hAnsi="Times New Roman"/>
                <w:sz w:val="24"/>
                <w:szCs w:val="24"/>
              </w:rPr>
            </w:pPr>
          </w:p>
        </w:tc>
      </w:tr>
      <w:tr w:rsidR="008F47A1" w14:paraId="30745809" w14:textId="77777777" w:rsidTr="005523AA">
        <w:tc>
          <w:tcPr>
            <w:tcW w:w="1526" w:type="dxa"/>
            <w:tcBorders>
              <w:top w:val="nil"/>
              <w:bottom w:val="nil"/>
            </w:tcBorders>
          </w:tcPr>
          <w:p w14:paraId="767A13BE" w14:textId="77777777" w:rsidR="008F47A1" w:rsidRPr="00BD66D9" w:rsidRDefault="008F47A1" w:rsidP="008F47A1">
            <w:pPr>
              <w:spacing w:after="0" w:line="240" w:lineRule="auto"/>
              <w:rPr>
                <w:rFonts w:ascii="Times New Roman" w:eastAsia="Times New Roman" w:hAnsi="Times New Roman"/>
                <w:sz w:val="22"/>
                <w:szCs w:val="22"/>
              </w:rPr>
            </w:pPr>
          </w:p>
        </w:tc>
        <w:tc>
          <w:tcPr>
            <w:tcW w:w="737" w:type="dxa"/>
          </w:tcPr>
          <w:p w14:paraId="44545776"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6.2.</w:t>
            </w:r>
          </w:p>
        </w:tc>
        <w:tc>
          <w:tcPr>
            <w:tcW w:w="3261" w:type="dxa"/>
            <w:vAlign w:val="center"/>
          </w:tcPr>
          <w:p w14:paraId="72AC1205"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Dinamiskais instrumentu mikrofons ar frekvenču diapazonu minimums 50 Hz-15Khz. </w:t>
            </w:r>
          </w:p>
          <w:p w14:paraId="4E3C46F2"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797A98F0" w14:textId="77777777" w:rsidR="008F47A1" w:rsidRPr="007F3E14" w:rsidRDefault="008F47A1" w:rsidP="008F47A1">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Shure, Sennheiser, vai ekvivalents.</w:t>
            </w:r>
          </w:p>
        </w:tc>
        <w:tc>
          <w:tcPr>
            <w:tcW w:w="1639" w:type="dxa"/>
            <w:vAlign w:val="center"/>
          </w:tcPr>
          <w:p w14:paraId="6F4A2605"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938" w:type="dxa"/>
            <w:vAlign w:val="center"/>
          </w:tcPr>
          <w:p w14:paraId="0AA19152"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7350A1DF"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instrumentu mikrofons</w:t>
            </w:r>
          </w:p>
        </w:tc>
        <w:tc>
          <w:tcPr>
            <w:tcW w:w="1978" w:type="dxa"/>
            <w:gridSpan w:val="2"/>
            <w:vAlign w:val="center"/>
          </w:tcPr>
          <w:p w14:paraId="775ED2DB"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0BCC1CAA"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6DE6A838" w14:textId="77777777" w:rsidTr="005523AA">
        <w:tc>
          <w:tcPr>
            <w:tcW w:w="1526" w:type="dxa"/>
            <w:tcBorders>
              <w:top w:val="nil"/>
              <w:left w:val="single" w:sz="4" w:space="0" w:color="auto"/>
              <w:bottom w:val="nil"/>
              <w:right w:val="single" w:sz="4" w:space="0" w:color="auto"/>
            </w:tcBorders>
          </w:tcPr>
          <w:p w14:paraId="7A622689" w14:textId="77777777" w:rsidR="008F47A1" w:rsidRPr="00BD66D9" w:rsidRDefault="008F47A1" w:rsidP="008F47A1">
            <w:pPr>
              <w:spacing w:after="0" w:line="240" w:lineRule="auto"/>
              <w:rPr>
                <w:rFonts w:ascii="Times New Roman" w:eastAsia="Times New Roman" w:hAnsi="Times New Roman"/>
                <w:sz w:val="22"/>
                <w:szCs w:val="22"/>
              </w:rPr>
            </w:pPr>
          </w:p>
        </w:tc>
        <w:tc>
          <w:tcPr>
            <w:tcW w:w="737" w:type="dxa"/>
            <w:tcBorders>
              <w:left w:val="single" w:sz="4" w:space="0" w:color="auto"/>
              <w:right w:val="single" w:sz="4" w:space="0" w:color="auto"/>
            </w:tcBorders>
          </w:tcPr>
          <w:p w14:paraId="226D4ABC"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6.3.</w:t>
            </w:r>
          </w:p>
        </w:tc>
        <w:tc>
          <w:tcPr>
            <w:tcW w:w="3261" w:type="dxa"/>
            <w:tcBorders>
              <w:left w:val="single" w:sz="4" w:space="0" w:color="auto"/>
            </w:tcBorders>
            <w:vAlign w:val="center"/>
          </w:tcPr>
          <w:p w14:paraId="55D8D69A"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Kondensatora tipa vokālais mikrofons ar frekvenču diapazonu minimums 30 Hz-20Khz. </w:t>
            </w:r>
          </w:p>
          <w:p w14:paraId="7AADB6A5"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7544DCF0" w14:textId="77777777" w:rsidR="008F47A1" w:rsidRPr="007F3E14" w:rsidRDefault="008F47A1" w:rsidP="008F47A1">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DPA, Neumann, vai ekvivalents.</w:t>
            </w:r>
          </w:p>
        </w:tc>
        <w:tc>
          <w:tcPr>
            <w:tcW w:w="1639" w:type="dxa"/>
            <w:vAlign w:val="center"/>
          </w:tcPr>
          <w:p w14:paraId="6DDCCCE9"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938" w:type="dxa"/>
            <w:vAlign w:val="center"/>
          </w:tcPr>
          <w:p w14:paraId="4AADEBDF"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0D3EB324"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vokālais mikrofons</w:t>
            </w:r>
          </w:p>
        </w:tc>
        <w:tc>
          <w:tcPr>
            <w:tcW w:w="1978" w:type="dxa"/>
            <w:gridSpan w:val="2"/>
            <w:vAlign w:val="center"/>
          </w:tcPr>
          <w:p w14:paraId="396B197C"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5CBD86BB" w14:textId="77777777" w:rsidR="008F47A1" w:rsidRDefault="008F47A1" w:rsidP="008F47A1">
            <w:pPr>
              <w:spacing w:after="0" w:line="240" w:lineRule="auto"/>
              <w:jc w:val="center"/>
              <w:rPr>
                <w:rFonts w:ascii="Times New Roman" w:eastAsia="Times New Roman" w:hAnsi="Times New Roman"/>
                <w:sz w:val="24"/>
                <w:szCs w:val="24"/>
              </w:rPr>
            </w:pPr>
          </w:p>
        </w:tc>
      </w:tr>
      <w:tr w:rsidR="00254410" w14:paraId="61E3213B" w14:textId="77777777" w:rsidTr="005523AA">
        <w:tc>
          <w:tcPr>
            <w:tcW w:w="1526" w:type="dxa"/>
            <w:vMerge w:val="restart"/>
            <w:tcBorders>
              <w:top w:val="nil"/>
              <w:left w:val="single" w:sz="4" w:space="0" w:color="auto"/>
              <w:right w:val="single" w:sz="4" w:space="0" w:color="auto"/>
            </w:tcBorders>
          </w:tcPr>
          <w:p w14:paraId="44D068F3" w14:textId="77777777" w:rsidR="00254410" w:rsidRDefault="00254410" w:rsidP="008F47A1">
            <w:pPr>
              <w:spacing w:after="0" w:line="240" w:lineRule="auto"/>
              <w:rPr>
                <w:rFonts w:ascii="Times New Roman" w:eastAsia="Times New Roman" w:hAnsi="Times New Roman"/>
                <w:sz w:val="24"/>
                <w:szCs w:val="24"/>
              </w:rPr>
            </w:pPr>
          </w:p>
          <w:p w14:paraId="0A570ED1" w14:textId="77777777" w:rsidR="00254410" w:rsidRDefault="00254410" w:rsidP="008F47A1">
            <w:pPr>
              <w:spacing w:after="0" w:line="240" w:lineRule="auto"/>
              <w:rPr>
                <w:rFonts w:ascii="Times New Roman" w:eastAsia="Times New Roman" w:hAnsi="Times New Roman"/>
                <w:sz w:val="24"/>
                <w:szCs w:val="24"/>
              </w:rPr>
            </w:pPr>
          </w:p>
        </w:tc>
        <w:tc>
          <w:tcPr>
            <w:tcW w:w="737" w:type="dxa"/>
            <w:tcBorders>
              <w:left w:val="single" w:sz="4" w:space="0" w:color="auto"/>
              <w:right w:val="single" w:sz="4" w:space="0" w:color="auto"/>
            </w:tcBorders>
          </w:tcPr>
          <w:p w14:paraId="48E027EA" w14:textId="77777777" w:rsidR="00254410" w:rsidRDefault="00254410" w:rsidP="008F47A1">
            <w:pPr>
              <w:spacing w:after="0" w:line="240" w:lineRule="auto"/>
              <w:jc w:val="center"/>
              <w:rPr>
                <w:rFonts w:ascii="Times New Roman" w:hAnsi="Times New Roman"/>
                <w:sz w:val="24"/>
                <w:szCs w:val="24"/>
              </w:rPr>
            </w:pPr>
            <w:r>
              <w:rPr>
                <w:rFonts w:ascii="Times New Roman" w:hAnsi="Times New Roman"/>
                <w:sz w:val="24"/>
                <w:szCs w:val="24"/>
              </w:rPr>
              <w:t>6.4.</w:t>
            </w:r>
          </w:p>
        </w:tc>
        <w:tc>
          <w:tcPr>
            <w:tcW w:w="3261" w:type="dxa"/>
            <w:tcBorders>
              <w:left w:val="single" w:sz="4" w:space="0" w:color="auto"/>
            </w:tcBorders>
            <w:vAlign w:val="center"/>
          </w:tcPr>
          <w:p w14:paraId="5A681A7E" w14:textId="77777777" w:rsidR="00254410" w:rsidRPr="007F3E14" w:rsidRDefault="00254410"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Kondensatora tipa instrumentu mikrofons ar frekvenču diapazonu minimums 30 Hz-20Khz. </w:t>
            </w:r>
          </w:p>
          <w:p w14:paraId="66CD2F7C" w14:textId="77777777" w:rsidR="00254410" w:rsidRPr="007F3E14" w:rsidRDefault="00254410"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68A38E79" w14:textId="77777777" w:rsidR="00254410" w:rsidRPr="007F3E14" w:rsidRDefault="00254410" w:rsidP="008F47A1">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DPA, Neumann, vai ekvivalents.</w:t>
            </w:r>
          </w:p>
        </w:tc>
        <w:tc>
          <w:tcPr>
            <w:tcW w:w="1639" w:type="dxa"/>
            <w:vAlign w:val="center"/>
          </w:tcPr>
          <w:p w14:paraId="659D9D68" w14:textId="77777777" w:rsidR="00254410" w:rsidRDefault="00254410"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48</w:t>
            </w:r>
          </w:p>
        </w:tc>
        <w:tc>
          <w:tcPr>
            <w:tcW w:w="1938" w:type="dxa"/>
            <w:vAlign w:val="center"/>
          </w:tcPr>
          <w:p w14:paraId="6AAC9CBC" w14:textId="77777777" w:rsidR="00254410" w:rsidRDefault="00254410" w:rsidP="008F47A1">
            <w:pPr>
              <w:spacing w:after="0" w:line="240" w:lineRule="auto"/>
              <w:jc w:val="center"/>
              <w:rPr>
                <w:rFonts w:ascii="Times New Roman" w:eastAsia="Times New Roman" w:hAnsi="Times New Roman"/>
                <w:sz w:val="24"/>
                <w:szCs w:val="24"/>
              </w:rPr>
            </w:pPr>
          </w:p>
        </w:tc>
        <w:tc>
          <w:tcPr>
            <w:tcW w:w="1842" w:type="dxa"/>
            <w:vAlign w:val="center"/>
          </w:tcPr>
          <w:p w14:paraId="7B05BF18" w14:textId="77777777" w:rsidR="00254410" w:rsidRPr="003D61DB" w:rsidRDefault="00254410"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instrumentu mikrofons</w:t>
            </w:r>
          </w:p>
        </w:tc>
        <w:tc>
          <w:tcPr>
            <w:tcW w:w="1978" w:type="dxa"/>
            <w:gridSpan w:val="2"/>
            <w:vAlign w:val="center"/>
          </w:tcPr>
          <w:p w14:paraId="26810404" w14:textId="77777777" w:rsidR="00254410" w:rsidRDefault="00254410"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3E83D084" w14:textId="77777777" w:rsidR="00254410" w:rsidRDefault="00254410" w:rsidP="008F47A1">
            <w:pPr>
              <w:spacing w:after="0" w:line="240" w:lineRule="auto"/>
              <w:jc w:val="center"/>
              <w:rPr>
                <w:rFonts w:ascii="Times New Roman" w:eastAsia="Times New Roman" w:hAnsi="Times New Roman"/>
                <w:sz w:val="24"/>
                <w:szCs w:val="24"/>
              </w:rPr>
            </w:pPr>
          </w:p>
        </w:tc>
      </w:tr>
      <w:tr w:rsidR="00254410" w14:paraId="1AEF73E3" w14:textId="77777777" w:rsidTr="005523AA">
        <w:tc>
          <w:tcPr>
            <w:tcW w:w="1526" w:type="dxa"/>
            <w:vMerge/>
            <w:tcBorders>
              <w:left w:val="single" w:sz="4" w:space="0" w:color="auto"/>
              <w:right w:val="single" w:sz="4" w:space="0" w:color="auto"/>
            </w:tcBorders>
          </w:tcPr>
          <w:p w14:paraId="617EC6FF" w14:textId="77777777" w:rsidR="00254410" w:rsidRDefault="00254410" w:rsidP="008F47A1">
            <w:pPr>
              <w:spacing w:after="0" w:line="240" w:lineRule="auto"/>
              <w:rPr>
                <w:rFonts w:ascii="Times New Roman" w:eastAsia="Times New Roman" w:hAnsi="Times New Roman"/>
                <w:sz w:val="24"/>
                <w:szCs w:val="24"/>
              </w:rPr>
            </w:pPr>
          </w:p>
        </w:tc>
        <w:tc>
          <w:tcPr>
            <w:tcW w:w="737" w:type="dxa"/>
            <w:tcBorders>
              <w:left w:val="single" w:sz="4" w:space="0" w:color="auto"/>
              <w:right w:val="single" w:sz="4" w:space="0" w:color="auto"/>
            </w:tcBorders>
          </w:tcPr>
          <w:p w14:paraId="57A51A6C" w14:textId="77777777" w:rsidR="00254410" w:rsidRDefault="00254410" w:rsidP="008F47A1">
            <w:pPr>
              <w:spacing w:after="0" w:line="240" w:lineRule="auto"/>
              <w:jc w:val="center"/>
              <w:rPr>
                <w:rFonts w:ascii="Times New Roman" w:hAnsi="Times New Roman"/>
                <w:sz w:val="24"/>
                <w:szCs w:val="24"/>
              </w:rPr>
            </w:pPr>
            <w:r>
              <w:rPr>
                <w:rFonts w:ascii="Times New Roman" w:hAnsi="Times New Roman"/>
                <w:sz w:val="24"/>
                <w:szCs w:val="24"/>
              </w:rPr>
              <w:t>6.5.</w:t>
            </w:r>
          </w:p>
        </w:tc>
        <w:tc>
          <w:tcPr>
            <w:tcW w:w="3261" w:type="dxa"/>
            <w:tcBorders>
              <w:left w:val="single" w:sz="4" w:space="0" w:color="auto"/>
            </w:tcBorders>
            <w:vAlign w:val="center"/>
          </w:tcPr>
          <w:p w14:paraId="73F38FC0" w14:textId="77777777" w:rsidR="00254410" w:rsidRPr="007F3E14" w:rsidRDefault="00254410"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Aktīvais līnijas transformators ar vājinātāju. </w:t>
            </w:r>
          </w:p>
          <w:p w14:paraId="61DEB5E1" w14:textId="77777777" w:rsidR="00254410" w:rsidRPr="007F3E14" w:rsidRDefault="00254410"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37F45FC4" w14:textId="77777777" w:rsidR="00254410" w:rsidRPr="007F3E14" w:rsidRDefault="00254410" w:rsidP="008F47A1">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BSS, KT vai ekvivalents.</w:t>
            </w:r>
          </w:p>
        </w:tc>
        <w:tc>
          <w:tcPr>
            <w:tcW w:w="1639" w:type="dxa"/>
            <w:vAlign w:val="center"/>
          </w:tcPr>
          <w:p w14:paraId="350AB2AD" w14:textId="77777777" w:rsidR="00254410" w:rsidRDefault="00254410"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938" w:type="dxa"/>
            <w:vAlign w:val="center"/>
          </w:tcPr>
          <w:p w14:paraId="767573D5" w14:textId="77777777" w:rsidR="00254410" w:rsidRDefault="00254410" w:rsidP="008F47A1">
            <w:pPr>
              <w:spacing w:after="0" w:line="240" w:lineRule="auto"/>
              <w:jc w:val="center"/>
              <w:rPr>
                <w:rFonts w:ascii="Times New Roman" w:eastAsia="Times New Roman" w:hAnsi="Times New Roman"/>
                <w:sz w:val="24"/>
                <w:szCs w:val="24"/>
              </w:rPr>
            </w:pPr>
          </w:p>
        </w:tc>
        <w:tc>
          <w:tcPr>
            <w:tcW w:w="1842" w:type="dxa"/>
            <w:vAlign w:val="center"/>
          </w:tcPr>
          <w:p w14:paraId="12E99C2E" w14:textId="77777777" w:rsidR="00254410" w:rsidRPr="003D61DB" w:rsidRDefault="00254410"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līnijas transformators</w:t>
            </w:r>
          </w:p>
        </w:tc>
        <w:tc>
          <w:tcPr>
            <w:tcW w:w="1978" w:type="dxa"/>
            <w:gridSpan w:val="2"/>
            <w:vAlign w:val="center"/>
          </w:tcPr>
          <w:p w14:paraId="27195679" w14:textId="77777777" w:rsidR="00254410" w:rsidRDefault="00254410"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1217178F" w14:textId="77777777" w:rsidR="00254410" w:rsidRDefault="00254410" w:rsidP="008F47A1">
            <w:pPr>
              <w:spacing w:after="0" w:line="240" w:lineRule="auto"/>
              <w:jc w:val="center"/>
              <w:rPr>
                <w:rFonts w:ascii="Times New Roman" w:eastAsia="Times New Roman" w:hAnsi="Times New Roman"/>
                <w:sz w:val="24"/>
                <w:szCs w:val="24"/>
              </w:rPr>
            </w:pPr>
          </w:p>
        </w:tc>
      </w:tr>
      <w:tr w:rsidR="00254410" w14:paraId="245733EE" w14:textId="77777777" w:rsidTr="00CB354D">
        <w:tc>
          <w:tcPr>
            <w:tcW w:w="1526" w:type="dxa"/>
            <w:vMerge/>
            <w:tcBorders>
              <w:left w:val="single" w:sz="4" w:space="0" w:color="auto"/>
              <w:right w:val="single" w:sz="4" w:space="0" w:color="auto"/>
            </w:tcBorders>
          </w:tcPr>
          <w:p w14:paraId="6F3D8203" w14:textId="77777777" w:rsidR="00254410" w:rsidRDefault="00254410" w:rsidP="008F47A1">
            <w:pPr>
              <w:spacing w:after="0" w:line="240" w:lineRule="auto"/>
              <w:rPr>
                <w:rFonts w:ascii="Times New Roman" w:eastAsia="Times New Roman" w:hAnsi="Times New Roman"/>
                <w:sz w:val="24"/>
                <w:szCs w:val="24"/>
              </w:rPr>
            </w:pPr>
          </w:p>
        </w:tc>
        <w:tc>
          <w:tcPr>
            <w:tcW w:w="737" w:type="dxa"/>
            <w:tcBorders>
              <w:left w:val="single" w:sz="4" w:space="0" w:color="auto"/>
              <w:right w:val="single" w:sz="4" w:space="0" w:color="auto"/>
            </w:tcBorders>
          </w:tcPr>
          <w:p w14:paraId="25B18FEC" w14:textId="77777777" w:rsidR="00254410" w:rsidRDefault="00254410" w:rsidP="008F47A1">
            <w:pPr>
              <w:spacing w:after="0" w:line="240" w:lineRule="auto"/>
              <w:jc w:val="center"/>
              <w:rPr>
                <w:rFonts w:ascii="Times New Roman" w:hAnsi="Times New Roman"/>
                <w:sz w:val="24"/>
                <w:szCs w:val="24"/>
              </w:rPr>
            </w:pPr>
            <w:r>
              <w:rPr>
                <w:rFonts w:ascii="Times New Roman" w:hAnsi="Times New Roman"/>
                <w:sz w:val="24"/>
                <w:szCs w:val="24"/>
              </w:rPr>
              <w:t>6.6.</w:t>
            </w:r>
          </w:p>
        </w:tc>
        <w:tc>
          <w:tcPr>
            <w:tcW w:w="3261" w:type="dxa"/>
            <w:tcBorders>
              <w:left w:val="single" w:sz="4" w:space="0" w:color="auto"/>
            </w:tcBorders>
            <w:vAlign w:val="center"/>
          </w:tcPr>
          <w:p w14:paraId="27EB1AB1" w14:textId="77777777" w:rsidR="00254410" w:rsidRPr="007F3E14" w:rsidRDefault="00254410"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Pasīvais līnijas transformators ar vājinātāju. </w:t>
            </w:r>
          </w:p>
          <w:p w14:paraId="016BB67F" w14:textId="77777777" w:rsidR="00254410" w:rsidRPr="007F3E14" w:rsidRDefault="00254410"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1C44D079" w14:textId="77777777" w:rsidR="00254410" w:rsidRPr="007F3E14" w:rsidRDefault="00254410" w:rsidP="008F47A1">
            <w:pPr>
              <w:spacing w:after="0" w:line="240" w:lineRule="auto"/>
              <w:jc w:val="center"/>
              <w:rPr>
                <w:rFonts w:ascii="Times New Roman" w:hAnsi="Times New Roman"/>
                <w:sz w:val="24"/>
                <w:szCs w:val="24"/>
              </w:rPr>
            </w:pPr>
            <w:r w:rsidRPr="007F3E14">
              <w:rPr>
                <w:rFonts w:ascii="Times New Roman" w:hAnsi="Times New Roman"/>
                <w:sz w:val="24"/>
                <w:szCs w:val="24"/>
              </w:rPr>
              <w:t>Radial, Palmer, vai ekvivalents.</w:t>
            </w:r>
          </w:p>
        </w:tc>
        <w:tc>
          <w:tcPr>
            <w:tcW w:w="1639" w:type="dxa"/>
            <w:vAlign w:val="center"/>
          </w:tcPr>
          <w:p w14:paraId="16FE7D7D" w14:textId="77777777" w:rsidR="00254410" w:rsidRDefault="00254410"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938" w:type="dxa"/>
            <w:vAlign w:val="center"/>
          </w:tcPr>
          <w:p w14:paraId="3C20E6FC" w14:textId="77777777" w:rsidR="00254410" w:rsidRDefault="00254410" w:rsidP="008F47A1">
            <w:pPr>
              <w:spacing w:after="0" w:line="240" w:lineRule="auto"/>
              <w:jc w:val="center"/>
              <w:rPr>
                <w:rFonts w:ascii="Times New Roman" w:eastAsia="Times New Roman" w:hAnsi="Times New Roman"/>
                <w:sz w:val="24"/>
                <w:szCs w:val="24"/>
              </w:rPr>
            </w:pPr>
          </w:p>
        </w:tc>
        <w:tc>
          <w:tcPr>
            <w:tcW w:w="1842" w:type="dxa"/>
            <w:vAlign w:val="center"/>
          </w:tcPr>
          <w:p w14:paraId="554A2714" w14:textId="77777777" w:rsidR="00254410" w:rsidRPr="003D61DB" w:rsidRDefault="00254410"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līnijas transformators</w:t>
            </w:r>
          </w:p>
        </w:tc>
        <w:tc>
          <w:tcPr>
            <w:tcW w:w="1978" w:type="dxa"/>
            <w:gridSpan w:val="2"/>
            <w:vAlign w:val="center"/>
          </w:tcPr>
          <w:p w14:paraId="18C9FE0A" w14:textId="77777777" w:rsidR="00254410" w:rsidRDefault="00254410"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18237BF5" w14:textId="77777777" w:rsidR="00254410" w:rsidRDefault="00254410" w:rsidP="008F47A1">
            <w:pPr>
              <w:spacing w:after="0" w:line="240" w:lineRule="auto"/>
              <w:jc w:val="center"/>
              <w:rPr>
                <w:rFonts w:ascii="Times New Roman" w:eastAsia="Times New Roman" w:hAnsi="Times New Roman"/>
                <w:sz w:val="24"/>
                <w:szCs w:val="24"/>
              </w:rPr>
            </w:pPr>
          </w:p>
        </w:tc>
      </w:tr>
      <w:tr w:rsidR="00254410" w14:paraId="5B68376F" w14:textId="77777777" w:rsidTr="003B4EFE">
        <w:tc>
          <w:tcPr>
            <w:tcW w:w="1526" w:type="dxa"/>
            <w:vMerge/>
            <w:tcBorders>
              <w:left w:val="single" w:sz="4" w:space="0" w:color="auto"/>
              <w:right w:val="single" w:sz="4" w:space="0" w:color="auto"/>
            </w:tcBorders>
          </w:tcPr>
          <w:p w14:paraId="407007B4" w14:textId="77777777" w:rsidR="00254410" w:rsidRDefault="00254410" w:rsidP="008F47A1">
            <w:pPr>
              <w:spacing w:after="0" w:line="240" w:lineRule="auto"/>
              <w:rPr>
                <w:rFonts w:ascii="Times New Roman" w:eastAsia="Times New Roman" w:hAnsi="Times New Roman"/>
                <w:sz w:val="24"/>
                <w:szCs w:val="24"/>
              </w:rPr>
            </w:pPr>
          </w:p>
        </w:tc>
        <w:tc>
          <w:tcPr>
            <w:tcW w:w="737" w:type="dxa"/>
            <w:tcBorders>
              <w:left w:val="single" w:sz="4" w:space="0" w:color="auto"/>
              <w:right w:val="single" w:sz="4" w:space="0" w:color="auto"/>
            </w:tcBorders>
          </w:tcPr>
          <w:p w14:paraId="24E460DB" w14:textId="77777777" w:rsidR="00254410" w:rsidRDefault="00254410" w:rsidP="008F47A1">
            <w:pPr>
              <w:spacing w:after="0" w:line="240" w:lineRule="auto"/>
              <w:jc w:val="center"/>
              <w:rPr>
                <w:rFonts w:ascii="Times New Roman" w:hAnsi="Times New Roman"/>
                <w:sz w:val="24"/>
                <w:szCs w:val="24"/>
              </w:rPr>
            </w:pPr>
            <w:r>
              <w:rPr>
                <w:rFonts w:ascii="Times New Roman" w:hAnsi="Times New Roman"/>
                <w:sz w:val="24"/>
                <w:szCs w:val="24"/>
              </w:rPr>
              <w:t>6.7.</w:t>
            </w:r>
          </w:p>
        </w:tc>
        <w:tc>
          <w:tcPr>
            <w:tcW w:w="3261" w:type="dxa"/>
            <w:tcBorders>
              <w:left w:val="single" w:sz="4" w:space="0" w:color="auto"/>
            </w:tcBorders>
            <w:vAlign w:val="center"/>
          </w:tcPr>
          <w:p w14:paraId="68646A94" w14:textId="77777777" w:rsidR="00254410" w:rsidRPr="007F3E14" w:rsidRDefault="00254410"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Pasīvais mikrofonu, līniju sadalītājs. Minimums </w:t>
            </w:r>
            <w:r>
              <w:rPr>
                <w:rFonts w:ascii="Times New Roman" w:hAnsi="Times New Roman"/>
                <w:sz w:val="24"/>
                <w:szCs w:val="24"/>
              </w:rPr>
              <w:t>48</w:t>
            </w:r>
            <w:r w:rsidRPr="007F3E14">
              <w:rPr>
                <w:rFonts w:ascii="Times New Roman" w:hAnsi="Times New Roman"/>
                <w:sz w:val="24"/>
                <w:szCs w:val="24"/>
              </w:rPr>
              <w:t xml:space="preserve"> ieejas un 3 izejas katram ieejas kanālam. </w:t>
            </w:r>
          </w:p>
          <w:p w14:paraId="6F59925E" w14:textId="77777777" w:rsidR="00254410" w:rsidRPr="007F3E14" w:rsidRDefault="00254410" w:rsidP="008F47A1">
            <w:pPr>
              <w:spacing w:after="0" w:line="240" w:lineRule="auto"/>
              <w:jc w:val="center"/>
              <w:rPr>
                <w:rFonts w:ascii="Times New Roman" w:hAnsi="Times New Roman"/>
                <w:sz w:val="24"/>
                <w:szCs w:val="24"/>
              </w:rPr>
            </w:pPr>
            <w:r w:rsidRPr="007F3E14">
              <w:rPr>
                <w:rFonts w:ascii="Times New Roman" w:hAnsi="Times New Roman"/>
                <w:sz w:val="24"/>
                <w:szCs w:val="24"/>
              </w:rPr>
              <w:lastRenderedPageBreak/>
              <w:t xml:space="preserve">Produktu piemēri: </w:t>
            </w:r>
          </w:p>
          <w:p w14:paraId="5A5121D9" w14:textId="77777777" w:rsidR="00254410" w:rsidRPr="007F3E14" w:rsidRDefault="00254410" w:rsidP="00254410">
            <w:pPr>
              <w:spacing w:after="0" w:line="240" w:lineRule="auto"/>
              <w:jc w:val="center"/>
              <w:rPr>
                <w:rFonts w:ascii="Times New Roman" w:hAnsi="Times New Roman"/>
                <w:sz w:val="24"/>
                <w:szCs w:val="24"/>
              </w:rPr>
            </w:pPr>
            <w:r w:rsidRPr="007F3E14">
              <w:rPr>
                <w:rFonts w:ascii="Times New Roman" w:hAnsi="Times New Roman"/>
                <w:sz w:val="24"/>
                <w:szCs w:val="24"/>
              </w:rPr>
              <w:t xml:space="preserve">ARX, </w:t>
            </w:r>
            <w:r>
              <w:rPr>
                <w:rFonts w:ascii="Times New Roman" w:hAnsi="Times New Roman"/>
                <w:sz w:val="24"/>
                <w:szCs w:val="24"/>
              </w:rPr>
              <w:t>Palmer</w:t>
            </w:r>
            <w:r w:rsidRPr="007F3E14">
              <w:rPr>
                <w:rFonts w:ascii="Times New Roman" w:hAnsi="Times New Roman"/>
                <w:sz w:val="24"/>
                <w:szCs w:val="24"/>
              </w:rPr>
              <w:t>, vai ekvivalents.</w:t>
            </w:r>
          </w:p>
        </w:tc>
        <w:tc>
          <w:tcPr>
            <w:tcW w:w="1639" w:type="dxa"/>
            <w:vAlign w:val="center"/>
          </w:tcPr>
          <w:p w14:paraId="758C6BDA" w14:textId="77777777" w:rsidR="00254410" w:rsidRDefault="00254410"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2</w:t>
            </w:r>
          </w:p>
        </w:tc>
        <w:tc>
          <w:tcPr>
            <w:tcW w:w="1938" w:type="dxa"/>
            <w:vAlign w:val="center"/>
          </w:tcPr>
          <w:p w14:paraId="27128B39" w14:textId="77777777" w:rsidR="00254410" w:rsidRDefault="00254410" w:rsidP="008F47A1">
            <w:pPr>
              <w:spacing w:after="0" w:line="240" w:lineRule="auto"/>
              <w:jc w:val="center"/>
              <w:rPr>
                <w:rFonts w:ascii="Times New Roman" w:eastAsia="Times New Roman" w:hAnsi="Times New Roman"/>
                <w:sz w:val="24"/>
                <w:szCs w:val="24"/>
              </w:rPr>
            </w:pPr>
          </w:p>
        </w:tc>
        <w:tc>
          <w:tcPr>
            <w:tcW w:w="1842" w:type="dxa"/>
            <w:vAlign w:val="center"/>
          </w:tcPr>
          <w:p w14:paraId="0D73DB75" w14:textId="77777777" w:rsidR="00254410" w:rsidRPr="003D61DB" w:rsidRDefault="00254410"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mikrofonu, līniju sadalītājs</w:t>
            </w:r>
          </w:p>
        </w:tc>
        <w:tc>
          <w:tcPr>
            <w:tcW w:w="1978" w:type="dxa"/>
            <w:gridSpan w:val="2"/>
            <w:vAlign w:val="center"/>
          </w:tcPr>
          <w:p w14:paraId="30B6D180" w14:textId="77777777" w:rsidR="00254410" w:rsidRDefault="00254410"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p>
        </w:tc>
        <w:tc>
          <w:tcPr>
            <w:tcW w:w="2068" w:type="dxa"/>
            <w:vAlign w:val="center"/>
          </w:tcPr>
          <w:p w14:paraId="708FE59A" w14:textId="77777777" w:rsidR="00254410" w:rsidRDefault="00254410" w:rsidP="008F47A1">
            <w:pPr>
              <w:spacing w:after="0" w:line="240" w:lineRule="auto"/>
              <w:jc w:val="center"/>
              <w:rPr>
                <w:rFonts w:ascii="Times New Roman" w:eastAsia="Times New Roman" w:hAnsi="Times New Roman"/>
                <w:sz w:val="24"/>
                <w:szCs w:val="24"/>
              </w:rPr>
            </w:pPr>
          </w:p>
        </w:tc>
      </w:tr>
      <w:tr w:rsidR="00254410" w14:paraId="16C433B9" w14:textId="77777777" w:rsidTr="00254410">
        <w:trPr>
          <w:gridAfter w:val="8"/>
          <w:wAfter w:w="13463" w:type="dxa"/>
          <w:trHeight w:val="276"/>
        </w:trPr>
        <w:tc>
          <w:tcPr>
            <w:tcW w:w="1526" w:type="dxa"/>
            <w:vMerge/>
            <w:tcBorders>
              <w:left w:val="single" w:sz="4" w:space="0" w:color="auto"/>
              <w:bottom w:val="nil"/>
              <w:right w:val="single" w:sz="4" w:space="0" w:color="auto"/>
            </w:tcBorders>
          </w:tcPr>
          <w:p w14:paraId="48238C25" w14:textId="77777777" w:rsidR="00254410" w:rsidRDefault="00254410" w:rsidP="008F47A1">
            <w:pPr>
              <w:spacing w:after="0" w:line="240" w:lineRule="auto"/>
              <w:rPr>
                <w:rFonts w:ascii="Times New Roman" w:eastAsia="Times New Roman" w:hAnsi="Times New Roman"/>
                <w:sz w:val="24"/>
                <w:szCs w:val="24"/>
              </w:rPr>
            </w:pPr>
          </w:p>
        </w:tc>
      </w:tr>
      <w:tr w:rsidR="00254410" w14:paraId="08421D7E" w14:textId="77777777" w:rsidTr="00254410">
        <w:tc>
          <w:tcPr>
            <w:tcW w:w="1526" w:type="dxa"/>
            <w:tcBorders>
              <w:top w:val="single" w:sz="4" w:space="0" w:color="auto"/>
              <w:bottom w:val="single" w:sz="4" w:space="0" w:color="auto"/>
            </w:tcBorders>
          </w:tcPr>
          <w:p w14:paraId="0000F03E" w14:textId="77777777" w:rsidR="00254410" w:rsidRDefault="00254410" w:rsidP="00254410">
            <w:pPr>
              <w:spacing w:after="0" w:line="240" w:lineRule="auto"/>
              <w:rPr>
                <w:rFonts w:ascii="Times New Roman" w:eastAsia="Times New Roman" w:hAnsi="Times New Roman"/>
                <w:sz w:val="24"/>
                <w:szCs w:val="24"/>
              </w:rPr>
            </w:pPr>
            <w:r>
              <w:rPr>
                <w:rFonts w:ascii="Times New Roman" w:eastAsia="Times New Roman" w:hAnsi="Times New Roman"/>
                <w:sz w:val="24"/>
                <w:szCs w:val="24"/>
              </w:rPr>
              <w:t>7. Ģitāru pastiprinātāji</w:t>
            </w:r>
          </w:p>
        </w:tc>
        <w:tc>
          <w:tcPr>
            <w:tcW w:w="737" w:type="dxa"/>
          </w:tcPr>
          <w:p w14:paraId="3F0D1832" w14:textId="77777777" w:rsidR="00254410" w:rsidRDefault="00254410" w:rsidP="00254410">
            <w:pPr>
              <w:spacing w:after="0" w:line="240" w:lineRule="auto"/>
              <w:jc w:val="center"/>
              <w:rPr>
                <w:rFonts w:ascii="Times New Roman" w:hAnsi="Times New Roman"/>
                <w:sz w:val="24"/>
                <w:szCs w:val="24"/>
              </w:rPr>
            </w:pPr>
            <w:r>
              <w:rPr>
                <w:rFonts w:ascii="Times New Roman" w:hAnsi="Times New Roman"/>
                <w:sz w:val="24"/>
                <w:szCs w:val="24"/>
              </w:rPr>
              <w:t>7.1.</w:t>
            </w:r>
          </w:p>
        </w:tc>
        <w:tc>
          <w:tcPr>
            <w:tcW w:w="3261" w:type="dxa"/>
            <w:vAlign w:val="center"/>
          </w:tcPr>
          <w:p w14:paraId="74660D4E" w14:textId="77777777" w:rsidR="00254410" w:rsidRPr="007F3E14" w:rsidRDefault="00254410" w:rsidP="00254410">
            <w:pPr>
              <w:spacing w:after="0" w:line="240" w:lineRule="auto"/>
              <w:jc w:val="center"/>
              <w:rPr>
                <w:rFonts w:ascii="Times New Roman" w:hAnsi="Times New Roman"/>
                <w:sz w:val="24"/>
                <w:szCs w:val="24"/>
              </w:rPr>
            </w:pPr>
            <w:r w:rsidRPr="007F3E14">
              <w:rPr>
                <w:rFonts w:ascii="Times New Roman" w:hAnsi="Times New Roman"/>
                <w:sz w:val="24"/>
                <w:szCs w:val="24"/>
              </w:rPr>
              <w:t xml:space="preserve">Ģitāras pastiprinātājs ar minimums 2x12" skaļruņiem, minimums 80W jaudu. Produktu piemēri: </w:t>
            </w:r>
          </w:p>
          <w:p w14:paraId="0A195A7B" w14:textId="77777777" w:rsidR="00254410" w:rsidRPr="007F3E14" w:rsidRDefault="00254410" w:rsidP="007D59D4">
            <w:pPr>
              <w:spacing w:after="0" w:line="240" w:lineRule="auto"/>
              <w:jc w:val="center"/>
              <w:rPr>
                <w:rFonts w:ascii="Times New Roman" w:hAnsi="Times New Roman"/>
                <w:sz w:val="24"/>
                <w:szCs w:val="24"/>
              </w:rPr>
            </w:pPr>
            <w:r w:rsidRPr="007F3E14">
              <w:rPr>
                <w:rFonts w:ascii="Times New Roman" w:hAnsi="Times New Roman"/>
                <w:sz w:val="24"/>
                <w:szCs w:val="24"/>
              </w:rPr>
              <w:t xml:space="preserve">Fender, </w:t>
            </w:r>
            <w:r w:rsidR="007D59D4">
              <w:rPr>
                <w:rFonts w:ascii="Times New Roman" w:hAnsi="Times New Roman"/>
                <w:sz w:val="24"/>
                <w:szCs w:val="24"/>
              </w:rPr>
              <w:t>Marshall</w:t>
            </w:r>
            <w:r w:rsidRPr="007F3E14">
              <w:rPr>
                <w:rFonts w:ascii="Times New Roman" w:hAnsi="Times New Roman"/>
                <w:sz w:val="24"/>
                <w:szCs w:val="24"/>
              </w:rPr>
              <w:t>, vai ekvivalents.</w:t>
            </w:r>
          </w:p>
        </w:tc>
        <w:tc>
          <w:tcPr>
            <w:tcW w:w="1639" w:type="dxa"/>
            <w:vAlign w:val="center"/>
          </w:tcPr>
          <w:p w14:paraId="09B0DEF4" w14:textId="77777777" w:rsidR="00254410" w:rsidRDefault="00254410" w:rsidP="0025441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938" w:type="dxa"/>
            <w:vAlign w:val="center"/>
          </w:tcPr>
          <w:p w14:paraId="6165E7F1" w14:textId="77777777" w:rsidR="00254410" w:rsidRDefault="00254410" w:rsidP="00254410">
            <w:pPr>
              <w:spacing w:after="0" w:line="240" w:lineRule="auto"/>
              <w:jc w:val="center"/>
              <w:rPr>
                <w:rFonts w:ascii="Times New Roman" w:eastAsia="Times New Roman" w:hAnsi="Times New Roman"/>
                <w:sz w:val="24"/>
                <w:szCs w:val="24"/>
              </w:rPr>
            </w:pPr>
          </w:p>
        </w:tc>
        <w:tc>
          <w:tcPr>
            <w:tcW w:w="1842" w:type="dxa"/>
            <w:vAlign w:val="center"/>
          </w:tcPr>
          <w:p w14:paraId="1D7FF653" w14:textId="77777777" w:rsidR="00254410" w:rsidRPr="003D61DB" w:rsidRDefault="00254410" w:rsidP="00254410">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pastiprinātājs</w:t>
            </w:r>
          </w:p>
        </w:tc>
        <w:tc>
          <w:tcPr>
            <w:tcW w:w="1978" w:type="dxa"/>
            <w:gridSpan w:val="2"/>
            <w:vAlign w:val="center"/>
          </w:tcPr>
          <w:p w14:paraId="51198599" w14:textId="77777777" w:rsidR="00254410" w:rsidRDefault="00254410" w:rsidP="0025441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5B27284E" w14:textId="77777777" w:rsidR="00254410" w:rsidRDefault="00254410" w:rsidP="00254410">
            <w:pPr>
              <w:spacing w:after="0" w:line="240" w:lineRule="auto"/>
              <w:jc w:val="center"/>
              <w:rPr>
                <w:rFonts w:ascii="Times New Roman" w:eastAsia="Times New Roman" w:hAnsi="Times New Roman"/>
                <w:sz w:val="24"/>
                <w:szCs w:val="24"/>
              </w:rPr>
            </w:pPr>
          </w:p>
        </w:tc>
      </w:tr>
      <w:tr w:rsidR="00254410" w14:paraId="12A2AD8A" w14:textId="77777777" w:rsidTr="00254410">
        <w:tc>
          <w:tcPr>
            <w:tcW w:w="1526" w:type="dxa"/>
            <w:tcBorders>
              <w:top w:val="single" w:sz="4" w:space="0" w:color="auto"/>
              <w:bottom w:val="nil"/>
            </w:tcBorders>
          </w:tcPr>
          <w:p w14:paraId="6B72267D" w14:textId="77777777" w:rsidR="00254410" w:rsidRDefault="00254410" w:rsidP="00254410">
            <w:pPr>
              <w:spacing w:after="0" w:line="240" w:lineRule="auto"/>
              <w:rPr>
                <w:rFonts w:ascii="Times New Roman" w:eastAsia="Times New Roman" w:hAnsi="Times New Roman"/>
                <w:sz w:val="24"/>
                <w:szCs w:val="24"/>
              </w:rPr>
            </w:pPr>
          </w:p>
        </w:tc>
        <w:tc>
          <w:tcPr>
            <w:tcW w:w="737" w:type="dxa"/>
          </w:tcPr>
          <w:p w14:paraId="153B80B3" w14:textId="77777777" w:rsidR="00254410" w:rsidRDefault="00254410" w:rsidP="00254410">
            <w:pPr>
              <w:spacing w:after="0" w:line="240" w:lineRule="auto"/>
              <w:jc w:val="center"/>
              <w:rPr>
                <w:rFonts w:ascii="Times New Roman" w:hAnsi="Times New Roman"/>
                <w:sz w:val="24"/>
                <w:szCs w:val="24"/>
              </w:rPr>
            </w:pPr>
            <w:r>
              <w:rPr>
                <w:rFonts w:ascii="Times New Roman" w:hAnsi="Times New Roman"/>
                <w:sz w:val="24"/>
                <w:szCs w:val="24"/>
              </w:rPr>
              <w:t>7.2.</w:t>
            </w:r>
          </w:p>
        </w:tc>
        <w:tc>
          <w:tcPr>
            <w:tcW w:w="3261" w:type="dxa"/>
            <w:vAlign w:val="center"/>
          </w:tcPr>
          <w:p w14:paraId="26C50D19" w14:textId="77777777" w:rsidR="00254410" w:rsidRPr="007F3E14" w:rsidRDefault="00254410" w:rsidP="00254410">
            <w:pPr>
              <w:spacing w:after="0" w:line="240" w:lineRule="auto"/>
              <w:jc w:val="center"/>
              <w:rPr>
                <w:rFonts w:ascii="Times New Roman" w:hAnsi="Times New Roman"/>
                <w:sz w:val="24"/>
                <w:szCs w:val="24"/>
              </w:rPr>
            </w:pPr>
            <w:r w:rsidRPr="007F3E14">
              <w:rPr>
                <w:rFonts w:ascii="Times New Roman" w:hAnsi="Times New Roman"/>
                <w:sz w:val="24"/>
                <w:szCs w:val="24"/>
              </w:rPr>
              <w:t>Ģitāras pastipri</w:t>
            </w:r>
            <w:r w:rsidR="007D59D4">
              <w:rPr>
                <w:rFonts w:ascii="Times New Roman" w:hAnsi="Times New Roman"/>
                <w:sz w:val="24"/>
                <w:szCs w:val="24"/>
              </w:rPr>
              <w:t>nātājs ar minimums 1x12" skaļrun</w:t>
            </w:r>
            <w:r w:rsidRPr="007F3E14">
              <w:rPr>
                <w:rFonts w:ascii="Times New Roman" w:hAnsi="Times New Roman"/>
                <w:sz w:val="24"/>
                <w:szCs w:val="24"/>
              </w:rPr>
              <w:t xml:space="preserve">i, minimums 40W jaudu. Produktu piemēri: </w:t>
            </w:r>
          </w:p>
          <w:p w14:paraId="70944927" w14:textId="77777777" w:rsidR="00254410" w:rsidRPr="007F3E14" w:rsidRDefault="007D59D4" w:rsidP="00254410">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 xml:space="preserve">Fender, </w:t>
            </w:r>
            <w:r>
              <w:rPr>
                <w:rFonts w:ascii="Times New Roman" w:hAnsi="Times New Roman"/>
                <w:sz w:val="24"/>
                <w:szCs w:val="24"/>
              </w:rPr>
              <w:t>Marshall</w:t>
            </w:r>
            <w:r w:rsidRPr="007F3E14">
              <w:rPr>
                <w:rFonts w:ascii="Times New Roman" w:hAnsi="Times New Roman"/>
                <w:sz w:val="24"/>
                <w:szCs w:val="24"/>
              </w:rPr>
              <w:t>, vai ekvivalents.</w:t>
            </w:r>
            <w:r w:rsidR="00254410" w:rsidRPr="007F3E14">
              <w:rPr>
                <w:rFonts w:ascii="Times New Roman" w:hAnsi="Times New Roman"/>
                <w:sz w:val="24"/>
                <w:szCs w:val="24"/>
              </w:rPr>
              <w:t>.</w:t>
            </w:r>
          </w:p>
        </w:tc>
        <w:tc>
          <w:tcPr>
            <w:tcW w:w="1639" w:type="dxa"/>
            <w:vAlign w:val="center"/>
          </w:tcPr>
          <w:p w14:paraId="03C74B8B" w14:textId="77777777" w:rsidR="00254410" w:rsidRDefault="00254410" w:rsidP="0025441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938" w:type="dxa"/>
            <w:vAlign w:val="center"/>
          </w:tcPr>
          <w:p w14:paraId="0FA9B60B" w14:textId="77777777" w:rsidR="00254410" w:rsidRDefault="00254410" w:rsidP="00254410">
            <w:pPr>
              <w:spacing w:after="0" w:line="240" w:lineRule="auto"/>
              <w:jc w:val="center"/>
              <w:rPr>
                <w:rFonts w:ascii="Times New Roman" w:eastAsia="Times New Roman" w:hAnsi="Times New Roman"/>
                <w:sz w:val="24"/>
                <w:szCs w:val="24"/>
              </w:rPr>
            </w:pPr>
          </w:p>
        </w:tc>
        <w:tc>
          <w:tcPr>
            <w:tcW w:w="1842" w:type="dxa"/>
            <w:vAlign w:val="center"/>
          </w:tcPr>
          <w:p w14:paraId="7CB96D5A" w14:textId="77777777" w:rsidR="00254410" w:rsidRPr="003D61DB" w:rsidRDefault="00254410" w:rsidP="00254410">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pastiprinātājs</w:t>
            </w:r>
          </w:p>
        </w:tc>
        <w:tc>
          <w:tcPr>
            <w:tcW w:w="1978" w:type="dxa"/>
            <w:gridSpan w:val="2"/>
            <w:vAlign w:val="center"/>
          </w:tcPr>
          <w:p w14:paraId="70A52016" w14:textId="77777777" w:rsidR="00254410" w:rsidRDefault="00254410" w:rsidP="0025441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09CCD8B7" w14:textId="77777777" w:rsidR="00254410" w:rsidRDefault="00254410" w:rsidP="00254410">
            <w:pPr>
              <w:spacing w:after="0" w:line="240" w:lineRule="auto"/>
              <w:jc w:val="center"/>
              <w:rPr>
                <w:rFonts w:ascii="Times New Roman" w:eastAsia="Times New Roman" w:hAnsi="Times New Roman"/>
                <w:sz w:val="24"/>
                <w:szCs w:val="24"/>
              </w:rPr>
            </w:pPr>
          </w:p>
        </w:tc>
      </w:tr>
      <w:tr w:rsidR="008F47A1" w14:paraId="5F00FB80" w14:textId="77777777" w:rsidTr="00CB354D">
        <w:tc>
          <w:tcPr>
            <w:tcW w:w="1526" w:type="dxa"/>
            <w:tcBorders>
              <w:top w:val="nil"/>
              <w:bottom w:val="nil"/>
            </w:tcBorders>
          </w:tcPr>
          <w:p w14:paraId="05E83E6F" w14:textId="77777777" w:rsidR="008F47A1" w:rsidRDefault="008F47A1" w:rsidP="008F47A1">
            <w:pPr>
              <w:spacing w:after="0" w:line="240" w:lineRule="auto"/>
              <w:rPr>
                <w:rFonts w:ascii="Times New Roman" w:eastAsia="Times New Roman" w:hAnsi="Times New Roman"/>
                <w:sz w:val="24"/>
                <w:szCs w:val="24"/>
              </w:rPr>
            </w:pPr>
          </w:p>
        </w:tc>
        <w:tc>
          <w:tcPr>
            <w:tcW w:w="737" w:type="dxa"/>
          </w:tcPr>
          <w:p w14:paraId="39AFDDC0"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7.3.</w:t>
            </w:r>
          </w:p>
        </w:tc>
        <w:tc>
          <w:tcPr>
            <w:tcW w:w="3261" w:type="dxa"/>
            <w:vAlign w:val="center"/>
          </w:tcPr>
          <w:p w14:paraId="2ADAD5C9"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Basģitāras pastiprinātājs ar minimums 4x10" skandu, minimums 500W pastiprinātāja jaudu. </w:t>
            </w:r>
          </w:p>
          <w:p w14:paraId="28483AFD"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760BD3DF" w14:textId="77777777" w:rsidR="008F47A1" w:rsidRPr="007F3E14" w:rsidRDefault="007D59D4" w:rsidP="008F47A1">
            <w:pPr>
              <w:spacing w:after="0" w:line="240" w:lineRule="auto"/>
              <w:jc w:val="center"/>
              <w:rPr>
                <w:rFonts w:ascii="Times New Roman" w:eastAsia="Times New Roman" w:hAnsi="Times New Roman"/>
                <w:sz w:val="24"/>
                <w:szCs w:val="24"/>
              </w:rPr>
            </w:pPr>
            <w:r>
              <w:rPr>
                <w:rFonts w:ascii="Times New Roman" w:hAnsi="Times New Roman"/>
                <w:sz w:val="24"/>
                <w:szCs w:val="24"/>
              </w:rPr>
              <w:t>Ampeg</w:t>
            </w:r>
            <w:r w:rsidR="008F47A1" w:rsidRPr="007F3E14">
              <w:rPr>
                <w:rFonts w:ascii="Times New Roman" w:hAnsi="Times New Roman"/>
                <w:sz w:val="24"/>
                <w:szCs w:val="24"/>
              </w:rPr>
              <w:t>, GK, vai ekvivalents.</w:t>
            </w:r>
          </w:p>
        </w:tc>
        <w:tc>
          <w:tcPr>
            <w:tcW w:w="1639" w:type="dxa"/>
            <w:vAlign w:val="center"/>
          </w:tcPr>
          <w:p w14:paraId="3ECC1BA8"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938" w:type="dxa"/>
            <w:vAlign w:val="center"/>
          </w:tcPr>
          <w:p w14:paraId="374DC96F"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3E357327"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pastiprinātājs</w:t>
            </w:r>
          </w:p>
        </w:tc>
        <w:tc>
          <w:tcPr>
            <w:tcW w:w="1978" w:type="dxa"/>
            <w:gridSpan w:val="2"/>
            <w:vAlign w:val="center"/>
          </w:tcPr>
          <w:p w14:paraId="238F721E"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51199F4C"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6E77C608" w14:textId="77777777" w:rsidTr="00CB354D">
        <w:tc>
          <w:tcPr>
            <w:tcW w:w="1526" w:type="dxa"/>
            <w:tcBorders>
              <w:top w:val="nil"/>
              <w:bottom w:val="nil"/>
            </w:tcBorders>
          </w:tcPr>
          <w:p w14:paraId="43BD55FC" w14:textId="77777777" w:rsidR="008F47A1" w:rsidRDefault="008F47A1" w:rsidP="008F47A1">
            <w:pPr>
              <w:spacing w:after="0" w:line="240" w:lineRule="auto"/>
              <w:rPr>
                <w:rFonts w:ascii="Times New Roman" w:eastAsia="Times New Roman" w:hAnsi="Times New Roman"/>
                <w:sz w:val="24"/>
                <w:szCs w:val="24"/>
              </w:rPr>
            </w:pPr>
          </w:p>
        </w:tc>
        <w:tc>
          <w:tcPr>
            <w:tcW w:w="737" w:type="dxa"/>
          </w:tcPr>
          <w:p w14:paraId="51988162"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7.4.</w:t>
            </w:r>
          </w:p>
        </w:tc>
        <w:tc>
          <w:tcPr>
            <w:tcW w:w="3261" w:type="dxa"/>
            <w:vAlign w:val="center"/>
          </w:tcPr>
          <w:p w14:paraId="62A86876"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Basģitāras pastiprinātājs ar minimums 8x10" skandu, minimums 1000W pastiprinātāja jaudu. </w:t>
            </w:r>
          </w:p>
          <w:p w14:paraId="71BC6B3A"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646A93A4" w14:textId="77777777" w:rsidR="008F47A1" w:rsidRPr="007F3E14" w:rsidRDefault="008F47A1" w:rsidP="007D59D4">
            <w:pPr>
              <w:spacing w:after="0" w:line="240" w:lineRule="auto"/>
              <w:jc w:val="center"/>
              <w:rPr>
                <w:rFonts w:ascii="Times New Roman" w:hAnsi="Times New Roman"/>
                <w:sz w:val="24"/>
                <w:szCs w:val="24"/>
              </w:rPr>
            </w:pPr>
            <w:r w:rsidRPr="007F3E14">
              <w:rPr>
                <w:rFonts w:ascii="Times New Roman" w:hAnsi="Times New Roman"/>
                <w:sz w:val="24"/>
                <w:szCs w:val="24"/>
              </w:rPr>
              <w:t xml:space="preserve">Ampeg, </w:t>
            </w:r>
            <w:r w:rsidR="007D59D4">
              <w:rPr>
                <w:rFonts w:ascii="Times New Roman" w:hAnsi="Times New Roman"/>
                <w:sz w:val="24"/>
                <w:szCs w:val="24"/>
              </w:rPr>
              <w:t>GK</w:t>
            </w:r>
            <w:r w:rsidRPr="007F3E14">
              <w:rPr>
                <w:rFonts w:ascii="Times New Roman" w:hAnsi="Times New Roman"/>
                <w:sz w:val="24"/>
                <w:szCs w:val="24"/>
              </w:rPr>
              <w:t xml:space="preserve"> vai ekvivalents.</w:t>
            </w:r>
          </w:p>
        </w:tc>
        <w:tc>
          <w:tcPr>
            <w:tcW w:w="1639" w:type="dxa"/>
            <w:vAlign w:val="center"/>
          </w:tcPr>
          <w:p w14:paraId="67AEF948"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938" w:type="dxa"/>
            <w:vAlign w:val="center"/>
          </w:tcPr>
          <w:p w14:paraId="3E9E1EEA"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5314D617"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pastiprinātājs</w:t>
            </w:r>
          </w:p>
        </w:tc>
        <w:tc>
          <w:tcPr>
            <w:tcW w:w="1978" w:type="dxa"/>
            <w:gridSpan w:val="2"/>
            <w:vAlign w:val="center"/>
          </w:tcPr>
          <w:p w14:paraId="61661D73"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2584B09A" w14:textId="77777777" w:rsidR="008F47A1" w:rsidRDefault="008F47A1" w:rsidP="008F47A1">
            <w:pPr>
              <w:spacing w:after="0" w:line="240" w:lineRule="auto"/>
              <w:jc w:val="center"/>
              <w:rPr>
                <w:rFonts w:ascii="Times New Roman" w:eastAsia="Times New Roman" w:hAnsi="Times New Roman"/>
                <w:sz w:val="24"/>
                <w:szCs w:val="24"/>
              </w:rPr>
            </w:pPr>
          </w:p>
        </w:tc>
      </w:tr>
      <w:tr w:rsidR="007D59D4" w14:paraId="4FA8174D" w14:textId="77777777" w:rsidTr="005523AA">
        <w:tc>
          <w:tcPr>
            <w:tcW w:w="1526" w:type="dxa"/>
            <w:vMerge w:val="restart"/>
            <w:tcBorders>
              <w:top w:val="single" w:sz="4" w:space="0" w:color="auto"/>
            </w:tcBorders>
          </w:tcPr>
          <w:p w14:paraId="03F502B1" w14:textId="77777777" w:rsidR="007D59D4" w:rsidRDefault="007D59D4" w:rsidP="008F47A1">
            <w:pPr>
              <w:spacing w:after="0" w:line="240" w:lineRule="auto"/>
              <w:rPr>
                <w:rFonts w:ascii="Times New Roman" w:eastAsia="Times New Roman" w:hAnsi="Times New Roman"/>
                <w:sz w:val="24"/>
                <w:szCs w:val="24"/>
              </w:rPr>
            </w:pPr>
            <w:r>
              <w:rPr>
                <w:rFonts w:ascii="Times New Roman" w:eastAsia="Times New Roman" w:hAnsi="Times New Roman"/>
                <w:sz w:val="24"/>
                <w:szCs w:val="24"/>
              </w:rPr>
              <w:t>8.Instrumenti</w:t>
            </w:r>
          </w:p>
        </w:tc>
        <w:tc>
          <w:tcPr>
            <w:tcW w:w="737" w:type="dxa"/>
          </w:tcPr>
          <w:p w14:paraId="6974F56C" w14:textId="77777777" w:rsidR="007D59D4" w:rsidRDefault="007D59D4" w:rsidP="008F47A1">
            <w:pPr>
              <w:spacing w:after="0" w:line="240" w:lineRule="auto"/>
              <w:jc w:val="center"/>
              <w:rPr>
                <w:rFonts w:ascii="Times New Roman" w:hAnsi="Times New Roman"/>
                <w:sz w:val="24"/>
                <w:szCs w:val="24"/>
              </w:rPr>
            </w:pPr>
            <w:r>
              <w:rPr>
                <w:rFonts w:ascii="Times New Roman" w:hAnsi="Times New Roman"/>
                <w:sz w:val="24"/>
                <w:szCs w:val="24"/>
              </w:rPr>
              <w:t>8.1.</w:t>
            </w:r>
          </w:p>
        </w:tc>
        <w:tc>
          <w:tcPr>
            <w:tcW w:w="3261" w:type="dxa"/>
            <w:vAlign w:val="center"/>
          </w:tcPr>
          <w:p w14:paraId="46F8281F" w14:textId="77777777" w:rsidR="007D59D4" w:rsidRPr="007F3E14" w:rsidRDefault="007D59D4" w:rsidP="008F47A1">
            <w:pPr>
              <w:spacing w:after="0" w:line="240" w:lineRule="auto"/>
              <w:jc w:val="center"/>
              <w:rPr>
                <w:rFonts w:ascii="Times New Roman" w:hAnsi="Times New Roman"/>
                <w:sz w:val="24"/>
                <w:szCs w:val="24"/>
              </w:rPr>
            </w:pPr>
            <w:r>
              <w:rPr>
                <w:rFonts w:ascii="Times New Roman" w:hAnsi="Times New Roman"/>
                <w:sz w:val="24"/>
                <w:szCs w:val="24"/>
              </w:rPr>
              <w:t xml:space="preserve">Bungu </w:t>
            </w:r>
            <w:r w:rsidRPr="007F3E14">
              <w:rPr>
                <w:rFonts w:ascii="Times New Roman" w:hAnsi="Times New Roman"/>
                <w:sz w:val="24"/>
                <w:szCs w:val="24"/>
              </w:rPr>
              <w:t xml:space="preserve">komplekts 10",12",14",16",22" ar statīviem, šķīvju komplektu (2x crash,ride,HH) pedāļiem, krēslu un paklāju. </w:t>
            </w:r>
          </w:p>
          <w:p w14:paraId="3927F8B7" w14:textId="77777777" w:rsidR="007D59D4" w:rsidRPr="007F3E14" w:rsidRDefault="007D59D4"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4D7D5AF2" w14:textId="77777777" w:rsidR="007D59D4" w:rsidRPr="007F3E14" w:rsidRDefault="007D59D4" w:rsidP="007D59D4">
            <w:pPr>
              <w:spacing w:after="0" w:line="240" w:lineRule="auto"/>
              <w:jc w:val="center"/>
              <w:rPr>
                <w:rFonts w:ascii="Times New Roman" w:hAnsi="Times New Roman"/>
                <w:sz w:val="24"/>
                <w:szCs w:val="24"/>
              </w:rPr>
            </w:pPr>
            <w:r>
              <w:rPr>
                <w:rFonts w:ascii="Times New Roman" w:hAnsi="Times New Roman"/>
                <w:sz w:val="24"/>
                <w:szCs w:val="24"/>
              </w:rPr>
              <w:lastRenderedPageBreak/>
              <w:t>Tama, Yamaha, Pearl</w:t>
            </w:r>
            <w:r w:rsidRPr="007F3E14">
              <w:rPr>
                <w:rFonts w:ascii="Times New Roman" w:hAnsi="Times New Roman"/>
                <w:sz w:val="24"/>
                <w:szCs w:val="24"/>
              </w:rPr>
              <w:t>, vai ekvivalents.</w:t>
            </w:r>
          </w:p>
        </w:tc>
        <w:tc>
          <w:tcPr>
            <w:tcW w:w="1639" w:type="dxa"/>
            <w:vAlign w:val="center"/>
          </w:tcPr>
          <w:p w14:paraId="5D16E747" w14:textId="77777777" w:rsidR="007D59D4" w:rsidRDefault="007D59D4"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2</w:t>
            </w:r>
          </w:p>
        </w:tc>
        <w:tc>
          <w:tcPr>
            <w:tcW w:w="1938" w:type="dxa"/>
            <w:vAlign w:val="center"/>
          </w:tcPr>
          <w:p w14:paraId="52B3882D" w14:textId="77777777" w:rsidR="007D59D4" w:rsidRDefault="007D59D4" w:rsidP="008F47A1">
            <w:pPr>
              <w:spacing w:after="0" w:line="240" w:lineRule="auto"/>
              <w:jc w:val="center"/>
              <w:rPr>
                <w:rFonts w:ascii="Times New Roman" w:eastAsia="Times New Roman" w:hAnsi="Times New Roman"/>
                <w:sz w:val="24"/>
                <w:szCs w:val="24"/>
              </w:rPr>
            </w:pPr>
          </w:p>
        </w:tc>
        <w:tc>
          <w:tcPr>
            <w:tcW w:w="1842" w:type="dxa"/>
            <w:vAlign w:val="center"/>
          </w:tcPr>
          <w:p w14:paraId="4C7C0A14" w14:textId="77777777" w:rsidR="007D59D4" w:rsidRPr="003D61DB" w:rsidRDefault="007D59D4"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bungu komplekts</w:t>
            </w:r>
          </w:p>
        </w:tc>
        <w:tc>
          <w:tcPr>
            <w:tcW w:w="1978" w:type="dxa"/>
            <w:gridSpan w:val="2"/>
            <w:vAlign w:val="center"/>
          </w:tcPr>
          <w:p w14:paraId="4D9B720A" w14:textId="77777777" w:rsidR="007D59D4" w:rsidRDefault="007D59D4"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5F72BC21" w14:textId="77777777" w:rsidR="007D59D4" w:rsidRDefault="007D59D4" w:rsidP="008F47A1">
            <w:pPr>
              <w:spacing w:after="0" w:line="240" w:lineRule="auto"/>
              <w:jc w:val="center"/>
              <w:rPr>
                <w:rFonts w:ascii="Times New Roman" w:eastAsia="Times New Roman" w:hAnsi="Times New Roman"/>
                <w:sz w:val="24"/>
                <w:szCs w:val="24"/>
              </w:rPr>
            </w:pPr>
          </w:p>
        </w:tc>
      </w:tr>
      <w:tr w:rsidR="007D59D4" w14:paraId="43067794" w14:textId="77777777" w:rsidTr="003B4EFE">
        <w:tc>
          <w:tcPr>
            <w:tcW w:w="1526" w:type="dxa"/>
            <w:vMerge/>
          </w:tcPr>
          <w:p w14:paraId="7E92D297" w14:textId="77777777" w:rsidR="007D59D4" w:rsidRDefault="007D59D4" w:rsidP="007D59D4">
            <w:pPr>
              <w:spacing w:after="0" w:line="240" w:lineRule="auto"/>
              <w:rPr>
                <w:rFonts w:ascii="Times New Roman" w:eastAsia="Times New Roman" w:hAnsi="Times New Roman"/>
                <w:sz w:val="24"/>
                <w:szCs w:val="24"/>
              </w:rPr>
            </w:pPr>
          </w:p>
        </w:tc>
        <w:tc>
          <w:tcPr>
            <w:tcW w:w="737" w:type="dxa"/>
          </w:tcPr>
          <w:p w14:paraId="61A5E117" w14:textId="77777777" w:rsidR="007D59D4" w:rsidRDefault="007D59D4" w:rsidP="008F47A1">
            <w:pPr>
              <w:spacing w:after="0" w:line="240" w:lineRule="auto"/>
              <w:jc w:val="center"/>
              <w:rPr>
                <w:rFonts w:ascii="Times New Roman" w:hAnsi="Times New Roman"/>
                <w:sz w:val="24"/>
                <w:szCs w:val="24"/>
              </w:rPr>
            </w:pPr>
            <w:r>
              <w:rPr>
                <w:rFonts w:ascii="Times New Roman" w:hAnsi="Times New Roman"/>
                <w:sz w:val="24"/>
                <w:szCs w:val="24"/>
              </w:rPr>
              <w:t>8.2.</w:t>
            </w:r>
          </w:p>
        </w:tc>
        <w:tc>
          <w:tcPr>
            <w:tcW w:w="3261" w:type="dxa"/>
            <w:vAlign w:val="center"/>
          </w:tcPr>
          <w:p w14:paraId="33B92179" w14:textId="77777777" w:rsidR="007D59D4" w:rsidRPr="007F3E14" w:rsidRDefault="007D59D4" w:rsidP="008F47A1">
            <w:pPr>
              <w:spacing w:after="0" w:line="240" w:lineRule="auto"/>
              <w:jc w:val="center"/>
              <w:rPr>
                <w:rFonts w:ascii="Times New Roman" w:hAnsi="Times New Roman"/>
                <w:sz w:val="24"/>
                <w:szCs w:val="24"/>
              </w:rPr>
            </w:pPr>
            <w:r>
              <w:rPr>
                <w:rFonts w:ascii="Times New Roman" w:hAnsi="Times New Roman"/>
                <w:sz w:val="24"/>
                <w:szCs w:val="24"/>
              </w:rPr>
              <w:t>D</w:t>
            </w:r>
            <w:r w:rsidRPr="007F3E14">
              <w:rPr>
                <w:rFonts w:ascii="Times New Roman" w:hAnsi="Times New Roman"/>
                <w:sz w:val="24"/>
                <w:szCs w:val="24"/>
              </w:rPr>
              <w:t xml:space="preserve">igitālā klaviere ar 88 smagajiem taustiņiem un “sustain” pedāli. </w:t>
            </w:r>
          </w:p>
          <w:p w14:paraId="6045EAEF" w14:textId="77777777" w:rsidR="007D59D4" w:rsidRPr="007F3E14" w:rsidRDefault="007D59D4"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Produktu piemēri: </w:t>
            </w:r>
          </w:p>
          <w:p w14:paraId="7552B3B4" w14:textId="77777777" w:rsidR="007D59D4" w:rsidRPr="007F3E14" w:rsidRDefault="007D59D4"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Yamaha </w:t>
            </w:r>
            <w:r>
              <w:rPr>
                <w:rFonts w:ascii="Times New Roman" w:hAnsi="Times New Roman"/>
                <w:sz w:val="24"/>
                <w:szCs w:val="24"/>
              </w:rPr>
              <w:t>S90</w:t>
            </w:r>
            <w:r w:rsidRPr="007F3E14">
              <w:rPr>
                <w:rFonts w:ascii="Times New Roman" w:hAnsi="Times New Roman"/>
                <w:sz w:val="24"/>
                <w:szCs w:val="24"/>
              </w:rPr>
              <w:t xml:space="preserve"> vai</w:t>
            </w:r>
          </w:p>
          <w:p w14:paraId="00C4FB47" w14:textId="77777777" w:rsidR="007D59D4" w:rsidRPr="007F3E14" w:rsidRDefault="007D59D4" w:rsidP="008F47A1">
            <w:pPr>
              <w:spacing w:after="0" w:line="240" w:lineRule="auto"/>
              <w:jc w:val="center"/>
              <w:rPr>
                <w:rFonts w:ascii="Times New Roman" w:hAnsi="Times New Roman"/>
                <w:sz w:val="24"/>
                <w:szCs w:val="24"/>
              </w:rPr>
            </w:pPr>
            <w:r>
              <w:rPr>
                <w:rFonts w:ascii="Times New Roman" w:hAnsi="Times New Roman"/>
                <w:sz w:val="24"/>
                <w:szCs w:val="24"/>
              </w:rPr>
              <w:t>Nord Stage 3</w:t>
            </w:r>
          </w:p>
          <w:p w14:paraId="1FE88213" w14:textId="77777777" w:rsidR="007D59D4" w:rsidRDefault="007D59D4" w:rsidP="008F47A1">
            <w:pPr>
              <w:spacing w:after="0" w:line="240" w:lineRule="auto"/>
              <w:jc w:val="center"/>
              <w:rPr>
                <w:rFonts w:ascii="Times New Roman" w:hAnsi="Times New Roman"/>
                <w:sz w:val="24"/>
                <w:szCs w:val="24"/>
              </w:rPr>
            </w:pPr>
            <w:r w:rsidRPr="007F3E14">
              <w:rPr>
                <w:rFonts w:ascii="Times New Roman" w:hAnsi="Times New Roman"/>
                <w:sz w:val="24"/>
                <w:szCs w:val="24"/>
              </w:rPr>
              <w:t>vai ekvivalents.</w:t>
            </w:r>
          </w:p>
        </w:tc>
        <w:tc>
          <w:tcPr>
            <w:tcW w:w="1639" w:type="dxa"/>
            <w:vAlign w:val="center"/>
          </w:tcPr>
          <w:p w14:paraId="35D2DDFC" w14:textId="77777777" w:rsidR="007D59D4" w:rsidRDefault="007D59D4"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938" w:type="dxa"/>
            <w:vAlign w:val="center"/>
          </w:tcPr>
          <w:p w14:paraId="759ACBAC" w14:textId="77777777" w:rsidR="007D59D4" w:rsidRDefault="007D59D4" w:rsidP="008F47A1">
            <w:pPr>
              <w:spacing w:after="0" w:line="240" w:lineRule="auto"/>
              <w:jc w:val="center"/>
              <w:rPr>
                <w:rFonts w:ascii="Times New Roman" w:eastAsia="Times New Roman" w:hAnsi="Times New Roman"/>
                <w:sz w:val="24"/>
                <w:szCs w:val="24"/>
              </w:rPr>
            </w:pPr>
          </w:p>
        </w:tc>
        <w:tc>
          <w:tcPr>
            <w:tcW w:w="1842" w:type="dxa"/>
            <w:vAlign w:val="center"/>
          </w:tcPr>
          <w:p w14:paraId="4E8473C7" w14:textId="77777777" w:rsidR="007D59D4" w:rsidRPr="003D61DB" w:rsidRDefault="007D59D4"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klaviere</w:t>
            </w:r>
          </w:p>
        </w:tc>
        <w:tc>
          <w:tcPr>
            <w:tcW w:w="1978" w:type="dxa"/>
            <w:gridSpan w:val="2"/>
            <w:vAlign w:val="center"/>
          </w:tcPr>
          <w:p w14:paraId="4A5A8185" w14:textId="77777777" w:rsidR="007D59D4" w:rsidRDefault="007D59D4"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0D279832" w14:textId="77777777" w:rsidR="007D59D4" w:rsidRDefault="007D59D4" w:rsidP="008F47A1">
            <w:pPr>
              <w:spacing w:after="0" w:line="240" w:lineRule="auto"/>
              <w:jc w:val="center"/>
              <w:rPr>
                <w:rFonts w:ascii="Times New Roman" w:eastAsia="Times New Roman" w:hAnsi="Times New Roman"/>
                <w:sz w:val="24"/>
                <w:szCs w:val="24"/>
              </w:rPr>
            </w:pPr>
          </w:p>
        </w:tc>
      </w:tr>
      <w:tr w:rsidR="007D59D4" w14:paraId="3DC9A9E6" w14:textId="77777777" w:rsidTr="003B4EFE">
        <w:tc>
          <w:tcPr>
            <w:tcW w:w="1526" w:type="dxa"/>
            <w:vMerge/>
            <w:tcBorders>
              <w:bottom w:val="single" w:sz="4" w:space="0" w:color="auto"/>
            </w:tcBorders>
          </w:tcPr>
          <w:p w14:paraId="6A263231" w14:textId="77777777" w:rsidR="007D59D4" w:rsidRDefault="007D59D4" w:rsidP="008F47A1">
            <w:pPr>
              <w:spacing w:after="0" w:line="240" w:lineRule="auto"/>
              <w:rPr>
                <w:rFonts w:ascii="Times New Roman" w:eastAsia="Times New Roman" w:hAnsi="Times New Roman"/>
                <w:sz w:val="24"/>
                <w:szCs w:val="24"/>
              </w:rPr>
            </w:pPr>
          </w:p>
        </w:tc>
        <w:tc>
          <w:tcPr>
            <w:tcW w:w="737" w:type="dxa"/>
          </w:tcPr>
          <w:p w14:paraId="5660824D" w14:textId="77777777" w:rsidR="007D59D4" w:rsidRDefault="007D59D4" w:rsidP="008F47A1">
            <w:pPr>
              <w:spacing w:after="0" w:line="240" w:lineRule="auto"/>
              <w:jc w:val="center"/>
              <w:rPr>
                <w:rFonts w:ascii="Times New Roman" w:hAnsi="Times New Roman"/>
                <w:sz w:val="24"/>
                <w:szCs w:val="24"/>
              </w:rPr>
            </w:pPr>
            <w:r>
              <w:rPr>
                <w:rFonts w:ascii="Times New Roman" w:hAnsi="Times New Roman"/>
                <w:sz w:val="24"/>
                <w:szCs w:val="24"/>
              </w:rPr>
              <w:t>8.3.</w:t>
            </w:r>
          </w:p>
        </w:tc>
        <w:tc>
          <w:tcPr>
            <w:tcW w:w="3261" w:type="dxa"/>
            <w:vAlign w:val="center"/>
          </w:tcPr>
          <w:p w14:paraId="4F73B184" w14:textId="77777777" w:rsidR="007D59D4" w:rsidRPr="007F3E14" w:rsidRDefault="007D59D4"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CONGO komplekts ar 11" un 12" kongām, ar statīviem. Produktu piemēri: </w:t>
            </w:r>
          </w:p>
          <w:p w14:paraId="246E0439" w14:textId="77777777" w:rsidR="007D59D4" w:rsidRPr="007F3E14" w:rsidRDefault="007D59D4"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 LP, Meinl, vai ekvivalents. </w:t>
            </w:r>
          </w:p>
        </w:tc>
        <w:tc>
          <w:tcPr>
            <w:tcW w:w="1639" w:type="dxa"/>
            <w:vAlign w:val="center"/>
          </w:tcPr>
          <w:p w14:paraId="2BA4CE6F" w14:textId="77777777" w:rsidR="007D59D4" w:rsidRDefault="007D59D4"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938" w:type="dxa"/>
            <w:vAlign w:val="center"/>
          </w:tcPr>
          <w:p w14:paraId="6C9035FD" w14:textId="77777777" w:rsidR="007D59D4" w:rsidRDefault="007D59D4" w:rsidP="008F47A1">
            <w:pPr>
              <w:spacing w:after="0" w:line="240" w:lineRule="auto"/>
              <w:jc w:val="center"/>
              <w:rPr>
                <w:rFonts w:ascii="Times New Roman" w:eastAsia="Times New Roman" w:hAnsi="Times New Roman"/>
                <w:sz w:val="24"/>
                <w:szCs w:val="24"/>
              </w:rPr>
            </w:pPr>
          </w:p>
        </w:tc>
        <w:tc>
          <w:tcPr>
            <w:tcW w:w="1842" w:type="dxa"/>
            <w:vAlign w:val="center"/>
          </w:tcPr>
          <w:p w14:paraId="7374178E" w14:textId="77777777" w:rsidR="007D59D4" w:rsidRPr="003D61DB" w:rsidRDefault="007D59D4"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CONGO komplekts</w:t>
            </w:r>
          </w:p>
        </w:tc>
        <w:tc>
          <w:tcPr>
            <w:tcW w:w="1978" w:type="dxa"/>
            <w:gridSpan w:val="2"/>
            <w:vAlign w:val="center"/>
          </w:tcPr>
          <w:p w14:paraId="47B88B1C" w14:textId="77777777" w:rsidR="007D59D4" w:rsidRDefault="007D59D4"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0DBD9A00" w14:textId="77777777" w:rsidR="007D59D4" w:rsidRDefault="007D59D4" w:rsidP="008F47A1">
            <w:pPr>
              <w:spacing w:after="0" w:line="240" w:lineRule="auto"/>
              <w:jc w:val="center"/>
              <w:rPr>
                <w:rFonts w:ascii="Times New Roman" w:eastAsia="Times New Roman" w:hAnsi="Times New Roman"/>
                <w:sz w:val="24"/>
                <w:szCs w:val="24"/>
              </w:rPr>
            </w:pPr>
          </w:p>
        </w:tc>
      </w:tr>
      <w:tr w:rsidR="008F47A1" w14:paraId="0841CB93" w14:textId="77777777" w:rsidTr="00CB354D">
        <w:trPr>
          <w:trHeight w:val="553"/>
        </w:trPr>
        <w:tc>
          <w:tcPr>
            <w:tcW w:w="1526" w:type="dxa"/>
            <w:tcBorders>
              <w:top w:val="single" w:sz="4" w:space="0" w:color="auto"/>
              <w:bottom w:val="single" w:sz="4" w:space="0" w:color="auto"/>
            </w:tcBorders>
          </w:tcPr>
          <w:p w14:paraId="7C87A35C" w14:textId="77777777" w:rsidR="008F47A1" w:rsidRDefault="008F47A1" w:rsidP="008F47A1">
            <w:pPr>
              <w:spacing w:after="0" w:line="240" w:lineRule="auto"/>
              <w:rPr>
                <w:rFonts w:ascii="Times New Roman" w:eastAsia="Times New Roman" w:hAnsi="Times New Roman"/>
                <w:sz w:val="24"/>
                <w:szCs w:val="24"/>
              </w:rPr>
            </w:pPr>
            <w:r>
              <w:rPr>
                <w:rFonts w:ascii="Times New Roman" w:eastAsia="Times New Roman" w:hAnsi="Times New Roman"/>
                <w:sz w:val="24"/>
                <w:szCs w:val="24"/>
              </w:rPr>
              <w:t>9.Statīvi un stiprinājumi</w:t>
            </w:r>
          </w:p>
        </w:tc>
        <w:tc>
          <w:tcPr>
            <w:tcW w:w="737" w:type="dxa"/>
          </w:tcPr>
          <w:p w14:paraId="7A92F335"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9.1.</w:t>
            </w:r>
          </w:p>
        </w:tc>
        <w:tc>
          <w:tcPr>
            <w:tcW w:w="3261" w:type="dxa"/>
            <w:vAlign w:val="center"/>
          </w:tcPr>
          <w:p w14:paraId="728942F2"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 xml:space="preserve">Mikrofona statīvs augstais </w:t>
            </w:r>
          </w:p>
        </w:tc>
        <w:tc>
          <w:tcPr>
            <w:tcW w:w="1639" w:type="dxa"/>
            <w:vAlign w:val="center"/>
          </w:tcPr>
          <w:p w14:paraId="16DA2026"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64</w:t>
            </w:r>
          </w:p>
        </w:tc>
        <w:tc>
          <w:tcPr>
            <w:tcW w:w="1938" w:type="dxa"/>
            <w:vAlign w:val="center"/>
          </w:tcPr>
          <w:p w14:paraId="49100A60"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076AE40A"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statīvs</w:t>
            </w:r>
          </w:p>
        </w:tc>
        <w:tc>
          <w:tcPr>
            <w:tcW w:w="1978" w:type="dxa"/>
            <w:gridSpan w:val="2"/>
            <w:vAlign w:val="center"/>
          </w:tcPr>
          <w:p w14:paraId="2ABAFAF9"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623AE3CB"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3972D968" w14:textId="77777777" w:rsidTr="00CB354D">
        <w:trPr>
          <w:trHeight w:val="553"/>
        </w:trPr>
        <w:tc>
          <w:tcPr>
            <w:tcW w:w="1526" w:type="dxa"/>
            <w:tcBorders>
              <w:top w:val="single" w:sz="4" w:space="0" w:color="auto"/>
              <w:bottom w:val="single" w:sz="4" w:space="0" w:color="auto"/>
            </w:tcBorders>
          </w:tcPr>
          <w:p w14:paraId="5F2B7E4C" w14:textId="77777777" w:rsidR="008F47A1" w:rsidRDefault="008F47A1" w:rsidP="008F47A1">
            <w:pPr>
              <w:spacing w:after="0" w:line="240" w:lineRule="auto"/>
              <w:rPr>
                <w:rFonts w:ascii="Times New Roman" w:eastAsia="Times New Roman" w:hAnsi="Times New Roman"/>
                <w:sz w:val="24"/>
                <w:szCs w:val="24"/>
              </w:rPr>
            </w:pPr>
          </w:p>
        </w:tc>
        <w:tc>
          <w:tcPr>
            <w:tcW w:w="737" w:type="dxa"/>
          </w:tcPr>
          <w:p w14:paraId="229916C8"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9.2.</w:t>
            </w:r>
          </w:p>
        </w:tc>
        <w:tc>
          <w:tcPr>
            <w:tcW w:w="3261" w:type="dxa"/>
            <w:vAlign w:val="center"/>
          </w:tcPr>
          <w:p w14:paraId="660BC315"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Mikrofona statīvs zemais</w:t>
            </w:r>
          </w:p>
        </w:tc>
        <w:tc>
          <w:tcPr>
            <w:tcW w:w="1639" w:type="dxa"/>
            <w:vAlign w:val="center"/>
          </w:tcPr>
          <w:p w14:paraId="6C47E0F5"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938" w:type="dxa"/>
            <w:vAlign w:val="center"/>
          </w:tcPr>
          <w:p w14:paraId="1C8DF92A"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0D9C71F0"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statīvs</w:t>
            </w:r>
          </w:p>
        </w:tc>
        <w:tc>
          <w:tcPr>
            <w:tcW w:w="1978" w:type="dxa"/>
            <w:gridSpan w:val="2"/>
            <w:vAlign w:val="center"/>
          </w:tcPr>
          <w:p w14:paraId="45CBC813"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35C74A1C"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233EB00D" w14:textId="77777777" w:rsidTr="00CB354D">
        <w:trPr>
          <w:trHeight w:val="553"/>
        </w:trPr>
        <w:tc>
          <w:tcPr>
            <w:tcW w:w="1526" w:type="dxa"/>
            <w:tcBorders>
              <w:top w:val="single" w:sz="4" w:space="0" w:color="auto"/>
              <w:bottom w:val="single" w:sz="4" w:space="0" w:color="auto"/>
            </w:tcBorders>
          </w:tcPr>
          <w:p w14:paraId="060B3E55" w14:textId="77777777" w:rsidR="008F47A1" w:rsidRDefault="008F47A1" w:rsidP="008F47A1">
            <w:pPr>
              <w:spacing w:after="0" w:line="240" w:lineRule="auto"/>
              <w:rPr>
                <w:rFonts w:ascii="Times New Roman" w:eastAsia="Times New Roman" w:hAnsi="Times New Roman"/>
                <w:sz w:val="24"/>
                <w:szCs w:val="24"/>
              </w:rPr>
            </w:pPr>
          </w:p>
        </w:tc>
        <w:tc>
          <w:tcPr>
            <w:tcW w:w="737" w:type="dxa"/>
          </w:tcPr>
          <w:p w14:paraId="7862E44B"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9.3.</w:t>
            </w:r>
          </w:p>
        </w:tc>
        <w:tc>
          <w:tcPr>
            <w:tcW w:w="3261" w:type="dxa"/>
            <w:vAlign w:val="center"/>
          </w:tcPr>
          <w:p w14:paraId="04DD11E7"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Mikrofona statīvs taisnais</w:t>
            </w:r>
          </w:p>
        </w:tc>
        <w:tc>
          <w:tcPr>
            <w:tcW w:w="1639" w:type="dxa"/>
            <w:vAlign w:val="center"/>
          </w:tcPr>
          <w:p w14:paraId="300479C0"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938" w:type="dxa"/>
            <w:vAlign w:val="center"/>
          </w:tcPr>
          <w:p w14:paraId="36BF8262"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6BF9B5F3"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statīvs</w:t>
            </w:r>
          </w:p>
        </w:tc>
        <w:tc>
          <w:tcPr>
            <w:tcW w:w="1978" w:type="dxa"/>
            <w:gridSpan w:val="2"/>
            <w:vAlign w:val="center"/>
          </w:tcPr>
          <w:p w14:paraId="65C62F00"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7F05F96C"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50F5B8A6" w14:textId="77777777" w:rsidTr="00CB354D">
        <w:trPr>
          <w:trHeight w:val="553"/>
        </w:trPr>
        <w:tc>
          <w:tcPr>
            <w:tcW w:w="1526" w:type="dxa"/>
            <w:tcBorders>
              <w:top w:val="single" w:sz="4" w:space="0" w:color="auto"/>
              <w:bottom w:val="single" w:sz="4" w:space="0" w:color="auto"/>
            </w:tcBorders>
          </w:tcPr>
          <w:p w14:paraId="36F4BA77" w14:textId="77777777" w:rsidR="008F47A1" w:rsidRDefault="008F47A1" w:rsidP="008F47A1">
            <w:pPr>
              <w:spacing w:after="0" w:line="240" w:lineRule="auto"/>
              <w:rPr>
                <w:rFonts w:ascii="Times New Roman" w:eastAsia="Times New Roman" w:hAnsi="Times New Roman"/>
                <w:sz w:val="24"/>
                <w:szCs w:val="24"/>
              </w:rPr>
            </w:pPr>
          </w:p>
        </w:tc>
        <w:tc>
          <w:tcPr>
            <w:tcW w:w="737" w:type="dxa"/>
          </w:tcPr>
          <w:p w14:paraId="65A2359A"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9.4.</w:t>
            </w:r>
          </w:p>
        </w:tc>
        <w:tc>
          <w:tcPr>
            <w:tcW w:w="3261" w:type="dxa"/>
            <w:vAlign w:val="center"/>
          </w:tcPr>
          <w:p w14:paraId="1AEF5500"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Ģitāras statīvs</w:t>
            </w:r>
          </w:p>
        </w:tc>
        <w:tc>
          <w:tcPr>
            <w:tcW w:w="1639" w:type="dxa"/>
            <w:vAlign w:val="center"/>
          </w:tcPr>
          <w:p w14:paraId="6A9CA4BC"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p>
        </w:tc>
        <w:tc>
          <w:tcPr>
            <w:tcW w:w="1938" w:type="dxa"/>
            <w:vAlign w:val="center"/>
          </w:tcPr>
          <w:p w14:paraId="1668A1EE"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4718F4F0"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statīvs</w:t>
            </w:r>
          </w:p>
        </w:tc>
        <w:tc>
          <w:tcPr>
            <w:tcW w:w="1978" w:type="dxa"/>
            <w:gridSpan w:val="2"/>
            <w:vAlign w:val="center"/>
          </w:tcPr>
          <w:p w14:paraId="23796DFC"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047D2B60"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7F147FF6" w14:textId="77777777" w:rsidTr="00CB354D">
        <w:trPr>
          <w:trHeight w:val="553"/>
        </w:trPr>
        <w:tc>
          <w:tcPr>
            <w:tcW w:w="1526" w:type="dxa"/>
            <w:tcBorders>
              <w:top w:val="single" w:sz="4" w:space="0" w:color="auto"/>
              <w:bottom w:val="single" w:sz="4" w:space="0" w:color="auto"/>
            </w:tcBorders>
          </w:tcPr>
          <w:p w14:paraId="7DB989AC" w14:textId="77777777" w:rsidR="008F47A1" w:rsidRDefault="008F47A1" w:rsidP="008F47A1">
            <w:pPr>
              <w:spacing w:after="0" w:line="240" w:lineRule="auto"/>
              <w:rPr>
                <w:rFonts w:ascii="Times New Roman" w:eastAsia="Times New Roman" w:hAnsi="Times New Roman"/>
                <w:sz w:val="24"/>
                <w:szCs w:val="24"/>
              </w:rPr>
            </w:pPr>
          </w:p>
        </w:tc>
        <w:tc>
          <w:tcPr>
            <w:tcW w:w="737" w:type="dxa"/>
          </w:tcPr>
          <w:p w14:paraId="51E395BA"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9.5.</w:t>
            </w:r>
          </w:p>
        </w:tc>
        <w:tc>
          <w:tcPr>
            <w:tcW w:w="3261" w:type="dxa"/>
            <w:vAlign w:val="center"/>
          </w:tcPr>
          <w:p w14:paraId="22F3DF5B"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Sintezatora statīvs</w:t>
            </w:r>
          </w:p>
        </w:tc>
        <w:tc>
          <w:tcPr>
            <w:tcW w:w="1639" w:type="dxa"/>
            <w:vAlign w:val="center"/>
          </w:tcPr>
          <w:p w14:paraId="00CC7749"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p>
        </w:tc>
        <w:tc>
          <w:tcPr>
            <w:tcW w:w="1938" w:type="dxa"/>
            <w:vAlign w:val="center"/>
          </w:tcPr>
          <w:p w14:paraId="3F08DB19"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51CA3509"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statīvs</w:t>
            </w:r>
          </w:p>
        </w:tc>
        <w:tc>
          <w:tcPr>
            <w:tcW w:w="1978" w:type="dxa"/>
            <w:gridSpan w:val="2"/>
            <w:vAlign w:val="center"/>
          </w:tcPr>
          <w:p w14:paraId="55616F3D"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15F55041"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59D7B39F" w14:textId="77777777" w:rsidTr="00CB354D">
        <w:trPr>
          <w:trHeight w:val="553"/>
        </w:trPr>
        <w:tc>
          <w:tcPr>
            <w:tcW w:w="1526" w:type="dxa"/>
            <w:tcBorders>
              <w:top w:val="single" w:sz="4" w:space="0" w:color="auto"/>
              <w:bottom w:val="single" w:sz="4" w:space="0" w:color="auto"/>
            </w:tcBorders>
          </w:tcPr>
          <w:p w14:paraId="507E02F7" w14:textId="77777777" w:rsidR="008F47A1" w:rsidRDefault="008F47A1" w:rsidP="008F47A1">
            <w:pPr>
              <w:spacing w:after="0" w:line="240" w:lineRule="auto"/>
              <w:rPr>
                <w:rFonts w:ascii="Times New Roman" w:eastAsia="Times New Roman" w:hAnsi="Times New Roman"/>
                <w:sz w:val="24"/>
                <w:szCs w:val="24"/>
              </w:rPr>
            </w:pPr>
          </w:p>
        </w:tc>
        <w:tc>
          <w:tcPr>
            <w:tcW w:w="737" w:type="dxa"/>
          </w:tcPr>
          <w:p w14:paraId="0D44AEA7"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9.6.</w:t>
            </w:r>
          </w:p>
        </w:tc>
        <w:tc>
          <w:tcPr>
            <w:tcW w:w="3261" w:type="dxa"/>
            <w:vAlign w:val="center"/>
          </w:tcPr>
          <w:p w14:paraId="1EECE5E2"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Skandu statīvs 3m</w:t>
            </w:r>
          </w:p>
        </w:tc>
        <w:tc>
          <w:tcPr>
            <w:tcW w:w="1639" w:type="dxa"/>
            <w:vAlign w:val="center"/>
          </w:tcPr>
          <w:p w14:paraId="013BBED6"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938" w:type="dxa"/>
            <w:vAlign w:val="center"/>
          </w:tcPr>
          <w:p w14:paraId="6C14BFE7"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7312E88B"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statīvs</w:t>
            </w:r>
          </w:p>
        </w:tc>
        <w:tc>
          <w:tcPr>
            <w:tcW w:w="1978" w:type="dxa"/>
            <w:gridSpan w:val="2"/>
            <w:vAlign w:val="center"/>
          </w:tcPr>
          <w:p w14:paraId="377009F8"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603B311B"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104E81EA" w14:textId="77777777" w:rsidTr="00CB354D">
        <w:trPr>
          <w:trHeight w:val="553"/>
        </w:trPr>
        <w:tc>
          <w:tcPr>
            <w:tcW w:w="1526" w:type="dxa"/>
            <w:tcBorders>
              <w:top w:val="single" w:sz="4" w:space="0" w:color="auto"/>
              <w:bottom w:val="single" w:sz="4" w:space="0" w:color="auto"/>
            </w:tcBorders>
          </w:tcPr>
          <w:p w14:paraId="4312BA4C" w14:textId="77777777" w:rsidR="008F47A1" w:rsidRDefault="008F47A1" w:rsidP="008F47A1">
            <w:pPr>
              <w:spacing w:after="0" w:line="240" w:lineRule="auto"/>
              <w:rPr>
                <w:rFonts w:ascii="Times New Roman" w:eastAsia="Times New Roman" w:hAnsi="Times New Roman"/>
                <w:sz w:val="24"/>
                <w:szCs w:val="24"/>
              </w:rPr>
            </w:pPr>
          </w:p>
        </w:tc>
        <w:tc>
          <w:tcPr>
            <w:tcW w:w="737" w:type="dxa"/>
          </w:tcPr>
          <w:p w14:paraId="4081BFCA" w14:textId="77777777" w:rsidR="008F47A1" w:rsidRDefault="008F47A1" w:rsidP="008F47A1">
            <w:pPr>
              <w:spacing w:after="0" w:line="240" w:lineRule="auto"/>
              <w:jc w:val="center"/>
              <w:rPr>
                <w:rFonts w:ascii="Times New Roman" w:hAnsi="Times New Roman"/>
                <w:sz w:val="24"/>
                <w:szCs w:val="24"/>
              </w:rPr>
            </w:pPr>
            <w:r>
              <w:rPr>
                <w:rFonts w:ascii="Times New Roman" w:hAnsi="Times New Roman"/>
                <w:sz w:val="24"/>
                <w:szCs w:val="24"/>
              </w:rPr>
              <w:t>9.7.</w:t>
            </w:r>
          </w:p>
        </w:tc>
        <w:tc>
          <w:tcPr>
            <w:tcW w:w="3261" w:type="dxa"/>
            <w:vAlign w:val="center"/>
          </w:tcPr>
          <w:p w14:paraId="4CA77B7A" w14:textId="77777777" w:rsidR="008F47A1" w:rsidRPr="007F3E14" w:rsidRDefault="008F47A1" w:rsidP="008F47A1">
            <w:pPr>
              <w:spacing w:after="0" w:line="240" w:lineRule="auto"/>
              <w:jc w:val="center"/>
              <w:rPr>
                <w:rFonts w:ascii="Times New Roman" w:hAnsi="Times New Roman"/>
                <w:sz w:val="24"/>
                <w:szCs w:val="24"/>
              </w:rPr>
            </w:pPr>
            <w:r w:rsidRPr="007F3E14">
              <w:rPr>
                <w:rFonts w:ascii="Times New Roman" w:hAnsi="Times New Roman"/>
                <w:sz w:val="24"/>
                <w:szCs w:val="24"/>
              </w:rPr>
              <w:t>Skandu pacēlājs, minimums 6m, celtspēja vismaz 200kg</w:t>
            </w:r>
          </w:p>
        </w:tc>
        <w:tc>
          <w:tcPr>
            <w:tcW w:w="1639" w:type="dxa"/>
            <w:vAlign w:val="center"/>
          </w:tcPr>
          <w:p w14:paraId="5038E204"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p>
        </w:tc>
        <w:tc>
          <w:tcPr>
            <w:tcW w:w="1938" w:type="dxa"/>
            <w:vAlign w:val="center"/>
          </w:tcPr>
          <w:p w14:paraId="3143A678"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0B561C78" w14:textId="77777777" w:rsidR="008F47A1" w:rsidRPr="003D61DB" w:rsidRDefault="008F47A1" w:rsidP="008F47A1">
            <w:pPr>
              <w:spacing w:after="0" w:line="240" w:lineRule="auto"/>
              <w:jc w:val="center"/>
              <w:rPr>
                <w:rFonts w:ascii="Times New Roman" w:eastAsia="Times New Roman" w:hAnsi="Times New Roman"/>
                <w:sz w:val="24"/>
                <w:szCs w:val="24"/>
              </w:rPr>
            </w:pPr>
            <w:r w:rsidRPr="003D61DB">
              <w:rPr>
                <w:rFonts w:ascii="Times New Roman" w:eastAsia="Times New Roman" w:hAnsi="Times New Roman"/>
                <w:sz w:val="24"/>
                <w:szCs w:val="24"/>
              </w:rPr>
              <w:t>1 pacēlājs</w:t>
            </w:r>
          </w:p>
        </w:tc>
        <w:tc>
          <w:tcPr>
            <w:tcW w:w="1978" w:type="dxa"/>
            <w:gridSpan w:val="2"/>
            <w:vAlign w:val="center"/>
          </w:tcPr>
          <w:p w14:paraId="018ED707" w14:textId="77777777" w:rsidR="008F47A1" w:rsidRDefault="008F47A1" w:rsidP="008F47A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068" w:type="dxa"/>
            <w:vAlign w:val="center"/>
          </w:tcPr>
          <w:p w14:paraId="5FDBDA31"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5CFE62E3" w14:textId="77777777" w:rsidTr="005523AA">
        <w:trPr>
          <w:trHeight w:val="553"/>
        </w:trPr>
        <w:tc>
          <w:tcPr>
            <w:tcW w:w="1526" w:type="dxa"/>
            <w:tcBorders>
              <w:top w:val="single" w:sz="4" w:space="0" w:color="auto"/>
            </w:tcBorders>
            <w:vAlign w:val="center"/>
          </w:tcPr>
          <w:p w14:paraId="2EDAB378" w14:textId="77777777" w:rsidR="008F47A1" w:rsidRDefault="008F47A1" w:rsidP="008F47A1">
            <w:pPr>
              <w:spacing w:after="0" w:line="240" w:lineRule="auto"/>
              <w:rPr>
                <w:rFonts w:ascii="Times New Roman" w:eastAsia="Times New Roman" w:hAnsi="Times New Roman"/>
                <w:sz w:val="24"/>
                <w:szCs w:val="24"/>
              </w:rPr>
            </w:pPr>
            <w:r>
              <w:rPr>
                <w:rFonts w:ascii="Times New Roman" w:eastAsia="Times New Roman" w:hAnsi="Times New Roman"/>
                <w:b/>
                <w:sz w:val="24"/>
                <w:szCs w:val="24"/>
              </w:rPr>
              <w:t>KOPĀ:</w:t>
            </w:r>
          </w:p>
        </w:tc>
        <w:tc>
          <w:tcPr>
            <w:tcW w:w="737" w:type="dxa"/>
            <w:vAlign w:val="center"/>
          </w:tcPr>
          <w:p w14:paraId="1723C4AF" w14:textId="77777777" w:rsidR="008F47A1" w:rsidRDefault="008F47A1" w:rsidP="008F47A1">
            <w:pPr>
              <w:spacing w:after="0" w:line="240" w:lineRule="auto"/>
              <w:jc w:val="center"/>
              <w:rPr>
                <w:rFonts w:ascii="Times New Roman" w:hAnsi="Times New Roman"/>
                <w:sz w:val="24"/>
                <w:szCs w:val="24"/>
              </w:rPr>
            </w:pPr>
          </w:p>
        </w:tc>
        <w:tc>
          <w:tcPr>
            <w:tcW w:w="3261" w:type="dxa"/>
          </w:tcPr>
          <w:p w14:paraId="523D28FE" w14:textId="77777777" w:rsidR="008F47A1" w:rsidRPr="007F3E14" w:rsidRDefault="008F47A1" w:rsidP="008F47A1">
            <w:pPr>
              <w:spacing w:after="0" w:line="240" w:lineRule="auto"/>
              <w:jc w:val="center"/>
              <w:rPr>
                <w:rFonts w:ascii="Times New Roman" w:hAnsi="Times New Roman"/>
                <w:sz w:val="24"/>
                <w:szCs w:val="24"/>
              </w:rPr>
            </w:pPr>
          </w:p>
        </w:tc>
        <w:tc>
          <w:tcPr>
            <w:tcW w:w="1639" w:type="dxa"/>
            <w:vAlign w:val="center"/>
          </w:tcPr>
          <w:p w14:paraId="0F5A73B0" w14:textId="77777777" w:rsidR="008F47A1" w:rsidRDefault="008F47A1" w:rsidP="008F47A1">
            <w:pPr>
              <w:spacing w:after="0" w:line="240" w:lineRule="auto"/>
              <w:jc w:val="center"/>
              <w:rPr>
                <w:rFonts w:ascii="Times New Roman" w:eastAsia="Times New Roman" w:hAnsi="Times New Roman"/>
                <w:sz w:val="24"/>
                <w:szCs w:val="24"/>
              </w:rPr>
            </w:pPr>
          </w:p>
        </w:tc>
        <w:tc>
          <w:tcPr>
            <w:tcW w:w="1938" w:type="dxa"/>
            <w:vAlign w:val="center"/>
          </w:tcPr>
          <w:p w14:paraId="1C14F17E" w14:textId="77777777" w:rsidR="008F47A1" w:rsidRDefault="008F47A1" w:rsidP="008F47A1">
            <w:pPr>
              <w:spacing w:after="0" w:line="240" w:lineRule="auto"/>
              <w:jc w:val="center"/>
              <w:rPr>
                <w:rFonts w:ascii="Times New Roman" w:eastAsia="Times New Roman" w:hAnsi="Times New Roman"/>
                <w:sz w:val="24"/>
                <w:szCs w:val="24"/>
              </w:rPr>
            </w:pPr>
          </w:p>
        </w:tc>
        <w:tc>
          <w:tcPr>
            <w:tcW w:w="1842" w:type="dxa"/>
            <w:vAlign w:val="center"/>
          </w:tcPr>
          <w:p w14:paraId="6A813E58" w14:textId="77777777" w:rsidR="008F47A1" w:rsidRPr="003D61DB" w:rsidRDefault="008F47A1" w:rsidP="008F47A1">
            <w:pPr>
              <w:spacing w:after="0" w:line="240" w:lineRule="auto"/>
              <w:jc w:val="center"/>
              <w:rPr>
                <w:rFonts w:ascii="Times New Roman" w:eastAsia="Times New Roman" w:hAnsi="Times New Roman"/>
                <w:sz w:val="24"/>
                <w:szCs w:val="24"/>
              </w:rPr>
            </w:pPr>
          </w:p>
        </w:tc>
        <w:tc>
          <w:tcPr>
            <w:tcW w:w="1978" w:type="dxa"/>
            <w:gridSpan w:val="2"/>
            <w:vAlign w:val="center"/>
          </w:tcPr>
          <w:p w14:paraId="7B41B26C" w14:textId="77777777" w:rsidR="008F47A1" w:rsidRDefault="008F47A1" w:rsidP="008F47A1">
            <w:pPr>
              <w:spacing w:after="0" w:line="240" w:lineRule="auto"/>
              <w:jc w:val="center"/>
              <w:rPr>
                <w:rFonts w:ascii="Times New Roman" w:eastAsia="Times New Roman" w:hAnsi="Times New Roman"/>
                <w:sz w:val="24"/>
                <w:szCs w:val="24"/>
              </w:rPr>
            </w:pPr>
          </w:p>
        </w:tc>
        <w:tc>
          <w:tcPr>
            <w:tcW w:w="2068" w:type="dxa"/>
            <w:vAlign w:val="center"/>
          </w:tcPr>
          <w:p w14:paraId="2266CE20" w14:textId="77777777" w:rsidR="008F47A1" w:rsidRDefault="008F47A1" w:rsidP="008F47A1">
            <w:pPr>
              <w:spacing w:after="0" w:line="240" w:lineRule="auto"/>
              <w:jc w:val="center"/>
              <w:rPr>
                <w:rFonts w:ascii="Times New Roman" w:eastAsia="Times New Roman" w:hAnsi="Times New Roman"/>
                <w:sz w:val="24"/>
                <w:szCs w:val="24"/>
              </w:rPr>
            </w:pPr>
          </w:p>
        </w:tc>
      </w:tr>
      <w:tr w:rsidR="008F47A1" w14:paraId="14E8DA6C" w14:textId="77777777" w:rsidTr="00CB354D">
        <w:trPr>
          <w:trHeight w:val="449"/>
        </w:trPr>
        <w:tc>
          <w:tcPr>
            <w:tcW w:w="11936" w:type="dxa"/>
            <w:gridSpan w:val="7"/>
            <w:tcBorders>
              <w:top w:val="single" w:sz="4" w:space="0" w:color="auto"/>
            </w:tcBorders>
            <w:vAlign w:val="center"/>
          </w:tcPr>
          <w:p w14:paraId="26248053" w14:textId="77777777" w:rsidR="008F47A1" w:rsidRDefault="008F47A1" w:rsidP="008F47A1">
            <w:pPr>
              <w:spacing w:after="0" w:line="240" w:lineRule="auto"/>
              <w:jc w:val="right"/>
              <w:rPr>
                <w:rFonts w:ascii="Times New Roman" w:eastAsia="Times New Roman" w:hAnsi="Times New Roman"/>
                <w:b/>
                <w:sz w:val="24"/>
                <w:szCs w:val="24"/>
              </w:rPr>
            </w:pPr>
          </w:p>
        </w:tc>
        <w:tc>
          <w:tcPr>
            <w:tcW w:w="3053" w:type="dxa"/>
            <w:gridSpan w:val="2"/>
            <w:vAlign w:val="center"/>
          </w:tcPr>
          <w:p w14:paraId="615BAC2B" w14:textId="77777777" w:rsidR="008F47A1" w:rsidRDefault="008F47A1" w:rsidP="008F47A1">
            <w:pPr>
              <w:spacing w:after="0" w:line="240" w:lineRule="auto"/>
              <w:jc w:val="center"/>
              <w:rPr>
                <w:rFonts w:ascii="Times New Roman" w:eastAsia="Times New Roman" w:hAnsi="Times New Roman"/>
                <w:sz w:val="24"/>
                <w:szCs w:val="24"/>
              </w:rPr>
            </w:pPr>
          </w:p>
        </w:tc>
      </w:tr>
    </w:tbl>
    <w:p w14:paraId="44100AD2" w14:textId="77777777" w:rsidR="008170A3" w:rsidRDefault="008170A3" w:rsidP="00CB354D">
      <w:pPr>
        <w:suppressAutoHyphens/>
        <w:spacing w:after="0"/>
        <w:ind w:left="426"/>
        <w:jc w:val="both"/>
        <w:rPr>
          <w:rFonts w:ascii="Times New Roman" w:eastAsia="Times New Roman" w:hAnsi="Times New Roman" w:cs="Times New Roman"/>
          <w:bCs/>
          <w:sz w:val="24"/>
          <w:szCs w:val="24"/>
          <w:lang w:eastAsia="zh-CN"/>
        </w:rPr>
      </w:pPr>
    </w:p>
    <w:p w14:paraId="367BECDC" w14:textId="77777777" w:rsidR="00CB354D" w:rsidRPr="004D6529" w:rsidRDefault="00CB354D" w:rsidP="00CB354D">
      <w:pPr>
        <w:suppressAutoHyphens/>
        <w:spacing w:after="0"/>
        <w:ind w:left="426"/>
        <w:jc w:val="both"/>
        <w:rPr>
          <w:rFonts w:ascii="Times New Roman" w:eastAsia="Times New Roman" w:hAnsi="Times New Roman" w:cs="Times New Roman"/>
          <w:sz w:val="24"/>
          <w:szCs w:val="24"/>
          <w:lang w:eastAsia="ar-SA"/>
        </w:rPr>
      </w:pPr>
      <w:r w:rsidRPr="004D6529">
        <w:rPr>
          <w:rFonts w:ascii="Times New Roman" w:eastAsia="Times New Roman" w:hAnsi="Times New Roman" w:cs="Times New Roman"/>
          <w:bCs/>
          <w:sz w:val="24"/>
          <w:szCs w:val="24"/>
          <w:lang w:eastAsia="zh-CN"/>
        </w:rPr>
        <w:lastRenderedPageBreak/>
        <w:t>*</w:t>
      </w:r>
      <w:r w:rsidRPr="004D6529">
        <w:rPr>
          <w:rFonts w:ascii="Times New Roman" w:eastAsia="Times New Roman" w:hAnsi="Times New Roman" w:cs="Times New Roman"/>
          <w:sz w:val="24"/>
          <w:szCs w:val="24"/>
          <w:lang w:eastAsia="ar-SA"/>
        </w:rPr>
        <w:t>Pretendenti piedāvājumā norāda informāciju saskaņā ar Pasūtītāja prasībām, norādot piedāvātās tehnikas/</w:t>
      </w:r>
      <w:r w:rsidRPr="006D0A52">
        <w:rPr>
          <w:rFonts w:ascii="Times New Roman" w:eastAsia="Times New Roman" w:hAnsi="Times New Roman" w:cs="Times New Roman"/>
          <w:bCs/>
          <w:sz w:val="24"/>
          <w:szCs w:val="24"/>
          <w:lang w:eastAsia="zh-CN"/>
        </w:rPr>
        <w:t>iekārtas</w:t>
      </w:r>
      <w:r w:rsidRPr="004D6529">
        <w:rPr>
          <w:rFonts w:ascii="Times New Roman" w:eastAsia="Times New Roman" w:hAnsi="Times New Roman" w:cs="Times New Roman"/>
          <w:sz w:val="24"/>
          <w:szCs w:val="24"/>
          <w:lang w:eastAsia="ar-SA"/>
        </w:rPr>
        <w:t xml:space="preserve"> aprakstu. Pretendents piedāvājumā var iekļaut arī papildinformāciju, kas var labāk palīdzēt izprast piedāvājuma būtību.</w:t>
      </w:r>
      <w:r w:rsidRPr="004D6529">
        <w:rPr>
          <w:sz w:val="24"/>
          <w:szCs w:val="24"/>
        </w:rPr>
        <w:t xml:space="preserve"> </w:t>
      </w:r>
      <w:r w:rsidRPr="004D6529">
        <w:rPr>
          <w:rFonts w:ascii="Times New Roman" w:eastAsia="Times New Roman" w:hAnsi="Times New Roman" w:cs="Times New Roman"/>
          <w:sz w:val="24"/>
          <w:szCs w:val="24"/>
          <w:u w:val="single"/>
          <w:lang w:eastAsia="ar-SA"/>
        </w:rPr>
        <w:t>Tehniskajā piedāvājumā nelietot tikai vārdus “atbilst/neatbilst”.</w:t>
      </w:r>
      <w:r w:rsidRPr="004D6529">
        <w:rPr>
          <w:rFonts w:ascii="Times New Roman" w:eastAsia="Times New Roman" w:hAnsi="Times New Roman" w:cs="Times New Roman"/>
          <w:sz w:val="24"/>
          <w:szCs w:val="24"/>
          <w:lang w:eastAsia="ar-SA"/>
        </w:rPr>
        <w:t xml:space="preserve"> </w:t>
      </w:r>
    </w:p>
    <w:p w14:paraId="4B3A9434" w14:textId="77777777" w:rsidR="00CB354D" w:rsidRPr="00B94356" w:rsidRDefault="00CB354D" w:rsidP="00CB354D">
      <w:pPr>
        <w:suppressAutoHyphens/>
        <w:spacing w:after="0"/>
        <w:ind w:left="426"/>
        <w:jc w:val="both"/>
        <w:rPr>
          <w:rFonts w:ascii="Times New Roman" w:eastAsia="Times New Roman" w:hAnsi="Times New Roman" w:cs="Times New Roman"/>
          <w:bCs/>
          <w:sz w:val="24"/>
          <w:szCs w:val="24"/>
          <w:lang w:eastAsia="zh-CN"/>
        </w:rPr>
      </w:pPr>
      <w:r w:rsidRPr="00B94356">
        <w:rPr>
          <w:rFonts w:ascii="Times New Roman" w:eastAsia="Times New Roman" w:hAnsi="Times New Roman" w:cs="Times New Roman"/>
          <w:i/>
          <w:sz w:val="24"/>
          <w:szCs w:val="24"/>
          <w:lang w:eastAsia="ar-SA"/>
        </w:rPr>
        <w:t xml:space="preserve">** </w:t>
      </w:r>
      <w:r w:rsidRPr="00B94356">
        <w:rPr>
          <w:rFonts w:ascii="Times New Roman" w:eastAsia="Times New Roman" w:hAnsi="Times New Roman" w:cs="Times New Roman"/>
          <w:sz w:val="24"/>
          <w:szCs w:val="24"/>
        </w:rPr>
        <w:t>Pasūtītāja plānotais daudzums, kas jānodrošina viena pasākuma ietvaros ir norādīts pamatojoties uz iepriekš veiktajiem pasūtījumiem. Pieteikumā konkrētam pasākumam pasūtītājs norādīs nepieciešamo daudzumu konkrētajam pasākumam un tas var atšķirties no plānotā</w:t>
      </w:r>
      <w:r>
        <w:rPr>
          <w:rFonts w:ascii="Times New Roman" w:eastAsia="Times New Roman" w:hAnsi="Times New Roman" w:cs="Times New Roman"/>
          <w:sz w:val="24"/>
          <w:szCs w:val="24"/>
        </w:rPr>
        <w:t>.</w:t>
      </w:r>
    </w:p>
    <w:p w14:paraId="21547864" w14:textId="77777777" w:rsidR="00CB354D" w:rsidRDefault="00CB354D" w:rsidP="00CB354D">
      <w:pPr>
        <w:spacing w:after="120" w:line="240" w:lineRule="auto"/>
        <w:jc w:val="both"/>
        <w:rPr>
          <w:rFonts w:ascii="Times New Roman" w:eastAsia="Times New Roman" w:hAnsi="Times New Roman" w:cs="Times New Roman"/>
          <w:b/>
          <w:sz w:val="24"/>
          <w:szCs w:val="24"/>
        </w:rPr>
      </w:pPr>
    </w:p>
    <w:p w14:paraId="409B6494" w14:textId="77777777" w:rsidR="00CB354D" w:rsidRDefault="00CB354D" w:rsidP="00CB354D">
      <w:pPr>
        <w:spacing w:after="120" w:line="240" w:lineRule="auto"/>
        <w:ind w:firstLine="42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grupa. Gaismas aparatūra, aprīkojums un uzstādīšana</w:t>
      </w:r>
    </w:p>
    <w:p w14:paraId="246E49D9" w14:textId="77777777" w:rsidR="00CB354D" w:rsidRPr="005E5222" w:rsidRDefault="00CB354D" w:rsidP="00CB354D">
      <w:pPr>
        <w:spacing w:after="120" w:line="240" w:lineRule="auto"/>
        <w:ind w:firstLine="426"/>
        <w:jc w:val="right"/>
        <w:rPr>
          <w:rFonts w:ascii="Times New Roman" w:eastAsia="Times New Roman" w:hAnsi="Times New Roman" w:cs="Times New Roman"/>
          <w:i/>
          <w:sz w:val="24"/>
          <w:szCs w:val="24"/>
        </w:rPr>
      </w:pPr>
      <w:r w:rsidRPr="005E5222">
        <w:rPr>
          <w:rFonts w:ascii="Times New Roman" w:eastAsia="Times New Roman" w:hAnsi="Times New Roman" w:cs="Times New Roman"/>
          <w:i/>
          <w:sz w:val="18"/>
          <w:szCs w:val="18"/>
        </w:rPr>
        <w:t>(Tabula Nr.2)</w:t>
      </w:r>
      <w:r w:rsidRPr="005E5222">
        <w:rPr>
          <w:rFonts w:ascii="Times New Roman" w:eastAsia="Times New Roman" w:hAnsi="Times New Roman" w:cs="Times New Roman"/>
          <w:i/>
          <w:sz w:val="24"/>
          <w:szCs w:val="24"/>
        </w:rPr>
        <w:t xml:space="preserve"> </w:t>
      </w:r>
    </w:p>
    <w:tbl>
      <w:tblPr>
        <w:tblStyle w:val="TableGrid1"/>
        <w:tblW w:w="14487" w:type="dxa"/>
        <w:tblInd w:w="534" w:type="dxa"/>
        <w:tblLayout w:type="fixed"/>
        <w:tblLook w:val="04A0" w:firstRow="1" w:lastRow="0" w:firstColumn="1" w:lastColumn="0" w:noHBand="0" w:noVBand="1"/>
      </w:tblPr>
      <w:tblGrid>
        <w:gridCol w:w="1525"/>
        <w:gridCol w:w="737"/>
        <w:gridCol w:w="3261"/>
        <w:gridCol w:w="1592"/>
        <w:gridCol w:w="1560"/>
        <w:gridCol w:w="1985"/>
        <w:gridCol w:w="1417"/>
        <w:gridCol w:w="2410"/>
      </w:tblGrid>
      <w:tr w:rsidR="00CB354D" w14:paraId="035FC9A2" w14:textId="77777777" w:rsidTr="00CB354D">
        <w:tc>
          <w:tcPr>
            <w:tcW w:w="1525" w:type="dxa"/>
            <w:shd w:val="clear" w:color="auto" w:fill="DEEAF6" w:themeFill="accent1" w:themeFillTint="33"/>
            <w:vAlign w:val="center"/>
          </w:tcPr>
          <w:p w14:paraId="3613D9A2"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Nosaukums</w:t>
            </w:r>
          </w:p>
        </w:tc>
        <w:tc>
          <w:tcPr>
            <w:tcW w:w="737" w:type="dxa"/>
            <w:shd w:val="clear" w:color="auto" w:fill="DEEAF6" w:themeFill="accent1" w:themeFillTint="33"/>
            <w:vAlign w:val="center"/>
          </w:tcPr>
          <w:p w14:paraId="3290E07D"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N.p.k.</w:t>
            </w:r>
          </w:p>
        </w:tc>
        <w:tc>
          <w:tcPr>
            <w:tcW w:w="3261" w:type="dxa"/>
            <w:shd w:val="clear" w:color="auto" w:fill="DEEAF6" w:themeFill="accent1" w:themeFillTint="33"/>
            <w:vAlign w:val="center"/>
          </w:tcPr>
          <w:p w14:paraId="7B00DD92"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Prasības</w:t>
            </w:r>
          </w:p>
        </w:tc>
        <w:tc>
          <w:tcPr>
            <w:tcW w:w="1592" w:type="dxa"/>
            <w:shd w:val="clear" w:color="auto" w:fill="DEEAF6" w:themeFill="accent1" w:themeFillTint="33"/>
            <w:vAlign w:val="center"/>
          </w:tcPr>
          <w:p w14:paraId="6B4112C9" w14:textId="77777777" w:rsidR="00CB354D" w:rsidRDefault="00CB354D" w:rsidP="00CB354D">
            <w:pPr>
              <w:spacing w:after="120" w:line="240" w:lineRule="auto"/>
              <w:jc w:val="center"/>
              <w:rPr>
                <w:rFonts w:ascii="Times New Roman" w:eastAsia="Times New Roman" w:hAnsi="Times New Roman"/>
                <w:b/>
                <w:sz w:val="24"/>
                <w:szCs w:val="24"/>
              </w:rPr>
            </w:pPr>
            <w:r w:rsidRPr="001762C2">
              <w:rPr>
                <w:rFonts w:ascii="Times New Roman" w:eastAsia="Times New Roman" w:hAnsi="Times New Roman"/>
                <w:b/>
                <w:sz w:val="24"/>
                <w:szCs w:val="24"/>
              </w:rPr>
              <w:t xml:space="preserve">Pasūtītāja plānotais daudzums, kas jānodrošina viena pasākuma ietvaros </w:t>
            </w:r>
            <w:r>
              <w:rPr>
                <w:rFonts w:ascii="Times New Roman" w:eastAsia="Times New Roman" w:hAnsi="Times New Roman"/>
                <w:b/>
                <w:sz w:val="24"/>
                <w:szCs w:val="24"/>
              </w:rPr>
              <w:t>**</w:t>
            </w:r>
          </w:p>
        </w:tc>
        <w:tc>
          <w:tcPr>
            <w:tcW w:w="1560" w:type="dxa"/>
            <w:shd w:val="clear" w:color="auto" w:fill="DEEAF6" w:themeFill="accent1" w:themeFillTint="33"/>
            <w:vAlign w:val="center"/>
          </w:tcPr>
          <w:p w14:paraId="3A7AA6D3"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Piedāvājums* </w:t>
            </w:r>
          </w:p>
        </w:tc>
        <w:tc>
          <w:tcPr>
            <w:tcW w:w="1985" w:type="dxa"/>
            <w:shd w:val="clear" w:color="auto" w:fill="DEEAF6" w:themeFill="accent1" w:themeFillTint="33"/>
            <w:vAlign w:val="center"/>
          </w:tcPr>
          <w:p w14:paraId="0E5EC598" w14:textId="77777777" w:rsidR="00CB354D" w:rsidRDefault="00CB354D" w:rsidP="00CB354D">
            <w:pPr>
              <w:spacing w:after="120" w:line="240" w:lineRule="auto"/>
              <w:ind w:left="-108" w:right="-108"/>
              <w:jc w:val="center"/>
              <w:rPr>
                <w:rFonts w:ascii="Times New Roman" w:eastAsia="Times New Roman" w:hAnsi="Times New Roman"/>
                <w:b/>
                <w:sz w:val="24"/>
                <w:szCs w:val="24"/>
              </w:rPr>
            </w:pPr>
            <w:r w:rsidRPr="003D61DB">
              <w:rPr>
                <w:rFonts w:ascii="Times New Roman" w:eastAsia="Times New Roman" w:hAnsi="Times New Roman"/>
                <w:b/>
                <w:sz w:val="24"/>
                <w:szCs w:val="24"/>
              </w:rPr>
              <w:t>Vienības daudzums</w:t>
            </w:r>
          </w:p>
        </w:tc>
        <w:tc>
          <w:tcPr>
            <w:tcW w:w="1417" w:type="dxa"/>
            <w:shd w:val="clear" w:color="auto" w:fill="DEEAF6" w:themeFill="accent1" w:themeFillTint="33"/>
            <w:vAlign w:val="center"/>
          </w:tcPr>
          <w:p w14:paraId="64CF22FF" w14:textId="77777777" w:rsidR="00CB354D" w:rsidRDefault="00CB354D" w:rsidP="00CB354D">
            <w:pPr>
              <w:spacing w:after="120" w:line="240" w:lineRule="auto"/>
              <w:ind w:left="-108" w:right="-108"/>
              <w:jc w:val="center"/>
              <w:rPr>
                <w:rFonts w:ascii="Times New Roman" w:eastAsia="Times New Roman" w:hAnsi="Times New Roman"/>
                <w:b/>
                <w:sz w:val="24"/>
                <w:szCs w:val="24"/>
              </w:rPr>
            </w:pPr>
            <w:r>
              <w:rPr>
                <w:rFonts w:ascii="Times New Roman" w:eastAsia="Times New Roman" w:hAnsi="Times New Roman"/>
                <w:b/>
                <w:sz w:val="24"/>
                <w:szCs w:val="24"/>
              </w:rPr>
              <w:t>Nomas laiks stundās</w:t>
            </w:r>
          </w:p>
        </w:tc>
        <w:tc>
          <w:tcPr>
            <w:tcW w:w="2410" w:type="dxa"/>
            <w:shd w:val="clear" w:color="auto" w:fill="DEEAF6" w:themeFill="accent1" w:themeFillTint="33"/>
            <w:vAlign w:val="center"/>
          </w:tcPr>
          <w:p w14:paraId="797E751D" w14:textId="77777777" w:rsidR="00CB354D" w:rsidRDefault="00CB354D" w:rsidP="00CB354D">
            <w:pPr>
              <w:spacing w:after="120" w:line="240" w:lineRule="auto"/>
              <w:ind w:left="-108" w:right="-108"/>
              <w:jc w:val="center"/>
              <w:rPr>
                <w:rFonts w:ascii="Times New Roman" w:eastAsia="Times New Roman" w:hAnsi="Times New Roman"/>
                <w:b/>
                <w:sz w:val="24"/>
                <w:szCs w:val="24"/>
              </w:rPr>
            </w:pPr>
            <w:r>
              <w:rPr>
                <w:rFonts w:ascii="Times New Roman" w:eastAsia="Times New Roman" w:hAnsi="Times New Roman"/>
                <w:b/>
                <w:sz w:val="24"/>
                <w:szCs w:val="24"/>
              </w:rPr>
              <w:t xml:space="preserve"> Vienas vienības cena, EUR bez PVN (cena ir par 24h)</w:t>
            </w:r>
          </w:p>
        </w:tc>
      </w:tr>
      <w:tr w:rsidR="00CB354D" w14:paraId="5D7A23BF" w14:textId="77777777" w:rsidTr="00CB354D">
        <w:tc>
          <w:tcPr>
            <w:tcW w:w="1525" w:type="dxa"/>
            <w:vAlign w:val="center"/>
          </w:tcPr>
          <w:p w14:paraId="0CC6F524" w14:textId="77777777" w:rsidR="00CB354D" w:rsidRPr="00905A5D" w:rsidRDefault="00CB354D" w:rsidP="00CB354D">
            <w:pPr>
              <w:spacing w:after="12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w:t>
            </w:r>
          </w:p>
        </w:tc>
        <w:tc>
          <w:tcPr>
            <w:tcW w:w="737" w:type="dxa"/>
            <w:vAlign w:val="center"/>
          </w:tcPr>
          <w:p w14:paraId="47B71CC7" w14:textId="77777777" w:rsidR="00CB354D" w:rsidRPr="00905A5D" w:rsidRDefault="00CB354D" w:rsidP="00CB354D">
            <w:pPr>
              <w:spacing w:after="12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2</w:t>
            </w:r>
          </w:p>
        </w:tc>
        <w:tc>
          <w:tcPr>
            <w:tcW w:w="3261" w:type="dxa"/>
            <w:vAlign w:val="center"/>
          </w:tcPr>
          <w:p w14:paraId="56D7C8B2" w14:textId="77777777" w:rsidR="00CB354D" w:rsidRPr="00905A5D" w:rsidRDefault="00CB354D" w:rsidP="00CB354D">
            <w:pPr>
              <w:spacing w:after="12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3</w:t>
            </w:r>
          </w:p>
        </w:tc>
        <w:tc>
          <w:tcPr>
            <w:tcW w:w="1592" w:type="dxa"/>
            <w:vAlign w:val="center"/>
          </w:tcPr>
          <w:p w14:paraId="2F3B3CAA" w14:textId="77777777" w:rsidR="00CB354D" w:rsidRPr="00905A5D" w:rsidRDefault="00CB354D" w:rsidP="00CB354D">
            <w:pPr>
              <w:spacing w:after="12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4</w:t>
            </w:r>
          </w:p>
        </w:tc>
        <w:tc>
          <w:tcPr>
            <w:tcW w:w="1560" w:type="dxa"/>
            <w:vAlign w:val="center"/>
          </w:tcPr>
          <w:p w14:paraId="0E932419" w14:textId="77777777" w:rsidR="00CB354D" w:rsidRPr="00905A5D" w:rsidRDefault="00CB354D" w:rsidP="00CB354D">
            <w:pPr>
              <w:spacing w:after="12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5</w:t>
            </w:r>
          </w:p>
        </w:tc>
        <w:tc>
          <w:tcPr>
            <w:tcW w:w="1985" w:type="dxa"/>
            <w:vAlign w:val="center"/>
          </w:tcPr>
          <w:p w14:paraId="3DDC7A7F" w14:textId="77777777" w:rsidR="00CB354D" w:rsidRPr="00905A5D" w:rsidRDefault="00CB354D" w:rsidP="00CB354D">
            <w:pPr>
              <w:spacing w:after="120" w:line="240" w:lineRule="auto"/>
              <w:ind w:left="-108" w:right="-108"/>
              <w:jc w:val="center"/>
              <w:rPr>
                <w:rFonts w:ascii="Times New Roman" w:eastAsia="Times New Roman" w:hAnsi="Times New Roman"/>
                <w:sz w:val="24"/>
                <w:szCs w:val="24"/>
              </w:rPr>
            </w:pPr>
            <w:r w:rsidRPr="00905A5D">
              <w:rPr>
                <w:rFonts w:ascii="Times New Roman" w:eastAsia="Times New Roman" w:hAnsi="Times New Roman"/>
                <w:sz w:val="24"/>
                <w:szCs w:val="24"/>
              </w:rPr>
              <w:t>6</w:t>
            </w:r>
          </w:p>
        </w:tc>
        <w:tc>
          <w:tcPr>
            <w:tcW w:w="1417" w:type="dxa"/>
            <w:vAlign w:val="center"/>
          </w:tcPr>
          <w:p w14:paraId="4E542271" w14:textId="77777777" w:rsidR="00CB354D" w:rsidRPr="00905A5D" w:rsidRDefault="00CB354D" w:rsidP="00CB354D">
            <w:pPr>
              <w:spacing w:after="120" w:line="240" w:lineRule="auto"/>
              <w:ind w:left="-108" w:right="-108"/>
              <w:jc w:val="center"/>
              <w:rPr>
                <w:rFonts w:ascii="Times New Roman" w:eastAsia="Times New Roman" w:hAnsi="Times New Roman"/>
                <w:sz w:val="24"/>
                <w:szCs w:val="24"/>
              </w:rPr>
            </w:pPr>
            <w:r w:rsidRPr="00905A5D">
              <w:rPr>
                <w:rFonts w:ascii="Times New Roman" w:eastAsia="Times New Roman" w:hAnsi="Times New Roman"/>
                <w:sz w:val="24"/>
                <w:szCs w:val="24"/>
              </w:rPr>
              <w:t>7</w:t>
            </w:r>
          </w:p>
        </w:tc>
        <w:tc>
          <w:tcPr>
            <w:tcW w:w="2410" w:type="dxa"/>
            <w:vAlign w:val="center"/>
          </w:tcPr>
          <w:p w14:paraId="0CBA2DC2" w14:textId="77777777" w:rsidR="00CB354D" w:rsidRPr="00905A5D" w:rsidRDefault="00CB354D" w:rsidP="00CB354D">
            <w:pPr>
              <w:spacing w:after="120" w:line="240" w:lineRule="auto"/>
              <w:ind w:left="-108" w:right="-108"/>
              <w:jc w:val="center"/>
              <w:rPr>
                <w:rFonts w:ascii="Times New Roman" w:eastAsia="Times New Roman" w:hAnsi="Times New Roman"/>
                <w:sz w:val="24"/>
                <w:szCs w:val="24"/>
              </w:rPr>
            </w:pPr>
            <w:r w:rsidRPr="00905A5D">
              <w:rPr>
                <w:rFonts w:ascii="Times New Roman" w:eastAsia="Times New Roman" w:hAnsi="Times New Roman"/>
                <w:sz w:val="24"/>
                <w:szCs w:val="24"/>
              </w:rPr>
              <w:t>8</w:t>
            </w:r>
          </w:p>
        </w:tc>
      </w:tr>
      <w:tr w:rsidR="00CB354D" w14:paraId="4613880C" w14:textId="77777777" w:rsidTr="00CB354D">
        <w:tc>
          <w:tcPr>
            <w:tcW w:w="1525" w:type="dxa"/>
            <w:tcBorders>
              <w:bottom w:val="nil"/>
            </w:tcBorders>
          </w:tcPr>
          <w:p w14:paraId="31BA4009" w14:textId="77777777" w:rsidR="00CB354D" w:rsidRDefault="00CB354D" w:rsidP="00CB354D">
            <w:pPr>
              <w:spacing w:after="120" w:line="240" w:lineRule="auto"/>
              <w:jc w:val="both"/>
              <w:rPr>
                <w:rFonts w:ascii="Times New Roman" w:eastAsia="Times New Roman" w:hAnsi="Times New Roman"/>
                <w:sz w:val="24"/>
                <w:szCs w:val="24"/>
              </w:rPr>
            </w:pPr>
            <w:r>
              <w:rPr>
                <w:rFonts w:ascii="Times New Roman" w:eastAsia="Times New Roman" w:hAnsi="Times New Roman"/>
                <w:sz w:val="24"/>
                <w:szCs w:val="24"/>
              </w:rPr>
              <w:t>1.Gaismu vadības sistēmas</w:t>
            </w:r>
          </w:p>
        </w:tc>
        <w:tc>
          <w:tcPr>
            <w:tcW w:w="737" w:type="dxa"/>
          </w:tcPr>
          <w:p w14:paraId="51377774"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w:t>
            </w:r>
          </w:p>
        </w:tc>
        <w:tc>
          <w:tcPr>
            <w:tcW w:w="3261" w:type="dxa"/>
            <w:vAlign w:val="center"/>
          </w:tcPr>
          <w:p w14:paraId="57EE8357" w14:textId="77777777" w:rsidR="00CB354D" w:rsidRPr="007F3E14" w:rsidRDefault="00CB354D" w:rsidP="00CB354D">
            <w:pPr>
              <w:spacing w:after="0" w:line="240" w:lineRule="auto"/>
              <w:jc w:val="center"/>
              <w:rPr>
                <w:rFonts w:ascii="Times New Roman" w:eastAsia="Times New Roman" w:hAnsi="Times New Roman"/>
                <w:sz w:val="24"/>
                <w:szCs w:val="24"/>
              </w:rPr>
            </w:pPr>
            <w:r w:rsidRPr="007F3E14">
              <w:rPr>
                <w:rFonts w:ascii="Times New Roman" w:eastAsia="Times New Roman" w:hAnsi="Times New Roman"/>
                <w:sz w:val="24"/>
                <w:szCs w:val="24"/>
              </w:rPr>
              <w:t>Gaismu vadības pults 200x512</w:t>
            </w:r>
            <w:r w:rsidR="003B4EFE">
              <w:rPr>
                <w:rFonts w:ascii="Times New Roman" w:eastAsia="Times New Roman" w:hAnsi="Times New Roman"/>
                <w:sz w:val="24"/>
                <w:szCs w:val="24"/>
              </w:rPr>
              <w:t>gb</w:t>
            </w:r>
            <w:r w:rsidRPr="007F3E14">
              <w:rPr>
                <w:rFonts w:ascii="Times New Roman" w:eastAsia="Times New Roman" w:hAnsi="Times New Roman"/>
                <w:sz w:val="24"/>
                <w:szCs w:val="24"/>
              </w:rPr>
              <w:t xml:space="preserve"> DMX (200 universe) </w:t>
            </w:r>
          </w:p>
          <w:p w14:paraId="74319784" w14:textId="77777777" w:rsidR="00CB354D" w:rsidRPr="007F3E14" w:rsidRDefault="00CB354D" w:rsidP="00B93B9E">
            <w:pPr>
              <w:spacing w:after="0" w:line="240" w:lineRule="auto"/>
              <w:jc w:val="center"/>
              <w:rPr>
                <w:rFonts w:ascii="Times New Roman" w:eastAsia="Times New Roman" w:hAnsi="Times New Roman"/>
                <w:sz w:val="24"/>
                <w:szCs w:val="24"/>
              </w:rPr>
            </w:pPr>
            <w:r w:rsidRPr="007F3E14">
              <w:rPr>
                <w:rFonts w:ascii="Times New Roman" w:eastAsia="Times New Roman" w:hAnsi="Times New Roman"/>
                <w:sz w:val="24"/>
                <w:szCs w:val="24"/>
              </w:rPr>
              <w:t xml:space="preserve">vismaz </w:t>
            </w:r>
            <w:r w:rsidR="00B93B9E">
              <w:rPr>
                <w:rFonts w:ascii="Times New Roman" w:eastAsia="Times New Roman" w:hAnsi="Times New Roman"/>
                <w:sz w:val="24"/>
                <w:szCs w:val="24"/>
              </w:rPr>
              <w:t>4</w:t>
            </w:r>
            <w:r w:rsidRPr="007F3E14">
              <w:rPr>
                <w:rFonts w:ascii="Times New Roman" w:eastAsia="Times New Roman" w:hAnsi="Times New Roman"/>
                <w:sz w:val="24"/>
                <w:szCs w:val="24"/>
              </w:rPr>
              <w:t xml:space="preserve"> x tīkla izejas Ethercon 3 USB MIDI in/out LTC in/out Audio in 3d vizualizācija HD player for pixel mapping 200 universe un iespēju slēgt vairākas iekārtas vienotā tīklā.</w:t>
            </w:r>
          </w:p>
        </w:tc>
        <w:tc>
          <w:tcPr>
            <w:tcW w:w="1592" w:type="dxa"/>
            <w:vAlign w:val="center"/>
          </w:tcPr>
          <w:p w14:paraId="2D8E86E9"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560" w:type="dxa"/>
            <w:vAlign w:val="center"/>
          </w:tcPr>
          <w:p w14:paraId="4FDA581C"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0672FE3F" w14:textId="77777777" w:rsidR="00CB354D" w:rsidRPr="00B06BD6" w:rsidRDefault="00CB354D" w:rsidP="00CB354D">
            <w:pPr>
              <w:spacing w:after="0" w:line="240" w:lineRule="auto"/>
              <w:ind w:left="-108" w:right="-108"/>
              <w:jc w:val="center"/>
              <w:rPr>
                <w:rFonts w:ascii="Times New Roman" w:eastAsia="Times New Roman" w:hAnsi="Times New Roman"/>
                <w:sz w:val="24"/>
                <w:szCs w:val="24"/>
              </w:rPr>
            </w:pPr>
            <w:r w:rsidRPr="00B06BD6">
              <w:rPr>
                <w:rFonts w:ascii="Times New Roman" w:eastAsia="Times New Roman" w:hAnsi="Times New Roman"/>
                <w:sz w:val="24"/>
                <w:szCs w:val="24"/>
              </w:rPr>
              <w:t>1 vadības pults</w:t>
            </w:r>
          </w:p>
        </w:tc>
        <w:tc>
          <w:tcPr>
            <w:tcW w:w="1417" w:type="dxa"/>
            <w:vAlign w:val="center"/>
          </w:tcPr>
          <w:p w14:paraId="049062B9" w14:textId="77777777" w:rsidR="00CB354D" w:rsidRDefault="00CB354D" w:rsidP="00CB354D">
            <w:pPr>
              <w:spacing w:after="0" w:line="240" w:lineRule="auto"/>
              <w:ind w:left="-108" w:right="-108"/>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322810A6" w14:textId="77777777" w:rsidR="00CB354D" w:rsidRDefault="00CB354D" w:rsidP="00CB354D">
            <w:pPr>
              <w:spacing w:after="0" w:line="240" w:lineRule="auto"/>
              <w:ind w:left="-108" w:right="-108"/>
              <w:jc w:val="center"/>
              <w:rPr>
                <w:rFonts w:ascii="Times New Roman" w:eastAsia="Times New Roman" w:hAnsi="Times New Roman"/>
                <w:sz w:val="24"/>
                <w:szCs w:val="24"/>
              </w:rPr>
            </w:pPr>
          </w:p>
        </w:tc>
      </w:tr>
      <w:tr w:rsidR="00CB354D" w14:paraId="73D4400A" w14:textId="77777777" w:rsidTr="00CB354D">
        <w:tc>
          <w:tcPr>
            <w:tcW w:w="1525" w:type="dxa"/>
            <w:tcBorders>
              <w:top w:val="nil"/>
              <w:bottom w:val="single" w:sz="4" w:space="0" w:color="auto"/>
            </w:tcBorders>
          </w:tcPr>
          <w:p w14:paraId="765702BB"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0310BFFD" w14:textId="77777777" w:rsidR="00CB354D" w:rsidRDefault="00CB354D" w:rsidP="00D40063">
            <w:pPr>
              <w:spacing w:after="0" w:line="240" w:lineRule="auto"/>
              <w:jc w:val="center"/>
              <w:rPr>
                <w:rFonts w:ascii="Times New Roman" w:hAnsi="Times New Roman"/>
                <w:sz w:val="24"/>
                <w:szCs w:val="24"/>
              </w:rPr>
            </w:pPr>
            <w:r>
              <w:rPr>
                <w:rFonts w:ascii="Times New Roman" w:hAnsi="Times New Roman"/>
                <w:sz w:val="24"/>
                <w:szCs w:val="24"/>
              </w:rPr>
              <w:t>1.</w:t>
            </w:r>
            <w:r w:rsidR="00D40063">
              <w:rPr>
                <w:rFonts w:ascii="Times New Roman" w:hAnsi="Times New Roman"/>
                <w:sz w:val="24"/>
                <w:szCs w:val="24"/>
              </w:rPr>
              <w:t>2</w:t>
            </w:r>
            <w:r>
              <w:rPr>
                <w:rFonts w:ascii="Times New Roman" w:hAnsi="Times New Roman"/>
                <w:sz w:val="24"/>
                <w:szCs w:val="24"/>
              </w:rPr>
              <w:t>.</w:t>
            </w:r>
          </w:p>
        </w:tc>
        <w:tc>
          <w:tcPr>
            <w:tcW w:w="3261" w:type="dxa"/>
            <w:vAlign w:val="center"/>
          </w:tcPr>
          <w:p w14:paraId="34A210B9"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 xml:space="preserve">Gaismu vadības pults ar </w:t>
            </w:r>
          </w:p>
          <w:p w14:paraId="48684B72"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vismaz 64gb DMX izejām un iespēju saslēgt vairākas iekārtas vienotā tīklā</w:t>
            </w:r>
          </w:p>
        </w:tc>
        <w:tc>
          <w:tcPr>
            <w:tcW w:w="1592" w:type="dxa"/>
            <w:vAlign w:val="center"/>
          </w:tcPr>
          <w:p w14:paraId="642334C5"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560" w:type="dxa"/>
            <w:vAlign w:val="center"/>
          </w:tcPr>
          <w:p w14:paraId="35AC5A09"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3006D766"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vadības pults</w:t>
            </w:r>
          </w:p>
        </w:tc>
        <w:tc>
          <w:tcPr>
            <w:tcW w:w="1417" w:type="dxa"/>
            <w:vAlign w:val="center"/>
          </w:tcPr>
          <w:p w14:paraId="11822C83"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49F269DE"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3D4248A8" w14:textId="77777777" w:rsidTr="00CB354D">
        <w:tc>
          <w:tcPr>
            <w:tcW w:w="1525" w:type="dxa"/>
            <w:tcBorders>
              <w:top w:val="nil"/>
              <w:bottom w:val="single" w:sz="4" w:space="0" w:color="auto"/>
            </w:tcBorders>
          </w:tcPr>
          <w:p w14:paraId="30A9AA08"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77ECCC0B" w14:textId="77777777" w:rsidR="00CB354D" w:rsidRDefault="00CB354D" w:rsidP="00D40063">
            <w:pPr>
              <w:spacing w:after="0" w:line="240" w:lineRule="auto"/>
              <w:jc w:val="center"/>
              <w:rPr>
                <w:rFonts w:ascii="Times New Roman" w:hAnsi="Times New Roman"/>
                <w:sz w:val="24"/>
                <w:szCs w:val="24"/>
              </w:rPr>
            </w:pPr>
            <w:r>
              <w:rPr>
                <w:rFonts w:ascii="Times New Roman" w:hAnsi="Times New Roman"/>
                <w:sz w:val="24"/>
                <w:szCs w:val="24"/>
              </w:rPr>
              <w:t>1.</w:t>
            </w:r>
            <w:r w:rsidR="00D40063">
              <w:rPr>
                <w:rFonts w:ascii="Times New Roman" w:hAnsi="Times New Roman"/>
                <w:sz w:val="24"/>
                <w:szCs w:val="24"/>
              </w:rPr>
              <w:t>3</w:t>
            </w:r>
            <w:r>
              <w:rPr>
                <w:rFonts w:ascii="Times New Roman" w:hAnsi="Times New Roman"/>
                <w:sz w:val="24"/>
                <w:szCs w:val="24"/>
              </w:rPr>
              <w:t>.</w:t>
            </w:r>
          </w:p>
        </w:tc>
        <w:tc>
          <w:tcPr>
            <w:tcW w:w="3261" w:type="dxa"/>
            <w:vAlign w:val="center"/>
          </w:tcPr>
          <w:p w14:paraId="525CCBB7" w14:textId="77777777" w:rsidR="00CB354D" w:rsidRDefault="00CB354D" w:rsidP="00CB354D">
            <w:pPr>
              <w:spacing w:after="0" w:line="240" w:lineRule="auto"/>
              <w:rPr>
                <w:rFonts w:ascii="Times New Roman" w:hAnsi="Times New Roman"/>
                <w:sz w:val="24"/>
                <w:szCs w:val="24"/>
              </w:rPr>
            </w:pPr>
            <w:r>
              <w:rPr>
                <w:rFonts w:ascii="Times New Roman" w:hAnsi="Times New Roman"/>
                <w:sz w:val="24"/>
                <w:szCs w:val="24"/>
              </w:rPr>
              <w:t>Artnet konvertieris vismaz 8 kanālu</w:t>
            </w:r>
          </w:p>
        </w:tc>
        <w:tc>
          <w:tcPr>
            <w:tcW w:w="1592" w:type="dxa"/>
            <w:vAlign w:val="center"/>
          </w:tcPr>
          <w:p w14:paraId="4CFFFFED"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560" w:type="dxa"/>
            <w:vAlign w:val="center"/>
          </w:tcPr>
          <w:p w14:paraId="1409F5C6"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5D267C21"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konvertieris</w:t>
            </w:r>
          </w:p>
        </w:tc>
        <w:tc>
          <w:tcPr>
            <w:tcW w:w="1417" w:type="dxa"/>
            <w:vAlign w:val="center"/>
          </w:tcPr>
          <w:p w14:paraId="2874D79B"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25801214"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29B4CD0B" w14:textId="77777777" w:rsidTr="00CB354D">
        <w:tc>
          <w:tcPr>
            <w:tcW w:w="1525" w:type="dxa"/>
            <w:tcBorders>
              <w:top w:val="nil"/>
              <w:bottom w:val="single" w:sz="4" w:space="0" w:color="auto"/>
            </w:tcBorders>
          </w:tcPr>
          <w:p w14:paraId="32EA2222"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5B2C48AB" w14:textId="77777777" w:rsidR="00CB354D" w:rsidRDefault="00CB354D" w:rsidP="00D40063">
            <w:pPr>
              <w:spacing w:after="0" w:line="240" w:lineRule="auto"/>
              <w:jc w:val="center"/>
              <w:rPr>
                <w:rFonts w:ascii="Times New Roman" w:hAnsi="Times New Roman"/>
                <w:sz w:val="24"/>
                <w:szCs w:val="24"/>
              </w:rPr>
            </w:pPr>
            <w:r>
              <w:rPr>
                <w:rFonts w:ascii="Times New Roman" w:hAnsi="Times New Roman"/>
                <w:sz w:val="24"/>
                <w:szCs w:val="24"/>
              </w:rPr>
              <w:t>1.</w:t>
            </w:r>
            <w:r w:rsidR="00D40063">
              <w:rPr>
                <w:rFonts w:ascii="Times New Roman" w:hAnsi="Times New Roman"/>
                <w:sz w:val="24"/>
                <w:szCs w:val="24"/>
              </w:rPr>
              <w:t>4</w:t>
            </w:r>
            <w:r>
              <w:rPr>
                <w:rFonts w:ascii="Times New Roman" w:hAnsi="Times New Roman"/>
                <w:sz w:val="24"/>
                <w:szCs w:val="24"/>
              </w:rPr>
              <w:t>.</w:t>
            </w:r>
          </w:p>
        </w:tc>
        <w:tc>
          <w:tcPr>
            <w:tcW w:w="3261" w:type="dxa"/>
            <w:vAlign w:val="center"/>
          </w:tcPr>
          <w:p w14:paraId="4CECAB8D" w14:textId="77777777" w:rsidR="00CB354D" w:rsidRDefault="00CB354D" w:rsidP="00CB354D">
            <w:pPr>
              <w:spacing w:after="0" w:line="240" w:lineRule="auto"/>
              <w:rPr>
                <w:rFonts w:ascii="Times New Roman" w:hAnsi="Times New Roman"/>
                <w:sz w:val="24"/>
                <w:szCs w:val="24"/>
              </w:rPr>
            </w:pPr>
            <w:r>
              <w:rPr>
                <w:rFonts w:ascii="Times New Roman" w:hAnsi="Times New Roman"/>
                <w:sz w:val="24"/>
                <w:szCs w:val="24"/>
              </w:rPr>
              <w:t>Artnet LED kontrolieris vismaz16x512 kanālu</w:t>
            </w:r>
          </w:p>
        </w:tc>
        <w:tc>
          <w:tcPr>
            <w:tcW w:w="1592" w:type="dxa"/>
            <w:vAlign w:val="center"/>
          </w:tcPr>
          <w:p w14:paraId="2E7E1B7D"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560" w:type="dxa"/>
            <w:vAlign w:val="center"/>
          </w:tcPr>
          <w:p w14:paraId="36F14707"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613EAF5B"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kontrolieris</w:t>
            </w:r>
          </w:p>
        </w:tc>
        <w:tc>
          <w:tcPr>
            <w:tcW w:w="1417" w:type="dxa"/>
            <w:vAlign w:val="center"/>
          </w:tcPr>
          <w:p w14:paraId="3CDA31C4"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19B401C6"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7095CF09" w14:textId="77777777" w:rsidTr="00CB354D">
        <w:tc>
          <w:tcPr>
            <w:tcW w:w="1525" w:type="dxa"/>
            <w:tcBorders>
              <w:top w:val="nil"/>
              <w:bottom w:val="single" w:sz="4" w:space="0" w:color="auto"/>
            </w:tcBorders>
          </w:tcPr>
          <w:p w14:paraId="182AD6BF"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3E7D1642" w14:textId="77777777" w:rsidR="00CB354D" w:rsidRDefault="00CB354D" w:rsidP="00D40063">
            <w:pPr>
              <w:spacing w:after="0" w:line="240" w:lineRule="auto"/>
              <w:jc w:val="center"/>
              <w:rPr>
                <w:rFonts w:ascii="Times New Roman" w:hAnsi="Times New Roman"/>
                <w:sz w:val="24"/>
                <w:szCs w:val="24"/>
              </w:rPr>
            </w:pPr>
            <w:r>
              <w:rPr>
                <w:rFonts w:ascii="Times New Roman" w:hAnsi="Times New Roman"/>
                <w:sz w:val="24"/>
                <w:szCs w:val="24"/>
              </w:rPr>
              <w:t>1.</w:t>
            </w:r>
            <w:r w:rsidR="00D40063">
              <w:rPr>
                <w:rFonts w:ascii="Times New Roman" w:hAnsi="Times New Roman"/>
                <w:sz w:val="24"/>
                <w:szCs w:val="24"/>
              </w:rPr>
              <w:t>5</w:t>
            </w:r>
            <w:r>
              <w:rPr>
                <w:rFonts w:ascii="Times New Roman" w:hAnsi="Times New Roman"/>
                <w:sz w:val="24"/>
                <w:szCs w:val="24"/>
              </w:rPr>
              <w:t>.</w:t>
            </w:r>
          </w:p>
        </w:tc>
        <w:tc>
          <w:tcPr>
            <w:tcW w:w="3261" w:type="dxa"/>
            <w:vAlign w:val="center"/>
          </w:tcPr>
          <w:p w14:paraId="5FCBB6A5" w14:textId="77777777" w:rsidR="00CB354D" w:rsidRDefault="00CB354D" w:rsidP="00CB354D">
            <w:pPr>
              <w:spacing w:after="0" w:line="240" w:lineRule="auto"/>
              <w:rPr>
                <w:rFonts w:ascii="Times New Roman" w:hAnsi="Times New Roman"/>
                <w:sz w:val="24"/>
                <w:szCs w:val="24"/>
              </w:rPr>
            </w:pPr>
            <w:r>
              <w:rPr>
                <w:rFonts w:ascii="Times New Roman" w:hAnsi="Times New Roman"/>
                <w:sz w:val="24"/>
                <w:szCs w:val="24"/>
              </w:rPr>
              <w:t>DMX spliteris vismaz  6 kanālu</w:t>
            </w:r>
          </w:p>
        </w:tc>
        <w:tc>
          <w:tcPr>
            <w:tcW w:w="1592" w:type="dxa"/>
            <w:vAlign w:val="center"/>
          </w:tcPr>
          <w:p w14:paraId="252ABB8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560" w:type="dxa"/>
            <w:vAlign w:val="center"/>
          </w:tcPr>
          <w:p w14:paraId="7368C683"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159490B2"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spliteris</w:t>
            </w:r>
          </w:p>
        </w:tc>
        <w:tc>
          <w:tcPr>
            <w:tcW w:w="1417" w:type="dxa"/>
            <w:vAlign w:val="center"/>
          </w:tcPr>
          <w:p w14:paraId="7F7FAEF0"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606728D1"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6160410A" w14:textId="77777777" w:rsidTr="00CB354D">
        <w:tc>
          <w:tcPr>
            <w:tcW w:w="1525" w:type="dxa"/>
            <w:tcBorders>
              <w:top w:val="nil"/>
              <w:bottom w:val="single" w:sz="4" w:space="0" w:color="auto"/>
            </w:tcBorders>
          </w:tcPr>
          <w:p w14:paraId="3E3488CD"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0070F61F" w14:textId="77777777" w:rsidR="00CB354D" w:rsidRDefault="00CB354D" w:rsidP="00D40063">
            <w:pPr>
              <w:spacing w:after="0" w:line="240" w:lineRule="auto"/>
              <w:jc w:val="center"/>
              <w:rPr>
                <w:rFonts w:ascii="Times New Roman" w:hAnsi="Times New Roman"/>
                <w:sz w:val="24"/>
                <w:szCs w:val="24"/>
              </w:rPr>
            </w:pPr>
            <w:r>
              <w:rPr>
                <w:rFonts w:ascii="Times New Roman" w:hAnsi="Times New Roman"/>
                <w:sz w:val="24"/>
                <w:szCs w:val="24"/>
              </w:rPr>
              <w:t>1.</w:t>
            </w:r>
            <w:r w:rsidR="00D40063">
              <w:rPr>
                <w:rFonts w:ascii="Times New Roman" w:hAnsi="Times New Roman"/>
                <w:sz w:val="24"/>
                <w:szCs w:val="24"/>
              </w:rPr>
              <w:t>6</w:t>
            </w:r>
            <w:r>
              <w:rPr>
                <w:rFonts w:ascii="Times New Roman" w:hAnsi="Times New Roman"/>
                <w:sz w:val="24"/>
                <w:szCs w:val="24"/>
              </w:rPr>
              <w:t>.</w:t>
            </w:r>
          </w:p>
        </w:tc>
        <w:tc>
          <w:tcPr>
            <w:tcW w:w="3261" w:type="dxa"/>
            <w:vAlign w:val="center"/>
          </w:tcPr>
          <w:p w14:paraId="089EA7FB" w14:textId="77777777" w:rsidR="00CB354D" w:rsidRDefault="00CB354D" w:rsidP="00CB354D">
            <w:pPr>
              <w:spacing w:after="0" w:line="240" w:lineRule="auto"/>
              <w:rPr>
                <w:rFonts w:ascii="Times New Roman" w:hAnsi="Times New Roman"/>
                <w:sz w:val="24"/>
                <w:szCs w:val="24"/>
              </w:rPr>
            </w:pPr>
            <w:r>
              <w:rPr>
                <w:rFonts w:ascii="Times New Roman" w:hAnsi="Times New Roman"/>
                <w:sz w:val="24"/>
                <w:szCs w:val="24"/>
              </w:rPr>
              <w:t>DMX 2x512 raidītājs un uztvērējs vismaz 300m</w:t>
            </w:r>
          </w:p>
        </w:tc>
        <w:tc>
          <w:tcPr>
            <w:tcW w:w="1592" w:type="dxa"/>
            <w:vAlign w:val="center"/>
          </w:tcPr>
          <w:p w14:paraId="499EFBCF"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560" w:type="dxa"/>
            <w:vAlign w:val="center"/>
          </w:tcPr>
          <w:p w14:paraId="732F1F4E"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71D0F974"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raidītājs</w:t>
            </w:r>
          </w:p>
        </w:tc>
        <w:tc>
          <w:tcPr>
            <w:tcW w:w="1417" w:type="dxa"/>
            <w:vAlign w:val="center"/>
          </w:tcPr>
          <w:p w14:paraId="78FEDCBC"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64671367"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5F823FC5" w14:textId="77777777" w:rsidTr="00CB354D">
        <w:tc>
          <w:tcPr>
            <w:tcW w:w="1525" w:type="dxa"/>
            <w:vMerge w:val="restart"/>
          </w:tcPr>
          <w:p w14:paraId="44AC08AE" w14:textId="77777777" w:rsidR="00CB354D" w:rsidRDefault="00CB354D" w:rsidP="00CB354D">
            <w:pPr>
              <w:spacing w:after="120" w:line="240" w:lineRule="auto"/>
              <w:jc w:val="both"/>
              <w:rPr>
                <w:rFonts w:ascii="Times New Roman" w:eastAsia="Times New Roman" w:hAnsi="Times New Roman"/>
                <w:sz w:val="24"/>
                <w:szCs w:val="24"/>
              </w:rPr>
            </w:pPr>
            <w:r>
              <w:rPr>
                <w:rFonts w:ascii="Times New Roman" w:eastAsia="Times New Roman" w:hAnsi="Times New Roman"/>
                <w:sz w:val="24"/>
                <w:szCs w:val="24"/>
              </w:rPr>
              <w:t>2.Prožektori</w:t>
            </w:r>
          </w:p>
        </w:tc>
        <w:tc>
          <w:tcPr>
            <w:tcW w:w="737" w:type="dxa"/>
          </w:tcPr>
          <w:p w14:paraId="16D5D235"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2.1.</w:t>
            </w:r>
          </w:p>
        </w:tc>
        <w:tc>
          <w:tcPr>
            <w:tcW w:w="3261" w:type="dxa"/>
            <w:vAlign w:val="center"/>
          </w:tcPr>
          <w:p w14:paraId="23EDEA50" w14:textId="77777777" w:rsidR="00EF7F99" w:rsidRDefault="00B94F73" w:rsidP="00CB354D">
            <w:pPr>
              <w:spacing w:after="0" w:line="240" w:lineRule="auto"/>
              <w:jc w:val="center"/>
              <w:rPr>
                <w:rFonts w:ascii="Times New Roman" w:hAnsi="Times New Roman"/>
                <w:sz w:val="24"/>
                <w:szCs w:val="24"/>
              </w:rPr>
            </w:pPr>
            <w:r>
              <w:rPr>
                <w:rFonts w:ascii="Times New Roman" w:hAnsi="Times New Roman"/>
                <w:sz w:val="24"/>
                <w:szCs w:val="24"/>
              </w:rPr>
              <w:t xml:space="preserve">LED panelis </w:t>
            </w:r>
          </w:p>
          <w:p w14:paraId="7942B53C" w14:textId="77777777" w:rsidR="00EF7F99" w:rsidRDefault="00EF7F99" w:rsidP="00EF7F99">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Minimālās prasības: </w:t>
            </w:r>
          </w:p>
          <w:p w14:paraId="0F2FA527" w14:textId="77777777" w:rsidR="00CB354D" w:rsidRDefault="00B94F73"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100 cm, 48W RGBMA diodes, 16 pixel grupas, ip 65, ar baterijas strāvas avotu</w:t>
            </w:r>
          </w:p>
        </w:tc>
        <w:tc>
          <w:tcPr>
            <w:tcW w:w="1592" w:type="dxa"/>
            <w:vAlign w:val="center"/>
          </w:tcPr>
          <w:p w14:paraId="31DF8171" w14:textId="77777777" w:rsidR="00CB354D" w:rsidRDefault="00B94F73"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560" w:type="dxa"/>
            <w:vAlign w:val="center"/>
          </w:tcPr>
          <w:p w14:paraId="66758F56"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4708B46D" w14:textId="77777777" w:rsidR="00CB354D" w:rsidRPr="00B06BD6" w:rsidRDefault="00CB354D" w:rsidP="00B94F73">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 xml:space="preserve">1 </w:t>
            </w:r>
            <w:r w:rsidR="00B94F73">
              <w:rPr>
                <w:rFonts w:ascii="Times New Roman" w:eastAsia="Times New Roman" w:hAnsi="Times New Roman"/>
                <w:sz w:val="24"/>
                <w:szCs w:val="24"/>
              </w:rPr>
              <w:t>LED panelis</w:t>
            </w:r>
          </w:p>
        </w:tc>
        <w:tc>
          <w:tcPr>
            <w:tcW w:w="1417" w:type="dxa"/>
            <w:vAlign w:val="center"/>
          </w:tcPr>
          <w:p w14:paraId="33FE9FCD"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4A454C05"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56A4DB63" w14:textId="77777777" w:rsidTr="00CB354D">
        <w:tc>
          <w:tcPr>
            <w:tcW w:w="1525" w:type="dxa"/>
            <w:vMerge/>
            <w:tcBorders>
              <w:bottom w:val="nil"/>
            </w:tcBorders>
          </w:tcPr>
          <w:p w14:paraId="22D54E3F"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6C278D04"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2.2.</w:t>
            </w:r>
          </w:p>
        </w:tc>
        <w:tc>
          <w:tcPr>
            <w:tcW w:w="3261" w:type="dxa"/>
            <w:vAlign w:val="center"/>
          </w:tcPr>
          <w:p w14:paraId="4459D341" w14:textId="77777777" w:rsidR="00EF7F99" w:rsidRDefault="00B94F73" w:rsidP="00B94F73">
            <w:pPr>
              <w:spacing w:after="0" w:line="240" w:lineRule="auto"/>
              <w:jc w:val="center"/>
              <w:rPr>
                <w:rFonts w:ascii="Times New Roman" w:hAnsi="Times New Roman"/>
                <w:sz w:val="24"/>
                <w:szCs w:val="24"/>
              </w:rPr>
            </w:pPr>
            <w:r>
              <w:rPr>
                <w:rFonts w:ascii="Times New Roman" w:hAnsi="Times New Roman"/>
                <w:sz w:val="24"/>
                <w:szCs w:val="24"/>
              </w:rPr>
              <w:t>LED panelis</w:t>
            </w:r>
          </w:p>
          <w:p w14:paraId="450A47BE" w14:textId="77777777" w:rsidR="00EF7F99" w:rsidRDefault="00EF7F99" w:rsidP="00EF7F99">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Minimālās prasības: </w:t>
            </w:r>
          </w:p>
          <w:p w14:paraId="366F29C7" w14:textId="77777777" w:rsidR="00CB354D" w:rsidRDefault="00B94F73" w:rsidP="00B94F73">
            <w:pPr>
              <w:spacing w:after="0" w:line="240" w:lineRule="auto"/>
              <w:jc w:val="center"/>
              <w:rPr>
                <w:rFonts w:ascii="Times New Roman" w:eastAsia="Times New Roman" w:hAnsi="Times New Roman"/>
                <w:sz w:val="24"/>
                <w:szCs w:val="24"/>
              </w:rPr>
            </w:pPr>
            <w:r>
              <w:rPr>
                <w:rFonts w:ascii="Times New Roman" w:hAnsi="Times New Roman"/>
                <w:sz w:val="24"/>
                <w:szCs w:val="24"/>
              </w:rPr>
              <w:t xml:space="preserve"> 100 cm, 92W RGBMA diodes, 32 pixel grupas, ip 65, ar baterijas strāvas avotu</w:t>
            </w:r>
          </w:p>
        </w:tc>
        <w:tc>
          <w:tcPr>
            <w:tcW w:w="1592" w:type="dxa"/>
            <w:vAlign w:val="center"/>
          </w:tcPr>
          <w:p w14:paraId="61A28464"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560" w:type="dxa"/>
            <w:vAlign w:val="center"/>
          </w:tcPr>
          <w:p w14:paraId="32BDED03"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3B3A4928" w14:textId="77777777" w:rsidR="00CB354D" w:rsidRPr="00B06BD6" w:rsidRDefault="00B94F73"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 xml:space="preserve">1 </w:t>
            </w:r>
            <w:r>
              <w:rPr>
                <w:rFonts w:ascii="Times New Roman" w:eastAsia="Times New Roman" w:hAnsi="Times New Roman"/>
                <w:sz w:val="24"/>
                <w:szCs w:val="24"/>
              </w:rPr>
              <w:t>LED panelis</w:t>
            </w:r>
          </w:p>
        </w:tc>
        <w:tc>
          <w:tcPr>
            <w:tcW w:w="1417" w:type="dxa"/>
            <w:vAlign w:val="center"/>
          </w:tcPr>
          <w:p w14:paraId="46155ECB"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3CE274BA"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718ABAF5" w14:textId="77777777" w:rsidTr="00CB354D">
        <w:tc>
          <w:tcPr>
            <w:tcW w:w="1525" w:type="dxa"/>
            <w:vMerge/>
            <w:tcBorders>
              <w:bottom w:val="nil"/>
            </w:tcBorders>
          </w:tcPr>
          <w:p w14:paraId="0D813A50"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31A6BE45"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2.3.</w:t>
            </w:r>
          </w:p>
        </w:tc>
        <w:tc>
          <w:tcPr>
            <w:tcW w:w="3261" w:type="dxa"/>
            <w:vAlign w:val="center"/>
          </w:tcPr>
          <w:p w14:paraId="64DE212D" w14:textId="77777777" w:rsidR="00EF7F99" w:rsidRDefault="00B94F73" w:rsidP="00EF7F99">
            <w:pPr>
              <w:spacing w:after="0" w:line="240" w:lineRule="auto"/>
              <w:jc w:val="center"/>
              <w:rPr>
                <w:rFonts w:ascii="Times New Roman" w:hAnsi="Times New Roman"/>
                <w:sz w:val="24"/>
                <w:szCs w:val="24"/>
              </w:rPr>
            </w:pPr>
            <w:r>
              <w:rPr>
                <w:rFonts w:ascii="Times New Roman" w:hAnsi="Times New Roman"/>
                <w:sz w:val="24"/>
                <w:szCs w:val="24"/>
              </w:rPr>
              <w:t>LED prožektors ar zoom funkciju</w:t>
            </w:r>
          </w:p>
          <w:p w14:paraId="38AB9975" w14:textId="77777777" w:rsidR="00EF7F99" w:rsidRDefault="00EF7F99" w:rsidP="00EF7F99">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 Minimālās prasības: </w:t>
            </w:r>
          </w:p>
          <w:p w14:paraId="2A2AFCBD" w14:textId="77777777" w:rsidR="00CB354D" w:rsidRPr="007F3E14" w:rsidRDefault="00B94F73"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38W RGBMA diodes, IP65, ar baterijas strāvas avotu</w:t>
            </w:r>
          </w:p>
        </w:tc>
        <w:tc>
          <w:tcPr>
            <w:tcW w:w="1592" w:type="dxa"/>
            <w:vAlign w:val="center"/>
          </w:tcPr>
          <w:p w14:paraId="4E2EB354" w14:textId="77777777" w:rsidR="00CB354D" w:rsidRDefault="00B94F73"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560" w:type="dxa"/>
            <w:vAlign w:val="center"/>
          </w:tcPr>
          <w:p w14:paraId="70A28118"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253F5EEC"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 xml:space="preserve">1 </w:t>
            </w:r>
            <w:r w:rsidR="00B94F73">
              <w:rPr>
                <w:rFonts w:ascii="Times New Roman" w:eastAsia="Times New Roman" w:hAnsi="Times New Roman"/>
                <w:sz w:val="24"/>
                <w:szCs w:val="24"/>
              </w:rPr>
              <w:t xml:space="preserve">LED </w:t>
            </w:r>
            <w:r w:rsidRPr="00B06BD6">
              <w:rPr>
                <w:rFonts w:ascii="Times New Roman" w:eastAsia="Times New Roman" w:hAnsi="Times New Roman"/>
                <w:sz w:val="24"/>
                <w:szCs w:val="24"/>
              </w:rPr>
              <w:t>prožektors</w:t>
            </w:r>
          </w:p>
        </w:tc>
        <w:tc>
          <w:tcPr>
            <w:tcW w:w="1417" w:type="dxa"/>
            <w:vAlign w:val="center"/>
          </w:tcPr>
          <w:p w14:paraId="0B29381D"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475A62BD"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48F07ECA" w14:textId="77777777" w:rsidTr="00CB354D">
        <w:tc>
          <w:tcPr>
            <w:tcW w:w="1525" w:type="dxa"/>
            <w:tcBorders>
              <w:top w:val="nil"/>
              <w:bottom w:val="nil"/>
            </w:tcBorders>
          </w:tcPr>
          <w:p w14:paraId="72334216"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337B3436"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2.4</w:t>
            </w:r>
          </w:p>
        </w:tc>
        <w:tc>
          <w:tcPr>
            <w:tcW w:w="3261" w:type="dxa"/>
            <w:vAlign w:val="center"/>
          </w:tcPr>
          <w:p w14:paraId="188EDCF4" w14:textId="77777777" w:rsidR="000A6DAF" w:rsidRDefault="00B94F73" w:rsidP="000A6DAF">
            <w:pPr>
              <w:spacing w:after="0" w:line="240" w:lineRule="auto"/>
              <w:jc w:val="center"/>
              <w:rPr>
                <w:rFonts w:ascii="Times New Roman" w:hAnsi="Times New Roman"/>
                <w:sz w:val="24"/>
                <w:szCs w:val="24"/>
              </w:rPr>
            </w:pPr>
            <w:r>
              <w:rPr>
                <w:rFonts w:ascii="Times New Roman" w:hAnsi="Times New Roman"/>
                <w:sz w:val="24"/>
                <w:szCs w:val="24"/>
              </w:rPr>
              <w:t>LED prožektors ar zoom funkciju</w:t>
            </w:r>
          </w:p>
          <w:p w14:paraId="3BBF2E3E" w14:textId="77777777" w:rsidR="000A6DAF" w:rsidRDefault="000A6DAF" w:rsidP="000A6DAF">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 Minimālās prasības: </w:t>
            </w:r>
          </w:p>
          <w:p w14:paraId="305DE3CE" w14:textId="77777777" w:rsidR="00CB354D" w:rsidRPr="007F3E14" w:rsidRDefault="00B94F73" w:rsidP="000A6DAF">
            <w:pPr>
              <w:spacing w:after="0" w:line="240" w:lineRule="auto"/>
              <w:jc w:val="center"/>
              <w:rPr>
                <w:rFonts w:ascii="Times New Roman" w:eastAsia="Times New Roman" w:hAnsi="Times New Roman"/>
                <w:sz w:val="24"/>
                <w:szCs w:val="24"/>
              </w:rPr>
            </w:pPr>
            <w:r>
              <w:rPr>
                <w:rFonts w:ascii="Times New Roman" w:hAnsi="Times New Roman"/>
                <w:sz w:val="24"/>
                <w:szCs w:val="24"/>
              </w:rPr>
              <w:t>75W RGBMA diodes, IP65, ar baterijas strāvas avotu</w:t>
            </w:r>
          </w:p>
        </w:tc>
        <w:tc>
          <w:tcPr>
            <w:tcW w:w="1592" w:type="dxa"/>
            <w:vAlign w:val="center"/>
          </w:tcPr>
          <w:p w14:paraId="1CF9232A" w14:textId="77777777" w:rsidR="00CB354D" w:rsidRDefault="00B94F73"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560" w:type="dxa"/>
            <w:vAlign w:val="center"/>
          </w:tcPr>
          <w:p w14:paraId="1CC6C71F"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10D1A0F8"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 xml:space="preserve">1 </w:t>
            </w:r>
            <w:r w:rsidR="00B94F73">
              <w:rPr>
                <w:rFonts w:ascii="Times New Roman" w:eastAsia="Times New Roman" w:hAnsi="Times New Roman"/>
                <w:sz w:val="24"/>
                <w:szCs w:val="24"/>
              </w:rPr>
              <w:t xml:space="preserve">LED </w:t>
            </w:r>
            <w:r w:rsidRPr="00B06BD6">
              <w:rPr>
                <w:rFonts w:ascii="Times New Roman" w:eastAsia="Times New Roman" w:hAnsi="Times New Roman"/>
                <w:sz w:val="24"/>
                <w:szCs w:val="24"/>
              </w:rPr>
              <w:t>prožektors</w:t>
            </w:r>
          </w:p>
        </w:tc>
        <w:tc>
          <w:tcPr>
            <w:tcW w:w="1417" w:type="dxa"/>
            <w:vAlign w:val="center"/>
          </w:tcPr>
          <w:p w14:paraId="5519001E"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3B265750"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68017C3D" w14:textId="77777777" w:rsidTr="00CB354D">
        <w:tc>
          <w:tcPr>
            <w:tcW w:w="1525" w:type="dxa"/>
            <w:tcBorders>
              <w:top w:val="nil"/>
              <w:bottom w:val="nil"/>
            </w:tcBorders>
          </w:tcPr>
          <w:p w14:paraId="4D3CE658"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345DAB71" w14:textId="77777777" w:rsidR="00CB354D" w:rsidRDefault="00CB354D" w:rsidP="00B94F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r w:rsidR="00B94F73">
              <w:rPr>
                <w:rFonts w:ascii="Times New Roman" w:hAnsi="Times New Roman"/>
                <w:color w:val="000000"/>
                <w:sz w:val="24"/>
                <w:szCs w:val="24"/>
              </w:rPr>
              <w:t>5</w:t>
            </w:r>
            <w:r>
              <w:rPr>
                <w:rFonts w:ascii="Times New Roman" w:hAnsi="Times New Roman"/>
                <w:color w:val="000000"/>
                <w:sz w:val="24"/>
                <w:szCs w:val="24"/>
              </w:rPr>
              <w:t>.</w:t>
            </w:r>
          </w:p>
        </w:tc>
        <w:tc>
          <w:tcPr>
            <w:tcW w:w="3261" w:type="dxa"/>
            <w:vAlign w:val="center"/>
          </w:tcPr>
          <w:p w14:paraId="0886CFFE"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color w:val="000000"/>
                <w:sz w:val="24"/>
                <w:szCs w:val="24"/>
              </w:rPr>
              <w:t>Freneļ tipa prožektors ar min 2000W lampu</w:t>
            </w:r>
          </w:p>
        </w:tc>
        <w:tc>
          <w:tcPr>
            <w:tcW w:w="1592" w:type="dxa"/>
            <w:vAlign w:val="center"/>
          </w:tcPr>
          <w:p w14:paraId="36E5F0C1"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560" w:type="dxa"/>
            <w:vAlign w:val="center"/>
          </w:tcPr>
          <w:p w14:paraId="2E51FFC5"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1ACDF260"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prožektors</w:t>
            </w:r>
          </w:p>
        </w:tc>
        <w:tc>
          <w:tcPr>
            <w:tcW w:w="1417" w:type="dxa"/>
            <w:vAlign w:val="center"/>
          </w:tcPr>
          <w:p w14:paraId="69D7FD20"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1E16B3EE"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653EDA85" w14:textId="77777777" w:rsidTr="00CB354D">
        <w:tc>
          <w:tcPr>
            <w:tcW w:w="1525" w:type="dxa"/>
            <w:tcBorders>
              <w:top w:val="nil"/>
              <w:bottom w:val="nil"/>
            </w:tcBorders>
          </w:tcPr>
          <w:p w14:paraId="1C0814A4"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7D0CA14E" w14:textId="77777777" w:rsidR="00CB354D" w:rsidRDefault="000A6DAF" w:rsidP="00CB354D">
            <w:pPr>
              <w:spacing w:after="0" w:line="240" w:lineRule="auto"/>
              <w:jc w:val="center"/>
              <w:rPr>
                <w:rFonts w:ascii="Times New Roman" w:hAnsi="Times New Roman"/>
                <w:sz w:val="24"/>
                <w:szCs w:val="24"/>
              </w:rPr>
            </w:pPr>
            <w:r>
              <w:rPr>
                <w:rFonts w:ascii="Times New Roman" w:hAnsi="Times New Roman"/>
                <w:sz w:val="24"/>
                <w:szCs w:val="24"/>
              </w:rPr>
              <w:t>2.6</w:t>
            </w:r>
            <w:r w:rsidR="00CB354D">
              <w:rPr>
                <w:rFonts w:ascii="Times New Roman" w:hAnsi="Times New Roman"/>
                <w:sz w:val="24"/>
                <w:szCs w:val="24"/>
              </w:rPr>
              <w:t>.</w:t>
            </w:r>
          </w:p>
        </w:tc>
        <w:tc>
          <w:tcPr>
            <w:tcW w:w="3261" w:type="dxa"/>
            <w:vAlign w:val="center"/>
          </w:tcPr>
          <w:p w14:paraId="68952359"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LED panelis </w:t>
            </w:r>
          </w:p>
          <w:p w14:paraId="3C79EA78"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Minimālās prasības: </w:t>
            </w:r>
          </w:p>
          <w:p w14:paraId="2C24CEF8"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color w:val="000000"/>
                <w:sz w:val="24"/>
                <w:szCs w:val="24"/>
              </w:rPr>
              <w:t>50cm, 18x10w RGBW diodes, 6 pixel grupas</w:t>
            </w:r>
          </w:p>
        </w:tc>
        <w:tc>
          <w:tcPr>
            <w:tcW w:w="1592" w:type="dxa"/>
            <w:vAlign w:val="center"/>
          </w:tcPr>
          <w:p w14:paraId="1B24BD9D"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36</w:t>
            </w:r>
          </w:p>
        </w:tc>
        <w:tc>
          <w:tcPr>
            <w:tcW w:w="1560" w:type="dxa"/>
            <w:vAlign w:val="center"/>
          </w:tcPr>
          <w:p w14:paraId="6B8AE861"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4B01C1DB"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LED panelis</w:t>
            </w:r>
          </w:p>
        </w:tc>
        <w:tc>
          <w:tcPr>
            <w:tcW w:w="1417" w:type="dxa"/>
            <w:vAlign w:val="center"/>
          </w:tcPr>
          <w:p w14:paraId="1D76C8B3"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70FE4235"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5F485510" w14:textId="77777777" w:rsidTr="00CB354D">
        <w:tc>
          <w:tcPr>
            <w:tcW w:w="1525" w:type="dxa"/>
            <w:tcBorders>
              <w:top w:val="nil"/>
              <w:bottom w:val="nil"/>
            </w:tcBorders>
          </w:tcPr>
          <w:p w14:paraId="3752167B"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63353151" w14:textId="77777777" w:rsidR="00CB354D" w:rsidRDefault="00CB354D" w:rsidP="000A6DAF">
            <w:pPr>
              <w:spacing w:after="0" w:line="240" w:lineRule="auto"/>
              <w:jc w:val="center"/>
              <w:rPr>
                <w:rFonts w:ascii="Times New Roman" w:hAnsi="Times New Roman"/>
                <w:sz w:val="24"/>
                <w:szCs w:val="24"/>
              </w:rPr>
            </w:pPr>
            <w:r>
              <w:rPr>
                <w:rFonts w:ascii="Times New Roman" w:hAnsi="Times New Roman"/>
                <w:sz w:val="24"/>
                <w:szCs w:val="24"/>
              </w:rPr>
              <w:t>2.</w:t>
            </w:r>
            <w:r w:rsidR="000A6DAF">
              <w:rPr>
                <w:rFonts w:ascii="Times New Roman" w:hAnsi="Times New Roman"/>
                <w:sz w:val="24"/>
                <w:szCs w:val="24"/>
              </w:rPr>
              <w:t>7</w:t>
            </w:r>
            <w:r>
              <w:rPr>
                <w:rFonts w:ascii="Times New Roman" w:hAnsi="Times New Roman"/>
                <w:sz w:val="24"/>
                <w:szCs w:val="24"/>
              </w:rPr>
              <w:t>.</w:t>
            </w:r>
          </w:p>
        </w:tc>
        <w:tc>
          <w:tcPr>
            <w:tcW w:w="3261" w:type="dxa"/>
            <w:vAlign w:val="center"/>
          </w:tcPr>
          <w:p w14:paraId="0AB1D8F4"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LED panelis</w:t>
            </w:r>
          </w:p>
          <w:p w14:paraId="63DCCB06"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Minimālās prasības: </w:t>
            </w:r>
          </w:p>
          <w:p w14:paraId="2865A2D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color w:val="000000"/>
                <w:sz w:val="24"/>
                <w:szCs w:val="24"/>
              </w:rPr>
              <w:t xml:space="preserve"> 100cm, 36x10w RGBW diodes, 12 pixel grupas</w:t>
            </w:r>
          </w:p>
        </w:tc>
        <w:tc>
          <w:tcPr>
            <w:tcW w:w="1592" w:type="dxa"/>
            <w:vAlign w:val="center"/>
          </w:tcPr>
          <w:p w14:paraId="5E24B6AB"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560" w:type="dxa"/>
            <w:vAlign w:val="center"/>
          </w:tcPr>
          <w:p w14:paraId="4180B089"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01015FA0"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LED panelis</w:t>
            </w:r>
          </w:p>
        </w:tc>
        <w:tc>
          <w:tcPr>
            <w:tcW w:w="1417" w:type="dxa"/>
            <w:vAlign w:val="center"/>
          </w:tcPr>
          <w:p w14:paraId="2CBE2729"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15F125EB"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3B5DAADC" w14:textId="77777777" w:rsidTr="00CB354D">
        <w:tc>
          <w:tcPr>
            <w:tcW w:w="1525" w:type="dxa"/>
            <w:tcBorders>
              <w:top w:val="nil"/>
              <w:bottom w:val="nil"/>
            </w:tcBorders>
          </w:tcPr>
          <w:p w14:paraId="74F44134"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5976701C" w14:textId="77777777" w:rsidR="00CB354D" w:rsidRDefault="00CB354D" w:rsidP="000A6DAF">
            <w:pPr>
              <w:spacing w:after="0" w:line="240" w:lineRule="auto"/>
              <w:jc w:val="center"/>
              <w:rPr>
                <w:rFonts w:ascii="Times New Roman" w:hAnsi="Times New Roman"/>
                <w:sz w:val="24"/>
                <w:szCs w:val="24"/>
              </w:rPr>
            </w:pPr>
            <w:r>
              <w:rPr>
                <w:rFonts w:ascii="Times New Roman" w:hAnsi="Times New Roman"/>
                <w:sz w:val="24"/>
                <w:szCs w:val="24"/>
              </w:rPr>
              <w:t>2.</w:t>
            </w:r>
            <w:r w:rsidR="000A6DAF">
              <w:rPr>
                <w:rFonts w:ascii="Times New Roman" w:hAnsi="Times New Roman"/>
                <w:sz w:val="24"/>
                <w:szCs w:val="24"/>
              </w:rPr>
              <w:t>8</w:t>
            </w:r>
            <w:r>
              <w:rPr>
                <w:rFonts w:ascii="Times New Roman" w:hAnsi="Times New Roman"/>
                <w:sz w:val="24"/>
                <w:szCs w:val="24"/>
              </w:rPr>
              <w:t>.</w:t>
            </w:r>
          </w:p>
        </w:tc>
        <w:tc>
          <w:tcPr>
            <w:tcW w:w="3261" w:type="dxa"/>
            <w:vAlign w:val="center"/>
          </w:tcPr>
          <w:p w14:paraId="2FB7C4B4"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LED panelis</w:t>
            </w:r>
          </w:p>
          <w:p w14:paraId="380201C3"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Minimālās prasības: </w:t>
            </w:r>
          </w:p>
          <w:p w14:paraId="400A5D8C"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 12x10w RGBW diodes, 3 pixel grupas</w:t>
            </w:r>
          </w:p>
        </w:tc>
        <w:tc>
          <w:tcPr>
            <w:tcW w:w="1592" w:type="dxa"/>
            <w:vAlign w:val="center"/>
          </w:tcPr>
          <w:p w14:paraId="68B3972D"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36</w:t>
            </w:r>
          </w:p>
        </w:tc>
        <w:tc>
          <w:tcPr>
            <w:tcW w:w="1560" w:type="dxa"/>
            <w:vAlign w:val="center"/>
          </w:tcPr>
          <w:p w14:paraId="4CBB98F3"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53E788EE"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LED panelis</w:t>
            </w:r>
          </w:p>
        </w:tc>
        <w:tc>
          <w:tcPr>
            <w:tcW w:w="1417" w:type="dxa"/>
            <w:vAlign w:val="center"/>
          </w:tcPr>
          <w:p w14:paraId="747CE674"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76A1E1BB"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6FBB2ED2" w14:textId="77777777" w:rsidTr="00CB354D">
        <w:tc>
          <w:tcPr>
            <w:tcW w:w="1525" w:type="dxa"/>
            <w:tcBorders>
              <w:top w:val="nil"/>
              <w:bottom w:val="nil"/>
            </w:tcBorders>
          </w:tcPr>
          <w:p w14:paraId="1370915E"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608575A6" w14:textId="77777777" w:rsidR="00CB354D" w:rsidRDefault="000A6DAF" w:rsidP="00CB354D">
            <w:pPr>
              <w:spacing w:after="0" w:line="240" w:lineRule="auto"/>
              <w:jc w:val="center"/>
              <w:rPr>
                <w:rFonts w:ascii="Times New Roman" w:hAnsi="Times New Roman"/>
                <w:sz w:val="24"/>
                <w:szCs w:val="24"/>
              </w:rPr>
            </w:pPr>
            <w:r>
              <w:rPr>
                <w:rFonts w:ascii="Times New Roman" w:hAnsi="Times New Roman"/>
                <w:sz w:val="24"/>
                <w:szCs w:val="24"/>
              </w:rPr>
              <w:t>2.9</w:t>
            </w:r>
            <w:r w:rsidR="00CB354D">
              <w:rPr>
                <w:rFonts w:ascii="Times New Roman" w:hAnsi="Times New Roman"/>
                <w:sz w:val="24"/>
                <w:szCs w:val="24"/>
              </w:rPr>
              <w:t>.</w:t>
            </w:r>
          </w:p>
        </w:tc>
        <w:tc>
          <w:tcPr>
            <w:tcW w:w="3261" w:type="dxa"/>
            <w:vAlign w:val="center"/>
          </w:tcPr>
          <w:p w14:paraId="7AFF4B7A"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LED panelis </w:t>
            </w:r>
          </w:p>
          <w:p w14:paraId="2EFF6FEC"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Minimālās prasības: </w:t>
            </w:r>
          </w:p>
          <w:p w14:paraId="18757A18"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32x10w RGBW diodes, 3 pixel grupas</w:t>
            </w:r>
          </w:p>
        </w:tc>
        <w:tc>
          <w:tcPr>
            <w:tcW w:w="1592" w:type="dxa"/>
            <w:vAlign w:val="center"/>
          </w:tcPr>
          <w:p w14:paraId="6DD9978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560" w:type="dxa"/>
            <w:vAlign w:val="center"/>
          </w:tcPr>
          <w:p w14:paraId="4F96E158"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6A4FDBEF"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LED panelis</w:t>
            </w:r>
          </w:p>
        </w:tc>
        <w:tc>
          <w:tcPr>
            <w:tcW w:w="1417" w:type="dxa"/>
            <w:vAlign w:val="center"/>
          </w:tcPr>
          <w:p w14:paraId="14B56067"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0D401D92"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7CCD75FD" w14:textId="77777777" w:rsidTr="00CB354D">
        <w:tc>
          <w:tcPr>
            <w:tcW w:w="1525" w:type="dxa"/>
            <w:tcBorders>
              <w:top w:val="nil"/>
              <w:bottom w:val="nil"/>
            </w:tcBorders>
          </w:tcPr>
          <w:p w14:paraId="7B0024BF"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4F8EBA55" w14:textId="77777777" w:rsidR="00CB354D" w:rsidRDefault="00CB354D" w:rsidP="000A6DAF">
            <w:pPr>
              <w:spacing w:after="0" w:line="240" w:lineRule="auto"/>
              <w:jc w:val="center"/>
              <w:rPr>
                <w:rFonts w:ascii="Times New Roman" w:hAnsi="Times New Roman"/>
                <w:sz w:val="24"/>
                <w:szCs w:val="24"/>
              </w:rPr>
            </w:pPr>
            <w:r>
              <w:rPr>
                <w:rFonts w:ascii="Times New Roman" w:hAnsi="Times New Roman"/>
                <w:sz w:val="24"/>
                <w:szCs w:val="24"/>
              </w:rPr>
              <w:t>2.1</w:t>
            </w:r>
            <w:r w:rsidR="000A6DAF">
              <w:rPr>
                <w:rFonts w:ascii="Times New Roman" w:hAnsi="Times New Roman"/>
                <w:sz w:val="24"/>
                <w:szCs w:val="24"/>
              </w:rPr>
              <w:t>0</w:t>
            </w:r>
            <w:r>
              <w:rPr>
                <w:rFonts w:ascii="Times New Roman" w:hAnsi="Times New Roman"/>
                <w:sz w:val="24"/>
                <w:szCs w:val="24"/>
              </w:rPr>
              <w:t>.</w:t>
            </w:r>
          </w:p>
        </w:tc>
        <w:tc>
          <w:tcPr>
            <w:tcW w:w="3261" w:type="dxa"/>
            <w:vAlign w:val="center"/>
          </w:tcPr>
          <w:p w14:paraId="318F2DF7"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LED panelis </w:t>
            </w:r>
          </w:p>
          <w:p w14:paraId="5CE32376"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Minimālās prasības: </w:t>
            </w:r>
          </w:p>
          <w:p w14:paraId="10D451B1"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96 x10w RGBW diodes, 12 pixel grupas</w:t>
            </w:r>
          </w:p>
        </w:tc>
        <w:tc>
          <w:tcPr>
            <w:tcW w:w="1592" w:type="dxa"/>
            <w:vAlign w:val="center"/>
          </w:tcPr>
          <w:p w14:paraId="3C4EB563"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w:t>
            </w:r>
          </w:p>
        </w:tc>
        <w:tc>
          <w:tcPr>
            <w:tcW w:w="1560" w:type="dxa"/>
            <w:vAlign w:val="center"/>
          </w:tcPr>
          <w:p w14:paraId="329178BF"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11D212CD"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LED panelis</w:t>
            </w:r>
          </w:p>
        </w:tc>
        <w:tc>
          <w:tcPr>
            <w:tcW w:w="1417" w:type="dxa"/>
            <w:vAlign w:val="center"/>
          </w:tcPr>
          <w:p w14:paraId="43280D07"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7288951D"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3B29C41F" w14:textId="77777777" w:rsidTr="00CB354D">
        <w:tc>
          <w:tcPr>
            <w:tcW w:w="1525" w:type="dxa"/>
            <w:tcBorders>
              <w:top w:val="nil"/>
              <w:bottom w:val="nil"/>
            </w:tcBorders>
          </w:tcPr>
          <w:p w14:paraId="71345FDF"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014EDCAF" w14:textId="77777777" w:rsidR="00CB354D" w:rsidRDefault="00CB354D" w:rsidP="000A6DAF">
            <w:pPr>
              <w:spacing w:after="0" w:line="240" w:lineRule="auto"/>
              <w:jc w:val="center"/>
              <w:rPr>
                <w:rFonts w:ascii="Times New Roman" w:hAnsi="Times New Roman"/>
                <w:sz w:val="24"/>
                <w:szCs w:val="24"/>
              </w:rPr>
            </w:pPr>
            <w:r>
              <w:rPr>
                <w:rFonts w:ascii="Times New Roman" w:hAnsi="Times New Roman"/>
                <w:sz w:val="24"/>
                <w:szCs w:val="24"/>
              </w:rPr>
              <w:t>2.1</w:t>
            </w:r>
            <w:r w:rsidR="000A6DAF">
              <w:rPr>
                <w:rFonts w:ascii="Times New Roman" w:hAnsi="Times New Roman"/>
                <w:sz w:val="24"/>
                <w:szCs w:val="24"/>
              </w:rPr>
              <w:t>1</w:t>
            </w:r>
            <w:r>
              <w:rPr>
                <w:rFonts w:ascii="Times New Roman" w:hAnsi="Times New Roman"/>
                <w:sz w:val="24"/>
                <w:szCs w:val="24"/>
              </w:rPr>
              <w:t>.</w:t>
            </w:r>
          </w:p>
        </w:tc>
        <w:tc>
          <w:tcPr>
            <w:tcW w:w="3261" w:type="dxa"/>
            <w:vAlign w:val="center"/>
          </w:tcPr>
          <w:p w14:paraId="4974E3FD"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LED panelis</w:t>
            </w:r>
          </w:p>
          <w:p w14:paraId="245B4684"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Minimālās prasības: </w:t>
            </w:r>
          </w:p>
          <w:p w14:paraId="5CAD0095"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 2m garums, 40 pixel grupas</w:t>
            </w:r>
          </w:p>
        </w:tc>
        <w:tc>
          <w:tcPr>
            <w:tcW w:w="1592" w:type="dxa"/>
            <w:vAlign w:val="center"/>
          </w:tcPr>
          <w:p w14:paraId="73FC2AAB"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32</w:t>
            </w:r>
          </w:p>
        </w:tc>
        <w:tc>
          <w:tcPr>
            <w:tcW w:w="1560" w:type="dxa"/>
            <w:vAlign w:val="center"/>
          </w:tcPr>
          <w:p w14:paraId="2BFDDA75"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44B2898E"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LED panelis</w:t>
            </w:r>
          </w:p>
        </w:tc>
        <w:tc>
          <w:tcPr>
            <w:tcW w:w="1417" w:type="dxa"/>
            <w:vAlign w:val="center"/>
          </w:tcPr>
          <w:p w14:paraId="1053D844"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7B9C6DB5"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4EFFE1FB" w14:textId="77777777" w:rsidTr="00CB354D">
        <w:tc>
          <w:tcPr>
            <w:tcW w:w="1525" w:type="dxa"/>
            <w:tcBorders>
              <w:top w:val="nil"/>
              <w:bottom w:val="nil"/>
            </w:tcBorders>
          </w:tcPr>
          <w:p w14:paraId="4C55AD68"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0DEA47F3" w14:textId="77777777" w:rsidR="00CB354D" w:rsidRDefault="00CB354D" w:rsidP="000A6DAF">
            <w:pPr>
              <w:spacing w:after="0" w:line="240" w:lineRule="auto"/>
              <w:jc w:val="center"/>
              <w:rPr>
                <w:rFonts w:ascii="Times New Roman" w:hAnsi="Times New Roman"/>
                <w:sz w:val="24"/>
                <w:szCs w:val="24"/>
              </w:rPr>
            </w:pPr>
            <w:r>
              <w:rPr>
                <w:rFonts w:ascii="Times New Roman" w:hAnsi="Times New Roman"/>
                <w:sz w:val="24"/>
                <w:szCs w:val="24"/>
              </w:rPr>
              <w:t>2.1</w:t>
            </w:r>
            <w:r w:rsidR="000A6DAF">
              <w:rPr>
                <w:rFonts w:ascii="Times New Roman" w:hAnsi="Times New Roman"/>
                <w:sz w:val="24"/>
                <w:szCs w:val="24"/>
              </w:rPr>
              <w:t>2</w:t>
            </w:r>
            <w:r>
              <w:rPr>
                <w:rFonts w:ascii="Times New Roman" w:hAnsi="Times New Roman"/>
                <w:sz w:val="24"/>
                <w:szCs w:val="24"/>
              </w:rPr>
              <w:t>.</w:t>
            </w:r>
          </w:p>
        </w:tc>
        <w:tc>
          <w:tcPr>
            <w:tcW w:w="3261" w:type="dxa"/>
            <w:vAlign w:val="center"/>
          </w:tcPr>
          <w:p w14:paraId="6FD6EE98"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LED panelis</w:t>
            </w:r>
          </w:p>
          <w:p w14:paraId="238C3BB3"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Minimālās prasības: </w:t>
            </w:r>
          </w:p>
          <w:p w14:paraId="55DB0CE1"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 12x40w RGBL diodes, 12 pixel grupas, ar Tilt kustības iespēju 185 grādu leņķa amplitūdā</w:t>
            </w:r>
          </w:p>
        </w:tc>
        <w:tc>
          <w:tcPr>
            <w:tcW w:w="1592" w:type="dxa"/>
            <w:vAlign w:val="center"/>
          </w:tcPr>
          <w:p w14:paraId="4F89FF2F"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560" w:type="dxa"/>
            <w:vAlign w:val="center"/>
          </w:tcPr>
          <w:p w14:paraId="7C0F9A0B"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7D958E61"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LED panelis</w:t>
            </w:r>
          </w:p>
        </w:tc>
        <w:tc>
          <w:tcPr>
            <w:tcW w:w="1417" w:type="dxa"/>
            <w:vAlign w:val="center"/>
          </w:tcPr>
          <w:p w14:paraId="6D841F23"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00AB8452"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5307BEE9" w14:textId="77777777" w:rsidTr="00CB354D">
        <w:tc>
          <w:tcPr>
            <w:tcW w:w="1525" w:type="dxa"/>
            <w:tcBorders>
              <w:bottom w:val="nil"/>
            </w:tcBorders>
          </w:tcPr>
          <w:p w14:paraId="498D29C2" w14:textId="77777777" w:rsidR="00CB354D" w:rsidRDefault="00CB354D" w:rsidP="00CB354D">
            <w:pPr>
              <w:spacing w:after="120" w:line="240" w:lineRule="auto"/>
              <w:jc w:val="both"/>
              <w:rPr>
                <w:rFonts w:ascii="Times New Roman" w:eastAsia="Times New Roman" w:hAnsi="Times New Roman"/>
                <w:sz w:val="24"/>
                <w:szCs w:val="24"/>
              </w:rPr>
            </w:pPr>
            <w:r>
              <w:rPr>
                <w:rFonts w:ascii="Times New Roman" w:eastAsia="Times New Roman" w:hAnsi="Times New Roman"/>
                <w:sz w:val="24"/>
                <w:szCs w:val="24"/>
              </w:rPr>
              <w:t>3.Inteliģentie prožektori</w:t>
            </w:r>
          </w:p>
        </w:tc>
        <w:tc>
          <w:tcPr>
            <w:tcW w:w="737" w:type="dxa"/>
          </w:tcPr>
          <w:p w14:paraId="4787D908"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3.1.</w:t>
            </w:r>
          </w:p>
        </w:tc>
        <w:tc>
          <w:tcPr>
            <w:tcW w:w="3261" w:type="dxa"/>
            <w:vAlign w:val="center"/>
          </w:tcPr>
          <w:p w14:paraId="419DF4C7"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Beam tipa inteliģentais prožektors ar minimums 440W lampu ar lineāru stara resnuma regulēšanas iespējām no 0-2.3 grādiem un wash ar 8 grādiem (IP65)</w:t>
            </w:r>
          </w:p>
        </w:tc>
        <w:tc>
          <w:tcPr>
            <w:tcW w:w="1592" w:type="dxa"/>
            <w:vAlign w:val="center"/>
          </w:tcPr>
          <w:p w14:paraId="63C44D35"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themeColor="text1"/>
                <w:sz w:val="24"/>
                <w:szCs w:val="24"/>
              </w:rPr>
              <w:t>24</w:t>
            </w:r>
          </w:p>
        </w:tc>
        <w:tc>
          <w:tcPr>
            <w:tcW w:w="1560" w:type="dxa"/>
            <w:vAlign w:val="center"/>
          </w:tcPr>
          <w:p w14:paraId="7CD2DF10"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40C46FD5"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prožektors</w:t>
            </w:r>
          </w:p>
        </w:tc>
        <w:tc>
          <w:tcPr>
            <w:tcW w:w="1417" w:type="dxa"/>
            <w:vAlign w:val="center"/>
          </w:tcPr>
          <w:p w14:paraId="4B032481"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529C58CE"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002BD3A3" w14:textId="77777777" w:rsidTr="00CB354D">
        <w:tc>
          <w:tcPr>
            <w:tcW w:w="1525" w:type="dxa"/>
            <w:tcBorders>
              <w:top w:val="nil"/>
              <w:bottom w:val="nil"/>
            </w:tcBorders>
          </w:tcPr>
          <w:p w14:paraId="6B33D5F2"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3EA394EF"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3.2.</w:t>
            </w:r>
          </w:p>
        </w:tc>
        <w:tc>
          <w:tcPr>
            <w:tcW w:w="3261" w:type="dxa"/>
            <w:vAlign w:val="center"/>
          </w:tcPr>
          <w:p w14:paraId="24955D95"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 xml:space="preserve">Beam tipa inteliģentais prožektors ar minimums 230W lampu ar lineāru stara resnuma </w:t>
            </w:r>
            <w:r>
              <w:rPr>
                <w:rFonts w:ascii="Times New Roman" w:hAnsi="Times New Roman"/>
                <w:sz w:val="24"/>
                <w:szCs w:val="24"/>
              </w:rPr>
              <w:lastRenderedPageBreak/>
              <w:t xml:space="preserve">regulēšanas iespējām no 0-2.3 grādiem un wash ar 8 grādiem </w:t>
            </w:r>
          </w:p>
        </w:tc>
        <w:tc>
          <w:tcPr>
            <w:tcW w:w="1592" w:type="dxa"/>
            <w:vAlign w:val="center"/>
          </w:tcPr>
          <w:p w14:paraId="1133DEEB"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24</w:t>
            </w:r>
          </w:p>
        </w:tc>
        <w:tc>
          <w:tcPr>
            <w:tcW w:w="1560" w:type="dxa"/>
            <w:vAlign w:val="center"/>
          </w:tcPr>
          <w:p w14:paraId="0DFBA348"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09B3C6B1"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prožektors</w:t>
            </w:r>
          </w:p>
        </w:tc>
        <w:tc>
          <w:tcPr>
            <w:tcW w:w="1417" w:type="dxa"/>
            <w:vAlign w:val="center"/>
          </w:tcPr>
          <w:p w14:paraId="50DA3D5B"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5F70A9B8"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7F4C5882" w14:textId="77777777" w:rsidTr="00CB354D">
        <w:tc>
          <w:tcPr>
            <w:tcW w:w="1525" w:type="dxa"/>
            <w:tcBorders>
              <w:top w:val="nil"/>
              <w:bottom w:val="nil"/>
            </w:tcBorders>
          </w:tcPr>
          <w:p w14:paraId="2C62B4E3"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61C2236F"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3.3.</w:t>
            </w:r>
          </w:p>
        </w:tc>
        <w:tc>
          <w:tcPr>
            <w:tcW w:w="3261" w:type="dxa"/>
            <w:vAlign w:val="center"/>
          </w:tcPr>
          <w:p w14:paraId="6FD63FAC"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SBW tipa inteleģentais prožektors ar minimums 470W lampu.</w:t>
            </w:r>
          </w:p>
        </w:tc>
        <w:tc>
          <w:tcPr>
            <w:tcW w:w="1592" w:type="dxa"/>
            <w:vAlign w:val="center"/>
          </w:tcPr>
          <w:p w14:paraId="0955AE5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560" w:type="dxa"/>
            <w:vAlign w:val="center"/>
          </w:tcPr>
          <w:p w14:paraId="370DCEAB"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27BE3D28"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prožektors</w:t>
            </w:r>
          </w:p>
        </w:tc>
        <w:tc>
          <w:tcPr>
            <w:tcW w:w="1417" w:type="dxa"/>
            <w:vAlign w:val="center"/>
          </w:tcPr>
          <w:p w14:paraId="483CE280"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62CA2077"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00C8445F" w14:textId="77777777" w:rsidTr="00CB354D">
        <w:tc>
          <w:tcPr>
            <w:tcW w:w="1525" w:type="dxa"/>
            <w:tcBorders>
              <w:top w:val="nil"/>
              <w:bottom w:val="nil"/>
            </w:tcBorders>
          </w:tcPr>
          <w:p w14:paraId="2EEC66EB"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3E350A3B"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3.4.</w:t>
            </w:r>
          </w:p>
        </w:tc>
        <w:tc>
          <w:tcPr>
            <w:tcW w:w="3261" w:type="dxa"/>
            <w:vAlign w:val="center"/>
          </w:tcPr>
          <w:p w14:paraId="13D65081"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Spot tipa inteliģentais prožektors ar minimums 575W lampu ar CMY krāsu jaukšanas sistēmu un lineāru stara resnuma regulēšanas iespējām no 15-30 grādiem</w:t>
            </w:r>
          </w:p>
        </w:tc>
        <w:tc>
          <w:tcPr>
            <w:tcW w:w="1592" w:type="dxa"/>
            <w:vAlign w:val="center"/>
          </w:tcPr>
          <w:p w14:paraId="1FDB1AE4"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560" w:type="dxa"/>
            <w:vAlign w:val="center"/>
          </w:tcPr>
          <w:p w14:paraId="33A34EE2"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1B15F478"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prožektors</w:t>
            </w:r>
          </w:p>
        </w:tc>
        <w:tc>
          <w:tcPr>
            <w:tcW w:w="1417" w:type="dxa"/>
            <w:vAlign w:val="center"/>
          </w:tcPr>
          <w:p w14:paraId="34505432"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08BAC946"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6E26EE85" w14:textId="77777777" w:rsidTr="00CB354D">
        <w:tc>
          <w:tcPr>
            <w:tcW w:w="1525" w:type="dxa"/>
            <w:vMerge w:val="restart"/>
            <w:tcBorders>
              <w:top w:val="nil"/>
              <w:bottom w:val="nil"/>
            </w:tcBorders>
          </w:tcPr>
          <w:p w14:paraId="1DF39DFF"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2600FCEE"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3.5.</w:t>
            </w:r>
          </w:p>
        </w:tc>
        <w:tc>
          <w:tcPr>
            <w:tcW w:w="3261" w:type="dxa"/>
            <w:vAlign w:val="center"/>
          </w:tcPr>
          <w:p w14:paraId="0EF40BC5"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Wash tipa inteliģentais prožektors ar minimums 1200W lampu ar CMY krāsu jaukšanas sistēmu un lineāru stara resnuma regulēšanas iespējām no 15-48 grādiem</w:t>
            </w:r>
          </w:p>
        </w:tc>
        <w:tc>
          <w:tcPr>
            <w:tcW w:w="1592" w:type="dxa"/>
            <w:vAlign w:val="center"/>
          </w:tcPr>
          <w:p w14:paraId="43744378"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32</w:t>
            </w:r>
          </w:p>
        </w:tc>
        <w:tc>
          <w:tcPr>
            <w:tcW w:w="1560" w:type="dxa"/>
            <w:vAlign w:val="center"/>
          </w:tcPr>
          <w:p w14:paraId="5E4D2BF2"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519BC0E0"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prožektors</w:t>
            </w:r>
          </w:p>
        </w:tc>
        <w:tc>
          <w:tcPr>
            <w:tcW w:w="1417" w:type="dxa"/>
            <w:vAlign w:val="center"/>
          </w:tcPr>
          <w:p w14:paraId="5F4322AC"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2D95FD66"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46053259" w14:textId="77777777" w:rsidTr="00CB354D">
        <w:tc>
          <w:tcPr>
            <w:tcW w:w="1525" w:type="dxa"/>
            <w:vMerge/>
            <w:tcBorders>
              <w:bottom w:val="nil"/>
            </w:tcBorders>
          </w:tcPr>
          <w:p w14:paraId="6699548F"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234DCFB0"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3.6.</w:t>
            </w:r>
          </w:p>
        </w:tc>
        <w:tc>
          <w:tcPr>
            <w:tcW w:w="3261" w:type="dxa"/>
            <w:vAlign w:val="center"/>
          </w:tcPr>
          <w:p w14:paraId="7B254F54" w14:textId="77777777" w:rsidR="00CB354D" w:rsidRDefault="00CB354D" w:rsidP="00EF7F99">
            <w:pPr>
              <w:spacing w:after="0" w:line="240" w:lineRule="auto"/>
              <w:jc w:val="center"/>
              <w:rPr>
                <w:rFonts w:ascii="Times New Roman" w:eastAsia="Times New Roman" w:hAnsi="Times New Roman"/>
                <w:sz w:val="24"/>
                <w:szCs w:val="24"/>
              </w:rPr>
            </w:pPr>
            <w:r>
              <w:rPr>
                <w:rFonts w:ascii="Times New Roman" w:hAnsi="Times New Roman"/>
                <w:sz w:val="24"/>
                <w:szCs w:val="24"/>
              </w:rPr>
              <w:t>Spot tipa inteliģ</w:t>
            </w:r>
            <w:r w:rsidR="00EF7F99">
              <w:rPr>
                <w:rFonts w:ascii="Times New Roman" w:hAnsi="Times New Roman"/>
                <w:sz w:val="24"/>
                <w:szCs w:val="24"/>
              </w:rPr>
              <w:t>entais prožektors ar minimums 760</w:t>
            </w:r>
            <w:r>
              <w:rPr>
                <w:rFonts w:ascii="Times New Roman" w:hAnsi="Times New Roman"/>
                <w:sz w:val="24"/>
                <w:szCs w:val="24"/>
              </w:rPr>
              <w:t xml:space="preserve">W </w:t>
            </w:r>
            <w:r w:rsidR="00EF7F99">
              <w:rPr>
                <w:rFonts w:ascii="Times New Roman" w:hAnsi="Times New Roman"/>
                <w:sz w:val="24"/>
                <w:szCs w:val="24"/>
              </w:rPr>
              <w:t xml:space="preserve">LED </w:t>
            </w:r>
            <w:r>
              <w:rPr>
                <w:rFonts w:ascii="Times New Roman" w:hAnsi="Times New Roman"/>
                <w:sz w:val="24"/>
                <w:szCs w:val="24"/>
              </w:rPr>
              <w:t>lampu ar CMY krāsu jaukšanas sistēmu un lineāru stara resnuma regulēšanas iespējām no 10-40 grādiem</w:t>
            </w:r>
            <w:r w:rsidR="00EF7F99">
              <w:rPr>
                <w:rFonts w:ascii="Times New Roman" w:hAnsi="Times New Roman"/>
                <w:sz w:val="24"/>
                <w:szCs w:val="24"/>
              </w:rPr>
              <w:t xml:space="preserve"> (IP65)</w:t>
            </w:r>
          </w:p>
        </w:tc>
        <w:tc>
          <w:tcPr>
            <w:tcW w:w="1592" w:type="dxa"/>
            <w:vAlign w:val="center"/>
          </w:tcPr>
          <w:p w14:paraId="616132CA"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w:t>
            </w:r>
          </w:p>
        </w:tc>
        <w:tc>
          <w:tcPr>
            <w:tcW w:w="1560" w:type="dxa"/>
            <w:vAlign w:val="center"/>
          </w:tcPr>
          <w:p w14:paraId="68E65129"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66C493AB"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prožektors</w:t>
            </w:r>
          </w:p>
        </w:tc>
        <w:tc>
          <w:tcPr>
            <w:tcW w:w="1417" w:type="dxa"/>
            <w:vAlign w:val="center"/>
          </w:tcPr>
          <w:p w14:paraId="1E61F80A"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2F756735"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3BAD4EB2" w14:textId="77777777" w:rsidTr="00CB354D">
        <w:tc>
          <w:tcPr>
            <w:tcW w:w="1525" w:type="dxa"/>
            <w:vMerge/>
            <w:tcBorders>
              <w:bottom w:val="nil"/>
            </w:tcBorders>
          </w:tcPr>
          <w:p w14:paraId="50694EDB"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73030F2E"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3.7.</w:t>
            </w:r>
          </w:p>
        </w:tc>
        <w:tc>
          <w:tcPr>
            <w:tcW w:w="3261" w:type="dxa"/>
            <w:vAlign w:val="center"/>
          </w:tcPr>
          <w:p w14:paraId="576A5FEE"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 xml:space="preserve">Wash tipa inteleģentais prožektors </w:t>
            </w:r>
          </w:p>
          <w:p w14:paraId="26EF0FFE"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Minimālās prasības: </w:t>
            </w:r>
          </w:p>
          <w:p w14:paraId="3C4557A5"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RGBW 19x20w diodēm un lineāru stara resnuma regulēšanas iespējām no 15-48 grādiem</w:t>
            </w:r>
          </w:p>
        </w:tc>
        <w:tc>
          <w:tcPr>
            <w:tcW w:w="1592" w:type="dxa"/>
            <w:vAlign w:val="center"/>
          </w:tcPr>
          <w:p w14:paraId="4B401CA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32</w:t>
            </w:r>
          </w:p>
        </w:tc>
        <w:tc>
          <w:tcPr>
            <w:tcW w:w="1560" w:type="dxa"/>
            <w:vAlign w:val="center"/>
          </w:tcPr>
          <w:p w14:paraId="7597DF9F"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5E6AD65D"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prožektors</w:t>
            </w:r>
          </w:p>
        </w:tc>
        <w:tc>
          <w:tcPr>
            <w:tcW w:w="1417" w:type="dxa"/>
            <w:vAlign w:val="center"/>
          </w:tcPr>
          <w:p w14:paraId="43AE9483"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1B84408E"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180B2C53" w14:textId="77777777" w:rsidTr="00CB354D">
        <w:tc>
          <w:tcPr>
            <w:tcW w:w="1525" w:type="dxa"/>
            <w:tcBorders>
              <w:top w:val="nil"/>
              <w:bottom w:val="single" w:sz="4" w:space="0" w:color="auto"/>
            </w:tcBorders>
          </w:tcPr>
          <w:p w14:paraId="02B0C49B"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52731BCA" w14:textId="77777777" w:rsidR="00CB354D" w:rsidRPr="007C6205" w:rsidRDefault="00CB354D" w:rsidP="00CB354D">
            <w:pPr>
              <w:spacing w:after="0" w:line="240" w:lineRule="auto"/>
              <w:jc w:val="center"/>
              <w:rPr>
                <w:rFonts w:ascii="Times New Roman" w:hAnsi="Times New Roman"/>
                <w:sz w:val="24"/>
                <w:szCs w:val="24"/>
              </w:rPr>
            </w:pPr>
            <w:r w:rsidRPr="007C6205">
              <w:rPr>
                <w:rFonts w:ascii="Times New Roman" w:hAnsi="Times New Roman"/>
                <w:sz w:val="24"/>
                <w:szCs w:val="24"/>
              </w:rPr>
              <w:t>3.8.</w:t>
            </w:r>
          </w:p>
        </w:tc>
        <w:tc>
          <w:tcPr>
            <w:tcW w:w="3261" w:type="dxa"/>
            <w:vAlign w:val="center"/>
          </w:tcPr>
          <w:p w14:paraId="24FDF80B" w14:textId="77777777" w:rsidR="00CB354D" w:rsidRPr="007C6205" w:rsidRDefault="00CB354D" w:rsidP="00CB354D">
            <w:pPr>
              <w:spacing w:after="0" w:line="240" w:lineRule="auto"/>
              <w:jc w:val="center"/>
              <w:rPr>
                <w:rFonts w:ascii="Times New Roman" w:hAnsi="Times New Roman"/>
                <w:sz w:val="24"/>
                <w:szCs w:val="24"/>
              </w:rPr>
            </w:pPr>
            <w:r w:rsidRPr="007C6205">
              <w:rPr>
                <w:rFonts w:ascii="Times New Roman" w:hAnsi="Times New Roman"/>
                <w:sz w:val="24"/>
                <w:szCs w:val="24"/>
              </w:rPr>
              <w:t>Led pixel RGBW 3m x 180pcs x54w ar Ethernet vadības bloku</w:t>
            </w:r>
          </w:p>
        </w:tc>
        <w:tc>
          <w:tcPr>
            <w:tcW w:w="1592" w:type="dxa"/>
            <w:vAlign w:val="center"/>
          </w:tcPr>
          <w:p w14:paraId="3E217871" w14:textId="77777777" w:rsidR="00CB354D" w:rsidRPr="007C6205" w:rsidRDefault="00CB354D" w:rsidP="00CB354D">
            <w:pPr>
              <w:spacing w:after="0" w:line="240" w:lineRule="auto"/>
              <w:jc w:val="center"/>
              <w:rPr>
                <w:rFonts w:ascii="Times New Roman" w:eastAsia="Times New Roman" w:hAnsi="Times New Roman"/>
                <w:sz w:val="24"/>
                <w:szCs w:val="24"/>
              </w:rPr>
            </w:pPr>
            <w:r w:rsidRPr="007C6205">
              <w:rPr>
                <w:rFonts w:ascii="Times New Roman" w:eastAsia="Times New Roman" w:hAnsi="Times New Roman"/>
                <w:sz w:val="24"/>
                <w:szCs w:val="24"/>
              </w:rPr>
              <w:t>12</w:t>
            </w:r>
          </w:p>
        </w:tc>
        <w:tc>
          <w:tcPr>
            <w:tcW w:w="1560" w:type="dxa"/>
            <w:vAlign w:val="center"/>
          </w:tcPr>
          <w:p w14:paraId="2516549B" w14:textId="77777777" w:rsidR="00CB354D" w:rsidRPr="007C6205"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64B871B5" w14:textId="77777777" w:rsidR="00CB354D" w:rsidRPr="007C6205" w:rsidRDefault="00CB354D" w:rsidP="00CB354D">
            <w:pPr>
              <w:spacing w:after="0" w:line="240" w:lineRule="auto"/>
              <w:jc w:val="center"/>
              <w:rPr>
                <w:rFonts w:ascii="Times New Roman" w:eastAsia="Times New Roman" w:hAnsi="Times New Roman"/>
                <w:sz w:val="24"/>
                <w:szCs w:val="24"/>
              </w:rPr>
            </w:pPr>
            <w:r w:rsidRPr="007C6205">
              <w:rPr>
                <w:rFonts w:ascii="Times New Roman" w:eastAsia="Times New Roman" w:hAnsi="Times New Roman"/>
                <w:sz w:val="24"/>
                <w:szCs w:val="24"/>
              </w:rPr>
              <w:t>1 prožektors</w:t>
            </w:r>
          </w:p>
        </w:tc>
        <w:tc>
          <w:tcPr>
            <w:tcW w:w="1417" w:type="dxa"/>
            <w:vAlign w:val="center"/>
          </w:tcPr>
          <w:p w14:paraId="12EF1DD3" w14:textId="77777777" w:rsidR="00CB354D" w:rsidRPr="007C6205" w:rsidRDefault="00CB354D" w:rsidP="00CB354D">
            <w:pPr>
              <w:spacing w:after="0" w:line="240" w:lineRule="auto"/>
              <w:jc w:val="center"/>
              <w:rPr>
                <w:rFonts w:ascii="Times New Roman" w:eastAsia="Times New Roman" w:hAnsi="Times New Roman"/>
                <w:sz w:val="24"/>
                <w:szCs w:val="24"/>
              </w:rPr>
            </w:pPr>
            <w:r w:rsidRPr="007C6205">
              <w:rPr>
                <w:rFonts w:ascii="Times New Roman" w:eastAsia="Times New Roman" w:hAnsi="Times New Roman"/>
                <w:sz w:val="24"/>
                <w:szCs w:val="24"/>
              </w:rPr>
              <w:t>24</w:t>
            </w:r>
          </w:p>
        </w:tc>
        <w:tc>
          <w:tcPr>
            <w:tcW w:w="2410" w:type="dxa"/>
          </w:tcPr>
          <w:p w14:paraId="7A57DECC" w14:textId="77777777" w:rsidR="00CB354D" w:rsidRPr="007C6205" w:rsidRDefault="00CB354D" w:rsidP="00CB354D">
            <w:pPr>
              <w:spacing w:after="0" w:line="240" w:lineRule="auto"/>
              <w:jc w:val="center"/>
              <w:rPr>
                <w:rFonts w:ascii="Times New Roman" w:eastAsia="Times New Roman" w:hAnsi="Times New Roman"/>
                <w:sz w:val="24"/>
                <w:szCs w:val="24"/>
              </w:rPr>
            </w:pPr>
          </w:p>
        </w:tc>
      </w:tr>
      <w:tr w:rsidR="00EF7F99" w14:paraId="319EEDC8" w14:textId="77777777" w:rsidTr="00CB354D">
        <w:tc>
          <w:tcPr>
            <w:tcW w:w="1525" w:type="dxa"/>
            <w:tcBorders>
              <w:top w:val="nil"/>
              <w:bottom w:val="single" w:sz="4" w:space="0" w:color="auto"/>
            </w:tcBorders>
          </w:tcPr>
          <w:p w14:paraId="7FB03B7F" w14:textId="77777777" w:rsidR="00EF7F99" w:rsidRDefault="00EF7F99" w:rsidP="00CB354D">
            <w:pPr>
              <w:spacing w:after="120" w:line="240" w:lineRule="auto"/>
              <w:jc w:val="both"/>
              <w:rPr>
                <w:rFonts w:ascii="Times New Roman" w:eastAsia="Times New Roman" w:hAnsi="Times New Roman"/>
                <w:sz w:val="24"/>
                <w:szCs w:val="24"/>
              </w:rPr>
            </w:pPr>
          </w:p>
        </w:tc>
        <w:tc>
          <w:tcPr>
            <w:tcW w:w="737" w:type="dxa"/>
          </w:tcPr>
          <w:p w14:paraId="26E7850E" w14:textId="77777777" w:rsidR="00EF7F99" w:rsidRPr="007C6205" w:rsidRDefault="00EF7F99" w:rsidP="00CB354D">
            <w:pPr>
              <w:spacing w:after="0" w:line="240" w:lineRule="auto"/>
              <w:jc w:val="center"/>
              <w:rPr>
                <w:rFonts w:ascii="Times New Roman" w:hAnsi="Times New Roman"/>
                <w:sz w:val="24"/>
                <w:szCs w:val="24"/>
              </w:rPr>
            </w:pPr>
            <w:r>
              <w:rPr>
                <w:rFonts w:ascii="Times New Roman" w:hAnsi="Times New Roman"/>
                <w:sz w:val="24"/>
                <w:szCs w:val="24"/>
              </w:rPr>
              <w:t>3.9</w:t>
            </w:r>
          </w:p>
        </w:tc>
        <w:tc>
          <w:tcPr>
            <w:tcW w:w="3261" w:type="dxa"/>
            <w:vAlign w:val="center"/>
          </w:tcPr>
          <w:p w14:paraId="1AE81EC3" w14:textId="77777777" w:rsidR="00EF7F99" w:rsidRPr="007C6205" w:rsidRDefault="00EF7F99" w:rsidP="00CB354D">
            <w:pPr>
              <w:spacing w:after="0" w:line="240" w:lineRule="auto"/>
              <w:jc w:val="center"/>
              <w:rPr>
                <w:rFonts w:ascii="Times New Roman" w:hAnsi="Times New Roman"/>
                <w:sz w:val="24"/>
                <w:szCs w:val="24"/>
              </w:rPr>
            </w:pPr>
            <w:r>
              <w:rPr>
                <w:rFonts w:ascii="Times New Roman" w:hAnsi="Times New Roman"/>
                <w:sz w:val="24"/>
                <w:szCs w:val="24"/>
              </w:rPr>
              <w:t>Profilējamais prožektors ar stara resnuma maiņas funkciju minimums no 15-32 grādiem un lampu minimums ar 600W</w:t>
            </w:r>
          </w:p>
        </w:tc>
        <w:tc>
          <w:tcPr>
            <w:tcW w:w="1592" w:type="dxa"/>
            <w:vAlign w:val="center"/>
          </w:tcPr>
          <w:p w14:paraId="55F0ECEA" w14:textId="77777777" w:rsidR="00EF7F99" w:rsidRPr="007C6205" w:rsidRDefault="00EF7F99"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560" w:type="dxa"/>
            <w:vAlign w:val="center"/>
          </w:tcPr>
          <w:p w14:paraId="16BDB131" w14:textId="77777777" w:rsidR="00EF7F99" w:rsidRPr="007C6205" w:rsidRDefault="00EF7F99" w:rsidP="00CB354D">
            <w:pPr>
              <w:spacing w:after="0" w:line="240" w:lineRule="auto"/>
              <w:jc w:val="center"/>
              <w:rPr>
                <w:rFonts w:ascii="Times New Roman" w:eastAsia="Times New Roman" w:hAnsi="Times New Roman"/>
                <w:sz w:val="24"/>
                <w:szCs w:val="24"/>
              </w:rPr>
            </w:pPr>
          </w:p>
        </w:tc>
        <w:tc>
          <w:tcPr>
            <w:tcW w:w="1985" w:type="dxa"/>
            <w:vAlign w:val="center"/>
          </w:tcPr>
          <w:p w14:paraId="064352A9" w14:textId="77777777" w:rsidR="00EF7F99" w:rsidRPr="007C6205" w:rsidRDefault="00EF7F99"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 prožektors</w:t>
            </w:r>
          </w:p>
        </w:tc>
        <w:tc>
          <w:tcPr>
            <w:tcW w:w="1417" w:type="dxa"/>
            <w:vAlign w:val="center"/>
          </w:tcPr>
          <w:p w14:paraId="5FC6D72A" w14:textId="77777777" w:rsidR="00EF7F99" w:rsidRPr="007C6205" w:rsidRDefault="00EF7F99"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6A3941D1" w14:textId="77777777" w:rsidR="00EF7F99" w:rsidRPr="007C6205" w:rsidRDefault="00EF7F99" w:rsidP="00CB354D">
            <w:pPr>
              <w:spacing w:after="0" w:line="240" w:lineRule="auto"/>
              <w:jc w:val="center"/>
              <w:rPr>
                <w:rFonts w:ascii="Times New Roman" w:eastAsia="Times New Roman" w:hAnsi="Times New Roman"/>
                <w:sz w:val="24"/>
                <w:szCs w:val="24"/>
              </w:rPr>
            </w:pPr>
          </w:p>
        </w:tc>
      </w:tr>
      <w:tr w:rsidR="00CB354D" w14:paraId="4A37D50B" w14:textId="77777777" w:rsidTr="00CB354D">
        <w:tc>
          <w:tcPr>
            <w:tcW w:w="1525" w:type="dxa"/>
            <w:tcBorders>
              <w:bottom w:val="nil"/>
            </w:tcBorders>
          </w:tcPr>
          <w:p w14:paraId="3914D8FD" w14:textId="77777777" w:rsidR="00CB354D" w:rsidRDefault="00CB354D" w:rsidP="00CB354D">
            <w:pPr>
              <w:spacing w:after="0" w:line="240" w:lineRule="auto"/>
              <w:rPr>
                <w:rFonts w:ascii="Times New Roman" w:eastAsia="Times New Roman" w:hAnsi="Times New Roman"/>
                <w:sz w:val="24"/>
                <w:szCs w:val="24"/>
              </w:rPr>
            </w:pPr>
            <w:r>
              <w:rPr>
                <w:rFonts w:ascii="Times New Roman" w:eastAsia="Times New Roman" w:hAnsi="Times New Roman"/>
                <w:sz w:val="24"/>
                <w:szCs w:val="24"/>
              </w:rPr>
              <w:t>4.Dūmu sistēmas</w:t>
            </w:r>
          </w:p>
        </w:tc>
        <w:tc>
          <w:tcPr>
            <w:tcW w:w="737" w:type="dxa"/>
          </w:tcPr>
          <w:p w14:paraId="6FD538C0"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4.1.</w:t>
            </w:r>
          </w:p>
        </w:tc>
        <w:tc>
          <w:tcPr>
            <w:tcW w:w="3261" w:type="dxa"/>
            <w:vAlign w:val="center"/>
          </w:tcPr>
          <w:p w14:paraId="61EF0B98" w14:textId="77777777" w:rsidR="00CB354D" w:rsidRPr="007F3E14" w:rsidRDefault="00CB354D" w:rsidP="00CB354D">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Dūmu ģenerators ar minimālo jaudu 1500w vadāma ar DMX signālu</w:t>
            </w:r>
          </w:p>
        </w:tc>
        <w:tc>
          <w:tcPr>
            <w:tcW w:w="1592" w:type="dxa"/>
            <w:vAlign w:val="center"/>
          </w:tcPr>
          <w:p w14:paraId="2A9CAB2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560" w:type="dxa"/>
            <w:vAlign w:val="center"/>
          </w:tcPr>
          <w:p w14:paraId="575E9DFB"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63DF8378"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dūmu ģenerators</w:t>
            </w:r>
          </w:p>
        </w:tc>
        <w:tc>
          <w:tcPr>
            <w:tcW w:w="1417" w:type="dxa"/>
            <w:vAlign w:val="center"/>
          </w:tcPr>
          <w:p w14:paraId="10C371E8"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34F5868E"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3B73F43F" w14:textId="77777777" w:rsidTr="00CB354D">
        <w:tc>
          <w:tcPr>
            <w:tcW w:w="1525" w:type="dxa"/>
            <w:tcBorders>
              <w:top w:val="nil"/>
              <w:bottom w:val="nil"/>
            </w:tcBorders>
          </w:tcPr>
          <w:p w14:paraId="5AF4F092"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01BDE842" w14:textId="77777777" w:rsidR="00CB354D" w:rsidRDefault="00CB354D" w:rsidP="00CB35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4.2.</w:t>
            </w:r>
          </w:p>
        </w:tc>
        <w:tc>
          <w:tcPr>
            <w:tcW w:w="3261" w:type="dxa"/>
            <w:vAlign w:val="center"/>
          </w:tcPr>
          <w:p w14:paraId="6D83EFEF" w14:textId="77777777" w:rsidR="00CB354D" w:rsidRPr="007F3E14" w:rsidRDefault="00CB354D" w:rsidP="00CB354D">
            <w:pPr>
              <w:spacing w:after="0" w:line="240" w:lineRule="auto"/>
              <w:jc w:val="center"/>
              <w:rPr>
                <w:rFonts w:ascii="Times New Roman" w:eastAsia="Times New Roman" w:hAnsi="Times New Roman"/>
                <w:sz w:val="24"/>
                <w:szCs w:val="24"/>
              </w:rPr>
            </w:pPr>
            <w:r w:rsidRPr="007F3E14">
              <w:rPr>
                <w:rFonts w:ascii="Times New Roman" w:hAnsi="Times New Roman"/>
                <w:color w:val="000000"/>
                <w:sz w:val="24"/>
                <w:szCs w:val="24"/>
              </w:rPr>
              <w:t>Ventilators ar DMX vadību</w:t>
            </w:r>
          </w:p>
        </w:tc>
        <w:tc>
          <w:tcPr>
            <w:tcW w:w="1592" w:type="dxa"/>
            <w:vAlign w:val="center"/>
          </w:tcPr>
          <w:p w14:paraId="79989A5C"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p>
        </w:tc>
        <w:tc>
          <w:tcPr>
            <w:tcW w:w="1560" w:type="dxa"/>
            <w:vAlign w:val="center"/>
          </w:tcPr>
          <w:p w14:paraId="6E66B9F9"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75F97DB7"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ventilators</w:t>
            </w:r>
          </w:p>
        </w:tc>
        <w:tc>
          <w:tcPr>
            <w:tcW w:w="1417" w:type="dxa"/>
            <w:vAlign w:val="center"/>
          </w:tcPr>
          <w:p w14:paraId="7F58C3D9"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0B5E4B1B"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3492CE9E" w14:textId="77777777" w:rsidTr="00CB354D">
        <w:tc>
          <w:tcPr>
            <w:tcW w:w="1525" w:type="dxa"/>
            <w:tcBorders>
              <w:top w:val="nil"/>
              <w:bottom w:val="single" w:sz="4" w:space="0" w:color="auto"/>
            </w:tcBorders>
          </w:tcPr>
          <w:p w14:paraId="6A6DD985" w14:textId="77777777" w:rsidR="00CB354D" w:rsidRDefault="00CB354D" w:rsidP="00CB354D">
            <w:pPr>
              <w:spacing w:after="120" w:line="240" w:lineRule="auto"/>
              <w:jc w:val="both"/>
              <w:rPr>
                <w:rFonts w:ascii="Times New Roman" w:eastAsia="Times New Roman" w:hAnsi="Times New Roman"/>
                <w:sz w:val="24"/>
                <w:szCs w:val="24"/>
              </w:rPr>
            </w:pPr>
          </w:p>
        </w:tc>
        <w:tc>
          <w:tcPr>
            <w:tcW w:w="737" w:type="dxa"/>
          </w:tcPr>
          <w:p w14:paraId="133EABD8"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4.3.</w:t>
            </w:r>
          </w:p>
        </w:tc>
        <w:tc>
          <w:tcPr>
            <w:tcW w:w="3261" w:type="dxa"/>
            <w:vAlign w:val="center"/>
          </w:tcPr>
          <w:p w14:paraId="66533FDA" w14:textId="77777777" w:rsidR="00CB354D" w:rsidRPr="007F3E14" w:rsidRDefault="00CB354D" w:rsidP="00CB354D">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eļļas ģenerators 0.8kw vadāms ar DMX signālu</w:t>
            </w:r>
          </w:p>
        </w:tc>
        <w:tc>
          <w:tcPr>
            <w:tcW w:w="1592" w:type="dxa"/>
            <w:vAlign w:val="center"/>
          </w:tcPr>
          <w:p w14:paraId="22C58BDA"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560" w:type="dxa"/>
            <w:vAlign w:val="center"/>
          </w:tcPr>
          <w:p w14:paraId="0F92F520"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13D298AE"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eļļas ģenerators</w:t>
            </w:r>
          </w:p>
        </w:tc>
        <w:tc>
          <w:tcPr>
            <w:tcW w:w="1417" w:type="dxa"/>
            <w:vAlign w:val="center"/>
          </w:tcPr>
          <w:p w14:paraId="11380CB4"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2E4BFF6D"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26F1596E" w14:textId="77777777" w:rsidTr="00CB354D">
        <w:tc>
          <w:tcPr>
            <w:tcW w:w="1525" w:type="dxa"/>
            <w:tcBorders>
              <w:bottom w:val="nil"/>
            </w:tcBorders>
          </w:tcPr>
          <w:p w14:paraId="7F0D4AF4" w14:textId="77777777" w:rsidR="00CB354D" w:rsidRDefault="00CB354D" w:rsidP="00CB354D">
            <w:pPr>
              <w:spacing w:after="120" w:line="240" w:lineRule="auto"/>
              <w:jc w:val="both"/>
              <w:rPr>
                <w:rFonts w:ascii="Times New Roman" w:eastAsia="Times New Roman" w:hAnsi="Times New Roman"/>
                <w:sz w:val="24"/>
                <w:szCs w:val="24"/>
              </w:rPr>
            </w:pPr>
            <w:r>
              <w:rPr>
                <w:rFonts w:ascii="Times New Roman" w:eastAsia="Times New Roman" w:hAnsi="Times New Roman"/>
                <w:sz w:val="24"/>
                <w:szCs w:val="24"/>
              </w:rPr>
              <w:t>5.Sekotāj- prožektori</w:t>
            </w:r>
          </w:p>
        </w:tc>
        <w:tc>
          <w:tcPr>
            <w:tcW w:w="737" w:type="dxa"/>
          </w:tcPr>
          <w:p w14:paraId="3C015E63"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5.1.</w:t>
            </w:r>
          </w:p>
        </w:tc>
        <w:tc>
          <w:tcPr>
            <w:tcW w:w="3261" w:type="dxa"/>
            <w:vAlign w:val="center"/>
          </w:tcPr>
          <w:p w14:paraId="1B8EDD99" w14:textId="77777777" w:rsidR="00CB354D" w:rsidRPr="007F3E14" w:rsidRDefault="00CB354D" w:rsidP="004038C5">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 xml:space="preserve">Sekotājprožektors ar min </w:t>
            </w:r>
            <w:r w:rsidR="004038C5">
              <w:rPr>
                <w:rFonts w:ascii="Times New Roman" w:hAnsi="Times New Roman"/>
                <w:sz w:val="24"/>
                <w:szCs w:val="24"/>
              </w:rPr>
              <w:t>1</w:t>
            </w:r>
            <w:r w:rsidRPr="007F3E14">
              <w:rPr>
                <w:rFonts w:ascii="Times New Roman" w:hAnsi="Times New Roman"/>
                <w:sz w:val="24"/>
                <w:szCs w:val="24"/>
              </w:rPr>
              <w:t>200W lampu</w:t>
            </w:r>
          </w:p>
        </w:tc>
        <w:tc>
          <w:tcPr>
            <w:tcW w:w="1592" w:type="dxa"/>
            <w:vAlign w:val="center"/>
          </w:tcPr>
          <w:p w14:paraId="52D8040F"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560" w:type="dxa"/>
            <w:vAlign w:val="center"/>
          </w:tcPr>
          <w:p w14:paraId="4420863F"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2ECAEDB6"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sekotājprožektors</w:t>
            </w:r>
          </w:p>
        </w:tc>
        <w:tc>
          <w:tcPr>
            <w:tcW w:w="1417" w:type="dxa"/>
            <w:vAlign w:val="center"/>
          </w:tcPr>
          <w:p w14:paraId="3A0E3C41"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4F2A5AFC" w14:textId="77777777" w:rsidR="00CB354D" w:rsidRDefault="00CB354D" w:rsidP="00CB354D">
            <w:pPr>
              <w:spacing w:after="0" w:line="240" w:lineRule="auto"/>
              <w:jc w:val="center"/>
              <w:rPr>
                <w:rFonts w:ascii="Times New Roman" w:eastAsia="Times New Roman" w:hAnsi="Times New Roman"/>
                <w:sz w:val="24"/>
                <w:szCs w:val="24"/>
              </w:rPr>
            </w:pPr>
          </w:p>
        </w:tc>
      </w:tr>
      <w:tr w:rsidR="004038C5" w14:paraId="541324C6" w14:textId="77777777" w:rsidTr="00CB354D">
        <w:tc>
          <w:tcPr>
            <w:tcW w:w="1525" w:type="dxa"/>
            <w:tcBorders>
              <w:bottom w:val="nil"/>
            </w:tcBorders>
          </w:tcPr>
          <w:p w14:paraId="1400894F" w14:textId="77777777" w:rsidR="004038C5" w:rsidRDefault="004038C5" w:rsidP="004038C5">
            <w:pPr>
              <w:spacing w:after="120" w:line="240" w:lineRule="auto"/>
              <w:jc w:val="both"/>
              <w:rPr>
                <w:rFonts w:ascii="Times New Roman" w:eastAsia="Times New Roman" w:hAnsi="Times New Roman"/>
                <w:sz w:val="24"/>
                <w:szCs w:val="24"/>
              </w:rPr>
            </w:pPr>
          </w:p>
        </w:tc>
        <w:tc>
          <w:tcPr>
            <w:tcW w:w="737" w:type="dxa"/>
          </w:tcPr>
          <w:p w14:paraId="73A065F3" w14:textId="77777777" w:rsidR="004038C5" w:rsidRDefault="004038C5" w:rsidP="004038C5">
            <w:pPr>
              <w:spacing w:after="0" w:line="240" w:lineRule="auto"/>
              <w:jc w:val="center"/>
              <w:rPr>
                <w:rFonts w:ascii="Times New Roman" w:hAnsi="Times New Roman"/>
                <w:sz w:val="24"/>
                <w:szCs w:val="24"/>
              </w:rPr>
            </w:pPr>
            <w:r>
              <w:rPr>
                <w:rFonts w:ascii="Times New Roman" w:hAnsi="Times New Roman"/>
                <w:sz w:val="24"/>
                <w:szCs w:val="24"/>
              </w:rPr>
              <w:t>5.2.</w:t>
            </w:r>
          </w:p>
        </w:tc>
        <w:tc>
          <w:tcPr>
            <w:tcW w:w="3261" w:type="dxa"/>
            <w:vAlign w:val="center"/>
          </w:tcPr>
          <w:p w14:paraId="6B741BB4" w14:textId="77777777" w:rsidR="004038C5" w:rsidRPr="007F3E14" w:rsidRDefault="004038C5" w:rsidP="004038C5">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Sekotājprožektors ar min 2500W lampu</w:t>
            </w:r>
          </w:p>
        </w:tc>
        <w:tc>
          <w:tcPr>
            <w:tcW w:w="1592" w:type="dxa"/>
            <w:vAlign w:val="center"/>
          </w:tcPr>
          <w:p w14:paraId="6057AF1E" w14:textId="77777777" w:rsidR="004038C5" w:rsidRDefault="004038C5" w:rsidP="004038C5">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560" w:type="dxa"/>
            <w:vAlign w:val="center"/>
          </w:tcPr>
          <w:p w14:paraId="1EE5ECF0" w14:textId="77777777" w:rsidR="004038C5" w:rsidRDefault="004038C5" w:rsidP="004038C5">
            <w:pPr>
              <w:spacing w:after="0" w:line="240" w:lineRule="auto"/>
              <w:jc w:val="center"/>
              <w:rPr>
                <w:rFonts w:ascii="Times New Roman" w:eastAsia="Times New Roman" w:hAnsi="Times New Roman"/>
                <w:sz w:val="24"/>
                <w:szCs w:val="24"/>
              </w:rPr>
            </w:pPr>
          </w:p>
        </w:tc>
        <w:tc>
          <w:tcPr>
            <w:tcW w:w="1985" w:type="dxa"/>
            <w:vAlign w:val="center"/>
          </w:tcPr>
          <w:p w14:paraId="75BF8143" w14:textId="77777777" w:rsidR="004038C5" w:rsidRPr="00B06BD6" w:rsidRDefault="004038C5" w:rsidP="004038C5">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sekotājprožektors</w:t>
            </w:r>
          </w:p>
        </w:tc>
        <w:tc>
          <w:tcPr>
            <w:tcW w:w="1417" w:type="dxa"/>
            <w:vAlign w:val="center"/>
          </w:tcPr>
          <w:p w14:paraId="4ECECB85" w14:textId="77777777" w:rsidR="004038C5" w:rsidRDefault="004038C5" w:rsidP="004038C5">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6E62819C" w14:textId="77777777" w:rsidR="004038C5" w:rsidRDefault="004038C5" w:rsidP="004038C5">
            <w:pPr>
              <w:spacing w:after="0" w:line="240" w:lineRule="auto"/>
              <w:jc w:val="center"/>
              <w:rPr>
                <w:rFonts w:ascii="Times New Roman" w:eastAsia="Times New Roman" w:hAnsi="Times New Roman"/>
                <w:sz w:val="24"/>
                <w:szCs w:val="24"/>
              </w:rPr>
            </w:pPr>
          </w:p>
        </w:tc>
      </w:tr>
      <w:tr w:rsidR="00CB354D" w14:paraId="0A7EC15F" w14:textId="77777777" w:rsidTr="00CB354D">
        <w:tc>
          <w:tcPr>
            <w:tcW w:w="1525" w:type="dxa"/>
          </w:tcPr>
          <w:p w14:paraId="7D76975E" w14:textId="77777777" w:rsidR="00CB354D" w:rsidRDefault="00CB354D" w:rsidP="00CB354D">
            <w:pPr>
              <w:spacing w:after="0" w:line="240" w:lineRule="auto"/>
              <w:rPr>
                <w:rFonts w:ascii="Times New Roman" w:eastAsia="Times New Roman" w:hAnsi="Times New Roman"/>
                <w:sz w:val="24"/>
                <w:szCs w:val="24"/>
              </w:rPr>
            </w:pPr>
            <w:r>
              <w:rPr>
                <w:rFonts w:ascii="Times New Roman" w:eastAsia="Times New Roman" w:hAnsi="Times New Roman"/>
                <w:sz w:val="24"/>
                <w:szCs w:val="24"/>
              </w:rPr>
              <w:t>6.Spilgtuma regulatori</w:t>
            </w:r>
          </w:p>
        </w:tc>
        <w:tc>
          <w:tcPr>
            <w:tcW w:w="737" w:type="dxa"/>
          </w:tcPr>
          <w:p w14:paraId="4999F060"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6.1.</w:t>
            </w:r>
          </w:p>
        </w:tc>
        <w:tc>
          <w:tcPr>
            <w:tcW w:w="3261" w:type="dxa"/>
            <w:vAlign w:val="center"/>
          </w:tcPr>
          <w:p w14:paraId="31A77D33"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Vismaz 12</w:t>
            </w:r>
            <w:r w:rsidR="004038C5">
              <w:rPr>
                <w:rFonts w:ascii="Times New Roman" w:hAnsi="Times New Roman"/>
                <w:sz w:val="24"/>
                <w:szCs w:val="24"/>
              </w:rPr>
              <w:t xml:space="preserve"> </w:t>
            </w:r>
            <w:r>
              <w:rPr>
                <w:rFonts w:ascii="Times New Roman" w:hAnsi="Times New Roman"/>
                <w:sz w:val="24"/>
                <w:szCs w:val="24"/>
              </w:rPr>
              <w:t>kanālu spilgtuma regulators ar 16A izeju katram kanālam</w:t>
            </w:r>
          </w:p>
        </w:tc>
        <w:tc>
          <w:tcPr>
            <w:tcW w:w="1592" w:type="dxa"/>
            <w:vAlign w:val="center"/>
          </w:tcPr>
          <w:p w14:paraId="017ADDB4"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8</w:t>
            </w:r>
          </w:p>
        </w:tc>
        <w:tc>
          <w:tcPr>
            <w:tcW w:w="1560" w:type="dxa"/>
            <w:vAlign w:val="center"/>
          </w:tcPr>
          <w:p w14:paraId="61980380" w14:textId="77777777" w:rsidR="00CB354D" w:rsidRDefault="00CB354D" w:rsidP="00CB354D">
            <w:pPr>
              <w:spacing w:after="0" w:line="240" w:lineRule="auto"/>
              <w:jc w:val="center"/>
              <w:rPr>
                <w:rFonts w:ascii="Times New Roman" w:eastAsia="Times New Roman" w:hAnsi="Times New Roman"/>
                <w:sz w:val="24"/>
                <w:szCs w:val="24"/>
              </w:rPr>
            </w:pPr>
          </w:p>
        </w:tc>
        <w:tc>
          <w:tcPr>
            <w:tcW w:w="1985" w:type="dxa"/>
            <w:vAlign w:val="center"/>
          </w:tcPr>
          <w:p w14:paraId="1FCB3FC9" w14:textId="77777777" w:rsidR="00CB354D" w:rsidRPr="00B06BD6" w:rsidRDefault="00CB354D" w:rsidP="00CB354D">
            <w:pPr>
              <w:spacing w:after="0" w:line="240" w:lineRule="auto"/>
              <w:jc w:val="center"/>
              <w:rPr>
                <w:rFonts w:ascii="Times New Roman" w:eastAsia="Times New Roman" w:hAnsi="Times New Roman"/>
                <w:sz w:val="24"/>
                <w:szCs w:val="24"/>
              </w:rPr>
            </w:pPr>
            <w:r w:rsidRPr="00B06BD6">
              <w:rPr>
                <w:rFonts w:ascii="Times New Roman" w:eastAsia="Times New Roman" w:hAnsi="Times New Roman"/>
                <w:sz w:val="24"/>
                <w:szCs w:val="24"/>
              </w:rPr>
              <w:t>1 spilgtuma regulators</w:t>
            </w:r>
          </w:p>
        </w:tc>
        <w:tc>
          <w:tcPr>
            <w:tcW w:w="1417" w:type="dxa"/>
            <w:vAlign w:val="center"/>
          </w:tcPr>
          <w:p w14:paraId="535AD1BE"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2410" w:type="dxa"/>
          </w:tcPr>
          <w:p w14:paraId="5E2D4A0D"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5F89C74E" w14:textId="77777777" w:rsidTr="00CB354D">
        <w:trPr>
          <w:trHeight w:val="266"/>
        </w:trPr>
        <w:tc>
          <w:tcPr>
            <w:tcW w:w="12077" w:type="dxa"/>
            <w:gridSpan w:val="7"/>
            <w:vAlign w:val="center"/>
          </w:tcPr>
          <w:p w14:paraId="3BCD1B86" w14:textId="77777777" w:rsidR="00CB354D" w:rsidRDefault="00CB354D" w:rsidP="00CB354D">
            <w:pPr>
              <w:spacing w:after="0" w:line="240" w:lineRule="auto"/>
              <w:jc w:val="right"/>
              <w:rPr>
                <w:rFonts w:ascii="Times New Roman" w:eastAsia="Times New Roman" w:hAnsi="Times New Roman"/>
                <w:sz w:val="24"/>
                <w:szCs w:val="24"/>
              </w:rPr>
            </w:pPr>
            <w:r>
              <w:rPr>
                <w:rFonts w:ascii="Times New Roman" w:eastAsia="Times New Roman" w:hAnsi="Times New Roman"/>
                <w:b/>
                <w:sz w:val="24"/>
                <w:szCs w:val="24"/>
              </w:rPr>
              <w:t>KOPĀ:</w:t>
            </w:r>
          </w:p>
        </w:tc>
        <w:tc>
          <w:tcPr>
            <w:tcW w:w="2410" w:type="dxa"/>
          </w:tcPr>
          <w:p w14:paraId="46A5BE7E" w14:textId="77777777" w:rsidR="00CB354D" w:rsidRDefault="00CB354D" w:rsidP="00CB354D">
            <w:pPr>
              <w:spacing w:after="0" w:line="240" w:lineRule="auto"/>
              <w:jc w:val="center"/>
              <w:rPr>
                <w:rFonts w:ascii="Times New Roman" w:eastAsia="Times New Roman" w:hAnsi="Times New Roman"/>
                <w:sz w:val="24"/>
                <w:szCs w:val="24"/>
              </w:rPr>
            </w:pPr>
          </w:p>
        </w:tc>
      </w:tr>
    </w:tbl>
    <w:p w14:paraId="43AFEBE1" w14:textId="77777777" w:rsidR="00CB354D" w:rsidRPr="00827841" w:rsidRDefault="00CB354D" w:rsidP="00CB354D">
      <w:pPr>
        <w:suppressAutoHyphens/>
        <w:spacing w:after="0"/>
        <w:ind w:left="567" w:right="394"/>
        <w:jc w:val="both"/>
        <w:rPr>
          <w:rFonts w:ascii="Times New Roman" w:eastAsia="Times New Roman" w:hAnsi="Times New Roman" w:cs="Times New Roman"/>
          <w:bCs/>
          <w:sz w:val="24"/>
          <w:szCs w:val="24"/>
          <w:lang w:eastAsia="zh-CN"/>
        </w:rPr>
      </w:pPr>
      <w:r w:rsidRPr="00827841">
        <w:rPr>
          <w:rFonts w:ascii="Times New Roman" w:eastAsia="Times New Roman" w:hAnsi="Times New Roman" w:cs="Times New Roman"/>
          <w:bCs/>
          <w:sz w:val="24"/>
          <w:szCs w:val="24"/>
          <w:lang w:eastAsia="zh-CN"/>
        </w:rPr>
        <w:t>*</w:t>
      </w:r>
      <w:r w:rsidRPr="00827841">
        <w:rPr>
          <w:rFonts w:ascii="Times New Roman" w:eastAsia="Times New Roman" w:hAnsi="Times New Roman" w:cs="Times New Roman"/>
          <w:sz w:val="24"/>
          <w:szCs w:val="24"/>
          <w:lang w:eastAsia="ar-SA"/>
        </w:rPr>
        <w:t>Pretendenti piedāvājumā norāda informāciju saskaņā ar Pasūtītāja prasībām, norādot piedāvātās tehnikas/iekārtas aprakstu. Pretendents piedāvājumā var iekļaut arī papildinformāciju, kas var labāk palīdzēt izprast piedāvājuma būtību.</w:t>
      </w:r>
      <w:r w:rsidRPr="00827841">
        <w:rPr>
          <w:sz w:val="24"/>
          <w:szCs w:val="24"/>
        </w:rPr>
        <w:t xml:space="preserve"> </w:t>
      </w:r>
      <w:r w:rsidRPr="00827841">
        <w:rPr>
          <w:rFonts w:ascii="Times New Roman" w:eastAsia="Times New Roman" w:hAnsi="Times New Roman" w:cs="Times New Roman"/>
          <w:sz w:val="24"/>
          <w:szCs w:val="24"/>
          <w:u w:val="single"/>
          <w:lang w:eastAsia="ar-SA"/>
        </w:rPr>
        <w:t>Tehniskajā piedāvājumā nelietot tikai vārdus “atbilst/neatbilst”.</w:t>
      </w:r>
      <w:r w:rsidRPr="00827841">
        <w:rPr>
          <w:rFonts w:ascii="Times New Roman" w:eastAsia="Times New Roman" w:hAnsi="Times New Roman" w:cs="Times New Roman"/>
          <w:sz w:val="24"/>
          <w:szCs w:val="24"/>
          <w:lang w:eastAsia="ar-SA"/>
        </w:rPr>
        <w:t xml:space="preserve"> </w:t>
      </w:r>
    </w:p>
    <w:p w14:paraId="4EF8E9D5" w14:textId="77777777" w:rsidR="00CB354D" w:rsidRPr="00B94356" w:rsidRDefault="00CB354D" w:rsidP="00CB354D">
      <w:pPr>
        <w:suppressAutoHyphens/>
        <w:spacing w:after="0"/>
        <w:ind w:left="567" w:right="394"/>
        <w:jc w:val="both"/>
        <w:rPr>
          <w:rFonts w:ascii="Times New Roman" w:eastAsia="Times New Roman" w:hAnsi="Times New Roman" w:cs="Times New Roman"/>
          <w:bCs/>
          <w:sz w:val="24"/>
          <w:szCs w:val="24"/>
          <w:lang w:eastAsia="zh-CN"/>
        </w:rPr>
      </w:pPr>
      <w:r w:rsidRPr="00B94356">
        <w:rPr>
          <w:rFonts w:ascii="Times New Roman" w:eastAsia="Times New Roman" w:hAnsi="Times New Roman" w:cs="Times New Roman"/>
          <w:i/>
          <w:sz w:val="24"/>
          <w:szCs w:val="24"/>
          <w:lang w:eastAsia="ar-SA"/>
        </w:rPr>
        <w:t xml:space="preserve">** </w:t>
      </w:r>
      <w:r w:rsidRPr="00B94356">
        <w:rPr>
          <w:rFonts w:ascii="Times New Roman" w:eastAsia="Times New Roman" w:hAnsi="Times New Roman" w:cs="Times New Roman"/>
          <w:sz w:val="24"/>
          <w:szCs w:val="24"/>
        </w:rPr>
        <w:t>Pasūtītāja plānotais daudzums, kas jānodrošina viena pasākuma ietvaros ir norādīts pamatojoties uz iepriekš veiktajiem pasūtījumiem. Pieteikumā konkrētam pasākumam pasūtītājs norādīs nepieciešamo daudzumu konkrētajam pasākumam un tas var atšķirties no plānotā</w:t>
      </w:r>
      <w:r>
        <w:rPr>
          <w:rFonts w:ascii="Times New Roman" w:eastAsia="Times New Roman" w:hAnsi="Times New Roman" w:cs="Times New Roman"/>
          <w:sz w:val="24"/>
          <w:szCs w:val="24"/>
        </w:rPr>
        <w:t>.</w:t>
      </w:r>
    </w:p>
    <w:p w14:paraId="3E2F7B14" w14:textId="77777777" w:rsidR="00CB354D" w:rsidRDefault="00CB354D" w:rsidP="00CB354D">
      <w:pPr>
        <w:spacing w:after="120" w:line="240" w:lineRule="auto"/>
        <w:jc w:val="both"/>
        <w:rPr>
          <w:rFonts w:ascii="Times New Roman" w:eastAsia="Times New Roman" w:hAnsi="Times New Roman" w:cs="Times New Roman"/>
          <w:b/>
          <w:sz w:val="24"/>
          <w:szCs w:val="24"/>
        </w:rPr>
      </w:pPr>
    </w:p>
    <w:p w14:paraId="3E917AEB" w14:textId="77777777" w:rsidR="00845B32" w:rsidRDefault="00845B32">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E255C3D" w14:textId="77777777" w:rsidR="00CB354D" w:rsidRDefault="00CB354D" w:rsidP="00CB354D">
      <w:pPr>
        <w:spacing w:after="120" w:line="240" w:lineRule="auto"/>
        <w:jc w:val="both"/>
        <w:rPr>
          <w:rFonts w:ascii="Times New Roman" w:eastAsia="Times New Roman" w:hAnsi="Times New Roman" w:cs="Times New Roman"/>
          <w:b/>
          <w:sz w:val="24"/>
          <w:szCs w:val="24"/>
        </w:rPr>
      </w:pPr>
    </w:p>
    <w:p w14:paraId="2A508C51" w14:textId="77777777" w:rsidR="00CB354D" w:rsidRDefault="00CB354D" w:rsidP="00CB354D">
      <w:pPr>
        <w:spacing w:after="120" w:line="240" w:lineRule="auto"/>
        <w:ind w:firstLine="42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3.grupa. Skatuves, teltis un to aprīkojums un uzstādīšana</w:t>
      </w:r>
    </w:p>
    <w:p w14:paraId="6F23D883" w14:textId="77777777" w:rsidR="00CB354D" w:rsidRPr="005E5222" w:rsidRDefault="00CB354D" w:rsidP="00CB354D">
      <w:pPr>
        <w:spacing w:after="120" w:line="240" w:lineRule="auto"/>
        <w:ind w:firstLine="426"/>
        <w:jc w:val="right"/>
        <w:rPr>
          <w:rFonts w:ascii="Times New Roman" w:eastAsia="Times New Roman" w:hAnsi="Times New Roman" w:cs="Times New Roman"/>
          <w:i/>
          <w:sz w:val="18"/>
          <w:szCs w:val="18"/>
        </w:rPr>
      </w:pPr>
      <w:r w:rsidRPr="005E5222">
        <w:rPr>
          <w:rFonts w:ascii="Times New Roman" w:eastAsia="Times New Roman" w:hAnsi="Times New Roman" w:cs="Times New Roman"/>
          <w:i/>
          <w:sz w:val="18"/>
          <w:szCs w:val="18"/>
        </w:rPr>
        <w:t xml:space="preserve"> (Tabula Nr.3)</w:t>
      </w:r>
    </w:p>
    <w:tbl>
      <w:tblPr>
        <w:tblStyle w:val="TableGrid1"/>
        <w:tblW w:w="13309" w:type="dxa"/>
        <w:tblInd w:w="539" w:type="dxa"/>
        <w:tblLook w:val="04A0" w:firstRow="1" w:lastRow="0" w:firstColumn="1" w:lastColumn="0" w:noHBand="0" w:noVBand="1"/>
      </w:tblPr>
      <w:tblGrid>
        <w:gridCol w:w="1469"/>
        <w:gridCol w:w="837"/>
        <w:gridCol w:w="3638"/>
        <w:gridCol w:w="1443"/>
        <w:gridCol w:w="1708"/>
        <w:gridCol w:w="1560"/>
        <w:gridCol w:w="1317"/>
        <w:gridCol w:w="1337"/>
      </w:tblGrid>
      <w:tr w:rsidR="00CB354D" w:rsidRPr="00827841" w14:paraId="41F5CE20" w14:textId="77777777" w:rsidTr="000B5EE0">
        <w:tc>
          <w:tcPr>
            <w:tcW w:w="1469" w:type="dxa"/>
            <w:tcBorders>
              <w:bottom w:val="single" w:sz="4" w:space="0" w:color="auto"/>
            </w:tcBorders>
            <w:shd w:val="clear" w:color="auto" w:fill="DEEAF6" w:themeFill="accent1" w:themeFillTint="33"/>
            <w:vAlign w:val="center"/>
          </w:tcPr>
          <w:p w14:paraId="4D3618AB"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Nosaukums</w:t>
            </w:r>
          </w:p>
        </w:tc>
        <w:tc>
          <w:tcPr>
            <w:tcW w:w="837" w:type="dxa"/>
            <w:shd w:val="clear" w:color="auto" w:fill="DEEAF6" w:themeFill="accent1" w:themeFillTint="33"/>
            <w:vAlign w:val="center"/>
          </w:tcPr>
          <w:p w14:paraId="2F5D345C"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N.p.k.</w:t>
            </w:r>
          </w:p>
        </w:tc>
        <w:tc>
          <w:tcPr>
            <w:tcW w:w="3638" w:type="dxa"/>
            <w:shd w:val="clear" w:color="auto" w:fill="DEEAF6" w:themeFill="accent1" w:themeFillTint="33"/>
            <w:vAlign w:val="center"/>
          </w:tcPr>
          <w:p w14:paraId="25AE77E7"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Prasības</w:t>
            </w:r>
          </w:p>
        </w:tc>
        <w:tc>
          <w:tcPr>
            <w:tcW w:w="1443" w:type="dxa"/>
            <w:shd w:val="clear" w:color="auto" w:fill="DEEAF6" w:themeFill="accent1" w:themeFillTint="33"/>
            <w:vAlign w:val="center"/>
          </w:tcPr>
          <w:p w14:paraId="313AA186" w14:textId="77777777" w:rsidR="00CB354D" w:rsidRDefault="00CB354D" w:rsidP="00CB354D">
            <w:pPr>
              <w:spacing w:after="120" w:line="240" w:lineRule="auto"/>
              <w:jc w:val="center"/>
              <w:rPr>
                <w:rFonts w:ascii="Times New Roman" w:eastAsia="Times New Roman" w:hAnsi="Times New Roman"/>
                <w:b/>
                <w:sz w:val="24"/>
                <w:szCs w:val="24"/>
              </w:rPr>
            </w:pPr>
            <w:r w:rsidRPr="001762C2">
              <w:rPr>
                <w:rFonts w:ascii="Times New Roman" w:eastAsia="Times New Roman" w:hAnsi="Times New Roman"/>
                <w:b/>
                <w:sz w:val="24"/>
                <w:szCs w:val="24"/>
              </w:rPr>
              <w:t xml:space="preserve">Pasūtītāja plānotais daudzums, kas jānodrošina viena pasākuma ietvaros </w:t>
            </w:r>
            <w:r>
              <w:rPr>
                <w:rFonts w:ascii="Times New Roman" w:eastAsia="Times New Roman" w:hAnsi="Times New Roman"/>
                <w:b/>
                <w:sz w:val="24"/>
                <w:szCs w:val="24"/>
              </w:rPr>
              <w:t>**</w:t>
            </w:r>
          </w:p>
        </w:tc>
        <w:tc>
          <w:tcPr>
            <w:tcW w:w="1708" w:type="dxa"/>
            <w:shd w:val="clear" w:color="auto" w:fill="DEEAF6" w:themeFill="accent1" w:themeFillTint="33"/>
            <w:vAlign w:val="center"/>
          </w:tcPr>
          <w:p w14:paraId="31536BE5" w14:textId="77777777" w:rsidR="00CB354D" w:rsidRDefault="00CB354D" w:rsidP="00CB354D">
            <w:pPr>
              <w:spacing w:after="120" w:line="240" w:lineRule="auto"/>
              <w:jc w:val="center"/>
              <w:rPr>
                <w:rFonts w:ascii="Times New Roman" w:eastAsia="Times New Roman" w:hAnsi="Times New Roman"/>
                <w:b/>
                <w:sz w:val="24"/>
                <w:szCs w:val="24"/>
              </w:rPr>
            </w:pPr>
            <w:r>
              <w:rPr>
                <w:rFonts w:ascii="Times New Roman" w:eastAsia="Times New Roman" w:hAnsi="Times New Roman"/>
                <w:b/>
                <w:sz w:val="24"/>
                <w:szCs w:val="24"/>
              </w:rPr>
              <w:t>Piedāvājums*</w:t>
            </w:r>
            <w:r>
              <w:rPr>
                <w:rFonts w:ascii="Times New Roman" w:eastAsia="Times New Roman" w:hAnsi="Times New Roman"/>
                <w:b/>
                <w:color w:val="FF0000"/>
                <w:sz w:val="24"/>
                <w:szCs w:val="24"/>
              </w:rPr>
              <w:t xml:space="preserve"> </w:t>
            </w:r>
          </w:p>
        </w:tc>
        <w:tc>
          <w:tcPr>
            <w:tcW w:w="1560" w:type="dxa"/>
            <w:shd w:val="clear" w:color="auto" w:fill="DEEAF6" w:themeFill="accent1" w:themeFillTint="33"/>
            <w:vAlign w:val="center"/>
          </w:tcPr>
          <w:p w14:paraId="685EFE57" w14:textId="77777777" w:rsidR="00CB354D" w:rsidRDefault="00CB354D" w:rsidP="00CB354D">
            <w:pPr>
              <w:spacing w:after="120" w:line="240" w:lineRule="auto"/>
              <w:ind w:left="-108" w:right="-108"/>
              <w:jc w:val="center"/>
              <w:rPr>
                <w:rFonts w:ascii="Times New Roman" w:eastAsia="Times New Roman" w:hAnsi="Times New Roman"/>
                <w:b/>
                <w:sz w:val="24"/>
                <w:szCs w:val="24"/>
              </w:rPr>
            </w:pPr>
            <w:r>
              <w:rPr>
                <w:rFonts w:ascii="Times New Roman" w:eastAsia="Times New Roman" w:hAnsi="Times New Roman"/>
                <w:b/>
                <w:sz w:val="24"/>
                <w:szCs w:val="24"/>
              </w:rPr>
              <w:t>Vienības daudzums</w:t>
            </w:r>
          </w:p>
        </w:tc>
        <w:tc>
          <w:tcPr>
            <w:tcW w:w="1317" w:type="dxa"/>
            <w:shd w:val="clear" w:color="auto" w:fill="DEEAF6" w:themeFill="accent1" w:themeFillTint="33"/>
            <w:vAlign w:val="center"/>
          </w:tcPr>
          <w:p w14:paraId="1F503AC1" w14:textId="77777777" w:rsidR="00CB354D" w:rsidRDefault="00CB354D" w:rsidP="00CB354D">
            <w:pPr>
              <w:spacing w:after="120" w:line="240" w:lineRule="auto"/>
              <w:ind w:left="-108" w:right="-108"/>
              <w:jc w:val="center"/>
              <w:rPr>
                <w:rFonts w:ascii="Times New Roman" w:eastAsia="Times New Roman" w:hAnsi="Times New Roman"/>
                <w:b/>
                <w:sz w:val="24"/>
                <w:szCs w:val="24"/>
              </w:rPr>
            </w:pPr>
            <w:r>
              <w:rPr>
                <w:rFonts w:ascii="Times New Roman" w:eastAsia="Times New Roman" w:hAnsi="Times New Roman"/>
                <w:b/>
                <w:sz w:val="24"/>
                <w:szCs w:val="24"/>
              </w:rPr>
              <w:t>Nomas laiks stundās</w:t>
            </w:r>
          </w:p>
        </w:tc>
        <w:tc>
          <w:tcPr>
            <w:tcW w:w="1337" w:type="dxa"/>
            <w:shd w:val="clear" w:color="auto" w:fill="DEEAF6" w:themeFill="accent1" w:themeFillTint="33"/>
            <w:vAlign w:val="center"/>
          </w:tcPr>
          <w:p w14:paraId="63EACE36" w14:textId="77777777" w:rsidR="00CB354D" w:rsidRDefault="00CB354D" w:rsidP="00CB354D">
            <w:pPr>
              <w:spacing w:after="120" w:line="240" w:lineRule="auto"/>
              <w:ind w:left="-108" w:right="-108"/>
              <w:jc w:val="center"/>
              <w:rPr>
                <w:rFonts w:ascii="Times New Roman" w:eastAsia="Times New Roman" w:hAnsi="Times New Roman"/>
                <w:b/>
                <w:sz w:val="24"/>
                <w:szCs w:val="24"/>
              </w:rPr>
            </w:pPr>
            <w:r>
              <w:rPr>
                <w:rFonts w:ascii="Times New Roman" w:eastAsia="Times New Roman" w:hAnsi="Times New Roman"/>
                <w:b/>
                <w:sz w:val="24"/>
                <w:szCs w:val="24"/>
              </w:rPr>
              <w:t xml:space="preserve"> Vienas vienības cena, EUR bez PVN (cena ir par 24h)</w:t>
            </w:r>
          </w:p>
        </w:tc>
      </w:tr>
      <w:tr w:rsidR="00CB354D" w:rsidRPr="00827841" w14:paraId="7FC226FC" w14:textId="77777777" w:rsidTr="000B5EE0">
        <w:tc>
          <w:tcPr>
            <w:tcW w:w="1469" w:type="dxa"/>
            <w:tcBorders>
              <w:bottom w:val="single" w:sz="4" w:space="0" w:color="auto"/>
            </w:tcBorders>
            <w:vAlign w:val="center"/>
          </w:tcPr>
          <w:p w14:paraId="0DF179AB" w14:textId="77777777" w:rsidR="00CB354D" w:rsidRPr="00905A5D" w:rsidRDefault="00CB354D" w:rsidP="00CB354D">
            <w:pPr>
              <w:spacing w:after="12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w:t>
            </w:r>
          </w:p>
        </w:tc>
        <w:tc>
          <w:tcPr>
            <w:tcW w:w="837" w:type="dxa"/>
            <w:vAlign w:val="center"/>
          </w:tcPr>
          <w:p w14:paraId="03D55903" w14:textId="77777777" w:rsidR="00CB354D" w:rsidRPr="00905A5D" w:rsidRDefault="00CB354D" w:rsidP="00CB354D">
            <w:pPr>
              <w:spacing w:after="12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2</w:t>
            </w:r>
          </w:p>
        </w:tc>
        <w:tc>
          <w:tcPr>
            <w:tcW w:w="3638" w:type="dxa"/>
            <w:vAlign w:val="center"/>
          </w:tcPr>
          <w:p w14:paraId="2AC46AEF" w14:textId="77777777" w:rsidR="00CB354D" w:rsidRPr="00905A5D" w:rsidRDefault="00CB354D" w:rsidP="00CB354D">
            <w:pPr>
              <w:spacing w:after="12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3</w:t>
            </w:r>
          </w:p>
        </w:tc>
        <w:tc>
          <w:tcPr>
            <w:tcW w:w="1443" w:type="dxa"/>
            <w:vAlign w:val="center"/>
          </w:tcPr>
          <w:p w14:paraId="4C47180F" w14:textId="77777777" w:rsidR="00CB354D" w:rsidRPr="00905A5D" w:rsidRDefault="00CB354D" w:rsidP="00CB354D">
            <w:pPr>
              <w:spacing w:after="12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4</w:t>
            </w:r>
          </w:p>
        </w:tc>
        <w:tc>
          <w:tcPr>
            <w:tcW w:w="1708" w:type="dxa"/>
            <w:vAlign w:val="center"/>
          </w:tcPr>
          <w:p w14:paraId="5E72CAFE" w14:textId="77777777" w:rsidR="00CB354D" w:rsidRPr="00905A5D" w:rsidRDefault="00CB354D" w:rsidP="00CB354D">
            <w:pPr>
              <w:spacing w:after="12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5</w:t>
            </w:r>
          </w:p>
        </w:tc>
        <w:tc>
          <w:tcPr>
            <w:tcW w:w="1560" w:type="dxa"/>
            <w:vAlign w:val="center"/>
          </w:tcPr>
          <w:p w14:paraId="74E2606A" w14:textId="77777777" w:rsidR="00CB354D" w:rsidRPr="00905A5D" w:rsidRDefault="00CB354D" w:rsidP="00CB354D">
            <w:pPr>
              <w:spacing w:after="120" w:line="240" w:lineRule="auto"/>
              <w:ind w:left="-108" w:right="-108"/>
              <w:jc w:val="center"/>
              <w:rPr>
                <w:rFonts w:ascii="Times New Roman" w:eastAsia="Times New Roman" w:hAnsi="Times New Roman"/>
                <w:sz w:val="24"/>
                <w:szCs w:val="24"/>
              </w:rPr>
            </w:pPr>
            <w:r w:rsidRPr="00905A5D">
              <w:rPr>
                <w:rFonts w:ascii="Times New Roman" w:eastAsia="Times New Roman" w:hAnsi="Times New Roman"/>
                <w:sz w:val="24"/>
                <w:szCs w:val="24"/>
              </w:rPr>
              <w:t>6</w:t>
            </w:r>
          </w:p>
        </w:tc>
        <w:tc>
          <w:tcPr>
            <w:tcW w:w="1317" w:type="dxa"/>
            <w:vAlign w:val="center"/>
          </w:tcPr>
          <w:p w14:paraId="2B99C329" w14:textId="77777777" w:rsidR="00CB354D" w:rsidRPr="00905A5D" w:rsidRDefault="00CB354D" w:rsidP="00CB354D">
            <w:pPr>
              <w:spacing w:after="120" w:line="240" w:lineRule="auto"/>
              <w:ind w:left="-108" w:right="-108"/>
              <w:jc w:val="center"/>
              <w:rPr>
                <w:rFonts w:ascii="Times New Roman" w:eastAsia="Times New Roman" w:hAnsi="Times New Roman"/>
                <w:sz w:val="24"/>
                <w:szCs w:val="24"/>
              </w:rPr>
            </w:pPr>
            <w:r w:rsidRPr="00905A5D">
              <w:rPr>
                <w:rFonts w:ascii="Times New Roman" w:eastAsia="Times New Roman" w:hAnsi="Times New Roman"/>
                <w:sz w:val="24"/>
                <w:szCs w:val="24"/>
              </w:rPr>
              <w:t>7</w:t>
            </w:r>
          </w:p>
        </w:tc>
        <w:tc>
          <w:tcPr>
            <w:tcW w:w="1337" w:type="dxa"/>
            <w:vAlign w:val="center"/>
          </w:tcPr>
          <w:p w14:paraId="44E0D117" w14:textId="77777777" w:rsidR="00CB354D" w:rsidRPr="00905A5D" w:rsidRDefault="00CB354D" w:rsidP="00CB354D">
            <w:pPr>
              <w:spacing w:after="120" w:line="240" w:lineRule="auto"/>
              <w:ind w:left="-108" w:right="-108"/>
              <w:jc w:val="center"/>
              <w:rPr>
                <w:rFonts w:ascii="Times New Roman" w:eastAsia="Times New Roman" w:hAnsi="Times New Roman"/>
                <w:sz w:val="24"/>
                <w:szCs w:val="24"/>
              </w:rPr>
            </w:pPr>
            <w:r w:rsidRPr="00905A5D">
              <w:rPr>
                <w:rFonts w:ascii="Times New Roman" w:eastAsia="Times New Roman" w:hAnsi="Times New Roman"/>
                <w:sz w:val="24"/>
                <w:szCs w:val="24"/>
              </w:rPr>
              <w:t>8</w:t>
            </w:r>
          </w:p>
        </w:tc>
      </w:tr>
      <w:tr w:rsidR="00CB354D" w14:paraId="0888DBEE" w14:textId="77777777" w:rsidTr="000B5EE0">
        <w:tc>
          <w:tcPr>
            <w:tcW w:w="1469" w:type="dxa"/>
            <w:tcBorders>
              <w:bottom w:val="nil"/>
            </w:tcBorders>
          </w:tcPr>
          <w:p w14:paraId="565E8443" w14:textId="77777777" w:rsidR="00CB354D" w:rsidRDefault="00CB354D" w:rsidP="00CB354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1.Alumīnija kopnes</w:t>
            </w:r>
          </w:p>
        </w:tc>
        <w:tc>
          <w:tcPr>
            <w:tcW w:w="837" w:type="dxa"/>
          </w:tcPr>
          <w:p w14:paraId="0304DBC8"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1.1.</w:t>
            </w:r>
          </w:p>
        </w:tc>
        <w:tc>
          <w:tcPr>
            <w:tcW w:w="3638" w:type="dxa"/>
            <w:vAlign w:val="center"/>
          </w:tcPr>
          <w:p w14:paraId="6C70282C" w14:textId="77777777" w:rsidR="00CB354D" w:rsidRPr="007F3E14" w:rsidRDefault="00CB354D" w:rsidP="000B5EE0">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1m alumīnija kopnes ar minimālo ārējo šķē</w:t>
            </w:r>
            <w:r w:rsidR="000B5EE0">
              <w:rPr>
                <w:rFonts w:ascii="Times New Roman" w:hAnsi="Times New Roman"/>
                <w:sz w:val="24"/>
                <w:szCs w:val="24"/>
              </w:rPr>
              <w:t>rsgriezuma izmēru 0.29m x 0.29m</w:t>
            </w:r>
            <w:r w:rsidRPr="007F3E14">
              <w:rPr>
                <w:rFonts w:ascii="Times New Roman" w:hAnsi="Times New Roman"/>
                <w:sz w:val="24"/>
                <w:szCs w:val="24"/>
              </w:rPr>
              <w:t>.</w:t>
            </w:r>
          </w:p>
        </w:tc>
        <w:tc>
          <w:tcPr>
            <w:tcW w:w="1443" w:type="dxa"/>
            <w:vAlign w:val="center"/>
          </w:tcPr>
          <w:p w14:paraId="25C219BF"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400</w:t>
            </w:r>
          </w:p>
        </w:tc>
        <w:tc>
          <w:tcPr>
            <w:tcW w:w="1708" w:type="dxa"/>
            <w:vAlign w:val="center"/>
          </w:tcPr>
          <w:p w14:paraId="2262853D"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389E2843"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w:t>
            </w:r>
          </w:p>
          <w:p w14:paraId="267B6789"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kopne</w:t>
            </w:r>
          </w:p>
        </w:tc>
        <w:tc>
          <w:tcPr>
            <w:tcW w:w="1317" w:type="dxa"/>
            <w:vAlign w:val="center"/>
          </w:tcPr>
          <w:p w14:paraId="673FBA6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12DECDC6"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714049F3" w14:textId="77777777" w:rsidTr="000B5EE0">
        <w:tc>
          <w:tcPr>
            <w:tcW w:w="1469" w:type="dxa"/>
            <w:tcBorders>
              <w:top w:val="nil"/>
              <w:left w:val="single" w:sz="4" w:space="0" w:color="auto"/>
              <w:bottom w:val="nil"/>
              <w:right w:val="single" w:sz="4" w:space="0" w:color="auto"/>
            </w:tcBorders>
          </w:tcPr>
          <w:p w14:paraId="0569F961" w14:textId="77777777" w:rsidR="00CB354D" w:rsidRDefault="00CB354D" w:rsidP="00CB354D">
            <w:pPr>
              <w:spacing w:after="0" w:line="240" w:lineRule="auto"/>
              <w:jc w:val="both"/>
              <w:rPr>
                <w:rFonts w:ascii="Times New Roman" w:eastAsia="Times New Roman" w:hAnsi="Times New Roman"/>
                <w:sz w:val="24"/>
                <w:szCs w:val="24"/>
              </w:rPr>
            </w:pPr>
          </w:p>
        </w:tc>
        <w:tc>
          <w:tcPr>
            <w:tcW w:w="837" w:type="dxa"/>
            <w:tcBorders>
              <w:left w:val="single" w:sz="4" w:space="0" w:color="auto"/>
              <w:right w:val="single" w:sz="4" w:space="0" w:color="auto"/>
            </w:tcBorders>
          </w:tcPr>
          <w:p w14:paraId="4D90AF64"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1.2.</w:t>
            </w:r>
          </w:p>
        </w:tc>
        <w:tc>
          <w:tcPr>
            <w:tcW w:w="3638" w:type="dxa"/>
            <w:tcBorders>
              <w:left w:val="single" w:sz="4" w:space="0" w:color="auto"/>
            </w:tcBorders>
            <w:vAlign w:val="center"/>
          </w:tcPr>
          <w:p w14:paraId="42A56F29" w14:textId="77777777" w:rsidR="00CB354D" w:rsidRPr="007F3E14" w:rsidRDefault="004038C5" w:rsidP="004038C5">
            <w:pPr>
              <w:spacing w:after="0" w:line="240" w:lineRule="auto"/>
              <w:jc w:val="center"/>
              <w:rPr>
                <w:rFonts w:ascii="Times New Roman" w:hAnsi="Times New Roman"/>
                <w:sz w:val="24"/>
                <w:szCs w:val="24"/>
              </w:rPr>
            </w:pPr>
            <w:r>
              <w:rPr>
                <w:rFonts w:ascii="Times New Roman" w:hAnsi="Times New Roman"/>
                <w:sz w:val="24"/>
                <w:szCs w:val="24"/>
              </w:rPr>
              <w:t>Multikubs 0.29m uz 6 pusēm</w:t>
            </w:r>
            <w:r w:rsidR="00CB354D" w:rsidRPr="007F3E14">
              <w:rPr>
                <w:rFonts w:ascii="Times New Roman" w:hAnsi="Times New Roman"/>
                <w:sz w:val="24"/>
                <w:szCs w:val="24"/>
              </w:rPr>
              <w:t>.</w:t>
            </w:r>
          </w:p>
        </w:tc>
        <w:tc>
          <w:tcPr>
            <w:tcW w:w="1443" w:type="dxa"/>
            <w:vAlign w:val="center"/>
          </w:tcPr>
          <w:p w14:paraId="5FA65DF2"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708" w:type="dxa"/>
            <w:vAlign w:val="center"/>
          </w:tcPr>
          <w:p w14:paraId="0C6EF5E4"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17DBF1AA"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multikubs</w:t>
            </w:r>
          </w:p>
        </w:tc>
        <w:tc>
          <w:tcPr>
            <w:tcW w:w="1317" w:type="dxa"/>
            <w:vAlign w:val="center"/>
          </w:tcPr>
          <w:p w14:paraId="6BD2C552"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0FE8CE55"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6F0BD1AA" w14:textId="77777777" w:rsidTr="000B5EE0">
        <w:tc>
          <w:tcPr>
            <w:tcW w:w="1469" w:type="dxa"/>
            <w:tcBorders>
              <w:top w:val="nil"/>
              <w:left w:val="single" w:sz="4" w:space="0" w:color="auto"/>
              <w:bottom w:val="nil"/>
              <w:right w:val="single" w:sz="4" w:space="0" w:color="auto"/>
            </w:tcBorders>
          </w:tcPr>
          <w:p w14:paraId="4A61DC86" w14:textId="77777777" w:rsidR="00CB354D" w:rsidRDefault="00CB354D" w:rsidP="00CB354D">
            <w:pPr>
              <w:spacing w:after="0" w:line="240" w:lineRule="auto"/>
              <w:jc w:val="both"/>
              <w:rPr>
                <w:rFonts w:ascii="Times New Roman" w:eastAsia="Times New Roman" w:hAnsi="Times New Roman"/>
                <w:sz w:val="24"/>
                <w:szCs w:val="24"/>
              </w:rPr>
            </w:pPr>
          </w:p>
        </w:tc>
        <w:tc>
          <w:tcPr>
            <w:tcW w:w="837" w:type="dxa"/>
            <w:tcBorders>
              <w:left w:val="single" w:sz="4" w:space="0" w:color="auto"/>
              <w:right w:val="single" w:sz="4" w:space="0" w:color="auto"/>
            </w:tcBorders>
          </w:tcPr>
          <w:p w14:paraId="2755D43A"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1.3.</w:t>
            </w:r>
          </w:p>
        </w:tc>
        <w:tc>
          <w:tcPr>
            <w:tcW w:w="3638" w:type="dxa"/>
            <w:tcBorders>
              <w:left w:val="single" w:sz="4" w:space="0" w:color="auto"/>
            </w:tcBorders>
            <w:vAlign w:val="center"/>
          </w:tcPr>
          <w:p w14:paraId="22BB7CDB" w14:textId="77777777" w:rsidR="00CB354D" w:rsidRPr="007F3E14" w:rsidRDefault="00CB354D" w:rsidP="000B5EE0">
            <w:pPr>
              <w:spacing w:after="0" w:line="240" w:lineRule="auto"/>
              <w:jc w:val="center"/>
              <w:rPr>
                <w:rFonts w:ascii="Times New Roman" w:eastAsia="Times New Roman" w:hAnsi="Times New Roman"/>
                <w:sz w:val="24"/>
                <w:szCs w:val="24"/>
              </w:rPr>
            </w:pPr>
            <w:r w:rsidRPr="007F3E14">
              <w:rPr>
                <w:rFonts w:ascii="Times New Roman" w:hAnsi="Times New Roman"/>
                <w:sz w:val="24"/>
                <w:szCs w:val="24"/>
              </w:rPr>
              <w:t>1m alumīnija kopnes ar minimālo ārējo šķē</w:t>
            </w:r>
            <w:r w:rsidR="000B5EE0">
              <w:rPr>
                <w:rFonts w:ascii="Times New Roman" w:hAnsi="Times New Roman"/>
                <w:sz w:val="24"/>
                <w:szCs w:val="24"/>
              </w:rPr>
              <w:t>rsgriezuma izmēru 0.39m x 0.39m</w:t>
            </w:r>
            <w:r w:rsidRPr="007F3E14">
              <w:rPr>
                <w:rFonts w:ascii="Times New Roman" w:hAnsi="Times New Roman"/>
                <w:sz w:val="24"/>
                <w:szCs w:val="24"/>
              </w:rPr>
              <w:t>.</w:t>
            </w:r>
          </w:p>
        </w:tc>
        <w:tc>
          <w:tcPr>
            <w:tcW w:w="1443" w:type="dxa"/>
            <w:vAlign w:val="center"/>
          </w:tcPr>
          <w:p w14:paraId="0DB1917D"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200</w:t>
            </w:r>
          </w:p>
        </w:tc>
        <w:tc>
          <w:tcPr>
            <w:tcW w:w="1708" w:type="dxa"/>
            <w:vAlign w:val="center"/>
          </w:tcPr>
          <w:p w14:paraId="7027172A"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26B08D49"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kopne</w:t>
            </w:r>
          </w:p>
        </w:tc>
        <w:tc>
          <w:tcPr>
            <w:tcW w:w="1317" w:type="dxa"/>
            <w:vAlign w:val="center"/>
          </w:tcPr>
          <w:p w14:paraId="5E28FA11"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650E4221" w14:textId="77777777" w:rsidR="00CB354D" w:rsidRDefault="00CB354D" w:rsidP="00CB354D">
            <w:pPr>
              <w:spacing w:after="0" w:line="240" w:lineRule="auto"/>
              <w:jc w:val="center"/>
              <w:rPr>
                <w:rFonts w:ascii="Times New Roman" w:eastAsia="Times New Roman" w:hAnsi="Times New Roman"/>
                <w:sz w:val="24"/>
                <w:szCs w:val="24"/>
              </w:rPr>
            </w:pPr>
          </w:p>
        </w:tc>
      </w:tr>
      <w:tr w:rsidR="000B5EE0" w14:paraId="1918004F" w14:textId="77777777" w:rsidTr="000B5EE0">
        <w:tc>
          <w:tcPr>
            <w:tcW w:w="1469" w:type="dxa"/>
            <w:vMerge w:val="restart"/>
            <w:tcBorders>
              <w:top w:val="nil"/>
            </w:tcBorders>
          </w:tcPr>
          <w:p w14:paraId="33775341" w14:textId="77777777" w:rsidR="000B5EE0" w:rsidRDefault="000B5EE0" w:rsidP="00CB354D">
            <w:pPr>
              <w:spacing w:after="0" w:line="240" w:lineRule="auto"/>
              <w:jc w:val="both"/>
              <w:rPr>
                <w:rFonts w:ascii="Times New Roman" w:eastAsia="Times New Roman" w:hAnsi="Times New Roman"/>
                <w:sz w:val="24"/>
                <w:szCs w:val="24"/>
              </w:rPr>
            </w:pPr>
          </w:p>
        </w:tc>
        <w:tc>
          <w:tcPr>
            <w:tcW w:w="837" w:type="dxa"/>
          </w:tcPr>
          <w:p w14:paraId="03C1BF0E" w14:textId="77777777" w:rsidR="000B5EE0" w:rsidRDefault="000B5EE0" w:rsidP="00CB354D">
            <w:pPr>
              <w:spacing w:after="0" w:line="240" w:lineRule="auto"/>
              <w:jc w:val="center"/>
              <w:rPr>
                <w:rFonts w:ascii="Times New Roman" w:hAnsi="Times New Roman"/>
                <w:sz w:val="24"/>
                <w:szCs w:val="24"/>
              </w:rPr>
            </w:pPr>
            <w:r>
              <w:rPr>
                <w:rFonts w:ascii="Times New Roman" w:hAnsi="Times New Roman"/>
                <w:sz w:val="24"/>
                <w:szCs w:val="24"/>
              </w:rPr>
              <w:t>1.4.</w:t>
            </w:r>
          </w:p>
        </w:tc>
        <w:tc>
          <w:tcPr>
            <w:tcW w:w="3638" w:type="dxa"/>
            <w:vAlign w:val="center"/>
          </w:tcPr>
          <w:p w14:paraId="3ACB38C7" w14:textId="77777777" w:rsidR="000B5EE0" w:rsidRDefault="000B5EE0"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1m alumīnija kopnes ar minimālo ārējo šķērsgriezuma izmēru 0.52m x 0.52m.</w:t>
            </w:r>
          </w:p>
        </w:tc>
        <w:tc>
          <w:tcPr>
            <w:tcW w:w="1443" w:type="dxa"/>
            <w:vAlign w:val="center"/>
          </w:tcPr>
          <w:p w14:paraId="214E0914" w14:textId="77777777" w:rsidR="000B5EE0" w:rsidRDefault="000B5EE0"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60</w:t>
            </w:r>
          </w:p>
        </w:tc>
        <w:tc>
          <w:tcPr>
            <w:tcW w:w="1708" w:type="dxa"/>
            <w:vAlign w:val="center"/>
          </w:tcPr>
          <w:p w14:paraId="49BF157D" w14:textId="77777777" w:rsidR="000B5EE0" w:rsidRDefault="000B5EE0" w:rsidP="00CB354D">
            <w:pPr>
              <w:spacing w:after="0" w:line="240" w:lineRule="auto"/>
              <w:jc w:val="center"/>
              <w:rPr>
                <w:rFonts w:ascii="Times New Roman" w:eastAsia="Times New Roman" w:hAnsi="Times New Roman"/>
                <w:sz w:val="24"/>
                <w:szCs w:val="24"/>
              </w:rPr>
            </w:pPr>
          </w:p>
        </w:tc>
        <w:tc>
          <w:tcPr>
            <w:tcW w:w="1560" w:type="dxa"/>
            <w:vAlign w:val="center"/>
          </w:tcPr>
          <w:p w14:paraId="42A8325A" w14:textId="77777777" w:rsidR="000B5EE0" w:rsidRPr="00905A5D" w:rsidRDefault="000B5EE0"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kopne</w:t>
            </w:r>
          </w:p>
        </w:tc>
        <w:tc>
          <w:tcPr>
            <w:tcW w:w="1317" w:type="dxa"/>
            <w:vAlign w:val="center"/>
          </w:tcPr>
          <w:p w14:paraId="49A08DA6" w14:textId="77777777" w:rsidR="000B5EE0" w:rsidRDefault="000B5EE0"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2F66E2D0" w14:textId="77777777" w:rsidR="000B5EE0" w:rsidRDefault="000B5EE0" w:rsidP="00CB354D">
            <w:pPr>
              <w:spacing w:after="0" w:line="240" w:lineRule="auto"/>
              <w:jc w:val="center"/>
              <w:rPr>
                <w:rFonts w:ascii="Times New Roman" w:eastAsia="Times New Roman" w:hAnsi="Times New Roman"/>
                <w:sz w:val="24"/>
                <w:szCs w:val="24"/>
              </w:rPr>
            </w:pPr>
          </w:p>
        </w:tc>
      </w:tr>
      <w:tr w:rsidR="000B5EE0" w14:paraId="52742C74" w14:textId="77777777" w:rsidTr="000B5EE0">
        <w:tc>
          <w:tcPr>
            <w:tcW w:w="1469" w:type="dxa"/>
            <w:vMerge/>
          </w:tcPr>
          <w:p w14:paraId="48D099C3" w14:textId="77777777" w:rsidR="000B5EE0" w:rsidRDefault="000B5EE0" w:rsidP="00CB354D">
            <w:pPr>
              <w:spacing w:after="0" w:line="240" w:lineRule="auto"/>
              <w:jc w:val="both"/>
              <w:rPr>
                <w:rFonts w:ascii="Times New Roman" w:eastAsia="Times New Roman" w:hAnsi="Times New Roman"/>
                <w:sz w:val="24"/>
                <w:szCs w:val="24"/>
              </w:rPr>
            </w:pPr>
          </w:p>
        </w:tc>
        <w:tc>
          <w:tcPr>
            <w:tcW w:w="837" w:type="dxa"/>
          </w:tcPr>
          <w:p w14:paraId="05A79720" w14:textId="77777777" w:rsidR="000B5EE0" w:rsidRDefault="000B5EE0" w:rsidP="00CB354D">
            <w:pPr>
              <w:spacing w:after="0" w:line="240" w:lineRule="auto"/>
              <w:jc w:val="center"/>
              <w:rPr>
                <w:rFonts w:ascii="Times New Roman" w:hAnsi="Times New Roman"/>
                <w:sz w:val="24"/>
                <w:szCs w:val="24"/>
              </w:rPr>
            </w:pPr>
            <w:r>
              <w:rPr>
                <w:rFonts w:ascii="Times New Roman" w:hAnsi="Times New Roman"/>
                <w:sz w:val="24"/>
                <w:szCs w:val="24"/>
              </w:rPr>
              <w:t>1.5.</w:t>
            </w:r>
          </w:p>
        </w:tc>
        <w:tc>
          <w:tcPr>
            <w:tcW w:w="3638" w:type="dxa"/>
            <w:vAlign w:val="center"/>
          </w:tcPr>
          <w:p w14:paraId="095D4C78" w14:textId="77777777" w:rsidR="000B5EE0" w:rsidRDefault="000B5EE0" w:rsidP="00CB354D">
            <w:pPr>
              <w:spacing w:after="0" w:line="240" w:lineRule="auto"/>
              <w:jc w:val="center"/>
              <w:rPr>
                <w:rFonts w:ascii="Times New Roman" w:hAnsi="Times New Roman"/>
                <w:sz w:val="24"/>
                <w:szCs w:val="24"/>
              </w:rPr>
            </w:pPr>
            <w:r>
              <w:rPr>
                <w:rFonts w:ascii="Times New Roman" w:hAnsi="Times New Roman"/>
                <w:sz w:val="24"/>
                <w:szCs w:val="24"/>
              </w:rPr>
              <w:t>Apļveida melna alumīnija kopņu konstrukcija, diametrā 6m ar ārējo šķērsgriezuma izmēru 0.29m x 0.29m</w:t>
            </w:r>
          </w:p>
        </w:tc>
        <w:tc>
          <w:tcPr>
            <w:tcW w:w="1443" w:type="dxa"/>
            <w:vAlign w:val="center"/>
          </w:tcPr>
          <w:p w14:paraId="5B4B40A7" w14:textId="77777777" w:rsidR="000B5EE0" w:rsidRDefault="009C6A45"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708" w:type="dxa"/>
            <w:vAlign w:val="center"/>
          </w:tcPr>
          <w:p w14:paraId="70FC352F" w14:textId="77777777" w:rsidR="000B5EE0" w:rsidRDefault="000B5EE0" w:rsidP="00CB354D">
            <w:pPr>
              <w:spacing w:after="0" w:line="240" w:lineRule="auto"/>
              <w:jc w:val="center"/>
              <w:rPr>
                <w:rFonts w:ascii="Times New Roman" w:eastAsia="Times New Roman" w:hAnsi="Times New Roman"/>
                <w:sz w:val="24"/>
                <w:szCs w:val="24"/>
              </w:rPr>
            </w:pPr>
          </w:p>
        </w:tc>
        <w:tc>
          <w:tcPr>
            <w:tcW w:w="1560" w:type="dxa"/>
            <w:vAlign w:val="center"/>
          </w:tcPr>
          <w:p w14:paraId="16914935" w14:textId="77777777" w:rsidR="000B5EE0" w:rsidRPr="00905A5D" w:rsidRDefault="000B5EE0"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 kompekts</w:t>
            </w:r>
          </w:p>
        </w:tc>
        <w:tc>
          <w:tcPr>
            <w:tcW w:w="1317" w:type="dxa"/>
            <w:vAlign w:val="center"/>
          </w:tcPr>
          <w:p w14:paraId="5EB236EA" w14:textId="77777777" w:rsidR="000B5EE0" w:rsidRDefault="000B5EE0"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75F1A5D7" w14:textId="77777777" w:rsidR="000B5EE0" w:rsidRDefault="000B5EE0" w:rsidP="00CB354D">
            <w:pPr>
              <w:spacing w:after="0" w:line="240" w:lineRule="auto"/>
              <w:jc w:val="center"/>
              <w:rPr>
                <w:rFonts w:ascii="Times New Roman" w:eastAsia="Times New Roman" w:hAnsi="Times New Roman"/>
                <w:sz w:val="24"/>
                <w:szCs w:val="24"/>
              </w:rPr>
            </w:pPr>
          </w:p>
        </w:tc>
      </w:tr>
      <w:tr w:rsidR="000B5EE0" w14:paraId="68ED56D9" w14:textId="77777777" w:rsidTr="000B5EE0">
        <w:tc>
          <w:tcPr>
            <w:tcW w:w="1469" w:type="dxa"/>
            <w:vMerge/>
          </w:tcPr>
          <w:p w14:paraId="4DDA4804" w14:textId="77777777" w:rsidR="000B5EE0" w:rsidRDefault="000B5EE0" w:rsidP="00CB354D">
            <w:pPr>
              <w:spacing w:after="0" w:line="240" w:lineRule="auto"/>
              <w:jc w:val="both"/>
              <w:rPr>
                <w:rFonts w:ascii="Times New Roman" w:eastAsia="Times New Roman" w:hAnsi="Times New Roman"/>
                <w:sz w:val="24"/>
                <w:szCs w:val="24"/>
              </w:rPr>
            </w:pPr>
          </w:p>
        </w:tc>
        <w:tc>
          <w:tcPr>
            <w:tcW w:w="837" w:type="dxa"/>
          </w:tcPr>
          <w:p w14:paraId="4A098E2E" w14:textId="77777777" w:rsidR="000B5EE0" w:rsidRDefault="000B5EE0" w:rsidP="00CB354D">
            <w:pPr>
              <w:spacing w:after="0" w:line="240" w:lineRule="auto"/>
              <w:jc w:val="center"/>
              <w:rPr>
                <w:rFonts w:ascii="Times New Roman" w:hAnsi="Times New Roman"/>
                <w:sz w:val="24"/>
                <w:szCs w:val="24"/>
              </w:rPr>
            </w:pPr>
            <w:r>
              <w:rPr>
                <w:rFonts w:ascii="Times New Roman" w:hAnsi="Times New Roman"/>
                <w:sz w:val="24"/>
                <w:szCs w:val="24"/>
              </w:rPr>
              <w:t>1.6.</w:t>
            </w:r>
          </w:p>
        </w:tc>
        <w:tc>
          <w:tcPr>
            <w:tcW w:w="3638" w:type="dxa"/>
            <w:vAlign w:val="center"/>
          </w:tcPr>
          <w:p w14:paraId="6BA0548C" w14:textId="77777777" w:rsidR="000B5EE0" w:rsidRDefault="000B5EE0" w:rsidP="000B5EE0">
            <w:pPr>
              <w:spacing w:after="0" w:line="240" w:lineRule="auto"/>
              <w:jc w:val="center"/>
              <w:rPr>
                <w:rFonts w:ascii="Times New Roman" w:hAnsi="Times New Roman"/>
                <w:sz w:val="24"/>
                <w:szCs w:val="24"/>
              </w:rPr>
            </w:pPr>
            <w:r>
              <w:rPr>
                <w:rFonts w:ascii="Times New Roman" w:hAnsi="Times New Roman"/>
                <w:sz w:val="24"/>
                <w:szCs w:val="24"/>
              </w:rPr>
              <w:t>Apļveida melna alumīnija kopņu konstrukcija, diametrā 10m ar ārējo šķērsgriezuma izmēru 0.29m x 0.29m</w:t>
            </w:r>
          </w:p>
        </w:tc>
        <w:tc>
          <w:tcPr>
            <w:tcW w:w="1443" w:type="dxa"/>
            <w:vAlign w:val="center"/>
          </w:tcPr>
          <w:p w14:paraId="00D876E6" w14:textId="77777777" w:rsidR="000B5EE0" w:rsidRDefault="000B5EE0"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708" w:type="dxa"/>
            <w:vAlign w:val="center"/>
          </w:tcPr>
          <w:p w14:paraId="0B5608BC" w14:textId="77777777" w:rsidR="000B5EE0" w:rsidRDefault="000B5EE0" w:rsidP="00CB354D">
            <w:pPr>
              <w:spacing w:after="0" w:line="240" w:lineRule="auto"/>
              <w:jc w:val="center"/>
              <w:rPr>
                <w:rFonts w:ascii="Times New Roman" w:eastAsia="Times New Roman" w:hAnsi="Times New Roman"/>
                <w:sz w:val="24"/>
                <w:szCs w:val="24"/>
              </w:rPr>
            </w:pPr>
          </w:p>
        </w:tc>
        <w:tc>
          <w:tcPr>
            <w:tcW w:w="1560" w:type="dxa"/>
            <w:vAlign w:val="center"/>
          </w:tcPr>
          <w:p w14:paraId="7E99CA18" w14:textId="77777777" w:rsidR="000B5EE0" w:rsidRPr="00905A5D" w:rsidRDefault="000B5EE0"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 komplekts</w:t>
            </w:r>
          </w:p>
        </w:tc>
        <w:tc>
          <w:tcPr>
            <w:tcW w:w="1317" w:type="dxa"/>
            <w:vAlign w:val="center"/>
          </w:tcPr>
          <w:p w14:paraId="6CEAF017" w14:textId="77777777" w:rsidR="000B5EE0" w:rsidRDefault="000B5EE0"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0C09A436" w14:textId="77777777" w:rsidR="000B5EE0" w:rsidRDefault="000B5EE0" w:rsidP="00CB354D">
            <w:pPr>
              <w:spacing w:after="0" w:line="240" w:lineRule="auto"/>
              <w:jc w:val="center"/>
              <w:rPr>
                <w:rFonts w:ascii="Times New Roman" w:eastAsia="Times New Roman" w:hAnsi="Times New Roman"/>
                <w:sz w:val="24"/>
                <w:szCs w:val="24"/>
              </w:rPr>
            </w:pPr>
          </w:p>
        </w:tc>
      </w:tr>
      <w:tr w:rsidR="00CB354D" w14:paraId="70C49304" w14:textId="77777777" w:rsidTr="000B5EE0">
        <w:tc>
          <w:tcPr>
            <w:tcW w:w="1469" w:type="dxa"/>
            <w:vMerge w:val="restart"/>
          </w:tcPr>
          <w:p w14:paraId="7429BB9D" w14:textId="77777777" w:rsidR="00CB354D" w:rsidRDefault="00CB354D" w:rsidP="00CB354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2.Skatuve</w:t>
            </w:r>
          </w:p>
        </w:tc>
        <w:tc>
          <w:tcPr>
            <w:tcW w:w="837" w:type="dxa"/>
          </w:tcPr>
          <w:p w14:paraId="000F6EC0"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2.1.</w:t>
            </w:r>
          </w:p>
        </w:tc>
        <w:tc>
          <w:tcPr>
            <w:tcW w:w="3638" w:type="dxa"/>
            <w:vAlign w:val="center"/>
          </w:tcPr>
          <w:p w14:paraId="6B1860D6" w14:textId="77777777" w:rsidR="00CB354D" w:rsidRPr="00FD10F3" w:rsidRDefault="00CB354D" w:rsidP="009C6A45">
            <w:pPr>
              <w:spacing w:after="0" w:line="240" w:lineRule="auto"/>
              <w:jc w:val="center"/>
              <w:rPr>
                <w:rFonts w:ascii="Times New Roman" w:hAnsi="Times New Roman"/>
                <w:sz w:val="24"/>
                <w:szCs w:val="24"/>
              </w:rPr>
            </w:pPr>
            <w:r w:rsidRPr="00951494">
              <w:rPr>
                <w:rFonts w:ascii="Times New Roman" w:hAnsi="Times New Roman"/>
                <w:sz w:val="24"/>
                <w:szCs w:val="24"/>
              </w:rPr>
              <w:t>16m</w:t>
            </w:r>
            <w:r>
              <w:rPr>
                <w:rFonts w:ascii="Times New Roman" w:hAnsi="Times New Roman"/>
                <w:sz w:val="24"/>
                <w:szCs w:val="24"/>
              </w:rPr>
              <w:t xml:space="preserve"> plata</w:t>
            </w:r>
            <w:r w:rsidRPr="00951494">
              <w:rPr>
                <w:rFonts w:ascii="Times New Roman" w:hAnsi="Times New Roman"/>
                <w:sz w:val="24"/>
                <w:szCs w:val="24"/>
              </w:rPr>
              <w:t xml:space="preserve"> x </w:t>
            </w:r>
            <w:r w:rsidR="009C6A45">
              <w:rPr>
                <w:rFonts w:ascii="Times New Roman" w:hAnsi="Times New Roman"/>
                <w:sz w:val="24"/>
                <w:szCs w:val="24"/>
              </w:rPr>
              <w:t xml:space="preserve">12 </w:t>
            </w:r>
            <w:r w:rsidRPr="00951494">
              <w:rPr>
                <w:rFonts w:ascii="Times New Roman" w:hAnsi="Times New Roman"/>
                <w:sz w:val="24"/>
                <w:szCs w:val="24"/>
              </w:rPr>
              <w:t>m</w:t>
            </w:r>
            <w:r>
              <w:rPr>
                <w:rFonts w:ascii="Times New Roman" w:hAnsi="Times New Roman"/>
                <w:sz w:val="24"/>
                <w:szCs w:val="24"/>
              </w:rPr>
              <w:t xml:space="preserve"> dziļa</w:t>
            </w:r>
            <w:r w:rsidRPr="00951494">
              <w:rPr>
                <w:rFonts w:ascii="Times New Roman" w:hAnsi="Times New Roman"/>
                <w:sz w:val="24"/>
                <w:szCs w:val="24"/>
              </w:rPr>
              <w:t xml:space="preserve"> x</w:t>
            </w:r>
            <w:r w:rsidR="009C6A45">
              <w:rPr>
                <w:rFonts w:ascii="Times New Roman" w:hAnsi="Times New Roman"/>
                <w:sz w:val="24"/>
                <w:szCs w:val="24"/>
              </w:rPr>
              <w:t xml:space="preserve"> 10</w:t>
            </w:r>
            <w:r w:rsidRPr="00951494">
              <w:rPr>
                <w:rFonts w:ascii="Times New Roman" w:hAnsi="Times New Roman"/>
                <w:sz w:val="24"/>
                <w:szCs w:val="24"/>
              </w:rPr>
              <w:t>m</w:t>
            </w:r>
            <w:r>
              <w:rPr>
                <w:rFonts w:ascii="Times New Roman" w:hAnsi="Times New Roman"/>
                <w:sz w:val="24"/>
                <w:szCs w:val="24"/>
              </w:rPr>
              <w:t xml:space="preserve"> augsta</w:t>
            </w:r>
            <w:r w:rsidRPr="00951494">
              <w:rPr>
                <w:rFonts w:ascii="Times New Roman" w:hAnsi="Times New Roman"/>
                <w:sz w:val="24"/>
                <w:szCs w:val="24"/>
              </w:rPr>
              <w:t xml:space="preserve"> ar 6m</w:t>
            </w:r>
            <w:r>
              <w:rPr>
                <w:rFonts w:ascii="Times New Roman" w:hAnsi="Times New Roman"/>
                <w:sz w:val="24"/>
                <w:szCs w:val="24"/>
              </w:rPr>
              <w:t xml:space="preserve"> platiem</w:t>
            </w:r>
            <w:r w:rsidRPr="00951494">
              <w:rPr>
                <w:rFonts w:ascii="Times New Roman" w:hAnsi="Times New Roman"/>
                <w:sz w:val="24"/>
                <w:szCs w:val="24"/>
              </w:rPr>
              <w:t xml:space="preserve"> skaņas </w:t>
            </w:r>
            <w:r w:rsidRPr="00951494">
              <w:rPr>
                <w:rFonts w:ascii="Times New Roman" w:hAnsi="Times New Roman"/>
                <w:sz w:val="24"/>
                <w:szCs w:val="24"/>
              </w:rPr>
              <w:lastRenderedPageBreak/>
              <w:t>spārniem un 8 torņiem, ar pārsegumu, lai tas nosegtu skatuves laukumu, tai skaitā pilnas drošības trošu un atsaišu, stiprinājumu, atsvaru (metāla, betona, ūdens) komplektiem. Ir jābūt skatuves aizmugures un sānu kanopij</w:t>
            </w:r>
            <w:r>
              <w:rPr>
                <w:rFonts w:ascii="Times New Roman" w:hAnsi="Times New Roman"/>
                <w:sz w:val="24"/>
                <w:szCs w:val="24"/>
              </w:rPr>
              <w:t>ām</w:t>
            </w:r>
            <w:r w:rsidRPr="00951494">
              <w:rPr>
                <w:rFonts w:ascii="Times New Roman" w:hAnsi="Times New Roman"/>
                <w:sz w:val="24"/>
                <w:szCs w:val="24"/>
              </w:rPr>
              <w:t xml:space="preserve"> (krāsa tumša, ātri žūstoša, paredzēta āra laikapstākļiem).</w:t>
            </w:r>
          </w:p>
        </w:tc>
        <w:tc>
          <w:tcPr>
            <w:tcW w:w="1443" w:type="dxa"/>
            <w:vAlign w:val="center"/>
          </w:tcPr>
          <w:p w14:paraId="2147EE94"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1</w:t>
            </w:r>
          </w:p>
        </w:tc>
        <w:tc>
          <w:tcPr>
            <w:tcW w:w="1708" w:type="dxa"/>
            <w:vAlign w:val="center"/>
          </w:tcPr>
          <w:p w14:paraId="5F985631"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722F7901"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skatuve</w:t>
            </w:r>
          </w:p>
        </w:tc>
        <w:tc>
          <w:tcPr>
            <w:tcW w:w="1317" w:type="dxa"/>
            <w:vAlign w:val="center"/>
          </w:tcPr>
          <w:p w14:paraId="2242081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5A3CFD0C"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140F1105" w14:textId="77777777" w:rsidTr="000B5EE0">
        <w:tc>
          <w:tcPr>
            <w:tcW w:w="1469" w:type="dxa"/>
            <w:vMerge/>
            <w:tcBorders>
              <w:bottom w:val="nil"/>
            </w:tcBorders>
          </w:tcPr>
          <w:p w14:paraId="4049029B" w14:textId="77777777" w:rsidR="00CB354D" w:rsidRDefault="00CB354D" w:rsidP="00CB354D">
            <w:pPr>
              <w:spacing w:after="0" w:line="240" w:lineRule="auto"/>
              <w:jc w:val="both"/>
              <w:rPr>
                <w:rFonts w:ascii="Times New Roman" w:eastAsia="Times New Roman" w:hAnsi="Times New Roman"/>
                <w:sz w:val="24"/>
                <w:szCs w:val="24"/>
              </w:rPr>
            </w:pPr>
          </w:p>
        </w:tc>
        <w:tc>
          <w:tcPr>
            <w:tcW w:w="837" w:type="dxa"/>
          </w:tcPr>
          <w:p w14:paraId="4BF5BB6A"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2.2.</w:t>
            </w:r>
          </w:p>
        </w:tc>
        <w:tc>
          <w:tcPr>
            <w:tcW w:w="3638" w:type="dxa"/>
            <w:vAlign w:val="center"/>
          </w:tcPr>
          <w:p w14:paraId="2D23B9CF" w14:textId="77777777" w:rsidR="00CB354D" w:rsidRDefault="00CB354D" w:rsidP="00CB354D">
            <w:pPr>
              <w:spacing w:after="0" w:line="240" w:lineRule="auto"/>
              <w:jc w:val="center"/>
              <w:rPr>
                <w:rFonts w:ascii="Times New Roman" w:hAnsi="Times New Roman"/>
                <w:sz w:val="24"/>
                <w:szCs w:val="24"/>
              </w:rPr>
            </w:pPr>
            <w:r w:rsidRPr="00951494">
              <w:rPr>
                <w:rFonts w:ascii="Times New Roman" w:hAnsi="Times New Roman"/>
                <w:sz w:val="24"/>
                <w:szCs w:val="24"/>
              </w:rPr>
              <w:t>12m</w:t>
            </w:r>
            <w:r>
              <w:rPr>
                <w:rFonts w:ascii="Times New Roman" w:hAnsi="Times New Roman"/>
                <w:sz w:val="24"/>
                <w:szCs w:val="24"/>
              </w:rPr>
              <w:t xml:space="preserve"> plata</w:t>
            </w:r>
            <w:r w:rsidRPr="00951494">
              <w:rPr>
                <w:rFonts w:ascii="Times New Roman" w:hAnsi="Times New Roman"/>
                <w:sz w:val="24"/>
                <w:szCs w:val="24"/>
              </w:rPr>
              <w:t xml:space="preserve"> x 10m</w:t>
            </w:r>
            <w:r>
              <w:rPr>
                <w:rFonts w:ascii="Times New Roman" w:hAnsi="Times New Roman"/>
                <w:sz w:val="24"/>
                <w:szCs w:val="24"/>
              </w:rPr>
              <w:t xml:space="preserve"> dziļa</w:t>
            </w:r>
            <w:r w:rsidRPr="00951494">
              <w:rPr>
                <w:rFonts w:ascii="Times New Roman" w:hAnsi="Times New Roman"/>
                <w:sz w:val="24"/>
                <w:szCs w:val="24"/>
              </w:rPr>
              <w:t xml:space="preserve"> x 10m</w:t>
            </w:r>
            <w:r>
              <w:rPr>
                <w:rFonts w:ascii="Times New Roman" w:hAnsi="Times New Roman"/>
                <w:sz w:val="24"/>
                <w:szCs w:val="24"/>
              </w:rPr>
              <w:t xml:space="preserve"> augsta</w:t>
            </w:r>
            <w:r w:rsidRPr="00951494">
              <w:rPr>
                <w:rFonts w:ascii="Times New Roman" w:hAnsi="Times New Roman"/>
                <w:sz w:val="24"/>
                <w:szCs w:val="24"/>
              </w:rPr>
              <w:t xml:space="preserve"> ar 6m</w:t>
            </w:r>
            <w:r>
              <w:rPr>
                <w:rFonts w:ascii="Times New Roman" w:hAnsi="Times New Roman"/>
                <w:sz w:val="24"/>
                <w:szCs w:val="24"/>
              </w:rPr>
              <w:t xml:space="preserve"> platiem</w:t>
            </w:r>
            <w:r w:rsidRPr="00951494">
              <w:rPr>
                <w:rFonts w:ascii="Times New Roman" w:hAnsi="Times New Roman"/>
                <w:sz w:val="24"/>
                <w:szCs w:val="24"/>
              </w:rPr>
              <w:t xml:space="preserve"> skaņas spārniem un 6 torņiem, ar pārsegumu, lai tas nosegtu skatuves laukumu, tai skaitā pilnas drošības trošu un atsaišu, stiprinājumu,atsvaru (metāla,betona,ūdens) komplektiem. Ir jābūt skatuves aizmugures un sānu kanopij</w:t>
            </w:r>
            <w:r>
              <w:rPr>
                <w:rFonts w:ascii="Times New Roman" w:hAnsi="Times New Roman"/>
                <w:sz w:val="24"/>
                <w:szCs w:val="24"/>
              </w:rPr>
              <w:t>ām</w:t>
            </w:r>
            <w:r w:rsidRPr="00951494">
              <w:rPr>
                <w:rFonts w:ascii="Times New Roman" w:hAnsi="Times New Roman"/>
                <w:sz w:val="24"/>
                <w:szCs w:val="24"/>
              </w:rPr>
              <w:t xml:space="preserve"> (krāsa tumša, ātri žūstoša, paredzēta āra laikapstākļiem).</w:t>
            </w:r>
          </w:p>
          <w:p w14:paraId="4E9C0E0B" w14:textId="77777777" w:rsidR="00CB354D" w:rsidRPr="00951494" w:rsidRDefault="00CB354D" w:rsidP="00CB354D">
            <w:pPr>
              <w:spacing w:after="0" w:line="240" w:lineRule="auto"/>
              <w:jc w:val="center"/>
            </w:pPr>
          </w:p>
        </w:tc>
        <w:tc>
          <w:tcPr>
            <w:tcW w:w="1443" w:type="dxa"/>
            <w:vAlign w:val="center"/>
          </w:tcPr>
          <w:p w14:paraId="53D39FA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708" w:type="dxa"/>
            <w:vAlign w:val="center"/>
          </w:tcPr>
          <w:p w14:paraId="78A09378"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43465F93"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skatuve</w:t>
            </w:r>
          </w:p>
        </w:tc>
        <w:tc>
          <w:tcPr>
            <w:tcW w:w="1317" w:type="dxa"/>
            <w:vAlign w:val="center"/>
          </w:tcPr>
          <w:p w14:paraId="7DCD6357"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4B68F1BF"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6AC7D374" w14:textId="77777777" w:rsidTr="000B5EE0">
        <w:tc>
          <w:tcPr>
            <w:tcW w:w="1469" w:type="dxa"/>
            <w:tcBorders>
              <w:top w:val="single" w:sz="4" w:space="0" w:color="auto"/>
              <w:bottom w:val="nil"/>
            </w:tcBorders>
          </w:tcPr>
          <w:p w14:paraId="210C9E1F" w14:textId="77777777" w:rsidR="00CB354D" w:rsidRDefault="00CB354D" w:rsidP="00CB354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3. Teltis</w:t>
            </w:r>
          </w:p>
        </w:tc>
        <w:tc>
          <w:tcPr>
            <w:tcW w:w="837" w:type="dxa"/>
          </w:tcPr>
          <w:p w14:paraId="7C1AD2AA"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3.1.</w:t>
            </w:r>
          </w:p>
        </w:tc>
        <w:tc>
          <w:tcPr>
            <w:tcW w:w="3638" w:type="dxa"/>
            <w:vAlign w:val="center"/>
          </w:tcPr>
          <w:p w14:paraId="2C10C7EF"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Saliekama, mobilā telts – melna, 3m x 3m</w:t>
            </w:r>
          </w:p>
        </w:tc>
        <w:tc>
          <w:tcPr>
            <w:tcW w:w="1443" w:type="dxa"/>
            <w:vAlign w:val="center"/>
          </w:tcPr>
          <w:p w14:paraId="1AD2DF30"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708" w:type="dxa"/>
            <w:vAlign w:val="center"/>
          </w:tcPr>
          <w:p w14:paraId="26C8F33B"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0627DA28"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telts</w:t>
            </w:r>
          </w:p>
        </w:tc>
        <w:tc>
          <w:tcPr>
            <w:tcW w:w="1317" w:type="dxa"/>
            <w:vAlign w:val="center"/>
          </w:tcPr>
          <w:p w14:paraId="41E8DB17"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1D29E1CA"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3644EDCF" w14:textId="77777777" w:rsidTr="000B5EE0">
        <w:tc>
          <w:tcPr>
            <w:tcW w:w="1469" w:type="dxa"/>
            <w:tcBorders>
              <w:top w:val="single" w:sz="4" w:space="0" w:color="auto"/>
              <w:bottom w:val="nil"/>
            </w:tcBorders>
          </w:tcPr>
          <w:p w14:paraId="0F07F783" w14:textId="77777777" w:rsidR="00CB354D" w:rsidRDefault="00CB354D" w:rsidP="00CB354D">
            <w:pPr>
              <w:spacing w:after="0" w:line="240" w:lineRule="auto"/>
              <w:jc w:val="both"/>
              <w:rPr>
                <w:rFonts w:ascii="Times New Roman" w:eastAsia="Times New Roman" w:hAnsi="Times New Roman"/>
                <w:sz w:val="24"/>
                <w:szCs w:val="24"/>
              </w:rPr>
            </w:pPr>
          </w:p>
        </w:tc>
        <w:tc>
          <w:tcPr>
            <w:tcW w:w="837" w:type="dxa"/>
          </w:tcPr>
          <w:p w14:paraId="3FAF257F"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3.2.</w:t>
            </w:r>
          </w:p>
        </w:tc>
        <w:tc>
          <w:tcPr>
            <w:tcW w:w="3638" w:type="dxa"/>
            <w:vAlign w:val="center"/>
          </w:tcPr>
          <w:p w14:paraId="3D3E48DC"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Saliekama, mobilā telts – melna, 4m x 3m</w:t>
            </w:r>
          </w:p>
        </w:tc>
        <w:tc>
          <w:tcPr>
            <w:tcW w:w="1443" w:type="dxa"/>
            <w:vAlign w:val="center"/>
          </w:tcPr>
          <w:p w14:paraId="197E03F4"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708" w:type="dxa"/>
            <w:vAlign w:val="center"/>
          </w:tcPr>
          <w:p w14:paraId="126A6DED"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1807DF1D"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telts</w:t>
            </w:r>
          </w:p>
        </w:tc>
        <w:tc>
          <w:tcPr>
            <w:tcW w:w="1317" w:type="dxa"/>
            <w:vAlign w:val="center"/>
          </w:tcPr>
          <w:p w14:paraId="01070FFD"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06FD1616"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153F0957" w14:textId="77777777" w:rsidTr="000B5EE0">
        <w:tc>
          <w:tcPr>
            <w:tcW w:w="1469" w:type="dxa"/>
            <w:tcBorders>
              <w:top w:val="single" w:sz="4" w:space="0" w:color="auto"/>
              <w:bottom w:val="nil"/>
            </w:tcBorders>
          </w:tcPr>
          <w:p w14:paraId="0D63FCCD" w14:textId="77777777" w:rsidR="00CB354D" w:rsidRDefault="00CB354D" w:rsidP="00CB354D">
            <w:pPr>
              <w:spacing w:after="0" w:line="240" w:lineRule="auto"/>
              <w:jc w:val="both"/>
              <w:rPr>
                <w:rFonts w:ascii="Times New Roman" w:eastAsia="Times New Roman" w:hAnsi="Times New Roman"/>
                <w:sz w:val="24"/>
                <w:szCs w:val="24"/>
              </w:rPr>
            </w:pPr>
          </w:p>
        </w:tc>
        <w:tc>
          <w:tcPr>
            <w:tcW w:w="837" w:type="dxa"/>
          </w:tcPr>
          <w:p w14:paraId="4FE5F121" w14:textId="77777777" w:rsidR="00CB354D" w:rsidRDefault="00CB354D" w:rsidP="00CB354D">
            <w:pPr>
              <w:spacing w:after="0" w:line="240" w:lineRule="auto"/>
              <w:jc w:val="center"/>
              <w:rPr>
                <w:rFonts w:ascii="Times New Roman" w:hAnsi="Times New Roman"/>
                <w:sz w:val="24"/>
                <w:szCs w:val="24"/>
              </w:rPr>
            </w:pPr>
          </w:p>
        </w:tc>
        <w:tc>
          <w:tcPr>
            <w:tcW w:w="3638" w:type="dxa"/>
            <w:vAlign w:val="center"/>
          </w:tcPr>
          <w:p w14:paraId="436062B8"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Saliekama, mobilā telts – balta, 5m x 5m</w:t>
            </w:r>
          </w:p>
        </w:tc>
        <w:tc>
          <w:tcPr>
            <w:tcW w:w="1443" w:type="dxa"/>
            <w:vAlign w:val="center"/>
          </w:tcPr>
          <w:p w14:paraId="63B7FD9D"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708" w:type="dxa"/>
            <w:vAlign w:val="center"/>
          </w:tcPr>
          <w:p w14:paraId="248968E6"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4689F281"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telts</w:t>
            </w:r>
          </w:p>
        </w:tc>
        <w:tc>
          <w:tcPr>
            <w:tcW w:w="1317" w:type="dxa"/>
            <w:vAlign w:val="center"/>
          </w:tcPr>
          <w:p w14:paraId="35292C7C"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079C60ED"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41A1C704" w14:textId="77777777" w:rsidTr="000B5EE0">
        <w:tc>
          <w:tcPr>
            <w:tcW w:w="1469" w:type="dxa"/>
            <w:tcBorders>
              <w:top w:val="single" w:sz="4" w:space="0" w:color="auto"/>
              <w:bottom w:val="nil"/>
            </w:tcBorders>
          </w:tcPr>
          <w:p w14:paraId="2E560CA6" w14:textId="77777777" w:rsidR="00CB354D" w:rsidRDefault="00CB354D" w:rsidP="00CB354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4.Telferis</w:t>
            </w:r>
          </w:p>
        </w:tc>
        <w:tc>
          <w:tcPr>
            <w:tcW w:w="837" w:type="dxa"/>
          </w:tcPr>
          <w:p w14:paraId="362FFF11" w14:textId="77777777" w:rsidR="00CB354D" w:rsidRDefault="00C119A3" w:rsidP="00CB354D">
            <w:pPr>
              <w:spacing w:after="0" w:line="240" w:lineRule="auto"/>
              <w:jc w:val="center"/>
              <w:rPr>
                <w:rFonts w:ascii="Times New Roman" w:hAnsi="Times New Roman"/>
                <w:sz w:val="24"/>
                <w:szCs w:val="24"/>
              </w:rPr>
            </w:pPr>
            <w:r>
              <w:rPr>
                <w:rFonts w:ascii="Times New Roman" w:hAnsi="Times New Roman"/>
                <w:sz w:val="24"/>
                <w:szCs w:val="24"/>
              </w:rPr>
              <w:t>4</w:t>
            </w:r>
            <w:r w:rsidR="00CB354D">
              <w:rPr>
                <w:rFonts w:ascii="Times New Roman" w:hAnsi="Times New Roman"/>
                <w:sz w:val="24"/>
                <w:szCs w:val="24"/>
              </w:rPr>
              <w:t>.1.</w:t>
            </w:r>
          </w:p>
        </w:tc>
        <w:tc>
          <w:tcPr>
            <w:tcW w:w="3638" w:type="dxa"/>
            <w:vAlign w:val="center"/>
          </w:tcPr>
          <w:p w14:paraId="6A5902F1" w14:textId="77777777" w:rsidR="00CB354D" w:rsidRDefault="00CB354D" w:rsidP="00C119A3">
            <w:pPr>
              <w:spacing w:after="0" w:line="240" w:lineRule="auto"/>
              <w:jc w:val="center"/>
              <w:rPr>
                <w:rFonts w:ascii="Times New Roman" w:eastAsia="Times New Roman" w:hAnsi="Times New Roman"/>
                <w:sz w:val="24"/>
                <w:szCs w:val="24"/>
              </w:rPr>
            </w:pPr>
            <w:r>
              <w:rPr>
                <w:rFonts w:ascii="Times New Roman" w:hAnsi="Times New Roman"/>
                <w:sz w:val="24"/>
                <w:szCs w:val="24"/>
              </w:rPr>
              <w:t xml:space="preserve">Telferis </w:t>
            </w:r>
            <w:r w:rsidR="00C119A3">
              <w:rPr>
                <w:rFonts w:ascii="Times New Roman" w:hAnsi="Times New Roman"/>
                <w:sz w:val="24"/>
                <w:szCs w:val="24"/>
              </w:rPr>
              <w:t xml:space="preserve">ar kravnesību vismaz 0.5 tonnas, </w:t>
            </w:r>
            <w:r>
              <w:rPr>
                <w:rFonts w:ascii="Times New Roman" w:hAnsi="Times New Roman"/>
                <w:sz w:val="24"/>
                <w:szCs w:val="24"/>
              </w:rPr>
              <w:t>minimums 24m ķēdi</w:t>
            </w:r>
            <w:r w:rsidR="00C119A3">
              <w:rPr>
                <w:rFonts w:ascii="Times New Roman" w:hAnsi="Times New Roman"/>
                <w:sz w:val="24"/>
                <w:szCs w:val="24"/>
              </w:rPr>
              <w:t xml:space="preserve"> un vadības bloku</w:t>
            </w:r>
          </w:p>
        </w:tc>
        <w:tc>
          <w:tcPr>
            <w:tcW w:w="1443" w:type="dxa"/>
            <w:vAlign w:val="center"/>
          </w:tcPr>
          <w:p w14:paraId="73D2DA99"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w:t>
            </w:r>
          </w:p>
        </w:tc>
        <w:tc>
          <w:tcPr>
            <w:tcW w:w="1708" w:type="dxa"/>
            <w:vAlign w:val="center"/>
          </w:tcPr>
          <w:p w14:paraId="7B1913DE"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0C1C2842"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telferis</w:t>
            </w:r>
          </w:p>
        </w:tc>
        <w:tc>
          <w:tcPr>
            <w:tcW w:w="1317" w:type="dxa"/>
            <w:vAlign w:val="center"/>
          </w:tcPr>
          <w:p w14:paraId="2F412227"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70C7F227"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55701056" w14:textId="77777777" w:rsidTr="000B5EE0">
        <w:tc>
          <w:tcPr>
            <w:tcW w:w="1469" w:type="dxa"/>
            <w:tcBorders>
              <w:top w:val="nil"/>
              <w:left w:val="single" w:sz="4" w:space="0" w:color="auto"/>
              <w:bottom w:val="nil"/>
              <w:right w:val="single" w:sz="4" w:space="0" w:color="auto"/>
            </w:tcBorders>
          </w:tcPr>
          <w:p w14:paraId="765CC03D" w14:textId="77777777" w:rsidR="00CB354D" w:rsidRDefault="00CB354D" w:rsidP="00CB354D">
            <w:pPr>
              <w:spacing w:after="0" w:line="240" w:lineRule="auto"/>
              <w:jc w:val="both"/>
              <w:rPr>
                <w:rFonts w:ascii="Times New Roman" w:eastAsia="Times New Roman" w:hAnsi="Times New Roman"/>
                <w:sz w:val="24"/>
                <w:szCs w:val="24"/>
              </w:rPr>
            </w:pPr>
          </w:p>
        </w:tc>
        <w:tc>
          <w:tcPr>
            <w:tcW w:w="837" w:type="dxa"/>
            <w:tcBorders>
              <w:left w:val="single" w:sz="4" w:space="0" w:color="auto"/>
              <w:right w:val="single" w:sz="4" w:space="0" w:color="auto"/>
            </w:tcBorders>
          </w:tcPr>
          <w:p w14:paraId="5F47D18E" w14:textId="77777777" w:rsidR="00CB354D" w:rsidRDefault="00C119A3" w:rsidP="00CB354D">
            <w:pPr>
              <w:spacing w:after="0" w:line="240" w:lineRule="auto"/>
              <w:jc w:val="center"/>
              <w:rPr>
                <w:rFonts w:ascii="Times New Roman" w:hAnsi="Times New Roman"/>
                <w:sz w:val="24"/>
                <w:szCs w:val="24"/>
              </w:rPr>
            </w:pPr>
            <w:r>
              <w:rPr>
                <w:rFonts w:ascii="Times New Roman" w:hAnsi="Times New Roman"/>
                <w:sz w:val="24"/>
                <w:szCs w:val="24"/>
              </w:rPr>
              <w:t>4</w:t>
            </w:r>
            <w:r w:rsidR="00CB354D">
              <w:rPr>
                <w:rFonts w:ascii="Times New Roman" w:hAnsi="Times New Roman"/>
                <w:sz w:val="24"/>
                <w:szCs w:val="24"/>
              </w:rPr>
              <w:t>.2.</w:t>
            </w:r>
          </w:p>
        </w:tc>
        <w:tc>
          <w:tcPr>
            <w:tcW w:w="3638" w:type="dxa"/>
            <w:tcBorders>
              <w:left w:val="single" w:sz="4" w:space="0" w:color="auto"/>
            </w:tcBorders>
            <w:vAlign w:val="center"/>
          </w:tcPr>
          <w:p w14:paraId="613F15EB" w14:textId="77777777" w:rsidR="00CB354D" w:rsidRDefault="00CB354D" w:rsidP="00C119A3">
            <w:pPr>
              <w:spacing w:after="0" w:line="240" w:lineRule="auto"/>
              <w:jc w:val="center"/>
              <w:rPr>
                <w:rFonts w:ascii="Times New Roman" w:eastAsia="Times New Roman" w:hAnsi="Times New Roman"/>
                <w:sz w:val="24"/>
                <w:szCs w:val="24"/>
              </w:rPr>
            </w:pPr>
            <w:r>
              <w:rPr>
                <w:rFonts w:ascii="Times New Roman" w:hAnsi="Times New Roman"/>
                <w:sz w:val="24"/>
                <w:szCs w:val="24"/>
              </w:rPr>
              <w:t>Telferis</w:t>
            </w:r>
            <w:r w:rsidR="00C119A3">
              <w:rPr>
                <w:rFonts w:ascii="Times New Roman" w:hAnsi="Times New Roman"/>
                <w:sz w:val="24"/>
                <w:szCs w:val="24"/>
              </w:rPr>
              <w:t xml:space="preserve"> ar kravnesību vismaz 1.0 tonna,</w:t>
            </w:r>
            <w:r>
              <w:rPr>
                <w:rFonts w:ascii="Times New Roman" w:hAnsi="Times New Roman"/>
                <w:sz w:val="24"/>
                <w:szCs w:val="24"/>
              </w:rPr>
              <w:t xml:space="preserve"> minimums 24m ķēdi</w:t>
            </w:r>
            <w:r w:rsidR="00C119A3">
              <w:rPr>
                <w:rFonts w:ascii="Times New Roman" w:hAnsi="Times New Roman"/>
                <w:sz w:val="24"/>
                <w:szCs w:val="24"/>
              </w:rPr>
              <w:t xml:space="preserve"> un vadības bloku</w:t>
            </w:r>
          </w:p>
        </w:tc>
        <w:tc>
          <w:tcPr>
            <w:tcW w:w="1443" w:type="dxa"/>
            <w:vAlign w:val="center"/>
          </w:tcPr>
          <w:p w14:paraId="4C38B05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708" w:type="dxa"/>
            <w:vAlign w:val="center"/>
          </w:tcPr>
          <w:p w14:paraId="35D1B686"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49540001"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telferis</w:t>
            </w:r>
          </w:p>
        </w:tc>
        <w:tc>
          <w:tcPr>
            <w:tcW w:w="1317" w:type="dxa"/>
            <w:vAlign w:val="center"/>
          </w:tcPr>
          <w:p w14:paraId="3691119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765C7E8E"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32C10E46" w14:textId="77777777" w:rsidTr="000B5EE0">
        <w:tc>
          <w:tcPr>
            <w:tcW w:w="1469" w:type="dxa"/>
            <w:tcBorders>
              <w:top w:val="nil"/>
              <w:left w:val="single" w:sz="4" w:space="0" w:color="auto"/>
              <w:bottom w:val="nil"/>
              <w:right w:val="single" w:sz="4" w:space="0" w:color="auto"/>
            </w:tcBorders>
          </w:tcPr>
          <w:p w14:paraId="472F8BBB" w14:textId="77777777" w:rsidR="00CB354D" w:rsidRDefault="00CB354D" w:rsidP="00CB354D">
            <w:pPr>
              <w:spacing w:after="0" w:line="240" w:lineRule="auto"/>
              <w:jc w:val="both"/>
              <w:rPr>
                <w:rFonts w:ascii="Times New Roman" w:eastAsia="Times New Roman" w:hAnsi="Times New Roman"/>
                <w:sz w:val="24"/>
                <w:szCs w:val="24"/>
              </w:rPr>
            </w:pPr>
          </w:p>
        </w:tc>
        <w:tc>
          <w:tcPr>
            <w:tcW w:w="837" w:type="dxa"/>
            <w:tcBorders>
              <w:left w:val="single" w:sz="4" w:space="0" w:color="auto"/>
              <w:right w:val="single" w:sz="4" w:space="0" w:color="auto"/>
            </w:tcBorders>
          </w:tcPr>
          <w:p w14:paraId="061072A2" w14:textId="77777777" w:rsidR="00CB354D" w:rsidRDefault="00C119A3" w:rsidP="00CB354D">
            <w:pPr>
              <w:spacing w:after="0" w:line="240" w:lineRule="auto"/>
              <w:jc w:val="center"/>
              <w:rPr>
                <w:rFonts w:ascii="Times New Roman" w:hAnsi="Times New Roman"/>
                <w:sz w:val="24"/>
                <w:szCs w:val="24"/>
              </w:rPr>
            </w:pPr>
            <w:r>
              <w:rPr>
                <w:rFonts w:ascii="Times New Roman" w:hAnsi="Times New Roman"/>
                <w:sz w:val="24"/>
                <w:szCs w:val="24"/>
              </w:rPr>
              <w:t>4</w:t>
            </w:r>
            <w:r w:rsidR="00CB354D">
              <w:rPr>
                <w:rFonts w:ascii="Times New Roman" w:hAnsi="Times New Roman"/>
                <w:sz w:val="24"/>
                <w:szCs w:val="24"/>
              </w:rPr>
              <w:t>.3.</w:t>
            </w:r>
          </w:p>
        </w:tc>
        <w:tc>
          <w:tcPr>
            <w:tcW w:w="3638" w:type="dxa"/>
            <w:tcBorders>
              <w:left w:val="single" w:sz="4" w:space="0" w:color="auto"/>
            </w:tcBorders>
            <w:vAlign w:val="center"/>
          </w:tcPr>
          <w:p w14:paraId="400A6155"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Telferis ar kravnesību vismaz 2.0 tonnas</w:t>
            </w:r>
            <w:r w:rsidR="00C119A3">
              <w:rPr>
                <w:rFonts w:ascii="Times New Roman" w:hAnsi="Times New Roman"/>
                <w:sz w:val="24"/>
                <w:szCs w:val="24"/>
              </w:rPr>
              <w:t>,</w:t>
            </w:r>
            <w:r>
              <w:rPr>
                <w:rFonts w:ascii="Times New Roman" w:hAnsi="Times New Roman"/>
                <w:sz w:val="24"/>
                <w:szCs w:val="24"/>
              </w:rPr>
              <w:t xml:space="preserve"> </w:t>
            </w:r>
            <w:r w:rsidR="00C119A3">
              <w:rPr>
                <w:rFonts w:ascii="Times New Roman" w:hAnsi="Times New Roman"/>
                <w:sz w:val="24"/>
                <w:szCs w:val="24"/>
              </w:rPr>
              <w:t>minimums 24m ķēdi un vadības bloku</w:t>
            </w:r>
          </w:p>
        </w:tc>
        <w:tc>
          <w:tcPr>
            <w:tcW w:w="1443" w:type="dxa"/>
            <w:vAlign w:val="center"/>
          </w:tcPr>
          <w:p w14:paraId="6944C15C"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p>
        </w:tc>
        <w:tc>
          <w:tcPr>
            <w:tcW w:w="1708" w:type="dxa"/>
            <w:vAlign w:val="center"/>
          </w:tcPr>
          <w:p w14:paraId="0DBACB34"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52124921"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telferis</w:t>
            </w:r>
          </w:p>
        </w:tc>
        <w:tc>
          <w:tcPr>
            <w:tcW w:w="1317" w:type="dxa"/>
            <w:vAlign w:val="center"/>
          </w:tcPr>
          <w:p w14:paraId="228C5C85"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7DC61282"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5EEDE77D" w14:textId="77777777" w:rsidTr="000B5EE0">
        <w:trPr>
          <w:trHeight w:val="153"/>
        </w:trPr>
        <w:tc>
          <w:tcPr>
            <w:tcW w:w="1469" w:type="dxa"/>
            <w:tcBorders>
              <w:top w:val="nil"/>
              <w:left w:val="single" w:sz="4" w:space="0" w:color="auto"/>
              <w:bottom w:val="nil"/>
              <w:right w:val="single" w:sz="4" w:space="0" w:color="auto"/>
            </w:tcBorders>
          </w:tcPr>
          <w:p w14:paraId="334D4F73" w14:textId="77777777" w:rsidR="00CB354D" w:rsidRDefault="00CB354D" w:rsidP="00CB354D">
            <w:pPr>
              <w:spacing w:after="0" w:line="240" w:lineRule="auto"/>
              <w:jc w:val="both"/>
              <w:rPr>
                <w:rFonts w:ascii="Times New Roman" w:eastAsia="Times New Roman" w:hAnsi="Times New Roman"/>
                <w:sz w:val="24"/>
                <w:szCs w:val="24"/>
              </w:rPr>
            </w:pPr>
          </w:p>
        </w:tc>
        <w:tc>
          <w:tcPr>
            <w:tcW w:w="837" w:type="dxa"/>
            <w:tcBorders>
              <w:left w:val="single" w:sz="4" w:space="0" w:color="auto"/>
              <w:right w:val="single" w:sz="4" w:space="0" w:color="auto"/>
            </w:tcBorders>
          </w:tcPr>
          <w:p w14:paraId="37EDB536" w14:textId="77777777" w:rsidR="00CB354D" w:rsidRDefault="00C119A3" w:rsidP="00CB354D">
            <w:pPr>
              <w:spacing w:after="0" w:line="240" w:lineRule="auto"/>
              <w:jc w:val="center"/>
              <w:rPr>
                <w:rFonts w:ascii="Times New Roman" w:hAnsi="Times New Roman"/>
                <w:sz w:val="24"/>
                <w:szCs w:val="24"/>
              </w:rPr>
            </w:pPr>
            <w:r>
              <w:rPr>
                <w:rFonts w:ascii="Times New Roman" w:hAnsi="Times New Roman"/>
                <w:sz w:val="24"/>
                <w:szCs w:val="24"/>
              </w:rPr>
              <w:t>4</w:t>
            </w:r>
            <w:r w:rsidR="00CB354D">
              <w:rPr>
                <w:rFonts w:ascii="Times New Roman" w:hAnsi="Times New Roman"/>
                <w:sz w:val="24"/>
                <w:szCs w:val="24"/>
              </w:rPr>
              <w:t>.4.</w:t>
            </w:r>
          </w:p>
        </w:tc>
        <w:tc>
          <w:tcPr>
            <w:tcW w:w="3638" w:type="dxa"/>
            <w:tcBorders>
              <w:left w:val="single" w:sz="4" w:space="0" w:color="auto"/>
            </w:tcBorders>
            <w:vAlign w:val="center"/>
          </w:tcPr>
          <w:p w14:paraId="354DA891" w14:textId="77777777" w:rsidR="00CB354D" w:rsidRDefault="00C119A3" w:rsidP="00CB354D">
            <w:pPr>
              <w:spacing w:after="0" w:line="240" w:lineRule="auto"/>
              <w:jc w:val="center"/>
              <w:rPr>
                <w:rFonts w:ascii="Times New Roman" w:hAnsi="Times New Roman"/>
                <w:sz w:val="24"/>
                <w:szCs w:val="24"/>
              </w:rPr>
            </w:pPr>
            <w:r>
              <w:rPr>
                <w:rFonts w:ascii="Times New Roman" w:hAnsi="Times New Roman"/>
                <w:sz w:val="24"/>
                <w:szCs w:val="24"/>
              </w:rPr>
              <w:t>Skandu t</w:t>
            </w:r>
            <w:r w:rsidR="00CB354D">
              <w:rPr>
                <w:rFonts w:ascii="Times New Roman" w:hAnsi="Times New Roman"/>
                <w:sz w:val="24"/>
                <w:szCs w:val="24"/>
              </w:rPr>
              <w:t xml:space="preserve">eleskopiskais pacēlājs </w:t>
            </w:r>
          </w:p>
          <w:p w14:paraId="7F48953E"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Minimālās prasības:</w:t>
            </w:r>
          </w:p>
          <w:p w14:paraId="1E92722C" w14:textId="77777777" w:rsidR="00CB354D" w:rsidRDefault="00CB354D" w:rsidP="00C119A3">
            <w:pPr>
              <w:spacing w:after="0" w:line="240" w:lineRule="auto"/>
              <w:jc w:val="center"/>
              <w:rPr>
                <w:rFonts w:ascii="Times New Roman" w:hAnsi="Times New Roman"/>
                <w:sz w:val="24"/>
                <w:szCs w:val="24"/>
              </w:rPr>
            </w:pPr>
            <w:r>
              <w:rPr>
                <w:rFonts w:ascii="Times New Roman" w:hAnsi="Times New Roman"/>
                <w:sz w:val="24"/>
                <w:szCs w:val="24"/>
              </w:rPr>
              <w:t xml:space="preserve">ar  augstumu 6m, kravnesība </w:t>
            </w:r>
            <w:r w:rsidR="00C119A3">
              <w:rPr>
                <w:rFonts w:ascii="Times New Roman" w:hAnsi="Times New Roman"/>
                <w:sz w:val="24"/>
                <w:szCs w:val="24"/>
              </w:rPr>
              <w:t>3</w:t>
            </w:r>
            <w:r>
              <w:rPr>
                <w:rFonts w:ascii="Times New Roman" w:hAnsi="Times New Roman"/>
                <w:sz w:val="24"/>
                <w:szCs w:val="24"/>
              </w:rPr>
              <w:t>50kg.</w:t>
            </w:r>
          </w:p>
        </w:tc>
        <w:tc>
          <w:tcPr>
            <w:tcW w:w="1443" w:type="dxa"/>
            <w:vAlign w:val="center"/>
          </w:tcPr>
          <w:p w14:paraId="7332C531"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p>
        </w:tc>
        <w:tc>
          <w:tcPr>
            <w:tcW w:w="1708" w:type="dxa"/>
            <w:vAlign w:val="center"/>
          </w:tcPr>
          <w:p w14:paraId="7DC3E661"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5F6A018F"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pacēlājs</w:t>
            </w:r>
          </w:p>
        </w:tc>
        <w:tc>
          <w:tcPr>
            <w:tcW w:w="1317" w:type="dxa"/>
            <w:vAlign w:val="center"/>
          </w:tcPr>
          <w:p w14:paraId="00CAC191"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7D707964"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42602772" w14:textId="77777777" w:rsidTr="000B5EE0">
        <w:tc>
          <w:tcPr>
            <w:tcW w:w="1469" w:type="dxa"/>
            <w:tcBorders>
              <w:top w:val="nil"/>
              <w:left w:val="single" w:sz="4" w:space="0" w:color="auto"/>
              <w:bottom w:val="single" w:sz="4" w:space="0" w:color="auto"/>
              <w:right w:val="single" w:sz="4" w:space="0" w:color="auto"/>
            </w:tcBorders>
          </w:tcPr>
          <w:p w14:paraId="67D69D05" w14:textId="77777777" w:rsidR="00CB354D" w:rsidRDefault="00CB354D" w:rsidP="00CB354D">
            <w:pPr>
              <w:spacing w:after="0" w:line="240" w:lineRule="auto"/>
              <w:jc w:val="both"/>
              <w:rPr>
                <w:rFonts w:ascii="Times New Roman" w:eastAsia="Times New Roman" w:hAnsi="Times New Roman"/>
                <w:sz w:val="24"/>
                <w:szCs w:val="24"/>
              </w:rPr>
            </w:pPr>
          </w:p>
        </w:tc>
        <w:tc>
          <w:tcPr>
            <w:tcW w:w="837" w:type="dxa"/>
            <w:tcBorders>
              <w:left w:val="single" w:sz="4" w:space="0" w:color="auto"/>
              <w:right w:val="single" w:sz="4" w:space="0" w:color="auto"/>
            </w:tcBorders>
          </w:tcPr>
          <w:p w14:paraId="2F52B743" w14:textId="77777777" w:rsidR="00CB354D" w:rsidRDefault="00C119A3" w:rsidP="00CB354D">
            <w:pPr>
              <w:spacing w:after="0" w:line="240" w:lineRule="auto"/>
              <w:jc w:val="center"/>
              <w:rPr>
                <w:rFonts w:ascii="Times New Roman" w:hAnsi="Times New Roman"/>
                <w:sz w:val="24"/>
                <w:szCs w:val="24"/>
              </w:rPr>
            </w:pPr>
            <w:r>
              <w:rPr>
                <w:rFonts w:ascii="Times New Roman" w:hAnsi="Times New Roman"/>
                <w:sz w:val="24"/>
                <w:szCs w:val="24"/>
              </w:rPr>
              <w:t>4</w:t>
            </w:r>
            <w:r w:rsidR="00CB354D">
              <w:rPr>
                <w:rFonts w:ascii="Times New Roman" w:hAnsi="Times New Roman"/>
                <w:sz w:val="24"/>
                <w:szCs w:val="24"/>
              </w:rPr>
              <w:t>.5.</w:t>
            </w:r>
          </w:p>
        </w:tc>
        <w:tc>
          <w:tcPr>
            <w:tcW w:w="3638" w:type="dxa"/>
            <w:tcBorders>
              <w:left w:val="single" w:sz="4" w:space="0" w:color="auto"/>
            </w:tcBorders>
            <w:vAlign w:val="center"/>
          </w:tcPr>
          <w:p w14:paraId="134D5524"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 xml:space="preserve"> </w:t>
            </w:r>
            <w:r w:rsidR="00C119A3">
              <w:rPr>
                <w:rFonts w:ascii="Times New Roman" w:hAnsi="Times New Roman"/>
                <w:sz w:val="24"/>
                <w:szCs w:val="24"/>
              </w:rPr>
              <w:t>Skandu t</w:t>
            </w:r>
            <w:r>
              <w:rPr>
                <w:rFonts w:ascii="Times New Roman" w:hAnsi="Times New Roman"/>
                <w:sz w:val="24"/>
                <w:szCs w:val="24"/>
              </w:rPr>
              <w:t xml:space="preserve">eleskopiskais pacēlājs </w:t>
            </w:r>
          </w:p>
          <w:p w14:paraId="18C80AB7"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Minimālās prasības:</w:t>
            </w:r>
          </w:p>
          <w:p w14:paraId="4D4FD0A4"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augstums 6</w:t>
            </w:r>
            <w:r w:rsidR="00C119A3">
              <w:rPr>
                <w:rFonts w:ascii="Times New Roman" w:hAnsi="Times New Roman"/>
                <w:sz w:val="24"/>
                <w:szCs w:val="24"/>
              </w:rPr>
              <w:t>,5</w:t>
            </w:r>
            <w:r>
              <w:rPr>
                <w:rFonts w:ascii="Times New Roman" w:hAnsi="Times New Roman"/>
                <w:sz w:val="24"/>
                <w:szCs w:val="24"/>
              </w:rPr>
              <w:t>m, kravnesība 400kg.</w:t>
            </w:r>
          </w:p>
        </w:tc>
        <w:tc>
          <w:tcPr>
            <w:tcW w:w="1443" w:type="dxa"/>
            <w:vAlign w:val="center"/>
          </w:tcPr>
          <w:p w14:paraId="0A040C55"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p>
        </w:tc>
        <w:tc>
          <w:tcPr>
            <w:tcW w:w="1708" w:type="dxa"/>
            <w:vAlign w:val="center"/>
          </w:tcPr>
          <w:p w14:paraId="5859C9CE"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079FD522"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pacēlājs</w:t>
            </w:r>
          </w:p>
        </w:tc>
        <w:tc>
          <w:tcPr>
            <w:tcW w:w="1317" w:type="dxa"/>
            <w:vAlign w:val="center"/>
          </w:tcPr>
          <w:p w14:paraId="19C01F0B"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7A73AA7B"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754C3D69" w14:textId="77777777" w:rsidTr="000B5EE0">
        <w:tc>
          <w:tcPr>
            <w:tcW w:w="1469" w:type="dxa"/>
            <w:tcBorders>
              <w:top w:val="single" w:sz="4" w:space="0" w:color="auto"/>
              <w:bottom w:val="single" w:sz="4" w:space="0" w:color="auto"/>
            </w:tcBorders>
          </w:tcPr>
          <w:p w14:paraId="7DD61681" w14:textId="77777777" w:rsidR="00CB354D" w:rsidRDefault="00CB354D" w:rsidP="00CB354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5.Podests</w:t>
            </w:r>
          </w:p>
        </w:tc>
        <w:tc>
          <w:tcPr>
            <w:tcW w:w="837" w:type="dxa"/>
          </w:tcPr>
          <w:p w14:paraId="192A47C1" w14:textId="77777777" w:rsidR="00CB354D" w:rsidRDefault="00C119A3" w:rsidP="00CB354D">
            <w:pPr>
              <w:spacing w:after="0" w:line="240" w:lineRule="auto"/>
              <w:jc w:val="center"/>
              <w:rPr>
                <w:rFonts w:ascii="Times New Roman" w:hAnsi="Times New Roman"/>
                <w:sz w:val="24"/>
                <w:szCs w:val="24"/>
              </w:rPr>
            </w:pPr>
            <w:r>
              <w:rPr>
                <w:rFonts w:ascii="Times New Roman" w:hAnsi="Times New Roman"/>
                <w:sz w:val="24"/>
                <w:szCs w:val="24"/>
              </w:rPr>
              <w:t>5</w:t>
            </w:r>
            <w:r w:rsidR="00CB354D">
              <w:rPr>
                <w:rFonts w:ascii="Times New Roman" w:hAnsi="Times New Roman"/>
                <w:sz w:val="24"/>
                <w:szCs w:val="24"/>
              </w:rPr>
              <w:t>.1.</w:t>
            </w:r>
          </w:p>
        </w:tc>
        <w:tc>
          <w:tcPr>
            <w:tcW w:w="3638" w:type="dxa"/>
            <w:vAlign w:val="center"/>
          </w:tcPr>
          <w:p w14:paraId="060F7861"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hAnsi="Times New Roman"/>
                <w:sz w:val="24"/>
                <w:szCs w:val="24"/>
              </w:rPr>
              <w:t>1 kvadrātmetrs podesta ar augstumu min 1,4m un kravnesību min.750kg. Podestiem ir jābūt ar iespēju tos izlīmeņot, ja to novietošana tiek veikta uz nelīdzenas virsmas. Līmeņošanas iespējai ir jābūt +/- 0.20m.</w:t>
            </w:r>
          </w:p>
        </w:tc>
        <w:tc>
          <w:tcPr>
            <w:tcW w:w="1443" w:type="dxa"/>
            <w:vAlign w:val="center"/>
          </w:tcPr>
          <w:p w14:paraId="1A89DCBC"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300</w:t>
            </w:r>
          </w:p>
        </w:tc>
        <w:tc>
          <w:tcPr>
            <w:tcW w:w="1708" w:type="dxa"/>
            <w:vAlign w:val="center"/>
          </w:tcPr>
          <w:p w14:paraId="35E5D451"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4D0EEDDC"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podests</w:t>
            </w:r>
          </w:p>
        </w:tc>
        <w:tc>
          <w:tcPr>
            <w:tcW w:w="1317" w:type="dxa"/>
            <w:vAlign w:val="center"/>
          </w:tcPr>
          <w:p w14:paraId="50C7E0DF"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1F0A9D96"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0F771CA8" w14:textId="77777777" w:rsidTr="000B5EE0">
        <w:tc>
          <w:tcPr>
            <w:tcW w:w="1469" w:type="dxa"/>
            <w:tcBorders>
              <w:top w:val="single" w:sz="4" w:space="0" w:color="auto"/>
              <w:bottom w:val="single" w:sz="4" w:space="0" w:color="auto"/>
            </w:tcBorders>
          </w:tcPr>
          <w:p w14:paraId="08DCCEA6" w14:textId="77777777" w:rsidR="00CB354D" w:rsidRDefault="00CB354D" w:rsidP="00CB354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6.Margas</w:t>
            </w:r>
          </w:p>
        </w:tc>
        <w:tc>
          <w:tcPr>
            <w:tcW w:w="837" w:type="dxa"/>
          </w:tcPr>
          <w:p w14:paraId="19F06031" w14:textId="77777777" w:rsidR="00CB354D" w:rsidRDefault="00C119A3" w:rsidP="00CB354D">
            <w:pPr>
              <w:spacing w:after="0" w:line="240" w:lineRule="auto"/>
              <w:jc w:val="center"/>
              <w:rPr>
                <w:rFonts w:ascii="Times New Roman" w:hAnsi="Times New Roman"/>
                <w:sz w:val="24"/>
                <w:szCs w:val="24"/>
              </w:rPr>
            </w:pPr>
            <w:r>
              <w:rPr>
                <w:rFonts w:ascii="Times New Roman" w:hAnsi="Times New Roman"/>
                <w:sz w:val="24"/>
                <w:szCs w:val="24"/>
              </w:rPr>
              <w:t>6</w:t>
            </w:r>
            <w:r w:rsidR="00CB354D">
              <w:rPr>
                <w:rFonts w:ascii="Times New Roman" w:hAnsi="Times New Roman"/>
                <w:sz w:val="24"/>
                <w:szCs w:val="24"/>
              </w:rPr>
              <w:t>.1.</w:t>
            </w:r>
          </w:p>
        </w:tc>
        <w:tc>
          <w:tcPr>
            <w:tcW w:w="3638" w:type="dxa"/>
            <w:vAlign w:val="center"/>
          </w:tcPr>
          <w:p w14:paraId="35A6FFE2" w14:textId="77777777" w:rsidR="00CB354D" w:rsidRDefault="00CB354D" w:rsidP="00CB354D">
            <w:pPr>
              <w:spacing w:after="0" w:line="240" w:lineRule="auto"/>
              <w:jc w:val="center"/>
              <w:rPr>
                <w:rFonts w:ascii="Times New Roman" w:hAnsi="Times New Roman"/>
                <w:sz w:val="24"/>
                <w:szCs w:val="24"/>
              </w:rPr>
            </w:pPr>
            <w:r>
              <w:rPr>
                <w:rFonts w:ascii="Times New Roman" w:hAnsi="Times New Roman"/>
                <w:sz w:val="24"/>
                <w:szCs w:val="24"/>
              </w:rPr>
              <w:t>Drošības margas vismaz (sastāv viena vienība no 2m), kas stiprināma pie podestiem.</w:t>
            </w:r>
          </w:p>
        </w:tc>
        <w:tc>
          <w:tcPr>
            <w:tcW w:w="1443" w:type="dxa"/>
            <w:vAlign w:val="center"/>
          </w:tcPr>
          <w:p w14:paraId="62B350E6"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80</w:t>
            </w:r>
          </w:p>
        </w:tc>
        <w:tc>
          <w:tcPr>
            <w:tcW w:w="1708" w:type="dxa"/>
            <w:vAlign w:val="center"/>
          </w:tcPr>
          <w:p w14:paraId="1433728E"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vAlign w:val="center"/>
          </w:tcPr>
          <w:p w14:paraId="14BE73C0"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drošības marga</w:t>
            </w:r>
          </w:p>
        </w:tc>
        <w:tc>
          <w:tcPr>
            <w:tcW w:w="1317" w:type="dxa"/>
            <w:vAlign w:val="center"/>
          </w:tcPr>
          <w:p w14:paraId="696B4F22"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54C7C901"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724BD6DF" w14:textId="77777777" w:rsidTr="000B5EE0">
        <w:tc>
          <w:tcPr>
            <w:tcW w:w="1469" w:type="dxa"/>
            <w:tcBorders>
              <w:top w:val="single" w:sz="4" w:space="0" w:color="auto"/>
              <w:bottom w:val="single" w:sz="4" w:space="0" w:color="auto"/>
            </w:tcBorders>
          </w:tcPr>
          <w:p w14:paraId="67932515" w14:textId="77777777" w:rsidR="00CB354D" w:rsidRDefault="00CB354D" w:rsidP="00CB354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7.Kāpnes</w:t>
            </w:r>
          </w:p>
        </w:tc>
        <w:tc>
          <w:tcPr>
            <w:tcW w:w="837" w:type="dxa"/>
            <w:tcBorders>
              <w:bottom w:val="single" w:sz="4" w:space="0" w:color="auto"/>
            </w:tcBorders>
          </w:tcPr>
          <w:p w14:paraId="13027E7C" w14:textId="77777777" w:rsidR="00CB354D" w:rsidRDefault="00C119A3" w:rsidP="00CB354D">
            <w:pPr>
              <w:spacing w:after="0" w:line="240" w:lineRule="auto"/>
              <w:jc w:val="center"/>
              <w:rPr>
                <w:rFonts w:ascii="Times New Roman" w:hAnsi="Times New Roman"/>
                <w:sz w:val="24"/>
                <w:szCs w:val="24"/>
              </w:rPr>
            </w:pPr>
            <w:r>
              <w:rPr>
                <w:rFonts w:ascii="Times New Roman" w:hAnsi="Times New Roman"/>
                <w:sz w:val="24"/>
                <w:szCs w:val="24"/>
              </w:rPr>
              <w:t>7</w:t>
            </w:r>
            <w:r w:rsidR="00CB354D">
              <w:rPr>
                <w:rFonts w:ascii="Times New Roman" w:hAnsi="Times New Roman"/>
                <w:sz w:val="24"/>
                <w:szCs w:val="24"/>
              </w:rPr>
              <w:t>.1</w:t>
            </w:r>
          </w:p>
        </w:tc>
        <w:tc>
          <w:tcPr>
            <w:tcW w:w="3638" w:type="dxa"/>
            <w:tcBorders>
              <w:bottom w:val="single" w:sz="4" w:space="0" w:color="auto"/>
            </w:tcBorders>
            <w:vAlign w:val="center"/>
          </w:tcPr>
          <w:p w14:paraId="61BB0514" w14:textId="77777777" w:rsidR="00CB354D" w:rsidRDefault="00CB354D" w:rsidP="00C119A3">
            <w:pPr>
              <w:spacing w:after="0" w:line="240" w:lineRule="auto"/>
              <w:jc w:val="center"/>
              <w:rPr>
                <w:rFonts w:ascii="Times New Roman" w:hAnsi="Times New Roman"/>
                <w:sz w:val="24"/>
                <w:szCs w:val="24"/>
              </w:rPr>
            </w:pPr>
            <w:r>
              <w:rPr>
                <w:rFonts w:ascii="Times New Roman" w:hAnsi="Times New Roman"/>
                <w:sz w:val="24"/>
                <w:szCs w:val="24"/>
              </w:rPr>
              <w:t xml:space="preserve">Kāpnes ar roku balstiem, iespējai piestiprināt tās pie podesta vietām, tām jābūt ar regulēšanas iespējām augstumā no 1m līdz </w:t>
            </w:r>
            <w:r w:rsidR="00C119A3">
              <w:rPr>
                <w:rFonts w:ascii="Times New Roman" w:hAnsi="Times New Roman"/>
                <w:sz w:val="24"/>
                <w:szCs w:val="24"/>
              </w:rPr>
              <w:t>1,6</w:t>
            </w:r>
            <w:r>
              <w:rPr>
                <w:rFonts w:ascii="Times New Roman" w:hAnsi="Times New Roman"/>
                <w:sz w:val="24"/>
                <w:szCs w:val="24"/>
              </w:rPr>
              <w:t>m.</w:t>
            </w:r>
          </w:p>
        </w:tc>
        <w:tc>
          <w:tcPr>
            <w:tcW w:w="1443" w:type="dxa"/>
            <w:tcBorders>
              <w:bottom w:val="single" w:sz="4" w:space="0" w:color="auto"/>
            </w:tcBorders>
            <w:vAlign w:val="center"/>
          </w:tcPr>
          <w:p w14:paraId="5EBECCA5"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p>
        </w:tc>
        <w:tc>
          <w:tcPr>
            <w:tcW w:w="1708" w:type="dxa"/>
            <w:tcBorders>
              <w:bottom w:val="single" w:sz="4" w:space="0" w:color="auto"/>
            </w:tcBorders>
            <w:vAlign w:val="center"/>
          </w:tcPr>
          <w:p w14:paraId="58BDC3DC"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tcBorders>
              <w:bottom w:val="single" w:sz="4" w:space="0" w:color="auto"/>
            </w:tcBorders>
            <w:vAlign w:val="center"/>
          </w:tcPr>
          <w:p w14:paraId="030FBAAC"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 vienība</w:t>
            </w:r>
          </w:p>
        </w:tc>
        <w:tc>
          <w:tcPr>
            <w:tcW w:w="1317" w:type="dxa"/>
            <w:tcBorders>
              <w:bottom w:val="single" w:sz="4" w:space="0" w:color="auto"/>
            </w:tcBorders>
            <w:vAlign w:val="center"/>
          </w:tcPr>
          <w:p w14:paraId="0D79139B"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337" w:type="dxa"/>
          </w:tcPr>
          <w:p w14:paraId="78F1E0D9" w14:textId="77777777" w:rsidR="00CB354D" w:rsidRDefault="00CB354D" w:rsidP="00CB354D">
            <w:pPr>
              <w:spacing w:after="0" w:line="240" w:lineRule="auto"/>
              <w:jc w:val="center"/>
              <w:rPr>
                <w:rFonts w:ascii="Times New Roman" w:eastAsia="Times New Roman" w:hAnsi="Times New Roman"/>
                <w:sz w:val="24"/>
                <w:szCs w:val="24"/>
              </w:rPr>
            </w:pPr>
          </w:p>
        </w:tc>
      </w:tr>
      <w:tr w:rsidR="00CB354D" w14:paraId="3571DC1B" w14:textId="77777777" w:rsidTr="000B5EE0">
        <w:tc>
          <w:tcPr>
            <w:tcW w:w="1469" w:type="dxa"/>
            <w:tcBorders>
              <w:top w:val="single" w:sz="4" w:space="0" w:color="auto"/>
              <w:left w:val="single" w:sz="4" w:space="0" w:color="auto"/>
              <w:bottom w:val="single" w:sz="4" w:space="0" w:color="auto"/>
              <w:right w:val="nil"/>
            </w:tcBorders>
          </w:tcPr>
          <w:p w14:paraId="627F1488" w14:textId="77777777" w:rsidR="00CB354D" w:rsidRDefault="00CB354D" w:rsidP="00CB354D">
            <w:pPr>
              <w:spacing w:after="0" w:line="240" w:lineRule="auto"/>
              <w:jc w:val="both"/>
              <w:rPr>
                <w:rFonts w:ascii="Times New Roman" w:eastAsia="Times New Roman" w:hAnsi="Times New Roman"/>
                <w:sz w:val="24"/>
                <w:szCs w:val="24"/>
              </w:rPr>
            </w:pPr>
          </w:p>
        </w:tc>
        <w:tc>
          <w:tcPr>
            <w:tcW w:w="837" w:type="dxa"/>
            <w:tcBorders>
              <w:top w:val="single" w:sz="4" w:space="0" w:color="auto"/>
              <w:left w:val="nil"/>
              <w:bottom w:val="single" w:sz="4" w:space="0" w:color="auto"/>
              <w:right w:val="nil"/>
            </w:tcBorders>
          </w:tcPr>
          <w:p w14:paraId="4043986C" w14:textId="77777777" w:rsidR="00CB354D" w:rsidRDefault="00CB354D" w:rsidP="00CB354D">
            <w:pPr>
              <w:spacing w:after="0" w:line="240" w:lineRule="auto"/>
              <w:jc w:val="center"/>
              <w:rPr>
                <w:rFonts w:ascii="Times New Roman" w:hAnsi="Times New Roman"/>
                <w:sz w:val="24"/>
                <w:szCs w:val="24"/>
              </w:rPr>
            </w:pPr>
          </w:p>
        </w:tc>
        <w:tc>
          <w:tcPr>
            <w:tcW w:w="3638" w:type="dxa"/>
            <w:tcBorders>
              <w:top w:val="single" w:sz="4" w:space="0" w:color="auto"/>
              <w:left w:val="nil"/>
              <w:bottom w:val="single" w:sz="4" w:space="0" w:color="auto"/>
              <w:right w:val="nil"/>
            </w:tcBorders>
            <w:vAlign w:val="center"/>
          </w:tcPr>
          <w:p w14:paraId="7C3B3A1A" w14:textId="77777777" w:rsidR="00CB354D" w:rsidRDefault="00CB354D" w:rsidP="00CB354D">
            <w:pPr>
              <w:spacing w:after="0" w:line="240" w:lineRule="auto"/>
              <w:jc w:val="center"/>
              <w:rPr>
                <w:rFonts w:ascii="Times New Roman" w:hAnsi="Times New Roman"/>
                <w:sz w:val="24"/>
                <w:szCs w:val="24"/>
              </w:rPr>
            </w:pPr>
          </w:p>
        </w:tc>
        <w:tc>
          <w:tcPr>
            <w:tcW w:w="1443" w:type="dxa"/>
            <w:tcBorders>
              <w:top w:val="single" w:sz="4" w:space="0" w:color="auto"/>
              <w:left w:val="nil"/>
              <w:bottom w:val="single" w:sz="4" w:space="0" w:color="auto"/>
              <w:right w:val="nil"/>
            </w:tcBorders>
            <w:vAlign w:val="center"/>
          </w:tcPr>
          <w:p w14:paraId="0730F39B" w14:textId="77777777" w:rsidR="00CB354D" w:rsidRDefault="00CB354D" w:rsidP="00CB354D">
            <w:pPr>
              <w:spacing w:after="0" w:line="240" w:lineRule="auto"/>
              <w:jc w:val="center"/>
              <w:rPr>
                <w:rFonts w:ascii="Times New Roman" w:eastAsia="Times New Roman" w:hAnsi="Times New Roman"/>
                <w:sz w:val="24"/>
                <w:szCs w:val="24"/>
              </w:rPr>
            </w:pPr>
          </w:p>
        </w:tc>
        <w:tc>
          <w:tcPr>
            <w:tcW w:w="1708" w:type="dxa"/>
            <w:tcBorders>
              <w:top w:val="single" w:sz="4" w:space="0" w:color="auto"/>
              <w:left w:val="nil"/>
              <w:bottom w:val="single" w:sz="4" w:space="0" w:color="auto"/>
              <w:right w:val="nil"/>
            </w:tcBorders>
            <w:vAlign w:val="center"/>
          </w:tcPr>
          <w:p w14:paraId="7BFE3408" w14:textId="77777777" w:rsidR="00CB354D" w:rsidRDefault="00CB354D" w:rsidP="00CB354D">
            <w:pPr>
              <w:spacing w:after="0" w:line="240" w:lineRule="auto"/>
              <w:jc w:val="center"/>
              <w:rPr>
                <w:rFonts w:ascii="Times New Roman" w:eastAsia="Times New Roman" w:hAnsi="Times New Roman"/>
                <w:sz w:val="24"/>
                <w:szCs w:val="24"/>
              </w:rPr>
            </w:pPr>
          </w:p>
        </w:tc>
        <w:tc>
          <w:tcPr>
            <w:tcW w:w="1560" w:type="dxa"/>
            <w:tcBorders>
              <w:top w:val="single" w:sz="4" w:space="0" w:color="auto"/>
              <w:left w:val="nil"/>
              <w:bottom w:val="single" w:sz="4" w:space="0" w:color="auto"/>
              <w:right w:val="nil"/>
            </w:tcBorders>
            <w:vAlign w:val="center"/>
          </w:tcPr>
          <w:p w14:paraId="621F15FC" w14:textId="77777777" w:rsidR="00CB354D" w:rsidRDefault="00CB354D" w:rsidP="00CB354D">
            <w:pPr>
              <w:spacing w:after="0" w:line="240" w:lineRule="auto"/>
              <w:jc w:val="center"/>
              <w:rPr>
                <w:rFonts w:ascii="Times New Roman" w:eastAsia="Times New Roman" w:hAnsi="Times New Roman"/>
                <w:sz w:val="24"/>
                <w:szCs w:val="24"/>
              </w:rPr>
            </w:pPr>
          </w:p>
        </w:tc>
        <w:tc>
          <w:tcPr>
            <w:tcW w:w="1317" w:type="dxa"/>
            <w:tcBorders>
              <w:top w:val="single" w:sz="4" w:space="0" w:color="auto"/>
              <w:left w:val="nil"/>
              <w:bottom w:val="single" w:sz="4" w:space="0" w:color="auto"/>
              <w:right w:val="single" w:sz="4" w:space="0" w:color="auto"/>
            </w:tcBorders>
            <w:vAlign w:val="center"/>
          </w:tcPr>
          <w:p w14:paraId="5D9B40C8" w14:textId="77777777" w:rsidR="00CB354D" w:rsidRDefault="00CB354D" w:rsidP="00CB354D">
            <w:pPr>
              <w:spacing w:after="0" w:line="240" w:lineRule="auto"/>
              <w:jc w:val="center"/>
              <w:rPr>
                <w:rFonts w:ascii="Times New Roman" w:eastAsia="Times New Roman" w:hAnsi="Times New Roman"/>
                <w:sz w:val="24"/>
                <w:szCs w:val="24"/>
              </w:rPr>
            </w:pPr>
            <w:r>
              <w:rPr>
                <w:rFonts w:ascii="Times New Roman" w:eastAsia="Times New Roman" w:hAnsi="Times New Roman"/>
                <w:b/>
                <w:sz w:val="24"/>
                <w:szCs w:val="24"/>
              </w:rPr>
              <w:t>KOPĀ:</w:t>
            </w:r>
          </w:p>
        </w:tc>
        <w:tc>
          <w:tcPr>
            <w:tcW w:w="1337" w:type="dxa"/>
            <w:tcBorders>
              <w:left w:val="single" w:sz="4" w:space="0" w:color="auto"/>
            </w:tcBorders>
          </w:tcPr>
          <w:p w14:paraId="28112980" w14:textId="77777777" w:rsidR="00CB354D" w:rsidRDefault="00CB354D" w:rsidP="00CB354D">
            <w:pPr>
              <w:spacing w:after="0" w:line="240" w:lineRule="auto"/>
              <w:jc w:val="center"/>
              <w:rPr>
                <w:rFonts w:ascii="Times New Roman" w:eastAsia="Times New Roman" w:hAnsi="Times New Roman"/>
                <w:sz w:val="24"/>
                <w:szCs w:val="24"/>
              </w:rPr>
            </w:pPr>
          </w:p>
        </w:tc>
      </w:tr>
    </w:tbl>
    <w:p w14:paraId="6C15D205" w14:textId="77777777" w:rsidR="00CB354D" w:rsidRPr="00827841" w:rsidRDefault="00CB354D" w:rsidP="00CB354D">
      <w:pPr>
        <w:suppressAutoHyphens/>
        <w:spacing w:after="0"/>
        <w:ind w:left="567" w:right="1528"/>
        <w:jc w:val="both"/>
        <w:rPr>
          <w:rFonts w:ascii="Times New Roman" w:eastAsia="Times New Roman" w:hAnsi="Times New Roman" w:cs="Times New Roman"/>
          <w:sz w:val="24"/>
          <w:szCs w:val="24"/>
          <w:lang w:eastAsia="ar-SA"/>
        </w:rPr>
      </w:pPr>
      <w:r w:rsidRPr="00827841">
        <w:rPr>
          <w:rFonts w:ascii="Times New Roman" w:eastAsia="Times New Roman" w:hAnsi="Times New Roman" w:cs="Times New Roman"/>
          <w:bCs/>
          <w:sz w:val="24"/>
          <w:szCs w:val="24"/>
          <w:lang w:eastAsia="zh-CN"/>
        </w:rPr>
        <w:t>*</w:t>
      </w:r>
      <w:r w:rsidRPr="00827841">
        <w:rPr>
          <w:rFonts w:ascii="Times New Roman" w:eastAsia="Times New Roman" w:hAnsi="Times New Roman" w:cs="Times New Roman"/>
          <w:sz w:val="24"/>
          <w:szCs w:val="24"/>
          <w:lang w:eastAsia="ar-SA"/>
        </w:rPr>
        <w:t>Pretendenti piedāvājumā norāda informāciju saskaņā ar Pasūtītāja prasībām, norādot piedāvātās tehnikas/iekārtas aprakstu. Pretendents piedāvājumā var iekļaut arī papildinformāciju, kas var labāk palīdzēt izprast piedāvājuma būtību.</w:t>
      </w:r>
      <w:r w:rsidRPr="00827841">
        <w:rPr>
          <w:sz w:val="24"/>
          <w:szCs w:val="24"/>
        </w:rPr>
        <w:t xml:space="preserve"> </w:t>
      </w:r>
      <w:r w:rsidRPr="00827841">
        <w:rPr>
          <w:rFonts w:ascii="Times New Roman" w:eastAsia="Times New Roman" w:hAnsi="Times New Roman" w:cs="Times New Roman"/>
          <w:sz w:val="24"/>
          <w:szCs w:val="24"/>
          <w:u w:val="single"/>
          <w:lang w:eastAsia="ar-SA"/>
        </w:rPr>
        <w:t>Tehniskajā piedāvājumā nelietot tikai vārdus “atbilst/neatbilst”.</w:t>
      </w:r>
      <w:r w:rsidRPr="00827841">
        <w:rPr>
          <w:rFonts w:ascii="Times New Roman" w:eastAsia="Times New Roman" w:hAnsi="Times New Roman" w:cs="Times New Roman"/>
          <w:sz w:val="24"/>
          <w:szCs w:val="24"/>
          <w:lang w:eastAsia="ar-SA"/>
        </w:rPr>
        <w:t xml:space="preserve"> </w:t>
      </w:r>
    </w:p>
    <w:p w14:paraId="1C26FE55" w14:textId="77777777" w:rsidR="00CB354D" w:rsidRDefault="00CB354D" w:rsidP="00CB354D">
      <w:pPr>
        <w:suppressAutoHyphens/>
        <w:spacing w:after="0"/>
        <w:ind w:left="567" w:right="1528"/>
        <w:jc w:val="both"/>
        <w:rPr>
          <w:rFonts w:ascii="Times New Roman" w:eastAsia="Times New Roman" w:hAnsi="Times New Roman" w:cs="Times New Roman"/>
          <w:bCs/>
          <w:sz w:val="24"/>
          <w:szCs w:val="24"/>
          <w:lang w:eastAsia="zh-CN"/>
        </w:rPr>
      </w:pPr>
      <w:r w:rsidRPr="00B94356">
        <w:rPr>
          <w:rFonts w:ascii="Times New Roman" w:eastAsia="Times New Roman" w:hAnsi="Times New Roman" w:cs="Times New Roman"/>
          <w:i/>
          <w:sz w:val="24"/>
          <w:szCs w:val="24"/>
          <w:lang w:eastAsia="ar-SA"/>
        </w:rPr>
        <w:t xml:space="preserve">** </w:t>
      </w:r>
      <w:r w:rsidRPr="00B94356">
        <w:rPr>
          <w:rFonts w:ascii="Times New Roman" w:eastAsia="Times New Roman" w:hAnsi="Times New Roman" w:cs="Times New Roman"/>
          <w:sz w:val="24"/>
          <w:szCs w:val="24"/>
        </w:rPr>
        <w:t>Pasūtītāja plānotais daudzums, kas jānodrošina viena pasākuma ietvaros ir norādīts pamatojoties uz iepriekš veiktajiem pasūtījumiem. Pieteikumā konkrētam pasākumam pasūtītājs norādīs nepieciešamo daudzumu konkrētajam pasākumam un tas var atšķirties no plānotā</w:t>
      </w:r>
      <w:r>
        <w:rPr>
          <w:rFonts w:ascii="Times New Roman" w:eastAsia="Times New Roman" w:hAnsi="Times New Roman" w:cs="Times New Roman"/>
          <w:sz w:val="24"/>
          <w:szCs w:val="24"/>
        </w:rPr>
        <w:t>.</w:t>
      </w:r>
    </w:p>
    <w:p w14:paraId="1EF7C7BE" w14:textId="77777777" w:rsidR="00CB354D" w:rsidRDefault="00CB354D" w:rsidP="00CB354D">
      <w:pPr>
        <w:spacing w:after="120" w:line="240" w:lineRule="auto"/>
        <w:jc w:val="both"/>
        <w:rPr>
          <w:rFonts w:ascii="Times New Roman" w:eastAsia="Times New Roman" w:hAnsi="Times New Roman" w:cs="Times New Roman"/>
          <w:b/>
          <w:sz w:val="24"/>
          <w:szCs w:val="24"/>
        </w:rPr>
      </w:pPr>
    </w:p>
    <w:p w14:paraId="22B674BB" w14:textId="77777777" w:rsidR="00CB354D" w:rsidRDefault="00CB354D" w:rsidP="00CB354D">
      <w:pPr>
        <w:spacing w:after="120" w:line="240" w:lineRule="auto"/>
        <w:ind w:firstLine="426"/>
        <w:jc w:val="center"/>
        <w:rPr>
          <w:rFonts w:ascii="Times New Roman" w:eastAsia="Times New Roman" w:hAnsi="Times New Roman" w:cs="Times New Roman"/>
          <w:b/>
          <w:sz w:val="24"/>
          <w:szCs w:val="24"/>
        </w:rPr>
      </w:pPr>
    </w:p>
    <w:p w14:paraId="4CA8DFF5" w14:textId="77777777" w:rsidR="007E3C88" w:rsidRDefault="007E3C88">
      <w:pPr>
        <w:spacing w:after="160" w:line="259" w:lineRule="auto"/>
        <w:rPr>
          <w:rFonts w:ascii="Times New Roman" w:eastAsia="Times New Roman" w:hAnsi="Times New Roman" w:cs="Times New Roman"/>
          <w:b/>
          <w:sz w:val="24"/>
          <w:szCs w:val="24"/>
        </w:rPr>
      </w:pPr>
    </w:p>
    <w:p w14:paraId="05A4926C" w14:textId="77777777" w:rsidR="00CB354D" w:rsidRDefault="00CB354D" w:rsidP="00CB354D">
      <w:pPr>
        <w:spacing w:after="120" w:line="240" w:lineRule="auto"/>
        <w:ind w:firstLine="42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4.grupa. Cilvēku resursi pasākumu apkalpošanai</w:t>
      </w:r>
    </w:p>
    <w:p w14:paraId="1591F99A" w14:textId="77777777" w:rsidR="00CB354D" w:rsidRPr="005E5222" w:rsidRDefault="00CB354D" w:rsidP="00CB354D">
      <w:pPr>
        <w:spacing w:after="120" w:line="240" w:lineRule="auto"/>
        <w:ind w:firstLine="426"/>
        <w:jc w:val="right"/>
        <w:rPr>
          <w:rFonts w:ascii="Times New Roman" w:eastAsia="Times New Roman" w:hAnsi="Times New Roman" w:cs="Times New Roman"/>
          <w:b/>
          <w:i/>
          <w:sz w:val="18"/>
          <w:szCs w:val="18"/>
        </w:rPr>
      </w:pPr>
      <w:r w:rsidRPr="005E5222">
        <w:rPr>
          <w:rFonts w:ascii="Times New Roman" w:eastAsia="Times New Roman" w:hAnsi="Times New Roman" w:cs="Times New Roman"/>
          <w:b/>
          <w:i/>
          <w:sz w:val="18"/>
          <w:szCs w:val="18"/>
        </w:rPr>
        <w:t>(Tabula Nr.4)</w:t>
      </w:r>
    </w:p>
    <w:tbl>
      <w:tblPr>
        <w:tblStyle w:val="TableGrid1"/>
        <w:tblW w:w="12331" w:type="dxa"/>
        <w:tblInd w:w="534" w:type="dxa"/>
        <w:tblLook w:val="04A0" w:firstRow="1" w:lastRow="0" w:firstColumn="1" w:lastColumn="0" w:noHBand="0" w:noVBand="1"/>
      </w:tblPr>
      <w:tblGrid>
        <w:gridCol w:w="1129"/>
        <w:gridCol w:w="2376"/>
        <w:gridCol w:w="2052"/>
        <w:gridCol w:w="2371"/>
        <w:gridCol w:w="1985"/>
        <w:gridCol w:w="2418"/>
      </w:tblGrid>
      <w:tr w:rsidR="00CB354D" w14:paraId="167CF11D" w14:textId="77777777" w:rsidTr="00CB354D">
        <w:tc>
          <w:tcPr>
            <w:tcW w:w="1129" w:type="dxa"/>
            <w:shd w:val="clear" w:color="auto" w:fill="DEEAF6" w:themeFill="accent1" w:themeFillTint="33"/>
            <w:vAlign w:val="center"/>
          </w:tcPr>
          <w:p w14:paraId="1C213D8C" w14:textId="77777777" w:rsidR="00CB354D" w:rsidRDefault="00CB354D" w:rsidP="00CB354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N.p.k.</w:t>
            </w:r>
          </w:p>
        </w:tc>
        <w:tc>
          <w:tcPr>
            <w:tcW w:w="2376" w:type="dxa"/>
            <w:shd w:val="clear" w:color="auto" w:fill="DEEAF6" w:themeFill="accent1" w:themeFillTint="33"/>
            <w:vAlign w:val="center"/>
          </w:tcPr>
          <w:p w14:paraId="4242EAF7" w14:textId="77777777" w:rsidR="00CB354D" w:rsidRDefault="00CB354D" w:rsidP="00CB354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Nosaukums</w:t>
            </w:r>
          </w:p>
        </w:tc>
        <w:tc>
          <w:tcPr>
            <w:tcW w:w="2052" w:type="dxa"/>
            <w:shd w:val="clear" w:color="auto" w:fill="DEEAF6" w:themeFill="accent1" w:themeFillTint="33"/>
            <w:vAlign w:val="center"/>
          </w:tcPr>
          <w:p w14:paraId="1C3CEE08" w14:textId="77777777" w:rsidR="00CB354D" w:rsidRDefault="00CB354D" w:rsidP="00CB354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Plānotais skaits</w:t>
            </w:r>
          </w:p>
        </w:tc>
        <w:tc>
          <w:tcPr>
            <w:tcW w:w="2371" w:type="dxa"/>
            <w:shd w:val="clear" w:color="auto" w:fill="DEEAF6" w:themeFill="accent1" w:themeFillTint="33"/>
            <w:vAlign w:val="center"/>
          </w:tcPr>
          <w:p w14:paraId="68847CC0" w14:textId="77777777" w:rsidR="00CB354D" w:rsidRDefault="00CB354D" w:rsidP="00CB354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Piedāvājums</w:t>
            </w:r>
          </w:p>
        </w:tc>
        <w:tc>
          <w:tcPr>
            <w:tcW w:w="1985" w:type="dxa"/>
            <w:shd w:val="clear" w:color="auto" w:fill="DEEAF6" w:themeFill="accent1" w:themeFillTint="33"/>
            <w:vAlign w:val="center"/>
          </w:tcPr>
          <w:p w14:paraId="3DB2B568" w14:textId="77777777" w:rsidR="00CB354D" w:rsidRDefault="00CB354D" w:rsidP="00CB354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Vienības daudzums</w:t>
            </w:r>
          </w:p>
        </w:tc>
        <w:tc>
          <w:tcPr>
            <w:tcW w:w="2418" w:type="dxa"/>
            <w:shd w:val="clear" w:color="auto" w:fill="DEEAF6" w:themeFill="accent1" w:themeFillTint="33"/>
            <w:vAlign w:val="center"/>
          </w:tcPr>
          <w:p w14:paraId="0BE62097" w14:textId="77777777" w:rsidR="00CB354D" w:rsidRPr="00951494" w:rsidRDefault="00CB354D" w:rsidP="00CB354D">
            <w:pPr>
              <w:spacing w:after="0" w:line="240" w:lineRule="auto"/>
              <w:jc w:val="center"/>
              <w:rPr>
                <w:rFonts w:ascii="Times New Roman" w:eastAsia="Times New Roman" w:hAnsi="Times New Roman"/>
                <w:b/>
                <w:sz w:val="24"/>
                <w:szCs w:val="24"/>
                <w:highlight w:val="yellow"/>
              </w:rPr>
            </w:pPr>
            <w:r w:rsidRPr="00905A5D">
              <w:rPr>
                <w:rFonts w:ascii="Times New Roman" w:eastAsia="Times New Roman" w:hAnsi="Times New Roman"/>
                <w:b/>
                <w:sz w:val="24"/>
                <w:szCs w:val="24"/>
              </w:rPr>
              <w:t xml:space="preserve"> Vienas vienības cena, ieskaitot darbaspēka nodokļus EUR bez PVN (cena ir par 1h)</w:t>
            </w:r>
          </w:p>
        </w:tc>
      </w:tr>
      <w:tr w:rsidR="00CB354D" w14:paraId="6D7467D5" w14:textId="77777777" w:rsidTr="00CB354D">
        <w:tc>
          <w:tcPr>
            <w:tcW w:w="1129" w:type="dxa"/>
            <w:vAlign w:val="center"/>
          </w:tcPr>
          <w:p w14:paraId="523A981C"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1</w:t>
            </w:r>
          </w:p>
        </w:tc>
        <w:tc>
          <w:tcPr>
            <w:tcW w:w="2376" w:type="dxa"/>
            <w:vAlign w:val="center"/>
          </w:tcPr>
          <w:p w14:paraId="2CEA5B51"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2</w:t>
            </w:r>
          </w:p>
        </w:tc>
        <w:tc>
          <w:tcPr>
            <w:tcW w:w="2052" w:type="dxa"/>
            <w:vAlign w:val="center"/>
          </w:tcPr>
          <w:p w14:paraId="35BDF08B"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3</w:t>
            </w:r>
          </w:p>
        </w:tc>
        <w:tc>
          <w:tcPr>
            <w:tcW w:w="2371" w:type="dxa"/>
            <w:vAlign w:val="center"/>
          </w:tcPr>
          <w:p w14:paraId="52C1CE3A"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4</w:t>
            </w:r>
          </w:p>
        </w:tc>
        <w:tc>
          <w:tcPr>
            <w:tcW w:w="1985" w:type="dxa"/>
            <w:vAlign w:val="center"/>
          </w:tcPr>
          <w:p w14:paraId="701156B7"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5</w:t>
            </w:r>
          </w:p>
        </w:tc>
        <w:tc>
          <w:tcPr>
            <w:tcW w:w="2418" w:type="dxa"/>
            <w:vAlign w:val="center"/>
          </w:tcPr>
          <w:p w14:paraId="6438ADE7" w14:textId="77777777" w:rsidR="00CB354D" w:rsidRPr="00905A5D" w:rsidRDefault="00CB354D" w:rsidP="00CB354D">
            <w:pPr>
              <w:spacing w:after="0" w:line="240" w:lineRule="auto"/>
              <w:jc w:val="center"/>
              <w:rPr>
                <w:rFonts w:ascii="Times New Roman" w:eastAsia="Times New Roman" w:hAnsi="Times New Roman"/>
                <w:sz w:val="24"/>
                <w:szCs w:val="24"/>
              </w:rPr>
            </w:pPr>
            <w:r w:rsidRPr="00905A5D">
              <w:rPr>
                <w:rFonts w:ascii="Times New Roman" w:eastAsia="Times New Roman" w:hAnsi="Times New Roman"/>
                <w:sz w:val="24"/>
                <w:szCs w:val="24"/>
              </w:rPr>
              <w:t>6</w:t>
            </w:r>
          </w:p>
        </w:tc>
      </w:tr>
      <w:tr w:rsidR="00CB354D" w14:paraId="7A55A756" w14:textId="77777777" w:rsidTr="00CB354D">
        <w:tc>
          <w:tcPr>
            <w:tcW w:w="1129" w:type="dxa"/>
          </w:tcPr>
          <w:p w14:paraId="25C04C51"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376" w:type="dxa"/>
            <w:vAlign w:val="center"/>
          </w:tcPr>
          <w:p w14:paraId="5D3C95AB" w14:textId="77777777" w:rsidR="00CB354D" w:rsidRPr="007E3C88" w:rsidRDefault="00CB354D" w:rsidP="00CB354D">
            <w:pPr>
              <w:spacing w:after="120" w:line="240" w:lineRule="auto"/>
              <w:jc w:val="center"/>
              <w:rPr>
                <w:rFonts w:ascii="Times New Roman" w:eastAsia="Times New Roman" w:hAnsi="Times New Roman"/>
                <w:sz w:val="24"/>
                <w:szCs w:val="24"/>
              </w:rPr>
            </w:pPr>
            <w:r w:rsidRPr="007E3C88">
              <w:rPr>
                <w:rFonts w:ascii="Times New Roman" w:eastAsia="Times New Roman" w:hAnsi="Times New Roman"/>
                <w:sz w:val="24"/>
                <w:szCs w:val="24"/>
              </w:rPr>
              <w:t>Skaņu operators</w:t>
            </w:r>
          </w:p>
        </w:tc>
        <w:tc>
          <w:tcPr>
            <w:tcW w:w="2052" w:type="dxa"/>
            <w:vAlign w:val="center"/>
          </w:tcPr>
          <w:p w14:paraId="78469D94"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371" w:type="dxa"/>
            <w:vAlign w:val="center"/>
          </w:tcPr>
          <w:p w14:paraId="48183C83" w14:textId="77777777" w:rsidR="00CB354D" w:rsidRDefault="00CB354D" w:rsidP="00CB354D">
            <w:pPr>
              <w:spacing w:after="120" w:line="240" w:lineRule="auto"/>
              <w:jc w:val="center"/>
              <w:rPr>
                <w:rFonts w:ascii="Times New Roman" w:eastAsia="Times New Roman" w:hAnsi="Times New Roman"/>
                <w:sz w:val="24"/>
                <w:szCs w:val="24"/>
              </w:rPr>
            </w:pPr>
          </w:p>
        </w:tc>
        <w:tc>
          <w:tcPr>
            <w:tcW w:w="1985" w:type="dxa"/>
            <w:vAlign w:val="center"/>
          </w:tcPr>
          <w:p w14:paraId="64D65045"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1cilvēks 1 stunda</w:t>
            </w:r>
          </w:p>
        </w:tc>
        <w:tc>
          <w:tcPr>
            <w:tcW w:w="2418" w:type="dxa"/>
          </w:tcPr>
          <w:p w14:paraId="0CD24960" w14:textId="77777777" w:rsidR="00CB354D" w:rsidRDefault="00CB354D" w:rsidP="00CB354D">
            <w:pPr>
              <w:spacing w:after="120" w:line="240" w:lineRule="auto"/>
              <w:jc w:val="center"/>
              <w:rPr>
                <w:rFonts w:ascii="Times New Roman" w:eastAsia="Times New Roman" w:hAnsi="Times New Roman"/>
                <w:sz w:val="24"/>
                <w:szCs w:val="24"/>
              </w:rPr>
            </w:pPr>
          </w:p>
        </w:tc>
      </w:tr>
      <w:tr w:rsidR="00CB354D" w14:paraId="4DC8950F" w14:textId="77777777" w:rsidTr="00CB354D">
        <w:tc>
          <w:tcPr>
            <w:tcW w:w="1129" w:type="dxa"/>
          </w:tcPr>
          <w:p w14:paraId="430188AD"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376" w:type="dxa"/>
            <w:vAlign w:val="center"/>
          </w:tcPr>
          <w:p w14:paraId="2CE52732" w14:textId="77777777" w:rsidR="00CB354D" w:rsidRPr="007E3C88" w:rsidRDefault="00CB354D" w:rsidP="00CB354D">
            <w:pPr>
              <w:spacing w:after="120" w:line="240" w:lineRule="auto"/>
              <w:jc w:val="center"/>
              <w:rPr>
                <w:rFonts w:ascii="Times New Roman" w:eastAsia="Times New Roman" w:hAnsi="Times New Roman"/>
                <w:sz w:val="24"/>
                <w:szCs w:val="24"/>
              </w:rPr>
            </w:pPr>
            <w:r w:rsidRPr="007E3C88">
              <w:rPr>
                <w:rFonts w:ascii="Times New Roman" w:eastAsia="Times New Roman" w:hAnsi="Times New Roman"/>
                <w:sz w:val="24"/>
                <w:szCs w:val="24"/>
              </w:rPr>
              <w:t>Skaņu sistēmu inženieris</w:t>
            </w:r>
          </w:p>
        </w:tc>
        <w:tc>
          <w:tcPr>
            <w:tcW w:w="2052" w:type="dxa"/>
            <w:vAlign w:val="center"/>
          </w:tcPr>
          <w:p w14:paraId="6E1D748A"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371" w:type="dxa"/>
            <w:vAlign w:val="center"/>
          </w:tcPr>
          <w:p w14:paraId="7B0CC7FE" w14:textId="77777777" w:rsidR="00CB354D" w:rsidRDefault="00CB354D" w:rsidP="00CB354D">
            <w:pPr>
              <w:spacing w:after="120" w:line="240" w:lineRule="auto"/>
              <w:jc w:val="center"/>
              <w:rPr>
                <w:rFonts w:ascii="Times New Roman" w:eastAsia="Times New Roman" w:hAnsi="Times New Roman"/>
                <w:sz w:val="24"/>
                <w:szCs w:val="24"/>
              </w:rPr>
            </w:pPr>
          </w:p>
        </w:tc>
        <w:tc>
          <w:tcPr>
            <w:tcW w:w="1985" w:type="dxa"/>
            <w:vAlign w:val="center"/>
          </w:tcPr>
          <w:p w14:paraId="346150D6"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1cilvēks 1 stunda</w:t>
            </w:r>
          </w:p>
        </w:tc>
        <w:tc>
          <w:tcPr>
            <w:tcW w:w="2418" w:type="dxa"/>
          </w:tcPr>
          <w:p w14:paraId="1466FB6F" w14:textId="77777777" w:rsidR="00CB354D" w:rsidRDefault="00CB354D" w:rsidP="00CB354D">
            <w:pPr>
              <w:spacing w:after="120" w:line="240" w:lineRule="auto"/>
              <w:jc w:val="center"/>
              <w:rPr>
                <w:rFonts w:ascii="Times New Roman" w:eastAsia="Times New Roman" w:hAnsi="Times New Roman"/>
                <w:sz w:val="24"/>
                <w:szCs w:val="24"/>
              </w:rPr>
            </w:pPr>
          </w:p>
        </w:tc>
      </w:tr>
      <w:tr w:rsidR="00CB354D" w14:paraId="3698E5F8" w14:textId="77777777" w:rsidTr="00CB354D">
        <w:tc>
          <w:tcPr>
            <w:tcW w:w="1129" w:type="dxa"/>
          </w:tcPr>
          <w:p w14:paraId="230B4215"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3.</w:t>
            </w:r>
          </w:p>
        </w:tc>
        <w:tc>
          <w:tcPr>
            <w:tcW w:w="2376" w:type="dxa"/>
            <w:vAlign w:val="center"/>
          </w:tcPr>
          <w:p w14:paraId="01F2ED1C" w14:textId="77777777" w:rsidR="00CB354D" w:rsidRPr="007E3C88" w:rsidRDefault="00CB354D" w:rsidP="00CB354D">
            <w:pPr>
              <w:spacing w:after="120" w:line="240" w:lineRule="auto"/>
              <w:jc w:val="center"/>
              <w:rPr>
                <w:rFonts w:ascii="Times New Roman" w:eastAsia="Times New Roman" w:hAnsi="Times New Roman"/>
                <w:sz w:val="24"/>
                <w:szCs w:val="24"/>
              </w:rPr>
            </w:pPr>
            <w:r w:rsidRPr="007E3C88">
              <w:rPr>
                <w:rFonts w:ascii="Times New Roman" w:eastAsia="Times New Roman" w:hAnsi="Times New Roman"/>
                <w:sz w:val="24"/>
                <w:szCs w:val="24"/>
              </w:rPr>
              <w:t>Skaņu tehniķis</w:t>
            </w:r>
          </w:p>
        </w:tc>
        <w:tc>
          <w:tcPr>
            <w:tcW w:w="2052" w:type="dxa"/>
            <w:vAlign w:val="center"/>
          </w:tcPr>
          <w:p w14:paraId="5F7EF79A"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p>
        </w:tc>
        <w:tc>
          <w:tcPr>
            <w:tcW w:w="2371" w:type="dxa"/>
            <w:vAlign w:val="center"/>
          </w:tcPr>
          <w:p w14:paraId="24EDC423" w14:textId="77777777" w:rsidR="00CB354D" w:rsidRDefault="00CB354D" w:rsidP="00CB354D">
            <w:pPr>
              <w:spacing w:after="120" w:line="240" w:lineRule="auto"/>
              <w:jc w:val="center"/>
              <w:rPr>
                <w:rFonts w:ascii="Times New Roman" w:eastAsia="Times New Roman" w:hAnsi="Times New Roman"/>
                <w:sz w:val="24"/>
                <w:szCs w:val="24"/>
              </w:rPr>
            </w:pPr>
          </w:p>
        </w:tc>
        <w:tc>
          <w:tcPr>
            <w:tcW w:w="1985" w:type="dxa"/>
            <w:vAlign w:val="center"/>
          </w:tcPr>
          <w:p w14:paraId="508A407D"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1cilvēks 1 stunda</w:t>
            </w:r>
          </w:p>
        </w:tc>
        <w:tc>
          <w:tcPr>
            <w:tcW w:w="2418" w:type="dxa"/>
          </w:tcPr>
          <w:p w14:paraId="62D8EA14" w14:textId="77777777" w:rsidR="00CB354D" w:rsidRDefault="00CB354D" w:rsidP="00CB354D">
            <w:pPr>
              <w:spacing w:after="120" w:line="240" w:lineRule="auto"/>
              <w:jc w:val="center"/>
              <w:rPr>
                <w:rFonts w:ascii="Times New Roman" w:eastAsia="Times New Roman" w:hAnsi="Times New Roman"/>
                <w:sz w:val="24"/>
                <w:szCs w:val="24"/>
              </w:rPr>
            </w:pPr>
          </w:p>
        </w:tc>
      </w:tr>
      <w:tr w:rsidR="00CB354D" w14:paraId="647B4D6A" w14:textId="77777777" w:rsidTr="00CB354D">
        <w:tc>
          <w:tcPr>
            <w:tcW w:w="1129" w:type="dxa"/>
          </w:tcPr>
          <w:p w14:paraId="22BB39BB"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p>
        </w:tc>
        <w:tc>
          <w:tcPr>
            <w:tcW w:w="2376" w:type="dxa"/>
            <w:vAlign w:val="center"/>
          </w:tcPr>
          <w:p w14:paraId="03A27E39" w14:textId="77777777" w:rsidR="00CB354D" w:rsidRPr="007E3C88" w:rsidRDefault="00CB354D" w:rsidP="00CB354D">
            <w:pPr>
              <w:spacing w:after="120" w:line="240" w:lineRule="auto"/>
              <w:jc w:val="center"/>
              <w:rPr>
                <w:rFonts w:ascii="Times New Roman" w:eastAsia="Times New Roman" w:hAnsi="Times New Roman"/>
                <w:sz w:val="24"/>
                <w:szCs w:val="24"/>
              </w:rPr>
            </w:pPr>
            <w:r w:rsidRPr="007E3C88">
              <w:rPr>
                <w:rFonts w:ascii="Times New Roman" w:eastAsia="Times New Roman" w:hAnsi="Times New Roman"/>
                <w:sz w:val="24"/>
                <w:szCs w:val="24"/>
              </w:rPr>
              <w:t>Gaismu operators</w:t>
            </w:r>
          </w:p>
        </w:tc>
        <w:tc>
          <w:tcPr>
            <w:tcW w:w="2052" w:type="dxa"/>
            <w:vAlign w:val="center"/>
          </w:tcPr>
          <w:p w14:paraId="0BD10888"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371" w:type="dxa"/>
            <w:vAlign w:val="center"/>
          </w:tcPr>
          <w:p w14:paraId="6D41093E" w14:textId="77777777" w:rsidR="00CB354D" w:rsidRDefault="00CB354D" w:rsidP="00CB354D">
            <w:pPr>
              <w:spacing w:after="120" w:line="240" w:lineRule="auto"/>
              <w:jc w:val="center"/>
              <w:rPr>
                <w:rFonts w:ascii="Times New Roman" w:eastAsia="Times New Roman" w:hAnsi="Times New Roman"/>
                <w:sz w:val="24"/>
                <w:szCs w:val="24"/>
              </w:rPr>
            </w:pPr>
          </w:p>
        </w:tc>
        <w:tc>
          <w:tcPr>
            <w:tcW w:w="1985" w:type="dxa"/>
            <w:vAlign w:val="center"/>
          </w:tcPr>
          <w:p w14:paraId="730C866F"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1cilvēks 1 stunda</w:t>
            </w:r>
          </w:p>
        </w:tc>
        <w:tc>
          <w:tcPr>
            <w:tcW w:w="2418" w:type="dxa"/>
          </w:tcPr>
          <w:p w14:paraId="428E345B" w14:textId="77777777" w:rsidR="00CB354D" w:rsidRDefault="00CB354D" w:rsidP="00CB354D">
            <w:pPr>
              <w:spacing w:after="120" w:line="240" w:lineRule="auto"/>
              <w:jc w:val="center"/>
              <w:rPr>
                <w:rFonts w:ascii="Times New Roman" w:eastAsia="Times New Roman" w:hAnsi="Times New Roman"/>
                <w:sz w:val="24"/>
                <w:szCs w:val="24"/>
              </w:rPr>
            </w:pPr>
          </w:p>
        </w:tc>
      </w:tr>
      <w:tr w:rsidR="00CB354D" w14:paraId="2650E429" w14:textId="77777777" w:rsidTr="00CB354D">
        <w:tc>
          <w:tcPr>
            <w:tcW w:w="1129" w:type="dxa"/>
          </w:tcPr>
          <w:p w14:paraId="6955CAD9"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5.</w:t>
            </w:r>
          </w:p>
        </w:tc>
        <w:tc>
          <w:tcPr>
            <w:tcW w:w="2376" w:type="dxa"/>
            <w:vAlign w:val="center"/>
          </w:tcPr>
          <w:p w14:paraId="1B53E3E4" w14:textId="77777777" w:rsidR="00CB354D" w:rsidRPr="007E3C88" w:rsidRDefault="00CB354D" w:rsidP="007E3C88">
            <w:pPr>
              <w:spacing w:after="120" w:line="240" w:lineRule="auto"/>
              <w:jc w:val="center"/>
              <w:rPr>
                <w:rFonts w:ascii="Times New Roman" w:eastAsia="Times New Roman" w:hAnsi="Times New Roman"/>
                <w:sz w:val="24"/>
                <w:szCs w:val="24"/>
              </w:rPr>
            </w:pPr>
            <w:r w:rsidRPr="007E3C88">
              <w:rPr>
                <w:rFonts w:ascii="Times New Roman" w:eastAsia="Times New Roman" w:hAnsi="Times New Roman"/>
                <w:sz w:val="24"/>
                <w:szCs w:val="24"/>
              </w:rPr>
              <w:t xml:space="preserve">Gaismu </w:t>
            </w:r>
            <w:r w:rsidR="007E3C88" w:rsidRPr="007E3C88">
              <w:rPr>
                <w:rFonts w:ascii="Times New Roman" w:eastAsia="Times New Roman" w:hAnsi="Times New Roman"/>
                <w:sz w:val="24"/>
                <w:szCs w:val="24"/>
              </w:rPr>
              <w:t>tehniķis</w:t>
            </w:r>
          </w:p>
        </w:tc>
        <w:tc>
          <w:tcPr>
            <w:tcW w:w="2052" w:type="dxa"/>
            <w:vAlign w:val="center"/>
          </w:tcPr>
          <w:p w14:paraId="7C5A5B5F" w14:textId="77777777" w:rsidR="00CB354D" w:rsidRDefault="007E3C88"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371" w:type="dxa"/>
            <w:vAlign w:val="center"/>
          </w:tcPr>
          <w:p w14:paraId="31703889" w14:textId="77777777" w:rsidR="00CB354D" w:rsidRDefault="00CB354D" w:rsidP="00CB354D">
            <w:pPr>
              <w:spacing w:after="120" w:line="240" w:lineRule="auto"/>
              <w:jc w:val="center"/>
              <w:rPr>
                <w:rFonts w:ascii="Times New Roman" w:eastAsia="Times New Roman" w:hAnsi="Times New Roman"/>
                <w:sz w:val="24"/>
                <w:szCs w:val="24"/>
              </w:rPr>
            </w:pPr>
          </w:p>
        </w:tc>
        <w:tc>
          <w:tcPr>
            <w:tcW w:w="1985" w:type="dxa"/>
            <w:vAlign w:val="center"/>
          </w:tcPr>
          <w:p w14:paraId="39359E56"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1cilvēks 1 stunda</w:t>
            </w:r>
          </w:p>
        </w:tc>
        <w:tc>
          <w:tcPr>
            <w:tcW w:w="2418" w:type="dxa"/>
          </w:tcPr>
          <w:p w14:paraId="5908166B" w14:textId="77777777" w:rsidR="00CB354D" w:rsidRDefault="00CB354D" w:rsidP="00CB354D">
            <w:pPr>
              <w:spacing w:after="120" w:line="240" w:lineRule="auto"/>
              <w:jc w:val="center"/>
              <w:rPr>
                <w:rFonts w:ascii="Times New Roman" w:eastAsia="Times New Roman" w:hAnsi="Times New Roman"/>
                <w:sz w:val="24"/>
                <w:szCs w:val="24"/>
              </w:rPr>
            </w:pPr>
          </w:p>
        </w:tc>
      </w:tr>
      <w:tr w:rsidR="00CB354D" w14:paraId="71BBD8CC" w14:textId="77777777" w:rsidTr="00CB354D">
        <w:tc>
          <w:tcPr>
            <w:tcW w:w="1129" w:type="dxa"/>
          </w:tcPr>
          <w:p w14:paraId="084DB1D8"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p>
        </w:tc>
        <w:tc>
          <w:tcPr>
            <w:tcW w:w="2376" w:type="dxa"/>
            <w:vAlign w:val="center"/>
          </w:tcPr>
          <w:p w14:paraId="27AC60BF" w14:textId="77777777" w:rsidR="00CB354D" w:rsidRPr="007E3C88" w:rsidRDefault="00CB354D" w:rsidP="00CB354D">
            <w:pPr>
              <w:spacing w:after="120" w:line="240" w:lineRule="auto"/>
              <w:jc w:val="center"/>
              <w:rPr>
                <w:rFonts w:ascii="Times New Roman" w:eastAsia="Times New Roman" w:hAnsi="Times New Roman"/>
                <w:sz w:val="24"/>
                <w:szCs w:val="24"/>
              </w:rPr>
            </w:pPr>
            <w:r w:rsidRPr="007E3C88">
              <w:rPr>
                <w:rFonts w:ascii="Times New Roman" w:eastAsia="Times New Roman" w:hAnsi="Times New Roman"/>
                <w:sz w:val="24"/>
                <w:szCs w:val="24"/>
              </w:rPr>
              <w:t>Alpīnists</w:t>
            </w:r>
          </w:p>
        </w:tc>
        <w:tc>
          <w:tcPr>
            <w:tcW w:w="2052" w:type="dxa"/>
            <w:vAlign w:val="center"/>
          </w:tcPr>
          <w:p w14:paraId="1B08387C" w14:textId="77777777" w:rsidR="00CB354D" w:rsidRPr="004A175A" w:rsidRDefault="00CB354D" w:rsidP="00CB354D">
            <w:pPr>
              <w:spacing w:after="120" w:line="240" w:lineRule="auto"/>
              <w:jc w:val="center"/>
              <w:rPr>
                <w:rFonts w:ascii="Times New Roman" w:eastAsia="Times New Roman" w:hAnsi="Times New Roman"/>
                <w:sz w:val="24"/>
                <w:szCs w:val="24"/>
              </w:rPr>
            </w:pPr>
            <w:r w:rsidRPr="004A175A">
              <w:rPr>
                <w:rFonts w:ascii="Times New Roman" w:eastAsia="Times New Roman" w:hAnsi="Times New Roman"/>
                <w:sz w:val="24"/>
                <w:szCs w:val="24"/>
              </w:rPr>
              <w:t>1</w:t>
            </w:r>
          </w:p>
        </w:tc>
        <w:tc>
          <w:tcPr>
            <w:tcW w:w="2371" w:type="dxa"/>
            <w:vAlign w:val="center"/>
          </w:tcPr>
          <w:p w14:paraId="256BB042" w14:textId="77777777" w:rsidR="00CB354D" w:rsidRPr="004A175A" w:rsidRDefault="00CB354D" w:rsidP="00CB354D">
            <w:pPr>
              <w:spacing w:after="120" w:line="240" w:lineRule="auto"/>
              <w:jc w:val="center"/>
              <w:rPr>
                <w:rFonts w:ascii="Times New Roman" w:eastAsia="Times New Roman" w:hAnsi="Times New Roman"/>
                <w:sz w:val="24"/>
                <w:szCs w:val="24"/>
              </w:rPr>
            </w:pPr>
          </w:p>
        </w:tc>
        <w:tc>
          <w:tcPr>
            <w:tcW w:w="1985" w:type="dxa"/>
            <w:vAlign w:val="center"/>
          </w:tcPr>
          <w:p w14:paraId="2F55AB32" w14:textId="77777777" w:rsidR="00CB354D" w:rsidRPr="004A175A" w:rsidRDefault="00CB354D" w:rsidP="00CB354D">
            <w:pPr>
              <w:spacing w:after="120" w:line="240" w:lineRule="auto"/>
              <w:jc w:val="center"/>
              <w:rPr>
                <w:rFonts w:ascii="Times New Roman" w:eastAsia="Times New Roman" w:hAnsi="Times New Roman"/>
                <w:sz w:val="24"/>
                <w:szCs w:val="24"/>
              </w:rPr>
            </w:pPr>
            <w:r w:rsidRPr="004A175A">
              <w:rPr>
                <w:rFonts w:ascii="Times New Roman" w:eastAsia="Times New Roman" w:hAnsi="Times New Roman"/>
                <w:sz w:val="24"/>
                <w:szCs w:val="24"/>
              </w:rPr>
              <w:t>1cilvēks 1 stunda</w:t>
            </w:r>
          </w:p>
        </w:tc>
        <w:tc>
          <w:tcPr>
            <w:tcW w:w="2418" w:type="dxa"/>
          </w:tcPr>
          <w:p w14:paraId="04956121" w14:textId="77777777" w:rsidR="00CB354D" w:rsidRPr="004A175A" w:rsidRDefault="00CB354D" w:rsidP="00CB354D">
            <w:pPr>
              <w:spacing w:after="120" w:line="240" w:lineRule="auto"/>
              <w:jc w:val="center"/>
              <w:rPr>
                <w:rFonts w:ascii="Times New Roman" w:eastAsia="Times New Roman" w:hAnsi="Times New Roman"/>
                <w:sz w:val="24"/>
                <w:szCs w:val="24"/>
              </w:rPr>
            </w:pPr>
          </w:p>
        </w:tc>
      </w:tr>
      <w:tr w:rsidR="00CB354D" w14:paraId="693C99FE" w14:textId="77777777" w:rsidTr="00CB354D">
        <w:tc>
          <w:tcPr>
            <w:tcW w:w="1129" w:type="dxa"/>
          </w:tcPr>
          <w:p w14:paraId="4E78F196"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7.</w:t>
            </w:r>
          </w:p>
        </w:tc>
        <w:tc>
          <w:tcPr>
            <w:tcW w:w="2376" w:type="dxa"/>
            <w:vAlign w:val="center"/>
          </w:tcPr>
          <w:p w14:paraId="10D8DB7D" w14:textId="77777777" w:rsidR="00CB354D" w:rsidRPr="007E3C88" w:rsidRDefault="00CB354D" w:rsidP="00CB354D">
            <w:pPr>
              <w:spacing w:after="120" w:line="240" w:lineRule="auto"/>
              <w:jc w:val="center"/>
              <w:rPr>
                <w:rFonts w:ascii="Times New Roman" w:eastAsia="Times New Roman" w:hAnsi="Times New Roman"/>
                <w:sz w:val="24"/>
                <w:szCs w:val="24"/>
              </w:rPr>
            </w:pPr>
            <w:r w:rsidRPr="007E3C88">
              <w:rPr>
                <w:rFonts w:ascii="Times New Roman" w:eastAsia="Times New Roman" w:hAnsi="Times New Roman"/>
                <w:sz w:val="24"/>
                <w:szCs w:val="24"/>
              </w:rPr>
              <w:t>Elektriķis</w:t>
            </w:r>
          </w:p>
        </w:tc>
        <w:tc>
          <w:tcPr>
            <w:tcW w:w="2052" w:type="dxa"/>
            <w:vAlign w:val="center"/>
          </w:tcPr>
          <w:p w14:paraId="6A6915A3"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371" w:type="dxa"/>
            <w:vAlign w:val="center"/>
          </w:tcPr>
          <w:p w14:paraId="5C6FF624" w14:textId="77777777" w:rsidR="00CB354D" w:rsidRDefault="00CB354D" w:rsidP="00CB354D">
            <w:pPr>
              <w:spacing w:after="120" w:line="240" w:lineRule="auto"/>
              <w:jc w:val="center"/>
              <w:rPr>
                <w:rFonts w:ascii="Times New Roman" w:eastAsia="Times New Roman" w:hAnsi="Times New Roman"/>
                <w:sz w:val="24"/>
                <w:szCs w:val="24"/>
              </w:rPr>
            </w:pPr>
          </w:p>
        </w:tc>
        <w:tc>
          <w:tcPr>
            <w:tcW w:w="1985" w:type="dxa"/>
            <w:vAlign w:val="center"/>
          </w:tcPr>
          <w:p w14:paraId="4E429A72"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1cilvēks 1 stunda</w:t>
            </w:r>
          </w:p>
        </w:tc>
        <w:tc>
          <w:tcPr>
            <w:tcW w:w="2418" w:type="dxa"/>
          </w:tcPr>
          <w:p w14:paraId="6C2BD94F" w14:textId="77777777" w:rsidR="00CB354D" w:rsidRDefault="00CB354D" w:rsidP="00CB354D">
            <w:pPr>
              <w:spacing w:after="120" w:line="240" w:lineRule="auto"/>
              <w:jc w:val="center"/>
              <w:rPr>
                <w:rFonts w:ascii="Times New Roman" w:eastAsia="Times New Roman" w:hAnsi="Times New Roman"/>
                <w:sz w:val="24"/>
                <w:szCs w:val="24"/>
              </w:rPr>
            </w:pPr>
          </w:p>
        </w:tc>
      </w:tr>
      <w:tr w:rsidR="00CB354D" w14:paraId="13D41FBD" w14:textId="77777777" w:rsidTr="00CB354D">
        <w:tc>
          <w:tcPr>
            <w:tcW w:w="1129" w:type="dxa"/>
          </w:tcPr>
          <w:p w14:paraId="54EC8D7F"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8.</w:t>
            </w:r>
          </w:p>
        </w:tc>
        <w:tc>
          <w:tcPr>
            <w:tcW w:w="2376" w:type="dxa"/>
            <w:vAlign w:val="center"/>
          </w:tcPr>
          <w:p w14:paraId="11FD3461" w14:textId="77777777" w:rsidR="00CB354D" w:rsidRPr="007E3C88" w:rsidRDefault="007E3C88" w:rsidP="007E3C88">
            <w:pPr>
              <w:spacing w:after="120" w:line="240" w:lineRule="auto"/>
              <w:jc w:val="center"/>
              <w:rPr>
                <w:rFonts w:ascii="Times New Roman" w:eastAsia="Times New Roman" w:hAnsi="Times New Roman"/>
                <w:sz w:val="24"/>
                <w:szCs w:val="24"/>
              </w:rPr>
            </w:pPr>
            <w:r w:rsidRPr="007E3C88">
              <w:rPr>
                <w:rFonts w:ascii="Times New Roman" w:eastAsia="Times New Roman" w:hAnsi="Times New Roman"/>
                <w:sz w:val="24"/>
                <w:szCs w:val="24"/>
              </w:rPr>
              <w:t>Frontālā i</w:t>
            </w:r>
            <w:r w:rsidR="00CB354D" w:rsidRPr="007E3C88">
              <w:rPr>
                <w:rFonts w:ascii="Times New Roman" w:eastAsia="Times New Roman" w:hAnsi="Times New Roman"/>
                <w:sz w:val="24"/>
                <w:szCs w:val="24"/>
              </w:rPr>
              <w:t>ekrāvēja vadītājs</w:t>
            </w:r>
          </w:p>
        </w:tc>
        <w:tc>
          <w:tcPr>
            <w:tcW w:w="2052" w:type="dxa"/>
            <w:vAlign w:val="center"/>
          </w:tcPr>
          <w:p w14:paraId="39CF2EA7"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371" w:type="dxa"/>
            <w:vAlign w:val="center"/>
          </w:tcPr>
          <w:p w14:paraId="5C3D8619" w14:textId="77777777" w:rsidR="00CB354D" w:rsidRDefault="00CB354D" w:rsidP="00CB354D">
            <w:pPr>
              <w:spacing w:after="120" w:line="240" w:lineRule="auto"/>
              <w:jc w:val="center"/>
              <w:rPr>
                <w:rFonts w:ascii="Times New Roman" w:eastAsia="Times New Roman" w:hAnsi="Times New Roman"/>
                <w:sz w:val="24"/>
                <w:szCs w:val="24"/>
              </w:rPr>
            </w:pPr>
          </w:p>
        </w:tc>
        <w:tc>
          <w:tcPr>
            <w:tcW w:w="1985" w:type="dxa"/>
            <w:vAlign w:val="center"/>
          </w:tcPr>
          <w:p w14:paraId="3F4E4739"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1cilvēks 1 stunda</w:t>
            </w:r>
          </w:p>
        </w:tc>
        <w:tc>
          <w:tcPr>
            <w:tcW w:w="2418" w:type="dxa"/>
          </w:tcPr>
          <w:p w14:paraId="390F1CE4" w14:textId="77777777" w:rsidR="00CB354D" w:rsidRDefault="00CB354D" w:rsidP="00CB354D">
            <w:pPr>
              <w:spacing w:after="120" w:line="240" w:lineRule="auto"/>
              <w:jc w:val="center"/>
              <w:rPr>
                <w:rFonts w:ascii="Times New Roman" w:eastAsia="Times New Roman" w:hAnsi="Times New Roman"/>
                <w:sz w:val="24"/>
                <w:szCs w:val="24"/>
              </w:rPr>
            </w:pPr>
          </w:p>
        </w:tc>
      </w:tr>
      <w:tr w:rsidR="00CB354D" w14:paraId="6A0647CF" w14:textId="77777777" w:rsidTr="00CB354D">
        <w:tc>
          <w:tcPr>
            <w:tcW w:w="1129" w:type="dxa"/>
          </w:tcPr>
          <w:p w14:paraId="4BD23F05"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9.</w:t>
            </w:r>
          </w:p>
        </w:tc>
        <w:tc>
          <w:tcPr>
            <w:tcW w:w="2376" w:type="dxa"/>
            <w:vAlign w:val="center"/>
          </w:tcPr>
          <w:p w14:paraId="5BC886D8" w14:textId="77777777" w:rsidR="00CB354D" w:rsidRPr="007E3C88" w:rsidRDefault="00CB354D" w:rsidP="00CB354D">
            <w:pPr>
              <w:spacing w:after="120" w:line="240" w:lineRule="auto"/>
              <w:jc w:val="center"/>
              <w:rPr>
                <w:rFonts w:ascii="Times New Roman" w:eastAsia="Times New Roman" w:hAnsi="Times New Roman"/>
                <w:sz w:val="24"/>
                <w:szCs w:val="24"/>
              </w:rPr>
            </w:pPr>
            <w:r w:rsidRPr="007E3C88">
              <w:rPr>
                <w:rFonts w:ascii="Times New Roman" w:eastAsia="Times New Roman" w:hAnsi="Times New Roman"/>
                <w:sz w:val="24"/>
                <w:szCs w:val="24"/>
              </w:rPr>
              <w:t>Skatuves tehniķis</w:t>
            </w:r>
          </w:p>
        </w:tc>
        <w:tc>
          <w:tcPr>
            <w:tcW w:w="2052" w:type="dxa"/>
            <w:vAlign w:val="center"/>
          </w:tcPr>
          <w:p w14:paraId="36E9F91E"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p>
        </w:tc>
        <w:tc>
          <w:tcPr>
            <w:tcW w:w="2371" w:type="dxa"/>
            <w:vAlign w:val="center"/>
          </w:tcPr>
          <w:p w14:paraId="4906B5E9" w14:textId="77777777" w:rsidR="00CB354D" w:rsidRDefault="00CB354D" w:rsidP="00CB354D">
            <w:pPr>
              <w:spacing w:after="120" w:line="240" w:lineRule="auto"/>
              <w:jc w:val="center"/>
              <w:rPr>
                <w:rFonts w:ascii="Times New Roman" w:eastAsia="Times New Roman" w:hAnsi="Times New Roman"/>
                <w:sz w:val="24"/>
                <w:szCs w:val="24"/>
              </w:rPr>
            </w:pPr>
          </w:p>
        </w:tc>
        <w:tc>
          <w:tcPr>
            <w:tcW w:w="1985" w:type="dxa"/>
            <w:vAlign w:val="center"/>
          </w:tcPr>
          <w:p w14:paraId="217D8676" w14:textId="77777777" w:rsidR="00CB354D" w:rsidRDefault="00CB354D" w:rsidP="00CB354D">
            <w:pPr>
              <w:spacing w:after="120" w:line="240" w:lineRule="auto"/>
              <w:jc w:val="center"/>
              <w:rPr>
                <w:rFonts w:ascii="Times New Roman" w:eastAsia="Times New Roman" w:hAnsi="Times New Roman"/>
                <w:sz w:val="24"/>
                <w:szCs w:val="24"/>
              </w:rPr>
            </w:pPr>
            <w:r>
              <w:rPr>
                <w:rFonts w:ascii="Times New Roman" w:eastAsia="Times New Roman" w:hAnsi="Times New Roman"/>
                <w:sz w:val="24"/>
                <w:szCs w:val="24"/>
              </w:rPr>
              <w:t>1cilvēks 1 stunda</w:t>
            </w:r>
          </w:p>
        </w:tc>
        <w:tc>
          <w:tcPr>
            <w:tcW w:w="2418" w:type="dxa"/>
          </w:tcPr>
          <w:p w14:paraId="679C1609" w14:textId="77777777" w:rsidR="00CB354D" w:rsidRDefault="00CB354D" w:rsidP="00CB354D">
            <w:pPr>
              <w:spacing w:after="120" w:line="240" w:lineRule="auto"/>
              <w:jc w:val="center"/>
              <w:rPr>
                <w:rFonts w:ascii="Times New Roman" w:eastAsia="Times New Roman" w:hAnsi="Times New Roman"/>
                <w:sz w:val="24"/>
                <w:szCs w:val="24"/>
              </w:rPr>
            </w:pPr>
          </w:p>
        </w:tc>
      </w:tr>
      <w:tr w:rsidR="00CB354D" w14:paraId="7010FE95" w14:textId="77777777" w:rsidTr="00CB354D">
        <w:tc>
          <w:tcPr>
            <w:tcW w:w="9913" w:type="dxa"/>
            <w:gridSpan w:val="5"/>
          </w:tcPr>
          <w:p w14:paraId="0DFDC9A9" w14:textId="77777777" w:rsidR="00CB354D" w:rsidRPr="006D0A52" w:rsidRDefault="00CB354D" w:rsidP="00CB354D">
            <w:pPr>
              <w:spacing w:after="120" w:line="240" w:lineRule="auto"/>
              <w:jc w:val="right"/>
              <w:rPr>
                <w:rFonts w:ascii="Times New Roman" w:eastAsia="Times New Roman" w:hAnsi="Times New Roman"/>
                <w:b/>
                <w:sz w:val="24"/>
                <w:szCs w:val="24"/>
              </w:rPr>
            </w:pPr>
            <w:r w:rsidRPr="006D0A52">
              <w:rPr>
                <w:rFonts w:ascii="Times New Roman" w:eastAsia="Times New Roman" w:hAnsi="Times New Roman"/>
                <w:b/>
                <w:sz w:val="24"/>
                <w:szCs w:val="24"/>
              </w:rPr>
              <w:t>KOPĀ:</w:t>
            </w:r>
          </w:p>
        </w:tc>
        <w:tc>
          <w:tcPr>
            <w:tcW w:w="2418" w:type="dxa"/>
          </w:tcPr>
          <w:p w14:paraId="5C2E1CBA" w14:textId="77777777" w:rsidR="00CB354D" w:rsidRDefault="00CB354D" w:rsidP="00CB354D">
            <w:pPr>
              <w:spacing w:after="120" w:line="240" w:lineRule="auto"/>
              <w:jc w:val="center"/>
              <w:rPr>
                <w:rFonts w:ascii="Times New Roman" w:eastAsia="Times New Roman" w:hAnsi="Times New Roman"/>
                <w:sz w:val="24"/>
                <w:szCs w:val="24"/>
              </w:rPr>
            </w:pPr>
          </w:p>
        </w:tc>
      </w:tr>
    </w:tbl>
    <w:p w14:paraId="5703935D" w14:textId="77777777" w:rsidR="00CB354D" w:rsidRDefault="00CB354D" w:rsidP="00CB354D">
      <w:pPr>
        <w:suppressAutoHyphens/>
        <w:spacing w:after="0"/>
        <w:ind w:left="993" w:hanging="567"/>
        <w:jc w:val="both"/>
        <w:rPr>
          <w:rFonts w:ascii="Times New Roman" w:eastAsia="Times New Roman" w:hAnsi="Times New Roman" w:cs="Times New Roman"/>
          <w:bCs/>
          <w:sz w:val="24"/>
          <w:szCs w:val="24"/>
          <w:lang w:eastAsia="zh-CN"/>
        </w:rPr>
      </w:pPr>
    </w:p>
    <w:p w14:paraId="3F392CBA" w14:textId="77777777" w:rsidR="00CB354D" w:rsidRPr="00827841" w:rsidRDefault="00CB354D" w:rsidP="00CB354D">
      <w:pPr>
        <w:suppressAutoHyphens/>
        <w:spacing w:after="0"/>
        <w:ind w:left="567" w:right="2520"/>
        <w:jc w:val="both"/>
        <w:rPr>
          <w:rFonts w:ascii="Times New Roman" w:eastAsia="Times New Roman" w:hAnsi="Times New Roman" w:cs="Times New Roman"/>
          <w:sz w:val="24"/>
          <w:szCs w:val="24"/>
          <w:lang w:eastAsia="ar-SA"/>
        </w:rPr>
      </w:pPr>
      <w:r w:rsidRPr="00827841">
        <w:rPr>
          <w:rFonts w:ascii="Times New Roman" w:eastAsia="Times New Roman" w:hAnsi="Times New Roman" w:cs="Times New Roman"/>
          <w:bCs/>
          <w:sz w:val="24"/>
          <w:szCs w:val="24"/>
          <w:lang w:eastAsia="zh-CN"/>
        </w:rPr>
        <w:lastRenderedPageBreak/>
        <w:t>*</w:t>
      </w:r>
      <w:r w:rsidRPr="00827841">
        <w:rPr>
          <w:rFonts w:ascii="Times New Roman" w:eastAsia="Times New Roman" w:hAnsi="Times New Roman" w:cs="Times New Roman"/>
          <w:sz w:val="24"/>
          <w:szCs w:val="24"/>
          <w:lang w:eastAsia="ar-SA"/>
        </w:rPr>
        <w:t>Pretendenti piedāvājumā norāda informāciju saskaņā ar Pasūtītāja prasībām, norādot piedāvātās tehnikas/iekārtas aprakstu</w:t>
      </w:r>
      <w:r>
        <w:rPr>
          <w:rFonts w:ascii="Times New Roman" w:eastAsia="Times New Roman" w:hAnsi="Times New Roman" w:cs="Times New Roman"/>
          <w:sz w:val="24"/>
          <w:szCs w:val="24"/>
          <w:lang w:eastAsia="ar-SA"/>
        </w:rPr>
        <w:t xml:space="preserve">. Pretendents piedāvājumā var </w:t>
      </w:r>
      <w:r w:rsidRPr="00827841">
        <w:rPr>
          <w:rFonts w:ascii="Times New Roman" w:eastAsia="Times New Roman" w:hAnsi="Times New Roman" w:cs="Times New Roman"/>
          <w:sz w:val="24"/>
          <w:szCs w:val="24"/>
          <w:lang w:eastAsia="ar-SA"/>
        </w:rPr>
        <w:t>iekļaut arī papildinformāciju, kas var labāk palīdzēt izprast piedāvājuma būtību.</w:t>
      </w:r>
      <w:r w:rsidRPr="00827841">
        <w:rPr>
          <w:sz w:val="24"/>
          <w:szCs w:val="24"/>
        </w:rPr>
        <w:t xml:space="preserve"> </w:t>
      </w:r>
      <w:r w:rsidRPr="00827841">
        <w:rPr>
          <w:rFonts w:ascii="Times New Roman" w:eastAsia="Times New Roman" w:hAnsi="Times New Roman" w:cs="Times New Roman"/>
          <w:sz w:val="24"/>
          <w:szCs w:val="24"/>
          <w:u w:val="single"/>
          <w:lang w:eastAsia="ar-SA"/>
        </w:rPr>
        <w:t>Tehniskajā piedāvājumā nelietot tikai vārdus “atbilst/neatbilst”.</w:t>
      </w:r>
      <w:r w:rsidRPr="00827841">
        <w:rPr>
          <w:rFonts w:ascii="Times New Roman" w:eastAsia="Times New Roman" w:hAnsi="Times New Roman" w:cs="Times New Roman"/>
          <w:sz w:val="24"/>
          <w:szCs w:val="24"/>
          <w:lang w:eastAsia="ar-SA"/>
        </w:rPr>
        <w:t xml:space="preserve"> </w:t>
      </w:r>
    </w:p>
    <w:p w14:paraId="0F75C286" w14:textId="77777777" w:rsidR="00CB354D" w:rsidRDefault="00CB354D" w:rsidP="00CB354D">
      <w:pPr>
        <w:suppressAutoHyphens/>
        <w:spacing w:after="0"/>
        <w:ind w:left="567" w:right="2520"/>
        <w:jc w:val="both"/>
        <w:rPr>
          <w:rFonts w:ascii="Times New Roman" w:eastAsia="Times New Roman" w:hAnsi="Times New Roman" w:cs="Times New Roman"/>
          <w:bCs/>
          <w:sz w:val="24"/>
          <w:szCs w:val="24"/>
          <w:lang w:eastAsia="zh-CN"/>
        </w:rPr>
      </w:pPr>
    </w:p>
    <w:p w14:paraId="33B4582F" w14:textId="77777777" w:rsidR="00CB354D" w:rsidRDefault="00CB354D" w:rsidP="00CB354D">
      <w:pPr>
        <w:spacing w:after="100" w:afterAutospacing="1" w:line="240" w:lineRule="auto"/>
        <w:ind w:left="567" w:right="2520"/>
        <w:jc w:val="both"/>
        <w:rPr>
          <w:rFonts w:ascii="Times New Roman" w:eastAsia="Times New Roman" w:hAnsi="Times New Roman" w:cs="Times New Roman"/>
          <w:sz w:val="24"/>
          <w:szCs w:val="24"/>
          <w:lang w:eastAsia="lv-LV"/>
        </w:rPr>
      </w:pPr>
    </w:p>
    <w:p w14:paraId="28A7E42F" w14:textId="77777777" w:rsidR="00CB354D" w:rsidRDefault="00CB354D" w:rsidP="00CB354D">
      <w:pPr>
        <w:spacing w:after="100" w:afterAutospacing="1" w:line="240" w:lineRule="auto"/>
        <w:ind w:left="567" w:right="2520"/>
        <w:jc w:val="both"/>
        <w:rPr>
          <w:rFonts w:ascii="Times New Roman" w:eastAsia="Times New Roman" w:hAnsi="Times New Roman" w:cs="Times New Roman"/>
          <w:sz w:val="24"/>
          <w:szCs w:val="24"/>
          <w:lang w:eastAsia="lv-LV"/>
        </w:rPr>
      </w:pPr>
    </w:p>
    <w:p w14:paraId="4BE9A222" w14:textId="77777777" w:rsidR="00CB354D" w:rsidRDefault="00CB354D" w:rsidP="00CB354D">
      <w:pPr>
        <w:spacing w:after="100" w:afterAutospacing="1" w:line="240" w:lineRule="auto"/>
        <w:ind w:left="567" w:right="25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Skatuves sagatavošana pasākumam (uzbūve, skaņas, gaismas izvietošana un komutācija) nedrīkst pārsniegt </w:t>
      </w:r>
      <w:r w:rsidR="007E3C88">
        <w:rPr>
          <w:rFonts w:ascii="Times New Roman" w:eastAsia="Times New Roman" w:hAnsi="Times New Roman" w:cs="Times New Roman"/>
          <w:sz w:val="24"/>
          <w:szCs w:val="24"/>
          <w:lang w:eastAsia="lv-LV"/>
        </w:rPr>
        <w:t>36</w:t>
      </w:r>
      <w:r>
        <w:rPr>
          <w:rFonts w:ascii="Times New Roman" w:eastAsia="Times New Roman" w:hAnsi="Times New Roman" w:cs="Times New Roman"/>
          <w:sz w:val="24"/>
          <w:szCs w:val="24"/>
          <w:lang w:eastAsia="lv-LV"/>
        </w:rPr>
        <w:t xml:space="preserve"> stundas.</w:t>
      </w:r>
    </w:p>
    <w:p w14:paraId="5CFDE1FE" w14:textId="77777777" w:rsidR="00CB354D" w:rsidRDefault="00CB354D" w:rsidP="00CB354D">
      <w:pPr>
        <w:spacing w:after="0" w:line="240" w:lineRule="auto"/>
        <w:ind w:hanging="360"/>
        <w:jc w:val="center"/>
        <w:outlineLvl w:val="0"/>
        <w:rPr>
          <w:rFonts w:ascii="Times New Roman" w:eastAsia="Times New Roman" w:hAnsi="Times New Roman" w:cs="Times New Roman"/>
        </w:rPr>
      </w:pPr>
      <w:r>
        <w:rPr>
          <w:rFonts w:ascii="Times New Roman" w:eastAsia="Times New Roman" w:hAnsi="Times New Roman" w:cs="Times New Roman"/>
        </w:rPr>
        <w:t>___________________________________________ ___________________________</w:t>
      </w:r>
    </w:p>
    <w:p w14:paraId="12D3BFD8" w14:textId="77777777" w:rsidR="00CB354D" w:rsidRDefault="00CB354D" w:rsidP="00CB354D">
      <w:pPr>
        <w:spacing w:after="0" w:line="240" w:lineRule="auto"/>
        <w:ind w:hanging="360"/>
        <w:jc w:val="center"/>
        <w:outlineLvl w:val="0"/>
        <w:rPr>
          <w:rFonts w:ascii="Times New Roman" w:eastAsia="Times New Roman" w:hAnsi="Times New Roman" w:cs="Times New Roman"/>
          <w:sz w:val="20"/>
        </w:rPr>
      </w:pPr>
      <w:r>
        <w:rPr>
          <w:rFonts w:ascii="Times New Roman" w:eastAsia="Times New Roman" w:hAnsi="Times New Roman" w:cs="Times New Roman"/>
          <w:sz w:val="20"/>
        </w:rPr>
        <w:t>Paraksts</w:t>
      </w:r>
    </w:p>
    <w:p w14:paraId="60736A87" w14:textId="77777777" w:rsidR="00CB354D" w:rsidRDefault="00CB354D" w:rsidP="00CB354D">
      <w:pPr>
        <w:spacing w:after="0" w:line="240" w:lineRule="auto"/>
        <w:ind w:hanging="360"/>
        <w:jc w:val="center"/>
        <w:rPr>
          <w:rFonts w:ascii="Times New Roman" w:eastAsia="Times New Roman" w:hAnsi="Times New Roman" w:cs="Times New Roman"/>
        </w:rPr>
      </w:pPr>
      <w:r>
        <w:rPr>
          <w:rFonts w:ascii="Times New Roman" w:eastAsia="Times New Roman" w:hAnsi="Times New Roman" w:cs="Times New Roman"/>
        </w:rPr>
        <w:t>___________________________________________ ___________________________</w:t>
      </w:r>
    </w:p>
    <w:p w14:paraId="46CAAB90" w14:textId="77777777" w:rsidR="00CB354D" w:rsidRDefault="00CB354D" w:rsidP="00CB354D">
      <w:pPr>
        <w:spacing w:after="0" w:line="240" w:lineRule="auto"/>
        <w:ind w:hanging="360"/>
        <w:jc w:val="center"/>
        <w:outlineLvl w:val="0"/>
        <w:rPr>
          <w:rFonts w:ascii="Times New Roman" w:eastAsia="Times New Roman" w:hAnsi="Times New Roman" w:cs="Times New Roman"/>
          <w:sz w:val="20"/>
        </w:rPr>
      </w:pPr>
      <w:r>
        <w:rPr>
          <w:rFonts w:ascii="Times New Roman" w:eastAsia="Times New Roman" w:hAnsi="Times New Roman" w:cs="Times New Roman"/>
          <w:sz w:val="20"/>
        </w:rPr>
        <w:t xml:space="preserve">Vārds, uzvārds                    </w:t>
      </w:r>
    </w:p>
    <w:p w14:paraId="68248A14" w14:textId="77777777" w:rsidR="00CB354D" w:rsidRDefault="00CB354D" w:rsidP="00CB354D">
      <w:pPr>
        <w:spacing w:after="0" w:line="240" w:lineRule="auto"/>
        <w:ind w:hanging="360"/>
        <w:jc w:val="center"/>
        <w:rPr>
          <w:rFonts w:ascii="Times New Roman" w:eastAsia="Times New Roman" w:hAnsi="Times New Roman" w:cs="Times New Roman"/>
        </w:rPr>
      </w:pPr>
      <w:r>
        <w:rPr>
          <w:rFonts w:ascii="Times New Roman" w:eastAsia="Times New Roman" w:hAnsi="Times New Roman" w:cs="Times New Roman"/>
        </w:rPr>
        <w:t>_________________________________________ ______________________________</w:t>
      </w:r>
    </w:p>
    <w:p w14:paraId="5CD20824" w14:textId="77777777" w:rsidR="00CB354D" w:rsidRDefault="00CB354D" w:rsidP="00CB354D">
      <w:pPr>
        <w:spacing w:after="0" w:line="240" w:lineRule="auto"/>
        <w:ind w:hanging="360"/>
        <w:jc w:val="center"/>
        <w:outlineLvl w:val="0"/>
        <w:rPr>
          <w:rFonts w:ascii="Times New Roman" w:eastAsia="Times New Roman" w:hAnsi="Times New Roman" w:cs="Times New Roman"/>
          <w:sz w:val="20"/>
        </w:rPr>
      </w:pPr>
      <w:r>
        <w:rPr>
          <w:rFonts w:ascii="Times New Roman" w:eastAsia="Times New Roman" w:hAnsi="Times New Roman" w:cs="Times New Roman"/>
          <w:sz w:val="20"/>
        </w:rPr>
        <w:t>Amats, pilnvarojums</w:t>
      </w:r>
    </w:p>
    <w:p w14:paraId="008F35FB" w14:textId="77777777" w:rsidR="00CB354D" w:rsidRDefault="007E3C88" w:rsidP="00CB354D">
      <w:pPr>
        <w:spacing w:after="0" w:line="240" w:lineRule="auto"/>
        <w:ind w:firstLine="284"/>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r w:rsidR="00CB354D">
        <w:rPr>
          <w:rFonts w:ascii="Times New Roman" w:eastAsia="Times New Roman" w:hAnsi="Times New Roman" w:cs="Times New Roman"/>
          <w:sz w:val="24"/>
          <w:szCs w:val="24"/>
        </w:rPr>
        <w:t>.gada “___”.____________</w:t>
      </w:r>
      <w:r w:rsidR="00CB354D">
        <w:rPr>
          <w:rFonts w:ascii="Times New Roman" w:eastAsia="Times New Roman" w:hAnsi="Times New Roman" w:cs="Times New Roman"/>
          <w:sz w:val="24"/>
          <w:szCs w:val="24"/>
        </w:rPr>
        <w:tab/>
      </w:r>
    </w:p>
    <w:p w14:paraId="11169D0D" w14:textId="77777777" w:rsidR="00CB354D" w:rsidRDefault="00CB354D" w:rsidP="00CB354D">
      <w:pPr>
        <w:spacing w:after="0" w:line="240" w:lineRule="auto"/>
        <w:ind w:firstLine="284"/>
        <w:rPr>
          <w:rFonts w:ascii="Times New Roman" w:eastAsia="Times New Roman" w:hAnsi="Times New Roman" w:cs="Times New Roman"/>
          <w:sz w:val="24"/>
          <w:szCs w:val="24"/>
        </w:rPr>
      </w:pPr>
    </w:p>
    <w:p w14:paraId="2B93BE69" w14:textId="77777777" w:rsidR="00CB354D" w:rsidRDefault="00CB354D" w:rsidP="00CB354D">
      <w:pPr>
        <w:spacing w:after="0" w:line="240" w:lineRule="auto"/>
        <w:ind w:firstLine="284"/>
        <w:rPr>
          <w:rFonts w:ascii="Times New Roman" w:eastAsia="Times New Roman" w:hAnsi="Times New Roman" w:cs="Times New Roman"/>
          <w:sz w:val="24"/>
          <w:szCs w:val="24"/>
        </w:rPr>
        <w:sectPr w:rsidR="00CB354D" w:rsidSect="00CB354D">
          <w:headerReference w:type="default" r:id="rId7"/>
          <w:footerReference w:type="default" r:id="rId8"/>
          <w:pgSz w:w="16838" w:h="11906" w:orient="landscape"/>
          <w:pgMar w:top="1560" w:right="709" w:bottom="851" w:left="851" w:header="709" w:footer="314" w:gutter="0"/>
          <w:pgNumType w:start="1"/>
          <w:cols w:space="708"/>
          <w:docGrid w:linePitch="360"/>
        </w:sectPr>
      </w:pPr>
      <w:r>
        <w:rPr>
          <w:rFonts w:ascii="Times New Roman" w:eastAsia="Times New Roman" w:hAnsi="Times New Roman" w:cs="Times New Roman"/>
          <w:sz w:val="24"/>
          <w:szCs w:val="24"/>
        </w:rPr>
        <w:t xml:space="preserve">Tehniskā specifikācija sagatavota  </w:t>
      </w:r>
      <w:r w:rsidR="007E3C88">
        <w:rPr>
          <w:rFonts w:ascii="Times New Roman" w:eastAsia="Times New Roman" w:hAnsi="Times New Roman" w:cs="Times New Roman"/>
          <w:sz w:val="24"/>
          <w:szCs w:val="24"/>
        </w:rPr>
        <w:t>24</w:t>
      </w:r>
      <w:r>
        <w:rPr>
          <w:rFonts w:ascii="Times New Roman" w:eastAsia="Times New Roman" w:hAnsi="Times New Roman" w:cs="Times New Roman"/>
          <w:sz w:val="24"/>
          <w:szCs w:val="24"/>
        </w:rPr>
        <w:t>.07.</w:t>
      </w:r>
      <w:r w:rsidR="007E3C88">
        <w:rPr>
          <w:rFonts w:ascii="Times New Roman" w:eastAsia="Times New Roman" w:hAnsi="Times New Roman" w:cs="Times New Roman"/>
          <w:sz w:val="24"/>
          <w:szCs w:val="24"/>
        </w:rPr>
        <w:t>2026</w:t>
      </w:r>
    </w:p>
    <w:p w14:paraId="5DFC9A72" w14:textId="77777777" w:rsidR="00CB354D" w:rsidRDefault="00CB354D" w:rsidP="00CB354D">
      <w:pPr>
        <w:spacing w:after="0" w:line="240" w:lineRule="auto"/>
        <w:rPr>
          <w:rFonts w:ascii="Times New Roman" w:eastAsia="Times New Roman" w:hAnsi="Times New Roman" w:cs="Times New Roman"/>
          <w:sz w:val="24"/>
          <w:szCs w:val="24"/>
        </w:rPr>
      </w:pPr>
    </w:p>
    <w:p w14:paraId="3EBDF6DF" w14:textId="77777777" w:rsidR="00CB354D" w:rsidRDefault="00CB354D" w:rsidP="00CB354D"/>
    <w:p w14:paraId="18B496F1" w14:textId="77777777" w:rsidR="00BC7E72" w:rsidRDefault="00BC7E72"/>
    <w:sectPr w:rsidR="00BC7E72">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062BE" w14:textId="77777777" w:rsidR="005B2D0E" w:rsidRDefault="005B2D0E">
      <w:pPr>
        <w:spacing w:after="0" w:line="240" w:lineRule="auto"/>
      </w:pPr>
      <w:r>
        <w:separator/>
      </w:r>
    </w:p>
  </w:endnote>
  <w:endnote w:type="continuationSeparator" w:id="0">
    <w:p w14:paraId="44319956" w14:textId="77777777" w:rsidR="005B2D0E" w:rsidRDefault="005B2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7345055"/>
    </w:sdtPr>
    <w:sdtEndPr/>
    <w:sdtContent>
      <w:p w14:paraId="62BD9AF2" w14:textId="77777777" w:rsidR="003B4EFE" w:rsidRDefault="003B4EFE">
        <w:pPr>
          <w:pStyle w:val="Footer"/>
          <w:jc w:val="right"/>
        </w:pPr>
        <w:r>
          <w:fldChar w:fldCharType="begin"/>
        </w:r>
        <w:r>
          <w:instrText xml:space="preserve"> PAGE   \* MERGEFORMAT </w:instrText>
        </w:r>
        <w:r>
          <w:fldChar w:fldCharType="separate"/>
        </w:r>
        <w:r w:rsidR="00845B32">
          <w:rPr>
            <w:noProof/>
          </w:rPr>
          <w:t>20</w:t>
        </w:r>
        <w:r>
          <w:fldChar w:fldCharType="end"/>
        </w:r>
      </w:p>
    </w:sdtContent>
  </w:sdt>
  <w:p w14:paraId="1EEE1A65" w14:textId="77777777" w:rsidR="003B4EFE" w:rsidRDefault="003B4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DEF76" w14:textId="77777777" w:rsidR="005B2D0E" w:rsidRDefault="005B2D0E">
      <w:pPr>
        <w:spacing w:after="0" w:line="240" w:lineRule="auto"/>
      </w:pPr>
      <w:r>
        <w:separator/>
      </w:r>
    </w:p>
  </w:footnote>
  <w:footnote w:type="continuationSeparator" w:id="0">
    <w:p w14:paraId="597BDC1A" w14:textId="77777777" w:rsidR="005B2D0E" w:rsidRDefault="005B2D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35CAE" w14:textId="77777777" w:rsidR="003B4EFE" w:rsidRDefault="003B4EFE" w:rsidP="00CB354D">
    <w:pPr>
      <w:pBdr>
        <w:bottom w:val="single" w:sz="4" w:space="1" w:color="auto"/>
      </w:pBdr>
      <w:jc w:val="center"/>
      <w:rPr>
        <w:rFonts w:ascii="Times New Roman" w:eastAsia="Times New Roman" w:hAnsi="Times New Roman" w:cs="Times New Roman"/>
        <w:i/>
        <w:color w:val="000000"/>
        <w:sz w:val="18"/>
        <w:szCs w:val="18"/>
        <w:lang w:eastAsia="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4D5D"/>
    <w:multiLevelType w:val="multilevel"/>
    <w:tmpl w:val="06C84D5D"/>
    <w:lvl w:ilvl="0">
      <w:start w:val="3"/>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1BF666E2"/>
    <w:multiLevelType w:val="multilevel"/>
    <w:tmpl w:val="1BF666E2"/>
    <w:lvl w:ilvl="0">
      <w:start w:val="2"/>
      <w:numFmt w:val="decimal"/>
      <w:lvlText w:val="%1"/>
      <w:lvlJc w:val="left"/>
      <w:pPr>
        <w:ind w:hanging="352"/>
      </w:pPr>
      <w:rPr>
        <w:rFonts w:hint="default"/>
      </w:rPr>
    </w:lvl>
    <w:lvl w:ilvl="1">
      <w:start w:val="1"/>
      <w:numFmt w:val="decimal"/>
      <w:lvlText w:val="%1.%2."/>
      <w:lvlJc w:val="left"/>
      <w:pPr>
        <w:ind w:hanging="352"/>
      </w:pPr>
      <w:rPr>
        <w:rFonts w:ascii="Times New Roman" w:eastAsia="Times New Roman" w:hAnsi="Times New Roman" w:hint="default"/>
        <w:color w:val="auto"/>
        <w:w w:val="101"/>
        <w:sz w:val="23"/>
        <w:szCs w:val="23"/>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 w15:restartNumberingAfterBreak="0">
    <w:nsid w:val="1F972D6B"/>
    <w:multiLevelType w:val="multilevel"/>
    <w:tmpl w:val="1F972D6B"/>
    <w:lvl w:ilvl="0">
      <w:start w:val="1"/>
      <w:numFmt w:val="decimal"/>
      <w:lvlText w:val="%1"/>
      <w:lvlJc w:val="left"/>
      <w:pPr>
        <w:ind w:hanging="349"/>
      </w:pPr>
      <w:rPr>
        <w:rFonts w:hint="default"/>
      </w:rPr>
    </w:lvl>
    <w:lvl w:ilvl="1">
      <w:start w:val="2"/>
      <w:numFmt w:val="decimal"/>
      <w:lvlText w:val="%1.%2."/>
      <w:lvlJc w:val="left"/>
      <w:pPr>
        <w:ind w:hanging="349"/>
      </w:pPr>
      <w:rPr>
        <w:rFonts w:ascii="Times New Roman" w:eastAsia="Times New Roman" w:hAnsi="Times New Roman" w:hint="default"/>
        <w:color w:val="auto"/>
        <w:sz w:val="23"/>
        <w:szCs w:val="23"/>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 w15:restartNumberingAfterBreak="0">
    <w:nsid w:val="25E341EF"/>
    <w:multiLevelType w:val="multilevel"/>
    <w:tmpl w:val="25E341EF"/>
    <w:lvl w:ilvl="0">
      <w:start w:val="6"/>
      <w:numFmt w:val="decimal"/>
      <w:lvlText w:val="%1."/>
      <w:lvlJc w:val="left"/>
      <w:pPr>
        <w:ind w:hanging="285"/>
        <w:jc w:val="right"/>
      </w:pPr>
      <w:rPr>
        <w:rFonts w:ascii="Times New Roman" w:eastAsia="Times New Roman" w:hAnsi="Times New Roman" w:hint="default"/>
        <w:b/>
        <w:bCs/>
        <w:color w:val="auto"/>
        <w:w w:val="109"/>
        <w:sz w:val="23"/>
        <w:szCs w:val="23"/>
      </w:rPr>
    </w:lvl>
    <w:lvl w:ilvl="1">
      <w:start w:val="1"/>
      <w:numFmt w:val="bullet"/>
      <w:lvlText w:val="•"/>
      <w:lvlJc w:val="left"/>
      <w:rPr>
        <w:rFonts w:hint="default"/>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 w15:restartNumberingAfterBreak="0">
    <w:nsid w:val="26A959B6"/>
    <w:multiLevelType w:val="multilevel"/>
    <w:tmpl w:val="26A959B6"/>
    <w:lvl w:ilvl="0">
      <w:start w:val="1"/>
      <w:numFmt w:val="decimal"/>
      <w:lvlText w:val="%1."/>
      <w:lvlJc w:val="left"/>
      <w:pPr>
        <w:ind w:left="720" w:hanging="360"/>
      </w:pPr>
      <w:rPr>
        <w:rFonts w:ascii="Times New Roman" w:hAnsi="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6647FE"/>
    <w:multiLevelType w:val="multilevel"/>
    <w:tmpl w:val="316647FE"/>
    <w:lvl w:ilvl="0">
      <w:start w:val="5"/>
      <w:numFmt w:val="decimal"/>
      <w:lvlText w:val="%1"/>
      <w:lvlJc w:val="left"/>
      <w:pPr>
        <w:ind w:hanging="345"/>
      </w:pPr>
      <w:rPr>
        <w:rFonts w:hint="default"/>
      </w:rPr>
    </w:lvl>
    <w:lvl w:ilvl="1">
      <w:start w:val="1"/>
      <w:numFmt w:val="decimal"/>
      <w:lvlText w:val="%1.%2."/>
      <w:lvlJc w:val="left"/>
      <w:pPr>
        <w:ind w:hanging="345"/>
      </w:pPr>
      <w:rPr>
        <w:rFonts w:ascii="Times New Roman" w:eastAsia="Times New Roman" w:hAnsi="Times New Roman" w:hint="default"/>
        <w:color w:val="auto"/>
        <w:w w:val="99"/>
        <w:sz w:val="23"/>
        <w:szCs w:val="23"/>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 w15:restartNumberingAfterBreak="0">
    <w:nsid w:val="3A06452F"/>
    <w:multiLevelType w:val="multilevel"/>
    <w:tmpl w:val="3A06452F"/>
    <w:lvl w:ilvl="0">
      <w:start w:val="6"/>
      <w:numFmt w:val="decimal"/>
      <w:lvlText w:val="%1"/>
      <w:lvlJc w:val="left"/>
      <w:pPr>
        <w:ind w:hanging="356"/>
      </w:pPr>
      <w:rPr>
        <w:rFonts w:hint="default"/>
      </w:rPr>
    </w:lvl>
    <w:lvl w:ilvl="1">
      <w:start w:val="3"/>
      <w:numFmt w:val="decimal"/>
      <w:lvlText w:val="%1.%2."/>
      <w:lvlJc w:val="left"/>
      <w:pPr>
        <w:ind w:hanging="356"/>
      </w:pPr>
      <w:rPr>
        <w:rFonts w:ascii="Times New Roman" w:eastAsia="Times New Roman" w:hAnsi="Times New Roman" w:hint="default"/>
        <w:color w:val="auto"/>
        <w:w w:val="102"/>
        <w:sz w:val="23"/>
        <w:szCs w:val="23"/>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 w15:restartNumberingAfterBreak="0">
    <w:nsid w:val="3C7D4697"/>
    <w:multiLevelType w:val="multilevel"/>
    <w:tmpl w:val="3C7D4697"/>
    <w:lvl w:ilvl="0">
      <w:start w:val="4"/>
      <w:numFmt w:val="decimal"/>
      <w:lvlText w:val="%1"/>
      <w:lvlJc w:val="left"/>
      <w:pPr>
        <w:ind w:hanging="420"/>
      </w:pPr>
      <w:rPr>
        <w:rFonts w:hint="default"/>
      </w:rPr>
    </w:lvl>
    <w:lvl w:ilvl="1">
      <w:start w:val="1"/>
      <w:numFmt w:val="decimal"/>
      <w:lvlText w:val="%1.%2."/>
      <w:lvlJc w:val="left"/>
      <w:pPr>
        <w:ind w:hanging="420"/>
      </w:pPr>
      <w:rPr>
        <w:rFonts w:ascii="Times New Roman" w:eastAsia="Times New Roman" w:hAnsi="Times New Roman" w:hint="default"/>
        <w:b w:val="0"/>
        <w:color w:val="auto"/>
        <w:w w:val="101"/>
        <w:sz w:val="23"/>
        <w:szCs w:val="23"/>
      </w:rPr>
    </w:lvl>
    <w:lvl w:ilvl="2">
      <w:start w:val="1"/>
      <w:numFmt w:val="decimal"/>
      <w:lvlText w:val="%1.%2.%3."/>
      <w:lvlJc w:val="left"/>
      <w:pPr>
        <w:ind w:hanging="704"/>
      </w:pPr>
      <w:rPr>
        <w:rFonts w:ascii="Times New Roman" w:eastAsia="Times New Roman" w:hAnsi="Times New Roman" w:hint="default"/>
        <w:b w:val="0"/>
        <w:color w:val="auto"/>
        <w:spacing w:val="11"/>
        <w:w w:val="101"/>
        <w:sz w:val="23"/>
        <w:szCs w:val="23"/>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737C27CE"/>
    <w:multiLevelType w:val="multilevel"/>
    <w:tmpl w:val="737C27CE"/>
    <w:lvl w:ilvl="0">
      <w:start w:val="4"/>
      <w:numFmt w:val="decimal"/>
      <w:lvlText w:val="%1."/>
      <w:lvlJc w:val="left"/>
      <w:pPr>
        <w:ind w:hanging="349"/>
        <w:jc w:val="right"/>
      </w:pPr>
      <w:rPr>
        <w:rFonts w:ascii="Times New Roman" w:eastAsia="Times New Roman" w:hAnsi="Times New Roman" w:hint="default"/>
        <w:color w:val="auto"/>
        <w:w w:val="101"/>
        <w:sz w:val="24"/>
        <w:szCs w:val="24"/>
      </w:rPr>
    </w:lvl>
    <w:lvl w:ilvl="1">
      <w:start w:val="1"/>
      <w:numFmt w:val="bullet"/>
      <w:lvlText w:val="•"/>
      <w:lvlJc w:val="left"/>
      <w:rPr>
        <w:rFonts w:hint="default"/>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9" w15:restartNumberingAfterBreak="0">
    <w:nsid w:val="7DFD3955"/>
    <w:multiLevelType w:val="multilevel"/>
    <w:tmpl w:val="7DFD3955"/>
    <w:lvl w:ilvl="0">
      <w:start w:val="3"/>
      <w:numFmt w:val="decimal"/>
      <w:lvlText w:val="%1"/>
      <w:lvlJc w:val="left"/>
      <w:pPr>
        <w:ind w:hanging="349"/>
      </w:pPr>
      <w:rPr>
        <w:rFonts w:hint="default"/>
      </w:rPr>
    </w:lvl>
    <w:lvl w:ilvl="1">
      <w:start w:val="5"/>
      <w:numFmt w:val="decimal"/>
      <w:lvlText w:val="%1.%2."/>
      <w:lvlJc w:val="left"/>
      <w:pPr>
        <w:ind w:hanging="349"/>
      </w:pPr>
      <w:rPr>
        <w:rFonts w:ascii="Times New Roman" w:eastAsia="Times New Roman" w:hAnsi="Times New Roman" w:hint="default"/>
        <w:color w:val="auto"/>
        <w:sz w:val="23"/>
        <w:szCs w:val="23"/>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num w:numId="1" w16cid:durableId="931083501">
    <w:abstractNumId w:val="4"/>
  </w:num>
  <w:num w:numId="2" w16cid:durableId="2045401161">
    <w:abstractNumId w:val="2"/>
  </w:num>
  <w:num w:numId="3" w16cid:durableId="635766035">
    <w:abstractNumId w:val="1"/>
  </w:num>
  <w:num w:numId="4" w16cid:durableId="2121298146">
    <w:abstractNumId w:val="0"/>
  </w:num>
  <w:num w:numId="5" w16cid:durableId="2082948204">
    <w:abstractNumId w:val="9"/>
  </w:num>
  <w:num w:numId="6" w16cid:durableId="276373393">
    <w:abstractNumId w:val="8"/>
  </w:num>
  <w:num w:numId="7" w16cid:durableId="2056200693">
    <w:abstractNumId w:val="7"/>
  </w:num>
  <w:num w:numId="8" w16cid:durableId="909389551">
    <w:abstractNumId w:val="5"/>
  </w:num>
  <w:num w:numId="9" w16cid:durableId="870607098">
    <w:abstractNumId w:val="6"/>
  </w:num>
  <w:num w:numId="10" w16cid:durableId="657224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54D"/>
    <w:rsid w:val="00081881"/>
    <w:rsid w:val="000975EE"/>
    <w:rsid w:val="000A6DAF"/>
    <w:rsid w:val="000A739C"/>
    <w:rsid w:val="000B5EE0"/>
    <w:rsid w:val="00254410"/>
    <w:rsid w:val="003331E5"/>
    <w:rsid w:val="003B4EFE"/>
    <w:rsid w:val="004038C5"/>
    <w:rsid w:val="00522C19"/>
    <w:rsid w:val="005368B5"/>
    <w:rsid w:val="005523AA"/>
    <w:rsid w:val="005A76D1"/>
    <w:rsid w:val="005B2D0E"/>
    <w:rsid w:val="005F5833"/>
    <w:rsid w:val="007D59D4"/>
    <w:rsid w:val="007E3C88"/>
    <w:rsid w:val="008170A3"/>
    <w:rsid w:val="00845B32"/>
    <w:rsid w:val="00877323"/>
    <w:rsid w:val="008F47A1"/>
    <w:rsid w:val="00956035"/>
    <w:rsid w:val="009C6A45"/>
    <w:rsid w:val="00A35AFD"/>
    <w:rsid w:val="00B93B9E"/>
    <w:rsid w:val="00B94F73"/>
    <w:rsid w:val="00BC7E72"/>
    <w:rsid w:val="00C119A3"/>
    <w:rsid w:val="00CB354D"/>
    <w:rsid w:val="00D40063"/>
    <w:rsid w:val="00E455FF"/>
    <w:rsid w:val="00EA7AD5"/>
    <w:rsid w:val="00EF7F99"/>
    <w:rsid w:val="00F27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D48A9"/>
  <w15:chartTrackingRefBased/>
  <w15:docId w15:val="{3E86156C-8581-467C-9E65-738D75486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54D"/>
    <w:pPr>
      <w:spacing w:after="200" w:line="276"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CB354D"/>
    <w:pPr>
      <w:tabs>
        <w:tab w:val="center" w:pos="4320"/>
        <w:tab w:val="right" w:pos="8640"/>
      </w:tabs>
      <w:spacing w:after="0" w:line="240" w:lineRule="auto"/>
    </w:pPr>
  </w:style>
  <w:style w:type="character" w:customStyle="1" w:styleId="FooterChar">
    <w:name w:val="Footer Char"/>
    <w:basedOn w:val="DefaultParagraphFont"/>
    <w:link w:val="Footer"/>
    <w:uiPriority w:val="99"/>
    <w:qFormat/>
    <w:rsid w:val="00CB354D"/>
    <w:rPr>
      <w:lang w:val="lv-LV"/>
    </w:rPr>
  </w:style>
  <w:style w:type="paragraph" w:customStyle="1" w:styleId="ListParagraph1">
    <w:name w:val="List Paragraph1"/>
    <w:basedOn w:val="Normal"/>
    <w:uiPriority w:val="34"/>
    <w:qFormat/>
    <w:rsid w:val="00CB354D"/>
    <w:pPr>
      <w:ind w:left="720"/>
      <w:contextualSpacing/>
    </w:pPr>
  </w:style>
  <w:style w:type="table" w:customStyle="1" w:styleId="TableGrid1">
    <w:name w:val="Table Grid1"/>
    <w:basedOn w:val="TableNormal"/>
    <w:uiPriority w:val="59"/>
    <w:qFormat/>
    <w:rsid w:val="00CB354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354D"/>
    <w:pPr>
      <w:tabs>
        <w:tab w:val="center" w:pos="4320"/>
        <w:tab w:val="right" w:pos="8640"/>
      </w:tabs>
      <w:spacing w:after="0" w:line="240" w:lineRule="auto"/>
    </w:pPr>
  </w:style>
  <w:style w:type="character" w:customStyle="1" w:styleId="HeaderChar">
    <w:name w:val="Header Char"/>
    <w:basedOn w:val="DefaultParagraphFont"/>
    <w:link w:val="Header"/>
    <w:uiPriority w:val="99"/>
    <w:rsid w:val="00CB354D"/>
    <w:rPr>
      <w:lang w:val="lv-LV"/>
    </w:rPr>
  </w:style>
  <w:style w:type="paragraph" w:styleId="CommentText">
    <w:name w:val="annotation text"/>
    <w:basedOn w:val="Normal"/>
    <w:link w:val="CommentTextChar"/>
    <w:uiPriority w:val="99"/>
    <w:semiHidden/>
    <w:unhideWhenUsed/>
    <w:rsid w:val="00CB354D"/>
    <w:pPr>
      <w:spacing w:line="240" w:lineRule="auto"/>
    </w:pPr>
    <w:rPr>
      <w:sz w:val="20"/>
      <w:szCs w:val="20"/>
    </w:rPr>
  </w:style>
  <w:style w:type="character" w:customStyle="1" w:styleId="CommentTextChar">
    <w:name w:val="Comment Text Char"/>
    <w:basedOn w:val="DefaultParagraphFont"/>
    <w:link w:val="CommentText"/>
    <w:uiPriority w:val="99"/>
    <w:semiHidden/>
    <w:rsid w:val="00CB354D"/>
    <w:rPr>
      <w:sz w:val="20"/>
      <w:szCs w:val="20"/>
      <w:lang w:val="lv-LV"/>
    </w:rPr>
  </w:style>
  <w:style w:type="character" w:customStyle="1" w:styleId="CommentSubjectChar">
    <w:name w:val="Comment Subject Char"/>
    <w:basedOn w:val="CommentTextChar"/>
    <w:link w:val="CommentSubject"/>
    <w:uiPriority w:val="99"/>
    <w:semiHidden/>
    <w:rsid w:val="00CB354D"/>
    <w:rPr>
      <w:b/>
      <w:bCs/>
      <w:sz w:val="20"/>
      <w:szCs w:val="20"/>
      <w:lang w:val="lv-LV"/>
    </w:rPr>
  </w:style>
  <w:style w:type="paragraph" w:styleId="CommentSubject">
    <w:name w:val="annotation subject"/>
    <w:basedOn w:val="CommentText"/>
    <w:next w:val="CommentText"/>
    <w:link w:val="CommentSubjectChar"/>
    <w:uiPriority w:val="99"/>
    <w:semiHidden/>
    <w:unhideWhenUsed/>
    <w:rsid w:val="00CB354D"/>
    <w:rPr>
      <w:b/>
      <w:bCs/>
    </w:rPr>
  </w:style>
  <w:style w:type="character" w:customStyle="1" w:styleId="BalloonTextChar">
    <w:name w:val="Balloon Text Char"/>
    <w:basedOn w:val="DefaultParagraphFont"/>
    <w:link w:val="BalloonText"/>
    <w:uiPriority w:val="99"/>
    <w:semiHidden/>
    <w:rsid w:val="00CB354D"/>
    <w:rPr>
      <w:rFonts w:ascii="Segoe UI" w:hAnsi="Segoe UI" w:cs="Segoe UI"/>
      <w:sz w:val="18"/>
      <w:szCs w:val="18"/>
      <w:lang w:val="lv-LV"/>
    </w:rPr>
  </w:style>
  <w:style w:type="paragraph" w:styleId="BalloonText">
    <w:name w:val="Balloon Text"/>
    <w:basedOn w:val="Normal"/>
    <w:link w:val="BalloonTextChar"/>
    <w:uiPriority w:val="99"/>
    <w:semiHidden/>
    <w:unhideWhenUsed/>
    <w:rsid w:val="00CB354D"/>
    <w:pPr>
      <w:spacing w:after="0" w:line="240" w:lineRule="auto"/>
    </w:pPr>
    <w:rPr>
      <w:rFonts w:ascii="Segoe UI" w:hAnsi="Segoe UI" w:cs="Segoe UI"/>
      <w:sz w:val="18"/>
      <w:szCs w:val="18"/>
    </w:rPr>
  </w:style>
  <w:style w:type="character" w:styleId="Hyperlink">
    <w:name w:val="Hyperlink"/>
    <w:basedOn w:val="DefaultParagraphFont"/>
    <w:uiPriority w:val="99"/>
    <w:unhideWhenUsed/>
    <w:rsid w:val="00CB35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12114</Words>
  <Characters>6906</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Lucis</dc:creator>
  <cp:keywords/>
  <dc:description/>
  <cp:lastModifiedBy>Guntars Pipurs</cp:lastModifiedBy>
  <cp:revision>3</cp:revision>
  <dcterms:created xsi:type="dcterms:W3CDTF">2026-07-28T12:11:00Z</dcterms:created>
  <dcterms:modified xsi:type="dcterms:W3CDTF">2026-07-28T12:12:00Z</dcterms:modified>
</cp:coreProperties>
</file>