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2CB49" w14:textId="6D3A7E81" w:rsidR="00FB6185" w:rsidRPr="002129BD" w:rsidRDefault="00FB6185" w:rsidP="00FB6185">
      <w:pPr>
        <w:jc w:val="right"/>
        <w:rPr>
          <w:rFonts w:ascii="Times New Roman" w:hAnsi="Times New Roman"/>
          <w:bCs/>
        </w:rPr>
      </w:pPr>
      <w:r w:rsidRPr="002129BD">
        <w:rPr>
          <w:rFonts w:ascii="Times New Roman" w:hAnsi="Times New Roman"/>
          <w:bCs/>
        </w:rPr>
        <w:t>6. pielikums</w:t>
      </w:r>
    </w:p>
    <w:p w14:paraId="780DA275" w14:textId="77777777" w:rsidR="00FB6185" w:rsidRPr="002129BD" w:rsidRDefault="00FB6185" w:rsidP="00FB6185">
      <w:pPr>
        <w:jc w:val="right"/>
        <w:rPr>
          <w:rFonts w:ascii="Times New Roman" w:hAnsi="Times New Roman"/>
          <w:bCs/>
          <w:iCs/>
        </w:rPr>
      </w:pPr>
      <w:r w:rsidRPr="002129BD">
        <w:rPr>
          <w:rFonts w:ascii="Times New Roman" w:hAnsi="Times New Roman"/>
          <w:bCs/>
          <w:iCs/>
        </w:rPr>
        <w:t>Atklātam konkursam</w:t>
      </w:r>
    </w:p>
    <w:p w14:paraId="3E1E54EB" w14:textId="57F14E5C" w:rsidR="00FB6185" w:rsidRPr="002129BD" w:rsidRDefault="00FB6185" w:rsidP="00FB6185">
      <w:pPr>
        <w:jc w:val="right"/>
        <w:rPr>
          <w:rFonts w:ascii="Times New Roman" w:hAnsi="Times New Roman"/>
          <w:bCs/>
        </w:rPr>
      </w:pPr>
      <w:r w:rsidRPr="00560B33">
        <w:rPr>
          <w:rFonts w:ascii="Times New Roman" w:hAnsi="Times New Roman"/>
          <w:bCs/>
        </w:rPr>
        <w:t>VIAA 2026/</w:t>
      </w:r>
      <w:r w:rsidR="00560B33">
        <w:rPr>
          <w:rFonts w:ascii="Times New Roman" w:hAnsi="Times New Roman"/>
          <w:bCs/>
        </w:rPr>
        <w:t>52</w:t>
      </w:r>
      <w:r w:rsidRPr="00560B33">
        <w:rPr>
          <w:rFonts w:ascii="Times New Roman" w:hAnsi="Times New Roman"/>
          <w:bCs/>
        </w:rPr>
        <w:t xml:space="preserve"> ERAF </w:t>
      </w:r>
      <w:proofErr w:type="spellStart"/>
      <w:r w:rsidR="00271602" w:rsidRPr="00560B33">
        <w:rPr>
          <w:rFonts w:ascii="Times New Roman" w:hAnsi="Times New Roman"/>
          <w:bCs/>
        </w:rPr>
        <w:t>SaT</w:t>
      </w:r>
      <w:proofErr w:type="spellEnd"/>
    </w:p>
    <w:p w14:paraId="240F5A95" w14:textId="77777777" w:rsidR="00FB6185" w:rsidRPr="002129BD" w:rsidRDefault="00FB6185" w:rsidP="00FB6185">
      <w:pPr>
        <w:jc w:val="right"/>
        <w:rPr>
          <w:rFonts w:ascii="Times New Roman" w:hAnsi="Times New Roman"/>
          <w:b/>
          <w:bCs/>
          <w:sz w:val="28"/>
          <w:szCs w:val="28"/>
        </w:rPr>
      </w:pPr>
    </w:p>
    <w:p w14:paraId="55F75836" w14:textId="192B0FF1" w:rsidR="00190F7E" w:rsidRPr="002129BD" w:rsidRDefault="32029194" w:rsidP="00190F7E">
      <w:pPr>
        <w:jc w:val="center"/>
        <w:rPr>
          <w:rFonts w:ascii="Times New Roman" w:hAnsi="Times New Roman"/>
          <w:b/>
          <w:bCs/>
          <w:sz w:val="28"/>
          <w:szCs w:val="28"/>
        </w:rPr>
      </w:pPr>
      <w:r w:rsidRPr="002129BD">
        <w:rPr>
          <w:rFonts w:ascii="Times New Roman" w:hAnsi="Times New Roman"/>
          <w:b/>
          <w:bCs/>
          <w:sz w:val="28"/>
          <w:szCs w:val="28"/>
        </w:rPr>
        <w:t>DARBA UZDEVUMS</w:t>
      </w:r>
    </w:p>
    <w:p w14:paraId="14778B24" w14:textId="77777777" w:rsidR="008478AB" w:rsidRPr="002129BD" w:rsidRDefault="008478AB" w:rsidP="00190F7E">
      <w:pPr>
        <w:jc w:val="center"/>
        <w:rPr>
          <w:rFonts w:ascii="Times New Roman" w:hAnsi="Times New Roman"/>
          <w:b/>
          <w:bCs/>
          <w:sz w:val="28"/>
          <w:szCs w:val="28"/>
        </w:rPr>
      </w:pPr>
    </w:p>
    <w:p w14:paraId="4AA757F0" w14:textId="3193C4E6" w:rsidR="004D47AC" w:rsidRPr="002129BD" w:rsidRDefault="00BF590D" w:rsidP="00F05F6E">
      <w:pPr>
        <w:jc w:val="center"/>
        <w:rPr>
          <w:rFonts w:ascii="Times New Roman" w:hAnsi="Times New Roman"/>
          <w:b/>
          <w:bCs/>
        </w:rPr>
      </w:pPr>
      <w:r w:rsidRPr="002129BD">
        <w:rPr>
          <w:rFonts w:ascii="Times New Roman" w:hAnsi="Times New Roman"/>
          <w:b/>
          <w:bCs/>
        </w:rPr>
        <w:t>“</w:t>
      </w:r>
      <w:r w:rsidR="00F85DED" w:rsidRPr="00F85DED">
        <w:rPr>
          <w:rFonts w:ascii="Times New Roman" w:hAnsi="Times New Roman"/>
          <w:b/>
          <w:bCs/>
        </w:rPr>
        <w:t xml:space="preserve">Saliekamā angāra un inženierkomunikāciju būvniecības ieceres dokumentācijas izstrāde, būvdarbi un autoruzraudzība Saldus tehnikumā, </w:t>
      </w:r>
      <w:proofErr w:type="spellStart"/>
      <w:r w:rsidR="00F85DED" w:rsidRPr="00F85DED">
        <w:rPr>
          <w:rFonts w:ascii="Times New Roman" w:hAnsi="Times New Roman"/>
          <w:b/>
          <w:bCs/>
        </w:rPr>
        <w:t>Kalnsētas</w:t>
      </w:r>
      <w:proofErr w:type="spellEnd"/>
      <w:r w:rsidR="00F85DED" w:rsidRPr="00F85DED">
        <w:rPr>
          <w:rFonts w:ascii="Times New Roman" w:hAnsi="Times New Roman"/>
          <w:b/>
          <w:bCs/>
        </w:rPr>
        <w:t xml:space="preserve"> ielā 35, Saldū, Saldus novadā</w:t>
      </w:r>
      <w:r w:rsidRPr="002129BD">
        <w:rPr>
          <w:rFonts w:ascii="Times New Roman" w:hAnsi="Times New Roman"/>
          <w:b/>
          <w:bCs/>
        </w:rPr>
        <w:t>”</w:t>
      </w:r>
    </w:p>
    <w:p w14:paraId="140CF51C" w14:textId="093B3435" w:rsidR="008820D9" w:rsidRPr="002129BD" w:rsidRDefault="32029194" w:rsidP="008820D9">
      <w:pPr>
        <w:rPr>
          <w:rFonts w:ascii="Times New Roman" w:hAnsi="Times New Roman"/>
          <w:b/>
          <w:bCs/>
        </w:rPr>
      </w:pPr>
      <w:r w:rsidRPr="002129BD">
        <w:rPr>
          <w:rFonts w:ascii="Times New Roman" w:hAnsi="Times New Roman"/>
          <w:b/>
          <w:bCs/>
        </w:rPr>
        <w:t xml:space="preserve">Uzdevums: </w:t>
      </w:r>
    </w:p>
    <w:p w14:paraId="64F8F637" w14:textId="62CCFAC7" w:rsidR="002B55F7" w:rsidRPr="002129BD" w:rsidRDefault="32029194" w:rsidP="00F05F6E">
      <w:pPr>
        <w:jc w:val="both"/>
        <w:rPr>
          <w:rFonts w:ascii="Times New Roman" w:hAnsi="Times New Roman"/>
        </w:rPr>
      </w:pPr>
      <w:r w:rsidRPr="002129BD">
        <w:rPr>
          <w:rFonts w:ascii="Times New Roman" w:hAnsi="Times New Roman"/>
        </w:rPr>
        <w:t>Iecere paredz Saldus tehnikuma (</w:t>
      </w:r>
      <w:r w:rsidR="00AE426B" w:rsidRPr="002129BD">
        <w:rPr>
          <w:rFonts w:ascii="Times New Roman" w:hAnsi="Times New Roman"/>
        </w:rPr>
        <w:t xml:space="preserve">turpmāk </w:t>
      </w:r>
      <w:r w:rsidR="007D7F38" w:rsidRPr="002129BD">
        <w:rPr>
          <w:rFonts w:ascii="Times New Roman" w:hAnsi="Times New Roman"/>
        </w:rPr>
        <w:t>–</w:t>
      </w:r>
      <w:r w:rsidR="00AE426B" w:rsidRPr="002129BD">
        <w:rPr>
          <w:rFonts w:ascii="Times New Roman" w:hAnsi="Times New Roman"/>
        </w:rPr>
        <w:t xml:space="preserve"> </w:t>
      </w:r>
      <w:proofErr w:type="spellStart"/>
      <w:r w:rsidRPr="002129BD">
        <w:rPr>
          <w:rFonts w:ascii="Times New Roman" w:hAnsi="Times New Roman"/>
        </w:rPr>
        <w:t>S</w:t>
      </w:r>
      <w:r w:rsidR="0001416E" w:rsidRPr="002129BD">
        <w:rPr>
          <w:rFonts w:ascii="Times New Roman" w:hAnsi="Times New Roman"/>
        </w:rPr>
        <w:t>a</w:t>
      </w:r>
      <w:r w:rsidRPr="002129BD">
        <w:rPr>
          <w:rFonts w:ascii="Times New Roman" w:hAnsi="Times New Roman"/>
        </w:rPr>
        <w:t>T</w:t>
      </w:r>
      <w:proofErr w:type="spellEnd"/>
      <w:r w:rsidRPr="002129BD">
        <w:rPr>
          <w:rFonts w:ascii="Times New Roman" w:hAnsi="Times New Roman"/>
        </w:rPr>
        <w:t xml:space="preserve">) </w:t>
      </w:r>
      <w:proofErr w:type="spellStart"/>
      <w:r w:rsidRPr="002129BD">
        <w:rPr>
          <w:rFonts w:ascii="Times New Roman" w:hAnsi="Times New Roman"/>
        </w:rPr>
        <w:t>Kalnsētas</w:t>
      </w:r>
      <w:proofErr w:type="spellEnd"/>
      <w:r w:rsidRPr="002129BD">
        <w:rPr>
          <w:rFonts w:ascii="Times New Roman" w:hAnsi="Times New Roman"/>
        </w:rPr>
        <w:t xml:space="preserve"> </w:t>
      </w:r>
      <w:r w:rsidR="00AE426B" w:rsidRPr="002129BD">
        <w:rPr>
          <w:rFonts w:ascii="Times New Roman" w:hAnsi="Times New Roman"/>
        </w:rPr>
        <w:t>iel</w:t>
      </w:r>
      <w:r w:rsidR="00D55D89" w:rsidRPr="002129BD">
        <w:rPr>
          <w:rFonts w:ascii="Times New Roman" w:hAnsi="Times New Roman"/>
        </w:rPr>
        <w:t xml:space="preserve">as </w:t>
      </w:r>
      <w:r w:rsidRPr="002129BD">
        <w:rPr>
          <w:rFonts w:ascii="Times New Roman" w:hAnsi="Times New Roman"/>
        </w:rPr>
        <w:t>35 teritorijā (ar kadastra apzīmējumu 8425 004 0228) uz esošā asfaltētā laukuma uzstādīt saliekamo angāru ugunsdzēsēju automašīnu novietošanai, elektrotīkla, ūdens un kanalizācijas ārējo tīklu izbūvi.</w:t>
      </w:r>
    </w:p>
    <w:p w14:paraId="75764F82" w14:textId="550C498D" w:rsidR="008820D9" w:rsidRPr="002129BD" w:rsidRDefault="32029194" w:rsidP="00B60BEA">
      <w:pPr>
        <w:spacing w:before="240"/>
        <w:rPr>
          <w:rFonts w:ascii="Times New Roman" w:hAnsi="Times New Roman"/>
        </w:rPr>
      </w:pPr>
      <w:r w:rsidRPr="002129BD">
        <w:rPr>
          <w:rFonts w:ascii="Times New Roman" w:hAnsi="Times New Roman"/>
        </w:rPr>
        <w:t>Iepirkuma priekšmets:</w:t>
      </w:r>
    </w:p>
    <w:p w14:paraId="56D52882" w14:textId="42B22355" w:rsidR="008820D9" w:rsidRPr="002129BD" w:rsidRDefault="32029194" w:rsidP="008820D9">
      <w:pPr>
        <w:rPr>
          <w:rFonts w:ascii="Times New Roman" w:hAnsi="Times New Roman"/>
        </w:rPr>
      </w:pPr>
      <w:r w:rsidRPr="002129BD">
        <w:rPr>
          <w:rFonts w:ascii="Times New Roman" w:hAnsi="Times New Roman"/>
        </w:rPr>
        <w:t>- Būv</w:t>
      </w:r>
      <w:r w:rsidR="00303181" w:rsidRPr="002129BD">
        <w:rPr>
          <w:rFonts w:ascii="Times New Roman" w:hAnsi="Times New Roman"/>
        </w:rPr>
        <w:t>niecības ieceres</w:t>
      </w:r>
      <w:r w:rsidRPr="002129BD">
        <w:rPr>
          <w:rFonts w:ascii="Times New Roman" w:hAnsi="Times New Roman"/>
        </w:rPr>
        <w:t xml:space="preserve"> dokumentācijas izstrāde;</w:t>
      </w:r>
    </w:p>
    <w:p w14:paraId="28D489E1" w14:textId="6796C60C" w:rsidR="008820D9" w:rsidRPr="002129BD" w:rsidRDefault="32029194" w:rsidP="008820D9">
      <w:pPr>
        <w:rPr>
          <w:rFonts w:ascii="Times New Roman" w:hAnsi="Times New Roman"/>
        </w:rPr>
      </w:pPr>
      <w:r w:rsidRPr="002129BD">
        <w:rPr>
          <w:rFonts w:ascii="Times New Roman" w:hAnsi="Times New Roman"/>
        </w:rPr>
        <w:t xml:space="preserve">- Būvdarbi; </w:t>
      </w:r>
    </w:p>
    <w:p w14:paraId="7DE5FDF6" w14:textId="1367DC37" w:rsidR="32029194" w:rsidRPr="002129BD" w:rsidRDefault="32029194" w:rsidP="32029194">
      <w:pPr>
        <w:rPr>
          <w:rFonts w:ascii="Times New Roman" w:hAnsi="Times New Roman"/>
        </w:rPr>
      </w:pPr>
      <w:r w:rsidRPr="002129BD">
        <w:rPr>
          <w:rFonts w:ascii="Times New Roman" w:hAnsi="Times New Roman"/>
        </w:rPr>
        <w:t>-</w:t>
      </w:r>
      <w:r w:rsidR="00303181" w:rsidRPr="002129BD">
        <w:rPr>
          <w:rFonts w:ascii="Times New Roman" w:hAnsi="Times New Roman"/>
        </w:rPr>
        <w:t xml:space="preserve"> </w:t>
      </w:r>
      <w:r w:rsidRPr="002129BD">
        <w:rPr>
          <w:rFonts w:ascii="Times New Roman" w:hAnsi="Times New Roman"/>
        </w:rPr>
        <w:t>Autoruzraudzība;</w:t>
      </w:r>
    </w:p>
    <w:p w14:paraId="619B1997" w14:textId="1894FF70" w:rsidR="00C76125" w:rsidRPr="002129BD" w:rsidRDefault="32029194" w:rsidP="00200495">
      <w:pPr>
        <w:spacing w:after="240"/>
        <w:rPr>
          <w:rFonts w:ascii="Times New Roman" w:hAnsi="Times New Roman"/>
        </w:rPr>
      </w:pPr>
      <w:r w:rsidRPr="1790555C">
        <w:rPr>
          <w:rFonts w:ascii="Times New Roman" w:hAnsi="Times New Roman"/>
        </w:rPr>
        <w:t>- Garantijas perioda nodrošināšana</w:t>
      </w:r>
      <w:r w:rsidR="00200495" w:rsidRPr="1790555C">
        <w:rPr>
          <w:rFonts w:ascii="Times New Roman" w:hAnsi="Times New Roman"/>
        </w:rPr>
        <w:t>.</w:t>
      </w:r>
    </w:p>
    <w:tbl>
      <w:tblPr>
        <w:tblW w:w="9064"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623"/>
        <w:gridCol w:w="2751"/>
        <w:gridCol w:w="5690"/>
      </w:tblGrid>
      <w:tr w:rsidR="00C76125" w:rsidRPr="002129BD" w14:paraId="5437774B" w14:textId="77777777" w:rsidTr="5D43D35D">
        <w:trPr>
          <w:trHeight w:val="62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E8A49FB" w14:textId="500E5AD1" w:rsidR="00C76125" w:rsidRPr="002129BD"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44F5F4" w14:textId="77777777" w:rsidR="00C76125" w:rsidRPr="002129BD" w:rsidRDefault="32029194">
            <w:pPr>
              <w:pStyle w:val="NormalWeb"/>
              <w:spacing w:before="0" w:after="0"/>
            </w:pPr>
            <w:r w:rsidRPr="002129BD">
              <w:rPr>
                <w:b/>
                <w:bCs/>
              </w:rPr>
              <w:t>Objekta nosaukums</w:t>
            </w:r>
          </w:p>
          <w:p w14:paraId="029C6E55" w14:textId="77777777" w:rsidR="00C76125" w:rsidRPr="002129BD" w:rsidRDefault="32029194">
            <w:pPr>
              <w:pStyle w:val="NormalWeb"/>
              <w:spacing w:before="0" w:after="0"/>
            </w:pPr>
            <w:r w:rsidRPr="002129BD">
              <w:rPr>
                <w:b/>
                <w:bCs/>
              </w:rPr>
              <w:t>un tā būvniecības vieta</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6415A71" w14:textId="04D9706F" w:rsidR="00C76125" w:rsidRPr="002129BD" w:rsidRDefault="00F85DED" w:rsidP="00484E43">
            <w:pPr>
              <w:jc w:val="both"/>
              <w:rPr>
                <w:rFonts w:ascii="Times New Roman" w:hAnsi="Times New Roman"/>
                <w:b/>
                <w:bCs/>
              </w:rPr>
            </w:pPr>
            <w:r w:rsidRPr="00F85DED">
              <w:rPr>
                <w:rFonts w:ascii="Times New Roman" w:hAnsi="Times New Roman"/>
                <w:b/>
                <w:bCs/>
              </w:rPr>
              <w:t xml:space="preserve">Saliekamā angāra un inženierkomunikāciju būvniecības ieceres dokumentācijas izstrāde, būvdarbi un autoruzraudzība Saldus tehnikumā, </w:t>
            </w:r>
            <w:proofErr w:type="spellStart"/>
            <w:r w:rsidRPr="00F85DED">
              <w:rPr>
                <w:rFonts w:ascii="Times New Roman" w:hAnsi="Times New Roman"/>
                <w:b/>
                <w:bCs/>
              </w:rPr>
              <w:t>Kalnsētas</w:t>
            </w:r>
            <w:proofErr w:type="spellEnd"/>
            <w:r w:rsidRPr="00F85DED">
              <w:rPr>
                <w:rFonts w:ascii="Times New Roman" w:hAnsi="Times New Roman"/>
                <w:b/>
                <w:bCs/>
              </w:rPr>
              <w:t xml:space="preserve"> ielā 35, Saldū, Saldus novadā</w:t>
            </w:r>
          </w:p>
        </w:tc>
      </w:tr>
      <w:tr w:rsidR="00C76125" w:rsidRPr="002129BD" w14:paraId="18ED2B61" w14:textId="77777777" w:rsidTr="5D43D35D">
        <w:trPr>
          <w:trHeight w:val="72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EE86BB5" w14:textId="20FB4923" w:rsidR="00C76125" w:rsidRPr="002129BD"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578FB6F" w14:textId="228412EB" w:rsidR="00C76125" w:rsidRPr="002129BD" w:rsidRDefault="32029194">
            <w:pPr>
              <w:pStyle w:val="NormalWeb"/>
              <w:spacing w:before="0" w:after="0"/>
            </w:pPr>
            <w:r w:rsidRPr="002129BD">
              <w:rPr>
                <w:b/>
                <w:bCs/>
              </w:rPr>
              <w:t>Pasūtītāja organizācijas nosaukums, adrese</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52B4C0" w14:textId="6092884E" w:rsidR="00C76125" w:rsidRPr="002129BD" w:rsidRDefault="66E82B8B">
            <w:pPr>
              <w:pStyle w:val="NormalWeb"/>
              <w:spacing w:before="0" w:after="0"/>
              <w:jc w:val="both"/>
            </w:pPr>
            <w:proofErr w:type="spellStart"/>
            <w:r>
              <w:t>Sa</w:t>
            </w:r>
            <w:r w:rsidR="5DE9F55B">
              <w:t>T</w:t>
            </w:r>
            <w:proofErr w:type="spellEnd"/>
            <w:r>
              <w:t xml:space="preserve">, </w:t>
            </w:r>
            <w:proofErr w:type="spellStart"/>
            <w:r>
              <w:t>Reģ</w:t>
            </w:r>
            <w:proofErr w:type="spellEnd"/>
            <w:r>
              <w:t>.</w:t>
            </w:r>
            <w:r w:rsidR="5DE9F55B">
              <w:t> </w:t>
            </w:r>
            <w:r>
              <w:t xml:space="preserve">Nr. 90000024436, </w:t>
            </w:r>
            <w:proofErr w:type="spellStart"/>
            <w:r>
              <w:t>Kalnsētas</w:t>
            </w:r>
            <w:proofErr w:type="spellEnd"/>
            <w:r w:rsidR="263DE090">
              <w:t xml:space="preserve"> iela</w:t>
            </w:r>
            <w:r>
              <w:t xml:space="preserve"> 24, Saldus, Saldus novads, LV-3801</w:t>
            </w:r>
          </w:p>
        </w:tc>
      </w:tr>
      <w:tr w:rsidR="00C76125" w:rsidRPr="002129BD" w14:paraId="02DD5752" w14:textId="77777777" w:rsidTr="5D43D35D">
        <w:trPr>
          <w:trHeight w:val="377"/>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DA5E501" w14:textId="7F87B880" w:rsidR="00C76125" w:rsidRPr="002129BD"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04F3D1E" w14:textId="77777777" w:rsidR="00C76125" w:rsidRPr="002129BD" w:rsidRDefault="32029194">
            <w:pPr>
              <w:pStyle w:val="NormalWeb"/>
              <w:spacing w:before="0" w:after="0"/>
            </w:pPr>
            <w:r w:rsidRPr="002129BD">
              <w:rPr>
                <w:b/>
                <w:bCs/>
              </w:rPr>
              <w:t>Objekta būvniecības veids</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E87500" w14:textId="1B42A44F" w:rsidR="00C76125" w:rsidRPr="002129BD" w:rsidRDefault="32029194">
            <w:pPr>
              <w:pStyle w:val="NormalWeb"/>
              <w:spacing w:before="0" w:after="0"/>
              <w:jc w:val="both"/>
            </w:pPr>
            <w:r>
              <w:t>B</w:t>
            </w:r>
            <w:r w:rsidR="00CD0713">
              <w:t>ūvniecības ieceres dokumentācija</w:t>
            </w:r>
          </w:p>
        </w:tc>
      </w:tr>
      <w:tr w:rsidR="00C76125" w:rsidRPr="002129BD" w14:paraId="5582F3A8" w14:textId="77777777" w:rsidTr="5D43D35D">
        <w:trPr>
          <w:trHeight w:val="680"/>
          <w:jc w:val="center"/>
        </w:trPr>
        <w:tc>
          <w:tcPr>
            <w:tcW w:w="623" w:type="dxa"/>
            <w:tcBorders>
              <w:top w:val="single" w:sz="6" w:space="0" w:color="000001"/>
              <w:left w:val="single" w:sz="6" w:space="0" w:color="000001"/>
              <w:bottom w:val="single" w:sz="2" w:space="0" w:color="000001"/>
              <w:right w:val="single" w:sz="6" w:space="0" w:color="000001"/>
            </w:tcBorders>
            <w:tcMar>
              <w:top w:w="80" w:type="dxa"/>
              <w:left w:w="80" w:type="dxa"/>
              <w:bottom w:w="80" w:type="dxa"/>
              <w:right w:w="80" w:type="dxa"/>
            </w:tcMar>
          </w:tcPr>
          <w:p w14:paraId="532EE912" w14:textId="03E8D145" w:rsidR="00C76125" w:rsidRPr="002129BD"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2" w:space="0" w:color="000001"/>
              <w:right w:val="single" w:sz="6" w:space="0" w:color="000001"/>
            </w:tcBorders>
            <w:tcMar>
              <w:top w:w="80" w:type="dxa"/>
              <w:left w:w="80" w:type="dxa"/>
              <w:bottom w:w="80" w:type="dxa"/>
              <w:right w:w="80" w:type="dxa"/>
            </w:tcMar>
          </w:tcPr>
          <w:p w14:paraId="49B03C18" w14:textId="618F7058" w:rsidR="00C76125" w:rsidRPr="002129BD" w:rsidRDefault="32029194">
            <w:pPr>
              <w:pStyle w:val="NormalWeb"/>
              <w:spacing w:before="0" w:after="0"/>
            </w:pPr>
            <w:r w:rsidRPr="002129BD">
              <w:rPr>
                <w:b/>
                <w:bCs/>
              </w:rPr>
              <w:t>Projektēšanas uzdevuma saistošie dokumenti</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66FF6C1" w14:textId="13CD76FA" w:rsidR="00C76125" w:rsidRPr="002129BD" w:rsidRDefault="32029194" w:rsidP="007D7F38">
            <w:pPr>
              <w:pStyle w:val="BodyA"/>
              <w:numPr>
                <w:ilvl w:val="0"/>
                <w:numId w:val="2"/>
              </w:numPr>
              <w:ind w:left="218" w:right="141" w:hanging="219"/>
              <w:rPr>
                <w:rFonts w:cs="Times New Roman"/>
              </w:rPr>
            </w:pPr>
            <w:r w:rsidRPr="002129BD">
              <w:rPr>
                <w:rFonts w:cs="Times New Roman"/>
              </w:rPr>
              <w:t>Zemesgrāmatu apliecība;</w:t>
            </w:r>
          </w:p>
          <w:p w14:paraId="274181CD" w14:textId="77777777" w:rsidR="00A504B9" w:rsidRPr="002129BD" w:rsidRDefault="32029194" w:rsidP="00541EE3">
            <w:pPr>
              <w:pStyle w:val="BodyA"/>
              <w:numPr>
                <w:ilvl w:val="0"/>
                <w:numId w:val="2"/>
              </w:numPr>
              <w:ind w:left="218" w:right="141" w:hanging="219"/>
              <w:rPr>
                <w:rFonts w:cs="Times New Roman"/>
              </w:rPr>
            </w:pPr>
            <w:r w:rsidRPr="002129BD">
              <w:rPr>
                <w:rFonts w:cs="Times New Roman"/>
              </w:rPr>
              <w:t>Zemes robežu plāns;</w:t>
            </w:r>
          </w:p>
          <w:p w14:paraId="03C5C77F" w14:textId="6372A75E" w:rsidR="00B40FFF" w:rsidRPr="002129BD" w:rsidRDefault="07816317" w:rsidP="00CA75AD">
            <w:pPr>
              <w:pStyle w:val="BodyA"/>
              <w:numPr>
                <w:ilvl w:val="0"/>
                <w:numId w:val="2"/>
              </w:numPr>
              <w:ind w:left="218" w:right="141" w:hanging="219"/>
              <w:rPr>
                <w:rFonts w:cs="Times New Roman"/>
              </w:rPr>
            </w:pPr>
            <w:r w:rsidRPr="57C29ACE">
              <w:rPr>
                <w:rFonts w:cs="Times New Roman"/>
              </w:rPr>
              <w:t xml:space="preserve">Topogrāfiskais </w:t>
            </w:r>
            <w:r w:rsidR="106F5907" w:rsidRPr="57C29ACE">
              <w:rPr>
                <w:rFonts w:cs="Times New Roman"/>
              </w:rPr>
              <w:t>pl</w:t>
            </w:r>
            <w:r w:rsidR="6733788E" w:rsidRPr="57C29ACE">
              <w:rPr>
                <w:rFonts w:cs="Times New Roman"/>
              </w:rPr>
              <w:t>ā</w:t>
            </w:r>
            <w:r w:rsidR="106F5907" w:rsidRPr="57C29ACE">
              <w:rPr>
                <w:rFonts w:cs="Times New Roman"/>
              </w:rPr>
              <w:t>ns;</w:t>
            </w:r>
          </w:p>
        </w:tc>
      </w:tr>
      <w:tr w:rsidR="00A558CD" w:rsidRPr="002129BD" w14:paraId="60868253" w14:textId="77777777" w:rsidTr="5D43D35D">
        <w:trPr>
          <w:trHeight w:val="614"/>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DEABF33" w14:textId="10148F74" w:rsidR="00A558CD" w:rsidRPr="002129BD" w:rsidRDefault="00A558CD"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1B5E736" w14:textId="362B9E1B" w:rsidR="00A558CD" w:rsidRPr="002129BD" w:rsidRDefault="32029194">
            <w:pPr>
              <w:pStyle w:val="NormalWeb"/>
              <w:spacing w:before="0" w:after="0"/>
              <w:rPr>
                <w:b/>
                <w:bCs/>
              </w:rPr>
            </w:pPr>
            <w:r w:rsidRPr="002129BD">
              <w:rPr>
                <w:b/>
                <w:bCs/>
              </w:rPr>
              <w:t>Izpildītāja pamatuzdevumi būvniecības ieceres dokumentācijas izstrādei</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21BB0741" w14:textId="3C3BD6BC" w:rsidR="00653D5E" w:rsidRPr="002129BD" w:rsidRDefault="32029194" w:rsidP="00541EE3">
            <w:pPr>
              <w:pStyle w:val="NormalWeb"/>
              <w:numPr>
                <w:ilvl w:val="1"/>
                <w:numId w:val="3"/>
              </w:numPr>
              <w:pBdr>
                <w:top w:val="nil"/>
                <w:left w:val="nil"/>
                <w:bottom w:val="nil"/>
                <w:right w:val="nil"/>
                <w:between w:val="nil"/>
                <w:bar w:val="nil"/>
              </w:pBdr>
              <w:spacing w:before="0" w:after="0"/>
              <w:ind w:left="360" w:hanging="360"/>
              <w:jc w:val="both"/>
            </w:pPr>
            <w:r w:rsidRPr="002129BD">
              <w:t>Projektēšanas darbi izpildāmi, atbilstoši Līgumam, piemērojamiem Latvijas valsts standartiem, Latvijas būvnormatīviem</w:t>
            </w:r>
            <w:r w:rsidR="00781C35" w:rsidRPr="002129BD">
              <w:t xml:space="preserve"> un Būvniecī</w:t>
            </w:r>
            <w:r w:rsidR="008A100B" w:rsidRPr="002129BD">
              <w:t>b</w:t>
            </w:r>
            <w:r w:rsidR="00781C35" w:rsidRPr="002129BD">
              <w:t>as likuma prasībām</w:t>
            </w:r>
            <w:r w:rsidRPr="002129BD">
              <w:t>, u.c. saistošiem normatīviem aktiem;</w:t>
            </w:r>
          </w:p>
          <w:p w14:paraId="1F11FF63" w14:textId="55E64F1C" w:rsidR="00653D5E" w:rsidRPr="002129BD" w:rsidRDefault="32029194" w:rsidP="00541EE3">
            <w:pPr>
              <w:pStyle w:val="NormalWeb"/>
              <w:numPr>
                <w:ilvl w:val="1"/>
                <w:numId w:val="3"/>
              </w:numPr>
              <w:pBdr>
                <w:top w:val="nil"/>
                <w:left w:val="nil"/>
                <w:bottom w:val="nil"/>
                <w:right w:val="nil"/>
                <w:between w:val="nil"/>
                <w:bar w:val="nil"/>
              </w:pBdr>
              <w:spacing w:before="0" w:after="0"/>
              <w:ind w:left="360" w:hanging="360"/>
              <w:jc w:val="both"/>
            </w:pPr>
            <w:r w:rsidRPr="002129BD">
              <w:t>Veikt topogrāfiskā plāna izstrādi apjomā, kas ir nepieciešams būvniecības ieceres dokumentācijas izstrādei saliekamā angāra, elektrotīkla, ūdens un kanalizācijas tīklu būvniecības darbu veikšanai;</w:t>
            </w:r>
          </w:p>
          <w:p w14:paraId="2FE84271" w14:textId="5AA4F32E" w:rsidR="007C01DB" w:rsidRPr="002129BD" w:rsidRDefault="32029194" w:rsidP="00541EE3">
            <w:pPr>
              <w:pStyle w:val="ListParagraph"/>
              <w:numPr>
                <w:ilvl w:val="1"/>
                <w:numId w:val="3"/>
              </w:numPr>
              <w:ind w:left="360" w:hanging="360"/>
              <w:jc w:val="both"/>
              <w:rPr>
                <w:rFonts w:ascii="Times New Roman" w:eastAsia="Times New Roman" w:hAnsi="Times New Roman"/>
                <w:color w:val="auto"/>
                <w:lang w:eastAsia="ar-SA"/>
              </w:rPr>
            </w:pPr>
            <w:r w:rsidRPr="002129BD">
              <w:rPr>
                <w:rFonts w:ascii="Times New Roman" w:eastAsia="Times New Roman" w:hAnsi="Times New Roman"/>
                <w:color w:val="auto"/>
              </w:rPr>
              <w:t>Veikt teritorijā esošās inženierkomunikāciju izpēti projektējamā inženiertīklu pieslēgšanai;</w:t>
            </w:r>
          </w:p>
          <w:p w14:paraId="107F4A57" w14:textId="77777777" w:rsidR="00653D5E" w:rsidRPr="002129BD" w:rsidRDefault="32029194" w:rsidP="00541EE3">
            <w:pPr>
              <w:pStyle w:val="NormalWeb"/>
              <w:numPr>
                <w:ilvl w:val="1"/>
                <w:numId w:val="3"/>
              </w:numPr>
              <w:pBdr>
                <w:top w:val="nil"/>
                <w:left w:val="nil"/>
                <w:bottom w:val="nil"/>
                <w:right w:val="nil"/>
                <w:between w:val="nil"/>
                <w:bar w:val="nil"/>
              </w:pBdr>
              <w:spacing w:before="0" w:after="0"/>
              <w:ind w:left="360" w:hanging="360"/>
              <w:jc w:val="both"/>
            </w:pPr>
            <w:r w:rsidRPr="002129BD">
              <w:t>Nepieciešamības gadījumā papildus saņemt ieceres dokumentācijas izstrādei nepieciešamos tehniskos noteikumus;</w:t>
            </w:r>
          </w:p>
          <w:p w14:paraId="7E53A91E" w14:textId="77777777" w:rsidR="00653D5E" w:rsidRPr="002129BD" w:rsidRDefault="32029194" w:rsidP="00541EE3">
            <w:pPr>
              <w:pStyle w:val="NormalWeb"/>
              <w:numPr>
                <w:ilvl w:val="1"/>
                <w:numId w:val="3"/>
              </w:numPr>
              <w:pBdr>
                <w:top w:val="nil"/>
                <w:left w:val="nil"/>
                <w:bottom w:val="nil"/>
                <w:right w:val="nil"/>
                <w:between w:val="nil"/>
                <w:bar w:val="nil"/>
              </w:pBdr>
              <w:spacing w:before="0" w:after="0"/>
              <w:ind w:left="360" w:hanging="360"/>
              <w:jc w:val="both"/>
            </w:pPr>
            <w:r w:rsidRPr="002129BD">
              <w:lastRenderedPageBreak/>
              <w:t>Veikt būvniecības ieceres dokumentācijas prezentāciju objektā, jebkurā tā izstrādes stadijā, ja to pieprasīs Pasūtītājs;</w:t>
            </w:r>
          </w:p>
          <w:p w14:paraId="499B2926" w14:textId="7FB4A03E" w:rsidR="009C19A1" w:rsidRPr="002129BD" w:rsidRDefault="32029194" w:rsidP="00541EE3">
            <w:pPr>
              <w:pStyle w:val="ListParagraph"/>
              <w:numPr>
                <w:ilvl w:val="1"/>
                <w:numId w:val="3"/>
              </w:numPr>
              <w:ind w:left="360" w:hanging="360"/>
              <w:jc w:val="both"/>
              <w:rPr>
                <w:rFonts w:ascii="Times New Roman" w:eastAsia="Times New Roman" w:hAnsi="Times New Roman"/>
                <w:color w:val="auto"/>
                <w:lang w:eastAsia="ar-SA"/>
              </w:rPr>
            </w:pPr>
            <w:r w:rsidRPr="002129BD">
              <w:rPr>
                <w:rFonts w:ascii="Times New Roman" w:eastAsia="Times New Roman" w:hAnsi="Times New Roman"/>
                <w:color w:val="auto"/>
              </w:rPr>
              <w:t xml:space="preserve">Pirms iesniegšanas elektroniskā vidē Būvniecības informācijas sistēmā (turpmāk tekstā – BIS), saskaņot </w:t>
            </w:r>
            <w:r w:rsidR="00781C35" w:rsidRPr="002129BD">
              <w:rPr>
                <w:rFonts w:ascii="Times New Roman" w:eastAsia="Times New Roman" w:hAnsi="Times New Roman"/>
                <w:color w:val="auto"/>
              </w:rPr>
              <w:t>būvniecības ieceres</w:t>
            </w:r>
            <w:r w:rsidRPr="002129BD">
              <w:rPr>
                <w:rFonts w:ascii="Times New Roman" w:eastAsia="Times New Roman" w:hAnsi="Times New Roman"/>
                <w:color w:val="auto"/>
              </w:rPr>
              <w:t xml:space="preserve"> dokumentāciju ar Pasūtītāja pārstāvi, iesniedzot dokumentācijas digitālā formātā (PDF), nepieciešamības gadījumā veicot Pasūtītāja norādītās korekcijas</w:t>
            </w:r>
            <w:r w:rsidR="00DE6F0B" w:rsidRPr="002129BD">
              <w:rPr>
                <w:rFonts w:ascii="Times New Roman" w:eastAsia="Times New Roman" w:hAnsi="Times New Roman"/>
                <w:color w:val="auto"/>
              </w:rPr>
              <w:t xml:space="preserve">, ja Pasūtītājs pieprasa precizēt, uzlabot piedāvātos risinājumus, lai nodrošinātu atbilstību </w:t>
            </w:r>
            <w:r w:rsidR="002A6F2D" w:rsidRPr="002129BD">
              <w:rPr>
                <w:rFonts w:ascii="Times New Roman" w:eastAsia="Times New Roman" w:hAnsi="Times New Roman"/>
                <w:color w:val="auto"/>
              </w:rPr>
              <w:t>projektēšanas darba uzdevumam</w:t>
            </w:r>
            <w:r w:rsidR="00541EE3" w:rsidRPr="002129BD">
              <w:rPr>
                <w:rFonts w:ascii="Times New Roman" w:eastAsia="Times New Roman" w:hAnsi="Times New Roman"/>
                <w:color w:val="auto"/>
              </w:rPr>
              <w:t>.</w:t>
            </w:r>
          </w:p>
        </w:tc>
      </w:tr>
      <w:tr w:rsidR="009C19A1" w:rsidRPr="002129BD" w14:paraId="692019B9" w14:textId="77777777" w:rsidTr="5D43D35D">
        <w:trPr>
          <w:trHeight w:val="104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18BD921" w14:textId="77777777" w:rsidR="009C19A1" w:rsidRPr="002129BD" w:rsidRDefault="009C19A1" w:rsidP="00067053">
            <w:pPr>
              <w:pStyle w:val="NormalWeb"/>
              <w:numPr>
                <w:ilvl w:val="0"/>
                <w:numId w:val="3"/>
              </w:numPr>
              <w:spacing w:before="0" w:after="0"/>
              <w:rPr>
                <w:sz w:val="22"/>
                <w:szCs w:val="22"/>
              </w:rPr>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1584E0" w14:textId="48E91D98" w:rsidR="009C19A1" w:rsidRPr="002129BD" w:rsidRDefault="32029194">
            <w:pPr>
              <w:pStyle w:val="NormalWeb"/>
              <w:spacing w:before="0" w:after="0"/>
              <w:rPr>
                <w:b/>
                <w:bCs/>
              </w:rPr>
            </w:pPr>
            <w:r w:rsidRPr="002129BD">
              <w:rPr>
                <w:b/>
                <w:bCs/>
              </w:rPr>
              <w:t>Būvniecības ieceres dokumentācijas sastāvs</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721CC392" w14:textId="7CD53893" w:rsidR="009C19A1" w:rsidRPr="002129BD" w:rsidRDefault="32029194" w:rsidP="00541EE3">
            <w:pPr>
              <w:pStyle w:val="NormalWeb"/>
              <w:numPr>
                <w:ilvl w:val="1"/>
                <w:numId w:val="3"/>
              </w:numPr>
              <w:pBdr>
                <w:top w:val="nil"/>
                <w:left w:val="nil"/>
                <w:bottom w:val="nil"/>
                <w:right w:val="nil"/>
                <w:between w:val="nil"/>
                <w:bar w:val="nil"/>
              </w:pBdr>
              <w:spacing w:before="0" w:after="0"/>
              <w:ind w:left="643" w:hanging="643"/>
              <w:jc w:val="both"/>
              <w:rPr>
                <w:b/>
                <w:bCs/>
              </w:rPr>
            </w:pPr>
            <w:r w:rsidRPr="002129BD">
              <w:rPr>
                <w:b/>
                <w:bCs/>
              </w:rPr>
              <w:t>Vispārīgie dati (VD)</w:t>
            </w:r>
          </w:p>
          <w:p w14:paraId="59FC60A5" w14:textId="15DEC6BA" w:rsidR="009C19A1" w:rsidRPr="002129BD" w:rsidRDefault="32029194" w:rsidP="002129BD">
            <w:pPr>
              <w:pStyle w:val="NormalWeb"/>
              <w:numPr>
                <w:ilvl w:val="2"/>
                <w:numId w:val="3"/>
              </w:numPr>
              <w:pBdr>
                <w:top w:val="nil"/>
                <w:left w:val="nil"/>
                <w:bottom w:val="nil"/>
                <w:right w:val="nil"/>
                <w:between w:val="nil"/>
                <w:bar w:val="nil"/>
              </w:pBdr>
              <w:spacing w:before="0" w:after="0"/>
              <w:ind w:left="643" w:hanging="425"/>
              <w:jc w:val="both"/>
            </w:pPr>
            <w:r w:rsidRPr="002129BD">
              <w:t>Projektēšanas uzsākšanai nepieciešamie dokumenti un materiāli;</w:t>
            </w:r>
          </w:p>
          <w:p w14:paraId="3A35A977" w14:textId="6778AFF0" w:rsidR="00250724" w:rsidRPr="002129BD" w:rsidRDefault="32029194" w:rsidP="002129BD">
            <w:pPr>
              <w:pStyle w:val="NormalWeb"/>
              <w:numPr>
                <w:ilvl w:val="2"/>
                <w:numId w:val="3"/>
              </w:numPr>
              <w:pBdr>
                <w:top w:val="nil"/>
                <w:left w:val="nil"/>
                <w:bottom w:val="nil"/>
                <w:right w:val="nil"/>
                <w:between w:val="nil"/>
                <w:bar w:val="nil"/>
              </w:pBdr>
              <w:spacing w:before="0" w:after="0"/>
              <w:ind w:left="643" w:hanging="425"/>
              <w:jc w:val="both"/>
            </w:pPr>
            <w:r w:rsidRPr="002129BD">
              <w:t>Skaidrojošais apraksts ar tehniskajiem rādītājiem</w:t>
            </w:r>
            <w:r w:rsidR="00E76041" w:rsidRPr="002129BD">
              <w:t>.</w:t>
            </w:r>
          </w:p>
          <w:p w14:paraId="7ECD36ED" w14:textId="6B4BF198" w:rsidR="00250724" w:rsidRPr="002129BD" w:rsidRDefault="32029194" w:rsidP="00541EE3">
            <w:pPr>
              <w:pStyle w:val="NormalWeb"/>
              <w:numPr>
                <w:ilvl w:val="1"/>
                <w:numId w:val="3"/>
              </w:numPr>
              <w:pBdr>
                <w:top w:val="nil"/>
                <w:left w:val="nil"/>
                <w:bottom w:val="nil"/>
                <w:right w:val="nil"/>
                <w:between w:val="nil"/>
                <w:bar w:val="nil"/>
              </w:pBdr>
              <w:spacing w:before="0" w:after="0"/>
              <w:ind w:left="643" w:hanging="643"/>
              <w:jc w:val="both"/>
              <w:rPr>
                <w:b/>
                <w:bCs/>
              </w:rPr>
            </w:pPr>
            <w:r w:rsidRPr="002129BD">
              <w:rPr>
                <w:b/>
                <w:bCs/>
              </w:rPr>
              <w:t>Ģenerālplāns (GP);</w:t>
            </w:r>
          </w:p>
          <w:p w14:paraId="3EED24F6" w14:textId="3D456F84" w:rsidR="006833D4" w:rsidRPr="002129BD" w:rsidRDefault="32029194" w:rsidP="00541EE3">
            <w:pPr>
              <w:pStyle w:val="NormalWeb"/>
              <w:numPr>
                <w:ilvl w:val="1"/>
                <w:numId w:val="3"/>
              </w:numPr>
              <w:pBdr>
                <w:top w:val="nil"/>
                <w:left w:val="nil"/>
                <w:bottom w:val="nil"/>
                <w:right w:val="nil"/>
                <w:between w:val="nil"/>
                <w:bar w:val="nil"/>
              </w:pBdr>
              <w:spacing w:before="0" w:after="0"/>
              <w:ind w:left="643" w:hanging="643"/>
              <w:jc w:val="both"/>
              <w:rPr>
                <w:b/>
                <w:bCs/>
              </w:rPr>
            </w:pPr>
            <w:r w:rsidRPr="002129BD">
              <w:rPr>
                <w:b/>
                <w:bCs/>
              </w:rPr>
              <w:t>Tehnoloģiskā daļa (TN);</w:t>
            </w:r>
          </w:p>
          <w:p w14:paraId="1740CA7F" w14:textId="3A9AAE7A" w:rsidR="00471D5F" w:rsidRPr="002129BD" w:rsidRDefault="32029194" w:rsidP="00541EE3">
            <w:pPr>
              <w:pStyle w:val="NormalWeb"/>
              <w:numPr>
                <w:ilvl w:val="1"/>
                <w:numId w:val="3"/>
              </w:numPr>
              <w:pBdr>
                <w:top w:val="nil"/>
                <w:left w:val="nil"/>
                <w:bottom w:val="nil"/>
                <w:right w:val="nil"/>
                <w:between w:val="nil"/>
                <w:bar w:val="nil"/>
              </w:pBdr>
              <w:spacing w:before="0" w:after="0"/>
              <w:ind w:left="643" w:hanging="643"/>
              <w:jc w:val="both"/>
              <w:rPr>
                <w:b/>
                <w:bCs/>
              </w:rPr>
            </w:pPr>
            <w:r w:rsidRPr="002129BD">
              <w:rPr>
                <w:b/>
                <w:bCs/>
              </w:rPr>
              <w:t>Elektroapgāde (ELT un EL);</w:t>
            </w:r>
          </w:p>
          <w:p w14:paraId="3B8B79CE" w14:textId="18112D1E" w:rsidR="003C0D65" w:rsidRPr="002129BD" w:rsidRDefault="32029194" w:rsidP="00541EE3">
            <w:pPr>
              <w:pStyle w:val="NormalWeb"/>
              <w:numPr>
                <w:ilvl w:val="1"/>
                <w:numId w:val="3"/>
              </w:numPr>
              <w:pBdr>
                <w:top w:val="nil"/>
                <w:left w:val="nil"/>
                <w:bottom w:val="nil"/>
                <w:right w:val="nil"/>
                <w:between w:val="nil"/>
                <w:bar w:val="nil"/>
              </w:pBdr>
              <w:spacing w:before="0" w:after="0"/>
              <w:ind w:left="643" w:hanging="643"/>
              <w:jc w:val="both"/>
              <w:rPr>
                <w:b/>
                <w:bCs/>
              </w:rPr>
            </w:pPr>
            <w:r w:rsidRPr="002129BD">
              <w:rPr>
                <w:b/>
                <w:bCs/>
              </w:rPr>
              <w:t>Ūdens un kanalizācijas tīkli (ŪKT);</w:t>
            </w:r>
          </w:p>
          <w:p w14:paraId="666870BF" w14:textId="431203E9" w:rsidR="00D518B8" w:rsidRPr="002129BD" w:rsidRDefault="32029194" w:rsidP="00541EE3">
            <w:pPr>
              <w:pStyle w:val="NormalWeb"/>
              <w:numPr>
                <w:ilvl w:val="1"/>
                <w:numId w:val="3"/>
              </w:numPr>
              <w:pBdr>
                <w:top w:val="nil"/>
                <w:left w:val="nil"/>
                <w:bottom w:val="nil"/>
                <w:right w:val="nil"/>
                <w:between w:val="nil"/>
                <w:bar w:val="nil"/>
              </w:pBdr>
              <w:spacing w:before="0" w:after="0"/>
              <w:ind w:left="643" w:hanging="643"/>
              <w:jc w:val="both"/>
              <w:rPr>
                <w:b/>
                <w:bCs/>
              </w:rPr>
            </w:pPr>
            <w:r w:rsidRPr="002129BD">
              <w:rPr>
                <w:b/>
                <w:bCs/>
              </w:rPr>
              <w:t>Ekonomiskā daļa</w:t>
            </w:r>
            <w:r w:rsidR="00DE4D4A">
              <w:rPr>
                <w:b/>
                <w:bCs/>
              </w:rPr>
              <w:t>:</w:t>
            </w:r>
          </w:p>
          <w:p w14:paraId="4FA05361" w14:textId="237563D4" w:rsidR="00D518B8" w:rsidRPr="002129BD" w:rsidRDefault="32029194" w:rsidP="002129BD">
            <w:pPr>
              <w:pStyle w:val="NormalWeb"/>
              <w:numPr>
                <w:ilvl w:val="2"/>
                <w:numId w:val="3"/>
              </w:numPr>
              <w:pBdr>
                <w:top w:val="nil"/>
                <w:left w:val="nil"/>
                <w:bottom w:val="nil"/>
                <w:right w:val="nil"/>
                <w:between w:val="nil"/>
                <w:bar w:val="nil"/>
              </w:pBdr>
              <w:spacing w:before="0" w:after="0"/>
              <w:ind w:left="643" w:hanging="425"/>
              <w:jc w:val="both"/>
            </w:pPr>
            <w:r w:rsidRPr="002129BD">
              <w:t>Būvdarbu apjomu saraksts (BA);</w:t>
            </w:r>
          </w:p>
          <w:p w14:paraId="2D38E345" w14:textId="79EA936E" w:rsidR="00164AE7" w:rsidRPr="002129BD" w:rsidRDefault="32029194" w:rsidP="002129BD">
            <w:pPr>
              <w:pStyle w:val="NormalWeb"/>
              <w:numPr>
                <w:ilvl w:val="2"/>
                <w:numId w:val="3"/>
              </w:numPr>
              <w:pBdr>
                <w:top w:val="nil"/>
                <w:left w:val="nil"/>
                <w:bottom w:val="nil"/>
                <w:right w:val="nil"/>
                <w:between w:val="nil"/>
                <w:bar w:val="nil"/>
              </w:pBdr>
              <w:spacing w:before="0" w:after="0"/>
              <w:ind w:left="643" w:hanging="425"/>
              <w:jc w:val="both"/>
            </w:pPr>
            <w:r w:rsidRPr="002129BD">
              <w:t xml:space="preserve">Izmaksu aprēķins (T), izmaksu lokālā tāme “Vispārīgie būvdarbi” iekļaut izmaksas informācijas stenda (būvtāfeles) uzstādīšanai, kā arī būvlaukuma ierīkošanas un uzturēšanas izmaksas. Izmaksu aprēķinu koptāmē iekļaut visus pieskaitāmos un </w:t>
            </w:r>
            <w:proofErr w:type="spellStart"/>
            <w:r w:rsidRPr="002129BD">
              <w:t>virsizdevumus</w:t>
            </w:r>
            <w:proofErr w:type="spellEnd"/>
            <w:r w:rsidR="00E76041" w:rsidRPr="002129BD">
              <w:t>.</w:t>
            </w:r>
          </w:p>
          <w:p w14:paraId="7DC4122E" w14:textId="4D1DC88C" w:rsidR="00B45BC7" w:rsidRPr="002129BD" w:rsidRDefault="32029194" w:rsidP="002129BD">
            <w:pPr>
              <w:pStyle w:val="NormalWeb"/>
              <w:numPr>
                <w:ilvl w:val="1"/>
                <w:numId w:val="3"/>
              </w:numPr>
              <w:pBdr>
                <w:top w:val="nil"/>
                <w:left w:val="nil"/>
                <w:bottom w:val="nil"/>
                <w:right w:val="nil"/>
                <w:between w:val="nil"/>
                <w:bar w:val="nil"/>
              </w:pBdr>
              <w:spacing w:before="0" w:after="0"/>
              <w:ind w:left="501" w:hanging="501"/>
              <w:jc w:val="both"/>
              <w:rPr>
                <w:b/>
                <w:bCs/>
              </w:rPr>
            </w:pPr>
            <w:r w:rsidRPr="002129BD">
              <w:rPr>
                <w:b/>
                <w:bCs/>
              </w:rPr>
              <w:t>Darba organizēšanas projekts (DOP)</w:t>
            </w:r>
            <w:r w:rsidR="002129BD" w:rsidRPr="002129BD">
              <w:rPr>
                <w:b/>
                <w:bCs/>
              </w:rPr>
              <w:t xml:space="preserve"> – </w:t>
            </w:r>
            <w:r w:rsidRPr="002129BD">
              <w:t>Izstrādāt atbilstoši normatīviem aktiem, iekļaujot, bet neaprobežojoties ar grafiskiem pielikumiem.</w:t>
            </w:r>
            <w:r w:rsidR="6ECC9978" w:rsidRPr="002129BD">
              <w:t xml:space="preserve"> </w:t>
            </w:r>
            <w:r w:rsidRPr="002129BD">
              <w:t>Nodrošināt vides aizsardzības nosacījumus, paredzēt būvgružu šķirošanu pārstrādei un utilizācijai</w:t>
            </w:r>
            <w:r w:rsidR="006A2941">
              <w:t>;</w:t>
            </w:r>
          </w:p>
          <w:p w14:paraId="6D9786ED" w14:textId="3878FB12" w:rsidR="00B45BC7" w:rsidRPr="002129BD" w:rsidRDefault="007E124C" w:rsidP="00484E43">
            <w:pPr>
              <w:pStyle w:val="BodyA"/>
              <w:numPr>
                <w:ilvl w:val="1"/>
                <w:numId w:val="3"/>
              </w:numPr>
              <w:ind w:left="501" w:right="142" w:hanging="501"/>
              <w:jc w:val="both"/>
            </w:pPr>
            <w:r>
              <w:t xml:space="preserve"> </w:t>
            </w:r>
            <w:r w:rsidRPr="007E124C">
              <w:t xml:space="preserve">Izpildītājam jāparedz un jāiekļauj piedāvājumā visi darbi, materiāli, risinājumi un ar darbu izpildi saistītās izmaksas, kas nepieciešamas būvnormatīvu, tehnisko specifikāciju, projekta dokumentācijas un citu normatīvo aktu prasību pilnīgai izpildei, neatkarīgi no tā, vai tie ir tieši un atsevišķi uzskaitīti </w:t>
            </w:r>
            <w:r>
              <w:t>darba uzdevumā</w:t>
            </w:r>
            <w:r w:rsidRPr="007E124C">
              <w:t xml:space="preserve"> vai tāmes pozīcijās.</w:t>
            </w:r>
          </w:p>
        </w:tc>
      </w:tr>
      <w:tr w:rsidR="00A47B44" w:rsidRPr="002129BD" w14:paraId="71CBC996" w14:textId="77777777" w:rsidTr="5D43D35D">
        <w:trPr>
          <w:trHeight w:val="585"/>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23CFBD7A" w14:textId="77777777" w:rsidR="00A47B44" w:rsidRPr="002129BD" w:rsidRDefault="00A47B44"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60CD3ED" w14:textId="77777777" w:rsidR="00A47B44" w:rsidRPr="002129BD" w:rsidRDefault="32029194">
            <w:pPr>
              <w:pStyle w:val="NormalWeb"/>
              <w:spacing w:before="0" w:after="0"/>
              <w:rPr>
                <w:b/>
                <w:bCs/>
              </w:rPr>
            </w:pPr>
            <w:r w:rsidRPr="002129BD">
              <w:rPr>
                <w:b/>
                <w:bCs/>
              </w:rPr>
              <w:t>Būvniecības ieceres dokumentācijā paredzētie darbi</w:t>
            </w:r>
          </w:p>
          <w:p w14:paraId="3D970A20" w14:textId="77777777" w:rsidR="003A171C" w:rsidRPr="002129BD" w:rsidRDefault="003A171C">
            <w:pPr>
              <w:pStyle w:val="NormalWeb"/>
              <w:spacing w:before="0" w:after="0"/>
              <w:rPr>
                <w:b/>
                <w:bCs/>
              </w:rPr>
            </w:pPr>
          </w:p>
          <w:p w14:paraId="63436ECC" w14:textId="77777777" w:rsidR="003A171C" w:rsidRPr="002129BD" w:rsidRDefault="003A171C">
            <w:pPr>
              <w:pStyle w:val="NormalWeb"/>
              <w:spacing w:before="0" w:after="0"/>
              <w:rPr>
                <w:b/>
                <w:bCs/>
              </w:rPr>
            </w:pPr>
          </w:p>
          <w:p w14:paraId="385C1DCB" w14:textId="77777777" w:rsidR="003A171C" w:rsidRPr="002129BD" w:rsidRDefault="003A171C">
            <w:pPr>
              <w:pStyle w:val="NormalWeb"/>
              <w:spacing w:before="0" w:after="0"/>
              <w:rPr>
                <w:b/>
                <w:bCs/>
              </w:rPr>
            </w:pPr>
          </w:p>
          <w:p w14:paraId="478DC7ED" w14:textId="77777777" w:rsidR="003A171C" w:rsidRPr="002129BD" w:rsidRDefault="003A171C">
            <w:pPr>
              <w:pStyle w:val="NormalWeb"/>
              <w:spacing w:before="0" w:after="0"/>
              <w:rPr>
                <w:b/>
                <w:bCs/>
              </w:rPr>
            </w:pPr>
          </w:p>
          <w:p w14:paraId="7ED7F952" w14:textId="77777777" w:rsidR="003A171C" w:rsidRPr="002129BD" w:rsidRDefault="003A171C">
            <w:pPr>
              <w:pStyle w:val="NormalWeb"/>
              <w:spacing w:before="0" w:after="0"/>
              <w:rPr>
                <w:b/>
                <w:bCs/>
              </w:rPr>
            </w:pPr>
          </w:p>
          <w:p w14:paraId="4A9BC74F" w14:textId="77777777" w:rsidR="0059056E" w:rsidRPr="002129BD" w:rsidRDefault="0059056E">
            <w:pPr>
              <w:pStyle w:val="NormalWeb"/>
              <w:spacing w:before="0" w:after="0"/>
              <w:rPr>
                <w:b/>
                <w:bCs/>
              </w:rPr>
            </w:pPr>
          </w:p>
          <w:p w14:paraId="2F5F0D2E" w14:textId="77777777" w:rsidR="0059056E" w:rsidRPr="002129BD" w:rsidRDefault="0059056E">
            <w:pPr>
              <w:pStyle w:val="NormalWeb"/>
              <w:spacing w:before="0" w:after="0"/>
              <w:rPr>
                <w:b/>
                <w:bCs/>
              </w:rPr>
            </w:pPr>
          </w:p>
          <w:p w14:paraId="71126A03" w14:textId="77777777" w:rsidR="0059056E" w:rsidRPr="002129BD" w:rsidRDefault="0059056E">
            <w:pPr>
              <w:pStyle w:val="NormalWeb"/>
              <w:spacing w:before="0" w:after="0"/>
              <w:rPr>
                <w:b/>
                <w:bCs/>
              </w:rPr>
            </w:pPr>
          </w:p>
          <w:p w14:paraId="626B1F83" w14:textId="77777777" w:rsidR="0059056E" w:rsidRPr="002129BD" w:rsidRDefault="0059056E">
            <w:pPr>
              <w:pStyle w:val="NormalWeb"/>
              <w:spacing w:before="0" w:after="0"/>
              <w:rPr>
                <w:b/>
                <w:bCs/>
              </w:rPr>
            </w:pPr>
          </w:p>
          <w:p w14:paraId="45836FA0" w14:textId="77777777" w:rsidR="0059056E" w:rsidRPr="002129BD" w:rsidRDefault="0059056E">
            <w:pPr>
              <w:pStyle w:val="NormalWeb"/>
              <w:spacing w:before="0" w:after="0"/>
              <w:rPr>
                <w:b/>
                <w:bCs/>
              </w:rPr>
            </w:pPr>
          </w:p>
          <w:p w14:paraId="5B129A08" w14:textId="77777777" w:rsidR="0059056E" w:rsidRPr="002129BD" w:rsidRDefault="0059056E">
            <w:pPr>
              <w:pStyle w:val="NormalWeb"/>
              <w:spacing w:before="0" w:after="0"/>
              <w:rPr>
                <w:b/>
                <w:bCs/>
              </w:rPr>
            </w:pPr>
          </w:p>
          <w:p w14:paraId="2CDF22F1" w14:textId="77777777" w:rsidR="0059056E" w:rsidRPr="002129BD" w:rsidRDefault="0059056E">
            <w:pPr>
              <w:pStyle w:val="NormalWeb"/>
              <w:spacing w:before="0" w:after="0"/>
              <w:rPr>
                <w:b/>
                <w:bCs/>
              </w:rPr>
            </w:pPr>
          </w:p>
          <w:p w14:paraId="14208EEB" w14:textId="77777777" w:rsidR="0059056E" w:rsidRPr="002129BD" w:rsidRDefault="0059056E">
            <w:pPr>
              <w:pStyle w:val="NormalWeb"/>
              <w:spacing w:before="0" w:after="0"/>
              <w:rPr>
                <w:b/>
                <w:bCs/>
              </w:rPr>
            </w:pPr>
          </w:p>
          <w:p w14:paraId="63C4B353" w14:textId="77777777" w:rsidR="0059056E" w:rsidRPr="002129BD" w:rsidRDefault="0059056E">
            <w:pPr>
              <w:pStyle w:val="NormalWeb"/>
              <w:spacing w:before="0" w:after="0"/>
              <w:rPr>
                <w:b/>
                <w:bCs/>
              </w:rPr>
            </w:pPr>
          </w:p>
          <w:p w14:paraId="533C7EFD" w14:textId="77777777" w:rsidR="0059056E" w:rsidRPr="002129BD" w:rsidRDefault="0059056E">
            <w:pPr>
              <w:pStyle w:val="NormalWeb"/>
              <w:spacing w:before="0" w:after="0"/>
              <w:rPr>
                <w:b/>
                <w:bCs/>
              </w:rPr>
            </w:pPr>
          </w:p>
          <w:p w14:paraId="0EE2B074" w14:textId="77777777" w:rsidR="0059056E" w:rsidRPr="002129BD" w:rsidRDefault="0059056E">
            <w:pPr>
              <w:pStyle w:val="NormalWeb"/>
              <w:spacing w:before="0" w:after="0"/>
              <w:rPr>
                <w:b/>
                <w:bCs/>
              </w:rPr>
            </w:pPr>
          </w:p>
          <w:p w14:paraId="4AC8714A" w14:textId="77777777" w:rsidR="0059056E" w:rsidRPr="002129BD" w:rsidRDefault="0059056E">
            <w:pPr>
              <w:pStyle w:val="NormalWeb"/>
              <w:spacing w:before="0" w:after="0"/>
              <w:rPr>
                <w:b/>
                <w:bCs/>
              </w:rPr>
            </w:pPr>
          </w:p>
          <w:p w14:paraId="04B557F3" w14:textId="77777777" w:rsidR="0059056E" w:rsidRPr="002129BD" w:rsidRDefault="0059056E">
            <w:pPr>
              <w:pStyle w:val="NormalWeb"/>
              <w:spacing w:before="0" w:after="0"/>
              <w:rPr>
                <w:b/>
                <w:bCs/>
              </w:rPr>
            </w:pPr>
          </w:p>
          <w:p w14:paraId="41AF6403" w14:textId="77777777" w:rsidR="0059056E" w:rsidRPr="002129BD" w:rsidRDefault="0059056E">
            <w:pPr>
              <w:pStyle w:val="NormalWeb"/>
              <w:spacing w:before="0" w:after="0"/>
              <w:rPr>
                <w:b/>
                <w:bCs/>
              </w:rPr>
            </w:pPr>
          </w:p>
          <w:p w14:paraId="12B72912" w14:textId="77777777" w:rsidR="0059056E" w:rsidRPr="002129BD" w:rsidRDefault="0059056E">
            <w:pPr>
              <w:pStyle w:val="NormalWeb"/>
              <w:spacing w:before="0" w:after="0"/>
              <w:rPr>
                <w:b/>
                <w:bCs/>
              </w:rPr>
            </w:pPr>
          </w:p>
          <w:p w14:paraId="39510779" w14:textId="77777777" w:rsidR="0059056E" w:rsidRPr="002129BD" w:rsidRDefault="0059056E">
            <w:pPr>
              <w:pStyle w:val="NormalWeb"/>
              <w:spacing w:before="0" w:after="0"/>
              <w:rPr>
                <w:b/>
                <w:bCs/>
              </w:rPr>
            </w:pPr>
          </w:p>
          <w:p w14:paraId="1B9614F4" w14:textId="77777777" w:rsidR="0059056E" w:rsidRPr="002129BD" w:rsidRDefault="0059056E">
            <w:pPr>
              <w:pStyle w:val="NormalWeb"/>
              <w:spacing w:before="0" w:after="0"/>
              <w:rPr>
                <w:b/>
                <w:bCs/>
              </w:rPr>
            </w:pPr>
          </w:p>
          <w:p w14:paraId="2FE79EB5" w14:textId="77777777" w:rsidR="0059056E" w:rsidRPr="002129BD" w:rsidRDefault="0059056E">
            <w:pPr>
              <w:pStyle w:val="NormalWeb"/>
              <w:spacing w:before="0" w:after="0"/>
              <w:rPr>
                <w:b/>
                <w:bCs/>
              </w:rPr>
            </w:pPr>
          </w:p>
          <w:p w14:paraId="7D83C2C6" w14:textId="1BE1502C" w:rsidR="0059056E" w:rsidRPr="002129BD" w:rsidRDefault="0059056E">
            <w:pPr>
              <w:pStyle w:val="NormalWeb"/>
              <w:spacing w:before="0" w:after="0"/>
              <w:rPr>
                <w:b/>
                <w:bCs/>
                <w:color w:val="EE0000"/>
              </w:rPr>
            </w:pPr>
          </w:p>
          <w:p w14:paraId="5DD0AEA7" w14:textId="77777777" w:rsidR="0059056E" w:rsidRPr="002129BD" w:rsidRDefault="0059056E">
            <w:pPr>
              <w:pStyle w:val="NormalWeb"/>
              <w:spacing w:before="0" w:after="0"/>
              <w:rPr>
                <w:b/>
                <w:bCs/>
                <w:color w:val="EE0000"/>
              </w:rPr>
            </w:pPr>
          </w:p>
          <w:p w14:paraId="26F7B6C8" w14:textId="77777777" w:rsidR="0059056E" w:rsidRPr="002129BD" w:rsidRDefault="0059056E">
            <w:pPr>
              <w:pStyle w:val="NormalWeb"/>
              <w:spacing w:before="0" w:after="0"/>
              <w:rPr>
                <w:b/>
                <w:bCs/>
                <w:color w:val="EE0000"/>
              </w:rPr>
            </w:pPr>
          </w:p>
          <w:p w14:paraId="16F87DDB" w14:textId="77777777" w:rsidR="0059056E" w:rsidRPr="002129BD" w:rsidRDefault="0059056E">
            <w:pPr>
              <w:pStyle w:val="NormalWeb"/>
              <w:spacing w:before="0" w:after="0"/>
              <w:rPr>
                <w:b/>
                <w:bCs/>
                <w:color w:val="EE0000"/>
              </w:rPr>
            </w:pPr>
          </w:p>
          <w:p w14:paraId="120E5C16" w14:textId="77777777" w:rsidR="0059056E" w:rsidRPr="002129BD" w:rsidRDefault="0059056E">
            <w:pPr>
              <w:pStyle w:val="NormalWeb"/>
              <w:spacing w:before="0" w:after="0"/>
              <w:rPr>
                <w:b/>
                <w:bCs/>
                <w:color w:val="EE0000"/>
              </w:rPr>
            </w:pPr>
          </w:p>
          <w:p w14:paraId="3AEC4CEA" w14:textId="77777777" w:rsidR="0059056E" w:rsidRPr="002129BD" w:rsidRDefault="0059056E">
            <w:pPr>
              <w:pStyle w:val="NormalWeb"/>
              <w:spacing w:before="0" w:after="0"/>
              <w:rPr>
                <w:b/>
                <w:bCs/>
                <w:color w:val="EE0000"/>
              </w:rPr>
            </w:pPr>
          </w:p>
          <w:p w14:paraId="0E080DFC" w14:textId="77777777" w:rsidR="007F256E" w:rsidRPr="002129BD" w:rsidRDefault="007F256E">
            <w:pPr>
              <w:pStyle w:val="NormalWeb"/>
              <w:spacing w:before="0" w:after="0"/>
              <w:rPr>
                <w:b/>
                <w:bCs/>
                <w:color w:val="EE0000"/>
              </w:rPr>
            </w:pPr>
          </w:p>
          <w:p w14:paraId="22BEAA71" w14:textId="77777777" w:rsidR="007F256E" w:rsidRPr="002129BD" w:rsidRDefault="007F256E">
            <w:pPr>
              <w:pStyle w:val="NormalWeb"/>
              <w:spacing w:before="0" w:after="0"/>
              <w:rPr>
                <w:b/>
                <w:bCs/>
                <w:color w:val="EE0000"/>
              </w:rPr>
            </w:pPr>
          </w:p>
          <w:p w14:paraId="437F54C3" w14:textId="77777777" w:rsidR="0059056E" w:rsidRPr="002129BD" w:rsidRDefault="0059056E">
            <w:pPr>
              <w:pStyle w:val="NormalWeb"/>
              <w:spacing w:before="0" w:after="0"/>
              <w:rPr>
                <w:b/>
                <w:bCs/>
                <w:color w:val="EE0000"/>
              </w:rPr>
            </w:pPr>
          </w:p>
          <w:p w14:paraId="63B0E789" w14:textId="77777777" w:rsidR="0059056E" w:rsidRPr="002129BD" w:rsidRDefault="0059056E">
            <w:pPr>
              <w:pStyle w:val="NormalWeb"/>
              <w:spacing w:before="0" w:after="0"/>
              <w:rPr>
                <w:b/>
                <w:bCs/>
                <w:color w:val="EE0000"/>
              </w:rPr>
            </w:pPr>
          </w:p>
          <w:p w14:paraId="2905D5B3" w14:textId="77777777" w:rsidR="0059056E" w:rsidRPr="002129BD" w:rsidRDefault="0059056E">
            <w:pPr>
              <w:pStyle w:val="NormalWeb"/>
              <w:spacing w:before="0" w:after="0"/>
              <w:rPr>
                <w:b/>
                <w:bCs/>
                <w:color w:val="EE0000"/>
              </w:rPr>
            </w:pPr>
          </w:p>
          <w:p w14:paraId="4A98D375" w14:textId="77777777" w:rsidR="0059056E" w:rsidRPr="002129BD" w:rsidRDefault="0059056E">
            <w:pPr>
              <w:pStyle w:val="NormalWeb"/>
              <w:spacing w:before="0" w:after="0"/>
              <w:rPr>
                <w:b/>
                <w:bCs/>
                <w:color w:val="EE0000"/>
              </w:rPr>
            </w:pPr>
          </w:p>
          <w:p w14:paraId="4CE6EA72" w14:textId="77777777" w:rsidR="0059056E" w:rsidRPr="002129BD" w:rsidRDefault="0059056E">
            <w:pPr>
              <w:pStyle w:val="NormalWeb"/>
              <w:spacing w:before="0" w:after="0"/>
              <w:rPr>
                <w:b/>
                <w:bCs/>
                <w:color w:val="EE0000"/>
              </w:rPr>
            </w:pPr>
          </w:p>
          <w:p w14:paraId="5BC77685" w14:textId="77777777" w:rsidR="0059056E" w:rsidRPr="002129BD" w:rsidRDefault="0059056E">
            <w:pPr>
              <w:pStyle w:val="NormalWeb"/>
              <w:spacing w:before="0" w:after="0"/>
              <w:rPr>
                <w:b/>
                <w:bCs/>
                <w:color w:val="EE0000"/>
              </w:rPr>
            </w:pPr>
          </w:p>
          <w:p w14:paraId="32F73514" w14:textId="77777777" w:rsidR="0059056E" w:rsidRPr="002129BD" w:rsidRDefault="0059056E">
            <w:pPr>
              <w:pStyle w:val="NormalWeb"/>
              <w:spacing w:before="0" w:after="0"/>
              <w:rPr>
                <w:b/>
                <w:bCs/>
                <w:color w:val="EE0000"/>
              </w:rPr>
            </w:pPr>
          </w:p>
          <w:p w14:paraId="5A455ADC" w14:textId="77777777" w:rsidR="0059056E" w:rsidRPr="002129BD" w:rsidRDefault="0059056E">
            <w:pPr>
              <w:pStyle w:val="NormalWeb"/>
              <w:spacing w:before="0" w:after="0"/>
              <w:rPr>
                <w:b/>
                <w:bCs/>
                <w:color w:val="EE0000"/>
              </w:rPr>
            </w:pPr>
          </w:p>
          <w:p w14:paraId="73A4C829" w14:textId="6415B30E" w:rsidR="0059056E" w:rsidRPr="002129BD" w:rsidRDefault="0059056E">
            <w:pPr>
              <w:pStyle w:val="NormalWeb"/>
              <w:spacing w:before="0" w:after="0"/>
              <w:rPr>
                <w:b/>
                <w:bCs/>
                <w:color w:val="EE0000"/>
              </w:rPr>
            </w:pP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4EE73F4" w14:textId="47BF48A5" w:rsidR="003F369A" w:rsidRPr="002129BD" w:rsidRDefault="32029194" w:rsidP="002C331B">
            <w:pPr>
              <w:pStyle w:val="NormalWeb"/>
              <w:numPr>
                <w:ilvl w:val="1"/>
                <w:numId w:val="3"/>
              </w:numPr>
              <w:spacing w:before="0" w:after="0"/>
              <w:ind w:left="501" w:hanging="501"/>
              <w:jc w:val="both"/>
              <w:rPr>
                <w:lang w:eastAsia="lv-LV"/>
              </w:rPr>
            </w:pPr>
            <w:r w:rsidRPr="002129BD">
              <w:lastRenderedPageBreak/>
              <w:t xml:space="preserve">Paredzēt saliekama un pārvietojama angāra jaunbūvi. Angāra sienas un jumts paredzēti no ugunsdroša PVC materiāla uz metāla karkasa. Angāru aprīkot ar </w:t>
            </w:r>
            <w:r w:rsidRPr="002129BD">
              <w:lastRenderedPageBreak/>
              <w:t>diviem paceļamiem vārtiem garākajā fasādē un vieniem</w:t>
            </w:r>
            <w:r w:rsidR="00533DD3" w:rsidRPr="002129BD">
              <w:t xml:space="preserve"> </w:t>
            </w:r>
            <w:r w:rsidRPr="002129BD">
              <w:t>paceļamiem vārtiem gala fasādē</w:t>
            </w:r>
            <w:r w:rsidR="002C331B">
              <w:t>;</w:t>
            </w:r>
            <w:r w:rsidRPr="002129BD">
              <w:t xml:space="preserve"> </w:t>
            </w:r>
          </w:p>
          <w:p w14:paraId="22AA8F59" w14:textId="512E9967" w:rsidR="003F369A" w:rsidRPr="002129BD" w:rsidRDefault="32029194" w:rsidP="00484E43">
            <w:pPr>
              <w:pStyle w:val="NormalWeb"/>
              <w:numPr>
                <w:ilvl w:val="1"/>
                <w:numId w:val="3"/>
              </w:numPr>
              <w:spacing w:before="0" w:after="0"/>
              <w:ind w:left="501"/>
              <w:jc w:val="both"/>
              <w:rPr>
                <w:lang w:eastAsia="lv-LV"/>
              </w:rPr>
            </w:pPr>
            <w:r w:rsidRPr="002129BD">
              <w:t xml:space="preserve">Karkasa materiāls </w:t>
            </w:r>
            <w:r w:rsidR="00505F3F">
              <w:t>–</w:t>
            </w:r>
            <w:r w:rsidRPr="002129BD">
              <w:t xml:space="preserve"> cinkots tērauds, atbilstoši LVS EN 1090 “Tērauda konstrukciju un alumīnija konstrukciju izgatavošana” </w:t>
            </w:r>
            <w:r w:rsidR="00340626" w:rsidRPr="002129BD">
              <w:t xml:space="preserve">un </w:t>
            </w:r>
            <w:r w:rsidRPr="002129BD">
              <w:t>cit</w:t>
            </w:r>
            <w:r w:rsidR="00340626" w:rsidRPr="002129BD">
              <w:t>ie</w:t>
            </w:r>
            <w:r w:rsidRPr="002129BD">
              <w:t xml:space="preserve">m </w:t>
            </w:r>
            <w:r w:rsidR="00340626" w:rsidRPr="002129BD">
              <w:t xml:space="preserve">piemērojamiem </w:t>
            </w:r>
            <w:r w:rsidRPr="002129BD">
              <w:t>standartam;</w:t>
            </w:r>
          </w:p>
          <w:p w14:paraId="0DFF2F5C" w14:textId="6A9477E2" w:rsidR="003F369A" w:rsidRPr="002129BD" w:rsidRDefault="32029194" w:rsidP="002C331B">
            <w:pPr>
              <w:pStyle w:val="NormalWeb"/>
              <w:numPr>
                <w:ilvl w:val="1"/>
                <w:numId w:val="3"/>
              </w:numPr>
              <w:spacing w:before="0" w:after="0"/>
              <w:ind w:left="501" w:hanging="425"/>
              <w:jc w:val="both"/>
              <w:rPr>
                <w:lang w:eastAsia="lv-LV"/>
              </w:rPr>
            </w:pPr>
            <w:r w:rsidRPr="002129BD">
              <w:t>Apšuvuma materiāls – jumts un sienas no izturīga</w:t>
            </w:r>
            <w:r w:rsidR="00CE2926" w:rsidRPr="002129BD">
              <w:t xml:space="preserve"> pret vides iedarbību un saules UV starojumu</w:t>
            </w:r>
            <w:r w:rsidRPr="002129BD">
              <w:t xml:space="preserve"> PVC materiāla</w:t>
            </w:r>
            <w:r w:rsidR="002C331B">
              <w:t>;</w:t>
            </w:r>
            <w:r w:rsidRPr="002129BD">
              <w:t xml:space="preserve"> </w:t>
            </w:r>
          </w:p>
          <w:p w14:paraId="017879B0" w14:textId="11409C34" w:rsidR="003F369A" w:rsidRPr="002129BD" w:rsidRDefault="32029194" w:rsidP="002C331B">
            <w:pPr>
              <w:pStyle w:val="NormalWeb"/>
              <w:numPr>
                <w:ilvl w:val="1"/>
                <w:numId w:val="3"/>
              </w:numPr>
              <w:spacing w:before="0" w:after="0"/>
              <w:ind w:left="501" w:hanging="425"/>
              <w:jc w:val="both"/>
              <w:rPr>
                <w:lang w:eastAsia="lv-LV"/>
              </w:rPr>
            </w:pPr>
            <w:r w:rsidRPr="002129BD">
              <w:t>Angāra konstrukcijas un apšuvuma materiālu noturību pret sniega un vēja slodzēm, kā arī apšuvuma materiāla biezumu aprēķināt saskaņā ar esošiem normatīvajiem aktiem un standartiem ņemot vērā klimatiskos apstākļus dotajā reģionā</w:t>
            </w:r>
            <w:r w:rsidR="002C331B">
              <w:t>;</w:t>
            </w:r>
          </w:p>
          <w:p w14:paraId="009DBD88" w14:textId="08846401" w:rsidR="00A92D22" w:rsidRPr="002129BD" w:rsidRDefault="32029194" w:rsidP="002C331B">
            <w:pPr>
              <w:pStyle w:val="NormalWeb"/>
              <w:numPr>
                <w:ilvl w:val="1"/>
                <w:numId w:val="3"/>
              </w:numPr>
              <w:spacing w:before="0" w:after="0"/>
              <w:ind w:left="1068" w:hanging="992"/>
              <w:rPr>
                <w:lang w:eastAsia="lv-LV"/>
              </w:rPr>
            </w:pPr>
            <w:r w:rsidRPr="002129BD">
              <w:t>Angāra izmēri</w:t>
            </w:r>
            <w:r w:rsidR="007E124C">
              <w:t xml:space="preserve"> iekšpusē</w:t>
            </w:r>
            <w:r w:rsidRPr="002129BD">
              <w:t xml:space="preserve">: </w:t>
            </w:r>
          </w:p>
          <w:p w14:paraId="3E7CC8F9" w14:textId="2C52AC6B" w:rsidR="00A92D22" w:rsidRPr="002129BD" w:rsidRDefault="66E82B8B" w:rsidP="57C29ACE">
            <w:pPr>
              <w:widowControl w:val="0"/>
              <w:numPr>
                <w:ilvl w:val="0"/>
                <w:numId w:val="13"/>
              </w:numPr>
              <w:spacing w:after="200"/>
              <w:ind w:right="60"/>
              <w:contextualSpacing/>
              <w:jc w:val="both"/>
              <w:rPr>
                <w:rFonts w:ascii="Times New Roman" w:eastAsia="Times New Roman" w:hAnsi="Times New Roman"/>
                <w:color w:val="auto"/>
                <w:lang w:eastAsia="lv-LV"/>
              </w:rPr>
            </w:pPr>
            <w:r w:rsidRPr="57C29ACE">
              <w:rPr>
                <w:rFonts w:ascii="Times New Roman" w:eastAsia="Times New Roman" w:hAnsi="Times New Roman"/>
                <w:color w:val="auto"/>
              </w:rPr>
              <w:t>angāra platums – ne mazāk, ka 10,0m;</w:t>
            </w:r>
          </w:p>
          <w:p w14:paraId="5436C5A2" w14:textId="77777777" w:rsidR="00A92D22" w:rsidRPr="002129BD" w:rsidRDefault="32029194" w:rsidP="32029194">
            <w:pPr>
              <w:widowControl w:val="0"/>
              <w:numPr>
                <w:ilvl w:val="0"/>
                <w:numId w:val="13"/>
              </w:numPr>
              <w:spacing w:after="200"/>
              <w:ind w:right="60"/>
              <w:contextualSpacing/>
              <w:jc w:val="both"/>
              <w:rPr>
                <w:rFonts w:ascii="Times New Roman" w:eastAsia="Times New Roman" w:hAnsi="Times New Roman"/>
                <w:color w:val="auto"/>
                <w:lang w:eastAsia="lv-LV"/>
              </w:rPr>
            </w:pPr>
            <w:r w:rsidRPr="002129BD">
              <w:rPr>
                <w:rFonts w:ascii="Times New Roman" w:eastAsia="Times New Roman" w:hAnsi="Times New Roman"/>
                <w:color w:val="auto"/>
              </w:rPr>
              <w:t>angāra garums - ne mazāk, ka 20,0m;</w:t>
            </w:r>
          </w:p>
          <w:p w14:paraId="5448C09A" w14:textId="17A686C9" w:rsidR="00A92D22" w:rsidRPr="002129BD" w:rsidRDefault="32029194" w:rsidP="32029194">
            <w:pPr>
              <w:widowControl w:val="0"/>
              <w:numPr>
                <w:ilvl w:val="0"/>
                <w:numId w:val="13"/>
              </w:numPr>
              <w:spacing w:after="200"/>
              <w:ind w:right="60"/>
              <w:contextualSpacing/>
              <w:jc w:val="both"/>
              <w:rPr>
                <w:rFonts w:ascii="Times New Roman" w:eastAsia="Times New Roman" w:hAnsi="Times New Roman"/>
                <w:color w:val="auto"/>
                <w:lang w:eastAsia="lv-LV"/>
              </w:rPr>
            </w:pPr>
            <w:r w:rsidRPr="002129BD">
              <w:rPr>
                <w:rFonts w:ascii="Times New Roman" w:eastAsia="Times New Roman" w:hAnsi="Times New Roman"/>
                <w:color w:val="auto"/>
              </w:rPr>
              <w:t>angāra augstums sānos – ne mazāk, k</w:t>
            </w:r>
            <w:r w:rsidR="00341CCB">
              <w:rPr>
                <w:rFonts w:ascii="Times New Roman" w:eastAsia="Times New Roman" w:hAnsi="Times New Roman"/>
                <w:color w:val="auto"/>
              </w:rPr>
              <w:t>ā</w:t>
            </w:r>
            <w:r w:rsidRPr="002129BD">
              <w:rPr>
                <w:rFonts w:ascii="Times New Roman" w:eastAsia="Times New Roman" w:hAnsi="Times New Roman"/>
                <w:color w:val="auto"/>
              </w:rPr>
              <w:t xml:space="preserve"> 4,5m;</w:t>
            </w:r>
          </w:p>
          <w:p w14:paraId="0611AB3E" w14:textId="4F1F55A8" w:rsidR="00A92D22" w:rsidRPr="002129BD" w:rsidRDefault="293B9E18" w:rsidP="57C29ACE">
            <w:pPr>
              <w:widowControl w:val="0"/>
              <w:numPr>
                <w:ilvl w:val="0"/>
                <w:numId w:val="13"/>
              </w:numPr>
              <w:spacing w:after="200"/>
              <w:ind w:right="60"/>
              <w:contextualSpacing/>
              <w:jc w:val="both"/>
              <w:rPr>
                <w:rFonts w:ascii="Times New Roman" w:eastAsia="Times New Roman" w:hAnsi="Times New Roman"/>
                <w:color w:val="auto"/>
                <w:lang w:eastAsia="lv-LV"/>
              </w:rPr>
            </w:pPr>
            <w:r w:rsidRPr="57C29ACE">
              <w:rPr>
                <w:rFonts w:ascii="Times New Roman" w:eastAsia="Times New Roman" w:hAnsi="Times New Roman"/>
                <w:color w:val="auto"/>
              </w:rPr>
              <w:t>angāra kores augstums – ne mazāk, k</w:t>
            </w:r>
            <w:r w:rsidR="2346A42C" w:rsidRPr="57C29ACE">
              <w:rPr>
                <w:rFonts w:ascii="Times New Roman" w:eastAsia="Times New Roman" w:hAnsi="Times New Roman"/>
                <w:color w:val="auto"/>
              </w:rPr>
              <w:t>ā</w:t>
            </w:r>
            <w:r w:rsidRPr="57C29ACE">
              <w:rPr>
                <w:rFonts w:ascii="Times New Roman" w:eastAsia="Times New Roman" w:hAnsi="Times New Roman"/>
                <w:color w:val="auto"/>
              </w:rPr>
              <w:t xml:space="preserve"> 6,0m</w:t>
            </w:r>
            <w:r w:rsidR="5096DBB5" w:rsidRPr="57C29ACE">
              <w:rPr>
                <w:rFonts w:ascii="Times New Roman" w:eastAsia="Times New Roman" w:hAnsi="Times New Roman"/>
                <w:color w:val="auto"/>
              </w:rPr>
              <w:t>;</w:t>
            </w:r>
          </w:p>
          <w:p w14:paraId="24AA153A" w14:textId="57D8A9C8" w:rsidR="742130EB" w:rsidRPr="002129BD" w:rsidRDefault="3123A362" w:rsidP="57C29ACE">
            <w:pPr>
              <w:widowControl w:val="0"/>
              <w:numPr>
                <w:ilvl w:val="0"/>
                <w:numId w:val="13"/>
              </w:numPr>
              <w:spacing w:after="200"/>
              <w:ind w:right="60"/>
              <w:contextualSpacing/>
              <w:jc w:val="both"/>
              <w:rPr>
                <w:rFonts w:ascii="Times New Roman" w:eastAsia="Times New Roman" w:hAnsi="Times New Roman"/>
                <w:color w:val="auto"/>
                <w:lang w:eastAsia="lv-LV"/>
              </w:rPr>
            </w:pPr>
            <w:r w:rsidRPr="57C29ACE">
              <w:rPr>
                <w:rFonts w:ascii="Times New Roman" w:eastAsia="Times New Roman" w:hAnsi="Times New Roman"/>
                <w:color w:val="auto"/>
                <w:lang w:eastAsia="lv-LV"/>
              </w:rPr>
              <w:t>angāra gala fasād</w:t>
            </w:r>
            <w:r w:rsidR="11956059" w:rsidRPr="57C29ACE">
              <w:rPr>
                <w:rFonts w:ascii="Times New Roman" w:eastAsia="Times New Roman" w:hAnsi="Times New Roman"/>
                <w:color w:val="auto"/>
                <w:lang w:eastAsia="lv-LV"/>
              </w:rPr>
              <w:t>ē</w:t>
            </w:r>
            <w:r w:rsidRPr="57C29ACE">
              <w:rPr>
                <w:rFonts w:ascii="Times New Roman" w:eastAsia="Times New Roman" w:hAnsi="Times New Roman"/>
                <w:color w:val="auto"/>
                <w:lang w:eastAsia="lv-LV"/>
              </w:rPr>
              <w:t>s augšēj</w:t>
            </w:r>
            <w:r w:rsidR="4E535912" w:rsidRPr="57C29ACE">
              <w:rPr>
                <w:rFonts w:ascii="Times New Roman" w:eastAsia="Times New Roman" w:hAnsi="Times New Roman"/>
                <w:color w:val="auto"/>
                <w:lang w:eastAsia="lv-LV"/>
              </w:rPr>
              <w:t>ā daļā</w:t>
            </w:r>
            <w:r w:rsidRPr="57C29ACE">
              <w:rPr>
                <w:rFonts w:ascii="Times New Roman" w:eastAsia="Times New Roman" w:hAnsi="Times New Roman"/>
                <w:color w:val="auto"/>
                <w:lang w:eastAsia="lv-LV"/>
              </w:rPr>
              <w:t xml:space="preserve"> paredzēt atvērumus ventilācijai</w:t>
            </w:r>
            <w:r w:rsidR="0A93249D" w:rsidRPr="57C29ACE">
              <w:rPr>
                <w:rFonts w:ascii="Times New Roman" w:eastAsia="Times New Roman" w:hAnsi="Times New Roman"/>
                <w:color w:val="auto"/>
                <w:lang w:eastAsia="lv-LV"/>
              </w:rPr>
              <w:t>. Nosūcei paredzēt ventilatorus, ne mazāk par 2</w:t>
            </w:r>
            <w:r w:rsidR="6BAA6E94" w:rsidRPr="57C29ACE">
              <w:rPr>
                <w:rFonts w:ascii="Times New Roman" w:eastAsia="Times New Roman" w:hAnsi="Times New Roman"/>
                <w:color w:val="auto"/>
                <w:lang w:eastAsia="lv-LV"/>
              </w:rPr>
              <w:t xml:space="preserve"> </w:t>
            </w:r>
            <w:r w:rsidR="0A93249D" w:rsidRPr="57C29ACE">
              <w:rPr>
                <w:rFonts w:ascii="Times New Roman" w:eastAsia="Times New Roman" w:hAnsi="Times New Roman"/>
                <w:color w:val="auto"/>
                <w:lang w:eastAsia="lv-LV"/>
              </w:rPr>
              <w:t>gab.</w:t>
            </w:r>
          </w:p>
          <w:p w14:paraId="6EE30E16" w14:textId="00FB3B30" w:rsidR="00A92D22" w:rsidRPr="002129BD" w:rsidRDefault="32029194" w:rsidP="0123F21B">
            <w:pPr>
              <w:widowControl w:val="0"/>
              <w:numPr>
                <w:ilvl w:val="0"/>
                <w:numId w:val="12"/>
              </w:numPr>
              <w:spacing w:after="200"/>
              <w:ind w:right="60" w:hanging="371"/>
              <w:contextualSpacing/>
              <w:jc w:val="both"/>
              <w:rPr>
                <w:rFonts w:ascii="Times New Roman" w:eastAsia="Times New Roman" w:hAnsi="Times New Roman"/>
                <w:color w:val="auto"/>
                <w:lang w:eastAsia="lv-LV"/>
              </w:rPr>
            </w:pPr>
            <w:r w:rsidRPr="002129BD">
              <w:rPr>
                <w:rFonts w:ascii="Times New Roman" w:eastAsia="Times New Roman" w:hAnsi="Times New Roman"/>
                <w:color w:val="auto"/>
              </w:rPr>
              <w:t>angāru aprīkot a</w:t>
            </w:r>
            <w:r w:rsidR="290D2DEE" w:rsidRPr="002129BD">
              <w:rPr>
                <w:rFonts w:ascii="Times New Roman" w:eastAsia="Times New Roman" w:hAnsi="Times New Roman"/>
                <w:color w:val="auto"/>
              </w:rPr>
              <w:t>r slēdzamiem</w:t>
            </w:r>
            <w:r w:rsidR="00AD79C5" w:rsidRPr="002129BD">
              <w:rPr>
                <w:rFonts w:ascii="Times New Roman" w:eastAsia="Times New Roman" w:hAnsi="Times New Roman"/>
                <w:color w:val="auto"/>
              </w:rPr>
              <w:t xml:space="preserve"> paceļamiem</w:t>
            </w:r>
            <w:r w:rsidR="001E663D" w:rsidRPr="002129BD">
              <w:rPr>
                <w:rFonts w:ascii="Times New Roman" w:eastAsia="Times New Roman" w:hAnsi="Times New Roman"/>
                <w:color w:val="auto"/>
              </w:rPr>
              <w:t xml:space="preserve"> </w:t>
            </w:r>
            <w:proofErr w:type="spellStart"/>
            <w:r w:rsidR="001E663D" w:rsidRPr="002129BD">
              <w:rPr>
                <w:rFonts w:ascii="Times New Roman" w:eastAsia="Times New Roman" w:hAnsi="Times New Roman"/>
                <w:color w:val="auto"/>
              </w:rPr>
              <w:t>sendvičpaneļu</w:t>
            </w:r>
            <w:proofErr w:type="spellEnd"/>
            <w:r w:rsidRPr="002129BD">
              <w:rPr>
                <w:rFonts w:ascii="Times New Roman" w:eastAsia="Times New Roman" w:hAnsi="Times New Roman"/>
                <w:color w:val="auto"/>
              </w:rPr>
              <w:t xml:space="preserve"> vārtiem</w:t>
            </w:r>
            <w:r w:rsidR="00272748" w:rsidRPr="002129BD">
              <w:rPr>
                <w:rFonts w:ascii="Times New Roman" w:eastAsia="Times New Roman" w:hAnsi="Times New Roman"/>
                <w:color w:val="auto"/>
              </w:rPr>
              <w:t xml:space="preserve"> ar automātiku</w:t>
            </w:r>
            <w:r w:rsidRPr="002129BD">
              <w:rPr>
                <w:rFonts w:ascii="Times New Roman" w:eastAsia="Times New Roman" w:hAnsi="Times New Roman"/>
                <w:color w:val="auto"/>
              </w:rPr>
              <w:t>:</w:t>
            </w:r>
          </w:p>
          <w:p w14:paraId="17A05469" w14:textId="28622160" w:rsidR="00A92D22" w:rsidRPr="002129BD" w:rsidRDefault="66E82B8B" w:rsidP="57C29ACE">
            <w:pPr>
              <w:widowControl w:val="0"/>
              <w:numPr>
                <w:ilvl w:val="0"/>
                <w:numId w:val="14"/>
              </w:numPr>
              <w:spacing w:after="200"/>
              <w:ind w:right="60"/>
              <w:contextualSpacing/>
              <w:jc w:val="both"/>
              <w:rPr>
                <w:rFonts w:ascii="Times New Roman" w:eastAsia="Times New Roman" w:hAnsi="Times New Roman"/>
                <w:color w:val="auto"/>
                <w:lang w:eastAsia="lv-LV"/>
              </w:rPr>
            </w:pPr>
            <w:r w:rsidRPr="57C29ACE">
              <w:rPr>
                <w:rFonts w:ascii="Times New Roman" w:eastAsia="Times New Roman" w:hAnsi="Times New Roman"/>
                <w:color w:val="auto"/>
              </w:rPr>
              <w:t xml:space="preserve">vārtu platums </w:t>
            </w:r>
            <w:r w:rsidR="7F77FAC6" w:rsidRPr="57C29ACE">
              <w:rPr>
                <w:rFonts w:ascii="Times New Roman" w:eastAsia="Times New Roman" w:hAnsi="Times New Roman"/>
                <w:color w:val="auto"/>
              </w:rPr>
              <w:t xml:space="preserve">robežās </w:t>
            </w:r>
            <w:r w:rsidRPr="57C29ACE">
              <w:rPr>
                <w:rFonts w:ascii="Times New Roman" w:eastAsia="Times New Roman" w:hAnsi="Times New Roman"/>
                <w:color w:val="auto"/>
              </w:rPr>
              <w:t>no 3,5</w:t>
            </w:r>
            <w:r w:rsidR="694079AE" w:rsidRPr="57C29ACE">
              <w:rPr>
                <w:rFonts w:ascii="Times New Roman" w:eastAsia="Times New Roman" w:hAnsi="Times New Roman"/>
                <w:color w:val="auto"/>
              </w:rPr>
              <w:t xml:space="preserve"> </w:t>
            </w:r>
            <w:r w:rsidRPr="57C29ACE">
              <w:rPr>
                <w:rFonts w:ascii="Times New Roman" w:eastAsia="Times New Roman" w:hAnsi="Times New Roman"/>
                <w:color w:val="auto"/>
              </w:rPr>
              <w:t>m līdz 4,0</w:t>
            </w:r>
            <w:r w:rsidR="2BEA905D" w:rsidRPr="57C29ACE">
              <w:rPr>
                <w:rFonts w:ascii="Times New Roman" w:eastAsia="Times New Roman" w:hAnsi="Times New Roman"/>
                <w:color w:val="auto"/>
              </w:rPr>
              <w:t xml:space="preserve"> </w:t>
            </w:r>
            <w:r w:rsidRPr="57C29ACE">
              <w:rPr>
                <w:rFonts w:ascii="Times New Roman" w:eastAsia="Times New Roman" w:hAnsi="Times New Roman"/>
                <w:color w:val="auto"/>
              </w:rPr>
              <w:t>m;</w:t>
            </w:r>
          </w:p>
          <w:p w14:paraId="0990D1A7" w14:textId="0CAEA0B5" w:rsidR="000C3C8A" w:rsidRPr="002129BD" w:rsidRDefault="293B9E18" w:rsidP="57C29ACE">
            <w:pPr>
              <w:widowControl w:val="0"/>
              <w:numPr>
                <w:ilvl w:val="0"/>
                <w:numId w:val="14"/>
              </w:numPr>
              <w:spacing w:after="200"/>
              <w:ind w:right="60"/>
              <w:contextualSpacing/>
              <w:jc w:val="both"/>
              <w:rPr>
                <w:rFonts w:ascii="Times New Roman" w:eastAsia="Times New Roman" w:hAnsi="Times New Roman"/>
                <w:color w:val="auto"/>
                <w:lang w:eastAsia="lv-LV"/>
              </w:rPr>
            </w:pPr>
            <w:r w:rsidRPr="57C29ACE">
              <w:rPr>
                <w:rFonts w:ascii="Times New Roman" w:eastAsia="Times New Roman" w:hAnsi="Times New Roman"/>
                <w:color w:val="auto"/>
              </w:rPr>
              <w:t xml:space="preserve">vārtu augstums </w:t>
            </w:r>
            <w:r w:rsidR="5975EE39" w:rsidRPr="57C29ACE">
              <w:rPr>
                <w:rFonts w:ascii="Times New Roman" w:eastAsia="Times New Roman" w:hAnsi="Times New Roman"/>
                <w:color w:val="auto"/>
              </w:rPr>
              <w:t xml:space="preserve">robežās </w:t>
            </w:r>
            <w:r w:rsidRPr="57C29ACE">
              <w:rPr>
                <w:rFonts w:ascii="Times New Roman" w:eastAsia="Times New Roman" w:hAnsi="Times New Roman"/>
                <w:color w:val="auto"/>
              </w:rPr>
              <w:t>no 4,0</w:t>
            </w:r>
            <w:r w:rsidR="2BEA905D" w:rsidRPr="57C29ACE">
              <w:rPr>
                <w:rFonts w:ascii="Times New Roman" w:eastAsia="Times New Roman" w:hAnsi="Times New Roman"/>
                <w:color w:val="auto"/>
              </w:rPr>
              <w:t xml:space="preserve"> </w:t>
            </w:r>
            <w:r w:rsidRPr="57C29ACE">
              <w:rPr>
                <w:rFonts w:ascii="Times New Roman" w:eastAsia="Times New Roman" w:hAnsi="Times New Roman"/>
                <w:color w:val="auto"/>
              </w:rPr>
              <w:t>m līdz 4,5</w:t>
            </w:r>
            <w:r w:rsidR="71A824B0" w:rsidRPr="57C29ACE">
              <w:rPr>
                <w:rFonts w:ascii="Times New Roman" w:eastAsia="Times New Roman" w:hAnsi="Times New Roman"/>
                <w:color w:val="auto"/>
              </w:rPr>
              <w:t xml:space="preserve"> </w:t>
            </w:r>
            <w:r w:rsidRPr="57C29ACE">
              <w:rPr>
                <w:rFonts w:ascii="Times New Roman" w:eastAsia="Times New Roman" w:hAnsi="Times New Roman"/>
                <w:color w:val="auto"/>
              </w:rPr>
              <w:t>m;</w:t>
            </w:r>
          </w:p>
          <w:p w14:paraId="28E4F9AD" w14:textId="2B0F7D15" w:rsidR="72A36E37" w:rsidRPr="002129BD" w:rsidRDefault="6DB1E0EE" w:rsidP="0464A71C">
            <w:pPr>
              <w:widowControl w:val="0"/>
              <w:numPr>
                <w:ilvl w:val="0"/>
                <w:numId w:val="14"/>
              </w:numPr>
              <w:spacing w:after="200"/>
              <w:ind w:right="60"/>
              <w:contextualSpacing/>
              <w:jc w:val="both"/>
              <w:rPr>
                <w:rFonts w:ascii="Times New Roman" w:eastAsia="Times New Roman" w:hAnsi="Times New Roman"/>
                <w:color w:val="auto"/>
                <w:lang w:eastAsia="lv-LV"/>
              </w:rPr>
            </w:pPr>
            <w:r w:rsidRPr="002129BD">
              <w:rPr>
                <w:rFonts w:ascii="Times New Roman" w:eastAsia="Times New Roman" w:hAnsi="Times New Roman"/>
                <w:color w:val="auto"/>
                <w:lang w:eastAsia="lv-LV"/>
              </w:rPr>
              <w:t xml:space="preserve">vienam no vārtiem paredzēt </w:t>
            </w:r>
            <w:r w:rsidR="3F8553CE" w:rsidRPr="002129BD">
              <w:rPr>
                <w:rFonts w:ascii="Times New Roman" w:eastAsia="Times New Roman" w:hAnsi="Times New Roman"/>
                <w:color w:val="auto"/>
                <w:lang w:eastAsia="lv-LV"/>
              </w:rPr>
              <w:t xml:space="preserve">iebūvējamas </w:t>
            </w:r>
            <w:r w:rsidR="0087009C" w:rsidRPr="002129BD">
              <w:rPr>
                <w:rFonts w:ascii="Times New Roman" w:eastAsia="Times New Roman" w:hAnsi="Times New Roman"/>
                <w:color w:val="auto"/>
                <w:lang w:eastAsia="lv-LV"/>
              </w:rPr>
              <w:t xml:space="preserve">slēdzamas </w:t>
            </w:r>
            <w:r w:rsidRPr="002129BD">
              <w:rPr>
                <w:rFonts w:ascii="Times New Roman" w:eastAsia="Times New Roman" w:hAnsi="Times New Roman"/>
                <w:color w:val="auto"/>
                <w:lang w:eastAsia="lv-LV"/>
              </w:rPr>
              <w:t>durvis</w:t>
            </w:r>
            <w:r w:rsidR="3624BAB1" w:rsidRPr="002129BD">
              <w:rPr>
                <w:rFonts w:ascii="Times New Roman" w:eastAsia="Times New Roman" w:hAnsi="Times New Roman"/>
                <w:color w:val="auto"/>
                <w:lang w:eastAsia="lv-LV"/>
              </w:rPr>
              <w:t>;</w:t>
            </w:r>
          </w:p>
          <w:p w14:paraId="7D70C1A2" w14:textId="1C3DCA91" w:rsidR="000C3C8A" w:rsidRPr="002129BD" w:rsidRDefault="32029194" w:rsidP="32029194">
            <w:pPr>
              <w:widowControl w:val="0"/>
              <w:numPr>
                <w:ilvl w:val="0"/>
                <w:numId w:val="14"/>
              </w:numPr>
              <w:spacing w:after="200"/>
              <w:ind w:right="60"/>
              <w:contextualSpacing/>
              <w:jc w:val="both"/>
              <w:rPr>
                <w:rFonts w:ascii="Times New Roman" w:eastAsia="Times New Roman" w:hAnsi="Times New Roman"/>
                <w:color w:val="auto"/>
                <w:lang w:eastAsia="lv-LV"/>
              </w:rPr>
            </w:pPr>
            <w:r w:rsidRPr="002129BD">
              <w:rPr>
                <w:rFonts w:ascii="Times New Roman" w:eastAsia="Times New Roman" w:hAnsi="Times New Roman"/>
              </w:rPr>
              <w:t>paredzēt vārtu/slēdžu noplombēšanas iespēju.</w:t>
            </w:r>
          </w:p>
          <w:p w14:paraId="05E449B9" w14:textId="55F10179" w:rsidR="69E8CD2D" w:rsidRPr="002129BD" w:rsidRDefault="42C634E3" w:rsidP="009D12FF">
            <w:pPr>
              <w:pStyle w:val="NormalWeb"/>
              <w:numPr>
                <w:ilvl w:val="1"/>
                <w:numId w:val="3"/>
              </w:numPr>
              <w:spacing w:before="0" w:after="0"/>
              <w:ind w:left="501" w:hanging="425"/>
              <w:jc w:val="both"/>
              <w:rPr>
                <w:lang w:eastAsia="lv-LV"/>
              </w:rPr>
            </w:pPr>
            <w:r w:rsidRPr="002129BD">
              <w:rPr>
                <w:lang w:eastAsia="lv-LV"/>
              </w:rPr>
              <w:t xml:space="preserve">Angāra elektroapgādi paredzēts nodrošināt no teritorijā esošās sadalnes, izbūvējot </w:t>
            </w:r>
            <w:proofErr w:type="spellStart"/>
            <w:r w:rsidRPr="002129BD">
              <w:rPr>
                <w:lang w:eastAsia="lv-LV"/>
              </w:rPr>
              <w:t>elektropievadu</w:t>
            </w:r>
            <w:proofErr w:type="spellEnd"/>
            <w:r w:rsidRPr="002129BD">
              <w:rPr>
                <w:lang w:eastAsia="lv-LV"/>
              </w:rPr>
              <w:t xml:space="preserve"> līdz angāram un ierīkojot nepieciešamo iekšējo elektroinstalāciju</w:t>
            </w:r>
            <w:r w:rsidR="006A2941">
              <w:rPr>
                <w:lang w:eastAsia="lv-LV"/>
              </w:rPr>
              <w:t>;</w:t>
            </w:r>
          </w:p>
          <w:p w14:paraId="749F87FD" w14:textId="22E8AE06" w:rsidR="69E8CD2D" w:rsidRPr="002129BD" w:rsidRDefault="019C10C9" w:rsidP="009D12FF">
            <w:pPr>
              <w:pStyle w:val="NormalWeb"/>
              <w:numPr>
                <w:ilvl w:val="1"/>
                <w:numId w:val="3"/>
              </w:numPr>
              <w:spacing w:before="0" w:after="0"/>
              <w:ind w:left="501"/>
              <w:jc w:val="both"/>
              <w:rPr>
                <w:lang w:eastAsia="lv-LV"/>
              </w:rPr>
            </w:pPr>
            <w:r w:rsidRPr="002129BD">
              <w:rPr>
                <w:lang w:eastAsia="lv-LV"/>
              </w:rPr>
              <w:t>Paredzēt vairākus elektrificētus paneļus (6), katru ~0.9m augstumā, aprīkotu ar vismaz divām 230V 1F 16A ligzdām un vismaz vienu paneli ar 400V 3F 16A ligzdu</w:t>
            </w:r>
            <w:r w:rsidR="00210A3B">
              <w:rPr>
                <w:lang w:eastAsia="lv-LV"/>
              </w:rPr>
              <w:t>. Vienu elektrificētu paneli ar vismaz trīs 230V 1F 16A IP44 aizsargātām ligzdām paredzēt blakus ūdens ņemšanas vietai</w:t>
            </w:r>
            <w:r w:rsidR="006A2941">
              <w:rPr>
                <w:lang w:eastAsia="lv-LV"/>
              </w:rPr>
              <w:t>;</w:t>
            </w:r>
          </w:p>
          <w:p w14:paraId="6427B4B0" w14:textId="408BA70D" w:rsidR="5BB5988C" w:rsidRPr="002129BD" w:rsidRDefault="093F9C03" w:rsidP="009D12FF">
            <w:pPr>
              <w:pStyle w:val="NormalWeb"/>
              <w:numPr>
                <w:ilvl w:val="1"/>
                <w:numId w:val="3"/>
              </w:numPr>
              <w:tabs>
                <w:tab w:val="left" w:pos="81"/>
              </w:tabs>
              <w:spacing w:before="0" w:after="0"/>
              <w:ind w:left="501"/>
              <w:jc w:val="both"/>
            </w:pPr>
            <w:r w:rsidRPr="57C29ACE">
              <w:rPr>
                <w:lang w:eastAsia="lv-LV"/>
              </w:rPr>
              <w:t>Paredzēt</w:t>
            </w:r>
            <w:r w:rsidR="10A56A20" w:rsidRPr="57C29ACE">
              <w:rPr>
                <w:color w:val="222222"/>
              </w:rPr>
              <w:t xml:space="preserve"> </w:t>
            </w:r>
            <w:r w:rsidR="120C02BF" w:rsidRPr="57C29ACE">
              <w:rPr>
                <w:color w:val="222222"/>
              </w:rPr>
              <w:t>energoefektīvas</w:t>
            </w:r>
            <w:r w:rsidR="10A56A20" w:rsidRPr="57C29ACE">
              <w:rPr>
                <w:color w:val="222222"/>
              </w:rPr>
              <w:t xml:space="preserve"> LED spuldzes</w:t>
            </w:r>
            <w:r w:rsidR="63757DB0" w:rsidRPr="57C29ACE">
              <w:rPr>
                <w:color w:val="222222"/>
              </w:rPr>
              <w:t>,</w:t>
            </w:r>
            <w:r w:rsidR="616E3FD5" w:rsidRPr="57C29ACE">
              <w:rPr>
                <w:color w:val="222222"/>
              </w:rPr>
              <w:t xml:space="preserve"> ar</w:t>
            </w:r>
            <w:r w:rsidR="616E3FD5">
              <w:t xml:space="preserve"> gaismekļu gaismas efektivitāt</w:t>
            </w:r>
            <w:r w:rsidR="66504704">
              <w:t>i</w:t>
            </w:r>
            <w:r w:rsidR="616E3FD5">
              <w:t xml:space="preserve"> ≥100 lm/W. Nodrošin</w:t>
            </w:r>
            <w:r w:rsidR="6A011C32">
              <w:t>ot</w:t>
            </w:r>
            <w:r w:rsidR="616E3FD5">
              <w:t xml:space="preserve"> apgaismojumu </w:t>
            </w:r>
            <w:r w:rsidR="45394B48">
              <w:t xml:space="preserve">ne mazāk kā </w:t>
            </w:r>
            <w:r w:rsidR="616E3FD5">
              <w:t>300 lx saskaņā</w:t>
            </w:r>
            <w:r w:rsidR="78A41312">
              <w:t xml:space="preserve"> ar noteiktiem normatīviem</w:t>
            </w:r>
            <w:r w:rsidR="5096DBB5">
              <w:t>.</w:t>
            </w:r>
          </w:p>
          <w:p w14:paraId="6D5D4007" w14:textId="58D73DB4" w:rsidR="1E487DD5" w:rsidRPr="002129BD" w:rsidRDefault="47010E8F" w:rsidP="004466D6">
            <w:pPr>
              <w:pStyle w:val="NormalWeb"/>
              <w:numPr>
                <w:ilvl w:val="1"/>
                <w:numId w:val="3"/>
              </w:numPr>
              <w:spacing w:before="0" w:after="0"/>
              <w:ind w:left="501"/>
              <w:jc w:val="both"/>
              <w:rPr>
                <w:lang w:eastAsia="lv-LV"/>
              </w:rPr>
            </w:pPr>
            <w:r w:rsidRPr="002129BD">
              <w:rPr>
                <w:lang w:eastAsia="lv-LV"/>
              </w:rPr>
              <w:t xml:space="preserve">Paredzēt elektrības </w:t>
            </w:r>
            <w:proofErr w:type="spellStart"/>
            <w:r w:rsidRPr="002129BD">
              <w:rPr>
                <w:lang w:eastAsia="lv-LV"/>
              </w:rPr>
              <w:t>pieslēgumus</w:t>
            </w:r>
            <w:proofErr w:type="spellEnd"/>
            <w:r w:rsidRPr="002129BD">
              <w:rPr>
                <w:lang w:eastAsia="lv-LV"/>
              </w:rPr>
              <w:t xml:space="preserve"> ventila</w:t>
            </w:r>
            <w:r w:rsidR="75FA58E2" w:rsidRPr="002129BD">
              <w:rPr>
                <w:lang w:eastAsia="lv-LV"/>
              </w:rPr>
              <w:t>toru pieslēgšanai</w:t>
            </w:r>
            <w:r w:rsidR="006A2941">
              <w:rPr>
                <w:lang w:eastAsia="lv-LV"/>
              </w:rPr>
              <w:t>;</w:t>
            </w:r>
          </w:p>
          <w:p w14:paraId="37C02543" w14:textId="100F1C47" w:rsidR="69E8CD2D" w:rsidRPr="002129BD" w:rsidRDefault="007471F7" w:rsidP="004466D6">
            <w:pPr>
              <w:pStyle w:val="NormalWeb"/>
              <w:numPr>
                <w:ilvl w:val="1"/>
                <w:numId w:val="3"/>
              </w:numPr>
              <w:spacing w:before="0" w:after="0"/>
              <w:ind w:left="501"/>
              <w:jc w:val="both"/>
              <w:rPr>
                <w:lang w:eastAsia="lv-LV"/>
              </w:rPr>
            </w:pPr>
            <w:r w:rsidRPr="002129BD">
              <w:rPr>
                <w:lang w:eastAsia="lv-LV"/>
              </w:rPr>
              <w:lastRenderedPageBreak/>
              <w:t xml:space="preserve">Paredzēt </w:t>
            </w:r>
            <w:r w:rsidR="00B15B0E" w:rsidRPr="002129BD">
              <w:rPr>
                <w:lang w:eastAsia="lv-LV"/>
              </w:rPr>
              <w:t>apgaismojuma</w:t>
            </w:r>
            <w:r w:rsidRPr="002129BD">
              <w:rPr>
                <w:lang w:eastAsia="lv-LV"/>
              </w:rPr>
              <w:t xml:space="preserve"> pārslēdzējus pie </w:t>
            </w:r>
            <w:r w:rsidR="00B15B0E" w:rsidRPr="002129BD">
              <w:rPr>
                <w:lang w:eastAsia="lv-LV"/>
              </w:rPr>
              <w:t>ieejas vārtiem</w:t>
            </w:r>
            <w:r w:rsidR="006A2941">
              <w:rPr>
                <w:lang w:eastAsia="lv-LV"/>
              </w:rPr>
              <w:t>;</w:t>
            </w:r>
          </w:p>
          <w:p w14:paraId="78910951" w14:textId="131B67B0" w:rsidR="00C91B4A" w:rsidRPr="002129BD" w:rsidRDefault="2FAA7A0C" w:rsidP="004466D6">
            <w:pPr>
              <w:pStyle w:val="NormalWeb"/>
              <w:numPr>
                <w:ilvl w:val="1"/>
                <w:numId w:val="3"/>
              </w:numPr>
              <w:spacing w:before="0" w:after="0"/>
              <w:ind w:left="501"/>
              <w:jc w:val="both"/>
              <w:rPr>
                <w:lang w:eastAsia="lv-LV"/>
              </w:rPr>
            </w:pPr>
            <w:r w:rsidRPr="002129BD">
              <w:t>Paredzēt aukstā ūdensapgādes pievadu automašīnu mazgāšanas vajadzībām, ierīkojot vienu ūdens ņemšanas vietu</w:t>
            </w:r>
            <w:r w:rsidR="4299838E" w:rsidRPr="002129BD">
              <w:t xml:space="preserve"> blakus angāram</w:t>
            </w:r>
            <w:r w:rsidR="006A2941">
              <w:t>;</w:t>
            </w:r>
          </w:p>
          <w:p w14:paraId="46231835" w14:textId="59BAF9A9" w:rsidR="00C91B4A" w:rsidRPr="002129BD" w:rsidRDefault="2FAA7A0C" w:rsidP="00505F3F">
            <w:pPr>
              <w:pStyle w:val="NormalWeb"/>
              <w:numPr>
                <w:ilvl w:val="1"/>
                <w:numId w:val="3"/>
              </w:numPr>
              <w:spacing w:before="0" w:after="0"/>
              <w:ind w:left="501"/>
              <w:jc w:val="both"/>
              <w:rPr>
                <w:lang w:eastAsia="lv-LV"/>
              </w:rPr>
            </w:pPr>
            <w:r w:rsidRPr="002129BD">
              <w:t>Nodrošināt automašīnu mazgāšanas procesā radušos notekūdeņu savākšanu un novadīšanu atbilstoši normatīvo aktu prasībām</w:t>
            </w:r>
            <w:r w:rsidR="006A2941">
              <w:t>;</w:t>
            </w:r>
          </w:p>
          <w:p w14:paraId="015C84D3" w14:textId="6A7AC47B" w:rsidR="00C91B4A" w:rsidRPr="002129BD" w:rsidRDefault="32029194" w:rsidP="00505F3F">
            <w:pPr>
              <w:pStyle w:val="NormalWeb"/>
              <w:numPr>
                <w:ilvl w:val="1"/>
                <w:numId w:val="3"/>
              </w:numPr>
              <w:spacing w:before="0" w:after="0"/>
              <w:ind w:left="501"/>
              <w:jc w:val="both"/>
              <w:rPr>
                <w:lang w:eastAsia="lv-LV"/>
              </w:rPr>
            </w:pPr>
            <w:r w:rsidRPr="002129BD">
              <w:t>Angāra izvietojuma vietu Objekta teritorijā saskaņot ar Pasūtītāju ieceres dokumentācijas izstrādes gaitā</w:t>
            </w:r>
            <w:r w:rsidR="006A2941">
              <w:t>;</w:t>
            </w:r>
          </w:p>
          <w:p w14:paraId="18FFB8FD" w14:textId="14CCE0C4" w:rsidR="00C91B4A" w:rsidRPr="002129BD" w:rsidRDefault="32029194" w:rsidP="00505F3F">
            <w:pPr>
              <w:pStyle w:val="NormalWeb"/>
              <w:numPr>
                <w:ilvl w:val="1"/>
                <w:numId w:val="3"/>
              </w:numPr>
              <w:spacing w:before="0" w:after="0"/>
              <w:ind w:left="501"/>
              <w:jc w:val="both"/>
              <w:rPr>
                <w:lang w:eastAsia="lv-LV"/>
              </w:rPr>
            </w:pPr>
            <w:r w:rsidRPr="002129BD">
              <w:t>Angāra vārtu izvietojumu saskaņot ar Pasūtītāju ieceres dokumentācijas izstrādes gaitā</w:t>
            </w:r>
            <w:r w:rsidR="006A2941">
              <w:t>;</w:t>
            </w:r>
          </w:p>
          <w:p w14:paraId="206D282F" w14:textId="3B48C494" w:rsidR="000F1108" w:rsidRPr="002129BD" w:rsidRDefault="32029194" w:rsidP="00505F3F">
            <w:pPr>
              <w:pStyle w:val="NormalWeb"/>
              <w:numPr>
                <w:ilvl w:val="1"/>
                <w:numId w:val="3"/>
              </w:numPr>
              <w:spacing w:before="0" w:after="0"/>
              <w:ind w:left="501"/>
              <w:jc w:val="both"/>
              <w:rPr>
                <w:lang w:eastAsia="lv-LV"/>
              </w:rPr>
            </w:pPr>
            <w:r w:rsidRPr="002129BD">
              <w:t>Angāra krāsas toni saskaņot ar Pasūtītāju ieceres dokumentācijas izstrādes gaitā</w:t>
            </w:r>
            <w:r w:rsidR="006A2941">
              <w:t>;</w:t>
            </w:r>
          </w:p>
          <w:p w14:paraId="139FBABE" w14:textId="610F892F" w:rsidR="00170882" w:rsidRPr="002129BD" w:rsidRDefault="32029194" w:rsidP="00505F3F">
            <w:pPr>
              <w:pStyle w:val="NormalWeb"/>
              <w:numPr>
                <w:ilvl w:val="1"/>
                <w:numId w:val="3"/>
              </w:numPr>
              <w:spacing w:before="0" w:after="0"/>
              <w:ind w:left="501"/>
              <w:jc w:val="both"/>
              <w:rPr>
                <w:lang w:eastAsia="lv-LV"/>
              </w:rPr>
            </w:pPr>
            <w:r w:rsidRPr="002129BD">
              <w:rPr>
                <w:rFonts w:eastAsia="Calibri"/>
              </w:rPr>
              <w:t>Paredzēt teritorijas seguma atjaunošanu, labiekārtošanu pēc būvdarbu pabeigšanas.</w:t>
            </w:r>
          </w:p>
        </w:tc>
      </w:tr>
      <w:tr w:rsidR="00A558CD" w:rsidRPr="002129BD" w14:paraId="1418826E" w14:textId="77777777" w:rsidTr="5D43D35D">
        <w:trPr>
          <w:trHeight w:val="120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24F58FC" w14:textId="0A6EBAA8" w:rsidR="00A558CD" w:rsidRPr="002129BD" w:rsidRDefault="32029194">
            <w:pPr>
              <w:pStyle w:val="NormalWeb"/>
              <w:spacing w:before="0" w:after="0"/>
            </w:pPr>
            <w:r w:rsidRPr="002129BD">
              <w:lastRenderedPageBreak/>
              <w:t>9.</w:t>
            </w: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915892D" w14:textId="720E456D" w:rsidR="00A558CD" w:rsidRPr="002129BD" w:rsidRDefault="32029194">
            <w:pPr>
              <w:pStyle w:val="NormalWeb"/>
              <w:spacing w:before="0" w:after="0"/>
            </w:pPr>
            <w:r w:rsidRPr="002129BD">
              <w:rPr>
                <w:b/>
                <w:bCs/>
              </w:rPr>
              <w:t>Būvniecības ieceres dokumentācijas sastāvs</w:t>
            </w:r>
          </w:p>
        </w:tc>
        <w:tc>
          <w:tcPr>
            <w:tcW w:w="5690"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A3C3DB8" w14:textId="51E9F4D8" w:rsidR="00A558CD" w:rsidRPr="002F7DB9" w:rsidRDefault="32029194" w:rsidP="002F7DB9">
            <w:pPr>
              <w:pStyle w:val="Parasts1"/>
              <w:jc w:val="both"/>
              <w:rPr>
                <w:sz w:val="24"/>
                <w:szCs w:val="24"/>
              </w:rPr>
            </w:pPr>
            <w:r w:rsidRPr="002129BD">
              <w:rPr>
                <w:sz w:val="24"/>
                <w:szCs w:val="24"/>
              </w:rPr>
              <w:t>Atbilstoši MK noteikumu Nr.</w:t>
            </w:r>
            <w:r w:rsidR="00ED4303">
              <w:rPr>
                <w:sz w:val="24"/>
                <w:szCs w:val="24"/>
              </w:rPr>
              <w:t> </w:t>
            </w:r>
            <w:r w:rsidRPr="002129BD">
              <w:rPr>
                <w:sz w:val="24"/>
                <w:szCs w:val="24"/>
              </w:rPr>
              <w:t>529 “Ēku būvnoteikumi” 20.</w:t>
            </w:r>
            <w:r w:rsidR="00ED4303">
              <w:rPr>
                <w:sz w:val="24"/>
                <w:szCs w:val="24"/>
              </w:rPr>
              <w:t> </w:t>
            </w:r>
            <w:r w:rsidRPr="002129BD">
              <w:rPr>
                <w:sz w:val="24"/>
                <w:szCs w:val="24"/>
              </w:rPr>
              <w:t>punktam, būvniecības ieceres dokumentāciju izstrādā elektroniski vienā eksemplārā un pievieno būvniecības informācijas sistēmā (BIS).</w:t>
            </w:r>
          </w:p>
        </w:tc>
      </w:tr>
    </w:tbl>
    <w:p w14:paraId="236F789E" w14:textId="0DB20C4F" w:rsidR="00FB300D" w:rsidRPr="002129BD" w:rsidRDefault="32029194" w:rsidP="006A2941">
      <w:pPr>
        <w:spacing w:before="240"/>
        <w:rPr>
          <w:rFonts w:ascii="Times New Roman" w:hAnsi="Times New Roman"/>
          <w:b/>
          <w:bCs/>
        </w:rPr>
      </w:pPr>
      <w:r w:rsidRPr="002129BD">
        <w:rPr>
          <w:rFonts w:ascii="Times New Roman" w:hAnsi="Times New Roman"/>
          <w:b/>
          <w:bCs/>
        </w:rPr>
        <w:t>Angāra novietošanas teritorijas plāns</w:t>
      </w:r>
      <w:r w:rsidR="589C5EE6" w:rsidRPr="002129BD">
        <w:rPr>
          <w:rFonts w:ascii="Times New Roman" w:hAnsi="Times New Roman"/>
          <w:b/>
          <w:bCs/>
        </w:rPr>
        <w:t>:</w:t>
      </w:r>
    </w:p>
    <w:p w14:paraId="6C16E551" w14:textId="0B66C081" w:rsidR="00611131" w:rsidRPr="002129BD" w:rsidRDefault="00ED4303" w:rsidP="00236304">
      <w:pPr>
        <w:jc w:val="center"/>
        <w:rPr>
          <w:rFonts w:ascii="Times New Roman" w:hAnsi="Times New Roman"/>
          <w:b/>
          <w:bCs/>
        </w:rPr>
      </w:pPr>
      <w:r w:rsidRPr="002129BD">
        <w:rPr>
          <w:rFonts w:ascii="Times New Roman" w:hAnsi="Times New Roman"/>
          <w:b/>
          <w:bCs/>
          <w:noProof/>
        </w:rPr>
        <w:drawing>
          <wp:inline distT="0" distB="0" distL="0" distR="0" wp14:anchorId="63A55540" wp14:editId="25974450">
            <wp:extent cx="3340735" cy="4190517"/>
            <wp:effectExtent l="0" t="0" r="0" b="635"/>
            <wp:docPr id="1796083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083124" name=""/>
                    <pic:cNvPicPr/>
                  </pic:nvPicPr>
                  <pic:blipFill>
                    <a:blip r:embed="rId11"/>
                    <a:stretch>
                      <a:fillRect/>
                    </a:stretch>
                  </pic:blipFill>
                  <pic:spPr>
                    <a:xfrm>
                      <a:off x="0" y="0"/>
                      <a:ext cx="3361246" cy="4216245"/>
                    </a:xfrm>
                    <a:prstGeom prst="rect">
                      <a:avLst/>
                    </a:prstGeom>
                  </pic:spPr>
                </pic:pic>
              </a:graphicData>
            </a:graphic>
          </wp:inline>
        </w:drawing>
      </w:r>
    </w:p>
    <w:sectPr w:rsidR="00611131" w:rsidRPr="002129BD" w:rsidSect="008B22E6">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AB7FB" w14:textId="77777777" w:rsidR="00F563C5" w:rsidRDefault="00F563C5" w:rsidP="003255A6">
      <w:r>
        <w:separator/>
      </w:r>
    </w:p>
  </w:endnote>
  <w:endnote w:type="continuationSeparator" w:id="0">
    <w:p w14:paraId="387F2FB5" w14:textId="77777777" w:rsidR="00F563C5" w:rsidRDefault="00F563C5" w:rsidP="0032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charset w:val="00"/>
    <w:family w:val="roman"/>
    <w:pitch w:val="default"/>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671631"/>
      <w:docPartObj>
        <w:docPartGallery w:val="Page Numbers (Bottom of Page)"/>
        <w:docPartUnique/>
      </w:docPartObj>
    </w:sdtPr>
    <w:sdtEndPr>
      <w:rPr>
        <w:noProof/>
      </w:rPr>
    </w:sdtEndPr>
    <w:sdtContent>
      <w:p w14:paraId="3CB81D4D" w14:textId="169AAF1E" w:rsidR="008B22E6" w:rsidRDefault="008B22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04E9D9" w14:textId="77777777" w:rsidR="003255A6" w:rsidRDefault="0032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7A03B" w14:textId="77777777" w:rsidR="00F563C5" w:rsidRDefault="00F563C5" w:rsidP="003255A6">
      <w:r>
        <w:separator/>
      </w:r>
    </w:p>
  </w:footnote>
  <w:footnote w:type="continuationSeparator" w:id="0">
    <w:p w14:paraId="26F14250" w14:textId="77777777" w:rsidR="00F563C5" w:rsidRDefault="00F563C5" w:rsidP="00325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667"/>
    <w:multiLevelType w:val="multilevel"/>
    <w:tmpl w:val="748E03C0"/>
    <w:lvl w:ilvl="0">
      <w:start w:val="1"/>
      <w:numFmt w:val="decimal"/>
      <w:lvlText w:val="%1."/>
      <w:lvlJc w:val="left"/>
      <w:pPr>
        <w:ind w:left="360" w:hanging="360"/>
      </w:pPr>
      <w:rPr>
        <w:rFonts w:hint="default"/>
      </w:rPr>
    </w:lvl>
    <w:lvl w:ilvl="1">
      <w:start w:val="1"/>
      <w:numFmt w:val="decimal"/>
      <w:suff w:val="space"/>
      <w:lvlText w:val="%1.%2."/>
      <w:lvlJc w:val="left"/>
      <w:pPr>
        <w:ind w:left="1849" w:hanging="432"/>
      </w:pPr>
      <w:rPr>
        <w:rFonts w:hint="default"/>
        <w:b/>
        <w:bCs/>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EA0D79"/>
    <w:multiLevelType w:val="hybridMultilevel"/>
    <w:tmpl w:val="F7528532"/>
    <w:lvl w:ilvl="0" w:tplc="04260001">
      <w:start w:val="1"/>
      <w:numFmt w:val="bullet"/>
      <w:lvlText w:val=""/>
      <w:lvlJc w:val="left"/>
      <w:pPr>
        <w:ind w:left="1260" w:hanging="360"/>
      </w:pPr>
      <w:rPr>
        <w:rFonts w:ascii="Symbol" w:hAnsi="Symbol"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 w15:restartNumberingAfterBreak="0">
    <w:nsid w:val="10716CFF"/>
    <w:multiLevelType w:val="multilevel"/>
    <w:tmpl w:val="2F8EE58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3496E"/>
    <w:multiLevelType w:val="hybridMultilevel"/>
    <w:tmpl w:val="11B0D76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BF83075"/>
    <w:multiLevelType w:val="hybridMultilevel"/>
    <w:tmpl w:val="71B0E9C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243F38E6"/>
    <w:multiLevelType w:val="hybridMultilevel"/>
    <w:tmpl w:val="27B6D93E"/>
    <w:lvl w:ilvl="0" w:tplc="E10AF380">
      <w:start w:val="1"/>
      <w:numFmt w:val="decimal"/>
      <w:lvlText w:val="%1)"/>
      <w:lvlJc w:val="left"/>
      <w:pPr>
        <w:ind w:left="720" w:hanging="360"/>
      </w:pPr>
      <w:rPr>
        <w:rFonts w:ascii="Times New Roman" w:eastAsia="Arial Unicode MS"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410BB3"/>
    <w:multiLevelType w:val="hybridMultilevel"/>
    <w:tmpl w:val="052489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C8163D1"/>
    <w:multiLevelType w:val="hybridMultilevel"/>
    <w:tmpl w:val="306CF9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E7F4521"/>
    <w:multiLevelType w:val="hybridMultilevel"/>
    <w:tmpl w:val="6CE06A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38D42D8"/>
    <w:multiLevelType w:val="hybridMultilevel"/>
    <w:tmpl w:val="FB8AA12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B15727E"/>
    <w:multiLevelType w:val="hybridMultilevel"/>
    <w:tmpl w:val="E904E5B6"/>
    <w:lvl w:ilvl="0" w:tplc="261C5B1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693E316C"/>
    <w:multiLevelType w:val="hybridMultilevel"/>
    <w:tmpl w:val="B27A8720"/>
    <w:lvl w:ilvl="0" w:tplc="737850F2">
      <w:start w:val="2"/>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EC368E62">
      <w:start w:val="2"/>
      <w:numFmt w:val="upperRoman"/>
      <w:lvlText w:val="%3."/>
      <w:lvlJc w:val="left"/>
      <w:pPr>
        <w:tabs>
          <w:tab w:val="num" w:pos="2700"/>
        </w:tabs>
        <w:ind w:left="2700" w:hanging="72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2" w15:restartNumberingAfterBreak="0">
    <w:nsid w:val="6E5341BF"/>
    <w:multiLevelType w:val="multilevel"/>
    <w:tmpl w:val="184C6CBA"/>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75E762FC"/>
    <w:multiLevelType w:val="hybridMultilevel"/>
    <w:tmpl w:val="D7EAC3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42199903">
    <w:abstractNumId w:val="12"/>
  </w:num>
  <w:num w:numId="2" w16cid:durableId="521628347">
    <w:abstractNumId w:val="5"/>
  </w:num>
  <w:num w:numId="3" w16cid:durableId="232930220">
    <w:abstractNumId w:val="0"/>
  </w:num>
  <w:num w:numId="4" w16cid:durableId="1243612009">
    <w:abstractNumId w:val="2"/>
  </w:num>
  <w:num w:numId="5" w16cid:durableId="1826236646">
    <w:abstractNumId w:val="6"/>
  </w:num>
  <w:num w:numId="6" w16cid:durableId="105583174">
    <w:abstractNumId w:val="7"/>
  </w:num>
  <w:num w:numId="7" w16cid:durableId="237599141">
    <w:abstractNumId w:val="1"/>
  </w:num>
  <w:num w:numId="8" w16cid:durableId="1627856675">
    <w:abstractNumId w:val="8"/>
  </w:num>
  <w:num w:numId="9" w16cid:durableId="859314331">
    <w:abstractNumId w:val="1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0028445">
    <w:abstractNumId w:val="13"/>
  </w:num>
  <w:num w:numId="11" w16cid:durableId="729381362">
    <w:abstractNumId w:val="10"/>
  </w:num>
  <w:num w:numId="12" w16cid:durableId="1603565989">
    <w:abstractNumId w:val="3"/>
  </w:num>
  <w:num w:numId="13" w16cid:durableId="1333607659">
    <w:abstractNumId w:val="4"/>
  </w:num>
  <w:num w:numId="14" w16cid:durableId="364717852">
    <w:abstractNumId w:val="9"/>
  </w:num>
  <w:num w:numId="15" w16cid:durableId="973949300">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E"/>
    <w:rsid w:val="000045D4"/>
    <w:rsid w:val="000110F8"/>
    <w:rsid w:val="00012832"/>
    <w:rsid w:val="00012AD9"/>
    <w:rsid w:val="0001416E"/>
    <w:rsid w:val="000152BF"/>
    <w:rsid w:val="000175E7"/>
    <w:rsid w:val="000234A0"/>
    <w:rsid w:val="00024FFC"/>
    <w:rsid w:val="0002654C"/>
    <w:rsid w:val="00030F3C"/>
    <w:rsid w:val="00031BD1"/>
    <w:rsid w:val="00033B83"/>
    <w:rsid w:val="00034BAD"/>
    <w:rsid w:val="00043A82"/>
    <w:rsid w:val="00044C1E"/>
    <w:rsid w:val="000475FD"/>
    <w:rsid w:val="00056F3A"/>
    <w:rsid w:val="00067053"/>
    <w:rsid w:val="00075343"/>
    <w:rsid w:val="00076F43"/>
    <w:rsid w:val="00085CDC"/>
    <w:rsid w:val="00085D6D"/>
    <w:rsid w:val="00085FE0"/>
    <w:rsid w:val="00096CDD"/>
    <w:rsid w:val="000A4CA3"/>
    <w:rsid w:val="000A54D3"/>
    <w:rsid w:val="000A581F"/>
    <w:rsid w:val="000B30E9"/>
    <w:rsid w:val="000B35F0"/>
    <w:rsid w:val="000B7A2B"/>
    <w:rsid w:val="000C35F5"/>
    <w:rsid w:val="000C3C8A"/>
    <w:rsid w:val="000C6933"/>
    <w:rsid w:val="000D0250"/>
    <w:rsid w:val="000D3C2C"/>
    <w:rsid w:val="000D4386"/>
    <w:rsid w:val="000DD522"/>
    <w:rsid w:val="000E090B"/>
    <w:rsid w:val="000E1052"/>
    <w:rsid w:val="000E7531"/>
    <w:rsid w:val="000E7D8D"/>
    <w:rsid w:val="000F08D4"/>
    <w:rsid w:val="000F0F16"/>
    <w:rsid w:val="000F1108"/>
    <w:rsid w:val="000F522A"/>
    <w:rsid w:val="000F7207"/>
    <w:rsid w:val="00105D53"/>
    <w:rsid w:val="00106D09"/>
    <w:rsid w:val="00121BD4"/>
    <w:rsid w:val="00130247"/>
    <w:rsid w:val="00137B18"/>
    <w:rsid w:val="00141F73"/>
    <w:rsid w:val="00145DF2"/>
    <w:rsid w:val="0014745A"/>
    <w:rsid w:val="00153763"/>
    <w:rsid w:val="00153CF8"/>
    <w:rsid w:val="001543D1"/>
    <w:rsid w:val="00156AA0"/>
    <w:rsid w:val="00157857"/>
    <w:rsid w:val="00161C9D"/>
    <w:rsid w:val="00163CEE"/>
    <w:rsid w:val="00164AE7"/>
    <w:rsid w:val="00170882"/>
    <w:rsid w:val="00171985"/>
    <w:rsid w:val="00181C95"/>
    <w:rsid w:val="00181DC5"/>
    <w:rsid w:val="00190F7E"/>
    <w:rsid w:val="001911FE"/>
    <w:rsid w:val="00192688"/>
    <w:rsid w:val="00193474"/>
    <w:rsid w:val="001948E4"/>
    <w:rsid w:val="00195FA6"/>
    <w:rsid w:val="001A1BEA"/>
    <w:rsid w:val="001A22D2"/>
    <w:rsid w:val="001A7958"/>
    <w:rsid w:val="001B3626"/>
    <w:rsid w:val="001B75CF"/>
    <w:rsid w:val="001C149C"/>
    <w:rsid w:val="001D53E6"/>
    <w:rsid w:val="001D71EA"/>
    <w:rsid w:val="001D741F"/>
    <w:rsid w:val="001E0727"/>
    <w:rsid w:val="001E3EC2"/>
    <w:rsid w:val="001E4781"/>
    <w:rsid w:val="001E60FC"/>
    <w:rsid w:val="001E663D"/>
    <w:rsid w:val="001E799C"/>
    <w:rsid w:val="001E7A4D"/>
    <w:rsid w:val="001F165B"/>
    <w:rsid w:val="001F50CE"/>
    <w:rsid w:val="00200495"/>
    <w:rsid w:val="00200ACD"/>
    <w:rsid w:val="0021021E"/>
    <w:rsid w:val="00210A3B"/>
    <w:rsid w:val="00210BDC"/>
    <w:rsid w:val="00211145"/>
    <w:rsid w:val="002122C7"/>
    <w:rsid w:val="002129BD"/>
    <w:rsid w:val="002149E0"/>
    <w:rsid w:val="00220D6B"/>
    <w:rsid w:val="00222FA9"/>
    <w:rsid w:val="00230043"/>
    <w:rsid w:val="00236304"/>
    <w:rsid w:val="002418DD"/>
    <w:rsid w:val="0024286E"/>
    <w:rsid w:val="00244503"/>
    <w:rsid w:val="002477DD"/>
    <w:rsid w:val="00250724"/>
    <w:rsid w:val="00254E46"/>
    <w:rsid w:val="0025794B"/>
    <w:rsid w:val="0026281A"/>
    <w:rsid w:val="00265612"/>
    <w:rsid w:val="00271602"/>
    <w:rsid w:val="00272748"/>
    <w:rsid w:val="00273B3D"/>
    <w:rsid w:val="002762C0"/>
    <w:rsid w:val="0028674E"/>
    <w:rsid w:val="0029496E"/>
    <w:rsid w:val="00295D4F"/>
    <w:rsid w:val="002A2E3F"/>
    <w:rsid w:val="002A3235"/>
    <w:rsid w:val="002A6F2D"/>
    <w:rsid w:val="002B3D91"/>
    <w:rsid w:val="002B441B"/>
    <w:rsid w:val="002B55F7"/>
    <w:rsid w:val="002C331B"/>
    <w:rsid w:val="002C3A3A"/>
    <w:rsid w:val="002D4F19"/>
    <w:rsid w:val="002D6211"/>
    <w:rsid w:val="002D70DE"/>
    <w:rsid w:val="002F6CB5"/>
    <w:rsid w:val="002F7DB9"/>
    <w:rsid w:val="00303181"/>
    <w:rsid w:val="00303332"/>
    <w:rsid w:val="00317D60"/>
    <w:rsid w:val="00322EA1"/>
    <w:rsid w:val="003255A6"/>
    <w:rsid w:val="003270A5"/>
    <w:rsid w:val="00335864"/>
    <w:rsid w:val="00340626"/>
    <w:rsid w:val="00341CCB"/>
    <w:rsid w:val="00342C79"/>
    <w:rsid w:val="00344799"/>
    <w:rsid w:val="00355ED9"/>
    <w:rsid w:val="003610D5"/>
    <w:rsid w:val="00366CF4"/>
    <w:rsid w:val="0037226C"/>
    <w:rsid w:val="00372A72"/>
    <w:rsid w:val="00374CBB"/>
    <w:rsid w:val="00374F90"/>
    <w:rsid w:val="00375BD5"/>
    <w:rsid w:val="0038306D"/>
    <w:rsid w:val="00383929"/>
    <w:rsid w:val="0038445D"/>
    <w:rsid w:val="00386EA0"/>
    <w:rsid w:val="003929D7"/>
    <w:rsid w:val="003A171C"/>
    <w:rsid w:val="003A173E"/>
    <w:rsid w:val="003A3043"/>
    <w:rsid w:val="003A5672"/>
    <w:rsid w:val="003A6773"/>
    <w:rsid w:val="003A7034"/>
    <w:rsid w:val="003C06E6"/>
    <w:rsid w:val="003C0D65"/>
    <w:rsid w:val="003C36BE"/>
    <w:rsid w:val="003C76E9"/>
    <w:rsid w:val="003D0A93"/>
    <w:rsid w:val="003D2104"/>
    <w:rsid w:val="003D6AE5"/>
    <w:rsid w:val="003E3E51"/>
    <w:rsid w:val="003F29CD"/>
    <w:rsid w:val="003F2FC7"/>
    <w:rsid w:val="003F369A"/>
    <w:rsid w:val="003F3A20"/>
    <w:rsid w:val="00403B5C"/>
    <w:rsid w:val="0040683F"/>
    <w:rsid w:val="0040713F"/>
    <w:rsid w:val="00407B5F"/>
    <w:rsid w:val="00414A99"/>
    <w:rsid w:val="00415245"/>
    <w:rsid w:val="004178CA"/>
    <w:rsid w:val="004203B3"/>
    <w:rsid w:val="004232B3"/>
    <w:rsid w:val="00425F82"/>
    <w:rsid w:val="00431720"/>
    <w:rsid w:val="00437DAA"/>
    <w:rsid w:val="004466D6"/>
    <w:rsid w:val="004507CD"/>
    <w:rsid w:val="00452743"/>
    <w:rsid w:val="004626A4"/>
    <w:rsid w:val="00462BD2"/>
    <w:rsid w:val="00464895"/>
    <w:rsid w:val="00471D5F"/>
    <w:rsid w:val="00474819"/>
    <w:rsid w:val="004749A0"/>
    <w:rsid w:val="00475853"/>
    <w:rsid w:val="00476ACB"/>
    <w:rsid w:val="00477804"/>
    <w:rsid w:val="00481F15"/>
    <w:rsid w:val="004821B0"/>
    <w:rsid w:val="00484E43"/>
    <w:rsid w:val="004852D8"/>
    <w:rsid w:val="00487F03"/>
    <w:rsid w:val="004903E7"/>
    <w:rsid w:val="00491BFB"/>
    <w:rsid w:val="00492FC7"/>
    <w:rsid w:val="00493100"/>
    <w:rsid w:val="004A08E7"/>
    <w:rsid w:val="004A1F4E"/>
    <w:rsid w:val="004A6192"/>
    <w:rsid w:val="004A6809"/>
    <w:rsid w:val="004C1745"/>
    <w:rsid w:val="004C3C77"/>
    <w:rsid w:val="004D47AC"/>
    <w:rsid w:val="004D7B5E"/>
    <w:rsid w:val="004E402B"/>
    <w:rsid w:val="004E77CE"/>
    <w:rsid w:val="004F2E8E"/>
    <w:rsid w:val="00500FAE"/>
    <w:rsid w:val="00505CFA"/>
    <w:rsid w:val="00505F3F"/>
    <w:rsid w:val="00506BBA"/>
    <w:rsid w:val="0051159B"/>
    <w:rsid w:val="00511AA0"/>
    <w:rsid w:val="005137EC"/>
    <w:rsid w:val="00514C7A"/>
    <w:rsid w:val="00514FA8"/>
    <w:rsid w:val="00517EA6"/>
    <w:rsid w:val="00520474"/>
    <w:rsid w:val="00521C13"/>
    <w:rsid w:val="00532CFA"/>
    <w:rsid w:val="00533B77"/>
    <w:rsid w:val="00533DD3"/>
    <w:rsid w:val="0053541E"/>
    <w:rsid w:val="00540385"/>
    <w:rsid w:val="00541EE3"/>
    <w:rsid w:val="00545D0A"/>
    <w:rsid w:val="00546BA7"/>
    <w:rsid w:val="00552D5A"/>
    <w:rsid w:val="00553FAE"/>
    <w:rsid w:val="005579E1"/>
    <w:rsid w:val="005600D7"/>
    <w:rsid w:val="00560B33"/>
    <w:rsid w:val="005633A1"/>
    <w:rsid w:val="005639D2"/>
    <w:rsid w:val="0057082E"/>
    <w:rsid w:val="0057276C"/>
    <w:rsid w:val="005731D5"/>
    <w:rsid w:val="00573D57"/>
    <w:rsid w:val="0058323E"/>
    <w:rsid w:val="005835F3"/>
    <w:rsid w:val="00587D02"/>
    <w:rsid w:val="0059034C"/>
    <w:rsid w:val="0059056E"/>
    <w:rsid w:val="00595AFB"/>
    <w:rsid w:val="005965E2"/>
    <w:rsid w:val="005A15BE"/>
    <w:rsid w:val="005A4B4D"/>
    <w:rsid w:val="005B1C2E"/>
    <w:rsid w:val="005B6084"/>
    <w:rsid w:val="005C588F"/>
    <w:rsid w:val="005C6788"/>
    <w:rsid w:val="005F0F4A"/>
    <w:rsid w:val="005F6A28"/>
    <w:rsid w:val="005F6FA9"/>
    <w:rsid w:val="00605079"/>
    <w:rsid w:val="00607318"/>
    <w:rsid w:val="0061035A"/>
    <w:rsid w:val="00611131"/>
    <w:rsid w:val="00614C9F"/>
    <w:rsid w:val="00616B5B"/>
    <w:rsid w:val="0062135C"/>
    <w:rsid w:val="00624602"/>
    <w:rsid w:val="00625003"/>
    <w:rsid w:val="006355C7"/>
    <w:rsid w:val="006463D4"/>
    <w:rsid w:val="00647CF3"/>
    <w:rsid w:val="00650631"/>
    <w:rsid w:val="00653D5E"/>
    <w:rsid w:val="00663708"/>
    <w:rsid w:val="0068144A"/>
    <w:rsid w:val="00682311"/>
    <w:rsid w:val="006833D4"/>
    <w:rsid w:val="00686067"/>
    <w:rsid w:val="00691D64"/>
    <w:rsid w:val="00695D5E"/>
    <w:rsid w:val="006A04CA"/>
    <w:rsid w:val="006A2941"/>
    <w:rsid w:val="006A44C0"/>
    <w:rsid w:val="006A5928"/>
    <w:rsid w:val="006A6463"/>
    <w:rsid w:val="006B4C27"/>
    <w:rsid w:val="006B6EDA"/>
    <w:rsid w:val="006C0898"/>
    <w:rsid w:val="006C15F1"/>
    <w:rsid w:val="006C2BA9"/>
    <w:rsid w:val="006D099F"/>
    <w:rsid w:val="006D1F6B"/>
    <w:rsid w:val="006E14B1"/>
    <w:rsid w:val="006F01C0"/>
    <w:rsid w:val="006F1A5F"/>
    <w:rsid w:val="006F7D6C"/>
    <w:rsid w:val="00702BC8"/>
    <w:rsid w:val="007035FE"/>
    <w:rsid w:val="007112B3"/>
    <w:rsid w:val="00713830"/>
    <w:rsid w:val="007209D6"/>
    <w:rsid w:val="00724E85"/>
    <w:rsid w:val="00732BD1"/>
    <w:rsid w:val="00735326"/>
    <w:rsid w:val="007471F7"/>
    <w:rsid w:val="00747A14"/>
    <w:rsid w:val="007511BE"/>
    <w:rsid w:val="007527FF"/>
    <w:rsid w:val="007707DF"/>
    <w:rsid w:val="007726E5"/>
    <w:rsid w:val="00774DB5"/>
    <w:rsid w:val="007765EF"/>
    <w:rsid w:val="00781C35"/>
    <w:rsid w:val="00782E1E"/>
    <w:rsid w:val="00782F87"/>
    <w:rsid w:val="007927DC"/>
    <w:rsid w:val="007A22C9"/>
    <w:rsid w:val="007B0EF0"/>
    <w:rsid w:val="007B4434"/>
    <w:rsid w:val="007B6417"/>
    <w:rsid w:val="007C01DB"/>
    <w:rsid w:val="007D0181"/>
    <w:rsid w:val="007D050F"/>
    <w:rsid w:val="007D0CAC"/>
    <w:rsid w:val="007D2515"/>
    <w:rsid w:val="007D6AAD"/>
    <w:rsid w:val="007D7F38"/>
    <w:rsid w:val="007E124C"/>
    <w:rsid w:val="007E5339"/>
    <w:rsid w:val="007E5FED"/>
    <w:rsid w:val="007F256E"/>
    <w:rsid w:val="007F7FDD"/>
    <w:rsid w:val="00803176"/>
    <w:rsid w:val="00807E8A"/>
    <w:rsid w:val="00822CEA"/>
    <w:rsid w:val="008268B6"/>
    <w:rsid w:val="0082744B"/>
    <w:rsid w:val="00830E1E"/>
    <w:rsid w:val="00833DF4"/>
    <w:rsid w:val="00835A50"/>
    <w:rsid w:val="00836D56"/>
    <w:rsid w:val="00841112"/>
    <w:rsid w:val="00841164"/>
    <w:rsid w:val="008478AB"/>
    <w:rsid w:val="00850AB9"/>
    <w:rsid w:val="008537E9"/>
    <w:rsid w:val="0085528B"/>
    <w:rsid w:val="00865E57"/>
    <w:rsid w:val="0087009C"/>
    <w:rsid w:val="0087173B"/>
    <w:rsid w:val="0087578A"/>
    <w:rsid w:val="008820D9"/>
    <w:rsid w:val="00884014"/>
    <w:rsid w:val="0089065E"/>
    <w:rsid w:val="00891B96"/>
    <w:rsid w:val="008A0691"/>
    <w:rsid w:val="008A100B"/>
    <w:rsid w:val="008A15F4"/>
    <w:rsid w:val="008A2820"/>
    <w:rsid w:val="008A4E65"/>
    <w:rsid w:val="008B056E"/>
    <w:rsid w:val="008B22E6"/>
    <w:rsid w:val="008B24CF"/>
    <w:rsid w:val="008B5C4C"/>
    <w:rsid w:val="008B678E"/>
    <w:rsid w:val="008B6DEF"/>
    <w:rsid w:val="008B785A"/>
    <w:rsid w:val="008B7F9B"/>
    <w:rsid w:val="008C03F5"/>
    <w:rsid w:val="008D06F1"/>
    <w:rsid w:val="008D1C41"/>
    <w:rsid w:val="008D1D51"/>
    <w:rsid w:val="008D56A6"/>
    <w:rsid w:val="008E2BF0"/>
    <w:rsid w:val="008E3AAE"/>
    <w:rsid w:val="008E7D76"/>
    <w:rsid w:val="008F230A"/>
    <w:rsid w:val="008F2742"/>
    <w:rsid w:val="008F2E9D"/>
    <w:rsid w:val="009007AE"/>
    <w:rsid w:val="009122C1"/>
    <w:rsid w:val="00913856"/>
    <w:rsid w:val="00914E0C"/>
    <w:rsid w:val="00917729"/>
    <w:rsid w:val="00935481"/>
    <w:rsid w:val="00936B1C"/>
    <w:rsid w:val="00940BC6"/>
    <w:rsid w:val="00945D49"/>
    <w:rsid w:val="00947173"/>
    <w:rsid w:val="0095363F"/>
    <w:rsid w:val="0096493E"/>
    <w:rsid w:val="00965E4C"/>
    <w:rsid w:val="00970025"/>
    <w:rsid w:val="00970CE0"/>
    <w:rsid w:val="00972E7E"/>
    <w:rsid w:val="009A2A54"/>
    <w:rsid w:val="009B3AA5"/>
    <w:rsid w:val="009B738B"/>
    <w:rsid w:val="009B76DC"/>
    <w:rsid w:val="009C19A1"/>
    <w:rsid w:val="009C58CD"/>
    <w:rsid w:val="009C67D0"/>
    <w:rsid w:val="009D12FF"/>
    <w:rsid w:val="009D5462"/>
    <w:rsid w:val="009E2BC0"/>
    <w:rsid w:val="009E612F"/>
    <w:rsid w:val="009E7137"/>
    <w:rsid w:val="009F04C0"/>
    <w:rsid w:val="009F0932"/>
    <w:rsid w:val="00A0316E"/>
    <w:rsid w:val="00A06808"/>
    <w:rsid w:val="00A13986"/>
    <w:rsid w:val="00A14E3C"/>
    <w:rsid w:val="00A15490"/>
    <w:rsid w:val="00A219AC"/>
    <w:rsid w:val="00A26EE5"/>
    <w:rsid w:val="00A422C7"/>
    <w:rsid w:val="00A47B44"/>
    <w:rsid w:val="00A504B9"/>
    <w:rsid w:val="00A5079C"/>
    <w:rsid w:val="00A5083C"/>
    <w:rsid w:val="00A51320"/>
    <w:rsid w:val="00A535DE"/>
    <w:rsid w:val="00A558CD"/>
    <w:rsid w:val="00A55BA4"/>
    <w:rsid w:val="00A84636"/>
    <w:rsid w:val="00A8609B"/>
    <w:rsid w:val="00A92D22"/>
    <w:rsid w:val="00A931B3"/>
    <w:rsid w:val="00A9702C"/>
    <w:rsid w:val="00AA276F"/>
    <w:rsid w:val="00AB79EB"/>
    <w:rsid w:val="00AC08D3"/>
    <w:rsid w:val="00AC1DBF"/>
    <w:rsid w:val="00AC2C6D"/>
    <w:rsid w:val="00AC44F7"/>
    <w:rsid w:val="00AD37EA"/>
    <w:rsid w:val="00AD634C"/>
    <w:rsid w:val="00AD71CD"/>
    <w:rsid w:val="00AD79C5"/>
    <w:rsid w:val="00AE426B"/>
    <w:rsid w:val="00AE6CC8"/>
    <w:rsid w:val="00AF34B4"/>
    <w:rsid w:val="00B037CB"/>
    <w:rsid w:val="00B053C8"/>
    <w:rsid w:val="00B15B0E"/>
    <w:rsid w:val="00B2295D"/>
    <w:rsid w:val="00B31754"/>
    <w:rsid w:val="00B40FFF"/>
    <w:rsid w:val="00B45BC7"/>
    <w:rsid w:val="00B54497"/>
    <w:rsid w:val="00B546BB"/>
    <w:rsid w:val="00B56CED"/>
    <w:rsid w:val="00B60BEA"/>
    <w:rsid w:val="00B6621C"/>
    <w:rsid w:val="00B87DB2"/>
    <w:rsid w:val="00B91B46"/>
    <w:rsid w:val="00B91F60"/>
    <w:rsid w:val="00B944C5"/>
    <w:rsid w:val="00B95568"/>
    <w:rsid w:val="00B96737"/>
    <w:rsid w:val="00BA42A9"/>
    <w:rsid w:val="00BB1C73"/>
    <w:rsid w:val="00BC2EB2"/>
    <w:rsid w:val="00BC4BE9"/>
    <w:rsid w:val="00BC4D8C"/>
    <w:rsid w:val="00BC7C8D"/>
    <w:rsid w:val="00BD65FF"/>
    <w:rsid w:val="00BD66B6"/>
    <w:rsid w:val="00BE0E67"/>
    <w:rsid w:val="00BE2A1B"/>
    <w:rsid w:val="00BF06E5"/>
    <w:rsid w:val="00BF3D26"/>
    <w:rsid w:val="00BF5480"/>
    <w:rsid w:val="00BF590D"/>
    <w:rsid w:val="00BF6852"/>
    <w:rsid w:val="00BF7BA7"/>
    <w:rsid w:val="00C06021"/>
    <w:rsid w:val="00C07804"/>
    <w:rsid w:val="00C12BB7"/>
    <w:rsid w:val="00C36B7B"/>
    <w:rsid w:val="00C42942"/>
    <w:rsid w:val="00C47C64"/>
    <w:rsid w:val="00C5328C"/>
    <w:rsid w:val="00C542E8"/>
    <w:rsid w:val="00C547BC"/>
    <w:rsid w:val="00C554C5"/>
    <w:rsid w:val="00C60C03"/>
    <w:rsid w:val="00C65D59"/>
    <w:rsid w:val="00C66F58"/>
    <w:rsid w:val="00C72A8B"/>
    <w:rsid w:val="00C73462"/>
    <w:rsid w:val="00C76125"/>
    <w:rsid w:val="00C90D85"/>
    <w:rsid w:val="00C91B4A"/>
    <w:rsid w:val="00CA3012"/>
    <w:rsid w:val="00CA5373"/>
    <w:rsid w:val="00CA6E29"/>
    <w:rsid w:val="00CA75AD"/>
    <w:rsid w:val="00CB68CD"/>
    <w:rsid w:val="00CB7B75"/>
    <w:rsid w:val="00CC0283"/>
    <w:rsid w:val="00CD0713"/>
    <w:rsid w:val="00CD0A6C"/>
    <w:rsid w:val="00CD1151"/>
    <w:rsid w:val="00CD11F6"/>
    <w:rsid w:val="00CD4EEC"/>
    <w:rsid w:val="00CD62E9"/>
    <w:rsid w:val="00CE2926"/>
    <w:rsid w:val="00CF0094"/>
    <w:rsid w:val="00CF1BF6"/>
    <w:rsid w:val="00CF40D7"/>
    <w:rsid w:val="00CF5B22"/>
    <w:rsid w:val="00CF6BD6"/>
    <w:rsid w:val="00CF6E01"/>
    <w:rsid w:val="00CF6FFB"/>
    <w:rsid w:val="00D34EDA"/>
    <w:rsid w:val="00D3755D"/>
    <w:rsid w:val="00D518B8"/>
    <w:rsid w:val="00D533B3"/>
    <w:rsid w:val="00D55D89"/>
    <w:rsid w:val="00D56665"/>
    <w:rsid w:val="00D652F5"/>
    <w:rsid w:val="00D677BE"/>
    <w:rsid w:val="00D75720"/>
    <w:rsid w:val="00D76F16"/>
    <w:rsid w:val="00D8158D"/>
    <w:rsid w:val="00D83F26"/>
    <w:rsid w:val="00D86009"/>
    <w:rsid w:val="00D92C8E"/>
    <w:rsid w:val="00D962AF"/>
    <w:rsid w:val="00DA1C4F"/>
    <w:rsid w:val="00DA4A47"/>
    <w:rsid w:val="00DA739A"/>
    <w:rsid w:val="00DA7472"/>
    <w:rsid w:val="00DB2300"/>
    <w:rsid w:val="00DB497B"/>
    <w:rsid w:val="00DB573D"/>
    <w:rsid w:val="00DE0757"/>
    <w:rsid w:val="00DE26A4"/>
    <w:rsid w:val="00DE4D4A"/>
    <w:rsid w:val="00DE6F0B"/>
    <w:rsid w:val="00DE7AA6"/>
    <w:rsid w:val="00DF004E"/>
    <w:rsid w:val="00DF14A4"/>
    <w:rsid w:val="00DF222A"/>
    <w:rsid w:val="00DF48CF"/>
    <w:rsid w:val="00DF550F"/>
    <w:rsid w:val="00E025E6"/>
    <w:rsid w:val="00E102BC"/>
    <w:rsid w:val="00E1146C"/>
    <w:rsid w:val="00E13589"/>
    <w:rsid w:val="00E147E4"/>
    <w:rsid w:val="00E17CD4"/>
    <w:rsid w:val="00E23D97"/>
    <w:rsid w:val="00E27B9B"/>
    <w:rsid w:val="00E33053"/>
    <w:rsid w:val="00E34A5F"/>
    <w:rsid w:val="00E36B2C"/>
    <w:rsid w:val="00E41D10"/>
    <w:rsid w:val="00E47145"/>
    <w:rsid w:val="00E7372B"/>
    <w:rsid w:val="00E75205"/>
    <w:rsid w:val="00E76041"/>
    <w:rsid w:val="00E8314E"/>
    <w:rsid w:val="00E83FFF"/>
    <w:rsid w:val="00E845AD"/>
    <w:rsid w:val="00E935DD"/>
    <w:rsid w:val="00EB4333"/>
    <w:rsid w:val="00EB481B"/>
    <w:rsid w:val="00EB537F"/>
    <w:rsid w:val="00EB6121"/>
    <w:rsid w:val="00EC6A15"/>
    <w:rsid w:val="00ED123B"/>
    <w:rsid w:val="00ED3867"/>
    <w:rsid w:val="00ED4303"/>
    <w:rsid w:val="00EE0C4E"/>
    <w:rsid w:val="00EE0FB3"/>
    <w:rsid w:val="00EE1364"/>
    <w:rsid w:val="00EE14FD"/>
    <w:rsid w:val="00EE53A6"/>
    <w:rsid w:val="00EF175C"/>
    <w:rsid w:val="00EF4C77"/>
    <w:rsid w:val="00EF7AFE"/>
    <w:rsid w:val="00EF7C93"/>
    <w:rsid w:val="00F029B6"/>
    <w:rsid w:val="00F05F6E"/>
    <w:rsid w:val="00F1026C"/>
    <w:rsid w:val="00F11813"/>
    <w:rsid w:val="00F24CFE"/>
    <w:rsid w:val="00F25990"/>
    <w:rsid w:val="00F25BEF"/>
    <w:rsid w:val="00F25CE7"/>
    <w:rsid w:val="00F320A3"/>
    <w:rsid w:val="00F32E77"/>
    <w:rsid w:val="00F3398A"/>
    <w:rsid w:val="00F33D6D"/>
    <w:rsid w:val="00F37158"/>
    <w:rsid w:val="00F429DC"/>
    <w:rsid w:val="00F42E0E"/>
    <w:rsid w:val="00F4375F"/>
    <w:rsid w:val="00F44D86"/>
    <w:rsid w:val="00F4719A"/>
    <w:rsid w:val="00F53CAB"/>
    <w:rsid w:val="00F563C5"/>
    <w:rsid w:val="00F61563"/>
    <w:rsid w:val="00F619CE"/>
    <w:rsid w:val="00F74E7A"/>
    <w:rsid w:val="00F75E42"/>
    <w:rsid w:val="00F8572D"/>
    <w:rsid w:val="00F85DED"/>
    <w:rsid w:val="00FA4897"/>
    <w:rsid w:val="00FB26E0"/>
    <w:rsid w:val="00FB300D"/>
    <w:rsid w:val="00FB6185"/>
    <w:rsid w:val="00FD3A19"/>
    <w:rsid w:val="00FD700C"/>
    <w:rsid w:val="00FD7E63"/>
    <w:rsid w:val="00FE5D1A"/>
    <w:rsid w:val="00FF3A6A"/>
    <w:rsid w:val="0123F21B"/>
    <w:rsid w:val="017F2A16"/>
    <w:rsid w:val="019C10C9"/>
    <w:rsid w:val="01B33BB7"/>
    <w:rsid w:val="0267BE32"/>
    <w:rsid w:val="03169BF1"/>
    <w:rsid w:val="03F23821"/>
    <w:rsid w:val="0464A71C"/>
    <w:rsid w:val="0577BD43"/>
    <w:rsid w:val="06C57BC2"/>
    <w:rsid w:val="0706DCA7"/>
    <w:rsid w:val="07816317"/>
    <w:rsid w:val="0795710B"/>
    <w:rsid w:val="086A5E5F"/>
    <w:rsid w:val="0936598B"/>
    <w:rsid w:val="093F9C03"/>
    <w:rsid w:val="09663058"/>
    <w:rsid w:val="0969221B"/>
    <w:rsid w:val="0A93249D"/>
    <w:rsid w:val="0A94662C"/>
    <w:rsid w:val="0C51EDDD"/>
    <w:rsid w:val="0CBDF47F"/>
    <w:rsid w:val="0D0874B5"/>
    <w:rsid w:val="0D1BB7F3"/>
    <w:rsid w:val="0E9503C8"/>
    <w:rsid w:val="106F5907"/>
    <w:rsid w:val="10A56A20"/>
    <w:rsid w:val="11956059"/>
    <w:rsid w:val="11D80E0A"/>
    <w:rsid w:val="120C02BF"/>
    <w:rsid w:val="12D5BA32"/>
    <w:rsid w:val="13C5D75C"/>
    <w:rsid w:val="1419ECB5"/>
    <w:rsid w:val="144ECA06"/>
    <w:rsid w:val="153557DE"/>
    <w:rsid w:val="1541D7C5"/>
    <w:rsid w:val="163185BB"/>
    <w:rsid w:val="1680AD48"/>
    <w:rsid w:val="16D56240"/>
    <w:rsid w:val="17132255"/>
    <w:rsid w:val="171DA94C"/>
    <w:rsid w:val="177E48B2"/>
    <w:rsid w:val="1790555C"/>
    <w:rsid w:val="17BE2E46"/>
    <w:rsid w:val="18E0112A"/>
    <w:rsid w:val="193AD9D2"/>
    <w:rsid w:val="19EBBF3D"/>
    <w:rsid w:val="1A0FDBCF"/>
    <w:rsid w:val="1A1F9ED9"/>
    <w:rsid w:val="1A486C75"/>
    <w:rsid w:val="1AAAD3DF"/>
    <w:rsid w:val="1C4B6476"/>
    <w:rsid w:val="1CECD01B"/>
    <w:rsid w:val="1CFEAE32"/>
    <w:rsid w:val="1D1E1A16"/>
    <w:rsid w:val="1E487DD5"/>
    <w:rsid w:val="1E96D7FB"/>
    <w:rsid w:val="2075E5D4"/>
    <w:rsid w:val="207645F4"/>
    <w:rsid w:val="20CFC528"/>
    <w:rsid w:val="222606A4"/>
    <w:rsid w:val="22327C38"/>
    <w:rsid w:val="227D4B7B"/>
    <w:rsid w:val="22D26EF6"/>
    <w:rsid w:val="2346A42C"/>
    <w:rsid w:val="2397F531"/>
    <w:rsid w:val="24225CF8"/>
    <w:rsid w:val="263DE090"/>
    <w:rsid w:val="26569D38"/>
    <w:rsid w:val="273A3AF5"/>
    <w:rsid w:val="276C7008"/>
    <w:rsid w:val="280162A2"/>
    <w:rsid w:val="28128691"/>
    <w:rsid w:val="283A811D"/>
    <w:rsid w:val="290D2DEE"/>
    <w:rsid w:val="293B9E18"/>
    <w:rsid w:val="294FA334"/>
    <w:rsid w:val="2970F5AB"/>
    <w:rsid w:val="2978E6FE"/>
    <w:rsid w:val="29D3C65A"/>
    <w:rsid w:val="2A72BC6A"/>
    <w:rsid w:val="2BA3CAE8"/>
    <w:rsid w:val="2BEA905D"/>
    <w:rsid w:val="2C13CF37"/>
    <w:rsid w:val="2C9472AA"/>
    <w:rsid w:val="2CC80E67"/>
    <w:rsid w:val="2DE6725F"/>
    <w:rsid w:val="2FAA7A0C"/>
    <w:rsid w:val="2FCD3CE7"/>
    <w:rsid w:val="304B0C24"/>
    <w:rsid w:val="30802EC9"/>
    <w:rsid w:val="30EE9F98"/>
    <w:rsid w:val="30F76D13"/>
    <w:rsid w:val="3123A362"/>
    <w:rsid w:val="312826D2"/>
    <w:rsid w:val="32029194"/>
    <w:rsid w:val="3251DC18"/>
    <w:rsid w:val="32558808"/>
    <w:rsid w:val="32A39B16"/>
    <w:rsid w:val="32AB9AF5"/>
    <w:rsid w:val="32C7139F"/>
    <w:rsid w:val="33DFEF0B"/>
    <w:rsid w:val="34EC4F50"/>
    <w:rsid w:val="3624BAB1"/>
    <w:rsid w:val="37378707"/>
    <w:rsid w:val="37B65971"/>
    <w:rsid w:val="37E6BC7A"/>
    <w:rsid w:val="37FD13F9"/>
    <w:rsid w:val="3995A775"/>
    <w:rsid w:val="3ABF22C1"/>
    <w:rsid w:val="3B7242A2"/>
    <w:rsid w:val="3BF602FC"/>
    <w:rsid w:val="3C257D37"/>
    <w:rsid w:val="3D1D8776"/>
    <w:rsid w:val="3DFAC447"/>
    <w:rsid w:val="3E29E042"/>
    <w:rsid w:val="3EA086A2"/>
    <w:rsid w:val="3EBF015B"/>
    <w:rsid w:val="3F8553CE"/>
    <w:rsid w:val="3FF496B8"/>
    <w:rsid w:val="40068763"/>
    <w:rsid w:val="403A7492"/>
    <w:rsid w:val="409CC34B"/>
    <w:rsid w:val="4299838E"/>
    <w:rsid w:val="42C634E3"/>
    <w:rsid w:val="42D4BA73"/>
    <w:rsid w:val="442CB28B"/>
    <w:rsid w:val="45394B48"/>
    <w:rsid w:val="45F48F4B"/>
    <w:rsid w:val="47010E8F"/>
    <w:rsid w:val="473C6D13"/>
    <w:rsid w:val="47987038"/>
    <w:rsid w:val="47E68FC2"/>
    <w:rsid w:val="48785A03"/>
    <w:rsid w:val="495444CA"/>
    <w:rsid w:val="495EBF10"/>
    <w:rsid w:val="496FD48C"/>
    <w:rsid w:val="49A0C8C2"/>
    <w:rsid w:val="49A18B1B"/>
    <w:rsid w:val="4B19BCD5"/>
    <w:rsid w:val="4C74BB1D"/>
    <w:rsid w:val="4CA7208C"/>
    <w:rsid w:val="4CCED4F2"/>
    <w:rsid w:val="4DAF5247"/>
    <w:rsid w:val="4DF5D87F"/>
    <w:rsid w:val="4E535912"/>
    <w:rsid w:val="4E808C6D"/>
    <w:rsid w:val="4F453A05"/>
    <w:rsid w:val="4F6E0FD8"/>
    <w:rsid w:val="5096DBB5"/>
    <w:rsid w:val="50B155C5"/>
    <w:rsid w:val="514906A8"/>
    <w:rsid w:val="5214D0AD"/>
    <w:rsid w:val="52406AFD"/>
    <w:rsid w:val="5476B34E"/>
    <w:rsid w:val="54E793AD"/>
    <w:rsid w:val="5537CF9A"/>
    <w:rsid w:val="5601888D"/>
    <w:rsid w:val="56A3019E"/>
    <w:rsid w:val="56D0F455"/>
    <w:rsid w:val="57A32695"/>
    <w:rsid w:val="57C29ACE"/>
    <w:rsid w:val="589C5EE6"/>
    <w:rsid w:val="58A31AC9"/>
    <w:rsid w:val="5975EE39"/>
    <w:rsid w:val="5A56C84C"/>
    <w:rsid w:val="5A96C4B4"/>
    <w:rsid w:val="5B856F72"/>
    <w:rsid w:val="5BB5988C"/>
    <w:rsid w:val="5BDBBC6E"/>
    <w:rsid w:val="5C1DEFDF"/>
    <w:rsid w:val="5C6E02A1"/>
    <w:rsid w:val="5CF5BFEF"/>
    <w:rsid w:val="5D43D35D"/>
    <w:rsid w:val="5D8354BC"/>
    <w:rsid w:val="5D950E13"/>
    <w:rsid w:val="5DE9F55B"/>
    <w:rsid w:val="5E0E0F66"/>
    <w:rsid w:val="5E744497"/>
    <w:rsid w:val="5EE02655"/>
    <w:rsid w:val="61668E84"/>
    <w:rsid w:val="616E3FD5"/>
    <w:rsid w:val="6192CC12"/>
    <w:rsid w:val="61B2F792"/>
    <w:rsid w:val="62DC49E7"/>
    <w:rsid w:val="63757DB0"/>
    <w:rsid w:val="66504704"/>
    <w:rsid w:val="6672869B"/>
    <w:rsid w:val="66E82B8B"/>
    <w:rsid w:val="6721ABFD"/>
    <w:rsid w:val="6733788E"/>
    <w:rsid w:val="673855A0"/>
    <w:rsid w:val="68224436"/>
    <w:rsid w:val="688891A5"/>
    <w:rsid w:val="694079AE"/>
    <w:rsid w:val="695AB6C6"/>
    <w:rsid w:val="69E8CD2D"/>
    <w:rsid w:val="6A011C32"/>
    <w:rsid w:val="6A11A505"/>
    <w:rsid w:val="6A50883D"/>
    <w:rsid w:val="6ADEF0DE"/>
    <w:rsid w:val="6BAA6E94"/>
    <w:rsid w:val="6BCADAA6"/>
    <w:rsid w:val="6CA90640"/>
    <w:rsid w:val="6D5101EF"/>
    <w:rsid w:val="6DB1E0EE"/>
    <w:rsid w:val="6E8B1949"/>
    <w:rsid w:val="6EA6D671"/>
    <w:rsid w:val="6ECC9978"/>
    <w:rsid w:val="6EE9F657"/>
    <w:rsid w:val="6F203DA4"/>
    <w:rsid w:val="6F436BF3"/>
    <w:rsid w:val="709D5CF1"/>
    <w:rsid w:val="71146813"/>
    <w:rsid w:val="7128DB5D"/>
    <w:rsid w:val="715A5280"/>
    <w:rsid w:val="71A824B0"/>
    <w:rsid w:val="7269D241"/>
    <w:rsid w:val="72A36E37"/>
    <w:rsid w:val="72DA6FE6"/>
    <w:rsid w:val="72EC57B6"/>
    <w:rsid w:val="735452D3"/>
    <w:rsid w:val="736662A1"/>
    <w:rsid w:val="739E855A"/>
    <w:rsid w:val="741E4EF1"/>
    <w:rsid w:val="742130EB"/>
    <w:rsid w:val="74522D51"/>
    <w:rsid w:val="74DD08EF"/>
    <w:rsid w:val="75179B22"/>
    <w:rsid w:val="75BD3FDA"/>
    <w:rsid w:val="75FA58E2"/>
    <w:rsid w:val="76285162"/>
    <w:rsid w:val="7636F74A"/>
    <w:rsid w:val="764950BE"/>
    <w:rsid w:val="76FE4B4E"/>
    <w:rsid w:val="7727BB5E"/>
    <w:rsid w:val="776A171A"/>
    <w:rsid w:val="78A41312"/>
    <w:rsid w:val="78B6C15D"/>
    <w:rsid w:val="79B760E2"/>
    <w:rsid w:val="7AC0396D"/>
    <w:rsid w:val="7B4F713C"/>
    <w:rsid w:val="7B9E06DA"/>
    <w:rsid w:val="7BAE0C35"/>
    <w:rsid w:val="7F14EC80"/>
    <w:rsid w:val="7F77FAC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A0F68"/>
  <w15:chartTrackingRefBased/>
  <w15:docId w15:val="{8354F1F0-C410-4E07-8845-2547470E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2029194"/>
    <w:pPr>
      <w:spacing w:after="0"/>
    </w:pPr>
    <w:rPr>
      <w:rFonts w:ascii="Bookman Old Style" w:eastAsia="ヒラギノ角ゴ Pro W3" w:hAnsi="Bookman Old Style" w:cs="Times New Roman"/>
      <w:color w:val="000000" w:themeColor="text1"/>
      <w:sz w:val="24"/>
      <w:szCs w:val="24"/>
    </w:rPr>
  </w:style>
  <w:style w:type="paragraph" w:styleId="Heading1">
    <w:name w:val="heading 1"/>
    <w:basedOn w:val="Normal"/>
    <w:next w:val="Normal"/>
    <w:link w:val="Heading1Char"/>
    <w:uiPriority w:val="9"/>
    <w:qFormat/>
    <w:rsid w:val="32029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32029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320291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320291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320291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320291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320291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32029194"/>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32029194"/>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7E"/>
    <w:rPr>
      <w:rFonts w:eastAsiaTheme="majorEastAsia" w:cstheme="majorBidi"/>
      <w:color w:val="272727" w:themeColor="text1" w:themeTint="D8"/>
    </w:rPr>
  </w:style>
  <w:style w:type="paragraph" w:styleId="Title">
    <w:name w:val="Title"/>
    <w:basedOn w:val="Normal"/>
    <w:next w:val="Normal"/>
    <w:link w:val="TitleChar"/>
    <w:uiPriority w:val="10"/>
    <w:qFormat/>
    <w:rsid w:val="32029194"/>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19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32029194"/>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19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32029194"/>
    <w:pPr>
      <w:spacing w:before="160"/>
      <w:jc w:val="center"/>
    </w:pPr>
    <w:rPr>
      <w:i/>
      <w:iCs/>
      <w:color w:val="404040" w:themeColor="text1" w:themeTint="BF"/>
    </w:rPr>
  </w:style>
  <w:style w:type="character" w:customStyle="1" w:styleId="QuoteChar">
    <w:name w:val="Quote Char"/>
    <w:basedOn w:val="DefaultParagraphFont"/>
    <w:link w:val="Quote"/>
    <w:uiPriority w:val="29"/>
    <w:rsid w:val="00190F7E"/>
    <w:rPr>
      <w:i/>
      <w:iCs/>
      <w:color w:val="404040" w:themeColor="text1" w:themeTint="BF"/>
    </w:rPr>
  </w:style>
  <w:style w:type="paragraph" w:styleId="ListParagraph">
    <w:name w:val="List Paragraph"/>
    <w:basedOn w:val="Normal"/>
    <w:link w:val="ListParagraphChar"/>
    <w:uiPriority w:val="34"/>
    <w:qFormat/>
    <w:rsid w:val="32029194"/>
    <w:pPr>
      <w:ind w:left="720"/>
      <w:contextualSpacing/>
    </w:pPr>
  </w:style>
  <w:style w:type="character" w:styleId="IntenseEmphasis">
    <w:name w:val="Intense Emphasis"/>
    <w:basedOn w:val="DefaultParagraphFont"/>
    <w:uiPriority w:val="21"/>
    <w:qFormat/>
    <w:rsid w:val="00190F7E"/>
    <w:rPr>
      <w:i/>
      <w:iCs/>
      <w:color w:val="0F4761" w:themeColor="accent1" w:themeShade="BF"/>
    </w:rPr>
  </w:style>
  <w:style w:type="paragraph" w:styleId="IntenseQuote">
    <w:name w:val="Intense Quote"/>
    <w:basedOn w:val="Normal"/>
    <w:next w:val="Normal"/>
    <w:link w:val="IntenseQuoteChar"/>
    <w:uiPriority w:val="30"/>
    <w:qFormat/>
    <w:rsid w:val="32029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7E"/>
    <w:rPr>
      <w:i/>
      <w:iCs/>
      <w:color w:val="0F4761" w:themeColor="accent1" w:themeShade="BF"/>
    </w:rPr>
  </w:style>
  <w:style w:type="character" w:styleId="IntenseReference">
    <w:name w:val="Intense Reference"/>
    <w:basedOn w:val="DefaultParagraphFont"/>
    <w:uiPriority w:val="32"/>
    <w:qFormat/>
    <w:rsid w:val="00190F7E"/>
    <w:rPr>
      <w:b/>
      <w:bCs/>
      <w:smallCaps/>
      <w:color w:val="0F4761" w:themeColor="accent1" w:themeShade="BF"/>
      <w:spacing w:val="5"/>
    </w:rPr>
  </w:style>
  <w:style w:type="paragraph" w:styleId="NormalWeb">
    <w:name w:val="Normal (Web)"/>
    <w:basedOn w:val="Normal"/>
    <w:uiPriority w:val="1"/>
    <w:rsid w:val="32029194"/>
    <w:pPr>
      <w:spacing w:before="280" w:after="280"/>
    </w:pPr>
    <w:rPr>
      <w:rFonts w:ascii="Times New Roman" w:eastAsia="Times New Roman" w:hAnsi="Times New Roman"/>
      <w:color w:val="auto"/>
      <w:lang w:eastAsia="ar-SA"/>
    </w:rPr>
  </w:style>
  <w:style w:type="paragraph" w:customStyle="1" w:styleId="BodyA">
    <w:name w:val="Body A"/>
    <w:rsid w:val="00C7612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numbering" w:customStyle="1" w:styleId="ImportedStyle1">
    <w:name w:val="Imported Style 1"/>
    <w:rsid w:val="00C76125"/>
    <w:pPr>
      <w:numPr>
        <w:numId w:val="1"/>
      </w:numPr>
    </w:pPr>
  </w:style>
  <w:style w:type="paragraph" w:styleId="BalloonText">
    <w:name w:val="Balloon Text"/>
    <w:basedOn w:val="Normal"/>
    <w:link w:val="BalloonTextChar"/>
    <w:uiPriority w:val="99"/>
    <w:semiHidden/>
    <w:unhideWhenUsed/>
    <w:rsid w:val="32029194"/>
    <w:pPr>
      <w:spacing w:after="200"/>
    </w:pPr>
    <w:rPr>
      <w:rFonts w:ascii="Tahoma" w:eastAsia="Times New Roman" w:hAnsi="Tahoma" w:cs="Tahoma"/>
      <w:color w:val="auto"/>
      <w:sz w:val="16"/>
      <w:szCs w:val="16"/>
      <w:lang w:eastAsia="lv-LV"/>
    </w:rPr>
  </w:style>
  <w:style w:type="character" w:customStyle="1" w:styleId="BalloonTextChar">
    <w:name w:val="Balloon Text Char"/>
    <w:basedOn w:val="DefaultParagraphFont"/>
    <w:link w:val="BalloonText"/>
    <w:uiPriority w:val="99"/>
    <w:semiHidden/>
    <w:rsid w:val="00D652F5"/>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unhideWhenUsed/>
    <w:rsid w:val="32029194"/>
    <w:pPr>
      <w:tabs>
        <w:tab w:val="center" w:pos="4320"/>
        <w:tab w:val="right" w:pos="8640"/>
      </w:tabs>
      <w:spacing w:after="200"/>
    </w:pPr>
    <w:rPr>
      <w:rFonts w:ascii="Times New Roman" w:eastAsia="Times New Roman" w:hAnsi="Times New Roman"/>
      <w:color w:val="auto"/>
      <w:lang w:eastAsia="lv-LV"/>
    </w:rPr>
  </w:style>
  <w:style w:type="character" w:customStyle="1" w:styleId="FooterChar">
    <w:name w:val="Footer Char"/>
    <w:basedOn w:val="DefaultParagraphFont"/>
    <w:link w:val="Footer"/>
    <w:uiPriority w:val="99"/>
    <w:rsid w:val="00D652F5"/>
    <w:rPr>
      <w:rFonts w:ascii="Times New Roman" w:eastAsia="Times New Roman" w:hAnsi="Times New Roman" w:cs="Times New Roman"/>
      <w:kern w:val="0"/>
      <w:sz w:val="24"/>
      <w:szCs w:val="24"/>
      <w:lang w:eastAsia="lv-LV"/>
      <w14:ligatures w14:val="none"/>
    </w:rPr>
  </w:style>
  <w:style w:type="paragraph" w:customStyle="1" w:styleId="Parasts1">
    <w:name w:val="Parasts1"/>
    <w:rsid w:val="00DE7AA6"/>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paragraph" w:customStyle="1" w:styleId="BodyB">
    <w:name w:val="Body B"/>
    <w:rsid w:val="00AB79EB"/>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lv-LV"/>
      <w14:ligatures w14:val="none"/>
    </w:rPr>
  </w:style>
  <w:style w:type="paragraph" w:styleId="CommentText">
    <w:name w:val="annotation text"/>
    <w:basedOn w:val="Normal"/>
    <w:link w:val="CommentTextChar"/>
    <w:uiPriority w:val="99"/>
    <w:unhideWhenUsed/>
    <w:rsid w:val="32029194"/>
    <w:rPr>
      <w:sz w:val="20"/>
      <w:szCs w:val="20"/>
    </w:rPr>
  </w:style>
  <w:style w:type="character" w:customStyle="1" w:styleId="CommentTextChar">
    <w:name w:val="Comment Text Char"/>
    <w:basedOn w:val="DefaultParagraphFont"/>
    <w:link w:val="CommentText"/>
    <w:uiPriority w:val="99"/>
    <w:rPr>
      <w:rFonts w:ascii="Bookman Old Style" w:eastAsia="ヒラギノ角ゴ Pro W3" w:hAnsi="Bookman Old Style" w:cs="Times New Roman"/>
      <w:color w:val="000000"/>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D4F19"/>
    <w:rPr>
      <w:b/>
      <w:bCs/>
    </w:rPr>
  </w:style>
  <w:style w:type="character" w:customStyle="1" w:styleId="CommentSubjectChar">
    <w:name w:val="Comment Subject Char"/>
    <w:basedOn w:val="CommentTextChar"/>
    <w:link w:val="CommentSubject"/>
    <w:uiPriority w:val="99"/>
    <w:semiHidden/>
    <w:rsid w:val="002D4F19"/>
    <w:rPr>
      <w:rFonts w:ascii="Bookman Old Style" w:eastAsia="ヒラギノ角ゴ Pro W3" w:hAnsi="Bookman Old Style" w:cs="Times New Roman"/>
      <w:b/>
      <w:bCs/>
      <w:color w:val="000000"/>
      <w:kern w:val="0"/>
      <w:sz w:val="20"/>
      <w:szCs w:val="20"/>
      <w:lang w:val="en-GB"/>
      <w14:ligatures w14:val="none"/>
    </w:rPr>
  </w:style>
  <w:style w:type="paragraph" w:styleId="Header">
    <w:name w:val="header"/>
    <w:basedOn w:val="Normal"/>
    <w:link w:val="HeaderChar"/>
    <w:uiPriority w:val="99"/>
    <w:unhideWhenUsed/>
    <w:rsid w:val="32029194"/>
    <w:pPr>
      <w:tabs>
        <w:tab w:val="center" w:pos="4153"/>
        <w:tab w:val="right" w:pos="8306"/>
      </w:tabs>
    </w:pPr>
  </w:style>
  <w:style w:type="character" w:customStyle="1" w:styleId="HeaderChar">
    <w:name w:val="Header Char"/>
    <w:basedOn w:val="DefaultParagraphFont"/>
    <w:link w:val="Header"/>
    <w:uiPriority w:val="99"/>
    <w:rsid w:val="003255A6"/>
    <w:rPr>
      <w:rFonts w:ascii="Bookman Old Style" w:eastAsia="ヒラギノ角ゴ Pro W3" w:hAnsi="Bookman Old Style" w:cs="Times New Roman"/>
      <w:color w:val="000000"/>
      <w:kern w:val="0"/>
      <w:sz w:val="24"/>
      <w:szCs w:val="24"/>
      <w:lang w:val="en-GB"/>
      <w14:ligatures w14:val="none"/>
    </w:rPr>
  </w:style>
  <w:style w:type="paragraph" w:styleId="Revision">
    <w:name w:val="Revision"/>
    <w:hidden/>
    <w:uiPriority w:val="99"/>
    <w:semiHidden/>
    <w:rsid w:val="00CD11F6"/>
    <w:pPr>
      <w:spacing w:after="0" w:line="240" w:lineRule="auto"/>
    </w:pPr>
    <w:rPr>
      <w:rFonts w:ascii="Bookman Old Style" w:eastAsia="ヒラギノ角ゴ Pro W3" w:hAnsi="Bookman Old Style" w:cs="Times New Roman"/>
      <w:color w:val="000000"/>
      <w:kern w:val="0"/>
      <w:sz w:val="24"/>
      <w:szCs w:val="24"/>
      <w:lang w:val="en-GB"/>
      <w14:ligatures w14:val="none"/>
    </w:rPr>
  </w:style>
  <w:style w:type="character" w:customStyle="1" w:styleId="ListParagraphChar">
    <w:name w:val="List Paragraph Char"/>
    <w:link w:val="ListParagraph"/>
    <w:uiPriority w:val="34"/>
    <w:rsid w:val="003C0D65"/>
    <w:rPr>
      <w:rFonts w:ascii="Bookman Old Style" w:eastAsia="ヒラギノ角ゴ Pro W3" w:hAnsi="Bookman Old Style" w:cs="Times New Roman"/>
      <w:color w:val="000000"/>
      <w:kern w:val="0"/>
      <w:sz w:val="24"/>
      <w:szCs w:val="24"/>
      <w:lang w:val="en-GB"/>
      <w14:ligatures w14:val="none"/>
    </w:rPr>
  </w:style>
  <w:style w:type="table" w:styleId="TableGrid">
    <w:name w:val="Table Grid"/>
    <w:basedOn w:val="TableNormal"/>
    <w:uiPriority w:val="39"/>
    <w:rsid w:val="00611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26869">
      <w:bodyDiv w:val="1"/>
      <w:marLeft w:val="0"/>
      <w:marRight w:val="0"/>
      <w:marTop w:val="0"/>
      <w:marBottom w:val="0"/>
      <w:divBdr>
        <w:top w:val="none" w:sz="0" w:space="0" w:color="auto"/>
        <w:left w:val="none" w:sz="0" w:space="0" w:color="auto"/>
        <w:bottom w:val="none" w:sz="0" w:space="0" w:color="auto"/>
        <w:right w:val="none" w:sz="0" w:space="0" w:color="auto"/>
      </w:divBdr>
    </w:div>
    <w:div w:id="1586574932">
      <w:bodyDiv w:val="1"/>
      <w:marLeft w:val="0"/>
      <w:marRight w:val="0"/>
      <w:marTop w:val="0"/>
      <w:marBottom w:val="0"/>
      <w:divBdr>
        <w:top w:val="none" w:sz="0" w:space="0" w:color="auto"/>
        <w:left w:val="none" w:sz="0" w:space="0" w:color="auto"/>
        <w:bottom w:val="none" w:sz="0" w:space="0" w:color="auto"/>
        <w:right w:val="none" w:sz="0" w:space="0" w:color="auto"/>
      </w:divBdr>
    </w:div>
    <w:div w:id="1620793795">
      <w:bodyDiv w:val="1"/>
      <w:marLeft w:val="0"/>
      <w:marRight w:val="0"/>
      <w:marTop w:val="0"/>
      <w:marBottom w:val="0"/>
      <w:divBdr>
        <w:top w:val="none" w:sz="0" w:space="0" w:color="auto"/>
        <w:left w:val="none" w:sz="0" w:space="0" w:color="auto"/>
        <w:bottom w:val="none" w:sz="0" w:space="0" w:color="auto"/>
        <w:right w:val="none" w:sz="0" w:space="0" w:color="auto"/>
      </w:divBdr>
    </w:div>
    <w:div w:id="19932120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157DF6-3C05-4CBD-8130-22D3E535B3C0}">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AF9A8AFE-44D1-4D33-B578-A3346D606BAD}">
  <ds:schemaRefs>
    <ds:schemaRef ds:uri="http://schemas.openxmlformats.org/officeDocument/2006/bibliography"/>
  </ds:schemaRefs>
</ds:datastoreItem>
</file>

<file path=customXml/itemProps3.xml><?xml version="1.0" encoding="utf-8"?>
<ds:datastoreItem xmlns:ds="http://schemas.openxmlformats.org/officeDocument/2006/customXml" ds:itemID="{00B449CC-1057-4AF9-B134-855CC4BFA905}">
  <ds:schemaRefs>
    <ds:schemaRef ds:uri="http://schemas.microsoft.com/sharepoint/v3/contenttype/forms"/>
  </ds:schemaRefs>
</ds:datastoreItem>
</file>

<file path=customXml/itemProps4.xml><?xml version="1.0" encoding="utf-8"?>
<ds:datastoreItem xmlns:ds="http://schemas.openxmlformats.org/officeDocument/2006/customXml" ds:itemID="{1EB0B862-910B-4C3F-A522-8C101BA66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4143</Words>
  <Characters>2363</Characters>
  <Application>Microsoft Office Word</Application>
  <DocSecurity>0</DocSecurity>
  <Lines>19</Lines>
  <Paragraphs>12</Paragraphs>
  <ScaleCrop>false</ScaleCrop>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Neilande</dc:creator>
  <cp:keywords/>
  <dc:description/>
  <cp:lastModifiedBy>Gints Arkliņš</cp:lastModifiedBy>
  <cp:revision>50</cp:revision>
  <dcterms:created xsi:type="dcterms:W3CDTF">2026-07-20T12:30:00Z</dcterms:created>
  <dcterms:modified xsi:type="dcterms:W3CDTF">2026-07-28T07:19:00Z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