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87022" w14:textId="034B6CD7" w:rsidR="005E7130" w:rsidRPr="002833F9" w:rsidRDefault="00CC29AE" w:rsidP="005E7130">
      <w:pPr>
        <w:jc w:val="right"/>
        <w:rPr>
          <w:rFonts w:cs="Times New Roman"/>
          <w:sz w:val="24"/>
          <w:szCs w:val="24"/>
        </w:rPr>
      </w:pPr>
      <w:r w:rsidRPr="002833F9">
        <w:rPr>
          <w:rFonts w:cs="Times New Roman"/>
          <w:sz w:val="24"/>
          <w:szCs w:val="24"/>
        </w:rPr>
        <w:t>10</w:t>
      </w:r>
      <w:r w:rsidR="005E7130" w:rsidRPr="002833F9">
        <w:rPr>
          <w:rFonts w:cs="Times New Roman"/>
          <w:sz w:val="24"/>
          <w:szCs w:val="24"/>
        </w:rPr>
        <w:t>.</w:t>
      </w:r>
      <w:r w:rsidR="00792823" w:rsidRPr="005F32B6">
        <w:rPr>
          <w:sz w:val="24"/>
          <w:szCs w:val="24"/>
          <w:shd w:val="clear" w:color="auto" w:fill="FFFFFF"/>
        </w:rPr>
        <w:t> </w:t>
      </w:r>
      <w:r w:rsidR="005E7130" w:rsidRPr="002833F9">
        <w:rPr>
          <w:rFonts w:cs="Times New Roman"/>
          <w:sz w:val="24"/>
          <w:szCs w:val="24"/>
        </w:rPr>
        <w:t>pielikums</w:t>
      </w:r>
    </w:p>
    <w:p w14:paraId="3DC2BA3E" w14:textId="68286DF0" w:rsidR="005E7130" w:rsidRPr="002833F9" w:rsidRDefault="00792823" w:rsidP="005E7130">
      <w:pPr>
        <w:jc w:val="right"/>
        <w:rPr>
          <w:rFonts w:cs="Times New Roman"/>
          <w:sz w:val="24"/>
          <w:szCs w:val="24"/>
        </w:rPr>
      </w:pPr>
      <w:r>
        <w:rPr>
          <w:rFonts w:cs="Times New Roman"/>
          <w:sz w:val="24"/>
          <w:szCs w:val="24"/>
        </w:rPr>
        <w:t>I</w:t>
      </w:r>
      <w:r w:rsidR="005E7130" w:rsidRPr="002833F9">
        <w:rPr>
          <w:rFonts w:cs="Times New Roman"/>
          <w:sz w:val="24"/>
          <w:szCs w:val="24"/>
        </w:rPr>
        <w:t>epirkuma Nr.</w:t>
      </w:r>
      <w:r w:rsidRPr="005F32B6">
        <w:rPr>
          <w:sz w:val="24"/>
          <w:szCs w:val="24"/>
          <w:shd w:val="clear" w:color="auto" w:fill="FFFFFF"/>
        </w:rPr>
        <w:t> </w:t>
      </w:r>
      <w:r w:rsidR="005E7130" w:rsidRPr="002833F9">
        <w:rPr>
          <w:rFonts w:cs="Times New Roman"/>
          <w:sz w:val="24"/>
          <w:szCs w:val="24"/>
        </w:rPr>
        <w:t>NVA</w:t>
      </w:r>
      <w:r w:rsidRPr="005F32B6">
        <w:rPr>
          <w:sz w:val="24"/>
          <w:szCs w:val="24"/>
          <w:shd w:val="clear" w:color="auto" w:fill="FFFFFF"/>
        </w:rPr>
        <w:t> </w:t>
      </w:r>
      <w:r w:rsidR="005E7130" w:rsidRPr="002833F9">
        <w:rPr>
          <w:rFonts w:cs="Times New Roman"/>
          <w:sz w:val="24"/>
          <w:szCs w:val="24"/>
        </w:rPr>
        <w:t>2026/</w:t>
      </w:r>
      <w:r w:rsidR="002833F9">
        <w:rPr>
          <w:rFonts w:cs="Times New Roman"/>
          <w:sz w:val="24"/>
          <w:szCs w:val="24"/>
        </w:rPr>
        <w:t>11</w:t>
      </w:r>
    </w:p>
    <w:p w14:paraId="726FB9F5" w14:textId="609A5886" w:rsidR="005E7130" w:rsidRDefault="005E7130" w:rsidP="005E7130">
      <w:pPr>
        <w:jc w:val="right"/>
        <w:rPr>
          <w:rFonts w:cs="Times New Roman"/>
          <w:sz w:val="24"/>
          <w:szCs w:val="24"/>
        </w:rPr>
      </w:pPr>
      <w:r w:rsidRPr="002833F9">
        <w:rPr>
          <w:rFonts w:cs="Times New Roman"/>
          <w:sz w:val="24"/>
          <w:szCs w:val="24"/>
        </w:rPr>
        <w:t>nolikumam</w:t>
      </w:r>
    </w:p>
    <w:p w14:paraId="1C42F043" w14:textId="4F07FD2D" w:rsidR="002833F9" w:rsidRDefault="002833F9" w:rsidP="007911EC">
      <w:pPr>
        <w:jc w:val="both"/>
        <w:rPr>
          <w:rFonts w:cs="Times New Roman"/>
          <w:sz w:val="24"/>
          <w:szCs w:val="24"/>
        </w:rPr>
      </w:pPr>
    </w:p>
    <w:p w14:paraId="00888217" w14:textId="52CBB480" w:rsidR="002833F9" w:rsidRPr="00213EAA" w:rsidRDefault="002833F9" w:rsidP="005E7130">
      <w:pPr>
        <w:jc w:val="right"/>
        <w:rPr>
          <w:rFonts w:cs="Times New Roman"/>
          <w:i/>
          <w:iCs/>
          <w:sz w:val="24"/>
          <w:szCs w:val="24"/>
        </w:rPr>
      </w:pPr>
      <w:r w:rsidRPr="00213EAA">
        <w:rPr>
          <w:rFonts w:cs="Times New Roman"/>
          <w:i/>
          <w:iCs/>
          <w:sz w:val="24"/>
          <w:szCs w:val="24"/>
        </w:rPr>
        <w:t>Projekts</w:t>
      </w:r>
    </w:p>
    <w:p w14:paraId="433DD940" w14:textId="77777777" w:rsidR="005E7130" w:rsidRPr="002833F9" w:rsidRDefault="005E7130" w:rsidP="005E7130">
      <w:pPr>
        <w:rPr>
          <w:rFonts w:cs="Times New Roman"/>
          <w:sz w:val="24"/>
          <w:szCs w:val="24"/>
        </w:rPr>
      </w:pPr>
    </w:p>
    <w:p w14:paraId="36C43FCC" w14:textId="1FBE3F97" w:rsidR="005E7130" w:rsidRPr="002833F9" w:rsidRDefault="005E7130" w:rsidP="005E7130">
      <w:pPr>
        <w:jc w:val="center"/>
        <w:rPr>
          <w:rFonts w:eastAsia="Courier New" w:cs="Times New Roman"/>
          <w:b/>
          <w:color w:val="000000"/>
          <w:sz w:val="24"/>
          <w:szCs w:val="24"/>
          <w:lang w:eastAsia="lv-LV"/>
        </w:rPr>
      </w:pPr>
      <w:r w:rsidRPr="002833F9">
        <w:rPr>
          <w:rFonts w:cs="Times New Roman"/>
          <w:b/>
          <w:color w:val="000000"/>
          <w:sz w:val="24"/>
          <w:szCs w:val="24"/>
          <w:lang w:eastAsia="lv-LV"/>
        </w:rPr>
        <w:t>LĪGUMS</w:t>
      </w:r>
    </w:p>
    <w:p w14:paraId="21D03CE5" w14:textId="4366EF96" w:rsidR="005E7130" w:rsidRPr="002833F9" w:rsidRDefault="005E7130" w:rsidP="005E7130">
      <w:pPr>
        <w:widowControl w:val="0"/>
        <w:jc w:val="center"/>
        <w:rPr>
          <w:rFonts w:eastAsia="Courier New" w:cs="Times New Roman"/>
          <w:b/>
          <w:color w:val="000000"/>
          <w:sz w:val="24"/>
          <w:szCs w:val="24"/>
          <w:lang w:eastAsia="lv-LV"/>
        </w:rPr>
      </w:pPr>
      <w:r w:rsidRPr="002833F9">
        <w:rPr>
          <w:rFonts w:cs="Times New Roman"/>
          <w:b/>
          <w:color w:val="000000"/>
          <w:sz w:val="24"/>
          <w:szCs w:val="24"/>
          <w:lang w:eastAsia="lv-LV"/>
        </w:rPr>
        <w:t xml:space="preserve">par </w:t>
      </w:r>
      <w:r w:rsidR="00727936">
        <w:rPr>
          <w:rFonts w:cs="Times New Roman"/>
          <w:b/>
          <w:bCs/>
          <w:sz w:val="24"/>
          <w:szCs w:val="24"/>
        </w:rPr>
        <w:t>d</w:t>
      </w:r>
      <w:r w:rsidR="00727936" w:rsidRPr="0007176C">
        <w:rPr>
          <w:rFonts w:cs="Times New Roman"/>
          <w:b/>
          <w:bCs/>
          <w:sz w:val="24"/>
          <w:szCs w:val="24"/>
        </w:rPr>
        <w:t>arba aizsardzības un ugunsdrošības pakalpojum</w:t>
      </w:r>
      <w:r w:rsidR="00727936">
        <w:rPr>
          <w:rFonts w:cs="Times New Roman"/>
          <w:b/>
          <w:bCs/>
          <w:sz w:val="24"/>
          <w:szCs w:val="24"/>
        </w:rPr>
        <w:t>iem</w:t>
      </w:r>
    </w:p>
    <w:p w14:paraId="4CBCD11E" w14:textId="77777777" w:rsidR="005E7130" w:rsidRPr="002833F9" w:rsidRDefault="005E7130" w:rsidP="005E7130">
      <w:pPr>
        <w:widowControl w:val="0"/>
        <w:rPr>
          <w:rFonts w:eastAsia="Courier New" w:cs="Times New Roman"/>
          <w:color w:val="000000"/>
          <w:sz w:val="24"/>
          <w:szCs w:val="24"/>
          <w:lang w:eastAsia="lv-LV"/>
        </w:rPr>
      </w:pPr>
    </w:p>
    <w:p w14:paraId="02AF4105" w14:textId="10BC3F0E" w:rsidR="005E7130" w:rsidRPr="00012DF6" w:rsidRDefault="005E7130" w:rsidP="005E7130">
      <w:pPr>
        <w:jc w:val="both"/>
        <w:rPr>
          <w:rFonts w:cs="Times New Roman"/>
          <w:i/>
          <w:iCs/>
          <w:sz w:val="24"/>
          <w:szCs w:val="24"/>
        </w:rPr>
      </w:pPr>
      <w:r w:rsidRPr="002833F9">
        <w:rPr>
          <w:rFonts w:cs="Times New Roman"/>
          <w:sz w:val="24"/>
          <w:szCs w:val="24"/>
        </w:rPr>
        <w:t xml:space="preserve">Rīgā                                                                                                            </w:t>
      </w:r>
      <w:r w:rsidR="00792823">
        <w:rPr>
          <w:rFonts w:cs="Times New Roman"/>
          <w:sz w:val="24"/>
          <w:szCs w:val="24"/>
        </w:rPr>
        <w:t xml:space="preserve">  </w:t>
      </w:r>
      <w:r w:rsidRPr="00012DF6">
        <w:rPr>
          <w:rFonts w:cs="Times New Roman"/>
          <w:i/>
          <w:iCs/>
          <w:sz w:val="24"/>
          <w:szCs w:val="24"/>
        </w:rPr>
        <w:t>Dokumenta datums ir tā</w:t>
      </w:r>
    </w:p>
    <w:p w14:paraId="185E1D7B" w14:textId="77777777" w:rsidR="005E7130" w:rsidRPr="00012DF6" w:rsidRDefault="005E7130" w:rsidP="005E7130">
      <w:pPr>
        <w:jc w:val="right"/>
        <w:rPr>
          <w:rFonts w:eastAsia="Courier New" w:cs="Times New Roman"/>
          <w:i/>
          <w:iCs/>
          <w:color w:val="000000"/>
          <w:sz w:val="24"/>
          <w:szCs w:val="24"/>
          <w:lang w:eastAsia="lv-LV"/>
        </w:rPr>
      </w:pPr>
      <w:r w:rsidRPr="00012DF6">
        <w:rPr>
          <w:rFonts w:cs="Times New Roman"/>
          <w:i/>
          <w:iCs/>
          <w:sz w:val="24"/>
          <w:szCs w:val="24"/>
        </w:rPr>
        <w:t>elektroniskās parakstīšanas datums</w:t>
      </w:r>
    </w:p>
    <w:p w14:paraId="6D9DC828" w14:textId="77777777" w:rsidR="005E7130" w:rsidRPr="002833F9" w:rsidRDefault="005E7130" w:rsidP="005E7130">
      <w:pPr>
        <w:widowControl w:val="0"/>
        <w:jc w:val="both"/>
        <w:rPr>
          <w:rFonts w:eastAsia="Courier New" w:cs="Times New Roman"/>
          <w:color w:val="000000"/>
          <w:sz w:val="24"/>
          <w:szCs w:val="24"/>
          <w:lang w:eastAsia="lv-LV"/>
        </w:rPr>
      </w:pPr>
    </w:p>
    <w:p w14:paraId="1BE6C584" w14:textId="5E623F21" w:rsidR="00794598" w:rsidRPr="00794598" w:rsidRDefault="005E7130" w:rsidP="00794598">
      <w:pPr>
        <w:widowControl w:val="0"/>
        <w:ind w:firstLine="720"/>
        <w:jc w:val="both"/>
        <w:rPr>
          <w:rFonts w:cs="Times New Roman"/>
          <w:color w:val="000000"/>
          <w:sz w:val="24"/>
          <w:szCs w:val="24"/>
          <w:lang w:eastAsia="lv-LV"/>
        </w:rPr>
      </w:pPr>
      <w:r w:rsidRPr="002833F9">
        <w:rPr>
          <w:rFonts w:cs="Times New Roman"/>
          <w:b/>
          <w:bCs/>
          <w:color w:val="000000"/>
          <w:sz w:val="24"/>
          <w:szCs w:val="24"/>
          <w:lang w:eastAsia="lv-LV"/>
        </w:rPr>
        <w:t>Nodarbinātības valsts aģentūra</w:t>
      </w:r>
      <w:r w:rsidRPr="002833F9">
        <w:rPr>
          <w:rFonts w:cs="Times New Roman"/>
          <w:bCs/>
          <w:color w:val="000000"/>
          <w:sz w:val="24"/>
          <w:szCs w:val="24"/>
          <w:lang w:eastAsia="lv-LV"/>
        </w:rPr>
        <w:t xml:space="preserve"> (turpmāk – Pasūtītājs)</w:t>
      </w:r>
      <w:r w:rsidRPr="002833F9">
        <w:rPr>
          <w:rFonts w:cs="Times New Roman"/>
          <w:color w:val="000000"/>
          <w:sz w:val="24"/>
          <w:szCs w:val="24"/>
          <w:lang w:eastAsia="lv-LV"/>
        </w:rPr>
        <w:t xml:space="preserve">, </w:t>
      </w:r>
      <w:r w:rsidRPr="002833F9">
        <w:rPr>
          <w:rFonts w:cs="Times New Roman"/>
          <w:bCs/>
          <w:kern w:val="2"/>
          <w:sz w:val="24"/>
          <w:szCs w:val="24"/>
          <w:lang w:eastAsia="ar-SA"/>
        </w:rPr>
        <w:t xml:space="preserve">tās direktores </w:t>
      </w:r>
      <w:r w:rsidR="00C15BEF">
        <w:rPr>
          <w:rFonts w:cs="Times New Roman"/>
          <w:bCs/>
          <w:kern w:val="2"/>
          <w:sz w:val="24"/>
          <w:szCs w:val="24"/>
          <w:lang w:eastAsia="ar-SA"/>
        </w:rPr>
        <w:t>XXXX</w:t>
      </w:r>
      <w:r w:rsidRPr="002833F9">
        <w:rPr>
          <w:rFonts w:cs="Times New Roman"/>
          <w:bCs/>
          <w:kern w:val="2"/>
          <w:sz w:val="24"/>
          <w:szCs w:val="24"/>
          <w:lang w:eastAsia="ar-SA"/>
        </w:rPr>
        <w:t xml:space="preserve"> personā</w:t>
      </w:r>
      <w:r w:rsidRPr="002833F9">
        <w:rPr>
          <w:rFonts w:cs="Times New Roman"/>
          <w:bCs/>
          <w:kern w:val="1"/>
          <w:sz w:val="24"/>
          <w:szCs w:val="24"/>
          <w:lang w:eastAsia="ar-SA"/>
        </w:rPr>
        <w:t xml:space="preserve">, kura rīkojas saskaņā ar </w:t>
      </w:r>
      <w:r w:rsidRPr="002833F9">
        <w:rPr>
          <w:rFonts w:cs="Times New Roman"/>
          <w:sz w:val="24"/>
          <w:szCs w:val="24"/>
          <w:lang w:eastAsia="lv-LV"/>
        </w:rPr>
        <w:t>Ministru kabineta 2012.</w:t>
      </w:r>
      <w:r w:rsidR="008D1146" w:rsidRPr="005F32B6">
        <w:rPr>
          <w:sz w:val="24"/>
          <w:szCs w:val="24"/>
          <w:shd w:val="clear" w:color="auto" w:fill="FFFFFF"/>
        </w:rPr>
        <w:t> </w:t>
      </w:r>
      <w:r w:rsidRPr="002833F9">
        <w:rPr>
          <w:rFonts w:cs="Times New Roman"/>
          <w:sz w:val="24"/>
          <w:szCs w:val="24"/>
          <w:lang w:eastAsia="lv-LV"/>
        </w:rPr>
        <w:t>gada 18.</w:t>
      </w:r>
      <w:r w:rsidR="008D1146" w:rsidRPr="005F32B6">
        <w:rPr>
          <w:sz w:val="24"/>
          <w:szCs w:val="24"/>
          <w:shd w:val="clear" w:color="auto" w:fill="FFFFFF"/>
        </w:rPr>
        <w:t> </w:t>
      </w:r>
      <w:r w:rsidRPr="002833F9">
        <w:rPr>
          <w:rFonts w:cs="Times New Roman"/>
          <w:sz w:val="24"/>
          <w:szCs w:val="24"/>
          <w:lang w:eastAsia="lv-LV"/>
        </w:rPr>
        <w:t>decembra noteikumiem Nr.</w:t>
      </w:r>
      <w:r w:rsidR="008D1146" w:rsidRPr="005F32B6">
        <w:rPr>
          <w:sz w:val="24"/>
          <w:szCs w:val="24"/>
          <w:shd w:val="clear" w:color="auto" w:fill="FFFFFF"/>
        </w:rPr>
        <w:t> </w:t>
      </w:r>
      <w:r w:rsidRPr="002833F9">
        <w:rPr>
          <w:rFonts w:cs="Times New Roman"/>
          <w:sz w:val="24"/>
          <w:szCs w:val="24"/>
          <w:lang w:eastAsia="lv-LV"/>
        </w:rPr>
        <w:t>876 “Nodarbinātības valsts aģentūras nolikums”</w:t>
      </w:r>
      <w:r w:rsidRPr="002833F9">
        <w:rPr>
          <w:rFonts w:cs="Times New Roman"/>
          <w:color w:val="000000"/>
          <w:sz w:val="24"/>
          <w:szCs w:val="24"/>
          <w:lang w:eastAsia="lv-LV"/>
        </w:rPr>
        <w:t>, no vienas puses, un</w:t>
      </w:r>
    </w:p>
    <w:p w14:paraId="0E31C294" w14:textId="26027039" w:rsidR="00794598" w:rsidRDefault="005E7130" w:rsidP="00794598">
      <w:pPr>
        <w:widowControl w:val="0"/>
        <w:ind w:firstLine="720"/>
        <w:jc w:val="both"/>
        <w:rPr>
          <w:rFonts w:cs="Times New Roman"/>
          <w:color w:val="000000"/>
          <w:sz w:val="24"/>
          <w:szCs w:val="24"/>
          <w:lang w:eastAsia="lv-LV"/>
        </w:rPr>
      </w:pPr>
      <w:r w:rsidRPr="002833F9">
        <w:rPr>
          <w:rFonts w:cs="Times New Roman"/>
          <w:b/>
          <w:color w:val="000000"/>
          <w:sz w:val="24"/>
          <w:szCs w:val="24"/>
          <w:lang w:eastAsia="lv-LV"/>
        </w:rPr>
        <w:t>XXXX</w:t>
      </w:r>
      <w:r w:rsidRPr="002833F9">
        <w:rPr>
          <w:rFonts w:cs="Times New Roman"/>
          <w:color w:val="000000"/>
          <w:sz w:val="24"/>
          <w:szCs w:val="24"/>
          <w:lang w:eastAsia="lv-LV"/>
        </w:rPr>
        <w:t xml:space="preserve"> (turpmāk – Izpildītājs)</w:t>
      </w:r>
      <w:r w:rsidRPr="002833F9">
        <w:rPr>
          <w:rFonts w:cs="Times New Roman"/>
          <w:sz w:val="24"/>
          <w:szCs w:val="24"/>
          <w:lang w:eastAsia="lv-LV"/>
        </w:rPr>
        <w:t xml:space="preserve">, </w:t>
      </w:r>
      <w:r w:rsidRPr="002833F9">
        <w:rPr>
          <w:rFonts w:cs="Times New Roman"/>
          <w:color w:val="000000"/>
          <w:sz w:val="24"/>
          <w:szCs w:val="24"/>
          <w:lang w:eastAsia="lv-LV"/>
        </w:rPr>
        <w:t>tās _____________________</w:t>
      </w:r>
      <w:r w:rsidRPr="002833F9">
        <w:rPr>
          <w:rFonts w:cs="Times New Roman"/>
          <w:i/>
          <w:color w:val="000000"/>
          <w:sz w:val="24"/>
          <w:szCs w:val="24"/>
          <w:lang w:eastAsia="lv-LV"/>
        </w:rPr>
        <w:t xml:space="preserve"> </w:t>
      </w:r>
      <w:r w:rsidRPr="002833F9">
        <w:rPr>
          <w:rFonts w:cs="Times New Roman"/>
          <w:color w:val="000000"/>
          <w:sz w:val="24"/>
          <w:szCs w:val="24"/>
          <w:lang w:eastAsia="lv-LV"/>
        </w:rPr>
        <w:t>personā, kur</w:t>
      </w:r>
      <w:r w:rsidR="008D1146">
        <w:rPr>
          <w:rFonts w:cs="Times New Roman"/>
          <w:color w:val="000000"/>
          <w:sz w:val="24"/>
          <w:szCs w:val="24"/>
          <w:lang w:eastAsia="lv-LV"/>
        </w:rPr>
        <w:t>š</w:t>
      </w:r>
      <w:r w:rsidRPr="002833F9">
        <w:rPr>
          <w:rFonts w:cs="Times New Roman"/>
          <w:color w:val="000000"/>
          <w:sz w:val="24"/>
          <w:szCs w:val="24"/>
          <w:lang w:eastAsia="lv-LV"/>
        </w:rPr>
        <w:t xml:space="preserve"> rīkojas </w:t>
      </w:r>
      <w:r w:rsidRPr="002833F9">
        <w:rPr>
          <w:rFonts w:cs="Times New Roman"/>
          <w:bCs/>
          <w:kern w:val="1"/>
          <w:sz w:val="24"/>
          <w:szCs w:val="24"/>
          <w:lang w:eastAsia="ar-SA"/>
        </w:rPr>
        <w:t>saskaņā ar _______________</w:t>
      </w:r>
      <w:r w:rsidRPr="002833F9">
        <w:rPr>
          <w:rFonts w:cs="Times New Roman"/>
          <w:color w:val="000000"/>
          <w:sz w:val="24"/>
          <w:szCs w:val="24"/>
          <w:lang w:eastAsia="lv-LV"/>
        </w:rPr>
        <w:t>, no otras puses,</w:t>
      </w:r>
    </w:p>
    <w:p w14:paraId="0678C10D" w14:textId="6CDD151F" w:rsidR="005E7130" w:rsidRPr="008D1146" w:rsidRDefault="005E7130" w:rsidP="008D1146">
      <w:pPr>
        <w:widowControl w:val="0"/>
        <w:jc w:val="both"/>
        <w:rPr>
          <w:rFonts w:eastAsia="Courier New" w:cs="Times New Roman"/>
          <w:color w:val="000000"/>
          <w:sz w:val="24"/>
          <w:szCs w:val="24"/>
          <w:lang w:eastAsia="lv-LV"/>
        </w:rPr>
      </w:pPr>
      <w:r w:rsidRPr="008D1146">
        <w:rPr>
          <w:rFonts w:cs="Times New Roman"/>
          <w:sz w:val="24"/>
          <w:szCs w:val="24"/>
          <w:lang w:eastAsia="lv-LV"/>
        </w:rPr>
        <w:t>turpmāk abi kopā – Puses,</w:t>
      </w:r>
      <w:r w:rsidRPr="008D1146">
        <w:rPr>
          <w:rFonts w:cs="Times New Roman"/>
          <w:color w:val="000000"/>
          <w:sz w:val="24"/>
          <w:szCs w:val="24"/>
          <w:lang w:eastAsia="lv-LV"/>
        </w:rPr>
        <w:t xml:space="preserve"> </w:t>
      </w:r>
      <w:r w:rsidRPr="008D1146">
        <w:rPr>
          <w:rFonts w:cs="Times New Roman"/>
          <w:sz w:val="24"/>
          <w:szCs w:val="24"/>
          <w:lang w:eastAsia="lv-LV"/>
        </w:rPr>
        <w:t xml:space="preserve">pamatojoties uz iepirkuma </w:t>
      </w:r>
      <w:r w:rsidR="00727936" w:rsidRPr="008D1146">
        <w:rPr>
          <w:rFonts w:cs="Times New Roman"/>
          <w:sz w:val="24"/>
          <w:szCs w:val="24"/>
          <w:lang w:eastAsia="lv-LV"/>
        </w:rPr>
        <w:t>“</w:t>
      </w:r>
      <w:r w:rsidR="00727936" w:rsidRPr="008D1146">
        <w:rPr>
          <w:rFonts w:cs="Times New Roman"/>
          <w:sz w:val="24"/>
          <w:szCs w:val="24"/>
        </w:rPr>
        <w:t>Darba aizsardzības un ugunsdrošības pakalpojumi</w:t>
      </w:r>
      <w:r w:rsidRPr="008D1146">
        <w:rPr>
          <w:rFonts w:cs="Times New Roman"/>
          <w:sz w:val="24"/>
          <w:szCs w:val="24"/>
          <w:lang w:eastAsia="lv-LV"/>
        </w:rPr>
        <w:t>” (</w:t>
      </w:r>
      <w:r w:rsidR="00727936" w:rsidRPr="008D1146">
        <w:rPr>
          <w:rFonts w:cs="Times New Roman"/>
          <w:sz w:val="24"/>
          <w:szCs w:val="24"/>
          <w:lang w:eastAsia="lv-LV"/>
        </w:rPr>
        <w:t>ID</w:t>
      </w:r>
      <w:r w:rsidR="00727936" w:rsidRPr="008D1146">
        <w:rPr>
          <w:sz w:val="24"/>
          <w:szCs w:val="24"/>
          <w:shd w:val="clear" w:color="auto" w:fill="FFFFFF"/>
        </w:rPr>
        <w:t> </w:t>
      </w:r>
      <w:r w:rsidRPr="008D1146">
        <w:rPr>
          <w:rFonts w:cs="Times New Roman"/>
          <w:sz w:val="24"/>
          <w:szCs w:val="24"/>
          <w:lang w:eastAsia="lv-LV"/>
        </w:rPr>
        <w:t>Nr.</w:t>
      </w:r>
      <w:r w:rsidR="00727936" w:rsidRPr="008D1146">
        <w:rPr>
          <w:sz w:val="24"/>
          <w:szCs w:val="24"/>
          <w:shd w:val="clear" w:color="auto" w:fill="FFFFFF"/>
        </w:rPr>
        <w:t> </w:t>
      </w:r>
      <w:r w:rsidRPr="008D1146">
        <w:rPr>
          <w:rFonts w:cs="Times New Roman"/>
          <w:sz w:val="24"/>
          <w:szCs w:val="24"/>
          <w:lang w:eastAsia="lv-LV"/>
        </w:rPr>
        <w:t>NVA</w:t>
      </w:r>
      <w:r w:rsidR="00727936" w:rsidRPr="008D1146">
        <w:rPr>
          <w:sz w:val="24"/>
          <w:szCs w:val="24"/>
          <w:shd w:val="clear" w:color="auto" w:fill="FFFFFF"/>
        </w:rPr>
        <w:t> </w:t>
      </w:r>
      <w:r w:rsidRPr="008D1146">
        <w:rPr>
          <w:rFonts w:cs="Times New Roman"/>
          <w:sz w:val="24"/>
          <w:szCs w:val="24"/>
          <w:lang w:eastAsia="lv-LV"/>
        </w:rPr>
        <w:t>2026/</w:t>
      </w:r>
      <w:r w:rsidR="00727936" w:rsidRPr="008D1146">
        <w:rPr>
          <w:rFonts w:cs="Times New Roman"/>
          <w:sz w:val="24"/>
          <w:szCs w:val="24"/>
          <w:lang w:eastAsia="lv-LV"/>
        </w:rPr>
        <w:t>11</w:t>
      </w:r>
      <w:r w:rsidRPr="008D1146">
        <w:rPr>
          <w:rFonts w:cs="Times New Roman"/>
          <w:sz w:val="24"/>
          <w:szCs w:val="24"/>
          <w:lang w:eastAsia="lv-LV"/>
        </w:rPr>
        <w:t xml:space="preserve">) rezultātiem, noslēdz šādu līgumu </w:t>
      </w:r>
      <w:r w:rsidR="008D1146" w:rsidRPr="008D1146">
        <w:rPr>
          <w:rFonts w:cs="Times New Roman"/>
          <w:color w:val="000000"/>
          <w:sz w:val="24"/>
          <w:szCs w:val="24"/>
          <w:lang w:eastAsia="lv-LV"/>
        </w:rPr>
        <w:t xml:space="preserve">par </w:t>
      </w:r>
      <w:r w:rsidR="008D1146" w:rsidRPr="008D1146">
        <w:rPr>
          <w:rFonts w:cs="Times New Roman"/>
          <w:sz w:val="24"/>
          <w:szCs w:val="24"/>
        </w:rPr>
        <w:t>darba aizsardzības un ugunsdrošības pakalpojumiem</w:t>
      </w:r>
      <w:r w:rsidR="008D1146" w:rsidRPr="008D1146">
        <w:rPr>
          <w:rFonts w:eastAsia="Courier New" w:cs="Times New Roman"/>
          <w:color w:val="000000"/>
          <w:sz w:val="24"/>
          <w:szCs w:val="24"/>
          <w:lang w:eastAsia="lv-LV"/>
        </w:rPr>
        <w:t xml:space="preserve"> </w:t>
      </w:r>
      <w:r w:rsidRPr="008D1146">
        <w:rPr>
          <w:rFonts w:cs="Times New Roman"/>
          <w:sz w:val="24"/>
          <w:szCs w:val="24"/>
          <w:lang w:eastAsia="lv-LV"/>
        </w:rPr>
        <w:t>(turpmāk – Līgums):</w:t>
      </w:r>
    </w:p>
    <w:p w14:paraId="6192D64E" w14:textId="77777777" w:rsidR="005E7130" w:rsidRPr="002833F9" w:rsidRDefault="005E7130" w:rsidP="005E7130">
      <w:pPr>
        <w:widowControl w:val="0"/>
        <w:jc w:val="both"/>
        <w:rPr>
          <w:rFonts w:eastAsia="Courier New" w:cs="Times New Roman"/>
          <w:color w:val="000000"/>
          <w:sz w:val="24"/>
          <w:szCs w:val="24"/>
          <w:lang w:eastAsia="lv-LV"/>
        </w:rPr>
      </w:pPr>
    </w:p>
    <w:p w14:paraId="59344C38" w14:textId="77777777" w:rsidR="005E7130" w:rsidRPr="002833F9" w:rsidRDefault="005E7130" w:rsidP="005E7130">
      <w:pPr>
        <w:pStyle w:val="Sarakstarindkopa"/>
        <w:widowControl w:val="0"/>
        <w:numPr>
          <w:ilvl w:val="0"/>
          <w:numId w:val="39"/>
        </w:numPr>
        <w:ind w:left="426" w:hanging="426"/>
        <w:jc w:val="center"/>
        <w:rPr>
          <w:rFonts w:eastAsia="Courier New"/>
          <w:color w:val="000000"/>
          <w:sz w:val="24"/>
          <w:szCs w:val="24"/>
          <w:lang w:eastAsia="lv-LV"/>
        </w:rPr>
      </w:pPr>
      <w:r w:rsidRPr="002833F9">
        <w:rPr>
          <w:b/>
          <w:bCs/>
          <w:color w:val="000000"/>
          <w:sz w:val="24"/>
          <w:szCs w:val="24"/>
          <w:lang w:eastAsia="lv-LV"/>
        </w:rPr>
        <w:t>L</w:t>
      </w:r>
      <w:r w:rsidRPr="002833F9">
        <w:rPr>
          <w:b/>
          <w:color w:val="000000"/>
          <w:sz w:val="24"/>
          <w:szCs w:val="24"/>
          <w:lang w:eastAsia="lv-LV"/>
        </w:rPr>
        <w:t>ī</w:t>
      </w:r>
      <w:r w:rsidRPr="002833F9">
        <w:rPr>
          <w:b/>
          <w:bCs/>
          <w:color w:val="000000"/>
          <w:sz w:val="24"/>
          <w:szCs w:val="24"/>
          <w:lang w:eastAsia="lv-LV"/>
        </w:rPr>
        <w:t>guma priekšmets</w:t>
      </w:r>
    </w:p>
    <w:p w14:paraId="465CF109" w14:textId="77777777" w:rsidR="005E7130" w:rsidRPr="002833F9" w:rsidRDefault="005E7130" w:rsidP="005E7130">
      <w:pPr>
        <w:tabs>
          <w:tab w:val="num" w:pos="426"/>
        </w:tabs>
        <w:jc w:val="both"/>
        <w:rPr>
          <w:rFonts w:cs="Times New Roman"/>
          <w:sz w:val="24"/>
          <w:szCs w:val="24"/>
          <w:lang w:eastAsia="lv-LV"/>
        </w:rPr>
      </w:pPr>
    </w:p>
    <w:p w14:paraId="7697C74C" w14:textId="3DEB6537" w:rsidR="005E7130" w:rsidRPr="00D65C8A" w:rsidRDefault="005E7130" w:rsidP="005E7130">
      <w:pPr>
        <w:pStyle w:val="Sarakstarindkopa"/>
        <w:numPr>
          <w:ilvl w:val="1"/>
          <w:numId w:val="39"/>
        </w:numPr>
        <w:ind w:left="426" w:hanging="426"/>
        <w:jc w:val="both"/>
        <w:rPr>
          <w:rFonts w:eastAsia="Courier New"/>
          <w:color w:val="000000"/>
          <w:sz w:val="24"/>
          <w:szCs w:val="24"/>
          <w:lang w:val="lv-LV" w:eastAsia="lv-LV"/>
        </w:rPr>
      </w:pPr>
      <w:r w:rsidRPr="00D65C8A">
        <w:rPr>
          <w:sz w:val="24"/>
          <w:szCs w:val="24"/>
        </w:rPr>
        <w:t xml:space="preserve">Izpildītājs nodrošina </w:t>
      </w:r>
      <w:r w:rsidRPr="00D65C8A">
        <w:rPr>
          <w:sz w:val="24"/>
          <w:szCs w:val="24"/>
          <w:lang w:val="lv-LV"/>
        </w:rPr>
        <w:t xml:space="preserve">Pasūtītājam </w:t>
      </w:r>
      <w:r w:rsidR="00711319" w:rsidRPr="00D65C8A">
        <w:rPr>
          <w:sz w:val="24"/>
          <w:szCs w:val="24"/>
          <w:lang w:val="lv-LV"/>
        </w:rPr>
        <w:t xml:space="preserve">darba aizsardzības un ugunsdrošības </w:t>
      </w:r>
      <w:r w:rsidRPr="00D65C8A">
        <w:rPr>
          <w:sz w:val="24"/>
          <w:szCs w:val="24"/>
          <w:lang w:val="lv-LV"/>
        </w:rPr>
        <w:t>pakalpojumus (turpmāk – Pakalpojumi)</w:t>
      </w:r>
      <w:r w:rsidR="00D65C8A" w:rsidRPr="00D65C8A">
        <w:rPr>
          <w:sz w:val="24"/>
          <w:szCs w:val="24"/>
          <w:lang w:val="lv-LV"/>
        </w:rPr>
        <w:t xml:space="preserve"> </w:t>
      </w:r>
      <w:r w:rsidR="00D65C8A" w:rsidRPr="00D65C8A">
        <w:rPr>
          <w:sz w:val="24"/>
          <w:szCs w:val="24"/>
        </w:rPr>
        <w:t>visās Pasūtītāja struktūrvienībās visā Latvijā</w:t>
      </w:r>
      <w:r w:rsidR="00D65C8A" w:rsidRPr="00D65C8A">
        <w:rPr>
          <w:sz w:val="24"/>
          <w:szCs w:val="24"/>
          <w:lang w:val="lv-LV"/>
        </w:rPr>
        <w:t>,</w:t>
      </w:r>
      <w:r w:rsidRPr="00D65C8A">
        <w:rPr>
          <w:sz w:val="24"/>
          <w:szCs w:val="24"/>
          <w:lang w:val="lv-LV"/>
        </w:rPr>
        <w:t xml:space="preserve"> saskaņā ar Līguma noteikumiem, </w:t>
      </w:r>
      <w:r w:rsidR="00664487" w:rsidRPr="00D65C8A">
        <w:rPr>
          <w:sz w:val="24"/>
          <w:szCs w:val="24"/>
          <w:lang w:val="lv-LV"/>
        </w:rPr>
        <w:t>T</w:t>
      </w:r>
      <w:r w:rsidRPr="00D65C8A">
        <w:rPr>
          <w:sz w:val="24"/>
          <w:szCs w:val="24"/>
          <w:lang w:val="lv-LV"/>
        </w:rPr>
        <w:t>ehnisko specifikāciju/</w:t>
      </w:r>
      <w:r w:rsidR="00711319" w:rsidRPr="00D65C8A">
        <w:rPr>
          <w:sz w:val="24"/>
          <w:szCs w:val="24"/>
          <w:shd w:val="clear" w:color="auto" w:fill="FFFFFF"/>
          <w:lang w:val="lv-LV"/>
        </w:rPr>
        <w:t> </w:t>
      </w:r>
      <w:r w:rsidR="00664487" w:rsidRPr="00D65C8A">
        <w:rPr>
          <w:sz w:val="24"/>
          <w:szCs w:val="24"/>
          <w:lang w:val="lv-LV"/>
        </w:rPr>
        <w:t>T</w:t>
      </w:r>
      <w:r w:rsidRPr="00D65C8A">
        <w:rPr>
          <w:sz w:val="24"/>
          <w:szCs w:val="24"/>
          <w:lang w:val="lv-LV"/>
        </w:rPr>
        <w:t xml:space="preserve">ehnisko </w:t>
      </w:r>
      <w:r w:rsidR="00711319" w:rsidRPr="00D65C8A">
        <w:rPr>
          <w:sz w:val="24"/>
          <w:szCs w:val="24"/>
          <w:lang w:val="lv-LV"/>
        </w:rPr>
        <w:t xml:space="preserve">un </w:t>
      </w:r>
      <w:r w:rsidRPr="00D65C8A">
        <w:rPr>
          <w:sz w:val="24"/>
          <w:szCs w:val="24"/>
          <w:lang w:val="lv-LV"/>
        </w:rPr>
        <w:t xml:space="preserve">finanšu </w:t>
      </w:r>
      <w:r w:rsidRPr="00837A74">
        <w:rPr>
          <w:sz w:val="24"/>
          <w:szCs w:val="24"/>
          <w:lang w:val="lv-LV"/>
        </w:rPr>
        <w:t>piedāvājumu</w:t>
      </w:r>
      <w:r w:rsidR="00664487" w:rsidRPr="00837A74">
        <w:rPr>
          <w:sz w:val="24"/>
          <w:szCs w:val="24"/>
          <w:lang w:val="lv-LV"/>
        </w:rPr>
        <w:t xml:space="preserve"> (</w:t>
      </w:r>
      <w:r w:rsidR="002066F7" w:rsidRPr="00837A74">
        <w:rPr>
          <w:sz w:val="24"/>
          <w:szCs w:val="24"/>
          <w:lang w:val="lv-LV"/>
        </w:rPr>
        <w:t>1.</w:t>
      </w:r>
      <w:r w:rsidR="002066F7" w:rsidRPr="00837A74">
        <w:rPr>
          <w:sz w:val="24"/>
          <w:szCs w:val="24"/>
          <w:shd w:val="clear" w:color="auto" w:fill="FFFFFF"/>
        </w:rPr>
        <w:t> </w:t>
      </w:r>
      <w:r w:rsidR="00664487" w:rsidRPr="00DD7E19">
        <w:rPr>
          <w:sz w:val="24"/>
          <w:szCs w:val="24"/>
          <w:lang w:val="lv-LV"/>
        </w:rPr>
        <w:t>pielikums)</w:t>
      </w:r>
      <w:r w:rsidR="00E17D1B" w:rsidRPr="00DD7E19">
        <w:rPr>
          <w:rStyle w:val="Vresatsauce"/>
          <w:b/>
          <w:bCs/>
          <w:sz w:val="24"/>
          <w:szCs w:val="24"/>
          <w:lang w:val="lv-LV"/>
        </w:rPr>
        <w:footnoteReference w:id="1"/>
      </w:r>
      <w:r w:rsidRPr="00DD7E19">
        <w:rPr>
          <w:sz w:val="24"/>
          <w:szCs w:val="24"/>
          <w:lang w:val="lv-LV"/>
        </w:rPr>
        <w:t xml:space="preserve"> un</w:t>
      </w:r>
      <w:r w:rsidRPr="00D65C8A">
        <w:rPr>
          <w:sz w:val="24"/>
          <w:szCs w:val="24"/>
          <w:lang w:val="lv-LV"/>
        </w:rPr>
        <w:t xml:space="preserve"> spēkā esošajām tiesību normām.</w:t>
      </w:r>
    </w:p>
    <w:p w14:paraId="37C5B76E" w14:textId="77777777" w:rsidR="005E7130" w:rsidRPr="002833F9" w:rsidRDefault="005E7130" w:rsidP="005E7130">
      <w:pPr>
        <w:jc w:val="both"/>
        <w:rPr>
          <w:rFonts w:cs="Times New Roman"/>
          <w:bCs/>
          <w:color w:val="000000"/>
          <w:sz w:val="24"/>
          <w:szCs w:val="24"/>
          <w:lang w:eastAsia="lv-LV"/>
        </w:rPr>
      </w:pPr>
    </w:p>
    <w:p w14:paraId="371AC483" w14:textId="77777777" w:rsidR="005E7130" w:rsidRPr="002833F9" w:rsidRDefault="005E7130" w:rsidP="005E7130">
      <w:pPr>
        <w:pStyle w:val="Sarakstarindkopa"/>
        <w:numPr>
          <w:ilvl w:val="0"/>
          <w:numId w:val="39"/>
        </w:numPr>
        <w:ind w:left="426" w:hanging="426"/>
        <w:jc w:val="center"/>
        <w:rPr>
          <w:rFonts w:eastAsia="Courier New"/>
          <w:color w:val="000000"/>
          <w:sz w:val="24"/>
          <w:szCs w:val="24"/>
          <w:lang w:eastAsia="lv-LV"/>
        </w:rPr>
      </w:pPr>
      <w:r w:rsidRPr="002833F9">
        <w:rPr>
          <w:b/>
          <w:bCs/>
          <w:color w:val="000000"/>
          <w:sz w:val="24"/>
          <w:szCs w:val="24"/>
          <w:lang w:eastAsia="lv-LV"/>
        </w:rPr>
        <w:t>Līguma summa un norēķinu kārtība</w:t>
      </w:r>
    </w:p>
    <w:p w14:paraId="18F1AF5B" w14:textId="77777777" w:rsidR="005E7130" w:rsidRPr="00837A74" w:rsidRDefault="005E7130" w:rsidP="005E7130">
      <w:pPr>
        <w:jc w:val="both"/>
        <w:rPr>
          <w:rFonts w:cs="Times New Roman"/>
          <w:sz w:val="24"/>
          <w:szCs w:val="24"/>
          <w:lang w:eastAsia="lv-LV"/>
        </w:rPr>
      </w:pPr>
    </w:p>
    <w:p w14:paraId="300FDFEF" w14:textId="1554C6B5" w:rsidR="005D6DCB" w:rsidRPr="00837A74" w:rsidRDefault="005E7130" w:rsidP="005D6DCB">
      <w:pPr>
        <w:pStyle w:val="Sarakstarindkopa"/>
        <w:numPr>
          <w:ilvl w:val="1"/>
          <w:numId w:val="39"/>
        </w:numPr>
        <w:ind w:left="426" w:hanging="426"/>
        <w:jc w:val="both"/>
        <w:rPr>
          <w:rFonts w:eastAsia="Courier New"/>
          <w:sz w:val="24"/>
          <w:szCs w:val="24"/>
          <w:lang w:val="lv-LV" w:eastAsia="lv-LV"/>
        </w:rPr>
      </w:pPr>
      <w:r w:rsidRPr="00837A74">
        <w:rPr>
          <w:sz w:val="24"/>
          <w:szCs w:val="24"/>
          <w:lang w:val="lv-LV"/>
        </w:rPr>
        <w:t xml:space="preserve">Kopējā Līguma summa nepārsniedz </w:t>
      </w:r>
      <w:r w:rsidR="000F3F2A">
        <w:rPr>
          <w:b/>
          <w:bCs/>
          <w:sz w:val="24"/>
          <w:szCs w:val="24"/>
          <w:lang w:val="lv-LV"/>
        </w:rPr>
        <w:t>_________</w:t>
      </w:r>
      <w:r w:rsidR="008201AF" w:rsidRPr="00837A74">
        <w:rPr>
          <w:b/>
          <w:bCs/>
          <w:sz w:val="24"/>
          <w:szCs w:val="24"/>
          <w:lang w:val="lv-LV"/>
        </w:rPr>
        <w:t xml:space="preserve"> EUR (</w:t>
      </w:r>
      <w:r w:rsidR="000F3F2A">
        <w:rPr>
          <w:b/>
          <w:bCs/>
          <w:sz w:val="24"/>
          <w:szCs w:val="24"/>
          <w:lang w:val="lv-LV"/>
        </w:rPr>
        <w:t>______</w:t>
      </w:r>
      <w:r w:rsidR="008201AF" w:rsidRPr="00837A74">
        <w:rPr>
          <w:b/>
          <w:bCs/>
          <w:sz w:val="24"/>
          <w:szCs w:val="24"/>
          <w:lang w:val="lv-LV"/>
        </w:rPr>
        <w:t xml:space="preserve"> </w:t>
      </w:r>
      <w:proofErr w:type="spellStart"/>
      <w:r w:rsidR="008201AF" w:rsidRPr="00837A74">
        <w:rPr>
          <w:b/>
          <w:bCs/>
          <w:i/>
          <w:iCs/>
          <w:sz w:val="24"/>
          <w:szCs w:val="24"/>
          <w:lang w:val="lv-LV"/>
        </w:rPr>
        <w:t>euro</w:t>
      </w:r>
      <w:proofErr w:type="spellEnd"/>
      <w:r w:rsidR="008201AF" w:rsidRPr="00837A74">
        <w:rPr>
          <w:b/>
          <w:bCs/>
          <w:sz w:val="24"/>
          <w:szCs w:val="24"/>
          <w:lang w:val="lv-LV"/>
        </w:rPr>
        <w:t xml:space="preserve"> </w:t>
      </w:r>
      <w:r w:rsidR="000F3F2A">
        <w:rPr>
          <w:b/>
          <w:bCs/>
          <w:sz w:val="24"/>
          <w:szCs w:val="24"/>
          <w:lang w:val="lv-LV"/>
        </w:rPr>
        <w:t>__</w:t>
      </w:r>
      <w:r w:rsidR="008201AF" w:rsidRPr="00837A74">
        <w:rPr>
          <w:b/>
          <w:bCs/>
          <w:sz w:val="24"/>
          <w:szCs w:val="24"/>
          <w:lang w:val="lv-LV"/>
        </w:rPr>
        <w:t xml:space="preserve"> centi)</w:t>
      </w:r>
      <w:r w:rsidRPr="00837A74">
        <w:rPr>
          <w:sz w:val="24"/>
          <w:szCs w:val="24"/>
          <w:lang w:val="lv-LV"/>
        </w:rPr>
        <w:t xml:space="preserve"> bez pievienotās vērtības nodokļa (turpmāk – PVN)</w:t>
      </w:r>
      <w:r w:rsidR="00AC648B">
        <w:rPr>
          <w:sz w:val="24"/>
          <w:szCs w:val="24"/>
          <w:lang w:val="lv-LV"/>
        </w:rPr>
        <w:t>.</w:t>
      </w:r>
    </w:p>
    <w:p w14:paraId="289D11ED" w14:textId="77777777" w:rsidR="002066F7" w:rsidRPr="00DD7E19" w:rsidRDefault="005D70AC" w:rsidP="002066F7">
      <w:pPr>
        <w:pStyle w:val="Sarakstarindkopa"/>
        <w:numPr>
          <w:ilvl w:val="1"/>
          <w:numId w:val="39"/>
        </w:numPr>
        <w:ind w:left="426" w:hanging="426"/>
        <w:jc w:val="both"/>
        <w:rPr>
          <w:rFonts w:eastAsia="Courier New"/>
          <w:sz w:val="24"/>
          <w:szCs w:val="24"/>
          <w:lang w:val="lv-LV" w:eastAsia="lv-LV"/>
        </w:rPr>
      </w:pPr>
      <w:r w:rsidRPr="00837A74">
        <w:rPr>
          <w:sz w:val="24"/>
          <w:szCs w:val="24"/>
          <w:lang w:val="lv-LV"/>
        </w:rPr>
        <w:t xml:space="preserve">Līguma summā ietilpst </w:t>
      </w:r>
      <w:bookmarkStart w:id="0" w:name="_Hlk232602729"/>
      <w:r w:rsidR="005D6DCB" w:rsidRPr="00837A74">
        <w:rPr>
          <w:color w:val="000000"/>
          <w:sz w:val="24"/>
          <w:szCs w:val="24"/>
          <w:lang w:val="lv-LV" w:eastAsia="ar-SA"/>
        </w:rPr>
        <w:t>visi ar Pakalpojumu izpildi saistītie izdevumiem,</w:t>
      </w:r>
      <w:r w:rsidR="005D6DCB" w:rsidRPr="00837A74">
        <w:rPr>
          <w:rFonts w:eastAsia="Arial"/>
          <w:sz w:val="24"/>
          <w:szCs w:val="24"/>
          <w:lang w:val="lv-LV"/>
        </w:rPr>
        <w:t xml:space="preserve"> t.sk. </w:t>
      </w:r>
      <w:r w:rsidR="005D6DCB" w:rsidRPr="00837A74">
        <w:rPr>
          <w:color w:val="000000"/>
          <w:sz w:val="24"/>
          <w:szCs w:val="24"/>
          <w:lang w:val="lv-LV" w:eastAsia="ar-SA"/>
        </w:rPr>
        <w:t xml:space="preserve">visi nodokļi (izņemot PVN), nodevas, </w:t>
      </w:r>
      <w:r w:rsidR="005D6DCB" w:rsidRPr="00837A74">
        <w:rPr>
          <w:sz w:val="24"/>
          <w:szCs w:val="24"/>
          <w:lang w:val="lv-LV"/>
        </w:rPr>
        <w:t>administratīv</w:t>
      </w:r>
      <w:r w:rsidR="004762B3" w:rsidRPr="00837A74">
        <w:rPr>
          <w:sz w:val="24"/>
          <w:szCs w:val="24"/>
          <w:lang w:val="lv-LV"/>
        </w:rPr>
        <w:t>ās</w:t>
      </w:r>
      <w:r w:rsidR="005D6DCB" w:rsidRPr="00837A74">
        <w:rPr>
          <w:sz w:val="24"/>
          <w:szCs w:val="24"/>
          <w:lang w:val="lv-LV"/>
        </w:rPr>
        <w:t xml:space="preserve"> izmaks</w:t>
      </w:r>
      <w:r w:rsidR="004762B3" w:rsidRPr="00837A74">
        <w:rPr>
          <w:sz w:val="24"/>
          <w:szCs w:val="24"/>
          <w:lang w:val="lv-LV"/>
        </w:rPr>
        <w:t>as</w:t>
      </w:r>
      <w:r w:rsidR="005D6DCB" w:rsidRPr="00837A74">
        <w:rPr>
          <w:color w:val="000000"/>
          <w:sz w:val="24"/>
          <w:szCs w:val="24"/>
          <w:lang w:val="lv-LV" w:eastAsia="ar-SA"/>
        </w:rPr>
        <w:t xml:space="preserve">, </w:t>
      </w:r>
      <w:bookmarkEnd w:id="0"/>
      <w:r w:rsidR="005D6DCB" w:rsidRPr="00837A74">
        <w:rPr>
          <w:sz w:val="24"/>
          <w:szCs w:val="24"/>
          <w:lang w:val="lv-LV"/>
        </w:rPr>
        <w:t xml:space="preserve">personāla un materiāli tehniskās bāzes </w:t>
      </w:r>
      <w:r w:rsidR="005D6DCB" w:rsidRPr="00DD7E19">
        <w:rPr>
          <w:sz w:val="24"/>
          <w:szCs w:val="24"/>
          <w:lang w:val="lv-LV"/>
        </w:rPr>
        <w:t>nodrošinājuma izmaksas, civiltiesiskās atbildības apdrošināšanas izdevumi, kā arī ar Pakalpojuma izpildi netieši saistītās izmaksas (dokumentu drukāšana, transporta pakalpojumi, elektronisko sakaru pakalpojumi u.tml.) un visi iespējamie riski, kas saistīti ar tirgus cenu svārstībām.</w:t>
      </w:r>
    </w:p>
    <w:p w14:paraId="018C4757" w14:textId="3E6DFF90" w:rsidR="002066F7" w:rsidRPr="00DD7E19" w:rsidRDefault="005D70AC" w:rsidP="002066F7">
      <w:pPr>
        <w:pStyle w:val="Sarakstarindkopa"/>
        <w:numPr>
          <w:ilvl w:val="1"/>
          <w:numId w:val="39"/>
        </w:numPr>
        <w:ind w:left="426" w:hanging="426"/>
        <w:jc w:val="both"/>
        <w:rPr>
          <w:rFonts w:eastAsia="Courier New"/>
          <w:sz w:val="24"/>
          <w:szCs w:val="24"/>
          <w:lang w:val="lv-LV" w:eastAsia="lv-LV"/>
        </w:rPr>
      </w:pPr>
      <w:r w:rsidRPr="00DD7E19">
        <w:rPr>
          <w:sz w:val="24"/>
          <w:szCs w:val="24"/>
          <w:lang w:val="lv-LV"/>
        </w:rPr>
        <w:t>Atsevišķu Pakalpojuma pozīciju cenas ir noteiktas</w:t>
      </w:r>
      <w:r w:rsidR="00907D89" w:rsidRPr="00DD7E19">
        <w:rPr>
          <w:sz w:val="24"/>
          <w:szCs w:val="24"/>
          <w:lang w:val="lv-LV"/>
        </w:rPr>
        <w:t xml:space="preserve"> Līguma 1.</w:t>
      </w:r>
      <w:r w:rsidR="00907D89" w:rsidRPr="00DD7E19">
        <w:rPr>
          <w:sz w:val="24"/>
          <w:szCs w:val="24"/>
          <w:shd w:val="clear" w:color="auto" w:fill="FFFFFF"/>
          <w:lang w:val="lv-LV"/>
        </w:rPr>
        <w:t> </w:t>
      </w:r>
      <w:r w:rsidR="00907D89" w:rsidRPr="00DD7E19">
        <w:rPr>
          <w:sz w:val="24"/>
          <w:szCs w:val="24"/>
          <w:lang w:val="lv-LV"/>
        </w:rPr>
        <w:t xml:space="preserve">pielikuma </w:t>
      </w:r>
      <w:r w:rsidR="008451A2" w:rsidRPr="00DD7E19">
        <w:rPr>
          <w:sz w:val="24"/>
          <w:szCs w:val="24"/>
          <w:lang w:val="lv-LV"/>
        </w:rPr>
        <w:t>3.</w:t>
      </w:r>
      <w:r w:rsidR="008451A2" w:rsidRPr="00DD7E19">
        <w:rPr>
          <w:sz w:val="24"/>
          <w:szCs w:val="24"/>
          <w:shd w:val="clear" w:color="auto" w:fill="FFFFFF"/>
          <w:lang w:val="lv-LV"/>
        </w:rPr>
        <w:t> </w:t>
      </w:r>
      <w:r w:rsidR="00907D89" w:rsidRPr="00DD7E19">
        <w:rPr>
          <w:sz w:val="24"/>
          <w:szCs w:val="24"/>
          <w:lang w:val="lv-LV"/>
        </w:rPr>
        <w:t>darblapā “Finanšu piedāvājums”</w:t>
      </w:r>
      <w:r w:rsidRPr="00DD7E19">
        <w:rPr>
          <w:sz w:val="24"/>
          <w:szCs w:val="24"/>
          <w:lang w:val="lv-LV"/>
        </w:rPr>
        <w:t>.</w:t>
      </w:r>
    </w:p>
    <w:p w14:paraId="3D1DC7F6" w14:textId="532B8BC2" w:rsidR="00837A74" w:rsidRPr="00DD7E19" w:rsidRDefault="00837A74" w:rsidP="00837A74">
      <w:pPr>
        <w:pStyle w:val="Sarakstarindkopa"/>
        <w:numPr>
          <w:ilvl w:val="1"/>
          <w:numId w:val="39"/>
        </w:numPr>
        <w:ind w:left="426" w:hanging="426"/>
        <w:jc w:val="both"/>
        <w:rPr>
          <w:rFonts w:eastAsia="Courier New"/>
          <w:sz w:val="24"/>
          <w:szCs w:val="24"/>
          <w:lang w:val="lv-LV" w:eastAsia="lv-LV"/>
        </w:rPr>
      </w:pPr>
      <w:r w:rsidRPr="00DD7E19">
        <w:rPr>
          <w:sz w:val="24"/>
          <w:szCs w:val="24"/>
          <w:lang w:val="lv-LV"/>
        </w:rPr>
        <w:t>Izpildītājs iesniedz apmaksai strukturētu elektronisko rēķinu par Pasūtītājam sniegtajiem Pakalpojumiem, nosūtot to uz Pasūtītāja e-adresi</w:t>
      </w:r>
      <w:r w:rsidR="0063395F" w:rsidRPr="00DD7E19">
        <w:rPr>
          <w:sz w:val="24"/>
          <w:szCs w:val="24"/>
          <w:lang w:val="lv-LV"/>
        </w:rPr>
        <w:t>:</w:t>
      </w:r>
      <w:r w:rsidRPr="00DD7E19">
        <w:rPr>
          <w:sz w:val="24"/>
          <w:szCs w:val="24"/>
          <w:lang w:val="lv-LV"/>
        </w:rPr>
        <w:t xml:space="preserve"> EINVOICE@90001634668</w:t>
      </w:r>
      <w:r w:rsidR="00DD7E19">
        <w:rPr>
          <w:sz w:val="24"/>
          <w:szCs w:val="24"/>
          <w:lang w:val="lv-LV"/>
        </w:rPr>
        <w:t xml:space="preserve"> </w:t>
      </w:r>
      <w:r w:rsidRPr="00DD7E19">
        <w:rPr>
          <w:sz w:val="24"/>
          <w:szCs w:val="24"/>
          <w:lang w:val="lv-LV"/>
        </w:rPr>
        <w:t>.</w:t>
      </w:r>
    </w:p>
    <w:p w14:paraId="3B43B237" w14:textId="4420C23C" w:rsidR="00837A74" w:rsidRPr="00DD7E19" w:rsidRDefault="00837A74" w:rsidP="00837A74">
      <w:pPr>
        <w:pStyle w:val="Sarakstarindkopa"/>
        <w:numPr>
          <w:ilvl w:val="1"/>
          <w:numId w:val="39"/>
        </w:numPr>
        <w:ind w:left="426" w:hanging="426"/>
        <w:jc w:val="both"/>
        <w:rPr>
          <w:rFonts w:eastAsia="Courier New"/>
          <w:sz w:val="24"/>
          <w:szCs w:val="24"/>
          <w:lang w:val="lv-LV" w:eastAsia="lv-LV"/>
        </w:rPr>
      </w:pPr>
      <w:r w:rsidRPr="00DD7E19">
        <w:rPr>
          <w:sz w:val="24"/>
          <w:szCs w:val="24"/>
          <w:lang w:val="lv-LV"/>
        </w:rPr>
        <w:t xml:space="preserve">Pasūtītājs samaksā par saņemtajiem Pakalpojumiem 15 (piecpadsmit) darbdienu laikā pēc </w:t>
      </w:r>
      <w:r w:rsidR="00F16E37" w:rsidRPr="00DD7E19">
        <w:rPr>
          <w:sz w:val="24"/>
          <w:szCs w:val="24"/>
          <w:lang w:val="lv-LV"/>
        </w:rPr>
        <w:t xml:space="preserve">pieņemšanas-nodošanas akta abpusējas parakstīšanas </w:t>
      </w:r>
      <w:r w:rsidR="00D94B3C" w:rsidRPr="00DD7E19">
        <w:rPr>
          <w:sz w:val="24"/>
          <w:szCs w:val="24"/>
          <w:lang w:val="lv-LV"/>
        </w:rPr>
        <w:t xml:space="preserve">un rēķina saņemšanas </w:t>
      </w:r>
      <w:r w:rsidRPr="00DD7E19">
        <w:rPr>
          <w:sz w:val="24"/>
          <w:szCs w:val="24"/>
          <w:lang w:val="lv-LV"/>
        </w:rPr>
        <w:t>par faktiski saņemto Pakalpojum</w:t>
      </w:r>
      <w:r w:rsidR="00E5202A" w:rsidRPr="00DD7E19">
        <w:rPr>
          <w:sz w:val="24"/>
          <w:szCs w:val="24"/>
          <w:lang w:val="lv-LV"/>
        </w:rPr>
        <w:t>u</w:t>
      </w:r>
      <w:r w:rsidRPr="00DD7E19">
        <w:rPr>
          <w:sz w:val="24"/>
          <w:szCs w:val="24"/>
          <w:lang w:val="lv-LV"/>
        </w:rPr>
        <w:t xml:space="preserve"> apjomu.</w:t>
      </w:r>
    </w:p>
    <w:p w14:paraId="06BB7A67" w14:textId="331CE5F3" w:rsidR="005D70AC" w:rsidRPr="00DD7E19" w:rsidRDefault="005D70AC" w:rsidP="00837A74">
      <w:pPr>
        <w:pStyle w:val="Sarakstarindkopa"/>
        <w:numPr>
          <w:ilvl w:val="1"/>
          <w:numId w:val="39"/>
        </w:numPr>
        <w:ind w:left="426" w:hanging="426"/>
        <w:jc w:val="both"/>
        <w:rPr>
          <w:rFonts w:eastAsia="Courier New"/>
          <w:sz w:val="24"/>
          <w:szCs w:val="24"/>
          <w:lang w:val="lv-LV" w:eastAsia="lv-LV"/>
        </w:rPr>
      </w:pPr>
      <w:r w:rsidRPr="00DD7E19">
        <w:rPr>
          <w:sz w:val="24"/>
          <w:szCs w:val="24"/>
          <w:lang w:val="lv-LV"/>
        </w:rPr>
        <w:t xml:space="preserve">Izpildītāja iesniegtajā </w:t>
      </w:r>
      <w:r w:rsidR="00907D89" w:rsidRPr="00DD7E19">
        <w:rPr>
          <w:sz w:val="24"/>
          <w:szCs w:val="24"/>
          <w:lang w:val="lv-LV"/>
        </w:rPr>
        <w:t xml:space="preserve">Līguma </w:t>
      </w:r>
      <w:r w:rsidR="00837A74" w:rsidRPr="00DD7E19">
        <w:rPr>
          <w:sz w:val="24"/>
          <w:szCs w:val="24"/>
          <w:lang w:val="lv-LV"/>
        </w:rPr>
        <w:t>1</w:t>
      </w:r>
      <w:r w:rsidRPr="00DD7E19">
        <w:rPr>
          <w:sz w:val="24"/>
          <w:szCs w:val="24"/>
          <w:lang w:val="lv-LV"/>
        </w:rPr>
        <w:t>.</w:t>
      </w:r>
      <w:r w:rsidR="00837A74" w:rsidRPr="00DD7E19">
        <w:rPr>
          <w:sz w:val="24"/>
          <w:szCs w:val="24"/>
          <w:shd w:val="clear" w:color="auto" w:fill="FFFFFF"/>
          <w:lang w:val="lv-LV"/>
        </w:rPr>
        <w:t> </w:t>
      </w:r>
      <w:r w:rsidRPr="00DD7E19">
        <w:rPr>
          <w:sz w:val="24"/>
          <w:szCs w:val="24"/>
          <w:lang w:val="lv-LV"/>
        </w:rPr>
        <w:t>pielikum</w:t>
      </w:r>
      <w:r w:rsidR="00CF3FDD" w:rsidRPr="00DD7E19">
        <w:rPr>
          <w:sz w:val="24"/>
          <w:szCs w:val="24"/>
          <w:lang w:val="lv-LV"/>
        </w:rPr>
        <w:t xml:space="preserve">a </w:t>
      </w:r>
      <w:r w:rsidR="008451A2" w:rsidRPr="00DD7E19">
        <w:rPr>
          <w:sz w:val="24"/>
          <w:szCs w:val="24"/>
          <w:lang w:val="lv-LV"/>
        </w:rPr>
        <w:t>3.</w:t>
      </w:r>
      <w:r w:rsidR="008451A2" w:rsidRPr="00DD7E19">
        <w:rPr>
          <w:sz w:val="24"/>
          <w:szCs w:val="24"/>
          <w:shd w:val="clear" w:color="auto" w:fill="FFFFFF"/>
          <w:lang w:val="lv-LV"/>
        </w:rPr>
        <w:t> </w:t>
      </w:r>
      <w:r w:rsidR="00D74D19" w:rsidRPr="00DD7E19">
        <w:rPr>
          <w:sz w:val="24"/>
          <w:szCs w:val="24"/>
          <w:lang w:val="lv-LV"/>
        </w:rPr>
        <w:t xml:space="preserve">darblapā “Finanšu piedāvājums” </w:t>
      </w:r>
      <w:r w:rsidR="00837A74" w:rsidRPr="00DD7E19">
        <w:rPr>
          <w:sz w:val="24"/>
          <w:szCs w:val="24"/>
          <w:lang w:val="lv-LV"/>
        </w:rPr>
        <w:t>norādīt</w:t>
      </w:r>
      <w:r w:rsidR="00993DD6" w:rsidRPr="00DD7E19">
        <w:rPr>
          <w:sz w:val="24"/>
          <w:szCs w:val="24"/>
          <w:lang w:val="lv-LV"/>
        </w:rPr>
        <w:t>ā</w:t>
      </w:r>
      <w:r w:rsidR="00837A74" w:rsidRPr="00DD7E19">
        <w:rPr>
          <w:sz w:val="24"/>
          <w:szCs w:val="24"/>
          <w:lang w:val="lv-LV"/>
        </w:rPr>
        <w:t>s</w:t>
      </w:r>
      <w:r w:rsidRPr="00DD7E19">
        <w:rPr>
          <w:sz w:val="24"/>
          <w:szCs w:val="24"/>
          <w:lang w:val="lv-LV"/>
        </w:rPr>
        <w:t xml:space="preserve"> cenas ir maksimāli pieļaujamās </w:t>
      </w:r>
      <w:r w:rsidR="00837A74" w:rsidRPr="00DD7E19">
        <w:rPr>
          <w:sz w:val="24"/>
          <w:szCs w:val="24"/>
          <w:lang w:val="lv-LV"/>
        </w:rPr>
        <w:t>P</w:t>
      </w:r>
      <w:r w:rsidRPr="00DD7E19">
        <w:rPr>
          <w:sz w:val="24"/>
          <w:szCs w:val="24"/>
          <w:lang w:val="lv-LV"/>
        </w:rPr>
        <w:t>akalpojumu cenas, par kād</w:t>
      </w:r>
      <w:r w:rsidR="00993DD6" w:rsidRPr="00DD7E19">
        <w:rPr>
          <w:sz w:val="24"/>
          <w:szCs w:val="24"/>
          <w:lang w:val="lv-LV"/>
        </w:rPr>
        <w:t>ām</w:t>
      </w:r>
      <w:r w:rsidRPr="00DD7E19">
        <w:rPr>
          <w:sz w:val="24"/>
          <w:szCs w:val="24"/>
          <w:lang w:val="lv-LV"/>
        </w:rPr>
        <w:t xml:space="preserve"> Izpildītājs sniedz </w:t>
      </w:r>
      <w:r w:rsidR="00E5202A" w:rsidRPr="00DD7E19">
        <w:rPr>
          <w:sz w:val="24"/>
          <w:szCs w:val="24"/>
          <w:lang w:val="lv-LV"/>
        </w:rPr>
        <w:t>P</w:t>
      </w:r>
      <w:r w:rsidRPr="00DD7E19">
        <w:rPr>
          <w:sz w:val="24"/>
          <w:szCs w:val="24"/>
          <w:lang w:val="lv-LV"/>
        </w:rPr>
        <w:t>akalpojumus visā Līguma darbības laikā.</w:t>
      </w:r>
    </w:p>
    <w:p w14:paraId="4790DA2D" w14:textId="77777777" w:rsidR="005E7130" w:rsidRPr="00DD7E19" w:rsidRDefault="005E7130" w:rsidP="005E7130">
      <w:pPr>
        <w:jc w:val="both"/>
        <w:rPr>
          <w:rFonts w:cs="Times New Roman"/>
          <w:sz w:val="24"/>
          <w:szCs w:val="24"/>
          <w:lang w:eastAsia="lv-LV"/>
        </w:rPr>
      </w:pPr>
    </w:p>
    <w:p w14:paraId="64D90800" w14:textId="4781DB67" w:rsidR="00772965" w:rsidRPr="008513BD" w:rsidRDefault="00772965" w:rsidP="00772965">
      <w:pPr>
        <w:pStyle w:val="Sarakstarindkopa"/>
        <w:numPr>
          <w:ilvl w:val="0"/>
          <w:numId w:val="39"/>
        </w:numPr>
        <w:ind w:left="426" w:hanging="426"/>
        <w:jc w:val="center"/>
        <w:rPr>
          <w:b/>
          <w:sz w:val="24"/>
          <w:szCs w:val="24"/>
        </w:rPr>
      </w:pPr>
      <w:r w:rsidRPr="00DD7E19">
        <w:rPr>
          <w:b/>
          <w:sz w:val="24"/>
          <w:szCs w:val="24"/>
        </w:rPr>
        <w:t xml:space="preserve">Līguma </w:t>
      </w:r>
      <w:r w:rsidRPr="00DD7E19">
        <w:rPr>
          <w:b/>
          <w:sz w:val="24"/>
          <w:szCs w:val="24"/>
          <w:lang w:val="lv-LV"/>
        </w:rPr>
        <w:t>darbī</w:t>
      </w:r>
      <w:r>
        <w:rPr>
          <w:b/>
          <w:sz w:val="24"/>
          <w:szCs w:val="24"/>
          <w:lang w:val="lv-LV"/>
        </w:rPr>
        <w:t>bas</w:t>
      </w:r>
      <w:r w:rsidRPr="008513BD">
        <w:rPr>
          <w:b/>
          <w:sz w:val="24"/>
          <w:szCs w:val="24"/>
        </w:rPr>
        <w:t xml:space="preserve"> termiņš</w:t>
      </w:r>
    </w:p>
    <w:p w14:paraId="7514D6E4" w14:textId="77777777" w:rsidR="00772965" w:rsidRPr="008513BD" w:rsidRDefault="00772965" w:rsidP="00772965">
      <w:pPr>
        <w:autoSpaceDE w:val="0"/>
        <w:autoSpaceDN w:val="0"/>
        <w:adjustRightInd w:val="0"/>
        <w:contextualSpacing/>
        <w:jc w:val="both"/>
        <w:rPr>
          <w:rFonts w:eastAsia="Calibri" w:cs="Times New Roman"/>
          <w:lang w:eastAsia="lv-LV"/>
        </w:rPr>
      </w:pPr>
    </w:p>
    <w:p w14:paraId="3B84E270" w14:textId="17AC2CDE" w:rsidR="00772965" w:rsidRDefault="001E341E" w:rsidP="00772965">
      <w:pPr>
        <w:pStyle w:val="Saraksts"/>
        <w:numPr>
          <w:ilvl w:val="1"/>
          <w:numId w:val="39"/>
        </w:numPr>
        <w:ind w:left="426" w:hanging="426"/>
        <w:contextualSpacing/>
        <w:jc w:val="both"/>
      </w:pPr>
      <w:r w:rsidRPr="001E341E">
        <w:rPr>
          <w:iCs/>
        </w:rPr>
        <w:t xml:space="preserve">Līguma darbības laiks – </w:t>
      </w:r>
      <w:r>
        <w:rPr>
          <w:b/>
          <w:bCs/>
          <w:iCs/>
        </w:rPr>
        <w:t>n</w:t>
      </w:r>
      <w:r w:rsidR="007F48B4" w:rsidRPr="001E341E">
        <w:rPr>
          <w:b/>
          <w:bCs/>
        </w:rPr>
        <w:t xml:space="preserve">o 2026. gada </w:t>
      </w:r>
      <w:r w:rsidR="00F265B7">
        <w:rPr>
          <w:b/>
          <w:bCs/>
        </w:rPr>
        <w:t>25.</w:t>
      </w:r>
      <w:r w:rsidR="007F48B4" w:rsidRPr="001E341E">
        <w:rPr>
          <w:b/>
          <w:bCs/>
        </w:rPr>
        <w:t xml:space="preserve"> septembra līdz 2028. gada </w:t>
      </w:r>
      <w:r w:rsidR="008B01DA">
        <w:rPr>
          <w:b/>
          <w:bCs/>
        </w:rPr>
        <w:t>2</w:t>
      </w:r>
      <w:r w:rsidR="00F265B7">
        <w:rPr>
          <w:b/>
          <w:bCs/>
        </w:rPr>
        <w:t>4</w:t>
      </w:r>
      <w:r w:rsidR="007F48B4" w:rsidRPr="001E341E">
        <w:rPr>
          <w:b/>
          <w:bCs/>
        </w:rPr>
        <w:t>. septembrim</w:t>
      </w:r>
      <w:r w:rsidR="007F48B4" w:rsidRPr="005C2D18">
        <w:t xml:space="preserve"> vai līdz dienai, kad </w:t>
      </w:r>
      <w:r w:rsidR="007F48B4">
        <w:t>L</w:t>
      </w:r>
      <w:r w:rsidR="007F48B4" w:rsidRPr="005C2D18">
        <w:t xml:space="preserve">īguma darbības laikā būs izlietota visa paredzētā </w:t>
      </w:r>
      <w:r w:rsidR="007F48B4">
        <w:t>L</w:t>
      </w:r>
      <w:r w:rsidR="007F48B4" w:rsidRPr="005C2D18">
        <w:t>īgum</w:t>
      </w:r>
      <w:r w:rsidR="007F48B4">
        <w:t>a summa</w:t>
      </w:r>
      <w:r w:rsidR="007F48B4" w:rsidRPr="005C2D18">
        <w:t>, atkarībā no tā, kurš apstāklis iestāsies pirmais</w:t>
      </w:r>
      <w:r w:rsidR="007F48B4">
        <w:t>.</w:t>
      </w:r>
      <w:bookmarkStart w:id="1" w:name="_GoBack"/>
      <w:bookmarkEnd w:id="1"/>
    </w:p>
    <w:p w14:paraId="145075EF" w14:textId="0F393359" w:rsidR="00C40417" w:rsidRPr="00473A72" w:rsidRDefault="00A15637" w:rsidP="00772965">
      <w:pPr>
        <w:pStyle w:val="Saraksts"/>
        <w:numPr>
          <w:ilvl w:val="1"/>
          <w:numId w:val="39"/>
        </w:numPr>
        <w:ind w:left="426" w:hanging="426"/>
        <w:contextualSpacing/>
        <w:jc w:val="both"/>
      </w:pPr>
      <w:r w:rsidRPr="00473A72">
        <w:rPr>
          <w:rFonts w:eastAsia="Courier New"/>
          <w:lang w:eastAsia="lv-LV"/>
        </w:rPr>
        <w:t>Ja līdz Līguma termiņa beigām</w:t>
      </w:r>
      <w:r w:rsidR="00473A72" w:rsidRPr="00473A72">
        <w:rPr>
          <w:rFonts w:eastAsia="Courier New"/>
          <w:lang w:eastAsia="lv-LV"/>
        </w:rPr>
        <w:t xml:space="preserve"> </w:t>
      </w:r>
      <w:r w:rsidR="00473A72" w:rsidRPr="00473A72">
        <w:t>nav sasniegts Līgumcenas faktiskais izlietojums</w:t>
      </w:r>
      <w:r w:rsidRPr="00473A72">
        <w:rPr>
          <w:rFonts w:eastAsia="Courier New"/>
          <w:lang w:eastAsia="lv-LV"/>
        </w:rPr>
        <w:t>, Puses ir tiesīgas pagarināt Līguma termiņu līdz 12 (divpadsmit) mēnešiem, nepārsniedzot Līgumcenu.</w:t>
      </w:r>
    </w:p>
    <w:p w14:paraId="73EFB508" w14:textId="77777777" w:rsidR="00772965" w:rsidRPr="005E36C7" w:rsidRDefault="00772965" w:rsidP="005E36C7">
      <w:pPr>
        <w:contextualSpacing/>
        <w:jc w:val="both"/>
        <w:rPr>
          <w:rFonts w:cs="Times New Roman"/>
          <w:bCs/>
          <w:sz w:val="24"/>
          <w:szCs w:val="24"/>
        </w:rPr>
      </w:pPr>
    </w:p>
    <w:p w14:paraId="085A418E" w14:textId="4C72FF6A" w:rsidR="005E36C7" w:rsidRDefault="005E36C7" w:rsidP="005E36C7">
      <w:pPr>
        <w:pStyle w:val="Sarakstarindkopa"/>
        <w:numPr>
          <w:ilvl w:val="0"/>
          <w:numId w:val="39"/>
        </w:numPr>
        <w:contextualSpacing w:val="0"/>
        <w:jc w:val="center"/>
        <w:rPr>
          <w:b/>
          <w:sz w:val="24"/>
          <w:szCs w:val="24"/>
          <w:lang w:val="lv-LV"/>
        </w:rPr>
      </w:pPr>
      <w:r w:rsidRPr="005E36C7">
        <w:rPr>
          <w:b/>
          <w:sz w:val="24"/>
          <w:szCs w:val="24"/>
          <w:lang w:val="lv-LV"/>
        </w:rPr>
        <w:t>Līguma izpildes kārtība</w:t>
      </w:r>
    </w:p>
    <w:p w14:paraId="72BD7200" w14:textId="77777777" w:rsidR="005E36C7" w:rsidRPr="005E36C7" w:rsidRDefault="005E36C7" w:rsidP="005E36C7">
      <w:pPr>
        <w:jc w:val="both"/>
        <w:rPr>
          <w:bCs/>
          <w:sz w:val="24"/>
          <w:szCs w:val="24"/>
        </w:rPr>
      </w:pPr>
    </w:p>
    <w:p w14:paraId="647B3091" w14:textId="44EED64A" w:rsidR="0063395F" w:rsidRDefault="005E36C7" w:rsidP="0063395F">
      <w:pPr>
        <w:pStyle w:val="Sarakstarindkopa"/>
        <w:numPr>
          <w:ilvl w:val="1"/>
          <w:numId w:val="39"/>
        </w:numPr>
        <w:ind w:left="426" w:hanging="426"/>
        <w:contextualSpacing w:val="0"/>
        <w:jc w:val="both"/>
        <w:rPr>
          <w:sz w:val="24"/>
          <w:szCs w:val="24"/>
          <w:lang w:val="lv-LV"/>
        </w:rPr>
      </w:pPr>
      <w:r w:rsidRPr="005E36C7">
        <w:rPr>
          <w:sz w:val="24"/>
          <w:szCs w:val="24"/>
          <w:lang w:val="lv-LV"/>
        </w:rPr>
        <w:t>Izpildītājs Pakalpojum</w:t>
      </w:r>
      <w:r w:rsidR="00D20595">
        <w:rPr>
          <w:sz w:val="24"/>
          <w:szCs w:val="24"/>
          <w:lang w:val="lv-LV"/>
        </w:rPr>
        <w:t>u</w:t>
      </w:r>
      <w:r w:rsidRPr="005E36C7">
        <w:rPr>
          <w:sz w:val="24"/>
          <w:szCs w:val="24"/>
          <w:lang w:val="lv-LV"/>
        </w:rPr>
        <w:t xml:space="preserve"> sniegšanā piesaista tikai tos speciālistus, kuri norādīti Izpildītāja iesniegtajā </w:t>
      </w:r>
      <w:r w:rsidR="00F95FFD" w:rsidRPr="00614FD9">
        <w:rPr>
          <w:rFonts w:eastAsiaTheme="minorHAnsi"/>
          <w:sz w:val="24"/>
          <w:szCs w:val="24"/>
          <w:lang w:val="lv-LV"/>
        </w:rPr>
        <w:t>Pakalpojuma sniegšanā iesaistīto speciālistu sarak</w:t>
      </w:r>
      <w:r w:rsidR="00F95FFD">
        <w:rPr>
          <w:rFonts w:eastAsiaTheme="minorHAnsi"/>
          <w:sz w:val="24"/>
          <w:szCs w:val="24"/>
          <w:lang w:val="lv-LV"/>
        </w:rPr>
        <w:t>ā</w:t>
      </w:r>
      <w:r w:rsidR="00DA6AFA" w:rsidRPr="00890A26">
        <w:rPr>
          <w:sz w:val="24"/>
          <w:szCs w:val="24"/>
          <w:lang w:val="lv-LV"/>
        </w:rPr>
        <w:t xml:space="preserve"> (2.</w:t>
      </w:r>
      <w:r w:rsidR="00DA6AFA" w:rsidRPr="00890A26">
        <w:rPr>
          <w:sz w:val="24"/>
          <w:szCs w:val="24"/>
        </w:rPr>
        <w:t> </w:t>
      </w:r>
      <w:r w:rsidR="00DA6AFA" w:rsidRPr="00890A26">
        <w:rPr>
          <w:sz w:val="24"/>
          <w:szCs w:val="24"/>
          <w:lang w:val="lv-LV"/>
        </w:rPr>
        <w:t>pie</w:t>
      </w:r>
      <w:r w:rsidR="00DA6AFA" w:rsidRPr="00DA6AFA">
        <w:rPr>
          <w:sz w:val="24"/>
          <w:szCs w:val="24"/>
          <w:lang w:val="lv-LV"/>
        </w:rPr>
        <w:t>likums</w:t>
      </w:r>
      <w:r w:rsidR="00DA6AFA">
        <w:rPr>
          <w:sz w:val="24"/>
          <w:szCs w:val="24"/>
          <w:lang w:val="lv-LV"/>
        </w:rPr>
        <w:t>)</w:t>
      </w:r>
      <w:r w:rsidRPr="005E36C7">
        <w:rPr>
          <w:sz w:val="24"/>
          <w:szCs w:val="24"/>
          <w:lang w:val="lv-LV"/>
        </w:rPr>
        <w:t xml:space="preserve">. Ja </w:t>
      </w:r>
      <w:r w:rsidR="00D20595">
        <w:rPr>
          <w:sz w:val="24"/>
          <w:szCs w:val="24"/>
          <w:lang w:val="lv-LV"/>
        </w:rPr>
        <w:t xml:space="preserve">objektīvu </w:t>
      </w:r>
      <w:r w:rsidRPr="005E36C7">
        <w:rPr>
          <w:sz w:val="24"/>
          <w:szCs w:val="24"/>
          <w:lang w:val="lv-LV"/>
        </w:rPr>
        <w:t xml:space="preserve">iemeslu dēļ, kas </w:t>
      </w:r>
      <w:r w:rsidR="00D20595">
        <w:rPr>
          <w:sz w:val="24"/>
          <w:szCs w:val="24"/>
          <w:lang w:val="lv-LV"/>
        </w:rPr>
        <w:t xml:space="preserve">nav atkarīgi no </w:t>
      </w:r>
      <w:r w:rsidRPr="005E36C7">
        <w:rPr>
          <w:sz w:val="24"/>
          <w:szCs w:val="24"/>
          <w:lang w:val="lv-LV"/>
        </w:rPr>
        <w:t>Izpildītāja</w:t>
      </w:r>
      <w:r w:rsidRPr="005E36C7">
        <w:rPr>
          <w:i/>
          <w:sz w:val="24"/>
          <w:szCs w:val="24"/>
          <w:lang w:val="lv-LV"/>
        </w:rPr>
        <w:t xml:space="preserve"> </w:t>
      </w:r>
      <w:r w:rsidRPr="005E36C7">
        <w:rPr>
          <w:sz w:val="24"/>
          <w:szCs w:val="24"/>
          <w:lang w:val="lv-LV"/>
        </w:rPr>
        <w:t>ietekmes (personāla pārejoša darbnespēja, darba attiecību pārtraukšana u</w:t>
      </w:r>
      <w:r w:rsidR="00D20595">
        <w:rPr>
          <w:sz w:val="24"/>
          <w:szCs w:val="24"/>
          <w:lang w:val="lv-LV"/>
        </w:rPr>
        <w:t>.t</w:t>
      </w:r>
      <w:r w:rsidRPr="005E36C7">
        <w:rPr>
          <w:sz w:val="24"/>
          <w:szCs w:val="24"/>
          <w:lang w:val="lv-LV"/>
        </w:rPr>
        <w:t xml:space="preserve">ml.), rodas nepieciešamība aizstāt Līguma izpildē piesaistīto speciālistu, Izpildītājs to </w:t>
      </w:r>
      <w:proofErr w:type="spellStart"/>
      <w:r w:rsidRPr="005E36C7">
        <w:rPr>
          <w:sz w:val="24"/>
          <w:szCs w:val="24"/>
          <w:lang w:val="lv-LV"/>
        </w:rPr>
        <w:t>rakstveidā</w:t>
      </w:r>
      <w:proofErr w:type="spellEnd"/>
      <w:r w:rsidRPr="005E36C7">
        <w:rPr>
          <w:sz w:val="24"/>
          <w:szCs w:val="24"/>
          <w:lang w:val="lv-LV"/>
        </w:rPr>
        <w:t xml:space="preserve"> saskaņo ar Pasūtītāju, iesniedzot Līguma izpildē iesaistītā speciālista kvalifikāciju apliecinošos dokumentus. Piesaistītā speciālista kvalifikācijai jāatbilst </w:t>
      </w:r>
      <w:r w:rsidR="00D20595">
        <w:rPr>
          <w:sz w:val="24"/>
          <w:szCs w:val="24"/>
          <w:lang w:val="lv-LV"/>
        </w:rPr>
        <w:t>i</w:t>
      </w:r>
      <w:r w:rsidRPr="005E36C7">
        <w:rPr>
          <w:sz w:val="24"/>
          <w:szCs w:val="24"/>
          <w:lang w:val="lv-LV"/>
        </w:rPr>
        <w:t>epirkuma nolikumā noteiktajai speciālista kvalifikācijai.</w:t>
      </w:r>
    </w:p>
    <w:p w14:paraId="64D33AB4" w14:textId="77777777" w:rsidR="00DE3A7C" w:rsidRDefault="005E36C7" w:rsidP="00DE3A7C">
      <w:pPr>
        <w:pStyle w:val="Sarakstarindkopa"/>
        <w:numPr>
          <w:ilvl w:val="1"/>
          <w:numId w:val="39"/>
        </w:numPr>
        <w:ind w:left="426" w:hanging="426"/>
        <w:contextualSpacing w:val="0"/>
        <w:jc w:val="both"/>
        <w:rPr>
          <w:sz w:val="24"/>
          <w:szCs w:val="24"/>
          <w:lang w:val="lv-LV"/>
        </w:rPr>
      </w:pPr>
      <w:r w:rsidRPr="003700E5">
        <w:rPr>
          <w:sz w:val="24"/>
          <w:szCs w:val="24"/>
          <w:lang w:val="lv-LV"/>
        </w:rPr>
        <w:t>Gadījumos, kad Izpildītājs veic Pakalpojum</w:t>
      </w:r>
      <w:r w:rsidR="00A364A0" w:rsidRPr="003700E5">
        <w:rPr>
          <w:sz w:val="24"/>
          <w:szCs w:val="24"/>
          <w:lang w:val="lv-LV"/>
        </w:rPr>
        <w:t>u</w:t>
      </w:r>
      <w:r w:rsidRPr="003700E5">
        <w:rPr>
          <w:sz w:val="24"/>
          <w:szCs w:val="24"/>
          <w:lang w:val="lv-LV"/>
        </w:rPr>
        <w:t xml:space="preserve"> izpildē piesaistītā speciālista nomaiņu,</w:t>
      </w:r>
      <w:r w:rsidRPr="003700E5">
        <w:rPr>
          <w:color w:val="FF0000"/>
          <w:sz w:val="24"/>
          <w:szCs w:val="24"/>
          <w:lang w:val="lv-LV"/>
        </w:rPr>
        <w:t xml:space="preserve"> </w:t>
      </w:r>
      <w:r w:rsidRPr="003700E5">
        <w:rPr>
          <w:sz w:val="24"/>
          <w:szCs w:val="24"/>
          <w:lang w:val="lv-LV"/>
        </w:rPr>
        <w:t xml:space="preserve">Pasūtītājs izvērtē iesniegtos dokumentus un </w:t>
      </w:r>
      <w:proofErr w:type="spellStart"/>
      <w:r w:rsidRPr="003700E5">
        <w:rPr>
          <w:sz w:val="24"/>
          <w:szCs w:val="24"/>
          <w:lang w:val="lv-LV"/>
        </w:rPr>
        <w:t>rakstveidā</w:t>
      </w:r>
      <w:proofErr w:type="spellEnd"/>
      <w:r w:rsidRPr="003700E5">
        <w:rPr>
          <w:sz w:val="24"/>
          <w:szCs w:val="24"/>
          <w:lang w:val="lv-LV"/>
        </w:rPr>
        <w:t xml:space="preserve"> sniedz atbildi Izpildītājam 5 (piecu) darbdienu laikā</w:t>
      </w:r>
      <w:r w:rsidR="003700E5" w:rsidRPr="003700E5">
        <w:rPr>
          <w:sz w:val="24"/>
          <w:szCs w:val="24"/>
          <w:lang w:val="lv-LV"/>
        </w:rPr>
        <w:t xml:space="preserve"> pēc tam, kad saņemta visa informācija un dokumenti, kas nepieciešami jaunā speciālista izvērtēšanai</w:t>
      </w:r>
      <w:r w:rsidRPr="003700E5">
        <w:rPr>
          <w:sz w:val="24"/>
          <w:szCs w:val="24"/>
          <w:lang w:val="lv-LV"/>
        </w:rPr>
        <w:t xml:space="preserve">. </w:t>
      </w:r>
      <w:r w:rsidR="003700E5" w:rsidRPr="003700E5">
        <w:rPr>
          <w:sz w:val="24"/>
          <w:szCs w:val="24"/>
          <w:lang w:val="lv-LV"/>
        </w:rPr>
        <w:t>K</w:t>
      </w:r>
      <w:r w:rsidRPr="003700E5">
        <w:rPr>
          <w:sz w:val="24"/>
          <w:szCs w:val="24"/>
          <w:lang w:val="lv-LV"/>
        </w:rPr>
        <w:t>onkrētais speciālists Pakalpojumu</w:t>
      </w:r>
      <w:r w:rsidR="003700E5" w:rsidRPr="003700E5">
        <w:rPr>
          <w:sz w:val="24"/>
          <w:szCs w:val="24"/>
          <w:lang w:val="lv-LV"/>
        </w:rPr>
        <w:t>s</w:t>
      </w:r>
      <w:r w:rsidRPr="003700E5">
        <w:rPr>
          <w:sz w:val="24"/>
          <w:szCs w:val="24"/>
          <w:lang w:val="lv-LV"/>
        </w:rPr>
        <w:t xml:space="preserve"> uzsāk sniegt tikai pēc Pasūtītāja rakstveida saskaņojuma.</w:t>
      </w:r>
    </w:p>
    <w:p w14:paraId="43C45546" w14:textId="020E2E78" w:rsidR="001E341E" w:rsidRPr="00DD7E19" w:rsidRDefault="005E36C7" w:rsidP="001E341E">
      <w:pPr>
        <w:pStyle w:val="Sarakstarindkopa"/>
        <w:numPr>
          <w:ilvl w:val="1"/>
          <w:numId w:val="39"/>
        </w:numPr>
        <w:ind w:left="426" w:hanging="426"/>
        <w:contextualSpacing w:val="0"/>
        <w:jc w:val="both"/>
        <w:rPr>
          <w:sz w:val="24"/>
          <w:szCs w:val="24"/>
          <w:lang w:val="lv-LV"/>
        </w:rPr>
      </w:pPr>
      <w:r w:rsidRPr="00DE3A7C">
        <w:rPr>
          <w:sz w:val="24"/>
          <w:szCs w:val="24"/>
        </w:rPr>
        <w:t xml:space="preserve">Ja Pasūtītājs uzskata, ka Izpildītāja piesaistītā speciālista darbība un </w:t>
      </w:r>
      <w:r w:rsidR="00E5202A" w:rsidRPr="00DE4417">
        <w:rPr>
          <w:sz w:val="24"/>
          <w:szCs w:val="24"/>
          <w:lang w:val="lv-LV"/>
        </w:rPr>
        <w:t>P</w:t>
      </w:r>
      <w:r w:rsidRPr="00DE4417">
        <w:rPr>
          <w:sz w:val="24"/>
          <w:szCs w:val="24"/>
          <w:lang w:val="lv-LV"/>
        </w:rPr>
        <w:t>akalpojumu</w:t>
      </w:r>
      <w:r w:rsidRPr="00DE3A7C">
        <w:rPr>
          <w:sz w:val="24"/>
          <w:szCs w:val="24"/>
        </w:rPr>
        <w:t xml:space="preserve"> kvalitāte neatbilst Līguma nosacījumiem, Pasūtītājam ir tiesības, norādot argumentētus iemeslus, jebkurā Līguma izpildes laikā</w:t>
      </w:r>
      <w:r w:rsidR="00DE3A7C">
        <w:rPr>
          <w:sz w:val="24"/>
          <w:szCs w:val="24"/>
          <w:lang w:val="lv-LV"/>
        </w:rPr>
        <w:t>,</w:t>
      </w:r>
      <w:r w:rsidRPr="00DE3A7C">
        <w:rPr>
          <w:sz w:val="24"/>
          <w:szCs w:val="24"/>
        </w:rPr>
        <w:t xml:space="preserve"> iesniegt Izpildītājam rakstveida pieprasījumu </w:t>
      </w:r>
      <w:r w:rsidR="0007057A">
        <w:rPr>
          <w:sz w:val="24"/>
          <w:szCs w:val="24"/>
          <w:lang w:val="lv-LV"/>
        </w:rPr>
        <w:t>šāda</w:t>
      </w:r>
      <w:r w:rsidRPr="00DE3A7C">
        <w:rPr>
          <w:sz w:val="24"/>
          <w:szCs w:val="24"/>
        </w:rPr>
        <w:t xml:space="preserve"> speciālista aizstāšanai ar citu</w:t>
      </w:r>
      <w:r w:rsidR="0007057A">
        <w:rPr>
          <w:sz w:val="24"/>
          <w:szCs w:val="24"/>
          <w:lang w:val="lv-LV"/>
        </w:rPr>
        <w:t xml:space="preserve"> </w:t>
      </w:r>
      <w:r w:rsidRPr="00DE3A7C">
        <w:rPr>
          <w:sz w:val="24"/>
          <w:szCs w:val="24"/>
        </w:rPr>
        <w:t xml:space="preserve">iepirkuma </w:t>
      </w:r>
      <w:r w:rsidR="00DE3A7C" w:rsidRPr="00DD7E19">
        <w:rPr>
          <w:sz w:val="24"/>
          <w:szCs w:val="24"/>
          <w:lang w:val="lv-LV"/>
        </w:rPr>
        <w:t>prasībām</w:t>
      </w:r>
      <w:r w:rsidRPr="00DD7E19">
        <w:rPr>
          <w:sz w:val="24"/>
          <w:szCs w:val="24"/>
        </w:rPr>
        <w:t xml:space="preserve"> atbilstoša</w:t>
      </w:r>
      <w:r w:rsidR="0007057A" w:rsidRPr="00DD7E19">
        <w:rPr>
          <w:sz w:val="24"/>
          <w:szCs w:val="24"/>
          <w:lang w:val="lv-LV"/>
        </w:rPr>
        <w:t>s</w:t>
      </w:r>
      <w:r w:rsidRPr="00DD7E19">
        <w:rPr>
          <w:sz w:val="24"/>
          <w:szCs w:val="24"/>
        </w:rPr>
        <w:t xml:space="preserve"> kvalifikācija</w:t>
      </w:r>
      <w:r w:rsidR="0007057A" w:rsidRPr="00DD7E19">
        <w:rPr>
          <w:sz w:val="24"/>
          <w:szCs w:val="24"/>
          <w:lang w:val="lv-LV"/>
        </w:rPr>
        <w:t>s</w:t>
      </w:r>
      <w:r w:rsidRPr="00DD7E19">
        <w:rPr>
          <w:sz w:val="24"/>
          <w:szCs w:val="24"/>
        </w:rPr>
        <w:t xml:space="preserve"> un pieredze</w:t>
      </w:r>
      <w:r w:rsidR="0007057A" w:rsidRPr="00DD7E19">
        <w:rPr>
          <w:sz w:val="24"/>
          <w:szCs w:val="24"/>
          <w:lang w:val="lv-LV"/>
        </w:rPr>
        <w:t xml:space="preserve">s speciālistu, un </w:t>
      </w:r>
      <w:r w:rsidRPr="00DD7E19">
        <w:rPr>
          <w:sz w:val="24"/>
          <w:szCs w:val="24"/>
        </w:rPr>
        <w:t>Izpildītājam ir pienākums</w:t>
      </w:r>
      <w:r w:rsidR="0007057A" w:rsidRPr="00DD7E19">
        <w:rPr>
          <w:sz w:val="24"/>
          <w:szCs w:val="24"/>
          <w:lang w:val="lv-LV"/>
        </w:rPr>
        <w:t xml:space="preserve">, </w:t>
      </w:r>
      <w:r w:rsidR="00DE3A7C" w:rsidRPr="00DD7E19">
        <w:rPr>
          <w:sz w:val="24"/>
          <w:szCs w:val="24"/>
          <w:lang w:val="lv-LV"/>
        </w:rPr>
        <w:t xml:space="preserve">iespējami īsā </w:t>
      </w:r>
      <w:r w:rsidRPr="00DD7E19">
        <w:rPr>
          <w:sz w:val="24"/>
          <w:szCs w:val="24"/>
        </w:rPr>
        <w:t>laikā,</w:t>
      </w:r>
      <w:r w:rsidR="00DE70B5" w:rsidRPr="00DD7E19">
        <w:rPr>
          <w:sz w:val="24"/>
          <w:szCs w:val="24"/>
        </w:rPr>
        <w:t xml:space="preserve"> </w:t>
      </w:r>
      <w:r w:rsidR="0007057A" w:rsidRPr="00DD7E19">
        <w:rPr>
          <w:sz w:val="24"/>
          <w:szCs w:val="24"/>
          <w:lang w:val="lv-LV"/>
        </w:rPr>
        <w:t>veikt</w:t>
      </w:r>
      <w:r w:rsidR="00DE70B5" w:rsidRPr="00DD7E19">
        <w:rPr>
          <w:sz w:val="24"/>
          <w:szCs w:val="24"/>
        </w:rPr>
        <w:t xml:space="preserve"> </w:t>
      </w:r>
      <w:r w:rsidR="0007057A" w:rsidRPr="00DD7E19">
        <w:rPr>
          <w:sz w:val="24"/>
          <w:szCs w:val="24"/>
          <w:lang w:val="lv-LV"/>
        </w:rPr>
        <w:t xml:space="preserve">šī </w:t>
      </w:r>
      <w:r w:rsidR="00DE70B5" w:rsidRPr="00DD7E19">
        <w:rPr>
          <w:sz w:val="24"/>
          <w:szCs w:val="24"/>
        </w:rPr>
        <w:t>speciālist</w:t>
      </w:r>
      <w:r w:rsidR="0007057A" w:rsidRPr="00DD7E19">
        <w:rPr>
          <w:sz w:val="24"/>
          <w:szCs w:val="24"/>
          <w:lang w:val="lv-LV"/>
        </w:rPr>
        <w:t>a nomaiņu</w:t>
      </w:r>
      <w:r w:rsidRPr="00DD7E19">
        <w:rPr>
          <w:sz w:val="24"/>
          <w:szCs w:val="24"/>
        </w:rPr>
        <w:t>. Izpildītājam nav tiesību pieprasīt papildu izmaksu segšanu, kas saistīta</w:t>
      </w:r>
      <w:r w:rsidR="00993DD6" w:rsidRPr="00DD7E19">
        <w:rPr>
          <w:sz w:val="24"/>
          <w:szCs w:val="24"/>
        </w:rPr>
        <w:t>s</w:t>
      </w:r>
      <w:r w:rsidRPr="00DD7E19">
        <w:rPr>
          <w:sz w:val="24"/>
          <w:szCs w:val="24"/>
        </w:rPr>
        <w:t xml:space="preserve"> ar Izpildītāja piesaistītā speciālista aizstāšanu.</w:t>
      </w:r>
    </w:p>
    <w:p w14:paraId="1F0FD53B" w14:textId="298BE1E6" w:rsidR="00E5202A" w:rsidRPr="00DD7E19" w:rsidRDefault="005E36C7" w:rsidP="00E5202A">
      <w:pPr>
        <w:pStyle w:val="Sarakstarindkopa"/>
        <w:numPr>
          <w:ilvl w:val="1"/>
          <w:numId w:val="39"/>
        </w:numPr>
        <w:ind w:left="426" w:hanging="426"/>
        <w:contextualSpacing w:val="0"/>
        <w:jc w:val="both"/>
        <w:rPr>
          <w:sz w:val="24"/>
          <w:szCs w:val="24"/>
          <w:lang w:val="lv-LV"/>
        </w:rPr>
      </w:pPr>
      <w:r w:rsidRPr="00DD7E19">
        <w:rPr>
          <w:sz w:val="24"/>
          <w:szCs w:val="24"/>
        </w:rPr>
        <w:t>Izpildītājs</w:t>
      </w:r>
      <w:r w:rsidR="007E7D19" w:rsidRPr="00DD7E19">
        <w:rPr>
          <w:sz w:val="24"/>
          <w:szCs w:val="24"/>
          <w:lang w:val="lv-LV"/>
        </w:rPr>
        <w:t xml:space="preserve"> 5 (</w:t>
      </w:r>
      <w:r w:rsidR="00D94B3C" w:rsidRPr="00DD7E19">
        <w:rPr>
          <w:sz w:val="24"/>
          <w:szCs w:val="24"/>
        </w:rPr>
        <w:t>piecu</w:t>
      </w:r>
      <w:r w:rsidR="007E7D19" w:rsidRPr="00DD7E19">
        <w:rPr>
          <w:sz w:val="24"/>
          <w:szCs w:val="24"/>
          <w:lang w:val="lv-LV"/>
        </w:rPr>
        <w:t>)</w:t>
      </w:r>
      <w:r w:rsidR="00D94B3C" w:rsidRPr="00DD7E19">
        <w:rPr>
          <w:sz w:val="24"/>
          <w:szCs w:val="24"/>
        </w:rPr>
        <w:t xml:space="preserve"> </w:t>
      </w:r>
      <w:r w:rsidR="00D94B3C" w:rsidRPr="00DD7E19">
        <w:rPr>
          <w:sz w:val="24"/>
          <w:szCs w:val="24"/>
          <w:lang w:val="lv-LV"/>
        </w:rPr>
        <w:t>darbdienu laikā pēc</w:t>
      </w:r>
      <w:r w:rsidR="005D5314" w:rsidRPr="00DD7E19">
        <w:rPr>
          <w:sz w:val="24"/>
          <w:szCs w:val="24"/>
          <w:lang w:val="lv-LV"/>
        </w:rPr>
        <w:t xml:space="preserve"> Līguma 1.</w:t>
      </w:r>
      <w:r w:rsidR="005D5314" w:rsidRPr="00DD7E19">
        <w:rPr>
          <w:sz w:val="24"/>
          <w:szCs w:val="24"/>
          <w:shd w:val="clear" w:color="auto" w:fill="FFFFFF"/>
          <w:lang w:val="lv-LV"/>
        </w:rPr>
        <w:t> </w:t>
      </w:r>
      <w:r w:rsidR="005D5314" w:rsidRPr="00DD7E19">
        <w:rPr>
          <w:sz w:val="24"/>
          <w:szCs w:val="24"/>
          <w:lang w:val="lv-LV"/>
        </w:rPr>
        <w:t xml:space="preserve">pielikuma </w:t>
      </w:r>
      <w:r w:rsidR="00EF080E" w:rsidRPr="00DD7E19">
        <w:rPr>
          <w:sz w:val="24"/>
          <w:szCs w:val="24"/>
          <w:lang w:val="lv-LV"/>
        </w:rPr>
        <w:t>1</w:t>
      </w:r>
      <w:r w:rsidR="005D5314" w:rsidRPr="00DD7E19">
        <w:rPr>
          <w:sz w:val="24"/>
          <w:szCs w:val="24"/>
          <w:lang w:val="lv-LV"/>
        </w:rPr>
        <w:t>.</w:t>
      </w:r>
      <w:r w:rsidR="005D5314" w:rsidRPr="00DD7E19">
        <w:rPr>
          <w:sz w:val="24"/>
          <w:szCs w:val="24"/>
          <w:shd w:val="clear" w:color="auto" w:fill="FFFFFF"/>
          <w:lang w:val="lv-LV"/>
        </w:rPr>
        <w:t> </w:t>
      </w:r>
      <w:r w:rsidR="005D5314" w:rsidRPr="00DD7E19">
        <w:rPr>
          <w:sz w:val="24"/>
          <w:szCs w:val="24"/>
          <w:lang w:val="lv-LV"/>
        </w:rPr>
        <w:t>darblap</w:t>
      </w:r>
      <w:r w:rsidR="00EF080E" w:rsidRPr="00DD7E19">
        <w:rPr>
          <w:sz w:val="24"/>
          <w:szCs w:val="24"/>
          <w:lang w:val="lv-LV"/>
        </w:rPr>
        <w:t>as</w:t>
      </w:r>
      <w:r w:rsidR="00D94B3C" w:rsidRPr="00DD7E19">
        <w:rPr>
          <w:sz w:val="24"/>
          <w:szCs w:val="24"/>
          <w:lang w:val="lv-LV"/>
        </w:rPr>
        <w:t xml:space="preserve"> </w:t>
      </w:r>
      <w:r w:rsidR="00EF080E" w:rsidRPr="00DD7E19">
        <w:rPr>
          <w:sz w:val="24"/>
          <w:szCs w:val="24"/>
          <w:lang w:val="lv-LV"/>
        </w:rPr>
        <w:t>“</w:t>
      </w:r>
      <w:r w:rsidR="00D94B3C" w:rsidRPr="00DD7E19">
        <w:rPr>
          <w:sz w:val="24"/>
          <w:szCs w:val="24"/>
          <w:lang w:val="lv-LV"/>
        </w:rPr>
        <w:t>Tehniskā specifikācija</w:t>
      </w:r>
      <w:r w:rsidR="00EF080E" w:rsidRPr="00DD7E19">
        <w:rPr>
          <w:sz w:val="24"/>
          <w:szCs w:val="24"/>
          <w:lang w:val="lv-LV"/>
        </w:rPr>
        <w:t>/ Tehniskais piedāvājums”</w:t>
      </w:r>
      <w:r w:rsidR="00D94B3C" w:rsidRPr="00DD7E19">
        <w:rPr>
          <w:sz w:val="24"/>
          <w:szCs w:val="24"/>
          <w:lang w:val="lv-LV"/>
        </w:rPr>
        <w:t xml:space="preserve"> 1., 2., 3.2., 3.3. un 3.4. punktā uzskaitīto </w:t>
      </w:r>
      <w:r w:rsidR="007E7D19" w:rsidRPr="00DD7E19">
        <w:rPr>
          <w:sz w:val="24"/>
          <w:szCs w:val="24"/>
          <w:lang w:val="lv-LV"/>
        </w:rPr>
        <w:t>P</w:t>
      </w:r>
      <w:r w:rsidR="00D94B3C" w:rsidRPr="00DD7E19">
        <w:rPr>
          <w:sz w:val="24"/>
          <w:szCs w:val="24"/>
          <w:lang w:val="lv-LV"/>
        </w:rPr>
        <w:t>akalpojumu sniegšanas</w:t>
      </w:r>
      <w:r w:rsidR="007E7D19" w:rsidRPr="00DD7E19">
        <w:rPr>
          <w:sz w:val="24"/>
          <w:szCs w:val="24"/>
          <w:lang w:val="lv-LV"/>
        </w:rPr>
        <w:t>,</w:t>
      </w:r>
      <w:r w:rsidRPr="00DD7E19">
        <w:rPr>
          <w:sz w:val="24"/>
          <w:szCs w:val="24"/>
          <w:lang w:val="lv-LV"/>
        </w:rPr>
        <w:t xml:space="preserve"> iesniedz Pasūtītājam parakstītu pieņemšanas</w:t>
      </w:r>
      <w:r w:rsidR="00E5202A" w:rsidRPr="00DD7E19">
        <w:rPr>
          <w:sz w:val="24"/>
          <w:szCs w:val="24"/>
          <w:lang w:val="lv-LV"/>
        </w:rPr>
        <w:t>-</w:t>
      </w:r>
      <w:r w:rsidRPr="00DD7E19">
        <w:rPr>
          <w:sz w:val="24"/>
          <w:szCs w:val="24"/>
          <w:lang w:val="lv-LV"/>
        </w:rPr>
        <w:t>nodošanas aktu par sniegt</w:t>
      </w:r>
      <w:r w:rsidR="00E5202A" w:rsidRPr="00DD7E19">
        <w:rPr>
          <w:sz w:val="24"/>
          <w:szCs w:val="24"/>
          <w:lang w:val="lv-LV"/>
        </w:rPr>
        <w:t>ajiem</w:t>
      </w:r>
      <w:r w:rsidRPr="00DD7E19">
        <w:rPr>
          <w:sz w:val="24"/>
          <w:szCs w:val="24"/>
          <w:lang w:val="lv-LV"/>
        </w:rPr>
        <w:t xml:space="preserve"> Pakalpojum</w:t>
      </w:r>
      <w:r w:rsidR="00E5202A" w:rsidRPr="00DD7E19">
        <w:rPr>
          <w:sz w:val="24"/>
          <w:szCs w:val="24"/>
          <w:lang w:val="lv-LV"/>
        </w:rPr>
        <w:t>iem</w:t>
      </w:r>
      <w:r w:rsidRPr="00DD7E19">
        <w:rPr>
          <w:sz w:val="24"/>
          <w:szCs w:val="24"/>
          <w:lang w:val="lv-LV"/>
        </w:rPr>
        <w:t>.</w:t>
      </w:r>
      <w:r w:rsidR="00D94B3C" w:rsidRPr="00DD7E19">
        <w:rPr>
          <w:sz w:val="24"/>
          <w:szCs w:val="24"/>
          <w:lang w:val="lv-LV"/>
        </w:rPr>
        <w:t xml:space="preserve"> Pieņemšanas-nodošanas aktu par </w:t>
      </w:r>
      <w:r w:rsidR="00064C10" w:rsidRPr="00DD7E19">
        <w:rPr>
          <w:sz w:val="24"/>
          <w:szCs w:val="24"/>
          <w:lang w:val="lv-LV"/>
        </w:rPr>
        <w:t>Līguma 1.</w:t>
      </w:r>
      <w:r w:rsidR="00064C10" w:rsidRPr="00DD7E19">
        <w:rPr>
          <w:sz w:val="24"/>
          <w:szCs w:val="24"/>
          <w:shd w:val="clear" w:color="auto" w:fill="FFFFFF"/>
          <w:lang w:val="lv-LV"/>
        </w:rPr>
        <w:t> </w:t>
      </w:r>
      <w:r w:rsidR="00064C10" w:rsidRPr="00DD7E19">
        <w:rPr>
          <w:sz w:val="24"/>
          <w:szCs w:val="24"/>
          <w:lang w:val="lv-LV"/>
        </w:rPr>
        <w:t>pielikuma 1.</w:t>
      </w:r>
      <w:r w:rsidR="00064C10" w:rsidRPr="00DD7E19">
        <w:rPr>
          <w:sz w:val="24"/>
          <w:szCs w:val="24"/>
          <w:shd w:val="clear" w:color="auto" w:fill="FFFFFF"/>
          <w:lang w:val="lv-LV"/>
        </w:rPr>
        <w:t> </w:t>
      </w:r>
      <w:r w:rsidR="00064C10" w:rsidRPr="00DD7E19">
        <w:rPr>
          <w:sz w:val="24"/>
          <w:szCs w:val="24"/>
          <w:lang w:val="lv-LV"/>
        </w:rPr>
        <w:t xml:space="preserve">darblapas “Tehniskā specifikācija/ Tehniskais piedāvājums” </w:t>
      </w:r>
      <w:r w:rsidR="00D94B3C" w:rsidRPr="00DD7E19">
        <w:rPr>
          <w:sz w:val="24"/>
          <w:szCs w:val="24"/>
          <w:lang w:val="lv-LV"/>
        </w:rPr>
        <w:t>3.1. punktā</w:t>
      </w:r>
      <w:r w:rsidR="00D94B3C" w:rsidRPr="00DD7E19">
        <w:rPr>
          <w:sz w:val="24"/>
          <w:szCs w:val="24"/>
        </w:rPr>
        <w:t xml:space="preserve"> minētajiem </w:t>
      </w:r>
      <w:r w:rsidR="00900C7E" w:rsidRPr="00DD7E19">
        <w:rPr>
          <w:sz w:val="24"/>
          <w:szCs w:val="24"/>
          <w:lang w:val="lv-LV"/>
        </w:rPr>
        <w:t>P</w:t>
      </w:r>
      <w:r w:rsidR="00D94B3C" w:rsidRPr="00DD7E19">
        <w:rPr>
          <w:sz w:val="24"/>
          <w:szCs w:val="24"/>
        </w:rPr>
        <w:t xml:space="preserve">akalpojumiem Izpildītājs sagatavo </w:t>
      </w:r>
      <w:r w:rsidR="00927FB8" w:rsidRPr="00DD7E19">
        <w:rPr>
          <w:sz w:val="24"/>
          <w:szCs w:val="24"/>
        </w:rPr>
        <w:t xml:space="preserve">ne biežāk kā </w:t>
      </w:r>
      <w:r w:rsidR="00B33E3B" w:rsidRPr="00DD7E19">
        <w:rPr>
          <w:sz w:val="24"/>
          <w:szCs w:val="24"/>
          <w:lang w:val="lv-LV"/>
        </w:rPr>
        <w:t>4 (</w:t>
      </w:r>
      <w:r w:rsidR="00927FB8" w:rsidRPr="00DD7E19">
        <w:rPr>
          <w:sz w:val="24"/>
          <w:szCs w:val="24"/>
        </w:rPr>
        <w:t>četras</w:t>
      </w:r>
      <w:r w:rsidR="00B33E3B" w:rsidRPr="00DD7E19">
        <w:rPr>
          <w:sz w:val="24"/>
          <w:szCs w:val="24"/>
          <w:lang w:val="lv-LV"/>
        </w:rPr>
        <w:t>)</w:t>
      </w:r>
      <w:r w:rsidR="00927FB8" w:rsidRPr="00DD7E19">
        <w:rPr>
          <w:sz w:val="24"/>
          <w:szCs w:val="24"/>
        </w:rPr>
        <w:t xml:space="preserve"> reizes </w:t>
      </w:r>
      <w:r w:rsidR="00B33E3B" w:rsidRPr="00DD7E19">
        <w:rPr>
          <w:sz w:val="24"/>
          <w:szCs w:val="24"/>
          <w:lang w:val="lv-LV"/>
        </w:rPr>
        <w:t>L</w:t>
      </w:r>
      <w:r w:rsidR="00927FB8" w:rsidRPr="00DD7E19">
        <w:rPr>
          <w:sz w:val="24"/>
          <w:szCs w:val="24"/>
        </w:rPr>
        <w:t>īguma darbības periodā, tas ir, par Pakalpojum</w:t>
      </w:r>
      <w:r w:rsidR="00B33E3B" w:rsidRPr="00DD7E19">
        <w:rPr>
          <w:sz w:val="24"/>
          <w:szCs w:val="24"/>
          <w:lang w:val="lv-LV"/>
        </w:rPr>
        <w:t>u</w:t>
      </w:r>
      <w:r w:rsidR="00927FB8" w:rsidRPr="00DD7E19">
        <w:rPr>
          <w:sz w:val="24"/>
          <w:szCs w:val="24"/>
        </w:rPr>
        <w:t xml:space="preserve"> sniegšanu </w:t>
      </w:r>
      <w:r w:rsidR="00B33E3B" w:rsidRPr="00DD7E19">
        <w:rPr>
          <w:sz w:val="24"/>
          <w:szCs w:val="24"/>
          <w:lang w:val="lv-LV"/>
        </w:rPr>
        <w:t>6 (</w:t>
      </w:r>
      <w:r w:rsidR="00927FB8" w:rsidRPr="00DD7E19">
        <w:rPr>
          <w:sz w:val="24"/>
          <w:szCs w:val="24"/>
        </w:rPr>
        <w:t>sešu</w:t>
      </w:r>
      <w:r w:rsidR="00B33E3B" w:rsidRPr="00DD7E19">
        <w:rPr>
          <w:sz w:val="24"/>
          <w:szCs w:val="24"/>
          <w:lang w:val="lv-LV"/>
        </w:rPr>
        <w:t>)</w:t>
      </w:r>
      <w:r w:rsidR="00927FB8" w:rsidRPr="00DD7E19">
        <w:rPr>
          <w:sz w:val="24"/>
          <w:szCs w:val="24"/>
        </w:rPr>
        <w:t xml:space="preserve"> mēnešu periodā. </w:t>
      </w:r>
      <w:r w:rsidR="00F36FBB" w:rsidRPr="00DD7E19">
        <w:rPr>
          <w:sz w:val="24"/>
          <w:szCs w:val="24"/>
          <w:lang w:val="lv-LV"/>
        </w:rPr>
        <w:t>1.</w:t>
      </w:r>
      <w:r w:rsidR="00F36FBB" w:rsidRPr="00DD7E19">
        <w:rPr>
          <w:sz w:val="24"/>
          <w:szCs w:val="24"/>
          <w:shd w:val="clear" w:color="auto" w:fill="FFFFFF"/>
          <w:lang w:val="lv-LV"/>
        </w:rPr>
        <w:t> </w:t>
      </w:r>
      <w:r w:rsidR="00F36FBB" w:rsidRPr="00DD7E19">
        <w:rPr>
          <w:sz w:val="24"/>
          <w:szCs w:val="24"/>
          <w:lang w:val="lv-LV"/>
        </w:rPr>
        <w:t>darblapas</w:t>
      </w:r>
      <w:r w:rsidR="00F36FBB" w:rsidRPr="00DD7E19">
        <w:rPr>
          <w:sz w:val="24"/>
          <w:szCs w:val="24"/>
        </w:rPr>
        <w:t xml:space="preserve"> </w:t>
      </w:r>
      <w:r w:rsidR="00F36FBB" w:rsidRPr="00DD7E19">
        <w:rPr>
          <w:sz w:val="24"/>
          <w:szCs w:val="24"/>
          <w:lang w:val="lv-LV"/>
        </w:rPr>
        <w:t>“</w:t>
      </w:r>
      <w:r w:rsidR="00927FB8" w:rsidRPr="00DD7E19">
        <w:rPr>
          <w:sz w:val="24"/>
          <w:szCs w:val="24"/>
        </w:rPr>
        <w:t>Tehniskā specifikācija</w:t>
      </w:r>
      <w:r w:rsidR="00634E36" w:rsidRPr="00DD7E19">
        <w:rPr>
          <w:sz w:val="24"/>
          <w:szCs w:val="24"/>
          <w:lang w:val="lv-LV"/>
        </w:rPr>
        <w:t>/ Tehnisk</w:t>
      </w:r>
      <w:r w:rsidR="00F36FBB" w:rsidRPr="00DD7E19">
        <w:rPr>
          <w:sz w:val="24"/>
          <w:szCs w:val="24"/>
          <w:lang w:val="lv-LV"/>
        </w:rPr>
        <w:t>ais</w:t>
      </w:r>
      <w:r w:rsidR="00634E36" w:rsidRPr="00DD7E19">
        <w:rPr>
          <w:sz w:val="24"/>
          <w:szCs w:val="24"/>
          <w:lang w:val="lv-LV"/>
        </w:rPr>
        <w:t xml:space="preserve"> piedāvājum</w:t>
      </w:r>
      <w:r w:rsidR="00F36FBB" w:rsidRPr="00DD7E19">
        <w:rPr>
          <w:sz w:val="24"/>
          <w:szCs w:val="24"/>
          <w:lang w:val="lv-LV"/>
        </w:rPr>
        <w:t>s”</w:t>
      </w:r>
      <w:r w:rsidR="00927FB8" w:rsidRPr="00DD7E19">
        <w:rPr>
          <w:sz w:val="24"/>
          <w:szCs w:val="24"/>
        </w:rPr>
        <w:t xml:space="preserve"> 3.1. punktā minēto pakalpojumu maksu </w:t>
      </w:r>
      <w:r w:rsidR="00EF080E" w:rsidRPr="00DD7E19">
        <w:rPr>
          <w:sz w:val="24"/>
          <w:szCs w:val="24"/>
          <w:lang w:val="lv-LV"/>
        </w:rPr>
        <w:t>6 (</w:t>
      </w:r>
      <w:r w:rsidR="00927FB8" w:rsidRPr="00DD7E19">
        <w:rPr>
          <w:sz w:val="24"/>
          <w:szCs w:val="24"/>
        </w:rPr>
        <w:t>sešu</w:t>
      </w:r>
      <w:r w:rsidR="00EF080E" w:rsidRPr="00DD7E19">
        <w:rPr>
          <w:sz w:val="24"/>
          <w:szCs w:val="24"/>
          <w:lang w:val="lv-LV"/>
        </w:rPr>
        <w:t>)</w:t>
      </w:r>
      <w:r w:rsidR="00927FB8" w:rsidRPr="00DD7E19">
        <w:rPr>
          <w:sz w:val="24"/>
          <w:szCs w:val="24"/>
        </w:rPr>
        <w:t xml:space="preserve"> mēnešu periodam nosaka proporcionāli no </w:t>
      </w:r>
      <w:r w:rsidR="00EF080E" w:rsidRPr="00DD7E19">
        <w:rPr>
          <w:sz w:val="24"/>
          <w:szCs w:val="24"/>
          <w:lang w:val="lv-LV"/>
        </w:rPr>
        <w:t>Līguma 1.</w:t>
      </w:r>
      <w:r w:rsidR="00EF080E" w:rsidRPr="00DD7E19">
        <w:rPr>
          <w:sz w:val="24"/>
          <w:szCs w:val="24"/>
          <w:shd w:val="clear" w:color="auto" w:fill="FFFFFF"/>
          <w:lang w:val="lv-LV"/>
        </w:rPr>
        <w:t> </w:t>
      </w:r>
      <w:r w:rsidR="00EF080E" w:rsidRPr="00DD7E19">
        <w:rPr>
          <w:sz w:val="24"/>
          <w:szCs w:val="24"/>
          <w:lang w:val="lv-LV"/>
        </w:rPr>
        <w:t>pielikuma 3.</w:t>
      </w:r>
      <w:r w:rsidR="00EF080E" w:rsidRPr="00DD7E19">
        <w:rPr>
          <w:sz w:val="24"/>
          <w:szCs w:val="24"/>
          <w:shd w:val="clear" w:color="auto" w:fill="FFFFFF"/>
          <w:lang w:val="lv-LV"/>
        </w:rPr>
        <w:t> </w:t>
      </w:r>
      <w:r w:rsidR="00EF080E" w:rsidRPr="00DD7E19">
        <w:rPr>
          <w:sz w:val="24"/>
          <w:szCs w:val="24"/>
          <w:lang w:val="lv-LV"/>
        </w:rPr>
        <w:t>darblap</w:t>
      </w:r>
      <w:r w:rsidR="00634E36" w:rsidRPr="00DD7E19">
        <w:rPr>
          <w:sz w:val="24"/>
          <w:szCs w:val="24"/>
          <w:lang w:val="lv-LV"/>
        </w:rPr>
        <w:t>as</w:t>
      </w:r>
      <w:r w:rsidR="00EF080E" w:rsidRPr="00DD7E19">
        <w:rPr>
          <w:sz w:val="24"/>
          <w:szCs w:val="24"/>
          <w:lang w:val="lv-LV"/>
        </w:rPr>
        <w:t xml:space="preserve"> “Finanšu piedāvājums”</w:t>
      </w:r>
      <w:r w:rsidR="00927FB8" w:rsidRPr="00DD7E19">
        <w:rPr>
          <w:sz w:val="24"/>
          <w:szCs w:val="24"/>
        </w:rPr>
        <w:t xml:space="preserve"> </w:t>
      </w:r>
      <w:r w:rsidR="00634E36" w:rsidRPr="00DD7E19">
        <w:rPr>
          <w:sz w:val="24"/>
          <w:szCs w:val="24"/>
          <w:lang w:val="lv-LV"/>
        </w:rPr>
        <w:t xml:space="preserve">7. punktā </w:t>
      </w:r>
      <w:r w:rsidR="00927FB8" w:rsidRPr="00DD7E19">
        <w:rPr>
          <w:sz w:val="24"/>
          <w:szCs w:val="24"/>
        </w:rPr>
        <w:t>noteiktās 12</w:t>
      </w:r>
      <w:r w:rsidR="00EF080E" w:rsidRPr="00DD7E19">
        <w:rPr>
          <w:sz w:val="24"/>
          <w:szCs w:val="24"/>
          <w:lang w:val="lv-LV"/>
        </w:rPr>
        <w:t xml:space="preserve"> (divpadsmit)</w:t>
      </w:r>
      <w:r w:rsidR="00927FB8" w:rsidRPr="00DD7E19">
        <w:rPr>
          <w:sz w:val="24"/>
          <w:szCs w:val="24"/>
        </w:rPr>
        <w:t xml:space="preserve"> mēnešu maksas.</w:t>
      </w:r>
    </w:p>
    <w:p w14:paraId="5E28108A" w14:textId="361E7420" w:rsidR="00911898" w:rsidRDefault="005E36C7" w:rsidP="00911898">
      <w:pPr>
        <w:pStyle w:val="Sarakstarindkopa"/>
        <w:numPr>
          <w:ilvl w:val="1"/>
          <w:numId w:val="39"/>
        </w:numPr>
        <w:ind w:left="426" w:hanging="426"/>
        <w:contextualSpacing w:val="0"/>
        <w:jc w:val="both"/>
        <w:rPr>
          <w:sz w:val="24"/>
          <w:szCs w:val="24"/>
          <w:lang w:val="lv-LV"/>
        </w:rPr>
      </w:pPr>
      <w:r w:rsidRPr="00DD7E19">
        <w:rPr>
          <w:sz w:val="24"/>
          <w:szCs w:val="24"/>
          <w:lang w:val="lv-LV"/>
        </w:rPr>
        <w:t>Pasūtītājs pieņem Pakalpojumu</w:t>
      </w:r>
      <w:r w:rsidR="00597890" w:rsidRPr="00DD7E19">
        <w:rPr>
          <w:sz w:val="24"/>
          <w:szCs w:val="24"/>
          <w:lang w:val="lv-LV"/>
        </w:rPr>
        <w:t>s</w:t>
      </w:r>
      <w:r w:rsidRPr="00DD7E19">
        <w:rPr>
          <w:sz w:val="24"/>
          <w:szCs w:val="24"/>
          <w:lang w:val="lv-LV"/>
        </w:rPr>
        <w:t>, kas sniegti atbilstoši Līguma prasībām, parakstot pieņemšanas</w:t>
      </w:r>
      <w:r w:rsidR="00597890" w:rsidRPr="00DD7E19">
        <w:rPr>
          <w:sz w:val="24"/>
          <w:szCs w:val="24"/>
          <w:lang w:val="lv-LV"/>
        </w:rPr>
        <w:t>-</w:t>
      </w:r>
      <w:r w:rsidRPr="00DD7E19">
        <w:rPr>
          <w:sz w:val="24"/>
          <w:szCs w:val="24"/>
          <w:lang w:val="lv-LV"/>
        </w:rPr>
        <w:t>nodošanas aktu, kuram pievienots Pakalpojum</w:t>
      </w:r>
      <w:r w:rsidR="00597890" w:rsidRPr="00DD7E19">
        <w:rPr>
          <w:sz w:val="24"/>
          <w:szCs w:val="24"/>
          <w:lang w:val="lv-LV"/>
        </w:rPr>
        <w:t>u</w:t>
      </w:r>
      <w:r w:rsidRPr="00DD7E19">
        <w:rPr>
          <w:sz w:val="24"/>
          <w:szCs w:val="24"/>
          <w:lang w:val="lv-LV"/>
        </w:rPr>
        <w:t xml:space="preserve"> izpildes rezultāts (ziņojums, pasākumu plāns, instrukcijas vai cit</w:t>
      </w:r>
      <w:r w:rsidR="00597890" w:rsidRPr="00DD7E19">
        <w:rPr>
          <w:sz w:val="24"/>
          <w:szCs w:val="24"/>
          <w:lang w:val="lv-LV"/>
        </w:rPr>
        <w:t>i</w:t>
      </w:r>
      <w:r w:rsidRPr="00DD7E19">
        <w:rPr>
          <w:sz w:val="24"/>
          <w:szCs w:val="24"/>
          <w:lang w:val="lv-LV"/>
        </w:rPr>
        <w:t xml:space="preserve"> dokument</w:t>
      </w:r>
      <w:r w:rsidR="00597890" w:rsidRPr="00DD7E19">
        <w:rPr>
          <w:sz w:val="24"/>
          <w:szCs w:val="24"/>
          <w:lang w:val="lv-LV"/>
        </w:rPr>
        <w:t>i</w:t>
      </w:r>
      <w:r w:rsidRPr="00DD7E19">
        <w:rPr>
          <w:sz w:val="24"/>
          <w:szCs w:val="24"/>
          <w:lang w:val="lv-LV"/>
        </w:rPr>
        <w:t xml:space="preserve">, kas </w:t>
      </w:r>
      <w:r w:rsidR="002E5C34" w:rsidRPr="00DD7E19">
        <w:rPr>
          <w:sz w:val="24"/>
          <w:szCs w:val="24"/>
          <w:lang w:val="lv-LV"/>
        </w:rPr>
        <w:t>norādīti Līguma 1.</w:t>
      </w:r>
      <w:r w:rsidR="002E5C34" w:rsidRPr="00DD7E19">
        <w:rPr>
          <w:sz w:val="24"/>
          <w:szCs w:val="24"/>
          <w:shd w:val="clear" w:color="auto" w:fill="FFFFFF"/>
          <w:lang w:val="lv-LV"/>
        </w:rPr>
        <w:t> </w:t>
      </w:r>
      <w:r w:rsidR="002E5C34" w:rsidRPr="00DD7E19">
        <w:rPr>
          <w:sz w:val="24"/>
          <w:szCs w:val="24"/>
          <w:lang w:val="lv-LV"/>
        </w:rPr>
        <w:t>pielikuma 1.</w:t>
      </w:r>
      <w:r w:rsidR="002E5C34" w:rsidRPr="00DD7E19">
        <w:rPr>
          <w:sz w:val="24"/>
          <w:szCs w:val="24"/>
          <w:shd w:val="clear" w:color="auto" w:fill="FFFFFF"/>
          <w:lang w:val="lv-LV"/>
        </w:rPr>
        <w:t> </w:t>
      </w:r>
      <w:r w:rsidR="002E5C34" w:rsidRPr="00DD7E19">
        <w:rPr>
          <w:sz w:val="24"/>
          <w:szCs w:val="24"/>
          <w:lang w:val="lv-LV"/>
        </w:rPr>
        <w:t>darblapā “Tehniskā specifikācija/ Tehniskais piedāvājums”</w:t>
      </w:r>
      <w:r w:rsidRPr="00DD7E19">
        <w:rPr>
          <w:sz w:val="24"/>
          <w:szCs w:val="24"/>
          <w:lang w:val="lv-LV"/>
        </w:rPr>
        <w:t>), ne vēlāk kā 10 (desmit) darbdienu laikā pēc tā saņemšanas. Ja Pakalpojums sniegts neatbilstoši Līguma nosacījumiem, Pasūtītājs neparaksta pieņemšanas</w:t>
      </w:r>
      <w:r w:rsidR="00D213E7" w:rsidRPr="00DD7E19">
        <w:rPr>
          <w:sz w:val="24"/>
          <w:szCs w:val="24"/>
          <w:lang w:val="lv-LV"/>
        </w:rPr>
        <w:t>-</w:t>
      </w:r>
      <w:r w:rsidRPr="00DD7E19">
        <w:rPr>
          <w:sz w:val="24"/>
          <w:szCs w:val="24"/>
          <w:lang w:val="lv-LV"/>
        </w:rPr>
        <w:t>nodošanas aktu un 10</w:t>
      </w:r>
      <w:r w:rsidRPr="00597890">
        <w:rPr>
          <w:sz w:val="24"/>
          <w:szCs w:val="24"/>
          <w:lang w:val="lv-LV"/>
        </w:rPr>
        <w:t xml:space="preserve"> (desmit) darba dienu laikā iesniedz Izpildītājam rakstveida pretenziju.</w:t>
      </w:r>
    </w:p>
    <w:p w14:paraId="00C8DE2C" w14:textId="23F0A1DD" w:rsidR="002218CB" w:rsidRPr="002218CB" w:rsidRDefault="005E36C7" w:rsidP="002218CB">
      <w:pPr>
        <w:pStyle w:val="Sarakstarindkopa"/>
        <w:numPr>
          <w:ilvl w:val="1"/>
          <w:numId w:val="39"/>
        </w:numPr>
        <w:ind w:left="426" w:hanging="426"/>
        <w:contextualSpacing w:val="0"/>
        <w:jc w:val="both"/>
        <w:rPr>
          <w:sz w:val="24"/>
          <w:szCs w:val="24"/>
          <w:lang w:val="lv-LV"/>
        </w:rPr>
      </w:pPr>
      <w:r w:rsidRPr="00911898">
        <w:rPr>
          <w:sz w:val="24"/>
          <w:szCs w:val="24"/>
        </w:rPr>
        <w:t>Visus Līgumā un tā pielikumos minētos Pakalpojum</w:t>
      </w:r>
      <w:r w:rsidR="00911898" w:rsidRPr="00911898">
        <w:rPr>
          <w:sz w:val="24"/>
          <w:szCs w:val="24"/>
        </w:rPr>
        <w:t>u</w:t>
      </w:r>
      <w:r w:rsidRPr="00911898">
        <w:rPr>
          <w:sz w:val="24"/>
          <w:szCs w:val="24"/>
        </w:rPr>
        <w:t xml:space="preserve"> izpildes rezultātus Izpildītājs iesniedz Pasūtītajam elektroniskā formātā, nosūtot uz Pasūtītāja e-pasta adresi</w:t>
      </w:r>
      <w:r w:rsidR="00911898" w:rsidRPr="00911898">
        <w:rPr>
          <w:sz w:val="24"/>
          <w:szCs w:val="24"/>
          <w:lang w:val="lv-LV"/>
        </w:rPr>
        <w:t xml:space="preserve">: </w:t>
      </w:r>
      <w:hyperlink r:id="rId8" w:history="1">
        <w:r w:rsidR="00911898" w:rsidRPr="00911898">
          <w:rPr>
            <w:rStyle w:val="Hipersaite"/>
            <w:sz w:val="24"/>
            <w:szCs w:val="24"/>
          </w:rPr>
          <w:t>pasts@nva.gov.lv</w:t>
        </w:r>
      </w:hyperlink>
      <w:r w:rsidR="00911898" w:rsidRPr="00911898">
        <w:rPr>
          <w:sz w:val="24"/>
          <w:szCs w:val="24"/>
          <w:lang w:val="lv-LV"/>
        </w:rPr>
        <w:t xml:space="preserve"> </w:t>
      </w:r>
      <w:r w:rsidRPr="00911898">
        <w:rPr>
          <w:sz w:val="24"/>
          <w:szCs w:val="24"/>
        </w:rPr>
        <w:t>.</w:t>
      </w:r>
    </w:p>
    <w:p w14:paraId="6B678E2F" w14:textId="77777777" w:rsidR="002218CB" w:rsidRPr="002218CB" w:rsidRDefault="005E36C7" w:rsidP="002218CB">
      <w:pPr>
        <w:pStyle w:val="Sarakstarindkopa"/>
        <w:numPr>
          <w:ilvl w:val="1"/>
          <w:numId w:val="39"/>
        </w:numPr>
        <w:ind w:left="426" w:hanging="426"/>
        <w:contextualSpacing w:val="0"/>
        <w:jc w:val="both"/>
        <w:rPr>
          <w:sz w:val="24"/>
          <w:szCs w:val="24"/>
          <w:lang w:val="lv-LV"/>
        </w:rPr>
      </w:pPr>
      <w:r w:rsidRPr="002218CB">
        <w:rPr>
          <w:sz w:val="24"/>
          <w:szCs w:val="24"/>
        </w:rPr>
        <w:t>Pakalpojum</w:t>
      </w:r>
      <w:r w:rsidR="002218CB">
        <w:rPr>
          <w:sz w:val="24"/>
          <w:szCs w:val="24"/>
          <w:lang w:val="lv-LV"/>
        </w:rPr>
        <w:t>u</w:t>
      </w:r>
      <w:r w:rsidRPr="002218CB">
        <w:rPr>
          <w:sz w:val="24"/>
          <w:szCs w:val="24"/>
        </w:rPr>
        <w:t xml:space="preserve"> izpildes rezultāti ir uzskatāmi par pieņemtiem, kad Pasūtītājs tos ir pārbaudījis, pieņēmis un parakstījis pieņemšanas</w:t>
      </w:r>
      <w:r w:rsidR="002218CB">
        <w:rPr>
          <w:sz w:val="24"/>
          <w:szCs w:val="24"/>
          <w:lang w:val="lv-LV"/>
        </w:rPr>
        <w:t>-</w:t>
      </w:r>
      <w:r w:rsidRPr="002218CB">
        <w:rPr>
          <w:sz w:val="24"/>
          <w:szCs w:val="24"/>
        </w:rPr>
        <w:t>nodošanas aktu. Visi Līguma un tā pielikumos Pakalpojum</w:t>
      </w:r>
      <w:r w:rsidR="002218CB">
        <w:rPr>
          <w:sz w:val="24"/>
          <w:szCs w:val="24"/>
          <w:lang w:val="lv-LV"/>
        </w:rPr>
        <w:t>u</w:t>
      </w:r>
      <w:r w:rsidRPr="002218CB">
        <w:rPr>
          <w:sz w:val="24"/>
          <w:szCs w:val="24"/>
        </w:rPr>
        <w:t xml:space="preserve"> izpildes rezultāti</w:t>
      </w:r>
      <w:r w:rsidR="002218CB">
        <w:rPr>
          <w:sz w:val="24"/>
          <w:szCs w:val="24"/>
          <w:lang w:val="lv-LV"/>
        </w:rPr>
        <w:t>,</w:t>
      </w:r>
      <w:r w:rsidRPr="002218CB">
        <w:rPr>
          <w:sz w:val="24"/>
          <w:szCs w:val="24"/>
        </w:rPr>
        <w:t xml:space="preserve"> neatkarīgi no tā iesniegtā formāta</w:t>
      </w:r>
      <w:r w:rsidR="002218CB">
        <w:rPr>
          <w:sz w:val="24"/>
          <w:szCs w:val="24"/>
          <w:lang w:val="lv-LV"/>
        </w:rPr>
        <w:t>,</w:t>
      </w:r>
      <w:r w:rsidRPr="002218CB">
        <w:rPr>
          <w:sz w:val="24"/>
          <w:szCs w:val="24"/>
        </w:rPr>
        <w:t xml:space="preserve"> pēc pieņemšanas</w:t>
      </w:r>
      <w:r w:rsidR="002218CB">
        <w:rPr>
          <w:sz w:val="24"/>
          <w:szCs w:val="24"/>
          <w:lang w:val="lv-LV"/>
        </w:rPr>
        <w:t>-</w:t>
      </w:r>
      <w:r w:rsidRPr="002218CB">
        <w:rPr>
          <w:sz w:val="24"/>
          <w:szCs w:val="24"/>
        </w:rPr>
        <w:t>nodošanas akta parakstīšanas kļūst par Pasūtītāja īpašumu.</w:t>
      </w:r>
    </w:p>
    <w:p w14:paraId="741E20E9" w14:textId="3EDDA9C3" w:rsidR="005E36C7" w:rsidRPr="002218CB" w:rsidRDefault="005E36C7" w:rsidP="002218CB">
      <w:pPr>
        <w:pStyle w:val="Sarakstarindkopa"/>
        <w:numPr>
          <w:ilvl w:val="1"/>
          <w:numId w:val="39"/>
        </w:numPr>
        <w:ind w:left="426" w:hanging="426"/>
        <w:contextualSpacing w:val="0"/>
        <w:jc w:val="both"/>
        <w:rPr>
          <w:sz w:val="24"/>
          <w:szCs w:val="24"/>
          <w:lang w:val="lv-LV"/>
        </w:rPr>
      </w:pPr>
      <w:r w:rsidRPr="002218CB">
        <w:rPr>
          <w:sz w:val="24"/>
          <w:szCs w:val="24"/>
        </w:rPr>
        <w:lastRenderedPageBreak/>
        <w:t>Pēc Pasūtītāja iebildumu saņemšanas par Pakalpojum</w:t>
      </w:r>
      <w:r w:rsidR="002218CB">
        <w:rPr>
          <w:sz w:val="24"/>
          <w:szCs w:val="24"/>
          <w:lang w:val="lv-LV"/>
        </w:rPr>
        <w:t>u</w:t>
      </w:r>
      <w:r w:rsidRPr="002218CB">
        <w:rPr>
          <w:sz w:val="24"/>
          <w:szCs w:val="24"/>
        </w:rPr>
        <w:t xml:space="preserve"> izpildes rezultātiem</w:t>
      </w:r>
      <w:r w:rsidR="002218CB">
        <w:rPr>
          <w:sz w:val="24"/>
          <w:szCs w:val="24"/>
          <w:lang w:val="lv-LV"/>
        </w:rPr>
        <w:t>,</w:t>
      </w:r>
      <w:r w:rsidRPr="002218CB">
        <w:rPr>
          <w:sz w:val="24"/>
          <w:szCs w:val="24"/>
        </w:rPr>
        <w:t xml:space="preserve"> Izpildītājs novērš Pasūtītāja norādītos trūkumus 5 (piecu) darbdienu laikā no iebildumu saņemšanas</w:t>
      </w:r>
      <w:r w:rsidR="002218CB">
        <w:rPr>
          <w:sz w:val="24"/>
          <w:szCs w:val="24"/>
          <w:lang w:val="lv-LV"/>
        </w:rPr>
        <w:t>,</w:t>
      </w:r>
      <w:r w:rsidRPr="002218CB">
        <w:rPr>
          <w:sz w:val="24"/>
          <w:szCs w:val="24"/>
        </w:rPr>
        <w:t xml:space="preserve"> un iesniedz Pasūtītājam Pakalpojumu izpildes rezultātus kopā ar jaunu pieņemšanas</w:t>
      </w:r>
      <w:r w:rsidR="002218CB">
        <w:rPr>
          <w:sz w:val="24"/>
          <w:szCs w:val="24"/>
          <w:lang w:val="lv-LV"/>
        </w:rPr>
        <w:t>-</w:t>
      </w:r>
      <w:r w:rsidRPr="002218CB">
        <w:rPr>
          <w:sz w:val="24"/>
          <w:szCs w:val="24"/>
        </w:rPr>
        <w:t>nodošanas aktu. Atkārtoti iesniegtos Pakalpojum</w:t>
      </w:r>
      <w:r w:rsidR="002218CB">
        <w:rPr>
          <w:sz w:val="24"/>
          <w:szCs w:val="24"/>
          <w:lang w:val="lv-LV"/>
        </w:rPr>
        <w:t>u</w:t>
      </w:r>
      <w:r w:rsidRPr="002218CB">
        <w:rPr>
          <w:sz w:val="24"/>
          <w:szCs w:val="24"/>
        </w:rPr>
        <w:t xml:space="preserve"> izpildes rezultātus</w:t>
      </w:r>
      <w:r w:rsidR="002218CB">
        <w:rPr>
          <w:sz w:val="24"/>
          <w:szCs w:val="24"/>
          <w:lang w:val="lv-LV"/>
        </w:rPr>
        <w:t>,</w:t>
      </w:r>
      <w:r w:rsidRPr="002218CB">
        <w:rPr>
          <w:sz w:val="24"/>
          <w:szCs w:val="24"/>
        </w:rPr>
        <w:t xml:space="preserve"> Pasūtītājs </w:t>
      </w:r>
      <w:r w:rsidR="002218CB">
        <w:rPr>
          <w:sz w:val="24"/>
          <w:szCs w:val="24"/>
          <w:lang w:val="lv-LV"/>
        </w:rPr>
        <w:t xml:space="preserve">tos </w:t>
      </w:r>
      <w:r w:rsidRPr="002218CB">
        <w:rPr>
          <w:sz w:val="24"/>
          <w:szCs w:val="24"/>
        </w:rPr>
        <w:t>izvērtē tādā pašā kārtībā, kā sākotnēji iesniegtos Pakalpojum</w:t>
      </w:r>
      <w:r w:rsidR="002218CB">
        <w:rPr>
          <w:sz w:val="24"/>
          <w:szCs w:val="24"/>
          <w:lang w:val="lv-LV"/>
        </w:rPr>
        <w:t>u</w:t>
      </w:r>
      <w:r w:rsidRPr="002218CB">
        <w:rPr>
          <w:sz w:val="24"/>
          <w:szCs w:val="24"/>
        </w:rPr>
        <w:t xml:space="preserve"> izpildes rezultātus.</w:t>
      </w:r>
    </w:p>
    <w:p w14:paraId="58C686AA" w14:textId="46EDD183" w:rsidR="002218CB" w:rsidRPr="002218CB" w:rsidRDefault="002218CB" w:rsidP="00E33B80">
      <w:pPr>
        <w:pStyle w:val="Sarakstarindkopa"/>
        <w:numPr>
          <w:ilvl w:val="1"/>
          <w:numId w:val="39"/>
        </w:numPr>
        <w:ind w:left="426" w:hanging="426"/>
        <w:contextualSpacing w:val="0"/>
        <w:jc w:val="both"/>
        <w:rPr>
          <w:sz w:val="24"/>
          <w:szCs w:val="24"/>
          <w:lang w:val="lv-LV"/>
        </w:rPr>
      </w:pPr>
      <w:r w:rsidRPr="00A15637">
        <w:rPr>
          <w:sz w:val="24"/>
          <w:szCs w:val="24"/>
        </w:rPr>
        <w:t>Pēc Pakalpojumu pieņemšanas-nodošanas akta abpusējas parakstīšanas, Izpildītājs iesniedz Pasūtītāja e-adresē</w:t>
      </w:r>
      <w:r w:rsidR="009878EB">
        <w:rPr>
          <w:sz w:val="24"/>
          <w:szCs w:val="24"/>
          <w:lang w:val="lv-LV"/>
        </w:rPr>
        <w:t>:</w:t>
      </w:r>
      <w:r w:rsidRPr="00A15637">
        <w:rPr>
          <w:sz w:val="24"/>
          <w:szCs w:val="24"/>
        </w:rPr>
        <w:t xml:space="preserve"> </w:t>
      </w:r>
      <w:r w:rsidR="00927FB8" w:rsidRPr="00837A74">
        <w:rPr>
          <w:sz w:val="24"/>
          <w:szCs w:val="24"/>
          <w:lang w:val="lv-LV"/>
        </w:rPr>
        <w:t>EINVOICE@90001634668</w:t>
      </w:r>
      <w:r w:rsidR="00927FB8">
        <w:rPr>
          <w:sz w:val="24"/>
          <w:szCs w:val="24"/>
          <w:lang w:val="lv-LV"/>
        </w:rPr>
        <w:t xml:space="preserve"> </w:t>
      </w:r>
      <w:r w:rsidRPr="00A15637">
        <w:rPr>
          <w:sz w:val="24"/>
          <w:szCs w:val="24"/>
        </w:rPr>
        <w:t>strukturētu elektronisko rēķinu</w:t>
      </w:r>
      <w:r>
        <w:rPr>
          <w:sz w:val="24"/>
          <w:szCs w:val="24"/>
          <w:lang w:val="lv-LV"/>
        </w:rPr>
        <w:t>.</w:t>
      </w:r>
    </w:p>
    <w:p w14:paraId="5FC9AD79" w14:textId="77777777" w:rsidR="005E36C7" w:rsidRPr="00E33B80" w:rsidRDefault="005E36C7" w:rsidP="00A15637">
      <w:pPr>
        <w:jc w:val="both"/>
        <w:rPr>
          <w:sz w:val="24"/>
          <w:szCs w:val="24"/>
        </w:rPr>
      </w:pPr>
    </w:p>
    <w:p w14:paraId="1B0EC3D2" w14:textId="6A358F35" w:rsidR="005E7130" w:rsidRPr="005E36C7" w:rsidRDefault="005E7130" w:rsidP="005E36C7">
      <w:pPr>
        <w:pStyle w:val="Sarakstarindkopa"/>
        <w:numPr>
          <w:ilvl w:val="0"/>
          <w:numId w:val="39"/>
        </w:numPr>
        <w:ind w:left="426" w:hanging="426"/>
        <w:jc w:val="center"/>
        <w:rPr>
          <w:b/>
          <w:sz w:val="24"/>
          <w:szCs w:val="24"/>
          <w:lang w:val="lv-LV" w:eastAsia="lv-LV"/>
        </w:rPr>
      </w:pPr>
      <w:r w:rsidRPr="005E36C7">
        <w:rPr>
          <w:b/>
          <w:bCs/>
          <w:color w:val="000000"/>
          <w:sz w:val="24"/>
          <w:szCs w:val="24"/>
          <w:lang w:val="lv-LV" w:eastAsia="lv-LV"/>
        </w:rPr>
        <w:t>Izpildītāja tiesības un pienākumi</w:t>
      </w:r>
    </w:p>
    <w:p w14:paraId="207B101B" w14:textId="77777777" w:rsidR="005E7130" w:rsidRPr="001C681D" w:rsidRDefault="005E7130" w:rsidP="001C681D">
      <w:pPr>
        <w:jc w:val="both"/>
        <w:rPr>
          <w:rFonts w:cs="Times New Roman"/>
          <w:sz w:val="24"/>
          <w:szCs w:val="24"/>
          <w:lang w:eastAsia="lv-LV"/>
        </w:rPr>
      </w:pPr>
    </w:p>
    <w:p w14:paraId="0F3A6F7F" w14:textId="77777777" w:rsidR="00A355C9" w:rsidRPr="001C681D" w:rsidRDefault="00A355C9" w:rsidP="001C681D">
      <w:pPr>
        <w:pStyle w:val="Sarakstarindkopa"/>
        <w:numPr>
          <w:ilvl w:val="1"/>
          <w:numId w:val="39"/>
        </w:numPr>
        <w:suppressAutoHyphens/>
        <w:ind w:left="426" w:hanging="426"/>
        <w:jc w:val="both"/>
        <w:rPr>
          <w:bCs/>
          <w:sz w:val="24"/>
          <w:szCs w:val="24"/>
        </w:rPr>
      </w:pPr>
      <w:r w:rsidRPr="001C681D">
        <w:rPr>
          <w:bCs/>
          <w:sz w:val="24"/>
          <w:szCs w:val="24"/>
        </w:rPr>
        <w:t>Izpildītāja tiesības:</w:t>
      </w:r>
    </w:p>
    <w:p w14:paraId="4FD40C5D" w14:textId="333DC069" w:rsidR="00A355C9" w:rsidRPr="001C681D" w:rsidRDefault="00A355C9" w:rsidP="001C681D">
      <w:pPr>
        <w:pStyle w:val="Sarakstarindkopa"/>
        <w:numPr>
          <w:ilvl w:val="2"/>
          <w:numId w:val="39"/>
        </w:numPr>
        <w:suppressAutoHyphens/>
        <w:ind w:left="1134"/>
        <w:jc w:val="both"/>
        <w:rPr>
          <w:bCs/>
          <w:sz w:val="24"/>
          <w:szCs w:val="24"/>
        </w:rPr>
      </w:pPr>
      <w:r w:rsidRPr="001C681D">
        <w:rPr>
          <w:bCs/>
          <w:sz w:val="24"/>
          <w:szCs w:val="24"/>
        </w:rPr>
        <w:t xml:space="preserve">Līgumā noteiktajā laikā un apmērā saņemt atlīdzību par </w:t>
      </w:r>
      <w:r w:rsidR="001C681D">
        <w:rPr>
          <w:bCs/>
          <w:sz w:val="24"/>
          <w:szCs w:val="24"/>
          <w:lang w:val="lv-LV"/>
        </w:rPr>
        <w:t xml:space="preserve">kvalitatīvi un Līgumam </w:t>
      </w:r>
      <w:r w:rsidRPr="001C681D">
        <w:rPr>
          <w:bCs/>
          <w:sz w:val="24"/>
          <w:szCs w:val="24"/>
        </w:rPr>
        <w:t>atbilstoši sniegt</w:t>
      </w:r>
      <w:r w:rsidR="001C681D">
        <w:rPr>
          <w:bCs/>
          <w:sz w:val="24"/>
          <w:szCs w:val="24"/>
          <w:lang w:val="lv-LV"/>
        </w:rPr>
        <w:t>iem</w:t>
      </w:r>
      <w:r w:rsidRPr="001C681D">
        <w:rPr>
          <w:bCs/>
          <w:sz w:val="24"/>
          <w:szCs w:val="24"/>
        </w:rPr>
        <w:t xml:space="preserve"> Pakalpojum</w:t>
      </w:r>
      <w:r w:rsidR="001C681D">
        <w:rPr>
          <w:bCs/>
          <w:sz w:val="24"/>
          <w:szCs w:val="24"/>
          <w:lang w:val="lv-LV"/>
        </w:rPr>
        <w:t>iem</w:t>
      </w:r>
      <w:r w:rsidRPr="001C681D">
        <w:rPr>
          <w:bCs/>
          <w:sz w:val="24"/>
          <w:szCs w:val="24"/>
        </w:rPr>
        <w:t>;</w:t>
      </w:r>
    </w:p>
    <w:p w14:paraId="14EB3297" w14:textId="6D04EAA9" w:rsidR="00A355C9" w:rsidRPr="001C681D" w:rsidRDefault="00A355C9" w:rsidP="001C681D">
      <w:pPr>
        <w:pStyle w:val="Sarakstarindkopa"/>
        <w:numPr>
          <w:ilvl w:val="2"/>
          <w:numId w:val="39"/>
        </w:numPr>
        <w:suppressAutoHyphens/>
        <w:ind w:left="1134"/>
        <w:jc w:val="both"/>
        <w:rPr>
          <w:bCs/>
          <w:sz w:val="24"/>
          <w:szCs w:val="24"/>
        </w:rPr>
      </w:pPr>
      <w:r w:rsidRPr="001C681D">
        <w:rPr>
          <w:bCs/>
          <w:sz w:val="24"/>
          <w:szCs w:val="24"/>
        </w:rPr>
        <w:t>l</w:t>
      </w:r>
      <w:r w:rsidRPr="001C681D">
        <w:rPr>
          <w:sz w:val="24"/>
          <w:szCs w:val="24"/>
        </w:rPr>
        <w:t>aicīgi saņemt no Pasūtītāja Pakalpojum</w:t>
      </w:r>
      <w:r w:rsidR="00974967">
        <w:rPr>
          <w:sz w:val="24"/>
          <w:szCs w:val="24"/>
          <w:lang w:val="lv-LV"/>
        </w:rPr>
        <w:t>u</w:t>
      </w:r>
      <w:r w:rsidRPr="001C681D">
        <w:rPr>
          <w:sz w:val="24"/>
          <w:szCs w:val="24"/>
        </w:rPr>
        <w:t xml:space="preserve"> sniegšanai nepieciešamo informāciju un dokumentus (ja tādi nepieciešami);</w:t>
      </w:r>
    </w:p>
    <w:p w14:paraId="1E00866D" w14:textId="0D9D743A" w:rsidR="00A355C9" w:rsidRPr="001C681D" w:rsidRDefault="00A355C9" w:rsidP="001C681D">
      <w:pPr>
        <w:pStyle w:val="Sarakstarindkopa"/>
        <w:numPr>
          <w:ilvl w:val="2"/>
          <w:numId w:val="39"/>
        </w:numPr>
        <w:suppressAutoHyphens/>
        <w:ind w:left="1134"/>
        <w:jc w:val="both"/>
        <w:rPr>
          <w:bCs/>
          <w:sz w:val="24"/>
          <w:szCs w:val="24"/>
        </w:rPr>
      </w:pPr>
      <w:r w:rsidRPr="001C681D">
        <w:rPr>
          <w:sz w:val="24"/>
          <w:szCs w:val="24"/>
        </w:rPr>
        <w:t>citas tiesības, kas izriet no Līguma vai attiecīgajiem jomu regulējošajiem, normatīvajiem aktiem.</w:t>
      </w:r>
    </w:p>
    <w:p w14:paraId="1531C696" w14:textId="77777777" w:rsidR="00A355C9" w:rsidRPr="001C681D" w:rsidRDefault="00A355C9" w:rsidP="001C681D">
      <w:pPr>
        <w:jc w:val="both"/>
        <w:rPr>
          <w:rFonts w:cs="Times New Roman"/>
          <w:bCs/>
          <w:sz w:val="24"/>
          <w:szCs w:val="24"/>
        </w:rPr>
      </w:pPr>
    </w:p>
    <w:p w14:paraId="319C2ACE" w14:textId="77777777" w:rsidR="00A355C9" w:rsidRPr="001C681D" w:rsidRDefault="00A355C9" w:rsidP="001C681D">
      <w:pPr>
        <w:pStyle w:val="Sarakstarindkopa"/>
        <w:numPr>
          <w:ilvl w:val="1"/>
          <w:numId w:val="39"/>
        </w:numPr>
        <w:suppressAutoHyphens/>
        <w:ind w:left="426" w:hanging="426"/>
        <w:jc w:val="both"/>
        <w:rPr>
          <w:sz w:val="24"/>
          <w:szCs w:val="24"/>
        </w:rPr>
      </w:pPr>
      <w:r w:rsidRPr="001C681D">
        <w:rPr>
          <w:sz w:val="24"/>
          <w:szCs w:val="24"/>
        </w:rPr>
        <w:t>Izpildītāja pienākumi:</w:t>
      </w:r>
    </w:p>
    <w:p w14:paraId="0A8A80F3" w14:textId="47E4B973" w:rsidR="00A355C9" w:rsidRPr="001C681D" w:rsidRDefault="00A355C9" w:rsidP="001C681D">
      <w:pPr>
        <w:pStyle w:val="Sarakstarindkopa"/>
        <w:numPr>
          <w:ilvl w:val="2"/>
          <w:numId w:val="39"/>
        </w:numPr>
        <w:suppressAutoHyphens/>
        <w:ind w:left="1134"/>
        <w:jc w:val="both"/>
        <w:rPr>
          <w:sz w:val="24"/>
          <w:szCs w:val="24"/>
        </w:rPr>
      </w:pPr>
      <w:r w:rsidRPr="001C681D">
        <w:rPr>
          <w:sz w:val="24"/>
          <w:szCs w:val="24"/>
        </w:rPr>
        <w:t>sniegt Pakalpojumu</w:t>
      </w:r>
      <w:r w:rsidR="00974967">
        <w:rPr>
          <w:sz w:val="24"/>
          <w:szCs w:val="24"/>
          <w:lang w:val="lv-LV"/>
        </w:rPr>
        <w:t>s kvalitatīvi un tehniskajā specifikācija norādītajā</w:t>
      </w:r>
      <w:r w:rsidRPr="001C681D">
        <w:rPr>
          <w:sz w:val="24"/>
          <w:szCs w:val="24"/>
        </w:rPr>
        <w:t xml:space="preserve"> apjomā</w:t>
      </w:r>
      <w:r w:rsidR="00974967">
        <w:rPr>
          <w:sz w:val="24"/>
          <w:szCs w:val="24"/>
          <w:lang w:val="lv-LV"/>
        </w:rPr>
        <w:t>;</w:t>
      </w:r>
    </w:p>
    <w:p w14:paraId="7E818F97" w14:textId="77777777" w:rsidR="00A355C9" w:rsidRPr="001C681D" w:rsidRDefault="00A355C9" w:rsidP="001C681D">
      <w:pPr>
        <w:pStyle w:val="Sarakstarindkopa"/>
        <w:numPr>
          <w:ilvl w:val="2"/>
          <w:numId w:val="39"/>
        </w:numPr>
        <w:suppressAutoHyphens/>
        <w:ind w:left="1134"/>
        <w:jc w:val="both"/>
        <w:rPr>
          <w:sz w:val="24"/>
          <w:szCs w:val="24"/>
        </w:rPr>
      </w:pPr>
      <w:r w:rsidRPr="001C681D">
        <w:rPr>
          <w:sz w:val="24"/>
          <w:szCs w:val="24"/>
        </w:rPr>
        <w:t>sadarboties ar Pasūtītāju un tā atbildīgajiem darbiniekiem;</w:t>
      </w:r>
    </w:p>
    <w:p w14:paraId="4B6E7F3A" w14:textId="77777777" w:rsidR="00A355C9" w:rsidRPr="001C681D" w:rsidRDefault="00A355C9" w:rsidP="001C681D">
      <w:pPr>
        <w:pStyle w:val="Sarakstarindkopa"/>
        <w:numPr>
          <w:ilvl w:val="2"/>
          <w:numId w:val="39"/>
        </w:numPr>
        <w:suppressAutoHyphens/>
        <w:ind w:left="1134"/>
        <w:jc w:val="both"/>
        <w:rPr>
          <w:sz w:val="24"/>
          <w:szCs w:val="24"/>
        </w:rPr>
      </w:pPr>
      <w:r w:rsidRPr="001C681D">
        <w:rPr>
          <w:color w:val="000000"/>
          <w:sz w:val="24"/>
          <w:szCs w:val="24"/>
        </w:rPr>
        <w:t>ievērot iepirkumā iesniegtā piedāvājuma nosacījumus;</w:t>
      </w:r>
    </w:p>
    <w:p w14:paraId="6913B925" w14:textId="3F879E6B" w:rsidR="00A355C9" w:rsidRPr="00B93366" w:rsidRDefault="00A355C9" w:rsidP="001C681D">
      <w:pPr>
        <w:pStyle w:val="Sarakstarindkopa"/>
        <w:numPr>
          <w:ilvl w:val="2"/>
          <w:numId w:val="39"/>
        </w:numPr>
        <w:suppressAutoHyphens/>
        <w:ind w:left="1134"/>
        <w:jc w:val="both"/>
        <w:rPr>
          <w:sz w:val="24"/>
          <w:szCs w:val="24"/>
        </w:rPr>
      </w:pPr>
      <w:r w:rsidRPr="00B93366">
        <w:rPr>
          <w:sz w:val="24"/>
          <w:szCs w:val="24"/>
        </w:rPr>
        <w:t xml:space="preserve">nodrošināt Līguma izpildes procesā visu nepieciešamo dokumentu sagatavošanu un </w:t>
      </w:r>
      <w:r w:rsidR="00153E8E" w:rsidRPr="00B93366">
        <w:rPr>
          <w:sz w:val="24"/>
          <w:szCs w:val="24"/>
          <w:lang w:val="lv-LV"/>
        </w:rPr>
        <w:t xml:space="preserve">savlaicīgu </w:t>
      </w:r>
      <w:r w:rsidRPr="00B93366">
        <w:rPr>
          <w:sz w:val="24"/>
          <w:szCs w:val="24"/>
        </w:rPr>
        <w:t>iesniegšanu Pasūtītājam;</w:t>
      </w:r>
    </w:p>
    <w:p w14:paraId="1D6EFD49" w14:textId="77777777" w:rsidR="00014955" w:rsidRPr="00B93366" w:rsidRDefault="00A355C9" w:rsidP="00014955">
      <w:pPr>
        <w:pStyle w:val="Sarakstarindkopa"/>
        <w:numPr>
          <w:ilvl w:val="2"/>
          <w:numId w:val="39"/>
        </w:numPr>
        <w:suppressAutoHyphens/>
        <w:ind w:left="1134"/>
        <w:jc w:val="both"/>
        <w:rPr>
          <w:sz w:val="24"/>
          <w:szCs w:val="24"/>
        </w:rPr>
      </w:pPr>
      <w:r w:rsidRPr="00B93366">
        <w:rPr>
          <w:sz w:val="24"/>
          <w:szCs w:val="24"/>
        </w:rPr>
        <w:t xml:space="preserve">informēt Pasūtītāju par objektīviem apstākļiem, kas radušies un kavē </w:t>
      </w:r>
      <w:r w:rsidR="00153E8E" w:rsidRPr="00B93366">
        <w:rPr>
          <w:sz w:val="24"/>
          <w:szCs w:val="24"/>
          <w:lang w:val="lv-LV"/>
        </w:rPr>
        <w:t>Līguma</w:t>
      </w:r>
      <w:r w:rsidRPr="00B93366">
        <w:rPr>
          <w:sz w:val="24"/>
          <w:szCs w:val="24"/>
        </w:rPr>
        <w:t xml:space="preserve"> izpildi, saskaņojot tālāko rīcību;</w:t>
      </w:r>
    </w:p>
    <w:p w14:paraId="0738687B" w14:textId="49CE2BEC" w:rsidR="00014955" w:rsidRPr="00B93366" w:rsidRDefault="00014955" w:rsidP="00014955">
      <w:pPr>
        <w:pStyle w:val="Sarakstarindkopa"/>
        <w:numPr>
          <w:ilvl w:val="2"/>
          <w:numId w:val="39"/>
        </w:numPr>
        <w:suppressAutoHyphens/>
        <w:ind w:left="1134"/>
        <w:jc w:val="both"/>
        <w:rPr>
          <w:sz w:val="24"/>
          <w:szCs w:val="24"/>
        </w:rPr>
      </w:pPr>
      <w:r w:rsidRPr="00B93366">
        <w:rPr>
          <w:sz w:val="24"/>
          <w:szCs w:val="24"/>
        </w:rPr>
        <w:t>ievēro personu datu aizsardzības un drošības prasības attiecībā uz fizisko personu datu aizsardzību</w:t>
      </w:r>
      <w:r w:rsidRPr="00B93366">
        <w:rPr>
          <w:sz w:val="24"/>
          <w:szCs w:val="24"/>
          <w:lang w:val="lv-LV"/>
        </w:rPr>
        <w:t>;</w:t>
      </w:r>
    </w:p>
    <w:p w14:paraId="619445C0" w14:textId="624FCCFC" w:rsidR="00A355C9" w:rsidRPr="00B93366" w:rsidRDefault="00A355C9" w:rsidP="001C681D">
      <w:pPr>
        <w:pStyle w:val="Sarakstarindkopa"/>
        <w:numPr>
          <w:ilvl w:val="2"/>
          <w:numId w:val="39"/>
        </w:numPr>
        <w:suppressAutoHyphens/>
        <w:ind w:left="1134"/>
        <w:jc w:val="both"/>
        <w:rPr>
          <w:sz w:val="24"/>
          <w:szCs w:val="24"/>
        </w:rPr>
      </w:pPr>
      <w:r w:rsidRPr="00B93366">
        <w:rPr>
          <w:sz w:val="24"/>
          <w:szCs w:val="24"/>
        </w:rPr>
        <w:t>nodrošināt jebkādu ziņu neizpaušanu trešajām personām attiecībā uz informāciju, kuru iespējams iegūt Pakalpojum</w:t>
      </w:r>
      <w:r w:rsidR="00153E8E" w:rsidRPr="00B93366">
        <w:rPr>
          <w:sz w:val="24"/>
          <w:szCs w:val="24"/>
          <w:lang w:val="lv-LV"/>
        </w:rPr>
        <w:t>u</w:t>
      </w:r>
      <w:r w:rsidRPr="00B93366">
        <w:rPr>
          <w:sz w:val="24"/>
          <w:szCs w:val="24"/>
        </w:rPr>
        <w:t xml:space="preserve"> sniegšanas procesā;</w:t>
      </w:r>
    </w:p>
    <w:p w14:paraId="2A77D0C4" w14:textId="3BF314F4" w:rsidR="00014955" w:rsidRPr="00C72E00" w:rsidRDefault="00014955" w:rsidP="001C681D">
      <w:pPr>
        <w:pStyle w:val="Sarakstarindkopa"/>
        <w:numPr>
          <w:ilvl w:val="2"/>
          <w:numId w:val="39"/>
        </w:numPr>
        <w:suppressAutoHyphens/>
        <w:ind w:left="1134"/>
        <w:jc w:val="both"/>
        <w:rPr>
          <w:sz w:val="24"/>
          <w:szCs w:val="24"/>
          <w:lang w:val="lv-LV"/>
        </w:rPr>
      </w:pPr>
      <w:r w:rsidRPr="00C72E00">
        <w:rPr>
          <w:sz w:val="24"/>
          <w:szCs w:val="24"/>
        </w:rPr>
        <w:t>pirms Pakalpojum</w:t>
      </w:r>
      <w:r w:rsidRPr="00C72E00">
        <w:rPr>
          <w:sz w:val="24"/>
          <w:szCs w:val="24"/>
          <w:lang w:val="lv-LV"/>
        </w:rPr>
        <w:t>u</w:t>
      </w:r>
      <w:r w:rsidRPr="00C72E00">
        <w:rPr>
          <w:sz w:val="24"/>
          <w:szCs w:val="24"/>
        </w:rPr>
        <w:t xml:space="preserve"> sniegšanas</w:t>
      </w:r>
      <w:r w:rsidRPr="00C72E00">
        <w:rPr>
          <w:sz w:val="24"/>
          <w:szCs w:val="24"/>
          <w:lang w:val="lv-LV"/>
        </w:rPr>
        <w:t>, iepazīstināt</w:t>
      </w:r>
      <w:r w:rsidRPr="00C72E00">
        <w:rPr>
          <w:sz w:val="24"/>
          <w:szCs w:val="24"/>
        </w:rPr>
        <w:t xml:space="preserve"> Līguma izpildē iesaistīto personālu ar </w:t>
      </w:r>
      <w:r w:rsidRPr="00C72E00">
        <w:rPr>
          <w:sz w:val="24"/>
          <w:szCs w:val="24"/>
          <w:lang w:val="lv-LV"/>
        </w:rPr>
        <w:t>konfidencialitātes nosacījumiem;</w:t>
      </w:r>
    </w:p>
    <w:p w14:paraId="13C5D841" w14:textId="61CD7E22" w:rsidR="00C72E00" w:rsidRPr="00E43B01" w:rsidRDefault="004507C3" w:rsidP="00C72E00">
      <w:pPr>
        <w:pStyle w:val="Sarakstarindkopa"/>
        <w:numPr>
          <w:ilvl w:val="2"/>
          <w:numId w:val="39"/>
        </w:numPr>
        <w:suppressAutoHyphens/>
        <w:ind w:left="1134"/>
        <w:jc w:val="both"/>
        <w:rPr>
          <w:sz w:val="24"/>
          <w:szCs w:val="24"/>
          <w:lang w:val="lv-LV"/>
        </w:rPr>
      </w:pPr>
      <w:r w:rsidRPr="00E43B01">
        <w:rPr>
          <w:sz w:val="24"/>
          <w:szCs w:val="24"/>
          <w:lang w:val="lv-LV"/>
        </w:rPr>
        <w:t xml:space="preserve">pēc Līguma </w:t>
      </w:r>
      <w:r w:rsidR="00C72E00" w:rsidRPr="00E43B01">
        <w:rPr>
          <w:sz w:val="24"/>
          <w:szCs w:val="24"/>
          <w:lang w:val="lv-LV"/>
        </w:rPr>
        <w:t xml:space="preserve">darbības </w:t>
      </w:r>
      <w:r w:rsidR="00C72E00" w:rsidRPr="00E43B01">
        <w:rPr>
          <w:sz w:val="24"/>
          <w:szCs w:val="24"/>
          <w:lang w:val="lv-LV" w:eastAsia="lv-LV" w:bidi="lo-LA"/>
        </w:rPr>
        <w:t>termiņa beigām, Izpildītājs ne vēlāk kā 30 (trīsdesmit) dienu laikā dzēš visus no Pasūtītāja saņemtos vai Līguma izpildes gaitā apstrādātos personas datus, izņemot tos datus, kuru glabāšana ir obligāta saskaņā ar piemērojamiem normatīvajiem aktiem; pēc personas datu dzēšanas Izpildītājs iesniedz Pasūtītājam rakstisku apliecinājumu, ka visi personas dati un to kopijas ir dzēstas vai iznīcinātas un turpmāka to apstrāde netiek veikta; pēc Pasūtītāja pieprasījuma, Izpildītājs sniedz papildu informāciju vai pierādījumus par personas datu dzēšanas faktu;</w:t>
      </w:r>
    </w:p>
    <w:p w14:paraId="1044CB0B" w14:textId="74E2AEB3" w:rsidR="00A355C9" w:rsidRPr="00C72E00" w:rsidRDefault="00A355C9" w:rsidP="001C681D">
      <w:pPr>
        <w:pStyle w:val="Sarakstarindkopa"/>
        <w:numPr>
          <w:ilvl w:val="2"/>
          <w:numId w:val="39"/>
        </w:numPr>
        <w:suppressAutoHyphens/>
        <w:ind w:left="1134"/>
        <w:jc w:val="both"/>
        <w:rPr>
          <w:sz w:val="24"/>
          <w:szCs w:val="24"/>
          <w:lang w:val="lv-LV"/>
        </w:rPr>
      </w:pPr>
      <w:r w:rsidRPr="00E43B01">
        <w:rPr>
          <w:sz w:val="24"/>
          <w:szCs w:val="24"/>
          <w:lang w:val="lv-LV"/>
        </w:rPr>
        <w:t>citi pienākumi, kas izriet no Līguma vai attiecīgajiem jomu</w:t>
      </w:r>
      <w:r w:rsidRPr="00C72E00">
        <w:rPr>
          <w:sz w:val="24"/>
          <w:szCs w:val="24"/>
          <w:lang w:val="lv-LV"/>
        </w:rPr>
        <w:t xml:space="preserve"> regulējošajiem, normatīvajiem aktiem.</w:t>
      </w:r>
    </w:p>
    <w:p w14:paraId="12295CD6" w14:textId="77777777" w:rsidR="001C681D" w:rsidRPr="00317E83" w:rsidRDefault="001C681D" w:rsidP="00317E83">
      <w:pPr>
        <w:suppressAutoHyphens/>
        <w:jc w:val="both"/>
        <w:rPr>
          <w:rFonts w:cs="Times New Roman"/>
          <w:sz w:val="24"/>
          <w:szCs w:val="24"/>
        </w:rPr>
      </w:pPr>
    </w:p>
    <w:p w14:paraId="515B0FF9" w14:textId="77777777" w:rsidR="005E7130" w:rsidRPr="00317E83" w:rsidRDefault="005E7130" w:rsidP="00317E83">
      <w:pPr>
        <w:numPr>
          <w:ilvl w:val="0"/>
          <w:numId w:val="39"/>
        </w:numPr>
        <w:ind w:left="426" w:hanging="426"/>
        <w:jc w:val="center"/>
        <w:rPr>
          <w:rFonts w:cs="Times New Roman"/>
          <w:b/>
          <w:sz w:val="24"/>
          <w:szCs w:val="24"/>
          <w:lang w:eastAsia="lv-LV"/>
        </w:rPr>
      </w:pPr>
      <w:r w:rsidRPr="00317E83">
        <w:rPr>
          <w:rFonts w:cs="Times New Roman"/>
          <w:b/>
          <w:bCs/>
          <w:color w:val="000000"/>
          <w:sz w:val="24"/>
          <w:szCs w:val="24"/>
          <w:lang w:eastAsia="lv-LV"/>
        </w:rPr>
        <w:t>Pasūtītāja tiesības un pienākumi</w:t>
      </w:r>
    </w:p>
    <w:p w14:paraId="2D809A73" w14:textId="77777777" w:rsidR="005E7130" w:rsidRPr="00317E83" w:rsidRDefault="005E7130" w:rsidP="00317E83">
      <w:pPr>
        <w:jc w:val="both"/>
        <w:rPr>
          <w:rFonts w:cs="Times New Roman"/>
          <w:sz w:val="24"/>
          <w:szCs w:val="24"/>
          <w:lang w:eastAsia="lv-LV"/>
        </w:rPr>
      </w:pPr>
    </w:p>
    <w:p w14:paraId="1CAB2E42" w14:textId="137D91C7" w:rsidR="00317E83" w:rsidRPr="006A6F3A" w:rsidRDefault="00317E83" w:rsidP="006A6F3A">
      <w:pPr>
        <w:pStyle w:val="Sarakstarindkopa"/>
        <w:numPr>
          <w:ilvl w:val="1"/>
          <w:numId w:val="39"/>
        </w:numPr>
        <w:suppressAutoHyphens/>
        <w:ind w:left="426" w:hanging="426"/>
        <w:jc w:val="both"/>
        <w:rPr>
          <w:sz w:val="24"/>
          <w:szCs w:val="24"/>
          <w:lang w:val="lv-LV"/>
        </w:rPr>
      </w:pPr>
      <w:r w:rsidRPr="006A6F3A">
        <w:rPr>
          <w:sz w:val="24"/>
          <w:szCs w:val="24"/>
          <w:lang w:val="lv-LV"/>
        </w:rPr>
        <w:t>Pasūtītāja tiesības:</w:t>
      </w:r>
    </w:p>
    <w:p w14:paraId="6E1A61AE" w14:textId="51FC3100" w:rsidR="00317E83" w:rsidRPr="006A6F3A" w:rsidRDefault="00317E83" w:rsidP="006A6F3A">
      <w:pPr>
        <w:pStyle w:val="Sarakstarindkopa"/>
        <w:numPr>
          <w:ilvl w:val="2"/>
          <w:numId w:val="39"/>
        </w:numPr>
        <w:suppressAutoHyphens/>
        <w:ind w:left="709"/>
        <w:jc w:val="both"/>
        <w:rPr>
          <w:sz w:val="24"/>
          <w:szCs w:val="24"/>
          <w:lang w:val="lv-LV"/>
        </w:rPr>
      </w:pPr>
      <w:r w:rsidRPr="006A6F3A">
        <w:rPr>
          <w:sz w:val="24"/>
          <w:szCs w:val="24"/>
          <w:lang w:val="lv-LV"/>
        </w:rPr>
        <w:t>pieprasīt no Izpildītāja Līguma izpildes kontroles veikšanai nepieciešamo informāciju;</w:t>
      </w:r>
    </w:p>
    <w:p w14:paraId="52F0AF28" w14:textId="0483F7F0" w:rsidR="00A97990" w:rsidRPr="006A6F3A" w:rsidRDefault="00465064" w:rsidP="006A6F3A">
      <w:pPr>
        <w:pStyle w:val="Sarakstarindkopa"/>
        <w:numPr>
          <w:ilvl w:val="2"/>
          <w:numId w:val="39"/>
        </w:numPr>
        <w:suppressAutoHyphens/>
        <w:ind w:left="709"/>
        <w:jc w:val="both"/>
        <w:rPr>
          <w:sz w:val="24"/>
          <w:szCs w:val="24"/>
          <w:lang w:val="lv-LV"/>
        </w:rPr>
      </w:pPr>
      <w:r w:rsidRPr="006A6F3A">
        <w:rPr>
          <w:sz w:val="24"/>
          <w:szCs w:val="24"/>
          <w:lang w:val="lv-LV"/>
        </w:rPr>
        <w:t>ie</w:t>
      </w:r>
      <w:r w:rsidR="00A97990" w:rsidRPr="006A6F3A">
        <w:rPr>
          <w:sz w:val="24"/>
          <w:szCs w:val="24"/>
          <w:lang w:val="lv-LV"/>
        </w:rPr>
        <w:t>sniegt pretenzij</w:t>
      </w:r>
      <w:r w:rsidRPr="006A6F3A">
        <w:rPr>
          <w:sz w:val="24"/>
          <w:szCs w:val="24"/>
          <w:lang w:val="lv-LV"/>
        </w:rPr>
        <w:t>u Izpildītājam,</w:t>
      </w:r>
      <w:r w:rsidR="00A97990" w:rsidRPr="006A6F3A">
        <w:rPr>
          <w:sz w:val="24"/>
          <w:szCs w:val="24"/>
          <w:lang w:val="lv-LV"/>
        </w:rPr>
        <w:t xml:space="preserve"> Līgumā noteiktajā </w:t>
      </w:r>
      <w:r w:rsidRPr="006A6F3A">
        <w:rPr>
          <w:sz w:val="24"/>
          <w:szCs w:val="24"/>
          <w:lang w:val="lv-LV"/>
        </w:rPr>
        <w:t>kārtībā;</w:t>
      </w:r>
    </w:p>
    <w:p w14:paraId="1DCCA429" w14:textId="77777777" w:rsidR="00D92EAE" w:rsidRPr="00D92EAE" w:rsidRDefault="00317E83" w:rsidP="00D92EAE">
      <w:pPr>
        <w:pStyle w:val="Sarakstarindkopa"/>
        <w:numPr>
          <w:ilvl w:val="2"/>
          <w:numId w:val="39"/>
        </w:numPr>
        <w:suppressAutoHyphens/>
        <w:ind w:left="709"/>
        <w:jc w:val="both"/>
        <w:rPr>
          <w:sz w:val="24"/>
          <w:szCs w:val="24"/>
          <w:lang w:val="lv-LV"/>
        </w:rPr>
      </w:pPr>
      <w:r w:rsidRPr="006A6F3A">
        <w:rPr>
          <w:sz w:val="24"/>
          <w:szCs w:val="24"/>
          <w:lang w:val="lv-LV"/>
        </w:rPr>
        <w:t xml:space="preserve">nepieņemt nekvalitatīvi vai </w:t>
      </w:r>
      <w:r w:rsidRPr="00D92EAE">
        <w:rPr>
          <w:sz w:val="24"/>
          <w:szCs w:val="24"/>
          <w:lang w:val="lv-LV"/>
        </w:rPr>
        <w:t>neatbilstoši sniegtu</w:t>
      </w:r>
      <w:r w:rsidR="00EC07AE" w:rsidRPr="00D92EAE">
        <w:rPr>
          <w:sz w:val="24"/>
          <w:szCs w:val="24"/>
          <w:lang w:val="lv-LV"/>
        </w:rPr>
        <w:t>s</w:t>
      </w:r>
      <w:r w:rsidRPr="00D92EAE">
        <w:rPr>
          <w:sz w:val="24"/>
          <w:szCs w:val="24"/>
          <w:lang w:val="lv-LV"/>
        </w:rPr>
        <w:t xml:space="preserve"> Pakalpojumu</w:t>
      </w:r>
      <w:r w:rsidR="00EC07AE" w:rsidRPr="00D92EAE">
        <w:rPr>
          <w:sz w:val="24"/>
          <w:szCs w:val="24"/>
          <w:lang w:val="lv-LV"/>
        </w:rPr>
        <w:t>s</w:t>
      </w:r>
      <w:r w:rsidRPr="00D92EAE">
        <w:rPr>
          <w:sz w:val="24"/>
          <w:szCs w:val="24"/>
          <w:lang w:val="lv-LV"/>
        </w:rPr>
        <w:t>;</w:t>
      </w:r>
    </w:p>
    <w:p w14:paraId="55A2E9EB" w14:textId="5DC23BA1" w:rsidR="00D92EAE" w:rsidRPr="00D92EAE" w:rsidRDefault="00C17DC6" w:rsidP="00D92EAE">
      <w:pPr>
        <w:pStyle w:val="Sarakstarindkopa"/>
        <w:numPr>
          <w:ilvl w:val="2"/>
          <w:numId w:val="39"/>
        </w:numPr>
        <w:suppressAutoHyphens/>
        <w:ind w:left="709"/>
        <w:jc w:val="both"/>
        <w:rPr>
          <w:sz w:val="24"/>
          <w:szCs w:val="24"/>
          <w:lang w:val="lv-LV"/>
        </w:rPr>
      </w:pPr>
      <w:r w:rsidRPr="00D92EAE">
        <w:rPr>
          <w:sz w:val="24"/>
          <w:szCs w:val="24"/>
          <w:lang w:val="lv-LV" w:eastAsia="lv-LV"/>
        </w:rPr>
        <w:t>pieprasī</w:t>
      </w:r>
      <w:r w:rsidR="00D92EAE" w:rsidRPr="00D92EAE">
        <w:rPr>
          <w:sz w:val="24"/>
          <w:szCs w:val="24"/>
          <w:lang w:val="lv-LV" w:eastAsia="lv-LV"/>
        </w:rPr>
        <w:t>t</w:t>
      </w:r>
      <w:r w:rsidRPr="00D92EAE">
        <w:rPr>
          <w:sz w:val="24"/>
          <w:szCs w:val="24"/>
          <w:lang w:val="lv-LV" w:eastAsia="lv-LV"/>
        </w:rPr>
        <w:t xml:space="preserve"> informāciju</w:t>
      </w:r>
      <w:r w:rsidR="00D92EAE" w:rsidRPr="00D92EAE">
        <w:rPr>
          <w:sz w:val="24"/>
          <w:szCs w:val="24"/>
          <w:lang w:val="lv-LV" w:eastAsia="lv-LV"/>
        </w:rPr>
        <w:t>, skaidrojumus</w:t>
      </w:r>
      <w:r w:rsidRPr="00D92EAE">
        <w:rPr>
          <w:sz w:val="24"/>
          <w:szCs w:val="24"/>
          <w:lang w:val="lv-LV" w:eastAsia="lv-LV"/>
        </w:rPr>
        <w:t xml:space="preserve"> un dokumentus, kas apliecina, ka </w:t>
      </w:r>
      <w:r w:rsidR="00D92EAE" w:rsidRPr="00D92EAE">
        <w:rPr>
          <w:sz w:val="24"/>
          <w:szCs w:val="24"/>
          <w:lang w:val="lv-LV" w:eastAsia="lv-LV"/>
        </w:rPr>
        <w:t>P</w:t>
      </w:r>
      <w:r w:rsidRPr="00D92EAE">
        <w:rPr>
          <w:sz w:val="24"/>
          <w:szCs w:val="24"/>
          <w:lang w:val="lv-LV" w:eastAsia="lv-LV"/>
        </w:rPr>
        <w:t>akalpojum</w:t>
      </w:r>
      <w:r w:rsidR="00D92EAE" w:rsidRPr="00D92EAE">
        <w:rPr>
          <w:sz w:val="24"/>
          <w:szCs w:val="24"/>
          <w:lang w:val="lv-LV" w:eastAsia="lv-LV"/>
        </w:rPr>
        <w:t>u</w:t>
      </w:r>
      <w:r w:rsidRPr="00D92EAE">
        <w:rPr>
          <w:sz w:val="24"/>
          <w:szCs w:val="24"/>
          <w:lang w:val="lv-LV" w:eastAsia="lv-LV"/>
        </w:rPr>
        <w:t xml:space="preserve"> sniegšanā netiek izmantoti Krievijas Federācijas vai Baltkrievijas Republikas saimnieciskie resursi, apakšuzņēmēji vai pakalpojumi</w:t>
      </w:r>
      <w:r w:rsidR="00D92EAE" w:rsidRPr="00D92EAE">
        <w:rPr>
          <w:sz w:val="24"/>
          <w:szCs w:val="24"/>
          <w:lang w:val="lv-LV" w:eastAsia="lv-LV"/>
        </w:rPr>
        <w:t>;</w:t>
      </w:r>
    </w:p>
    <w:p w14:paraId="0F79AF6F" w14:textId="192D8936" w:rsidR="00317E83" w:rsidRPr="00D92EAE" w:rsidRDefault="00317E83" w:rsidP="006A6F3A">
      <w:pPr>
        <w:pStyle w:val="Sarakstarindkopa"/>
        <w:numPr>
          <w:ilvl w:val="2"/>
          <w:numId w:val="39"/>
        </w:numPr>
        <w:suppressAutoHyphens/>
        <w:ind w:left="709"/>
        <w:jc w:val="both"/>
        <w:rPr>
          <w:sz w:val="24"/>
          <w:szCs w:val="24"/>
          <w:lang w:val="lv-LV"/>
        </w:rPr>
      </w:pPr>
      <w:r w:rsidRPr="00D92EAE">
        <w:rPr>
          <w:sz w:val="24"/>
          <w:szCs w:val="24"/>
          <w:lang w:val="lv-LV"/>
        </w:rPr>
        <w:lastRenderedPageBreak/>
        <w:t>vienpusēji apturēt Līguma izpildi, ja Izpildītājs pārkāpj Līguma vai normatīvo aktu prasības;</w:t>
      </w:r>
    </w:p>
    <w:p w14:paraId="5F1A5C07" w14:textId="77777777" w:rsidR="00317E83" w:rsidRPr="00317E83" w:rsidRDefault="00317E83" w:rsidP="006A6F3A">
      <w:pPr>
        <w:pStyle w:val="Sarakstarindkopa"/>
        <w:numPr>
          <w:ilvl w:val="2"/>
          <w:numId w:val="39"/>
        </w:numPr>
        <w:suppressAutoHyphens/>
        <w:ind w:left="709"/>
        <w:jc w:val="both"/>
        <w:rPr>
          <w:sz w:val="24"/>
          <w:szCs w:val="24"/>
        </w:rPr>
      </w:pPr>
      <w:r w:rsidRPr="006A6F3A">
        <w:rPr>
          <w:sz w:val="24"/>
          <w:szCs w:val="24"/>
          <w:lang w:val="lv-LV"/>
        </w:rPr>
        <w:t>citas tiesības</w:t>
      </w:r>
      <w:r w:rsidRPr="00317E83">
        <w:rPr>
          <w:sz w:val="24"/>
          <w:szCs w:val="24"/>
        </w:rPr>
        <w:t>, kas izriet no Līguma vai attiecīgajiem, jomu regulējošajiem, normatīvajiem aktiem.</w:t>
      </w:r>
    </w:p>
    <w:p w14:paraId="11496A23" w14:textId="77777777" w:rsidR="00317E83" w:rsidRPr="00317E83" w:rsidRDefault="00317E83" w:rsidP="00317E83">
      <w:pPr>
        <w:jc w:val="both"/>
        <w:rPr>
          <w:rFonts w:cs="Times New Roman"/>
          <w:sz w:val="24"/>
          <w:szCs w:val="24"/>
        </w:rPr>
      </w:pPr>
    </w:p>
    <w:p w14:paraId="48798247" w14:textId="77777777" w:rsidR="00317E83" w:rsidRPr="00317E83" w:rsidRDefault="00317E83" w:rsidP="005F6DC2">
      <w:pPr>
        <w:pStyle w:val="Sarakstarindkopa"/>
        <w:numPr>
          <w:ilvl w:val="1"/>
          <w:numId w:val="39"/>
        </w:numPr>
        <w:ind w:left="426" w:hanging="426"/>
        <w:jc w:val="both"/>
        <w:rPr>
          <w:sz w:val="24"/>
          <w:szCs w:val="24"/>
        </w:rPr>
      </w:pPr>
      <w:r w:rsidRPr="00317E83">
        <w:rPr>
          <w:iCs/>
          <w:sz w:val="24"/>
          <w:szCs w:val="24"/>
        </w:rPr>
        <w:t>Pasūtītāja pienākumi:</w:t>
      </w:r>
    </w:p>
    <w:p w14:paraId="07F98820" w14:textId="77777777" w:rsidR="00AB3436" w:rsidRDefault="00317E83" w:rsidP="00AB3436">
      <w:pPr>
        <w:pStyle w:val="Sarakstarindkopa"/>
        <w:numPr>
          <w:ilvl w:val="2"/>
          <w:numId w:val="39"/>
        </w:numPr>
        <w:ind w:left="709" w:hanging="709"/>
        <w:jc w:val="both"/>
        <w:rPr>
          <w:sz w:val="24"/>
          <w:szCs w:val="24"/>
        </w:rPr>
      </w:pPr>
      <w:r w:rsidRPr="00317E83">
        <w:rPr>
          <w:sz w:val="24"/>
          <w:szCs w:val="24"/>
        </w:rPr>
        <w:t>kontrolēt Līguma izpildes gaitu</w:t>
      </w:r>
      <w:r w:rsidR="005F6DC2">
        <w:rPr>
          <w:sz w:val="24"/>
          <w:szCs w:val="24"/>
          <w:lang w:val="lv-LV"/>
        </w:rPr>
        <w:t xml:space="preserve"> un </w:t>
      </w:r>
      <w:r w:rsidRPr="005F6DC2">
        <w:rPr>
          <w:sz w:val="24"/>
          <w:szCs w:val="24"/>
        </w:rPr>
        <w:t>pārbaudīt Pakalpojum</w:t>
      </w:r>
      <w:r w:rsidR="005F6DC2" w:rsidRPr="005F6DC2">
        <w:rPr>
          <w:sz w:val="24"/>
          <w:szCs w:val="24"/>
          <w:lang w:val="lv-LV"/>
        </w:rPr>
        <w:t>u</w:t>
      </w:r>
      <w:r w:rsidRPr="005F6DC2">
        <w:rPr>
          <w:sz w:val="24"/>
          <w:szCs w:val="24"/>
        </w:rPr>
        <w:t xml:space="preserve"> izpildes atbilstību Pasūtītāja noteiktajām prasībām;</w:t>
      </w:r>
    </w:p>
    <w:p w14:paraId="1FC0AEC1" w14:textId="3E46263D" w:rsidR="00317E83" w:rsidRPr="00AB3436" w:rsidRDefault="00317E83" w:rsidP="00AB3436">
      <w:pPr>
        <w:pStyle w:val="Sarakstarindkopa"/>
        <w:numPr>
          <w:ilvl w:val="2"/>
          <w:numId w:val="39"/>
        </w:numPr>
        <w:ind w:left="709" w:hanging="709"/>
        <w:jc w:val="both"/>
        <w:rPr>
          <w:sz w:val="24"/>
          <w:szCs w:val="24"/>
        </w:rPr>
      </w:pPr>
      <w:r w:rsidRPr="00AB3436">
        <w:rPr>
          <w:sz w:val="24"/>
          <w:szCs w:val="24"/>
        </w:rPr>
        <w:t>savlaicīgi nodot Izpildītājam nepieciešamos dokumentus</w:t>
      </w:r>
      <w:r w:rsidR="00AB3436">
        <w:rPr>
          <w:sz w:val="24"/>
          <w:szCs w:val="24"/>
          <w:lang w:val="lv-LV"/>
        </w:rPr>
        <w:t xml:space="preserve"> </w:t>
      </w:r>
      <w:r w:rsidRPr="00AB3436">
        <w:rPr>
          <w:sz w:val="24"/>
          <w:szCs w:val="24"/>
        </w:rPr>
        <w:t xml:space="preserve">un sniegt </w:t>
      </w:r>
      <w:r w:rsidR="00AB3436">
        <w:rPr>
          <w:sz w:val="24"/>
          <w:szCs w:val="24"/>
          <w:lang w:val="lv-LV"/>
        </w:rPr>
        <w:t>Pakalpojumu izpildei nepieciešamo</w:t>
      </w:r>
      <w:r w:rsidRPr="00AB3436">
        <w:rPr>
          <w:sz w:val="24"/>
          <w:szCs w:val="24"/>
        </w:rPr>
        <w:t xml:space="preserve"> informāciju;</w:t>
      </w:r>
    </w:p>
    <w:p w14:paraId="1D53666F" w14:textId="0D88C6BB" w:rsidR="00465064" w:rsidRPr="00465064" w:rsidRDefault="00465064" w:rsidP="00AB3436">
      <w:pPr>
        <w:pStyle w:val="Sarakstarindkopa"/>
        <w:numPr>
          <w:ilvl w:val="2"/>
          <w:numId w:val="39"/>
        </w:numPr>
        <w:ind w:left="709" w:hanging="709"/>
        <w:jc w:val="both"/>
        <w:rPr>
          <w:sz w:val="24"/>
          <w:szCs w:val="24"/>
        </w:rPr>
      </w:pPr>
      <w:r>
        <w:rPr>
          <w:sz w:val="24"/>
          <w:szCs w:val="24"/>
          <w:lang w:val="lv-LV"/>
        </w:rPr>
        <w:t>savlaicīgi pieņemt</w:t>
      </w:r>
      <w:r w:rsidR="00A22E7F">
        <w:rPr>
          <w:sz w:val="24"/>
          <w:szCs w:val="24"/>
          <w:lang w:val="lv-LV"/>
        </w:rPr>
        <w:t xml:space="preserve"> Līgumam</w:t>
      </w:r>
      <w:r>
        <w:rPr>
          <w:sz w:val="24"/>
          <w:szCs w:val="24"/>
          <w:lang w:val="lv-LV"/>
        </w:rPr>
        <w:t xml:space="preserve"> atbilstoši izpildītus Pakalpojumus;</w:t>
      </w:r>
    </w:p>
    <w:p w14:paraId="1808C6AD" w14:textId="3104B9A9" w:rsidR="00AB3436" w:rsidRDefault="00317E83" w:rsidP="00AB3436">
      <w:pPr>
        <w:pStyle w:val="Sarakstarindkopa"/>
        <w:numPr>
          <w:ilvl w:val="2"/>
          <w:numId w:val="39"/>
        </w:numPr>
        <w:ind w:left="709" w:hanging="709"/>
        <w:jc w:val="both"/>
        <w:rPr>
          <w:sz w:val="24"/>
          <w:szCs w:val="24"/>
        </w:rPr>
      </w:pPr>
      <w:r w:rsidRPr="00317E83">
        <w:rPr>
          <w:sz w:val="24"/>
          <w:szCs w:val="24"/>
        </w:rPr>
        <w:t>Līgumā noteiktajā laikā un apmērā</w:t>
      </w:r>
      <w:r w:rsidR="00AB3436">
        <w:rPr>
          <w:sz w:val="24"/>
          <w:szCs w:val="24"/>
          <w:lang w:val="lv-LV"/>
        </w:rPr>
        <w:t xml:space="preserve">, </w:t>
      </w:r>
      <w:r w:rsidRPr="00317E83">
        <w:rPr>
          <w:sz w:val="24"/>
          <w:szCs w:val="24"/>
        </w:rPr>
        <w:t>veikt norēķinu par atbilstoši izpildītajām saistībām;</w:t>
      </w:r>
    </w:p>
    <w:p w14:paraId="17CAA1CF" w14:textId="23258880" w:rsidR="00C40417" w:rsidRDefault="00317E83" w:rsidP="00AB3436">
      <w:pPr>
        <w:pStyle w:val="Sarakstarindkopa"/>
        <w:numPr>
          <w:ilvl w:val="2"/>
          <w:numId w:val="39"/>
        </w:numPr>
        <w:ind w:left="709" w:hanging="709"/>
        <w:jc w:val="both"/>
        <w:rPr>
          <w:sz w:val="24"/>
          <w:szCs w:val="24"/>
        </w:rPr>
      </w:pPr>
      <w:r w:rsidRPr="00AB3436">
        <w:rPr>
          <w:iCs/>
          <w:sz w:val="24"/>
          <w:szCs w:val="24"/>
        </w:rPr>
        <w:t>a</w:t>
      </w:r>
      <w:r w:rsidRPr="00AB3436">
        <w:rPr>
          <w:sz w:val="24"/>
          <w:szCs w:val="24"/>
        </w:rPr>
        <w:t>tturēties no darbībām, kas var traucēt Līguma izpildi, ja vien tas nav saistīts ar Līguma vai normatīvo aktu pārkāpumiem;</w:t>
      </w:r>
    </w:p>
    <w:p w14:paraId="3E159E46" w14:textId="044CE80F" w:rsidR="00317E83" w:rsidRPr="00AB3436" w:rsidRDefault="00317E83" w:rsidP="00AB3436">
      <w:pPr>
        <w:pStyle w:val="Sarakstarindkopa"/>
        <w:numPr>
          <w:ilvl w:val="2"/>
          <w:numId w:val="39"/>
        </w:numPr>
        <w:ind w:left="709" w:hanging="709"/>
        <w:jc w:val="both"/>
        <w:rPr>
          <w:sz w:val="24"/>
          <w:szCs w:val="24"/>
        </w:rPr>
      </w:pPr>
      <w:r w:rsidRPr="00AB3436">
        <w:rPr>
          <w:sz w:val="24"/>
          <w:szCs w:val="24"/>
        </w:rPr>
        <w:t>citi pienākumi, kas izriet no Līguma vai attiecīgajiem, jomu regulējošajiem normatīvajiem aktiem.</w:t>
      </w:r>
    </w:p>
    <w:p w14:paraId="6895C7BA" w14:textId="77777777" w:rsidR="005E7130" w:rsidRPr="00317E83" w:rsidRDefault="005E7130" w:rsidP="00317E83">
      <w:pPr>
        <w:jc w:val="both"/>
        <w:rPr>
          <w:rFonts w:cs="Times New Roman"/>
          <w:bCs/>
          <w:sz w:val="24"/>
          <w:szCs w:val="24"/>
          <w:lang w:eastAsia="lv-LV"/>
        </w:rPr>
      </w:pPr>
    </w:p>
    <w:p w14:paraId="551C1DE2" w14:textId="77777777" w:rsidR="005E7130" w:rsidRPr="00317E83" w:rsidRDefault="005E7130" w:rsidP="00317E83">
      <w:pPr>
        <w:pStyle w:val="Sarakstarindkopa"/>
        <w:numPr>
          <w:ilvl w:val="0"/>
          <w:numId w:val="39"/>
        </w:numPr>
        <w:ind w:left="426" w:hanging="426"/>
        <w:jc w:val="center"/>
        <w:rPr>
          <w:bCs/>
          <w:sz w:val="24"/>
          <w:szCs w:val="24"/>
          <w:lang w:eastAsia="lv-LV"/>
        </w:rPr>
      </w:pPr>
      <w:r w:rsidRPr="00317E83">
        <w:rPr>
          <w:b/>
          <w:bCs/>
          <w:sz w:val="24"/>
          <w:szCs w:val="24"/>
          <w:lang w:eastAsia="lv-LV"/>
        </w:rPr>
        <w:t>Pušu atbildība</w:t>
      </w:r>
    </w:p>
    <w:p w14:paraId="32B355D9" w14:textId="77777777" w:rsidR="005E7130" w:rsidRPr="00317E83" w:rsidRDefault="005E7130" w:rsidP="00317E83">
      <w:pPr>
        <w:jc w:val="both"/>
        <w:rPr>
          <w:rFonts w:cs="Times New Roman"/>
          <w:sz w:val="24"/>
          <w:szCs w:val="24"/>
          <w:lang w:eastAsia="lv-LV"/>
        </w:rPr>
      </w:pPr>
    </w:p>
    <w:p w14:paraId="24F12B25" w14:textId="77777777" w:rsidR="005E7130" w:rsidRPr="002833F9" w:rsidRDefault="005E7130" w:rsidP="00497477">
      <w:pPr>
        <w:numPr>
          <w:ilvl w:val="1"/>
          <w:numId w:val="39"/>
        </w:numPr>
        <w:ind w:left="425" w:hanging="425"/>
        <w:contextualSpacing/>
        <w:jc w:val="both"/>
        <w:rPr>
          <w:rFonts w:cs="Times New Roman"/>
          <w:sz w:val="24"/>
          <w:szCs w:val="24"/>
          <w:lang w:eastAsia="lv-LV"/>
        </w:rPr>
      </w:pPr>
      <w:r w:rsidRPr="00317E83">
        <w:rPr>
          <w:rFonts w:cs="Times New Roman"/>
          <w:sz w:val="24"/>
          <w:szCs w:val="24"/>
          <w:lang w:eastAsia="lv-LV"/>
        </w:rPr>
        <w:t>Puses viena pret otru ir materiāli atbildīgas par Līgumā noteikto saistību neizpildi vai nepienācīgu izpildi, kā arī par otrai Pusei radītiem pamatotiem zaudējumiem, atbilstoši Līguma</w:t>
      </w:r>
      <w:r w:rsidRPr="002833F9">
        <w:rPr>
          <w:rFonts w:cs="Times New Roman"/>
          <w:sz w:val="24"/>
          <w:szCs w:val="24"/>
          <w:lang w:eastAsia="lv-LV"/>
        </w:rPr>
        <w:t xml:space="preserve"> noteikumiem un spēkā esošajiem normatīvajiem aktiem.</w:t>
      </w:r>
    </w:p>
    <w:p w14:paraId="2D40FB04" w14:textId="3A81D127" w:rsidR="005E7130" w:rsidRPr="00A516B4" w:rsidRDefault="005E7130" w:rsidP="00497477">
      <w:pPr>
        <w:numPr>
          <w:ilvl w:val="1"/>
          <w:numId w:val="39"/>
        </w:numPr>
        <w:ind w:left="425" w:hanging="425"/>
        <w:contextualSpacing/>
        <w:jc w:val="both"/>
        <w:rPr>
          <w:rFonts w:cs="Times New Roman"/>
          <w:sz w:val="24"/>
          <w:szCs w:val="24"/>
          <w:lang w:eastAsia="lv-LV"/>
        </w:rPr>
      </w:pPr>
      <w:r w:rsidRPr="002833F9">
        <w:rPr>
          <w:rFonts w:cs="Times New Roman"/>
          <w:sz w:val="24"/>
          <w:szCs w:val="24"/>
          <w:lang w:eastAsia="lv-LV"/>
        </w:rPr>
        <w:t xml:space="preserve">Katra Puse ir atbildīga par Līguma neizpildīšanu vai par to, ka Līgums nav izpildīts pienācīgi tās vainas dēļ. Pusēm saskaņā ar Civillikumu ir pienākums atlīdzināt otrai Pusei nodarītos tiešos zaudējumus, ja tādi ir radušies prettiesiskas rīcības rezultātā un ir konstatēta un dokumentāri pamatoti pierādīta zaudējumu </w:t>
      </w:r>
      <w:proofErr w:type="spellStart"/>
      <w:r w:rsidRPr="002833F9">
        <w:rPr>
          <w:rFonts w:cs="Times New Roman"/>
          <w:sz w:val="24"/>
          <w:szCs w:val="24"/>
          <w:lang w:eastAsia="lv-LV"/>
        </w:rPr>
        <w:t>nodarītāja</w:t>
      </w:r>
      <w:proofErr w:type="spellEnd"/>
      <w:r w:rsidRPr="002833F9">
        <w:rPr>
          <w:rFonts w:cs="Times New Roman"/>
          <w:sz w:val="24"/>
          <w:szCs w:val="24"/>
          <w:lang w:eastAsia="lv-LV"/>
        </w:rPr>
        <w:t xml:space="preserve"> vaina, zaudējumu esamības fakts un </w:t>
      </w:r>
      <w:r w:rsidRPr="00A516B4">
        <w:rPr>
          <w:rFonts w:cs="Times New Roman"/>
          <w:sz w:val="24"/>
          <w:szCs w:val="24"/>
          <w:lang w:eastAsia="lv-LV"/>
        </w:rPr>
        <w:t>zaudējumu apmērs, kā arī cēloniskais sakars starp prettiesisko rīcību un nodarītajiem zaudējumiem. Zaudējumu apmērs jāpierāda Pusei, kura tos cietusi.</w:t>
      </w:r>
    </w:p>
    <w:p w14:paraId="30EA9AE0" w14:textId="5F11628B" w:rsidR="005E7130" w:rsidRPr="000163D3" w:rsidRDefault="00A516B4" w:rsidP="00497477">
      <w:pPr>
        <w:numPr>
          <w:ilvl w:val="1"/>
          <w:numId w:val="39"/>
        </w:numPr>
        <w:ind w:left="425" w:hanging="425"/>
        <w:contextualSpacing/>
        <w:jc w:val="both"/>
        <w:rPr>
          <w:rFonts w:cs="Times New Roman"/>
          <w:sz w:val="24"/>
          <w:szCs w:val="24"/>
          <w:lang w:eastAsia="lv-LV"/>
        </w:rPr>
      </w:pPr>
      <w:r w:rsidRPr="00A516B4">
        <w:rPr>
          <w:rFonts w:cs="Times New Roman"/>
          <w:sz w:val="24"/>
          <w:szCs w:val="24"/>
        </w:rPr>
        <w:t>P</w:t>
      </w:r>
      <w:r w:rsidR="00122A64" w:rsidRPr="00A516B4">
        <w:rPr>
          <w:rFonts w:cs="Times New Roman"/>
          <w:sz w:val="24"/>
          <w:szCs w:val="24"/>
        </w:rPr>
        <w:t xml:space="preserve">ar Izpildītāja saistību nepienācīgu izpildi vai </w:t>
      </w:r>
      <w:r w:rsidR="00AB193A" w:rsidRPr="00A516B4">
        <w:rPr>
          <w:rFonts w:cs="Times New Roman"/>
          <w:sz w:val="24"/>
          <w:szCs w:val="24"/>
        </w:rPr>
        <w:t xml:space="preserve">Pasūtītāja noteikto </w:t>
      </w:r>
      <w:r w:rsidR="00122A64" w:rsidRPr="00A516B4">
        <w:rPr>
          <w:rFonts w:cs="Times New Roman"/>
          <w:sz w:val="24"/>
          <w:szCs w:val="24"/>
        </w:rPr>
        <w:t>termiņ</w:t>
      </w:r>
      <w:r w:rsidR="00AB193A" w:rsidRPr="00A516B4">
        <w:rPr>
          <w:rFonts w:cs="Times New Roman"/>
          <w:sz w:val="24"/>
          <w:szCs w:val="24"/>
        </w:rPr>
        <w:t>u</w:t>
      </w:r>
      <w:r w:rsidR="00122A64" w:rsidRPr="00A516B4">
        <w:rPr>
          <w:rFonts w:cs="Times New Roman"/>
          <w:sz w:val="24"/>
          <w:szCs w:val="24"/>
        </w:rPr>
        <w:t xml:space="preserve"> kavējumu, Pasūtītājs aprēķina līgumsodu – 0,1% apmērā no </w:t>
      </w:r>
      <w:r w:rsidR="00AB193A" w:rsidRPr="00A516B4">
        <w:rPr>
          <w:rFonts w:cs="Times New Roman"/>
          <w:sz w:val="24"/>
          <w:szCs w:val="24"/>
        </w:rPr>
        <w:t xml:space="preserve">nepienācīgi izpildīto vai kavēto Pakalpojumu izmaksām </w:t>
      </w:r>
      <w:r w:rsidR="00122A64" w:rsidRPr="00A516B4">
        <w:rPr>
          <w:rFonts w:cs="Times New Roman"/>
          <w:sz w:val="24"/>
          <w:szCs w:val="24"/>
        </w:rPr>
        <w:t>par katru nepienācīgas izpildes vai kavēt</w:t>
      </w:r>
      <w:r w:rsidRPr="00A516B4">
        <w:rPr>
          <w:rFonts w:cs="Times New Roman"/>
          <w:sz w:val="24"/>
          <w:szCs w:val="24"/>
        </w:rPr>
        <w:t>ās</w:t>
      </w:r>
      <w:r w:rsidR="00122A64" w:rsidRPr="00A516B4">
        <w:rPr>
          <w:rFonts w:cs="Times New Roman"/>
          <w:sz w:val="24"/>
          <w:szCs w:val="24"/>
        </w:rPr>
        <w:t xml:space="preserve"> izpildes darba dienu, bet kopumā ne vairāk kā 10% no</w:t>
      </w:r>
      <w:r w:rsidR="00AB193A" w:rsidRPr="00A516B4">
        <w:rPr>
          <w:rFonts w:cs="Times New Roman"/>
          <w:sz w:val="24"/>
          <w:szCs w:val="24"/>
        </w:rPr>
        <w:t xml:space="preserve"> </w:t>
      </w:r>
      <w:r w:rsidR="00AB193A" w:rsidRPr="000163D3">
        <w:rPr>
          <w:rFonts w:cs="Times New Roman"/>
          <w:sz w:val="24"/>
          <w:szCs w:val="24"/>
        </w:rPr>
        <w:t>nepienācīgi izpildīto vai kavēto Pakalpojumu izmaksām</w:t>
      </w:r>
      <w:r w:rsidR="00122A64" w:rsidRPr="000163D3">
        <w:rPr>
          <w:rFonts w:cs="Times New Roman"/>
          <w:sz w:val="24"/>
          <w:szCs w:val="24"/>
        </w:rPr>
        <w:t>;</w:t>
      </w:r>
    </w:p>
    <w:p w14:paraId="6C1F72F0" w14:textId="56938185" w:rsidR="00A516B4" w:rsidRPr="000163D3" w:rsidRDefault="00A516B4" w:rsidP="00497477">
      <w:pPr>
        <w:numPr>
          <w:ilvl w:val="1"/>
          <w:numId w:val="39"/>
        </w:numPr>
        <w:ind w:left="425" w:hanging="425"/>
        <w:contextualSpacing/>
        <w:jc w:val="both"/>
        <w:rPr>
          <w:rFonts w:cs="Times New Roman"/>
          <w:sz w:val="24"/>
          <w:szCs w:val="24"/>
          <w:lang w:eastAsia="lv-LV"/>
        </w:rPr>
      </w:pPr>
      <w:r w:rsidRPr="000163D3">
        <w:rPr>
          <w:rFonts w:cs="Times New Roman"/>
          <w:sz w:val="24"/>
          <w:szCs w:val="24"/>
        </w:rPr>
        <w:t>Par Pasūtītāja samaksas termiņu kavējumu, Izpildītājs aprēķina līgumsodu – 0,1% apmērā no pamatparāda, t.i., no maksājuma daļas, kas nav samaksāta Līgumā noteiktajā laikā un apmērā par katru nokavēto darba dienu, bet kopumā ne vairāk kā 10% no pamatparāda.</w:t>
      </w:r>
    </w:p>
    <w:p w14:paraId="1ADAFAFE" w14:textId="108F7F9D" w:rsidR="005E7130" w:rsidRPr="000163D3" w:rsidRDefault="005E7130" w:rsidP="00FA4393">
      <w:pPr>
        <w:numPr>
          <w:ilvl w:val="1"/>
          <w:numId w:val="39"/>
        </w:numPr>
        <w:ind w:left="426" w:hanging="426"/>
        <w:contextualSpacing/>
        <w:jc w:val="both"/>
        <w:rPr>
          <w:rFonts w:cs="Times New Roman"/>
          <w:sz w:val="24"/>
          <w:szCs w:val="24"/>
          <w:lang w:eastAsia="lv-LV"/>
        </w:rPr>
      </w:pPr>
      <w:r w:rsidRPr="000163D3">
        <w:rPr>
          <w:rFonts w:cs="Times New Roman"/>
          <w:sz w:val="24"/>
          <w:szCs w:val="24"/>
        </w:rPr>
        <w:t>Līgumsoda samaksa neatbrīvo Puses no Līgumā noteikto saistību pilnīgas izpildes.</w:t>
      </w:r>
    </w:p>
    <w:p w14:paraId="5DDBB165" w14:textId="77777777" w:rsidR="005E7130" w:rsidRPr="000163D3" w:rsidRDefault="005E7130" w:rsidP="005E7130">
      <w:pPr>
        <w:contextualSpacing/>
        <w:jc w:val="both"/>
        <w:rPr>
          <w:rFonts w:cs="Times New Roman"/>
          <w:sz w:val="24"/>
          <w:szCs w:val="24"/>
          <w:lang w:eastAsia="lv-LV"/>
        </w:rPr>
      </w:pPr>
    </w:p>
    <w:p w14:paraId="7CA026D2" w14:textId="436CB78C" w:rsidR="00C613F2" w:rsidRPr="000163D3" w:rsidRDefault="00C613F2" w:rsidP="00C613F2">
      <w:pPr>
        <w:pStyle w:val="Sarakstarindkopa"/>
        <w:numPr>
          <w:ilvl w:val="0"/>
          <w:numId w:val="39"/>
        </w:numPr>
        <w:ind w:left="426" w:hanging="426"/>
        <w:jc w:val="center"/>
        <w:rPr>
          <w:sz w:val="24"/>
          <w:szCs w:val="24"/>
          <w:lang w:eastAsia="lv-LV"/>
        </w:rPr>
      </w:pPr>
      <w:r w:rsidRPr="000163D3">
        <w:rPr>
          <w:b/>
          <w:bCs/>
          <w:sz w:val="24"/>
          <w:szCs w:val="24"/>
        </w:rPr>
        <w:t>Izmaiņas līgumā, tā darbības izbeigšana</w:t>
      </w:r>
    </w:p>
    <w:p w14:paraId="6422ABBE" w14:textId="77777777" w:rsidR="005E7130" w:rsidRPr="000163D3" w:rsidRDefault="005E7130" w:rsidP="005E7130">
      <w:pPr>
        <w:jc w:val="both"/>
        <w:rPr>
          <w:rFonts w:cs="Times New Roman"/>
          <w:sz w:val="24"/>
          <w:szCs w:val="24"/>
          <w:lang w:eastAsia="lv-LV"/>
        </w:rPr>
      </w:pPr>
    </w:p>
    <w:p w14:paraId="171DF666" w14:textId="4F0FC867" w:rsidR="00497477" w:rsidRPr="00E672B1" w:rsidRDefault="00497477" w:rsidP="00E672B1">
      <w:pPr>
        <w:pStyle w:val="Sarakstarindkopa"/>
        <w:numPr>
          <w:ilvl w:val="1"/>
          <w:numId w:val="39"/>
        </w:numPr>
        <w:suppressAutoHyphens/>
        <w:ind w:left="426" w:hanging="426"/>
        <w:jc w:val="both"/>
        <w:rPr>
          <w:bCs/>
          <w:sz w:val="24"/>
          <w:szCs w:val="24"/>
        </w:rPr>
      </w:pPr>
      <w:r w:rsidRPr="00E672B1">
        <w:rPr>
          <w:sz w:val="24"/>
          <w:szCs w:val="24"/>
        </w:rPr>
        <w:t>Ievērojot PIL 61.</w:t>
      </w:r>
      <w:r w:rsidR="001E3413" w:rsidRPr="00D65C8A">
        <w:rPr>
          <w:sz w:val="24"/>
          <w:szCs w:val="24"/>
          <w:shd w:val="clear" w:color="auto" w:fill="FFFFFF"/>
          <w:lang w:val="lv-LV"/>
        </w:rPr>
        <w:t> </w:t>
      </w:r>
      <w:r w:rsidRPr="00E672B1">
        <w:rPr>
          <w:sz w:val="24"/>
          <w:szCs w:val="24"/>
        </w:rPr>
        <w:t xml:space="preserve">pantā noteikto attiecībā uz iepirkuma līguma grozījumu veikšanu, </w:t>
      </w:r>
      <w:r w:rsidRPr="00E672B1">
        <w:rPr>
          <w:sz w:val="24"/>
          <w:szCs w:val="24"/>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738255A8" w14:textId="77777777" w:rsidR="00497477" w:rsidRPr="000163D3" w:rsidRDefault="00497477" w:rsidP="00E672B1">
      <w:pPr>
        <w:pStyle w:val="Sarakstarindkopa"/>
        <w:numPr>
          <w:ilvl w:val="2"/>
          <w:numId w:val="39"/>
        </w:numPr>
        <w:suppressAutoHyphens/>
        <w:ind w:left="1134" w:hanging="709"/>
        <w:jc w:val="both"/>
        <w:rPr>
          <w:bCs/>
          <w:sz w:val="24"/>
          <w:szCs w:val="24"/>
        </w:rPr>
      </w:pPr>
      <w:r w:rsidRPr="000163D3">
        <w:rPr>
          <w:rFonts w:eastAsiaTheme="minorEastAsia"/>
          <w:sz w:val="24"/>
          <w:szCs w:val="24"/>
        </w:rPr>
        <w:t>grozījumi ir nebūtiski;</w:t>
      </w:r>
    </w:p>
    <w:p w14:paraId="6A1D0D7B" w14:textId="77777777" w:rsidR="00497477" w:rsidRPr="000163D3" w:rsidRDefault="00497477" w:rsidP="00E672B1">
      <w:pPr>
        <w:pStyle w:val="Sarakstarindkopa"/>
        <w:numPr>
          <w:ilvl w:val="2"/>
          <w:numId w:val="39"/>
        </w:numPr>
        <w:suppressAutoHyphens/>
        <w:ind w:left="1134" w:hanging="709"/>
        <w:jc w:val="both"/>
        <w:rPr>
          <w:bCs/>
          <w:sz w:val="24"/>
          <w:szCs w:val="24"/>
        </w:rPr>
      </w:pPr>
      <w:r w:rsidRPr="000163D3">
        <w:rPr>
          <w:sz w:val="24"/>
          <w:szCs w:val="24"/>
        </w:rPr>
        <w:t>grozījumi ir būtiski un tiek izdarīti šādos gadījumos:</w:t>
      </w:r>
    </w:p>
    <w:p w14:paraId="26761251" w14:textId="77777777" w:rsidR="003A534E" w:rsidRDefault="00497477" w:rsidP="00E672B1">
      <w:pPr>
        <w:pStyle w:val="Sarakstarindkopa"/>
        <w:numPr>
          <w:ilvl w:val="3"/>
          <w:numId w:val="39"/>
        </w:numPr>
        <w:suppressAutoHyphens/>
        <w:overflowPunct w:val="0"/>
        <w:autoSpaceDE w:val="0"/>
        <w:autoSpaceDN w:val="0"/>
        <w:adjustRightInd w:val="0"/>
        <w:ind w:left="2127" w:hanging="993"/>
        <w:jc w:val="both"/>
        <w:textAlignment w:val="baseline"/>
        <w:rPr>
          <w:sz w:val="24"/>
          <w:szCs w:val="24"/>
        </w:rPr>
      </w:pPr>
      <w:r w:rsidRPr="00CC24BB">
        <w:rPr>
          <w:sz w:val="24"/>
          <w:szCs w:val="24"/>
        </w:rPr>
        <w:t>nepieciešamas Tehniskajā specifikācijā ietverto uzdevumu grozījumi;</w:t>
      </w:r>
    </w:p>
    <w:p w14:paraId="6BC19D27" w14:textId="421285E3" w:rsidR="003A534E" w:rsidRPr="003A534E" w:rsidRDefault="003A534E" w:rsidP="00E672B1">
      <w:pPr>
        <w:pStyle w:val="Sarakstarindkopa"/>
        <w:numPr>
          <w:ilvl w:val="3"/>
          <w:numId w:val="39"/>
        </w:numPr>
        <w:suppressAutoHyphens/>
        <w:overflowPunct w:val="0"/>
        <w:autoSpaceDE w:val="0"/>
        <w:autoSpaceDN w:val="0"/>
        <w:adjustRightInd w:val="0"/>
        <w:ind w:left="2127" w:hanging="993"/>
        <w:jc w:val="both"/>
        <w:textAlignment w:val="baseline"/>
        <w:rPr>
          <w:sz w:val="24"/>
          <w:szCs w:val="24"/>
        </w:rPr>
      </w:pPr>
      <w:r w:rsidRPr="003A534E">
        <w:rPr>
          <w:rFonts w:eastAsia="Courier New"/>
          <w:sz w:val="24"/>
          <w:szCs w:val="24"/>
          <w:lang w:eastAsia="lv-LV"/>
        </w:rPr>
        <w:t>nepieciešams mainīt Pakalpojum</w:t>
      </w:r>
      <w:r>
        <w:rPr>
          <w:rFonts w:eastAsia="Courier New"/>
          <w:sz w:val="24"/>
          <w:szCs w:val="24"/>
          <w:lang w:val="lv-LV" w:eastAsia="lv-LV"/>
        </w:rPr>
        <w:t>u</w:t>
      </w:r>
      <w:r w:rsidRPr="003A534E">
        <w:rPr>
          <w:rFonts w:eastAsia="Courier New"/>
          <w:sz w:val="24"/>
          <w:szCs w:val="24"/>
          <w:lang w:eastAsia="lv-LV"/>
        </w:rPr>
        <w:t xml:space="preserve"> apjomu atkarībā no Pakalpojum</w:t>
      </w:r>
      <w:r w:rsidR="003527F7">
        <w:rPr>
          <w:rFonts w:eastAsia="Courier New"/>
          <w:sz w:val="24"/>
          <w:szCs w:val="24"/>
          <w:lang w:val="lv-LV" w:eastAsia="lv-LV"/>
        </w:rPr>
        <w:t>u</w:t>
      </w:r>
      <w:r w:rsidRPr="003A534E">
        <w:rPr>
          <w:rFonts w:eastAsia="Courier New"/>
          <w:sz w:val="24"/>
          <w:szCs w:val="24"/>
          <w:lang w:eastAsia="lv-LV"/>
        </w:rPr>
        <w:t xml:space="preserve"> nepieciešamības, </w:t>
      </w:r>
      <w:r>
        <w:rPr>
          <w:rFonts w:eastAsia="Courier New"/>
          <w:sz w:val="24"/>
          <w:szCs w:val="24"/>
          <w:lang w:val="lv-LV" w:eastAsia="lv-LV"/>
        </w:rPr>
        <w:t>nodarbināto skaita un struktūrvienību</w:t>
      </w:r>
      <w:r w:rsidRPr="003A534E">
        <w:rPr>
          <w:rFonts w:eastAsia="Courier New"/>
          <w:sz w:val="24"/>
          <w:szCs w:val="24"/>
          <w:lang w:eastAsia="lv-LV"/>
        </w:rPr>
        <w:t xml:space="preserve"> skaita </w:t>
      </w:r>
      <w:r>
        <w:rPr>
          <w:rFonts w:eastAsia="Courier New"/>
          <w:sz w:val="24"/>
          <w:szCs w:val="24"/>
          <w:lang w:val="lv-LV" w:eastAsia="lv-LV"/>
        </w:rPr>
        <w:t>vai atrašanās vietas</w:t>
      </w:r>
      <w:r w:rsidRPr="003A534E">
        <w:rPr>
          <w:rFonts w:eastAsia="Courier New"/>
          <w:sz w:val="24"/>
          <w:szCs w:val="24"/>
          <w:lang w:eastAsia="lv-LV"/>
        </w:rPr>
        <w:t>, Pasūtītāja pieejamā finansējuma apjoma vai citiem objektīviem apstākļiem;</w:t>
      </w:r>
    </w:p>
    <w:p w14:paraId="7775975A" w14:textId="2A9E8200" w:rsidR="0081288A" w:rsidRPr="007911EC" w:rsidRDefault="003A534E" w:rsidP="00E672B1">
      <w:pPr>
        <w:pStyle w:val="Sarakstarindkopa"/>
        <w:numPr>
          <w:ilvl w:val="3"/>
          <w:numId w:val="39"/>
        </w:numPr>
        <w:suppressAutoHyphens/>
        <w:overflowPunct w:val="0"/>
        <w:autoSpaceDE w:val="0"/>
        <w:autoSpaceDN w:val="0"/>
        <w:adjustRightInd w:val="0"/>
        <w:ind w:left="2127" w:hanging="993"/>
        <w:jc w:val="both"/>
        <w:textAlignment w:val="baseline"/>
        <w:rPr>
          <w:sz w:val="24"/>
          <w:szCs w:val="24"/>
        </w:rPr>
      </w:pPr>
      <w:r w:rsidRPr="007911EC">
        <w:rPr>
          <w:rFonts w:eastAsia="Courier New"/>
          <w:sz w:val="24"/>
          <w:szCs w:val="24"/>
          <w:lang w:eastAsia="lv-LV"/>
        </w:rPr>
        <w:t>Līguma</w:t>
      </w:r>
      <w:r w:rsidR="00721260" w:rsidRPr="007911EC">
        <w:rPr>
          <w:rFonts w:eastAsia="Courier New"/>
          <w:sz w:val="24"/>
          <w:szCs w:val="24"/>
          <w:lang w:val="lv-LV" w:eastAsia="lv-LV"/>
        </w:rPr>
        <w:t xml:space="preserve"> 3.2.</w:t>
      </w:r>
      <w:r w:rsidR="001E3413" w:rsidRPr="007911EC">
        <w:rPr>
          <w:sz w:val="24"/>
          <w:szCs w:val="24"/>
          <w:shd w:val="clear" w:color="auto" w:fill="FFFFFF"/>
          <w:lang w:val="lv-LV"/>
        </w:rPr>
        <w:t> </w:t>
      </w:r>
      <w:r w:rsidR="00721260" w:rsidRPr="007911EC">
        <w:rPr>
          <w:rFonts w:eastAsia="Courier New"/>
          <w:sz w:val="24"/>
          <w:szCs w:val="24"/>
          <w:lang w:val="lv-LV" w:eastAsia="lv-LV"/>
        </w:rPr>
        <w:t>punktā noteiktajā gadījumā</w:t>
      </w:r>
      <w:r w:rsidR="0081288A" w:rsidRPr="007911EC">
        <w:rPr>
          <w:rFonts w:eastAsia="Courier New"/>
          <w:sz w:val="24"/>
          <w:szCs w:val="24"/>
          <w:lang w:val="lv-LV" w:eastAsia="lv-LV"/>
        </w:rPr>
        <w:t>;</w:t>
      </w:r>
    </w:p>
    <w:p w14:paraId="02FF6DB6" w14:textId="1085D143" w:rsidR="003A534E" w:rsidRPr="0081288A" w:rsidRDefault="003A534E" w:rsidP="00E672B1">
      <w:pPr>
        <w:pStyle w:val="Sarakstarindkopa"/>
        <w:numPr>
          <w:ilvl w:val="3"/>
          <w:numId w:val="39"/>
        </w:numPr>
        <w:suppressAutoHyphens/>
        <w:overflowPunct w:val="0"/>
        <w:autoSpaceDE w:val="0"/>
        <w:autoSpaceDN w:val="0"/>
        <w:adjustRightInd w:val="0"/>
        <w:ind w:left="2127" w:hanging="993"/>
        <w:jc w:val="both"/>
        <w:textAlignment w:val="baseline"/>
        <w:rPr>
          <w:sz w:val="24"/>
          <w:szCs w:val="24"/>
        </w:rPr>
      </w:pPr>
      <w:r w:rsidRPr="0081288A">
        <w:rPr>
          <w:rFonts w:eastAsia="Courier New"/>
          <w:sz w:val="24"/>
          <w:szCs w:val="24"/>
          <w:lang w:eastAsia="lv-LV"/>
        </w:rPr>
        <w:lastRenderedPageBreak/>
        <w:t>nepieciešams pagarināt Līguma termiņu par samērīgu periodu</w:t>
      </w:r>
      <w:r w:rsidR="0081288A">
        <w:rPr>
          <w:rFonts w:eastAsia="Courier New"/>
          <w:sz w:val="24"/>
          <w:szCs w:val="24"/>
          <w:lang w:val="lv-LV" w:eastAsia="lv-LV"/>
        </w:rPr>
        <w:t>,</w:t>
      </w:r>
      <w:r w:rsidRPr="0081288A">
        <w:rPr>
          <w:rFonts w:eastAsia="Courier New"/>
          <w:sz w:val="24"/>
          <w:szCs w:val="24"/>
          <w:lang w:eastAsia="lv-LV"/>
        </w:rPr>
        <w:t xml:space="preserve"> līdz Pasūtītājs noslēgs iepirkuma līgumu ar </w:t>
      </w:r>
      <w:r w:rsidR="0081288A">
        <w:rPr>
          <w:rFonts w:eastAsia="Courier New"/>
          <w:sz w:val="24"/>
          <w:szCs w:val="24"/>
          <w:lang w:val="lv-LV" w:eastAsia="lv-LV"/>
        </w:rPr>
        <w:t>jaunu</w:t>
      </w:r>
      <w:r w:rsidRPr="0081288A">
        <w:rPr>
          <w:rFonts w:eastAsia="Courier New"/>
          <w:sz w:val="24"/>
          <w:szCs w:val="24"/>
          <w:lang w:eastAsia="lv-LV"/>
        </w:rPr>
        <w:t xml:space="preserve"> pakalpojum</w:t>
      </w:r>
      <w:r w:rsidR="0081288A">
        <w:rPr>
          <w:rFonts w:eastAsia="Courier New"/>
          <w:sz w:val="24"/>
          <w:szCs w:val="24"/>
          <w:lang w:val="lv-LV" w:eastAsia="lv-LV"/>
        </w:rPr>
        <w:t>u</w:t>
      </w:r>
      <w:r w:rsidRPr="0081288A">
        <w:rPr>
          <w:rFonts w:eastAsia="Courier New"/>
          <w:sz w:val="24"/>
          <w:szCs w:val="24"/>
          <w:lang w:eastAsia="lv-LV"/>
        </w:rPr>
        <w:t xml:space="preserve"> sniedzēju</w:t>
      </w:r>
      <w:r w:rsidR="0081288A">
        <w:rPr>
          <w:rFonts w:eastAsia="Courier New"/>
          <w:sz w:val="24"/>
          <w:szCs w:val="24"/>
          <w:lang w:val="lv-LV" w:eastAsia="lv-LV"/>
        </w:rPr>
        <w:t>,</w:t>
      </w:r>
      <w:r w:rsidRPr="0081288A">
        <w:rPr>
          <w:rFonts w:eastAsia="Courier New"/>
          <w:sz w:val="24"/>
          <w:szCs w:val="24"/>
          <w:lang w:eastAsia="lv-LV"/>
        </w:rPr>
        <w:t xml:space="preserve"> izsludinātā iepirkuma ietvaros nākamajam periodam</w:t>
      </w:r>
      <w:r w:rsidR="0081288A">
        <w:rPr>
          <w:rFonts w:eastAsia="Courier New"/>
          <w:sz w:val="24"/>
          <w:szCs w:val="24"/>
          <w:lang w:val="lv-LV" w:eastAsia="lv-LV"/>
        </w:rPr>
        <w:t>;</w:t>
      </w:r>
    </w:p>
    <w:p w14:paraId="162DC2F3" w14:textId="382D70BE" w:rsidR="00497477" w:rsidRPr="000163D3" w:rsidRDefault="00497477" w:rsidP="00E672B1">
      <w:pPr>
        <w:pStyle w:val="Sarakstarindkopa"/>
        <w:numPr>
          <w:ilvl w:val="3"/>
          <w:numId w:val="39"/>
        </w:numPr>
        <w:suppressAutoHyphens/>
        <w:ind w:left="2127" w:hanging="993"/>
        <w:jc w:val="both"/>
        <w:rPr>
          <w:sz w:val="24"/>
          <w:szCs w:val="24"/>
        </w:rPr>
      </w:pPr>
      <w:r w:rsidRPr="000163D3">
        <w:rPr>
          <w:rFonts w:eastAsia="Calibri"/>
          <w:sz w:val="24"/>
          <w:szCs w:val="24"/>
          <w:shd w:val="clear" w:color="auto" w:fill="FFFFFF"/>
        </w:rPr>
        <w:t>Līguma izpildi ir ietekmējuši būtiski atšķirīgi apstākļi no Līgumā paredzētajiem, kas nav radušies Izpildītāja vainas dēļ; Izpildītājs iesniedz paskaidrojumu un pierādījumus apstākļiem, kas būtiski ietekmējuši Pakalpojum</w:t>
      </w:r>
      <w:r w:rsidR="003527F7">
        <w:rPr>
          <w:rFonts w:eastAsia="Calibri"/>
          <w:sz w:val="24"/>
          <w:szCs w:val="24"/>
          <w:shd w:val="clear" w:color="auto" w:fill="FFFFFF"/>
          <w:lang w:val="lv-LV"/>
        </w:rPr>
        <w:t>u</w:t>
      </w:r>
      <w:r w:rsidRPr="000163D3">
        <w:rPr>
          <w:rFonts w:eastAsia="Calibri"/>
          <w:sz w:val="24"/>
          <w:szCs w:val="24"/>
          <w:shd w:val="clear" w:color="auto" w:fill="FFFFFF"/>
        </w:rPr>
        <w:t xml:space="preserve"> izpildi un nav radušies Izpildītāja vainas dēļ;</w:t>
      </w:r>
    </w:p>
    <w:p w14:paraId="749CAAA2" w14:textId="77777777" w:rsidR="00497477" w:rsidRPr="000163D3" w:rsidRDefault="00497477" w:rsidP="00E672B1">
      <w:pPr>
        <w:pStyle w:val="Sarakstarindkopa"/>
        <w:numPr>
          <w:ilvl w:val="3"/>
          <w:numId w:val="39"/>
        </w:numPr>
        <w:suppressAutoHyphens/>
        <w:ind w:left="2127" w:hanging="993"/>
        <w:jc w:val="both"/>
        <w:rPr>
          <w:sz w:val="24"/>
          <w:szCs w:val="24"/>
        </w:rPr>
      </w:pPr>
      <w:r w:rsidRPr="000163D3">
        <w:rPr>
          <w:rFonts w:eastAsia="Calibri"/>
          <w:sz w:val="24"/>
          <w:szCs w:val="24"/>
          <w:shd w:val="clear" w:color="auto" w:fill="FFFFFF"/>
        </w:rPr>
        <w:t>Līguma grozījumi ir nepieciešami tādu iemeslu dēļ, kurus Pasūtītājs iepriekš nevarēja paredzēt;</w:t>
      </w:r>
    </w:p>
    <w:p w14:paraId="394AF832" w14:textId="794750CD" w:rsidR="00497477" w:rsidRPr="000163D3" w:rsidRDefault="003A534E" w:rsidP="00E672B1">
      <w:pPr>
        <w:pStyle w:val="Sarakstarindkopa"/>
        <w:numPr>
          <w:ilvl w:val="3"/>
          <w:numId w:val="39"/>
        </w:numPr>
        <w:suppressAutoHyphens/>
        <w:ind w:left="2127" w:hanging="993"/>
        <w:jc w:val="both"/>
        <w:rPr>
          <w:sz w:val="24"/>
          <w:szCs w:val="24"/>
        </w:rPr>
      </w:pPr>
      <w:r>
        <w:rPr>
          <w:rFonts w:eastAsia="Calibri"/>
          <w:sz w:val="24"/>
          <w:szCs w:val="24"/>
          <w:lang w:val="lv-LV"/>
        </w:rPr>
        <w:t xml:space="preserve">Pakalpojumu </w:t>
      </w:r>
      <w:r w:rsidR="00497477" w:rsidRPr="000163D3">
        <w:rPr>
          <w:rFonts w:eastAsia="Calibri"/>
          <w:sz w:val="24"/>
          <w:szCs w:val="24"/>
        </w:rPr>
        <w:t>izpild</w:t>
      </w:r>
      <w:r>
        <w:rPr>
          <w:rFonts w:eastAsia="Calibri"/>
          <w:sz w:val="24"/>
          <w:szCs w:val="24"/>
          <w:lang w:val="lv-LV"/>
        </w:rPr>
        <w:t>es termiņus</w:t>
      </w:r>
      <w:r w:rsidR="00497477" w:rsidRPr="000163D3">
        <w:rPr>
          <w:rFonts w:eastAsia="Calibri"/>
          <w:sz w:val="24"/>
          <w:szCs w:val="24"/>
        </w:rPr>
        <w:t xml:space="preserve"> ir kavējusi trešo personu darbība vai bezdarbība;</w:t>
      </w:r>
    </w:p>
    <w:p w14:paraId="46A68C4B" w14:textId="6493A600" w:rsidR="00030CBC" w:rsidRPr="008513BD" w:rsidRDefault="00030CBC" w:rsidP="00A01D4C">
      <w:pPr>
        <w:pStyle w:val="Sarakstarindkopa"/>
        <w:numPr>
          <w:ilvl w:val="2"/>
          <w:numId w:val="39"/>
        </w:numPr>
        <w:suppressAutoHyphens/>
        <w:ind w:left="1134"/>
        <w:jc w:val="both"/>
        <w:rPr>
          <w:sz w:val="24"/>
          <w:szCs w:val="24"/>
        </w:rPr>
      </w:pPr>
      <w:r w:rsidRPr="008513BD">
        <w:rPr>
          <w:sz w:val="24"/>
          <w:szCs w:val="24"/>
          <w:shd w:val="clear" w:color="auto" w:fill="FFFFFF"/>
        </w:rPr>
        <w:t>neatkarīgi no tā, vai Līguma grozījumi būtiski vai nebūtiski,</w:t>
      </w:r>
      <w:r w:rsidRPr="008513BD">
        <w:rPr>
          <w:sz w:val="24"/>
          <w:szCs w:val="24"/>
        </w:rPr>
        <w:t xml:space="preserve"> Līguma grozījumu vērtība, </w:t>
      </w:r>
      <w:r w:rsidRPr="008513BD">
        <w:rPr>
          <w:sz w:val="24"/>
          <w:szCs w:val="24"/>
          <w:shd w:val="clear" w:color="auto" w:fill="FFFFFF"/>
        </w:rPr>
        <w:t>ko noteic kā visu secīgi veikto grozījumu naudas vērtību summu, vienlaikus nesasniedz:</w:t>
      </w:r>
    </w:p>
    <w:p w14:paraId="67779AF0" w14:textId="77777777" w:rsidR="00030CBC" w:rsidRDefault="00030CBC" w:rsidP="00E672B1">
      <w:pPr>
        <w:pStyle w:val="Sarakstarindkopa"/>
        <w:numPr>
          <w:ilvl w:val="3"/>
          <w:numId w:val="39"/>
        </w:numPr>
        <w:suppressAutoHyphens/>
        <w:ind w:left="2127" w:hanging="993"/>
        <w:jc w:val="both"/>
        <w:rPr>
          <w:sz w:val="24"/>
          <w:szCs w:val="24"/>
        </w:rPr>
      </w:pPr>
      <w:r w:rsidRPr="008513BD">
        <w:rPr>
          <w:sz w:val="24"/>
          <w:szCs w:val="24"/>
        </w:rPr>
        <w:t>Ministra kabineta noteiktās līgumcenu robežas, sākot ar kurām paziņojums par līgumu publicējams Eiropas Savienības Oficiālajā Vēstnesī;</w:t>
      </w:r>
    </w:p>
    <w:p w14:paraId="235E7FC2" w14:textId="1A89D6B0" w:rsidR="00497477" w:rsidRPr="00401BCB" w:rsidRDefault="00030CBC" w:rsidP="00E672B1">
      <w:pPr>
        <w:pStyle w:val="Sarakstarindkopa"/>
        <w:numPr>
          <w:ilvl w:val="3"/>
          <w:numId w:val="39"/>
        </w:numPr>
        <w:suppressAutoHyphens/>
        <w:ind w:left="2127" w:hanging="993"/>
        <w:jc w:val="both"/>
        <w:rPr>
          <w:sz w:val="24"/>
          <w:szCs w:val="24"/>
        </w:rPr>
      </w:pPr>
      <w:r w:rsidRPr="00030CBC">
        <w:rPr>
          <w:kern w:val="56"/>
          <w:sz w:val="24"/>
          <w:szCs w:val="24"/>
          <w:lang w:eastAsia="x-none"/>
        </w:rPr>
        <w:t>10% no sākotnējās iepirkuma līgumcenas.</w:t>
      </w:r>
    </w:p>
    <w:p w14:paraId="7B57EDAB" w14:textId="4FE7F4CC" w:rsidR="00497477" w:rsidRPr="000163D3" w:rsidRDefault="00497477" w:rsidP="00E672B1">
      <w:pPr>
        <w:pStyle w:val="Sarakstarindkopa"/>
        <w:numPr>
          <w:ilvl w:val="1"/>
          <w:numId w:val="39"/>
        </w:numPr>
        <w:ind w:left="426" w:hanging="426"/>
        <w:jc w:val="both"/>
        <w:rPr>
          <w:sz w:val="24"/>
          <w:szCs w:val="24"/>
          <w:shd w:val="clear" w:color="auto" w:fill="FFFFFF"/>
        </w:rPr>
      </w:pPr>
      <w:r w:rsidRPr="000163D3">
        <w:rPr>
          <w:sz w:val="24"/>
          <w:szCs w:val="24"/>
        </w:rPr>
        <w:t>Līguma grozījumu veikšanas kārtība:</w:t>
      </w:r>
    </w:p>
    <w:p w14:paraId="7745C229" w14:textId="3EF42E85" w:rsidR="00497477" w:rsidRPr="000163D3" w:rsidRDefault="00497477" w:rsidP="00E672B1">
      <w:pPr>
        <w:numPr>
          <w:ilvl w:val="2"/>
          <w:numId w:val="39"/>
        </w:numPr>
        <w:suppressAutoHyphens/>
        <w:ind w:left="1134" w:hanging="709"/>
        <w:contextualSpacing/>
        <w:jc w:val="both"/>
        <w:rPr>
          <w:rFonts w:cs="Times New Roman"/>
          <w:sz w:val="24"/>
          <w:szCs w:val="24"/>
          <w:shd w:val="clear" w:color="auto" w:fill="FFFFFF"/>
        </w:rPr>
      </w:pPr>
      <w:r w:rsidRPr="000163D3">
        <w:rPr>
          <w:rFonts w:eastAsia="Arial" w:cs="Times New Roman"/>
          <w:sz w:val="24"/>
          <w:szCs w:val="24"/>
        </w:rPr>
        <w:t>jebkurām Līguma izmaiņām jābūt ar faktiem argumentētām un ar aprēķiniem pamatotām</w:t>
      </w:r>
      <w:r w:rsidR="002519A7">
        <w:rPr>
          <w:rFonts w:eastAsia="Arial" w:cs="Times New Roman"/>
          <w:sz w:val="24"/>
          <w:szCs w:val="24"/>
        </w:rPr>
        <w:t xml:space="preserve"> (ja attiecināms)</w:t>
      </w:r>
      <w:r w:rsidRPr="000163D3">
        <w:rPr>
          <w:rFonts w:eastAsia="Arial" w:cs="Times New Roman"/>
          <w:sz w:val="24"/>
          <w:szCs w:val="24"/>
        </w:rPr>
        <w:t>;</w:t>
      </w:r>
      <w:bookmarkStart w:id="2" w:name="_Hlk125203934"/>
    </w:p>
    <w:bookmarkEnd w:id="2"/>
    <w:p w14:paraId="4A36A7A3" w14:textId="65DA644F" w:rsidR="00497477" w:rsidRPr="000163D3" w:rsidRDefault="00497477" w:rsidP="00E672B1">
      <w:pPr>
        <w:numPr>
          <w:ilvl w:val="2"/>
          <w:numId w:val="39"/>
        </w:numPr>
        <w:suppressAutoHyphens/>
        <w:ind w:left="1134" w:hanging="709"/>
        <w:contextualSpacing/>
        <w:jc w:val="both"/>
        <w:rPr>
          <w:rFonts w:cs="Times New Roman"/>
          <w:sz w:val="24"/>
          <w:szCs w:val="24"/>
          <w:shd w:val="clear" w:color="auto" w:fill="FFFFFF"/>
        </w:rPr>
      </w:pPr>
      <w:r w:rsidRPr="000163D3">
        <w:rPr>
          <w:rFonts w:eastAsia="Arial" w:cs="Times New Roman"/>
          <w:sz w:val="24"/>
          <w:szCs w:val="24"/>
        </w:rPr>
        <w:t>Izpildītājs iesniedz Pasūtītajam iesniegumu ar faktu izklāstu un argumentāciju par veicamo grozījumu nepieciešamību, pielikumā pievienojot grozījumu nepieciešamību pamatojošus/</w:t>
      </w:r>
      <w:r w:rsidR="00AF0FBA" w:rsidRPr="00E5202A">
        <w:rPr>
          <w:sz w:val="24"/>
          <w:szCs w:val="24"/>
        </w:rPr>
        <w:t> </w:t>
      </w:r>
      <w:r w:rsidRPr="000163D3">
        <w:rPr>
          <w:rFonts w:eastAsia="Arial" w:cs="Times New Roman"/>
          <w:sz w:val="24"/>
          <w:szCs w:val="24"/>
        </w:rPr>
        <w:t>pierādošus dokumentus, kā arī izmaiņu aprēķinu (ja attiecināms);</w:t>
      </w:r>
    </w:p>
    <w:p w14:paraId="2DCA0516" w14:textId="77777777" w:rsidR="00497477" w:rsidRPr="000163D3" w:rsidRDefault="00497477" w:rsidP="00E672B1">
      <w:pPr>
        <w:numPr>
          <w:ilvl w:val="2"/>
          <w:numId w:val="39"/>
        </w:numPr>
        <w:suppressAutoHyphens/>
        <w:ind w:left="1134" w:hanging="709"/>
        <w:contextualSpacing/>
        <w:jc w:val="both"/>
        <w:rPr>
          <w:rFonts w:cs="Times New Roman"/>
          <w:sz w:val="24"/>
          <w:szCs w:val="24"/>
          <w:shd w:val="clear" w:color="auto" w:fill="FFFFFF"/>
        </w:rPr>
      </w:pPr>
      <w:r w:rsidRPr="000163D3">
        <w:rPr>
          <w:rFonts w:eastAsia="Arial" w:cs="Times New Roman"/>
          <w:sz w:val="24"/>
          <w:szCs w:val="24"/>
        </w:rPr>
        <w:t>Pasūtītājs saskaņo tikai tādus Līguma grozījumus, kas ir objektīvi, pamatoti un samērīgi;</w:t>
      </w:r>
    </w:p>
    <w:p w14:paraId="29670019" w14:textId="1DE9A5F3" w:rsidR="00497477" w:rsidRPr="006A6F3A" w:rsidRDefault="00497477" w:rsidP="00E672B1">
      <w:pPr>
        <w:numPr>
          <w:ilvl w:val="2"/>
          <w:numId w:val="39"/>
        </w:numPr>
        <w:suppressAutoHyphens/>
        <w:ind w:left="1134" w:hanging="709"/>
        <w:contextualSpacing/>
        <w:jc w:val="both"/>
        <w:rPr>
          <w:rFonts w:cs="Times New Roman"/>
          <w:sz w:val="24"/>
          <w:szCs w:val="24"/>
          <w:shd w:val="clear" w:color="auto" w:fill="FFFFFF"/>
        </w:rPr>
      </w:pPr>
      <w:r w:rsidRPr="006A6F3A">
        <w:rPr>
          <w:rFonts w:cs="Times New Roman"/>
          <w:sz w:val="24"/>
          <w:szCs w:val="24"/>
          <w:shd w:val="clear" w:color="auto" w:fill="FFFFFF"/>
        </w:rPr>
        <w:t>Pasūtītājs izskata iesniegumu un noslēdz vienošanos saprātīgā termiņā, ņemot vērā iesniegumā minētā jautājuma risināšanas steidzamību, bet ne vēlāk kā</w:t>
      </w:r>
      <w:r w:rsidR="006A6F3A" w:rsidRPr="006A6F3A">
        <w:rPr>
          <w:rFonts w:cs="Times New Roman"/>
          <w:sz w:val="24"/>
          <w:szCs w:val="24"/>
          <w:shd w:val="clear" w:color="auto" w:fill="FFFFFF"/>
        </w:rPr>
        <w:t xml:space="preserve"> 10 (desmit) darba dienu laikā no iesnieguma un </w:t>
      </w:r>
      <w:r w:rsidR="006A6F3A" w:rsidRPr="006A6F3A">
        <w:rPr>
          <w:rFonts w:eastAsia="Calibri" w:cs="Times New Roman"/>
          <w:sz w:val="24"/>
          <w:szCs w:val="24"/>
        </w:rPr>
        <w:t>visu pamatojošo dokumentu saņemšanas, ja konstatē, ka Līguma grozījumi ir pieļaujami</w:t>
      </w:r>
      <w:r w:rsidRPr="006A6F3A">
        <w:rPr>
          <w:rFonts w:eastAsia="Calibri" w:cs="Times New Roman"/>
          <w:sz w:val="24"/>
          <w:szCs w:val="24"/>
        </w:rPr>
        <w:t>;</w:t>
      </w:r>
    </w:p>
    <w:p w14:paraId="70D17688" w14:textId="77777777" w:rsidR="00F94FAE" w:rsidRPr="00F94FAE" w:rsidRDefault="00497477" w:rsidP="00E672B1">
      <w:pPr>
        <w:pStyle w:val="Sarakstarindkopa"/>
        <w:numPr>
          <w:ilvl w:val="1"/>
          <w:numId w:val="39"/>
        </w:numPr>
        <w:suppressAutoHyphens/>
        <w:ind w:left="426" w:hanging="426"/>
        <w:jc w:val="both"/>
        <w:rPr>
          <w:sz w:val="24"/>
          <w:szCs w:val="24"/>
        </w:rPr>
      </w:pPr>
      <w:r w:rsidRPr="000163D3">
        <w:rPr>
          <w:sz w:val="24"/>
          <w:szCs w:val="24"/>
        </w:rPr>
        <w:t>Līdzēji ir tiesīgi vienpusēji atkāpties no Līguma, brīdinot par to 10 (desmit) dienas iepriekš</w:t>
      </w:r>
      <w:r w:rsidR="00F94FAE">
        <w:rPr>
          <w:sz w:val="24"/>
          <w:szCs w:val="24"/>
          <w:lang w:val="lv-LV"/>
        </w:rPr>
        <w:t>:</w:t>
      </w:r>
    </w:p>
    <w:p w14:paraId="6EEC3DDA" w14:textId="49D02AF5" w:rsidR="00497477" w:rsidRPr="00F94FAE" w:rsidRDefault="00497477" w:rsidP="00F94FAE">
      <w:pPr>
        <w:pStyle w:val="Sarakstarindkopa"/>
        <w:numPr>
          <w:ilvl w:val="2"/>
          <w:numId w:val="39"/>
        </w:numPr>
        <w:suppressAutoHyphens/>
        <w:ind w:left="1134"/>
        <w:jc w:val="both"/>
        <w:rPr>
          <w:sz w:val="24"/>
          <w:szCs w:val="24"/>
        </w:rPr>
      </w:pPr>
      <w:r w:rsidRPr="00F94FAE">
        <w:rPr>
          <w:sz w:val="24"/>
          <w:szCs w:val="24"/>
        </w:rPr>
        <w:t>ja kāds no Līdzējiem ilgstoši (vairāk kā 1 (vienu) mēnesi), bez objektīviem iemesliem, nepilda vai atkārtoti (vairāk kā vienu reizi) pārkāpj Līgumā norādītās saistības</w:t>
      </w:r>
      <w:r w:rsidR="00F94FAE">
        <w:rPr>
          <w:sz w:val="24"/>
          <w:szCs w:val="24"/>
          <w:lang w:val="lv-LV"/>
        </w:rPr>
        <w:t>;</w:t>
      </w:r>
    </w:p>
    <w:p w14:paraId="520CE5E0" w14:textId="49B214A9" w:rsidR="00F94FAE" w:rsidRPr="00F94FAE" w:rsidRDefault="00F94FAE" w:rsidP="00F94FAE">
      <w:pPr>
        <w:pStyle w:val="Sarakstarindkopa"/>
        <w:numPr>
          <w:ilvl w:val="2"/>
          <w:numId w:val="39"/>
        </w:numPr>
        <w:suppressAutoHyphens/>
        <w:ind w:left="1134"/>
        <w:jc w:val="both"/>
        <w:rPr>
          <w:sz w:val="24"/>
          <w:szCs w:val="24"/>
        </w:rPr>
      </w:pPr>
      <w:r>
        <w:rPr>
          <w:sz w:val="24"/>
          <w:szCs w:val="24"/>
          <w:lang w:val="lv-LV"/>
        </w:rPr>
        <w:t>Līguma 10.7.</w:t>
      </w:r>
      <w:r w:rsidRPr="00E13175">
        <w:rPr>
          <w:sz w:val="24"/>
          <w:szCs w:val="24"/>
          <w:lang w:val="lv-LV"/>
        </w:rPr>
        <w:t> </w:t>
      </w:r>
      <w:r>
        <w:rPr>
          <w:sz w:val="24"/>
          <w:szCs w:val="24"/>
          <w:lang w:val="lv-LV"/>
        </w:rPr>
        <w:t>punktā noteiktajā gadījumā.</w:t>
      </w:r>
    </w:p>
    <w:p w14:paraId="2656A5A7" w14:textId="4B35039A" w:rsidR="00207110" w:rsidRPr="00207110" w:rsidRDefault="00497477" w:rsidP="00E672B1">
      <w:pPr>
        <w:pStyle w:val="Sarakstarindkopa"/>
        <w:numPr>
          <w:ilvl w:val="1"/>
          <w:numId w:val="39"/>
        </w:numPr>
        <w:ind w:left="425" w:hanging="425"/>
        <w:jc w:val="both"/>
        <w:rPr>
          <w:sz w:val="24"/>
          <w:szCs w:val="24"/>
        </w:rPr>
      </w:pPr>
      <w:r w:rsidRPr="000163D3">
        <w:rPr>
          <w:sz w:val="24"/>
          <w:szCs w:val="24"/>
        </w:rPr>
        <w:t xml:space="preserve">Pasūtītājs ir tiesīgas vienpusēji atkāpties no Līguma pirms termiņa, brīdinot par to </w:t>
      </w:r>
      <w:r w:rsidR="00207110">
        <w:rPr>
          <w:sz w:val="24"/>
          <w:szCs w:val="24"/>
          <w:lang w:val="lv-LV"/>
        </w:rPr>
        <w:t>10</w:t>
      </w:r>
      <w:r w:rsidRPr="000163D3">
        <w:rPr>
          <w:sz w:val="24"/>
          <w:szCs w:val="24"/>
        </w:rPr>
        <w:t xml:space="preserve"> (</w:t>
      </w:r>
      <w:r w:rsidR="00207110">
        <w:rPr>
          <w:sz w:val="24"/>
          <w:szCs w:val="24"/>
          <w:lang w:val="lv-LV"/>
        </w:rPr>
        <w:t>desmit</w:t>
      </w:r>
      <w:r w:rsidRPr="000163D3">
        <w:rPr>
          <w:sz w:val="24"/>
          <w:szCs w:val="24"/>
        </w:rPr>
        <w:t>) dienas iepriekš</w:t>
      </w:r>
      <w:r w:rsidR="00AB4513">
        <w:rPr>
          <w:sz w:val="24"/>
          <w:szCs w:val="24"/>
          <w:lang w:val="lv-LV"/>
        </w:rPr>
        <w:t>, ja</w:t>
      </w:r>
      <w:r w:rsidR="00207110">
        <w:rPr>
          <w:sz w:val="24"/>
          <w:szCs w:val="24"/>
          <w:lang w:val="lv-LV"/>
        </w:rPr>
        <w:t>:</w:t>
      </w:r>
    </w:p>
    <w:p w14:paraId="411C936F" w14:textId="424AED82" w:rsidR="00317068" w:rsidRDefault="005E7130" w:rsidP="00E672B1">
      <w:pPr>
        <w:pStyle w:val="Sarakstarindkopa"/>
        <w:numPr>
          <w:ilvl w:val="2"/>
          <w:numId w:val="39"/>
        </w:numPr>
        <w:ind w:left="1134"/>
        <w:jc w:val="both"/>
        <w:rPr>
          <w:sz w:val="24"/>
          <w:szCs w:val="24"/>
        </w:rPr>
      </w:pPr>
      <w:r w:rsidRPr="0074633D">
        <w:rPr>
          <w:sz w:val="24"/>
          <w:szCs w:val="24"/>
          <w:lang w:eastAsia="lv-LV"/>
        </w:rPr>
        <w:t>Izpildītājs sniedz Pakalpojumu</w:t>
      </w:r>
      <w:r w:rsidR="003527F7">
        <w:rPr>
          <w:sz w:val="24"/>
          <w:szCs w:val="24"/>
          <w:lang w:val="lv-LV" w:eastAsia="lv-LV"/>
        </w:rPr>
        <w:t>s</w:t>
      </w:r>
      <w:r w:rsidRPr="0074633D">
        <w:rPr>
          <w:sz w:val="24"/>
          <w:szCs w:val="24"/>
          <w:lang w:eastAsia="lv-LV"/>
        </w:rPr>
        <w:t xml:space="preserve"> neatbilstoši Līguma noteikumiem;</w:t>
      </w:r>
    </w:p>
    <w:p w14:paraId="7BC3B127" w14:textId="1058DCB7" w:rsidR="00317068" w:rsidRDefault="005E7130" w:rsidP="00E672B1">
      <w:pPr>
        <w:pStyle w:val="Sarakstarindkopa"/>
        <w:numPr>
          <w:ilvl w:val="2"/>
          <w:numId w:val="39"/>
        </w:numPr>
        <w:ind w:left="1134"/>
        <w:jc w:val="both"/>
        <w:rPr>
          <w:sz w:val="24"/>
          <w:szCs w:val="24"/>
        </w:rPr>
      </w:pPr>
      <w:r w:rsidRPr="00317068">
        <w:rPr>
          <w:sz w:val="24"/>
          <w:szCs w:val="24"/>
          <w:lang w:eastAsia="lv-LV"/>
        </w:rPr>
        <w:t>Izpildītājs nepilda Līgumā noteiktās saistības un minēto saistību neizpilde nav novērsta 5 (piecu) darbdienu laikā pēc Pasūtītāja paziņojuma par saistību neizpildi saņemšanas;</w:t>
      </w:r>
    </w:p>
    <w:p w14:paraId="2E966454" w14:textId="48D6B9EE" w:rsidR="00317068" w:rsidRDefault="005E7130" w:rsidP="00E672B1">
      <w:pPr>
        <w:pStyle w:val="Sarakstarindkopa"/>
        <w:numPr>
          <w:ilvl w:val="2"/>
          <w:numId w:val="39"/>
        </w:numPr>
        <w:ind w:left="1134"/>
        <w:jc w:val="both"/>
        <w:rPr>
          <w:sz w:val="24"/>
          <w:szCs w:val="24"/>
        </w:rPr>
      </w:pPr>
      <w:r w:rsidRPr="00317068">
        <w:rPr>
          <w:sz w:val="24"/>
          <w:szCs w:val="24"/>
          <w:lang w:eastAsia="lv-LV"/>
        </w:rPr>
        <w:t>Pasūtītāja saistību izpilde ir neiespējama vai apgrūtināta sakarā ar būtisku finansējuma samazinājumu Pasūtītājam;</w:t>
      </w:r>
    </w:p>
    <w:p w14:paraId="618EADBD" w14:textId="70A7BBC6" w:rsidR="00611BDD" w:rsidRDefault="00611BDD" w:rsidP="00E672B1">
      <w:pPr>
        <w:pStyle w:val="Sarakstarindkopa"/>
        <w:numPr>
          <w:ilvl w:val="2"/>
          <w:numId w:val="39"/>
        </w:numPr>
        <w:ind w:left="1134"/>
        <w:jc w:val="both"/>
        <w:rPr>
          <w:sz w:val="24"/>
          <w:szCs w:val="24"/>
        </w:rPr>
      </w:pPr>
      <w:r w:rsidRPr="000163D3">
        <w:rPr>
          <w:sz w:val="24"/>
          <w:szCs w:val="24"/>
          <w:lang w:eastAsia="lv-LV"/>
        </w:rPr>
        <w:t>Pasūtītāja saistību izpilde ir neiespējama vai apgrūtināta sakarā ar Pasūtītāja reorganizāciju vai likvidāciju, ja tās rezultātā Pasūtītāja saistību pārņēmējs neturpina veikt funkciju vai uzdevumu, kuru nodrošina</w:t>
      </w:r>
      <w:r w:rsidRPr="002833F9">
        <w:rPr>
          <w:sz w:val="24"/>
          <w:szCs w:val="24"/>
          <w:lang w:eastAsia="lv-LV"/>
        </w:rPr>
        <w:t xml:space="preserve"> Līgums, vai arī veic šo funkciju vai uzdevumu samazinātā apjomā</w:t>
      </w:r>
      <w:r>
        <w:rPr>
          <w:sz w:val="24"/>
          <w:szCs w:val="24"/>
          <w:lang w:val="lv-LV" w:eastAsia="lv-LV"/>
        </w:rPr>
        <w:t>;</w:t>
      </w:r>
    </w:p>
    <w:p w14:paraId="15E9C526" w14:textId="56DDB02D" w:rsidR="00317068" w:rsidRDefault="005E7130" w:rsidP="00E672B1">
      <w:pPr>
        <w:pStyle w:val="Sarakstarindkopa"/>
        <w:numPr>
          <w:ilvl w:val="2"/>
          <w:numId w:val="39"/>
        </w:numPr>
        <w:ind w:left="1134"/>
        <w:jc w:val="both"/>
        <w:rPr>
          <w:sz w:val="24"/>
          <w:szCs w:val="24"/>
        </w:rPr>
      </w:pPr>
      <w:r w:rsidRPr="00317068">
        <w:rPr>
          <w:sz w:val="24"/>
          <w:szCs w:val="24"/>
          <w:lang w:eastAsia="lv-LV"/>
        </w:rPr>
        <w:t>ir pasludināts Izpildītāja maksātnespējas process, apturēta saimnieciskā darbība, uzsākta likvidācija vai iestājušies citi apstākļi, kas liedz vai liegs tam turpināt Līguma izpildi saskaņā ar Līguma noteikumiem vai kas negatīvi ietekmē Pasūtītāja tiesības, kuras izriet no Līguma;</w:t>
      </w:r>
    </w:p>
    <w:p w14:paraId="017D129A" w14:textId="1C3ABBF3" w:rsidR="00317068" w:rsidRPr="00611BDD" w:rsidRDefault="005E7130" w:rsidP="00E672B1">
      <w:pPr>
        <w:pStyle w:val="Sarakstarindkopa"/>
        <w:numPr>
          <w:ilvl w:val="2"/>
          <w:numId w:val="39"/>
        </w:numPr>
        <w:ind w:left="1134"/>
        <w:jc w:val="both"/>
        <w:rPr>
          <w:sz w:val="24"/>
          <w:szCs w:val="24"/>
          <w:lang w:val="lv-LV"/>
        </w:rPr>
      </w:pPr>
      <w:r w:rsidRPr="00317068">
        <w:rPr>
          <w:sz w:val="24"/>
          <w:szCs w:val="24"/>
          <w:lang w:eastAsia="lv-LV"/>
        </w:rPr>
        <w:t xml:space="preserve">pēc Līguma noslēgšanas atklājas, ka, iesniedzot piedāvājumu, Izpildītājs ir apzināti sniedzis nepatiesu informāciju vai Līguma </w:t>
      </w:r>
      <w:r w:rsidRPr="00611BDD">
        <w:rPr>
          <w:sz w:val="24"/>
          <w:szCs w:val="24"/>
          <w:lang w:val="lv-LV" w:eastAsia="lv-LV"/>
        </w:rPr>
        <w:t>izpildes laikā ir sniedzis nepatiesas vai nepilnīgas ziņas vai apliecinājumus;</w:t>
      </w:r>
    </w:p>
    <w:p w14:paraId="7EEEC8F8" w14:textId="77777777" w:rsidR="007D4180" w:rsidRPr="007D4180" w:rsidRDefault="005E7130" w:rsidP="00E672B1">
      <w:pPr>
        <w:pStyle w:val="Sarakstarindkopa"/>
        <w:numPr>
          <w:ilvl w:val="2"/>
          <w:numId w:val="39"/>
        </w:numPr>
        <w:ind w:left="1134"/>
        <w:jc w:val="both"/>
        <w:rPr>
          <w:sz w:val="24"/>
          <w:szCs w:val="24"/>
          <w:lang w:val="lv-LV"/>
        </w:rPr>
      </w:pPr>
      <w:r w:rsidRPr="00611BDD">
        <w:rPr>
          <w:sz w:val="24"/>
          <w:szCs w:val="24"/>
          <w:lang w:val="lv-LV" w:eastAsia="lv-LV"/>
        </w:rPr>
        <w:lastRenderedPageBreak/>
        <w:t>Izpildītāj</w:t>
      </w:r>
      <w:r w:rsidR="0074633D" w:rsidRPr="00611BDD">
        <w:rPr>
          <w:sz w:val="24"/>
          <w:szCs w:val="24"/>
          <w:lang w:val="lv-LV" w:eastAsia="lv-LV"/>
        </w:rPr>
        <w:t xml:space="preserve">s vairs </w:t>
      </w:r>
      <w:r w:rsidR="0074633D" w:rsidRPr="00611BDD">
        <w:rPr>
          <w:color w:val="000000" w:themeColor="text1"/>
          <w:sz w:val="24"/>
          <w:szCs w:val="24"/>
          <w:lang w:val="lv-LV"/>
        </w:rPr>
        <w:t>nav kompetento institūciju reģistrā, k</w:t>
      </w:r>
      <w:r w:rsidR="00317068" w:rsidRPr="00611BDD">
        <w:rPr>
          <w:color w:val="000000" w:themeColor="text1"/>
          <w:sz w:val="24"/>
          <w:szCs w:val="24"/>
          <w:lang w:val="lv-LV"/>
        </w:rPr>
        <w:t>as</w:t>
      </w:r>
      <w:r w:rsidR="0074633D" w:rsidRPr="00611BDD">
        <w:rPr>
          <w:color w:val="000000" w:themeColor="text1"/>
          <w:sz w:val="24"/>
          <w:szCs w:val="24"/>
          <w:lang w:val="lv-LV"/>
        </w:rPr>
        <w:t xml:space="preserve"> ir tiesī</w:t>
      </w:r>
      <w:r w:rsidR="00317068" w:rsidRPr="00611BDD">
        <w:rPr>
          <w:color w:val="000000" w:themeColor="text1"/>
          <w:sz w:val="24"/>
          <w:szCs w:val="24"/>
          <w:lang w:val="lv-LV"/>
        </w:rPr>
        <w:t>gs</w:t>
      </w:r>
      <w:r w:rsidR="0074633D" w:rsidRPr="00611BDD">
        <w:rPr>
          <w:color w:val="000000" w:themeColor="text1"/>
          <w:sz w:val="24"/>
          <w:szCs w:val="24"/>
          <w:lang w:val="lv-LV"/>
        </w:rPr>
        <w:t xml:space="preserve"> veikt darba vides </w:t>
      </w:r>
      <w:r w:rsidR="0074633D" w:rsidRPr="007D4180">
        <w:rPr>
          <w:color w:val="000000" w:themeColor="text1"/>
          <w:sz w:val="24"/>
          <w:szCs w:val="24"/>
          <w:lang w:val="lv-LV"/>
        </w:rPr>
        <w:t>iekšējo uzraudzību</w:t>
      </w:r>
      <w:r w:rsidR="007D4180" w:rsidRPr="007D4180">
        <w:rPr>
          <w:color w:val="000000" w:themeColor="text1"/>
          <w:sz w:val="24"/>
          <w:szCs w:val="24"/>
          <w:lang w:val="lv-LV"/>
        </w:rPr>
        <w:t>;</w:t>
      </w:r>
    </w:p>
    <w:p w14:paraId="7DE12FDF" w14:textId="1FCEC66A" w:rsidR="007D4180" w:rsidRPr="007D4180" w:rsidRDefault="00AB4513" w:rsidP="00E672B1">
      <w:pPr>
        <w:pStyle w:val="Sarakstarindkopa"/>
        <w:numPr>
          <w:ilvl w:val="2"/>
          <w:numId w:val="39"/>
        </w:numPr>
        <w:ind w:left="1134"/>
        <w:jc w:val="both"/>
        <w:rPr>
          <w:sz w:val="24"/>
          <w:szCs w:val="24"/>
          <w:lang w:val="lv-LV"/>
        </w:rPr>
      </w:pPr>
      <w:r w:rsidRPr="002D0153">
        <w:rPr>
          <w:sz w:val="24"/>
          <w:szCs w:val="24"/>
          <w:lang w:eastAsia="lv-LV"/>
        </w:rPr>
        <w:t xml:space="preserve">tiek konstatēts, ka līguma izpildē </w:t>
      </w:r>
      <w:r>
        <w:rPr>
          <w:sz w:val="24"/>
          <w:szCs w:val="24"/>
          <w:lang w:val="lv-LV" w:eastAsia="lv-LV"/>
        </w:rPr>
        <w:t xml:space="preserve">tiek </w:t>
      </w:r>
      <w:r w:rsidRPr="002D0153">
        <w:rPr>
          <w:sz w:val="24"/>
          <w:szCs w:val="24"/>
          <w:lang w:eastAsia="lv-LV"/>
        </w:rPr>
        <w:t>izmantot</w:t>
      </w:r>
      <w:r>
        <w:rPr>
          <w:sz w:val="24"/>
          <w:szCs w:val="24"/>
          <w:lang w:val="lv-LV" w:eastAsia="lv-LV"/>
        </w:rPr>
        <w:t>i</w:t>
      </w:r>
      <w:r w:rsidRPr="002D0153">
        <w:rPr>
          <w:sz w:val="24"/>
          <w:szCs w:val="24"/>
          <w:lang w:eastAsia="lv-LV"/>
        </w:rPr>
        <w:t xml:space="preserve"> Krievijas Federācijas vai Baltkrievijas Republikas izcelsmes pakalpojumi</w:t>
      </w:r>
      <w:r>
        <w:rPr>
          <w:sz w:val="24"/>
          <w:szCs w:val="24"/>
          <w:lang w:val="lv-LV" w:eastAsia="lv-LV"/>
        </w:rPr>
        <w:t>/</w:t>
      </w:r>
      <w:r w:rsidRPr="00E13175">
        <w:rPr>
          <w:sz w:val="24"/>
          <w:szCs w:val="24"/>
          <w:lang w:val="lv-LV"/>
        </w:rPr>
        <w:t> </w:t>
      </w:r>
      <w:r>
        <w:rPr>
          <w:sz w:val="24"/>
          <w:szCs w:val="24"/>
          <w:lang w:val="lv-LV" w:eastAsia="lv-LV"/>
        </w:rPr>
        <w:t>preces, un pārkāpums nekavējoties netiek novērst;</w:t>
      </w:r>
    </w:p>
    <w:p w14:paraId="070FA2B2" w14:textId="232F6573" w:rsidR="007D4180" w:rsidRPr="007D4180" w:rsidRDefault="007D4180" w:rsidP="00E672B1">
      <w:pPr>
        <w:pStyle w:val="Sarakstarindkopa"/>
        <w:numPr>
          <w:ilvl w:val="2"/>
          <w:numId w:val="39"/>
        </w:numPr>
        <w:ind w:left="1134"/>
        <w:jc w:val="both"/>
        <w:rPr>
          <w:sz w:val="24"/>
          <w:szCs w:val="24"/>
        </w:rPr>
      </w:pPr>
      <w:r w:rsidRPr="007D4180">
        <w:rPr>
          <w:sz w:val="24"/>
          <w:szCs w:val="24"/>
        </w:rPr>
        <w:t>saskaņā ar Publisko iepirkumu likuma 64.</w:t>
      </w:r>
      <w:r w:rsidRPr="007D4180">
        <w:rPr>
          <w:sz w:val="24"/>
          <w:szCs w:val="24"/>
          <w:lang w:val="lv-LV"/>
        </w:rPr>
        <w:t> </w:t>
      </w:r>
      <w:r w:rsidRPr="007D4180">
        <w:rPr>
          <w:sz w:val="24"/>
          <w:szCs w:val="24"/>
        </w:rPr>
        <w:t>pantu vai Starptautisko un Latvijas Republikas nacionālo sankciju likuma 11.</w:t>
      </w:r>
      <w:r w:rsidRPr="007D4180">
        <w:rPr>
          <w:sz w:val="24"/>
          <w:szCs w:val="24"/>
          <w:vertAlign w:val="superscript"/>
        </w:rPr>
        <w:t>1</w:t>
      </w:r>
      <w:r w:rsidRPr="007D4180">
        <w:rPr>
          <w:sz w:val="24"/>
          <w:szCs w:val="24"/>
        </w:rPr>
        <w:t xml:space="preserve"> panta piekto daļu</w:t>
      </w:r>
      <w:r w:rsidRPr="007D4180">
        <w:rPr>
          <w:sz w:val="24"/>
          <w:szCs w:val="24"/>
          <w:lang w:val="lv-LV"/>
        </w:rPr>
        <w:t>.</w:t>
      </w:r>
    </w:p>
    <w:p w14:paraId="054462FC" w14:textId="7356128D" w:rsidR="005E7130" w:rsidRPr="00611BDD" w:rsidRDefault="005E7130" w:rsidP="00E672B1">
      <w:pPr>
        <w:numPr>
          <w:ilvl w:val="1"/>
          <w:numId w:val="39"/>
        </w:numPr>
        <w:ind w:left="426" w:hanging="426"/>
        <w:jc w:val="both"/>
        <w:rPr>
          <w:rFonts w:cs="Times New Roman"/>
          <w:sz w:val="24"/>
          <w:szCs w:val="24"/>
          <w:lang w:eastAsia="lv-LV"/>
        </w:rPr>
      </w:pPr>
      <w:r w:rsidRPr="007D4180">
        <w:rPr>
          <w:rFonts w:cs="Times New Roman"/>
          <w:sz w:val="24"/>
          <w:szCs w:val="24"/>
          <w:lang w:eastAsia="lv-LV"/>
        </w:rPr>
        <w:t>Izpildītājam ir</w:t>
      </w:r>
      <w:r w:rsidRPr="00611BDD">
        <w:rPr>
          <w:rFonts w:cs="Times New Roman"/>
          <w:sz w:val="24"/>
          <w:szCs w:val="24"/>
          <w:lang w:eastAsia="lv-LV"/>
        </w:rPr>
        <w:t xml:space="preserve"> tiesības vienpusēji izbeigt Līgumu pirms termiņa, par to 10 (desmit) </w:t>
      </w:r>
      <w:r w:rsidR="00187262" w:rsidRPr="00611BDD">
        <w:rPr>
          <w:rFonts w:cs="Times New Roman"/>
          <w:sz w:val="24"/>
          <w:szCs w:val="24"/>
          <w:lang w:eastAsia="lv-LV"/>
        </w:rPr>
        <w:t>darb</w:t>
      </w:r>
      <w:r w:rsidRPr="00611BDD">
        <w:rPr>
          <w:rFonts w:cs="Times New Roman"/>
          <w:sz w:val="24"/>
          <w:szCs w:val="24"/>
          <w:lang w:eastAsia="lv-LV"/>
        </w:rPr>
        <w:t>dienas iepriekš rakstiski brīdinot Pasūtītāju, ja Pasūtītājs par Līguma noteikumiem atbilstoši sniegtu</w:t>
      </w:r>
      <w:r w:rsidR="003527F7">
        <w:rPr>
          <w:rFonts w:cs="Times New Roman"/>
          <w:sz w:val="24"/>
          <w:szCs w:val="24"/>
          <w:lang w:eastAsia="lv-LV"/>
        </w:rPr>
        <w:t>s</w:t>
      </w:r>
      <w:r w:rsidRPr="00611BDD">
        <w:rPr>
          <w:rFonts w:cs="Times New Roman"/>
          <w:sz w:val="24"/>
          <w:szCs w:val="24"/>
          <w:lang w:eastAsia="lv-LV"/>
        </w:rPr>
        <w:t xml:space="preserve"> Pakalpojumu</w:t>
      </w:r>
      <w:r w:rsidR="003527F7">
        <w:rPr>
          <w:rFonts w:cs="Times New Roman"/>
          <w:sz w:val="24"/>
          <w:szCs w:val="24"/>
          <w:lang w:eastAsia="lv-LV"/>
        </w:rPr>
        <w:t>s</w:t>
      </w:r>
      <w:r w:rsidRPr="00611BDD">
        <w:rPr>
          <w:rFonts w:cs="Times New Roman"/>
          <w:sz w:val="24"/>
          <w:szCs w:val="24"/>
          <w:lang w:eastAsia="lv-LV"/>
        </w:rPr>
        <w:t xml:space="preserve"> nav apmaksājis vismaz 2 (divus) Izpildītāja izrakstītus rēķinus pēc kārtas, par kuriem Pasūtītājs nav izteicis pretenzijas.</w:t>
      </w:r>
    </w:p>
    <w:p w14:paraId="6B78B9B6" w14:textId="77777777" w:rsidR="00A01D4C" w:rsidRDefault="006964C2" w:rsidP="00A01D4C">
      <w:pPr>
        <w:pStyle w:val="Sarakstarindkopa"/>
        <w:numPr>
          <w:ilvl w:val="1"/>
          <w:numId w:val="39"/>
        </w:numPr>
        <w:suppressAutoHyphens/>
        <w:ind w:left="426" w:hanging="426"/>
        <w:jc w:val="both"/>
        <w:rPr>
          <w:sz w:val="24"/>
          <w:szCs w:val="24"/>
          <w:lang w:val="lv-LV"/>
        </w:rPr>
      </w:pPr>
      <w:r w:rsidRPr="00611BDD">
        <w:rPr>
          <w:sz w:val="24"/>
          <w:szCs w:val="24"/>
          <w:lang w:val="lv-LV"/>
        </w:rPr>
        <w:t>Līgumu var izbeigt jebkurā laikā, savstarpēji vienojoties.</w:t>
      </w:r>
    </w:p>
    <w:p w14:paraId="2B9616F2" w14:textId="5992B00D" w:rsidR="005E7130" w:rsidRPr="00A01D4C" w:rsidRDefault="005E7130" w:rsidP="00A01D4C">
      <w:pPr>
        <w:pStyle w:val="Sarakstarindkopa"/>
        <w:numPr>
          <w:ilvl w:val="1"/>
          <w:numId w:val="39"/>
        </w:numPr>
        <w:suppressAutoHyphens/>
        <w:ind w:left="426" w:hanging="426"/>
        <w:jc w:val="both"/>
        <w:rPr>
          <w:sz w:val="24"/>
          <w:szCs w:val="24"/>
          <w:lang w:val="lv-LV"/>
        </w:rPr>
      </w:pPr>
      <w:r w:rsidRPr="00A01D4C">
        <w:rPr>
          <w:sz w:val="24"/>
          <w:szCs w:val="24"/>
          <w:lang w:eastAsia="lv-LV"/>
        </w:rPr>
        <w:t>Izbeidzot Līgumu pirms termiņa, Puses sastāda un abpusēji paraksta atsevišķu aktu par faktiski sniegt</w:t>
      </w:r>
      <w:r w:rsidR="00E25AEC" w:rsidRPr="00A01D4C">
        <w:rPr>
          <w:sz w:val="24"/>
          <w:szCs w:val="24"/>
          <w:lang w:eastAsia="lv-LV"/>
        </w:rPr>
        <w:t>ajiem</w:t>
      </w:r>
      <w:r w:rsidRPr="00A01D4C">
        <w:rPr>
          <w:sz w:val="24"/>
          <w:szCs w:val="24"/>
          <w:lang w:eastAsia="lv-LV"/>
        </w:rPr>
        <w:t xml:space="preserve"> Pakalpojum</w:t>
      </w:r>
      <w:r w:rsidR="00E25AEC" w:rsidRPr="00A01D4C">
        <w:rPr>
          <w:sz w:val="24"/>
          <w:szCs w:val="24"/>
          <w:lang w:eastAsia="lv-LV"/>
        </w:rPr>
        <w:t>iem</w:t>
      </w:r>
      <w:r w:rsidRPr="00A01D4C">
        <w:rPr>
          <w:sz w:val="24"/>
          <w:szCs w:val="24"/>
          <w:lang w:eastAsia="lv-LV"/>
        </w:rPr>
        <w:t xml:space="preserve"> un veic galīgo norēķinu. Savstarpējā norēķināšanās tiek veikta 30 (trīsdesmit) dienu laikā no akta parakstīšanas dienas un attiecīga rēķina iesniegšanas dienas Pasūtītājam.</w:t>
      </w:r>
    </w:p>
    <w:p w14:paraId="37FAFAA3" w14:textId="77777777" w:rsidR="005E7130" w:rsidRPr="002833F9" w:rsidRDefault="005E7130" w:rsidP="005E7130">
      <w:pPr>
        <w:jc w:val="both"/>
        <w:rPr>
          <w:rFonts w:cs="Times New Roman"/>
          <w:sz w:val="24"/>
          <w:szCs w:val="24"/>
          <w:lang w:eastAsia="lv-LV"/>
        </w:rPr>
      </w:pPr>
    </w:p>
    <w:p w14:paraId="61503357" w14:textId="02373E0B" w:rsidR="005A46F0" w:rsidRPr="00D91BD0" w:rsidRDefault="00D91BD0" w:rsidP="00E672B1">
      <w:pPr>
        <w:pStyle w:val="Sarakstarindkopa"/>
        <w:numPr>
          <w:ilvl w:val="0"/>
          <w:numId w:val="39"/>
        </w:numPr>
        <w:ind w:left="426" w:hanging="426"/>
        <w:jc w:val="center"/>
        <w:rPr>
          <w:sz w:val="24"/>
          <w:szCs w:val="24"/>
          <w:lang w:eastAsia="lv-LV"/>
        </w:rPr>
      </w:pPr>
      <w:r w:rsidRPr="00D91BD0">
        <w:rPr>
          <w:b/>
          <w:bCs/>
          <w:color w:val="414142"/>
          <w:sz w:val="24"/>
          <w:szCs w:val="24"/>
          <w:shd w:val="clear" w:color="auto" w:fill="FFFFFF"/>
        </w:rPr>
        <w:t>Iepirkuma līguma izpildē iesaistīt</w:t>
      </w:r>
      <w:r w:rsidR="00A04A50">
        <w:rPr>
          <w:b/>
          <w:bCs/>
          <w:color w:val="414142"/>
          <w:sz w:val="24"/>
          <w:szCs w:val="24"/>
          <w:shd w:val="clear" w:color="auto" w:fill="FFFFFF"/>
          <w:lang w:val="lv-LV"/>
        </w:rPr>
        <w:t>o</w:t>
      </w:r>
      <w:r w:rsidRPr="00D91BD0">
        <w:rPr>
          <w:b/>
          <w:bCs/>
          <w:color w:val="414142"/>
          <w:sz w:val="24"/>
          <w:szCs w:val="24"/>
          <w:shd w:val="clear" w:color="auto" w:fill="FFFFFF"/>
        </w:rPr>
        <w:t xml:space="preserve"> </w:t>
      </w:r>
      <w:r w:rsidR="00A04A50">
        <w:rPr>
          <w:b/>
          <w:bCs/>
          <w:color w:val="414142"/>
          <w:sz w:val="24"/>
          <w:szCs w:val="24"/>
          <w:shd w:val="clear" w:color="auto" w:fill="FFFFFF"/>
          <w:lang w:val="lv-LV"/>
        </w:rPr>
        <w:t>speciālistu</w:t>
      </w:r>
      <w:r w:rsidRPr="00D91BD0">
        <w:rPr>
          <w:b/>
          <w:bCs/>
          <w:color w:val="414142"/>
          <w:sz w:val="24"/>
          <w:szCs w:val="24"/>
          <w:shd w:val="clear" w:color="auto" w:fill="FFFFFF"/>
        </w:rPr>
        <w:t xml:space="preserve"> un apakšuzņēmēju nomaiņa un jaun</w:t>
      </w:r>
      <w:r w:rsidR="00A04A50">
        <w:rPr>
          <w:b/>
          <w:bCs/>
          <w:color w:val="414142"/>
          <w:sz w:val="24"/>
          <w:szCs w:val="24"/>
          <w:shd w:val="clear" w:color="auto" w:fill="FFFFFF"/>
          <w:lang w:val="lv-LV"/>
        </w:rPr>
        <w:t>u speciālistu</w:t>
      </w:r>
      <w:r w:rsidRPr="00D91BD0">
        <w:rPr>
          <w:b/>
          <w:bCs/>
          <w:color w:val="414142"/>
          <w:sz w:val="24"/>
          <w:szCs w:val="24"/>
          <w:shd w:val="clear" w:color="auto" w:fill="FFFFFF"/>
        </w:rPr>
        <w:t xml:space="preserve"> un apakšuzņēmēju piesaiste</w:t>
      </w:r>
    </w:p>
    <w:p w14:paraId="5CCE8292" w14:textId="77777777" w:rsidR="005A46F0" w:rsidRPr="0022373B" w:rsidRDefault="005A46F0" w:rsidP="0022373B">
      <w:pPr>
        <w:jc w:val="both"/>
        <w:rPr>
          <w:rFonts w:cs="Times New Roman"/>
          <w:sz w:val="24"/>
          <w:szCs w:val="24"/>
          <w:lang w:eastAsia="lv-LV"/>
        </w:rPr>
      </w:pPr>
    </w:p>
    <w:p w14:paraId="14521A0C" w14:textId="77777777" w:rsidR="00332634" w:rsidRDefault="0022373B" w:rsidP="00332634">
      <w:pPr>
        <w:pStyle w:val="tv213"/>
        <w:numPr>
          <w:ilvl w:val="1"/>
          <w:numId w:val="39"/>
        </w:numPr>
        <w:shd w:val="clear" w:color="auto" w:fill="FFFFFF"/>
        <w:spacing w:before="0" w:beforeAutospacing="0" w:after="0" w:afterAutospacing="0"/>
        <w:ind w:left="426" w:hanging="426"/>
        <w:jc w:val="both"/>
      </w:pPr>
      <w:r w:rsidRPr="0022373B">
        <w:t>I</w:t>
      </w:r>
      <w:r w:rsidR="00A04A50">
        <w:t>zpildītājs</w:t>
      </w:r>
      <w:r w:rsidRPr="0022373B">
        <w:t xml:space="preserve"> nav tiesīgs bez saskaņošanas ar </w:t>
      </w:r>
      <w:r w:rsidR="00A04A50">
        <w:t>P</w:t>
      </w:r>
      <w:r w:rsidRPr="0022373B">
        <w:t>asūtītāju veikt piedāvājumā norādīt</w:t>
      </w:r>
      <w:r w:rsidR="00A04A50">
        <w:t>o</w:t>
      </w:r>
      <w:r w:rsidRPr="0022373B">
        <w:t xml:space="preserve"> </w:t>
      </w:r>
      <w:r w:rsidR="00A04A50">
        <w:t>speciālistu</w:t>
      </w:r>
      <w:r w:rsidRPr="0022373B">
        <w:t xml:space="preserve"> un apakšuzņēmēju nomaiņu un iesaistīt papildu apakšuzņēmējus </w:t>
      </w:r>
      <w:r w:rsidR="006101C0">
        <w:t>L</w:t>
      </w:r>
      <w:r w:rsidRPr="0022373B">
        <w:t xml:space="preserve">īguma izpildē. Pasūtītājs var prasīt </w:t>
      </w:r>
      <w:r w:rsidR="006101C0">
        <w:t>speciālist</w:t>
      </w:r>
      <w:r w:rsidR="00332634">
        <w:t>a</w:t>
      </w:r>
      <w:r w:rsidRPr="0022373B">
        <w:t xml:space="preserve"> un apakšuzņēmēja viedokli par nomaiņas iemesliem.</w:t>
      </w:r>
    </w:p>
    <w:p w14:paraId="440006F2" w14:textId="77777777" w:rsidR="00332634" w:rsidRDefault="0022373B" w:rsidP="00332634">
      <w:pPr>
        <w:pStyle w:val="tv213"/>
        <w:numPr>
          <w:ilvl w:val="1"/>
          <w:numId w:val="39"/>
        </w:numPr>
        <w:shd w:val="clear" w:color="auto" w:fill="FFFFFF"/>
        <w:spacing w:before="0" w:beforeAutospacing="0" w:after="0" w:afterAutospacing="0"/>
        <w:ind w:left="426" w:hanging="426"/>
        <w:jc w:val="both"/>
      </w:pPr>
      <w:r w:rsidRPr="0022373B">
        <w:t>Piedāvājumā norādīt</w:t>
      </w:r>
      <w:r w:rsidR="00332634">
        <w:t>o speciālistu</w:t>
      </w:r>
      <w:r w:rsidRPr="0022373B">
        <w:t xml:space="preserve"> nomaiņa pieļaujama tikai </w:t>
      </w:r>
      <w:r w:rsidR="00332634">
        <w:t>L</w:t>
      </w:r>
      <w:r w:rsidRPr="0022373B">
        <w:t>īgumā norādītajā kārtībā un gadījumos. Pasūtītājs nepiekrīt piedāvājumā norādīt</w:t>
      </w:r>
      <w:r w:rsidR="00332634">
        <w:t>o speciālistu</w:t>
      </w:r>
      <w:r w:rsidRPr="0022373B">
        <w:t xml:space="preserve"> nomaiņai </w:t>
      </w:r>
      <w:r w:rsidR="00332634">
        <w:t>L</w:t>
      </w:r>
      <w:r w:rsidRPr="0022373B">
        <w:t xml:space="preserve">īgumā norādītajos gadījumos un gadījumos, kad piedāvātais </w:t>
      </w:r>
      <w:r w:rsidR="00332634">
        <w:t>speciālists</w:t>
      </w:r>
      <w:r w:rsidRPr="0022373B">
        <w:t xml:space="preserve"> neatbilst iepirkuma dokumentos </w:t>
      </w:r>
      <w:r w:rsidR="00332634">
        <w:t>speciālistam</w:t>
      </w:r>
      <w:r w:rsidRPr="0022373B">
        <w:t xml:space="preserve"> izvirzītajām prasībām vai tam nav vismaz tādas pašas kvalifikācijas un pieredzes kā </w:t>
      </w:r>
      <w:r w:rsidR="00332634">
        <w:t>speciālistam</w:t>
      </w:r>
      <w:r w:rsidRPr="0022373B">
        <w:t>, kas tika vērtēts, nosakot saimnieciski visizdevīgāko piedāvājumu.</w:t>
      </w:r>
    </w:p>
    <w:p w14:paraId="1668EBAA" w14:textId="3F26866E" w:rsidR="0022373B" w:rsidRPr="0022373B" w:rsidRDefault="0022373B" w:rsidP="00332634">
      <w:pPr>
        <w:pStyle w:val="tv213"/>
        <w:numPr>
          <w:ilvl w:val="1"/>
          <w:numId w:val="39"/>
        </w:numPr>
        <w:shd w:val="clear" w:color="auto" w:fill="FFFFFF"/>
        <w:spacing w:before="0" w:beforeAutospacing="0" w:after="0" w:afterAutospacing="0"/>
        <w:ind w:left="426" w:hanging="426"/>
        <w:jc w:val="both"/>
      </w:pPr>
      <w:r w:rsidRPr="0022373B">
        <w:t>Pasūtītājs nepiekrīt piedāvājumā norādītā apakšuzņēmēja nomaiņai, ja pastāv kāds no šādiem nosacījumiem:</w:t>
      </w:r>
    </w:p>
    <w:p w14:paraId="228D3E34" w14:textId="77777777" w:rsidR="001C7713" w:rsidRDefault="0022373B" w:rsidP="001C7713">
      <w:pPr>
        <w:pStyle w:val="tv213"/>
        <w:numPr>
          <w:ilvl w:val="2"/>
          <w:numId w:val="39"/>
        </w:numPr>
        <w:shd w:val="clear" w:color="auto" w:fill="FFFFFF"/>
        <w:spacing w:before="0" w:beforeAutospacing="0" w:after="0" w:afterAutospacing="0"/>
        <w:ind w:left="1134"/>
        <w:jc w:val="both"/>
      </w:pPr>
      <w:r w:rsidRPr="0022373B">
        <w:t>piedāvātais apakšuzņēmējs neatbilst iepirkuma dokumentos apakšuzņēmējiem izvirzītajām prasībām;</w:t>
      </w:r>
    </w:p>
    <w:p w14:paraId="1E262F0A" w14:textId="77777777" w:rsidR="00E5274B" w:rsidRDefault="0022373B" w:rsidP="00E5274B">
      <w:pPr>
        <w:pStyle w:val="tv213"/>
        <w:numPr>
          <w:ilvl w:val="2"/>
          <w:numId w:val="39"/>
        </w:numPr>
        <w:shd w:val="clear" w:color="auto" w:fill="FFFFFF"/>
        <w:spacing w:before="0" w:beforeAutospacing="0" w:after="0" w:afterAutospacing="0"/>
        <w:ind w:left="1134"/>
        <w:jc w:val="both"/>
      </w:pPr>
      <w:r w:rsidRPr="0022373B">
        <w:t xml:space="preserve">tiek nomainīts apakšuzņēmējs, uz kura iespējām iepirkumā </w:t>
      </w:r>
      <w:r w:rsidR="00227501">
        <w:t xml:space="preserve">Izpildītājs </w:t>
      </w:r>
      <w:r w:rsidRPr="0022373B">
        <w:t>balstījies, lai apliecinātu savas kvalifikācijas atbilstību paziņojumā par līgumu un iepirkuma dokumentos noteiktajām prasībām, un piedāvātajam apakšuzņēmējam nav vismaz tādas pašas kvalifikācijas, uz kādu iepirkum</w:t>
      </w:r>
      <w:r w:rsidR="00227501">
        <w:t>ā Izpildītājs</w:t>
      </w:r>
      <w:r w:rsidR="00227501" w:rsidRPr="0022373B">
        <w:t xml:space="preserve"> </w:t>
      </w:r>
      <w:r w:rsidRPr="0022373B">
        <w:t>atsaucies, apliecinot savu atbilstību iepirkum</w:t>
      </w:r>
      <w:r w:rsidR="00E5274B">
        <w:t xml:space="preserve">ā </w:t>
      </w:r>
      <w:r w:rsidRPr="0022373B">
        <w:t>noteiktajām prasībām, vai tas atbilst</w:t>
      </w:r>
      <w:r w:rsidR="00E5274B">
        <w:t xml:space="preserve"> PIL 42.</w:t>
      </w:r>
      <w:r w:rsidR="00E5274B" w:rsidRPr="0022373B">
        <w:t> </w:t>
      </w:r>
      <w:r w:rsidR="00E5274B">
        <w:t>panta otrās</w:t>
      </w:r>
      <w:r w:rsidR="00E5274B" w:rsidRPr="00BA46E5">
        <w:t xml:space="preserve"> daļ</w:t>
      </w:r>
      <w:r w:rsidR="00E5274B">
        <w:t>as 1., 2., 3., 4. un 11.</w:t>
      </w:r>
      <w:r w:rsidR="00E5274B" w:rsidRPr="00BA46E5">
        <w:rPr>
          <w:shd w:val="clear" w:color="auto" w:fill="FFFFFF"/>
        </w:rPr>
        <w:t> </w:t>
      </w:r>
      <w:r w:rsidR="00E5274B">
        <w:t>punktā</w:t>
      </w:r>
      <w:r w:rsidRPr="0022373B">
        <w:t xml:space="preserve"> minētajiem pretendentu izslēgšanas iemesliem;</w:t>
      </w:r>
    </w:p>
    <w:p w14:paraId="5B5CB20B" w14:textId="77777777" w:rsidR="00E5274B" w:rsidRDefault="0022373B" w:rsidP="00E5274B">
      <w:pPr>
        <w:pStyle w:val="tv213"/>
        <w:numPr>
          <w:ilvl w:val="2"/>
          <w:numId w:val="39"/>
        </w:numPr>
        <w:shd w:val="clear" w:color="auto" w:fill="FFFFFF"/>
        <w:spacing w:before="0" w:beforeAutospacing="0" w:after="0" w:afterAutospacing="0"/>
        <w:ind w:left="1134"/>
        <w:jc w:val="both"/>
      </w:pPr>
      <w:r w:rsidRPr="0022373B">
        <w:t>piedāvātais apakšuzņēmējs, kura sniedzamo pakalpojumu vērtība ir vismaz 10 000 </w:t>
      </w:r>
      <w:proofErr w:type="spellStart"/>
      <w:r w:rsidRPr="00E5274B">
        <w:rPr>
          <w:i/>
          <w:iCs/>
        </w:rPr>
        <w:t>euro</w:t>
      </w:r>
      <w:proofErr w:type="spellEnd"/>
      <w:r w:rsidRPr="0022373B">
        <w:t xml:space="preserve">, atbilst </w:t>
      </w:r>
      <w:r w:rsidR="00E5274B">
        <w:t>PIL 42.</w:t>
      </w:r>
      <w:r w:rsidR="00E5274B" w:rsidRPr="0022373B">
        <w:t> </w:t>
      </w:r>
      <w:r w:rsidR="00E5274B">
        <w:t>panta otrās</w:t>
      </w:r>
      <w:r w:rsidR="00E5274B" w:rsidRPr="00BA46E5">
        <w:t xml:space="preserve"> daļ</w:t>
      </w:r>
      <w:r w:rsidR="00E5274B">
        <w:t>as 1., 2., 3., 4. un 11.</w:t>
      </w:r>
      <w:r w:rsidR="00E5274B" w:rsidRPr="00BA46E5">
        <w:rPr>
          <w:shd w:val="clear" w:color="auto" w:fill="FFFFFF"/>
        </w:rPr>
        <w:t> </w:t>
      </w:r>
      <w:r w:rsidR="00E5274B">
        <w:t>punktā</w:t>
      </w:r>
      <w:r w:rsidR="00E5274B" w:rsidRPr="0022373B">
        <w:t xml:space="preserve"> </w:t>
      </w:r>
      <w:r w:rsidRPr="0022373B">
        <w:t>minētajiem pretendentu izslēgšanas iemesliem;</w:t>
      </w:r>
    </w:p>
    <w:p w14:paraId="485A3AC8" w14:textId="15D88917" w:rsidR="0022373B" w:rsidRPr="0022373B" w:rsidRDefault="0022373B" w:rsidP="00E5274B">
      <w:pPr>
        <w:pStyle w:val="tv213"/>
        <w:numPr>
          <w:ilvl w:val="2"/>
          <w:numId w:val="39"/>
        </w:numPr>
        <w:shd w:val="clear" w:color="auto" w:fill="FFFFFF"/>
        <w:spacing w:before="0" w:beforeAutospacing="0" w:after="0" w:afterAutospacing="0"/>
        <w:ind w:left="1134"/>
        <w:jc w:val="both"/>
      </w:pPr>
      <w:r w:rsidRPr="0022373B">
        <w:t>apakšuzņēmēja maiņas rezultātā tiktu izdarīti tādi grozījumi</w:t>
      </w:r>
      <w:r w:rsidR="00227501">
        <w:t xml:space="preserve"> </w:t>
      </w:r>
      <w:r w:rsidR="006B58B1">
        <w:t>pretendenta</w:t>
      </w:r>
      <w:r w:rsidRPr="0022373B">
        <w:t xml:space="preserve"> piedāvājumā, kuri, ja sākotnēji būtu tajā iekļauti, ietekmētu piedāvājuma izvēli atbilstoši iepirkuma dokumentos noteiktajiem piedāvājuma izvērtēšanas kritērijiem.</w:t>
      </w:r>
    </w:p>
    <w:p w14:paraId="1E92A45E" w14:textId="77777777" w:rsidR="00F674E3" w:rsidRDefault="0022373B" w:rsidP="00F674E3">
      <w:pPr>
        <w:pStyle w:val="tv213"/>
        <w:numPr>
          <w:ilvl w:val="1"/>
          <w:numId w:val="39"/>
        </w:numPr>
        <w:shd w:val="clear" w:color="auto" w:fill="FFFFFF"/>
        <w:spacing w:before="0" w:beforeAutospacing="0" w:after="0" w:afterAutospacing="0"/>
        <w:ind w:left="426" w:hanging="426"/>
        <w:jc w:val="both"/>
      </w:pPr>
      <w:r w:rsidRPr="0022373B">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ADC6D4C" w14:textId="373BE265" w:rsidR="00F674E3" w:rsidRDefault="0022373B" w:rsidP="00F674E3">
      <w:pPr>
        <w:pStyle w:val="tv213"/>
        <w:numPr>
          <w:ilvl w:val="1"/>
          <w:numId w:val="39"/>
        </w:numPr>
        <w:shd w:val="clear" w:color="auto" w:fill="FFFFFF"/>
        <w:spacing w:before="0" w:beforeAutospacing="0" w:after="0" w:afterAutospacing="0"/>
        <w:ind w:left="426" w:hanging="426"/>
        <w:jc w:val="both"/>
      </w:pPr>
      <w:r w:rsidRPr="0022373B">
        <w:t xml:space="preserve">Pārbaudot jaunā apakšuzņēmēja atbilstību, </w:t>
      </w:r>
      <w:r w:rsidR="00F674E3">
        <w:t>P</w:t>
      </w:r>
      <w:r w:rsidRPr="0022373B">
        <w:t xml:space="preserve">asūtītājs piemēro </w:t>
      </w:r>
      <w:r w:rsidR="00F674E3">
        <w:t>PIL 42.</w:t>
      </w:r>
      <w:r w:rsidRPr="0022373B">
        <w:t xml:space="preserve"> panta noteikumus un izslēgšanas iemeslu pārbaudi veic tajā datumā, kad </w:t>
      </w:r>
      <w:r w:rsidR="00674663">
        <w:t>P</w:t>
      </w:r>
      <w:r w:rsidRPr="0022373B">
        <w:t xml:space="preserve">asūtītājs lemj par atļaujas sniegšanu piegādātājam nomainīt apakšuzņēmēju vai piesaistīt jaunu apakšuzņēmēju </w:t>
      </w:r>
      <w:r w:rsidR="00F674E3">
        <w:t>L</w:t>
      </w:r>
      <w:r w:rsidRPr="0022373B">
        <w:t xml:space="preserve">īguma izpildes nodrošināšanai. </w:t>
      </w:r>
      <w:r w:rsidR="00F674E3">
        <w:t>PIL 42.</w:t>
      </w:r>
      <w:r w:rsidRPr="0022373B">
        <w:t xml:space="preserve"> panta ceturtās daļas 2., 3. un 4. punktā minētos termiņus skaita no dienas, kad lūgums par apakšuzņēmēja nomaiņu iesniegts </w:t>
      </w:r>
      <w:r w:rsidR="00F674E3">
        <w:t>P</w:t>
      </w:r>
      <w:r w:rsidRPr="0022373B">
        <w:t>asūtītājam.</w:t>
      </w:r>
    </w:p>
    <w:p w14:paraId="3202AF73" w14:textId="314E7B49" w:rsidR="0022373B" w:rsidRPr="0022373B" w:rsidRDefault="0022373B" w:rsidP="00F674E3">
      <w:pPr>
        <w:pStyle w:val="tv213"/>
        <w:numPr>
          <w:ilvl w:val="1"/>
          <w:numId w:val="39"/>
        </w:numPr>
        <w:shd w:val="clear" w:color="auto" w:fill="FFFFFF"/>
        <w:spacing w:before="0" w:beforeAutospacing="0" w:after="0" w:afterAutospacing="0"/>
        <w:ind w:left="426" w:hanging="426"/>
        <w:jc w:val="both"/>
      </w:pPr>
      <w:r w:rsidRPr="0022373B">
        <w:lastRenderedPageBreak/>
        <w:t xml:space="preserve">Pasūtītājs pieņem lēmumu atļaut vai atteikt </w:t>
      </w:r>
      <w:r w:rsidR="00D512C6">
        <w:t>Izpildītājam</w:t>
      </w:r>
      <w:r w:rsidR="00D512C6" w:rsidRPr="0022373B">
        <w:t xml:space="preserve"> </w:t>
      </w:r>
      <w:r w:rsidR="00D512C6">
        <w:t>speciālistu</w:t>
      </w:r>
      <w:r w:rsidRPr="0022373B">
        <w:t xml:space="preserve"> vai apakšuzņēmēju nomaiņu vai jaunu apakšuzņēmēju iesaistīšanu </w:t>
      </w:r>
      <w:r w:rsidR="00D512C6">
        <w:t>L</w:t>
      </w:r>
      <w:r w:rsidRPr="0022373B">
        <w:t xml:space="preserve">īguma izpildē iespējami īsā laikā, bet ne vēlāk kā </w:t>
      </w:r>
      <w:r w:rsidR="00D512C6">
        <w:t>5 (</w:t>
      </w:r>
      <w:r w:rsidRPr="0022373B">
        <w:t>piecu</w:t>
      </w:r>
      <w:r w:rsidR="00D512C6">
        <w:t>)</w:t>
      </w:r>
      <w:r w:rsidRPr="0022373B">
        <w:t xml:space="preserve"> darbdienu laikā pēc tam, kad saņēmis visu informāciju un dokumentus, kas nepieciešami lēmuma pieņemšanai saskaņā ar </w:t>
      </w:r>
      <w:r w:rsidR="00D512C6">
        <w:t>PIL</w:t>
      </w:r>
      <w:r w:rsidRPr="0022373B">
        <w:t xml:space="preserve"> </w:t>
      </w:r>
      <w:r w:rsidR="00D512C6" w:rsidRPr="00E5274B">
        <w:t>62. </w:t>
      </w:r>
      <w:r w:rsidRPr="00E5274B">
        <w:t>panta</w:t>
      </w:r>
      <w:r w:rsidRPr="0022373B">
        <w:t xml:space="preserve"> noteikumiem.</w:t>
      </w:r>
    </w:p>
    <w:p w14:paraId="06BD6C86" w14:textId="77777777" w:rsidR="005A46F0" w:rsidRPr="0022373B" w:rsidRDefault="005A46F0" w:rsidP="0022373B">
      <w:pPr>
        <w:suppressAutoHyphens/>
        <w:overflowPunct w:val="0"/>
        <w:autoSpaceDE w:val="0"/>
        <w:jc w:val="both"/>
        <w:rPr>
          <w:rFonts w:cs="Times New Roman"/>
          <w:sz w:val="24"/>
          <w:szCs w:val="24"/>
          <w:lang w:eastAsia="x-none"/>
        </w:rPr>
      </w:pPr>
    </w:p>
    <w:p w14:paraId="117976E7" w14:textId="07B14738" w:rsidR="00A01D4C" w:rsidRPr="00C13887" w:rsidRDefault="00A01D4C" w:rsidP="00C13887">
      <w:pPr>
        <w:pStyle w:val="Sarakstarindkopa"/>
        <w:numPr>
          <w:ilvl w:val="0"/>
          <w:numId w:val="39"/>
        </w:numPr>
        <w:ind w:left="426" w:hanging="426"/>
        <w:jc w:val="center"/>
        <w:rPr>
          <w:sz w:val="24"/>
          <w:szCs w:val="24"/>
          <w:lang w:eastAsia="lv-LV"/>
        </w:rPr>
      </w:pPr>
      <w:r w:rsidRPr="00C13887">
        <w:rPr>
          <w:b/>
          <w:bCs/>
          <w:sz w:val="24"/>
          <w:szCs w:val="24"/>
          <w:lang w:eastAsia="lv-LV"/>
        </w:rPr>
        <w:t>Nepārvarama vara</w:t>
      </w:r>
    </w:p>
    <w:p w14:paraId="7BD33216" w14:textId="77777777" w:rsidR="00A01D4C" w:rsidRPr="0022373B" w:rsidRDefault="00A01D4C" w:rsidP="0022373B">
      <w:pPr>
        <w:jc w:val="both"/>
        <w:rPr>
          <w:rFonts w:cs="Times New Roman"/>
          <w:sz w:val="24"/>
          <w:szCs w:val="24"/>
          <w:lang w:eastAsia="lv-LV"/>
        </w:rPr>
      </w:pPr>
    </w:p>
    <w:p w14:paraId="1E956BD5" w14:textId="77777777" w:rsidR="00874112" w:rsidRPr="008513BD" w:rsidRDefault="00874112" w:rsidP="00874112">
      <w:pPr>
        <w:pStyle w:val="Sarakstarindkopa"/>
        <w:numPr>
          <w:ilvl w:val="1"/>
          <w:numId w:val="39"/>
        </w:numPr>
        <w:ind w:left="567" w:right="-1" w:hanging="567"/>
        <w:jc w:val="both"/>
        <w:rPr>
          <w:sz w:val="24"/>
          <w:szCs w:val="24"/>
        </w:rPr>
      </w:pPr>
      <w:r w:rsidRPr="008513BD">
        <w:rPr>
          <w:sz w:val="24"/>
          <w:szCs w:val="24"/>
        </w:rPr>
        <w:t>Puses ir atbrīvotas no atbildības par Līguma nepildīšanu, ja tā rodas pēc Līguma noslēgšanas nepārvaramas varas ietekmes rezultātā. Par nepārvaramas varas apstākļiem atzīst notikumu, kas atbilst visām šīm pazīmēm:</w:t>
      </w:r>
    </w:p>
    <w:p w14:paraId="441799ED" w14:textId="77777777" w:rsidR="00874112" w:rsidRPr="00874112" w:rsidRDefault="00874112" w:rsidP="00874112">
      <w:pPr>
        <w:pStyle w:val="Sarakstarindkopa"/>
        <w:numPr>
          <w:ilvl w:val="2"/>
          <w:numId w:val="39"/>
        </w:numPr>
        <w:ind w:left="1276" w:right="-1"/>
        <w:jc w:val="both"/>
        <w:rPr>
          <w:sz w:val="24"/>
          <w:szCs w:val="24"/>
        </w:rPr>
      </w:pPr>
      <w:r w:rsidRPr="008513BD">
        <w:rPr>
          <w:sz w:val="24"/>
          <w:szCs w:val="24"/>
        </w:rPr>
        <w:t>no kura nav iespējams izvairīties un kura sekas nav iespējams pārvarēt</w:t>
      </w:r>
      <w:r>
        <w:rPr>
          <w:sz w:val="24"/>
          <w:szCs w:val="24"/>
          <w:lang w:val="lv-LV"/>
        </w:rPr>
        <w:t>;</w:t>
      </w:r>
    </w:p>
    <w:p w14:paraId="37D1D332" w14:textId="77777777" w:rsidR="00874112" w:rsidRDefault="00874112" w:rsidP="00874112">
      <w:pPr>
        <w:pStyle w:val="Sarakstarindkopa"/>
        <w:numPr>
          <w:ilvl w:val="2"/>
          <w:numId w:val="39"/>
        </w:numPr>
        <w:ind w:left="1276" w:right="-1"/>
        <w:jc w:val="both"/>
        <w:rPr>
          <w:sz w:val="24"/>
          <w:szCs w:val="24"/>
        </w:rPr>
      </w:pPr>
      <w:r w:rsidRPr="00874112">
        <w:rPr>
          <w:sz w:val="24"/>
          <w:szCs w:val="24"/>
        </w:rPr>
        <w:t>kuru Līguma slēgšanas brīdī nebija iespējams paredzēt;</w:t>
      </w:r>
    </w:p>
    <w:p w14:paraId="219244D7" w14:textId="77777777" w:rsidR="00874112" w:rsidRPr="00874112" w:rsidRDefault="00874112" w:rsidP="00874112">
      <w:pPr>
        <w:pStyle w:val="Sarakstarindkopa"/>
        <w:numPr>
          <w:ilvl w:val="2"/>
          <w:numId w:val="39"/>
        </w:numPr>
        <w:ind w:left="1276" w:right="-1"/>
        <w:jc w:val="both"/>
        <w:rPr>
          <w:sz w:val="24"/>
          <w:szCs w:val="24"/>
          <w:lang w:val="lv-LV"/>
        </w:rPr>
      </w:pPr>
      <w:r w:rsidRPr="00874112">
        <w:rPr>
          <w:sz w:val="24"/>
          <w:szCs w:val="24"/>
        </w:rPr>
        <w:t xml:space="preserve">kas </w:t>
      </w:r>
      <w:r w:rsidRPr="00874112">
        <w:rPr>
          <w:sz w:val="24"/>
          <w:szCs w:val="24"/>
          <w:lang w:val="lv-LV"/>
        </w:rPr>
        <w:t>nav radies Pušu vai to kontrolē esošas personas kļūdas vai rīcības dēļ;</w:t>
      </w:r>
    </w:p>
    <w:p w14:paraId="56C0F7E2" w14:textId="71FD682C" w:rsidR="00874112" w:rsidRPr="00874112" w:rsidRDefault="00874112" w:rsidP="00874112">
      <w:pPr>
        <w:pStyle w:val="Sarakstarindkopa"/>
        <w:numPr>
          <w:ilvl w:val="2"/>
          <w:numId w:val="39"/>
        </w:numPr>
        <w:ind w:left="1276" w:right="-1"/>
        <w:jc w:val="both"/>
        <w:rPr>
          <w:sz w:val="24"/>
          <w:szCs w:val="24"/>
          <w:lang w:val="lv-LV"/>
        </w:rPr>
      </w:pPr>
      <w:r w:rsidRPr="00874112">
        <w:rPr>
          <w:sz w:val="24"/>
          <w:szCs w:val="24"/>
          <w:lang w:val="lv-LV"/>
        </w:rPr>
        <w:t>kas padara saistību izpildi ne tikai apgrūtinošu, bet arī neiespējamu.</w:t>
      </w:r>
    </w:p>
    <w:p w14:paraId="40BA133E" w14:textId="19D36ACF" w:rsidR="00925FEC" w:rsidRPr="00925FEC" w:rsidRDefault="00925FEC" w:rsidP="00925FEC">
      <w:pPr>
        <w:pStyle w:val="Sarakstarindkopa"/>
        <w:numPr>
          <w:ilvl w:val="1"/>
          <w:numId w:val="39"/>
        </w:numPr>
        <w:ind w:left="567" w:right="-1" w:hanging="567"/>
        <w:jc w:val="both"/>
        <w:rPr>
          <w:sz w:val="24"/>
          <w:szCs w:val="24"/>
          <w:lang w:val="lv-LV"/>
        </w:rPr>
      </w:pPr>
      <w:r w:rsidRPr="00BC47A0">
        <w:rPr>
          <w:sz w:val="24"/>
          <w:szCs w:val="24"/>
          <w:lang w:eastAsia="lv-LV"/>
        </w:rPr>
        <w:t xml:space="preserve">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w:t>
      </w:r>
      <w:r w:rsidRPr="000163D3">
        <w:rPr>
          <w:sz w:val="24"/>
          <w:szCs w:val="24"/>
        </w:rPr>
        <w:t>ugunsgrēk</w:t>
      </w:r>
      <w:r>
        <w:rPr>
          <w:sz w:val="24"/>
          <w:szCs w:val="24"/>
          <w:lang w:val="lv-LV"/>
        </w:rPr>
        <w:t>u</w:t>
      </w:r>
      <w:r w:rsidRPr="000163D3">
        <w:rPr>
          <w:sz w:val="24"/>
          <w:szCs w:val="24"/>
        </w:rPr>
        <w:t>, avārij</w:t>
      </w:r>
      <w:r>
        <w:rPr>
          <w:sz w:val="24"/>
          <w:szCs w:val="24"/>
          <w:lang w:val="lv-LV"/>
        </w:rPr>
        <w:t>u</w:t>
      </w:r>
      <w:r w:rsidRPr="000163D3">
        <w:rPr>
          <w:sz w:val="24"/>
          <w:szCs w:val="24"/>
        </w:rPr>
        <w:t>, katastrof</w:t>
      </w:r>
      <w:r>
        <w:rPr>
          <w:sz w:val="24"/>
          <w:szCs w:val="24"/>
          <w:lang w:val="lv-LV"/>
        </w:rPr>
        <w:t>u</w:t>
      </w:r>
      <w:r w:rsidRPr="000163D3">
        <w:rPr>
          <w:sz w:val="24"/>
          <w:szCs w:val="24"/>
        </w:rPr>
        <w:t>, epidēmij</w:t>
      </w:r>
      <w:r>
        <w:rPr>
          <w:sz w:val="24"/>
          <w:szCs w:val="24"/>
          <w:lang w:val="lv-LV"/>
        </w:rPr>
        <w:t>u</w:t>
      </w:r>
      <w:r w:rsidRPr="000163D3">
        <w:rPr>
          <w:sz w:val="24"/>
          <w:szCs w:val="24"/>
        </w:rPr>
        <w:t>, pandēmij</w:t>
      </w:r>
      <w:r>
        <w:rPr>
          <w:sz w:val="24"/>
          <w:szCs w:val="24"/>
          <w:lang w:val="lv-LV"/>
        </w:rPr>
        <w:t>u</w:t>
      </w:r>
      <w:r w:rsidRPr="000163D3">
        <w:rPr>
          <w:sz w:val="24"/>
          <w:szCs w:val="24"/>
        </w:rPr>
        <w:t>, kara darbīb</w:t>
      </w:r>
      <w:r>
        <w:rPr>
          <w:sz w:val="24"/>
          <w:szCs w:val="24"/>
          <w:lang w:val="lv-LV"/>
        </w:rPr>
        <w:t>u</w:t>
      </w:r>
      <w:r w:rsidRPr="000163D3">
        <w:rPr>
          <w:sz w:val="24"/>
          <w:szCs w:val="24"/>
        </w:rPr>
        <w:t xml:space="preserve">, </w:t>
      </w:r>
      <w:r w:rsidRPr="00925FEC">
        <w:rPr>
          <w:sz w:val="24"/>
          <w:szCs w:val="24"/>
          <w:lang w:val="lv-LV"/>
        </w:rPr>
        <w:t xml:space="preserve">okupāciju, teroraktu, streiku </w:t>
      </w:r>
      <w:r w:rsidRPr="00925FEC">
        <w:rPr>
          <w:sz w:val="24"/>
          <w:szCs w:val="24"/>
          <w:lang w:val="lv-LV" w:eastAsia="lv-LV"/>
        </w:rPr>
        <w:t>(izņemot pašu darbinieku streikus)</w:t>
      </w:r>
      <w:r w:rsidRPr="00925FEC">
        <w:rPr>
          <w:sz w:val="24"/>
          <w:szCs w:val="24"/>
          <w:lang w:val="lv-LV"/>
        </w:rPr>
        <w:t xml:space="preserve">, sankcijas, iekšējos nemierus, blokādi, embargo, varas un pārvaldes institūciju rīcību, normatīvos aktus, kas būtiski ierobežo un aizskar Pušu tiesības un ietekmē uzņemtās saistības, veselības aprūpes ārkārtas situācijas, valsts iestāžu </w:t>
      </w:r>
      <w:proofErr w:type="spellStart"/>
      <w:r w:rsidRPr="00925FEC">
        <w:rPr>
          <w:sz w:val="24"/>
          <w:szCs w:val="24"/>
          <w:lang w:val="lv-LV"/>
        </w:rPr>
        <w:t>rīcība</w:t>
      </w:r>
      <w:r w:rsidRPr="00925FEC">
        <w:rPr>
          <w:sz w:val="24"/>
          <w:szCs w:val="24"/>
          <w:lang w:val="lv-LV" w:eastAsia="lv-LV"/>
        </w:rPr>
        <w:t>ktus</w:t>
      </w:r>
      <w:proofErr w:type="spellEnd"/>
      <w:r w:rsidRPr="00925FEC">
        <w:rPr>
          <w:sz w:val="24"/>
          <w:szCs w:val="24"/>
          <w:lang w:val="lv-LV" w:eastAsia="lv-LV"/>
        </w:rPr>
        <w:t>.</w:t>
      </w:r>
    </w:p>
    <w:p w14:paraId="2D6E66BE" w14:textId="77777777" w:rsidR="00DE6C3F" w:rsidRPr="00925FEC" w:rsidRDefault="00DE6C3F" w:rsidP="00DE6C3F">
      <w:pPr>
        <w:pStyle w:val="Sarakstarindkopa"/>
        <w:numPr>
          <w:ilvl w:val="1"/>
          <w:numId w:val="39"/>
        </w:numPr>
        <w:ind w:left="567" w:right="-1" w:hanging="567"/>
        <w:jc w:val="both"/>
        <w:rPr>
          <w:sz w:val="24"/>
          <w:szCs w:val="24"/>
          <w:lang w:val="lv-LV"/>
        </w:rPr>
      </w:pPr>
      <w:r w:rsidRPr="00925FEC">
        <w:rPr>
          <w:sz w:val="24"/>
          <w:szCs w:val="24"/>
          <w:lang w:val="lv-LV" w:eastAsia="lv-LV"/>
        </w:rPr>
        <w:t>Nepārvaramas varas apstākļu pierādīšanas pienākums gulstas uz to Pusi, kura uz tiem atsaucas.</w:t>
      </w:r>
    </w:p>
    <w:p w14:paraId="75C139BE" w14:textId="76AD6A5E" w:rsidR="00874112" w:rsidRPr="00925FEC" w:rsidRDefault="00874112" w:rsidP="00874112">
      <w:pPr>
        <w:pStyle w:val="Sarakstarindkopa"/>
        <w:numPr>
          <w:ilvl w:val="1"/>
          <w:numId w:val="39"/>
        </w:numPr>
        <w:ind w:left="567" w:right="-1" w:hanging="567"/>
        <w:jc w:val="both"/>
        <w:rPr>
          <w:sz w:val="24"/>
          <w:szCs w:val="24"/>
          <w:lang w:val="lv-LV"/>
        </w:rPr>
      </w:pPr>
      <w:r w:rsidRPr="00925FEC">
        <w:rPr>
          <w:sz w:val="24"/>
          <w:szCs w:val="24"/>
          <w:lang w:val="lv-LV"/>
        </w:rPr>
        <w:t xml:space="preserve">Ja kādu no Pusēm, Līguma ietvaros, ietekmē nepārvarama vara, tā </w:t>
      </w:r>
      <w:r w:rsidR="00C041B5" w:rsidRPr="00925FEC">
        <w:rPr>
          <w:sz w:val="24"/>
          <w:szCs w:val="24"/>
          <w:lang w:val="lv-LV"/>
        </w:rPr>
        <w:t>5</w:t>
      </w:r>
      <w:r w:rsidRPr="00925FEC">
        <w:rPr>
          <w:sz w:val="24"/>
          <w:szCs w:val="24"/>
          <w:lang w:val="lv-LV"/>
        </w:rPr>
        <w:t xml:space="preserve"> (</w:t>
      </w:r>
      <w:r w:rsidR="00C041B5" w:rsidRPr="00925FEC">
        <w:rPr>
          <w:sz w:val="24"/>
          <w:szCs w:val="24"/>
          <w:lang w:val="lv-LV"/>
        </w:rPr>
        <w:t>piecu</w:t>
      </w:r>
      <w:r w:rsidRPr="00925FEC">
        <w:rPr>
          <w:sz w:val="24"/>
          <w:szCs w:val="24"/>
          <w:lang w:val="lv-LV"/>
        </w:rPr>
        <w:t xml:space="preserve">) darbdienu laikā par to </w:t>
      </w:r>
      <w:proofErr w:type="spellStart"/>
      <w:r w:rsidRPr="00925FEC">
        <w:rPr>
          <w:sz w:val="24"/>
          <w:szCs w:val="24"/>
          <w:lang w:val="lv-LV"/>
        </w:rPr>
        <w:t>rakstveidā</w:t>
      </w:r>
      <w:proofErr w:type="spellEnd"/>
      <w:r w:rsidRPr="00925FEC">
        <w:rPr>
          <w:sz w:val="24"/>
          <w:szCs w:val="24"/>
          <w:lang w:val="lv-LV"/>
        </w:rPr>
        <w:t xml:space="preserve"> paziņo otrai Pusei.</w:t>
      </w:r>
    </w:p>
    <w:p w14:paraId="65F8453C" w14:textId="31E3D83A" w:rsidR="00DE6C3F" w:rsidRPr="00DE6C3F" w:rsidRDefault="00DE6C3F" w:rsidP="00DE6C3F">
      <w:pPr>
        <w:pStyle w:val="Sarakstarindkopa"/>
        <w:numPr>
          <w:ilvl w:val="1"/>
          <w:numId w:val="39"/>
        </w:numPr>
        <w:ind w:left="567" w:right="-1" w:hanging="567"/>
        <w:jc w:val="both"/>
        <w:rPr>
          <w:sz w:val="24"/>
          <w:szCs w:val="24"/>
          <w:lang w:val="lv-LV"/>
        </w:rPr>
      </w:pPr>
      <w:r w:rsidRPr="00925FEC">
        <w:rPr>
          <w:sz w:val="24"/>
          <w:szCs w:val="24"/>
          <w:lang w:val="lv-LV" w:eastAsia="lv-LV"/>
        </w:rPr>
        <w:t xml:space="preserve">Nepārvaramas </w:t>
      </w:r>
      <w:r w:rsidRPr="00925FEC">
        <w:rPr>
          <w:color w:val="000000"/>
          <w:sz w:val="24"/>
          <w:szCs w:val="24"/>
          <w:lang w:val="lv-LV" w:eastAsia="lv-LV"/>
        </w:rPr>
        <w:t>varas apstākļu iestāšanās gadījumā, Puses vienojas</w:t>
      </w:r>
      <w:r w:rsidRPr="00C041B5">
        <w:rPr>
          <w:color w:val="000000"/>
          <w:sz w:val="24"/>
          <w:szCs w:val="24"/>
          <w:lang w:eastAsia="lv-LV"/>
        </w:rPr>
        <w:t xml:space="preserve"> par Līgumā noteikto saistību izpildes termiņu.</w:t>
      </w:r>
    </w:p>
    <w:p w14:paraId="13ED4ED1" w14:textId="77777777" w:rsidR="00BC47A0" w:rsidRDefault="00874112" w:rsidP="00BC47A0">
      <w:pPr>
        <w:pStyle w:val="Sarakstarindkopa"/>
        <w:numPr>
          <w:ilvl w:val="1"/>
          <w:numId w:val="39"/>
        </w:numPr>
        <w:ind w:left="567" w:right="-1" w:hanging="567"/>
        <w:jc w:val="both"/>
        <w:rPr>
          <w:sz w:val="24"/>
          <w:szCs w:val="24"/>
          <w:lang w:val="lv-LV"/>
        </w:rPr>
      </w:pPr>
      <w:r w:rsidRPr="00874112">
        <w:rPr>
          <w:sz w:val="24"/>
          <w:szCs w:val="24"/>
          <w:lang w:val="lv-LV"/>
        </w:rPr>
        <w:t>Nepārvaramas varas apstākļu rezultātā, Puses nevar vērsties pie otras ar zaudējumu piedziņas prasījumu vai vainot to Līguma nepildīšanā. Ja Pasūtītājs izvēlas Līguma izpildi daļēji pieņemt un patur Līguma priekšmeta lietošanas tiesības, tad Pasūtītāja pienākums ir samaksāt Izpildītājam par izpildīto Līguma daļu.</w:t>
      </w:r>
    </w:p>
    <w:p w14:paraId="426E105D" w14:textId="77777777" w:rsidR="00BC47A0" w:rsidRPr="00BC47A0" w:rsidRDefault="00874112" w:rsidP="00BC47A0">
      <w:pPr>
        <w:pStyle w:val="Sarakstarindkopa"/>
        <w:numPr>
          <w:ilvl w:val="1"/>
          <w:numId w:val="39"/>
        </w:numPr>
        <w:ind w:left="567" w:right="-1" w:hanging="567"/>
        <w:jc w:val="both"/>
        <w:rPr>
          <w:sz w:val="24"/>
          <w:szCs w:val="24"/>
          <w:lang w:val="lv-LV"/>
        </w:rPr>
      </w:pPr>
      <w:r w:rsidRPr="00BC47A0">
        <w:rPr>
          <w:sz w:val="24"/>
          <w:szCs w:val="24"/>
        </w:rPr>
        <w:t xml:space="preserve">Ja nepārvaramas varas apstākļi turpinās ilgāk par 2 (diviem) mēnešiem, </w:t>
      </w:r>
      <w:r w:rsidR="00BC47A0">
        <w:rPr>
          <w:sz w:val="24"/>
          <w:szCs w:val="24"/>
          <w:lang w:val="lv-LV"/>
        </w:rPr>
        <w:t xml:space="preserve">katrai no Pusēm </w:t>
      </w:r>
      <w:r w:rsidRPr="00BC47A0">
        <w:rPr>
          <w:sz w:val="24"/>
          <w:szCs w:val="24"/>
        </w:rPr>
        <w:t>ir tiesības vienpusēji atkāpties no Līguma.</w:t>
      </w:r>
    </w:p>
    <w:p w14:paraId="34BE2641" w14:textId="77777777" w:rsidR="00A01D4C" w:rsidRPr="002833F9" w:rsidRDefault="00A01D4C" w:rsidP="00A01D4C">
      <w:pPr>
        <w:jc w:val="both"/>
        <w:rPr>
          <w:rFonts w:cs="Times New Roman"/>
          <w:sz w:val="24"/>
          <w:szCs w:val="24"/>
          <w:lang w:eastAsia="lv-LV"/>
        </w:rPr>
      </w:pPr>
    </w:p>
    <w:p w14:paraId="51A20D99" w14:textId="77777777" w:rsidR="00227BDA" w:rsidRPr="008513BD" w:rsidRDefault="00227BDA" w:rsidP="00227BDA">
      <w:pPr>
        <w:pStyle w:val="Sarakstarindkopa"/>
        <w:numPr>
          <w:ilvl w:val="0"/>
          <w:numId w:val="39"/>
        </w:numPr>
        <w:ind w:left="426" w:hanging="426"/>
        <w:jc w:val="center"/>
        <w:rPr>
          <w:b/>
          <w:bCs/>
          <w:sz w:val="24"/>
          <w:szCs w:val="24"/>
        </w:rPr>
      </w:pPr>
      <w:r w:rsidRPr="008513BD">
        <w:rPr>
          <w:b/>
          <w:bCs/>
          <w:sz w:val="24"/>
          <w:szCs w:val="24"/>
        </w:rPr>
        <w:t>Strīdu risināšanas kārtība</w:t>
      </w:r>
    </w:p>
    <w:p w14:paraId="50F083B8" w14:textId="77777777" w:rsidR="00227BDA" w:rsidRPr="008513BD" w:rsidRDefault="00227BDA" w:rsidP="00227BDA">
      <w:pPr>
        <w:contextualSpacing/>
        <w:jc w:val="both"/>
        <w:rPr>
          <w:rFonts w:cs="Times New Roman"/>
        </w:rPr>
      </w:pPr>
    </w:p>
    <w:p w14:paraId="35F9FB38" w14:textId="522750DC" w:rsidR="00227BDA" w:rsidRPr="00227BDA" w:rsidRDefault="00227BDA" w:rsidP="00227BDA">
      <w:pPr>
        <w:pStyle w:val="Sarakstarindkopa"/>
        <w:numPr>
          <w:ilvl w:val="1"/>
          <w:numId w:val="39"/>
        </w:numPr>
        <w:ind w:left="567" w:hanging="567"/>
        <w:jc w:val="both"/>
        <w:rPr>
          <w:bCs/>
          <w:sz w:val="24"/>
          <w:szCs w:val="24"/>
        </w:rPr>
      </w:pPr>
      <w:r w:rsidRPr="008513BD">
        <w:rPr>
          <w:sz w:val="24"/>
          <w:szCs w:val="24"/>
        </w:rPr>
        <w:t>Strīdi, domstarpības un pretenzijas, kas Pusēm rodas Līguma izpildes gaitā, vispirms tiek risināti sarunu ceļā. Ja vienošanās netiek panākta, strīdus izskata Latvijas Republikas tiesā Latvijas Republikas normatīvajos aktos noteiktajā kārtībā.</w:t>
      </w:r>
    </w:p>
    <w:p w14:paraId="4955E6A2" w14:textId="77777777" w:rsidR="00227BDA" w:rsidRPr="00227BDA" w:rsidRDefault="00227BDA" w:rsidP="00227BDA">
      <w:pPr>
        <w:jc w:val="both"/>
        <w:rPr>
          <w:bCs/>
          <w:sz w:val="24"/>
          <w:szCs w:val="24"/>
        </w:rPr>
      </w:pPr>
    </w:p>
    <w:p w14:paraId="326E05F3" w14:textId="77777777" w:rsidR="005E7130" w:rsidRPr="002833F9" w:rsidRDefault="005E7130" w:rsidP="00E672B1">
      <w:pPr>
        <w:pStyle w:val="Sarakstarindkopa"/>
        <w:numPr>
          <w:ilvl w:val="0"/>
          <w:numId w:val="39"/>
        </w:numPr>
        <w:ind w:left="426" w:hanging="426"/>
        <w:jc w:val="center"/>
        <w:rPr>
          <w:sz w:val="24"/>
          <w:szCs w:val="24"/>
          <w:lang w:eastAsia="lv-LV"/>
        </w:rPr>
      </w:pPr>
      <w:r w:rsidRPr="002833F9">
        <w:rPr>
          <w:b/>
          <w:sz w:val="24"/>
          <w:szCs w:val="24"/>
          <w:lang w:eastAsia="lv-LV"/>
        </w:rPr>
        <w:t>Konfidencialitāte un personas datu aizsardzība</w:t>
      </w:r>
    </w:p>
    <w:p w14:paraId="41E700BC" w14:textId="77777777" w:rsidR="005E7130" w:rsidRPr="002833F9" w:rsidRDefault="005E7130" w:rsidP="005E7130">
      <w:pPr>
        <w:contextualSpacing/>
        <w:jc w:val="both"/>
        <w:rPr>
          <w:rFonts w:cs="Times New Roman"/>
          <w:sz w:val="24"/>
          <w:szCs w:val="24"/>
          <w:lang w:eastAsia="lv-LV"/>
        </w:rPr>
      </w:pPr>
    </w:p>
    <w:p w14:paraId="561414BF" w14:textId="77777777" w:rsidR="005E7130" w:rsidRPr="00D83256" w:rsidRDefault="005E7130" w:rsidP="00D83256">
      <w:pPr>
        <w:pStyle w:val="Sarakstarindkopa"/>
        <w:numPr>
          <w:ilvl w:val="1"/>
          <w:numId w:val="39"/>
        </w:numPr>
        <w:ind w:left="567" w:hanging="567"/>
        <w:jc w:val="both"/>
        <w:rPr>
          <w:bCs/>
          <w:sz w:val="24"/>
          <w:szCs w:val="24"/>
          <w:lang w:eastAsia="lv-LV"/>
        </w:rPr>
      </w:pPr>
      <w:r w:rsidRPr="002833F9">
        <w:rPr>
          <w:sz w:val="24"/>
          <w:szCs w:val="24"/>
        </w:rPr>
        <w:t>Attiecībā uz Līgumu un jebkuru informāciju, kas sniegta sakarā ar Līgumu un ko viena no Pusēm ir klasificējusi kā ierobežotas pieejamības, otra Puse:</w:t>
      </w:r>
    </w:p>
    <w:p w14:paraId="64FB786D" w14:textId="77777777" w:rsidR="007E6047" w:rsidRDefault="005E7130" w:rsidP="007E6047">
      <w:pPr>
        <w:pStyle w:val="Sarakstarindkopa"/>
        <w:numPr>
          <w:ilvl w:val="2"/>
          <w:numId w:val="39"/>
        </w:numPr>
        <w:ind w:left="1276"/>
        <w:jc w:val="both"/>
        <w:rPr>
          <w:sz w:val="24"/>
          <w:szCs w:val="24"/>
          <w:lang w:eastAsia="lv-LV"/>
        </w:rPr>
      </w:pPr>
      <w:r w:rsidRPr="00D83256">
        <w:rPr>
          <w:sz w:val="24"/>
          <w:szCs w:val="24"/>
        </w:rPr>
        <w:t>aizsargā ierobežotas pieejamības informāciju saprātīgā un piemērotā veidā vai saskaņā ar piemērojamajiem profesionālajiem standartiem;</w:t>
      </w:r>
    </w:p>
    <w:p w14:paraId="53BDE81B" w14:textId="77777777" w:rsidR="007E6047" w:rsidRDefault="005E7130" w:rsidP="007E6047">
      <w:pPr>
        <w:pStyle w:val="Sarakstarindkopa"/>
        <w:numPr>
          <w:ilvl w:val="2"/>
          <w:numId w:val="39"/>
        </w:numPr>
        <w:ind w:left="1276"/>
        <w:jc w:val="both"/>
        <w:rPr>
          <w:sz w:val="24"/>
          <w:szCs w:val="24"/>
          <w:lang w:eastAsia="lv-LV"/>
        </w:rPr>
      </w:pPr>
      <w:r w:rsidRPr="007E6047">
        <w:rPr>
          <w:sz w:val="24"/>
          <w:szCs w:val="24"/>
          <w:lang w:eastAsia="lv-LV"/>
        </w:rPr>
        <w:t>izmanto ierobežotas pieejamības informāciju tikai tādēļ, lai pildītu Līgumā noteiktās saistības;</w:t>
      </w:r>
    </w:p>
    <w:p w14:paraId="5F56C9D2" w14:textId="01CA94DF" w:rsidR="005E7130" w:rsidRPr="007E6047" w:rsidRDefault="005E7130" w:rsidP="007E6047">
      <w:pPr>
        <w:pStyle w:val="Sarakstarindkopa"/>
        <w:numPr>
          <w:ilvl w:val="2"/>
          <w:numId w:val="39"/>
        </w:numPr>
        <w:ind w:left="1276"/>
        <w:jc w:val="both"/>
        <w:rPr>
          <w:sz w:val="24"/>
          <w:szCs w:val="24"/>
          <w:lang w:eastAsia="lv-LV"/>
        </w:rPr>
      </w:pPr>
      <w:r w:rsidRPr="007E6047">
        <w:rPr>
          <w:sz w:val="24"/>
          <w:szCs w:val="24"/>
          <w:lang w:eastAsia="lv-LV"/>
        </w:rPr>
        <w:t>sniedz ierobežotas pieejamības informāciju ar Līguma izpildi saistītām personām tikai tādā apmērā, kāds nepieciešams, lai pildītu Līgumā noteiktās saistības.</w:t>
      </w:r>
    </w:p>
    <w:p w14:paraId="1F89734E" w14:textId="6CC4A292" w:rsidR="005E7130" w:rsidRPr="002833F9" w:rsidRDefault="005E7130" w:rsidP="007E6047">
      <w:pPr>
        <w:numPr>
          <w:ilvl w:val="1"/>
          <w:numId w:val="39"/>
        </w:numPr>
        <w:ind w:left="567" w:hanging="567"/>
        <w:contextualSpacing/>
        <w:jc w:val="both"/>
        <w:rPr>
          <w:rFonts w:cs="Times New Roman"/>
          <w:sz w:val="24"/>
          <w:szCs w:val="24"/>
          <w:lang w:eastAsia="lv-LV"/>
        </w:rPr>
      </w:pPr>
      <w:r w:rsidRPr="002833F9">
        <w:rPr>
          <w:rFonts w:cs="Times New Roman"/>
          <w:sz w:val="24"/>
          <w:szCs w:val="24"/>
        </w:rPr>
        <w:t xml:space="preserve">Līguma </w:t>
      </w:r>
      <w:r w:rsidR="007E6047">
        <w:rPr>
          <w:rFonts w:cs="Times New Roman"/>
          <w:sz w:val="24"/>
          <w:szCs w:val="24"/>
        </w:rPr>
        <w:t>12</w:t>
      </w:r>
      <w:r w:rsidRPr="002833F9">
        <w:rPr>
          <w:rFonts w:cs="Times New Roman"/>
          <w:sz w:val="24"/>
          <w:szCs w:val="24"/>
        </w:rPr>
        <w:t>.1.</w:t>
      </w:r>
      <w:r w:rsidR="007E6047" w:rsidRPr="0022373B">
        <w:t> </w:t>
      </w:r>
      <w:r w:rsidRPr="002833F9">
        <w:rPr>
          <w:rFonts w:cs="Times New Roman"/>
          <w:sz w:val="24"/>
          <w:szCs w:val="24"/>
        </w:rPr>
        <w:t>punkts neattiecas uz informāciju, kas ir:</w:t>
      </w:r>
    </w:p>
    <w:p w14:paraId="66CB4CB3" w14:textId="77777777" w:rsidR="00936464" w:rsidRDefault="005E7130" w:rsidP="00936464">
      <w:pPr>
        <w:pStyle w:val="Sarakstarindkopa"/>
        <w:numPr>
          <w:ilvl w:val="2"/>
          <w:numId w:val="39"/>
        </w:numPr>
        <w:ind w:left="1276"/>
        <w:jc w:val="both"/>
        <w:rPr>
          <w:sz w:val="24"/>
          <w:szCs w:val="24"/>
          <w:lang w:eastAsia="lv-LV"/>
        </w:rPr>
      </w:pPr>
      <w:r w:rsidRPr="002833F9">
        <w:rPr>
          <w:sz w:val="24"/>
          <w:szCs w:val="24"/>
          <w:lang w:eastAsia="lv-LV"/>
        </w:rPr>
        <w:lastRenderedPageBreak/>
        <w:t>publiski pieejama;</w:t>
      </w:r>
    </w:p>
    <w:p w14:paraId="4FC7C3B8" w14:textId="77777777" w:rsidR="00936464" w:rsidRDefault="005E7130" w:rsidP="00936464">
      <w:pPr>
        <w:pStyle w:val="Sarakstarindkopa"/>
        <w:numPr>
          <w:ilvl w:val="2"/>
          <w:numId w:val="39"/>
        </w:numPr>
        <w:ind w:left="1276"/>
        <w:jc w:val="both"/>
        <w:rPr>
          <w:sz w:val="24"/>
          <w:szCs w:val="24"/>
          <w:lang w:eastAsia="lv-LV"/>
        </w:rPr>
      </w:pPr>
      <w:r w:rsidRPr="00936464">
        <w:rPr>
          <w:sz w:val="24"/>
          <w:szCs w:val="24"/>
          <w:lang w:eastAsia="lv-LV"/>
        </w:rPr>
        <w:t>jau zināma informācijas saņēmējam;</w:t>
      </w:r>
    </w:p>
    <w:p w14:paraId="25AD0A3F" w14:textId="77777777" w:rsidR="00936464" w:rsidRDefault="005E7130" w:rsidP="00936464">
      <w:pPr>
        <w:pStyle w:val="Sarakstarindkopa"/>
        <w:numPr>
          <w:ilvl w:val="2"/>
          <w:numId w:val="39"/>
        </w:numPr>
        <w:ind w:left="1276"/>
        <w:jc w:val="both"/>
        <w:rPr>
          <w:sz w:val="24"/>
          <w:szCs w:val="24"/>
          <w:lang w:eastAsia="lv-LV"/>
        </w:rPr>
      </w:pPr>
      <w:r w:rsidRPr="00936464">
        <w:rPr>
          <w:sz w:val="24"/>
          <w:szCs w:val="24"/>
        </w:rPr>
        <w:t>bez ierobežojumiem jau atklāta trešajai personai;</w:t>
      </w:r>
    </w:p>
    <w:p w14:paraId="6A61EA40" w14:textId="70E8951A" w:rsidR="005E7130" w:rsidRPr="00936464" w:rsidRDefault="005E7130" w:rsidP="00936464">
      <w:pPr>
        <w:pStyle w:val="Sarakstarindkopa"/>
        <w:numPr>
          <w:ilvl w:val="2"/>
          <w:numId w:val="39"/>
        </w:numPr>
        <w:ind w:left="1276"/>
        <w:jc w:val="both"/>
        <w:rPr>
          <w:sz w:val="24"/>
          <w:szCs w:val="24"/>
          <w:lang w:eastAsia="lv-LV"/>
        </w:rPr>
      </w:pPr>
      <w:r w:rsidRPr="00936464">
        <w:rPr>
          <w:sz w:val="24"/>
          <w:szCs w:val="24"/>
          <w:lang w:eastAsia="lv-LV"/>
        </w:rPr>
        <w:t>atklāta saskaņā ar Latvijas Republikas normatīvo aktu prasībām.</w:t>
      </w:r>
    </w:p>
    <w:p w14:paraId="1D659DC1" w14:textId="77777777" w:rsidR="00936464" w:rsidRDefault="005E7130" w:rsidP="00936464">
      <w:pPr>
        <w:pStyle w:val="Sarakstarindkopa"/>
        <w:numPr>
          <w:ilvl w:val="1"/>
          <w:numId w:val="39"/>
        </w:numPr>
        <w:ind w:left="567" w:hanging="567"/>
        <w:jc w:val="both"/>
        <w:rPr>
          <w:sz w:val="24"/>
          <w:szCs w:val="24"/>
          <w:lang w:eastAsia="lv-LV"/>
        </w:rPr>
      </w:pPr>
      <w:r w:rsidRPr="002833F9">
        <w:rPr>
          <w:sz w:val="24"/>
          <w:szCs w:val="24"/>
          <w:lang w:eastAsia="lv-LV"/>
        </w:rPr>
        <w:t>Ar Līgumu Izpildītājs apliecina, ka tā darbinieki vai citas personas, kas būs iesaistītas Līguma izpildē, tiks iepazīstinātas ar nosacījumiem par ierobežotas pieejamības informāciju pirms darba uzsākšanas.</w:t>
      </w:r>
    </w:p>
    <w:p w14:paraId="30F2E4C0" w14:textId="30C183B4" w:rsidR="005E7130" w:rsidRPr="00936464" w:rsidRDefault="005E7130" w:rsidP="00936464">
      <w:pPr>
        <w:pStyle w:val="Sarakstarindkopa"/>
        <w:numPr>
          <w:ilvl w:val="1"/>
          <w:numId w:val="39"/>
        </w:numPr>
        <w:ind w:left="567" w:hanging="567"/>
        <w:jc w:val="both"/>
        <w:rPr>
          <w:sz w:val="24"/>
          <w:szCs w:val="24"/>
          <w:lang w:eastAsia="lv-LV"/>
        </w:rPr>
      </w:pPr>
      <w:r w:rsidRPr="00936464">
        <w:rPr>
          <w:sz w:val="24"/>
          <w:szCs w:val="24"/>
          <w:lang w:eastAsia="lv-LV"/>
        </w:rPr>
        <w:t xml:space="preserve">Līguma </w:t>
      </w:r>
      <w:r w:rsidR="00936464">
        <w:rPr>
          <w:sz w:val="24"/>
          <w:szCs w:val="24"/>
          <w:lang w:val="lv-LV" w:eastAsia="lv-LV"/>
        </w:rPr>
        <w:t>12</w:t>
      </w:r>
      <w:r w:rsidRPr="00936464">
        <w:rPr>
          <w:sz w:val="24"/>
          <w:szCs w:val="24"/>
          <w:lang w:eastAsia="lv-LV"/>
        </w:rPr>
        <w:t>.1.</w:t>
      </w:r>
      <w:r w:rsidR="00936464" w:rsidRPr="0022373B">
        <w:t> </w:t>
      </w:r>
      <w:r w:rsidRPr="00936464">
        <w:rPr>
          <w:sz w:val="24"/>
          <w:szCs w:val="24"/>
          <w:lang w:eastAsia="lv-LV"/>
        </w:rPr>
        <w:t xml:space="preserve">punkta noteikumi ir spēkā arī Līgumam zaudējot spēku </w:t>
      </w:r>
      <w:r w:rsidR="00936464">
        <w:rPr>
          <w:sz w:val="24"/>
          <w:szCs w:val="24"/>
          <w:lang w:eastAsia="lv-LV"/>
        </w:rPr>
        <w:t>–</w:t>
      </w:r>
      <w:r w:rsidRPr="00936464">
        <w:rPr>
          <w:sz w:val="24"/>
          <w:szCs w:val="24"/>
          <w:lang w:eastAsia="lv-LV"/>
        </w:rPr>
        <w:t xml:space="preserve"> bez termiņa ierobežojumiem.</w:t>
      </w:r>
    </w:p>
    <w:p w14:paraId="713E5491" w14:textId="0AE66F41" w:rsidR="005E7130" w:rsidRPr="002833F9" w:rsidRDefault="005E7130" w:rsidP="00E672B1">
      <w:pPr>
        <w:pStyle w:val="Sarakstarindkopa"/>
        <w:numPr>
          <w:ilvl w:val="1"/>
          <w:numId w:val="39"/>
        </w:numPr>
        <w:ind w:left="426" w:hanging="426"/>
        <w:jc w:val="both"/>
        <w:rPr>
          <w:sz w:val="24"/>
          <w:szCs w:val="24"/>
          <w:lang w:eastAsia="lv-LV"/>
        </w:rPr>
      </w:pPr>
      <w:r w:rsidRPr="002833F9">
        <w:rPr>
          <w:sz w:val="24"/>
          <w:szCs w:val="24"/>
        </w:rPr>
        <w:t>Puses apņemas ievērot personu datu aizsardzības normatīvo aktu prasības, t.sk. Eiropas Parlamenta un Padomes Regulu (ES) 2016/679 par fizisku personu aizsardzību attiecībā uz personas datu apstrādi un šādu datu brīvu apriti un ar ko atceļ Direktīvu 95/46/EK (Vispārīgā datu aizsardzības regula).</w:t>
      </w:r>
    </w:p>
    <w:p w14:paraId="7FE8DBB4" w14:textId="77777777" w:rsidR="00936464" w:rsidRPr="00936464" w:rsidRDefault="00936464" w:rsidP="00936464">
      <w:pPr>
        <w:widowControl w:val="0"/>
        <w:numPr>
          <w:ilvl w:val="1"/>
          <w:numId w:val="39"/>
        </w:numPr>
        <w:ind w:left="567" w:right="-2" w:hanging="567"/>
        <w:contextualSpacing/>
        <w:jc w:val="both"/>
        <w:rPr>
          <w:rFonts w:cs="Times New Roman"/>
          <w:sz w:val="24"/>
          <w:szCs w:val="24"/>
        </w:rPr>
      </w:pPr>
      <w:r w:rsidRPr="00936464">
        <w:rPr>
          <w:rFonts w:cs="Times New Roman"/>
          <w:sz w:val="24"/>
          <w:szCs w:val="24"/>
        </w:rPr>
        <w:t>Līguma darbības laikā iegūto personas datu apstrādi Puses veic saskaņā ar Eiropas Parlamenta un Padomes 2016. gada 27. aprīļa regulu Nr. 2016/679 par fizisku personu aizsardzību attiecībā uz personas datu apstrādi un šādu datu brīvu apriti un ar ko atceļ Direktīvu 95/46/EK.</w:t>
      </w:r>
    </w:p>
    <w:p w14:paraId="23419389" w14:textId="1796612E" w:rsidR="00936464" w:rsidRPr="00936464" w:rsidRDefault="00936464" w:rsidP="00936464">
      <w:pPr>
        <w:widowControl w:val="0"/>
        <w:numPr>
          <w:ilvl w:val="1"/>
          <w:numId w:val="39"/>
        </w:numPr>
        <w:ind w:left="567" w:right="-2" w:hanging="567"/>
        <w:contextualSpacing/>
        <w:jc w:val="both"/>
        <w:rPr>
          <w:rFonts w:cs="Times New Roman"/>
          <w:sz w:val="24"/>
          <w:szCs w:val="24"/>
        </w:rPr>
      </w:pPr>
      <w:r w:rsidRPr="00936464">
        <w:rPr>
          <w:rFonts w:cs="Times New Roman"/>
          <w:sz w:val="24"/>
          <w:szCs w:val="24"/>
        </w:rPr>
        <w:t xml:space="preserve">Pusēm ir tiesības apstrādāt no otras </w:t>
      </w:r>
      <w:r w:rsidR="00DA6AFA">
        <w:rPr>
          <w:rFonts w:cs="Times New Roman"/>
          <w:sz w:val="24"/>
          <w:szCs w:val="24"/>
        </w:rPr>
        <w:t>P</w:t>
      </w:r>
      <w:r w:rsidRPr="00936464">
        <w:rPr>
          <w:rFonts w:cs="Times New Roman"/>
          <w:sz w:val="24"/>
          <w:szCs w:val="24"/>
        </w:rPr>
        <w:t>uses iegūtos fizisko personu datus ar mērķi nodrošināt Līgumā noteikto saistību izpildi, ievērojot normatīvajos aktos noteiktās prasības šādu datu apstrādei, izmantošanai un aizsardzībai.</w:t>
      </w:r>
    </w:p>
    <w:p w14:paraId="25C5AE16" w14:textId="4F0C3C3C" w:rsidR="00936464" w:rsidRPr="00936464" w:rsidRDefault="00936464" w:rsidP="00936464">
      <w:pPr>
        <w:widowControl w:val="0"/>
        <w:numPr>
          <w:ilvl w:val="1"/>
          <w:numId w:val="39"/>
        </w:numPr>
        <w:ind w:left="567" w:right="-2" w:hanging="567"/>
        <w:contextualSpacing/>
        <w:jc w:val="both"/>
        <w:rPr>
          <w:rFonts w:cs="Times New Roman"/>
          <w:sz w:val="24"/>
          <w:szCs w:val="24"/>
        </w:rPr>
      </w:pPr>
      <w:r w:rsidRPr="00936464">
        <w:rPr>
          <w:rFonts w:cs="Times New Roman"/>
          <w:sz w:val="24"/>
          <w:szCs w:val="24"/>
        </w:rPr>
        <w:t>Līguma darbības laikā</w:t>
      </w:r>
      <w:r w:rsidR="00DA6AFA">
        <w:rPr>
          <w:rFonts w:cs="Times New Roman"/>
          <w:sz w:val="24"/>
          <w:szCs w:val="24"/>
        </w:rPr>
        <w:t>,</w:t>
      </w:r>
      <w:r w:rsidRPr="00936464">
        <w:rPr>
          <w:rFonts w:cs="Times New Roman"/>
          <w:sz w:val="24"/>
          <w:szCs w:val="24"/>
        </w:rPr>
        <w:t xml:space="preserve"> iegūtos personas datus Puses nodot trešajām personām, tostarp apakšuzņēmējiem, tikai Līgumā vai normatīvajos aktos noteiktajos gadījumos. Šādā gadījumā attiecīg</w:t>
      </w:r>
      <w:r w:rsidR="00DA6AFA">
        <w:rPr>
          <w:rFonts w:cs="Times New Roman"/>
          <w:sz w:val="24"/>
          <w:szCs w:val="24"/>
        </w:rPr>
        <w:t>ā</w:t>
      </w:r>
      <w:r w:rsidRPr="00936464">
        <w:rPr>
          <w:rFonts w:cs="Times New Roman"/>
          <w:sz w:val="24"/>
          <w:szCs w:val="24"/>
        </w:rPr>
        <w:t xml:space="preserve"> Puse</w:t>
      </w:r>
      <w:r w:rsidR="00DA6AFA">
        <w:rPr>
          <w:rFonts w:cs="Times New Roman"/>
          <w:sz w:val="24"/>
          <w:szCs w:val="24"/>
        </w:rPr>
        <w:t>,</w:t>
      </w:r>
      <w:r w:rsidRPr="00936464">
        <w:rPr>
          <w:rFonts w:cs="Times New Roman"/>
          <w:sz w:val="24"/>
          <w:szCs w:val="24"/>
        </w:rPr>
        <w:t xml:space="preserve"> pirms šādu datu nodošanas</w:t>
      </w:r>
      <w:r w:rsidR="00DA6AFA">
        <w:rPr>
          <w:rFonts w:cs="Times New Roman"/>
          <w:sz w:val="24"/>
          <w:szCs w:val="24"/>
        </w:rPr>
        <w:t>,</w:t>
      </w:r>
      <w:r w:rsidRPr="00936464">
        <w:rPr>
          <w:rFonts w:cs="Times New Roman"/>
          <w:sz w:val="24"/>
          <w:szCs w:val="24"/>
        </w:rPr>
        <w:t xml:space="preserve"> informē par to otru Pusi, ja vien spēkā esošie normatīvie akti to neaizliedz.</w:t>
      </w:r>
    </w:p>
    <w:p w14:paraId="2BB44820" w14:textId="77777777" w:rsidR="00936464" w:rsidRPr="00936464" w:rsidRDefault="00936464" w:rsidP="00936464">
      <w:pPr>
        <w:widowControl w:val="0"/>
        <w:numPr>
          <w:ilvl w:val="1"/>
          <w:numId w:val="39"/>
        </w:numPr>
        <w:ind w:left="567" w:right="-2" w:hanging="567"/>
        <w:contextualSpacing/>
        <w:jc w:val="both"/>
        <w:rPr>
          <w:rFonts w:cs="Times New Roman"/>
          <w:sz w:val="24"/>
          <w:szCs w:val="24"/>
        </w:rPr>
      </w:pPr>
      <w:r w:rsidRPr="00936464">
        <w:rPr>
          <w:rFonts w:cs="Times New Roman"/>
          <w:sz w:val="24"/>
          <w:szCs w:val="24"/>
        </w:rPr>
        <w:t>Katra Puse apņemas, pēc datu subjekta pieprasījuma, iznīcināt no otras Puses par konkrētu datu subjektu iegūtos/ nodotos datus, ja izbeidzas nepieciešamība tos apstrādāt Līguma izpildes nodrošināšanai.</w:t>
      </w:r>
    </w:p>
    <w:p w14:paraId="5198126C" w14:textId="79A9830A" w:rsidR="005E7130" w:rsidRPr="00DA6AFA" w:rsidRDefault="00DA6AFA" w:rsidP="00DA6AFA">
      <w:pPr>
        <w:widowControl w:val="0"/>
        <w:numPr>
          <w:ilvl w:val="1"/>
          <w:numId w:val="39"/>
        </w:numPr>
        <w:ind w:left="567" w:right="-2" w:hanging="567"/>
        <w:contextualSpacing/>
        <w:jc w:val="both"/>
        <w:rPr>
          <w:rFonts w:cs="Times New Roman"/>
          <w:sz w:val="24"/>
          <w:szCs w:val="24"/>
        </w:rPr>
      </w:pPr>
      <w:r>
        <w:rPr>
          <w:rFonts w:cs="Times New Roman"/>
          <w:sz w:val="24"/>
          <w:szCs w:val="24"/>
        </w:rPr>
        <w:t>Izpildītājs</w:t>
      </w:r>
      <w:r w:rsidR="00936464" w:rsidRPr="00936464">
        <w:rPr>
          <w:rFonts w:cs="Times New Roman"/>
          <w:bCs/>
          <w:sz w:val="24"/>
          <w:szCs w:val="24"/>
        </w:rPr>
        <w:t xml:space="preserve"> </w:t>
      </w:r>
      <w:r w:rsidR="00936464" w:rsidRPr="00936464">
        <w:rPr>
          <w:rFonts w:cs="Times New Roman"/>
          <w:sz w:val="24"/>
          <w:szCs w:val="24"/>
        </w:rPr>
        <w:t>uzņemas atbildību par visām materiālajām un/ vai cita rakstura sekām gadījumā, ja</w:t>
      </w:r>
      <w:r w:rsidR="00936464" w:rsidRPr="00936464">
        <w:rPr>
          <w:rFonts w:cs="Times New Roman"/>
          <w:bCs/>
          <w:sz w:val="24"/>
          <w:szCs w:val="24"/>
        </w:rPr>
        <w:t xml:space="preserve"> </w:t>
      </w:r>
      <w:r>
        <w:rPr>
          <w:rFonts w:cs="Times New Roman"/>
          <w:sz w:val="24"/>
          <w:szCs w:val="24"/>
        </w:rPr>
        <w:t>Izpildītājs</w:t>
      </w:r>
      <w:r w:rsidR="00936464" w:rsidRPr="00936464">
        <w:rPr>
          <w:rFonts w:cs="Times New Roman"/>
          <w:sz w:val="24"/>
          <w:szCs w:val="24"/>
        </w:rPr>
        <w:t xml:space="preserve"> nav informējis datu subjektus par datu nodošanu Pasūtītājam, datu apstrādes nolūkiem, juridiskajiem pamatojumiem un tiesībām, kā arī, ja </w:t>
      </w:r>
      <w:r>
        <w:rPr>
          <w:rFonts w:cs="Times New Roman"/>
          <w:sz w:val="24"/>
          <w:szCs w:val="24"/>
        </w:rPr>
        <w:t>Izpildītāja</w:t>
      </w:r>
      <w:r w:rsidR="00936464" w:rsidRPr="00936464">
        <w:rPr>
          <w:rFonts w:cs="Times New Roman"/>
          <w:sz w:val="24"/>
          <w:szCs w:val="24"/>
        </w:rPr>
        <w:t xml:space="preserve"> sniegtais apliecinājums izrādīsies nepatiess un Izpildītājs ar Līgumā iesaistītajām pilnvarotajām personām nebūs saskaņojis datu apstrādi.</w:t>
      </w:r>
    </w:p>
    <w:p w14:paraId="39015840" w14:textId="77777777" w:rsidR="005E7130" w:rsidRPr="002833F9" w:rsidRDefault="005E7130" w:rsidP="005E7130">
      <w:pPr>
        <w:suppressAutoHyphens/>
        <w:overflowPunct w:val="0"/>
        <w:autoSpaceDE w:val="0"/>
        <w:jc w:val="both"/>
        <w:rPr>
          <w:rFonts w:cs="Times New Roman"/>
          <w:sz w:val="24"/>
          <w:szCs w:val="24"/>
          <w:lang w:eastAsia="x-none"/>
        </w:rPr>
      </w:pPr>
    </w:p>
    <w:p w14:paraId="03A35370" w14:textId="77777777" w:rsidR="005E7130" w:rsidRPr="002833F9" w:rsidRDefault="005E7130" w:rsidP="00E672B1">
      <w:pPr>
        <w:pStyle w:val="Sarakstarindkopa"/>
        <w:numPr>
          <w:ilvl w:val="0"/>
          <w:numId w:val="39"/>
        </w:numPr>
        <w:suppressAutoHyphens/>
        <w:overflowPunct w:val="0"/>
        <w:autoSpaceDE w:val="0"/>
        <w:ind w:left="426" w:hanging="426"/>
        <w:jc w:val="center"/>
        <w:rPr>
          <w:sz w:val="24"/>
          <w:szCs w:val="24"/>
          <w:lang w:eastAsia="x-none"/>
        </w:rPr>
      </w:pPr>
      <w:r w:rsidRPr="002833F9">
        <w:rPr>
          <w:b/>
          <w:bCs/>
          <w:sz w:val="24"/>
          <w:szCs w:val="24"/>
          <w:lang w:eastAsia="lv-LV"/>
        </w:rPr>
        <w:t>Citi nosacījumi</w:t>
      </w:r>
    </w:p>
    <w:p w14:paraId="2BC4AE67" w14:textId="77777777" w:rsidR="005E7130" w:rsidRPr="002833F9" w:rsidRDefault="005E7130" w:rsidP="005E7130">
      <w:pPr>
        <w:jc w:val="both"/>
        <w:rPr>
          <w:rFonts w:cs="Times New Roman"/>
          <w:sz w:val="24"/>
          <w:szCs w:val="24"/>
          <w:lang w:eastAsia="lv-LV"/>
        </w:rPr>
      </w:pPr>
    </w:p>
    <w:p w14:paraId="0CE1024B" w14:textId="77777777" w:rsidR="00D96AB4" w:rsidRDefault="005E7130" w:rsidP="00D96AB4">
      <w:pPr>
        <w:numPr>
          <w:ilvl w:val="1"/>
          <w:numId w:val="39"/>
        </w:numPr>
        <w:ind w:left="567" w:hanging="567"/>
        <w:jc w:val="both"/>
        <w:rPr>
          <w:rFonts w:cs="Times New Roman"/>
          <w:sz w:val="24"/>
          <w:szCs w:val="24"/>
          <w:lang w:eastAsia="lv-LV"/>
        </w:rPr>
      </w:pPr>
      <w:r w:rsidRPr="002833F9">
        <w:rPr>
          <w:rFonts w:cs="Times New Roman"/>
          <w:sz w:val="24"/>
          <w:szCs w:val="24"/>
          <w:lang w:eastAsia="lv-LV"/>
        </w:rPr>
        <w:t>Ja kāds no Līguma noteikumiem zaudē spēku normatīvo aktu izmaiņu gadījumā, Līgums nezaudē spēku tā pārējos punktos un šādā gadījumā Pusēm ir pienākums piemērot Līgumu atbilstoši spēkā esošo normatīvo aktu prasībām</w:t>
      </w:r>
      <w:r w:rsidR="00D96AB4">
        <w:rPr>
          <w:rFonts w:cs="Times New Roman"/>
          <w:sz w:val="24"/>
          <w:szCs w:val="24"/>
          <w:lang w:eastAsia="lv-LV"/>
        </w:rPr>
        <w:t>.</w:t>
      </w:r>
    </w:p>
    <w:p w14:paraId="5CF57E02" w14:textId="77777777" w:rsidR="00E24B7E" w:rsidRDefault="005E7130" w:rsidP="00E24B7E">
      <w:pPr>
        <w:numPr>
          <w:ilvl w:val="1"/>
          <w:numId w:val="39"/>
        </w:numPr>
        <w:ind w:left="567" w:hanging="567"/>
        <w:jc w:val="both"/>
        <w:rPr>
          <w:rFonts w:cs="Times New Roman"/>
          <w:sz w:val="24"/>
          <w:szCs w:val="24"/>
          <w:lang w:eastAsia="lv-LV"/>
        </w:rPr>
      </w:pPr>
      <w:r w:rsidRPr="00D96AB4">
        <w:rPr>
          <w:rFonts w:cs="Times New Roman"/>
          <w:sz w:val="24"/>
          <w:szCs w:val="24"/>
        </w:rPr>
        <w:t xml:space="preserve">Pusēm savlaicīgi, bet ne vēlāk kā </w:t>
      </w:r>
      <w:r w:rsidR="00D96AB4" w:rsidRPr="00D96AB4">
        <w:rPr>
          <w:rFonts w:cs="Times New Roman"/>
          <w:sz w:val="24"/>
          <w:szCs w:val="24"/>
        </w:rPr>
        <w:t>5</w:t>
      </w:r>
      <w:r w:rsidRPr="00D96AB4">
        <w:rPr>
          <w:rFonts w:cs="Times New Roman"/>
          <w:sz w:val="24"/>
          <w:szCs w:val="24"/>
        </w:rPr>
        <w:t xml:space="preserve"> (</w:t>
      </w:r>
      <w:r w:rsidR="00D96AB4" w:rsidRPr="00D96AB4">
        <w:rPr>
          <w:rFonts w:cs="Times New Roman"/>
          <w:sz w:val="24"/>
          <w:szCs w:val="24"/>
        </w:rPr>
        <w:t>piecu</w:t>
      </w:r>
      <w:r w:rsidRPr="00D96AB4">
        <w:rPr>
          <w:rFonts w:cs="Times New Roman"/>
          <w:sz w:val="24"/>
          <w:szCs w:val="24"/>
        </w:rPr>
        <w:t>) darbdienu laikā jāinformē otra Puse par jebkurām izmaiņām saimnieciskajā darbībā, t.sk. par juridiskās adreses vai bankas konta nomaiņu, par reģistrēšanu vai izslēgšanu no Valsts ieņēmumu dienesta ar pievienotās vērtības nodokli apliekamo personu reģistra, kā arī par saimnieciskās darbības apturēšanu, maksātnespējas vai bankrota procedūras uzsākšanu. Ja kāda Puse nav sniegusi informāciju par izmaiņām, tā uzņemas atbildību par zaudējumiem, kas šajā sakarā radušies otrai Pusei.</w:t>
      </w:r>
    </w:p>
    <w:p w14:paraId="7BCAB2F0" w14:textId="26DF3B5F" w:rsidR="00E24B7E" w:rsidRPr="00E24B7E" w:rsidRDefault="00E24B7E" w:rsidP="00E24B7E">
      <w:pPr>
        <w:numPr>
          <w:ilvl w:val="1"/>
          <w:numId w:val="39"/>
        </w:numPr>
        <w:ind w:left="567" w:hanging="567"/>
        <w:jc w:val="both"/>
        <w:rPr>
          <w:rFonts w:cs="Times New Roman"/>
          <w:sz w:val="24"/>
          <w:szCs w:val="24"/>
          <w:lang w:eastAsia="lv-LV"/>
        </w:rPr>
      </w:pPr>
      <w:r w:rsidRPr="00E24B7E">
        <w:rPr>
          <w:color w:val="0D0D0D"/>
          <w:sz w:val="24"/>
          <w:szCs w:val="24"/>
        </w:rPr>
        <w:t>Ar Līguma izpildi saistīto dokumentu aprite notiek elektroniski, ievērojot normatīvo aktu prasības par elektronisko dokumentu izstrādāšanu un noformēšanu.</w:t>
      </w:r>
    </w:p>
    <w:p w14:paraId="46B10EDA" w14:textId="0C1AF104" w:rsidR="005E7130" w:rsidRPr="002833F9" w:rsidRDefault="005E7130" w:rsidP="00E672B1">
      <w:pPr>
        <w:numPr>
          <w:ilvl w:val="1"/>
          <w:numId w:val="39"/>
        </w:numPr>
        <w:ind w:left="426" w:hanging="426"/>
        <w:jc w:val="both"/>
        <w:rPr>
          <w:rFonts w:cs="Times New Roman"/>
          <w:sz w:val="24"/>
          <w:szCs w:val="24"/>
          <w:lang w:eastAsia="lv-LV"/>
        </w:rPr>
      </w:pPr>
      <w:r w:rsidRPr="002833F9">
        <w:rPr>
          <w:rFonts w:cs="Times New Roman"/>
          <w:sz w:val="24"/>
          <w:szCs w:val="24"/>
        </w:rPr>
        <w:t>Līguma izpildi koordinējošā persona no Pasūtītāja puses ir __________, tālrunis _________, e-pasts: ____________.</w:t>
      </w:r>
    </w:p>
    <w:p w14:paraId="1193AE85" w14:textId="009CE47F" w:rsidR="005E7130" w:rsidRPr="002833F9" w:rsidRDefault="005E7130" w:rsidP="00E672B1">
      <w:pPr>
        <w:numPr>
          <w:ilvl w:val="1"/>
          <w:numId w:val="39"/>
        </w:numPr>
        <w:ind w:left="426" w:hanging="426"/>
        <w:jc w:val="both"/>
        <w:rPr>
          <w:rFonts w:cs="Times New Roman"/>
          <w:sz w:val="24"/>
          <w:szCs w:val="24"/>
          <w:lang w:eastAsia="lv-LV"/>
        </w:rPr>
      </w:pPr>
      <w:r w:rsidRPr="002833F9">
        <w:rPr>
          <w:rFonts w:cs="Times New Roman"/>
          <w:sz w:val="24"/>
          <w:szCs w:val="24"/>
          <w:lang w:eastAsia="lv-LV"/>
        </w:rPr>
        <w:t xml:space="preserve">Līguma izpildi koordinējošā persona no Izpildītāja puses ir __________, tālrunis </w:t>
      </w:r>
      <w:r w:rsidRPr="002833F9">
        <w:rPr>
          <w:rFonts w:cs="Times New Roman"/>
          <w:color w:val="000000"/>
          <w:sz w:val="24"/>
          <w:szCs w:val="24"/>
          <w:lang w:eastAsia="lv-LV"/>
        </w:rPr>
        <w:t>__________</w:t>
      </w:r>
      <w:r w:rsidRPr="002833F9">
        <w:rPr>
          <w:rFonts w:cs="Times New Roman"/>
          <w:sz w:val="24"/>
          <w:szCs w:val="24"/>
          <w:lang w:eastAsia="lv-LV"/>
        </w:rPr>
        <w:t>, e-pasts: _____________.</w:t>
      </w:r>
    </w:p>
    <w:p w14:paraId="0D1ABF80" w14:textId="193AB154" w:rsidR="005E7130" w:rsidRPr="002833F9" w:rsidRDefault="005E7130" w:rsidP="00E672B1">
      <w:pPr>
        <w:numPr>
          <w:ilvl w:val="1"/>
          <w:numId w:val="39"/>
        </w:numPr>
        <w:ind w:left="426" w:hanging="426"/>
        <w:jc w:val="both"/>
        <w:rPr>
          <w:rFonts w:cs="Times New Roman"/>
          <w:sz w:val="24"/>
          <w:szCs w:val="24"/>
          <w:lang w:eastAsia="lv-LV"/>
        </w:rPr>
      </w:pPr>
      <w:r w:rsidRPr="002833F9">
        <w:rPr>
          <w:rFonts w:cs="Times New Roman"/>
          <w:sz w:val="24"/>
          <w:szCs w:val="24"/>
          <w:lang w:eastAsia="lv-LV"/>
        </w:rPr>
        <w:t xml:space="preserve">Pušu reorganizācija vai to vadītāju maiņa nevar būt par pamatu Līguma pārtraukšanai vai izbeigšanai. Ja kāda no Pusēm tiek reorganizēta vai likvidēta, Līgums paliek spēkā un tā </w:t>
      </w:r>
      <w:r w:rsidRPr="002833F9">
        <w:rPr>
          <w:rFonts w:cs="Times New Roman"/>
          <w:sz w:val="24"/>
          <w:szCs w:val="24"/>
          <w:lang w:eastAsia="lv-LV"/>
        </w:rPr>
        <w:lastRenderedPageBreak/>
        <w:t xml:space="preserve">noteikumi ir saistoši Puses tiesību un pienākumu pārņēmējam. Puse brīdina otru Pusi </w:t>
      </w:r>
      <w:proofErr w:type="spellStart"/>
      <w:r w:rsidRPr="002833F9">
        <w:rPr>
          <w:rFonts w:cs="Times New Roman"/>
          <w:sz w:val="24"/>
          <w:szCs w:val="24"/>
          <w:lang w:eastAsia="lv-LV"/>
        </w:rPr>
        <w:t>rakstveidā</w:t>
      </w:r>
      <w:proofErr w:type="spellEnd"/>
      <w:r w:rsidRPr="002833F9">
        <w:rPr>
          <w:rFonts w:cs="Times New Roman"/>
          <w:sz w:val="24"/>
          <w:szCs w:val="24"/>
          <w:lang w:eastAsia="lv-LV"/>
        </w:rPr>
        <w:t xml:space="preserve"> par šādu apstākļu iestāšanos 10 (desmit) darbdienas iepriekš.</w:t>
      </w:r>
    </w:p>
    <w:p w14:paraId="56313BFC" w14:textId="77777777" w:rsidR="005E7130" w:rsidRPr="002833F9" w:rsidRDefault="005E7130" w:rsidP="00E672B1">
      <w:pPr>
        <w:numPr>
          <w:ilvl w:val="1"/>
          <w:numId w:val="39"/>
        </w:numPr>
        <w:ind w:left="426" w:hanging="426"/>
        <w:jc w:val="both"/>
        <w:rPr>
          <w:rFonts w:cs="Times New Roman"/>
          <w:sz w:val="24"/>
          <w:szCs w:val="24"/>
          <w:lang w:eastAsia="lv-LV"/>
        </w:rPr>
      </w:pPr>
      <w:r w:rsidRPr="002833F9">
        <w:rPr>
          <w:rFonts w:cs="Times New Roman"/>
          <w:sz w:val="24"/>
          <w:szCs w:val="24"/>
          <w:lang w:eastAsia="lv-LV"/>
        </w:rPr>
        <w:t>Nevienai no Pusēm nav tiesību nodot ar Līgumu pielīgtās tiesības un pienākumus trešajai personai bez otras Puses rakstveida piekrišanas.</w:t>
      </w:r>
    </w:p>
    <w:p w14:paraId="49BEACF7" w14:textId="77777777" w:rsidR="006951D9" w:rsidRDefault="006951D9" w:rsidP="005009E1">
      <w:pPr>
        <w:jc w:val="both"/>
        <w:rPr>
          <w:rFonts w:cs="Times New Roman"/>
          <w:sz w:val="24"/>
          <w:szCs w:val="24"/>
          <w:lang w:eastAsia="lv-LV"/>
        </w:rPr>
      </w:pPr>
    </w:p>
    <w:p w14:paraId="09F4A449" w14:textId="265221AB" w:rsidR="005E7130" w:rsidRPr="002833F9" w:rsidRDefault="006951D9" w:rsidP="005009E1">
      <w:pPr>
        <w:jc w:val="both"/>
        <w:rPr>
          <w:rFonts w:cs="Times New Roman"/>
          <w:sz w:val="24"/>
          <w:szCs w:val="24"/>
          <w:lang w:eastAsia="lv-LV"/>
        </w:rPr>
      </w:pPr>
      <w:r>
        <w:rPr>
          <w:rFonts w:cs="Times New Roman"/>
          <w:sz w:val="24"/>
          <w:szCs w:val="24"/>
          <w:lang w:eastAsia="lv-LV"/>
        </w:rPr>
        <w:t>P</w:t>
      </w:r>
      <w:r w:rsidR="005E7130" w:rsidRPr="002833F9">
        <w:rPr>
          <w:rFonts w:cs="Times New Roman"/>
          <w:sz w:val="24"/>
          <w:szCs w:val="24"/>
          <w:lang w:eastAsia="lv-LV"/>
        </w:rPr>
        <w:t>ielikum</w:t>
      </w:r>
      <w:r>
        <w:rPr>
          <w:rFonts w:cs="Times New Roman"/>
          <w:sz w:val="24"/>
          <w:szCs w:val="24"/>
          <w:lang w:eastAsia="lv-LV"/>
        </w:rPr>
        <w:t>ā</w:t>
      </w:r>
      <w:r w:rsidR="005E7130" w:rsidRPr="002833F9">
        <w:rPr>
          <w:rFonts w:cs="Times New Roman"/>
          <w:sz w:val="24"/>
          <w:szCs w:val="24"/>
          <w:lang w:eastAsia="lv-LV"/>
        </w:rPr>
        <w:t>:</w:t>
      </w:r>
    </w:p>
    <w:p w14:paraId="4DFED0AD" w14:textId="6058BE96" w:rsidR="006951D9" w:rsidRPr="006951D9" w:rsidRDefault="005E7130" w:rsidP="006951D9">
      <w:pPr>
        <w:pStyle w:val="Sarakstarindkopa"/>
        <w:numPr>
          <w:ilvl w:val="0"/>
          <w:numId w:val="47"/>
        </w:numPr>
        <w:ind w:left="284" w:hanging="284"/>
        <w:jc w:val="both"/>
        <w:rPr>
          <w:bCs/>
          <w:sz w:val="24"/>
          <w:szCs w:val="24"/>
          <w:lang w:val="lv-LV" w:eastAsia="lv-LV"/>
        </w:rPr>
      </w:pPr>
      <w:r w:rsidRPr="006951D9">
        <w:rPr>
          <w:sz w:val="24"/>
          <w:szCs w:val="24"/>
        </w:rPr>
        <w:t xml:space="preserve">Tehniskā </w:t>
      </w:r>
      <w:r w:rsidRPr="006951D9">
        <w:rPr>
          <w:sz w:val="24"/>
          <w:szCs w:val="24"/>
          <w:lang w:val="lv-LV"/>
        </w:rPr>
        <w:t>specifikācija/</w:t>
      </w:r>
      <w:r w:rsidR="006951D9" w:rsidRPr="006951D9">
        <w:rPr>
          <w:sz w:val="24"/>
          <w:szCs w:val="24"/>
          <w:lang w:val="lv-LV"/>
        </w:rPr>
        <w:t> T</w:t>
      </w:r>
      <w:r w:rsidRPr="006951D9">
        <w:rPr>
          <w:sz w:val="24"/>
          <w:szCs w:val="24"/>
          <w:lang w:val="lv-LV"/>
        </w:rPr>
        <w:t xml:space="preserve">ehniskais </w:t>
      </w:r>
      <w:r w:rsidR="006951D9" w:rsidRPr="006951D9">
        <w:rPr>
          <w:sz w:val="24"/>
          <w:szCs w:val="24"/>
          <w:lang w:val="lv-LV"/>
        </w:rPr>
        <w:t xml:space="preserve">un finanšu </w:t>
      </w:r>
      <w:r w:rsidRPr="006951D9">
        <w:rPr>
          <w:sz w:val="24"/>
          <w:szCs w:val="24"/>
          <w:lang w:val="lv-LV"/>
        </w:rPr>
        <w:t>piedāvājums</w:t>
      </w:r>
      <w:r w:rsidR="00A35F5E">
        <w:rPr>
          <w:sz w:val="24"/>
          <w:szCs w:val="24"/>
          <w:lang w:val="lv-LV"/>
        </w:rPr>
        <w:t>;</w:t>
      </w:r>
    </w:p>
    <w:p w14:paraId="42294085" w14:textId="6ADBA8F4" w:rsidR="005E7130" w:rsidRPr="006951D9" w:rsidRDefault="005B4ED5" w:rsidP="006951D9">
      <w:pPr>
        <w:pStyle w:val="Sarakstarindkopa"/>
        <w:numPr>
          <w:ilvl w:val="0"/>
          <w:numId w:val="47"/>
        </w:numPr>
        <w:ind w:left="284" w:hanging="284"/>
        <w:jc w:val="both"/>
        <w:rPr>
          <w:bCs/>
          <w:sz w:val="24"/>
          <w:szCs w:val="24"/>
          <w:lang w:eastAsia="lv-LV"/>
        </w:rPr>
      </w:pPr>
      <w:r w:rsidRPr="00614FD9">
        <w:rPr>
          <w:rFonts w:eastAsiaTheme="minorHAnsi"/>
          <w:sz w:val="24"/>
          <w:szCs w:val="24"/>
          <w:lang w:val="lv-LV"/>
        </w:rPr>
        <w:t>Pakalpojuma sniegšanā iesaistīto speciālistu saraksts</w:t>
      </w:r>
    </w:p>
    <w:p w14:paraId="24550EC3" w14:textId="77777777" w:rsidR="00C9341C" w:rsidRPr="002833F9" w:rsidRDefault="00C9341C" w:rsidP="005E7130">
      <w:pPr>
        <w:jc w:val="both"/>
        <w:rPr>
          <w:rFonts w:cs="Times New Roman"/>
          <w:sz w:val="24"/>
          <w:szCs w:val="24"/>
          <w:lang w:eastAsia="lv-LV"/>
        </w:rPr>
      </w:pPr>
    </w:p>
    <w:p w14:paraId="125799C6" w14:textId="77777777" w:rsidR="005E7130" w:rsidRPr="002833F9" w:rsidRDefault="005E7130" w:rsidP="00E672B1">
      <w:pPr>
        <w:pStyle w:val="Sarakstarindkopa"/>
        <w:numPr>
          <w:ilvl w:val="0"/>
          <w:numId w:val="39"/>
        </w:numPr>
        <w:ind w:left="426" w:hanging="426"/>
        <w:jc w:val="center"/>
        <w:rPr>
          <w:sz w:val="24"/>
          <w:szCs w:val="24"/>
          <w:lang w:eastAsia="lv-LV"/>
        </w:rPr>
      </w:pPr>
      <w:r w:rsidRPr="002833F9">
        <w:rPr>
          <w:b/>
          <w:bCs/>
          <w:color w:val="000000"/>
          <w:sz w:val="24"/>
          <w:szCs w:val="24"/>
          <w:lang w:eastAsia="lv-LV"/>
        </w:rPr>
        <w:t>Pušu rekvizīti</w:t>
      </w:r>
    </w:p>
    <w:p w14:paraId="45B30A82" w14:textId="77777777" w:rsidR="005E7130" w:rsidRPr="002833F9" w:rsidRDefault="005E7130" w:rsidP="005E7130">
      <w:pPr>
        <w:rPr>
          <w:rFonts w:cs="Times New Roman"/>
          <w:sz w:val="24"/>
          <w:szCs w:val="24"/>
          <w:lang w:eastAsia="lv-LV"/>
        </w:rPr>
      </w:pPr>
    </w:p>
    <w:tbl>
      <w:tblPr>
        <w:tblStyle w:val="Reatabula"/>
        <w:tblW w:w="493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78"/>
        <w:gridCol w:w="4546"/>
      </w:tblGrid>
      <w:tr w:rsidR="005E7130" w:rsidRPr="002833F9" w14:paraId="2045AD73" w14:textId="77777777" w:rsidTr="003D20A9">
        <w:trPr>
          <w:tblHeader/>
          <w:jc w:val="center"/>
        </w:trPr>
        <w:tc>
          <w:tcPr>
            <w:tcW w:w="4673" w:type="dxa"/>
            <w:shd w:val="clear" w:color="auto" w:fill="FFFFFF" w:themeFill="background1"/>
            <w:tcMar>
              <w:top w:w="80" w:type="dxa"/>
              <w:left w:w="90" w:type="dxa"/>
              <w:bottom w:w="80" w:type="dxa"/>
              <w:right w:w="90" w:type="dxa"/>
            </w:tcMar>
            <w:vAlign w:val="center"/>
          </w:tcPr>
          <w:p w14:paraId="00A7054E" w14:textId="77777777" w:rsidR="005E7130" w:rsidRPr="002833F9" w:rsidRDefault="005E7130" w:rsidP="006B58B1">
            <w:pPr>
              <w:jc w:val="center"/>
              <w:rPr>
                <w:rFonts w:cs="Times New Roman"/>
                <w:sz w:val="24"/>
                <w:szCs w:val="24"/>
                <w:lang w:eastAsia="lv-LV"/>
              </w:rPr>
            </w:pPr>
            <w:r w:rsidRPr="002833F9">
              <w:rPr>
                <w:rFonts w:cs="Times New Roman"/>
                <w:b/>
                <w:sz w:val="24"/>
                <w:szCs w:val="24"/>
                <w:lang w:eastAsia="lv-LV"/>
              </w:rPr>
              <w:t>PASŪTĪTĀJS:</w:t>
            </w:r>
          </w:p>
        </w:tc>
        <w:tc>
          <w:tcPr>
            <w:tcW w:w="4541" w:type="dxa"/>
            <w:shd w:val="clear" w:color="auto" w:fill="FFFFFF" w:themeFill="background1"/>
            <w:tcMar>
              <w:top w:w="80" w:type="dxa"/>
              <w:left w:w="90" w:type="dxa"/>
              <w:bottom w:w="80" w:type="dxa"/>
              <w:right w:w="90" w:type="dxa"/>
            </w:tcMar>
            <w:vAlign w:val="center"/>
          </w:tcPr>
          <w:p w14:paraId="22834047" w14:textId="77777777" w:rsidR="005E7130" w:rsidRPr="002833F9" w:rsidRDefault="005E7130" w:rsidP="006B58B1">
            <w:pPr>
              <w:jc w:val="center"/>
              <w:rPr>
                <w:rFonts w:cs="Times New Roman"/>
                <w:sz w:val="24"/>
                <w:szCs w:val="24"/>
                <w:lang w:eastAsia="lv-LV"/>
              </w:rPr>
            </w:pPr>
            <w:r w:rsidRPr="002833F9">
              <w:rPr>
                <w:rFonts w:cs="Times New Roman"/>
                <w:b/>
                <w:sz w:val="24"/>
                <w:szCs w:val="24"/>
                <w:lang w:eastAsia="lv-LV"/>
              </w:rPr>
              <w:t>IZPILDĪTĀJS:</w:t>
            </w:r>
          </w:p>
        </w:tc>
      </w:tr>
      <w:tr w:rsidR="005E7130" w:rsidRPr="002833F9" w14:paraId="70EF306D" w14:textId="77777777" w:rsidTr="003D20A9">
        <w:trPr>
          <w:jc w:val="center"/>
        </w:trPr>
        <w:tc>
          <w:tcPr>
            <w:tcW w:w="4673" w:type="dxa"/>
            <w:tcMar>
              <w:top w:w="80" w:type="dxa"/>
              <w:left w:w="90" w:type="dxa"/>
              <w:bottom w:w="80" w:type="dxa"/>
              <w:right w:w="90" w:type="dxa"/>
            </w:tcMar>
          </w:tcPr>
          <w:p w14:paraId="2C1BE8F6" w14:textId="77777777" w:rsidR="005E7130" w:rsidRPr="002833F9" w:rsidRDefault="005E7130" w:rsidP="0084190A">
            <w:pPr>
              <w:rPr>
                <w:rFonts w:cs="Times New Roman"/>
                <w:sz w:val="24"/>
                <w:szCs w:val="24"/>
                <w:lang w:eastAsia="lv-LV"/>
              </w:rPr>
            </w:pPr>
            <w:r w:rsidRPr="002833F9">
              <w:rPr>
                <w:rFonts w:cs="Times New Roman"/>
                <w:sz w:val="24"/>
                <w:szCs w:val="24"/>
                <w:lang w:eastAsia="lv-LV"/>
              </w:rPr>
              <w:t>Nodarbinātības valsts aģentūra</w:t>
            </w:r>
          </w:p>
          <w:p w14:paraId="45C4EED6" w14:textId="4AF71B95" w:rsidR="005E7130" w:rsidRPr="002833F9" w:rsidRDefault="005E7130" w:rsidP="0084190A">
            <w:pPr>
              <w:rPr>
                <w:rFonts w:cs="Times New Roman"/>
                <w:sz w:val="24"/>
                <w:szCs w:val="24"/>
                <w:lang w:eastAsia="lv-LV"/>
              </w:rPr>
            </w:pPr>
            <w:r w:rsidRPr="002833F9">
              <w:rPr>
                <w:rFonts w:cs="Times New Roman"/>
                <w:sz w:val="24"/>
                <w:szCs w:val="24"/>
                <w:lang w:eastAsia="lv-LV"/>
              </w:rPr>
              <w:t>Krišjāņa Valdemāra iela 38</w:t>
            </w:r>
            <w:r w:rsidR="0084190A" w:rsidRPr="006951D9">
              <w:rPr>
                <w:rFonts w:cs="Times New Roman"/>
                <w:sz w:val="24"/>
                <w:szCs w:val="24"/>
              </w:rPr>
              <w:t> </w:t>
            </w:r>
            <w:r w:rsidRPr="002833F9">
              <w:rPr>
                <w:rFonts w:cs="Times New Roman"/>
                <w:sz w:val="24"/>
                <w:szCs w:val="24"/>
                <w:lang w:eastAsia="lv-LV"/>
              </w:rPr>
              <w:t>k-1,</w:t>
            </w:r>
          </w:p>
          <w:p w14:paraId="2F0B522F" w14:textId="77777777" w:rsidR="005E7130" w:rsidRPr="002833F9" w:rsidRDefault="005E7130" w:rsidP="0084190A">
            <w:pPr>
              <w:rPr>
                <w:rFonts w:cs="Times New Roman"/>
                <w:sz w:val="24"/>
                <w:szCs w:val="24"/>
                <w:lang w:eastAsia="lv-LV"/>
              </w:rPr>
            </w:pPr>
            <w:r w:rsidRPr="002833F9">
              <w:rPr>
                <w:rFonts w:cs="Times New Roman"/>
                <w:sz w:val="24"/>
                <w:szCs w:val="24"/>
                <w:lang w:eastAsia="lv-LV"/>
              </w:rPr>
              <w:t>Rīga, LV-1010</w:t>
            </w:r>
          </w:p>
          <w:p w14:paraId="605CAD57" w14:textId="1E3EB76B" w:rsidR="005E7130" w:rsidRPr="002833F9" w:rsidRDefault="005E7130" w:rsidP="0084190A">
            <w:pPr>
              <w:rPr>
                <w:rFonts w:cs="Times New Roman"/>
                <w:sz w:val="24"/>
                <w:szCs w:val="24"/>
                <w:lang w:eastAsia="lv-LV"/>
              </w:rPr>
            </w:pPr>
            <w:r w:rsidRPr="002833F9">
              <w:rPr>
                <w:rFonts w:cs="Times New Roman"/>
                <w:sz w:val="24"/>
                <w:szCs w:val="24"/>
                <w:lang w:eastAsia="lv-LV"/>
              </w:rPr>
              <w:t>Reģ.Nr.90001634668</w:t>
            </w:r>
          </w:p>
          <w:p w14:paraId="5E72BB65" w14:textId="77777777" w:rsidR="005E7130" w:rsidRPr="002833F9" w:rsidRDefault="005E7130" w:rsidP="0084190A">
            <w:pPr>
              <w:rPr>
                <w:rFonts w:cs="Times New Roman"/>
                <w:sz w:val="24"/>
                <w:szCs w:val="24"/>
                <w:lang w:eastAsia="lv-LV"/>
              </w:rPr>
            </w:pPr>
            <w:r w:rsidRPr="002833F9">
              <w:rPr>
                <w:rFonts w:cs="Times New Roman"/>
                <w:sz w:val="24"/>
                <w:szCs w:val="24"/>
                <w:lang w:eastAsia="lv-LV"/>
              </w:rPr>
              <w:t>Valsts kase</w:t>
            </w:r>
          </w:p>
          <w:p w14:paraId="728BF4E5" w14:textId="6AA69C97" w:rsidR="005E7130" w:rsidRPr="0084190A" w:rsidRDefault="005E7130" w:rsidP="0084190A">
            <w:pPr>
              <w:rPr>
                <w:rFonts w:cs="Times New Roman"/>
                <w:sz w:val="24"/>
                <w:szCs w:val="24"/>
                <w:lang w:eastAsia="lv-LV"/>
              </w:rPr>
            </w:pPr>
            <w:r w:rsidRPr="002833F9">
              <w:rPr>
                <w:rFonts w:cs="Times New Roman"/>
                <w:sz w:val="24"/>
                <w:szCs w:val="24"/>
                <w:lang w:eastAsia="lv-LV"/>
              </w:rPr>
              <w:t>Konts: LV</w:t>
            </w:r>
            <w:r w:rsidR="0084190A">
              <w:rPr>
                <w:rFonts w:cs="Times New Roman"/>
                <w:sz w:val="24"/>
                <w:szCs w:val="24"/>
                <w:lang w:eastAsia="lv-LV"/>
              </w:rPr>
              <w:t>…</w:t>
            </w:r>
          </w:p>
        </w:tc>
        <w:tc>
          <w:tcPr>
            <w:tcW w:w="4541" w:type="dxa"/>
            <w:tcMar>
              <w:top w:w="80" w:type="dxa"/>
              <w:left w:w="90" w:type="dxa"/>
              <w:bottom w:w="80" w:type="dxa"/>
              <w:right w:w="90" w:type="dxa"/>
            </w:tcMar>
          </w:tcPr>
          <w:p w14:paraId="6B9291C5" w14:textId="0D2AEBDD" w:rsidR="005E7130" w:rsidRPr="0084190A" w:rsidRDefault="005E7130" w:rsidP="0084190A">
            <w:pPr>
              <w:rPr>
                <w:rFonts w:cs="Times New Roman"/>
                <w:sz w:val="24"/>
                <w:szCs w:val="24"/>
                <w:lang w:eastAsia="lv-LV"/>
              </w:rPr>
            </w:pPr>
          </w:p>
        </w:tc>
      </w:tr>
    </w:tbl>
    <w:p w14:paraId="2321AD60" w14:textId="77777777" w:rsidR="005E7130" w:rsidRPr="002833F9" w:rsidRDefault="005E7130" w:rsidP="005E7130">
      <w:pPr>
        <w:rPr>
          <w:rFonts w:cs="Times New Roman"/>
          <w:sz w:val="24"/>
          <w:szCs w:val="24"/>
          <w:lang w:eastAsia="lv-LV"/>
        </w:rPr>
      </w:pPr>
    </w:p>
    <w:p w14:paraId="5452C4F4" w14:textId="6B92B98E" w:rsidR="00AB0EF6" w:rsidRPr="002833F9" w:rsidRDefault="0084190A" w:rsidP="005E7130">
      <w:pPr>
        <w:rPr>
          <w:rFonts w:cs="Times New Roman"/>
          <w:sz w:val="24"/>
          <w:szCs w:val="24"/>
          <w:lang w:eastAsia="lv-LV"/>
        </w:rPr>
      </w:pPr>
      <w:r>
        <w:rPr>
          <w:rFonts w:cs="Times New Roman"/>
          <w:b/>
          <w:sz w:val="24"/>
          <w:szCs w:val="24"/>
          <w:lang w:eastAsia="lv-LV"/>
        </w:rPr>
        <w:t xml:space="preserve">  </w:t>
      </w:r>
      <w:r w:rsidR="005E7130" w:rsidRPr="002833F9">
        <w:rPr>
          <w:rFonts w:cs="Times New Roman"/>
          <w:b/>
          <w:sz w:val="24"/>
          <w:szCs w:val="24"/>
          <w:lang w:eastAsia="lv-LV"/>
        </w:rPr>
        <w:t>XXXX</w:t>
      </w:r>
      <w:r w:rsidR="005E7130" w:rsidRPr="0084190A">
        <w:rPr>
          <w:rFonts w:cs="Times New Roman"/>
          <w:sz w:val="24"/>
          <w:szCs w:val="24"/>
          <w:lang w:eastAsia="lv-LV"/>
        </w:rPr>
        <w:t xml:space="preserve">                        </w:t>
      </w:r>
      <w:r>
        <w:rPr>
          <w:rFonts w:cs="Times New Roman"/>
          <w:sz w:val="24"/>
          <w:szCs w:val="24"/>
          <w:lang w:eastAsia="lv-LV"/>
        </w:rPr>
        <w:t xml:space="preserve">     </w:t>
      </w:r>
      <w:r w:rsidR="005E7130" w:rsidRPr="0084190A">
        <w:rPr>
          <w:rFonts w:cs="Times New Roman"/>
          <w:sz w:val="24"/>
          <w:szCs w:val="24"/>
          <w:lang w:eastAsia="lv-LV"/>
        </w:rPr>
        <w:t xml:space="preserve">                                         </w:t>
      </w:r>
      <w:r w:rsidR="005E7130" w:rsidRPr="0084190A">
        <w:rPr>
          <w:rFonts w:cs="Times New Roman"/>
          <w:bCs/>
          <w:sz w:val="24"/>
          <w:szCs w:val="24"/>
          <w:lang w:eastAsia="lv-LV"/>
        </w:rPr>
        <w:t xml:space="preserve">  </w:t>
      </w:r>
      <w:proofErr w:type="spellStart"/>
      <w:r w:rsidR="005E7130" w:rsidRPr="002833F9">
        <w:rPr>
          <w:rFonts w:cs="Times New Roman"/>
          <w:b/>
          <w:sz w:val="24"/>
          <w:szCs w:val="24"/>
          <w:lang w:eastAsia="lv-LV"/>
        </w:rPr>
        <w:t>XXXX</w:t>
      </w:r>
      <w:proofErr w:type="spellEnd"/>
    </w:p>
    <w:sectPr w:rsidR="00AB0EF6" w:rsidRPr="002833F9" w:rsidSect="00C666CF">
      <w:headerReference w:type="default" r:id="rId9"/>
      <w:footerReference w:type="default" r:id="rId10"/>
      <w:headerReference w:type="first" r:id="rId11"/>
      <w:footerReference w:type="first" r:id="rId12"/>
      <w:pgSz w:w="11906" w:h="16838"/>
      <w:pgMar w:top="1134" w:right="1134" w:bottom="1134" w:left="1417"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6306B96" w16cex:dateUtc="2026-07-29T13:18:00Z"/>
  <w16cex:commentExtensible w16cex:durableId="386C03AC" w16cex:dateUtc="2026-07-29T13: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55EF9" w14:textId="77777777" w:rsidR="008565DD" w:rsidRPr="00083C3A" w:rsidRDefault="008565DD" w:rsidP="00140245">
      <w:r w:rsidRPr="00083C3A">
        <w:separator/>
      </w:r>
    </w:p>
  </w:endnote>
  <w:endnote w:type="continuationSeparator" w:id="0">
    <w:p w14:paraId="66597C48" w14:textId="77777777" w:rsidR="008565DD" w:rsidRPr="00083C3A" w:rsidRDefault="008565DD" w:rsidP="00140245">
      <w:r w:rsidRPr="00083C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8463255"/>
      <w:docPartObj>
        <w:docPartGallery w:val="Page Numbers (Bottom of Page)"/>
        <w:docPartUnique/>
      </w:docPartObj>
    </w:sdtPr>
    <w:sdtEndPr>
      <w:rPr>
        <w:rFonts w:cs="Times New Roman"/>
        <w:sz w:val="24"/>
        <w:szCs w:val="24"/>
      </w:rPr>
    </w:sdtEndPr>
    <w:sdtContent>
      <w:p w14:paraId="4316B765" w14:textId="1B7F9224" w:rsidR="006B58B1" w:rsidRPr="00E43B01" w:rsidRDefault="006B58B1" w:rsidP="002833F9">
        <w:pPr>
          <w:pStyle w:val="Kjene"/>
          <w:tabs>
            <w:tab w:val="clear" w:pos="4153"/>
            <w:tab w:val="clear" w:pos="8306"/>
          </w:tabs>
          <w:jc w:val="center"/>
          <w:rPr>
            <w:rFonts w:cs="Times New Roman"/>
            <w:sz w:val="24"/>
            <w:szCs w:val="24"/>
          </w:rPr>
        </w:pPr>
        <w:r w:rsidRPr="00E43B01">
          <w:rPr>
            <w:rFonts w:cs="Times New Roman"/>
            <w:sz w:val="24"/>
            <w:szCs w:val="24"/>
          </w:rPr>
          <w:fldChar w:fldCharType="begin"/>
        </w:r>
        <w:r w:rsidRPr="00E43B01">
          <w:rPr>
            <w:rFonts w:cs="Times New Roman"/>
            <w:sz w:val="24"/>
            <w:szCs w:val="24"/>
          </w:rPr>
          <w:instrText xml:space="preserve"> PAGE   \* MERGEFORMAT </w:instrText>
        </w:r>
        <w:r w:rsidRPr="00E43B01">
          <w:rPr>
            <w:rFonts w:cs="Times New Roman"/>
            <w:sz w:val="24"/>
            <w:szCs w:val="24"/>
          </w:rPr>
          <w:fldChar w:fldCharType="separate"/>
        </w:r>
        <w:r w:rsidRPr="00E43B01">
          <w:rPr>
            <w:rFonts w:cs="Times New Roman"/>
            <w:sz w:val="24"/>
            <w:szCs w:val="24"/>
          </w:rPr>
          <w:t>2</w:t>
        </w:r>
        <w:r w:rsidRPr="00E43B01">
          <w:rPr>
            <w:rFonts w:cs="Times New Roman"/>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C7AE89" w14:textId="77777777" w:rsidR="006B58B1" w:rsidRPr="00E43B01" w:rsidRDefault="006B58B1" w:rsidP="002833F9">
    <w:pPr>
      <w:pStyle w:val="Kjene"/>
      <w:tabs>
        <w:tab w:val="clear" w:pos="4153"/>
        <w:tab w:val="clear" w:pos="8306"/>
      </w:tabs>
      <w:jc w:val="both"/>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8C631F" w14:textId="77777777" w:rsidR="008565DD" w:rsidRPr="00083C3A" w:rsidRDefault="008565DD" w:rsidP="00140245">
      <w:r w:rsidRPr="00083C3A">
        <w:separator/>
      </w:r>
    </w:p>
  </w:footnote>
  <w:footnote w:type="continuationSeparator" w:id="0">
    <w:p w14:paraId="724F3AE1" w14:textId="77777777" w:rsidR="008565DD" w:rsidRPr="00083C3A" w:rsidRDefault="008565DD" w:rsidP="00140245">
      <w:r w:rsidRPr="00083C3A">
        <w:continuationSeparator/>
      </w:r>
    </w:p>
  </w:footnote>
  <w:footnote w:id="1">
    <w:p w14:paraId="1511A7D3" w14:textId="77777777" w:rsidR="00E17D1B" w:rsidRDefault="00E17D1B" w:rsidP="00E17D1B">
      <w:pPr>
        <w:pStyle w:val="Vresteksts"/>
        <w:jc w:val="both"/>
      </w:pPr>
      <w:r w:rsidRPr="00DD7E19">
        <w:rPr>
          <w:rStyle w:val="Vresatsauce"/>
        </w:rPr>
        <w:footnoteRef/>
      </w:r>
      <w:r w:rsidRPr="00DD7E19">
        <w:t xml:space="preserve"> Līguma 1.</w:t>
      </w:r>
      <w:r w:rsidRPr="00DD7E19">
        <w:rPr>
          <w:shd w:val="clear" w:color="auto" w:fill="FFFFFF"/>
        </w:rPr>
        <w:t> </w:t>
      </w:r>
      <w:r w:rsidRPr="00DD7E19">
        <w:t xml:space="preserve">pielikuma </w:t>
      </w:r>
      <w:r w:rsidRPr="00DD7E19">
        <w:rPr>
          <w:i/>
          <w:iCs/>
        </w:rPr>
        <w:t>Excel</w:t>
      </w:r>
      <w:r w:rsidRPr="00DD7E19">
        <w:t xml:space="preserve"> datne ietver 3 (trīs) darblapas: 1</w:t>
      </w:r>
      <w:r w:rsidRPr="00DD7E19">
        <w:rPr>
          <w:shd w:val="clear" w:color="auto" w:fill="FFFFFF"/>
        </w:rPr>
        <w:t>. “</w:t>
      </w:r>
      <w:r w:rsidRPr="00DD7E19">
        <w:t>Tehniskā specifikācija/</w:t>
      </w:r>
      <w:r w:rsidRPr="00DD7E19">
        <w:rPr>
          <w:shd w:val="clear" w:color="auto" w:fill="FFFFFF"/>
        </w:rPr>
        <w:t> </w:t>
      </w:r>
      <w:r w:rsidRPr="00DD7E19">
        <w:t>Tehniskais piedāvājums”; 2.</w:t>
      </w:r>
      <w:r w:rsidRPr="00DD7E19">
        <w:rPr>
          <w:shd w:val="clear" w:color="auto" w:fill="FFFFFF"/>
        </w:rPr>
        <w:t> “</w:t>
      </w:r>
      <w:r w:rsidRPr="00DD7E19">
        <w:t>Struktūrvienību saraksts”; 3.</w:t>
      </w:r>
      <w:r w:rsidRPr="00DD7E19">
        <w:rPr>
          <w:shd w:val="clear" w:color="auto" w:fill="FFFFFF"/>
        </w:rPr>
        <w:t> “</w:t>
      </w:r>
      <w:r w:rsidRPr="00DD7E19">
        <w:t>Finanšu piedāvājums”.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D8ACD" w14:textId="77777777" w:rsidR="006B58B1" w:rsidRPr="00E43B01" w:rsidRDefault="006B58B1" w:rsidP="002833F9">
    <w:pPr>
      <w:pStyle w:val="Galvene"/>
      <w:tabs>
        <w:tab w:val="clear" w:pos="4153"/>
        <w:tab w:val="clear" w:pos="8306"/>
      </w:tabs>
      <w:jc w:val="both"/>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613D1" w14:textId="77777777" w:rsidR="006B58B1" w:rsidRPr="00E43B01" w:rsidRDefault="006B58B1" w:rsidP="002833F9">
    <w:pPr>
      <w:pStyle w:val="Galvene"/>
      <w:tabs>
        <w:tab w:val="clear" w:pos="4153"/>
        <w:tab w:val="clear" w:pos="8306"/>
      </w:tabs>
      <w:jc w:val="both"/>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6B32"/>
    <w:multiLevelType w:val="multilevel"/>
    <w:tmpl w:val="09AC7520"/>
    <w:lvl w:ilvl="0">
      <w:start w:val="6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3B017E5"/>
    <w:multiLevelType w:val="multilevel"/>
    <w:tmpl w:val="11009718"/>
    <w:lvl w:ilvl="0">
      <w:start w:val="1"/>
      <w:numFmt w:val="decimal"/>
      <w:lvlText w:val="%1."/>
      <w:lvlJc w:val="left"/>
      <w:pPr>
        <w:ind w:left="1080" w:hanging="360"/>
      </w:pPr>
      <w:rPr>
        <w:rFonts w:eastAsia="Times New Roman" w:hint="default"/>
        <w:b w:val="0"/>
        <w:bCs w:val="0"/>
      </w:rPr>
    </w:lvl>
    <w:lvl w:ilvl="1">
      <w:start w:val="1"/>
      <w:numFmt w:val="decimal"/>
      <w:isLgl/>
      <w:lvlText w:val="%1.%2."/>
      <w:lvlJc w:val="left"/>
      <w:pPr>
        <w:ind w:left="1080" w:hanging="360"/>
      </w:pPr>
      <w:rPr>
        <w:rFonts w:eastAsia="Times New Roman" w:cs="Calibri" w:hint="default"/>
        <w:b w:val="0"/>
        <w:color w:val="auto"/>
      </w:rPr>
    </w:lvl>
    <w:lvl w:ilvl="2">
      <w:start w:val="1"/>
      <w:numFmt w:val="decimal"/>
      <w:isLgl/>
      <w:lvlText w:val="%1.%2.%3."/>
      <w:lvlJc w:val="left"/>
      <w:pPr>
        <w:ind w:left="1440" w:hanging="720"/>
      </w:pPr>
      <w:rPr>
        <w:rFonts w:eastAsia="Times New Roman" w:cs="Calibri" w:hint="default"/>
        <w:color w:val="auto"/>
      </w:rPr>
    </w:lvl>
    <w:lvl w:ilvl="3">
      <w:start w:val="1"/>
      <w:numFmt w:val="decimal"/>
      <w:isLgl/>
      <w:lvlText w:val="%1.%2.%3.%4."/>
      <w:lvlJc w:val="left"/>
      <w:pPr>
        <w:ind w:left="1440" w:hanging="720"/>
      </w:pPr>
      <w:rPr>
        <w:rFonts w:eastAsia="Times New Roman" w:cs="Calibri" w:hint="default"/>
        <w:color w:val="auto"/>
      </w:rPr>
    </w:lvl>
    <w:lvl w:ilvl="4">
      <w:start w:val="1"/>
      <w:numFmt w:val="decimal"/>
      <w:isLgl/>
      <w:lvlText w:val="%1.%2.%3.%4.%5."/>
      <w:lvlJc w:val="left"/>
      <w:pPr>
        <w:ind w:left="1800" w:hanging="1080"/>
      </w:pPr>
      <w:rPr>
        <w:rFonts w:eastAsia="Times New Roman" w:cs="Calibri" w:hint="default"/>
        <w:color w:val="auto"/>
      </w:rPr>
    </w:lvl>
    <w:lvl w:ilvl="5">
      <w:start w:val="1"/>
      <w:numFmt w:val="decimal"/>
      <w:isLgl/>
      <w:lvlText w:val="%1.%2.%3.%4.%5.%6."/>
      <w:lvlJc w:val="left"/>
      <w:pPr>
        <w:ind w:left="1800" w:hanging="1080"/>
      </w:pPr>
      <w:rPr>
        <w:rFonts w:eastAsia="Times New Roman" w:cs="Calibri" w:hint="default"/>
        <w:color w:val="auto"/>
      </w:rPr>
    </w:lvl>
    <w:lvl w:ilvl="6">
      <w:start w:val="1"/>
      <w:numFmt w:val="decimal"/>
      <w:isLgl/>
      <w:lvlText w:val="%1.%2.%3.%4.%5.%6.%7."/>
      <w:lvlJc w:val="left"/>
      <w:pPr>
        <w:ind w:left="2160" w:hanging="1440"/>
      </w:pPr>
      <w:rPr>
        <w:rFonts w:eastAsia="Times New Roman" w:cs="Calibri" w:hint="default"/>
        <w:color w:val="auto"/>
      </w:rPr>
    </w:lvl>
    <w:lvl w:ilvl="7">
      <w:start w:val="1"/>
      <w:numFmt w:val="decimal"/>
      <w:isLgl/>
      <w:lvlText w:val="%1.%2.%3.%4.%5.%6.%7.%8."/>
      <w:lvlJc w:val="left"/>
      <w:pPr>
        <w:ind w:left="2160" w:hanging="1440"/>
      </w:pPr>
      <w:rPr>
        <w:rFonts w:eastAsia="Times New Roman" w:cs="Calibri" w:hint="default"/>
        <w:color w:val="auto"/>
      </w:rPr>
    </w:lvl>
    <w:lvl w:ilvl="8">
      <w:start w:val="1"/>
      <w:numFmt w:val="decimal"/>
      <w:isLgl/>
      <w:lvlText w:val="%1.%2.%3.%4.%5.%6.%7.%8.%9."/>
      <w:lvlJc w:val="left"/>
      <w:pPr>
        <w:ind w:left="2520" w:hanging="1800"/>
      </w:pPr>
      <w:rPr>
        <w:rFonts w:eastAsia="Times New Roman" w:cs="Calibri" w:hint="default"/>
        <w:color w:val="auto"/>
      </w:rPr>
    </w:lvl>
  </w:abstractNum>
  <w:abstractNum w:abstractNumId="2" w15:restartNumberingAfterBreak="0">
    <w:nsid w:val="08A84D36"/>
    <w:multiLevelType w:val="multilevel"/>
    <w:tmpl w:val="BCE4197C"/>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3" w15:restartNumberingAfterBreak="0">
    <w:nsid w:val="0A3A76A7"/>
    <w:multiLevelType w:val="multilevel"/>
    <w:tmpl w:val="9C9A61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A63074"/>
    <w:multiLevelType w:val="multilevel"/>
    <w:tmpl w:val="8334010A"/>
    <w:lvl w:ilvl="0">
      <w:start w:val="4"/>
      <w:numFmt w:val="decimal"/>
      <w:suff w:val="space"/>
      <w:lvlText w:val="%1."/>
      <w:lvlJc w:val="left"/>
      <w:pPr>
        <w:ind w:left="3621" w:hanging="360"/>
      </w:pPr>
      <w:rPr>
        <w:rFonts w:hint="default"/>
        <w:b/>
        <w:bCs/>
      </w:rPr>
    </w:lvl>
    <w:lvl w:ilvl="1">
      <w:start w:val="1"/>
      <w:numFmt w:val="decimal"/>
      <w:isLgl/>
      <w:suff w:val="space"/>
      <w:lvlText w:val="%1.%2."/>
      <w:lvlJc w:val="left"/>
      <w:pPr>
        <w:ind w:left="430" w:hanging="430"/>
      </w:pPr>
      <w:rPr>
        <w:rFonts w:hint="default"/>
        <w:b w:val="0"/>
        <w:bCs w:val="0"/>
        <w:color w:val="auto"/>
        <w:sz w:val="22"/>
        <w:szCs w:val="22"/>
      </w:rPr>
    </w:lvl>
    <w:lvl w:ilvl="2">
      <w:start w:val="1"/>
      <w:numFmt w:val="decimal"/>
      <w:isLgl/>
      <w:suff w:val="space"/>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2A5556"/>
    <w:multiLevelType w:val="multilevel"/>
    <w:tmpl w:val="95C4206A"/>
    <w:lvl w:ilvl="0">
      <w:start w:val="1"/>
      <w:numFmt w:val="decimal"/>
      <w:lvlText w:val="%1."/>
      <w:lvlJc w:val="left"/>
      <w:pPr>
        <w:tabs>
          <w:tab w:val="num" w:pos="360"/>
        </w:tabs>
        <w:ind w:left="360" w:hanging="360"/>
      </w:pPr>
      <w:rPr>
        <w:b w:val="0"/>
        <w:bCs/>
        <w:i w:val="0"/>
        <w:iCs w:val="0"/>
      </w:rPr>
    </w:lvl>
    <w:lvl w:ilvl="1">
      <w:start w:val="1"/>
      <w:numFmt w:val="decimal"/>
      <w:lvlText w:val="%1.%2."/>
      <w:lvlJc w:val="left"/>
      <w:pPr>
        <w:tabs>
          <w:tab w:val="num" w:pos="858"/>
        </w:tabs>
        <w:ind w:left="858" w:hanging="432"/>
      </w:pPr>
      <w:rPr>
        <w:rFonts w:ascii="Times New Roman" w:hAnsi="Times New Roman" w:cs="Times New Roman" w:hint="default"/>
        <w:b w:val="0"/>
        <w:bCs w:val="0"/>
        <w:i w:val="0"/>
      </w:rPr>
    </w:lvl>
    <w:lvl w:ilvl="2">
      <w:start w:val="1"/>
      <w:numFmt w:val="decimal"/>
      <w:lvlText w:val="%1.%2.%3."/>
      <w:lvlJc w:val="left"/>
      <w:pPr>
        <w:tabs>
          <w:tab w:val="num" w:pos="1355"/>
        </w:tabs>
        <w:ind w:left="1355" w:hanging="504"/>
      </w:pPr>
      <w:rPr>
        <w:b w:val="0"/>
        <w:bCs w:val="0"/>
        <w:i w:val="0"/>
      </w:rPr>
    </w:lvl>
    <w:lvl w:ilvl="3">
      <w:start w:val="1"/>
      <w:numFmt w:val="decimal"/>
      <w:lvlText w:val="%1.%2.%3.%4."/>
      <w:lvlJc w:val="left"/>
      <w:pPr>
        <w:tabs>
          <w:tab w:val="num" w:pos="1800"/>
        </w:tabs>
        <w:ind w:left="1728" w:hanging="648"/>
      </w:pPr>
      <w:rPr>
        <w:b w:val="0"/>
        <w:bCs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3433425"/>
    <w:multiLevelType w:val="hybridMultilevel"/>
    <w:tmpl w:val="7B947A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C83ACD"/>
    <w:multiLevelType w:val="multilevel"/>
    <w:tmpl w:val="1C2036C6"/>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4402" w:hanging="432"/>
      </w:pPr>
      <w:rPr>
        <w:rFonts w:hint="default"/>
        <w:b w:val="0"/>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C72F8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01064B"/>
    <w:multiLevelType w:val="multilevel"/>
    <w:tmpl w:val="A2E25A88"/>
    <w:lvl w:ilvl="0">
      <w:start w:val="1"/>
      <w:numFmt w:val="decimal"/>
      <w:lvlText w:val="%1."/>
      <w:lvlJc w:val="left"/>
      <w:pPr>
        <w:ind w:left="1080" w:hanging="360"/>
      </w:pPr>
      <w:rPr>
        <w:rFonts w:eastAsia="Times New Roman" w:hint="default"/>
        <w:b/>
      </w:rPr>
    </w:lvl>
    <w:lvl w:ilvl="1">
      <w:start w:val="1"/>
      <w:numFmt w:val="decimal"/>
      <w:isLgl/>
      <w:lvlText w:val="%1.%2."/>
      <w:lvlJc w:val="left"/>
      <w:pPr>
        <w:ind w:left="1080" w:hanging="360"/>
      </w:pPr>
      <w:rPr>
        <w:rFonts w:eastAsia="Times New Roman" w:cs="Calibri" w:hint="default"/>
        <w:b w:val="0"/>
        <w:color w:val="auto"/>
      </w:rPr>
    </w:lvl>
    <w:lvl w:ilvl="2">
      <w:start w:val="1"/>
      <w:numFmt w:val="decimal"/>
      <w:isLgl/>
      <w:lvlText w:val="%1.%2.%3."/>
      <w:lvlJc w:val="left"/>
      <w:pPr>
        <w:ind w:left="1440" w:hanging="720"/>
      </w:pPr>
      <w:rPr>
        <w:rFonts w:eastAsia="Times New Roman" w:cs="Calibri" w:hint="default"/>
        <w:color w:val="auto"/>
      </w:rPr>
    </w:lvl>
    <w:lvl w:ilvl="3">
      <w:start w:val="1"/>
      <w:numFmt w:val="decimal"/>
      <w:isLgl/>
      <w:lvlText w:val="%1.%2.%3.%4."/>
      <w:lvlJc w:val="left"/>
      <w:pPr>
        <w:ind w:left="1440" w:hanging="720"/>
      </w:pPr>
      <w:rPr>
        <w:rFonts w:eastAsia="Times New Roman" w:cs="Calibri" w:hint="default"/>
        <w:color w:val="auto"/>
      </w:rPr>
    </w:lvl>
    <w:lvl w:ilvl="4">
      <w:start w:val="1"/>
      <w:numFmt w:val="decimal"/>
      <w:isLgl/>
      <w:lvlText w:val="%1.%2.%3.%4.%5."/>
      <w:lvlJc w:val="left"/>
      <w:pPr>
        <w:ind w:left="1800" w:hanging="1080"/>
      </w:pPr>
      <w:rPr>
        <w:rFonts w:eastAsia="Times New Roman" w:cs="Calibri" w:hint="default"/>
        <w:color w:val="auto"/>
      </w:rPr>
    </w:lvl>
    <w:lvl w:ilvl="5">
      <w:start w:val="1"/>
      <w:numFmt w:val="decimal"/>
      <w:isLgl/>
      <w:lvlText w:val="%1.%2.%3.%4.%5.%6."/>
      <w:lvlJc w:val="left"/>
      <w:pPr>
        <w:ind w:left="1800" w:hanging="1080"/>
      </w:pPr>
      <w:rPr>
        <w:rFonts w:eastAsia="Times New Roman" w:cs="Calibri" w:hint="default"/>
        <w:color w:val="auto"/>
      </w:rPr>
    </w:lvl>
    <w:lvl w:ilvl="6">
      <w:start w:val="1"/>
      <w:numFmt w:val="decimal"/>
      <w:isLgl/>
      <w:lvlText w:val="%1.%2.%3.%4.%5.%6.%7."/>
      <w:lvlJc w:val="left"/>
      <w:pPr>
        <w:ind w:left="2160" w:hanging="1440"/>
      </w:pPr>
      <w:rPr>
        <w:rFonts w:eastAsia="Times New Roman" w:cs="Calibri" w:hint="default"/>
        <w:color w:val="auto"/>
      </w:rPr>
    </w:lvl>
    <w:lvl w:ilvl="7">
      <w:start w:val="1"/>
      <w:numFmt w:val="decimal"/>
      <w:isLgl/>
      <w:lvlText w:val="%1.%2.%3.%4.%5.%6.%7.%8."/>
      <w:lvlJc w:val="left"/>
      <w:pPr>
        <w:ind w:left="2160" w:hanging="1440"/>
      </w:pPr>
      <w:rPr>
        <w:rFonts w:eastAsia="Times New Roman" w:cs="Calibri" w:hint="default"/>
        <w:color w:val="auto"/>
      </w:rPr>
    </w:lvl>
    <w:lvl w:ilvl="8">
      <w:start w:val="1"/>
      <w:numFmt w:val="decimal"/>
      <w:isLgl/>
      <w:lvlText w:val="%1.%2.%3.%4.%5.%6.%7.%8.%9."/>
      <w:lvlJc w:val="left"/>
      <w:pPr>
        <w:ind w:left="2520" w:hanging="1800"/>
      </w:pPr>
      <w:rPr>
        <w:rFonts w:eastAsia="Times New Roman" w:cs="Calibri" w:hint="default"/>
        <w:color w:val="auto"/>
      </w:rPr>
    </w:lvl>
  </w:abstractNum>
  <w:abstractNum w:abstractNumId="10" w15:restartNumberingAfterBreak="0">
    <w:nsid w:val="1D5B5B25"/>
    <w:multiLevelType w:val="multilevel"/>
    <w:tmpl w:val="A2E25A88"/>
    <w:lvl w:ilvl="0">
      <w:start w:val="1"/>
      <w:numFmt w:val="decimal"/>
      <w:lvlText w:val="%1."/>
      <w:lvlJc w:val="left"/>
      <w:pPr>
        <w:ind w:left="1080" w:hanging="360"/>
      </w:pPr>
      <w:rPr>
        <w:rFonts w:eastAsia="Times New Roman" w:hint="default"/>
        <w:b/>
      </w:rPr>
    </w:lvl>
    <w:lvl w:ilvl="1">
      <w:start w:val="1"/>
      <w:numFmt w:val="decimal"/>
      <w:isLgl/>
      <w:lvlText w:val="%1.%2."/>
      <w:lvlJc w:val="left"/>
      <w:pPr>
        <w:ind w:left="1080" w:hanging="360"/>
      </w:pPr>
      <w:rPr>
        <w:rFonts w:eastAsia="Times New Roman" w:cs="Calibri" w:hint="default"/>
        <w:b w:val="0"/>
        <w:color w:val="auto"/>
      </w:rPr>
    </w:lvl>
    <w:lvl w:ilvl="2">
      <w:start w:val="1"/>
      <w:numFmt w:val="decimal"/>
      <w:isLgl/>
      <w:lvlText w:val="%1.%2.%3."/>
      <w:lvlJc w:val="left"/>
      <w:pPr>
        <w:ind w:left="1440" w:hanging="720"/>
      </w:pPr>
      <w:rPr>
        <w:rFonts w:eastAsia="Times New Roman" w:cs="Calibri" w:hint="default"/>
        <w:color w:val="auto"/>
      </w:rPr>
    </w:lvl>
    <w:lvl w:ilvl="3">
      <w:start w:val="1"/>
      <w:numFmt w:val="decimal"/>
      <w:isLgl/>
      <w:lvlText w:val="%1.%2.%3.%4."/>
      <w:lvlJc w:val="left"/>
      <w:pPr>
        <w:ind w:left="1440" w:hanging="720"/>
      </w:pPr>
      <w:rPr>
        <w:rFonts w:eastAsia="Times New Roman" w:cs="Calibri" w:hint="default"/>
        <w:color w:val="auto"/>
      </w:rPr>
    </w:lvl>
    <w:lvl w:ilvl="4">
      <w:start w:val="1"/>
      <w:numFmt w:val="decimal"/>
      <w:isLgl/>
      <w:lvlText w:val="%1.%2.%3.%4.%5."/>
      <w:lvlJc w:val="left"/>
      <w:pPr>
        <w:ind w:left="1800" w:hanging="1080"/>
      </w:pPr>
      <w:rPr>
        <w:rFonts w:eastAsia="Times New Roman" w:cs="Calibri" w:hint="default"/>
        <w:color w:val="auto"/>
      </w:rPr>
    </w:lvl>
    <w:lvl w:ilvl="5">
      <w:start w:val="1"/>
      <w:numFmt w:val="decimal"/>
      <w:isLgl/>
      <w:lvlText w:val="%1.%2.%3.%4.%5.%6."/>
      <w:lvlJc w:val="left"/>
      <w:pPr>
        <w:ind w:left="1800" w:hanging="1080"/>
      </w:pPr>
      <w:rPr>
        <w:rFonts w:eastAsia="Times New Roman" w:cs="Calibri" w:hint="default"/>
        <w:color w:val="auto"/>
      </w:rPr>
    </w:lvl>
    <w:lvl w:ilvl="6">
      <w:start w:val="1"/>
      <w:numFmt w:val="decimal"/>
      <w:isLgl/>
      <w:lvlText w:val="%1.%2.%3.%4.%5.%6.%7."/>
      <w:lvlJc w:val="left"/>
      <w:pPr>
        <w:ind w:left="2160" w:hanging="1440"/>
      </w:pPr>
      <w:rPr>
        <w:rFonts w:eastAsia="Times New Roman" w:cs="Calibri" w:hint="default"/>
        <w:color w:val="auto"/>
      </w:rPr>
    </w:lvl>
    <w:lvl w:ilvl="7">
      <w:start w:val="1"/>
      <w:numFmt w:val="decimal"/>
      <w:isLgl/>
      <w:lvlText w:val="%1.%2.%3.%4.%5.%6.%7.%8."/>
      <w:lvlJc w:val="left"/>
      <w:pPr>
        <w:ind w:left="2160" w:hanging="1440"/>
      </w:pPr>
      <w:rPr>
        <w:rFonts w:eastAsia="Times New Roman" w:cs="Calibri" w:hint="default"/>
        <w:color w:val="auto"/>
      </w:rPr>
    </w:lvl>
    <w:lvl w:ilvl="8">
      <w:start w:val="1"/>
      <w:numFmt w:val="decimal"/>
      <w:isLgl/>
      <w:lvlText w:val="%1.%2.%3.%4.%5.%6.%7.%8.%9."/>
      <w:lvlJc w:val="left"/>
      <w:pPr>
        <w:ind w:left="2520" w:hanging="1800"/>
      </w:pPr>
      <w:rPr>
        <w:rFonts w:eastAsia="Times New Roman" w:cs="Calibri" w:hint="default"/>
        <w:color w:val="auto"/>
      </w:rPr>
    </w:lvl>
  </w:abstractNum>
  <w:abstractNum w:abstractNumId="11" w15:restartNumberingAfterBreak="0">
    <w:nsid w:val="211A238E"/>
    <w:multiLevelType w:val="multilevel"/>
    <w:tmpl w:val="3CECAC6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1B966CB"/>
    <w:multiLevelType w:val="multilevel"/>
    <w:tmpl w:val="6050390E"/>
    <w:lvl w:ilvl="0">
      <w:start w:val="1"/>
      <w:numFmt w:val="decimal"/>
      <w:lvlText w:val="%1."/>
      <w:lvlJc w:val="left"/>
      <w:pPr>
        <w:ind w:left="720" w:hanging="360"/>
      </w:pPr>
      <w:rPr>
        <w:rFonts w:hint="default"/>
        <w:b/>
      </w:rPr>
    </w:lvl>
    <w:lvl w:ilvl="1">
      <w:start w:val="1"/>
      <w:numFmt w:val="decimal"/>
      <w:isLgl/>
      <w:suff w:val="space"/>
      <w:lvlText w:val="%1.%2."/>
      <w:lvlJc w:val="left"/>
      <w:pPr>
        <w:ind w:left="2531"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1B426B"/>
    <w:multiLevelType w:val="multilevel"/>
    <w:tmpl w:val="33BAC5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AEC5968"/>
    <w:multiLevelType w:val="multilevel"/>
    <w:tmpl w:val="D80AB77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7.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33516A7A"/>
    <w:multiLevelType w:val="multilevel"/>
    <w:tmpl w:val="EFE25AC2"/>
    <w:lvl w:ilvl="0">
      <w:start w:val="1"/>
      <w:numFmt w:val="decimal"/>
      <w:lvlText w:val="%1."/>
      <w:lvlJc w:val="left"/>
      <w:pPr>
        <w:ind w:left="360" w:hanging="360"/>
      </w:pPr>
      <w:rPr>
        <w:b/>
      </w:rPr>
    </w:lvl>
    <w:lvl w:ilvl="1">
      <w:start w:val="1"/>
      <w:numFmt w:val="decimal"/>
      <w:lvlText w:val="%1.%2."/>
      <w:lvlJc w:val="left"/>
      <w:pPr>
        <w:ind w:left="792" w:hanging="432"/>
      </w:pPr>
      <w:rPr>
        <w:b w:val="0"/>
        <w:color w:val="auto"/>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501178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3D2C82"/>
    <w:multiLevelType w:val="multilevel"/>
    <w:tmpl w:val="1E54C5A2"/>
    <w:lvl w:ilvl="0">
      <w:start w:val="2"/>
      <w:numFmt w:val="decimal"/>
      <w:suff w:val="space"/>
      <w:lvlText w:val="%1."/>
      <w:lvlJc w:val="left"/>
      <w:pPr>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none"/>
      <w:lvlText w:val="8.2.1."/>
      <w:lvlJc w:val="left"/>
      <w:pPr>
        <w:tabs>
          <w:tab w:val="num" w:pos="1145"/>
        </w:tabs>
        <w:ind w:left="1145" w:hanging="720"/>
      </w:pPr>
      <w:rPr>
        <w:rFonts w:hint="default"/>
      </w:rPr>
    </w:lvl>
    <w:lvl w:ilvl="3">
      <w:start w:val="1"/>
      <w:numFmt w:val="decimal"/>
      <w:lvlText w:val="%1.%2.%3.%4."/>
      <w:lvlJc w:val="left"/>
      <w:pPr>
        <w:tabs>
          <w:tab w:val="num" w:pos="1430"/>
        </w:tabs>
        <w:ind w:left="143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8E2084F"/>
    <w:multiLevelType w:val="multilevel"/>
    <w:tmpl w:val="0414EF00"/>
    <w:lvl w:ilvl="0">
      <w:start w:val="56"/>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BA55B25"/>
    <w:multiLevelType w:val="hybridMultilevel"/>
    <w:tmpl w:val="EFBA573C"/>
    <w:lvl w:ilvl="0" w:tplc="927C25C8">
      <w:start w:val="3"/>
      <w:numFmt w:val="bullet"/>
      <w:lvlText w:val="-"/>
      <w:lvlJc w:val="left"/>
      <w:pPr>
        <w:ind w:left="420" w:hanging="360"/>
      </w:pPr>
      <w:rPr>
        <w:rFonts w:ascii="Liberation Serif" w:eastAsia="Liberation Serif" w:hAnsi="Liberation Serif"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470F597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4C4805"/>
    <w:multiLevelType w:val="multilevel"/>
    <w:tmpl w:val="5E80C216"/>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432"/>
        </w:tabs>
        <w:ind w:left="432" w:hanging="432"/>
      </w:pPr>
      <w:rPr>
        <w:rFonts w:hint="default"/>
        <w:b w:val="0"/>
        <w:color w:val="auto"/>
      </w:rPr>
    </w:lvl>
    <w:lvl w:ilvl="2">
      <w:start w:val="1"/>
      <w:numFmt w:val="lowerLetter"/>
      <w:lvlText w:val="%3."/>
      <w:lvlJc w:val="right"/>
      <w:pPr>
        <w:tabs>
          <w:tab w:val="num" w:pos="900"/>
        </w:tabs>
        <w:ind w:left="900" w:hanging="180"/>
      </w:pPr>
      <w:rPr>
        <w:rFonts w:hint="default"/>
        <w:sz w:val="24"/>
      </w:rPr>
    </w:lvl>
    <w:lvl w:ilvl="3">
      <w:start w:val="1"/>
      <w:numFmt w:val="decimal"/>
      <w:lvlText w:val="%1.%2.%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F7E5491"/>
    <w:multiLevelType w:val="multilevel"/>
    <w:tmpl w:val="A628C0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31C1413"/>
    <w:multiLevelType w:val="multilevel"/>
    <w:tmpl w:val="DE4ED720"/>
    <w:lvl w:ilvl="0">
      <w:start w:val="63"/>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4402" w:hanging="432"/>
      </w:pPr>
      <w:rPr>
        <w:rFonts w:hint="default"/>
        <w:b w:val="0"/>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3565D25"/>
    <w:multiLevelType w:val="multilevel"/>
    <w:tmpl w:val="37287294"/>
    <w:lvl w:ilvl="0">
      <w:start w:val="58"/>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542090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CF2641"/>
    <w:multiLevelType w:val="multilevel"/>
    <w:tmpl w:val="778A7D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6E25A8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8BC6358"/>
    <w:multiLevelType w:val="hybridMultilevel"/>
    <w:tmpl w:val="DA4C2BA6"/>
    <w:lvl w:ilvl="0" w:tplc="DB06F1C8">
      <w:start w:val="1"/>
      <w:numFmt w:val="decimal"/>
      <w:lvlText w:val="%1."/>
      <w:lvlJc w:val="left"/>
      <w:pPr>
        <w:ind w:left="1020" w:hanging="360"/>
      </w:pPr>
    </w:lvl>
    <w:lvl w:ilvl="1" w:tplc="4A66B936">
      <w:start w:val="1"/>
      <w:numFmt w:val="decimal"/>
      <w:lvlText w:val="%2."/>
      <w:lvlJc w:val="left"/>
      <w:pPr>
        <w:ind w:left="1020" w:hanging="360"/>
      </w:pPr>
    </w:lvl>
    <w:lvl w:ilvl="2" w:tplc="EEDE3C72">
      <w:start w:val="1"/>
      <w:numFmt w:val="decimal"/>
      <w:lvlText w:val="%3."/>
      <w:lvlJc w:val="left"/>
      <w:pPr>
        <w:ind w:left="1020" w:hanging="360"/>
      </w:pPr>
    </w:lvl>
    <w:lvl w:ilvl="3" w:tplc="6A8272D0">
      <w:start w:val="1"/>
      <w:numFmt w:val="decimal"/>
      <w:lvlText w:val="%4."/>
      <w:lvlJc w:val="left"/>
      <w:pPr>
        <w:ind w:left="1020" w:hanging="360"/>
      </w:pPr>
    </w:lvl>
    <w:lvl w:ilvl="4" w:tplc="0054E8A0">
      <w:start w:val="1"/>
      <w:numFmt w:val="decimal"/>
      <w:lvlText w:val="%5."/>
      <w:lvlJc w:val="left"/>
      <w:pPr>
        <w:ind w:left="1020" w:hanging="360"/>
      </w:pPr>
    </w:lvl>
    <w:lvl w:ilvl="5" w:tplc="EF007268">
      <w:start w:val="1"/>
      <w:numFmt w:val="decimal"/>
      <w:lvlText w:val="%6."/>
      <w:lvlJc w:val="left"/>
      <w:pPr>
        <w:ind w:left="1020" w:hanging="360"/>
      </w:pPr>
    </w:lvl>
    <w:lvl w:ilvl="6" w:tplc="95489656">
      <w:start w:val="1"/>
      <w:numFmt w:val="decimal"/>
      <w:lvlText w:val="%7."/>
      <w:lvlJc w:val="left"/>
      <w:pPr>
        <w:ind w:left="1020" w:hanging="360"/>
      </w:pPr>
    </w:lvl>
    <w:lvl w:ilvl="7" w:tplc="EBBE9A00">
      <w:start w:val="1"/>
      <w:numFmt w:val="decimal"/>
      <w:lvlText w:val="%8."/>
      <w:lvlJc w:val="left"/>
      <w:pPr>
        <w:ind w:left="1020" w:hanging="360"/>
      </w:pPr>
    </w:lvl>
    <w:lvl w:ilvl="8" w:tplc="9E26B672">
      <w:start w:val="1"/>
      <w:numFmt w:val="decimal"/>
      <w:lvlText w:val="%9."/>
      <w:lvlJc w:val="left"/>
      <w:pPr>
        <w:ind w:left="1020" w:hanging="360"/>
      </w:pPr>
    </w:lvl>
  </w:abstractNum>
  <w:abstractNum w:abstractNumId="30" w15:restartNumberingAfterBreak="0">
    <w:nsid w:val="5B360015"/>
    <w:multiLevelType w:val="multilevel"/>
    <w:tmpl w:val="4AA6588C"/>
    <w:lvl w:ilvl="0">
      <w:start w:val="59"/>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C0E52AE"/>
    <w:multiLevelType w:val="multilevel"/>
    <w:tmpl w:val="D2989750"/>
    <w:lvl w:ilvl="0">
      <w:start w:val="24"/>
      <w:numFmt w:val="decimal"/>
      <w:pStyle w:val="Noteikumutekstam"/>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C240C4B"/>
    <w:multiLevelType w:val="multilevel"/>
    <w:tmpl w:val="E566F576"/>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DCB7140"/>
    <w:multiLevelType w:val="multilevel"/>
    <w:tmpl w:val="06B0D306"/>
    <w:lvl w:ilvl="0">
      <w:start w:val="1"/>
      <w:numFmt w:val="decimal"/>
      <w:suff w:val="space"/>
      <w:lvlText w:val="%1."/>
      <w:lvlJc w:val="left"/>
      <w:pPr>
        <w:ind w:left="720" w:hanging="360"/>
      </w:pPr>
      <w:rPr>
        <w:rFonts w:hint="default"/>
      </w:rPr>
    </w:lvl>
    <w:lvl w:ilvl="1">
      <w:start w:val="1"/>
      <w:numFmt w:val="decimal"/>
      <w:isLgl/>
      <w:lvlText w:val="%1.%2."/>
      <w:lvlJc w:val="left"/>
      <w:pPr>
        <w:ind w:left="785" w:hanging="360"/>
      </w:pPr>
      <w:rPr>
        <w:rFonts w:ascii="Times New Roman" w:hAnsi="Times New Roman" w:cs="Times New Roman" w:hint="default"/>
        <w:b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2035FE2"/>
    <w:multiLevelType w:val="multilevel"/>
    <w:tmpl w:val="FAA06EA4"/>
    <w:lvl w:ilvl="0">
      <w:start w:val="35"/>
      <w:numFmt w:val="decimal"/>
      <w:lvlText w:val="%1."/>
      <w:lvlJc w:val="left"/>
      <w:pPr>
        <w:tabs>
          <w:tab w:val="num" w:pos="360"/>
        </w:tabs>
        <w:ind w:left="360" w:hanging="360"/>
      </w:pPr>
      <w:rPr>
        <w:rFonts w:hint="default"/>
        <w:b w:val="0"/>
        <w:bCs/>
        <w:i w:val="0"/>
        <w:iCs w:val="0"/>
        <w:color w:val="auto"/>
      </w:rPr>
    </w:lvl>
    <w:lvl w:ilvl="1">
      <w:start w:val="1"/>
      <w:numFmt w:val="decimal"/>
      <w:lvlText w:val="%1.%2."/>
      <w:lvlJc w:val="left"/>
      <w:pPr>
        <w:tabs>
          <w:tab w:val="num" w:pos="858"/>
        </w:tabs>
        <w:ind w:left="858" w:hanging="432"/>
      </w:pPr>
      <w:rPr>
        <w:rFonts w:ascii="Times New Roman" w:hAnsi="Times New Roman" w:cs="Times New Roman" w:hint="default"/>
        <w:b w:val="0"/>
        <w:bCs w:val="0"/>
        <w:i w:val="0"/>
      </w:rPr>
    </w:lvl>
    <w:lvl w:ilvl="2">
      <w:start w:val="1"/>
      <w:numFmt w:val="decimal"/>
      <w:lvlText w:val="%1.%2.%3."/>
      <w:lvlJc w:val="left"/>
      <w:pPr>
        <w:tabs>
          <w:tab w:val="num" w:pos="1355"/>
        </w:tabs>
        <w:ind w:left="1355" w:hanging="504"/>
      </w:pPr>
      <w:rPr>
        <w:rFonts w:hint="default"/>
        <w:b w:val="0"/>
        <w:bCs w:val="0"/>
        <w:i w:val="0"/>
      </w:rPr>
    </w:lvl>
    <w:lvl w:ilvl="3">
      <w:start w:val="1"/>
      <w:numFmt w:val="decimal"/>
      <w:lvlText w:val="%1.%2.%3.%4."/>
      <w:lvlJc w:val="left"/>
      <w:pPr>
        <w:tabs>
          <w:tab w:val="num" w:pos="1800"/>
        </w:tabs>
        <w:ind w:left="1728" w:hanging="648"/>
      </w:pPr>
      <w:rPr>
        <w:rFonts w:hint="default"/>
        <w:b w:val="0"/>
        <w:bCs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3D940CF"/>
    <w:multiLevelType w:val="multilevel"/>
    <w:tmpl w:val="59EC11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7B14AFB"/>
    <w:multiLevelType w:val="multilevel"/>
    <w:tmpl w:val="1B9448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8C6312A"/>
    <w:multiLevelType w:val="multilevel"/>
    <w:tmpl w:val="72D4AACA"/>
    <w:lvl w:ilvl="0">
      <w:start w:val="1"/>
      <w:numFmt w:val="decimal"/>
      <w:pStyle w:val="Virsraksts1"/>
      <w:lvlText w:val="%1."/>
      <w:lvlJc w:val="left"/>
      <w:pPr>
        <w:ind w:left="2912"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862" w:hanging="720"/>
      </w:pPr>
      <w:rPr>
        <w:rFonts w:hint="default"/>
        <w:i w:val="0"/>
      </w:rPr>
    </w:lvl>
    <w:lvl w:ilvl="3">
      <w:start w:val="1"/>
      <w:numFmt w:val="decimal"/>
      <w:isLgl/>
      <w:lvlText w:val="%1.%2.%3.%4."/>
      <w:lvlJc w:val="left"/>
      <w:pPr>
        <w:ind w:left="2215"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38" w15:restartNumberingAfterBreak="0">
    <w:nsid w:val="6A505804"/>
    <w:multiLevelType w:val="multilevel"/>
    <w:tmpl w:val="0FDA95F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B4E580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026CC4"/>
    <w:multiLevelType w:val="hybridMultilevel"/>
    <w:tmpl w:val="F7506DC4"/>
    <w:lvl w:ilvl="0" w:tplc="9B220CD6">
      <w:start w:val="1"/>
      <w:numFmt w:val="decimal"/>
      <w:lvlText w:val="8.1.%1"/>
      <w:lvlJc w:val="center"/>
      <w:pPr>
        <w:ind w:left="115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787429E"/>
    <w:multiLevelType w:val="multilevel"/>
    <w:tmpl w:val="7CF64D7E"/>
    <w:lvl w:ilvl="0">
      <w:start w:val="8"/>
      <w:numFmt w:val="none"/>
      <w:lvlText w:val="8."/>
      <w:lvlJc w:val="left"/>
      <w:pPr>
        <w:ind w:left="680" w:hanging="680"/>
      </w:pPr>
      <w:rPr>
        <w:rFonts w:hint="default"/>
        <w:b/>
        <w:bCs/>
        <w:sz w:val="22"/>
      </w:rPr>
    </w:lvl>
    <w:lvl w:ilvl="1">
      <w:start w:val="1"/>
      <w:numFmt w:val="decimal"/>
      <w:lvlText w:val="7.%2."/>
      <w:lvlJc w:val="left"/>
      <w:pPr>
        <w:ind w:left="680" w:hanging="680"/>
      </w:pPr>
      <w:rPr>
        <w:rFonts w:hint="default"/>
        <w:sz w:val="22"/>
      </w:rPr>
    </w:lvl>
    <w:lvl w:ilvl="2">
      <w:start w:val="2"/>
      <w:numFmt w:val="decimal"/>
      <w:lvlText w:val="6.%2.%3."/>
      <w:lvlJc w:val="left"/>
      <w:pPr>
        <w:ind w:left="720" w:hanging="720"/>
      </w:pPr>
      <w:rPr>
        <w:rFonts w:hint="default"/>
        <w:sz w:val="22"/>
      </w:rPr>
    </w:lvl>
    <w:lvl w:ilvl="3">
      <w:start w:val="1"/>
      <w:numFmt w:val="decimal"/>
      <w:lvlText w:val="6.%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2" w15:restartNumberingAfterBreak="0">
    <w:nsid w:val="7CF7730C"/>
    <w:multiLevelType w:val="multilevel"/>
    <w:tmpl w:val="C4A8FFC2"/>
    <w:lvl w:ilvl="0">
      <w:start w:val="9"/>
      <w:numFmt w:val="decimal"/>
      <w:lvlText w:val="%1."/>
      <w:lvlJc w:val="left"/>
      <w:pPr>
        <w:ind w:left="540" w:hanging="540"/>
      </w:pPr>
      <w:rPr>
        <w:rFonts w:hint="default"/>
      </w:rPr>
    </w:lvl>
    <w:lvl w:ilvl="1">
      <w:start w:val="4"/>
      <w:numFmt w:val="decimal"/>
      <w:lvlText w:val="%1.%2."/>
      <w:lvlJc w:val="left"/>
      <w:pPr>
        <w:ind w:left="756" w:hanging="54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43" w15:restartNumberingAfterBreak="0">
    <w:nsid w:val="7D6675B0"/>
    <w:multiLevelType w:val="hybridMultilevel"/>
    <w:tmpl w:val="170219EA"/>
    <w:lvl w:ilvl="0" w:tplc="4A983440">
      <w:start w:val="1"/>
      <w:numFmt w:val="decimal"/>
      <w:lvlText w:val="%1."/>
      <w:lvlJc w:val="left"/>
      <w:pPr>
        <w:tabs>
          <w:tab w:val="num" w:pos="720"/>
        </w:tabs>
        <w:ind w:left="720" w:hanging="360"/>
      </w:pPr>
      <w:rPr>
        <w:rFonts w:hint="default"/>
        <w:i w:val="0"/>
      </w:rPr>
    </w:lvl>
    <w:lvl w:ilvl="1" w:tplc="F9606124">
      <w:start w:val="1"/>
      <w:numFmt w:val="decimal"/>
      <w:lvlText w:val="%2)"/>
      <w:lvlJc w:val="left"/>
      <w:pPr>
        <w:tabs>
          <w:tab w:val="num" w:pos="1440"/>
        </w:tabs>
        <w:ind w:left="1440" w:hanging="360"/>
      </w:pPr>
      <w:rPr>
        <w:rFonts w:ascii="Times New Roman" w:eastAsia="Times New Roman" w:hAnsi="Times New Roman" w:cs="Times New Roman"/>
        <w:b w:val="0"/>
        <w:i w:val="0"/>
      </w:rPr>
    </w:lvl>
    <w:lvl w:ilvl="2" w:tplc="0426001B">
      <w:start w:val="1"/>
      <w:numFmt w:val="lowerRoman"/>
      <w:lvlText w:val="%3."/>
      <w:lvlJc w:val="right"/>
      <w:pPr>
        <w:tabs>
          <w:tab w:val="num" w:pos="2160"/>
        </w:tabs>
        <w:ind w:left="2160" w:hanging="180"/>
      </w:pPr>
      <w:rPr>
        <w:rFonts w:hint="default"/>
        <w:i w:val="0"/>
      </w:rPr>
    </w:lvl>
    <w:lvl w:ilvl="3" w:tplc="0426000F">
      <w:start w:val="1"/>
      <w:numFmt w:val="decimal"/>
      <w:lvlText w:val="%4."/>
      <w:lvlJc w:val="left"/>
      <w:pPr>
        <w:tabs>
          <w:tab w:val="num" w:pos="2880"/>
        </w:tabs>
        <w:ind w:left="2880" w:hanging="360"/>
      </w:pPr>
    </w:lvl>
    <w:lvl w:ilvl="4" w:tplc="77186DF6">
      <w:start w:val="1"/>
      <w:numFmt w:val="lowerLetter"/>
      <w:suff w:val="space"/>
      <w:lvlText w:val="%5."/>
      <w:lvlJc w:val="left"/>
      <w:pPr>
        <w:ind w:left="3600" w:hanging="360"/>
      </w:pPr>
      <w:rPr>
        <w:rFonts w:hint="default"/>
      </w:r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4" w15:restartNumberingAfterBreak="0">
    <w:nsid w:val="7F844FBD"/>
    <w:multiLevelType w:val="hybridMultilevel"/>
    <w:tmpl w:val="BD42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7"/>
  </w:num>
  <w:num w:numId="3">
    <w:abstractNumId w:val="2"/>
  </w:num>
  <w:num w:numId="4">
    <w:abstractNumId w:val="11"/>
  </w:num>
  <w:num w:numId="5">
    <w:abstractNumId w:val="7"/>
  </w:num>
  <w:num w:numId="6">
    <w:abstractNumId w:val="13"/>
  </w:num>
  <w:num w:numId="7">
    <w:abstractNumId w:val="27"/>
  </w:num>
  <w:num w:numId="8">
    <w:abstractNumId w:val="23"/>
  </w:num>
  <w:num w:numId="9">
    <w:abstractNumId w:val="3"/>
  </w:num>
  <w:num w:numId="10">
    <w:abstractNumId w:val="36"/>
  </w:num>
  <w:num w:numId="11">
    <w:abstractNumId w:val="31"/>
  </w:num>
  <w:num w:numId="12">
    <w:abstractNumId w:val="28"/>
  </w:num>
  <w:num w:numId="13">
    <w:abstractNumId w:val="39"/>
  </w:num>
  <w:num w:numId="14">
    <w:abstractNumId w:val="34"/>
  </w:num>
  <w:num w:numId="15">
    <w:abstractNumId w:val="8"/>
  </w:num>
  <w:num w:numId="16">
    <w:abstractNumId w:val="17"/>
  </w:num>
  <w:num w:numId="17">
    <w:abstractNumId w:val="14"/>
  </w:num>
  <w:num w:numId="18">
    <w:abstractNumId w:val="19"/>
  </w:num>
  <w:num w:numId="19">
    <w:abstractNumId w:val="35"/>
  </w:num>
  <w:num w:numId="20">
    <w:abstractNumId w:val="26"/>
  </w:num>
  <w:num w:numId="21">
    <w:abstractNumId w:val="30"/>
  </w:num>
  <w:num w:numId="22">
    <w:abstractNumId w:val="0"/>
  </w:num>
  <w:num w:numId="23">
    <w:abstractNumId w:val="25"/>
  </w:num>
  <w:num w:numId="24">
    <w:abstractNumId w:val="21"/>
  </w:num>
  <w:num w:numId="25">
    <w:abstractNumId w:val="24"/>
  </w:num>
  <w:num w:numId="26">
    <w:abstractNumId w:val="12"/>
  </w:num>
  <w:num w:numId="27">
    <w:abstractNumId w:val="15"/>
  </w:num>
  <w:num w:numId="28">
    <w:abstractNumId w:val="43"/>
  </w:num>
  <w:num w:numId="29">
    <w:abstractNumId w:val="6"/>
  </w:num>
  <w:num w:numId="30">
    <w:abstractNumId w:val="22"/>
  </w:num>
  <w:num w:numId="31">
    <w:abstractNumId w:val="18"/>
  </w:num>
  <w:num w:numId="32">
    <w:abstractNumId w:val="22"/>
    <w:lvlOverride w:ilvl="0">
      <w:lvl w:ilvl="0">
        <w:start w:val="1"/>
        <w:numFmt w:val="decimal"/>
        <w:lvlText w:val="%1."/>
        <w:lvlJc w:val="left"/>
        <w:pPr>
          <w:tabs>
            <w:tab w:val="num" w:pos="360"/>
          </w:tabs>
          <w:ind w:left="360" w:hanging="360"/>
        </w:pPr>
        <w:rPr>
          <w:rFonts w:hint="default"/>
          <w:sz w:val="24"/>
        </w:rPr>
      </w:lvl>
    </w:lvlOverride>
    <w:lvlOverride w:ilvl="1">
      <w:lvl w:ilvl="1">
        <w:start w:val="1"/>
        <w:numFmt w:val="decimal"/>
        <w:lvlText w:val="%1.%2."/>
        <w:lvlJc w:val="left"/>
        <w:pPr>
          <w:tabs>
            <w:tab w:val="num" w:pos="432"/>
          </w:tabs>
          <w:ind w:left="432" w:hanging="432"/>
        </w:pPr>
        <w:rPr>
          <w:rFonts w:hint="default"/>
          <w:b w:val="0"/>
          <w:color w:val="auto"/>
        </w:rPr>
      </w:lvl>
    </w:lvlOverride>
    <w:lvlOverride w:ilvl="2">
      <w:lvl w:ilvl="2">
        <w:start w:val="1"/>
        <w:numFmt w:val="none"/>
        <w:lvlText w:val="7.3.1"/>
        <w:lvlJc w:val="right"/>
        <w:pPr>
          <w:tabs>
            <w:tab w:val="num" w:pos="900"/>
          </w:tabs>
          <w:ind w:left="900" w:hanging="180"/>
        </w:pPr>
        <w:rPr>
          <w:rFonts w:hint="default"/>
          <w:sz w:val="24"/>
        </w:rPr>
      </w:lvl>
    </w:lvlOverride>
    <w:lvlOverride w:ilvl="3">
      <w:lvl w:ilvl="3">
        <w:start w:val="1"/>
        <w:numFmt w:val="decimal"/>
        <w:lvlText w:val="%1.%2.%4."/>
        <w:lvlJc w:val="left"/>
        <w:pPr>
          <w:tabs>
            <w:tab w:val="num" w:pos="180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33">
    <w:abstractNumId w:val="40"/>
  </w:num>
  <w:num w:numId="34">
    <w:abstractNumId w:val="42"/>
  </w:num>
  <w:num w:numId="35">
    <w:abstractNumId w:val="44"/>
  </w:num>
  <w:num w:numId="36">
    <w:abstractNumId w:val="20"/>
  </w:num>
  <w:num w:numId="37">
    <w:abstractNumId w:val="37"/>
    <w:lvlOverride w:ilvl="0">
      <w:startOverride w:val="7"/>
    </w:lvlOverride>
    <w:lvlOverride w:ilvl="1">
      <w:startOverride w:val="3"/>
    </w:lvlOverride>
    <w:lvlOverride w:ilvl="2">
      <w:startOverride w:val="1"/>
    </w:lvlOverride>
  </w:num>
  <w:num w:numId="38">
    <w:abstractNumId w:val="37"/>
    <w:lvlOverride w:ilvl="0">
      <w:startOverride w:val="7"/>
    </w:lvlOverride>
    <w:lvlOverride w:ilvl="1">
      <w:startOverride w:val="3"/>
    </w:lvlOverride>
    <w:lvlOverride w:ilvl="2">
      <w:startOverride w:val="1"/>
    </w:lvlOverride>
  </w:num>
  <w:num w:numId="39">
    <w:abstractNumId w:val="10"/>
  </w:num>
  <w:num w:numId="40">
    <w:abstractNumId w:val="33"/>
  </w:num>
  <w:num w:numId="41">
    <w:abstractNumId w:val="38"/>
  </w:num>
  <w:num w:numId="42">
    <w:abstractNumId w:val="9"/>
  </w:num>
  <w:num w:numId="43">
    <w:abstractNumId w:val="16"/>
  </w:num>
  <w:num w:numId="44">
    <w:abstractNumId w:val="32"/>
  </w:num>
  <w:num w:numId="45">
    <w:abstractNumId w:val="4"/>
  </w:num>
  <w:num w:numId="46">
    <w:abstractNumId w:val="41"/>
  </w:num>
  <w:num w:numId="47">
    <w:abstractNumId w:val="1"/>
  </w:num>
  <w:num w:numId="48">
    <w:abstractNumId w:val="2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245"/>
    <w:rsid w:val="00003905"/>
    <w:rsid w:val="0000647E"/>
    <w:rsid w:val="00012DF6"/>
    <w:rsid w:val="000146DF"/>
    <w:rsid w:val="00014955"/>
    <w:rsid w:val="00014D41"/>
    <w:rsid w:val="00015FF7"/>
    <w:rsid w:val="000163D3"/>
    <w:rsid w:val="00017445"/>
    <w:rsid w:val="00017458"/>
    <w:rsid w:val="000214EE"/>
    <w:rsid w:val="000241A8"/>
    <w:rsid w:val="00030CBC"/>
    <w:rsid w:val="0003668F"/>
    <w:rsid w:val="00046E7F"/>
    <w:rsid w:val="000616E8"/>
    <w:rsid w:val="00064C10"/>
    <w:rsid w:val="00065FF2"/>
    <w:rsid w:val="00066E17"/>
    <w:rsid w:val="000700A2"/>
    <w:rsid w:val="000701FF"/>
    <w:rsid w:val="0007057A"/>
    <w:rsid w:val="00077DEA"/>
    <w:rsid w:val="00081EE7"/>
    <w:rsid w:val="00082CE2"/>
    <w:rsid w:val="00083C3A"/>
    <w:rsid w:val="000A2768"/>
    <w:rsid w:val="000B743D"/>
    <w:rsid w:val="000C5520"/>
    <w:rsid w:val="000C72ED"/>
    <w:rsid w:val="000D70FE"/>
    <w:rsid w:val="000E2747"/>
    <w:rsid w:val="000E3A25"/>
    <w:rsid w:val="000E6FF3"/>
    <w:rsid w:val="000E7852"/>
    <w:rsid w:val="000F3F2A"/>
    <w:rsid w:val="000F4046"/>
    <w:rsid w:val="000F71F8"/>
    <w:rsid w:val="00101697"/>
    <w:rsid w:val="001021B8"/>
    <w:rsid w:val="001048C6"/>
    <w:rsid w:val="00112AB3"/>
    <w:rsid w:val="00117547"/>
    <w:rsid w:val="0012013B"/>
    <w:rsid w:val="00122A64"/>
    <w:rsid w:val="00122C1B"/>
    <w:rsid w:val="00127D5C"/>
    <w:rsid w:val="001330EC"/>
    <w:rsid w:val="00137F0E"/>
    <w:rsid w:val="00140245"/>
    <w:rsid w:val="00140CB3"/>
    <w:rsid w:val="00144322"/>
    <w:rsid w:val="0015228C"/>
    <w:rsid w:val="00152989"/>
    <w:rsid w:val="0015363D"/>
    <w:rsid w:val="00153E8E"/>
    <w:rsid w:val="0015464B"/>
    <w:rsid w:val="001575B7"/>
    <w:rsid w:val="00166701"/>
    <w:rsid w:val="00172065"/>
    <w:rsid w:val="00174C86"/>
    <w:rsid w:val="00187262"/>
    <w:rsid w:val="0019442E"/>
    <w:rsid w:val="001A0D26"/>
    <w:rsid w:val="001A0E3B"/>
    <w:rsid w:val="001A6470"/>
    <w:rsid w:val="001B00A0"/>
    <w:rsid w:val="001B1481"/>
    <w:rsid w:val="001B4BCB"/>
    <w:rsid w:val="001B4EE1"/>
    <w:rsid w:val="001B58DA"/>
    <w:rsid w:val="001B6ADB"/>
    <w:rsid w:val="001C2BDB"/>
    <w:rsid w:val="001C48A1"/>
    <w:rsid w:val="001C4B00"/>
    <w:rsid w:val="001C681D"/>
    <w:rsid w:val="001C7713"/>
    <w:rsid w:val="001D4068"/>
    <w:rsid w:val="001E3413"/>
    <w:rsid w:val="001E341E"/>
    <w:rsid w:val="001E5C3B"/>
    <w:rsid w:val="001E7C35"/>
    <w:rsid w:val="001F26BB"/>
    <w:rsid w:val="001F3A1A"/>
    <w:rsid w:val="002006D0"/>
    <w:rsid w:val="002017CE"/>
    <w:rsid w:val="002066F7"/>
    <w:rsid w:val="00207110"/>
    <w:rsid w:val="00213EAA"/>
    <w:rsid w:val="00217720"/>
    <w:rsid w:val="002218CB"/>
    <w:rsid w:val="0022373B"/>
    <w:rsid w:val="00224FC3"/>
    <w:rsid w:val="00224FCD"/>
    <w:rsid w:val="002273C6"/>
    <w:rsid w:val="00227501"/>
    <w:rsid w:val="00227BDA"/>
    <w:rsid w:val="00230C8A"/>
    <w:rsid w:val="00237D13"/>
    <w:rsid w:val="002404DA"/>
    <w:rsid w:val="00240A92"/>
    <w:rsid w:val="00244834"/>
    <w:rsid w:val="00245C9E"/>
    <w:rsid w:val="00247690"/>
    <w:rsid w:val="002519A7"/>
    <w:rsid w:val="002555F1"/>
    <w:rsid w:val="00256EA7"/>
    <w:rsid w:val="0026139F"/>
    <w:rsid w:val="002617D4"/>
    <w:rsid w:val="00272A9D"/>
    <w:rsid w:val="00272E69"/>
    <w:rsid w:val="00274B00"/>
    <w:rsid w:val="00275A6E"/>
    <w:rsid w:val="00280C57"/>
    <w:rsid w:val="00282610"/>
    <w:rsid w:val="002833F9"/>
    <w:rsid w:val="00286916"/>
    <w:rsid w:val="00296B88"/>
    <w:rsid w:val="002A0E77"/>
    <w:rsid w:val="002A3324"/>
    <w:rsid w:val="002A4CA8"/>
    <w:rsid w:val="002B35D3"/>
    <w:rsid w:val="002C2A6C"/>
    <w:rsid w:val="002D7F9E"/>
    <w:rsid w:val="002E5C34"/>
    <w:rsid w:val="0030039F"/>
    <w:rsid w:val="0030455E"/>
    <w:rsid w:val="00306921"/>
    <w:rsid w:val="003079A9"/>
    <w:rsid w:val="0031371C"/>
    <w:rsid w:val="00313F98"/>
    <w:rsid w:val="00317068"/>
    <w:rsid w:val="00317E83"/>
    <w:rsid w:val="003217B1"/>
    <w:rsid w:val="00324095"/>
    <w:rsid w:val="003262E5"/>
    <w:rsid w:val="00327603"/>
    <w:rsid w:val="00327C52"/>
    <w:rsid w:val="00327F8F"/>
    <w:rsid w:val="00331A5A"/>
    <w:rsid w:val="00332634"/>
    <w:rsid w:val="00344127"/>
    <w:rsid w:val="00344B1A"/>
    <w:rsid w:val="00346CEB"/>
    <w:rsid w:val="003527F7"/>
    <w:rsid w:val="003539D7"/>
    <w:rsid w:val="00366101"/>
    <w:rsid w:val="003700E5"/>
    <w:rsid w:val="003704D3"/>
    <w:rsid w:val="00372B92"/>
    <w:rsid w:val="00375A6A"/>
    <w:rsid w:val="003830D9"/>
    <w:rsid w:val="00391762"/>
    <w:rsid w:val="003917FD"/>
    <w:rsid w:val="00392273"/>
    <w:rsid w:val="003928F9"/>
    <w:rsid w:val="003A274C"/>
    <w:rsid w:val="003A5313"/>
    <w:rsid w:val="003A534E"/>
    <w:rsid w:val="003B2735"/>
    <w:rsid w:val="003C5DF1"/>
    <w:rsid w:val="003D1907"/>
    <w:rsid w:val="003D20A9"/>
    <w:rsid w:val="003E0EFD"/>
    <w:rsid w:val="003E112D"/>
    <w:rsid w:val="003F1056"/>
    <w:rsid w:val="00401BCB"/>
    <w:rsid w:val="004054DA"/>
    <w:rsid w:val="00417893"/>
    <w:rsid w:val="00420539"/>
    <w:rsid w:val="004233E9"/>
    <w:rsid w:val="00423A11"/>
    <w:rsid w:val="004260AD"/>
    <w:rsid w:val="00433B85"/>
    <w:rsid w:val="004463E6"/>
    <w:rsid w:val="00447E39"/>
    <w:rsid w:val="004507C3"/>
    <w:rsid w:val="00457313"/>
    <w:rsid w:val="00461D11"/>
    <w:rsid w:val="00465064"/>
    <w:rsid w:val="00467698"/>
    <w:rsid w:val="00473A72"/>
    <w:rsid w:val="0047407C"/>
    <w:rsid w:val="004747E7"/>
    <w:rsid w:val="004762B3"/>
    <w:rsid w:val="0047706A"/>
    <w:rsid w:val="00482646"/>
    <w:rsid w:val="00497477"/>
    <w:rsid w:val="004A343B"/>
    <w:rsid w:val="004C5D66"/>
    <w:rsid w:val="004C66F1"/>
    <w:rsid w:val="004C7D92"/>
    <w:rsid w:val="004D4CAA"/>
    <w:rsid w:val="004E7733"/>
    <w:rsid w:val="005009E1"/>
    <w:rsid w:val="00504F99"/>
    <w:rsid w:val="0050592D"/>
    <w:rsid w:val="00507F92"/>
    <w:rsid w:val="00512016"/>
    <w:rsid w:val="005143EC"/>
    <w:rsid w:val="00514F4F"/>
    <w:rsid w:val="00515083"/>
    <w:rsid w:val="00525369"/>
    <w:rsid w:val="0053018C"/>
    <w:rsid w:val="00531923"/>
    <w:rsid w:val="00534F0F"/>
    <w:rsid w:val="005361D5"/>
    <w:rsid w:val="00536B73"/>
    <w:rsid w:val="00546654"/>
    <w:rsid w:val="00550B89"/>
    <w:rsid w:val="00554741"/>
    <w:rsid w:val="00557437"/>
    <w:rsid w:val="00560486"/>
    <w:rsid w:val="005607C6"/>
    <w:rsid w:val="00566198"/>
    <w:rsid w:val="00570E9F"/>
    <w:rsid w:val="0057539F"/>
    <w:rsid w:val="005821B1"/>
    <w:rsid w:val="00583536"/>
    <w:rsid w:val="00597890"/>
    <w:rsid w:val="005A371E"/>
    <w:rsid w:val="005A46F0"/>
    <w:rsid w:val="005B4ED5"/>
    <w:rsid w:val="005C013A"/>
    <w:rsid w:val="005C3DCF"/>
    <w:rsid w:val="005C67CC"/>
    <w:rsid w:val="005C6F4A"/>
    <w:rsid w:val="005D0DD6"/>
    <w:rsid w:val="005D237A"/>
    <w:rsid w:val="005D5314"/>
    <w:rsid w:val="005D63D0"/>
    <w:rsid w:val="005D6DCB"/>
    <w:rsid w:val="005D70AC"/>
    <w:rsid w:val="005E19AF"/>
    <w:rsid w:val="005E2D97"/>
    <w:rsid w:val="005E36C7"/>
    <w:rsid w:val="005E7130"/>
    <w:rsid w:val="005E74C3"/>
    <w:rsid w:val="005F3978"/>
    <w:rsid w:val="005F6DC2"/>
    <w:rsid w:val="005F7341"/>
    <w:rsid w:val="006101C0"/>
    <w:rsid w:val="00611BDD"/>
    <w:rsid w:val="00613994"/>
    <w:rsid w:val="0061790F"/>
    <w:rsid w:val="0062156E"/>
    <w:rsid w:val="00621752"/>
    <w:rsid w:val="00625F68"/>
    <w:rsid w:val="0063007A"/>
    <w:rsid w:val="0063395F"/>
    <w:rsid w:val="00634E36"/>
    <w:rsid w:val="00642891"/>
    <w:rsid w:val="00646F62"/>
    <w:rsid w:val="006518DA"/>
    <w:rsid w:val="0065788D"/>
    <w:rsid w:val="00664487"/>
    <w:rsid w:val="006701F6"/>
    <w:rsid w:val="00674663"/>
    <w:rsid w:val="00674C65"/>
    <w:rsid w:val="00674DD3"/>
    <w:rsid w:val="006772E7"/>
    <w:rsid w:val="006845C0"/>
    <w:rsid w:val="00684B13"/>
    <w:rsid w:val="00694C43"/>
    <w:rsid w:val="006951D9"/>
    <w:rsid w:val="006964C2"/>
    <w:rsid w:val="006A6F3A"/>
    <w:rsid w:val="006B58B1"/>
    <w:rsid w:val="006D05E5"/>
    <w:rsid w:val="006D2B38"/>
    <w:rsid w:val="006D67FA"/>
    <w:rsid w:val="006E2AF1"/>
    <w:rsid w:val="006E6479"/>
    <w:rsid w:val="006F0A7C"/>
    <w:rsid w:val="006F3635"/>
    <w:rsid w:val="006F3693"/>
    <w:rsid w:val="006F407A"/>
    <w:rsid w:val="006F6F32"/>
    <w:rsid w:val="0070466E"/>
    <w:rsid w:val="00711319"/>
    <w:rsid w:val="00711A31"/>
    <w:rsid w:val="00721260"/>
    <w:rsid w:val="00727936"/>
    <w:rsid w:val="00733875"/>
    <w:rsid w:val="00743898"/>
    <w:rsid w:val="0074633D"/>
    <w:rsid w:val="00765273"/>
    <w:rsid w:val="00772965"/>
    <w:rsid w:val="00772D69"/>
    <w:rsid w:val="00773ED2"/>
    <w:rsid w:val="00776E11"/>
    <w:rsid w:val="00781069"/>
    <w:rsid w:val="00786A9A"/>
    <w:rsid w:val="007911EC"/>
    <w:rsid w:val="00792823"/>
    <w:rsid w:val="00792D19"/>
    <w:rsid w:val="00793B6C"/>
    <w:rsid w:val="00793C88"/>
    <w:rsid w:val="00794598"/>
    <w:rsid w:val="007954BF"/>
    <w:rsid w:val="00795CF8"/>
    <w:rsid w:val="007979D2"/>
    <w:rsid w:val="007A727F"/>
    <w:rsid w:val="007C5C0D"/>
    <w:rsid w:val="007C5E10"/>
    <w:rsid w:val="007D321B"/>
    <w:rsid w:val="007D4180"/>
    <w:rsid w:val="007D4F59"/>
    <w:rsid w:val="007D5FD7"/>
    <w:rsid w:val="007D718A"/>
    <w:rsid w:val="007E16A8"/>
    <w:rsid w:val="007E6047"/>
    <w:rsid w:val="007E7D19"/>
    <w:rsid w:val="007F307A"/>
    <w:rsid w:val="007F3BD8"/>
    <w:rsid w:val="007F48B4"/>
    <w:rsid w:val="00801E1D"/>
    <w:rsid w:val="00802A1D"/>
    <w:rsid w:val="0081288A"/>
    <w:rsid w:val="0081367A"/>
    <w:rsid w:val="00817DAD"/>
    <w:rsid w:val="008201AF"/>
    <w:rsid w:val="00822DD6"/>
    <w:rsid w:val="00824B16"/>
    <w:rsid w:val="00824D98"/>
    <w:rsid w:val="00826152"/>
    <w:rsid w:val="008343F6"/>
    <w:rsid w:val="00834DE8"/>
    <w:rsid w:val="008362FC"/>
    <w:rsid w:val="008376CD"/>
    <w:rsid w:val="00837A74"/>
    <w:rsid w:val="008406DF"/>
    <w:rsid w:val="0084098E"/>
    <w:rsid w:val="0084190A"/>
    <w:rsid w:val="00842CC3"/>
    <w:rsid w:val="008451A2"/>
    <w:rsid w:val="00850EED"/>
    <w:rsid w:val="008565DD"/>
    <w:rsid w:val="00860C78"/>
    <w:rsid w:val="00874112"/>
    <w:rsid w:val="008770CA"/>
    <w:rsid w:val="00884A2B"/>
    <w:rsid w:val="008865F6"/>
    <w:rsid w:val="00890A26"/>
    <w:rsid w:val="00897781"/>
    <w:rsid w:val="008A101D"/>
    <w:rsid w:val="008A78E5"/>
    <w:rsid w:val="008A7980"/>
    <w:rsid w:val="008B01DA"/>
    <w:rsid w:val="008B20E3"/>
    <w:rsid w:val="008B3920"/>
    <w:rsid w:val="008C778D"/>
    <w:rsid w:val="008D1146"/>
    <w:rsid w:val="008D1759"/>
    <w:rsid w:val="008D2285"/>
    <w:rsid w:val="008D3DB8"/>
    <w:rsid w:val="008E26B4"/>
    <w:rsid w:val="008E3566"/>
    <w:rsid w:val="008E6F6C"/>
    <w:rsid w:val="008F6563"/>
    <w:rsid w:val="00900C7E"/>
    <w:rsid w:val="00901753"/>
    <w:rsid w:val="00903792"/>
    <w:rsid w:val="00907D89"/>
    <w:rsid w:val="00911898"/>
    <w:rsid w:val="00913E6D"/>
    <w:rsid w:val="00922FFD"/>
    <w:rsid w:val="00925FEC"/>
    <w:rsid w:val="00927D5A"/>
    <w:rsid w:val="00927FB8"/>
    <w:rsid w:val="00935772"/>
    <w:rsid w:val="00936464"/>
    <w:rsid w:val="00942D49"/>
    <w:rsid w:val="009439E6"/>
    <w:rsid w:val="00944935"/>
    <w:rsid w:val="009467A3"/>
    <w:rsid w:val="00950F0E"/>
    <w:rsid w:val="009539AE"/>
    <w:rsid w:val="0096740C"/>
    <w:rsid w:val="0097143D"/>
    <w:rsid w:val="00973E3E"/>
    <w:rsid w:val="00974967"/>
    <w:rsid w:val="00980B09"/>
    <w:rsid w:val="00987598"/>
    <w:rsid w:val="009878EB"/>
    <w:rsid w:val="00993DD6"/>
    <w:rsid w:val="009967ED"/>
    <w:rsid w:val="009A0135"/>
    <w:rsid w:val="009A167A"/>
    <w:rsid w:val="009A2196"/>
    <w:rsid w:val="009A7915"/>
    <w:rsid w:val="009B00B9"/>
    <w:rsid w:val="009C1F84"/>
    <w:rsid w:val="009C4841"/>
    <w:rsid w:val="009D08E7"/>
    <w:rsid w:val="009D3C17"/>
    <w:rsid w:val="009D55C3"/>
    <w:rsid w:val="009E1E69"/>
    <w:rsid w:val="009F2998"/>
    <w:rsid w:val="009F41A5"/>
    <w:rsid w:val="009F6347"/>
    <w:rsid w:val="009F77EB"/>
    <w:rsid w:val="009F7949"/>
    <w:rsid w:val="00A01D4C"/>
    <w:rsid w:val="00A04A50"/>
    <w:rsid w:val="00A136E1"/>
    <w:rsid w:val="00A13B2C"/>
    <w:rsid w:val="00A13EA1"/>
    <w:rsid w:val="00A15637"/>
    <w:rsid w:val="00A17919"/>
    <w:rsid w:val="00A200DB"/>
    <w:rsid w:val="00A22E7F"/>
    <w:rsid w:val="00A31CA3"/>
    <w:rsid w:val="00A3355C"/>
    <w:rsid w:val="00A355C9"/>
    <w:rsid w:val="00A35F5E"/>
    <w:rsid w:val="00A364A0"/>
    <w:rsid w:val="00A3718B"/>
    <w:rsid w:val="00A43178"/>
    <w:rsid w:val="00A516B4"/>
    <w:rsid w:val="00A6030C"/>
    <w:rsid w:val="00A66C95"/>
    <w:rsid w:val="00A70276"/>
    <w:rsid w:val="00A8005F"/>
    <w:rsid w:val="00A86395"/>
    <w:rsid w:val="00A93408"/>
    <w:rsid w:val="00A94183"/>
    <w:rsid w:val="00A97646"/>
    <w:rsid w:val="00A97990"/>
    <w:rsid w:val="00A97F1F"/>
    <w:rsid w:val="00AA4367"/>
    <w:rsid w:val="00AA505A"/>
    <w:rsid w:val="00AA5B4B"/>
    <w:rsid w:val="00AB0EF6"/>
    <w:rsid w:val="00AB193A"/>
    <w:rsid w:val="00AB3436"/>
    <w:rsid w:val="00AB4513"/>
    <w:rsid w:val="00AC4E4A"/>
    <w:rsid w:val="00AC648B"/>
    <w:rsid w:val="00AC6EB3"/>
    <w:rsid w:val="00AD0226"/>
    <w:rsid w:val="00AD0443"/>
    <w:rsid w:val="00AD4903"/>
    <w:rsid w:val="00AD6F1B"/>
    <w:rsid w:val="00AD79D1"/>
    <w:rsid w:val="00AF05B8"/>
    <w:rsid w:val="00AF0FBA"/>
    <w:rsid w:val="00AF1033"/>
    <w:rsid w:val="00B01F44"/>
    <w:rsid w:val="00B155EE"/>
    <w:rsid w:val="00B33E3B"/>
    <w:rsid w:val="00B34B06"/>
    <w:rsid w:val="00B43288"/>
    <w:rsid w:val="00B45A44"/>
    <w:rsid w:val="00B5037B"/>
    <w:rsid w:val="00B54CD1"/>
    <w:rsid w:val="00B653A7"/>
    <w:rsid w:val="00B66B67"/>
    <w:rsid w:val="00B733DB"/>
    <w:rsid w:val="00B734AD"/>
    <w:rsid w:val="00B7405D"/>
    <w:rsid w:val="00B8185C"/>
    <w:rsid w:val="00B85771"/>
    <w:rsid w:val="00B9186A"/>
    <w:rsid w:val="00B93366"/>
    <w:rsid w:val="00BB2F95"/>
    <w:rsid w:val="00BB5AF4"/>
    <w:rsid w:val="00BC3C7E"/>
    <w:rsid w:val="00BC47A0"/>
    <w:rsid w:val="00BC7BBE"/>
    <w:rsid w:val="00BD235E"/>
    <w:rsid w:val="00BD3DC2"/>
    <w:rsid w:val="00BD451A"/>
    <w:rsid w:val="00BE1874"/>
    <w:rsid w:val="00BE2AEB"/>
    <w:rsid w:val="00BE48FA"/>
    <w:rsid w:val="00BE4C84"/>
    <w:rsid w:val="00BE648A"/>
    <w:rsid w:val="00BF3637"/>
    <w:rsid w:val="00C0094C"/>
    <w:rsid w:val="00C00D5F"/>
    <w:rsid w:val="00C041B5"/>
    <w:rsid w:val="00C06CCE"/>
    <w:rsid w:val="00C06D17"/>
    <w:rsid w:val="00C13887"/>
    <w:rsid w:val="00C15BEF"/>
    <w:rsid w:val="00C17DC6"/>
    <w:rsid w:val="00C21084"/>
    <w:rsid w:val="00C221B1"/>
    <w:rsid w:val="00C235BC"/>
    <w:rsid w:val="00C2494E"/>
    <w:rsid w:val="00C30058"/>
    <w:rsid w:val="00C3005B"/>
    <w:rsid w:val="00C3133E"/>
    <w:rsid w:val="00C31512"/>
    <w:rsid w:val="00C35D2E"/>
    <w:rsid w:val="00C40417"/>
    <w:rsid w:val="00C422EB"/>
    <w:rsid w:val="00C46C81"/>
    <w:rsid w:val="00C4720A"/>
    <w:rsid w:val="00C532BA"/>
    <w:rsid w:val="00C546A0"/>
    <w:rsid w:val="00C613F2"/>
    <w:rsid w:val="00C63359"/>
    <w:rsid w:val="00C63539"/>
    <w:rsid w:val="00C666CF"/>
    <w:rsid w:val="00C66E20"/>
    <w:rsid w:val="00C70CF6"/>
    <w:rsid w:val="00C7259A"/>
    <w:rsid w:val="00C72E00"/>
    <w:rsid w:val="00C77ABA"/>
    <w:rsid w:val="00C82E7D"/>
    <w:rsid w:val="00C9341C"/>
    <w:rsid w:val="00CA1617"/>
    <w:rsid w:val="00CA20C9"/>
    <w:rsid w:val="00CA5C11"/>
    <w:rsid w:val="00CB3E11"/>
    <w:rsid w:val="00CB4B82"/>
    <w:rsid w:val="00CC1774"/>
    <w:rsid w:val="00CC24BB"/>
    <w:rsid w:val="00CC29AE"/>
    <w:rsid w:val="00CC322B"/>
    <w:rsid w:val="00CD2749"/>
    <w:rsid w:val="00CD37EA"/>
    <w:rsid w:val="00CD6383"/>
    <w:rsid w:val="00CE0EE0"/>
    <w:rsid w:val="00CE7A18"/>
    <w:rsid w:val="00CF3FDD"/>
    <w:rsid w:val="00D009AB"/>
    <w:rsid w:val="00D103C9"/>
    <w:rsid w:val="00D11321"/>
    <w:rsid w:val="00D151E5"/>
    <w:rsid w:val="00D15DF8"/>
    <w:rsid w:val="00D16191"/>
    <w:rsid w:val="00D178C2"/>
    <w:rsid w:val="00D20595"/>
    <w:rsid w:val="00D213E7"/>
    <w:rsid w:val="00D3562F"/>
    <w:rsid w:val="00D3597C"/>
    <w:rsid w:val="00D36C9A"/>
    <w:rsid w:val="00D36F60"/>
    <w:rsid w:val="00D435B2"/>
    <w:rsid w:val="00D50FB0"/>
    <w:rsid w:val="00D512C6"/>
    <w:rsid w:val="00D51E63"/>
    <w:rsid w:val="00D65A31"/>
    <w:rsid w:val="00D65C8A"/>
    <w:rsid w:val="00D703D9"/>
    <w:rsid w:val="00D74D19"/>
    <w:rsid w:val="00D7591F"/>
    <w:rsid w:val="00D83256"/>
    <w:rsid w:val="00D83457"/>
    <w:rsid w:val="00D83899"/>
    <w:rsid w:val="00D91A41"/>
    <w:rsid w:val="00D91BD0"/>
    <w:rsid w:val="00D92EAE"/>
    <w:rsid w:val="00D94B3C"/>
    <w:rsid w:val="00D96AB4"/>
    <w:rsid w:val="00DA22FB"/>
    <w:rsid w:val="00DA462C"/>
    <w:rsid w:val="00DA6AFA"/>
    <w:rsid w:val="00DB02A6"/>
    <w:rsid w:val="00DB0CCB"/>
    <w:rsid w:val="00DB5358"/>
    <w:rsid w:val="00DC6A45"/>
    <w:rsid w:val="00DD3BD4"/>
    <w:rsid w:val="00DD7E19"/>
    <w:rsid w:val="00DE3811"/>
    <w:rsid w:val="00DE3A7C"/>
    <w:rsid w:val="00DE4417"/>
    <w:rsid w:val="00DE6C3F"/>
    <w:rsid w:val="00DE70B5"/>
    <w:rsid w:val="00DE7CD7"/>
    <w:rsid w:val="00DF5BBD"/>
    <w:rsid w:val="00E0505A"/>
    <w:rsid w:val="00E07716"/>
    <w:rsid w:val="00E123B5"/>
    <w:rsid w:val="00E17D1B"/>
    <w:rsid w:val="00E24B7E"/>
    <w:rsid w:val="00E25AEC"/>
    <w:rsid w:val="00E27869"/>
    <w:rsid w:val="00E27BF8"/>
    <w:rsid w:val="00E33B80"/>
    <w:rsid w:val="00E3503C"/>
    <w:rsid w:val="00E435B9"/>
    <w:rsid w:val="00E43B01"/>
    <w:rsid w:val="00E5202A"/>
    <w:rsid w:val="00E5274B"/>
    <w:rsid w:val="00E56AF4"/>
    <w:rsid w:val="00E6151D"/>
    <w:rsid w:val="00E672B1"/>
    <w:rsid w:val="00E72681"/>
    <w:rsid w:val="00E7495D"/>
    <w:rsid w:val="00E778ED"/>
    <w:rsid w:val="00E84A03"/>
    <w:rsid w:val="00E87E6C"/>
    <w:rsid w:val="00EA67F2"/>
    <w:rsid w:val="00EA73EE"/>
    <w:rsid w:val="00EB2F2A"/>
    <w:rsid w:val="00EC07AE"/>
    <w:rsid w:val="00EC20D0"/>
    <w:rsid w:val="00EC2B55"/>
    <w:rsid w:val="00EC6FB1"/>
    <w:rsid w:val="00ED19AC"/>
    <w:rsid w:val="00ED78B4"/>
    <w:rsid w:val="00ED7A5E"/>
    <w:rsid w:val="00EE111E"/>
    <w:rsid w:val="00EE12B7"/>
    <w:rsid w:val="00EE64E0"/>
    <w:rsid w:val="00EE6AFF"/>
    <w:rsid w:val="00EF080E"/>
    <w:rsid w:val="00EF6711"/>
    <w:rsid w:val="00F02218"/>
    <w:rsid w:val="00F03A9C"/>
    <w:rsid w:val="00F15490"/>
    <w:rsid w:val="00F16E37"/>
    <w:rsid w:val="00F20BFB"/>
    <w:rsid w:val="00F265B7"/>
    <w:rsid w:val="00F30186"/>
    <w:rsid w:val="00F338D0"/>
    <w:rsid w:val="00F36FBB"/>
    <w:rsid w:val="00F44BB6"/>
    <w:rsid w:val="00F469FB"/>
    <w:rsid w:val="00F60717"/>
    <w:rsid w:val="00F674E3"/>
    <w:rsid w:val="00F700FD"/>
    <w:rsid w:val="00F731E0"/>
    <w:rsid w:val="00F7639B"/>
    <w:rsid w:val="00F77F31"/>
    <w:rsid w:val="00F94FAE"/>
    <w:rsid w:val="00F95FFD"/>
    <w:rsid w:val="00F967AB"/>
    <w:rsid w:val="00FA4393"/>
    <w:rsid w:val="00FC2162"/>
    <w:rsid w:val="00FC3C0F"/>
    <w:rsid w:val="00FD047D"/>
    <w:rsid w:val="00FD4BFA"/>
    <w:rsid w:val="00FD73CF"/>
    <w:rsid w:val="00FE23E5"/>
    <w:rsid w:val="00FE51B0"/>
    <w:rsid w:val="00FE7436"/>
    <w:rsid w:val="00FF2B99"/>
    <w:rsid w:val="00FF53E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31B12"/>
  <w15:chartTrackingRefBased/>
  <w15:docId w15:val="{223EC247-694E-4D60-B184-C19588849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42D49"/>
    <w:pPr>
      <w:spacing w:after="0" w:line="240" w:lineRule="auto"/>
    </w:pPr>
    <w:rPr>
      <w:rFonts w:ascii="Times New Roman" w:eastAsia="Times New Roman" w:hAnsi="Times New Roman" w:cs="Calibri"/>
    </w:rPr>
  </w:style>
  <w:style w:type="paragraph" w:styleId="Virsraksts1">
    <w:name w:val="heading 1"/>
    <w:aliases w:val="H1,Section Heading,heading1,Antraste 1,h1,Section Heading Char,heading1 Char,Antraste 1 Char,h1 Char"/>
    <w:basedOn w:val="Parasts"/>
    <w:next w:val="Parasts"/>
    <w:link w:val="Virsraksts1Rakstz"/>
    <w:qFormat/>
    <w:rsid w:val="005D237A"/>
    <w:pPr>
      <w:keepNext/>
      <w:numPr>
        <w:numId w:val="2"/>
      </w:numPr>
      <w:spacing w:before="120" w:after="120" w:line="360" w:lineRule="auto"/>
      <w:jc w:val="center"/>
      <w:outlineLvl w:val="0"/>
    </w:pPr>
    <w:rPr>
      <w:rFonts w:ascii="Times New Roman Bold" w:hAnsi="Times New Roman Bold" w:cs="Times New Roman"/>
      <w:b/>
      <w:bCs/>
      <w:caps/>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140245"/>
    <w:rPr>
      <w:color w:val="0000FF"/>
      <w:u w:val="single"/>
    </w:rPr>
  </w:style>
  <w:style w:type="paragraph" w:customStyle="1" w:styleId="Noteikumutekstam">
    <w:name w:val="Noteikumu tekstam"/>
    <w:basedOn w:val="Parasts"/>
    <w:link w:val="NoteikumutekstamRakstz"/>
    <w:autoRedefine/>
    <w:rsid w:val="00F77F31"/>
    <w:pPr>
      <w:numPr>
        <w:numId w:val="11"/>
      </w:numPr>
      <w:jc w:val="both"/>
    </w:pPr>
    <w:rPr>
      <w:rFonts w:cs="Times New Roman"/>
      <w:color w:val="000000" w:themeColor="text1"/>
      <w:szCs w:val="24"/>
      <w:lang w:eastAsia="lv-LV"/>
    </w:rPr>
  </w:style>
  <w:style w:type="character" w:customStyle="1" w:styleId="NoteikumutekstamRakstz">
    <w:name w:val="Noteikumu tekstam Rakstz."/>
    <w:link w:val="Noteikumutekstam"/>
    <w:rsid w:val="00F77F31"/>
    <w:rPr>
      <w:rFonts w:ascii="Times New Roman" w:eastAsia="Times New Roman" w:hAnsi="Times New Roman" w:cs="Times New Roman"/>
      <w:color w:val="000000" w:themeColor="text1"/>
      <w:sz w:val="24"/>
      <w:szCs w:val="24"/>
      <w:lang w:eastAsia="lv-LV"/>
    </w:rPr>
  </w:style>
  <w:style w:type="paragraph" w:styleId="Vresteksts">
    <w:name w:val="footnote text"/>
    <w:basedOn w:val="Parasts"/>
    <w:link w:val="VrestekstsRakstz"/>
    <w:uiPriority w:val="99"/>
    <w:semiHidden/>
    <w:unhideWhenUsed/>
    <w:rsid w:val="00140245"/>
    <w:rPr>
      <w:sz w:val="20"/>
      <w:szCs w:val="20"/>
    </w:rPr>
  </w:style>
  <w:style w:type="character" w:customStyle="1" w:styleId="VrestekstsRakstz">
    <w:name w:val="Vēres teksts Rakstz."/>
    <w:basedOn w:val="Noklusjumarindkopasfonts"/>
    <w:link w:val="Vresteksts"/>
    <w:uiPriority w:val="99"/>
    <w:semiHidden/>
    <w:rsid w:val="00140245"/>
    <w:rPr>
      <w:rFonts w:ascii="Calibri" w:eastAsia="Calibri" w:hAnsi="Calibri" w:cs="Calibri"/>
      <w:sz w:val="20"/>
      <w:szCs w:val="20"/>
    </w:rPr>
  </w:style>
  <w:style w:type="character" w:styleId="Vresatsauce">
    <w:name w:val="footnote reference"/>
    <w:basedOn w:val="Noklusjumarindkopasfonts"/>
    <w:uiPriority w:val="99"/>
    <w:semiHidden/>
    <w:unhideWhenUsed/>
    <w:rsid w:val="00140245"/>
    <w:rPr>
      <w:vertAlign w:val="superscript"/>
    </w:rPr>
  </w:style>
  <w:style w:type="paragraph" w:styleId="Sarakstarindkopa">
    <w:name w:val="List Paragraph"/>
    <w:aliases w:val="Saistīto dokumentu saraksts,Syle 1,List Paragraph1,Numurets,Normal bullet 2,Bullet list,H&amp;P List Paragraph,2,Colorful List - Accent 11,PPS_Bullet,List Paragraph11,Virsraksti,Numbered Para 1,Dot pt,No Spacing1,Akapit z listą BS,List1"/>
    <w:basedOn w:val="Parasts"/>
    <w:link w:val="SarakstarindkopaRakstz"/>
    <w:qFormat/>
    <w:rsid w:val="009D08E7"/>
    <w:pPr>
      <w:ind w:left="720"/>
      <w:contextualSpacing/>
    </w:pPr>
    <w:rPr>
      <w:rFonts w:cs="Times New Roman"/>
      <w:lang w:val="x-none"/>
    </w:rPr>
  </w:style>
  <w:style w:type="character" w:customStyle="1" w:styleId="SarakstarindkopaRakstz">
    <w:name w:val="Saraksta rindkopa Rakstz."/>
    <w:aliases w:val="Saistīto dokumentu saraksts Rakstz.,Syle 1 Rakstz.,List Paragraph1 Rakstz.,Numurets Rakstz.,Normal bullet 2 Rakstz.,Bullet list Rakstz.,H&amp;P List Paragraph Rakstz.,2 Rakstz.,Colorful List - Accent 11 Rakstz.,PPS_Bullet Rakstz."/>
    <w:link w:val="Sarakstarindkopa"/>
    <w:qFormat/>
    <w:locked/>
    <w:rsid w:val="009D08E7"/>
    <w:rPr>
      <w:rFonts w:ascii="Calibri" w:eastAsia="Calibri" w:hAnsi="Calibri" w:cs="Times New Roman"/>
      <w:lang w:val="x-none"/>
    </w:rPr>
  </w:style>
  <w:style w:type="paragraph" w:styleId="Galvene">
    <w:name w:val="header"/>
    <w:basedOn w:val="Parasts"/>
    <w:link w:val="GalveneRakstz"/>
    <w:uiPriority w:val="99"/>
    <w:unhideWhenUsed/>
    <w:rsid w:val="002273C6"/>
    <w:pPr>
      <w:tabs>
        <w:tab w:val="center" w:pos="4153"/>
        <w:tab w:val="right" w:pos="8306"/>
      </w:tabs>
    </w:pPr>
  </w:style>
  <w:style w:type="character" w:customStyle="1" w:styleId="GalveneRakstz">
    <w:name w:val="Galvene Rakstz."/>
    <w:basedOn w:val="Noklusjumarindkopasfonts"/>
    <w:link w:val="Galvene"/>
    <w:uiPriority w:val="99"/>
    <w:rsid w:val="002273C6"/>
    <w:rPr>
      <w:rFonts w:ascii="Calibri" w:eastAsia="Calibri" w:hAnsi="Calibri" w:cs="Calibri"/>
    </w:rPr>
  </w:style>
  <w:style w:type="paragraph" w:styleId="Kjene">
    <w:name w:val="footer"/>
    <w:basedOn w:val="Parasts"/>
    <w:link w:val="KjeneRakstz"/>
    <w:uiPriority w:val="99"/>
    <w:unhideWhenUsed/>
    <w:rsid w:val="002273C6"/>
    <w:pPr>
      <w:tabs>
        <w:tab w:val="center" w:pos="4153"/>
        <w:tab w:val="right" w:pos="8306"/>
      </w:tabs>
    </w:pPr>
  </w:style>
  <w:style w:type="character" w:customStyle="1" w:styleId="KjeneRakstz">
    <w:name w:val="Kājene Rakstz."/>
    <w:basedOn w:val="Noklusjumarindkopasfonts"/>
    <w:link w:val="Kjene"/>
    <w:uiPriority w:val="99"/>
    <w:rsid w:val="002273C6"/>
    <w:rPr>
      <w:rFonts w:ascii="Calibri" w:eastAsia="Calibri" w:hAnsi="Calibri" w:cs="Calibri"/>
    </w:rPr>
  </w:style>
  <w:style w:type="paragraph" w:styleId="Bezatstarpm">
    <w:name w:val="No Spacing"/>
    <w:uiPriority w:val="1"/>
    <w:qFormat/>
    <w:rsid w:val="00CE0EE0"/>
    <w:pPr>
      <w:spacing w:after="0" w:line="240" w:lineRule="auto"/>
    </w:pPr>
    <w:rPr>
      <w:rFonts w:ascii="Calibri" w:eastAsia="Calibri" w:hAnsi="Calibri" w:cs="Calibri"/>
    </w:rPr>
  </w:style>
  <w:style w:type="paragraph" w:styleId="Tekstabloks">
    <w:name w:val="Block Text"/>
    <w:basedOn w:val="Parasts"/>
    <w:link w:val="TekstabloksRakstz"/>
    <w:rsid w:val="00AC4E4A"/>
    <w:pPr>
      <w:spacing w:after="120"/>
      <w:ind w:left="1440" w:right="1440" w:firstLine="567"/>
    </w:pPr>
    <w:rPr>
      <w:rFonts w:cs="Times New Roman"/>
      <w:sz w:val="20"/>
      <w:szCs w:val="20"/>
      <w:lang w:val="x-none"/>
    </w:rPr>
  </w:style>
  <w:style w:type="character" w:customStyle="1" w:styleId="TekstabloksRakstz">
    <w:name w:val="Teksta bloks Rakstz."/>
    <w:link w:val="Tekstabloks"/>
    <w:rsid w:val="00AC4E4A"/>
    <w:rPr>
      <w:rFonts w:ascii="Times New Roman" w:eastAsia="Calibri" w:hAnsi="Times New Roman" w:cs="Times New Roman"/>
      <w:sz w:val="20"/>
      <w:szCs w:val="20"/>
      <w:lang w:val="x-none"/>
    </w:rPr>
  </w:style>
  <w:style w:type="table" w:styleId="Reatabula">
    <w:name w:val="Table Grid"/>
    <w:basedOn w:val="Parastatabula"/>
    <w:uiPriority w:val="39"/>
    <w:rsid w:val="00C4720A"/>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H1 Rakstz.,Section Heading Rakstz.,heading1 Rakstz.,Antraste 1 Rakstz.,h1 Rakstz.,Section Heading Char Rakstz.,heading1 Char Rakstz.,Antraste 1 Char Rakstz.,h1 Char Rakstz."/>
    <w:basedOn w:val="Noklusjumarindkopasfonts"/>
    <w:link w:val="Virsraksts1"/>
    <w:rsid w:val="005D237A"/>
    <w:rPr>
      <w:rFonts w:ascii="Times New Roman Bold" w:eastAsia="Times New Roman" w:hAnsi="Times New Roman Bold" w:cs="Times New Roman"/>
      <w:b/>
      <w:bCs/>
      <w:caps/>
      <w:sz w:val="24"/>
      <w:szCs w:val="24"/>
      <w:lang w:val="x-none"/>
    </w:rPr>
  </w:style>
  <w:style w:type="paragraph" w:customStyle="1" w:styleId="Style1">
    <w:name w:val="Style1"/>
    <w:autoRedefine/>
    <w:qFormat/>
    <w:rsid w:val="00817DAD"/>
    <w:pPr>
      <w:widowControl w:val="0"/>
      <w:spacing w:after="0" w:line="240" w:lineRule="auto"/>
      <w:ind w:left="281" w:firstLine="246"/>
      <w:jc w:val="both"/>
    </w:pPr>
    <w:rPr>
      <w:rFonts w:ascii="Times New Roman" w:eastAsia="Times New Roman" w:hAnsi="Times New Roman" w:cs="Times New Roman"/>
      <w:iCs/>
      <w:szCs w:val="24"/>
    </w:rPr>
  </w:style>
  <w:style w:type="paragraph" w:customStyle="1" w:styleId="Default">
    <w:name w:val="Default"/>
    <w:rsid w:val="0053018C"/>
    <w:pPr>
      <w:autoSpaceDE w:val="0"/>
      <w:autoSpaceDN w:val="0"/>
      <w:adjustRightInd w:val="0"/>
      <w:spacing w:after="0" w:line="240" w:lineRule="auto"/>
    </w:pPr>
    <w:rPr>
      <w:rFonts w:ascii="Times New Roman" w:eastAsia="Times New Roman" w:hAnsi="Times New Roman" w:cs="Times New Roman"/>
      <w:color w:val="000000"/>
      <w:szCs w:val="24"/>
    </w:rPr>
  </w:style>
  <w:style w:type="paragraph" w:customStyle="1" w:styleId="bodynumber">
    <w:name w:val="body number"/>
    <w:basedOn w:val="Parasts"/>
    <w:uiPriority w:val="99"/>
    <w:rsid w:val="00D65A31"/>
    <w:pPr>
      <w:numPr>
        <w:numId w:val="3"/>
      </w:numPr>
      <w:spacing w:after="60"/>
      <w:jc w:val="both"/>
    </w:pPr>
    <w:rPr>
      <w:rFonts w:cs="Times New Roman"/>
      <w:szCs w:val="24"/>
      <w:lang w:eastAsia="en-GB"/>
    </w:rPr>
  </w:style>
  <w:style w:type="character" w:styleId="Komentraatsauce">
    <w:name w:val="annotation reference"/>
    <w:basedOn w:val="Noklusjumarindkopasfonts"/>
    <w:uiPriority w:val="99"/>
    <w:semiHidden/>
    <w:unhideWhenUsed/>
    <w:rsid w:val="00F469FB"/>
    <w:rPr>
      <w:sz w:val="16"/>
      <w:szCs w:val="16"/>
    </w:rPr>
  </w:style>
  <w:style w:type="paragraph" w:styleId="Komentrateksts">
    <w:name w:val="annotation text"/>
    <w:basedOn w:val="Parasts"/>
    <w:link w:val="KomentratekstsRakstz"/>
    <w:uiPriority w:val="99"/>
    <w:unhideWhenUsed/>
    <w:rsid w:val="00F469FB"/>
    <w:rPr>
      <w:sz w:val="20"/>
      <w:szCs w:val="20"/>
    </w:rPr>
  </w:style>
  <w:style w:type="character" w:customStyle="1" w:styleId="KomentratekstsRakstz">
    <w:name w:val="Komentāra teksts Rakstz."/>
    <w:basedOn w:val="Noklusjumarindkopasfonts"/>
    <w:link w:val="Komentrateksts"/>
    <w:uiPriority w:val="99"/>
    <w:rsid w:val="00F469FB"/>
    <w:rPr>
      <w:rFonts w:ascii="Calibri" w:eastAsia="Calibri" w:hAnsi="Calibri" w:cs="Calibri"/>
      <w:sz w:val="20"/>
      <w:szCs w:val="20"/>
    </w:rPr>
  </w:style>
  <w:style w:type="paragraph" w:styleId="Komentratma">
    <w:name w:val="annotation subject"/>
    <w:basedOn w:val="Komentrateksts"/>
    <w:next w:val="Komentrateksts"/>
    <w:link w:val="KomentratmaRakstz"/>
    <w:uiPriority w:val="99"/>
    <w:semiHidden/>
    <w:unhideWhenUsed/>
    <w:rsid w:val="00F469FB"/>
    <w:rPr>
      <w:b/>
      <w:bCs/>
    </w:rPr>
  </w:style>
  <w:style w:type="character" w:customStyle="1" w:styleId="KomentratmaRakstz">
    <w:name w:val="Komentāra tēma Rakstz."/>
    <w:basedOn w:val="KomentratekstsRakstz"/>
    <w:link w:val="Komentratma"/>
    <w:uiPriority w:val="99"/>
    <w:semiHidden/>
    <w:rsid w:val="00F469FB"/>
    <w:rPr>
      <w:rFonts w:ascii="Calibri" w:eastAsia="Calibri" w:hAnsi="Calibri" w:cs="Calibri"/>
      <w:b/>
      <w:bCs/>
      <w:sz w:val="20"/>
      <w:szCs w:val="20"/>
    </w:rPr>
  </w:style>
  <w:style w:type="paragraph" w:styleId="Balonteksts">
    <w:name w:val="Balloon Text"/>
    <w:basedOn w:val="Parasts"/>
    <w:link w:val="BalontekstsRakstz"/>
    <w:uiPriority w:val="99"/>
    <w:semiHidden/>
    <w:unhideWhenUsed/>
    <w:rsid w:val="00F469F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469FB"/>
    <w:rPr>
      <w:rFonts w:ascii="Segoe UI" w:eastAsia="Calibri" w:hAnsi="Segoe UI" w:cs="Segoe UI"/>
      <w:sz w:val="18"/>
      <w:szCs w:val="18"/>
    </w:rPr>
  </w:style>
  <w:style w:type="character" w:styleId="Neatrisintapieminana">
    <w:name w:val="Unresolved Mention"/>
    <w:basedOn w:val="Noklusjumarindkopasfonts"/>
    <w:uiPriority w:val="99"/>
    <w:semiHidden/>
    <w:unhideWhenUsed/>
    <w:rsid w:val="00E56AF4"/>
    <w:rPr>
      <w:color w:val="605E5C"/>
      <w:shd w:val="clear" w:color="auto" w:fill="E1DFDD"/>
    </w:rPr>
  </w:style>
  <w:style w:type="table" w:customStyle="1" w:styleId="TableGrid1">
    <w:name w:val="Table Grid1"/>
    <w:basedOn w:val="Parastatabula"/>
    <w:next w:val="Reatabula"/>
    <w:uiPriority w:val="39"/>
    <w:rsid w:val="0076527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rsid w:val="00AF05B8"/>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0E6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772965"/>
    <w:pPr>
      <w:suppressAutoHyphens/>
      <w:ind w:left="283" w:hanging="283"/>
    </w:pPr>
    <w:rPr>
      <w:rFonts w:cs="Times New Roman"/>
      <w:sz w:val="24"/>
      <w:szCs w:val="24"/>
      <w:lang w:eastAsia="ar-SA"/>
    </w:rPr>
  </w:style>
  <w:style w:type="paragraph" w:customStyle="1" w:styleId="tv213">
    <w:name w:val="tv213"/>
    <w:basedOn w:val="Parasts"/>
    <w:rsid w:val="0022373B"/>
    <w:pPr>
      <w:spacing w:before="100" w:beforeAutospacing="1" w:after="100" w:afterAutospacing="1"/>
    </w:pPr>
    <w:rPr>
      <w:rFonts w:cs="Times New Roman"/>
      <w:sz w:val="24"/>
      <w:szCs w:val="24"/>
      <w:lang w:eastAsia="lv-LV" w:bidi="lo-LA"/>
    </w:rPr>
  </w:style>
  <w:style w:type="paragraph" w:styleId="Prskatjums">
    <w:name w:val="Revision"/>
    <w:hidden/>
    <w:uiPriority w:val="99"/>
    <w:semiHidden/>
    <w:rsid w:val="00993DD6"/>
    <w:pPr>
      <w:spacing w:after="0" w:line="240" w:lineRule="auto"/>
    </w:pPr>
    <w:rPr>
      <w:rFonts w:ascii="Times New Roman" w:eastAsia="Times New Roman" w:hAnsi="Times New Roman"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51984">
      <w:bodyDiv w:val="1"/>
      <w:marLeft w:val="0"/>
      <w:marRight w:val="0"/>
      <w:marTop w:val="0"/>
      <w:marBottom w:val="0"/>
      <w:divBdr>
        <w:top w:val="none" w:sz="0" w:space="0" w:color="auto"/>
        <w:left w:val="none" w:sz="0" w:space="0" w:color="auto"/>
        <w:bottom w:val="none" w:sz="0" w:space="0" w:color="auto"/>
        <w:right w:val="none" w:sz="0" w:space="0" w:color="auto"/>
      </w:divBdr>
      <w:divsChild>
        <w:div w:id="1787194242">
          <w:marLeft w:val="0"/>
          <w:marRight w:val="0"/>
          <w:marTop w:val="0"/>
          <w:marBottom w:val="0"/>
          <w:divBdr>
            <w:top w:val="none" w:sz="0" w:space="0" w:color="auto"/>
            <w:left w:val="none" w:sz="0" w:space="0" w:color="auto"/>
            <w:bottom w:val="none" w:sz="0" w:space="0" w:color="auto"/>
            <w:right w:val="none" w:sz="0" w:space="0" w:color="auto"/>
          </w:divBdr>
        </w:div>
      </w:divsChild>
    </w:div>
    <w:div w:id="60064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nva.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55531-94D7-4E33-A35B-1E8B03DBE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9</Pages>
  <Words>17043</Words>
  <Characters>9716</Characters>
  <Application>Microsoft Office Word</Application>
  <DocSecurity>0</DocSecurity>
  <Lines>80</Lines>
  <Paragraphs>53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 NVA 2026/6 Mobilo telekomunikāciju pakalpojumi</vt:lpstr>
      <vt:lpstr>Nolikums NVA 2026/6 Mobilo telekomunikāciju pakalpojumi</vt:lpstr>
    </vt:vector>
  </TitlesOfParts>
  <Company>NVA</Company>
  <LinksUpToDate>false</LinksUpToDate>
  <CharactersWithSpaces>26706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 NVA 2026/6 Mobilo telekomunikāciju pakalpojumi</dc:title>
  <dc:subject>Noformēta redakcija</dc:subject>
  <dc:creator>Nodarbinātības valsts aģentūra</dc:creator>
  <cp:keywords>NVA 2026/6; mobilo telekomunikāciju pakalpojumi; nolikums</cp:keywords>
  <dc:description/>
  <cp:lastModifiedBy>Dace Dzērve</cp:lastModifiedBy>
  <cp:revision>170</cp:revision>
  <cp:lastPrinted>2022-05-06T08:24:00Z</cp:lastPrinted>
  <dcterms:created xsi:type="dcterms:W3CDTF">2026-05-14T07:43:00Z</dcterms:created>
  <dcterms:modified xsi:type="dcterms:W3CDTF">2026-07-30T09:00:00Z</dcterms:modified>
</cp:coreProperties>
</file>