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3AEEBB" w14:textId="6DB04AFE" w:rsidR="005531F6" w:rsidRPr="005531F6" w:rsidRDefault="005531F6" w:rsidP="00A3591D">
      <w:pPr>
        <w:jc w:val="right"/>
        <w:rPr>
          <w:rFonts w:ascii="Segoe UI Light" w:hAnsi="Segoe UI Light" w:cs="Segoe UI Light"/>
          <w:i/>
          <w:iCs/>
          <w:lang w:val="lv-LV"/>
        </w:rPr>
      </w:pPr>
      <w:r w:rsidRPr="005531F6">
        <w:rPr>
          <w:rFonts w:ascii="Segoe UI Light" w:hAnsi="Segoe UI Light" w:cs="Segoe UI Light"/>
          <w:i/>
          <w:iCs/>
          <w:lang w:val="lv-LV"/>
        </w:rPr>
        <w:t>2.pielikums</w:t>
      </w:r>
    </w:p>
    <w:p w14:paraId="1615D340" w14:textId="36AA102A" w:rsidR="00804B8E" w:rsidRPr="005531F6" w:rsidRDefault="00C20236">
      <w:pPr>
        <w:jc w:val="center"/>
        <w:rPr>
          <w:rFonts w:ascii="Segoe UI Light" w:hAnsi="Segoe UI Light" w:cs="Segoe UI Light"/>
          <w:b/>
          <w:bCs/>
          <w:lang w:val="lv-LV"/>
        </w:rPr>
      </w:pPr>
      <w:r w:rsidRPr="005531F6">
        <w:rPr>
          <w:rFonts w:ascii="Segoe UI Light" w:hAnsi="Segoe UI Light" w:cs="Segoe UI Light"/>
          <w:b/>
          <w:bCs/>
          <w:lang w:val="lv-LV"/>
        </w:rPr>
        <w:t>TEHNISKĀ SPECIFIKĀCIJA / DARBA UZDEVUMS</w:t>
      </w:r>
    </w:p>
    <w:p w14:paraId="1A64A659" w14:textId="77777777" w:rsidR="00C759B6" w:rsidRPr="005531F6" w:rsidRDefault="00C759B6">
      <w:pPr>
        <w:jc w:val="both"/>
        <w:rPr>
          <w:rFonts w:ascii="Segoe UI Light" w:hAnsi="Segoe UI Light" w:cs="Segoe UI Light"/>
          <w:lang w:val="lv-LV"/>
        </w:rPr>
      </w:pPr>
    </w:p>
    <w:p w14:paraId="2346B150" w14:textId="5359DA85" w:rsidR="00804B8E" w:rsidRPr="005531F6" w:rsidRDefault="00C759B6">
      <w:pPr>
        <w:jc w:val="both"/>
        <w:rPr>
          <w:rFonts w:ascii="Segoe UI Light" w:hAnsi="Segoe UI Light" w:cs="Segoe UI Light"/>
          <w:lang w:val="lv-LV"/>
        </w:rPr>
      </w:pPr>
      <w:proofErr w:type="spellStart"/>
      <w:r w:rsidRPr="005531F6">
        <w:rPr>
          <w:rFonts w:ascii="Segoe UI Light" w:hAnsi="Segoe UI Light" w:cs="Segoe UI Light"/>
          <w:lang w:val="lv-LV"/>
        </w:rPr>
        <w:t>Elastic</w:t>
      </w:r>
      <w:proofErr w:type="spellEnd"/>
      <w:r w:rsidRPr="005531F6">
        <w:rPr>
          <w:rFonts w:ascii="Segoe UI Light" w:hAnsi="Segoe UI Light" w:cs="Segoe UI Light"/>
          <w:lang w:val="lv-LV"/>
        </w:rPr>
        <w:t xml:space="preserve"> </w:t>
      </w:r>
      <w:proofErr w:type="spellStart"/>
      <w:r w:rsidRPr="005531F6">
        <w:rPr>
          <w:rFonts w:ascii="Segoe UI Light" w:hAnsi="Segoe UI Light" w:cs="Segoe UI Light"/>
          <w:lang w:val="lv-LV"/>
        </w:rPr>
        <w:t>Security</w:t>
      </w:r>
      <w:proofErr w:type="spellEnd"/>
      <w:r w:rsidRPr="005531F6">
        <w:rPr>
          <w:rFonts w:ascii="Segoe UI Light" w:hAnsi="Segoe UI Light" w:cs="Segoe UI Light"/>
          <w:lang w:val="lv-LV"/>
        </w:rPr>
        <w:t xml:space="preserve"> monitoringa, uzturēšanas un kiberdrošības incidentu atbalsta pakalpojums 36 mēnešiem.</w:t>
      </w:r>
    </w:p>
    <w:p w14:paraId="18280CA7" w14:textId="77777777" w:rsidR="00C759B6" w:rsidRPr="005531F6" w:rsidRDefault="00C759B6">
      <w:pPr>
        <w:jc w:val="both"/>
        <w:rPr>
          <w:rFonts w:ascii="Segoe UI Light" w:hAnsi="Segoe UI Light" w:cs="Segoe UI Light"/>
          <w:lang w:val="lv-LV"/>
        </w:rPr>
      </w:pPr>
    </w:p>
    <w:p w14:paraId="219CF562" w14:textId="35E01FBA" w:rsidR="00C759B6" w:rsidRPr="005531F6" w:rsidRDefault="00C759B6" w:rsidP="00BA6B82">
      <w:pPr>
        <w:pStyle w:val="ListParagraph"/>
        <w:numPr>
          <w:ilvl w:val="0"/>
          <w:numId w:val="8"/>
        </w:numPr>
        <w:jc w:val="both"/>
        <w:rPr>
          <w:rFonts w:ascii="Segoe UI Light" w:hAnsi="Segoe UI Light" w:cs="Segoe UI Light"/>
          <w:b/>
          <w:bCs/>
          <w:lang w:val="lv-LV"/>
        </w:rPr>
      </w:pPr>
      <w:r w:rsidRPr="005531F6">
        <w:rPr>
          <w:rFonts w:ascii="Segoe UI Light" w:hAnsi="Segoe UI Light" w:cs="Segoe UI Light"/>
          <w:b/>
          <w:bCs/>
          <w:lang w:val="lv-LV"/>
        </w:rPr>
        <w:t>Pakalpojuma mērķis</w:t>
      </w:r>
      <w:r w:rsidR="00BA6B82" w:rsidRPr="005531F6">
        <w:rPr>
          <w:rFonts w:ascii="Segoe UI Light" w:hAnsi="Segoe UI Light" w:cs="Segoe UI Light"/>
          <w:b/>
          <w:bCs/>
          <w:lang w:val="lv-LV"/>
        </w:rPr>
        <w:t>.</w:t>
      </w:r>
    </w:p>
    <w:p w14:paraId="1D7E7277" w14:textId="49966034" w:rsidR="00C759B6" w:rsidRPr="005531F6" w:rsidRDefault="00C759B6" w:rsidP="00CF35AC">
      <w:pPr>
        <w:jc w:val="both"/>
        <w:rPr>
          <w:rFonts w:ascii="Segoe UI Light" w:hAnsi="Segoe UI Light" w:cs="Segoe UI Light"/>
          <w:lang w:val="lv-LV"/>
        </w:rPr>
      </w:pPr>
      <w:r w:rsidRPr="005531F6">
        <w:rPr>
          <w:rFonts w:ascii="Segoe UI Light" w:hAnsi="Segoe UI Light" w:cs="Segoe UI Light"/>
          <w:lang w:val="lv-LV"/>
        </w:rPr>
        <w:t xml:space="preserve">Nodrošināt Pasūtītāja </w:t>
      </w:r>
      <w:proofErr w:type="spellStart"/>
      <w:r w:rsidRPr="005531F6">
        <w:rPr>
          <w:rFonts w:ascii="Segoe UI Light" w:hAnsi="Segoe UI Light" w:cs="Segoe UI Light"/>
          <w:lang w:val="lv-LV"/>
        </w:rPr>
        <w:t>Elastic</w:t>
      </w:r>
      <w:proofErr w:type="spellEnd"/>
      <w:r w:rsidRPr="005531F6">
        <w:rPr>
          <w:rFonts w:ascii="Segoe UI Light" w:hAnsi="Segoe UI Light" w:cs="Segoe UI Light"/>
          <w:lang w:val="lv-LV"/>
        </w:rPr>
        <w:t xml:space="preserve"> </w:t>
      </w:r>
      <w:proofErr w:type="spellStart"/>
      <w:r w:rsidRPr="005531F6">
        <w:rPr>
          <w:rFonts w:ascii="Segoe UI Light" w:hAnsi="Segoe UI Light" w:cs="Segoe UI Light"/>
          <w:lang w:val="lv-LV"/>
        </w:rPr>
        <w:t>Security</w:t>
      </w:r>
      <w:proofErr w:type="spellEnd"/>
      <w:r w:rsidRPr="005531F6">
        <w:rPr>
          <w:rFonts w:ascii="Segoe UI Light" w:hAnsi="Segoe UI Light" w:cs="Segoe UI Light"/>
          <w:lang w:val="lv-LV"/>
        </w:rPr>
        <w:t xml:space="preserve"> platformas nepārtrauktu darbību, drošības notikumu uzraudzību, drošības incidentu identificēšanu un atbalstu incidentu novēršanā, lai samazinātu kiberdrošības riskus un nodrošinātu informācijas sistēmu aizsardzību.</w:t>
      </w:r>
    </w:p>
    <w:p w14:paraId="3093D04E" w14:textId="77777777" w:rsidR="00C759B6" w:rsidRPr="005531F6" w:rsidRDefault="00C759B6" w:rsidP="00BA6B82">
      <w:pPr>
        <w:jc w:val="both"/>
        <w:rPr>
          <w:rFonts w:ascii="Segoe UI Light" w:hAnsi="Segoe UI Light" w:cs="Segoe UI Light"/>
          <w:lang w:val="lv-LV"/>
        </w:rPr>
      </w:pPr>
    </w:p>
    <w:p w14:paraId="6A0D06FA" w14:textId="5FA5977E" w:rsidR="00804B8E" w:rsidRPr="005531F6" w:rsidRDefault="00E03E63" w:rsidP="00BA6B82">
      <w:pPr>
        <w:pStyle w:val="ListParagraph"/>
        <w:numPr>
          <w:ilvl w:val="0"/>
          <w:numId w:val="8"/>
        </w:numPr>
        <w:jc w:val="both"/>
        <w:rPr>
          <w:rFonts w:ascii="Segoe UI Light" w:hAnsi="Segoe UI Light" w:cs="Segoe UI Light"/>
          <w:b/>
          <w:bCs/>
          <w:lang w:val="lv-LV"/>
        </w:rPr>
      </w:pPr>
      <w:proofErr w:type="spellStart"/>
      <w:r w:rsidRPr="005531F6">
        <w:rPr>
          <w:rFonts w:ascii="Segoe UI Light" w:hAnsi="Segoe UI Light" w:cs="Segoe UI Light"/>
          <w:b/>
          <w:bCs/>
          <w:lang w:val="lv-LV"/>
        </w:rPr>
        <w:t>Elastic</w:t>
      </w:r>
      <w:proofErr w:type="spellEnd"/>
      <w:r w:rsidRPr="005531F6">
        <w:rPr>
          <w:rFonts w:ascii="Segoe UI Light" w:hAnsi="Segoe UI Light" w:cs="Segoe UI Light"/>
          <w:b/>
          <w:bCs/>
          <w:lang w:val="lv-LV"/>
        </w:rPr>
        <w:t xml:space="preserve"> infrastruktūra:</w:t>
      </w:r>
    </w:p>
    <w:tbl>
      <w:tblPr>
        <w:tblStyle w:val="a"/>
        <w:tblW w:w="9540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7680"/>
        <w:gridCol w:w="1860"/>
      </w:tblGrid>
      <w:tr w:rsidR="00804B8E" w:rsidRPr="005531F6" w14:paraId="1ECF78D9" w14:textId="77777777">
        <w:tc>
          <w:tcPr>
            <w:tcW w:w="76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0D19883" w14:textId="77777777" w:rsidR="00804B8E" w:rsidRPr="005531F6" w:rsidRDefault="00C20236" w:rsidP="00BA6B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Segoe UI Light" w:hAnsi="Segoe UI Light" w:cs="Segoe UI Light"/>
                <w:b/>
                <w:bCs/>
                <w:lang w:val="lv-LV"/>
              </w:rPr>
            </w:pPr>
            <w:r w:rsidRPr="005531F6">
              <w:rPr>
                <w:rFonts w:ascii="Segoe UI Light" w:hAnsi="Segoe UI Light" w:cs="Segoe UI Light"/>
                <w:b/>
                <w:bCs/>
                <w:lang w:val="lv-LV"/>
              </w:rPr>
              <w:t>Nosaukums</w:t>
            </w:r>
          </w:p>
        </w:tc>
        <w:tc>
          <w:tcPr>
            <w:tcW w:w="18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D49E73" w14:textId="77777777" w:rsidR="00804B8E" w:rsidRPr="005531F6" w:rsidRDefault="00C20236" w:rsidP="00CF35AC">
            <w:pPr>
              <w:pStyle w:val="ListParagraph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360"/>
              <w:rPr>
                <w:rFonts w:ascii="Segoe UI Light" w:hAnsi="Segoe UI Light" w:cs="Segoe UI Light"/>
                <w:b/>
                <w:bCs/>
                <w:lang w:val="lv-LV"/>
              </w:rPr>
            </w:pPr>
            <w:r w:rsidRPr="005531F6">
              <w:rPr>
                <w:rFonts w:ascii="Segoe UI Light" w:hAnsi="Segoe UI Light" w:cs="Segoe UI Light"/>
                <w:b/>
                <w:bCs/>
                <w:lang w:val="lv-LV"/>
              </w:rPr>
              <w:t>Skaits</w:t>
            </w:r>
          </w:p>
        </w:tc>
      </w:tr>
      <w:tr w:rsidR="00804B8E" w:rsidRPr="005531F6" w14:paraId="5A007E2F" w14:textId="77777777">
        <w:tc>
          <w:tcPr>
            <w:tcW w:w="76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5BD2DC" w14:textId="77777777" w:rsidR="00804B8E" w:rsidRPr="005531F6" w:rsidRDefault="00C20236" w:rsidP="00BA6B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Segoe UI Light" w:hAnsi="Segoe UI Light" w:cs="Segoe UI Light"/>
                <w:lang w:val="lv-LV"/>
              </w:rPr>
            </w:pPr>
            <w:proofErr w:type="spellStart"/>
            <w:r w:rsidRPr="005531F6">
              <w:rPr>
                <w:rFonts w:ascii="Segoe UI Light" w:hAnsi="Segoe UI Light" w:cs="Segoe UI Light"/>
                <w:lang w:val="lv-LV"/>
              </w:rPr>
              <w:t>Elastic</w:t>
            </w:r>
            <w:proofErr w:type="spellEnd"/>
            <w:r w:rsidRPr="005531F6">
              <w:rPr>
                <w:rFonts w:ascii="Segoe UI Light" w:hAnsi="Segoe UI Light" w:cs="Segoe UI Light"/>
                <w:lang w:val="lv-LV"/>
              </w:rPr>
              <w:t xml:space="preserve"> </w:t>
            </w:r>
            <w:proofErr w:type="spellStart"/>
            <w:r w:rsidRPr="005531F6">
              <w:rPr>
                <w:rFonts w:ascii="Segoe UI Light" w:hAnsi="Segoe UI Light" w:cs="Segoe UI Light"/>
                <w:lang w:val="lv-LV"/>
              </w:rPr>
              <w:t>Platinum</w:t>
            </w:r>
            <w:proofErr w:type="spellEnd"/>
            <w:r w:rsidRPr="005531F6">
              <w:rPr>
                <w:rFonts w:ascii="Segoe UI Light" w:hAnsi="Segoe UI Light" w:cs="Segoe UI Light"/>
                <w:lang w:val="lv-LV"/>
              </w:rPr>
              <w:t xml:space="preserve">, 64GB </w:t>
            </w:r>
            <w:proofErr w:type="spellStart"/>
            <w:r w:rsidRPr="005531F6">
              <w:rPr>
                <w:rFonts w:ascii="Segoe UI Light" w:hAnsi="Segoe UI Light" w:cs="Segoe UI Light"/>
                <w:lang w:val="lv-LV"/>
              </w:rPr>
              <w:t>unit</w:t>
            </w:r>
            <w:proofErr w:type="spellEnd"/>
          </w:p>
        </w:tc>
        <w:tc>
          <w:tcPr>
            <w:tcW w:w="18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5B4F3FA" w14:textId="77777777" w:rsidR="00804B8E" w:rsidRPr="005531F6" w:rsidRDefault="00C20236" w:rsidP="00CF35AC">
            <w:pPr>
              <w:pStyle w:val="ListParagraph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360"/>
              <w:rPr>
                <w:rFonts w:ascii="Segoe UI Light" w:hAnsi="Segoe UI Light" w:cs="Segoe UI Light"/>
                <w:lang w:val="lv-LV"/>
              </w:rPr>
            </w:pPr>
            <w:r w:rsidRPr="005531F6">
              <w:rPr>
                <w:rFonts w:ascii="Segoe UI Light" w:hAnsi="Segoe UI Light" w:cs="Segoe UI Light"/>
                <w:lang w:val="lv-LV"/>
              </w:rPr>
              <w:t>1</w:t>
            </w:r>
          </w:p>
        </w:tc>
      </w:tr>
    </w:tbl>
    <w:p w14:paraId="5979F6D5" w14:textId="77777777" w:rsidR="00804B8E" w:rsidRPr="005531F6" w:rsidRDefault="00804B8E">
      <w:pPr>
        <w:jc w:val="both"/>
        <w:rPr>
          <w:rFonts w:ascii="Segoe UI Light" w:hAnsi="Segoe UI Light" w:cs="Segoe UI Light"/>
          <w:lang w:val="lv-LV"/>
        </w:rPr>
      </w:pPr>
    </w:p>
    <w:p w14:paraId="15EFEB49" w14:textId="4AC45AC1" w:rsidR="00CF35AC" w:rsidRPr="005531F6" w:rsidRDefault="00CF35AC" w:rsidP="00CF35AC">
      <w:pPr>
        <w:pStyle w:val="ListParagraph"/>
        <w:numPr>
          <w:ilvl w:val="0"/>
          <w:numId w:val="8"/>
        </w:numPr>
        <w:jc w:val="both"/>
        <w:rPr>
          <w:rFonts w:ascii="Segoe UI Light" w:hAnsi="Segoe UI Light" w:cs="Segoe UI Light"/>
          <w:b/>
          <w:bCs/>
          <w:lang w:val="lv-LV"/>
        </w:rPr>
      </w:pPr>
      <w:r w:rsidRPr="005531F6">
        <w:rPr>
          <w:rFonts w:ascii="Segoe UI Light" w:hAnsi="Segoe UI Light" w:cs="Segoe UI Light"/>
          <w:b/>
          <w:bCs/>
          <w:lang w:val="lv-LV"/>
        </w:rPr>
        <w:t>Auditācijas pierakstu avoti:</w:t>
      </w:r>
    </w:p>
    <w:tbl>
      <w:tblPr>
        <w:tblStyle w:val="a"/>
        <w:tblW w:w="9540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7680"/>
        <w:gridCol w:w="1860"/>
      </w:tblGrid>
      <w:tr w:rsidR="00CF35AC" w:rsidRPr="005531F6" w14:paraId="4B3CCAB8" w14:textId="77777777" w:rsidTr="00631205">
        <w:tc>
          <w:tcPr>
            <w:tcW w:w="76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C58CE6" w14:textId="77777777" w:rsidR="00CF35AC" w:rsidRPr="005531F6" w:rsidRDefault="00CF35AC" w:rsidP="0063120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Segoe UI Light" w:hAnsi="Segoe UI Light" w:cs="Segoe UI Light"/>
                <w:b/>
                <w:bCs/>
                <w:lang w:val="lv-LV"/>
              </w:rPr>
            </w:pPr>
            <w:r w:rsidRPr="005531F6">
              <w:rPr>
                <w:rFonts w:ascii="Segoe UI Light" w:hAnsi="Segoe UI Light" w:cs="Segoe UI Light"/>
                <w:b/>
                <w:bCs/>
                <w:lang w:val="lv-LV"/>
              </w:rPr>
              <w:t>Nosaukums</w:t>
            </w:r>
          </w:p>
        </w:tc>
        <w:tc>
          <w:tcPr>
            <w:tcW w:w="18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BB1C62" w14:textId="77777777" w:rsidR="00CF35AC" w:rsidRPr="005531F6" w:rsidRDefault="00CF35AC" w:rsidP="00631205">
            <w:pPr>
              <w:pStyle w:val="ListParagraph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360"/>
              <w:rPr>
                <w:rFonts w:ascii="Segoe UI Light" w:hAnsi="Segoe UI Light" w:cs="Segoe UI Light"/>
                <w:b/>
                <w:bCs/>
                <w:lang w:val="lv-LV"/>
              </w:rPr>
            </w:pPr>
            <w:r w:rsidRPr="005531F6">
              <w:rPr>
                <w:rFonts w:ascii="Segoe UI Light" w:hAnsi="Segoe UI Light" w:cs="Segoe UI Light"/>
                <w:b/>
                <w:bCs/>
                <w:lang w:val="lv-LV"/>
              </w:rPr>
              <w:t>Skaits</w:t>
            </w:r>
          </w:p>
        </w:tc>
      </w:tr>
      <w:tr w:rsidR="00CF35AC" w:rsidRPr="005531F6" w14:paraId="36EEA0D6" w14:textId="77777777" w:rsidTr="00631205">
        <w:tc>
          <w:tcPr>
            <w:tcW w:w="76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0AE3CE" w14:textId="77777777" w:rsidR="00CF35AC" w:rsidRPr="005531F6" w:rsidRDefault="00CF35AC" w:rsidP="0063120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Segoe UI Light" w:hAnsi="Segoe UI Light" w:cs="Segoe UI Light"/>
                <w:lang w:val="lv-LV"/>
              </w:rPr>
            </w:pPr>
            <w:r w:rsidRPr="005531F6">
              <w:rPr>
                <w:rFonts w:ascii="Segoe UI Light" w:hAnsi="Segoe UI Light" w:cs="Segoe UI Light"/>
                <w:lang w:val="lv-LV"/>
              </w:rPr>
              <w:t>Windows serveri</w:t>
            </w:r>
          </w:p>
        </w:tc>
        <w:tc>
          <w:tcPr>
            <w:tcW w:w="18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D23957" w14:textId="615ED0B6" w:rsidR="00CF35AC" w:rsidRPr="005531F6" w:rsidRDefault="00CF35AC" w:rsidP="00631205">
            <w:pPr>
              <w:pStyle w:val="ListParagraph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360"/>
              <w:rPr>
                <w:rFonts w:ascii="Segoe UI Light" w:hAnsi="Segoe UI Light" w:cs="Segoe UI Light"/>
                <w:lang w:val="lv-LV"/>
              </w:rPr>
            </w:pPr>
            <w:r w:rsidRPr="005531F6">
              <w:rPr>
                <w:rFonts w:ascii="Segoe UI Light" w:hAnsi="Segoe UI Light" w:cs="Segoe UI Light"/>
                <w:lang w:val="lv-LV"/>
              </w:rPr>
              <w:t>10</w:t>
            </w:r>
          </w:p>
        </w:tc>
      </w:tr>
      <w:tr w:rsidR="00CF35AC" w:rsidRPr="005531F6" w14:paraId="3F485C9D" w14:textId="77777777" w:rsidTr="00631205">
        <w:tc>
          <w:tcPr>
            <w:tcW w:w="76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9D1099" w14:textId="77777777" w:rsidR="00CF35AC" w:rsidRPr="005531F6" w:rsidRDefault="00CF35AC" w:rsidP="0063120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Segoe UI Light" w:hAnsi="Segoe UI Light" w:cs="Segoe UI Light"/>
                <w:lang w:val="lv-LV"/>
              </w:rPr>
            </w:pPr>
            <w:proofErr w:type="spellStart"/>
            <w:r w:rsidRPr="005531F6">
              <w:rPr>
                <w:rFonts w:ascii="Segoe UI Light" w:hAnsi="Segoe UI Light" w:cs="Segoe UI Light"/>
                <w:lang w:val="lv-LV"/>
              </w:rPr>
              <w:t>Linux</w:t>
            </w:r>
            <w:proofErr w:type="spellEnd"/>
            <w:r w:rsidRPr="005531F6">
              <w:rPr>
                <w:rFonts w:ascii="Segoe UI Light" w:hAnsi="Segoe UI Light" w:cs="Segoe UI Light"/>
                <w:lang w:val="lv-LV"/>
              </w:rPr>
              <w:t xml:space="preserve"> Serveri</w:t>
            </w:r>
          </w:p>
        </w:tc>
        <w:tc>
          <w:tcPr>
            <w:tcW w:w="18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92BC23" w14:textId="0D79CAA2" w:rsidR="00CF35AC" w:rsidRPr="005531F6" w:rsidRDefault="00CF35AC" w:rsidP="00631205">
            <w:pPr>
              <w:pStyle w:val="ListParagraph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360"/>
              <w:rPr>
                <w:rFonts w:ascii="Segoe UI Light" w:hAnsi="Segoe UI Light" w:cs="Segoe UI Light"/>
                <w:lang w:val="lv-LV"/>
              </w:rPr>
            </w:pPr>
            <w:r w:rsidRPr="005531F6">
              <w:rPr>
                <w:rFonts w:ascii="Segoe UI Light" w:hAnsi="Segoe UI Light" w:cs="Segoe UI Light"/>
                <w:lang w:val="lv-LV"/>
              </w:rPr>
              <w:t>10</w:t>
            </w:r>
          </w:p>
        </w:tc>
      </w:tr>
      <w:tr w:rsidR="00CF35AC" w:rsidRPr="005531F6" w14:paraId="4C96ECE1" w14:textId="77777777" w:rsidTr="00631205">
        <w:tc>
          <w:tcPr>
            <w:tcW w:w="76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15BAF7" w14:textId="1284F71A" w:rsidR="00CF35AC" w:rsidRPr="005531F6" w:rsidRDefault="0052695C" w:rsidP="0063120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Segoe UI Light" w:hAnsi="Segoe UI Light" w:cs="Segoe UI Light"/>
                <w:lang w:val="lv-LV"/>
              </w:rPr>
            </w:pPr>
            <w:r w:rsidRPr="005531F6">
              <w:rPr>
                <w:rFonts w:ascii="Segoe UI Light" w:hAnsi="Segoe UI Light" w:cs="Segoe UI Light"/>
                <w:lang w:val="lv-LV"/>
              </w:rPr>
              <w:t>Ugunsmūris HA slēgumā</w:t>
            </w:r>
          </w:p>
        </w:tc>
        <w:tc>
          <w:tcPr>
            <w:tcW w:w="18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B27DF5" w14:textId="63B67FD8" w:rsidR="00CF35AC" w:rsidRPr="005531F6" w:rsidRDefault="0052695C" w:rsidP="00631205">
            <w:pPr>
              <w:pStyle w:val="ListParagraph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360"/>
              <w:rPr>
                <w:rFonts w:ascii="Segoe UI Light" w:hAnsi="Segoe UI Light" w:cs="Segoe UI Light"/>
                <w:lang w:val="lv-LV"/>
              </w:rPr>
            </w:pPr>
            <w:r w:rsidRPr="005531F6">
              <w:rPr>
                <w:rFonts w:ascii="Segoe UI Light" w:hAnsi="Segoe UI Light" w:cs="Segoe UI Light"/>
                <w:lang w:val="lv-LV"/>
              </w:rPr>
              <w:t>1</w:t>
            </w:r>
          </w:p>
        </w:tc>
      </w:tr>
    </w:tbl>
    <w:p w14:paraId="22F6AC87" w14:textId="77777777" w:rsidR="00CF35AC" w:rsidRPr="005531F6" w:rsidRDefault="00CF35AC">
      <w:pPr>
        <w:jc w:val="both"/>
        <w:rPr>
          <w:rFonts w:ascii="Segoe UI Light" w:hAnsi="Segoe UI Light" w:cs="Segoe UI Light"/>
          <w:i/>
          <w:iCs/>
          <w:lang w:val="lv-LV"/>
        </w:rPr>
      </w:pPr>
    </w:p>
    <w:p w14:paraId="36FF2671" w14:textId="0FEEE045" w:rsidR="00804B8E" w:rsidRPr="005531F6" w:rsidRDefault="00C20236" w:rsidP="00BA6B82">
      <w:pPr>
        <w:numPr>
          <w:ilvl w:val="0"/>
          <w:numId w:val="8"/>
        </w:numPr>
        <w:jc w:val="both"/>
        <w:rPr>
          <w:rFonts w:ascii="Segoe UI Light" w:hAnsi="Segoe UI Light" w:cs="Segoe UI Light"/>
          <w:b/>
          <w:bCs/>
          <w:lang w:val="lv-LV"/>
        </w:rPr>
      </w:pPr>
      <w:r w:rsidRPr="005531F6">
        <w:rPr>
          <w:rFonts w:ascii="Segoe UI Light" w:hAnsi="Segoe UI Light" w:cs="Segoe UI Light"/>
          <w:b/>
          <w:bCs/>
          <w:lang w:val="lv-LV"/>
        </w:rPr>
        <w:t>Darba uzdevums</w:t>
      </w:r>
      <w:r w:rsidR="00725120" w:rsidRPr="005531F6">
        <w:rPr>
          <w:rFonts w:ascii="Segoe UI Light" w:hAnsi="Segoe UI Light" w:cs="Segoe UI Light"/>
          <w:b/>
          <w:bCs/>
          <w:lang w:val="lv-LV"/>
        </w:rPr>
        <w:t>:</w:t>
      </w:r>
    </w:p>
    <w:p w14:paraId="064E9676" w14:textId="77381CA2" w:rsidR="00725120" w:rsidRPr="005531F6" w:rsidRDefault="00725120" w:rsidP="00CF35AC">
      <w:pPr>
        <w:pStyle w:val="ListParagraph"/>
        <w:numPr>
          <w:ilvl w:val="1"/>
          <w:numId w:val="8"/>
        </w:numPr>
        <w:jc w:val="both"/>
        <w:rPr>
          <w:rFonts w:ascii="Segoe UI Light" w:hAnsi="Segoe UI Light" w:cs="Segoe UI Light"/>
          <w:lang w:val="lv-LV"/>
        </w:rPr>
      </w:pPr>
      <w:r w:rsidRPr="005531F6">
        <w:rPr>
          <w:rFonts w:ascii="Segoe UI Light" w:hAnsi="Segoe UI Light" w:cs="Segoe UI Light"/>
          <w:highlight w:val="white"/>
          <w:lang w:val="lv-LV"/>
        </w:rPr>
        <w:t xml:space="preserve">nodrošināt </w:t>
      </w:r>
      <w:proofErr w:type="spellStart"/>
      <w:r w:rsidRPr="005531F6">
        <w:rPr>
          <w:rFonts w:ascii="Segoe UI Light" w:hAnsi="Segoe UI Light" w:cs="Segoe UI Light"/>
          <w:highlight w:val="white"/>
          <w:lang w:val="lv-LV"/>
        </w:rPr>
        <w:t>Elastic</w:t>
      </w:r>
      <w:proofErr w:type="spellEnd"/>
      <w:r w:rsidRPr="005531F6">
        <w:rPr>
          <w:rFonts w:ascii="Segoe UI Light" w:hAnsi="Segoe UI Light" w:cs="Segoe UI Light"/>
          <w:highlight w:val="white"/>
          <w:lang w:val="lv-LV"/>
        </w:rPr>
        <w:t xml:space="preserve"> </w:t>
      </w:r>
      <w:proofErr w:type="spellStart"/>
      <w:r w:rsidRPr="005531F6">
        <w:rPr>
          <w:rFonts w:ascii="Segoe UI Light" w:hAnsi="Segoe UI Light" w:cs="Segoe UI Light"/>
          <w:highlight w:val="white"/>
          <w:lang w:val="lv-LV"/>
        </w:rPr>
        <w:t>Security</w:t>
      </w:r>
      <w:proofErr w:type="spellEnd"/>
      <w:r w:rsidRPr="005531F6">
        <w:rPr>
          <w:rFonts w:ascii="Segoe UI Light" w:hAnsi="Segoe UI Light" w:cs="Segoe UI Light"/>
          <w:highlight w:val="white"/>
          <w:lang w:val="lv-LV"/>
        </w:rPr>
        <w:t xml:space="preserve"> sistēmas automatizētu monitoringu 24x7 režīmā</w:t>
      </w:r>
      <w:r w:rsidR="00327E10">
        <w:rPr>
          <w:rFonts w:ascii="Segoe UI Light" w:hAnsi="Segoe UI Light" w:cs="Segoe UI Light"/>
          <w:lang w:val="lv-LV"/>
        </w:rPr>
        <w:t>;</w:t>
      </w:r>
    </w:p>
    <w:p w14:paraId="45C35524" w14:textId="6887F851" w:rsidR="00804B8E" w:rsidRPr="005531F6" w:rsidRDefault="00725120" w:rsidP="00CF35AC">
      <w:pPr>
        <w:pStyle w:val="ListParagraph"/>
        <w:numPr>
          <w:ilvl w:val="1"/>
          <w:numId w:val="8"/>
        </w:numPr>
        <w:jc w:val="both"/>
        <w:rPr>
          <w:rFonts w:ascii="Segoe UI Light" w:hAnsi="Segoe UI Light" w:cs="Segoe UI Light"/>
          <w:lang w:val="lv-LV"/>
        </w:rPr>
      </w:pPr>
      <w:r w:rsidRPr="005531F6">
        <w:rPr>
          <w:rFonts w:ascii="Segoe UI Light" w:hAnsi="Segoe UI Light" w:cs="Segoe UI Light"/>
          <w:highlight w:val="white"/>
          <w:lang w:val="lv-LV"/>
        </w:rPr>
        <w:t>nodrošināt drošības analītiķa veiktu drošības notikumu monitoringu darba dienās 8x5 režīmā</w:t>
      </w:r>
      <w:r w:rsidR="00327E10">
        <w:rPr>
          <w:rFonts w:ascii="Segoe UI Light" w:hAnsi="Segoe UI Light" w:cs="Segoe UI Light"/>
          <w:lang w:val="lv-LV"/>
        </w:rPr>
        <w:t>;</w:t>
      </w:r>
    </w:p>
    <w:p w14:paraId="71A62469" w14:textId="270B326F" w:rsidR="00804B8E" w:rsidRPr="005531F6" w:rsidRDefault="00725120" w:rsidP="00CF35AC">
      <w:pPr>
        <w:pStyle w:val="ListParagraph"/>
        <w:numPr>
          <w:ilvl w:val="1"/>
          <w:numId w:val="8"/>
        </w:numPr>
        <w:jc w:val="both"/>
        <w:rPr>
          <w:rFonts w:ascii="Segoe UI Light" w:hAnsi="Segoe UI Light" w:cs="Segoe UI Light"/>
          <w:highlight w:val="white"/>
          <w:lang w:val="lv-LV"/>
        </w:rPr>
      </w:pPr>
      <w:r w:rsidRPr="005531F6">
        <w:rPr>
          <w:rFonts w:ascii="Segoe UI Light" w:hAnsi="Segoe UI Light" w:cs="Segoe UI Light"/>
          <w:highlight w:val="white"/>
          <w:lang w:val="lv-LV"/>
        </w:rPr>
        <w:t>sagatavot un iesniegt ikmēneša drošības incidentu un sistēmas darbības atskaiti</w:t>
      </w:r>
      <w:r w:rsidR="00327E10">
        <w:rPr>
          <w:rFonts w:ascii="Segoe UI Light" w:hAnsi="Segoe UI Light" w:cs="Segoe UI Light"/>
          <w:highlight w:val="white"/>
          <w:lang w:val="lv-LV"/>
        </w:rPr>
        <w:t>;</w:t>
      </w:r>
    </w:p>
    <w:p w14:paraId="368A66CE" w14:textId="0E69D07E" w:rsidR="00725120" w:rsidRPr="005531F6" w:rsidRDefault="00725120" w:rsidP="00CF35AC">
      <w:pPr>
        <w:pStyle w:val="ListParagraph"/>
        <w:numPr>
          <w:ilvl w:val="1"/>
          <w:numId w:val="8"/>
        </w:numPr>
        <w:jc w:val="both"/>
        <w:rPr>
          <w:rFonts w:ascii="Segoe UI Light" w:hAnsi="Segoe UI Light" w:cs="Segoe UI Light"/>
          <w:highlight w:val="white"/>
          <w:lang w:val="lv-LV"/>
        </w:rPr>
      </w:pPr>
      <w:r w:rsidRPr="005531F6">
        <w:rPr>
          <w:rFonts w:ascii="Segoe UI Light" w:hAnsi="Segoe UI Light" w:cs="Segoe UI Light"/>
          <w:highlight w:val="white"/>
          <w:lang w:val="lv-LV"/>
        </w:rPr>
        <w:t>veikt drošības incidentu identificēšanu, klasificēšanu un apstrādi pēc nepieciešamības</w:t>
      </w:r>
      <w:r w:rsidR="00327E10">
        <w:rPr>
          <w:rFonts w:ascii="Segoe UI Light" w:hAnsi="Segoe UI Light" w:cs="Segoe UI Light"/>
          <w:highlight w:val="white"/>
          <w:lang w:val="lv-LV"/>
        </w:rPr>
        <w:t>;</w:t>
      </w:r>
    </w:p>
    <w:p w14:paraId="3E2AAD39" w14:textId="48D2B192" w:rsidR="00725120" w:rsidRPr="005531F6" w:rsidRDefault="00725120" w:rsidP="00CF35AC">
      <w:pPr>
        <w:pStyle w:val="ListParagraph"/>
        <w:numPr>
          <w:ilvl w:val="1"/>
          <w:numId w:val="8"/>
        </w:numPr>
        <w:jc w:val="both"/>
        <w:rPr>
          <w:rFonts w:ascii="Segoe UI Light" w:hAnsi="Segoe UI Light" w:cs="Segoe UI Light"/>
          <w:highlight w:val="white"/>
          <w:lang w:val="lv-LV"/>
        </w:rPr>
      </w:pPr>
      <w:r w:rsidRPr="005531F6">
        <w:rPr>
          <w:rFonts w:ascii="Segoe UI Light" w:hAnsi="Segoe UI Light" w:cs="Segoe UI Light"/>
          <w:highlight w:val="white"/>
          <w:lang w:val="lv-LV"/>
        </w:rPr>
        <w:t>nodrošināt atbalstu drošības incidentu izmeklēšanā un novēršanā pēc nepieciešamības</w:t>
      </w:r>
      <w:r w:rsidR="00327E10">
        <w:rPr>
          <w:rFonts w:ascii="Segoe UI Light" w:hAnsi="Segoe UI Light" w:cs="Segoe UI Light"/>
          <w:highlight w:val="white"/>
          <w:lang w:val="lv-LV"/>
        </w:rPr>
        <w:t>;</w:t>
      </w:r>
    </w:p>
    <w:p w14:paraId="6FF4FF18" w14:textId="6A39B51C" w:rsidR="00804B8E" w:rsidRPr="005531F6" w:rsidRDefault="00725120" w:rsidP="00CF35AC">
      <w:pPr>
        <w:pStyle w:val="ListParagraph"/>
        <w:numPr>
          <w:ilvl w:val="1"/>
          <w:numId w:val="8"/>
        </w:numPr>
        <w:jc w:val="both"/>
        <w:rPr>
          <w:rFonts w:ascii="Segoe UI Light" w:hAnsi="Segoe UI Light" w:cs="Segoe UI Light"/>
          <w:highlight w:val="white"/>
          <w:lang w:val="lv-LV"/>
        </w:rPr>
      </w:pPr>
      <w:r w:rsidRPr="005531F6">
        <w:rPr>
          <w:rFonts w:ascii="Segoe UI Light" w:hAnsi="Segoe UI Light" w:cs="Segoe UI Light"/>
          <w:highlight w:val="white"/>
          <w:lang w:val="lv-LV"/>
        </w:rPr>
        <w:t>pievienot un konfigurēt jaunus auditācijas pierakstu avotus pēc Pasūtītāja pieprasījuma</w:t>
      </w:r>
      <w:r w:rsidR="00327E10">
        <w:rPr>
          <w:rFonts w:ascii="Segoe UI Light" w:hAnsi="Segoe UI Light" w:cs="Segoe UI Light"/>
          <w:highlight w:val="white"/>
          <w:lang w:val="lv-LV"/>
        </w:rPr>
        <w:t>;</w:t>
      </w:r>
    </w:p>
    <w:p w14:paraId="24EB38A0" w14:textId="0AAAFC11" w:rsidR="00804B8E" w:rsidRPr="005531F6" w:rsidRDefault="00725120" w:rsidP="00CF35AC">
      <w:pPr>
        <w:pStyle w:val="ListParagraph"/>
        <w:numPr>
          <w:ilvl w:val="1"/>
          <w:numId w:val="8"/>
        </w:numPr>
        <w:jc w:val="both"/>
        <w:rPr>
          <w:rFonts w:ascii="Segoe UI Light" w:hAnsi="Segoe UI Light" w:cs="Segoe UI Light"/>
          <w:highlight w:val="white"/>
          <w:lang w:val="lv-LV"/>
        </w:rPr>
      </w:pPr>
      <w:r w:rsidRPr="005531F6">
        <w:rPr>
          <w:rFonts w:ascii="Segoe UI Light" w:hAnsi="Segoe UI Light" w:cs="Segoe UI Light"/>
          <w:highlight w:val="white"/>
          <w:lang w:val="lv-LV"/>
        </w:rPr>
        <w:t>veikt sistēmas konfigurācijas izmaiņas un pielāgojumus pēc nepieciešamības</w:t>
      </w:r>
      <w:r w:rsidR="00327E10">
        <w:rPr>
          <w:rFonts w:ascii="Segoe UI Light" w:hAnsi="Segoe UI Light" w:cs="Segoe UI Light"/>
          <w:highlight w:val="white"/>
          <w:lang w:val="lv-LV"/>
        </w:rPr>
        <w:t>;</w:t>
      </w:r>
    </w:p>
    <w:p w14:paraId="6EE8242B" w14:textId="55BCBBAA" w:rsidR="00804B8E" w:rsidRPr="005531F6" w:rsidRDefault="002914C8" w:rsidP="00CF35AC">
      <w:pPr>
        <w:pStyle w:val="ListParagraph"/>
        <w:numPr>
          <w:ilvl w:val="1"/>
          <w:numId w:val="8"/>
        </w:numPr>
        <w:jc w:val="both"/>
        <w:rPr>
          <w:rFonts w:ascii="Segoe UI Light" w:hAnsi="Segoe UI Light" w:cs="Segoe UI Light"/>
          <w:highlight w:val="white"/>
          <w:lang w:val="lv-LV"/>
        </w:rPr>
      </w:pPr>
      <w:r w:rsidRPr="005531F6">
        <w:rPr>
          <w:rFonts w:ascii="Segoe UI Light" w:hAnsi="Segoe UI Light" w:cs="Segoe UI Light"/>
          <w:highlight w:val="white"/>
          <w:lang w:val="lv-LV"/>
        </w:rPr>
        <w:t>v</w:t>
      </w:r>
      <w:r w:rsidR="00725120" w:rsidRPr="005531F6">
        <w:rPr>
          <w:rFonts w:ascii="Segoe UI Light" w:hAnsi="Segoe UI Light" w:cs="Segoe UI Light"/>
          <w:highlight w:val="white"/>
          <w:lang w:val="lv-LV"/>
        </w:rPr>
        <w:t xml:space="preserve">eikt </w:t>
      </w:r>
      <w:proofErr w:type="spellStart"/>
      <w:r w:rsidR="00725120" w:rsidRPr="005531F6">
        <w:rPr>
          <w:rFonts w:ascii="Segoe UI Light" w:hAnsi="Segoe UI Light" w:cs="Segoe UI Light"/>
          <w:highlight w:val="white"/>
          <w:lang w:val="lv-LV"/>
        </w:rPr>
        <w:t>Elastic</w:t>
      </w:r>
      <w:proofErr w:type="spellEnd"/>
      <w:r w:rsidR="00725120" w:rsidRPr="005531F6">
        <w:rPr>
          <w:rFonts w:ascii="Segoe UI Light" w:hAnsi="Segoe UI Light" w:cs="Segoe UI Light"/>
          <w:highlight w:val="white"/>
          <w:lang w:val="lv-LV"/>
        </w:rPr>
        <w:t xml:space="preserve"> </w:t>
      </w:r>
      <w:proofErr w:type="spellStart"/>
      <w:r w:rsidR="00725120" w:rsidRPr="005531F6">
        <w:rPr>
          <w:rFonts w:ascii="Segoe UI Light" w:hAnsi="Segoe UI Light" w:cs="Segoe UI Light"/>
          <w:highlight w:val="white"/>
          <w:lang w:val="lv-LV"/>
        </w:rPr>
        <w:t>Security</w:t>
      </w:r>
      <w:proofErr w:type="spellEnd"/>
      <w:r w:rsidR="00725120" w:rsidRPr="005531F6">
        <w:rPr>
          <w:rFonts w:ascii="Segoe UI Light" w:hAnsi="Segoe UI Light" w:cs="Segoe UI Light"/>
          <w:highlight w:val="white"/>
          <w:lang w:val="lv-LV"/>
        </w:rPr>
        <w:t xml:space="preserve"> sistēmas jaunināšanu ne retāk kā vienu reizi ceturksnī</w:t>
      </w:r>
      <w:r w:rsidR="00327E10">
        <w:rPr>
          <w:rFonts w:ascii="Segoe UI Light" w:hAnsi="Segoe UI Light" w:cs="Segoe UI Light"/>
          <w:highlight w:val="white"/>
          <w:lang w:val="lv-LV"/>
        </w:rPr>
        <w:t>;</w:t>
      </w:r>
    </w:p>
    <w:p w14:paraId="6A562484" w14:textId="34BCB4EA" w:rsidR="003D0ABB" w:rsidRPr="005531F6" w:rsidRDefault="002914C8" w:rsidP="00E03E63">
      <w:pPr>
        <w:pStyle w:val="ListParagraph"/>
        <w:numPr>
          <w:ilvl w:val="1"/>
          <w:numId w:val="8"/>
        </w:numPr>
        <w:spacing w:before="60"/>
        <w:jc w:val="both"/>
        <w:rPr>
          <w:rFonts w:ascii="Segoe UI Light" w:hAnsi="Segoe UI Light" w:cs="Segoe UI Light"/>
          <w:b/>
          <w:bCs/>
          <w:lang w:val="lv-LV"/>
        </w:rPr>
      </w:pPr>
      <w:r w:rsidRPr="005531F6">
        <w:rPr>
          <w:rFonts w:ascii="Segoe UI Light" w:hAnsi="Segoe UI Light" w:cs="Segoe UI Light"/>
          <w:highlight w:val="white"/>
          <w:lang w:val="lv-LV"/>
        </w:rPr>
        <w:t>organizēt darba sanāksmes ar Pasūtītāju sistēmas pilnveidošanas un kiberdrošības uzlabojumu plānošanai ne retāk kā vienu reizi ceturksnī.</w:t>
      </w:r>
    </w:p>
    <w:p w14:paraId="11572343" w14:textId="77777777" w:rsidR="003D0ABB" w:rsidRPr="005531F6" w:rsidRDefault="003D0ABB" w:rsidP="003D0ABB">
      <w:pPr>
        <w:spacing w:before="60"/>
        <w:jc w:val="both"/>
        <w:rPr>
          <w:rFonts w:ascii="Segoe UI Light" w:hAnsi="Segoe UI Light" w:cs="Segoe UI Light"/>
          <w:b/>
          <w:bCs/>
          <w:lang w:val="lv-LV"/>
        </w:rPr>
      </w:pPr>
    </w:p>
    <w:p w14:paraId="044429D6" w14:textId="56F06AD9" w:rsidR="00E03E63" w:rsidRPr="005531F6" w:rsidRDefault="003D0ABB" w:rsidP="003D0ABB">
      <w:pPr>
        <w:pStyle w:val="ListParagraph"/>
        <w:numPr>
          <w:ilvl w:val="0"/>
          <w:numId w:val="8"/>
        </w:numPr>
        <w:spacing w:before="60"/>
        <w:jc w:val="both"/>
        <w:rPr>
          <w:rFonts w:ascii="Segoe UI Light" w:hAnsi="Segoe UI Light" w:cs="Segoe UI Light"/>
          <w:b/>
          <w:bCs/>
          <w:lang w:val="lv-LV"/>
        </w:rPr>
      </w:pPr>
      <w:r w:rsidRPr="005531F6">
        <w:rPr>
          <w:rFonts w:ascii="Segoe UI Light" w:hAnsi="Segoe UI Light" w:cs="Segoe UI Light"/>
          <w:b/>
          <w:bCs/>
          <w:lang w:val="lv-LV"/>
        </w:rPr>
        <w:t>Pakalpojuma līmeņa prasības (SLA):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16"/>
        <w:gridCol w:w="5867"/>
        <w:gridCol w:w="2267"/>
      </w:tblGrid>
      <w:tr w:rsidR="003D0ABB" w:rsidRPr="005531F6" w14:paraId="3770DF65" w14:textId="77777777" w:rsidTr="00D96B19">
        <w:tc>
          <w:tcPr>
            <w:tcW w:w="1216" w:type="dxa"/>
          </w:tcPr>
          <w:p w14:paraId="400C245C" w14:textId="7947A873" w:rsidR="003D0ABB" w:rsidRPr="005531F6" w:rsidRDefault="003D0ABB" w:rsidP="003D0ABB">
            <w:pPr>
              <w:spacing w:before="60"/>
              <w:jc w:val="center"/>
              <w:rPr>
                <w:rFonts w:ascii="Segoe UI Light" w:hAnsi="Segoe UI Light" w:cs="Segoe UI Light"/>
                <w:b/>
                <w:bCs/>
                <w:lang w:val="lv-LV"/>
              </w:rPr>
            </w:pPr>
            <w:r w:rsidRPr="005531F6">
              <w:rPr>
                <w:rFonts w:ascii="Segoe UI Light" w:eastAsia="Times New Roman" w:hAnsi="Segoe UI Light" w:cs="Segoe UI Light"/>
                <w:b/>
                <w:bCs/>
                <w:lang w:val="lv-LV"/>
              </w:rPr>
              <w:lastRenderedPageBreak/>
              <w:t>Prioritāte</w:t>
            </w:r>
          </w:p>
        </w:tc>
        <w:tc>
          <w:tcPr>
            <w:tcW w:w="5867" w:type="dxa"/>
          </w:tcPr>
          <w:p w14:paraId="2CDBA581" w14:textId="34B343E6" w:rsidR="003D0ABB" w:rsidRPr="005531F6" w:rsidRDefault="003D0ABB" w:rsidP="003D0ABB">
            <w:pPr>
              <w:spacing w:before="60"/>
              <w:jc w:val="center"/>
              <w:rPr>
                <w:rFonts w:ascii="Segoe UI Light" w:hAnsi="Segoe UI Light" w:cs="Segoe UI Light"/>
                <w:b/>
                <w:bCs/>
                <w:lang w:val="lv-LV"/>
              </w:rPr>
            </w:pPr>
            <w:r w:rsidRPr="005531F6">
              <w:rPr>
                <w:rFonts w:ascii="Segoe UI Light" w:eastAsia="Times New Roman" w:hAnsi="Segoe UI Light" w:cs="Segoe UI Light"/>
                <w:b/>
                <w:bCs/>
                <w:lang w:val="lv-LV"/>
              </w:rPr>
              <w:t>Apraksts</w:t>
            </w:r>
          </w:p>
        </w:tc>
        <w:tc>
          <w:tcPr>
            <w:tcW w:w="2267" w:type="dxa"/>
          </w:tcPr>
          <w:p w14:paraId="016915AB" w14:textId="2016039E" w:rsidR="003D0ABB" w:rsidRPr="005531F6" w:rsidRDefault="003D0ABB" w:rsidP="003D0ABB">
            <w:pPr>
              <w:spacing w:before="60"/>
              <w:jc w:val="center"/>
              <w:rPr>
                <w:rFonts w:ascii="Segoe UI Light" w:hAnsi="Segoe UI Light" w:cs="Segoe UI Light"/>
                <w:b/>
                <w:bCs/>
                <w:lang w:val="lv-LV"/>
              </w:rPr>
            </w:pPr>
            <w:r w:rsidRPr="005531F6">
              <w:rPr>
                <w:rFonts w:ascii="Segoe UI Light" w:eastAsia="Times New Roman" w:hAnsi="Segoe UI Light" w:cs="Segoe UI Light"/>
                <w:b/>
                <w:bCs/>
                <w:lang w:val="lv-LV"/>
              </w:rPr>
              <w:t>Reakcijas laiks</w:t>
            </w:r>
          </w:p>
        </w:tc>
      </w:tr>
      <w:tr w:rsidR="003D0ABB" w:rsidRPr="005531F6" w14:paraId="21DCD0D8" w14:textId="77777777" w:rsidTr="00D96B19">
        <w:tc>
          <w:tcPr>
            <w:tcW w:w="1216" w:type="dxa"/>
          </w:tcPr>
          <w:p w14:paraId="0036E7DC" w14:textId="6898BE54" w:rsidR="003D0ABB" w:rsidRPr="005531F6" w:rsidRDefault="003D0ABB" w:rsidP="003D0ABB">
            <w:pPr>
              <w:spacing w:before="60"/>
              <w:jc w:val="center"/>
              <w:rPr>
                <w:rFonts w:ascii="Segoe UI Light" w:hAnsi="Segoe UI Light" w:cs="Segoe UI Light"/>
                <w:lang w:val="lv-LV"/>
              </w:rPr>
            </w:pPr>
            <w:r w:rsidRPr="005531F6">
              <w:rPr>
                <w:rFonts w:ascii="Segoe UI Light" w:hAnsi="Segoe UI Light" w:cs="Segoe UI Light"/>
                <w:lang w:val="lv-LV"/>
              </w:rPr>
              <w:t>P1</w:t>
            </w:r>
          </w:p>
        </w:tc>
        <w:tc>
          <w:tcPr>
            <w:tcW w:w="5867" w:type="dxa"/>
          </w:tcPr>
          <w:p w14:paraId="55698A68" w14:textId="4F8DFCE0" w:rsidR="003D0ABB" w:rsidRPr="005531F6" w:rsidRDefault="003D0ABB" w:rsidP="003D0ABB">
            <w:pPr>
              <w:spacing w:before="60"/>
              <w:rPr>
                <w:rFonts w:ascii="Segoe UI Light" w:hAnsi="Segoe UI Light" w:cs="Segoe UI Light"/>
                <w:lang w:val="lv-LV"/>
              </w:rPr>
            </w:pPr>
            <w:r w:rsidRPr="005531F6">
              <w:rPr>
                <w:rFonts w:ascii="Segoe UI Light" w:hAnsi="Segoe UI Light" w:cs="Segoe UI Light"/>
                <w:lang w:val="lv-LV"/>
              </w:rPr>
              <w:t>Kritisks drošības incidents vai pakalpojuma darbības pārtraukums.</w:t>
            </w:r>
          </w:p>
        </w:tc>
        <w:tc>
          <w:tcPr>
            <w:tcW w:w="2267" w:type="dxa"/>
          </w:tcPr>
          <w:p w14:paraId="4CEFAD6B" w14:textId="3D1B12C4" w:rsidR="003D0ABB" w:rsidRPr="005531F6" w:rsidRDefault="00D96B19" w:rsidP="003D0ABB">
            <w:pPr>
              <w:spacing w:before="60"/>
              <w:jc w:val="both"/>
              <w:rPr>
                <w:rFonts w:ascii="Segoe UI Light" w:hAnsi="Segoe UI Light" w:cs="Segoe UI Light"/>
                <w:lang w:val="lv-LV"/>
              </w:rPr>
            </w:pPr>
            <w:r w:rsidRPr="005531F6">
              <w:rPr>
                <w:rFonts w:ascii="Segoe UI Light" w:hAnsi="Segoe UI Light" w:cs="Segoe UI Light"/>
                <w:lang w:val="lv-LV"/>
              </w:rPr>
              <w:t>līdz 1 stundai</w:t>
            </w:r>
          </w:p>
        </w:tc>
      </w:tr>
      <w:tr w:rsidR="003D0ABB" w:rsidRPr="005531F6" w14:paraId="43FD067E" w14:textId="77777777" w:rsidTr="00D96B19">
        <w:tc>
          <w:tcPr>
            <w:tcW w:w="1216" w:type="dxa"/>
          </w:tcPr>
          <w:p w14:paraId="2F44A252" w14:textId="62E2F36F" w:rsidR="003D0ABB" w:rsidRPr="005531F6" w:rsidRDefault="003D0ABB" w:rsidP="003D0ABB">
            <w:pPr>
              <w:spacing w:before="60"/>
              <w:jc w:val="center"/>
              <w:rPr>
                <w:rFonts w:ascii="Segoe UI Light" w:hAnsi="Segoe UI Light" w:cs="Segoe UI Light"/>
                <w:lang w:val="lv-LV"/>
              </w:rPr>
            </w:pPr>
            <w:r w:rsidRPr="005531F6">
              <w:rPr>
                <w:rFonts w:ascii="Segoe UI Light" w:hAnsi="Segoe UI Light" w:cs="Segoe UI Light"/>
                <w:lang w:val="lv-LV"/>
              </w:rPr>
              <w:t>P2</w:t>
            </w:r>
          </w:p>
        </w:tc>
        <w:tc>
          <w:tcPr>
            <w:tcW w:w="5867" w:type="dxa"/>
          </w:tcPr>
          <w:p w14:paraId="7713F1F0" w14:textId="6D524986" w:rsidR="003D0ABB" w:rsidRPr="005531F6" w:rsidRDefault="00D96B19" w:rsidP="003D0ABB">
            <w:pPr>
              <w:spacing w:before="60"/>
              <w:jc w:val="both"/>
              <w:rPr>
                <w:rFonts w:ascii="Segoe UI Light" w:hAnsi="Segoe UI Light" w:cs="Segoe UI Light"/>
                <w:lang w:val="lv-LV"/>
              </w:rPr>
            </w:pPr>
            <w:r w:rsidRPr="005531F6">
              <w:rPr>
                <w:rFonts w:ascii="Segoe UI Light" w:hAnsi="Segoe UI Light" w:cs="Segoe UI Light"/>
                <w:lang w:val="lv-LV"/>
              </w:rPr>
              <w:t>Būtisks drošības incidents vai darbības traucējums.</w:t>
            </w:r>
          </w:p>
        </w:tc>
        <w:tc>
          <w:tcPr>
            <w:tcW w:w="2267" w:type="dxa"/>
          </w:tcPr>
          <w:p w14:paraId="53356F56" w14:textId="71955CB7" w:rsidR="003D0ABB" w:rsidRPr="005531F6" w:rsidRDefault="00D96B19" w:rsidP="003D0ABB">
            <w:pPr>
              <w:spacing w:before="60"/>
              <w:jc w:val="both"/>
              <w:rPr>
                <w:rFonts w:ascii="Segoe UI Light" w:hAnsi="Segoe UI Light" w:cs="Segoe UI Light"/>
                <w:lang w:val="lv-LV"/>
              </w:rPr>
            </w:pPr>
            <w:r w:rsidRPr="005531F6">
              <w:rPr>
                <w:rFonts w:ascii="Segoe UI Light" w:hAnsi="Segoe UI Light" w:cs="Segoe UI Light"/>
                <w:lang w:val="lv-LV"/>
              </w:rPr>
              <w:t>līdz 4 stundām</w:t>
            </w:r>
          </w:p>
        </w:tc>
      </w:tr>
      <w:tr w:rsidR="003D0ABB" w:rsidRPr="005531F6" w14:paraId="281B339D" w14:textId="77777777" w:rsidTr="00D96B19">
        <w:tc>
          <w:tcPr>
            <w:tcW w:w="1216" w:type="dxa"/>
          </w:tcPr>
          <w:p w14:paraId="5CEED7DA" w14:textId="133B9A9D" w:rsidR="003D0ABB" w:rsidRPr="005531F6" w:rsidRDefault="003D0ABB" w:rsidP="003D0ABB">
            <w:pPr>
              <w:spacing w:before="60"/>
              <w:jc w:val="center"/>
              <w:rPr>
                <w:rFonts w:ascii="Segoe UI Light" w:hAnsi="Segoe UI Light" w:cs="Segoe UI Light"/>
                <w:lang w:val="lv-LV"/>
              </w:rPr>
            </w:pPr>
            <w:r w:rsidRPr="005531F6">
              <w:rPr>
                <w:rFonts w:ascii="Segoe UI Light" w:hAnsi="Segoe UI Light" w:cs="Segoe UI Light"/>
                <w:lang w:val="lv-LV"/>
              </w:rPr>
              <w:t>P3</w:t>
            </w:r>
          </w:p>
        </w:tc>
        <w:tc>
          <w:tcPr>
            <w:tcW w:w="5867" w:type="dxa"/>
          </w:tcPr>
          <w:p w14:paraId="51DBBC5B" w14:textId="73C41568" w:rsidR="003D0ABB" w:rsidRPr="005531F6" w:rsidRDefault="00D96B19" w:rsidP="003D0ABB">
            <w:pPr>
              <w:spacing w:before="60"/>
              <w:jc w:val="both"/>
              <w:rPr>
                <w:rFonts w:ascii="Segoe UI Light" w:hAnsi="Segoe UI Light" w:cs="Segoe UI Light"/>
                <w:lang w:val="lv-LV"/>
              </w:rPr>
            </w:pPr>
            <w:r w:rsidRPr="005531F6">
              <w:rPr>
                <w:rFonts w:ascii="Segoe UI Light" w:hAnsi="Segoe UI Light" w:cs="Segoe UI Light"/>
                <w:lang w:val="lv-LV"/>
              </w:rPr>
              <w:t>Pārējie incidenti, pieprasījumi un konfigurācijas izmaiņas.</w:t>
            </w:r>
          </w:p>
        </w:tc>
        <w:tc>
          <w:tcPr>
            <w:tcW w:w="2267" w:type="dxa"/>
          </w:tcPr>
          <w:p w14:paraId="75D5DA0E" w14:textId="15D38D42" w:rsidR="003D0ABB" w:rsidRPr="005531F6" w:rsidRDefault="00D96B19" w:rsidP="003D0ABB">
            <w:pPr>
              <w:spacing w:before="60"/>
              <w:jc w:val="both"/>
              <w:rPr>
                <w:rFonts w:ascii="Segoe UI Light" w:hAnsi="Segoe UI Light" w:cs="Segoe UI Light"/>
                <w:lang w:val="lv-LV"/>
              </w:rPr>
            </w:pPr>
            <w:r w:rsidRPr="005531F6">
              <w:rPr>
                <w:rFonts w:ascii="Segoe UI Light" w:hAnsi="Segoe UI Light" w:cs="Segoe UI Light"/>
                <w:lang w:val="lv-LV"/>
              </w:rPr>
              <w:t>līdz 1 darba dienai</w:t>
            </w:r>
          </w:p>
        </w:tc>
      </w:tr>
    </w:tbl>
    <w:p w14:paraId="11388E84" w14:textId="77777777" w:rsidR="003D0ABB" w:rsidRPr="005531F6" w:rsidRDefault="003D0ABB" w:rsidP="003D0ABB">
      <w:pPr>
        <w:spacing w:before="60"/>
        <w:jc w:val="both"/>
        <w:rPr>
          <w:rFonts w:ascii="Segoe UI Light" w:hAnsi="Segoe UI Light" w:cs="Segoe UI Light"/>
          <w:b/>
          <w:bCs/>
          <w:lang w:val="lv-LV"/>
        </w:rPr>
      </w:pPr>
    </w:p>
    <w:p w14:paraId="2B74609D" w14:textId="4CB379DE" w:rsidR="00804B8E" w:rsidRPr="007229DF" w:rsidRDefault="00804B8E" w:rsidP="007229DF">
      <w:pPr>
        <w:jc w:val="both"/>
        <w:rPr>
          <w:rFonts w:ascii="Segoe UI Light" w:hAnsi="Segoe UI Light" w:cs="Segoe UI Light"/>
          <w:highlight w:val="white"/>
          <w:lang w:val="lv-LV"/>
        </w:rPr>
      </w:pPr>
    </w:p>
    <w:sectPr w:rsidR="00804B8E" w:rsidRPr="007229DF">
      <w:headerReference w:type="default" r:id="rId8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BBEA9E" w14:textId="77777777" w:rsidR="00B55AF6" w:rsidRDefault="00B55AF6" w:rsidP="005531F6">
      <w:pPr>
        <w:spacing w:line="240" w:lineRule="auto"/>
      </w:pPr>
      <w:r>
        <w:separator/>
      </w:r>
    </w:p>
  </w:endnote>
  <w:endnote w:type="continuationSeparator" w:id="0">
    <w:p w14:paraId="640AD6D2" w14:textId="77777777" w:rsidR="00B55AF6" w:rsidRDefault="00B55AF6" w:rsidP="005531F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Light">
    <w:panose1 w:val="020B0502040204020203"/>
    <w:charset w:val="BA"/>
    <w:family w:val="swiss"/>
    <w:pitch w:val="variable"/>
    <w:sig w:usb0="E4002EFF" w:usb1="C000E47F" w:usb2="00000009" w:usb3="00000000" w:csb0="000001FF" w:csb1="00000000"/>
    <w:embedRegular r:id="rId1" w:fontKey="{B4580323-022B-48B5-AF43-385F6A703B79}"/>
    <w:embedBold r:id="rId2" w:fontKey="{EC47B553-6516-4B1F-9E4F-77028E965680}"/>
    <w:embedItalic r:id="rId3" w:fontKey="{551398B9-C9EA-4300-BD94-7C430378F6B2}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  <w:embedRegular r:id="rId4" w:fontKey="{1B4A4BAF-237A-45D5-9531-05D52595B038}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  <w:embedRegular r:id="rId5" w:fontKey="{5CE65356-BEAD-4045-B58D-DCCEEC6358CA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58993B" w14:textId="77777777" w:rsidR="00B55AF6" w:rsidRDefault="00B55AF6" w:rsidP="005531F6">
      <w:pPr>
        <w:spacing w:line="240" w:lineRule="auto"/>
      </w:pPr>
      <w:r>
        <w:separator/>
      </w:r>
    </w:p>
  </w:footnote>
  <w:footnote w:type="continuationSeparator" w:id="0">
    <w:p w14:paraId="2C673EB6" w14:textId="77777777" w:rsidR="00B55AF6" w:rsidRDefault="00B55AF6" w:rsidP="005531F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3A2B1C" w14:textId="77777777" w:rsidR="005531F6" w:rsidRPr="005531F6" w:rsidRDefault="005531F6" w:rsidP="005531F6">
    <w:pPr>
      <w:pStyle w:val="Header"/>
      <w:jc w:val="right"/>
      <w:rPr>
        <w:rFonts w:ascii="Segoe UI Light" w:hAnsi="Segoe UI Light" w:cs="Segoe UI Light"/>
        <w:sz w:val="18"/>
        <w:szCs w:val="18"/>
        <w:lang w:val="lv-LV"/>
      </w:rPr>
    </w:pPr>
    <w:r w:rsidRPr="005531F6">
      <w:rPr>
        <w:rFonts w:ascii="Segoe UI Light" w:hAnsi="Segoe UI Light" w:cs="Segoe UI Light"/>
        <w:sz w:val="18"/>
        <w:szCs w:val="18"/>
        <w:lang w:val="lv-LV"/>
      </w:rPr>
      <w:t>Iepirkums “Drošības operāciju centra (SOC) pakalpojums</w:t>
    </w:r>
    <w:r w:rsidRPr="005531F6">
      <w:rPr>
        <w:rFonts w:ascii="Segoe UI Light" w:hAnsi="Segoe UI Light" w:cs="Segoe UI Light"/>
        <w:sz w:val="18"/>
        <w:szCs w:val="18"/>
        <w:lang w:val="lv-LV"/>
      </w:rPr>
      <w:fldChar w:fldCharType="begin"/>
    </w:r>
    <w:r w:rsidRPr="005531F6">
      <w:rPr>
        <w:rFonts w:ascii="Segoe UI Light" w:hAnsi="Segoe UI Light" w:cs="Segoe UI Light"/>
        <w:sz w:val="18"/>
        <w:szCs w:val="18"/>
        <w:lang w:val="lv-LV"/>
      </w:rPr>
      <w:instrText xml:space="preserve"> REF  </w:instrText>
    </w:r>
    <w:r w:rsidRPr="005531F6">
      <w:rPr>
        <w:rFonts w:ascii="Segoe UI Light" w:hAnsi="Segoe UI Light" w:cs="Segoe UI Light"/>
        <w:sz w:val="18"/>
        <w:szCs w:val="18"/>
        <w:lang w:val="lv-LV"/>
      </w:rPr>
      <w:fldChar w:fldCharType="separate"/>
    </w:r>
    <w:r w:rsidRPr="005531F6">
      <w:rPr>
        <w:rFonts w:ascii="Segoe UI Light" w:hAnsi="Segoe UI Light" w:cs="Segoe UI Light"/>
        <w:sz w:val="18"/>
        <w:szCs w:val="18"/>
        <w:lang w:val="lv-LV"/>
      </w:rPr>
      <w:fldChar w:fldCharType="end"/>
    </w:r>
    <w:r w:rsidRPr="005531F6">
      <w:rPr>
        <w:rFonts w:ascii="Segoe UI Light" w:hAnsi="Segoe UI Light" w:cs="Segoe UI Light"/>
        <w:sz w:val="18"/>
        <w:szCs w:val="18"/>
        <w:lang w:val="lv-LV"/>
      </w:rPr>
      <w:t>”</w:t>
    </w:r>
  </w:p>
  <w:p w14:paraId="1D94A6E4" w14:textId="77777777" w:rsidR="005531F6" w:rsidRPr="005531F6" w:rsidRDefault="005531F6" w:rsidP="005531F6">
    <w:pPr>
      <w:pStyle w:val="Header"/>
      <w:jc w:val="right"/>
      <w:rPr>
        <w:lang w:val="lv-LV"/>
      </w:rPr>
    </w:pPr>
    <w:r w:rsidRPr="005531F6">
      <w:rPr>
        <w:rFonts w:ascii="Segoe UI Light" w:hAnsi="Segoe UI Light" w:cs="Segoe UI Light"/>
        <w:sz w:val="18"/>
        <w:szCs w:val="18"/>
        <w:lang w:val="lv-LV"/>
      </w:rPr>
      <w:t>identifikācijas Nr. LVRFLOTE 2026/10</w:t>
    </w:r>
  </w:p>
  <w:p w14:paraId="08151221" w14:textId="77777777" w:rsidR="005531F6" w:rsidRDefault="005531F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3368E6"/>
    <w:multiLevelType w:val="hybridMultilevel"/>
    <w:tmpl w:val="3416AC32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247782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3E0910DC"/>
    <w:multiLevelType w:val="multilevel"/>
    <w:tmpl w:val="154681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" w15:restartNumberingAfterBreak="0">
    <w:nsid w:val="67F0276F"/>
    <w:multiLevelType w:val="multilevel"/>
    <w:tmpl w:val="3E8019E6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4" w15:restartNumberingAfterBreak="0">
    <w:nsid w:val="6C651AA4"/>
    <w:multiLevelType w:val="multilevel"/>
    <w:tmpl w:val="C1EC2EE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6E921C86"/>
    <w:multiLevelType w:val="hybridMultilevel"/>
    <w:tmpl w:val="8DCEC2CC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94C267B"/>
    <w:multiLevelType w:val="hybridMultilevel"/>
    <w:tmpl w:val="EFAAFD3A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A1E34C9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859468563">
    <w:abstractNumId w:val="3"/>
  </w:num>
  <w:num w:numId="2" w16cid:durableId="1986010502">
    <w:abstractNumId w:val="2"/>
  </w:num>
  <w:num w:numId="3" w16cid:durableId="754470793">
    <w:abstractNumId w:val="6"/>
  </w:num>
  <w:num w:numId="4" w16cid:durableId="476342426">
    <w:abstractNumId w:val="0"/>
  </w:num>
  <w:num w:numId="5" w16cid:durableId="351423225">
    <w:abstractNumId w:val="5"/>
  </w:num>
  <w:num w:numId="6" w16cid:durableId="1622224711">
    <w:abstractNumId w:val="7"/>
  </w:num>
  <w:num w:numId="7" w16cid:durableId="1758480643">
    <w:abstractNumId w:val="1"/>
  </w:num>
  <w:num w:numId="8" w16cid:durableId="18290085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4B8E"/>
    <w:rsid w:val="00050865"/>
    <w:rsid w:val="00207A8B"/>
    <w:rsid w:val="0021309D"/>
    <w:rsid w:val="00242134"/>
    <w:rsid w:val="002914C8"/>
    <w:rsid w:val="00327E10"/>
    <w:rsid w:val="00363B63"/>
    <w:rsid w:val="003D0ABB"/>
    <w:rsid w:val="004327D4"/>
    <w:rsid w:val="00484C07"/>
    <w:rsid w:val="004F1BF2"/>
    <w:rsid w:val="0052695C"/>
    <w:rsid w:val="005531F6"/>
    <w:rsid w:val="005B3D61"/>
    <w:rsid w:val="005B4234"/>
    <w:rsid w:val="00712ED1"/>
    <w:rsid w:val="007229DF"/>
    <w:rsid w:val="00725120"/>
    <w:rsid w:val="00804B8E"/>
    <w:rsid w:val="00992888"/>
    <w:rsid w:val="00A3591D"/>
    <w:rsid w:val="00A7572A"/>
    <w:rsid w:val="00B55AF6"/>
    <w:rsid w:val="00BA6B82"/>
    <w:rsid w:val="00BF5096"/>
    <w:rsid w:val="00C20236"/>
    <w:rsid w:val="00C759B6"/>
    <w:rsid w:val="00CF35AC"/>
    <w:rsid w:val="00D5644D"/>
    <w:rsid w:val="00D96B19"/>
    <w:rsid w:val="00E03E63"/>
    <w:rsid w:val="00EE1313"/>
    <w:rsid w:val="00F01692"/>
    <w:rsid w:val="00F1187E"/>
    <w:rsid w:val="00FB5E2B"/>
    <w:rsid w:val="00FD29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F2DEBB0"/>
  <w15:docId w15:val="{063A90D0-D1DE-4C6A-BC2E-4F212B2451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" w:eastAsia="lv-LV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0"/>
    <w:tblPr>
      <w:tblStyleRowBandSize w:val="1"/>
      <w:tblStyleColBandSize w:val="1"/>
    </w:tblPr>
  </w:style>
  <w:style w:type="table" w:customStyle="1" w:styleId="a0">
    <w:basedOn w:val="TableNormal0"/>
    <w:tblPr>
      <w:tblStyleRowBandSize w:val="1"/>
      <w:tblStyleColBandSize w:val="1"/>
    </w:tblPr>
  </w:style>
  <w:style w:type="table" w:customStyle="1" w:styleId="a1">
    <w:basedOn w:val="TableNormal0"/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/>
    <w:rsid w:val="00BA6B82"/>
    <w:pPr>
      <w:ind w:left="720"/>
      <w:contextualSpacing/>
    </w:pPr>
  </w:style>
  <w:style w:type="table" w:styleId="TableGrid">
    <w:name w:val="Table Grid"/>
    <w:basedOn w:val="TableNormal"/>
    <w:uiPriority w:val="39"/>
    <w:rsid w:val="003D0ABB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aliases w:val="Message"/>
    <w:basedOn w:val="Normal"/>
    <w:link w:val="HeaderChar"/>
    <w:uiPriority w:val="99"/>
    <w:unhideWhenUsed/>
    <w:rsid w:val="005531F6"/>
    <w:pPr>
      <w:tabs>
        <w:tab w:val="center" w:pos="4153"/>
        <w:tab w:val="right" w:pos="8306"/>
      </w:tabs>
      <w:spacing w:line="240" w:lineRule="auto"/>
    </w:pPr>
  </w:style>
  <w:style w:type="character" w:customStyle="1" w:styleId="HeaderChar">
    <w:name w:val="Header Char"/>
    <w:aliases w:val="Message Char"/>
    <w:basedOn w:val="DefaultParagraphFont"/>
    <w:link w:val="Header"/>
    <w:uiPriority w:val="99"/>
    <w:rsid w:val="005531F6"/>
  </w:style>
  <w:style w:type="paragraph" w:styleId="Footer">
    <w:name w:val="footer"/>
    <w:basedOn w:val="Normal"/>
    <w:link w:val="FooterChar"/>
    <w:uiPriority w:val="99"/>
    <w:unhideWhenUsed/>
    <w:rsid w:val="005531F6"/>
    <w:pPr>
      <w:tabs>
        <w:tab w:val="center" w:pos="4153"/>
        <w:tab w:val="right" w:pos="830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31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158254-24DA-4B7A-B18A-3086A4ECE8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1115</Words>
  <Characters>636</Characters>
  <Application>Microsoft Office Word</Application>
  <DocSecurity>0</DocSecurity>
  <Lines>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Gundars Ķīlis</dc:creator>
  <cp:lastModifiedBy>Gunita Roga</cp:lastModifiedBy>
  <cp:revision>6</cp:revision>
  <dcterms:created xsi:type="dcterms:W3CDTF">2026-07-07T08:10:00Z</dcterms:created>
  <dcterms:modified xsi:type="dcterms:W3CDTF">2026-07-07T10:01:00Z</dcterms:modified>
</cp:coreProperties>
</file>