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meži",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40003982628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Celiņu apgaismojuma (lampiņu virteņu) uzstādīšana kultūras un atpūtas parkā “Mežaparks”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RM 2026/57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"DN WATS"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15:07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31526.87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31526.87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"KILOWATS"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08:14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