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piegāde un uzstādīšana Ropažu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"AUSTRUMU BALTIJAS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7408.75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8873.83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"SUN CONTROL"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6657.86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