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882F6" w14:textId="77777777" w:rsidR="00B25CE1" w:rsidRPr="005D6BD1" w:rsidRDefault="00B25CE1" w:rsidP="00B25CE1">
      <w:pPr>
        <w:jc w:val="right"/>
        <w:rPr>
          <w:b/>
          <w:sz w:val="20"/>
          <w:szCs w:val="20"/>
        </w:rPr>
      </w:pPr>
      <w:r w:rsidRPr="005D6BD1">
        <w:rPr>
          <w:b/>
          <w:sz w:val="20"/>
          <w:szCs w:val="20"/>
        </w:rPr>
        <w:t>2. pielikums</w:t>
      </w:r>
    </w:p>
    <w:p w14:paraId="0EE51A7F" w14:textId="7B783E9A" w:rsidR="00B25CE1" w:rsidRPr="005D6BD1" w:rsidRDefault="00EE6A07" w:rsidP="00B25CE1">
      <w:pPr>
        <w:widowControl w:val="0"/>
        <w:autoSpaceDE w:val="0"/>
        <w:autoSpaceDN w:val="0"/>
        <w:jc w:val="right"/>
        <w:rPr>
          <w:sz w:val="20"/>
          <w:szCs w:val="20"/>
        </w:rPr>
      </w:pPr>
      <w:r>
        <w:rPr>
          <w:sz w:val="20"/>
          <w:szCs w:val="20"/>
        </w:rPr>
        <w:t>Iepirkuma “Fotografēšanas pakalpojumi”</w:t>
      </w:r>
    </w:p>
    <w:p w14:paraId="063628D2" w14:textId="6C1A13F6" w:rsidR="00B25CE1" w:rsidRPr="005D6BD1" w:rsidRDefault="00EE6A07" w:rsidP="00B25CE1">
      <w:pPr>
        <w:widowControl w:val="0"/>
        <w:autoSpaceDE w:val="0"/>
        <w:autoSpaceDN w:val="0"/>
        <w:jc w:val="right"/>
        <w:rPr>
          <w:sz w:val="20"/>
          <w:szCs w:val="20"/>
        </w:rPr>
      </w:pPr>
      <w:r>
        <w:rPr>
          <w:sz w:val="20"/>
          <w:szCs w:val="20"/>
        </w:rPr>
        <w:t>n</w:t>
      </w:r>
      <w:r w:rsidR="00B25CE1" w:rsidRPr="005D6BD1">
        <w:rPr>
          <w:sz w:val="20"/>
          <w:szCs w:val="20"/>
        </w:rPr>
        <w:t>olikumam</w:t>
      </w:r>
      <w:r>
        <w:rPr>
          <w:sz w:val="20"/>
          <w:szCs w:val="20"/>
        </w:rPr>
        <w:t>, ID Nr.RSU 2026/134/MI</w:t>
      </w:r>
    </w:p>
    <w:p w14:paraId="66C8B9FB" w14:textId="77777777" w:rsidR="00B25CE1" w:rsidRDefault="00B25CE1" w:rsidP="00B25CE1">
      <w:pPr>
        <w:shd w:val="clear" w:color="auto" w:fill="D9D9D9" w:themeFill="background1" w:themeFillShade="D9"/>
        <w:suppressAutoHyphens/>
        <w:jc w:val="center"/>
        <w:rPr>
          <w:b/>
          <w:caps/>
          <w:lang w:eastAsia="ar-SA"/>
        </w:rPr>
      </w:pPr>
      <w:r w:rsidRPr="005D6BD1">
        <w:rPr>
          <w:b/>
          <w:caps/>
          <w:lang w:eastAsia="ar-SA"/>
        </w:rPr>
        <w:t>TEHNISKĀ</w:t>
      </w:r>
      <w:r w:rsidRPr="005D6BD1">
        <w:rPr>
          <w:b/>
          <w:sz w:val="28"/>
        </w:rPr>
        <w:t xml:space="preserve"> </w:t>
      </w:r>
      <w:r w:rsidRPr="005D6BD1">
        <w:rPr>
          <w:b/>
          <w:caps/>
          <w:lang w:eastAsia="ar-SA"/>
        </w:rPr>
        <w:t>SPECIFIKĀCIJA</w:t>
      </w:r>
      <w:r>
        <w:rPr>
          <w:b/>
          <w:caps/>
          <w:lang w:eastAsia="ar-SA"/>
        </w:rPr>
        <w:t xml:space="preserve">/Tehniskais piedāvājums </w:t>
      </w:r>
      <w:r w:rsidRPr="005D6BD1">
        <w:rPr>
          <w:b/>
          <w:caps/>
          <w:lang w:eastAsia="ar-SA"/>
        </w:rPr>
        <w:t xml:space="preserve"> </w:t>
      </w:r>
    </w:p>
    <w:p w14:paraId="3D93CD24" w14:textId="77777777" w:rsidR="00B25CE1" w:rsidRPr="0046627B" w:rsidRDefault="00B25CE1" w:rsidP="00B25CE1">
      <w:pPr>
        <w:rPr>
          <w:b/>
          <w:sz w:val="28"/>
          <w:szCs w:val="28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8363"/>
      </w:tblGrid>
      <w:tr w:rsidR="00B25CE1" w:rsidRPr="00175B9C" w14:paraId="2B28C157" w14:textId="77777777" w:rsidTr="00EE67D1">
        <w:trPr>
          <w:trHeight w:val="262"/>
        </w:trPr>
        <w:tc>
          <w:tcPr>
            <w:tcW w:w="817" w:type="dxa"/>
            <w:shd w:val="clear" w:color="auto" w:fill="D9D9D9"/>
            <w:vAlign w:val="center"/>
          </w:tcPr>
          <w:p w14:paraId="6A31BAB0" w14:textId="77777777" w:rsidR="00B25CE1" w:rsidRPr="001207BD" w:rsidRDefault="00B25CE1" w:rsidP="00EE67D1">
            <w:pPr>
              <w:rPr>
                <w:b/>
              </w:rPr>
            </w:pPr>
            <w:r w:rsidRPr="001207BD">
              <w:rPr>
                <w:b/>
              </w:rPr>
              <w:t>Nr.p.k.</w:t>
            </w:r>
          </w:p>
        </w:tc>
        <w:tc>
          <w:tcPr>
            <w:tcW w:w="8363" w:type="dxa"/>
            <w:shd w:val="clear" w:color="auto" w:fill="D9D9D9"/>
            <w:vAlign w:val="center"/>
          </w:tcPr>
          <w:p w14:paraId="10D3DF43" w14:textId="77777777" w:rsidR="00B25CE1" w:rsidRPr="00175B9C" w:rsidRDefault="00B25CE1" w:rsidP="00EE67D1">
            <w:pPr>
              <w:jc w:val="center"/>
              <w:rPr>
                <w:b/>
              </w:rPr>
            </w:pPr>
            <w:r w:rsidRPr="00175B9C">
              <w:rPr>
                <w:b/>
              </w:rPr>
              <w:t>Pasūtītāja tehniskā specifikācijai</w:t>
            </w:r>
          </w:p>
        </w:tc>
      </w:tr>
      <w:tr w:rsidR="00B25CE1" w:rsidRPr="00175B9C" w14:paraId="778FA873" w14:textId="77777777" w:rsidTr="00EE67D1">
        <w:trPr>
          <w:trHeight w:val="3246"/>
        </w:trPr>
        <w:tc>
          <w:tcPr>
            <w:tcW w:w="817" w:type="dxa"/>
            <w:vAlign w:val="center"/>
          </w:tcPr>
          <w:p w14:paraId="558E02B1" w14:textId="77777777" w:rsidR="00B25CE1" w:rsidRPr="001207BD" w:rsidRDefault="00B25CE1" w:rsidP="00EE67D1">
            <w:pPr>
              <w:spacing w:before="80" w:after="80"/>
              <w:jc w:val="center"/>
              <w:rPr>
                <w:bCs/>
              </w:rPr>
            </w:pPr>
            <w:r w:rsidRPr="001207BD">
              <w:rPr>
                <w:bCs/>
              </w:rPr>
              <w:t>1.</w:t>
            </w:r>
          </w:p>
        </w:tc>
        <w:tc>
          <w:tcPr>
            <w:tcW w:w="8363" w:type="dxa"/>
            <w:vAlign w:val="center"/>
          </w:tcPr>
          <w:p w14:paraId="440A2335" w14:textId="10C3933E" w:rsidR="00B25CE1" w:rsidRPr="008B62C7" w:rsidRDefault="00B25CE1" w:rsidP="00EE67D1">
            <w:pPr>
              <w:spacing w:line="264" w:lineRule="auto"/>
            </w:pPr>
            <w:r w:rsidRPr="008B62C7">
              <w:t xml:space="preserve">Nodrošināt fotoreportāžas ar no pasūtītāja </w:t>
            </w:r>
            <w:r w:rsidRPr="008B62C7">
              <w:rPr>
                <w:rFonts w:eastAsia="Calibri"/>
              </w:rPr>
              <w:t>pasākumiem, kā arī fotosesijas Latvijā jebkurā nedēļas dienā un diennakts laikā</w:t>
            </w:r>
            <w:r w:rsidRPr="008B62C7">
              <w:t>:</w:t>
            </w:r>
          </w:p>
          <w:p w14:paraId="53F5791A" w14:textId="77777777" w:rsidR="00B25CE1" w:rsidRPr="008B62C7" w:rsidRDefault="00B25CE1" w:rsidP="00B25CE1">
            <w:pPr>
              <w:pStyle w:val="ListParagraph"/>
              <w:numPr>
                <w:ilvl w:val="0"/>
                <w:numId w:val="1"/>
              </w:numPr>
              <w:spacing w:line="264" w:lineRule="auto"/>
              <w:ind w:left="459" w:hanging="459"/>
              <w:contextualSpacing/>
              <w:jc w:val="both"/>
              <w:rPr>
                <w:rFonts w:eastAsia="Calibri"/>
              </w:rPr>
            </w:pPr>
            <w:r w:rsidRPr="008B62C7">
              <w:rPr>
                <w:rFonts w:eastAsia="Calibri"/>
              </w:rPr>
              <w:t>1 (viena) fotogrāfa darbu, ja pasūtītājs par šādu nepieciešamību informē vēlākais 2 (divas) stundas iepriekš;</w:t>
            </w:r>
          </w:p>
          <w:p w14:paraId="0B33B3EA" w14:textId="77777777" w:rsidR="00B25CE1" w:rsidRPr="008B62C7" w:rsidRDefault="00B25CE1" w:rsidP="00B25CE1">
            <w:pPr>
              <w:numPr>
                <w:ilvl w:val="0"/>
                <w:numId w:val="1"/>
              </w:numPr>
              <w:spacing w:line="264" w:lineRule="auto"/>
              <w:ind w:left="459" w:hanging="459"/>
              <w:contextualSpacing/>
              <w:rPr>
                <w:rFonts w:eastAsia="Calibri"/>
              </w:rPr>
            </w:pPr>
            <w:r w:rsidRPr="008B62C7">
              <w:rPr>
                <w:rFonts w:eastAsia="Calibri"/>
              </w:rPr>
              <w:t>2 (divu) fotogrāfu vienlaicīgu darbu, ja pasūtītājs par šādu nepieciešamību informē vismaz 24 (divdesmit) stundas iepriekš;</w:t>
            </w:r>
          </w:p>
          <w:p w14:paraId="5989C6D6" w14:textId="77777777" w:rsidR="00B25CE1" w:rsidRPr="008B62C7" w:rsidRDefault="00B25CE1" w:rsidP="00B25CE1">
            <w:pPr>
              <w:numPr>
                <w:ilvl w:val="0"/>
                <w:numId w:val="1"/>
              </w:numPr>
              <w:spacing w:line="264" w:lineRule="auto"/>
              <w:ind w:left="459" w:hanging="459"/>
              <w:contextualSpacing/>
              <w:rPr>
                <w:rFonts w:eastAsia="Calibri"/>
              </w:rPr>
            </w:pPr>
            <w:r w:rsidRPr="008B62C7">
              <w:rPr>
                <w:rFonts w:eastAsia="Calibri"/>
              </w:rPr>
              <w:t>3 (trīs) fotogrāfu vienlaicīgu darbu, ja pasūtītājs par šādu nepieciešamību informē vēlākais 48 (četrdesmit astoņas) stundas iepriekš;</w:t>
            </w:r>
          </w:p>
          <w:p w14:paraId="159DEDBD" w14:textId="77777777" w:rsidR="00B25CE1" w:rsidRPr="008B62C7" w:rsidRDefault="00B25CE1" w:rsidP="00B25CE1">
            <w:pPr>
              <w:numPr>
                <w:ilvl w:val="0"/>
                <w:numId w:val="1"/>
              </w:numPr>
              <w:spacing w:line="264" w:lineRule="auto"/>
              <w:ind w:left="459" w:hanging="459"/>
              <w:contextualSpacing/>
              <w:rPr>
                <w:rFonts w:eastAsia="Calibri"/>
              </w:rPr>
            </w:pPr>
            <w:r w:rsidRPr="008B62C7">
              <w:t>fotogrāfa (-u) nokļūšana uz pasākuma norises vietu Rīgas robežās bez papildu maksas (fotogrāfiem netiek paredzēts atalgojums par ceļā pavadīto laiku);</w:t>
            </w:r>
          </w:p>
          <w:p w14:paraId="66B63803" w14:textId="77777777" w:rsidR="00B25CE1" w:rsidRPr="008B62C7" w:rsidRDefault="00B25CE1" w:rsidP="00B25CE1">
            <w:pPr>
              <w:numPr>
                <w:ilvl w:val="0"/>
                <w:numId w:val="1"/>
              </w:numPr>
              <w:spacing w:line="264" w:lineRule="auto"/>
              <w:ind w:left="459" w:hanging="459"/>
              <w:contextualSpacing/>
              <w:rPr>
                <w:rFonts w:eastAsia="Calibri"/>
              </w:rPr>
            </w:pPr>
            <w:r w:rsidRPr="008B62C7">
              <w:t>fotogrāfa (-u) nokļūšana uz pasākuma norises vietu ārpus Rīgas robežām pēc finanšu piedāvājumā norādītā tarifa EUR/km (tarifā ierēķināts fotogrāfu atalgojums par ceļā pavadīto laiku).</w:t>
            </w:r>
          </w:p>
        </w:tc>
      </w:tr>
      <w:tr w:rsidR="00B25CE1" w:rsidRPr="00175B9C" w14:paraId="6F6B3EC1" w14:textId="77777777" w:rsidTr="00EE67D1">
        <w:trPr>
          <w:trHeight w:val="2825"/>
        </w:trPr>
        <w:tc>
          <w:tcPr>
            <w:tcW w:w="817" w:type="dxa"/>
            <w:vAlign w:val="center"/>
          </w:tcPr>
          <w:p w14:paraId="5D3E2A0E" w14:textId="77777777" w:rsidR="00B25CE1" w:rsidRPr="001207BD" w:rsidRDefault="00B25CE1" w:rsidP="00EE67D1">
            <w:pPr>
              <w:spacing w:before="80" w:after="80"/>
              <w:jc w:val="center"/>
              <w:rPr>
                <w:bCs/>
              </w:rPr>
            </w:pPr>
            <w:r w:rsidRPr="001207BD">
              <w:rPr>
                <w:bCs/>
              </w:rPr>
              <w:t>2.</w:t>
            </w:r>
          </w:p>
        </w:tc>
        <w:tc>
          <w:tcPr>
            <w:tcW w:w="8363" w:type="dxa"/>
            <w:vAlign w:val="center"/>
          </w:tcPr>
          <w:p w14:paraId="34E032AE" w14:textId="77777777" w:rsidR="00B25CE1" w:rsidRPr="008B62C7" w:rsidRDefault="00B25CE1" w:rsidP="00EE67D1">
            <w:pPr>
              <w:spacing w:line="264" w:lineRule="auto"/>
            </w:pPr>
            <w:r w:rsidRPr="008B62C7">
              <w:t xml:space="preserve">24 stundu laikā no notikuma vai pasūtītāja pieprasījuma brīža nodrošināt uzņemto fotogrāfiju (augstas izšķirtspējas, optimizētas krāsas un kontrasti tūlītējai lietošanai): </w:t>
            </w:r>
          </w:p>
          <w:p w14:paraId="1804FDA7" w14:textId="77777777" w:rsidR="00B25CE1" w:rsidRPr="008B62C7" w:rsidRDefault="00B25CE1" w:rsidP="00B25CE1">
            <w:pPr>
              <w:pStyle w:val="ListParagraph"/>
              <w:numPr>
                <w:ilvl w:val="0"/>
                <w:numId w:val="3"/>
              </w:numPr>
              <w:spacing w:line="264" w:lineRule="auto"/>
              <w:ind w:left="459" w:hanging="425"/>
              <w:contextualSpacing/>
              <w:rPr>
                <w:rFonts w:eastAsia="Calibri"/>
              </w:rPr>
            </w:pPr>
            <w:r w:rsidRPr="008B62C7">
              <w:t>pieejamību tiešsaistē ar hronoloģisku foto materiāla pārlūkošanas funkciju, (pasūtītāja norādīti – kā minimums tiek norādīts pasākuma nosaukums un datums)  funkciju, lejupielādes funkciju vismaz 20 bildes vienlaicīgi:</w:t>
            </w:r>
          </w:p>
          <w:p w14:paraId="1283AB3D" w14:textId="77777777" w:rsidR="00B25CE1" w:rsidRPr="008B62C7" w:rsidRDefault="00B25CE1" w:rsidP="00B25CE1">
            <w:pPr>
              <w:numPr>
                <w:ilvl w:val="1"/>
                <w:numId w:val="2"/>
              </w:numPr>
              <w:spacing w:line="264" w:lineRule="auto"/>
              <w:ind w:left="743" w:hanging="284"/>
              <w:contextualSpacing/>
              <w:jc w:val="left"/>
              <w:rPr>
                <w:rFonts w:eastAsia="Calibri"/>
              </w:rPr>
            </w:pPr>
            <w:r w:rsidRPr="008B62C7">
              <w:t>iekšējai lietošanai (vienlaicīgi 3 (trīs) pieejas);</w:t>
            </w:r>
          </w:p>
          <w:p w14:paraId="604D0625" w14:textId="77777777" w:rsidR="00B25CE1" w:rsidRPr="008B62C7" w:rsidRDefault="00B25CE1" w:rsidP="00B25CE1">
            <w:pPr>
              <w:numPr>
                <w:ilvl w:val="1"/>
                <w:numId w:val="2"/>
              </w:numPr>
              <w:spacing w:line="264" w:lineRule="auto"/>
              <w:ind w:left="743" w:hanging="284"/>
              <w:contextualSpacing/>
              <w:jc w:val="left"/>
              <w:rPr>
                <w:rFonts w:eastAsia="Calibri"/>
              </w:rPr>
            </w:pPr>
            <w:r w:rsidRPr="008B62C7">
              <w:t>ārējai lietošanai</w:t>
            </w:r>
            <w:r w:rsidR="00A8405E">
              <w:t>,</w:t>
            </w:r>
            <w:r w:rsidRPr="008B62C7">
              <w:t xml:space="preserve"> pieejamas tikai ārējiem lietotājiem paredzētās bildes.</w:t>
            </w:r>
          </w:p>
          <w:p w14:paraId="05F1A21F" w14:textId="77777777" w:rsidR="00B25CE1" w:rsidRPr="008B62C7" w:rsidRDefault="00B25CE1" w:rsidP="00B25CE1">
            <w:pPr>
              <w:pStyle w:val="ListParagraph"/>
              <w:numPr>
                <w:ilvl w:val="0"/>
                <w:numId w:val="3"/>
              </w:numPr>
              <w:spacing w:line="264" w:lineRule="auto"/>
              <w:ind w:left="459" w:hanging="425"/>
              <w:contextualSpacing/>
              <w:rPr>
                <w:rFonts w:eastAsia="Calibri"/>
              </w:rPr>
            </w:pPr>
            <w:r w:rsidRPr="008B62C7">
              <w:t>izgatavošanu izmērā 10 x 15 cm vai 15 x 23 cm;</w:t>
            </w:r>
          </w:p>
          <w:p w14:paraId="21E52939" w14:textId="77777777" w:rsidR="00B25CE1" w:rsidRPr="008B62C7" w:rsidRDefault="00B25CE1" w:rsidP="00B25CE1">
            <w:pPr>
              <w:numPr>
                <w:ilvl w:val="0"/>
                <w:numId w:val="3"/>
              </w:numPr>
              <w:spacing w:line="264" w:lineRule="auto"/>
              <w:ind w:left="459" w:hanging="425"/>
              <w:contextualSpacing/>
              <w:jc w:val="left"/>
              <w:rPr>
                <w:rFonts w:eastAsia="Calibri"/>
              </w:rPr>
            </w:pPr>
            <w:r w:rsidRPr="008B62C7">
              <w:t xml:space="preserve">pēcapstrādi fotoreportāžas bildēm pēc pasūtītāja </w:t>
            </w:r>
            <w:r w:rsidRPr="008B62C7">
              <w:rPr>
                <w:lang w:val="x-none" w:eastAsia="x-none"/>
              </w:rPr>
              <w:t>pieprasījuma, piem. reklāmas fotosesijas, portreti u.c. (izmantojama līdz A3 izmēram; 300 dpi).</w:t>
            </w:r>
          </w:p>
        </w:tc>
      </w:tr>
    </w:tbl>
    <w:p w14:paraId="00536429" w14:textId="77777777" w:rsidR="00B25CE1" w:rsidRDefault="00B25CE1" w:rsidP="00B25CE1">
      <w:pPr>
        <w:rPr>
          <w:b/>
          <w:bCs/>
        </w:rPr>
      </w:pPr>
    </w:p>
    <w:p w14:paraId="1A3617B1" w14:textId="77777777" w:rsidR="00B25CE1" w:rsidRPr="005D6BD1" w:rsidRDefault="00B25CE1" w:rsidP="00B25CE1">
      <w:pPr>
        <w:rPr>
          <w:b/>
          <w:bCs/>
        </w:rPr>
      </w:pPr>
      <w:r>
        <w:rPr>
          <w:b/>
          <w:bCs/>
        </w:rPr>
        <w:t>A</w:t>
      </w:r>
      <w:r w:rsidRPr="005D6BD1">
        <w:rPr>
          <w:b/>
          <w:bCs/>
        </w:rPr>
        <w:t xml:space="preserve">r savu parakstu apliecinu, ka esmu iepazinies/usies un sapratis/usi tehniskās specifikācijas prasības un līguma noslēgšanas gadījumā apņemos tās ievērot </w:t>
      </w:r>
    </w:p>
    <w:p w14:paraId="2837ADE1" w14:textId="77777777" w:rsidR="00B25CE1" w:rsidRDefault="00B25CE1" w:rsidP="00B25CE1"/>
    <w:p w14:paraId="7B166B01" w14:textId="77777777" w:rsidR="00B25CE1" w:rsidRPr="005D6BD1" w:rsidRDefault="00B25CE1" w:rsidP="00B25CE1">
      <w:r w:rsidRPr="005D6BD1">
        <w:t>_________________________</w:t>
      </w:r>
      <w:r w:rsidRPr="005D6BD1">
        <w:tab/>
      </w:r>
      <w:r w:rsidRPr="005D6BD1">
        <w:tab/>
      </w:r>
      <w:r w:rsidRPr="005D6BD1">
        <w:tab/>
      </w:r>
      <w:r w:rsidRPr="005D6BD1">
        <w:tab/>
        <w:t>_____________________</w:t>
      </w:r>
    </w:p>
    <w:p w14:paraId="261408B7" w14:textId="77777777" w:rsidR="006C660E" w:rsidRDefault="00B25CE1" w:rsidP="00B25CE1">
      <w:r w:rsidRPr="00290DC4">
        <w:rPr>
          <w:i/>
          <w:color w:val="ED7D31" w:themeColor="accent2"/>
          <w:sz w:val="20"/>
          <w:szCs w:val="20"/>
        </w:rPr>
        <w:t xml:space="preserve">(amats, </w:t>
      </w:r>
      <w:r>
        <w:rPr>
          <w:i/>
          <w:color w:val="ED7D31" w:themeColor="accent2"/>
          <w:sz w:val="20"/>
          <w:szCs w:val="20"/>
        </w:rPr>
        <w:t>vārds, uzvārds)</w:t>
      </w:r>
      <w:r>
        <w:rPr>
          <w:i/>
          <w:color w:val="ED7D31" w:themeColor="accent2"/>
          <w:sz w:val="20"/>
          <w:szCs w:val="20"/>
        </w:rPr>
        <w:tab/>
      </w:r>
      <w:r>
        <w:rPr>
          <w:i/>
          <w:color w:val="ED7D31" w:themeColor="accent2"/>
          <w:sz w:val="20"/>
          <w:szCs w:val="20"/>
        </w:rPr>
        <w:tab/>
      </w:r>
      <w:r>
        <w:rPr>
          <w:i/>
          <w:color w:val="ED7D31" w:themeColor="accent2"/>
          <w:sz w:val="20"/>
          <w:szCs w:val="20"/>
        </w:rPr>
        <w:tab/>
      </w:r>
      <w:r>
        <w:rPr>
          <w:i/>
          <w:color w:val="ED7D31" w:themeColor="accent2"/>
          <w:sz w:val="20"/>
          <w:szCs w:val="20"/>
        </w:rPr>
        <w:tab/>
      </w:r>
      <w:r>
        <w:rPr>
          <w:i/>
          <w:color w:val="ED7D31" w:themeColor="accent2"/>
          <w:sz w:val="20"/>
          <w:szCs w:val="20"/>
        </w:rPr>
        <w:tab/>
      </w:r>
      <w:r>
        <w:rPr>
          <w:i/>
          <w:color w:val="ED7D31" w:themeColor="accent2"/>
          <w:sz w:val="20"/>
          <w:szCs w:val="20"/>
        </w:rPr>
        <w:tab/>
        <w:t>(paraksts)</w:t>
      </w:r>
    </w:p>
    <w:sectPr w:rsidR="006C660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150A3"/>
    <w:multiLevelType w:val="hybridMultilevel"/>
    <w:tmpl w:val="6A0E07EE"/>
    <w:lvl w:ilvl="0" w:tplc="BA6C5A4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167FB8"/>
    <w:multiLevelType w:val="hybridMultilevel"/>
    <w:tmpl w:val="02027186"/>
    <w:lvl w:ilvl="0" w:tplc="64383194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073B20"/>
    <w:multiLevelType w:val="hybridMultilevel"/>
    <w:tmpl w:val="34842048"/>
    <w:lvl w:ilvl="0" w:tplc="0426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0341716">
    <w:abstractNumId w:val="0"/>
  </w:num>
  <w:num w:numId="2" w16cid:durableId="1072193464">
    <w:abstractNumId w:val="1"/>
  </w:num>
  <w:num w:numId="3" w16cid:durableId="9395317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60E"/>
    <w:rsid w:val="000F1FE7"/>
    <w:rsid w:val="00321A1C"/>
    <w:rsid w:val="003E06B1"/>
    <w:rsid w:val="006C660E"/>
    <w:rsid w:val="00A8405E"/>
    <w:rsid w:val="00B25CE1"/>
    <w:rsid w:val="00EE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9D6C6"/>
  <w15:chartTrackingRefBased/>
  <w15:docId w15:val="{10BE2C4B-7480-4536-A104-D5E0B34BA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CE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ormal bullet 2,Bullet list,Saistīto dokumentu saraksts,PPS_Bullet,Syle 1,Strip,H&amp;P List Paragraph,2,List Paragraph1,Numurets,Virsraksti,Colorful List - Accent 12"/>
    <w:basedOn w:val="Normal"/>
    <w:link w:val="ListParagraphChar"/>
    <w:uiPriority w:val="34"/>
    <w:qFormat/>
    <w:rsid w:val="00B25CE1"/>
    <w:pPr>
      <w:ind w:left="720"/>
      <w:jc w:val="left"/>
    </w:pPr>
    <w:rPr>
      <w:lang w:val="x-none" w:eastAsia="x-none"/>
    </w:rPr>
  </w:style>
  <w:style w:type="character" w:customStyle="1" w:styleId="ListParagraphChar">
    <w:name w:val="List Paragraph Char"/>
    <w:aliases w:val="Normal bullet 2 Char,Bullet list Char,Saistīto dokumentu saraksts Char,PPS_Bullet Char,Syle 1 Char,Strip Char,H&amp;P List Paragraph Char,2 Char,List Paragraph1 Char,Numurets Char,Virsraksti Char,Colorful List - Accent 12 Char"/>
    <w:link w:val="ListParagraph"/>
    <w:uiPriority w:val="34"/>
    <w:qFormat/>
    <w:rsid w:val="00B25CE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1255</Words>
  <Characters>716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Lūkina</dc:creator>
  <cp:keywords/>
  <dc:description/>
  <cp:lastModifiedBy>Sjuzana Faizuļļina</cp:lastModifiedBy>
  <cp:revision>2</cp:revision>
  <dcterms:created xsi:type="dcterms:W3CDTF">2026-07-30T07:54:00Z</dcterms:created>
  <dcterms:modified xsi:type="dcterms:W3CDTF">2026-07-30T07:54:00Z</dcterms:modified>
</cp:coreProperties>
</file>