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1884C" w14:textId="19276706" w:rsidR="00B05527" w:rsidRPr="001B0FE6" w:rsidRDefault="00796EEF" w:rsidP="00E753B5">
      <w:pPr>
        <w:ind w:firstLine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B05527" w:rsidRPr="005534F7">
        <w:rPr>
          <w:b/>
          <w:sz w:val="20"/>
          <w:szCs w:val="20"/>
        </w:rPr>
        <w:t>. pielikums</w:t>
      </w:r>
    </w:p>
    <w:p w14:paraId="0A9AB276" w14:textId="77777777" w:rsidR="00796EEF" w:rsidRDefault="00796EEF" w:rsidP="00796EEF">
      <w:pPr>
        <w:widowControl w:val="0"/>
        <w:suppressAutoHyphens/>
        <w:autoSpaceDN w:val="0"/>
        <w:ind w:firstLine="5670"/>
        <w:jc w:val="right"/>
        <w:textAlignment w:val="baseline"/>
        <w:rPr>
          <w:sz w:val="20"/>
          <w:szCs w:val="20"/>
        </w:rPr>
      </w:pPr>
      <w:r w:rsidRPr="004F11F4">
        <w:rPr>
          <w:sz w:val="20"/>
          <w:szCs w:val="20"/>
        </w:rPr>
        <w:t xml:space="preserve">Iepirkuma </w:t>
      </w:r>
      <w:r>
        <w:rPr>
          <w:sz w:val="20"/>
          <w:szCs w:val="20"/>
        </w:rPr>
        <w:t xml:space="preserve">“Animācijas izstrādes pakalpojumi” nolikumam, </w:t>
      </w:r>
    </w:p>
    <w:p w14:paraId="6BBCFC75" w14:textId="77777777" w:rsidR="00796EEF" w:rsidRPr="004F11F4" w:rsidRDefault="00796EEF" w:rsidP="00796EEF">
      <w:pPr>
        <w:widowControl w:val="0"/>
        <w:suppressAutoHyphens/>
        <w:autoSpaceDN w:val="0"/>
        <w:ind w:firstLine="5670"/>
        <w:jc w:val="right"/>
        <w:textAlignment w:val="baseline"/>
        <w:rPr>
          <w:rFonts w:eastAsia="Times New Roman"/>
          <w:lang w:eastAsia="x-none"/>
        </w:rPr>
      </w:pPr>
      <w:r w:rsidRPr="004F11F4">
        <w:rPr>
          <w:sz w:val="20"/>
          <w:szCs w:val="20"/>
        </w:rPr>
        <w:t>ID.</w:t>
      </w:r>
      <w:r>
        <w:rPr>
          <w:sz w:val="20"/>
          <w:szCs w:val="20"/>
        </w:rPr>
        <w:t xml:space="preserve"> Nr.RSU/2026/143/MI</w:t>
      </w:r>
      <w:r w:rsidRPr="004F11F4">
        <w:rPr>
          <w:sz w:val="20"/>
          <w:szCs w:val="20"/>
        </w:rPr>
        <w:t xml:space="preserve"> </w:t>
      </w:r>
    </w:p>
    <w:p w14:paraId="0B0AA24C" w14:textId="77777777" w:rsidR="00B05527" w:rsidRPr="00B951B5" w:rsidRDefault="00F31FB0" w:rsidP="00B05527">
      <w:pPr>
        <w:shd w:val="clear" w:color="auto" w:fill="D9D9D9" w:themeFill="background1" w:themeFillShade="D9"/>
        <w:jc w:val="center"/>
        <w:rPr>
          <w:caps/>
        </w:rPr>
      </w:pPr>
      <w:r>
        <w:rPr>
          <w:b/>
          <w:caps/>
        </w:rPr>
        <w:t>finanšu piedāvājums</w:t>
      </w:r>
    </w:p>
    <w:p w14:paraId="3200F3DC" w14:textId="77777777" w:rsidR="00B05527" w:rsidRPr="002941C9" w:rsidRDefault="00B05527" w:rsidP="003B23F7">
      <w:pPr>
        <w:widowControl w:val="0"/>
        <w:shd w:val="clear" w:color="auto" w:fill="FFFFFF" w:themeFill="background1"/>
        <w:autoSpaceDE w:val="0"/>
        <w:autoSpaceDN w:val="0"/>
        <w:jc w:val="center"/>
        <w:rPr>
          <w:b/>
        </w:rPr>
      </w:pPr>
      <w:r w:rsidRPr="00AA6015">
        <w:rPr>
          <w:b/>
        </w:rPr>
        <w:t>Atklātā konkursā</w:t>
      </w:r>
      <w:r w:rsidRPr="002941C9">
        <w:rPr>
          <w:b/>
        </w:rPr>
        <w:t xml:space="preserve"> </w:t>
      </w:r>
    </w:p>
    <w:p w14:paraId="699805E0" w14:textId="17A80376" w:rsidR="00B05527" w:rsidRPr="00D85D57" w:rsidRDefault="00B05527" w:rsidP="003B23F7">
      <w:pPr>
        <w:jc w:val="center"/>
        <w:rPr>
          <w:b/>
          <w:color w:val="000000"/>
        </w:rPr>
      </w:pPr>
      <w:r w:rsidRPr="00D85D57">
        <w:rPr>
          <w:b/>
        </w:rPr>
        <w:t>“</w:t>
      </w:r>
      <w:bookmarkStart w:id="0" w:name="_Hlk79585827"/>
      <w:r w:rsidR="00931948">
        <w:rPr>
          <w:b/>
          <w:bCs/>
          <w:color w:val="000000"/>
        </w:rPr>
        <w:t>Animācijas</w:t>
      </w:r>
      <w:r w:rsidR="003D708A" w:rsidRPr="00D85D57">
        <w:rPr>
          <w:b/>
          <w:bCs/>
          <w:color w:val="000000"/>
        </w:rPr>
        <w:t xml:space="preserve"> izstrādes pakalpojumi</w:t>
      </w:r>
      <w:bookmarkEnd w:id="0"/>
      <w:r w:rsidRPr="00D85D57">
        <w:rPr>
          <w:b/>
        </w:rPr>
        <w:t>”</w:t>
      </w:r>
    </w:p>
    <w:p w14:paraId="43B4B888" w14:textId="69081206" w:rsidR="00B05527" w:rsidRPr="00D85D57" w:rsidRDefault="00B05527" w:rsidP="003B23F7">
      <w:pPr>
        <w:jc w:val="center"/>
      </w:pPr>
      <w:r w:rsidRPr="00D85D57">
        <w:t>(ID Nr.</w:t>
      </w:r>
      <w:r w:rsidR="00796EEF">
        <w:t>RSU 2026/143/MI</w:t>
      </w:r>
      <w:r w:rsidRPr="00D85D57">
        <w:t> )</w:t>
      </w:r>
    </w:p>
    <w:p w14:paraId="0193D3AD" w14:textId="77777777" w:rsidR="003B23F7" w:rsidRPr="00E753B5" w:rsidRDefault="003B23F7" w:rsidP="003B23F7">
      <w:pPr>
        <w:jc w:val="center"/>
      </w:pPr>
    </w:p>
    <w:tbl>
      <w:tblPr>
        <w:tblStyle w:val="Reatabula1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8"/>
        <w:gridCol w:w="6663"/>
        <w:gridCol w:w="2381"/>
      </w:tblGrid>
      <w:tr w:rsidR="006B34C0" w:rsidRPr="006B34C0" w14:paraId="77498DA7" w14:textId="77777777" w:rsidTr="007E270F">
        <w:trPr>
          <w:trHeight w:val="220"/>
        </w:trPr>
        <w:tc>
          <w:tcPr>
            <w:tcW w:w="738" w:type="dxa"/>
          </w:tcPr>
          <w:p w14:paraId="6C1C19D7" w14:textId="46D7B308" w:rsidR="006B34C0" w:rsidRPr="006B34C0" w:rsidRDefault="006B34C0" w:rsidP="007E270F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Cs w:val="22"/>
              </w:rPr>
            </w:pPr>
            <w:r w:rsidRPr="006B34C0">
              <w:rPr>
                <w:b/>
                <w:szCs w:val="22"/>
              </w:rPr>
              <w:t>Nr. 1</w:t>
            </w:r>
          </w:p>
        </w:tc>
        <w:tc>
          <w:tcPr>
            <w:tcW w:w="9044" w:type="dxa"/>
            <w:gridSpan w:val="2"/>
          </w:tcPr>
          <w:p w14:paraId="0D184631" w14:textId="4904624D" w:rsidR="006B34C0" w:rsidRPr="006B34C0" w:rsidRDefault="006B34C0" w:rsidP="006B34C0">
            <w:pPr>
              <w:rPr>
                <w:b/>
                <w:szCs w:val="22"/>
              </w:rPr>
            </w:pPr>
            <w:r w:rsidRPr="006B34C0">
              <w:rPr>
                <w:b/>
                <w:szCs w:val="22"/>
              </w:rPr>
              <w:t>Hipotētiskais uzdevums par animācijas izstrādi</w:t>
            </w:r>
          </w:p>
        </w:tc>
      </w:tr>
      <w:tr w:rsidR="00DD340D" w:rsidRPr="006B34C0" w14:paraId="79044767" w14:textId="77777777" w:rsidTr="009A13BA">
        <w:trPr>
          <w:trHeight w:val="305"/>
        </w:trPr>
        <w:tc>
          <w:tcPr>
            <w:tcW w:w="9782" w:type="dxa"/>
            <w:gridSpan w:val="3"/>
            <w:shd w:val="clear" w:color="auto" w:fill="D0CECE" w:themeFill="background2" w:themeFillShade="E6"/>
          </w:tcPr>
          <w:p w14:paraId="5AC4745B" w14:textId="2C0BF45F" w:rsidR="00DD340D" w:rsidRPr="006B34C0" w:rsidRDefault="00DD340D" w:rsidP="009A13BA">
            <w:pPr>
              <w:shd w:val="clear" w:color="auto" w:fill="D0CECE" w:themeFill="background2" w:themeFillShade="E6"/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 xml:space="preserve">Izstrādājamie materiāli </w:t>
            </w:r>
          </w:p>
          <w:p w14:paraId="003310E6" w14:textId="77777777" w:rsidR="009D20E4" w:rsidRPr="006B34C0" w:rsidRDefault="009D20E4" w:rsidP="009D20E4">
            <w:pPr>
              <w:shd w:val="clear" w:color="auto" w:fill="D0CECE" w:themeFill="background2" w:themeFillShade="E6"/>
              <w:spacing w:beforeLines="40" w:before="96" w:afterLines="40" w:after="96"/>
              <w:ind w:firstLine="0"/>
              <w:contextualSpacing/>
              <w:rPr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 xml:space="preserve">Apraksts: </w:t>
            </w:r>
            <w:r w:rsidRPr="006B34C0">
              <w:rPr>
                <w:sz w:val="22"/>
                <w:szCs w:val="22"/>
              </w:rPr>
              <w:t xml:space="preserve">RSU dod uzdevumu pretendentam izstrādāt materiālus “Nr.1” (iedomāti materiāli, kas modelēta kā piemērs). </w:t>
            </w:r>
          </w:p>
          <w:p w14:paraId="421C0260" w14:textId="77777777" w:rsidR="009D20E4" w:rsidRPr="006B34C0" w:rsidRDefault="009D20E4" w:rsidP="009D20E4">
            <w:pPr>
              <w:spacing w:beforeLines="40" w:before="96" w:afterLines="40" w:after="96"/>
              <w:ind w:firstLine="0"/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Darba uzdevumā iekļauts materiāla “Nr.1” apraksts, pušu atbildību sadalījums, mērķis, termiņš, konteksts un papildu informācija.</w:t>
            </w:r>
          </w:p>
          <w:p w14:paraId="0EDE1625" w14:textId="4793E6E8" w:rsidR="00AA6015" w:rsidRPr="006B34C0" w:rsidRDefault="009D20E4" w:rsidP="009D20E4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Nepieciešams iesniegt provizorisko finanšu piedāvājumu</w:t>
            </w:r>
            <w:r w:rsidR="00172598" w:rsidRPr="006B34C0">
              <w:rPr>
                <w:sz w:val="22"/>
                <w:szCs w:val="22"/>
              </w:rPr>
              <w:t>.</w:t>
            </w:r>
          </w:p>
        </w:tc>
      </w:tr>
      <w:tr w:rsidR="00E753B5" w:rsidRPr="006B34C0" w14:paraId="38AF32FF" w14:textId="77777777" w:rsidTr="006B34C0">
        <w:trPr>
          <w:trHeight w:val="84"/>
        </w:trPr>
        <w:tc>
          <w:tcPr>
            <w:tcW w:w="738" w:type="dxa"/>
            <w:shd w:val="clear" w:color="auto" w:fill="D9D9D9" w:themeFill="background1" w:themeFillShade="D9"/>
          </w:tcPr>
          <w:p w14:paraId="343442F0" w14:textId="07037260" w:rsidR="00E753B5" w:rsidRPr="006B34C0" w:rsidRDefault="00E753B5" w:rsidP="00E753B5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bottom"/>
          </w:tcPr>
          <w:p w14:paraId="53F8C93A" w14:textId="77777777" w:rsidR="00E753B5" w:rsidRPr="006B34C0" w:rsidRDefault="00E753B5" w:rsidP="00E753B5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Materiāls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0A4CA052" w14:textId="4605F7BC" w:rsidR="00E753B5" w:rsidRPr="006B34C0" w:rsidRDefault="00E753B5" w:rsidP="00E753B5">
            <w:pPr>
              <w:spacing w:beforeLines="40" w:before="96" w:afterLines="40" w:after="96"/>
              <w:ind w:firstLine="0"/>
              <w:contextualSpacing/>
              <w:rPr>
                <w:i/>
                <w:color w:val="000000"/>
                <w:sz w:val="22"/>
                <w:szCs w:val="22"/>
                <w:lang w:eastAsia="lv-LV"/>
              </w:rPr>
            </w:pPr>
            <w:r w:rsidRPr="006B34C0">
              <w:rPr>
                <w:b/>
                <w:color w:val="000000"/>
                <w:sz w:val="22"/>
                <w:szCs w:val="22"/>
                <w:lang w:eastAsia="lv-LV"/>
              </w:rPr>
              <w:t xml:space="preserve">Cena </w:t>
            </w:r>
            <w:r w:rsidRPr="006B34C0">
              <w:rPr>
                <w:b/>
                <w:sz w:val="22"/>
                <w:szCs w:val="22"/>
              </w:rPr>
              <w:t>EUR bez PVN/ gab.</w:t>
            </w:r>
          </w:p>
        </w:tc>
      </w:tr>
      <w:tr w:rsidR="009010EF" w:rsidRPr="006B34C0" w14:paraId="56BDDD8F" w14:textId="77777777" w:rsidTr="006B34C0">
        <w:trPr>
          <w:trHeight w:val="481"/>
        </w:trPr>
        <w:tc>
          <w:tcPr>
            <w:tcW w:w="738" w:type="dxa"/>
          </w:tcPr>
          <w:p w14:paraId="1D07C7D4" w14:textId="77777777" w:rsidR="009010EF" w:rsidRPr="006B34C0" w:rsidRDefault="009010EF" w:rsidP="009010EF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6663" w:type="dxa"/>
            <w:vAlign w:val="center"/>
          </w:tcPr>
          <w:p w14:paraId="0573C8F1" w14:textId="25DC8987" w:rsidR="00AA6015" w:rsidRPr="006B34C0" w:rsidRDefault="00AA6015" w:rsidP="006B34C0">
            <w:pPr>
              <w:ind w:firstLine="0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Videomateriāls</w:t>
            </w:r>
          </w:p>
          <w:p w14:paraId="05C29943" w14:textId="453B0D23" w:rsidR="009010EF" w:rsidRPr="006B34C0" w:rsidRDefault="00AA6015" w:rsidP="006B34C0">
            <w:pPr>
              <w:ind w:firstLine="0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Uzdevums</w:t>
            </w:r>
            <w:r w:rsidR="009010EF" w:rsidRPr="006B34C0">
              <w:rPr>
                <w:b/>
                <w:sz w:val="22"/>
                <w:szCs w:val="22"/>
              </w:rPr>
              <w:t xml:space="preserve">: </w:t>
            </w:r>
          </w:p>
          <w:p w14:paraId="79A50164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Izveidot 1 videomateriālu;</w:t>
            </w:r>
          </w:p>
          <w:p w14:paraId="4A334F7D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Videomateriāla garums – 1,5 minūtes;</w:t>
            </w:r>
          </w:p>
          <w:p w14:paraId="2D7D597C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 xml:space="preserve">Video stāsta par 5 dažādiem pakalpojumiem, ko piedāvā RSU studentu serviss; </w:t>
            </w:r>
          </w:p>
          <w:p w14:paraId="3CDEB32D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Pakalpojumus nepieciešams uzrakstīt, gan tekstuāli, gan paradīt animācijās veidā, ieskicējot to procesu;</w:t>
            </w:r>
          </w:p>
          <w:p w14:paraId="468CA9FA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Izpildītājs iesniedz priekšlikumus un piedalās video scenārija izstrādē;</w:t>
            </w:r>
          </w:p>
          <w:p w14:paraId="1D61B37D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 xml:space="preserve">Video tiek pievienots audioieraksts no RSU puses; </w:t>
            </w:r>
          </w:p>
          <w:p w14:paraId="482F89D1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Video ir fona mūzika;</w:t>
            </w:r>
          </w:p>
          <w:p w14:paraId="13BAD631" w14:textId="397D00F2" w:rsidR="00B3598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Nepieciešams transkribēt pabeigtā video audio tekstu un izveidot subtitru failu (.srt fails), kuru būtu iespējams pievienot, augšupielādējot video Youtube.</w:t>
            </w:r>
          </w:p>
          <w:p w14:paraId="7C5AB8F8" w14:textId="77777777" w:rsidR="009010EF" w:rsidRPr="006B34C0" w:rsidRDefault="009010EF" w:rsidP="006B34C0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F76F1F7" w14:textId="77777777" w:rsidR="009010EF" w:rsidRPr="006B34C0" w:rsidRDefault="009010EF" w:rsidP="006B34C0">
            <w:pPr>
              <w:ind w:firstLine="0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 xml:space="preserve">Pasūtītājs RSU no savas puses nodrošinās: </w:t>
            </w:r>
          </w:p>
          <w:p w14:paraId="19B75D40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RSU vizuālās vadlīnijas;</w:t>
            </w:r>
          </w:p>
          <w:p w14:paraId="2A812C61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Video tiek pievienots audioieraksts no RSU puses;</w:t>
            </w:r>
          </w:p>
          <w:p w14:paraId="71645750" w14:textId="130171F2" w:rsidR="009010EF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Visas izpildei nepieciešamās konsultācijas un saskaņojumus darba procesā.</w:t>
            </w:r>
          </w:p>
          <w:p w14:paraId="5745A9F8" w14:textId="77777777" w:rsidR="005724B8" w:rsidRPr="006B34C0" w:rsidRDefault="005724B8" w:rsidP="006B34C0">
            <w:pPr>
              <w:ind w:left="1080" w:firstLine="0"/>
              <w:contextualSpacing/>
              <w:rPr>
                <w:sz w:val="22"/>
                <w:szCs w:val="22"/>
              </w:rPr>
            </w:pPr>
          </w:p>
          <w:p w14:paraId="31768A8E" w14:textId="77777777" w:rsidR="009010EF" w:rsidRPr="006B34C0" w:rsidRDefault="009010EF" w:rsidP="006B34C0">
            <w:pPr>
              <w:ind w:firstLine="0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 xml:space="preserve">Izpildītājam jānodrošina: </w:t>
            </w:r>
          </w:p>
          <w:p w14:paraId="54C29C46" w14:textId="5D36FAC8" w:rsidR="009010EF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Animācijas video izstrādi atbilstoši Pasūtītāja norādēm.</w:t>
            </w:r>
          </w:p>
          <w:p w14:paraId="5D3B0814" w14:textId="77777777" w:rsidR="00930B91" w:rsidRPr="006B34C0" w:rsidRDefault="00930B91" w:rsidP="006B34C0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49E5CC6" w14:textId="77777777" w:rsidR="00691CC2" w:rsidRPr="006B34C0" w:rsidRDefault="009010EF" w:rsidP="006B34C0">
            <w:pPr>
              <w:ind w:firstLine="0"/>
              <w:rPr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Nodevumi:</w:t>
            </w:r>
            <w:r w:rsidRPr="006B34C0">
              <w:rPr>
                <w:sz w:val="22"/>
                <w:szCs w:val="22"/>
              </w:rPr>
              <w:t xml:space="preserve"> </w:t>
            </w:r>
          </w:p>
          <w:p w14:paraId="2BEBF1BC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Pabeigts video HD kvalitātē (1920x1080 pix formātā);</w:t>
            </w:r>
          </w:p>
          <w:p w14:paraId="15A59310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Gatavā video audio transkripcija un sagatavots subtitru fails (.srt);</w:t>
            </w:r>
          </w:p>
          <w:p w14:paraId="0C079785" w14:textId="77777777" w:rsidR="009D20E4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Mūzikas fails (mp3) ar licenci;</w:t>
            </w:r>
          </w:p>
          <w:p w14:paraId="4E89D0AE" w14:textId="0B1FEFA4" w:rsidR="009010EF" w:rsidRPr="006B34C0" w:rsidRDefault="009D20E4" w:rsidP="006B34C0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6B34C0">
              <w:rPr>
                <w:sz w:val="22"/>
                <w:szCs w:val="22"/>
              </w:rPr>
              <w:t>Zīmēto animāciju izejas faili</w:t>
            </w:r>
          </w:p>
        </w:tc>
        <w:tc>
          <w:tcPr>
            <w:tcW w:w="2381" w:type="dxa"/>
          </w:tcPr>
          <w:p w14:paraId="181773B0" w14:textId="42EC3783" w:rsidR="009010EF" w:rsidRPr="006B34C0" w:rsidRDefault="009010EF" w:rsidP="009010EF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010EF" w:rsidRPr="006B34C0" w14:paraId="600F0D0D" w14:textId="77777777" w:rsidTr="009A13BA">
        <w:trPr>
          <w:trHeight w:val="220"/>
        </w:trPr>
        <w:tc>
          <w:tcPr>
            <w:tcW w:w="7401" w:type="dxa"/>
            <w:gridSpan w:val="2"/>
            <w:shd w:val="clear" w:color="auto" w:fill="D0CECE" w:themeFill="background2" w:themeFillShade="E6"/>
          </w:tcPr>
          <w:p w14:paraId="45846A6D" w14:textId="77777777" w:rsidR="009010EF" w:rsidRPr="006B34C0" w:rsidRDefault="009010EF" w:rsidP="009010EF">
            <w:pPr>
              <w:spacing w:beforeLines="40" w:before="96" w:afterLines="40" w:after="96"/>
              <w:ind w:firstLine="0"/>
              <w:contextualSpacing/>
              <w:jc w:val="right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Kopā EUR bez PVN:</w:t>
            </w:r>
          </w:p>
          <w:p w14:paraId="41FCC027" w14:textId="0FAEA51B" w:rsidR="00D05191" w:rsidRPr="006B34C0" w:rsidRDefault="00D05191" w:rsidP="009010EF">
            <w:pPr>
              <w:spacing w:beforeLines="40" w:before="96" w:afterLines="40" w:after="96"/>
              <w:ind w:firstLine="0"/>
              <w:contextualSpacing/>
              <w:jc w:val="right"/>
              <w:rPr>
                <w:sz w:val="22"/>
                <w:szCs w:val="22"/>
              </w:rPr>
            </w:pPr>
            <w:r w:rsidRPr="006B34C0">
              <w:rPr>
                <w:b/>
                <w:i/>
                <w:color w:val="C45911"/>
                <w:sz w:val="22"/>
                <w:szCs w:val="22"/>
                <w:lang w:eastAsia="lv-LV"/>
              </w:rPr>
              <w:t xml:space="preserve">(A kritērija </w:t>
            </w:r>
            <w:r w:rsidRPr="006B34C0">
              <w:rPr>
                <w:b/>
                <w:bCs/>
                <w:i/>
                <w:iCs/>
                <w:color w:val="C45911"/>
                <w:sz w:val="22"/>
                <w:szCs w:val="22"/>
                <w:lang w:eastAsia="lv-LV"/>
              </w:rPr>
              <w:t>vērtējamā cena)</w:t>
            </w:r>
          </w:p>
        </w:tc>
        <w:tc>
          <w:tcPr>
            <w:tcW w:w="2381" w:type="dxa"/>
            <w:shd w:val="clear" w:color="auto" w:fill="D0CECE" w:themeFill="background2" w:themeFillShade="E6"/>
          </w:tcPr>
          <w:p w14:paraId="18646F50" w14:textId="77777777" w:rsidR="009010EF" w:rsidRPr="006B34C0" w:rsidRDefault="009010EF" w:rsidP="009010EF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</w:p>
        </w:tc>
      </w:tr>
      <w:tr w:rsidR="006B34C0" w:rsidRPr="006B34C0" w14:paraId="25C57746" w14:textId="77777777" w:rsidTr="006B34C0">
        <w:trPr>
          <w:trHeight w:val="220"/>
        </w:trPr>
        <w:tc>
          <w:tcPr>
            <w:tcW w:w="738" w:type="dxa"/>
          </w:tcPr>
          <w:p w14:paraId="69C4011D" w14:textId="5CB60C1A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Cs w:val="22"/>
              </w:rPr>
            </w:pPr>
            <w:r w:rsidRPr="006B34C0">
              <w:rPr>
                <w:b/>
                <w:szCs w:val="22"/>
              </w:rPr>
              <w:t>Nr. 2</w:t>
            </w:r>
          </w:p>
        </w:tc>
        <w:tc>
          <w:tcPr>
            <w:tcW w:w="9044" w:type="dxa"/>
            <w:gridSpan w:val="2"/>
          </w:tcPr>
          <w:p w14:paraId="0F6B6319" w14:textId="71B38C50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Cs w:val="22"/>
              </w:rPr>
            </w:pPr>
            <w:r w:rsidRPr="006B34C0">
              <w:rPr>
                <w:b/>
                <w:szCs w:val="22"/>
              </w:rPr>
              <w:t>Pretendenta piesaistītie speciālisti</w:t>
            </w:r>
          </w:p>
        </w:tc>
      </w:tr>
      <w:tr w:rsidR="006B34C0" w:rsidRPr="006B34C0" w14:paraId="20ED8E07" w14:textId="77777777" w:rsidTr="006B34C0">
        <w:trPr>
          <w:trHeight w:val="84"/>
        </w:trPr>
        <w:tc>
          <w:tcPr>
            <w:tcW w:w="738" w:type="dxa"/>
            <w:shd w:val="clear" w:color="auto" w:fill="D9D9D9" w:themeFill="background1" w:themeFillShade="D9"/>
          </w:tcPr>
          <w:p w14:paraId="31F6DBBB" w14:textId="2F1A7B63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bottom"/>
          </w:tcPr>
          <w:p w14:paraId="66585392" w14:textId="7AE0BB2C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Speciālists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658B028B" w14:textId="47637138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rPr>
                <w:i/>
                <w:color w:val="000000"/>
                <w:sz w:val="22"/>
                <w:szCs w:val="22"/>
                <w:lang w:eastAsia="lv-LV"/>
              </w:rPr>
            </w:pPr>
            <w:r w:rsidRPr="006B34C0">
              <w:rPr>
                <w:b/>
                <w:color w:val="000000"/>
                <w:sz w:val="22"/>
                <w:szCs w:val="22"/>
                <w:lang w:val="en-US" w:eastAsia="lv-LV"/>
              </w:rPr>
              <w:t>Cena EUR bez PVN par 1 (</w:t>
            </w:r>
            <w:proofErr w:type="spellStart"/>
            <w:r w:rsidRPr="006B34C0">
              <w:rPr>
                <w:b/>
                <w:color w:val="000000"/>
                <w:sz w:val="22"/>
                <w:szCs w:val="22"/>
                <w:lang w:val="en-US" w:eastAsia="lv-LV"/>
              </w:rPr>
              <w:t>vienu</w:t>
            </w:r>
            <w:proofErr w:type="spellEnd"/>
            <w:r w:rsidRPr="006B34C0">
              <w:rPr>
                <w:b/>
                <w:color w:val="000000"/>
                <w:sz w:val="22"/>
                <w:szCs w:val="22"/>
                <w:lang w:val="en-US" w:eastAsia="lv-LV"/>
              </w:rPr>
              <w:t xml:space="preserve">) </w:t>
            </w:r>
            <w:proofErr w:type="spellStart"/>
            <w:r w:rsidRPr="006B34C0">
              <w:rPr>
                <w:b/>
                <w:color w:val="000000"/>
                <w:sz w:val="22"/>
                <w:szCs w:val="22"/>
                <w:lang w:val="en-US" w:eastAsia="lv-LV"/>
              </w:rPr>
              <w:t>stundu</w:t>
            </w:r>
            <w:proofErr w:type="spellEnd"/>
          </w:p>
        </w:tc>
      </w:tr>
      <w:tr w:rsidR="006B34C0" w:rsidRPr="006B34C0" w14:paraId="14AC1A4A" w14:textId="77777777" w:rsidTr="006B34C0">
        <w:trPr>
          <w:trHeight w:val="481"/>
        </w:trPr>
        <w:tc>
          <w:tcPr>
            <w:tcW w:w="738" w:type="dxa"/>
          </w:tcPr>
          <w:p w14:paraId="546E5BDD" w14:textId="12892EBD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6663" w:type="dxa"/>
            <w:vAlign w:val="center"/>
          </w:tcPr>
          <w:p w14:paraId="5B76343C" w14:textId="2315C8E6" w:rsidR="006B34C0" w:rsidRPr="006B34C0" w:rsidRDefault="006B34C0" w:rsidP="006B34C0">
            <w:pPr>
              <w:ind w:firstLine="0"/>
              <w:contextualSpacing/>
              <w:rPr>
                <w:sz w:val="22"/>
                <w:szCs w:val="22"/>
              </w:rPr>
            </w:pPr>
            <w:proofErr w:type="spellStart"/>
            <w:r w:rsidRPr="006B34C0">
              <w:rPr>
                <w:sz w:val="22"/>
                <w:szCs w:val="22"/>
                <w:lang w:val="en-US"/>
              </w:rPr>
              <w:t>Projektu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vadītājs</w:t>
            </w:r>
            <w:proofErr w:type="spellEnd"/>
          </w:p>
        </w:tc>
        <w:tc>
          <w:tcPr>
            <w:tcW w:w="2381" w:type="dxa"/>
          </w:tcPr>
          <w:p w14:paraId="60BED988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B34C0" w:rsidRPr="006B34C0" w14:paraId="0F9B9903" w14:textId="77777777" w:rsidTr="006B34C0">
        <w:trPr>
          <w:trHeight w:val="481"/>
        </w:trPr>
        <w:tc>
          <w:tcPr>
            <w:tcW w:w="738" w:type="dxa"/>
          </w:tcPr>
          <w:p w14:paraId="02E0A54F" w14:textId="363ABFE1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6663" w:type="dxa"/>
            <w:vAlign w:val="center"/>
          </w:tcPr>
          <w:p w14:paraId="7F3280CB" w14:textId="1CE41DD0" w:rsidR="006B34C0" w:rsidRPr="006B34C0" w:rsidRDefault="006B34C0" w:rsidP="006B34C0">
            <w:pPr>
              <w:ind w:firstLine="0"/>
              <w:rPr>
                <w:sz w:val="22"/>
                <w:szCs w:val="22"/>
              </w:rPr>
            </w:pPr>
            <w:proofErr w:type="spellStart"/>
            <w:r w:rsidRPr="006B34C0">
              <w:rPr>
                <w:sz w:val="22"/>
                <w:szCs w:val="22"/>
                <w:lang w:val="en-US"/>
              </w:rPr>
              <w:t>Datormontāžas</w:t>
            </w:r>
            <w:proofErr w:type="spellEnd"/>
            <w:r w:rsidRPr="006B34C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speciālists</w:t>
            </w:r>
            <w:proofErr w:type="spellEnd"/>
          </w:p>
        </w:tc>
        <w:tc>
          <w:tcPr>
            <w:tcW w:w="2381" w:type="dxa"/>
          </w:tcPr>
          <w:p w14:paraId="4F83D552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B34C0" w:rsidRPr="006B34C0" w14:paraId="0A3859DB" w14:textId="77777777" w:rsidTr="006B34C0">
        <w:trPr>
          <w:trHeight w:val="481"/>
        </w:trPr>
        <w:tc>
          <w:tcPr>
            <w:tcW w:w="738" w:type="dxa"/>
          </w:tcPr>
          <w:p w14:paraId="79CAFDCF" w14:textId="5812CACF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6663" w:type="dxa"/>
            <w:vAlign w:val="center"/>
          </w:tcPr>
          <w:p w14:paraId="7B77F9F0" w14:textId="236032A2" w:rsidR="006B34C0" w:rsidRPr="006B34C0" w:rsidRDefault="006B34C0" w:rsidP="006B34C0">
            <w:pPr>
              <w:ind w:firstLine="0"/>
              <w:rPr>
                <w:sz w:val="22"/>
                <w:szCs w:val="22"/>
              </w:rPr>
            </w:pPr>
            <w:proofErr w:type="spellStart"/>
            <w:r w:rsidRPr="006B34C0">
              <w:rPr>
                <w:sz w:val="22"/>
                <w:szCs w:val="22"/>
                <w:lang w:val="en-US"/>
              </w:rPr>
              <w:t>Scenārija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teksta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autors</w:t>
            </w:r>
            <w:proofErr w:type="spellEnd"/>
          </w:p>
        </w:tc>
        <w:tc>
          <w:tcPr>
            <w:tcW w:w="2381" w:type="dxa"/>
          </w:tcPr>
          <w:p w14:paraId="44BC6340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B34C0" w:rsidRPr="006B34C0" w14:paraId="05A263D0" w14:textId="77777777" w:rsidTr="006B34C0">
        <w:trPr>
          <w:trHeight w:val="481"/>
        </w:trPr>
        <w:tc>
          <w:tcPr>
            <w:tcW w:w="738" w:type="dxa"/>
          </w:tcPr>
          <w:p w14:paraId="0D9132AA" w14:textId="399EC6EF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6663" w:type="dxa"/>
            <w:vAlign w:val="center"/>
          </w:tcPr>
          <w:p w14:paraId="16514FD2" w14:textId="2F393739" w:rsidR="006B34C0" w:rsidRPr="006B34C0" w:rsidRDefault="006B34C0" w:rsidP="006B34C0">
            <w:pPr>
              <w:ind w:firstLine="0"/>
              <w:rPr>
                <w:sz w:val="22"/>
                <w:szCs w:val="22"/>
              </w:rPr>
            </w:pPr>
            <w:proofErr w:type="spellStart"/>
            <w:r w:rsidRPr="006B34C0">
              <w:rPr>
                <w:sz w:val="22"/>
                <w:szCs w:val="22"/>
                <w:lang w:val="en-US"/>
              </w:rPr>
              <w:t>Skaņu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operators/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skaņās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apstrādes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speciālists</w:t>
            </w:r>
            <w:proofErr w:type="spellEnd"/>
          </w:p>
        </w:tc>
        <w:tc>
          <w:tcPr>
            <w:tcW w:w="2381" w:type="dxa"/>
          </w:tcPr>
          <w:p w14:paraId="486FD746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B34C0" w:rsidRPr="006B34C0" w14:paraId="7B8224DA" w14:textId="77777777" w:rsidTr="006B34C0">
        <w:trPr>
          <w:trHeight w:val="481"/>
        </w:trPr>
        <w:tc>
          <w:tcPr>
            <w:tcW w:w="738" w:type="dxa"/>
          </w:tcPr>
          <w:p w14:paraId="782D3181" w14:textId="64212C5A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6663" w:type="dxa"/>
            <w:vAlign w:val="center"/>
          </w:tcPr>
          <w:p w14:paraId="78D1109B" w14:textId="04ED2FD2" w:rsidR="006B34C0" w:rsidRPr="006B34C0" w:rsidRDefault="006B34C0" w:rsidP="006B34C0">
            <w:pPr>
              <w:ind w:firstLine="0"/>
              <w:rPr>
                <w:sz w:val="22"/>
                <w:szCs w:val="22"/>
              </w:rPr>
            </w:pPr>
            <w:proofErr w:type="spellStart"/>
            <w:r w:rsidRPr="006B34C0">
              <w:rPr>
                <w:sz w:val="22"/>
                <w:szCs w:val="22"/>
                <w:lang w:val="en-US"/>
              </w:rPr>
              <w:t>Grafiskās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animācijas</w:t>
            </w:r>
            <w:proofErr w:type="spellEnd"/>
            <w:r w:rsidRPr="006B3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4C0">
              <w:rPr>
                <w:sz w:val="22"/>
                <w:szCs w:val="22"/>
                <w:lang w:val="en-US"/>
              </w:rPr>
              <w:t>speciālists</w:t>
            </w:r>
            <w:proofErr w:type="spellEnd"/>
          </w:p>
        </w:tc>
        <w:tc>
          <w:tcPr>
            <w:tcW w:w="2381" w:type="dxa"/>
          </w:tcPr>
          <w:p w14:paraId="07770186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6B34C0" w:rsidRPr="006B34C0" w14:paraId="16095D92" w14:textId="77777777" w:rsidTr="007E270F">
        <w:trPr>
          <w:trHeight w:val="220"/>
        </w:trPr>
        <w:tc>
          <w:tcPr>
            <w:tcW w:w="7401" w:type="dxa"/>
            <w:gridSpan w:val="2"/>
            <w:shd w:val="clear" w:color="auto" w:fill="D0CECE" w:themeFill="background2" w:themeFillShade="E6"/>
          </w:tcPr>
          <w:p w14:paraId="0C4D2655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right"/>
              <w:rPr>
                <w:b/>
                <w:sz w:val="22"/>
                <w:szCs w:val="22"/>
              </w:rPr>
            </w:pPr>
            <w:r w:rsidRPr="006B34C0">
              <w:rPr>
                <w:b/>
                <w:sz w:val="22"/>
                <w:szCs w:val="22"/>
              </w:rPr>
              <w:t>Kopā EUR bez PVN:</w:t>
            </w:r>
          </w:p>
          <w:p w14:paraId="06C435F7" w14:textId="36239AAA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jc w:val="right"/>
              <w:rPr>
                <w:sz w:val="22"/>
                <w:szCs w:val="22"/>
              </w:rPr>
            </w:pPr>
            <w:r w:rsidRPr="006B34C0">
              <w:rPr>
                <w:b/>
                <w:i/>
                <w:color w:val="C45911"/>
                <w:sz w:val="22"/>
                <w:szCs w:val="22"/>
                <w:lang w:eastAsia="lv-LV"/>
              </w:rPr>
              <w:t xml:space="preserve">(B kritērija </w:t>
            </w:r>
            <w:r w:rsidRPr="006B34C0">
              <w:rPr>
                <w:b/>
                <w:bCs/>
                <w:i/>
                <w:iCs/>
                <w:color w:val="C45911"/>
                <w:sz w:val="22"/>
                <w:szCs w:val="22"/>
                <w:lang w:eastAsia="lv-LV"/>
              </w:rPr>
              <w:t>vērtējamā cena)</w:t>
            </w:r>
          </w:p>
        </w:tc>
        <w:tc>
          <w:tcPr>
            <w:tcW w:w="2381" w:type="dxa"/>
            <w:shd w:val="clear" w:color="auto" w:fill="D0CECE" w:themeFill="background2" w:themeFillShade="E6"/>
          </w:tcPr>
          <w:p w14:paraId="30570937" w14:textId="77777777" w:rsidR="006B34C0" w:rsidRPr="006B34C0" w:rsidRDefault="006B34C0" w:rsidP="006B34C0">
            <w:pPr>
              <w:spacing w:beforeLines="40" w:before="96" w:afterLines="40" w:after="96"/>
              <w:ind w:firstLine="0"/>
              <w:contextualSpacing/>
              <w:rPr>
                <w:b/>
                <w:sz w:val="22"/>
                <w:szCs w:val="22"/>
              </w:rPr>
            </w:pPr>
          </w:p>
        </w:tc>
      </w:tr>
    </w:tbl>
    <w:p w14:paraId="0AA79F47" w14:textId="7605E469" w:rsidR="00F31FB0" w:rsidRDefault="00F31FB0" w:rsidP="00F31FB0">
      <w:pPr>
        <w:spacing w:beforeLines="40" w:before="96" w:afterLines="40" w:after="96"/>
        <w:ind w:firstLine="0"/>
        <w:contextualSpacing/>
        <w:rPr>
          <w:b/>
        </w:rPr>
      </w:pPr>
    </w:p>
    <w:p w14:paraId="5B188482" w14:textId="77777777" w:rsidR="00015047" w:rsidRPr="00B36BE2" w:rsidRDefault="00015047" w:rsidP="00F31FB0">
      <w:pPr>
        <w:spacing w:beforeLines="40" w:before="96" w:afterLines="40" w:after="96"/>
        <w:ind w:firstLine="0"/>
        <w:contextualSpacing/>
        <w:rPr>
          <w:b/>
        </w:rPr>
      </w:pPr>
    </w:p>
    <w:p w14:paraId="5B961147" w14:textId="77777777" w:rsidR="00F31FB0" w:rsidRPr="00B36BE2" w:rsidRDefault="00F31FB0" w:rsidP="00F31FB0">
      <w:pPr>
        <w:keepLines/>
        <w:widowControl w:val="0"/>
        <w:spacing w:beforeLines="40" w:before="96" w:afterLines="40" w:after="96"/>
        <w:ind w:firstLine="0"/>
        <w:contextualSpacing/>
        <w:rPr>
          <w:color w:val="000000"/>
        </w:rPr>
      </w:pPr>
      <w:r>
        <w:rPr>
          <w:color w:val="000000"/>
        </w:rPr>
        <w:t>_____</w:t>
      </w:r>
      <w:r w:rsidRPr="00B36BE2">
        <w:rPr>
          <w:color w:val="000000"/>
        </w:rPr>
        <w:t>_______________________________________________________________</w:t>
      </w:r>
    </w:p>
    <w:p w14:paraId="518D7B2B" w14:textId="6339284A" w:rsidR="00216630" w:rsidRPr="00F31FB0" w:rsidRDefault="00E753B5" w:rsidP="009D20E4">
      <w:pPr>
        <w:keepLines/>
        <w:widowControl w:val="0"/>
        <w:spacing w:beforeLines="40" w:before="96" w:afterLines="40" w:after="96"/>
        <w:ind w:firstLine="0"/>
        <w:contextualSpacing/>
        <w:rPr>
          <w:sz w:val="18"/>
          <w:szCs w:val="20"/>
        </w:rPr>
      </w:pPr>
      <w:r>
        <w:rPr>
          <w:rFonts w:eastAsia="Times New Roman"/>
          <w:i/>
          <w:color w:val="ED7D31" w:themeColor="accent2"/>
          <w:sz w:val="20"/>
          <w:szCs w:val="20"/>
        </w:rPr>
        <w:t xml:space="preserve">                 </w:t>
      </w:r>
      <w:r w:rsidR="00F31FB0" w:rsidRPr="00E753B5">
        <w:rPr>
          <w:rFonts w:eastAsia="Times New Roman"/>
          <w:i/>
          <w:color w:val="ED7D31" w:themeColor="accent2"/>
          <w:sz w:val="20"/>
          <w:szCs w:val="20"/>
        </w:rPr>
        <w:t xml:space="preserve"> (Pretendenta amatpersonas/ pretendenta fiziskas personas paraksts, tā atšifrējums)</w:t>
      </w:r>
    </w:p>
    <w:sectPr w:rsidR="00216630" w:rsidRPr="00F31FB0" w:rsidSect="00E753B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143C6"/>
    <w:multiLevelType w:val="hybridMultilevel"/>
    <w:tmpl w:val="9322F440"/>
    <w:lvl w:ilvl="0" w:tplc="83666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0371B"/>
    <w:multiLevelType w:val="hybridMultilevel"/>
    <w:tmpl w:val="098CBBDE"/>
    <w:lvl w:ilvl="0" w:tplc="0426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AE4ED1"/>
    <w:multiLevelType w:val="multilevel"/>
    <w:tmpl w:val="F6B8A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CC44878"/>
    <w:multiLevelType w:val="multilevel"/>
    <w:tmpl w:val="088E84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D2A02F1"/>
    <w:multiLevelType w:val="hybridMultilevel"/>
    <w:tmpl w:val="1E003D28"/>
    <w:lvl w:ilvl="0" w:tplc="A5A8AE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BB0D7A"/>
    <w:multiLevelType w:val="hybridMultilevel"/>
    <w:tmpl w:val="6C3828F8"/>
    <w:lvl w:ilvl="0" w:tplc="A5A8AE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31BB0"/>
    <w:multiLevelType w:val="hybridMultilevel"/>
    <w:tmpl w:val="BBC056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504986">
    <w:abstractNumId w:val="5"/>
  </w:num>
  <w:num w:numId="2" w16cid:durableId="1300528702">
    <w:abstractNumId w:val="1"/>
  </w:num>
  <w:num w:numId="3" w16cid:durableId="1447964670">
    <w:abstractNumId w:val="0"/>
  </w:num>
  <w:num w:numId="4" w16cid:durableId="1971280945">
    <w:abstractNumId w:val="3"/>
  </w:num>
  <w:num w:numId="5" w16cid:durableId="607810814">
    <w:abstractNumId w:val="2"/>
  </w:num>
  <w:num w:numId="6" w16cid:durableId="369888560">
    <w:abstractNumId w:val="6"/>
  </w:num>
  <w:num w:numId="7" w16cid:durableId="1319529392">
    <w:abstractNumId w:val="4"/>
  </w:num>
  <w:num w:numId="8" w16cid:durableId="135214985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527"/>
    <w:rsid w:val="00015047"/>
    <w:rsid w:val="00031DCF"/>
    <w:rsid w:val="00072314"/>
    <w:rsid w:val="00112717"/>
    <w:rsid w:val="00117E84"/>
    <w:rsid w:val="00172598"/>
    <w:rsid w:val="002068BE"/>
    <w:rsid w:val="00216630"/>
    <w:rsid w:val="00356C71"/>
    <w:rsid w:val="003B23F7"/>
    <w:rsid w:val="003D3A06"/>
    <w:rsid w:val="003D708A"/>
    <w:rsid w:val="00403587"/>
    <w:rsid w:val="004B67A8"/>
    <w:rsid w:val="004F761A"/>
    <w:rsid w:val="00517755"/>
    <w:rsid w:val="005475D6"/>
    <w:rsid w:val="005534F7"/>
    <w:rsid w:val="005724B8"/>
    <w:rsid w:val="006407A8"/>
    <w:rsid w:val="00691CC2"/>
    <w:rsid w:val="006B34C0"/>
    <w:rsid w:val="00722019"/>
    <w:rsid w:val="00764F44"/>
    <w:rsid w:val="00796EEF"/>
    <w:rsid w:val="007B5A3C"/>
    <w:rsid w:val="0081650E"/>
    <w:rsid w:val="00900FA7"/>
    <w:rsid w:val="009010EF"/>
    <w:rsid w:val="00930B91"/>
    <w:rsid w:val="00931948"/>
    <w:rsid w:val="00944C05"/>
    <w:rsid w:val="009A13BA"/>
    <w:rsid w:val="009B1AE7"/>
    <w:rsid w:val="009D20E4"/>
    <w:rsid w:val="00A45085"/>
    <w:rsid w:val="00AA6015"/>
    <w:rsid w:val="00AF6E90"/>
    <w:rsid w:val="00B05527"/>
    <w:rsid w:val="00B23888"/>
    <w:rsid w:val="00B35984"/>
    <w:rsid w:val="00C726EE"/>
    <w:rsid w:val="00C905C9"/>
    <w:rsid w:val="00CA28CD"/>
    <w:rsid w:val="00CB22B6"/>
    <w:rsid w:val="00CD47D2"/>
    <w:rsid w:val="00D05191"/>
    <w:rsid w:val="00D21F8D"/>
    <w:rsid w:val="00D53F16"/>
    <w:rsid w:val="00D85D57"/>
    <w:rsid w:val="00DC7777"/>
    <w:rsid w:val="00DD340D"/>
    <w:rsid w:val="00E70F0D"/>
    <w:rsid w:val="00E753B5"/>
    <w:rsid w:val="00EC09F2"/>
    <w:rsid w:val="00EE1B47"/>
    <w:rsid w:val="00F05F73"/>
    <w:rsid w:val="00F31FB0"/>
    <w:rsid w:val="00F4253D"/>
    <w:rsid w:val="00F4585D"/>
    <w:rsid w:val="00F720B1"/>
    <w:rsid w:val="00FB4E2A"/>
    <w:rsid w:val="00FD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F738A"/>
  <w15:chartTrackingRefBased/>
  <w15:docId w15:val="{9CD9B80D-93D4-4B1D-B9CB-F1F6D74B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527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autoRedefine/>
    <w:uiPriority w:val="99"/>
    <w:qFormat/>
    <w:rsid w:val="00B05527"/>
    <w:pPr>
      <w:keepLines/>
      <w:widowControl w:val="0"/>
      <w:spacing w:line="240" w:lineRule="atLeast"/>
      <w:ind w:firstLine="0"/>
      <w:textAlignment w:val="baseline"/>
      <w:outlineLvl w:val="2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B05527"/>
    <w:rPr>
      <w:rFonts w:ascii="Times New Roman" w:eastAsia="Calibri" w:hAnsi="Times New Roman" w:cs="Times New Roman"/>
      <w:bCs/>
      <w:sz w:val="24"/>
      <w:szCs w:val="24"/>
    </w:rPr>
  </w:style>
  <w:style w:type="character" w:styleId="CommentReference">
    <w:name w:val="annotation reference"/>
    <w:uiPriority w:val="99"/>
    <w:unhideWhenUsed/>
    <w:rsid w:val="00F31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1F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1FB0"/>
    <w:rPr>
      <w:rFonts w:ascii="Times New Roman" w:eastAsia="Calibri" w:hAnsi="Times New Roman" w:cs="Times New Roman"/>
      <w:sz w:val="20"/>
      <w:szCs w:val="20"/>
    </w:rPr>
  </w:style>
  <w:style w:type="table" w:customStyle="1" w:styleId="Reatabula1">
    <w:name w:val="Režģa tabula1"/>
    <w:basedOn w:val="TableNormal"/>
    <w:next w:val="TableGrid"/>
    <w:uiPriority w:val="39"/>
    <w:rsid w:val="00F31F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31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FB0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47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47D2"/>
    <w:rPr>
      <w:rFonts w:ascii="Times New Roman" w:eastAsia="Calibri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010E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10EF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Lūkina</dc:creator>
  <cp:keywords/>
  <dc:description/>
  <cp:lastModifiedBy>Sjuzana Faizuļļina</cp:lastModifiedBy>
  <cp:revision>2</cp:revision>
  <dcterms:created xsi:type="dcterms:W3CDTF">2026-07-31T07:13:00Z</dcterms:created>
  <dcterms:modified xsi:type="dcterms:W3CDTF">2026-07-31T07:13:00Z</dcterms:modified>
</cp:coreProperties>
</file>