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4.0 -->
  <w:body>
    <w:tbl>
      <w:tblPr>
        <w:tblStyle w:val="TableGrid"/>
        <w:tblW w:w="5005" w:type="pct"/>
        <w:tblLook w:val="04A0"/>
      </w:tblPr>
      <w:tblGrid>
        <w:gridCol w:w="245"/>
        <w:gridCol w:w="13597"/>
        <w:gridCol w:w="231"/>
      </w:tblGrid>
      <w:tr w14:paraId="48A4CAB8" w14:textId="77777777" w:rsidTr="00841419">
        <w:tblPrEx>
          <w:tblW w:w="5005" w:type="pct"/>
          <w:tblLook w:val="04A0"/>
        </w:tblPrEx>
        <w:tc>
          <w:tcPr>
            <w:tcW w:w="87" w:type="pct"/>
            <w:tcBorders>
              <w:top w:val="nil"/>
              <w:left w:val="nil"/>
              <w:bottom w:val="nil"/>
              <w:right w:val="nil"/>
            </w:tcBorders>
          </w:tcPr>
          <w:p w:rsidR="006622FC" w:rsidP="007F797B" w14:paraId="247F0E96" w14:textId="77777777">
            <w:pPr>
              <w:jc w:val="center"/>
              <w:rPr>
                <w:rFonts w:ascii="Arial" w:hAnsi="Arial" w:cs="Arial"/>
                <w:b/>
              </w:rPr>
            </w:pPr>
          </w:p>
        </w:tc>
        <w:tc>
          <w:tcPr>
            <w:tcW w:w="4831" w:type="pct"/>
            <w:tcBorders>
              <w:top w:val="nil"/>
              <w:left w:val="nil"/>
              <w:bottom w:val="nil"/>
              <w:right w:val="nil"/>
            </w:tcBorders>
            <w:hideMark/>
          </w:tcPr>
          <w:p w:rsidR="006622FC" w:rsidRPr="00C15874" w:rsidP="007F797B" w14:paraId="395F495D" w14:textId="77777777">
            <w:pPr>
              <w:jc w:val="center"/>
              <w:rPr>
                <w:rFonts w:ascii="Arial" w:hAnsi="Arial" w:cs="Arial"/>
                <w:b/>
                <w:bCs/>
                <w:szCs w:val="26"/>
              </w:rPr>
            </w:pPr>
            <w:r w:rsidRPr="00C15874">
              <w:rPr>
                <w:rFonts w:ascii="Arial" w:hAnsi="Arial" w:cs="Arial"/>
                <w:b/>
              </w:rPr>
              <w:t>"Rīgas satiksme" RP SIA</w:t>
            </w:r>
          </w:p>
        </w:tc>
        <w:tc>
          <w:tcPr>
            <w:tcW w:w="82" w:type="pct"/>
            <w:tcBorders>
              <w:top w:val="nil"/>
              <w:left w:val="nil"/>
              <w:bottom w:val="nil"/>
              <w:right w:val="nil"/>
            </w:tcBorders>
          </w:tcPr>
          <w:p w:rsidR="006622FC" w:rsidP="007F797B" w14:paraId="178E4975" w14:textId="77777777">
            <w:pPr>
              <w:jc w:val="center"/>
              <w:rPr>
                <w:rFonts w:ascii="Arial" w:hAnsi="Arial" w:cs="Arial"/>
                <w:b/>
              </w:rPr>
            </w:pPr>
          </w:p>
        </w:tc>
      </w:tr>
      <w:tr w14:paraId="3B0B1675" w14:textId="77777777" w:rsidTr="00841419">
        <w:tblPrEx>
          <w:tblW w:w="5005" w:type="pct"/>
          <w:tblLook w:val="04A0"/>
        </w:tblPrEx>
        <w:tc>
          <w:tcPr>
            <w:tcW w:w="87" w:type="pct"/>
            <w:tcBorders>
              <w:top w:val="nil"/>
              <w:left w:val="nil"/>
              <w:bottom w:val="nil"/>
              <w:right w:val="nil"/>
            </w:tcBorders>
          </w:tcPr>
          <w:p w:rsidR="006622FC" w:rsidP="007F797B" w14:paraId="7501DE0A" w14:textId="77777777">
            <w:pPr>
              <w:jc w:val="center"/>
              <w:rPr>
                <w:rFonts w:ascii="Arial" w:hAnsi="Arial" w:cs="Arial"/>
              </w:rPr>
            </w:pPr>
          </w:p>
        </w:tc>
        <w:tc>
          <w:tcPr>
            <w:tcW w:w="4831" w:type="pct"/>
            <w:tcBorders>
              <w:top w:val="nil"/>
              <w:left w:val="nil"/>
              <w:bottom w:val="nil"/>
              <w:right w:val="nil"/>
            </w:tcBorders>
            <w:hideMark/>
          </w:tcPr>
          <w:p w:rsidR="006622FC" w:rsidP="007F797B" w14:paraId="63B026BB" w14:textId="77777777">
            <w:pPr>
              <w:jc w:val="center"/>
              <w:rPr>
                <w:rFonts w:ascii="Arial" w:hAnsi="Arial" w:cs="Arial"/>
                <w:b/>
                <w:bCs/>
                <w:szCs w:val="26"/>
              </w:rPr>
            </w:pPr>
            <w:r w:rsidRPr="00C15874">
              <w:rPr>
                <w:rFonts w:ascii="Arial" w:hAnsi="Arial" w:cs="Arial"/>
              </w:rPr>
              <w:t xml:space="preserve">(reģ. Nr. </w:t>
            </w:r>
            <w:r w:rsidRPr="00C15874">
              <w:rPr>
                <w:rFonts w:ascii="Arial" w:hAnsi="Arial" w:cs="Arial"/>
              </w:rPr>
              <w:t>40003619950</w:t>
            </w:r>
            <w:r>
              <w:rPr>
                <w:rFonts w:ascii="Arial" w:hAnsi="Arial" w:cs="Arial"/>
              </w:rPr>
              <w:t>)</w:t>
            </w:r>
          </w:p>
        </w:tc>
        <w:tc>
          <w:tcPr>
            <w:tcW w:w="82" w:type="pct"/>
            <w:tcBorders>
              <w:top w:val="nil"/>
              <w:left w:val="nil"/>
              <w:bottom w:val="nil"/>
              <w:right w:val="nil"/>
            </w:tcBorders>
          </w:tcPr>
          <w:p w:rsidR="006622FC" w:rsidP="007F797B" w14:paraId="77CAD2EF" w14:textId="77777777">
            <w:pPr>
              <w:jc w:val="center"/>
              <w:rPr>
                <w:rFonts w:ascii="Arial" w:hAnsi="Arial" w:cs="Arial"/>
              </w:rPr>
            </w:pPr>
          </w:p>
        </w:tc>
      </w:tr>
      <w:tr w14:paraId="4AEA7F62" w14:textId="77777777" w:rsidTr="00841419">
        <w:tblPrEx>
          <w:tblW w:w="5005" w:type="pct"/>
          <w:tblLook w:val="04A0"/>
        </w:tblPrEx>
        <w:tc>
          <w:tcPr>
            <w:tcW w:w="87" w:type="pct"/>
            <w:tcBorders>
              <w:top w:val="nil"/>
              <w:left w:val="nil"/>
              <w:bottom w:val="nil"/>
              <w:right w:val="nil"/>
            </w:tcBorders>
          </w:tcPr>
          <w:p w:rsidR="006622FC" w:rsidP="007F797B" w14:paraId="33695541" w14:textId="77777777">
            <w:pPr>
              <w:jc w:val="center"/>
              <w:rPr>
                <w:rFonts w:ascii="Arial" w:hAnsi="Arial" w:cs="Arial"/>
                <w:b/>
              </w:rPr>
            </w:pPr>
          </w:p>
        </w:tc>
        <w:tc>
          <w:tcPr>
            <w:tcW w:w="4831" w:type="pct"/>
            <w:tcBorders>
              <w:top w:val="nil"/>
              <w:left w:val="nil"/>
              <w:bottom w:val="nil"/>
              <w:right w:val="nil"/>
            </w:tcBorders>
            <w:hideMark/>
          </w:tcPr>
          <w:p w:rsidR="006622FC" w:rsidRPr="00C15874" w:rsidP="007F797B" w14:paraId="6AF874C7" w14:textId="77777777">
            <w:pPr>
              <w:jc w:val="center"/>
              <w:rPr>
                <w:rFonts w:ascii="Arial" w:hAnsi="Arial" w:cs="Arial"/>
                <w:b/>
                <w:bCs/>
                <w:szCs w:val="26"/>
              </w:rPr>
            </w:pPr>
            <w:r w:rsidRPr="00C15874">
              <w:rPr>
                <w:rFonts w:ascii="Arial" w:hAnsi="Arial" w:cs="Arial"/>
                <w:b/>
              </w:rPr>
              <w:t>Neregulēts iepirkums</w:t>
            </w:r>
          </w:p>
        </w:tc>
        <w:tc>
          <w:tcPr>
            <w:tcW w:w="82" w:type="pct"/>
            <w:tcBorders>
              <w:top w:val="nil"/>
              <w:left w:val="nil"/>
              <w:bottom w:val="nil"/>
              <w:right w:val="nil"/>
            </w:tcBorders>
          </w:tcPr>
          <w:p w:rsidR="006622FC" w:rsidP="007F797B" w14:paraId="58A4F226" w14:textId="77777777">
            <w:pPr>
              <w:jc w:val="center"/>
              <w:rPr>
                <w:rFonts w:ascii="Arial" w:hAnsi="Arial" w:cs="Arial"/>
                <w:b/>
              </w:rPr>
            </w:pPr>
          </w:p>
        </w:tc>
      </w:tr>
      <w:tr w14:paraId="7BE11B5F" w14:textId="77777777" w:rsidTr="00841419">
        <w:tblPrEx>
          <w:tblW w:w="5005" w:type="pct"/>
          <w:tblLook w:val="04A0"/>
        </w:tblPrEx>
        <w:tc>
          <w:tcPr>
            <w:tcW w:w="87" w:type="pct"/>
            <w:tcBorders>
              <w:top w:val="nil"/>
              <w:left w:val="nil"/>
              <w:bottom w:val="nil"/>
              <w:right w:val="nil"/>
            </w:tcBorders>
          </w:tcPr>
          <w:p w:rsidR="006622FC" w:rsidP="007F797B" w14:paraId="2125BBCE" w14:textId="77777777">
            <w:pPr>
              <w:jc w:val="center"/>
              <w:rPr>
                <w:rFonts w:ascii="Arial" w:hAnsi="Arial" w:cs="Arial"/>
              </w:rPr>
            </w:pPr>
          </w:p>
        </w:tc>
        <w:tc>
          <w:tcPr>
            <w:tcW w:w="4831" w:type="pct"/>
            <w:tcBorders>
              <w:top w:val="nil"/>
              <w:left w:val="nil"/>
              <w:bottom w:val="nil"/>
              <w:right w:val="nil"/>
            </w:tcBorders>
            <w:hideMark/>
          </w:tcPr>
          <w:p w:rsidR="006622FC" w:rsidRPr="00C15874" w:rsidP="007F797B" w14:paraId="3FA28236" w14:textId="77777777">
            <w:pPr>
              <w:jc w:val="center"/>
              <w:rPr>
                <w:rFonts w:ascii="Arial" w:hAnsi="Arial" w:cs="Arial"/>
              </w:rPr>
            </w:pPr>
            <w:r w:rsidRPr="00C15874">
              <w:rPr>
                <w:rFonts w:ascii="Arial" w:hAnsi="Arial" w:cs="Arial"/>
              </w:rPr>
              <w:t>„</w:t>
            </w:r>
            <w:r w:rsidRPr="00C15874">
              <w:rPr>
                <w:rFonts w:ascii="Arial" w:hAnsi="Arial" w:cs="Arial"/>
              </w:rPr>
              <w:t>Trolejbusa kontakttīkla pārbūve Vīlipa ielā no Āgenskalna ielas un Dzirciema ielā līdz Jūrmalas gatvei. 25.trolejbusa maršruts</w:t>
            </w:r>
            <w:r w:rsidRPr="00C15874">
              <w:rPr>
                <w:rFonts w:ascii="Arial" w:hAnsi="Arial" w:cs="Arial"/>
              </w:rPr>
              <w:t>”</w:t>
            </w:r>
          </w:p>
        </w:tc>
        <w:tc>
          <w:tcPr>
            <w:tcW w:w="82" w:type="pct"/>
            <w:tcBorders>
              <w:top w:val="nil"/>
              <w:left w:val="nil"/>
              <w:bottom w:val="nil"/>
              <w:right w:val="nil"/>
            </w:tcBorders>
          </w:tcPr>
          <w:p w:rsidR="006622FC" w:rsidP="007F797B" w14:paraId="586A2A2E" w14:textId="77777777">
            <w:pPr>
              <w:jc w:val="center"/>
              <w:rPr>
                <w:rFonts w:ascii="Arial" w:hAnsi="Arial" w:cs="Arial"/>
              </w:rPr>
            </w:pPr>
          </w:p>
        </w:tc>
      </w:tr>
      <w:tr w14:paraId="1F4BAAEA" w14:textId="77777777" w:rsidTr="00841419">
        <w:tblPrEx>
          <w:tblW w:w="5005" w:type="pct"/>
          <w:tblLook w:val="04A0"/>
        </w:tblPrEx>
        <w:tc>
          <w:tcPr>
            <w:tcW w:w="87" w:type="pct"/>
            <w:tcBorders>
              <w:top w:val="nil"/>
              <w:left w:val="nil"/>
              <w:bottom w:val="nil"/>
              <w:right w:val="nil"/>
            </w:tcBorders>
          </w:tcPr>
          <w:p w:rsidR="006622FC" w:rsidP="007F797B" w14:paraId="05E4049A" w14:textId="77777777">
            <w:pPr>
              <w:jc w:val="center"/>
              <w:rPr>
                <w:rFonts w:ascii="Arial" w:hAnsi="Arial" w:cs="Arial"/>
                <w:bCs/>
              </w:rPr>
            </w:pPr>
          </w:p>
        </w:tc>
        <w:tc>
          <w:tcPr>
            <w:tcW w:w="4831" w:type="pct"/>
            <w:tcBorders>
              <w:top w:val="nil"/>
              <w:left w:val="nil"/>
              <w:bottom w:val="nil"/>
              <w:right w:val="nil"/>
            </w:tcBorders>
            <w:hideMark/>
          </w:tcPr>
          <w:p w:rsidR="006622FC" w:rsidRPr="00204017" w:rsidP="00204017" w14:paraId="17912971" w14:textId="77777777">
            <w:pPr>
              <w:jc w:val="center"/>
              <w:rPr>
                <w:rFonts w:ascii="Arial" w:hAnsi="Arial" w:cs="Arial"/>
                <w:bCs/>
              </w:rPr>
            </w:pPr>
            <w:r w:rsidRPr="00C15874">
              <w:rPr>
                <w:rFonts w:ascii="Arial" w:hAnsi="Arial" w:cs="Arial"/>
                <w:bCs/>
              </w:rPr>
              <w:t xml:space="preserve">(Iepirkuma identifikācijas Nr. </w:t>
            </w:r>
            <w:r w:rsidRPr="00C15874">
              <w:rPr>
                <w:rFonts w:ascii="Arial" w:hAnsi="Arial" w:cs="Arial"/>
                <w:bCs/>
              </w:rPr>
              <w:t>RS 2026/51</w:t>
            </w:r>
            <w:r w:rsidRPr="00932901">
              <w:rPr>
                <w:rFonts w:ascii="Arial" w:hAnsi="Arial" w:cs="Arial"/>
                <w:bCs/>
              </w:rPr>
              <w:t xml:space="preserve">, Posms nr. </w:t>
            </w:r>
            <w:r w:rsidRPr="002D3167">
              <w:rPr>
                <w:rFonts w:ascii="Arial" w:hAnsi="Arial" w:cs="Arial"/>
                <w:bCs/>
              </w:rPr>
              <w:t>1</w:t>
            </w:r>
            <w:r w:rsidRPr="00C15874">
              <w:rPr>
                <w:rFonts w:ascii="Arial" w:hAnsi="Arial" w:cs="Arial"/>
              </w:rPr>
              <w:t>)</w:t>
            </w:r>
          </w:p>
        </w:tc>
        <w:tc>
          <w:tcPr>
            <w:tcW w:w="82" w:type="pct"/>
            <w:tcBorders>
              <w:top w:val="nil"/>
              <w:left w:val="nil"/>
              <w:bottom w:val="nil"/>
              <w:right w:val="nil"/>
            </w:tcBorders>
          </w:tcPr>
          <w:p w:rsidR="006622FC" w:rsidP="007F797B" w14:paraId="36EF8EF2" w14:textId="77777777">
            <w:pPr>
              <w:jc w:val="center"/>
              <w:rPr>
                <w:rFonts w:ascii="Arial" w:hAnsi="Arial" w:cs="Arial"/>
                <w:bCs/>
              </w:rPr>
            </w:pPr>
          </w:p>
        </w:tc>
      </w:tr>
      <w:tr w14:paraId="04F170BA" w14:textId="77777777" w:rsidTr="00841419">
        <w:tblPrEx>
          <w:tblW w:w="5005" w:type="pct"/>
          <w:tblLook w:val="04A0"/>
        </w:tblPrEx>
        <w:tc>
          <w:tcPr>
            <w:tcW w:w="87" w:type="pct"/>
            <w:tcBorders>
              <w:top w:val="nil"/>
              <w:left w:val="nil"/>
              <w:bottom w:val="nil"/>
              <w:right w:val="nil"/>
            </w:tcBorders>
          </w:tcPr>
          <w:p w:rsidR="006622FC" w:rsidP="007F797B" w14:paraId="34E8940C" w14:textId="77777777">
            <w:pPr>
              <w:jc w:val="center"/>
              <w:rPr>
                <w:rFonts w:ascii="Arial" w:hAnsi="Arial" w:cs="Arial"/>
                <w:bCs/>
                <w:sz w:val="20"/>
                <w:szCs w:val="20"/>
              </w:rPr>
            </w:pPr>
          </w:p>
        </w:tc>
        <w:tc>
          <w:tcPr>
            <w:tcW w:w="4831" w:type="pct"/>
            <w:tcBorders>
              <w:top w:val="nil"/>
              <w:left w:val="nil"/>
              <w:bottom w:val="nil"/>
              <w:right w:val="nil"/>
            </w:tcBorders>
          </w:tcPr>
          <w:p w:rsidR="006622FC" w:rsidP="007F797B" w14:paraId="59845D4F" w14:textId="77777777">
            <w:pPr>
              <w:jc w:val="center"/>
              <w:rPr>
                <w:rFonts w:ascii="Arial" w:hAnsi="Arial" w:cs="Arial"/>
                <w:bCs/>
                <w:sz w:val="20"/>
                <w:szCs w:val="20"/>
              </w:rPr>
            </w:pPr>
          </w:p>
        </w:tc>
        <w:tc>
          <w:tcPr>
            <w:tcW w:w="82" w:type="pct"/>
            <w:tcBorders>
              <w:top w:val="nil"/>
              <w:left w:val="nil"/>
              <w:bottom w:val="nil"/>
              <w:right w:val="nil"/>
            </w:tcBorders>
          </w:tcPr>
          <w:p w:rsidR="006622FC" w:rsidP="007F797B" w14:paraId="45FC8E71" w14:textId="77777777">
            <w:pPr>
              <w:jc w:val="center"/>
              <w:rPr>
                <w:rFonts w:ascii="Arial" w:hAnsi="Arial" w:cs="Arial"/>
                <w:bCs/>
                <w:sz w:val="20"/>
                <w:szCs w:val="20"/>
              </w:rPr>
            </w:pPr>
          </w:p>
        </w:tc>
      </w:tr>
      <w:tr w14:paraId="1E98BCA9" w14:textId="77777777" w:rsidTr="00841419">
        <w:tblPrEx>
          <w:tblW w:w="5005" w:type="pct"/>
          <w:tblLook w:val="04A0"/>
        </w:tblPrEx>
        <w:tc>
          <w:tcPr>
            <w:tcW w:w="87" w:type="pct"/>
            <w:tcBorders>
              <w:top w:val="nil"/>
              <w:left w:val="nil"/>
              <w:bottom w:val="nil"/>
              <w:right w:val="nil"/>
            </w:tcBorders>
          </w:tcPr>
          <w:p w:rsidR="006622FC" w:rsidP="007F797B" w14:paraId="3D7E43B9" w14:textId="77777777">
            <w:pPr>
              <w:jc w:val="center"/>
              <w:rPr>
                <w:rFonts w:ascii="Arial" w:hAnsi="Arial" w:cs="Arial"/>
                <w:b/>
              </w:rPr>
            </w:pPr>
          </w:p>
        </w:tc>
        <w:tc>
          <w:tcPr>
            <w:tcW w:w="4831" w:type="pct"/>
            <w:tcBorders>
              <w:top w:val="nil"/>
              <w:left w:val="nil"/>
              <w:bottom w:val="nil"/>
              <w:right w:val="nil"/>
            </w:tcBorders>
            <w:hideMark/>
          </w:tcPr>
          <w:p w:rsidR="006622FC" w:rsidP="007F797B" w14:paraId="2FF8D3DE" w14:textId="77777777">
            <w:pPr>
              <w:jc w:val="center"/>
              <w:rPr>
                <w:rFonts w:ascii="Arial" w:hAnsi="Arial" w:cs="Arial"/>
                <w:b/>
                <w:bCs/>
              </w:rPr>
            </w:pPr>
            <w:r>
              <w:rPr>
                <w:rFonts w:ascii="Arial" w:hAnsi="Arial" w:cs="Arial"/>
                <w:b/>
              </w:rPr>
              <w:t>PRETENDENTU IESNIEGTO FINANŠU PIEDĀVĀJUMU APKOPOJUMS</w:t>
            </w:r>
          </w:p>
        </w:tc>
        <w:tc>
          <w:tcPr>
            <w:tcW w:w="82" w:type="pct"/>
            <w:tcBorders>
              <w:top w:val="nil"/>
              <w:left w:val="nil"/>
              <w:bottom w:val="nil"/>
              <w:right w:val="nil"/>
            </w:tcBorders>
          </w:tcPr>
          <w:p w:rsidR="006622FC" w:rsidP="007F797B" w14:paraId="77E4C64F" w14:textId="77777777">
            <w:pPr>
              <w:jc w:val="center"/>
              <w:rPr>
                <w:rFonts w:ascii="Arial" w:hAnsi="Arial" w:cs="Arial"/>
                <w:b/>
              </w:rPr>
            </w:pPr>
          </w:p>
        </w:tc>
      </w:tr>
      <w:tr w14:paraId="74D5C5E6" w14:textId="77777777" w:rsidTr="00841419">
        <w:tblPrEx>
          <w:tblW w:w="5005" w:type="pct"/>
          <w:tblLook w:val="04A0"/>
        </w:tblPrEx>
        <w:tc>
          <w:tcPr>
            <w:tcW w:w="87" w:type="pct"/>
            <w:tcBorders>
              <w:top w:val="nil"/>
              <w:left w:val="nil"/>
              <w:bottom w:val="nil"/>
              <w:right w:val="nil"/>
            </w:tcBorders>
          </w:tcPr>
          <w:p w:rsidR="006622FC" w:rsidP="007F797B" w14:paraId="648A71E4" w14:textId="77777777">
            <w:pPr>
              <w:jc w:val="center"/>
              <w:rPr>
                <w:rFonts w:ascii="Arial" w:hAnsi="Arial" w:cs="Arial"/>
                <w:b/>
                <w:bCs/>
              </w:rPr>
            </w:pPr>
          </w:p>
        </w:tc>
        <w:tc>
          <w:tcPr>
            <w:tcW w:w="4831" w:type="pct"/>
            <w:tcBorders>
              <w:top w:val="nil"/>
              <w:left w:val="nil"/>
              <w:bottom w:val="nil"/>
              <w:right w:val="nil"/>
            </w:tcBorders>
            <w:hideMark/>
          </w:tcPr>
          <w:p w:rsidR="006622FC" w:rsidP="007F797B" w14:paraId="2E401125" w14:textId="77777777">
            <w:pPr>
              <w:jc w:val="center"/>
              <w:rPr>
                <w:rFonts w:ascii="Arial" w:hAnsi="Arial" w:cs="Arial"/>
                <w:bCs/>
              </w:rPr>
            </w:pPr>
            <w:r>
              <w:rPr>
                <w:rFonts w:ascii="Arial" w:hAnsi="Arial" w:cs="Arial"/>
                <w:bCs/>
              </w:rPr>
              <w:t>(piedāvājumu atvēršana)</w:t>
            </w:r>
          </w:p>
        </w:tc>
        <w:tc>
          <w:tcPr>
            <w:tcW w:w="82" w:type="pct"/>
            <w:tcBorders>
              <w:top w:val="nil"/>
              <w:left w:val="nil"/>
              <w:bottom w:val="nil"/>
              <w:right w:val="nil"/>
            </w:tcBorders>
          </w:tcPr>
          <w:p w:rsidR="006622FC" w:rsidP="007F797B" w14:paraId="6ADE7FB2" w14:textId="77777777">
            <w:pPr>
              <w:jc w:val="center"/>
              <w:rPr>
                <w:rFonts w:ascii="Arial" w:hAnsi="Arial" w:cs="Arial"/>
                <w:b/>
                <w:bCs/>
              </w:rPr>
            </w:pPr>
          </w:p>
        </w:tc>
      </w:tr>
    </w:tbl>
    <w:p w:rsidR="00961AB3" w14:paraId="4815FAAC" w14:textId="77777777"/>
    <w:tbl>
      <w:tblPr>
        <w:tblStyle w:val="TableGrid"/>
        <w:tblW w:w="5005" w:type="pct"/>
        <w:tblBorders>
          <w:top w:val="nil"/>
          <w:left w:val="nil"/>
          <w:bottom w:val="nil"/>
          <w:right w:val="nil"/>
          <w:insideH w:val="nil"/>
          <w:insideV w:val="nil"/>
        </w:tblBorders>
        <w:tblLayout w:type="fixed"/>
        <w:tblLook w:val="04A0"/>
      </w:tblPr>
      <w:tblGrid>
        <w:gridCol w:w="161"/>
        <w:gridCol w:w="2248"/>
        <w:gridCol w:w="1767"/>
        <w:gridCol w:w="4866"/>
        <w:gridCol w:w="4866"/>
        <w:gridCol w:w="1"/>
        <w:gridCol w:w="154"/>
      </w:tblGrid>
      <w:tr w14:paraId="5F0485EE" w14:textId="77777777" w:rsidTr="00287FA6">
        <w:tblPrEx>
          <w:tblW w:w="5005" w:type="pct"/>
          <w:tblLayout w:type="fixed"/>
          <w:tblLook w:val="04A0"/>
        </w:tblPrEx>
        <w:trPr>
          <w:trHeight w:val="401"/>
        </w:trPr>
        <w:tc>
          <w:tcPr>
            <w:tcW w:w="245" w:type="dxa"/>
            <w:tcBorders>
              <w:top w:val="single" w:sz="4" w:space="0" w:color="595959" w:themeColor="text1" w:themeTint="A6"/>
              <w:left w:val="single" w:sz="4" w:space="0" w:color="595959" w:themeColor="text1" w:themeTint="A6"/>
              <w:bottom w:val="single" w:sz="4" w:space="0" w:color="595959" w:themeColor="text1" w:themeTint="A6"/>
            </w:tcBorders>
            <w:shd w:val="clear" w:color="auto" w:fill="535353"/>
          </w:tcPr>
          <w:p w:rsidR="003018AB" w:rsidRPr="001509D8" w:rsidP="00096336" w14:paraId="0AA3C3A0" w14:textId="77777777">
            <w:pPr>
              <w:jc w:val="center"/>
              <w:rPr>
                <w:rFonts w:ascii="Arial" w:hAnsi="Arial" w:cs="Arial"/>
                <w:b/>
                <w:bCs/>
                <w:color w:val="FFFFFF" w:themeColor="background1"/>
                <w:sz w:val="20"/>
                <w:szCs w:val="20"/>
                <w:highlight w:val="lightGray"/>
              </w:rPr>
            </w:pPr>
          </w:p>
        </w:tc>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rsidR="003E6D80" w:rsidRPr="00844548" w:rsidP="003E6D80" w14:paraId="47947B29" w14:textId="77777777">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c>
          <w:tcPr>
            <w:tcW w:w="236" w:type="dxa"/>
            <w:gridSpan w:val="2"/>
            <w:tcBorders>
              <w:top w:val="single" w:sz="4" w:space="0" w:color="595959" w:themeColor="text1" w:themeTint="A6"/>
              <w:bottom w:val="single" w:sz="4" w:space="0" w:color="595959" w:themeColor="text1" w:themeTint="A6"/>
              <w:right w:val="single" w:sz="4" w:space="0" w:color="595959" w:themeColor="text1" w:themeTint="A6"/>
            </w:tcBorders>
            <w:shd w:val="clear" w:color="auto" w:fill="535353"/>
          </w:tcPr>
          <w:p w:rsidR="003018AB" w:rsidRPr="001509D8" w:rsidP="00096336" w14:paraId="270AA910" w14:textId="77777777">
            <w:pPr>
              <w:jc w:val="center"/>
              <w:rPr>
                <w:rFonts w:ascii="Arial" w:hAnsi="Arial" w:cs="Arial"/>
                <w:b/>
                <w:bCs/>
                <w:color w:val="FFFFFF" w:themeColor="background1"/>
                <w:sz w:val="20"/>
                <w:szCs w:val="20"/>
                <w:highlight w:val="lightGray"/>
              </w:rPr>
            </w:pPr>
          </w:p>
        </w:tc>
      </w:tr>
      <w:tr w14:paraId="38960D3A" w14:textId="77777777" w:rsidTr="00287FA6">
        <w:tblPrEx>
          <w:tblW w:w="5005" w:type="pct"/>
          <w:tblLayout w:type="fixed"/>
          <w:tblLook w:val="04A0"/>
        </w:tblPrEx>
        <w:trPr>
          <w:trHeight w:val="183"/>
        </w:trPr>
        <w:tc>
          <w:tcPr>
            <w:tcW w:w="245" w:type="dxa"/>
            <w:tcBorders>
              <w:top w:val="single" w:sz="4" w:space="0" w:color="595959" w:themeColor="text1" w:themeTint="A6"/>
              <w:left w:val="single" w:sz="4" w:space="0" w:color="595959" w:themeColor="text1" w:themeTint="A6"/>
            </w:tcBorders>
            <w:shd w:val="clear" w:color="auto" w:fill="E8E8E8"/>
          </w:tcPr>
          <w:p w:rsidR="00287FA6" w:rsidRPr="00DA313E" w:rsidP="00096336" w14:paraId="4B92E15D" w14:textId="7777777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rsidR="00287FA6" w:rsidRPr="00DA313E" w:rsidP="00096336" w14:paraId="5CDC87D2" w14:textId="77777777">
            <w:pPr>
              <w:spacing w:before="60" w:after="60"/>
              <w:rPr>
                <w:rFonts w:ascii="Arial" w:hAnsi="Arial" w:cs="Arial"/>
                <w:bCs/>
                <w:sz w:val="12"/>
                <w:szCs w:val="12"/>
              </w:rPr>
            </w:pPr>
          </w:p>
        </w:tc>
        <w:tc>
          <w:tcPr>
            <w:tcW w:w="236" w:type="dxa"/>
            <w:gridSpan w:val="2"/>
            <w:tcBorders>
              <w:top w:val="single" w:sz="4" w:space="0" w:color="595959" w:themeColor="text1" w:themeTint="A6"/>
              <w:right w:val="single" w:sz="4" w:space="0" w:color="595959" w:themeColor="text1" w:themeTint="A6"/>
            </w:tcBorders>
            <w:shd w:val="clear" w:color="auto" w:fill="E8E8E8"/>
          </w:tcPr>
          <w:p w:rsidR="00287FA6" w:rsidRPr="00DA313E" w:rsidP="00096336" w14:paraId="1A4DDFF9" w14:textId="77777777">
            <w:pPr>
              <w:spacing w:before="60"/>
              <w:jc w:val="both"/>
              <w:rPr>
                <w:rFonts w:ascii="Arial" w:hAnsi="Arial" w:cs="Arial"/>
                <w:bCs/>
                <w:sz w:val="12"/>
                <w:szCs w:val="12"/>
              </w:rPr>
            </w:pPr>
          </w:p>
        </w:tc>
      </w:tr>
      <w:tr w14:paraId="30A814ED" w14:textId="77777777" w:rsidTr="00287FA6">
        <w:tblPrEx>
          <w:tblW w:w="5005" w:type="pct"/>
          <w:tblLayout w:type="fixed"/>
          <w:tblLook w:val="04A0"/>
        </w:tblPrEx>
        <w:trPr>
          <w:trHeight w:val="625"/>
        </w:trPr>
        <w:tc>
          <w:tcPr>
            <w:tcW w:w="245" w:type="dxa"/>
            <w:tcBorders>
              <w:left w:val="single" w:sz="4" w:space="0" w:color="595959" w:themeColor="text1" w:themeTint="A6"/>
              <w:right w:val="single" w:sz="4" w:space="0" w:color="595959" w:themeColor="text1" w:themeTint="A6"/>
            </w:tcBorders>
            <w:shd w:val="clear" w:color="auto" w:fill="E8E8E8"/>
          </w:tcPr>
          <w:p w:rsidR="00753CD0" w14:paraId="6F8645A1" w14:textId="77777777">
            <w:pPr>
              <w:jc w:val="center"/>
              <w:rPr>
                <w:rFonts w:ascii="Arial" w:hAnsi="Arial" w:cs="Arial"/>
                <w:b/>
                <w:bCs/>
                <w:color w:val="FFFFFF" w:themeColor="background1"/>
                <w:sz w:val="20"/>
                <w:szCs w:val="20"/>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753CD0" w14:paraId="0D2A3058" w14:textId="7777777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753CD0" w14:paraId="268D6761" w14:textId="7777777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rsidR="00753CD0" w14:paraId="19C3ABB0" w14:textId="77777777">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753CD0" w:rsidRPr="00BD1F66" w14:paraId="029E424D" w14:textId="7777777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 kritērijs. Finanšu piedāvājums</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rsidR="00753CD0" w:rsidRPr="00BD1F66" w14:textId="77777777">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K1 kritērijs. Veselības apdrošināšana.</w:t>
            </w:r>
          </w:p>
        </w:tc>
        <w:tc>
          <w:tcPr>
            <w:tcW w:w="236" w:type="dxa"/>
            <w:gridSpan w:val="2"/>
            <w:tcBorders>
              <w:left w:val="single" w:sz="4" w:space="0" w:color="595959" w:themeColor="text1" w:themeTint="A6"/>
              <w:right w:val="single" w:sz="4" w:space="0" w:color="595959" w:themeColor="text1" w:themeTint="A6"/>
            </w:tcBorders>
            <w:shd w:val="clear" w:color="auto" w:fill="E8E8E8"/>
          </w:tcPr>
          <w:p w:rsidR="00753CD0" w14:paraId="0C6242C4" w14:textId="77777777">
            <w:pPr>
              <w:jc w:val="center"/>
              <w:rPr>
                <w:rFonts w:ascii="Arial" w:hAnsi="Arial" w:cs="Arial"/>
                <w:b/>
                <w:bCs/>
                <w:color w:val="FFFFFF" w:themeColor="background1"/>
                <w:sz w:val="20"/>
                <w:szCs w:val="20"/>
              </w:rPr>
            </w:pPr>
          </w:p>
        </w:tc>
      </w:tr>
      <w:tr w14:paraId="6A72619D" w14:textId="77777777" w:rsidTr="00287FA6">
        <w:tblPrEx>
          <w:tblW w:w="5005" w:type="pct"/>
          <w:tblLayout w:type="fixed"/>
          <w:tblLook w:val="04A0"/>
        </w:tblPrEx>
        <w:trPr>
          <w:trHeight w:val="505"/>
        </w:trPr>
        <w:tc>
          <w:tcPr>
            <w:tcW w:w="245" w:type="dxa"/>
            <w:tcBorders>
              <w:left w:val="single" w:sz="4" w:space="0" w:color="595959" w:themeColor="text1" w:themeTint="A6"/>
              <w:right w:val="single" w:sz="4" w:space="0" w:color="595959" w:themeColor="text1" w:themeTint="A6"/>
            </w:tcBorders>
            <w:shd w:val="clear" w:color="auto" w:fill="E8E8E8"/>
          </w:tcPr>
          <w:p w:rsidR="00753CD0" w:rsidRPr="00AB51F8" w:rsidP="00550587" w14:paraId="3B3789A7" w14:textId="7777777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39269F" w:rsidRPr="006552FD" w:rsidP="00AB5151" w14:paraId="5CA893C9" w14:textId="77777777">
            <w:pPr>
              <w:spacing w:before="60" w:after="60"/>
              <w:rPr>
                <w:rFonts w:ascii="Arial" w:hAnsi="Arial" w:cs="Arial"/>
                <w:bCs/>
                <w:sz w:val="20"/>
                <w:szCs w:val="20"/>
              </w:rPr>
            </w:pPr>
            <w:r w:rsidRPr="006552FD">
              <w:rPr>
                <w:rFonts w:ascii="Arial" w:hAnsi="Arial" w:cs="Arial"/>
                <w:b/>
                <w:bCs/>
                <w:sz w:val="20"/>
                <w:szCs w:val="20"/>
              </w:rPr>
              <w:t>"DELTA EM"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753CD0" w14:paraId="203C42AB" w14:textId="77777777">
            <w:pPr>
              <w:spacing w:before="60" w:after="60"/>
              <w:rPr>
                <w:rFonts w:ascii="Arial" w:hAnsi="Arial" w:cs="Arial"/>
                <w:bCs/>
                <w:sz w:val="20"/>
                <w:szCs w:val="20"/>
              </w:rPr>
            </w:pPr>
            <w:r w:rsidRPr="00B22E89">
              <w:rPr>
                <w:rFonts w:ascii="Arial" w:hAnsi="Arial" w:cs="Arial"/>
                <w:bCs/>
                <w:sz w:val="20"/>
                <w:szCs w:val="20"/>
              </w:rPr>
              <w:t>01.09.2026 plkst. 09:37</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paraId="42D66EDD" w14:textId="77777777">
            <w:pPr>
              <w:spacing w:before="60"/>
              <w:rPr>
                <w:rFonts w:ascii="Arial" w:hAnsi="Arial" w:cs="Arial"/>
                <w:bCs/>
                <w:sz w:val="20"/>
                <w:szCs w:val="20"/>
                <w:lang w:val="en-US"/>
              </w:rPr>
            </w:pPr>
            <w:r w:rsidRPr="00BD2897">
              <w:rPr>
                <w:rFonts w:ascii="Arial" w:hAnsi="Arial" w:cs="Arial"/>
                <w:bCs/>
                <w:sz w:val="20"/>
                <w:szCs w:val="20"/>
              </w:rPr>
              <w:t>EUR 939720.64</w:t>
            </w:r>
          </w:p>
          <w:p w:rsidR="00401193" w:rsidP="00550587" w14:paraId="3767FED6" w14:textId="7777777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K1 kritērijs.</w:t>
            </w:r>
          </w:p>
          <w:p w:rsidR="00401193" w:rsidP="00550587" w14:textId="77777777">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rsidR="00753CD0" w:rsidRPr="001E5127" w:rsidP="00550587" w14:paraId="2BA81675" w14:textId="77777777">
            <w:pPr>
              <w:rPr>
                <w:rFonts w:ascii="Arial" w:hAnsi="Arial" w:cs="Arial"/>
                <w:sz w:val="2"/>
                <w:szCs w:val="2"/>
              </w:rPr>
            </w:pPr>
          </w:p>
        </w:tc>
      </w:tr>
      <w:tr w14:paraId="6A72619E" w14:textId="77777777" w:rsidTr="00287FA6">
        <w:tblPrEx>
          <w:tblW w:w="5005" w:type="pct"/>
          <w:tblLayout w:type="fixed"/>
          <w:tblLook w:val="04A0"/>
        </w:tblPrEx>
        <w:trPr>
          <w:trHeight w:val="505"/>
        </w:trPr>
        <w:tc>
          <w:tcPr>
            <w:tcW w:w="245" w:type="dxa"/>
            <w:tcBorders>
              <w:left w:val="single" w:sz="4" w:space="0" w:color="595959" w:themeColor="text1" w:themeTint="A6"/>
              <w:right w:val="single" w:sz="4" w:space="0" w:color="595959" w:themeColor="text1" w:themeTint="A6"/>
            </w:tcBorders>
            <w:shd w:val="clear" w:color="auto" w:fill="E8E8E8"/>
          </w:tcPr>
          <w:p w:rsidR="00753CD0" w:rsidRPr="00AB51F8" w:rsidP="00550587" w14:textId="7777777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39269F" w:rsidRPr="006552FD" w:rsidP="00AB5151" w14:textId="77777777">
            <w:pPr>
              <w:spacing w:before="60" w:after="60"/>
              <w:rPr>
                <w:rFonts w:ascii="Arial" w:hAnsi="Arial" w:cs="Arial"/>
                <w:bCs/>
                <w:sz w:val="20"/>
                <w:szCs w:val="20"/>
              </w:rPr>
            </w:pPr>
            <w:r w:rsidRPr="006552FD">
              <w:rPr>
                <w:rFonts w:ascii="Arial" w:hAnsi="Arial" w:cs="Arial"/>
                <w:b/>
                <w:bCs/>
                <w:sz w:val="20"/>
                <w:szCs w:val="20"/>
              </w:rPr>
              <w:t>"OBERONT TEHNIKA"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753CD0" w14:textId="77777777">
            <w:pPr>
              <w:spacing w:before="60" w:after="60"/>
              <w:rPr>
                <w:rFonts w:ascii="Arial" w:hAnsi="Arial" w:cs="Arial"/>
                <w:bCs/>
                <w:sz w:val="20"/>
                <w:szCs w:val="20"/>
              </w:rPr>
            </w:pPr>
            <w:r w:rsidRPr="00B22E89">
              <w:rPr>
                <w:rFonts w:ascii="Arial" w:hAnsi="Arial" w:cs="Arial"/>
                <w:bCs/>
                <w:sz w:val="20"/>
                <w:szCs w:val="20"/>
              </w:rPr>
              <w:t>31.08.2026 plkst. 16:20</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EUR 896863.26</w:t>
            </w:r>
          </w:p>
          <w:p w:rsidR="00401193" w:rsidP="00550587" w14:textId="7777777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apliecinājums</w:t>
            </w:r>
          </w:p>
          <w:p w:rsidR="00401193" w:rsidP="00550587" w14:textId="77777777">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rsidR="00753CD0" w:rsidRPr="001E5127" w:rsidP="00550587" w14:textId="77777777">
            <w:pPr>
              <w:rPr>
                <w:rFonts w:ascii="Arial" w:hAnsi="Arial" w:cs="Arial"/>
                <w:sz w:val="2"/>
                <w:szCs w:val="2"/>
              </w:rPr>
            </w:pPr>
          </w:p>
        </w:tc>
      </w:tr>
      <w:tr w14:paraId="6A72619F" w14:textId="77777777" w:rsidTr="00287FA6">
        <w:tblPrEx>
          <w:tblW w:w="5005" w:type="pct"/>
          <w:tblLayout w:type="fixed"/>
          <w:tblLook w:val="04A0"/>
        </w:tblPrEx>
        <w:trPr>
          <w:trHeight w:val="505"/>
        </w:trPr>
        <w:tc>
          <w:tcPr>
            <w:tcW w:w="245" w:type="dxa"/>
            <w:tcBorders>
              <w:left w:val="single" w:sz="4" w:space="0" w:color="595959" w:themeColor="text1" w:themeTint="A6"/>
              <w:right w:val="single" w:sz="4" w:space="0" w:color="595959" w:themeColor="text1" w:themeTint="A6"/>
            </w:tcBorders>
            <w:shd w:val="clear" w:color="auto" w:fill="E8E8E8"/>
          </w:tcPr>
          <w:p w:rsidR="00753CD0" w:rsidRPr="00AB51F8" w:rsidP="00550587" w14:textId="7777777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39269F" w:rsidRPr="006552FD" w:rsidP="00AB5151" w14:textId="77777777">
            <w:pPr>
              <w:spacing w:before="60" w:after="60"/>
              <w:rPr>
                <w:rFonts w:ascii="Arial" w:hAnsi="Arial" w:cs="Arial"/>
                <w:bCs/>
                <w:sz w:val="20"/>
                <w:szCs w:val="20"/>
              </w:rPr>
            </w:pPr>
            <w:r w:rsidRPr="006552FD">
              <w:rPr>
                <w:rFonts w:ascii="Arial" w:hAnsi="Arial" w:cs="Arial"/>
                <w:b/>
                <w:bCs/>
                <w:sz w:val="20"/>
                <w:szCs w:val="20"/>
              </w:rPr>
              <w:t>Personu apvienība “SMA”</w:t>
            </w:r>
            <w:r w:rsidRPr="006552FD" w:rsidR="005019B7">
              <w:rPr>
                <w:rFonts w:ascii="Arial" w:hAnsi="Arial" w:cs="Arial"/>
                <w:bCs/>
                <w:sz w:val="20"/>
                <w:szCs w:val="20"/>
              </w:rPr>
              <w:t xml:space="preserve"> (Personu apvienība)</w:t>
            </w:r>
          </w:p>
          <w:p w:rsidR="00AB5151" w:rsidRPr="00BB4B6B" w:rsidP="00AB5151" w14:paraId="540F2421" w14:textId="77777777">
            <w:pPr>
              <w:spacing w:before="60" w:after="60"/>
              <w:rPr>
                <w:rFonts w:ascii="Arial" w:hAnsi="Arial" w:cs="Arial"/>
                <w:bCs/>
                <w:i/>
                <w:sz w:val="16"/>
                <w:szCs w:val="16"/>
              </w:rPr>
            </w:pPr>
            <w:r w:rsidRPr="00BB4B6B">
              <w:rPr>
                <w:rFonts w:ascii="Arial" w:hAnsi="Arial" w:cs="Arial"/>
                <w:bCs/>
                <w:i/>
                <w:sz w:val="16"/>
                <w:szCs w:val="16"/>
              </w:rPr>
              <w:t>SIA SMA</w:t>
            </w:r>
          </w:p>
          <w:p w:rsidR="004F7AEB" w:rsidRPr="00BB4B6B" w:rsidP="007E526E" w14:paraId="63E9ED2A" w14:textId="1C4B627B">
            <w:pPr>
              <w:spacing w:before="60" w:after="60"/>
              <w:rPr>
                <w:rFonts w:ascii="Arial" w:hAnsi="Arial" w:cs="Arial"/>
                <w:bCs/>
                <w:i/>
                <w:sz w:val="16"/>
                <w:szCs w:val="16"/>
              </w:rPr>
            </w:pPr>
          </w:p>
          <w:p w:rsidR="00AB5151" w:rsidRPr="00BB4B6B" w:rsidP="00AB5151" w14:textId="77777777">
            <w:pPr>
              <w:spacing w:before="60" w:after="60"/>
              <w:rPr>
                <w:rFonts w:ascii="Arial" w:hAnsi="Arial" w:cs="Arial"/>
                <w:bCs/>
                <w:i/>
                <w:sz w:val="16"/>
                <w:szCs w:val="16"/>
              </w:rPr>
            </w:pPr>
            <w:r w:rsidRPr="00BB4B6B">
              <w:rPr>
                <w:rFonts w:ascii="Arial" w:hAnsi="Arial" w:cs="Arial"/>
                <w:bCs/>
                <w:i/>
                <w:sz w:val="16"/>
                <w:szCs w:val="16"/>
              </w:rPr>
              <w:t>"BALTIJAS BŪVE" SIA</w:t>
            </w:r>
          </w:p>
          <w:p w:rsidR="004F7AEB" w:rsidRPr="00BB4B6B" w:rsidP="007E526E" w14:textId="1C4B627B">
            <w:pPr>
              <w:spacing w:before="60" w:after="60"/>
              <w:rPr>
                <w:rFonts w:ascii="Arial" w:hAnsi="Arial" w:cs="Arial"/>
                <w:bCs/>
                <w:i/>
                <w:sz w:val="16"/>
                <w:szCs w:val="16"/>
              </w:rPr>
            </w:pP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753CD0" w14:textId="77777777">
            <w:pPr>
              <w:spacing w:before="60" w:after="60"/>
              <w:rPr>
                <w:rFonts w:ascii="Arial" w:hAnsi="Arial" w:cs="Arial"/>
                <w:bCs/>
                <w:sz w:val="20"/>
                <w:szCs w:val="20"/>
              </w:rPr>
            </w:pPr>
            <w:r w:rsidRPr="00B22E89">
              <w:rPr>
                <w:rFonts w:ascii="Arial" w:hAnsi="Arial" w:cs="Arial"/>
                <w:bCs/>
                <w:sz w:val="20"/>
                <w:szCs w:val="20"/>
              </w:rPr>
              <w:t>31.08.2026 plkst. 18:52</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EUR 897355.52</w:t>
            </w:r>
          </w:p>
          <w:p w:rsidR="00401193" w:rsidP="00550587" w14:textId="7777777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Personu apvienība “SMA”  apliecina, ka apņemas nodrošināt veselības apdrošināšanu iepirkuma līguma izpildē iesaistītajam personālam  visā iepirkuma līguma darbības laikā  atbilstoši iepirkuma līguma nosacījumiem.</w:t>
            </w:r>
          </w:p>
          <w:p w:rsidR="00401193" w:rsidP="00550587" w14:textId="77777777">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rsidR="00753CD0" w:rsidRPr="001E5127" w:rsidP="00550587" w14:textId="77777777">
            <w:pPr>
              <w:rPr>
                <w:rFonts w:ascii="Arial" w:hAnsi="Arial" w:cs="Arial"/>
                <w:sz w:val="2"/>
                <w:szCs w:val="2"/>
              </w:rPr>
            </w:pPr>
          </w:p>
        </w:tc>
      </w:tr>
      <w:tr w14:paraId="6A7261A0" w14:textId="77777777" w:rsidTr="00287FA6">
        <w:tblPrEx>
          <w:tblW w:w="5005" w:type="pct"/>
          <w:tblLayout w:type="fixed"/>
          <w:tblLook w:val="04A0"/>
        </w:tblPrEx>
        <w:trPr>
          <w:trHeight w:val="505"/>
        </w:trPr>
        <w:tc>
          <w:tcPr>
            <w:tcW w:w="245" w:type="dxa"/>
            <w:tcBorders>
              <w:left w:val="single" w:sz="4" w:space="0" w:color="595959" w:themeColor="text1" w:themeTint="A6"/>
              <w:right w:val="single" w:sz="4" w:space="0" w:color="595959" w:themeColor="text1" w:themeTint="A6"/>
            </w:tcBorders>
            <w:shd w:val="clear" w:color="auto" w:fill="E8E8E8"/>
          </w:tcPr>
          <w:p w:rsidR="00753CD0" w:rsidRPr="00AB51F8" w:rsidP="00550587" w14:textId="77777777">
            <w:pPr>
              <w:spacing w:before="60" w:after="60"/>
              <w:jc w:val="both"/>
              <w:rPr>
                <w:rFonts w:ascii="Arial" w:hAnsi="Arial" w:cs="Arial"/>
                <w:bCs/>
                <w:i/>
                <w:sz w:val="2"/>
                <w:szCs w:val="2"/>
              </w:rPr>
            </w:pPr>
          </w:p>
        </w:tc>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rsidR="0039269F" w:rsidRPr="006552FD" w:rsidP="00AB5151" w14:textId="77777777">
            <w:pPr>
              <w:spacing w:before="60" w:after="60"/>
              <w:rPr>
                <w:rFonts w:ascii="Arial" w:hAnsi="Arial" w:cs="Arial"/>
                <w:bCs/>
                <w:sz w:val="20"/>
                <w:szCs w:val="20"/>
              </w:rPr>
            </w:pPr>
            <w:r w:rsidRPr="006552FD">
              <w:rPr>
                <w:rFonts w:ascii="Arial" w:hAnsi="Arial" w:cs="Arial"/>
                <w:b/>
                <w:bCs/>
                <w:sz w:val="20"/>
                <w:szCs w:val="20"/>
              </w:rPr>
              <w:t>Sabiedrība ar ierobežotu atbildību "Reck"</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rsidR="00753CD0" w14:textId="77777777">
            <w:pPr>
              <w:spacing w:before="60" w:after="60"/>
              <w:rPr>
                <w:rFonts w:ascii="Arial" w:hAnsi="Arial" w:cs="Arial"/>
                <w:bCs/>
                <w:sz w:val="20"/>
                <w:szCs w:val="20"/>
              </w:rPr>
            </w:pPr>
            <w:r w:rsidRPr="00B22E89">
              <w:rPr>
                <w:rFonts w:ascii="Arial" w:hAnsi="Arial" w:cs="Arial"/>
                <w:bCs/>
                <w:sz w:val="20"/>
                <w:szCs w:val="20"/>
              </w:rPr>
              <w:t>01.09.2026 plkst. 10:38</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EUR 960269.3</w:t>
            </w:r>
          </w:p>
          <w:p w:rsidR="00401193" w:rsidP="00550587" w14:textId="77777777">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rsidR="00B609F4" w:rsidRPr="00BD2897" w14:textId="77777777">
            <w:pPr>
              <w:spacing w:before="60"/>
              <w:rPr>
                <w:rFonts w:ascii="Arial" w:hAnsi="Arial" w:cs="Arial"/>
                <w:bCs/>
                <w:sz w:val="20"/>
                <w:szCs w:val="20"/>
                <w:lang w:val="en-US"/>
              </w:rPr>
            </w:pPr>
            <w:r w:rsidRPr="00BD2897">
              <w:rPr>
                <w:rFonts w:ascii="Arial" w:hAnsi="Arial" w:cs="Arial"/>
                <w:bCs/>
                <w:sz w:val="20"/>
                <w:szCs w:val="20"/>
              </w:rPr>
              <w:t>Pretendents SIA „RECK” (reģ. Nr. 40003500721, juridiskā adrese: Vestienas iela 6a, Rīga, LV-1035, Latvija) apliecina, ka gadījumā, ja pretendentam tiks piešķirtas līguma slēgšanas tiesības un ar pretendentu tiks noslēgts iepirkuma līgums, pretendents nodrošinās veselības apdrošināšanu iepirkuma līguma izpildē iesaistītajam personālam visā iepirkuma līguma darbības laikā atbilstoši iepirkuma līguma nosacījumiem.</w:t>
            </w:r>
          </w:p>
          <w:p w:rsidR="00401193" w:rsidP="00550587" w14:textId="77777777">
            <w:pPr>
              <w:spacing w:before="60"/>
              <w:rPr>
                <w:rFonts w:ascii="Arial" w:hAnsi="Arial" w:cs="Arial"/>
                <w:bCs/>
                <w:sz w:val="20"/>
                <w:szCs w:val="20"/>
              </w:rPr>
            </w:pPr>
          </w:p>
        </w:tc>
        <w:tc>
          <w:tcPr>
            <w:tcW w:w="236" w:type="dxa"/>
            <w:gridSpan w:val="2"/>
            <w:tcBorders>
              <w:left w:val="single" w:sz="4" w:space="0" w:color="595959" w:themeColor="text1" w:themeTint="A6"/>
              <w:right w:val="single" w:sz="4" w:space="0" w:color="595959" w:themeColor="text1" w:themeTint="A6"/>
            </w:tcBorders>
            <w:shd w:val="clear" w:color="auto" w:fill="E8E8E8"/>
          </w:tcPr>
          <w:p w:rsidR="00753CD0" w:rsidRPr="001E5127" w:rsidP="00550587" w14:textId="77777777">
            <w:pPr>
              <w:rPr>
                <w:rFonts w:ascii="Arial" w:hAnsi="Arial" w:cs="Arial"/>
                <w:sz w:val="2"/>
                <w:szCs w:val="2"/>
              </w:rPr>
            </w:pPr>
          </w:p>
        </w:tc>
      </w:tr>
      <w:tr w14:paraId="595EB38A" w14:textId="77777777" w:rsidTr="00287FA6">
        <w:tblPrEx>
          <w:tblW w:w="5005" w:type="pct"/>
          <w:tblLayout w:type="fixed"/>
          <w:tblLook w:val="04A0"/>
        </w:tblPrEx>
        <w:trPr>
          <w:trHeight w:val="183"/>
        </w:trPr>
        <w:tc>
          <w:tcPr>
            <w:tcW w:w="245" w:type="dxa"/>
            <w:tcBorders>
              <w:left w:val="single" w:sz="4" w:space="0" w:color="595959" w:themeColor="text1" w:themeTint="A6"/>
              <w:bottom w:val="single" w:sz="4" w:space="0" w:color="595959" w:themeColor="text1" w:themeTint="A6"/>
            </w:tcBorders>
            <w:shd w:val="clear" w:color="auto" w:fill="E8E8E8"/>
          </w:tcPr>
          <w:p w:rsidR="00E50B9D" w:rsidRPr="00DA313E" w:rsidP="00096336" w14:paraId="4117BF71" w14:textId="77777777">
            <w:pPr>
              <w:spacing w:before="60" w:after="60"/>
              <w:jc w:val="both"/>
              <w:rPr>
                <w:rFonts w:ascii="Arial" w:hAnsi="Arial" w:cs="Arial"/>
                <w:bCs/>
                <w:sz w:val="12"/>
                <w:szCs w:val="12"/>
              </w:rPr>
            </w:pPr>
          </w:p>
        </w:tc>
        <w:tc>
          <w:tcPr>
            <w:tcW w:w="13582" w:type="dxa"/>
            <w:gridSpan w:val="4"/>
            <w:tcBorders>
              <w:top w:val="single" w:sz="4" w:space="0" w:color="595959" w:themeColor="text1" w:themeTint="A6"/>
              <w:bottom w:val="single" w:sz="4" w:space="0" w:color="595959" w:themeColor="text1" w:themeTint="A6"/>
            </w:tcBorders>
            <w:shd w:val="clear" w:color="auto" w:fill="E8E8E8"/>
          </w:tcPr>
          <w:p w:rsidR="00E50B9D" w:rsidRPr="00DA313E" w:rsidP="00096336" w14:paraId="4718321C" w14:textId="77777777">
            <w:pPr>
              <w:spacing w:before="60" w:after="60"/>
              <w:rPr>
                <w:rFonts w:ascii="Arial" w:hAnsi="Arial" w:cs="Arial"/>
                <w:bCs/>
                <w:sz w:val="12"/>
                <w:szCs w:val="12"/>
              </w:rPr>
            </w:pPr>
          </w:p>
        </w:tc>
        <w:tc>
          <w:tcPr>
            <w:tcW w:w="236" w:type="dxa"/>
            <w:gridSpan w:val="2"/>
            <w:tcBorders>
              <w:left w:val="nil"/>
              <w:bottom w:val="single" w:sz="4" w:space="0" w:color="595959" w:themeColor="text1" w:themeTint="A6"/>
              <w:right w:val="single" w:sz="4" w:space="0" w:color="595959" w:themeColor="text1" w:themeTint="A6"/>
            </w:tcBorders>
            <w:shd w:val="clear" w:color="auto" w:fill="E8E8E8"/>
          </w:tcPr>
          <w:p w:rsidR="00E50B9D" w:rsidRPr="00DA313E" w:rsidP="00096336" w14:paraId="0A9A37E3" w14:textId="77777777">
            <w:pPr>
              <w:spacing w:before="60"/>
              <w:jc w:val="both"/>
              <w:rPr>
                <w:rFonts w:ascii="Arial" w:hAnsi="Arial" w:cs="Arial"/>
                <w:bCs/>
                <w:sz w:val="12"/>
                <w:szCs w:val="12"/>
              </w:rPr>
            </w:pPr>
          </w:p>
        </w:tc>
      </w:tr>
    </w:tbl>
    <w:p w:rsidR="00CF0E34" w:rsidP="00411AE8" w14:paraId="211A9831" w14:textId="77777777"/>
    <w:tbl>
      <w:tblPr>
        <w:tblStyle w:val="TableGrid"/>
        <w:tblW w:w="5005" w:type="pct"/>
        <w:tblLook w:val="04A0"/>
      </w:tblPr>
      <w:tblGrid>
        <w:gridCol w:w="245"/>
        <w:gridCol w:w="13597"/>
        <w:gridCol w:w="231"/>
      </w:tblGrid>
      <w:tr w14:paraId="335432E3" w14:textId="77777777" w:rsidTr="008F34BC">
        <w:tblPrEx>
          <w:tblW w:w="5005" w:type="pct"/>
          <w:tblLook w:val="04A0"/>
        </w:tblPrEx>
        <w:tc>
          <w:tcPr>
            <w:tcW w:w="87" w:type="pct"/>
            <w:tcBorders>
              <w:top w:val="nil"/>
              <w:left w:val="nil"/>
              <w:bottom w:val="nil"/>
              <w:right w:val="nil"/>
            </w:tcBorders>
          </w:tcPr>
          <w:p w:rsidR="008F34BC" w:rsidP="007F797B" w14:paraId="73D883ED" w14:textId="77777777">
            <w:pPr>
              <w:jc w:val="both"/>
              <w:rPr>
                <w:rFonts w:ascii="Arial" w:hAnsi="Arial" w:cs="Arial"/>
                <w:sz w:val="20"/>
                <w:szCs w:val="20"/>
              </w:rPr>
            </w:pPr>
          </w:p>
        </w:tc>
        <w:tc>
          <w:tcPr>
            <w:tcW w:w="4831" w:type="pct"/>
            <w:tcBorders>
              <w:top w:val="nil"/>
              <w:left w:val="nil"/>
              <w:bottom w:val="nil"/>
              <w:right w:val="nil"/>
            </w:tcBorders>
            <w:hideMark/>
          </w:tcPr>
          <w:p w:rsidR="008F34BC" w:rsidP="007F797B" w14:paraId="544A1767" w14:textId="77777777">
            <w:pPr>
              <w:rPr>
                <w:rFonts w:ascii="Arial" w:hAnsi="Arial" w:cs="Arial"/>
                <w:bCs/>
                <w:sz w:val="20"/>
                <w:szCs w:val="20"/>
              </w:rPr>
            </w:pPr>
            <w:r>
              <w:rPr>
                <w:rFonts w:ascii="Arial" w:hAnsi="Arial" w:cs="Arial"/>
                <w:sz w:val="20"/>
                <w:szCs w:val="20"/>
              </w:rPr>
              <w:t>Elektronisko iepirkumu sistēmas e-konkursu apakšsistēmas ģenerēts apkopojums</w:t>
            </w:r>
          </w:p>
        </w:tc>
        <w:tc>
          <w:tcPr>
            <w:tcW w:w="82" w:type="pct"/>
            <w:tcBorders>
              <w:top w:val="nil"/>
              <w:left w:val="nil"/>
              <w:bottom w:val="nil"/>
              <w:right w:val="nil"/>
            </w:tcBorders>
          </w:tcPr>
          <w:p w:rsidR="008F34BC" w:rsidP="007F797B" w14:paraId="3970B172" w14:textId="77777777">
            <w:pPr>
              <w:jc w:val="both"/>
            </w:pPr>
          </w:p>
        </w:tc>
      </w:tr>
      <w:tr w14:paraId="706E7DA3" w14:textId="77777777" w:rsidTr="008F34BC">
        <w:tblPrEx>
          <w:tblW w:w="5005" w:type="pct"/>
          <w:tblLook w:val="04A0"/>
        </w:tblPrEx>
        <w:tc>
          <w:tcPr>
            <w:tcW w:w="87" w:type="pct"/>
            <w:tcBorders>
              <w:top w:val="nil"/>
              <w:left w:val="nil"/>
              <w:bottom w:val="nil"/>
              <w:right w:val="nil"/>
            </w:tcBorders>
          </w:tcPr>
          <w:p w:rsidR="008F34BC" w:rsidP="007F797B" w14:paraId="40310B73" w14:textId="77777777">
            <w:pPr>
              <w:jc w:val="both"/>
              <w:rPr>
                <w:rFonts w:ascii="Arial" w:hAnsi="Arial" w:cs="Arial"/>
                <w:sz w:val="20"/>
                <w:szCs w:val="20"/>
              </w:rPr>
            </w:pPr>
          </w:p>
        </w:tc>
        <w:tc>
          <w:tcPr>
            <w:tcW w:w="4831" w:type="pct"/>
            <w:tcBorders>
              <w:top w:val="nil"/>
              <w:left w:val="nil"/>
              <w:bottom w:val="nil"/>
              <w:right w:val="nil"/>
            </w:tcBorders>
            <w:hideMark/>
          </w:tcPr>
          <w:p w:rsidR="008F34BC" w:rsidRPr="00A2013E" w:rsidP="007F797B" w14:paraId="34912494" w14:textId="77777777">
            <w:pPr>
              <w:rPr>
                <w:rFonts w:ascii="Arial" w:hAnsi="Arial" w:cs="Arial"/>
                <w:bCs/>
                <w:sz w:val="20"/>
                <w:szCs w:val="20"/>
              </w:rPr>
            </w:pPr>
            <w:r w:rsidRPr="00A2013E">
              <w:rPr>
                <w:rFonts w:ascii="Arial" w:hAnsi="Arial" w:cs="Arial"/>
                <w:sz w:val="20"/>
                <w:szCs w:val="20"/>
              </w:rPr>
              <w:t xml:space="preserve">Apkopojuma sagatavošanas laiks: </w:t>
            </w:r>
            <w:r w:rsidRPr="00A2013E">
              <w:rPr>
                <w:rFonts w:ascii="Arial" w:hAnsi="Arial" w:cs="Arial"/>
                <w:sz w:val="20"/>
                <w:szCs w:val="20"/>
              </w:rPr>
              <w:t>01.09.2026; 11:06</w:t>
            </w:r>
          </w:p>
        </w:tc>
        <w:tc>
          <w:tcPr>
            <w:tcW w:w="82" w:type="pct"/>
            <w:tcBorders>
              <w:top w:val="nil"/>
              <w:left w:val="nil"/>
              <w:bottom w:val="nil"/>
              <w:right w:val="nil"/>
            </w:tcBorders>
          </w:tcPr>
          <w:p w:rsidR="008F34BC" w:rsidP="007F797B" w14:paraId="3F350786" w14:textId="77777777">
            <w:pPr>
              <w:jc w:val="both"/>
            </w:pPr>
          </w:p>
        </w:tc>
      </w:tr>
    </w:tbl>
    <w:p w:rsidR="00994B65" w:rsidP="0046228F" w14:paraId="59D6CDE0" w14:textId="77777777"/>
    <w:sectPr w:rsidSect="007826B2">
      <w:footerReference w:type="even" r:id="rId5"/>
      <w:footerReference w:type="default" r:id="rId6"/>
      <w:pgSz w:w="16838" w:h="11906" w:orient="landscape" w:code="9"/>
      <w:pgMar w:top="992" w:right="1361" w:bottom="992"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A1657" w:rsidP="005C39FD" w14:paraId="4C561352" w14:textId="777777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FA1657" w14:paraId="1D3007DC"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A1657" w:rsidRPr="00B1048E" w:rsidP="005C39FD" w14:paraId="5B577454" w14:textId="77777777">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00E93775">
      <w:rPr>
        <w:rStyle w:val="PageNumber"/>
        <w:noProof/>
        <w:sz w:val="20"/>
        <w:szCs w:val="20"/>
      </w:rPr>
      <w:t>2</w:t>
    </w:r>
    <w:r w:rsidRPr="00B1048E">
      <w:rPr>
        <w:rStyle w:val="PageNumber"/>
        <w:sz w:val="20"/>
        <w:szCs w:val="20"/>
      </w:rPr>
      <w:fldChar w:fldCharType="end"/>
    </w:r>
  </w:p>
  <w:p w:rsidR="00FA1657" w14:paraId="4516A13E"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0AB4942"/>
    <w:multiLevelType w:val="hybridMultilevel"/>
    <w:tmpl w:val="070828C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15:restartNumberingAfterBreak="0">
    <w:nsid w:val="1DDA62D5"/>
    <w:multiLevelType w:val="hybridMultilevel"/>
    <w:tmpl w:val="207A700C"/>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21C367F6"/>
    <w:multiLevelType w:val="hybridMultilevel"/>
    <w:tmpl w:val="D700BAD0"/>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85B6BA1"/>
    <w:multiLevelType w:val="hybridMultilevel"/>
    <w:tmpl w:val="FA92507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15:restartNumberingAfterBreak="0">
    <w:nsid w:val="28C82B6F"/>
    <w:multiLevelType w:val="hybridMultilevel"/>
    <w:tmpl w:val="15C2F61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29322FBB"/>
    <w:multiLevelType w:val="hybridMultilevel"/>
    <w:tmpl w:val="228231B6"/>
    <w:lvl w:ilvl="0">
      <w:start w:val="1"/>
      <w:numFmt w:val="decimal"/>
      <w:pStyle w:val="Heading1"/>
      <w:lvlText w:val="%1."/>
      <w:lvlJc w:val="left"/>
      <w:pPr>
        <w:tabs>
          <w:tab w:val="num" w:pos="720"/>
        </w:tabs>
        <w:ind w:left="720" w:hanging="360"/>
      </w:pPr>
    </w:lvl>
    <w:lvl w:ilvl="1">
      <w:start w:val="0"/>
      <w:numFmt w:val="none"/>
      <w:lvlJc w:val="left"/>
      <w:pPr>
        <w:tabs>
          <w:tab w:val="num" w:pos="360"/>
        </w:tabs>
        <w:ind w:left="0" w:firstLine="0"/>
      </w:pPr>
    </w:lvl>
    <w:lvl w:ilvl="2">
      <w:start w:val="0"/>
      <w:numFmt w:val="none"/>
      <w:lvlJc w:val="left"/>
      <w:pPr>
        <w:tabs>
          <w:tab w:val="num" w:pos="360"/>
        </w:tabs>
        <w:ind w:left="0" w:firstLine="0"/>
      </w:pPr>
    </w:lvl>
    <w:lvl w:ilvl="3">
      <w:start w:val="0"/>
      <w:numFmt w:val="none"/>
      <w:lvlJc w:val="left"/>
      <w:pPr>
        <w:tabs>
          <w:tab w:val="num" w:pos="360"/>
        </w:tabs>
        <w:ind w:left="0" w:firstLine="0"/>
      </w:pPr>
    </w:lvl>
    <w:lvl w:ilvl="4">
      <w:start w:val="0"/>
      <w:numFmt w:val="none"/>
      <w:lvlJc w:val="left"/>
      <w:pPr>
        <w:tabs>
          <w:tab w:val="num" w:pos="360"/>
        </w:tabs>
        <w:ind w:left="0" w:firstLine="0"/>
      </w:pPr>
    </w:lvl>
    <w:lvl w:ilvl="5">
      <w:start w:val="0"/>
      <w:numFmt w:val="none"/>
      <w:lvlJc w:val="left"/>
      <w:pPr>
        <w:tabs>
          <w:tab w:val="num" w:pos="360"/>
        </w:tabs>
        <w:ind w:left="0" w:firstLine="0"/>
      </w:pPr>
    </w:lvl>
    <w:lvl w:ilvl="6">
      <w:start w:val="0"/>
      <w:numFmt w:val="none"/>
      <w:lvlJc w:val="left"/>
      <w:pPr>
        <w:tabs>
          <w:tab w:val="num" w:pos="360"/>
        </w:tabs>
        <w:ind w:left="0" w:firstLine="0"/>
      </w:pPr>
    </w:lvl>
    <w:lvl w:ilvl="7">
      <w:start w:val="0"/>
      <w:numFmt w:val="none"/>
      <w:lvlJc w:val="left"/>
      <w:pPr>
        <w:tabs>
          <w:tab w:val="num" w:pos="360"/>
        </w:tabs>
        <w:ind w:left="0" w:firstLine="0"/>
      </w:pPr>
    </w:lvl>
    <w:lvl w:ilvl="8">
      <w:start w:val="0"/>
      <w:numFmt w:val="none"/>
      <w:lvlJc w:val="left"/>
      <w:pPr>
        <w:tabs>
          <w:tab w:val="num" w:pos="360"/>
        </w:tabs>
        <w:ind w:left="0" w:firstLine="0"/>
      </w:pPr>
    </w:lvl>
  </w:abstractNum>
  <w:abstractNum w:abstractNumId="14" w15:restartNumberingAfterBreak="0">
    <w:nsid w:val="30D05E14"/>
    <w:multiLevelType w:val="hybridMultilevel"/>
    <w:tmpl w:val="DDA0E9B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5" w15:restartNumberingAfterBreak="0">
    <w:nsid w:val="325514EA"/>
    <w:multiLevelType w:val="hybridMultilevel"/>
    <w:tmpl w:val="05F84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3F8505A5"/>
    <w:multiLevelType w:val="hybridMultilevel"/>
    <w:tmpl w:val="2E8AE590"/>
    <w:lvl w:ilvl="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8" w15:restartNumberingAfterBreak="0">
    <w:nsid w:val="55B420FE"/>
    <w:multiLevelType w:val="hybridMultilevel"/>
    <w:tmpl w:val="848200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15:restartNumberingAfterBreak="0">
    <w:nsid w:val="5AB75A60"/>
    <w:multiLevelType w:val="hybridMultilevel"/>
    <w:tmpl w:val="9D14710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5BBE4EAE"/>
    <w:multiLevelType w:val="hybridMultilevel"/>
    <w:tmpl w:val="6F2A35A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614B4F00"/>
    <w:multiLevelType w:val="hybridMultilevel"/>
    <w:tmpl w:val="EA2E95E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35E4C33"/>
    <w:multiLevelType w:val="hybridMultilevel"/>
    <w:tmpl w:val="825A2958"/>
    <w:lvl w:ilvl="0">
      <w:start w:val="1"/>
      <w:numFmt w:val="decimal"/>
      <w:lvlText w:val="%1."/>
      <w:lvlJc w:val="left"/>
      <w:pPr>
        <w:tabs>
          <w:tab w:val="num" w:pos="600"/>
        </w:tabs>
        <w:ind w:left="60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6AD256C9"/>
    <w:multiLevelType w:val="hybridMultilevel"/>
    <w:tmpl w:val="51A20DF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15:restartNumberingAfterBreak="0">
    <w:nsid w:val="703860FA"/>
    <w:multiLevelType w:val="hybridMultilevel"/>
    <w:tmpl w:val="490603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756D3510"/>
    <w:multiLevelType w:val="hybridMultilevel"/>
    <w:tmpl w:val="98CC3370"/>
    <w:lvl w:ilvl="0">
      <w:start w:val="1"/>
      <w:numFmt w:val="decimal"/>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15:restartNumberingAfterBreak="0">
    <w:nsid w:val="799F2B84"/>
    <w:multiLevelType w:val="hybridMultilevel"/>
    <w:tmpl w:val="64045FF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 w15:restartNumberingAfterBreak="0">
    <w:nsid w:val="7BA82BEE"/>
    <w:multiLevelType w:val="hybridMultilevel"/>
    <w:tmpl w:val="4F4C6CA0"/>
    <w:lvl w:ilvl="0">
      <w:start w:val="1"/>
      <w:numFmt w:val="decimal"/>
      <w:lvlText w:val="%1."/>
      <w:lvlJc w:val="left"/>
      <w:pPr>
        <w:tabs>
          <w:tab w:val="num" w:pos="720"/>
        </w:tabs>
        <w:ind w:left="72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29" w15:restartNumberingAfterBreak="0">
    <w:nsid w:val="7CE54276"/>
    <w:multiLevelType w:val="hybridMultilevel"/>
    <w:tmpl w:val="CE8E96CA"/>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0" w15:restartNumberingAfterBreak="0">
    <w:nsid w:val="7E013D24"/>
    <w:multiLevelType w:val="hybridMultilevel"/>
    <w:tmpl w:val="23605B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9"/>
  </w:num>
  <w:num w:numId="4">
    <w:abstractNumId w:val="22"/>
  </w:num>
  <w:num w:numId="5">
    <w:abstractNumId w:val="4"/>
  </w:num>
  <w:num w:numId="6">
    <w:abstractNumId w:val="8"/>
  </w:num>
  <w:num w:numId="7">
    <w:abstractNumId w:val="27"/>
  </w:num>
  <w:num w:numId="8">
    <w:abstractNumId w:val="3"/>
  </w:num>
  <w:num w:numId="9">
    <w:abstractNumId w:val="13"/>
  </w:num>
  <w:num w:numId="10">
    <w:abstractNumId w:val="28"/>
  </w:num>
  <w:num w:numId="11">
    <w:abstractNumId w:val="21"/>
  </w:num>
  <w:num w:numId="12">
    <w:abstractNumId w:val="23"/>
  </w:num>
  <w:num w:numId="13">
    <w:abstractNumId w:val="16"/>
  </w:num>
  <w:num w:numId="14">
    <w:abstractNumId w:val="19"/>
  </w:num>
  <w:num w:numId="15">
    <w:abstractNumId w:val="11"/>
  </w:num>
  <w:num w:numId="16">
    <w:abstractNumId w:val="6"/>
  </w:num>
  <w:num w:numId="17">
    <w:abstractNumId w:val="17"/>
  </w:num>
  <w:num w:numId="18">
    <w:abstractNumId w:val="7"/>
  </w:num>
  <w:num w:numId="19">
    <w:abstractNumId w:val="5"/>
  </w:num>
  <w:num w:numId="20">
    <w:abstractNumId w:val="29"/>
  </w:num>
  <w:num w:numId="21">
    <w:abstractNumId w:val="20"/>
  </w:num>
  <w:num w:numId="22">
    <w:abstractNumId w:val="15"/>
  </w:num>
  <w:num w:numId="23">
    <w:abstractNumId w:val="18"/>
  </w:num>
  <w:num w:numId="24">
    <w:abstractNumId w:val="26"/>
  </w:num>
  <w:num w:numId="25">
    <w:abstractNumId w:val="2"/>
  </w:num>
  <w:num w:numId="26">
    <w:abstractNumId w:val="1"/>
  </w:num>
  <w:num w:numId="27">
    <w:abstractNumId w:val="30"/>
  </w:num>
  <w:num w:numId="28">
    <w:abstractNumId w:val="0"/>
  </w:num>
  <w:num w:numId="29">
    <w:abstractNumId w:val="24"/>
  </w:num>
  <w:num w:numId="30">
    <w:abstractNumId w:val="14"/>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removePersonalInformation/>
  <w:removeDateAndTime/>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1D5"/>
    <w:rsid w:val="0008069C"/>
    <w:rsid w:val="00096336"/>
    <w:rsid w:val="00097454"/>
    <w:rsid w:val="000B5C0D"/>
    <w:rsid w:val="000E644E"/>
    <w:rsid w:val="00113753"/>
    <w:rsid w:val="0013257C"/>
    <w:rsid w:val="001509D8"/>
    <w:rsid w:val="00164833"/>
    <w:rsid w:val="001A72A9"/>
    <w:rsid w:val="001E5127"/>
    <w:rsid w:val="00204017"/>
    <w:rsid w:val="00210BAC"/>
    <w:rsid w:val="002164D2"/>
    <w:rsid w:val="00254198"/>
    <w:rsid w:val="00287FA6"/>
    <w:rsid w:val="002D1936"/>
    <w:rsid w:val="002D3167"/>
    <w:rsid w:val="003018AB"/>
    <w:rsid w:val="00343F8E"/>
    <w:rsid w:val="00345EAF"/>
    <w:rsid w:val="0039269F"/>
    <w:rsid w:val="003E6D80"/>
    <w:rsid w:val="00401193"/>
    <w:rsid w:val="00411AE8"/>
    <w:rsid w:val="00417106"/>
    <w:rsid w:val="00426039"/>
    <w:rsid w:val="0046228F"/>
    <w:rsid w:val="004630FB"/>
    <w:rsid w:val="00491569"/>
    <w:rsid w:val="004F7AEB"/>
    <w:rsid w:val="005019B7"/>
    <w:rsid w:val="00502E5B"/>
    <w:rsid w:val="005264A8"/>
    <w:rsid w:val="00546FDB"/>
    <w:rsid w:val="00550587"/>
    <w:rsid w:val="0056388A"/>
    <w:rsid w:val="00570F09"/>
    <w:rsid w:val="005A4D83"/>
    <w:rsid w:val="005B690F"/>
    <w:rsid w:val="005C39FD"/>
    <w:rsid w:val="005C4604"/>
    <w:rsid w:val="00605DC0"/>
    <w:rsid w:val="006377BF"/>
    <w:rsid w:val="00641E53"/>
    <w:rsid w:val="0064588C"/>
    <w:rsid w:val="006552FD"/>
    <w:rsid w:val="006622FC"/>
    <w:rsid w:val="0067068C"/>
    <w:rsid w:val="006E18F3"/>
    <w:rsid w:val="00704A66"/>
    <w:rsid w:val="00720A58"/>
    <w:rsid w:val="007423AA"/>
    <w:rsid w:val="00753CD0"/>
    <w:rsid w:val="007826B2"/>
    <w:rsid w:val="007E1222"/>
    <w:rsid w:val="007E526E"/>
    <w:rsid w:val="007F797B"/>
    <w:rsid w:val="0080343E"/>
    <w:rsid w:val="00841BA6"/>
    <w:rsid w:val="00844548"/>
    <w:rsid w:val="008663F7"/>
    <w:rsid w:val="00885B19"/>
    <w:rsid w:val="008A0230"/>
    <w:rsid w:val="008C0EF3"/>
    <w:rsid w:val="008F34BC"/>
    <w:rsid w:val="00932901"/>
    <w:rsid w:val="00954850"/>
    <w:rsid w:val="00955C10"/>
    <w:rsid w:val="00961886"/>
    <w:rsid w:val="00961AB3"/>
    <w:rsid w:val="009626B8"/>
    <w:rsid w:val="00974C3D"/>
    <w:rsid w:val="00975BE0"/>
    <w:rsid w:val="00994B65"/>
    <w:rsid w:val="009C08E3"/>
    <w:rsid w:val="009C0B22"/>
    <w:rsid w:val="009D4392"/>
    <w:rsid w:val="009E40D6"/>
    <w:rsid w:val="009F0CC6"/>
    <w:rsid w:val="00A12491"/>
    <w:rsid w:val="00A2013E"/>
    <w:rsid w:val="00A743E0"/>
    <w:rsid w:val="00A90BEF"/>
    <w:rsid w:val="00A92954"/>
    <w:rsid w:val="00AB5151"/>
    <w:rsid w:val="00AB51F8"/>
    <w:rsid w:val="00AC4E6F"/>
    <w:rsid w:val="00AF427B"/>
    <w:rsid w:val="00B1048E"/>
    <w:rsid w:val="00B22E89"/>
    <w:rsid w:val="00B36B6E"/>
    <w:rsid w:val="00B526F4"/>
    <w:rsid w:val="00B52DFA"/>
    <w:rsid w:val="00B609F4"/>
    <w:rsid w:val="00BB4B6B"/>
    <w:rsid w:val="00BC6FD3"/>
    <w:rsid w:val="00BD1F66"/>
    <w:rsid w:val="00BD2897"/>
    <w:rsid w:val="00BD3425"/>
    <w:rsid w:val="00BD3A0C"/>
    <w:rsid w:val="00C15874"/>
    <w:rsid w:val="00C60C1B"/>
    <w:rsid w:val="00C63389"/>
    <w:rsid w:val="00C74FA4"/>
    <w:rsid w:val="00CC628E"/>
    <w:rsid w:val="00CD4885"/>
    <w:rsid w:val="00CD4982"/>
    <w:rsid w:val="00CF0E34"/>
    <w:rsid w:val="00D101D5"/>
    <w:rsid w:val="00D17378"/>
    <w:rsid w:val="00D73211"/>
    <w:rsid w:val="00DA313E"/>
    <w:rsid w:val="00DA4A58"/>
    <w:rsid w:val="00DA5F79"/>
    <w:rsid w:val="00DB4A76"/>
    <w:rsid w:val="00DF12F0"/>
    <w:rsid w:val="00E40C3A"/>
    <w:rsid w:val="00E50B9D"/>
    <w:rsid w:val="00E67242"/>
    <w:rsid w:val="00E86123"/>
    <w:rsid w:val="00E93775"/>
    <w:rsid w:val="00E93B05"/>
    <w:rsid w:val="00EC2053"/>
    <w:rsid w:val="00ED311F"/>
    <w:rsid w:val="00F45150"/>
    <w:rsid w:val="00F52842"/>
    <w:rsid w:val="00F96D20"/>
    <w:rsid w:val="00FA1657"/>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14:docId w14:val="5264B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rsid w:val="001E1500"/>
    <w:rPr>
      <w:sz w:val="20"/>
      <w:szCs w:val="20"/>
    </w:rPr>
  </w:style>
  <w:style w:type="character" w:customStyle="1" w:styleId="CommentTextChar">
    <w:name w:val="Comment Text Char"/>
    <w:link w:val="CommentText"/>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D46223-7622-49F1-9B81-D7EDB3B6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2373</Words>
  <Characters>1353</Characters>
  <Application>Microsoft Office Word</Application>
  <DocSecurity>0</DocSecurity>
  <Lines>11</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2021-02-02T10:30:00Z</dcterms:created>
  <dcterms:modified xsi:type="dcterms:W3CDTF">2021-02-02T10:30:00Z</dcterms:modified>
</cp:coreProperties>
</file>