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41DFC" w14:textId="55EB9F74" w:rsidR="001D2435" w:rsidRPr="001D2435" w:rsidRDefault="001D2435" w:rsidP="001D2435">
      <w:pPr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3. pielikums</w:t>
      </w:r>
    </w:p>
    <w:p w14:paraId="494F09D7" w14:textId="77777777" w:rsidR="001D2435" w:rsidRPr="001D2435" w:rsidRDefault="001D2435" w:rsidP="001D243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lv-LV"/>
        </w:rPr>
      </w:pPr>
    </w:p>
    <w:p w14:paraId="783946E8" w14:textId="77777777" w:rsidR="001D2435" w:rsidRPr="001D2435" w:rsidRDefault="001D2435" w:rsidP="001D243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Plānotā atklātā konkursa</w:t>
      </w:r>
    </w:p>
    <w:p w14:paraId="48622F43" w14:textId="77777777" w:rsidR="001D2435" w:rsidRPr="001D2435" w:rsidRDefault="001D2435" w:rsidP="001D243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zh-CN"/>
        </w:rPr>
      </w:pPr>
      <w:r w:rsidRPr="001D2435">
        <w:rPr>
          <w:rFonts w:ascii="Times New Roman" w:hAnsi="Times New Roman" w:cs="Times New Roman"/>
          <w:b/>
          <w:sz w:val="24"/>
          <w:szCs w:val="24"/>
          <w:lang w:val="lv-LV"/>
        </w:rPr>
        <w:t>“Darba meklēšanas atbalsta centra tehniskā aprīkojuma iegāde</w:t>
      </w:r>
      <w:r w:rsidRPr="001D2435">
        <w:rPr>
          <w:rFonts w:ascii="Times New Roman" w:eastAsia="Courier New" w:hAnsi="Times New Roman" w:cs="Times New Roman"/>
          <w:b/>
          <w:sz w:val="24"/>
          <w:szCs w:val="24"/>
          <w:lang w:val="lv-LV" w:eastAsia="lv-LV"/>
        </w:rPr>
        <w:t>”</w:t>
      </w:r>
    </w:p>
    <w:p w14:paraId="79BBF647" w14:textId="77777777" w:rsidR="001D2435" w:rsidRPr="001D2435" w:rsidRDefault="001D2435" w:rsidP="001D2435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(ID Nr. NVA 2026/10_ESF)</w:t>
      </w:r>
    </w:p>
    <w:p w14:paraId="0C46C89C" w14:textId="77777777" w:rsidR="008C7C8B" w:rsidRPr="001D2435" w:rsidRDefault="003556F4" w:rsidP="001D243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b/>
          <w:sz w:val="24"/>
          <w:szCs w:val="24"/>
          <w:lang w:val="lv-LV"/>
        </w:rPr>
        <w:t>APSPRIEDES VEIDLAPA</w:t>
      </w:r>
    </w:p>
    <w:p w14:paraId="7CFF589A" w14:textId="77777777" w:rsidR="001D2435" w:rsidRDefault="001D2435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14:paraId="128AC451" w14:textId="06C26338" w:rsidR="008C7C8B" w:rsidRPr="001D2435" w:rsidRDefault="003556F4" w:rsidP="00B2689E">
      <w:pPr>
        <w:spacing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 xml:space="preserve">Lūdzam sniegt viedokli par plānotā atklātā </w:t>
      </w:r>
      <w:r w:rsidRPr="00B2689E">
        <w:rPr>
          <w:rFonts w:ascii="Times New Roman" w:hAnsi="Times New Roman" w:cs="Times New Roman"/>
          <w:sz w:val="24"/>
          <w:szCs w:val="24"/>
          <w:lang w:val="lv-LV"/>
        </w:rPr>
        <w:t>konkursa “</w:t>
      </w:r>
      <w:r w:rsidR="00B2689E" w:rsidRPr="00B2689E">
        <w:rPr>
          <w:rFonts w:ascii="Times New Roman" w:hAnsi="Times New Roman" w:cs="Times New Roman"/>
          <w:sz w:val="24"/>
          <w:szCs w:val="24"/>
          <w:lang w:val="lv-LV"/>
        </w:rPr>
        <w:t>Darba meklēšanas atbalsta centra tehniskā aprīkojuma iegāde</w:t>
      </w:r>
      <w:r w:rsidRPr="00B2689E">
        <w:rPr>
          <w:rFonts w:ascii="Times New Roman" w:hAnsi="Times New Roman" w:cs="Times New Roman"/>
          <w:sz w:val="24"/>
          <w:szCs w:val="24"/>
          <w:lang w:val="lv-LV"/>
        </w:rPr>
        <w:t>” (</w:t>
      </w:r>
      <w:r w:rsidR="00B2689E" w:rsidRPr="00B2689E">
        <w:rPr>
          <w:rFonts w:ascii="Times New Roman" w:hAnsi="Times New Roman" w:cs="Times New Roman"/>
          <w:sz w:val="24"/>
          <w:szCs w:val="24"/>
          <w:lang w:val="lv-LV"/>
        </w:rPr>
        <w:t>ID Nr. NVA 2026/10_ESF</w:t>
      </w:r>
      <w:r w:rsidRPr="00B2689E">
        <w:rPr>
          <w:rFonts w:ascii="Times New Roman" w:hAnsi="Times New Roman" w:cs="Times New Roman"/>
          <w:sz w:val="24"/>
          <w:szCs w:val="24"/>
          <w:lang w:val="lv-LV"/>
        </w:rPr>
        <w:t>) atlases prasībām un tehnisko</w:t>
      </w:r>
      <w:r w:rsidRPr="001D2435">
        <w:rPr>
          <w:rFonts w:ascii="Times New Roman" w:hAnsi="Times New Roman" w:cs="Times New Roman"/>
          <w:sz w:val="24"/>
          <w:szCs w:val="24"/>
          <w:lang w:val="lv-LV"/>
        </w:rPr>
        <w:t xml:space="preserve"> specifikāciju.</w:t>
      </w:r>
    </w:p>
    <w:p w14:paraId="4401886C" w14:textId="77777777" w:rsidR="00B2689E" w:rsidRDefault="00B2689E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14:paraId="709A2161" w14:textId="50B508F0" w:rsidR="008C7C8B" w:rsidRPr="001D2435" w:rsidRDefault="003556F4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Piegādātāja nosaukums: ______________</w:t>
      </w:r>
    </w:p>
    <w:p w14:paraId="63FF6ACA" w14:textId="2DCD4710" w:rsidR="008C7C8B" w:rsidRPr="001D2435" w:rsidRDefault="003556F4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Reģistrācijas numurs: _______________</w:t>
      </w:r>
    </w:p>
    <w:p w14:paraId="58B0BE98" w14:textId="0905DF62" w:rsidR="008C7C8B" w:rsidRPr="001D2435" w:rsidRDefault="003556F4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 xml:space="preserve">Kontaktpersonas </w:t>
      </w:r>
      <w:r w:rsidR="00B2689E">
        <w:rPr>
          <w:rFonts w:ascii="Times New Roman" w:hAnsi="Times New Roman" w:cs="Times New Roman"/>
          <w:sz w:val="24"/>
          <w:szCs w:val="24"/>
          <w:lang w:val="lv-LV"/>
        </w:rPr>
        <w:t xml:space="preserve">amats, </w:t>
      </w:r>
      <w:r w:rsidRPr="001D2435">
        <w:rPr>
          <w:rFonts w:ascii="Times New Roman" w:hAnsi="Times New Roman" w:cs="Times New Roman"/>
          <w:sz w:val="24"/>
          <w:szCs w:val="24"/>
          <w:lang w:val="lv-LV"/>
        </w:rPr>
        <w:t>vārds, uzvārds: ______________________</w:t>
      </w:r>
    </w:p>
    <w:p w14:paraId="0F8CA6B0" w14:textId="6C04CE35" w:rsidR="008C7C8B" w:rsidRDefault="003556F4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Tālrunis un e-pasts: _________________</w:t>
      </w:r>
    </w:p>
    <w:p w14:paraId="50F99EAE" w14:textId="77777777" w:rsidR="00B2689E" w:rsidRPr="001D2435" w:rsidRDefault="00B2689E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1658"/>
        <w:gridCol w:w="4669"/>
        <w:gridCol w:w="3631"/>
        <w:gridCol w:w="3647"/>
      </w:tblGrid>
      <w:tr w:rsidR="008C7C8B" w:rsidRPr="001D2435" w14:paraId="4FAEC7F0" w14:textId="77777777" w:rsidTr="000D4BEF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E35CC5" w14:textId="77777777" w:rsidR="008C7C8B" w:rsidRPr="001D2435" w:rsidRDefault="003556F4" w:rsidP="001D24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Nr.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6AB933" w14:textId="77777777" w:rsidR="008C7C8B" w:rsidRPr="001D2435" w:rsidRDefault="003556F4" w:rsidP="001D24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Joma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4FA5E1" w14:textId="77777777" w:rsidR="008C7C8B" w:rsidRPr="001D2435" w:rsidRDefault="003556F4" w:rsidP="001D24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Komisijas jautājums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B861A" w14:textId="77777777" w:rsidR="008C7C8B" w:rsidRPr="001D2435" w:rsidRDefault="003556F4" w:rsidP="001D24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Piegādātāja komentārs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4535B" w14:textId="77777777" w:rsidR="008C7C8B" w:rsidRPr="001D2435" w:rsidRDefault="003556F4" w:rsidP="001D24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Piegādātāja priekšlikums</w:t>
            </w:r>
          </w:p>
        </w:tc>
      </w:tr>
      <w:tr w:rsidR="008C7C8B" w:rsidRPr="001D2435" w14:paraId="101F9469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92204" w14:textId="0F67B3D4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AFFDE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Atlases prasības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6D0C5" w14:textId="48C34A2E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plānotais neto apgrozījuma slieksnis 100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 000</w:t>
            </w: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EUR ir samērīgs? Norādiet pamatotu alternatīvu slieksni.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40FB3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B22B7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21E2F7B2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D3007" w14:textId="186A8723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2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832A5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Atlases prasības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B9CF6" w14:textId="43C89F2D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prasība par vismaz diviem līdzīgiem AV/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videokonferenču projektiem ar kopējo vērtību vismaz 40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 </w:t>
            </w: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000 EUR ir samērīga un pietiekami skaidra?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16BF9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80ACB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0E86A6EC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53B5D" w14:textId="49CF0941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3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30E24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Atlases prasības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24D1F" w14:textId="77777777" w:rsidR="008C7C8B" w:rsidRPr="00FC00FE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FC00F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Kā objektīvi un konkurenci neierobežojoši būtu formulējama speciālista pieredze videokonferenču sistēmu uzstādīšanā un konfigurēšanā?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59A7D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4B3E8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042F5BFC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E64D4" w14:textId="26A2DDA7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F0297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 specifikācija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33213" w14:textId="1CC88A29" w:rsidR="008C7C8B" w:rsidRPr="00FC00FE" w:rsidRDefault="00E3442C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FC00FE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 w:bidi="lo-LA"/>
              </w:rPr>
              <w:t xml:space="preserve">Sniegt viedokli par prasību tehniskajā specifikācijā paredzēt satura pārvaldības sistēmas abonementu uz 12 mēnešiem – vai prasība ir samērīga un atbilstoša tirgus </w:t>
            </w:r>
            <w:r w:rsidRPr="00FC00FE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 w:bidi="lo-LA"/>
              </w:rPr>
              <w:lastRenderedPageBreak/>
              <w:t>praksei?</w:t>
            </w:r>
            <w:bookmarkStart w:id="0" w:name="_GoBack"/>
            <w:bookmarkEnd w:id="0"/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4C6DC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DDC76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5894AAD2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8801B" w14:textId="511E1DBE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5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75012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 specifikācija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178838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prasītie ekrānu izmēri, spilgtums, kontrasts, pieslēgumi un pārējie minimālie parametri ir samērīgi, tirgū pieejami un tehnoloģiski neitrāli?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1C9B4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3AD86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2125A2FA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A2805" w14:textId="0B67E635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6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E355D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 specifikācija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1F9B1" w14:textId="73FE7DDF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Kā visprecīzāk noteikt 360° audio/</w:t>
            </w: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video ierīču un papildu skaļruņu nepieciešamo skaitu, saglabājot piedāvājumu salīdzināmību un fiksētu cenu?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4CB05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D8935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5ADD046B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A19E0" w14:textId="2BF72D1D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7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F840A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Tehniskā specifikācija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9290E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nepieciešama obligāta telpu apsekošana pirms piedāvājuma iesniegšanas? Norādiet optimālu apsekošanas organizēšanas kārtību.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8EB7C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EAF03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3BDAF7ED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F604C" w14:textId="448A6B4E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8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E453C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Izpilde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2F1EE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90 kalendāro dienu termiņš piegādei, uzstādīšanai, konfigurēšanai, testēšanai un apmācībām ir izpildāms?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17F6DA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5D64B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1E72BF38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62287" w14:textId="0D436AE7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9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7704F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Vērtēšana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C4352" w14:textId="54A9531A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Kādus objektīvi pārbaudāmus kvalitātes kritērijus ieteicams izmantot papildus 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noteiktajiem</w:t>
            </w: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kā tos vērtēt?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F523E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2E9DD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8C7C8B" w:rsidRPr="001D2435" w14:paraId="282FE6A6" w14:textId="77777777">
        <w:trPr>
          <w:jc w:val="center"/>
        </w:trPr>
        <w:tc>
          <w:tcPr>
            <w:tcW w:w="56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E8B74" w14:textId="6E68D20B" w:rsidR="008C7C8B" w:rsidRPr="001D2435" w:rsidRDefault="003556F4" w:rsidP="000A66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10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8BF40" w14:textId="77777777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Līgumcena</w:t>
            </w:r>
          </w:p>
        </w:tc>
        <w:tc>
          <w:tcPr>
            <w:tcW w:w="51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DD97C" w14:textId="23807942" w:rsidR="008C7C8B" w:rsidRPr="001D2435" w:rsidRDefault="003556F4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Vai plānotā līgumcena līdz 70</w:t>
            </w:r>
            <w:r w:rsidR="00B268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 </w:t>
            </w: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000 EUR (septiņdesmit tūkstoši </w:t>
            </w:r>
            <w:r w:rsidRPr="003556F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euro</w:t>
            </w:r>
            <w:r w:rsidRPr="001D243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00 centi) bez PVN ir pietiekama visu prasību izpildei? Norādiet izmaksu pozīcijas, kas būtiski ietekmē cenu.</w:t>
            </w: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D3EB8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BD60F" w14:textId="77777777" w:rsidR="008C7C8B" w:rsidRPr="001D2435" w:rsidRDefault="008C7C8B" w:rsidP="001D2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5A9BA624" w14:textId="77777777" w:rsidR="00B2689E" w:rsidRDefault="00B2689E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14:paraId="50B0490B" w14:textId="31ADCF82" w:rsidR="008C7C8B" w:rsidRPr="001D2435" w:rsidRDefault="003556F4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Citi komentāri un priekšlikumi: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1D2435">
        <w:rPr>
          <w:rFonts w:ascii="Times New Roman" w:hAnsi="Times New Roman" w:cs="Times New Roman"/>
          <w:sz w:val="24"/>
          <w:szCs w:val="24"/>
          <w:lang w:val="lv-LV"/>
        </w:rPr>
        <w:t>___________________________________________________________________</w:t>
      </w:r>
    </w:p>
    <w:p w14:paraId="10C76284" w14:textId="77777777" w:rsidR="00B2689E" w:rsidRDefault="00B2689E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14:paraId="15EF0390" w14:textId="0E9B27C7" w:rsidR="008C7C8B" w:rsidRPr="001D2435" w:rsidRDefault="003556F4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1D2435">
        <w:rPr>
          <w:rFonts w:ascii="Times New Roman" w:hAnsi="Times New Roman" w:cs="Times New Roman"/>
          <w:sz w:val="24"/>
          <w:szCs w:val="24"/>
          <w:lang w:val="lv-LV"/>
        </w:rPr>
        <w:t>Piegādātājs norāda, kura iesniegtā informācija ir aizsargājama kā komercnoslēpums, un pamato tās statusu</w:t>
      </w:r>
      <w:r>
        <w:rPr>
          <w:rFonts w:ascii="Times New Roman" w:hAnsi="Times New Roman" w:cs="Times New Roman"/>
          <w:sz w:val="24"/>
          <w:szCs w:val="24"/>
          <w:lang w:val="lv-LV"/>
        </w:rPr>
        <w:t>: __________________________</w:t>
      </w:r>
    </w:p>
    <w:p w14:paraId="47D53A54" w14:textId="77777777" w:rsidR="00B2689E" w:rsidRDefault="00B2689E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14:paraId="0D68799E" w14:textId="576D3B89" w:rsidR="008C7C8B" w:rsidRPr="00B2689E" w:rsidRDefault="003556F4" w:rsidP="001D2435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B2689E">
        <w:rPr>
          <w:rFonts w:ascii="Times New Roman" w:hAnsi="Times New Roman" w:cs="Times New Roman"/>
          <w:sz w:val="24"/>
          <w:szCs w:val="24"/>
          <w:lang w:val="lv-LV"/>
        </w:rPr>
        <w:t>Piegādātājs/ pilnvarotā persona</w:t>
      </w:r>
      <w:r w:rsidR="00B2689E" w:rsidRPr="00B2689E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B2689E" w:rsidRPr="00B2689E">
        <w:rPr>
          <w:rFonts w:ascii="Times New Roman" w:hAnsi="Times New Roman" w:cs="Times New Roman"/>
          <w:i/>
          <w:iCs/>
          <w:sz w:val="24"/>
          <w:szCs w:val="24"/>
          <w:lang w:val="lv-LV"/>
        </w:rPr>
        <w:t>(amats, vārds, uzvārds)</w:t>
      </w:r>
      <w:r w:rsidRPr="00B2689E">
        <w:rPr>
          <w:rFonts w:ascii="Times New Roman" w:hAnsi="Times New Roman" w:cs="Times New Roman"/>
          <w:sz w:val="24"/>
          <w:szCs w:val="24"/>
          <w:lang w:val="lv-LV"/>
        </w:rPr>
        <w:t xml:space="preserve">: __________________ </w:t>
      </w:r>
      <w:r w:rsidR="00B2689E" w:rsidRPr="00B2689E">
        <w:rPr>
          <w:rFonts w:ascii="Times New Roman" w:hAnsi="Times New Roman" w:cs="Times New Roman"/>
          <w:sz w:val="24"/>
          <w:szCs w:val="24"/>
          <w:lang w:val="lv-LV"/>
        </w:rPr>
        <w:t>p</w:t>
      </w:r>
      <w:r w:rsidRPr="00B2689E">
        <w:rPr>
          <w:rFonts w:ascii="Times New Roman" w:hAnsi="Times New Roman" w:cs="Times New Roman"/>
          <w:sz w:val="24"/>
          <w:szCs w:val="24"/>
          <w:lang w:val="lv-LV"/>
        </w:rPr>
        <w:t xml:space="preserve">araksts: ______________ </w:t>
      </w:r>
      <w:r w:rsidR="00B2689E" w:rsidRPr="00B2689E">
        <w:rPr>
          <w:rFonts w:ascii="Times New Roman" w:hAnsi="Times New Roman" w:cs="Times New Roman"/>
          <w:sz w:val="24"/>
          <w:szCs w:val="24"/>
          <w:lang w:val="lv-LV"/>
        </w:rPr>
        <w:t>d</w:t>
      </w:r>
      <w:r w:rsidRPr="00B2689E">
        <w:rPr>
          <w:rFonts w:ascii="Times New Roman" w:hAnsi="Times New Roman" w:cs="Times New Roman"/>
          <w:sz w:val="24"/>
          <w:szCs w:val="24"/>
          <w:lang w:val="lv-LV"/>
        </w:rPr>
        <w:t>atums: ____________</w:t>
      </w:r>
    </w:p>
    <w:sectPr w:rsidR="008C7C8B" w:rsidRPr="00B2689E" w:rsidSect="001D2435">
      <w:pgSz w:w="16838" w:h="11906" w:orient="landscape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arakstanumur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arakstanumur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arakstaaizzm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arakstaaizzm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arakstaaizzm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667C"/>
    <w:rsid w:val="000D4BEF"/>
    <w:rsid w:val="0015074B"/>
    <w:rsid w:val="001D2435"/>
    <w:rsid w:val="0029639D"/>
    <w:rsid w:val="00326F90"/>
    <w:rsid w:val="003556F4"/>
    <w:rsid w:val="00762403"/>
    <w:rsid w:val="008C7C8B"/>
    <w:rsid w:val="00A924C8"/>
    <w:rsid w:val="00AA1D8D"/>
    <w:rsid w:val="00B2689E"/>
    <w:rsid w:val="00B47730"/>
    <w:rsid w:val="00CB0664"/>
    <w:rsid w:val="00CE0095"/>
    <w:rsid w:val="00E3442C"/>
    <w:rsid w:val="00FC00F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AFA5820A-AC34-4E25-8C78-07C0F59A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C693F"/>
    <w:pPr>
      <w:spacing w:after="60" w:line="240" w:lineRule="auto"/>
    </w:pPr>
    <w:rPr>
      <w:rFonts w:ascii="Arial" w:hAnsi="Arial"/>
      <w:sz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2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E618BF"/>
  </w:style>
  <w:style w:type="paragraph" w:styleId="Kjene">
    <w:name w:val="footer"/>
    <w:basedOn w:val="Parasts"/>
    <w:link w:val="KjeneRakstz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E618BF"/>
  </w:style>
  <w:style w:type="paragraph" w:styleId="Bezatstarpm">
    <w:name w:val="No Spacing"/>
    <w:uiPriority w:val="1"/>
    <w:qFormat/>
    <w:rsid w:val="00FC693F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arakstarindkopa">
    <w:name w:val="List Paragraph"/>
    <w:basedOn w:val="Parasts"/>
    <w:uiPriority w:val="34"/>
    <w:qFormat/>
    <w:rsid w:val="00FC693F"/>
    <w:pPr>
      <w:ind w:left="720"/>
      <w:contextualSpacing/>
    </w:pPr>
  </w:style>
  <w:style w:type="paragraph" w:styleId="Pamatteksts">
    <w:name w:val="Body Text"/>
    <w:basedOn w:val="Parasts"/>
    <w:link w:val="PamattekstsRakstz"/>
    <w:uiPriority w:val="99"/>
    <w:unhideWhenUsed/>
    <w:rsid w:val="00AA1D8D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AA1D8D"/>
  </w:style>
  <w:style w:type="paragraph" w:styleId="Pamatteksts2">
    <w:name w:val="Body Text 2"/>
    <w:basedOn w:val="Parasts"/>
    <w:link w:val="Pamatteksts2Rakstz"/>
    <w:uiPriority w:val="99"/>
    <w:unhideWhenUsed/>
    <w:rsid w:val="00AA1D8D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AA1D8D"/>
  </w:style>
  <w:style w:type="paragraph" w:styleId="Pamatteksts3">
    <w:name w:val="Body Text 3"/>
    <w:basedOn w:val="Parasts"/>
    <w:link w:val="Pamatteksts3Rakstz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AA1D8D"/>
    <w:rPr>
      <w:sz w:val="16"/>
      <w:szCs w:val="16"/>
    </w:rPr>
  </w:style>
  <w:style w:type="paragraph" w:styleId="Saraksts">
    <w:name w:val="List"/>
    <w:basedOn w:val="Parasts"/>
    <w:uiPriority w:val="99"/>
    <w:unhideWhenUsed/>
    <w:rsid w:val="00AA1D8D"/>
    <w:pPr>
      <w:ind w:left="360" w:hanging="360"/>
      <w:contextualSpacing/>
    </w:pPr>
  </w:style>
  <w:style w:type="paragraph" w:styleId="Saraksts2">
    <w:name w:val="List 2"/>
    <w:basedOn w:val="Parasts"/>
    <w:uiPriority w:val="99"/>
    <w:unhideWhenUsed/>
    <w:rsid w:val="00326F90"/>
    <w:pPr>
      <w:ind w:left="720" w:hanging="360"/>
      <w:contextualSpacing/>
    </w:pPr>
  </w:style>
  <w:style w:type="paragraph" w:styleId="Saraksts3">
    <w:name w:val="List 3"/>
    <w:basedOn w:val="Parasts"/>
    <w:uiPriority w:val="99"/>
    <w:unhideWhenUsed/>
    <w:rsid w:val="00326F90"/>
    <w:pPr>
      <w:ind w:left="1080" w:hanging="360"/>
      <w:contextualSpacing/>
    </w:pPr>
  </w:style>
  <w:style w:type="paragraph" w:styleId="Sarakstaaizzme">
    <w:name w:val="List Bullet"/>
    <w:basedOn w:val="Parasts"/>
    <w:uiPriority w:val="99"/>
    <w:unhideWhenUsed/>
    <w:rsid w:val="00326F90"/>
    <w:pPr>
      <w:numPr>
        <w:numId w:val="1"/>
      </w:numPr>
      <w:contextualSpacing/>
    </w:pPr>
  </w:style>
  <w:style w:type="paragraph" w:styleId="Sarakstaaizzme2">
    <w:name w:val="List Bullet 2"/>
    <w:basedOn w:val="Parasts"/>
    <w:uiPriority w:val="99"/>
    <w:unhideWhenUsed/>
    <w:rsid w:val="00326F90"/>
    <w:pPr>
      <w:numPr>
        <w:numId w:val="2"/>
      </w:numPr>
      <w:contextualSpacing/>
    </w:pPr>
  </w:style>
  <w:style w:type="paragraph" w:styleId="Sarakstaaizzme3">
    <w:name w:val="List Bullet 3"/>
    <w:basedOn w:val="Parasts"/>
    <w:uiPriority w:val="99"/>
    <w:unhideWhenUsed/>
    <w:rsid w:val="00326F90"/>
    <w:pPr>
      <w:numPr>
        <w:numId w:val="3"/>
      </w:numPr>
      <w:contextualSpacing/>
    </w:pPr>
  </w:style>
  <w:style w:type="paragraph" w:styleId="Sarakstanumurs">
    <w:name w:val="List Number"/>
    <w:basedOn w:val="Parasts"/>
    <w:uiPriority w:val="99"/>
    <w:unhideWhenUsed/>
    <w:rsid w:val="00326F90"/>
    <w:pPr>
      <w:numPr>
        <w:numId w:val="5"/>
      </w:numPr>
      <w:contextualSpacing/>
    </w:pPr>
  </w:style>
  <w:style w:type="paragraph" w:styleId="Sarakstanumurs2">
    <w:name w:val="List Number 2"/>
    <w:basedOn w:val="Parasts"/>
    <w:uiPriority w:val="99"/>
    <w:unhideWhenUsed/>
    <w:rsid w:val="0029639D"/>
    <w:pPr>
      <w:numPr>
        <w:numId w:val="6"/>
      </w:numPr>
      <w:contextualSpacing/>
    </w:pPr>
  </w:style>
  <w:style w:type="paragraph" w:styleId="Sarakstanumurs3">
    <w:name w:val="List Number 3"/>
    <w:basedOn w:val="Parasts"/>
    <w:uiPriority w:val="99"/>
    <w:unhideWhenUsed/>
    <w:rsid w:val="0029639D"/>
    <w:pPr>
      <w:numPr>
        <w:numId w:val="7"/>
      </w:numPr>
      <w:contextualSpacing/>
    </w:pPr>
  </w:style>
  <w:style w:type="paragraph" w:styleId="Sarakstaturpinjums">
    <w:name w:val="List Continue"/>
    <w:basedOn w:val="Parasts"/>
    <w:uiPriority w:val="99"/>
    <w:unhideWhenUsed/>
    <w:rsid w:val="0029639D"/>
    <w:pPr>
      <w:spacing w:after="120"/>
      <w:ind w:left="360"/>
      <w:contextualSpacing/>
    </w:pPr>
  </w:style>
  <w:style w:type="paragraph" w:styleId="Sarakstaturpinjums2">
    <w:name w:val="List Continue 2"/>
    <w:basedOn w:val="Parasts"/>
    <w:uiPriority w:val="99"/>
    <w:unhideWhenUsed/>
    <w:rsid w:val="0029639D"/>
    <w:pPr>
      <w:spacing w:after="120"/>
      <w:ind w:left="720"/>
      <w:contextualSpacing/>
    </w:pPr>
  </w:style>
  <w:style w:type="paragraph" w:styleId="Sarakstaturpinjums3">
    <w:name w:val="List Continue 3"/>
    <w:basedOn w:val="Parasts"/>
    <w:uiPriority w:val="99"/>
    <w:unhideWhenUsed/>
    <w:rsid w:val="0029639D"/>
    <w:pPr>
      <w:spacing w:after="120"/>
      <w:ind w:left="1080"/>
      <w:contextualSpacing/>
    </w:pPr>
  </w:style>
  <w:style w:type="paragraph" w:styleId="Makroteksts">
    <w:name w:val="macro"/>
    <w:link w:val="MakrotekstsRakstz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kstsRakstz">
    <w:name w:val="Makro teksts Rakstz."/>
    <w:basedOn w:val="Noklusjumarindkopasfonts"/>
    <w:link w:val="Makroteksts"/>
    <w:uiPriority w:val="99"/>
    <w:rsid w:val="0029639D"/>
    <w:rPr>
      <w:rFonts w:ascii="Courier" w:hAnsi="Courier"/>
      <w:sz w:val="20"/>
      <w:szCs w:val="20"/>
    </w:rPr>
  </w:style>
  <w:style w:type="paragraph" w:styleId="Citts">
    <w:name w:val="Quote"/>
    <w:basedOn w:val="Parasts"/>
    <w:next w:val="Parasts"/>
    <w:link w:val="CittsRakstz"/>
    <w:uiPriority w:val="29"/>
    <w:qFormat/>
    <w:rsid w:val="00FC693F"/>
    <w:rPr>
      <w:i/>
      <w:iCs/>
      <w:color w:val="000000" w:themeColor="text1"/>
    </w:rPr>
  </w:style>
  <w:style w:type="character" w:customStyle="1" w:styleId="CittsRakstz">
    <w:name w:val="Citāts Rakstz."/>
    <w:basedOn w:val="Noklusjumarindkopasfonts"/>
    <w:link w:val="Citts"/>
    <w:uiPriority w:val="29"/>
    <w:rsid w:val="00FC693F"/>
    <w:rPr>
      <w:i/>
      <w:iCs/>
      <w:color w:val="000000" w:themeColor="text1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Izteiksmgs">
    <w:name w:val="Strong"/>
    <w:basedOn w:val="Noklusjumarindkopasfonts"/>
    <w:uiPriority w:val="22"/>
    <w:qFormat/>
    <w:rsid w:val="00FC693F"/>
    <w:rPr>
      <w:b/>
      <w:bCs/>
    </w:rPr>
  </w:style>
  <w:style w:type="character" w:styleId="Izclums">
    <w:name w:val="Emphasis"/>
    <w:basedOn w:val="Noklusjumarindkopasfonts"/>
    <w:uiPriority w:val="20"/>
    <w:qFormat/>
    <w:rsid w:val="00FC693F"/>
    <w:rPr>
      <w:i/>
      <w:iCs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C693F"/>
    <w:rPr>
      <w:b/>
      <w:bCs/>
      <w:i/>
      <w:iCs/>
      <w:color w:val="4F81BD" w:themeColor="accent1"/>
    </w:rPr>
  </w:style>
  <w:style w:type="character" w:styleId="Izsmalcintsizclums">
    <w:name w:val="Subtle Emphasis"/>
    <w:basedOn w:val="Noklusjumarindkopasfonts"/>
    <w:uiPriority w:val="19"/>
    <w:qFormat/>
    <w:rsid w:val="00FC693F"/>
    <w:rPr>
      <w:i/>
      <w:iCs/>
      <w:color w:val="808080" w:themeColor="text1" w:themeTint="7F"/>
    </w:rPr>
  </w:style>
  <w:style w:type="character" w:styleId="Intensvsizclums">
    <w:name w:val="Intense Emphasis"/>
    <w:basedOn w:val="Noklusjumarindkopasfonts"/>
    <w:uiPriority w:val="21"/>
    <w:qFormat/>
    <w:rsid w:val="00FC693F"/>
    <w:rPr>
      <w:b/>
      <w:bCs/>
      <w:i/>
      <w:iCs/>
      <w:color w:val="4F81BD" w:themeColor="accent1"/>
    </w:rPr>
  </w:style>
  <w:style w:type="character" w:styleId="Izsmalcintaatsauce">
    <w:name w:val="Subtle Reference"/>
    <w:basedOn w:val="Noklusjumarindkopasfonts"/>
    <w:uiPriority w:val="31"/>
    <w:qFormat/>
    <w:rsid w:val="00FC693F"/>
    <w:rPr>
      <w:smallCaps/>
      <w:color w:val="C0504D" w:themeColor="accent2"/>
      <w:u w:val="single"/>
    </w:rPr>
  </w:style>
  <w:style w:type="character" w:styleId="Intensvaatsauce">
    <w:name w:val="Intense Reference"/>
    <w:basedOn w:val="Noklusjumarindkopasfont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Grmatasnosaukums">
    <w:name w:val="Book Title"/>
    <w:basedOn w:val="Noklusjumarindkopasfonts"/>
    <w:uiPriority w:val="33"/>
    <w:qFormat/>
    <w:rsid w:val="00FC693F"/>
    <w:rPr>
      <w:b/>
      <w:bCs/>
      <w:smallCaps/>
      <w:spacing w:val="5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FC693F"/>
    <w:pPr>
      <w:outlineLvl w:val="9"/>
    </w:pPr>
  </w:style>
  <w:style w:type="table" w:styleId="Reatabula">
    <w:name w:val="Table Grid"/>
    <w:basedOn w:val="Parastatabu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aisnojums">
    <w:name w:val="Light Shading"/>
    <w:basedOn w:val="Parastatabu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Gaisnojumsizclums1">
    <w:name w:val="Light Shading Accent 1"/>
    <w:basedOn w:val="Parastatabu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aisnojumsizclums2">
    <w:name w:val="Light Shading Accent 2"/>
    <w:basedOn w:val="Parastatabu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aisnojumsizclums3">
    <w:name w:val="Light Shading Accent 3"/>
    <w:basedOn w:val="Parastatabu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aisnojumsizclums4">
    <w:name w:val="Light Shading Accent 4"/>
    <w:basedOn w:val="Parastatabu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Gaisnojumsizclums5">
    <w:name w:val="Light Shading Accent 5"/>
    <w:basedOn w:val="Parastatabu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aisnojumsizclums6">
    <w:name w:val="Light Shading Accent 6"/>
    <w:basedOn w:val="Parastatabu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Gaissaraksts">
    <w:name w:val="Light List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Gaissarakstsizclums1">
    <w:name w:val="Light List Accent 1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aissarakstsizclums2">
    <w:name w:val="Light List Accent 2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Gaissarakstsizclums3">
    <w:name w:val="Light List Accent 3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aissarakstsizclums4">
    <w:name w:val="Light List Accent 4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Gaissarakstsizclums5">
    <w:name w:val="Light List Accent 5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aissarakstsizclums6">
    <w:name w:val="Light List Accent 6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aisreis">
    <w:name w:val="Light Grid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aisreisizclums1">
    <w:name w:val="Light Grid Accent 1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aisreisizclums2">
    <w:name w:val="Light Grid Accent 2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aisreisizclums3">
    <w:name w:val="Light Grid Accent 3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aisreisizclums4">
    <w:name w:val="Light Grid Accent 4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aisreisizclums5">
    <w:name w:val="Light Grid Accent 5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aisreisizclums6">
    <w:name w:val="Light Grid Accent 6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Vidjsnojums1">
    <w:name w:val="Medium Shading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1">
    <w:name w:val="Medium Shading 1 Accent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2">
    <w:name w:val="Medium Shading 1 Accent 2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3">
    <w:name w:val="Medium Shading 1 Accent 3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4">
    <w:name w:val="Medium Shading 1 Accent 4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5">
    <w:name w:val="Medium Shading 1 Accent 5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6">
    <w:name w:val="Medium Shading 1 Accent 6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2">
    <w:name w:val="Medium Shading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1">
    <w:name w:val="Medium Shading 2 Accent 1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2">
    <w:name w:val="Medium Shading 2 Accent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3">
    <w:name w:val="Medium Shading 2 Accent 3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4">
    <w:name w:val="Medium Shading 2 Accent 4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5">
    <w:name w:val="Medium Shading 2 Accent 5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6">
    <w:name w:val="Medium Shading 2 Accent 6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saraksts1">
    <w:name w:val="Medium Lis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Vidjssaraksts1izclums1">
    <w:name w:val="Medium List 1 Accen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Vidjssaraksts1izclums2">
    <w:name w:val="Medium List 1 Accent 2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Vidjssaraksts1izclums3">
    <w:name w:val="Medium List 1 Accent 3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djssaraksts1izclums4">
    <w:name w:val="Medium List 1 Accent 4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Vidjssaraksts1izclums5">
    <w:name w:val="Medium List 1 Accent 5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Vidjssaraksts1izclums6">
    <w:name w:val="Medium List 1 Accent 6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Vidjssaraksts2">
    <w:name w:val="Medium Lis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1">
    <w:name w:val="Medium List 2 Accent 1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2">
    <w:name w:val="Medium List 2 Accen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3">
    <w:name w:val="Medium List 2 Accent 3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4">
    <w:name w:val="Medium List 2 Accent 4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5">
    <w:name w:val="Medium List 2 Accent 5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6">
    <w:name w:val="Medium List 2 Accent 6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reis1">
    <w:name w:val="Medium Grid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Vidjsreis1izclums1">
    <w:name w:val="Medium Grid 1 Accent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Vidjsreis1izclums2">
    <w:name w:val="Medium Grid 1 Accent 2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Vidjsreis1izclums3">
    <w:name w:val="Medium Grid 1 Accent 3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Vidjsreis1izclums4">
    <w:name w:val="Medium Grid 1 Accent 4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Vidjsreis1izclums5">
    <w:name w:val="Medium Grid 1 Accent 5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Vidjsreis1izclums6">
    <w:name w:val="Medium Grid 1 Accent 6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Vidjsreis2">
    <w:name w:val="Medium Grid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1">
    <w:name w:val="Medium Grid 2 Accent 1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2">
    <w:name w:val="Medium Grid 2 Accent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3">
    <w:name w:val="Medium Grid 2 Accent 3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4">
    <w:name w:val="Medium Grid 2 Accent 4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5">
    <w:name w:val="Medium Grid 2 Accent 5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6">
    <w:name w:val="Medium Grid 2 Accent 6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3">
    <w:name w:val="Medium Grid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Vidjsreis3izclums1">
    <w:name w:val="Medium Grid 3 Accent 1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Vidjsreis3izclums2">
    <w:name w:val="Medium Grid 3 Accent 2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Vidjsreis3izclums3">
    <w:name w:val="Medium Grid 3 Accent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Vidjsreis3izclums4">
    <w:name w:val="Medium Grid 3 Accent 4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Vidjsreis3izclums5">
    <w:name w:val="Medium Grid 3 Accent 5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Vidjsreis3izclums6">
    <w:name w:val="Medium Grid 3 Accent 6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umssaraksts">
    <w:name w:val="Dark List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umssarakstsizclums1">
    <w:name w:val="Dark List Accent 1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umssarakstsizclums2">
    <w:name w:val="Dark List Accent 2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umssarakstsizclums3">
    <w:name w:val="Dark List Accent 3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umssarakstsizclums4">
    <w:name w:val="Dark List Accent 4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umssarakstsizclums5">
    <w:name w:val="Dark List Accent 5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umssarakstsizclums6">
    <w:name w:val="Dark List Accent 6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rsainsnojums">
    <w:name w:val="Colorful Shading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1">
    <w:name w:val="Colorful Shading Accent 1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2">
    <w:name w:val="Colorful Shading Accent 2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3">
    <w:name w:val="Colorful Shading Accent 3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nojumsizclums4">
    <w:name w:val="Colorful Shading Accent 4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5">
    <w:name w:val="Colorful Shading Accent 5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6">
    <w:name w:val="Colorful Shading Accent 6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saraksts">
    <w:name w:val="Colorful List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rsainssarakstsizclums1">
    <w:name w:val="Colorful List Accent 1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rsainssarakstsizclums2">
    <w:name w:val="Colorful List Accent 2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rsainssarakstsizclums3">
    <w:name w:val="Colorful List Accent 3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rsainssarakstsizclums4">
    <w:name w:val="Colorful List Accent 4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rsainssarakstsizclums5">
    <w:name w:val="Colorful List Accent 5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rsainssarakstsizclums6">
    <w:name w:val="Colorful List Accent 6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rsainsreis">
    <w:name w:val="Colorful Grid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rsainsreisizclums1">
    <w:name w:val="Colorful Grid Accent 1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rsainsreisizclums2">
    <w:name w:val="Colorful Grid Accent 2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rsainsreisizclums3">
    <w:name w:val="Colorful Grid Accent 3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reisizclums4">
    <w:name w:val="Colorful Grid Accent 4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rsainsreisizclums5">
    <w:name w:val="Colorful Grid Accent 5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rsainsreisizclums6">
    <w:name w:val="Colorful Grid Accent 6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505F80-FAD2-49ED-BCF3-FB2643058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1619</Words>
  <Characters>924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Dace Dzērve</cp:lastModifiedBy>
  <cp:revision>8</cp:revision>
  <dcterms:created xsi:type="dcterms:W3CDTF">2013-12-23T23:15:00Z</dcterms:created>
  <dcterms:modified xsi:type="dcterms:W3CDTF">2026-07-30T13:27:00Z</dcterms:modified>
  <cp:category/>
</cp:coreProperties>
</file>