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0" w:type="dxa"/>
        <w:tblLook w:val="04A0" w:firstRow="1" w:lastRow="0" w:firstColumn="1" w:lastColumn="0" w:noHBand="0" w:noVBand="1"/>
      </w:tblPr>
      <w:tblGrid>
        <w:gridCol w:w="3420"/>
        <w:gridCol w:w="6210"/>
      </w:tblGrid>
      <w:tr w:rsidR="003F43AA" w:rsidRPr="00112BF9" w14:paraId="51B48C86" w14:textId="77777777" w:rsidTr="00112BF9">
        <w:tc>
          <w:tcPr>
            <w:tcW w:w="3420" w:type="dxa"/>
          </w:tcPr>
          <w:p w14:paraId="6ACB18E9" w14:textId="442F3C6B" w:rsidR="003F43AA" w:rsidRPr="00554B25" w:rsidRDefault="000221C0" w:rsidP="00554B25">
            <w:pPr>
              <w:jc w:val="right"/>
              <w:rPr>
                <w:noProof/>
                <w:color w:val="000000"/>
              </w:rPr>
            </w:pPr>
            <w:r>
              <w:rPr>
                <w:noProof/>
                <w:color w:val="000000"/>
                <w:lang w:val="ru-RU" w:eastAsia="ru-RU"/>
              </w:rPr>
              <w:drawing>
                <wp:anchor distT="0" distB="0" distL="114300" distR="114300" simplePos="0" relativeHeight="251658240" behindDoc="1" locked="0" layoutInCell="1" allowOverlap="1" wp14:anchorId="4DC79428" wp14:editId="0D286AEE">
                  <wp:simplePos x="0" y="0"/>
                  <wp:positionH relativeFrom="column">
                    <wp:posOffset>193040</wp:posOffset>
                  </wp:positionH>
                  <wp:positionV relativeFrom="paragraph">
                    <wp:posOffset>0</wp:posOffset>
                  </wp:positionV>
                  <wp:extent cx="1560830" cy="487680"/>
                  <wp:effectExtent l="0" t="0" r="1270" b="7620"/>
                  <wp:wrapThrough wrapText="bothSides">
                    <wp:wrapPolygon edited="0">
                      <wp:start x="0" y="0"/>
                      <wp:lineTo x="0" y="21094"/>
                      <wp:lineTo x="21354" y="21094"/>
                      <wp:lineTo x="21354"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0830" cy="487680"/>
                          </a:xfrm>
                          <a:prstGeom prst="rect">
                            <a:avLst/>
                          </a:prstGeom>
                          <a:noFill/>
                        </pic:spPr>
                      </pic:pic>
                    </a:graphicData>
                  </a:graphic>
                </wp:anchor>
              </w:drawing>
            </w:r>
          </w:p>
        </w:tc>
        <w:tc>
          <w:tcPr>
            <w:tcW w:w="6210" w:type="dxa"/>
          </w:tcPr>
          <w:p w14:paraId="0C87821B" w14:textId="77777777" w:rsidR="003F43AA" w:rsidRPr="000221C0" w:rsidRDefault="003F43AA" w:rsidP="00554B25">
            <w:pPr>
              <w:pStyle w:val="111Lgumam"/>
              <w:numPr>
                <w:ilvl w:val="0"/>
                <w:numId w:val="0"/>
              </w:numPr>
              <w:ind w:left="1418"/>
              <w:jc w:val="right"/>
              <w:rPr>
                <w:b/>
              </w:rPr>
            </w:pPr>
            <w:r w:rsidRPr="000221C0">
              <w:rPr>
                <w:b/>
              </w:rPr>
              <w:t>APSTIPRINĀTS</w:t>
            </w:r>
          </w:p>
          <w:p w14:paraId="0E204085" w14:textId="31AB454E" w:rsidR="00112BF9" w:rsidRPr="00112BF9" w:rsidRDefault="00112BF9" w:rsidP="00554B25">
            <w:pPr>
              <w:jc w:val="right"/>
            </w:pPr>
            <w:r w:rsidRPr="00112BF9">
              <w:t>Sabi</w:t>
            </w:r>
            <w:r>
              <w:t xml:space="preserve">edrības ar ierobežotu atbildību </w:t>
            </w:r>
            <w:r w:rsidRPr="00112BF9">
              <w:t xml:space="preserve">“PREIĻU SAIMNIEKS” </w:t>
            </w:r>
          </w:p>
          <w:p w14:paraId="2C2FDD03" w14:textId="7B5C4FDF" w:rsidR="003F43AA" w:rsidRPr="00112BF9" w:rsidRDefault="00112BF9" w:rsidP="00112BF9">
            <w:pPr>
              <w:jc w:val="right"/>
            </w:pPr>
            <w:r>
              <w:t xml:space="preserve">Iepirkuma komisijas </w:t>
            </w:r>
            <w:r w:rsidR="003F43AA" w:rsidRPr="00112BF9">
              <w:t>20</w:t>
            </w:r>
            <w:r w:rsidR="003C2040" w:rsidRPr="00112BF9">
              <w:t>2</w:t>
            </w:r>
            <w:r w:rsidR="0048400B">
              <w:t>6</w:t>
            </w:r>
            <w:r w:rsidR="003F43AA" w:rsidRPr="00112BF9">
              <w:t>.gada</w:t>
            </w:r>
            <w:r w:rsidR="00DE06E5" w:rsidRPr="00112BF9">
              <w:t xml:space="preserve"> </w:t>
            </w:r>
            <w:r w:rsidR="00B12504">
              <w:t>2</w:t>
            </w:r>
            <w:r w:rsidR="003A424C">
              <w:t>9</w:t>
            </w:r>
            <w:r w:rsidR="00A228C5" w:rsidRPr="00112BF9">
              <w:t>.</w:t>
            </w:r>
            <w:r w:rsidRPr="00112BF9">
              <w:t xml:space="preserve"> </w:t>
            </w:r>
            <w:r w:rsidR="00D53AF2" w:rsidRPr="00112BF9">
              <w:t>j</w:t>
            </w:r>
            <w:r w:rsidR="000221C0">
              <w:t>ūlija</w:t>
            </w:r>
            <w:r w:rsidR="003F43AA" w:rsidRPr="00112BF9">
              <w:t xml:space="preserve"> sēdē, </w:t>
            </w:r>
          </w:p>
          <w:p w14:paraId="433E8D03" w14:textId="0962887E" w:rsidR="003F43AA" w:rsidRPr="00112BF9" w:rsidRDefault="003F43AA" w:rsidP="00112BF9">
            <w:pPr>
              <w:jc w:val="right"/>
              <w:rPr>
                <w:noProof/>
                <w:color w:val="000000"/>
              </w:rPr>
            </w:pPr>
            <w:r w:rsidRPr="00112BF9">
              <w:t>protokols Nr.</w:t>
            </w:r>
            <w:r w:rsidR="0048400B">
              <w:t>1</w:t>
            </w:r>
          </w:p>
        </w:tc>
      </w:tr>
    </w:tbl>
    <w:p w14:paraId="167FC1C1" w14:textId="5735C0B8" w:rsidR="005C05EE" w:rsidRPr="00300E03" w:rsidRDefault="005C05EE" w:rsidP="005C05EE">
      <w:pPr>
        <w:jc w:val="right"/>
        <w:rPr>
          <w:noProof/>
          <w:color w:val="000000"/>
        </w:rPr>
      </w:pPr>
    </w:p>
    <w:p w14:paraId="3E38D11F" w14:textId="106EE6C9" w:rsidR="00EB5028" w:rsidRPr="00ED574F" w:rsidRDefault="00EB5028" w:rsidP="00EB5028"/>
    <w:p w14:paraId="24BB5B18" w14:textId="77777777" w:rsidR="00EB5028" w:rsidRPr="00ED574F" w:rsidRDefault="00EB5028" w:rsidP="00EB5028"/>
    <w:p w14:paraId="17E4BAA3" w14:textId="77777777" w:rsidR="003046EF" w:rsidRDefault="003046EF" w:rsidP="00EB5028">
      <w:pPr>
        <w:rPr>
          <w:b/>
          <w:caps/>
          <w:sz w:val="28"/>
          <w:szCs w:val="28"/>
        </w:rPr>
      </w:pPr>
    </w:p>
    <w:p w14:paraId="7E08AE8F" w14:textId="77777777" w:rsidR="001976C5" w:rsidRDefault="001976C5" w:rsidP="00EB5028">
      <w:pPr>
        <w:rPr>
          <w:b/>
          <w:caps/>
          <w:sz w:val="28"/>
          <w:szCs w:val="28"/>
        </w:rPr>
      </w:pPr>
    </w:p>
    <w:p w14:paraId="6CC1BA1B" w14:textId="233C7453" w:rsidR="00EB5028" w:rsidRPr="000221C0" w:rsidRDefault="00112BF9" w:rsidP="000221C0">
      <w:pPr>
        <w:jc w:val="center"/>
        <w:rPr>
          <w:b/>
          <w:caps/>
          <w:sz w:val="26"/>
          <w:szCs w:val="26"/>
        </w:rPr>
      </w:pPr>
      <w:r w:rsidRPr="000221C0">
        <w:rPr>
          <w:b/>
          <w:caps/>
          <w:sz w:val="26"/>
          <w:szCs w:val="26"/>
        </w:rPr>
        <w:t>Sabiedrības ar ierobežotu atbildību “PREIĻU SAIMNIEKS”</w:t>
      </w:r>
    </w:p>
    <w:p w14:paraId="5F0D8A14" w14:textId="77777777" w:rsidR="00EB5028" w:rsidRPr="00ED574F" w:rsidRDefault="00EB5028" w:rsidP="00EB5028"/>
    <w:p w14:paraId="25770D3D" w14:textId="77777777" w:rsidR="00EB5028" w:rsidRPr="00ED574F" w:rsidRDefault="00EB5028" w:rsidP="00EB5028"/>
    <w:p w14:paraId="2E1DB157" w14:textId="77777777" w:rsidR="001976C5" w:rsidRDefault="001976C5" w:rsidP="00EB5028">
      <w:pPr>
        <w:jc w:val="center"/>
        <w:rPr>
          <w:sz w:val="28"/>
          <w:szCs w:val="28"/>
        </w:rPr>
      </w:pPr>
    </w:p>
    <w:p w14:paraId="44292727" w14:textId="77777777" w:rsidR="001976C5" w:rsidRDefault="001976C5" w:rsidP="00EB5028">
      <w:pPr>
        <w:jc w:val="center"/>
        <w:rPr>
          <w:sz w:val="28"/>
          <w:szCs w:val="28"/>
        </w:rPr>
      </w:pPr>
    </w:p>
    <w:p w14:paraId="6343AD2F" w14:textId="77777777" w:rsidR="005C05EE" w:rsidRPr="007131A4" w:rsidRDefault="00EB5028" w:rsidP="00EB5028">
      <w:pPr>
        <w:jc w:val="center"/>
      </w:pPr>
      <w:r w:rsidRPr="007131A4">
        <w:rPr>
          <w:sz w:val="28"/>
          <w:szCs w:val="28"/>
        </w:rPr>
        <w:t>ATKLĀTA KONKURSA</w:t>
      </w:r>
      <w:r w:rsidRPr="007131A4">
        <w:t xml:space="preserve"> </w:t>
      </w:r>
    </w:p>
    <w:p w14:paraId="3657BD9D" w14:textId="77777777" w:rsidR="00EB5028" w:rsidRDefault="00EB5028" w:rsidP="00EB5028"/>
    <w:p w14:paraId="5F120C32" w14:textId="77777777" w:rsidR="002C3EBB" w:rsidRPr="00ED574F" w:rsidRDefault="002C3EBB" w:rsidP="00EB5028"/>
    <w:p w14:paraId="64EF805C" w14:textId="77777777" w:rsidR="007131A4" w:rsidRDefault="007131A4" w:rsidP="003046EF">
      <w:pPr>
        <w:spacing w:line="360" w:lineRule="auto"/>
        <w:rPr>
          <w:b/>
          <w:i/>
          <w:sz w:val="28"/>
          <w:szCs w:val="28"/>
        </w:rPr>
      </w:pPr>
    </w:p>
    <w:p w14:paraId="531C2343" w14:textId="305ACD12" w:rsidR="007131A4" w:rsidRPr="000221C0" w:rsidRDefault="007131A4" w:rsidP="004B0011">
      <w:pPr>
        <w:jc w:val="center"/>
        <w:rPr>
          <w:b/>
          <w:i/>
          <w:sz w:val="28"/>
          <w:szCs w:val="28"/>
        </w:rPr>
      </w:pPr>
      <w:r w:rsidRPr="000221C0">
        <w:rPr>
          <w:b/>
          <w:i/>
          <w:sz w:val="28"/>
          <w:szCs w:val="28"/>
        </w:rPr>
        <w:t>“</w:t>
      </w:r>
      <w:r w:rsidR="00112BF9" w:rsidRPr="000221C0">
        <w:rPr>
          <w:b/>
          <w:i/>
          <w:color w:val="000000"/>
          <w:sz w:val="28"/>
          <w:szCs w:val="28"/>
        </w:rPr>
        <w:t xml:space="preserve">Degvielas iegāde degvielas </w:t>
      </w:r>
      <w:proofErr w:type="spellStart"/>
      <w:r w:rsidR="00112BF9" w:rsidRPr="000221C0">
        <w:rPr>
          <w:b/>
          <w:i/>
          <w:color w:val="000000"/>
          <w:sz w:val="28"/>
          <w:szCs w:val="28"/>
        </w:rPr>
        <w:t>uzpildes</w:t>
      </w:r>
      <w:proofErr w:type="spellEnd"/>
      <w:r w:rsidR="00112BF9" w:rsidRPr="000221C0">
        <w:rPr>
          <w:b/>
          <w:i/>
          <w:color w:val="000000"/>
          <w:sz w:val="28"/>
          <w:szCs w:val="28"/>
        </w:rPr>
        <w:t xml:space="preserve"> stacijās</w:t>
      </w:r>
      <w:r w:rsidR="001F65B5" w:rsidRPr="000221C0">
        <w:rPr>
          <w:b/>
          <w:i/>
          <w:sz w:val="28"/>
          <w:szCs w:val="28"/>
        </w:rPr>
        <w:t>”</w:t>
      </w:r>
    </w:p>
    <w:p w14:paraId="79819302" w14:textId="77777777" w:rsidR="00132ABD" w:rsidRPr="00942B7C" w:rsidRDefault="00132ABD" w:rsidP="0020617F">
      <w:pPr>
        <w:jc w:val="center"/>
        <w:rPr>
          <w:i/>
          <w:sz w:val="28"/>
          <w:szCs w:val="28"/>
        </w:rPr>
      </w:pPr>
    </w:p>
    <w:p w14:paraId="7AF1B37A" w14:textId="77777777" w:rsidR="00EB5028" w:rsidRPr="00ED574F" w:rsidRDefault="00EB5028" w:rsidP="00EB5028"/>
    <w:p w14:paraId="257F43FC" w14:textId="77777777" w:rsidR="00B62514" w:rsidRDefault="00B62514" w:rsidP="002C3EBB">
      <w:pPr>
        <w:jc w:val="center"/>
        <w:rPr>
          <w:b/>
          <w:spacing w:val="20"/>
          <w:sz w:val="28"/>
          <w:szCs w:val="28"/>
        </w:rPr>
      </w:pPr>
    </w:p>
    <w:p w14:paraId="6003F53C" w14:textId="77777777" w:rsidR="003046EF" w:rsidRDefault="003046EF" w:rsidP="002C3EBB">
      <w:pPr>
        <w:jc w:val="center"/>
        <w:rPr>
          <w:b/>
          <w:spacing w:val="20"/>
          <w:sz w:val="28"/>
          <w:szCs w:val="28"/>
        </w:rPr>
      </w:pPr>
    </w:p>
    <w:p w14:paraId="1E5FED58" w14:textId="77777777" w:rsidR="007131A4" w:rsidRDefault="007131A4" w:rsidP="002C3EBB">
      <w:pPr>
        <w:jc w:val="center"/>
        <w:rPr>
          <w:b/>
          <w:spacing w:val="20"/>
          <w:sz w:val="28"/>
          <w:szCs w:val="28"/>
        </w:rPr>
      </w:pPr>
    </w:p>
    <w:p w14:paraId="612117CB" w14:textId="77777777" w:rsidR="002C3EBB" w:rsidRPr="00382EE4" w:rsidRDefault="002C3EBB" w:rsidP="002C3EBB">
      <w:pPr>
        <w:jc w:val="center"/>
        <w:rPr>
          <w:b/>
          <w:sz w:val="28"/>
          <w:szCs w:val="28"/>
        </w:rPr>
      </w:pPr>
      <w:r w:rsidRPr="00382EE4">
        <w:rPr>
          <w:b/>
          <w:spacing w:val="20"/>
          <w:sz w:val="28"/>
          <w:szCs w:val="28"/>
        </w:rPr>
        <w:t>NOLIKUMS</w:t>
      </w:r>
    </w:p>
    <w:p w14:paraId="4D9AA3E2" w14:textId="77777777" w:rsidR="00EB5028" w:rsidRPr="00ED574F" w:rsidRDefault="00EB5028" w:rsidP="002C3EBB">
      <w:pPr>
        <w:jc w:val="center"/>
      </w:pPr>
    </w:p>
    <w:p w14:paraId="408DE679" w14:textId="77777777" w:rsidR="00EB5028" w:rsidRPr="00ED574F" w:rsidRDefault="00EB5028" w:rsidP="00EB5028"/>
    <w:p w14:paraId="1ECF93D7" w14:textId="77777777" w:rsidR="00EB5028" w:rsidRPr="00ED574F" w:rsidRDefault="00EB5028" w:rsidP="00EB5028"/>
    <w:p w14:paraId="1C675774" w14:textId="77777777" w:rsidR="00B62514" w:rsidRDefault="00B62514" w:rsidP="005C05EE">
      <w:pPr>
        <w:jc w:val="center"/>
        <w:rPr>
          <w:b/>
        </w:rPr>
      </w:pPr>
    </w:p>
    <w:p w14:paraId="4392C765" w14:textId="77777777" w:rsidR="00B62514" w:rsidRDefault="00B62514" w:rsidP="005C05EE">
      <w:pPr>
        <w:jc w:val="center"/>
        <w:rPr>
          <w:b/>
        </w:rPr>
      </w:pPr>
    </w:p>
    <w:p w14:paraId="70F847C1" w14:textId="77777777" w:rsidR="00B62514" w:rsidRDefault="00B62514" w:rsidP="005C05EE">
      <w:pPr>
        <w:jc w:val="center"/>
        <w:rPr>
          <w:b/>
        </w:rPr>
      </w:pPr>
    </w:p>
    <w:p w14:paraId="7FE59DB0" w14:textId="77777777" w:rsidR="00B62514" w:rsidRDefault="00B62514" w:rsidP="005C05EE">
      <w:pPr>
        <w:jc w:val="center"/>
        <w:rPr>
          <w:b/>
        </w:rPr>
      </w:pPr>
    </w:p>
    <w:p w14:paraId="61E8B1CF" w14:textId="5FA0E1F9" w:rsidR="00EB5028" w:rsidRPr="007131A4" w:rsidRDefault="005C05EE" w:rsidP="00112BF9">
      <w:pPr>
        <w:spacing w:line="360" w:lineRule="auto"/>
        <w:jc w:val="center"/>
        <w:rPr>
          <w:sz w:val="28"/>
          <w:szCs w:val="28"/>
        </w:rPr>
      </w:pPr>
      <w:r w:rsidRPr="007131A4">
        <w:rPr>
          <w:sz w:val="28"/>
          <w:szCs w:val="28"/>
        </w:rPr>
        <w:t>Pasūtījuma identifikācijas</w:t>
      </w:r>
      <w:r w:rsidR="00112BF9">
        <w:rPr>
          <w:sz w:val="28"/>
          <w:szCs w:val="28"/>
        </w:rPr>
        <w:t xml:space="preserve"> </w:t>
      </w:r>
      <w:r w:rsidR="00B62514" w:rsidRPr="0008217B">
        <w:rPr>
          <w:sz w:val="28"/>
          <w:szCs w:val="28"/>
        </w:rPr>
        <w:t xml:space="preserve">Nr. </w:t>
      </w:r>
      <w:r w:rsidR="00112BF9" w:rsidRPr="000221C0">
        <w:rPr>
          <w:sz w:val="28"/>
          <w:szCs w:val="28"/>
        </w:rPr>
        <w:t>SIA</w:t>
      </w:r>
      <w:r w:rsidR="005E14B8" w:rsidRPr="000221C0">
        <w:rPr>
          <w:sz w:val="28"/>
          <w:szCs w:val="28"/>
        </w:rPr>
        <w:t xml:space="preserve"> </w:t>
      </w:r>
      <w:r w:rsidR="00B12504">
        <w:rPr>
          <w:sz w:val="28"/>
          <w:szCs w:val="28"/>
        </w:rPr>
        <w:t>PS 1.20/202</w:t>
      </w:r>
      <w:r w:rsidR="0048400B">
        <w:rPr>
          <w:sz w:val="28"/>
          <w:szCs w:val="28"/>
        </w:rPr>
        <w:t>6</w:t>
      </w:r>
      <w:r w:rsidR="00B12504">
        <w:rPr>
          <w:sz w:val="28"/>
          <w:szCs w:val="28"/>
        </w:rPr>
        <w:t>/</w:t>
      </w:r>
      <w:r w:rsidR="0048400B">
        <w:rPr>
          <w:sz w:val="28"/>
          <w:szCs w:val="28"/>
        </w:rPr>
        <w:t>14</w:t>
      </w:r>
    </w:p>
    <w:p w14:paraId="36FA3C99" w14:textId="77777777" w:rsidR="00EB5028" w:rsidRPr="00FB5B51" w:rsidRDefault="00EB5028" w:rsidP="00EB5028">
      <w:pPr>
        <w:rPr>
          <w:b/>
        </w:rPr>
      </w:pPr>
    </w:p>
    <w:p w14:paraId="38F390B9" w14:textId="77777777" w:rsidR="00EB5028" w:rsidRPr="00ED574F" w:rsidRDefault="00EB5028" w:rsidP="00EB5028"/>
    <w:p w14:paraId="7303EC8F" w14:textId="77777777" w:rsidR="00EB5028" w:rsidRPr="00ED574F" w:rsidRDefault="00EB5028" w:rsidP="00EB5028"/>
    <w:p w14:paraId="7897249B" w14:textId="77777777" w:rsidR="00B62514" w:rsidRDefault="00B62514" w:rsidP="00695C3F">
      <w:pPr>
        <w:jc w:val="center"/>
        <w:rPr>
          <w:b/>
          <w:sz w:val="26"/>
          <w:szCs w:val="26"/>
        </w:rPr>
      </w:pPr>
    </w:p>
    <w:p w14:paraId="5964357C" w14:textId="77777777" w:rsidR="00B62514" w:rsidRDefault="00B62514" w:rsidP="00695C3F">
      <w:pPr>
        <w:jc w:val="center"/>
        <w:rPr>
          <w:b/>
          <w:sz w:val="26"/>
          <w:szCs w:val="26"/>
        </w:rPr>
      </w:pPr>
    </w:p>
    <w:p w14:paraId="7464B487" w14:textId="77777777" w:rsidR="00B62514" w:rsidRDefault="00B62514" w:rsidP="00695C3F">
      <w:pPr>
        <w:jc w:val="center"/>
        <w:rPr>
          <w:b/>
          <w:sz w:val="26"/>
          <w:szCs w:val="26"/>
        </w:rPr>
      </w:pPr>
    </w:p>
    <w:p w14:paraId="566EA11E" w14:textId="77777777" w:rsidR="00B62514" w:rsidRDefault="00B62514" w:rsidP="00A804A1">
      <w:pPr>
        <w:rPr>
          <w:b/>
          <w:sz w:val="26"/>
          <w:szCs w:val="26"/>
        </w:rPr>
      </w:pPr>
    </w:p>
    <w:p w14:paraId="6D27E253" w14:textId="77777777" w:rsidR="007131A4" w:rsidRDefault="007131A4" w:rsidP="007131A4">
      <w:pPr>
        <w:jc w:val="center"/>
        <w:rPr>
          <w:i/>
          <w:sz w:val="26"/>
          <w:szCs w:val="26"/>
        </w:rPr>
      </w:pPr>
    </w:p>
    <w:p w14:paraId="79CFE71E" w14:textId="77777777" w:rsidR="001976C5" w:rsidRDefault="001976C5" w:rsidP="007131A4">
      <w:pPr>
        <w:jc w:val="center"/>
        <w:rPr>
          <w:i/>
          <w:sz w:val="26"/>
          <w:szCs w:val="26"/>
        </w:rPr>
      </w:pPr>
    </w:p>
    <w:p w14:paraId="37E275F1" w14:textId="77777777" w:rsidR="001976C5" w:rsidRDefault="001976C5" w:rsidP="007131A4">
      <w:pPr>
        <w:jc w:val="center"/>
        <w:rPr>
          <w:i/>
          <w:sz w:val="26"/>
          <w:szCs w:val="26"/>
        </w:rPr>
      </w:pPr>
    </w:p>
    <w:p w14:paraId="05D364C3" w14:textId="77777777" w:rsidR="001976C5" w:rsidRDefault="001976C5" w:rsidP="007131A4">
      <w:pPr>
        <w:jc w:val="center"/>
        <w:rPr>
          <w:i/>
          <w:sz w:val="26"/>
          <w:szCs w:val="26"/>
        </w:rPr>
      </w:pPr>
    </w:p>
    <w:p w14:paraId="19CD47E3" w14:textId="77777777" w:rsidR="001976C5" w:rsidRDefault="001976C5" w:rsidP="007131A4">
      <w:pPr>
        <w:jc w:val="center"/>
        <w:rPr>
          <w:i/>
          <w:sz w:val="26"/>
          <w:szCs w:val="26"/>
        </w:rPr>
      </w:pPr>
    </w:p>
    <w:p w14:paraId="2E226F9B" w14:textId="77777777" w:rsidR="007131A4" w:rsidRPr="00EE0589" w:rsidRDefault="007131A4" w:rsidP="007131A4">
      <w:pPr>
        <w:jc w:val="center"/>
        <w:rPr>
          <w:sz w:val="26"/>
          <w:szCs w:val="26"/>
        </w:rPr>
      </w:pPr>
    </w:p>
    <w:p w14:paraId="7A20650C" w14:textId="2AC14BD9" w:rsidR="005C05EE" w:rsidRPr="00EE0589" w:rsidRDefault="00112BF9" w:rsidP="007131A4">
      <w:pPr>
        <w:jc w:val="center"/>
      </w:pPr>
      <w:r>
        <w:t xml:space="preserve">Preiļi, </w:t>
      </w:r>
      <w:r w:rsidR="00B62514" w:rsidRPr="00EE0589">
        <w:rPr>
          <w:bCs/>
          <w:color w:val="000000"/>
        </w:rPr>
        <w:t>20</w:t>
      </w:r>
      <w:r w:rsidR="003C2040">
        <w:rPr>
          <w:bCs/>
          <w:color w:val="000000"/>
        </w:rPr>
        <w:t>2</w:t>
      </w:r>
      <w:r w:rsidR="0048400B">
        <w:rPr>
          <w:bCs/>
          <w:color w:val="000000"/>
        </w:rPr>
        <w:t>6</w:t>
      </w:r>
    </w:p>
    <w:p w14:paraId="47D17219" w14:textId="77777777" w:rsidR="00EB5028" w:rsidRPr="003046EF" w:rsidRDefault="00C5289E" w:rsidP="00F1391E">
      <w:pPr>
        <w:jc w:val="center"/>
        <w:rPr>
          <w:b/>
        </w:rPr>
      </w:pPr>
      <w:bookmarkStart w:id="0" w:name="_Toc158101998"/>
      <w:r>
        <w:br w:type="page"/>
      </w:r>
      <w:bookmarkStart w:id="1" w:name="_Toc224459223"/>
      <w:bookmarkStart w:id="2" w:name="_Toc224459618"/>
      <w:bookmarkStart w:id="3" w:name="_Toc224460056"/>
      <w:bookmarkStart w:id="4" w:name="_Toc224980913"/>
      <w:bookmarkStart w:id="5" w:name="_Toc224981173"/>
      <w:r w:rsidR="007131A4" w:rsidRPr="003046EF">
        <w:rPr>
          <w:b/>
        </w:rPr>
        <w:lastRenderedPageBreak/>
        <w:t xml:space="preserve">1. </w:t>
      </w:r>
      <w:r w:rsidR="00EB5028" w:rsidRPr="003046EF">
        <w:rPr>
          <w:b/>
        </w:rPr>
        <w:t>Vispārīgā informācija</w:t>
      </w:r>
      <w:bookmarkEnd w:id="0"/>
      <w:bookmarkEnd w:id="1"/>
      <w:bookmarkEnd w:id="2"/>
      <w:bookmarkEnd w:id="3"/>
      <w:bookmarkEnd w:id="4"/>
      <w:bookmarkEnd w:id="5"/>
    </w:p>
    <w:p w14:paraId="491302EC" w14:textId="77777777" w:rsidR="00EB5028" w:rsidRPr="003046EF" w:rsidRDefault="00EB5028" w:rsidP="00FB291D"/>
    <w:p w14:paraId="7963E967" w14:textId="36E698BA" w:rsidR="00EB5028" w:rsidRPr="003046EF" w:rsidRDefault="00EB5028" w:rsidP="00993997">
      <w:pPr>
        <w:pStyle w:val="Virsraksts2"/>
        <w:numPr>
          <w:ilvl w:val="1"/>
          <w:numId w:val="2"/>
        </w:numPr>
        <w:rPr>
          <w:szCs w:val="24"/>
          <w:u w:val="single"/>
        </w:rPr>
      </w:pPr>
      <w:bookmarkStart w:id="6" w:name="_Toc158101999"/>
      <w:bookmarkStart w:id="7" w:name="_Toc224459224"/>
      <w:bookmarkStart w:id="8" w:name="_Toc224459619"/>
      <w:bookmarkStart w:id="9" w:name="_Toc224460057"/>
      <w:bookmarkStart w:id="10" w:name="_Toc224980914"/>
      <w:bookmarkStart w:id="11" w:name="_Toc224981174"/>
      <w:r w:rsidRPr="003046EF">
        <w:rPr>
          <w:szCs w:val="24"/>
          <w:u w:val="single"/>
        </w:rPr>
        <w:t>Iepirkuma identifikācijas numurs</w:t>
      </w:r>
      <w:bookmarkEnd w:id="6"/>
      <w:bookmarkEnd w:id="7"/>
      <w:bookmarkEnd w:id="8"/>
      <w:bookmarkEnd w:id="9"/>
      <w:bookmarkEnd w:id="10"/>
      <w:bookmarkEnd w:id="11"/>
      <w:r w:rsidR="009207AA">
        <w:rPr>
          <w:szCs w:val="24"/>
          <w:u w:val="single"/>
          <w:lang w:val="lv-LV"/>
        </w:rPr>
        <w:t>.</w:t>
      </w:r>
    </w:p>
    <w:p w14:paraId="08FE142D" w14:textId="1405D6F2" w:rsidR="00EB5028" w:rsidRPr="000221C0" w:rsidRDefault="00EB5028" w:rsidP="00FB291D">
      <w:pPr>
        <w:spacing w:before="120"/>
        <w:jc w:val="both"/>
      </w:pPr>
      <w:r w:rsidRPr="003046EF">
        <w:t xml:space="preserve">Iepirkuma identifikācijas numurs ir </w:t>
      </w:r>
      <w:r w:rsidR="00112BF9" w:rsidRPr="000221C0">
        <w:t>SIA</w:t>
      </w:r>
      <w:r w:rsidR="00A47CC3">
        <w:t xml:space="preserve"> </w:t>
      </w:r>
      <w:r w:rsidR="00B12504">
        <w:t>PS 1.20/202</w:t>
      </w:r>
      <w:r w:rsidR="0048400B">
        <w:t>6</w:t>
      </w:r>
      <w:r w:rsidR="00B12504">
        <w:t>/</w:t>
      </w:r>
      <w:r w:rsidR="0048400B">
        <w:t>14</w:t>
      </w:r>
    </w:p>
    <w:p w14:paraId="1658AA4A" w14:textId="77777777" w:rsidR="00EB5028" w:rsidRPr="003046EF" w:rsidRDefault="00EB5028" w:rsidP="00FB291D">
      <w:pPr>
        <w:jc w:val="both"/>
      </w:pPr>
    </w:p>
    <w:p w14:paraId="6289853D" w14:textId="477DF2D5" w:rsidR="00FB5B51" w:rsidRPr="003046EF" w:rsidRDefault="00EB5028" w:rsidP="00BD4EC8">
      <w:pPr>
        <w:pStyle w:val="Virsraksts2"/>
        <w:numPr>
          <w:ilvl w:val="1"/>
          <w:numId w:val="2"/>
        </w:numPr>
        <w:rPr>
          <w:szCs w:val="24"/>
          <w:u w:val="single"/>
        </w:rPr>
      </w:pPr>
      <w:bookmarkStart w:id="12" w:name="_Toc158102000"/>
      <w:bookmarkStart w:id="13" w:name="_Toc224459225"/>
      <w:bookmarkStart w:id="14" w:name="_Toc224459620"/>
      <w:bookmarkStart w:id="15" w:name="_Toc224460058"/>
      <w:bookmarkStart w:id="16" w:name="_Toc224980915"/>
      <w:bookmarkStart w:id="17" w:name="_Toc224981175"/>
      <w:r w:rsidRPr="003046EF">
        <w:rPr>
          <w:szCs w:val="24"/>
          <w:u w:val="single"/>
        </w:rPr>
        <w:t>Pasūtītājs</w:t>
      </w:r>
      <w:bookmarkEnd w:id="12"/>
      <w:bookmarkEnd w:id="13"/>
      <w:bookmarkEnd w:id="14"/>
      <w:bookmarkEnd w:id="15"/>
      <w:bookmarkEnd w:id="16"/>
      <w:bookmarkEnd w:id="17"/>
      <w:r w:rsidR="009207AA">
        <w:rPr>
          <w:szCs w:val="24"/>
          <w:u w:val="single"/>
          <w:lang w:val="lv-LV"/>
        </w:rPr>
        <w:t>.</w:t>
      </w:r>
    </w:p>
    <w:p w14:paraId="77CE88D3" w14:textId="77777777" w:rsidR="0030454D" w:rsidRPr="003046EF" w:rsidRDefault="0030454D" w:rsidP="00112BF9">
      <w:pPr>
        <w:rPr>
          <w:lang w:val="x-none" w:eastAsia="x-none"/>
        </w:rPr>
      </w:pPr>
    </w:p>
    <w:tbl>
      <w:tblPr>
        <w:tblStyle w:val="TableNormal"/>
        <w:tblW w:w="4957"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474"/>
      </w:tblGrid>
      <w:tr w:rsidR="0030454D" w:rsidRPr="003046EF" w14:paraId="3FD32FAF" w14:textId="77777777" w:rsidTr="0030454D">
        <w:tc>
          <w:tcPr>
            <w:tcW w:w="1506" w:type="pct"/>
            <w:tcBorders>
              <w:top w:val="single" w:sz="4" w:space="0" w:color="auto"/>
              <w:left w:val="single" w:sz="4" w:space="0" w:color="auto"/>
              <w:bottom w:val="single" w:sz="4" w:space="0" w:color="auto"/>
              <w:right w:val="single" w:sz="4" w:space="0" w:color="auto"/>
            </w:tcBorders>
            <w:hideMark/>
          </w:tcPr>
          <w:p w14:paraId="3E05B941" w14:textId="77777777" w:rsidR="0030454D" w:rsidRPr="003046EF" w:rsidRDefault="0030454D" w:rsidP="0030454D">
            <w:pPr>
              <w:widowControl/>
              <w:suppressAutoHyphens/>
              <w:autoSpaceDE/>
              <w:autoSpaceDN/>
              <w:ind w:left="23"/>
              <w:rPr>
                <w:b/>
                <w:lang w:val="en-US"/>
              </w:rPr>
            </w:pPr>
            <w:proofErr w:type="spellStart"/>
            <w:r w:rsidRPr="003046EF">
              <w:rPr>
                <w:b/>
                <w:lang w:val="en-US"/>
              </w:rPr>
              <w:t>Pasūtītāja</w:t>
            </w:r>
            <w:proofErr w:type="spellEnd"/>
            <w:r w:rsidRPr="003046EF">
              <w:rPr>
                <w:b/>
                <w:lang w:val="en-US"/>
              </w:rPr>
              <w:t xml:space="preserve"> </w:t>
            </w:r>
            <w:proofErr w:type="spellStart"/>
            <w:r w:rsidRPr="003046EF">
              <w:rPr>
                <w:b/>
                <w:lang w:val="en-US"/>
              </w:rPr>
              <w:t>nosaukums</w:t>
            </w:r>
            <w:proofErr w:type="spellEnd"/>
          </w:p>
        </w:tc>
        <w:tc>
          <w:tcPr>
            <w:tcW w:w="3494" w:type="pct"/>
            <w:tcBorders>
              <w:top w:val="single" w:sz="4" w:space="0" w:color="auto"/>
              <w:left w:val="nil"/>
              <w:bottom w:val="single" w:sz="4" w:space="0" w:color="auto"/>
              <w:right w:val="single" w:sz="4" w:space="0" w:color="auto"/>
            </w:tcBorders>
            <w:vAlign w:val="center"/>
            <w:hideMark/>
          </w:tcPr>
          <w:p w14:paraId="7CA0CC86" w14:textId="6B7F7EE6" w:rsidR="0030454D" w:rsidRPr="003046EF" w:rsidRDefault="0030454D" w:rsidP="0030454D">
            <w:pPr>
              <w:widowControl/>
              <w:suppressAutoHyphens/>
              <w:autoSpaceDE/>
              <w:autoSpaceDN/>
              <w:rPr>
                <w:b/>
                <w:lang w:val="en-US"/>
              </w:rPr>
            </w:pPr>
            <w:proofErr w:type="spellStart"/>
            <w:r w:rsidRPr="003046EF">
              <w:rPr>
                <w:b/>
                <w:lang w:val="en-US"/>
              </w:rPr>
              <w:t>Sabiedrība</w:t>
            </w:r>
            <w:proofErr w:type="spellEnd"/>
            <w:r w:rsidRPr="003046EF">
              <w:rPr>
                <w:b/>
                <w:lang w:val="en-US"/>
              </w:rPr>
              <w:t xml:space="preserve"> </w:t>
            </w:r>
            <w:proofErr w:type="spellStart"/>
            <w:r w:rsidRPr="003046EF">
              <w:rPr>
                <w:b/>
                <w:lang w:val="en-US"/>
              </w:rPr>
              <w:t>ar</w:t>
            </w:r>
            <w:proofErr w:type="spellEnd"/>
            <w:r w:rsidRPr="003046EF">
              <w:rPr>
                <w:b/>
                <w:lang w:val="en-US"/>
              </w:rPr>
              <w:t xml:space="preserve"> </w:t>
            </w:r>
            <w:proofErr w:type="spellStart"/>
            <w:r w:rsidRPr="003046EF">
              <w:rPr>
                <w:b/>
                <w:lang w:val="en-US"/>
              </w:rPr>
              <w:t>ierobežotu</w:t>
            </w:r>
            <w:proofErr w:type="spellEnd"/>
            <w:r w:rsidRPr="003046EF">
              <w:rPr>
                <w:b/>
                <w:lang w:val="en-US"/>
              </w:rPr>
              <w:t xml:space="preserve"> </w:t>
            </w:r>
            <w:proofErr w:type="spellStart"/>
            <w:r w:rsidRPr="003046EF">
              <w:rPr>
                <w:b/>
                <w:lang w:val="en-US"/>
              </w:rPr>
              <w:t>atbildību</w:t>
            </w:r>
            <w:proofErr w:type="spellEnd"/>
            <w:r w:rsidRPr="003046EF">
              <w:rPr>
                <w:b/>
                <w:lang w:val="en-US"/>
              </w:rPr>
              <w:t xml:space="preserve"> “PREIĻU SAIMNIEKS”</w:t>
            </w:r>
          </w:p>
        </w:tc>
      </w:tr>
      <w:tr w:rsidR="0030454D" w:rsidRPr="003046EF" w14:paraId="2F4526A9" w14:textId="77777777" w:rsidTr="0030454D">
        <w:tc>
          <w:tcPr>
            <w:tcW w:w="1506" w:type="pct"/>
            <w:tcBorders>
              <w:top w:val="single" w:sz="4" w:space="0" w:color="auto"/>
              <w:left w:val="single" w:sz="4" w:space="0" w:color="auto"/>
              <w:bottom w:val="single" w:sz="4" w:space="0" w:color="auto"/>
              <w:right w:val="single" w:sz="4" w:space="0" w:color="auto"/>
            </w:tcBorders>
            <w:hideMark/>
          </w:tcPr>
          <w:p w14:paraId="23D921EB" w14:textId="77777777" w:rsidR="0030454D" w:rsidRPr="003046EF" w:rsidRDefault="0030454D" w:rsidP="0030454D">
            <w:pPr>
              <w:widowControl/>
              <w:suppressAutoHyphens/>
              <w:autoSpaceDE/>
              <w:autoSpaceDN/>
              <w:rPr>
                <w:lang w:val="en-US"/>
              </w:rPr>
            </w:pPr>
            <w:proofErr w:type="spellStart"/>
            <w:r w:rsidRPr="003046EF">
              <w:rPr>
                <w:lang w:val="en-US"/>
              </w:rPr>
              <w:t>Reģistrācijas</w:t>
            </w:r>
            <w:proofErr w:type="spellEnd"/>
            <w:r w:rsidRPr="003046EF">
              <w:rPr>
                <w:lang w:val="en-US"/>
              </w:rPr>
              <w:t xml:space="preserve"> </w:t>
            </w:r>
            <w:proofErr w:type="spellStart"/>
            <w:r w:rsidRPr="003046EF">
              <w:rPr>
                <w:lang w:val="en-US"/>
              </w:rPr>
              <w:t>numurs</w:t>
            </w:r>
            <w:proofErr w:type="spellEnd"/>
          </w:p>
        </w:tc>
        <w:tc>
          <w:tcPr>
            <w:tcW w:w="3494" w:type="pct"/>
            <w:tcBorders>
              <w:top w:val="single" w:sz="4" w:space="0" w:color="auto"/>
              <w:left w:val="nil"/>
              <w:bottom w:val="single" w:sz="4" w:space="0" w:color="auto"/>
              <w:right w:val="single" w:sz="4" w:space="0" w:color="auto"/>
            </w:tcBorders>
            <w:vAlign w:val="center"/>
            <w:hideMark/>
          </w:tcPr>
          <w:p w14:paraId="5BF709F0" w14:textId="2690387D" w:rsidR="0030454D" w:rsidRPr="003046EF" w:rsidRDefault="0030454D" w:rsidP="0030454D">
            <w:pPr>
              <w:widowControl/>
              <w:suppressAutoHyphens/>
              <w:autoSpaceDE/>
              <w:autoSpaceDN/>
              <w:rPr>
                <w:lang w:val="en-US"/>
              </w:rPr>
            </w:pPr>
            <w:r w:rsidRPr="003046EF">
              <w:rPr>
                <w:lang w:val="en-US"/>
              </w:rPr>
              <w:t>47703001720</w:t>
            </w:r>
          </w:p>
        </w:tc>
      </w:tr>
      <w:tr w:rsidR="0030454D" w:rsidRPr="003046EF" w14:paraId="13AEAEC1" w14:textId="77777777" w:rsidTr="0030454D">
        <w:tc>
          <w:tcPr>
            <w:tcW w:w="1506" w:type="pct"/>
            <w:tcBorders>
              <w:top w:val="single" w:sz="4" w:space="0" w:color="auto"/>
              <w:left w:val="single" w:sz="4" w:space="0" w:color="auto"/>
              <w:bottom w:val="single" w:sz="4" w:space="0" w:color="auto"/>
              <w:right w:val="single" w:sz="4" w:space="0" w:color="auto"/>
            </w:tcBorders>
            <w:hideMark/>
          </w:tcPr>
          <w:p w14:paraId="0AE8FF82" w14:textId="77777777" w:rsidR="0030454D" w:rsidRPr="003046EF" w:rsidRDefault="0030454D" w:rsidP="0030454D">
            <w:pPr>
              <w:widowControl/>
              <w:suppressAutoHyphens/>
              <w:autoSpaceDE/>
              <w:autoSpaceDN/>
              <w:rPr>
                <w:lang w:val="en-US"/>
              </w:rPr>
            </w:pPr>
            <w:proofErr w:type="spellStart"/>
            <w:r w:rsidRPr="003046EF">
              <w:rPr>
                <w:lang w:val="en-US"/>
              </w:rPr>
              <w:t>Juridiskā</w:t>
            </w:r>
            <w:proofErr w:type="spellEnd"/>
            <w:r w:rsidRPr="003046EF">
              <w:rPr>
                <w:lang w:val="en-US"/>
              </w:rPr>
              <w:t xml:space="preserve"> </w:t>
            </w:r>
            <w:proofErr w:type="spellStart"/>
            <w:r w:rsidRPr="003046EF">
              <w:rPr>
                <w:lang w:val="en-US"/>
              </w:rPr>
              <w:t>adrese</w:t>
            </w:r>
            <w:proofErr w:type="spellEnd"/>
          </w:p>
        </w:tc>
        <w:tc>
          <w:tcPr>
            <w:tcW w:w="3494" w:type="pct"/>
            <w:tcBorders>
              <w:top w:val="single" w:sz="4" w:space="0" w:color="auto"/>
              <w:left w:val="nil"/>
              <w:bottom w:val="single" w:sz="4" w:space="0" w:color="auto"/>
              <w:right w:val="single" w:sz="4" w:space="0" w:color="auto"/>
            </w:tcBorders>
            <w:vAlign w:val="center"/>
            <w:hideMark/>
          </w:tcPr>
          <w:p w14:paraId="279ED719" w14:textId="089812AA" w:rsidR="0030454D" w:rsidRPr="003046EF" w:rsidRDefault="0030454D" w:rsidP="0030454D">
            <w:pPr>
              <w:widowControl/>
              <w:suppressAutoHyphens/>
              <w:autoSpaceDE/>
              <w:autoSpaceDN/>
              <w:rPr>
                <w:lang w:val="en-US"/>
              </w:rPr>
            </w:pPr>
            <w:proofErr w:type="spellStart"/>
            <w:r w:rsidRPr="003046EF">
              <w:rPr>
                <w:lang w:val="en-US"/>
              </w:rPr>
              <w:t>Liepu</w:t>
            </w:r>
            <w:proofErr w:type="spellEnd"/>
            <w:r w:rsidRPr="003046EF">
              <w:rPr>
                <w:lang w:val="en-US"/>
              </w:rPr>
              <w:t xml:space="preserve"> </w:t>
            </w:r>
            <w:proofErr w:type="spellStart"/>
            <w:r w:rsidRPr="003046EF">
              <w:rPr>
                <w:lang w:val="en-US"/>
              </w:rPr>
              <w:t>iela</w:t>
            </w:r>
            <w:proofErr w:type="spellEnd"/>
            <w:r w:rsidRPr="003046EF">
              <w:rPr>
                <w:lang w:val="en-US"/>
              </w:rPr>
              <w:t xml:space="preserve"> 2, </w:t>
            </w:r>
            <w:proofErr w:type="spellStart"/>
            <w:r w:rsidRPr="003046EF">
              <w:rPr>
                <w:lang w:val="en-US"/>
              </w:rPr>
              <w:t>Preiļi</w:t>
            </w:r>
            <w:proofErr w:type="spellEnd"/>
            <w:r w:rsidRPr="003046EF">
              <w:rPr>
                <w:lang w:val="en-US"/>
              </w:rPr>
              <w:t xml:space="preserve">, </w:t>
            </w:r>
            <w:proofErr w:type="spellStart"/>
            <w:r w:rsidRPr="003046EF">
              <w:rPr>
                <w:lang w:val="en-US"/>
              </w:rPr>
              <w:t>Preiļu</w:t>
            </w:r>
            <w:proofErr w:type="spellEnd"/>
            <w:r w:rsidRPr="003046EF">
              <w:rPr>
                <w:lang w:val="en-US"/>
              </w:rPr>
              <w:t xml:space="preserve"> </w:t>
            </w:r>
            <w:proofErr w:type="spellStart"/>
            <w:r w:rsidRPr="003046EF">
              <w:rPr>
                <w:lang w:val="en-US"/>
              </w:rPr>
              <w:t>novads</w:t>
            </w:r>
            <w:proofErr w:type="spellEnd"/>
            <w:r w:rsidRPr="003046EF">
              <w:rPr>
                <w:lang w:val="en-US"/>
              </w:rPr>
              <w:t>, LV-5301</w:t>
            </w:r>
          </w:p>
        </w:tc>
      </w:tr>
      <w:tr w:rsidR="003046EF" w:rsidRPr="003046EF" w14:paraId="67168FA2" w14:textId="77777777" w:rsidTr="0030454D">
        <w:tc>
          <w:tcPr>
            <w:tcW w:w="1506" w:type="pct"/>
            <w:tcBorders>
              <w:top w:val="single" w:sz="4" w:space="0" w:color="auto"/>
              <w:left w:val="single" w:sz="4" w:space="0" w:color="auto"/>
              <w:bottom w:val="single" w:sz="4" w:space="0" w:color="auto"/>
              <w:right w:val="single" w:sz="4" w:space="0" w:color="auto"/>
            </w:tcBorders>
            <w:hideMark/>
          </w:tcPr>
          <w:p w14:paraId="467F19E9" w14:textId="77777777" w:rsidR="0030454D" w:rsidRPr="003046EF" w:rsidRDefault="0030454D" w:rsidP="0030454D">
            <w:pPr>
              <w:widowControl/>
              <w:suppressAutoHyphens/>
              <w:autoSpaceDE/>
              <w:autoSpaceDN/>
              <w:rPr>
                <w:lang w:val="en-US"/>
              </w:rPr>
            </w:pPr>
            <w:proofErr w:type="spellStart"/>
            <w:r w:rsidRPr="003046EF">
              <w:rPr>
                <w:lang w:val="en-US"/>
              </w:rPr>
              <w:t>Elektroniskā</w:t>
            </w:r>
            <w:proofErr w:type="spellEnd"/>
            <w:r w:rsidRPr="003046EF">
              <w:rPr>
                <w:lang w:val="en-US"/>
              </w:rPr>
              <w:t xml:space="preserve"> pasta </w:t>
            </w:r>
            <w:proofErr w:type="spellStart"/>
            <w:r w:rsidRPr="003046EF">
              <w:rPr>
                <w:lang w:val="en-US"/>
              </w:rPr>
              <w:t>adrese</w:t>
            </w:r>
            <w:proofErr w:type="spellEnd"/>
          </w:p>
        </w:tc>
        <w:tc>
          <w:tcPr>
            <w:tcW w:w="3494" w:type="pct"/>
            <w:tcBorders>
              <w:top w:val="single" w:sz="4" w:space="0" w:color="auto"/>
              <w:left w:val="nil"/>
              <w:bottom w:val="single" w:sz="4" w:space="0" w:color="auto"/>
              <w:right w:val="single" w:sz="4" w:space="0" w:color="auto"/>
            </w:tcBorders>
            <w:vAlign w:val="center"/>
          </w:tcPr>
          <w:p w14:paraId="1511CDF3" w14:textId="6788AF8E" w:rsidR="0030454D" w:rsidRPr="003046EF" w:rsidRDefault="003046EF" w:rsidP="0030454D">
            <w:pPr>
              <w:widowControl/>
              <w:suppressAutoHyphens/>
              <w:autoSpaceDE/>
              <w:autoSpaceDN/>
              <w:rPr>
                <w:lang w:val="en-US"/>
              </w:rPr>
            </w:pPr>
            <w:r w:rsidRPr="003046EF">
              <w:rPr>
                <w:lang w:val="en-US"/>
              </w:rPr>
              <w:t>https://www.preilusaimnieks.lv/</w:t>
            </w:r>
          </w:p>
        </w:tc>
      </w:tr>
      <w:tr w:rsidR="0030454D" w:rsidRPr="003046EF" w14:paraId="1326321C" w14:textId="77777777" w:rsidTr="0030454D">
        <w:tc>
          <w:tcPr>
            <w:tcW w:w="1506" w:type="pct"/>
            <w:tcBorders>
              <w:top w:val="single" w:sz="4" w:space="0" w:color="auto"/>
              <w:left w:val="single" w:sz="4" w:space="0" w:color="auto"/>
              <w:bottom w:val="single" w:sz="4" w:space="0" w:color="auto"/>
              <w:right w:val="single" w:sz="4" w:space="0" w:color="auto"/>
            </w:tcBorders>
            <w:hideMark/>
          </w:tcPr>
          <w:p w14:paraId="67912812" w14:textId="7DEE7B7E" w:rsidR="0030454D" w:rsidRPr="003046EF" w:rsidRDefault="0030454D" w:rsidP="0030454D">
            <w:pPr>
              <w:widowControl/>
              <w:suppressAutoHyphens/>
              <w:autoSpaceDE/>
              <w:autoSpaceDN/>
            </w:pPr>
            <w:r w:rsidRPr="003046EF">
              <w:rPr>
                <w:lang w:val="x-none" w:eastAsia="x-none"/>
              </w:rPr>
              <w:t>Pasūtītāja pircēja profils Elektronisko iepirkumu sistēmas (turpmāk – EIS) e-konkursu apakšsistēmā</w:t>
            </w:r>
          </w:p>
        </w:tc>
        <w:tc>
          <w:tcPr>
            <w:tcW w:w="3494" w:type="pct"/>
            <w:tcBorders>
              <w:top w:val="single" w:sz="4" w:space="0" w:color="auto"/>
              <w:left w:val="nil"/>
              <w:bottom w:val="single" w:sz="4" w:space="0" w:color="auto"/>
              <w:right w:val="single" w:sz="4" w:space="0" w:color="auto"/>
            </w:tcBorders>
            <w:vAlign w:val="center"/>
          </w:tcPr>
          <w:p w14:paraId="46BB1BCC" w14:textId="5872D366" w:rsidR="0030454D" w:rsidRPr="003046EF" w:rsidRDefault="0030454D" w:rsidP="0030454D">
            <w:pPr>
              <w:widowControl/>
              <w:suppressAutoHyphens/>
              <w:autoSpaceDE/>
              <w:autoSpaceDN/>
            </w:pPr>
            <w:r w:rsidRPr="003046EF">
              <w:t>https://www.eis.gov.lv/EKEIS/Supplier/Organizer/13437</w:t>
            </w:r>
          </w:p>
        </w:tc>
      </w:tr>
    </w:tbl>
    <w:p w14:paraId="7BE1D25A" w14:textId="77777777" w:rsidR="00EB5028" w:rsidRPr="003046EF" w:rsidRDefault="00EB5028" w:rsidP="00FB291D">
      <w:pPr>
        <w:jc w:val="both"/>
      </w:pPr>
    </w:p>
    <w:p w14:paraId="214FBB23" w14:textId="7B4D773B" w:rsidR="007914B3" w:rsidRPr="003046EF" w:rsidRDefault="007131A4" w:rsidP="007914B3">
      <w:pPr>
        <w:keepNext/>
        <w:numPr>
          <w:ilvl w:val="2"/>
          <w:numId w:val="0"/>
        </w:numPr>
        <w:jc w:val="both"/>
        <w:outlineLvl w:val="2"/>
        <w:rPr>
          <w:noProof/>
        </w:rPr>
      </w:pPr>
      <w:r w:rsidRPr="003046EF">
        <w:rPr>
          <w:b/>
          <w:bCs/>
          <w:color w:val="000000"/>
          <w:lang w:eastAsia="x-none"/>
        </w:rPr>
        <w:t>1.2.</w:t>
      </w:r>
      <w:r w:rsidR="00B97344" w:rsidRPr="003046EF">
        <w:rPr>
          <w:b/>
          <w:bCs/>
          <w:color w:val="000000"/>
          <w:lang w:eastAsia="x-none"/>
        </w:rPr>
        <w:t xml:space="preserve">1. </w:t>
      </w:r>
      <w:r w:rsidR="007914B3" w:rsidRPr="003046EF">
        <w:rPr>
          <w:bCs/>
          <w:color w:val="000000"/>
        </w:rPr>
        <w:t>Atklāto k</w:t>
      </w:r>
      <w:r w:rsidR="007914B3" w:rsidRPr="003046EF">
        <w:rPr>
          <w:bCs/>
        </w:rPr>
        <w:t xml:space="preserve">onkursu organizē un realizē ar </w:t>
      </w:r>
      <w:r w:rsidR="00112BF9" w:rsidRPr="003046EF">
        <w:t xml:space="preserve">Sabiedrība ar ierobežotu atbildību “PREIĻU SAIMNIEKS” </w:t>
      </w:r>
      <w:r w:rsidR="007914B3" w:rsidRPr="003046EF">
        <w:t xml:space="preserve">valdes </w:t>
      </w:r>
      <w:r w:rsidR="00B12504">
        <w:rPr>
          <w:noProof/>
        </w:rPr>
        <w:t>0</w:t>
      </w:r>
      <w:r w:rsidR="0048400B">
        <w:rPr>
          <w:noProof/>
        </w:rPr>
        <w:t>3</w:t>
      </w:r>
      <w:r w:rsidR="00D53AF2" w:rsidRPr="00FA42A2">
        <w:rPr>
          <w:noProof/>
        </w:rPr>
        <w:t>.0</w:t>
      </w:r>
      <w:r w:rsidR="000221C0" w:rsidRPr="00FA42A2">
        <w:rPr>
          <w:noProof/>
        </w:rPr>
        <w:t>7</w:t>
      </w:r>
      <w:r w:rsidR="00B12504">
        <w:rPr>
          <w:noProof/>
        </w:rPr>
        <w:t>.202</w:t>
      </w:r>
      <w:r w:rsidR="0048400B">
        <w:rPr>
          <w:noProof/>
        </w:rPr>
        <w:t>6</w:t>
      </w:r>
      <w:r w:rsidR="00D53AF2" w:rsidRPr="00FA42A2">
        <w:rPr>
          <w:noProof/>
        </w:rPr>
        <w:t xml:space="preserve">. </w:t>
      </w:r>
      <w:r w:rsidR="00D53AF2" w:rsidRPr="003046EF">
        <w:rPr>
          <w:noProof/>
        </w:rPr>
        <w:t>rīkojumu Nr.</w:t>
      </w:r>
      <w:r w:rsidR="00B12504">
        <w:rPr>
          <w:noProof/>
        </w:rPr>
        <w:t>1.5/</w:t>
      </w:r>
      <w:r w:rsidR="0048400B">
        <w:rPr>
          <w:noProof/>
        </w:rPr>
        <w:t>43</w:t>
      </w:r>
      <w:r w:rsidR="00D53AF2" w:rsidRPr="003046EF">
        <w:rPr>
          <w:noProof/>
        </w:rPr>
        <w:t xml:space="preserve"> </w:t>
      </w:r>
      <w:r w:rsidR="007914B3" w:rsidRPr="003046EF">
        <w:rPr>
          <w:noProof/>
        </w:rPr>
        <w:t>apstiprinātā iepirkumu komisija.</w:t>
      </w:r>
    </w:p>
    <w:p w14:paraId="0ACAEBAF" w14:textId="77777777" w:rsidR="007131A4" w:rsidRPr="003046EF" w:rsidRDefault="007131A4" w:rsidP="00117096">
      <w:pPr>
        <w:tabs>
          <w:tab w:val="left" w:pos="1134"/>
        </w:tabs>
        <w:jc w:val="both"/>
      </w:pPr>
    </w:p>
    <w:p w14:paraId="25C0545E" w14:textId="45D9B85C" w:rsidR="00EB5028" w:rsidRPr="003046EF" w:rsidRDefault="00EB5028" w:rsidP="00993997">
      <w:pPr>
        <w:pStyle w:val="Virsraksts2"/>
        <w:numPr>
          <w:ilvl w:val="1"/>
          <w:numId w:val="2"/>
        </w:numPr>
        <w:rPr>
          <w:szCs w:val="24"/>
          <w:u w:val="single"/>
        </w:rPr>
      </w:pPr>
      <w:bookmarkStart w:id="18" w:name="_Toc158102001"/>
      <w:bookmarkStart w:id="19" w:name="_Toc224459226"/>
      <w:bookmarkStart w:id="20" w:name="_Toc224459621"/>
      <w:bookmarkStart w:id="21" w:name="_Toc224460059"/>
      <w:bookmarkStart w:id="22" w:name="_Toc224980916"/>
      <w:bookmarkStart w:id="23" w:name="_Toc224981176"/>
      <w:r w:rsidRPr="003046EF">
        <w:rPr>
          <w:szCs w:val="24"/>
          <w:u w:val="single"/>
        </w:rPr>
        <w:t>Pretendents</w:t>
      </w:r>
      <w:bookmarkEnd w:id="18"/>
      <w:bookmarkEnd w:id="19"/>
      <w:bookmarkEnd w:id="20"/>
      <w:bookmarkEnd w:id="21"/>
      <w:bookmarkEnd w:id="22"/>
      <w:bookmarkEnd w:id="23"/>
      <w:r w:rsidR="009207AA">
        <w:rPr>
          <w:szCs w:val="24"/>
          <w:u w:val="single"/>
          <w:lang w:val="lv-LV"/>
        </w:rPr>
        <w:t>.</w:t>
      </w:r>
    </w:p>
    <w:p w14:paraId="5E71720A" w14:textId="77777777" w:rsidR="003E6706" w:rsidRPr="003046EF" w:rsidRDefault="003E6706" w:rsidP="003E6706">
      <w:pPr>
        <w:jc w:val="both"/>
      </w:pPr>
      <w:bookmarkStart w:id="24" w:name="_Toc224459227"/>
      <w:r w:rsidRPr="003046EF">
        <w:t>1.3.1. Pretendents — piegādātājs, kurš ir iesniedzis piedāvājumu.</w:t>
      </w:r>
    </w:p>
    <w:p w14:paraId="4130C5F2" w14:textId="77777777" w:rsidR="00EB5028" w:rsidRPr="003046EF" w:rsidRDefault="003E6706" w:rsidP="003E6706">
      <w:pPr>
        <w:jc w:val="both"/>
      </w:pPr>
      <w:r w:rsidRPr="003046EF">
        <w:t xml:space="preserve">1.3.2. </w:t>
      </w:r>
      <w:r w:rsidR="00837623" w:rsidRPr="003046EF">
        <w:rPr>
          <w:lang w:val="x-none" w:eastAsia="x-none"/>
        </w:rPr>
        <w:t xml:space="preserve">Piegādātājs — </w:t>
      </w:r>
      <w:r w:rsidR="00837623" w:rsidRPr="003046EF">
        <w:t>fiziskā vai juridiskā persona vai pasūtītājs, šādu personu apvienība jebkurā to kombinācijā, kas attiecīgi piedāvā tirgū veikt būvdarbus, piegādāt preces vai sniegt Pakalpojumus</w:t>
      </w:r>
      <w:r w:rsidR="00EB5028" w:rsidRPr="003046EF">
        <w:t>.</w:t>
      </w:r>
      <w:bookmarkEnd w:id="24"/>
    </w:p>
    <w:p w14:paraId="0726A65D" w14:textId="77777777" w:rsidR="005D705D" w:rsidRPr="003046EF" w:rsidRDefault="005D705D" w:rsidP="002023F6">
      <w:pPr>
        <w:jc w:val="both"/>
      </w:pPr>
    </w:p>
    <w:p w14:paraId="70C90244" w14:textId="4C82793D" w:rsidR="00EB5028" w:rsidRPr="003046EF" w:rsidRDefault="00EB5028" w:rsidP="00993997">
      <w:pPr>
        <w:pStyle w:val="Virsraksts2"/>
        <w:numPr>
          <w:ilvl w:val="1"/>
          <w:numId w:val="2"/>
        </w:numPr>
        <w:rPr>
          <w:szCs w:val="24"/>
          <w:u w:val="single"/>
        </w:rPr>
      </w:pPr>
      <w:bookmarkStart w:id="25" w:name="_Toc158102002"/>
      <w:bookmarkStart w:id="26" w:name="_Toc224459228"/>
      <w:bookmarkStart w:id="27" w:name="_Toc224459622"/>
      <w:bookmarkStart w:id="28" w:name="_Toc224460060"/>
      <w:bookmarkStart w:id="29" w:name="_Toc224980917"/>
      <w:bookmarkStart w:id="30" w:name="_Toc224981177"/>
      <w:r w:rsidRPr="003046EF">
        <w:rPr>
          <w:szCs w:val="24"/>
          <w:u w:val="single"/>
        </w:rPr>
        <w:t>Iepirkuma priekšmets</w:t>
      </w:r>
      <w:bookmarkEnd w:id="25"/>
      <w:bookmarkEnd w:id="26"/>
      <w:bookmarkEnd w:id="27"/>
      <w:bookmarkEnd w:id="28"/>
      <w:bookmarkEnd w:id="29"/>
      <w:bookmarkEnd w:id="30"/>
      <w:r w:rsidR="009207AA">
        <w:rPr>
          <w:szCs w:val="24"/>
          <w:u w:val="single"/>
          <w:lang w:val="lv-LV"/>
        </w:rPr>
        <w:t>.</w:t>
      </w:r>
    </w:p>
    <w:p w14:paraId="6A68EBA7" w14:textId="000D70EB" w:rsidR="00236D5E" w:rsidRPr="003046EF" w:rsidRDefault="00236D5E" w:rsidP="00236D5E">
      <w:pPr>
        <w:jc w:val="both"/>
        <w:rPr>
          <w:b/>
        </w:rPr>
      </w:pPr>
      <w:r w:rsidRPr="003046EF">
        <w:t xml:space="preserve">1.4.1. Iepirkuma priekšmets ir </w:t>
      </w:r>
      <w:r w:rsidR="00112BF9" w:rsidRPr="003046EF">
        <w:t xml:space="preserve">degvielas iegāde degvielas </w:t>
      </w:r>
      <w:proofErr w:type="spellStart"/>
      <w:r w:rsidR="00112BF9" w:rsidRPr="003046EF">
        <w:t>uzpildes</w:t>
      </w:r>
      <w:proofErr w:type="spellEnd"/>
      <w:r w:rsidR="00112BF9" w:rsidRPr="003046EF">
        <w:t xml:space="preserve"> stacijās</w:t>
      </w:r>
      <w:r w:rsidR="00487EF6" w:rsidRPr="003046EF">
        <w:t xml:space="preserve"> </w:t>
      </w:r>
      <w:r w:rsidRPr="003046EF">
        <w:t xml:space="preserve">(saskaņā ar tehnisko specifikāciju, kas pievienota atklāta konkursa nolikuma Pielikumā Nr. 1). </w:t>
      </w:r>
    </w:p>
    <w:p w14:paraId="562556BC" w14:textId="54E3567A" w:rsidR="00236D5E" w:rsidRPr="003046EF" w:rsidRDefault="00236D5E" w:rsidP="00236D5E">
      <w:pPr>
        <w:jc w:val="both"/>
      </w:pPr>
      <w:r w:rsidRPr="003046EF">
        <w:t xml:space="preserve">1.4.2. </w:t>
      </w:r>
      <w:r w:rsidR="00B07056" w:rsidRPr="003046EF">
        <w:t xml:space="preserve">Tehniskā specifikācija Pretendentiem ir pieejama elektroniskā veidā Pasūtītāja profilā Elektronisko Iepirkumu Sistēmā e-konkursu apakšsistēmā </w:t>
      </w:r>
      <w:r w:rsidR="00112BF9" w:rsidRPr="003046EF">
        <w:rPr>
          <w:u w:val="single"/>
        </w:rPr>
        <w:t>https://www.eis.gov.lv/EKEIS/Supplier/Organizer/13437</w:t>
      </w:r>
      <w:r w:rsidRPr="003046EF">
        <w:t>.</w:t>
      </w:r>
    </w:p>
    <w:p w14:paraId="50DAF3AD" w14:textId="77777777" w:rsidR="00B12504" w:rsidRDefault="00236D5E" w:rsidP="00B62430">
      <w:pPr>
        <w:tabs>
          <w:tab w:val="left" w:pos="1134"/>
        </w:tabs>
        <w:jc w:val="both"/>
        <w:rPr>
          <w:color w:val="000000"/>
        </w:rPr>
      </w:pPr>
      <w:r w:rsidRPr="003046EF">
        <w:t>1.4.3.</w:t>
      </w:r>
      <w:r w:rsidR="00433560" w:rsidRPr="003046EF">
        <w:t xml:space="preserve"> </w:t>
      </w:r>
      <w:r w:rsidR="00B12504" w:rsidRPr="00C225A3">
        <w:t>Iepirkuma priekšmets ir dalīts daļās</w:t>
      </w:r>
      <w:r w:rsidR="00B12504">
        <w:t xml:space="preserve">. </w:t>
      </w:r>
      <w:r w:rsidR="00B12504" w:rsidRPr="00C225A3">
        <w:t xml:space="preserve">Pretendents piedāvājumus var iesniegt par katru daļu atsevišķi vai </w:t>
      </w:r>
      <w:r w:rsidR="00B12504" w:rsidRPr="00C225A3">
        <w:rPr>
          <w:color w:val="000000"/>
        </w:rPr>
        <w:t>par visu iepirkuma priekšmetu kopumā</w:t>
      </w:r>
      <w:r w:rsidR="00B12504">
        <w:rPr>
          <w:color w:val="000000"/>
        </w:rPr>
        <w:t>.</w:t>
      </w:r>
    </w:p>
    <w:p w14:paraId="6DF4F327" w14:textId="1FF0A509" w:rsidR="00B62430" w:rsidRDefault="00B62430" w:rsidP="00B62430">
      <w:pPr>
        <w:tabs>
          <w:tab w:val="left" w:pos="1134"/>
        </w:tabs>
        <w:jc w:val="both"/>
      </w:pPr>
      <w:r w:rsidRPr="003046EF">
        <w:t>1.4.</w:t>
      </w:r>
      <w:r w:rsidR="00205F4E" w:rsidRPr="003046EF">
        <w:t>4</w:t>
      </w:r>
      <w:r w:rsidRPr="003046EF">
        <w:t xml:space="preserve">. Plānotā </w:t>
      </w:r>
      <w:r w:rsidR="00205F4E" w:rsidRPr="003046EF">
        <w:t>Līguma</w:t>
      </w:r>
      <w:r w:rsidRPr="003046EF">
        <w:t xml:space="preserve"> summa ir līdz </w:t>
      </w:r>
      <w:r w:rsidR="00433560" w:rsidRPr="003046EF">
        <w:t>13</w:t>
      </w:r>
      <w:r w:rsidR="001F1256">
        <w:t>9</w:t>
      </w:r>
      <w:r w:rsidR="00205F4E" w:rsidRPr="003046EF">
        <w:t xml:space="preserve"> </w:t>
      </w:r>
      <w:r w:rsidR="001F1256">
        <w:t>999</w:t>
      </w:r>
      <w:r w:rsidRPr="003046EF">
        <w:t>,00 eiro (</w:t>
      </w:r>
      <w:r w:rsidR="00433560" w:rsidRPr="003046EF">
        <w:t>viens simts</w:t>
      </w:r>
      <w:r w:rsidRPr="003046EF">
        <w:t xml:space="preserve"> </w:t>
      </w:r>
      <w:r w:rsidR="00433560" w:rsidRPr="003046EF">
        <w:t xml:space="preserve">trīsdesmit </w:t>
      </w:r>
      <w:r w:rsidR="001F1256">
        <w:t xml:space="preserve">deviņi </w:t>
      </w:r>
      <w:r w:rsidRPr="003046EF">
        <w:t>tūkstoši</w:t>
      </w:r>
      <w:r w:rsidR="001F1256">
        <w:t xml:space="preserve"> deviņi simti deviņdesmit deviņi</w:t>
      </w:r>
      <w:r w:rsidRPr="003046EF">
        <w:t xml:space="preserve"> eiro, 00 centi) bez PVN. </w:t>
      </w:r>
    </w:p>
    <w:p w14:paraId="47504436" w14:textId="77777777" w:rsidR="00B12504" w:rsidRPr="00B12504" w:rsidRDefault="00B12504" w:rsidP="00B12504">
      <w:pPr>
        <w:widowControl/>
        <w:numPr>
          <w:ilvl w:val="0"/>
          <w:numId w:val="20"/>
        </w:numPr>
        <w:suppressAutoHyphens/>
        <w:autoSpaceDE/>
        <w:autoSpaceDN/>
        <w:contextualSpacing/>
        <w:jc w:val="both"/>
        <w:rPr>
          <w:rFonts w:eastAsia="Lucida Sans Unicode"/>
          <w:kern w:val="1"/>
        </w:rPr>
      </w:pPr>
      <w:r w:rsidRPr="00B12504">
        <w:rPr>
          <w:bCs/>
        </w:rPr>
        <w:t xml:space="preserve">1.daļa - </w:t>
      </w:r>
      <w:r w:rsidRPr="00B12504">
        <w:rPr>
          <w:rFonts w:eastAsia="Lucida Sans Unicode"/>
          <w:kern w:val="1"/>
        </w:rPr>
        <w:t xml:space="preserve">Degvielas (dīzeļdegvielas un benzīns) iegāde transportlīdzekļu </w:t>
      </w:r>
      <w:proofErr w:type="spellStart"/>
      <w:r w:rsidRPr="00B12504">
        <w:rPr>
          <w:rFonts w:eastAsia="Lucida Sans Unicode"/>
          <w:kern w:val="1"/>
        </w:rPr>
        <w:t>uzpildei</w:t>
      </w:r>
      <w:proofErr w:type="spellEnd"/>
      <w:r w:rsidRPr="00B12504">
        <w:rPr>
          <w:rFonts w:eastAsia="Lucida Sans Unicode"/>
          <w:kern w:val="1"/>
        </w:rPr>
        <w:t xml:space="preserve"> degvielas</w:t>
      </w:r>
    </w:p>
    <w:p w14:paraId="6D55AB13" w14:textId="77777777" w:rsidR="00B12504" w:rsidRPr="00B12504" w:rsidRDefault="00B12504" w:rsidP="00B12504">
      <w:pPr>
        <w:suppressAutoHyphens/>
        <w:autoSpaceDE/>
        <w:autoSpaceDN/>
        <w:jc w:val="both"/>
        <w:rPr>
          <w:rFonts w:eastAsia="Lucida Sans Unicode"/>
          <w:kern w:val="1"/>
        </w:rPr>
      </w:pPr>
      <w:proofErr w:type="spellStart"/>
      <w:r w:rsidRPr="00B12504">
        <w:rPr>
          <w:rFonts w:eastAsia="Lucida Sans Unicode"/>
          <w:kern w:val="1"/>
        </w:rPr>
        <w:t>uzpildes</w:t>
      </w:r>
      <w:proofErr w:type="spellEnd"/>
      <w:r w:rsidRPr="00B12504">
        <w:rPr>
          <w:rFonts w:eastAsia="Lucida Sans Unicode"/>
          <w:kern w:val="1"/>
        </w:rPr>
        <w:t xml:space="preserve"> stacijās</w:t>
      </w:r>
    </w:p>
    <w:p w14:paraId="0A90E17B" w14:textId="4E7822C6" w:rsidR="00B12504" w:rsidRPr="00B12504" w:rsidRDefault="00B12504" w:rsidP="00B12504">
      <w:pPr>
        <w:widowControl/>
        <w:autoSpaceDE/>
        <w:autoSpaceDN/>
        <w:jc w:val="both"/>
        <w:rPr>
          <w:i/>
          <w:iCs/>
        </w:rPr>
      </w:pPr>
      <w:r w:rsidRPr="00B12504">
        <w:rPr>
          <w:i/>
          <w:iCs/>
        </w:rPr>
        <w:t>Paredzamā līgumcena: 12</w:t>
      </w:r>
      <w:r w:rsidR="0048400B">
        <w:rPr>
          <w:i/>
          <w:iCs/>
        </w:rPr>
        <w:t>9 999</w:t>
      </w:r>
      <w:r w:rsidRPr="00B12504">
        <w:rPr>
          <w:i/>
          <w:iCs/>
        </w:rPr>
        <w:t>,00 EUR bez PVN.</w:t>
      </w:r>
    </w:p>
    <w:p w14:paraId="7326DC9C" w14:textId="77777777" w:rsidR="00B12504" w:rsidRPr="00B12504" w:rsidRDefault="00B12504" w:rsidP="00B12504">
      <w:pPr>
        <w:widowControl/>
        <w:numPr>
          <w:ilvl w:val="0"/>
          <w:numId w:val="20"/>
        </w:numPr>
        <w:autoSpaceDE/>
        <w:autoSpaceDN/>
        <w:contextualSpacing/>
        <w:jc w:val="both"/>
        <w:rPr>
          <w:bCs/>
        </w:rPr>
      </w:pPr>
      <w:r w:rsidRPr="00B12504">
        <w:rPr>
          <w:bCs/>
        </w:rPr>
        <w:t xml:space="preserve">2.daļa - </w:t>
      </w:r>
      <w:r w:rsidRPr="00B12504">
        <w:rPr>
          <w:rFonts w:eastAsia="Lucida Sans Unicode"/>
          <w:kern w:val="1"/>
        </w:rPr>
        <w:t xml:space="preserve">Dīzeļdegvielas  iegāde degvielas </w:t>
      </w:r>
      <w:proofErr w:type="spellStart"/>
      <w:r w:rsidRPr="00B12504">
        <w:rPr>
          <w:rFonts w:eastAsia="Lucida Sans Unicode"/>
          <w:kern w:val="1"/>
        </w:rPr>
        <w:t>uzpildes</w:t>
      </w:r>
      <w:proofErr w:type="spellEnd"/>
      <w:r w:rsidRPr="00B12504">
        <w:rPr>
          <w:rFonts w:eastAsia="Lucida Sans Unicode"/>
          <w:kern w:val="1"/>
        </w:rPr>
        <w:t xml:space="preserve"> stacijās</w:t>
      </w:r>
    </w:p>
    <w:p w14:paraId="34EA3DF7" w14:textId="77777777" w:rsidR="00B12504" w:rsidRPr="00B12504" w:rsidRDefault="00B12504" w:rsidP="00B12504">
      <w:pPr>
        <w:widowControl/>
        <w:autoSpaceDE/>
        <w:autoSpaceDN/>
        <w:jc w:val="both"/>
        <w:rPr>
          <w:bCs/>
          <w:i/>
        </w:rPr>
      </w:pPr>
      <w:r w:rsidRPr="00B12504">
        <w:rPr>
          <w:bCs/>
          <w:i/>
        </w:rPr>
        <w:t>Paredzamā līgumcena: 10 000,00 EUR bez PVN.</w:t>
      </w:r>
    </w:p>
    <w:p w14:paraId="31176DBD" w14:textId="15F650F9" w:rsidR="00B62430" w:rsidRPr="003046EF" w:rsidRDefault="00B62430" w:rsidP="00433560">
      <w:pPr>
        <w:tabs>
          <w:tab w:val="left" w:pos="1134"/>
        </w:tabs>
        <w:jc w:val="both"/>
        <w:rPr>
          <w:bCs/>
        </w:rPr>
      </w:pPr>
      <w:r w:rsidRPr="003046EF">
        <w:rPr>
          <w:bCs/>
        </w:rPr>
        <w:t xml:space="preserve">1.4.5. CPV kods – </w:t>
      </w:r>
      <w:r w:rsidR="00A47CC3">
        <w:rPr>
          <w:bCs/>
        </w:rPr>
        <w:t>090</w:t>
      </w:r>
      <w:r w:rsidR="00205F4E" w:rsidRPr="003046EF">
        <w:rPr>
          <w:bCs/>
        </w:rPr>
        <w:t>00000-0 (</w:t>
      </w:r>
      <w:r w:rsidR="00A47CC3">
        <w:rPr>
          <w:bCs/>
        </w:rPr>
        <w:t>Naftas produkti, degviela, elektroenerģija un pārējie enerģijas avoti</w:t>
      </w:r>
      <w:r w:rsidR="00205F4E" w:rsidRPr="003046EF">
        <w:rPr>
          <w:bCs/>
        </w:rPr>
        <w:t xml:space="preserve">), </w:t>
      </w:r>
      <w:proofErr w:type="spellStart"/>
      <w:r w:rsidR="00205F4E" w:rsidRPr="003046EF">
        <w:rPr>
          <w:bCs/>
        </w:rPr>
        <w:t>papildkodi</w:t>
      </w:r>
      <w:proofErr w:type="spellEnd"/>
      <w:r w:rsidR="00205F4E" w:rsidRPr="003046EF">
        <w:rPr>
          <w:bCs/>
        </w:rPr>
        <w:t>: 09132000-3 (benzīns), 09134200-9 (dīzeļdegviela).</w:t>
      </w:r>
    </w:p>
    <w:p w14:paraId="3EF5871D" w14:textId="77777777" w:rsidR="006558D1" w:rsidRPr="003046EF" w:rsidRDefault="006558D1" w:rsidP="005F4945">
      <w:pPr>
        <w:tabs>
          <w:tab w:val="left" w:pos="1134"/>
        </w:tabs>
        <w:jc w:val="both"/>
      </w:pPr>
    </w:p>
    <w:p w14:paraId="6C4D45EA" w14:textId="4471EE81" w:rsidR="006558D1" w:rsidRPr="003046EF" w:rsidRDefault="00205F4E" w:rsidP="006E20F8">
      <w:pPr>
        <w:pStyle w:val="Virsraksts2"/>
        <w:widowControl/>
        <w:numPr>
          <w:ilvl w:val="1"/>
          <w:numId w:val="6"/>
        </w:numPr>
        <w:overflowPunct w:val="0"/>
        <w:autoSpaceDE/>
        <w:autoSpaceDN/>
        <w:adjustRightInd w:val="0"/>
        <w:rPr>
          <w:szCs w:val="24"/>
          <w:u w:val="single"/>
          <w:lang w:val="lv-LV"/>
        </w:rPr>
      </w:pPr>
      <w:bookmarkStart w:id="31" w:name="_Toc158102003"/>
      <w:bookmarkStart w:id="32" w:name="_Toc224459229"/>
      <w:bookmarkStart w:id="33" w:name="_Toc224459623"/>
      <w:bookmarkStart w:id="34" w:name="_Toc224460061"/>
      <w:bookmarkStart w:id="35" w:name="_Toc224980918"/>
      <w:bookmarkStart w:id="36" w:name="_Toc224981178"/>
      <w:r w:rsidRPr="003046EF">
        <w:rPr>
          <w:szCs w:val="24"/>
          <w:u w:val="single"/>
          <w:lang w:val="lv-LV"/>
        </w:rPr>
        <w:t>L</w:t>
      </w:r>
      <w:r w:rsidR="006558D1" w:rsidRPr="003046EF">
        <w:rPr>
          <w:szCs w:val="24"/>
          <w:u w:val="single"/>
        </w:rPr>
        <w:t>īguma izpildes laiks un vieta</w:t>
      </w:r>
      <w:r w:rsidR="009207AA">
        <w:rPr>
          <w:szCs w:val="24"/>
          <w:u w:val="single"/>
          <w:lang w:val="lv-LV"/>
        </w:rPr>
        <w:t>.</w:t>
      </w:r>
    </w:p>
    <w:p w14:paraId="6B800ECD" w14:textId="433103E4" w:rsidR="00236D5E" w:rsidRPr="003046EF" w:rsidRDefault="006558D1" w:rsidP="00264043">
      <w:pPr>
        <w:jc w:val="both"/>
        <w:rPr>
          <w:lang w:eastAsia="ar-SA"/>
        </w:rPr>
      </w:pPr>
      <w:r w:rsidRPr="003046EF">
        <w:rPr>
          <w:lang w:eastAsia="ar-SA"/>
        </w:rPr>
        <w:t xml:space="preserve">1.5.1. </w:t>
      </w:r>
      <w:r w:rsidR="00205F4E" w:rsidRPr="003046EF">
        <w:rPr>
          <w:lang w:eastAsia="ar-SA"/>
        </w:rPr>
        <w:t>L</w:t>
      </w:r>
      <w:r w:rsidR="00236D5E" w:rsidRPr="003046EF">
        <w:rPr>
          <w:lang w:eastAsia="ar-SA"/>
        </w:rPr>
        <w:t xml:space="preserve">īguma izpildes termiņš - </w:t>
      </w:r>
      <w:r w:rsidR="00487EF6" w:rsidRPr="0048400B">
        <w:rPr>
          <w:b/>
          <w:bCs/>
          <w:lang w:eastAsia="ar-SA"/>
        </w:rPr>
        <w:t>1</w:t>
      </w:r>
      <w:r w:rsidR="0048400B" w:rsidRPr="0048400B">
        <w:rPr>
          <w:b/>
          <w:bCs/>
          <w:lang w:eastAsia="ar-SA"/>
        </w:rPr>
        <w:t>4</w:t>
      </w:r>
      <w:r w:rsidR="00486FB2" w:rsidRPr="0048400B">
        <w:rPr>
          <w:b/>
          <w:bCs/>
          <w:lang w:eastAsia="ar-SA"/>
        </w:rPr>
        <w:t xml:space="preserve"> (</w:t>
      </w:r>
      <w:r w:rsidR="0048400B" w:rsidRPr="0048400B">
        <w:rPr>
          <w:b/>
          <w:bCs/>
          <w:lang w:eastAsia="ar-SA"/>
        </w:rPr>
        <w:t>četr</w:t>
      </w:r>
      <w:r w:rsidR="00487EF6" w:rsidRPr="0048400B">
        <w:rPr>
          <w:b/>
          <w:bCs/>
          <w:lang w:eastAsia="ar-SA"/>
        </w:rPr>
        <w:t>pa</w:t>
      </w:r>
      <w:r w:rsidR="00486FB2" w:rsidRPr="0048400B">
        <w:rPr>
          <w:b/>
          <w:bCs/>
          <w:lang w:eastAsia="ar-SA"/>
        </w:rPr>
        <w:t>dsmit</w:t>
      </w:r>
      <w:r w:rsidR="00236D5E" w:rsidRPr="0048400B">
        <w:rPr>
          <w:b/>
          <w:bCs/>
          <w:lang w:eastAsia="ar-SA"/>
        </w:rPr>
        <w:t>)</w:t>
      </w:r>
      <w:r w:rsidR="00236D5E" w:rsidRPr="003046EF">
        <w:rPr>
          <w:lang w:eastAsia="ar-SA"/>
        </w:rPr>
        <w:t xml:space="preserve"> mēneši no līguma noslēgšanas dienas.</w:t>
      </w:r>
    </w:p>
    <w:p w14:paraId="59BE25AA" w14:textId="44F708F5" w:rsidR="002E74C7" w:rsidRPr="003046EF" w:rsidRDefault="006558D1" w:rsidP="006558D1">
      <w:pPr>
        <w:jc w:val="both"/>
      </w:pPr>
      <w:r w:rsidRPr="003046EF">
        <w:rPr>
          <w:lang w:eastAsia="ar-SA"/>
        </w:rPr>
        <w:t>1.5.</w:t>
      </w:r>
      <w:r w:rsidR="003046EF" w:rsidRPr="003046EF">
        <w:rPr>
          <w:lang w:eastAsia="ar-SA"/>
        </w:rPr>
        <w:t>2</w:t>
      </w:r>
      <w:r w:rsidRPr="003046EF">
        <w:rPr>
          <w:lang w:eastAsia="ar-SA"/>
        </w:rPr>
        <w:t xml:space="preserve">. </w:t>
      </w:r>
      <w:r w:rsidR="00205F4E" w:rsidRPr="003046EF">
        <w:t>L</w:t>
      </w:r>
      <w:r w:rsidRPr="003046EF">
        <w:t>īguma</w:t>
      </w:r>
      <w:r w:rsidRPr="003046EF">
        <w:rPr>
          <w:b/>
        </w:rPr>
        <w:t xml:space="preserve"> </w:t>
      </w:r>
      <w:r w:rsidRPr="003046EF">
        <w:t xml:space="preserve">izpildes vieta – </w:t>
      </w:r>
      <w:r w:rsidR="00205F4E" w:rsidRPr="003046EF">
        <w:t>Sabiedrība ar ierobežotu atbildību “PREIĻU SAIMNIEKS”.</w:t>
      </w:r>
    </w:p>
    <w:p w14:paraId="6EB7D202" w14:textId="61D7A06E" w:rsidR="0019446F" w:rsidRPr="003046EF" w:rsidRDefault="0019446F" w:rsidP="00B11178">
      <w:pPr>
        <w:pStyle w:val="Virsraksts2"/>
        <w:numPr>
          <w:ilvl w:val="0"/>
          <w:numId w:val="0"/>
        </w:numPr>
        <w:spacing w:before="240"/>
        <w:rPr>
          <w:szCs w:val="24"/>
          <w:u w:val="single"/>
        </w:rPr>
      </w:pPr>
      <w:bookmarkStart w:id="37" w:name="_Toc158102004"/>
      <w:bookmarkStart w:id="38" w:name="_Toc224459233"/>
      <w:bookmarkStart w:id="39" w:name="_Toc224459624"/>
      <w:bookmarkStart w:id="40" w:name="_Toc224460062"/>
      <w:bookmarkStart w:id="41" w:name="_Toc224980919"/>
      <w:bookmarkStart w:id="42" w:name="_Toc224981179"/>
      <w:bookmarkEnd w:id="31"/>
      <w:bookmarkEnd w:id="32"/>
      <w:bookmarkEnd w:id="33"/>
      <w:bookmarkEnd w:id="34"/>
      <w:bookmarkEnd w:id="35"/>
      <w:bookmarkEnd w:id="36"/>
      <w:r w:rsidRPr="003046EF">
        <w:rPr>
          <w:szCs w:val="24"/>
        </w:rPr>
        <w:t xml:space="preserve">1.6. </w:t>
      </w:r>
      <w:r w:rsidRPr="003046EF">
        <w:rPr>
          <w:szCs w:val="24"/>
          <w:u w:val="single"/>
        </w:rPr>
        <w:t>Iespējas iepazīties ar konkursa nolikumu un saņemt to</w:t>
      </w:r>
      <w:bookmarkEnd w:id="37"/>
      <w:bookmarkEnd w:id="38"/>
      <w:bookmarkEnd w:id="39"/>
      <w:bookmarkEnd w:id="40"/>
      <w:bookmarkEnd w:id="41"/>
      <w:bookmarkEnd w:id="42"/>
      <w:r w:rsidR="009207AA">
        <w:rPr>
          <w:szCs w:val="24"/>
          <w:u w:val="single"/>
          <w:lang w:val="lv-LV"/>
        </w:rPr>
        <w:t>.</w:t>
      </w:r>
      <w:r w:rsidRPr="003046EF">
        <w:rPr>
          <w:szCs w:val="24"/>
          <w:u w:val="single"/>
        </w:rPr>
        <w:t xml:space="preserve"> </w:t>
      </w:r>
    </w:p>
    <w:p w14:paraId="1D007C1B" w14:textId="77777777" w:rsidR="00B07056" w:rsidRPr="003046EF" w:rsidRDefault="0019446F" w:rsidP="00B07056">
      <w:pPr>
        <w:jc w:val="both"/>
        <w:rPr>
          <w:b/>
        </w:rPr>
      </w:pPr>
      <w:r w:rsidRPr="003046EF">
        <w:t xml:space="preserve">1.6.1. </w:t>
      </w:r>
      <w:r w:rsidR="00B07056" w:rsidRPr="003046EF">
        <w:t xml:space="preserve">Pretendenti ar iepirkuma nolikumu var iepazīties un lejupielādēt EIS e-konkursu apakšsistēmā </w:t>
      </w:r>
      <w:hyperlink r:id="rId9" w:history="1">
        <w:r w:rsidR="00B07056" w:rsidRPr="003046EF">
          <w:rPr>
            <w:rFonts w:eastAsia="Calibri"/>
            <w:u w:val="single"/>
          </w:rPr>
          <w:t>www.eis.gov.lv</w:t>
        </w:r>
      </w:hyperlink>
      <w:r w:rsidR="00B07056" w:rsidRPr="003046EF">
        <w:t xml:space="preserve">. </w:t>
      </w:r>
    </w:p>
    <w:p w14:paraId="36A5E882" w14:textId="77777777" w:rsidR="00B07056" w:rsidRPr="003046EF" w:rsidRDefault="00B07056" w:rsidP="00B07056">
      <w:pPr>
        <w:jc w:val="both"/>
      </w:pPr>
      <w:r w:rsidRPr="003046EF">
        <w:t xml:space="preserve">1.6.2. Ieinteresētais Pretendents uzņemas atbildību sekot līdzi turpmākām izmaiņām iepirkuma </w:t>
      </w:r>
      <w:r w:rsidRPr="003046EF">
        <w:lastRenderedPageBreak/>
        <w:t xml:space="preserve">nolikumā, kā arī iepirkuma komisijas sniegtajām atbildēm uz ieinteresēto Pretendentu jautājumiem, kas tiek publicētas EIS e-konkursu apakšsistēmā </w:t>
      </w:r>
      <w:hyperlink r:id="rId10" w:history="1">
        <w:r w:rsidRPr="003046EF">
          <w:rPr>
            <w:rFonts w:eastAsia="Calibri"/>
            <w:u w:val="single"/>
          </w:rPr>
          <w:t>www.eis.gov.lv</w:t>
        </w:r>
      </w:hyperlink>
      <w:r w:rsidRPr="003046EF">
        <w:rPr>
          <w:rFonts w:eastAsia="Calibri"/>
          <w:u w:val="single"/>
        </w:rPr>
        <w:t xml:space="preserve">, </w:t>
      </w:r>
      <w:r w:rsidRPr="003046EF">
        <w:rPr>
          <w:rFonts w:eastAsia="Calibri"/>
          <w:bCs/>
          <w:lang w:eastAsia="x-none"/>
        </w:rPr>
        <w:t>pie konkrēta iepirkuma</w:t>
      </w:r>
      <w:r w:rsidRPr="003046EF">
        <w:t>.</w:t>
      </w:r>
    </w:p>
    <w:p w14:paraId="15D58EC2" w14:textId="77777777" w:rsidR="00B07056" w:rsidRPr="003046EF" w:rsidRDefault="00B07056" w:rsidP="00B07056">
      <w:pPr>
        <w:widowControl/>
        <w:overflowPunct w:val="0"/>
        <w:autoSpaceDE/>
        <w:autoSpaceDN/>
        <w:adjustRightInd w:val="0"/>
        <w:jc w:val="both"/>
      </w:pPr>
      <w:r w:rsidRPr="003046EF">
        <w:t>1.6.3. Ieinteresētais piegādātājs EIS e-konkursu apakšsistēmā šā konkursa sadaļā var reģistrēties kā Nolikuma saņēmējs, ja tas ir reģistrēts Elektronisko iepirkumu sistēmā kā piegādātājs.</w:t>
      </w:r>
      <w:r w:rsidRPr="003046EF">
        <w:rPr>
          <w:vertAlign w:val="superscript"/>
        </w:rPr>
        <w:footnoteReference w:id="1"/>
      </w:r>
    </w:p>
    <w:p w14:paraId="3CD25F8D" w14:textId="77777777" w:rsidR="00663CDA" w:rsidRPr="003046EF" w:rsidRDefault="00663CDA" w:rsidP="00B07056">
      <w:pPr>
        <w:jc w:val="both"/>
      </w:pPr>
    </w:p>
    <w:p w14:paraId="6DA86B1A" w14:textId="28328670" w:rsidR="00EB5028" w:rsidRPr="009207AA" w:rsidRDefault="006E5C95" w:rsidP="00663CDA">
      <w:pPr>
        <w:pStyle w:val="Virsraksts2"/>
        <w:numPr>
          <w:ilvl w:val="0"/>
          <w:numId w:val="0"/>
        </w:numPr>
        <w:rPr>
          <w:szCs w:val="24"/>
          <w:u w:val="single"/>
          <w:lang w:val="lv-LV"/>
        </w:rPr>
      </w:pPr>
      <w:bookmarkStart w:id="43" w:name="_Toc158102006"/>
      <w:bookmarkStart w:id="44" w:name="_Toc224459236"/>
      <w:bookmarkStart w:id="45" w:name="_Toc224459626"/>
      <w:bookmarkStart w:id="46" w:name="_Toc224460064"/>
      <w:bookmarkStart w:id="47" w:name="_Toc224980921"/>
      <w:bookmarkStart w:id="48" w:name="_Toc224981181"/>
      <w:r w:rsidRPr="003046EF">
        <w:rPr>
          <w:bCs w:val="0"/>
          <w:szCs w:val="24"/>
        </w:rPr>
        <w:t xml:space="preserve">1.7. </w:t>
      </w:r>
      <w:r w:rsidR="00EB5028" w:rsidRPr="003046EF">
        <w:rPr>
          <w:szCs w:val="24"/>
          <w:u w:val="single"/>
        </w:rPr>
        <w:t>Piedāvājumu iesniegšanas un atvēršanas vieta, datums, laiks un kārtība</w:t>
      </w:r>
      <w:bookmarkEnd w:id="43"/>
      <w:bookmarkEnd w:id="44"/>
      <w:bookmarkEnd w:id="45"/>
      <w:bookmarkEnd w:id="46"/>
      <w:bookmarkEnd w:id="47"/>
      <w:bookmarkEnd w:id="48"/>
      <w:r w:rsidR="009207AA">
        <w:rPr>
          <w:szCs w:val="24"/>
          <w:u w:val="single"/>
          <w:lang w:val="lv-LV"/>
        </w:rPr>
        <w:t>.</w:t>
      </w:r>
    </w:p>
    <w:p w14:paraId="7121BE33" w14:textId="1CF26548" w:rsidR="007914B3" w:rsidRPr="00366703" w:rsidRDefault="007914B3" w:rsidP="007914B3">
      <w:pPr>
        <w:jc w:val="both"/>
        <w:rPr>
          <w:b/>
        </w:rPr>
      </w:pPr>
      <w:r w:rsidRPr="003046EF">
        <w:t xml:space="preserve">1.7.1. </w:t>
      </w:r>
      <w:r w:rsidR="00CF5216" w:rsidRPr="003046EF">
        <w:t>Piedāvājumi jāiesniedz līdz</w:t>
      </w:r>
      <w:r w:rsidR="00D11E1C" w:rsidRPr="003046EF">
        <w:rPr>
          <w:b/>
        </w:rPr>
        <w:t xml:space="preserve"> </w:t>
      </w:r>
      <w:r w:rsidR="00D11E1C" w:rsidRPr="00366703">
        <w:rPr>
          <w:b/>
        </w:rPr>
        <w:t>20</w:t>
      </w:r>
      <w:r w:rsidR="002C5585" w:rsidRPr="00366703">
        <w:rPr>
          <w:b/>
        </w:rPr>
        <w:t>2</w:t>
      </w:r>
      <w:r w:rsidR="0048400B">
        <w:rPr>
          <w:b/>
        </w:rPr>
        <w:t>6</w:t>
      </w:r>
      <w:r w:rsidR="00CF5216" w:rsidRPr="00366703">
        <w:rPr>
          <w:b/>
        </w:rPr>
        <w:t>.</w:t>
      </w:r>
      <w:r w:rsidR="00205F4E" w:rsidRPr="00366703">
        <w:rPr>
          <w:b/>
        </w:rPr>
        <w:t xml:space="preserve"> gada </w:t>
      </w:r>
      <w:r w:rsidR="0048400B">
        <w:rPr>
          <w:b/>
        </w:rPr>
        <w:t>28</w:t>
      </w:r>
      <w:r w:rsidR="00C564AB" w:rsidRPr="00366703">
        <w:rPr>
          <w:b/>
        </w:rPr>
        <w:t>.</w:t>
      </w:r>
      <w:r w:rsidR="00205F4E" w:rsidRPr="00366703">
        <w:rPr>
          <w:b/>
        </w:rPr>
        <w:t xml:space="preserve"> </w:t>
      </w:r>
      <w:r w:rsidR="00E93AFF">
        <w:rPr>
          <w:b/>
        </w:rPr>
        <w:t>augustam</w:t>
      </w:r>
      <w:r w:rsidR="00873244" w:rsidRPr="00366703">
        <w:rPr>
          <w:b/>
        </w:rPr>
        <w:t>,</w:t>
      </w:r>
      <w:r w:rsidR="00CF5216" w:rsidRPr="00366703">
        <w:rPr>
          <w:b/>
        </w:rPr>
        <w:t xml:space="preserve"> plkst.</w:t>
      </w:r>
      <w:r w:rsidR="00F634DC" w:rsidRPr="00366703">
        <w:rPr>
          <w:b/>
        </w:rPr>
        <w:t xml:space="preserve"> </w:t>
      </w:r>
      <w:r w:rsidR="00653BDA" w:rsidRPr="00366703">
        <w:rPr>
          <w:b/>
        </w:rPr>
        <w:t>1</w:t>
      </w:r>
      <w:r w:rsidR="00366703" w:rsidRPr="00366703">
        <w:rPr>
          <w:b/>
        </w:rPr>
        <w:t>0</w:t>
      </w:r>
      <w:r w:rsidR="00EC38F5" w:rsidRPr="00366703">
        <w:rPr>
          <w:b/>
        </w:rPr>
        <w:t>.</w:t>
      </w:r>
      <w:r w:rsidR="009112FC" w:rsidRPr="00366703">
        <w:rPr>
          <w:b/>
        </w:rPr>
        <w:t>00</w:t>
      </w:r>
      <w:r w:rsidR="00CF5216" w:rsidRPr="00366703">
        <w:t>, EIS e-konkursu apakšsistēmā</w:t>
      </w:r>
      <w:r w:rsidRPr="00366703">
        <w:t>.</w:t>
      </w:r>
      <w:r w:rsidR="00B93721" w:rsidRPr="00366703">
        <w:rPr>
          <w:rFonts w:eastAsia="Calibri"/>
          <w:lang w:eastAsia="lv-LV"/>
        </w:rPr>
        <w:t xml:space="preserve"> </w:t>
      </w:r>
    </w:p>
    <w:p w14:paraId="368AB12D" w14:textId="77777777" w:rsidR="00C2166F" w:rsidRPr="00366703" w:rsidRDefault="007914B3" w:rsidP="007914B3">
      <w:pPr>
        <w:jc w:val="both"/>
      </w:pPr>
      <w:bookmarkStart w:id="49" w:name="_Toc224459237"/>
      <w:r w:rsidRPr="00366703">
        <w:t xml:space="preserve">1.7.2. </w:t>
      </w:r>
      <w:bookmarkEnd w:id="49"/>
      <w:r w:rsidR="00A01DD8" w:rsidRPr="00366703">
        <w:rPr>
          <w:rFonts w:eastAsia="MS Mincho"/>
        </w:rPr>
        <w:t>Ārpus EIS e-konkursu apakšsistēmas iesniegtie piedāvājumi tiks atzīti par neatbilstošiem nolikuma prasībām.</w:t>
      </w:r>
    </w:p>
    <w:p w14:paraId="01BBCE90" w14:textId="77777777" w:rsidR="007914B3" w:rsidRPr="00366703" w:rsidRDefault="007914B3" w:rsidP="007914B3">
      <w:pPr>
        <w:jc w:val="both"/>
      </w:pPr>
      <w:r w:rsidRPr="00366703">
        <w:t xml:space="preserve">1.7.3. </w:t>
      </w:r>
      <w:r w:rsidR="00A01DD8" w:rsidRPr="00366703">
        <w:t>Pretendentu piedāvājumi, kas saņemti ārpus EIS e-konkursu apakšsistēmas, netik</w:t>
      </w:r>
      <w:r w:rsidR="004C5ED2" w:rsidRPr="00366703">
        <w:t>s</w:t>
      </w:r>
      <w:r w:rsidR="00A01DD8" w:rsidRPr="00366703">
        <w:t xml:space="preserve"> atvērti un neatvērti tik</w:t>
      </w:r>
      <w:r w:rsidR="004C5ED2" w:rsidRPr="00366703">
        <w:t>s</w:t>
      </w:r>
      <w:r w:rsidR="00A01DD8" w:rsidRPr="00366703">
        <w:t xml:space="preserve"> nosūtīti atpakaļ iesniedzējam</w:t>
      </w:r>
      <w:r w:rsidRPr="00366703">
        <w:t>.</w:t>
      </w:r>
    </w:p>
    <w:p w14:paraId="1CF01B2B" w14:textId="2E27A42D" w:rsidR="007914B3" w:rsidRPr="003046EF" w:rsidRDefault="007914B3" w:rsidP="007914B3">
      <w:pPr>
        <w:jc w:val="both"/>
      </w:pPr>
      <w:r w:rsidRPr="00366703">
        <w:t>1.7.4.</w:t>
      </w:r>
      <w:r w:rsidR="00A01DD8" w:rsidRPr="00366703">
        <w:t xml:space="preserve"> </w:t>
      </w:r>
      <w:r w:rsidR="00A01DD8" w:rsidRPr="00366703">
        <w:rPr>
          <w:spacing w:val="1"/>
        </w:rPr>
        <w:t>P</w:t>
      </w:r>
      <w:r w:rsidR="00A01DD8" w:rsidRPr="00366703">
        <w:t>ied</w:t>
      </w:r>
      <w:r w:rsidR="00A01DD8" w:rsidRPr="00366703">
        <w:rPr>
          <w:spacing w:val="-1"/>
        </w:rPr>
        <w:t>ā</w:t>
      </w:r>
      <w:r w:rsidR="00A01DD8" w:rsidRPr="00366703">
        <w:t>v</w:t>
      </w:r>
      <w:r w:rsidR="00A01DD8" w:rsidRPr="00366703">
        <w:rPr>
          <w:spacing w:val="-1"/>
        </w:rPr>
        <w:t>ā</w:t>
      </w:r>
      <w:r w:rsidR="00A01DD8" w:rsidRPr="00366703">
        <w:t>ju</w:t>
      </w:r>
      <w:r w:rsidR="00A01DD8" w:rsidRPr="00366703">
        <w:rPr>
          <w:spacing w:val="1"/>
        </w:rPr>
        <w:t>m</w:t>
      </w:r>
      <w:r w:rsidR="00A01DD8" w:rsidRPr="00366703">
        <w:t xml:space="preserve">u </w:t>
      </w:r>
      <w:r w:rsidR="00A01DD8" w:rsidRPr="00366703">
        <w:rPr>
          <w:spacing w:val="-1"/>
        </w:rPr>
        <w:t>a</w:t>
      </w:r>
      <w:r w:rsidR="00A01DD8" w:rsidRPr="00366703">
        <w:t>tvē</w:t>
      </w:r>
      <w:r w:rsidR="00A01DD8" w:rsidRPr="00366703">
        <w:rPr>
          <w:spacing w:val="-1"/>
        </w:rPr>
        <w:t>r</w:t>
      </w:r>
      <w:r w:rsidR="00A01DD8" w:rsidRPr="00366703">
        <w:rPr>
          <w:spacing w:val="2"/>
        </w:rPr>
        <w:t>š</w:t>
      </w:r>
      <w:r w:rsidR="00A01DD8" w:rsidRPr="00366703">
        <w:rPr>
          <w:spacing w:val="-1"/>
        </w:rPr>
        <w:t>a</w:t>
      </w:r>
      <w:r w:rsidR="00A01DD8" w:rsidRPr="00366703">
        <w:t>na</w:t>
      </w:r>
      <w:r w:rsidR="00A01DD8" w:rsidRPr="00366703">
        <w:rPr>
          <w:spacing w:val="-1"/>
        </w:rPr>
        <w:t xml:space="preserve"> </w:t>
      </w:r>
      <w:r w:rsidR="00A01DD8" w:rsidRPr="00366703">
        <w:t xml:space="preserve">notiks </w:t>
      </w:r>
      <w:r w:rsidR="00A01DD8" w:rsidRPr="00366703">
        <w:rPr>
          <w:b/>
        </w:rPr>
        <w:t>20</w:t>
      </w:r>
      <w:r w:rsidR="002C5585" w:rsidRPr="00366703">
        <w:rPr>
          <w:b/>
        </w:rPr>
        <w:t>2</w:t>
      </w:r>
      <w:r w:rsidR="0048400B">
        <w:rPr>
          <w:b/>
        </w:rPr>
        <w:t>6</w:t>
      </w:r>
      <w:r w:rsidR="00A01DD8" w:rsidRPr="00366703">
        <w:rPr>
          <w:b/>
        </w:rPr>
        <w:t>.</w:t>
      </w:r>
      <w:r w:rsidR="00205F4E" w:rsidRPr="00366703">
        <w:rPr>
          <w:b/>
        </w:rPr>
        <w:t xml:space="preserve"> </w:t>
      </w:r>
      <w:r w:rsidR="00A01DD8" w:rsidRPr="00366703">
        <w:rPr>
          <w:b/>
        </w:rPr>
        <w:t xml:space="preserve">gada </w:t>
      </w:r>
      <w:r w:rsidR="0048400B">
        <w:rPr>
          <w:b/>
        </w:rPr>
        <w:t>28</w:t>
      </w:r>
      <w:r w:rsidR="00430C55" w:rsidRPr="00366703">
        <w:rPr>
          <w:b/>
        </w:rPr>
        <w:t>.</w:t>
      </w:r>
      <w:r w:rsidR="00205F4E" w:rsidRPr="00366703">
        <w:rPr>
          <w:b/>
        </w:rPr>
        <w:t xml:space="preserve"> </w:t>
      </w:r>
      <w:r w:rsidR="00E93AFF">
        <w:rPr>
          <w:b/>
        </w:rPr>
        <w:t>augustā</w:t>
      </w:r>
      <w:r w:rsidR="00430C55" w:rsidRPr="00366703">
        <w:rPr>
          <w:b/>
        </w:rPr>
        <w:t xml:space="preserve">, </w:t>
      </w:r>
      <w:r w:rsidR="00A01DD8" w:rsidRPr="00366703">
        <w:rPr>
          <w:b/>
        </w:rPr>
        <w:t xml:space="preserve">plkst. </w:t>
      </w:r>
      <w:r w:rsidR="00B83035" w:rsidRPr="00366703">
        <w:rPr>
          <w:b/>
        </w:rPr>
        <w:t>1</w:t>
      </w:r>
      <w:r w:rsidR="00366703" w:rsidRPr="00366703">
        <w:rPr>
          <w:b/>
        </w:rPr>
        <w:t>4</w:t>
      </w:r>
      <w:r w:rsidR="00EC38F5" w:rsidRPr="00366703">
        <w:rPr>
          <w:b/>
        </w:rPr>
        <w:t>.</w:t>
      </w:r>
      <w:r w:rsidR="009112FC" w:rsidRPr="00366703">
        <w:rPr>
          <w:b/>
        </w:rPr>
        <w:t>00</w:t>
      </w:r>
      <w:r w:rsidR="008C0FA7" w:rsidRPr="00366703">
        <w:rPr>
          <w:b/>
        </w:rPr>
        <w:t xml:space="preserve"> </w:t>
      </w:r>
      <w:r w:rsidR="00CB2E60" w:rsidRPr="00366703">
        <w:rPr>
          <w:spacing w:val="-1"/>
        </w:rPr>
        <w:t>un tiks</w:t>
      </w:r>
      <w:r w:rsidR="00CB2E60" w:rsidRPr="003046EF">
        <w:rPr>
          <w:spacing w:val="-1"/>
        </w:rPr>
        <w:t xml:space="preserve"> veikta EIS e-konkursu apakšsistēmā</w:t>
      </w:r>
      <w:r w:rsidR="00E46FB8" w:rsidRPr="003046EF">
        <w:t xml:space="preserve">. </w:t>
      </w:r>
    </w:p>
    <w:p w14:paraId="424F0495" w14:textId="4DD44FF3" w:rsidR="00B07056" w:rsidRPr="003046EF" w:rsidRDefault="007914B3" w:rsidP="00B07056">
      <w:pPr>
        <w:jc w:val="both"/>
      </w:pPr>
      <w:r w:rsidRPr="003046EF">
        <w:t>1.7.5</w:t>
      </w:r>
      <w:r w:rsidR="00B07056" w:rsidRPr="003046EF">
        <w:t>.</w:t>
      </w:r>
      <w:r w:rsidR="00BE5C12" w:rsidRPr="003046EF">
        <w:t xml:space="preserve"> </w:t>
      </w:r>
      <w:r w:rsidR="00B07056" w:rsidRPr="003046EF">
        <w:t>Iesniegto piedāvājumu atvēršanas procesam var sekot līdzi tiešsaistes režīmā EIS e-konkursu apakšsistēmā.</w:t>
      </w:r>
    </w:p>
    <w:p w14:paraId="6C6FAF4E" w14:textId="77777777" w:rsidR="00B07056" w:rsidRPr="003046EF" w:rsidRDefault="00B07056" w:rsidP="00B07056">
      <w:pPr>
        <w:jc w:val="both"/>
      </w:pPr>
      <w:r w:rsidRPr="003046EF">
        <w:t>1.7.6. Piedāvājumu atvēršanas norise tiek protokolēta.</w:t>
      </w:r>
    </w:p>
    <w:p w14:paraId="13A521C0" w14:textId="77777777" w:rsidR="00B07056" w:rsidRPr="003046EF" w:rsidRDefault="00B07056" w:rsidP="00B07056">
      <w:pPr>
        <w:jc w:val="both"/>
      </w:pPr>
      <w:r w:rsidRPr="003046EF">
        <w:t xml:space="preserve">1.7.7. </w:t>
      </w:r>
      <w:r w:rsidRPr="003046EF">
        <w:rPr>
          <w:spacing w:val="1"/>
        </w:rPr>
        <w:t>P</w:t>
      </w:r>
      <w:r w:rsidRPr="003046EF">
        <w:rPr>
          <w:spacing w:val="-1"/>
        </w:rPr>
        <w:t>ē</w:t>
      </w:r>
      <w:r w:rsidRPr="003046EF">
        <w:t>c</w:t>
      </w:r>
      <w:r w:rsidRPr="003046EF">
        <w:rPr>
          <w:spacing w:val="-1"/>
        </w:rPr>
        <w:t xml:space="preserve"> </w:t>
      </w:r>
      <w:r w:rsidRPr="003046EF">
        <w:t>visu pied</w:t>
      </w:r>
      <w:r w:rsidRPr="003046EF">
        <w:rPr>
          <w:spacing w:val="-1"/>
        </w:rPr>
        <w:t>ā</w:t>
      </w:r>
      <w:r w:rsidRPr="003046EF">
        <w:t>v</w:t>
      </w:r>
      <w:r w:rsidRPr="003046EF">
        <w:rPr>
          <w:spacing w:val="-1"/>
        </w:rPr>
        <w:t>ā</w:t>
      </w:r>
      <w:r w:rsidRPr="003046EF">
        <w:t>ju</w:t>
      </w:r>
      <w:r w:rsidRPr="003046EF">
        <w:rPr>
          <w:spacing w:val="1"/>
        </w:rPr>
        <w:t>m</w:t>
      </w:r>
      <w:r w:rsidRPr="003046EF">
        <w:t xml:space="preserve">u </w:t>
      </w:r>
      <w:r w:rsidRPr="003046EF">
        <w:rPr>
          <w:spacing w:val="-1"/>
        </w:rPr>
        <w:t>a</w:t>
      </w:r>
      <w:r w:rsidRPr="003046EF">
        <w:rPr>
          <w:spacing w:val="3"/>
        </w:rPr>
        <w:t>t</w:t>
      </w:r>
      <w:r w:rsidRPr="003046EF">
        <w:t>v</w:t>
      </w:r>
      <w:r w:rsidRPr="003046EF">
        <w:rPr>
          <w:spacing w:val="-1"/>
        </w:rPr>
        <w:t>ē</w:t>
      </w:r>
      <w:r w:rsidRPr="003046EF">
        <w:t>rš</w:t>
      </w:r>
      <w:r w:rsidRPr="003046EF">
        <w:rPr>
          <w:spacing w:val="-1"/>
        </w:rPr>
        <w:t>a</w:t>
      </w:r>
      <w:r w:rsidRPr="003046EF">
        <w:t>n</w:t>
      </w:r>
      <w:r w:rsidRPr="003046EF">
        <w:rPr>
          <w:spacing w:val="-1"/>
        </w:rPr>
        <w:t>a</w:t>
      </w:r>
      <w:r w:rsidRPr="003046EF">
        <w:t>s pi</w:t>
      </w:r>
      <w:r w:rsidRPr="003046EF">
        <w:rPr>
          <w:spacing w:val="-1"/>
        </w:rPr>
        <w:t>e</w:t>
      </w:r>
      <w:r w:rsidRPr="003046EF">
        <w:rPr>
          <w:spacing w:val="2"/>
        </w:rPr>
        <w:t>d</w:t>
      </w:r>
      <w:r w:rsidRPr="003046EF">
        <w:rPr>
          <w:spacing w:val="-1"/>
        </w:rPr>
        <w:t>ā</w:t>
      </w:r>
      <w:r w:rsidRPr="003046EF">
        <w:t>v</w:t>
      </w:r>
      <w:r w:rsidRPr="003046EF">
        <w:rPr>
          <w:spacing w:val="-1"/>
        </w:rPr>
        <w:t>ā</w:t>
      </w:r>
      <w:r w:rsidRPr="003046EF">
        <w:t>ju</w:t>
      </w:r>
      <w:r w:rsidRPr="003046EF">
        <w:rPr>
          <w:spacing w:val="1"/>
        </w:rPr>
        <w:t>m</w:t>
      </w:r>
      <w:r w:rsidRPr="003046EF">
        <w:t xml:space="preserve">u </w:t>
      </w:r>
      <w:r w:rsidRPr="003046EF">
        <w:rPr>
          <w:spacing w:val="-1"/>
        </w:rPr>
        <w:t>a</w:t>
      </w:r>
      <w:r w:rsidRPr="003046EF">
        <w:rPr>
          <w:spacing w:val="3"/>
        </w:rPr>
        <w:t>t</w:t>
      </w:r>
      <w:r w:rsidRPr="003046EF">
        <w:t>v</w:t>
      </w:r>
      <w:r w:rsidRPr="003046EF">
        <w:rPr>
          <w:spacing w:val="-1"/>
        </w:rPr>
        <w:t>ē</w:t>
      </w:r>
      <w:r w:rsidRPr="003046EF">
        <w:t>rš</w:t>
      </w:r>
      <w:r w:rsidRPr="003046EF">
        <w:rPr>
          <w:spacing w:val="-1"/>
        </w:rPr>
        <w:t>a</w:t>
      </w:r>
      <w:r w:rsidRPr="003046EF">
        <w:t>n</w:t>
      </w:r>
      <w:r w:rsidRPr="003046EF">
        <w:rPr>
          <w:spacing w:val="-1"/>
        </w:rPr>
        <w:t>a</w:t>
      </w:r>
      <w:r w:rsidRPr="003046EF">
        <w:t xml:space="preserve">s </w:t>
      </w:r>
      <w:r w:rsidRPr="003046EF">
        <w:rPr>
          <w:spacing w:val="3"/>
        </w:rPr>
        <w:t>s</w:t>
      </w:r>
      <w:r w:rsidRPr="003046EF">
        <w:rPr>
          <w:spacing w:val="-1"/>
        </w:rPr>
        <w:t>a</w:t>
      </w:r>
      <w:r w:rsidRPr="003046EF">
        <w:t>n</w:t>
      </w:r>
      <w:r w:rsidRPr="003046EF">
        <w:rPr>
          <w:spacing w:val="-1"/>
        </w:rPr>
        <w:t>ā</w:t>
      </w:r>
      <w:r w:rsidRPr="003046EF">
        <w:t>ksme ti</w:t>
      </w:r>
      <w:r w:rsidRPr="003046EF">
        <w:rPr>
          <w:spacing w:val="-1"/>
        </w:rPr>
        <w:t>e</w:t>
      </w:r>
      <w:r w:rsidRPr="003046EF">
        <w:t xml:space="preserve">k </w:t>
      </w:r>
      <w:r w:rsidRPr="003046EF">
        <w:rPr>
          <w:spacing w:val="2"/>
        </w:rPr>
        <w:t>s</w:t>
      </w:r>
      <w:r w:rsidRPr="003046EF">
        <w:t>lē</w:t>
      </w:r>
      <w:r w:rsidRPr="003046EF">
        <w:rPr>
          <w:spacing w:val="-3"/>
        </w:rPr>
        <w:t>g</w:t>
      </w:r>
      <w:r w:rsidRPr="003046EF">
        <w:t xml:space="preserve">ta. </w:t>
      </w:r>
      <w:r w:rsidRPr="003046EF">
        <w:rPr>
          <w:spacing w:val="1"/>
        </w:rPr>
        <w:t>P</w:t>
      </w:r>
      <w:r w:rsidRPr="003046EF">
        <w:t>r</w:t>
      </w:r>
      <w:r w:rsidRPr="003046EF">
        <w:rPr>
          <w:spacing w:val="-2"/>
        </w:rPr>
        <w:t>e</w:t>
      </w:r>
      <w:r w:rsidRPr="003046EF">
        <w:t>tend</w:t>
      </w:r>
      <w:r w:rsidRPr="003046EF">
        <w:rPr>
          <w:spacing w:val="-1"/>
        </w:rPr>
        <w:t>e</w:t>
      </w:r>
      <w:r w:rsidRPr="003046EF">
        <w:t>ntu</w:t>
      </w:r>
      <w:r w:rsidRPr="003046EF">
        <w:rPr>
          <w:spacing w:val="19"/>
        </w:rPr>
        <w:t xml:space="preserve"> </w:t>
      </w:r>
      <w:r w:rsidRPr="003046EF">
        <w:rPr>
          <w:spacing w:val="-1"/>
        </w:rPr>
        <w:t>a</w:t>
      </w:r>
      <w:r w:rsidRPr="003046EF">
        <w:t>t</w:t>
      </w:r>
      <w:r w:rsidRPr="003046EF">
        <w:rPr>
          <w:spacing w:val="1"/>
        </w:rPr>
        <w:t>l</w:t>
      </w:r>
      <w:r w:rsidRPr="003046EF">
        <w:rPr>
          <w:spacing w:val="-1"/>
        </w:rPr>
        <w:t>a</w:t>
      </w:r>
      <w:r w:rsidRPr="003046EF">
        <w:t>si,</w:t>
      </w:r>
      <w:r w:rsidRPr="003046EF">
        <w:rPr>
          <w:spacing w:val="20"/>
        </w:rPr>
        <w:t xml:space="preserve"> </w:t>
      </w:r>
      <w:r w:rsidRPr="003046EF">
        <w:t>p</w:t>
      </w:r>
      <w:r w:rsidRPr="003046EF">
        <w:rPr>
          <w:spacing w:val="3"/>
        </w:rPr>
        <w:t>i</w:t>
      </w:r>
      <w:r w:rsidRPr="003046EF">
        <w:rPr>
          <w:spacing w:val="-1"/>
        </w:rPr>
        <w:t>e</w:t>
      </w:r>
      <w:r w:rsidRPr="003046EF">
        <w:t>d</w:t>
      </w:r>
      <w:r w:rsidRPr="003046EF">
        <w:rPr>
          <w:spacing w:val="1"/>
        </w:rPr>
        <w:t>ā</w:t>
      </w:r>
      <w:r w:rsidRPr="003046EF">
        <w:t>v</w:t>
      </w:r>
      <w:r w:rsidRPr="003046EF">
        <w:rPr>
          <w:spacing w:val="-1"/>
        </w:rPr>
        <w:t>ā</w:t>
      </w:r>
      <w:r w:rsidRPr="003046EF">
        <w:t>ju</w:t>
      </w:r>
      <w:r w:rsidRPr="003046EF">
        <w:rPr>
          <w:spacing w:val="1"/>
        </w:rPr>
        <w:t>m</w:t>
      </w:r>
      <w:r w:rsidRPr="003046EF">
        <w:t>u</w:t>
      </w:r>
      <w:r w:rsidRPr="003046EF">
        <w:rPr>
          <w:spacing w:val="19"/>
        </w:rPr>
        <w:t xml:space="preserve"> </w:t>
      </w:r>
      <w:r w:rsidRPr="003046EF">
        <w:rPr>
          <w:spacing w:val="-1"/>
        </w:rPr>
        <w:t>a</w:t>
      </w:r>
      <w:r w:rsidRPr="003046EF">
        <w:t>tb</w:t>
      </w:r>
      <w:r w:rsidRPr="003046EF">
        <w:rPr>
          <w:spacing w:val="1"/>
        </w:rPr>
        <w:t>i</w:t>
      </w:r>
      <w:r w:rsidRPr="003046EF">
        <w:t>ls</w:t>
      </w:r>
      <w:r w:rsidRPr="003046EF">
        <w:rPr>
          <w:spacing w:val="1"/>
        </w:rPr>
        <w:t>t</w:t>
      </w:r>
      <w:r w:rsidRPr="003046EF">
        <w:t>ības</w:t>
      </w:r>
      <w:r w:rsidRPr="003046EF">
        <w:rPr>
          <w:spacing w:val="19"/>
        </w:rPr>
        <w:t xml:space="preserve"> </w:t>
      </w:r>
      <w:r w:rsidRPr="003046EF">
        <w:t>p</w:t>
      </w:r>
      <w:r w:rsidRPr="003046EF">
        <w:rPr>
          <w:spacing w:val="-1"/>
        </w:rPr>
        <w:t>ā</w:t>
      </w:r>
      <w:r w:rsidRPr="003046EF">
        <w:t>rbaudi</w:t>
      </w:r>
      <w:r w:rsidRPr="003046EF">
        <w:rPr>
          <w:spacing w:val="19"/>
        </w:rPr>
        <w:t xml:space="preserve"> </w:t>
      </w:r>
      <w:r w:rsidRPr="003046EF">
        <w:t>un</w:t>
      </w:r>
      <w:r w:rsidRPr="003046EF">
        <w:rPr>
          <w:spacing w:val="19"/>
        </w:rPr>
        <w:t xml:space="preserve"> </w:t>
      </w:r>
      <w:r w:rsidRPr="003046EF">
        <w:t>pied</w:t>
      </w:r>
      <w:r w:rsidRPr="003046EF">
        <w:rPr>
          <w:spacing w:val="-1"/>
        </w:rPr>
        <w:t>ā</w:t>
      </w:r>
      <w:r w:rsidRPr="003046EF">
        <w:t>v</w:t>
      </w:r>
      <w:r w:rsidRPr="003046EF">
        <w:rPr>
          <w:spacing w:val="-1"/>
        </w:rPr>
        <w:t>ā</w:t>
      </w:r>
      <w:r w:rsidRPr="003046EF">
        <w:t>ju</w:t>
      </w:r>
      <w:r w:rsidRPr="003046EF">
        <w:rPr>
          <w:spacing w:val="1"/>
        </w:rPr>
        <w:t>m</w:t>
      </w:r>
      <w:r w:rsidRPr="003046EF">
        <w:t>u</w:t>
      </w:r>
      <w:r w:rsidRPr="003046EF">
        <w:rPr>
          <w:spacing w:val="19"/>
        </w:rPr>
        <w:t xml:space="preserve"> </w:t>
      </w:r>
      <w:r w:rsidRPr="003046EF">
        <w:rPr>
          <w:spacing w:val="2"/>
        </w:rPr>
        <w:t>v</w:t>
      </w:r>
      <w:r w:rsidRPr="003046EF">
        <w:rPr>
          <w:spacing w:val="-1"/>
        </w:rPr>
        <w:t>ē</w:t>
      </w:r>
      <w:r w:rsidRPr="003046EF">
        <w:t>r</w:t>
      </w:r>
      <w:r w:rsidRPr="003046EF">
        <w:rPr>
          <w:spacing w:val="2"/>
        </w:rPr>
        <w:t>t</w:t>
      </w:r>
      <w:r w:rsidRPr="003046EF">
        <w:rPr>
          <w:spacing w:val="-1"/>
        </w:rPr>
        <w:t>ē</w:t>
      </w:r>
      <w:r w:rsidRPr="003046EF">
        <w:t>š</w:t>
      </w:r>
      <w:r w:rsidRPr="003046EF">
        <w:rPr>
          <w:spacing w:val="-1"/>
        </w:rPr>
        <w:t>a</w:t>
      </w:r>
      <w:r w:rsidRPr="003046EF">
        <w:t>nu</w:t>
      </w:r>
      <w:r w:rsidRPr="003046EF">
        <w:rPr>
          <w:spacing w:val="19"/>
        </w:rPr>
        <w:t xml:space="preserve"> </w:t>
      </w:r>
      <w:r w:rsidRPr="003046EF">
        <w:t>iepirkuma kom</w:t>
      </w:r>
      <w:r w:rsidRPr="003046EF">
        <w:rPr>
          <w:spacing w:val="1"/>
        </w:rPr>
        <w:t>i</w:t>
      </w:r>
      <w:r w:rsidRPr="003046EF">
        <w:t>si</w:t>
      </w:r>
      <w:r w:rsidRPr="003046EF">
        <w:rPr>
          <w:spacing w:val="1"/>
        </w:rPr>
        <w:t>j</w:t>
      </w:r>
      <w:r w:rsidRPr="003046EF">
        <w:t>a</w:t>
      </w:r>
      <w:r w:rsidRPr="003046EF">
        <w:rPr>
          <w:spacing w:val="-1"/>
        </w:rPr>
        <w:t xml:space="preserve"> </w:t>
      </w:r>
      <w:r w:rsidRPr="003046EF">
        <w:t>v</w:t>
      </w:r>
      <w:r w:rsidRPr="003046EF">
        <w:rPr>
          <w:spacing w:val="-1"/>
        </w:rPr>
        <w:t>e</w:t>
      </w:r>
      <w:r w:rsidRPr="003046EF">
        <w:t>ic sl</w:t>
      </w:r>
      <w:r w:rsidRPr="003046EF">
        <w:rPr>
          <w:spacing w:val="-1"/>
        </w:rPr>
        <w:t>ē</w:t>
      </w:r>
      <w:r w:rsidRPr="003046EF">
        <w:rPr>
          <w:spacing w:val="-2"/>
        </w:rPr>
        <w:t>g</w:t>
      </w:r>
      <w:r w:rsidRPr="003046EF">
        <w:t xml:space="preserve">tā </w:t>
      </w:r>
      <w:r w:rsidRPr="003046EF">
        <w:rPr>
          <w:spacing w:val="2"/>
        </w:rPr>
        <w:t>s</w:t>
      </w:r>
      <w:r w:rsidRPr="003046EF">
        <w:rPr>
          <w:spacing w:val="-1"/>
        </w:rPr>
        <w:t>ē</w:t>
      </w:r>
      <w:r w:rsidRPr="003046EF">
        <w:t>d</w:t>
      </w:r>
      <w:r w:rsidRPr="003046EF">
        <w:rPr>
          <w:spacing w:val="-1"/>
        </w:rPr>
        <w:t>ē.</w:t>
      </w:r>
    </w:p>
    <w:p w14:paraId="410C7122" w14:textId="77777777" w:rsidR="007914B3" w:rsidRPr="003046EF" w:rsidRDefault="00B07056" w:rsidP="00B07056">
      <w:pPr>
        <w:jc w:val="both"/>
      </w:pPr>
      <w:r w:rsidRPr="003046EF">
        <w:t xml:space="preserve">1.7.8. Pretendenti ar Iepirkumu komisijas atvēršanas sēdes protokolu var iepazīties EIS e-konkursu apakšsistēmā </w:t>
      </w:r>
      <w:hyperlink r:id="rId11" w:history="1">
        <w:r w:rsidRPr="003046EF">
          <w:rPr>
            <w:rFonts w:eastAsia="Calibri"/>
            <w:u w:val="single"/>
          </w:rPr>
          <w:t>www.eis.gov.lv</w:t>
        </w:r>
      </w:hyperlink>
      <w:r w:rsidRPr="003046EF">
        <w:rPr>
          <w:rFonts w:eastAsia="Calibri"/>
          <w:u w:val="single"/>
        </w:rPr>
        <w:t xml:space="preserve">, </w:t>
      </w:r>
      <w:r w:rsidRPr="003046EF">
        <w:rPr>
          <w:rFonts w:eastAsia="Calibri"/>
          <w:bCs/>
          <w:lang w:eastAsia="x-none"/>
        </w:rPr>
        <w:t>pie konkrēta iepirkuma</w:t>
      </w:r>
      <w:r w:rsidR="007E050D" w:rsidRPr="003046EF">
        <w:rPr>
          <w:rStyle w:val="Hipersaite"/>
          <w:color w:val="auto"/>
          <w:u w:val="none"/>
          <w:lang w:eastAsia="lv-LV"/>
        </w:rPr>
        <w:t>.</w:t>
      </w:r>
    </w:p>
    <w:p w14:paraId="155CE98A" w14:textId="77777777" w:rsidR="000B3F5B" w:rsidRPr="003046EF" w:rsidRDefault="000B3F5B" w:rsidP="007914B3">
      <w:pPr>
        <w:jc w:val="both"/>
      </w:pPr>
    </w:p>
    <w:p w14:paraId="287811D9" w14:textId="355C2E6F" w:rsidR="00EB5028" w:rsidRPr="009207AA" w:rsidRDefault="006E5C95" w:rsidP="006E5C95">
      <w:pPr>
        <w:pStyle w:val="Virsraksts2"/>
        <w:numPr>
          <w:ilvl w:val="0"/>
          <w:numId w:val="0"/>
        </w:numPr>
        <w:ind w:left="576" w:hanging="576"/>
        <w:rPr>
          <w:szCs w:val="24"/>
          <w:lang w:val="lv-LV"/>
        </w:rPr>
      </w:pPr>
      <w:bookmarkStart w:id="50" w:name="_Toc158102011"/>
      <w:bookmarkStart w:id="51" w:name="_Toc224459242"/>
      <w:bookmarkStart w:id="52" w:name="_Toc224459631"/>
      <w:bookmarkStart w:id="53" w:name="_Toc224460069"/>
      <w:bookmarkStart w:id="54" w:name="_Toc224980926"/>
      <w:bookmarkStart w:id="55" w:name="_Toc224981186"/>
      <w:r w:rsidRPr="003046EF">
        <w:rPr>
          <w:szCs w:val="24"/>
        </w:rPr>
        <w:t>1.</w:t>
      </w:r>
      <w:r w:rsidR="009C639D" w:rsidRPr="003046EF">
        <w:rPr>
          <w:szCs w:val="24"/>
        </w:rPr>
        <w:t>8</w:t>
      </w:r>
      <w:r w:rsidRPr="003046EF">
        <w:rPr>
          <w:szCs w:val="24"/>
        </w:rPr>
        <w:t xml:space="preserve">. </w:t>
      </w:r>
      <w:r w:rsidR="005B7028" w:rsidRPr="003046EF">
        <w:rPr>
          <w:szCs w:val="24"/>
          <w:lang w:val="lv-LV"/>
        </w:rPr>
        <w:t>P</w:t>
      </w:r>
      <w:proofErr w:type="spellStart"/>
      <w:r w:rsidR="00EB5028" w:rsidRPr="003046EF">
        <w:rPr>
          <w:szCs w:val="24"/>
          <w:u w:val="single"/>
        </w:rPr>
        <w:t>rasības</w:t>
      </w:r>
      <w:proofErr w:type="spellEnd"/>
      <w:r w:rsidR="00EB5028" w:rsidRPr="003046EF">
        <w:rPr>
          <w:szCs w:val="24"/>
          <w:u w:val="single"/>
        </w:rPr>
        <w:t xml:space="preserve"> attiecībā uz piedāvājuma noformējumu un iesniegšanu</w:t>
      </w:r>
      <w:bookmarkEnd w:id="50"/>
      <w:bookmarkEnd w:id="51"/>
      <w:bookmarkEnd w:id="52"/>
      <w:bookmarkEnd w:id="53"/>
      <w:bookmarkEnd w:id="54"/>
      <w:bookmarkEnd w:id="55"/>
      <w:r w:rsidR="009207AA">
        <w:rPr>
          <w:szCs w:val="24"/>
          <w:u w:val="single"/>
          <w:lang w:val="lv-LV"/>
        </w:rPr>
        <w:t>.</w:t>
      </w:r>
    </w:p>
    <w:p w14:paraId="21518CF2" w14:textId="77777777" w:rsidR="00B07056" w:rsidRPr="003046EF" w:rsidRDefault="00670A54" w:rsidP="00B07056">
      <w:pPr>
        <w:jc w:val="both"/>
      </w:pPr>
      <w:r w:rsidRPr="003046EF">
        <w:t>1.8.1.</w:t>
      </w:r>
      <w:r w:rsidRPr="003046EF">
        <w:tab/>
      </w:r>
      <w:r w:rsidR="00B07056" w:rsidRPr="003046EF">
        <w:t>Piedāvājums jāiesniedz elektroniski EIS e-konkursu apakšsistēmā, ievērojot šādas pretendenta izvēles iespējas:</w:t>
      </w:r>
    </w:p>
    <w:p w14:paraId="5098F4F5" w14:textId="77777777" w:rsidR="00B07056" w:rsidRPr="003046EF" w:rsidRDefault="00B07056" w:rsidP="00B07056">
      <w:pPr>
        <w:jc w:val="both"/>
      </w:pPr>
      <w:r w:rsidRPr="003046EF">
        <w:t>1.8.1.1. izmantojot e-konkursu apakšsistēmas piedāvātos rīkus, aizpildot minētās sistēmas e-konkursu apakšsistēmā šīs iepirkuma procedūras sadaļā ievietotās formas;</w:t>
      </w:r>
    </w:p>
    <w:p w14:paraId="16FA3B11" w14:textId="77777777" w:rsidR="00B07056" w:rsidRPr="003046EF" w:rsidRDefault="00B07056" w:rsidP="00B07056">
      <w:pPr>
        <w:jc w:val="both"/>
      </w:pPr>
      <w:r w:rsidRPr="003046EF">
        <w:t>1.8.1.2. elektroniski aizpildāmos dokumentus elektroniski sagatavojot ārpus e</w:t>
      </w:r>
      <w:r w:rsidRPr="003046EF">
        <w:noBreakHyphen/>
        <w:t>konkursu apakšsistēmas un pievienojot atbilstošajām prasībām (šādā gadījumā pretendents ir atbildīgs par aizpildāmo formu atbilstību dokumentācijas prasībām un formu paraugiem);</w:t>
      </w:r>
    </w:p>
    <w:p w14:paraId="18B8A969" w14:textId="77777777" w:rsidR="00B07056" w:rsidRPr="003046EF" w:rsidRDefault="00B07056" w:rsidP="00B07056">
      <w:pPr>
        <w:jc w:val="both"/>
      </w:pPr>
      <w:r w:rsidRPr="003046EF">
        <w:t>1.8.1.3. elektroniski sagatavoto piedāvājumu šifrējot ārpus e</w:t>
      </w:r>
      <w:r w:rsidRPr="003046EF">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47D764" w14:textId="77777777" w:rsidR="00B07056" w:rsidRPr="003046EF" w:rsidRDefault="00B07056" w:rsidP="00B07056">
      <w:pPr>
        <w:jc w:val="both"/>
      </w:pPr>
      <w:r w:rsidRPr="003046EF">
        <w:t>1.8.2.</w:t>
      </w:r>
      <w:r w:rsidRPr="003046EF">
        <w:tab/>
        <w:t>Sagatavojot piedāvājumu, pretendents ievēro, ka:</w:t>
      </w:r>
    </w:p>
    <w:p w14:paraId="43458FA5" w14:textId="77777777" w:rsidR="00D2680D" w:rsidRPr="003046EF" w:rsidRDefault="00B07056" w:rsidP="00D2680D">
      <w:pPr>
        <w:jc w:val="both"/>
      </w:pPr>
      <w:r w:rsidRPr="003046EF">
        <w:t xml:space="preserve">1.8.2.1. </w:t>
      </w:r>
      <w:r w:rsidR="00D2680D" w:rsidRPr="003046EF">
        <w:t>Pieteikuma veidlapa, tehniskais un finanšu piedāvājums saskaņā ar e</w:t>
      </w:r>
      <w:r w:rsidR="00D2680D" w:rsidRPr="003046EF">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5EA47519" w14:textId="77777777" w:rsidR="00D2680D" w:rsidRPr="003046EF" w:rsidRDefault="00D2680D" w:rsidP="00D2680D">
      <w:pPr>
        <w:jc w:val="both"/>
      </w:pPr>
      <w:r w:rsidRPr="003046EF">
        <w:t xml:space="preserve">1.8.2.2. 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Pr="003046EF">
        <w:rPr>
          <w:shd w:val="clear" w:color="auto" w:fill="FFFFFF"/>
        </w:rPr>
        <w:t xml:space="preserve">paraksta </w:t>
      </w:r>
      <w:r w:rsidRPr="003046EF">
        <w:t>visas personas, kas iekļautas personu apvienībā</w:t>
      </w:r>
      <w:r w:rsidRPr="003046EF">
        <w:rPr>
          <w:shd w:val="clear" w:color="auto" w:fill="FFFFFF"/>
        </w:rPr>
        <w:t xml:space="preserve"> vai personu apvienības pilnvarotais </w:t>
      </w:r>
      <w:r w:rsidRPr="003046EF">
        <w:rPr>
          <w:shd w:val="clear" w:color="auto" w:fill="FFFFFF"/>
        </w:rPr>
        <w:lastRenderedPageBreak/>
        <w:t>pārstāvis.</w:t>
      </w:r>
    </w:p>
    <w:p w14:paraId="1DC81215" w14:textId="662D16D9" w:rsidR="00B07056" w:rsidRPr="003046EF" w:rsidRDefault="00D2680D" w:rsidP="00D2680D">
      <w:pPr>
        <w:jc w:val="both"/>
      </w:pPr>
      <w:r w:rsidRPr="003046EF">
        <w:t>1.8.2.3.citus dokumentus pretendents pēc saviem ieskatiem ir tiesīgs iesniegt elektroniskā formā, parakstot ar EIS piedāvāto elektronisko parakstu vai parakstot ar drošu elektronisko parakstu</w:t>
      </w:r>
      <w:r w:rsidR="00B07056" w:rsidRPr="003046EF">
        <w:t>.</w:t>
      </w:r>
    </w:p>
    <w:p w14:paraId="28E9B709" w14:textId="2FCA8950" w:rsidR="00363CC9" w:rsidRPr="002935C4" w:rsidRDefault="00B07056" w:rsidP="00B07056">
      <w:pPr>
        <w:jc w:val="both"/>
      </w:pPr>
      <w:r w:rsidRPr="002935C4">
        <w:t xml:space="preserve">1.8.3. </w:t>
      </w:r>
      <w:r w:rsidRPr="002935C4">
        <w:tab/>
      </w:r>
      <w:r w:rsidR="00D52479" w:rsidRPr="002935C4">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r w:rsidR="007B5E03" w:rsidRPr="002935C4">
        <w:rPr>
          <w:kern w:val="28"/>
          <w:lang w:eastAsia="lv-LV"/>
        </w:rPr>
        <w:t>.</w:t>
      </w:r>
      <w:r w:rsidR="004D6B0D" w:rsidRPr="002935C4">
        <w:t xml:space="preserve"> </w:t>
      </w:r>
      <w:r w:rsidR="00363CC9" w:rsidRPr="002935C4">
        <w:t xml:space="preserve">Tehniskā piedāvājuma dokumenti (piemēram, ražotāja izsniegta preces tehniskā dokumentācija) var tikt iesniegti </w:t>
      </w:r>
      <w:r w:rsidR="006E1F1C" w:rsidRPr="002935C4">
        <w:t>oriģinālvalodā</w:t>
      </w:r>
      <w:r w:rsidR="00363CC9" w:rsidRPr="002935C4">
        <w:t xml:space="preserve"> ar pievienotu </w:t>
      </w:r>
      <w:r w:rsidR="00425A47" w:rsidRPr="002935C4">
        <w:t>P</w:t>
      </w:r>
      <w:r w:rsidR="00363CC9" w:rsidRPr="002935C4">
        <w:t>retendenta apliecinātu tulkojumu latviešu valodā</w:t>
      </w:r>
      <w:r w:rsidR="006E1F1C" w:rsidRPr="002935C4">
        <w:t>, ja oriģinālvaloda nav angļu</w:t>
      </w:r>
      <w:r w:rsidR="00363CC9" w:rsidRPr="002935C4">
        <w:t>.</w:t>
      </w:r>
    </w:p>
    <w:p w14:paraId="539BE41D" w14:textId="77777777" w:rsidR="00B07056" w:rsidRPr="003046EF" w:rsidRDefault="00B07056" w:rsidP="00B07056">
      <w:pPr>
        <w:jc w:val="both"/>
      </w:pPr>
      <w:r w:rsidRPr="003046EF">
        <w:t xml:space="preserve">1.8.4.  Visi iesniedzamie dokumenti jānoformē atbilstoši 2010.gada 6.maija likuma “Dokumentu juridiskā spēka likums” prasībām un ievērojot 2018.gada 04.septembra MK Noteikumus Nr. 558 “Dokumentu izstrādāšanas un noformēšanas kārtība”. </w:t>
      </w:r>
    </w:p>
    <w:p w14:paraId="1E8AFF2F" w14:textId="77777777" w:rsidR="00B07056" w:rsidRPr="003046EF" w:rsidRDefault="00B07056" w:rsidP="00B07056">
      <w:pPr>
        <w:jc w:val="both"/>
      </w:pPr>
      <w:r w:rsidRPr="003046EF">
        <w:t>1.8.5.</w:t>
      </w:r>
      <w:r w:rsidRPr="003046EF">
        <w:tab/>
        <w:t xml:space="preserve">Ja pretendents iesniedzis kāda dokumenta kopiju, to apliecina atbilstoši Dokumentu juridiskā spēka likumam. Ja Iepirkumu komisijai rodas šaubas par iesniegtās dokumenta kopijas autentiskumu, tā pieprasa, lai pretendents uzrāda dokumenta oriģinālu vai iesniedz apliecinātu dokumenta kopiju. </w:t>
      </w:r>
    </w:p>
    <w:p w14:paraId="3BE9B8BF" w14:textId="79B70188" w:rsidR="00B07056" w:rsidRPr="003046EF" w:rsidRDefault="00B07056" w:rsidP="00B07056">
      <w:pPr>
        <w:jc w:val="both"/>
      </w:pPr>
      <w:r w:rsidRPr="003046EF">
        <w:t>1.8.</w:t>
      </w:r>
      <w:r w:rsidR="003046EF" w:rsidRPr="003046EF">
        <w:t>6</w:t>
      </w:r>
      <w:r w:rsidRPr="003046EF">
        <w:t>.</w:t>
      </w:r>
      <w:r w:rsidRPr="003046EF">
        <w:tab/>
        <w:t>Iesniedzot piedāvājumu, pretendents pilnībā atzīst visus Nolikumā (t.sk. Nolikuma pielikumos un formās, kuras ir ievietotas e-konkursu apakšsistēmā šā iepirkuma profila sadaļās) ietvertos nosacījumus.</w:t>
      </w:r>
    </w:p>
    <w:p w14:paraId="10614803" w14:textId="5730EBBE" w:rsidR="00B07056" w:rsidRPr="003046EF" w:rsidRDefault="00B07056" w:rsidP="00B07056">
      <w:pPr>
        <w:jc w:val="both"/>
      </w:pPr>
      <w:r w:rsidRPr="003046EF">
        <w:t>1.8.</w:t>
      </w:r>
      <w:r w:rsidR="003046EF" w:rsidRPr="003046EF">
        <w:t>7</w:t>
      </w:r>
      <w:r w:rsidRPr="003046EF">
        <w:t>. Iesniegtie piedāvājumi, izņemot, ja pretendents piedāvājumu atsauc, paliek Pasūtītāja īpašumā.</w:t>
      </w:r>
    </w:p>
    <w:p w14:paraId="7F145FA5" w14:textId="06F8D249" w:rsidR="00B07056" w:rsidRPr="003046EF" w:rsidRDefault="00B07056" w:rsidP="00B07056">
      <w:pPr>
        <w:jc w:val="both"/>
      </w:pPr>
      <w:r w:rsidRPr="003046EF">
        <w:t>1.8.</w:t>
      </w:r>
      <w:r w:rsidR="003046EF" w:rsidRPr="003046EF">
        <w:t>8</w:t>
      </w:r>
      <w:r w:rsidRPr="003046EF">
        <w:t>.</w:t>
      </w:r>
      <w:r w:rsidRPr="003046EF">
        <w:tab/>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w:t>
      </w:r>
    </w:p>
    <w:p w14:paraId="4BA644DC" w14:textId="77777777" w:rsidR="00B07056" w:rsidRPr="003046EF" w:rsidRDefault="00B07056" w:rsidP="00B07056">
      <w:pPr>
        <w:jc w:val="both"/>
      </w:pPr>
      <w:r w:rsidRPr="003046EF">
        <w:t>Ja piedāvājums saturēs kādu no šajā punktā minētajiem riskiem, tas netiks izskatīts.</w:t>
      </w:r>
    </w:p>
    <w:p w14:paraId="44AC98F1" w14:textId="26C505EA" w:rsidR="00B07056" w:rsidRPr="003046EF" w:rsidRDefault="00B07056" w:rsidP="00B07056">
      <w:pPr>
        <w:jc w:val="both"/>
      </w:pPr>
      <w:r w:rsidRPr="003046EF">
        <w:t>1.8.</w:t>
      </w:r>
      <w:r w:rsidR="002935C4">
        <w:t>9</w:t>
      </w:r>
      <w:r w:rsidRPr="003046EF">
        <w:t xml:space="preserve">. Pretendenta iesniegtajam piedāvājumam jāatbilst atklāta konkursa nolikumā norādītajām prasībām un tam jāsastāv no atsevišķiem elektroniskajiem dokumentiem: </w:t>
      </w:r>
    </w:p>
    <w:p w14:paraId="2C743A68" w14:textId="008FCB1E" w:rsidR="00B07056" w:rsidRPr="003046EF" w:rsidRDefault="002935C4" w:rsidP="00B07056">
      <w:pPr>
        <w:jc w:val="both"/>
      </w:pPr>
      <w:r>
        <w:t>1.8.9</w:t>
      </w:r>
      <w:r w:rsidR="00B07056" w:rsidRPr="003046EF">
        <w:t xml:space="preserve">.1. </w:t>
      </w:r>
      <w:r w:rsidR="00D2680D" w:rsidRPr="003046EF">
        <w:t xml:space="preserve">Pretendenta pārstāvja ar paraksta tiesībām parakstīts </w:t>
      </w:r>
      <w:r w:rsidR="00D2680D" w:rsidRPr="003046EF">
        <w:rPr>
          <w:b/>
        </w:rPr>
        <w:t>pieteikums</w:t>
      </w:r>
      <w:r w:rsidR="00D2680D" w:rsidRPr="003046EF">
        <w:t xml:space="preserve"> par piedalīšanos atklāt</w:t>
      </w:r>
      <w:r>
        <w:t>ā</w:t>
      </w:r>
      <w:r w:rsidR="00D2680D" w:rsidRPr="003046EF">
        <w:t xml:space="preserve"> konkursā, saskaņā ar EIS e-konkursu apakšsistēmā konkursa sadaļā publicēto veidlapu (2</w:t>
      </w:r>
      <w:r w:rsidR="00D2680D" w:rsidRPr="003046EF">
        <w:rPr>
          <w:i/>
        </w:rPr>
        <w:t>.</w:t>
      </w:r>
      <w:r w:rsidR="00D2680D" w:rsidRPr="003046EF">
        <w:t>pielikums). Ja pieteikumu paraksta pilnvarota persona, jāpievieno pilnvaru (ir iesniedzama elektroniski kopā ar piedāvājumu). Ja piedāvājumu iesniedz, personu apvienība piedāvājumu paraksta visas personas, kas iekļautas personu apvienībā</w:t>
      </w:r>
      <w:r w:rsidR="00D2680D" w:rsidRPr="003046EF">
        <w:rPr>
          <w:shd w:val="clear" w:color="auto" w:fill="FFFFFF"/>
        </w:rPr>
        <w:t xml:space="preserve"> vai personu apvienības pilnvarotais pārstāvis</w:t>
      </w:r>
      <w:r w:rsidR="00D2680D" w:rsidRPr="003046EF">
        <w:t xml:space="preserve">. Piedāvājumā norāda arī personu, kura pārstāv personu apvienību atklāta konkursā,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reģistrēts, licencēts vai sertificēts, ja attiecīgās valsts normatīvie tiesību akti paredz reģistrācijas dokumentu izsniegšanu un dokumenta kopija, kas apliecina Pretendenta </w:t>
      </w:r>
      <w:proofErr w:type="spellStart"/>
      <w:r w:rsidR="00D2680D" w:rsidRPr="003046EF">
        <w:t>paraksttiesīgās</w:t>
      </w:r>
      <w:proofErr w:type="spellEnd"/>
      <w:r w:rsidR="00D2680D" w:rsidRPr="003046EF">
        <w:t xml:space="preserve"> personas tiesības</w:t>
      </w:r>
      <w:r w:rsidR="00B07056" w:rsidRPr="003046EF">
        <w:t>;</w:t>
      </w:r>
    </w:p>
    <w:p w14:paraId="01F16DFE" w14:textId="19139386" w:rsidR="00B07056" w:rsidRPr="003046EF" w:rsidRDefault="00B07056" w:rsidP="00B07056">
      <w:pPr>
        <w:jc w:val="both"/>
      </w:pPr>
      <w:r w:rsidRPr="003046EF">
        <w:t>1.8.</w:t>
      </w:r>
      <w:r w:rsidR="002935C4">
        <w:t>9</w:t>
      </w:r>
      <w:r w:rsidRPr="003046EF">
        <w:t xml:space="preserve">.2. </w:t>
      </w:r>
      <w:r w:rsidRPr="003046EF">
        <w:rPr>
          <w:b/>
        </w:rPr>
        <w:t>Apliecinājums</w:t>
      </w:r>
      <w:r w:rsidRPr="003046EF">
        <w:t xml:space="preserve"> par neatkarīgi izstrādātu piedāvājumu (5.pielikums).</w:t>
      </w:r>
    </w:p>
    <w:p w14:paraId="26156452" w14:textId="0B890D31" w:rsidR="00B07056" w:rsidRPr="003046EF" w:rsidRDefault="00B07056" w:rsidP="00B07056">
      <w:pPr>
        <w:jc w:val="both"/>
      </w:pPr>
      <w:r w:rsidRPr="003046EF">
        <w:t>1.8.</w:t>
      </w:r>
      <w:r w:rsidR="002935C4">
        <w:t>9</w:t>
      </w:r>
      <w:r w:rsidRPr="003046EF">
        <w:t xml:space="preserve">.3. Pretendenta </w:t>
      </w:r>
      <w:r w:rsidRPr="003046EF">
        <w:rPr>
          <w:b/>
        </w:rPr>
        <w:t>atlases dokumenti</w:t>
      </w:r>
      <w:r w:rsidRPr="003046EF">
        <w:t xml:space="preserve"> (nolikuma </w:t>
      </w:r>
      <w:r w:rsidR="002935C4">
        <w:t>2</w:t>
      </w:r>
      <w:r w:rsidRPr="003046EF">
        <w:t>.sadaļa);</w:t>
      </w:r>
    </w:p>
    <w:p w14:paraId="1DB6565D" w14:textId="18AE37A0" w:rsidR="00B07056" w:rsidRPr="003046EF" w:rsidRDefault="00B07056" w:rsidP="00B07056">
      <w:pPr>
        <w:jc w:val="both"/>
      </w:pPr>
      <w:r w:rsidRPr="003046EF">
        <w:t>1.8.</w:t>
      </w:r>
      <w:r w:rsidR="002935C4">
        <w:t>9</w:t>
      </w:r>
      <w:r w:rsidRPr="003046EF">
        <w:t>.4.</w:t>
      </w:r>
      <w:r w:rsidRPr="003046EF">
        <w:rPr>
          <w:b/>
        </w:rPr>
        <w:t>Tehniskais piedāvājums</w:t>
      </w:r>
      <w:r w:rsidRPr="003046EF">
        <w:t xml:space="preserve"> un </w:t>
      </w:r>
      <w:r w:rsidRPr="003046EF">
        <w:rPr>
          <w:b/>
        </w:rPr>
        <w:t>finanšu piedāvājums</w:t>
      </w:r>
      <w:r w:rsidRPr="003046EF">
        <w:t xml:space="preserve">, kas sagatavoti atbilstoši nolikuma 3.pielikumam un 4.pielikumam. </w:t>
      </w:r>
    </w:p>
    <w:p w14:paraId="771BFD95" w14:textId="71BF8B28" w:rsidR="00B07056" w:rsidRPr="003046EF" w:rsidRDefault="00B07056" w:rsidP="00B07056">
      <w:pPr>
        <w:jc w:val="both"/>
      </w:pPr>
      <w:r w:rsidRPr="003046EF">
        <w:t>1.8.1</w:t>
      </w:r>
      <w:r w:rsidR="002935C4">
        <w:t>0</w:t>
      </w:r>
      <w:r w:rsidRPr="003046EF">
        <w:t>. Pretendenti sedz visas izmaksas, kas saistītas ar viņu piedāvājumu sagatavošanu un iesniegšanu pasūtītājam.</w:t>
      </w:r>
    </w:p>
    <w:p w14:paraId="07DC2821" w14:textId="307BAA68" w:rsidR="00B07056" w:rsidRPr="003046EF" w:rsidRDefault="00B07056" w:rsidP="00B07056">
      <w:pPr>
        <w:jc w:val="both"/>
      </w:pPr>
      <w:r w:rsidRPr="003046EF">
        <w:t>1.8.1</w:t>
      </w:r>
      <w:r w:rsidR="002935C4">
        <w:t>1</w:t>
      </w:r>
      <w:r w:rsidRPr="003046EF">
        <w:t>. Piedāvājumā iekļautajiem dokumentiem jābūt skaidri salasāmiem un bez neatrunātiem labojumiem. Gadījumā, ja iepirkuma komisija konstatē pretrunas starp skaitliskās vērtības apzīmējumiem ciparos un vārdos, tā vadās no skaitliskās vērtības apzīmējuma vārdos.</w:t>
      </w:r>
    </w:p>
    <w:p w14:paraId="23FC3C27" w14:textId="6056D4E4" w:rsidR="00B07056" w:rsidRPr="003046EF" w:rsidRDefault="00B07056" w:rsidP="00B07056">
      <w:pPr>
        <w:jc w:val="both"/>
      </w:pPr>
      <w:r w:rsidRPr="003046EF">
        <w:t>1.8.1</w:t>
      </w:r>
      <w:r w:rsidR="002935C4">
        <w:t>2</w:t>
      </w:r>
      <w:r w:rsidRPr="003046EF">
        <w:t>. Gadījumā, ja pretendenta piedāvājums nav noformēts atbilstoši šī nolikuma prasībām, iepirkuma komisija lemj par tā tālāku izskatīšanu.</w:t>
      </w:r>
    </w:p>
    <w:p w14:paraId="1E9C668F" w14:textId="60AE77DA" w:rsidR="00B07056" w:rsidRPr="003046EF" w:rsidRDefault="00B07056" w:rsidP="00B07056">
      <w:pPr>
        <w:jc w:val="both"/>
      </w:pPr>
      <w:r w:rsidRPr="003046EF">
        <w:lastRenderedPageBreak/>
        <w:t>1.8.1</w:t>
      </w:r>
      <w:r w:rsidR="002935C4">
        <w:t>3</w:t>
      </w:r>
      <w:r w:rsidRPr="003046EF">
        <w:t>. Pretendents var iesniegt tikai vienu piedāvājumu. Ja pretendents iesniedz piedāvājumu variantus – pretendenta piedāvājums tiks noraidīts.</w:t>
      </w:r>
    </w:p>
    <w:p w14:paraId="21217EAB" w14:textId="3E5991DA" w:rsidR="00B07056" w:rsidRPr="009404DB" w:rsidRDefault="00B07056" w:rsidP="00B07056">
      <w:pPr>
        <w:jc w:val="both"/>
      </w:pPr>
      <w:r w:rsidRPr="003046EF">
        <w:t>1.8.1</w:t>
      </w:r>
      <w:r w:rsidR="002935C4">
        <w:t>4</w:t>
      </w:r>
      <w:r w:rsidRPr="003046EF">
        <w:t>. Pretendents līdz piedāvājumu iesniegšanas termiņa beigām var atsaukt savu piedāvājumu,</w:t>
      </w:r>
      <w:r w:rsidRPr="00205F4E">
        <w:t xml:space="preserve"> </w:t>
      </w:r>
      <w:r w:rsidRPr="009404DB">
        <w:t xml:space="preserve">elektroniski EIS e-konkursu apakšsistēmā iesniedzot iepirkuma komisijai paziņojumu. </w:t>
      </w:r>
    </w:p>
    <w:p w14:paraId="1D05322D" w14:textId="04187E1F" w:rsidR="00AD47FB" w:rsidRPr="009404DB" w:rsidRDefault="00D2680D" w:rsidP="00B07056">
      <w:pPr>
        <w:jc w:val="both"/>
      </w:pPr>
      <w:r w:rsidRPr="009404DB">
        <w:t>1.8.1</w:t>
      </w:r>
      <w:r w:rsidR="009404DB" w:rsidRPr="009404DB">
        <w:t>5</w:t>
      </w:r>
      <w:r w:rsidR="00B07056" w:rsidRPr="009404DB">
        <w:t>. Pretendents līdz piedāvājumu iesniegšanas termiņa beigām var grozīt savu piedāvājumu, augšupielādējot EIS e-konkursu apakšsistēmā grozīto piedāvājumu vai tā daļu un parakstot grozījumus ar drošu elektronisko parakstu un laika zīmogu vai ar EIS e-konkursu apakšsistēmas piedāvāto elektronisko parakstu</w:t>
      </w:r>
      <w:r w:rsidR="00AD47FB" w:rsidRPr="009404DB">
        <w:t>.</w:t>
      </w:r>
    </w:p>
    <w:p w14:paraId="6B62A9D5" w14:textId="77777777" w:rsidR="00B2197A" w:rsidRPr="009404DB" w:rsidRDefault="00B2197A" w:rsidP="007914B3">
      <w:pPr>
        <w:jc w:val="both"/>
      </w:pPr>
    </w:p>
    <w:p w14:paraId="431A4724" w14:textId="77777777" w:rsidR="00EB5028" w:rsidRPr="009404DB" w:rsidRDefault="006E5C95" w:rsidP="006E5C95">
      <w:pPr>
        <w:pStyle w:val="Virsraksts2"/>
        <w:numPr>
          <w:ilvl w:val="0"/>
          <w:numId w:val="0"/>
        </w:numPr>
        <w:ind w:left="576" w:hanging="576"/>
        <w:rPr>
          <w:szCs w:val="24"/>
          <w:u w:val="single"/>
        </w:rPr>
      </w:pPr>
      <w:bookmarkStart w:id="56" w:name="_Toc158102013"/>
      <w:bookmarkStart w:id="57" w:name="_Toc224459244"/>
      <w:bookmarkStart w:id="58" w:name="_Toc224459633"/>
      <w:bookmarkStart w:id="59" w:name="_Toc224460071"/>
      <w:bookmarkStart w:id="60" w:name="_Toc224980928"/>
      <w:bookmarkStart w:id="61" w:name="_Toc224981188"/>
      <w:bookmarkStart w:id="62" w:name="_Toc513436254"/>
      <w:r w:rsidRPr="009404DB">
        <w:rPr>
          <w:szCs w:val="24"/>
        </w:rPr>
        <w:t>1.</w:t>
      </w:r>
      <w:r w:rsidR="001940C9" w:rsidRPr="009404DB">
        <w:rPr>
          <w:szCs w:val="24"/>
          <w:lang w:val="lv-LV"/>
        </w:rPr>
        <w:t>9</w:t>
      </w:r>
      <w:r w:rsidRPr="009404DB">
        <w:rPr>
          <w:szCs w:val="24"/>
        </w:rPr>
        <w:t xml:space="preserve">. </w:t>
      </w:r>
      <w:r w:rsidR="00EB5028" w:rsidRPr="009404DB">
        <w:rPr>
          <w:szCs w:val="24"/>
          <w:u w:val="single"/>
        </w:rPr>
        <w:t>Iepirkuma metode.</w:t>
      </w:r>
      <w:bookmarkEnd w:id="56"/>
      <w:bookmarkEnd w:id="57"/>
      <w:bookmarkEnd w:id="58"/>
      <w:bookmarkEnd w:id="59"/>
      <w:bookmarkEnd w:id="60"/>
      <w:bookmarkEnd w:id="61"/>
    </w:p>
    <w:p w14:paraId="6228062B" w14:textId="77777777" w:rsidR="00942BCA" w:rsidRPr="009404DB" w:rsidRDefault="00EC56A1" w:rsidP="006E5C95">
      <w:pPr>
        <w:jc w:val="both"/>
      </w:pPr>
      <w:r w:rsidRPr="009404DB">
        <w:t xml:space="preserve">1.9.1. </w:t>
      </w:r>
      <w:r w:rsidR="00EB5028" w:rsidRPr="009404DB">
        <w:t>Atklāts konkurss.</w:t>
      </w:r>
      <w:bookmarkEnd w:id="62"/>
      <w:r w:rsidR="00EB5028" w:rsidRPr="009404DB">
        <w:t xml:space="preserve"> </w:t>
      </w:r>
      <w:r w:rsidR="00942BCA" w:rsidRPr="009404DB">
        <w:t>Veicot šo iepirkumu procedūru Pasūtītājs un tā organizētā iepirkumu komisija ievēro Publisko iepirkumu likumu.</w:t>
      </w:r>
    </w:p>
    <w:p w14:paraId="34819483" w14:textId="77777777" w:rsidR="00FE3577" w:rsidRPr="009404DB" w:rsidRDefault="00FE3577" w:rsidP="00FB291D">
      <w:pPr>
        <w:jc w:val="both"/>
      </w:pPr>
    </w:p>
    <w:p w14:paraId="6A2B26DA" w14:textId="77777777" w:rsidR="00EB5028" w:rsidRPr="009404DB" w:rsidRDefault="006E5C95" w:rsidP="006E5C95">
      <w:pPr>
        <w:pStyle w:val="Virsraksts2"/>
        <w:numPr>
          <w:ilvl w:val="0"/>
          <w:numId w:val="0"/>
        </w:numPr>
        <w:ind w:left="576" w:hanging="576"/>
        <w:rPr>
          <w:szCs w:val="24"/>
          <w:u w:val="single"/>
        </w:rPr>
      </w:pPr>
      <w:bookmarkStart w:id="63" w:name="_Toc158102014"/>
      <w:bookmarkStart w:id="64" w:name="_Toc224459245"/>
      <w:bookmarkStart w:id="65" w:name="_Toc224459634"/>
      <w:bookmarkStart w:id="66" w:name="_Toc224460072"/>
      <w:bookmarkStart w:id="67" w:name="_Toc224980929"/>
      <w:bookmarkStart w:id="68" w:name="_Toc224981189"/>
      <w:bookmarkStart w:id="69" w:name="_Toc513436255"/>
      <w:r w:rsidRPr="009404DB">
        <w:rPr>
          <w:szCs w:val="24"/>
        </w:rPr>
        <w:t>1.1</w:t>
      </w:r>
      <w:r w:rsidR="001940C9" w:rsidRPr="009404DB">
        <w:rPr>
          <w:szCs w:val="24"/>
          <w:lang w:val="lv-LV"/>
        </w:rPr>
        <w:t>0</w:t>
      </w:r>
      <w:r w:rsidRPr="009404DB">
        <w:rPr>
          <w:szCs w:val="24"/>
        </w:rPr>
        <w:t xml:space="preserve">. </w:t>
      </w:r>
      <w:r w:rsidR="00EB5028" w:rsidRPr="009404DB">
        <w:rPr>
          <w:szCs w:val="24"/>
          <w:u w:val="single"/>
        </w:rPr>
        <w:t>Finansēšanas avots.</w:t>
      </w:r>
      <w:bookmarkEnd w:id="63"/>
      <w:bookmarkEnd w:id="64"/>
      <w:bookmarkEnd w:id="65"/>
      <w:bookmarkEnd w:id="66"/>
      <w:bookmarkEnd w:id="67"/>
      <w:bookmarkEnd w:id="68"/>
      <w:r w:rsidR="00EB5028" w:rsidRPr="009404DB">
        <w:rPr>
          <w:szCs w:val="24"/>
          <w:u w:val="single"/>
        </w:rPr>
        <w:t xml:space="preserve"> </w:t>
      </w:r>
    </w:p>
    <w:bookmarkEnd w:id="69"/>
    <w:p w14:paraId="147E5B0E" w14:textId="77777777" w:rsidR="009B6FDA" w:rsidRPr="009404DB" w:rsidRDefault="009B6FDA" w:rsidP="00FB291D">
      <w:r w:rsidRPr="009404DB">
        <w:t>1.1</w:t>
      </w:r>
      <w:r w:rsidR="00EC56A1" w:rsidRPr="009404DB">
        <w:t>0</w:t>
      </w:r>
      <w:r w:rsidRPr="009404DB">
        <w:t xml:space="preserve">.1. </w:t>
      </w:r>
      <w:r w:rsidR="00C120F1" w:rsidRPr="009404DB">
        <w:t>Pasūtītāja pašu finansējums</w:t>
      </w:r>
      <w:r w:rsidRPr="009404DB">
        <w:t>.</w:t>
      </w:r>
    </w:p>
    <w:p w14:paraId="4E77E41A" w14:textId="77777777" w:rsidR="009E7E95" w:rsidRPr="009404DB" w:rsidRDefault="009E7E95" w:rsidP="00FB291D">
      <w:pPr>
        <w:pStyle w:val="Komentrateksts"/>
        <w:rPr>
          <w:i/>
          <w:sz w:val="24"/>
          <w:szCs w:val="24"/>
          <w:lang w:val="lv-LV"/>
        </w:rPr>
      </w:pPr>
    </w:p>
    <w:p w14:paraId="6876A63D" w14:textId="77777777" w:rsidR="007D2319" w:rsidRPr="009404DB" w:rsidRDefault="007D2319" w:rsidP="007D2319">
      <w:pPr>
        <w:pStyle w:val="Virsraksts2"/>
        <w:numPr>
          <w:ilvl w:val="0"/>
          <w:numId w:val="0"/>
        </w:numPr>
        <w:ind w:left="576" w:hanging="576"/>
        <w:rPr>
          <w:szCs w:val="24"/>
        </w:rPr>
      </w:pPr>
      <w:r w:rsidRPr="009404DB">
        <w:rPr>
          <w:szCs w:val="24"/>
        </w:rPr>
        <w:t xml:space="preserve">1.11. </w:t>
      </w:r>
      <w:r w:rsidRPr="009404DB">
        <w:rPr>
          <w:szCs w:val="24"/>
          <w:u w:val="single"/>
        </w:rPr>
        <w:t>Konkursa nolikuma izskaidrojums. Kontaktpersonas.</w:t>
      </w:r>
    </w:p>
    <w:p w14:paraId="57A58C30" w14:textId="234B0C0E" w:rsidR="006A7A6C" w:rsidRDefault="007D2319" w:rsidP="007D2319">
      <w:pPr>
        <w:jc w:val="both"/>
      </w:pPr>
      <w:r w:rsidRPr="009404DB">
        <w:t xml:space="preserve">1.11.1. </w:t>
      </w:r>
      <w:r w:rsidR="00B07056" w:rsidRPr="009404DB">
        <w:t xml:space="preserve">Iepirkuma komisija un ieinteresētais Pretendents ar informāciju apmainās PIL noteiktajā kārtībā, izmantojot elektroniskos saziņas līdzekļus, t.sk. ar elektronisko parakstu parakstīto dokumentu sūtīšanai un saņemšanai. </w:t>
      </w:r>
      <w:r w:rsidR="006A7A6C" w:rsidRPr="006A7A6C">
        <w:rPr>
          <w:bCs/>
          <w:noProof/>
          <w:sz w:val="22"/>
          <w:szCs w:val="22"/>
          <w:lang w:eastAsia="lv-LV"/>
        </w:rPr>
        <w:t>Kontaktpersona sniedz tikai organizatoriska rakstura informāciju par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7561"/>
      </w:tblGrid>
      <w:tr w:rsidR="000221C0" w:rsidRPr="000221C0" w14:paraId="02C92BE0" w14:textId="77777777" w:rsidTr="006A7A6C">
        <w:tc>
          <w:tcPr>
            <w:tcW w:w="1783" w:type="dxa"/>
          </w:tcPr>
          <w:p w14:paraId="38D15D31" w14:textId="77777777" w:rsidR="000221C0" w:rsidRPr="000221C0" w:rsidRDefault="000221C0" w:rsidP="000221C0">
            <w:pPr>
              <w:jc w:val="both"/>
              <w:rPr>
                <w:lang w:val="en-US"/>
              </w:rPr>
            </w:pPr>
            <w:proofErr w:type="spellStart"/>
            <w:r w:rsidRPr="000221C0">
              <w:rPr>
                <w:lang w:val="en-US"/>
              </w:rPr>
              <w:t>Vārds</w:t>
            </w:r>
            <w:proofErr w:type="spellEnd"/>
            <w:r w:rsidRPr="000221C0">
              <w:rPr>
                <w:lang w:val="en-US"/>
              </w:rPr>
              <w:t xml:space="preserve">, </w:t>
            </w:r>
            <w:proofErr w:type="spellStart"/>
            <w:r w:rsidRPr="000221C0">
              <w:rPr>
                <w:lang w:val="en-US"/>
              </w:rPr>
              <w:t>uzvārds</w:t>
            </w:r>
            <w:proofErr w:type="spellEnd"/>
            <w:r w:rsidRPr="000221C0">
              <w:rPr>
                <w:lang w:val="en-US"/>
              </w:rPr>
              <w:t>:</w:t>
            </w:r>
          </w:p>
        </w:tc>
        <w:tc>
          <w:tcPr>
            <w:tcW w:w="7561" w:type="dxa"/>
          </w:tcPr>
          <w:p w14:paraId="52F1013C" w14:textId="527D85E7" w:rsidR="000221C0" w:rsidRPr="000221C0" w:rsidRDefault="0048400B" w:rsidP="000221C0">
            <w:pPr>
              <w:jc w:val="both"/>
              <w:rPr>
                <w:lang w:val="pl-PL"/>
              </w:rPr>
            </w:pPr>
            <w:r>
              <w:t>Romāns Petrovs</w:t>
            </w:r>
          </w:p>
        </w:tc>
      </w:tr>
      <w:tr w:rsidR="000221C0" w:rsidRPr="000221C0" w14:paraId="19B30A24" w14:textId="77777777" w:rsidTr="006A7A6C">
        <w:tc>
          <w:tcPr>
            <w:tcW w:w="1783" w:type="dxa"/>
          </w:tcPr>
          <w:p w14:paraId="7AA4D204" w14:textId="77777777" w:rsidR="000221C0" w:rsidRPr="000221C0" w:rsidRDefault="000221C0" w:rsidP="000221C0">
            <w:pPr>
              <w:jc w:val="both"/>
              <w:rPr>
                <w:lang w:val="en-US"/>
              </w:rPr>
            </w:pPr>
            <w:proofErr w:type="spellStart"/>
            <w:r w:rsidRPr="000221C0">
              <w:rPr>
                <w:lang w:val="en-US"/>
              </w:rPr>
              <w:t>Amats</w:t>
            </w:r>
            <w:proofErr w:type="spellEnd"/>
            <w:r w:rsidRPr="000221C0">
              <w:rPr>
                <w:lang w:val="en-US"/>
              </w:rPr>
              <w:t>:</w:t>
            </w:r>
          </w:p>
        </w:tc>
        <w:tc>
          <w:tcPr>
            <w:tcW w:w="7561" w:type="dxa"/>
          </w:tcPr>
          <w:p w14:paraId="2019D2A7" w14:textId="3A071AF2" w:rsidR="000221C0" w:rsidRPr="000221C0" w:rsidRDefault="0048400B" w:rsidP="000221C0">
            <w:pPr>
              <w:jc w:val="both"/>
              <w:rPr>
                <w:lang w:val="en-US"/>
              </w:rPr>
            </w:pPr>
            <w:proofErr w:type="spellStart"/>
            <w:r w:rsidRPr="000221C0">
              <w:rPr>
                <w:lang w:val="en-US"/>
              </w:rPr>
              <w:t>konsultants</w:t>
            </w:r>
            <w:proofErr w:type="spellEnd"/>
            <w:r w:rsidRPr="000221C0">
              <w:rPr>
                <w:lang w:val="en-US"/>
              </w:rPr>
              <w:t xml:space="preserve"> </w:t>
            </w:r>
            <w:proofErr w:type="spellStart"/>
            <w:r w:rsidRPr="000221C0">
              <w:rPr>
                <w:lang w:val="en-US"/>
              </w:rPr>
              <w:t>iepirkumu</w:t>
            </w:r>
            <w:proofErr w:type="spellEnd"/>
            <w:r w:rsidRPr="000221C0">
              <w:rPr>
                <w:lang w:val="en-US"/>
              </w:rPr>
              <w:t xml:space="preserve"> </w:t>
            </w:r>
            <w:proofErr w:type="spellStart"/>
            <w:r w:rsidRPr="000221C0">
              <w:rPr>
                <w:lang w:val="en-US"/>
              </w:rPr>
              <w:t>speciālist</w:t>
            </w:r>
            <w:r>
              <w:rPr>
                <w:lang w:val="en-US"/>
              </w:rPr>
              <w:t>s</w:t>
            </w:r>
            <w:proofErr w:type="spellEnd"/>
          </w:p>
        </w:tc>
      </w:tr>
      <w:tr w:rsidR="000221C0" w:rsidRPr="000221C0" w14:paraId="27F33D80" w14:textId="77777777" w:rsidTr="006A7A6C">
        <w:tc>
          <w:tcPr>
            <w:tcW w:w="1783" w:type="dxa"/>
          </w:tcPr>
          <w:p w14:paraId="004F3DB6" w14:textId="77777777" w:rsidR="000221C0" w:rsidRPr="000221C0" w:rsidRDefault="000221C0" w:rsidP="000221C0">
            <w:pPr>
              <w:jc w:val="both"/>
              <w:rPr>
                <w:lang w:val="en-US"/>
              </w:rPr>
            </w:pPr>
            <w:r w:rsidRPr="000221C0">
              <w:rPr>
                <w:lang w:val="en-US"/>
              </w:rPr>
              <w:t>e-pasts:</w:t>
            </w:r>
          </w:p>
        </w:tc>
        <w:tc>
          <w:tcPr>
            <w:tcW w:w="7561" w:type="dxa"/>
          </w:tcPr>
          <w:p w14:paraId="7AFF1C72" w14:textId="3569FD46" w:rsidR="000221C0" w:rsidRPr="000221C0" w:rsidRDefault="0048400B" w:rsidP="000221C0">
            <w:pPr>
              <w:jc w:val="both"/>
              <w:rPr>
                <w:lang w:val="en-US"/>
              </w:rPr>
            </w:pPr>
            <w:r>
              <w:rPr>
                <w:lang w:val="en-US"/>
              </w:rPr>
              <w:t>romans.petrovs@preili.lv</w:t>
            </w:r>
          </w:p>
        </w:tc>
      </w:tr>
    </w:tbl>
    <w:p w14:paraId="3C749C3C" w14:textId="56CA7254" w:rsidR="00B07056" w:rsidRPr="009404DB" w:rsidRDefault="007D2319" w:rsidP="00B07056">
      <w:pPr>
        <w:spacing w:before="120"/>
        <w:jc w:val="both"/>
      </w:pPr>
      <w:r w:rsidRPr="009404DB">
        <w:t xml:space="preserve">1.11.2. </w:t>
      </w:r>
      <w:r w:rsidR="00B07056" w:rsidRPr="009404DB">
        <w:t>Ieinteresētie Pretendenti, kuri pieprasa atklāta konkursa nolikuma izskaidrojumu</w:t>
      </w:r>
      <w:r w:rsidR="00CB1248" w:rsidRPr="009404DB">
        <w:t>, raks</w:t>
      </w:r>
      <w:r w:rsidR="00CB1248" w:rsidRPr="009404DB">
        <w:softHyphen/>
        <w:t>tis</w:t>
      </w:r>
      <w:r w:rsidR="00CB1248" w:rsidRPr="009404DB">
        <w:softHyphen/>
        <w:t>ki, izmantojot pastu</w:t>
      </w:r>
      <w:r w:rsidR="00B07056" w:rsidRPr="009404DB">
        <w:t xml:space="preserve"> vai e-pastu (kas norādīti nolikuma 1.11.1.punktā), </w:t>
      </w:r>
      <w:proofErr w:type="spellStart"/>
      <w:r w:rsidR="00B07056" w:rsidRPr="009404DB">
        <w:t>nosūta</w:t>
      </w:r>
      <w:proofErr w:type="spellEnd"/>
      <w:r w:rsidR="00B07056" w:rsidRPr="009404DB">
        <w:t xml:space="preserve"> lūgumu, adresējot to Pasūtītāja pilnvarotai kontaktpersonai.</w:t>
      </w:r>
    </w:p>
    <w:p w14:paraId="609A6E94" w14:textId="77777777" w:rsidR="003471CF" w:rsidRPr="009404DB" w:rsidRDefault="00B07056" w:rsidP="00B07056">
      <w:pPr>
        <w:spacing w:before="120"/>
        <w:jc w:val="both"/>
        <w:rPr>
          <w:strike/>
        </w:rPr>
      </w:pPr>
      <w:r w:rsidRPr="009404DB">
        <w:t xml:space="preserve">1.11.3. Ja Pretendents ir laikus pieprasījis papildu informāciju par iepirkuma procedūras dokumentos iekļautajām prasībām, Pasūtītājs to sniedz 5 (piecu) darbdienu laikā, bet ne vēlāk kā 6 (sešas) dienas pirms piedāvājumu iesniegšanas termiņa beigām. Pasūtītājs nodrošina brīvu un tiešu elektronisku pieeju iepirkuma dokumentiem, tāpēc vienlaikus ar papildu informācijas nosūtīšanu pretendentam, kas uzdevis jautājumu, ievieto šo informāciju EIS e-konkursu apakšsistēmā </w:t>
      </w:r>
      <w:hyperlink r:id="rId12" w:history="1">
        <w:r w:rsidRPr="009404DB">
          <w:rPr>
            <w:rFonts w:eastAsia="Calibri"/>
            <w:u w:val="single"/>
          </w:rPr>
          <w:t>www.eis.gov.lv</w:t>
        </w:r>
      </w:hyperlink>
      <w:r w:rsidRPr="009404DB">
        <w:t xml:space="preserve">, </w:t>
      </w:r>
      <w:r w:rsidRPr="009404DB">
        <w:rPr>
          <w:rStyle w:val="Hipersaite"/>
          <w:color w:val="auto"/>
          <w:u w:val="none"/>
          <w:lang w:eastAsia="lv-LV"/>
        </w:rPr>
        <w:t>pie konkrētā iepirkuma,</w:t>
      </w:r>
      <w:r w:rsidRPr="009404DB">
        <w:t xml:space="preserve"> kurā ir pieejami iepirkuma dokumenti, norādot arī uzdoto jautājumu</w:t>
      </w:r>
      <w:r w:rsidR="003471CF" w:rsidRPr="009404DB">
        <w:t>.</w:t>
      </w:r>
    </w:p>
    <w:p w14:paraId="1F911A3B" w14:textId="77777777" w:rsidR="00B32EA1" w:rsidRPr="009404DB" w:rsidRDefault="00B32EA1" w:rsidP="0019446F">
      <w:pPr>
        <w:jc w:val="both"/>
      </w:pPr>
    </w:p>
    <w:p w14:paraId="1CA80395" w14:textId="2C6E378F" w:rsidR="0019446F" w:rsidRPr="009207AA" w:rsidRDefault="0019446F" w:rsidP="0019446F">
      <w:pPr>
        <w:pStyle w:val="Virsraksts2"/>
        <w:numPr>
          <w:ilvl w:val="0"/>
          <w:numId w:val="0"/>
        </w:numPr>
        <w:ind w:left="576" w:hanging="576"/>
        <w:rPr>
          <w:szCs w:val="24"/>
          <w:u w:val="single"/>
          <w:lang w:val="lv-LV"/>
        </w:rPr>
      </w:pPr>
      <w:bookmarkStart w:id="70" w:name="_Toc158102016"/>
      <w:bookmarkStart w:id="71" w:name="_Toc224459247"/>
      <w:bookmarkStart w:id="72" w:name="_Toc224459636"/>
      <w:bookmarkStart w:id="73" w:name="_Toc224460074"/>
      <w:bookmarkStart w:id="74" w:name="_Toc224980931"/>
      <w:bookmarkStart w:id="75" w:name="_Toc224981191"/>
      <w:bookmarkStart w:id="76" w:name="_Toc158102017"/>
      <w:bookmarkStart w:id="77" w:name="_Toc224459248"/>
      <w:bookmarkStart w:id="78" w:name="_Toc224459637"/>
      <w:bookmarkStart w:id="79" w:name="_Toc224460075"/>
      <w:bookmarkStart w:id="80" w:name="_Toc224980932"/>
      <w:bookmarkStart w:id="81" w:name="_Toc224981192"/>
      <w:r w:rsidRPr="009404DB">
        <w:rPr>
          <w:szCs w:val="24"/>
        </w:rPr>
        <w:t xml:space="preserve">1.12. </w:t>
      </w:r>
      <w:r w:rsidRPr="009404DB">
        <w:rPr>
          <w:szCs w:val="24"/>
          <w:u w:val="single"/>
        </w:rPr>
        <w:t>Konkursa nolikuma grozījumi</w:t>
      </w:r>
      <w:bookmarkEnd w:id="70"/>
      <w:bookmarkEnd w:id="71"/>
      <w:bookmarkEnd w:id="72"/>
      <w:bookmarkEnd w:id="73"/>
      <w:bookmarkEnd w:id="74"/>
      <w:bookmarkEnd w:id="75"/>
      <w:r w:rsidR="009207AA">
        <w:rPr>
          <w:szCs w:val="24"/>
          <w:u w:val="single"/>
          <w:lang w:val="lv-LV"/>
        </w:rPr>
        <w:t>.</w:t>
      </w:r>
    </w:p>
    <w:p w14:paraId="749E1CCE" w14:textId="77777777" w:rsidR="00B07056" w:rsidRPr="009404DB" w:rsidRDefault="00C845AC" w:rsidP="00B07056">
      <w:pPr>
        <w:jc w:val="both"/>
      </w:pPr>
      <w:r w:rsidRPr="009404DB">
        <w:t xml:space="preserve">1.12.1. </w:t>
      </w:r>
      <w:r w:rsidR="00B07056" w:rsidRPr="009404DB">
        <w:t>Iepirkuma komisija var izdarīt grozī</w:t>
      </w:r>
      <w:r w:rsidR="00B07056" w:rsidRPr="009404DB">
        <w:softHyphen/>
        <w:t>jumus atklāta konkursa nolikumā pēc paziņojuma ievietošanas interneta vietnē, par to nosūtot citu paziņojumu Iepirkumu uzraudzības birojam. Izdarot grozījumus, tiek mainīti arī piedāvājuma iesniegšanas termiņi atbilstoši normatīvajos aktos noteiktajam.</w:t>
      </w:r>
    </w:p>
    <w:p w14:paraId="70C3F515" w14:textId="77777777" w:rsidR="00C0694C" w:rsidRPr="009404DB" w:rsidRDefault="00B07056" w:rsidP="00B07056">
      <w:pPr>
        <w:jc w:val="both"/>
        <w:rPr>
          <w:lang w:eastAsia="lv-LV"/>
        </w:rPr>
      </w:pPr>
      <w:r w:rsidRPr="009404DB">
        <w:rPr>
          <w:lang w:eastAsia="lv-LV"/>
        </w:rPr>
        <w:t xml:space="preserve">1.12.2. Tā kā pasūtītājs nodrošina brīvu un tiešu elektronisku pieeju iepirkuma procedūras dokumentiem, tas ievieto šo informāciju </w:t>
      </w:r>
      <w:r w:rsidRPr="009404DB">
        <w:t xml:space="preserve">EIS e-konkursu apakšsistēmā </w:t>
      </w:r>
      <w:hyperlink r:id="rId13" w:history="1">
        <w:r w:rsidRPr="009404DB">
          <w:rPr>
            <w:rFonts w:eastAsia="Calibri"/>
            <w:u w:val="single"/>
          </w:rPr>
          <w:t>www.eis.gov.lv</w:t>
        </w:r>
      </w:hyperlink>
      <w:r w:rsidRPr="009404DB">
        <w:rPr>
          <w:lang w:eastAsia="lv-LV"/>
        </w:rPr>
        <w:t xml:space="preserve">, </w:t>
      </w:r>
      <w:r w:rsidRPr="009404DB">
        <w:rPr>
          <w:rStyle w:val="Hipersaite"/>
          <w:color w:val="auto"/>
          <w:u w:val="none"/>
          <w:lang w:eastAsia="lv-LV"/>
        </w:rPr>
        <w:t>pie konkrētā iepirkuma,</w:t>
      </w:r>
      <w:r w:rsidRPr="009404DB">
        <w:rPr>
          <w:lang w:eastAsia="lv-LV"/>
        </w:rPr>
        <w:t xml:space="preserve"> kurā ir pieejami iepirkuma procedūras dokumenti. Pasūtītājs ievieto informāciju par grozījumiem pircēja profilā ne vēlāk kā dienu pēc tam, kad paziņojums par izmaiņām vai papildu informāciju iesniegts Iepirkumu uzraudzības birojam publicēšanai</w:t>
      </w:r>
      <w:r w:rsidR="00C0694C" w:rsidRPr="009404DB">
        <w:rPr>
          <w:lang w:eastAsia="lv-LV"/>
        </w:rPr>
        <w:t>.</w:t>
      </w:r>
    </w:p>
    <w:bookmarkEnd w:id="76"/>
    <w:bookmarkEnd w:id="77"/>
    <w:bookmarkEnd w:id="78"/>
    <w:bookmarkEnd w:id="79"/>
    <w:bookmarkEnd w:id="80"/>
    <w:bookmarkEnd w:id="81"/>
    <w:p w14:paraId="289E1659" w14:textId="77777777" w:rsidR="00D01346" w:rsidRPr="009404DB" w:rsidRDefault="00D01346" w:rsidP="00FF4C35">
      <w:pPr>
        <w:jc w:val="both"/>
        <w:rPr>
          <w:b/>
        </w:rPr>
      </w:pPr>
    </w:p>
    <w:p w14:paraId="53CC2794" w14:textId="1B563D9F" w:rsidR="00FF4C35" w:rsidRPr="009404DB" w:rsidRDefault="0019446F" w:rsidP="00FF4C35">
      <w:pPr>
        <w:jc w:val="both"/>
        <w:rPr>
          <w:b/>
          <w:u w:val="single"/>
        </w:rPr>
      </w:pPr>
      <w:r w:rsidRPr="009404DB">
        <w:rPr>
          <w:b/>
        </w:rPr>
        <w:t>1.1</w:t>
      </w:r>
      <w:r w:rsidR="00AD47FB" w:rsidRPr="009404DB">
        <w:rPr>
          <w:b/>
        </w:rPr>
        <w:t>3</w:t>
      </w:r>
      <w:r w:rsidRPr="009404DB">
        <w:rPr>
          <w:b/>
        </w:rPr>
        <w:t>.</w:t>
      </w:r>
      <w:r w:rsidRPr="009404DB">
        <w:t xml:space="preserve"> </w:t>
      </w:r>
      <w:r w:rsidR="00FF4C35" w:rsidRPr="009404DB">
        <w:rPr>
          <w:b/>
          <w:u w:val="single"/>
        </w:rPr>
        <w:t>Iepirkuma procedūras pārtraukšana, ja tikai viens pretendents atbilst izvirzītajām prasībām</w:t>
      </w:r>
      <w:r w:rsidR="009207AA">
        <w:rPr>
          <w:b/>
          <w:u w:val="single"/>
        </w:rPr>
        <w:t>.</w:t>
      </w:r>
    </w:p>
    <w:p w14:paraId="45DAE30B" w14:textId="346A7F3C" w:rsidR="00FF4C35" w:rsidRPr="009404DB" w:rsidRDefault="00FF4C35" w:rsidP="00780E5C">
      <w:pPr>
        <w:jc w:val="both"/>
      </w:pPr>
      <w:r w:rsidRPr="009404DB">
        <w:rPr>
          <w:lang w:eastAsia="lv-LV"/>
        </w:rPr>
        <w:t xml:space="preserve">1.13.1. </w:t>
      </w:r>
      <w:r w:rsidR="00780E5C" w:rsidRPr="009404DB">
        <w:rPr>
          <w:lang w:eastAsia="lv-LV"/>
        </w:rPr>
        <w:t xml:space="preserve">Ja piedāvājumu attiecīgajā iepirkuma </w:t>
      </w:r>
      <w:r w:rsidR="00E93AFF">
        <w:rPr>
          <w:lang w:eastAsia="lv-LV"/>
        </w:rPr>
        <w:t>daļā</w:t>
      </w:r>
      <w:r w:rsidR="00780E5C" w:rsidRPr="009404DB">
        <w:rPr>
          <w:lang w:eastAsia="lv-LV"/>
        </w:rPr>
        <w:t xml:space="preserve"> ir iesniedzis tikai viens Pretendents, iepirkuma komisija</w:t>
      </w:r>
      <w:r w:rsidR="00780E5C" w:rsidRPr="009404DB">
        <w:rPr>
          <w:shd w:val="clear" w:color="auto" w:fill="FFFFFF"/>
        </w:rPr>
        <w:t xml:space="preserve"> ir tiesīga nepārtraukt iepirkuma procedūru, ja Pasūtītājs pirms iepirkuma procedūras izsludināšanas ir rīkojis </w:t>
      </w:r>
      <w:r w:rsidR="00780E5C" w:rsidRPr="009404DB">
        <w:t xml:space="preserve">Publisko iepirkumu likuma </w:t>
      </w:r>
      <w:r w:rsidR="00780E5C" w:rsidRPr="009404DB">
        <w:rPr>
          <w:shd w:val="clear" w:color="auto" w:fill="FFFFFF"/>
        </w:rPr>
        <w:t>18. panta 2.</w:t>
      </w:r>
      <w:r w:rsidR="00780E5C" w:rsidRPr="009404DB">
        <w:rPr>
          <w:shd w:val="clear" w:color="auto" w:fill="FFFFFF"/>
          <w:vertAlign w:val="superscript"/>
        </w:rPr>
        <w:t>1</w:t>
      </w:r>
      <w:r w:rsidR="00780E5C" w:rsidRPr="009404DB">
        <w:rPr>
          <w:shd w:val="clear" w:color="auto" w:fill="FFFFFF"/>
        </w:rPr>
        <w:t xml:space="preserve"> daļas prasībām atbilstošu </w:t>
      </w:r>
      <w:r w:rsidR="00780E5C" w:rsidRPr="009404DB">
        <w:rPr>
          <w:shd w:val="clear" w:color="auto" w:fill="FFFFFF"/>
        </w:rPr>
        <w:lastRenderedPageBreak/>
        <w:t>apspriedi ar Piegādātājiem</w:t>
      </w:r>
      <w:r w:rsidRPr="009404DB">
        <w:t>.</w:t>
      </w:r>
    </w:p>
    <w:p w14:paraId="7944F09D" w14:textId="77777777" w:rsidR="00FF4C35" w:rsidRDefault="00FF4C35" w:rsidP="00FF4C35">
      <w:pPr>
        <w:adjustRightInd w:val="0"/>
        <w:jc w:val="both"/>
      </w:pPr>
    </w:p>
    <w:p w14:paraId="64CFAC25" w14:textId="5686B9FA" w:rsidR="00FF4C35" w:rsidRPr="009404DB" w:rsidRDefault="00FF4C35" w:rsidP="00FF4C35">
      <w:pPr>
        <w:adjustRightInd w:val="0"/>
        <w:jc w:val="both"/>
        <w:rPr>
          <w:b/>
          <w:u w:val="single"/>
        </w:rPr>
      </w:pPr>
      <w:r w:rsidRPr="009404DB">
        <w:t xml:space="preserve">1.14. </w:t>
      </w:r>
      <w:r w:rsidRPr="009404DB">
        <w:rPr>
          <w:b/>
          <w:u w:val="single"/>
        </w:rPr>
        <w:t>Paziņojums par atklāta konkursa rezultātiem</w:t>
      </w:r>
      <w:r w:rsidR="009207AA">
        <w:rPr>
          <w:b/>
          <w:u w:val="single"/>
        </w:rPr>
        <w:t>.</w:t>
      </w:r>
    </w:p>
    <w:p w14:paraId="09C1912B" w14:textId="3AAB2DB9" w:rsidR="00780E5C" w:rsidRPr="009404DB" w:rsidRDefault="00FF4C35" w:rsidP="00780E5C">
      <w:pPr>
        <w:jc w:val="both"/>
      </w:pPr>
      <w:r w:rsidRPr="009404DB">
        <w:t xml:space="preserve">1.14.1. </w:t>
      </w:r>
      <w:r w:rsidR="00780E5C" w:rsidRPr="009404DB">
        <w:t>Trīs (3) darba dienu laikā pēc lēmuma pieņemšanas par iepirkuma līgumu slēgšanu vai iepirkuma procedūras izbeigšanu, vai neizvēloties nevienu piedāvājumu, iepirkuma komisija vienlaikus informē visus Pretendentus par pieņemto lēmumu, nosūtot paziņojum</w:t>
      </w:r>
      <w:r w:rsidR="00CB1248" w:rsidRPr="009404DB">
        <w:t>u visiem pretendentiem pa pastu</w:t>
      </w:r>
      <w:r w:rsidR="00780E5C" w:rsidRPr="009404DB">
        <w:t xml:space="preserve"> vai elektroniski, izmantojot drošu elektronisko parakstu vai pievienojot elektroniskajam pastam skenētu dokumentu, un saglabājot pierādījumus par informācijas nosūtīšanas datumu un veidu, kā arī publicē lēmumu EIS e-konkursu apakšsistēmā </w:t>
      </w:r>
      <w:hyperlink r:id="rId14" w:history="1">
        <w:r w:rsidR="00780E5C" w:rsidRPr="009404DB">
          <w:rPr>
            <w:rFonts w:eastAsia="Calibri"/>
            <w:u w:val="single"/>
          </w:rPr>
          <w:t>www.eis.gov.lv</w:t>
        </w:r>
      </w:hyperlink>
      <w:r w:rsidR="00780E5C" w:rsidRPr="009404DB">
        <w:rPr>
          <w:rFonts w:eastAsia="Calibri"/>
          <w:u w:val="single"/>
        </w:rPr>
        <w:t xml:space="preserve">, </w:t>
      </w:r>
      <w:r w:rsidR="00780E5C" w:rsidRPr="009404DB">
        <w:rPr>
          <w:rFonts w:eastAsia="Calibri"/>
          <w:bCs/>
          <w:lang w:eastAsia="x-none"/>
        </w:rPr>
        <w:t>pie konkrēta iepirkuma</w:t>
      </w:r>
      <w:r w:rsidR="00780E5C" w:rsidRPr="009404DB">
        <w:rPr>
          <w:rStyle w:val="Hipersaite"/>
          <w:color w:val="auto"/>
          <w:u w:val="none"/>
          <w:lang w:eastAsia="lv-LV"/>
        </w:rPr>
        <w:t>.</w:t>
      </w:r>
    </w:p>
    <w:p w14:paraId="61EACF66" w14:textId="49B49245" w:rsidR="00780E5C" w:rsidRPr="009404DB" w:rsidRDefault="00780E5C" w:rsidP="00780E5C">
      <w:pPr>
        <w:spacing w:before="120"/>
        <w:jc w:val="both"/>
      </w:pPr>
      <w:r w:rsidRPr="009404DB">
        <w:t>1.14.2. Pasūtīt</w:t>
      </w:r>
      <w:r w:rsidR="009404DB">
        <w:t>ā</w:t>
      </w:r>
      <w:r w:rsidRPr="009404DB">
        <w:t>js 10 darbdienu laikā pēc tam, kad noslēgts iepirkuma līgums vai pieņemts lēmums par iepirkuma procedūras izbeig</w:t>
      </w:r>
      <w:r w:rsidR="009404DB">
        <w:t>š</w:t>
      </w:r>
      <w:r w:rsidRPr="009404DB">
        <w:t xml:space="preserve">anu vai pārtraukšanu iesniedz </w:t>
      </w:r>
      <w:proofErr w:type="spellStart"/>
      <w:r w:rsidRPr="009404DB">
        <w:t>publicēsanai</w:t>
      </w:r>
      <w:proofErr w:type="spellEnd"/>
      <w:r w:rsidRPr="009404DB">
        <w:t xml:space="preserve"> paziņojumu par līguma slēgšanas tiesību </w:t>
      </w:r>
      <w:proofErr w:type="spellStart"/>
      <w:r w:rsidRPr="009404DB">
        <w:t>piešķirsanu</w:t>
      </w:r>
      <w:proofErr w:type="spellEnd"/>
      <w:r w:rsidRPr="009404DB">
        <w:t>.</w:t>
      </w:r>
    </w:p>
    <w:p w14:paraId="7E041CD1" w14:textId="33ABB0FF" w:rsidR="00027A10" w:rsidRPr="009404DB" w:rsidRDefault="00780E5C" w:rsidP="00780E5C">
      <w:pPr>
        <w:jc w:val="both"/>
      </w:pPr>
      <w:r w:rsidRPr="009404DB">
        <w:rPr>
          <w:bCs/>
        </w:rPr>
        <w:t xml:space="preserve">1.14.3. Iepirkuma komisija var jebkurā brīdī pārtraukt </w:t>
      </w:r>
      <w:r w:rsidRPr="009404DB">
        <w:t>iepirkuma procedūru</w:t>
      </w:r>
      <w:r w:rsidRPr="009404DB">
        <w:rPr>
          <w:bCs/>
        </w:rPr>
        <w:t xml:space="preserve">, ja tam ir objektīvs </w:t>
      </w:r>
      <w:r w:rsidRPr="009404DB">
        <w:t>pamatojums. Pasūtītājs 3 (tr</w:t>
      </w:r>
      <w:r w:rsidR="009404DB">
        <w:t>īs</w:t>
      </w:r>
      <w:r w:rsidRPr="009404DB">
        <w:t>) darbdienu laikā pēc tam, kad pieņemts lēmums pārtraukt iepirkuma procedūru, sagatavo un publicē publikāciju vadības sistēmā</w:t>
      </w:r>
      <w:r w:rsidR="00D230F4" w:rsidRPr="009404DB">
        <w:t xml:space="preserve"> attiecīgu</w:t>
      </w:r>
      <w:r w:rsidRPr="009404DB">
        <w:t xml:space="preserve"> </w:t>
      </w:r>
      <w:r w:rsidR="00D230F4" w:rsidRPr="009404DB">
        <w:t>informatīvu paziņojumu par līguma slēgšanas tiesību piešķiršanu</w:t>
      </w:r>
      <w:r w:rsidRPr="009404DB">
        <w:t>, kā arī savā pircēja profilā nodrošina brīvu un tiešu elektronisku piekļuvi šim lēmumam</w:t>
      </w:r>
      <w:r w:rsidR="00D230F4" w:rsidRPr="009404DB">
        <w:t>,</w:t>
      </w:r>
      <w:r w:rsidR="00224ACD" w:rsidRPr="009404DB">
        <w:t xml:space="preserve"> norādot tā pieņemšanas datumu un pamatojumu.</w:t>
      </w:r>
    </w:p>
    <w:p w14:paraId="33DCE1B0" w14:textId="77777777" w:rsidR="005160E8" w:rsidRPr="009404DB" w:rsidRDefault="005160E8" w:rsidP="00D61EA6">
      <w:pPr>
        <w:jc w:val="both"/>
        <w:rPr>
          <w:color w:val="FF0000"/>
        </w:rPr>
      </w:pPr>
    </w:p>
    <w:p w14:paraId="6D12402A" w14:textId="6D374A8D" w:rsidR="00D61EA6" w:rsidRPr="009404DB" w:rsidRDefault="00D61EA6" w:rsidP="006E20F8">
      <w:pPr>
        <w:pStyle w:val="Sarakstarindkopa"/>
        <w:numPr>
          <w:ilvl w:val="0"/>
          <w:numId w:val="7"/>
        </w:numPr>
        <w:tabs>
          <w:tab w:val="left" w:pos="567"/>
          <w:tab w:val="left" w:pos="1276"/>
          <w:tab w:val="left" w:pos="3119"/>
        </w:tabs>
        <w:adjustRightInd w:val="0"/>
        <w:spacing w:line="300" w:lineRule="atLeast"/>
        <w:contextualSpacing w:val="0"/>
        <w:jc w:val="center"/>
        <w:outlineLvl w:val="0"/>
        <w:rPr>
          <w:b/>
          <w:bCs/>
          <w:smallCaps/>
          <w:lang w:eastAsia="x-none"/>
        </w:rPr>
      </w:pPr>
      <w:r w:rsidRPr="009404DB">
        <w:rPr>
          <w:b/>
          <w:bCs/>
          <w:smallCaps/>
          <w:lang w:eastAsia="x-none"/>
        </w:rPr>
        <w:t>PRETENDENT</w:t>
      </w:r>
      <w:r w:rsidR="00205F4E" w:rsidRPr="009404DB">
        <w:rPr>
          <w:b/>
          <w:bCs/>
          <w:smallCaps/>
          <w:lang w:eastAsia="x-none"/>
        </w:rPr>
        <w:t>U ATLASES NOSACĪJUMI UN IESNIEDZAMIE DOKUMENTI</w:t>
      </w:r>
    </w:p>
    <w:p w14:paraId="69AEAD32" w14:textId="77777777" w:rsidR="00205F4E" w:rsidRPr="009404DB" w:rsidRDefault="00205F4E" w:rsidP="00205F4E">
      <w:pPr>
        <w:tabs>
          <w:tab w:val="left" w:pos="567"/>
          <w:tab w:val="left" w:pos="1276"/>
          <w:tab w:val="left" w:pos="3119"/>
        </w:tabs>
        <w:adjustRightInd w:val="0"/>
        <w:spacing w:line="300" w:lineRule="atLeast"/>
        <w:jc w:val="center"/>
        <w:outlineLvl w:val="0"/>
        <w:rPr>
          <w:b/>
          <w:bCs/>
          <w:smallCaps/>
          <w:color w:val="FF0000"/>
          <w:lang w:eastAsia="x-none"/>
        </w:rPr>
      </w:pPr>
    </w:p>
    <w:tbl>
      <w:tblPr>
        <w:tblStyle w:val="TableNormal"/>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5812"/>
      </w:tblGrid>
      <w:tr w:rsidR="009404DB" w:rsidRPr="009404DB" w14:paraId="3DB38AB1" w14:textId="77777777" w:rsidTr="00D27411">
        <w:tc>
          <w:tcPr>
            <w:tcW w:w="396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482B5D" w14:textId="77777777" w:rsidR="00D27411" w:rsidRPr="009404DB" w:rsidRDefault="00D27411" w:rsidP="00D27411">
            <w:pPr>
              <w:widowControl/>
              <w:autoSpaceDE/>
              <w:autoSpaceDN/>
              <w:jc w:val="center"/>
              <w:rPr>
                <w:bCs/>
                <w:lang w:val="en-US"/>
              </w:rPr>
            </w:pPr>
            <w:r w:rsidRPr="009404DB">
              <w:rPr>
                <w:b/>
                <w:bCs/>
                <w:lang w:val="en-US"/>
              </w:rPr>
              <w:t xml:space="preserve">Atlases </w:t>
            </w:r>
            <w:proofErr w:type="spellStart"/>
            <w:r w:rsidRPr="009404DB">
              <w:rPr>
                <w:b/>
                <w:bCs/>
                <w:lang w:val="en-US"/>
              </w:rPr>
              <w:t>prasības</w:t>
            </w:r>
            <w:proofErr w:type="spellEnd"/>
            <w:r w:rsidRPr="009404DB">
              <w:rPr>
                <w:b/>
                <w:bCs/>
                <w:lang w:val="en-US"/>
              </w:rPr>
              <w:t xml:space="preserve">, </w:t>
            </w:r>
            <w:proofErr w:type="spellStart"/>
            <w:r w:rsidRPr="009404DB">
              <w:rPr>
                <w:b/>
                <w:bCs/>
                <w:lang w:val="en-US"/>
              </w:rPr>
              <w:t>prasības</w:t>
            </w:r>
            <w:proofErr w:type="spellEnd"/>
            <w:r w:rsidRPr="009404DB">
              <w:rPr>
                <w:b/>
                <w:bCs/>
                <w:lang w:val="en-US"/>
              </w:rPr>
              <w:t xml:space="preserve"> </w:t>
            </w:r>
            <w:proofErr w:type="spellStart"/>
            <w:r w:rsidRPr="009404DB">
              <w:rPr>
                <w:b/>
                <w:bCs/>
                <w:lang w:val="en-US"/>
              </w:rPr>
              <w:t>tehniskajām</w:t>
            </w:r>
            <w:proofErr w:type="spellEnd"/>
            <w:r w:rsidRPr="009404DB">
              <w:rPr>
                <w:b/>
                <w:bCs/>
                <w:lang w:val="en-US"/>
              </w:rPr>
              <w:t xml:space="preserve"> un </w:t>
            </w:r>
            <w:proofErr w:type="spellStart"/>
            <w:r w:rsidRPr="009404DB">
              <w:rPr>
                <w:b/>
                <w:bCs/>
                <w:lang w:val="en-US"/>
              </w:rPr>
              <w:t>profesionālajām</w:t>
            </w:r>
            <w:proofErr w:type="spellEnd"/>
            <w:r w:rsidRPr="009404DB">
              <w:rPr>
                <w:b/>
                <w:bCs/>
                <w:lang w:val="en-US"/>
              </w:rPr>
              <w:t xml:space="preserve"> </w:t>
            </w:r>
            <w:proofErr w:type="spellStart"/>
            <w:r w:rsidRPr="009404DB">
              <w:rPr>
                <w:b/>
                <w:bCs/>
                <w:lang w:val="en-US"/>
              </w:rPr>
              <w:t>spējām</w:t>
            </w:r>
            <w:proofErr w:type="spellEnd"/>
            <w:r w:rsidRPr="009404DB">
              <w:rPr>
                <w:b/>
                <w:bCs/>
                <w:lang w:val="en-US"/>
              </w:rPr>
              <w:t xml:space="preserve">, </w:t>
            </w:r>
            <w:proofErr w:type="spellStart"/>
            <w:r w:rsidRPr="009404DB">
              <w:rPr>
                <w:b/>
                <w:bCs/>
                <w:lang w:val="en-US"/>
              </w:rPr>
              <w:t>prasības</w:t>
            </w:r>
            <w:proofErr w:type="spellEnd"/>
            <w:r w:rsidRPr="009404DB">
              <w:rPr>
                <w:b/>
                <w:bCs/>
                <w:lang w:val="en-US"/>
              </w:rPr>
              <w:t xml:space="preserve"> </w:t>
            </w:r>
            <w:proofErr w:type="spellStart"/>
            <w:r w:rsidRPr="009404DB">
              <w:rPr>
                <w:b/>
                <w:bCs/>
                <w:lang w:val="en-US"/>
              </w:rPr>
              <w:t>piedāvājuma</w:t>
            </w:r>
            <w:proofErr w:type="spellEnd"/>
            <w:r w:rsidRPr="009404DB">
              <w:rPr>
                <w:b/>
                <w:bCs/>
                <w:lang w:val="en-US"/>
              </w:rPr>
              <w:t xml:space="preserve"> </w:t>
            </w:r>
            <w:proofErr w:type="spellStart"/>
            <w:r w:rsidRPr="009404DB">
              <w:rPr>
                <w:b/>
                <w:bCs/>
                <w:lang w:val="en-US"/>
              </w:rPr>
              <w:t>saturam</w:t>
            </w:r>
            <w:proofErr w:type="spellEnd"/>
            <w:r w:rsidRPr="009404DB">
              <w:rPr>
                <w:b/>
                <w:bCs/>
                <w:lang w:val="en-US"/>
              </w:rPr>
              <w:t>:</w:t>
            </w:r>
          </w:p>
        </w:tc>
        <w:tc>
          <w:tcPr>
            <w:tcW w:w="581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EB48088" w14:textId="77777777" w:rsidR="00D27411" w:rsidRPr="009404DB" w:rsidRDefault="00D27411" w:rsidP="00D27411">
            <w:pPr>
              <w:widowControl/>
              <w:autoSpaceDE/>
              <w:autoSpaceDN/>
              <w:ind w:right="180"/>
              <w:jc w:val="center"/>
              <w:rPr>
                <w:bCs/>
                <w:lang w:val="en-US"/>
              </w:rPr>
            </w:pPr>
            <w:proofErr w:type="spellStart"/>
            <w:r w:rsidRPr="009404DB">
              <w:rPr>
                <w:b/>
                <w:bCs/>
                <w:lang w:val="en-US"/>
              </w:rPr>
              <w:t>Iesniedzamie</w:t>
            </w:r>
            <w:proofErr w:type="spellEnd"/>
            <w:r w:rsidRPr="009404DB">
              <w:rPr>
                <w:b/>
                <w:bCs/>
                <w:lang w:val="en-US"/>
              </w:rPr>
              <w:t xml:space="preserve"> </w:t>
            </w:r>
            <w:proofErr w:type="spellStart"/>
            <w:r w:rsidRPr="009404DB">
              <w:rPr>
                <w:b/>
                <w:bCs/>
                <w:lang w:val="en-US"/>
              </w:rPr>
              <w:t>dokumenti</w:t>
            </w:r>
            <w:proofErr w:type="spellEnd"/>
            <w:r w:rsidRPr="009404DB">
              <w:rPr>
                <w:b/>
                <w:bCs/>
                <w:lang w:val="en-US"/>
              </w:rPr>
              <w:t xml:space="preserve"> (ja </w:t>
            </w:r>
            <w:proofErr w:type="spellStart"/>
            <w:r w:rsidRPr="009404DB">
              <w:rPr>
                <w:b/>
                <w:bCs/>
                <w:lang w:val="en-US"/>
              </w:rPr>
              <w:t>attiecināms</w:t>
            </w:r>
            <w:proofErr w:type="spellEnd"/>
            <w:r w:rsidRPr="009404DB">
              <w:rPr>
                <w:b/>
                <w:bCs/>
                <w:lang w:val="en-US"/>
              </w:rPr>
              <w:t>):</w:t>
            </w:r>
          </w:p>
        </w:tc>
      </w:tr>
      <w:tr w:rsidR="00D27411" w:rsidRPr="009404DB" w14:paraId="4D61B5B4" w14:textId="77777777" w:rsidTr="00D27411">
        <w:tc>
          <w:tcPr>
            <w:tcW w:w="3969" w:type="dxa"/>
            <w:tcBorders>
              <w:top w:val="single" w:sz="4" w:space="0" w:color="auto"/>
              <w:left w:val="single" w:sz="4" w:space="0" w:color="auto"/>
              <w:bottom w:val="single" w:sz="4" w:space="0" w:color="auto"/>
              <w:right w:val="single" w:sz="4" w:space="0" w:color="auto"/>
            </w:tcBorders>
            <w:hideMark/>
          </w:tcPr>
          <w:p w14:paraId="64BB1870" w14:textId="16E89619" w:rsidR="00D27411" w:rsidRPr="009404DB" w:rsidRDefault="009404DB" w:rsidP="006E20F8">
            <w:pPr>
              <w:pStyle w:val="Sarakstarindkopa"/>
              <w:widowControl/>
              <w:numPr>
                <w:ilvl w:val="1"/>
                <w:numId w:val="7"/>
              </w:numPr>
              <w:suppressAutoHyphens/>
              <w:autoSpaceDE/>
              <w:autoSpaceDN/>
              <w:spacing w:beforeLines="60" w:before="144" w:afterLines="60" w:after="144"/>
              <w:jc w:val="both"/>
              <w:rPr>
                <w:bCs/>
              </w:rPr>
            </w:pPr>
            <w:r w:rsidRPr="009404DB">
              <w:rPr>
                <w:bCs/>
              </w:rPr>
              <w:t xml:space="preserve"> </w:t>
            </w:r>
            <w:r w:rsidR="00D27411" w:rsidRPr="009404DB">
              <w:rPr>
                <w:bCs/>
              </w:rPr>
              <w:t>Pretendents normatīvajos aktos noteiktajā kārtībā ir reģistrēts komercreģistrā Latvijas Republikā vai līdzvērtīgā uzņēmējdarbību/komercdarbību reģistra iestādē ārvalstīs (ja piedāvājumu iesniedz piegādātāju apvienība vai personālsabiedrība, tad šī prasība attiecināma arī atsevišķi uz katru piegādātāju apvienības (personālsabiedrības) dalībnieku); Fiziskām personām jābūt reģistrētām LV Valsts ieņēmumu dienestā, kā nodokļu maksātājiem, vai līdzvērtīgā reģistrā ārvalstīs.</w:t>
            </w:r>
          </w:p>
        </w:tc>
        <w:tc>
          <w:tcPr>
            <w:tcW w:w="5812" w:type="dxa"/>
            <w:tcBorders>
              <w:top w:val="single" w:sz="4" w:space="0" w:color="auto"/>
              <w:left w:val="single" w:sz="4" w:space="0" w:color="auto"/>
              <w:bottom w:val="single" w:sz="4" w:space="0" w:color="auto"/>
              <w:right w:val="single" w:sz="4" w:space="0" w:color="auto"/>
            </w:tcBorders>
            <w:hideMark/>
          </w:tcPr>
          <w:p w14:paraId="36065A59" w14:textId="7EF32927" w:rsidR="00D27411" w:rsidRPr="009404DB" w:rsidRDefault="00D27411" w:rsidP="00D27411">
            <w:pPr>
              <w:pStyle w:val="2"/>
              <w:jc w:val="both"/>
              <w:rPr>
                <w:lang w:val="lv-LV"/>
              </w:rPr>
            </w:pPr>
            <w:r w:rsidRPr="009404DB">
              <w:rPr>
                <w:lang w:val="lv-LV"/>
              </w:rPr>
              <w:t xml:space="preserve">Pretendenta </w:t>
            </w:r>
            <w:r w:rsidRPr="009404DB">
              <w:rPr>
                <w:u w:val="single"/>
                <w:lang w:val="lv-LV"/>
              </w:rPr>
              <w:t>pieteikums</w:t>
            </w:r>
            <w:r w:rsidRPr="009404DB">
              <w:rPr>
                <w:lang w:val="lv-LV"/>
              </w:rPr>
              <w:t xml:space="preserve"> par piedalīšanos konkursā atbilstoši nolikuma 2.pielikumam, kuru parakstījis pretendenta vadītājs ar paraksta tiesībām vai pilnvarota persona</w:t>
            </w:r>
            <w:r w:rsidR="009404DB" w:rsidRPr="009404DB">
              <w:rPr>
                <w:lang w:val="lv-LV"/>
              </w:rPr>
              <w:t>.</w:t>
            </w:r>
            <w:r w:rsidRPr="009404DB">
              <w:rPr>
                <w:lang w:val="lv-LV"/>
              </w:rPr>
              <w:t xml:space="preserve"> Ja piedāvājumu iesniedz personu grupa, pieteikums dalībai iepirkumā jāparaksta visām personām, kas ietilpst personu apvienībā. </w:t>
            </w:r>
          </w:p>
          <w:p w14:paraId="5F88D6E0" w14:textId="77777777" w:rsidR="00D27411" w:rsidRPr="009404DB" w:rsidRDefault="00D27411" w:rsidP="00D27411">
            <w:pPr>
              <w:pStyle w:val="2"/>
              <w:jc w:val="both"/>
              <w:rPr>
                <w:lang w:val="lv-LV"/>
              </w:rPr>
            </w:pPr>
          </w:p>
          <w:p w14:paraId="2CC4DC07" w14:textId="77777777" w:rsidR="00D27411" w:rsidRPr="009404DB" w:rsidRDefault="00D27411" w:rsidP="00D27411">
            <w:pPr>
              <w:pStyle w:val="2"/>
              <w:jc w:val="both"/>
              <w:rPr>
                <w:lang w:val="lv-LV"/>
              </w:rPr>
            </w:pPr>
            <w:r w:rsidRPr="009404DB">
              <w:rPr>
                <w:lang w:val="lv-LV"/>
              </w:rPr>
              <w:t>Personu apvienības gadījumā papildus jāiesniedz:</w:t>
            </w:r>
          </w:p>
          <w:p w14:paraId="1739CE44" w14:textId="77777777" w:rsidR="00D27411" w:rsidRPr="009404DB" w:rsidRDefault="00D27411" w:rsidP="00D27411">
            <w:pPr>
              <w:pStyle w:val="2"/>
              <w:jc w:val="both"/>
              <w:rPr>
                <w:lang w:val="lv-LV"/>
              </w:rPr>
            </w:pPr>
            <w:r w:rsidRPr="009404DB">
              <w:rPr>
                <w:lang w:val="lv-LV"/>
              </w:rPr>
              <w:t>-pilnvara par personu apvienības izvirzīto pārstāvi, kas pārstāv personu apvienību iepirkumā un personu apvienības vārdā ir pilnvarota parakstīt visu konkursa dokumentāciju;</w:t>
            </w:r>
          </w:p>
          <w:p w14:paraId="1FAAB263" w14:textId="77777777" w:rsidR="00D27411" w:rsidRPr="009404DB" w:rsidRDefault="00D27411" w:rsidP="00D27411">
            <w:pPr>
              <w:pStyle w:val="2"/>
              <w:jc w:val="both"/>
              <w:rPr>
                <w:lang w:val="lv-LV"/>
              </w:rPr>
            </w:pPr>
            <w:r w:rsidRPr="009404DB">
              <w:rPr>
                <w:lang w:val="lv-LV"/>
              </w:rPr>
              <w:t>-informācija par personu apvienībā ietilpstošajiem dalībniekiem: dalībnieka nosaukums, reģistrācijas numurs, adrese, kontaktpersona un tās tālruņa numurs;</w:t>
            </w:r>
          </w:p>
          <w:p w14:paraId="728A55D4" w14:textId="77777777" w:rsidR="00D27411" w:rsidRPr="009404DB" w:rsidRDefault="00D27411" w:rsidP="00D27411">
            <w:pPr>
              <w:pStyle w:val="2"/>
              <w:jc w:val="both"/>
              <w:rPr>
                <w:lang w:val="lv-LV"/>
              </w:rPr>
            </w:pPr>
            <w:r w:rsidRPr="009404DB">
              <w:rPr>
                <w:lang w:val="lv-LV"/>
              </w:rPr>
              <w:t>-visu personu apvienības dalībnieku parakstīta saistību raksta (protokola, vienošanās, līguma vai cita dokumenta) kopija, kurā norādīts personu apvienības dalībnieku atbildības sadalījums procentos, kā arī, ka personu apvienības dalībnieki ir vienojušies par personālsabiedrības līguma noslēgšanu vai sabiedrības dibināšanu uzvaras gadījumā;</w:t>
            </w:r>
          </w:p>
          <w:p w14:paraId="400BAC5D" w14:textId="62BF289A" w:rsidR="00D27411" w:rsidRPr="009404DB" w:rsidRDefault="00D27411" w:rsidP="00D27411">
            <w:pPr>
              <w:pStyle w:val="2"/>
              <w:jc w:val="both"/>
              <w:rPr>
                <w:lang w:val="lv-LV"/>
              </w:rPr>
            </w:pPr>
            <w:r w:rsidRPr="009404DB">
              <w:rPr>
                <w:lang w:val="lv-LV"/>
              </w:rPr>
              <w:t>- fiziskām personām – LV Valsts ieņēmumu dienesta nodokļu maksātāj</w:t>
            </w:r>
            <w:r w:rsidR="009404DB" w:rsidRPr="009404DB">
              <w:rPr>
                <w:lang w:val="lv-LV"/>
              </w:rPr>
              <w:t>a reģistrācijas apliecības apliecināta kopija.</w:t>
            </w:r>
          </w:p>
          <w:p w14:paraId="5A858E22" w14:textId="77777777" w:rsidR="009404DB" w:rsidRPr="009404DB" w:rsidRDefault="009404DB" w:rsidP="00D27411">
            <w:pPr>
              <w:pStyle w:val="2"/>
              <w:jc w:val="both"/>
              <w:rPr>
                <w:lang w:val="lv-LV"/>
              </w:rPr>
            </w:pPr>
          </w:p>
          <w:p w14:paraId="34CEE128" w14:textId="77777777" w:rsidR="00D27411" w:rsidRPr="009404DB" w:rsidRDefault="00D27411" w:rsidP="00D27411">
            <w:pPr>
              <w:pStyle w:val="2"/>
              <w:jc w:val="both"/>
              <w:rPr>
                <w:bCs/>
                <w:lang w:val="lv-LV"/>
              </w:rPr>
            </w:pPr>
            <w:r w:rsidRPr="009404DB">
              <w:rPr>
                <w:bCs/>
                <w:lang w:val="lv-LV"/>
              </w:rPr>
              <w:lastRenderedPageBreak/>
              <w:t>Pasūtītājs patstāvīgi nodrošina minētās prasības pārbaudi Latvijas Republikas Uzņēmuma reģistra  informācijas sistēmā. Ja Pasūtītājs publiskajās datubāzēs nevarēs iegūt attiecīgu informāciju vai neiegūs pilnīgu informāciju, to pieprasīs pretendentam.</w:t>
            </w:r>
          </w:p>
          <w:p w14:paraId="01E9936E" w14:textId="77777777" w:rsidR="00D27411" w:rsidRPr="009404DB" w:rsidRDefault="00D27411" w:rsidP="00D27411">
            <w:pPr>
              <w:pStyle w:val="2"/>
              <w:jc w:val="both"/>
              <w:rPr>
                <w:lang w:val="lv-LV"/>
              </w:rPr>
            </w:pPr>
          </w:p>
          <w:p w14:paraId="174F0439" w14:textId="77777777" w:rsidR="00D27411" w:rsidRPr="009404DB" w:rsidRDefault="00D27411" w:rsidP="00D27411">
            <w:pPr>
              <w:widowControl/>
              <w:suppressAutoHyphens/>
              <w:autoSpaceDE/>
              <w:autoSpaceDN/>
              <w:ind w:right="180"/>
              <w:jc w:val="both"/>
              <w:rPr>
                <w:color w:val="FF0000"/>
              </w:rPr>
            </w:pPr>
            <w:r w:rsidRPr="009404DB">
              <w:rPr>
                <w:bCs/>
              </w:rPr>
              <w:t>Ārvalstīs reģistrētam Pretendentam (t.sk. arī apakšuzņēmējiem, piegādātāju apvienības vai personālsabiedrības dalībniekiem) – komersanta reģistrācijas apliecības kopija vai citas ārvalstu institūcijas izsniegtas izziņas kopija, kas apliecina, ka komersants ir reģistrēts normatīvajos aktos noteiktajos gadījumos kārtībā, ja attiecīgās valsts normatīvie akti paredz reģistrāciju, vai norādīt publiski pieejamu reģistru, kur pasūtītājs varētu pārliecināties par pretendenta reģistrācijas faktu.</w:t>
            </w:r>
          </w:p>
        </w:tc>
      </w:tr>
      <w:tr w:rsidR="00D27411" w:rsidRPr="009404DB" w14:paraId="1560B71F" w14:textId="77777777" w:rsidTr="00D27411">
        <w:trPr>
          <w:trHeight w:val="1647"/>
        </w:trPr>
        <w:tc>
          <w:tcPr>
            <w:tcW w:w="3969" w:type="dxa"/>
            <w:tcBorders>
              <w:top w:val="single" w:sz="4" w:space="0" w:color="auto"/>
              <w:left w:val="single" w:sz="4" w:space="0" w:color="auto"/>
              <w:bottom w:val="single" w:sz="4" w:space="0" w:color="auto"/>
              <w:right w:val="single" w:sz="4" w:space="0" w:color="auto"/>
            </w:tcBorders>
            <w:hideMark/>
          </w:tcPr>
          <w:p w14:paraId="2EDBF742" w14:textId="4CFA7B55" w:rsidR="003D6799" w:rsidRPr="009404DB" w:rsidRDefault="009404DB" w:rsidP="006E20F8">
            <w:pPr>
              <w:pStyle w:val="Sarakstarindkopa"/>
              <w:widowControl/>
              <w:numPr>
                <w:ilvl w:val="1"/>
                <w:numId w:val="7"/>
              </w:numPr>
              <w:suppressAutoHyphens/>
              <w:autoSpaceDE/>
              <w:autoSpaceDN/>
              <w:jc w:val="both"/>
              <w:rPr>
                <w:color w:val="FF0000"/>
              </w:rPr>
            </w:pPr>
            <w:r>
              <w:rPr>
                <w:iCs/>
              </w:rPr>
              <w:lastRenderedPageBreak/>
              <w:t xml:space="preserve"> </w:t>
            </w:r>
            <w:r w:rsidR="003D6799" w:rsidRPr="009404DB">
              <w:rPr>
                <w:iCs/>
              </w:rPr>
              <w:t>Pretendentam ir spēkā esoša Valsts ieņēmumu dienesta vai attiecīgās ārvalsts kompetentās institūcijas izsniegta speciālā atļauja (licence) naftas produktu mazumtirdzniecībai vai apstiprināta akcīzes preču noliktavas turētāja darbībai.</w:t>
            </w:r>
          </w:p>
          <w:p w14:paraId="3884A0AB" w14:textId="77777777" w:rsidR="003D6799" w:rsidRPr="009404DB" w:rsidRDefault="003D6799" w:rsidP="00D27411">
            <w:pPr>
              <w:widowControl/>
              <w:suppressAutoHyphens/>
              <w:autoSpaceDE/>
              <w:autoSpaceDN/>
              <w:jc w:val="both"/>
              <w:rPr>
                <w:color w:val="FF0000"/>
              </w:rPr>
            </w:pPr>
          </w:p>
        </w:tc>
        <w:tc>
          <w:tcPr>
            <w:tcW w:w="5812" w:type="dxa"/>
            <w:tcBorders>
              <w:top w:val="single" w:sz="4" w:space="0" w:color="auto"/>
              <w:left w:val="single" w:sz="4" w:space="0" w:color="auto"/>
              <w:bottom w:val="single" w:sz="4" w:space="0" w:color="auto"/>
              <w:right w:val="single" w:sz="4" w:space="0" w:color="auto"/>
            </w:tcBorders>
          </w:tcPr>
          <w:p w14:paraId="404F892C" w14:textId="538040C5" w:rsidR="003D6799" w:rsidRPr="009404DB" w:rsidRDefault="00D27411" w:rsidP="000B27FC">
            <w:pPr>
              <w:widowControl/>
              <w:autoSpaceDE/>
              <w:autoSpaceDN/>
              <w:jc w:val="both"/>
              <w:rPr>
                <w:bCs/>
              </w:rPr>
            </w:pPr>
            <w:r w:rsidRPr="009404DB">
              <w:rPr>
                <w:bCs/>
              </w:rPr>
              <w:t xml:space="preserve">Pasūtītājs informāciju </w:t>
            </w:r>
            <w:r w:rsidR="003D6799" w:rsidRPr="009404DB">
              <w:rPr>
                <w:bCs/>
              </w:rPr>
              <w:t xml:space="preserve">par Latvijā reģistrēta pretendenta atļaujas (licences) spēkā esību iegūs Valsts ieņēmumu dienesta publiskajā datubāzē </w:t>
            </w:r>
            <w:hyperlink r:id="rId15" w:history="1">
              <w:r w:rsidR="00900D27" w:rsidRPr="00F351BF">
                <w:rPr>
                  <w:rStyle w:val="Hipersaite"/>
                  <w:bCs/>
                </w:rPr>
                <w:t>https://www6.vid.gov.lv/AP</w:t>
              </w:r>
            </w:hyperlink>
            <w:r w:rsidR="003D6799" w:rsidRPr="009404DB">
              <w:rPr>
                <w:bCs/>
              </w:rPr>
              <w:t xml:space="preserve"> .</w:t>
            </w:r>
          </w:p>
          <w:p w14:paraId="18AF3A6A" w14:textId="464E3BB2" w:rsidR="003D6799" w:rsidRPr="009404DB" w:rsidRDefault="003D6799" w:rsidP="000B27FC">
            <w:pPr>
              <w:widowControl/>
              <w:suppressAutoHyphens/>
              <w:autoSpaceDE/>
              <w:autoSpaceDN/>
              <w:ind w:right="180"/>
              <w:jc w:val="both"/>
              <w:rPr>
                <w:bCs/>
                <w:color w:val="FF0000"/>
              </w:rPr>
            </w:pPr>
            <w:r w:rsidRPr="009404DB">
              <w:rPr>
                <w:bCs/>
              </w:rPr>
              <w:t>Ārvalstīs reģistrēti pretendenti pievieno attiecīgi apliecinātu speciālās atļaujas (licences) naftas produktu mazumtirdzniecībai kopiju.</w:t>
            </w:r>
          </w:p>
        </w:tc>
      </w:tr>
      <w:tr w:rsidR="00D27411" w:rsidRPr="009404DB" w14:paraId="503DC7F8" w14:textId="77777777" w:rsidTr="00D27411">
        <w:tc>
          <w:tcPr>
            <w:tcW w:w="3969" w:type="dxa"/>
            <w:tcBorders>
              <w:top w:val="single" w:sz="4" w:space="0" w:color="auto"/>
              <w:left w:val="single" w:sz="4" w:space="0" w:color="auto"/>
              <w:bottom w:val="single" w:sz="4" w:space="0" w:color="auto"/>
              <w:right w:val="single" w:sz="4" w:space="0" w:color="auto"/>
            </w:tcBorders>
            <w:hideMark/>
          </w:tcPr>
          <w:p w14:paraId="5DF589E7" w14:textId="2ADA5C33" w:rsidR="0048400B" w:rsidRPr="000B27FC" w:rsidRDefault="0048400B" w:rsidP="0048400B">
            <w:pPr>
              <w:pStyle w:val="Sarakstarindkopa"/>
              <w:widowControl/>
              <w:numPr>
                <w:ilvl w:val="1"/>
                <w:numId w:val="7"/>
              </w:numPr>
              <w:adjustRightInd w:val="0"/>
              <w:jc w:val="both"/>
              <w:rPr>
                <w:rFonts w:eastAsia="Calibri"/>
                <w:color w:val="FF0000"/>
              </w:rPr>
            </w:pPr>
            <w:r>
              <w:rPr>
                <w:bCs/>
              </w:rPr>
              <w:t xml:space="preserve"> </w:t>
            </w:r>
            <w:r w:rsidRPr="000B27FC">
              <w:rPr>
                <w:bCs/>
              </w:rPr>
              <w:t xml:space="preserve">Pretendenta piedāvātā degviela atbilst </w:t>
            </w:r>
            <w:r w:rsidRPr="009404DB">
              <w:t>Ministru kabineta 20</w:t>
            </w:r>
            <w:r>
              <w:t>26</w:t>
            </w:r>
            <w:r w:rsidRPr="009404DB">
              <w:t xml:space="preserve">.gada </w:t>
            </w:r>
            <w:r>
              <w:t>14</w:t>
            </w:r>
            <w:r w:rsidRPr="009404DB">
              <w:t>.</w:t>
            </w:r>
            <w:r>
              <w:t>aprīļ</w:t>
            </w:r>
            <w:r w:rsidRPr="009404DB">
              <w:t>a noteikumu Nr.</w:t>
            </w:r>
            <w:r>
              <w:t>194</w:t>
            </w:r>
            <w:r w:rsidRPr="009404DB">
              <w:t xml:space="preserve"> </w:t>
            </w:r>
            <w:r w:rsidRPr="001F5193">
              <w:t xml:space="preserve">“Transporta enerģijas kvalitātes prasības un kārtība, kādā tiek nodrošināta atbilstība kvalitātes prasībām un transporta enerģijas tirgus uzraudzība” </w:t>
            </w:r>
            <w:r w:rsidRPr="009404DB">
              <w:t xml:space="preserve"> prasībām.</w:t>
            </w:r>
          </w:p>
          <w:p w14:paraId="75E59CE3" w14:textId="2FB84886" w:rsidR="003D6799" w:rsidRPr="006144DC" w:rsidRDefault="003D6799" w:rsidP="006144DC">
            <w:pPr>
              <w:widowControl/>
              <w:adjustRightInd w:val="0"/>
              <w:jc w:val="both"/>
              <w:rPr>
                <w:rFonts w:eastAsia="Calibri"/>
                <w:color w:val="FF0000"/>
              </w:rPr>
            </w:pPr>
          </w:p>
          <w:p w14:paraId="3A5DE618" w14:textId="77777777" w:rsidR="003D6799" w:rsidRPr="009404DB" w:rsidRDefault="003D6799" w:rsidP="00D27411">
            <w:pPr>
              <w:widowControl/>
              <w:adjustRightInd w:val="0"/>
              <w:jc w:val="both"/>
              <w:rPr>
                <w:rFonts w:eastAsia="Calibri"/>
                <w:color w:val="FF0000"/>
              </w:rPr>
            </w:pPr>
          </w:p>
        </w:tc>
        <w:tc>
          <w:tcPr>
            <w:tcW w:w="5812" w:type="dxa"/>
            <w:tcBorders>
              <w:top w:val="single" w:sz="4" w:space="0" w:color="auto"/>
              <w:left w:val="single" w:sz="4" w:space="0" w:color="auto"/>
              <w:bottom w:val="single" w:sz="4" w:space="0" w:color="auto"/>
              <w:right w:val="single" w:sz="4" w:space="0" w:color="auto"/>
            </w:tcBorders>
          </w:tcPr>
          <w:p w14:paraId="2338AC7C" w14:textId="656A6048" w:rsidR="003D6799" w:rsidRPr="009404DB" w:rsidRDefault="0048400B" w:rsidP="003D6799">
            <w:pPr>
              <w:autoSpaceDE/>
              <w:autoSpaceDN/>
              <w:spacing w:before="100" w:beforeAutospacing="1" w:after="100" w:afterAutospacing="1"/>
              <w:ind w:left="34"/>
              <w:jc w:val="both"/>
              <w:rPr>
                <w:color w:val="FF0000"/>
              </w:rPr>
            </w:pPr>
            <w:r w:rsidRPr="009404DB">
              <w:rPr>
                <w:iCs/>
              </w:rPr>
              <w:t xml:space="preserve">Pretendentam jāiesniedz </w:t>
            </w:r>
            <w:r w:rsidRPr="009404DB">
              <w:rPr>
                <w:b/>
                <w:iCs/>
              </w:rPr>
              <w:t>benzīna un</w:t>
            </w:r>
            <w:r w:rsidRPr="009404DB">
              <w:rPr>
                <w:iCs/>
              </w:rPr>
              <w:t xml:space="preserve"> </w:t>
            </w:r>
            <w:r w:rsidRPr="009404DB">
              <w:rPr>
                <w:b/>
                <w:iCs/>
              </w:rPr>
              <w:t>dīzeļdegvielas</w:t>
            </w:r>
            <w:r w:rsidRPr="009404DB">
              <w:rPr>
                <w:iCs/>
              </w:rPr>
              <w:t xml:space="preserve"> </w:t>
            </w:r>
            <w:r w:rsidRPr="009404DB">
              <w:rPr>
                <w:b/>
                <w:iCs/>
              </w:rPr>
              <w:t>atbilstības sertifikāta</w:t>
            </w:r>
            <w:r w:rsidRPr="009404DB">
              <w:rPr>
                <w:iCs/>
              </w:rPr>
              <w:t xml:space="preserve"> apliecinātu kopiju, kas apstiprina tirgū piedāvātā benzīna un dīzeļdegvielas atbilstību </w:t>
            </w:r>
            <w:r w:rsidRPr="001F5193">
              <w:t xml:space="preserve">Ministru kabineta 2026. gada 14. aprīļa noteikumu Nr. 194 “Transporta enerģijas kvalitātes prasības un kārtība, kādā tiek nodrošināta atbilstība kvalitātes prasībām un transporta enerģijas tirgus uzraudzība” </w:t>
            </w:r>
            <w:r w:rsidRPr="009404DB">
              <w:rPr>
                <w:iCs/>
              </w:rPr>
              <w:t>prasībām.</w:t>
            </w:r>
          </w:p>
        </w:tc>
      </w:tr>
      <w:tr w:rsidR="00BB5C96" w:rsidRPr="009404DB" w14:paraId="6E7DFE06" w14:textId="77777777" w:rsidTr="00D27411">
        <w:tc>
          <w:tcPr>
            <w:tcW w:w="3969" w:type="dxa"/>
            <w:tcBorders>
              <w:top w:val="single" w:sz="4" w:space="0" w:color="auto"/>
              <w:left w:val="single" w:sz="4" w:space="0" w:color="auto"/>
              <w:bottom w:val="single" w:sz="4" w:space="0" w:color="auto"/>
              <w:right w:val="single" w:sz="4" w:space="0" w:color="auto"/>
            </w:tcBorders>
            <w:hideMark/>
          </w:tcPr>
          <w:p w14:paraId="4DF7F09E" w14:textId="1F9EFDAD" w:rsidR="00BB5C96" w:rsidRPr="000B27FC" w:rsidRDefault="000B27FC" w:rsidP="006E20F8">
            <w:pPr>
              <w:pStyle w:val="Sarakstarindkopa"/>
              <w:widowControl/>
              <w:numPr>
                <w:ilvl w:val="1"/>
                <w:numId w:val="7"/>
              </w:numPr>
              <w:suppressAutoHyphens/>
              <w:autoSpaceDE/>
              <w:autoSpaceDN/>
              <w:jc w:val="both"/>
              <w:rPr>
                <w:lang w:val="en-US"/>
              </w:rPr>
            </w:pPr>
            <w:r w:rsidRPr="00FA5660">
              <w:t xml:space="preserve"> </w:t>
            </w:r>
            <w:r w:rsidR="00BB5C96" w:rsidRPr="000B27FC">
              <w:rPr>
                <w:lang w:val="en-US"/>
              </w:rPr>
              <w:t xml:space="preserve">Pretendents </w:t>
            </w:r>
            <w:proofErr w:type="spellStart"/>
            <w:r w:rsidR="00BB5C96" w:rsidRPr="000B27FC">
              <w:rPr>
                <w:lang w:val="en-US"/>
              </w:rPr>
              <w:t>ir</w:t>
            </w:r>
            <w:proofErr w:type="spellEnd"/>
            <w:r w:rsidR="00BB5C96" w:rsidRPr="000B27FC">
              <w:rPr>
                <w:lang w:val="en-US"/>
              </w:rPr>
              <w:t xml:space="preserve"> </w:t>
            </w:r>
            <w:proofErr w:type="spellStart"/>
            <w:r w:rsidR="00BB5C96" w:rsidRPr="000B27FC">
              <w:rPr>
                <w:lang w:val="en-US"/>
              </w:rPr>
              <w:t>tiesīgs</w:t>
            </w:r>
            <w:proofErr w:type="spellEnd"/>
            <w:r w:rsidR="00BB5C96" w:rsidRPr="000B27FC">
              <w:rPr>
                <w:lang w:val="en-US"/>
              </w:rPr>
              <w:t xml:space="preserve"> </w:t>
            </w:r>
            <w:proofErr w:type="spellStart"/>
            <w:r w:rsidR="00BB5C96" w:rsidRPr="000B27FC">
              <w:rPr>
                <w:lang w:val="en-US"/>
              </w:rPr>
              <w:t>līguma</w:t>
            </w:r>
            <w:proofErr w:type="spellEnd"/>
            <w:r w:rsidR="00BB5C96" w:rsidRPr="000B27FC">
              <w:rPr>
                <w:lang w:val="en-US"/>
              </w:rPr>
              <w:t xml:space="preserve"> </w:t>
            </w:r>
            <w:proofErr w:type="spellStart"/>
            <w:r w:rsidR="00BB5C96" w:rsidRPr="000B27FC">
              <w:rPr>
                <w:lang w:val="en-US"/>
              </w:rPr>
              <w:t>izpildē</w:t>
            </w:r>
            <w:proofErr w:type="spellEnd"/>
            <w:r w:rsidR="00BB5C96" w:rsidRPr="000B27FC">
              <w:rPr>
                <w:lang w:val="en-US"/>
              </w:rPr>
              <w:t xml:space="preserve"> </w:t>
            </w:r>
            <w:proofErr w:type="spellStart"/>
            <w:r w:rsidR="00BB5C96" w:rsidRPr="000B27FC">
              <w:rPr>
                <w:lang w:val="en-US"/>
              </w:rPr>
              <w:t>iesaistīt</w:t>
            </w:r>
            <w:proofErr w:type="spellEnd"/>
            <w:r w:rsidR="00BB5C96" w:rsidRPr="000B27FC">
              <w:rPr>
                <w:lang w:val="en-US"/>
              </w:rPr>
              <w:t xml:space="preserve"> </w:t>
            </w:r>
            <w:proofErr w:type="spellStart"/>
            <w:r w:rsidR="00BB5C96" w:rsidRPr="000B27FC">
              <w:rPr>
                <w:lang w:val="en-US"/>
              </w:rPr>
              <w:t>apakšuzņēmējus</w:t>
            </w:r>
            <w:proofErr w:type="spellEnd"/>
            <w:r w:rsidR="00BB5C96" w:rsidRPr="000B27FC">
              <w:rPr>
                <w:lang w:val="en-US"/>
              </w:rPr>
              <w:t>.</w:t>
            </w:r>
          </w:p>
          <w:p w14:paraId="36351CDC" w14:textId="77777777" w:rsidR="00BB5C96" w:rsidRPr="009404DB" w:rsidRDefault="00BB5C96" w:rsidP="00BB5C96">
            <w:pPr>
              <w:widowControl/>
              <w:suppressAutoHyphens/>
              <w:autoSpaceDE/>
              <w:autoSpaceDN/>
              <w:jc w:val="both"/>
              <w:rPr>
                <w:lang w:val="en-US"/>
              </w:rPr>
            </w:pPr>
          </w:p>
          <w:p w14:paraId="00740A59" w14:textId="7EBD9EFE" w:rsidR="00BB5C96" w:rsidRPr="009401D8" w:rsidRDefault="00BB5C96" w:rsidP="00BB5C96">
            <w:pPr>
              <w:autoSpaceDE/>
              <w:autoSpaceDN/>
              <w:snapToGrid w:val="0"/>
              <w:jc w:val="both"/>
              <w:rPr>
                <w:lang w:val="en-US"/>
              </w:rPr>
            </w:pPr>
            <w:proofErr w:type="spellStart"/>
            <w:r w:rsidRPr="009404DB">
              <w:rPr>
                <w:lang w:val="en-US"/>
              </w:rPr>
              <w:t>Ar</w:t>
            </w:r>
            <w:proofErr w:type="spellEnd"/>
            <w:r w:rsidRPr="009404DB">
              <w:rPr>
                <w:lang w:val="en-US"/>
              </w:rPr>
              <w:t xml:space="preserve"> </w:t>
            </w:r>
            <w:proofErr w:type="spellStart"/>
            <w:r w:rsidRPr="009404DB">
              <w:rPr>
                <w:lang w:val="en-US"/>
              </w:rPr>
              <w:t>apakšuzņēmēju</w:t>
            </w:r>
            <w:proofErr w:type="spellEnd"/>
            <w:r w:rsidRPr="009404DB">
              <w:rPr>
                <w:lang w:val="en-US"/>
              </w:rPr>
              <w:t xml:space="preserve"> </w:t>
            </w:r>
            <w:proofErr w:type="spellStart"/>
            <w:r w:rsidRPr="009404DB">
              <w:rPr>
                <w:lang w:val="en-US"/>
              </w:rPr>
              <w:t>ir</w:t>
            </w:r>
            <w:proofErr w:type="spellEnd"/>
            <w:r w:rsidRPr="009404DB">
              <w:rPr>
                <w:lang w:val="en-US"/>
              </w:rPr>
              <w:t xml:space="preserve"> </w:t>
            </w:r>
            <w:proofErr w:type="spellStart"/>
            <w:r w:rsidRPr="009404DB">
              <w:rPr>
                <w:lang w:val="en-US"/>
              </w:rPr>
              <w:t>saprotama</w:t>
            </w:r>
            <w:proofErr w:type="spellEnd"/>
            <w:r w:rsidRPr="009404DB">
              <w:rPr>
                <w:lang w:val="en-US"/>
              </w:rPr>
              <w:t xml:space="preserve"> </w:t>
            </w:r>
            <w:proofErr w:type="spellStart"/>
            <w:r w:rsidRPr="009404DB">
              <w:rPr>
                <w:lang w:val="en-US"/>
              </w:rPr>
              <w:t>Pretendenta</w:t>
            </w:r>
            <w:proofErr w:type="spellEnd"/>
            <w:r w:rsidRPr="009404DB">
              <w:rPr>
                <w:lang w:val="en-US"/>
              </w:rPr>
              <w:t xml:space="preserve"> </w:t>
            </w:r>
            <w:proofErr w:type="spellStart"/>
            <w:r w:rsidRPr="009404DB">
              <w:rPr>
                <w:lang w:val="en-US"/>
              </w:rPr>
              <w:t>nolīgta</w:t>
            </w:r>
            <w:proofErr w:type="spellEnd"/>
            <w:r w:rsidRPr="009404DB">
              <w:rPr>
                <w:lang w:val="en-US"/>
              </w:rPr>
              <w:t xml:space="preserve"> persona </w:t>
            </w:r>
            <w:proofErr w:type="spellStart"/>
            <w:r w:rsidRPr="009404DB">
              <w:rPr>
                <w:lang w:val="en-US"/>
              </w:rPr>
              <w:t>vai</w:t>
            </w:r>
            <w:proofErr w:type="spellEnd"/>
            <w:r w:rsidRPr="009404DB">
              <w:rPr>
                <w:lang w:val="en-US"/>
              </w:rPr>
              <w:t xml:space="preserve">, </w:t>
            </w:r>
            <w:proofErr w:type="spellStart"/>
            <w:r w:rsidRPr="009404DB">
              <w:rPr>
                <w:lang w:val="en-US"/>
              </w:rPr>
              <w:t>savukārt</w:t>
            </w:r>
            <w:proofErr w:type="spellEnd"/>
            <w:r w:rsidRPr="009404DB">
              <w:rPr>
                <w:lang w:val="en-US"/>
              </w:rPr>
              <w:t xml:space="preserve">, </w:t>
            </w:r>
            <w:proofErr w:type="spellStart"/>
            <w:r w:rsidRPr="009404DB">
              <w:rPr>
                <w:lang w:val="en-US"/>
              </w:rPr>
              <w:t>tās</w:t>
            </w:r>
            <w:proofErr w:type="spellEnd"/>
            <w:r w:rsidRPr="009404DB">
              <w:rPr>
                <w:lang w:val="en-US"/>
              </w:rPr>
              <w:t xml:space="preserve"> </w:t>
            </w:r>
            <w:proofErr w:type="spellStart"/>
            <w:r w:rsidRPr="009404DB">
              <w:rPr>
                <w:lang w:val="en-US"/>
              </w:rPr>
              <w:t>nolīgta</w:t>
            </w:r>
            <w:proofErr w:type="spellEnd"/>
            <w:r w:rsidRPr="009404DB">
              <w:rPr>
                <w:lang w:val="en-US"/>
              </w:rPr>
              <w:t xml:space="preserve"> persona, </w:t>
            </w:r>
            <w:proofErr w:type="spellStart"/>
            <w:r w:rsidRPr="009404DB">
              <w:rPr>
                <w:lang w:val="en-US"/>
              </w:rPr>
              <w:t>kura</w:t>
            </w:r>
            <w:proofErr w:type="spellEnd"/>
            <w:r w:rsidRPr="009404DB">
              <w:rPr>
                <w:lang w:val="en-US"/>
              </w:rPr>
              <w:t xml:space="preserve"> </w:t>
            </w:r>
            <w:proofErr w:type="spellStart"/>
            <w:r w:rsidRPr="009401D8">
              <w:rPr>
                <w:lang w:val="en-US"/>
              </w:rPr>
              <w:t>veic</w:t>
            </w:r>
            <w:proofErr w:type="spellEnd"/>
            <w:r w:rsidRPr="009401D8">
              <w:rPr>
                <w:lang w:val="en-US"/>
              </w:rPr>
              <w:t xml:space="preserve"> </w:t>
            </w:r>
            <w:proofErr w:type="spellStart"/>
            <w:r w:rsidRPr="009401D8">
              <w:rPr>
                <w:lang w:val="en-US"/>
              </w:rPr>
              <w:t>būvdarbus</w:t>
            </w:r>
            <w:proofErr w:type="spellEnd"/>
            <w:r w:rsidRPr="009401D8">
              <w:rPr>
                <w:lang w:val="en-US"/>
              </w:rPr>
              <w:t xml:space="preserve"> </w:t>
            </w:r>
            <w:proofErr w:type="spellStart"/>
            <w:r w:rsidRPr="009401D8">
              <w:rPr>
                <w:lang w:val="en-US"/>
              </w:rPr>
              <w:t>vai</w:t>
            </w:r>
            <w:proofErr w:type="spellEnd"/>
            <w:r w:rsidRPr="009401D8">
              <w:rPr>
                <w:lang w:val="en-US"/>
              </w:rPr>
              <w:t xml:space="preserve"> </w:t>
            </w:r>
            <w:proofErr w:type="spellStart"/>
            <w:r w:rsidRPr="009401D8">
              <w:rPr>
                <w:lang w:val="en-US"/>
              </w:rPr>
              <w:t>sniedz</w:t>
            </w:r>
            <w:proofErr w:type="spellEnd"/>
            <w:r w:rsidRPr="009401D8">
              <w:rPr>
                <w:lang w:val="en-US"/>
              </w:rPr>
              <w:t xml:space="preserve"> </w:t>
            </w:r>
            <w:proofErr w:type="spellStart"/>
            <w:r w:rsidRPr="009401D8">
              <w:rPr>
                <w:lang w:val="en-US"/>
              </w:rPr>
              <w:t>pakalpojumus</w:t>
            </w:r>
            <w:proofErr w:type="spellEnd"/>
            <w:r w:rsidRPr="009401D8">
              <w:rPr>
                <w:lang w:val="en-US"/>
              </w:rPr>
              <w:t xml:space="preserve"> </w:t>
            </w:r>
            <w:proofErr w:type="spellStart"/>
            <w:r w:rsidRPr="009401D8">
              <w:rPr>
                <w:lang w:val="en-US"/>
              </w:rPr>
              <w:t>iepirkuma</w:t>
            </w:r>
            <w:proofErr w:type="spellEnd"/>
            <w:r w:rsidRPr="009401D8">
              <w:rPr>
                <w:lang w:val="en-US"/>
              </w:rPr>
              <w:t xml:space="preserve"> </w:t>
            </w:r>
            <w:proofErr w:type="spellStart"/>
            <w:r w:rsidRPr="009401D8">
              <w:rPr>
                <w:lang w:val="en-US"/>
              </w:rPr>
              <w:t>līguma</w:t>
            </w:r>
            <w:proofErr w:type="spellEnd"/>
            <w:r w:rsidRPr="009401D8">
              <w:rPr>
                <w:lang w:val="en-US"/>
              </w:rPr>
              <w:t xml:space="preserve"> </w:t>
            </w:r>
            <w:proofErr w:type="spellStart"/>
            <w:r w:rsidRPr="009401D8">
              <w:rPr>
                <w:lang w:val="en-US"/>
              </w:rPr>
              <w:t>izpildei</w:t>
            </w:r>
            <w:proofErr w:type="spellEnd"/>
            <w:r w:rsidRPr="009401D8">
              <w:rPr>
                <w:lang w:val="en-US"/>
              </w:rPr>
              <w:t>.</w:t>
            </w:r>
          </w:p>
          <w:p w14:paraId="40C3982E" w14:textId="77777777" w:rsidR="00BB5C96" w:rsidRPr="009404DB" w:rsidRDefault="00BB5C96" w:rsidP="00BB5C96">
            <w:pPr>
              <w:widowControl/>
              <w:suppressAutoHyphens/>
              <w:autoSpaceDE/>
              <w:autoSpaceDN/>
              <w:jc w:val="both"/>
              <w:rPr>
                <w:color w:val="FF0000"/>
                <w:lang w:val="en-US"/>
              </w:rPr>
            </w:pPr>
          </w:p>
        </w:tc>
        <w:tc>
          <w:tcPr>
            <w:tcW w:w="5812" w:type="dxa"/>
            <w:tcBorders>
              <w:top w:val="single" w:sz="4" w:space="0" w:color="auto"/>
              <w:left w:val="single" w:sz="4" w:space="0" w:color="auto"/>
              <w:bottom w:val="single" w:sz="4" w:space="0" w:color="auto"/>
              <w:right w:val="single" w:sz="4" w:space="0" w:color="auto"/>
            </w:tcBorders>
          </w:tcPr>
          <w:p w14:paraId="08419313" w14:textId="77777777" w:rsidR="00900D27" w:rsidRPr="00282368" w:rsidRDefault="00900D27" w:rsidP="00900D27">
            <w:pPr>
              <w:jc w:val="both"/>
              <w:rPr>
                <w:lang w:eastAsia="ja-JP"/>
              </w:rPr>
            </w:pPr>
            <w:r w:rsidRPr="00282368">
              <w:rPr>
                <w:lang w:val="x-none" w:eastAsia="x-none"/>
              </w:rPr>
              <w:t xml:space="preserve">Ja </w:t>
            </w:r>
            <w:r w:rsidRPr="00282368">
              <w:rPr>
                <w:lang w:eastAsia="x-none"/>
              </w:rPr>
              <w:t>P</w:t>
            </w:r>
            <w:proofErr w:type="spellStart"/>
            <w:r w:rsidRPr="00282368">
              <w:rPr>
                <w:lang w:val="x-none" w:eastAsia="x-none"/>
              </w:rPr>
              <w:t>retendents</w:t>
            </w:r>
            <w:proofErr w:type="spellEnd"/>
            <w:r w:rsidRPr="00282368">
              <w:rPr>
                <w:lang w:val="x-none" w:eastAsia="x-none"/>
              </w:rPr>
              <w:t xml:space="preserve"> plāno līguma izpildē iesaistīt apakšuzņēmējus</w:t>
            </w:r>
            <w:r w:rsidRPr="00282368">
              <w:rPr>
                <w:lang w:eastAsia="x-none"/>
              </w:rPr>
              <w:t>,</w:t>
            </w:r>
            <w:r w:rsidRPr="00282368">
              <w:rPr>
                <w:color w:val="000000"/>
                <w:lang w:eastAsia="lv-LV"/>
              </w:rPr>
              <w:t xml:space="preserve"> un apakšuzņēmēja apakšuzņēmējus</w:t>
            </w:r>
            <w:r w:rsidRPr="00282368">
              <w:rPr>
                <w:lang w:val="x-none" w:eastAsia="x-none"/>
              </w:rPr>
              <w:t xml:space="preserve">, nododot tiem </w:t>
            </w:r>
            <w:r w:rsidRPr="00282368">
              <w:rPr>
                <w:color w:val="000000"/>
                <w:lang w:eastAsia="lv-LV"/>
              </w:rPr>
              <w:t xml:space="preserve">būvdarbu </w:t>
            </w:r>
            <w:r w:rsidRPr="00282368">
              <w:rPr>
                <w:lang w:val="x-none" w:eastAsia="x-none"/>
              </w:rPr>
              <w:t xml:space="preserve">veikšanu </w:t>
            </w:r>
            <w:r w:rsidRPr="00282368">
              <w:rPr>
                <w:color w:val="000000"/>
                <w:lang w:eastAsia="lv-LV"/>
              </w:rPr>
              <w:t xml:space="preserve">vai </w:t>
            </w:r>
            <w:r w:rsidRPr="00282368">
              <w:rPr>
                <w:lang w:val="x-none" w:eastAsia="x-none"/>
              </w:rPr>
              <w:t>pakalpojumu</w:t>
            </w:r>
            <w:r w:rsidRPr="00282368">
              <w:rPr>
                <w:lang w:eastAsia="x-none"/>
              </w:rPr>
              <w:t xml:space="preserve"> sniegšanu </w:t>
            </w:r>
            <w:r w:rsidRPr="00282368">
              <w:rPr>
                <w:lang w:val="x-none" w:eastAsia="x-none"/>
              </w:rPr>
              <w:t xml:space="preserve">vismaz </w:t>
            </w:r>
            <w:r w:rsidRPr="00282368">
              <w:rPr>
                <w:lang w:eastAsia="lv-LV"/>
              </w:rPr>
              <w:t>10 000 EUR</w:t>
            </w:r>
            <w:r w:rsidRPr="00282368">
              <w:rPr>
                <w:lang w:val="x-none" w:eastAsia="x-none"/>
              </w:rPr>
              <w:t xml:space="preserve">, tas iesniedz </w:t>
            </w:r>
            <w:r w:rsidRPr="00282368">
              <w:rPr>
                <w:u w:val="single"/>
                <w:lang w:eastAsia="x-none"/>
              </w:rPr>
              <w:t>informāciju par apakšuzņēmējiem</w:t>
            </w:r>
            <w:r w:rsidRPr="00282368">
              <w:rPr>
                <w:lang w:eastAsia="x-none"/>
              </w:rPr>
              <w:t xml:space="preserve"> (Pielikums Nr. 6) un </w:t>
            </w:r>
            <w:r w:rsidRPr="00282368">
              <w:rPr>
                <w:lang w:val="x-none" w:eastAsia="x-none"/>
              </w:rPr>
              <w:t xml:space="preserve">katra šāda apakšuzņēmēja </w:t>
            </w:r>
            <w:r w:rsidRPr="00282368">
              <w:rPr>
                <w:u w:val="single"/>
                <w:lang w:val="x-none" w:eastAsia="x-none"/>
              </w:rPr>
              <w:t>apliecinājumu</w:t>
            </w:r>
            <w:r w:rsidRPr="00282368">
              <w:rPr>
                <w:lang w:val="x-none" w:eastAsia="x-none"/>
              </w:rPr>
              <w:t xml:space="preserve"> </w:t>
            </w:r>
            <w:r w:rsidRPr="00282368">
              <w:rPr>
                <w:lang w:eastAsia="ja-JP"/>
              </w:rPr>
              <w:t>par tā gatavību veikt tam izpildei nododamo līguma daļu</w:t>
            </w:r>
            <w:r w:rsidRPr="00282368">
              <w:rPr>
                <w:lang w:val="x-none" w:eastAsia="x-none"/>
              </w:rPr>
              <w:t xml:space="preserve">. </w:t>
            </w:r>
            <w:r w:rsidRPr="00282368">
              <w:rPr>
                <w:lang w:eastAsia="ja-JP"/>
              </w:rPr>
              <w:t>Ja Pretendents nepiesaista apakšuzņēmējus, tad to norāda veidlapā.</w:t>
            </w:r>
          </w:p>
          <w:p w14:paraId="652D5A8E" w14:textId="77777777" w:rsidR="000B27FC" w:rsidRDefault="000B27FC" w:rsidP="00BB5C96">
            <w:pPr>
              <w:pStyle w:val="2"/>
              <w:widowControl/>
              <w:autoSpaceDN/>
              <w:jc w:val="both"/>
              <w:rPr>
                <w:lang w:val="lv-LV"/>
              </w:rPr>
            </w:pPr>
          </w:p>
          <w:p w14:paraId="72AB3E8D" w14:textId="77777777" w:rsidR="00BB5C96" w:rsidRPr="00FA5660" w:rsidRDefault="00BB5C96" w:rsidP="00BB5C96">
            <w:pPr>
              <w:pStyle w:val="2"/>
              <w:widowControl/>
              <w:autoSpaceDN/>
              <w:jc w:val="both"/>
              <w:rPr>
                <w:lang w:val="lv-LV"/>
              </w:rPr>
            </w:pPr>
            <w:r w:rsidRPr="000B27FC">
              <w:rPr>
                <w:lang w:val="lv-LV"/>
              </w:rPr>
              <w:t xml:space="preserve">Apakšuzņēmēja sniedzamo pakalpojumu vērtību noteic, ņemot vērā apakšuzņēmēja un visu attiecīgā iepirkuma ietvaros tā saistīto uzņēmumu sniedzamo pakalpojumu vērtību. </w:t>
            </w:r>
            <w:r w:rsidRPr="00FA5660">
              <w:rPr>
                <w:lang w:val="lv-LV"/>
              </w:rPr>
              <w:t>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kurai vienlaikus ir izšķiroša ietekme attiecīgajā apakšuzņēmējā.</w:t>
            </w:r>
          </w:p>
          <w:p w14:paraId="08153FC4" w14:textId="77777777" w:rsidR="00BB5C96" w:rsidRPr="00FA5660" w:rsidRDefault="00BB5C96" w:rsidP="00BB5C96">
            <w:pPr>
              <w:pStyle w:val="2"/>
              <w:widowControl/>
              <w:autoSpaceDN/>
              <w:jc w:val="both"/>
              <w:rPr>
                <w:lang w:val="lv-LV"/>
              </w:rPr>
            </w:pPr>
          </w:p>
          <w:p w14:paraId="0A68B896" w14:textId="12305836" w:rsidR="00BB5C96" w:rsidRPr="00FA5660" w:rsidRDefault="00BB5C96" w:rsidP="00F43B78">
            <w:pPr>
              <w:pStyle w:val="2"/>
              <w:widowControl/>
              <w:autoSpaceDN/>
              <w:jc w:val="both"/>
              <w:rPr>
                <w:lang w:val="lv-LV"/>
              </w:rPr>
            </w:pPr>
            <w:r w:rsidRPr="00FA5660">
              <w:rPr>
                <w:lang w:val="lv-LV"/>
              </w:rPr>
              <w:t xml:space="preserve">Iepirkuma līguma izpildē iesaistītā personāla un apakšuzņēmēju nomaiņa un jauna personāla un apakšuzņēmēju piesaiste pieļaujama tikai iepirkuma līgumā norādītajā kārtībā un gadījumos, ievērojot Publisko iepirkumu likuma 62.panta normas. </w:t>
            </w:r>
          </w:p>
        </w:tc>
      </w:tr>
      <w:tr w:rsidR="00BB5C96" w:rsidRPr="009404DB" w14:paraId="4607A8EC" w14:textId="77777777" w:rsidTr="00D27411">
        <w:tc>
          <w:tcPr>
            <w:tcW w:w="3969" w:type="dxa"/>
            <w:tcBorders>
              <w:top w:val="single" w:sz="4" w:space="0" w:color="auto"/>
              <w:left w:val="single" w:sz="4" w:space="0" w:color="auto"/>
              <w:bottom w:val="single" w:sz="4" w:space="0" w:color="auto"/>
              <w:right w:val="single" w:sz="4" w:space="0" w:color="auto"/>
            </w:tcBorders>
            <w:hideMark/>
          </w:tcPr>
          <w:p w14:paraId="72871A79" w14:textId="6349DE06" w:rsidR="00BB5C96" w:rsidRPr="009404DB" w:rsidRDefault="00F43B78" w:rsidP="006E20F8">
            <w:pPr>
              <w:pStyle w:val="Sarakstarindkopa"/>
              <w:widowControl/>
              <w:numPr>
                <w:ilvl w:val="1"/>
                <w:numId w:val="7"/>
              </w:numPr>
              <w:suppressAutoHyphens/>
              <w:autoSpaceDE/>
              <w:autoSpaceDN/>
              <w:jc w:val="both"/>
            </w:pPr>
            <w:r>
              <w:lastRenderedPageBreak/>
              <w:t xml:space="preserve"> </w:t>
            </w:r>
            <w:r w:rsidR="00BB5C96" w:rsidRPr="009404DB">
              <w:t>Apliecinājums par neatkarīgi izstrādātu piedāvājumu.</w:t>
            </w:r>
          </w:p>
        </w:tc>
        <w:tc>
          <w:tcPr>
            <w:tcW w:w="5812" w:type="dxa"/>
            <w:tcBorders>
              <w:top w:val="single" w:sz="4" w:space="0" w:color="auto"/>
              <w:left w:val="single" w:sz="4" w:space="0" w:color="auto"/>
              <w:bottom w:val="single" w:sz="4" w:space="0" w:color="auto"/>
              <w:right w:val="single" w:sz="4" w:space="0" w:color="auto"/>
            </w:tcBorders>
            <w:hideMark/>
          </w:tcPr>
          <w:p w14:paraId="440F7C2F" w14:textId="6776A97F" w:rsidR="00BB5C96" w:rsidRPr="009404DB" w:rsidRDefault="00BB5C96" w:rsidP="00F43B78">
            <w:pPr>
              <w:spacing w:before="100" w:beforeAutospacing="1"/>
              <w:ind w:left="32"/>
              <w:jc w:val="both"/>
            </w:pPr>
            <w:r w:rsidRPr="009404DB">
              <w:t xml:space="preserve">Pretendents iesniedz pretendenta parakstītu apliecinājumu par neatkarīgi izstrādātu piedāvājumu, kas noformēts atbilstoši nolikuma 5.pielikumā dotajam paraugam. </w:t>
            </w:r>
          </w:p>
          <w:p w14:paraId="211BE407" w14:textId="77777777" w:rsidR="00BB5C96" w:rsidRPr="009404DB" w:rsidRDefault="00BB5C96" w:rsidP="00F43B78">
            <w:pPr>
              <w:widowControl/>
              <w:autoSpaceDE/>
              <w:autoSpaceDN/>
              <w:jc w:val="both"/>
              <w:rPr>
                <w:rFonts w:eastAsia="Calibri"/>
                <w:b/>
              </w:rPr>
            </w:pPr>
          </w:p>
        </w:tc>
      </w:tr>
      <w:tr w:rsidR="00CB64F9" w:rsidRPr="009404DB" w14:paraId="0B324933" w14:textId="77777777" w:rsidTr="000254BA">
        <w:tc>
          <w:tcPr>
            <w:tcW w:w="3969" w:type="dxa"/>
          </w:tcPr>
          <w:p w14:paraId="5E3D0434" w14:textId="4883DDD5" w:rsidR="00CB64F9" w:rsidRPr="009404DB" w:rsidRDefault="007369EE" w:rsidP="007369EE">
            <w:pPr>
              <w:pStyle w:val="Sarakstarindkopa"/>
              <w:widowControl/>
              <w:numPr>
                <w:ilvl w:val="1"/>
                <w:numId w:val="7"/>
              </w:numPr>
              <w:suppressAutoHyphens/>
              <w:autoSpaceDE/>
              <w:autoSpaceDN/>
            </w:pPr>
            <w:r>
              <w:rPr>
                <w:rFonts w:eastAsia="Calibri"/>
                <w:lang w:eastAsia="lv-LV"/>
              </w:rPr>
              <w:t xml:space="preserve"> </w:t>
            </w:r>
            <w:r w:rsidRPr="001F2EEE">
              <w:rPr>
                <w:rFonts w:eastAsia="Calibri"/>
                <w:lang w:eastAsia="lv-LV"/>
              </w:rPr>
              <w:t xml:space="preserve">Tehniskais </w:t>
            </w:r>
            <w:r w:rsidR="00CB64F9" w:rsidRPr="001F2EEE">
              <w:rPr>
                <w:rFonts w:eastAsia="Calibri"/>
                <w:lang w:eastAsia="lv-LV"/>
              </w:rPr>
              <w:t>piedāvājums</w:t>
            </w:r>
            <w:r w:rsidR="00F43B78" w:rsidRPr="001F2EEE">
              <w:rPr>
                <w:rFonts w:eastAsia="Calibri"/>
                <w:lang w:eastAsia="lv-LV"/>
              </w:rPr>
              <w:t>.</w:t>
            </w:r>
            <w:r w:rsidR="00CB64F9" w:rsidRPr="00F43B78">
              <w:rPr>
                <w:rFonts w:eastAsia="Calibri"/>
                <w:lang w:eastAsia="lv-LV"/>
              </w:rPr>
              <w:br/>
            </w:r>
          </w:p>
        </w:tc>
        <w:tc>
          <w:tcPr>
            <w:tcW w:w="5812" w:type="dxa"/>
          </w:tcPr>
          <w:p w14:paraId="65D72EFB" w14:textId="070C58B0" w:rsidR="00CB64F9" w:rsidRPr="009404DB" w:rsidRDefault="00CB64F9" w:rsidP="006E20F8">
            <w:pPr>
              <w:pStyle w:val="Sarakstarindkopa"/>
              <w:numPr>
                <w:ilvl w:val="2"/>
                <w:numId w:val="7"/>
              </w:numPr>
              <w:spacing w:before="100" w:beforeAutospacing="1"/>
            </w:pPr>
            <w:r w:rsidRPr="00F43B78">
              <w:rPr>
                <w:rFonts w:eastAsia="Calibri"/>
              </w:rPr>
              <w:t>Atbilstoši nolikuma 3.pielikumam.</w:t>
            </w:r>
          </w:p>
        </w:tc>
      </w:tr>
      <w:tr w:rsidR="00CB64F9" w:rsidRPr="009404DB" w14:paraId="0A265076" w14:textId="77777777" w:rsidTr="000254BA">
        <w:tc>
          <w:tcPr>
            <w:tcW w:w="3969" w:type="dxa"/>
          </w:tcPr>
          <w:p w14:paraId="7D5C98F4" w14:textId="77777777" w:rsidR="00CB64F9" w:rsidRPr="009404DB" w:rsidRDefault="00CB64F9" w:rsidP="00CB64F9">
            <w:pPr>
              <w:widowControl/>
              <w:suppressAutoHyphens/>
              <w:autoSpaceDE/>
              <w:autoSpaceDN/>
              <w:jc w:val="both"/>
            </w:pPr>
          </w:p>
        </w:tc>
        <w:tc>
          <w:tcPr>
            <w:tcW w:w="5812" w:type="dxa"/>
          </w:tcPr>
          <w:p w14:paraId="6464CD56" w14:textId="39E72242" w:rsidR="00CB64F9" w:rsidRPr="00F43B78" w:rsidRDefault="00CB64F9" w:rsidP="006E20F8">
            <w:pPr>
              <w:pStyle w:val="1"/>
              <w:numPr>
                <w:ilvl w:val="2"/>
                <w:numId w:val="7"/>
              </w:numPr>
              <w:jc w:val="both"/>
              <w:rPr>
                <w:lang w:val="lv-LV"/>
              </w:rPr>
            </w:pPr>
            <w:r w:rsidRPr="009404DB">
              <w:rPr>
                <w:rFonts w:eastAsia="Lucida Sans Unicode"/>
                <w:iCs/>
                <w:kern w:val="2"/>
                <w:lang w:val="lv-LV"/>
              </w:rPr>
              <w:t xml:space="preserve">Pretendentam jāiesniedz </w:t>
            </w:r>
            <w:r w:rsidRPr="009404DB">
              <w:rPr>
                <w:b/>
                <w:bCs/>
                <w:lang w:val="lv-LV"/>
              </w:rPr>
              <w:t>degvielas karšu lietošanas noteikumus</w:t>
            </w:r>
            <w:r w:rsidRPr="009404DB">
              <w:rPr>
                <w:bCs/>
                <w:lang w:val="lv-LV"/>
              </w:rPr>
              <w:t xml:space="preserve"> (</w:t>
            </w:r>
            <w:r w:rsidRPr="009404DB">
              <w:rPr>
                <w:bCs/>
                <w:i/>
                <w:lang w:val="lv-LV"/>
              </w:rPr>
              <w:t>nedrīkst būt pretrunā līguma nosacījumiem</w:t>
            </w:r>
            <w:r w:rsidRPr="009404DB">
              <w:rPr>
                <w:bCs/>
                <w:lang w:val="lv-LV"/>
              </w:rPr>
              <w:t>)</w:t>
            </w:r>
            <w:r w:rsidR="00F43B78">
              <w:rPr>
                <w:bCs/>
                <w:lang w:val="lv-LV"/>
              </w:rPr>
              <w:t>.</w:t>
            </w:r>
          </w:p>
        </w:tc>
      </w:tr>
      <w:tr w:rsidR="00F43B78" w:rsidRPr="00F43B78" w14:paraId="60E668BD" w14:textId="77777777" w:rsidTr="000254BA">
        <w:tc>
          <w:tcPr>
            <w:tcW w:w="3969" w:type="dxa"/>
          </w:tcPr>
          <w:p w14:paraId="59205470" w14:textId="2318636C" w:rsidR="00CB64F9" w:rsidRPr="00F43B78" w:rsidRDefault="00F43B78" w:rsidP="006E20F8">
            <w:pPr>
              <w:pStyle w:val="Sarakstarindkopa"/>
              <w:widowControl/>
              <w:numPr>
                <w:ilvl w:val="1"/>
                <w:numId w:val="7"/>
              </w:numPr>
              <w:suppressAutoHyphens/>
              <w:autoSpaceDE/>
              <w:autoSpaceDN/>
              <w:jc w:val="both"/>
            </w:pPr>
            <w:r w:rsidRPr="00F43B78">
              <w:rPr>
                <w:rFonts w:eastAsia="Calibri"/>
                <w:lang w:eastAsia="ar-SA"/>
              </w:rPr>
              <w:t xml:space="preserve"> </w:t>
            </w:r>
            <w:r w:rsidR="00CB64F9" w:rsidRPr="00F43B78">
              <w:rPr>
                <w:rFonts w:eastAsia="Calibri"/>
                <w:lang w:eastAsia="ar-SA"/>
              </w:rPr>
              <w:t>Finanšu piedāvājums</w:t>
            </w:r>
            <w:r w:rsidRPr="00F43B78">
              <w:rPr>
                <w:rFonts w:eastAsia="Calibri"/>
                <w:lang w:eastAsia="ar-SA"/>
              </w:rPr>
              <w:t>.</w:t>
            </w:r>
          </w:p>
        </w:tc>
        <w:tc>
          <w:tcPr>
            <w:tcW w:w="5812" w:type="dxa"/>
          </w:tcPr>
          <w:p w14:paraId="485430F1" w14:textId="4609463B" w:rsidR="00CB64F9" w:rsidRPr="00F43B78" w:rsidRDefault="00CB64F9" w:rsidP="00CB64F9">
            <w:pPr>
              <w:spacing w:before="100" w:beforeAutospacing="1"/>
              <w:ind w:left="32"/>
            </w:pPr>
            <w:r w:rsidRPr="00F43B78">
              <w:rPr>
                <w:rFonts w:eastAsia="Calibri"/>
                <w:lang w:eastAsia="lv-LV"/>
              </w:rPr>
              <w:t>Atbilstoši nolikuma 4.pielikumam.</w:t>
            </w:r>
          </w:p>
        </w:tc>
      </w:tr>
    </w:tbl>
    <w:p w14:paraId="6C237D66" w14:textId="77777777" w:rsidR="00205F4E" w:rsidRDefault="00205F4E" w:rsidP="00CB64F9">
      <w:pPr>
        <w:tabs>
          <w:tab w:val="left" w:pos="567"/>
          <w:tab w:val="left" w:pos="1276"/>
          <w:tab w:val="left" w:pos="3119"/>
        </w:tabs>
        <w:adjustRightInd w:val="0"/>
        <w:spacing w:line="300" w:lineRule="atLeast"/>
        <w:outlineLvl w:val="0"/>
        <w:rPr>
          <w:b/>
          <w:bCs/>
          <w:smallCaps/>
          <w:color w:val="FF0000"/>
          <w:lang w:eastAsia="x-none"/>
        </w:rPr>
      </w:pPr>
    </w:p>
    <w:p w14:paraId="5297BF41" w14:textId="2DCD45FE" w:rsidR="00FF4C35" w:rsidRPr="00F43B78" w:rsidRDefault="00F43B78" w:rsidP="00FF4C35">
      <w:pPr>
        <w:jc w:val="both"/>
        <w:rPr>
          <w:rFonts w:eastAsia="Calibri"/>
        </w:rPr>
      </w:pPr>
      <w:r w:rsidRPr="00F43B78">
        <w:rPr>
          <w:rFonts w:eastAsia="Calibri"/>
        </w:rPr>
        <w:t>2.10</w:t>
      </w:r>
      <w:r w:rsidR="00FF4C35" w:rsidRPr="00F43B78">
        <w:rPr>
          <w:rFonts w:eastAsia="Calibri"/>
        </w:rPr>
        <w:t xml:space="preserve">. </w:t>
      </w:r>
      <w:r w:rsidR="00FF4C35" w:rsidRPr="00F43B78">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FD72423" w14:textId="070F68BB" w:rsidR="00592E8C" w:rsidRPr="00F43B78" w:rsidRDefault="00F43B78" w:rsidP="00592E8C">
      <w:pPr>
        <w:widowControl/>
        <w:autoSpaceDE/>
        <w:autoSpaceDN/>
        <w:jc w:val="both"/>
      </w:pPr>
      <w:r w:rsidRPr="00F43B78">
        <w:rPr>
          <w:rFonts w:eastAsia="Calibri"/>
        </w:rPr>
        <w:t>2.11</w:t>
      </w:r>
      <w:r w:rsidR="00FF4C35" w:rsidRPr="00F43B78">
        <w:rPr>
          <w:rFonts w:eastAsia="Calibri"/>
        </w:rPr>
        <w:t xml:space="preserve">. </w:t>
      </w:r>
      <w:r w:rsidR="00592E8C" w:rsidRPr="00F43B78">
        <w:t xml:space="preserve">Pasūtītājs pieņem Eiropas vienoto iepirkuma procedūras dokumentu (ESPD) kā sākotnējo pierādījumu atbilstībai paziņojumā par līgumu vai iepirkuma procedūras dokumentos noteiktajām pretendentu atlases prasībām. Ja </w:t>
      </w:r>
      <w:r w:rsidR="00592E8C" w:rsidRPr="00F43B78">
        <w:rPr>
          <w:b/>
        </w:rPr>
        <w:t>pretendents izvēlējies iesniegt</w:t>
      </w:r>
      <w:r w:rsidR="00592E8C" w:rsidRPr="00F43B78">
        <w:t xml:space="preserve">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piegādes vērtība </w:t>
      </w:r>
      <w:r w:rsidR="00592E8C" w:rsidRPr="00F43B78">
        <w:rPr>
          <w:lang w:eastAsia="lv-LV"/>
        </w:rPr>
        <w:t>ir vismaz 10 000 EUR vai vairāk</w:t>
      </w:r>
      <w:r w:rsidR="00592E8C" w:rsidRPr="00F43B78">
        <w:t>. Piegādātāju apvienība iesniedz atsevišķu ESPD par katru tās dalībnieku.</w:t>
      </w:r>
    </w:p>
    <w:p w14:paraId="0B9235A0" w14:textId="4B870818" w:rsidR="00592E8C" w:rsidRPr="00F43B78" w:rsidRDefault="00F43B78" w:rsidP="00592E8C">
      <w:pPr>
        <w:spacing w:before="60" w:after="60"/>
        <w:ind w:right="-6"/>
        <w:jc w:val="both"/>
      </w:pPr>
      <w:r w:rsidRPr="00F43B78">
        <w:t>2.12</w:t>
      </w:r>
      <w:r w:rsidR="00592E8C" w:rsidRPr="00F43B78">
        <w:t>. Pretendents var Pasūtītājam iesniegt ESPD, kas ir bijis iesniegts citā iepirkuma procedūrā, ja apliecina, ka tajā iekļautā informācija ir pareiza.</w:t>
      </w:r>
    </w:p>
    <w:p w14:paraId="031FE59D" w14:textId="77777777" w:rsidR="00592E8C" w:rsidRPr="00F43B78" w:rsidRDefault="00592E8C" w:rsidP="00592E8C">
      <w:pPr>
        <w:widowControl/>
        <w:shd w:val="clear" w:color="auto" w:fill="FFFFFF"/>
        <w:autoSpaceDE/>
        <w:autoSpaceDN/>
        <w:jc w:val="both"/>
      </w:pPr>
      <w:r w:rsidRPr="00F43B78">
        <w:t>ESPD rīka adrese, kur iespējams izveidot un aizpildīt ESPD dokumentu:</w:t>
      </w:r>
    </w:p>
    <w:p w14:paraId="75317CC3" w14:textId="6F5471EC" w:rsidR="00F43B78" w:rsidRPr="00F43B78" w:rsidRDefault="00592E8C" w:rsidP="00F43B78">
      <w:pPr>
        <w:widowControl/>
        <w:shd w:val="clear" w:color="auto" w:fill="FFFFFF"/>
        <w:autoSpaceDE/>
        <w:autoSpaceDN/>
        <w:jc w:val="both"/>
      </w:pPr>
      <w:hyperlink r:id="rId16" w:history="1">
        <w:r w:rsidRPr="00F43B78">
          <w:rPr>
            <w:rFonts w:eastAsia="Calibri"/>
            <w:u w:val="single"/>
          </w:rPr>
          <w:t>http://espd.eis.gov.lv/</w:t>
        </w:r>
      </w:hyperlink>
      <w:r w:rsidRPr="00F43B78">
        <w:rPr>
          <w:rFonts w:eastAsia="Calibri"/>
          <w:u w:val="single"/>
        </w:rPr>
        <w:t xml:space="preserve">. </w:t>
      </w:r>
      <w:r w:rsidRPr="00F43B78">
        <w:t>Aizpildītu ESPD Pretendents saglabā un iesniedz EIS e-konkursu</w:t>
      </w:r>
      <w:r w:rsidR="00F43B78" w:rsidRPr="00F43B78">
        <w:rPr>
          <w:rFonts w:eastAsia="Calibri"/>
          <w:bCs/>
          <w:lang w:eastAsia="x-none"/>
        </w:rPr>
        <w:t>.</w:t>
      </w:r>
    </w:p>
    <w:p w14:paraId="5E183143" w14:textId="77777777" w:rsidR="00F43B78" w:rsidRPr="00F43B78" w:rsidRDefault="00F43B78" w:rsidP="00780E5C">
      <w:pPr>
        <w:jc w:val="both"/>
      </w:pPr>
    </w:p>
    <w:p w14:paraId="2C7882F7" w14:textId="355F1825" w:rsidR="008743E0" w:rsidRPr="00F43B78" w:rsidRDefault="00F43B78" w:rsidP="00780E5C">
      <w:pPr>
        <w:jc w:val="both"/>
        <w:rPr>
          <w:rFonts w:eastAsia="Calibri"/>
        </w:rPr>
      </w:pPr>
      <w:r w:rsidRPr="00F43B78">
        <w:t>2.13</w:t>
      </w:r>
      <w:r w:rsidR="00FF4C35" w:rsidRPr="00F43B78">
        <w:t xml:space="preserve">. </w:t>
      </w:r>
      <w:r w:rsidR="00780E5C" w:rsidRPr="00F43B78">
        <w:rPr>
          <w:u w:val="single"/>
        </w:rPr>
        <w:t>Ārvalstī reģistrētam Pretendentam, ir jāiesniedz</w:t>
      </w:r>
      <w:r w:rsidR="00780E5C" w:rsidRPr="00F43B78">
        <w:t xml:space="preserve"> </w:t>
      </w:r>
      <w:r w:rsidR="00780E5C" w:rsidRPr="00F43B78">
        <w:rPr>
          <w:rFonts w:eastAsia="Calibri"/>
        </w:rPr>
        <w:t xml:space="preserve">attiecīgās ārvalsts kompetentās institūcijas </w:t>
      </w:r>
      <w:r w:rsidR="00780E5C" w:rsidRPr="00F43B78">
        <w:rPr>
          <w:rFonts w:eastAsia="Calibri"/>
          <w:b/>
        </w:rPr>
        <w:t>izziņu</w:t>
      </w:r>
      <w:r w:rsidR="00780E5C" w:rsidRPr="00F43B78">
        <w:rPr>
          <w:rFonts w:eastAsia="Calibri"/>
        </w:rPr>
        <w:t xml:space="preserve">, kas apliecina, ka uz Pretendentu </w:t>
      </w:r>
      <w:r w:rsidR="00780E5C" w:rsidRPr="00F43B78">
        <w:t>un Publisko iepirkumu likuma 42. panta trešajā daļā minētajām personām neattiecas 42. pantā minētie izslēgšanas noteikumi</w:t>
      </w:r>
      <w:r w:rsidR="00780E5C" w:rsidRPr="00F43B78">
        <w:rPr>
          <w:rFonts w:eastAsia="Calibri"/>
        </w:rPr>
        <w:t>.</w:t>
      </w:r>
    </w:p>
    <w:p w14:paraId="47F70683" w14:textId="2F3D4F4E" w:rsidR="00780E5C" w:rsidRPr="00F43B78" w:rsidRDefault="00F43B78" w:rsidP="00780E5C">
      <w:pPr>
        <w:jc w:val="both"/>
      </w:pPr>
      <w:r w:rsidRPr="00F43B78">
        <w:rPr>
          <w:rFonts w:eastAsia="Calibri"/>
        </w:rPr>
        <w:t>2.14</w:t>
      </w:r>
      <w:r w:rsidR="008743E0" w:rsidRPr="00F43B78">
        <w:rPr>
          <w:rFonts w:eastAsia="Calibri"/>
        </w:rPr>
        <w:t>.</w:t>
      </w:r>
      <w:r w:rsidR="00780E5C" w:rsidRPr="00F43B78">
        <w:rPr>
          <w:rFonts w:eastAsia="Calibri"/>
        </w:rPr>
        <w:t xml:space="preserve"> </w:t>
      </w:r>
      <w:r w:rsidR="00780E5C" w:rsidRPr="00F43B78">
        <w:t>Pamatojoties uz Starptautisko un Latvijas Republikas nacionālo sankciju likuma 11.</w:t>
      </w:r>
      <w:r w:rsidR="00780E5C" w:rsidRPr="00F43B78">
        <w:rPr>
          <w:vertAlign w:val="superscript"/>
        </w:rPr>
        <w:t>1</w:t>
      </w:r>
      <w:r w:rsidR="00780E5C" w:rsidRPr="00F43B78">
        <w:t xml:space="preserve"> panta pirmo daļu, lai pārliecinātos par </w:t>
      </w:r>
      <w:r w:rsidR="00780E5C" w:rsidRPr="00F43B78">
        <w:rPr>
          <w:u w:val="single"/>
        </w:rPr>
        <w:t>ārvalstu Pretendenta</w:t>
      </w:r>
      <w:r w:rsidR="00780E5C" w:rsidRPr="00F43B78">
        <w:t xml:space="preserve"> amatpersonām, Pretendents iesniedz kompetentas institūcijas izsniegtu </w:t>
      </w:r>
      <w:r w:rsidR="00780E5C" w:rsidRPr="00F43B78">
        <w:rPr>
          <w:b/>
        </w:rPr>
        <w:t>izziņu</w:t>
      </w:r>
      <w:r w:rsidR="00780E5C" w:rsidRPr="00F43B78">
        <w:t xml:space="preserve">, kurā iekļauta informācija par valdes vai padomes locekli, patieso labuma guvēju, </w:t>
      </w:r>
      <w:proofErr w:type="spellStart"/>
      <w:r w:rsidR="00780E5C" w:rsidRPr="00F43B78">
        <w:t>pārstāvēttiesīgo</w:t>
      </w:r>
      <w:proofErr w:type="spellEnd"/>
      <w:r w:rsidR="00780E5C" w:rsidRPr="00F43B78">
        <w:t xml:space="preserve"> personu vai prokūristu, vai personu, kura ir pilnvarota pārstāvēt pretendentu darbībās, kas saistītas ar filiāli, vai personālsabiedrības biedru, tā valdes vai padomes locekli, patieso labuma guvēju, </w:t>
      </w:r>
      <w:proofErr w:type="spellStart"/>
      <w:r w:rsidR="00780E5C" w:rsidRPr="00F43B78">
        <w:t>pārstāvēttiesīgo</w:t>
      </w:r>
      <w:proofErr w:type="spellEnd"/>
      <w:r w:rsidR="00780E5C" w:rsidRPr="00F43B78">
        <w:t xml:space="preserve"> personu vai prokūristu, ja Pretendents ir personālsabiedrība, un Pretendenta apliecinājumu, ka informācija aizvien ir aktuāla.</w:t>
      </w:r>
    </w:p>
    <w:p w14:paraId="6AC1AC6C" w14:textId="23DE0998" w:rsidR="00780E5C" w:rsidRDefault="00F43B78" w:rsidP="008636EA">
      <w:pPr>
        <w:jc w:val="both"/>
      </w:pPr>
      <w:r w:rsidRPr="00F43B78">
        <w:t>2.15</w:t>
      </w:r>
      <w:r w:rsidR="00780E5C" w:rsidRPr="00F43B78">
        <w:t xml:space="preserve">. Ja tādi dokumenti, ar kuriem ārvalstī reģistrēts vai pastāvīgi dzīvojošs Pretendents var apliecināt, ka uz to un Publisko iepirkumu likuma 42. panta trešajā daļā minētajām personām neattiecas 42. panta otrajā daļā noteiktie gadījumi, netiek izdoti vai ar šiem dokumentiem nepietiek, lai apliecinātu, ka uz šo Pretendentu un Publisko iepirkumu likuma 42. panta trešajā daļā minētajām personām neattiecas 42. panta otrajā daļā noteiktie gadījumi, minētos dokumentus var aizstāt ar zvērestu vai, ja zvēresta došanu attiecīgās valsts normatīvie akti neparedz, par 42. </w:t>
      </w:r>
      <w:r w:rsidR="00780E5C" w:rsidRPr="00F43B78">
        <w:lastRenderedPageBreak/>
        <w:t>panta otrās daļas 1., 2. vai 4. punktā minēto izslēgšanas iemeslu — ar paša Pretendenta vai citas 42. panta otrajā vai trešajā daļā minētās personas apliecinājumu kompetentai izpildvaras vai tiesu varas iestādei, zvērinātam notāram vai kompetentai attiecīgās nozares organizācijai to reģistrācijas vai pastāvīgās dzīvesvietas valstī, bet par 42. panta otrās daļas 5. vai 6. punktā minēto izslēgšanas iemeslu — ar paša Pretendenta vai 42. panta trešajā daļā minētās personas apliecinājumu Pasūtītājam.</w:t>
      </w:r>
    </w:p>
    <w:p w14:paraId="2CD8FC76" w14:textId="77777777" w:rsidR="00E340E0" w:rsidRDefault="00E340E0" w:rsidP="008636EA">
      <w:pPr>
        <w:jc w:val="both"/>
      </w:pPr>
    </w:p>
    <w:p w14:paraId="6189DF05" w14:textId="77777777" w:rsidR="00E340E0" w:rsidRDefault="00E340E0" w:rsidP="008636EA">
      <w:pPr>
        <w:pStyle w:val="Paraststmeklis"/>
        <w:spacing w:before="0" w:beforeAutospacing="0" w:after="0" w:afterAutospacing="0"/>
        <w:jc w:val="both"/>
      </w:pPr>
      <w:r>
        <w:rPr>
          <w:rStyle w:val="Izteiksmgs"/>
        </w:rPr>
        <w:t>3. PRETENDENTU IZSLĒGŠANAS NOTEIKUMI, PIEDĀVĀJUMA IZVĒLES KRITĒRIJI UN PIEDĀVĀJUMU VĒRTĒŠANA</w:t>
      </w:r>
    </w:p>
    <w:p w14:paraId="013DA174" w14:textId="77777777" w:rsidR="00E340E0" w:rsidRDefault="00E340E0" w:rsidP="008636EA">
      <w:pPr>
        <w:pStyle w:val="Paraststmeklis"/>
        <w:spacing w:before="0" w:beforeAutospacing="0" w:after="0" w:afterAutospacing="0"/>
        <w:jc w:val="both"/>
      </w:pPr>
      <w:r>
        <w:rPr>
          <w:rStyle w:val="Izteiksmgs"/>
        </w:rPr>
        <w:t>3.1.</w:t>
      </w:r>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katrā</w:t>
      </w:r>
      <w:proofErr w:type="spellEnd"/>
      <w:r>
        <w:t xml:space="preserve"> </w:t>
      </w:r>
      <w:proofErr w:type="spellStart"/>
      <w:r>
        <w:t>Iepirkuma</w:t>
      </w:r>
      <w:proofErr w:type="spellEnd"/>
      <w:r>
        <w:t xml:space="preserve"> </w:t>
      </w:r>
      <w:proofErr w:type="spellStart"/>
      <w:r>
        <w:t>priekšmeta</w:t>
      </w:r>
      <w:proofErr w:type="spellEnd"/>
      <w:r>
        <w:t xml:space="preserve"> </w:t>
      </w:r>
      <w:proofErr w:type="spellStart"/>
      <w:r>
        <w:t>daļā</w:t>
      </w:r>
      <w:proofErr w:type="spellEnd"/>
      <w:r>
        <w:t xml:space="preserve"> </w:t>
      </w:r>
      <w:proofErr w:type="spellStart"/>
      <w:r>
        <w:t>piešķir</w:t>
      </w:r>
      <w:proofErr w:type="spellEnd"/>
      <w:r>
        <w:t xml:space="preserve"> </w:t>
      </w:r>
      <w:proofErr w:type="spellStart"/>
      <w:r>
        <w:t>Pretendentam</w:t>
      </w:r>
      <w:proofErr w:type="spellEnd"/>
      <w:r>
        <w:t xml:space="preserve">, </w:t>
      </w:r>
      <w:proofErr w:type="spellStart"/>
      <w:r>
        <w:t>kura</w:t>
      </w:r>
      <w:proofErr w:type="spellEnd"/>
      <w:r>
        <w:t xml:space="preserve"> </w:t>
      </w:r>
      <w:proofErr w:type="spellStart"/>
      <w:r>
        <w:t>prasībām</w:t>
      </w:r>
      <w:proofErr w:type="spellEnd"/>
      <w:r>
        <w:t xml:space="preserve"> </w:t>
      </w:r>
      <w:proofErr w:type="spellStart"/>
      <w:r>
        <w:t>atbilstošais</w:t>
      </w:r>
      <w:proofErr w:type="spellEnd"/>
      <w:r>
        <w:t xml:space="preserve"> </w:t>
      </w:r>
      <w:proofErr w:type="spellStart"/>
      <w:r>
        <w:t>piedāvājums</w:t>
      </w:r>
      <w:proofErr w:type="spellEnd"/>
      <w:r>
        <w:t xml:space="preserve"> </w:t>
      </w:r>
      <w:proofErr w:type="spellStart"/>
      <w:r>
        <w:t>ir</w:t>
      </w:r>
      <w:proofErr w:type="spellEnd"/>
      <w:r>
        <w:t xml:space="preserve"> </w:t>
      </w:r>
      <w:proofErr w:type="spellStart"/>
      <w:r>
        <w:t>saimnieciski</w:t>
      </w:r>
      <w:proofErr w:type="spellEnd"/>
      <w:r>
        <w:t xml:space="preserve"> </w:t>
      </w:r>
      <w:proofErr w:type="spellStart"/>
      <w:r>
        <w:t>visizdevīgākais</w:t>
      </w:r>
      <w:proofErr w:type="spellEnd"/>
      <w:r>
        <w:t xml:space="preserve">. </w:t>
      </w:r>
      <w:proofErr w:type="spellStart"/>
      <w:r>
        <w:t>Saimnieciski</w:t>
      </w:r>
      <w:proofErr w:type="spellEnd"/>
      <w:r>
        <w:t xml:space="preserve"> </w:t>
      </w:r>
      <w:proofErr w:type="spellStart"/>
      <w:r>
        <w:t>visizdevīgāko</w:t>
      </w:r>
      <w:proofErr w:type="spellEnd"/>
      <w:r>
        <w:t xml:space="preserve"> </w:t>
      </w:r>
      <w:proofErr w:type="spellStart"/>
      <w:r>
        <w:t>piedāvājumu</w:t>
      </w:r>
      <w:proofErr w:type="spellEnd"/>
      <w:r>
        <w:t xml:space="preserve"> </w:t>
      </w:r>
      <w:proofErr w:type="spellStart"/>
      <w:r>
        <w:t>katrā</w:t>
      </w:r>
      <w:proofErr w:type="spellEnd"/>
      <w:r>
        <w:t xml:space="preserve"> </w:t>
      </w:r>
      <w:proofErr w:type="spellStart"/>
      <w:r>
        <w:t>Iepirkuma</w:t>
      </w:r>
      <w:proofErr w:type="spellEnd"/>
      <w:r>
        <w:t xml:space="preserve"> </w:t>
      </w:r>
      <w:proofErr w:type="spellStart"/>
      <w:r>
        <w:t>priekšmeta</w:t>
      </w:r>
      <w:proofErr w:type="spellEnd"/>
      <w:r>
        <w:t xml:space="preserve"> </w:t>
      </w:r>
      <w:proofErr w:type="spellStart"/>
      <w:r>
        <w:t>daļā</w:t>
      </w:r>
      <w:proofErr w:type="spellEnd"/>
      <w:r>
        <w:t xml:space="preserve"> </w:t>
      </w:r>
      <w:proofErr w:type="spellStart"/>
      <w:r>
        <w:t>nosaka</w:t>
      </w:r>
      <w:proofErr w:type="spellEnd"/>
      <w:r>
        <w:t xml:space="preserve"> </w:t>
      </w:r>
      <w:proofErr w:type="spellStart"/>
      <w:r>
        <w:t>pēc</w:t>
      </w:r>
      <w:proofErr w:type="spellEnd"/>
      <w:r>
        <w:t xml:space="preserve"> </w:t>
      </w:r>
      <w:proofErr w:type="spellStart"/>
      <w:r>
        <w:t>cenas</w:t>
      </w:r>
      <w:proofErr w:type="spellEnd"/>
      <w:r>
        <w:t xml:space="preserve">, </w:t>
      </w:r>
      <w:proofErr w:type="spellStart"/>
      <w:r>
        <w:t>izvēloties</w:t>
      </w:r>
      <w:proofErr w:type="spellEnd"/>
      <w:r>
        <w:t xml:space="preserve"> </w:t>
      </w:r>
      <w:proofErr w:type="spellStart"/>
      <w:r>
        <w:t>piedāvājumu</w:t>
      </w:r>
      <w:proofErr w:type="spellEnd"/>
      <w:r>
        <w:t xml:space="preserve"> </w:t>
      </w:r>
      <w:proofErr w:type="spellStart"/>
      <w:r>
        <w:t>ar</w:t>
      </w:r>
      <w:proofErr w:type="spellEnd"/>
      <w:r>
        <w:t xml:space="preserve"> </w:t>
      </w:r>
      <w:proofErr w:type="spellStart"/>
      <w:r>
        <w:t>viszemāko</w:t>
      </w:r>
      <w:proofErr w:type="spellEnd"/>
      <w:r>
        <w:t xml:space="preserve"> </w:t>
      </w:r>
      <w:proofErr w:type="spellStart"/>
      <w:r>
        <w:t>salīdzināmo</w:t>
      </w:r>
      <w:proofErr w:type="spellEnd"/>
      <w:r>
        <w:t xml:space="preserve"> </w:t>
      </w:r>
      <w:proofErr w:type="spellStart"/>
      <w:r>
        <w:t>kopējo</w:t>
      </w:r>
      <w:proofErr w:type="spellEnd"/>
      <w:r>
        <w:t xml:space="preserve"> </w:t>
      </w:r>
      <w:proofErr w:type="spellStart"/>
      <w:r>
        <w:t>cenu</w:t>
      </w:r>
      <w:proofErr w:type="spellEnd"/>
      <w:r>
        <w:t xml:space="preserve"> EUR bez PVN </w:t>
      </w:r>
      <w:proofErr w:type="spellStart"/>
      <w:r>
        <w:t>pēc</w:t>
      </w:r>
      <w:proofErr w:type="spellEnd"/>
      <w:r>
        <w:t xml:space="preserve"> </w:t>
      </w:r>
      <w:proofErr w:type="spellStart"/>
      <w:r>
        <w:t>Pretendenta</w:t>
      </w:r>
      <w:proofErr w:type="spellEnd"/>
      <w:r>
        <w:t xml:space="preserve"> </w:t>
      </w:r>
      <w:proofErr w:type="spellStart"/>
      <w:r>
        <w:t>piedāvātās</w:t>
      </w:r>
      <w:proofErr w:type="spellEnd"/>
      <w:r>
        <w:t xml:space="preserve"> </w:t>
      </w:r>
      <w:proofErr w:type="spellStart"/>
      <w:r>
        <w:t>pastāvīgās</w:t>
      </w:r>
      <w:proofErr w:type="spellEnd"/>
      <w:r>
        <w:t xml:space="preserve"> </w:t>
      </w:r>
      <w:proofErr w:type="spellStart"/>
      <w:r>
        <w:t>atlaides</w:t>
      </w:r>
      <w:proofErr w:type="spellEnd"/>
      <w:r>
        <w:t xml:space="preserve"> </w:t>
      </w:r>
      <w:proofErr w:type="spellStart"/>
      <w:r>
        <w:t>piemērošanas</w:t>
      </w:r>
      <w:proofErr w:type="spellEnd"/>
      <w:r>
        <w:t>.</w:t>
      </w:r>
    </w:p>
    <w:p w14:paraId="3467A26D" w14:textId="77777777" w:rsidR="00E340E0" w:rsidRDefault="00E340E0" w:rsidP="008636EA">
      <w:pPr>
        <w:pStyle w:val="Paraststmeklis"/>
        <w:spacing w:before="0" w:beforeAutospacing="0" w:after="0" w:afterAutospacing="0"/>
        <w:jc w:val="both"/>
      </w:pPr>
      <w:proofErr w:type="spellStart"/>
      <w:r>
        <w:t>Saskaņā</w:t>
      </w:r>
      <w:proofErr w:type="spellEnd"/>
      <w:r>
        <w:t xml:space="preserve"> </w:t>
      </w:r>
      <w:proofErr w:type="spellStart"/>
      <w:r>
        <w:t>ar</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51. </w:t>
      </w:r>
      <w:proofErr w:type="spellStart"/>
      <w:r>
        <w:t>panta</w:t>
      </w:r>
      <w:proofErr w:type="spellEnd"/>
      <w:r>
        <w:t xml:space="preserve"> </w:t>
      </w:r>
      <w:proofErr w:type="spellStart"/>
      <w:r>
        <w:t>ceturto</w:t>
      </w:r>
      <w:proofErr w:type="spellEnd"/>
      <w:r>
        <w:t xml:space="preserve"> </w:t>
      </w:r>
      <w:proofErr w:type="spellStart"/>
      <w:r>
        <w:t>daļu</w:t>
      </w:r>
      <w:proofErr w:type="spellEnd"/>
      <w:r>
        <w:t xml:space="preserve"> </w:t>
      </w:r>
      <w:proofErr w:type="spellStart"/>
      <w:r>
        <w:t>Pasūtītājs</w:t>
      </w:r>
      <w:proofErr w:type="spellEnd"/>
      <w:r>
        <w:t xml:space="preserve"> </w:t>
      </w:r>
      <w:proofErr w:type="spellStart"/>
      <w:r>
        <w:t>piedāvājumu</w:t>
      </w:r>
      <w:proofErr w:type="spellEnd"/>
      <w:r>
        <w:t xml:space="preserve"> </w:t>
      </w:r>
      <w:proofErr w:type="spellStart"/>
      <w:r>
        <w:t>salīdzināšanai</w:t>
      </w:r>
      <w:proofErr w:type="spellEnd"/>
      <w:r>
        <w:t xml:space="preserve"> un </w:t>
      </w:r>
      <w:proofErr w:type="spellStart"/>
      <w:r>
        <w:t>izvērtēšanai</w:t>
      </w:r>
      <w:proofErr w:type="spellEnd"/>
      <w:r>
        <w:t xml:space="preserve"> </w:t>
      </w:r>
      <w:proofErr w:type="spellStart"/>
      <w:r>
        <w:t>izmanto</w:t>
      </w:r>
      <w:proofErr w:type="spellEnd"/>
      <w:r>
        <w:t xml:space="preserve"> </w:t>
      </w:r>
      <w:proofErr w:type="spellStart"/>
      <w:r>
        <w:t>tikai</w:t>
      </w:r>
      <w:proofErr w:type="spellEnd"/>
      <w:r>
        <w:t xml:space="preserve"> </w:t>
      </w:r>
      <w:proofErr w:type="spellStart"/>
      <w:r>
        <w:t>cenu</w:t>
      </w:r>
      <w:proofErr w:type="spellEnd"/>
      <w:r>
        <w:t xml:space="preserve">, jo </w:t>
      </w:r>
      <w:proofErr w:type="spellStart"/>
      <w:r>
        <w:t>tehniskā</w:t>
      </w:r>
      <w:proofErr w:type="spellEnd"/>
      <w:r>
        <w:t xml:space="preserve"> </w:t>
      </w:r>
      <w:proofErr w:type="spellStart"/>
      <w:r>
        <w:t>specifikācija</w:t>
      </w:r>
      <w:proofErr w:type="spellEnd"/>
      <w:r>
        <w:t xml:space="preserve"> </w:t>
      </w:r>
      <w:proofErr w:type="spellStart"/>
      <w:r>
        <w:t>ir</w:t>
      </w:r>
      <w:proofErr w:type="spellEnd"/>
      <w:r>
        <w:t xml:space="preserve"> </w:t>
      </w:r>
      <w:proofErr w:type="spellStart"/>
      <w:r>
        <w:t>detalizēta</w:t>
      </w:r>
      <w:proofErr w:type="spellEnd"/>
      <w:r>
        <w:t xml:space="preserve"> un </w:t>
      </w:r>
      <w:proofErr w:type="spellStart"/>
      <w:r>
        <w:t>citiem</w:t>
      </w:r>
      <w:proofErr w:type="spellEnd"/>
      <w:r>
        <w:t xml:space="preserve"> </w:t>
      </w:r>
      <w:proofErr w:type="spellStart"/>
      <w:r>
        <w:t>kritērijiem</w:t>
      </w:r>
      <w:proofErr w:type="spellEnd"/>
      <w:r>
        <w:t xml:space="preserve"> nav </w:t>
      </w:r>
      <w:proofErr w:type="spellStart"/>
      <w:r>
        <w:t>būtiskas</w:t>
      </w:r>
      <w:proofErr w:type="spellEnd"/>
      <w:r>
        <w:t xml:space="preserve"> </w:t>
      </w:r>
      <w:proofErr w:type="spellStart"/>
      <w:r>
        <w:t>nozīmes</w:t>
      </w:r>
      <w:proofErr w:type="spellEnd"/>
      <w:r>
        <w:t xml:space="preserve"> </w:t>
      </w:r>
      <w:proofErr w:type="spellStart"/>
      <w:r>
        <w:t>piedāvājuma</w:t>
      </w:r>
      <w:proofErr w:type="spellEnd"/>
      <w:r>
        <w:t xml:space="preserve"> </w:t>
      </w:r>
      <w:proofErr w:type="spellStart"/>
      <w:r>
        <w:t>izvēlē</w:t>
      </w:r>
      <w:proofErr w:type="spellEnd"/>
      <w:r>
        <w:t>.</w:t>
      </w:r>
    </w:p>
    <w:p w14:paraId="0ECDD436" w14:textId="121B1089" w:rsidR="00E340E0" w:rsidRDefault="00E340E0" w:rsidP="008636EA">
      <w:pPr>
        <w:pStyle w:val="Paraststmeklis"/>
        <w:spacing w:before="0" w:beforeAutospacing="0" w:after="0" w:afterAutospacing="0"/>
        <w:jc w:val="both"/>
      </w:pPr>
      <w:r>
        <w:rPr>
          <w:rStyle w:val="Izteiksmgs"/>
        </w:rPr>
        <w:t>3.1.1.</w:t>
      </w:r>
      <w:r>
        <w:t xml:space="preserve"> </w:t>
      </w:r>
      <w:proofErr w:type="spellStart"/>
      <w:r>
        <w:t>Pretendenta</w:t>
      </w:r>
      <w:proofErr w:type="spellEnd"/>
      <w:r>
        <w:t xml:space="preserve"> </w:t>
      </w:r>
      <w:proofErr w:type="spellStart"/>
      <w:r>
        <w:t>piedāvātā</w:t>
      </w:r>
      <w:proofErr w:type="spellEnd"/>
      <w:r>
        <w:t xml:space="preserve"> </w:t>
      </w:r>
      <w:proofErr w:type="spellStart"/>
      <w:r>
        <w:t>pastāvīgā</w:t>
      </w:r>
      <w:proofErr w:type="spellEnd"/>
      <w:r>
        <w:t xml:space="preserve"> </w:t>
      </w:r>
      <w:proofErr w:type="spellStart"/>
      <w:r>
        <w:t>atlaide</w:t>
      </w:r>
      <w:proofErr w:type="spellEnd"/>
      <w:r>
        <w:t xml:space="preserve"> </w:t>
      </w:r>
      <w:proofErr w:type="spellStart"/>
      <w:r>
        <w:t>netiek</w:t>
      </w:r>
      <w:proofErr w:type="spellEnd"/>
      <w:r>
        <w:t xml:space="preserve"> </w:t>
      </w:r>
      <w:proofErr w:type="spellStart"/>
      <w:r>
        <w:t>vērtēta</w:t>
      </w:r>
      <w:proofErr w:type="spellEnd"/>
      <w:r>
        <w:t xml:space="preserve"> </w:t>
      </w:r>
      <w:proofErr w:type="spellStart"/>
      <w:r>
        <w:t>kā</w:t>
      </w:r>
      <w:proofErr w:type="spellEnd"/>
      <w:r>
        <w:t xml:space="preserve"> </w:t>
      </w:r>
      <w:proofErr w:type="spellStart"/>
      <w:r>
        <w:t>atsevišķs</w:t>
      </w:r>
      <w:proofErr w:type="spellEnd"/>
      <w:r>
        <w:t xml:space="preserve"> </w:t>
      </w:r>
      <w:proofErr w:type="spellStart"/>
      <w:r>
        <w:t>piedāvājuma</w:t>
      </w:r>
      <w:proofErr w:type="spellEnd"/>
      <w:r>
        <w:t xml:space="preserve"> </w:t>
      </w:r>
      <w:proofErr w:type="spellStart"/>
      <w:r>
        <w:t>izvērtēšanas</w:t>
      </w:r>
      <w:proofErr w:type="spellEnd"/>
      <w:r>
        <w:t xml:space="preserve"> </w:t>
      </w:r>
      <w:proofErr w:type="spellStart"/>
      <w:r>
        <w:t>kritērijs</w:t>
      </w:r>
      <w:proofErr w:type="spellEnd"/>
      <w:r>
        <w:t xml:space="preserve">. </w:t>
      </w:r>
      <w:proofErr w:type="spellStart"/>
      <w:r>
        <w:t>Tā</w:t>
      </w:r>
      <w:proofErr w:type="spellEnd"/>
      <w:r>
        <w:t xml:space="preserve"> </w:t>
      </w:r>
      <w:proofErr w:type="spellStart"/>
      <w:r>
        <w:t>tiek</w:t>
      </w:r>
      <w:proofErr w:type="spellEnd"/>
      <w:r>
        <w:t xml:space="preserve"> </w:t>
      </w:r>
      <w:proofErr w:type="spellStart"/>
      <w:r>
        <w:t>izmantota</w:t>
      </w:r>
      <w:proofErr w:type="spellEnd"/>
      <w:r>
        <w:t xml:space="preserve">, </w:t>
      </w:r>
      <w:proofErr w:type="spellStart"/>
      <w:r>
        <w:t>aprēķinot</w:t>
      </w:r>
      <w:proofErr w:type="spellEnd"/>
      <w:r>
        <w:t xml:space="preserve"> </w:t>
      </w:r>
      <w:proofErr w:type="spellStart"/>
      <w:r>
        <w:t>attiecīgā</w:t>
      </w:r>
      <w:proofErr w:type="spellEnd"/>
      <w:r>
        <w:t xml:space="preserve"> </w:t>
      </w:r>
      <w:proofErr w:type="spellStart"/>
      <w:r>
        <w:t>degvielas</w:t>
      </w:r>
      <w:proofErr w:type="spellEnd"/>
      <w:r>
        <w:t xml:space="preserve"> </w:t>
      </w:r>
      <w:proofErr w:type="spellStart"/>
      <w:r>
        <w:t>veida</w:t>
      </w:r>
      <w:proofErr w:type="spellEnd"/>
      <w:r>
        <w:t xml:space="preserve"> </w:t>
      </w:r>
      <w:proofErr w:type="spellStart"/>
      <w:r>
        <w:t>salīdzināmo</w:t>
      </w:r>
      <w:proofErr w:type="spellEnd"/>
      <w:r>
        <w:t xml:space="preserve"> </w:t>
      </w:r>
      <w:proofErr w:type="spellStart"/>
      <w:r>
        <w:t>viena</w:t>
      </w:r>
      <w:proofErr w:type="spellEnd"/>
      <w:r>
        <w:t xml:space="preserve"> litra </w:t>
      </w:r>
      <w:proofErr w:type="spellStart"/>
      <w:r>
        <w:t>cenu</w:t>
      </w:r>
      <w:proofErr w:type="spellEnd"/>
      <w:r>
        <w:t xml:space="preserve"> </w:t>
      </w:r>
      <w:proofErr w:type="spellStart"/>
      <w:r>
        <w:t>pēc</w:t>
      </w:r>
      <w:proofErr w:type="spellEnd"/>
      <w:r>
        <w:t xml:space="preserve"> </w:t>
      </w:r>
      <w:proofErr w:type="spellStart"/>
      <w:r>
        <w:t>atlaides</w:t>
      </w:r>
      <w:proofErr w:type="spellEnd"/>
      <w:r>
        <w:t xml:space="preserve"> </w:t>
      </w:r>
      <w:proofErr w:type="spellStart"/>
      <w:r>
        <w:t>piemēroš</w:t>
      </w:r>
      <w:r w:rsidRPr="00244799">
        <w:t>anas</w:t>
      </w:r>
      <w:proofErr w:type="spellEnd"/>
      <w:r w:rsidRPr="00244799">
        <w:t>.</w:t>
      </w:r>
    </w:p>
    <w:p w14:paraId="0952D53E" w14:textId="5D17B3BD" w:rsidR="00E340E0" w:rsidRDefault="00E340E0" w:rsidP="008636EA">
      <w:pPr>
        <w:pStyle w:val="Paraststmeklis"/>
        <w:spacing w:before="0" w:beforeAutospacing="0" w:after="0" w:afterAutospacing="0"/>
        <w:jc w:val="both"/>
      </w:pPr>
      <w:r>
        <w:rPr>
          <w:rStyle w:val="Izteiksmgs"/>
        </w:rPr>
        <w:t>3.1.</w:t>
      </w:r>
      <w:r w:rsidR="00244799">
        <w:rPr>
          <w:rStyle w:val="Izteiksmgs"/>
        </w:rPr>
        <w:t>2</w:t>
      </w:r>
      <w:r>
        <w:rPr>
          <w:rStyle w:val="Izteiksmgs"/>
        </w:rPr>
        <w:t>.</w:t>
      </w:r>
      <w:r>
        <w:t xml:space="preserve"> </w:t>
      </w:r>
      <w:proofErr w:type="spellStart"/>
      <w:r>
        <w:t>Visām</w:t>
      </w:r>
      <w:proofErr w:type="spellEnd"/>
      <w:r>
        <w:t xml:space="preserve"> </w:t>
      </w:r>
      <w:proofErr w:type="spellStart"/>
      <w:r>
        <w:t>izmaksām</w:t>
      </w:r>
      <w:proofErr w:type="spellEnd"/>
      <w:r>
        <w:t xml:space="preserve">, kas </w:t>
      </w:r>
      <w:proofErr w:type="spellStart"/>
      <w:r>
        <w:t>nepieciešamas</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izpildei</w:t>
      </w:r>
      <w:proofErr w:type="spellEnd"/>
      <w:r>
        <w:t xml:space="preserve">, </w:t>
      </w:r>
      <w:proofErr w:type="spellStart"/>
      <w:r>
        <w:t>tostarp</w:t>
      </w:r>
      <w:proofErr w:type="spellEnd"/>
      <w:r>
        <w:t xml:space="preserve"> </w:t>
      </w:r>
      <w:proofErr w:type="spellStart"/>
      <w:r>
        <w:t>degvielas</w:t>
      </w:r>
      <w:proofErr w:type="spellEnd"/>
      <w:r>
        <w:t xml:space="preserve"> </w:t>
      </w:r>
      <w:proofErr w:type="spellStart"/>
      <w:r>
        <w:t>karšu</w:t>
      </w:r>
      <w:proofErr w:type="spellEnd"/>
      <w:r>
        <w:t xml:space="preserve"> </w:t>
      </w:r>
      <w:proofErr w:type="spellStart"/>
      <w:r>
        <w:t>izgatavošanas</w:t>
      </w:r>
      <w:proofErr w:type="spellEnd"/>
      <w:r>
        <w:t xml:space="preserve">, </w:t>
      </w:r>
      <w:proofErr w:type="spellStart"/>
      <w:r>
        <w:t>izsniegšanas</w:t>
      </w:r>
      <w:proofErr w:type="spellEnd"/>
      <w:r>
        <w:t xml:space="preserve">, </w:t>
      </w:r>
      <w:proofErr w:type="spellStart"/>
      <w:r>
        <w:t>apkalpošanas</w:t>
      </w:r>
      <w:proofErr w:type="spellEnd"/>
      <w:r>
        <w:t xml:space="preserve"> un </w:t>
      </w:r>
      <w:proofErr w:type="spellStart"/>
      <w:r>
        <w:t>administrēšanas</w:t>
      </w:r>
      <w:proofErr w:type="spellEnd"/>
      <w:r>
        <w:t xml:space="preserve"> </w:t>
      </w:r>
      <w:proofErr w:type="spellStart"/>
      <w:r>
        <w:t>izmaksām</w:t>
      </w:r>
      <w:proofErr w:type="spellEnd"/>
      <w:r>
        <w:t xml:space="preserve">, </w:t>
      </w:r>
      <w:proofErr w:type="spellStart"/>
      <w:r>
        <w:t>jābūt</w:t>
      </w:r>
      <w:proofErr w:type="spellEnd"/>
      <w:r>
        <w:t xml:space="preserve"> </w:t>
      </w:r>
      <w:proofErr w:type="spellStart"/>
      <w:r>
        <w:t>ietvertām</w:t>
      </w:r>
      <w:proofErr w:type="spellEnd"/>
      <w:r>
        <w:t xml:space="preserve"> </w:t>
      </w:r>
      <w:proofErr w:type="spellStart"/>
      <w:r>
        <w:t>Pretendenta</w:t>
      </w:r>
      <w:proofErr w:type="spellEnd"/>
      <w:r>
        <w:t xml:space="preserve"> </w:t>
      </w:r>
      <w:proofErr w:type="spellStart"/>
      <w:r>
        <w:t>piedāvātajā</w:t>
      </w:r>
      <w:proofErr w:type="spellEnd"/>
      <w:r>
        <w:t xml:space="preserve"> </w:t>
      </w:r>
      <w:proofErr w:type="spellStart"/>
      <w:r>
        <w:t>degvielas</w:t>
      </w:r>
      <w:proofErr w:type="spellEnd"/>
      <w:r>
        <w:t xml:space="preserve"> </w:t>
      </w:r>
      <w:proofErr w:type="spellStart"/>
      <w:r>
        <w:t>cenā</w:t>
      </w:r>
      <w:proofErr w:type="spellEnd"/>
      <w:r>
        <w:t xml:space="preserve">. </w:t>
      </w:r>
      <w:proofErr w:type="spellStart"/>
      <w:r>
        <w:t>Līguma</w:t>
      </w:r>
      <w:proofErr w:type="spellEnd"/>
      <w:r>
        <w:t xml:space="preserve"> </w:t>
      </w:r>
      <w:proofErr w:type="spellStart"/>
      <w:r>
        <w:t>izpildes</w:t>
      </w:r>
      <w:proofErr w:type="spellEnd"/>
      <w:r>
        <w:t xml:space="preserve"> </w:t>
      </w:r>
      <w:proofErr w:type="spellStart"/>
      <w:r>
        <w:t>laikā</w:t>
      </w:r>
      <w:proofErr w:type="spellEnd"/>
      <w:r>
        <w:t xml:space="preserve"> Pretendents nav </w:t>
      </w:r>
      <w:proofErr w:type="spellStart"/>
      <w:r>
        <w:t>tiesīgs</w:t>
      </w:r>
      <w:proofErr w:type="spellEnd"/>
      <w:r>
        <w:t xml:space="preserve"> </w:t>
      </w:r>
      <w:proofErr w:type="spellStart"/>
      <w:r>
        <w:t>piemērot</w:t>
      </w:r>
      <w:proofErr w:type="spellEnd"/>
      <w:r>
        <w:t xml:space="preserve"> </w:t>
      </w:r>
      <w:proofErr w:type="spellStart"/>
      <w:r>
        <w:t>Pasūtītājam</w:t>
      </w:r>
      <w:proofErr w:type="spellEnd"/>
      <w:r>
        <w:t xml:space="preserve"> </w:t>
      </w:r>
      <w:proofErr w:type="spellStart"/>
      <w:r>
        <w:t>Finanšu</w:t>
      </w:r>
      <w:proofErr w:type="spellEnd"/>
      <w:r>
        <w:t xml:space="preserve"> </w:t>
      </w:r>
      <w:proofErr w:type="spellStart"/>
      <w:r>
        <w:t>piedāvājumā</w:t>
      </w:r>
      <w:proofErr w:type="spellEnd"/>
      <w:r>
        <w:t xml:space="preserve"> </w:t>
      </w:r>
      <w:proofErr w:type="spellStart"/>
      <w:r>
        <w:t>neiekļautas</w:t>
      </w:r>
      <w:proofErr w:type="spellEnd"/>
      <w:r>
        <w:t xml:space="preserve"> </w:t>
      </w:r>
      <w:proofErr w:type="spellStart"/>
      <w:r>
        <w:t>maksas</w:t>
      </w:r>
      <w:proofErr w:type="spellEnd"/>
      <w:r>
        <w:t>.</w:t>
      </w:r>
    </w:p>
    <w:p w14:paraId="49CB52C9" w14:textId="3C144801" w:rsidR="00E340E0" w:rsidRDefault="00E340E0" w:rsidP="008636EA">
      <w:pPr>
        <w:pStyle w:val="Paraststmeklis"/>
        <w:spacing w:before="0" w:beforeAutospacing="0" w:after="0" w:afterAutospacing="0"/>
        <w:jc w:val="both"/>
      </w:pPr>
      <w:r>
        <w:rPr>
          <w:rStyle w:val="Izteiksmgs"/>
        </w:rPr>
        <w:t>3.1.</w:t>
      </w:r>
      <w:r w:rsidR="00244799">
        <w:rPr>
          <w:rStyle w:val="Izteiksmgs"/>
        </w:rPr>
        <w:t>3</w:t>
      </w:r>
      <w:r>
        <w:rPr>
          <w:rStyle w:val="Izteiksmgs"/>
        </w:rPr>
        <w:t>.</w:t>
      </w:r>
      <w:r>
        <w:t xml:space="preserve"> </w:t>
      </w:r>
      <w:proofErr w:type="spellStart"/>
      <w:r>
        <w:t>Pretendentu</w:t>
      </w:r>
      <w:proofErr w:type="spellEnd"/>
      <w:r>
        <w:t xml:space="preserve"> </w:t>
      </w:r>
      <w:proofErr w:type="spellStart"/>
      <w:r>
        <w:t>piedāvājumus</w:t>
      </w:r>
      <w:proofErr w:type="spellEnd"/>
      <w:r>
        <w:t xml:space="preserve"> </w:t>
      </w:r>
      <w:proofErr w:type="spellStart"/>
      <w:r>
        <w:t>katrā</w:t>
      </w:r>
      <w:proofErr w:type="spellEnd"/>
      <w:r>
        <w:t xml:space="preserve"> </w:t>
      </w:r>
      <w:proofErr w:type="spellStart"/>
      <w:r>
        <w:t>Iepirkuma</w:t>
      </w:r>
      <w:proofErr w:type="spellEnd"/>
      <w:r>
        <w:t xml:space="preserve"> </w:t>
      </w:r>
      <w:proofErr w:type="spellStart"/>
      <w:r>
        <w:t>priekšmeta</w:t>
      </w:r>
      <w:proofErr w:type="spellEnd"/>
      <w:r>
        <w:t xml:space="preserve"> </w:t>
      </w:r>
      <w:proofErr w:type="spellStart"/>
      <w:r>
        <w:t>daļā</w:t>
      </w:r>
      <w:proofErr w:type="spellEnd"/>
      <w:r>
        <w:t xml:space="preserve"> </w:t>
      </w:r>
      <w:proofErr w:type="spellStart"/>
      <w:r>
        <w:t>sarindo</w:t>
      </w:r>
      <w:proofErr w:type="spellEnd"/>
      <w:r>
        <w:t xml:space="preserve"> </w:t>
      </w:r>
      <w:proofErr w:type="spellStart"/>
      <w:r>
        <w:t>augošā</w:t>
      </w:r>
      <w:proofErr w:type="spellEnd"/>
      <w:r>
        <w:t xml:space="preserve"> </w:t>
      </w:r>
      <w:proofErr w:type="spellStart"/>
      <w:r>
        <w:t>secībā</w:t>
      </w:r>
      <w:proofErr w:type="spellEnd"/>
      <w:r>
        <w:t xml:space="preserve"> </w:t>
      </w:r>
      <w:proofErr w:type="spellStart"/>
      <w:r>
        <w:t>salīdzināmās</w:t>
      </w:r>
      <w:proofErr w:type="spellEnd"/>
      <w:r>
        <w:t xml:space="preserve"> </w:t>
      </w:r>
      <w:proofErr w:type="spellStart"/>
      <w:r>
        <w:t>kopējās</w:t>
      </w:r>
      <w:proofErr w:type="spellEnd"/>
      <w:r>
        <w:t xml:space="preserve"> </w:t>
      </w:r>
      <w:proofErr w:type="spellStart"/>
      <w:r>
        <w:t>cenas</w:t>
      </w:r>
      <w:proofErr w:type="spellEnd"/>
      <w:r>
        <w:t xml:space="preserve">. Par </w:t>
      </w:r>
      <w:proofErr w:type="spellStart"/>
      <w:r>
        <w:t>saimnieciski</w:t>
      </w:r>
      <w:proofErr w:type="spellEnd"/>
      <w:r>
        <w:t xml:space="preserve"> </w:t>
      </w:r>
      <w:proofErr w:type="spellStart"/>
      <w:r>
        <w:t>visizdevīgāko</w:t>
      </w:r>
      <w:proofErr w:type="spellEnd"/>
      <w:r>
        <w:t xml:space="preserve"> </w:t>
      </w:r>
      <w:proofErr w:type="spellStart"/>
      <w:r>
        <w:t>piedāvājumu</w:t>
      </w:r>
      <w:proofErr w:type="spellEnd"/>
      <w:r>
        <w:t xml:space="preserve"> </w:t>
      </w:r>
      <w:proofErr w:type="spellStart"/>
      <w:r>
        <w:t>atzīst</w:t>
      </w:r>
      <w:proofErr w:type="spellEnd"/>
      <w:r>
        <w:t xml:space="preserve"> </w:t>
      </w:r>
      <w:proofErr w:type="spellStart"/>
      <w:r>
        <w:t>Nolikuma</w:t>
      </w:r>
      <w:proofErr w:type="spellEnd"/>
      <w:r>
        <w:t xml:space="preserve"> </w:t>
      </w:r>
      <w:proofErr w:type="spellStart"/>
      <w:r>
        <w:t>prasībām</w:t>
      </w:r>
      <w:proofErr w:type="spellEnd"/>
      <w:r>
        <w:t xml:space="preserve"> </w:t>
      </w:r>
      <w:proofErr w:type="spellStart"/>
      <w:r>
        <w:t>atbilstošu</w:t>
      </w:r>
      <w:proofErr w:type="spellEnd"/>
      <w:r>
        <w:t xml:space="preserve"> </w:t>
      </w:r>
      <w:proofErr w:type="spellStart"/>
      <w:r>
        <w:t>piedāvājumu</w:t>
      </w:r>
      <w:proofErr w:type="spellEnd"/>
      <w:r>
        <w:t xml:space="preserve"> </w:t>
      </w:r>
      <w:proofErr w:type="spellStart"/>
      <w:r>
        <w:t>ar</w:t>
      </w:r>
      <w:proofErr w:type="spellEnd"/>
      <w:r>
        <w:t xml:space="preserve"> </w:t>
      </w:r>
      <w:proofErr w:type="spellStart"/>
      <w:r>
        <w:t>viszemāko</w:t>
      </w:r>
      <w:proofErr w:type="spellEnd"/>
      <w:r>
        <w:t xml:space="preserve"> </w:t>
      </w:r>
      <w:proofErr w:type="spellStart"/>
      <w:r>
        <w:t>salīdzināmo</w:t>
      </w:r>
      <w:proofErr w:type="spellEnd"/>
      <w:r>
        <w:t xml:space="preserve"> </w:t>
      </w:r>
      <w:proofErr w:type="spellStart"/>
      <w:r>
        <w:t>kopējo</w:t>
      </w:r>
      <w:proofErr w:type="spellEnd"/>
      <w:r>
        <w:t xml:space="preserve"> </w:t>
      </w:r>
      <w:proofErr w:type="spellStart"/>
      <w:r>
        <w:t>cenu</w:t>
      </w:r>
      <w:proofErr w:type="spellEnd"/>
      <w:r>
        <w:t xml:space="preserve"> EUR bez PVN.</w:t>
      </w:r>
    </w:p>
    <w:p w14:paraId="1833C9C1" w14:textId="77777777" w:rsidR="00E340E0" w:rsidRDefault="00E340E0" w:rsidP="008636EA">
      <w:pPr>
        <w:pStyle w:val="Paraststmeklis"/>
        <w:spacing w:before="0" w:beforeAutospacing="0" w:after="0" w:afterAutospacing="0"/>
        <w:jc w:val="both"/>
      </w:pPr>
      <w:r>
        <w:rPr>
          <w:rStyle w:val="Izteiksmgs"/>
        </w:rPr>
        <w:t>3.2.</w:t>
      </w:r>
      <w:r>
        <w:t xml:space="preserve"> </w:t>
      </w:r>
      <w:proofErr w:type="spellStart"/>
      <w:r>
        <w:t>Iepirkuma</w:t>
      </w:r>
      <w:proofErr w:type="spellEnd"/>
      <w:r>
        <w:t xml:space="preserve"> </w:t>
      </w:r>
      <w:proofErr w:type="spellStart"/>
      <w:r>
        <w:t>komisija</w:t>
      </w:r>
      <w:proofErr w:type="spellEnd"/>
      <w:r>
        <w:t xml:space="preserve"> </w:t>
      </w:r>
      <w:proofErr w:type="spellStart"/>
      <w:r>
        <w:t>katrā</w:t>
      </w:r>
      <w:proofErr w:type="spellEnd"/>
      <w:r>
        <w:t xml:space="preserve"> </w:t>
      </w:r>
      <w:proofErr w:type="spellStart"/>
      <w:r>
        <w:t>Iepirkuma</w:t>
      </w:r>
      <w:proofErr w:type="spellEnd"/>
      <w:r>
        <w:t xml:space="preserve"> </w:t>
      </w:r>
      <w:proofErr w:type="spellStart"/>
      <w:r>
        <w:t>priekšmeta</w:t>
      </w:r>
      <w:proofErr w:type="spellEnd"/>
      <w:r>
        <w:t xml:space="preserve"> </w:t>
      </w:r>
      <w:proofErr w:type="spellStart"/>
      <w:r>
        <w:t>daļā</w:t>
      </w:r>
      <w:proofErr w:type="spellEnd"/>
      <w:r>
        <w:t xml:space="preserve"> </w:t>
      </w:r>
      <w:proofErr w:type="spellStart"/>
      <w:r>
        <w:t>izvēlas</w:t>
      </w:r>
      <w:proofErr w:type="spellEnd"/>
      <w:r>
        <w:t xml:space="preserve"> </w:t>
      </w:r>
      <w:proofErr w:type="spellStart"/>
      <w:r>
        <w:t>piedāvājumu</w:t>
      </w:r>
      <w:proofErr w:type="spellEnd"/>
      <w:r>
        <w:t xml:space="preserve"> </w:t>
      </w:r>
      <w:proofErr w:type="spellStart"/>
      <w:r>
        <w:t>ar</w:t>
      </w:r>
      <w:proofErr w:type="spellEnd"/>
      <w:r>
        <w:t xml:space="preserve"> </w:t>
      </w:r>
      <w:proofErr w:type="spellStart"/>
      <w:r>
        <w:t>viszemāko</w:t>
      </w:r>
      <w:proofErr w:type="spellEnd"/>
      <w:r>
        <w:t xml:space="preserve"> </w:t>
      </w:r>
      <w:proofErr w:type="spellStart"/>
      <w:r>
        <w:t>salīdzināmo</w:t>
      </w:r>
      <w:proofErr w:type="spellEnd"/>
      <w:r>
        <w:t xml:space="preserve"> </w:t>
      </w:r>
      <w:proofErr w:type="spellStart"/>
      <w:r>
        <w:t>kopējo</w:t>
      </w:r>
      <w:proofErr w:type="spellEnd"/>
      <w:r>
        <w:t xml:space="preserve"> </w:t>
      </w:r>
      <w:proofErr w:type="spellStart"/>
      <w:r>
        <w:t>cenu</w:t>
      </w:r>
      <w:proofErr w:type="spellEnd"/>
      <w:r>
        <w:t xml:space="preserve">, kuru </w:t>
      </w:r>
      <w:proofErr w:type="spellStart"/>
      <w:r>
        <w:t>Iepirkuma</w:t>
      </w:r>
      <w:proofErr w:type="spellEnd"/>
      <w:r>
        <w:t xml:space="preserve"> </w:t>
      </w:r>
      <w:proofErr w:type="spellStart"/>
      <w:r>
        <w:t>komisija</w:t>
      </w:r>
      <w:proofErr w:type="spellEnd"/>
      <w:r>
        <w:t xml:space="preserve"> </w:t>
      </w:r>
      <w:proofErr w:type="spellStart"/>
      <w:r>
        <w:t>atzinusi</w:t>
      </w:r>
      <w:proofErr w:type="spellEnd"/>
      <w:r>
        <w:t xml:space="preserve"> par </w:t>
      </w:r>
      <w:proofErr w:type="spellStart"/>
      <w:r>
        <w:t>atbilstošu</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w:t>
      </w:r>
      <w:proofErr w:type="spellStart"/>
      <w:r>
        <w:t>Nolikuma</w:t>
      </w:r>
      <w:proofErr w:type="spellEnd"/>
      <w:r>
        <w:t xml:space="preserve"> un </w:t>
      </w:r>
      <w:proofErr w:type="spellStart"/>
      <w:r>
        <w:t>Tehniskās</w:t>
      </w:r>
      <w:proofErr w:type="spellEnd"/>
      <w:r>
        <w:t xml:space="preserve"> </w:t>
      </w:r>
      <w:proofErr w:type="spellStart"/>
      <w:r>
        <w:t>specifikācijas</w:t>
      </w:r>
      <w:proofErr w:type="spellEnd"/>
      <w:r>
        <w:t xml:space="preserve"> </w:t>
      </w:r>
      <w:proofErr w:type="spellStart"/>
      <w:r>
        <w:t>prasībām</w:t>
      </w:r>
      <w:proofErr w:type="spellEnd"/>
      <w:r>
        <w:t>.</w:t>
      </w:r>
    </w:p>
    <w:p w14:paraId="15CFB7B3" w14:textId="77777777" w:rsidR="00E340E0" w:rsidRDefault="00E340E0" w:rsidP="008636EA">
      <w:pPr>
        <w:pStyle w:val="Paraststmeklis"/>
        <w:spacing w:before="0" w:beforeAutospacing="0" w:after="0" w:afterAutospacing="0"/>
        <w:jc w:val="both"/>
      </w:pPr>
      <w:r>
        <w:rPr>
          <w:rStyle w:val="Izteiksmgs"/>
        </w:rPr>
        <w:t>3.2.1.</w:t>
      </w:r>
      <w:r>
        <w:t xml:space="preserve"> Ja </w:t>
      </w:r>
      <w:proofErr w:type="spellStart"/>
      <w:r>
        <w:t>divu</w:t>
      </w:r>
      <w:proofErr w:type="spellEnd"/>
      <w:r>
        <w:t xml:space="preserve"> </w:t>
      </w:r>
      <w:proofErr w:type="spellStart"/>
      <w:r>
        <w:t>vai</w:t>
      </w:r>
      <w:proofErr w:type="spellEnd"/>
      <w:r>
        <w:t xml:space="preserve"> </w:t>
      </w:r>
      <w:proofErr w:type="spellStart"/>
      <w:r>
        <w:t>vairāku</w:t>
      </w:r>
      <w:proofErr w:type="spellEnd"/>
      <w:r>
        <w:t xml:space="preserve"> </w:t>
      </w:r>
      <w:proofErr w:type="spellStart"/>
      <w:r>
        <w:t>prasībām</w:t>
      </w:r>
      <w:proofErr w:type="spellEnd"/>
      <w:r>
        <w:t xml:space="preserve"> </w:t>
      </w:r>
      <w:proofErr w:type="spellStart"/>
      <w:r>
        <w:t>atbilstošu</w:t>
      </w:r>
      <w:proofErr w:type="spellEnd"/>
      <w:r>
        <w:t xml:space="preserve"> </w:t>
      </w:r>
      <w:proofErr w:type="spellStart"/>
      <w:r>
        <w:t>piedāvājumu</w:t>
      </w:r>
      <w:proofErr w:type="spellEnd"/>
      <w:r>
        <w:t xml:space="preserve"> </w:t>
      </w:r>
      <w:proofErr w:type="spellStart"/>
      <w:r>
        <w:t>salīdzināmā</w:t>
      </w:r>
      <w:proofErr w:type="spellEnd"/>
      <w:r>
        <w:t xml:space="preserve"> </w:t>
      </w:r>
      <w:proofErr w:type="spellStart"/>
      <w:r>
        <w:t>kopējā</w:t>
      </w:r>
      <w:proofErr w:type="spellEnd"/>
      <w:r>
        <w:t xml:space="preserve"> </w:t>
      </w:r>
      <w:proofErr w:type="spellStart"/>
      <w:r>
        <w:t>cena</w:t>
      </w:r>
      <w:proofErr w:type="spellEnd"/>
      <w:r>
        <w:t xml:space="preserve"> </w:t>
      </w:r>
      <w:proofErr w:type="spellStart"/>
      <w:r>
        <w:t>attiecīgajā</w:t>
      </w:r>
      <w:proofErr w:type="spellEnd"/>
      <w:r>
        <w:t xml:space="preserve"> </w:t>
      </w:r>
      <w:proofErr w:type="spellStart"/>
      <w:r>
        <w:t>Iepirkuma</w:t>
      </w:r>
      <w:proofErr w:type="spellEnd"/>
      <w:r>
        <w:t xml:space="preserve"> </w:t>
      </w:r>
      <w:proofErr w:type="spellStart"/>
      <w:r>
        <w:t>priekšmeta</w:t>
      </w:r>
      <w:proofErr w:type="spellEnd"/>
      <w:r>
        <w:t xml:space="preserve"> </w:t>
      </w:r>
      <w:proofErr w:type="spellStart"/>
      <w:r>
        <w:t>daļā</w:t>
      </w:r>
      <w:proofErr w:type="spellEnd"/>
      <w:r>
        <w:t xml:space="preserve"> </w:t>
      </w:r>
      <w:proofErr w:type="spellStart"/>
      <w:r>
        <w:t>ir</w:t>
      </w:r>
      <w:proofErr w:type="spellEnd"/>
      <w:r>
        <w:t xml:space="preserve"> </w:t>
      </w:r>
      <w:proofErr w:type="spellStart"/>
      <w:r>
        <w:t>vienāda</w:t>
      </w:r>
      <w:proofErr w:type="spellEnd"/>
      <w:r>
        <w:t xml:space="preserve">, </w:t>
      </w:r>
      <w:proofErr w:type="spellStart"/>
      <w:r>
        <w:t>priekšroka</w:t>
      </w:r>
      <w:proofErr w:type="spellEnd"/>
      <w:r>
        <w:t xml:space="preserve"> </w:t>
      </w:r>
      <w:proofErr w:type="spellStart"/>
      <w:r>
        <w:t>tiek</w:t>
      </w:r>
      <w:proofErr w:type="spellEnd"/>
      <w:r>
        <w:t xml:space="preserve"> </w:t>
      </w:r>
      <w:proofErr w:type="spellStart"/>
      <w:r>
        <w:t>dota</w:t>
      </w:r>
      <w:proofErr w:type="spellEnd"/>
      <w:r>
        <w:t>:</w:t>
      </w:r>
    </w:p>
    <w:p w14:paraId="5CC7058C" w14:textId="77777777" w:rsidR="00E340E0" w:rsidRPr="008636EA" w:rsidRDefault="00E340E0" w:rsidP="008636EA">
      <w:pPr>
        <w:widowControl/>
        <w:numPr>
          <w:ilvl w:val="0"/>
          <w:numId w:val="27"/>
        </w:numPr>
        <w:autoSpaceDE/>
        <w:autoSpaceDN/>
        <w:jc w:val="both"/>
        <w:rPr>
          <w:lang w:val="en-GB"/>
        </w:rPr>
      </w:pPr>
      <w:r w:rsidRPr="008636EA">
        <w:rPr>
          <w:lang w:val="en-GB"/>
        </w:rPr>
        <w:t>Iepirkuma priekšmeta 1. daļā – piedāvājumam ar lielāku pastāvīgo atlaidi dīzeļdegvielai; ja arī tā ir vienāda – piedāvājumam ar lielāku pastāvīgo atlaidi benzīnam; ja arī tā ir vienāda – piedāvājumam ar zemāku salīdzināmo viena litra dīzeļdegvielas cenu pēc atlaides piemērošanas;</w:t>
      </w:r>
    </w:p>
    <w:p w14:paraId="5A2CBC8D" w14:textId="77777777" w:rsidR="00E340E0" w:rsidRPr="008636EA" w:rsidRDefault="00E340E0" w:rsidP="008636EA">
      <w:pPr>
        <w:widowControl/>
        <w:numPr>
          <w:ilvl w:val="0"/>
          <w:numId w:val="27"/>
        </w:numPr>
        <w:autoSpaceDE/>
        <w:autoSpaceDN/>
        <w:jc w:val="both"/>
        <w:rPr>
          <w:lang w:val="en-GB"/>
        </w:rPr>
      </w:pPr>
      <w:r w:rsidRPr="008636EA">
        <w:rPr>
          <w:lang w:val="en-GB"/>
        </w:rPr>
        <w:t>Iepirkuma priekšmeta 2. daļā – piedāvājumam ar lielāku pastāvīgo atlaidi dīzeļdegvielai.</w:t>
      </w:r>
    </w:p>
    <w:p w14:paraId="014A4E42" w14:textId="77777777" w:rsidR="00E340E0" w:rsidRDefault="00E340E0" w:rsidP="008636EA">
      <w:pPr>
        <w:pStyle w:val="Paraststmeklis"/>
        <w:spacing w:before="0" w:beforeAutospacing="0" w:after="0" w:afterAutospacing="0"/>
        <w:jc w:val="both"/>
        <w:rPr>
          <w:rFonts w:ascii="Aptos" w:eastAsiaTheme="minorHAnsi" w:hAnsi="Aptos" w:cs="Aptos"/>
          <w:lang w:eastAsia="lv-LV"/>
        </w:rPr>
      </w:pPr>
      <w:r>
        <w:t xml:space="preserve">Ja </w:t>
      </w:r>
      <w:proofErr w:type="spellStart"/>
      <w:r>
        <w:t>arī</w:t>
      </w:r>
      <w:proofErr w:type="spellEnd"/>
      <w:r>
        <w:t xml:space="preserve"> </w:t>
      </w:r>
      <w:proofErr w:type="spellStart"/>
      <w:r>
        <w:t>pēc</w:t>
      </w:r>
      <w:proofErr w:type="spellEnd"/>
      <w:r>
        <w:t xml:space="preserve"> </w:t>
      </w:r>
      <w:proofErr w:type="spellStart"/>
      <w:r>
        <w:t>minēto</w:t>
      </w:r>
      <w:proofErr w:type="spellEnd"/>
      <w:r>
        <w:t xml:space="preserve"> </w:t>
      </w:r>
      <w:proofErr w:type="spellStart"/>
      <w:r>
        <w:t>kritēriju</w:t>
      </w:r>
      <w:proofErr w:type="spellEnd"/>
      <w:r>
        <w:t xml:space="preserve"> </w:t>
      </w:r>
      <w:proofErr w:type="spellStart"/>
      <w:r>
        <w:t>piemērošanas</w:t>
      </w:r>
      <w:proofErr w:type="spellEnd"/>
      <w:r>
        <w:t xml:space="preserve"> </w:t>
      </w:r>
      <w:proofErr w:type="spellStart"/>
      <w:r>
        <w:t>piedāvājumu</w:t>
      </w:r>
      <w:proofErr w:type="spellEnd"/>
      <w:r>
        <w:t xml:space="preserve"> </w:t>
      </w:r>
      <w:proofErr w:type="spellStart"/>
      <w:r>
        <w:t>novērtējums</w:t>
      </w:r>
      <w:proofErr w:type="spellEnd"/>
      <w:r>
        <w:t xml:space="preserve"> </w:t>
      </w:r>
      <w:proofErr w:type="spellStart"/>
      <w:r>
        <w:t>ir</w:t>
      </w:r>
      <w:proofErr w:type="spellEnd"/>
      <w:r>
        <w:t xml:space="preserve"> </w:t>
      </w:r>
      <w:proofErr w:type="spellStart"/>
      <w:r>
        <w:t>vienāds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uzvarētāju</w:t>
      </w:r>
      <w:proofErr w:type="spellEnd"/>
      <w:r>
        <w:t xml:space="preserve"> </w:t>
      </w:r>
      <w:proofErr w:type="spellStart"/>
      <w:r>
        <w:t>nosaka</w:t>
      </w:r>
      <w:proofErr w:type="spellEnd"/>
      <w:r>
        <w:t xml:space="preserve"> </w:t>
      </w:r>
      <w:proofErr w:type="spellStart"/>
      <w:r>
        <w:t>izlozes</w:t>
      </w:r>
      <w:proofErr w:type="spellEnd"/>
      <w:r>
        <w:t xml:space="preserve"> </w:t>
      </w:r>
      <w:proofErr w:type="spellStart"/>
      <w:r>
        <w:t>kārtībā</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dokumentē</w:t>
      </w:r>
      <w:proofErr w:type="spellEnd"/>
      <w:r>
        <w:t xml:space="preserve"> </w:t>
      </w:r>
      <w:proofErr w:type="spellStart"/>
      <w:r>
        <w:t>izlozes</w:t>
      </w:r>
      <w:proofErr w:type="spellEnd"/>
      <w:r>
        <w:t xml:space="preserve"> </w:t>
      </w:r>
      <w:proofErr w:type="spellStart"/>
      <w:r>
        <w:t>norises</w:t>
      </w:r>
      <w:proofErr w:type="spellEnd"/>
      <w:r>
        <w:t xml:space="preserve"> </w:t>
      </w:r>
      <w:proofErr w:type="spellStart"/>
      <w:r>
        <w:t>kārtību</w:t>
      </w:r>
      <w:proofErr w:type="spellEnd"/>
      <w:r>
        <w:t xml:space="preserve"> un </w:t>
      </w:r>
      <w:proofErr w:type="spellStart"/>
      <w:r>
        <w:t>rezultātu</w:t>
      </w:r>
      <w:proofErr w:type="spellEnd"/>
      <w:r>
        <w:t xml:space="preserve"> un </w:t>
      </w:r>
      <w:proofErr w:type="spellStart"/>
      <w:r>
        <w:t>uzaicina</w:t>
      </w:r>
      <w:proofErr w:type="spellEnd"/>
      <w:r>
        <w:t xml:space="preserve"> </w:t>
      </w:r>
      <w:proofErr w:type="spellStart"/>
      <w:r>
        <w:t>vienādu</w:t>
      </w:r>
      <w:proofErr w:type="spellEnd"/>
      <w:r>
        <w:t xml:space="preserve"> </w:t>
      </w:r>
      <w:proofErr w:type="spellStart"/>
      <w:r>
        <w:t>piedāvājumu</w:t>
      </w:r>
      <w:proofErr w:type="spellEnd"/>
      <w:r>
        <w:t xml:space="preserve"> </w:t>
      </w:r>
      <w:proofErr w:type="spellStart"/>
      <w:r>
        <w:t>iesniegušo</w:t>
      </w:r>
      <w:proofErr w:type="spellEnd"/>
      <w:r>
        <w:t xml:space="preserve"> </w:t>
      </w:r>
      <w:proofErr w:type="spellStart"/>
      <w:r>
        <w:t>Pretendentu</w:t>
      </w:r>
      <w:proofErr w:type="spellEnd"/>
      <w:r>
        <w:t xml:space="preserve"> </w:t>
      </w:r>
      <w:proofErr w:type="spellStart"/>
      <w:r>
        <w:t>pārstāvjus</w:t>
      </w:r>
      <w:proofErr w:type="spellEnd"/>
      <w:r>
        <w:t xml:space="preserve"> </w:t>
      </w:r>
      <w:proofErr w:type="spellStart"/>
      <w:r>
        <w:t>piedalīties</w:t>
      </w:r>
      <w:proofErr w:type="spellEnd"/>
      <w:r>
        <w:t xml:space="preserve"> </w:t>
      </w:r>
      <w:proofErr w:type="spellStart"/>
      <w:r>
        <w:t>izlozē</w:t>
      </w:r>
      <w:proofErr w:type="spellEnd"/>
      <w:r>
        <w:t xml:space="preserve"> </w:t>
      </w:r>
      <w:proofErr w:type="spellStart"/>
      <w:r>
        <w:t>novērotāju</w:t>
      </w:r>
      <w:proofErr w:type="spellEnd"/>
      <w:r>
        <w:t xml:space="preserve"> </w:t>
      </w:r>
      <w:proofErr w:type="spellStart"/>
      <w:r>
        <w:t>statusā</w:t>
      </w:r>
      <w:proofErr w:type="spellEnd"/>
      <w:r>
        <w:t>.</w:t>
      </w:r>
    </w:p>
    <w:p w14:paraId="1AA8F612" w14:textId="77777777" w:rsidR="00E340E0" w:rsidRDefault="00E340E0" w:rsidP="008636EA">
      <w:pPr>
        <w:pStyle w:val="Paraststmeklis"/>
        <w:spacing w:before="0" w:beforeAutospacing="0" w:after="0" w:afterAutospacing="0"/>
        <w:jc w:val="both"/>
      </w:pPr>
      <w:r>
        <w:rPr>
          <w:rStyle w:val="Izteiksmgs"/>
        </w:rPr>
        <w:t>3.3.</w:t>
      </w:r>
      <w:r>
        <w:t xml:space="preserve"> </w:t>
      </w:r>
      <w:proofErr w:type="spellStart"/>
      <w:r>
        <w:t>Pretendentu</w:t>
      </w:r>
      <w:proofErr w:type="spellEnd"/>
      <w:r>
        <w:t xml:space="preserve"> </w:t>
      </w:r>
      <w:proofErr w:type="spellStart"/>
      <w:r>
        <w:t>izslēgšanas</w:t>
      </w:r>
      <w:proofErr w:type="spellEnd"/>
      <w:r>
        <w:t xml:space="preserve"> </w:t>
      </w:r>
      <w:proofErr w:type="spellStart"/>
      <w:r>
        <w:t>noteikumu</w:t>
      </w:r>
      <w:proofErr w:type="spellEnd"/>
      <w:r>
        <w:t xml:space="preserve"> </w:t>
      </w:r>
      <w:proofErr w:type="spellStart"/>
      <w:r>
        <w:t>pārbaudi</w:t>
      </w:r>
      <w:proofErr w:type="spellEnd"/>
      <w:r>
        <w:t xml:space="preserve">, </w:t>
      </w:r>
      <w:proofErr w:type="spellStart"/>
      <w:r>
        <w:t>piedāvājumu</w:t>
      </w:r>
      <w:proofErr w:type="spellEnd"/>
      <w:r>
        <w:t xml:space="preserve"> </w:t>
      </w:r>
      <w:proofErr w:type="spellStart"/>
      <w:r>
        <w:t>noformējuma</w:t>
      </w:r>
      <w:proofErr w:type="spellEnd"/>
      <w:r>
        <w:t xml:space="preserve"> </w:t>
      </w:r>
      <w:proofErr w:type="spellStart"/>
      <w:r>
        <w:t>pārbaudi</w:t>
      </w:r>
      <w:proofErr w:type="spellEnd"/>
      <w:r>
        <w:t xml:space="preserve">, </w:t>
      </w:r>
      <w:proofErr w:type="spellStart"/>
      <w:r>
        <w:t>Pretendentu</w:t>
      </w:r>
      <w:proofErr w:type="spellEnd"/>
      <w:r>
        <w:t xml:space="preserve"> </w:t>
      </w:r>
      <w:proofErr w:type="spellStart"/>
      <w:r>
        <w:t>atlasi</w:t>
      </w:r>
      <w:proofErr w:type="spellEnd"/>
      <w:r>
        <w:t xml:space="preserve">, </w:t>
      </w:r>
      <w:proofErr w:type="spellStart"/>
      <w:r>
        <w:t>piedāvājumu</w:t>
      </w:r>
      <w:proofErr w:type="spellEnd"/>
      <w:r>
        <w:t xml:space="preserve"> </w:t>
      </w:r>
      <w:proofErr w:type="spellStart"/>
      <w:r>
        <w:t>atbilstības</w:t>
      </w:r>
      <w:proofErr w:type="spellEnd"/>
      <w:r>
        <w:t xml:space="preserve"> </w:t>
      </w:r>
      <w:proofErr w:type="spellStart"/>
      <w:r>
        <w:t>pārbaudi</w:t>
      </w:r>
      <w:proofErr w:type="spellEnd"/>
      <w:r>
        <w:t xml:space="preserve"> un </w:t>
      </w:r>
      <w:proofErr w:type="spellStart"/>
      <w:r>
        <w:t>piedāvājumu</w:t>
      </w:r>
      <w:proofErr w:type="spellEnd"/>
      <w:r>
        <w:t xml:space="preserve"> </w:t>
      </w:r>
      <w:proofErr w:type="spellStart"/>
      <w:r>
        <w:t>vērtēšanu</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veic</w:t>
      </w:r>
      <w:proofErr w:type="spellEnd"/>
      <w:r>
        <w:t xml:space="preserve"> </w:t>
      </w:r>
      <w:proofErr w:type="spellStart"/>
      <w:r>
        <w:t>slēgtās</w:t>
      </w:r>
      <w:proofErr w:type="spellEnd"/>
      <w:r>
        <w:t xml:space="preserve"> </w:t>
      </w:r>
      <w:proofErr w:type="spellStart"/>
      <w:r>
        <w:t>sēdēs</w:t>
      </w:r>
      <w:proofErr w:type="spellEnd"/>
      <w:r>
        <w:t>.</w:t>
      </w:r>
    </w:p>
    <w:p w14:paraId="5EF4DDF1" w14:textId="77777777" w:rsidR="00E340E0" w:rsidRDefault="00E340E0" w:rsidP="008636EA">
      <w:pPr>
        <w:pStyle w:val="Paraststmeklis"/>
        <w:spacing w:before="0" w:beforeAutospacing="0" w:after="0" w:afterAutospacing="0"/>
        <w:jc w:val="both"/>
      </w:pPr>
      <w:r>
        <w:rPr>
          <w:rStyle w:val="Izteiksmgs"/>
        </w:rPr>
        <w:t>3.4.</w:t>
      </w:r>
      <w:r>
        <w:t xml:space="preserve"> </w:t>
      </w:r>
      <w:proofErr w:type="spellStart"/>
      <w:r>
        <w:t>Saskaņā</w:t>
      </w:r>
      <w:proofErr w:type="spellEnd"/>
      <w:r>
        <w:t xml:space="preserve"> </w:t>
      </w:r>
      <w:proofErr w:type="spellStart"/>
      <w:r>
        <w:t>ar</w:t>
      </w:r>
      <w:proofErr w:type="spellEnd"/>
      <w:r>
        <w:t xml:space="preserve"> </w:t>
      </w:r>
      <w:proofErr w:type="spellStart"/>
      <w:r>
        <w:t>Ministru</w:t>
      </w:r>
      <w:proofErr w:type="spellEnd"/>
      <w:r>
        <w:t xml:space="preserve"> </w:t>
      </w:r>
      <w:proofErr w:type="spellStart"/>
      <w:r>
        <w:t>kabineta</w:t>
      </w:r>
      <w:proofErr w:type="spellEnd"/>
      <w:r>
        <w:t xml:space="preserve"> 2017. gada 28. </w:t>
      </w:r>
      <w:proofErr w:type="spellStart"/>
      <w:r>
        <w:t>februāra</w:t>
      </w:r>
      <w:proofErr w:type="spellEnd"/>
      <w:r>
        <w:t xml:space="preserve"> </w:t>
      </w:r>
      <w:proofErr w:type="spellStart"/>
      <w:r>
        <w:t>noteikumu</w:t>
      </w:r>
      <w:proofErr w:type="spellEnd"/>
      <w:r>
        <w:t xml:space="preserve"> Nr. 107 “</w:t>
      </w:r>
      <w:proofErr w:type="spellStart"/>
      <w:r>
        <w:t>Iepirkuma</w:t>
      </w:r>
      <w:proofErr w:type="spellEnd"/>
      <w:r>
        <w:t xml:space="preserve"> </w:t>
      </w:r>
      <w:proofErr w:type="spellStart"/>
      <w:r>
        <w:t>procedūru</w:t>
      </w:r>
      <w:proofErr w:type="spellEnd"/>
      <w:r>
        <w:t xml:space="preserve"> un </w:t>
      </w:r>
      <w:proofErr w:type="spellStart"/>
      <w:r>
        <w:t>metu</w:t>
      </w:r>
      <w:proofErr w:type="spellEnd"/>
      <w:r>
        <w:t xml:space="preserve"> </w:t>
      </w:r>
      <w:proofErr w:type="spellStart"/>
      <w:r>
        <w:t>konkursu</w:t>
      </w:r>
      <w:proofErr w:type="spellEnd"/>
      <w:r>
        <w:t xml:space="preserve"> </w:t>
      </w:r>
      <w:proofErr w:type="spellStart"/>
      <w:r>
        <w:t>norises</w:t>
      </w:r>
      <w:proofErr w:type="spellEnd"/>
      <w:r>
        <w:t xml:space="preserve"> </w:t>
      </w:r>
      <w:proofErr w:type="spellStart"/>
      <w:r>
        <w:t>kārtība</w:t>
      </w:r>
      <w:proofErr w:type="spellEnd"/>
      <w:r>
        <w:t xml:space="preserve">” 16. </w:t>
      </w:r>
      <w:proofErr w:type="spellStart"/>
      <w:r>
        <w:t>punktu</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ir</w:t>
      </w:r>
      <w:proofErr w:type="spellEnd"/>
      <w:r>
        <w:t xml:space="preserve"> </w:t>
      </w:r>
      <w:proofErr w:type="spellStart"/>
      <w:r>
        <w:t>tiesīga</w:t>
      </w:r>
      <w:proofErr w:type="spellEnd"/>
      <w:r>
        <w:t xml:space="preserve"> </w:t>
      </w:r>
      <w:proofErr w:type="spellStart"/>
      <w:r>
        <w:t>Pretendentu</w:t>
      </w:r>
      <w:proofErr w:type="spellEnd"/>
      <w:r>
        <w:t xml:space="preserve"> </w:t>
      </w:r>
      <w:proofErr w:type="spellStart"/>
      <w:r>
        <w:t>kvalifikācijas</w:t>
      </w:r>
      <w:proofErr w:type="spellEnd"/>
      <w:r>
        <w:t xml:space="preserve"> </w:t>
      </w:r>
      <w:proofErr w:type="spellStart"/>
      <w:r>
        <w:t>atbilstības</w:t>
      </w:r>
      <w:proofErr w:type="spellEnd"/>
      <w:r>
        <w:t xml:space="preserve"> </w:t>
      </w:r>
      <w:proofErr w:type="spellStart"/>
      <w:r>
        <w:t>pārbaudi</w:t>
      </w:r>
      <w:proofErr w:type="spellEnd"/>
      <w:r>
        <w:t xml:space="preserve"> </w:t>
      </w:r>
      <w:proofErr w:type="spellStart"/>
      <w:r>
        <w:t>veikt</w:t>
      </w:r>
      <w:proofErr w:type="spellEnd"/>
      <w:r>
        <w:t xml:space="preserve"> </w:t>
      </w:r>
      <w:proofErr w:type="spellStart"/>
      <w:r>
        <w:t>tikai</w:t>
      </w:r>
      <w:proofErr w:type="spellEnd"/>
      <w:r>
        <w:t xml:space="preserve"> tam </w:t>
      </w:r>
      <w:proofErr w:type="spellStart"/>
      <w:r>
        <w:t>Pretendentam</w:t>
      </w:r>
      <w:proofErr w:type="spellEnd"/>
      <w:r>
        <w:t xml:space="preserve">, </w:t>
      </w:r>
      <w:proofErr w:type="spellStart"/>
      <w:r>
        <w:t>kuram</w:t>
      </w:r>
      <w:proofErr w:type="spellEnd"/>
      <w:r>
        <w:t xml:space="preserve"> </w:t>
      </w:r>
      <w:proofErr w:type="spellStart"/>
      <w:r>
        <w:t>būtu</w:t>
      </w:r>
      <w:proofErr w:type="spellEnd"/>
      <w:r>
        <w:t xml:space="preserve"> </w:t>
      </w:r>
      <w:proofErr w:type="spellStart"/>
      <w:r>
        <w:t>piešķiramas</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w:t>
      </w:r>
    </w:p>
    <w:p w14:paraId="72F33DE0" w14:textId="77777777" w:rsidR="00E340E0" w:rsidRDefault="00E340E0" w:rsidP="008636EA">
      <w:pPr>
        <w:pStyle w:val="Paraststmeklis"/>
        <w:spacing w:before="0" w:beforeAutospacing="0" w:after="0" w:afterAutospacing="0"/>
        <w:jc w:val="both"/>
      </w:pPr>
      <w:proofErr w:type="spellStart"/>
      <w:r>
        <w:t>Piedāvājumu</w:t>
      </w:r>
      <w:proofErr w:type="spellEnd"/>
      <w:r>
        <w:t xml:space="preserve"> </w:t>
      </w:r>
      <w:proofErr w:type="spellStart"/>
      <w:r>
        <w:t>vērtēšanas</w:t>
      </w:r>
      <w:proofErr w:type="spellEnd"/>
      <w:r>
        <w:t xml:space="preserve"> </w:t>
      </w:r>
      <w:proofErr w:type="spellStart"/>
      <w:r>
        <w:t>laikā</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pārbauda</w:t>
      </w:r>
      <w:proofErr w:type="spellEnd"/>
      <w:r>
        <w:t xml:space="preserve">, </w:t>
      </w:r>
      <w:proofErr w:type="spellStart"/>
      <w:r>
        <w:t>vai</w:t>
      </w:r>
      <w:proofErr w:type="spellEnd"/>
      <w:r>
        <w:t xml:space="preserve"> </w:t>
      </w:r>
      <w:proofErr w:type="spellStart"/>
      <w:r>
        <w:t>piedāvājumos</w:t>
      </w:r>
      <w:proofErr w:type="spellEnd"/>
      <w:r>
        <w:t xml:space="preserve"> nav </w:t>
      </w:r>
      <w:proofErr w:type="spellStart"/>
      <w:r>
        <w:t>aritmētisku</w:t>
      </w:r>
      <w:proofErr w:type="spellEnd"/>
      <w:r>
        <w:t xml:space="preserve"> </w:t>
      </w:r>
      <w:proofErr w:type="spellStart"/>
      <w:r>
        <w:t>kļūdu</w:t>
      </w:r>
      <w:proofErr w:type="spellEnd"/>
      <w:r>
        <w:t xml:space="preserve">. Ja </w:t>
      </w:r>
      <w:proofErr w:type="spellStart"/>
      <w:r>
        <w:t>piedāvājumā</w:t>
      </w:r>
      <w:proofErr w:type="spellEnd"/>
      <w:r>
        <w:t xml:space="preserve"> </w:t>
      </w:r>
      <w:proofErr w:type="spellStart"/>
      <w:r>
        <w:t>tiek</w:t>
      </w:r>
      <w:proofErr w:type="spellEnd"/>
      <w:r>
        <w:t xml:space="preserve"> </w:t>
      </w:r>
      <w:proofErr w:type="spellStart"/>
      <w:r>
        <w:t>konstatētas</w:t>
      </w:r>
      <w:proofErr w:type="spellEnd"/>
      <w:r>
        <w:t xml:space="preserve"> </w:t>
      </w:r>
      <w:proofErr w:type="spellStart"/>
      <w:r>
        <w:t>aritmētiskas</w:t>
      </w:r>
      <w:proofErr w:type="spellEnd"/>
      <w:r>
        <w:t xml:space="preserve"> </w:t>
      </w:r>
      <w:proofErr w:type="spellStart"/>
      <w:r>
        <w:t>kļūdas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tās</w:t>
      </w:r>
      <w:proofErr w:type="spellEnd"/>
      <w:r>
        <w:t xml:space="preserve"> </w:t>
      </w:r>
      <w:proofErr w:type="spellStart"/>
      <w:r>
        <w:t>izlabo</w:t>
      </w:r>
      <w:proofErr w:type="spellEnd"/>
      <w:r>
        <w:t xml:space="preserve"> un par </w:t>
      </w:r>
      <w:proofErr w:type="spellStart"/>
      <w:r>
        <w:t>kļūdu</w:t>
      </w:r>
      <w:proofErr w:type="spellEnd"/>
      <w:r>
        <w:t xml:space="preserve"> </w:t>
      </w:r>
      <w:proofErr w:type="spellStart"/>
      <w:r>
        <w:t>labojumu</w:t>
      </w:r>
      <w:proofErr w:type="spellEnd"/>
      <w:r>
        <w:t xml:space="preserve"> un </w:t>
      </w:r>
      <w:proofErr w:type="spellStart"/>
      <w:r>
        <w:t>laboto</w:t>
      </w:r>
      <w:proofErr w:type="spellEnd"/>
      <w:r>
        <w:t xml:space="preserve"> </w:t>
      </w:r>
      <w:proofErr w:type="spellStart"/>
      <w:r>
        <w:t>piedāvājuma</w:t>
      </w:r>
      <w:proofErr w:type="spellEnd"/>
      <w:r>
        <w:t xml:space="preserve"> </w:t>
      </w:r>
      <w:proofErr w:type="spellStart"/>
      <w:r>
        <w:t>summu</w:t>
      </w:r>
      <w:proofErr w:type="spellEnd"/>
      <w:r>
        <w:t xml:space="preserve"> </w:t>
      </w:r>
      <w:proofErr w:type="spellStart"/>
      <w:r>
        <w:t>paziņo</w:t>
      </w:r>
      <w:proofErr w:type="spellEnd"/>
      <w:r>
        <w:t xml:space="preserve"> </w:t>
      </w:r>
      <w:proofErr w:type="spellStart"/>
      <w:r>
        <w:t>Pretendentam</w:t>
      </w:r>
      <w:proofErr w:type="spellEnd"/>
      <w:r>
        <w:t xml:space="preserve">, </w:t>
      </w:r>
      <w:proofErr w:type="spellStart"/>
      <w:r>
        <w:t>kura</w:t>
      </w:r>
      <w:proofErr w:type="spellEnd"/>
      <w:r>
        <w:t xml:space="preserve"> </w:t>
      </w:r>
      <w:proofErr w:type="spellStart"/>
      <w:r>
        <w:t>piedāvājumā</w:t>
      </w:r>
      <w:proofErr w:type="spellEnd"/>
      <w:r>
        <w:t xml:space="preserve"> </w:t>
      </w:r>
      <w:proofErr w:type="spellStart"/>
      <w:r>
        <w:t>kļūdas</w:t>
      </w:r>
      <w:proofErr w:type="spellEnd"/>
      <w:r>
        <w:t xml:space="preserve"> </w:t>
      </w:r>
      <w:proofErr w:type="spellStart"/>
      <w:r>
        <w:lastRenderedPageBreak/>
        <w:t>labotas</w:t>
      </w:r>
      <w:proofErr w:type="spellEnd"/>
      <w:r>
        <w:t xml:space="preserve">. </w:t>
      </w:r>
      <w:proofErr w:type="spellStart"/>
      <w:r>
        <w:t>Vērtējot</w:t>
      </w:r>
      <w:proofErr w:type="spellEnd"/>
      <w:r>
        <w:t xml:space="preserve"> </w:t>
      </w:r>
      <w:proofErr w:type="spellStart"/>
      <w:r>
        <w:t>Pretendenta</w:t>
      </w:r>
      <w:proofErr w:type="spellEnd"/>
      <w:r>
        <w:t xml:space="preserve"> </w:t>
      </w:r>
      <w:proofErr w:type="spellStart"/>
      <w:r>
        <w:t>Finanšu</w:t>
      </w:r>
      <w:proofErr w:type="spellEnd"/>
      <w:r>
        <w:t xml:space="preserve"> </w:t>
      </w:r>
      <w:proofErr w:type="spellStart"/>
      <w:r>
        <w:t>piedāvājumu</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ņem</w:t>
      </w:r>
      <w:proofErr w:type="spellEnd"/>
      <w:r>
        <w:t xml:space="preserve"> </w:t>
      </w:r>
      <w:proofErr w:type="spellStart"/>
      <w:r>
        <w:t>vērā</w:t>
      </w:r>
      <w:proofErr w:type="spellEnd"/>
      <w:r>
        <w:t xml:space="preserve"> </w:t>
      </w:r>
      <w:proofErr w:type="spellStart"/>
      <w:r>
        <w:t>veiktos</w:t>
      </w:r>
      <w:proofErr w:type="spellEnd"/>
      <w:r>
        <w:t xml:space="preserve"> </w:t>
      </w:r>
      <w:proofErr w:type="spellStart"/>
      <w:r>
        <w:t>kļūdu</w:t>
      </w:r>
      <w:proofErr w:type="spellEnd"/>
      <w:r>
        <w:t xml:space="preserve"> </w:t>
      </w:r>
      <w:proofErr w:type="spellStart"/>
      <w:r>
        <w:t>labojumus</w:t>
      </w:r>
      <w:proofErr w:type="spellEnd"/>
      <w:r>
        <w:t>.</w:t>
      </w:r>
    </w:p>
    <w:p w14:paraId="7899C24B" w14:textId="77777777" w:rsidR="00E340E0" w:rsidRDefault="00E340E0" w:rsidP="008636EA">
      <w:pPr>
        <w:pStyle w:val="Paraststmeklis"/>
        <w:spacing w:before="0" w:beforeAutospacing="0" w:after="0" w:afterAutospacing="0"/>
        <w:jc w:val="both"/>
      </w:pPr>
      <w:r>
        <w:rPr>
          <w:rStyle w:val="Izteiksmgs"/>
        </w:rPr>
        <w:t>3.5.</w:t>
      </w:r>
      <w:r>
        <w:t xml:space="preserve"> </w:t>
      </w:r>
      <w:proofErr w:type="spellStart"/>
      <w:r>
        <w:t>Iepirkuma</w:t>
      </w:r>
      <w:proofErr w:type="spellEnd"/>
      <w:r>
        <w:t xml:space="preserve"> </w:t>
      </w:r>
      <w:proofErr w:type="spellStart"/>
      <w:r>
        <w:t>komisija</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41.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 xml:space="preserve"> </w:t>
      </w:r>
      <w:proofErr w:type="spellStart"/>
      <w:r>
        <w:t>ir</w:t>
      </w:r>
      <w:proofErr w:type="spellEnd"/>
      <w:r>
        <w:t xml:space="preserve"> </w:t>
      </w:r>
      <w:proofErr w:type="spellStart"/>
      <w:r>
        <w:t>tiesīga</w:t>
      </w:r>
      <w:proofErr w:type="spellEnd"/>
      <w:r>
        <w:t xml:space="preserve"> </w:t>
      </w:r>
      <w:proofErr w:type="spellStart"/>
      <w:r>
        <w:t>pieprasīt</w:t>
      </w:r>
      <w:proofErr w:type="spellEnd"/>
      <w:r>
        <w:t xml:space="preserve"> </w:t>
      </w:r>
      <w:proofErr w:type="spellStart"/>
      <w:r>
        <w:t>Pretendentam</w:t>
      </w:r>
      <w:proofErr w:type="spellEnd"/>
      <w:r>
        <w:t xml:space="preserve"> </w:t>
      </w:r>
      <w:proofErr w:type="spellStart"/>
      <w:r>
        <w:t>izskaidrot</w:t>
      </w:r>
      <w:proofErr w:type="spellEnd"/>
      <w:r>
        <w:t xml:space="preserve"> </w:t>
      </w:r>
      <w:proofErr w:type="spellStart"/>
      <w:r>
        <w:t>vai</w:t>
      </w:r>
      <w:proofErr w:type="spellEnd"/>
      <w:r>
        <w:t xml:space="preserve"> </w:t>
      </w:r>
      <w:proofErr w:type="spellStart"/>
      <w:r>
        <w:t>papildināt</w:t>
      </w:r>
      <w:proofErr w:type="spellEnd"/>
      <w:r>
        <w:t xml:space="preserve"> </w:t>
      </w:r>
      <w:proofErr w:type="spellStart"/>
      <w:r>
        <w:t>piedāvājumā</w:t>
      </w:r>
      <w:proofErr w:type="spellEnd"/>
      <w:r>
        <w:t xml:space="preserve"> </w:t>
      </w:r>
      <w:proofErr w:type="spellStart"/>
      <w:r>
        <w:t>ietverto</w:t>
      </w:r>
      <w:proofErr w:type="spellEnd"/>
      <w:r>
        <w:t xml:space="preserve"> </w:t>
      </w:r>
      <w:proofErr w:type="spellStart"/>
      <w:r>
        <w:t>informāciju</w:t>
      </w:r>
      <w:proofErr w:type="spellEnd"/>
      <w:r>
        <w:t xml:space="preserve">, </w:t>
      </w:r>
      <w:proofErr w:type="spellStart"/>
      <w:r>
        <w:t>iesniegt</w:t>
      </w:r>
      <w:proofErr w:type="spellEnd"/>
      <w:r>
        <w:t xml:space="preserve"> </w:t>
      </w:r>
      <w:proofErr w:type="spellStart"/>
      <w:r>
        <w:t>trūkstošu</w:t>
      </w:r>
      <w:proofErr w:type="spellEnd"/>
      <w:r>
        <w:t xml:space="preserve"> </w:t>
      </w:r>
      <w:proofErr w:type="spellStart"/>
      <w:r>
        <w:t>dokumentu</w:t>
      </w:r>
      <w:proofErr w:type="spellEnd"/>
      <w:r>
        <w:t xml:space="preserve">, </w:t>
      </w:r>
      <w:proofErr w:type="spellStart"/>
      <w:r>
        <w:t>kā</w:t>
      </w:r>
      <w:proofErr w:type="spellEnd"/>
      <w:r>
        <w:t xml:space="preserve"> </w:t>
      </w:r>
      <w:proofErr w:type="spellStart"/>
      <w:r>
        <w:t>arī</w:t>
      </w:r>
      <w:proofErr w:type="spellEnd"/>
      <w:r>
        <w:t xml:space="preserve"> </w:t>
      </w:r>
      <w:proofErr w:type="spellStart"/>
      <w:r>
        <w:t>izskaidrot</w:t>
      </w:r>
      <w:proofErr w:type="spellEnd"/>
      <w:r>
        <w:t xml:space="preserve"> </w:t>
      </w:r>
      <w:proofErr w:type="spellStart"/>
      <w:r>
        <w:t>tehniskajā</w:t>
      </w:r>
      <w:proofErr w:type="spellEnd"/>
      <w:r>
        <w:t xml:space="preserve"> </w:t>
      </w:r>
      <w:proofErr w:type="spellStart"/>
      <w:r>
        <w:t>vai</w:t>
      </w:r>
      <w:proofErr w:type="spellEnd"/>
      <w:r>
        <w:t xml:space="preserve"> </w:t>
      </w:r>
      <w:proofErr w:type="spellStart"/>
      <w:r>
        <w:t>finanšu</w:t>
      </w:r>
      <w:proofErr w:type="spellEnd"/>
      <w:r>
        <w:t xml:space="preserve"> </w:t>
      </w:r>
      <w:proofErr w:type="spellStart"/>
      <w:r>
        <w:t>piedāvājumā</w:t>
      </w:r>
      <w:proofErr w:type="spellEnd"/>
      <w:r>
        <w:t xml:space="preserve"> </w:t>
      </w:r>
      <w:proofErr w:type="spellStart"/>
      <w:r>
        <w:t>iekļauto</w:t>
      </w:r>
      <w:proofErr w:type="spellEnd"/>
      <w:r>
        <w:t xml:space="preserve"> </w:t>
      </w:r>
      <w:proofErr w:type="spellStart"/>
      <w:r>
        <w:t>informāciju</w:t>
      </w:r>
      <w:proofErr w:type="spellEnd"/>
      <w:r>
        <w:t xml:space="preserve"> </w:t>
      </w:r>
      <w:proofErr w:type="spellStart"/>
      <w:r>
        <w:t>vai</w:t>
      </w:r>
      <w:proofErr w:type="spellEnd"/>
      <w:r>
        <w:t xml:space="preserve"> </w:t>
      </w:r>
      <w:proofErr w:type="spellStart"/>
      <w:r>
        <w:t>novērst</w:t>
      </w:r>
      <w:proofErr w:type="spellEnd"/>
      <w:r>
        <w:t xml:space="preserve"> </w:t>
      </w:r>
      <w:proofErr w:type="spellStart"/>
      <w:r>
        <w:t>acīmredzamas</w:t>
      </w:r>
      <w:proofErr w:type="spellEnd"/>
      <w:r>
        <w:t xml:space="preserve"> </w:t>
      </w:r>
      <w:proofErr w:type="spellStart"/>
      <w:r>
        <w:t>pārrakstīšanās</w:t>
      </w:r>
      <w:proofErr w:type="spellEnd"/>
      <w:r>
        <w:t xml:space="preserve"> </w:t>
      </w:r>
      <w:proofErr w:type="spellStart"/>
      <w:r>
        <w:t>kļūdas</w:t>
      </w:r>
      <w:proofErr w:type="spellEnd"/>
      <w:r>
        <w:t xml:space="preserve">, </w:t>
      </w:r>
      <w:proofErr w:type="spellStart"/>
      <w:r>
        <w:t>ja</w:t>
      </w:r>
      <w:proofErr w:type="spellEnd"/>
      <w:r>
        <w:t xml:space="preserve"> </w:t>
      </w:r>
      <w:proofErr w:type="spellStart"/>
      <w:r>
        <w:t>tādējādi</w:t>
      </w:r>
      <w:proofErr w:type="spellEnd"/>
      <w:r>
        <w:t xml:space="preserve"> </w:t>
      </w:r>
      <w:proofErr w:type="spellStart"/>
      <w:r>
        <w:t>netiek</w:t>
      </w:r>
      <w:proofErr w:type="spellEnd"/>
      <w:r>
        <w:t xml:space="preserve"> </w:t>
      </w:r>
      <w:proofErr w:type="spellStart"/>
      <w:r>
        <w:t>mainīts</w:t>
      </w:r>
      <w:proofErr w:type="spellEnd"/>
      <w:r>
        <w:t xml:space="preserve"> </w:t>
      </w:r>
      <w:proofErr w:type="spellStart"/>
      <w:r>
        <w:t>iesniegtais</w:t>
      </w:r>
      <w:proofErr w:type="spellEnd"/>
      <w:r>
        <w:t xml:space="preserve"> </w:t>
      </w:r>
      <w:proofErr w:type="spellStart"/>
      <w:r>
        <w:t>piedāvājums</w:t>
      </w:r>
      <w:proofErr w:type="spellEnd"/>
      <w:r>
        <w:t xml:space="preserve"> </w:t>
      </w:r>
      <w:proofErr w:type="spellStart"/>
      <w:r>
        <w:t>vai</w:t>
      </w:r>
      <w:proofErr w:type="spellEnd"/>
      <w:r>
        <w:t xml:space="preserve"> </w:t>
      </w:r>
      <w:proofErr w:type="spellStart"/>
      <w:r>
        <w:t>tā</w:t>
      </w:r>
      <w:proofErr w:type="spellEnd"/>
      <w:r>
        <w:t xml:space="preserve"> </w:t>
      </w:r>
      <w:proofErr w:type="spellStart"/>
      <w:r>
        <w:t>novērtējums</w:t>
      </w:r>
      <w:proofErr w:type="spellEnd"/>
      <w:r>
        <w:t xml:space="preserve"> un </w:t>
      </w:r>
      <w:proofErr w:type="spellStart"/>
      <w:r>
        <w:t>tiek</w:t>
      </w:r>
      <w:proofErr w:type="spellEnd"/>
      <w:r>
        <w:t xml:space="preserve"> </w:t>
      </w:r>
      <w:proofErr w:type="spellStart"/>
      <w:r>
        <w:t>ievērota</w:t>
      </w:r>
      <w:proofErr w:type="spellEnd"/>
      <w:r>
        <w:t xml:space="preserve"> </w:t>
      </w:r>
      <w:proofErr w:type="spellStart"/>
      <w:r>
        <w:t>vienlīdzīga</w:t>
      </w:r>
      <w:proofErr w:type="spellEnd"/>
      <w:r>
        <w:t xml:space="preserve"> </w:t>
      </w:r>
      <w:proofErr w:type="spellStart"/>
      <w:r>
        <w:t>attieksme</w:t>
      </w:r>
      <w:proofErr w:type="spellEnd"/>
      <w:r>
        <w:t xml:space="preserve"> </w:t>
      </w:r>
      <w:proofErr w:type="spellStart"/>
      <w:r>
        <w:t>pret</w:t>
      </w:r>
      <w:proofErr w:type="spellEnd"/>
      <w:r>
        <w:t xml:space="preserve"> </w:t>
      </w:r>
      <w:proofErr w:type="spellStart"/>
      <w:r>
        <w:t>visiem</w:t>
      </w:r>
      <w:proofErr w:type="spellEnd"/>
      <w:r>
        <w:t xml:space="preserve"> </w:t>
      </w:r>
      <w:proofErr w:type="spellStart"/>
      <w:r>
        <w:t>Pretendentiem</w:t>
      </w:r>
      <w:proofErr w:type="spellEnd"/>
      <w:r>
        <w:t>.</w:t>
      </w:r>
    </w:p>
    <w:p w14:paraId="3DBFA444" w14:textId="77777777" w:rsidR="00E340E0" w:rsidRDefault="00E340E0" w:rsidP="008636EA">
      <w:pPr>
        <w:pStyle w:val="Paraststmeklis"/>
        <w:spacing w:before="0" w:beforeAutospacing="0" w:after="0" w:afterAutospacing="0"/>
        <w:jc w:val="both"/>
      </w:pPr>
      <w:r>
        <w:rPr>
          <w:rStyle w:val="Izteiksmgs"/>
        </w:rPr>
        <w:t>3.6.</w:t>
      </w:r>
      <w:r>
        <w:t xml:space="preserve"> </w:t>
      </w:r>
      <w:proofErr w:type="spellStart"/>
      <w:r>
        <w:t>Iepirkuma</w:t>
      </w:r>
      <w:proofErr w:type="spellEnd"/>
      <w:r>
        <w:t xml:space="preserve"> </w:t>
      </w:r>
      <w:proofErr w:type="spellStart"/>
      <w:r>
        <w:t>komisija</w:t>
      </w:r>
      <w:proofErr w:type="spellEnd"/>
      <w:r>
        <w:t xml:space="preserve"> </w:t>
      </w:r>
      <w:proofErr w:type="spellStart"/>
      <w:r>
        <w:t>izvērtē</w:t>
      </w:r>
      <w:proofErr w:type="spellEnd"/>
      <w:r>
        <w:t xml:space="preserve">, </w:t>
      </w:r>
      <w:proofErr w:type="spellStart"/>
      <w:r>
        <w:t>vai</w:t>
      </w:r>
      <w:proofErr w:type="spellEnd"/>
      <w:r>
        <w:t xml:space="preserve"> </w:t>
      </w:r>
      <w:proofErr w:type="spellStart"/>
      <w:r>
        <w:t>piedāvājums</w:t>
      </w:r>
      <w:proofErr w:type="spellEnd"/>
      <w:r>
        <w:t xml:space="preserve"> </w:t>
      </w:r>
      <w:proofErr w:type="spellStart"/>
      <w:r>
        <w:t>sagatavots</w:t>
      </w:r>
      <w:proofErr w:type="spellEnd"/>
      <w:r>
        <w:t xml:space="preserve"> un </w:t>
      </w:r>
      <w:proofErr w:type="spellStart"/>
      <w:r>
        <w:t>noformēts</w:t>
      </w:r>
      <w:proofErr w:type="spellEnd"/>
      <w:r>
        <w:t xml:space="preserve"> </w:t>
      </w:r>
      <w:proofErr w:type="spellStart"/>
      <w:r>
        <w:t>atbilstoši</w:t>
      </w:r>
      <w:proofErr w:type="spellEnd"/>
      <w:r>
        <w:t xml:space="preserve"> </w:t>
      </w:r>
      <w:proofErr w:type="spellStart"/>
      <w:r>
        <w:t>Nolikuma</w:t>
      </w:r>
      <w:proofErr w:type="spellEnd"/>
      <w:r>
        <w:t xml:space="preserve"> 1.8. </w:t>
      </w:r>
      <w:proofErr w:type="spellStart"/>
      <w:r>
        <w:t>punktā</w:t>
      </w:r>
      <w:proofErr w:type="spellEnd"/>
      <w:r>
        <w:t xml:space="preserve"> </w:t>
      </w:r>
      <w:proofErr w:type="spellStart"/>
      <w:r>
        <w:t>noteiktajām</w:t>
      </w:r>
      <w:proofErr w:type="spellEnd"/>
      <w:r>
        <w:t xml:space="preserve"> </w:t>
      </w:r>
      <w:proofErr w:type="spellStart"/>
      <w:r>
        <w:t>prasībām</w:t>
      </w:r>
      <w:proofErr w:type="spellEnd"/>
      <w:r>
        <w:t xml:space="preserve">. </w:t>
      </w:r>
      <w:proofErr w:type="spellStart"/>
      <w:r>
        <w:t>Piedāvājumu</w:t>
      </w:r>
      <w:proofErr w:type="spellEnd"/>
      <w:r>
        <w:t xml:space="preserve"> </w:t>
      </w:r>
      <w:proofErr w:type="spellStart"/>
      <w:r>
        <w:t>noformējuma</w:t>
      </w:r>
      <w:proofErr w:type="spellEnd"/>
      <w:r>
        <w:t xml:space="preserve"> </w:t>
      </w:r>
      <w:proofErr w:type="spellStart"/>
      <w:r>
        <w:t>prasību</w:t>
      </w:r>
      <w:proofErr w:type="spellEnd"/>
      <w:r>
        <w:t xml:space="preserve"> </w:t>
      </w:r>
      <w:proofErr w:type="spellStart"/>
      <w:r>
        <w:t>neievērošanas</w:t>
      </w:r>
      <w:proofErr w:type="spellEnd"/>
      <w:r>
        <w:t xml:space="preserve"> </w:t>
      </w:r>
      <w:proofErr w:type="spellStart"/>
      <w:r>
        <w:t>dēļ</w:t>
      </w:r>
      <w:proofErr w:type="spellEnd"/>
      <w:r>
        <w:t xml:space="preserve"> </w:t>
      </w:r>
      <w:proofErr w:type="spellStart"/>
      <w:r>
        <w:t>piedāvājumu</w:t>
      </w:r>
      <w:proofErr w:type="spellEnd"/>
      <w:r>
        <w:t xml:space="preserve"> </w:t>
      </w:r>
      <w:proofErr w:type="spellStart"/>
      <w:r>
        <w:t>noraida</w:t>
      </w:r>
      <w:proofErr w:type="spellEnd"/>
      <w:r>
        <w:t xml:space="preserve">, </w:t>
      </w:r>
      <w:proofErr w:type="spellStart"/>
      <w:r>
        <w:t>ja</w:t>
      </w:r>
      <w:proofErr w:type="spellEnd"/>
      <w:r>
        <w:t xml:space="preserve"> </w:t>
      </w:r>
      <w:proofErr w:type="spellStart"/>
      <w:r>
        <w:t>konstatētā</w:t>
      </w:r>
      <w:proofErr w:type="spellEnd"/>
      <w:r>
        <w:t xml:space="preserve"> </w:t>
      </w:r>
      <w:proofErr w:type="spellStart"/>
      <w:r>
        <w:t>neatbilstība</w:t>
      </w:r>
      <w:proofErr w:type="spellEnd"/>
      <w:r>
        <w:t xml:space="preserve"> </w:t>
      </w:r>
      <w:proofErr w:type="spellStart"/>
      <w:r>
        <w:t>ir</w:t>
      </w:r>
      <w:proofErr w:type="spellEnd"/>
      <w:r>
        <w:t xml:space="preserve"> </w:t>
      </w:r>
      <w:proofErr w:type="spellStart"/>
      <w:r>
        <w:t>būtiska</w:t>
      </w:r>
      <w:proofErr w:type="spellEnd"/>
      <w:r>
        <w:t xml:space="preserve"> un </w:t>
      </w:r>
      <w:proofErr w:type="spellStart"/>
      <w:r>
        <w:t>tā</w:t>
      </w:r>
      <w:proofErr w:type="spellEnd"/>
      <w:r>
        <w:t xml:space="preserve"> </w:t>
      </w:r>
      <w:proofErr w:type="spellStart"/>
      <w:r>
        <w:t>liedz</w:t>
      </w:r>
      <w:proofErr w:type="spellEnd"/>
      <w:r>
        <w:t xml:space="preserve"> </w:t>
      </w:r>
      <w:proofErr w:type="spellStart"/>
      <w:r>
        <w:t>objektīvi</w:t>
      </w:r>
      <w:proofErr w:type="spellEnd"/>
      <w:r>
        <w:t xml:space="preserve"> </w:t>
      </w:r>
      <w:proofErr w:type="spellStart"/>
      <w:r>
        <w:t>izvērtēt</w:t>
      </w:r>
      <w:proofErr w:type="spellEnd"/>
      <w:r>
        <w:t xml:space="preserve"> </w:t>
      </w:r>
      <w:proofErr w:type="spellStart"/>
      <w:r>
        <w:t>piedāvājumu</w:t>
      </w:r>
      <w:proofErr w:type="spellEnd"/>
      <w:r>
        <w:t xml:space="preserve"> </w:t>
      </w:r>
      <w:proofErr w:type="spellStart"/>
      <w:r>
        <w:t>vai</w:t>
      </w:r>
      <w:proofErr w:type="spellEnd"/>
      <w:r>
        <w:t xml:space="preserve"> </w:t>
      </w:r>
      <w:proofErr w:type="spellStart"/>
      <w:r>
        <w:t>Pretendenta</w:t>
      </w:r>
      <w:proofErr w:type="spellEnd"/>
      <w:r>
        <w:t xml:space="preserve"> </w:t>
      </w:r>
      <w:proofErr w:type="spellStart"/>
      <w:r>
        <w:t>atbilstību</w:t>
      </w:r>
      <w:proofErr w:type="spellEnd"/>
      <w:r>
        <w:t xml:space="preserve"> </w:t>
      </w:r>
      <w:proofErr w:type="spellStart"/>
      <w:r>
        <w:t>Nolikuma</w:t>
      </w:r>
      <w:proofErr w:type="spellEnd"/>
      <w:r>
        <w:t xml:space="preserve"> </w:t>
      </w:r>
      <w:proofErr w:type="spellStart"/>
      <w:r>
        <w:t>prasībām</w:t>
      </w:r>
      <w:proofErr w:type="spellEnd"/>
      <w:r>
        <w:t xml:space="preserve"> un </w:t>
      </w:r>
      <w:proofErr w:type="spellStart"/>
      <w:r>
        <w:t>neatbilstību</w:t>
      </w:r>
      <w:proofErr w:type="spellEnd"/>
      <w:r>
        <w:t xml:space="preserve"> nav </w:t>
      </w:r>
      <w:proofErr w:type="spellStart"/>
      <w:r>
        <w:t>iespējams</w:t>
      </w:r>
      <w:proofErr w:type="spellEnd"/>
      <w:r>
        <w:t xml:space="preserve"> </w:t>
      </w:r>
      <w:proofErr w:type="spellStart"/>
      <w:r>
        <w:t>novērst</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41.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 xml:space="preserve">, </w:t>
      </w:r>
      <w:proofErr w:type="spellStart"/>
      <w:r>
        <w:t>nemainot</w:t>
      </w:r>
      <w:proofErr w:type="spellEnd"/>
      <w:r>
        <w:t xml:space="preserve"> </w:t>
      </w:r>
      <w:proofErr w:type="spellStart"/>
      <w:r>
        <w:t>iesniegto</w:t>
      </w:r>
      <w:proofErr w:type="spellEnd"/>
      <w:r>
        <w:t xml:space="preserve"> </w:t>
      </w:r>
      <w:proofErr w:type="spellStart"/>
      <w:r>
        <w:t>piedāvājumu</w:t>
      </w:r>
      <w:proofErr w:type="spellEnd"/>
      <w:r>
        <w:t>.</w:t>
      </w:r>
    </w:p>
    <w:p w14:paraId="7C0DA9A1" w14:textId="77777777" w:rsidR="00E340E0" w:rsidRDefault="00E340E0" w:rsidP="008636EA">
      <w:pPr>
        <w:pStyle w:val="Paraststmeklis"/>
        <w:spacing w:before="0" w:beforeAutospacing="0" w:after="0" w:afterAutospacing="0"/>
        <w:jc w:val="both"/>
      </w:pPr>
      <w:r>
        <w:rPr>
          <w:rStyle w:val="Izteiksmgs"/>
        </w:rPr>
        <w:t>3.7.</w:t>
      </w:r>
      <w:r>
        <w:t xml:space="preserve"> </w:t>
      </w:r>
      <w:proofErr w:type="spellStart"/>
      <w:r>
        <w:t>Iepirkuma</w:t>
      </w:r>
      <w:proofErr w:type="spellEnd"/>
      <w:r>
        <w:t xml:space="preserve"> </w:t>
      </w:r>
      <w:proofErr w:type="spellStart"/>
      <w:r>
        <w:t>komisija</w:t>
      </w:r>
      <w:proofErr w:type="spellEnd"/>
      <w:r>
        <w:t xml:space="preserve"> </w:t>
      </w:r>
      <w:proofErr w:type="spellStart"/>
      <w:r>
        <w:t>izslēdz</w:t>
      </w:r>
      <w:proofErr w:type="spellEnd"/>
      <w:r>
        <w:t xml:space="preserve"> </w:t>
      </w:r>
      <w:proofErr w:type="spellStart"/>
      <w:r>
        <w:t>Pretendentu</w:t>
      </w:r>
      <w:proofErr w:type="spellEnd"/>
      <w:r>
        <w:t xml:space="preserve"> no </w:t>
      </w:r>
      <w:proofErr w:type="spellStart"/>
      <w:r>
        <w:t>turpmākās</w:t>
      </w:r>
      <w:proofErr w:type="spellEnd"/>
      <w:r>
        <w:t xml:space="preserve"> </w:t>
      </w:r>
      <w:proofErr w:type="spellStart"/>
      <w:r>
        <w:t>dalības</w:t>
      </w:r>
      <w:proofErr w:type="spellEnd"/>
      <w:r>
        <w:t xml:space="preserve"> </w:t>
      </w:r>
      <w:proofErr w:type="spellStart"/>
      <w:r>
        <w:t>iepirkuma</w:t>
      </w:r>
      <w:proofErr w:type="spellEnd"/>
      <w:r>
        <w:t xml:space="preserve"> </w:t>
      </w:r>
      <w:proofErr w:type="spellStart"/>
      <w:r>
        <w:t>procedūrā</w:t>
      </w:r>
      <w:proofErr w:type="spellEnd"/>
      <w:r>
        <w:t xml:space="preserve">, </w:t>
      </w:r>
      <w:proofErr w:type="spellStart"/>
      <w:r>
        <w:t>ja</w:t>
      </w:r>
      <w:proofErr w:type="spellEnd"/>
      <w:r>
        <w:t xml:space="preserve"> </w:t>
      </w:r>
      <w:proofErr w:type="spellStart"/>
      <w:r>
        <w:t>uz</w:t>
      </w:r>
      <w:proofErr w:type="spellEnd"/>
      <w:r>
        <w:t xml:space="preserve"> </w:t>
      </w:r>
      <w:proofErr w:type="spellStart"/>
      <w:r>
        <w:t>Pretendentu</w:t>
      </w:r>
      <w:proofErr w:type="spellEnd"/>
      <w:r>
        <w:t xml:space="preserve"> </w:t>
      </w:r>
      <w:proofErr w:type="spellStart"/>
      <w:r>
        <w:t>attiecas</w:t>
      </w:r>
      <w:proofErr w:type="spellEnd"/>
      <w:r>
        <w:t xml:space="preserve"> </w:t>
      </w:r>
      <w:proofErr w:type="spellStart"/>
      <w:r>
        <w:t>kāds</w:t>
      </w:r>
      <w:proofErr w:type="spellEnd"/>
      <w:r>
        <w:t xml:space="preserve"> no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42. </w:t>
      </w:r>
      <w:proofErr w:type="spellStart"/>
      <w:r>
        <w:t>panta</w:t>
      </w:r>
      <w:proofErr w:type="spellEnd"/>
      <w:r>
        <w:t xml:space="preserve"> </w:t>
      </w:r>
      <w:proofErr w:type="spellStart"/>
      <w:r>
        <w:t>otrās</w:t>
      </w:r>
      <w:proofErr w:type="spellEnd"/>
      <w:r>
        <w:t xml:space="preserve"> </w:t>
      </w:r>
      <w:proofErr w:type="spellStart"/>
      <w:r>
        <w:t>daļas</w:t>
      </w:r>
      <w:proofErr w:type="spellEnd"/>
      <w:r>
        <w:t xml:space="preserve"> 1., 2., 3., 4., 5., 6., 7., 10., 11., 12., 13. </w:t>
      </w:r>
      <w:proofErr w:type="spellStart"/>
      <w:r>
        <w:t>vai</w:t>
      </w:r>
      <w:proofErr w:type="spellEnd"/>
      <w:r>
        <w:t xml:space="preserve"> 14. </w:t>
      </w:r>
      <w:proofErr w:type="spellStart"/>
      <w:r>
        <w:t>punktā</w:t>
      </w:r>
      <w:proofErr w:type="spellEnd"/>
      <w:r>
        <w:t xml:space="preserve"> </w:t>
      </w:r>
      <w:proofErr w:type="spellStart"/>
      <w:r>
        <w:t>minētajiem</w:t>
      </w:r>
      <w:proofErr w:type="spellEnd"/>
      <w:r>
        <w:t xml:space="preserve"> </w:t>
      </w:r>
      <w:proofErr w:type="spellStart"/>
      <w:r>
        <w:t>izslēgšanas</w:t>
      </w:r>
      <w:proofErr w:type="spellEnd"/>
      <w:r>
        <w:t xml:space="preserve"> </w:t>
      </w:r>
      <w:proofErr w:type="spellStart"/>
      <w:r>
        <w:t>iemesliem</w:t>
      </w:r>
      <w:proofErr w:type="spellEnd"/>
      <w:r>
        <w:t xml:space="preserve">. </w:t>
      </w:r>
      <w:proofErr w:type="spellStart"/>
      <w:r>
        <w:t>Izslēgšanas</w:t>
      </w:r>
      <w:proofErr w:type="spellEnd"/>
      <w:r>
        <w:t xml:space="preserve"> </w:t>
      </w:r>
      <w:proofErr w:type="spellStart"/>
      <w:r>
        <w:t>iemeslu</w:t>
      </w:r>
      <w:proofErr w:type="spellEnd"/>
      <w:r>
        <w:t xml:space="preserve"> </w:t>
      </w:r>
      <w:proofErr w:type="spellStart"/>
      <w:r>
        <w:t>pārbaude</w:t>
      </w:r>
      <w:proofErr w:type="spellEnd"/>
      <w:r>
        <w:t xml:space="preserve"> </w:t>
      </w:r>
      <w:proofErr w:type="spellStart"/>
      <w:r>
        <w:t>tiek</w:t>
      </w:r>
      <w:proofErr w:type="spellEnd"/>
      <w:r>
        <w:t xml:space="preserve"> </w:t>
      </w:r>
      <w:proofErr w:type="spellStart"/>
      <w:r>
        <w:t>veikta</w:t>
      </w:r>
      <w:proofErr w:type="spellEnd"/>
      <w:r>
        <w:t xml:space="preserve"> </w:t>
      </w:r>
      <w:proofErr w:type="spellStart"/>
      <w:r>
        <w:t>attiecībā</w:t>
      </w:r>
      <w:proofErr w:type="spellEnd"/>
      <w:r>
        <w:t xml:space="preserve"> </w:t>
      </w:r>
      <w:proofErr w:type="spellStart"/>
      <w:r>
        <w:t>uz</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42. </w:t>
      </w:r>
      <w:proofErr w:type="spellStart"/>
      <w:r>
        <w:t>panta</w:t>
      </w:r>
      <w:proofErr w:type="spellEnd"/>
      <w:r>
        <w:t xml:space="preserve"> </w:t>
      </w:r>
      <w:proofErr w:type="spellStart"/>
      <w:r>
        <w:t>trešajā</w:t>
      </w:r>
      <w:proofErr w:type="spellEnd"/>
      <w:r>
        <w:t xml:space="preserve"> </w:t>
      </w:r>
      <w:proofErr w:type="spellStart"/>
      <w:r>
        <w:t>daļā</w:t>
      </w:r>
      <w:proofErr w:type="spellEnd"/>
      <w:r>
        <w:t xml:space="preserve"> </w:t>
      </w:r>
      <w:proofErr w:type="spellStart"/>
      <w:r>
        <w:t>noteiktajām</w:t>
      </w:r>
      <w:proofErr w:type="spellEnd"/>
      <w:r>
        <w:t xml:space="preserve"> </w:t>
      </w:r>
      <w:proofErr w:type="spellStart"/>
      <w:r>
        <w:t>personām</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42.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 xml:space="preserve">, </w:t>
      </w:r>
      <w:proofErr w:type="spellStart"/>
      <w:r>
        <w:t>ievērojot</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w:t>
      </w:r>
      <w:proofErr w:type="spellStart"/>
      <w:r>
        <w:t>pārejas</w:t>
      </w:r>
      <w:proofErr w:type="spellEnd"/>
      <w:r>
        <w:t xml:space="preserve"> </w:t>
      </w:r>
      <w:proofErr w:type="spellStart"/>
      <w:r>
        <w:t>noteikumu</w:t>
      </w:r>
      <w:proofErr w:type="spellEnd"/>
      <w:r>
        <w:t xml:space="preserve"> 28. </w:t>
      </w:r>
      <w:proofErr w:type="spellStart"/>
      <w:r>
        <w:t>punktu</w:t>
      </w:r>
      <w:proofErr w:type="spellEnd"/>
      <w:r>
        <w:t>.</w:t>
      </w:r>
    </w:p>
    <w:p w14:paraId="33317907" w14:textId="77777777" w:rsidR="00E340E0" w:rsidRDefault="00E340E0" w:rsidP="008636EA">
      <w:pPr>
        <w:pStyle w:val="Paraststmeklis"/>
        <w:spacing w:before="0" w:beforeAutospacing="0" w:after="0" w:afterAutospacing="0"/>
        <w:jc w:val="both"/>
      </w:pPr>
      <w:r>
        <w:rPr>
          <w:rStyle w:val="Izteiksmgs"/>
        </w:rPr>
        <w:t>3.8.</w:t>
      </w:r>
      <w:r>
        <w:t xml:space="preserve"> Ja </w:t>
      </w:r>
      <w:proofErr w:type="spellStart"/>
      <w:r>
        <w:t>Iepirkuma</w:t>
      </w:r>
      <w:proofErr w:type="spellEnd"/>
      <w:r>
        <w:t xml:space="preserve"> </w:t>
      </w:r>
      <w:proofErr w:type="spellStart"/>
      <w:r>
        <w:t>komisija</w:t>
      </w:r>
      <w:proofErr w:type="spellEnd"/>
      <w:r>
        <w:t xml:space="preserve"> </w:t>
      </w:r>
      <w:proofErr w:type="spellStart"/>
      <w:r>
        <w:t>konstatē</w:t>
      </w:r>
      <w:proofErr w:type="spellEnd"/>
      <w:r>
        <w:t xml:space="preserve">, ka </w:t>
      </w:r>
      <w:proofErr w:type="spellStart"/>
      <w:r>
        <w:t>uz</w:t>
      </w:r>
      <w:proofErr w:type="spellEnd"/>
      <w:r>
        <w:t xml:space="preserve"> </w:t>
      </w:r>
      <w:proofErr w:type="spellStart"/>
      <w:r>
        <w:t>Pretendentu</w:t>
      </w:r>
      <w:proofErr w:type="spellEnd"/>
      <w:r>
        <w:t xml:space="preserve"> </w:t>
      </w:r>
      <w:proofErr w:type="spellStart"/>
      <w:r>
        <w:t>vai</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42. </w:t>
      </w:r>
      <w:proofErr w:type="spellStart"/>
      <w:r>
        <w:t>panta</w:t>
      </w:r>
      <w:proofErr w:type="spellEnd"/>
      <w:r>
        <w:t xml:space="preserve"> </w:t>
      </w:r>
      <w:proofErr w:type="spellStart"/>
      <w:r>
        <w:t>trešajā</w:t>
      </w:r>
      <w:proofErr w:type="spellEnd"/>
      <w:r>
        <w:t xml:space="preserve"> </w:t>
      </w:r>
      <w:proofErr w:type="spellStart"/>
      <w:r>
        <w:t>daļā</w:t>
      </w:r>
      <w:proofErr w:type="spellEnd"/>
      <w:r>
        <w:t xml:space="preserve"> </w:t>
      </w:r>
      <w:proofErr w:type="spellStart"/>
      <w:r>
        <w:t>noteikto</w:t>
      </w:r>
      <w:proofErr w:type="spellEnd"/>
      <w:r>
        <w:t xml:space="preserve"> </w:t>
      </w:r>
      <w:proofErr w:type="spellStart"/>
      <w:r>
        <w:t>personu</w:t>
      </w:r>
      <w:proofErr w:type="spellEnd"/>
      <w:r>
        <w:t xml:space="preserve"> </w:t>
      </w:r>
      <w:proofErr w:type="spellStart"/>
      <w:r>
        <w:t>attiecas</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42. </w:t>
      </w:r>
      <w:proofErr w:type="spellStart"/>
      <w:r>
        <w:t>panta</w:t>
      </w:r>
      <w:proofErr w:type="spellEnd"/>
      <w:r>
        <w:t xml:space="preserve"> </w:t>
      </w:r>
      <w:proofErr w:type="spellStart"/>
      <w:r>
        <w:t>otrās</w:t>
      </w:r>
      <w:proofErr w:type="spellEnd"/>
      <w:r>
        <w:t xml:space="preserve"> </w:t>
      </w:r>
      <w:proofErr w:type="spellStart"/>
      <w:r>
        <w:t>daļas</w:t>
      </w:r>
      <w:proofErr w:type="spellEnd"/>
      <w:r>
        <w:t xml:space="preserve"> 2. </w:t>
      </w:r>
      <w:proofErr w:type="spellStart"/>
      <w:r>
        <w:t>punktā</w:t>
      </w:r>
      <w:proofErr w:type="spellEnd"/>
      <w:r>
        <w:t xml:space="preserve"> </w:t>
      </w:r>
      <w:proofErr w:type="spellStart"/>
      <w:r>
        <w:t>noteiktais</w:t>
      </w:r>
      <w:proofErr w:type="spellEnd"/>
      <w:r>
        <w:t xml:space="preserve"> </w:t>
      </w:r>
      <w:proofErr w:type="spellStart"/>
      <w:r>
        <w:t>izslēgšanas</w:t>
      </w:r>
      <w:proofErr w:type="spellEnd"/>
      <w:r>
        <w:t xml:space="preserve"> </w:t>
      </w:r>
      <w:proofErr w:type="spellStart"/>
      <w:r>
        <w:t>iemesls</w:t>
      </w:r>
      <w:proofErr w:type="spellEnd"/>
      <w:r>
        <w:t xml:space="preserve">, </w:t>
      </w:r>
      <w:proofErr w:type="spellStart"/>
      <w:r>
        <w:t>Pretendentam</w:t>
      </w:r>
      <w:proofErr w:type="spellEnd"/>
      <w:r>
        <w:t xml:space="preserve"> </w:t>
      </w:r>
      <w:proofErr w:type="spellStart"/>
      <w:r>
        <w:t>dod</w:t>
      </w:r>
      <w:proofErr w:type="spellEnd"/>
      <w:r>
        <w:t xml:space="preserve"> </w:t>
      </w:r>
      <w:proofErr w:type="spellStart"/>
      <w:r>
        <w:t>iespēju</w:t>
      </w:r>
      <w:proofErr w:type="spellEnd"/>
      <w:r>
        <w:t xml:space="preserve"> </w:t>
      </w:r>
      <w:proofErr w:type="spellStart"/>
      <w:r>
        <w:t>izpildīt</w:t>
      </w:r>
      <w:proofErr w:type="spellEnd"/>
      <w:r>
        <w:t xml:space="preserve"> </w:t>
      </w:r>
      <w:proofErr w:type="spellStart"/>
      <w:r>
        <w:t>saistības</w:t>
      </w:r>
      <w:proofErr w:type="spellEnd"/>
      <w:r>
        <w:t xml:space="preserve"> </w:t>
      </w:r>
      <w:proofErr w:type="spellStart"/>
      <w:r>
        <w:t>nodokļu</w:t>
      </w:r>
      <w:proofErr w:type="spellEnd"/>
      <w:r>
        <w:t xml:space="preserve">, </w:t>
      </w:r>
      <w:proofErr w:type="spellStart"/>
      <w:r>
        <w:t>tostarp</w:t>
      </w:r>
      <w:proofErr w:type="spellEnd"/>
      <w:r>
        <w:t xml:space="preserve"> </w:t>
      </w:r>
      <w:proofErr w:type="spellStart"/>
      <w:r>
        <w:t>valsts</w:t>
      </w:r>
      <w:proofErr w:type="spellEnd"/>
      <w:r>
        <w:t xml:space="preserve"> </w:t>
      </w:r>
      <w:proofErr w:type="spellStart"/>
      <w:r>
        <w:t>sociālās</w:t>
      </w:r>
      <w:proofErr w:type="spellEnd"/>
      <w:r>
        <w:t xml:space="preserve"> </w:t>
      </w:r>
      <w:proofErr w:type="spellStart"/>
      <w:r>
        <w:t>apdrošināšanas</w:t>
      </w:r>
      <w:proofErr w:type="spellEnd"/>
      <w:r>
        <w:t xml:space="preserve">, </w:t>
      </w:r>
      <w:proofErr w:type="spellStart"/>
      <w:r>
        <w:t>jomā</w:t>
      </w:r>
      <w:proofErr w:type="spellEnd"/>
      <w:r>
        <w:t xml:space="preserve"> un </w:t>
      </w:r>
      <w:proofErr w:type="spellStart"/>
      <w:r>
        <w:t>iesniegt</w:t>
      </w:r>
      <w:proofErr w:type="spellEnd"/>
      <w:r>
        <w:t xml:space="preserve"> </w:t>
      </w:r>
      <w:proofErr w:type="spellStart"/>
      <w:r>
        <w:t>pierādījumus</w:t>
      </w:r>
      <w:proofErr w:type="spellEnd"/>
      <w:r>
        <w:t xml:space="preserve"> par </w:t>
      </w:r>
      <w:proofErr w:type="spellStart"/>
      <w:r>
        <w:t>šo</w:t>
      </w:r>
      <w:proofErr w:type="spellEnd"/>
      <w:r>
        <w:t xml:space="preserve"> </w:t>
      </w:r>
      <w:proofErr w:type="spellStart"/>
      <w:r>
        <w:t>saistību</w:t>
      </w:r>
      <w:proofErr w:type="spellEnd"/>
      <w:r>
        <w:t xml:space="preserve"> </w:t>
      </w:r>
      <w:proofErr w:type="spellStart"/>
      <w:r>
        <w:t>izpildi</w:t>
      </w:r>
      <w:proofErr w:type="spellEnd"/>
      <w:r>
        <w:t xml:space="preserve"> </w:t>
      </w:r>
      <w:proofErr w:type="spellStart"/>
      <w:r>
        <w:t>vai</w:t>
      </w:r>
      <w:proofErr w:type="spellEnd"/>
      <w:r>
        <w:t xml:space="preserve"> </w:t>
      </w:r>
      <w:proofErr w:type="spellStart"/>
      <w:r>
        <w:t>iesniegt</w:t>
      </w:r>
      <w:proofErr w:type="spellEnd"/>
      <w:r>
        <w:t xml:space="preserve"> </w:t>
      </w:r>
      <w:proofErr w:type="spellStart"/>
      <w:r>
        <w:t>pierādījumus</w:t>
      </w:r>
      <w:proofErr w:type="spellEnd"/>
      <w:r>
        <w:t xml:space="preserve">, ka </w:t>
      </w:r>
      <w:proofErr w:type="spellStart"/>
      <w:r>
        <w:t>attiecīgajai</w:t>
      </w:r>
      <w:proofErr w:type="spellEnd"/>
      <w:r>
        <w:t xml:space="preserve"> </w:t>
      </w:r>
      <w:proofErr w:type="spellStart"/>
      <w:r>
        <w:t>personai</w:t>
      </w:r>
      <w:proofErr w:type="spellEnd"/>
      <w:r>
        <w:t xml:space="preserve"> </w:t>
      </w:r>
      <w:proofErr w:type="spellStart"/>
      <w:r>
        <w:t>nebija</w:t>
      </w:r>
      <w:proofErr w:type="spellEnd"/>
      <w:r>
        <w:t xml:space="preserve"> </w:t>
      </w:r>
      <w:proofErr w:type="spellStart"/>
      <w:r>
        <w:t>neizpildītu</w:t>
      </w:r>
      <w:proofErr w:type="spellEnd"/>
      <w:r>
        <w:t xml:space="preserve"> </w:t>
      </w:r>
      <w:proofErr w:type="spellStart"/>
      <w:r>
        <w:t>saistību</w:t>
      </w:r>
      <w:proofErr w:type="spellEnd"/>
      <w:r>
        <w:t xml:space="preserve"> </w:t>
      </w:r>
      <w:proofErr w:type="spellStart"/>
      <w:r>
        <w:t>nodokļu</w:t>
      </w:r>
      <w:proofErr w:type="spellEnd"/>
      <w:r>
        <w:t xml:space="preserve"> </w:t>
      </w:r>
      <w:proofErr w:type="spellStart"/>
      <w:r>
        <w:t>jomā</w:t>
      </w:r>
      <w:proofErr w:type="spellEnd"/>
      <w:r>
        <w:t xml:space="preserve">. </w:t>
      </w:r>
      <w:proofErr w:type="spellStart"/>
      <w:r>
        <w:t>Minēto</w:t>
      </w:r>
      <w:proofErr w:type="spellEnd"/>
      <w:r>
        <w:t xml:space="preserve"> </w:t>
      </w:r>
      <w:proofErr w:type="spellStart"/>
      <w:r>
        <w:t>darbību</w:t>
      </w:r>
      <w:proofErr w:type="spellEnd"/>
      <w:r>
        <w:t xml:space="preserve"> </w:t>
      </w:r>
      <w:proofErr w:type="spellStart"/>
      <w:r>
        <w:t>veikšanai</w:t>
      </w:r>
      <w:proofErr w:type="spellEnd"/>
      <w:r>
        <w:t xml:space="preserve"> un </w:t>
      </w:r>
      <w:proofErr w:type="spellStart"/>
      <w:r>
        <w:t>pierādījumu</w:t>
      </w:r>
      <w:proofErr w:type="spellEnd"/>
      <w:r>
        <w:t xml:space="preserve"> </w:t>
      </w:r>
      <w:proofErr w:type="spellStart"/>
      <w:r>
        <w:t>iesniegšanai</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nosaka</w:t>
      </w:r>
      <w:proofErr w:type="spellEnd"/>
      <w:r>
        <w:t xml:space="preserve"> </w:t>
      </w:r>
      <w:proofErr w:type="spellStart"/>
      <w:r>
        <w:t>termiņu</w:t>
      </w:r>
      <w:proofErr w:type="spellEnd"/>
      <w:r>
        <w:t xml:space="preserve">, kas nav </w:t>
      </w:r>
      <w:proofErr w:type="spellStart"/>
      <w:r>
        <w:t>īsāks</w:t>
      </w:r>
      <w:proofErr w:type="spellEnd"/>
      <w:r>
        <w:t xml:space="preserve"> par </w:t>
      </w:r>
      <w:proofErr w:type="spellStart"/>
      <w:r>
        <w:t>piecām</w:t>
      </w:r>
      <w:proofErr w:type="spellEnd"/>
      <w:r>
        <w:t xml:space="preserve"> </w:t>
      </w:r>
      <w:proofErr w:type="spellStart"/>
      <w:r>
        <w:t>darbdienām</w:t>
      </w:r>
      <w:proofErr w:type="spellEnd"/>
      <w:r>
        <w:t>.</w:t>
      </w:r>
    </w:p>
    <w:p w14:paraId="0BFCDEFB" w14:textId="77777777" w:rsidR="00E340E0" w:rsidRDefault="00E340E0" w:rsidP="008636EA">
      <w:pPr>
        <w:pStyle w:val="Paraststmeklis"/>
        <w:spacing w:before="0" w:beforeAutospacing="0" w:after="0" w:afterAutospacing="0"/>
        <w:jc w:val="both"/>
      </w:pPr>
      <w:r>
        <w:rPr>
          <w:rStyle w:val="Izteiksmgs"/>
        </w:rPr>
        <w:t>3.9.</w:t>
      </w:r>
      <w:r>
        <w:t xml:space="preserve"> </w:t>
      </w:r>
      <w:proofErr w:type="spellStart"/>
      <w:r>
        <w:t>Pasūtītājs</w:t>
      </w:r>
      <w:proofErr w:type="spellEnd"/>
      <w:r>
        <w:t xml:space="preserve"> </w:t>
      </w:r>
      <w:proofErr w:type="spellStart"/>
      <w:r>
        <w:t>Pretendenta</w:t>
      </w:r>
      <w:proofErr w:type="spellEnd"/>
      <w:r>
        <w:t xml:space="preserve"> </w:t>
      </w:r>
      <w:proofErr w:type="spellStart"/>
      <w:r>
        <w:t>uzticamības</w:t>
      </w:r>
      <w:proofErr w:type="spellEnd"/>
      <w:r>
        <w:t xml:space="preserve"> </w:t>
      </w:r>
      <w:proofErr w:type="spellStart"/>
      <w:r>
        <w:t>nodrošināšanai</w:t>
      </w:r>
      <w:proofErr w:type="spellEnd"/>
      <w:r>
        <w:t xml:space="preserve"> </w:t>
      </w:r>
      <w:proofErr w:type="spellStart"/>
      <w:r>
        <w:t>iesniegto</w:t>
      </w:r>
      <w:proofErr w:type="spellEnd"/>
      <w:r>
        <w:t xml:space="preserve"> </w:t>
      </w:r>
      <w:proofErr w:type="spellStart"/>
      <w:r>
        <w:t>skaidrojumu</w:t>
      </w:r>
      <w:proofErr w:type="spellEnd"/>
      <w:r>
        <w:t xml:space="preserve"> un </w:t>
      </w:r>
      <w:proofErr w:type="spellStart"/>
      <w:r>
        <w:t>pierādījumu</w:t>
      </w:r>
      <w:proofErr w:type="spellEnd"/>
      <w:r>
        <w:t xml:space="preserve"> </w:t>
      </w:r>
      <w:proofErr w:type="spellStart"/>
      <w:r>
        <w:t>vērtēšanu</w:t>
      </w:r>
      <w:proofErr w:type="spellEnd"/>
      <w:r>
        <w:t xml:space="preserve"> </w:t>
      </w:r>
      <w:proofErr w:type="spellStart"/>
      <w:r>
        <w:t>veic</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43.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w:t>
      </w:r>
    </w:p>
    <w:p w14:paraId="7F030A10" w14:textId="77777777" w:rsidR="00E340E0" w:rsidRDefault="00E340E0" w:rsidP="008636EA">
      <w:pPr>
        <w:pStyle w:val="Paraststmeklis"/>
        <w:spacing w:before="0" w:beforeAutospacing="0" w:after="0" w:afterAutospacing="0"/>
        <w:jc w:val="both"/>
      </w:pPr>
      <w:r>
        <w:rPr>
          <w:rStyle w:val="Izteiksmgs"/>
        </w:rPr>
        <w:t>3.10.</w:t>
      </w:r>
      <w:r>
        <w:t xml:space="preserve"> </w:t>
      </w:r>
      <w:proofErr w:type="spellStart"/>
      <w:r>
        <w:t>Iepirkuma</w:t>
      </w:r>
      <w:proofErr w:type="spellEnd"/>
      <w:r>
        <w:t xml:space="preserve"> </w:t>
      </w:r>
      <w:proofErr w:type="spellStart"/>
      <w:r>
        <w:t>komisija</w:t>
      </w:r>
      <w:proofErr w:type="spellEnd"/>
      <w:r>
        <w:t xml:space="preserve"> </w:t>
      </w:r>
      <w:proofErr w:type="spellStart"/>
      <w:r>
        <w:t>veic</w:t>
      </w:r>
      <w:proofErr w:type="spellEnd"/>
      <w:r>
        <w:t xml:space="preserve"> </w:t>
      </w:r>
      <w:proofErr w:type="spellStart"/>
      <w:r>
        <w:t>Pretendenta</w:t>
      </w:r>
      <w:proofErr w:type="spellEnd"/>
      <w:r>
        <w:t xml:space="preserve"> </w:t>
      </w:r>
      <w:proofErr w:type="spellStart"/>
      <w:r>
        <w:t>atlasi</w:t>
      </w:r>
      <w:proofErr w:type="spellEnd"/>
      <w:r>
        <w:t xml:space="preserve"> un </w:t>
      </w:r>
      <w:proofErr w:type="spellStart"/>
      <w:r>
        <w:t>kvalifikācijas</w:t>
      </w:r>
      <w:proofErr w:type="spellEnd"/>
      <w:r>
        <w:t xml:space="preserve"> </w:t>
      </w:r>
      <w:proofErr w:type="spellStart"/>
      <w:r>
        <w:t>pārbaudi</w:t>
      </w:r>
      <w:proofErr w:type="spellEnd"/>
      <w:r>
        <w:t xml:space="preserve">, </w:t>
      </w:r>
      <w:proofErr w:type="spellStart"/>
      <w:r>
        <w:t>pamatojoties</w:t>
      </w:r>
      <w:proofErr w:type="spellEnd"/>
      <w:r>
        <w:t xml:space="preserve"> </w:t>
      </w:r>
      <w:proofErr w:type="spellStart"/>
      <w:r>
        <w:t>uz</w:t>
      </w:r>
      <w:proofErr w:type="spellEnd"/>
      <w:r>
        <w:t xml:space="preserve"> </w:t>
      </w:r>
      <w:proofErr w:type="spellStart"/>
      <w:r>
        <w:t>iesniegtajiem</w:t>
      </w:r>
      <w:proofErr w:type="spellEnd"/>
      <w:r>
        <w:t xml:space="preserve"> atlases </w:t>
      </w:r>
      <w:proofErr w:type="spellStart"/>
      <w:r>
        <w:t>dokumentiem</w:t>
      </w:r>
      <w:proofErr w:type="spellEnd"/>
      <w:r>
        <w:t xml:space="preserve"> un </w:t>
      </w:r>
      <w:proofErr w:type="spellStart"/>
      <w:r>
        <w:t>pārbaudot</w:t>
      </w:r>
      <w:proofErr w:type="spellEnd"/>
      <w:r>
        <w:t xml:space="preserve"> </w:t>
      </w:r>
      <w:proofErr w:type="spellStart"/>
      <w:r>
        <w:t>Pretendenta</w:t>
      </w:r>
      <w:proofErr w:type="spellEnd"/>
      <w:r>
        <w:t xml:space="preserve">, </w:t>
      </w:r>
      <w:proofErr w:type="spellStart"/>
      <w:r>
        <w:t>personu</w:t>
      </w:r>
      <w:proofErr w:type="spellEnd"/>
      <w:r>
        <w:t xml:space="preserve"> </w:t>
      </w:r>
      <w:proofErr w:type="spellStart"/>
      <w:r>
        <w:t>apvienības</w:t>
      </w:r>
      <w:proofErr w:type="spellEnd"/>
      <w:r>
        <w:t xml:space="preserve"> </w:t>
      </w:r>
      <w:proofErr w:type="spellStart"/>
      <w:r>
        <w:t>vai</w:t>
      </w:r>
      <w:proofErr w:type="spellEnd"/>
      <w:r>
        <w:t xml:space="preserve"> </w:t>
      </w:r>
      <w:proofErr w:type="spellStart"/>
      <w:r>
        <w:t>personālsabiedrības</w:t>
      </w:r>
      <w:proofErr w:type="spellEnd"/>
      <w:r>
        <w:t xml:space="preserve"> </w:t>
      </w:r>
      <w:proofErr w:type="spellStart"/>
      <w:r>
        <w:t>dalībnieku</w:t>
      </w:r>
      <w:proofErr w:type="spellEnd"/>
      <w:r>
        <w:t xml:space="preserve">, </w:t>
      </w:r>
      <w:proofErr w:type="spellStart"/>
      <w:r>
        <w:t>kā</w:t>
      </w:r>
      <w:proofErr w:type="spellEnd"/>
      <w:r>
        <w:t xml:space="preserve"> </w:t>
      </w:r>
      <w:proofErr w:type="spellStart"/>
      <w:r>
        <w:t>arī</w:t>
      </w:r>
      <w:proofErr w:type="spellEnd"/>
      <w:r>
        <w:t xml:space="preserve"> </w:t>
      </w:r>
      <w:proofErr w:type="spellStart"/>
      <w:r>
        <w:t>personu</w:t>
      </w:r>
      <w:proofErr w:type="spellEnd"/>
      <w:r>
        <w:t xml:space="preserve">, </w:t>
      </w:r>
      <w:proofErr w:type="spellStart"/>
      <w:r>
        <w:t>uz</w:t>
      </w:r>
      <w:proofErr w:type="spellEnd"/>
      <w:r>
        <w:t xml:space="preserve"> kuru </w:t>
      </w:r>
      <w:proofErr w:type="spellStart"/>
      <w:r>
        <w:t>iespējām</w:t>
      </w:r>
      <w:proofErr w:type="spellEnd"/>
      <w:r>
        <w:t xml:space="preserve"> Pretendents </w:t>
      </w:r>
      <w:proofErr w:type="spellStart"/>
      <w:r>
        <w:t>balstās</w:t>
      </w:r>
      <w:proofErr w:type="spellEnd"/>
      <w:r>
        <w:t xml:space="preserve">, </w:t>
      </w:r>
      <w:proofErr w:type="spellStart"/>
      <w:r>
        <w:t>atbilstību</w:t>
      </w:r>
      <w:proofErr w:type="spellEnd"/>
      <w:r>
        <w:t xml:space="preserve"> </w:t>
      </w:r>
      <w:proofErr w:type="spellStart"/>
      <w:r>
        <w:t>Nolikuma</w:t>
      </w:r>
      <w:proofErr w:type="spellEnd"/>
      <w:r>
        <w:t xml:space="preserve"> 2. </w:t>
      </w:r>
      <w:proofErr w:type="spellStart"/>
      <w:r>
        <w:t>sadaļā</w:t>
      </w:r>
      <w:proofErr w:type="spellEnd"/>
      <w:r>
        <w:t xml:space="preserve"> </w:t>
      </w:r>
      <w:proofErr w:type="spellStart"/>
      <w:r>
        <w:t>noteiktajām</w:t>
      </w:r>
      <w:proofErr w:type="spellEnd"/>
      <w:r>
        <w:t xml:space="preserve"> </w:t>
      </w:r>
      <w:proofErr w:type="spellStart"/>
      <w:r>
        <w:t>prasībām</w:t>
      </w:r>
      <w:proofErr w:type="spellEnd"/>
      <w:r>
        <w:t xml:space="preserve"> </w:t>
      </w:r>
      <w:proofErr w:type="spellStart"/>
      <w:r>
        <w:t>atbilstoši</w:t>
      </w:r>
      <w:proofErr w:type="spellEnd"/>
      <w:r>
        <w:t xml:space="preserve"> </w:t>
      </w:r>
      <w:proofErr w:type="spellStart"/>
      <w:r>
        <w:t>uz</w:t>
      </w:r>
      <w:proofErr w:type="spellEnd"/>
      <w:r>
        <w:t xml:space="preserve"> </w:t>
      </w:r>
      <w:proofErr w:type="spellStart"/>
      <w:r>
        <w:t>katru</w:t>
      </w:r>
      <w:proofErr w:type="spellEnd"/>
      <w:r>
        <w:t xml:space="preserve"> </w:t>
      </w:r>
      <w:proofErr w:type="spellStart"/>
      <w:r>
        <w:t>personu</w:t>
      </w:r>
      <w:proofErr w:type="spellEnd"/>
      <w:r>
        <w:t xml:space="preserve"> </w:t>
      </w:r>
      <w:proofErr w:type="spellStart"/>
      <w:r>
        <w:t>attiecināmajām</w:t>
      </w:r>
      <w:proofErr w:type="spellEnd"/>
      <w:r>
        <w:t xml:space="preserve"> </w:t>
      </w:r>
      <w:proofErr w:type="spellStart"/>
      <w:r>
        <w:t>prasībām</w:t>
      </w:r>
      <w:proofErr w:type="spellEnd"/>
      <w:r>
        <w:t xml:space="preserve">. Ja Pretendents </w:t>
      </w:r>
      <w:proofErr w:type="spellStart"/>
      <w:r>
        <w:t>neatbilst</w:t>
      </w:r>
      <w:proofErr w:type="spellEnd"/>
      <w:r>
        <w:t xml:space="preserve"> </w:t>
      </w:r>
      <w:proofErr w:type="spellStart"/>
      <w:r>
        <w:t>kādai</w:t>
      </w:r>
      <w:proofErr w:type="spellEnd"/>
      <w:r>
        <w:t xml:space="preserve"> no </w:t>
      </w:r>
      <w:proofErr w:type="spellStart"/>
      <w:r>
        <w:t>Nolikuma</w:t>
      </w:r>
      <w:proofErr w:type="spellEnd"/>
      <w:r>
        <w:t xml:space="preserve"> 2. </w:t>
      </w:r>
      <w:proofErr w:type="spellStart"/>
      <w:r>
        <w:t>sadaļā</w:t>
      </w:r>
      <w:proofErr w:type="spellEnd"/>
      <w:r>
        <w:t xml:space="preserve"> </w:t>
      </w:r>
      <w:proofErr w:type="spellStart"/>
      <w:r>
        <w:t>noteiktajām</w:t>
      </w:r>
      <w:proofErr w:type="spellEnd"/>
      <w:r>
        <w:t xml:space="preserve"> </w:t>
      </w:r>
      <w:proofErr w:type="spellStart"/>
      <w:r>
        <w:t>prasībām</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tā</w:t>
      </w:r>
      <w:proofErr w:type="spellEnd"/>
      <w:r>
        <w:t xml:space="preserve"> </w:t>
      </w:r>
      <w:proofErr w:type="spellStart"/>
      <w:r>
        <w:t>piedāvājumu</w:t>
      </w:r>
      <w:proofErr w:type="spellEnd"/>
      <w:r>
        <w:t xml:space="preserve"> </w:t>
      </w:r>
      <w:proofErr w:type="spellStart"/>
      <w:r>
        <w:t>noraida</w:t>
      </w:r>
      <w:proofErr w:type="spellEnd"/>
      <w:r>
        <w:t>.</w:t>
      </w:r>
    </w:p>
    <w:p w14:paraId="32A60192" w14:textId="77777777" w:rsidR="00E340E0" w:rsidRDefault="00E340E0" w:rsidP="008636EA">
      <w:pPr>
        <w:pStyle w:val="Paraststmeklis"/>
        <w:spacing w:before="0" w:beforeAutospacing="0" w:after="0" w:afterAutospacing="0"/>
        <w:jc w:val="both"/>
      </w:pPr>
      <w:r>
        <w:rPr>
          <w:rStyle w:val="Izteiksmgs"/>
        </w:rPr>
        <w:t>3.11.</w:t>
      </w:r>
      <w:r>
        <w:t xml:space="preserve"> Ja </w:t>
      </w:r>
      <w:proofErr w:type="spellStart"/>
      <w:r>
        <w:t>Pretendenta</w:t>
      </w:r>
      <w:proofErr w:type="spellEnd"/>
      <w:r>
        <w:t xml:space="preserve"> </w:t>
      </w:r>
      <w:proofErr w:type="spellStart"/>
      <w:r>
        <w:t>piedāvājums</w:t>
      </w:r>
      <w:proofErr w:type="spellEnd"/>
      <w:r>
        <w:t xml:space="preserve"> </w:t>
      </w:r>
      <w:proofErr w:type="spellStart"/>
      <w:r>
        <w:t>neatbilst</w:t>
      </w:r>
      <w:proofErr w:type="spellEnd"/>
      <w:r>
        <w:t xml:space="preserve"> </w:t>
      </w:r>
      <w:proofErr w:type="spellStart"/>
      <w:r>
        <w:t>Tehniskajā</w:t>
      </w:r>
      <w:proofErr w:type="spellEnd"/>
      <w:r>
        <w:t xml:space="preserve"> </w:t>
      </w:r>
      <w:proofErr w:type="spellStart"/>
      <w:r>
        <w:t>specifikācijā</w:t>
      </w:r>
      <w:proofErr w:type="spellEnd"/>
      <w:r>
        <w:t xml:space="preserve"> </w:t>
      </w:r>
      <w:proofErr w:type="spellStart"/>
      <w:r>
        <w:t>noteiktajām</w:t>
      </w:r>
      <w:proofErr w:type="spellEnd"/>
      <w:r>
        <w:t xml:space="preserve"> </w:t>
      </w:r>
      <w:proofErr w:type="spellStart"/>
      <w:r>
        <w:t>prasībām</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piedāvājumu</w:t>
      </w:r>
      <w:proofErr w:type="spellEnd"/>
      <w:r>
        <w:t xml:space="preserve"> </w:t>
      </w:r>
      <w:proofErr w:type="spellStart"/>
      <w:r>
        <w:t>noraida</w:t>
      </w:r>
      <w:proofErr w:type="spellEnd"/>
      <w:r>
        <w:t>.</w:t>
      </w:r>
    </w:p>
    <w:p w14:paraId="26C3EAB9" w14:textId="421231AE" w:rsidR="008636EA" w:rsidRDefault="008636EA" w:rsidP="008636EA">
      <w:pPr>
        <w:jc w:val="both"/>
        <w:rPr>
          <w:sz w:val="22"/>
          <w:szCs w:val="22"/>
        </w:rPr>
      </w:pPr>
      <w:r>
        <w:rPr>
          <w:b/>
          <w:bCs/>
          <w:sz w:val="22"/>
          <w:szCs w:val="22"/>
        </w:rPr>
        <w:t>3.12.</w:t>
      </w:r>
      <w:r>
        <w:rPr>
          <w:sz w:val="22"/>
          <w:szCs w:val="22"/>
        </w:rPr>
        <w:t xml:space="preserve"> Iepirkuma komisija pārbauda Pretendenta piedāvājuma atbilstību Publisko iepirkumu likuma 2.</w:t>
      </w:r>
      <w:r w:rsidR="001D5661">
        <w:rPr>
          <w:sz w:val="22"/>
          <w:szCs w:val="22"/>
          <w:vertAlign w:val="superscript"/>
        </w:rPr>
        <w:t>2</w:t>
      </w:r>
      <w:r>
        <w:rPr>
          <w:sz w:val="22"/>
          <w:szCs w:val="22"/>
        </w:rPr>
        <w:t xml:space="preserve"> pantā noteiktajai prasībai, tostarp to, vai Pretendents ir iesniedzis Nolikumā noteikto apliecinājumu par Krievijas Federācijas un Baltkrievijas Republikas izcelsmes preču un pakalpojumu neietveršanu iepirkuma līguma izpildē.</w:t>
      </w:r>
    </w:p>
    <w:p w14:paraId="386A89C5" w14:textId="656AAAE5" w:rsidR="008636EA" w:rsidRPr="008636EA" w:rsidRDefault="008636EA" w:rsidP="008636EA">
      <w:pPr>
        <w:jc w:val="both"/>
        <w:rPr>
          <w:sz w:val="22"/>
          <w:szCs w:val="22"/>
        </w:rPr>
      </w:pPr>
      <w:r>
        <w:rPr>
          <w:sz w:val="22"/>
          <w:szCs w:val="22"/>
        </w:rPr>
        <w:t>Ja no Pretendenta piedāvājuma, iesniegtā apliecinājuma vai piedāvājuma izvērtēšanas laikā sniegtajiem paskaidrojumiem un dokumentiem izriet, ka iepirkuma līguma izpildē paredzēts ietvert Krievijas Federācijas vai Baltkrievijas Republikas izcelsmes preces vai pakalpojumus, vai Pretendents neapliecina minētās prasības ievērošanu, Iepirkuma komisija Pretendenta piedāvājumu atzīst par neatbilstošu Nolikuma prasībām un noraida.</w:t>
      </w:r>
    </w:p>
    <w:p w14:paraId="25971E53" w14:textId="0DD76F7E" w:rsidR="00E340E0" w:rsidRDefault="00E340E0" w:rsidP="008636EA">
      <w:pPr>
        <w:pStyle w:val="Paraststmeklis"/>
        <w:spacing w:before="0" w:beforeAutospacing="0" w:after="0" w:afterAutospacing="0"/>
        <w:jc w:val="both"/>
      </w:pPr>
      <w:r>
        <w:rPr>
          <w:rStyle w:val="Izteiksmgs"/>
        </w:rPr>
        <w:t>3.1</w:t>
      </w:r>
      <w:r w:rsidR="001D5661">
        <w:rPr>
          <w:rStyle w:val="Izteiksmgs"/>
        </w:rPr>
        <w:t>3</w:t>
      </w:r>
      <w:r>
        <w:rPr>
          <w:rStyle w:val="Izteiksmgs"/>
        </w:rPr>
        <w:t>.</w:t>
      </w:r>
      <w:r>
        <w:t xml:space="preserve"> Ja </w:t>
      </w:r>
      <w:proofErr w:type="spellStart"/>
      <w:r>
        <w:t>piedāvājums</w:t>
      </w:r>
      <w:proofErr w:type="spellEnd"/>
      <w:r>
        <w:t xml:space="preserve"> </w:t>
      </w:r>
      <w:proofErr w:type="spellStart"/>
      <w:r>
        <w:t>šķiet</w:t>
      </w:r>
      <w:proofErr w:type="spellEnd"/>
      <w:r>
        <w:t xml:space="preserve"> </w:t>
      </w:r>
      <w:proofErr w:type="spellStart"/>
      <w:r>
        <w:t>nepamatoti</w:t>
      </w:r>
      <w:proofErr w:type="spellEnd"/>
      <w:r>
        <w:t xml:space="preserve"> </w:t>
      </w:r>
      <w:proofErr w:type="spellStart"/>
      <w:r>
        <w:t>lēts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pieprasa</w:t>
      </w:r>
      <w:proofErr w:type="spellEnd"/>
      <w:r>
        <w:t xml:space="preserve"> </w:t>
      </w:r>
      <w:proofErr w:type="spellStart"/>
      <w:r>
        <w:t>Pretendentam</w:t>
      </w:r>
      <w:proofErr w:type="spellEnd"/>
      <w:r>
        <w:t xml:space="preserve"> </w:t>
      </w:r>
      <w:proofErr w:type="spellStart"/>
      <w:r>
        <w:t>skaidrojumu</w:t>
      </w:r>
      <w:proofErr w:type="spellEnd"/>
      <w:r>
        <w:t xml:space="preserve"> par </w:t>
      </w:r>
      <w:proofErr w:type="spellStart"/>
      <w:r>
        <w:t>piedāvāto</w:t>
      </w:r>
      <w:proofErr w:type="spellEnd"/>
      <w:r>
        <w:t xml:space="preserve"> </w:t>
      </w:r>
      <w:proofErr w:type="spellStart"/>
      <w:r>
        <w:t>cenu</w:t>
      </w:r>
      <w:proofErr w:type="spellEnd"/>
      <w:r>
        <w:t xml:space="preserve"> </w:t>
      </w:r>
      <w:proofErr w:type="spellStart"/>
      <w:r>
        <w:t>vai</w:t>
      </w:r>
      <w:proofErr w:type="spellEnd"/>
      <w:r>
        <w:t xml:space="preserve"> </w:t>
      </w:r>
      <w:proofErr w:type="spellStart"/>
      <w:r>
        <w:t>izmaksām</w:t>
      </w:r>
      <w:proofErr w:type="spellEnd"/>
      <w:r>
        <w:t xml:space="preserve"> un </w:t>
      </w:r>
      <w:proofErr w:type="spellStart"/>
      <w:r>
        <w:t>rīkojas</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53.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w:t>
      </w:r>
    </w:p>
    <w:p w14:paraId="3173194A" w14:textId="60E0BB44" w:rsidR="00E340E0" w:rsidRDefault="00E340E0" w:rsidP="008636EA">
      <w:pPr>
        <w:pStyle w:val="Paraststmeklis"/>
        <w:spacing w:before="0" w:beforeAutospacing="0" w:after="0" w:afterAutospacing="0"/>
        <w:jc w:val="both"/>
      </w:pPr>
      <w:r>
        <w:rPr>
          <w:rStyle w:val="Izteiksmgs"/>
        </w:rPr>
        <w:t>3.1</w:t>
      </w:r>
      <w:r w:rsidR="001D5661">
        <w:rPr>
          <w:rStyle w:val="Izteiksmgs"/>
        </w:rPr>
        <w:t>4</w:t>
      </w:r>
      <w:r>
        <w:rPr>
          <w:rStyle w:val="Izteiksmgs"/>
        </w:rPr>
        <w:t>.</w:t>
      </w:r>
      <w:r>
        <w:t xml:space="preserve"> </w:t>
      </w:r>
      <w:proofErr w:type="spellStart"/>
      <w:r>
        <w:t>Iepirkuma</w:t>
      </w:r>
      <w:proofErr w:type="spellEnd"/>
      <w:r>
        <w:t xml:space="preserve"> </w:t>
      </w:r>
      <w:proofErr w:type="spellStart"/>
      <w:r>
        <w:t>komisija</w:t>
      </w:r>
      <w:proofErr w:type="spellEnd"/>
      <w:r>
        <w:t xml:space="preserve"> </w:t>
      </w:r>
      <w:proofErr w:type="spellStart"/>
      <w:r>
        <w:t>efektīvas</w:t>
      </w:r>
      <w:proofErr w:type="spellEnd"/>
      <w:r>
        <w:t xml:space="preserve"> </w:t>
      </w:r>
      <w:proofErr w:type="spellStart"/>
      <w:r>
        <w:t>piedāvājumu</w:t>
      </w:r>
      <w:proofErr w:type="spellEnd"/>
      <w:r>
        <w:t xml:space="preserve"> </w:t>
      </w:r>
      <w:proofErr w:type="spellStart"/>
      <w:r>
        <w:t>izvērtēšanas</w:t>
      </w:r>
      <w:proofErr w:type="spellEnd"/>
      <w:r>
        <w:t xml:space="preserve"> </w:t>
      </w:r>
      <w:proofErr w:type="spellStart"/>
      <w:r>
        <w:t>nolūkā</w:t>
      </w:r>
      <w:proofErr w:type="spellEnd"/>
      <w:r>
        <w:t xml:space="preserve"> </w:t>
      </w:r>
      <w:proofErr w:type="spellStart"/>
      <w:r>
        <w:t>ir</w:t>
      </w:r>
      <w:proofErr w:type="spellEnd"/>
      <w:r>
        <w:t xml:space="preserve"> </w:t>
      </w:r>
      <w:proofErr w:type="spellStart"/>
      <w:r>
        <w:t>tiesīga</w:t>
      </w:r>
      <w:proofErr w:type="spellEnd"/>
      <w:r>
        <w:t xml:space="preserve"> </w:t>
      </w:r>
      <w:proofErr w:type="spellStart"/>
      <w:r>
        <w:t>mainīt</w:t>
      </w:r>
      <w:proofErr w:type="spellEnd"/>
      <w:r>
        <w:t xml:space="preserve"> </w:t>
      </w:r>
      <w:proofErr w:type="spellStart"/>
      <w:r>
        <w:t>piedāvājumu</w:t>
      </w:r>
      <w:proofErr w:type="spellEnd"/>
      <w:r>
        <w:t xml:space="preserve"> </w:t>
      </w:r>
      <w:proofErr w:type="spellStart"/>
      <w:r>
        <w:t>vērtēšanas</w:t>
      </w:r>
      <w:proofErr w:type="spellEnd"/>
      <w:r>
        <w:t xml:space="preserve"> </w:t>
      </w:r>
      <w:proofErr w:type="spellStart"/>
      <w:r>
        <w:t>posmu</w:t>
      </w:r>
      <w:proofErr w:type="spellEnd"/>
      <w:r>
        <w:t xml:space="preserve"> </w:t>
      </w:r>
      <w:proofErr w:type="spellStart"/>
      <w:r>
        <w:t>secību</w:t>
      </w:r>
      <w:proofErr w:type="spellEnd"/>
      <w:r>
        <w:t xml:space="preserve">. </w:t>
      </w:r>
      <w:proofErr w:type="spellStart"/>
      <w:r>
        <w:t>Neatkarīgi</w:t>
      </w:r>
      <w:proofErr w:type="spellEnd"/>
      <w:r>
        <w:t xml:space="preserve"> no </w:t>
      </w:r>
      <w:proofErr w:type="spellStart"/>
      <w:r>
        <w:t>izvēlētās</w:t>
      </w:r>
      <w:proofErr w:type="spellEnd"/>
      <w:r>
        <w:t xml:space="preserve"> </w:t>
      </w:r>
      <w:proofErr w:type="spellStart"/>
      <w:r>
        <w:t>vērtēšanas</w:t>
      </w:r>
      <w:proofErr w:type="spellEnd"/>
      <w:r>
        <w:t xml:space="preserve"> </w:t>
      </w:r>
      <w:proofErr w:type="spellStart"/>
      <w:r>
        <w:t>posmu</w:t>
      </w:r>
      <w:proofErr w:type="spellEnd"/>
      <w:r>
        <w:t xml:space="preserve"> </w:t>
      </w:r>
      <w:proofErr w:type="spellStart"/>
      <w:r>
        <w:t>secības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ievēro</w:t>
      </w:r>
      <w:proofErr w:type="spellEnd"/>
      <w:r>
        <w:t xml:space="preserve"> </w:t>
      </w:r>
      <w:proofErr w:type="spellStart"/>
      <w:r>
        <w:t>Nolikumā</w:t>
      </w:r>
      <w:proofErr w:type="spellEnd"/>
      <w:r>
        <w:t xml:space="preserve"> </w:t>
      </w:r>
      <w:proofErr w:type="spellStart"/>
      <w:r>
        <w:t>noteikto</w:t>
      </w:r>
      <w:proofErr w:type="spellEnd"/>
      <w:r>
        <w:t xml:space="preserve"> </w:t>
      </w:r>
      <w:proofErr w:type="spellStart"/>
      <w:r>
        <w:t>piedāvājuma</w:t>
      </w:r>
      <w:proofErr w:type="spellEnd"/>
      <w:r>
        <w:t xml:space="preserve"> </w:t>
      </w:r>
      <w:proofErr w:type="spellStart"/>
      <w:r>
        <w:t>izvēles</w:t>
      </w:r>
      <w:proofErr w:type="spellEnd"/>
      <w:r>
        <w:t xml:space="preserve"> </w:t>
      </w:r>
      <w:proofErr w:type="spellStart"/>
      <w:r>
        <w:t>kritēriju</w:t>
      </w:r>
      <w:proofErr w:type="spellEnd"/>
      <w:r>
        <w:t xml:space="preserve">, </w:t>
      </w:r>
      <w:proofErr w:type="spellStart"/>
      <w:r>
        <w:t>Pretendentu</w:t>
      </w:r>
      <w:proofErr w:type="spellEnd"/>
      <w:r>
        <w:t xml:space="preserve"> atlases </w:t>
      </w:r>
      <w:proofErr w:type="spellStart"/>
      <w:r>
        <w:t>prasības</w:t>
      </w:r>
      <w:proofErr w:type="spellEnd"/>
      <w:r>
        <w:t xml:space="preserve">, </w:t>
      </w:r>
      <w:proofErr w:type="spellStart"/>
      <w:r>
        <w:t>Tehniskās</w:t>
      </w:r>
      <w:proofErr w:type="spellEnd"/>
      <w:r>
        <w:t xml:space="preserve"> </w:t>
      </w:r>
      <w:proofErr w:type="spellStart"/>
      <w:r>
        <w:t>specifikācijas</w:t>
      </w:r>
      <w:proofErr w:type="spellEnd"/>
      <w:r>
        <w:t xml:space="preserve"> </w:t>
      </w:r>
      <w:proofErr w:type="spellStart"/>
      <w:r>
        <w:t>prasības</w:t>
      </w:r>
      <w:proofErr w:type="spellEnd"/>
      <w:r>
        <w:t xml:space="preserve">, </w:t>
      </w:r>
      <w:proofErr w:type="spellStart"/>
      <w:r>
        <w:t>vienlīdzīgas</w:t>
      </w:r>
      <w:proofErr w:type="spellEnd"/>
      <w:r>
        <w:t xml:space="preserve"> </w:t>
      </w:r>
      <w:proofErr w:type="spellStart"/>
      <w:r>
        <w:t>attieksmes</w:t>
      </w:r>
      <w:proofErr w:type="spellEnd"/>
      <w:r>
        <w:t xml:space="preserve"> un </w:t>
      </w:r>
      <w:proofErr w:type="spellStart"/>
      <w:r>
        <w:t>pārredzamības</w:t>
      </w:r>
      <w:proofErr w:type="spellEnd"/>
      <w:r>
        <w:t xml:space="preserve"> </w:t>
      </w:r>
      <w:proofErr w:type="spellStart"/>
      <w:r>
        <w:t>principus</w:t>
      </w:r>
      <w:proofErr w:type="spellEnd"/>
      <w:r>
        <w:t xml:space="preserve">, </w:t>
      </w:r>
      <w:proofErr w:type="spellStart"/>
      <w:r>
        <w:t>kā</w:t>
      </w:r>
      <w:proofErr w:type="spellEnd"/>
      <w:r>
        <w:t xml:space="preserve"> </w:t>
      </w:r>
      <w:proofErr w:type="spellStart"/>
      <w:r>
        <w:t>arī</w:t>
      </w:r>
      <w:proofErr w:type="spellEnd"/>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2. </w:t>
      </w:r>
      <w:proofErr w:type="spellStart"/>
      <w:r>
        <w:t>pantā</w:t>
      </w:r>
      <w:proofErr w:type="spellEnd"/>
      <w:r>
        <w:t xml:space="preserve"> </w:t>
      </w:r>
      <w:proofErr w:type="spellStart"/>
      <w:r>
        <w:t>noteiktos</w:t>
      </w:r>
      <w:proofErr w:type="spellEnd"/>
      <w:r>
        <w:t xml:space="preserve"> </w:t>
      </w:r>
      <w:proofErr w:type="spellStart"/>
      <w:r>
        <w:t>likuma</w:t>
      </w:r>
      <w:proofErr w:type="spellEnd"/>
      <w:r>
        <w:t xml:space="preserve"> </w:t>
      </w:r>
      <w:proofErr w:type="spellStart"/>
      <w:r>
        <w:t>mērķus</w:t>
      </w:r>
      <w:proofErr w:type="spellEnd"/>
      <w:r>
        <w:t>.</w:t>
      </w:r>
    </w:p>
    <w:p w14:paraId="279DFC22" w14:textId="60D6B4A1" w:rsidR="00E340E0" w:rsidRDefault="00E340E0" w:rsidP="008636EA">
      <w:pPr>
        <w:pStyle w:val="Paraststmeklis"/>
        <w:spacing w:before="0" w:beforeAutospacing="0" w:after="0" w:afterAutospacing="0"/>
        <w:jc w:val="both"/>
      </w:pPr>
      <w:r>
        <w:rPr>
          <w:rStyle w:val="Izteiksmgs"/>
        </w:rPr>
        <w:lastRenderedPageBreak/>
        <w:t>3.1</w:t>
      </w:r>
      <w:r w:rsidR="001D5661">
        <w:rPr>
          <w:rStyle w:val="Izteiksmgs"/>
        </w:rPr>
        <w:t>5</w:t>
      </w:r>
      <w:r>
        <w:rPr>
          <w:rStyle w:val="Izteiksmgs"/>
        </w:rPr>
        <w:t>.</w:t>
      </w:r>
      <w:r>
        <w:t xml:space="preserve"> </w:t>
      </w:r>
      <w:proofErr w:type="spellStart"/>
      <w:r>
        <w:t>Pirms</w:t>
      </w:r>
      <w:proofErr w:type="spellEnd"/>
      <w:r>
        <w:t xml:space="preserve"> </w:t>
      </w:r>
      <w:proofErr w:type="spellStart"/>
      <w:r>
        <w:t>lēmuma</w:t>
      </w:r>
      <w:proofErr w:type="spellEnd"/>
      <w:r>
        <w:t xml:space="preserve"> </w:t>
      </w:r>
      <w:proofErr w:type="spellStart"/>
      <w:r>
        <w:t>pieņemšanas</w:t>
      </w:r>
      <w:proofErr w:type="spellEnd"/>
      <w:r>
        <w:t xml:space="preserve"> par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tiesību</w:t>
      </w:r>
      <w:proofErr w:type="spellEnd"/>
      <w:r>
        <w:t xml:space="preserve"> </w:t>
      </w:r>
      <w:proofErr w:type="spellStart"/>
      <w:r>
        <w:t>piešķiršanu</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veic</w:t>
      </w:r>
      <w:proofErr w:type="spellEnd"/>
      <w:r>
        <w:t xml:space="preserve"> </w:t>
      </w:r>
      <w:proofErr w:type="spellStart"/>
      <w:r>
        <w:t>sankciju</w:t>
      </w:r>
      <w:proofErr w:type="spellEnd"/>
      <w:r>
        <w:t xml:space="preserve"> </w:t>
      </w:r>
      <w:proofErr w:type="spellStart"/>
      <w:r>
        <w:t>pārbaudi</w:t>
      </w:r>
      <w:proofErr w:type="spellEnd"/>
      <w:r>
        <w:t xml:space="preserve"> </w:t>
      </w:r>
      <w:proofErr w:type="spellStart"/>
      <w:r>
        <w:t>Starptautisko</w:t>
      </w:r>
      <w:proofErr w:type="spellEnd"/>
      <w:r>
        <w:t xml:space="preserve"> un </w:t>
      </w:r>
      <w:proofErr w:type="spellStart"/>
      <w:r>
        <w:t>Latvijas</w:t>
      </w:r>
      <w:proofErr w:type="spellEnd"/>
      <w:r>
        <w:t xml:space="preserve"> </w:t>
      </w:r>
      <w:proofErr w:type="spellStart"/>
      <w:r>
        <w:t>Republikas</w:t>
      </w:r>
      <w:proofErr w:type="spellEnd"/>
      <w:r>
        <w:t xml:space="preserve"> </w:t>
      </w:r>
      <w:proofErr w:type="spellStart"/>
      <w:r>
        <w:t>nacionālo</w:t>
      </w:r>
      <w:proofErr w:type="spellEnd"/>
      <w:r>
        <w:t xml:space="preserve"> </w:t>
      </w:r>
      <w:proofErr w:type="spellStart"/>
      <w:r>
        <w:t>sankciju</w:t>
      </w:r>
      <w:proofErr w:type="spellEnd"/>
      <w:r>
        <w:t xml:space="preserve"> </w:t>
      </w:r>
      <w:proofErr w:type="spellStart"/>
      <w:r>
        <w:t>likuma</w:t>
      </w:r>
      <w:proofErr w:type="spellEnd"/>
      <w:r>
        <w:t xml:space="preserve"> 11.¹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 xml:space="preserve">. Ja </w:t>
      </w:r>
      <w:proofErr w:type="spellStart"/>
      <w:r>
        <w:t>piemērotās</w:t>
      </w:r>
      <w:proofErr w:type="spellEnd"/>
      <w:r>
        <w:t xml:space="preserve"> </w:t>
      </w:r>
      <w:proofErr w:type="spellStart"/>
      <w:r>
        <w:t>sankcijas</w:t>
      </w:r>
      <w:proofErr w:type="spellEnd"/>
      <w:r>
        <w:t xml:space="preserve"> </w:t>
      </w:r>
      <w:proofErr w:type="spellStart"/>
      <w:r>
        <w:t>kavē</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noslēgšanu</w:t>
      </w:r>
      <w:proofErr w:type="spellEnd"/>
      <w:r>
        <w:t xml:space="preserve"> </w:t>
      </w:r>
      <w:proofErr w:type="spellStart"/>
      <w:r>
        <w:t>vai</w:t>
      </w:r>
      <w:proofErr w:type="spellEnd"/>
      <w:r>
        <w:t xml:space="preserve"> </w:t>
      </w:r>
      <w:proofErr w:type="spellStart"/>
      <w:r>
        <w:t>izpildi</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attiecīgajam</w:t>
      </w:r>
      <w:proofErr w:type="spellEnd"/>
      <w:r>
        <w:t xml:space="preserve"> </w:t>
      </w:r>
      <w:proofErr w:type="spellStart"/>
      <w:r>
        <w:t>Pretendentam</w:t>
      </w:r>
      <w:proofErr w:type="spellEnd"/>
      <w:r>
        <w:t xml:space="preserve"> </w:t>
      </w:r>
      <w:proofErr w:type="spellStart"/>
      <w:r>
        <w:t>nepiešķir</w:t>
      </w:r>
      <w:proofErr w:type="spellEnd"/>
      <w:r>
        <w:t>.</w:t>
      </w:r>
    </w:p>
    <w:p w14:paraId="026E1C0E" w14:textId="25F1D5E5" w:rsidR="008636EA" w:rsidRDefault="008636EA" w:rsidP="008636EA">
      <w:pPr>
        <w:pStyle w:val="Paraststmeklis"/>
        <w:spacing w:before="0" w:beforeAutospacing="0" w:after="0" w:afterAutospacing="0"/>
        <w:jc w:val="both"/>
      </w:pPr>
    </w:p>
    <w:p w14:paraId="6A187294" w14:textId="77777777" w:rsidR="00E340E0" w:rsidRPr="00F43B78" w:rsidRDefault="00E340E0" w:rsidP="008636EA">
      <w:pPr>
        <w:jc w:val="both"/>
      </w:pPr>
    </w:p>
    <w:p w14:paraId="6E76CD08" w14:textId="77777777" w:rsidR="009F3C47" w:rsidRPr="00F43B78" w:rsidRDefault="009F3C47" w:rsidP="008636EA">
      <w:pPr>
        <w:jc w:val="both"/>
      </w:pPr>
    </w:p>
    <w:p w14:paraId="37BE0E77" w14:textId="77777777" w:rsidR="00390F4A" w:rsidRPr="00FA5660" w:rsidRDefault="00390F4A" w:rsidP="008636EA">
      <w:pPr>
        <w:jc w:val="both"/>
      </w:pPr>
      <w:bookmarkStart w:id="82" w:name="_Toc158102021"/>
      <w:bookmarkStart w:id="83" w:name="_Toc224459252"/>
      <w:bookmarkStart w:id="84" w:name="_Toc224459641"/>
      <w:bookmarkStart w:id="85" w:name="_Toc224460079"/>
      <w:bookmarkStart w:id="86" w:name="_Toc224980936"/>
      <w:bookmarkStart w:id="87" w:name="_Toc224981196"/>
    </w:p>
    <w:p w14:paraId="14122A6A" w14:textId="5FDA6EAA" w:rsidR="003B2FA1" w:rsidRPr="00FA5660" w:rsidRDefault="00FA5660" w:rsidP="007558F3">
      <w:pPr>
        <w:pStyle w:val="Virsraksts1"/>
        <w:numPr>
          <w:ilvl w:val="0"/>
          <w:numId w:val="0"/>
        </w:numPr>
        <w:rPr>
          <w:rFonts w:ascii="Times New Roman" w:hAnsi="Times New Roman"/>
          <w:sz w:val="24"/>
          <w:lang w:val="lv-LV"/>
        </w:rPr>
      </w:pPr>
      <w:r w:rsidRPr="00FA5660">
        <w:rPr>
          <w:rFonts w:ascii="Times New Roman" w:hAnsi="Times New Roman"/>
          <w:sz w:val="24"/>
          <w:lang w:val="lv-LV"/>
        </w:rPr>
        <w:t>4</w:t>
      </w:r>
      <w:r w:rsidR="007558F3" w:rsidRPr="00FA5660">
        <w:rPr>
          <w:rFonts w:ascii="Times New Roman" w:hAnsi="Times New Roman"/>
          <w:sz w:val="24"/>
          <w:lang w:val="lv-LV"/>
        </w:rPr>
        <w:t xml:space="preserve">. </w:t>
      </w:r>
      <w:r w:rsidR="003B2FA1" w:rsidRPr="00FA5660">
        <w:rPr>
          <w:rFonts w:ascii="Times New Roman" w:hAnsi="Times New Roman"/>
          <w:sz w:val="24"/>
          <w:lang w:val="lv-LV"/>
        </w:rPr>
        <w:t>Uzvarētāja noteikšana</w:t>
      </w:r>
      <w:bookmarkEnd w:id="82"/>
      <w:bookmarkEnd w:id="83"/>
      <w:bookmarkEnd w:id="84"/>
      <w:bookmarkEnd w:id="85"/>
      <w:bookmarkEnd w:id="86"/>
      <w:bookmarkEnd w:id="87"/>
    </w:p>
    <w:p w14:paraId="17F1D763" w14:textId="70098766" w:rsidR="00FF4C35" w:rsidRPr="00FA5660" w:rsidRDefault="00FA5660" w:rsidP="00FF4C35">
      <w:pPr>
        <w:jc w:val="both"/>
      </w:pPr>
      <w:r w:rsidRPr="00FA5660">
        <w:t>4</w:t>
      </w:r>
      <w:r w:rsidR="00947B92" w:rsidRPr="00FA5660">
        <w:t>.</w:t>
      </w:r>
      <w:r w:rsidR="00036848" w:rsidRPr="00FA5660">
        <w:t>1</w:t>
      </w:r>
      <w:r w:rsidR="00947B92" w:rsidRPr="002D54C9">
        <w:t xml:space="preserve">. </w:t>
      </w:r>
      <w:r w:rsidR="00FF4C35" w:rsidRPr="002D54C9">
        <w:t xml:space="preserve">Ja </w:t>
      </w:r>
      <w:r w:rsidR="00B3734E" w:rsidRPr="002D54C9">
        <w:t>iepirkuma k</w:t>
      </w:r>
      <w:r w:rsidR="00FF4C35" w:rsidRPr="002D54C9">
        <w:t xml:space="preserve">omisija, pirms pieņem lēmumu par Iepirkuma līguma slēgšanu, konstatē, </w:t>
      </w:r>
      <w:r w:rsidR="005571BA" w:rsidRPr="002D54C9">
        <w:t>ka attiecīgajā Iepirkuma priekšmeta daļā P</w:t>
      </w:r>
      <w:r w:rsidR="00FF4C35" w:rsidRPr="002D54C9">
        <w:t>iedāvājumu novērtējums atbilstoši izraudzītajam Piedāvājuma izvēles kritērijam</w:t>
      </w:r>
      <w:r w:rsidR="00032425" w:rsidRPr="002D54C9">
        <w:t xml:space="preserve"> </w:t>
      </w:r>
      <w:r w:rsidR="00FF4C35" w:rsidRPr="002D54C9">
        <w:t xml:space="preserve">ir vienāds, </w:t>
      </w:r>
      <w:r w:rsidR="00B3734E" w:rsidRPr="002D54C9">
        <w:t>priori</w:t>
      </w:r>
      <w:r w:rsidR="00C91744" w:rsidRPr="002D54C9">
        <w:t xml:space="preserve">tāte ir tam Pretendentam, kuram ir lielāka Līgumā fiksētā atlaide no degvielas mazumtirdzniecības cenas DUS (EUR/litrā) (bez PVN) </w:t>
      </w:r>
      <w:r w:rsidRPr="002D54C9">
        <w:t>dīzeļdegvielai</w:t>
      </w:r>
      <w:r w:rsidR="00C91744" w:rsidRPr="002D54C9">
        <w:t xml:space="preserve">, bet ja atlaide būs vienāda, prioritāte ir tam Pretendentam, kuram ir lielāka Līgumā fiksētā atlaide no degvielas mazumtirdzniecības cenas DUS (EUR/litrā) (bez PVN) </w:t>
      </w:r>
      <w:r w:rsidRPr="002D54C9">
        <w:t>benzīnam 95</w:t>
      </w:r>
      <w:r w:rsidR="004505A1" w:rsidRPr="002D54C9">
        <w:t>E</w:t>
      </w:r>
      <w:r w:rsidR="00B3734E" w:rsidRPr="002D54C9">
        <w:t xml:space="preserve">. </w:t>
      </w:r>
    </w:p>
    <w:p w14:paraId="33E0B141" w14:textId="58C06B92" w:rsidR="00FF4C35" w:rsidRPr="00FA5660" w:rsidRDefault="00FA5660" w:rsidP="00FF4C35">
      <w:pPr>
        <w:jc w:val="both"/>
      </w:pPr>
      <w:r w:rsidRPr="00FA5660">
        <w:t>4</w:t>
      </w:r>
      <w:r w:rsidR="00FF4C35" w:rsidRPr="00FA5660">
        <w:t xml:space="preserve">.2. </w:t>
      </w:r>
      <w:r w:rsidR="006C45E2" w:rsidRPr="00FA5660">
        <w:t xml:space="preserve">Iepirkuma komisija izvēlas </w:t>
      </w:r>
      <w:r w:rsidR="00377E72" w:rsidRPr="00FA5660">
        <w:t>saimnieciski visizdevīgāko</w:t>
      </w:r>
      <w:r w:rsidR="006C45E2" w:rsidRPr="00FA5660">
        <w:t xml:space="preserve"> piedāvājumu, kuru nosaka, ņemot vērā zemāko cenu, kas atbilst nolikumā minētajām prasībām un tehniskajai specifikācijai, </w:t>
      </w:r>
      <w:r w:rsidR="006C45E2" w:rsidRPr="00FA5660">
        <w:rPr>
          <w:bCs/>
        </w:rPr>
        <w:t xml:space="preserve">un kuru iepirkumu komisija atzinusi par atbilstošu </w:t>
      </w:r>
      <w:r w:rsidR="006C45E2" w:rsidRPr="00FA5660">
        <w:t>Publisko iepirkumu likuma, šī Nolikuma un Tehnisko specifikāciju prasībām</w:t>
      </w:r>
      <w:r w:rsidR="00FF4C35" w:rsidRPr="00FA5660">
        <w:t>.</w:t>
      </w:r>
    </w:p>
    <w:p w14:paraId="4DFCDE9B" w14:textId="31BD3B70" w:rsidR="0018047F" w:rsidRDefault="00FA5660" w:rsidP="00FF4C35">
      <w:pPr>
        <w:jc w:val="both"/>
        <w:rPr>
          <w:bCs/>
          <w:lang w:eastAsia="ar-SA"/>
        </w:rPr>
      </w:pPr>
      <w:r w:rsidRPr="00FA5660">
        <w:t>4</w:t>
      </w:r>
      <w:r w:rsidR="00FF4C35" w:rsidRPr="00FA5660">
        <w:t xml:space="preserve">.3. </w:t>
      </w:r>
      <w:r w:rsidR="00780E5C" w:rsidRPr="00FA5660">
        <w:t xml:space="preserve">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42.pantā otrajā daļā </w:t>
      </w:r>
      <w:r w:rsidR="00780E5C" w:rsidRPr="00FA5660">
        <w:rPr>
          <w:rFonts w:eastAsia="Calibri"/>
        </w:rPr>
        <w:t>2. punktā</w:t>
      </w:r>
      <w:r w:rsidR="00780E5C" w:rsidRPr="00FA5660">
        <w:t xml:space="preserve"> noteikto </w:t>
      </w:r>
      <w:r w:rsidR="00780E5C" w:rsidRPr="00FA5660">
        <w:rPr>
          <w:bCs/>
        </w:rPr>
        <w:t>un Starptautisko un Latvijas Republikas nacionālo sankciju likuma 11.</w:t>
      </w:r>
      <w:r w:rsidR="00780E5C" w:rsidRPr="00FA5660">
        <w:rPr>
          <w:bCs/>
          <w:vertAlign w:val="superscript"/>
        </w:rPr>
        <w:t>1</w:t>
      </w:r>
      <w:r w:rsidR="00780E5C" w:rsidRPr="00FA5660">
        <w:rPr>
          <w:bCs/>
        </w:rPr>
        <w:t> panta</w:t>
      </w:r>
      <w:r w:rsidR="00780E5C" w:rsidRPr="00FA5660">
        <w:rPr>
          <w:bCs/>
          <w:lang w:eastAsia="ar-SA"/>
        </w:rPr>
        <w:t xml:space="preserve"> izslēgšanas nosacījumu pārbaudi</w:t>
      </w:r>
      <w:r w:rsidR="00880B95" w:rsidRPr="00FA5660">
        <w:rPr>
          <w:bCs/>
          <w:lang w:eastAsia="ar-SA"/>
        </w:rPr>
        <w:t>.</w:t>
      </w:r>
    </w:p>
    <w:p w14:paraId="7F72F4FF" w14:textId="77777777" w:rsidR="000517AC" w:rsidRPr="00FA5660" w:rsidRDefault="000517AC" w:rsidP="00FF4C35">
      <w:pPr>
        <w:jc w:val="both"/>
        <w:rPr>
          <w:bCs/>
          <w:lang w:eastAsia="ar-SA"/>
        </w:rPr>
      </w:pPr>
    </w:p>
    <w:p w14:paraId="74891363" w14:textId="77777777" w:rsidR="00B3734E" w:rsidRPr="00FA5660" w:rsidRDefault="00B3734E" w:rsidP="00FF4C35">
      <w:pPr>
        <w:jc w:val="both"/>
        <w:rPr>
          <w:bCs/>
          <w:color w:val="FF0000"/>
        </w:rPr>
      </w:pPr>
    </w:p>
    <w:p w14:paraId="78F4D1E6" w14:textId="66A2416D" w:rsidR="00080E7C" w:rsidRPr="00CB64F9" w:rsidRDefault="00FA5660" w:rsidP="00080E7C">
      <w:pPr>
        <w:pStyle w:val="Virsraksts1"/>
        <w:numPr>
          <w:ilvl w:val="0"/>
          <w:numId w:val="0"/>
        </w:numPr>
        <w:rPr>
          <w:rFonts w:ascii="Times New Roman" w:hAnsi="Times New Roman"/>
          <w:sz w:val="24"/>
        </w:rPr>
      </w:pPr>
      <w:r>
        <w:rPr>
          <w:rFonts w:ascii="Times New Roman" w:hAnsi="Times New Roman"/>
          <w:sz w:val="24"/>
          <w:lang w:val="lv-LV"/>
        </w:rPr>
        <w:t>5</w:t>
      </w:r>
      <w:r w:rsidR="00684333" w:rsidRPr="00CB64F9">
        <w:rPr>
          <w:rFonts w:ascii="Times New Roman" w:hAnsi="Times New Roman"/>
          <w:sz w:val="24"/>
          <w:lang w:val="lv-LV"/>
        </w:rPr>
        <w:t xml:space="preserve">. </w:t>
      </w:r>
      <w:r w:rsidR="00080E7C" w:rsidRPr="00CB64F9">
        <w:rPr>
          <w:rFonts w:ascii="Times New Roman" w:hAnsi="Times New Roman"/>
          <w:sz w:val="24"/>
        </w:rPr>
        <w:t xml:space="preserve"> Iepirkuma līgums</w:t>
      </w:r>
    </w:p>
    <w:p w14:paraId="76FCE944" w14:textId="2A729FD5" w:rsidR="006C45E2" w:rsidRPr="00CB64F9" w:rsidRDefault="00FA5660" w:rsidP="006C45E2">
      <w:pPr>
        <w:jc w:val="both"/>
      </w:pPr>
      <w:r>
        <w:rPr>
          <w:bCs/>
        </w:rPr>
        <w:t>5</w:t>
      </w:r>
      <w:r w:rsidR="00841DC0" w:rsidRPr="00CB64F9">
        <w:rPr>
          <w:bCs/>
        </w:rPr>
        <w:t>.1.</w:t>
      </w:r>
      <w:r w:rsidR="00FD1F06" w:rsidRPr="00CB64F9">
        <w:t xml:space="preserve"> </w:t>
      </w:r>
      <w:r w:rsidR="006C45E2" w:rsidRPr="00CB64F9">
        <w:rPr>
          <w:spacing w:val="-1"/>
        </w:rPr>
        <w:t>Iepirkuma rezultātā tiks slēgt</w:t>
      </w:r>
      <w:r w:rsidR="00C91744" w:rsidRPr="00CB64F9">
        <w:rPr>
          <w:spacing w:val="-1"/>
        </w:rPr>
        <w:t xml:space="preserve">s Piegādes līgums </w:t>
      </w:r>
      <w:r w:rsidR="006C45E2" w:rsidRPr="00CB64F9">
        <w:t>ar Pretendent</w:t>
      </w:r>
      <w:r w:rsidR="00C91744" w:rsidRPr="00CB64F9">
        <w:t>u,</w:t>
      </w:r>
      <w:r w:rsidR="005571BA">
        <w:t xml:space="preserve"> katrā daļā, </w:t>
      </w:r>
      <w:r w:rsidR="00C91744" w:rsidRPr="00CB64F9">
        <w:t xml:space="preserve"> kurš</w:t>
      </w:r>
      <w:r w:rsidR="006C45E2" w:rsidRPr="00CB64F9">
        <w:t xml:space="preserve"> būs atzīt</w:t>
      </w:r>
      <w:r w:rsidR="00C91744" w:rsidRPr="00CB64F9">
        <w:t>s</w:t>
      </w:r>
      <w:r w:rsidR="006C45E2" w:rsidRPr="00CB64F9">
        <w:t xml:space="preserve"> par uzvarētāj</w:t>
      </w:r>
      <w:r w:rsidR="00C91744" w:rsidRPr="00CB64F9">
        <w:t>u</w:t>
      </w:r>
      <w:r w:rsidR="006C45E2" w:rsidRPr="00CB64F9">
        <w:t>, atbilstoši iepirkuma procedūras nolikumā norādītajiem piedāvājuma vērtēšanas un izvēles kritērijiem</w:t>
      </w:r>
      <w:r w:rsidR="00CB64F9" w:rsidRPr="00CB64F9">
        <w:t>.</w:t>
      </w:r>
      <w:r w:rsidR="006C45E2" w:rsidRPr="00CB64F9">
        <w:t xml:space="preserve"> </w:t>
      </w:r>
    </w:p>
    <w:p w14:paraId="179F4627" w14:textId="6B70E1D3" w:rsidR="006C45E2" w:rsidRPr="00CB64F9" w:rsidRDefault="00FA5660" w:rsidP="006C45E2">
      <w:pPr>
        <w:jc w:val="both"/>
      </w:pPr>
      <w:r>
        <w:t>5</w:t>
      </w:r>
      <w:r w:rsidR="006C45E2" w:rsidRPr="00CB64F9">
        <w:t>.</w:t>
      </w:r>
      <w:r>
        <w:t>2</w:t>
      </w:r>
      <w:r w:rsidR="006C45E2" w:rsidRPr="00CB64F9">
        <w:t>. Piegādes līguma noteikumi nedrīkst būt pretrunā ar šajā nolikumā ietvertā līgumprojekta noteikumiem. Piegādes līguma grozījumi ir pieļaujami tikai atbilstoši Publisko iepirkumu likuma 61.pantā noteiktajam.</w:t>
      </w:r>
    </w:p>
    <w:p w14:paraId="54531644" w14:textId="2B18EC5C" w:rsidR="006C45E2" w:rsidRPr="00CB64F9" w:rsidRDefault="00FA5660" w:rsidP="006C45E2">
      <w:pPr>
        <w:jc w:val="both"/>
      </w:pPr>
      <w:r>
        <w:t>5.3</w:t>
      </w:r>
      <w:r w:rsidR="006C45E2" w:rsidRPr="00CB64F9">
        <w:t>. Pretendenta ieb</w:t>
      </w:r>
      <w:r w:rsidR="00CB64F9" w:rsidRPr="00CB64F9">
        <w:t xml:space="preserve">ildumi par nolikumam pievienotā </w:t>
      </w:r>
      <w:r w:rsidR="006C45E2" w:rsidRPr="00CB64F9">
        <w:t>Piegādes līguma projekta nosacījumiem jāizsaka piedāvājumu sagatavošanas laikā Publisko iepirkumu likumā noteiktajā kārtībā. Slēdzot Piegādes līgumu, iebildumi par to nosacījumiem netiek pieņemti.</w:t>
      </w:r>
    </w:p>
    <w:p w14:paraId="128A0F37" w14:textId="3453F219" w:rsidR="006C45E2" w:rsidRPr="00CB64F9" w:rsidRDefault="00FA5660" w:rsidP="006C45E2">
      <w:pPr>
        <w:jc w:val="both"/>
      </w:pPr>
      <w:r>
        <w:t>5.4</w:t>
      </w:r>
      <w:r w:rsidR="006C45E2" w:rsidRPr="00CB64F9">
        <w:t xml:space="preserve">. Piegādes līgumu slēdz ne agrāk kā nākamajā darba dienā pēc nogaidīšanas termiņa beigām saskaņā ar Publisko iepirkumu likuma 60.panta regulējumu. </w:t>
      </w:r>
    </w:p>
    <w:p w14:paraId="2F9B7896" w14:textId="01078FB1" w:rsidR="006C45E2" w:rsidRPr="00CB64F9" w:rsidRDefault="00FA5660" w:rsidP="006C45E2">
      <w:pPr>
        <w:tabs>
          <w:tab w:val="left" w:pos="8820"/>
        </w:tabs>
        <w:jc w:val="both"/>
      </w:pPr>
      <w:r>
        <w:t>5.5</w:t>
      </w:r>
      <w:r w:rsidR="006C45E2" w:rsidRPr="00CB64F9">
        <w:t>. Ja izraudzītais Pretendents atsakās slēgt Piegādes līgumu ar Pasūtītāju vai neparaksta to 10 (desmit) kalendāro dienu laikā no uzaicinājuma saņemšanas, iepirkuma komisija ir tiesīga pieņem lēmumu slēgt Piegādes līgumu ar nākamo Pretendentu, kurš piedāvājis saimnieciski visizdevīgāko piedāvājumu, vai pārtraukt iepirkuma procedūru, neizvēloties nevienu piedāvājumu. Ja arī nākamais izraudzītais Pretendents atsakās slēgt Piegādes līgumu, iepirkuma komisija pieņem lēmumu pārtraukt iepirkuma procedūru, neizvēloties nevienu piedāvājumu.</w:t>
      </w:r>
    </w:p>
    <w:p w14:paraId="294998BD" w14:textId="77777777" w:rsidR="009C5D17" w:rsidRDefault="009C5D17" w:rsidP="00783724">
      <w:pPr>
        <w:jc w:val="both"/>
        <w:rPr>
          <w:color w:val="FF0000"/>
        </w:rPr>
      </w:pPr>
    </w:p>
    <w:p w14:paraId="3DBC179A" w14:textId="77777777" w:rsidR="00783724" w:rsidRPr="004505A1" w:rsidRDefault="00783724" w:rsidP="00783724">
      <w:pPr>
        <w:tabs>
          <w:tab w:val="left" w:pos="1276"/>
        </w:tabs>
        <w:jc w:val="both"/>
        <w:rPr>
          <w:bCs/>
        </w:rPr>
      </w:pPr>
      <w:r w:rsidRPr="004505A1">
        <w:rPr>
          <w:b/>
          <w:i/>
        </w:rPr>
        <w:t>Pielikumā:</w:t>
      </w:r>
      <w:r w:rsidRPr="004505A1">
        <w:rPr>
          <w:b/>
          <w:i/>
        </w:rPr>
        <w:tab/>
      </w:r>
      <w:r w:rsidRPr="004505A1">
        <w:t>1.</w:t>
      </w:r>
      <w:r w:rsidRPr="004505A1">
        <w:rPr>
          <w:b/>
          <w:i/>
        </w:rPr>
        <w:t xml:space="preserve"> </w:t>
      </w:r>
      <w:r w:rsidRPr="004505A1">
        <w:t>pielikums. Tehniskā specifikācija.</w:t>
      </w:r>
    </w:p>
    <w:p w14:paraId="73E24290" w14:textId="77777777" w:rsidR="00783724" w:rsidRPr="004505A1" w:rsidRDefault="00783724" w:rsidP="00783724">
      <w:pPr>
        <w:tabs>
          <w:tab w:val="left" w:pos="1276"/>
        </w:tabs>
        <w:ind w:left="1276"/>
        <w:jc w:val="both"/>
      </w:pPr>
      <w:r w:rsidRPr="004505A1">
        <w:t>2. pielikums. Pieteikums par piedalīšanos konkursā.</w:t>
      </w:r>
    </w:p>
    <w:p w14:paraId="4A20836D" w14:textId="77777777" w:rsidR="00783724" w:rsidRPr="004505A1" w:rsidRDefault="00783724" w:rsidP="00783724">
      <w:pPr>
        <w:ind w:left="1276"/>
        <w:jc w:val="both"/>
        <w:rPr>
          <w:bCs/>
        </w:rPr>
      </w:pPr>
      <w:r w:rsidRPr="004505A1">
        <w:rPr>
          <w:bCs/>
        </w:rPr>
        <w:t>3. pielikums. Tehniskais piedāvājums.</w:t>
      </w:r>
    </w:p>
    <w:p w14:paraId="5C5EC2D7" w14:textId="77777777" w:rsidR="00783724" w:rsidRPr="004505A1" w:rsidRDefault="00783724" w:rsidP="00783724">
      <w:pPr>
        <w:ind w:left="1276"/>
        <w:jc w:val="both"/>
        <w:rPr>
          <w:bCs/>
        </w:rPr>
      </w:pPr>
      <w:r w:rsidRPr="004505A1">
        <w:t xml:space="preserve">4. pielikums. </w:t>
      </w:r>
      <w:r w:rsidRPr="004505A1">
        <w:rPr>
          <w:bCs/>
        </w:rPr>
        <w:t>Finanšu piedāvājums.</w:t>
      </w:r>
    </w:p>
    <w:p w14:paraId="3A658E91" w14:textId="77777777" w:rsidR="00783724" w:rsidRPr="004505A1" w:rsidRDefault="00783724" w:rsidP="00783724">
      <w:pPr>
        <w:ind w:left="1276"/>
        <w:jc w:val="both"/>
        <w:rPr>
          <w:bCs/>
        </w:rPr>
      </w:pPr>
      <w:r w:rsidRPr="004505A1">
        <w:t xml:space="preserve">5. pielikums. </w:t>
      </w:r>
      <w:r w:rsidRPr="004505A1">
        <w:rPr>
          <w:lang w:eastAsia="lv-LV"/>
        </w:rPr>
        <w:t>Apliecinājums par neatkarīgi izstrādātu piedāvājumu</w:t>
      </w:r>
      <w:r w:rsidRPr="004505A1">
        <w:rPr>
          <w:bCs/>
        </w:rPr>
        <w:t>.</w:t>
      </w:r>
    </w:p>
    <w:p w14:paraId="42F81478" w14:textId="77777777" w:rsidR="00915A26" w:rsidRPr="004505A1" w:rsidRDefault="00915A26" w:rsidP="00915A26">
      <w:pPr>
        <w:ind w:left="1276"/>
        <w:jc w:val="both"/>
        <w:rPr>
          <w:lang w:eastAsia="lv-LV"/>
        </w:rPr>
      </w:pPr>
      <w:r w:rsidRPr="004505A1">
        <w:rPr>
          <w:lang w:eastAsia="lv-LV"/>
        </w:rPr>
        <w:t>6. pielikums. Informācija par apakšuzņēmējiem.</w:t>
      </w:r>
    </w:p>
    <w:p w14:paraId="5F0F920E" w14:textId="4E198249" w:rsidR="00783724" w:rsidRDefault="004B6D0B" w:rsidP="00783724">
      <w:pPr>
        <w:ind w:left="1276"/>
        <w:jc w:val="both"/>
        <w:rPr>
          <w:bCs/>
        </w:rPr>
      </w:pPr>
      <w:r w:rsidRPr="004505A1">
        <w:t>7</w:t>
      </w:r>
      <w:r w:rsidR="00783724" w:rsidRPr="004505A1">
        <w:t>. pielikums. Piegādes līguma projekts</w:t>
      </w:r>
      <w:r w:rsidR="00783724" w:rsidRPr="004505A1">
        <w:rPr>
          <w:bCs/>
        </w:rPr>
        <w:t>.</w:t>
      </w:r>
    </w:p>
    <w:p w14:paraId="37C75F2F" w14:textId="77777777" w:rsidR="00783724" w:rsidRPr="004505A1" w:rsidRDefault="00783724" w:rsidP="00382718">
      <w:pPr>
        <w:jc w:val="both"/>
      </w:pPr>
    </w:p>
    <w:p w14:paraId="42085807" w14:textId="77777777" w:rsidR="00783724" w:rsidRPr="00112BF9" w:rsidRDefault="00783724" w:rsidP="00382718">
      <w:pPr>
        <w:jc w:val="both"/>
        <w:rPr>
          <w:color w:val="FF0000"/>
        </w:rPr>
      </w:pPr>
    </w:p>
    <w:p w14:paraId="64B6E286" w14:textId="77777777" w:rsidR="00665F6E" w:rsidRPr="00112BF9" w:rsidRDefault="00665F6E" w:rsidP="00382718">
      <w:pPr>
        <w:jc w:val="both"/>
        <w:rPr>
          <w:color w:val="FF0000"/>
        </w:rPr>
      </w:pPr>
    </w:p>
    <w:p w14:paraId="571D0C7D" w14:textId="77777777" w:rsidR="00665F6E" w:rsidRPr="00112BF9" w:rsidRDefault="00665F6E" w:rsidP="00382718">
      <w:pPr>
        <w:jc w:val="both"/>
        <w:rPr>
          <w:color w:val="FF0000"/>
        </w:rPr>
      </w:pPr>
    </w:p>
    <w:p w14:paraId="25BE7C33" w14:textId="4C9BC9C4" w:rsidR="00377E72" w:rsidRPr="00112BF9" w:rsidRDefault="00B3599C" w:rsidP="00E93AFF">
      <w:pPr>
        <w:rPr>
          <w:b/>
          <w:color w:val="FF0000"/>
          <w:sz w:val="23"/>
          <w:szCs w:val="23"/>
          <w:lang w:val="pl-PL"/>
        </w:rPr>
      </w:pPr>
      <w:r w:rsidRPr="00DC0069">
        <w:t>Komisijas priekšsēdētāj</w:t>
      </w:r>
      <w:r w:rsidR="0048400B">
        <w:t>s</w:t>
      </w:r>
      <w:r w:rsidRPr="00DC0069">
        <w:t xml:space="preserve">                   </w:t>
      </w:r>
      <w:r w:rsidR="00DC0069">
        <w:t xml:space="preserve">                               </w:t>
      </w:r>
      <w:r w:rsidRPr="00DC0069">
        <w:t xml:space="preserve"> ________________  </w:t>
      </w:r>
      <w:r w:rsidR="0048400B">
        <w:t>Romāns Petrovs</w:t>
      </w:r>
    </w:p>
    <w:sectPr w:rsidR="00377E72" w:rsidRPr="00112BF9" w:rsidSect="005E29CC">
      <w:footerReference w:type="default" r:id="rId17"/>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4B310" w14:textId="77777777" w:rsidR="00AF1699" w:rsidRDefault="00AF1699">
      <w:r>
        <w:separator/>
      </w:r>
    </w:p>
  </w:endnote>
  <w:endnote w:type="continuationSeparator" w:id="0">
    <w:p w14:paraId="2DBEA289" w14:textId="77777777" w:rsidR="00AF1699" w:rsidRDefault="00AF1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MS Gothic"/>
    <w:charset w:val="BA"/>
    <w:family w:val="swiss"/>
    <w:pitch w:val="variable"/>
    <w:sig w:usb0="E7002EFF" w:usb1="D200FDFF" w:usb2="0A042029" w:usb3="00000000" w:csb0="800001FF" w:csb1="00000000"/>
  </w:font>
  <w:font w:name="Times New Roman Bold">
    <w:altName w:val="Times New Roman"/>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altRim">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91715" w14:textId="77777777" w:rsidR="000254BA" w:rsidRDefault="000254BA" w:rsidP="004505A1">
    <w:pPr>
      <w:pStyle w:val="Kjene"/>
      <w:jc w:val="center"/>
    </w:pPr>
    <w:r>
      <w:fldChar w:fldCharType="begin"/>
    </w:r>
    <w:r>
      <w:instrText xml:space="preserve"> PAGE   \* MERGEFORMAT </w:instrText>
    </w:r>
    <w:r>
      <w:fldChar w:fldCharType="separate"/>
    </w:r>
    <w:r w:rsidR="00E93AFF">
      <w:rPr>
        <w:noProof/>
      </w:rPr>
      <w:t>11</w:t>
    </w:r>
    <w:r>
      <w:rPr>
        <w:noProof/>
      </w:rPr>
      <w:fldChar w:fldCharType="end"/>
    </w:r>
  </w:p>
  <w:p w14:paraId="6407652E" w14:textId="77777777" w:rsidR="000254BA" w:rsidRDefault="000254B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AEC12" w14:textId="77777777" w:rsidR="00AF1699" w:rsidRDefault="00AF1699">
      <w:r>
        <w:separator/>
      </w:r>
    </w:p>
  </w:footnote>
  <w:footnote w:type="continuationSeparator" w:id="0">
    <w:p w14:paraId="17A67C98" w14:textId="77777777" w:rsidR="00AF1699" w:rsidRDefault="00AF1699">
      <w:r>
        <w:continuationSeparator/>
      </w:r>
    </w:p>
  </w:footnote>
  <w:footnote w:id="1">
    <w:p w14:paraId="11888CF1" w14:textId="77777777" w:rsidR="000254BA" w:rsidRDefault="000254BA" w:rsidP="00B07056">
      <w:pPr>
        <w:pStyle w:val="Vresteksts"/>
      </w:pPr>
      <w:r>
        <w:rPr>
          <w:rStyle w:val="Vresatsauce"/>
        </w:rPr>
        <w:footnoteRef/>
      </w:r>
      <w:r>
        <w:t xml:space="preserve"> Informāciju par to, kā ieinteresētais piegādātājs var reģistrēties par Nolikuma saņēmēju sk.</w:t>
      </w:r>
      <w:r>
        <w:rPr>
          <w:color w:val="FF0000"/>
        </w:rPr>
        <w:t xml:space="preserve"> </w:t>
      </w:r>
      <w:hyperlink r:id="rId1" w:history="1">
        <w:r>
          <w:rPr>
            <w:rStyle w:val="Hipersaite"/>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1.%2."/>
      <w:lvlJc w:val="left"/>
      <w:pPr>
        <w:tabs>
          <w:tab w:val="num" w:pos="465"/>
        </w:tabs>
        <w:ind w:left="465" w:hanging="465"/>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7BE2B8E"/>
    <w:multiLevelType w:val="multilevel"/>
    <w:tmpl w:val="62A249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D61016"/>
    <w:multiLevelType w:val="multilevel"/>
    <w:tmpl w:val="415CD4C8"/>
    <w:styleLink w:val="WWOutlineListStyle5112"/>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 w15:restartNumberingAfterBreak="0">
    <w:nsid w:val="0E07588D"/>
    <w:multiLevelType w:val="multilevel"/>
    <w:tmpl w:val="B3F689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3694A09"/>
    <w:multiLevelType w:val="multilevel"/>
    <w:tmpl w:val="FA66AD28"/>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2972" w:hanging="420"/>
      </w:pPr>
      <w:rPr>
        <w:rFonts w:cs="Times New Roman" w:hint="default"/>
        <w:b w:val="0"/>
        <w:i w:val="0"/>
        <w:color w:val="auto"/>
        <w:sz w:val="24"/>
        <w:szCs w:val="24"/>
      </w:rPr>
    </w:lvl>
    <w:lvl w:ilvl="2">
      <w:start w:val="1"/>
      <w:numFmt w:val="decimal"/>
      <w:isLgl/>
      <w:lvlText w:val="%1.%2.%3."/>
      <w:lvlJc w:val="left"/>
      <w:pPr>
        <w:ind w:left="3981" w:hanging="720"/>
      </w:pPr>
      <w:rPr>
        <w:rFonts w:cs="Times New Roman" w:hint="default"/>
        <w:b w:val="0"/>
        <w:i w:val="0"/>
        <w:color w:val="auto"/>
        <w:sz w:val="24"/>
        <w:szCs w:val="24"/>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52E2A7A"/>
    <w:multiLevelType w:val="multilevel"/>
    <w:tmpl w:val="96A605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3719E6"/>
    <w:multiLevelType w:val="multilevel"/>
    <w:tmpl w:val="6F6E2B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8DA104A"/>
    <w:multiLevelType w:val="multilevel"/>
    <w:tmpl w:val="777892E4"/>
    <w:lvl w:ilvl="0">
      <w:start w:val="2"/>
      <w:numFmt w:val="decimal"/>
      <w:suff w:val="space"/>
      <w:lvlText w:val="%1."/>
      <w:lvlJc w:val="left"/>
      <w:pPr>
        <w:ind w:left="360" w:hanging="360"/>
      </w:pPr>
      <w:rPr>
        <w:rFonts w:hint="default"/>
        <w:b/>
        <w:sz w:val="24"/>
        <w:szCs w:val="24"/>
      </w:rPr>
    </w:lvl>
    <w:lvl w:ilvl="1">
      <w:start w:val="1"/>
      <w:numFmt w:val="decimal"/>
      <w:suff w:val="space"/>
      <w:lvlText w:val="%1.%2."/>
      <w:lvlJc w:val="left"/>
      <w:pPr>
        <w:ind w:left="7448" w:hanging="360"/>
      </w:pPr>
      <w:rPr>
        <w:rFonts w:hint="default"/>
        <w:b w:val="0"/>
        <w:bCs w:val="0"/>
        <w:i w:val="0"/>
        <w:iCs w:val="0"/>
        <w:color w:val="auto"/>
      </w:rPr>
    </w:lvl>
    <w:lvl w:ilvl="2">
      <w:start w:val="1"/>
      <w:numFmt w:val="decimal"/>
      <w:suff w:val="space"/>
      <w:lvlText w:val="%1.%2.%3."/>
      <w:lvlJc w:val="left"/>
      <w:pPr>
        <w:ind w:left="2847"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3A9229A9"/>
    <w:multiLevelType w:val="hybridMultilevel"/>
    <w:tmpl w:val="ECDC4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A79434D"/>
    <w:multiLevelType w:val="multilevel"/>
    <w:tmpl w:val="492CA4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0C2B07"/>
    <w:multiLevelType w:val="multilevel"/>
    <w:tmpl w:val="AFB8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3D775C"/>
    <w:multiLevelType w:val="multilevel"/>
    <w:tmpl w:val="4CD26C8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475D2C"/>
    <w:multiLevelType w:val="multilevel"/>
    <w:tmpl w:val="69BCCFD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F55FA5"/>
    <w:multiLevelType w:val="multilevel"/>
    <w:tmpl w:val="2CCCDB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F692A74"/>
    <w:multiLevelType w:val="multilevel"/>
    <w:tmpl w:val="1638DE7A"/>
    <w:styleLink w:val="WWOutlineListStyle5111"/>
    <w:lvl w:ilvl="0">
      <w:start w:val="1"/>
      <w:numFmt w:val="decimal"/>
      <w:pStyle w:val="Virsraksts1"/>
      <w:lvlText w:val="%1."/>
      <w:lvlJc w:val="left"/>
      <w:pPr>
        <w:tabs>
          <w:tab w:val="num" w:pos="2276"/>
        </w:tabs>
        <w:ind w:left="2276"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color w:val="auto"/>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7" w15:restartNumberingAfterBreak="0">
    <w:nsid w:val="5A931081"/>
    <w:multiLevelType w:val="multilevel"/>
    <w:tmpl w:val="8FA4155E"/>
    <w:lvl w:ilvl="0">
      <w:start w:val="3"/>
      <w:numFmt w:val="decimal"/>
      <w:lvlText w:val="%1."/>
      <w:lvlJc w:val="left"/>
      <w:pPr>
        <w:ind w:left="360" w:hanging="360"/>
      </w:pPr>
      <w:rPr>
        <w:rFonts w:hint="default"/>
        <w:u w:val="single"/>
      </w:rPr>
    </w:lvl>
    <w:lvl w:ilvl="1">
      <w:start w:val="2"/>
      <w:numFmt w:val="decimal"/>
      <w:lvlText w:val="%1.%2."/>
      <w:lvlJc w:val="left"/>
      <w:pPr>
        <w:ind w:left="7448" w:hanging="360"/>
      </w:pPr>
      <w:rPr>
        <w:rFonts w:hint="default"/>
        <w:u w:val="single"/>
      </w:rPr>
    </w:lvl>
    <w:lvl w:ilvl="2">
      <w:start w:val="1"/>
      <w:numFmt w:val="decimal"/>
      <w:lvlText w:val="%1.%2.%3."/>
      <w:lvlJc w:val="left"/>
      <w:pPr>
        <w:ind w:left="14896" w:hanging="720"/>
      </w:pPr>
      <w:rPr>
        <w:rFonts w:hint="default"/>
        <w:u w:val="single"/>
      </w:rPr>
    </w:lvl>
    <w:lvl w:ilvl="3">
      <w:start w:val="1"/>
      <w:numFmt w:val="decimal"/>
      <w:lvlText w:val="%1.%2.%3.%4."/>
      <w:lvlJc w:val="left"/>
      <w:pPr>
        <w:ind w:left="21984" w:hanging="720"/>
      </w:pPr>
      <w:rPr>
        <w:rFonts w:hint="default"/>
        <w:u w:val="single"/>
      </w:rPr>
    </w:lvl>
    <w:lvl w:ilvl="4">
      <w:start w:val="1"/>
      <w:numFmt w:val="decimal"/>
      <w:lvlText w:val="%1.%2.%3.%4.%5."/>
      <w:lvlJc w:val="left"/>
      <w:pPr>
        <w:ind w:left="29432" w:hanging="1080"/>
      </w:pPr>
      <w:rPr>
        <w:rFonts w:hint="default"/>
        <w:u w:val="single"/>
      </w:rPr>
    </w:lvl>
    <w:lvl w:ilvl="5">
      <w:start w:val="1"/>
      <w:numFmt w:val="decimal"/>
      <w:lvlText w:val="%1.%2.%3.%4.%5.%6."/>
      <w:lvlJc w:val="left"/>
      <w:pPr>
        <w:ind w:left="-29016" w:hanging="1080"/>
      </w:pPr>
      <w:rPr>
        <w:rFonts w:hint="default"/>
        <w:u w:val="single"/>
      </w:rPr>
    </w:lvl>
    <w:lvl w:ilvl="6">
      <w:start w:val="1"/>
      <w:numFmt w:val="decimal"/>
      <w:lvlText w:val="%1.%2.%3.%4.%5.%6.%7."/>
      <w:lvlJc w:val="left"/>
      <w:pPr>
        <w:ind w:left="-21568" w:hanging="1440"/>
      </w:pPr>
      <w:rPr>
        <w:rFonts w:hint="default"/>
        <w:u w:val="single"/>
      </w:rPr>
    </w:lvl>
    <w:lvl w:ilvl="7">
      <w:start w:val="1"/>
      <w:numFmt w:val="decimal"/>
      <w:lvlText w:val="%1.%2.%3.%4.%5.%6.%7.%8."/>
      <w:lvlJc w:val="left"/>
      <w:pPr>
        <w:ind w:left="-14480" w:hanging="1440"/>
      </w:pPr>
      <w:rPr>
        <w:rFonts w:hint="default"/>
        <w:u w:val="single"/>
      </w:rPr>
    </w:lvl>
    <w:lvl w:ilvl="8">
      <w:start w:val="1"/>
      <w:numFmt w:val="decimal"/>
      <w:lvlText w:val="%1.%2.%3.%4.%5.%6.%7.%8.%9."/>
      <w:lvlJc w:val="left"/>
      <w:pPr>
        <w:ind w:left="-7032" w:hanging="1800"/>
      </w:pPr>
      <w:rPr>
        <w:rFonts w:hint="default"/>
        <w:u w:val="single"/>
      </w:rPr>
    </w:lvl>
  </w:abstractNum>
  <w:abstractNum w:abstractNumId="18" w15:restartNumberingAfterBreak="0">
    <w:nsid w:val="5D7C21DB"/>
    <w:multiLevelType w:val="multilevel"/>
    <w:tmpl w:val="728608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10F538F"/>
    <w:multiLevelType w:val="multilevel"/>
    <w:tmpl w:val="B5341ABA"/>
    <w:name w:val="WW8Num3"/>
    <w:lvl w:ilvl="0">
      <w:start w:val="1"/>
      <w:numFmt w:val="decimal"/>
      <w:lvlText w:val="%1."/>
      <w:lvlJc w:val="left"/>
      <w:pPr>
        <w:tabs>
          <w:tab w:val="num" w:pos="432"/>
        </w:tabs>
        <w:ind w:left="432" w:hanging="432"/>
      </w:pPr>
      <w:rPr>
        <w:rFonts w:ascii="Times New Roman" w:eastAsia="DejaVu Sans" w:hAnsi="Times New Roman" w:cs="Times New Roman"/>
      </w:rPr>
    </w:lvl>
    <w:lvl w:ilvl="1">
      <w:start w:val="1"/>
      <w:numFmt w:val="decimal"/>
      <w:lvlText w:val="%1.%2."/>
      <w:lvlJc w:val="left"/>
      <w:pPr>
        <w:tabs>
          <w:tab w:val="num" w:pos="576"/>
        </w:tabs>
        <w:ind w:left="576" w:hanging="576"/>
      </w:pPr>
      <w:rPr>
        <w:rFonts w:ascii="Times New Roman" w:eastAsia="DejaVu Sans"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1.%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65EF5331"/>
    <w:multiLevelType w:val="multilevel"/>
    <w:tmpl w:val="6D9694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2D3890"/>
    <w:multiLevelType w:val="multilevel"/>
    <w:tmpl w:val="7CE83B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1F76EB"/>
    <w:multiLevelType w:val="multilevel"/>
    <w:tmpl w:val="C2BAEB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61A14E2"/>
    <w:multiLevelType w:val="multilevel"/>
    <w:tmpl w:val="2D9E6198"/>
    <w:lvl w:ilvl="0">
      <w:start w:val="10"/>
      <w:numFmt w:val="upperRoman"/>
      <w:lvlText w:val="%1."/>
      <w:lvlJc w:val="left"/>
      <w:pPr>
        <w:ind w:left="1080" w:hanging="720"/>
      </w:pPr>
      <w:rPr>
        <w:rFonts w:hint="default"/>
        <w:b/>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F309CA"/>
    <w:multiLevelType w:val="multilevel"/>
    <w:tmpl w:val="F298644A"/>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8A7947"/>
    <w:multiLevelType w:val="multilevel"/>
    <w:tmpl w:val="BA4A370A"/>
    <w:lvl w:ilvl="0">
      <w:start w:val="3"/>
      <w:numFmt w:val="decimal"/>
      <w:lvlText w:val="%1."/>
      <w:lvlJc w:val="left"/>
      <w:pPr>
        <w:ind w:left="540" w:hanging="540"/>
      </w:pPr>
      <w:rPr>
        <w:rFonts w:hint="default"/>
      </w:rPr>
    </w:lvl>
    <w:lvl w:ilvl="1">
      <w:start w:val="1"/>
      <w:numFmt w:val="decimal"/>
      <w:lvlText w:val="%1.%2."/>
      <w:lvlJc w:val="left"/>
      <w:pPr>
        <w:ind w:left="2170" w:hanging="540"/>
      </w:pPr>
      <w:rPr>
        <w:rFonts w:hint="default"/>
      </w:rPr>
    </w:lvl>
    <w:lvl w:ilvl="2">
      <w:start w:val="2"/>
      <w:numFmt w:val="decimal"/>
      <w:lvlText w:val="%1.%2.%3."/>
      <w:lvlJc w:val="left"/>
      <w:pPr>
        <w:ind w:left="3697" w:hanging="720"/>
      </w:pPr>
      <w:rPr>
        <w:rFonts w:hint="default"/>
      </w:rPr>
    </w:lvl>
    <w:lvl w:ilvl="3">
      <w:start w:val="1"/>
      <w:numFmt w:val="decimal"/>
      <w:lvlText w:val="%1.%2.%3.%4."/>
      <w:lvlJc w:val="left"/>
      <w:pPr>
        <w:ind w:left="5610" w:hanging="720"/>
      </w:pPr>
      <w:rPr>
        <w:rFonts w:hint="default"/>
      </w:rPr>
    </w:lvl>
    <w:lvl w:ilvl="4">
      <w:start w:val="1"/>
      <w:numFmt w:val="decimal"/>
      <w:lvlText w:val="%1.%2.%3.%4.%5."/>
      <w:lvlJc w:val="left"/>
      <w:pPr>
        <w:ind w:left="7600" w:hanging="1080"/>
      </w:pPr>
      <w:rPr>
        <w:rFonts w:hint="default"/>
      </w:rPr>
    </w:lvl>
    <w:lvl w:ilvl="5">
      <w:start w:val="1"/>
      <w:numFmt w:val="decimal"/>
      <w:lvlText w:val="%1.%2.%3.%4.%5.%6."/>
      <w:lvlJc w:val="left"/>
      <w:pPr>
        <w:ind w:left="9230" w:hanging="1080"/>
      </w:pPr>
      <w:rPr>
        <w:rFonts w:hint="default"/>
      </w:rPr>
    </w:lvl>
    <w:lvl w:ilvl="6">
      <w:start w:val="1"/>
      <w:numFmt w:val="decimal"/>
      <w:lvlText w:val="%1.%2.%3.%4.%5.%6.%7."/>
      <w:lvlJc w:val="left"/>
      <w:pPr>
        <w:ind w:left="11220" w:hanging="1440"/>
      </w:pPr>
      <w:rPr>
        <w:rFonts w:hint="default"/>
      </w:rPr>
    </w:lvl>
    <w:lvl w:ilvl="7">
      <w:start w:val="1"/>
      <w:numFmt w:val="decimal"/>
      <w:lvlText w:val="%1.%2.%3.%4.%5.%6.%7.%8."/>
      <w:lvlJc w:val="left"/>
      <w:pPr>
        <w:ind w:left="12850" w:hanging="1440"/>
      </w:pPr>
      <w:rPr>
        <w:rFonts w:hint="default"/>
      </w:rPr>
    </w:lvl>
    <w:lvl w:ilvl="8">
      <w:start w:val="1"/>
      <w:numFmt w:val="decimal"/>
      <w:lvlText w:val="%1.%2.%3.%4.%5.%6.%7.%8.%9."/>
      <w:lvlJc w:val="left"/>
      <w:pPr>
        <w:ind w:left="14840" w:hanging="1800"/>
      </w:pPr>
      <w:rPr>
        <w:rFonts w:hint="default"/>
      </w:rPr>
    </w:lvl>
  </w:abstractNum>
  <w:abstractNum w:abstractNumId="26"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1567"/>
        </w:tabs>
        <w:ind w:left="1567"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DC24482"/>
    <w:multiLevelType w:val="multilevel"/>
    <w:tmpl w:val="FCA2657C"/>
    <w:lvl w:ilvl="0">
      <w:start w:val="12"/>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1666399086">
    <w:abstractNumId w:val="16"/>
  </w:num>
  <w:num w:numId="2" w16cid:durableId="183830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0887868">
    <w:abstractNumId w:val="13"/>
  </w:num>
  <w:num w:numId="4" w16cid:durableId="1667712087">
    <w:abstractNumId w:val="26"/>
  </w:num>
  <w:num w:numId="5" w16cid:durableId="1661881271">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 w16cid:durableId="940068049">
    <w:abstractNumId w:val="16"/>
    <w:lvlOverride w:ilvl="0">
      <w:startOverride w:val="1"/>
    </w:lvlOverride>
    <w:lvlOverride w:ilvl="1">
      <w:startOverride w:val="5"/>
    </w:lvlOverride>
  </w:num>
  <w:num w:numId="7" w16cid:durableId="1569143637">
    <w:abstractNumId w:val="15"/>
  </w:num>
  <w:num w:numId="8" w16cid:durableId="470709121">
    <w:abstractNumId w:val="3"/>
  </w:num>
  <w:num w:numId="9" w16cid:durableId="1414743193">
    <w:abstractNumId w:val="4"/>
  </w:num>
  <w:num w:numId="10" w16cid:durableId="1551258738">
    <w:abstractNumId w:val="20"/>
  </w:num>
  <w:num w:numId="11" w16cid:durableId="240410803">
    <w:abstractNumId w:val="21"/>
  </w:num>
  <w:num w:numId="12" w16cid:durableId="2007704039">
    <w:abstractNumId w:val="22"/>
  </w:num>
  <w:num w:numId="13" w16cid:durableId="431977929">
    <w:abstractNumId w:val="11"/>
  </w:num>
  <w:num w:numId="14" w16cid:durableId="704715060">
    <w:abstractNumId w:val="2"/>
  </w:num>
  <w:num w:numId="15" w16cid:durableId="1576431819">
    <w:abstractNumId w:val="14"/>
  </w:num>
  <w:num w:numId="16" w16cid:durableId="360860474">
    <w:abstractNumId w:val="7"/>
  </w:num>
  <w:num w:numId="17" w16cid:durableId="459541623">
    <w:abstractNumId w:val="23"/>
  </w:num>
  <w:num w:numId="18" w16cid:durableId="1523084524">
    <w:abstractNumId w:val="27"/>
  </w:num>
  <w:num w:numId="19" w16cid:durableId="258484660">
    <w:abstractNumId w:val="24"/>
  </w:num>
  <w:num w:numId="20" w16cid:durableId="480658039">
    <w:abstractNumId w:val="10"/>
  </w:num>
  <w:num w:numId="21" w16cid:durableId="799956929">
    <w:abstractNumId w:val="12"/>
  </w:num>
  <w:num w:numId="22" w16cid:durableId="1464426814">
    <w:abstractNumId w:val="6"/>
  </w:num>
  <w:num w:numId="23" w16cid:durableId="52428812">
    <w:abstractNumId w:val="9"/>
  </w:num>
  <w:num w:numId="24" w16cid:durableId="456145884">
    <w:abstractNumId w:val="17"/>
  </w:num>
  <w:num w:numId="25" w16cid:durableId="1761680620">
    <w:abstractNumId w:val="25"/>
  </w:num>
  <w:num w:numId="26" w16cid:durableId="8413596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53058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6DC"/>
    <w:rsid w:val="00001D1F"/>
    <w:rsid w:val="00002082"/>
    <w:rsid w:val="000026C5"/>
    <w:rsid w:val="000034E6"/>
    <w:rsid w:val="0000516D"/>
    <w:rsid w:val="00006735"/>
    <w:rsid w:val="00010207"/>
    <w:rsid w:val="000105A6"/>
    <w:rsid w:val="000113DC"/>
    <w:rsid w:val="00012A74"/>
    <w:rsid w:val="000159B9"/>
    <w:rsid w:val="000168C0"/>
    <w:rsid w:val="00017547"/>
    <w:rsid w:val="0002171A"/>
    <w:rsid w:val="00021B5A"/>
    <w:rsid w:val="000221C0"/>
    <w:rsid w:val="00025436"/>
    <w:rsid w:val="000254BA"/>
    <w:rsid w:val="00026DB4"/>
    <w:rsid w:val="0002768C"/>
    <w:rsid w:val="00027A10"/>
    <w:rsid w:val="000301EF"/>
    <w:rsid w:val="000305F8"/>
    <w:rsid w:val="000311AC"/>
    <w:rsid w:val="0003168F"/>
    <w:rsid w:val="00031D78"/>
    <w:rsid w:val="00031DF0"/>
    <w:rsid w:val="00032425"/>
    <w:rsid w:val="00035629"/>
    <w:rsid w:val="00035B6A"/>
    <w:rsid w:val="00036848"/>
    <w:rsid w:val="000372A2"/>
    <w:rsid w:val="000411BC"/>
    <w:rsid w:val="000416FC"/>
    <w:rsid w:val="00042063"/>
    <w:rsid w:val="00042351"/>
    <w:rsid w:val="00042CD5"/>
    <w:rsid w:val="000438BE"/>
    <w:rsid w:val="00043C61"/>
    <w:rsid w:val="000442D8"/>
    <w:rsid w:val="00044945"/>
    <w:rsid w:val="00045524"/>
    <w:rsid w:val="00045FE6"/>
    <w:rsid w:val="000461F4"/>
    <w:rsid w:val="00046599"/>
    <w:rsid w:val="00047061"/>
    <w:rsid w:val="000472E6"/>
    <w:rsid w:val="000474A5"/>
    <w:rsid w:val="0004750E"/>
    <w:rsid w:val="00047FBA"/>
    <w:rsid w:val="00050BB7"/>
    <w:rsid w:val="00050CE4"/>
    <w:rsid w:val="00050D9D"/>
    <w:rsid w:val="000510A4"/>
    <w:rsid w:val="00051348"/>
    <w:rsid w:val="000517AC"/>
    <w:rsid w:val="00051D8D"/>
    <w:rsid w:val="000522DD"/>
    <w:rsid w:val="000536BD"/>
    <w:rsid w:val="00056090"/>
    <w:rsid w:val="000566D4"/>
    <w:rsid w:val="0005678C"/>
    <w:rsid w:val="000574FA"/>
    <w:rsid w:val="000575D4"/>
    <w:rsid w:val="000577E2"/>
    <w:rsid w:val="000601FD"/>
    <w:rsid w:val="000616EF"/>
    <w:rsid w:val="00061969"/>
    <w:rsid w:val="0006227D"/>
    <w:rsid w:val="00062C0E"/>
    <w:rsid w:val="00063448"/>
    <w:rsid w:val="00063F7B"/>
    <w:rsid w:val="00065195"/>
    <w:rsid w:val="00065470"/>
    <w:rsid w:val="00065A19"/>
    <w:rsid w:val="0006627D"/>
    <w:rsid w:val="00066998"/>
    <w:rsid w:val="00067052"/>
    <w:rsid w:val="000675D7"/>
    <w:rsid w:val="00067AE2"/>
    <w:rsid w:val="00070568"/>
    <w:rsid w:val="00072FB4"/>
    <w:rsid w:val="00073672"/>
    <w:rsid w:val="00074113"/>
    <w:rsid w:val="000746E1"/>
    <w:rsid w:val="00074AD1"/>
    <w:rsid w:val="00074C18"/>
    <w:rsid w:val="00074D28"/>
    <w:rsid w:val="00074DA1"/>
    <w:rsid w:val="00076F3F"/>
    <w:rsid w:val="0008020D"/>
    <w:rsid w:val="00080E7C"/>
    <w:rsid w:val="0008217B"/>
    <w:rsid w:val="00082C06"/>
    <w:rsid w:val="000834B0"/>
    <w:rsid w:val="00083719"/>
    <w:rsid w:val="0008418F"/>
    <w:rsid w:val="0008618C"/>
    <w:rsid w:val="00090A56"/>
    <w:rsid w:val="00090D2A"/>
    <w:rsid w:val="00091ABA"/>
    <w:rsid w:val="00091C2A"/>
    <w:rsid w:val="00092361"/>
    <w:rsid w:val="00092C51"/>
    <w:rsid w:val="00092F0A"/>
    <w:rsid w:val="00093135"/>
    <w:rsid w:val="0009329C"/>
    <w:rsid w:val="0009418D"/>
    <w:rsid w:val="000945E5"/>
    <w:rsid w:val="0009483F"/>
    <w:rsid w:val="00094A79"/>
    <w:rsid w:val="000951E6"/>
    <w:rsid w:val="00095670"/>
    <w:rsid w:val="000957FF"/>
    <w:rsid w:val="00096963"/>
    <w:rsid w:val="00096A0E"/>
    <w:rsid w:val="000972F3"/>
    <w:rsid w:val="0009784E"/>
    <w:rsid w:val="00097E23"/>
    <w:rsid w:val="000A03AC"/>
    <w:rsid w:val="000A1165"/>
    <w:rsid w:val="000A2847"/>
    <w:rsid w:val="000A3147"/>
    <w:rsid w:val="000A31C7"/>
    <w:rsid w:val="000A3348"/>
    <w:rsid w:val="000A334C"/>
    <w:rsid w:val="000A37EC"/>
    <w:rsid w:val="000A406C"/>
    <w:rsid w:val="000A5F34"/>
    <w:rsid w:val="000A6213"/>
    <w:rsid w:val="000A6580"/>
    <w:rsid w:val="000A73CA"/>
    <w:rsid w:val="000A7A66"/>
    <w:rsid w:val="000B008B"/>
    <w:rsid w:val="000B1713"/>
    <w:rsid w:val="000B23A8"/>
    <w:rsid w:val="000B27FC"/>
    <w:rsid w:val="000B2933"/>
    <w:rsid w:val="000B30C9"/>
    <w:rsid w:val="000B338F"/>
    <w:rsid w:val="000B347E"/>
    <w:rsid w:val="000B3C6D"/>
    <w:rsid w:val="000B3D41"/>
    <w:rsid w:val="000B3F5B"/>
    <w:rsid w:val="000B4474"/>
    <w:rsid w:val="000B54FF"/>
    <w:rsid w:val="000B5A14"/>
    <w:rsid w:val="000B60FB"/>
    <w:rsid w:val="000B633F"/>
    <w:rsid w:val="000B71CA"/>
    <w:rsid w:val="000B7AED"/>
    <w:rsid w:val="000B7B3B"/>
    <w:rsid w:val="000C0C5A"/>
    <w:rsid w:val="000C11BE"/>
    <w:rsid w:val="000C1438"/>
    <w:rsid w:val="000C21D8"/>
    <w:rsid w:val="000C272E"/>
    <w:rsid w:val="000C274B"/>
    <w:rsid w:val="000C32D4"/>
    <w:rsid w:val="000C34F8"/>
    <w:rsid w:val="000C4A0A"/>
    <w:rsid w:val="000C5B57"/>
    <w:rsid w:val="000C600C"/>
    <w:rsid w:val="000C627D"/>
    <w:rsid w:val="000C697E"/>
    <w:rsid w:val="000D0E7A"/>
    <w:rsid w:val="000D13E2"/>
    <w:rsid w:val="000D25E5"/>
    <w:rsid w:val="000D2B8B"/>
    <w:rsid w:val="000D300F"/>
    <w:rsid w:val="000D3238"/>
    <w:rsid w:val="000D3512"/>
    <w:rsid w:val="000D3639"/>
    <w:rsid w:val="000D463B"/>
    <w:rsid w:val="000D5779"/>
    <w:rsid w:val="000D58B2"/>
    <w:rsid w:val="000D634C"/>
    <w:rsid w:val="000E0D92"/>
    <w:rsid w:val="000E1794"/>
    <w:rsid w:val="000E310A"/>
    <w:rsid w:val="000E31FE"/>
    <w:rsid w:val="000E382F"/>
    <w:rsid w:val="000E44E8"/>
    <w:rsid w:val="000E45DF"/>
    <w:rsid w:val="000E474B"/>
    <w:rsid w:val="000E48AC"/>
    <w:rsid w:val="000E5A37"/>
    <w:rsid w:val="000E6138"/>
    <w:rsid w:val="000E65E5"/>
    <w:rsid w:val="000F03F1"/>
    <w:rsid w:val="000F083A"/>
    <w:rsid w:val="000F18C5"/>
    <w:rsid w:val="000F2CC7"/>
    <w:rsid w:val="000F2D2D"/>
    <w:rsid w:val="000F3DBD"/>
    <w:rsid w:val="000F4042"/>
    <w:rsid w:val="000F4216"/>
    <w:rsid w:val="000F4FF7"/>
    <w:rsid w:val="000F6E2B"/>
    <w:rsid w:val="000F75FE"/>
    <w:rsid w:val="001010B8"/>
    <w:rsid w:val="00101438"/>
    <w:rsid w:val="00101A50"/>
    <w:rsid w:val="00102266"/>
    <w:rsid w:val="00102E88"/>
    <w:rsid w:val="00102FA5"/>
    <w:rsid w:val="00103E44"/>
    <w:rsid w:val="001048C9"/>
    <w:rsid w:val="00105ACE"/>
    <w:rsid w:val="00105D27"/>
    <w:rsid w:val="001060ED"/>
    <w:rsid w:val="001065B8"/>
    <w:rsid w:val="00106E3A"/>
    <w:rsid w:val="00107722"/>
    <w:rsid w:val="00110413"/>
    <w:rsid w:val="00111215"/>
    <w:rsid w:val="00112BF9"/>
    <w:rsid w:val="00114B32"/>
    <w:rsid w:val="00114E80"/>
    <w:rsid w:val="00116ADC"/>
    <w:rsid w:val="00116EAB"/>
    <w:rsid w:val="0011701B"/>
    <w:rsid w:val="00117096"/>
    <w:rsid w:val="00120269"/>
    <w:rsid w:val="00122B41"/>
    <w:rsid w:val="001230CA"/>
    <w:rsid w:val="0012330E"/>
    <w:rsid w:val="00125FFB"/>
    <w:rsid w:val="00126594"/>
    <w:rsid w:val="00127290"/>
    <w:rsid w:val="00132163"/>
    <w:rsid w:val="0013272A"/>
    <w:rsid w:val="00132A7F"/>
    <w:rsid w:val="00132ABD"/>
    <w:rsid w:val="0013369E"/>
    <w:rsid w:val="00133AAD"/>
    <w:rsid w:val="00134153"/>
    <w:rsid w:val="00134442"/>
    <w:rsid w:val="00134963"/>
    <w:rsid w:val="00134A37"/>
    <w:rsid w:val="00135E6E"/>
    <w:rsid w:val="0013675B"/>
    <w:rsid w:val="00136D90"/>
    <w:rsid w:val="00137BD5"/>
    <w:rsid w:val="00140278"/>
    <w:rsid w:val="001405C4"/>
    <w:rsid w:val="001414E0"/>
    <w:rsid w:val="00141C9A"/>
    <w:rsid w:val="00141CB4"/>
    <w:rsid w:val="00141F17"/>
    <w:rsid w:val="0014317E"/>
    <w:rsid w:val="00144566"/>
    <w:rsid w:val="001467B4"/>
    <w:rsid w:val="00147929"/>
    <w:rsid w:val="00150E4C"/>
    <w:rsid w:val="00150F82"/>
    <w:rsid w:val="0015121B"/>
    <w:rsid w:val="0015179D"/>
    <w:rsid w:val="001537F1"/>
    <w:rsid w:val="0015447D"/>
    <w:rsid w:val="00154BA3"/>
    <w:rsid w:val="00154EE6"/>
    <w:rsid w:val="001559D0"/>
    <w:rsid w:val="00155F6F"/>
    <w:rsid w:val="00156C56"/>
    <w:rsid w:val="00156D62"/>
    <w:rsid w:val="00156E35"/>
    <w:rsid w:val="001602DB"/>
    <w:rsid w:val="00160FED"/>
    <w:rsid w:val="00160FF0"/>
    <w:rsid w:val="00162055"/>
    <w:rsid w:val="00164102"/>
    <w:rsid w:val="001646A5"/>
    <w:rsid w:val="001647F7"/>
    <w:rsid w:val="0016505B"/>
    <w:rsid w:val="00165316"/>
    <w:rsid w:val="0016555E"/>
    <w:rsid w:val="001662AC"/>
    <w:rsid w:val="00167E73"/>
    <w:rsid w:val="0017077C"/>
    <w:rsid w:val="00170D38"/>
    <w:rsid w:val="00172009"/>
    <w:rsid w:val="00172104"/>
    <w:rsid w:val="00172220"/>
    <w:rsid w:val="0017314C"/>
    <w:rsid w:val="00173C00"/>
    <w:rsid w:val="0017436C"/>
    <w:rsid w:val="001744EC"/>
    <w:rsid w:val="0017457F"/>
    <w:rsid w:val="001749FB"/>
    <w:rsid w:val="0018047F"/>
    <w:rsid w:val="00180669"/>
    <w:rsid w:val="001809B9"/>
    <w:rsid w:val="001809F8"/>
    <w:rsid w:val="00181B48"/>
    <w:rsid w:val="00181F73"/>
    <w:rsid w:val="00182334"/>
    <w:rsid w:val="00183235"/>
    <w:rsid w:val="00185093"/>
    <w:rsid w:val="00185179"/>
    <w:rsid w:val="00185936"/>
    <w:rsid w:val="0018644B"/>
    <w:rsid w:val="001864C9"/>
    <w:rsid w:val="00186ABC"/>
    <w:rsid w:val="0018740C"/>
    <w:rsid w:val="00187479"/>
    <w:rsid w:val="00187BE5"/>
    <w:rsid w:val="001905D1"/>
    <w:rsid w:val="00190B78"/>
    <w:rsid w:val="00191F7A"/>
    <w:rsid w:val="00192D4C"/>
    <w:rsid w:val="0019350C"/>
    <w:rsid w:val="00193A53"/>
    <w:rsid w:val="001940C9"/>
    <w:rsid w:val="0019446F"/>
    <w:rsid w:val="00194964"/>
    <w:rsid w:val="001959E7"/>
    <w:rsid w:val="00196E5B"/>
    <w:rsid w:val="001976C5"/>
    <w:rsid w:val="001A0A86"/>
    <w:rsid w:val="001A15B8"/>
    <w:rsid w:val="001A269A"/>
    <w:rsid w:val="001A2E9B"/>
    <w:rsid w:val="001A3B76"/>
    <w:rsid w:val="001A3F7F"/>
    <w:rsid w:val="001A4152"/>
    <w:rsid w:val="001A56BD"/>
    <w:rsid w:val="001A605F"/>
    <w:rsid w:val="001A680E"/>
    <w:rsid w:val="001A6AB2"/>
    <w:rsid w:val="001A7BA9"/>
    <w:rsid w:val="001B0152"/>
    <w:rsid w:val="001B23A3"/>
    <w:rsid w:val="001B367B"/>
    <w:rsid w:val="001B46E0"/>
    <w:rsid w:val="001B493E"/>
    <w:rsid w:val="001B4A89"/>
    <w:rsid w:val="001B4AA5"/>
    <w:rsid w:val="001B5EC9"/>
    <w:rsid w:val="001B6A0E"/>
    <w:rsid w:val="001B7434"/>
    <w:rsid w:val="001B7802"/>
    <w:rsid w:val="001C01E1"/>
    <w:rsid w:val="001C0D31"/>
    <w:rsid w:val="001C240F"/>
    <w:rsid w:val="001C269A"/>
    <w:rsid w:val="001C2BBF"/>
    <w:rsid w:val="001C3149"/>
    <w:rsid w:val="001C3405"/>
    <w:rsid w:val="001C3717"/>
    <w:rsid w:val="001C43EE"/>
    <w:rsid w:val="001C4775"/>
    <w:rsid w:val="001C5148"/>
    <w:rsid w:val="001C51CF"/>
    <w:rsid w:val="001C5931"/>
    <w:rsid w:val="001C5C62"/>
    <w:rsid w:val="001C6811"/>
    <w:rsid w:val="001C6A5F"/>
    <w:rsid w:val="001C6D75"/>
    <w:rsid w:val="001C7604"/>
    <w:rsid w:val="001C7D23"/>
    <w:rsid w:val="001D19B4"/>
    <w:rsid w:val="001D3125"/>
    <w:rsid w:val="001D375F"/>
    <w:rsid w:val="001D3D5D"/>
    <w:rsid w:val="001D463E"/>
    <w:rsid w:val="001D4F5A"/>
    <w:rsid w:val="001D544C"/>
    <w:rsid w:val="001D5661"/>
    <w:rsid w:val="001D5D07"/>
    <w:rsid w:val="001D7381"/>
    <w:rsid w:val="001D7E6B"/>
    <w:rsid w:val="001E150F"/>
    <w:rsid w:val="001E1E71"/>
    <w:rsid w:val="001E1E90"/>
    <w:rsid w:val="001E239D"/>
    <w:rsid w:val="001E244B"/>
    <w:rsid w:val="001E24AF"/>
    <w:rsid w:val="001E2775"/>
    <w:rsid w:val="001E2CD1"/>
    <w:rsid w:val="001E3F6C"/>
    <w:rsid w:val="001E4200"/>
    <w:rsid w:val="001E4349"/>
    <w:rsid w:val="001E4545"/>
    <w:rsid w:val="001E5C28"/>
    <w:rsid w:val="001E6697"/>
    <w:rsid w:val="001E66AE"/>
    <w:rsid w:val="001E7AEA"/>
    <w:rsid w:val="001F1256"/>
    <w:rsid w:val="001F1F7B"/>
    <w:rsid w:val="001F27C4"/>
    <w:rsid w:val="001F2EEE"/>
    <w:rsid w:val="001F30E5"/>
    <w:rsid w:val="001F3B6B"/>
    <w:rsid w:val="001F4296"/>
    <w:rsid w:val="001F4FD4"/>
    <w:rsid w:val="001F5173"/>
    <w:rsid w:val="001F55CF"/>
    <w:rsid w:val="001F62BD"/>
    <w:rsid w:val="001F65B5"/>
    <w:rsid w:val="001F7C6C"/>
    <w:rsid w:val="002009BE"/>
    <w:rsid w:val="00200B98"/>
    <w:rsid w:val="0020124A"/>
    <w:rsid w:val="002012E2"/>
    <w:rsid w:val="002023F6"/>
    <w:rsid w:val="00202F8B"/>
    <w:rsid w:val="00203BB9"/>
    <w:rsid w:val="00203E8C"/>
    <w:rsid w:val="00203EC6"/>
    <w:rsid w:val="0020443D"/>
    <w:rsid w:val="002047D4"/>
    <w:rsid w:val="0020541D"/>
    <w:rsid w:val="002055DF"/>
    <w:rsid w:val="00205809"/>
    <w:rsid w:val="00205937"/>
    <w:rsid w:val="00205A1F"/>
    <w:rsid w:val="00205A88"/>
    <w:rsid w:val="00205F4E"/>
    <w:rsid w:val="0020617F"/>
    <w:rsid w:val="00206B37"/>
    <w:rsid w:val="00207C06"/>
    <w:rsid w:val="00210019"/>
    <w:rsid w:val="00211FF7"/>
    <w:rsid w:val="002124F5"/>
    <w:rsid w:val="00213725"/>
    <w:rsid w:val="00213EA8"/>
    <w:rsid w:val="00214A3A"/>
    <w:rsid w:val="00214FE8"/>
    <w:rsid w:val="00215049"/>
    <w:rsid w:val="00215852"/>
    <w:rsid w:val="00215D04"/>
    <w:rsid w:val="002173D2"/>
    <w:rsid w:val="00217C18"/>
    <w:rsid w:val="002225CB"/>
    <w:rsid w:val="00222AD6"/>
    <w:rsid w:val="002232AE"/>
    <w:rsid w:val="002236A1"/>
    <w:rsid w:val="002236E6"/>
    <w:rsid w:val="002245E5"/>
    <w:rsid w:val="00224601"/>
    <w:rsid w:val="00224ACD"/>
    <w:rsid w:val="00227BE5"/>
    <w:rsid w:val="002310F3"/>
    <w:rsid w:val="00233585"/>
    <w:rsid w:val="00234D79"/>
    <w:rsid w:val="00235371"/>
    <w:rsid w:val="00236321"/>
    <w:rsid w:val="002369CA"/>
    <w:rsid w:val="00236B82"/>
    <w:rsid w:val="00236BFA"/>
    <w:rsid w:val="00236D5E"/>
    <w:rsid w:val="00240019"/>
    <w:rsid w:val="00240B69"/>
    <w:rsid w:val="00241627"/>
    <w:rsid w:val="00243B9C"/>
    <w:rsid w:val="00243D94"/>
    <w:rsid w:val="00244799"/>
    <w:rsid w:val="00244B3E"/>
    <w:rsid w:val="00245347"/>
    <w:rsid w:val="00245B38"/>
    <w:rsid w:val="00247AE5"/>
    <w:rsid w:val="00247FFC"/>
    <w:rsid w:val="002506D1"/>
    <w:rsid w:val="00251BB0"/>
    <w:rsid w:val="00253678"/>
    <w:rsid w:val="00254DE5"/>
    <w:rsid w:val="002609C4"/>
    <w:rsid w:val="0026101C"/>
    <w:rsid w:val="00262D89"/>
    <w:rsid w:val="00263259"/>
    <w:rsid w:val="00263500"/>
    <w:rsid w:val="00264043"/>
    <w:rsid w:val="00264469"/>
    <w:rsid w:val="00264634"/>
    <w:rsid w:val="0026508D"/>
    <w:rsid w:val="00265250"/>
    <w:rsid w:val="00265EE8"/>
    <w:rsid w:val="00270753"/>
    <w:rsid w:val="00271537"/>
    <w:rsid w:val="00272948"/>
    <w:rsid w:val="002729E4"/>
    <w:rsid w:val="00273A30"/>
    <w:rsid w:val="002751D0"/>
    <w:rsid w:val="00275303"/>
    <w:rsid w:val="0027622A"/>
    <w:rsid w:val="002768F1"/>
    <w:rsid w:val="00280988"/>
    <w:rsid w:val="002817A4"/>
    <w:rsid w:val="00281A19"/>
    <w:rsid w:val="00282056"/>
    <w:rsid w:val="0028212A"/>
    <w:rsid w:val="00282368"/>
    <w:rsid w:val="00282879"/>
    <w:rsid w:val="00282D5D"/>
    <w:rsid w:val="00285071"/>
    <w:rsid w:val="00285774"/>
    <w:rsid w:val="00290062"/>
    <w:rsid w:val="00290EBE"/>
    <w:rsid w:val="00292B73"/>
    <w:rsid w:val="002935C4"/>
    <w:rsid w:val="00293BA6"/>
    <w:rsid w:val="00293DE6"/>
    <w:rsid w:val="002941E9"/>
    <w:rsid w:val="00295177"/>
    <w:rsid w:val="00295439"/>
    <w:rsid w:val="002970DD"/>
    <w:rsid w:val="0029714B"/>
    <w:rsid w:val="002971D4"/>
    <w:rsid w:val="002A4D27"/>
    <w:rsid w:val="002A5817"/>
    <w:rsid w:val="002A6421"/>
    <w:rsid w:val="002A663D"/>
    <w:rsid w:val="002A740E"/>
    <w:rsid w:val="002A7CFE"/>
    <w:rsid w:val="002B07BD"/>
    <w:rsid w:val="002B0F30"/>
    <w:rsid w:val="002B10CB"/>
    <w:rsid w:val="002B1514"/>
    <w:rsid w:val="002B4736"/>
    <w:rsid w:val="002B69F6"/>
    <w:rsid w:val="002B726A"/>
    <w:rsid w:val="002B7A62"/>
    <w:rsid w:val="002C007E"/>
    <w:rsid w:val="002C0D6E"/>
    <w:rsid w:val="002C0EED"/>
    <w:rsid w:val="002C134C"/>
    <w:rsid w:val="002C1BBC"/>
    <w:rsid w:val="002C2484"/>
    <w:rsid w:val="002C2DB2"/>
    <w:rsid w:val="002C3333"/>
    <w:rsid w:val="002C39AA"/>
    <w:rsid w:val="002C3A09"/>
    <w:rsid w:val="002C3BA0"/>
    <w:rsid w:val="002C3EBB"/>
    <w:rsid w:val="002C45CA"/>
    <w:rsid w:val="002C469B"/>
    <w:rsid w:val="002C4CA9"/>
    <w:rsid w:val="002C4DF5"/>
    <w:rsid w:val="002C52FE"/>
    <w:rsid w:val="002C546E"/>
    <w:rsid w:val="002C5585"/>
    <w:rsid w:val="002C59F1"/>
    <w:rsid w:val="002C63EC"/>
    <w:rsid w:val="002C75E9"/>
    <w:rsid w:val="002D041E"/>
    <w:rsid w:val="002D0AA4"/>
    <w:rsid w:val="002D18AB"/>
    <w:rsid w:val="002D20B1"/>
    <w:rsid w:val="002D2B7C"/>
    <w:rsid w:val="002D304A"/>
    <w:rsid w:val="002D383D"/>
    <w:rsid w:val="002D3B5A"/>
    <w:rsid w:val="002D54C9"/>
    <w:rsid w:val="002D6C25"/>
    <w:rsid w:val="002E0624"/>
    <w:rsid w:val="002E1F83"/>
    <w:rsid w:val="002E2D3D"/>
    <w:rsid w:val="002E3140"/>
    <w:rsid w:val="002E3869"/>
    <w:rsid w:val="002E3C4F"/>
    <w:rsid w:val="002E4C3E"/>
    <w:rsid w:val="002E5CFB"/>
    <w:rsid w:val="002E5E60"/>
    <w:rsid w:val="002E60F0"/>
    <w:rsid w:val="002E6E25"/>
    <w:rsid w:val="002E6E35"/>
    <w:rsid w:val="002E74C7"/>
    <w:rsid w:val="002F059A"/>
    <w:rsid w:val="002F0858"/>
    <w:rsid w:val="002F2609"/>
    <w:rsid w:val="002F2B83"/>
    <w:rsid w:val="002F3C95"/>
    <w:rsid w:val="002F43F0"/>
    <w:rsid w:val="002F49B5"/>
    <w:rsid w:val="002F5DB4"/>
    <w:rsid w:val="002F6354"/>
    <w:rsid w:val="002F687C"/>
    <w:rsid w:val="002F75E9"/>
    <w:rsid w:val="002F75EF"/>
    <w:rsid w:val="002F7986"/>
    <w:rsid w:val="003005A9"/>
    <w:rsid w:val="003008A7"/>
    <w:rsid w:val="00301B5D"/>
    <w:rsid w:val="003036F4"/>
    <w:rsid w:val="00304147"/>
    <w:rsid w:val="003041D6"/>
    <w:rsid w:val="0030454D"/>
    <w:rsid w:val="003046EF"/>
    <w:rsid w:val="00304999"/>
    <w:rsid w:val="00304CC9"/>
    <w:rsid w:val="0030599D"/>
    <w:rsid w:val="00305EF0"/>
    <w:rsid w:val="00306799"/>
    <w:rsid w:val="0030780B"/>
    <w:rsid w:val="00310560"/>
    <w:rsid w:val="003110F2"/>
    <w:rsid w:val="0031234C"/>
    <w:rsid w:val="00313044"/>
    <w:rsid w:val="00314797"/>
    <w:rsid w:val="00314CC8"/>
    <w:rsid w:val="00315276"/>
    <w:rsid w:val="0031584A"/>
    <w:rsid w:val="00315D78"/>
    <w:rsid w:val="0031601B"/>
    <w:rsid w:val="00317A40"/>
    <w:rsid w:val="003209A6"/>
    <w:rsid w:val="00320AF7"/>
    <w:rsid w:val="00320D5F"/>
    <w:rsid w:val="00320D8A"/>
    <w:rsid w:val="00320E69"/>
    <w:rsid w:val="00320E6D"/>
    <w:rsid w:val="00321973"/>
    <w:rsid w:val="003230F0"/>
    <w:rsid w:val="003232E1"/>
    <w:rsid w:val="00323348"/>
    <w:rsid w:val="003236E4"/>
    <w:rsid w:val="00323E3F"/>
    <w:rsid w:val="003242A3"/>
    <w:rsid w:val="0032511B"/>
    <w:rsid w:val="0032694B"/>
    <w:rsid w:val="00327414"/>
    <w:rsid w:val="003304A8"/>
    <w:rsid w:val="00330B68"/>
    <w:rsid w:val="00330F03"/>
    <w:rsid w:val="00331560"/>
    <w:rsid w:val="00332569"/>
    <w:rsid w:val="0033262F"/>
    <w:rsid w:val="00332A94"/>
    <w:rsid w:val="00332E30"/>
    <w:rsid w:val="00332F03"/>
    <w:rsid w:val="003339F3"/>
    <w:rsid w:val="0033533F"/>
    <w:rsid w:val="00335B64"/>
    <w:rsid w:val="00336C1B"/>
    <w:rsid w:val="003410AD"/>
    <w:rsid w:val="0034286F"/>
    <w:rsid w:val="003428CB"/>
    <w:rsid w:val="00342B18"/>
    <w:rsid w:val="00343BFC"/>
    <w:rsid w:val="00343CC8"/>
    <w:rsid w:val="00345067"/>
    <w:rsid w:val="0034596D"/>
    <w:rsid w:val="00345FFB"/>
    <w:rsid w:val="003461CC"/>
    <w:rsid w:val="00346DEB"/>
    <w:rsid w:val="00346FA8"/>
    <w:rsid w:val="003471CF"/>
    <w:rsid w:val="00347499"/>
    <w:rsid w:val="00347AEB"/>
    <w:rsid w:val="00347C38"/>
    <w:rsid w:val="00347DE6"/>
    <w:rsid w:val="0035076F"/>
    <w:rsid w:val="00352BAE"/>
    <w:rsid w:val="003530EA"/>
    <w:rsid w:val="003546D1"/>
    <w:rsid w:val="003554E7"/>
    <w:rsid w:val="003561FA"/>
    <w:rsid w:val="003565F3"/>
    <w:rsid w:val="003570A2"/>
    <w:rsid w:val="003576A2"/>
    <w:rsid w:val="00357E98"/>
    <w:rsid w:val="003613B2"/>
    <w:rsid w:val="00362253"/>
    <w:rsid w:val="00363CC9"/>
    <w:rsid w:val="003646A1"/>
    <w:rsid w:val="00365722"/>
    <w:rsid w:val="003659D0"/>
    <w:rsid w:val="00366703"/>
    <w:rsid w:val="003703BC"/>
    <w:rsid w:val="00373993"/>
    <w:rsid w:val="00374ACA"/>
    <w:rsid w:val="00374E7A"/>
    <w:rsid w:val="0037539F"/>
    <w:rsid w:val="00377582"/>
    <w:rsid w:val="00377E72"/>
    <w:rsid w:val="00380B97"/>
    <w:rsid w:val="0038201C"/>
    <w:rsid w:val="00382681"/>
    <w:rsid w:val="00382718"/>
    <w:rsid w:val="00384666"/>
    <w:rsid w:val="0038507A"/>
    <w:rsid w:val="00385122"/>
    <w:rsid w:val="003870C2"/>
    <w:rsid w:val="00387462"/>
    <w:rsid w:val="0039015E"/>
    <w:rsid w:val="003901BD"/>
    <w:rsid w:val="00390F4A"/>
    <w:rsid w:val="00391B6F"/>
    <w:rsid w:val="00391C12"/>
    <w:rsid w:val="00391D39"/>
    <w:rsid w:val="00392074"/>
    <w:rsid w:val="0039358C"/>
    <w:rsid w:val="00393804"/>
    <w:rsid w:val="00393B60"/>
    <w:rsid w:val="00393BEC"/>
    <w:rsid w:val="00393D41"/>
    <w:rsid w:val="003943A4"/>
    <w:rsid w:val="0039589C"/>
    <w:rsid w:val="00395B32"/>
    <w:rsid w:val="00396136"/>
    <w:rsid w:val="00396685"/>
    <w:rsid w:val="00397902"/>
    <w:rsid w:val="003A27B8"/>
    <w:rsid w:val="003A28B7"/>
    <w:rsid w:val="003A2E8B"/>
    <w:rsid w:val="003A38D4"/>
    <w:rsid w:val="003A38FD"/>
    <w:rsid w:val="003A3F30"/>
    <w:rsid w:val="003A424C"/>
    <w:rsid w:val="003A435D"/>
    <w:rsid w:val="003A451F"/>
    <w:rsid w:val="003A48F4"/>
    <w:rsid w:val="003A495A"/>
    <w:rsid w:val="003A4CF3"/>
    <w:rsid w:val="003A5B8F"/>
    <w:rsid w:val="003A6562"/>
    <w:rsid w:val="003A7799"/>
    <w:rsid w:val="003B0556"/>
    <w:rsid w:val="003B0766"/>
    <w:rsid w:val="003B264A"/>
    <w:rsid w:val="003B2710"/>
    <w:rsid w:val="003B2FA1"/>
    <w:rsid w:val="003B5DF2"/>
    <w:rsid w:val="003B73E5"/>
    <w:rsid w:val="003C01D9"/>
    <w:rsid w:val="003C0539"/>
    <w:rsid w:val="003C0AC5"/>
    <w:rsid w:val="003C0FDC"/>
    <w:rsid w:val="003C1C0A"/>
    <w:rsid w:val="003C2040"/>
    <w:rsid w:val="003C25EF"/>
    <w:rsid w:val="003C2E7C"/>
    <w:rsid w:val="003C3C5E"/>
    <w:rsid w:val="003C56AC"/>
    <w:rsid w:val="003C6693"/>
    <w:rsid w:val="003C67A6"/>
    <w:rsid w:val="003C67D9"/>
    <w:rsid w:val="003C71FE"/>
    <w:rsid w:val="003C7585"/>
    <w:rsid w:val="003C78AF"/>
    <w:rsid w:val="003C7B73"/>
    <w:rsid w:val="003C7D1A"/>
    <w:rsid w:val="003D0F2B"/>
    <w:rsid w:val="003D1759"/>
    <w:rsid w:val="003D21AD"/>
    <w:rsid w:val="003D2825"/>
    <w:rsid w:val="003D322C"/>
    <w:rsid w:val="003D3C9E"/>
    <w:rsid w:val="003D46C4"/>
    <w:rsid w:val="003D4A89"/>
    <w:rsid w:val="003D6799"/>
    <w:rsid w:val="003D7C92"/>
    <w:rsid w:val="003E27C2"/>
    <w:rsid w:val="003E2809"/>
    <w:rsid w:val="003E2C1F"/>
    <w:rsid w:val="003E554F"/>
    <w:rsid w:val="003E6706"/>
    <w:rsid w:val="003E6FB0"/>
    <w:rsid w:val="003E78E2"/>
    <w:rsid w:val="003F24CB"/>
    <w:rsid w:val="003F2CE8"/>
    <w:rsid w:val="003F2DBB"/>
    <w:rsid w:val="003F43AA"/>
    <w:rsid w:val="003F47B3"/>
    <w:rsid w:val="003F4849"/>
    <w:rsid w:val="003F4C50"/>
    <w:rsid w:val="003F5285"/>
    <w:rsid w:val="003F6717"/>
    <w:rsid w:val="003F72AD"/>
    <w:rsid w:val="003F7461"/>
    <w:rsid w:val="00400764"/>
    <w:rsid w:val="00400A2B"/>
    <w:rsid w:val="00400BED"/>
    <w:rsid w:val="00400F42"/>
    <w:rsid w:val="00401651"/>
    <w:rsid w:val="00401B20"/>
    <w:rsid w:val="00401E4D"/>
    <w:rsid w:val="004021B5"/>
    <w:rsid w:val="00403243"/>
    <w:rsid w:val="00403EF7"/>
    <w:rsid w:val="0040432F"/>
    <w:rsid w:val="00405C20"/>
    <w:rsid w:val="004072E9"/>
    <w:rsid w:val="004078AC"/>
    <w:rsid w:val="004104F3"/>
    <w:rsid w:val="00410B00"/>
    <w:rsid w:val="00411405"/>
    <w:rsid w:val="00411AB1"/>
    <w:rsid w:val="00411D90"/>
    <w:rsid w:val="0041234A"/>
    <w:rsid w:val="00412451"/>
    <w:rsid w:val="0041290F"/>
    <w:rsid w:val="0041366C"/>
    <w:rsid w:val="00417826"/>
    <w:rsid w:val="0042250E"/>
    <w:rsid w:val="00422F83"/>
    <w:rsid w:val="00423425"/>
    <w:rsid w:val="004235A2"/>
    <w:rsid w:val="0042370D"/>
    <w:rsid w:val="00424890"/>
    <w:rsid w:val="00424AA5"/>
    <w:rsid w:val="00425540"/>
    <w:rsid w:val="00425753"/>
    <w:rsid w:val="00425A47"/>
    <w:rsid w:val="0042646C"/>
    <w:rsid w:val="004276AD"/>
    <w:rsid w:val="004301CA"/>
    <w:rsid w:val="004303C3"/>
    <w:rsid w:val="0043062A"/>
    <w:rsid w:val="00430751"/>
    <w:rsid w:val="00430C55"/>
    <w:rsid w:val="00431C3E"/>
    <w:rsid w:val="004322D1"/>
    <w:rsid w:val="0043243C"/>
    <w:rsid w:val="00432DB5"/>
    <w:rsid w:val="004334CE"/>
    <w:rsid w:val="00433560"/>
    <w:rsid w:val="00433A89"/>
    <w:rsid w:val="004340AE"/>
    <w:rsid w:val="0043586D"/>
    <w:rsid w:val="0044244C"/>
    <w:rsid w:val="00442B72"/>
    <w:rsid w:val="00443B2B"/>
    <w:rsid w:val="00443C44"/>
    <w:rsid w:val="00443DF5"/>
    <w:rsid w:val="00443F04"/>
    <w:rsid w:val="00444B1F"/>
    <w:rsid w:val="0044558C"/>
    <w:rsid w:val="004462DF"/>
    <w:rsid w:val="00446CBE"/>
    <w:rsid w:val="00446EC7"/>
    <w:rsid w:val="0044700D"/>
    <w:rsid w:val="004475E6"/>
    <w:rsid w:val="004478E3"/>
    <w:rsid w:val="00447AF4"/>
    <w:rsid w:val="004505A1"/>
    <w:rsid w:val="00450EC2"/>
    <w:rsid w:val="00451729"/>
    <w:rsid w:val="0045228F"/>
    <w:rsid w:val="004534CD"/>
    <w:rsid w:val="00453F17"/>
    <w:rsid w:val="00454921"/>
    <w:rsid w:val="00454F36"/>
    <w:rsid w:val="0045582D"/>
    <w:rsid w:val="00456805"/>
    <w:rsid w:val="00456CE9"/>
    <w:rsid w:val="00457FC7"/>
    <w:rsid w:val="004600BB"/>
    <w:rsid w:val="00460118"/>
    <w:rsid w:val="00460A3D"/>
    <w:rsid w:val="004619D8"/>
    <w:rsid w:val="0046295E"/>
    <w:rsid w:val="00462E1F"/>
    <w:rsid w:val="004632CA"/>
    <w:rsid w:val="004634FE"/>
    <w:rsid w:val="004652BF"/>
    <w:rsid w:val="00465AC3"/>
    <w:rsid w:val="00465E47"/>
    <w:rsid w:val="00465FEB"/>
    <w:rsid w:val="00467508"/>
    <w:rsid w:val="004676C9"/>
    <w:rsid w:val="00467E55"/>
    <w:rsid w:val="004705E0"/>
    <w:rsid w:val="00470839"/>
    <w:rsid w:val="00470E53"/>
    <w:rsid w:val="00471052"/>
    <w:rsid w:val="00471231"/>
    <w:rsid w:val="00471651"/>
    <w:rsid w:val="00471AF6"/>
    <w:rsid w:val="00471B06"/>
    <w:rsid w:val="0047298F"/>
    <w:rsid w:val="0047400A"/>
    <w:rsid w:val="0048015E"/>
    <w:rsid w:val="0048016B"/>
    <w:rsid w:val="0048177D"/>
    <w:rsid w:val="00481B05"/>
    <w:rsid w:val="0048205D"/>
    <w:rsid w:val="0048400B"/>
    <w:rsid w:val="0048660A"/>
    <w:rsid w:val="00486FB2"/>
    <w:rsid w:val="00487515"/>
    <w:rsid w:val="0048771D"/>
    <w:rsid w:val="00487E26"/>
    <w:rsid w:val="00487EF6"/>
    <w:rsid w:val="0049078A"/>
    <w:rsid w:val="00490CE3"/>
    <w:rsid w:val="00491191"/>
    <w:rsid w:val="00492A52"/>
    <w:rsid w:val="0049482C"/>
    <w:rsid w:val="00495727"/>
    <w:rsid w:val="004958EA"/>
    <w:rsid w:val="004966ED"/>
    <w:rsid w:val="00496F0B"/>
    <w:rsid w:val="0049755E"/>
    <w:rsid w:val="00497E41"/>
    <w:rsid w:val="004A0213"/>
    <w:rsid w:val="004A2653"/>
    <w:rsid w:val="004A27CB"/>
    <w:rsid w:val="004A380F"/>
    <w:rsid w:val="004A39FB"/>
    <w:rsid w:val="004A4726"/>
    <w:rsid w:val="004A486E"/>
    <w:rsid w:val="004A4BD7"/>
    <w:rsid w:val="004A59C7"/>
    <w:rsid w:val="004A5A6F"/>
    <w:rsid w:val="004A6930"/>
    <w:rsid w:val="004A70F8"/>
    <w:rsid w:val="004A713B"/>
    <w:rsid w:val="004A75F4"/>
    <w:rsid w:val="004B0011"/>
    <w:rsid w:val="004B048C"/>
    <w:rsid w:val="004B1706"/>
    <w:rsid w:val="004B2AA1"/>
    <w:rsid w:val="004B4EBF"/>
    <w:rsid w:val="004B56E7"/>
    <w:rsid w:val="004B67D6"/>
    <w:rsid w:val="004B68D5"/>
    <w:rsid w:val="004B69F1"/>
    <w:rsid w:val="004B6D0B"/>
    <w:rsid w:val="004B7DC4"/>
    <w:rsid w:val="004C01F2"/>
    <w:rsid w:val="004C07EC"/>
    <w:rsid w:val="004C1102"/>
    <w:rsid w:val="004C1DD9"/>
    <w:rsid w:val="004C1E0E"/>
    <w:rsid w:val="004C26D1"/>
    <w:rsid w:val="004C34DF"/>
    <w:rsid w:val="004C396A"/>
    <w:rsid w:val="004C4AAB"/>
    <w:rsid w:val="004C4B49"/>
    <w:rsid w:val="004C4D8E"/>
    <w:rsid w:val="004C55BE"/>
    <w:rsid w:val="004C5699"/>
    <w:rsid w:val="004C5ED2"/>
    <w:rsid w:val="004D0025"/>
    <w:rsid w:val="004D0AF7"/>
    <w:rsid w:val="004D1BAD"/>
    <w:rsid w:val="004D210E"/>
    <w:rsid w:val="004D23AB"/>
    <w:rsid w:val="004D2588"/>
    <w:rsid w:val="004D25BE"/>
    <w:rsid w:val="004D2D1E"/>
    <w:rsid w:val="004D2FAD"/>
    <w:rsid w:val="004D4366"/>
    <w:rsid w:val="004D55B1"/>
    <w:rsid w:val="004D590E"/>
    <w:rsid w:val="004D5F3A"/>
    <w:rsid w:val="004D6975"/>
    <w:rsid w:val="004D6B0D"/>
    <w:rsid w:val="004D76DC"/>
    <w:rsid w:val="004E0B5A"/>
    <w:rsid w:val="004E1195"/>
    <w:rsid w:val="004E159E"/>
    <w:rsid w:val="004E1B15"/>
    <w:rsid w:val="004E1EA4"/>
    <w:rsid w:val="004E3258"/>
    <w:rsid w:val="004E36D4"/>
    <w:rsid w:val="004E3887"/>
    <w:rsid w:val="004E472E"/>
    <w:rsid w:val="004E5507"/>
    <w:rsid w:val="004E6A4A"/>
    <w:rsid w:val="004E709B"/>
    <w:rsid w:val="004E7B7F"/>
    <w:rsid w:val="004E7C30"/>
    <w:rsid w:val="004F08FB"/>
    <w:rsid w:val="004F0FAC"/>
    <w:rsid w:val="004F1511"/>
    <w:rsid w:val="004F232C"/>
    <w:rsid w:val="004F35FD"/>
    <w:rsid w:val="004F3A99"/>
    <w:rsid w:val="004F43C7"/>
    <w:rsid w:val="004F473D"/>
    <w:rsid w:val="004F4B3B"/>
    <w:rsid w:val="004F5005"/>
    <w:rsid w:val="004F52B8"/>
    <w:rsid w:val="004F60F2"/>
    <w:rsid w:val="004F62F4"/>
    <w:rsid w:val="005018D6"/>
    <w:rsid w:val="0050263C"/>
    <w:rsid w:val="00502F72"/>
    <w:rsid w:val="0050466A"/>
    <w:rsid w:val="00507A46"/>
    <w:rsid w:val="00510066"/>
    <w:rsid w:val="00511804"/>
    <w:rsid w:val="00512432"/>
    <w:rsid w:val="0051273D"/>
    <w:rsid w:val="005127C0"/>
    <w:rsid w:val="00512B9B"/>
    <w:rsid w:val="00514496"/>
    <w:rsid w:val="005160E8"/>
    <w:rsid w:val="00516A50"/>
    <w:rsid w:val="0052012D"/>
    <w:rsid w:val="00521856"/>
    <w:rsid w:val="00522401"/>
    <w:rsid w:val="005235BD"/>
    <w:rsid w:val="00523CE6"/>
    <w:rsid w:val="00523E7A"/>
    <w:rsid w:val="005240C7"/>
    <w:rsid w:val="0052533A"/>
    <w:rsid w:val="005253EA"/>
    <w:rsid w:val="00525EC0"/>
    <w:rsid w:val="0052628F"/>
    <w:rsid w:val="005271C2"/>
    <w:rsid w:val="0052791E"/>
    <w:rsid w:val="0053095A"/>
    <w:rsid w:val="0053099F"/>
    <w:rsid w:val="00530AE0"/>
    <w:rsid w:val="00530CC0"/>
    <w:rsid w:val="00532052"/>
    <w:rsid w:val="00532117"/>
    <w:rsid w:val="00533F0A"/>
    <w:rsid w:val="00534188"/>
    <w:rsid w:val="00535A83"/>
    <w:rsid w:val="00535D0A"/>
    <w:rsid w:val="00536345"/>
    <w:rsid w:val="00540138"/>
    <w:rsid w:val="0054100A"/>
    <w:rsid w:val="0054108B"/>
    <w:rsid w:val="0054237B"/>
    <w:rsid w:val="00542F17"/>
    <w:rsid w:val="0054504B"/>
    <w:rsid w:val="00545164"/>
    <w:rsid w:val="005453D5"/>
    <w:rsid w:val="005464BF"/>
    <w:rsid w:val="00546AFE"/>
    <w:rsid w:val="00547696"/>
    <w:rsid w:val="00552278"/>
    <w:rsid w:val="005523DD"/>
    <w:rsid w:val="0055334A"/>
    <w:rsid w:val="005537A1"/>
    <w:rsid w:val="00553C85"/>
    <w:rsid w:val="00554087"/>
    <w:rsid w:val="00554AA2"/>
    <w:rsid w:val="00554B25"/>
    <w:rsid w:val="00555465"/>
    <w:rsid w:val="00555837"/>
    <w:rsid w:val="005569EF"/>
    <w:rsid w:val="005571BA"/>
    <w:rsid w:val="00557A25"/>
    <w:rsid w:val="00557E00"/>
    <w:rsid w:val="00557EF9"/>
    <w:rsid w:val="00560492"/>
    <w:rsid w:val="00562557"/>
    <w:rsid w:val="00563D53"/>
    <w:rsid w:val="005643A0"/>
    <w:rsid w:val="00565C1F"/>
    <w:rsid w:val="0056625B"/>
    <w:rsid w:val="005674AD"/>
    <w:rsid w:val="00570011"/>
    <w:rsid w:val="005709EA"/>
    <w:rsid w:val="00572335"/>
    <w:rsid w:val="00572FD7"/>
    <w:rsid w:val="00573614"/>
    <w:rsid w:val="00575C3A"/>
    <w:rsid w:val="005763E7"/>
    <w:rsid w:val="00580F65"/>
    <w:rsid w:val="00582E4B"/>
    <w:rsid w:val="0058341B"/>
    <w:rsid w:val="005840B1"/>
    <w:rsid w:val="005843F7"/>
    <w:rsid w:val="0058672A"/>
    <w:rsid w:val="00587A94"/>
    <w:rsid w:val="00587CEC"/>
    <w:rsid w:val="005900AC"/>
    <w:rsid w:val="0059224F"/>
    <w:rsid w:val="0059240D"/>
    <w:rsid w:val="005928C3"/>
    <w:rsid w:val="00592936"/>
    <w:rsid w:val="00592E8C"/>
    <w:rsid w:val="00594749"/>
    <w:rsid w:val="0059555F"/>
    <w:rsid w:val="00595A26"/>
    <w:rsid w:val="005974DA"/>
    <w:rsid w:val="00597776"/>
    <w:rsid w:val="00597D63"/>
    <w:rsid w:val="005A1C8E"/>
    <w:rsid w:val="005A2122"/>
    <w:rsid w:val="005A3CF1"/>
    <w:rsid w:val="005A3EA3"/>
    <w:rsid w:val="005A4A4B"/>
    <w:rsid w:val="005A4A9B"/>
    <w:rsid w:val="005A4BC3"/>
    <w:rsid w:val="005A5F7B"/>
    <w:rsid w:val="005A6A4A"/>
    <w:rsid w:val="005A74DA"/>
    <w:rsid w:val="005A7583"/>
    <w:rsid w:val="005A7770"/>
    <w:rsid w:val="005A7F2E"/>
    <w:rsid w:val="005B0009"/>
    <w:rsid w:val="005B07BE"/>
    <w:rsid w:val="005B07D4"/>
    <w:rsid w:val="005B0E1F"/>
    <w:rsid w:val="005B18B3"/>
    <w:rsid w:val="005B2072"/>
    <w:rsid w:val="005B20CE"/>
    <w:rsid w:val="005B20E2"/>
    <w:rsid w:val="005B2E7A"/>
    <w:rsid w:val="005B38D4"/>
    <w:rsid w:val="005B39BA"/>
    <w:rsid w:val="005B43F9"/>
    <w:rsid w:val="005B57AE"/>
    <w:rsid w:val="005B7028"/>
    <w:rsid w:val="005C05EE"/>
    <w:rsid w:val="005C1205"/>
    <w:rsid w:val="005C3322"/>
    <w:rsid w:val="005C34C4"/>
    <w:rsid w:val="005C3826"/>
    <w:rsid w:val="005C4416"/>
    <w:rsid w:val="005C4F8F"/>
    <w:rsid w:val="005C57B6"/>
    <w:rsid w:val="005C5858"/>
    <w:rsid w:val="005C5B71"/>
    <w:rsid w:val="005C5DA2"/>
    <w:rsid w:val="005C5F08"/>
    <w:rsid w:val="005C7376"/>
    <w:rsid w:val="005D03A5"/>
    <w:rsid w:val="005D0768"/>
    <w:rsid w:val="005D2113"/>
    <w:rsid w:val="005D255C"/>
    <w:rsid w:val="005D30EF"/>
    <w:rsid w:val="005D30F4"/>
    <w:rsid w:val="005D31FB"/>
    <w:rsid w:val="005D38FA"/>
    <w:rsid w:val="005D4445"/>
    <w:rsid w:val="005D5803"/>
    <w:rsid w:val="005D5ECA"/>
    <w:rsid w:val="005D6D53"/>
    <w:rsid w:val="005D705D"/>
    <w:rsid w:val="005D7EB2"/>
    <w:rsid w:val="005E14B8"/>
    <w:rsid w:val="005E1D43"/>
    <w:rsid w:val="005E20D4"/>
    <w:rsid w:val="005E2429"/>
    <w:rsid w:val="005E29CC"/>
    <w:rsid w:val="005E3FF9"/>
    <w:rsid w:val="005F137E"/>
    <w:rsid w:val="005F1F76"/>
    <w:rsid w:val="005F3474"/>
    <w:rsid w:val="005F3E06"/>
    <w:rsid w:val="005F3F05"/>
    <w:rsid w:val="005F4522"/>
    <w:rsid w:val="005F4945"/>
    <w:rsid w:val="005F4EE5"/>
    <w:rsid w:val="005F53E2"/>
    <w:rsid w:val="005F5D3E"/>
    <w:rsid w:val="005F6F8E"/>
    <w:rsid w:val="005F77B8"/>
    <w:rsid w:val="005F7C99"/>
    <w:rsid w:val="006035E7"/>
    <w:rsid w:val="00603B40"/>
    <w:rsid w:val="00603C28"/>
    <w:rsid w:val="00605AEF"/>
    <w:rsid w:val="00605B3F"/>
    <w:rsid w:val="006079D3"/>
    <w:rsid w:val="006107A6"/>
    <w:rsid w:val="00610D78"/>
    <w:rsid w:val="00611528"/>
    <w:rsid w:val="00612959"/>
    <w:rsid w:val="0061410C"/>
    <w:rsid w:val="006144DC"/>
    <w:rsid w:val="00614F2F"/>
    <w:rsid w:val="00614F3B"/>
    <w:rsid w:val="0061566D"/>
    <w:rsid w:val="0061582A"/>
    <w:rsid w:val="006164AF"/>
    <w:rsid w:val="006178B8"/>
    <w:rsid w:val="00620B45"/>
    <w:rsid w:val="00621146"/>
    <w:rsid w:val="006211CC"/>
    <w:rsid w:val="00621ED2"/>
    <w:rsid w:val="00622049"/>
    <w:rsid w:val="00623CA7"/>
    <w:rsid w:val="006259B2"/>
    <w:rsid w:val="00625AFA"/>
    <w:rsid w:val="0062618A"/>
    <w:rsid w:val="006273AC"/>
    <w:rsid w:val="0062754C"/>
    <w:rsid w:val="00627B99"/>
    <w:rsid w:val="00631484"/>
    <w:rsid w:val="00632343"/>
    <w:rsid w:val="00632698"/>
    <w:rsid w:val="006333EE"/>
    <w:rsid w:val="00633CFE"/>
    <w:rsid w:val="0063424B"/>
    <w:rsid w:val="00634E5E"/>
    <w:rsid w:val="00635E2E"/>
    <w:rsid w:val="006371FE"/>
    <w:rsid w:val="006375B7"/>
    <w:rsid w:val="00641781"/>
    <w:rsid w:val="00641D0E"/>
    <w:rsid w:val="00642103"/>
    <w:rsid w:val="00642AAA"/>
    <w:rsid w:val="00642D4B"/>
    <w:rsid w:val="00644466"/>
    <w:rsid w:val="0064489E"/>
    <w:rsid w:val="00645536"/>
    <w:rsid w:val="00645664"/>
    <w:rsid w:val="00645719"/>
    <w:rsid w:val="00646892"/>
    <w:rsid w:val="006477D4"/>
    <w:rsid w:val="006479C4"/>
    <w:rsid w:val="00647BC1"/>
    <w:rsid w:val="00650CC4"/>
    <w:rsid w:val="00651B61"/>
    <w:rsid w:val="00651D40"/>
    <w:rsid w:val="00653BDA"/>
    <w:rsid w:val="00653CA3"/>
    <w:rsid w:val="006558D1"/>
    <w:rsid w:val="00655AC6"/>
    <w:rsid w:val="00655C57"/>
    <w:rsid w:val="00656822"/>
    <w:rsid w:val="0065729E"/>
    <w:rsid w:val="006602B4"/>
    <w:rsid w:val="00660A0F"/>
    <w:rsid w:val="00661AB1"/>
    <w:rsid w:val="0066204E"/>
    <w:rsid w:val="00662652"/>
    <w:rsid w:val="006627AF"/>
    <w:rsid w:val="00662CB4"/>
    <w:rsid w:val="00663314"/>
    <w:rsid w:val="00663CDA"/>
    <w:rsid w:val="00663EA1"/>
    <w:rsid w:val="00665F6E"/>
    <w:rsid w:val="00666E1C"/>
    <w:rsid w:val="006670EE"/>
    <w:rsid w:val="006703C0"/>
    <w:rsid w:val="00670A54"/>
    <w:rsid w:val="00671FF4"/>
    <w:rsid w:val="00672974"/>
    <w:rsid w:val="00672DBB"/>
    <w:rsid w:val="006738F3"/>
    <w:rsid w:val="00675408"/>
    <w:rsid w:val="00676011"/>
    <w:rsid w:val="006761A6"/>
    <w:rsid w:val="00677601"/>
    <w:rsid w:val="00677A74"/>
    <w:rsid w:val="00677F11"/>
    <w:rsid w:val="006811C3"/>
    <w:rsid w:val="0068140E"/>
    <w:rsid w:val="00682E5B"/>
    <w:rsid w:val="00683B6F"/>
    <w:rsid w:val="00683CA8"/>
    <w:rsid w:val="00684333"/>
    <w:rsid w:val="00684C8B"/>
    <w:rsid w:val="0068563A"/>
    <w:rsid w:val="0068680E"/>
    <w:rsid w:val="0068703E"/>
    <w:rsid w:val="00693D88"/>
    <w:rsid w:val="00694A6E"/>
    <w:rsid w:val="00694B4B"/>
    <w:rsid w:val="00695562"/>
    <w:rsid w:val="00695BC1"/>
    <w:rsid w:val="00695C3F"/>
    <w:rsid w:val="00696270"/>
    <w:rsid w:val="0069663B"/>
    <w:rsid w:val="00696912"/>
    <w:rsid w:val="0069768C"/>
    <w:rsid w:val="006A097F"/>
    <w:rsid w:val="006A0A6B"/>
    <w:rsid w:val="006A11FA"/>
    <w:rsid w:val="006A218F"/>
    <w:rsid w:val="006A2EF9"/>
    <w:rsid w:val="006A3787"/>
    <w:rsid w:val="006A3FC2"/>
    <w:rsid w:val="006A49EC"/>
    <w:rsid w:val="006A4B0F"/>
    <w:rsid w:val="006A4B65"/>
    <w:rsid w:val="006A5A0D"/>
    <w:rsid w:val="006A5E82"/>
    <w:rsid w:val="006A620D"/>
    <w:rsid w:val="006A64EC"/>
    <w:rsid w:val="006A7570"/>
    <w:rsid w:val="006A7A6C"/>
    <w:rsid w:val="006B13CE"/>
    <w:rsid w:val="006B1CF4"/>
    <w:rsid w:val="006B292E"/>
    <w:rsid w:val="006B36CB"/>
    <w:rsid w:val="006B3837"/>
    <w:rsid w:val="006C06AA"/>
    <w:rsid w:val="006C0A95"/>
    <w:rsid w:val="006C1569"/>
    <w:rsid w:val="006C2B9E"/>
    <w:rsid w:val="006C2CAD"/>
    <w:rsid w:val="006C327E"/>
    <w:rsid w:val="006C3309"/>
    <w:rsid w:val="006C373B"/>
    <w:rsid w:val="006C4318"/>
    <w:rsid w:val="006C4587"/>
    <w:rsid w:val="006C45E2"/>
    <w:rsid w:val="006C59E0"/>
    <w:rsid w:val="006C6E99"/>
    <w:rsid w:val="006C7863"/>
    <w:rsid w:val="006D0938"/>
    <w:rsid w:val="006D1F1D"/>
    <w:rsid w:val="006D25A1"/>
    <w:rsid w:val="006D2B22"/>
    <w:rsid w:val="006D5880"/>
    <w:rsid w:val="006D699E"/>
    <w:rsid w:val="006D6FA7"/>
    <w:rsid w:val="006E1F1C"/>
    <w:rsid w:val="006E20F8"/>
    <w:rsid w:val="006E2531"/>
    <w:rsid w:val="006E2598"/>
    <w:rsid w:val="006E25EB"/>
    <w:rsid w:val="006E27C3"/>
    <w:rsid w:val="006E27EE"/>
    <w:rsid w:val="006E41DB"/>
    <w:rsid w:val="006E4DB7"/>
    <w:rsid w:val="006E5484"/>
    <w:rsid w:val="006E57D0"/>
    <w:rsid w:val="006E5C95"/>
    <w:rsid w:val="006E64DB"/>
    <w:rsid w:val="006E7FCC"/>
    <w:rsid w:val="006F0383"/>
    <w:rsid w:val="006F0A75"/>
    <w:rsid w:val="006F0CD9"/>
    <w:rsid w:val="006F255B"/>
    <w:rsid w:val="006F2765"/>
    <w:rsid w:val="006F2F9B"/>
    <w:rsid w:val="006F353B"/>
    <w:rsid w:val="006F4148"/>
    <w:rsid w:val="006F433C"/>
    <w:rsid w:val="006F4750"/>
    <w:rsid w:val="006F4C71"/>
    <w:rsid w:val="006F4EE5"/>
    <w:rsid w:val="006F540E"/>
    <w:rsid w:val="006F5A3A"/>
    <w:rsid w:val="006F76EA"/>
    <w:rsid w:val="006F7980"/>
    <w:rsid w:val="0070036A"/>
    <w:rsid w:val="0070168E"/>
    <w:rsid w:val="0070170C"/>
    <w:rsid w:val="00701FB6"/>
    <w:rsid w:val="00702105"/>
    <w:rsid w:val="007023F4"/>
    <w:rsid w:val="007027C2"/>
    <w:rsid w:val="007028A0"/>
    <w:rsid w:val="007028D3"/>
    <w:rsid w:val="0070378A"/>
    <w:rsid w:val="0070765F"/>
    <w:rsid w:val="00707740"/>
    <w:rsid w:val="007077C3"/>
    <w:rsid w:val="00707C9D"/>
    <w:rsid w:val="00707D9D"/>
    <w:rsid w:val="0071110C"/>
    <w:rsid w:val="00712563"/>
    <w:rsid w:val="007129FA"/>
    <w:rsid w:val="007131A4"/>
    <w:rsid w:val="007131EA"/>
    <w:rsid w:val="007134A5"/>
    <w:rsid w:val="00713A4B"/>
    <w:rsid w:val="00713DD8"/>
    <w:rsid w:val="00713F9A"/>
    <w:rsid w:val="007143FD"/>
    <w:rsid w:val="00716606"/>
    <w:rsid w:val="00716CA7"/>
    <w:rsid w:val="00716D4F"/>
    <w:rsid w:val="00717631"/>
    <w:rsid w:val="00717BD6"/>
    <w:rsid w:val="00717E35"/>
    <w:rsid w:val="0072018E"/>
    <w:rsid w:val="00720347"/>
    <w:rsid w:val="0072061D"/>
    <w:rsid w:val="00721EFD"/>
    <w:rsid w:val="007221E5"/>
    <w:rsid w:val="00722C2A"/>
    <w:rsid w:val="00726084"/>
    <w:rsid w:val="00726C92"/>
    <w:rsid w:val="007271EE"/>
    <w:rsid w:val="00727C01"/>
    <w:rsid w:val="00727D57"/>
    <w:rsid w:val="007300C5"/>
    <w:rsid w:val="0073182F"/>
    <w:rsid w:val="00731F12"/>
    <w:rsid w:val="007341FE"/>
    <w:rsid w:val="0073436A"/>
    <w:rsid w:val="007354C6"/>
    <w:rsid w:val="00735569"/>
    <w:rsid w:val="00735BDF"/>
    <w:rsid w:val="00736718"/>
    <w:rsid w:val="007369EE"/>
    <w:rsid w:val="00737361"/>
    <w:rsid w:val="0073771A"/>
    <w:rsid w:val="00737ADC"/>
    <w:rsid w:val="00742CAD"/>
    <w:rsid w:val="007435CC"/>
    <w:rsid w:val="00744854"/>
    <w:rsid w:val="007449AA"/>
    <w:rsid w:val="00744D23"/>
    <w:rsid w:val="00746034"/>
    <w:rsid w:val="007461D3"/>
    <w:rsid w:val="0074760A"/>
    <w:rsid w:val="0075279E"/>
    <w:rsid w:val="007531E1"/>
    <w:rsid w:val="00753820"/>
    <w:rsid w:val="007539E2"/>
    <w:rsid w:val="00753CA0"/>
    <w:rsid w:val="00754E16"/>
    <w:rsid w:val="007555E4"/>
    <w:rsid w:val="007557EF"/>
    <w:rsid w:val="007558F3"/>
    <w:rsid w:val="0075603C"/>
    <w:rsid w:val="00757A5E"/>
    <w:rsid w:val="00761D69"/>
    <w:rsid w:val="00763199"/>
    <w:rsid w:val="00764171"/>
    <w:rsid w:val="00765114"/>
    <w:rsid w:val="007654AA"/>
    <w:rsid w:val="00765A69"/>
    <w:rsid w:val="00766977"/>
    <w:rsid w:val="00766F6B"/>
    <w:rsid w:val="00767548"/>
    <w:rsid w:val="007723EC"/>
    <w:rsid w:val="00772F04"/>
    <w:rsid w:val="00772FD0"/>
    <w:rsid w:val="0077346C"/>
    <w:rsid w:val="00773BDD"/>
    <w:rsid w:val="00775292"/>
    <w:rsid w:val="007754ED"/>
    <w:rsid w:val="00775E39"/>
    <w:rsid w:val="007764B2"/>
    <w:rsid w:val="0077662E"/>
    <w:rsid w:val="0077721A"/>
    <w:rsid w:val="00777AED"/>
    <w:rsid w:val="00780E5C"/>
    <w:rsid w:val="00782CD0"/>
    <w:rsid w:val="00782DD3"/>
    <w:rsid w:val="00783331"/>
    <w:rsid w:val="00783724"/>
    <w:rsid w:val="00784DEF"/>
    <w:rsid w:val="00785DC8"/>
    <w:rsid w:val="00786242"/>
    <w:rsid w:val="00786455"/>
    <w:rsid w:val="0078766D"/>
    <w:rsid w:val="0079126D"/>
    <w:rsid w:val="007914B3"/>
    <w:rsid w:val="00791B39"/>
    <w:rsid w:val="00791B81"/>
    <w:rsid w:val="007938CE"/>
    <w:rsid w:val="00793C4C"/>
    <w:rsid w:val="00794E08"/>
    <w:rsid w:val="00797876"/>
    <w:rsid w:val="007A0006"/>
    <w:rsid w:val="007A04C4"/>
    <w:rsid w:val="007A2A91"/>
    <w:rsid w:val="007A2FA5"/>
    <w:rsid w:val="007A3BD4"/>
    <w:rsid w:val="007A46C8"/>
    <w:rsid w:val="007A4FFD"/>
    <w:rsid w:val="007A67A8"/>
    <w:rsid w:val="007A68C0"/>
    <w:rsid w:val="007A68C3"/>
    <w:rsid w:val="007A6A0D"/>
    <w:rsid w:val="007A6FB6"/>
    <w:rsid w:val="007A7607"/>
    <w:rsid w:val="007A7CEA"/>
    <w:rsid w:val="007B0C9D"/>
    <w:rsid w:val="007B0EA8"/>
    <w:rsid w:val="007B15D4"/>
    <w:rsid w:val="007B2C78"/>
    <w:rsid w:val="007B36F0"/>
    <w:rsid w:val="007B3E8A"/>
    <w:rsid w:val="007B443D"/>
    <w:rsid w:val="007B4882"/>
    <w:rsid w:val="007B4926"/>
    <w:rsid w:val="007B4947"/>
    <w:rsid w:val="007B5AC3"/>
    <w:rsid w:val="007B5B48"/>
    <w:rsid w:val="007B5E03"/>
    <w:rsid w:val="007B7D32"/>
    <w:rsid w:val="007B7DFD"/>
    <w:rsid w:val="007C0347"/>
    <w:rsid w:val="007C1073"/>
    <w:rsid w:val="007C122A"/>
    <w:rsid w:val="007C316D"/>
    <w:rsid w:val="007C394A"/>
    <w:rsid w:val="007C4D06"/>
    <w:rsid w:val="007C53BD"/>
    <w:rsid w:val="007C5B25"/>
    <w:rsid w:val="007C5F62"/>
    <w:rsid w:val="007D0483"/>
    <w:rsid w:val="007D2319"/>
    <w:rsid w:val="007D24CE"/>
    <w:rsid w:val="007D2B8E"/>
    <w:rsid w:val="007D34A3"/>
    <w:rsid w:val="007D479E"/>
    <w:rsid w:val="007D5302"/>
    <w:rsid w:val="007D5B10"/>
    <w:rsid w:val="007E050D"/>
    <w:rsid w:val="007E0777"/>
    <w:rsid w:val="007E0DD3"/>
    <w:rsid w:val="007E2844"/>
    <w:rsid w:val="007E3061"/>
    <w:rsid w:val="007E3964"/>
    <w:rsid w:val="007E4217"/>
    <w:rsid w:val="007E4ADD"/>
    <w:rsid w:val="007E6439"/>
    <w:rsid w:val="007E6F01"/>
    <w:rsid w:val="007E781D"/>
    <w:rsid w:val="007E7AA7"/>
    <w:rsid w:val="007F18F5"/>
    <w:rsid w:val="007F2119"/>
    <w:rsid w:val="007F2226"/>
    <w:rsid w:val="007F2D7A"/>
    <w:rsid w:val="007F31FD"/>
    <w:rsid w:val="007F3C4A"/>
    <w:rsid w:val="007F4688"/>
    <w:rsid w:val="007F65B1"/>
    <w:rsid w:val="007F7BC1"/>
    <w:rsid w:val="008009F6"/>
    <w:rsid w:val="008013BE"/>
    <w:rsid w:val="00802405"/>
    <w:rsid w:val="008024D8"/>
    <w:rsid w:val="0080319E"/>
    <w:rsid w:val="0080345C"/>
    <w:rsid w:val="00805BAF"/>
    <w:rsid w:val="008107C6"/>
    <w:rsid w:val="00810830"/>
    <w:rsid w:val="008109D6"/>
    <w:rsid w:val="00810F9D"/>
    <w:rsid w:val="00811417"/>
    <w:rsid w:val="00811571"/>
    <w:rsid w:val="00812424"/>
    <w:rsid w:val="0081341C"/>
    <w:rsid w:val="00813B32"/>
    <w:rsid w:val="0081440D"/>
    <w:rsid w:val="00814D10"/>
    <w:rsid w:val="00814F34"/>
    <w:rsid w:val="00815CD4"/>
    <w:rsid w:val="0081784D"/>
    <w:rsid w:val="00820457"/>
    <w:rsid w:val="00820607"/>
    <w:rsid w:val="008224A6"/>
    <w:rsid w:val="00823287"/>
    <w:rsid w:val="00824B3E"/>
    <w:rsid w:val="00825BA7"/>
    <w:rsid w:val="008264CE"/>
    <w:rsid w:val="00826557"/>
    <w:rsid w:val="00826BFE"/>
    <w:rsid w:val="0082776E"/>
    <w:rsid w:val="008277E0"/>
    <w:rsid w:val="00827FA0"/>
    <w:rsid w:val="00830F35"/>
    <w:rsid w:val="00831F22"/>
    <w:rsid w:val="00833A2A"/>
    <w:rsid w:val="00834C0D"/>
    <w:rsid w:val="00835383"/>
    <w:rsid w:val="00835ADE"/>
    <w:rsid w:val="00836018"/>
    <w:rsid w:val="00836349"/>
    <w:rsid w:val="00836F0D"/>
    <w:rsid w:val="00837623"/>
    <w:rsid w:val="00837D37"/>
    <w:rsid w:val="00840069"/>
    <w:rsid w:val="00840C12"/>
    <w:rsid w:val="008410FB"/>
    <w:rsid w:val="00841DC0"/>
    <w:rsid w:val="00841F48"/>
    <w:rsid w:val="00842C25"/>
    <w:rsid w:val="00842F0D"/>
    <w:rsid w:val="00843F17"/>
    <w:rsid w:val="00844A19"/>
    <w:rsid w:val="00844D3F"/>
    <w:rsid w:val="00844EA8"/>
    <w:rsid w:val="00844F24"/>
    <w:rsid w:val="00847158"/>
    <w:rsid w:val="00847363"/>
    <w:rsid w:val="00847373"/>
    <w:rsid w:val="00851062"/>
    <w:rsid w:val="008518DD"/>
    <w:rsid w:val="00852BF7"/>
    <w:rsid w:val="0085305D"/>
    <w:rsid w:val="008531C5"/>
    <w:rsid w:val="008541D8"/>
    <w:rsid w:val="00854310"/>
    <w:rsid w:val="00857603"/>
    <w:rsid w:val="00857796"/>
    <w:rsid w:val="00857967"/>
    <w:rsid w:val="0086059D"/>
    <w:rsid w:val="008611D9"/>
    <w:rsid w:val="00861697"/>
    <w:rsid w:val="00861D0B"/>
    <w:rsid w:val="00862664"/>
    <w:rsid w:val="00862D59"/>
    <w:rsid w:val="008633A0"/>
    <w:rsid w:val="008636EA"/>
    <w:rsid w:val="00863E7D"/>
    <w:rsid w:val="00864EB4"/>
    <w:rsid w:val="0086670A"/>
    <w:rsid w:val="00866B53"/>
    <w:rsid w:val="00866ED6"/>
    <w:rsid w:val="00870710"/>
    <w:rsid w:val="00871F4F"/>
    <w:rsid w:val="008721F5"/>
    <w:rsid w:val="00872956"/>
    <w:rsid w:val="00873244"/>
    <w:rsid w:val="008743E0"/>
    <w:rsid w:val="0087547E"/>
    <w:rsid w:val="0087675E"/>
    <w:rsid w:val="008776A7"/>
    <w:rsid w:val="00877A27"/>
    <w:rsid w:val="008800C8"/>
    <w:rsid w:val="00880B95"/>
    <w:rsid w:val="00881FB0"/>
    <w:rsid w:val="00882624"/>
    <w:rsid w:val="00883BBB"/>
    <w:rsid w:val="00883EA2"/>
    <w:rsid w:val="008841CD"/>
    <w:rsid w:val="008873D9"/>
    <w:rsid w:val="00890959"/>
    <w:rsid w:val="008932B5"/>
    <w:rsid w:val="0089351D"/>
    <w:rsid w:val="00893B5B"/>
    <w:rsid w:val="00893CF4"/>
    <w:rsid w:val="008945CA"/>
    <w:rsid w:val="008959BF"/>
    <w:rsid w:val="00895E00"/>
    <w:rsid w:val="00895EF4"/>
    <w:rsid w:val="008968A0"/>
    <w:rsid w:val="00897711"/>
    <w:rsid w:val="00897FC0"/>
    <w:rsid w:val="008A1272"/>
    <w:rsid w:val="008A24EA"/>
    <w:rsid w:val="008A3935"/>
    <w:rsid w:val="008A398E"/>
    <w:rsid w:val="008A534A"/>
    <w:rsid w:val="008A607A"/>
    <w:rsid w:val="008A69E4"/>
    <w:rsid w:val="008A6F45"/>
    <w:rsid w:val="008A6FF1"/>
    <w:rsid w:val="008A78F2"/>
    <w:rsid w:val="008A7F8F"/>
    <w:rsid w:val="008B1AE9"/>
    <w:rsid w:val="008B1E9E"/>
    <w:rsid w:val="008B2B11"/>
    <w:rsid w:val="008B38D0"/>
    <w:rsid w:val="008B38F1"/>
    <w:rsid w:val="008B3DDC"/>
    <w:rsid w:val="008B43E6"/>
    <w:rsid w:val="008B4424"/>
    <w:rsid w:val="008B59E5"/>
    <w:rsid w:val="008B5CF3"/>
    <w:rsid w:val="008B7F86"/>
    <w:rsid w:val="008C0821"/>
    <w:rsid w:val="008C0920"/>
    <w:rsid w:val="008C0AE4"/>
    <w:rsid w:val="008C0FA7"/>
    <w:rsid w:val="008C4C13"/>
    <w:rsid w:val="008C7999"/>
    <w:rsid w:val="008D1C67"/>
    <w:rsid w:val="008D2FD7"/>
    <w:rsid w:val="008D550A"/>
    <w:rsid w:val="008D78F4"/>
    <w:rsid w:val="008D7EAB"/>
    <w:rsid w:val="008E1C59"/>
    <w:rsid w:val="008E2AE1"/>
    <w:rsid w:val="008E44D9"/>
    <w:rsid w:val="008E4FB2"/>
    <w:rsid w:val="008E5105"/>
    <w:rsid w:val="008E530C"/>
    <w:rsid w:val="008E5907"/>
    <w:rsid w:val="008E5AA8"/>
    <w:rsid w:val="008E755F"/>
    <w:rsid w:val="008E7894"/>
    <w:rsid w:val="008E7F5D"/>
    <w:rsid w:val="008F059C"/>
    <w:rsid w:val="008F245E"/>
    <w:rsid w:val="008F2637"/>
    <w:rsid w:val="008F3991"/>
    <w:rsid w:val="008F3AFF"/>
    <w:rsid w:val="008F3DB7"/>
    <w:rsid w:val="008F4F9D"/>
    <w:rsid w:val="008F5804"/>
    <w:rsid w:val="008F6CB9"/>
    <w:rsid w:val="008F6F98"/>
    <w:rsid w:val="008F71E8"/>
    <w:rsid w:val="008F7ACF"/>
    <w:rsid w:val="00900D27"/>
    <w:rsid w:val="0090272F"/>
    <w:rsid w:val="009027D3"/>
    <w:rsid w:val="00903098"/>
    <w:rsid w:val="009039F4"/>
    <w:rsid w:val="009040D2"/>
    <w:rsid w:val="00904D6D"/>
    <w:rsid w:val="009057B6"/>
    <w:rsid w:val="009067ED"/>
    <w:rsid w:val="00907113"/>
    <w:rsid w:val="00907C44"/>
    <w:rsid w:val="009109D3"/>
    <w:rsid w:val="00910C5B"/>
    <w:rsid w:val="0091103F"/>
    <w:rsid w:val="009110B1"/>
    <w:rsid w:val="009112FC"/>
    <w:rsid w:val="009115FC"/>
    <w:rsid w:val="0091447A"/>
    <w:rsid w:val="00914912"/>
    <w:rsid w:val="00914BC4"/>
    <w:rsid w:val="009152CA"/>
    <w:rsid w:val="009155F1"/>
    <w:rsid w:val="00915A26"/>
    <w:rsid w:val="00916070"/>
    <w:rsid w:val="00916839"/>
    <w:rsid w:val="00916A9A"/>
    <w:rsid w:val="00916D3C"/>
    <w:rsid w:val="009171E9"/>
    <w:rsid w:val="00917969"/>
    <w:rsid w:val="00917F1D"/>
    <w:rsid w:val="009207AA"/>
    <w:rsid w:val="00920A92"/>
    <w:rsid w:val="00922DCC"/>
    <w:rsid w:val="009248EE"/>
    <w:rsid w:val="00924D1C"/>
    <w:rsid w:val="009256A7"/>
    <w:rsid w:val="00930680"/>
    <w:rsid w:val="009320E9"/>
    <w:rsid w:val="009329EB"/>
    <w:rsid w:val="0093320C"/>
    <w:rsid w:val="009333F6"/>
    <w:rsid w:val="0093354F"/>
    <w:rsid w:val="0093365D"/>
    <w:rsid w:val="009344E0"/>
    <w:rsid w:val="00934975"/>
    <w:rsid w:val="00934BFD"/>
    <w:rsid w:val="00937C66"/>
    <w:rsid w:val="009401D8"/>
    <w:rsid w:val="009404DB"/>
    <w:rsid w:val="00941169"/>
    <w:rsid w:val="0094191A"/>
    <w:rsid w:val="00942B7C"/>
    <w:rsid w:val="00942BCA"/>
    <w:rsid w:val="00943EAA"/>
    <w:rsid w:val="009442B3"/>
    <w:rsid w:val="00944875"/>
    <w:rsid w:val="00944A95"/>
    <w:rsid w:val="00944F30"/>
    <w:rsid w:val="009469E4"/>
    <w:rsid w:val="009474C5"/>
    <w:rsid w:val="0094794D"/>
    <w:rsid w:val="00947B78"/>
    <w:rsid w:val="00947B92"/>
    <w:rsid w:val="00950034"/>
    <w:rsid w:val="00950625"/>
    <w:rsid w:val="00950D25"/>
    <w:rsid w:val="00951280"/>
    <w:rsid w:val="00951D6A"/>
    <w:rsid w:val="00951F7A"/>
    <w:rsid w:val="009521B1"/>
    <w:rsid w:val="009527BE"/>
    <w:rsid w:val="0095311D"/>
    <w:rsid w:val="009537A5"/>
    <w:rsid w:val="00953D2D"/>
    <w:rsid w:val="00954228"/>
    <w:rsid w:val="00954D3F"/>
    <w:rsid w:val="0095513E"/>
    <w:rsid w:val="0095521D"/>
    <w:rsid w:val="009566A7"/>
    <w:rsid w:val="009569B3"/>
    <w:rsid w:val="00960E98"/>
    <w:rsid w:val="009610A6"/>
    <w:rsid w:val="009613B7"/>
    <w:rsid w:val="009620F7"/>
    <w:rsid w:val="00963ACA"/>
    <w:rsid w:val="00964022"/>
    <w:rsid w:val="00965EA9"/>
    <w:rsid w:val="009672D8"/>
    <w:rsid w:val="00967560"/>
    <w:rsid w:val="009678DE"/>
    <w:rsid w:val="00970629"/>
    <w:rsid w:val="00972809"/>
    <w:rsid w:val="009728AC"/>
    <w:rsid w:val="00972FBD"/>
    <w:rsid w:val="00973E0C"/>
    <w:rsid w:val="0097416A"/>
    <w:rsid w:val="0097497C"/>
    <w:rsid w:val="00975F77"/>
    <w:rsid w:val="00977319"/>
    <w:rsid w:val="00977660"/>
    <w:rsid w:val="009776A9"/>
    <w:rsid w:val="00980C4B"/>
    <w:rsid w:val="009817AC"/>
    <w:rsid w:val="00981972"/>
    <w:rsid w:val="0098226B"/>
    <w:rsid w:val="0098299E"/>
    <w:rsid w:val="00982B55"/>
    <w:rsid w:val="00983A12"/>
    <w:rsid w:val="00983A96"/>
    <w:rsid w:val="00983B3A"/>
    <w:rsid w:val="009852F2"/>
    <w:rsid w:val="00985F67"/>
    <w:rsid w:val="00985F7B"/>
    <w:rsid w:val="00986831"/>
    <w:rsid w:val="00986C11"/>
    <w:rsid w:val="009904BA"/>
    <w:rsid w:val="00990D43"/>
    <w:rsid w:val="00991454"/>
    <w:rsid w:val="009930FA"/>
    <w:rsid w:val="00993997"/>
    <w:rsid w:val="00993D70"/>
    <w:rsid w:val="009946E7"/>
    <w:rsid w:val="0099576D"/>
    <w:rsid w:val="009960A9"/>
    <w:rsid w:val="009967F1"/>
    <w:rsid w:val="0099766F"/>
    <w:rsid w:val="009A07F8"/>
    <w:rsid w:val="009A0DF6"/>
    <w:rsid w:val="009A1E8F"/>
    <w:rsid w:val="009A216C"/>
    <w:rsid w:val="009A24F0"/>
    <w:rsid w:val="009A28F0"/>
    <w:rsid w:val="009A35FE"/>
    <w:rsid w:val="009A36E5"/>
    <w:rsid w:val="009A4741"/>
    <w:rsid w:val="009A57EE"/>
    <w:rsid w:val="009A5978"/>
    <w:rsid w:val="009A67A2"/>
    <w:rsid w:val="009B119C"/>
    <w:rsid w:val="009B17CC"/>
    <w:rsid w:val="009B1A2E"/>
    <w:rsid w:val="009B229E"/>
    <w:rsid w:val="009B2F99"/>
    <w:rsid w:val="009B33F2"/>
    <w:rsid w:val="009B49AC"/>
    <w:rsid w:val="009B4ACB"/>
    <w:rsid w:val="009B5159"/>
    <w:rsid w:val="009B5BFE"/>
    <w:rsid w:val="009B6806"/>
    <w:rsid w:val="009B6FDA"/>
    <w:rsid w:val="009B76E6"/>
    <w:rsid w:val="009B7B8F"/>
    <w:rsid w:val="009C004E"/>
    <w:rsid w:val="009C0ADF"/>
    <w:rsid w:val="009C0D5B"/>
    <w:rsid w:val="009C0EE5"/>
    <w:rsid w:val="009C18B1"/>
    <w:rsid w:val="009C2589"/>
    <w:rsid w:val="009C2C9C"/>
    <w:rsid w:val="009C3B42"/>
    <w:rsid w:val="009C40A7"/>
    <w:rsid w:val="009C5415"/>
    <w:rsid w:val="009C5852"/>
    <w:rsid w:val="009C5977"/>
    <w:rsid w:val="009C5D17"/>
    <w:rsid w:val="009C639D"/>
    <w:rsid w:val="009C7416"/>
    <w:rsid w:val="009D081D"/>
    <w:rsid w:val="009D19CB"/>
    <w:rsid w:val="009D2184"/>
    <w:rsid w:val="009D360B"/>
    <w:rsid w:val="009D416E"/>
    <w:rsid w:val="009D481F"/>
    <w:rsid w:val="009D5839"/>
    <w:rsid w:val="009D5DD8"/>
    <w:rsid w:val="009D7B0F"/>
    <w:rsid w:val="009D7E27"/>
    <w:rsid w:val="009E0717"/>
    <w:rsid w:val="009E0A02"/>
    <w:rsid w:val="009E1594"/>
    <w:rsid w:val="009E1C28"/>
    <w:rsid w:val="009E4371"/>
    <w:rsid w:val="009E5229"/>
    <w:rsid w:val="009E65F4"/>
    <w:rsid w:val="009E78C3"/>
    <w:rsid w:val="009E7E95"/>
    <w:rsid w:val="009F0C13"/>
    <w:rsid w:val="009F1967"/>
    <w:rsid w:val="009F200A"/>
    <w:rsid w:val="009F2A02"/>
    <w:rsid w:val="009F2D98"/>
    <w:rsid w:val="009F2DEB"/>
    <w:rsid w:val="009F3C47"/>
    <w:rsid w:val="009F449A"/>
    <w:rsid w:val="009F5AEC"/>
    <w:rsid w:val="009F5CEC"/>
    <w:rsid w:val="009F601A"/>
    <w:rsid w:val="00A002F3"/>
    <w:rsid w:val="00A01DD8"/>
    <w:rsid w:val="00A022DB"/>
    <w:rsid w:val="00A0240A"/>
    <w:rsid w:val="00A02D9B"/>
    <w:rsid w:val="00A03074"/>
    <w:rsid w:val="00A047DC"/>
    <w:rsid w:val="00A0496F"/>
    <w:rsid w:val="00A064E8"/>
    <w:rsid w:val="00A07654"/>
    <w:rsid w:val="00A078FE"/>
    <w:rsid w:val="00A105D6"/>
    <w:rsid w:val="00A111AC"/>
    <w:rsid w:val="00A14E34"/>
    <w:rsid w:val="00A1678C"/>
    <w:rsid w:val="00A1733A"/>
    <w:rsid w:val="00A177B8"/>
    <w:rsid w:val="00A20567"/>
    <w:rsid w:val="00A2191C"/>
    <w:rsid w:val="00A22861"/>
    <w:rsid w:val="00A228C5"/>
    <w:rsid w:val="00A23C66"/>
    <w:rsid w:val="00A23DAA"/>
    <w:rsid w:val="00A248CA"/>
    <w:rsid w:val="00A24F0D"/>
    <w:rsid w:val="00A26E4E"/>
    <w:rsid w:val="00A27C40"/>
    <w:rsid w:val="00A30322"/>
    <w:rsid w:val="00A31B23"/>
    <w:rsid w:val="00A322D5"/>
    <w:rsid w:val="00A32E69"/>
    <w:rsid w:val="00A333A6"/>
    <w:rsid w:val="00A3575E"/>
    <w:rsid w:val="00A364D2"/>
    <w:rsid w:val="00A36BEB"/>
    <w:rsid w:val="00A37503"/>
    <w:rsid w:val="00A40154"/>
    <w:rsid w:val="00A40316"/>
    <w:rsid w:val="00A4336E"/>
    <w:rsid w:val="00A439C7"/>
    <w:rsid w:val="00A43A48"/>
    <w:rsid w:val="00A43DE5"/>
    <w:rsid w:val="00A4488D"/>
    <w:rsid w:val="00A46A5E"/>
    <w:rsid w:val="00A47CC3"/>
    <w:rsid w:val="00A501A6"/>
    <w:rsid w:val="00A5044D"/>
    <w:rsid w:val="00A507C9"/>
    <w:rsid w:val="00A509C0"/>
    <w:rsid w:val="00A50C47"/>
    <w:rsid w:val="00A50EC2"/>
    <w:rsid w:val="00A51FFC"/>
    <w:rsid w:val="00A53B3A"/>
    <w:rsid w:val="00A57412"/>
    <w:rsid w:val="00A57821"/>
    <w:rsid w:val="00A57D69"/>
    <w:rsid w:val="00A60ECB"/>
    <w:rsid w:val="00A61B6C"/>
    <w:rsid w:val="00A61C02"/>
    <w:rsid w:val="00A61E67"/>
    <w:rsid w:val="00A63D39"/>
    <w:rsid w:val="00A63F78"/>
    <w:rsid w:val="00A651F8"/>
    <w:rsid w:val="00A6574F"/>
    <w:rsid w:val="00A65B4F"/>
    <w:rsid w:val="00A66533"/>
    <w:rsid w:val="00A66F20"/>
    <w:rsid w:val="00A67F10"/>
    <w:rsid w:val="00A67FF4"/>
    <w:rsid w:val="00A70CFB"/>
    <w:rsid w:val="00A70D88"/>
    <w:rsid w:val="00A716FB"/>
    <w:rsid w:val="00A71C41"/>
    <w:rsid w:val="00A71CBF"/>
    <w:rsid w:val="00A7338E"/>
    <w:rsid w:val="00A76BCA"/>
    <w:rsid w:val="00A76EF9"/>
    <w:rsid w:val="00A77B82"/>
    <w:rsid w:val="00A804A1"/>
    <w:rsid w:val="00A813F9"/>
    <w:rsid w:val="00A83F68"/>
    <w:rsid w:val="00A84021"/>
    <w:rsid w:val="00A847AE"/>
    <w:rsid w:val="00A85ABF"/>
    <w:rsid w:val="00A85BE4"/>
    <w:rsid w:val="00A860CE"/>
    <w:rsid w:val="00A90B24"/>
    <w:rsid w:val="00A91146"/>
    <w:rsid w:val="00A92183"/>
    <w:rsid w:val="00A92276"/>
    <w:rsid w:val="00A93CAA"/>
    <w:rsid w:val="00A93E44"/>
    <w:rsid w:val="00A93FAE"/>
    <w:rsid w:val="00A94E7A"/>
    <w:rsid w:val="00A961B4"/>
    <w:rsid w:val="00A973FA"/>
    <w:rsid w:val="00A97568"/>
    <w:rsid w:val="00AA0B06"/>
    <w:rsid w:val="00AA0DA4"/>
    <w:rsid w:val="00AA1808"/>
    <w:rsid w:val="00AA2054"/>
    <w:rsid w:val="00AA2A80"/>
    <w:rsid w:val="00AA374D"/>
    <w:rsid w:val="00AA3A4C"/>
    <w:rsid w:val="00AA3E23"/>
    <w:rsid w:val="00AA5766"/>
    <w:rsid w:val="00AA59F8"/>
    <w:rsid w:val="00AA6133"/>
    <w:rsid w:val="00AA66D1"/>
    <w:rsid w:val="00AA6DA6"/>
    <w:rsid w:val="00AA7263"/>
    <w:rsid w:val="00AA7649"/>
    <w:rsid w:val="00AA77F3"/>
    <w:rsid w:val="00AB0640"/>
    <w:rsid w:val="00AB06B7"/>
    <w:rsid w:val="00AB097C"/>
    <w:rsid w:val="00AB290A"/>
    <w:rsid w:val="00AB3DA6"/>
    <w:rsid w:val="00AB7B11"/>
    <w:rsid w:val="00AC0D0A"/>
    <w:rsid w:val="00AC252E"/>
    <w:rsid w:val="00AC3874"/>
    <w:rsid w:val="00AD0FA1"/>
    <w:rsid w:val="00AD131A"/>
    <w:rsid w:val="00AD17DE"/>
    <w:rsid w:val="00AD2E5B"/>
    <w:rsid w:val="00AD30B5"/>
    <w:rsid w:val="00AD3C1A"/>
    <w:rsid w:val="00AD3CB8"/>
    <w:rsid w:val="00AD4096"/>
    <w:rsid w:val="00AD47FB"/>
    <w:rsid w:val="00AD5394"/>
    <w:rsid w:val="00AD564B"/>
    <w:rsid w:val="00AD5865"/>
    <w:rsid w:val="00AD605C"/>
    <w:rsid w:val="00AE051F"/>
    <w:rsid w:val="00AE1973"/>
    <w:rsid w:val="00AE265E"/>
    <w:rsid w:val="00AE2974"/>
    <w:rsid w:val="00AE4D1F"/>
    <w:rsid w:val="00AE5A16"/>
    <w:rsid w:val="00AE6C17"/>
    <w:rsid w:val="00AF0200"/>
    <w:rsid w:val="00AF1699"/>
    <w:rsid w:val="00AF1A4B"/>
    <w:rsid w:val="00AF25BF"/>
    <w:rsid w:val="00AF2CE8"/>
    <w:rsid w:val="00AF44DC"/>
    <w:rsid w:val="00AF49A2"/>
    <w:rsid w:val="00AF77FD"/>
    <w:rsid w:val="00B00D5E"/>
    <w:rsid w:val="00B022A7"/>
    <w:rsid w:val="00B02D84"/>
    <w:rsid w:val="00B03377"/>
    <w:rsid w:val="00B04F92"/>
    <w:rsid w:val="00B07056"/>
    <w:rsid w:val="00B0728E"/>
    <w:rsid w:val="00B101B0"/>
    <w:rsid w:val="00B10FD2"/>
    <w:rsid w:val="00B11178"/>
    <w:rsid w:val="00B11753"/>
    <w:rsid w:val="00B11893"/>
    <w:rsid w:val="00B11D9C"/>
    <w:rsid w:val="00B12504"/>
    <w:rsid w:val="00B12576"/>
    <w:rsid w:val="00B16B3D"/>
    <w:rsid w:val="00B176EE"/>
    <w:rsid w:val="00B2018C"/>
    <w:rsid w:val="00B20EFA"/>
    <w:rsid w:val="00B21775"/>
    <w:rsid w:val="00B2197A"/>
    <w:rsid w:val="00B2291D"/>
    <w:rsid w:val="00B23542"/>
    <w:rsid w:val="00B23904"/>
    <w:rsid w:val="00B23D4F"/>
    <w:rsid w:val="00B245CB"/>
    <w:rsid w:val="00B24C62"/>
    <w:rsid w:val="00B2534A"/>
    <w:rsid w:val="00B26222"/>
    <w:rsid w:val="00B2795C"/>
    <w:rsid w:val="00B312C9"/>
    <w:rsid w:val="00B3191D"/>
    <w:rsid w:val="00B32413"/>
    <w:rsid w:val="00B32EA1"/>
    <w:rsid w:val="00B3304E"/>
    <w:rsid w:val="00B337FE"/>
    <w:rsid w:val="00B3475A"/>
    <w:rsid w:val="00B34D86"/>
    <w:rsid w:val="00B34E0B"/>
    <w:rsid w:val="00B358B2"/>
    <w:rsid w:val="00B3599C"/>
    <w:rsid w:val="00B35D49"/>
    <w:rsid w:val="00B3654E"/>
    <w:rsid w:val="00B365FF"/>
    <w:rsid w:val="00B36648"/>
    <w:rsid w:val="00B3666D"/>
    <w:rsid w:val="00B36B3F"/>
    <w:rsid w:val="00B3709A"/>
    <w:rsid w:val="00B3734E"/>
    <w:rsid w:val="00B37F47"/>
    <w:rsid w:val="00B40FE8"/>
    <w:rsid w:val="00B43390"/>
    <w:rsid w:val="00B444FC"/>
    <w:rsid w:val="00B46A02"/>
    <w:rsid w:val="00B478C3"/>
    <w:rsid w:val="00B51077"/>
    <w:rsid w:val="00B519F1"/>
    <w:rsid w:val="00B523AA"/>
    <w:rsid w:val="00B53FE0"/>
    <w:rsid w:val="00B54CEC"/>
    <w:rsid w:val="00B54D21"/>
    <w:rsid w:val="00B5546E"/>
    <w:rsid w:val="00B558D3"/>
    <w:rsid w:val="00B565D1"/>
    <w:rsid w:val="00B56893"/>
    <w:rsid w:val="00B57B8C"/>
    <w:rsid w:val="00B6114C"/>
    <w:rsid w:val="00B6128A"/>
    <w:rsid w:val="00B614C5"/>
    <w:rsid w:val="00B61DF9"/>
    <w:rsid w:val="00B6220D"/>
    <w:rsid w:val="00B6239D"/>
    <w:rsid w:val="00B62430"/>
    <w:rsid w:val="00B62514"/>
    <w:rsid w:val="00B6290C"/>
    <w:rsid w:val="00B63FD3"/>
    <w:rsid w:val="00B65F3F"/>
    <w:rsid w:val="00B661F8"/>
    <w:rsid w:val="00B6643A"/>
    <w:rsid w:val="00B66478"/>
    <w:rsid w:val="00B66872"/>
    <w:rsid w:val="00B70F1F"/>
    <w:rsid w:val="00B71A82"/>
    <w:rsid w:val="00B71D88"/>
    <w:rsid w:val="00B71E11"/>
    <w:rsid w:val="00B71FD2"/>
    <w:rsid w:val="00B72201"/>
    <w:rsid w:val="00B7371B"/>
    <w:rsid w:val="00B75C6C"/>
    <w:rsid w:val="00B7715C"/>
    <w:rsid w:val="00B7737C"/>
    <w:rsid w:val="00B776C3"/>
    <w:rsid w:val="00B80E78"/>
    <w:rsid w:val="00B8112D"/>
    <w:rsid w:val="00B82084"/>
    <w:rsid w:val="00B821A5"/>
    <w:rsid w:val="00B82638"/>
    <w:rsid w:val="00B83035"/>
    <w:rsid w:val="00B8355E"/>
    <w:rsid w:val="00B8482A"/>
    <w:rsid w:val="00B8641E"/>
    <w:rsid w:val="00B86BD7"/>
    <w:rsid w:val="00B87833"/>
    <w:rsid w:val="00B878CF"/>
    <w:rsid w:val="00B90072"/>
    <w:rsid w:val="00B911F4"/>
    <w:rsid w:val="00B91478"/>
    <w:rsid w:val="00B91572"/>
    <w:rsid w:val="00B91BD6"/>
    <w:rsid w:val="00B9257A"/>
    <w:rsid w:val="00B93721"/>
    <w:rsid w:val="00B93BD2"/>
    <w:rsid w:val="00B945D5"/>
    <w:rsid w:val="00B95757"/>
    <w:rsid w:val="00B9639B"/>
    <w:rsid w:val="00B96906"/>
    <w:rsid w:val="00B97344"/>
    <w:rsid w:val="00BA221D"/>
    <w:rsid w:val="00BA28AA"/>
    <w:rsid w:val="00BA2E49"/>
    <w:rsid w:val="00BA34BA"/>
    <w:rsid w:val="00BA3DCD"/>
    <w:rsid w:val="00BA46E4"/>
    <w:rsid w:val="00BA492B"/>
    <w:rsid w:val="00BA672E"/>
    <w:rsid w:val="00BA6EBE"/>
    <w:rsid w:val="00BA74A0"/>
    <w:rsid w:val="00BA7724"/>
    <w:rsid w:val="00BA7E83"/>
    <w:rsid w:val="00BB1499"/>
    <w:rsid w:val="00BB1623"/>
    <w:rsid w:val="00BB2C4F"/>
    <w:rsid w:val="00BB36FB"/>
    <w:rsid w:val="00BB449C"/>
    <w:rsid w:val="00BB557A"/>
    <w:rsid w:val="00BB5C96"/>
    <w:rsid w:val="00BB5FF7"/>
    <w:rsid w:val="00BB6EC5"/>
    <w:rsid w:val="00BB722B"/>
    <w:rsid w:val="00BC003A"/>
    <w:rsid w:val="00BC0D0D"/>
    <w:rsid w:val="00BC1C83"/>
    <w:rsid w:val="00BC38FC"/>
    <w:rsid w:val="00BC40B3"/>
    <w:rsid w:val="00BC4104"/>
    <w:rsid w:val="00BC71D9"/>
    <w:rsid w:val="00BC75B8"/>
    <w:rsid w:val="00BC76E4"/>
    <w:rsid w:val="00BC79B5"/>
    <w:rsid w:val="00BD0DB0"/>
    <w:rsid w:val="00BD14DC"/>
    <w:rsid w:val="00BD21B5"/>
    <w:rsid w:val="00BD250A"/>
    <w:rsid w:val="00BD4855"/>
    <w:rsid w:val="00BD4CFA"/>
    <w:rsid w:val="00BD4EC8"/>
    <w:rsid w:val="00BD4FF3"/>
    <w:rsid w:val="00BD5A5A"/>
    <w:rsid w:val="00BD7102"/>
    <w:rsid w:val="00BD7756"/>
    <w:rsid w:val="00BE0554"/>
    <w:rsid w:val="00BE0FAC"/>
    <w:rsid w:val="00BE116E"/>
    <w:rsid w:val="00BE1621"/>
    <w:rsid w:val="00BE3EFC"/>
    <w:rsid w:val="00BE4F6D"/>
    <w:rsid w:val="00BE5C12"/>
    <w:rsid w:val="00BE5F48"/>
    <w:rsid w:val="00BE6B9F"/>
    <w:rsid w:val="00BE6BF0"/>
    <w:rsid w:val="00BE6E0F"/>
    <w:rsid w:val="00BF00FE"/>
    <w:rsid w:val="00BF1411"/>
    <w:rsid w:val="00BF1A2F"/>
    <w:rsid w:val="00BF3255"/>
    <w:rsid w:val="00BF3BD9"/>
    <w:rsid w:val="00BF4078"/>
    <w:rsid w:val="00BF4C12"/>
    <w:rsid w:val="00BF4F8C"/>
    <w:rsid w:val="00BF5182"/>
    <w:rsid w:val="00BF5286"/>
    <w:rsid w:val="00BF57CA"/>
    <w:rsid w:val="00BF5B2C"/>
    <w:rsid w:val="00BF6451"/>
    <w:rsid w:val="00BF656F"/>
    <w:rsid w:val="00BF6E1F"/>
    <w:rsid w:val="00BF6FEA"/>
    <w:rsid w:val="00BF7BA1"/>
    <w:rsid w:val="00BF7DF2"/>
    <w:rsid w:val="00C008ED"/>
    <w:rsid w:val="00C01891"/>
    <w:rsid w:val="00C019A0"/>
    <w:rsid w:val="00C0298D"/>
    <w:rsid w:val="00C04411"/>
    <w:rsid w:val="00C045DF"/>
    <w:rsid w:val="00C04AB8"/>
    <w:rsid w:val="00C06266"/>
    <w:rsid w:val="00C0694C"/>
    <w:rsid w:val="00C06B88"/>
    <w:rsid w:val="00C07275"/>
    <w:rsid w:val="00C07479"/>
    <w:rsid w:val="00C104D1"/>
    <w:rsid w:val="00C11870"/>
    <w:rsid w:val="00C120F1"/>
    <w:rsid w:val="00C12DEF"/>
    <w:rsid w:val="00C13B5A"/>
    <w:rsid w:val="00C14BA2"/>
    <w:rsid w:val="00C14DEA"/>
    <w:rsid w:val="00C1541D"/>
    <w:rsid w:val="00C16215"/>
    <w:rsid w:val="00C1621C"/>
    <w:rsid w:val="00C1693E"/>
    <w:rsid w:val="00C16BCD"/>
    <w:rsid w:val="00C17A87"/>
    <w:rsid w:val="00C17E9F"/>
    <w:rsid w:val="00C17EE3"/>
    <w:rsid w:val="00C20809"/>
    <w:rsid w:val="00C20989"/>
    <w:rsid w:val="00C2166F"/>
    <w:rsid w:val="00C2283F"/>
    <w:rsid w:val="00C22A4F"/>
    <w:rsid w:val="00C24582"/>
    <w:rsid w:val="00C245FB"/>
    <w:rsid w:val="00C2582C"/>
    <w:rsid w:val="00C259C5"/>
    <w:rsid w:val="00C2728E"/>
    <w:rsid w:val="00C27961"/>
    <w:rsid w:val="00C3193C"/>
    <w:rsid w:val="00C31C71"/>
    <w:rsid w:val="00C328A2"/>
    <w:rsid w:val="00C34ABE"/>
    <w:rsid w:val="00C363A2"/>
    <w:rsid w:val="00C36E07"/>
    <w:rsid w:val="00C37224"/>
    <w:rsid w:val="00C3722E"/>
    <w:rsid w:val="00C37694"/>
    <w:rsid w:val="00C37E19"/>
    <w:rsid w:val="00C41ADB"/>
    <w:rsid w:val="00C43087"/>
    <w:rsid w:val="00C431AD"/>
    <w:rsid w:val="00C43679"/>
    <w:rsid w:val="00C43C28"/>
    <w:rsid w:val="00C44753"/>
    <w:rsid w:val="00C44845"/>
    <w:rsid w:val="00C4546F"/>
    <w:rsid w:val="00C45B91"/>
    <w:rsid w:val="00C47C4A"/>
    <w:rsid w:val="00C47C4F"/>
    <w:rsid w:val="00C519CD"/>
    <w:rsid w:val="00C5289E"/>
    <w:rsid w:val="00C52F64"/>
    <w:rsid w:val="00C5310E"/>
    <w:rsid w:val="00C5452F"/>
    <w:rsid w:val="00C55686"/>
    <w:rsid w:val="00C556AD"/>
    <w:rsid w:val="00C55DDB"/>
    <w:rsid w:val="00C55F9B"/>
    <w:rsid w:val="00C5609E"/>
    <w:rsid w:val="00C564AB"/>
    <w:rsid w:val="00C57560"/>
    <w:rsid w:val="00C603A6"/>
    <w:rsid w:val="00C60806"/>
    <w:rsid w:val="00C61439"/>
    <w:rsid w:val="00C6214D"/>
    <w:rsid w:val="00C628E7"/>
    <w:rsid w:val="00C636C9"/>
    <w:rsid w:val="00C639A6"/>
    <w:rsid w:val="00C63C1B"/>
    <w:rsid w:val="00C65374"/>
    <w:rsid w:val="00C65A0A"/>
    <w:rsid w:val="00C6611C"/>
    <w:rsid w:val="00C664A1"/>
    <w:rsid w:val="00C6664D"/>
    <w:rsid w:val="00C679EF"/>
    <w:rsid w:val="00C701BD"/>
    <w:rsid w:val="00C708BA"/>
    <w:rsid w:val="00C71585"/>
    <w:rsid w:val="00C71D7C"/>
    <w:rsid w:val="00C72D6E"/>
    <w:rsid w:val="00C74984"/>
    <w:rsid w:val="00C749CA"/>
    <w:rsid w:val="00C75743"/>
    <w:rsid w:val="00C75BFD"/>
    <w:rsid w:val="00C75D68"/>
    <w:rsid w:val="00C75EB1"/>
    <w:rsid w:val="00C75EC2"/>
    <w:rsid w:val="00C76EAD"/>
    <w:rsid w:val="00C77898"/>
    <w:rsid w:val="00C80296"/>
    <w:rsid w:val="00C809DA"/>
    <w:rsid w:val="00C80C42"/>
    <w:rsid w:val="00C8292B"/>
    <w:rsid w:val="00C82949"/>
    <w:rsid w:val="00C829C7"/>
    <w:rsid w:val="00C83886"/>
    <w:rsid w:val="00C841F8"/>
    <w:rsid w:val="00C84279"/>
    <w:rsid w:val="00C845AC"/>
    <w:rsid w:val="00C84D15"/>
    <w:rsid w:val="00C85C42"/>
    <w:rsid w:val="00C86E70"/>
    <w:rsid w:val="00C87F41"/>
    <w:rsid w:val="00C90E89"/>
    <w:rsid w:val="00C90FA8"/>
    <w:rsid w:val="00C911E1"/>
    <w:rsid w:val="00C91744"/>
    <w:rsid w:val="00C923FE"/>
    <w:rsid w:val="00C92C8C"/>
    <w:rsid w:val="00C92F0F"/>
    <w:rsid w:val="00C935DF"/>
    <w:rsid w:val="00C9383D"/>
    <w:rsid w:val="00C94D94"/>
    <w:rsid w:val="00C94E19"/>
    <w:rsid w:val="00C956E4"/>
    <w:rsid w:val="00C95D76"/>
    <w:rsid w:val="00C9637A"/>
    <w:rsid w:val="00C97ADC"/>
    <w:rsid w:val="00CA2A06"/>
    <w:rsid w:val="00CA3A32"/>
    <w:rsid w:val="00CA4140"/>
    <w:rsid w:val="00CA5236"/>
    <w:rsid w:val="00CA5D03"/>
    <w:rsid w:val="00CA61A4"/>
    <w:rsid w:val="00CA6A05"/>
    <w:rsid w:val="00CA6C48"/>
    <w:rsid w:val="00CA6ECB"/>
    <w:rsid w:val="00CA74DF"/>
    <w:rsid w:val="00CA7AD9"/>
    <w:rsid w:val="00CB1248"/>
    <w:rsid w:val="00CB21C2"/>
    <w:rsid w:val="00CB25AF"/>
    <w:rsid w:val="00CB2E60"/>
    <w:rsid w:val="00CB3ACC"/>
    <w:rsid w:val="00CB3B9F"/>
    <w:rsid w:val="00CB409D"/>
    <w:rsid w:val="00CB45E1"/>
    <w:rsid w:val="00CB538A"/>
    <w:rsid w:val="00CB6123"/>
    <w:rsid w:val="00CB62FD"/>
    <w:rsid w:val="00CB64F9"/>
    <w:rsid w:val="00CB677A"/>
    <w:rsid w:val="00CC0200"/>
    <w:rsid w:val="00CC0F8C"/>
    <w:rsid w:val="00CC1435"/>
    <w:rsid w:val="00CC391A"/>
    <w:rsid w:val="00CC3F28"/>
    <w:rsid w:val="00CC3FA3"/>
    <w:rsid w:val="00CC4B11"/>
    <w:rsid w:val="00CC5305"/>
    <w:rsid w:val="00CC5452"/>
    <w:rsid w:val="00CC5A46"/>
    <w:rsid w:val="00CC62BF"/>
    <w:rsid w:val="00CC7B80"/>
    <w:rsid w:val="00CD0470"/>
    <w:rsid w:val="00CD1019"/>
    <w:rsid w:val="00CD15B1"/>
    <w:rsid w:val="00CD2125"/>
    <w:rsid w:val="00CD316A"/>
    <w:rsid w:val="00CD3A5F"/>
    <w:rsid w:val="00CD3E1E"/>
    <w:rsid w:val="00CD42B5"/>
    <w:rsid w:val="00CD438C"/>
    <w:rsid w:val="00CD467D"/>
    <w:rsid w:val="00CD4CC2"/>
    <w:rsid w:val="00CD55E6"/>
    <w:rsid w:val="00CD56C1"/>
    <w:rsid w:val="00CD56D9"/>
    <w:rsid w:val="00CD598D"/>
    <w:rsid w:val="00CD7DA0"/>
    <w:rsid w:val="00CE1342"/>
    <w:rsid w:val="00CE1D75"/>
    <w:rsid w:val="00CE23F6"/>
    <w:rsid w:val="00CE2A81"/>
    <w:rsid w:val="00CE30B7"/>
    <w:rsid w:val="00CE31F0"/>
    <w:rsid w:val="00CE4351"/>
    <w:rsid w:val="00CE500A"/>
    <w:rsid w:val="00CE5058"/>
    <w:rsid w:val="00CE51C2"/>
    <w:rsid w:val="00CE525D"/>
    <w:rsid w:val="00CE5F24"/>
    <w:rsid w:val="00CE6360"/>
    <w:rsid w:val="00CE712B"/>
    <w:rsid w:val="00CE7F0B"/>
    <w:rsid w:val="00CF028B"/>
    <w:rsid w:val="00CF06E1"/>
    <w:rsid w:val="00CF090C"/>
    <w:rsid w:val="00CF270D"/>
    <w:rsid w:val="00CF4DC2"/>
    <w:rsid w:val="00CF5166"/>
    <w:rsid w:val="00CF5216"/>
    <w:rsid w:val="00CF5676"/>
    <w:rsid w:val="00CF57F7"/>
    <w:rsid w:val="00CF582C"/>
    <w:rsid w:val="00CF5E3E"/>
    <w:rsid w:val="00CF6850"/>
    <w:rsid w:val="00CF6A23"/>
    <w:rsid w:val="00D00F26"/>
    <w:rsid w:val="00D01346"/>
    <w:rsid w:val="00D019AA"/>
    <w:rsid w:val="00D02407"/>
    <w:rsid w:val="00D02930"/>
    <w:rsid w:val="00D0486F"/>
    <w:rsid w:val="00D04EA7"/>
    <w:rsid w:val="00D06496"/>
    <w:rsid w:val="00D07067"/>
    <w:rsid w:val="00D10868"/>
    <w:rsid w:val="00D10D33"/>
    <w:rsid w:val="00D11BBD"/>
    <w:rsid w:val="00D11E1C"/>
    <w:rsid w:val="00D12630"/>
    <w:rsid w:val="00D13E39"/>
    <w:rsid w:val="00D1499C"/>
    <w:rsid w:val="00D14BE3"/>
    <w:rsid w:val="00D17BCB"/>
    <w:rsid w:val="00D2042C"/>
    <w:rsid w:val="00D2089D"/>
    <w:rsid w:val="00D21D75"/>
    <w:rsid w:val="00D22AEE"/>
    <w:rsid w:val="00D230F4"/>
    <w:rsid w:val="00D238A9"/>
    <w:rsid w:val="00D23906"/>
    <w:rsid w:val="00D23C9D"/>
    <w:rsid w:val="00D23FBC"/>
    <w:rsid w:val="00D2436B"/>
    <w:rsid w:val="00D24E13"/>
    <w:rsid w:val="00D25E63"/>
    <w:rsid w:val="00D26459"/>
    <w:rsid w:val="00D26590"/>
    <w:rsid w:val="00D2680D"/>
    <w:rsid w:val="00D27411"/>
    <w:rsid w:val="00D27849"/>
    <w:rsid w:val="00D27EF2"/>
    <w:rsid w:val="00D27FF6"/>
    <w:rsid w:val="00D3038B"/>
    <w:rsid w:val="00D30600"/>
    <w:rsid w:val="00D32CDB"/>
    <w:rsid w:val="00D34480"/>
    <w:rsid w:val="00D34B02"/>
    <w:rsid w:val="00D34C3D"/>
    <w:rsid w:val="00D35C99"/>
    <w:rsid w:val="00D36498"/>
    <w:rsid w:val="00D365C8"/>
    <w:rsid w:val="00D37584"/>
    <w:rsid w:val="00D404A3"/>
    <w:rsid w:val="00D40A27"/>
    <w:rsid w:val="00D42B3B"/>
    <w:rsid w:val="00D438C2"/>
    <w:rsid w:val="00D4464E"/>
    <w:rsid w:val="00D44856"/>
    <w:rsid w:val="00D44907"/>
    <w:rsid w:val="00D44FDA"/>
    <w:rsid w:val="00D45456"/>
    <w:rsid w:val="00D45B53"/>
    <w:rsid w:val="00D45C0F"/>
    <w:rsid w:val="00D46851"/>
    <w:rsid w:val="00D46B8B"/>
    <w:rsid w:val="00D470E4"/>
    <w:rsid w:val="00D50D56"/>
    <w:rsid w:val="00D50E84"/>
    <w:rsid w:val="00D51C50"/>
    <w:rsid w:val="00D52061"/>
    <w:rsid w:val="00D52479"/>
    <w:rsid w:val="00D53AF2"/>
    <w:rsid w:val="00D53B57"/>
    <w:rsid w:val="00D54370"/>
    <w:rsid w:val="00D54443"/>
    <w:rsid w:val="00D5483B"/>
    <w:rsid w:val="00D55111"/>
    <w:rsid w:val="00D55A66"/>
    <w:rsid w:val="00D56735"/>
    <w:rsid w:val="00D56B23"/>
    <w:rsid w:val="00D56E7D"/>
    <w:rsid w:val="00D57431"/>
    <w:rsid w:val="00D60340"/>
    <w:rsid w:val="00D61EA6"/>
    <w:rsid w:val="00D61F46"/>
    <w:rsid w:val="00D62136"/>
    <w:rsid w:val="00D624AD"/>
    <w:rsid w:val="00D62D4F"/>
    <w:rsid w:val="00D62FD2"/>
    <w:rsid w:val="00D631F4"/>
    <w:rsid w:val="00D63860"/>
    <w:rsid w:val="00D64473"/>
    <w:rsid w:val="00D6456D"/>
    <w:rsid w:val="00D64858"/>
    <w:rsid w:val="00D65D6C"/>
    <w:rsid w:val="00D6618B"/>
    <w:rsid w:val="00D67092"/>
    <w:rsid w:val="00D67790"/>
    <w:rsid w:val="00D70853"/>
    <w:rsid w:val="00D71BF5"/>
    <w:rsid w:val="00D721D4"/>
    <w:rsid w:val="00D724BF"/>
    <w:rsid w:val="00D73667"/>
    <w:rsid w:val="00D76CCE"/>
    <w:rsid w:val="00D76F03"/>
    <w:rsid w:val="00D77781"/>
    <w:rsid w:val="00D77968"/>
    <w:rsid w:val="00D808A8"/>
    <w:rsid w:val="00D80D0B"/>
    <w:rsid w:val="00D813A9"/>
    <w:rsid w:val="00D81711"/>
    <w:rsid w:val="00D82F5D"/>
    <w:rsid w:val="00D83B30"/>
    <w:rsid w:val="00D8472D"/>
    <w:rsid w:val="00D8485F"/>
    <w:rsid w:val="00D848A3"/>
    <w:rsid w:val="00D85B44"/>
    <w:rsid w:val="00D85F9F"/>
    <w:rsid w:val="00D86792"/>
    <w:rsid w:val="00D86E18"/>
    <w:rsid w:val="00D86EA7"/>
    <w:rsid w:val="00D8750C"/>
    <w:rsid w:val="00D901C8"/>
    <w:rsid w:val="00D91A18"/>
    <w:rsid w:val="00D9292A"/>
    <w:rsid w:val="00D95337"/>
    <w:rsid w:val="00D953A7"/>
    <w:rsid w:val="00D95AFB"/>
    <w:rsid w:val="00D95E83"/>
    <w:rsid w:val="00D96DF4"/>
    <w:rsid w:val="00D97C67"/>
    <w:rsid w:val="00DA21E1"/>
    <w:rsid w:val="00DA36BB"/>
    <w:rsid w:val="00DA3846"/>
    <w:rsid w:val="00DA453B"/>
    <w:rsid w:val="00DA4BF7"/>
    <w:rsid w:val="00DA5005"/>
    <w:rsid w:val="00DA6A44"/>
    <w:rsid w:val="00DA735B"/>
    <w:rsid w:val="00DA7695"/>
    <w:rsid w:val="00DA7F92"/>
    <w:rsid w:val="00DB1749"/>
    <w:rsid w:val="00DB185B"/>
    <w:rsid w:val="00DB3CCA"/>
    <w:rsid w:val="00DB6276"/>
    <w:rsid w:val="00DB7519"/>
    <w:rsid w:val="00DB77F6"/>
    <w:rsid w:val="00DC0069"/>
    <w:rsid w:val="00DC10BD"/>
    <w:rsid w:val="00DC14F0"/>
    <w:rsid w:val="00DC2C15"/>
    <w:rsid w:val="00DC39D6"/>
    <w:rsid w:val="00DC39F8"/>
    <w:rsid w:val="00DC5983"/>
    <w:rsid w:val="00DC5DE4"/>
    <w:rsid w:val="00DC629D"/>
    <w:rsid w:val="00DC68A0"/>
    <w:rsid w:val="00DD179E"/>
    <w:rsid w:val="00DD241D"/>
    <w:rsid w:val="00DD2D94"/>
    <w:rsid w:val="00DD3B7B"/>
    <w:rsid w:val="00DD4558"/>
    <w:rsid w:val="00DD6500"/>
    <w:rsid w:val="00DD6946"/>
    <w:rsid w:val="00DD706D"/>
    <w:rsid w:val="00DD7DD7"/>
    <w:rsid w:val="00DD7EA8"/>
    <w:rsid w:val="00DE06C6"/>
    <w:rsid w:val="00DE06E5"/>
    <w:rsid w:val="00DE1F2B"/>
    <w:rsid w:val="00DE374F"/>
    <w:rsid w:val="00DE39FD"/>
    <w:rsid w:val="00DE4061"/>
    <w:rsid w:val="00DE41EE"/>
    <w:rsid w:val="00DE464F"/>
    <w:rsid w:val="00DE56A4"/>
    <w:rsid w:val="00DE582D"/>
    <w:rsid w:val="00DE6CB6"/>
    <w:rsid w:val="00DF1B13"/>
    <w:rsid w:val="00DF2D2A"/>
    <w:rsid w:val="00DF3F4E"/>
    <w:rsid w:val="00DF4703"/>
    <w:rsid w:val="00DF4838"/>
    <w:rsid w:val="00DF596F"/>
    <w:rsid w:val="00DF5B6C"/>
    <w:rsid w:val="00DF62BA"/>
    <w:rsid w:val="00DF6B06"/>
    <w:rsid w:val="00DF6F10"/>
    <w:rsid w:val="00DF7408"/>
    <w:rsid w:val="00DF7783"/>
    <w:rsid w:val="00DF7E10"/>
    <w:rsid w:val="00E01039"/>
    <w:rsid w:val="00E024DD"/>
    <w:rsid w:val="00E02600"/>
    <w:rsid w:val="00E027C8"/>
    <w:rsid w:val="00E0289C"/>
    <w:rsid w:val="00E04F64"/>
    <w:rsid w:val="00E05043"/>
    <w:rsid w:val="00E050A3"/>
    <w:rsid w:val="00E06ACC"/>
    <w:rsid w:val="00E06C4F"/>
    <w:rsid w:val="00E07138"/>
    <w:rsid w:val="00E0760E"/>
    <w:rsid w:val="00E07A4D"/>
    <w:rsid w:val="00E07A52"/>
    <w:rsid w:val="00E07C2D"/>
    <w:rsid w:val="00E10385"/>
    <w:rsid w:val="00E108F2"/>
    <w:rsid w:val="00E10AC2"/>
    <w:rsid w:val="00E10C5A"/>
    <w:rsid w:val="00E13352"/>
    <w:rsid w:val="00E149F8"/>
    <w:rsid w:val="00E15206"/>
    <w:rsid w:val="00E161F5"/>
    <w:rsid w:val="00E1690A"/>
    <w:rsid w:val="00E16E42"/>
    <w:rsid w:val="00E170CC"/>
    <w:rsid w:val="00E1758A"/>
    <w:rsid w:val="00E203AF"/>
    <w:rsid w:val="00E20EDE"/>
    <w:rsid w:val="00E21FBF"/>
    <w:rsid w:val="00E227AB"/>
    <w:rsid w:val="00E23A0F"/>
    <w:rsid w:val="00E26E95"/>
    <w:rsid w:val="00E302BA"/>
    <w:rsid w:val="00E31382"/>
    <w:rsid w:val="00E313C3"/>
    <w:rsid w:val="00E31E80"/>
    <w:rsid w:val="00E320F2"/>
    <w:rsid w:val="00E3298D"/>
    <w:rsid w:val="00E340E0"/>
    <w:rsid w:val="00E34A32"/>
    <w:rsid w:val="00E35721"/>
    <w:rsid w:val="00E36298"/>
    <w:rsid w:val="00E4008C"/>
    <w:rsid w:val="00E407DF"/>
    <w:rsid w:val="00E40CB5"/>
    <w:rsid w:val="00E423DD"/>
    <w:rsid w:val="00E42973"/>
    <w:rsid w:val="00E429AA"/>
    <w:rsid w:val="00E42B1B"/>
    <w:rsid w:val="00E4371C"/>
    <w:rsid w:val="00E45F57"/>
    <w:rsid w:val="00E46676"/>
    <w:rsid w:val="00E46F22"/>
    <w:rsid w:val="00E46FB8"/>
    <w:rsid w:val="00E47C9D"/>
    <w:rsid w:val="00E47E8C"/>
    <w:rsid w:val="00E47F6B"/>
    <w:rsid w:val="00E5056B"/>
    <w:rsid w:val="00E50723"/>
    <w:rsid w:val="00E50A17"/>
    <w:rsid w:val="00E50D3C"/>
    <w:rsid w:val="00E52144"/>
    <w:rsid w:val="00E521D7"/>
    <w:rsid w:val="00E52CBB"/>
    <w:rsid w:val="00E540B2"/>
    <w:rsid w:val="00E54CE5"/>
    <w:rsid w:val="00E57D4E"/>
    <w:rsid w:val="00E60D68"/>
    <w:rsid w:val="00E619F8"/>
    <w:rsid w:val="00E654F4"/>
    <w:rsid w:val="00E65D44"/>
    <w:rsid w:val="00E661A1"/>
    <w:rsid w:val="00E663D6"/>
    <w:rsid w:val="00E66721"/>
    <w:rsid w:val="00E66936"/>
    <w:rsid w:val="00E67B14"/>
    <w:rsid w:val="00E67EA9"/>
    <w:rsid w:val="00E7019F"/>
    <w:rsid w:val="00E70C59"/>
    <w:rsid w:val="00E713B5"/>
    <w:rsid w:val="00E72876"/>
    <w:rsid w:val="00E7478C"/>
    <w:rsid w:val="00E748ED"/>
    <w:rsid w:val="00E75001"/>
    <w:rsid w:val="00E7531D"/>
    <w:rsid w:val="00E75D73"/>
    <w:rsid w:val="00E765D9"/>
    <w:rsid w:val="00E7682C"/>
    <w:rsid w:val="00E76962"/>
    <w:rsid w:val="00E76976"/>
    <w:rsid w:val="00E76AB4"/>
    <w:rsid w:val="00E76D01"/>
    <w:rsid w:val="00E7712D"/>
    <w:rsid w:val="00E81382"/>
    <w:rsid w:val="00E816DE"/>
    <w:rsid w:val="00E81908"/>
    <w:rsid w:val="00E82220"/>
    <w:rsid w:val="00E83847"/>
    <w:rsid w:val="00E8436C"/>
    <w:rsid w:val="00E8442A"/>
    <w:rsid w:val="00E84971"/>
    <w:rsid w:val="00E858F3"/>
    <w:rsid w:val="00E85C21"/>
    <w:rsid w:val="00E86901"/>
    <w:rsid w:val="00E8720E"/>
    <w:rsid w:val="00E91E79"/>
    <w:rsid w:val="00E91EBA"/>
    <w:rsid w:val="00E924A7"/>
    <w:rsid w:val="00E924B5"/>
    <w:rsid w:val="00E927B4"/>
    <w:rsid w:val="00E9309D"/>
    <w:rsid w:val="00E93506"/>
    <w:rsid w:val="00E93A78"/>
    <w:rsid w:val="00E93AFF"/>
    <w:rsid w:val="00E93BC6"/>
    <w:rsid w:val="00E94311"/>
    <w:rsid w:val="00E94FAE"/>
    <w:rsid w:val="00E95633"/>
    <w:rsid w:val="00E95F34"/>
    <w:rsid w:val="00E97799"/>
    <w:rsid w:val="00EA040C"/>
    <w:rsid w:val="00EA0513"/>
    <w:rsid w:val="00EA2945"/>
    <w:rsid w:val="00EA41AB"/>
    <w:rsid w:val="00EA536F"/>
    <w:rsid w:val="00EA54D0"/>
    <w:rsid w:val="00EA6382"/>
    <w:rsid w:val="00EA6F91"/>
    <w:rsid w:val="00EB1DCE"/>
    <w:rsid w:val="00EB268F"/>
    <w:rsid w:val="00EB33CC"/>
    <w:rsid w:val="00EB3939"/>
    <w:rsid w:val="00EB3AC9"/>
    <w:rsid w:val="00EB3CCC"/>
    <w:rsid w:val="00EB474F"/>
    <w:rsid w:val="00EB5028"/>
    <w:rsid w:val="00EB6539"/>
    <w:rsid w:val="00EB72EF"/>
    <w:rsid w:val="00EB7839"/>
    <w:rsid w:val="00EB7E2A"/>
    <w:rsid w:val="00EC0402"/>
    <w:rsid w:val="00EC1B66"/>
    <w:rsid w:val="00EC38F5"/>
    <w:rsid w:val="00EC3A1B"/>
    <w:rsid w:val="00EC3C84"/>
    <w:rsid w:val="00EC4BC9"/>
    <w:rsid w:val="00EC56A1"/>
    <w:rsid w:val="00EC5790"/>
    <w:rsid w:val="00EC70B4"/>
    <w:rsid w:val="00EC7387"/>
    <w:rsid w:val="00ED07B7"/>
    <w:rsid w:val="00ED2689"/>
    <w:rsid w:val="00ED41FC"/>
    <w:rsid w:val="00ED574F"/>
    <w:rsid w:val="00ED6ADE"/>
    <w:rsid w:val="00ED6D56"/>
    <w:rsid w:val="00ED6DC5"/>
    <w:rsid w:val="00ED6FC9"/>
    <w:rsid w:val="00ED7FDA"/>
    <w:rsid w:val="00EE0589"/>
    <w:rsid w:val="00EE05D2"/>
    <w:rsid w:val="00EE2283"/>
    <w:rsid w:val="00EE277A"/>
    <w:rsid w:val="00EE3178"/>
    <w:rsid w:val="00EE3B19"/>
    <w:rsid w:val="00EE3C66"/>
    <w:rsid w:val="00EE4132"/>
    <w:rsid w:val="00EE4721"/>
    <w:rsid w:val="00EE4E0F"/>
    <w:rsid w:val="00EE5506"/>
    <w:rsid w:val="00EE5972"/>
    <w:rsid w:val="00EE5CF7"/>
    <w:rsid w:val="00EE6484"/>
    <w:rsid w:val="00EE6489"/>
    <w:rsid w:val="00EE6806"/>
    <w:rsid w:val="00EE6F8A"/>
    <w:rsid w:val="00EE7646"/>
    <w:rsid w:val="00EE76F3"/>
    <w:rsid w:val="00EE79FC"/>
    <w:rsid w:val="00EF0EE6"/>
    <w:rsid w:val="00EF31FC"/>
    <w:rsid w:val="00EF37A8"/>
    <w:rsid w:val="00EF3FCC"/>
    <w:rsid w:val="00EF4CCE"/>
    <w:rsid w:val="00EF53BA"/>
    <w:rsid w:val="00EF617C"/>
    <w:rsid w:val="00EF74C6"/>
    <w:rsid w:val="00EF7B26"/>
    <w:rsid w:val="00EF7B8E"/>
    <w:rsid w:val="00F0001B"/>
    <w:rsid w:val="00F018FA"/>
    <w:rsid w:val="00F03CA9"/>
    <w:rsid w:val="00F04360"/>
    <w:rsid w:val="00F044FB"/>
    <w:rsid w:val="00F0600D"/>
    <w:rsid w:val="00F066A6"/>
    <w:rsid w:val="00F06CCE"/>
    <w:rsid w:val="00F1182B"/>
    <w:rsid w:val="00F12502"/>
    <w:rsid w:val="00F12B60"/>
    <w:rsid w:val="00F13044"/>
    <w:rsid w:val="00F13570"/>
    <w:rsid w:val="00F1391E"/>
    <w:rsid w:val="00F13C74"/>
    <w:rsid w:val="00F13D6C"/>
    <w:rsid w:val="00F14175"/>
    <w:rsid w:val="00F15937"/>
    <w:rsid w:val="00F1777D"/>
    <w:rsid w:val="00F17F1C"/>
    <w:rsid w:val="00F20251"/>
    <w:rsid w:val="00F20E04"/>
    <w:rsid w:val="00F20E86"/>
    <w:rsid w:val="00F24587"/>
    <w:rsid w:val="00F24962"/>
    <w:rsid w:val="00F24FDA"/>
    <w:rsid w:val="00F261DE"/>
    <w:rsid w:val="00F267CA"/>
    <w:rsid w:val="00F269DB"/>
    <w:rsid w:val="00F27316"/>
    <w:rsid w:val="00F2786B"/>
    <w:rsid w:val="00F3035A"/>
    <w:rsid w:val="00F306F1"/>
    <w:rsid w:val="00F31992"/>
    <w:rsid w:val="00F32E52"/>
    <w:rsid w:val="00F34C15"/>
    <w:rsid w:val="00F34FAB"/>
    <w:rsid w:val="00F364C0"/>
    <w:rsid w:val="00F36885"/>
    <w:rsid w:val="00F40CB8"/>
    <w:rsid w:val="00F4186D"/>
    <w:rsid w:val="00F426ED"/>
    <w:rsid w:val="00F42D91"/>
    <w:rsid w:val="00F437C0"/>
    <w:rsid w:val="00F43A61"/>
    <w:rsid w:val="00F43B78"/>
    <w:rsid w:val="00F447AC"/>
    <w:rsid w:val="00F46C20"/>
    <w:rsid w:val="00F46E14"/>
    <w:rsid w:val="00F46E72"/>
    <w:rsid w:val="00F47412"/>
    <w:rsid w:val="00F47C71"/>
    <w:rsid w:val="00F5056E"/>
    <w:rsid w:val="00F509BF"/>
    <w:rsid w:val="00F510DB"/>
    <w:rsid w:val="00F52AA4"/>
    <w:rsid w:val="00F52DA8"/>
    <w:rsid w:val="00F547DC"/>
    <w:rsid w:val="00F54B8F"/>
    <w:rsid w:val="00F54CA0"/>
    <w:rsid w:val="00F5515F"/>
    <w:rsid w:val="00F56273"/>
    <w:rsid w:val="00F56390"/>
    <w:rsid w:val="00F5649B"/>
    <w:rsid w:val="00F5776E"/>
    <w:rsid w:val="00F600BF"/>
    <w:rsid w:val="00F60488"/>
    <w:rsid w:val="00F607D1"/>
    <w:rsid w:val="00F613F8"/>
    <w:rsid w:val="00F61609"/>
    <w:rsid w:val="00F61C2B"/>
    <w:rsid w:val="00F622A3"/>
    <w:rsid w:val="00F6259A"/>
    <w:rsid w:val="00F62AE5"/>
    <w:rsid w:val="00F62EDB"/>
    <w:rsid w:val="00F63195"/>
    <w:rsid w:val="00F634DC"/>
    <w:rsid w:val="00F640AE"/>
    <w:rsid w:val="00F64C3A"/>
    <w:rsid w:val="00F6542D"/>
    <w:rsid w:val="00F659C6"/>
    <w:rsid w:val="00F65D72"/>
    <w:rsid w:val="00F66503"/>
    <w:rsid w:val="00F6664E"/>
    <w:rsid w:val="00F70310"/>
    <w:rsid w:val="00F70344"/>
    <w:rsid w:val="00F70916"/>
    <w:rsid w:val="00F70E3B"/>
    <w:rsid w:val="00F71582"/>
    <w:rsid w:val="00F71731"/>
    <w:rsid w:val="00F71900"/>
    <w:rsid w:val="00F72E0C"/>
    <w:rsid w:val="00F7317D"/>
    <w:rsid w:val="00F7351F"/>
    <w:rsid w:val="00F7365F"/>
    <w:rsid w:val="00F74558"/>
    <w:rsid w:val="00F74623"/>
    <w:rsid w:val="00F76004"/>
    <w:rsid w:val="00F7692A"/>
    <w:rsid w:val="00F77D97"/>
    <w:rsid w:val="00F80758"/>
    <w:rsid w:val="00F816B2"/>
    <w:rsid w:val="00F81779"/>
    <w:rsid w:val="00F818B1"/>
    <w:rsid w:val="00F81F82"/>
    <w:rsid w:val="00F83406"/>
    <w:rsid w:val="00F8461F"/>
    <w:rsid w:val="00F84D55"/>
    <w:rsid w:val="00F868AA"/>
    <w:rsid w:val="00F86E69"/>
    <w:rsid w:val="00F90ADD"/>
    <w:rsid w:val="00F91571"/>
    <w:rsid w:val="00F91B3E"/>
    <w:rsid w:val="00F91FBE"/>
    <w:rsid w:val="00F921E3"/>
    <w:rsid w:val="00F93225"/>
    <w:rsid w:val="00F94BFA"/>
    <w:rsid w:val="00F95321"/>
    <w:rsid w:val="00F95E3C"/>
    <w:rsid w:val="00F95E59"/>
    <w:rsid w:val="00F96039"/>
    <w:rsid w:val="00F965D1"/>
    <w:rsid w:val="00F9669D"/>
    <w:rsid w:val="00F96D77"/>
    <w:rsid w:val="00F97810"/>
    <w:rsid w:val="00FA074D"/>
    <w:rsid w:val="00FA0FCE"/>
    <w:rsid w:val="00FA164A"/>
    <w:rsid w:val="00FA274F"/>
    <w:rsid w:val="00FA2DDF"/>
    <w:rsid w:val="00FA42A2"/>
    <w:rsid w:val="00FA52BB"/>
    <w:rsid w:val="00FA5660"/>
    <w:rsid w:val="00FA6AF1"/>
    <w:rsid w:val="00FA6D3E"/>
    <w:rsid w:val="00FA7211"/>
    <w:rsid w:val="00FB157D"/>
    <w:rsid w:val="00FB291D"/>
    <w:rsid w:val="00FB507D"/>
    <w:rsid w:val="00FB5400"/>
    <w:rsid w:val="00FB599F"/>
    <w:rsid w:val="00FB5B51"/>
    <w:rsid w:val="00FB7255"/>
    <w:rsid w:val="00FB72B7"/>
    <w:rsid w:val="00FB7F3E"/>
    <w:rsid w:val="00FC0FA3"/>
    <w:rsid w:val="00FC11ED"/>
    <w:rsid w:val="00FC2786"/>
    <w:rsid w:val="00FC28BB"/>
    <w:rsid w:val="00FC3A54"/>
    <w:rsid w:val="00FC40B6"/>
    <w:rsid w:val="00FC4172"/>
    <w:rsid w:val="00FC455F"/>
    <w:rsid w:val="00FC577E"/>
    <w:rsid w:val="00FC74F6"/>
    <w:rsid w:val="00FC7C93"/>
    <w:rsid w:val="00FD0B63"/>
    <w:rsid w:val="00FD1F06"/>
    <w:rsid w:val="00FD28D5"/>
    <w:rsid w:val="00FD32D3"/>
    <w:rsid w:val="00FD351F"/>
    <w:rsid w:val="00FD3921"/>
    <w:rsid w:val="00FD4263"/>
    <w:rsid w:val="00FD4CD1"/>
    <w:rsid w:val="00FD542A"/>
    <w:rsid w:val="00FD5690"/>
    <w:rsid w:val="00FD57D0"/>
    <w:rsid w:val="00FD5934"/>
    <w:rsid w:val="00FD620A"/>
    <w:rsid w:val="00FD6B4A"/>
    <w:rsid w:val="00FD7AB6"/>
    <w:rsid w:val="00FD7E5E"/>
    <w:rsid w:val="00FE0A10"/>
    <w:rsid w:val="00FE33C1"/>
    <w:rsid w:val="00FE3577"/>
    <w:rsid w:val="00FE3FE2"/>
    <w:rsid w:val="00FE489D"/>
    <w:rsid w:val="00FE4F32"/>
    <w:rsid w:val="00FE51E0"/>
    <w:rsid w:val="00FE5CA3"/>
    <w:rsid w:val="00FE64CC"/>
    <w:rsid w:val="00FE6F9F"/>
    <w:rsid w:val="00FE7341"/>
    <w:rsid w:val="00FF17CF"/>
    <w:rsid w:val="00FF20D3"/>
    <w:rsid w:val="00FF2ED0"/>
    <w:rsid w:val="00FF419A"/>
    <w:rsid w:val="00FF4451"/>
    <w:rsid w:val="00FF4C35"/>
    <w:rsid w:val="00FF4E2C"/>
    <w:rsid w:val="00FF556D"/>
    <w:rsid w:val="00FF58A9"/>
    <w:rsid w:val="00FF6115"/>
    <w:rsid w:val="00FF6B42"/>
    <w:rsid w:val="00FF7E19"/>
    <w:rsid w:val="00FF7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BB40D"/>
  <w15:docId w15:val="{B013CB3A-AB5D-457E-8E24-B62D2137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BA46E4"/>
    <w:pPr>
      <w:widowControl w:val="0"/>
      <w:autoSpaceDE w:val="0"/>
      <w:autoSpaceDN w:val="0"/>
    </w:pPr>
    <w:rPr>
      <w:sz w:val="24"/>
      <w:szCs w:val="24"/>
      <w:lang w:val="lv-LV"/>
    </w:rPr>
  </w:style>
  <w:style w:type="paragraph" w:styleId="Virsraksts1">
    <w:name w:val="heading 1"/>
    <w:aliases w:val="H1,Section Heading,heading1,Antraste 1,h1"/>
    <w:basedOn w:val="Parasts"/>
    <w:next w:val="Parasts"/>
    <w:link w:val="Virsraksts1Rakstz"/>
    <w:qFormat/>
    <w:rsid w:val="00EB5028"/>
    <w:pPr>
      <w:keepNext/>
      <w:numPr>
        <w:numId w:val="1"/>
      </w:numPr>
      <w:jc w:val="center"/>
      <w:outlineLvl w:val="0"/>
    </w:pPr>
    <w:rPr>
      <w:rFonts w:ascii="Times New Roman Bold" w:hAnsi="Times New Roman Bold"/>
      <w:b/>
      <w:bCs/>
      <w:smallCaps/>
      <w:sz w:val="28"/>
      <w:lang w:val="x-none" w:eastAsia="x-none"/>
    </w:rPr>
  </w:style>
  <w:style w:type="paragraph" w:styleId="Virsraksts2">
    <w:name w:val="heading 2"/>
    <w:basedOn w:val="Parasts"/>
    <w:next w:val="Parasts"/>
    <w:link w:val="Virsraksts2Rakstz"/>
    <w:qFormat/>
    <w:rsid w:val="00EB5028"/>
    <w:pPr>
      <w:keepNext/>
      <w:numPr>
        <w:ilvl w:val="1"/>
        <w:numId w:val="1"/>
      </w:numPr>
      <w:jc w:val="both"/>
      <w:outlineLvl w:val="1"/>
    </w:pPr>
    <w:rPr>
      <w:b/>
      <w:bCs/>
      <w:szCs w:val="28"/>
      <w:lang w:val="x-none" w:eastAsia="x-none"/>
    </w:rPr>
  </w:style>
  <w:style w:type="paragraph" w:styleId="Virsraksts3">
    <w:name w:val="heading 3"/>
    <w:basedOn w:val="Parasts"/>
    <w:next w:val="Parasts"/>
    <w:link w:val="Virsraksts3Rakstz"/>
    <w:qFormat/>
    <w:rsid w:val="00EB5028"/>
    <w:pPr>
      <w:keepNext/>
      <w:numPr>
        <w:ilvl w:val="2"/>
        <w:numId w:val="1"/>
      </w:numPr>
      <w:tabs>
        <w:tab w:val="clear" w:pos="720"/>
        <w:tab w:val="num" w:pos="1260"/>
      </w:tabs>
      <w:ind w:left="1260"/>
      <w:jc w:val="both"/>
      <w:outlineLvl w:val="2"/>
    </w:pPr>
    <w:rPr>
      <w:lang w:val="x-none" w:eastAsia="x-none"/>
    </w:rPr>
  </w:style>
  <w:style w:type="paragraph" w:styleId="Virsraksts4">
    <w:name w:val="heading 4"/>
    <w:basedOn w:val="Parasts"/>
    <w:next w:val="Parasts"/>
    <w:link w:val="Virsraksts4Rakstz"/>
    <w:qFormat/>
    <w:rsid w:val="00EB5028"/>
    <w:pPr>
      <w:keepNext/>
      <w:numPr>
        <w:ilvl w:val="3"/>
        <w:numId w:val="1"/>
      </w:numPr>
      <w:tabs>
        <w:tab w:val="clear" w:pos="864"/>
        <w:tab w:val="num" w:pos="1800"/>
      </w:tabs>
      <w:ind w:left="1800" w:hanging="1080"/>
      <w:jc w:val="both"/>
      <w:outlineLvl w:val="3"/>
    </w:pPr>
    <w:rPr>
      <w:szCs w:val="22"/>
      <w:lang w:val="x-none" w:eastAsia="x-none"/>
    </w:rPr>
  </w:style>
  <w:style w:type="paragraph" w:styleId="Virsraksts5">
    <w:name w:val="heading 5"/>
    <w:basedOn w:val="Parasts"/>
    <w:next w:val="Parasts"/>
    <w:link w:val="Virsraksts5Rakstz"/>
    <w:qFormat/>
    <w:rsid w:val="00EB5028"/>
    <w:pPr>
      <w:keepNext/>
      <w:numPr>
        <w:ilvl w:val="4"/>
        <w:numId w:val="1"/>
      </w:numPr>
      <w:tabs>
        <w:tab w:val="clear" w:pos="1008"/>
        <w:tab w:val="num" w:pos="3060"/>
      </w:tabs>
      <w:ind w:left="3060" w:hanging="1260"/>
      <w:jc w:val="both"/>
      <w:outlineLvl w:val="4"/>
    </w:pPr>
    <w:rPr>
      <w:lang w:val="x-none" w:eastAsia="x-none"/>
    </w:rPr>
  </w:style>
  <w:style w:type="paragraph" w:styleId="Virsraksts6">
    <w:name w:val="heading 6"/>
    <w:basedOn w:val="Parasts"/>
    <w:next w:val="Parasts"/>
    <w:link w:val="Virsraksts6Rakstz"/>
    <w:qFormat/>
    <w:rsid w:val="00EB5028"/>
    <w:pPr>
      <w:keepNext/>
      <w:numPr>
        <w:ilvl w:val="5"/>
        <w:numId w:val="1"/>
      </w:numPr>
      <w:jc w:val="center"/>
      <w:outlineLvl w:val="5"/>
    </w:pPr>
    <w:rPr>
      <w:b/>
      <w:bCs/>
      <w:sz w:val="22"/>
      <w:szCs w:val="22"/>
      <w:lang w:val="x-none" w:eastAsia="x-none"/>
    </w:rPr>
  </w:style>
  <w:style w:type="paragraph" w:styleId="Virsraksts7">
    <w:name w:val="heading 7"/>
    <w:basedOn w:val="Parasts"/>
    <w:next w:val="Parasts"/>
    <w:link w:val="Virsraksts7Rakstz"/>
    <w:qFormat/>
    <w:rsid w:val="00EB5028"/>
    <w:pPr>
      <w:keepNext/>
      <w:numPr>
        <w:ilvl w:val="6"/>
        <w:numId w:val="1"/>
      </w:numPr>
      <w:jc w:val="both"/>
      <w:outlineLvl w:val="6"/>
    </w:pPr>
    <w:rPr>
      <w:b/>
      <w:bCs/>
      <w:sz w:val="22"/>
      <w:szCs w:val="22"/>
      <w:lang w:val="x-none" w:eastAsia="x-none"/>
    </w:rPr>
  </w:style>
  <w:style w:type="paragraph" w:styleId="Virsraksts8">
    <w:name w:val="heading 8"/>
    <w:basedOn w:val="Parasts"/>
    <w:next w:val="Parasts"/>
    <w:link w:val="Virsraksts8Rakstz"/>
    <w:qFormat/>
    <w:rsid w:val="00EB5028"/>
    <w:pPr>
      <w:keepNext/>
      <w:numPr>
        <w:ilvl w:val="7"/>
        <w:numId w:val="1"/>
      </w:numPr>
      <w:jc w:val="both"/>
      <w:outlineLvl w:val="7"/>
    </w:pPr>
    <w:rPr>
      <w:b/>
      <w:bCs/>
      <w:sz w:val="22"/>
      <w:szCs w:val="22"/>
      <w:lang w:val="x-none" w:eastAsia="x-none"/>
    </w:rPr>
  </w:style>
  <w:style w:type="paragraph" w:styleId="Virsraksts9">
    <w:name w:val="heading 9"/>
    <w:basedOn w:val="Parasts"/>
    <w:next w:val="Parasts"/>
    <w:link w:val="Virsraksts9Rakstz"/>
    <w:qFormat/>
    <w:rsid w:val="00EB5028"/>
    <w:pPr>
      <w:keepNext/>
      <w:numPr>
        <w:ilvl w:val="8"/>
        <w:numId w:val="1"/>
      </w:numPr>
      <w:jc w:val="center"/>
      <w:outlineLvl w:val="8"/>
    </w:pPr>
    <w:rPr>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rsid w:val="00EB5028"/>
    <w:rPr>
      <w:sz w:val="24"/>
      <w:szCs w:val="24"/>
      <w:lang w:val="x-none" w:eastAsia="x-none"/>
    </w:rPr>
  </w:style>
  <w:style w:type="paragraph" w:styleId="Kjene">
    <w:name w:val="footer"/>
    <w:basedOn w:val="Parasts"/>
    <w:link w:val="KjeneRakstz"/>
    <w:uiPriority w:val="99"/>
    <w:rsid w:val="00EB5028"/>
    <w:pPr>
      <w:tabs>
        <w:tab w:val="center" w:pos="4153"/>
        <w:tab w:val="right" w:pos="8306"/>
      </w:tabs>
    </w:pPr>
    <w:rPr>
      <w:lang w:val="x-none"/>
    </w:rPr>
  </w:style>
  <w:style w:type="character" w:customStyle="1" w:styleId="KjeneRakstz">
    <w:name w:val="Kājene Rakstz."/>
    <w:link w:val="Kjene"/>
    <w:uiPriority w:val="99"/>
    <w:rsid w:val="001C3717"/>
    <w:rPr>
      <w:sz w:val="24"/>
      <w:szCs w:val="24"/>
      <w:lang w:eastAsia="en-US"/>
    </w:rPr>
  </w:style>
  <w:style w:type="character" w:styleId="Lappusesnumurs">
    <w:name w:val="page number"/>
    <w:rsid w:val="00EB5028"/>
    <w:rPr>
      <w:rFonts w:ascii="Times New Roman" w:hAnsi="Times New Roman" w:cs="Times New Roman"/>
      <w:sz w:val="20"/>
      <w:szCs w:val="20"/>
    </w:rPr>
  </w:style>
  <w:style w:type="paragraph" w:styleId="Galvene">
    <w:name w:val="header"/>
    <w:basedOn w:val="Parasts"/>
    <w:link w:val="GalveneRakstz"/>
    <w:uiPriority w:val="99"/>
    <w:rsid w:val="00EB5028"/>
    <w:pPr>
      <w:tabs>
        <w:tab w:val="center" w:pos="4153"/>
        <w:tab w:val="right" w:pos="8306"/>
      </w:tabs>
    </w:pPr>
    <w:rPr>
      <w:lang w:eastAsia="x-none"/>
    </w:rPr>
  </w:style>
  <w:style w:type="paragraph" w:styleId="Pamatteksts">
    <w:name w:val="Body Text"/>
    <w:aliases w:val="Body Text1"/>
    <w:basedOn w:val="Parasts"/>
    <w:link w:val="PamattekstsRakstz"/>
    <w:rsid w:val="00EB5028"/>
    <w:pPr>
      <w:jc w:val="both"/>
    </w:pPr>
    <w:rPr>
      <w:lang w:val="x-none"/>
    </w:rPr>
  </w:style>
  <w:style w:type="paragraph" w:styleId="Pamattekstsaratkpi">
    <w:name w:val="Body Text Indent"/>
    <w:basedOn w:val="Parasts"/>
    <w:link w:val="PamattekstsaratkpiRakstz"/>
    <w:rsid w:val="00EB5028"/>
    <w:pPr>
      <w:widowControl/>
      <w:tabs>
        <w:tab w:val="left" w:pos="0"/>
      </w:tabs>
      <w:suppressAutoHyphens/>
      <w:jc w:val="both"/>
    </w:pPr>
    <w:rPr>
      <w:lang w:val="x-none"/>
    </w:rPr>
  </w:style>
  <w:style w:type="paragraph" w:styleId="Pamattekstaatkpe2">
    <w:name w:val="Body Text Indent 2"/>
    <w:basedOn w:val="Parasts"/>
    <w:link w:val="Pamattekstaatkpe2Rakstz"/>
    <w:rsid w:val="00EB5028"/>
    <w:pPr>
      <w:ind w:left="284" w:firstLine="76"/>
      <w:jc w:val="both"/>
    </w:pPr>
    <w:rPr>
      <w:color w:val="000000"/>
      <w:lang w:val="x-none"/>
    </w:rPr>
  </w:style>
  <w:style w:type="paragraph" w:styleId="Pamattekstaatkpe3">
    <w:name w:val="Body Text Indent 3"/>
    <w:basedOn w:val="Parasts"/>
    <w:link w:val="Pamattekstaatkpe3Rakstz"/>
    <w:rsid w:val="00EB5028"/>
    <w:pPr>
      <w:tabs>
        <w:tab w:val="left" w:pos="1260"/>
      </w:tabs>
      <w:ind w:left="426"/>
      <w:jc w:val="both"/>
    </w:pPr>
    <w:rPr>
      <w:lang w:val="x-none"/>
    </w:rPr>
  </w:style>
  <w:style w:type="paragraph" w:styleId="Apakvirsraksts">
    <w:name w:val="Subtitle"/>
    <w:basedOn w:val="Parasts"/>
    <w:link w:val="ApakvirsrakstsRakstz"/>
    <w:qFormat/>
    <w:rsid w:val="00EB5028"/>
    <w:pPr>
      <w:jc w:val="center"/>
    </w:pPr>
    <w:rPr>
      <w:rFonts w:ascii="Teutonica" w:hAnsi="Teutonica"/>
      <w:sz w:val="20"/>
      <w:szCs w:val="20"/>
      <w:lang w:val="x-none"/>
    </w:rPr>
  </w:style>
  <w:style w:type="paragraph" w:styleId="Saturs1">
    <w:name w:val="toc 1"/>
    <w:basedOn w:val="Parasts"/>
    <w:next w:val="Parasts"/>
    <w:autoRedefine/>
    <w:uiPriority w:val="39"/>
    <w:rsid w:val="00EB5028"/>
    <w:pPr>
      <w:tabs>
        <w:tab w:val="left" w:pos="426"/>
        <w:tab w:val="right" w:leader="dot" w:pos="8690"/>
      </w:tabs>
    </w:pPr>
  </w:style>
  <w:style w:type="paragraph" w:styleId="Saturs2">
    <w:name w:val="toc 2"/>
    <w:basedOn w:val="Parasts"/>
    <w:next w:val="Parasts"/>
    <w:autoRedefine/>
    <w:uiPriority w:val="39"/>
    <w:rsid w:val="00EB5028"/>
    <w:pPr>
      <w:widowControl/>
      <w:tabs>
        <w:tab w:val="right" w:leader="dot" w:pos="8690"/>
      </w:tabs>
    </w:pPr>
    <w:rPr>
      <w:szCs w:val="28"/>
    </w:rPr>
  </w:style>
  <w:style w:type="paragraph" w:styleId="Saturs3">
    <w:name w:val="toc 3"/>
    <w:basedOn w:val="Parasts"/>
    <w:next w:val="Parasts"/>
    <w:autoRedefine/>
    <w:uiPriority w:val="39"/>
    <w:rsid w:val="00EB5028"/>
    <w:pPr>
      <w:tabs>
        <w:tab w:val="right" w:leader="dot" w:pos="8690"/>
      </w:tabs>
      <w:ind w:left="480"/>
    </w:pPr>
  </w:style>
  <w:style w:type="paragraph" w:styleId="Pamatteksts3">
    <w:name w:val="Body Text 3"/>
    <w:basedOn w:val="Parasts"/>
    <w:link w:val="Pamatteksts3Rakstz"/>
    <w:rsid w:val="00EB5028"/>
    <w:pPr>
      <w:widowControl/>
      <w:jc w:val="center"/>
    </w:pPr>
    <w:rPr>
      <w:caps/>
      <w:noProof/>
      <w:sz w:val="28"/>
      <w:szCs w:val="28"/>
      <w:lang w:val="en-US"/>
    </w:rPr>
  </w:style>
  <w:style w:type="paragraph" w:styleId="Nosaukums">
    <w:name w:val="Title"/>
    <w:basedOn w:val="Parasts"/>
    <w:link w:val="NosaukumsRakstz"/>
    <w:qFormat/>
    <w:rsid w:val="00EB5028"/>
    <w:pPr>
      <w:jc w:val="center"/>
    </w:pPr>
    <w:rPr>
      <w:b/>
      <w:bCs/>
      <w:sz w:val="28"/>
      <w:szCs w:val="28"/>
      <w:lang w:eastAsia="x-none"/>
    </w:rPr>
  </w:style>
  <w:style w:type="paragraph" w:customStyle="1" w:styleId="Preformatted">
    <w:name w:val="Preformatted"/>
    <w:basedOn w:val="Parasts"/>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Sarakstaaizzme">
    <w:name w:val="List Bullet"/>
    <w:basedOn w:val="Parasts"/>
    <w:autoRedefine/>
    <w:rsid w:val="00EB5028"/>
    <w:pPr>
      <w:keepNext/>
      <w:keepLines/>
      <w:widowControl/>
      <w:tabs>
        <w:tab w:val="left" w:pos="426"/>
        <w:tab w:val="num" w:pos="1440"/>
      </w:tabs>
      <w:spacing w:after="60"/>
      <w:ind w:left="1440" w:hanging="360"/>
    </w:pPr>
  </w:style>
  <w:style w:type="paragraph" w:styleId="Datums">
    <w:name w:val="Date"/>
    <w:basedOn w:val="Parasts"/>
    <w:next w:val="Parasts"/>
    <w:link w:val="DatumsRakstz"/>
    <w:rsid w:val="00EB5028"/>
    <w:pPr>
      <w:widowControl/>
    </w:pPr>
    <w:rPr>
      <w:lang w:val="x-none"/>
    </w:rPr>
  </w:style>
  <w:style w:type="character" w:styleId="Hipersaite">
    <w:name w:val="Hyperlink"/>
    <w:uiPriority w:val="99"/>
    <w:rsid w:val="00EB5028"/>
    <w:rPr>
      <w:color w:val="0000FF"/>
      <w:u w:val="single"/>
    </w:rPr>
  </w:style>
  <w:style w:type="paragraph" w:customStyle="1" w:styleId="brdtext">
    <w:name w:val="brödtext"/>
    <w:basedOn w:val="Parasts"/>
    <w:rsid w:val="00EB5028"/>
    <w:pPr>
      <w:widowControl/>
      <w:spacing w:before="120"/>
      <w:ind w:left="340"/>
    </w:pPr>
    <w:rPr>
      <w:sz w:val="22"/>
      <w:szCs w:val="22"/>
      <w:lang w:val="en-US"/>
    </w:rPr>
  </w:style>
  <w:style w:type="character" w:styleId="Izmantotahipersaite">
    <w:name w:val="FollowedHyperlink"/>
    <w:uiPriority w:val="99"/>
    <w:rsid w:val="00EB5028"/>
    <w:rPr>
      <w:color w:val="800080"/>
      <w:u w:val="single"/>
    </w:rPr>
  </w:style>
  <w:style w:type="paragraph" w:styleId="Pamatteksts2">
    <w:name w:val="Body Text 2"/>
    <w:basedOn w:val="Parasts"/>
    <w:link w:val="Pamatteksts2Rakstz"/>
    <w:rsid w:val="00EB5028"/>
    <w:pPr>
      <w:widowControl/>
      <w:tabs>
        <w:tab w:val="left" w:pos="0"/>
      </w:tabs>
      <w:suppressAutoHyphens/>
      <w:autoSpaceDE/>
      <w:autoSpaceDN/>
      <w:jc w:val="both"/>
    </w:pPr>
    <w:rPr>
      <w:lang w:val="x-none" w:eastAsia="sv-SE"/>
    </w:rPr>
  </w:style>
  <w:style w:type="character" w:styleId="Komentraatsauce">
    <w:name w:val="annotation reference"/>
    <w:uiPriority w:val="99"/>
    <w:semiHidden/>
    <w:rsid w:val="00EB5028"/>
    <w:rPr>
      <w:sz w:val="16"/>
      <w:szCs w:val="16"/>
    </w:rPr>
  </w:style>
  <w:style w:type="paragraph" w:customStyle="1" w:styleId="Head61">
    <w:name w:val="Head 6.1"/>
    <w:basedOn w:val="Parasts"/>
    <w:rsid w:val="00EB5028"/>
    <w:pPr>
      <w:suppressAutoHyphens/>
      <w:jc w:val="center"/>
    </w:pPr>
    <w:rPr>
      <w:rFonts w:ascii="Times New Roman Bold" w:hAnsi="Times New Roman Bold"/>
      <w:b/>
      <w:bCs/>
      <w:sz w:val="28"/>
      <w:szCs w:val="28"/>
    </w:rPr>
  </w:style>
  <w:style w:type="paragraph" w:customStyle="1" w:styleId="Style1">
    <w:name w:val="Style1"/>
    <w:basedOn w:val="Parasts"/>
    <w:rsid w:val="00EB5028"/>
    <w:pPr>
      <w:autoSpaceDE/>
      <w:autoSpaceDN/>
      <w:jc w:val="both"/>
    </w:pPr>
    <w:rPr>
      <w:szCs w:val="20"/>
      <w:lang w:val="en-US"/>
    </w:rPr>
  </w:style>
  <w:style w:type="paragraph" w:customStyle="1" w:styleId="audits1">
    <w:name w:val="audits1"/>
    <w:basedOn w:val="Parasts"/>
    <w:rsid w:val="00EB5028"/>
    <w:pPr>
      <w:widowControl/>
      <w:tabs>
        <w:tab w:val="num" w:pos="360"/>
      </w:tabs>
      <w:spacing w:before="120"/>
      <w:ind w:left="360" w:hanging="360"/>
      <w:jc w:val="center"/>
    </w:pPr>
    <w:rPr>
      <w:b/>
    </w:rPr>
  </w:style>
  <w:style w:type="paragraph" w:customStyle="1" w:styleId="NormalIMP">
    <w:name w:val="Normal_IMP"/>
    <w:basedOn w:val="Parasts"/>
    <w:rsid w:val="00EB5028"/>
    <w:pPr>
      <w:widowControl/>
      <w:suppressAutoHyphens/>
      <w:overflowPunct w:val="0"/>
      <w:adjustRightInd w:val="0"/>
      <w:spacing w:line="230" w:lineRule="auto"/>
      <w:textAlignment w:val="baseline"/>
    </w:pPr>
    <w:rPr>
      <w:szCs w:val="20"/>
      <w:lang w:val="en-US"/>
    </w:rPr>
  </w:style>
  <w:style w:type="paragraph" w:styleId="Paraststmeklis">
    <w:name w:val="Normal (Web)"/>
    <w:basedOn w:val="Parasts"/>
    <w:uiPriority w:val="99"/>
    <w:rsid w:val="00EB5028"/>
    <w:pPr>
      <w:widowControl/>
      <w:autoSpaceDE/>
      <w:autoSpaceDN/>
      <w:spacing w:before="100" w:beforeAutospacing="1" w:after="100" w:afterAutospacing="1"/>
    </w:pPr>
    <w:rPr>
      <w:lang w:val="en-GB"/>
    </w:rPr>
  </w:style>
  <w:style w:type="paragraph" w:customStyle="1" w:styleId="font5">
    <w:name w:val="font5"/>
    <w:basedOn w:val="Parasts"/>
    <w:rsid w:val="00EB5028"/>
    <w:pPr>
      <w:widowControl/>
      <w:autoSpaceDE/>
      <w:autoSpaceDN/>
      <w:spacing w:before="100" w:beforeAutospacing="1" w:after="100" w:afterAutospacing="1"/>
    </w:pPr>
    <w:rPr>
      <w:sz w:val="20"/>
      <w:szCs w:val="20"/>
      <w:lang w:val="en-US"/>
    </w:rPr>
  </w:style>
  <w:style w:type="paragraph" w:customStyle="1" w:styleId="font6">
    <w:name w:val="font6"/>
    <w:basedOn w:val="Parasts"/>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Parasts"/>
    <w:rsid w:val="00EB5028"/>
    <w:pPr>
      <w:widowControl/>
      <w:autoSpaceDE/>
      <w:autoSpaceDN/>
      <w:spacing w:before="100" w:beforeAutospacing="1" w:after="100" w:afterAutospacing="1"/>
    </w:pPr>
    <w:rPr>
      <w:lang w:val="en-US"/>
    </w:rPr>
  </w:style>
  <w:style w:type="paragraph" w:customStyle="1" w:styleId="xl27">
    <w:name w:val="xl27"/>
    <w:basedOn w:val="Parasts"/>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Parasts"/>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Parasts"/>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Parasts"/>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Parasts"/>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Parasts"/>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Parasts"/>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Parasts"/>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Parasts"/>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Parasts"/>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Parasts"/>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Parasts"/>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Parasts"/>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rPr>
  </w:style>
  <w:style w:type="paragraph" w:customStyle="1" w:styleId="naisf">
    <w:name w:val="naisf"/>
    <w:basedOn w:val="Parasts"/>
    <w:uiPriority w:val="99"/>
    <w:rsid w:val="00EB5028"/>
    <w:pPr>
      <w:widowControl/>
      <w:autoSpaceDE/>
      <w:autoSpaceDN/>
      <w:spacing w:before="75" w:after="75"/>
      <w:ind w:firstLine="375"/>
      <w:jc w:val="both"/>
    </w:pPr>
    <w:rPr>
      <w:lang w:eastAsia="lv-LV"/>
    </w:rPr>
  </w:style>
  <w:style w:type="character" w:styleId="Izteiksmgs">
    <w:name w:val="Strong"/>
    <w:uiPriority w:val="22"/>
    <w:qFormat/>
    <w:rsid w:val="00EB5028"/>
    <w:rPr>
      <w:b/>
      <w:bCs/>
    </w:rPr>
  </w:style>
  <w:style w:type="paragraph" w:customStyle="1" w:styleId="Normalnum">
    <w:name w:val="Normal num"/>
    <w:basedOn w:val="Parasts"/>
    <w:rsid w:val="00EB5028"/>
    <w:pPr>
      <w:widowControl/>
      <w:tabs>
        <w:tab w:val="num" w:pos="360"/>
      </w:tabs>
      <w:autoSpaceDE/>
      <w:autoSpaceDN/>
      <w:ind w:left="340" w:hanging="340"/>
    </w:pPr>
  </w:style>
  <w:style w:type="paragraph" w:styleId="Komentrateksts">
    <w:name w:val="annotation text"/>
    <w:basedOn w:val="Parasts"/>
    <w:link w:val="KomentratekstsRakstz"/>
    <w:uiPriority w:val="99"/>
    <w:semiHidden/>
    <w:rsid w:val="005B07D4"/>
    <w:pPr>
      <w:widowControl/>
      <w:autoSpaceDE/>
      <w:autoSpaceDN/>
    </w:pPr>
    <w:rPr>
      <w:sz w:val="20"/>
      <w:szCs w:val="20"/>
      <w:lang w:val="en-US"/>
    </w:rPr>
  </w:style>
  <w:style w:type="character" w:customStyle="1" w:styleId="KomentratekstsRakstz">
    <w:name w:val="Komentāra teksts Rakstz."/>
    <w:link w:val="Komentrateksts"/>
    <w:uiPriority w:val="99"/>
    <w:semiHidden/>
    <w:rsid w:val="002E4C3E"/>
    <w:rPr>
      <w:lang w:val="en-US" w:eastAsia="en-US"/>
    </w:rPr>
  </w:style>
  <w:style w:type="table" w:styleId="Reatabula">
    <w:name w:val="Table Grid"/>
    <w:basedOn w:val="Parastatabula"/>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FB5B51"/>
    <w:rPr>
      <w:rFonts w:ascii="Tahoma" w:hAnsi="Tahoma"/>
      <w:sz w:val="16"/>
      <w:szCs w:val="16"/>
      <w:lang w:val="x-none"/>
    </w:rPr>
  </w:style>
  <w:style w:type="paragraph" w:styleId="Saturs5">
    <w:name w:val="toc 5"/>
    <w:basedOn w:val="Parasts"/>
    <w:next w:val="Parasts"/>
    <w:autoRedefine/>
    <w:uiPriority w:val="39"/>
    <w:rsid w:val="00794E08"/>
    <w:pPr>
      <w:ind w:left="960"/>
    </w:pPr>
  </w:style>
  <w:style w:type="paragraph" w:styleId="Bezatstarpm">
    <w:name w:val="No Spacing"/>
    <w:link w:val="BezatstarpmRakstz"/>
    <w:uiPriority w:val="1"/>
    <w:qFormat/>
    <w:rsid w:val="009C5852"/>
    <w:pPr>
      <w:widowControl w:val="0"/>
      <w:autoSpaceDE w:val="0"/>
      <w:autoSpaceDN w:val="0"/>
    </w:pPr>
    <w:rPr>
      <w:sz w:val="24"/>
      <w:szCs w:val="24"/>
      <w:lang w:val="lv-LV"/>
    </w:rPr>
  </w:style>
  <w:style w:type="paragraph" w:styleId="Komentratma">
    <w:name w:val="annotation subject"/>
    <w:basedOn w:val="Komentrateksts"/>
    <w:next w:val="Komentrateksts"/>
    <w:link w:val="KomentratmaRakstz"/>
    <w:uiPriority w:val="99"/>
    <w:rsid w:val="002E4C3E"/>
    <w:pPr>
      <w:widowControl w:val="0"/>
      <w:autoSpaceDE w:val="0"/>
      <w:autoSpaceDN w:val="0"/>
    </w:pPr>
    <w:rPr>
      <w:b/>
      <w:bCs/>
      <w:lang w:val="lv-LV"/>
    </w:rPr>
  </w:style>
  <w:style w:type="character" w:customStyle="1" w:styleId="KomentratmaRakstz">
    <w:name w:val="Komentāra tēma Rakstz."/>
    <w:basedOn w:val="KomentratekstsRakstz"/>
    <w:link w:val="Komentratma"/>
    <w:uiPriority w:val="99"/>
    <w:rsid w:val="002E4C3E"/>
    <w:rPr>
      <w:lang w:val="en-US" w:eastAsia="en-US"/>
    </w:rPr>
  </w:style>
  <w:style w:type="paragraph" w:styleId="Saturardtjavirsraksts">
    <w:name w:val="TOC Heading"/>
    <w:basedOn w:val="Virsraksts1"/>
    <w:next w:val="Parasts"/>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Izclums">
    <w:name w:val="Emphasis"/>
    <w:qFormat/>
    <w:rsid w:val="00EF53BA"/>
    <w:rPr>
      <w:i/>
      <w:iC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rsid w:val="00FA7211"/>
    <w:pPr>
      <w:widowControl/>
      <w:autoSpaceDE/>
      <w:autoSpaceDN/>
    </w:pPr>
    <w:rPr>
      <w:sz w:val="20"/>
      <w:szCs w:val="20"/>
      <w:lang w:val="x-none"/>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uiPriority w:val="99"/>
    <w:rsid w:val="00FA7211"/>
    <w:rPr>
      <w:lang w:eastAsia="en-US"/>
    </w:rPr>
  </w:style>
  <w:style w:type="paragraph" w:customStyle="1" w:styleId="Nodaa">
    <w:name w:val="Nodaļa"/>
    <w:basedOn w:val="Parasts"/>
    <w:rsid w:val="00FA7211"/>
    <w:pPr>
      <w:widowControl/>
      <w:autoSpaceDE/>
      <w:autoSpaceDN/>
    </w:pPr>
    <w:rPr>
      <w:rFonts w:ascii="Arial" w:hAnsi="Arial" w:cs="Arial"/>
      <w:b/>
      <w:bCs/>
      <w:sz w:val="20"/>
    </w:rPr>
  </w:style>
  <w:style w:type="paragraph" w:styleId="Prskatjums">
    <w:name w:val="Revision"/>
    <w:hidden/>
    <w:uiPriority w:val="99"/>
    <w:semiHidden/>
    <w:rsid w:val="00A92183"/>
    <w:rPr>
      <w:sz w:val="24"/>
      <w:szCs w:val="24"/>
      <w:lang w:val="lv-LV"/>
    </w:rPr>
  </w:style>
  <w:style w:type="paragraph" w:styleId="Beiguvresteksts">
    <w:name w:val="endnote text"/>
    <w:basedOn w:val="Parasts"/>
    <w:link w:val="BeiguvrestekstsRakstz"/>
    <w:rsid w:val="00213725"/>
    <w:rPr>
      <w:sz w:val="20"/>
      <w:szCs w:val="20"/>
      <w:lang w:val="x-none"/>
    </w:rPr>
  </w:style>
  <w:style w:type="character" w:customStyle="1" w:styleId="BeiguvrestekstsRakstz">
    <w:name w:val="Beigu vēres teksts Rakstz."/>
    <w:link w:val="Beiguvresteksts"/>
    <w:rsid w:val="00213725"/>
    <w:rPr>
      <w:lang w:eastAsia="en-US"/>
    </w:rPr>
  </w:style>
  <w:style w:type="character" w:styleId="Beiguvresatsauce">
    <w:name w:val="endnote reference"/>
    <w:rsid w:val="00213725"/>
    <w:rPr>
      <w:vertAlign w:val="superscript"/>
    </w:rPr>
  </w:style>
  <w:style w:type="paragraph" w:customStyle="1" w:styleId="xl63">
    <w:name w:val="xl63"/>
    <w:basedOn w:val="Parasts"/>
    <w:rsid w:val="00EC1B66"/>
    <w:pPr>
      <w:widowControl/>
      <w:autoSpaceDE/>
      <w:autoSpaceDN/>
      <w:spacing w:before="100" w:beforeAutospacing="1" w:after="100" w:afterAutospacing="1"/>
      <w:jc w:val="center"/>
    </w:pPr>
    <w:rPr>
      <w:lang w:val="en-US"/>
    </w:rPr>
  </w:style>
  <w:style w:type="paragraph" w:customStyle="1" w:styleId="xl64">
    <w:name w:val="xl6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Parasts"/>
    <w:rsid w:val="00EC1B66"/>
    <w:pPr>
      <w:widowControl/>
      <w:autoSpaceDE/>
      <w:autoSpaceDN/>
      <w:spacing w:before="100" w:beforeAutospacing="1" w:after="100" w:afterAutospacing="1"/>
    </w:pPr>
    <w:rPr>
      <w:b/>
      <w:bCs/>
      <w:lang w:val="en-US"/>
    </w:rPr>
  </w:style>
  <w:style w:type="paragraph" w:customStyle="1" w:styleId="xl66">
    <w:name w:val="xl6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Parasts"/>
    <w:rsid w:val="00EC1B66"/>
    <w:pPr>
      <w:widowControl/>
      <w:autoSpaceDE/>
      <w:autoSpaceDN/>
      <w:spacing w:before="100" w:beforeAutospacing="1" w:after="100" w:afterAutospacing="1"/>
    </w:pPr>
    <w:rPr>
      <w:lang w:val="en-US"/>
    </w:rPr>
  </w:style>
  <w:style w:type="paragraph" w:customStyle="1" w:styleId="xl68">
    <w:name w:val="xl6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Parasts"/>
    <w:rsid w:val="00EC1B66"/>
    <w:pPr>
      <w:widowControl/>
      <w:autoSpaceDE/>
      <w:autoSpaceDN/>
      <w:spacing w:before="100" w:beforeAutospacing="1" w:after="100" w:afterAutospacing="1"/>
      <w:jc w:val="center"/>
    </w:pPr>
    <w:rPr>
      <w:lang w:val="en-US"/>
    </w:rPr>
  </w:style>
  <w:style w:type="paragraph" w:customStyle="1" w:styleId="xl80">
    <w:name w:val="xl8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Parasts"/>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Parasts"/>
    <w:rsid w:val="00EC1B66"/>
    <w:pPr>
      <w:widowControl/>
      <w:suppressAutoHyphens/>
      <w:autoSpaceDE/>
      <w:autoSpaceDN/>
      <w:spacing w:after="120"/>
    </w:pPr>
    <w:rPr>
      <w:sz w:val="16"/>
      <w:szCs w:val="16"/>
      <w:lang w:val="en-US" w:eastAsia="ar-SA"/>
    </w:rPr>
  </w:style>
  <w:style w:type="character" w:customStyle="1" w:styleId="GalveneRakstz">
    <w:name w:val="Galvene Rakstz."/>
    <w:link w:val="Galvene"/>
    <w:uiPriority w:val="99"/>
    <w:rsid w:val="008A607A"/>
    <w:rPr>
      <w:sz w:val="24"/>
      <w:szCs w:val="24"/>
      <w:lang w:val="lv-LV"/>
    </w:rPr>
  </w:style>
  <w:style w:type="character" w:customStyle="1" w:styleId="NosaukumsRakstz">
    <w:name w:val="Nosaukums Rakstz."/>
    <w:link w:val="Nosaukums"/>
    <w:rsid w:val="008A607A"/>
    <w:rPr>
      <w:b/>
      <w:bCs/>
      <w:sz w:val="28"/>
      <w:szCs w:val="28"/>
      <w:lang w:val="lv-LV"/>
    </w:rPr>
  </w:style>
  <w:style w:type="paragraph" w:customStyle="1" w:styleId="txt1">
    <w:name w:val="txt1"/>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rPr>
  </w:style>
  <w:style w:type="paragraph" w:styleId="Sarakstarindkopa">
    <w:name w:val="List Paragraph"/>
    <w:aliases w:val="Strip,H&amp;P List Paragraph,2,Colorful List - Accent 12,Virsraksti,Normal bullet 2,Bullet list,Syle 1,Saistīto dokumentu saraksts,List Paragraph1,Numbered Para 1,Dot pt,No Spacing1,List Paragraph Char Char Char,Indicator Text,Bullet Point"/>
    <w:basedOn w:val="Parasts"/>
    <w:link w:val="SarakstarindkopaRakstz"/>
    <w:uiPriority w:val="99"/>
    <w:qFormat/>
    <w:rsid w:val="00B34E0B"/>
    <w:pPr>
      <w:ind w:left="720"/>
      <w:contextualSpacing/>
    </w:pPr>
  </w:style>
  <w:style w:type="character" w:customStyle="1" w:styleId="Virsraksts1Rakstz">
    <w:name w:val="Virsraksts 1 Rakstz."/>
    <w:aliases w:val="H1 Rakstz.,Section Heading Rakstz.,heading1 Rakstz.,Antraste 1 Rakstz.,h1 Rakstz."/>
    <w:link w:val="Virsraksts1"/>
    <w:rsid w:val="00B34E0B"/>
    <w:rPr>
      <w:rFonts w:ascii="Times New Roman Bold" w:hAnsi="Times New Roman Bold"/>
      <w:b/>
      <w:bCs/>
      <w:smallCaps/>
      <w:sz w:val="28"/>
      <w:szCs w:val="24"/>
      <w:lang w:val="x-none" w:eastAsia="x-none"/>
    </w:rPr>
  </w:style>
  <w:style w:type="character" w:customStyle="1" w:styleId="Virsraksts2Rakstz">
    <w:name w:val="Virsraksts 2 Rakstz."/>
    <w:link w:val="Virsraksts2"/>
    <w:rsid w:val="00B34E0B"/>
    <w:rPr>
      <w:b/>
      <w:bCs/>
      <w:sz w:val="24"/>
      <w:szCs w:val="28"/>
      <w:lang w:val="x-none" w:eastAsia="x-none"/>
    </w:rPr>
  </w:style>
  <w:style w:type="character" w:customStyle="1" w:styleId="Virsraksts4Rakstz">
    <w:name w:val="Virsraksts 4 Rakstz."/>
    <w:link w:val="Virsraksts4"/>
    <w:rsid w:val="00B34E0B"/>
    <w:rPr>
      <w:sz w:val="24"/>
      <w:szCs w:val="22"/>
      <w:lang w:val="x-none" w:eastAsia="x-none"/>
    </w:rPr>
  </w:style>
  <w:style w:type="character" w:customStyle="1" w:styleId="Virsraksts5Rakstz">
    <w:name w:val="Virsraksts 5 Rakstz."/>
    <w:link w:val="Virsraksts5"/>
    <w:rsid w:val="00B34E0B"/>
    <w:rPr>
      <w:sz w:val="24"/>
      <w:szCs w:val="24"/>
      <w:lang w:val="x-none" w:eastAsia="x-none"/>
    </w:rPr>
  </w:style>
  <w:style w:type="character" w:customStyle="1" w:styleId="Virsraksts6Rakstz">
    <w:name w:val="Virsraksts 6 Rakstz."/>
    <w:link w:val="Virsraksts6"/>
    <w:rsid w:val="00B34E0B"/>
    <w:rPr>
      <w:b/>
      <w:bCs/>
      <w:sz w:val="22"/>
      <w:szCs w:val="22"/>
      <w:lang w:val="x-none" w:eastAsia="x-none"/>
    </w:rPr>
  </w:style>
  <w:style w:type="character" w:customStyle="1" w:styleId="Virsraksts7Rakstz">
    <w:name w:val="Virsraksts 7 Rakstz."/>
    <w:link w:val="Virsraksts7"/>
    <w:rsid w:val="00B34E0B"/>
    <w:rPr>
      <w:b/>
      <w:bCs/>
      <w:sz w:val="22"/>
      <w:szCs w:val="22"/>
      <w:lang w:val="x-none" w:eastAsia="x-none"/>
    </w:rPr>
  </w:style>
  <w:style w:type="character" w:customStyle="1" w:styleId="Virsraksts8Rakstz">
    <w:name w:val="Virsraksts 8 Rakstz."/>
    <w:link w:val="Virsraksts8"/>
    <w:rsid w:val="00B34E0B"/>
    <w:rPr>
      <w:b/>
      <w:bCs/>
      <w:sz w:val="22"/>
      <w:szCs w:val="22"/>
      <w:lang w:val="x-none" w:eastAsia="x-none"/>
    </w:rPr>
  </w:style>
  <w:style w:type="character" w:customStyle="1" w:styleId="Virsraksts9Rakstz">
    <w:name w:val="Virsraksts 9 Rakstz."/>
    <w:link w:val="Virsraksts9"/>
    <w:rsid w:val="00B34E0B"/>
    <w:rPr>
      <w:sz w:val="28"/>
      <w:szCs w:val="28"/>
      <w:lang w:val="x-none" w:eastAsia="x-none"/>
    </w:rPr>
  </w:style>
  <w:style w:type="character" w:customStyle="1" w:styleId="PamattekstsRakstz">
    <w:name w:val="Pamatteksts Rakstz."/>
    <w:aliases w:val="Body Text1 Rakstz."/>
    <w:link w:val="Pamatteksts"/>
    <w:rsid w:val="00B34E0B"/>
    <w:rPr>
      <w:sz w:val="24"/>
      <w:szCs w:val="24"/>
      <w:lang w:eastAsia="en-US"/>
    </w:rPr>
  </w:style>
  <w:style w:type="character" w:customStyle="1" w:styleId="BalontekstsRakstz">
    <w:name w:val="Balonteksts Rakstz."/>
    <w:link w:val="Balonteksts"/>
    <w:uiPriority w:val="99"/>
    <w:semiHidden/>
    <w:rsid w:val="00B34E0B"/>
    <w:rPr>
      <w:rFonts w:ascii="Tahoma" w:hAnsi="Tahoma" w:cs="Tahoma"/>
      <w:sz w:val="16"/>
      <w:szCs w:val="16"/>
      <w:lang w:eastAsia="en-US"/>
    </w:rPr>
  </w:style>
  <w:style w:type="paragraph" w:customStyle="1" w:styleId="RakstzRakstz3">
    <w:name w:val="Rakstz. Rakstz.3"/>
    <w:basedOn w:val="Parasts"/>
    <w:rsid w:val="00B34E0B"/>
    <w:pPr>
      <w:widowControl/>
      <w:autoSpaceDE/>
      <w:autoSpaceDN/>
    </w:pPr>
    <w:rPr>
      <w:lang w:val="pl-PL" w:eastAsia="pl-PL"/>
    </w:rPr>
  </w:style>
  <w:style w:type="character" w:customStyle="1" w:styleId="Pamatteksts3Rakstz">
    <w:name w:val="Pamatteksts 3 Rakstz."/>
    <w:link w:val="Pamatteksts3"/>
    <w:rsid w:val="00B34E0B"/>
    <w:rPr>
      <w:caps/>
      <w:noProof/>
      <w:sz w:val="28"/>
      <w:szCs w:val="28"/>
      <w:lang w:val="en-US" w:eastAsia="en-US"/>
    </w:rPr>
  </w:style>
  <w:style w:type="character" w:customStyle="1" w:styleId="PamattekstsaratkpiRakstz">
    <w:name w:val="Pamatteksts ar atkāpi Rakstz."/>
    <w:link w:val="Pamattekstsaratkpi"/>
    <w:rsid w:val="00B34E0B"/>
    <w:rPr>
      <w:sz w:val="24"/>
      <w:szCs w:val="24"/>
      <w:lang w:eastAsia="en-US"/>
    </w:rPr>
  </w:style>
  <w:style w:type="character" w:customStyle="1" w:styleId="colora">
    <w:name w:val="colora"/>
    <w:rsid w:val="00B34E0B"/>
  </w:style>
  <w:style w:type="paragraph" w:customStyle="1" w:styleId="Default">
    <w:name w:val="Default"/>
    <w:uiPriority w:val="99"/>
    <w:rsid w:val="00AD3CB8"/>
    <w:pPr>
      <w:autoSpaceDE w:val="0"/>
      <w:autoSpaceDN w:val="0"/>
      <w:adjustRightInd w:val="0"/>
    </w:pPr>
    <w:rPr>
      <w:color w:val="000000"/>
      <w:sz w:val="24"/>
      <w:szCs w:val="24"/>
      <w:lang w:val="lv-LV" w:eastAsia="lv-LV"/>
    </w:rPr>
  </w:style>
  <w:style w:type="character" w:customStyle="1" w:styleId="Pamattekstaatkpe2Rakstz">
    <w:name w:val="Pamatteksta atkāpe 2 Rakstz."/>
    <w:link w:val="Pamattekstaatkpe2"/>
    <w:rsid w:val="00AD3CB8"/>
    <w:rPr>
      <w:color w:val="000000"/>
      <w:sz w:val="24"/>
      <w:szCs w:val="24"/>
      <w:lang w:eastAsia="en-US"/>
    </w:rPr>
  </w:style>
  <w:style w:type="character" w:customStyle="1" w:styleId="Pamattekstaatkpe3Rakstz">
    <w:name w:val="Pamatteksta atkāpe 3 Rakstz."/>
    <w:link w:val="Pamattekstaatkpe3"/>
    <w:rsid w:val="00AD3CB8"/>
    <w:rPr>
      <w:sz w:val="24"/>
      <w:szCs w:val="24"/>
      <w:lang w:eastAsia="en-US"/>
    </w:rPr>
  </w:style>
  <w:style w:type="character" w:customStyle="1" w:styleId="ApakvirsrakstsRakstz">
    <w:name w:val="Apakšvirsraksts Rakstz."/>
    <w:link w:val="Apakvirsraksts"/>
    <w:rsid w:val="00AD3CB8"/>
    <w:rPr>
      <w:rFonts w:ascii="Teutonica" w:hAnsi="Teutonica"/>
      <w:lang w:eastAsia="en-US"/>
    </w:rPr>
  </w:style>
  <w:style w:type="character" w:customStyle="1" w:styleId="DatumsRakstz">
    <w:name w:val="Datums Rakstz."/>
    <w:link w:val="Datums"/>
    <w:rsid w:val="00AD3CB8"/>
    <w:rPr>
      <w:sz w:val="24"/>
      <w:szCs w:val="24"/>
      <w:lang w:eastAsia="en-US"/>
    </w:rPr>
  </w:style>
  <w:style w:type="character" w:customStyle="1" w:styleId="Pamatteksts2Rakstz">
    <w:name w:val="Pamatteksts 2 Rakstz."/>
    <w:link w:val="Pamatteksts2"/>
    <w:rsid w:val="00AD3CB8"/>
    <w:rPr>
      <w:sz w:val="24"/>
      <w:szCs w:val="24"/>
      <w:lang w:eastAsia="sv-SE"/>
    </w:rPr>
  </w:style>
  <w:style w:type="numbering" w:customStyle="1" w:styleId="NoList1">
    <w:name w:val="No List1"/>
    <w:next w:val="Bezsaraksta"/>
    <w:uiPriority w:val="99"/>
    <w:semiHidden/>
    <w:unhideWhenUsed/>
    <w:rsid w:val="006F4EE5"/>
  </w:style>
  <w:style w:type="numbering" w:customStyle="1" w:styleId="NoList11">
    <w:name w:val="No List11"/>
    <w:next w:val="Bezsaraksta"/>
    <w:uiPriority w:val="99"/>
    <w:semiHidden/>
    <w:unhideWhenUsed/>
    <w:rsid w:val="006F4EE5"/>
  </w:style>
  <w:style w:type="table" w:customStyle="1" w:styleId="TableGrid1">
    <w:name w:val="Table Grid1"/>
    <w:basedOn w:val="Parastatabula"/>
    <w:next w:val="Reatabula"/>
    <w:rsid w:val="006F4E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91447A"/>
  </w:style>
  <w:style w:type="numbering" w:customStyle="1" w:styleId="NoList12">
    <w:name w:val="No List12"/>
    <w:next w:val="Bezsaraksta"/>
    <w:uiPriority w:val="99"/>
    <w:semiHidden/>
    <w:unhideWhenUsed/>
    <w:rsid w:val="0091447A"/>
  </w:style>
  <w:style w:type="numbering" w:customStyle="1" w:styleId="NoList111">
    <w:name w:val="No List111"/>
    <w:next w:val="Bezsaraksta"/>
    <w:uiPriority w:val="99"/>
    <w:semiHidden/>
    <w:unhideWhenUsed/>
    <w:rsid w:val="0091447A"/>
  </w:style>
  <w:style w:type="table" w:customStyle="1" w:styleId="TableGrid2">
    <w:name w:val="Table Grid2"/>
    <w:basedOn w:val="Parastatabula"/>
    <w:next w:val="Reatabula"/>
    <w:rsid w:val="00914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Bezsaraksta"/>
    <w:uiPriority w:val="99"/>
    <w:semiHidden/>
    <w:unhideWhenUsed/>
    <w:rsid w:val="0091447A"/>
  </w:style>
  <w:style w:type="numbering" w:customStyle="1" w:styleId="NoList11111">
    <w:name w:val="No List11111"/>
    <w:next w:val="Bezsaraksta"/>
    <w:uiPriority w:val="99"/>
    <w:semiHidden/>
    <w:unhideWhenUsed/>
    <w:rsid w:val="0091447A"/>
  </w:style>
  <w:style w:type="table" w:customStyle="1" w:styleId="TableGrid11">
    <w:name w:val="Table Grid11"/>
    <w:basedOn w:val="Parastatabula"/>
    <w:next w:val="Reatabula"/>
    <w:rsid w:val="00914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qFormat/>
    <w:rsid w:val="00FD4CD1"/>
    <w:pPr>
      <w:widowControl/>
      <w:numPr>
        <w:numId w:val="3"/>
      </w:numPr>
      <w:autoSpaceDE/>
      <w:autoSpaceDN/>
      <w:spacing w:before="120"/>
      <w:jc w:val="center"/>
    </w:pPr>
    <w:rPr>
      <w:rFonts w:eastAsia="Calibri"/>
      <w:b/>
    </w:rPr>
  </w:style>
  <w:style w:type="paragraph" w:customStyle="1" w:styleId="11Lgumam">
    <w:name w:val="1.1. Līgumam"/>
    <w:basedOn w:val="Parasts"/>
    <w:link w:val="11LgumamChar"/>
    <w:qFormat/>
    <w:rsid w:val="00FD4CD1"/>
    <w:pPr>
      <w:widowControl/>
      <w:numPr>
        <w:ilvl w:val="1"/>
        <w:numId w:val="3"/>
      </w:numPr>
      <w:autoSpaceDE/>
      <w:autoSpaceDN/>
      <w:spacing w:before="120"/>
      <w:jc w:val="both"/>
    </w:pPr>
    <w:rPr>
      <w:rFonts w:eastAsia="Calibri"/>
      <w:lang w:eastAsia="x-none"/>
    </w:rPr>
  </w:style>
  <w:style w:type="character" w:customStyle="1" w:styleId="11LgumamChar">
    <w:name w:val="1.1. Līgumam Char"/>
    <w:link w:val="11Lgumam"/>
    <w:rsid w:val="00FD4CD1"/>
    <w:rPr>
      <w:rFonts w:eastAsia="Calibri"/>
      <w:sz w:val="24"/>
      <w:szCs w:val="24"/>
      <w:lang w:val="lv-LV" w:eastAsia="x-none"/>
    </w:rPr>
  </w:style>
  <w:style w:type="paragraph" w:customStyle="1" w:styleId="111Lgumam">
    <w:name w:val="1.1.1. Līgumam"/>
    <w:basedOn w:val="Parasts"/>
    <w:link w:val="111LgumamChar"/>
    <w:qFormat/>
    <w:rsid w:val="00FD4CD1"/>
    <w:pPr>
      <w:widowControl/>
      <w:numPr>
        <w:ilvl w:val="2"/>
        <w:numId w:val="3"/>
      </w:numPr>
      <w:autoSpaceDE/>
      <w:autoSpaceDN/>
      <w:ind w:left="1418" w:hanging="851"/>
      <w:jc w:val="both"/>
    </w:pPr>
    <w:rPr>
      <w:rFonts w:eastAsia="Calibri"/>
    </w:rPr>
  </w:style>
  <w:style w:type="paragraph" w:customStyle="1" w:styleId="1111lgumam">
    <w:name w:val="1.1.1.1. līgumam"/>
    <w:basedOn w:val="Parasts"/>
    <w:qFormat/>
    <w:rsid w:val="00FD4CD1"/>
    <w:pPr>
      <w:widowControl/>
      <w:numPr>
        <w:ilvl w:val="3"/>
        <w:numId w:val="3"/>
      </w:numPr>
      <w:autoSpaceDE/>
      <w:autoSpaceDN/>
      <w:jc w:val="both"/>
    </w:pPr>
    <w:rPr>
      <w:rFonts w:eastAsia="Calibri"/>
    </w:rPr>
  </w:style>
  <w:style w:type="numbering" w:customStyle="1" w:styleId="WWOutlineListStyle511">
    <w:name w:val="WW_OutlineListStyle_511"/>
    <w:rsid w:val="00FD4CD1"/>
    <w:pPr>
      <w:numPr>
        <w:numId w:val="3"/>
      </w:numPr>
    </w:pPr>
  </w:style>
  <w:style w:type="paragraph" w:styleId="Tekstabloks">
    <w:name w:val="Block Text"/>
    <w:basedOn w:val="Parasts"/>
    <w:rsid w:val="00D019AA"/>
    <w:pPr>
      <w:widowControl/>
      <w:autoSpaceDE/>
      <w:autoSpaceDN/>
      <w:spacing w:after="120"/>
      <w:ind w:left="1440" w:right="1440"/>
    </w:pPr>
    <w:rPr>
      <w:sz w:val="20"/>
      <w:szCs w:val="20"/>
    </w:rPr>
  </w:style>
  <w:style w:type="paragraph" w:customStyle="1" w:styleId="Style10">
    <w:name w:val="Style10"/>
    <w:basedOn w:val="Parasts"/>
    <w:uiPriority w:val="99"/>
    <w:rsid w:val="00EE3178"/>
    <w:pPr>
      <w:adjustRightInd w:val="0"/>
      <w:spacing w:line="317" w:lineRule="exact"/>
      <w:ind w:hanging="355"/>
      <w:jc w:val="both"/>
    </w:pPr>
    <w:rPr>
      <w:lang w:eastAsia="lv-LV"/>
    </w:rPr>
  </w:style>
  <w:style w:type="character" w:customStyle="1" w:styleId="FontStyle69">
    <w:name w:val="Font Style69"/>
    <w:uiPriority w:val="99"/>
    <w:rsid w:val="00EE3178"/>
    <w:rPr>
      <w:rFonts w:ascii="Times New Roman" w:hAnsi="Times New Roman" w:cs="Times New Roman"/>
      <w:sz w:val="22"/>
      <w:szCs w:val="22"/>
    </w:rPr>
  </w:style>
  <w:style w:type="paragraph" w:customStyle="1" w:styleId="Style8">
    <w:name w:val="Style8"/>
    <w:basedOn w:val="Parasts"/>
    <w:uiPriority w:val="99"/>
    <w:rsid w:val="00EE3178"/>
    <w:pPr>
      <w:adjustRightInd w:val="0"/>
      <w:spacing w:line="298" w:lineRule="exact"/>
    </w:pPr>
    <w:rPr>
      <w:lang w:eastAsia="lv-LV"/>
    </w:rPr>
  </w:style>
  <w:style w:type="character" w:customStyle="1" w:styleId="FontStyle68">
    <w:name w:val="Font Style68"/>
    <w:uiPriority w:val="99"/>
    <w:rsid w:val="00EE3178"/>
    <w:rPr>
      <w:rFonts w:ascii="Times New Roman" w:hAnsi="Times New Roman" w:cs="Times New Roman"/>
      <w:sz w:val="20"/>
      <w:szCs w:val="20"/>
    </w:rPr>
  </w:style>
  <w:style w:type="numbering" w:customStyle="1" w:styleId="WWOutlineListStyle5111">
    <w:name w:val="WW_OutlineListStyle_5111"/>
    <w:rsid w:val="00046599"/>
    <w:pPr>
      <w:numPr>
        <w:numId w:val="1"/>
      </w:numPr>
    </w:p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rsid w:val="00D40A2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D40A27"/>
    <w:pPr>
      <w:widowControl/>
      <w:autoSpaceDE/>
      <w:autoSpaceDN/>
      <w:spacing w:after="160" w:line="240" w:lineRule="exact"/>
      <w:jc w:val="both"/>
    </w:pPr>
    <w:rPr>
      <w:sz w:val="20"/>
      <w:szCs w:val="20"/>
      <w:vertAlign w:val="superscript"/>
      <w:lang w:val="en-US"/>
    </w:rPr>
  </w:style>
  <w:style w:type="paragraph" w:customStyle="1" w:styleId="RakstzRakstz2RakstzRakstzRakstzRakstzRakstzRakstzRakstzRakstzRakstzRakstzRakstz">
    <w:name w:val="Rakstz. Rakstz.2 Rakstz. Rakstz. Rakstz. Rakstz. Rakstz. Rakstz. Rakstz. Rakstz. Rakstz. Rakstz. Rakstz."/>
    <w:basedOn w:val="Parasts"/>
    <w:rsid w:val="00E5056B"/>
    <w:pPr>
      <w:widowControl/>
      <w:autoSpaceDE/>
      <w:autoSpaceDN/>
      <w:spacing w:before="120" w:after="160" w:line="240" w:lineRule="exact"/>
      <w:ind w:firstLine="720"/>
      <w:jc w:val="both"/>
    </w:pPr>
    <w:rPr>
      <w:rFonts w:ascii="Verdana" w:hAnsi="Verdana"/>
      <w:sz w:val="20"/>
      <w:szCs w:val="20"/>
      <w:lang w:val="en-US"/>
    </w:rPr>
  </w:style>
  <w:style w:type="character" w:customStyle="1" w:styleId="SarakstarindkopaRakstz">
    <w:name w:val="Saraksta rindkopa Rakstz."/>
    <w:aliases w:val="Strip Rakstz.,H&amp;P List Paragraph Rakstz.,2 Rakstz.,Colorful List - Accent 12 Rakstz.,Virsraksti Rakstz.,Normal bullet 2 Rakstz.,Bullet list Rakstz.,Syle 1 Rakstz.,Saistīto dokumentu saraksts Rakstz.,List Paragraph1 Rakstz."/>
    <w:link w:val="Sarakstarindkopa"/>
    <w:uiPriority w:val="99"/>
    <w:qFormat/>
    <w:rsid w:val="000B3F5B"/>
    <w:rPr>
      <w:sz w:val="24"/>
      <w:szCs w:val="24"/>
      <w:lang w:val="lv-LV"/>
    </w:rPr>
  </w:style>
  <w:style w:type="paragraph" w:customStyle="1" w:styleId="h3body1">
    <w:name w:val="h3_body_1"/>
    <w:autoRedefine/>
    <w:uiPriority w:val="99"/>
    <w:qFormat/>
    <w:rsid w:val="000B3F5B"/>
    <w:pPr>
      <w:numPr>
        <w:ilvl w:val="1"/>
        <w:numId w:val="4"/>
      </w:numPr>
      <w:ind w:left="1134" w:hanging="567"/>
      <w:jc w:val="both"/>
    </w:pPr>
    <w:rPr>
      <w:bCs/>
      <w:sz w:val="24"/>
      <w:szCs w:val="24"/>
      <w:lang w:val="lv-LV"/>
    </w:rPr>
  </w:style>
  <w:style w:type="character" w:customStyle="1" w:styleId="tvhtml">
    <w:name w:val="tv_html"/>
    <w:rsid w:val="009C2C9C"/>
  </w:style>
  <w:style w:type="paragraph" w:customStyle="1" w:styleId="Apakpunkts">
    <w:name w:val="Apakšpunkts"/>
    <w:basedOn w:val="Parasts"/>
    <w:link w:val="ApakpunktsChar"/>
    <w:rsid w:val="00117096"/>
    <w:pPr>
      <w:widowControl/>
      <w:numPr>
        <w:ilvl w:val="1"/>
        <w:numId w:val="5"/>
      </w:numPr>
      <w:autoSpaceDE/>
      <w:autoSpaceDN/>
    </w:pPr>
    <w:rPr>
      <w:rFonts w:ascii="Arial" w:hAnsi="Arial"/>
      <w:b/>
      <w:sz w:val="20"/>
      <w:lang w:val="x-none" w:eastAsia="x-none"/>
    </w:rPr>
  </w:style>
  <w:style w:type="paragraph" w:customStyle="1" w:styleId="Punkts">
    <w:name w:val="Punkts"/>
    <w:basedOn w:val="Parasts"/>
    <w:next w:val="Apakpunkts"/>
    <w:rsid w:val="00117096"/>
    <w:pPr>
      <w:widowControl/>
      <w:numPr>
        <w:numId w:val="5"/>
      </w:numPr>
      <w:autoSpaceDE/>
      <w:autoSpaceDN/>
    </w:pPr>
    <w:rPr>
      <w:rFonts w:ascii="Arial" w:hAnsi="Arial"/>
      <w:b/>
      <w:sz w:val="20"/>
      <w:lang w:eastAsia="lv-LV"/>
    </w:rPr>
  </w:style>
  <w:style w:type="paragraph" w:customStyle="1" w:styleId="Paragrfs">
    <w:name w:val="Paragrāfs"/>
    <w:basedOn w:val="Parasts"/>
    <w:next w:val="Parasts"/>
    <w:rsid w:val="00117096"/>
    <w:pPr>
      <w:widowControl/>
      <w:numPr>
        <w:ilvl w:val="2"/>
        <w:numId w:val="5"/>
      </w:numPr>
      <w:autoSpaceDE/>
      <w:autoSpaceDN/>
      <w:jc w:val="both"/>
    </w:pPr>
    <w:rPr>
      <w:rFonts w:ascii="Arial" w:hAnsi="Arial"/>
      <w:sz w:val="20"/>
      <w:lang w:eastAsia="lv-LV"/>
    </w:rPr>
  </w:style>
  <w:style w:type="character" w:customStyle="1" w:styleId="ApakpunktsChar">
    <w:name w:val="Apakšpunkts Char"/>
    <w:link w:val="Apakpunkts"/>
    <w:rsid w:val="00117096"/>
    <w:rPr>
      <w:rFonts w:ascii="Arial" w:hAnsi="Arial"/>
      <w:b/>
      <w:szCs w:val="24"/>
      <w:lang w:val="x-none" w:eastAsia="x-none"/>
    </w:rPr>
  </w:style>
  <w:style w:type="paragraph" w:customStyle="1" w:styleId="Standard">
    <w:name w:val="Standard"/>
    <w:uiPriority w:val="99"/>
    <w:rsid w:val="004D590E"/>
    <w:pPr>
      <w:suppressAutoHyphens/>
      <w:autoSpaceDN w:val="0"/>
      <w:textAlignment w:val="baseline"/>
    </w:pPr>
    <w:rPr>
      <w:rFonts w:ascii="Calibri" w:eastAsia="Calibri" w:hAnsi="Calibri" w:cs="Calibri"/>
      <w:kern w:val="3"/>
      <w:sz w:val="22"/>
      <w:szCs w:val="22"/>
      <w:lang w:val="lv-LV" w:eastAsia="lv-LV"/>
    </w:rPr>
  </w:style>
  <w:style w:type="character" w:customStyle="1" w:styleId="c1">
    <w:name w:val="c1"/>
    <w:rsid w:val="004D590E"/>
  </w:style>
  <w:style w:type="paragraph" w:customStyle="1" w:styleId="tv213">
    <w:name w:val="tv213"/>
    <w:basedOn w:val="Parasts"/>
    <w:rsid w:val="00835383"/>
    <w:pPr>
      <w:widowControl/>
      <w:autoSpaceDE/>
      <w:autoSpaceDN/>
      <w:spacing w:before="100" w:beforeAutospacing="1" w:after="100" w:afterAutospacing="1"/>
    </w:pPr>
    <w:rPr>
      <w:lang w:eastAsia="lv-LV"/>
    </w:rPr>
  </w:style>
  <w:style w:type="character" w:customStyle="1" w:styleId="BezatstarpmRakstz">
    <w:name w:val="Bez atstarpēm Rakstz."/>
    <w:link w:val="Bezatstarpm"/>
    <w:locked/>
    <w:rsid w:val="008F059C"/>
    <w:rPr>
      <w:sz w:val="24"/>
      <w:szCs w:val="24"/>
      <w:lang w:eastAsia="en-US"/>
    </w:rPr>
  </w:style>
  <w:style w:type="numbering" w:customStyle="1" w:styleId="WWOutlineListStyle5112">
    <w:name w:val="WW_OutlineListStyle_5112"/>
    <w:rsid w:val="00B32EA1"/>
    <w:pPr>
      <w:numPr>
        <w:numId w:val="8"/>
      </w:numPr>
    </w:pPr>
  </w:style>
  <w:style w:type="character" w:customStyle="1" w:styleId="111LgumamChar">
    <w:name w:val="1.1.1. Līgumam Char"/>
    <w:link w:val="111Lgumam"/>
    <w:locked/>
    <w:rsid w:val="007D24CE"/>
    <w:rPr>
      <w:rFonts w:eastAsia="Calibri"/>
      <w:sz w:val="24"/>
      <w:szCs w:val="24"/>
      <w:lang w:val="lv-LV"/>
    </w:rPr>
  </w:style>
  <w:style w:type="paragraph" w:customStyle="1" w:styleId="21">
    <w:name w:val="Основной текст с отступом 21"/>
    <w:basedOn w:val="Parasts"/>
    <w:rsid w:val="00377E72"/>
    <w:pPr>
      <w:widowControl/>
      <w:autoSpaceDE/>
      <w:autoSpaceDN/>
      <w:spacing w:before="100" w:beforeAutospacing="1" w:after="100" w:afterAutospacing="1"/>
      <w:ind w:left="1560"/>
    </w:pPr>
    <w:rPr>
      <w:i/>
      <w:iCs/>
      <w:lang w:val="en-US"/>
    </w:rPr>
  </w:style>
  <w:style w:type="paragraph" w:customStyle="1" w:styleId="1">
    <w:name w:val="Обычный1"/>
    <w:rsid w:val="00377E72"/>
    <w:rPr>
      <w:sz w:val="24"/>
      <w:szCs w:val="24"/>
    </w:rPr>
  </w:style>
  <w:style w:type="table" w:customStyle="1" w:styleId="10">
    <w:name w:val="Сетка таблицы1"/>
    <w:basedOn w:val="Parastatabula"/>
    <w:rsid w:val="00377E7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semiHidden/>
    <w:rsid w:val="0030454D"/>
    <w:tblPr>
      <w:tblCellMar>
        <w:top w:w="0" w:type="dxa"/>
        <w:left w:w="108" w:type="dxa"/>
        <w:bottom w:w="0" w:type="dxa"/>
        <w:right w:w="108" w:type="dxa"/>
      </w:tblCellMar>
    </w:tblPr>
  </w:style>
  <w:style w:type="paragraph" w:customStyle="1" w:styleId="2">
    <w:name w:val="Обычный2"/>
    <w:rsid w:val="00D27411"/>
    <w:pPr>
      <w:widowControl w:val="0"/>
      <w:autoSpaceDE w:val="0"/>
      <w:autoSpaceDN w:val="0"/>
    </w:pPr>
    <w:rPr>
      <w:sz w:val="24"/>
      <w:szCs w:val="24"/>
    </w:rPr>
  </w:style>
  <w:style w:type="paragraph" w:customStyle="1" w:styleId="3">
    <w:name w:val="Обычный3"/>
    <w:rsid w:val="00C91744"/>
    <w:rPr>
      <w:sz w:val="24"/>
      <w:szCs w:val="24"/>
    </w:rPr>
  </w:style>
  <w:style w:type="paragraph" w:customStyle="1" w:styleId="4">
    <w:name w:val="Обычный4"/>
    <w:rsid w:val="000254BA"/>
    <w:pPr>
      <w:spacing w:before="100" w:beforeAutospacing="1" w:after="200" w:line="273" w:lineRule="auto"/>
    </w:pPr>
    <w:rPr>
      <w:rFonts w:ascii="Calibri" w:hAnsi="Calibri"/>
      <w:sz w:val="22"/>
      <w:szCs w:val="22"/>
    </w:rPr>
  </w:style>
  <w:style w:type="paragraph" w:customStyle="1" w:styleId="11">
    <w:name w:val="Основной текст1"/>
    <w:basedOn w:val="Parasts"/>
    <w:rsid w:val="000254BA"/>
    <w:pPr>
      <w:widowControl/>
      <w:autoSpaceDE/>
      <w:autoSpaceDN/>
      <w:spacing w:before="100" w:beforeAutospacing="1"/>
      <w:jc w:val="both"/>
    </w:pPr>
    <w:rPr>
      <w:rFonts w:ascii="Times New Roman BaltRim" w:hAnsi="Times New Roman BaltRim"/>
      <w:sz w:val="22"/>
      <w:szCs w:val="22"/>
      <w:lang w:val="en-US"/>
    </w:rPr>
  </w:style>
  <w:style w:type="table" w:customStyle="1" w:styleId="TableNormal1">
    <w:name w:val="Table Normal1"/>
    <w:semiHidden/>
    <w:rsid w:val="00DC0069"/>
    <w:tblPr>
      <w:tblCellMar>
        <w:top w:w="0" w:type="dxa"/>
        <w:left w:w="108" w:type="dxa"/>
        <w:bottom w:w="0" w:type="dxa"/>
        <w:right w:w="108" w:type="dxa"/>
      </w:tblCellMar>
    </w:tblPr>
  </w:style>
  <w:style w:type="table" w:customStyle="1" w:styleId="20">
    <w:name w:val="Сетка таблицы2"/>
    <w:basedOn w:val="Parastatabula"/>
    <w:next w:val="Reatabula"/>
    <w:uiPriority w:val="39"/>
    <w:rsid w:val="00F46E72"/>
    <w:rPr>
      <w:rFonts w:ascii="Calibri" w:eastAsia="Calibri" w:hAnsi="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Default">
    <w:name w:val="WW-Default"/>
    <w:rsid w:val="00C13B5A"/>
    <w:pPr>
      <w:suppressAutoHyphens/>
      <w:autoSpaceDE w:val="0"/>
    </w:pPr>
    <w:rPr>
      <w:rFonts w:eastAsia="Calibri"/>
      <w:color w:val="000000"/>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131100410">
      <w:bodyDiv w:val="1"/>
      <w:marLeft w:val="0"/>
      <w:marRight w:val="0"/>
      <w:marTop w:val="0"/>
      <w:marBottom w:val="0"/>
      <w:divBdr>
        <w:top w:val="none" w:sz="0" w:space="0" w:color="auto"/>
        <w:left w:val="none" w:sz="0" w:space="0" w:color="auto"/>
        <w:bottom w:val="none" w:sz="0" w:space="0" w:color="auto"/>
        <w:right w:val="none" w:sz="0" w:space="0" w:color="auto"/>
      </w:divBdr>
    </w:div>
    <w:div w:id="134372043">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44338737">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281114674">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395856113">
      <w:bodyDiv w:val="1"/>
      <w:marLeft w:val="0"/>
      <w:marRight w:val="0"/>
      <w:marTop w:val="0"/>
      <w:marBottom w:val="0"/>
      <w:divBdr>
        <w:top w:val="none" w:sz="0" w:space="0" w:color="auto"/>
        <w:left w:val="none" w:sz="0" w:space="0" w:color="auto"/>
        <w:bottom w:val="none" w:sz="0" w:space="0" w:color="auto"/>
        <w:right w:val="none" w:sz="0" w:space="0" w:color="auto"/>
      </w:divBdr>
    </w:div>
    <w:div w:id="423452096">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1113825">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07528461">
      <w:bodyDiv w:val="1"/>
      <w:marLeft w:val="0"/>
      <w:marRight w:val="0"/>
      <w:marTop w:val="0"/>
      <w:marBottom w:val="0"/>
      <w:divBdr>
        <w:top w:val="none" w:sz="0" w:space="0" w:color="auto"/>
        <w:left w:val="none" w:sz="0" w:space="0" w:color="auto"/>
        <w:bottom w:val="none" w:sz="0" w:space="0" w:color="auto"/>
        <w:right w:val="none" w:sz="0" w:space="0" w:color="auto"/>
      </w:divBdr>
    </w:div>
    <w:div w:id="526019789">
      <w:bodyDiv w:val="1"/>
      <w:marLeft w:val="0"/>
      <w:marRight w:val="0"/>
      <w:marTop w:val="0"/>
      <w:marBottom w:val="0"/>
      <w:divBdr>
        <w:top w:val="none" w:sz="0" w:space="0" w:color="auto"/>
        <w:left w:val="none" w:sz="0" w:space="0" w:color="auto"/>
        <w:bottom w:val="none" w:sz="0" w:space="0" w:color="auto"/>
        <w:right w:val="none" w:sz="0" w:space="0" w:color="auto"/>
      </w:divBdr>
    </w:div>
    <w:div w:id="604532944">
      <w:bodyDiv w:val="1"/>
      <w:marLeft w:val="0"/>
      <w:marRight w:val="0"/>
      <w:marTop w:val="0"/>
      <w:marBottom w:val="0"/>
      <w:divBdr>
        <w:top w:val="none" w:sz="0" w:space="0" w:color="auto"/>
        <w:left w:val="none" w:sz="0" w:space="0" w:color="auto"/>
        <w:bottom w:val="none" w:sz="0" w:space="0" w:color="auto"/>
        <w:right w:val="none" w:sz="0" w:space="0" w:color="auto"/>
      </w:divBdr>
    </w:div>
    <w:div w:id="614798861">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0131500">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43601044">
      <w:bodyDiv w:val="1"/>
      <w:marLeft w:val="0"/>
      <w:marRight w:val="0"/>
      <w:marTop w:val="0"/>
      <w:marBottom w:val="0"/>
      <w:divBdr>
        <w:top w:val="none" w:sz="0" w:space="0" w:color="auto"/>
        <w:left w:val="none" w:sz="0" w:space="0" w:color="auto"/>
        <w:bottom w:val="none" w:sz="0" w:space="0" w:color="auto"/>
        <w:right w:val="none" w:sz="0" w:space="0" w:color="auto"/>
      </w:divBdr>
    </w:div>
    <w:div w:id="780415852">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23931662">
      <w:bodyDiv w:val="1"/>
      <w:marLeft w:val="0"/>
      <w:marRight w:val="0"/>
      <w:marTop w:val="0"/>
      <w:marBottom w:val="0"/>
      <w:divBdr>
        <w:top w:val="none" w:sz="0" w:space="0" w:color="auto"/>
        <w:left w:val="none" w:sz="0" w:space="0" w:color="auto"/>
        <w:bottom w:val="none" w:sz="0" w:space="0" w:color="auto"/>
        <w:right w:val="none" w:sz="0" w:space="0" w:color="auto"/>
      </w:divBdr>
    </w:div>
    <w:div w:id="843395463">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858082268">
      <w:bodyDiv w:val="1"/>
      <w:marLeft w:val="0"/>
      <w:marRight w:val="0"/>
      <w:marTop w:val="0"/>
      <w:marBottom w:val="0"/>
      <w:divBdr>
        <w:top w:val="none" w:sz="0" w:space="0" w:color="auto"/>
        <w:left w:val="none" w:sz="0" w:space="0" w:color="auto"/>
        <w:bottom w:val="none" w:sz="0" w:space="0" w:color="auto"/>
        <w:right w:val="none" w:sz="0" w:space="0" w:color="auto"/>
      </w:divBdr>
    </w:div>
    <w:div w:id="873082116">
      <w:bodyDiv w:val="1"/>
      <w:marLeft w:val="0"/>
      <w:marRight w:val="0"/>
      <w:marTop w:val="0"/>
      <w:marBottom w:val="0"/>
      <w:divBdr>
        <w:top w:val="none" w:sz="0" w:space="0" w:color="auto"/>
        <w:left w:val="none" w:sz="0" w:space="0" w:color="auto"/>
        <w:bottom w:val="none" w:sz="0" w:space="0" w:color="auto"/>
        <w:right w:val="none" w:sz="0" w:space="0" w:color="auto"/>
      </w:divBdr>
    </w:div>
    <w:div w:id="892037477">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695727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18265548">
      <w:bodyDiv w:val="1"/>
      <w:marLeft w:val="0"/>
      <w:marRight w:val="0"/>
      <w:marTop w:val="0"/>
      <w:marBottom w:val="0"/>
      <w:divBdr>
        <w:top w:val="none" w:sz="0" w:space="0" w:color="auto"/>
        <w:left w:val="none" w:sz="0" w:space="0" w:color="auto"/>
        <w:bottom w:val="none" w:sz="0" w:space="0" w:color="auto"/>
        <w:right w:val="none" w:sz="0" w:space="0" w:color="auto"/>
      </w:divBdr>
    </w:div>
    <w:div w:id="1039283519">
      <w:bodyDiv w:val="1"/>
      <w:marLeft w:val="0"/>
      <w:marRight w:val="0"/>
      <w:marTop w:val="0"/>
      <w:marBottom w:val="0"/>
      <w:divBdr>
        <w:top w:val="none" w:sz="0" w:space="0" w:color="auto"/>
        <w:left w:val="none" w:sz="0" w:space="0" w:color="auto"/>
        <w:bottom w:val="none" w:sz="0" w:space="0" w:color="auto"/>
        <w:right w:val="none" w:sz="0" w:space="0" w:color="auto"/>
      </w:divBdr>
    </w:div>
    <w:div w:id="1063328729">
      <w:bodyDiv w:val="1"/>
      <w:marLeft w:val="0"/>
      <w:marRight w:val="0"/>
      <w:marTop w:val="0"/>
      <w:marBottom w:val="0"/>
      <w:divBdr>
        <w:top w:val="none" w:sz="0" w:space="0" w:color="auto"/>
        <w:left w:val="none" w:sz="0" w:space="0" w:color="auto"/>
        <w:bottom w:val="none" w:sz="0" w:space="0" w:color="auto"/>
        <w:right w:val="none" w:sz="0" w:space="0" w:color="auto"/>
      </w:divBdr>
    </w:div>
    <w:div w:id="1205368342">
      <w:bodyDiv w:val="1"/>
      <w:marLeft w:val="0"/>
      <w:marRight w:val="0"/>
      <w:marTop w:val="0"/>
      <w:marBottom w:val="0"/>
      <w:divBdr>
        <w:top w:val="none" w:sz="0" w:space="0" w:color="auto"/>
        <w:left w:val="none" w:sz="0" w:space="0" w:color="auto"/>
        <w:bottom w:val="none" w:sz="0" w:space="0" w:color="auto"/>
        <w:right w:val="none" w:sz="0" w:space="0" w:color="auto"/>
      </w:divBdr>
    </w:div>
    <w:div w:id="1219853239">
      <w:bodyDiv w:val="1"/>
      <w:marLeft w:val="0"/>
      <w:marRight w:val="0"/>
      <w:marTop w:val="0"/>
      <w:marBottom w:val="0"/>
      <w:divBdr>
        <w:top w:val="none" w:sz="0" w:space="0" w:color="auto"/>
        <w:left w:val="none" w:sz="0" w:space="0" w:color="auto"/>
        <w:bottom w:val="none" w:sz="0" w:space="0" w:color="auto"/>
        <w:right w:val="none" w:sz="0" w:space="0" w:color="auto"/>
      </w:divBdr>
    </w:div>
    <w:div w:id="1235162507">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86237287">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16672255">
      <w:bodyDiv w:val="1"/>
      <w:marLeft w:val="0"/>
      <w:marRight w:val="0"/>
      <w:marTop w:val="0"/>
      <w:marBottom w:val="0"/>
      <w:divBdr>
        <w:top w:val="none" w:sz="0" w:space="0" w:color="auto"/>
        <w:left w:val="none" w:sz="0" w:space="0" w:color="auto"/>
        <w:bottom w:val="none" w:sz="0" w:space="0" w:color="auto"/>
        <w:right w:val="none" w:sz="0" w:space="0" w:color="auto"/>
      </w:divBdr>
    </w:div>
    <w:div w:id="1686057782">
      <w:bodyDiv w:val="1"/>
      <w:marLeft w:val="0"/>
      <w:marRight w:val="0"/>
      <w:marTop w:val="0"/>
      <w:marBottom w:val="0"/>
      <w:divBdr>
        <w:top w:val="none" w:sz="0" w:space="0" w:color="auto"/>
        <w:left w:val="none" w:sz="0" w:space="0" w:color="auto"/>
        <w:bottom w:val="none" w:sz="0" w:space="0" w:color="auto"/>
        <w:right w:val="none" w:sz="0" w:space="0" w:color="auto"/>
      </w:divBdr>
    </w:div>
    <w:div w:id="1688604136">
      <w:bodyDiv w:val="1"/>
      <w:marLeft w:val="0"/>
      <w:marRight w:val="0"/>
      <w:marTop w:val="0"/>
      <w:marBottom w:val="0"/>
      <w:divBdr>
        <w:top w:val="none" w:sz="0" w:space="0" w:color="auto"/>
        <w:left w:val="none" w:sz="0" w:space="0" w:color="auto"/>
        <w:bottom w:val="none" w:sz="0" w:space="0" w:color="auto"/>
        <w:right w:val="none" w:sz="0" w:space="0" w:color="auto"/>
      </w:divBdr>
    </w:div>
    <w:div w:id="1706440218">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86793166">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1977372892">
      <w:bodyDiv w:val="1"/>
      <w:marLeft w:val="0"/>
      <w:marRight w:val="0"/>
      <w:marTop w:val="0"/>
      <w:marBottom w:val="0"/>
      <w:divBdr>
        <w:top w:val="none" w:sz="0" w:space="0" w:color="auto"/>
        <w:left w:val="none" w:sz="0" w:space="0" w:color="auto"/>
        <w:bottom w:val="none" w:sz="0" w:space="0" w:color="auto"/>
        <w:right w:val="none" w:sz="0" w:space="0" w:color="auto"/>
      </w:divBdr>
    </w:div>
    <w:div w:id="1988969673">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48525252">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123916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6.vid.gov.lv/AP"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5C34FD-18A4-4056-B679-94E6E5D46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22806</Words>
  <Characters>13000</Characters>
  <Application>Microsoft Office Word</Application>
  <DocSecurity>0</DocSecurity>
  <Lines>108</Lines>
  <Paragraphs>71</Paragraphs>
  <ScaleCrop>false</ScaleCrop>
  <HeadingPairs>
    <vt:vector size="6" baseType="variant">
      <vt:variant>
        <vt:lpstr>Nosaukums</vt:lpstr>
      </vt:variant>
      <vt:variant>
        <vt:i4>1</vt:i4>
      </vt:variant>
      <vt:variant>
        <vt:lpstr>Название</vt:lpstr>
      </vt:variant>
      <vt:variant>
        <vt:i4>1</vt:i4>
      </vt:variant>
      <vt:variant>
        <vt:lpstr>Title</vt:lpstr>
      </vt:variant>
      <vt:variant>
        <vt:i4>1</vt:i4>
      </vt:variant>
    </vt:vector>
  </HeadingPairs>
  <TitlesOfParts>
    <vt:vector size="3" baseType="lpstr">
      <vt:lpstr>APSTIPRINĀTS</vt:lpstr>
      <vt:lpstr>APSTIPRINĀTS</vt:lpstr>
      <vt:lpstr>APSTIPRINĀTS</vt:lpstr>
    </vt:vector>
  </TitlesOfParts>
  <Company>VOAVA</Company>
  <LinksUpToDate>false</LinksUpToDate>
  <CharactersWithSpaces>35735</CharactersWithSpaces>
  <SharedDoc>false</SharedDoc>
  <HLinks>
    <vt:vector size="90" baseType="variant">
      <vt:variant>
        <vt:i4>6094880</vt:i4>
      </vt:variant>
      <vt:variant>
        <vt:i4>39</vt:i4>
      </vt:variant>
      <vt:variant>
        <vt:i4>0</vt:i4>
      </vt:variant>
      <vt:variant>
        <vt:i4>5</vt:i4>
      </vt:variant>
      <vt:variant>
        <vt:lpwstr>mailto:sia.drs@apollo.lv</vt:lpwstr>
      </vt:variant>
      <vt:variant>
        <vt:lpwstr/>
      </vt:variant>
      <vt:variant>
        <vt:i4>6094880</vt:i4>
      </vt:variant>
      <vt:variant>
        <vt:i4>36</vt:i4>
      </vt:variant>
      <vt:variant>
        <vt:i4>0</vt:i4>
      </vt:variant>
      <vt:variant>
        <vt:i4>5</vt:i4>
      </vt:variant>
      <vt:variant>
        <vt:lpwstr>mailto:sia.drs@apollo.lv</vt:lpwstr>
      </vt:variant>
      <vt:variant>
        <vt:lpwstr/>
      </vt:variant>
      <vt:variant>
        <vt:i4>6094880</vt:i4>
      </vt:variant>
      <vt:variant>
        <vt:i4>33</vt:i4>
      </vt:variant>
      <vt:variant>
        <vt:i4>0</vt:i4>
      </vt:variant>
      <vt:variant>
        <vt:i4>5</vt:i4>
      </vt:variant>
      <vt:variant>
        <vt:lpwstr>mailto:sia.drs@apollo.lv</vt:lpwstr>
      </vt:variant>
      <vt:variant>
        <vt:lpwstr/>
      </vt:variant>
      <vt:variant>
        <vt:i4>6291573</vt:i4>
      </vt:variant>
      <vt:variant>
        <vt:i4>30</vt:i4>
      </vt:variant>
      <vt:variant>
        <vt:i4>0</vt:i4>
      </vt:variant>
      <vt:variant>
        <vt:i4>5</vt:i4>
      </vt:variant>
      <vt:variant>
        <vt:lpwstr>http://espd.eis.gov.lv/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2949138</vt:i4>
      </vt:variant>
      <vt:variant>
        <vt:i4>18</vt:i4>
      </vt:variant>
      <vt:variant>
        <vt:i4>0</vt:i4>
      </vt:variant>
      <vt:variant>
        <vt:i4>5</vt:i4>
      </vt:variant>
      <vt:variant>
        <vt:lpwstr>mailto:iepirkumi@siadrs.lv</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7012458</vt:i4>
      </vt:variant>
      <vt:variant>
        <vt:i4>6</vt:i4>
      </vt:variant>
      <vt:variant>
        <vt:i4>0</vt:i4>
      </vt:variant>
      <vt:variant>
        <vt:i4>5</vt:i4>
      </vt:variant>
      <vt:variant>
        <vt:lpwstr>https://www.eis.gov.lv/EKEIS/Supplier/Organizer/356</vt:lpwstr>
      </vt:variant>
      <vt:variant>
        <vt:lpwstr/>
      </vt:variant>
      <vt:variant>
        <vt:i4>7012458</vt:i4>
      </vt:variant>
      <vt:variant>
        <vt:i4>3</vt:i4>
      </vt:variant>
      <vt:variant>
        <vt:i4>0</vt:i4>
      </vt:variant>
      <vt:variant>
        <vt:i4>5</vt:i4>
      </vt:variant>
      <vt:variant>
        <vt:lpwstr>https://www.eis.gov.lv/EKEIS/Supplier/Organizer/356</vt:lpwstr>
      </vt:variant>
      <vt:variant>
        <vt:lpwstr/>
      </vt:variant>
      <vt:variant>
        <vt:i4>3866733</vt:i4>
      </vt:variant>
      <vt:variant>
        <vt:i4>0</vt:i4>
      </vt:variant>
      <vt:variant>
        <vt:i4>0</vt:i4>
      </vt:variant>
      <vt:variant>
        <vt:i4>5</vt:i4>
      </vt:variant>
      <vt:variant>
        <vt:lpwstr>http://www.slimnica.daugavpils.lv/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sergejs.blazevics</dc:creator>
  <cp:keywords/>
  <dc:description/>
  <cp:lastModifiedBy>Romans Petrovs</cp:lastModifiedBy>
  <cp:revision>2</cp:revision>
  <cp:lastPrinted>2026-07-30T08:05:00Z</cp:lastPrinted>
  <dcterms:created xsi:type="dcterms:W3CDTF">2026-07-30T08:48:00Z</dcterms:created>
  <dcterms:modified xsi:type="dcterms:W3CDTF">2026-07-30T08:48:00Z</dcterms:modified>
</cp:coreProperties>
</file>