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F6B11" w14:textId="42A254AC" w:rsidR="00536E52" w:rsidRPr="00C12F70" w:rsidRDefault="00536E52" w:rsidP="00536E52">
      <w:pPr>
        <w:spacing w:after="0" w:line="240" w:lineRule="auto"/>
        <w:rPr>
          <w:rFonts w:ascii="Times New Roman" w:eastAsia="Times New Roman" w:hAnsi="Times New Roman" w:cs="Times New Roman"/>
          <w:kern w:val="0"/>
          <w14:ligatures w14:val="none"/>
        </w:rPr>
      </w:pPr>
      <w:bookmarkStart w:id="0" w:name="_Toc535914575"/>
      <w:bookmarkStart w:id="1" w:name="_Toc535914573"/>
      <w:bookmarkStart w:id="2" w:name="_Hlk83025557"/>
      <w:bookmarkStart w:id="3" w:name="_Toc535914578"/>
    </w:p>
    <w:p w14:paraId="206D6F47" w14:textId="5821D611" w:rsidR="00FE23AF" w:rsidRPr="00C12F70" w:rsidRDefault="009E5F9F" w:rsidP="009E5F9F">
      <w:pPr>
        <w:spacing w:after="0" w:line="240" w:lineRule="auto"/>
        <w:jc w:val="center"/>
        <w:outlineLvl w:val="2"/>
        <w:rPr>
          <w:rFonts w:ascii="Times New Roman" w:eastAsia="Times New Roman" w:hAnsi="Times New Roman" w:cs="Times New Roman"/>
          <w:b/>
          <w:bCs/>
          <w:kern w:val="0"/>
          <w:sz w:val="24"/>
          <w:szCs w:val="24"/>
          <w14:ligatures w14:val="none"/>
        </w:rPr>
      </w:pPr>
      <w:r>
        <w:rPr>
          <w:noProof/>
        </w:rPr>
        <w:drawing>
          <wp:inline distT="0" distB="0" distL="0" distR="0" wp14:anchorId="251E3F37" wp14:editId="0D31D89D">
            <wp:extent cx="3407233" cy="1581150"/>
            <wp:effectExtent l="0" t="0" r="3175"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tēls 1"/>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28310" cy="1590931"/>
                    </a:xfrm>
                    <a:prstGeom prst="rect">
                      <a:avLst/>
                    </a:prstGeom>
                    <a:noFill/>
                    <a:ln>
                      <a:noFill/>
                    </a:ln>
                  </pic:spPr>
                </pic:pic>
              </a:graphicData>
            </a:graphic>
          </wp:inline>
        </w:drawing>
      </w:r>
    </w:p>
    <w:p w14:paraId="7F575CD3" w14:textId="6B8E0B9F" w:rsidR="00FE23AF" w:rsidRPr="00C12F70" w:rsidRDefault="00FE23AF" w:rsidP="005C5C26">
      <w:pPr>
        <w:spacing w:after="0" w:line="240" w:lineRule="auto"/>
        <w:ind w:left="2694"/>
        <w:outlineLvl w:val="2"/>
        <w:rPr>
          <w:rFonts w:ascii="Times New Roman" w:eastAsia="Times New Roman" w:hAnsi="Times New Roman" w:cs="Times New Roman"/>
          <w:b/>
          <w:bCs/>
          <w:kern w:val="0"/>
          <w:sz w:val="24"/>
          <w:szCs w:val="24"/>
          <w14:ligatures w14:val="none"/>
        </w:rPr>
      </w:pPr>
    </w:p>
    <w:p w14:paraId="3782AEEE" w14:textId="6763C91A" w:rsidR="00FE23AF" w:rsidRPr="00C12F70" w:rsidRDefault="00FE23AF" w:rsidP="00536E52">
      <w:pPr>
        <w:spacing w:after="0" w:line="240" w:lineRule="auto"/>
        <w:ind w:left="6096"/>
        <w:jc w:val="right"/>
        <w:outlineLvl w:val="2"/>
        <w:rPr>
          <w:rFonts w:ascii="Times New Roman" w:eastAsia="Times New Roman" w:hAnsi="Times New Roman" w:cs="Times New Roman"/>
          <w:b/>
          <w:bCs/>
          <w:kern w:val="0"/>
          <w:sz w:val="24"/>
          <w:szCs w:val="24"/>
          <w14:ligatures w14:val="none"/>
        </w:rPr>
      </w:pPr>
    </w:p>
    <w:p w14:paraId="6CDBB145" w14:textId="77777777" w:rsidR="00FE23AF" w:rsidRPr="00C12F70" w:rsidRDefault="00FE23AF" w:rsidP="00536E52">
      <w:pPr>
        <w:spacing w:after="0" w:line="240" w:lineRule="auto"/>
        <w:ind w:left="6096"/>
        <w:jc w:val="right"/>
        <w:outlineLvl w:val="2"/>
        <w:rPr>
          <w:rFonts w:ascii="Times New Roman" w:eastAsia="Times New Roman" w:hAnsi="Times New Roman" w:cs="Times New Roman"/>
          <w:b/>
          <w:bCs/>
          <w:kern w:val="0"/>
          <w:sz w:val="24"/>
          <w:szCs w:val="24"/>
          <w14:ligatures w14:val="none"/>
        </w:rPr>
      </w:pPr>
    </w:p>
    <w:p w14:paraId="08D5D5AC" w14:textId="77777777" w:rsidR="003B15F7" w:rsidRDefault="003B15F7" w:rsidP="00536E52">
      <w:pPr>
        <w:spacing w:after="0" w:line="240" w:lineRule="auto"/>
        <w:ind w:left="6096"/>
        <w:jc w:val="right"/>
        <w:outlineLvl w:val="2"/>
        <w:rPr>
          <w:rFonts w:ascii="Times New Roman" w:eastAsia="Times New Roman" w:hAnsi="Times New Roman" w:cs="Times New Roman"/>
          <w:b/>
          <w:bCs/>
          <w:kern w:val="0"/>
          <w:sz w:val="24"/>
          <w:szCs w:val="24"/>
          <w14:ligatures w14:val="none"/>
        </w:rPr>
      </w:pPr>
    </w:p>
    <w:p w14:paraId="739B68E7" w14:textId="42E5E6D8" w:rsidR="00536E52" w:rsidRPr="00C12F70" w:rsidRDefault="00536E52" w:rsidP="00536E52">
      <w:pPr>
        <w:spacing w:after="0" w:line="240" w:lineRule="auto"/>
        <w:ind w:left="6096"/>
        <w:jc w:val="right"/>
        <w:outlineLvl w:val="2"/>
        <w:rPr>
          <w:rFonts w:ascii="Times New Roman" w:eastAsia="Times New Roman" w:hAnsi="Times New Roman" w:cs="Times New Roman"/>
          <w:b/>
          <w:bCs/>
          <w:kern w:val="0"/>
          <w:sz w:val="24"/>
          <w:szCs w:val="24"/>
          <w14:ligatures w14:val="none"/>
        </w:rPr>
      </w:pPr>
      <w:r w:rsidRPr="00C12F70">
        <w:rPr>
          <w:rFonts w:ascii="Times New Roman" w:eastAsia="Times New Roman" w:hAnsi="Times New Roman" w:cs="Times New Roman"/>
          <w:b/>
          <w:bCs/>
          <w:kern w:val="0"/>
          <w:sz w:val="24"/>
          <w:szCs w:val="24"/>
          <w14:ligatures w14:val="none"/>
        </w:rPr>
        <w:t>APSTIPRINĀTS</w:t>
      </w:r>
    </w:p>
    <w:p w14:paraId="2C145E54" w14:textId="619B567F" w:rsidR="00536E52" w:rsidRPr="001C0EFD" w:rsidRDefault="00536E52" w:rsidP="00536E52">
      <w:pPr>
        <w:spacing w:after="0" w:line="240" w:lineRule="auto"/>
        <w:ind w:left="6096"/>
        <w:jc w:val="right"/>
        <w:outlineLvl w:val="2"/>
        <w:rPr>
          <w:rFonts w:ascii="Times New Roman" w:eastAsia="Times New Roman" w:hAnsi="Times New Roman" w:cs="Times New Roman"/>
          <w:b/>
          <w:bCs/>
          <w:kern w:val="0"/>
          <w:sz w:val="24"/>
          <w:szCs w:val="24"/>
          <w14:ligatures w14:val="none"/>
        </w:rPr>
      </w:pPr>
      <w:r w:rsidRPr="001C0EFD">
        <w:rPr>
          <w:rFonts w:ascii="Times New Roman" w:eastAsia="Times New Roman" w:hAnsi="Times New Roman" w:cs="Times New Roman"/>
          <w:kern w:val="0"/>
          <w:sz w:val="24"/>
          <w:szCs w:val="24"/>
          <w:lang w:eastAsia="lv-LV"/>
          <w14:ligatures w14:val="none"/>
        </w:rPr>
        <w:t>202</w:t>
      </w:r>
      <w:r w:rsidR="001C0EFD" w:rsidRPr="001C0EFD">
        <w:rPr>
          <w:rFonts w:ascii="Times New Roman" w:eastAsia="Times New Roman" w:hAnsi="Times New Roman" w:cs="Times New Roman"/>
          <w:kern w:val="0"/>
          <w:sz w:val="24"/>
          <w:szCs w:val="24"/>
          <w:lang w:eastAsia="lv-LV"/>
          <w14:ligatures w14:val="none"/>
        </w:rPr>
        <w:t>6</w:t>
      </w:r>
      <w:r w:rsidRPr="001C0EFD">
        <w:rPr>
          <w:rFonts w:ascii="Times New Roman" w:eastAsia="Times New Roman" w:hAnsi="Times New Roman" w:cs="Times New Roman"/>
          <w:kern w:val="0"/>
          <w:sz w:val="24"/>
          <w:szCs w:val="24"/>
          <w:lang w:eastAsia="lv-LV"/>
          <w14:ligatures w14:val="none"/>
        </w:rPr>
        <w:t xml:space="preserve">. </w:t>
      </w:r>
      <w:r w:rsidRPr="00B45B48">
        <w:rPr>
          <w:rFonts w:ascii="Times New Roman" w:eastAsia="Times New Roman" w:hAnsi="Times New Roman" w:cs="Times New Roman"/>
          <w:kern w:val="0"/>
          <w:sz w:val="24"/>
          <w:szCs w:val="24"/>
          <w:lang w:eastAsia="lv-LV"/>
          <w14:ligatures w14:val="none"/>
        </w:rPr>
        <w:t xml:space="preserve">gada </w:t>
      </w:r>
      <w:r w:rsidR="002C6487">
        <w:rPr>
          <w:rFonts w:ascii="Times New Roman" w:eastAsia="Times New Roman" w:hAnsi="Times New Roman" w:cs="Times New Roman"/>
          <w:kern w:val="0"/>
          <w:sz w:val="24"/>
          <w:szCs w:val="24"/>
          <w:lang w:eastAsia="lv-LV"/>
          <w14:ligatures w14:val="none"/>
        </w:rPr>
        <w:t>6. augustā</w:t>
      </w:r>
    </w:p>
    <w:p w14:paraId="24739276" w14:textId="77777777" w:rsidR="00536E52" w:rsidRPr="001C0EFD" w:rsidRDefault="00536E52" w:rsidP="00536E52">
      <w:pPr>
        <w:spacing w:after="0" w:line="240" w:lineRule="auto"/>
        <w:ind w:left="6096"/>
        <w:jc w:val="right"/>
        <w:rPr>
          <w:rFonts w:ascii="Times New Roman" w:eastAsia="Times New Roman" w:hAnsi="Times New Roman" w:cs="Times New Roman"/>
          <w:kern w:val="0"/>
          <w:sz w:val="24"/>
          <w:szCs w:val="24"/>
          <w:lang w:eastAsia="lv-LV"/>
          <w14:ligatures w14:val="none"/>
        </w:rPr>
      </w:pPr>
      <w:r w:rsidRPr="001C0EFD">
        <w:rPr>
          <w:rFonts w:ascii="Times New Roman" w:eastAsia="Times New Roman" w:hAnsi="Times New Roman" w:cs="Times New Roman"/>
          <w:kern w:val="0"/>
          <w:sz w:val="24"/>
          <w:szCs w:val="24"/>
          <w:lang w:eastAsia="lv-LV"/>
          <w14:ligatures w14:val="none"/>
        </w:rPr>
        <w:t xml:space="preserve">Augšdaugavas novada pašvaldības </w:t>
      </w:r>
    </w:p>
    <w:p w14:paraId="00C67976" w14:textId="1FA457E1" w:rsidR="00536E52" w:rsidRPr="00C12F70" w:rsidRDefault="00536E52" w:rsidP="00536E52">
      <w:pPr>
        <w:spacing w:after="0" w:line="240" w:lineRule="auto"/>
        <w:ind w:left="6096"/>
        <w:jc w:val="right"/>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Centrālās pārvaldes</w:t>
      </w:r>
    </w:p>
    <w:p w14:paraId="592E4702" w14:textId="77777777" w:rsidR="00536E52" w:rsidRPr="00C12F70" w:rsidRDefault="00536E52" w:rsidP="00536E52">
      <w:pPr>
        <w:spacing w:after="0" w:line="240" w:lineRule="auto"/>
        <w:ind w:left="6096"/>
        <w:jc w:val="right"/>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iepirkuma komisijas sēdē,</w:t>
      </w:r>
    </w:p>
    <w:p w14:paraId="5F66F8D5" w14:textId="266E1F63" w:rsidR="00536E52" w:rsidRPr="001C0EFD" w:rsidRDefault="00536E52" w:rsidP="00536E52">
      <w:pPr>
        <w:spacing w:after="0" w:line="240" w:lineRule="auto"/>
        <w:ind w:left="6096"/>
        <w:jc w:val="right"/>
        <w:rPr>
          <w:rFonts w:ascii="Times New Roman" w:eastAsia="Times New Roman" w:hAnsi="Times New Roman" w:cs="Times New Roman"/>
          <w:kern w:val="0"/>
          <w:sz w:val="24"/>
          <w:szCs w:val="24"/>
          <w:lang w:eastAsia="lv-LV"/>
          <w14:ligatures w14:val="none"/>
        </w:rPr>
      </w:pPr>
      <w:r w:rsidRPr="001C0EFD">
        <w:rPr>
          <w:rFonts w:ascii="Times New Roman" w:eastAsia="Times New Roman" w:hAnsi="Times New Roman" w:cs="Times New Roman"/>
          <w:kern w:val="0"/>
          <w:sz w:val="24"/>
          <w:szCs w:val="24"/>
          <w:lang w:eastAsia="lv-LV"/>
          <w14:ligatures w14:val="none"/>
        </w:rPr>
        <w:t>protokols Nr.</w:t>
      </w:r>
      <w:r w:rsidR="001C0EFD" w:rsidRPr="001C0EFD">
        <w:rPr>
          <w:rFonts w:ascii="Times New Roman" w:eastAsia="Times New Roman" w:hAnsi="Times New Roman" w:cs="Times New Roman"/>
          <w:kern w:val="0"/>
          <w:sz w:val="24"/>
          <w:szCs w:val="24"/>
          <w:lang w:eastAsia="lv-LV"/>
          <w14:ligatures w14:val="none"/>
        </w:rPr>
        <w:t>1</w:t>
      </w:r>
    </w:p>
    <w:p w14:paraId="7CBE66E4" w14:textId="77777777" w:rsidR="00536E52" w:rsidRPr="001C0EFD" w:rsidRDefault="00536E52" w:rsidP="00536E52">
      <w:pPr>
        <w:spacing w:after="0" w:line="240" w:lineRule="auto"/>
        <w:jc w:val="both"/>
        <w:rPr>
          <w:rFonts w:ascii="Times New Roman" w:eastAsia="Times New Roman" w:hAnsi="Times New Roman" w:cs="Times New Roman"/>
          <w:b/>
          <w:bCs/>
          <w:kern w:val="0"/>
          <w:sz w:val="24"/>
          <w:szCs w:val="24"/>
          <w:lang w:eastAsia="lv-LV"/>
          <w14:ligatures w14:val="none"/>
        </w:rPr>
      </w:pPr>
    </w:p>
    <w:p w14:paraId="2F7E25A0" w14:textId="77777777" w:rsidR="00536E52" w:rsidRPr="00C12F70" w:rsidRDefault="00536E52" w:rsidP="00536E52">
      <w:pPr>
        <w:spacing w:after="0" w:line="240" w:lineRule="auto"/>
        <w:jc w:val="both"/>
        <w:rPr>
          <w:rFonts w:ascii="Times New Roman" w:eastAsia="Times New Roman" w:hAnsi="Times New Roman" w:cs="Times New Roman"/>
          <w:b/>
          <w:bCs/>
          <w:kern w:val="0"/>
          <w:sz w:val="24"/>
          <w:szCs w:val="24"/>
          <w:lang w:eastAsia="lv-LV"/>
          <w14:ligatures w14:val="none"/>
        </w:rPr>
      </w:pPr>
    </w:p>
    <w:p w14:paraId="15763B14" w14:textId="77777777" w:rsidR="00536E52" w:rsidRPr="00C12F70" w:rsidRDefault="00536E52" w:rsidP="00536E52">
      <w:pPr>
        <w:spacing w:after="0" w:line="240" w:lineRule="auto"/>
        <w:jc w:val="both"/>
        <w:rPr>
          <w:rFonts w:ascii="Times New Roman" w:eastAsia="Times New Roman" w:hAnsi="Times New Roman" w:cs="Times New Roman"/>
          <w:b/>
          <w:bCs/>
          <w:kern w:val="0"/>
          <w:sz w:val="24"/>
          <w:szCs w:val="24"/>
          <w:lang w:eastAsia="lv-LV"/>
          <w14:ligatures w14:val="none"/>
        </w:rPr>
      </w:pPr>
    </w:p>
    <w:p w14:paraId="73C51A78" w14:textId="77777777" w:rsidR="00536E52" w:rsidRPr="00C12F70" w:rsidRDefault="00536E52" w:rsidP="00536E52">
      <w:pPr>
        <w:spacing w:after="0" w:line="240" w:lineRule="auto"/>
        <w:jc w:val="both"/>
        <w:rPr>
          <w:rFonts w:ascii="Times New Roman" w:eastAsia="Times New Roman" w:hAnsi="Times New Roman" w:cs="Times New Roman"/>
          <w:b/>
          <w:bCs/>
          <w:kern w:val="0"/>
          <w:sz w:val="24"/>
          <w:szCs w:val="24"/>
          <w:lang w:eastAsia="lv-LV"/>
          <w14:ligatures w14:val="none"/>
        </w:rPr>
      </w:pPr>
    </w:p>
    <w:p w14:paraId="6B95743D" w14:textId="77777777" w:rsidR="00536E52" w:rsidRPr="00C12F70" w:rsidRDefault="00536E52" w:rsidP="00536E52">
      <w:pPr>
        <w:keepNext/>
        <w:spacing w:after="0" w:line="240" w:lineRule="auto"/>
        <w:jc w:val="center"/>
        <w:outlineLvl w:val="1"/>
        <w:rPr>
          <w:rFonts w:ascii="Times New Roman" w:eastAsia="Times New Roman" w:hAnsi="Times New Roman" w:cs="Times New Roman"/>
          <w:b/>
          <w:bCs/>
          <w:iCs/>
          <w:kern w:val="0"/>
          <w:sz w:val="28"/>
          <w:szCs w:val="28"/>
          <w:lang w:eastAsia="lv-LV"/>
          <w14:ligatures w14:val="none"/>
        </w:rPr>
      </w:pPr>
      <w:r w:rsidRPr="00C12F70">
        <w:rPr>
          <w:rFonts w:ascii="Times New Roman" w:eastAsia="Times New Roman" w:hAnsi="Times New Roman" w:cs="Times New Roman"/>
          <w:b/>
          <w:bCs/>
          <w:iCs/>
          <w:kern w:val="0"/>
          <w:sz w:val="28"/>
          <w:szCs w:val="28"/>
          <w:lang w:eastAsia="lv-LV"/>
          <w14:ligatures w14:val="none"/>
        </w:rPr>
        <w:t>ATKLĀTA KONKURSA</w:t>
      </w:r>
    </w:p>
    <w:p w14:paraId="5F9931BC" w14:textId="77777777" w:rsidR="00536E52" w:rsidRPr="00C12F70" w:rsidRDefault="00536E52" w:rsidP="00536E52">
      <w:pPr>
        <w:keepNext/>
        <w:spacing w:after="0" w:line="240" w:lineRule="auto"/>
        <w:jc w:val="center"/>
        <w:outlineLvl w:val="1"/>
        <w:rPr>
          <w:rFonts w:ascii="Times New Roman" w:eastAsia="Times New Roman" w:hAnsi="Times New Roman" w:cs="Times New Roman"/>
          <w:b/>
          <w:bCs/>
          <w:iCs/>
          <w:kern w:val="0"/>
          <w:sz w:val="28"/>
          <w:szCs w:val="28"/>
          <w:lang w:eastAsia="lv-LV"/>
          <w14:ligatures w14:val="none"/>
        </w:rPr>
      </w:pPr>
    </w:p>
    <w:p w14:paraId="1315D097" w14:textId="77777777" w:rsidR="00536E52" w:rsidRPr="00C12F70" w:rsidRDefault="00536E52" w:rsidP="00536E52">
      <w:pPr>
        <w:keepNext/>
        <w:spacing w:after="0" w:line="240" w:lineRule="auto"/>
        <w:jc w:val="center"/>
        <w:outlineLvl w:val="1"/>
        <w:rPr>
          <w:rFonts w:ascii="Times New Roman" w:eastAsia="Times New Roman" w:hAnsi="Times New Roman" w:cs="Times New Roman"/>
          <w:b/>
          <w:bCs/>
          <w:iCs/>
          <w:kern w:val="0"/>
          <w:sz w:val="28"/>
          <w:szCs w:val="28"/>
          <w:lang w:eastAsia="lv-LV"/>
          <w14:ligatures w14:val="none"/>
        </w:rPr>
      </w:pPr>
    </w:p>
    <w:p w14:paraId="46EFFBC9" w14:textId="408000DB" w:rsidR="00536E52" w:rsidRPr="00C12F70" w:rsidRDefault="00536E52" w:rsidP="00536E52">
      <w:pPr>
        <w:spacing w:after="0" w:line="240" w:lineRule="auto"/>
        <w:ind w:left="716"/>
        <w:jc w:val="center"/>
        <w:rPr>
          <w:rFonts w:ascii="Times New Roman" w:eastAsia="Times New Roman" w:hAnsi="Times New Roman" w:cs="Times New Roman"/>
          <w:b/>
          <w:kern w:val="0"/>
          <w:sz w:val="28"/>
          <w:szCs w:val="28"/>
          <w:lang w:eastAsia="lv-LV"/>
          <w14:ligatures w14:val="none"/>
        </w:rPr>
      </w:pPr>
      <w:bookmarkStart w:id="4" w:name="_Hlk74998120"/>
      <w:bookmarkStart w:id="5" w:name="_Hlk75958888"/>
      <w:r w:rsidRPr="00C12F70">
        <w:rPr>
          <w:rFonts w:ascii="Times New Roman" w:eastAsia="Times New Roman" w:hAnsi="Times New Roman" w:cs="Times New Roman"/>
          <w:b/>
          <w:kern w:val="0"/>
          <w:sz w:val="28"/>
          <w:szCs w:val="28"/>
          <w:lang w:eastAsia="lv-LV"/>
          <w14:ligatures w14:val="none"/>
        </w:rPr>
        <w:t>“</w:t>
      </w:r>
      <w:bookmarkEnd w:id="4"/>
      <w:r w:rsidR="006919FA">
        <w:rPr>
          <w:rFonts w:ascii="Times New Roman" w:eastAsia="Times New Roman" w:hAnsi="Times New Roman" w:cs="Times New Roman"/>
          <w:b/>
          <w:kern w:val="0"/>
          <w:sz w:val="28"/>
          <w:szCs w:val="28"/>
          <w:lang w:eastAsia="lv-LV"/>
          <w14:ligatures w14:val="none"/>
        </w:rPr>
        <w:t>Būvdarb</w:t>
      </w:r>
      <w:r w:rsidR="005110CB">
        <w:rPr>
          <w:rFonts w:ascii="Times New Roman" w:eastAsia="Times New Roman" w:hAnsi="Times New Roman" w:cs="Times New Roman"/>
          <w:b/>
          <w:kern w:val="0"/>
          <w:sz w:val="28"/>
          <w:szCs w:val="28"/>
          <w:lang w:eastAsia="lv-LV"/>
          <w14:ligatures w14:val="none"/>
        </w:rPr>
        <w:t>u pabeigšana</w:t>
      </w:r>
      <w:r w:rsidR="006919FA">
        <w:rPr>
          <w:rFonts w:ascii="Times New Roman" w:eastAsia="Times New Roman" w:hAnsi="Times New Roman" w:cs="Times New Roman"/>
          <w:b/>
          <w:kern w:val="0"/>
          <w:sz w:val="28"/>
          <w:szCs w:val="28"/>
          <w:lang w:eastAsia="lv-LV"/>
          <w14:ligatures w14:val="none"/>
        </w:rPr>
        <w:t xml:space="preserve"> Jezuītu klostera kompleksa un Ilūkstes upes piekrastes publiskās </w:t>
      </w:r>
      <w:proofErr w:type="spellStart"/>
      <w:r w:rsidR="006919FA">
        <w:rPr>
          <w:rFonts w:ascii="Times New Roman" w:eastAsia="Times New Roman" w:hAnsi="Times New Roman" w:cs="Times New Roman"/>
          <w:b/>
          <w:kern w:val="0"/>
          <w:sz w:val="28"/>
          <w:szCs w:val="28"/>
          <w:lang w:eastAsia="lv-LV"/>
          <w14:ligatures w14:val="none"/>
        </w:rPr>
        <w:t>ārtelpas</w:t>
      </w:r>
      <w:proofErr w:type="spellEnd"/>
      <w:r w:rsidR="006919FA">
        <w:rPr>
          <w:rFonts w:ascii="Times New Roman" w:eastAsia="Times New Roman" w:hAnsi="Times New Roman" w:cs="Times New Roman"/>
          <w:b/>
          <w:kern w:val="0"/>
          <w:sz w:val="28"/>
          <w:szCs w:val="28"/>
          <w:lang w:eastAsia="lv-LV"/>
          <w14:ligatures w14:val="none"/>
        </w:rPr>
        <w:t xml:space="preserve"> attīstībai</w:t>
      </w:r>
      <w:r w:rsidRPr="00C12F70">
        <w:rPr>
          <w:rFonts w:ascii="Times New Roman" w:eastAsia="Times New Roman" w:hAnsi="Times New Roman" w:cs="Times New Roman"/>
          <w:b/>
          <w:kern w:val="0"/>
          <w:sz w:val="28"/>
          <w:szCs w:val="28"/>
          <w:lang w:eastAsia="lv-LV"/>
          <w14:ligatures w14:val="none"/>
        </w:rPr>
        <w:t>”</w:t>
      </w:r>
    </w:p>
    <w:p w14:paraId="7F9B1A11" w14:textId="77777777" w:rsidR="00536E52" w:rsidRPr="00C12F70" w:rsidRDefault="00536E52" w:rsidP="00536E52">
      <w:pPr>
        <w:spacing w:after="0" w:line="240" w:lineRule="auto"/>
        <w:ind w:left="716"/>
        <w:jc w:val="center"/>
        <w:rPr>
          <w:rFonts w:ascii="Times New Roman" w:eastAsia="Times New Roman" w:hAnsi="Times New Roman" w:cs="Times New Roman"/>
          <w:b/>
          <w:kern w:val="0"/>
          <w:sz w:val="28"/>
          <w:szCs w:val="28"/>
          <w:lang w:eastAsia="lv-LV"/>
          <w14:ligatures w14:val="none"/>
        </w:rPr>
      </w:pPr>
    </w:p>
    <w:p w14:paraId="7C440C63" w14:textId="77777777" w:rsidR="00536E52" w:rsidRPr="00C12F70" w:rsidRDefault="00536E52" w:rsidP="00536E52">
      <w:pPr>
        <w:spacing w:after="0" w:line="240" w:lineRule="auto"/>
        <w:ind w:left="716"/>
        <w:jc w:val="center"/>
        <w:rPr>
          <w:rFonts w:ascii="Times New Roman" w:eastAsia="Times New Roman" w:hAnsi="Times New Roman" w:cs="Times New Roman"/>
          <w:b/>
          <w:kern w:val="0"/>
          <w:sz w:val="28"/>
          <w:szCs w:val="28"/>
          <w:lang w:eastAsia="lv-LV"/>
          <w14:ligatures w14:val="none"/>
        </w:rPr>
      </w:pPr>
    </w:p>
    <w:p w14:paraId="599C28E0" w14:textId="5496F71E" w:rsidR="00536E52" w:rsidRPr="00C12F70" w:rsidRDefault="00536E52" w:rsidP="00536E52">
      <w:pPr>
        <w:tabs>
          <w:tab w:val="left" w:pos="3544"/>
        </w:tabs>
        <w:spacing w:after="0" w:line="240" w:lineRule="auto"/>
        <w:jc w:val="center"/>
        <w:outlineLvl w:val="8"/>
        <w:rPr>
          <w:rFonts w:ascii="Times New Roman" w:eastAsia="Times New Roman" w:hAnsi="Times New Roman" w:cs="Times New Roman"/>
          <w:bCs/>
          <w:kern w:val="0"/>
          <w:sz w:val="28"/>
          <w:szCs w:val="28"/>
          <w14:ligatures w14:val="none"/>
        </w:rPr>
      </w:pPr>
      <w:r w:rsidRPr="00C12F70">
        <w:rPr>
          <w:rFonts w:ascii="Times New Roman" w:eastAsia="Times New Roman" w:hAnsi="Times New Roman" w:cs="Times New Roman"/>
          <w:bCs/>
          <w:kern w:val="0"/>
          <w:sz w:val="28"/>
          <w:szCs w:val="28"/>
          <w14:ligatures w14:val="none"/>
        </w:rPr>
        <w:t>Iepirkuma identifikācijas Nr.:</w:t>
      </w:r>
      <w:r w:rsidRPr="00C12F70">
        <w:rPr>
          <w:rFonts w:ascii="Times New Roman" w:eastAsia="Times New Roman" w:hAnsi="Times New Roman" w:cs="Times New Roman"/>
          <w:b/>
          <w:kern w:val="0"/>
          <w:sz w:val="28"/>
          <w:szCs w:val="28"/>
          <w14:ligatures w14:val="none"/>
        </w:rPr>
        <w:t xml:space="preserve"> </w:t>
      </w:r>
      <w:r w:rsidR="001C0EFD">
        <w:rPr>
          <w:rFonts w:ascii="Times New Roman" w:eastAsia="Times New Roman" w:hAnsi="Times New Roman" w:cs="Times New Roman"/>
          <w:bCs/>
          <w:kern w:val="0"/>
          <w:sz w:val="28"/>
          <w:szCs w:val="28"/>
          <w14:ligatures w14:val="none"/>
        </w:rPr>
        <w:t xml:space="preserve">ANPCP </w:t>
      </w:r>
      <w:r w:rsidR="002D6297">
        <w:rPr>
          <w:rFonts w:ascii="Times New Roman" w:eastAsia="Times New Roman" w:hAnsi="Times New Roman" w:cs="Times New Roman"/>
          <w:bCs/>
          <w:kern w:val="0"/>
          <w:sz w:val="28"/>
          <w:szCs w:val="28"/>
          <w14:ligatures w14:val="none"/>
        </w:rPr>
        <w:t>2026/57</w:t>
      </w:r>
    </w:p>
    <w:bookmarkEnd w:id="5"/>
    <w:p w14:paraId="56D8FD67" w14:textId="77777777" w:rsidR="00536E52" w:rsidRPr="00C12F70" w:rsidRDefault="00536E52" w:rsidP="00536E52">
      <w:pPr>
        <w:spacing w:after="0" w:line="240" w:lineRule="auto"/>
        <w:jc w:val="center"/>
        <w:outlineLvl w:val="8"/>
        <w:rPr>
          <w:rFonts w:ascii="Times New Roman" w:eastAsia="Times New Roman" w:hAnsi="Times New Roman" w:cs="Times New Roman"/>
          <w:b/>
          <w:bCs/>
          <w:iCs/>
          <w:kern w:val="0"/>
          <w:sz w:val="28"/>
          <w:szCs w:val="28"/>
          <w:lang w:eastAsia="lv-LV"/>
          <w14:ligatures w14:val="none"/>
        </w:rPr>
      </w:pPr>
    </w:p>
    <w:p w14:paraId="5D7E4510" w14:textId="77777777" w:rsidR="00536E52" w:rsidRPr="00C12F70" w:rsidRDefault="00536E52" w:rsidP="00536E52">
      <w:pPr>
        <w:spacing w:after="0" w:line="240" w:lineRule="auto"/>
        <w:jc w:val="center"/>
        <w:outlineLvl w:val="8"/>
        <w:rPr>
          <w:rFonts w:ascii="Times New Roman" w:eastAsia="Times New Roman" w:hAnsi="Times New Roman" w:cs="Times New Roman"/>
          <w:b/>
          <w:bCs/>
          <w:iCs/>
          <w:kern w:val="0"/>
          <w:sz w:val="28"/>
          <w:szCs w:val="28"/>
          <w:lang w:eastAsia="lv-LV"/>
          <w14:ligatures w14:val="none"/>
        </w:rPr>
      </w:pPr>
    </w:p>
    <w:p w14:paraId="502C5F30" w14:textId="77777777" w:rsidR="00536E52" w:rsidRPr="00C12F70" w:rsidRDefault="00536E52" w:rsidP="00536E52">
      <w:pPr>
        <w:spacing w:after="0" w:line="240" w:lineRule="auto"/>
        <w:jc w:val="center"/>
        <w:outlineLvl w:val="8"/>
        <w:rPr>
          <w:rFonts w:ascii="Times New Roman" w:eastAsia="Times New Roman" w:hAnsi="Times New Roman" w:cs="Times New Roman"/>
          <w:b/>
          <w:bCs/>
          <w:iCs/>
          <w:kern w:val="0"/>
          <w:sz w:val="28"/>
          <w:szCs w:val="28"/>
          <w:lang w:eastAsia="lv-LV"/>
          <w14:ligatures w14:val="none"/>
        </w:rPr>
      </w:pPr>
      <w:r w:rsidRPr="00C12F70">
        <w:rPr>
          <w:rFonts w:ascii="Times New Roman" w:eastAsia="Times New Roman" w:hAnsi="Times New Roman" w:cs="Times New Roman"/>
          <w:b/>
          <w:bCs/>
          <w:iCs/>
          <w:kern w:val="0"/>
          <w:sz w:val="28"/>
          <w:szCs w:val="28"/>
          <w:lang w:eastAsia="lv-LV"/>
          <w14:ligatures w14:val="none"/>
        </w:rPr>
        <w:t>NOLIKUMS</w:t>
      </w:r>
    </w:p>
    <w:p w14:paraId="514C8F40" w14:textId="77777777" w:rsidR="00536E52" w:rsidRPr="00C12F70" w:rsidRDefault="00536E52" w:rsidP="00536E52">
      <w:pPr>
        <w:tabs>
          <w:tab w:val="left" w:pos="480"/>
          <w:tab w:val="right" w:leader="dot" w:pos="8302"/>
        </w:tabs>
        <w:spacing w:after="0" w:line="240" w:lineRule="auto"/>
        <w:jc w:val="center"/>
        <w:rPr>
          <w:rFonts w:ascii="Times New Roman" w:eastAsia="Times New Roman" w:hAnsi="Times New Roman" w:cs="Times New Roman"/>
          <w:kern w:val="0"/>
          <w:sz w:val="28"/>
          <w:szCs w:val="28"/>
          <w:lang w:eastAsia="lv-LV"/>
          <w14:ligatures w14:val="none"/>
        </w:rPr>
      </w:pPr>
    </w:p>
    <w:p w14:paraId="012069CA" w14:textId="77777777" w:rsidR="00536E52" w:rsidRDefault="00536E52" w:rsidP="00536E52">
      <w:pPr>
        <w:spacing w:after="0" w:line="240" w:lineRule="auto"/>
        <w:jc w:val="center"/>
        <w:rPr>
          <w:rFonts w:ascii="Times New Roman" w:eastAsia="Times New Roman" w:hAnsi="Times New Roman" w:cs="Times New Roman"/>
          <w:kern w:val="0"/>
          <w:sz w:val="24"/>
          <w:szCs w:val="24"/>
          <w14:ligatures w14:val="none"/>
        </w:rPr>
      </w:pPr>
    </w:p>
    <w:p w14:paraId="1D83C2A2" w14:textId="77777777" w:rsidR="001C0EFD" w:rsidRPr="00C12F70" w:rsidRDefault="001C0EFD" w:rsidP="00536E52">
      <w:pPr>
        <w:spacing w:after="0" w:line="240" w:lineRule="auto"/>
        <w:jc w:val="center"/>
        <w:rPr>
          <w:rFonts w:ascii="Times New Roman" w:eastAsia="Times New Roman" w:hAnsi="Times New Roman" w:cs="Times New Roman"/>
          <w:kern w:val="0"/>
          <w:sz w:val="24"/>
          <w:szCs w:val="24"/>
          <w14:ligatures w14:val="none"/>
        </w:rPr>
      </w:pPr>
    </w:p>
    <w:p w14:paraId="53870E33"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p>
    <w:p w14:paraId="7F388D9F"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p>
    <w:p w14:paraId="6D0FDA2E" w14:textId="77777777" w:rsidR="00536E52" w:rsidRPr="00C12F70" w:rsidRDefault="00536E52" w:rsidP="00FE23AF">
      <w:pPr>
        <w:spacing w:after="0" w:line="240" w:lineRule="auto"/>
        <w:rPr>
          <w:rFonts w:ascii="Times New Roman" w:eastAsia="Times New Roman" w:hAnsi="Times New Roman" w:cs="Times New Roman"/>
          <w:kern w:val="0"/>
          <w:sz w:val="24"/>
          <w:szCs w:val="24"/>
          <w14:ligatures w14:val="none"/>
        </w:rPr>
      </w:pPr>
    </w:p>
    <w:p w14:paraId="14320B74"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p>
    <w:p w14:paraId="5EEE149D"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p>
    <w:p w14:paraId="6E99C311"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p>
    <w:p w14:paraId="1BDD62EE" w14:textId="77777777" w:rsidR="00536E52" w:rsidRPr="00C12F70" w:rsidRDefault="00536E52" w:rsidP="00536E52">
      <w:pPr>
        <w:spacing w:after="0" w:line="240" w:lineRule="auto"/>
        <w:rPr>
          <w:rFonts w:ascii="Times New Roman" w:eastAsia="Times New Roman" w:hAnsi="Times New Roman" w:cs="Times New Roman"/>
          <w:kern w:val="0"/>
          <w:sz w:val="24"/>
          <w:szCs w:val="24"/>
          <w14:ligatures w14:val="none"/>
        </w:rPr>
      </w:pPr>
    </w:p>
    <w:p w14:paraId="3F7577BC"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p>
    <w:p w14:paraId="187F4EB4"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p>
    <w:p w14:paraId="66FB0CFB"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p>
    <w:p w14:paraId="482DDEDC"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p>
    <w:p w14:paraId="4AFA8AC1" w14:textId="3BE20C6B" w:rsidR="00536E52" w:rsidRPr="00C12F70" w:rsidRDefault="00536E52" w:rsidP="00AC2C53">
      <w:pPr>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Daugavpils, </w:t>
      </w:r>
      <w:bookmarkEnd w:id="0"/>
      <w:bookmarkEnd w:id="1"/>
      <w:bookmarkEnd w:id="2"/>
      <w:r w:rsidRPr="00C12F70">
        <w:rPr>
          <w:rFonts w:ascii="Times New Roman" w:eastAsia="Times New Roman" w:hAnsi="Times New Roman" w:cs="Times New Roman"/>
          <w:kern w:val="0"/>
          <w:sz w:val="24"/>
          <w:szCs w:val="24"/>
          <w14:ligatures w14:val="none"/>
        </w:rPr>
        <w:t>20</w:t>
      </w:r>
      <w:bookmarkStart w:id="6" w:name="_Toc535914576"/>
      <w:r w:rsidRPr="00C12F70">
        <w:rPr>
          <w:rFonts w:ascii="Times New Roman" w:eastAsia="Times New Roman" w:hAnsi="Times New Roman" w:cs="Times New Roman"/>
          <w:kern w:val="0"/>
          <w:sz w:val="24"/>
          <w:szCs w:val="24"/>
          <w14:ligatures w14:val="none"/>
        </w:rPr>
        <w:t>2</w:t>
      </w:r>
      <w:r w:rsidR="001C0EFD">
        <w:rPr>
          <w:rFonts w:ascii="Times New Roman" w:eastAsia="Times New Roman" w:hAnsi="Times New Roman" w:cs="Times New Roman"/>
          <w:kern w:val="0"/>
          <w:sz w:val="24"/>
          <w:szCs w:val="24"/>
          <w14:ligatures w14:val="none"/>
        </w:rPr>
        <w:t>6</w:t>
      </w:r>
      <w:bookmarkEnd w:id="6"/>
    </w:p>
    <w:bookmarkEnd w:id="3"/>
    <w:p w14:paraId="08A9ED0D" w14:textId="77777777" w:rsidR="00536E52" w:rsidRPr="00C12F70" w:rsidRDefault="00536E52" w:rsidP="00536E52">
      <w:pPr>
        <w:keepNext/>
        <w:widowControl w:val="0"/>
        <w:autoSpaceDE w:val="0"/>
        <w:autoSpaceDN w:val="0"/>
        <w:spacing w:after="0" w:line="240" w:lineRule="auto"/>
        <w:ind w:right="-79"/>
        <w:jc w:val="center"/>
        <w:outlineLvl w:val="1"/>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lastRenderedPageBreak/>
        <w:t xml:space="preserve">I. VISPĀRĪGĀ INFORMĀCIJA </w:t>
      </w:r>
    </w:p>
    <w:p w14:paraId="79F7C484" w14:textId="77777777" w:rsidR="00536E52" w:rsidRPr="00C12F70" w:rsidRDefault="00536E52" w:rsidP="00536E52">
      <w:pPr>
        <w:spacing w:after="0" w:line="240" w:lineRule="auto"/>
        <w:jc w:val="both"/>
        <w:rPr>
          <w:rFonts w:ascii="Times New Roman" w:eastAsia="Times New Roman" w:hAnsi="Times New Roman" w:cs="Times New Roman"/>
          <w:b/>
          <w:kern w:val="0"/>
          <w:sz w:val="24"/>
          <w:szCs w:val="24"/>
          <w14:ligatures w14:val="none"/>
        </w:rPr>
      </w:pPr>
    </w:p>
    <w:p w14:paraId="313AF005" w14:textId="7A82F2AC" w:rsidR="00536E52" w:rsidRPr="00C12F70" w:rsidRDefault="00536E52" w:rsidP="00536E52">
      <w:pPr>
        <w:numPr>
          <w:ilvl w:val="1"/>
          <w:numId w:val="3"/>
        </w:numPr>
        <w:spacing w:after="0" w:line="240" w:lineRule="auto"/>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Iepirkuma nosaukums un identifikācijas numurs: </w:t>
      </w:r>
      <w:r w:rsidRPr="009241DD">
        <w:rPr>
          <w:rFonts w:ascii="Times New Roman" w:eastAsia="Times New Roman" w:hAnsi="Times New Roman" w:cs="Times New Roman"/>
          <w:b/>
          <w:bCs/>
          <w:kern w:val="0"/>
          <w:sz w:val="24"/>
          <w:szCs w:val="24"/>
          <w14:ligatures w14:val="none"/>
        </w:rPr>
        <w:t>“</w:t>
      </w:r>
      <w:r w:rsidR="006919FA" w:rsidRPr="009241DD">
        <w:rPr>
          <w:rFonts w:ascii="Times New Roman" w:eastAsia="Times New Roman" w:hAnsi="Times New Roman" w:cs="Times New Roman"/>
          <w:b/>
          <w:bCs/>
          <w:kern w:val="0"/>
          <w:sz w:val="24"/>
          <w:szCs w:val="24"/>
          <w14:ligatures w14:val="none"/>
        </w:rPr>
        <w:t>Būvdarb</w:t>
      </w:r>
      <w:r w:rsidR="00F805C9">
        <w:rPr>
          <w:rFonts w:ascii="Times New Roman" w:eastAsia="Times New Roman" w:hAnsi="Times New Roman" w:cs="Times New Roman"/>
          <w:b/>
          <w:bCs/>
          <w:kern w:val="0"/>
          <w:sz w:val="24"/>
          <w:szCs w:val="24"/>
          <w14:ligatures w14:val="none"/>
        </w:rPr>
        <w:t>u</w:t>
      </w:r>
      <w:r w:rsidR="006919FA" w:rsidRPr="009241DD">
        <w:rPr>
          <w:rFonts w:ascii="Times New Roman" w:eastAsia="Times New Roman" w:hAnsi="Times New Roman" w:cs="Times New Roman"/>
          <w:b/>
          <w:bCs/>
          <w:kern w:val="0"/>
          <w:sz w:val="24"/>
          <w:szCs w:val="24"/>
          <w14:ligatures w14:val="none"/>
        </w:rPr>
        <w:t xml:space="preserve"> </w:t>
      </w:r>
      <w:r w:rsidR="00F805C9">
        <w:rPr>
          <w:rFonts w:ascii="Times New Roman" w:eastAsia="Times New Roman" w:hAnsi="Times New Roman" w:cs="Times New Roman"/>
          <w:b/>
          <w:bCs/>
          <w:kern w:val="0"/>
          <w:sz w:val="24"/>
          <w:szCs w:val="24"/>
          <w14:ligatures w14:val="none"/>
        </w:rPr>
        <w:t xml:space="preserve">pabeigšana </w:t>
      </w:r>
      <w:r w:rsidR="006919FA" w:rsidRPr="009241DD">
        <w:rPr>
          <w:rFonts w:ascii="Times New Roman" w:eastAsia="Times New Roman" w:hAnsi="Times New Roman" w:cs="Times New Roman"/>
          <w:b/>
          <w:bCs/>
          <w:kern w:val="0"/>
          <w:sz w:val="24"/>
          <w:szCs w:val="24"/>
          <w14:ligatures w14:val="none"/>
        </w:rPr>
        <w:t xml:space="preserve">Jezuītu klostera kompleksa un Ilūkstes upes piekrastes publiskās </w:t>
      </w:r>
      <w:proofErr w:type="spellStart"/>
      <w:r w:rsidR="006919FA" w:rsidRPr="009241DD">
        <w:rPr>
          <w:rFonts w:ascii="Times New Roman" w:eastAsia="Times New Roman" w:hAnsi="Times New Roman" w:cs="Times New Roman"/>
          <w:b/>
          <w:bCs/>
          <w:kern w:val="0"/>
          <w:sz w:val="24"/>
          <w:szCs w:val="24"/>
          <w14:ligatures w14:val="none"/>
        </w:rPr>
        <w:t>ārtelpas</w:t>
      </w:r>
      <w:proofErr w:type="spellEnd"/>
      <w:r w:rsidR="006919FA" w:rsidRPr="009241DD">
        <w:rPr>
          <w:rFonts w:ascii="Times New Roman" w:eastAsia="Times New Roman" w:hAnsi="Times New Roman" w:cs="Times New Roman"/>
          <w:b/>
          <w:bCs/>
          <w:kern w:val="0"/>
          <w:sz w:val="24"/>
          <w:szCs w:val="24"/>
          <w14:ligatures w14:val="none"/>
        </w:rPr>
        <w:t xml:space="preserve"> attīstībai</w:t>
      </w:r>
      <w:r w:rsidRPr="009241DD">
        <w:rPr>
          <w:rFonts w:ascii="Times New Roman" w:eastAsia="Times New Roman" w:hAnsi="Times New Roman" w:cs="Times New Roman"/>
          <w:b/>
          <w:bCs/>
          <w:kern w:val="0"/>
          <w:sz w:val="24"/>
          <w:szCs w:val="24"/>
          <w14:ligatures w14:val="none"/>
        </w:rPr>
        <w:t>”,</w:t>
      </w:r>
      <w:r w:rsidRPr="00C12F70">
        <w:rPr>
          <w:rFonts w:ascii="Times New Roman" w:eastAsia="Times New Roman" w:hAnsi="Times New Roman" w:cs="Times New Roman"/>
          <w:b/>
          <w:bCs/>
          <w:kern w:val="0"/>
          <w:sz w:val="24"/>
          <w:szCs w:val="24"/>
          <w14:ligatures w14:val="none"/>
        </w:rPr>
        <w:t xml:space="preserve"> </w:t>
      </w:r>
      <w:r w:rsidRPr="00C12F70">
        <w:rPr>
          <w:rFonts w:ascii="Times New Roman" w:eastAsia="Times New Roman" w:hAnsi="Times New Roman" w:cs="Times New Roman"/>
          <w:kern w:val="0"/>
          <w:sz w:val="24"/>
          <w:szCs w:val="24"/>
          <w14:ligatures w14:val="none"/>
        </w:rPr>
        <w:t xml:space="preserve">identifikācijas Nr. </w:t>
      </w:r>
      <w:r w:rsidR="001C0EFD">
        <w:rPr>
          <w:rFonts w:ascii="Times New Roman" w:eastAsia="Times New Roman" w:hAnsi="Times New Roman" w:cs="Times New Roman"/>
          <w:kern w:val="0"/>
          <w:sz w:val="24"/>
          <w:szCs w:val="24"/>
          <w14:ligatures w14:val="none"/>
        </w:rPr>
        <w:t xml:space="preserve">ANPCP </w:t>
      </w:r>
      <w:r w:rsidR="002D6297">
        <w:rPr>
          <w:rFonts w:ascii="Times New Roman" w:eastAsia="Times New Roman" w:hAnsi="Times New Roman" w:cs="Times New Roman"/>
          <w:kern w:val="0"/>
          <w:sz w:val="24"/>
          <w:szCs w:val="24"/>
          <w14:ligatures w14:val="none"/>
        </w:rPr>
        <w:t>2026/57</w:t>
      </w:r>
    </w:p>
    <w:p w14:paraId="3D16B13B" w14:textId="77777777" w:rsidR="00536E52" w:rsidRPr="00C12F70" w:rsidRDefault="00536E52" w:rsidP="00536E52">
      <w:pPr>
        <w:numPr>
          <w:ilvl w:val="1"/>
          <w:numId w:val="3"/>
        </w:numPr>
        <w:spacing w:after="0" w:line="240" w:lineRule="auto"/>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b/>
          <w:kern w:val="0"/>
          <w:sz w:val="24"/>
          <w:szCs w:val="24"/>
          <w14:ligatures w14:val="none"/>
        </w:rPr>
        <w:t>Pasūtītājs un kontaktinformācija</w:t>
      </w:r>
      <w:r w:rsidRPr="00C12F70">
        <w:rPr>
          <w:rFonts w:ascii="Times New Roman" w:eastAsia="Times New Roman" w:hAnsi="Times New Roman" w:cs="Times New Roman"/>
          <w:kern w:val="0"/>
          <w:sz w:val="24"/>
          <w:szCs w:val="24"/>
          <w14:ligatures w14:val="none"/>
        </w:rPr>
        <w:t xml:space="preserve">: </w:t>
      </w:r>
    </w:p>
    <w:tbl>
      <w:tblPr>
        <w:tblW w:w="0" w:type="auto"/>
        <w:tblInd w:w="-5" w:type="dxa"/>
        <w:tblBorders>
          <w:insideH w:val="single" w:sz="4" w:space="0" w:color="auto"/>
          <w:insideV w:val="single" w:sz="4" w:space="0" w:color="auto"/>
        </w:tblBorders>
        <w:tblLayout w:type="fixed"/>
        <w:tblLook w:val="04A0" w:firstRow="1" w:lastRow="0" w:firstColumn="1" w:lastColumn="0" w:noHBand="0" w:noVBand="1"/>
      </w:tblPr>
      <w:tblGrid>
        <w:gridCol w:w="2807"/>
        <w:gridCol w:w="6945"/>
      </w:tblGrid>
      <w:tr w:rsidR="00C12F70" w:rsidRPr="00C12F70" w14:paraId="377449C8" w14:textId="77777777" w:rsidTr="003361F5">
        <w:tc>
          <w:tcPr>
            <w:tcW w:w="2807" w:type="dxa"/>
            <w:tcBorders>
              <w:top w:val="single" w:sz="4" w:space="0" w:color="auto"/>
              <w:left w:val="single" w:sz="4" w:space="0" w:color="auto"/>
              <w:bottom w:val="single" w:sz="4" w:space="0" w:color="auto"/>
              <w:right w:val="single" w:sz="4" w:space="0" w:color="auto"/>
            </w:tcBorders>
            <w:hideMark/>
          </w:tcPr>
          <w:p w14:paraId="2A99EDDD" w14:textId="77777777" w:rsidR="00536E52" w:rsidRPr="00C12F70" w:rsidRDefault="00536E52" w:rsidP="003361F5">
            <w:pPr>
              <w:widowControl w:val="0"/>
              <w:spacing w:after="0" w:line="240" w:lineRule="auto"/>
              <w:ind w:right="-109"/>
              <w:jc w:val="both"/>
              <w:rPr>
                <w:rFonts w:ascii="Times New Roman" w:hAnsi="Times New Roman" w:cs="Times New Roman"/>
                <w:sz w:val="24"/>
                <w:szCs w:val="24"/>
              </w:rPr>
            </w:pPr>
            <w:r w:rsidRPr="00C12F70">
              <w:rPr>
                <w:rFonts w:ascii="Times New Roman" w:hAnsi="Times New Roman" w:cs="Times New Roman"/>
                <w:sz w:val="24"/>
                <w:szCs w:val="24"/>
              </w:rPr>
              <w:t>Pasūtītāja nosaukums:</w:t>
            </w:r>
          </w:p>
        </w:tc>
        <w:tc>
          <w:tcPr>
            <w:tcW w:w="6945" w:type="dxa"/>
            <w:tcBorders>
              <w:top w:val="single" w:sz="4" w:space="0" w:color="auto"/>
              <w:left w:val="single" w:sz="4" w:space="0" w:color="auto"/>
              <w:bottom w:val="single" w:sz="4" w:space="0" w:color="auto"/>
              <w:right w:val="single" w:sz="4" w:space="0" w:color="auto"/>
            </w:tcBorders>
            <w:hideMark/>
          </w:tcPr>
          <w:p w14:paraId="6E47116C" w14:textId="77777777" w:rsidR="00536E52" w:rsidRPr="00C12F70" w:rsidRDefault="00536E52" w:rsidP="003361F5">
            <w:pPr>
              <w:widowControl w:val="0"/>
              <w:spacing w:after="0" w:line="240" w:lineRule="auto"/>
              <w:ind w:right="-109"/>
              <w:jc w:val="both"/>
              <w:rPr>
                <w:rFonts w:ascii="Times New Roman" w:hAnsi="Times New Roman" w:cs="Times New Roman"/>
                <w:b/>
                <w:sz w:val="24"/>
                <w:szCs w:val="24"/>
              </w:rPr>
            </w:pPr>
            <w:r w:rsidRPr="00C12F70">
              <w:rPr>
                <w:rFonts w:ascii="Times New Roman" w:hAnsi="Times New Roman" w:cs="Times New Roman"/>
                <w:sz w:val="24"/>
                <w:szCs w:val="24"/>
              </w:rPr>
              <w:t>Augšdaugavas novada pašvaldības Centrālā pārvalde</w:t>
            </w:r>
          </w:p>
        </w:tc>
      </w:tr>
      <w:tr w:rsidR="00C12F70" w:rsidRPr="00C12F70" w14:paraId="6B4D5B15" w14:textId="77777777" w:rsidTr="003361F5">
        <w:tc>
          <w:tcPr>
            <w:tcW w:w="2807" w:type="dxa"/>
            <w:tcBorders>
              <w:top w:val="single" w:sz="4" w:space="0" w:color="auto"/>
              <w:left w:val="single" w:sz="4" w:space="0" w:color="auto"/>
              <w:bottom w:val="single" w:sz="4" w:space="0" w:color="auto"/>
              <w:right w:val="single" w:sz="4" w:space="0" w:color="auto"/>
            </w:tcBorders>
            <w:hideMark/>
          </w:tcPr>
          <w:p w14:paraId="033F46B7" w14:textId="77777777" w:rsidR="00536E52" w:rsidRPr="00C12F70" w:rsidRDefault="00536E52" w:rsidP="003361F5">
            <w:pPr>
              <w:widowControl w:val="0"/>
              <w:spacing w:after="0" w:line="240" w:lineRule="auto"/>
              <w:ind w:right="-109"/>
              <w:rPr>
                <w:rFonts w:ascii="Times New Roman" w:hAnsi="Times New Roman" w:cs="Times New Roman"/>
                <w:sz w:val="24"/>
                <w:szCs w:val="24"/>
              </w:rPr>
            </w:pPr>
            <w:r w:rsidRPr="00C12F70">
              <w:rPr>
                <w:rFonts w:ascii="Times New Roman" w:hAnsi="Times New Roman" w:cs="Times New Roman"/>
                <w:sz w:val="24"/>
                <w:szCs w:val="24"/>
              </w:rPr>
              <w:t>Adrese:</w:t>
            </w:r>
          </w:p>
        </w:tc>
        <w:tc>
          <w:tcPr>
            <w:tcW w:w="6945" w:type="dxa"/>
            <w:tcBorders>
              <w:top w:val="single" w:sz="4" w:space="0" w:color="auto"/>
              <w:left w:val="single" w:sz="4" w:space="0" w:color="auto"/>
              <w:bottom w:val="single" w:sz="4" w:space="0" w:color="auto"/>
              <w:right w:val="single" w:sz="4" w:space="0" w:color="auto"/>
            </w:tcBorders>
            <w:hideMark/>
          </w:tcPr>
          <w:p w14:paraId="2D8891C7" w14:textId="77777777" w:rsidR="00536E52" w:rsidRPr="00C12F70" w:rsidRDefault="00536E52" w:rsidP="003361F5">
            <w:pPr>
              <w:widowControl w:val="0"/>
              <w:spacing w:after="0" w:line="240" w:lineRule="auto"/>
              <w:ind w:right="-109"/>
              <w:jc w:val="both"/>
              <w:rPr>
                <w:rFonts w:ascii="Times New Roman" w:hAnsi="Times New Roman" w:cs="Times New Roman"/>
                <w:sz w:val="24"/>
                <w:szCs w:val="24"/>
              </w:rPr>
            </w:pPr>
            <w:r w:rsidRPr="00C12F70">
              <w:rPr>
                <w:rFonts w:ascii="Times New Roman" w:hAnsi="Times New Roman" w:cs="Times New Roman"/>
                <w:sz w:val="24"/>
                <w:szCs w:val="24"/>
              </w:rPr>
              <w:t xml:space="preserve">Rīgas iela 2, Daugavpils, LV 5401 </w:t>
            </w:r>
          </w:p>
        </w:tc>
      </w:tr>
      <w:tr w:rsidR="00C12F70" w:rsidRPr="00C12F70" w14:paraId="7F8C8AD6" w14:textId="77777777" w:rsidTr="003361F5">
        <w:tc>
          <w:tcPr>
            <w:tcW w:w="2807" w:type="dxa"/>
            <w:tcBorders>
              <w:top w:val="single" w:sz="4" w:space="0" w:color="auto"/>
              <w:left w:val="single" w:sz="4" w:space="0" w:color="auto"/>
              <w:bottom w:val="single" w:sz="4" w:space="0" w:color="auto"/>
              <w:right w:val="single" w:sz="4" w:space="0" w:color="auto"/>
            </w:tcBorders>
            <w:hideMark/>
          </w:tcPr>
          <w:p w14:paraId="11AC12AB" w14:textId="77777777" w:rsidR="00536E52" w:rsidRPr="00C12F70" w:rsidRDefault="00536E52" w:rsidP="003361F5">
            <w:pPr>
              <w:widowControl w:val="0"/>
              <w:spacing w:after="0" w:line="240" w:lineRule="auto"/>
              <w:ind w:right="-109"/>
              <w:rPr>
                <w:rFonts w:ascii="Times New Roman" w:hAnsi="Times New Roman" w:cs="Times New Roman"/>
                <w:sz w:val="24"/>
                <w:szCs w:val="24"/>
              </w:rPr>
            </w:pPr>
            <w:r w:rsidRPr="00C12F70">
              <w:rPr>
                <w:rFonts w:ascii="Times New Roman" w:hAnsi="Times New Roman" w:cs="Times New Roman"/>
                <w:sz w:val="24"/>
                <w:szCs w:val="24"/>
              </w:rPr>
              <w:t>Reģistrācijas numurs:</w:t>
            </w:r>
          </w:p>
        </w:tc>
        <w:tc>
          <w:tcPr>
            <w:tcW w:w="6945" w:type="dxa"/>
            <w:tcBorders>
              <w:top w:val="single" w:sz="4" w:space="0" w:color="auto"/>
              <w:left w:val="single" w:sz="4" w:space="0" w:color="auto"/>
              <w:bottom w:val="single" w:sz="4" w:space="0" w:color="auto"/>
              <w:right w:val="single" w:sz="4" w:space="0" w:color="auto"/>
            </w:tcBorders>
            <w:hideMark/>
          </w:tcPr>
          <w:p w14:paraId="1154DC1A" w14:textId="77777777" w:rsidR="00536E52" w:rsidRPr="00C12F70" w:rsidRDefault="00536E52" w:rsidP="003361F5">
            <w:pPr>
              <w:widowControl w:val="0"/>
              <w:spacing w:after="0" w:line="240" w:lineRule="auto"/>
              <w:ind w:right="-109"/>
              <w:rPr>
                <w:rFonts w:ascii="Times New Roman" w:hAnsi="Times New Roman" w:cs="Times New Roman"/>
                <w:sz w:val="24"/>
                <w:szCs w:val="24"/>
              </w:rPr>
            </w:pPr>
            <w:r w:rsidRPr="00C12F70">
              <w:rPr>
                <w:rFonts w:ascii="Times New Roman" w:hAnsi="Times New Roman" w:cs="Times New Roman"/>
                <w:sz w:val="24"/>
                <w:szCs w:val="24"/>
              </w:rPr>
              <w:t>90009117568</w:t>
            </w:r>
          </w:p>
        </w:tc>
      </w:tr>
      <w:tr w:rsidR="00C12F70" w:rsidRPr="00C12F70" w14:paraId="3ED7D419" w14:textId="77777777" w:rsidTr="003361F5">
        <w:tc>
          <w:tcPr>
            <w:tcW w:w="2807" w:type="dxa"/>
            <w:tcBorders>
              <w:top w:val="single" w:sz="4" w:space="0" w:color="auto"/>
              <w:left w:val="single" w:sz="4" w:space="0" w:color="auto"/>
              <w:bottom w:val="single" w:sz="4" w:space="0" w:color="auto"/>
              <w:right w:val="single" w:sz="4" w:space="0" w:color="auto"/>
            </w:tcBorders>
            <w:hideMark/>
          </w:tcPr>
          <w:p w14:paraId="4DB73930" w14:textId="77777777" w:rsidR="00536E52" w:rsidRPr="00C12F70" w:rsidRDefault="00536E52" w:rsidP="003361F5">
            <w:pPr>
              <w:widowControl w:val="0"/>
              <w:spacing w:after="0" w:line="240" w:lineRule="auto"/>
              <w:ind w:right="-109"/>
              <w:rPr>
                <w:rFonts w:ascii="Times New Roman" w:hAnsi="Times New Roman" w:cs="Times New Roman"/>
                <w:sz w:val="24"/>
                <w:szCs w:val="24"/>
              </w:rPr>
            </w:pPr>
            <w:r w:rsidRPr="00C12F70">
              <w:rPr>
                <w:rFonts w:ascii="Times New Roman" w:hAnsi="Times New Roman" w:cs="Times New Roman"/>
                <w:sz w:val="24"/>
                <w:szCs w:val="24"/>
              </w:rPr>
              <w:t>Tālruņa numurs:</w:t>
            </w:r>
          </w:p>
        </w:tc>
        <w:tc>
          <w:tcPr>
            <w:tcW w:w="6945" w:type="dxa"/>
            <w:tcBorders>
              <w:top w:val="single" w:sz="4" w:space="0" w:color="auto"/>
              <w:left w:val="single" w:sz="4" w:space="0" w:color="auto"/>
              <w:bottom w:val="single" w:sz="4" w:space="0" w:color="auto"/>
              <w:right w:val="single" w:sz="4" w:space="0" w:color="auto"/>
            </w:tcBorders>
            <w:hideMark/>
          </w:tcPr>
          <w:p w14:paraId="0919D39D" w14:textId="7D7A70E9" w:rsidR="00536E52" w:rsidRPr="00C12F70" w:rsidRDefault="00536E52" w:rsidP="003361F5">
            <w:pPr>
              <w:widowControl w:val="0"/>
              <w:spacing w:after="0" w:line="240" w:lineRule="auto"/>
              <w:ind w:right="-109"/>
              <w:rPr>
                <w:rFonts w:ascii="Times New Roman" w:hAnsi="Times New Roman" w:cs="Times New Roman"/>
                <w:sz w:val="24"/>
                <w:szCs w:val="24"/>
              </w:rPr>
            </w:pPr>
            <w:r w:rsidRPr="00C12F70">
              <w:rPr>
                <w:rFonts w:ascii="Times New Roman" w:hAnsi="Times New Roman" w:cs="Times New Roman"/>
                <w:spacing w:val="-14"/>
                <w:sz w:val="24"/>
                <w:szCs w:val="24"/>
              </w:rPr>
              <w:t>654222</w:t>
            </w:r>
            <w:r w:rsidR="003A2ED9" w:rsidRPr="00C12F70">
              <w:rPr>
                <w:rFonts w:ascii="Times New Roman" w:hAnsi="Times New Roman" w:cs="Times New Roman"/>
                <w:spacing w:val="-14"/>
                <w:sz w:val="24"/>
                <w:szCs w:val="24"/>
              </w:rPr>
              <w:t>38</w:t>
            </w:r>
          </w:p>
        </w:tc>
      </w:tr>
      <w:tr w:rsidR="00C12F70" w:rsidRPr="00C12F70" w14:paraId="6D2FE703" w14:textId="77777777" w:rsidTr="003361F5">
        <w:tc>
          <w:tcPr>
            <w:tcW w:w="2807" w:type="dxa"/>
            <w:tcBorders>
              <w:top w:val="single" w:sz="4" w:space="0" w:color="auto"/>
              <w:left w:val="single" w:sz="4" w:space="0" w:color="auto"/>
              <w:bottom w:val="single" w:sz="4" w:space="0" w:color="auto"/>
              <w:right w:val="single" w:sz="4" w:space="0" w:color="auto"/>
            </w:tcBorders>
            <w:hideMark/>
          </w:tcPr>
          <w:p w14:paraId="78F0A768" w14:textId="77777777" w:rsidR="00536E52" w:rsidRPr="00C12F70" w:rsidRDefault="00536E52" w:rsidP="003361F5">
            <w:pPr>
              <w:widowControl w:val="0"/>
              <w:spacing w:after="0" w:line="240" w:lineRule="auto"/>
              <w:ind w:right="-109"/>
              <w:rPr>
                <w:rFonts w:ascii="Times New Roman" w:hAnsi="Times New Roman" w:cs="Times New Roman"/>
                <w:sz w:val="24"/>
                <w:szCs w:val="24"/>
              </w:rPr>
            </w:pPr>
            <w:r w:rsidRPr="00C12F70">
              <w:rPr>
                <w:rFonts w:ascii="Times New Roman" w:hAnsi="Times New Roman" w:cs="Times New Roman"/>
                <w:sz w:val="24"/>
                <w:szCs w:val="24"/>
              </w:rPr>
              <w:t xml:space="preserve">Darba laiks:  </w:t>
            </w:r>
          </w:p>
        </w:tc>
        <w:tc>
          <w:tcPr>
            <w:tcW w:w="6945" w:type="dxa"/>
            <w:tcBorders>
              <w:top w:val="single" w:sz="4" w:space="0" w:color="auto"/>
              <w:left w:val="single" w:sz="4" w:space="0" w:color="auto"/>
              <w:bottom w:val="single" w:sz="4" w:space="0" w:color="auto"/>
              <w:right w:val="single" w:sz="4" w:space="0" w:color="auto"/>
            </w:tcBorders>
            <w:hideMark/>
          </w:tcPr>
          <w:p w14:paraId="4353494D" w14:textId="5678C17C" w:rsidR="00536E52" w:rsidRPr="00C12F70" w:rsidRDefault="00536E52" w:rsidP="003361F5">
            <w:pPr>
              <w:widowControl w:val="0"/>
              <w:spacing w:after="0" w:line="240" w:lineRule="auto"/>
              <w:ind w:right="-109"/>
              <w:rPr>
                <w:rFonts w:ascii="Times New Roman" w:hAnsi="Times New Roman" w:cs="Times New Roman"/>
                <w:sz w:val="24"/>
                <w:szCs w:val="24"/>
              </w:rPr>
            </w:pPr>
            <w:r w:rsidRPr="00C12F70">
              <w:rPr>
                <w:rFonts w:ascii="Times New Roman" w:hAnsi="Times New Roman" w:cs="Times New Roman"/>
                <w:sz w:val="24"/>
                <w:szCs w:val="24"/>
              </w:rPr>
              <w:t>Pirmdiena - 8.</w:t>
            </w:r>
            <w:r w:rsidR="001C0EFD">
              <w:rPr>
                <w:rFonts w:ascii="Times New Roman" w:hAnsi="Times New Roman" w:cs="Times New Roman"/>
                <w:sz w:val="24"/>
                <w:szCs w:val="24"/>
              </w:rPr>
              <w:t>0</w:t>
            </w:r>
            <w:r w:rsidRPr="00C12F70">
              <w:rPr>
                <w:rFonts w:ascii="Times New Roman" w:hAnsi="Times New Roman" w:cs="Times New Roman"/>
                <w:sz w:val="24"/>
                <w:szCs w:val="24"/>
              </w:rPr>
              <w:t>0 - 1</w:t>
            </w:r>
            <w:r w:rsidR="001C0EFD">
              <w:rPr>
                <w:rFonts w:ascii="Times New Roman" w:hAnsi="Times New Roman" w:cs="Times New Roman"/>
                <w:sz w:val="24"/>
                <w:szCs w:val="24"/>
              </w:rPr>
              <w:t>7</w:t>
            </w:r>
            <w:r w:rsidRPr="00C12F70">
              <w:rPr>
                <w:rFonts w:ascii="Times New Roman" w:hAnsi="Times New Roman" w:cs="Times New Roman"/>
                <w:sz w:val="24"/>
                <w:szCs w:val="24"/>
              </w:rPr>
              <w:t>.</w:t>
            </w:r>
            <w:r w:rsidR="001C0EFD">
              <w:rPr>
                <w:rFonts w:ascii="Times New Roman" w:hAnsi="Times New Roman" w:cs="Times New Roman"/>
                <w:sz w:val="24"/>
                <w:szCs w:val="24"/>
              </w:rPr>
              <w:t>3</w:t>
            </w:r>
            <w:r w:rsidRPr="00C12F70">
              <w:rPr>
                <w:rFonts w:ascii="Times New Roman" w:hAnsi="Times New Roman" w:cs="Times New Roman"/>
                <w:sz w:val="24"/>
                <w:szCs w:val="24"/>
              </w:rPr>
              <w:t>0 , Otrdiena-ceturtdiena - 8.00 - 16.30, Piektdiena - 8.00 - 15.30, Pārtraukums - 12.00 - 12.30.</w:t>
            </w:r>
          </w:p>
        </w:tc>
      </w:tr>
      <w:tr w:rsidR="00C12F70" w:rsidRPr="00C12F70" w14:paraId="057BFA71" w14:textId="77777777" w:rsidTr="003361F5">
        <w:tc>
          <w:tcPr>
            <w:tcW w:w="2807" w:type="dxa"/>
            <w:tcBorders>
              <w:top w:val="single" w:sz="4" w:space="0" w:color="auto"/>
              <w:left w:val="single" w:sz="4" w:space="0" w:color="auto"/>
              <w:bottom w:val="single" w:sz="4" w:space="0" w:color="auto"/>
              <w:right w:val="single" w:sz="4" w:space="0" w:color="auto"/>
            </w:tcBorders>
            <w:hideMark/>
          </w:tcPr>
          <w:p w14:paraId="61BE4856" w14:textId="77777777" w:rsidR="00536E52" w:rsidRPr="00C12F70" w:rsidRDefault="00536E52" w:rsidP="003361F5">
            <w:pPr>
              <w:widowControl w:val="0"/>
              <w:spacing w:after="0" w:line="240" w:lineRule="auto"/>
              <w:ind w:right="-109"/>
              <w:rPr>
                <w:rFonts w:ascii="Times New Roman" w:hAnsi="Times New Roman" w:cs="Times New Roman"/>
                <w:sz w:val="24"/>
                <w:szCs w:val="24"/>
              </w:rPr>
            </w:pPr>
            <w:r w:rsidRPr="00C12F70">
              <w:rPr>
                <w:rFonts w:ascii="Times New Roman" w:hAnsi="Times New Roman" w:cs="Times New Roman"/>
                <w:sz w:val="24"/>
                <w:szCs w:val="24"/>
              </w:rPr>
              <w:t>Kontaktpersona jautājumos par iepirkumu</w:t>
            </w:r>
          </w:p>
        </w:tc>
        <w:tc>
          <w:tcPr>
            <w:tcW w:w="6945" w:type="dxa"/>
            <w:tcBorders>
              <w:top w:val="single" w:sz="4" w:space="0" w:color="auto"/>
              <w:left w:val="single" w:sz="4" w:space="0" w:color="auto"/>
              <w:bottom w:val="single" w:sz="4" w:space="0" w:color="auto"/>
              <w:right w:val="single" w:sz="4" w:space="0" w:color="auto"/>
            </w:tcBorders>
          </w:tcPr>
          <w:p w14:paraId="441CFEB8" w14:textId="77777777" w:rsidR="003B15F7" w:rsidRPr="003B15F7" w:rsidRDefault="003B15F7" w:rsidP="003B15F7">
            <w:pPr>
              <w:widowControl w:val="0"/>
              <w:spacing w:after="0" w:line="240" w:lineRule="auto"/>
              <w:ind w:right="-109"/>
              <w:rPr>
                <w:rFonts w:ascii="Times New Roman" w:eastAsia="Times New Roman" w:hAnsi="Times New Roman" w:cs="Times New Roman"/>
                <w:kern w:val="0"/>
                <w:sz w:val="24"/>
                <w:szCs w:val="24"/>
                <w14:ligatures w14:val="none"/>
              </w:rPr>
            </w:pPr>
            <w:r w:rsidRPr="003B15F7">
              <w:rPr>
                <w:rFonts w:ascii="Times New Roman" w:eastAsia="Times New Roman" w:hAnsi="Times New Roman" w:cs="Times New Roman"/>
                <w:kern w:val="0"/>
                <w:sz w:val="24"/>
                <w:szCs w:val="24"/>
                <w14:ligatures w14:val="none"/>
              </w:rPr>
              <w:t>Jautājumos par iepirkuma priekšmetu:</w:t>
            </w:r>
          </w:p>
          <w:p w14:paraId="19FFBDC3" w14:textId="77777777" w:rsidR="008C23B0" w:rsidRPr="00FB3828" w:rsidRDefault="008C23B0" w:rsidP="008C23B0">
            <w:pPr>
              <w:widowControl w:val="0"/>
              <w:spacing w:after="0" w:line="240" w:lineRule="auto"/>
              <w:ind w:right="-109"/>
              <w:rPr>
                <w:rFonts w:ascii="Times New Roman" w:hAnsi="Times New Roman" w:cs="Times New Roman"/>
                <w:sz w:val="24"/>
                <w:szCs w:val="24"/>
              </w:rPr>
            </w:pPr>
            <w:r>
              <w:rPr>
                <w:rFonts w:ascii="Times New Roman" w:hAnsi="Times New Roman"/>
                <w:sz w:val="24"/>
                <w:szCs w:val="24"/>
              </w:rPr>
              <w:t xml:space="preserve">Elita Kaļiņina, </w:t>
            </w:r>
            <w:bookmarkStart w:id="7" w:name="_Hlk162359057"/>
            <w:r>
              <w:rPr>
                <w:rFonts w:ascii="Times New Roman" w:hAnsi="Times New Roman"/>
                <w:bCs/>
                <w:sz w:val="24"/>
                <w:szCs w:val="24"/>
              </w:rPr>
              <w:t xml:space="preserve"> Augšdaugavas novada </w:t>
            </w:r>
            <w:r>
              <w:rPr>
                <w:rFonts w:ascii="Times New Roman" w:hAnsi="Times New Roman"/>
                <w:sz w:val="24"/>
                <w:szCs w:val="24"/>
              </w:rPr>
              <w:t>pašvaldības Centrālās pārvaldes</w:t>
            </w:r>
            <w:r>
              <w:rPr>
                <w:rFonts w:ascii="Times New Roman" w:hAnsi="Times New Roman"/>
                <w:b/>
                <w:bCs/>
                <w:sz w:val="24"/>
                <w:szCs w:val="24"/>
              </w:rPr>
              <w:t xml:space="preserve"> </w:t>
            </w:r>
            <w:r w:rsidRPr="00FB3828">
              <w:rPr>
                <w:rFonts w:ascii="Times New Roman" w:hAnsi="Times New Roman" w:cs="Times New Roman"/>
                <w:bCs/>
                <w:sz w:val="24"/>
                <w:szCs w:val="24"/>
              </w:rPr>
              <w:t>Attīstības pārvaldes</w:t>
            </w:r>
            <w:bookmarkEnd w:id="7"/>
            <w:r w:rsidRPr="00FB3828">
              <w:rPr>
                <w:rFonts w:ascii="Times New Roman" w:hAnsi="Times New Roman" w:cs="Times New Roman"/>
                <w:bCs/>
                <w:sz w:val="24"/>
                <w:szCs w:val="24"/>
              </w:rPr>
              <w:t xml:space="preserve"> projektu vadītāja</w:t>
            </w:r>
          </w:p>
          <w:p w14:paraId="0401FFC5" w14:textId="031FA07C" w:rsidR="008C23B0" w:rsidRPr="00FB3828" w:rsidRDefault="008C23B0" w:rsidP="008C23B0">
            <w:pPr>
              <w:spacing w:after="0" w:line="240" w:lineRule="auto"/>
              <w:jc w:val="both"/>
              <w:rPr>
                <w:rFonts w:ascii="Times New Roman" w:eastAsia="Times New Roman" w:hAnsi="Times New Roman" w:cs="Times New Roman"/>
                <w:kern w:val="0"/>
                <w:sz w:val="24"/>
                <w:szCs w:val="24"/>
                <w14:ligatures w14:val="none"/>
              </w:rPr>
            </w:pPr>
            <w:r w:rsidRPr="00FB3828">
              <w:rPr>
                <w:rFonts w:ascii="Times New Roman" w:hAnsi="Times New Roman" w:cs="Times New Roman"/>
                <w:sz w:val="24"/>
                <w:szCs w:val="24"/>
              </w:rPr>
              <w:t xml:space="preserve">tālr. 654 47866, e-pasts: </w:t>
            </w:r>
            <w:hyperlink r:id="rId9" w:history="1">
              <w:r w:rsidRPr="00FB3828">
                <w:rPr>
                  <w:rStyle w:val="Hipersaite"/>
                  <w:rFonts w:ascii="Times New Roman" w:hAnsi="Times New Roman" w:cs="Times New Roman"/>
                  <w:sz w:val="24"/>
                </w:rPr>
                <w:t>iepirkumi@augsdaugavasnovads.lv</w:t>
              </w:r>
            </w:hyperlink>
          </w:p>
          <w:p w14:paraId="1FD0F076" w14:textId="77777777" w:rsidR="003B15F7" w:rsidRPr="003B15F7" w:rsidRDefault="003B15F7" w:rsidP="003B15F7">
            <w:pPr>
              <w:widowControl w:val="0"/>
              <w:spacing w:after="0" w:line="240" w:lineRule="auto"/>
              <w:ind w:right="-109"/>
              <w:rPr>
                <w:rFonts w:ascii="Times New Roman" w:eastAsia="Times New Roman" w:hAnsi="Times New Roman" w:cs="Times New Roman"/>
                <w:spacing w:val="-14"/>
                <w:kern w:val="0"/>
                <w:sz w:val="24"/>
                <w:szCs w:val="24"/>
                <w14:ligatures w14:val="none"/>
              </w:rPr>
            </w:pPr>
            <w:r w:rsidRPr="003B15F7">
              <w:rPr>
                <w:rFonts w:ascii="Times New Roman" w:eastAsia="Times New Roman" w:hAnsi="Times New Roman" w:cs="Times New Roman"/>
                <w:kern w:val="0"/>
                <w:sz w:val="24"/>
                <w:szCs w:val="24"/>
                <w14:ligatures w14:val="none"/>
              </w:rPr>
              <w:t>Jautājumos par iepirkuma nolikumu</w:t>
            </w:r>
            <w:r w:rsidRPr="003B15F7">
              <w:rPr>
                <w:rFonts w:ascii="Times New Roman" w:eastAsia="Times New Roman" w:hAnsi="Times New Roman" w:cs="Times New Roman"/>
                <w:spacing w:val="-14"/>
                <w:kern w:val="0"/>
                <w:sz w:val="24"/>
                <w:szCs w:val="24"/>
                <w14:ligatures w14:val="none"/>
              </w:rPr>
              <w:t>:</w:t>
            </w:r>
          </w:p>
          <w:p w14:paraId="2DA58F0C" w14:textId="77777777" w:rsidR="003B15F7" w:rsidRPr="003B15F7" w:rsidRDefault="003B15F7" w:rsidP="003B15F7">
            <w:pPr>
              <w:widowControl w:val="0"/>
              <w:spacing w:after="0" w:line="240" w:lineRule="auto"/>
              <w:ind w:right="-109"/>
              <w:rPr>
                <w:rFonts w:ascii="Times New Roman" w:eastAsia="Times New Roman" w:hAnsi="Times New Roman" w:cs="Times New Roman"/>
                <w:spacing w:val="-14"/>
                <w:kern w:val="0"/>
                <w:sz w:val="24"/>
                <w:szCs w:val="24"/>
                <w14:ligatures w14:val="none"/>
              </w:rPr>
            </w:pPr>
            <w:r w:rsidRPr="003B15F7">
              <w:rPr>
                <w:rFonts w:ascii="Times New Roman" w:eastAsia="Times New Roman" w:hAnsi="Times New Roman" w:cs="Times New Roman"/>
                <w:spacing w:val="-14"/>
                <w:kern w:val="0"/>
                <w:sz w:val="24"/>
                <w:szCs w:val="24"/>
                <w14:ligatures w14:val="none"/>
              </w:rPr>
              <w:t xml:space="preserve">Iveta Grebeža, Iepirkumu nodaļas vecākā iepirkumu speciāliste, </w:t>
            </w:r>
          </w:p>
          <w:p w14:paraId="570AC633" w14:textId="5C233E37" w:rsidR="00536E52" w:rsidRPr="003B15F7" w:rsidRDefault="003B15F7" w:rsidP="003361F5">
            <w:pPr>
              <w:widowControl w:val="0"/>
              <w:spacing w:after="0" w:line="240" w:lineRule="auto"/>
              <w:ind w:right="-109"/>
              <w:rPr>
                <w:rFonts w:ascii="Times New Roman" w:hAnsi="Times New Roman" w:cs="Times New Roman"/>
                <w:sz w:val="24"/>
                <w:szCs w:val="24"/>
              </w:rPr>
            </w:pPr>
            <w:r w:rsidRPr="003B15F7">
              <w:rPr>
                <w:rFonts w:ascii="Times New Roman" w:eastAsia="Times New Roman" w:hAnsi="Times New Roman" w:cs="Times New Roman"/>
                <w:spacing w:val="-14"/>
                <w:kern w:val="0"/>
                <w:sz w:val="24"/>
                <w:szCs w:val="24"/>
                <w14:ligatures w14:val="none"/>
              </w:rPr>
              <w:t>Tālr+371 65476738,</w:t>
            </w:r>
            <w:r w:rsidRPr="003B15F7">
              <w:rPr>
                <w:rFonts w:ascii="Times New Roman" w:eastAsia="Times New Roman" w:hAnsi="Times New Roman" w:cs="Times New Roman"/>
                <w:color w:val="000000"/>
                <w:spacing w:val="-14"/>
                <w:kern w:val="0"/>
                <w:sz w:val="24"/>
                <w:szCs w:val="24"/>
                <w14:ligatures w14:val="none"/>
              </w:rPr>
              <w:t xml:space="preserve"> e-pasts: </w:t>
            </w:r>
            <w:hyperlink r:id="rId10" w:history="1">
              <w:r w:rsidRPr="003B15F7">
                <w:rPr>
                  <w:rStyle w:val="Hipersaite"/>
                  <w:rFonts w:ascii="Times New Roman" w:hAnsi="Times New Roman" w:cs="Times New Roman"/>
                  <w:sz w:val="24"/>
                </w:rPr>
                <w:t>iepirkumi@augsdaugavasnovads.lv</w:t>
              </w:r>
            </w:hyperlink>
            <w:r w:rsidRPr="003B15F7">
              <w:rPr>
                <w:rFonts w:ascii="Times New Roman" w:eastAsia="Times New Roman" w:hAnsi="Times New Roman" w:cs="Times New Roman"/>
                <w:kern w:val="0"/>
                <w:sz w:val="24"/>
                <w:szCs w:val="24"/>
                <w14:ligatures w14:val="none"/>
              </w:rPr>
              <w:t xml:space="preserve"> </w:t>
            </w:r>
            <w:r w:rsidR="00536E52" w:rsidRPr="003B15F7">
              <w:rPr>
                <w:rFonts w:ascii="Times New Roman" w:hAnsi="Times New Roman" w:cs="Times New Roman"/>
                <w:sz w:val="24"/>
                <w:szCs w:val="24"/>
              </w:rPr>
              <w:t xml:space="preserve"> </w:t>
            </w:r>
          </w:p>
          <w:p w14:paraId="53628458" w14:textId="77777777" w:rsidR="00536E52" w:rsidRPr="003B15F7" w:rsidRDefault="00536E52" w:rsidP="003361F5">
            <w:pPr>
              <w:widowControl w:val="0"/>
              <w:spacing w:after="0" w:line="240" w:lineRule="auto"/>
              <w:ind w:right="-109"/>
              <w:rPr>
                <w:rFonts w:ascii="Times New Roman" w:hAnsi="Times New Roman" w:cs="Times New Roman"/>
                <w:sz w:val="24"/>
                <w:szCs w:val="24"/>
              </w:rPr>
            </w:pPr>
          </w:p>
        </w:tc>
      </w:tr>
      <w:tr w:rsidR="00C12F70" w:rsidRPr="00C12F70" w14:paraId="5CC70079" w14:textId="77777777" w:rsidTr="003361F5">
        <w:tc>
          <w:tcPr>
            <w:tcW w:w="2807" w:type="dxa"/>
            <w:tcBorders>
              <w:top w:val="single" w:sz="4" w:space="0" w:color="auto"/>
              <w:left w:val="single" w:sz="4" w:space="0" w:color="auto"/>
              <w:bottom w:val="single" w:sz="4" w:space="0" w:color="auto"/>
              <w:right w:val="single" w:sz="4" w:space="0" w:color="auto"/>
            </w:tcBorders>
            <w:hideMark/>
          </w:tcPr>
          <w:p w14:paraId="004365B2" w14:textId="77777777" w:rsidR="00536E52" w:rsidRPr="00C12F70" w:rsidRDefault="00536E52" w:rsidP="003361F5">
            <w:pPr>
              <w:widowControl w:val="0"/>
              <w:spacing w:after="0" w:line="240" w:lineRule="auto"/>
              <w:ind w:right="-109"/>
              <w:rPr>
                <w:rFonts w:ascii="Times New Roman" w:hAnsi="Times New Roman" w:cs="Times New Roman"/>
                <w:sz w:val="24"/>
                <w:szCs w:val="24"/>
              </w:rPr>
            </w:pPr>
            <w:r w:rsidRPr="00C12F70">
              <w:rPr>
                <w:rFonts w:ascii="Times New Roman" w:hAnsi="Times New Roman" w:cs="Times New Roman"/>
                <w:sz w:val="24"/>
                <w:szCs w:val="24"/>
              </w:rPr>
              <w:t xml:space="preserve">Pircēja profils </w:t>
            </w:r>
          </w:p>
        </w:tc>
        <w:tc>
          <w:tcPr>
            <w:tcW w:w="6945" w:type="dxa"/>
            <w:tcBorders>
              <w:top w:val="single" w:sz="4" w:space="0" w:color="auto"/>
              <w:left w:val="single" w:sz="4" w:space="0" w:color="auto"/>
              <w:bottom w:val="single" w:sz="4" w:space="0" w:color="auto"/>
              <w:right w:val="single" w:sz="4" w:space="0" w:color="auto"/>
            </w:tcBorders>
          </w:tcPr>
          <w:p w14:paraId="34A10A53" w14:textId="77777777" w:rsidR="00536E52" w:rsidRPr="00C12F70" w:rsidRDefault="00536E52" w:rsidP="003361F5">
            <w:pPr>
              <w:spacing w:after="0" w:line="240" w:lineRule="auto"/>
              <w:jc w:val="both"/>
              <w:rPr>
                <w:rFonts w:ascii="Times New Roman" w:hAnsi="Times New Roman" w:cs="Times New Roman"/>
                <w:sz w:val="24"/>
                <w:szCs w:val="24"/>
              </w:rPr>
            </w:pPr>
            <w:hyperlink r:id="rId11" w:history="1">
              <w:r w:rsidRPr="00C12F70">
                <w:rPr>
                  <w:rStyle w:val="Hipersaite"/>
                  <w:rFonts w:ascii="Times New Roman" w:hAnsi="Times New Roman" w:cs="Times New Roman"/>
                  <w:color w:val="auto"/>
                  <w:sz w:val="24"/>
                  <w:szCs w:val="24"/>
                </w:rPr>
                <w:t>https://www.eis.gov.lv/EKEIS/Supplier/Organizer/24072</w:t>
              </w:r>
            </w:hyperlink>
            <w:r w:rsidRPr="00C12F70">
              <w:rPr>
                <w:rFonts w:ascii="Times New Roman" w:hAnsi="Times New Roman" w:cs="Times New Roman"/>
                <w:sz w:val="24"/>
                <w:szCs w:val="24"/>
              </w:rPr>
              <w:t xml:space="preserve">    </w:t>
            </w:r>
          </w:p>
          <w:p w14:paraId="2115CF86" w14:textId="77777777" w:rsidR="00536E52" w:rsidRPr="00C12F70" w:rsidRDefault="00536E52" w:rsidP="003361F5">
            <w:pPr>
              <w:spacing w:after="0" w:line="240" w:lineRule="auto"/>
              <w:jc w:val="both"/>
              <w:rPr>
                <w:rFonts w:ascii="Times New Roman" w:hAnsi="Times New Roman" w:cs="Times New Roman"/>
                <w:sz w:val="24"/>
                <w:szCs w:val="24"/>
              </w:rPr>
            </w:pPr>
          </w:p>
        </w:tc>
      </w:tr>
    </w:tbl>
    <w:p w14:paraId="596A1605" w14:textId="77777777" w:rsidR="00536E52" w:rsidRPr="00C12F70" w:rsidRDefault="00536E52" w:rsidP="00536E52">
      <w:pPr>
        <w:spacing w:after="0" w:line="240" w:lineRule="auto"/>
        <w:jc w:val="both"/>
        <w:rPr>
          <w:rFonts w:ascii="Times New Roman" w:eastAsia="Times New Roman" w:hAnsi="Times New Roman"/>
          <w:kern w:val="0"/>
          <w:sz w:val="24"/>
          <w:szCs w:val="24"/>
          <w14:ligatures w14:val="none"/>
        </w:rPr>
      </w:pPr>
      <w:r w:rsidRPr="00C12F70">
        <w:rPr>
          <w:rFonts w:ascii="Times New Roman" w:hAnsi="Times New Roman"/>
          <w:sz w:val="24"/>
          <w:szCs w:val="24"/>
        </w:rPr>
        <w:t xml:space="preserve">     </w:t>
      </w:r>
    </w:p>
    <w:p w14:paraId="3E436A7B" w14:textId="6B7711F8" w:rsidR="008C23B0" w:rsidRPr="00DD6A9D" w:rsidRDefault="008C23B0" w:rsidP="008C23B0">
      <w:pPr>
        <w:pStyle w:val="Sarakstarindkopa"/>
        <w:numPr>
          <w:ilvl w:val="1"/>
          <w:numId w:val="3"/>
        </w:numPr>
        <w:ind w:left="284" w:hanging="284"/>
        <w:jc w:val="both"/>
      </w:pPr>
      <w:r w:rsidRPr="008C23B0">
        <w:t xml:space="preserve">Iepirkumu organizē ar </w:t>
      </w:r>
      <w:r w:rsidR="009E5F9F" w:rsidRPr="009E5F9F">
        <w:t>Augšdaugavas novada pašvaldības izpilddirektora 2024. gada 1. oktobra rīkojumu Nr. 2.1-3/304 “Par iepirkumu komisijas izveidošanu”,  Augšdaugavas novada pašvaldības izpilddirektora 2025. gada 24. aprīļa rīkojumu Nr. 2.1-3/150 “Par grozījumiem pašvaldības izpilddirektora 2024.gada 1.oktobra rīkojumā Nr. 2.1-3/304” un Augšdaugavas  novada  pašvaldības  izpilddirektora  2025. gada 3. jūlija  rīkojumu  Nr. 2.1-3/217 “Par grozījumiem pašvaldības izpilddirektora 2024.gada 1.oktobra rīkojumā Nr. 2.1-3/304”</w:t>
      </w:r>
      <w:r w:rsidR="009E5F9F">
        <w:t xml:space="preserve"> </w:t>
      </w:r>
      <w:r w:rsidRPr="00DD6A9D">
        <w:t>apstiprināta iepirkumu komisija.</w:t>
      </w:r>
    </w:p>
    <w:p w14:paraId="6669A1C7" w14:textId="2E0B35D6" w:rsidR="00536E52" w:rsidRPr="00E14B21" w:rsidRDefault="00536E52" w:rsidP="0089305A">
      <w:pPr>
        <w:numPr>
          <w:ilvl w:val="1"/>
          <w:numId w:val="3"/>
        </w:numPr>
        <w:spacing w:after="0" w:line="240" w:lineRule="auto"/>
        <w:jc w:val="both"/>
        <w:rPr>
          <w:rFonts w:ascii="Times New Roman" w:eastAsia="Times New Roman" w:hAnsi="Times New Roman" w:cs="Times New Roman"/>
          <w:kern w:val="0"/>
          <w:sz w:val="24"/>
          <w:szCs w:val="24"/>
          <w14:ligatures w14:val="none"/>
        </w:rPr>
      </w:pPr>
      <w:r w:rsidRPr="00DD6A9D">
        <w:rPr>
          <w:rFonts w:ascii="Times New Roman" w:eastAsia="Times New Roman" w:hAnsi="Times New Roman" w:cs="Times New Roman"/>
          <w:b/>
          <w:kern w:val="0"/>
          <w:sz w:val="24"/>
          <w:szCs w:val="24"/>
          <w14:ligatures w14:val="none"/>
        </w:rPr>
        <w:t xml:space="preserve">Informācija par iepirkuma priekšmetu: </w:t>
      </w:r>
      <w:r w:rsidRPr="00DD6A9D">
        <w:rPr>
          <w:rFonts w:ascii="Times New Roman" w:eastAsia="Times New Roman" w:hAnsi="Times New Roman" w:cs="Times New Roman"/>
          <w:bCs/>
          <w:kern w:val="0"/>
          <w:sz w:val="24"/>
          <w:szCs w:val="24"/>
          <w14:ligatures w14:val="none"/>
        </w:rPr>
        <w:t>Iepirkuma priekšmets</w:t>
      </w:r>
      <w:r w:rsidRPr="00DD6A9D">
        <w:rPr>
          <w:rFonts w:ascii="Times New Roman" w:eastAsia="Times New Roman" w:hAnsi="Times New Roman" w:cs="Times New Roman"/>
          <w:b/>
          <w:kern w:val="0"/>
          <w:sz w:val="24"/>
          <w:szCs w:val="24"/>
          <w14:ligatures w14:val="none"/>
        </w:rPr>
        <w:t xml:space="preserve"> </w:t>
      </w:r>
      <w:r w:rsidR="00F805C9">
        <w:rPr>
          <w:rFonts w:ascii="Times New Roman" w:eastAsia="Times New Roman" w:hAnsi="Times New Roman" w:cs="Times New Roman"/>
          <w:b/>
          <w:kern w:val="0"/>
          <w:sz w:val="24"/>
          <w:szCs w:val="24"/>
          <w14:ligatures w14:val="none"/>
        </w:rPr>
        <w:t>–</w:t>
      </w:r>
      <w:r w:rsidRPr="009241DD">
        <w:rPr>
          <w:rFonts w:ascii="Times New Roman" w:eastAsia="Times New Roman" w:hAnsi="Times New Roman" w:cs="Times New Roman"/>
          <w:b/>
          <w:kern w:val="0"/>
          <w:sz w:val="24"/>
          <w:szCs w:val="24"/>
          <w14:ligatures w14:val="none"/>
        </w:rPr>
        <w:t xml:space="preserve"> </w:t>
      </w:r>
      <w:r w:rsidR="006919FA" w:rsidRPr="009241DD">
        <w:rPr>
          <w:rFonts w:ascii="Times New Roman" w:eastAsia="Times New Roman" w:hAnsi="Times New Roman" w:cs="Times New Roman"/>
          <w:bCs/>
          <w:kern w:val="0"/>
          <w:sz w:val="24"/>
          <w:szCs w:val="24"/>
          <w14:ligatures w14:val="none"/>
        </w:rPr>
        <w:t>Būvdarb</w:t>
      </w:r>
      <w:r w:rsidR="00F805C9">
        <w:rPr>
          <w:rFonts w:ascii="Times New Roman" w:eastAsia="Times New Roman" w:hAnsi="Times New Roman" w:cs="Times New Roman"/>
          <w:bCs/>
          <w:kern w:val="0"/>
          <w:sz w:val="24"/>
          <w:szCs w:val="24"/>
          <w14:ligatures w14:val="none"/>
        </w:rPr>
        <w:t>u pabeigšana</w:t>
      </w:r>
      <w:r w:rsidR="006919FA" w:rsidRPr="009241DD">
        <w:rPr>
          <w:rFonts w:ascii="Times New Roman" w:eastAsia="Times New Roman" w:hAnsi="Times New Roman" w:cs="Times New Roman"/>
          <w:bCs/>
          <w:kern w:val="0"/>
          <w:sz w:val="24"/>
          <w:szCs w:val="24"/>
          <w14:ligatures w14:val="none"/>
        </w:rPr>
        <w:t xml:space="preserve"> Jezuītu klostera kompleksa un Ilūkstes upes piekrastes publiskās </w:t>
      </w:r>
      <w:proofErr w:type="spellStart"/>
      <w:r w:rsidR="006919FA" w:rsidRPr="009241DD">
        <w:rPr>
          <w:rFonts w:ascii="Times New Roman" w:eastAsia="Times New Roman" w:hAnsi="Times New Roman" w:cs="Times New Roman"/>
          <w:bCs/>
          <w:kern w:val="0"/>
          <w:sz w:val="24"/>
          <w:szCs w:val="24"/>
          <w14:ligatures w14:val="none"/>
        </w:rPr>
        <w:t>ārtelpas</w:t>
      </w:r>
      <w:proofErr w:type="spellEnd"/>
      <w:r w:rsidR="006919FA" w:rsidRPr="009241DD">
        <w:rPr>
          <w:rFonts w:ascii="Times New Roman" w:eastAsia="Times New Roman" w:hAnsi="Times New Roman" w:cs="Times New Roman"/>
          <w:bCs/>
          <w:kern w:val="0"/>
          <w:sz w:val="24"/>
          <w:szCs w:val="24"/>
          <w14:ligatures w14:val="none"/>
        </w:rPr>
        <w:t xml:space="preserve"> attīstībai</w:t>
      </w:r>
      <w:r w:rsidRPr="009241DD">
        <w:rPr>
          <w:rFonts w:ascii="Times New Roman" w:eastAsia="Times New Roman" w:hAnsi="Times New Roman" w:cs="Times New Roman"/>
          <w:bCs/>
          <w:kern w:val="0"/>
          <w:sz w:val="24"/>
          <w:szCs w:val="24"/>
          <w14:ligatures w14:val="none"/>
        </w:rPr>
        <w:t>.</w:t>
      </w:r>
      <w:r w:rsidR="00E7389D" w:rsidRPr="00DD6A9D">
        <w:rPr>
          <w:rFonts w:ascii="Times New Roman" w:eastAsia="Times New Roman" w:hAnsi="Times New Roman" w:cs="Times New Roman"/>
          <w:bCs/>
          <w:kern w:val="0"/>
          <w:sz w:val="24"/>
          <w:szCs w:val="24"/>
          <w14:ligatures w14:val="none"/>
        </w:rPr>
        <w:t xml:space="preserve"> </w:t>
      </w:r>
      <w:r w:rsidRPr="00DD6A9D">
        <w:rPr>
          <w:rFonts w:ascii="Times New Roman" w:eastAsia="Times New Roman" w:hAnsi="Times New Roman" w:cs="Times New Roman"/>
          <w:kern w:val="0"/>
          <w:sz w:val="24"/>
          <w:szCs w:val="24"/>
          <w14:ligatures w14:val="none"/>
        </w:rPr>
        <w:t>CPV kod</w:t>
      </w:r>
      <w:r w:rsidR="00E14B21">
        <w:rPr>
          <w:rFonts w:ascii="Times New Roman" w:eastAsia="Times New Roman" w:hAnsi="Times New Roman" w:cs="Times New Roman"/>
          <w:kern w:val="0"/>
          <w:sz w:val="24"/>
          <w:szCs w:val="24"/>
          <w14:ligatures w14:val="none"/>
        </w:rPr>
        <w:t>i</w:t>
      </w:r>
      <w:r w:rsidRPr="00DD6A9D">
        <w:rPr>
          <w:rFonts w:ascii="Times New Roman" w:eastAsia="Times New Roman" w:hAnsi="Times New Roman" w:cs="Times New Roman"/>
          <w:kern w:val="0"/>
          <w:sz w:val="24"/>
          <w:szCs w:val="24"/>
          <w14:ligatures w14:val="none"/>
        </w:rPr>
        <w:t xml:space="preserve">: </w:t>
      </w:r>
      <w:bookmarkStart w:id="8" w:name="_Hlk75872515"/>
      <w:r w:rsidR="008C23B0" w:rsidRPr="00DD6A9D">
        <w:rPr>
          <w:rFonts w:ascii="Times New Roman" w:hAnsi="Times New Roman"/>
          <w:sz w:val="24"/>
          <w:szCs w:val="24"/>
        </w:rPr>
        <w:t>45000000-7 - Celtniecības darbi</w:t>
      </w:r>
      <w:r w:rsidR="00E14B21">
        <w:rPr>
          <w:rFonts w:ascii="Times New Roman" w:eastAsia="Times New Roman" w:hAnsi="Times New Roman" w:cs="Times New Roman"/>
          <w:kern w:val="0"/>
          <w:sz w:val="24"/>
          <w:szCs w:val="24"/>
          <w:shd w:val="clear" w:color="auto" w:fill="FFFFFF"/>
          <w14:ligatures w14:val="none"/>
        </w:rPr>
        <w:t xml:space="preserve">; </w:t>
      </w:r>
      <w:r w:rsidR="00E14B21" w:rsidRPr="00E14B21">
        <w:rPr>
          <w:rFonts w:ascii="Times New Roman" w:hAnsi="Times New Roman" w:cs="Times New Roman"/>
          <w:sz w:val="24"/>
          <w:szCs w:val="24"/>
        </w:rPr>
        <w:t>45112720-8 - Sporta laukumu un atpūtas zonu ainavas veidošana</w:t>
      </w:r>
      <w:bookmarkEnd w:id="8"/>
      <w:r w:rsidR="002C6487">
        <w:rPr>
          <w:rFonts w:ascii="Times New Roman" w:hAnsi="Times New Roman" w:cs="Times New Roman"/>
          <w:sz w:val="24"/>
          <w:szCs w:val="24"/>
        </w:rPr>
        <w:t>.</w:t>
      </w:r>
    </w:p>
    <w:p w14:paraId="6B949281" w14:textId="77777777" w:rsidR="00E674D1" w:rsidRPr="00DD6A9D" w:rsidRDefault="00536E52" w:rsidP="009926C8">
      <w:pPr>
        <w:numPr>
          <w:ilvl w:val="1"/>
          <w:numId w:val="3"/>
        </w:numPr>
        <w:spacing w:after="0" w:line="240" w:lineRule="auto"/>
        <w:ind w:left="284" w:hanging="284"/>
        <w:jc w:val="both"/>
        <w:rPr>
          <w:rFonts w:ascii="Times New Roman" w:eastAsia="Times New Roman" w:hAnsi="Times New Roman" w:cs="Times New Roman"/>
          <w:kern w:val="0"/>
          <w:sz w:val="24"/>
          <w:szCs w:val="24"/>
          <w14:ligatures w14:val="none"/>
        </w:rPr>
      </w:pPr>
      <w:r w:rsidRPr="00DD6A9D">
        <w:rPr>
          <w:rFonts w:ascii="Times New Roman" w:eastAsia="Times New Roman" w:hAnsi="Times New Roman" w:cs="Times New Roman"/>
          <w:b/>
          <w:kern w:val="0"/>
          <w:sz w:val="24"/>
          <w:szCs w:val="24"/>
          <w14:ligatures w14:val="none"/>
        </w:rPr>
        <w:t xml:space="preserve">Pretendents </w:t>
      </w:r>
      <w:r w:rsidRPr="00DD6A9D">
        <w:rPr>
          <w:rFonts w:ascii="Times New Roman" w:eastAsia="Times New Roman" w:hAnsi="Times New Roman" w:cs="Times New Roman"/>
          <w:kern w:val="0"/>
          <w:sz w:val="24"/>
          <w:szCs w:val="24"/>
          <w14:ligatures w14:val="none"/>
        </w:rPr>
        <w:t xml:space="preserve">ir piegādātājs (Iepirkuma Būvdarbu līguma projektā – Būvdarbu veicējs), kurš iesniedzis piedāvājumu. </w:t>
      </w:r>
    </w:p>
    <w:p w14:paraId="7D702D8D" w14:textId="275B107F" w:rsidR="00536E52" w:rsidRPr="00C12F70" w:rsidRDefault="001C0EFD" w:rsidP="009926C8">
      <w:pPr>
        <w:numPr>
          <w:ilvl w:val="1"/>
          <w:numId w:val="3"/>
        </w:numPr>
        <w:spacing w:after="0" w:line="240" w:lineRule="auto"/>
        <w:ind w:left="284" w:hanging="284"/>
        <w:jc w:val="both"/>
        <w:rPr>
          <w:rFonts w:ascii="Times New Roman" w:eastAsia="Times New Roman" w:hAnsi="Times New Roman" w:cs="Times New Roman"/>
          <w:kern w:val="0"/>
          <w:sz w:val="24"/>
          <w:szCs w:val="24"/>
          <w14:ligatures w14:val="none"/>
        </w:rPr>
      </w:pPr>
      <w:r w:rsidRPr="00E674D1">
        <w:rPr>
          <w:rFonts w:ascii="Times New Roman" w:eastAsia="Times New Roman" w:hAnsi="Times New Roman" w:cs="Times New Roman"/>
          <w:b/>
          <w:bCs/>
          <w:kern w:val="0"/>
          <w:sz w:val="24"/>
          <w:szCs w:val="24"/>
          <w14:ligatures w14:val="none"/>
        </w:rPr>
        <w:t>Piegādātājs</w:t>
      </w:r>
      <w:r w:rsidR="00536E52" w:rsidRPr="00C12F70">
        <w:rPr>
          <w:rFonts w:ascii="Times New Roman" w:eastAsia="Times New Roman" w:hAnsi="Times New Roman" w:cs="Times New Roman"/>
          <w:kern w:val="0"/>
          <w:sz w:val="24"/>
          <w:szCs w:val="24"/>
          <w14:ligatures w14:val="none"/>
        </w:rPr>
        <w:t xml:space="preserve"> var būt jebkura fiziskā vai juridiskā persona, kā arī šādu personu apvienība jebkurā to kombinācijā, kas attiecīgi piedāvā veikt būvdarbus atbilstoši iepirkuma priekšmetam.</w:t>
      </w:r>
    </w:p>
    <w:p w14:paraId="53906764" w14:textId="77777777" w:rsidR="00536E52" w:rsidRPr="00C12F70" w:rsidRDefault="00536E52" w:rsidP="009926C8">
      <w:pPr>
        <w:numPr>
          <w:ilvl w:val="1"/>
          <w:numId w:val="3"/>
        </w:numPr>
        <w:spacing w:after="0" w:line="240" w:lineRule="auto"/>
        <w:ind w:left="284" w:hanging="284"/>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b/>
          <w:kern w:val="0"/>
          <w:sz w:val="24"/>
          <w:szCs w:val="24"/>
          <w14:ligatures w14:val="none"/>
        </w:rPr>
        <w:t>Piedāvājuma izvērtēšanas kritērijs</w:t>
      </w:r>
      <w:r w:rsidRPr="00C12F70">
        <w:rPr>
          <w:rFonts w:ascii="Times New Roman" w:eastAsia="Times New Roman" w:hAnsi="Times New Roman" w:cs="Times New Roman"/>
          <w:kern w:val="0"/>
          <w:sz w:val="24"/>
          <w:szCs w:val="24"/>
          <w14:ligatures w14:val="none"/>
        </w:rPr>
        <w:t xml:space="preserve"> ir saimnieciski visizdevīgākais piedāvājums, kuru nosaka, ņemot vērā tikai cenu (pasūtītājs izvēlēsies piedāvājumu, kas būs atbilstošs visām iepirkuma procedūras dokumentācijas prasībām un kura cena būs zemākā). Par saimnieciski visizdevīgāko piedāvājumu tiks atzīts piedāvājums ar zemāko cenu, ņemot vērā, ka ir detalizēta tehniskā specifikācija un citiem kritērijiem nav būtiskas nozīmes piedāvājuma izvēlē.</w:t>
      </w:r>
    </w:p>
    <w:p w14:paraId="65DB5A31" w14:textId="4764559C" w:rsidR="00536E52" w:rsidRPr="00C12F70" w:rsidRDefault="00536E52" w:rsidP="00536E52">
      <w:pPr>
        <w:numPr>
          <w:ilvl w:val="1"/>
          <w:numId w:val="3"/>
        </w:numPr>
        <w:spacing w:after="0" w:line="240" w:lineRule="auto"/>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b/>
          <w:bCs/>
          <w:kern w:val="0"/>
          <w:sz w:val="24"/>
          <w:szCs w:val="24"/>
          <w14:ligatures w14:val="none"/>
        </w:rPr>
        <w:t>Norēķinu kārtība noteikta</w:t>
      </w:r>
      <w:r w:rsidRPr="00C12F70">
        <w:rPr>
          <w:rFonts w:ascii="Times New Roman" w:eastAsia="Times New Roman" w:hAnsi="Times New Roman" w:cs="Times New Roman"/>
          <w:kern w:val="0"/>
          <w:sz w:val="24"/>
          <w:szCs w:val="24"/>
          <w14:ligatures w14:val="none"/>
        </w:rPr>
        <w:t xml:space="preserve"> Būvdarbu līguma projektā (nolikuma </w:t>
      </w:r>
      <w:r w:rsidR="00664CE3">
        <w:rPr>
          <w:rFonts w:ascii="Times New Roman" w:eastAsia="Times New Roman" w:hAnsi="Times New Roman" w:cs="Times New Roman"/>
          <w:kern w:val="0"/>
          <w:sz w:val="24"/>
          <w:szCs w:val="24"/>
          <w14:ligatures w14:val="none"/>
        </w:rPr>
        <w:t>11</w:t>
      </w:r>
      <w:r w:rsidRPr="00C12F70">
        <w:rPr>
          <w:rFonts w:ascii="Times New Roman" w:eastAsia="Times New Roman" w:hAnsi="Times New Roman" w:cs="Times New Roman"/>
          <w:kern w:val="0"/>
          <w:sz w:val="24"/>
          <w:szCs w:val="24"/>
          <w14:ligatures w14:val="none"/>
        </w:rPr>
        <w:t>.pielikums).</w:t>
      </w:r>
    </w:p>
    <w:p w14:paraId="778517BA" w14:textId="0DE61C66" w:rsidR="00533BFC" w:rsidRPr="00C12F70" w:rsidRDefault="00536E52" w:rsidP="009926C8">
      <w:pPr>
        <w:numPr>
          <w:ilvl w:val="1"/>
          <w:numId w:val="3"/>
        </w:numPr>
        <w:spacing w:after="0" w:line="240" w:lineRule="auto"/>
        <w:ind w:left="284" w:hanging="284"/>
        <w:jc w:val="both"/>
        <w:rPr>
          <w:rFonts w:ascii="Times New Roman" w:eastAsia="Times New Roman" w:hAnsi="Times New Roman" w:cs="Times New Roman"/>
          <w:bCs/>
          <w:kern w:val="0"/>
          <w:sz w:val="24"/>
          <w:szCs w:val="24"/>
          <w14:ligatures w14:val="none"/>
        </w:rPr>
      </w:pPr>
      <w:r w:rsidRPr="00C12F70">
        <w:rPr>
          <w:rFonts w:ascii="Times New Roman" w:eastAsia="Times New Roman" w:hAnsi="Times New Roman" w:cs="Times New Roman"/>
          <w:kern w:val="0"/>
          <w:sz w:val="24"/>
          <w:szCs w:val="24"/>
          <w14:ligatures w14:val="none"/>
        </w:rPr>
        <w:t xml:space="preserve">Iepirkuma priekšmets </w:t>
      </w:r>
      <w:r w:rsidRPr="00BA15AF">
        <w:rPr>
          <w:rFonts w:ascii="Times New Roman" w:eastAsia="Times New Roman" w:hAnsi="Times New Roman" w:cs="Times New Roman"/>
          <w:kern w:val="0"/>
          <w:sz w:val="24"/>
          <w:szCs w:val="24"/>
          <w14:ligatures w14:val="none"/>
        </w:rPr>
        <w:t>nav sadalīts daļās</w:t>
      </w:r>
      <w:r w:rsidRPr="00C12F70">
        <w:rPr>
          <w:rFonts w:ascii="Times New Roman" w:eastAsia="Times New Roman" w:hAnsi="Times New Roman" w:cs="Times New Roman"/>
          <w:kern w:val="0"/>
          <w:sz w:val="24"/>
          <w:szCs w:val="24"/>
          <w14:ligatures w14:val="none"/>
        </w:rPr>
        <w:t>, ņemot vērā, ka i</w:t>
      </w:r>
      <w:r w:rsidRPr="00C12F70">
        <w:rPr>
          <w:rFonts w:ascii="Times New Roman" w:eastAsia="Times New Roman" w:hAnsi="Times New Roman" w:cs="Times New Roman"/>
          <w:bCs/>
          <w:kern w:val="0"/>
          <w:sz w:val="24"/>
          <w:szCs w:val="24"/>
          <w14:ligatures w14:val="none"/>
        </w:rPr>
        <w:t>epirkuma priekšmeta sadalīšana daļās ir finansiāli neizdevīga un tehnoloģiski neefektīva.</w:t>
      </w:r>
      <w:r w:rsidRPr="00C12F70">
        <w:rPr>
          <w:rFonts w:ascii="Times New Roman" w:eastAsia="Times New Roman" w:hAnsi="Times New Roman" w:cs="Times New Roman"/>
          <w:b/>
          <w:kern w:val="0"/>
          <w14:ligatures w14:val="none"/>
        </w:rPr>
        <w:t xml:space="preserve"> </w:t>
      </w:r>
    </w:p>
    <w:p w14:paraId="040A9E1F" w14:textId="4F57EAD9" w:rsidR="00536E52" w:rsidRPr="002D6297" w:rsidRDefault="00536E52" w:rsidP="00536E52">
      <w:pPr>
        <w:numPr>
          <w:ilvl w:val="1"/>
          <w:numId w:val="3"/>
        </w:numPr>
        <w:spacing w:after="0" w:line="240" w:lineRule="auto"/>
        <w:jc w:val="both"/>
        <w:rPr>
          <w:rFonts w:ascii="Times New Roman" w:eastAsia="Times New Roman" w:hAnsi="Times New Roman" w:cs="Times New Roman"/>
          <w:kern w:val="0"/>
          <w:sz w:val="24"/>
          <w:szCs w:val="24"/>
          <w14:ligatures w14:val="none"/>
        </w:rPr>
      </w:pPr>
      <w:r w:rsidRPr="002D6297">
        <w:rPr>
          <w:rFonts w:ascii="Times New Roman" w:eastAsia="Times New Roman" w:hAnsi="Times New Roman" w:cs="Times New Roman"/>
          <w:kern w:val="0"/>
          <w:sz w:val="24"/>
          <w:szCs w:val="24"/>
          <w14:ligatures w14:val="none"/>
        </w:rPr>
        <w:t xml:space="preserve">Līguma izpildes termiņš: </w:t>
      </w:r>
      <w:r w:rsidR="00986209" w:rsidRPr="002D6297">
        <w:rPr>
          <w:rFonts w:ascii="Times New Roman" w:eastAsia="Times New Roman" w:hAnsi="Times New Roman" w:cs="Times New Roman"/>
          <w:b/>
          <w:bCs/>
          <w:kern w:val="0"/>
          <w:sz w:val="24"/>
          <w:szCs w:val="24"/>
          <w14:ligatures w14:val="none"/>
        </w:rPr>
        <w:t>7</w:t>
      </w:r>
      <w:r w:rsidR="002D6297" w:rsidRPr="002D6297">
        <w:rPr>
          <w:rFonts w:ascii="Times New Roman" w:eastAsia="Times New Roman" w:hAnsi="Times New Roman" w:cs="Times New Roman"/>
          <w:b/>
          <w:bCs/>
          <w:kern w:val="0"/>
          <w:sz w:val="24"/>
          <w:szCs w:val="24"/>
          <w14:ligatures w14:val="none"/>
        </w:rPr>
        <w:t xml:space="preserve"> </w:t>
      </w:r>
      <w:r w:rsidR="00986209" w:rsidRPr="002D6297">
        <w:rPr>
          <w:rFonts w:ascii="Times New Roman" w:eastAsia="Times New Roman" w:hAnsi="Times New Roman" w:cs="Times New Roman"/>
          <w:b/>
          <w:bCs/>
          <w:kern w:val="0"/>
          <w:sz w:val="24"/>
          <w:szCs w:val="24"/>
          <w14:ligatures w14:val="none"/>
        </w:rPr>
        <w:t>(septiņu) mēnešu</w:t>
      </w:r>
      <w:r w:rsidR="00986209" w:rsidRPr="002D6297">
        <w:rPr>
          <w:rFonts w:ascii="Times New Roman" w:eastAsia="Times New Roman" w:hAnsi="Times New Roman" w:cs="Times New Roman"/>
          <w:kern w:val="0"/>
          <w:sz w:val="24"/>
          <w:szCs w:val="24"/>
          <w14:ligatures w14:val="none"/>
        </w:rPr>
        <w:t xml:space="preserve"> laikā  </w:t>
      </w:r>
      <w:r w:rsidR="009241DD" w:rsidRPr="002D6297">
        <w:rPr>
          <w:rFonts w:ascii="Times New Roman" w:eastAsia="Times New Roman" w:hAnsi="Times New Roman" w:cs="Times New Roman"/>
          <w:kern w:val="0"/>
          <w:sz w:val="24"/>
          <w:szCs w:val="24"/>
          <w14:ligatures w14:val="none"/>
        </w:rPr>
        <w:t>no līguma noslēgšanas dienas</w:t>
      </w:r>
      <w:r w:rsidR="00986209" w:rsidRPr="002D6297">
        <w:rPr>
          <w:rFonts w:ascii="Times New Roman" w:eastAsia="Times New Roman" w:hAnsi="Times New Roman" w:cs="Times New Roman"/>
          <w:kern w:val="0"/>
          <w:sz w:val="24"/>
          <w:szCs w:val="24"/>
          <w14:ligatures w14:val="none"/>
        </w:rPr>
        <w:t xml:space="preserve"> /neieskaitot tehnoloģisko pārtraukumu/</w:t>
      </w:r>
      <w:r w:rsidR="00FB3828" w:rsidRPr="002D6297">
        <w:rPr>
          <w:rFonts w:ascii="Times New Roman" w:eastAsia="Times New Roman" w:hAnsi="Times New Roman" w:cs="Times New Roman"/>
          <w:kern w:val="0"/>
          <w:sz w:val="24"/>
          <w:szCs w:val="24"/>
          <w14:ligatures w14:val="none"/>
        </w:rPr>
        <w:t xml:space="preserve">, </w:t>
      </w:r>
      <w:r w:rsidR="00FB3828" w:rsidRPr="002D6297">
        <w:rPr>
          <w:rFonts w:ascii="Times New Roman" w:hAnsi="Times New Roman"/>
          <w:bCs/>
          <w:color w:val="000000" w:themeColor="text1"/>
          <w:sz w:val="24"/>
          <w:szCs w:val="24"/>
        </w:rPr>
        <w:t>ieskaitot Būves pieņemšanu ekspluatācijā un Būvobjekta nodošanas un pieņemšanas akta parakstīšanas laiku</w:t>
      </w:r>
      <w:r w:rsidRPr="002D6297">
        <w:rPr>
          <w:rFonts w:ascii="Times New Roman" w:eastAsia="Times New Roman" w:hAnsi="Times New Roman" w:cs="Times New Roman"/>
          <w:kern w:val="0"/>
          <w:sz w:val="24"/>
          <w:szCs w:val="24"/>
          <w14:ligatures w14:val="none"/>
        </w:rPr>
        <w:t>.</w:t>
      </w:r>
      <w:r w:rsidR="003B15F7" w:rsidRPr="002D6297">
        <w:rPr>
          <w:rFonts w:ascii="Times New Roman" w:eastAsia="Times New Roman" w:hAnsi="Times New Roman" w:cs="Times New Roman"/>
          <w:kern w:val="0"/>
          <w:sz w:val="24"/>
          <w:szCs w:val="24"/>
          <w14:ligatures w14:val="none"/>
        </w:rPr>
        <w:t xml:space="preserve"> </w:t>
      </w:r>
    </w:p>
    <w:p w14:paraId="2CFF5895" w14:textId="27447E84" w:rsidR="007F162E" w:rsidRPr="002D6297" w:rsidRDefault="00536E52" w:rsidP="00536E52">
      <w:pPr>
        <w:numPr>
          <w:ilvl w:val="1"/>
          <w:numId w:val="3"/>
        </w:numPr>
        <w:spacing w:after="0" w:line="240" w:lineRule="auto"/>
        <w:jc w:val="both"/>
        <w:rPr>
          <w:rFonts w:ascii="Times New Roman" w:eastAsia="Times New Roman" w:hAnsi="Times New Roman" w:cs="Times New Roman"/>
          <w:kern w:val="0"/>
          <w:sz w:val="24"/>
          <w:szCs w:val="24"/>
          <w14:ligatures w14:val="none"/>
        </w:rPr>
      </w:pPr>
      <w:r w:rsidRPr="002D6297">
        <w:rPr>
          <w:rFonts w:ascii="Times New Roman" w:eastAsia="Times New Roman" w:hAnsi="Times New Roman" w:cs="Times New Roman"/>
          <w:kern w:val="0"/>
          <w:sz w:val="24"/>
          <w:szCs w:val="24"/>
          <w14:ligatures w14:val="none"/>
        </w:rPr>
        <w:t xml:space="preserve">Līguma izpildes vieta: </w:t>
      </w:r>
      <w:r w:rsidR="009E5F9F" w:rsidRPr="002D6297">
        <w:rPr>
          <w:rFonts w:ascii="Times New Roman" w:eastAsia="Times New Roman" w:hAnsi="Times New Roman" w:cs="Times New Roman"/>
          <w:kern w:val="0"/>
          <w:sz w:val="24"/>
          <w:szCs w:val="24"/>
          <w:lang w:eastAsia="lv-LV"/>
          <w14:ligatures w14:val="none"/>
        </w:rPr>
        <w:t>Brīvības iela 6, Ilūkste, Augšdaugavas novads, LV-5447</w:t>
      </w:r>
      <w:r w:rsidR="003B15F7" w:rsidRPr="002D6297">
        <w:rPr>
          <w:rFonts w:ascii="Times New Roman" w:eastAsia="Times New Roman" w:hAnsi="Times New Roman" w:cs="Times New Roman"/>
          <w:kern w:val="0"/>
          <w:sz w:val="24"/>
          <w:szCs w:val="24"/>
          <w14:ligatures w14:val="none"/>
        </w:rPr>
        <w:t>.</w:t>
      </w:r>
    </w:p>
    <w:p w14:paraId="5E4AD38F" w14:textId="65B8C9CE" w:rsidR="003B15F7" w:rsidRPr="002D6297" w:rsidRDefault="009E5F9F" w:rsidP="003B15F7">
      <w:pPr>
        <w:numPr>
          <w:ilvl w:val="1"/>
          <w:numId w:val="3"/>
        </w:numPr>
        <w:spacing w:after="0" w:line="240" w:lineRule="auto"/>
        <w:jc w:val="both"/>
        <w:rPr>
          <w:rFonts w:ascii="Times New Roman" w:eastAsia="Times New Roman" w:hAnsi="Times New Roman" w:cs="Times New Roman"/>
          <w:bCs/>
          <w:kern w:val="0"/>
          <w:sz w:val="24"/>
          <w:szCs w:val="24"/>
          <w14:ligatures w14:val="none"/>
        </w:rPr>
      </w:pPr>
      <w:bookmarkStart w:id="9" w:name="_Hlk164781774"/>
      <w:r w:rsidRPr="002D6297">
        <w:rPr>
          <w:rFonts w:ascii="Times New Roman" w:hAnsi="Times New Roman" w:cs="Times New Roman"/>
          <w:bCs/>
          <w:color w:val="000000" w:themeColor="text1"/>
          <w:sz w:val="24"/>
          <w:szCs w:val="24"/>
        </w:rPr>
        <w:t xml:space="preserve">Iepirkums tiek finansēts ar Augšdaugavas novada pašvaldības un </w:t>
      </w:r>
      <w:r w:rsidRPr="002D6297">
        <w:rPr>
          <w:rFonts w:ascii="Times New Roman" w:hAnsi="Times New Roman" w:cs="Times New Roman"/>
          <w:bCs/>
          <w:sz w:val="24"/>
          <w:szCs w:val="24"/>
        </w:rPr>
        <w:t>Eiropas Reģionālās attīstības fonda atbalstu</w:t>
      </w:r>
      <w:r w:rsidR="003B15F7" w:rsidRPr="002D6297">
        <w:rPr>
          <w:rFonts w:ascii="Times New Roman" w:eastAsia="Times New Roman" w:hAnsi="Times New Roman" w:cs="Times New Roman"/>
          <w:bCs/>
          <w:kern w:val="0"/>
          <w:sz w:val="24"/>
          <w:szCs w:val="24"/>
          <w14:ligatures w14:val="none"/>
        </w:rPr>
        <w:t>.</w:t>
      </w:r>
    </w:p>
    <w:p w14:paraId="58D82890" w14:textId="54FB0D94" w:rsidR="00536E52" w:rsidRPr="002D6297" w:rsidRDefault="009E5F9F" w:rsidP="003B15F7">
      <w:pPr>
        <w:numPr>
          <w:ilvl w:val="1"/>
          <w:numId w:val="3"/>
        </w:numPr>
        <w:spacing w:after="0" w:line="240" w:lineRule="auto"/>
        <w:jc w:val="both"/>
        <w:rPr>
          <w:rFonts w:ascii="Times New Roman" w:eastAsia="Times New Roman" w:hAnsi="Times New Roman" w:cs="Times New Roman"/>
          <w:kern w:val="0"/>
          <w:sz w:val="24"/>
          <w:szCs w:val="24"/>
          <w14:ligatures w14:val="none"/>
        </w:rPr>
      </w:pPr>
      <w:bookmarkStart w:id="10" w:name="_Hlk235618388"/>
      <w:r w:rsidRPr="002D6297">
        <w:rPr>
          <w:rFonts w:ascii="Times New Roman" w:eastAsia="Times New Roman" w:hAnsi="Times New Roman" w:cs="Times New Roman"/>
          <w:bCs/>
          <w:kern w:val="0"/>
          <w:sz w:val="24"/>
          <w:szCs w:val="24"/>
          <w14:ligatures w14:val="none"/>
        </w:rPr>
        <w:t xml:space="preserve">Iepirkums tiek organizēts Eiropas Savienības kohēzijas politikas programmas 2021.-2027. gadam 5.1.1. specifiskā atbalsta mērķa “Vietējās teritorijas integrētās sociālās, ekonomiskās un vides </w:t>
      </w:r>
      <w:r w:rsidRPr="002D6297">
        <w:rPr>
          <w:rFonts w:ascii="Times New Roman" w:eastAsia="Times New Roman" w:hAnsi="Times New Roman" w:cs="Times New Roman"/>
          <w:bCs/>
          <w:kern w:val="0"/>
          <w:sz w:val="24"/>
          <w:szCs w:val="24"/>
          <w14:ligatures w14:val="none"/>
        </w:rPr>
        <w:lastRenderedPageBreak/>
        <w:t xml:space="preserve">attīstības un kultūras mantojuma, tūrisma un drošības veicināšana pilsētu funkcionālajās teritorijās” 5.1.1.3. pasākuma “Publiskās </w:t>
      </w:r>
      <w:proofErr w:type="spellStart"/>
      <w:r w:rsidRPr="002D6297">
        <w:rPr>
          <w:rFonts w:ascii="Times New Roman" w:eastAsia="Times New Roman" w:hAnsi="Times New Roman" w:cs="Times New Roman"/>
          <w:bCs/>
          <w:kern w:val="0"/>
          <w:sz w:val="24"/>
          <w:szCs w:val="24"/>
          <w14:ligatures w14:val="none"/>
        </w:rPr>
        <w:t>ārtelpas</w:t>
      </w:r>
      <w:proofErr w:type="spellEnd"/>
      <w:r w:rsidRPr="002D6297">
        <w:rPr>
          <w:rFonts w:ascii="Times New Roman" w:eastAsia="Times New Roman" w:hAnsi="Times New Roman" w:cs="Times New Roman"/>
          <w:bCs/>
          <w:kern w:val="0"/>
          <w:sz w:val="24"/>
          <w:szCs w:val="24"/>
          <w14:ligatures w14:val="none"/>
        </w:rPr>
        <w:t xml:space="preserve"> attīstība” projekta Nr.5.1.1.3/1/23/A/035  “Jezuītu klostera kompleksa un Ilūkstes upes piekrastes publiskās </w:t>
      </w:r>
      <w:proofErr w:type="spellStart"/>
      <w:r w:rsidRPr="002D6297">
        <w:rPr>
          <w:rFonts w:ascii="Times New Roman" w:eastAsia="Times New Roman" w:hAnsi="Times New Roman" w:cs="Times New Roman"/>
          <w:bCs/>
          <w:kern w:val="0"/>
          <w:sz w:val="24"/>
          <w:szCs w:val="24"/>
          <w14:ligatures w14:val="none"/>
        </w:rPr>
        <w:t>ārtelpas</w:t>
      </w:r>
      <w:proofErr w:type="spellEnd"/>
      <w:r w:rsidRPr="002D6297">
        <w:rPr>
          <w:rFonts w:ascii="Times New Roman" w:eastAsia="Times New Roman" w:hAnsi="Times New Roman" w:cs="Times New Roman"/>
          <w:bCs/>
          <w:kern w:val="0"/>
          <w:sz w:val="24"/>
          <w:szCs w:val="24"/>
          <w14:ligatures w14:val="none"/>
        </w:rPr>
        <w:t xml:space="preserve"> attīstība” ietvaros</w:t>
      </w:r>
      <w:r w:rsidR="00536E52" w:rsidRPr="002D6297">
        <w:rPr>
          <w:rFonts w:ascii="Times New Roman" w:eastAsia="Times New Roman" w:hAnsi="Times New Roman" w:cs="Times New Roman"/>
          <w:kern w:val="0"/>
          <w:sz w:val="24"/>
          <w:szCs w:val="24"/>
          <w:lang w:eastAsia="lv-LV"/>
          <w14:ligatures w14:val="none"/>
        </w:rPr>
        <w:t xml:space="preserve">. </w:t>
      </w:r>
    </w:p>
    <w:bookmarkEnd w:id="9"/>
    <w:bookmarkEnd w:id="10"/>
    <w:p w14:paraId="77990908" w14:textId="57A325D4" w:rsidR="00536E52" w:rsidRPr="00C12F70" w:rsidRDefault="00536E52" w:rsidP="00536E52">
      <w:pPr>
        <w:numPr>
          <w:ilvl w:val="1"/>
          <w:numId w:val="3"/>
        </w:numPr>
        <w:spacing w:after="0" w:line="240" w:lineRule="auto"/>
        <w:jc w:val="both"/>
        <w:rPr>
          <w:rFonts w:ascii="Times New Roman" w:eastAsia="Times New Roman" w:hAnsi="Times New Roman" w:cs="Times New Roman"/>
          <w:kern w:val="0"/>
          <w:sz w:val="24"/>
          <w:szCs w:val="24"/>
          <w14:ligatures w14:val="none"/>
        </w:rPr>
      </w:pPr>
      <w:r w:rsidRPr="00FB3828">
        <w:rPr>
          <w:rFonts w:ascii="Times New Roman" w:eastAsia="Times New Roman" w:hAnsi="Times New Roman" w:cs="Times New Roman"/>
          <w:kern w:val="0"/>
          <w:sz w:val="24"/>
          <w:szCs w:val="24"/>
          <w14:ligatures w14:val="none"/>
        </w:rPr>
        <w:t>Šī nolikuma izpratnē Darbs ir iepirkuma līguma priekšmets. Darba detalizēts sastāvs sniegts</w:t>
      </w:r>
      <w:r w:rsidRPr="00C12F70">
        <w:rPr>
          <w:rFonts w:ascii="Times New Roman" w:eastAsia="Times New Roman" w:hAnsi="Times New Roman" w:cs="Times New Roman"/>
          <w:kern w:val="0"/>
          <w:sz w:val="24"/>
          <w:szCs w:val="24"/>
          <w14:ligatures w14:val="none"/>
        </w:rPr>
        <w:t xml:space="preserve"> nolikuma </w:t>
      </w:r>
      <w:r w:rsidR="00664CE3">
        <w:rPr>
          <w:rFonts w:ascii="Times New Roman" w:eastAsia="Times New Roman" w:hAnsi="Times New Roman" w:cs="Times New Roman"/>
          <w:kern w:val="0"/>
          <w:sz w:val="24"/>
          <w:szCs w:val="24"/>
          <w14:ligatures w14:val="none"/>
        </w:rPr>
        <w:t>11</w:t>
      </w:r>
      <w:r w:rsidRPr="00C12F70">
        <w:rPr>
          <w:rFonts w:ascii="Times New Roman" w:eastAsia="Times New Roman" w:hAnsi="Times New Roman" w:cs="Times New Roman"/>
          <w:kern w:val="0"/>
          <w:sz w:val="24"/>
          <w:szCs w:val="24"/>
          <w14:ligatures w14:val="none"/>
        </w:rPr>
        <w:t>.</w:t>
      </w:r>
      <w:r w:rsidR="00F63632">
        <w:rPr>
          <w:rFonts w:ascii="Times New Roman" w:eastAsia="Times New Roman" w:hAnsi="Times New Roman" w:cs="Times New Roman"/>
          <w:kern w:val="0"/>
          <w:sz w:val="24"/>
          <w:szCs w:val="24"/>
          <w14:ligatures w14:val="none"/>
        </w:rPr>
        <w:t> </w:t>
      </w:r>
      <w:r w:rsidRPr="00C12F70">
        <w:rPr>
          <w:rFonts w:ascii="Times New Roman" w:eastAsia="Times New Roman" w:hAnsi="Times New Roman" w:cs="Times New Roman"/>
          <w:kern w:val="0"/>
          <w:sz w:val="24"/>
          <w:szCs w:val="24"/>
          <w14:ligatures w14:val="none"/>
        </w:rPr>
        <w:t xml:space="preserve">pielikumā </w:t>
      </w:r>
      <w:r w:rsidR="00F63632">
        <w:rPr>
          <w:rFonts w:ascii="Times New Roman" w:eastAsia="Times New Roman" w:hAnsi="Times New Roman" w:cs="Times New Roman"/>
          <w:kern w:val="0"/>
          <w:sz w:val="24"/>
          <w:szCs w:val="24"/>
          <w14:ligatures w14:val="none"/>
        </w:rPr>
        <w:t>“</w:t>
      </w:r>
      <w:r w:rsidRPr="00C12F70">
        <w:rPr>
          <w:rFonts w:ascii="Times New Roman" w:eastAsia="Times New Roman" w:hAnsi="Times New Roman" w:cs="Times New Roman"/>
          <w:kern w:val="0"/>
          <w:sz w:val="24"/>
          <w:szCs w:val="24"/>
          <w14:ligatures w14:val="none"/>
        </w:rPr>
        <w:t>Būvdarbu līguma (projekts)”, 2.</w:t>
      </w:r>
      <w:r w:rsidR="00F63632">
        <w:rPr>
          <w:rFonts w:ascii="Times New Roman" w:eastAsia="Times New Roman" w:hAnsi="Times New Roman" w:cs="Times New Roman"/>
          <w:kern w:val="0"/>
          <w:sz w:val="24"/>
          <w:szCs w:val="24"/>
          <w14:ligatures w14:val="none"/>
        </w:rPr>
        <w:t> </w:t>
      </w:r>
      <w:r w:rsidRPr="00C12F70">
        <w:rPr>
          <w:rFonts w:ascii="Times New Roman" w:eastAsia="Times New Roman" w:hAnsi="Times New Roman" w:cs="Times New Roman"/>
          <w:kern w:val="0"/>
          <w:sz w:val="24"/>
          <w:szCs w:val="24"/>
          <w14:ligatures w14:val="none"/>
        </w:rPr>
        <w:t>pielikumā “Tehniskā specifikācija- tehniskais piedāvājums” un 3.</w:t>
      </w:r>
      <w:r w:rsidR="00F63632">
        <w:rPr>
          <w:rFonts w:ascii="Times New Roman" w:eastAsia="Times New Roman" w:hAnsi="Times New Roman" w:cs="Times New Roman"/>
          <w:kern w:val="0"/>
          <w:sz w:val="24"/>
          <w:szCs w:val="24"/>
          <w14:ligatures w14:val="none"/>
        </w:rPr>
        <w:t> </w:t>
      </w:r>
      <w:r w:rsidRPr="00C12F70">
        <w:rPr>
          <w:rFonts w:ascii="Times New Roman" w:eastAsia="Times New Roman" w:hAnsi="Times New Roman" w:cs="Times New Roman"/>
          <w:kern w:val="0"/>
          <w:sz w:val="24"/>
          <w:szCs w:val="24"/>
          <w14:ligatures w14:val="none"/>
        </w:rPr>
        <w:t>pielikumā “Finanšu piedāvājums” (t.sk. Tāme).</w:t>
      </w:r>
    </w:p>
    <w:p w14:paraId="44FC6740" w14:textId="77777777" w:rsidR="00536E52" w:rsidRPr="00C12F70" w:rsidRDefault="00536E52" w:rsidP="00536E52">
      <w:pPr>
        <w:spacing w:after="0" w:line="240" w:lineRule="auto"/>
        <w:jc w:val="both"/>
        <w:rPr>
          <w:rFonts w:ascii="Times New Roman" w:eastAsia="Times New Roman" w:hAnsi="Times New Roman" w:cs="Times New Roman"/>
          <w:kern w:val="0"/>
          <w:sz w:val="24"/>
          <w:szCs w:val="24"/>
          <w14:ligatures w14:val="none"/>
        </w:rPr>
      </w:pPr>
    </w:p>
    <w:p w14:paraId="2211D918" w14:textId="77777777" w:rsidR="00536E52" w:rsidRPr="00C12F70" w:rsidRDefault="00536E52" w:rsidP="00536E52">
      <w:pPr>
        <w:keepNext/>
        <w:widowControl w:val="0"/>
        <w:autoSpaceDE w:val="0"/>
        <w:autoSpaceDN w:val="0"/>
        <w:spacing w:after="0" w:line="240" w:lineRule="auto"/>
        <w:ind w:right="-79"/>
        <w:jc w:val="center"/>
        <w:outlineLvl w:val="1"/>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t xml:space="preserve">II. </w:t>
      </w:r>
      <w:bookmarkStart w:id="11" w:name="_Toc535914582"/>
      <w:bookmarkStart w:id="12" w:name="_Toc535914800"/>
      <w:bookmarkStart w:id="13" w:name="_Toc535915685"/>
      <w:bookmarkStart w:id="14" w:name="_Toc19521655"/>
      <w:bookmarkStart w:id="15" w:name="_Toc58053975"/>
      <w:bookmarkStart w:id="16" w:name="_Toc85448322"/>
      <w:bookmarkStart w:id="17" w:name="_Toc85449932"/>
      <w:bookmarkStart w:id="18" w:name="_Toc223763528"/>
      <w:bookmarkStart w:id="19" w:name="_Toc223763681"/>
      <w:bookmarkStart w:id="20" w:name="_Toc223763754"/>
      <w:bookmarkStart w:id="21" w:name="_Toc223764095"/>
      <w:bookmarkStart w:id="22" w:name="_Toc223764471"/>
      <w:bookmarkStart w:id="23" w:name="_Toc223765196"/>
      <w:bookmarkStart w:id="24" w:name="_Toc223765282"/>
      <w:bookmarkStart w:id="25" w:name="_Toc223765361"/>
      <w:bookmarkStart w:id="26" w:name="_Toc223765420"/>
      <w:bookmarkStart w:id="27" w:name="_Toc223765474"/>
      <w:bookmarkStart w:id="28" w:name="_Toc223765612"/>
      <w:bookmarkStart w:id="29" w:name="_Toc223765751"/>
      <w:r w:rsidRPr="00C12F70">
        <w:rPr>
          <w:rFonts w:ascii="Times New Roman" w:eastAsia="Times New Roman" w:hAnsi="Times New Roman" w:cs="Times New Roman"/>
          <w:b/>
          <w:kern w:val="0"/>
          <w:sz w:val="24"/>
          <w:szCs w:val="24"/>
          <w14:ligatures w14:val="none"/>
        </w:rPr>
        <w:t>NOLIKUMA SAŅEMŠANA UN INFORMĀCIJAS APMAIŅA</w:t>
      </w:r>
    </w:p>
    <w:p w14:paraId="21C23534" w14:textId="1F3AB78F" w:rsidR="00536E52" w:rsidRPr="00203254" w:rsidRDefault="00536E52" w:rsidP="00E674D1">
      <w:pPr>
        <w:pStyle w:val="Sarakstarindkopa"/>
        <w:numPr>
          <w:ilvl w:val="1"/>
          <w:numId w:val="3"/>
        </w:numPr>
        <w:tabs>
          <w:tab w:val="left" w:pos="2410"/>
        </w:tabs>
        <w:jc w:val="both"/>
      </w:pPr>
      <w:bookmarkStart w:id="30" w:name="_Hlk78213921"/>
      <w:bookmarkStart w:id="31" w:name="_Toc452476060"/>
      <w:r w:rsidRPr="00E674D1">
        <w:t>Iepirkuma nolikums ar visiem pielikumiem ir brīvi pieejams EIS e-konkursu apakšsistēmā</w:t>
      </w:r>
      <w:r w:rsidRPr="00E674D1">
        <w:rPr>
          <w:u w:val="single"/>
        </w:rPr>
        <w:t xml:space="preserve"> </w:t>
      </w:r>
      <w:hyperlink r:id="rId12" w:history="1">
        <w:r w:rsidR="00C07C5B" w:rsidRPr="00203254">
          <w:rPr>
            <w:rStyle w:val="Hipersaite"/>
          </w:rPr>
          <w:t>https://www.eis.gov.lv/EKEIS/Supplier/Procurement/</w:t>
        </w:r>
        <w:r w:rsidR="00203254" w:rsidRPr="00203254">
          <w:rPr>
            <w:rStyle w:val="Hipersaite"/>
          </w:rPr>
          <w:t>179095</w:t>
        </w:r>
      </w:hyperlink>
      <w:r w:rsidRPr="00203254">
        <w:t>.</w:t>
      </w:r>
    </w:p>
    <w:p w14:paraId="327FCA4F" w14:textId="69CF210B" w:rsidR="00536E52" w:rsidRPr="00C12F70" w:rsidRDefault="00536E52" w:rsidP="00536E52">
      <w:pPr>
        <w:numPr>
          <w:ilvl w:val="1"/>
          <w:numId w:val="6"/>
        </w:numPr>
        <w:tabs>
          <w:tab w:val="left" w:pos="2410"/>
        </w:tabs>
        <w:spacing w:after="0" w:line="240" w:lineRule="auto"/>
        <w:contextualSpacing/>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Ar Nolikumu papīra formātā piegādātājs var iepazīties Augšdaugavas novada pašvaldības Centrālās pārvaldes Iepirkumu nodaļā (1.</w:t>
      </w:r>
      <w:r w:rsidR="00F63632">
        <w:rPr>
          <w:rFonts w:ascii="Times New Roman" w:eastAsia="Times New Roman" w:hAnsi="Times New Roman" w:cs="Times New Roman"/>
          <w:kern w:val="0"/>
          <w:sz w:val="24"/>
          <w:szCs w:val="24"/>
          <w14:ligatures w14:val="none"/>
        </w:rPr>
        <w:t> </w:t>
      </w:r>
      <w:r w:rsidRPr="00C12F70">
        <w:rPr>
          <w:rFonts w:ascii="Times New Roman" w:eastAsia="Times New Roman" w:hAnsi="Times New Roman" w:cs="Times New Roman"/>
          <w:kern w:val="0"/>
          <w:sz w:val="24"/>
          <w:szCs w:val="24"/>
          <w14:ligatures w14:val="none"/>
        </w:rPr>
        <w:t>stāvs, 1</w:t>
      </w:r>
      <w:r w:rsidR="00B20062" w:rsidRPr="00C12F70">
        <w:rPr>
          <w:rFonts w:ascii="Times New Roman" w:eastAsia="Times New Roman" w:hAnsi="Times New Roman" w:cs="Times New Roman"/>
          <w:kern w:val="0"/>
          <w:sz w:val="24"/>
          <w:szCs w:val="24"/>
          <w14:ligatures w14:val="none"/>
        </w:rPr>
        <w:t>6</w:t>
      </w:r>
      <w:r w:rsidRPr="00C12F70">
        <w:rPr>
          <w:rFonts w:ascii="Times New Roman" w:eastAsia="Times New Roman" w:hAnsi="Times New Roman" w:cs="Times New Roman"/>
          <w:kern w:val="0"/>
          <w:sz w:val="24"/>
          <w:szCs w:val="24"/>
          <w14:ligatures w14:val="none"/>
        </w:rPr>
        <w:t xml:space="preserve">. kabinets), </w:t>
      </w:r>
      <w:r w:rsidRPr="00C12F70">
        <w:rPr>
          <w:rFonts w:ascii="Times New Roman" w:eastAsia="Times New Roman" w:hAnsi="Times New Roman" w:cs="Times New Roman"/>
          <w:iCs/>
          <w:kern w:val="0"/>
          <w:sz w:val="24"/>
          <w:szCs w:val="24"/>
          <w14:ligatures w14:val="none"/>
        </w:rPr>
        <w:t>Rīgas ielā 2</w:t>
      </w:r>
      <w:r w:rsidRPr="00C12F70">
        <w:rPr>
          <w:rFonts w:ascii="Times New Roman" w:eastAsia="Times New Roman" w:hAnsi="Times New Roman" w:cs="Times New Roman"/>
          <w:kern w:val="0"/>
          <w:sz w:val="24"/>
          <w:szCs w:val="24"/>
          <w14:ligatures w14:val="none"/>
        </w:rPr>
        <w:t>, Daugavpilī, pirmdienās no 8.</w:t>
      </w:r>
      <w:r w:rsidR="00743DB5">
        <w:rPr>
          <w:rFonts w:ascii="Times New Roman" w:eastAsia="Times New Roman" w:hAnsi="Times New Roman" w:cs="Times New Roman"/>
          <w:kern w:val="0"/>
          <w:sz w:val="24"/>
          <w:szCs w:val="24"/>
          <w14:ligatures w14:val="none"/>
        </w:rPr>
        <w:t>0</w:t>
      </w:r>
      <w:r w:rsidRPr="00C12F70">
        <w:rPr>
          <w:rFonts w:ascii="Times New Roman" w:eastAsia="Times New Roman" w:hAnsi="Times New Roman" w:cs="Times New Roman"/>
          <w:kern w:val="0"/>
          <w:sz w:val="24"/>
          <w:szCs w:val="24"/>
          <w14:ligatures w14:val="none"/>
        </w:rPr>
        <w:t>0 - 1</w:t>
      </w:r>
      <w:r w:rsidR="00743DB5">
        <w:rPr>
          <w:rFonts w:ascii="Times New Roman" w:eastAsia="Times New Roman" w:hAnsi="Times New Roman" w:cs="Times New Roman"/>
          <w:kern w:val="0"/>
          <w:sz w:val="24"/>
          <w:szCs w:val="24"/>
          <w14:ligatures w14:val="none"/>
        </w:rPr>
        <w:t>7</w:t>
      </w:r>
      <w:r w:rsidRPr="00C12F70">
        <w:rPr>
          <w:rFonts w:ascii="Times New Roman" w:eastAsia="Times New Roman" w:hAnsi="Times New Roman" w:cs="Times New Roman"/>
          <w:kern w:val="0"/>
          <w:sz w:val="24"/>
          <w:szCs w:val="24"/>
          <w14:ligatures w14:val="none"/>
        </w:rPr>
        <w:t>.</w:t>
      </w:r>
      <w:r w:rsidR="00743DB5">
        <w:rPr>
          <w:rFonts w:ascii="Times New Roman" w:eastAsia="Times New Roman" w:hAnsi="Times New Roman" w:cs="Times New Roman"/>
          <w:kern w:val="0"/>
          <w:sz w:val="24"/>
          <w:szCs w:val="24"/>
          <w14:ligatures w14:val="none"/>
        </w:rPr>
        <w:t>3</w:t>
      </w:r>
      <w:r w:rsidRPr="00C12F70">
        <w:rPr>
          <w:rFonts w:ascii="Times New Roman" w:eastAsia="Times New Roman" w:hAnsi="Times New Roman" w:cs="Times New Roman"/>
          <w:kern w:val="0"/>
          <w:sz w:val="24"/>
          <w:szCs w:val="24"/>
          <w14:ligatures w14:val="none"/>
        </w:rPr>
        <w:t xml:space="preserve">0, otrdienās - ceturtdienās no 8.00 - 16.30, piektdienās no 8.00 - 15.30, pārtraukums - 12.00 - 12.30, iepriekš sazinoties ar Nolikuma </w:t>
      </w:r>
      <w:r w:rsidR="003A2ED9" w:rsidRPr="00C12F70">
        <w:rPr>
          <w:rFonts w:ascii="Times New Roman" w:eastAsia="Times New Roman" w:hAnsi="Times New Roman" w:cs="Times New Roman"/>
          <w:kern w:val="0"/>
          <w:sz w:val="24"/>
          <w:szCs w:val="24"/>
          <w14:ligatures w14:val="none"/>
        </w:rPr>
        <w:t>2</w:t>
      </w:r>
      <w:r w:rsidRPr="00C12F70">
        <w:rPr>
          <w:rFonts w:ascii="Times New Roman" w:eastAsia="Times New Roman" w:hAnsi="Times New Roman" w:cs="Times New Roman"/>
          <w:kern w:val="0"/>
          <w:sz w:val="24"/>
          <w:szCs w:val="24"/>
          <w14:ligatures w14:val="none"/>
        </w:rPr>
        <w:t>.</w:t>
      </w:r>
      <w:r w:rsidR="00F63632">
        <w:rPr>
          <w:rFonts w:ascii="Times New Roman" w:eastAsia="Times New Roman" w:hAnsi="Times New Roman" w:cs="Times New Roman"/>
          <w:kern w:val="0"/>
          <w:sz w:val="24"/>
          <w:szCs w:val="24"/>
          <w14:ligatures w14:val="none"/>
        </w:rPr>
        <w:t> </w:t>
      </w:r>
      <w:r w:rsidRPr="00C12F70">
        <w:rPr>
          <w:rFonts w:ascii="Times New Roman" w:eastAsia="Times New Roman" w:hAnsi="Times New Roman" w:cs="Times New Roman"/>
          <w:kern w:val="0"/>
          <w:sz w:val="24"/>
          <w:szCs w:val="24"/>
          <w14:ligatures w14:val="none"/>
        </w:rPr>
        <w:t>punktā norādīto kontaktpersonu.</w:t>
      </w:r>
    </w:p>
    <w:p w14:paraId="6B80F7F0" w14:textId="3E375527" w:rsidR="00536E52" w:rsidRPr="00C12F70" w:rsidRDefault="00536E52" w:rsidP="00536E52">
      <w:pPr>
        <w:numPr>
          <w:ilvl w:val="1"/>
          <w:numId w:val="3"/>
        </w:numPr>
        <w:spacing w:after="0" w:line="240" w:lineRule="auto"/>
        <w:jc w:val="both"/>
        <w:rPr>
          <w:rFonts w:ascii="Times New Roman" w:eastAsia="Times New Roman" w:hAnsi="Times New Roman" w:cs="Times New Roman"/>
          <w:kern w:val="0"/>
          <w:sz w:val="24"/>
          <w:szCs w:val="24"/>
          <w:lang w:eastAsia="lv-LV"/>
          <w14:ligatures w14:val="none"/>
        </w:rPr>
      </w:pPr>
      <w:bookmarkStart w:id="32" w:name="_Hlk78213986"/>
      <w:bookmarkEnd w:id="30"/>
      <w:r w:rsidRPr="00C12F70">
        <w:rPr>
          <w:rFonts w:ascii="Times New Roman" w:eastAsia="Times New Roman" w:hAnsi="Times New Roman" w:cs="Times New Roman"/>
          <w:kern w:val="0"/>
          <w:sz w:val="24"/>
          <w:szCs w:val="24"/>
          <w:lang w:eastAsia="lv-LV"/>
          <w14:ligatures w14:val="none"/>
        </w:rPr>
        <w:t>Informācijas apmaiņa starp pasūtītāju un pretendentiem iepirkuma ietvaros notiek valsts valodā rakstiski pa pastu</w:t>
      </w:r>
      <w:r w:rsidR="00BB19FE" w:rsidRPr="00C12F70">
        <w:rPr>
          <w:rFonts w:ascii="Times New Roman" w:eastAsia="Times New Roman" w:hAnsi="Times New Roman" w:cs="Times New Roman"/>
          <w:kern w:val="0"/>
          <w:sz w:val="24"/>
          <w:szCs w:val="24"/>
          <w:lang w:eastAsia="lv-LV"/>
          <w14:ligatures w14:val="none"/>
        </w:rPr>
        <w:t xml:space="preserve"> vai </w:t>
      </w:r>
      <w:r w:rsidRPr="00C12F70">
        <w:rPr>
          <w:rFonts w:ascii="Times New Roman" w:eastAsia="Times New Roman" w:hAnsi="Times New Roman" w:cs="Times New Roman"/>
          <w:kern w:val="0"/>
          <w:sz w:val="24"/>
          <w:szCs w:val="24"/>
          <w:lang w:eastAsia="lv-LV"/>
          <w14:ligatures w14:val="none"/>
        </w:rPr>
        <w:t>elektroniski.</w:t>
      </w:r>
      <w:r w:rsidR="00B1715D">
        <w:rPr>
          <w:rFonts w:ascii="Times New Roman" w:eastAsia="Times New Roman" w:hAnsi="Times New Roman" w:cs="Times New Roman"/>
          <w:kern w:val="0"/>
          <w:sz w:val="24"/>
          <w:szCs w:val="24"/>
          <w:lang w:eastAsia="lv-LV"/>
          <w14:ligatures w14:val="none"/>
        </w:rPr>
        <w:t xml:space="preserve"> </w:t>
      </w:r>
      <w:r w:rsidR="00B1715D" w:rsidRPr="00B1715D">
        <w:rPr>
          <w:rFonts w:ascii="Times New Roman" w:eastAsia="Times New Roman" w:hAnsi="Times New Roman" w:cs="Times New Roman"/>
          <w:bCs/>
          <w:kern w:val="0"/>
          <w:sz w:val="24"/>
          <w:szCs w:val="24"/>
          <w:lang w:eastAsia="lv-LV"/>
          <w14:ligatures w14:val="none"/>
        </w:rPr>
        <w:t xml:space="preserve">Elektroniski sūtītā informācija uz e-pastu vai uz piegādātāja oficiālo elektronisko adresi uzskatāma par paziņotu otrajā darba dienā pēc tās nosūtīšanas. </w:t>
      </w:r>
    </w:p>
    <w:p w14:paraId="4DB497B7" w14:textId="7FFCE051" w:rsidR="00536E52" w:rsidRPr="00C12F70" w:rsidRDefault="00536E52" w:rsidP="00536E52">
      <w:pPr>
        <w:numPr>
          <w:ilvl w:val="1"/>
          <w:numId w:val="3"/>
        </w:numPr>
        <w:spacing w:after="0" w:line="240" w:lineRule="auto"/>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Ja ieinteresētā persona ir laikus pieprasījusi papildu informāciju par konkursa dokumentos iekļautajām prasībām, pasūtītājs to sniedz piecu darbdienu laikā, bet ne vēlāk kā sešas dienas pirms piedāvājumu iesniegšanas termiņa beigām. Papildu informāciju Pasūtītājs </w:t>
      </w:r>
      <w:proofErr w:type="spellStart"/>
      <w:r w:rsidRPr="00C12F70">
        <w:rPr>
          <w:rFonts w:ascii="Times New Roman" w:eastAsia="Times New Roman" w:hAnsi="Times New Roman" w:cs="Times New Roman"/>
          <w:kern w:val="0"/>
          <w:sz w:val="24"/>
          <w:szCs w:val="24"/>
          <w14:ligatures w14:val="none"/>
        </w:rPr>
        <w:t>nosūta</w:t>
      </w:r>
      <w:proofErr w:type="spellEnd"/>
      <w:r w:rsidRPr="00C12F70">
        <w:rPr>
          <w:rFonts w:ascii="Times New Roman" w:eastAsia="Times New Roman" w:hAnsi="Times New Roman" w:cs="Times New Roman"/>
          <w:kern w:val="0"/>
          <w:sz w:val="24"/>
          <w:szCs w:val="24"/>
          <w14:ligatures w14:val="none"/>
        </w:rPr>
        <w:t xml:space="preserve"> ieinteresētajam piegādātājam, kas uzdevis jautājumu, un vienlaikus ievieto šo informāciju EIS e-konkursu apakšsistēmā</w:t>
      </w:r>
      <w:r w:rsidR="00743DB5">
        <w:rPr>
          <w:rFonts w:ascii="Times New Roman" w:eastAsia="Times New Roman" w:hAnsi="Times New Roman" w:cs="Times New Roman"/>
          <w:kern w:val="0"/>
          <w:sz w:val="24"/>
          <w:szCs w:val="24"/>
          <w14:ligatures w14:val="none"/>
        </w:rPr>
        <w:t xml:space="preserve"> šī iepirkuma sadaļā </w:t>
      </w:r>
      <w:r w:rsidR="00743DB5" w:rsidRPr="00384391">
        <w:rPr>
          <w:rFonts w:ascii="Times New Roman" w:eastAsia="Times New Roman" w:hAnsi="Times New Roman" w:cs="Times New Roman"/>
          <w:kern w:val="0"/>
          <w:sz w:val="24"/>
          <w:szCs w:val="24"/>
          <w14:ligatures w14:val="none"/>
        </w:rPr>
        <w:t>“Komisijas atbildes un skaidrojumi”</w:t>
      </w:r>
      <w:r w:rsidR="00743DB5">
        <w:rPr>
          <w:rFonts w:ascii="Times New Roman" w:eastAsia="Times New Roman" w:hAnsi="Times New Roman" w:cs="Times New Roman"/>
          <w:kern w:val="0"/>
          <w:sz w:val="24"/>
          <w:szCs w:val="24"/>
          <w14:ligatures w14:val="none"/>
        </w:rPr>
        <w:t xml:space="preserve">. </w:t>
      </w:r>
    </w:p>
    <w:p w14:paraId="242D261E" w14:textId="47708EDA" w:rsidR="00536E52" w:rsidRPr="00C12F70" w:rsidRDefault="00536E52" w:rsidP="00536E52">
      <w:pPr>
        <w:widowControl w:val="0"/>
        <w:numPr>
          <w:ilvl w:val="1"/>
          <w:numId w:val="3"/>
        </w:numPr>
        <w:tabs>
          <w:tab w:val="left" w:pos="540"/>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Ieinteresēto piegādātāju  pienākums ir pastāvīgi sekot līdzi aktuālajai informācijai EIS e-konkursu apakšsistēmā</w:t>
      </w:r>
      <w:r w:rsidR="00743DB5">
        <w:rPr>
          <w:rFonts w:ascii="Times New Roman" w:eastAsia="Times New Roman" w:hAnsi="Times New Roman" w:cs="Times New Roman"/>
          <w:kern w:val="0"/>
          <w:sz w:val="24"/>
          <w:szCs w:val="24"/>
          <w14:ligatures w14:val="none"/>
        </w:rPr>
        <w:t xml:space="preserve"> </w:t>
      </w:r>
      <w:r w:rsidRPr="00C12F70">
        <w:rPr>
          <w:rFonts w:ascii="Times New Roman" w:eastAsia="Times New Roman" w:hAnsi="Times New Roman" w:cs="Times New Roman"/>
          <w:kern w:val="0"/>
          <w:sz w:val="24"/>
          <w:szCs w:val="24"/>
          <w14:ligatures w14:val="none"/>
        </w:rPr>
        <w:t>un ievērot to sagatavojot piedāvājumu.</w:t>
      </w:r>
    </w:p>
    <w:p w14:paraId="731C102E" w14:textId="3D4EB178" w:rsidR="00536E52" w:rsidRPr="00743DB5" w:rsidRDefault="009E5F9F" w:rsidP="00743DB5">
      <w:pPr>
        <w:widowControl w:val="0"/>
        <w:numPr>
          <w:ilvl w:val="1"/>
          <w:numId w:val="3"/>
        </w:numPr>
        <w:tabs>
          <w:tab w:val="left" w:pos="540"/>
        </w:tabs>
        <w:autoSpaceDE w:val="0"/>
        <w:autoSpaceDN w:val="0"/>
        <w:spacing w:after="0" w:line="240" w:lineRule="auto"/>
        <w:ind w:right="-79"/>
        <w:jc w:val="both"/>
        <w:rPr>
          <w:rFonts w:ascii="Times New Roman" w:eastAsia="Times New Roman" w:hAnsi="Times New Roman" w:cs="Times New Roman"/>
          <w:kern w:val="0"/>
          <w:sz w:val="24"/>
          <w:szCs w:val="24"/>
          <w:u w:val="single"/>
          <w14:ligatures w14:val="none"/>
        </w:rPr>
      </w:pPr>
      <w:r w:rsidRPr="009E5F9F">
        <w:rPr>
          <w:rFonts w:ascii="Times New Roman" w:hAnsi="Times New Roman"/>
          <w:bCs/>
          <w:color w:val="000000" w:themeColor="text1"/>
          <w:sz w:val="24"/>
          <w:szCs w:val="24"/>
        </w:rPr>
        <w:t xml:space="preserve">Ieinteresētais piegādātājs var veikt būvobjekta apskati, tajā skaitā, lai iepazītos ar vispārējiem būvniecības apstākļiem un citiem apstākļiem, kas varētu ietekmēt līgumcenu un iepirkuma līguma izpildi. Objekta apskati veikt, iepriekš vienojoties par objekta apmeklējuma laiku ar pasūtītāja kontaktpersonu – Elitu Kaļiņinu, tālr.: 65447866, e-pasts: </w:t>
      </w:r>
      <w:hyperlink r:id="rId13" w:history="1">
        <w:r w:rsidRPr="0052362E">
          <w:rPr>
            <w:rStyle w:val="Hipersaite"/>
            <w:rFonts w:ascii="Times New Roman" w:hAnsi="Times New Roman"/>
            <w:bCs/>
            <w:sz w:val="24"/>
            <w:szCs w:val="24"/>
          </w:rPr>
          <w:t>elita.kalinina@augsdaugavasnovads.lv</w:t>
        </w:r>
      </w:hyperlink>
      <w:r w:rsidRPr="009E5F9F">
        <w:rPr>
          <w:rFonts w:ascii="Times New Roman" w:hAnsi="Times New Roman"/>
          <w:bCs/>
          <w:color w:val="000000" w:themeColor="text1"/>
          <w:sz w:val="24"/>
          <w:szCs w:val="24"/>
        </w:rPr>
        <w:t>.</w:t>
      </w:r>
      <w:r>
        <w:rPr>
          <w:rFonts w:ascii="Times New Roman" w:hAnsi="Times New Roman"/>
          <w:bCs/>
          <w:color w:val="000000" w:themeColor="text1"/>
          <w:sz w:val="24"/>
          <w:szCs w:val="24"/>
        </w:rPr>
        <w:t xml:space="preserve"> </w:t>
      </w:r>
      <w:r w:rsidRPr="009E5F9F">
        <w:rPr>
          <w:rFonts w:ascii="Times New Roman" w:hAnsi="Times New Roman"/>
          <w:bCs/>
          <w:color w:val="000000" w:themeColor="text1"/>
          <w:sz w:val="24"/>
          <w:szCs w:val="24"/>
        </w:rPr>
        <w:t xml:space="preserve"> Pasūtītājs nesedz ieinteresētā piegādātāja izmaksas, kas ir saistītas ar apskati</w:t>
      </w:r>
      <w:r w:rsidR="00536E52" w:rsidRPr="00743DB5">
        <w:rPr>
          <w:rFonts w:ascii="Times New Roman" w:eastAsia="Times New Roman" w:hAnsi="Times New Roman" w:cs="Times New Roman"/>
          <w:bCs/>
          <w:kern w:val="0"/>
          <w:sz w:val="24"/>
          <w:szCs w:val="24"/>
          <w14:ligatures w14:val="none"/>
        </w:rPr>
        <w:t>.</w:t>
      </w:r>
    </w:p>
    <w:p w14:paraId="16A5B943" w14:textId="77777777" w:rsidR="00536E52" w:rsidRPr="00C12F70" w:rsidRDefault="00536E52" w:rsidP="00536E52">
      <w:pPr>
        <w:widowControl w:val="0"/>
        <w:tabs>
          <w:tab w:val="left" w:pos="540"/>
        </w:tabs>
        <w:autoSpaceDE w:val="0"/>
        <w:autoSpaceDN w:val="0"/>
        <w:spacing w:after="0" w:line="240" w:lineRule="auto"/>
        <w:ind w:right="-79"/>
        <w:jc w:val="both"/>
        <w:rPr>
          <w:rFonts w:ascii="Times New Roman" w:eastAsia="Times New Roman" w:hAnsi="Times New Roman" w:cs="Times New Roman"/>
          <w:kern w:val="0"/>
          <w:sz w:val="24"/>
          <w:szCs w:val="24"/>
          <w:u w:val="single"/>
          <w14:ligatures w14:val="none"/>
        </w:rPr>
      </w:pPr>
    </w:p>
    <w:p w14:paraId="6EC0FF40" w14:textId="77777777" w:rsidR="00536E52" w:rsidRPr="00C12F70" w:rsidRDefault="00536E52" w:rsidP="0082035E">
      <w:pPr>
        <w:keepNext/>
        <w:widowControl w:val="0"/>
        <w:numPr>
          <w:ilvl w:val="0"/>
          <w:numId w:val="13"/>
        </w:numPr>
        <w:autoSpaceDE w:val="0"/>
        <w:autoSpaceDN w:val="0"/>
        <w:spacing w:after="0" w:line="240" w:lineRule="auto"/>
        <w:ind w:right="-79"/>
        <w:jc w:val="center"/>
        <w:outlineLvl w:val="1"/>
        <w:rPr>
          <w:rFonts w:ascii="Times New Roman" w:eastAsia="Times New Roman" w:hAnsi="Times New Roman" w:cs="Times New Roman"/>
          <w:b/>
          <w:kern w:val="0"/>
          <w:sz w:val="24"/>
          <w:szCs w:val="24"/>
          <w14:ligatures w14:val="none"/>
        </w:rPr>
      </w:pPr>
      <w:bookmarkStart w:id="33" w:name="_Toc87845259"/>
      <w:bookmarkStart w:id="34" w:name="_Toc223763529"/>
      <w:bookmarkStart w:id="35" w:name="_Toc223763682"/>
      <w:bookmarkStart w:id="36" w:name="_Toc223763755"/>
      <w:bookmarkStart w:id="37" w:name="_Toc223764096"/>
      <w:bookmarkStart w:id="38" w:name="_Toc223764472"/>
      <w:bookmarkStart w:id="39" w:name="_Toc223765197"/>
      <w:bookmarkStart w:id="40" w:name="_Toc223765283"/>
      <w:bookmarkStart w:id="41" w:name="_Toc223765362"/>
      <w:bookmarkStart w:id="42" w:name="_Toc223765421"/>
      <w:bookmarkStart w:id="43" w:name="_Toc223765475"/>
      <w:bookmarkStart w:id="44" w:name="_Toc223765613"/>
      <w:bookmarkStart w:id="45" w:name="_Toc223765752"/>
      <w:bookmarkStart w:id="46" w:name="_Toc452476061"/>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1"/>
      <w:bookmarkEnd w:id="32"/>
      <w:r w:rsidRPr="00C12F70">
        <w:rPr>
          <w:rFonts w:ascii="Times New Roman" w:eastAsia="Times New Roman" w:hAnsi="Times New Roman" w:cs="Times New Roman"/>
          <w:b/>
          <w:kern w:val="0"/>
          <w:sz w:val="24"/>
          <w:szCs w:val="24"/>
          <w14:ligatures w14:val="none"/>
        </w:rPr>
        <w:t>PIEDĀVĀJUMA IESNIEGŠANAS UN ATVĒRŠANAS VIETA, DATUMS, LAIKS UN KĀRTĪBA</w:t>
      </w:r>
    </w:p>
    <w:p w14:paraId="7D0D3820" w14:textId="768AA4A5" w:rsidR="00536E52" w:rsidRPr="00E674D1" w:rsidRDefault="00536E52" w:rsidP="00E674D1">
      <w:pPr>
        <w:pStyle w:val="Sarakstarindkopa"/>
        <w:widowControl w:val="0"/>
        <w:numPr>
          <w:ilvl w:val="1"/>
          <w:numId w:val="3"/>
        </w:numPr>
        <w:tabs>
          <w:tab w:val="left" w:pos="284"/>
        </w:tabs>
        <w:autoSpaceDE w:val="0"/>
        <w:autoSpaceDN w:val="0"/>
        <w:ind w:right="-79"/>
        <w:jc w:val="both"/>
      </w:pPr>
      <w:bookmarkStart w:id="47" w:name="_Hlk78214058"/>
      <w:r w:rsidRPr="00E674D1">
        <w:rPr>
          <w:bCs/>
        </w:rPr>
        <w:t>Piedāvājumu iesniegšanas veids – elektroniski</w:t>
      </w:r>
      <w:r w:rsidRPr="00E674D1">
        <w:rPr>
          <w:bCs/>
          <w:lang w:eastAsia="lv-LV"/>
        </w:rPr>
        <w:t>.</w:t>
      </w:r>
      <w:r w:rsidRPr="00E674D1">
        <w:rPr>
          <w:lang w:eastAsia="lv-LV"/>
        </w:rPr>
        <w:t xml:space="preserve"> </w:t>
      </w:r>
      <w:r w:rsidRPr="00E674D1">
        <w:t xml:space="preserve">Interaktīva palīdzība pretendentiem, kā sagatavot un iesniegt piedāvājumu e-konkursu apakšsistēmā izsludinātai iepirkuma procedūrai, ir atrodama Elektronisko iepirkumu sistēmas mājas lapā </w:t>
      </w:r>
      <w:hyperlink r:id="rId14" w:history="1">
        <w:r w:rsidRPr="00E674D1">
          <w:rPr>
            <w:u w:val="single"/>
          </w:rPr>
          <w:t>http://paligs.eis.gov.lv/piegadatajiem/N_0_1.html</w:t>
        </w:r>
      </w:hyperlink>
      <w:r w:rsidRPr="00E674D1">
        <w:t xml:space="preserve"> (latviešu valodā), </w:t>
      </w:r>
      <w:hyperlink r:id="rId15" w:history="1">
        <w:r w:rsidRPr="00E674D1">
          <w:rPr>
            <w:u w:val="single"/>
          </w:rPr>
          <w:t>http://paligs.eis.gov.lv/suppliers/</w:t>
        </w:r>
      </w:hyperlink>
      <w:r w:rsidRPr="00E674D1">
        <w:t xml:space="preserve"> (angļu valodā). </w:t>
      </w:r>
    </w:p>
    <w:p w14:paraId="7F2F29D1" w14:textId="0F476373" w:rsidR="00536E52" w:rsidRPr="00D33996" w:rsidRDefault="00536E52" w:rsidP="00536E52">
      <w:pPr>
        <w:widowControl w:val="0"/>
        <w:numPr>
          <w:ilvl w:val="1"/>
          <w:numId w:val="7"/>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Piedāvājumu jāiesniedz līdz </w:t>
      </w:r>
      <w:r w:rsidRPr="00743DB5">
        <w:rPr>
          <w:rFonts w:ascii="Times New Roman" w:eastAsia="Times New Roman" w:hAnsi="Times New Roman" w:cs="Times New Roman"/>
          <w:b/>
          <w:kern w:val="0"/>
          <w:sz w:val="24"/>
          <w:szCs w:val="24"/>
          <w14:ligatures w14:val="none"/>
        </w:rPr>
        <w:t>202</w:t>
      </w:r>
      <w:r w:rsidR="00743DB5" w:rsidRPr="00743DB5">
        <w:rPr>
          <w:rFonts w:ascii="Times New Roman" w:eastAsia="Times New Roman" w:hAnsi="Times New Roman" w:cs="Times New Roman"/>
          <w:b/>
          <w:kern w:val="0"/>
          <w:sz w:val="24"/>
          <w:szCs w:val="24"/>
          <w14:ligatures w14:val="none"/>
        </w:rPr>
        <w:t>6</w:t>
      </w:r>
      <w:r w:rsidRPr="00743DB5">
        <w:rPr>
          <w:rFonts w:ascii="Times New Roman" w:eastAsia="Times New Roman" w:hAnsi="Times New Roman" w:cs="Times New Roman"/>
          <w:b/>
          <w:kern w:val="0"/>
          <w:sz w:val="24"/>
          <w:szCs w:val="24"/>
          <w14:ligatures w14:val="none"/>
        </w:rPr>
        <w:t>.</w:t>
      </w:r>
      <w:r w:rsidR="00F63632">
        <w:rPr>
          <w:rFonts w:ascii="Times New Roman" w:eastAsia="Times New Roman" w:hAnsi="Times New Roman" w:cs="Times New Roman"/>
          <w:b/>
          <w:kern w:val="0"/>
          <w:sz w:val="24"/>
          <w:szCs w:val="24"/>
          <w14:ligatures w14:val="none"/>
        </w:rPr>
        <w:t> </w:t>
      </w:r>
      <w:r w:rsidRPr="002E0530">
        <w:rPr>
          <w:rFonts w:ascii="Times New Roman" w:eastAsia="Times New Roman" w:hAnsi="Times New Roman" w:cs="Times New Roman"/>
          <w:b/>
          <w:kern w:val="0"/>
          <w:sz w:val="24"/>
          <w:szCs w:val="24"/>
          <w14:ligatures w14:val="none"/>
        </w:rPr>
        <w:t xml:space="preserve">gada </w:t>
      </w:r>
      <w:r w:rsidR="00DF1ECD">
        <w:rPr>
          <w:rFonts w:ascii="Times New Roman" w:eastAsia="Times New Roman" w:hAnsi="Times New Roman" w:cs="Times New Roman"/>
          <w:b/>
          <w:kern w:val="0"/>
          <w:sz w:val="24"/>
          <w:szCs w:val="24"/>
          <w14:ligatures w14:val="none"/>
        </w:rPr>
        <w:t>8.septembrim</w:t>
      </w:r>
      <w:r w:rsidR="00AE3A06" w:rsidRPr="002E0530">
        <w:rPr>
          <w:rFonts w:ascii="Times New Roman" w:eastAsia="Times New Roman" w:hAnsi="Times New Roman" w:cs="Times New Roman"/>
          <w:b/>
          <w:kern w:val="0"/>
          <w:sz w:val="24"/>
          <w:szCs w:val="24"/>
          <w14:ligatures w14:val="none"/>
        </w:rPr>
        <w:t>,</w:t>
      </w:r>
      <w:r w:rsidRPr="002E0530">
        <w:rPr>
          <w:rFonts w:ascii="Times New Roman" w:eastAsia="Times New Roman" w:hAnsi="Times New Roman" w:cs="Times New Roman"/>
          <w:b/>
          <w:kern w:val="0"/>
          <w:sz w:val="24"/>
          <w:szCs w:val="24"/>
          <w14:ligatures w14:val="none"/>
        </w:rPr>
        <w:t xml:space="preserve"> plkst.</w:t>
      </w:r>
      <w:r w:rsidRPr="00C12F70">
        <w:rPr>
          <w:rFonts w:ascii="Times New Roman" w:eastAsia="Times New Roman" w:hAnsi="Times New Roman" w:cs="Times New Roman"/>
          <w:b/>
          <w:kern w:val="0"/>
          <w:sz w:val="24"/>
          <w:szCs w:val="24"/>
          <w14:ligatures w14:val="none"/>
        </w:rPr>
        <w:t xml:space="preserve"> 11.00</w:t>
      </w:r>
      <w:r w:rsidRPr="00C12F70">
        <w:rPr>
          <w:rFonts w:ascii="Times New Roman" w:eastAsia="Times New Roman" w:hAnsi="Times New Roman" w:cs="Times New Roman"/>
          <w:kern w:val="0"/>
          <w:sz w:val="24"/>
          <w:szCs w:val="24"/>
          <w14:ligatures w14:val="none"/>
        </w:rPr>
        <w:t xml:space="preserve">, augšupielādējot piedāvājumu EIS e-konkursu apakšsistēmā </w:t>
      </w:r>
      <w:hyperlink r:id="rId16" w:history="1">
        <w:r w:rsidR="00DB21EA" w:rsidRPr="00203254">
          <w:rPr>
            <w:rStyle w:val="Hipersaite"/>
            <w:rFonts w:ascii="Times New Roman" w:eastAsia="Times New Roman" w:hAnsi="Times New Roman" w:cs="Times New Roman"/>
            <w:kern w:val="0"/>
            <w:sz w:val="24"/>
            <w:szCs w:val="24"/>
            <w14:ligatures w14:val="none"/>
          </w:rPr>
          <w:t>https://www.eis.gov.lv/EKEIS/Supplier/ProcurementProposals/</w:t>
        </w:r>
        <w:r w:rsidR="00203254" w:rsidRPr="00203254">
          <w:rPr>
            <w:rStyle w:val="Hipersaite"/>
            <w:rFonts w:ascii="Times New Roman" w:eastAsia="Times New Roman" w:hAnsi="Times New Roman" w:cs="Times New Roman"/>
            <w:kern w:val="0"/>
            <w:sz w:val="24"/>
            <w:szCs w:val="24"/>
            <w14:ligatures w14:val="none"/>
          </w:rPr>
          <w:t>179095</w:t>
        </w:r>
      </w:hyperlink>
      <w:r w:rsidRPr="00203254">
        <w:rPr>
          <w:rFonts w:ascii="Times New Roman" w:eastAsia="Times New Roman" w:hAnsi="Times New Roman" w:cs="Times New Roman"/>
          <w:kern w:val="0"/>
          <w:sz w:val="24"/>
          <w:szCs w:val="24"/>
          <w:lang w:eastAsia="ar-SA"/>
          <w14:ligatures w14:val="none"/>
        </w:rPr>
        <w:t>.</w:t>
      </w:r>
      <w:r w:rsidRPr="00D33996">
        <w:rPr>
          <w:rFonts w:ascii="Times New Roman" w:eastAsia="Times New Roman" w:hAnsi="Times New Roman" w:cs="Times New Roman"/>
          <w:kern w:val="0"/>
          <w:sz w:val="24"/>
          <w:szCs w:val="24"/>
          <w:lang w:eastAsia="ar-SA"/>
          <w14:ligatures w14:val="none"/>
        </w:rPr>
        <w:t xml:space="preserve"> </w:t>
      </w:r>
    </w:p>
    <w:p w14:paraId="4F64436A" w14:textId="77777777" w:rsidR="00536E52" w:rsidRPr="00C12F70" w:rsidRDefault="00536E52" w:rsidP="00536E52">
      <w:pPr>
        <w:widowControl w:val="0"/>
        <w:numPr>
          <w:ilvl w:val="1"/>
          <w:numId w:val="7"/>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Ārpus EIS e-konkursu apakšsistēmas iesniegtie piedāvājumi tiks atzīti par neatbilstošiem Nolikuma prasībām.</w:t>
      </w:r>
    </w:p>
    <w:p w14:paraId="547B2986" w14:textId="77777777" w:rsidR="00536E52" w:rsidRPr="00C12F70" w:rsidRDefault="00536E52" w:rsidP="00536E52">
      <w:pPr>
        <w:widowControl w:val="0"/>
        <w:numPr>
          <w:ilvl w:val="1"/>
          <w:numId w:val="7"/>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14:paraId="13F4E8BA" w14:textId="77777777" w:rsidR="00536E52" w:rsidRPr="00C12F70" w:rsidRDefault="00536E52" w:rsidP="00536E52">
      <w:pPr>
        <w:widowControl w:val="0"/>
        <w:numPr>
          <w:ilvl w:val="1"/>
          <w:numId w:val="7"/>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Piedāvājuma maiņas gadījumā par piedāvājuma iesniegšanas laiku tiek uzskatīts pēdējā piedāvājuma iesniegšanas brīdis.</w:t>
      </w:r>
    </w:p>
    <w:p w14:paraId="3590E264" w14:textId="77777777" w:rsidR="00536E52" w:rsidRPr="00C12F70" w:rsidRDefault="00536E52" w:rsidP="00536E52">
      <w:pPr>
        <w:widowControl w:val="0"/>
        <w:numPr>
          <w:ilvl w:val="1"/>
          <w:numId w:val="7"/>
        </w:numPr>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Visa nolikumā noteiktā informācija Pretendentam jāiesniedz elektroniski. Informācijas sagatavošanā un iesniegšanā jāievēro EIS e-konkursu apakšsistēmā sadaļā “Prasības” norādītās formas un norādes.  Konstatējot neatbilstību starp nolikumā norādītajām veidnēm un EIS e-konkursu apakšsistēmā publicētajām veidnēm, par prioritārām uzskatāmas nolikumā iekļautās veidnes. Pretendents nedrīkst veikt izmaiņas, dzēsumus vai labojumus e-konkursu apakšsistēmā šā iepirkuma sadaļā publicēto </w:t>
      </w:r>
      <w:r w:rsidRPr="00C12F70">
        <w:rPr>
          <w:rFonts w:ascii="Times New Roman" w:eastAsia="Times New Roman" w:hAnsi="Times New Roman" w:cs="Times New Roman"/>
          <w:kern w:val="0"/>
          <w:sz w:val="24"/>
          <w:szCs w:val="24"/>
          <w14:ligatures w14:val="none"/>
        </w:rPr>
        <w:lastRenderedPageBreak/>
        <w:t xml:space="preserve">veidņu struktūrā. </w:t>
      </w:r>
    </w:p>
    <w:p w14:paraId="1249E05C" w14:textId="77777777" w:rsidR="00536E52" w:rsidRPr="00C12F70" w:rsidRDefault="00536E52" w:rsidP="00536E52">
      <w:pPr>
        <w:widowControl w:val="0"/>
        <w:numPr>
          <w:ilvl w:val="1"/>
          <w:numId w:val="7"/>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Piedāvājums jāparaksta personai, kura likumiski tiesīga pārstāvēt Pretendentu, vai ir pilnvarota pārstāvēt Pretendentu šajā iepirkuma procedūrā.</w:t>
      </w:r>
    </w:p>
    <w:p w14:paraId="3730EE95" w14:textId="77777777" w:rsidR="00536E52" w:rsidRPr="00C12F70" w:rsidRDefault="00536E52" w:rsidP="00536E52">
      <w:pPr>
        <w:widowControl w:val="0"/>
        <w:numPr>
          <w:ilvl w:val="1"/>
          <w:numId w:val="7"/>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Iesniedzot piedāvājumu elektroniski, Pretendents ir tiesīgs ar vienu drošu elektronisko parakstu vai EIS sistēmas piedāvāto parakstu parakstīt visus dokumentus kā vienu kopumu. (PIL 38. panta astotā daļa).</w:t>
      </w:r>
    </w:p>
    <w:p w14:paraId="6B3D96B4" w14:textId="77777777" w:rsidR="00536E52" w:rsidRPr="00C12F70" w:rsidRDefault="00536E52" w:rsidP="00536E52">
      <w:pPr>
        <w:widowControl w:val="0"/>
        <w:numPr>
          <w:ilvl w:val="1"/>
          <w:numId w:val="7"/>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bCs/>
          <w:kern w:val="0"/>
          <w:sz w:val="24"/>
          <w:szCs w:val="24"/>
          <w14:ligatures w14:val="none"/>
        </w:rPr>
        <w:t xml:space="preserve">Pretendents sedz visus izdevumus, kas ir saistīti ar piedāvājuma sagatavošanu un iesniegšanu Pasūtītājam. </w:t>
      </w:r>
    </w:p>
    <w:p w14:paraId="34CB69A8" w14:textId="393D2BC4" w:rsidR="00536E52" w:rsidRPr="00C12F70" w:rsidRDefault="00536E52" w:rsidP="00536E52">
      <w:pPr>
        <w:widowControl w:val="0"/>
        <w:numPr>
          <w:ilvl w:val="1"/>
          <w:numId w:val="7"/>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Iesniegtie piedāvājumi elektroniski tiks atvērti </w:t>
      </w:r>
      <w:r w:rsidRPr="00743DB5">
        <w:rPr>
          <w:rFonts w:ascii="Times New Roman" w:eastAsia="Times New Roman" w:hAnsi="Times New Roman" w:cs="Times New Roman"/>
          <w:b/>
          <w:kern w:val="0"/>
          <w:sz w:val="24"/>
          <w:szCs w:val="24"/>
          <w14:ligatures w14:val="none"/>
        </w:rPr>
        <w:t>202</w:t>
      </w:r>
      <w:r w:rsidR="00743DB5" w:rsidRPr="00743DB5">
        <w:rPr>
          <w:rFonts w:ascii="Times New Roman" w:eastAsia="Times New Roman" w:hAnsi="Times New Roman" w:cs="Times New Roman"/>
          <w:b/>
          <w:kern w:val="0"/>
          <w:sz w:val="24"/>
          <w:szCs w:val="24"/>
          <w14:ligatures w14:val="none"/>
        </w:rPr>
        <w:t>6</w:t>
      </w:r>
      <w:r w:rsidRPr="00743DB5">
        <w:rPr>
          <w:rFonts w:ascii="Times New Roman" w:eastAsia="Times New Roman" w:hAnsi="Times New Roman" w:cs="Times New Roman"/>
          <w:b/>
          <w:kern w:val="0"/>
          <w:sz w:val="24"/>
          <w:szCs w:val="24"/>
          <w14:ligatures w14:val="none"/>
        </w:rPr>
        <w:t>.</w:t>
      </w:r>
      <w:r w:rsidR="00F63632">
        <w:rPr>
          <w:rFonts w:ascii="Times New Roman" w:eastAsia="Times New Roman" w:hAnsi="Times New Roman" w:cs="Times New Roman"/>
          <w:b/>
          <w:kern w:val="0"/>
          <w:sz w:val="24"/>
          <w:szCs w:val="24"/>
          <w14:ligatures w14:val="none"/>
        </w:rPr>
        <w:t> </w:t>
      </w:r>
      <w:r w:rsidRPr="002E0530">
        <w:rPr>
          <w:rFonts w:ascii="Times New Roman" w:eastAsia="Times New Roman" w:hAnsi="Times New Roman" w:cs="Times New Roman"/>
          <w:b/>
          <w:kern w:val="0"/>
          <w:sz w:val="24"/>
          <w:szCs w:val="24"/>
          <w14:ligatures w14:val="none"/>
        </w:rPr>
        <w:t xml:space="preserve">gada </w:t>
      </w:r>
      <w:r w:rsidR="00DF1ECD">
        <w:rPr>
          <w:rFonts w:ascii="Times New Roman" w:eastAsia="Times New Roman" w:hAnsi="Times New Roman" w:cs="Times New Roman"/>
          <w:b/>
          <w:kern w:val="0"/>
          <w:sz w:val="24"/>
          <w:szCs w:val="24"/>
          <w14:ligatures w14:val="none"/>
        </w:rPr>
        <w:t>8.septembrī</w:t>
      </w:r>
      <w:r w:rsidRPr="002E0530">
        <w:rPr>
          <w:rFonts w:ascii="Times New Roman" w:eastAsia="Times New Roman" w:hAnsi="Times New Roman" w:cs="Times New Roman"/>
          <w:kern w:val="0"/>
          <w:sz w:val="24"/>
          <w:szCs w:val="24"/>
          <w14:ligatures w14:val="none"/>
        </w:rPr>
        <w:t xml:space="preserve">, </w:t>
      </w:r>
      <w:r w:rsidRPr="002E0530">
        <w:rPr>
          <w:rFonts w:ascii="Times New Roman" w:eastAsia="Times New Roman" w:hAnsi="Times New Roman" w:cs="Times New Roman"/>
          <w:b/>
          <w:kern w:val="0"/>
          <w:sz w:val="24"/>
          <w:szCs w:val="24"/>
          <w14:ligatures w14:val="none"/>
        </w:rPr>
        <w:t>plkst.:</w:t>
      </w:r>
      <w:r w:rsidRPr="00C12F70">
        <w:rPr>
          <w:rFonts w:ascii="Times New Roman" w:eastAsia="Times New Roman" w:hAnsi="Times New Roman" w:cs="Times New Roman"/>
          <w:b/>
          <w:kern w:val="0"/>
          <w:sz w:val="24"/>
          <w:szCs w:val="24"/>
          <w14:ligatures w14:val="none"/>
        </w:rPr>
        <w:t>15.00,</w:t>
      </w:r>
      <w:r w:rsidRPr="00C12F70">
        <w:rPr>
          <w:rFonts w:ascii="Times New Roman" w:eastAsia="Times New Roman" w:hAnsi="Times New Roman" w:cs="Times New Roman"/>
          <w:kern w:val="0"/>
          <w:sz w:val="24"/>
          <w:szCs w:val="24"/>
          <w14:ligatures w14:val="none"/>
        </w:rPr>
        <w:t xml:space="preserve"> EIS e-</w:t>
      </w:r>
      <w:r w:rsidRPr="00D33996">
        <w:rPr>
          <w:rFonts w:ascii="Times New Roman" w:eastAsia="Times New Roman" w:hAnsi="Times New Roman" w:cs="Times New Roman"/>
          <w:kern w:val="0"/>
          <w:sz w:val="24"/>
          <w:szCs w:val="24"/>
          <w14:ligatures w14:val="none"/>
        </w:rPr>
        <w:t xml:space="preserve">konkursu apakšsistēmā </w:t>
      </w:r>
      <w:hyperlink r:id="rId17" w:history="1">
        <w:r w:rsidR="00DB21EA" w:rsidRPr="00203254">
          <w:rPr>
            <w:rStyle w:val="Hipersaite"/>
            <w:rFonts w:ascii="Times New Roman" w:eastAsia="Times New Roman" w:hAnsi="Times New Roman" w:cs="Times New Roman"/>
            <w:kern w:val="0"/>
            <w:sz w:val="24"/>
            <w:szCs w:val="24"/>
            <w14:ligatures w14:val="none"/>
          </w:rPr>
          <w:t>https://www.eis.gov.lv/EKEIS/Supplier/Procurement/</w:t>
        </w:r>
        <w:r w:rsidR="00203254" w:rsidRPr="00203254">
          <w:rPr>
            <w:rStyle w:val="Hipersaite"/>
            <w:rFonts w:ascii="Times New Roman" w:eastAsia="Times New Roman" w:hAnsi="Times New Roman" w:cs="Times New Roman"/>
            <w:kern w:val="0"/>
            <w:sz w:val="24"/>
            <w:szCs w:val="24"/>
            <w14:ligatures w14:val="none"/>
          </w:rPr>
          <w:t>179095</w:t>
        </w:r>
      </w:hyperlink>
      <w:r w:rsidRPr="00203254">
        <w:rPr>
          <w:rFonts w:ascii="Times New Roman" w:eastAsia="Times New Roman" w:hAnsi="Times New Roman" w:cs="Times New Roman"/>
          <w:kern w:val="0"/>
          <w:sz w:val="24"/>
          <w:szCs w:val="24"/>
          <w14:ligatures w14:val="none"/>
        </w:rPr>
        <w:t>,</w:t>
      </w:r>
      <w:r w:rsidRPr="00D33996">
        <w:rPr>
          <w:rFonts w:ascii="Times New Roman" w:eastAsia="Times New Roman" w:hAnsi="Times New Roman" w:cs="Times New Roman"/>
          <w:kern w:val="0"/>
          <w:sz w:val="24"/>
          <w:szCs w:val="24"/>
          <w14:ligatures w14:val="none"/>
        </w:rPr>
        <w:t xml:space="preserve"> izņemot</w:t>
      </w:r>
      <w:r w:rsidRPr="00C12F70">
        <w:rPr>
          <w:rFonts w:ascii="Times New Roman" w:eastAsia="Times New Roman" w:hAnsi="Times New Roman" w:cs="Times New Roman"/>
          <w:kern w:val="0"/>
          <w:sz w:val="24"/>
          <w:szCs w:val="24"/>
          <w14:ligatures w14:val="none"/>
        </w:rPr>
        <w:t xml:space="preserve"> Publisko iepirkumu likuma 68. panta septītajā daļā minēto gadījumu. Publisko iepirkumu likuma 68. panta septītajā daļā minētajā gadījumā Pasūtītājs EIS e-konkursu apakšsistēmā publicē informāciju par piedāvājumu atvēršanas sanāksmes atcelšanu un neatver iesniegtos piedāvājumus. Ja iesniegumu izskatīšanas komisija pieņem Publisko iepirkumu likuma 71. panta otrās daļas 1. punktā minēto lēmumu vai administratīvā lieta tiek izbeigta, Pasūtītājs EIS e-konkursu apakšsistēmā publicē informāciju par piedāvājumu atvēršanas sanāksmes vietu un laiku, kā arī informē par to Pretendentus vismaz trīs darbdienas iepriekš. Ja iesniegumu izskatīšanas komisija pieņem Publisko iepirkumu likuma 71. panta otrās daļas 3. punktā vai trešajā daļā minēto lēmumu, Pasūtītājs neatver iesniegtos piedāvājumus. Ja konstatēti sistēmas darbības traucējumi, kuru dēļ nav bijis iespējams iesniegt piedāvājumus kopumā vismaz divas stundas pēdējo 24 stundu laikā vai 10 minūtes pēdējo četru stundu laikā līdz piedāvājumu iesniegšanas termiņa beigām, sistēmas turētājs pēc sistēmas darbības atjaunošanas pārceļ piedāvājumu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iesniegšanas termiņa pagarināšanu Publisko iepirkumu likuma 35. panta trešās daļas izpratnē.</w:t>
      </w:r>
    </w:p>
    <w:p w14:paraId="7AA12C04" w14:textId="77777777" w:rsidR="00536E52" w:rsidRPr="00C12F70" w:rsidRDefault="00536E52" w:rsidP="00536E52">
      <w:pPr>
        <w:widowControl w:val="0"/>
        <w:numPr>
          <w:ilvl w:val="1"/>
          <w:numId w:val="7"/>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Piedāvājumu atvēršana notiek, izmantojot EIS e-konkursu apakšsistēmā pieejamos rīkus piedāvājumu elektroniskai saņemšanai un atvēršanai.</w:t>
      </w:r>
    </w:p>
    <w:p w14:paraId="14229B6E" w14:textId="77777777" w:rsidR="00536E52" w:rsidRPr="00C12F70" w:rsidRDefault="00536E52" w:rsidP="00536E52">
      <w:pPr>
        <w:widowControl w:val="0"/>
        <w:numPr>
          <w:ilvl w:val="1"/>
          <w:numId w:val="7"/>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Piedāvājumu atvēršanas sanāksmē var piedalīties jebkura ieinteresētā persona.</w:t>
      </w:r>
    </w:p>
    <w:p w14:paraId="0EB175C0" w14:textId="77777777" w:rsidR="00536E52" w:rsidRPr="00C12F70" w:rsidRDefault="00536E52" w:rsidP="00536E52">
      <w:pPr>
        <w:widowControl w:val="0"/>
        <w:numPr>
          <w:ilvl w:val="1"/>
          <w:numId w:val="7"/>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Iesniegto piedāvājumu atvēršanas procesam var sekot līdzi tiešsaistes režīmā EIS e-konkursu apakšsistēmā.  </w:t>
      </w:r>
    </w:p>
    <w:p w14:paraId="7731877E" w14:textId="77777777" w:rsidR="00536E52" w:rsidRPr="00C12F70" w:rsidRDefault="00536E52" w:rsidP="00536E52">
      <w:pPr>
        <w:widowControl w:val="0"/>
        <w:numPr>
          <w:ilvl w:val="1"/>
          <w:numId w:val="7"/>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Komisija atver piedāvājumus vienlaikus elektroniskajā informācijas sistēmā, pircēja profilā publicējot pretendentu, piedāvājuma iesniegšanas datumu un laiku un piedāvāto cenu.</w:t>
      </w:r>
    </w:p>
    <w:p w14:paraId="4227DC44" w14:textId="1E11FFAC" w:rsidR="00536E52" w:rsidRPr="00C12F70" w:rsidRDefault="00536E52" w:rsidP="00536E52">
      <w:pPr>
        <w:widowControl w:val="0"/>
        <w:numPr>
          <w:ilvl w:val="1"/>
          <w:numId w:val="7"/>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Piedāvājumu atvēršanas sēdē iegūtos datus norāda Pretendentu finanšu piedāvājuma apkopojumā, ko ievieto EIS e-konkursu apakšsistēmā</w:t>
      </w:r>
      <w:r w:rsidR="00743DB5">
        <w:rPr>
          <w:rFonts w:ascii="Times New Roman" w:eastAsia="Times New Roman" w:hAnsi="Times New Roman" w:cs="Times New Roman"/>
          <w:kern w:val="0"/>
          <w:sz w:val="24"/>
          <w:szCs w:val="24"/>
          <w14:ligatures w14:val="none"/>
        </w:rPr>
        <w:t xml:space="preserve"> šī iepirkuma sadaļā </w:t>
      </w:r>
      <w:r w:rsidR="00743DB5" w:rsidRPr="00743DB5">
        <w:rPr>
          <w:rFonts w:ascii="Times New Roman" w:eastAsia="Times New Roman" w:hAnsi="Times New Roman" w:cs="Times New Roman"/>
          <w:kern w:val="0"/>
          <w:sz w:val="24"/>
          <w:szCs w:val="24"/>
          <w14:ligatures w14:val="none"/>
        </w:rPr>
        <w:t>“Aktuālie iepirkuma dokumenti”</w:t>
      </w:r>
      <w:r w:rsidRPr="00C12F70">
        <w:rPr>
          <w:rFonts w:ascii="Times New Roman" w:eastAsia="Times New Roman" w:hAnsi="Times New Roman" w:cs="Times New Roman"/>
          <w:kern w:val="0"/>
          <w:sz w:val="24"/>
          <w:szCs w:val="24"/>
          <w14:ligatures w14:val="none"/>
        </w:rPr>
        <w:t>.</w:t>
      </w:r>
    </w:p>
    <w:p w14:paraId="0E3A0156" w14:textId="77777777" w:rsidR="00536E52" w:rsidRPr="00C12F70" w:rsidRDefault="00536E52" w:rsidP="00536E52">
      <w:pPr>
        <w:widowControl w:val="0"/>
        <w:numPr>
          <w:ilvl w:val="1"/>
          <w:numId w:val="7"/>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Ja pretendents piedāvājuma datu aizsardzībai izmantojis piedāvājuma šifrēšanu, pretendentam ne vēlāk kā 15 (piecpadsmit) minūtes pēc piedāvājumu iesniegšanas termiņa beigām, komisijai jāiesniedz elektroniskā atslēga ar paroli šifrētā dokumenta atvēršanai.</w:t>
      </w:r>
    </w:p>
    <w:p w14:paraId="6251F18B" w14:textId="77777777" w:rsidR="00536E52" w:rsidRPr="00C12F70" w:rsidRDefault="00536E52" w:rsidP="00536E52">
      <w:pPr>
        <w:widowControl w:val="0"/>
        <w:numPr>
          <w:ilvl w:val="1"/>
          <w:numId w:val="7"/>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Piedāvājumu vērtēšanu un lēmuma pieņemšanu komisija veic slēgtā sēdē.</w:t>
      </w:r>
    </w:p>
    <w:p w14:paraId="7CAC4F43" w14:textId="77777777" w:rsidR="00536E52" w:rsidRPr="00C12F70" w:rsidRDefault="00536E52" w:rsidP="00536E52">
      <w:pPr>
        <w:widowControl w:val="0"/>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p>
    <w:p w14:paraId="7969C183" w14:textId="77777777" w:rsidR="00536E52" w:rsidRPr="00C12F70" w:rsidRDefault="00536E52" w:rsidP="00536E52">
      <w:pPr>
        <w:keepNext/>
        <w:widowControl w:val="0"/>
        <w:autoSpaceDE w:val="0"/>
        <w:autoSpaceDN w:val="0"/>
        <w:spacing w:after="0" w:line="240" w:lineRule="auto"/>
        <w:ind w:right="-79"/>
        <w:jc w:val="center"/>
        <w:outlineLvl w:val="1"/>
        <w:rPr>
          <w:rFonts w:ascii="Times New Roman" w:eastAsia="Times New Roman" w:hAnsi="Times New Roman" w:cs="Times New Roman"/>
          <w:b/>
          <w:kern w:val="0"/>
          <w:sz w:val="24"/>
          <w:szCs w:val="24"/>
          <w14:ligatures w14:val="none"/>
        </w:rPr>
      </w:pPr>
      <w:bookmarkStart w:id="48" w:name="_Toc535914585"/>
      <w:bookmarkStart w:id="49" w:name="_Toc535914803"/>
      <w:bookmarkStart w:id="50" w:name="_Toc535915688"/>
      <w:bookmarkStart w:id="51" w:name="_Toc19521658"/>
      <w:bookmarkStart w:id="52" w:name="_Toc58053978"/>
      <w:bookmarkStart w:id="53" w:name="_Toc85448325"/>
      <w:bookmarkStart w:id="54" w:name="_Toc85449935"/>
      <w:bookmarkStart w:id="55" w:name="_Toc223763532"/>
      <w:bookmarkStart w:id="56" w:name="_Toc223763685"/>
      <w:bookmarkStart w:id="57" w:name="_Toc223763758"/>
      <w:bookmarkStart w:id="58" w:name="_Toc223764099"/>
      <w:bookmarkStart w:id="59" w:name="_Toc223764475"/>
      <w:bookmarkStart w:id="60" w:name="_Toc223765200"/>
      <w:bookmarkStart w:id="61" w:name="_Toc223765286"/>
      <w:bookmarkStart w:id="62" w:name="_Toc223765365"/>
      <w:bookmarkStart w:id="63" w:name="_Toc223765424"/>
      <w:bookmarkStart w:id="64" w:name="_Toc223765478"/>
      <w:bookmarkStart w:id="65" w:name="_Toc223765616"/>
      <w:bookmarkStart w:id="66" w:name="_Toc223765755"/>
      <w:bookmarkStart w:id="67" w:name="_Toc452476064"/>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r w:rsidRPr="00C12F70">
        <w:rPr>
          <w:rFonts w:ascii="Times New Roman" w:eastAsia="Times New Roman" w:hAnsi="Times New Roman" w:cs="Times New Roman"/>
          <w:b/>
          <w:kern w:val="0"/>
          <w:sz w:val="24"/>
          <w:szCs w:val="24"/>
          <w14:ligatures w14:val="none"/>
        </w:rPr>
        <w:t>IV. PIEDĀVĀJUMĀ IEKĻAUJAMIE DOKUMENTI UN NOFORMĒJUMS</w:t>
      </w:r>
    </w:p>
    <w:p w14:paraId="6931A850"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kern w:val="0"/>
          <w:sz w:val="24"/>
          <w:szCs w:val="24"/>
          <w:lang w:eastAsia="lv-LV"/>
          <w14:ligatures w14:val="none"/>
        </w:rPr>
        <w:t>Piedāvājums sastāv no elektroniski sagatavotiem un parakstītiem dokumentiem:</w:t>
      </w:r>
    </w:p>
    <w:p w14:paraId="3112EA4B" w14:textId="2F106BB6" w:rsidR="00536E52" w:rsidRPr="00C12F70" w:rsidRDefault="00536E52" w:rsidP="00F63632">
      <w:pPr>
        <w:suppressAutoHyphens/>
        <w:spacing w:after="0" w:line="240" w:lineRule="auto"/>
        <w:ind w:left="993" w:hanging="567"/>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38.1 </w:t>
      </w:r>
      <w:r w:rsidRPr="00C12F70">
        <w:rPr>
          <w:rFonts w:ascii="Times New Roman" w:eastAsia="Times New Roman" w:hAnsi="Times New Roman" w:cs="Times New Roman"/>
          <w:kern w:val="0"/>
          <w:sz w:val="24"/>
          <w:szCs w:val="24"/>
          <w14:ligatures w14:val="none"/>
        </w:rPr>
        <w:t xml:space="preserve"> atbilstoši nolikuma 1. pielikumam sagatavots un parakstīts “Pieteikums dalībai iepirkumā” (skatīt sagatavoto veidni EIS e-konkursu apakšsistēmā </w:t>
      </w:r>
      <w:hyperlink r:id="rId18" w:history="1">
        <w:r w:rsidR="00DB21EA" w:rsidRPr="00203254">
          <w:rPr>
            <w:rStyle w:val="Hipersaite"/>
            <w:rFonts w:ascii="Times New Roman" w:eastAsia="Times New Roman" w:hAnsi="Times New Roman" w:cs="Times New Roman"/>
            <w:kern w:val="0"/>
            <w:sz w:val="24"/>
            <w:szCs w:val="24"/>
            <w14:ligatures w14:val="none"/>
          </w:rPr>
          <w:t>https://www.eis.gov.lv/EKEIS/Supplier/ProcurementProposals/</w:t>
        </w:r>
        <w:r w:rsidR="00203254" w:rsidRPr="00203254">
          <w:rPr>
            <w:rStyle w:val="Hipersaite"/>
            <w:rFonts w:ascii="Times New Roman" w:eastAsia="Times New Roman" w:hAnsi="Times New Roman" w:cs="Times New Roman"/>
            <w:kern w:val="0"/>
            <w:sz w:val="24"/>
            <w:szCs w:val="24"/>
            <w14:ligatures w14:val="none"/>
          </w:rPr>
          <w:t>179095</w:t>
        </w:r>
      </w:hyperlink>
      <w:r w:rsidRPr="00203254">
        <w:rPr>
          <w:rFonts w:ascii="Times New Roman" w:eastAsia="Times New Roman" w:hAnsi="Times New Roman" w:cs="Times New Roman"/>
          <w:kern w:val="0"/>
          <w:sz w:val="24"/>
          <w:szCs w:val="24"/>
          <w14:ligatures w14:val="none"/>
        </w:rPr>
        <w:t xml:space="preserve"> šī</w:t>
      </w:r>
      <w:r w:rsidRPr="00D33996">
        <w:rPr>
          <w:rFonts w:ascii="Times New Roman" w:eastAsia="Times New Roman" w:hAnsi="Times New Roman" w:cs="Times New Roman"/>
          <w:kern w:val="0"/>
          <w:sz w:val="24"/>
          <w:szCs w:val="24"/>
          <w14:ligatures w14:val="none"/>
        </w:rPr>
        <w:t xml:space="preserve"> iepirkuma sadaļā</w:t>
      </w:r>
      <w:r w:rsidRPr="00C12F70">
        <w:rPr>
          <w:rFonts w:ascii="Times New Roman" w:eastAsia="Times New Roman" w:hAnsi="Times New Roman" w:cs="Times New Roman"/>
          <w:kern w:val="0"/>
          <w:sz w:val="24"/>
          <w:szCs w:val="24"/>
          <w14:ligatures w14:val="none"/>
        </w:rPr>
        <w:t xml:space="preserve"> “Prasības”; turpmāk - sadaļa “Prasības”)</w:t>
      </w:r>
      <w:r w:rsidR="00E7389D">
        <w:rPr>
          <w:rFonts w:ascii="Times New Roman" w:eastAsia="Times New Roman" w:hAnsi="Times New Roman" w:cs="Times New Roman"/>
          <w:kern w:val="0"/>
          <w:sz w:val="24"/>
          <w:szCs w:val="24"/>
          <w:lang w:eastAsia="lv-LV"/>
          <w14:ligatures w14:val="none"/>
        </w:rPr>
        <w:t>;</w:t>
      </w:r>
    </w:p>
    <w:p w14:paraId="3DB301EF" w14:textId="7D1A162A" w:rsidR="00536E52" w:rsidRPr="00C12F70" w:rsidRDefault="00536E52" w:rsidP="00F63632">
      <w:pPr>
        <w:suppressAutoHyphens/>
        <w:spacing w:after="0" w:line="240" w:lineRule="auto"/>
        <w:ind w:left="993" w:hanging="567"/>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38.2. Kvalifikācijas (atlases) dokumenti, atbilstoši Nolikuma V. nodaļā noteiktajam (skatīt sagatavotās veidnes sadaļā “Prasības”);</w:t>
      </w:r>
    </w:p>
    <w:p w14:paraId="175DFAA1" w14:textId="0ADDF5AA" w:rsidR="00536E52" w:rsidRPr="00C12F70" w:rsidRDefault="00536E52" w:rsidP="00F63632">
      <w:pPr>
        <w:suppressAutoHyphens/>
        <w:spacing w:after="0" w:line="240" w:lineRule="auto"/>
        <w:ind w:left="993" w:hanging="567"/>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38.3. Tehniskais piedāvājums, kurš sagatavots un parakstīts atbilstoši Nolikuma VII. nodaļā noteiktajam</w:t>
      </w:r>
      <w:r w:rsidR="00384391">
        <w:rPr>
          <w:rFonts w:ascii="Times New Roman" w:eastAsia="Times New Roman" w:hAnsi="Times New Roman" w:cs="Times New Roman"/>
          <w:kern w:val="0"/>
          <w:sz w:val="24"/>
          <w:szCs w:val="24"/>
          <w14:ligatures w14:val="none"/>
        </w:rPr>
        <w:t>;</w:t>
      </w:r>
    </w:p>
    <w:p w14:paraId="0B64ACF0" w14:textId="77777777" w:rsidR="00536E52" w:rsidRPr="00C12F70" w:rsidRDefault="00536E52" w:rsidP="00F63632">
      <w:pPr>
        <w:suppressAutoHyphens/>
        <w:spacing w:after="0" w:line="240" w:lineRule="auto"/>
        <w:ind w:left="993" w:hanging="567"/>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38.4. Finanšu piedāvājums, kurš sagatavots, atbilstoši Nolikuma VII. nodaļā noteiktajam un sastāv no:</w:t>
      </w:r>
    </w:p>
    <w:p w14:paraId="304B1A60" w14:textId="77777777" w:rsidR="00536E52" w:rsidRPr="00C12F70" w:rsidRDefault="00536E52" w:rsidP="00F63632">
      <w:pPr>
        <w:suppressAutoHyphens/>
        <w:spacing w:after="0" w:line="240" w:lineRule="auto"/>
        <w:ind w:left="1843" w:hanging="850"/>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lastRenderedPageBreak/>
        <w:t>38.4.1.  EIS e-konkursu apakšsistēmas finanšu piedāvājuma ievadlaukā norādītās piedāvātās līgumcenas (skatīt sagatavoto veidni sadaļā “Prasības”);</w:t>
      </w:r>
    </w:p>
    <w:p w14:paraId="4C3FAEA4" w14:textId="77777777" w:rsidR="00536E52" w:rsidRPr="00C12F70" w:rsidRDefault="00536E52" w:rsidP="00F63632">
      <w:pPr>
        <w:suppressAutoHyphens/>
        <w:spacing w:after="0" w:line="240" w:lineRule="auto"/>
        <w:ind w:left="1701" w:hanging="708"/>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38.4.2. aizpildītas Nolikuma 3.pielikumā iekļautās veidnes “Finanšu piedāvājums” (skatīt sagatavoto veidni sadaļā “Prasības”);</w:t>
      </w:r>
    </w:p>
    <w:p w14:paraId="421B9448" w14:textId="259C93EC" w:rsidR="00536E52" w:rsidRPr="00C12F70" w:rsidRDefault="00536E52" w:rsidP="00F63632">
      <w:pPr>
        <w:suppressAutoHyphens/>
        <w:spacing w:after="0" w:line="240" w:lineRule="auto"/>
        <w:ind w:left="1701" w:hanging="708"/>
        <w:jc w:val="both"/>
        <w:rPr>
          <w:rFonts w:ascii="Times New Roman" w:eastAsia="Times New Roman" w:hAnsi="Times New Roman" w:cs="Times New Roman"/>
          <w:kern w:val="0"/>
          <w:sz w:val="24"/>
          <w:szCs w:val="24"/>
          <w14:ligatures w14:val="none"/>
        </w:rPr>
      </w:pPr>
      <w:r w:rsidRPr="00D33996">
        <w:rPr>
          <w:rFonts w:ascii="Times New Roman" w:eastAsia="Times New Roman" w:hAnsi="Times New Roman" w:cs="Times New Roman"/>
          <w:kern w:val="0"/>
          <w:sz w:val="24"/>
          <w:szCs w:val="24"/>
          <w14:ligatures w14:val="none"/>
        </w:rPr>
        <w:t>38.4.3. aizpildīt</w:t>
      </w:r>
      <w:r w:rsidR="00D33996" w:rsidRPr="00D33996">
        <w:rPr>
          <w:rFonts w:ascii="Times New Roman" w:eastAsia="Times New Roman" w:hAnsi="Times New Roman" w:cs="Times New Roman"/>
          <w:kern w:val="0"/>
          <w:sz w:val="24"/>
          <w:szCs w:val="24"/>
          <w14:ligatures w14:val="none"/>
        </w:rPr>
        <w:t>as</w:t>
      </w:r>
      <w:r w:rsidRPr="00D33996">
        <w:rPr>
          <w:rFonts w:ascii="Times New Roman" w:eastAsia="Times New Roman" w:hAnsi="Times New Roman" w:cs="Times New Roman"/>
          <w:kern w:val="0"/>
          <w:sz w:val="24"/>
          <w:szCs w:val="24"/>
          <w14:ligatures w14:val="none"/>
        </w:rPr>
        <w:t xml:space="preserve"> Tām</w:t>
      </w:r>
      <w:r w:rsidR="00D33996" w:rsidRPr="00D33996">
        <w:rPr>
          <w:rFonts w:ascii="Times New Roman" w:eastAsia="Times New Roman" w:hAnsi="Times New Roman" w:cs="Times New Roman"/>
          <w:kern w:val="0"/>
          <w:sz w:val="24"/>
          <w:szCs w:val="24"/>
          <w14:ligatures w14:val="none"/>
        </w:rPr>
        <w:t>es</w:t>
      </w:r>
      <w:r w:rsidRPr="00D33996">
        <w:rPr>
          <w:rFonts w:ascii="Times New Roman" w:eastAsia="Times New Roman" w:hAnsi="Times New Roman" w:cs="Times New Roman"/>
          <w:kern w:val="0"/>
          <w:sz w:val="24"/>
          <w:szCs w:val="24"/>
          <w14:ligatures w14:val="none"/>
        </w:rPr>
        <w:t>, saskaņā ar EIS e-konkursu apakšsistēmā</w:t>
      </w:r>
      <w:r w:rsidR="009E49DF" w:rsidRPr="00D33996">
        <w:rPr>
          <w:rFonts w:ascii="Times New Roman" w:eastAsia="Times New Roman" w:hAnsi="Times New Roman" w:cs="Times New Roman"/>
          <w:kern w:val="0"/>
          <w:sz w:val="24"/>
          <w:szCs w:val="24"/>
          <w14:ligatures w14:val="none"/>
        </w:rPr>
        <w:t xml:space="preserve"> </w:t>
      </w:r>
      <w:r w:rsidRPr="00D33996">
        <w:rPr>
          <w:rFonts w:ascii="Times New Roman" w:eastAsia="Times New Roman" w:hAnsi="Times New Roman" w:cs="Times New Roman"/>
          <w:kern w:val="0"/>
          <w:sz w:val="24"/>
          <w:szCs w:val="24"/>
          <w14:ligatures w14:val="none"/>
        </w:rPr>
        <w:t>pievienot</w:t>
      </w:r>
      <w:r w:rsidR="00D33996" w:rsidRPr="00D33996">
        <w:rPr>
          <w:rFonts w:ascii="Times New Roman" w:eastAsia="Times New Roman" w:hAnsi="Times New Roman" w:cs="Times New Roman"/>
          <w:kern w:val="0"/>
          <w:sz w:val="24"/>
          <w:szCs w:val="24"/>
          <w14:ligatures w14:val="none"/>
        </w:rPr>
        <w:t>o</w:t>
      </w:r>
      <w:r w:rsidRPr="00D33996">
        <w:rPr>
          <w:rFonts w:ascii="Times New Roman" w:eastAsia="Times New Roman" w:hAnsi="Times New Roman" w:cs="Times New Roman"/>
          <w:kern w:val="0"/>
          <w:sz w:val="24"/>
          <w:szCs w:val="24"/>
          <w14:ligatures w14:val="none"/>
        </w:rPr>
        <w:t xml:space="preserve"> form</w:t>
      </w:r>
      <w:r w:rsidR="00D33996" w:rsidRPr="00D33996">
        <w:rPr>
          <w:rFonts w:ascii="Times New Roman" w:eastAsia="Times New Roman" w:hAnsi="Times New Roman" w:cs="Times New Roman"/>
          <w:kern w:val="0"/>
          <w:sz w:val="24"/>
          <w:szCs w:val="24"/>
          <w14:ligatures w14:val="none"/>
        </w:rPr>
        <w:t>u</w:t>
      </w:r>
      <w:r w:rsidRPr="00D33996">
        <w:rPr>
          <w:rFonts w:ascii="Times New Roman" w:eastAsia="Times New Roman" w:hAnsi="Times New Roman" w:cs="Times New Roman"/>
          <w:kern w:val="0"/>
          <w:sz w:val="24"/>
          <w:szCs w:val="24"/>
          <w14:ligatures w14:val="none"/>
        </w:rPr>
        <w:t xml:space="preserve"> MS Excel formātā (skatīt sagatavoto veidni sadaļā “Prasības”).</w:t>
      </w:r>
    </w:p>
    <w:p w14:paraId="37146BAB" w14:textId="180938F1"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Pretendents var iesniegt tikai vienu piedāvājuma variantu</w:t>
      </w:r>
      <w:r w:rsidR="00CF1C1F" w:rsidRPr="00C12F70">
        <w:rPr>
          <w:rFonts w:ascii="Times New Roman" w:eastAsia="Times New Roman" w:hAnsi="Times New Roman" w:cs="Times New Roman"/>
          <w:kern w:val="0"/>
          <w:sz w:val="24"/>
          <w:szCs w:val="24"/>
          <w:lang w:eastAsia="lv-LV"/>
          <w14:ligatures w14:val="none"/>
        </w:rPr>
        <w:t xml:space="preserve"> </w:t>
      </w:r>
      <w:r w:rsidR="00CF1C1F" w:rsidRPr="00C12F70">
        <w:rPr>
          <w:rFonts w:ascii="Times New Roman" w:hAnsi="Times New Roman"/>
          <w:bCs/>
          <w:sz w:val="24"/>
          <w:szCs w:val="24"/>
        </w:rPr>
        <w:t>par visu iepirkuma apjomu</w:t>
      </w:r>
      <w:r w:rsidRPr="00C12F70">
        <w:rPr>
          <w:rFonts w:ascii="Times New Roman" w:eastAsia="Times New Roman" w:hAnsi="Times New Roman" w:cs="Times New Roman"/>
          <w:kern w:val="0"/>
          <w:sz w:val="24"/>
          <w:szCs w:val="24"/>
          <w:lang w:eastAsia="lv-LV"/>
          <w14:ligatures w14:val="none"/>
        </w:rPr>
        <w:t>. Ja tiek iesniegti vairāki piedāvājuma varianti, tad netiek vērtēts neviens no tiem.</w:t>
      </w:r>
    </w:p>
    <w:p w14:paraId="25734CF9"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Piedāvājums jāiesniedz elektroniski EIS e-konkursu apakšsistēmā vienā no zemāk minētajiem formātiem. Katra iesniedzamā dokumenta formāts var atšķirties, bet ir jāievēro šādi iespējamie veidi: </w:t>
      </w:r>
    </w:p>
    <w:p w14:paraId="535CBBBB" w14:textId="77777777" w:rsidR="00536E52" w:rsidRPr="00C12F70" w:rsidRDefault="00536E52" w:rsidP="00F63632">
      <w:pPr>
        <w:widowControl w:val="0"/>
        <w:tabs>
          <w:tab w:val="center" w:pos="142"/>
          <w:tab w:val="center" w:pos="284"/>
        </w:tabs>
        <w:suppressAutoHyphens/>
        <w:spacing w:after="0" w:line="240" w:lineRule="auto"/>
        <w:ind w:left="993" w:hanging="567"/>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40.1. izmantojot EIS e-konkursu apakšsistēmas piedāvātos rīkus, aizpildot minētās sistēmas e-konkursu apakšsistēmā šī Konkursa sadaļā ievietotās formas;</w:t>
      </w:r>
    </w:p>
    <w:p w14:paraId="279AD585" w14:textId="77777777" w:rsidR="00536E52" w:rsidRPr="00C12F70" w:rsidRDefault="00536E52" w:rsidP="00F63632">
      <w:pPr>
        <w:widowControl w:val="0"/>
        <w:tabs>
          <w:tab w:val="center" w:pos="142"/>
          <w:tab w:val="center" w:pos="284"/>
        </w:tabs>
        <w:suppressAutoHyphens/>
        <w:spacing w:after="0" w:line="240" w:lineRule="auto"/>
        <w:ind w:left="993" w:hanging="567"/>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40.2. 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79FE07F6" w14:textId="77777777" w:rsidR="00536E52" w:rsidRPr="00C12F70" w:rsidRDefault="00536E52" w:rsidP="00F63632">
      <w:pPr>
        <w:widowControl w:val="0"/>
        <w:tabs>
          <w:tab w:val="center" w:pos="142"/>
          <w:tab w:val="center" w:pos="284"/>
        </w:tabs>
        <w:suppressAutoHyphens/>
        <w:spacing w:after="0" w:line="240" w:lineRule="auto"/>
        <w:ind w:left="993" w:hanging="567"/>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40.3. 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 </w:t>
      </w:r>
    </w:p>
    <w:p w14:paraId="21844E7F"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Pieteikuma veidlapa jāaizpilda tikai elektroniski, atsevišķā elektroniskā dokumentā ar Microsoft Office 2010 (vai jaunākas programmatūras versijas) rīkiem lasāmā formātā.</w:t>
      </w:r>
    </w:p>
    <w:p w14:paraId="6BC427CA"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Iesniedzot pieteikumu, pretendents nepieciešamo dokumentāciju (pielikumos norādītos dokumentus) paraksta ar drošu elektronisko parakstu un laika zīmogu vai ar EIS piedāvāto elektronisko parakstu. </w:t>
      </w:r>
    </w:p>
    <w:p w14:paraId="5F375F6D"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Piedāvājuma dokumentus paraksta pretendenta pārstāvis ar pārstāvības tiesībām vai tā pilnvarota persona. Ja pieteikumu paraksta pilnvarota persona, jāpievieno personas ar pārstāvības tiesībām izdota pilnvara (skenēts dokumenta oriģināls PDF formātā). Pilnvarā precīzi jānorāda pilnvarotajai personai piešķirto tiesību un saistību apjoms.</w:t>
      </w:r>
    </w:p>
    <w:p w14:paraId="6A54B9ED"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Iesniedzot piedāvājumu, pretendents pilnībā atzīst visus nolikumā (t.sk. tā pielikumos un formās, kuras ir ievietotas EIS e-konkursu apakšsistēmas šīs konkursa procedūras sadaļā) ietvertos nosacījumus.</w:t>
      </w:r>
    </w:p>
    <w:p w14:paraId="4F6DB76D"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Piedāvājums jāsagatavo tā, lai nekādā veidā netiktu apdraudēta EIS e-konkursu apakšsistēmas darbība un nebūtu ierobežota piekļuve pieteikumā ietvertajai informācijai, tostarp pieteikums nedrīkst saturēt datorvīrusus un citas kaitīgas programmatūras vai to ģeneratorus.</w:t>
      </w:r>
    </w:p>
    <w:p w14:paraId="3F22B3E1"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Ja piedāvājums saturēs kādu no 45. punktā minētajiem riskiem, tas netiks izskatīts.</w:t>
      </w:r>
    </w:p>
    <w:p w14:paraId="315B8C11" w14:textId="2702F564" w:rsidR="00536E52" w:rsidRPr="002D6297" w:rsidRDefault="00C4210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Pr>
          <w:rFonts w:ascii="Times New Roman" w:hAnsi="Times New Roman"/>
          <w:sz w:val="24"/>
          <w:szCs w:val="24"/>
          <w:lang w:eastAsia="lv-LV"/>
        </w:rPr>
        <w:t xml:space="preserve">Saskaņā ar PIL 49. 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 un par katru tā norādīto apakšuzņēmēju, kura veicamo būvdarbu vai sniedzamo pakalpojumu vērtība ir vismaz 10 000 </w:t>
      </w:r>
      <w:proofErr w:type="spellStart"/>
      <w:r>
        <w:rPr>
          <w:rFonts w:ascii="Times New Roman" w:hAnsi="Times New Roman"/>
          <w:sz w:val="24"/>
          <w:szCs w:val="24"/>
          <w:lang w:eastAsia="lv-LV"/>
        </w:rPr>
        <w:t>euro</w:t>
      </w:r>
      <w:proofErr w:type="spellEnd"/>
      <w:r>
        <w:rPr>
          <w:rFonts w:ascii="Times New Roman" w:hAnsi="Times New Roman"/>
          <w:sz w:val="24"/>
          <w:szCs w:val="24"/>
          <w:lang w:eastAsia="lv-LV"/>
        </w:rPr>
        <w:t xml:space="preserve">. Personu apvienība iesniedz atsevišķu Eiropas vienoto iepirkuma procedūras dokumentu par katru tās dalībnieku.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V. nodaļā 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w:t>
      </w:r>
      <w:r>
        <w:rPr>
          <w:rFonts w:ascii="Times New Roman" w:hAnsi="Times New Roman"/>
          <w:sz w:val="24"/>
          <w:szCs w:val="24"/>
          <w:lang w:eastAsia="lv-LV"/>
        </w:rPr>
        <w:lastRenderedPageBreak/>
        <w:t xml:space="preserve">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 Eiropas vienotā iepirkumu procedūras dokumenta veidlapu pretendents var aizpildīt, izmantojot tīmekļvietni </w:t>
      </w:r>
      <w:hyperlink r:id="rId19" w:history="1">
        <w:r>
          <w:rPr>
            <w:rStyle w:val="Hipersaite"/>
            <w:sz w:val="24"/>
            <w:lang w:eastAsia="lv-LV"/>
          </w:rPr>
          <w:t>http://espd.eis.gov.lv</w:t>
        </w:r>
      </w:hyperlink>
      <w:r>
        <w:rPr>
          <w:rFonts w:ascii="Times New Roman" w:hAnsi="Times New Roman"/>
          <w:sz w:val="24"/>
          <w:szCs w:val="24"/>
          <w:lang w:eastAsia="lv-LV"/>
        </w:rPr>
        <w:t xml:space="preserve">,  un pievienot to </w:t>
      </w:r>
      <w:r w:rsidRPr="002D6297">
        <w:rPr>
          <w:rFonts w:ascii="Times New Roman" w:hAnsi="Times New Roman"/>
          <w:color w:val="000000" w:themeColor="text1"/>
          <w:sz w:val="24"/>
          <w:szCs w:val="24"/>
          <w:lang w:eastAsia="lv-LV"/>
        </w:rPr>
        <w:t xml:space="preserve">piedāvājumam. </w:t>
      </w:r>
      <w:r w:rsidRPr="002D6297">
        <w:rPr>
          <w:rFonts w:ascii="Times New Roman" w:hAnsi="Times New Roman"/>
          <w:bCs/>
          <w:color w:val="000000" w:themeColor="text1"/>
          <w:sz w:val="24"/>
          <w:szCs w:val="24"/>
          <w:lang w:eastAsia="lv-LV"/>
        </w:rPr>
        <w:t>Veidlapā jāaizpilda: I daļu; II daļu A, B, C un D iedaļas; III daļas A, B, C un D iedaļas; IV daļas A</w:t>
      </w:r>
      <w:r w:rsidR="009241DD" w:rsidRPr="002D6297">
        <w:rPr>
          <w:rFonts w:ascii="Times New Roman" w:hAnsi="Times New Roman"/>
          <w:bCs/>
          <w:color w:val="000000" w:themeColor="text1"/>
          <w:sz w:val="24"/>
          <w:szCs w:val="24"/>
          <w:lang w:eastAsia="lv-LV"/>
        </w:rPr>
        <w:t>, B</w:t>
      </w:r>
      <w:r w:rsidRPr="002D6297">
        <w:rPr>
          <w:rFonts w:ascii="Times New Roman" w:hAnsi="Times New Roman"/>
          <w:bCs/>
          <w:color w:val="000000" w:themeColor="text1"/>
          <w:sz w:val="24"/>
          <w:szCs w:val="24"/>
          <w:lang w:eastAsia="lv-LV"/>
        </w:rPr>
        <w:t xml:space="preserve">  un C iedaļas; VI daļu.</w:t>
      </w:r>
      <w:r w:rsidRPr="002D6297">
        <w:rPr>
          <w:rFonts w:ascii="Times New Roman" w:hAnsi="Times New Roman"/>
          <w:bCs/>
          <w:color w:val="000000" w:themeColor="text1"/>
          <w:sz w:val="24"/>
          <w:szCs w:val="24"/>
        </w:rPr>
        <w:t xml:space="preserve"> </w:t>
      </w:r>
      <w:r w:rsidRPr="002D6297">
        <w:rPr>
          <w:rFonts w:ascii="Times New Roman" w:hAnsi="Times New Roman"/>
          <w:bCs/>
          <w:color w:val="000000" w:themeColor="text1"/>
          <w:sz w:val="24"/>
          <w:szCs w:val="24"/>
          <w:lang w:eastAsia="lv-LV"/>
        </w:rPr>
        <w:t>ESPD III daļas D sadaļā "Citi izslēgšanas iemesli, kurus var noteikt līgumslēdzējas iestādes vai līgumslēdzēja dalībvalsts tiesību normās" jāiekļauj informācija par izslēgšanas iemesliem saskaņā ar Starptautisko un Latvijas Republikas nacionālo sankciju likuma 11.</w:t>
      </w:r>
      <w:r w:rsidRPr="002D6297">
        <w:rPr>
          <w:rFonts w:ascii="Times New Roman" w:hAnsi="Times New Roman"/>
          <w:bCs/>
          <w:color w:val="000000" w:themeColor="text1"/>
          <w:sz w:val="24"/>
          <w:szCs w:val="24"/>
          <w:vertAlign w:val="superscript"/>
          <w:lang w:eastAsia="lv-LV"/>
        </w:rPr>
        <w:t>1</w:t>
      </w:r>
      <w:r w:rsidRPr="002D6297">
        <w:rPr>
          <w:rFonts w:ascii="Times New Roman" w:hAnsi="Times New Roman"/>
          <w:bCs/>
          <w:color w:val="000000" w:themeColor="text1"/>
          <w:sz w:val="24"/>
          <w:szCs w:val="24"/>
          <w:lang w:eastAsia="lv-LV"/>
        </w:rPr>
        <w:t xml:space="preserve"> panta pirmo </w:t>
      </w:r>
      <w:r w:rsidR="00C342B5" w:rsidRPr="002D6297">
        <w:rPr>
          <w:rFonts w:ascii="Times New Roman" w:hAnsi="Times New Roman"/>
          <w:bCs/>
          <w:color w:val="000000" w:themeColor="text1"/>
          <w:sz w:val="24"/>
          <w:szCs w:val="24"/>
          <w:lang w:eastAsia="lv-LV"/>
        </w:rPr>
        <w:t xml:space="preserve">un otro </w:t>
      </w:r>
      <w:r w:rsidRPr="002D6297">
        <w:rPr>
          <w:rFonts w:ascii="Times New Roman" w:hAnsi="Times New Roman"/>
          <w:bCs/>
          <w:color w:val="000000" w:themeColor="text1"/>
          <w:sz w:val="24"/>
          <w:szCs w:val="24"/>
          <w:lang w:eastAsia="lv-LV"/>
        </w:rPr>
        <w:t>daļu</w:t>
      </w:r>
      <w:r w:rsidR="00536E52" w:rsidRPr="002D6297">
        <w:rPr>
          <w:rFonts w:ascii="Times New Roman" w:eastAsia="Times New Roman" w:hAnsi="Times New Roman" w:cs="Times New Roman"/>
          <w:kern w:val="0"/>
          <w:sz w:val="24"/>
          <w:szCs w:val="24"/>
          <w:lang w:eastAsia="lv-LV"/>
          <w14:ligatures w14:val="none"/>
        </w:rPr>
        <w:t>.</w:t>
      </w:r>
    </w:p>
    <w:p w14:paraId="2A23840C" w14:textId="4798312D" w:rsidR="00C342B5" w:rsidRPr="00C12F70" w:rsidRDefault="00C342B5" w:rsidP="00C342B5">
      <w:pPr>
        <w:widowControl w:val="0"/>
        <w:tabs>
          <w:tab w:val="center" w:pos="142"/>
          <w:tab w:val="center" w:pos="284"/>
        </w:tabs>
        <w:suppressAutoHyphens/>
        <w:spacing w:after="0" w:line="240" w:lineRule="auto"/>
        <w:ind w:left="432"/>
        <w:jc w:val="both"/>
        <w:rPr>
          <w:rFonts w:ascii="Times New Roman" w:eastAsia="Times New Roman" w:hAnsi="Times New Roman" w:cs="Times New Roman"/>
          <w:kern w:val="0"/>
          <w:sz w:val="24"/>
          <w:szCs w:val="24"/>
          <w:lang w:eastAsia="lv-LV"/>
          <w14:ligatures w14:val="none"/>
        </w:rPr>
      </w:pPr>
      <w:r w:rsidRPr="002D6297">
        <w:rPr>
          <w:rFonts w:ascii="Times New Roman" w:hAnsi="Times New Roman" w:cs="Times New Roman"/>
          <w:bCs/>
          <w:color w:val="000000" w:themeColor="text1"/>
          <w:sz w:val="24"/>
          <w:szCs w:val="24"/>
        </w:rPr>
        <w:tab/>
        <w:t>Ja Pasūtītājs pieņēmis lēmumu par iespējamu līguma slēgšanas tiesību piešķiršanu Pretendentam</w:t>
      </w:r>
      <w:r w:rsidRPr="00D53AEB">
        <w:rPr>
          <w:rFonts w:ascii="Times New Roman" w:hAnsi="Times New Roman" w:cs="Times New Roman"/>
          <w:bCs/>
          <w:color w:val="000000" w:themeColor="text1"/>
          <w:sz w:val="24"/>
          <w:szCs w:val="24"/>
        </w:rPr>
        <w:t>,</w:t>
      </w:r>
      <w:r w:rsidRPr="008F214F">
        <w:rPr>
          <w:rFonts w:ascii="Times New Roman" w:hAnsi="Times New Roman" w:cs="Times New Roman"/>
          <w:bCs/>
          <w:color w:val="000000" w:themeColor="text1"/>
          <w:sz w:val="24"/>
          <w:szCs w:val="24"/>
        </w:rPr>
        <w:t xml:space="preserve"> kurš kā sākotnējo pierādījumu atbilstībai iepirkuma procedūras dokumentos noteiktajām Pretendentu atlases prasībām izvēlējies Eiropas vienoto iepirkuma procedūras dokumentu, 5 (piecu) kalendāro dienu laikā pēc Pasūtītāja informatīvās vēstules par </w:t>
      </w:r>
      <w:r w:rsidRPr="00EC657B">
        <w:rPr>
          <w:rFonts w:ascii="Times New Roman" w:hAnsi="Times New Roman" w:cs="Times New Roman"/>
          <w:bCs/>
          <w:color w:val="000000" w:themeColor="text1"/>
          <w:sz w:val="24"/>
          <w:szCs w:val="24"/>
        </w:rPr>
        <w:t xml:space="preserve">iespējamo līguma slēgšanas tiesību piešķiršanu nosūtīšanas dienas Pasūtītājam jāiesniedz </w:t>
      </w:r>
      <w:r w:rsidRPr="002D6297">
        <w:rPr>
          <w:rFonts w:ascii="Times New Roman" w:hAnsi="Times New Roman" w:cs="Times New Roman"/>
          <w:bCs/>
          <w:color w:val="000000" w:themeColor="text1"/>
          <w:sz w:val="24"/>
          <w:szCs w:val="24"/>
        </w:rPr>
        <w:t>nolikuma 51.1.-51.</w:t>
      </w:r>
      <w:r w:rsidR="009241DD" w:rsidRPr="002D6297">
        <w:rPr>
          <w:rFonts w:ascii="Times New Roman" w:hAnsi="Times New Roman" w:cs="Times New Roman"/>
          <w:bCs/>
          <w:color w:val="000000" w:themeColor="text1"/>
          <w:sz w:val="24"/>
          <w:szCs w:val="24"/>
        </w:rPr>
        <w:t>9</w:t>
      </w:r>
      <w:r w:rsidRPr="002D6297">
        <w:rPr>
          <w:rFonts w:ascii="Times New Roman" w:hAnsi="Times New Roman" w:cs="Times New Roman"/>
          <w:bCs/>
          <w:color w:val="000000" w:themeColor="text1"/>
          <w:sz w:val="24"/>
          <w:szCs w:val="24"/>
        </w:rPr>
        <w:t>.punktā</w:t>
      </w:r>
      <w:r w:rsidRPr="00EC657B">
        <w:rPr>
          <w:rFonts w:ascii="Times New Roman" w:hAnsi="Times New Roman" w:cs="Times New Roman"/>
          <w:bCs/>
          <w:color w:val="000000" w:themeColor="text1"/>
          <w:sz w:val="24"/>
          <w:szCs w:val="24"/>
        </w:rPr>
        <w:t xml:space="preserve"> minētie kvalifikāciju apliecinošie pirmdokumenti</w:t>
      </w:r>
    </w:p>
    <w:p w14:paraId="20192D0A"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Pretendentam piedāvājums jāiesniedz latviešu valodā. Ja kāds no pieteikuma dokumentiem tiks iesniegts citā valodā, tad tam jāpievieno pretendenta apstiprināts tulkojums latviešu valodā.</w:t>
      </w:r>
    </w:p>
    <w:p w14:paraId="00E18957" w14:textId="1C7BD47C"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 Pretendents piedāvājuma noformēšanā ievēro Elektronisko dokumentu likumā un Ministru kabineta 2005.gada 28.</w:t>
      </w:r>
      <w:r w:rsidR="00F63632">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jūnija noteikumos Nr.</w:t>
      </w:r>
      <w:r w:rsidR="00F63632">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75E84A0"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Iesniedzot piedāvājumu, pretendents pilnībā piekrīt visiem Nolikuma noteikumiem.</w:t>
      </w:r>
    </w:p>
    <w:p w14:paraId="3012ECE8" w14:textId="77777777" w:rsidR="00536E52" w:rsidRPr="00C12F70" w:rsidRDefault="00536E52" w:rsidP="00536E52">
      <w:pPr>
        <w:widowControl w:val="0"/>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p>
    <w:p w14:paraId="61174C1B" w14:textId="77777777" w:rsidR="00536E52" w:rsidRPr="00C12F70" w:rsidRDefault="00536E52" w:rsidP="00536E52">
      <w:pPr>
        <w:keepNext/>
        <w:widowControl w:val="0"/>
        <w:autoSpaceDE w:val="0"/>
        <w:autoSpaceDN w:val="0"/>
        <w:spacing w:after="0" w:line="240" w:lineRule="auto"/>
        <w:ind w:right="-79"/>
        <w:jc w:val="center"/>
        <w:outlineLvl w:val="1"/>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t>V. KVALIFIKĀCIJAS PRASĪBAS UN IESNIEDZAMIE DOKUMENTI</w:t>
      </w:r>
    </w:p>
    <w:p w14:paraId="55CFA11E"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Pretendenta kvalifikācijas prasības ir obligātas visiem pretendentiem, kas vēlas iegūt Iepirkuma līguma slēgšanas tiesības.</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5386"/>
      </w:tblGrid>
      <w:tr w:rsidR="00C12F70" w:rsidRPr="00C12F70" w14:paraId="2D8A0901" w14:textId="77777777" w:rsidTr="003361F5">
        <w:tc>
          <w:tcPr>
            <w:tcW w:w="4395" w:type="dxa"/>
          </w:tcPr>
          <w:p w14:paraId="1964D8AA" w14:textId="77777777" w:rsidR="00536E52" w:rsidRPr="00C12F70" w:rsidRDefault="00536E52" w:rsidP="00DF1ECD">
            <w:pPr>
              <w:tabs>
                <w:tab w:val="left" w:pos="426"/>
              </w:tabs>
              <w:suppressAutoHyphens/>
              <w:spacing w:after="0" w:line="240" w:lineRule="auto"/>
              <w:jc w:val="center"/>
              <w:rPr>
                <w:rFonts w:ascii="Times New Roman" w:eastAsia="Times New Roman" w:hAnsi="Times New Roman" w:cs="Times New Roman"/>
                <w:b/>
                <w:bCs/>
                <w:kern w:val="0"/>
                <w:lang w:eastAsia="ar-SA"/>
                <w14:ligatures w14:val="none"/>
              </w:rPr>
            </w:pPr>
            <w:r w:rsidRPr="00C12F70">
              <w:rPr>
                <w:rFonts w:ascii="Times New Roman" w:eastAsia="Times New Roman" w:hAnsi="Times New Roman" w:cs="Times New Roman"/>
                <w:b/>
                <w:bCs/>
                <w:kern w:val="0"/>
                <w:lang w:eastAsia="ar-SA"/>
                <w14:ligatures w14:val="none"/>
              </w:rPr>
              <w:t>Prasība:</w:t>
            </w:r>
          </w:p>
        </w:tc>
        <w:tc>
          <w:tcPr>
            <w:tcW w:w="5386" w:type="dxa"/>
            <w:vAlign w:val="center"/>
          </w:tcPr>
          <w:p w14:paraId="4CD8A04A" w14:textId="77777777" w:rsidR="00536E52" w:rsidRPr="00C12F70" w:rsidRDefault="00536E52" w:rsidP="00DF1ECD">
            <w:pPr>
              <w:tabs>
                <w:tab w:val="left" w:pos="426"/>
              </w:tabs>
              <w:suppressAutoHyphens/>
              <w:spacing w:after="0" w:line="240" w:lineRule="auto"/>
              <w:jc w:val="center"/>
              <w:rPr>
                <w:rFonts w:ascii="Times New Roman" w:eastAsia="Times New Roman" w:hAnsi="Times New Roman" w:cs="Times New Roman"/>
                <w:b/>
                <w:bCs/>
                <w:kern w:val="0"/>
                <w:lang w:eastAsia="ar-SA"/>
                <w14:ligatures w14:val="none"/>
              </w:rPr>
            </w:pPr>
            <w:r w:rsidRPr="00C12F70">
              <w:rPr>
                <w:rFonts w:ascii="Times New Roman" w:eastAsia="Times New Roman" w:hAnsi="Times New Roman" w:cs="Times New Roman"/>
                <w:b/>
                <w:bCs/>
                <w:kern w:val="0"/>
                <w:lang w:eastAsia="ar-SA"/>
                <w14:ligatures w14:val="none"/>
              </w:rPr>
              <w:t>Iesniedzamais dokuments:</w:t>
            </w:r>
          </w:p>
        </w:tc>
      </w:tr>
      <w:tr w:rsidR="00C12F70" w:rsidRPr="00C12F70" w14:paraId="05F6A954" w14:textId="77777777" w:rsidTr="003361F5">
        <w:tc>
          <w:tcPr>
            <w:tcW w:w="4395" w:type="dxa"/>
          </w:tcPr>
          <w:p w14:paraId="23884834" w14:textId="77777777" w:rsidR="00536E52" w:rsidRPr="00C12F70" w:rsidRDefault="00536E52" w:rsidP="003361F5">
            <w:pPr>
              <w:widowControl w:val="0"/>
              <w:tabs>
                <w:tab w:val="left" w:pos="44"/>
              </w:tabs>
              <w:suppressAutoHyphens/>
              <w:autoSpaceDE w:val="0"/>
              <w:autoSpaceDN w:val="0"/>
              <w:spacing w:after="0" w:line="240" w:lineRule="auto"/>
              <w:ind w:left="34"/>
              <w:contextualSpacing/>
              <w:jc w:val="both"/>
              <w:rPr>
                <w:rFonts w:ascii="Times New Roman" w:eastAsia="Times New Roman" w:hAnsi="Times New Roman" w:cs="Times New Roman"/>
                <w:kern w:val="0"/>
                <w:szCs w:val="24"/>
                <w:lang w:eastAsia="ar-SA"/>
                <w14:ligatures w14:val="none"/>
              </w:rPr>
            </w:pPr>
            <w:r w:rsidRPr="00C12F70">
              <w:rPr>
                <w:rFonts w:ascii="Times New Roman" w:eastAsia="Times New Roman" w:hAnsi="Times New Roman" w:cs="Times New Roman"/>
                <w:kern w:val="0"/>
                <w:szCs w:val="24"/>
                <w:lang w:eastAsia="ar-SA"/>
                <w14:ligatures w14:val="none"/>
              </w:rPr>
              <w:t>51.1. Pretendents var būt jebkura fiziskā vai juridiskā persona, kā arī šādu personu apvienība jebkurā to kombinācijā, neatkarīgi no tās reģistrācijas un darbības vietas, kas attiecīgi piedāvā veikt būvdarbus, un ir iesniegusi piedāvājumu atbilstoši šī nolikuma prasībām.</w:t>
            </w:r>
          </w:p>
          <w:p w14:paraId="3E46A864" w14:textId="77777777" w:rsidR="00536E52" w:rsidRPr="00C12F70" w:rsidRDefault="00536E52" w:rsidP="003361F5">
            <w:pPr>
              <w:tabs>
                <w:tab w:val="left" w:pos="34"/>
                <w:tab w:val="left" w:pos="426"/>
              </w:tabs>
              <w:suppressAutoHyphens/>
              <w:spacing w:after="0" w:line="240" w:lineRule="auto"/>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14:ligatures w14:val="none"/>
              </w:rPr>
              <w:t>Pretendents ir reģistrēts Latvijas Republikas Uzņēmumu reģistrā vai līdzvērtīgā reģistrā ārvalstīs (ja attiecīgās valsts normatīvie akti paredz reģistrāciju) atbilstoši attiecīgās valsts normatīvajiem aktiem</w:t>
            </w:r>
            <w:r w:rsidRPr="00C12F70">
              <w:rPr>
                <w:rFonts w:ascii="Times New Roman" w:eastAsia="Times New Roman" w:hAnsi="Times New Roman" w:cs="Times New Roman"/>
                <w:kern w:val="0"/>
                <w:lang w:eastAsia="ar-SA"/>
                <w14:ligatures w14:val="none"/>
              </w:rPr>
              <w:t xml:space="preserve">. </w:t>
            </w:r>
            <w:r w:rsidRPr="00C12F70">
              <w:rPr>
                <w:rFonts w:ascii="Times New Roman" w:eastAsia="Times New Roman" w:hAnsi="Times New Roman" w:cs="Times New Roman"/>
                <w:kern w:val="0"/>
                <w14:ligatures w14:val="none"/>
              </w:rPr>
              <w:t>Saimnieciskās darbības veicējs ir reģistrēts Valsts ieņēmumu dienestā vai attiecīgā reģistrā ārvalstīs atbilstoši attiecīgās valsts normatīvajiem aktiem uz līguma noslēgšanas brīdi.</w:t>
            </w:r>
          </w:p>
          <w:p w14:paraId="37B6D254" w14:textId="77777777" w:rsidR="00536E52" w:rsidRPr="00C12F70" w:rsidRDefault="00536E52" w:rsidP="003361F5">
            <w:pPr>
              <w:spacing w:after="0" w:line="240" w:lineRule="auto"/>
              <w:jc w:val="both"/>
              <w:rPr>
                <w:rFonts w:ascii="Times New Roman" w:eastAsia="Times New Roman" w:hAnsi="Times New Roman" w:cs="Times New Roman"/>
                <w:bCs/>
                <w:kern w:val="0"/>
                <w14:ligatures w14:val="none"/>
              </w:rPr>
            </w:pPr>
          </w:p>
          <w:p w14:paraId="7BAFBDB9" w14:textId="77777777" w:rsidR="00536E52" w:rsidRPr="00C12F70" w:rsidRDefault="00536E52" w:rsidP="003361F5">
            <w:pPr>
              <w:spacing w:after="0" w:line="240" w:lineRule="auto"/>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 xml:space="preserve">Prasība attiecas arī uz apakšuzņēmējiem, pretendenta norādīto personu, uz kuras iespējām pretendents balstās, lai apliecinātu, ka tā kvalifikācija atbilst prasībām, kas noteiktas iepirkuma nolikumā, personālsabiedrības biedru, ja pretendents ir personālsabiedrība,  kā </w:t>
            </w:r>
            <w:r w:rsidRPr="00C12F70">
              <w:rPr>
                <w:rFonts w:ascii="Times New Roman" w:eastAsia="Times New Roman" w:hAnsi="Times New Roman" w:cs="Times New Roman"/>
                <w:bCs/>
                <w:kern w:val="0"/>
                <w14:ligatures w14:val="none"/>
              </w:rPr>
              <w:lastRenderedPageBreak/>
              <w:t>arī uz visiem personu apvienības dalībniekiem, ja piedāvājumu iesniedz personu apvienība.</w:t>
            </w:r>
          </w:p>
          <w:p w14:paraId="200E60EA" w14:textId="77777777" w:rsidR="00536E52" w:rsidRPr="00C12F70" w:rsidRDefault="00536E52" w:rsidP="003361F5">
            <w:pPr>
              <w:tabs>
                <w:tab w:val="left" w:pos="34"/>
                <w:tab w:val="left" w:pos="426"/>
              </w:tabs>
              <w:suppressAutoHyphens/>
              <w:spacing w:after="0" w:line="240" w:lineRule="auto"/>
              <w:jc w:val="both"/>
              <w:rPr>
                <w:rFonts w:ascii="Times New Roman" w:eastAsia="Times New Roman" w:hAnsi="Times New Roman" w:cs="Times New Roman"/>
                <w:kern w:val="0"/>
                <w:lang w:eastAsia="ar-SA"/>
                <w14:ligatures w14:val="none"/>
              </w:rPr>
            </w:pPr>
          </w:p>
        </w:tc>
        <w:tc>
          <w:tcPr>
            <w:tcW w:w="5386" w:type="dxa"/>
            <w:vAlign w:val="center"/>
          </w:tcPr>
          <w:p w14:paraId="62A8AA7A" w14:textId="559351C4" w:rsidR="00536E52" w:rsidRPr="00C12F70" w:rsidRDefault="00536E52" w:rsidP="003361F5">
            <w:pPr>
              <w:tabs>
                <w:tab w:val="left" w:pos="426"/>
              </w:tabs>
              <w:suppressAutoHyphens/>
              <w:spacing w:after="0" w:line="240" w:lineRule="auto"/>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lang w:eastAsia="ar-SA"/>
                <w14:ligatures w14:val="none"/>
              </w:rPr>
              <w:lastRenderedPageBreak/>
              <w:t xml:space="preserve">a) </w:t>
            </w:r>
            <w:r w:rsidRPr="00C12F70">
              <w:rPr>
                <w:rFonts w:ascii="Times New Roman" w:eastAsia="Times New Roman" w:hAnsi="Times New Roman" w:cs="Times New Roman"/>
                <w:b/>
                <w:kern w:val="0"/>
                <w:lang w:eastAsia="ar-SA"/>
                <w14:ligatures w14:val="none"/>
              </w:rPr>
              <w:t>Parakstīts pretendenta pieteikums</w:t>
            </w:r>
            <w:r w:rsidRPr="00C12F70">
              <w:rPr>
                <w:rFonts w:ascii="Times New Roman" w:eastAsia="Times New Roman" w:hAnsi="Times New Roman" w:cs="Times New Roman"/>
                <w:kern w:val="0"/>
                <w:lang w:eastAsia="ar-SA"/>
                <w14:ligatures w14:val="none"/>
              </w:rPr>
              <w:t xml:space="preserve"> dalībai iepirkumā (Nolikuma 1.</w:t>
            </w:r>
            <w:r w:rsidR="00F63632">
              <w:rPr>
                <w:rFonts w:ascii="Times New Roman" w:eastAsia="Times New Roman" w:hAnsi="Times New Roman" w:cs="Times New Roman"/>
                <w:kern w:val="0"/>
                <w:lang w:eastAsia="ar-SA"/>
                <w14:ligatures w14:val="none"/>
              </w:rPr>
              <w:t> </w:t>
            </w:r>
            <w:r w:rsidRPr="00C12F70">
              <w:rPr>
                <w:rFonts w:ascii="Times New Roman" w:eastAsia="Times New Roman" w:hAnsi="Times New Roman" w:cs="Times New Roman"/>
                <w:kern w:val="0"/>
                <w:lang w:eastAsia="ar-SA"/>
                <w14:ligatures w14:val="none"/>
              </w:rPr>
              <w:t xml:space="preserve">pielikums). Ja piedāvājumu iesniedz personu apvienība, pieteikumā norāda visus apvienības dalībniekus. Ja piedāvājumu iesniedz personālsabiedrība, pieteikumā norāda visus sabiedrības dalībniekus. </w:t>
            </w:r>
          </w:p>
          <w:p w14:paraId="7BA0F05F" w14:textId="77777777" w:rsidR="00536E52" w:rsidRPr="00C12F70" w:rsidRDefault="00536E52" w:rsidP="003361F5">
            <w:pPr>
              <w:tabs>
                <w:tab w:val="left" w:pos="426"/>
              </w:tabs>
              <w:suppressAutoHyphens/>
              <w:spacing w:after="0" w:line="240" w:lineRule="auto"/>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lang w:eastAsia="ar-SA"/>
                <w14:ligatures w14:val="none"/>
              </w:rPr>
              <w:t xml:space="preserve">b) </w:t>
            </w:r>
            <w:r w:rsidRPr="00C12F70">
              <w:rPr>
                <w:rFonts w:ascii="Times New Roman" w:eastAsia="Times New Roman" w:hAnsi="Times New Roman" w:cs="Times New Roman"/>
                <w:b/>
                <w:kern w:val="0"/>
                <w:lang w:eastAsia="ar-SA"/>
                <w14:ligatures w14:val="none"/>
              </w:rPr>
              <w:t>Pilnvara</w:t>
            </w:r>
            <w:r w:rsidRPr="00C12F70">
              <w:rPr>
                <w:rFonts w:ascii="Times New Roman" w:eastAsia="Times New Roman" w:hAnsi="Times New Roman" w:cs="Times New Roman"/>
                <w:kern w:val="0"/>
                <w:lang w:eastAsia="ar-SA"/>
                <w14:ligatures w14:val="none"/>
              </w:rPr>
              <w:t xml:space="preserve"> (oriģināls vai apliecināta kopija), kas apliecina pilnvarotās personas tiesības parakstīt iepirkuma piedāvājumu, ja to paraksta pilnvarotā persona; Ja pieteikumu iesniedz personu apvienība, pieteikumu paraksta atbilstoši piegādātāju savstarpējās vienošanās nosacījumiem;</w:t>
            </w:r>
          </w:p>
          <w:p w14:paraId="6832557C" w14:textId="0FB4B94D" w:rsidR="00536E52" w:rsidRPr="00C12F70" w:rsidRDefault="00536E52" w:rsidP="003361F5">
            <w:pPr>
              <w:tabs>
                <w:tab w:val="left" w:pos="426"/>
              </w:tabs>
              <w:suppressAutoHyphens/>
              <w:spacing w:after="0" w:line="240" w:lineRule="auto"/>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lang w:eastAsia="ar-SA"/>
                <w14:ligatures w14:val="none"/>
              </w:rPr>
              <w:t>c) Pasūtītājs patstāvīgi nodrošina minētās prasības pārbaudi Latvijas Republikas Uzņēmuma reģistra informācijas sistēmā vai Valsts ieņēmumu dienesta publiskojamo datu bāzē. Ja Pasūtītājs publiskajās datubāzēs nevarēs iegūt attiecīgu informāciju vai neiegūs pilnīgu informāciju, to pieprasīs pretendentam.</w:t>
            </w:r>
          </w:p>
          <w:p w14:paraId="76E11C51" w14:textId="77777777" w:rsidR="00536E52" w:rsidRDefault="00536E52" w:rsidP="003361F5">
            <w:pPr>
              <w:tabs>
                <w:tab w:val="left" w:pos="426"/>
              </w:tabs>
              <w:suppressAutoHyphens/>
              <w:spacing w:after="0" w:line="240" w:lineRule="auto"/>
              <w:jc w:val="both"/>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 xml:space="preserve">Ārvalstīs reģistrētam Pretendentam (t.sk. arī apakšuzņēmējiem, piegādātāju apvienības vai personālsabiedrības dalībniekiem) – komersanta reģistrācijas apliecības kopija vai citas ārvalstu institūcijas izsniegtas izziņas kopija, kas apliecina, ka komersants ir </w:t>
            </w:r>
            <w:r w:rsidRPr="00C12F70">
              <w:rPr>
                <w:rFonts w:ascii="Times New Roman" w:eastAsia="Times New Roman" w:hAnsi="Times New Roman" w:cs="Times New Roman"/>
                <w:kern w:val="0"/>
                <w14:ligatures w14:val="none"/>
              </w:rPr>
              <w:lastRenderedPageBreak/>
              <w:t>reģistrēts normatīvajos aktos noteiktaj</w:t>
            </w:r>
            <w:r w:rsidR="00A65B9B">
              <w:rPr>
                <w:rFonts w:ascii="Times New Roman" w:eastAsia="Times New Roman" w:hAnsi="Times New Roman" w:cs="Times New Roman"/>
                <w:kern w:val="0"/>
                <w14:ligatures w14:val="none"/>
              </w:rPr>
              <w:t>ā</w:t>
            </w:r>
            <w:r w:rsidRPr="00C12F70">
              <w:rPr>
                <w:rFonts w:ascii="Times New Roman" w:eastAsia="Times New Roman" w:hAnsi="Times New Roman" w:cs="Times New Roman"/>
                <w:kern w:val="0"/>
                <w14:ligatures w14:val="none"/>
              </w:rPr>
              <w:t xml:space="preserve"> </w:t>
            </w:r>
            <w:r w:rsidRPr="00A65B9B">
              <w:rPr>
                <w:rFonts w:ascii="Times New Roman" w:eastAsia="Times New Roman" w:hAnsi="Times New Roman" w:cs="Times New Roman"/>
                <w:kern w:val="0"/>
                <w14:ligatures w14:val="none"/>
              </w:rPr>
              <w:t>kārtībā</w:t>
            </w:r>
            <w:r w:rsidRPr="00C12F70">
              <w:rPr>
                <w:rFonts w:ascii="Times New Roman" w:eastAsia="Times New Roman" w:hAnsi="Times New Roman" w:cs="Times New Roman"/>
                <w:kern w:val="0"/>
                <w14:ligatures w14:val="none"/>
              </w:rPr>
              <w:t>, ja attiecīgās valsts normatīvie akti paredz reģistrāciju, vai norādīt publiski pieejamu reģistru, kur pasūtītājs varētu pārliecināties par pretendenta reģistrācijas faktu.</w:t>
            </w:r>
          </w:p>
          <w:p w14:paraId="6E066251" w14:textId="7DC4D7A3" w:rsidR="00DF1ECD" w:rsidRPr="00C12F70" w:rsidRDefault="00DF1ECD" w:rsidP="003361F5">
            <w:pPr>
              <w:tabs>
                <w:tab w:val="left" w:pos="426"/>
              </w:tabs>
              <w:suppressAutoHyphens/>
              <w:spacing w:after="0" w:line="240" w:lineRule="auto"/>
              <w:jc w:val="both"/>
              <w:rPr>
                <w:rFonts w:ascii="Times New Roman" w:eastAsia="Times New Roman" w:hAnsi="Times New Roman" w:cs="Times New Roman"/>
                <w:kern w:val="0"/>
                <w14:ligatures w14:val="none"/>
              </w:rPr>
            </w:pPr>
          </w:p>
        </w:tc>
      </w:tr>
      <w:tr w:rsidR="00C12F70" w:rsidRPr="00C12F70" w14:paraId="40ABF31C" w14:textId="77777777" w:rsidTr="003361F5">
        <w:trPr>
          <w:trHeight w:val="1266"/>
        </w:trPr>
        <w:tc>
          <w:tcPr>
            <w:tcW w:w="4395" w:type="dxa"/>
          </w:tcPr>
          <w:p w14:paraId="62CA9E35" w14:textId="77777777" w:rsidR="00536E52" w:rsidRPr="00C12F70" w:rsidRDefault="00536E52" w:rsidP="003361F5">
            <w:pPr>
              <w:tabs>
                <w:tab w:val="left" w:pos="426"/>
                <w:tab w:val="left" w:pos="460"/>
              </w:tabs>
              <w:suppressAutoHyphens/>
              <w:spacing w:after="0" w:line="240" w:lineRule="auto"/>
              <w:jc w:val="both"/>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lang w:eastAsia="ar-SA"/>
                <w14:ligatures w14:val="none"/>
              </w:rPr>
              <w:lastRenderedPageBreak/>
              <w:t xml:space="preserve">51.2. Pretendentam, kā arī personai, uz kuras iespējām kvalifikācijas pierādīšanai Pretendents balstās (ja pretendents plāno balstīties uz citu personu spējām), un apakšuzņēmējiem (ja pretendents plāno piesaistīt apakšuzņēmējus), kurš veiks būvdarbus, atbilstoši attiecīgās valsts normatīvo aktu prasībām ir tiesības veikt būvdarbus. </w:t>
            </w:r>
          </w:p>
        </w:tc>
        <w:tc>
          <w:tcPr>
            <w:tcW w:w="5386" w:type="dxa"/>
            <w:shd w:val="clear" w:color="auto" w:fill="FFFFFF"/>
            <w:vAlign w:val="center"/>
          </w:tcPr>
          <w:p w14:paraId="122434EB" w14:textId="751A95EC" w:rsidR="00536E52" w:rsidRPr="00C12F70" w:rsidRDefault="00536E52" w:rsidP="003361F5">
            <w:pPr>
              <w:tabs>
                <w:tab w:val="left" w:pos="426"/>
              </w:tabs>
              <w:suppressAutoHyphens/>
              <w:spacing w:after="0" w:line="240" w:lineRule="auto"/>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lang w:eastAsia="ar-SA"/>
                <w14:ligatures w14:val="none"/>
              </w:rPr>
              <w:t xml:space="preserve">a) Pasūtītājs patstāvīgi pārbaudīs konkrētās prasības izpildi attiecībā uz pretendentu, iegūstot informāciju publiskajā datu bāzē </w:t>
            </w:r>
            <w:hyperlink r:id="rId20" w:history="1">
              <w:r w:rsidRPr="00C12F70">
                <w:rPr>
                  <w:rFonts w:ascii="Times New Roman" w:eastAsia="Times New Roman" w:hAnsi="Times New Roman" w:cs="Times New Roman"/>
                  <w:kern w:val="0"/>
                  <w:u w:val="single"/>
                  <w14:ligatures w14:val="none"/>
                </w:rPr>
                <w:t>www.bis.gov.l</w:t>
              </w:r>
              <w:r w:rsidRPr="00C12F70">
                <w:rPr>
                  <w:rFonts w:ascii="Times New Roman" w:eastAsia="Times New Roman" w:hAnsi="Times New Roman" w:cs="Times New Roman"/>
                  <w:kern w:val="0"/>
                  <w:u w:val="single"/>
                  <w:lang w:eastAsia="ar-SA"/>
                  <w14:ligatures w14:val="none"/>
                </w:rPr>
                <w:t>v</w:t>
              </w:r>
            </w:hyperlink>
            <w:r w:rsidR="00F63632">
              <w:t>.</w:t>
            </w:r>
          </w:p>
          <w:p w14:paraId="120ED0CC" w14:textId="77777777" w:rsidR="00536E52" w:rsidRPr="00C12F70" w:rsidRDefault="00536E52" w:rsidP="003361F5">
            <w:pPr>
              <w:tabs>
                <w:tab w:val="left" w:pos="426"/>
              </w:tabs>
              <w:suppressAutoHyphens/>
              <w:spacing w:after="0" w:line="240" w:lineRule="auto"/>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lang w:eastAsia="ar-SA"/>
                <w14:ligatures w14:val="none"/>
              </w:rPr>
              <w:t xml:space="preserve">b) Ārvalstī reģistrētam pretendentam, kas nav reģistrēts Latvijas Republikas Būvkomersantu reģistrā (turpmāk – Būvkomersantu reģistrs), jāpievieno attiecīgajā ārvalstī reģistrācijas/licencēšanas/sertificēšanas faktus apliecinoši dokumenti, ja attiecīgās valsts, kurā reģistrēts pretendents, normatīvie akti tādu pieprasa. </w:t>
            </w:r>
          </w:p>
          <w:p w14:paraId="5D6CE924" w14:textId="77777777" w:rsidR="00536E52" w:rsidRPr="00C12F70" w:rsidRDefault="00536E52" w:rsidP="003361F5">
            <w:pPr>
              <w:tabs>
                <w:tab w:val="left" w:pos="426"/>
              </w:tabs>
              <w:spacing w:after="0" w:line="240" w:lineRule="auto"/>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lang w:eastAsia="ar-SA"/>
                <w14:ligatures w14:val="none"/>
              </w:rPr>
              <w:t xml:space="preserve">c) Pretendentam, kas  uz piedāvājuma iesniegšanas brīdi nav reģistrēts, licencēts vai sertificēts atbilstoši Latvijas Republikas likumdošanai, jāiesniedz apliecinājums, ka gadījumā, ja tas tiks atzīts par uzvarētāju,   uz būvdarbu uzsākšanas brīdi, tas  reģistrēsies atbilstoši Latvijas Republikas likumdošanai Būvkomersantu reģistrā.  </w:t>
            </w:r>
          </w:p>
          <w:p w14:paraId="10F70C35" w14:textId="77777777" w:rsidR="00197A55" w:rsidRDefault="00197A55" w:rsidP="003361F5">
            <w:pPr>
              <w:tabs>
                <w:tab w:val="left" w:pos="426"/>
              </w:tabs>
              <w:spacing w:after="0" w:line="240" w:lineRule="auto"/>
              <w:jc w:val="both"/>
              <w:rPr>
                <w:rFonts w:ascii="Times New Roman" w:eastAsia="Times New Roman" w:hAnsi="Times New Roman" w:cs="Times New Roman"/>
                <w:i/>
                <w:kern w:val="0"/>
                <w:lang w:eastAsia="ar-SA"/>
                <w14:ligatures w14:val="none"/>
              </w:rPr>
            </w:pPr>
          </w:p>
          <w:p w14:paraId="4C873282" w14:textId="77777777" w:rsidR="00536E52" w:rsidRDefault="00536E52" w:rsidP="003361F5">
            <w:pPr>
              <w:tabs>
                <w:tab w:val="left" w:pos="426"/>
              </w:tabs>
              <w:spacing w:after="0" w:line="240" w:lineRule="auto"/>
              <w:jc w:val="both"/>
              <w:rPr>
                <w:rFonts w:ascii="Times New Roman" w:eastAsia="Times New Roman" w:hAnsi="Times New Roman" w:cs="Times New Roman"/>
                <w:i/>
                <w:kern w:val="0"/>
                <w:lang w:eastAsia="ar-SA"/>
                <w14:ligatures w14:val="none"/>
              </w:rPr>
            </w:pPr>
            <w:r w:rsidRPr="00C12F70">
              <w:rPr>
                <w:rFonts w:ascii="Times New Roman" w:eastAsia="Times New Roman" w:hAnsi="Times New Roman" w:cs="Times New Roman"/>
                <w:i/>
                <w:kern w:val="0"/>
                <w:lang w:eastAsia="ar-SA"/>
                <w14:ligatures w14:val="none"/>
              </w:rPr>
              <w:t>Vēršam uzmanību, ka Pretendents (un pārējās iepriekš minētās personas) tiesīgs veikt komercdarbību būvniecības jomās, kurās tas reģistrēts Latvijas Būvkomersantu reģistrā, tas ir, kurās tam ir attiecīgi speciālisti ar patstāvīgās prakses tiesībām.</w:t>
            </w:r>
          </w:p>
          <w:p w14:paraId="3638EB69" w14:textId="484EC562" w:rsidR="00DF1ECD" w:rsidRPr="00C12F70" w:rsidRDefault="00DF1ECD" w:rsidP="003361F5">
            <w:pPr>
              <w:tabs>
                <w:tab w:val="left" w:pos="426"/>
              </w:tabs>
              <w:spacing w:after="0" w:line="240" w:lineRule="auto"/>
              <w:jc w:val="both"/>
              <w:rPr>
                <w:rFonts w:ascii="Times New Roman" w:eastAsia="Times New Roman" w:hAnsi="Times New Roman" w:cs="Times New Roman"/>
                <w:i/>
                <w:kern w:val="0"/>
                <w:lang w:eastAsia="ar-SA"/>
                <w14:ligatures w14:val="none"/>
              </w:rPr>
            </w:pPr>
          </w:p>
        </w:tc>
      </w:tr>
      <w:tr w:rsidR="00FB3828" w:rsidRPr="00C12F70" w14:paraId="5FB3F094" w14:textId="77777777" w:rsidTr="00AF5CEA">
        <w:tc>
          <w:tcPr>
            <w:tcW w:w="4395" w:type="dxa"/>
            <w:tcBorders>
              <w:top w:val="single" w:sz="4" w:space="0" w:color="auto"/>
              <w:left w:val="single" w:sz="4" w:space="0" w:color="auto"/>
              <w:bottom w:val="single" w:sz="4" w:space="0" w:color="auto"/>
              <w:right w:val="single" w:sz="4" w:space="0" w:color="auto"/>
            </w:tcBorders>
          </w:tcPr>
          <w:p w14:paraId="5A8AAD66" w14:textId="3AFC71D4" w:rsidR="00FB3828" w:rsidRPr="00C12F70" w:rsidRDefault="00FB3828" w:rsidP="00AF5CEA">
            <w:pPr>
              <w:shd w:val="clear" w:color="auto" w:fill="FFFFFF"/>
              <w:spacing w:after="0" w:line="240" w:lineRule="auto"/>
              <w:ind w:left="37" w:right="-58"/>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lang w:eastAsia="ar-SA"/>
                <w14:ligatures w14:val="none"/>
              </w:rPr>
              <w:t>51.</w:t>
            </w:r>
            <w:r>
              <w:rPr>
                <w:rFonts w:ascii="Times New Roman" w:eastAsia="Times New Roman" w:hAnsi="Times New Roman" w:cs="Times New Roman"/>
                <w:kern w:val="0"/>
                <w:lang w:eastAsia="ar-SA"/>
                <w14:ligatures w14:val="none"/>
              </w:rPr>
              <w:t>3</w:t>
            </w:r>
            <w:r w:rsidRPr="00C12F70">
              <w:rPr>
                <w:rFonts w:ascii="Times New Roman" w:eastAsia="Times New Roman" w:hAnsi="Times New Roman" w:cs="Times New Roman"/>
                <w:kern w:val="0"/>
                <w:lang w:eastAsia="ar-SA"/>
                <w14:ligatures w14:val="none"/>
              </w:rPr>
              <w:t>. Pretendents ir tiesīgs līguma izpildē iesaistīt apakšuzņēmējus.</w:t>
            </w:r>
          </w:p>
        </w:tc>
        <w:tc>
          <w:tcPr>
            <w:tcW w:w="5386" w:type="dxa"/>
            <w:tcBorders>
              <w:top w:val="single" w:sz="4" w:space="0" w:color="auto"/>
              <w:left w:val="single" w:sz="4" w:space="0" w:color="auto"/>
              <w:bottom w:val="single" w:sz="4" w:space="0" w:color="auto"/>
              <w:right w:val="single" w:sz="4" w:space="0" w:color="auto"/>
            </w:tcBorders>
          </w:tcPr>
          <w:p w14:paraId="152B0902" w14:textId="77777777" w:rsidR="00FB3828" w:rsidRPr="003F313C" w:rsidRDefault="00FB3828" w:rsidP="00AF5CEA">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r w:rsidRPr="003F313C">
              <w:rPr>
                <w:rFonts w:ascii="Times New Roman" w:eastAsia="Times New Roman" w:hAnsi="Times New Roman" w:cs="Times New Roman"/>
                <w:kern w:val="0"/>
                <w:lang w:eastAsia="ar-SA"/>
                <w14:ligatures w14:val="none"/>
              </w:rPr>
              <w:t>Pretendents iesniedz:</w:t>
            </w:r>
          </w:p>
          <w:p w14:paraId="2F055B3C" w14:textId="77777777" w:rsidR="00FB3828" w:rsidRPr="003F313C" w:rsidRDefault="00FB3828" w:rsidP="00AF5CEA">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r w:rsidRPr="003F313C">
              <w:rPr>
                <w:rFonts w:ascii="Times New Roman" w:eastAsia="Times New Roman" w:hAnsi="Times New Roman" w:cs="Times New Roman"/>
                <w:kern w:val="0"/>
                <w:lang w:eastAsia="ar-SA"/>
                <w14:ligatures w14:val="none"/>
              </w:rPr>
              <w:t>a)</w:t>
            </w:r>
            <w:r w:rsidRPr="003F313C">
              <w:rPr>
                <w:rFonts w:ascii="Times New Roman" w:eastAsia="Times New Roman" w:hAnsi="Times New Roman" w:cs="Times New Roman"/>
                <w:kern w:val="0"/>
                <w:lang w:eastAsia="ar-SA"/>
                <w14:ligatures w14:val="none"/>
              </w:rPr>
              <w:tab/>
              <w:t xml:space="preserve">sarakstu ar apakšuzņēmējiem, kuru veicamo būvdarbu vai sniedzamo pakalpojumu vērtība ir vismaz 10 000 </w:t>
            </w:r>
            <w:proofErr w:type="spellStart"/>
            <w:r w:rsidRPr="003F313C">
              <w:rPr>
                <w:rFonts w:ascii="Times New Roman" w:eastAsia="Times New Roman" w:hAnsi="Times New Roman" w:cs="Times New Roman"/>
                <w:kern w:val="0"/>
                <w:lang w:eastAsia="ar-SA"/>
                <w14:ligatures w14:val="none"/>
              </w:rPr>
              <w:t>euro</w:t>
            </w:r>
            <w:proofErr w:type="spellEnd"/>
            <w:r w:rsidRPr="003F313C">
              <w:rPr>
                <w:rFonts w:ascii="Times New Roman" w:eastAsia="Times New Roman" w:hAnsi="Times New Roman" w:cs="Times New Roman"/>
                <w:kern w:val="0"/>
                <w:lang w:eastAsia="ar-SA"/>
                <w14:ligatures w14:val="none"/>
              </w:rPr>
              <w:t xml:space="preserve"> vai lielāka, norādot katram šādam apakšuzņēmējam izpildei nododamo iepirkuma līguma daļu EUR (4.</w:t>
            </w:r>
            <w:r>
              <w:rPr>
                <w:rFonts w:ascii="Times New Roman" w:eastAsia="Times New Roman" w:hAnsi="Times New Roman" w:cs="Times New Roman"/>
                <w:kern w:val="0"/>
                <w:lang w:eastAsia="ar-SA"/>
                <w14:ligatures w14:val="none"/>
              </w:rPr>
              <w:t> </w:t>
            </w:r>
            <w:r w:rsidRPr="003F313C">
              <w:rPr>
                <w:rFonts w:ascii="Times New Roman" w:eastAsia="Times New Roman" w:hAnsi="Times New Roman" w:cs="Times New Roman"/>
                <w:kern w:val="0"/>
                <w:lang w:eastAsia="ar-SA"/>
                <w14:ligatures w14:val="none"/>
              </w:rPr>
              <w:t>pielikums);</w:t>
            </w:r>
          </w:p>
          <w:p w14:paraId="7B89C78A" w14:textId="77777777" w:rsidR="00FB3828" w:rsidRPr="003F313C" w:rsidRDefault="00FB3828" w:rsidP="00AF5CEA">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r w:rsidRPr="003F313C">
              <w:rPr>
                <w:rFonts w:ascii="Times New Roman" w:eastAsia="Times New Roman" w:hAnsi="Times New Roman" w:cs="Times New Roman"/>
                <w:kern w:val="0"/>
                <w:lang w:eastAsia="ar-SA"/>
                <w14:ligatures w14:val="none"/>
              </w:rPr>
              <w:t>b)</w:t>
            </w:r>
            <w:r w:rsidRPr="003F313C">
              <w:rPr>
                <w:rFonts w:ascii="Times New Roman" w:eastAsia="Times New Roman" w:hAnsi="Times New Roman" w:cs="Times New Roman"/>
                <w:kern w:val="0"/>
                <w:lang w:eastAsia="ar-SA"/>
                <w14:ligatures w14:val="none"/>
              </w:rPr>
              <w:tab/>
              <w:t>apakšuzņēmēja (-u) apliecinājumu par tā līdzdalību iepirkuma līguma izpildē (5.</w:t>
            </w:r>
            <w:r>
              <w:rPr>
                <w:rFonts w:ascii="Times New Roman" w:eastAsia="Times New Roman" w:hAnsi="Times New Roman" w:cs="Times New Roman"/>
                <w:kern w:val="0"/>
                <w:lang w:eastAsia="ar-SA"/>
                <w14:ligatures w14:val="none"/>
              </w:rPr>
              <w:t> </w:t>
            </w:r>
            <w:r w:rsidRPr="003F313C">
              <w:rPr>
                <w:rFonts w:ascii="Times New Roman" w:eastAsia="Times New Roman" w:hAnsi="Times New Roman" w:cs="Times New Roman"/>
                <w:kern w:val="0"/>
                <w:lang w:eastAsia="ar-SA"/>
                <w14:ligatures w14:val="none"/>
              </w:rPr>
              <w:t>pielikums).</w:t>
            </w:r>
          </w:p>
          <w:p w14:paraId="6FB8E28E" w14:textId="77777777" w:rsidR="00FB3828" w:rsidRPr="003F313C" w:rsidRDefault="00FB3828" w:rsidP="00AF5CEA">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p>
          <w:p w14:paraId="25789F53" w14:textId="77777777" w:rsidR="00FB3828" w:rsidRDefault="00FB3828" w:rsidP="00AF5CEA">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r w:rsidRPr="003F313C">
              <w:rPr>
                <w:rFonts w:ascii="Times New Roman" w:eastAsia="Times New Roman" w:hAnsi="Times New Roman" w:cs="Times New Roman"/>
                <w:kern w:val="0"/>
                <w:lang w:eastAsia="ar-SA"/>
                <w14:ligatures w14:val="none"/>
              </w:rPr>
              <w:t>Minētā informācija sniedzama arī par apakšuzņēmēju apakšuzņēmējiem.</w:t>
            </w:r>
          </w:p>
          <w:p w14:paraId="22D8514E" w14:textId="77777777" w:rsidR="00DF1ECD" w:rsidRPr="003F313C" w:rsidRDefault="00DF1ECD" w:rsidP="00AF5CEA">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p>
        </w:tc>
      </w:tr>
      <w:tr w:rsidR="00FB3828" w:rsidRPr="00C12F70" w14:paraId="5F305290" w14:textId="77777777" w:rsidTr="004D314C">
        <w:tc>
          <w:tcPr>
            <w:tcW w:w="4395" w:type="dxa"/>
            <w:tcBorders>
              <w:top w:val="single" w:sz="4" w:space="0" w:color="auto"/>
              <w:left w:val="single" w:sz="4" w:space="0" w:color="auto"/>
              <w:bottom w:val="single" w:sz="4" w:space="0" w:color="auto"/>
              <w:right w:val="single" w:sz="4" w:space="0" w:color="auto"/>
            </w:tcBorders>
          </w:tcPr>
          <w:p w14:paraId="58355BDD" w14:textId="43E904FF" w:rsidR="007D0F3D" w:rsidRPr="00C342B5" w:rsidRDefault="00FB3828" w:rsidP="007D0F3D">
            <w:pPr>
              <w:shd w:val="clear" w:color="auto" w:fill="FFFFFF"/>
              <w:spacing w:after="0" w:line="240" w:lineRule="auto"/>
              <w:ind w:left="37" w:right="-58"/>
              <w:jc w:val="both"/>
              <w:rPr>
                <w:rFonts w:ascii="Times New Roman" w:eastAsia="Times New Roman" w:hAnsi="Times New Roman" w:cs="Times New Roman"/>
                <w:kern w:val="0"/>
                <w:lang w:eastAsia="ar-SA"/>
                <w14:ligatures w14:val="none"/>
              </w:rPr>
            </w:pPr>
            <w:r w:rsidRPr="00E7389D">
              <w:rPr>
                <w:rFonts w:ascii="Times New Roman" w:eastAsia="Times New Roman" w:hAnsi="Times New Roman" w:cs="Times New Roman"/>
                <w:kern w:val="0"/>
                <w:lang w:eastAsia="ar-SA"/>
                <w14:ligatures w14:val="none"/>
              </w:rPr>
              <w:t xml:space="preserve">51.4. </w:t>
            </w:r>
            <w:r w:rsidR="007D0F3D">
              <w:rPr>
                <w:rFonts w:ascii="Times New Roman" w:eastAsia="Times New Roman" w:hAnsi="Times New Roman" w:cs="Times New Roman"/>
                <w:kern w:val="0"/>
                <w:lang w:eastAsia="ar-SA"/>
                <w14:ligatures w14:val="none"/>
              </w:rPr>
              <w:t xml:space="preserve">Pretendentam iepriekšējo 5 (piecu) gadu laikā (proti par 2021., 2022., 2023., 2024., 2025. un 2026.gadu, skaitot līdz piedāvājuma iesniegšanas dienai), vai īsākā laika periodā, ja pretendents ir dibināts vēlāk, jābūt izpildītam un pabeigtam vismaz vienam būvdarbu līgumam, kura līgumcena ir ne mazāka par </w:t>
            </w:r>
            <w:r w:rsidR="000D37CB">
              <w:rPr>
                <w:rFonts w:ascii="Times New Roman" w:eastAsia="Times New Roman" w:hAnsi="Times New Roman" w:cs="Times New Roman"/>
                <w:kern w:val="0"/>
                <w:lang w:eastAsia="ar-SA"/>
                <w14:ligatures w14:val="none"/>
              </w:rPr>
              <w:t>300</w:t>
            </w:r>
            <w:r w:rsidR="002D6297">
              <w:rPr>
                <w:rFonts w:ascii="Times New Roman" w:eastAsia="Times New Roman" w:hAnsi="Times New Roman" w:cs="Times New Roman"/>
                <w:kern w:val="0"/>
                <w:lang w:eastAsia="ar-SA"/>
                <w14:ligatures w14:val="none"/>
              </w:rPr>
              <w:t> </w:t>
            </w:r>
            <w:r w:rsidR="000D37CB">
              <w:rPr>
                <w:rFonts w:ascii="Times New Roman" w:eastAsia="Times New Roman" w:hAnsi="Times New Roman" w:cs="Times New Roman"/>
                <w:kern w:val="0"/>
                <w:lang w:eastAsia="ar-SA"/>
                <w14:ligatures w14:val="none"/>
              </w:rPr>
              <w:t>000</w:t>
            </w:r>
            <w:r w:rsidR="002D6297">
              <w:rPr>
                <w:rFonts w:ascii="Times New Roman" w:eastAsia="Times New Roman" w:hAnsi="Times New Roman" w:cs="Times New Roman"/>
                <w:kern w:val="0"/>
                <w:lang w:eastAsia="ar-SA"/>
                <w14:ligatures w14:val="none"/>
              </w:rPr>
              <w:t>,00</w:t>
            </w:r>
            <w:r w:rsidR="007D0F3D">
              <w:rPr>
                <w:rFonts w:ascii="Times New Roman" w:eastAsia="Times New Roman" w:hAnsi="Times New Roman" w:cs="Times New Roman"/>
                <w:kern w:val="0"/>
                <w:lang w:eastAsia="ar-SA"/>
                <w14:ligatures w14:val="none"/>
              </w:rPr>
              <w:t xml:space="preserve"> </w:t>
            </w:r>
            <w:proofErr w:type="spellStart"/>
            <w:r w:rsidR="007D0F3D">
              <w:rPr>
                <w:rFonts w:ascii="Times New Roman" w:eastAsia="Times New Roman" w:hAnsi="Times New Roman" w:cs="Times New Roman"/>
                <w:kern w:val="0"/>
                <w:lang w:eastAsia="ar-SA"/>
                <w14:ligatures w14:val="none"/>
              </w:rPr>
              <w:t>euro</w:t>
            </w:r>
            <w:proofErr w:type="spellEnd"/>
            <w:r w:rsidR="007D0F3D">
              <w:rPr>
                <w:rFonts w:ascii="Times New Roman" w:eastAsia="Times New Roman" w:hAnsi="Times New Roman" w:cs="Times New Roman"/>
                <w:kern w:val="0"/>
                <w:lang w:eastAsia="ar-SA"/>
                <w14:ligatures w14:val="none"/>
              </w:rPr>
              <w:t xml:space="preserve"> bez PVN</w:t>
            </w:r>
            <w:r w:rsidR="00C342B5">
              <w:rPr>
                <w:rFonts w:ascii="Times New Roman" w:eastAsia="Times New Roman" w:hAnsi="Times New Roman" w:cs="Times New Roman"/>
                <w:kern w:val="0"/>
                <w:lang w:eastAsia="ar-SA"/>
                <w14:ligatures w14:val="none"/>
              </w:rPr>
              <w:t xml:space="preserve">, </w:t>
            </w:r>
            <w:r w:rsidR="00C342B5" w:rsidRPr="002D6297">
              <w:rPr>
                <w:rFonts w:ascii="Times New Roman" w:eastAsia="Times New Roman" w:hAnsi="Times New Roman" w:cs="Times New Roman"/>
                <w:kern w:val="0"/>
                <w:lang w:eastAsia="ar-SA"/>
                <w14:ligatures w14:val="none"/>
              </w:rPr>
              <w:t>kura ietvaros</w:t>
            </w:r>
            <w:r w:rsidR="00C342B5" w:rsidRPr="002D6297">
              <w:rPr>
                <w:rFonts w:ascii="Times New Roman" w:hAnsi="Times New Roman" w:cs="Times New Roman"/>
              </w:rPr>
              <w:t xml:space="preserve"> veikti vismaz I grupas  inženierbūves (piemēram, gājēju vai velosipēdistu celiņu, laukumu un labiekārtojuma un tml.) jaunas būvniecības vai pārbūves būvdarbi, kur uzstādīti </w:t>
            </w:r>
            <w:proofErr w:type="spellStart"/>
            <w:r w:rsidR="00C342B5" w:rsidRPr="002D6297">
              <w:rPr>
                <w:rFonts w:ascii="Times New Roman" w:hAnsi="Times New Roman" w:cs="Times New Roman"/>
              </w:rPr>
              <w:t>ārtelpas</w:t>
            </w:r>
            <w:proofErr w:type="spellEnd"/>
            <w:r w:rsidR="00C342B5" w:rsidRPr="002D6297">
              <w:rPr>
                <w:rFonts w:ascii="Times New Roman" w:hAnsi="Times New Roman" w:cs="Times New Roman"/>
              </w:rPr>
              <w:t xml:space="preserve"> labiekārtošanas elementi (piemēram, apgaismojuma laternas, rotaļu laukumi, soli, velo turētāji, informācijas norādes u.tml.)</w:t>
            </w:r>
            <w:r w:rsidR="00C342B5" w:rsidRPr="002D6297">
              <w:rPr>
                <w:rFonts w:ascii="Times New Roman" w:eastAsia="Calibri" w:hAnsi="Times New Roman" w:cs="Times New Roman"/>
                <w:bCs/>
                <w:lang w:eastAsia="ar-SA"/>
              </w:rPr>
              <w:t>.</w:t>
            </w:r>
            <w:r w:rsidR="007D0F3D" w:rsidRPr="00C342B5">
              <w:rPr>
                <w:rFonts w:ascii="Times New Roman" w:eastAsia="Times New Roman" w:hAnsi="Times New Roman" w:cs="Times New Roman"/>
                <w:kern w:val="0"/>
                <w:lang w:eastAsia="ar-SA"/>
                <w14:ligatures w14:val="none"/>
              </w:rPr>
              <w:t xml:space="preserve"> </w:t>
            </w:r>
          </w:p>
          <w:p w14:paraId="5DAEE30C" w14:textId="77777777" w:rsidR="00C42102" w:rsidRDefault="00C42102" w:rsidP="004D314C">
            <w:pPr>
              <w:spacing w:after="0" w:line="240" w:lineRule="auto"/>
              <w:ind w:right="-58"/>
              <w:jc w:val="both"/>
              <w:rPr>
                <w:rFonts w:ascii="Times New Roman" w:eastAsia="Times New Roman" w:hAnsi="Times New Roman" w:cs="Times New Roman"/>
                <w:kern w:val="0"/>
                <w:lang w:eastAsia="ar-SA"/>
                <w14:ligatures w14:val="none"/>
              </w:rPr>
            </w:pPr>
          </w:p>
          <w:p w14:paraId="16ED33D9" w14:textId="45EAD9B6" w:rsidR="00FB3828" w:rsidRPr="00E7389D" w:rsidRDefault="00FB3828" w:rsidP="004D314C">
            <w:pPr>
              <w:spacing w:after="0" w:line="240" w:lineRule="auto"/>
              <w:ind w:right="-58"/>
              <w:jc w:val="both"/>
              <w:rPr>
                <w:rFonts w:ascii="Times New Roman" w:eastAsia="Times New Roman" w:hAnsi="Times New Roman" w:cs="Times New Roman"/>
                <w:kern w:val="0"/>
                <w:lang w:eastAsia="ar-SA"/>
                <w14:ligatures w14:val="none"/>
              </w:rPr>
            </w:pPr>
            <w:r w:rsidRPr="00E7389D">
              <w:rPr>
                <w:rFonts w:ascii="Times New Roman" w:eastAsia="Times New Roman" w:hAnsi="Times New Roman" w:cs="Times New Roman"/>
                <w:kern w:val="0"/>
                <w:lang w:eastAsia="ar-SA"/>
                <w14:ligatures w14:val="none"/>
              </w:rPr>
              <w:t xml:space="preserve">Izbūvētajam objektam jābūt pieņemtam ar darbu pabeigšanas aktu vai nodotam ekspluatācijā, ja </w:t>
            </w:r>
            <w:r w:rsidRPr="00E7389D">
              <w:rPr>
                <w:rFonts w:ascii="Times New Roman" w:eastAsia="Times New Roman" w:hAnsi="Times New Roman" w:cs="Times New Roman"/>
                <w:kern w:val="0"/>
                <w:lang w:eastAsia="ar-SA"/>
                <w14:ligatures w14:val="none"/>
              </w:rPr>
              <w:lastRenderedPageBreak/>
              <w:t>tas paredzēts, atbilstoši normatīvo aktu prasībām.</w:t>
            </w:r>
          </w:p>
          <w:p w14:paraId="24EAD111" w14:textId="77777777" w:rsidR="00FB3828" w:rsidRPr="00E7389D" w:rsidRDefault="00FB3828" w:rsidP="004D314C">
            <w:pPr>
              <w:tabs>
                <w:tab w:val="left" w:pos="426"/>
                <w:tab w:val="left" w:pos="1022"/>
              </w:tabs>
              <w:suppressAutoHyphens/>
              <w:spacing w:beforeLines="60" w:before="144" w:afterLines="60" w:after="144"/>
              <w:jc w:val="both"/>
              <w:rPr>
                <w:rFonts w:ascii="Times New Roman" w:eastAsia="Times New Roman" w:hAnsi="Times New Roman" w:cs="Times New Roman"/>
                <w:kern w:val="0"/>
                <w:lang w:eastAsia="ar-SA"/>
                <w14:ligatures w14:val="none"/>
              </w:rPr>
            </w:pPr>
          </w:p>
        </w:tc>
        <w:tc>
          <w:tcPr>
            <w:tcW w:w="5386" w:type="dxa"/>
            <w:tcBorders>
              <w:top w:val="single" w:sz="4" w:space="0" w:color="auto"/>
              <w:left w:val="single" w:sz="4" w:space="0" w:color="auto"/>
              <w:bottom w:val="single" w:sz="4" w:space="0" w:color="auto"/>
              <w:right w:val="single" w:sz="4" w:space="0" w:color="auto"/>
            </w:tcBorders>
          </w:tcPr>
          <w:p w14:paraId="5F634CB8" w14:textId="77777777" w:rsidR="00FB3828" w:rsidRPr="00E7389D" w:rsidRDefault="00FB3828" w:rsidP="004D314C">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r w:rsidRPr="00E7389D">
              <w:rPr>
                <w:rFonts w:ascii="Times New Roman" w:eastAsia="Times New Roman" w:hAnsi="Times New Roman" w:cs="Times New Roman"/>
                <w:kern w:val="0"/>
                <w:lang w:eastAsia="ar-SA"/>
                <w14:ligatures w14:val="none"/>
              </w:rPr>
              <w:lastRenderedPageBreak/>
              <w:t>Aizpildīts un parakstīts nolikuma 6. pielikums “Pretendenta pieredzes apliecinājums” pievienojot:</w:t>
            </w:r>
          </w:p>
          <w:p w14:paraId="458322D1" w14:textId="750BF001" w:rsidR="007E58C1" w:rsidRDefault="00FB3828" w:rsidP="00D9166D">
            <w:pPr>
              <w:numPr>
                <w:ilvl w:val="0"/>
                <w:numId w:val="26"/>
              </w:numPr>
              <w:tabs>
                <w:tab w:val="left" w:pos="39"/>
              </w:tabs>
              <w:suppressAutoHyphens/>
              <w:spacing w:after="0" w:line="240" w:lineRule="auto"/>
              <w:ind w:left="39"/>
              <w:jc w:val="both"/>
              <w:rPr>
                <w:rFonts w:ascii="Times New Roman" w:hAnsi="Times New Roman"/>
                <w:color w:val="000000" w:themeColor="text1"/>
                <w:lang w:eastAsia="ar-SA"/>
              </w:rPr>
            </w:pPr>
            <w:r w:rsidRPr="00E7389D">
              <w:rPr>
                <w:rFonts w:ascii="Times New Roman" w:eastAsia="Times New Roman" w:hAnsi="Times New Roman" w:cs="Times New Roman"/>
                <w:kern w:val="0"/>
                <w:lang w:eastAsia="ar-SA"/>
                <w14:ligatures w14:val="none"/>
              </w:rPr>
              <w:t xml:space="preserve">a) </w:t>
            </w:r>
            <w:r w:rsidR="007E58C1">
              <w:rPr>
                <w:rFonts w:ascii="Times New Roman" w:hAnsi="Times New Roman"/>
                <w:color w:val="000000" w:themeColor="text1"/>
                <w:lang w:eastAsia="ar-SA"/>
              </w:rPr>
              <w:t>atsauksmi(-es) vai analogu dokumentu no 6. pielikumā norādītā(-</w:t>
            </w:r>
            <w:proofErr w:type="spellStart"/>
            <w:r w:rsidR="007E58C1">
              <w:rPr>
                <w:rFonts w:ascii="Times New Roman" w:hAnsi="Times New Roman"/>
                <w:color w:val="000000" w:themeColor="text1"/>
                <w:lang w:eastAsia="ar-SA"/>
              </w:rPr>
              <w:t>ajiem</w:t>
            </w:r>
            <w:proofErr w:type="spellEnd"/>
            <w:r w:rsidR="007E58C1">
              <w:rPr>
                <w:rFonts w:ascii="Times New Roman" w:hAnsi="Times New Roman"/>
                <w:color w:val="000000" w:themeColor="text1"/>
                <w:lang w:eastAsia="ar-SA"/>
              </w:rPr>
              <w:t>) pasūtītāja(-</w:t>
            </w:r>
            <w:proofErr w:type="spellStart"/>
            <w:r w:rsidR="007E58C1">
              <w:rPr>
                <w:rFonts w:ascii="Times New Roman" w:hAnsi="Times New Roman"/>
                <w:color w:val="000000" w:themeColor="text1"/>
                <w:lang w:eastAsia="ar-SA"/>
              </w:rPr>
              <w:t>iem</w:t>
            </w:r>
            <w:proofErr w:type="spellEnd"/>
            <w:r w:rsidR="007E58C1">
              <w:rPr>
                <w:rFonts w:ascii="Times New Roman" w:hAnsi="Times New Roman"/>
                <w:color w:val="000000" w:themeColor="text1"/>
                <w:lang w:eastAsia="ar-SA"/>
              </w:rPr>
              <w:t>) par kvalitatīvu un savlaicīgu būvdarbu izpildi. Atsauksmē vai alternatīvajā dokumentā jābūt norādei uz 51.4. punktā minēto darbu izpildi;</w:t>
            </w:r>
          </w:p>
          <w:p w14:paraId="63FBF032" w14:textId="52DB7907" w:rsidR="00FB3828" w:rsidRPr="00E7389D" w:rsidRDefault="007E58C1" w:rsidP="007E58C1">
            <w:pPr>
              <w:numPr>
                <w:ilvl w:val="0"/>
                <w:numId w:val="12"/>
              </w:numPr>
              <w:tabs>
                <w:tab w:val="left" w:pos="33"/>
              </w:tabs>
              <w:suppressAutoHyphens/>
              <w:spacing w:after="0" w:line="240" w:lineRule="auto"/>
              <w:ind w:left="39"/>
              <w:jc w:val="both"/>
              <w:rPr>
                <w:rFonts w:ascii="Times New Roman" w:eastAsia="Times New Roman" w:hAnsi="Times New Roman" w:cs="Times New Roman"/>
                <w:kern w:val="0"/>
                <w:lang w:eastAsia="ar-SA"/>
                <w14:ligatures w14:val="none"/>
              </w:rPr>
            </w:pPr>
            <w:r>
              <w:rPr>
                <w:rFonts w:ascii="Times New Roman" w:hAnsi="Times New Roman"/>
                <w:color w:val="000000" w:themeColor="text1"/>
                <w:lang w:eastAsia="ar-SA"/>
              </w:rPr>
              <w:t>b) dokumenta kopiju, kurš apliecina, ka 6. pielikumā pieredzes apliecināšanai norādītais būvobjekts pieņemts ar darbu pabeigšanas aktu vai nodots ekspluatācijā, ja tas paredzēts, atbilstoši normatīvo aktu prasībām</w:t>
            </w:r>
            <w:r w:rsidR="00FB3828" w:rsidRPr="00E7389D">
              <w:rPr>
                <w:rFonts w:ascii="Times New Roman" w:eastAsia="Times New Roman" w:hAnsi="Times New Roman" w:cs="Times New Roman"/>
                <w:kern w:val="0"/>
                <w:lang w:eastAsia="ar-SA"/>
                <w14:ligatures w14:val="none"/>
              </w:rPr>
              <w:t>.</w:t>
            </w:r>
          </w:p>
          <w:p w14:paraId="533AA9B8" w14:textId="77777777" w:rsidR="00FB3828" w:rsidRPr="00E7389D" w:rsidRDefault="00FB3828" w:rsidP="004D314C">
            <w:pPr>
              <w:spacing w:after="0" w:line="240" w:lineRule="auto"/>
              <w:ind w:right="-58"/>
              <w:jc w:val="both"/>
              <w:rPr>
                <w:rFonts w:ascii="Times New Roman" w:eastAsia="Times New Roman" w:hAnsi="Times New Roman" w:cs="Times New Roman"/>
                <w:kern w:val="0"/>
                <w14:ligatures w14:val="none"/>
              </w:rPr>
            </w:pPr>
          </w:p>
          <w:p w14:paraId="0C8DE5D8" w14:textId="77777777" w:rsidR="00FB3828" w:rsidRPr="00E7389D" w:rsidRDefault="00FB3828" w:rsidP="004D314C">
            <w:pPr>
              <w:spacing w:after="0" w:line="240" w:lineRule="auto"/>
              <w:ind w:right="-58"/>
              <w:jc w:val="both"/>
              <w:rPr>
                <w:rFonts w:ascii="Times New Roman" w:eastAsia="Times New Roman" w:hAnsi="Times New Roman" w:cs="Times New Roman"/>
                <w:i/>
                <w:iCs/>
                <w:kern w:val="0"/>
                <w14:ligatures w14:val="none"/>
              </w:rPr>
            </w:pPr>
            <w:r w:rsidRPr="00E7389D">
              <w:rPr>
                <w:rFonts w:ascii="Times New Roman" w:eastAsia="Times New Roman" w:hAnsi="Times New Roman" w:cs="Times New Roman"/>
                <w:i/>
                <w:iCs/>
                <w:kern w:val="0"/>
                <w14:ligatures w14:val="none"/>
              </w:rPr>
              <w:t xml:space="preserve">Ja darbi veikti ārvalstī, jāpievieno dokumentus, kas apliecina pretendenta </w:t>
            </w:r>
            <w:r w:rsidRPr="00E7389D">
              <w:rPr>
                <w:rFonts w:ascii="Times New Roman" w:eastAsia="Times New Roman" w:hAnsi="Times New Roman" w:cs="Times New Roman"/>
                <w:i/>
                <w:iCs/>
                <w:kern w:val="0"/>
                <w:lang w:eastAsia="ar-SA"/>
                <w14:ligatures w14:val="none"/>
              </w:rPr>
              <w:t>pieredzes apliecinājumā norādītā objekta</w:t>
            </w:r>
            <w:r w:rsidRPr="00E7389D">
              <w:rPr>
                <w:rFonts w:ascii="Times New Roman" w:eastAsia="Times New Roman" w:hAnsi="Times New Roman" w:cs="Times New Roman"/>
                <w:i/>
                <w:iCs/>
                <w:kern w:val="0"/>
                <w14:ligatures w14:val="none"/>
              </w:rPr>
              <w:t xml:space="preserve"> atbilstību nolikuma 51.4. punktā izvirzītajām prasībām, atbilstoši attiecīgās valsts normatīvo aktu regulējumam, kopijas.</w:t>
            </w:r>
          </w:p>
          <w:p w14:paraId="3AB73575" w14:textId="77777777" w:rsidR="00FB3828" w:rsidRPr="00E7389D" w:rsidRDefault="00FB3828" w:rsidP="004D314C">
            <w:pPr>
              <w:spacing w:after="0" w:line="240" w:lineRule="auto"/>
              <w:ind w:right="-58"/>
              <w:jc w:val="both"/>
              <w:rPr>
                <w:rFonts w:ascii="Times New Roman" w:eastAsia="Times New Roman" w:hAnsi="Times New Roman" w:cs="Times New Roman"/>
                <w:i/>
                <w:iCs/>
                <w:kern w:val="0"/>
                <w14:ligatures w14:val="none"/>
              </w:rPr>
            </w:pPr>
          </w:p>
          <w:p w14:paraId="218AA6DE" w14:textId="77777777" w:rsidR="00FB3828" w:rsidRPr="00C12F70" w:rsidRDefault="00FB3828" w:rsidP="004D314C">
            <w:pPr>
              <w:spacing w:after="0" w:line="240" w:lineRule="auto"/>
              <w:ind w:right="-58"/>
              <w:jc w:val="both"/>
              <w:rPr>
                <w:rFonts w:ascii="Times New Roman" w:eastAsia="Times New Roman" w:hAnsi="Times New Roman" w:cs="Times New Roman"/>
                <w:i/>
                <w:iCs/>
                <w:kern w:val="0"/>
                <w14:ligatures w14:val="none"/>
              </w:rPr>
            </w:pPr>
            <w:r w:rsidRPr="00E7389D">
              <w:rPr>
                <w:rFonts w:ascii="Times New Roman" w:eastAsia="Times New Roman" w:hAnsi="Times New Roman" w:cs="Times New Roman"/>
                <w:i/>
                <w:iCs/>
                <w:kern w:val="0"/>
                <w14:ligatures w14:val="none"/>
              </w:rPr>
              <w:lastRenderedPageBreak/>
              <w:t>Ja pasūtītājs ir bijis Augšdaugavas novada pašvaldība, a) un b) apakšpunktos minētos dokumentus var neiesniegt.</w:t>
            </w:r>
          </w:p>
        </w:tc>
      </w:tr>
      <w:tr w:rsidR="00C12F70" w:rsidRPr="00C12F70" w14:paraId="57B8AFB2" w14:textId="77777777" w:rsidTr="003361F5">
        <w:tc>
          <w:tcPr>
            <w:tcW w:w="4395" w:type="dxa"/>
            <w:tcBorders>
              <w:top w:val="single" w:sz="4" w:space="0" w:color="auto"/>
              <w:left w:val="single" w:sz="4" w:space="0" w:color="auto"/>
              <w:bottom w:val="single" w:sz="4" w:space="0" w:color="auto"/>
              <w:right w:val="single" w:sz="4" w:space="0" w:color="auto"/>
            </w:tcBorders>
          </w:tcPr>
          <w:p w14:paraId="38289E18" w14:textId="77777777" w:rsidR="007E58C1" w:rsidRPr="002D6297" w:rsidRDefault="00536E52" w:rsidP="007E58C1">
            <w:pPr>
              <w:tabs>
                <w:tab w:val="left" w:pos="744"/>
                <w:tab w:val="left" w:pos="885"/>
                <w:tab w:val="left" w:pos="1383"/>
              </w:tabs>
              <w:suppressAutoHyphens/>
              <w:spacing w:beforeLines="60" w:before="144" w:afterLines="60" w:after="144" w:line="240" w:lineRule="auto"/>
              <w:jc w:val="both"/>
              <w:rPr>
                <w:rFonts w:ascii="Times New Roman" w:hAnsi="Times New Roman" w:cs="Times New Roman"/>
              </w:rPr>
            </w:pPr>
            <w:bookmarkStart w:id="68" w:name="_Hlk134451798"/>
            <w:r w:rsidRPr="00D33996">
              <w:rPr>
                <w:rFonts w:ascii="Times New Roman" w:eastAsia="Times New Roman" w:hAnsi="Times New Roman" w:cs="Times New Roman"/>
                <w:kern w:val="0"/>
                <w:lang w:eastAsia="ar-SA"/>
                <w14:ligatures w14:val="none"/>
              </w:rPr>
              <w:lastRenderedPageBreak/>
              <w:t>51.</w:t>
            </w:r>
            <w:r w:rsidR="00FB3828">
              <w:rPr>
                <w:rFonts w:ascii="Times New Roman" w:eastAsia="Times New Roman" w:hAnsi="Times New Roman" w:cs="Times New Roman"/>
                <w:kern w:val="0"/>
                <w:lang w:eastAsia="ar-SA"/>
                <w14:ligatures w14:val="none"/>
              </w:rPr>
              <w:t>5</w:t>
            </w:r>
            <w:r w:rsidRPr="00D33996">
              <w:rPr>
                <w:rFonts w:ascii="Times New Roman" w:eastAsia="Times New Roman" w:hAnsi="Times New Roman" w:cs="Times New Roman"/>
                <w:kern w:val="0"/>
                <w:lang w:eastAsia="ar-SA"/>
                <w14:ligatures w14:val="none"/>
              </w:rPr>
              <w:t xml:space="preserve">. </w:t>
            </w:r>
            <w:r w:rsidR="007E58C1" w:rsidRPr="002D6297">
              <w:rPr>
                <w:rFonts w:ascii="Times New Roman" w:hAnsi="Times New Roman" w:cs="Times New Roman"/>
              </w:rPr>
              <w:t>Pretendentam ir pieejami vismaz šādi speciālisti:</w:t>
            </w:r>
          </w:p>
          <w:p w14:paraId="5483E643" w14:textId="002461B0" w:rsidR="007E58C1" w:rsidRPr="002D6297" w:rsidRDefault="007E58C1" w:rsidP="007E58C1">
            <w:pPr>
              <w:tabs>
                <w:tab w:val="left" w:pos="744"/>
                <w:tab w:val="left" w:pos="885"/>
                <w:tab w:val="left" w:pos="1383"/>
              </w:tabs>
              <w:suppressAutoHyphens/>
              <w:spacing w:beforeLines="60" w:before="144" w:afterLines="60" w:after="144" w:line="240" w:lineRule="auto"/>
              <w:jc w:val="both"/>
              <w:rPr>
                <w:rFonts w:ascii="Times New Roman" w:eastAsia="Calibri" w:hAnsi="Times New Roman" w:cs="Times New Roman"/>
                <w:lang w:eastAsia="ar-SA"/>
              </w:rPr>
            </w:pPr>
            <w:r w:rsidRPr="002D6297">
              <w:rPr>
                <w:rFonts w:ascii="Times New Roman" w:hAnsi="Times New Roman" w:cs="Times New Roman"/>
              </w:rPr>
              <w:t xml:space="preserve">1) </w:t>
            </w:r>
            <w:r w:rsidRPr="002D6297">
              <w:rPr>
                <w:rFonts w:ascii="Times New Roman" w:eastAsia="Calibri" w:hAnsi="Times New Roman" w:cs="Times New Roman"/>
                <w:u w:val="single"/>
                <w:lang w:eastAsia="ar-SA"/>
              </w:rPr>
              <w:t>atbildīgais būvdarbu vadītājs</w:t>
            </w:r>
            <w:r w:rsidRPr="002D6297">
              <w:rPr>
                <w:rFonts w:ascii="Times New Roman" w:eastAsia="Calibri" w:hAnsi="Times New Roman" w:cs="Times New Roman"/>
                <w:lang w:eastAsia="ar-SA"/>
              </w:rPr>
              <w:t xml:space="preserve">,   kuram ir spēkā esošs būvprakses sertifikāts </w:t>
            </w:r>
            <w:r w:rsidRPr="002D6297">
              <w:rPr>
                <w:rFonts w:ascii="Times New Roman" w:hAnsi="Times New Roman" w:cs="Times New Roman"/>
                <w:lang w:eastAsia="ar-SA"/>
              </w:rPr>
              <w:t>ēku būvdarbu vadīšanā un būvuzraudzībā</w:t>
            </w:r>
            <w:r w:rsidRPr="002D6297">
              <w:rPr>
                <w:rFonts w:ascii="Times New Roman" w:eastAsia="Calibri" w:hAnsi="Times New Roman" w:cs="Times New Roman"/>
                <w:lang w:eastAsia="ar-SA"/>
              </w:rPr>
              <w:t>.</w:t>
            </w:r>
          </w:p>
          <w:p w14:paraId="7B92BF19" w14:textId="4F91D93D" w:rsidR="007E58C1" w:rsidRPr="002D6297" w:rsidRDefault="007E58C1" w:rsidP="007E58C1">
            <w:pPr>
              <w:tabs>
                <w:tab w:val="left" w:pos="744"/>
                <w:tab w:val="left" w:pos="885"/>
                <w:tab w:val="left" w:pos="1383"/>
              </w:tabs>
              <w:suppressAutoHyphens/>
              <w:spacing w:beforeLines="60" w:before="144" w:afterLines="60" w:after="144" w:line="240" w:lineRule="auto"/>
              <w:jc w:val="both"/>
              <w:rPr>
                <w:rFonts w:ascii="Times New Roman" w:hAnsi="Times New Roman"/>
                <w:lang w:eastAsia="ar-SA"/>
              </w:rPr>
            </w:pPr>
            <w:r w:rsidRPr="002D6297">
              <w:rPr>
                <w:rFonts w:ascii="Times New Roman" w:hAnsi="Times New Roman" w:cs="Times New Roman"/>
              </w:rPr>
              <w:t>2) s</w:t>
            </w:r>
            <w:r w:rsidRPr="002D6297">
              <w:rPr>
                <w:rFonts w:ascii="Times New Roman" w:hAnsi="Times New Roman"/>
                <w:lang w:eastAsia="ar-SA"/>
              </w:rPr>
              <w:t xml:space="preserve">peciālists sertificēts elektroietaišu izbūves darbu vadīšanā (līdz 1 </w:t>
            </w:r>
            <w:proofErr w:type="spellStart"/>
            <w:r w:rsidRPr="002D6297">
              <w:rPr>
                <w:rFonts w:ascii="Times New Roman" w:hAnsi="Times New Roman"/>
                <w:lang w:eastAsia="ar-SA"/>
              </w:rPr>
              <w:t>kV</w:t>
            </w:r>
            <w:proofErr w:type="spellEnd"/>
            <w:r w:rsidRPr="002D6297">
              <w:rPr>
                <w:rFonts w:ascii="Times New Roman" w:hAnsi="Times New Roman"/>
                <w:lang w:eastAsia="ar-SA"/>
              </w:rPr>
              <w:t>);</w:t>
            </w:r>
          </w:p>
          <w:p w14:paraId="48F630F5" w14:textId="0A796839" w:rsidR="007E58C1" w:rsidRPr="007E58C1" w:rsidRDefault="007E58C1" w:rsidP="007E58C1">
            <w:pPr>
              <w:tabs>
                <w:tab w:val="left" w:pos="744"/>
                <w:tab w:val="left" w:pos="885"/>
                <w:tab w:val="left" w:pos="1383"/>
              </w:tabs>
              <w:suppressAutoHyphens/>
              <w:spacing w:beforeLines="60" w:before="144" w:afterLines="60" w:after="144" w:line="240" w:lineRule="auto"/>
              <w:jc w:val="both"/>
              <w:rPr>
                <w:rFonts w:ascii="Times New Roman" w:eastAsia="Times New Roman" w:hAnsi="Times New Roman" w:cs="Times New Roman"/>
                <w:kern w:val="0"/>
                <w:lang w:eastAsia="ar-SA"/>
                <w14:ligatures w14:val="none"/>
              </w:rPr>
            </w:pPr>
            <w:r w:rsidRPr="002D6297">
              <w:rPr>
                <w:rFonts w:ascii="Times New Roman" w:hAnsi="Times New Roman" w:cs="Times New Roman"/>
              </w:rPr>
              <w:t>3) s</w:t>
            </w:r>
            <w:r w:rsidRPr="002D6297">
              <w:rPr>
                <w:rFonts w:ascii="Times New Roman" w:eastAsia="Times New Roman" w:hAnsi="Times New Roman" w:cs="Times New Roman"/>
                <w:kern w:val="0"/>
                <w:lang w:eastAsia="ar-SA"/>
                <w14:ligatures w14:val="none"/>
              </w:rPr>
              <w:t xml:space="preserve">peciālists </w:t>
            </w:r>
            <w:r w:rsidRPr="002D6297">
              <w:rPr>
                <w:rFonts w:ascii="Times New Roman" w:hAnsi="Times New Roman"/>
                <w:lang w:eastAsia="ar-SA"/>
              </w:rPr>
              <w:t xml:space="preserve">sertificēts </w:t>
            </w:r>
            <w:r w:rsidRPr="002D6297">
              <w:rPr>
                <w:rFonts w:ascii="Times New Roman" w:eastAsia="Times New Roman" w:hAnsi="Times New Roman" w:cs="Times New Roman"/>
                <w:kern w:val="0"/>
                <w:lang w:eastAsia="ar-SA"/>
                <w14:ligatures w14:val="none"/>
              </w:rPr>
              <w:t>ceļu būvdarbu vadīšanā.</w:t>
            </w:r>
          </w:p>
          <w:p w14:paraId="6C230ABF" w14:textId="27C10E8E" w:rsidR="00E7389D" w:rsidRPr="007E58C1" w:rsidRDefault="00E7389D" w:rsidP="00E7389D">
            <w:pPr>
              <w:suppressAutoHyphens/>
              <w:spacing w:after="0" w:line="240" w:lineRule="auto"/>
              <w:jc w:val="both"/>
              <w:rPr>
                <w:rFonts w:ascii="Times New Roman" w:hAnsi="Times New Roman"/>
                <w:lang w:eastAsia="ar-SA"/>
              </w:rPr>
            </w:pPr>
          </w:p>
          <w:p w14:paraId="5FAE4A34" w14:textId="176042F1" w:rsidR="00536E52" w:rsidRPr="00D33996" w:rsidRDefault="00536E52" w:rsidP="003361F5">
            <w:pPr>
              <w:tabs>
                <w:tab w:val="left" w:pos="35"/>
                <w:tab w:val="left" w:pos="1022"/>
              </w:tabs>
              <w:suppressAutoHyphens/>
              <w:spacing w:after="0" w:line="240" w:lineRule="auto"/>
              <w:ind w:left="319"/>
              <w:jc w:val="both"/>
              <w:rPr>
                <w:rFonts w:ascii="Times New Roman" w:eastAsia="Times New Roman" w:hAnsi="Times New Roman" w:cs="Times New Roman"/>
                <w:kern w:val="0"/>
                <w:lang w:eastAsia="ar-SA"/>
                <w14:ligatures w14:val="none"/>
              </w:rPr>
            </w:pPr>
          </w:p>
          <w:p w14:paraId="3C61A00E" w14:textId="77777777" w:rsidR="00536E52" w:rsidRPr="00D33996" w:rsidRDefault="00536E52" w:rsidP="003361F5">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r w:rsidRPr="00D33996">
              <w:rPr>
                <w:rFonts w:ascii="Times New Roman" w:eastAsia="Times New Roman" w:hAnsi="Times New Roman" w:cs="Times New Roman"/>
                <w:kern w:val="0"/>
                <w:lang w:eastAsia="ar-SA"/>
                <w14:ligatures w14:val="none"/>
              </w:rPr>
              <w:t>Ārvalstu pretendenta personāla kvalifikācijai jāatbilst speciālista reģistrācijas valsts, kurā speciālists pastāvīgi strādā, attiecīgajā profesijā prasībām noteiktu pakalpojumu sniegšanai.</w:t>
            </w:r>
          </w:p>
          <w:p w14:paraId="084619E6" w14:textId="77777777" w:rsidR="00536E52" w:rsidRPr="00D33996" w:rsidRDefault="00536E52" w:rsidP="003361F5">
            <w:pPr>
              <w:spacing w:after="0" w:line="240" w:lineRule="auto"/>
              <w:ind w:right="-58"/>
              <w:jc w:val="both"/>
              <w:rPr>
                <w:rFonts w:ascii="Times New Roman" w:eastAsia="Times New Roman" w:hAnsi="Times New Roman" w:cs="Times New Roman"/>
                <w:kern w:val="0"/>
                <w:lang w:eastAsia="ar-SA"/>
                <w14:ligatures w14:val="none"/>
              </w:rPr>
            </w:pPr>
          </w:p>
        </w:tc>
        <w:tc>
          <w:tcPr>
            <w:tcW w:w="5386" w:type="dxa"/>
            <w:tcBorders>
              <w:top w:val="single" w:sz="4" w:space="0" w:color="auto"/>
              <w:left w:val="single" w:sz="4" w:space="0" w:color="auto"/>
              <w:bottom w:val="single" w:sz="4" w:space="0" w:color="auto"/>
              <w:right w:val="single" w:sz="4" w:space="0" w:color="auto"/>
            </w:tcBorders>
          </w:tcPr>
          <w:p w14:paraId="764E551F" w14:textId="77777777" w:rsidR="007E58C1" w:rsidRPr="007E58C1" w:rsidRDefault="007E58C1" w:rsidP="007E58C1">
            <w:pPr>
              <w:widowControl w:val="0"/>
              <w:tabs>
                <w:tab w:val="num" w:pos="2524"/>
                <w:tab w:val="num" w:pos="4118"/>
              </w:tabs>
              <w:spacing w:before="120" w:after="240" w:line="240" w:lineRule="auto"/>
              <w:jc w:val="both"/>
              <w:outlineLvl w:val="2"/>
              <w:rPr>
                <w:rFonts w:ascii="Times New Roman" w:hAnsi="Times New Roman" w:cs="Times New Roman"/>
                <w:lang w:eastAsia="ar-SA"/>
              </w:rPr>
            </w:pPr>
            <w:r w:rsidRPr="007E58C1">
              <w:rPr>
                <w:rFonts w:ascii="Times New Roman" w:hAnsi="Times New Roman" w:cs="Times New Roman"/>
                <w:lang w:eastAsia="ar-SA"/>
              </w:rPr>
              <w:t>Pretendentam jāiesniedz Līguma izpildē iesaistīto speciālistu saraksts, saskaņā ar 7.pielikumu, pievienojot katra speciālista apliecinājumu par dalību Līguma izpildē (8.pielikums).</w:t>
            </w:r>
          </w:p>
          <w:p w14:paraId="36247E5F" w14:textId="77777777" w:rsidR="007E58C1" w:rsidRPr="007E58C1" w:rsidRDefault="007E58C1" w:rsidP="007E58C1">
            <w:pPr>
              <w:tabs>
                <w:tab w:val="left" w:pos="426"/>
              </w:tabs>
              <w:suppressAutoHyphens/>
              <w:spacing w:beforeLines="60" w:before="144" w:afterLines="60" w:after="144"/>
              <w:jc w:val="both"/>
              <w:rPr>
                <w:rFonts w:ascii="Times New Roman" w:hAnsi="Times New Roman" w:cs="Times New Roman"/>
                <w:lang w:eastAsia="ar-SA"/>
              </w:rPr>
            </w:pPr>
            <w:r w:rsidRPr="007E58C1">
              <w:rPr>
                <w:rFonts w:ascii="Times New Roman" w:hAnsi="Times New Roman" w:cs="Times New Roman"/>
                <w:lang w:eastAsia="ar-SA"/>
              </w:rPr>
              <w:t xml:space="preserve">Pasūtītājs patstāvīgi pārbaudīs būvprakses sertifikātu esamības faktu attiecībā uz norādītajiem speciālistiem, iegūstot informāciju publiskajā datu bāzē </w:t>
            </w:r>
            <w:hyperlink r:id="rId21" w:history="1">
              <w:r w:rsidRPr="007E58C1">
                <w:rPr>
                  <w:rFonts w:ascii="Times New Roman" w:hAnsi="Times New Roman" w:cs="Times New Roman"/>
                  <w:u w:val="single"/>
                  <w:lang w:eastAsia="ar-SA"/>
                </w:rPr>
                <w:t>www.bis.gov.lv</w:t>
              </w:r>
            </w:hyperlink>
            <w:r w:rsidRPr="007E58C1">
              <w:t>.</w:t>
            </w:r>
            <w:r w:rsidRPr="007E58C1">
              <w:rPr>
                <w:rFonts w:ascii="Times New Roman" w:hAnsi="Times New Roman" w:cs="Times New Roman"/>
                <w:lang w:eastAsia="ar-SA"/>
              </w:rPr>
              <w:t xml:space="preserve">  </w:t>
            </w:r>
          </w:p>
          <w:p w14:paraId="39E618DB" w14:textId="77777777" w:rsidR="00F73197" w:rsidRPr="00D33996" w:rsidRDefault="00C15F18" w:rsidP="003361F5">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r w:rsidRPr="00D33996">
              <w:rPr>
                <w:rFonts w:ascii="Times New Roman" w:eastAsia="Times New Roman" w:hAnsi="Times New Roman" w:cs="Times New Roman"/>
                <w:kern w:val="0"/>
                <w:lang w:eastAsia="ar-SA"/>
                <w14:ligatures w14:val="none"/>
              </w:rPr>
              <w:t xml:space="preserve">            </w:t>
            </w:r>
          </w:p>
          <w:p w14:paraId="6039D9C9" w14:textId="33FBEF5F" w:rsidR="00536E52" w:rsidRPr="00D33996" w:rsidRDefault="00536E52" w:rsidP="003361F5">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r w:rsidRPr="00D33996">
              <w:rPr>
                <w:rFonts w:ascii="Times New Roman" w:eastAsia="Times New Roman" w:hAnsi="Times New Roman" w:cs="Times New Roman"/>
                <w:kern w:val="0"/>
                <w:lang w:eastAsia="ar-SA"/>
                <w14:ligatures w14:val="none"/>
              </w:rPr>
              <w:t xml:space="preserve">Gadījumā, ja uz piedāvājuma iesniegšanas brīdi </w:t>
            </w:r>
            <w:proofErr w:type="spellStart"/>
            <w:r w:rsidRPr="00D33996">
              <w:rPr>
                <w:rFonts w:ascii="Times New Roman" w:eastAsia="Times New Roman" w:hAnsi="Times New Roman" w:cs="Times New Roman"/>
                <w:kern w:val="0"/>
                <w:lang w:eastAsia="ar-SA"/>
                <w14:ligatures w14:val="none"/>
              </w:rPr>
              <w:t>būvspeciālistam</w:t>
            </w:r>
            <w:proofErr w:type="spellEnd"/>
            <w:r w:rsidRPr="00D33996">
              <w:rPr>
                <w:rFonts w:ascii="Times New Roman" w:eastAsia="Times New Roman" w:hAnsi="Times New Roman" w:cs="Times New Roman"/>
                <w:kern w:val="0"/>
                <w:lang w:eastAsia="ar-SA"/>
                <w14:ligatures w14:val="none"/>
              </w:rPr>
              <w:t xml:space="preserve"> kādu iemeslu dēļ (piem</w:t>
            </w:r>
            <w:r w:rsidR="00F63632" w:rsidRPr="00D33996">
              <w:rPr>
                <w:rFonts w:ascii="Times New Roman" w:eastAsia="Times New Roman" w:hAnsi="Times New Roman" w:cs="Times New Roman"/>
                <w:kern w:val="0"/>
                <w:lang w:eastAsia="ar-SA"/>
                <w14:ligatures w14:val="none"/>
              </w:rPr>
              <w:t xml:space="preserve">ēram, </w:t>
            </w:r>
            <w:r w:rsidRPr="00D33996">
              <w:rPr>
                <w:rFonts w:ascii="Times New Roman" w:eastAsia="Times New Roman" w:hAnsi="Times New Roman" w:cs="Times New Roman"/>
                <w:kern w:val="0"/>
                <w:lang w:eastAsia="ar-SA"/>
                <w14:ligatures w14:val="none"/>
              </w:rPr>
              <w:t xml:space="preserve">sertifikācijas, </w:t>
            </w:r>
            <w:proofErr w:type="spellStart"/>
            <w:r w:rsidRPr="00D33996">
              <w:rPr>
                <w:rFonts w:ascii="Times New Roman" w:eastAsia="Times New Roman" w:hAnsi="Times New Roman" w:cs="Times New Roman"/>
                <w:kern w:val="0"/>
                <w:lang w:eastAsia="ar-SA"/>
                <w14:ligatures w14:val="none"/>
              </w:rPr>
              <w:t>pārsertifikācijas</w:t>
            </w:r>
            <w:proofErr w:type="spellEnd"/>
            <w:r w:rsidRPr="00D33996">
              <w:rPr>
                <w:rFonts w:ascii="Times New Roman" w:eastAsia="Times New Roman" w:hAnsi="Times New Roman" w:cs="Times New Roman"/>
                <w:kern w:val="0"/>
                <w:lang w:eastAsia="ar-SA"/>
                <w14:ligatures w14:val="none"/>
              </w:rPr>
              <w:t xml:space="preserve"> process) nav spēkā esoša sertifikāta, pretendents iesniedz apliecinājumu, ka uz būvdarbu uzsākšanas brīdi </w:t>
            </w:r>
            <w:proofErr w:type="spellStart"/>
            <w:r w:rsidRPr="00D33996">
              <w:rPr>
                <w:rFonts w:ascii="Times New Roman" w:eastAsia="Times New Roman" w:hAnsi="Times New Roman" w:cs="Times New Roman"/>
                <w:kern w:val="0"/>
                <w:lang w:eastAsia="ar-SA"/>
                <w14:ligatures w14:val="none"/>
              </w:rPr>
              <w:t>būvspeciālistam</w:t>
            </w:r>
            <w:proofErr w:type="spellEnd"/>
            <w:r w:rsidRPr="00D33996">
              <w:rPr>
                <w:rFonts w:ascii="Times New Roman" w:eastAsia="Times New Roman" w:hAnsi="Times New Roman" w:cs="Times New Roman"/>
                <w:kern w:val="0"/>
                <w:lang w:eastAsia="ar-SA"/>
                <w14:ligatures w14:val="none"/>
              </w:rPr>
              <w:t xml:space="preserve"> būs spēkā esošs </w:t>
            </w:r>
            <w:proofErr w:type="spellStart"/>
            <w:r w:rsidRPr="00D33996">
              <w:rPr>
                <w:rFonts w:ascii="Times New Roman" w:eastAsia="Times New Roman" w:hAnsi="Times New Roman" w:cs="Times New Roman"/>
                <w:kern w:val="0"/>
                <w:lang w:eastAsia="ar-SA"/>
                <w14:ligatures w14:val="none"/>
              </w:rPr>
              <w:t>būvspeciālista</w:t>
            </w:r>
            <w:proofErr w:type="spellEnd"/>
            <w:r w:rsidRPr="00D33996">
              <w:rPr>
                <w:rFonts w:ascii="Times New Roman" w:eastAsia="Times New Roman" w:hAnsi="Times New Roman" w:cs="Times New Roman"/>
                <w:kern w:val="0"/>
                <w:lang w:eastAsia="ar-SA"/>
                <w14:ligatures w14:val="none"/>
              </w:rPr>
              <w:t xml:space="preserve"> sertifikāts. Šādā gadījumā pretendents apliecinājumam pievieno informāciju par </w:t>
            </w:r>
            <w:proofErr w:type="spellStart"/>
            <w:r w:rsidRPr="00D33996">
              <w:rPr>
                <w:rFonts w:ascii="Times New Roman" w:eastAsia="Times New Roman" w:hAnsi="Times New Roman" w:cs="Times New Roman"/>
                <w:kern w:val="0"/>
                <w:lang w:eastAsia="ar-SA"/>
                <w14:ligatures w14:val="none"/>
              </w:rPr>
              <w:t>būvspeciālista</w:t>
            </w:r>
            <w:proofErr w:type="spellEnd"/>
            <w:r w:rsidRPr="00D33996">
              <w:rPr>
                <w:rFonts w:ascii="Times New Roman" w:eastAsia="Times New Roman" w:hAnsi="Times New Roman" w:cs="Times New Roman"/>
                <w:kern w:val="0"/>
                <w:lang w:eastAsia="ar-SA"/>
                <w14:ligatures w14:val="none"/>
              </w:rPr>
              <w:t xml:space="preserve"> izglītību, kas apliecina iegūto kvalifikāciju, kā arī pierādījumus, kas apliecina, ka </w:t>
            </w:r>
            <w:proofErr w:type="spellStart"/>
            <w:r w:rsidRPr="00D33996">
              <w:rPr>
                <w:rFonts w:ascii="Times New Roman" w:eastAsia="Times New Roman" w:hAnsi="Times New Roman" w:cs="Times New Roman"/>
                <w:kern w:val="0"/>
                <w:lang w:eastAsia="ar-SA"/>
                <w14:ligatures w14:val="none"/>
              </w:rPr>
              <w:t>būvspeciālists</w:t>
            </w:r>
            <w:proofErr w:type="spellEnd"/>
            <w:r w:rsidRPr="00D33996">
              <w:rPr>
                <w:rFonts w:ascii="Times New Roman" w:eastAsia="Times New Roman" w:hAnsi="Times New Roman" w:cs="Times New Roman"/>
                <w:kern w:val="0"/>
                <w:lang w:eastAsia="ar-SA"/>
                <w14:ligatures w14:val="none"/>
              </w:rPr>
              <w:t xml:space="preserve"> atrodas sertifikācijas procesā</w:t>
            </w:r>
            <w:r w:rsidR="001245BE" w:rsidRPr="00D33996">
              <w:rPr>
                <w:rFonts w:ascii="Times New Roman" w:eastAsia="Times New Roman" w:hAnsi="Times New Roman" w:cs="Times New Roman"/>
                <w:kern w:val="0"/>
                <w:lang w:eastAsia="ar-SA"/>
                <w14:ligatures w14:val="none"/>
              </w:rPr>
              <w:t>.</w:t>
            </w:r>
          </w:p>
          <w:p w14:paraId="021FEE79" w14:textId="77777777" w:rsidR="00F73197" w:rsidRPr="00D33996" w:rsidRDefault="00F73197" w:rsidP="00D9166D">
            <w:pPr>
              <w:numPr>
                <w:ilvl w:val="0"/>
                <w:numId w:val="17"/>
              </w:numPr>
              <w:tabs>
                <w:tab w:val="left" w:pos="426"/>
                <w:tab w:val="left" w:pos="1022"/>
              </w:tabs>
              <w:suppressAutoHyphens/>
              <w:spacing w:after="0" w:line="240" w:lineRule="auto"/>
              <w:ind w:left="37"/>
              <w:jc w:val="both"/>
              <w:rPr>
                <w:rFonts w:ascii="Times New Roman" w:eastAsia="Times New Roman" w:hAnsi="Times New Roman" w:cs="Times New Roman"/>
                <w:kern w:val="0"/>
                <w:lang w:eastAsia="ar-SA"/>
                <w14:ligatures w14:val="none"/>
              </w:rPr>
            </w:pPr>
          </w:p>
          <w:p w14:paraId="2664E517" w14:textId="631ACDC6" w:rsidR="00536E52" w:rsidRPr="00D33996" w:rsidRDefault="00536E52" w:rsidP="00D9166D">
            <w:pPr>
              <w:numPr>
                <w:ilvl w:val="0"/>
                <w:numId w:val="17"/>
              </w:numPr>
              <w:tabs>
                <w:tab w:val="left" w:pos="426"/>
                <w:tab w:val="left" w:pos="1022"/>
              </w:tabs>
              <w:suppressAutoHyphens/>
              <w:spacing w:after="0" w:line="240" w:lineRule="auto"/>
              <w:ind w:left="37"/>
              <w:jc w:val="both"/>
              <w:rPr>
                <w:rFonts w:ascii="Times New Roman" w:eastAsia="Times New Roman" w:hAnsi="Times New Roman" w:cs="Times New Roman"/>
                <w:kern w:val="0"/>
                <w:lang w:eastAsia="ar-SA"/>
                <w14:ligatures w14:val="none"/>
              </w:rPr>
            </w:pPr>
            <w:r w:rsidRPr="00D33996">
              <w:rPr>
                <w:rFonts w:ascii="Times New Roman" w:eastAsia="Times New Roman" w:hAnsi="Times New Roman" w:cs="Times New Roman"/>
                <w:kern w:val="0"/>
                <w:lang w:eastAsia="ar-SA"/>
                <w14:ligatures w14:val="none"/>
              </w:rPr>
              <w:t xml:space="preserve">Attiecībā uz </w:t>
            </w:r>
            <w:proofErr w:type="spellStart"/>
            <w:r w:rsidRPr="00D33996">
              <w:rPr>
                <w:rFonts w:ascii="Times New Roman" w:eastAsia="Times New Roman" w:hAnsi="Times New Roman" w:cs="Times New Roman"/>
                <w:kern w:val="0"/>
                <w:lang w:eastAsia="ar-SA"/>
                <w14:ligatures w14:val="none"/>
              </w:rPr>
              <w:t>būvspeciālistiem</w:t>
            </w:r>
            <w:proofErr w:type="spellEnd"/>
            <w:r w:rsidRPr="00D33996">
              <w:rPr>
                <w:rFonts w:ascii="Times New Roman" w:eastAsia="Times New Roman" w:hAnsi="Times New Roman" w:cs="Times New Roman"/>
                <w:kern w:val="0"/>
                <w:lang w:eastAsia="ar-SA"/>
                <w14:ligatures w14:val="none"/>
              </w:rPr>
              <w:t>, kuriem profesionālā kvalifikācija ir iegūta ārzemēs, pretendents iesniedz apliecinājumu, ka gadījumā, ja ar pretendentu tiks noslēgts iepirkuma līgums, tas iesniegs Nolikuma 5</w:t>
            </w:r>
            <w:r w:rsidR="003A2ED9" w:rsidRPr="00D33996">
              <w:rPr>
                <w:rFonts w:ascii="Times New Roman" w:eastAsia="Times New Roman" w:hAnsi="Times New Roman" w:cs="Times New Roman"/>
                <w:kern w:val="0"/>
                <w:lang w:eastAsia="ar-SA"/>
                <w14:ligatures w14:val="none"/>
              </w:rPr>
              <w:t>6</w:t>
            </w:r>
            <w:r w:rsidRPr="00D33996">
              <w:rPr>
                <w:rFonts w:ascii="Times New Roman" w:eastAsia="Times New Roman" w:hAnsi="Times New Roman" w:cs="Times New Roman"/>
                <w:kern w:val="0"/>
                <w:lang w:eastAsia="ar-SA"/>
                <w14:ligatures w14:val="none"/>
              </w:rPr>
              <w:t>.</w:t>
            </w:r>
            <w:r w:rsidR="001245BE" w:rsidRPr="00D33996">
              <w:rPr>
                <w:rFonts w:ascii="Times New Roman" w:eastAsia="Times New Roman" w:hAnsi="Times New Roman" w:cs="Times New Roman"/>
                <w:kern w:val="0"/>
                <w:lang w:eastAsia="ar-SA"/>
                <w14:ligatures w14:val="none"/>
              </w:rPr>
              <w:t> </w:t>
            </w:r>
            <w:r w:rsidRPr="00D33996">
              <w:rPr>
                <w:rFonts w:ascii="Times New Roman" w:eastAsia="Times New Roman" w:hAnsi="Times New Roman" w:cs="Times New Roman"/>
                <w:kern w:val="0"/>
                <w:lang w:eastAsia="ar-SA"/>
                <w14:ligatures w14:val="none"/>
              </w:rPr>
              <w:t xml:space="preserve">punktā noteiktos dokumentus, </w:t>
            </w:r>
            <w:r w:rsidR="00C15F18" w:rsidRPr="00D33996">
              <w:rPr>
                <w:rFonts w:ascii="Times New Roman" w:eastAsia="Times New Roman" w:hAnsi="Times New Roman" w:cs="Times New Roman"/>
                <w:kern w:val="0"/>
                <w:lang w:eastAsia="ar-SA"/>
                <w14:ligatures w14:val="none"/>
              </w:rPr>
              <w:t>tajā</w:t>
            </w:r>
            <w:r w:rsidRPr="00D33996">
              <w:rPr>
                <w:rFonts w:ascii="Times New Roman" w:eastAsia="Times New Roman" w:hAnsi="Times New Roman" w:cs="Times New Roman"/>
                <w:kern w:val="0"/>
                <w:lang w:eastAsia="ar-SA"/>
                <w14:ligatures w14:val="none"/>
              </w:rPr>
              <w:t xml:space="preserve"> noteiktajā kārtībā un termiņā</w:t>
            </w:r>
            <w:r w:rsidR="005A5B2C" w:rsidRPr="00D33996">
              <w:rPr>
                <w:rFonts w:ascii="Times New Roman" w:eastAsia="Times New Roman" w:hAnsi="Times New Roman" w:cs="Times New Roman"/>
                <w:kern w:val="0"/>
                <w:lang w:eastAsia="ar-SA"/>
                <w14:ligatures w14:val="none"/>
              </w:rPr>
              <w:t>.</w:t>
            </w:r>
          </w:p>
          <w:p w14:paraId="64C95D5C" w14:textId="77777777" w:rsidR="00197A55" w:rsidRPr="00D33996" w:rsidRDefault="00197A55" w:rsidP="00197A55">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p>
          <w:p w14:paraId="16792414" w14:textId="43AD8395" w:rsidR="00197A55" w:rsidRPr="00D33996" w:rsidRDefault="00197A55" w:rsidP="00197A55">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r w:rsidRPr="00D33996">
              <w:rPr>
                <w:rFonts w:ascii="Times New Roman" w:hAnsi="Times New Roman"/>
                <w:lang w:eastAsia="ar-SA"/>
              </w:rPr>
              <w:t>Atbildīgajam būvdarbu vadītājam jābūt reģistrētam Būvkomersantu reģistrā kā pretendenta līgumdarbiniekam, vai jāiesniedz savstarpēja vienošanās par darbu konkrētā iepirkuma ietvaros, kurā ir arī apliecinājums, ka, uzvaras gadījumā, līdz būvdarbu līguma noslēgšanai viņš tiks piereģistrēts Būvkomersantu reģistrā kā pretendenta līgumdarbinieks.</w:t>
            </w:r>
          </w:p>
          <w:p w14:paraId="51B63FC1" w14:textId="77777777" w:rsidR="00536E52" w:rsidRPr="00D33996" w:rsidRDefault="00536E52" w:rsidP="00D9166D">
            <w:pPr>
              <w:numPr>
                <w:ilvl w:val="0"/>
                <w:numId w:val="17"/>
              </w:numPr>
              <w:tabs>
                <w:tab w:val="left" w:pos="426"/>
                <w:tab w:val="left" w:pos="1022"/>
              </w:tabs>
              <w:suppressAutoHyphens/>
              <w:spacing w:after="0" w:line="240" w:lineRule="auto"/>
              <w:ind w:left="37"/>
              <w:jc w:val="both"/>
              <w:rPr>
                <w:rFonts w:ascii="Times New Roman" w:eastAsia="Times New Roman" w:hAnsi="Times New Roman" w:cs="Times New Roman"/>
                <w:kern w:val="0"/>
                <w:lang w:eastAsia="ar-SA"/>
                <w14:ligatures w14:val="none"/>
              </w:rPr>
            </w:pPr>
          </w:p>
        </w:tc>
      </w:tr>
      <w:tr w:rsidR="007E58C1" w:rsidRPr="00CE071A" w14:paraId="51E4B82E" w14:textId="77777777" w:rsidTr="002C31ED">
        <w:tc>
          <w:tcPr>
            <w:tcW w:w="4395" w:type="dxa"/>
            <w:tcBorders>
              <w:top w:val="single" w:sz="4" w:space="0" w:color="auto"/>
              <w:left w:val="single" w:sz="4" w:space="0" w:color="auto"/>
              <w:bottom w:val="single" w:sz="4" w:space="0" w:color="auto"/>
              <w:right w:val="single" w:sz="4" w:space="0" w:color="auto"/>
            </w:tcBorders>
          </w:tcPr>
          <w:p w14:paraId="0EE50894" w14:textId="77777777" w:rsidR="007E58C1" w:rsidRDefault="007E58C1" w:rsidP="002C31ED">
            <w:pPr>
              <w:shd w:val="clear" w:color="auto" w:fill="FFFFFF"/>
              <w:spacing w:after="0" w:line="240" w:lineRule="auto"/>
              <w:ind w:left="37" w:right="-58"/>
              <w:jc w:val="both"/>
              <w:rPr>
                <w:rFonts w:ascii="Times New Roman" w:eastAsia="Times New Roman" w:hAnsi="Times New Roman" w:cs="Times New Roman"/>
                <w:kern w:val="0"/>
                <w:lang w:eastAsia="ar-SA"/>
                <w14:ligatures w14:val="none"/>
              </w:rPr>
            </w:pPr>
            <w:r w:rsidRPr="007E58C1">
              <w:rPr>
                <w:rFonts w:ascii="Times New Roman" w:eastAsia="Times New Roman" w:hAnsi="Times New Roman" w:cs="Times New Roman"/>
                <w:kern w:val="0"/>
                <w:lang w:eastAsia="ar-SA"/>
                <w14:ligatures w14:val="none"/>
              </w:rPr>
              <w:t>5</w:t>
            </w:r>
            <w:r>
              <w:rPr>
                <w:rFonts w:ascii="Times New Roman" w:eastAsia="Times New Roman" w:hAnsi="Times New Roman" w:cs="Times New Roman"/>
                <w:kern w:val="0"/>
                <w:lang w:eastAsia="ar-SA"/>
                <w14:ligatures w14:val="none"/>
              </w:rPr>
              <w:t>1</w:t>
            </w:r>
            <w:r w:rsidRPr="007E58C1">
              <w:rPr>
                <w:rFonts w:ascii="Times New Roman" w:eastAsia="Times New Roman" w:hAnsi="Times New Roman" w:cs="Times New Roman"/>
                <w:kern w:val="0"/>
                <w:lang w:eastAsia="ar-SA"/>
                <w14:ligatures w14:val="none"/>
              </w:rPr>
              <w:t xml:space="preserve">.6. </w:t>
            </w:r>
            <w:r>
              <w:rPr>
                <w:rFonts w:ascii="Times New Roman" w:eastAsia="Times New Roman" w:hAnsi="Times New Roman" w:cs="Times New Roman"/>
                <w:kern w:val="0"/>
                <w:lang w:eastAsia="ar-SA"/>
                <w14:ligatures w14:val="none"/>
              </w:rPr>
              <w:t>P</w:t>
            </w:r>
            <w:r w:rsidRPr="007E58C1">
              <w:rPr>
                <w:rFonts w:ascii="Times New Roman" w:eastAsia="Times New Roman" w:hAnsi="Times New Roman" w:cs="Times New Roman"/>
                <w:kern w:val="0"/>
                <w:lang w:eastAsia="ar-SA"/>
                <w14:ligatures w14:val="none"/>
              </w:rPr>
              <w:t>retendenta piesaistītajam atbildīgajam būvdarbu vadītājam iepriekšējo 5 (piecu) gadu laikā (202</w:t>
            </w:r>
            <w:r>
              <w:rPr>
                <w:rFonts w:ascii="Times New Roman" w:eastAsia="Times New Roman" w:hAnsi="Times New Roman" w:cs="Times New Roman"/>
                <w:kern w:val="0"/>
                <w:lang w:eastAsia="ar-SA"/>
                <w14:ligatures w14:val="none"/>
              </w:rPr>
              <w:t>1</w:t>
            </w:r>
            <w:r w:rsidRPr="007E58C1">
              <w:rPr>
                <w:rFonts w:ascii="Times New Roman" w:eastAsia="Times New Roman" w:hAnsi="Times New Roman" w:cs="Times New Roman"/>
                <w:kern w:val="0"/>
                <w:lang w:eastAsia="ar-SA"/>
                <w14:ligatures w14:val="none"/>
              </w:rPr>
              <w:t>., 202</w:t>
            </w:r>
            <w:r>
              <w:rPr>
                <w:rFonts w:ascii="Times New Roman" w:eastAsia="Times New Roman" w:hAnsi="Times New Roman" w:cs="Times New Roman"/>
                <w:kern w:val="0"/>
                <w:lang w:eastAsia="ar-SA"/>
                <w14:ligatures w14:val="none"/>
              </w:rPr>
              <w:t>2</w:t>
            </w:r>
            <w:r w:rsidRPr="007E58C1">
              <w:rPr>
                <w:rFonts w:ascii="Times New Roman" w:eastAsia="Times New Roman" w:hAnsi="Times New Roman" w:cs="Times New Roman"/>
                <w:kern w:val="0"/>
                <w:lang w:eastAsia="ar-SA"/>
                <w14:ligatures w14:val="none"/>
              </w:rPr>
              <w:t>., 202</w:t>
            </w:r>
            <w:r>
              <w:rPr>
                <w:rFonts w:ascii="Times New Roman" w:eastAsia="Times New Roman" w:hAnsi="Times New Roman" w:cs="Times New Roman"/>
                <w:kern w:val="0"/>
                <w:lang w:eastAsia="ar-SA"/>
                <w14:ligatures w14:val="none"/>
              </w:rPr>
              <w:t>3</w:t>
            </w:r>
            <w:r w:rsidRPr="007E58C1">
              <w:rPr>
                <w:rFonts w:ascii="Times New Roman" w:eastAsia="Times New Roman" w:hAnsi="Times New Roman" w:cs="Times New Roman"/>
                <w:kern w:val="0"/>
                <w:lang w:eastAsia="ar-SA"/>
                <w14:ligatures w14:val="none"/>
              </w:rPr>
              <w:t>., 202</w:t>
            </w:r>
            <w:r>
              <w:rPr>
                <w:rFonts w:ascii="Times New Roman" w:eastAsia="Times New Roman" w:hAnsi="Times New Roman" w:cs="Times New Roman"/>
                <w:kern w:val="0"/>
                <w:lang w:eastAsia="ar-SA"/>
                <w14:ligatures w14:val="none"/>
              </w:rPr>
              <w:t>4</w:t>
            </w:r>
            <w:r w:rsidRPr="007E58C1">
              <w:rPr>
                <w:rFonts w:ascii="Times New Roman" w:eastAsia="Times New Roman" w:hAnsi="Times New Roman" w:cs="Times New Roman"/>
                <w:kern w:val="0"/>
                <w:lang w:eastAsia="ar-SA"/>
                <w14:ligatures w14:val="none"/>
              </w:rPr>
              <w:t>., 202</w:t>
            </w:r>
            <w:r>
              <w:rPr>
                <w:rFonts w:ascii="Times New Roman" w:eastAsia="Times New Roman" w:hAnsi="Times New Roman" w:cs="Times New Roman"/>
                <w:kern w:val="0"/>
                <w:lang w:eastAsia="ar-SA"/>
                <w14:ligatures w14:val="none"/>
              </w:rPr>
              <w:t>5</w:t>
            </w:r>
            <w:r w:rsidRPr="007E58C1">
              <w:rPr>
                <w:rFonts w:ascii="Times New Roman" w:eastAsia="Times New Roman" w:hAnsi="Times New Roman" w:cs="Times New Roman"/>
                <w:kern w:val="0"/>
                <w:lang w:eastAsia="ar-SA"/>
                <w14:ligatures w14:val="none"/>
              </w:rPr>
              <w:t>. un 202</w:t>
            </w:r>
            <w:r>
              <w:rPr>
                <w:rFonts w:ascii="Times New Roman" w:eastAsia="Times New Roman" w:hAnsi="Times New Roman" w:cs="Times New Roman"/>
                <w:kern w:val="0"/>
                <w:lang w:eastAsia="ar-SA"/>
                <w14:ligatures w14:val="none"/>
              </w:rPr>
              <w:t>6</w:t>
            </w:r>
            <w:r w:rsidRPr="007E58C1">
              <w:rPr>
                <w:rFonts w:ascii="Times New Roman" w:eastAsia="Times New Roman" w:hAnsi="Times New Roman" w:cs="Times New Roman"/>
                <w:kern w:val="0"/>
                <w:lang w:eastAsia="ar-SA"/>
                <w14:ligatures w14:val="none"/>
              </w:rPr>
              <w:t xml:space="preserve">. gadā līdz piedāvājumu iesniegšanai vai īsākā laikā, ņemot vērā pretendenta dibināšanas vai darbības uzsākšanas laiku) kā atbildīgajam būvdarbu vadītājam ir pieredze vismaz 1 (viena) līguma izpildē, kura ietvaros tika veikti vismaz I grupas  inženierbūves (piemēram, gājēju vai velosipēdistu celiņu, laukumu un labiekārtojuma un tml.) jaunas būvniecības vai pārbūves būvdarbi, kur uzstādīti </w:t>
            </w:r>
            <w:proofErr w:type="spellStart"/>
            <w:r w:rsidRPr="007E58C1">
              <w:rPr>
                <w:rFonts w:ascii="Times New Roman" w:eastAsia="Times New Roman" w:hAnsi="Times New Roman" w:cs="Times New Roman"/>
                <w:kern w:val="0"/>
                <w:lang w:eastAsia="ar-SA"/>
                <w14:ligatures w14:val="none"/>
              </w:rPr>
              <w:t>ārtelpas</w:t>
            </w:r>
            <w:proofErr w:type="spellEnd"/>
            <w:r w:rsidRPr="007E58C1">
              <w:rPr>
                <w:rFonts w:ascii="Times New Roman" w:eastAsia="Times New Roman" w:hAnsi="Times New Roman" w:cs="Times New Roman"/>
                <w:kern w:val="0"/>
                <w:lang w:eastAsia="ar-SA"/>
                <w14:ligatures w14:val="none"/>
              </w:rPr>
              <w:t xml:space="preserve"> labiekārtošanas elementi (piemēram, apgaismojuma laternas, rotaļu laukumi, soli, velo turētāji, informācijas norādes u.tml.). </w:t>
            </w:r>
          </w:p>
          <w:p w14:paraId="642289DC" w14:textId="77777777" w:rsidR="007E58C1" w:rsidRDefault="007E58C1" w:rsidP="002C31ED">
            <w:pPr>
              <w:shd w:val="clear" w:color="auto" w:fill="FFFFFF"/>
              <w:spacing w:after="0" w:line="240" w:lineRule="auto"/>
              <w:ind w:left="37" w:right="-58"/>
              <w:jc w:val="both"/>
              <w:rPr>
                <w:rFonts w:ascii="Times New Roman" w:eastAsia="Times New Roman" w:hAnsi="Times New Roman" w:cs="Times New Roman"/>
                <w:kern w:val="0"/>
                <w:lang w:eastAsia="ar-SA"/>
                <w14:ligatures w14:val="none"/>
              </w:rPr>
            </w:pPr>
          </w:p>
          <w:p w14:paraId="4E5F11A4" w14:textId="0386C43A" w:rsidR="007E58C1" w:rsidRPr="007E58C1" w:rsidRDefault="007E58C1" w:rsidP="002C31ED">
            <w:pPr>
              <w:shd w:val="clear" w:color="auto" w:fill="FFFFFF"/>
              <w:spacing w:after="0" w:line="240" w:lineRule="auto"/>
              <w:ind w:left="37" w:right="-58"/>
              <w:jc w:val="both"/>
              <w:rPr>
                <w:rFonts w:ascii="Times New Roman" w:eastAsia="Times New Roman" w:hAnsi="Times New Roman" w:cs="Times New Roman"/>
                <w:kern w:val="0"/>
                <w:lang w:eastAsia="ar-SA"/>
                <w14:ligatures w14:val="none"/>
              </w:rPr>
            </w:pPr>
            <w:r w:rsidRPr="007E58C1">
              <w:rPr>
                <w:rFonts w:ascii="Times New Roman" w:eastAsia="Times New Roman" w:hAnsi="Times New Roman" w:cs="Times New Roman"/>
                <w:kern w:val="0"/>
                <w:lang w:eastAsia="ar-SA"/>
                <w14:ligatures w14:val="none"/>
              </w:rPr>
              <w:lastRenderedPageBreak/>
              <w:t>Būvobjektam jābūt pieņemtam ar darbu pabeigšanas aktu vai nodotam ekspluatācijā, ja tas paredzēts, atbilstoši normatīvo aktu prasībām.</w:t>
            </w:r>
          </w:p>
          <w:p w14:paraId="3034A416" w14:textId="77777777" w:rsidR="007E58C1" w:rsidRPr="007E58C1" w:rsidRDefault="007E58C1" w:rsidP="002C31ED">
            <w:pPr>
              <w:shd w:val="clear" w:color="auto" w:fill="FFFFFF"/>
              <w:ind w:right="-58"/>
              <w:rPr>
                <w:rFonts w:ascii="Times New Roman" w:eastAsia="Times New Roman" w:hAnsi="Times New Roman" w:cs="Times New Roman"/>
                <w:kern w:val="0"/>
                <w:lang w:eastAsia="ar-SA"/>
                <w14:ligatures w14:val="none"/>
              </w:rPr>
            </w:pPr>
          </w:p>
          <w:p w14:paraId="637325C7" w14:textId="4646C4F4" w:rsidR="007E58C1" w:rsidRPr="007E58C1" w:rsidRDefault="007E58C1" w:rsidP="002C31ED">
            <w:pPr>
              <w:shd w:val="clear" w:color="auto" w:fill="FFFFFF"/>
              <w:spacing w:after="0" w:line="240" w:lineRule="auto"/>
              <w:ind w:left="37" w:right="-58"/>
              <w:jc w:val="both"/>
              <w:rPr>
                <w:rFonts w:ascii="Times New Roman" w:eastAsia="Times New Roman" w:hAnsi="Times New Roman" w:cs="Times New Roman"/>
                <w:kern w:val="0"/>
                <w:lang w:eastAsia="ar-SA"/>
                <w14:ligatures w14:val="none"/>
              </w:rPr>
            </w:pPr>
            <w:r>
              <w:rPr>
                <w:rFonts w:ascii="Times New Roman" w:eastAsia="Times New Roman" w:hAnsi="Times New Roman" w:cs="Times New Roman"/>
                <w:kern w:val="0"/>
                <w:lang w:eastAsia="ar-SA"/>
                <w14:ligatures w14:val="none"/>
              </w:rPr>
              <w:t xml:space="preserve"> Ā</w:t>
            </w:r>
            <w:r w:rsidRPr="007E58C1">
              <w:rPr>
                <w:rFonts w:ascii="Times New Roman" w:eastAsia="Times New Roman" w:hAnsi="Times New Roman" w:cs="Times New Roman"/>
                <w:kern w:val="0"/>
                <w:lang w:eastAsia="ar-SA"/>
                <w14:ligatures w14:val="none"/>
              </w:rPr>
              <w:t>rvalstu speciālistu kvalifikācijai jāatbilst speciālista reģistrācijas valsts prasībām.</w:t>
            </w:r>
          </w:p>
          <w:p w14:paraId="537D41FF" w14:textId="77777777" w:rsidR="007E58C1" w:rsidRPr="007E58C1" w:rsidRDefault="007E58C1" w:rsidP="002C31ED">
            <w:pPr>
              <w:shd w:val="clear" w:color="auto" w:fill="FFFFFF"/>
              <w:spacing w:after="0" w:line="240" w:lineRule="auto"/>
              <w:ind w:left="37" w:right="-58"/>
              <w:jc w:val="both"/>
              <w:rPr>
                <w:rFonts w:ascii="Times New Roman" w:eastAsia="Times New Roman" w:hAnsi="Times New Roman" w:cs="Times New Roman"/>
                <w:kern w:val="0"/>
                <w:lang w:eastAsia="ar-SA"/>
                <w14:ligatures w14:val="none"/>
              </w:rPr>
            </w:pPr>
          </w:p>
        </w:tc>
        <w:tc>
          <w:tcPr>
            <w:tcW w:w="5386" w:type="dxa"/>
            <w:tcBorders>
              <w:top w:val="single" w:sz="4" w:space="0" w:color="auto"/>
              <w:left w:val="single" w:sz="4" w:space="0" w:color="auto"/>
              <w:bottom w:val="single" w:sz="4" w:space="0" w:color="auto"/>
              <w:right w:val="single" w:sz="4" w:space="0" w:color="auto"/>
            </w:tcBorders>
          </w:tcPr>
          <w:p w14:paraId="0759B366" w14:textId="7CFA83D2" w:rsidR="007E58C1" w:rsidRPr="009241DD" w:rsidRDefault="007E58C1" w:rsidP="002C31ED">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r w:rsidRPr="007E58C1">
              <w:rPr>
                <w:rFonts w:ascii="Times New Roman" w:eastAsia="Times New Roman" w:hAnsi="Times New Roman" w:cs="Times New Roman"/>
                <w:kern w:val="0"/>
                <w:lang w:eastAsia="ar-SA"/>
                <w14:ligatures w14:val="none"/>
              </w:rPr>
              <w:lastRenderedPageBreak/>
              <w:t xml:space="preserve">Pretendentam, </w:t>
            </w:r>
            <w:r w:rsidRPr="009241DD">
              <w:rPr>
                <w:rFonts w:ascii="Times New Roman" w:eastAsia="Times New Roman" w:hAnsi="Times New Roman" w:cs="Times New Roman"/>
                <w:kern w:val="0"/>
                <w:lang w:eastAsia="ar-SA"/>
                <w14:ligatures w14:val="none"/>
              </w:rPr>
              <w:t>jāiesniedz atbildīgā būvdarbu vadītāja pieredzes apraksts (</w:t>
            </w:r>
            <w:r w:rsidR="00C10173" w:rsidRPr="009241DD">
              <w:rPr>
                <w:rFonts w:ascii="Times New Roman" w:eastAsia="Times New Roman" w:hAnsi="Times New Roman" w:cs="Times New Roman"/>
                <w:kern w:val="0"/>
                <w:lang w:eastAsia="ar-SA"/>
                <w14:ligatures w14:val="none"/>
              </w:rPr>
              <w:t>9</w:t>
            </w:r>
            <w:r w:rsidRPr="009241DD">
              <w:rPr>
                <w:rFonts w:ascii="Times New Roman" w:eastAsia="Times New Roman" w:hAnsi="Times New Roman" w:cs="Times New Roman"/>
                <w:kern w:val="0"/>
                <w:lang w:eastAsia="ar-SA"/>
                <w14:ligatures w14:val="none"/>
              </w:rPr>
              <w:t xml:space="preserve">.pielikums), pievienojot: </w:t>
            </w:r>
          </w:p>
          <w:p w14:paraId="174408C7" w14:textId="099F7CF0" w:rsidR="007E58C1" w:rsidRPr="009241DD" w:rsidRDefault="007E58C1" w:rsidP="002C31ED">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r w:rsidRPr="009241DD">
              <w:rPr>
                <w:rFonts w:ascii="Times New Roman" w:eastAsia="Times New Roman" w:hAnsi="Times New Roman" w:cs="Times New Roman"/>
                <w:kern w:val="0"/>
                <w:lang w:eastAsia="ar-SA"/>
                <w14:ligatures w14:val="none"/>
              </w:rPr>
              <w:t>a)</w:t>
            </w:r>
            <w:r w:rsidRPr="009241DD">
              <w:rPr>
                <w:rFonts w:ascii="Times New Roman" w:eastAsia="Times New Roman" w:hAnsi="Times New Roman" w:cs="Times New Roman"/>
                <w:kern w:val="0"/>
                <w:lang w:eastAsia="ar-SA"/>
                <w14:ligatures w14:val="none"/>
              </w:rPr>
              <w:tab/>
              <w:t>pozitīvas(-u) atsauksmes(-</w:t>
            </w:r>
            <w:proofErr w:type="spellStart"/>
            <w:r w:rsidRPr="009241DD">
              <w:rPr>
                <w:rFonts w:ascii="Times New Roman" w:eastAsia="Times New Roman" w:hAnsi="Times New Roman" w:cs="Times New Roman"/>
                <w:kern w:val="0"/>
                <w:lang w:eastAsia="ar-SA"/>
                <w14:ligatures w14:val="none"/>
              </w:rPr>
              <w:t>ju</w:t>
            </w:r>
            <w:proofErr w:type="spellEnd"/>
            <w:r w:rsidRPr="009241DD">
              <w:rPr>
                <w:rFonts w:ascii="Times New Roman" w:eastAsia="Times New Roman" w:hAnsi="Times New Roman" w:cs="Times New Roman"/>
                <w:kern w:val="0"/>
                <w:lang w:eastAsia="ar-SA"/>
                <w14:ligatures w14:val="none"/>
              </w:rPr>
              <w:t xml:space="preserve">) no </w:t>
            </w:r>
            <w:r w:rsidR="00C10173" w:rsidRPr="009241DD">
              <w:rPr>
                <w:rFonts w:ascii="Times New Roman" w:eastAsia="Times New Roman" w:hAnsi="Times New Roman" w:cs="Times New Roman"/>
                <w:kern w:val="0"/>
                <w:lang w:eastAsia="ar-SA"/>
                <w14:ligatures w14:val="none"/>
              </w:rPr>
              <w:t>9</w:t>
            </w:r>
            <w:r w:rsidRPr="009241DD">
              <w:rPr>
                <w:rFonts w:ascii="Times New Roman" w:eastAsia="Times New Roman" w:hAnsi="Times New Roman" w:cs="Times New Roman"/>
                <w:kern w:val="0"/>
                <w:lang w:eastAsia="ar-SA"/>
                <w14:ligatures w14:val="none"/>
              </w:rPr>
              <w:t>.pielikumā norādītā(-</w:t>
            </w:r>
            <w:proofErr w:type="spellStart"/>
            <w:r w:rsidRPr="009241DD">
              <w:rPr>
                <w:rFonts w:ascii="Times New Roman" w:eastAsia="Times New Roman" w:hAnsi="Times New Roman" w:cs="Times New Roman"/>
                <w:kern w:val="0"/>
                <w:lang w:eastAsia="ar-SA"/>
                <w14:ligatures w14:val="none"/>
              </w:rPr>
              <w:t>ajiem</w:t>
            </w:r>
            <w:proofErr w:type="spellEnd"/>
            <w:r w:rsidRPr="009241DD">
              <w:rPr>
                <w:rFonts w:ascii="Times New Roman" w:eastAsia="Times New Roman" w:hAnsi="Times New Roman" w:cs="Times New Roman"/>
                <w:kern w:val="0"/>
                <w:lang w:eastAsia="ar-SA"/>
                <w14:ligatures w14:val="none"/>
              </w:rPr>
              <w:t>) pasūtītāja(-</w:t>
            </w:r>
            <w:proofErr w:type="spellStart"/>
            <w:r w:rsidRPr="009241DD">
              <w:rPr>
                <w:rFonts w:ascii="Times New Roman" w:eastAsia="Times New Roman" w:hAnsi="Times New Roman" w:cs="Times New Roman"/>
                <w:kern w:val="0"/>
                <w:lang w:eastAsia="ar-SA"/>
                <w14:ligatures w14:val="none"/>
              </w:rPr>
              <w:t>iem</w:t>
            </w:r>
            <w:proofErr w:type="spellEnd"/>
            <w:r w:rsidRPr="009241DD">
              <w:rPr>
                <w:rFonts w:ascii="Times New Roman" w:eastAsia="Times New Roman" w:hAnsi="Times New Roman" w:cs="Times New Roman"/>
                <w:kern w:val="0"/>
                <w:lang w:eastAsia="ar-SA"/>
                <w14:ligatures w14:val="none"/>
              </w:rPr>
              <w:t>) vai analoga dokumenta, kas apliecina, ka pakalpojums tika sniegts, ievērojot termiņus un izvirzītās kvalitatīvās prasības, kopiju(-</w:t>
            </w:r>
            <w:proofErr w:type="spellStart"/>
            <w:r w:rsidRPr="009241DD">
              <w:rPr>
                <w:rFonts w:ascii="Times New Roman" w:eastAsia="Times New Roman" w:hAnsi="Times New Roman" w:cs="Times New Roman"/>
                <w:kern w:val="0"/>
                <w:lang w:eastAsia="ar-SA"/>
                <w14:ligatures w14:val="none"/>
              </w:rPr>
              <w:t>as</w:t>
            </w:r>
            <w:proofErr w:type="spellEnd"/>
            <w:r w:rsidRPr="009241DD">
              <w:rPr>
                <w:rFonts w:ascii="Times New Roman" w:eastAsia="Times New Roman" w:hAnsi="Times New Roman" w:cs="Times New Roman"/>
                <w:kern w:val="0"/>
                <w:lang w:eastAsia="ar-SA"/>
                <w14:ligatures w14:val="none"/>
              </w:rPr>
              <w:t>).</w:t>
            </w:r>
            <w:r w:rsidRPr="009241DD">
              <w:rPr>
                <w:rFonts w:ascii="Times New Roman" w:hAnsi="Times New Roman"/>
                <w:color w:val="000000" w:themeColor="text1"/>
                <w:lang w:eastAsia="ar-SA"/>
              </w:rPr>
              <w:t xml:space="preserve"> Atsauksmē vai alternatīvajā dokumentā jābūt norādei uz 51.6. punktā minēto darbu izpildi</w:t>
            </w:r>
            <w:r w:rsidRPr="009241DD">
              <w:rPr>
                <w:rFonts w:ascii="Times New Roman" w:eastAsia="Times New Roman" w:hAnsi="Times New Roman" w:cs="Times New Roman"/>
                <w:kern w:val="0"/>
                <w:lang w:eastAsia="ar-SA"/>
                <w14:ligatures w14:val="none"/>
              </w:rPr>
              <w:t>;</w:t>
            </w:r>
          </w:p>
          <w:p w14:paraId="28118107" w14:textId="77777777" w:rsidR="007E58C1" w:rsidRPr="009241DD" w:rsidRDefault="007E58C1" w:rsidP="002C31ED">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p>
          <w:p w14:paraId="4141CC8F" w14:textId="18C19B67" w:rsidR="007E58C1" w:rsidRPr="007E58C1" w:rsidRDefault="007E58C1" w:rsidP="002C31ED">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r w:rsidRPr="009241DD">
              <w:rPr>
                <w:rFonts w:ascii="Times New Roman" w:eastAsia="Times New Roman" w:hAnsi="Times New Roman" w:cs="Times New Roman"/>
                <w:kern w:val="0"/>
                <w:lang w:eastAsia="ar-SA"/>
                <w14:ligatures w14:val="none"/>
              </w:rPr>
              <w:t xml:space="preserve">b) dokumenta kopiju, kas apliecina, ka </w:t>
            </w:r>
            <w:r w:rsidR="00C10173" w:rsidRPr="009241DD">
              <w:rPr>
                <w:rFonts w:ascii="Times New Roman" w:eastAsia="Times New Roman" w:hAnsi="Times New Roman" w:cs="Times New Roman"/>
                <w:kern w:val="0"/>
                <w:lang w:eastAsia="ar-SA"/>
                <w14:ligatures w14:val="none"/>
              </w:rPr>
              <w:t>9</w:t>
            </w:r>
            <w:r w:rsidRPr="009241DD">
              <w:rPr>
                <w:rFonts w:ascii="Times New Roman" w:eastAsia="Times New Roman" w:hAnsi="Times New Roman" w:cs="Times New Roman"/>
                <w:kern w:val="0"/>
                <w:lang w:eastAsia="ar-SA"/>
                <w14:ligatures w14:val="none"/>
              </w:rPr>
              <w:t>.pielikumā pieredzes apliecināšanai norādītais būvobjekts pieņemts ar darbu pabeigšanas aktu vai nodots</w:t>
            </w:r>
            <w:r w:rsidRPr="007E58C1">
              <w:rPr>
                <w:rFonts w:ascii="Times New Roman" w:eastAsia="Times New Roman" w:hAnsi="Times New Roman" w:cs="Times New Roman"/>
                <w:kern w:val="0"/>
                <w:lang w:eastAsia="ar-SA"/>
                <w14:ligatures w14:val="none"/>
              </w:rPr>
              <w:t xml:space="preserve"> ekspluatācijā, ja tas paredzēts, atbilstoši normatīvo aktu prasībām.</w:t>
            </w:r>
          </w:p>
          <w:p w14:paraId="1451655D" w14:textId="77777777" w:rsidR="007E58C1" w:rsidRPr="007E58C1" w:rsidRDefault="007E58C1" w:rsidP="002C31ED">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p>
          <w:p w14:paraId="11AA6B58" w14:textId="77D97FF5" w:rsidR="007E58C1" w:rsidRPr="007E58C1" w:rsidRDefault="007E58C1" w:rsidP="002C31ED">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r w:rsidRPr="007E58C1">
              <w:rPr>
                <w:rFonts w:ascii="Times New Roman" w:eastAsia="Times New Roman" w:hAnsi="Times New Roman" w:cs="Times New Roman"/>
                <w:kern w:val="0"/>
                <w:lang w:eastAsia="ar-SA"/>
                <w14:ligatures w14:val="none"/>
              </w:rPr>
              <w:t>Ja darbi veikti citā valstī, jāpievieno dokumentu, kas apliecina pretendenta pieredzes apliecinājumā norādītās pieredzes atbilstību nolikuma 5</w:t>
            </w:r>
            <w:r>
              <w:rPr>
                <w:rFonts w:ascii="Times New Roman" w:eastAsia="Times New Roman" w:hAnsi="Times New Roman" w:cs="Times New Roman"/>
                <w:kern w:val="0"/>
                <w:lang w:eastAsia="ar-SA"/>
                <w14:ligatures w14:val="none"/>
              </w:rPr>
              <w:t>1</w:t>
            </w:r>
            <w:r w:rsidRPr="007E58C1">
              <w:rPr>
                <w:rFonts w:ascii="Times New Roman" w:eastAsia="Times New Roman" w:hAnsi="Times New Roman" w:cs="Times New Roman"/>
                <w:kern w:val="0"/>
                <w:lang w:eastAsia="ar-SA"/>
                <w14:ligatures w14:val="none"/>
              </w:rPr>
              <w:t xml:space="preserve">.6.punktā izvirzītajām </w:t>
            </w:r>
            <w:r w:rsidRPr="007E58C1">
              <w:rPr>
                <w:rFonts w:ascii="Times New Roman" w:eastAsia="Times New Roman" w:hAnsi="Times New Roman" w:cs="Times New Roman"/>
                <w:kern w:val="0"/>
                <w:lang w:eastAsia="ar-SA"/>
                <w14:ligatures w14:val="none"/>
              </w:rPr>
              <w:lastRenderedPageBreak/>
              <w:t>prasībām, atbilstoši attiecīgās valsts normatīvo aktu regulējumam, kopijas.</w:t>
            </w:r>
          </w:p>
        </w:tc>
      </w:tr>
      <w:tr w:rsidR="00B77414" w:rsidRPr="00142364" w14:paraId="5B633833" w14:textId="77777777" w:rsidTr="00B77414">
        <w:tc>
          <w:tcPr>
            <w:tcW w:w="4395" w:type="dxa"/>
            <w:tcBorders>
              <w:top w:val="single" w:sz="4" w:space="0" w:color="auto"/>
              <w:left w:val="single" w:sz="4" w:space="0" w:color="auto"/>
              <w:bottom w:val="single" w:sz="4" w:space="0" w:color="auto"/>
              <w:right w:val="single" w:sz="4" w:space="0" w:color="auto"/>
            </w:tcBorders>
          </w:tcPr>
          <w:p w14:paraId="134CEE86" w14:textId="02413D42" w:rsidR="00B77414" w:rsidRPr="00142364" w:rsidRDefault="00B77414" w:rsidP="00B77414">
            <w:pPr>
              <w:shd w:val="clear" w:color="auto" w:fill="FFFFFF"/>
              <w:spacing w:after="0" w:line="240" w:lineRule="auto"/>
              <w:ind w:left="37" w:right="-58"/>
              <w:jc w:val="both"/>
              <w:rPr>
                <w:rFonts w:ascii="Times New Roman" w:eastAsia="Times New Roman" w:hAnsi="Times New Roman" w:cs="Times New Roman"/>
                <w:kern w:val="0"/>
                <w:lang w:eastAsia="ar-SA"/>
                <w14:ligatures w14:val="none"/>
              </w:rPr>
            </w:pPr>
            <w:bookmarkStart w:id="69" w:name="_Hlk166767661"/>
            <w:bookmarkEnd w:id="68"/>
            <w:r w:rsidRPr="00142364">
              <w:rPr>
                <w:rFonts w:ascii="Times New Roman" w:eastAsia="Times New Roman" w:hAnsi="Times New Roman" w:cs="Times New Roman"/>
                <w:kern w:val="0"/>
                <w:lang w:eastAsia="ar-SA"/>
                <w14:ligatures w14:val="none"/>
              </w:rPr>
              <w:lastRenderedPageBreak/>
              <w:t>51.</w:t>
            </w:r>
            <w:r w:rsidR="007E58C1" w:rsidRPr="00142364">
              <w:rPr>
                <w:rFonts w:ascii="Times New Roman" w:eastAsia="Times New Roman" w:hAnsi="Times New Roman" w:cs="Times New Roman"/>
                <w:kern w:val="0"/>
                <w:lang w:eastAsia="ar-SA"/>
                <w14:ligatures w14:val="none"/>
              </w:rPr>
              <w:t>7</w:t>
            </w:r>
            <w:r w:rsidRPr="00142364">
              <w:rPr>
                <w:rFonts w:ascii="Times New Roman" w:eastAsia="Times New Roman" w:hAnsi="Times New Roman" w:cs="Times New Roman"/>
                <w:kern w:val="0"/>
                <w:lang w:eastAsia="ar-SA"/>
                <w14:ligatures w14:val="none"/>
              </w:rPr>
              <w:t>. Apliecinājums par neatkarīgi izstrādātu piedāvājumu.</w:t>
            </w:r>
          </w:p>
        </w:tc>
        <w:tc>
          <w:tcPr>
            <w:tcW w:w="5386" w:type="dxa"/>
            <w:tcBorders>
              <w:top w:val="single" w:sz="4" w:space="0" w:color="auto"/>
              <w:left w:val="single" w:sz="4" w:space="0" w:color="auto"/>
              <w:bottom w:val="single" w:sz="4" w:space="0" w:color="auto"/>
              <w:right w:val="single" w:sz="4" w:space="0" w:color="auto"/>
            </w:tcBorders>
          </w:tcPr>
          <w:p w14:paraId="48AE8682" w14:textId="77777777" w:rsidR="00B77414" w:rsidRDefault="00B77414" w:rsidP="00B77414">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r w:rsidRPr="00142364">
              <w:rPr>
                <w:rFonts w:ascii="Times New Roman" w:eastAsia="Times New Roman" w:hAnsi="Times New Roman" w:cs="Times New Roman"/>
                <w:kern w:val="0"/>
                <w:lang w:eastAsia="ar-SA"/>
                <w14:ligatures w14:val="none"/>
              </w:rPr>
              <w:t xml:space="preserve">Pretendents iesniedz pretendenta parakstītu apliecinājumu par neatkarīgi izstrādātu piedāvājumu (Nolikuma </w:t>
            </w:r>
            <w:r w:rsidR="00C10173" w:rsidRPr="00142364">
              <w:rPr>
                <w:rFonts w:ascii="Times New Roman" w:eastAsia="Times New Roman" w:hAnsi="Times New Roman" w:cs="Times New Roman"/>
                <w:kern w:val="0"/>
                <w:lang w:eastAsia="ar-SA"/>
                <w14:ligatures w14:val="none"/>
              </w:rPr>
              <w:t>10</w:t>
            </w:r>
            <w:r w:rsidRPr="00142364">
              <w:rPr>
                <w:rFonts w:ascii="Times New Roman" w:eastAsia="Times New Roman" w:hAnsi="Times New Roman" w:cs="Times New Roman"/>
                <w:kern w:val="0"/>
                <w:lang w:eastAsia="ar-SA"/>
                <w14:ligatures w14:val="none"/>
              </w:rPr>
              <w:t>.</w:t>
            </w:r>
            <w:r w:rsidR="001245BE" w:rsidRPr="00142364">
              <w:rPr>
                <w:rFonts w:ascii="Times New Roman" w:eastAsia="Times New Roman" w:hAnsi="Times New Roman" w:cs="Times New Roman"/>
                <w:kern w:val="0"/>
                <w:lang w:eastAsia="ar-SA"/>
                <w14:ligatures w14:val="none"/>
              </w:rPr>
              <w:t> </w:t>
            </w:r>
            <w:r w:rsidRPr="00142364">
              <w:rPr>
                <w:rFonts w:ascii="Times New Roman" w:eastAsia="Times New Roman" w:hAnsi="Times New Roman" w:cs="Times New Roman"/>
                <w:kern w:val="0"/>
                <w:lang w:eastAsia="ar-SA"/>
                <w14:ligatures w14:val="none"/>
              </w:rPr>
              <w:t>pielikums).</w:t>
            </w:r>
          </w:p>
          <w:p w14:paraId="09674F8B" w14:textId="2CF90CF7" w:rsidR="00DF1ECD" w:rsidRPr="00142364" w:rsidRDefault="00DF1ECD" w:rsidP="00B77414">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p>
        </w:tc>
      </w:tr>
      <w:bookmarkEnd w:id="69"/>
      <w:tr w:rsidR="007E58C1" w:rsidRPr="00CE071A" w14:paraId="0E331EE8" w14:textId="77777777" w:rsidTr="007E58C1">
        <w:tc>
          <w:tcPr>
            <w:tcW w:w="4395" w:type="dxa"/>
            <w:tcBorders>
              <w:top w:val="single" w:sz="4" w:space="0" w:color="auto"/>
              <w:left w:val="single" w:sz="4" w:space="0" w:color="auto"/>
              <w:bottom w:val="single" w:sz="4" w:space="0" w:color="auto"/>
              <w:right w:val="single" w:sz="4" w:space="0" w:color="auto"/>
            </w:tcBorders>
          </w:tcPr>
          <w:p w14:paraId="11BC2F04" w14:textId="6954734B" w:rsidR="007E58C1" w:rsidRPr="00142364" w:rsidRDefault="007E58C1" w:rsidP="007E58C1">
            <w:pPr>
              <w:shd w:val="clear" w:color="auto" w:fill="FFFFFF"/>
              <w:spacing w:after="0" w:line="240" w:lineRule="auto"/>
              <w:ind w:left="37" w:right="-58"/>
              <w:jc w:val="both"/>
              <w:rPr>
                <w:rFonts w:ascii="Times New Roman" w:eastAsia="Times New Roman" w:hAnsi="Times New Roman" w:cs="Times New Roman"/>
                <w:kern w:val="0"/>
                <w:lang w:eastAsia="ar-SA"/>
                <w14:ligatures w14:val="none"/>
              </w:rPr>
            </w:pPr>
            <w:r w:rsidRPr="00142364">
              <w:rPr>
                <w:rFonts w:ascii="Times New Roman" w:eastAsia="Times New Roman" w:hAnsi="Times New Roman" w:cs="Times New Roman"/>
                <w:kern w:val="0"/>
                <w:lang w:eastAsia="ar-SA"/>
                <w14:ligatures w14:val="none"/>
              </w:rPr>
              <w:t>51.</w:t>
            </w:r>
            <w:r w:rsidR="00664CE3" w:rsidRPr="00142364">
              <w:rPr>
                <w:rFonts w:ascii="Times New Roman" w:eastAsia="Times New Roman" w:hAnsi="Times New Roman" w:cs="Times New Roman"/>
                <w:kern w:val="0"/>
                <w:lang w:eastAsia="ar-SA"/>
                <w14:ligatures w14:val="none"/>
              </w:rPr>
              <w:t>8</w:t>
            </w:r>
            <w:r w:rsidRPr="00142364">
              <w:rPr>
                <w:rFonts w:ascii="Times New Roman" w:eastAsia="Times New Roman" w:hAnsi="Times New Roman" w:cs="Times New Roman"/>
                <w:kern w:val="0"/>
                <w:lang w:eastAsia="ar-SA"/>
                <w14:ligatures w14:val="none"/>
              </w:rPr>
              <w:t xml:space="preserve">. Pretendents ir spējīgs  nodrošināt  visas nolikuma </w:t>
            </w:r>
            <w:r w:rsidR="00C10173" w:rsidRPr="00142364">
              <w:rPr>
                <w:rFonts w:ascii="Times New Roman" w:eastAsia="Times New Roman" w:hAnsi="Times New Roman" w:cs="Times New Roman"/>
                <w:kern w:val="0"/>
                <w:lang w:eastAsia="ar-SA"/>
                <w14:ligatures w14:val="none"/>
              </w:rPr>
              <w:t>1</w:t>
            </w:r>
            <w:r w:rsidR="00664CE3" w:rsidRPr="00142364">
              <w:rPr>
                <w:rFonts w:ascii="Times New Roman" w:eastAsia="Times New Roman" w:hAnsi="Times New Roman" w:cs="Times New Roman"/>
                <w:kern w:val="0"/>
                <w:lang w:eastAsia="ar-SA"/>
                <w14:ligatures w14:val="none"/>
              </w:rPr>
              <w:t>1</w:t>
            </w:r>
            <w:r w:rsidRPr="00142364">
              <w:rPr>
                <w:rFonts w:ascii="Times New Roman" w:eastAsia="Times New Roman" w:hAnsi="Times New Roman" w:cs="Times New Roman"/>
                <w:kern w:val="0"/>
                <w:lang w:eastAsia="ar-SA"/>
                <w14:ligatures w14:val="none"/>
              </w:rPr>
              <w:t>. pielikumā “Līgums (projekts)” paredzētās garantijas saistības:</w:t>
            </w:r>
          </w:p>
          <w:p w14:paraId="7B64622C" w14:textId="77777777" w:rsidR="007E58C1" w:rsidRPr="00142364" w:rsidRDefault="007E58C1" w:rsidP="007E58C1">
            <w:pPr>
              <w:shd w:val="clear" w:color="auto" w:fill="FFFFFF"/>
              <w:spacing w:after="0" w:line="240" w:lineRule="auto"/>
              <w:ind w:left="37" w:right="-58"/>
              <w:jc w:val="both"/>
              <w:rPr>
                <w:rFonts w:ascii="Times New Roman" w:eastAsia="Times New Roman" w:hAnsi="Times New Roman" w:cs="Times New Roman"/>
                <w:kern w:val="0"/>
                <w:lang w:eastAsia="ar-SA"/>
                <w14:ligatures w14:val="none"/>
              </w:rPr>
            </w:pPr>
            <w:r w:rsidRPr="00142364">
              <w:rPr>
                <w:rFonts w:ascii="Times New Roman" w:eastAsia="Times New Roman" w:hAnsi="Times New Roman" w:cs="Times New Roman"/>
                <w:kern w:val="0"/>
                <w:lang w:eastAsia="ar-SA"/>
                <w14:ligatures w14:val="none"/>
              </w:rPr>
              <w:t>a)  līguma izpildes nodrošinājums – 3% (trīs procenti) apmērā no līguma summas (bez PVN) bankas garantijas vai apdrošināšanas polises veidā;</w:t>
            </w:r>
          </w:p>
          <w:p w14:paraId="6D3948D0" w14:textId="77777777" w:rsidR="007E58C1" w:rsidRDefault="007E58C1" w:rsidP="007E58C1">
            <w:pPr>
              <w:shd w:val="clear" w:color="auto" w:fill="FFFFFF"/>
              <w:spacing w:after="0" w:line="240" w:lineRule="auto"/>
              <w:ind w:left="37" w:right="-58"/>
              <w:jc w:val="both"/>
              <w:rPr>
                <w:rFonts w:ascii="Times New Roman" w:eastAsia="Times New Roman" w:hAnsi="Times New Roman" w:cs="Times New Roman"/>
                <w:kern w:val="0"/>
                <w:lang w:eastAsia="ar-SA"/>
                <w14:ligatures w14:val="none"/>
              </w:rPr>
            </w:pPr>
            <w:r w:rsidRPr="00142364">
              <w:rPr>
                <w:rFonts w:ascii="Times New Roman" w:eastAsia="Times New Roman" w:hAnsi="Times New Roman" w:cs="Times New Roman"/>
                <w:kern w:val="0"/>
                <w:lang w:eastAsia="ar-SA"/>
                <w14:ligatures w14:val="none"/>
              </w:rPr>
              <w:t xml:space="preserve">b) garantijas saistību nodrošinājums 2% (divi procenti) apmērā no līguma summas (bez PVN) bankas garantijas vai apdrošināšanas polises veidā uz garantijas laiku 60 (sešdesmit) mēneši pēc Būves pieņemšanas ekspluatācijā.  </w:t>
            </w:r>
          </w:p>
          <w:p w14:paraId="55173B41" w14:textId="77777777" w:rsidR="00DF1ECD" w:rsidRPr="00142364" w:rsidRDefault="00DF1ECD" w:rsidP="007E58C1">
            <w:pPr>
              <w:shd w:val="clear" w:color="auto" w:fill="FFFFFF"/>
              <w:spacing w:after="0" w:line="240" w:lineRule="auto"/>
              <w:ind w:left="37" w:right="-58"/>
              <w:jc w:val="both"/>
              <w:rPr>
                <w:rFonts w:ascii="Times New Roman" w:eastAsia="Times New Roman" w:hAnsi="Times New Roman" w:cs="Times New Roman"/>
                <w:kern w:val="0"/>
                <w:lang w:eastAsia="ar-SA"/>
                <w14:ligatures w14:val="none"/>
              </w:rPr>
            </w:pPr>
          </w:p>
        </w:tc>
        <w:tc>
          <w:tcPr>
            <w:tcW w:w="5386" w:type="dxa"/>
            <w:tcBorders>
              <w:top w:val="single" w:sz="4" w:space="0" w:color="auto"/>
              <w:left w:val="single" w:sz="4" w:space="0" w:color="auto"/>
              <w:bottom w:val="single" w:sz="4" w:space="0" w:color="auto"/>
              <w:right w:val="single" w:sz="4" w:space="0" w:color="auto"/>
            </w:tcBorders>
          </w:tcPr>
          <w:p w14:paraId="7748FD75" w14:textId="64830935" w:rsidR="007E58C1" w:rsidRPr="00142364" w:rsidRDefault="007E58C1" w:rsidP="007E58C1">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r w:rsidRPr="00142364">
              <w:rPr>
                <w:rFonts w:ascii="Times New Roman" w:eastAsia="Times New Roman" w:hAnsi="Times New Roman" w:cs="Times New Roman"/>
                <w:kern w:val="0"/>
                <w:lang w:eastAsia="ar-SA"/>
                <w14:ligatures w14:val="none"/>
              </w:rPr>
              <w:t xml:space="preserve">Pretendenta apliecinājums par to, ka tas noteiktajā termiņā iesniegs visas nolikuma </w:t>
            </w:r>
            <w:r w:rsidR="00C10173" w:rsidRPr="00142364">
              <w:rPr>
                <w:rFonts w:ascii="Times New Roman" w:eastAsia="Times New Roman" w:hAnsi="Times New Roman" w:cs="Times New Roman"/>
                <w:kern w:val="0"/>
                <w:lang w:eastAsia="ar-SA"/>
                <w14:ligatures w14:val="none"/>
              </w:rPr>
              <w:t>1</w:t>
            </w:r>
            <w:r w:rsidR="00664CE3" w:rsidRPr="00142364">
              <w:rPr>
                <w:rFonts w:ascii="Times New Roman" w:eastAsia="Times New Roman" w:hAnsi="Times New Roman" w:cs="Times New Roman"/>
                <w:kern w:val="0"/>
                <w:lang w:eastAsia="ar-SA"/>
                <w14:ligatures w14:val="none"/>
              </w:rPr>
              <w:t>1</w:t>
            </w:r>
            <w:r w:rsidRPr="00142364">
              <w:rPr>
                <w:rFonts w:ascii="Times New Roman" w:eastAsia="Times New Roman" w:hAnsi="Times New Roman" w:cs="Times New Roman"/>
                <w:kern w:val="0"/>
                <w:lang w:eastAsia="ar-SA"/>
                <w14:ligatures w14:val="none"/>
              </w:rPr>
              <w:t>. pielikumā “Līgums (projekts)” paredzētās garantijas saistības:</w:t>
            </w:r>
          </w:p>
          <w:p w14:paraId="46307155" w14:textId="77777777" w:rsidR="007E58C1" w:rsidRPr="00142364" w:rsidRDefault="007E58C1" w:rsidP="007E58C1">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r w:rsidRPr="00142364">
              <w:rPr>
                <w:rFonts w:ascii="Times New Roman" w:eastAsia="Times New Roman" w:hAnsi="Times New Roman" w:cs="Times New Roman"/>
                <w:kern w:val="0"/>
                <w:lang w:eastAsia="ar-SA"/>
                <w14:ligatures w14:val="none"/>
              </w:rPr>
              <w:t>a) līguma izpildes nodrošinājumu 3% (trīs procenti) apmērā no Līguma summas bez PVN;</w:t>
            </w:r>
          </w:p>
          <w:p w14:paraId="4B789F39" w14:textId="77777777" w:rsidR="007E58C1" w:rsidRPr="007E58C1" w:rsidRDefault="007E58C1" w:rsidP="007E58C1">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r w:rsidRPr="00142364">
              <w:rPr>
                <w:rFonts w:ascii="Times New Roman" w:eastAsia="Times New Roman" w:hAnsi="Times New Roman" w:cs="Times New Roman"/>
                <w:kern w:val="0"/>
                <w:lang w:eastAsia="ar-SA"/>
                <w14:ligatures w14:val="none"/>
              </w:rPr>
              <w:t>b) garantijas saistību nodrošinājumu 2% (divi procenti) apmērā no Līguma summas bez PVN uz garantijas laiku  60 (sešdesmit) mēneši pēc Būves pieņemšanas ekspluatācijā.</w:t>
            </w:r>
            <w:r w:rsidRPr="007E58C1">
              <w:rPr>
                <w:rFonts w:ascii="Times New Roman" w:eastAsia="Times New Roman" w:hAnsi="Times New Roman" w:cs="Times New Roman"/>
                <w:kern w:val="0"/>
                <w:lang w:eastAsia="ar-SA"/>
                <w14:ligatures w14:val="none"/>
              </w:rPr>
              <w:t xml:space="preserve">  </w:t>
            </w:r>
          </w:p>
          <w:p w14:paraId="6D812346" w14:textId="77777777" w:rsidR="007E58C1" w:rsidRPr="007E58C1" w:rsidRDefault="007E58C1" w:rsidP="007E58C1">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p>
        </w:tc>
      </w:tr>
      <w:tr w:rsidR="00664CE3" w14:paraId="2D24B64A" w14:textId="77777777" w:rsidTr="00664CE3">
        <w:tc>
          <w:tcPr>
            <w:tcW w:w="4395" w:type="dxa"/>
            <w:tcBorders>
              <w:top w:val="single" w:sz="4" w:space="0" w:color="auto"/>
              <w:left w:val="single" w:sz="4" w:space="0" w:color="auto"/>
              <w:bottom w:val="single" w:sz="4" w:space="0" w:color="auto"/>
              <w:right w:val="single" w:sz="4" w:space="0" w:color="auto"/>
            </w:tcBorders>
          </w:tcPr>
          <w:p w14:paraId="4468BD89" w14:textId="42854381" w:rsidR="00664CE3" w:rsidRPr="007E58C1" w:rsidRDefault="00664CE3" w:rsidP="00712186">
            <w:pPr>
              <w:shd w:val="clear" w:color="auto" w:fill="FFFFFF"/>
              <w:spacing w:after="0" w:line="240" w:lineRule="auto"/>
              <w:ind w:left="37" w:right="-58"/>
              <w:jc w:val="both"/>
              <w:rPr>
                <w:rFonts w:ascii="Times New Roman" w:eastAsia="Times New Roman" w:hAnsi="Times New Roman" w:cs="Times New Roman"/>
                <w:kern w:val="0"/>
                <w:lang w:eastAsia="ar-SA"/>
                <w14:ligatures w14:val="none"/>
              </w:rPr>
            </w:pPr>
            <w:r w:rsidRPr="007E58C1">
              <w:rPr>
                <w:rFonts w:ascii="Times New Roman" w:eastAsia="Times New Roman" w:hAnsi="Times New Roman" w:cs="Times New Roman"/>
                <w:kern w:val="0"/>
                <w:lang w:eastAsia="ar-SA"/>
                <w14:ligatures w14:val="none"/>
              </w:rPr>
              <w:t>5</w:t>
            </w:r>
            <w:r>
              <w:rPr>
                <w:rFonts w:ascii="Times New Roman" w:eastAsia="Times New Roman" w:hAnsi="Times New Roman" w:cs="Times New Roman"/>
                <w:kern w:val="0"/>
                <w:lang w:eastAsia="ar-SA"/>
                <w14:ligatures w14:val="none"/>
              </w:rPr>
              <w:t>1</w:t>
            </w:r>
            <w:r w:rsidRPr="007E58C1">
              <w:rPr>
                <w:rFonts w:ascii="Times New Roman" w:eastAsia="Times New Roman" w:hAnsi="Times New Roman" w:cs="Times New Roman"/>
                <w:kern w:val="0"/>
                <w:lang w:eastAsia="ar-SA"/>
                <w14:ligatures w14:val="none"/>
              </w:rPr>
              <w:t>.</w:t>
            </w:r>
            <w:r>
              <w:rPr>
                <w:rFonts w:ascii="Times New Roman" w:eastAsia="Times New Roman" w:hAnsi="Times New Roman" w:cs="Times New Roman"/>
                <w:kern w:val="0"/>
                <w:lang w:eastAsia="ar-SA"/>
                <w14:ligatures w14:val="none"/>
              </w:rPr>
              <w:t>9</w:t>
            </w:r>
            <w:r w:rsidRPr="007E58C1">
              <w:rPr>
                <w:rFonts w:ascii="Times New Roman" w:eastAsia="Times New Roman" w:hAnsi="Times New Roman" w:cs="Times New Roman"/>
                <w:kern w:val="0"/>
                <w:lang w:eastAsia="ar-SA"/>
                <w14:ligatures w14:val="none"/>
              </w:rPr>
              <w:t xml:space="preserve">. Pretendenta vidējais finanšu apgrozījums par 3 (trīs) iepriekšējiem auditēto (ja to nosaka normatīvo aktu prasības) un apstiprināto gada pārskatu gadiem (ciktāl informācija par apgrozījumu ir pieejama, ņemot vērā pretendenta dibināšanas vai darbības uzsākšanas laiku) ir </w:t>
            </w:r>
            <w:r w:rsidRPr="002D6297">
              <w:rPr>
                <w:rFonts w:ascii="Times New Roman" w:eastAsia="Times New Roman" w:hAnsi="Times New Roman" w:cs="Times New Roman"/>
                <w:kern w:val="0"/>
                <w:lang w:eastAsia="ar-SA"/>
                <w14:ligatures w14:val="none"/>
              </w:rPr>
              <w:t xml:space="preserve">vismaz </w:t>
            </w:r>
            <w:r w:rsidR="000D37CB" w:rsidRPr="002D6297">
              <w:rPr>
                <w:rFonts w:ascii="Times New Roman" w:eastAsia="Times New Roman" w:hAnsi="Times New Roman" w:cs="Times New Roman"/>
                <w:kern w:val="0"/>
                <w:lang w:eastAsia="ar-SA"/>
                <w14:ligatures w14:val="none"/>
              </w:rPr>
              <w:t>300</w:t>
            </w:r>
            <w:r w:rsidRPr="002D6297">
              <w:rPr>
                <w:rFonts w:ascii="Times New Roman" w:eastAsia="Times New Roman" w:hAnsi="Times New Roman" w:cs="Times New Roman"/>
                <w:kern w:val="0"/>
                <w:lang w:eastAsia="ar-SA"/>
                <w14:ligatures w14:val="none"/>
              </w:rPr>
              <w:t> 000,00</w:t>
            </w:r>
            <w:r w:rsidRPr="00664CE3">
              <w:rPr>
                <w:rFonts w:ascii="Times New Roman" w:eastAsia="Times New Roman" w:hAnsi="Times New Roman" w:cs="Times New Roman"/>
                <w:kern w:val="0"/>
                <w:lang w:eastAsia="ar-SA"/>
                <w14:ligatures w14:val="none"/>
              </w:rPr>
              <w:t xml:space="preserve"> eiro bez PVN.</w:t>
            </w:r>
          </w:p>
        </w:tc>
        <w:tc>
          <w:tcPr>
            <w:tcW w:w="5386" w:type="dxa"/>
            <w:tcBorders>
              <w:top w:val="single" w:sz="4" w:space="0" w:color="auto"/>
              <w:left w:val="single" w:sz="4" w:space="0" w:color="auto"/>
              <w:bottom w:val="single" w:sz="4" w:space="0" w:color="auto"/>
              <w:right w:val="single" w:sz="4" w:space="0" w:color="auto"/>
            </w:tcBorders>
          </w:tcPr>
          <w:p w14:paraId="013C1CF8" w14:textId="64CED915" w:rsidR="00664CE3" w:rsidRPr="007E58C1" w:rsidRDefault="00664CE3" w:rsidP="00712186">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r w:rsidRPr="007E58C1">
              <w:rPr>
                <w:rFonts w:ascii="Times New Roman" w:eastAsia="Times New Roman" w:hAnsi="Times New Roman" w:cs="Times New Roman"/>
                <w:kern w:val="0"/>
                <w:lang w:eastAsia="ar-SA"/>
                <w14:ligatures w14:val="none"/>
              </w:rPr>
              <w:t xml:space="preserve">Pretendenta </w:t>
            </w:r>
            <w:r w:rsidRPr="00664CE3">
              <w:rPr>
                <w:rFonts w:ascii="Times New Roman" w:eastAsia="Times New Roman" w:hAnsi="Times New Roman" w:cs="Times New Roman"/>
                <w:kern w:val="0"/>
                <w:lang w:eastAsia="ar-SA"/>
                <w14:ligatures w14:val="none"/>
              </w:rPr>
              <w:t>apliecinājums (1</w:t>
            </w:r>
            <w:r>
              <w:rPr>
                <w:rFonts w:ascii="Times New Roman" w:eastAsia="Times New Roman" w:hAnsi="Times New Roman" w:cs="Times New Roman"/>
                <w:kern w:val="0"/>
                <w:lang w:eastAsia="ar-SA"/>
                <w14:ligatures w14:val="none"/>
              </w:rPr>
              <w:t>2</w:t>
            </w:r>
            <w:r w:rsidRPr="00664CE3">
              <w:rPr>
                <w:rFonts w:ascii="Times New Roman" w:eastAsia="Times New Roman" w:hAnsi="Times New Roman" w:cs="Times New Roman"/>
                <w:kern w:val="0"/>
                <w:lang w:eastAsia="ar-SA"/>
                <w14:ligatures w14:val="none"/>
              </w:rPr>
              <w:t>.pielikums</w:t>
            </w:r>
            <w:r w:rsidRPr="007E58C1">
              <w:rPr>
                <w:rFonts w:ascii="Times New Roman" w:eastAsia="Times New Roman" w:hAnsi="Times New Roman" w:cs="Times New Roman"/>
                <w:kern w:val="0"/>
                <w:lang w:eastAsia="ar-SA"/>
                <w14:ligatures w14:val="none"/>
              </w:rPr>
              <w:t>) par tā vidējo finanšu apgrozījumu bez PVN par iepriekšējiem trim finanšu gadiem, norādot vidējo un atsevišķi katra gada apgrozījumu.</w:t>
            </w:r>
          </w:p>
          <w:p w14:paraId="7A3014A8" w14:textId="77777777" w:rsidR="00664CE3" w:rsidRPr="007E58C1" w:rsidRDefault="00664CE3" w:rsidP="00712186">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p>
          <w:p w14:paraId="21956493" w14:textId="77777777" w:rsidR="00664CE3" w:rsidRPr="007E58C1" w:rsidRDefault="00664CE3" w:rsidP="00712186">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r w:rsidRPr="007E58C1">
              <w:rPr>
                <w:rFonts w:ascii="Times New Roman" w:eastAsia="Times New Roman" w:hAnsi="Times New Roman" w:cs="Times New Roman"/>
                <w:kern w:val="0"/>
                <w:lang w:eastAsia="ar-SA"/>
                <w14:ligatures w14:val="none"/>
              </w:rPr>
              <w:t xml:space="preserve">Ja pretendents savu darbību uzsācis vēlāk, tad prasība ir attiecināma uz pretendenta nostrādāto periodu. </w:t>
            </w:r>
          </w:p>
          <w:p w14:paraId="7B401DDC" w14:textId="77777777" w:rsidR="00664CE3" w:rsidRPr="007E58C1" w:rsidRDefault="00664CE3" w:rsidP="00712186">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p>
          <w:p w14:paraId="65C6858B" w14:textId="77777777" w:rsidR="00664CE3" w:rsidRPr="007E58C1" w:rsidRDefault="00664CE3" w:rsidP="00712186">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r w:rsidRPr="007E58C1">
              <w:rPr>
                <w:rFonts w:ascii="Times New Roman" w:eastAsia="Times New Roman" w:hAnsi="Times New Roman" w:cs="Times New Roman"/>
                <w:kern w:val="0"/>
                <w:lang w:eastAsia="ar-SA"/>
                <w14:ligatures w14:val="none"/>
              </w:rPr>
              <w:t>Ja piedāvājums iesniegts atbilstoši šī nolikuma 5</w:t>
            </w:r>
            <w:r>
              <w:rPr>
                <w:rFonts w:ascii="Times New Roman" w:eastAsia="Times New Roman" w:hAnsi="Times New Roman" w:cs="Times New Roman"/>
                <w:kern w:val="0"/>
                <w:lang w:eastAsia="ar-SA"/>
                <w14:ligatures w14:val="none"/>
              </w:rPr>
              <w:t>3</w:t>
            </w:r>
            <w:r w:rsidRPr="007E58C1">
              <w:rPr>
                <w:rFonts w:ascii="Times New Roman" w:eastAsia="Times New Roman" w:hAnsi="Times New Roman" w:cs="Times New Roman"/>
                <w:kern w:val="0"/>
                <w:lang w:eastAsia="ar-SA"/>
                <w14:ligatures w14:val="none"/>
              </w:rPr>
              <w:t>., 5</w:t>
            </w:r>
            <w:r>
              <w:rPr>
                <w:rFonts w:ascii="Times New Roman" w:eastAsia="Times New Roman" w:hAnsi="Times New Roman" w:cs="Times New Roman"/>
                <w:kern w:val="0"/>
                <w:lang w:eastAsia="ar-SA"/>
                <w14:ligatures w14:val="none"/>
              </w:rPr>
              <w:t>4</w:t>
            </w:r>
            <w:r w:rsidRPr="007E58C1">
              <w:rPr>
                <w:rFonts w:ascii="Times New Roman" w:eastAsia="Times New Roman" w:hAnsi="Times New Roman" w:cs="Times New Roman"/>
                <w:kern w:val="0"/>
                <w:lang w:eastAsia="ar-SA"/>
                <w14:ligatures w14:val="none"/>
              </w:rPr>
              <w:t>. un 5</w:t>
            </w:r>
            <w:r>
              <w:rPr>
                <w:rFonts w:ascii="Times New Roman" w:eastAsia="Times New Roman" w:hAnsi="Times New Roman" w:cs="Times New Roman"/>
                <w:kern w:val="0"/>
                <w:lang w:eastAsia="ar-SA"/>
                <w14:ligatures w14:val="none"/>
              </w:rPr>
              <w:t>5</w:t>
            </w:r>
            <w:r w:rsidRPr="007E58C1">
              <w:rPr>
                <w:rFonts w:ascii="Times New Roman" w:eastAsia="Times New Roman" w:hAnsi="Times New Roman" w:cs="Times New Roman"/>
                <w:kern w:val="0"/>
                <w:lang w:eastAsia="ar-SA"/>
                <w14:ligatures w14:val="none"/>
              </w:rPr>
              <w:t>.  punktiem, dalībnieku/uzņēmēju finanšu apgrozījumu drīkst skaitīt kopā.</w:t>
            </w:r>
          </w:p>
          <w:p w14:paraId="0BFE12D2" w14:textId="77777777" w:rsidR="00664CE3" w:rsidRPr="007E58C1" w:rsidRDefault="00664CE3" w:rsidP="00712186">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p>
        </w:tc>
      </w:tr>
    </w:tbl>
    <w:p w14:paraId="3BAD910E" w14:textId="77777777" w:rsidR="00536E52" w:rsidRPr="00C12F70" w:rsidRDefault="00536E52" w:rsidP="00536E52">
      <w:pPr>
        <w:widowControl w:val="0"/>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p>
    <w:p w14:paraId="0CA28B19" w14:textId="2A92E1A4"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(Nolikuma 5.</w:t>
      </w:r>
      <w:r w:rsidR="001245BE">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pielikums) vai vienošanos par nepieciešamo resursu nodošanu pretendenta rīcībā.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w:t>
      </w:r>
      <w:r w:rsidR="005A5B2C" w:rsidRPr="00C12F70">
        <w:rPr>
          <w:rFonts w:ascii="Times New Roman" w:eastAsia="Times New Roman" w:hAnsi="Times New Roman" w:cs="Times New Roman"/>
          <w:kern w:val="0"/>
          <w:sz w:val="24"/>
          <w:szCs w:val="24"/>
          <w:lang w:eastAsia="lv-LV"/>
          <w14:ligatures w14:val="none"/>
        </w:rPr>
        <w:t xml:space="preserve"> Piegādātājs, lai apliecinātu profesionālo pieredzi vai pasūtītāja prasībām atbilstošas tehniskās spējas, var balstīties uz citu personu iespējām tikai tad, ja šīs personas veiks darbus vai sniegs pakalpojumus, kuru izpildei attiecīgās spējas ir nepieciešamas.</w:t>
      </w:r>
    </w:p>
    <w:p w14:paraId="52BEFCB9"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bCs/>
          <w:kern w:val="0"/>
          <w:sz w:val="24"/>
          <w:szCs w:val="24"/>
          <w:lang w:eastAsia="lv-LV"/>
          <w14:ligatures w14:val="none"/>
        </w:rPr>
      </w:pPr>
      <w:r w:rsidRPr="00C12F70">
        <w:rPr>
          <w:rFonts w:ascii="Times New Roman" w:eastAsia="Times New Roman" w:hAnsi="Times New Roman" w:cs="Times New Roman"/>
          <w:bCs/>
          <w:kern w:val="0"/>
          <w:sz w:val="24"/>
          <w:szCs w:val="24"/>
          <w:lang w:eastAsia="lv-LV"/>
          <w14:ligatures w14:val="none"/>
        </w:rPr>
        <w:t xml:space="preserve">Piegādātājs var balstīties uz citu personu saimnieciskajām un finansiālajām iespējām, ja tas ir nepieciešams konkrētā līguma izpildei, neatkarīgi no savstarpējo attiecību tiesiskā rakstura. Šajā gadījumā piegādātājs un persona, uz kuras saimnieciskajām un finansiālajām iespējām tas balstās, ir solidāri atbildīgi par iepirkuma līguma izpildi. Pretendents pierāda Komisijai, ka viņa rīcībā būs nepieciešamie resursi, iesniedzot, piemēram, šo personu apliecinājumu vai vienošanos par sadarbību konkrētā līguma izpildē (piemēram, Pretendenta un personas, uz kuras saimnieciskajām </w:t>
      </w:r>
      <w:r w:rsidRPr="00C12F70">
        <w:rPr>
          <w:rFonts w:ascii="Times New Roman" w:eastAsia="Times New Roman" w:hAnsi="Times New Roman" w:cs="Times New Roman"/>
          <w:bCs/>
          <w:kern w:val="0"/>
          <w:sz w:val="24"/>
          <w:szCs w:val="24"/>
          <w:lang w:eastAsia="lv-LV"/>
          <w14:ligatures w14:val="none"/>
        </w:rPr>
        <w:lastRenderedPageBreak/>
        <w:t>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p w14:paraId="03F2195B"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Ja piedāvājumu iesniedz personu apvienība, pieteikumā norāda personu, kura pārstāv personu apvienību iepirkumā. Jāiesniedz apliecinājums, ka uzvaras gadījumā līdz Būvdarbu līguma noslēgšanai personu apvienība vai noslēgs sabiedrības līgumu, vienojoties par apvienības dalībnieku atbildības sadalījumu, vai  nodibinās personālsabiedrību.</w:t>
      </w:r>
    </w:p>
    <w:p w14:paraId="79C36ADB"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Ja Pretendents ir personālsabiedrība, jāiesniedz sabiedrības līguma apliecināta kopija, kurā norādīts, kuras personas ir apvienojušās personālsabiedrībā, kā arī katras personas uzņemto saistību apjomu un atbildības sadalījumu.</w:t>
      </w:r>
    </w:p>
    <w:p w14:paraId="53406B52" w14:textId="16AC6B7E"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Papildus iesniedzamie dokumenti speciālistiem, kuriem profesionālā kvalifikācija iegūta ārzemēs: </w:t>
      </w:r>
      <w:r w:rsidRPr="00C12F70">
        <w:rPr>
          <w:rFonts w:ascii="Times New Roman" w:eastAsia="Times New Roman" w:hAnsi="Times New Roman" w:cs="Times New Roman"/>
          <w:kern w:val="0"/>
          <w:sz w:val="24"/>
          <w:szCs w:val="24"/>
          <w:u w:val="single"/>
          <w:lang w:eastAsia="lv-LV"/>
          <w14:ligatures w14:val="none"/>
        </w:rPr>
        <w:t>Būvdarbu vadītāja</w:t>
      </w:r>
      <w:r w:rsidRPr="00C12F70">
        <w:rPr>
          <w:rFonts w:ascii="Times New Roman" w:eastAsia="Times New Roman" w:hAnsi="Times New Roman" w:cs="Times New Roman"/>
          <w:kern w:val="0"/>
          <w:sz w:val="24"/>
          <w:szCs w:val="24"/>
          <w:lang w:eastAsia="lv-LV"/>
          <w14:ligatures w14:val="none"/>
        </w:rPr>
        <w:t xml:space="preserve"> kvalifikācijai jāatbilst speciālista reģistrācijas valsts, kurā speciālists pastāvīgi strādā, attiecīgajā profesijā prasībām noteiktu pakalpojumu sniegšanai. Pretendents iesniedz apliecinājumu, ka tā piesaistītais būvdarbu vadītājs ir tiesīgs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p>
    <w:p w14:paraId="11D8FAC3" w14:textId="14CC5E61" w:rsidR="005A5B2C" w:rsidRPr="00C12F70" w:rsidRDefault="005A5B2C"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Prasību attiecībā uz pretendenta tehniskām un profesionālām spējām piegādātāju apvienība var izpildīt, apvienojot līguma izpildē iesaistāmo personālu, t.i. katrs no dalībniekiem var iesaistīt savus speciālistus ar prasībām atbilstošu profesionālo kvalifikāciju. Savukārt </w:t>
      </w:r>
      <w:r w:rsidRPr="00EC3F10">
        <w:rPr>
          <w:rFonts w:ascii="Times New Roman" w:eastAsia="Times New Roman" w:hAnsi="Times New Roman" w:cs="Times New Roman"/>
          <w:kern w:val="0"/>
          <w:sz w:val="24"/>
          <w:szCs w:val="24"/>
          <w:lang w:eastAsia="lv-LV"/>
          <w14:ligatures w14:val="none"/>
        </w:rPr>
        <w:t>prasību attiecībā uz pretendenta pieredzi apvienības var izpildīt, summējot pieredzi būvdarbu līgum</w:t>
      </w:r>
      <w:r w:rsidR="00EA1902" w:rsidRPr="00EC3F10">
        <w:rPr>
          <w:rFonts w:ascii="Times New Roman" w:eastAsia="Times New Roman" w:hAnsi="Times New Roman" w:cs="Times New Roman"/>
          <w:kern w:val="0"/>
          <w:sz w:val="24"/>
          <w:szCs w:val="24"/>
          <w:lang w:eastAsia="lv-LV"/>
          <w14:ligatures w14:val="none"/>
        </w:rPr>
        <w:t>u</w:t>
      </w:r>
      <w:r w:rsidRPr="00EC3F10">
        <w:rPr>
          <w:rFonts w:ascii="Times New Roman" w:eastAsia="Times New Roman" w:hAnsi="Times New Roman" w:cs="Times New Roman"/>
          <w:kern w:val="0"/>
          <w:sz w:val="24"/>
          <w:szCs w:val="24"/>
          <w:lang w:eastAsia="lv-LV"/>
          <w14:ligatures w14:val="none"/>
        </w:rPr>
        <w:t xml:space="preserve"> izpildē.</w:t>
      </w:r>
      <w:r w:rsidR="007C163F" w:rsidRPr="00EC3F10">
        <w:rPr>
          <w:rFonts w:ascii="Times New Roman" w:eastAsia="Times New Roman" w:hAnsi="Times New Roman" w:cs="Times New Roman"/>
          <w:kern w:val="0"/>
          <w:sz w:val="24"/>
          <w:szCs w:val="24"/>
          <w:lang w:eastAsia="lv-LV"/>
          <w14:ligatures w14:val="none"/>
        </w:rPr>
        <w:t xml:space="preserve"> </w:t>
      </w:r>
    </w:p>
    <w:p w14:paraId="589302D5" w14:textId="77777777" w:rsidR="005A5B2C" w:rsidRPr="00C12F70" w:rsidRDefault="005A5B2C" w:rsidP="005A5B2C">
      <w:pPr>
        <w:widowControl w:val="0"/>
        <w:tabs>
          <w:tab w:val="center" w:pos="142"/>
          <w:tab w:val="center" w:pos="284"/>
        </w:tabs>
        <w:suppressAutoHyphens/>
        <w:spacing w:after="0" w:line="240" w:lineRule="auto"/>
        <w:ind w:left="432"/>
        <w:jc w:val="both"/>
        <w:rPr>
          <w:rFonts w:ascii="Times New Roman" w:eastAsia="Times New Roman" w:hAnsi="Times New Roman" w:cs="Times New Roman"/>
          <w:kern w:val="0"/>
          <w:sz w:val="24"/>
          <w:szCs w:val="24"/>
          <w:lang w:eastAsia="lv-LV"/>
          <w14:ligatures w14:val="none"/>
        </w:rPr>
      </w:pPr>
    </w:p>
    <w:p w14:paraId="6962101D" w14:textId="77777777" w:rsidR="00536E52" w:rsidRPr="00C12F70" w:rsidRDefault="00536E52" w:rsidP="00536E52">
      <w:pPr>
        <w:keepNext/>
        <w:widowControl w:val="0"/>
        <w:autoSpaceDE w:val="0"/>
        <w:autoSpaceDN w:val="0"/>
        <w:spacing w:after="0" w:line="240" w:lineRule="auto"/>
        <w:ind w:right="-79"/>
        <w:jc w:val="center"/>
        <w:outlineLvl w:val="1"/>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t>VI. APAKŠUZŅĒMĒJI, KURUS PRETENDENTS IESAISTĪS LĪGUMA IZPILDĒ UN PERSONAS, UZ KURU IESPĒJĀM PRETENDENTS BALSTĀS KONKRĒTĀ LĪGUMA IZPILDEI</w:t>
      </w:r>
    </w:p>
    <w:p w14:paraId="721114E1" w14:textId="29E8D969"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Ievērojot PIL 63.</w:t>
      </w:r>
      <w:r w:rsidR="001245BE">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panta otrās daļas noteikumus, un atbilstoši Nolikuma 4.</w:t>
      </w:r>
      <w:r w:rsidR="001245BE">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 xml:space="preserve">pielikumā “Apakšuzņēmēju saraksts” sniegtajai formai, Pretendentam piedāvājumā jānorāda visi Pretendenta apakšuzņēmēji, kā arī apakšuzņēmēju apakšuzņēmēji, kuru veicamo </w:t>
      </w:r>
      <w:r w:rsidR="00AC2C53">
        <w:rPr>
          <w:rFonts w:ascii="Times New Roman" w:eastAsia="Times New Roman" w:hAnsi="Times New Roman" w:cs="Times New Roman"/>
          <w:kern w:val="0"/>
          <w:sz w:val="24"/>
          <w:szCs w:val="24"/>
          <w:lang w:eastAsia="lv-LV"/>
          <w14:ligatures w14:val="none"/>
        </w:rPr>
        <w:t>būvdarbu vai sniedzamo pakalpojumu</w:t>
      </w:r>
      <w:r w:rsidRPr="00C12F70">
        <w:rPr>
          <w:rFonts w:ascii="Times New Roman" w:eastAsia="Times New Roman" w:hAnsi="Times New Roman" w:cs="Times New Roman"/>
          <w:kern w:val="0"/>
          <w:sz w:val="24"/>
          <w:szCs w:val="24"/>
          <w:lang w:eastAsia="lv-LV"/>
          <w14:ligatures w14:val="none"/>
        </w:rPr>
        <w:t xml:space="preserve"> vērtība ir vismaz 10 000 </w:t>
      </w:r>
      <w:proofErr w:type="spellStart"/>
      <w:r w:rsidRPr="00C12F70">
        <w:rPr>
          <w:rFonts w:ascii="Times New Roman" w:eastAsia="Times New Roman" w:hAnsi="Times New Roman" w:cs="Times New Roman"/>
          <w:kern w:val="0"/>
          <w:sz w:val="24"/>
          <w:szCs w:val="24"/>
          <w:lang w:eastAsia="lv-LV"/>
          <w14:ligatures w14:val="none"/>
        </w:rPr>
        <w:t>euro</w:t>
      </w:r>
      <w:proofErr w:type="spellEnd"/>
      <w:r w:rsidRPr="00C12F70">
        <w:rPr>
          <w:rFonts w:ascii="Times New Roman" w:eastAsia="Times New Roman" w:hAnsi="Times New Roman" w:cs="Times New Roman"/>
          <w:kern w:val="0"/>
          <w:sz w:val="24"/>
          <w:szCs w:val="24"/>
          <w:lang w:eastAsia="lv-LV"/>
          <w14:ligatures w14:val="none"/>
        </w:rPr>
        <w:t>, un katram no tiem izpildei nododamo Darbu daļu.</w:t>
      </w:r>
    </w:p>
    <w:p w14:paraId="145AEE9B" w14:textId="43DBBCE1"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Apakšuzņēmēju nomaiņu iepirkuma līguma izpildes laikā vai jaunu apakšuzņēmēju iesaisti veic saskaņā ar Nolikuma </w:t>
      </w:r>
      <w:r w:rsidR="00664CE3">
        <w:rPr>
          <w:rFonts w:ascii="Times New Roman" w:eastAsia="Times New Roman" w:hAnsi="Times New Roman" w:cs="Times New Roman"/>
          <w:kern w:val="0"/>
          <w:sz w:val="24"/>
          <w:szCs w:val="24"/>
          <w:lang w:eastAsia="lv-LV"/>
          <w14:ligatures w14:val="none"/>
        </w:rPr>
        <w:t>11</w:t>
      </w:r>
      <w:r w:rsidRPr="00C12F70">
        <w:rPr>
          <w:rFonts w:ascii="Times New Roman" w:eastAsia="Times New Roman" w:hAnsi="Times New Roman" w:cs="Times New Roman"/>
          <w:kern w:val="0"/>
          <w:sz w:val="24"/>
          <w:szCs w:val="24"/>
          <w:lang w:eastAsia="lv-LV"/>
          <w14:ligatures w14:val="none"/>
        </w:rPr>
        <w:t>.</w:t>
      </w:r>
      <w:r w:rsidR="001245BE">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pielikuma "Būvdarbu līgums (projekts)" noteikto kārtību.</w:t>
      </w:r>
    </w:p>
    <w:p w14:paraId="7F807550" w14:textId="77777777" w:rsidR="00536E52" w:rsidRPr="00C12F70" w:rsidRDefault="00536E52" w:rsidP="00536E52">
      <w:pPr>
        <w:widowControl w:val="0"/>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p>
    <w:p w14:paraId="7E21896D" w14:textId="7FA63B8B" w:rsidR="00536E52" w:rsidRPr="00C12F70" w:rsidRDefault="00536E52" w:rsidP="00536E52">
      <w:pPr>
        <w:keepNext/>
        <w:widowControl w:val="0"/>
        <w:autoSpaceDE w:val="0"/>
        <w:autoSpaceDN w:val="0"/>
        <w:spacing w:after="0" w:line="240" w:lineRule="auto"/>
        <w:ind w:right="-79"/>
        <w:jc w:val="center"/>
        <w:outlineLvl w:val="1"/>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t xml:space="preserve">VII. </w:t>
      </w:r>
      <w:r w:rsidR="004B5681" w:rsidRPr="00C12F70">
        <w:rPr>
          <w:rFonts w:ascii="Times New Roman" w:eastAsia="Times New Roman" w:hAnsi="Times New Roman" w:cs="Times New Roman"/>
          <w:b/>
          <w:kern w:val="0"/>
          <w:sz w:val="24"/>
          <w:szCs w:val="24"/>
          <w14:ligatures w14:val="none"/>
        </w:rPr>
        <w:t xml:space="preserve">PRASĪBAS </w:t>
      </w:r>
      <w:r w:rsidRPr="00C12F70">
        <w:rPr>
          <w:rFonts w:ascii="Times New Roman" w:eastAsia="Times New Roman" w:hAnsi="Times New Roman" w:cs="Times New Roman"/>
          <w:b/>
          <w:kern w:val="0"/>
          <w:sz w:val="24"/>
          <w:szCs w:val="24"/>
          <w14:ligatures w14:val="none"/>
        </w:rPr>
        <w:t>TEHNISKA</w:t>
      </w:r>
      <w:r w:rsidR="004B5681" w:rsidRPr="00C12F70">
        <w:rPr>
          <w:rFonts w:ascii="Times New Roman" w:eastAsia="Times New Roman" w:hAnsi="Times New Roman" w:cs="Times New Roman"/>
          <w:b/>
          <w:kern w:val="0"/>
          <w:sz w:val="24"/>
          <w:szCs w:val="24"/>
          <w14:ligatures w14:val="none"/>
        </w:rPr>
        <w:t xml:space="preserve">JAM </w:t>
      </w:r>
      <w:r w:rsidR="00EF7E20" w:rsidRPr="00C12F70">
        <w:rPr>
          <w:rFonts w:ascii="Times New Roman" w:eastAsia="Times New Roman" w:hAnsi="Times New Roman" w:cs="Times New Roman"/>
          <w:b/>
          <w:kern w:val="0"/>
          <w:sz w:val="24"/>
          <w:szCs w:val="24"/>
          <w14:ligatures w14:val="none"/>
        </w:rPr>
        <w:t xml:space="preserve">UN </w:t>
      </w:r>
      <w:r w:rsidR="00B30FF6" w:rsidRPr="00C12F70">
        <w:rPr>
          <w:rFonts w:ascii="Times New Roman" w:eastAsia="Times New Roman" w:hAnsi="Times New Roman" w:cs="Times New Roman"/>
          <w:b/>
          <w:kern w:val="0"/>
          <w:sz w:val="24"/>
          <w:szCs w:val="24"/>
          <w14:ligatures w14:val="none"/>
        </w:rPr>
        <w:t>FINANŠU PIEDĀVAJUMAM</w:t>
      </w:r>
    </w:p>
    <w:p w14:paraId="67A2151A" w14:textId="2F99CF4E" w:rsidR="00536E52" w:rsidRPr="00C12F70" w:rsidRDefault="00536E52" w:rsidP="00536E52">
      <w:pPr>
        <w:widowControl w:val="0"/>
        <w:numPr>
          <w:ilvl w:val="1"/>
          <w:numId w:val="8"/>
        </w:numPr>
        <w:tabs>
          <w:tab w:val="left" w:pos="0"/>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Pretendents Tehnisko piedāvājumu sagatavo, saskaņā ar Nolikuma 2.</w:t>
      </w:r>
      <w:r w:rsidR="001245BE">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pielikumu “Tehniskā specifikācija – tehniskais piedāvājums”.</w:t>
      </w:r>
    </w:p>
    <w:p w14:paraId="5010860C" w14:textId="685E36EC" w:rsidR="00536E52" w:rsidRPr="002D6297" w:rsidRDefault="00536E52" w:rsidP="00536E52">
      <w:pPr>
        <w:widowControl w:val="0"/>
        <w:numPr>
          <w:ilvl w:val="1"/>
          <w:numId w:val="8"/>
        </w:numPr>
        <w:tabs>
          <w:tab w:val="left" w:pos="0"/>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2D6297">
        <w:rPr>
          <w:rFonts w:ascii="Times New Roman" w:eastAsia="Times New Roman" w:hAnsi="Times New Roman" w:cs="Times New Roman"/>
          <w:kern w:val="0"/>
          <w:sz w:val="24"/>
          <w:szCs w:val="24"/>
          <w:lang w:eastAsia="lv-LV"/>
          <w14:ligatures w14:val="none"/>
        </w:rPr>
        <w:t>Finanšu piedāvājumu Pretendents sagatavo saskaņā ar nolikuma 3.</w:t>
      </w:r>
      <w:r w:rsidR="001245BE" w:rsidRPr="002D6297">
        <w:rPr>
          <w:rFonts w:ascii="Times New Roman" w:eastAsia="Times New Roman" w:hAnsi="Times New Roman" w:cs="Times New Roman"/>
          <w:kern w:val="0"/>
          <w:sz w:val="24"/>
          <w:szCs w:val="24"/>
          <w:lang w:eastAsia="lv-LV"/>
          <w14:ligatures w14:val="none"/>
        </w:rPr>
        <w:t> </w:t>
      </w:r>
      <w:r w:rsidRPr="002D6297">
        <w:rPr>
          <w:rFonts w:ascii="Times New Roman" w:eastAsia="Times New Roman" w:hAnsi="Times New Roman" w:cs="Times New Roman"/>
          <w:kern w:val="0"/>
          <w:sz w:val="24"/>
          <w:szCs w:val="24"/>
          <w:lang w:eastAsia="lv-LV"/>
          <w14:ligatures w14:val="none"/>
        </w:rPr>
        <w:t>pielikumu, būvdarbu apjomus</w:t>
      </w:r>
      <w:r w:rsidR="00BD6980" w:rsidRPr="002D6297">
        <w:rPr>
          <w:rFonts w:ascii="Times New Roman" w:eastAsia="Times New Roman" w:hAnsi="Times New Roman" w:cs="Times New Roman"/>
          <w:kern w:val="0"/>
          <w:sz w:val="24"/>
          <w:szCs w:val="24"/>
          <w:lang w:eastAsia="lv-LV"/>
          <w14:ligatures w14:val="none"/>
        </w:rPr>
        <w:t xml:space="preserve"> (tām</w:t>
      </w:r>
      <w:r w:rsidR="002D6297">
        <w:rPr>
          <w:rFonts w:ascii="Times New Roman" w:eastAsia="Times New Roman" w:hAnsi="Times New Roman" w:cs="Times New Roman"/>
          <w:kern w:val="0"/>
          <w:sz w:val="24"/>
          <w:szCs w:val="24"/>
          <w:lang w:eastAsia="lv-LV"/>
          <w14:ligatures w14:val="none"/>
        </w:rPr>
        <w:t>es</w:t>
      </w:r>
      <w:r w:rsidR="00BD6980" w:rsidRPr="002D6297">
        <w:rPr>
          <w:rFonts w:ascii="Times New Roman" w:eastAsia="Times New Roman" w:hAnsi="Times New Roman" w:cs="Times New Roman"/>
          <w:kern w:val="0"/>
          <w:sz w:val="24"/>
          <w:szCs w:val="24"/>
          <w:lang w:eastAsia="lv-LV"/>
          <w14:ligatures w14:val="none"/>
        </w:rPr>
        <w:t>)</w:t>
      </w:r>
      <w:r w:rsidRPr="002D6297">
        <w:rPr>
          <w:rFonts w:ascii="Times New Roman" w:eastAsia="Times New Roman" w:hAnsi="Times New Roman" w:cs="Times New Roman"/>
          <w:kern w:val="0"/>
          <w:sz w:val="24"/>
          <w:szCs w:val="24"/>
          <w:lang w:eastAsia="lv-LV"/>
          <w14:ligatures w14:val="none"/>
        </w:rPr>
        <w:t xml:space="preserve"> skatot kopā ar projekta dokumentāciju un </w:t>
      </w:r>
      <w:r w:rsidR="003C237D" w:rsidRPr="002D6297">
        <w:rPr>
          <w:rFonts w:ascii="Times New Roman" w:eastAsia="Times New Roman" w:hAnsi="Times New Roman" w:cs="Times New Roman"/>
          <w:kern w:val="0"/>
          <w:sz w:val="24"/>
          <w:szCs w:val="24"/>
          <w:lang w:eastAsia="lv-LV"/>
          <w14:ligatures w14:val="none"/>
        </w:rPr>
        <w:t xml:space="preserve">Tehnisko specifikāciju - </w:t>
      </w:r>
      <w:r w:rsidRPr="002D6297">
        <w:rPr>
          <w:rFonts w:ascii="Times New Roman" w:eastAsia="Times New Roman" w:hAnsi="Times New Roman" w:cs="Times New Roman"/>
          <w:kern w:val="0"/>
          <w:sz w:val="24"/>
          <w:szCs w:val="24"/>
          <w:lang w:eastAsia="lv-LV"/>
          <w14:ligatures w14:val="none"/>
        </w:rPr>
        <w:t>tehnisko piedāvājumu.</w:t>
      </w:r>
    </w:p>
    <w:p w14:paraId="24F36103" w14:textId="79F6EAA5" w:rsidR="00536E52" w:rsidRPr="00C12F70" w:rsidRDefault="00536E52" w:rsidP="00536E52">
      <w:pPr>
        <w:widowControl w:val="0"/>
        <w:numPr>
          <w:ilvl w:val="1"/>
          <w:numId w:val="8"/>
        </w:numPr>
        <w:tabs>
          <w:tab w:val="left" w:pos="0"/>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Tāmē</w:t>
      </w:r>
      <w:r w:rsidR="002D6297">
        <w:rPr>
          <w:rFonts w:ascii="Times New Roman" w:eastAsia="Times New Roman" w:hAnsi="Times New Roman" w:cs="Times New Roman"/>
          <w:kern w:val="0"/>
          <w:sz w:val="24"/>
          <w:szCs w:val="24"/>
          <w:lang w:eastAsia="lv-LV"/>
          <w14:ligatures w14:val="none"/>
        </w:rPr>
        <w:t>s</w:t>
      </w:r>
      <w:r w:rsidRPr="00C12F70">
        <w:rPr>
          <w:rFonts w:ascii="Times New Roman" w:eastAsia="Times New Roman" w:hAnsi="Times New Roman" w:cs="Times New Roman"/>
          <w:kern w:val="0"/>
          <w:sz w:val="24"/>
          <w:szCs w:val="24"/>
          <w:lang w:eastAsia="lv-LV"/>
          <w14:ligatures w14:val="none"/>
        </w:rPr>
        <w:t xml:space="preserve"> nav pieļaujama atsauces "vai ekvivalents" lietošana. Pretendentam būvdarbu tāmē</w:t>
      </w:r>
      <w:r w:rsidR="002D6297">
        <w:rPr>
          <w:rFonts w:ascii="Times New Roman" w:eastAsia="Times New Roman" w:hAnsi="Times New Roman" w:cs="Times New Roman"/>
          <w:kern w:val="0"/>
          <w:sz w:val="24"/>
          <w:szCs w:val="24"/>
          <w:lang w:eastAsia="lv-LV"/>
          <w14:ligatures w14:val="none"/>
        </w:rPr>
        <w:t>s</w:t>
      </w:r>
      <w:r w:rsidRPr="00C12F70">
        <w:rPr>
          <w:rFonts w:ascii="Times New Roman" w:eastAsia="Times New Roman" w:hAnsi="Times New Roman" w:cs="Times New Roman"/>
          <w:kern w:val="0"/>
          <w:sz w:val="24"/>
          <w:szCs w:val="24"/>
          <w:lang w:eastAsia="lv-LV"/>
          <w14:ligatures w14:val="none"/>
        </w:rPr>
        <w:t xml:space="preserve"> jānorāda piedāvāto materiālu nosaukumus, kuru izmaksas pretendents ir norādījis. Ja šāda atsauce tiks atstāta, un pretendents piedāvājumā nebūs iekļāvis nolikuma 63.</w:t>
      </w:r>
      <w:r w:rsidR="001245BE">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punktā minētos dokumentus, tad pasūtītājs uzskatīs, ka pretendents ir piedāvājis tehniskajā specifikācijā norādītos materiālus, nevis ekvivalentus, un ka pretendents ir iepazinies ar šī punkta noteikumiem.</w:t>
      </w:r>
    </w:p>
    <w:p w14:paraId="27DD8416" w14:textId="77777777" w:rsidR="00536E52" w:rsidRPr="00C12F70" w:rsidRDefault="00536E52" w:rsidP="00536E52">
      <w:pPr>
        <w:widowControl w:val="0"/>
        <w:numPr>
          <w:ilvl w:val="1"/>
          <w:numId w:val="8"/>
        </w:numPr>
        <w:tabs>
          <w:tab w:val="left" w:pos="0"/>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Ekvivalenci apliecinošie dokumenti:</w:t>
      </w:r>
    </w:p>
    <w:p w14:paraId="78210B38" w14:textId="48FBD410" w:rsidR="00536E52" w:rsidRPr="00C12F70" w:rsidRDefault="00536E52" w:rsidP="001245BE">
      <w:pPr>
        <w:spacing w:after="0" w:line="240" w:lineRule="auto"/>
        <w:ind w:left="993" w:hanging="567"/>
        <w:contextualSpacing/>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 xml:space="preserve">63.1. </w:t>
      </w:r>
      <w:r w:rsidRPr="00C12F70">
        <w:rPr>
          <w:rFonts w:ascii="Times New Roman" w:eastAsia="Times New Roman" w:hAnsi="Times New Roman" w:cs="Times New Roman"/>
          <w:kern w:val="0"/>
          <w:sz w:val="24"/>
          <w:szCs w:val="24"/>
          <w:lang w:eastAsia="lv-LV"/>
          <w14:ligatures w14:val="none"/>
        </w:rPr>
        <w:t>Tāmē</w:t>
      </w:r>
      <w:r w:rsidR="002D6297">
        <w:rPr>
          <w:rFonts w:ascii="Times New Roman" w:eastAsia="Times New Roman" w:hAnsi="Times New Roman" w:cs="Times New Roman"/>
          <w:kern w:val="0"/>
          <w:sz w:val="24"/>
          <w:szCs w:val="24"/>
          <w:lang w:eastAsia="lv-LV"/>
          <w14:ligatures w14:val="none"/>
        </w:rPr>
        <w:t>s</w:t>
      </w:r>
      <w:r w:rsidRPr="00C12F70">
        <w:rPr>
          <w:rFonts w:ascii="Times New Roman" w:eastAsia="Times New Roman" w:hAnsi="Times New Roman" w:cs="Times New Roman"/>
          <w:kern w:val="0"/>
          <w:sz w:val="24"/>
          <w:szCs w:val="24"/>
          <w:lang w:eastAsia="lv-LV"/>
          <w14:ligatures w14:val="none"/>
        </w:rPr>
        <w:t xml:space="preserve"> a</w:t>
      </w:r>
      <w:r w:rsidRPr="00C12F70">
        <w:rPr>
          <w:rFonts w:ascii="Times New Roman" w:eastAsia="Calibri" w:hAnsi="Times New Roman" w:cs="Times New Roman"/>
          <w:bCs/>
          <w:kern w:val="0"/>
          <w:sz w:val="24"/>
          <w:szCs w:val="24"/>
          <w14:ligatures w14:val="none"/>
        </w:rPr>
        <w:t xml:space="preserve">ttiecībā uz atsevišķiem izmantojamiem materiāliem ir izvirzītas prasības, ka tiem jāatbilst noteiktiem standartiem, vai tiem jābūt veiktiem noteiktiem testiem, vai ir norādīta to specifiskā izcelsme. </w:t>
      </w:r>
    </w:p>
    <w:p w14:paraId="26B84B45" w14:textId="0225C99A" w:rsidR="00536E52" w:rsidRPr="00C12F70" w:rsidRDefault="00536E52" w:rsidP="001245BE">
      <w:pPr>
        <w:spacing w:after="0" w:line="240" w:lineRule="auto"/>
        <w:ind w:left="993" w:hanging="567"/>
        <w:contextualSpacing/>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 xml:space="preserve">63.2. Pretendents ir tiesīgs piedāvāt </w:t>
      </w:r>
      <w:r w:rsidRPr="00C12F70">
        <w:rPr>
          <w:rFonts w:ascii="Times New Roman" w:eastAsia="Times New Roman" w:hAnsi="Times New Roman" w:cs="Times New Roman"/>
          <w:kern w:val="0"/>
          <w:sz w:val="24"/>
          <w:szCs w:val="24"/>
          <w:lang w:eastAsia="lv-LV"/>
          <w14:ligatures w14:val="none"/>
        </w:rPr>
        <w:t>Tāmē</w:t>
      </w:r>
      <w:r w:rsidR="002D6297">
        <w:rPr>
          <w:rFonts w:ascii="Times New Roman" w:eastAsia="Times New Roman" w:hAnsi="Times New Roman" w:cs="Times New Roman"/>
          <w:kern w:val="0"/>
          <w:sz w:val="24"/>
          <w:szCs w:val="24"/>
          <w:lang w:eastAsia="lv-LV"/>
          <w14:ligatures w14:val="none"/>
        </w:rPr>
        <w:t>s</w:t>
      </w:r>
      <w:r w:rsidRPr="00C12F70">
        <w:rPr>
          <w:rFonts w:ascii="Times New Roman" w:eastAsia="Times New Roman" w:hAnsi="Times New Roman" w:cs="Times New Roman"/>
          <w:kern w:val="0"/>
          <w:sz w:val="24"/>
          <w:szCs w:val="24"/>
          <w:lang w:eastAsia="lv-LV"/>
          <w14:ligatures w14:val="none"/>
        </w:rPr>
        <w:t xml:space="preserve"> </w:t>
      </w:r>
      <w:r w:rsidRPr="00C12F70">
        <w:rPr>
          <w:rFonts w:ascii="Times New Roman" w:eastAsia="Calibri" w:hAnsi="Times New Roman" w:cs="Times New Roman"/>
          <w:bCs/>
          <w:kern w:val="0"/>
          <w:sz w:val="24"/>
          <w:szCs w:val="24"/>
          <w14:ligatures w14:val="none"/>
        </w:rPr>
        <w:t>norādīto materiālu vai ekvivalentu, iesniegt jebkādus citus, līdzvērtīgus, pierādījumus par materiālu atbilstību noteiktiem standartiem un testiem.</w:t>
      </w:r>
    </w:p>
    <w:p w14:paraId="072C6D83" w14:textId="77777777" w:rsidR="00536E52" w:rsidRPr="00C12F70" w:rsidRDefault="00536E52" w:rsidP="00536E52">
      <w:pPr>
        <w:spacing w:after="0" w:line="240" w:lineRule="auto"/>
        <w:ind w:left="426"/>
        <w:contextualSpacing/>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63.3. Ja pretendents piedāvā ekvivalentus materiālus, tad:</w:t>
      </w:r>
    </w:p>
    <w:p w14:paraId="4E71ED17" w14:textId="722FEF65" w:rsidR="00536E52" w:rsidRPr="00C12F70" w:rsidRDefault="00536E52" w:rsidP="001245BE">
      <w:pPr>
        <w:spacing w:after="0" w:line="240" w:lineRule="auto"/>
        <w:ind w:left="1843" w:hanging="850"/>
        <w:contextualSpacing/>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lastRenderedPageBreak/>
        <w:t xml:space="preserve">63.3.1. Tehniskajam piedāvājumam jāpievieno atsevišķu sarakstu ar piedāvātiem ekvivalentiem (ar norādi uz pozīcijām, kurās tie tiek piedāvāti), kurā jābūt norādītiem ekvivalentu materiālu tehniskiem rādītājiem, ja tādi bija norādīti </w:t>
      </w:r>
      <w:r w:rsidRPr="00C12F70">
        <w:rPr>
          <w:rFonts w:ascii="Times New Roman" w:eastAsia="Times New Roman" w:hAnsi="Times New Roman" w:cs="Times New Roman"/>
          <w:kern w:val="0"/>
          <w:sz w:val="24"/>
          <w:szCs w:val="24"/>
          <w:lang w:eastAsia="lv-LV"/>
          <w14:ligatures w14:val="none"/>
        </w:rPr>
        <w:t>Tāmē</w:t>
      </w:r>
      <w:r w:rsidR="002D6297">
        <w:rPr>
          <w:rFonts w:ascii="Times New Roman" w:eastAsia="Times New Roman" w:hAnsi="Times New Roman" w:cs="Times New Roman"/>
          <w:kern w:val="0"/>
          <w:sz w:val="24"/>
          <w:szCs w:val="24"/>
          <w:lang w:eastAsia="lv-LV"/>
          <w14:ligatures w14:val="none"/>
        </w:rPr>
        <w:t>s</w:t>
      </w:r>
      <w:r w:rsidRPr="00C12F70">
        <w:rPr>
          <w:rFonts w:ascii="Times New Roman" w:eastAsia="Calibri" w:hAnsi="Times New Roman" w:cs="Times New Roman"/>
          <w:bCs/>
          <w:kern w:val="0"/>
          <w:sz w:val="24"/>
          <w:szCs w:val="24"/>
          <w14:ligatures w14:val="none"/>
        </w:rPr>
        <w:t xml:space="preserve">, tā, lai pasūtītājs varētu salīdzināt piedāvātos ekvivalentus ar </w:t>
      </w:r>
      <w:r w:rsidRPr="00C12F70">
        <w:rPr>
          <w:rFonts w:ascii="Times New Roman" w:eastAsia="Times New Roman" w:hAnsi="Times New Roman" w:cs="Times New Roman"/>
          <w:kern w:val="0"/>
          <w:sz w:val="24"/>
          <w:szCs w:val="24"/>
          <w:lang w:eastAsia="lv-LV"/>
          <w14:ligatures w14:val="none"/>
        </w:rPr>
        <w:t>Tāmē</w:t>
      </w:r>
      <w:r w:rsidR="002D6297">
        <w:rPr>
          <w:rFonts w:ascii="Times New Roman" w:eastAsia="Times New Roman" w:hAnsi="Times New Roman" w:cs="Times New Roman"/>
          <w:kern w:val="0"/>
          <w:sz w:val="24"/>
          <w:szCs w:val="24"/>
          <w:lang w:eastAsia="lv-LV"/>
          <w14:ligatures w14:val="none"/>
        </w:rPr>
        <w:t>s</w:t>
      </w:r>
      <w:r w:rsidRPr="00C12F70">
        <w:rPr>
          <w:rFonts w:ascii="Times New Roman" w:eastAsia="Times New Roman" w:hAnsi="Times New Roman" w:cs="Times New Roman"/>
          <w:kern w:val="0"/>
          <w:sz w:val="24"/>
          <w:szCs w:val="24"/>
          <w:lang w:eastAsia="lv-LV"/>
          <w14:ligatures w14:val="none"/>
        </w:rPr>
        <w:t xml:space="preserve"> </w:t>
      </w:r>
      <w:r w:rsidRPr="00C12F70">
        <w:rPr>
          <w:rFonts w:ascii="Times New Roman" w:eastAsia="Calibri" w:hAnsi="Times New Roman" w:cs="Times New Roman"/>
          <w:bCs/>
          <w:kern w:val="0"/>
          <w:sz w:val="24"/>
          <w:szCs w:val="24"/>
          <w14:ligatures w14:val="none"/>
        </w:rPr>
        <w:t>norādītiem materiāliem;</w:t>
      </w:r>
    </w:p>
    <w:p w14:paraId="03A17588" w14:textId="1925765B" w:rsidR="00536E52" w:rsidRPr="00C12F70" w:rsidRDefault="00536E52" w:rsidP="001245BE">
      <w:pPr>
        <w:spacing w:after="0" w:line="240" w:lineRule="auto"/>
        <w:ind w:left="1843" w:hanging="850"/>
        <w:contextualSpacing/>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 xml:space="preserve">63.3.2. </w:t>
      </w:r>
      <w:r w:rsidR="001245BE">
        <w:rPr>
          <w:rFonts w:ascii="Times New Roman" w:eastAsia="Calibri" w:hAnsi="Times New Roman" w:cs="Times New Roman"/>
          <w:bCs/>
          <w:kern w:val="0"/>
          <w:sz w:val="24"/>
          <w:szCs w:val="24"/>
          <w14:ligatures w14:val="none"/>
        </w:rPr>
        <w:t xml:space="preserve"> </w:t>
      </w:r>
      <w:r w:rsidRPr="00C12F70">
        <w:rPr>
          <w:rFonts w:ascii="Times New Roman" w:eastAsia="Calibri" w:hAnsi="Times New Roman" w:cs="Times New Roman"/>
          <w:bCs/>
          <w:kern w:val="0"/>
          <w:sz w:val="24"/>
          <w:szCs w:val="24"/>
          <w14:ligatures w14:val="none"/>
        </w:rPr>
        <w:t xml:space="preserve">63.3.1.punktā minētajam sarakstam jāpievieno akreditētas atbilstības novērtēšanas institūcijas testēšanas pārskatus vai protokolus, vai sertifikātus, kas pierādītu piedāvāto ekvivalento materiālu atbilstību izvirzītajām prasībām. Ja pretendents no tā neatkarīgu iemeslu dēļ vispār vai līdz piedāvājumu iesniegšanas termiņa beigām nevar iegūt minētos sertifikātus vai protokolus, vai testēšanas pārskatus, tad jāpievieno piedāvāto ekvivalento materiālu ražotāja dokumentāciju, no kuras pasūtītājs varētu skaidri un nepārprotami izsecināt piedāvāto materiālu atbilstību tehniskajā specifikācijā </w:t>
      </w:r>
      <w:r w:rsidRPr="00AC2C53">
        <w:rPr>
          <w:rFonts w:ascii="Times New Roman" w:eastAsia="Calibri" w:hAnsi="Times New Roman" w:cs="Times New Roman"/>
          <w:bCs/>
          <w:color w:val="000000" w:themeColor="text1"/>
          <w:kern w:val="0"/>
          <w:sz w:val="24"/>
          <w:szCs w:val="24"/>
          <w14:ligatures w14:val="none"/>
        </w:rPr>
        <w:t>noteikt</w:t>
      </w:r>
      <w:r w:rsidR="00AC2C53" w:rsidRPr="00AC2C53">
        <w:rPr>
          <w:rFonts w:ascii="Times New Roman" w:eastAsia="Calibri" w:hAnsi="Times New Roman" w:cs="Times New Roman"/>
          <w:bCs/>
          <w:color w:val="000000" w:themeColor="text1"/>
          <w:kern w:val="0"/>
          <w:sz w:val="24"/>
          <w:szCs w:val="24"/>
          <w14:ligatures w14:val="none"/>
        </w:rPr>
        <w:t>ajam</w:t>
      </w:r>
      <w:r w:rsidRPr="00C12F70">
        <w:rPr>
          <w:rFonts w:ascii="Times New Roman" w:eastAsia="Calibri" w:hAnsi="Times New Roman" w:cs="Times New Roman"/>
          <w:bCs/>
          <w:kern w:val="0"/>
          <w:sz w:val="24"/>
          <w:szCs w:val="24"/>
          <w14:ligatures w14:val="none"/>
        </w:rPr>
        <w:t xml:space="preserve">. Pasūtītājs pieņem arī citus atbilstošus pierādījumus, ja ar tiem var pierādīt materiālu atbilstību </w:t>
      </w:r>
      <w:r w:rsidRPr="00C12F70">
        <w:rPr>
          <w:rFonts w:ascii="Times New Roman" w:eastAsia="Times New Roman" w:hAnsi="Times New Roman" w:cs="Times New Roman"/>
          <w:kern w:val="0"/>
          <w:sz w:val="24"/>
          <w:szCs w:val="24"/>
          <w:lang w:eastAsia="lv-LV"/>
          <w14:ligatures w14:val="none"/>
        </w:rPr>
        <w:t>Tāmē</w:t>
      </w:r>
      <w:r w:rsidR="002D6297">
        <w:rPr>
          <w:rFonts w:ascii="Times New Roman" w:eastAsia="Times New Roman" w:hAnsi="Times New Roman" w:cs="Times New Roman"/>
          <w:kern w:val="0"/>
          <w:sz w:val="24"/>
          <w:szCs w:val="24"/>
          <w:lang w:eastAsia="lv-LV"/>
          <w14:ligatures w14:val="none"/>
        </w:rPr>
        <w:t>s</w:t>
      </w:r>
      <w:r w:rsidRPr="00C12F70">
        <w:rPr>
          <w:rFonts w:ascii="Times New Roman" w:eastAsia="Times New Roman" w:hAnsi="Times New Roman" w:cs="Times New Roman"/>
          <w:kern w:val="0"/>
          <w:sz w:val="24"/>
          <w:szCs w:val="24"/>
          <w:lang w:eastAsia="lv-LV"/>
          <w14:ligatures w14:val="none"/>
        </w:rPr>
        <w:t xml:space="preserve"> </w:t>
      </w:r>
      <w:r w:rsidRPr="00C12F70">
        <w:rPr>
          <w:rFonts w:ascii="Times New Roman" w:eastAsia="Calibri" w:hAnsi="Times New Roman" w:cs="Times New Roman"/>
          <w:bCs/>
          <w:kern w:val="0"/>
          <w:sz w:val="24"/>
          <w:szCs w:val="24"/>
          <w14:ligatures w14:val="none"/>
        </w:rPr>
        <w:t xml:space="preserve">noteiktiem. </w:t>
      </w:r>
    </w:p>
    <w:p w14:paraId="6426A4A4" w14:textId="77777777" w:rsidR="00536E52" w:rsidRPr="00C12F70" w:rsidRDefault="00536E52" w:rsidP="00536E52">
      <w:pPr>
        <w:spacing w:after="0" w:line="240" w:lineRule="auto"/>
        <w:ind w:left="567"/>
        <w:contextualSpacing/>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63.4. Ja pretendents piedāvā materiālus, kas atbilst ekvivalentiem standartiem, tad:</w:t>
      </w:r>
    </w:p>
    <w:p w14:paraId="3987174C" w14:textId="77777777" w:rsidR="00536E52" w:rsidRPr="00C12F70" w:rsidRDefault="00536E52" w:rsidP="001245BE">
      <w:pPr>
        <w:spacing w:after="0" w:line="240" w:lineRule="auto"/>
        <w:ind w:left="1701" w:hanging="708"/>
        <w:contextualSpacing/>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63.4.1. jāpievieno atsevišķu sarakstu ar standartiem, kuru prasību izpildi pretendents vēlas apliecināt ar citiem pierādījumiem;</w:t>
      </w:r>
    </w:p>
    <w:p w14:paraId="0E9591C8" w14:textId="77777777" w:rsidR="00536E52" w:rsidRPr="00C12F70" w:rsidRDefault="00536E52" w:rsidP="001245BE">
      <w:pPr>
        <w:spacing w:after="0" w:line="240" w:lineRule="auto"/>
        <w:ind w:left="1701" w:hanging="708"/>
        <w:contextualSpacing/>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63.4.2. jāpievieno jebkādus citus dokumentus, kas pierāda, ka piedāvātais materiāls ir ekvivalents un atbilst standartos noteiktajām prasībām.</w:t>
      </w:r>
    </w:p>
    <w:p w14:paraId="1B0670F6" w14:textId="111FB636" w:rsidR="00536E52" w:rsidRPr="003F68D5" w:rsidRDefault="00522014"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3F68D5">
        <w:rPr>
          <w:rFonts w:ascii="Times New Roman" w:eastAsia="Times New Roman" w:hAnsi="Times New Roman" w:cs="Times New Roman"/>
          <w:kern w:val="0"/>
          <w:sz w:val="24"/>
          <w:szCs w:val="24"/>
          <w:lang w:eastAsia="lv-LV"/>
          <w14:ligatures w14:val="none"/>
        </w:rPr>
        <w:t xml:space="preserve">Finanšu piedāvājumam jābūt izteiktam </w:t>
      </w:r>
      <w:proofErr w:type="spellStart"/>
      <w:r w:rsidRPr="003F68D5">
        <w:rPr>
          <w:rFonts w:ascii="Times New Roman" w:eastAsia="Times New Roman" w:hAnsi="Times New Roman" w:cs="Times New Roman"/>
          <w:i/>
          <w:iCs/>
          <w:kern w:val="0"/>
          <w:sz w:val="24"/>
          <w:szCs w:val="24"/>
          <w:lang w:eastAsia="lv-LV"/>
          <w14:ligatures w14:val="none"/>
        </w:rPr>
        <w:t>euro</w:t>
      </w:r>
      <w:proofErr w:type="spellEnd"/>
      <w:r w:rsidRPr="003F68D5">
        <w:rPr>
          <w:rFonts w:ascii="Times New Roman" w:eastAsia="Times New Roman" w:hAnsi="Times New Roman" w:cs="Times New Roman"/>
          <w:kern w:val="0"/>
          <w:sz w:val="24"/>
          <w:szCs w:val="24"/>
          <w:lang w:eastAsia="lv-LV"/>
          <w14:ligatures w14:val="none"/>
        </w:rPr>
        <w:t xml:space="preserve"> (EUR) valūtā bez PVN, un </w:t>
      </w:r>
      <w:r w:rsidR="003F68D5" w:rsidRPr="003F68D5">
        <w:rPr>
          <w:rFonts w:ascii="Times New Roman" w:eastAsia="Times New Roman" w:hAnsi="Times New Roman" w:cs="Times New Roman"/>
          <w:kern w:val="0"/>
          <w:sz w:val="24"/>
          <w:szCs w:val="24"/>
          <w:lang w:eastAsia="lv-LV"/>
          <w14:ligatures w14:val="none"/>
        </w:rPr>
        <w:t xml:space="preserve">visas </w:t>
      </w:r>
      <w:r w:rsidRPr="003F68D5">
        <w:rPr>
          <w:rFonts w:ascii="Times New Roman" w:eastAsia="Times New Roman" w:hAnsi="Times New Roman" w:cs="Times New Roman"/>
          <w:kern w:val="0"/>
          <w:sz w:val="24"/>
          <w:szCs w:val="24"/>
          <w:lang w:eastAsia="lv-LV"/>
          <w14:ligatures w14:val="none"/>
        </w:rPr>
        <w:t>piedāvājuma cenas jāaprēķina un jānorāda ar precizitāti 2 (div</w:t>
      </w:r>
      <w:r w:rsidR="003F68D5" w:rsidRPr="003F68D5">
        <w:rPr>
          <w:rFonts w:ascii="Times New Roman" w:eastAsia="Times New Roman" w:hAnsi="Times New Roman" w:cs="Times New Roman"/>
          <w:kern w:val="0"/>
          <w:sz w:val="24"/>
          <w:szCs w:val="24"/>
          <w:lang w:eastAsia="lv-LV"/>
          <w14:ligatures w14:val="none"/>
        </w:rPr>
        <w:t>as</w:t>
      </w:r>
      <w:r w:rsidRPr="003F68D5">
        <w:rPr>
          <w:rFonts w:ascii="Times New Roman" w:eastAsia="Times New Roman" w:hAnsi="Times New Roman" w:cs="Times New Roman"/>
          <w:kern w:val="0"/>
          <w:sz w:val="24"/>
          <w:szCs w:val="24"/>
          <w:lang w:eastAsia="lv-LV"/>
          <w14:ligatures w14:val="none"/>
        </w:rPr>
        <w:t>) decimālzīm</w:t>
      </w:r>
      <w:r w:rsidR="003F68D5" w:rsidRPr="003F68D5">
        <w:rPr>
          <w:rFonts w:ascii="Times New Roman" w:eastAsia="Times New Roman" w:hAnsi="Times New Roman" w:cs="Times New Roman"/>
          <w:kern w:val="0"/>
          <w:sz w:val="24"/>
          <w:szCs w:val="24"/>
          <w:lang w:eastAsia="lv-LV"/>
          <w14:ligatures w14:val="none"/>
        </w:rPr>
        <w:t>es</w:t>
      </w:r>
      <w:r w:rsidRPr="003F68D5">
        <w:rPr>
          <w:rFonts w:ascii="Times New Roman" w:eastAsia="Times New Roman" w:hAnsi="Times New Roman" w:cs="Times New Roman"/>
          <w:kern w:val="0"/>
          <w:sz w:val="24"/>
          <w:szCs w:val="24"/>
          <w:lang w:eastAsia="lv-LV"/>
          <w14:ligatures w14:val="none"/>
        </w:rPr>
        <w:t xml:space="preserve"> aiz komata</w:t>
      </w:r>
      <w:r w:rsidR="00536E52" w:rsidRPr="003F68D5">
        <w:rPr>
          <w:rFonts w:ascii="Times New Roman" w:eastAsia="Times New Roman" w:hAnsi="Times New Roman" w:cs="Times New Roman"/>
          <w:kern w:val="0"/>
          <w:sz w:val="24"/>
          <w:szCs w:val="24"/>
          <w:lang w:eastAsia="lv-LV"/>
          <w14:ligatures w14:val="none"/>
        </w:rPr>
        <w:t>.</w:t>
      </w:r>
    </w:p>
    <w:p w14:paraId="612855E5"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Katrā vienības cenā jāietver visi nodokļi, nodevas un maksājumi un visas saprātīgi paredzamās ar konkrētā darba izpildi saistītās izmaksas, izņemot pievienotās vērtības nodokli.</w:t>
      </w:r>
    </w:p>
    <w:p w14:paraId="63742BCC"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Vienību cenas tiek fiksētas uz visu Darba izpildes laiku un netiks pārrēķinātas, izņemot iepirkuma līgumā paredzētajos gadījumos.</w:t>
      </w:r>
    </w:p>
    <w:p w14:paraId="7AC129BE" w14:textId="2C02CE16" w:rsidR="00536E52" w:rsidRPr="00C12F70" w:rsidRDefault="00536E52" w:rsidP="00536E52">
      <w:pPr>
        <w:widowControl w:val="0"/>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p>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p w14:paraId="5F6B48CB" w14:textId="361C2F31" w:rsidR="00536E52" w:rsidRPr="00C12F70" w:rsidRDefault="00536E52" w:rsidP="00536E52">
      <w:pPr>
        <w:widowControl w:val="0"/>
        <w:tabs>
          <w:tab w:val="center" w:pos="142"/>
          <w:tab w:val="center" w:pos="284"/>
        </w:tabs>
        <w:suppressAutoHyphens/>
        <w:spacing w:after="0" w:line="240" w:lineRule="auto"/>
        <w:jc w:val="center"/>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t>VIII. PIEDĀVĀJUMA IZVĒRTĒŠANAS KRITĒRIJS</w:t>
      </w:r>
    </w:p>
    <w:p w14:paraId="31D48DCE"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Pasūtītājs piešķir līguma slēgšanas tiesības saimnieciski visizdevīgākajam piedāvājumam, kuru nosaka ņemot vēra tikai cenu (pasūtītājs izvelēsies piedāvājumu, kas būs atbilstošs visām iepirkuma procedūras dokumentācijas prasībām un kura cena būs zemāka). Par saimnieciski visizdevīgāko piedāvājumu tiks atzīts piedāvājums ar zemāko cenu, ņemot vērā, ka ir detalizēta tehniskā specifikācija un citiem kritērijiem nav būtiskas nozīmes.</w:t>
      </w:r>
    </w:p>
    <w:p w14:paraId="5197D645" w14:textId="77777777" w:rsidR="009B34FA" w:rsidRPr="00142364" w:rsidRDefault="009B34FA" w:rsidP="009B34FA">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bCs/>
          <w:kern w:val="0"/>
          <w:sz w:val="24"/>
          <w:szCs w:val="24"/>
          <w14:ligatures w14:val="none"/>
        </w:rPr>
      </w:pPr>
      <w:r w:rsidRPr="00142364">
        <w:rPr>
          <w:rFonts w:ascii="Times New Roman" w:eastAsia="Times New Roman" w:hAnsi="Times New Roman" w:cs="Times New Roman"/>
          <w:bCs/>
          <w:kern w:val="0"/>
          <w:sz w:val="24"/>
          <w:szCs w:val="24"/>
          <w14:ligatures w14:val="none"/>
        </w:rPr>
        <w:t xml:space="preserve">Ja iepirkuma komisija konstatē, ka vismaz divu pretendentu piedāvātās līgumcenas ir vienādas, tā rīkojas saskaņā ar PIL 51. panta septīto daļu: </w:t>
      </w:r>
    </w:p>
    <w:p w14:paraId="39E22A12" w14:textId="67808487" w:rsidR="009B34FA" w:rsidRPr="00160FA4" w:rsidRDefault="009B34FA" w:rsidP="00D9166D">
      <w:pPr>
        <w:pStyle w:val="Sarakstarindkopa"/>
        <w:widowControl w:val="0"/>
        <w:numPr>
          <w:ilvl w:val="1"/>
          <w:numId w:val="29"/>
        </w:numPr>
        <w:tabs>
          <w:tab w:val="center" w:pos="142"/>
          <w:tab w:val="center" w:pos="284"/>
        </w:tabs>
        <w:suppressAutoHyphens/>
        <w:jc w:val="both"/>
        <w:rPr>
          <w:bCs/>
        </w:rPr>
      </w:pPr>
      <w:r w:rsidRPr="00160FA4">
        <w:rPr>
          <w:bCs/>
        </w:rPr>
        <w:t xml:space="preserve">ja pirms līguma slēgšanas tiesību piešķiršanas komisija konstatēs, ka vismaz divu piedāvājumu līgumcena </w:t>
      </w:r>
      <w:proofErr w:type="spellStart"/>
      <w:r w:rsidRPr="00160FA4">
        <w:rPr>
          <w:bCs/>
        </w:rPr>
        <w:t>euro</w:t>
      </w:r>
      <w:proofErr w:type="spellEnd"/>
      <w:r w:rsidRPr="00160FA4">
        <w:rPr>
          <w:bCs/>
        </w:rPr>
        <w:t xml:space="preserve"> bez PVN ir vienāda, par iepirkuma uzvarētāju tiks atzīts pretendents, kurš kvalifikācijas atbilstības (pretendenta pieredzes) pierādīšanai atbilstoši nolikuma 51.4. punkta prasībām būs norādījis līgumu ar lielāku līgumcenu bez PVN; </w:t>
      </w:r>
    </w:p>
    <w:p w14:paraId="4250ED8E" w14:textId="04FEA44E" w:rsidR="00536E52" w:rsidRPr="00D20012" w:rsidRDefault="009B34FA" w:rsidP="009B34FA">
      <w:pPr>
        <w:widowControl w:val="0"/>
        <w:tabs>
          <w:tab w:val="center" w:pos="142"/>
          <w:tab w:val="center" w:pos="284"/>
        </w:tabs>
        <w:suppressAutoHyphens/>
        <w:spacing w:after="0" w:line="240" w:lineRule="auto"/>
        <w:ind w:left="993" w:hanging="561"/>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bCs/>
          <w:kern w:val="0"/>
          <w:sz w:val="24"/>
          <w:szCs w:val="24"/>
          <w14:ligatures w14:val="none"/>
        </w:rPr>
        <w:t>68.</w:t>
      </w:r>
      <w:r w:rsidR="00160FA4">
        <w:rPr>
          <w:rFonts w:ascii="Times New Roman" w:eastAsia="Times New Roman" w:hAnsi="Times New Roman" w:cs="Times New Roman"/>
          <w:bCs/>
          <w:kern w:val="0"/>
          <w:sz w:val="24"/>
          <w:szCs w:val="24"/>
          <w14:ligatures w14:val="none"/>
        </w:rPr>
        <w:t>2</w:t>
      </w:r>
      <w:r>
        <w:rPr>
          <w:rFonts w:ascii="Times New Roman" w:eastAsia="Times New Roman" w:hAnsi="Times New Roman" w:cs="Times New Roman"/>
          <w:bCs/>
          <w:kern w:val="0"/>
          <w:sz w:val="24"/>
          <w:szCs w:val="24"/>
          <w14:ligatures w14:val="none"/>
        </w:rPr>
        <w:t xml:space="preserve">. </w:t>
      </w:r>
      <w:r w:rsidRPr="00142364">
        <w:rPr>
          <w:rFonts w:ascii="Times New Roman" w:eastAsia="Times New Roman" w:hAnsi="Times New Roman" w:cs="Times New Roman"/>
          <w:bCs/>
          <w:kern w:val="0"/>
          <w:sz w:val="24"/>
          <w:szCs w:val="24"/>
          <w14:ligatures w14:val="none"/>
        </w:rPr>
        <w:t>gadījumā, ja pretendenti atbilstoši nolikuma 51.</w:t>
      </w:r>
      <w:r>
        <w:rPr>
          <w:rFonts w:ascii="Times New Roman" w:eastAsia="Times New Roman" w:hAnsi="Times New Roman" w:cs="Times New Roman"/>
          <w:bCs/>
          <w:kern w:val="0"/>
          <w:sz w:val="24"/>
          <w:szCs w:val="24"/>
          <w14:ligatures w14:val="none"/>
        </w:rPr>
        <w:t>4</w:t>
      </w:r>
      <w:r w:rsidRPr="00142364">
        <w:rPr>
          <w:rFonts w:ascii="Times New Roman" w:eastAsia="Times New Roman" w:hAnsi="Times New Roman" w:cs="Times New Roman"/>
          <w:bCs/>
          <w:kern w:val="0"/>
          <w:sz w:val="24"/>
          <w:szCs w:val="24"/>
          <w14:ligatures w14:val="none"/>
        </w:rPr>
        <w:t>. punkta prasībām būs norādījuši līgumu ar vienādu lielāko līgumcenu bez PVN, tad pasūtītājs tiesīgs rīkot atklātu izlozi, uzaicinot tajā piedalīties līdzvērtīgus piedāvājumus iesniegušos pretendentus</w:t>
      </w:r>
      <w:r w:rsidR="00536E52" w:rsidRPr="00D20012">
        <w:rPr>
          <w:rFonts w:ascii="Times New Roman" w:eastAsia="Times New Roman" w:hAnsi="Times New Roman" w:cs="Times New Roman"/>
          <w:kern w:val="0"/>
          <w:sz w:val="24"/>
          <w:szCs w:val="24"/>
          <w14:ligatures w14:val="none"/>
        </w:rPr>
        <w:t>.</w:t>
      </w:r>
    </w:p>
    <w:p w14:paraId="35B632A2" w14:textId="77777777" w:rsidR="00536E52" w:rsidRPr="00C12F70" w:rsidRDefault="00536E52" w:rsidP="00536E52">
      <w:pPr>
        <w:widowControl w:val="0"/>
        <w:tabs>
          <w:tab w:val="center" w:pos="142"/>
          <w:tab w:val="center" w:pos="284"/>
        </w:tabs>
        <w:suppressAutoHyphens/>
        <w:spacing w:after="0" w:line="240" w:lineRule="auto"/>
        <w:jc w:val="both"/>
        <w:rPr>
          <w:rFonts w:ascii="Times New Roman" w:eastAsia="Times New Roman" w:hAnsi="Times New Roman" w:cs="Times New Roman"/>
          <w:kern w:val="0"/>
          <w:sz w:val="24"/>
          <w:szCs w:val="24"/>
          <w14:ligatures w14:val="none"/>
        </w:rPr>
      </w:pPr>
    </w:p>
    <w:p w14:paraId="29C146B9" w14:textId="77777777" w:rsidR="00536E52" w:rsidRPr="00C12F70" w:rsidRDefault="00536E52" w:rsidP="00536E52">
      <w:pPr>
        <w:widowControl w:val="0"/>
        <w:tabs>
          <w:tab w:val="center" w:pos="142"/>
          <w:tab w:val="center" w:pos="284"/>
        </w:tabs>
        <w:suppressAutoHyphens/>
        <w:spacing w:after="0" w:line="240" w:lineRule="auto"/>
        <w:jc w:val="center"/>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t>IX. IEPIRKUMA KOMISIJAS TIESĪBAS UN PIENĀKUMI</w:t>
      </w:r>
    </w:p>
    <w:p w14:paraId="76C2E0D3"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Komisijai jebkurā iepirkuma procedūras stadijā ir tiesības prasīt, lai Pretendents vai kompetenta institūcija izskaidro vai papildina piedāvājuma dokumentos ietverto informāciju, kas apliecina pretendenta atbilstību iepirkuma procedūras dokumentos noteiktajām pretendentu atlases prasībām. Komisija nepieprasa tādus dokumentus un informāciju, kas jau ir tās rīcībā vai pieejama publiskās datu bāzēs.</w:t>
      </w:r>
    </w:p>
    <w:p w14:paraId="2D37F2A5"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Komisija nodrošina iepirkuma procedūras norises dokumentēšanu.</w:t>
      </w:r>
    </w:p>
    <w:p w14:paraId="56645E4F" w14:textId="61A7AD3F" w:rsidR="00536E52" w:rsidRPr="00AD32B2"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AD32B2">
        <w:rPr>
          <w:rFonts w:ascii="Times New Roman" w:eastAsia="Times New Roman" w:hAnsi="Times New Roman" w:cs="Times New Roman"/>
          <w:kern w:val="0"/>
          <w:sz w:val="24"/>
          <w:szCs w:val="24"/>
          <w:lang w:eastAsia="lv-LV"/>
          <w14:ligatures w14:val="none"/>
        </w:rPr>
        <w:t>Ja Pasūtītājs izdarījis grozījumus iepirkuma procedūras dokumentos, tas ievieto šo informāciju EIS e-konkursu apakšsistēmā</w:t>
      </w:r>
      <w:r w:rsidR="00AD32B2" w:rsidRPr="00AD32B2">
        <w:rPr>
          <w:rFonts w:ascii="Times New Roman" w:eastAsia="Times New Roman" w:hAnsi="Times New Roman" w:cs="Times New Roman"/>
          <w:kern w:val="0"/>
          <w:sz w:val="24"/>
          <w:szCs w:val="24"/>
          <w:lang w:eastAsia="lv-LV"/>
          <w14:ligatures w14:val="none"/>
        </w:rPr>
        <w:t xml:space="preserve"> šī iepirkuma sadaļā</w:t>
      </w:r>
      <w:r w:rsidRPr="00AD32B2">
        <w:rPr>
          <w:rFonts w:ascii="Times New Roman" w:eastAsia="Times New Roman" w:hAnsi="Times New Roman" w:cs="Times New Roman"/>
          <w:kern w:val="0"/>
          <w:sz w:val="24"/>
          <w:szCs w:val="24"/>
          <w14:ligatures w14:val="none"/>
        </w:rPr>
        <w:t>, k</w:t>
      </w:r>
      <w:r w:rsidRPr="00AD32B2">
        <w:rPr>
          <w:rFonts w:ascii="Times New Roman" w:eastAsia="Times New Roman" w:hAnsi="Times New Roman" w:cs="Times New Roman"/>
          <w:kern w:val="0"/>
          <w:sz w:val="24"/>
          <w:szCs w:val="24"/>
          <w:lang w:eastAsia="lv-LV"/>
          <w14:ligatures w14:val="none"/>
        </w:rPr>
        <w:t xml:space="preserve">urā ir pieejami iepirkuma procedūras dokumenti, </w:t>
      </w:r>
      <w:r w:rsidR="00AD32B2" w:rsidRPr="00AD32B2">
        <w:rPr>
          <w:rFonts w:ascii="Times New Roman" w:eastAsia="Times New Roman" w:hAnsi="Times New Roman" w:cs="Times New Roman"/>
          <w:kern w:val="0"/>
          <w:sz w:val="24"/>
          <w:szCs w:val="24"/>
          <w:lang w:eastAsia="lv-LV"/>
          <w14:ligatures w14:val="none"/>
        </w:rPr>
        <w:t>ne vēlāk kā dienā, kad atkārtoti publicēts paziņojums, ar kuru izsludināta iepirkuma procedūra</w:t>
      </w:r>
      <w:r w:rsidRPr="00AD32B2">
        <w:rPr>
          <w:rFonts w:ascii="Times New Roman" w:eastAsia="Times New Roman" w:hAnsi="Times New Roman" w:cs="Times New Roman"/>
          <w:kern w:val="0"/>
          <w:sz w:val="24"/>
          <w:szCs w:val="24"/>
          <w:lang w:eastAsia="lv-LV"/>
          <w14:ligatures w14:val="none"/>
        </w:rPr>
        <w:t>.</w:t>
      </w:r>
    </w:p>
    <w:p w14:paraId="6382E9A5"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lastRenderedPageBreak/>
        <w:t>Informācijas apmaiņu un uzglabāšanu veic tā, lai visi piedāvājumos iekļautie dati būtu aizsargāti, un Pasūtītājs varētu pārbaudīt piedāvājumu saturu tikai pēc to iesniegšanas termiņa beigām. 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304A3CD4"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Komisija vērtē Pretendentus un to iesniegtos piedāvājumus saskaņā ar PIL, publisko iepirkumu norisi regulējošajiem Ministru kabineta noteikumiem, iepirkuma procedūras dokumentiem, kā arī citiem normatīvajiem aktiem.</w:t>
      </w:r>
    </w:p>
    <w:p w14:paraId="2B0C5B59"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Ja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laiku, kas nepieciešams šādas informācijas vai dokumenta sagatavošanai un iesniegšanai. Ja komisija ir pieprasījusi izskaidrot vai papildināt piedāvājumā ietverto vai Pretendenta iesniegto informāciju, bet Pretendents to nav izdarījis atbilstoši komisijas noteiktajām prasībām, komisija piedāvājumu vērtē pēc tās rīcībā esošās informācijas.</w:t>
      </w:r>
    </w:p>
    <w:p w14:paraId="14192001"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kern w:val="0"/>
          <w:sz w:val="24"/>
          <w:szCs w:val="24"/>
          <w:lang w:eastAsia="lv-LV"/>
          <w14:ligatures w14:val="none"/>
        </w:rPr>
        <w:t>Ja Pretendents iesniedzis dokumentu atvasinājumus, tad šaubu gadījumā par iesniegtā dokumenta</w:t>
      </w:r>
      <w:r w:rsidRPr="00C12F70">
        <w:rPr>
          <w:rFonts w:ascii="Times New Roman" w:eastAsia="Times New Roman" w:hAnsi="Times New Roman" w:cs="Times New Roman"/>
          <w:kern w:val="0"/>
          <w:sz w:val="24"/>
          <w:szCs w:val="24"/>
          <w14:ligatures w14:val="none"/>
        </w:rPr>
        <w:t xml:space="preserve"> atvasinājuma autentiskumu komisija var pieprasīt Pretendentam uzrādīt iesniegto dokumentu atvasinājumu oriģinālus.</w:t>
      </w:r>
    </w:p>
    <w:p w14:paraId="22ED8275"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kern w:val="0"/>
          <w:sz w:val="24"/>
          <w:szCs w:val="24"/>
          <w:lang w:eastAsia="lv-LV"/>
          <w14:ligatures w14:val="none"/>
        </w:rPr>
        <w:t>Komisija ir tiesīga pārtraukt iepirkumu un apturēt iepirkuma līguma slēgšanu, ja tam ir objektīvs pamatojums – nav iesniegti piedāvājumi vai iesniegtie piedāvājumi neatbilst iepirkuma nolikuma vai tā pielikumos noteiktajām prasībām, ja pasūtītājam nav pietiekami finanšu resursi, vai zudusi nepieciešamība pēc pakalpojumu saņemšanas, kā arī citos gadījumos saskaņā ar normatīvajiem aktiem.</w:t>
      </w:r>
      <w:r w:rsidRPr="00C12F70">
        <w:rPr>
          <w:rFonts w:ascii="Times New Roman" w:eastAsia="Times New Roman" w:hAnsi="Times New Roman" w:cs="Times New Roman"/>
          <w:kern w:val="0"/>
          <w:sz w:val="24"/>
          <w:szCs w:val="24"/>
          <w14:ligatures w14:val="none"/>
        </w:rPr>
        <w:t xml:space="preserve"> </w:t>
      </w:r>
    </w:p>
    <w:p w14:paraId="0CB28FE9" w14:textId="77777777" w:rsidR="00536E52" w:rsidRPr="00C12F70" w:rsidRDefault="00536E52" w:rsidP="00536E52">
      <w:pPr>
        <w:widowControl w:val="0"/>
        <w:tabs>
          <w:tab w:val="center" w:pos="142"/>
          <w:tab w:val="center" w:pos="284"/>
        </w:tabs>
        <w:suppressAutoHyphens/>
        <w:spacing w:after="0" w:line="240" w:lineRule="auto"/>
        <w:jc w:val="both"/>
        <w:rPr>
          <w:rFonts w:ascii="Times New Roman" w:eastAsia="Times New Roman" w:hAnsi="Times New Roman" w:cs="Times New Roman"/>
          <w:b/>
          <w:kern w:val="0"/>
          <w:sz w:val="24"/>
          <w:szCs w:val="24"/>
          <w14:ligatures w14:val="none"/>
        </w:rPr>
      </w:pPr>
    </w:p>
    <w:p w14:paraId="3947831C" w14:textId="77777777" w:rsidR="00536E52" w:rsidRPr="00C12F70" w:rsidRDefault="00536E52" w:rsidP="00536E52">
      <w:pPr>
        <w:widowControl w:val="0"/>
        <w:tabs>
          <w:tab w:val="center" w:pos="142"/>
          <w:tab w:val="center" w:pos="284"/>
        </w:tabs>
        <w:suppressAutoHyphens/>
        <w:spacing w:after="0" w:line="240" w:lineRule="auto"/>
        <w:jc w:val="center"/>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t>X. PRETENDENTA TIESĪBAS</w:t>
      </w:r>
    </w:p>
    <w:p w14:paraId="077D9C1F" w14:textId="0D4A2F93"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Pretendents var pieprasīt papildu informāciju par iepirkuma procedūras dokumentos iekļautajām prasībām.  Papildu informāciju var pieprasīt </w:t>
      </w:r>
      <w:proofErr w:type="spellStart"/>
      <w:r w:rsidRPr="00C12F70">
        <w:rPr>
          <w:rFonts w:ascii="Times New Roman" w:eastAsia="Times New Roman" w:hAnsi="Times New Roman" w:cs="Times New Roman"/>
          <w:kern w:val="0"/>
          <w:sz w:val="24"/>
          <w:szCs w:val="24"/>
          <w:lang w:eastAsia="lv-LV"/>
          <w14:ligatures w14:val="none"/>
        </w:rPr>
        <w:t>rakstveidā</w:t>
      </w:r>
      <w:proofErr w:type="spellEnd"/>
      <w:r w:rsidRPr="00C12F70">
        <w:rPr>
          <w:rFonts w:ascii="Times New Roman" w:eastAsia="Times New Roman" w:hAnsi="Times New Roman" w:cs="Times New Roman"/>
          <w:kern w:val="0"/>
          <w:sz w:val="24"/>
          <w:szCs w:val="24"/>
          <w:lang w:eastAsia="lv-LV"/>
          <w14:ligatures w14:val="none"/>
        </w:rPr>
        <w:t>, nosūtot to Pasūtītājam pa pastu vai elektroniski, vai piegādājot personiski. Papildu informācija jāpieprasa laikus, lai komisija, atbilstoši PIL 36.panta otrajā daļā noteiktajam termiņa ierobežojumam,  varētu to sniegt ne vēlāk kā 6 (sešas) dienas pirms piedāvājumu iesniegšanas termiņa beigām.</w:t>
      </w:r>
    </w:p>
    <w:p w14:paraId="78DB07A8" w14:textId="30BA30A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Piegādātājam ir tiesības ierosināt, lai tiek rīkota ieinteresēto piegādātāju sanāksme. Pasūtītājs rīko ieinteresēto piegādātāju sanāksmi, ja ne vēlāk kā 10 dienas pirms piedāvājumu atvēršanas</w:t>
      </w:r>
      <w:r w:rsidRPr="00C12F70">
        <w:rPr>
          <w:rFonts w:ascii="Times New Roman" w:eastAsia="Calibri" w:hAnsi="Times New Roman" w:cs="Times New Roman"/>
          <w:kern w:val="0"/>
          <w:sz w:val="24"/>
          <w:szCs w:val="24"/>
          <w14:ligatures w14:val="none"/>
        </w:rPr>
        <w:t xml:space="preserve"> dienas ir</w:t>
      </w:r>
      <w:r w:rsidRPr="00C12F70">
        <w:rPr>
          <w:rFonts w:ascii="Times New Roman" w:eastAsia="Calibri" w:hAnsi="Times New Roman" w:cs="Times New Roman"/>
          <w:kern w:val="0"/>
          <w:sz w:val="23"/>
          <w:szCs w:val="23"/>
          <w14:ligatures w14:val="none"/>
        </w:rPr>
        <w:t xml:space="preserve"> </w:t>
      </w:r>
      <w:r w:rsidRPr="00C12F70">
        <w:rPr>
          <w:rFonts w:ascii="Times New Roman" w:eastAsia="Calibri" w:hAnsi="Times New Roman" w:cs="Times New Roman"/>
          <w:kern w:val="0"/>
          <w:sz w:val="24"/>
          <w:szCs w:val="24"/>
          <w14:ligatures w14:val="none"/>
        </w:rPr>
        <w:t xml:space="preserve">saņēmis vismaz divu ieinteresēto piegādātāju priekšlikumu rīkot ieinteresēto piegādātāju sanāksmi. Pasūtītājs rīko sanāksmi ne vēlāk kā 5 dienas pirms piedāvājumu atvēršanas un informāciju par sanāksmi ievieto </w:t>
      </w:r>
      <w:r w:rsidRPr="00C12F70">
        <w:rPr>
          <w:rFonts w:ascii="Times New Roman" w:eastAsia="Times New Roman" w:hAnsi="Times New Roman" w:cs="Times New Roman"/>
          <w:kern w:val="0"/>
          <w:sz w:val="24"/>
          <w:szCs w:val="24"/>
          <w14:ligatures w14:val="none"/>
        </w:rPr>
        <w:t>EIS e-konkursu apakšsistēmā</w:t>
      </w:r>
      <w:r w:rsidRPr="00C12F70">
        <w:rPr>
          <w:rFonts w:ascii="Times New Roman" w:eastAsia="Times New Roman" w:hAnsi="Times New Roman" w:cs="Times New Roman"/>
          <w:kern w:val="0"/>
          <w:sz w:val="24"/>
          <w:szCs w:val="24"/>
          <w:u w:val="single"/>
          <w14:ligatures w14:val="none"/>
        </w:rPr>
        <w:t xml:space="preserve"> </w:t>
      </w:r>
      <w:hyperlink r:id="rId22" w:history="1">
        <w:r w:rsidR="00DB21EA" w:rsidRPr="00D20012">
          <w:rPr>
            <w:rStyle w:val="Hipersaite"/>
            <w:rFonts w:ascii="Times New Roman" w:eastAsia="Times New Roman" w:hAnsi="Times New Roman" w:cs="Times New Roman"/>
            <w:kern w:val="0"/>
            <w:sz w:val="24"/>
            <w:szCs w:val="24"/>
            <w14:ligatures w14:val="none"/>
          </w:rPr>
          <w:t>https://www.eis.gov.lv/EKEIS/Supplier/Procurement/</w:t>
        </w:r>
        <w:r w:rsidR="00203254">
          <w:rPr>
            <w:rStyle w:val="Hipersaite"/>
            <w:rFonts w:ascii="Times New Roman" w:eastAsia="Times New Roman" w:hAnsi="Times New Roman" w:cs="Times New Roman"/>
            <w:kern w:val="0"/>
            <w:sz w:val="24"/>
            <w:szCs w:val="24"/>
            <w14:ligatures w14:val="none"/>
          </w:rPr>
          <w:t>179095</w:t>
        </w:r>
      </w:hyperlink>
      <w:r w:rsidRPr="00D20012">
        <w:rPr>
          <w:rFonts w:ascii="Times New Roman" w:eastAsia="Times New Roman" w:hAnsi="Times New Roman" w:cs="Times New Roman"/>
          <w:kern w:val="0"/>
          <w:sz w:val="24"/>
          <w:szCs w:val="24"/>
          <w14:ligatures w14:val="none"/>
        </w:rPr>
        <w:t xml:space="preserve">  </w:t>
      </w:r>
      <w:r w:rsidRPr="00D20012">
        <w:rPr>
          <w:rFonts w:ascii="Times New Roman" w:eastAsia="Calibri" w:hAnsi="Times New Roman" w:cs="Times New Roman"/>
          <w:kern w:val="0"/>
          <w:sz w:val="24"/>
          <w:szCs w:val="24"/>
          <w14:ligatures w14:val="none"/>
        </w:rPr>
        <w:t>3 (trīs) dienas pirms sanāksmes</w:t>
      </w:r>
      <w:r w:rsidRPr="00C12F70">
        <w:rPr>
          <w:rFonts w:ascii="Times New Roman" w:eastAsia="Calibri" w:hAnsi="Times New Roman" w:cs="Times New Roman"/>
          <w:kern w:val="0"/>
          <w:sz w:val="24"/>
          <w:szCs w:val="24"/>
          <w14:ligatures w14:val="none"/>
        </w:rPr>
        <w:t xml:space="preserve"> </w:t>
      </w:r>
      <w:r w:rsidRPr="00C12F70">
        <w:rPr>
          <w:rFonts w:ascii="Times New Roman" w:eastAsia="Times New Roman" w:hAnsi="Times New Roman" w:cs="Times New Roman"/>
          <w:kern w:val="0"/>
          <w:sz w:val="24"/>
          <w:szCs w:val="24"/>
          <w:lang w:eastAsia="lv-LV"/>
          <w14:ligatures w14:val="none"/>
        </w:rPr>
        <w:t>norises.</w:t>
      </w:r>
    </w:p>
    <w:p w14:paraId="05C1B34B"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7307F014"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Pretendentam ir tiesības PIL noteiktajā kārtībā iesniegt Iepirkuma uzraudzības birojam iesniegumu par Pasūtītāja darbību saistībā ar konkursa likumību, ja tas uzskata, ka Pasūtītājs vai iepirkuma komisija nav ievērojuši iepirkuma regulējošo normatīvo aktu prasības un tādējādi pārkāpuši iesnieguma iesniedzēja likumīgās tiesības un intereses.</w:t>
      </w:r>
    </w:p>
    <w:p w14:paraId="12921313"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Iepirkumu uzraudzības biroja iesniegumu izskatīšanas komisijas lēmuma pārsūdzēšana neaptur tā izpildi. </w:t>
      </w:r>
    </w:p>
    <w:p w14:paraId="08F27149" w14:textId="77777777" w:rsidR="00536E52" w:rsidRPr="00C12F70" w:rsidRDefault="00536E52" w:rsidP="00536E52">
      <w:pPr>
        <w:widowControl w:val="0"/>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p>
    <w:p w14:paraId="57F0A588" w14:textId="77777777" w:rsidR="00536E52" w:rsidRPr="00C12F70" w:rsidRDefault="00536E52" w:rsidP="00536E52">
      <w:pPr>
        <w:widowControl w:val="0"/>
        <w:tabs>
          <w:tab w:val="center" w:pos="142"/>
          <w:tab w:val="center" w:pos="284"/>
        </w:tabs>
        <w:suppressAutoHyphens/>
        <w:spacing w:after="0" w:line="240" w:lineRule="auto"/>
        <w:jc w:val="center"/>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t xml:space="preserve">XI. PIEDĀVĀJUMU VĒRTĒŠANA </w:t>
      </w:r>
    </w:p>
    <w:p w14:paraId="460B2C18" w14:textId="77777777" w:rsidR="00536E52" w:rsidRPr="00C12F70" w:rsidRDefault="00536E52" w:rsidP="00536E52">
      <w:pPr>
        <w:widowControl w:val="0"/>
        <w:numPr>
          <w:ilvl w:val="1"/>
          <w:numId w:val="8"/>
        </w:numPr>
        <w:tabs>
          <w:tab w:val="center" w:pos="142"/>
          <w:tab w:val="center" w:pos="284"/>
        </w:tabs>
        <w:suppressAutoHyphens/>
        <w:spacing w:after="0" w:line="240" w:lineRule="auto"/>
        <w:contextualSpacing/>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Piedāvājumu vērtēšanu komisija veic slēgtā sēdē.</w:t>
      </w:r>
    </w:p>
    <w:p w14:paraId="35A77ED1" w14:textId="77777777" w:rsidR="00536E52" w:rsidRPr="00C12F70" w:rsidRDefault="00536E52" w:rsidP="00536E52">
      <w:pPr>
        <w:widowControl w:val="0"/>
        <w:numPr>
          <w:ilvl w:val="1"/>
          <w:numId w:val="8"/>
        </w:numPr>
        <w:tabs>
          <w:tab w:val="center" w:pos="142"/>
          <w:tab w:val="center" w:pos="284"/>
        </w:tabs>
        <w:suppressAutoHyphens/>
        <w:spacing w:line="240" w:lineRule="auto"/>
        <w:contextualSpacing/>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Vispirms iepirkumu komisija veic Pretendentu Tehniskā piedāvājuma vērtēšanu. Piedāvājuma vērtēšanas gaitā komisija ir tiesīga pieprasīt, lai tiek izskaidrota Tehniskajā  piedāvājumā iekļautā </w:t>
      </w:r>
      <w:r w:rsidRPr="00C12F70">
        <w:rPr>
          <w:rFonts w:ascii="Times New Roman" w:eastAsia="Times New Roman" w:hAnsi="Times New Roman" w:cs="Times New Roman"/>
          <w:kern w:val="0"/>
          <w:sz w:val="24"/>
          <w:szCs w:val="24"/>
          <w:lang w:eastAsia="lv-LV"/>
          <w14:ligatures w14:val="none"/>
        </w:rPr>
        <w:lastRenderedPageBreak/>
        <w:t>informācija.</w:t>
      </w:r>
    </w:p>
    <w:p w14:paraId="75B8F98E" w14:textId="77777777" w:rsidR="00536E52" w:rsidRPr="00C12F70" w:rsidRDefault="00536E52" w:rsidP="00D9166D">
      <w:pPr>
        <w:widowControl w:val="0"/>
        <w:numPr>
          <w:ilvl w:val="0"/>
          <w:numId w:val="1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Pretendenta piedāvājums tiek noraidīts, ja:</w:t>
      </w:r>
    </w:p>
    <w:p w14:paraId="544AB06D" w14:textId="77777777" w:rsidR="00536E52" w:rsidRPr="00C12F70" w:rsidRDefault="00536E52" w:rsidP="00D9166D">
      <w:pPr>
        <w:widowControl w:val="0"/>
        <w:numPr>
          <w:ilvl w:val="1"/>
          <w:numId w:val="1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Tehniskais piedāvājums (vai tā daļa) nav iesniegts;</w:t>
      </w:r>
    </w:p>
    <w:p w14:paraId="505F188B" w14:textId="77777777" w:rsidR="00536E52" w:rsidRDefault="00536E52" w:rsidP="00D9166D">
      <w:pPr>
        <w:widowControl w:val="0"/>
        <w:numPr>
          <w:ilvl w:val="1"/>
          <w:numId w:val="1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Tehniskais piedāvājums nav iesniegts par visu apjomu;</w:t>
      </w:r>
    </w:p>
    <w:p w14:paraId="539BDA6C" w14:textId="504A137E" w:rsidR="007A323E" w:rsidRPr="00C12F70" w:rsidRDefault="007A323E" w:rsidP="00D9166D">
      <w:pPr>
        <w:widowControl w:val="0"/>
        <w:numPr>
          <w:ilvl w:val="1"/>
          <w:numId w:val="1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7A323E">
        <w:rPr>
          <w:rFonts w:ascii="Times New Roman" w:eastAsia="Times New Roman" w:hAnsi="Times New Roman" w:cs="Times New Roman"/>
          <w:kern w:val="0"/>
          <w:sz w:val="24"/>
          <w:szCs w:val="24"/>
          <w:lang w:eastAsia="lv-LV"/>
          <w14:ligatures w14:val="none"/>
        </w:rPr>
        <w:t>Tehniskais piedāvājums neatbilst kādai no Tehniskās specifikācijas prasībām</w:t>
      </w:r>
      <w:r>
        <w:rPr>
          <w:rFonts w:ascii="Times New Roman" w:eastAsia="Times New Roman" w:hAnsi="Times New Roman" w:cs="Times New Roman"/>
          <w:kern w:val="0"/>
          <w:sz w:val="24"/>
          <w:szCs w:val="24"/>
          <w:lang w:eastAsia="lv-LV"/>
          <w14:ligatures w14:val="none"/>
        </w:rPr>
        <w:t>;</w:t>
      </w:r>
    </w:p>
    <w:p w14:paraId="6B3D6941" w14:textId="77777777" w:rsidR="00536E52" w:rsidRPr="00C12F70" w:rsidRDefault="00536E52" w:rsidP="00D9166D">
      <w:pPr>
        <w:widowControl w:val="0"/>
        <w:numPr>
          <w:ilvl w:val="1"/>
          <w:numId w:val="1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Tehniskajā piedāvājumā ietvertā informācija ir neskaidra vai nepilnīga, un šādu informāciju nav iespējams pieprasīt no pretendenta piedāvājumu vērtēšanas laikā, nodrošinot vienlīdzīgu attieksmi pret visiem pretendentiem;</w:t>
      </w:r>
    </w:p>
    <w:p w14:paraId="2BCF6900" w14:textId="6494BCE2" w:rsidR="00DA61C1" w:rsidRPr="00C12F70" w:rsidRDefault="00536E52" w:rsidP="00D9166D">
      <w:pPr>
        <w:widowControl w:val="0"/>
        <w:numPr>
          <w:ilvl w:val="1"/>
          <w:numId w:val="1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Pretendents ar iesniegto dokumentāciju nespēj pierādīt, ka ir piedāvāts ekvivalents (t.sk. ja piedāvāto ekvivalentu tehniskie rādītāji ir sliktāki par noteiktiem)</w:t>
      </w:r>
      <w:r w:rsidR="00C10173">
        <w:rPr>
          <w:rFonts w:ascii="Times New Roman" w:eastAsia="Times New Roman" w:hAnsi="Times New Roman" w:cs="Times New Roman"/>
          <w:kern w:val="0"/>
          <w:sz w:val="24"/>
          <w:szCs w:val="24"/>
          <w:lang w:eastAsia="lv-LV"/>
          <w14:ligatures w14:val="none"/>
        </w:rPr>
        <w:t>.</w:t>
      </w:r>
    </w:p>
    <w:p w14:paraId="5828AE30" w14:textId="1E1D2ED5" w:rsidR="00536E52" w:rsidRPr="00C12F70" w:rsidRDefault="00536E52" w:rsidP="00CB2568">
      <w:pPr>
        <w:widowControl w:val="0"/>
        <w:tabs>
          <w:tab w:val="left" w:pos="142"/>
          <w:tab w:val="center" w:pos="426"/>
        </w:tabs>
        <w:suppressAutoHyphens/>
        <w:spacing w:line="240" w:lineRule="auto"/>
        <w:ind w:left="426" w:hanging="426"/>
        <w:contextualSpacing/>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85.</w:t>
      </w:r>
      <w:r w:rsidR="00CB2568">
        <w:rPr>
          <w:rFonts w:ascii="Times New Roman" w:eastAsia="Times New Roman" w:hAnsi="Times New Roman" w:cs="Times New Roman"/>
          <w:kern w:val="0"/>
          <w:sz w:val="24"/>
          <w:szCs w:val="24"/>
          <w:lang w:eastAsia="lv-LV"/>
          <w14:ligatures w14:val="none"/>
        </w:rPr>
        <w:t xml:space="preserve">  </w:t>
      </w:r>
      <w:r w:rsidRPr="00C12F70">
        <w:rPr>
          <w:rFonts w:ascii="Times New Roman" w:eastAsia="Times New Roman" w:hAnsi="Times New Roman" w:cs="Times New Roman"/>
          <w:kern w:val="0"/>
          <w:sz w:val="24"/>
          <w:szCs w:val="24"/>
          <w:lang w:eastAsia="lv-LV"/>
          <w14:ligatures w14:val="none"/>
        </w:rPr>
        <w:t>Pēc Pretendenta Tehniskā piedāvājuma atbilstības pārbaudes Iepirkumu komisija veic pretendentu Finanšu piedāvājuma vērtēšanu.</w:t>
      </w:r>
    </w:p>
    <w:p w14:paraId="2BAF5C2D" w14:textId="21A8E72F" w:rsidR="00536E52" w:rsidRPr="00C12F70" w:rsidRDefault="00536E52" w:rsidP="00CB2568">
      <w:pPr>
        <w:widowControl w:val="0"/>
        <w:tabs>
          <w:tab w:val="center" w:pos="142"/>
          <w:tab w:val="center" w:pos="284"/>
        </w:tabs>
        <w:suppressAutoHyphens/>
        <w:spacing w:after="0" w:line="240" w:lineRule="auto"/>
        <w:ind w:left="426" w:hanging="426"/>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8</w:t>
      </w:r>
      <w:r w:rsidR="00323582">
        <w:rPr>
          <w:rFonts w:ascii="Times New Roman" w:eastAsia="Times New Roman" w:hAnsi="Times New Roman" w:cs="Times New Roman"/>
          <w:kern w:val="0"/>
          <w:sz w:val="24"/>
          <w:szCs w:val="24"/>
          <w:lang w:eastAsia="lv-LV"/>
          <w14:ligatures w14:val="none"/>
        </w:rPr>
        <w:t>6</w:t>
      </w:r>
      <w:r w:rsidRPr="00C12F70">
        <w:rPr>
          <w:rFonts w:ascii="Times New Roman" w:eastAsia="Times New Roman" w:hAnsi="Times New Roman" w:cs="Times New Roman"/>
          <w:kern w:val="0"/>
          <w:sz w:val="24"/>
          <w:szCs w:val="24"/>
          <w:lang w:eastAsia="lv-LV"/>
          <w14:ligatures w14:val="none"/>
        </w:rPr>
        <w:t>. Finanšu piedāvājumā pieļautās aritmētiskās kļūdas tiek labotas saskaņā ar PIL normatīvo regulējumu, paziņojot par to Pretendentam. Vērtējot pretendenta piedāvājumu, Pasūtītājs ņems vērā veiktos labojumus.</w:t>
      </w:r>
    </w:p>
    <w:p w14:paraId="0170040A" w14:textId="594590E9" w:rsidR="00536E52" w:rsidRPr="00C12F70" w:rsidRDefault="00536E52" w:rsidP="00536E52">
      <w:pPr>
        <w:widowControl w:val="0"/>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8</w:t>
      </w:r>
      <w:r w:rsidR="00323582">
        <w:rPr>
          <w:rFonts w:ascii="Times New Roman" w:eastAsia="Times New Roman" w:hAnsi="Times New Roman" w:cs="Times New Roman"/>
          <w:kern w:val="0"/>
          <w:sz w:val="24"/>
          <w:szCs w:val="24"/>
          <w:lang w:eastAsia="lv-LV"/>
          <w14:ligatures w14:val="none"/>
        </w:rPr>
        <w:t>7</w:t>
      </w:r>
      <w:r w:rsidRPr="00C12F70">
        <w:rPr>
          <w:rFonts w:ascii="Times New Roman" w:eastAsia="Times New Roman" w:hAnsi="Times New Roman" w:cs="Times New Roman"/>
          <w:kern w:val="0"/>
          <w:sz w:val="24"/>
          <w:szCs w:val="24"/>
          <w:lang w:eastAsia="lv-LV"/>
          <w14:ligatures w14:val="none"/>
        </w:rPr>
        <w:t xml:space="preserve">. Vērtējot pretendenta piedāvājumu, komisija ņem vērā piedāvājuma līgumcenu </w:t>
      </w:r>
      <w:proofErr w:type="spellStart"/>
      <w:r w:rsidRPr="00C12F70">
        <w:rPr>
          <w:rFonts w:ascii="Times New Roman" w:eastAsia="Times New Roman" w:hAnsi="Times New Roman" w:cs="Times New Roman"/>
          <w:kern w:val="0"/>
          <w:sz w:val="24"/>
          <w:szCs w:val="24"/>
          <w:lang w:eastAsia="lv-LV"/>
          <w14:ligatures w14:val="none"/>
        </w:rPr>
        <w:t>euro</w:t>
      </w:r>
      <w:proofErr w:type="spellEnd"/>
      <w:r w:rsidRPr="00C12F70">
        <w:rPr>
          <w:rFonts w:ascii="Times New Roman" w:eastAsia="Times New Roman" w:hAnsi="Times New Roman" w:cs="Times New Roman"/>
          <w:kern w:val="0"/>
          <w:sz w:val="24"/>
          <w:szCs w:val="24"/>
          <w:lang w:eastAsia="lv-LV"/>
          <w14:ligatures w14:val="none"/>
        </w:rPr>
        <w:t xml:space="preserve"> bez PVN.</w:t>
      </w:r>
      <w:r w:rsidR="00BB19FE" w:rsidRPr="00C12F70">
        <w:rPr>
          <w:rFonts w:ascii="Times New Roman" w:eastAsia="Times New Roman" w:hAnsi="Times New Roman" w:cs="Times New Roman"/>
          <w:kern w:val="0"/>
          <w:sz w:val="24"/>
          <w:szCs w:val="24"/>
          <w:lang w:eastAsia="lv-LV"/>
          <w14:ligatures w14:val="none"/>
        </w:rPr>
        <w:t xml:space="preserve"> </w:t>
      </w:r>
    </w:p>
    <w:p w14:paraId="4157B75E" w14:textId="08EB7645" w:rsidR="00536E52" w:rsidRPr="00323582" w:rsidRDefault="00536E52" w:rsidP="00D9166D">
      <w:pPr>
        <w:pStyle w:val="Sarakstarindkopa"/>
        <w:widowControl w:val="0"/>
        <w:numPr>
          <w:ilvl w:val="0"/>
          <w:numId w:val="20"/>
        </w:numPr>
        <w:tabs>
          <w:tab w:val="center" w:pos="142"/>
          <w:tab w:val="center" w:pos="284"/>
        </w:tabs>
        <w:suppressAutoHyphens/>
        <w:ind w:left="426" w:hanging="426"/>
        <w:jc w:val="both"/>
        <w:rPr>
          <w:lang w:eastAsia="lv-LV"/>
        </w:rPr>
      </w:pPr>
      <w:r w:rsidRPr="00323582">
        <w:rPr>
          <w:lang w:eastAsia="lv-LV"/>
        </w:rPr>
        <w:t>Pretendenta piedāvājums tiek noraidīts, ja:</w:t>
      </w:r>
    </w:p>
    <w:p w14:paraId="5D2272C8" w14:textId="5CF9946D" w:rsidR="00536E52" w:rsidRPr="00323582" w:rsidRDefault="00536E52" w:rsidP="00D9166D">
      <w:pPr>
        <w:pStyle w:val="Sarakstarindkopa"/>
        <w:widowControl w:val="0"/>
        <w:numPr>
          <w:ilvl w:val="1"/>
          <w:numId w:val="20"/>
        </w:numPr>
        <w:tabs>
          <w:tab w:val="center" w:pos="142"/>
          <w:tab w:val="center" w:pos="284"/>
        </w:tabs>
        <w:suppressAutoHyphens/>
        <w:jc w:val="both"/>
        <w:rPr>
          <w:lang w:eastAsia="lv-LV"/>
        </w:rPr>
      </w:pPr>
      <w:r w:rsidRPr="00323582">
        <w:rPr>
          <w:lang w:eastAsia="lv-LV"/>
        </w:rPr>
        <w:t>finanšu piedāvājums vai tā daļa nav iesniegts;</w:t>
      </w:r>
    </w:p>
    <w:p w14:paraId="0D9A3B99" w14:textId="356DDE3C" w:rsidR="00536E52" w:rsidRPr="00C12F70" w:rsidRDefault="00536E52" w:rsidP="00D9166D">
      <w:pPr>
        <w:widowControl w:val="0"/>
        <w:numPr>
          <w:ilvl w:val="1"/>
          <w:numId w:val="20"/>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būvdarbu tāme</w:t>
      </w:r>
      <w:r w:rsidR="002D6297">
        <w:rPr>
          <w:rFonts w:ascii="Times New Roman" w:eastAsia="Times New Roman" w:hAnsi="Times New Roman" w:cs="Times New Roman"/>
          <w:kern w:val="0"/>
          <w:sz w:val="24"/>
          <w:szCs w:val="24"/>
          <w:lang w:eastAsia="lv-LV"/>
          <w14:ligatures w14:val="none"/>
        </w:rPr>
        <w:t>s</w:t>
      </w:r>
      <w:r w:rsidRPr="00C12F70">
        <w:rPr>
          <w:rFonts w:ascii="Times New Roman" w:eastAsia="Times New Roman" w:hAnsi="Times New Roman" w:cs="Times New Roman"/>
          <w:kern w:val="0"/>
          <w:sz w:val="24"/>
          <w:szCs w:val="24"/>
          <w:lang w:eastAsia="lv-LV"/>
          <w14:ligatures w14:val="none"/>
        </w:rPr>
        <w:t xml:space="preserve"> nav iesniegta</w:t>
      </w:r>
      <w:r w:rsidR="002D6297">
        <w:rPr>
          <w:rFonts w:ascii="Times New Roman" w:eastAsia="Times New Roman" w:hAnsi="Times New Roman" w:cs="Times New Roman"/>
          <w:kern w:val="0"/>
          <w:sz w:val="24"/>
          <w:szCs w:val="24"/>
          <w:lang w:eastAsia="lv-LV"/>
          <w14:ligatures w14:val="none"/>
        </w:rPr>
        <w:t>s</w:t>
      </w:r>
      <w:r w:rsidRPr="00C12F70">
        <w:rPr>
          <w:rFonts w:ascii="Times New Roman" w:eastAsia="Times New Roman" w:hAnsi="Times New Roman" w:cs="Times New Roman"/>
          <w:kern w:val="0"/>
          <w:sz w:val="24"/>
          <w:szCs w:val="24"/>
          <w:lang w:eastAsia="lv-LV"/>
          <w14:ligatures w14:val="none"/>
        </w:rPr>
        <w:t xml:space="preserve"> par visu apjomu;</w:t>
      </w:r>
    </w:p>
    <w:p w14:paraId="70ED275C" w14:textId="2DCB4966" w:rsidR="00536E52" w:rsidRPr="00C12F70" w:rsidRDefault="00536E52" w:rsidP="00D9166D">
      <w:pPr>
        <w:widowControl w:val="0"/>
        <w:numPr>
          <w:ilvl w:val="1"/>
          <w:numId w:val="20"/>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būvdarbu tāmē</w:t>
      </w:r>
      <w:r w:rsidR="002D6297">
        <w:rPr>
          <w:rFonts w:ascii="Times New Roman" w:eastAsia="Times New Roman" w:hAnsi="Times New Roman" w:cs="Times New Roman"/>
          <w:kern w:val="0"/>
          <w:sz w:val="24"/>
          <w:szCs w:val="24"/>
          <w:lang w:eastAsia="lv-LV"/>
          <w14:ligatures w14:val="none"/>
        </w:rPr>
        <w:t>s</w:t>
      </w:r>
      <w:r w:rsidRPr="00C12F70">
        <w:rPr>
          <w:rFonts w:ascii="Times New Roman" w:eastAsia="Times New Roman" w:hAnsi="Times New Roman" w:cs="Times New Roman"/>
          <w:kern w:val="0"/>
          <w:sz w:val="24"/>
          <w:szCs w:val="24"/>
          <w:lang w:eastAsia="lv-LV"/>
          <w14:ligatures w14:val="none"/>
        </w:rPr>
        <w:t xml:space="preserve"> ir grozīti darbu nosaukumi vai mērvienības, vai nav norādīta kādam darbam cena;</w:t>
      </w:r>
    </w:p>
    <w:p w14:paraId="428CDFB9" w14:textId="35E77A9A" w:rsidR="00536E52" w:rsidRPr="00C12F70" w:rsidRDefault="00536E52" w:rsidP="00D9166D">
      <w:pPr>
        <w:widowControl w:val="0"/>
        <w:numPr>
          <w:ilvl w:val="1"/>
          <w:numId w:val="20"/>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būvdarbu tāmē</w:t>
      </w:r>
      <w:r w:rsidR="002D6297">
        <w:rPr>
          <w:rFonts w:ascii="Times New Roman" w:eastAsia="Times New Roman" w:hAnsi="Times New Roman" w:cs="Times New Roman"/>
          <w:kern w:val="0"/>
          <w:sz w:val="24"/>
          <w:szCs w:val="24"/>
          <w:lang w:eastAsia="lv-LV"/>
          <w14:ligatures w14:val="none"/>
        </w:rPr>
        <w:t>s</w:t>
      </w:r>
      <w:r w:rsidRPr="00C12F70">
        <w:rPr>
          <w:rFonts w:ascii="Times New Roman" w:eastAsia="Times New Roman" w:hAnsi="Times New Roman" w:cs="Times New Roman"/>
          <w:kern w:val="0"/>
          <w:sz w:val="24"/>
          <w:szCs w:val="24"/>
          <w:lang w:eastAsia="lv-LV"/>
          <w14:ligatures w14:val="none"/>
        </w:rPr>
        <w:t xml:space="preserve"> ietvertā informācija ir neskaidra vai nepilnīga, un šādu informāciju nav iespējams pieprasīt no pretendenta piedāvājumu vērtēšanas laikā, nodrošinot vienlīdzīgu attieksmi pret visiem pretendentiem.</w:t>
      </w:r>
    </w:p>
    <w:p w14:paraId="316F92D3" w14:textId="2B7F05C7" w:rsidR="00536E52" w:rsidRPr="00C12F70" w:rsidRDefault="00323582" w:rsidP="00E450D3">
      <w:pPr>
        <w:widowControl w:val="0"/>
        <w:tabs>
          <w:tab w:val="center" w:pos="142"/>
          <w:tab w:val="center" w:pos="284"/>
        </w:tabs>
        <w:suppressAutoHyphens/>
        <w:spacing w:after="0" w:line="240" w:lineRule="auto"/>
        <w:ind w:left="426" w:hanging="426"/>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89</w:t>
      </w:r>
      <w:r w:rsidR="00536E52" w:rsidRPr="00C12F70">
        <w:rPr>
          <w:rFonts w:ascii="Times New Roman" w:eastAsia="Times New Roman" w:hAnsi="Times New Roman" w:cs="Times New Roman"/>
          <w:kern w:val="0"/>
          <w:sz w:val="24"/>
          <w:szCs w:val="24"/>
          <w:lang w:eastAsia="lv-LV"/>
          <w14:ligatures w14:val="none"/>
        </w:rPr>
        <w:t xml:space="preserve">. Pēc Tehniskā un Finanšu piedāvājuma izvērtēšanas, Iepirkumu komisija veic pretendentu kvalifikācijas atbilstības pārbaudi, vērtējot iesniegtos dokumentus un/vai pārbaudot informāciju publiski pieejamos reģistros. Iepirkuma komisija ir tiesīga pretendentu kvalifikācijas atbilstības pārbaudi veikt tikai tam Pretendentam, kuram būtu piešķiramas iepirkuma līguma slēgšanas tiesības. </w:t>
      </w:r>
    </w:p>
    <w:p w14:paraId="20608198" w14:textId="73DA5D4F" w:rsidR="00536E52" w:rsidRPr="00C12F70" w:rsidRDefault="00536E52" w:rsidP="00E450D3">
      <w:pPr>
        <w:widowControl w:val="0"/>
        <w:tabs>
          <w:tab w:val="center" w:pos="142"/>
          <w:tab w:val="center" w:pos="284"/>
        </w:tabs>
        <w:suppressAutoHyphens/>
        <w:spacing w:after="0" w:line="240" w:lineRule="auto"/>
        <w:ind w:left="426" w:hanging="426"/>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9</w:t>
      </w:r>
      <w:r w:rsidR="00323582">
        <w:rPr>
          <w:rFonts w:ascii="Times New Roman" w:eastAsia="Times New Roman" w:hAnsi="Times New Roman" w:cs="Times New Roman"/>
          <w:kern w:val="0"/>
          <w:sz w:val="24"/>
          <w:szCs w:val="24"/>
          <w:lang w:eastAsia="lv-LV"/>
          <w14:ligatures w14:val="none"/>
        </w:rPr>
        <w:t>0</w:t>
      </w:r>
      <w:r w:rsidRPr="00C12F70">
        <w:rPr>
          <w:rFonts w:ascii="Times New Roman" w:eastAsia="Times New Roman" w:hAnsi="Times New Roman" w:cs="Times New Roman"/>
          <w:kern w:val="0"/>
          <w:sz w:val="24"/>
          <w:szCs w:val="24"/>
          <w:lang w:eastAsia="lv-LV"/>
          <w14:ligatures w14:val="none"/>
        </w:rPr>
        <w:t>. Pretendenta piedāvājums tiek noraidīts, ja Pretendents neatbilst Nolikumā noteiktajām kvalifikācijas prasībām vai iesniegto kvalifikācijas dokumentu saturs neatbilst nolikuma V. nodaļas prasībām.</w:t>
      </w:r>
    </w:p>
    <w:p w14:paraId="31586F00" w14:textId="77777777" w:rsidR="00536E52" w:rsidRPr="00C12F70" w:rsidRDefault="00536E52" w:rsidP="00536E52">
      <w:pPr>
        <w:widowControl w:val="0"/>
        <w:tabs>
          <w:tab w:val="center" w:pos="142"/>
          <w:tab w:val="center" w:pos="284"/>
        </w:tabs>
        <w:suppressAutoHyphens/>
        <w:spacing w:after="0" w:line="240" w:lineRule="auto"/>
        <w:ind w:left="432"/>
        <w:jc w:val="both"/>
        <w:rPr>
          <w:rFonts w:ascii="Times New Roman" w:eastAsia="Times New Roman" w:hAnsi="Times New Roman" w:cs="Times New Roman"/>
          <w:kern w:val="0"/>
          <w:sz w:val="24"/>
          <w:szCs w:val="24"/>
          <w:lang w:eastAsia="lv-LV"/>
          <w14:ligatures w14:val="none"/>
        </w:rPr>
      </w:pPr>
    </w:p>
    <w:p w14:paraId="28A7111E" w14:textId="77777777" w:rsidR="00536E52" w:rsidRPr="00C12F70" w:rsidRDefault="00536E52" w:rsidP="00536E52">
      <w:pPr>
        <w:widowControl w:val="0"/>
        <w:tabs>
          <w:tab w:val="center" w:pos="142"/>
          <w:tab w:val="center" w:pos="284"/>
        </w:tabs>
        <w:suppressAutoHyphens/>
        <w:spacing w:after="0" w:line="240" w:lineRule="auto"/>
        <w:jc w:val="center"/>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t>XIII. IEPIRKUMA PĀRTRAUKŠANA</w:t>
      </w:r>
    </w:p>
    <w:p w14:paraId="2C4875A1" w14:textId="50BAD5F4" w:rsidR="00536E52" w:rsidRPr="00C12F70" w:rsidRDefault="00536E52" w:rsidP="00E450D3">
      <w:pPr>
        <w:widowControl w:val="0"/>
        <w:tabs>
          <w:tab w:val="center" w:pos="142"/>
          <w:tab w:val="center" w:pos="284"/>
        </w:tabs>
        <w:suppressAutoHyphens/>
        <w:spacing w:after="0" w:line="240" w:lineRule="auto"/>
        <w:ind w:left="426" w:hanging="426"/>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9</w:t>
      </w:r>
      <w:r w:rsidR="00323582">
        <w:rPr>
          <w:rFonts w:ascii="Times New Roman" w:eastAsia="Times New Roman" w:hAnsi="Times New Roman" w:cs="Times New Roman"/>
          <w:kern w:val="0"/>
          <w:sz w:val="24"/>
          <w:szCs w:val="24"/>
          <w:lang w:eastAsia="lv-LV"/>
          <w14:ligatures w14:val="none"/>
        </w:rPr>
        <w:t>1</w:t>
      </w:r>
      <w:r w:rsidRPr="00C12F70">
        <w:rPr>
          <w:rFonts w:ascii="Times New Roman" w:eastAsia="Times New Roman" w:hAnsi="Times New Roman" w:cs="Times New Roman"/>
          <w:kern w:val="0"/>
          <w:sz w:val="24"/>
          <w:szCs w:val="24"/>
          <w:lang w:eastAsia="lv-LV"/>
          <w14:ligatures w14:val="none"/>
        </w:rPr>
        <w:t xml:space="preserve">. </w:t>
      </w:r>
      <w:r w:rsidR="00E450D3">
        <w:rPr>
          <w:rFonts w:ascii="Times New Roman" w:eastAsia="Times New Roman" w:hAnsi="Times New Roman" w:cs="Times New Roman"/>
          <w:kern w:val="0"/>
          <w:sz w:val="24"/>
          <w:szCs w:val="24"/>
          <w:lang w:eastAsia="lv-LV"/>
          <w14:ligatures w14:val="none"/>
        </w:rPr>
        <w:t xml:space="preserve"> </w:t>
      </w:r>
      <w:r w:rsidRPr="00C12F70">
        <w:rPr>
          <w:rFonts w:ascii="Times New Roman" w:eastAsia="Times New Roman" w:hAnsi="Times New Roman" w:cs="Times New Roman"/>
          <w:kern w:val="0"/>
          <w:sz w:val="24"/>
          <w:szCs w:val="24"/>
          <w:lang w:eastAsia="lv-LV"/>
          <w14:ligatures w14:val="none"/>
        </w:rPr>
        <w:t>Pasūtītājs pieņem lēmumu pārtraukt iepirkuma procedūru Ministru kabineta 2017.</w:t>
      </w:r>
      <w:r w:rsidR="00E450D3">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gada 28.</w:t>
      </w:r>
      <w:r w:rsidR="00E450D3">
        <w:t> </w:t>
      </w:r>
      <w:r w:rsidRPr="00C12F70">
        <w:rPr>
          <w:rFonts w:ascii="Times New Roman" w:eastAsia="Times New Roman" w:hAnsi="Times New Roman" w:cs="Times New Roman"/>
          <w:kern w:val="0"/>
          <w:sz w:val="24"/>
          <w:szCs w:val="24"/>
          <w:lang w:eastAsia="lv-LV"/>
          <w14:ligatures w14:val="none"/>
        </w:rPr>
        <w:t>februāra noteikumu Nr.</w:t>
      </w:r>
      <w:r w:rsidR="00E450D3">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107 "Iepirkuma procedūru un metu konkursu norises kārtība" paredzētajos gadījumos, kā arī tad, kad par to lēmusi Iepirkumu uzraudzības biroja iesniegumu izskatīšanas komisija saskaņā ar PIL.</w:t>
      </w:r>
    </w:p>
    <w:p w14:paraId="72D57122" w14:textId="32E4BC14" w:rsidR="00536E52" w:rsidRPr="00C12F70" w:rsidRDefault="00536E52" w:rsidP="00E450D3">
      <w:pPr>
        <w:widowControl w:val="0"/>
        <w:tabs>
          <w:tab w:val="center" w:pos="142"/>
          <w:tab w:val="center" w:pos="284"/>
        </w:tabs>
        <w:suppressAutoHyphens/>
        <w:spacing w:after="0" w:line="240" w:lineRule="auto"/>
        <w:ind w:left="426" w:hanging="426"/>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9</w:t>
      </w:r>
      <w:r w:rsidR="00323582">
        <w:rPr>
          <w:rFonts w:ascii="Times New Roman" w:eastAsia="Times New Roman" w:hAnsi="Times New Roman" w:cs="Times New Roman"/>
          <w:kern w:val="0"/>
          <w:sz w:val="24"/>
          <w:szCs w:val="24"/>
          <w:lang w:eastAsia="lv-LV"/>
          <w14:ligatures w14:val="none"/>
        </w:rPr>
        <w:t>2</w:t>
      </w:r>
      <w:r w:rsidRPr="00C12F70">
        <w:rPr>
          <w:rFonts w:ascii="Times New Roman" w:eastAsia="Times New Roman" w:hAnsi="Times New Roman" w:cs="Times New Roman"/>
          <w:kern w:val="0"/>
          <w:sz w:val="24"/>
          <w:szCs w:val="24"/>
          <w:lang w:eastAsia="lv-LV"/>
          <w14:ligatures w14:val="none"/>
        </w:rPr>
        <w:t xml:space="preserve">. Citos gadījumos Pasūtītājs var jebkurā brīdī pārtraukt iepirkuma procedūru, ja tam ir objektīvs pamatojums. Komisija </w:t>
      </w:r>
      <w:proofErr w:type="spellStart"/>
      <w:r w:rsidRPr="00C12F70">
        <w:rPr>
          <w:rFonts w:ascii="Times New Roman" w:eastAsia="Times New Roman" w:hAnsi="Times New Roman" w:cs="Times New Roman"/>
          <w:kern w:val="0"/>
          <w:sz w:val="24"/>
          <w:szCs w:val="24"/>
          <w:lang w:eastAsia="lv-LV"/>
          <w14:ligatures w14:val="none"/>
        </w:rPr>
        <w:t>nosūta</w:t>
      </w:r>
      <w:proofErr w:type="spellEnd"/>
      <w:r w:rsidRPr="00C12F70">
        <w:rPr>
          <w:rFonts w:ascii="Times New Roman" w:eastAsia="Times New Roman" w:hAnsi="Times New Roman" w:cs="Times New Roman"/>
          <w:kern w:val="0"/>
          <w:sz w:val="24"/>
          <w:szCs w:val="24"/>
          <w:lang w:eastAsia="lv-LV"/>
          <w14:ligatures w14:val="none"/>
        </w:rPr>
        <w:t xml:space="preserve"> nolikuma 9</w:t>
      </w:r>
      <w:r w:rsidR="00323582">
        <w:rPr>
          <w:rFonts w:ascii="Times New Roman" w:eastAsia="Times New Roman" w:hAnsi="Times New Roman" w:cs="Times New Roman"/>
          <w:kern w:val="0"/>
          <w:sz w:val="24"/>
          <w:szCs w:val="24"/>
          <w:lang w:eastAsia="lv-LV"/>
          <w14:ligatures w14:val="none"/>
        </w:rPr>
        <w:t>1</w:t>
      </w:r>
      <w:r w:rsidRPr="00C12F70">
        <w:rPr>
          <w:rFonts w:ascii="Times New Roman" w:eastAsia="Times New Roman" w:hAnsi="Times New Roman" w:cs="Times New Roman"/>
          <w:kern w:val="0"/>
          <w:sz w:val="24"/>
          <w:szCs w:val="24"/>
          <w:lang w:eastAsia="lv-LV"/>
          <w14:ligatures w14:val="none"/>
        </w:rPr>
        <w:t>.punktā minēto informāciju vienlaikus visiem Pretendentiem, kurā informē par visiem iemesliem, kuru dēļ iepirkuma procedūra ir pārtraukta.</w:t>
      </w:r>
    </w:p>
    <w:p w14:paraId="016228C8" w14:textId="77777777" w:rsidR="00536E52" w:rsidRPr="00C12F70" w:rsidRDefault="00536E52" w:rsidP="00536E52">
      <w:pPr>
        <w:widowControl w:val="0"/>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p>
    <w:p w14:paraId="2DC324D9" w14:textId="77777777" w:rsidR="00536E52" w:rsidRPr="00C12F70" w:rsidRDefault="00536E52" w:rsidP="00536E52">
      <w:pPr>
        <w:widowControl w:val="0"/>
        <w:tabs>
          <w:tab w:val="center" w:pos="142"/>
          <w:tab w:val="center" w:pos="284"/>
        </w:tabs>
        <w:suppressAutoHyphens/>
        <w:spacing w:after="0" w:line="240" w:lineRule="auto"/>
        <w:jc w:val="center"/>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t>XIV. PRETENDENTA PĀRBAUDE PIRMS LĒMUMA PIEŅEMŠANAS PAR LĪGUMA SLĒGŠANU</w:t>
      </w:r>
    </w:p>
    <w:p w14:paraId="32696869" w14:textId="66799053" w:rsidR="00536E52" w:rsidRPr="00C12F70" w:rsidRDefault="00536E52" w:rsidP="00E450D3">
      <w:pPr>
        <w:widowControl w:val="0"/>
        <w:tabs>
          <w:tab w:val="center" w:pos="142"/>
          <w:tab w:val="center" w:pos="284"/>
        </w:tabs>
        <w:suppressAutoHyphens/>
        <w:spacing w:after="0" w:line="240" w:lineRule="auto"/>
        <w:ind w:left="284" w:hanging="284"/>
        <w:contextualSpacing/>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9</w:t>
      </w:r>
      <w:r w:rsidR="00323582">
        <w:rPr>
          <w:rFonts w:ascii="Times New Roman" w:eastAsia="Times New Roman" w:hAnsi="Times New Roman" w:cs="Times New Roman"/>
          <w:kern w:val="0"/>
          <w:sz w:val="24"/>
          <w:szCs w:val="24"/>
          <w:lang w:eastAsia="lv-LV"/>
          <w14:ligatures w14:val="none"/>
        </w:rPr>
        <w:t>3</w:t>
      </w:r>
      <w:r w:rsidRPr="00C12F70">
        <w:rPr>
          <w:rFonts w:ascii="Times New Roman" w:eastAsia="Times New Roman" w:hAnsi="Times New Roman" w:cs="Times New Roman"/>
          <w:kern w:val="0"/>
          <w:sz w:val="24"/>
          <w:szCs w:val="24"/>
          <w:lang w:eastAsia="lv-LV"/>
          <w14:ligatures w14:val="none"/>
        </w:rPr>
        <w:t>. Pirms lēmuma pieņemšanas par līguma slēgšanas tiesību piešķiršanu, iepirkuma komisija Publisko iepirkumu likuma 42.</w:t>
      </w:r>
      <w:r w:rsidR="00E450D3">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pantā noteiktajā kārtībā (ievērojot PIL 43.</w:t>
      </w:r>
      <w:r w:rsidR="00E450D3">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pantā par uzticamības nodrošināšanai iesniegto pierādījumu vērtēšanu noteikto regulējumu lēmuma pieņemšanā) attiecībā uz:</w:t>
      </w:r>
    </w:p>
    <w:p w14:paraId="10D73F61" w14:textId="2EAF5BD9" w:rsidR="00536E52" w:rsidRPr="00323582" w:rsidRDefault="00536E52" w:rsidP="00D9166D">
      <w:pPr>
        <w:pStyle w:val="Sarakstarindkopa"/>
        <w:widowControl w:val="0"/>
        <w:numPr>
          <w:ilvl w:val="1"/>
          <w:numId w:val="21"/>
        </w:numPr>
        <w:tabs>
          <w:tab w:val="center" w:pos="142"/>
          <w:tab w:val="center" w:pos="284"/>
        </w:tabs>
        <w:suppressAutoHyphens/>
        <w:jc w:val="both"/>
        <w:rPr>
          <w:lang w:eastAsia="lv-LV"/>
        </w:rPr>
      </w:pPr>
      <w:r w:rsidRPr="00323582">
        <w:rPr>
          <w:lang w:eastAsia="lv-LV"/>
        </w:rPr>
        <w:t xml:space="preserve">Pretendentu, kuram būtu piešķiramas līguma slēgšanas tiesības, personālsabiedrības biedru, ja pretendents ir personālsabiedrība, pretendenta norādīto personu, uz kuras iespējām pretendents balstās, lai pierādītu atbilstību nolikuma prasībām, un pretendenta norādīto apakšuzņēmēju, kura veicamo </w:t>
      </w:r>
      <w:r w:rsidR="00AC2C53">
        <w:rPr>
          <w:lang w:eastAsia="lv-LV"/>
        </w:rPr>
        <w:t>būv</w:t>
      </w:r>
      <w:r w:rsidRPr="00323582">
        <w:rPr>
          <w:lang w:eastAsia="lv-LV"/>
        </w:rPr>
        <w:t xml:space="preserve">darbu </w:t>
      </w:r>
      <w:r w:rsidR="00AC2C53">
        <w:rPr>
          <w:lang w:eastAsia="lv-LV"/>
        </w:rPr>
        <w:t xml:space="preserve"> vai sniedzamo pakalpojumu </w:t>
      </w:r>
      <w:r w:rsidRPr="00323582">
        <w:rPr>
          <w:lang w:eastAsia="lv-LV"/>
        </w:rPr>
        <w:t xml:space="preserve">vērtība ir vismaz 10 000 </w:t>
      </w:r>
      <w:proofErr w:type="spellStart"/>
      <w:r w:rsidRPr="00323582">
        <w:rPr>
          <w:lang w:eastAsia="lv-LV"/>
        </w:rPr>
        <w:t>euro</w:t>
      </w:r>
      <w:proofErr w:type="spellEnd"/>
      <w:r w:rsidRPr="00323582">
        <w:rPr>
          <w:lang w:eastAsia="lv-LV"/>
        </w:rPr>
        <w:t>, veic pārbaudi par Publisko iepirkumu likuma 42.</w:t>
      </w:r>
      <w:r w:rsidR="00E450D3">
        <w:rPr>
          <w:lang w:eastAsia="lv-LV"/>
        </w:rPr>
        <w:t> </w:t>
      </w:r>
      <w:r w:rsidRPr="00323582">
        <w:rPr>
          <w:lang w:eastAsia="lv-LV"/>
        </w:rPr>
        <w:t>panta otrās daļas 1.,</w:t>
      </w:r>
      <w:r w:rsidR="00E450D3">
        <w:rPr>
          <w:lang w:eastAsia="lv-LV"/>
        </w:rPr>
        <w:t xml:space="preserve"> </w:t>
      </w:r>
      <w:r w:rsidRPr="00323582">
        <w:rPr>
          <w:lang w:eastAsia="lv-LV"/>
        </w:rPr>
        <w:t>2.,</w:t>
      </w:r>
      <w:r w:rsidR="00E450D3">
        <w:rPr>
          <w:lang w:eastAsia="lv-LV"/>
        </w:rPr>
        <w:t xml:space="preserve"> </w:t>
      </w:r>
      <w:r w:rsidRPr="00323582">
        <w:rPr>
          <w:lang w:eastAsia="lv-LV"/>
        </w:rPr>
        <w:t>3.,</w:t>
      </w:r>
      <w:r w:rsidR="00E450D3">
        <w:rPr>
          <w:lang w:eastAsia="lv-LV"/>
        </w:rPr>
        <w:t xml:space="preserve"> </w:t>
      </w:r>
      <w:r w:rsidRPr="00323582">
        <w:rPr>
          <w:lang w:eastAsia="lv-LV"/>
        </w:rPr>
        <w:t>4.,</w:t>
      </w:r>
      <w:r w:rsidR="00E450D3">
        <w:rPr>
          <w:lang w:eastAsia="lv-LV"/>
        </w:rPr>
        <w:t xml:space="preserve"> </w:t>
      </w:r>
      <w:r w:rsidRPr="00323582">
        <w:rPr>
          <w:lang w:eastAsia="lv-LV"/>
        </w:rPr>
        <w:t>5.,</w:t>
      </w:r>
      <w:r w:rsidR="00E450D3">
        <w:rPr>
          <w:lang w:eastAsia="lv-LV"/>
        </w:rPr>
        <w:t xml:space="preserve"> </w:t>
      </w:r>
      <w:r w:rsidRPr="00323582">
        <w:rPr>
          <w:lang w:eastAsia="lv-LV"/>
        </w:rPr>
        <w:t>6.,</w:t>
      </w:r>
      <w:r w:rsidR="00E450D3">
        <w:rPr>
          <w:lang w:eastAsia="lv-LV"/>
        </w:rPr>
        <w:t xml:space="preserve"> </w:t>
      </w:r>
      <w:r w:rsidRPr="00323582">
        <w:rPr>
          <w:lang w:eastAsia="lv-LV"/>
        </w:rPr>
        <w:t>7.,</w:t>
      </w:r>
      <w:r w:rsidR="00E450D3">
        <w:rPr>
          <w:lang w:eastAsia="lv-LV"/>
        </w:rPr>
        <w:t xml:space="preserve"> </w:t>
      </w:r>
      <w:r w:rsidRPr="00323582">
        <w:rPr>
          <w:lang w:eastAsia="lv-LV"/>
        </w:rPr>
        <w:t>10.,</w:t>
      </w:r>
      <w:r w:rsidR="00E450D3">
        <w:rPr>
          <w:lang w:eastAsia="lv-LV"/>
        </w:rPr>
        <w:t xml:space="preserve"> </w:t>
      </w:r>
      <w:r w:rsidRPr="00323582">
        <w:rPr>
          <w:lang w:eastAsia="lv-LV"/>
        </w:rPr>
        <w:t>11.,</w:t>
      </w:r>
      <w:r w:rsidR="00E450D3">
        <w:rPr>
          <w:lang w:eastAsia="lv-LV"/>
        </w:rPr>
        <w:t xml:space="preserve"> </w:t>
      </w:r>
      <w:r w:rsidRPr="00323582">
        <w:rPr>
          <w:lang w:eastAsia="lv-LV"/>
        </w:rPr>
        <w:t>12.,</w:t>
      </w:r>
      <w:r w:rsidR="00E450D3">
        <w:rPr>
          <w:lang w:eastAsia="lv-LV"/>
        </w:rPr>
        <w:t xml:space="preserve"> </w:t>
      </w:r>
      <w:r w:rsidRPr="00323582">
        <w:rPr>
          <w:lang w:eastAsia="lv-LV"/>
        </w:rPr>
        <w:t>13. un 14. punktā minēto pretendentu izslēgšanas gadījumu esamību;</w:t>
      </w:r>
    </w:p>
    <w:p w14:paraId="2CA7230D" w14:textId="019C506D" w:rsidR="00536E52" w:rsidRPr="00C12F70" w:rsidRDefault="00536E52" w:rsidP="00D9166D">
      <w:pPr>
        <w:widowControl w:val="0"/>
        <w:numPr>
          <w:ilvl w:val="1"/>
          <w:numId w:val="21"/>
        </w:numPr>
        <w:tabs>
          <w:tab w:val="center" w:pos="142"/>
          <w:tab w:val="center" w:pos="284"/>
        </w:tabs>
        <w:suppressAutoHyphens/>
        <w:spacing w:after="0" w:line="240" w:lineRule="auto"/>
        <w:contextualSpacing/>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lastRenderedPageBreak/>
        <w:t>personām, kurām pretendentā ir izšķirošā ietekme uz līdzdalības pamat normatīvo aktu par koncerniem izpratnē veic pārbaudi par Publisko iepirkumu likuma  42.</w:t>
      </w:r>
      <w:r w:rsidR="00E450D3">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panta otrās daļas 1.,</w:t>
      </w:r>
      <w:r w:rsidR="00E450D3">
        <w:rPr>
          <w:rFonts w:ascii="Times New Roman" w:eastAsia="Times New Roman" w:hAnsi="Times New Roman" w:cs="Times New Roman"/>
          <w:kern w:val="0"/>
          <w:sz w:val="24"/>
          <w:szCs w:val="24"/>
          <w:lang w:eastAsia="lv-LV"/>
          <w14:ligatures w14:val="none"/>
        </w:rPr>
        <w:t xml:space="preserve"> </w:t>
      </w:r>
      <w:r w:rsidRPr="00C12F70">
        <w:rPr>
          <w:rFonts w:ascii="Times New Roman" w:eastAsia="Times New Roman" w:hAnsi="Times New Roman" w:cs="Times New Roman"/>
          <w:kern w:val="0"/>
          <w:sz w:val="24"/>
          <w:szCs w:val="24"/>
          <w:lang w:eastAsia="lv-LV"/>
          <w14:ligatures w14:val="none"/>
        </w:rPr>
        <w:t>2. un 3. punktā minēto pretendentu izslēgšanas gadījumu esamību;</w:t>
      </w:r>
    </w:p>
    <w:p w14:paraId="22F86B66" w14:textId="64C60943" w:rsidR="00536E52" w:rsidRPr="00C12F70" w:rsidRDefault="00536E52" w:rsidP="00D9166D">
      <w:pPr>
        <w:widowControl w:val="0"/>
        <w:numPr>
          <w:ilvl w:val="1"/>
          <w:numId w:val="21"/>
        </w:numPr>
        <w:tabs>
          <w:tab w:val="center" w:pos="142"/>
          <w:tab w:val="center" w:pos="284"/>
        </w:tabs>
        <w:suppressAutoHyphens/>
        <w:spacing w:after="0" w:line="240" w:lineRule="auto"/>
        <w:contextualSpacing/>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pretendenta patieso labuma guvēju veic pārbaudi par Publisko iepirkumu likuma  42.panta otrās daļas 1.,</w:t>
      </w:r>
      <w:r w:rsidR="00E450D3">
        <w:rPr>
          <w:rFonts w:ascii="Times New Roman" w:eastAsia="Times New Roman" w:hAnsi="Times New Roman" w:cs="Times New Roman"/>
          <w:kern w:val="0"/>
          <w:sz w:val="24"/>
          <w:szCs w:val="24"/>
          <w:lang w:eastAsia="lv-LV"/>
          <w14:ligatures w14:val="none"/>
        </w:rPr>
        <w:t xml:space="preserve"> </w:t>
      </w:r>
      <w:r w:rsidRPr="00C12F70">
        <w:rPr>
          <w:rFonts w:ascii="Times New Roman" w:eastAsia="Times New Roman" w:hAnsi="Times New Roman" w:cs="Times New Roman"/>
          <w:kern w:val="0"/>
          <w:sz w:val="24"/>
          <w:szCs w:val="24"/>
          <w:lang w:eastAsia="lv-LV"/>
          <w14:ligatures w14:val="none"/>
        </w:rPr>
        <w:t>2. un 11. punktā minēto pretendentu izslēgšanas gadījumu esamību.</w:t>
      </w:r>
    </w:p>
    <w:p w14:paraId="2F3CF6B1" w14:textId="59C1BFD7" w:rsidR="00536E52" w:rsidRPr="00323582" w:rsidRDefault="00536E52" w:rsidP="00E450D3">
      <w:pPr>
        <w:widowControl w:val="0"/>
        <w:tabs>
          <w:tab w:val="center" w:pos="142"/>
          <w:tab w:val="center" w:pos="284"/>
        </w:tabs>
        <w:suppressAutoHyphens/>
        <w:spacing w:after="0" w:line="240" w:lineRule="auto"/>
        <w:ind w:left="426" w:hanging="426"/>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9</w:t>
      </w:r>
      <w:r w:rsidR="00323582">
        <w:rPr>
          <w:rFonts w:ascii="Times New Roman" w:eastAsia="Times New Roman" w:hAnsi="Times New Roman" w:cs="Times New Roman"/>
          <w:kern w:val="0"/>
          <w:sz w:val="24"/>
          <w:szCs w:val="24"/>
          <w:lang w:eastAsia="lv-LV"/>
          <w14:ligatures w14:val="none"/>
        </w:rPr>
        <w:t>4</w:t>
      </w:r>
      <w:r w:rsidRPr="00C12F70">
        <w:rPr>
          <w:rFonts w:ascii="Times New Roman" w:eastAsia="Times New Roman" w:hAnsi="Times New Roman" w:cs="Times New Roman"/>
          <w:kern w:val="0"/>
          <w:sz w:val="24"/>
          <w:szCs w:val="24"/>
          <w:lang w:eastAsia="lv-LV"/>
          <w14:ligatures w14:val="none"/>
        </w:rPr>
        <w:t xml:space="preserve">. </w:t>
      </w:r>
      <w:r w:rsidR="00CC349B" w:rsidRPr="00323582">
        <w:rPr>
          <w:rFonts w:ascii="Times New Roman" w:eastAsia="Times New Roman" w:hAnsi="Times New Roman" w:cs="Times New Roman"/>
          <w:kern w:val="0"/>
          <w:sz w:val="24"/>
          <w:szCs w:val="24"/>
          <w:lang w:eastAsia="lv-LV"/>
          <w14:ligatures w14:val="none"/>
        </w:rPr>
        <w:t>Ja pasūtītājs konstatē, ka pretendents būtu izslēdzams no dalības iepirkuma procedūrā, pamatojoties uz Publisko iepirkumu likuma 42. panta otrās daļas 1., 4., 5., 6., 7., 10., 11., 12., 13. un 14. punktā minētajiem izslēgšanas iemesliem, tai skaitā saistībā ar Publisko iepirkumu likuma 42. panta trešās daļas 1., 4. un 5. punktā minēto personu, un nav piemērojami Publisko iepirkumu likuma 42. panta ceturtās daļas 2., 3., 4., 5. un 6. punktā noteiktie izņēmumi, pasūtītājs dod pretendentam tiesības termiņā, kas ir vismaz 10 dienas pēc informācijas pieprasījuma nosūtīšanas dienas, iesniegt skaidrojumu un pierādījumus, kas apliecina pretendenta uzticamību saskaņā ar šā panta noteikumiem</w:t>
      </w:r>
      <w:r w:rsidRPr="00323582">
        <w:rPr>
          <w:rFonts w:ascii="Times New Roman" w:eastAsia="Times New Roman" w:hAnsi="Times New Roman" w:cs="Times New Roman"/>
          <w:kern w:val="0"/>
          <w:sz w:val="24"/>
          <w:szCs w:val="24"/>
          <w:lang w:eastAsia="lv-LV"/>
          <w14:ligatures w14:val="none"/>
        </w:rPr>
        <w:t xml:space="preserve">. </w:t>
      </w:r>
    </w:p>
    <w:p w14:paraId="50D0C332" w14:textId="388ECFAC" w:rsidR="00536E52" w:rsidRPr="00C12F70" w:rsidRDefault="00536E52" w:rsidP="00E450D3">
      <w:pPr>
        <w:widowControl w:val="0"/>
        <w:tabs>
          <w:tab w:val="center" w:pos="142"/>
          <w:tab w:val="center" w:pos="284"/>
        </w:tabs>
        <w:suppressAutoHyphens/>
        <w:spacing w:after="0" w:line="240" w:lineRule="auto"/>
        <w:ind w:left="426" w:hanging="426"/>
        <w:jc w:val="both"/>
        <w:rPr>
          <w:rFonts w:ascii="Times New Roman" w:eastAsia="Times New Roman" w:hAnsi="Times New Roman" w:cs="Times New Roman"/>
          <w:kern w:val="0"/>
          <w:sz w:val="24"/>
          <w:szCs w:val="24"/>
          <w:lang w:eastAsia="lv-LV"/>
          <w14:ligatures w14:val="none"/>
        </w:rPr>
      </w:pPr>
      <w:r w:rsidRPr="00323582">
        <w:rPr>
          <w:rFonts w:ascii="Times New Roman" w:eastAsia="Times New Roman" w:hAnsi="Times New Roman" w:cs="Times New Roman"/>
          <w:kern w:val="0"/>
          <w:sz w:val="24"/>
          <w:szCs w:val="24"/>
          <w:lang w:eastAsia="lv-LV"/>
          <w14:ligatures w14:val="none"/>
        </w:rPr>
        <w:t>9</w:t>
      </w:r>
      <w:r w:rsidR="00323582" w:rsidRPr="00323582">
        <w:rPr>
          <w:rFonts w:ascii="Times New Roman" w:eastAsia="Times New Roman" w:hAnsi="Times New Roman" w:cs="Times New Roman"/>
          <w:kern w:val="0"/>
          <w:sz w:val="24"/>
          <w:szCs w:val="24"/>
          <w:lang w:eastAsia="lv-LV"/>
          <w14:ligatures w14:val="none"/>
        </w:rPr>
        <w:t>5</w:t>
      </w:r>
      <w:r w:rsidRPr="00323582">
        <w:rPr>
          <w:rFonts w:ascii="Times New Roman" w:eastAsia="Times New Roman" w:hAnsi="Times New Roman" w:cs="Times New Roman"/>
          <w:kern w:val="0"/>
          <w:sz w:val="24"/>
          <w:szCs w:val="24"/>
          <w:lang w:eastAsia="lv-LV"/>
          <w14:ligatures w14:val="none"/>
        </w:rPr>
        <w:t xml:space="preserve">. Pirms lēmuma pieņemšanas par līguma slēgšanas tiesību piešķiršanu, iepirkuma </w:t>
      </w:r>
      <w:r w:rsidRPr="00C12F70">
        <w:rPr>
          <w:rFonts w:ascii="Times New Roman" w:eastAsia="Times New Roman" w:hAnsi="Times New Roman" w:cs="Times New Roman"/>
          <w:kern w:val="0"/>
          <w:sz w:val="24"/>
          <w:szCs w:val="24"/>
          <w:lang w:eastAsia="lv-LV"/>
          <w14:ligatures w14:val="none"/>
        </w:rPr>
        <w:t>komisija veic pārbaudi par Starptautisko un Latvijas Republikas nacionālo sankciju likuma 11.</w:t>
      </w:r>
      <w:r w:rsidRPr="00C12F70">
        <w:rPr>
          <w:rFonts w:ascii="Times New Roman" w:eastAsia="Times New Roman" w:hAnsi="Times New Roman" w:cs="Times New Roman"/>
          <w:kern w:val="0"/>
          <w:sz w:val="24"/>
          <w:szCs w:val="24"/>
          <w:vertAlign w:val="superscript"/>
          <w:lang w:eastAsia="lv-LV"/>
          <w14:ligatures w14:val="none"/>
        </w:rPr>
        <w:t>1</w:t>
      </w:r>
      <w:r w:rsidRPr="00C12F70">
        <w:rPr>
          <w:rFonts w:ascii="Times New Roman" w:eastAsia="Times New Roman" w:hAnsi="Times New Roman" w:cs="Times New Roman"/>
          <w:kern w:val="0"/>
          <w:sz w:val="24"/>
          <w:szCs w:val="24"/>
          <w:lang w:eastAsia="lv-LV"/>
          <w14:ligatures w14:val="none"/>
        </w:rPr>
        <w:t xml:space="preserve"> pantā minēto izslēgšanas gadījumu esamību Starptautisko un Latvijas Republikas nacionālo sankciju likuma 11.</w:t>
      </w:r>
      <w:r w:rsidRPr="00C12F70">
        <w:rPr>
          <w:rFonts w:ascii="Times New Roman" w:eastAsia="Times New Roman" w:hAnsi="Times New Roman" w:cs="Times New Roman"/>
          <w:kern w:val="0"/>
          <w:sz w:val="24"/>
          <w:szCs w:val="24"/>
          <w:vertAlign w:val="superscript"/>
          <w:lang w:eastAsia="lv-LV"/>
          <w14:ligatures w14:val="none"/>
        </w:rPr>
        <w:t>1</w:t>
      </w:r>
      <w:r w:rsidRPr="00C12F70">
        <w:rPr>
          <w:rFonts w:ascii="Times New Roman" w:eastAsia="Times New Roman" w:hAnsi="Times New Roman" w:cs="Times New Roman"/>
          <w:kern w:val="0"/>
          <w:sz w:val="24"/>
          <w:szCs w:val="24"/>
          <w:lang w:eastAsia="lv-LV"/>
          <w14:ligatures w14:val="none"/>
        </w:rPr>
        <w:t xml:space="preserve"> pantā noteiktajā kārtībā. </w:t>
      </w:r>
    </w:p>
    <w:p w14:paraId="180C1D0B" w14:textId="58AF5940" w:rsidR="00131ABD" w:rsidRPr="00C12F70" w:rsidRDefault="00131ABD" w:rsidP="00E450D3">
      <w:pPr>
        <w:widowControl w:val="0"/>
        <w:tabs>
          <w:tab w:val="center" w:pos="142"/>
          <w:tab w:val="center" w:pos="426"/>
        </w:tabs>
        <w:suppressAutoHyphens/>
        <w:spacing w:after="0" w:line="240" w:lineRule="auto"/>
        <w:ind w:left="426" w:hanging="426"/>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9</w:t>
      </w:r>
      <w:r w:rsidR="00323582">
        <w:rPr>
          <w:rFonts w:ascii="Times New Roman" w:eastAsia="Times New Roman" w:hAnsi="Times New Roman" w:cs="Times New Roman"/>
          <w:kern w:val="0"/>
          <w:sz w:val="24"/>
          <w:szCs w:val="24"/>
          <w:lang w:eastAsia="lv-LV"/>
          <w14:ligatures w14:val="none"/>
        </w:rPr>
        <w:t>6</w:t>
      </w:r>
      <w:r w:rsidRPr="00C12F70">
        <w:rPr>
          <w:rFonts w:ascii="Times New Roman" w:eastAsia="Times New Roman" w:hAnsi="Times New Roman" w:cs="Times New Roman"/>
          <w:kern w:val="0"/>
          <w:sz w:val="24"/>
          <w:szCs w:val="24"/>
          <w:lang w:eastAsia="lv-LV"/>
          <w14:ligatures w14:val="none"/>
        </w:rPr>
        <w:t xml:space="preserve">. </w:t>
      </w:r>
      <w:r w:rsidR="00E450D3">
        <w:rPr>
          <w:rFonts w:ascii="Times New Roman" w:eastAsia="Times New Roman" w:hAnsi="Times New Roman" w:cs="Times New Roman"/>
          <w:kern w:val="0"/>
          <w:sz w:val="24"/>
          <w:szCs w:val="24"/>
          <w:lang w:eastAsia="lv-LV"/>
          <w14:ligatures w14:val="none"/>
        </w:rPr>
        <w:t xml:space="preserve"> </w:t>
      </w:r>
      <w:r w:rsidRPr="00C12F70">
        <w:rPr>
          <w:rFonts w:ascii="Times New Roman" w:hAnsi="Times New Roman" w:cs="Times New Roman"/>
          <w:sz w:val="24"/>
          <w:szCs w:val="24"/>
        </w:rPr>
        <w:t>Pasūtītājs izslēdz pretendentu no turpmākās dalības iepirkuma procedūrā, ja uz pretendentu attiecas 2022. gada 8. aprīļa Padomes regulas (ES) 2022/576, ar kuru groza Padomes regulu (ES) Nr. 833/2014 par ierobežojošiem pasākumiem saistībā ar Krievijas darbībām, kas destabilizē situāciju Ukrainā 5.k pantā ietvertais aizliegums.</w:t>
      </w:r>
    </w:p>
    <w:p w14:paraId="73DD4405" w14:textId="77777777" w:rsidR="00536E52" w:rsidRPr="00C12F70" w:rsidRDefault="00536E52" w:rsidP="00536E52">
      <w:pPr>
        <w:widowControl w:val="0"/>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p>
    <w:p w14:paraId="0A8756BA" w14:textId="77777777" w:rsidR="00536E52" w:rsidRPr="00C12F70" w:rsidRDefault="00536E52" w:rsidP="00536E52">
      <w:pPr>
        <w:widowControl w:val="0"/>
        <w:tabs>
          <w:tab w:val="center" w:pos="142"/>
          <w:tab w:val="center" w:pos="284"/>
        </w:tabs>
        <w:suppressAutoHyphens/>
        <w:spacing w:after="0" w:line="240" w:lineRule="auto"/>
        <w:jc w:val="center"/>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t>XV. LĒMUMA PIEŅEMŠANA, PAZIŅOŠANA UN LĪGUMA SLĒGŠANA</w:t>
      </w:r>
    </w:p>
    <w:p w14:paraId="0516C80F" w14:textId="1220B4E7" w:rsidR="00536E52" w:rsidRPr="00C12F70" w:rsidRDefault="00536E52" w:rsidP="00E450D3">
      <w:pPr>
        <w:widowControl w:val="0"/>
        <w:tabs>
          <w:tab w:val="center" w:pos="142"/>
        </w:tabs>
        <w:suppressAutoHyphens/>
        <w:spacing w:after="0" w:line="240" w:lineRule="auto"/>
        <w:ind w:left="426" w:hanging="426"/>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97. </w:t>
      </w:r>
      <w:r w:rsidR="00E450D3">
        <w:rPr>
          <w:rFonts w:ascii="Times New Roman" w:eastAsia="Times New Roman" w:hAnsi="Times New Roman" w:cs="Times New Roman"/>
          <w:kern w:val="0"/>
          <w:sz w:val="24"/>
          <w:szCs w:val="24"/>
          <w:lang w:eastAsia="lv-LV"/>
          <w14:ligatures w14:val="none"/>
        </w:rPr>
        <w:t xml:space="preserve"> </w:t>
      </w:r>
      <w:r w:rsidRPr="00C12F70">
        <w:rPr>
          <w:rFonts w:ascii="Times New Roman" w:eastAsia="Times New Roman" w:hAnsi="Times New Roman" w:cs="Times New Roman"/>
          <w:kern w:val="0"/>
          <w:sz w:val="24"/>
          <w:szCs w:val="24"/>
          <w:lang w:eastAsia="lv-LV"/>
          <w14:ligatures w14:val="none"/>
        </w:rPr>
        <w:t>Pēc piedāvājumu izvērtēšanas iepirkuma komisija pieņem lēmumu par iepirkuma līguma slēgšanas tiesību piešķiršanu.</w:t>
      </w:r>
    </w:p>
    <w:p w14:paraId="56059A8D" w14:textId="090D3A02" w:rsidR="00536E52" w:rsidRPr="00C12F70" w:rsidRDefault="00536E52" w:rsidP="00E450D3">
      <w:pPr>
        <w:widowControl w:val="0"/>
        <w:tabs>
          <w:tab w:val="center" w:pos="142"/>
          <w:tab w:val="center" w:pos="284"/>
        </w:tabs>
        <w:suppressAutoHyphens/>
        <w:spacing w:after="0" w:line="240" w:lineRule="auto"/>
        <w:ind w:left="426" w:hanging="426"/>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lang w:eastAsia="lv-LV"/>
          <w14:ligatures w14:val="none"/>
        </w:rPr>
        <w:t>98. Komisija 3 (triju) darbdienu laikā vienlaikus informē visus pretendentus par pieņemto lēmumu attiecībā uz līguma slēgšanu, nosūtot informāciju pa pastu vai elektroniski, izmantojot drošu elektronisko parakstu, un saglabājot pierādījumus par informācijas nosūtīšanas datumu un</w:t>
      </w:r>
      <w:r w:rsidRPr="00C12F70">
        <w:rPr>
          <w:rFonts w:ascii="Times New Roman" w:eastAsia="Times New Roman" w:hAnsi="Times New Roman" w:cs="Times New Roman"/>
          <w:kern w:val="0"/>
          <w:sz w:val="24"/>
          <w:szCs w:val="24"/>
          <w14:ligatures w14:val="none"/>
        </w:rPr>
        <w:t xml:space="preserve"> veidu. Komisija paziņo izraudzītā Pretendenta nosaukumu, norādot:</w:t>
      </w:r>
    </w:p>
    <w:p w14:paraId="3006E86B" w14:textId="11B4ECBF" w:rsidR="00536E52" w:rsidRPr="00C12F70" w:rsidRDefault="00536E52" w:rsidP="00536E52">
      <w:pPr>
        <w:spacing w:after="0" w:line="240" w:lineRule="auto"/>
        <w:ind w:left="720"/>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 xml:space="preserve">98.1. </w:t>
      </w:r>
      <w:r w:rsidR="00E450D3">
        <w:rPr>
          <w:rFonts w:ascii="Times New Roman" w:eastAsia="Calibri" w:hAnsi="Times New Roman" w:cs="Times New Roman"/>
          <w:bCs/>
          <w:kern w:val="0"/>
          <w:sz w:val="24"/>
          <w:szCs w:val="24"/>
          <w14:ligatures w14:val="none"/>
        </w:rPr>
        <w:t xml:space="preserve"> </w:t>
      </w:r>
      <w:r w:rsidRPr="00C12F70">
        <w:rPr>
          <w:rFonts w:ascii="Times New Roman" w:eastAsia="Calibri" w:hAnsi="Times New Roman" w:cs="Times New Roman"/>
          <w:bCs/>
          <w:kern w:val="0"/>
          <w:sz w:val="24"/>
          <w:szCs w:val="24"/>
          <w14:ligatures w14:val="none"/>
        </w:rPr>
        <w:t>noraidītajam Pretendentam tā iesniegtā piedāvājuma noraidīšanas iemeslus;</w:t>
      </w:r>
    </w:p>
    <w:p w14:paraId="140F1881" w14:textId="77777777" w:rsidR="00536E52" w:rsidRPr="00C12F70" w:rsidRDefault="00536E52" w:rsidP="00E450D3">
      <w:pPr>
        <w:spacing w:after="0" w:line="240" w:lineRule="auto"/>
        <w:ind w:left="1276" w:hanging="556"/>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98.2. Pretendentam, kurš iesniedzis atbilstošu piedāvājumu (tai skaitā, Pretendentiem, kuru kvalifikācijas atbilstības pārbaude netika vērtēta), - izraudzītā piedāvājuma raksturojumu un nosacītās priekšrocības;</w:t>
      </w:r>
    </w:p>
    <w:p w14:paraId="222BD938" w14:textId="77777777" w:rsidR="00536E52" w:rsidRPr="00C12F70" w:rsidRDefault="00536E52" w:rsidP="00E450D3">
      <w:pPr>
        <w:spacing w:after="0" w:line="240" w:lineRule="auto"/>
        <w:ind w:left="1276" w:hanging="556"/>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98.3. termiņu, kādā Pretendents, ievērojot PIL 68. panta otrās daļas 1. un 2. punktu, var iesniegt Iepirkumu uzraudzības birojam iesniegumu par iepirkuma procedūras pārkāpumiem.</w:t>
      </w:r>
    </w:p>
    <w:p w14:paraId="0738F058" w14:textId="77777777" w:rsidR="00536E52" w:rsidRPr="00C12F70" w:rsidRDefault="00536E52" w:rsidP="00E450D3">
      <w:pPr>
        <w:spacing w:after="0" w:line="240" w:lineRule="auto"/>
        <w:ind w:left="426" w:hanging="426"/>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 xml:space="preserve">99. </w:t>
      </w:r>
      <w:r w:rsidRPr="00C12F70">
        <w:rPr>
          <w:rFonts w:ascii="Times New Roman" w:eastAsia="Times New Roman" w:hAnsi="Times New Roman" w:cs="Times New Roman"/>
          <w:kern w:val="0"/>
          <w:sz w:val="24"/>
          <w:szCs w:val="24"/>
          <w:lang w:eastAsia="lv-LV"/>
          <w14:ligatures w14:val="none"/>
        </w:rPr>
        <w:t>Ja iepirkuma procedūra ir izbeigta vai pārtraukta, komisija 3 (triju) darbdienu laikā vienlaikus informē visus pretendentus par visiem iepirkuma procedūras izbeigšanas vai pārtraukšanas iemesliem, un informē par termiņu, kādā Pretendents, ievērojot PIL 68.panta otrās daļas 1. vai 2.punktā noteikto termiņu, var iesniegt Iepirkumu uzraudzības birojam iesniegumu par iepirkuma procedūras pārkāpumiem.</w:t>
      </w:r>
    </w:p>
    <w:p w14:paraId="2E691FE2" w14:textId="7BA79DE8" w:rsidR="00536E52" w:rsidRPr="00C12F70" w:rsidRDefault="00536E52" w:rsidP="00E450D3">
      <w:pPr>
        <w:widowControl w:val="0"/>
        <w:tabs>
          <w:tab w:val="center" w:pos="142"/>
          <w:tab w:val="center" w:pos="284"/>
        </w:tabs>
        <w:suppressAutoHyphens/>
        <w:spacing w:after="0" w:line="240" w:lineRule="auto"/>
        <w:ind w:left="567" w:hanging="567"/>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100. </w:t>
      </w:r>
      <w:r w:rsidR="00E450D3">
        <w:rPr>
          <w:rFonts w:ascii="Times New Roman" w:eastAsia="Times New Roman" w:hAnsi="Times New Roman" w:cs="Times New Roman"/>
          <w:kern w:val="0"/>
          <w:sz w:val="24"/>
          <w:szCs w:val="24"/>
          <w:lang w:eastAsia="lv-LV"/>
          <w14:ligatures w14:val="none"/>
        </w:rPr>
        <w:t xml:space="preserve"> </w:t>
      </w:r>
      <w:r w:rsidRPr="00C12F70">
        <w:rPr>
          <w:rFonts w:ascii="Times New Roman" w:eastAsia="Times New Roman" w:hAnsi="Times New Roman" w:cs="Times New Roman"/>
          <w:kern w:val="0"/>
          <w:sz w:val="24"/>
          <w:szCs w:val="24"/>
          <w:lang w:eastAsia="lv-LV"/>
          <w14:ligatures w14:val="none"/>
        </w:rPr>
        <w:t>Komisija, informējot par rezultātiem, ir tiesīga neizpaust konkrēto informāciju, ja tā var kaitēt sabiedrības interesēm vai tādējādi tiktu pārkāptas piegādātāja likumīgās komerciālās intereses vai godīgas konkurences noteikumi.</w:t>
      </w:r>
    </w:p>
    <w:p w14:paraId="11F8F89F" w14:textId="1F7494E2" w:rsidR="00536E52" w:rsidRPr="00C12F70" w:rsidRDefault="00536E52" w:rsidP="00E450D3">
      <w:pPr>
        <w:widowControl w:val="0"/>
        <w:tabs>
          <w:tab w:val="center" w:pos="142"/>
          <w:tab w:val="center" w:pos="284"/>
        </w:tabs>
        <w:suppressAutoHyphens/>
        <w:spacing w:after="0" w:line="240" w:lineRule="auto"/>
        <w:ind w:left="567" w:hanging="567"/>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101. Komisija sagatavo iepirkuma procedūras ziņojumu un publicē to EIS e-konkursu apakšsistēmā </w:t>
      </w:r>
      <w:hyperlink r:id="rId23" w:history="1">
        <w:r w:rsidR="00DB21EA" w:rsidRPr="00D20012">
          <w:rPr>
            <w:rStyle w:val="Hipersaite"/>
            <w:rFonts w:ascii="Times New Roman" w:eastAsia="Times New Roman" w:hAnsi="Times New Roman" w:cs="Times New Roman"/>
            <w:kern w:val="0"/>
            <w:sz w:val="24"/>
            <w:szCs w:val="24"/>
            <w14:ligatures w14:val="none"/>
          </w:rPr>
          <w:t>https://www.eis.gov.lv/EKEIS/Supplier/Procurement/</w:t>
        </w:r>
        <w:r w:rsidR="00203254">
          <w:rPr>
            <w:rStyle w:val="Hipersaite"/>
            <w:rFonts w:ascii="Times New Roman" w:eastAsia="Times New Roman" w:hAnsi="Times New Roman" w:cs="Times New Roman"/>
            <w:kern w:val="0"/>
            <w:sz w:val="24"/>
            <w:szCs w:val="24"/>
            <w14:ligatures w14:val="none"/>
          </w:rPr>
          <w:t>179095</w:t>
        </w:r>
      </w:hyperlink>
      <w:r w:rsidRPr="00D20012">
        <w:rPr>
          <w:rFonts w:ascii="Times New Roman" w:eastAsia="Times New Roman" w:hAnsi="Times New Roman" w:cs="Times New Roman"/>
          <w:kern w:val="0"/>
          <w:sz w:val="24"/>
          <w:szCs w:val="24"/>
          <w14:ligatures w14:val="none"/>
        </w:rPr>
        <w:t xml:space="preserve"> </w:t>
      </w:r>
      <w:r w:rsidRPr="00D20012">
        <w:rPr>
          <w:rFonts w:ascii="Times New Roman" w:eastAsia="Times New Roman" w:hAnsi="Times New Roman" w:cs="Times New Roman"/>
          <w:kern w:val="0"/>
          <w:sz w:val="24"/>
          <w:szCs w:val="24"/>
          <w:lang w:eastAsia="lv-LV"/>
          <w14:ligatures w14:val="none"/>
        </w:rPr>
        <w:t>5 (piecu) darbdienu laikā pēc</w:t>
      </w:r>
      <w:r w:rsidRPr="00C12F70">
        <w:rPr>
          <w:rFonts w:ascii="Times New Roman" w:eastAsia="Times New Roman" w:hAnsi="Times New Roman" w:cs="Times New Roman"/>
          <w:kern w:val="0"/>
          <w:sz w:val="24"/>
          <w:szCs w:val="24"/>
          <w:lang w:eastAsia="lv-LV"/>
          <w14:ligatures w14:val="none"/>
        </w:rPr>
        <w:t xml:space="preserve"> lēmuma pieņemšanas par iepirkuma procedūras rezultātiem.</w:t>
      </w:r>
    </w:p>
    <w:p w14:paraId="1766A53C" w14:textId="62437B12" w:rsidR="00536E52" w:rsidRPr="00C12F70" w:rsidRDefault="00536E52" w:rsidP="00E450D3">
      <w:pPr>
        <w:widowControl w:val="0"/>
        <w:tabs>
          <w:tab w:val="center" w:pos="142"/>
          <w:tab w:val="center" w:pos="284"/>
        </w:tabs>
        <w:suppressAutoHyphens/>
        <w:spacing w:after="0" w:line="240" w:lineRule="auto"/>
        <w:ind w:left="567" w:hanging="567"/>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102. </w:t>
      </w:r>
      <w:r w:rsidR="00E450D3">
        <w:rPr>
          <w:rFonts w:ascii="Times New Roman" w:eastAsia="Times New Roman" w:hAnsi="Times New Roman" w:cs="Times New Roman"/>
          <w:kern w:val="0"/>
          <w:sz w:val="24"/>
          <w:szCs w:val="24"/>
          <w:lang w:eastAsia="lv-LV"/>
          <w14:ligatures w14:val="none"/>
        </w:rPr>
        <w:t xml:space="preserve"> </w:t>
      </w:r>
      <w:r w:rsidRPr="00C12F70">
        <w:rPr>
          <w:rFonts w:ascii="Times New Roman" w:eastAsia="Times New Roman" w:hAnsi="Times New Roman" w:cs="Times New Roman"/>
          <w:kern w:val="0"/>
          <w:sz w:val="24"/>
          <w:szCs w:val="24"/>
          <w:lang w:eastAsia="lv-LV"/>
          <w14:ligatures w14:val="none"/>
        </w:rPr>
        <w:t>Pasūtītājs 10 (desmit) darbdienu laikā pēc tam, kad noslēgts iepirkuma līgums vai pieņemts lēmums par iepirkuma procedūras izbeigšanu vai pārtraukšanu, iesniedz publicēšanai paziņojumu par līguma slēgšanas tiesību piešķiršanu.</w:t>
      </w:r>
    </w:p>
    <w:p w14:paraId="57DDAE7C" w14:textId="77777777" w:rsidR="00536E52" w:rsidRPr="00C12F70" w:rsidRDefault="00536E52" w:rsidP="00536E52">
      <w:pPr>
        <w:widowControl w:val="0"/>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103. Izraudzītajam Pretendentam:</w:t>
      </w:r>
    </w:p>
    <w:p w14:paraId="6E7BB405" w14:textId="77777777" w:rsidR="00536E52" w:rsidRPr="00C12F70" w:rsidRDefault="00536E52" w:rsidP="00E450D3">
      <w:pPr>
        <w:spacing w:after="0" w:line="240" w:lineRule="auto"/>
        <w:ind w:left="1276" w:hanging="709"/>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 xml:space="preserve">103.1. tai skaitā, visiem apakšuzņēmējiem un uzņēmējiem, kuri veiks būvdarbus un, uz kuru iespējām kvalifikācijas pierādīšanai Pretendents balstās, jāreģistrējas Latvijas </w:t>
      </w:r>
      <w:r w:rsidRPr="00C12F70">
        <w:rPr>
          <w:rFonts w:ascii="Times New Roman" w:eastAsia="Calibri" w:hAnsi="Times New Roman" w:cs="Times New Roman"/>
          <w:bCs/>
          <w:kern w:val="0"/>
          <w:sz w:val="24"/>
          <w:szCs w:val="24"/>
          <w14:ligatures w14:val="none"/>
        </w:rPr>
        <w:lastRenderedPageBreak/>
        <w:t>Būvkomersantu reģistrā līdz būvdarbu uzsākšanas dienai. Pretendents (un pārējās iepriekš minētās personas) tiesīgs veikt komercdarbību būvniecības jomās, kurās tas reģistrēts Latvijas Būvkomersantu reģistrā, tas ir, kurās tam ir attiecīgi speciālisti ar patstāvīgās prakses tiesībām. Prasība neattiecas uz Pretendentu (un pārējām iepriekš minētajām personām), kurš ir reģistrēts Latvijas Būvkomersantu reģistrā;</w:t>
      </w:r>
    </w:p>
    <w:p w14:paraId="1AB61004" w14:textId="77777777" w:rsidR="00536E52" w:rsidRPr="00C12F70" w:rsidRDefault="00536E52" w:rsidP="00E450D3">
      <w:pPr>
        <w:spacing w:after="0" w:line="240" w:lineRule="auto"/>
        <w:ind w:left="1276" w:hanging="709"/>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103.2. 7 (septiņu) darba dienu laikā no brīža, kad Pasūtītājs uzaicinājis Pretendentu parakstīt līgumu, nolikumā noteiktajos gadījumos jāiesniedz pierādījumi, kas pierāda tā rīcībā esošus šī līguma izpildei vajadzīgos šo personu resursus (piemēram noslēgts  sabiedrības līgums Civillikuma 2241. – 2280. pantā noteiktajā vai nodibināta personālsabiedrība);</w:t>
      </w:r>
    </w:p>
    <w:p w14:paraId="55912804" w14:textId="77777777" w:rsidR="00536E52" w:rsidRPr="00C12F70" w:rsidRDefault="00536E52" w:rsidP="00E450D3">
      <w:pPr>
        <w:spacing w:after="0" w:line="240" w:lineRule="auto"/>
        <w:ind w:left="1276" w:hanging="709"/>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103.3. 5 (piecu) darba dienu laikā pēc līguma parakstīšanas jāiesniedz Pasūtītājam apliecinājums, ka normatīvajos aktos noteiktajā kārtībā ir iesniegta deklarācija par īslaicīgu profesionālo pakalpojumu sniegšanu Latvijas Republikā reglamentētajā profesijā tam Pretendenta piedāvātajam personālam, kas izglītību un profesionālo kvalifikāciju ieguvis ārvalstīs;</w:t>
      </w:r>
    </w:p>
    <w:p w14:paraId="23673190" w14:textId="0F2563BF" w:rsidR="00536E52" w:rsidRPr="00C12F70" w:rsidRDefault="00536E52" w:rsidP="00E450D3">
      <w:pPr>
        <w:spacing w:after="0" w:line="240" w:lineRule="auto"/>
        <w:ind w:left="1276" w:hanging="709"/>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103.4. 7</w:t>
      </w:r>
      <w:r w:rsidR="00E450D3">
        <w:rPr>
          <w:rFonts w:ascii="Times New Roman" w:eastAsia="Calibri" w:hAnsi="Times New Roman" w:cs="Times New Roman"/>
          <w:bCs/>
          <w:kern w:val="0"/>
          <w:sz w:val="24"/>
          <w:szCs w:val="24"/>
          <w14:ligatures w14:val="none"/>
        </w:rPr>
        <w:t xml:space="preserve"> </w:t>
      </w:r>
      <w:r w:rsidRPr="00C12F70">
        <w:rPr>
          <w:rFonts w:ascii="Times New Roman" w:eastAsia="Calibri" w:hAnsi="Times New Roman" w:cs="Times New Roman"/>
          <w:bCs/>
          <w:kern w:val="0"/>
          <w:sz w:val="24"/>
          <w:szCs w:val="24"/>
          <w14:ligatures w14:val="none"/>
        </w:rPr>
        <w:t>(septiņu) darba dienu laikā, no brīža kad pasūtītājs uzaicinājis Pretendentu parakstīt līgumu, jāparaksta un jāiesniedz Pasūtītājam iepirkuma līgums</w:t>
      </w:r>
      <w:r w:rsidR="00BD6980" w:rsidRPr="00C12F70">
        <w:rPr>
          <w:rFonts w:ascii="Times New Roman" w:eastAsia="Calibri" w:hAnsi="Times New Roman" w:cs="Times New Roman"/>
          <w:bCs/>
          <w:kern w:val="0"/>
          <w:sz w:val="24"/>
          <w:szCs w:val="24"/>
          <w14:ligatures w14:val="none"/>
        </w:rPr>
        <w:t>.</w:t>
      </w:r>
    </w:p>
    <w:p w14:paraId="48E51A42" w14:textId="43DCAAAB" w:rsidR="00536E52" w:rsidRPr="00C12F70" w:rsidRDefault="00536E52" w:rsidP="00E450D3">
      <w:pPr>
        <w:widowControl w:val="0"/>
        <w:tabs>
          <w:tab w:val="center" w:pos="142"/>
          <w:tab w:val="center" w:pos="284"/>
        </w:tabs>
        <w:suppressAutoHyphens/>
        <w:spacing w:after="0" w:line="240" w:lineRule="auto"/>
        <w:ind w:left="567" w:hanging="567"/>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104. </w:t>
      </w:r>
      <w:r w:rsidR="00E450D3">
        <w:rPr>
          <w:rFonts w:ascii="Times New Roman" w:eastAsia="Times New Roman" w:hAnsi="Times New Roman" w:cs="Times New Roman"/>
          <w:kern w:val="0"/>
          <w:sz w:val="24"/>
          <w:szCs w:val="24"/>
          <w:lang w:eastAsia="lv-LV"/>
          <w14:ligatures w14:val="none"/>
        </w:rPr>
        <w:t xml:space="preserve"> </w:t>
      </w:r>
      <w:r w:rsidRPr="00C12F70">
        <w:rPr>
          <w:rFonts w:ascii="Times New Roman" w:eastAsia="Times New Roman" w:hAnsi="Times New Roman" w:cs="Times New Roman"/>
          <w:kern w:val="0"/>
          <w:sz w:val="24"/>
          <w:szCs w:val="24"/>
          <w:lang w:eastAsia="lv-LV"/>
          <w14:ligatures w14:val="none"/>
        </w:rPr>
        <w:t xml:space="preserve">Iepirkuma procedūras rezultātā tiks slēgts iepirkuma līgums. Ja iepirkuma līgumu tiks nolemts slēgt ar personu apvienību, tad pirms iepirkuma līguma noslēgšanas personu apvienībai 7 (septiņu) darba dienu laikā jānoslēdz sabiedrības līgums, vienojoties par apvienības dalībnieku atbildības sadalījumu, un viens līguma eksemplārs (oriģināls vai apliecināta kopija) jāiesniedz Pasūtītājam vai  jānodibina personālsabiedrība, par to rakstiski paziņojot Pasūtītājam. </w:t>
      </w:r>
    </w:p>
    <w:p w14:paraId="182D319E" w14:textId="77777777" w:rsidR="00536E52" w:rsidRPr="00C12F70" w:rsidRDefault="00536E52" w:rsidP="00E450D3">
      <w:pPr>
        <w:widowControl w:val="0"/>
        <w:tabs>
          <w:tab w:val="center" w:pos="142"/>
          <w:tab w:val="center" w:pos="284"/>
        </w:tabs>
        <w:suppressAutoHyphens/>
        <w:spacing w:after="0" w:line="240" w:lineRule="auto"/>
        <w:ind w:left="567" w:hanging="567"/>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105. Ja pretendents, kuram piešķirtas līguma slēgšanas tiesības, atsakās slēgt iepirkuma līgumu ar pasūtītāju noteiktajā laikā, pasūtītājs būs tiesīgs pieņemt lēmumu iepirkuma līguma slēgšanas tiesības piešķirt nākamajam pretendentam, kurš piedāvājis saimnieciski izdevīgāko piedāvājumu, par vienīgo kritēriju ņemot cenu, vai arī pārtraukt iepirkuma procedūru, neizvēloties nevienu piedāvājumu.</w:t>
      </w:r>
    </w:p>
    <w:p w14:paraId="18D5337F" w14:textId="2FA9CD22" w:rsidR="00536E52" w:rsidRPr="00C12F70" w:rsidRDefault="00536E52" w:rsidP="00E450D3">
      <w:pPr>
        <w:widowControl w:val="0"/>
        <w:tabs>
          <w:tab w:val="center" w:pos="142"/>
          <w:tab w:val="center" w:pos="284"/>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lang w:eastAsia="lv-LV"/>
          <w14:ligatures w14:val="none"/>
        </w:rPr>
        <w:t xml:space="preserve">106. </w:t>
      </w:r>
      <w:r w:rsidR="00E450D3">
        <w:rPr>
          <w:rFonts w:ascii="Times New Roman" w:eastAsia="Times New Roman" w:hAnsi="Times New Roman" w:cs="Times New Roman"/>
          <w:kern w:val="0"/>
          <w:sz w:val="24"/>
          <w:szCs w:val="24"/>
          <w:lang w:eastAsia="lv-LV"/>
          <w14:ligatures w14:val="none"/>
        </w:rPr>
        <w:t xml:space="preserve"> </w:t>
      </w:r>
      <w:r w:rsidRPr="00C12F70">
        <w:rPr>
          <w:rFonts w:ascii="Times New Roman" w:eastAsia="Times New Roman" w:hAnsi="Times New Roman" w:cs="Times New Roman"/>
          <w:kern w:val="0"/>
          <w:sz w:val="24"/>
          <w:szCs w:val="24"/>
          <w:lang w:eastAsia="lv-LV"/>
          <w14:ligatures w14:val="none"/>
        </w:rPr>
        <w:t>Iepirkuma līgumu slēdz ne agrāk kā nākamajā darbdienā pēc nogaidīšanas termiņa beigām, ja Iepirkumu uzraudzības birojā nav PIL 68. pantā noteiktajā kārtībā iesniegts iesniegums par</w:t>
      </w:r>
      <w:r w:rsidRPr="00C12F70">
        <w:rPr>
          <w:rFonts w:ascii="Times New Roman" w:eastAsia="Times New Roman" w:hAnsi="Times New Roman" w:cs="Times New Roman"/>
          <w:kern w:val="0"/>
          <w:sz w:val="24"/>
          <w:szCs w:val="24"/>
          <w14:ligatures w14:val="none"/>
        </w:rPr>
        <w:t xml:space="preserve"> iepirkuma procedūras pārkāpumiem. Nogaidīšanas termiņš ir:</w:t>
      </w:r>
    </w:p>
    <w:p w14:paraId="46255259" w14:textId="016CF47F" w:rsidR="00536E52" w:rsidRPr="00C12F70" w:rsidRDefault="00536E52" w:rsidP="00E450D3">
      <w:pPr>
        <w:spacing w:after="0" w:line="240" w:lineRule="auto"/>
        <w:ind w:left="1276" w:hanging="709"/>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106.1. 10 (desmit) dienas pēc dienas, kad informācija par iepirkuma procedūras rezultātiem (PIL 37.</w:t>
      </w:r>
      <w:r w:rsidR="00E450D3">
        <w:rPr>
          <w:rFonts w:ascii="Times New Roman" w:eastAsia="Calibri" w:hAnsi="Times New Roman" w:cs="Times New Roman"/>
          <w:bCs/>
          <w:kern w:val="0"/>
          <w:sz w:val="24"/>
          <w:szCs w:val="24"/>
          <w14:ligatures w14:val="none"/>
        </w:rPr>
        <w:t> </w:t>
      </w:r>
      <w:r w:rsidRPr="00C12F70">
        <w:rPr>
          <w:rFonts w:ascii="Times New Roman" w:eastAsia="Calibri" w:hAnsi="Times New Roman" w:cs="Times New Roman"/>
          <w:bCs/>
          <w:kern w:val="0"/>
          <w:sz w:val="24"/>
          <w:szCs w:val="24"/>
          <w14:ligatures w14:val="none"/>
        </w:rPr>
        <w:t>panta otrajā daļā minētā informācija) nosūtīta visiem pretendentiem pa faksu vai elektroniski, izmantojot drošu elektronisko parakstu, vai pievienojot elektroniskajam pastam skenētu dokumentu, un papildus viena darbdiena;</w:t>
      </w:r>
    </w:p>
    <w:p w14:paraId="20D4F78D" w14:textId="4BEC6C5A" w:rsidR="00536E52" w:rsidRPr="00C12F70" w:rsidRDefault="00536E52" w:rsidP="00E450D3">
      <w:pPr>
        <w:spacing w:after="0" w:line="240" w:lineRule="auto"/>
        <w:ind w:left="1276" w:hanging="709"/>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106.2. 15 (piecpadsmit) dienas pēc informācijas par iepirkuma procedūras rezultātiem (PIL 37.</w:t>
      </w:r>
      <w:r w:rsidR="00E450D3">
        <w:rPr>
          <w:rFonts w:ascii="Times New Roman" w:eastAsia="Calibri" w:hAnsi="Times New Roman" w:cs="Times New Roman"/>
          <w:bCs/>
          <w:kern w:val="0"/>
          <w:sz w:val="24"/>
          <w:szCs w:val="24"/>
          <w14:ligatures w14:val="none"/>
        </w:rPr>
        <w:t> </w:t>
      </w:r>
      <w:r w:rsidRPr="00C12F70">
        <w:rPr>
          <w:rFonts w:ascii="Times New Roman" w:eastAsia="Calibri" w:hAnsi="Times New Roman" w:cs="Times New Roman"/>
          <w:bCs/>
          <w:kern w:val="0"/>
          <w:sz w:val="24"/>
          <w:szCs w:val="24"/>
          <w14:ligatures w14:val="none"/>
        </w:rPr>
        <w:t>panta otrajā daļā minētā informācija) nosūtīšanas dienas, ja kaut vienam pretendentam tā nosūtīta pa pastu, un papildus viena darbdiena;</w:t>
      </w:r>
    </w:p>
    <w:p w14:paraId="2529A02F" w14:textId="77777777" w:rsidR="00536E52" w:rsidRPr="00C12F70" w:rsidRDefault="00536E52" w:rsidP="00E450D3">
      <w:pPr>
        <w:spacing w:after="0" w:line="240" w:lineRule="auto"/>
        <w:ind w:left="1276" w:hanging="709"/>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106.3. ja iepriekšējos divos apakšpunktos minētā desmitā diena un piecpadsmitā diena ir sestdiena, svētdiena vai likumā noteikta svētku diena, tad nogaidīšanas termiņš pagarināms par vienu darbdienu</w:t>
      </w:r>
      <w:r w:rsidRPr="00C12F70">
        <w:rPr>
          <w:rFonts w:ascii="Times New Roman" w:eastAsia="Calibri" w:hAnsi="Times New Roman" w:cs="Times New Roman"/>
          <w:bCs/>
          <w:kern w:val="0"/>
          <w14:ligatures w14:val="none"/>
        </w:rPr>
        <w:t>.</w:t>
      </w:r>
    </w:p>
    <w:p w14:paraId="48F2FB3F" w14:textId="55784146" w:rsidR="00536E52" w:rsidRPr="00C12F70" w:rsidRDefault="00536E52" w:rsidP="00E450D3">
      <w:pPr>
        <w:widowControl w:val="0"/>
        <w:tabs>
          <w:tab w:val="center" w:pos="142"/>
          <w:tab w:val="center" w:pos="284"/>
        </w:tabs>
        <w:suppressAutoHyphens/>
        <w:spacing w:after="0" w:line="240" w:lineRule="auto"/>
        <w:ind w:left="567" w:hanging="567"/>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107. Iepirkuma līgumu var slēgt, neievērojot nogaidīšanas termiņu, ja vienīgajam pretendentam tiek piešķirtas iepirkuma līguma slēgšanas tiesības un nav pretendentu, kas būtu tiesīgi iesniegt iesniegumu PIL 68.</w:t>
      </w:r>
      <w:r w:rsidR="00E450D3">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pantā noteiktajā kārtībā. Šādā gadījumā iepirkuma līgums slēdzams ievērojot PIL 41.</w:t>
      </w:r>
      <w:r w:rsidR="00E450D3">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panta divpadsmitajā daļā noteikto.</w:t>
      </w:r>
    </w:p>
    <w:p w14:paraId="2C9D875D" w14:textId="2FC8C1F0" w:rsidR="00536E52" w:rsidRDefault="00536E52" w:rsidP="00E450D3">
      <w:pPr>
        <w:widowControl w:val="0"/>
        <w:tabs>
          <w:tab w:val="center" w:pos="142"/>
          <w:tab w:val="center" w:pos="284"/>
        </w:tabs>
        <w:suppressAutoHyphens/>
        <w:spacing w:after="0" w:line="240" w:lineRule="auto"/>
        <w:ind w:left="567" w:hanging="567"/>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108. Iepirkuma līgumu slēdz uz Pretendenta piedāvājuma pamata atbilstoši nolikuma </w:t>
      </w:r>
      <w:r w:rsidR="00664CE3">
        <w:rPr>
          <w:rFonts w:ascii="Times New Roman" w:eastAsia="Times New Roman" w:hAnsi="Times New Roman" w:cs="Times New Roman"/>
          <w:kern w:val="0"/>
          <w:sz w:val="24"/>
          <w:szCs w:val="24"/>
          <w:lang w:eastAsia="lv-LV"/>
          <w14:ligatures w14:val="none"/>
        </w:rPr>
        <w:t>11</w:t>
      </w:r>
      <w:r w:rsidRPr="00C12F70">
        <w:rPr>
          <w:rFonts w:ascii="Times New Roman" w:eastAsia="Times New Roman" w:hAnsi="Times New Roman" w:cs="Times New Roman"/>
          <w:kern w:val="0"/>
          <w:sz w:val="24"/>
          <w:szCs w:val="24"/>
          <w:lang w:eastAsia="lv-LV"/>
          <w14:ligatures w14:val="none"/>
        </w:rPr>
        <w:t>.</w:t>
      </w:r>
      <w:r w:rsidR="00E450D3">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 xml:space="preserve">pielikumam </w:t>
      </w:r>
      <w:r w:rsidR="00E450D3">
        <w:rPr>
          <w:rFonts w:ascii="Times New Roman" w:eastAsia="Times New Roman" w:hAnsi="Times New Roman" w:cs="Times New Roman"/>
          <w:kern w:val="0"/>
          <w:sz w:val="24"/>
          <w:szCs w:val="24"/>
          <w:lang w:eastAsia="lv-LV"/>
          <w14:ligatures w14:val="none"/>
        </w:rPr>
        <w:t>“</w:t>
      </w:r>
      <w:r w:rsidRPr="00C12F70">
        <w:rPr>
          <w:rFonts w:ascii="Times New Roman" w:eastAsia="Times New Roman" w:hAnsi="Times New Roman" w:cs="Times New Roman"/>
          <w:kern w:val="0"/>
          <w:sz w:val="24"/>
          <w:szCs w:val="24"/>
          <w:lang w:eastAsia="lv-LV"/>
          <w14:ligatures w14:val="none"/>
        </w:rPr>
        <w:t>Būvdarbu līgums”(projekts). Līgumam pievieno iepirkuma laikā veikto saraksti ar piegādātājiem, kas ir svarīga līguma izpildei.</w:t>
      </w:r>
    </w:p>
    <w:p w14:paraId="45CF6E98" w14:textId="010F725D" w:rsidR="00256991" w:rsidRPr="00C12F70" w:rsidRDefault="00256991" w:rsidP="00E450D3">
      <w:pPr>
        <w:widowControl w:val="0"/>
        <w:tabs>
          <w:tab w:val="center" w:pos="142"/>
          <w:tab w:val="center" w:pos="284"/>
        </w:tabs>
        <w:suppressAutoHyphens/>
        <w:spacing w:after="0" w:line="240" w:lineRule="auto"/>
        <w:ind w:left="567" w:hanging="567"/>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 xml:space="preserve">109. </w:t>
      </w:r>
      <w:r>
        <w:rPr>
          <w:rFonts w:ascii="Times New Roman" w:hAnsi="Times New Roman"/>
          <w:sz w:val="24"/>
          <w:szCs w:val="24"/>
        </w:rPr>
        <w:t>Finansējuma trūkuma dēļ Pasūtītājs ir tiesīgs atteikties noslēgt līgumu un pārtraukt iepirkumu.</w:t>
      </w:r>
    </w:p>
    <w:p w14:paraId="20E8F124" w14:textId="43EA29A6" w:rsidR="00536E52" w:rsidRPr="00C12F70" w:rsidRDefault="00536E52" w:rsidP="00E450D3">
      <w:pPr>
        <w:widowControl w:val="0"/>
        <w:tabs>
          <w:tab w:val="center" w:pos="142"/>
          <w:tab w:val="center" w:pos="284"/>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lang w:eastAsia="lv-LV"/>
          <w14:ligatures w14:val="none"/>
        </w:rPr>
        <w:t>1</w:t>
      </w:r>
      <w:r w:rsidR="00256991">
        <w:rPr>
          <w:rFonts w:ascii="Times New Roman" w:eastAsia="Times New Roman" w:hAnsi="Times New Roman" w:cs="Times New Roman"/>
          <w:kern w:val="0"/>
          <w:sz w:val="24"/>
          <w:szCs w:val="24"/>
          <w:lang w:eastAsia="lv-LV"/>
          <w14:ligatures w14:val="none"/>
        </w:rPr>
        <w:t>10</w:t>
      </w:r>
      <w:r w:rsidRPr="00C12F70">
        <w:rPr>
          <w:rFonts w:ascii="Times New Roman" w:eastAsia="Times New Roman" w:hAnsi="Times New Roman" w:cs="Times New Roman"/>
          <w:kern w:val="0"/>
          <w:sz w:val="24"/>
          <w:szCs w:val="24"/>
          <w:lang w:eastAsia="lv-LV"/>
          <w14:ligatures w14:val="none"/>
        </w:rPr>
        <w:t>. Komisija ir tiesīga pieņemt lēmumu par līguma slēgšanas tiesību piešķiršanu nākamajam pretendentam, kurš piedāvājis saimnieciski visizdevīgāko piedāvājumu, ja Pretendents nolikumā</w:t>
      </w:r>
      <w:r w:rsidRPr="00C12F70">
        <w:rPr>
          <w:rFonts w:ascii="Times New Roman" w:eastAsia="Times New Roman" w:hAnsi="Times New Roman" w:cs="Times New Roman"/>
          <w:kern w:val="0"/>
          <w:sz w:val="24"/>
          <w:szCs w:val="24"/>
          <w14:ligatures w14:val="none"/>
        </w:rPr>
        <w:t xml:space="preserve"> noteiktajā termiņā:</w:t>
      </w:r>
    </w:p>
    <w:p w14:paraId="2377A2DC" w14:textId="163C1BB7" w:rsidR="00536E52" w:rsidRPr="00C12F70" w:rsidRDefault="00536E52" w:rsidP="00E450D3">
      <w:pPr>
        <w:spacing w:after="0" w:line="240" w:lineRule="auto"/>
        <w:ind w:left="1276" w:hanging="709"/>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1</w:t>
      </w:r>
      <w:r w:rsidR="00256991">
        <w:rPr>
          <w:rFonts w:ascii="Times New Roman" w:eastAsia="Calibri" w:hAnsi="Times New Roman" w:cs="Times New Roman"/>
          <w:bCs/>
          <w:kern w:val="0"/>
          <w:sz w:val="24"/>
          <w:szCs w:val="24"/>
          <w14:ligatures w14:val="none"/>
        </w:rPr>
        <w:t>10</w:t>
      </w:r>
      <w:r w:rsidRPr="00C12F70">
        <w:rPr>
          <w:rFonts w:ascii="Times New Roman" w:eastAsia="Calibri" w:hAnsi="Times New Roman" w:cs="Times New Roman"/>
          <w:bCs/>
          <w:kern w:val="0"/>
          <w:sz w:val="24"/>
          <w:szCs w:val="24"/>
          <w14:ligatures w14:val="none"/>
        </w:rPr>
        <w:t>.1. atsakās slēgt sabiedrības līgumu, neiesniedz sabiedrības līguma kopiju vai neinformē par personālsabiedrības nodibināšanu;</w:t>
      </w:r>
    </w:p>
    <w:p w14:paraId="3FAF8EEA" w14:textId="4E6837AD" w:rsidR="00536E52" w:rsidRPr="00C12F70" w:rsidRDefault="00536E52" w:rsidP="00536E52">
      <w:pPr>
        <w:spacing w:after="0" w:line="240" w:lineRule="auto"/>
        <w:ind w:left="567"/>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1</w:t>
      </w:r>
      <w:r w:rsidR="00256991">
        <w:rPr>
          <w:rFonts w:ascii="Times New Roman" w:eastAsia="Calibri" w:hAnsi="Times New Roman" w:cs="Times New Roman"/>
          <w:bCs/>
          <w:kern w:val="0"/>
          <w:sz w:val="24"/>
          <w:szCs w:val="24"/>
          <w14:ligatures w14:val="none"/>
        </w:rPr>
        <w:t>10</w:t>
      </w:r>
      <w:r w:rsidRPr="00C12F70">
        <w:rPr>
          <w:rFonts w:ascii="Times New Roman" w:eastAsia="Calibri" w:hAnsi="Times New Roman" w:cs="Times New Roman"/>
          <w:bCs/>
          <w:kern w:val="0"/>
          <w:sz w:val="24"/>
          <w:szCs w:val="24"/>
          <w14:ligatures w14:val="none"/>
        </w:rPr>
        <w:t>.2. atsakās slēgt līgumu vai neiesniedz parakstītu līgumu.</w:t>
      </w:r>
    </w:p>
    <w:p w14:paraId="44B788CF" w14:textId="77777777" w:rsidR="0021401B" w:rsidRPr="00C12F70" w:rsidRDefault="0021401B" w:rsidP="00536E52">
      <w:pPr>
        <w:widowControl w:val="0"/>
        <w:tabs>
          <w:tab w:val="center" w:pos="142"/>
          <w:tab w:val="center" w:pos="284"/>
        </w:tabs>
        <w:suppressAutoHyphens/>
        <w:spacing w:after="0" w:line="240" w:lineRule="auto"/>
        <w:rPr>
          <w:rFonts w:ascii="Times New Roman" w:eastAsia="Times New Roman" w:hAnsi="Times New Roman" w:cs="Times New Roman"/>
          <w:b/>
          <w:kern w:val="0"/>
          <w:sz w:val="24"/>
          <w:szCs w:val="24"/>
          <w14:ligatures w14:val="none"/>
        </w:rPr>
      </w:pPr>
    </w:p>
    <w:p w14:paraId="26292013" w14:textId="77777777" w:rsidR="00536E52" w:rsidRPr="00C12F70" w:rsidRDefault="00536E52" w:rsidP="00536E52">
      <w:pPr>
        <w:widowControl w:val="0"/>
        <w:tabs>
          <w:tab w:val="center" w:pos="142"/>
          <w:tab w:val="center" w:pos="284"/>
        </w:tabs>
        <w:suppressAutoHyphens/>
        <w:spacing w:after="0" w:line="240" w:lineRule="auto"/>
        <w:jc w:val="center"/>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t>XVI. PIELIKUMI</w:t>
      </w:r>
    </w:p>
    <w:p w14:paraId="7044C2BF" w14:textId="77777777" w:rsidR="00C10173" w:rsidRPr="009D57AE" w:rsidRDefault="00C10173" w:rsidP="00C10173">
      <w:pPr>
        <w:numPr>
          <w:ilvl w:val="0"/>
          <w:numId w:val="14"/>
        </w:numPr>
        <w:spacing w:after="0" w:line="240" w:lineRule="auto"/>
        <w:contextualSpacing/>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pielikums “Pieteikums dalībai iepirkumā”;</w:t>
      </w:r>
    </w:p>
    <w:p w14:paraId="18EFFB9F" w14:textId="77777777" w:rsidR="00C10173" w:rsidRPr="009D57AE" w:rsidRDefault="00C10173" w:rsidP="00C10173">
      <w:pPr>
        <w:numPr>
          <w:ilvl w:val="0"/>
          <w:numId w:val="14"/>
        </w:numPr>
        <w:spacing w:after="0" w:line="240" w:lineRule="auto"/>
        <w:contextualSpacing/>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pielikums “Tehniskā specifikācija – tehniskais piedāvājums”;</w:t>
      </w:r>
    </w:p>
    <w:p w14:paraId="4994BB55" w14:textId="77777777" w:rsidR="00C10173" w:rsidRPr="009D57AE" w:rsidRDefault="00C10173" w:rsidP="00C10173">
      <w:pPr>
        <w:numPr>
          <w:ilvl w:val="0"/>
          <w:numId w:val="14"/>
        </w:numPr>
        <w:spacing w:after="0" w:line="240" w:lineRule="auto"/>
        <w:contextualSpacing/>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pielikums “Finanšu piedāvājums”;</w:t>
      </w:r>
    </w:p>
    <w:p w14:paraId="69E38B09" w14:textId="77777777" w:rsidR="00C10173" w:rsidRPr="009D57AE" w:rsidRDefault="00C10173" w:rsidP="00C10173">
      <w:pPr>
        <w:numPr>
          <w:ilvl w:val="0"/>
          <w:numId w:val="14"/>
        </w:numPr>
        <w:spacing w:after="0" w:line="240" w:lineRule="auto"/>
        <w:contextualSpacing/>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 xml:space="preserve">pielikums “Apakšuzņēmēju saraksts”; </w:t>
      </w:r>
    </w:p>
    <w:p w14:paraId="5959CC55" w14:textId="77777777" w:rsidR="00C10173" w:rsidRPr="009D57AE" w:rsidRDefault="00C10173" w:rsidP="00C10173">
      <w:pPr>
        <w:numPr>
          <w:ilvl w:val="0"/>
          <w:numId w:val="14"/>
        </w:numPr>
        <w:spacing w:after="0" w:line="240" w:lineRule="auto"/>
        <w:contextualSpacing/>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pielikums “Apliecinājums” (Personas, uz kuras iespējām pretendents balstās, un/vai apakšuzņēmēja apliecinājuma veidne);</w:t>
      </w:r>
    </w:p>
    <w:p w14:paraId="6500C094" w14:textId="77777777" w:rsidR="00C10173" w:rsidRPr="009D57AE" w:rsidRDefault="00C10173" w:rsidP="00C10173">
      <w:pPr>
        <w:numPr>
          <w:ilvl w:val="0"/>
          <w:numId w:val="14"/>
        </w:numPr>
        <w:spacing w:after="0" w:line="240" w:lineRule="auto"/>
        <w:contextualSpacing/>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pielikums “Pretendenta pieredzes apliecinājums”;</w:t>
      </w:r>
    </w:p>
    <w:p w14:paraId="68E8D697" w14:textId="77777777" w:rsidR="00C10173" w:rsidRPr="009D57AE" w:rsidRDefault="00C10173" w:rsidP="00C10173">
      <w:pPr>
        <w:numPr>
          <w:ilvl w:val="0"/>
          <w:numId w:val="14"/>
        </w:numPr>
        <w:spacing w:after="0" w:line="240" w:lineRule="auto"/>
        <w:contextualSpacing/>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pielikums “</w:t>
      </w:r>
      <w:r w:rsidRPr="009D57AE">
        <w:rPr>
          <w:rFonts w:ascii="Times New Roman" w:eastAsia="Times New Roman" w:hAnsi="Times New Roman" w:cs="Times New Roman"/>
          <w:iCs/>
          <w:color w:val="000000"/>
          <w:kern w:val="0"/>
          <w:sz w:val="24"/>
          <w:szCs w:val="28"/>
          <w14:ligatures w14:val="none"/>
        </w:rPr>
        <w:t>Līguma izpildē iesaistīto speciālistu saraksts”;</w:t>
      </w:r>
    </w:p>
    <w:p w14:paraId="477D3D1D" w14:textId="5EFDFC4D" w:rsidR="00C10173" w:rsidRPr="009D57AE" w:rsidRDefault="00C10173" w:rsidP="00C10173">
      <w:pPr>
        <w:numPr>
          <w:ilvl w:val="0"/>
          <w:numId w:val="14"/>
        </w:numPr>
        <w:spacing w:after="0" w:line="240" w:lineRule="auto"/>
        <w:contextualSpacing/>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pielikums “</w:t>
      </w:r>
      <w:proofErr w:type="spellStart"/>
      <w:r w:rsidR="007C3108">
        <w:rPr>
          <w:rFonts w:ascii="Times New Roman" w:eastAsia="Times New Roman" w:hAnsi="Times New Roman" w:cs="Times New Roman"/>
          <w:kern w:val="0"/>
          <w:sz w:val="24"/>
          <w:szCs w:val="24"/>
          <w14:ligatures w14:val="none"/>
        </w:rPr>
        <w:t>Būvs</w:t>
      </w:r>
      <w:r w:rsidRPr="009D57AE">
        <w:rPr>
          <w:rFonts w:ascii="Times New Roman" w:eastAsia="Times New Roman" w:hAnsi="Times New Roman" w:cs="Times New Roman"/>
          <w:kern w:val="0"/>
          <w:sz w:val="24"/>
          <w:szCs w:val="24"/>
          <w14:ligatures w14:val="none"/>
        </w:rPr>
        <w:t>peciālista</w:t>
      </w:r>
      <w:proofErr w:type="spellEnd"/>
      <w:r w:rsidRPr="009D57AE">
        <w:rPr>
          <w:rFonts w:ascii="Times New Roman" w:eastAsia="Times New Roman" w:hAnsi="Times New Roman" w:cs="Times New Roman"/>
          <w:kern w:val="0"/>
          <w:sz w:val="24"/>
          <w:szCs w:val="24"/>
          <w14:ligatures w14:val="none"/>
        </w:rPr>
        <w:t xml:space="preserve"> pieejamības apliecinājums”;</w:t>
      </w:r>
    </w:p>
    <w:p w14:paraId="1EFAFFFF" w14:textId="71337A14" w:rsidR="007C3108" w:rsidRPr="006A7A54" w:rsidRDefault="007C3108" w:rsidP="007C3108">
      <w:pPr>
        <w:numPr>
          <w:ilvl w:val="0"/>
          <w:numId w:val="14"/>
        </w:numPr>
        <w:spacing w:after="0" w:line="240" w:lineRule="auto"/>
        <w:contextualSpacing/>
        <w:rPr>
          <w:rFonts w:ascii="Times New Roman" w:hAnsi="Times New Roman"/>
        </w:rPr>
      </w:pPr>
      <w:r w:rsidRPr="006A7A54">
        <w:rPr>
          <w:rFonts w:ascii="Times New Roman" w:eastAsia="Times New Roman" w:hAnsi="Times New Roman" w:cs="Times New Roman"/>
          <w:kern w:val="0"/>
          <w:sz w:val="24"/>
          <w:szCs w:val="24"/>
          <w14:ligatures w14:val="none"/>
        </w:rPr>
        <w:t>pielikums “</w:t>
      </w:r>
      <w:r>
        <w:rPr>
          <w:rFonts w:ascii="Times New Roman" w:eastAsia="Times New Roman" w:hAnsi="Times New Roman" w:cs="Times New Roman"/>
          <w:kern w:val="0"/>
          <w:sz w:val="24"/>
          <w:szCs w:val="24"/>
          <w14:ligatures w14:val="none"/>
        </w:rPr>
        <w:t>Atbildīgā būvdarbu vadītāja</w:t>
      </w:r>
      <w:r w:rsidRPr="006A7A54">
        <w:rPr>
          <w:rFonts w:ascii="Times New Roman" w:eastAsia="Times New Roman" w:hAnsi="Times New Roman" w:cs="Times New Roman"/>
          <w:kern w:val="0"/>
          <w:sz w:val="24"/>
          <w:szCs w:val="24"/>
          <w14:ligatures w14:val="none"/>
        </w:rPr>
        <w:t xml:space="preserve"> darba pieredzes apraksts”</w:t>
      </w:r>
      <w:r>
        <w:rPr>
          <w:rFonts w:ascii="Times New Roman" w:eastAsia="Times New Roman" w:hAnsi="Times New Roman" w:cs="Times New Roman"/>
          <w:kern w:val="0"/>
          <w:sz w:val="24"/>
          <w:szCs w:val="24"/>
          <w14:ligatures w14:val="none"/>
        </w:rPr>
        <w:t>;</w:t>
      </w:r>
    </w:p>
    <w:p w14:paraId="1B09E22F" w14:textId="7D2A2FF5" w:rsidR="00C10173" w:rsidRPr="006A7A54" w:rsidRDefault="00C10173" w:rsidP="00C10173">
      <w:pPr>
        <w:numPr>
          <w:ilvl w:val="0"/>
          <w:numId w:val="14"/>
        </w:numPr>
        <w:spacing w:after="0" w:line="240" w:lineRule="auto"/>
        <w:contextualSpacing/>
        <w:jc w:val="both"/>
        <w:rPr>
          <w:rFonts w:ascii="Times New Roman" w:eastAsia="Times New Roman" w:hAnsi="Times New Roman" w:cs="Times New Roman"/>
          <w:kern w:val="0"/>
          <w:sz w:val="24"/>
          <w:szCs w:val="24"/>
          <w14:ligatures w14:val="none"/>
        </w:rPr>
      </w:pPr>
      <w:r w:rsidRPr="006A7A54">
        <w:rPr>
          <w:rFonts w:ascii="Times New Roman" w:eastAsia="Times New Roman" w:hAnsi="Times New Roman" w:cs="Times New Roman"/>
          <w:kern w:val="0"/>
          <w:sz w:val="24"/>
          <w:szCs w:val="24"/>
          <w14:ligatures w14:val="none"/>
        </w:rPr>
        <w:t>pielikums “Apliecinājums par neatkarīgi izstrādātu piedāvājumu”</w:t>
      </w:r>
      <w:r w:rsidR="0012307E">
        <w:rPr>
          <w:rFonts w:ascii="Times New Roman" w:eastAsia="Times New Roman" w:hAnsi="Times New Roman" w:cs="Times New Roman"/>
          <w:kern w:val="0"/>
          <w:sz w:val="24"/>
          <w:szCs w:val="24"/>
          <w14:ligatures w14:val="none"/>
        </w:rPr>
        <w:t>;</w:t>
      </w:r>
    </w:p>
    <w:p w14:paraId="2E201297" w14:textId="40783241" w:rsidR="007C3108" w:rsidRPr="009D57AE" w:rsidRDefault="007C3108" w:rsidP="007C3108">
      <w:pPr>
        <w:numPr>
          <w:ilvl w:val="0"/>
          <w:numId w:val="14"/>
        </w:numPr>
        <w:spacing w:after="0" w:line="240" w:lineRule="auto"/>
        <w:contextualSpacing/>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pielikums “</w:t>
      </w:r>
      <w:r w:rsidR="00664CE3" w:rsidRPr="00C12F70">
        <w:rPr>
          <w:rFonts w:ascii="Times New Roman" w:eastAsia="Times New Roman" w:hAnsi="Times New Roman" w:cs="Times New Roman"/>
          <w:kern w:val="0"/>
          <w:sz w:val="24"/>
          <w:szCs w:val="24"/>
          <w:lang w:eastAsia="lv-LV"/>
          <w14:ligatures w14:val="none"/>
        </w:rPr>
        <w:t>Būvdarbu līgums</w:t>
      </w:r>
      <w:r w:rsidRPr="009D57AE">
        <w:rPr>
          <w:rFonts w:ascii="Times New Roman" w:eastAsia="Times New Roman" w:hAnsi="Times New Roman" w:cs="Times New Roman"/>
          <w:kern w:val="0"/>
          <w:sz w:val="24"/>
          <w:szCs w:val="24"/>
          <w14:ligatures w14:val="none"/>
        </w:rPr>
        <w:t>” (projekts);</w:t>
      </w:r>
    </w:p>
    <w:p w14:paraId="5E730240" w14:textId="56CA3FE6" w:rsidR="0012307E" w:rsidRDefault="0012307E" w:rsidP="0012307E">
      <w:pPr>
        <w:numPr>
          <w:ilvl w:val="0"/>
          <w:numId w:val="14"/>
        </w:numPr>
        <w:spacing w:after="0" w:line="240" w:lineRule="auto"/>
        <w:contextualSpacing/>
        <w:jc w:val="both"/>
        <w:rPr>
          <w:rFonts w:ascii="Times New Roman" w:eastAsia="Times New Roman" w:hAnsi="Times New Roman" w:cs="Times New Roman"/>
          <w:kern w:val="0"/>
          <w:sz w:val="24"/>
          <w:szCs w:val="24"/>
          <w14:ligatures w14:val="none"/>
        </w:rPr>
      </w:pPr>
      <w:r w:rsidRPr="006A7A54">
        <w:rPr>
          <w:rFonts w:ascii="Times New Roman" w:eastAsia="Times New Roman" w:hAnsi="Times New Roman" w:cs="Times New Roman"/>
          <w:kern w:val="0"/>
          <w:sz w:val="24"/>
          <w:szCs w:val="24"/>
          <w14:ligatures w14:val="none"/>
        </w:rPr>
        <w:t>pielikums “</w:t>
      </w:r>
      <w:r w:rsidRPr="006A7A54">
        <w:rPr>
          <w:rFonts w:ascii="Times New Roman" w:hAnsi="Times New Roman"/>
          <w:sz w:val="24"/>
          <w:szCs w:val="24"/>
        </w:rPr>
        <w:t>Apliecinājums par finanšu apgrozījumu”</w:t>
      </w:r>
      <w:r>
        <w:rPr>
          <w:rFonts w:ascii="Times New Roman" w:eastAsia="Times New Roman" w:hAnsi="Times New Roman" w:cs="Times New Roman"/>
          <w:kern w:val="0"/>
          <w:sz w:val="24"/>
          <w:szCs w:val="24"/>
          <w14:ligatures w14:val="none"/>
        </w:rPr>
        <w:t>.</w:t>
      </w:r>
    </w:p>
    <w:p w14:paraId="05B0D8CB" w14:textId="1F75EDB2" w:rsidR="00C10173" w:rsidRDefault="00C10173" w:rsidP="0012307E">
      <w:pPr>
        <w:spacing w:after="0" w:line="240" w:lineRule="auto"/>
        <w:ind w:left="720"/>
        <w:contextualSpacing/>
        <w:rPr>
          <w:rFonts w:ascii="Times New Roman" w:hAnsi="Times New Roman"/>
          <w:sz w:val="24"/>
          <w:szCs w:val="24"/>
        </w:rPr>
      </w:pPr>
    </w:p>
    <w:p w14:paraId="2FDDB8D3" w14:textId="77777777" w:rsidR="00536E52" w:rsidRPr="00C12F70" w:rsidRDefault="00536E52" w:rsidP="00536E52">
      <w:pPr>
        <w:spacing w:after="0" w:line="240" w:lineRule="auto"/>
        <w:contextualSpacing/>
        <w:jc w:val="right"/>
        <w:rPr>
          <w:rFonts w:ascii="Times New Roman" w:eastAsia="Times New Roman" w:hAnsi="Times New Roman" w:cs="Times New Roman"/>
          <w:kern w:val="0"/>
          <w:sz w:val="20"/>
          <w:szCs w:val="20"/>
          <w:lang w:eastAsia="ar-SA"/>
          <w14:ligatures w14:val="none"/>
        </w:rPr>
      </w:pPr>
      <w:r w:rsidRPr="00F471A6">
        <w:rPr>
          <w:rFonts w:ascii="Times New Roman" w:eastAsia="Times New Roman" w:hAnsi="Times New Roman" w:cs="Times New Roman"/>
          <w:bCs/>
          <w:color w:val="EE0000"/>
          <w:spacing w:val="-9"/>
          <w:kern w:val="0"/>
          <w:sz w:val="24"/>
          <w:szCs w:val="24"/>
          <w14:ligatures w14:val="none"/>
        </w:rPr>
        <w:br w:type="page"/>
      </w:r>
      <w:bookmarkStart w:id="70" w:name="_Hlk77668783"/>
      <w:r w:rsidRPr="00C12F70">
        <w:rPr>
          <w:rFonts w:ascii="Times New Roman" w:eastAsia="Times New Roman" w:hAnsi="Times New Roman" w:cs="Times New Roman"/>
          <w:b/>
          <w:kern w:val="0"/>
          <w:sz w:val="20"/>
          <w:szCs w:val="20"/>
          <w:lang w:eastAsia="ar-SA"/>
          <w14:ligatures w14:val="none"/>
        </w:rPr>
        <w:lastRenderedPageBreak/>
        <w:t>1. PIELIKUMS</w:t>
      </w:r>
      <w:r w:rsidRPr="00C12F70">
        <w:rPr>
          <w:rFonts w:ascii="Times New Roman" w:eastAsia="Times New Roman" w:hAnsi="Times New Roman" w:cs="Times New Roman"/>
          <w:kern w:val="0"/>
          <w:sz w:val="20"/>
          <w:szCs w:val="20"/>
          <w:lang w:eastAsia="ar-SA"/>
          <w14:ligatures w14:val="none"/>
        </w:rPr>
        <w:t xml:space="preserve"> iepirkuma nolikumam </w:t>
      </w:r>
    </w:p>
    <w:p w14:paraId="21E804BE" w14:textId="3848859A" w:rsidR="00536E52" w:rsidRPr="00C12F70" w:rsidRDefault="00536E52" w:rsidP="00D25F50">
      <w:pPr>
        <w:spacing w:after="0" w:line="240" w:lineRule="auto"/>
        <w:ind w:left="5103"/>
        <w:jc w:val="right"/>
        <w:rPr>
          <w:rFonts w:ascii="Times New Roman" w:eastAsia="Times New Roman" w:hAnsi="Times New Roman" w:cs="Times New Roman"/>
          <w:kern w:val="0"/>
          <w:sz w:val="20"/>
          <w:szCs w:val="20"/>
          <w14:ligatures w14:val="none"/>
        </w:rPr>
      </w:pPr>
      <w:r w:rsidRPr="00C12F70">
        <w:rPr>
          <w:rFonts w:ascii="Times New Roman" w:eastAsia="Times New Roman" w:hAnsi="Times New Roman" w:cs="Times New Roman"/>
          <w:kern w:val="0"/>
          <w:sz w:val="20"/>
          <w:szCs w:val="20"/>
          <w:lang w:eastAsia="ar-SA"/>
          <w14:ligatures w14:val="none"/>
        </w:rPr>
        <w:t>“</w:t>
      </w:r>
      <w:r w:rsidR="006919FA">
        <w:rPr>
          <w:rFonts w:ascii="Times New Roman" w:eastAsia="Times New Roman" w:hAnsi="Times New Roman" w:cs="Times New Roman"/>
          <w:kern w:val="0"/>
          <w:sz w:val="20"/>
          <w:szCs w:val="20"/>
          <w14:ligatures w14:val="none"/>
        </w:rPr>
        <w:t>Būvdarb</w:t>
      </w:r>
      <w:r w:rsidR="00D25F50">
        <w:rPr>
          <w:rFonts w:ascii="Times New Roman" w:eastAsia="Times New Roman" w:hAnsi="Times New Roman" w:cs="Times New Roman"/>
          <w:kern w:val="0"/>
          <w:sz w:val="20"/>
          <w:szCs w:val="20"/>
          <w14:ligatures w14:val="none"/>
        </w:rPr>
        <w:t>u p</w:t>
      </w:r>
      <w:r w:rsidR="00BC1FC6">
        <w:rPr>
          <w:rFonts w:ascii="Times New Roman" w:eastAsia="Times New Roman" w:hAnsi="Times New Roman" w:cs="Times New Roman"/>
          <w:kern w:val="0"/>
          <w:sz w:val="20"/>
          <w:szCs w:val="20"/>
          <w14:ligatures w14:val="none"/>
        </w:rPr>
        <w:t>abeigšan</w:t>
      </w:r>
      <w:r w:rsidR="00D25F50">
        <w:rPr>
          <w:rFonts w:ascii="Times New Roman" w:eastAsia="Times New Roman" w:hAnsi="Times New Roman" w:cs="Times New Roman"/>
          <w:kern w:val="0"/>
          <w:sz w:val="20"/>
          <w:szCs w:val="20"/>
          <w14:ligatures w14:val="none"/>
        </w:rPr>
        <w:t>a</w:t>
      </w:r>
      <w:r w:rsidR="006919FA">
        <w:rPr>
          <w:rFonts w:ascii="Times New Roman" w:eastAsia="Times New Roman" w:hAnsi="Times New Roman" w:cs="Times New Roman"/>
          <w:kern w:val="0"/>
          <w:sz w:val="20"/>
          <w:szCs w:val="20"/>
          <w14:ligatures w14:val="none"/>
        </w:rPr>
        <w:t xml:space="preserve"> Jezuītu klostera kompleksa un Ilūkstes upes piekrastes publiskās </w:t>
      </w:r>
      <w:proofErr w:type="spellStart"/>
      <w:r w:rsidR="006919FA">
        <w:rPr>
          <w:rFonts w:ascii="Times New Roman" w:eastAsia="Times New Roman" w:hAnsi="Times New Roman" w:cs="Times New Roman"/>
          <w:kern w:val="0"/>
          <w:sz w:val="20"/>
          <w:szCs w:val="20"/>
          <w14:ligatures w14:val="none"/>
        </w:rPr>
        <w:t>ārtelpas</w:t>
      </w:r>
      <w:proofErr w:type="spellEnd"/>
      <w:r w:rsidR="006919FA">
        <w:rPr>
          <w:rFonts w:ascii="Times New Roman" w:eastAsia="Times New Roman" w:hAnsi="Times New Roman" w:cs="Times New Roman"/>
          <w:kern w:val="0"/>
          <w:sz w:val="20"/>
          <w:szCs w:val="20"/>
          <w14:ligatures w14:val="none"/>
        </w:rPr>
        <w:t xml:space="preserve"> attīstībai</w:t>
      </w:r>
      <w:r w:rsidRPr="00C12F70">
        <w:rPr>
          <w:rFonts w:ascii="Times New Roman" w:eastAsia="Times New Roman" w:hAnsi="Times New Roman" w:cs="Times New Roman"/>
          <w:kern w:val="0"/>
          <w:sz w:val="20"/>
          <w:szCs w:val="20"/>
          <w14:ligatures w14:val="none"/>
        </w:rPr>
        <w:t>”</w:t>
      </w:r>
    </w:p>
    <w:p w14:paraId="5D0AA2E5" w14:textId="5D942438" w:rsidR="00536E52" w:rsidRPr="00C12F70" w:rsidRDefault="00536E52" w:rsidP="00536E52">
      <w:pPr>
        <w:spacing w:after="0" w:line="240" w:lineRule="auto"/>
        <w:jc w:val="right"/>
        <w:rPr>
          <w:rFonts w:ascii="Times New Roman" w:eastAsia="Times New Roman" w:hAnsi="Times New Roman" w:cs="Times New Roman"/>
          <w:kern w:val="0"/>
          <w:sz w:val="20"/>
          <w:szCs w:val="20"/>
          <w:lang w:eastAsia="ar-SA"/>
          <w14:ligatures w14:val="none"/>
        </w:rPr>
      </w:pPr>
      <w:r w:rsidRPr="00C12F70">
        <w:rPr>
          <w:rFonts w:ascii="Times New Roman" w:eastAsia="Times New Roman" w:hAnsi="Times New Roman" w:cs="Times New Roman"/>
          <w:kern w:val="0"/>
          <w:sz w:val="20"/>
          <w:szCs w:val="20"/>
          <w:lang w:eastAsia="ar-SA"/>
          <w14:ligatures w14:val="none"/>
        </w:rPr>
        <w:t xml:space="preserve">Identifikācijas numurs </w:t>
      </w:r>
      <w:r w:rsidR="001C0EFD">
        <w:rPr>
          <w:rFonts w:ascii="Times New Roman" w:eastAsia="Times New Roman" w:hAnsi="Times New Roman" w:cs="Times New Roman"/>
          <w:kern w:val="0"/>
          <w:sz w:val="20"/>
          <w:szCs w:val="20"/>
          <w:lang w:eastAsia="ar-SA"/>
          <w14:ligatures w14:val="none"/>
        </w:rPr>
        <w:t xml:space="preserve">ANPCP </w:t>
      </w:r>
      <w:r w:rsidR="002D6297">
        <w:rPr>
          <w:rFonts w:ascii="Times New Roman" w:eastAsia="Times New Roman" w:hAnsi="Times New Roman" w:cs="Times New Roman"/>
          <w:kern w:val="0"/>
          <w:sz w:val="20"/>
          <w:szCs w:val="20"/>
          <w:lang w:eastAsia="ar-SA"/>
          <w14:ligatures w14:val="none"/>
        </w:rPr>
        <w:t>2026/57</w:t>
      </w:r>
    </w:p>
    <w:p w14:paraId="7C181C08" w14:textId="77777777" w:rsidR="00536E52" w:rsidRPr="00C12F70" w:rsidRDefault="00536E52" w:rsidP="00536E52">
      <w:pPr>
        <w:spacing w:after="0" w:line="240" w:lineRule="auto"/>
        <w:jc w:val="right"/>
        <w:rPr>
          <w:rFonts w:ascii="Times New Roman" w:eastAsia="Times New Roman" w:hAnsi="Times New Roman" w:cs="Times New Roman"/>
          <w:kern w:val="0"/>
          <w:sz w:val="20"/>
          <w:szCs w:val="20"/>
          <w:lang w:eastAsia="ar-SA"/>
          <w14:ligatures w14:val="none"/>
        </w:rPr>
      </w:pPr>
    </w:p>
    <w:p w14:paraId="43F84DE0" w14:textId="77777777" w:rsidR="00536E52" w:rsidRPr="00C12F70" w:rsidRDefault="00536E52" w:rsidP="00536E52">
      <w:pPr>
        <w:spacing w:after="0" w:line="240" w:lineRule="auto"/>
        <w:rPr>
          <w:rFonts w:ascii="Times New Roman" w:eastAsia="Times New Roman" w:hAnsi="Times New Roman" w:cs="Times New Roman"/>
          <w:kern w:val="0"/>
          <w:sz w:val="20"/>
          <w:szCs w:val="20"/>
          <w:lang w:eastAsia="ar-SA"/>
          <w14:ligatures w14:val="none"/>
        </w:rPr>
      </w:pPr>
    </w:p>
    <w:p w14:paraId="27D064AA" w14:textId="77777777" w:rsidR="00536E52" w:rsidRPr="00C12F70" w:rsidRDefault="00536E52" w:rsidP="00536E52">
      <w:pPr>
        <w:spacing w:after="0" w:line="240" w:lineRule="auto"/>
        <w:jc w:val="center"/>
        <w:rPr>
          <w:rFonts w:ascii="Times New Roman" w:eastAsia="Times New Roman" w:hAnsi="Times New Roman" w:cs="Times New Roman"/>
          <w:b/>
          <w:kern w:val="0"/>
          <w:sz w:val="24"/>
          <w:szCs w:val="24"/>
          <w:lang w:eastAsia="lv-LV"/>
          <w14:ligatures w14:val="none"/>
        </w:rPr>
      </w:pPr>
      <w:bookmarkStart w:id="71" w:name="_Toc415498465"/>
      <w:bookmarkStart w:id="72" w:name="_Toc198085182"/>
      <w:r w:rsidRPr="00C12F70">
        <w:rPr>
          <w:rFonts w:ascii="Times New Roman" w:eastAsia="Times New Roman" w:hAnsi="Times New Roman" w:cs="Times New Roman"/>
          <w:b/>
          <w:kern w:val="0"/>
          <w:sz w:val="24"/>
          <w:szCs w:val="24"/>
          <w:lang w:eastAsia="lv-LV"/>
          <w14:ligatures w14:val="none"/>
        </w:rPr>
        <w:t>PIETEIKUMS DALĪBAI IEPIRKUMĀ</w:t>
      </w:r>
    </w:p>
    <w:p w14:paraId="00B2A2E1" w14:textId="77777777" w:rsidR="00536E52" w:rsidRPr="00C12F70" w:rsidRDefault="00536E52" w:rsidP="00536E52">
      <w:pPr>
        <w:spacing w:after="0" w:line="240" w:lineRule="auto"/>
        <w:ind w:left="851"/>
        <w:jc w:val="both"/>
        <w:rPr>
          <w:rFonts w:ascii="Times New Roman" w:eastAsia="Times New Roman" w:hAnsi="Times New Roman" w:cs="Times New Roman"/>
          <w:b/>
          <w:kern w:val="0"/>
          <w:sz w:val="24"/>
          <w:szCs w:val="24"/>
          <w:lang w:eastAsia="lv-LV"/>
          <w14:ligatures w14:val="none"/>
        </w:rPr>
      </w:pPr>
    </w:p>
    <w:p w14:paraId="601F5266"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Atklātam konkursam </w:t>
      </w:r>
    </w:p>
    <w:p w14:paraId="6BED5847" w14:textId="44862C4F" w:rsidR="00536E52" w:rsidRPr="00D20012" w:rsidRDefault="00536E52" w:rsidP="007C1008">
      <w:pPr>
        <w:spacing w:after="0" w:line="240" w:lineRule="auto"/>
        <w:jc w:val="center"/>
        <w:rPr>
          <w:rFonts w:ascii="Times New Roman" w:eastAsia="Times New Roman" w:hAnsi="Times New Roman" w:cs="Times New Roman"/>
          <w:b/>
          <w:bCs/>
          <w:kern w:val="0"/>
          <w:sz w:val="24"/>
          <w:szCs w:val="24"/>
          <w14:ligatures w14:val="none"/>
        </w:rPr>
      </w:pPr>
      <w:r w:rsidRPr="00D20012">
        <w:rPr>
          <w:rFonts w:ascii="Times New Roman" w:eastAsia="Times New Roman" w:hAnsi="Times New Roman" w:cs="Times New Roman"/>
          <w:b/>
          <w:bCs/>
          <w:kern w:val="0"/>
          <w:sz w:val="24"/>
          <w:szCs w:val="24"/>
          <w14:ligatures w14:val="none"/>
        </w:rPr>
        <w:t>“</w:t>
      </w:r>
      <w:r w:rsidR="006919FA">
        <w:rPr>
          <w:rFonts w:ascii="Times New Roman" w:eastAsia="Times New Roman" w:hAnsi="Times New Roman" w:cs="Times New Roman"/>
          <w:b/>
          <w:bCs/>
          <w:kern w:val="0"/>
          <w:sz w:val="24"/>
          <w:szCs w:val="24"/>
          <w14:ligatures w14:val="none"/>
        </w:rPr>
        <w:t>Būvdarb</w:t>
      </w:r>
      <w:r w:rsidR="00D25F50">
        <w:rPr>
          <w:rFonts w:ascii="Times New Roman" w:eastAsia="Times New Roman" w:hAnsi="Times New Roman" w:cs="Times New Roman"/>
          <w:b/>
          <w:bCs/>
          <w:kern w:val="0"/>
          <w:sz w:val="24"/>
          <w:szCs w:val="24"/>
          <w14:ligatures w14:val="none"/>
        </w:rPr>
        <w:t xml:space="preserve">u </w:t>
      </w:r>
      <w:r w:rsidR="00BC1FC6">
        <w:rPr>
          <w:rFonts w:ascii="Times New Roman" w:eastAsia="Times New Roman" w:hAnsi="Times New Roman" w:cs="Times New Roman"/>
          <w:b/>
          <w:bCs/>
          <w:kern w:val="0"/>
          <w:sz w:val="24"/>
          <w:szCs w:val="24"/>
          <w14:ligatures w14:val="none"/>
        </w:rPr>
        <w:t>pabeigšana</w:t>
      </w:r>
      <w:r w:rsidR="006919FA">
        <w:rPr>
          <w:rFonts w:ascii="Times New Roman" w:eastAsia="Times New Roman" w:hAnsi="Times New Roman" w:cs="Times New Roman"/>
          <w:b/>
          <w:bCs/>
          <w:kern w:val="0"/>
          <w:sz w:val="24"/>
          <w:szCs w:val="24"/>
          <w14:ligatures w14:val="none"/>
        </w:rPr>
        <w:t xml:space="preserve"> Jezuītu klostera kompleksa un Ilūkstes upes piekrastes publiskās </w:t>
      </w:r>
      <w:proofErr w:type="spellStart"/>
      <w:r w:rsidR="006919FA">
        <w:rPr>
          <w:rFonts w:ascii="Times New Roman" w:eastAsia="Times New Roman" w:hAnsi="Times New Roman" w:cs="Times New Roman"/>
          <w:b/>
          <w:bCs/>
          <w:kern w:val="0"/>
          <w:sz w:val="24"/>
          <w:szCs w:val="24"/>
          <w14:ligatures w14:val="none"/>
        </w:rPr>
        <w:t>ārtelpas</w:t>
      </w:r>
      <w:proofErr w:type="spellEnd"/>
      <w:r w:rsidR="006919FA">
        <w:rPr>
          <w:rFonts w:ascii="Times New Roman" w:eastAsia="Times New Roman" w:hAnsi="Times New Roman" w:cs="Times New Roman"/>
          <w:b/>
          <w:bCs/>
          <w:kern w:val="0"/>
          <w:sz w:val="24"/>
          <w:szCs w:val="24"/>
          <w14:ligatures w14:val="none"/>
        </w:rPr>
        <w:t xml:space="preserve"> attīstībai</w:t>
      </w:r>
      <w:r w:rsidRPr="00D20012">
        <w:rPr>
          <w:rFonts w:ascii="Times New Roman" w:eastAsia="Times New Roman" w:hAnsi="Times New Roman" w:cs="Times New Roman"/>
          <w:b/>
          <w:bCs/>
          <w:kern w:val="0"/>
          <w:sz w:val="24"/>
          <w:szCs w:val="24"/>
          <w14:ligatures w14:val="none"/>
        </w:rPr>
        <w:t>”</w:t>
      </w:r>
    </w:p>
    <w:p w14:paraId="0B607D94" w14:textId="059F15F2" w:rsidR="00536E52" w:rsidRPr="00C12F70" w:rsidRDefault="00536E52" w:rsidP="00536E52">
      <w:pPr>
        <w:tabs>
          <w:tab w:val="left" w:pos="426"/>
        </w:tabs>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lang w:eastAsia="ar-SA"/>
          <w14:ligatures w14:val="none"/>
        </w:rPr>
        <w:t>(</w:t>
      </w:r>
      <w:r w:rsidRPr="00C12F70">
        <w:rPr>
          <w:rFonts w:ascii="Times New Roman" w:eastAsia="Times New Roman" w:hAnsi="Times New Roman" w:cs="Times New Roman"/>
          <w:kern w:val="0"/>
          <w:sz w:val="24"/>
          <w:szCs w:val="24"/>
          <w14:ligatures w14:val="none"/>
        </w:rPr>
        <w:t>id</w:t>
      </w:r>
      <w:r w:rsidR="00C6000C">
        <w:rPr>
          <w:rFonts w:ascii="Times New Roman" w:eastAsia="Times New Roman" w:hAnsi="Times New Roman" w:cs="Times New Roman"/>
          <w:kern w:val="0"/>
          <w:sz w:val="24"/>
          <w:szCs w:val="24"/>
          <w14:ligatures w14:val="none"/>
        </w:rPr>
        <w:t xml:space="preserve">entifikācijas </w:t>
      </w:r>
      <w:r w:rsidRPr="00C12F70">
        <w:rPr>
          <w:rFonts w:ascii="Times New Roman" w:eastAsia="Times New Roman" w:hAnsi="Times New Roman" w:cs="Times New Roman"/>
          <w:kern w:val="0"/>
          <w:sz w:val="24"/>
          <w:szCs w:val="24"/>
          <w14:ligatures w14:val="none"/>
        </w:rPr>
        <w:t xml:space="preserve">Nr. </w:t>
      </w:r>
      <w:r w:rsidR="001C0EFD">
        <w:rPr>
          <w:rFonts w:ascii="Times New Roman" w:eastAsia="Times New Roman" w:hAnsi="Times New Roman" w:cs="Times New Roman"/>
          <w:kern w:val="0"/>
          <w:sz w:val="24"/>
          <w:szCs w:val="24"/>
          <w14:ligatures w14:val="none"/>
        </w:rPr>
        <w:t xml:space="preserve">ANPCP </w:t>
      </w:r>
      <w:r w:rsidR="002D6297">
        <w:rPr>
          <w:rFonts w:ascii="Times New Roman" w:eastAsia="Times New Roman" w:hAnsi="Times New Roman" w:cs="Times New Roman"/>
          <w:kern w:val="0"/>
          <w:sz w:val="24"/>
          <w:szCs w:val="24"/>
          <w14:ligatures w14:val="none"/>
        </w:rPr>
        <w:t>2026/57</w:t>
      </w:r>
      <w:r w:rsidRPr="00C12F70">
        <w:rPr>
          <w:rFonts w:ascii="Times New Roman" w:eastAsia="Times New Roman" w:hAnsi="Times New Roman" w:cs="Times New Roman"/>
          <w:kern w:val="0"/>
          <w:sz w:val="24"/>
          <w:szCs w:val="24"/>
          <w14:ligatures w14:val="none"/>
        </w:rPr>
        <w:t>)</w:t>
      </w:r>
    </w:p>
    <w:p w14:paraId="0FBE4BE5" w14:textId="77777777" w:rsidR="00536E52" w:rsidRPr="00C12F70" w:rsidRDefault="00536E52" w:rsidP="00536E52">
      <w:pPr>
        <w:tabs>
          <w:tab w:val="left" w:pos="426"/>
        </w:tabs>
        <w:spacing w:after="0" w:line="240" w:lineRule="auto"/>
        <w:jc w:val="center"/>
        <w:rPr>
          <w:rFonts w:ascii="Times New Roman" w:eastAsia="Times New Roman" w:hAnsi="Times New Roman" w:cs="Times New Roman"/>
          <w:kern w:val="0"/>
          <w:sz w:val="24"/>
          <w:szCs w:val="20"/>
          <w14:ligatures w14:val="none"/>
        </w:rPr>
      </w:pPr>
    </w:p>
    <w:p w14:paraId="12723B5A" w14:textId="77777777" w:rsidR="00536E52" w:rsidRPr="00C12F70" w:rsidRDefault="00536E52" w:rsidP="00536E52">
      <w:pPr>
        <w:spacing w:after="0" w:line="240" w:lineRule="auto"/>
        <w:jc w:val="both"/>
        <w:rPr>
          <w:rFonts w:ascii="Times New Roman" w:eastAsia="Times New Roman" w:hAnsi="Times New Roman" w:cs="Times New Roman"/>
          <w:b/>
          <w:bCs/>
          <w:kern w:val="0"/>
          <w:sz w:val="24"/>
          <w:szCs w:val="24"/>
          <w:lang w:eastAsia="lv-LV"/>
          <w14:ligatures w14:val="none"/>
        </w:rPr>
      </w:pPr>
    </w:p>
    <w:p w14:paraId="435BB726" w14:textId="77777777" w:rsidR="00536E52" w:rsidRPr="00C12F70" w:rsidRDefault="00536E52" w:rsidP="00536E52">
      <w:pPr>
        <w:spacing w:after="0" w:line="240" w:lineRule="auto"/>
        <w:jc w:val="both"/>
        <w:rPr>
          <w:rFonts w:ascii="Times New Roman" w:eastAsia="Times New Roman" w:hAnsi="Times New Roman" w:cs="Times New Roman"/>
          <w:i/>
          <w:kern w:val="0"/>
          <w:sz w:val="24"/>
          <w:szCs w:val="24"/>
          <w:lang w:eastAsia="lv-LV"/>
          <w14:ligatures w14:val="none"/>
        </w:rPr>
      </w:pPr>
      <w:r w:rsidRPr="00C12F70">
        <w:rPr>
          <w:rFonts w:ascii="Times New Roman" w:eastAsia="Times New Roman" w:hAnsi="Times New Roman" w:cs="Times New Roman"/>
          <w:i/>
          <w:iCs/>
          <w:kern w:val="0"/>
          <w:sz w:val="24"/>
          <w:szCs w:val="24"/>
          <w:lang w:eastAsia="lv-LV"/>
          <w14:ligatures w14:val="none"/>
        </w:rPr>
        <w:t>&lt;Vietas nosaukums&gt;</w:t>
      </w:r>
      <w:r w:rsidRPr="00C12F70">
        <w:rPr>
          <w:rFonts w:ascii="Times New Roman" w:eastAsia="Times New Roman" w:hAnsi="Times New Roman" w:cs="Times New Roman"/>
          <w:i/>
          <w:kern w:val="0"/>
          <w:sz w:val="24"/>
          <w:szCs w:val="24"/>
          <w:lang w:eastAsia="lv-LV"/>
          <w14:ligatures w14:val="none"/>
        </w:rPr>
        <w:t xml:space="preserve">, </w:t>
      </w:r>
      <w:r w:rsidRPr="00C12F70">
        <w:rPr>
          <w:rFonts w:ascii="Times New Roman" w:eastAsia="Times New Roman" w:hAnsi="Times New Roman" w:cs="Times New Roman"/>
          <w:i/>
          <w:iCs/>
          <w:kern w:val="0"/>
          <w:sz w:val="24"/>
          <w:szCs w:val="24"/>
          <w:lang w:eastAsia="lv-LV"/>
          <w14:ligatures w14:val="none"/>
        </w:rPr>
        <w:t>&lt;gads&gt;</w:t>
      </w:r>
      <w:r w:rsidRPr="00C12F70">
        <w:rPr>
          <w:rFonts w:ascii="Times New Roman" w:eastAsia="Times New Roman" w:hAnsi="Times New Roman" w:cs="Times New Roman"/>
          <w:i/>
          <w:kern w:val="0"/>
          <w:sz w:val="24"/>
          <w:szCs w:val="24"/>
          <w:lang w:eastAsia="lv-LV"/>
          <w14:ligatures w14:val="none"/>
        </w:rPr>
        <w:t>.</w:t>
      </w:r>
      <w:r w:rsidRPr="00C12F70">
        <w:rPr>
          <w:rFonts w:ascii="Times New Roman" w:eastAsia="Times New Roman" w:hAnsi="Times New Roman" w:cs="Times New Roman"/>
          <w:kern w:val="0"/>
          <w:sz w:val="24"/>
          <w:szCs w:val="24"/>
          <w:lang w:eastAsia="lv-LV"/>
          <w14:ligatures w14:val="none"/>
        </w:rPr>
        <w:t>gada</w:t>
      </w:r>
      <w:r w:rsidRPr="00C12F70">
        <w:rPr>
          <w:rFonts w:ascii="Times New Roman" w:eastAsia="Times New Roman" w:hAnsi="Times New Roman" w:cs="Times New Roman"/>
          <w:i/>
          <w:kern w:val="0"/>
          <w:sz w:val="24"/>
          <w:szCs w:val="24"/>
          <w:lang w:eastAsia="lv-LV"/>
          <w14:ligatures w14:val="none"/>
        </w:rPr>
        <w:t xml:space="preserve"> </w:t>
      </w:r>
      <w:r w:rsidRPr="00C12F70">
        <w:rPr>
          <w:rFonts w:ascii="Times New Roman" w:eastAsia="Times New Roman" w:hAnsi="Times New Roman" w:cs="Times New Roman"/>
          <w:i/>
          <w:iCs/>
          <w:kern w:val="0"/>
          <w:sz w:val="24"/>
          <w:szCs w:val="24"/>
          <w:lang w:eastAsia="lv-LV"/>
          <w14:ligatures w14:val="none"/>
        </w:rPr>
        <w:t>&lt;datums&gt;</w:t>
      </w:r>
      <w:r w:rsidRPr="00C12F70">
        <w:rPr>
          <w:rFonts w:ascii="Times New Roman" w:eastAsia="Times New Roman" w:hAnsi="Times New Roman" w:cs="Times New Roman"/>
          <w:i/>
          <w:kern w:val="0"/>
          <w:sz w:val="24"/>
          <w:szCs w:val="24"/>
          <w:lang w:eastAsia="lv-LV"/>
          <w14:ligatures w14:val="none"/>
        </w:rPr>
        <w:t>.</w:t>
      </w:r>
      <w:r w:rsidRPr="00C12F70">
        <w:rPr>
          <w:rFonts w:ascii="Times New Roman" w:eastAsia="Times New Roman" w:hAnsi="Times New Roman" w:cs="Times New Roman"/>
          <w:i/>
          <w:iCs/>
          <w:kern w:val="0"/>
          <w:sz w:val="24"/>
          <w:szCs w:val="24"/>
          <w:lang w:eastAsia="lv-LV"/>
          <w14:ligatures w14:val="none"/>
        </w:rPr>
        <w:t>&lt;mēnesis&gt;</w:t>
      </w:r>
    </w:p>
    <w:p w14:paraId="308E0346" w14:textId="77777777" w:rsidR="00536E52" w:rsidRPr="00C12F70" w:rsidRDefault="00536E52" w:rsidP="00536E52">
      <w:pPr>
        <w:spacing w:after="0" w:line="240" w:lineRule="auto"/>
        <w:rPr>
          <w:rFonts w:ascii="Times New Roman" w:eastAsia="Times New Roman" w:hAnsi="Times New Roman" w:cs="Times New Roman"/>
          <w:b/>
          <w:kern w:val="0"/>
          <w:sz w:val="16"/>
          <w:szCs w:val="16"/>
          <w:lang w:eastAsia="ar-SA"/>
          <w14:ligatures w14:val="none"/>
        </w:rPr>
      </w:pPr>
    </w:p>
    <w:tbl>
      <w:tblPr>
        <w:tblW w:w="5000" w:type="pct"/>
        <w:tblLook w:val="04A0" w:firstRow="1" w:lastRow="0" w:firstColumn="1" w:lastColumn="0" w:noHBand="0" w:noVBand="1"/>
      </w:tblPr>
      <w:tblGrid>
        <w:gridCol w:w="3193"/>
        <w:gridCol w:w="6728"/>
      </w:tblGrid>
      <w:tr w:rsidR="00C12F70" w:rsidRPr="00C12F70" w14:paraId="4CE584F8" w14:textId="77777777" w:rsidTr="003361F5">
        <w:trPr>
          <w:cantSplit/>
        </w:trPr>
        <w:tc>
          <w:tcPr>
            <w:tcW w:w="1609" w:type="pct"/>
            <w:hideMark/>
          </w:tcPr>
          <w:p w14:paraId="53205F6F"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Kam</w:t>
            </w:r>
          </w:p>
        </w:tc>
        <w:tc>
          <w:tcPr>
            <w:tcW w:w="3391" w:type="pct"/>
            <w:hideMark/>
          </w:tcPr>
          <w:p w14:paraId="1BF9F859"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Augšdaugavas novada pašvaldības Centrālajai pārvaldei</w:t>
            </w:r>
          </w:p>
          <w:p w14:paraId="5FB92BB2"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reģistrācijas Nr.</w:t>
            </w:r>
            <w:r w:rsidRPr="00C12F70">
              <w:rPr>
                <w:rFonts w:ascii="Times New Roman" w:eastAsia="Times New Roman" w:hAnsi="Times New Roman" w:cs="Times New Roman"/>
                <w:kern w:val="0"/>
                <w:sz w:val="24"/>
                <w:szCs w:val="24"/>
                <w14:ligatures w14:val="none"/>
              </w:rPr>
              <w:t xml:space="preserve"> 90009117568</w:t>
            </w:r>
          </w:p>
          <w:p w14:paraId="5DCE42CC"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Rīgas iela 2, Daugavpils, LV 5401</w:t>
            </w:r>
          </w:p>
        </w:tc>
      </w:tr>
      <w:tr w:rsidR="00C12F70" w:rsidRPr="00C12F70" w14:paraId="4F00C54A" w14:textId="77777777" w:rsidTr="003361F5">
        <w:tc>
          <w:tcPr>
            <w:tcW w:w="1609" w:type="pct"/>
            <w:hideMark/>
          </w:tcPr>
          <w:p w14:paraId="1C2AF769"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 xml:space="preserve">Pretendents </w:t>
            </w:r>
            <w:r w:rsidRPr="00C12F70">
              <w:rPr>
                <w:rFonts w:ascii="Times New Roman" w:eastAsia="Times New Roman" w:hAnsi="Times New Roman" w:cs="Times New Roman"/>
                <w:kern w:val="0"/>
                <w:sz w:val="16"/>
                <w:szCs w:val="16"/>
                <w14:ligatures w14:val="none"/>
              </w:rPr>
              <w:t>(</w:t>
            </w:r>
            <w:r w:rsidRPr="00C12F70">
              <w:rPr>
                <w:rFonts w:ascii="Times New Roman" w:eastAsia="Times New Roman" w:hAnsi="Times New Roman" w:cs="Times New Roman"/>
                <w:kern w:val="0"/>
                <w:sz w:val="16"/>
                <w:szCs w:val="16"/>
                <w:lang w:eastAsia="lv-LV"/>
                <w14:ligatures w14:val="none"/>
              </w:rPr>
              <w:t>personu apvienības un personālsabiedrības gadījumā – papildus arī katra dalībnieka nosaukums)</w:t>
            </w:r>
            <w:r w:rsidRPr="00C12F70">
              <w:rPr>
                <w:rFonts w:ascii="Times New Roman" w:eastAsia="Times New Roman" w:hAnsi="Times New Roman" w:cs="Times New Roman"/>
                <w:kern w:val="0"/>
                <w:lang w:eastAsia="lv-LV"/>
                <w14:ligatures w14:val="none"/>
              </w:rPr>
              <w:t xml:space="preserve"> </w:t>
            </w:r>
          </w:p>
        </w:tc>
        <w:tc>
          <w:tcPr>
            <w:tcW w:w="3391" w:type="pct"/>
            <w:tcBorders>
              <w:top w:val="single" w:sz="4" w:space="0" w:color="auto"/>
              <w:left w:val="nil"/>
              <w:bottom w:val="single" w:sz="4" w:space="0" w:color="auto"/>
              <w:right w:val="nil"/>
            </w:tcBorders>
          </w:tcPr>
          <w:p w14:paraId="37623E67"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tc>
      </w:tr>
      <w:tr w:rsidR="00C12F70" w:rsidRPr="00C12F70" w14:paraId="37DD2CEC" w14:textId="77777777" w:rsidTr="003361F5">
        <w:tc>
          <w:tcPr>
            <w:tcW w:w="1609" w:type="pct"/>
            <w:hideMark/>
          </w:tcPr>
          <w:p w14:paraId="6B9D99D9" w14:textId="08CB5B62" w:rsidR="00536E52" w:rsidRPr="00C12F70" w:rsidRDefault="00536E52" w:rsidP="003361F5">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Reģistrācijas Nr., juridiskā adrese, e-pasta adrese, tālr.</w:t>
            </w:r>
            <w:r w:rsidR="00C6000C">
              <w:rPr>
                <w:rFonts w:ascii="Times New Roman" w:eastAsia="Times New Roman" w:hAnsi="Times New Roman" w:cs="Times New Roman"/>
                <w:kern w:val="0"/>
                <w14:ligatures w14:val="none"/>
              </w:rPr>
              <w:t>.</w:t>
            </w:r>
            <w:r w:rsidRPr="00C12F70">
              <w:rPr>
                <w:rFonts w:ascii="Times New Roman" w:eastAsia="Times New Roman" w:hAnsi="Times New Roman" w:cs="Times New Roman"/>
                <w:kern w:val="0"/>
                <w14:ligatures w14:val="none"/>
              </w:rPr>
              <w:t xml:space="preserve">  </w:t>
            </w:r>
          </w:p>
        </w:tc>
        <w:tc>
          <w:tcPr>
            <w:tcW w:w="3391" w:type="pct"/>
          </w:tcPr>
          <w:p w14:paraId="1823FE3D"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tc>
      </w:tr>
      <w:tr w:rsidR="00C12F70" w:rsidRPr="00C12F70" w14:paraId="48D1B50C" w14:textId="77777777" w:rsidTr="003361F5">
        <w:tc>
          <w:tcPr>
            <w:tcW w:w="1609" w:type="pct"/>
            <w:hideMark/>
          </w:tcPr>
          <w:p w14:paraId="3B112D81"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Pretendenta kontaktpersona</w:t>
            </w:r>
          </w:p>
          <w:p w14:paraId="1D0B8A8D"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sz w:val="18"/>
                <w:szCs w:val="18"/>
                <w14:ligatures w14:val="none"/>
              </w:rPr>
              <w:t>(vārds, uzvārds, amats, tālr.)</w:t>
            </w:r>
          </w:p>
        </w:tc>
        <w:tc>
          <w:tcPr>
            <w:tcW w:w="3391" w:type="pct"/>
            <w:tcBorders>
              <w:top w:val="single" w:sz="4" w:space="0" w:color="auto"/>
              <w:left w:val="nil"/>
              <w:bottom w:val="single" w:sz="4" w:space="0" w:color="auto"/>
              <w:right w:val="nil"/>
            </w:tcBorders>
          </w:tcPr>
          <w:p w14:paraId="5ECF1126"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tc>
      </w:tr>
      <w:tr w:rsidR="00536E52" w:rsidRPr="00C12F70" w14:paraId="15CE0EB2" w14:textId="77777777" w:rsidTr="003361F5">
        <w:tc>
          <w:tcPr>
            <w:tcW w:w="1609" w:type="pct"/>
            <w:hideMark/>
          </w:tcPr>
          <w:p w14:paraId="301B69D2"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Citas personas</w:t>
            </w:r>
          </w:p>
          <w:p w14:paraId="26B77CAD" w14:textId="77777777" w:rsidR="00536E52" w:rsidRPr="00C12F70" w:rsidRDefault="00536E52" w:rsidP="003361F5">
            <w:pPr>
              <w:spacing w:after="0" w:line="240" w:lineRule="auto"/>
              <w:jc w:val="both"/>
              <w:rPr>
                <w:rFonts w:ascii="Times New Roman" w:eastAsia="Times New Roman" w:hAnsi="Times New Roman" w:cs="Times New Roman"/>
                <w:kern w:val="0"/>
                <w:sz w:val="18"/>
                <w:szCs w:val="18"/>
                <w14:ligatures w14:val="none"/>
              </w:rPr>
            </w:pPr>
            <w:r w:rsidRPr="00C12F70">
              <w:rPr>
                <w:rFonts w:ascii="Times New Roman" w:eastAsia="Times New Roman" w:hAnsi="Times New Roman" w:cs="Times New Roman"/>
                <w:kern w:val="0"/>
                <w:sz w:val="16"/>
                <w:szCs w:val="16"/>
                <w14:ligatures w14:val="none"/>
              </w:rPr>
              <w:t>(uz kuru iespējām kvalifikācijas pierādīšanai balstās Pretendents)</w:t>
            </w:r>
          </w:p>
        </w:tc>
        <w:tc>
          <w:tcPr>
            <w:tcW w:w="3391" w:type="pct"/>
            <w:tcBorders>
              <w:top w:val="single" w:sz="4" w:space="0" w:color="auto"/>
              <w:left w:val="nil"/>
              <w:bottom w:val="single" w:sz="4" w:space="0" w:color="auto"/>
              <w:right w:val="nil"/>
            </w:tcBorders>
          </w:tcPr>
          <w:p w14:paraId="6836B516"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tc>
      </w:tr>
    </w:tbl>
    <w:p w14:paraId="1D168640" w14:textId="77777777" w:rsidR="00536E52" w:rsidRPr="00C12F70" w:rsidRDefault="00536E52" w:rsidP="00536E52">
      <w:pPr>
        <w:tabs>
          <w:tab w:val="left" w:pos="3240"/>
        </w:tabs>
        <w:spacing w:after="0" w:line="240" w:lineRule="auto"/>
        <w:jc w:val="both"/>
        <w:rPr>
          <w:rFonts w:ascii="Times New Roman" w:eastAsia="Times New Roman" w:hAnsi="Times New Roman" w:cs="Times New Roman"/>
          <w:kern w:val="0"/>
          <w14:ligatures w14:val="none"/>
        </w:rPr>
      </w:pPr>
    </w:p>
    <w:p w14:paraId="042918F3" w14:textId="2DFD2411" w:rsidR="00536E52" w:rsidRPr="00C12F70" w:rsidRDefault="00536E52" w:rsidP="00536E52">
      <w:pPr>
        <w:tabs>
          <w:tab w:val="left" w:pos="3240"/>
        </w:tabs>
        <w:spacing w:after="0" w:line="240" w:lineRule="auto"/>
        <w:jc w:val="both"/>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 xml:space="preserve">Ar šī pieteikuma iesniegšanu piesakās piedalīties iepirkumā </w:t>
      </w:r>
      <w:r w:rsidRPr="00C12F70">
        <w:rPr>
          <w:rFonts w:ascii="Times New Roman" w:eastAsia="Times New Roman" w:hAnsi="Times New Roman" w:cs="Times New Roman"/>
          <w:b/>
          <w:kern w:val="0"/>
          <w14:ligatures w14:val="none"/>
        </w:rPr>
        <w:t>“</w:t>
      </w:r>
      <w:r w:rsidR="006919FA">
        <w:rPr>
          <w:rFonts w:ascii="Times New Roman" w:eastAsia="Times New Roman" w:hAnsi="Times New Roman" w:cs="Times New Roman"/>
          <w:b/>
          <w:kern w:val="0"/>
          <w14:ligatures w14:val="none"/>
        </w:rPr>
        <w:t>Būvdarb</w:t>
      </w:r>
      <w:r w:rsidR="00BC1FC6">
        <w:rPr>
          <w:rFonts w:ascii="Times New Roman" w:eastAsia="Times New Roman" w:hAnsi="Times New Roman" w:cs="Times New Roman"/>
          <w:b/>
          <w:kern w:val="0"/>
          <w14:ligatures w14:val="none"/>
        </w:rPr>
        <w:t>u pabeigšana</w:t>
      </w:r>
      <w:r w:rsidR="006919FA">
        <w:rPr>
          <w:rFonts w:ascii="Times New Roman" w:eastAsia="Times New Roman" w:hAnsi="Times New Roman" w:cs="Times New Roman"/>
          <w:b/>
          <w:kern w:val="0"/>
          <w14:ligatures w14:val="none"/>
        </w:rPr>
        <w:t xml:space="preserve"> Jezuītu klostera kompleksa un Ilūkstes upes piekrastes publiskās </w:t>
      </w:r>
      <w:proofErr w:type="spellStart"/>
      <w:r w:rsidR="006919FA">
        <w:rPr>
          <w:rFonts w:ascii="Times New Roman" w:eastAsia="Times New Roman" w:hAnsi="Times New Roman" w:cs="Times New Roman"/>
          <w:b/>
          <w:kern w:val="0"/>
          <w14:ligatures w14:val="none"/>
        </w:rPr>
        <w:t>ārtelpas</w:t>
      </w:r>
      <w:proofErr w:type="spellEnd"/>
      <w:r w:rsidR="006919FA">
        <w:rPr>
          <w:rFonts w:ascii="Times New Roman" w:eastAsia="Times New Roman" w:hAnsi="Times New Roman" w:cs="Times New Roman"/>
          <w:b/>
          <w:kern w:val="0"/>
          <w14:ligatures w14:val="none"/>
        </w:rPr>
        <w:t xml:space="preserve"> attīstībai</w:t>
      </w:r>
      <w:r w:rsidRPr="00C12F70">
        <w:rPr>
          <w:rFonts w:ascii="Times New Roman" w:eastAsia="Times New Roman" w:hAnsi="Times New Roman" w:cs="Times New Roman"/>
          <w:b/>
          <w:kern w:val="0"/>
          <w14:ligatures w14:val="none"/>
        </w:rPr>
        <w:t xml:space="preserve">” </w:t>
      </w:r>
      <w:r w:rsidRPr="00C12F70">
        <w:rPr>
          <w:rFonts w:ascii="Times New Roman" w:eastAsia="Times New Roman" w:hAnsi="Times New Roman" w:cs="Times New Roman"/>
          <w:kern w:val="0"/>
          <w14:ligatures w14:val="none"/>
        </w:rPr>
        <w:t>(identifikācijas Nr.</w:t>
      </w:r>
      <w:r w:rsidR="00BB19FE" w:rsidRPr="00C12F70">
        <w:rPr>
          <w:rFonts w:ascii="Times New Roman" w:eastAsia="Times New Roman" w:hAnsi="Times New Roman" w:cs="Times New Roman"/>
          <w:kern w:val="0"/>
          <w14:ligatures w14:val="none"/>
        </w:rPr>
        <w:t xml:space="preserve"> </w:t>
      </w:r>
      <w:r w:rsidR="001C0EFD">
        <w:rPr>
          <w:rFonts w:ascii="Times New Roman" w:eastAsia="Times New Roman" w:hAnsi="Times New Roman" w:cs="Times New Roman"/>
          <w:kern w:val="0"/>
          <w14:ligatures w14:val="none"/>
        </w:rPr>
        <w:t xml:space="preserve">ANPCP </w:t>
      </w:r>
      <w:r w:rsidR="002D6297">
        <w:rPr>
          <w:rFonts w:ascii="Times New Roman" w:eastAsia="Times New Roman" w:hAnsi="Times New Roman" w:cs="Times New Roman"/>
          <w:kern w:val="0"/>
          <w14:ligatures w14:val="none"/>
        </w:rPr>
        <w:t>2026/57</w:t>
      </w:r>
      <w:r w:rsidRPr="00C12F70">
        <w:rPr>
          <w:rFonts w:ascii="Times New Roman" w:eastAsia="Times New Roman" w:hAnsi="Times New Roman" w:cs="Times New Roman"/>
          <w:kern w:val="0"/>
          <w14:ligatures w14:val="none"/>
        </w:rPr>
        <w:t>):</w:t>
      </w:r>
    </w:p>
    <w:p w14:paraId="37AED1A2" w14:textId="77777777" w:rsidR="00536E52" w:rsidRPr="00C12F70" w:rsidRDefault="00536E52" w:rsidP="00C6000C">
      <w:pPr>
        <w:tabs>
          <w:tab w:val="left" w:pos="7938"/>
        </w:tabs>
        <w:spacing w:after="0" w:line="240" w:lineRule="auto"/>
        <w:ind w:left="851" w:hanging="131"/>
        <w:contextualSpacing/>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lang w:eastAsia="ar-SA"/>
          <w14:ligatures w14:val="none"/>
        </w:rPr>
        <w:t>• apņemas veikt būvdarbus atbilstoši tehniskajai specifikācijai, piekrīt iepirkuma Nolikumā izvirzītajām prasībām, Nolikuma noteikumi ir skaidri un saprotami;</w:t>
      </w:r>
    </w:p>
    <w:p w14:paraId="48AD05E6" w14:textId="77777777" w:rsidR="00536E52" w:rsidRPr="00C12F70" w:rsidRDefault="00536E52" w:rsidP="00C6000C">
      <w:pPr>
        <w:tabs>
          <w:tab w:val="left" w:pos="7938"/>
        </w:tabs>
        <w:spacing w:after="0" w:line="240" w:lineRule="auto"/>
        <w:ind w:left="851" w:hanging="131"/>
        <w:contextualSpacing/>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lang w:eastAsia="ar-SA"/>
          <w14:ligatures w14:val="none"/>
        </w:rPr>
        <w:t>• apliecina, ka piekrīt Nolikumam pievienotā līguma projekta noteikumiem un līguma slēgšanas tiesības piešķiršanas gadījumā slēgs līgumu ar Pasūtītāju, saskaņā ar pievienotā līguma projekta tekstu;</w:t>
      </w:r>
    </w:p>
    <w:p w14:paraId="30C81E6C" w14:textId="77777777" w:rsidR="00536E52" w:rsidRPr="00C12F70" w:rsidRDefault="00536E52" w:rsidP="00536E52">
      <w:pPr>
        <w:tabs>
          <w:tab w:val="left" w:pos="7938"/>
        </w:tabs>
        <w:spacing w:after="0" w:line="240" w:lineRule="auto"/>
        <w:ind w:left="720"/>
        <w:contextualSpacing/>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lang w:eastAsia="ar-SA"/>
          <w14:ligatures w14:val="none"/>
        </w:rPr>
        <w:t>• garantē, ka visa piedāvājumā sniegtā informācija un ziņas ir patiesas;</w:t>
      </w:r>
    </w:p>
    <w:p w14:paraId="0843F539" w14:textId="0AD4C5BF" w:rsidR="00536E52" w:rsidRPr="00C12F70" w:rsidRDefault="00536E52" w:rsidP="00C6000C">
      <w:pPr>
        <w:tabs>
          <w:tab w:val="left" w:pos="7938"/>
        </w:tabs>
        <w:spacing w:after="0" w:line="240" w:lineRule="auto"/>
        <w:ind w:left="851" w:hanging="142"/>
        <w:jc w:val="both"/>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lang w:eastAsia="ar-SA"/>
          <w14:ligatures w14:val="none"/>
        </w:rPr>
        <w:t>• a</w:t>
      </w:r>
      <w:r w:rsidRPr="00C12F70">
        <w:rPr>
          <w:rFonts w:ascii="Times New Roman" w:eastAsia="Times New Roman" w:hAnsi="Times New Roman" w:cs="Times New Roman"/>
          <w:kern w:val="0"/>
          <w14:ligatures w14:val="none"/>
        </w:rPr>
        <w:t>pliecina, ka sagatavojot un iesniedzot šo piedāvājumu, ir izpildījuši Eiropas Parlamenta un Padomes 2016. gada 27. 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r w:rsidR="00131ABD" w:rsidRPr="00C12F70">
        <w:rPr>
          <w:rFonts w:ascii="Times New Roman" w:eastAsia="Times New Roman" w:hAnsi="Times New Roman" w:cs="Times New Roman"/>
          <w:kern w:val="0"/>
          <w14:ligatures w14:val="none"/>
        </w:rPr>
        <w:t>;</w:t>
      </w:r>
    </w:p>
    <w:p w14:paraId="2E6ED4DA" w14:textId="13C0F890" w:rsidR="00131ABD" w:rsidRDefault="00131ABD" w:rsidP="00C6000C">
      <w:pPr>
        <w:pStyle w:val="Sarakstarindkopa"/>
        <w:tabs>
          <w:tab w:val="left" w:pos="7938"/>
        </w:tabs>
        <w:ind w:left="851" w:hanging="142"/>
        <w:jc w:val="both"/>
        <w:rPr>
          <w:bCs/>
          <w:sz w:val="22"/>
          <w:szCs w:val="22"/>
          <w:lang w:eastAsia="ar-SA"/>
        </w:rPr>
      </w:pPr>
      <w:r w:rsidRPr="00C12F70">
        <w:rPr>
          <w:lang w:eastAsia="ar-SA"/>
        </w:rPr>
        <w:t xml:space="preserve">• </w:t>
      </w:r>
      <w:r w:rsidRPr="00C12F70">
        <w:rPr>
          <w:bCs/>
          <w:sz w:val="22"/>
          <w:szCs w:val="22"/>
          <w:lang w:eastAsia="ar-SA"/>
        </w:rPr>
        <w:t>apliecina, ka uz pretendentu neattiecas 2022. gada 8. aprīļa Padomes regulas (ES) 2022/576, ar kuru groza Padomes regulu (ES) Nr. 833/2014 par ierobežojošiem pasākumiem saistībā ar Krievijas darbībām, kas destabilizē situāciju Ukrainā 5.k pantā ietvertais aizliegums</w:t>
      </w:r>
      <w:r w:rsidR="00BF59FC">
        <w:rPr>
          <w:bCs/>
          <w:sz w:val="22"/>
          <w:szCs w:val="22"/>
          <w:lang w:eastAsia="ar-SA"/>
        </w:rPr>
        <w:t>;</w:t>
      </w:r>
    </w:p>
    <w:p w14:paraId="0F3974C1" w14:textId="152FDC35" w:rsidR="00BF59FC" w:rsidRPr="00BF59FC" w:rsidRDefault="00BF59FC" w:rsidP="00D9166D">
      <w:pPr>
        <w:pStyle w:val="Sarakstarindkopa"/>
        <w:numPr>
          <w:ilvl w:val="0"/>
          <w:numId w:val="22"/>
        </w:numPr>
        <w:tabs>
          <w:tab w:val="left" w:pos="7938"/>
        </w:tabs>
        <w:ind w:left="851" w:hanging="142"/>
        <w:jc w:val="both"/>
        <w:rPr>
          <w:b/>
          <w:sz w:val="22"/>
          <w:szCs w:val="22"/>
          <w:u w:val="single"/>
        </w:rPr>
      </w:pPr>
      <w:r w:rsidRPr="00BF59FC">
        <w:rPr>
          <w:b/>
          <w:sz w:val="22"/>
          <w:szCs w:val="22"/>
          <w:u w:val="single"/>
        </w:rPr>
        <w:t>apliecina, ka iepirkuma līguma izpildē netiks ietvertas Krievijas Federācijas un Baltkrievijas Republikas izcelsmes preces un pakalpojumi.</w:t>
      </w:r>
    </w:p>
    <w:p w14:paraId="322332F8" w14:textId="77777777" w:rsidR="00536E52" w:rsidRPr="00C12F70" w:rsidRDefault="00536E52" w:rsidP="00536E52">
      <w:pPr>
        <w:tabs>
          <w:tab w:val="left" w:pos="7938"/>
        </w:tabs>
        <w:spacing w:after="0" w:line="240" w:lineRule="auto"/>
        <w:ind w:left="709"/>
        <w:jc w:val="both"/>
        <w:rPr>
          <w:rFonts w:ascii="Times New Roman" w:eastAsia="Times New Roman" w:hAnsi="Times New Roman" w:cs="Times New Roman"/>
          <w:kern w:val="0"/>
          <w:lang w:eastAsia="ar-SA"/>
          <w14:ligatures w14:val="none"/>
        </w:rPr>
      </w:pPr>
    </w:p>
    <w:p w14:paraId="0B6734D4" w14:textId="77777777" w:rsidR="00536E52" w:rsidRPr="00C12F70" w:rsidRDefault="00536E52" w:rsidP="00536E52">
      <w:pPr>
        <w:tabs>
          <w:tab w:val="left" w:pos="426"/>
          <w:tab w:val="left" w:pos="851"/>
        </w:tabs>
        <w:jc w:val="both"/>
        <w:rPr>
          <w:rFonts w:ascii="Times New Roman" w:eastAsia="Calibri" w:hAnsi="Times New Roman" w:cs="Times New Roman"/>
          <w:bCs/>
          <w:kern w:val="0"/>
          <w14:ligatures w14:val="none"/>
        </w:rPr>
      </w:pPr>
      <w:bookmarkStart w:id="73" w:name="_Hlk134633975"/>
      <w:bookmarkEnd w:id="70"/>
      <w:r w:rsidRPr="00C12F70">
        <w:rPr>
          <w:rFonts w:ascii="Times New Roman" w:eastAsia="Calibri" w:hAnsi="Times New Roman" w:cs="Times New Roman"/>
          <w:b/>
          <w:kern w:val="0"/>
          <w:u w:val="single"/>
          <w14:ligatures w14:val="none"/>
        </w:rPr>
        <w:t>Norādīt</w:t>
      </w:r>
      <w:r w:rsidRPr="00C12F70">
        <w:rPr>
          <w:rFonts w:ascii="Times New Roman" w:eastAsia="Calibri" w:hAnsi="Times New Roman" w:cs="Times New Roman"/>
          <w:b/>
          <w:kern w:val="0"/>
          <w14:ligatures w14:val="none"/>
        </w:rPr>
        <w:t>,</w:t>
      </w:r>
      <w:r w:rsidRPr="00C12F70">
        <w:rPr>
          <w:rFonts w:ascii="Times New Roman" w:eastAsia="Calibri" w:hAnsi="Times New Roman" w:cs="Times New Roman"/>
          <w:bCs/>
          <w:kern w:val="0"/>
          <w14:ligatures w14:val="none"/>
        </w:rPr>
        <w:t xml:space="preserve"> vai pretendentam </w:t>
      </w:r>
      <w:r w:rsidRPr="00C12F70">
        <w:rPr>
          <w:rFonts w:ascii="Times New Roman" w:eastAsia="Calibri" w:hAnsi="Times New Roman" w:cs="Times New Roman"/>
          <w:b/>
          <w:kern w:val="0"/>
          <w14:ligatures w14:val="none"/>
        </w:rPr>
        <w:t>IR/NAV</w:t>
      </w:r>
      <w:r w:rsidRPr="00C12F70">
        <w:rPr>
          <w:rFonts w:ascii="Times New Roman" w:eastAsia="Calibri" w:hAnsi="Times New Roman" w:cs="Times New Roman"/>
          <w:bCs/>
          <w:kern w:val="0"/>
          <w14:ligatures w14:val="none"/>
        </w:rPr>
        <w:t xml:space="preserve"> (</w:t>
      </w:r>
      <w:r w:rsidRPr="00C12F70">
        <w:rPr>
          <w:rFonts w:ascii="Times New Roman" w:eastAsia="Calibri" w:hAnsi="Times New Roman" w:cs="Times New Roman"/>
          <w:bCs/>
          <w:i/>
          <w:iCs/>
          <w:kern w:val="0"/>
          <w14:ligatures w14:val="none"/>
        </w:rPr>
        <w:t>atzīmēt atbilstošo</w:t>
      </w:r>
      <w:r w:rsidRPr="00C12F70">
        <w:rPr>
          <w:rFonts w:ascii="Times New Roman" w:eastAsia="Calibri" w:hAnsi="Times New Roman" w:cs="Times New Roman"/>
          <w:bCs/>
          <w:kern w:val="0"/>
          <w14:ligatures w14:val="none"/>
        </w:rPr>
        <w:t>) personas, kurām pretendentā ir izšķirošā ietekme uz līdzdalības pamata normatīvo aktu par koncerniem izpratnē: ______________</w:t>
      </w:r>
    </w:p>
    <w:p w14:paraId="11626F9A" w14:textId="77777777" w:rsidR="00536E52" w:rsidRPr="00C12F70" w:rsidRDefault="00536E52" w:rsidP="00536E52">
      <w:pPr>
        <w:tabs>
          <w:tab w:val="left" w:pos="426"/>
          <w:tab w:val="left" w:pos="851"/>
        </w:tabs>
        <w:jc w:val="both"/>
        <w:rPr>
          <w:rFonts w:ascii="Times New Roman" w:eastAsia="Calibri" w:hAnsi="Times New Roman" w:cs="Times New Roman"/>
          <w:bCs/>
          <w:kern w:val="0"/>
          <w14:ligatures w14:val="none"/>
        </w:rPr>
      </w:pPr>
      <w:r w:rsidRPr="00C12F70">
        <w:rPr>
          <w:rFonts w:ascii="Times New Roman" w:eastAsia="Calibri" w:hAnsi="Times New Roman" w:cs="Times New Roman"/>
          <w:bCs/>
          <w:kern w:val="0"/>
          <w14:ligatures w14:val="none"/>
        </w:rPr>
        <w:t xml:space="preserve">Ja </w:t>
      </w:r>
      <w:r w:rsidRPr="00C12F70">
        <w:rPr>
          <w:rFonts w:ascii="Times New Roman" w:eastAsia="Calibri" w:hAnsi="Times New Roman" w:cs="Times New Roman"/>
          <w:b/>
          <w:kern w:val="0"/>
          <w14:ligatures w14:val="none"/>
        </w:rPr>
        <w:t>“IR”,</w:t>
      </w:r>
      <w:r w:rsidRPr="00C12F70">
        <w:rPr>
          <w:rFonts w:ascii="Times New Roman" w:eastAsia="Calibri" w:hAnsi="Times New Roman" w:cs="Times New Roman"/>
          <w:bCs/>
          <w:kern w:val="0"/>
          <w14:ligatures w14:val="none"/>
        </w:rPr>
        <w:t xml:space="preserve"> tad norādīt informāciju par visām personām, kurām pretendentā ir izšķirošā ietekme uz līdzdalības pamata normatīvo aktu par koncerniem izpratnē: _________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8759"/>
      </w:tblGrid>
      <w:tr w:rsidR="00C12F70" w:rsidRPr="00C12F70" w14:paraId="72395DC4" w14:textId="77777777" w:rsidTr="00C6000C">
        <w:tc>
          <w:tcPr>
            <w:tcW w:w="988" w:type="dxa"/>
            <w:tcBorders>
              <w:top w:val="single" w:sz="4" w:space="0" w:color="auto"/>
              <w:left w:val="single" w:sz="4" w:space="0" w:color="auto"/>
              <w:bottom w:val="single" w:sz="4" w:space="0" w:color="auto"/>
              <w:right w:val="single" w:sz="4" w:space="0" w:color="auto"/>
            </w:tcBorders>
            <w:hideMark/>
          </w:tcPr>
          <w:p w14:paraId="08601E79" w14:textId="4B57AE04" w:rsidR="00536E52" w:rsidRPr="00C12F70" w:rsidRDefault="00536E52" w:rsidP="003361F5">
            <w:pPr>
              <w:spacing w:after="0" w:line="240" w:lineRule="auto"/>
              <w:jc w:val="both"/>
              <w:rPr>
                <w:rFonts w:ascii="Times New Roman" w:eastAsia="Times New Roman" w:hAnsi="Times New Roman" w:cs="Times New Roman"/>
                <w:b/>
                <w:bCs/>
                <w14:ligatures w14:val="none"/>
              </w:rPr>
            </w:pPr>
            <w:r w:rsidRPr="00C12F70">
              <w:rPr>
                <w:rFonts w:ascii="Times New Roman" w:eastAsia="Times New Roman" w:hAnsi="Times New Roman" w:cs="Times New Roman"/>
                <w:b/>
                <w:bCs/>
                <w14:ligatures w14:val="none"/>
              </w:rPr>
              <w:t>Nr.</w:t>
            </w:r>
            <w:r w:rsidR="00C6000C">
              <w:rPr>
                <w:rFonts w:ascii="Times New Roman" w:eastAsia="Times New Roman" w:hAnsi="Times New Roman" w:cs="Times New Roman"/>
                <w:b/>
                <w:bCs/>
                <w14:ligatures w14:val="none"/>
              </w:rPr>
              <w:t xml:space="preserve"> </w:t>
            </w:r>
            <w:r w:rsidRPr="00C12F70">
              <w:rPr>
                <w:rFonts w:ascii="Times New Roman" w:eastAsia="Times New Roman" w:hAnsi="Times New Roman" w:cs="Times New Roman"/>
                <w:b/>
                <w:bCs/>
                <w14:ligatures w14:val="none"/>
              </w:rPr>
              <w:t>p.k.</w:t>
            </w:r>
          </w:p>
        </w:tc>
        <w:tc>
          <w:tcPr>
            <w:tcW w:w="8759" w:type="dxa"/>
            <w:tcBorders>
              <w:top w:val="single" w:sz="4" w:space="0" w:color="auto"/>
              <w:left w:val="single" w:sz="4" w:space="0" w:color="auto"/>
              <w:bottom w:val="single" w:sz="4" w:space="0" w:color="auto"/>
              <w:right w:val="single" w:sz="4" w:space="0" w:color="auto"/>
            </w:tcBorders>
            <w:hideMark/>
          </w:tcPr>
          <w:p w14:paraId="6A7DABEC" w14:textId="77777777" w:rsidR="00536E52" w:rsidRPr="00C12F70" w:rsidRDefault="00536E52" w:rsidP="003361F5">
            <w:pPr>
              <w:spacing w:after="0" w:line="240" w:lineRule="auto"/>
              <w:jc w:val="both"/>
              <w:rPr>
                <w:rFonts w:ascii="Times New Roman" w:eastAsia="Times New Roman" w:hAnsi="Times New Roman" w:cs="Times New Roman"/>
                <w14:ligatures w14:val="none"/>
              </w:rPr>
            </w:pPr>
            <w:r w:rsidRPr="00C12F70">
              <w:rPr>
                <w:rFonts w:ascii="Times New Roman" w:eastAsia="Times New Roman" w:hAnsi="Times New Roman" w:cs="Times New Roman"/>
                <w:b/>
                <w:bCs/>
                <w14:ligatures w14:val="none"/>
              </w:rPr>
              <w:t>Personas</w:t>
            </w:r>
            <w:r w:rsidRPr="00C12F70">
              <w:rPr>
                <w:rFonts w:ascii="Times New Roman" w:eastAsia="Times New Roman" w:hAnsi="Times New Roman" w:cs="Times New Roman"/>
                <w14:ligatures w14:val="none"/>
              </w:rPr>
              <w:t xml:space="preserve"> </w:t>
            </w:r>
            <w:r w:rsidRPr="00C12F70">
              <w:rPr>
                <w:rFonts w:ascii="Times New Roman" w:eastAsia="Times New Roman" w:hAnsi="Times New Roman" w:cs="Times New Roman"/>
                <w:b/>
                <w:bCs/>
                <w14:ligatures w14:val="none"/>
              </w:rPr>
              <w:t>nosaukums, reģistrācijas numurs</w:t>
            </w:r>
          </w:p>
        </w:tc>
      </w:tr>
      <w:tr w:rsidR="00C12F70" w:rsidRPr="00C12F70" w14:paraId="58BB97AD" w14:textId="77777777" w:rsidTr="00C6000C">
        <w:tc>
          <w:tcPr>
            <w:tcW w:w="988" w:type="dxa"/>
            <w:tcBorders>
              <w:top w:val="single" w:sz="4" w:space="0" w:color="auto"/>
              <w:left w:val="single" w:sz="4" w:space="0" w:color="auto"/>
              <w:bottom w:val="single" w:sz="4" w:space="0" w:color="auto"/>
              <w:right w:val="single" w:sz="4" w:space="0" w:color="auto"/>
            </w:tcBorders>
            <w:hideMark/>
          </w:tcPr>
          <w:p w14:paraId="1DCF0AA9" w14:textId="77777777" w:rsidR="00536E52" w:rsidRPr="00C12F70" w:rsidRDefault="00536E52" w:rsidP="003361F5">
            <w:pPr>
              <w:spacing w:after="0" w:line="240" w:lineRule="auto"/>
              <w:jc w:val="both"/>
              <w:rPr>
                <w:rFonts w:ascii="Times New Roman" w:eastAsia="Times New Roman" w:hAnsi="Times New Roman" w:cs="Times New Roman"/>
                <w14:ligatures w14:val="none"/>
              </w:rPr>
            </w:pPr>
            <w:r w:rsidRPr="00C12F70">
              <w:rPr>
                <w:rFonts w:ascii="Times New Roman" w:eastAsia="Times New Roman" w:hAnsi="Times New Roman" w:cs="Times New Roman"/>
                <w14:ligatures w14:val="none"/>
              </w:rPr>
              <w:t>1.</w:t>
            </w:r>
          </w:p>
        </w:tc>
        <w:tc>
          <w:tcPr>
            <w:tcW w:w="8759" w:type="dxa"/>
            <w:tcBorders>
              <w:top w:val="single" w:sz="4" w:space="0" w:color="auto"/>
              <w:left w:val="single" w:sz="4" w:space="0" w:color="auto"/>
              <w:bottom w:val="single" w:sz="4" w:space="0" w:color="auto"/>
              <w:right w:val="single" w:sz="4" w:space="0" w:color="auto"/>
            </w:tcBorders>
          </w:tcPr>
          <w:p w14:paraId="2AD8C2F2" w14:textId="77777777" w:rsidR="00536E52" w:rsidRPr="00C12F70" w:rsidRDefault="00536E52" w:rsidP="003361F5">
            <w:pPr>
              <w:spacing w:after="0" w:line="240" w:lineRule="auto"/>
              <w:jc w:val="both"/>
              <w:rPr>
                <w:rFonts w:ascii="Times New Roman" w:eastAsia="Times New Roman" w:hAnsi="Times New Roman" w:cs="Times New Roman"/>
                <w14:ligatures w14:val="none"/>
              </w:rPr>
            </w:pPr>
          </w:p>
        </w:tc>
      </w:tr>
      <w:tr w:rsidR="00536E52" w:rsidRPr="00C12F70" w14:paraId="3D2CAA2B" w14:textId="77777777" w:rsidTr="00C6000C">
        <w:tc>
          <w:tcPr>
            <w:tcW w:w="988" w:type="dxa"/>
            <w:tcBorders>
              <w:top w:val="single" w:sz="4" w:space="0" w:color="auto"/>
              <w:left w:val="single" w:sz="4" w:space="0" w:color="auto"/>
              <w:bottom w:val="single" w:sz="4" w:space="0" w:color="auto"/>
              <w:right w:val="single" w:sz="4" w:space="0" w:color="auto"/>
            </w:tcBorders>
            <w:hideMark/>
          </w:tcPr>
          <w:p w14:paraId="2FB6B8EA" w14:textId="77777777" w:rsidR="00536E52" w:rsidRPr="00C12F70" w:rsidRDefault="00536E52" w:rsidP="003361F5">
            <w:pPr>
              <w:spacing w:after="0" w:line="240" w:lineRule="auto"/>
              <w:jc w:val="both"/>
              <w:rPr>
                <w:rFonts w:ascii="Times New Roman" w:eastAsia="Times New Roman" w:hAnsi="Times New Roman" w:cs="Times New Roman"/>
                <w14:ligatures w14:val="none"/>
              </w:rPr>
            </w:pPr>
            <w:r w:rsidRPr="00C12F70">
              <w:rPr>
                <w:rFonts w:ascii="Times New Roman" w:eastAsia="Times New Roman" w:hAnsi="Times New Roman" w:cs="Times New Roman"/>
                <w14:ligatures w14:val="none"/>
              </w:rPr>
              <w:t>&lt;…&gt;</w:t>
            </w:r>
          </w:p>
        </w:tc>
        <w:tc>
          <w:tcPr>
            <w:tcW w:w="8759" w:type="dxa"/>
            <w:tcBorders>
              <w:top w:val="single" w:sz="4" w:space="0" w:color="auto"/>
              <w:left w:val="single" w:sz="4" w:space="0" w:color="auto"/>
              <w:bottom w:val="single" w:sz="4" w:space="0" w:color="auto"/>
              <w:right w:val="single" w:sz="4" w:space="0" w:color="auto"/>
            </w:tcBorders>
          </w:tcPr>
          <w:p w14:paraId="0FE0C686" w14:textId="77777777" w:rsidR="00536E52" w:rsidRPr="00C12F70" w:rsidRDefault="00536E52" w:rsidP="003361F5">
            <w:pPr>
              <w:spacing w:after="0" w:line="240" w:lineRule="auto"/>
              <w:jc w:val="both"/>
              <w:rPr>
                <w:rFonts w:ascii="Times New Roman" w:eastAsia="Times New Roman" w:hAnsi="Times New Roman" w:cs="Times New Roman"/>
                <w14:ligatures w14:val="none"/>
              </w:rPr>
            </w:pPr>
          </w:p>
        </w:tc>
      </w:tr>
    </w:tbl>
    <w:p w14:paraId="758902E4" w14:textId="77777777" w:rsidR="00536E52" w:rsidRPr="00C12F70" w:rsidRDefault="00536E52" w:rsidP="00536E52">
      <w:pPr>
        <w:tabs>
          <w:tab w:val="left" w:pos="426"/>
          <w:tab w:val="left" w:pos="851"/>
        </w:tabs>
        <w:jc w:val="both"/>
        <w:rPr>
          <w:rFonts w:ascii="Times New Roman" w:eastAsia="Calibri" w:hAnsi="Times New Roman" w:cs="Times New Roman"/>
          <w:bCs/>
          <w:kern w:val="0"/>
          <w14:ligatures w14:val="none"/>
        </w:rPr>
      </w:pPr>
    </w:p>
    <w:p w14:paraId="2440EBC7" w14:textId="77777777" w:rsidR="00536E52" w:rsidRPr="00C12F70" w:rsidRDefault="00536E52" w:rsidP="00536E52">
      <w:pPr>
        <w:tabs>
          <w:tab w:val="left" w:pos="426"/>
          <w:tab w:val="left" w:pos="851"/>
        </w:tabs>
        <w:spacing w:line="240" w:lineRule="auto"/>
        <w:contextualSpacing/>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b/>
          <w:bCs/>
          <w:kern w:val="0"/>
          <w:sz w:val="24"/>
          <w:szCs w:val="24"/>
          <w14:ligatures w14:val="none"/>
        </w:rPr>
        <w:lastRenderedPageBreak/>
        <w:t>Norādīt</w:t>
      </w:r>
      <w:r w:rsidRPr="00C12F70">
        <w:rPr>
          <w:rFonts w:ascii="Times New Roman" w:eastAsia="Times New Roman" w:hAnsi="Times New Roman" w:cs="Times New Roman"/>
          <w:kern w:val="0"/>
          <w:sz w:val="24"/>
          <w:szCs w:val="24"/>
          <w14:ligatures w14:val="none"/>
        </w:rPr>
        <w:t xml:space="preserve">, vai Pretendents atbilst </w:t>
      </w:r>
      <w:proofErr w:type="spellStart"/>
      <w:r w:rsidRPr="00C12F70">
        <w:rPr>
          <w:rFonts w:ascii="Times New Roman" w:eastAsia="Times New Roman" w:hAnsi="Times New Roman" w:cs="Times New Roman"/>
          <w:kern w:val="0"/>
          <w:sz w:val="24"/>
          <w:szCs w:val="24"/>
          <w14:ligatures w14:val="none"/>
        </w:rPr>
        <w:t>mikrouzņēmuma</w:t>
      </w:r>
      <w:proofErr w:type="spellEnd"/>
      <w:r w:rsidRPr="00C12F70">
        <w:rPr>
          <w:rFonts w:ascii="Times New Roman" w:eastAsia="Times New Roman" w:hAnsi="Times New Roman" w:cs="Times New Roman"/>
          <w:kern w:val="0"/>
          <w:sz w:val="24"/>
          <w:szCs w:val="24"/>
          <w14:ligatures w14:val="none"/>
        </w:rPr>
        <w:t>, mazā vai vidējā uzņēmuma statusam</w:t>
      </w:r>
      <w:r w:rsidRPr="00C12F70">
        <w:rPr>
          <w:rFonts w:ascii="Times New Roman" w:eastAsia="Times New Roman" w:hAnsi="Times New Roman" w:cs="Times New Roman"/>
          <w:b/>
          <w:kern w:val="0"/>
          <w:sz w:val="24"/>
          <w:szCs w:val="24"/>
          <w:vertAlign w:val="superscript"/>
          <w14:ligatures w14:val="none"/>
        </w:rPr>
        <w:t>*</w:t>
      </w:r>
      <w:r w:rsidRPr="00C12F70">
        <w:rPr>
          <w:rFonts w:ascii="Times New Roman" w:eastAsia="Times New Roman" w:hAnsi="Times New Roman" w:cs="Times New Roman"/>
          <w:kern w:val="0"/>
          <w:sz w:val="24"/>
          <w:szCs w:val="24"/>
          <w14:ligatures w14:val="none"/>
        </w:rPr>
        <w:t>:</w:t>
      </w:r>
    </w:p>
    <w:p w14:paraId="69A1EA03" w14:textId="77777777" w:rsidR="00536E52" w:rsidRPr="00C12F70" w:rsidRDefault="00536E52" w:rsidP="00536E52">
      <w:pPr>
        <w:spacing w:after="0" w:line="240" w:lineRule="auto"/>
        <w:jc w:val="both"/>
        <w:rPr>
          <w:rFonts w:ascii="Times New Roman" w:eastAsia="Times New Roman" w:hAnsi="Times New Roman" w:cs="Times New Roman"/>
          <w:kern w:val="0"/>
          <w14:ligatures w14:val="none"/>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9"/>
        <w:gridCol w:w="2410"/>
        <w:gridCol w:w="2268"/>
        <w:gridCol w:w="2268"/>
      </w:tblGrid>
      <w:tr w:rsidR="00C12F70" w:rsidRPr="00C12F70" w14:paraId="7632A596" w14:textId="77777777" w:rsidTr="003361F5">
        <w:tc>
          <w:tcPr>
            <w:tcW w:w="3119" w:type="dxa"/>
            <w:tcBorders>
              <w:top w:val="single" w:sz="4" w:space="0" w:color="auto"/>
              <w:left w:val="single" w:sz="4" w:space="0" w:color="auto"/>
              <w:bottom w:val="single" w:sz="4" w:space="0" w:color="auto"/>
              <w:right w:val="single" w:sz="4" w:space="0" w:color="auto"/>
            </w:tcBorders>
          </w:tcPr>
          <w:p w14:paraId="039B6230" w14:textId="77777777" w:rsidR="00536E52" w:rsidRPr="00C12F70" w:rsidRDefault="00536E52" w:rsidP="003361F5">
            <w:pPr>
              <w:tabs>
                <w:tab w:val="left" w:pos="426"/>
                <w:tab w:val="left" w:pos="851"/>
              </w:tabs>
              <w:spacing w:line="240" w:lineRule="auto"/>
              <w:contextualSpacing/>
              <w:jc w:val="both"/>
              <w:rPr>
                <w:rFonts w:ascii="Times New Roman" w:eastAsia="Times New Roman" w:hAnsi="Times New Roman" w:cs="Times New Roman"/>
                <w:sz w:val="20"/>
                <w:szCs w:val="20"/>
                <w14:ligatures w14:val="none"/>
              </w:rPr>
            </w:pPr>
          </w:p>
          <w:p w14:paraId="7B1290E5" w14:textId="77777777" w:rsidR="00536E52" w:rsidRPr="00C12F70" w:rsidRDefault="00536E52" w:rsidP="003361F5">
            <w:pPr>
              <w:tabs>
                <w:tab w:val="left" w:pos="426"/>
                <w:tab w:val="left" w:pos="851"/>
              </w:tabs>
              <w:spacing w:line="240" w:lineRule="auto"/>
              <w:contextualSpacing/>
              <w:jc w:val="both"/>
              <w:rPr>
                <w:rFonts w:ascii="Times New Roman" w:eastAsia="Times New Roman" w:hAnsi="Times New Roman" w:cs="Times New Roman"/>
                <w:sz w:val="20"/>
                <w:szCs w:val="20"/>
                <w14:ligatures w14:val="none"/>
              </w:rPr>
            </w:pPr>
          </w:p>
          <w:p w14:paraId="124D89A5" w14:textId="77777777" w:rsidR="00536E52" w:rsidRPr="00C12F70" w:rsidRDefault="00536E52" w:rsidP="003361F5">
            <w:pPr>
              <w:tabs>
                <w:tab w:val="left" w:pos="426"/>
                <w:tab w:val="left" w:pos="851"/>
              </w:tabs>
              <w:spacing w:line="240" w:lineRule="auto"/>
              <w:contextualSpacing/>
              <w:jc w:val="both"/>
              <w:rPr>
                <w:rFonts w:ascii="Times New Roman" w:eastAsia="Times New Roman" w:hAnsi="Times New Roman" w:cs="Times New Roman"/>
                <w:sz w:val="20"/>
                <w:szCs w:val="20"/>
                <w14:ligatures w14:val="none"/>
              </w:rPr>
            </w:pPr>
            <w:r w:rsidRPr="00C12F70">
              <w:rPr>
                <w:rFonts w:ascii="Times New Roman" w:eastAsia="Times New Roman" w:hAnsi="Times New Roman" w:cs="Times New Roman"/>
                <w:sz w:val="20"/>
                <w:szCs w:val="20"/>
                <w14:ligatures w14:val="none"/>
              </w:rPr>
              <w:t>Pretendenta nosaukums</w:t>
            </w:r>
          </w:p>
        </w:tc>
        <w:tc>
          <w:tcPr>
            <w:tcW w:w="2410" w:type="dxa"/>
            <w:tcBorders>
              <w:top w:val="single" w:sz="4" w:space="0" w:color="auto"/>
              <w:left w:val="single" w:sz="4" w:space="0" w:color="auto"/>
              <w:bottom w:val="single" w:sz="4" w:space="0" w:color="auto"/>
              <w:right w:val="single" w:sz="4" w:space="0" w:color="auto"/>
            </w:tcBorders>
            <w:hideMark/>
          </w:tcPr>
          <w:p w14:paraId="43A63A82" w14:textId="77777777" w:rsidR="00536E52" w:rsidRPr="00C12F70" w:rsidRDefault="00536E52" w:rsidP="003361F5">
            <w:pPr>
              <w:tabs>
                <w:tab w:val="left" w:pos="426"/>
              </w:tabs>
              <w:spacing w:after="0" w:line="240" w:lineRule="auto"/>
              <w:ind w:left="-11"/>
              <w:contextualSpacing/>
              <w:jc w:val="both"/>
              <w:rPr>
                <w:rFonts w:ascii="Times New Roman" w:eastAsia="Times New Roman" w:hAnsi="Times New Roman" w:cs="Times New Roman"/>
                <w:sz w:val="20"/>
                <w:szCs w:val="20"/>
                <w14:ligatures w14:val="none"/>
              </w:rPr>
            </w:pPr>
            <w:proofErr w:type="spellStart"/>
            <w:r w:rsidRPr="00C12F70">
              <w:rPr>
                <w:rFonts w:ascii="Times New Roman" w:eastAsia="Times New Roman" w:hAnsi="Times New Roman" w:cs="Times New Roman"/>
                <w:b/>
                <w:bCs/>
                <w:sz w:val="20"/>
                <w:szCs w:val="20"/>
                <w14:ligatures w14:val="none"/>
              </w:rPr>
              <w:t>Mikrouzņēmums</w:t>
            </w:r>
            <w:proofErr w:type="spellEnd"/>
            <w:r w:rsidRPr="00C12F70">
              <w:rPr>
                <w:rFonts w:ascii="Times New Roman" w:eastAsia="Times New Roman" w:hAnsi="Times New Roman" w:cs="Times New Roman"/>
                <w:b/>
                <w:sz w:val="20"/>
                <w:szCs w:val="20"/>
                <w14:ligatures w14:val="none"/>
              </w:rPr>
              <w:t xml:space="preserve"> </w:t>
            </w:r>
            <w:r w:rsidRPr="00C12F70">
              <w:rPr>
                <w:rFonts w:ascii="Times New Roman" w:eastAsia="Times New Roman" w:hAnsi="Times New Roman" w:cs="Times New Roman"/>
                <w:bCs/>
                <w:sz w:val="20"/>
                <w:szCs w:val="20"/>
                <w14:ligatures w14:val="none"/>
              </w:rPr>
              <w:t xml:space="preserve">ir uzņēmums, kurā strādā mazāk nekā 10 darbinieki un kura gada apgrozījums (ieņēmumi noteiktā laika posmā) vai bilance (pārskats par uzņēmuma aktīviem un pasīviem) nepārsniedz 2 miljonus </w:t>
            </w:r>
            <w:proofErr w:type="spellStart"/>
            <w:r w:rsidRPr="00C12F70">
              <w:rPr>
                <w:rFonts w:ascii="Times New Roman" w:eastAsia="Times New Roman" w:hAnsi="Times New Roman" w:cs="Times New Roman"/>
                <w:bCs/>
                <w:sz w:val="20"/>
                <w:szCs w:val="20"/>
                <w14:ligatures w14:val="none"/>
              </w:rPr>
              <w:t>euro</w:t>
            </w:r>
            <w:proofErr w:type="spellEnd"/>
          </w:p>
        </w:tc>
        <w:tc>
          <w:tcPr>
            <w:tcW w:w="2268" w:type="dxa"/>
            <w:tcBorders>
              <w:top w:val="single" w:sz="4" w:space="0" w:color="auto"/>
              <w:left w:val="single" w:sz="4" w:space="0" w:color="auto"/>
              <w:bottom w:val="single" w:sz="4" w:space="0" w:color="auto"/>
              <w:right w:val="single" w:sz="4" w:space="0" w:color="auto"/>
            </w:tcBorders>
            <w:hideMark/>
          </w:tcPr>
          <w:p w14:paraId="5B1F7693" w14:textId="77777777" w:rsidR="00536E52" w:rsidRPr="00C12F70" w:rsidRDefault="00536E52" w:rsidP="003361F5">
            <w:pPr>
              <w:tabs>
                <w:tab w:val="left" w:pos="426"/>
                <w:tab w:val="left" w:pos="851"/>
              </w:tabs>
              <w:spacing w:line="240" w:lineRule="auto"/>
              <w:contextualSpacing/>
              <w:jc w:val="both"/>
              <w:rPr>
                <w:rFonts w:ascii="Times New Roman" w:eastAsia="Times New Roman" w:hAnsi="Times New Roman" w:cs="Times New Roman"/>
                <w:sz w:val="20"/>
                <w:szCs w:val="20"/>
                <w14:ligatures w14:val="none"/>
              </w:rPr>
            </w:pPr>
            <w:r w:rsidRPr="00C12F70">
              <w:rPr>
                <w:rFonts w:ascii="Times New Roman" w:eastAsia="Times New Roman" w:hAnsi="Times New Roman" w:cs="Times New Roman"/>
                <w:b/>
                <w:sz w:val="20"/>
                <w:szCs w:val="20"/>
                <w14:ligatures w14:val="none"/>
              </w:rPr>
              <w:t>Mazais uzņēmums</w:t>
            </w:r>
            <w:r w:rsidRPr="00C12F70">
              <w:rPr>
                <w:rFonts w:ascii="Times New Roman" w:eastAsia="Times New Roman" w:hAnsi="Times New Roman" w:cs="Times New Roman"/>
                <w:sz w:val="20"/>
                <w:szCs w:val="20"/>
                <w14:ligatures w14:val="none"/>
              </w:rPr>
              <w:t xml:space="preserve"> ir uzņēmums, kurā nodarbinātas mazāk nekā 50 personas un kura gada apgrozījums un/vai gada bilance kopā nepārsniedz 10 miljonus </w:t>
            </w:r>
            <w:proofErr w:type="spellStart"/>
            <w:r w:rsidRPr="00C12F70">
              <w:rPr>
                <w:rFonts w:ascii="Times New Roman" w:eastAsia="Times New Roman" w:hAnsi="Times New Roman" w:cs="Times New Roman"/>
                <w:sz w:val="20"/>
                <w:szCs w:val="20"/>
                <w14:ligatures w14:val="none"/>
              </w:rPr>
              <w:t>euro</w:t>
            </w:r>
            <w:proofErr w:type="spellEnd"/>
          </w:p>
        </w:tc>
        <w:tc>
          <w:tcPr>
            <w:tcW w:w="2268" w:type="dxa"/>
            <w:tcBorders>
              <w:top w:val="single" w:sz="4" w:space="0" w:color="auto"/>
              <w:left w:val="single" w:sz="4" w:space="0" w:color="auto"/>
              <w:bottom w:val="single" w:sz="4" w:space="0" w:color="auto"/>
              <w:right w:val="single" w:sz="4" w:space="0" w:color="auto"/>
            </w:tcBorders>
            <w:hideMark/>
          </w:tcPr>
          <w:p w14:paraId="6114CE13" w14:textId="77777777" w:rsidR="00536E52" w:rsidRPr="00C12F70" w:rsidRDefault="00536E52" w:rsidP="003361F5">
            <w:pPr>
              <w:tabs>
                <w:tab w:val="left" w:pos="426"/>
                <w:tab w:val="left" w:pos="851"/>
              </w:tabs>
              <w:spacing w:line="240" w:lineRule="auto"/>
              <w:contextualSpacing/>
              <w:jc w:val="both"/>
              <w:rPr>
                <w:rFonts w:ascii="Times New Roman" w:eastAsia="Times New Roman" w:hAnsi="Times New Roman" w:cs="Times New Roman"/>
                <w:b/>
                <w:sz w:val="20"/>
                <w:szCs w:val="20"/>
                <w14:ligatures w14:val="none"/>
              </w:rPr>
            </w:pPr>
            <w:r w:rsidRPr="00C12F70">
              <w:rPr>
                <w:rFonts w:ascii="Times New Roman" w:eastAsia="Times New Roman" w:hAnsi="Times New Roman" w:cs="Times New Roman"/>
                <w:b/>
                <w:sz w:val="20"/>
                <w:szCs w:val="20"/>
                <w14:ligatures w14:val="none"/>
              </w:rPr>
              <w:t>Vidējais uzņēmums</w:t>
            </w:r>
            <w:r w:rsidRPr="00C12F70">
              <w:rPr>
                <w:rFonts w:ascii="Times New Roman" w:eastAsia="Times New Roman" w:hAnsi="Times New Roman" w:cs="Times New Roman"/>
                <w:sz w:val="20"/>
                <w:szCs w:val="20"/>
                <w14:ligatures w14:val="none"/>
              </w:rPr>
              <w:t xml:space="preserve"> ir uzņēmums, kas nav mazais uzņēmums, un kurā nodarbinātas mazāk nekā 250 personas un kura gada apgrozījums nepārsniedz 50 miljonus </w:t>
            </w:r>
            <w:proofErr w:type="spellStart"/>
            <w:r w:rsidRPr="00C12F70">
              <w:rPr>
                <w:rFonts w:ascii="Times New Roman" w:eastAsia="Times New Roman" w:hAnsi="Times New Roman" w:cs="Times New Roman"/>
                <w:sz w:val="20"/>
                <w:szCs w:val="20"/>
                <w14:ligatures w14:val="none"/>
              </w:rPr>
              <w:t>euro</w:t>
            </w:r>
            <w:proofErr w:type="spellEnd"/>
            <w:r w:rsidRPr="00C12F70">
              <w:rPr>
                <w:rFonts w:ascii="Times New Roman" w:eastAsia="Times New Roman" w:hAnsi="Times New Roman" w:cs="Times New Roman"/>
                <w:sz w:val="20"/>
                <w:szCs w:val="20"/>
                <w14:ligatures w14:val="none"/>
              </w:rPr>
              <w:t xml:space="preserve">, un/vai, kura gada bilance kopā nepārsniedz 43 miljonus </w:t>
            </w:r>
            <w:proofErr w:type="spellStart"/>
            <w:r w:rsidRPr="00C12F70">
              <w:rPr>
                <w:rFonts w:ascii="Times New Roman" w:eastAsia="Times New Roman" w:hAnsi="Times New Roman" w:cs="Times New Roman"/>
                <w:sz w:val="20"/>
                <w:szCs w:val="20"/>
                <w14:ligatures w14:val="none"/>
              </w:rPr>
              <w:t>euro</w:t>
            </w:r>
            <w:proofErr w:type="spellEnd"/>
          </w:p>
        </w:tc>
      </w:tr>
      <w:tr w:rsidR="00C12F70" w:rsidRPr="00C12F70" w14:paraId="7ACB0415" w14:textId="77777777" w:rsidTr="003361F5">
        <w:tc>
          <w:tcPr>
            <w:tcW w:w="3119" w:type="dxa"/>
            <w:tcBorders>
              <w:top w:val="single" w:sz="4" w:space="0" w:color="auto"/>
              <w:left w:val="single" w:sz="4" w:space="0" w:color="auto"/>
              <w:bottom w:val="single" w:sz="4" w:space="0" w:color="auto"/>
              <w:right w:val="single" w:sz="4" w:space="0" w:color="auto"/>
            </w:tcBorders>
            <w:hideMark/>
          </w:tcPr>
          <w:p w14:paraId="100760E8" w14:textId="77777777" w:rsidR="00536E52" w:rsidRPr="00C12F70" w:rsidRDefault="00536E52" w:rsidP="003361F5">
            <w:pPr>
              <w:tabs>
                <w:tab w:val="left" w:pos="426"/>
              </w:tabs>
              <w:spacing w:line="240" w:lineRule="auto"/>
              <w:contextualSpacing/>
              <w:jc w:val="both"/>
              <w:rPr>
                <w:rFonts w:ascii="Times New Roman" w:eastAsia="Times New Roman" w:hAnsi="Times New Roman" w:cs="Times New Roman"/>
                <w:i/>
                <w:sz w:val="20"/>
                <w:szCs w:val="20"/>
                <w14:ligatures w14:val="none"/>
              </w:rPr>
            </w:pPr>
            <w:r w:rsidRPr="00C12F70">
              <w:rPr>
                <w:rFonts w:ascii="Times New Roman" w:eastAsia="Times New Roman" w:hAnsi="Times New Roman" w:cs="Times New Roman"/>
                <w:i/>
                <w:sz w:val="20"/>
                <w:szCs w:val="20"/>
                <w14:ligatures w14:val="none"/>
              </w:rPr>
              <w:t>&lt;Pretendenta nosaukums&gt;</w:t>
            </w:r>
          </w:p>
        </w:tc>
        <w:tc>
          <w:tcPr>
            <w:tcW w:w="2410" w:type="dxa"/>
            <w:tcBorders>
              <w:top w:val="single" w:sz="4" w:space="0" w:color="auto"/>
              <w:left w:val="single" w:sz="4" w:space="0" w:color="auto"/>
              <w:bottom w:val="single" w:sz="4" w:space="0" w:color="auto"/>
              <w:right w:val="single" w:sz="4" w:space="0" w:color="auto"/>
            </w:tcBorders>
          </w:tcPr>
          <w:p w14:paraId="061D700A" w14:textId="77777777" w:rsidR="00536E52" w:rsidRPr="00C12F70" w:rsidRDefault="00536E52" w:rsidP="003361F5">
            <w:pPr>
              <w:tabs>
                <w:tab w:val="left" w:pos="426"/>
                <w:tab w:val="left" w:pos="851"/>
              </w:tabs>
              <w:spacing w:line="240" w:lineRule="auto"/>
              <w:contextualSpacing/>
              <w:jc w:val="both"/>
              <w:rPr>
                <w:rFonts w:ascii="Times New Roman" w:eastAsia="Times New Roman" w:hAnsi="Times New Roman" w:cs="Times New Roman"/>
                <w:sz w:val="20"/>
                <w:szCs w:val="20"/>
                <w14:ligatures w14:val="none"/>
              </w:rPr>
            </w:pPr>
          </w:p>
        </w:tc>
        <w:tc>
          <w:tcPr>
            <w:tcW w:w="2268" w:type="dxa"/>
            <w:tcBorders>
              <w:top w:val="single" w:sz="4" w:space="0" w:color="auto"/>
              <w:left w:val="single" w:sz="4" w:space="0" w:color="auto"/>
              <w:bottom w:val="single" w:sz="4" w:space="0" w:color="auto"/>
              <w:right w:val="single" w:sz="4" w:space="0" w:color="auto"/>
            </w:tcBorders>
          </w:tcPr>
          <w:p w14:paraId="325FD53F" w14:textId="77777777" w:rsidR="00536E52" w:rsidRPr="00C12F70" w:rsidRDefault="00536E52" w:rsidP="003361F5">
            <w:pPr>
              <w:tabs>
                <w:tab w:val="left" w:pos="426"/>
                <w:tab w:val="left" w:pos="851"/>
              </w:tabs>
              <w:spacing w:line="240" w:lineRule="auto"/>
              <w:contextualSpacing/>
              <w:jc w:val="both"/>
              <w:rPr>
                <w:rFonts w:ascii="Times New Roman" w:eastAsia="Times New Roman" w:hAnsi="Times New Roman" w:cs="Times New Roman"/>
                <w:sz w:val="20"/>
                <w:szCs w:val="20"/>
                <w14:ligatures w14:val="none"/>
              </w:rPr>
            </w:pPr>
          </w:p>
        </w:tc>
        <w:tc>
          <w:tcPr>
            <w:tcW w:w="2268" w:type="dxa"/>
            <w:tcBorders>
              <w:top w:val="single" w:sz="4" w:space="0" w:color="auto"/>
              <w:left w:val="single" w:sz="4" w:space="0" w:color="auto"/>
              <w:bottom w:val="single" w:sz="4" w:space="0" w:color="auto"/>
              <w:right w:val="single" w:sz="4" w:space="0" w:color="auto"/>
            </w:tcBorders>
          </w:tcPr>
          <w:p w14:paraId="2184B2C5" w14:textId="77777777" w:rsidR="00536E52" w:rsidRPr="00C12F70" w:rsidRDefault="00536E52" w:rsidP="003361F5">
            <w:pPr>
              <w:tabs>
                <w:tab w:val="left" w:pos="426"/>
                <w:tab w:val="left" w:pos="851"/>
              </w:tabs>
              <w:spacing w:line="240" w:lineRule="auto"/>
              <w:contextualSpacing/>
              <w:jc w:val="both"/>
              <w:rPr>
                <w:rFonts w:ascii="Times New Roman" w:eastAsia="Times New Roman" w:hAnsi="Times New Roman" w:cs="Times New Roman"/>
                <w:sz w:val="20"/>
                <w:szCs w:val="20"/>
                <w14:ligatures w14:val="none"/>
              </w:rPr>
            </w:pPr>
          </w:p>
        </w:tc>
      </w:tr>
      <w:tr w:rsidR="00C12F70" w:rsidRPr="00C12F70" w14:paraId="61DBCC21" w14:textId="77777777" w:rsidTr="003361F5">
        <w:tc>
          <w:tcPr>
            <w:tcW w:w="3119" w:type="dxa"/>
            <w:tcBorders>
              <w:top w:val="single" w:sz="4" w:space="0" w:color="auto"/>
              <w:left w:val="single" w:sz="4" w:space="0" w:color="auto"/>
              <w:bottom w:val="single" w:sz="4" w:space="0" w:color="auto"/>
              <w:right w:val="single" w:sz="4" w:space="0" w:color="auto"/>
            </w:tcBorders>
            <w:hideMark/>
          </w:tcPr>
          <w:p w14:paraId="596895A2" w14:textId="77777777" w:rsidR="00536E52" w:rsidRPr="00C12F70" w:rsidRDefault="00536E52" w:rsidP="003361F5">
            <w:pPr>
              <w:tabs>
                <w:tab w:val="left" w:pos="426"/>
                <w:tab w:val="left" w:pos="851"/>
              </w:tabs>
              <w:spacing w:line="240" w:lineRule="auto"/>
              <w:contextualSpacing/>
              <w:jc w:val="both"/>
              <w:rPr>
                <w:rFonts w:ascii="Times New Roman" w:eastAsia="Times New Roman" w:hAnsi="Times New Roman" w:cs="Times New Roman"/>
                <w:i/>
                <w:sz w:val="20"/>
                <w:szCs w:val="20"/>
                <w14:ligatures w14:val="none"/>
              </w:rPr>
            </w:pPr>
            <w:r w:rsidRPr="00C12F70">
              <w:rPr>
                <w:rFonts w:ascii="Times New Roman" w:eastAsia="Times New Roman" w:hAnsi="Times New Roman" w:cs="Times New Roman"/>
                <w:i/>
                <w:sz w:val="20"/>
                <w:szCs w:val="20"/>
                <w14:ligatures w14:val="none"/>
              </w:rPr>
              <w:t>&lt;………….&gt;</w:t>
            </w:r>
          </w:p>
        </w:tc>
        <w:tc>
          <w:tcPr>
            <w:tcW w:w="2410" w:type="dxa"/>
            <w:tcBorders>
              <w:top w:val="single" w:sz="4" w:space="0" w:color="auto"/>
              <w:left w:val="single" w:sz="4" w:space="0" w:color="auto"/>
              <w:bottom w:val="single" w:sz="4" w:space="0" w:color="auto"/>
              <w:right w:val="single" w:sz="4" w:space="0" w:color="auto"/>
            </w:tcBorders>
          </w:tcPr>
          <w:p w14:paraId="1C41595F" w14:textId="77777777" w:rsidR="00536E52" w:rsidRPr="00C12F70" w:rsidRDefault="00536E52" w:rsidP="003361F5">
            <w:pPr>
              <w:tabs>
                <w:tab w:val="left" w:pos="426"/>
                <w:tab w:val="left" w:pos="851"/>
              </w:tabs>
              <w:spacing w:line="240" w:lineRule="auto"/>
              <w:contextualSpacing/>
              <w:jc w:val="both"/>
              <w:rPr>
                <w:rFonts w:ascii="Times New Roman" w:eastAsia="Times New Roman" w:hAnsi="Times New Roman" w:cs="Times New Roman"/>
                <w:sz w:val="20"/>
                <w:szCs w:val="20"/>
                <w14:ligatures w14:val="none"/>
              </w:rPr>
            </w:pPr>
          </w:p>
        </w:tc>
        <w:tc>
          <w:tcPr>
            <w:tcW w:w="2268" w:type="dxa"/>
            <w:tcBorders>
              <w:top w:val="single" w:sz="4" w:space="0" w:color="auto"/>
              <w:left w:val="single" w:sz="4" w:space="0" w:color="auto"/>
              <w:bottom w:val="single" w:sz="4" w:space="0" w:color="auto"/>
              <w:right w:val="single" w:sz="4" w:space="0" w:color="auto"/>
            </w:tcBorders>
          </w:tcPr>
          <w:p w14:paraId="120E4C1C" w14:textId="77777777" w:rsidR="00536E52" w:rsidRPr="00C12F70" w:rsidRDefault="00536E52" w:rsidP="003361F5">
            <w:pPr>
              <w:tabs>
                <w:tab w:val="left" w:pos="426"/>
                <w:tab w:val="left" w:pos="851"/>
              </w:tabs>
              <w:spacing w:line="240" w:lineRule="auto"/>
              <w:contextualSpacing/>
              <w:jc w:val="both"/>
              <w:rPr>
                <w:rFonts w:ascii="Times New Roman" w:eastAsia="Times New Roman" w:hAnsi="Times New Roman" w:cs="Times New Roman"/>
                <w:sz w:val="20"/>
                <w:szCs w:val="20"/>
                <w14:ligatures w14:val="none"/>
              </w:rPr>
            </w:pPr>
          </w:p>
        </w:tc>
        <w:tc>
          <w:tcPr>
            <w:tcW w:w="2268" w:type="dxa"/>
            <w:tcBorders>
              <w:top w:val="single" w:sz="4" w:space="0" w:color="auto"/>
              <w:left w:val="single" w:sz="4" w:space="0" w:color="auto"/>
              <w:bottom w:val="single" w:sz="4" w:space="0" w:color="auto"/>
              <w:right w:val="single" w:sz="4" w:space="0" w:color="auto"/>
            </w:tcBorders>
          </w:tcPr>
          <w:p w14:paraId="498A834C" w14:textId="77777777" w:rsidR="00536E52" w:rsidRPr="00C12F70" w:rsidRDefault="00536E52" w:rsidP="003361F5">
            <w:pPr>
              <w:tabs>
                <w:tab w:val="left" w:pos="426"/>
                <w:tab w:val="left" w:pos="851"/>
              </w:tabs>
              <w:spacing w:line="240" w:lineRule="auto"/>
              <w:contextualSpacing/>
              <w:jc w:val="both"/>
              <w:rPr>
                <w:rFonts w:ascii="Times New Roman" w:eastAsia="Times New Roman" w:hAnsi="Times New Roman" w:cs="Times New Roman"/>
                <w:sz w:val="20"/>
                <w:szCs w:val="20"/>
                <w14:ligatures w14:val="none"/>
              </w:rPr>
            </w:pPr>
          </w:p>
        </w:tc>
      </w:tr>
    </w:tbl>
    <w:p w14:paraId="4832FFCE" w14:textId="77777777" w:rsidR="00536E52" w:rsidRPr="00C12F70" w:rsidRDefault="00536E52" w:rsidP="00536E52">
      <w:pPr>
        <w:tabs>
          <w:tab w:val="left" w:pos="426"/>
          <w:tab w:val="left" w:pos="851"/>
        </w:tabs>
        <w:spacing w:after="0" w:line="240" w:lineRule="auto"/>
        <w:ind w:left="720"/>
        <w:contextualSpacing/>
        <w:jc w:val="both"/>
        <w:rPr>
          <w:rFonts w:ascii="Times New Roman" w:eastAsia="Times New Roman" w:hAnsi="Times New Roman" w:cs="Times New Roman"/>
          <w:kern w:val="0"/>
          <w:sz w:val="20"/>
          <w:szCs w:val="20"/>
          <w14:ligatures w14:val="none"/>
        </w:rPr>
      </w:pPr>
      <w:r w:rsidRPr="00C12F70">
        <w:rPr>
          <w:rFonts w:ascii="Times New Roman" w:eastAsia="Times New Roman" w:hAnsi="Times New Roman" w:cs="Times New Roman"/>
          <w:b/>
          <w:kern w:val="0"/>
          <w:sz w:val="20"/>
          <w:szCs w:val="20"/>
          <w:vertAlign w:val="superscript"/>
          <w14:ligatures w14:val="none"/>
        </w:rPr>
        <w:t>*</w:t>
      </w:r>
      <w:r w:rsidRPr="00C12F70">
        <w:rPr>
          <w:rFonts w:ascii="Times New Roman" w:eastAsia="Times New Roman" w:hAnsi="Times New Roman" w:cs="Times New Roman"/>
          <w:kern w:val="0"/>
          <w:sz w:val="20"/>
          <w:szCs w:val="20"/>
          <w14:ligatures w14:val="none"/>
        </w:rPr>
        <w:t>Tabulā atzīmēt attiecīgo uzņēmuma veidu.</w:t>
      </w:r>
    </w:p>
    <w:p w14:paraId="678C584D" w14:textId="77777777" w:rsidR="00536E52" w:rsidRPr="00C12F70" w:rsidRDefault="00536E52" w:rsidP="00536E52">
      <w:pPr>
        <w:tabs>
          <w:tab w:val="left" w:pos="7938"/>
        </w:tabs>
        <w:spacing w:after="0" w:line="240" w:lineRule="auto"/>
        <w:ind w:left="720"/>
        <w:contextualSpacing/>
        <w:rPr>
          <w:rFonts w:ascii="Times New Roman" w:eastAsia="Times New Roman" w:hAnsi="Times New Roman" w:cs="Times New Roman"/>
          <w:kern w:val="0"/>
          <w:sz w:val="24"/>
          <w:szCs w:val="24"/>
          <w:lang w:eastAsia="ar-SA"/>
          <w14:ligatures w14:val="none"/>
        </w:rPr>
      </w:pPr>
    </w:p>
    <w:tbl>
      <w:tblPr>
        <w:tblW w:w="9345" w:type="dxa"/>
        <w:tblLayout w:type="fixed"/>
        <w:tblLook w:val="04A0" w:firstRow="1" w:lastRow="0" w:firstColumn="1" w:lastColumn="0" w:noHBand="0" w:noVBand="1"/>
      </w:tblPr>
      <w:tblGrid>
        <w:gridCol w:w="2627"/>
        <w:gridCol w:w="6718"/>
      </w:tblGrid>
      <w:tr w:rsidR="00C12F70" w:rsidRPr="00C12F70" w14:paraId="503C1D60" w14:textId="77777777" w:rsidTr="003361F5">
        <w:tc>
          <w:tcPr>
            <w:tcW w:w="2628" w:type="dxa"/>
          </w:tcPr>
          <w:p w14:paraId="0E247358" w14:textId="77777777" w:rsidR="00536E52" w:rsidRPr="00C12F70" w:rsidRDefault="00536E52" w:rsidP="003361F5">
            <w:pPr>
              <w:spacing w:after="0" w:line="240" w:lineRule="auto"/>
              <w:rPr>
                <w:rFonts w:ascii="Times New Roman" w:eastAsia="Times New Roman" w:hAnsi="Times New Roman" w:cs="Times New Roman"/>
                <w14:ligatures w14:val="none"/>
              </w:rPr>
            </w:pPr>
            <w:bookmarkStart w:id="74" w:name="OLE_LINK11"/>
            <w:bookmarkStart w:id="75" w:name="OLE_LINK10"/>
          </w:p>
          <w:p w14:paraId="2769A3A1" w14:textId="77777777" w:rsidR="00536E52" w:rsidRPr="00C12F70" w:rsidRDefault="00536E52" w:rsidP="003361F5">
            <w:pPr>
              <w:spacing w:after="0" w:line="240" w:lineRule="auto"/>
              <w:rPr>
                <w:rFonts w:ascii="Times New Roman" w:eastAsia="Times New Roman" w:hAnsi="Times New Roman" w:cs="Times New Roman"/>
                <w14:ligatures w14:val="none"/>
              </w:rPr>
            </w:pPr>
          </w:p>
          <w:p w14:paraId="1AB714DB" w14:textId="77777777" w:rsidR="00536E52" w:rsidRPr="00C12F70" w:rsidRDefault="00536E52" w:rsidP="003361F5">
            <w:pPr>
              <w:spacing w:after="0" w:line="240" w:lineRule="auto"/>
              <w:rPr>
                <w:rFonts w:ascii="Times New Roman" w:eastAsia="Times New Roman" w:hAnsi="Times New Roman" w:cs="Times New Roman"/>
                <w14:ligatures w14:val="none"/>
              </w:rPr>
            </w:pPr>
            <w:r w:rsidRPr="00C12F70">
              <w:rPr>
                <w:rFonts w:ascii="Times New Roman" w:eastAsia="Times New Roman" w:hAnsi="Times New Roman" w:cs="Times New Roman"/>
                <w14:ligatures w14:val="none"/>
              </w:rPr>
              <w:t>Pretendenta pārstāvis</w:t>
            </w:r>
            <w:bookmarkEnd w:id="74"/>
            <w:bookmarkEnd w:id="75"/>
          </w:p>
        </w:tc>
        <w:tc>
          <w:tcPr>
            <w:tcW w:w="6720" w:type="dxa"/>
            <w:tcBorders>
              <w:top w:val="nil"/>
              <w:left w:val="nil"/>
              <w:bottom w:val="single" w:sz="4" w:space="0" w:color="auto"/>
              <w:right w:val="nil"/>
            </w:tcBorders>
          </w:tcPr>
          <w:p w14:paraId="7CA7E654" w14:textId="77777777" w:rsidR="00536E52" w:rsidRPr="00C12F70" w:rsidRDefault="00536E52" w:rsidP="003361F5">
            <w:pPr>
              <w:spacing w:after="0" w:line="240" w:lineRule="auto"/>
              <w:rPr>
                <w:rFonts w:ascii="Times New Roman" w:eastAsia="Times New Roman" w:hAnsi="Times New Roman" w:cs="Times New Roman"/>
                <w14:ligatures w14:val="none"/>
              </w:rPr>
            </w:pPr>
          </w:p>
        </w:tc>
      </w:tr>
      <w:tr w:rsidR="00536E52" w:rsidRPr="00C12F70" w14:paraId="72C16936" w14:textId="77777777" w:rsidTr="003361F5">
        <w:trPr>
          <w:cantSplit/>
        </w:trPr>
        <w:tc>
          <w:tcPr>
            <w:tcW w:w="2628" w:type="dxa"/>
          </w:tcPr>
          <w:p w14:paraId="2D3FC544" w14:textId="77777777" w:rsidR="00536E52" w:rsidRPr="00C12F70" w:rsidRDefault="00536E52" w:rsidP="003361F5">
            <w:pPr>
              <w:spacing w:after="0" w:line="240" w:lineRule="auto"/>
              <w:rPr>
                <w:rFonts w:ascii="Times New Roman" w:eastAsia="Times New Roman" w:hAnsi="Times New Roman" w:cs="Times New Roman"/>
                <w14:ligatures w14:val="none"/>
              </w:rPr>
            </w:pPr>
          </w:p>
        </w:tc>
        <w:tc>
          <w:tcPr>
            <w:tcW w:w="6720" w:type="dxa"/>
            <w:hideMark/>
          </w:tcPr>
          <w:p w14:paraId="027F8FEF" w14:textId="77777777" w:rsidR="00536E52" w:rsidRPr="00C12F70" w:rsidRDefault="00536E52" w:rsidP="003361F5">
            <w:pPr>
              <w:spacing w:after="0" w:line="240" w:lineRule="auto"/>
              <w:jc w:val="center"/>
              <w:rPr>
                <w:rFonts w:ascii="Times New Roman" w:eastAsia="Times New Roman" w:hAnsi="Times New Roman" w:cs="Times New Roman"/>
                <w:i/>
                <w:iCs/>
                <w:sz w:val="20"/>
                <w:szCs w:val="20"/>
                <w14:ligatures w14:val="none"/>
              </w:rPr>
            </w:pPr>
            <w:r w:rsidRPr="00C12F70">
              <w:rPr>
                <w:rFonts w:ascii="Times New Roman" w:eastAsia="Times New Roman" w:hAnsi="Times New Roman" w:cs="Times New Roman"/>
                <w:i/>
                <w:iCs/>
                <w:sz w:val="20"/>
                <w:szCs w:val="20"/>
                <w14:ligatures w14:val="none"/>
              </w:rPr>
              <w:t>(amats, paraksts, vārds, uzvārds)</w:t>
            </w:r>
          </w:p>
        </w:tc>
      </w:tr>
    </w:tbl>
    <w:p w14:paraId="00EE2EF7" w14:textId="77777777" w:rsidR="00536E52" w:rsidRPr="00C12F70" w:rsidRDefault="00536E52"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4C8C64F7" w14:textId="77777777" w:rsidR="00536E52" w:rsidRPr="00C12F70" w:rsidRDefault="00536E52" w:rsidP="00536E52">
      <w:pPr>
        <w:spacing w:after="0" w:line="240" w:lineRule="auto"/>
        <w:rPr>
          <w:rFonts w:ascii="Times New Roman" w:eastAsia="Times New Roman" w:hAnsi="Times New Roman" w:cs="Times New Roman"/>
          <w:b/>
          <w:kern w:val="0"/>
          <w:sz w:val="20"/>
          <w:szCs w:val="20"/>
          <w:lang w:eastAsia="ar-SA"/>
          <w14:ligatures w14:val="none"/>
        </w:rPr>
      </w:pPr>
    </w:p>
    <w:p w14:paraId="410A2A27" w14:textId="77777777" w:rsidR="00536E52" w:rsidRPr="00C12F70" w:rsidRDefault="00536E52"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3DFFF7FB" w14:textId="77777777" w:rsidR="00536E52" w:rsidRPr="00C12F70" w:rsidRDefault="00536E52" w:rsidP="00536E52">
      <w:pPr>
        <w:spacing w:after="0" w:line="240" w:lineRule="auto"/>
        <w:jc w:val="right"/>
        <w:rPr>
          <w:rFonts w:ascii="Times New Roman" w:eastAsia="Times New Roman" w:hAnsi="Times New Roman" w:cs="Times New Roman"/>
          <w:kern w:val="0"/>
          <w:sz w:val="20"/>
          <w:szCs w:val="20"/>
          <w:lang w:eastAsia="ar-SA"/>
          <w14:ligatures w14:val="none"/>
        </w:rPr>
      </w:pPr>
      <w:r w:rsidRPr="00C12F70">
        <w:rPr>
          <w:rFonts w:ascii="Times New Roman" w:eastAsia="Times New Roman" w:hAnsi="Times New Roman" w:cs="Times New Roman"/>
          <w:b/>
          <w:kern w:val="0"/>
          <w:sz w:val="20"/>
          <w:szCs w:val="20"/>
          <w:lang w:eastAsia="ar-SA"/>
          <w14:ligatures w14:val="none"/>
        </w:rPr>
        <w:br w:type="page"/>
      </w:r>
      <w:r w:rsidRPr="00C12F70">
        <w:rPr>
          <w:rFonts w:ascii="Times New Roman" w:eastAsia="Times New Roman" w:hAnsi="Times New Roman" w:cs="Times New Roman"/>
          <w:b/>
          <w:kern w:val="0"/>
          <w:sz w:val="20"/>
          <w:szCs w:val="20"/>
          <w:lang w:eastAsia="ar-SA"/>
          <w14:ligatures w14:val="none"/>
        </w:rPr>
        <w:lastRenderedPageBreak/>
        <w:t>2. PIELIKUMS</w:t>
      </w:r>
      <w:r w:rsidRPr="00C12F70">
        <w:rPr>
          <w:rFonts w:ascii="Times New Roman" w:eastAsia="Times New Roman" w:hAnsi="Times New Roman" w:cs="Times New Roman"/>
          <w:kern w:val="0"/>
          <w:sz w:val="20"/>
          <w:szCs w:val="20"/>
          <w:lang w:eastAsia="ar-SA"/>
          <w14:ligatures w14:val="none"/>
        </w:rPr>
        <w:t xml:space="preserve"> iepirkuma nolikumam </w:t>
      </w:r>
    </w:p>
    <w:p w14:paraId="670288A6" w14:textId="3219AC83" w:rsidR="00536E52" w:rsidRPr="00C12F70" w:rsidRDefault="00536E52" w:rsidP="00D25F50">
      <w:pPr>
        <w:spacing w:after="0" w:line="240" w:lineRule="auto"/>
        <w:ind w:left="5103"/>
        <w:jc w:val="right"/>
        <w:rPr>
          <w:rFonts w:ascii="Times New Roman" w:eastAsia="Times New Roman" w:hAnsi="Times New Roman" w:cs="Times New Roman"/>
          <w:kern w:val="0"/>
          <w:sz w:val="20"/>
          <w:szCs w:val="20"/>
          <w14:ligatures w14:val="none"/>
        </w:rPr>
      </w:pPr>
      <w:r w:rsidRPr="00C12F70">
        <w:rPr>
          <w:rFonts w:ascii="Times New Roman" w:eastAsia="Times New Roman" w:hAnsi="Times New Roman" w:cs="Times New Roman"/>
          <w:kern w:val="0"/>
          <w:sz w:val="20"/>
          <w:szCs w:val="20"/>
          <w:lang w:eastAsia="ar-SA"/>
          <w14:ligatures w14:val="none"/>
        </w:rPr>
        <w:t>“</w:t>
      </w:r>
      <w:r w:rsidR="00BC1FC6">
        <w:rPr>
          <w:rFonts w:ascii="Times New Roman" w:eastAsia="Times New Roman" w:hAnsi="Times New Roman" w:cs="Times New Roman"/>
          <w:kern w:val="0"/>
          <w:sz w:val="20"/>
          <w:szCs w:val="20"/>
          <w14:ligatures w14:val="none"/>
        </w:rPr>
        <w:t xml:space="preserve">Būvdarbu pabeigšana </w:t>
      </w:r>
      <w:r w:rsidR="006919FA">
        <w:rPr>
          <w:rFonts w:ascii="Times New Roman" w:eastAsia="Times New Roman" w:hAnsi="Times New Roman" w:cs="Times New Roman"/>
          <w:kern w:val="0"/>
          <w:sz w:val="20"/>
          <w:szCs w:val="20"/>
          <w14:ligatures w14:val="none"/>
        </w:rPr>
        <w:t xml:space="preserve">Jezuītu klostera kompleksa un Ilūkstes upes piekrastes publiskās </w:t>
      </w:r>
      <w:proofErr w:type="spellStart"/>
      <w:r w:rsidR="006919FA">
        <w:rPr>
          <w:rFonts w:ascii="Times New Roman" w:eastAsia="Times New Roman" w:hAnsi="Times New Roman" w:cs="Times New Roman"/>
          <w:kern w:val="0"/>
          <w:sz w:val="20"/>
          <w:szCs w:val="20"/>
          <w14:ligatures w14:val="none"/>
        </w:rPr>
        <w:t>ārtelpas</w:t>
      </w:r>
      <w:proofErr w:type="spellEnd"/>
      <w:r w:rsidR="006919FA">
        <w:rPr>
          <w:rFonts w:ascii="Times New Roman" w:eastAsia="Times New Roman" w:hAnsi="Times New Roman" w:cs="Times New Roman"/>
          <w:kern w:val="0"/>
          <w:sz w:val="20"/>
          <w:szCs w:val="20"/>
          <w14:ligatures w14:val="none"/>
        </w:rPr>
        <w:t xml:space="preserve"> attīstībai</w:t>
      </w:r>
      <w:r w:rsidRPr="00C12F70">
        <w:rPr>
          <w:rFonts w:ascii="Times New Roman" w:eastAsia="Times New Roman" w:hAnsi="Times New Roman" w:cs="Times New Roman"/>
          <w:kern w:val="0"/>
          <w:sz w:val="20"/>
          <w:szCs w:val="20"/>
          <w14:ligatures w14:val="none"/>
        </w:rPr>
        <w:t>”</w:t>
      </w:r>
    </w:p>
    <w:p w14:paraId="67412A62" w14:textId="6DFECF46" w:rsidR="00536E52" w:rsidRPr="00C12F70" w:rsidRDefault="00536E52" w:rsidP="00536E52">
      <w:pPr>
        <w:spacing w:after="0" w:line="240" w:lineRule="auto"/>
        <w:jc w:val="right"/>
        <w:rPr>
          <w:rFonts w:ascii="Times New Roman" w:eastAsia="Times New Roman" w:hAnsi="Times New Roman" w:cs="Times New Roman"/>
          <w:kern w:val="0"/>
          <w:sz w:val="20"/>
          <w:szCs w:val="20"/>
          <w:lang w:eastAsia="ar-SA"/>
          <w14:ligatures w14:val="none"/>
        </w:rPr>
      </w:pPr>
      <w:r w:rsidRPr="00C12F70">
        <w:rPr>
          <w:rFonts w:ascii="Times New Roman" w:eastAsia="Times New Roman" w:hAnsi="Times New Roman" w:cs="Times New Roman"/>
          <w:kern w:val="0"/>
          <w:sz w:val="20"/>
          <w:szCs w:val="20"/>
          <w:lang w:eastAsia="ar-SA"/>
          <w14:ligatures w14:val="none"/>
        </w:rPr>
        <w:t xml:space="preserve">Identifikācijas numurs </w:t>
      </w:r>
      <w:r w:rsidR="001C0EFD">
        <w:rPr>
          <w:rFonts w:ascii="Times New Roman" w:eastAsia="Times New Roman" w:hAnsi="Times New Roman" w:cs="Times New Roman"/>
          <w:kern w:val="0"/>
          <w:sz w:val="20"/>
          <w:szCs w:val="20"/>
          <w:lang w:eastAsia="ar-SA"/>
          <w14:ligatures w14:val="none"/>
        </w:rPr>
        <w:t xml:space="preserve">ANPCP </w:t>
      </w:r>
      <w:r w:rsidR="002D6297">
        <w:rPr>
          <w:rFonts w:ascii="Times New Roman" w:eastAsia="Times New Roman" w:hAnsi="Times New Roman" w:cs="Times New Roman"/>
          <w:kern w:val="0"/>
          <w:sz w:val="20"/>
          <w:szCs w:val="20"/>
          <w:lang w:eastAsia="ar-SA"/>
          <w14:ligatures w14:val="none"/>
        </w:rPr>
        <w:t>2026/57</w:t>
      </w:r>
    </w:p>
    <w:p w14:paraId="4A03E8E3" w14:textId="77777777" w:rsidR="00536E52" w:rsidRPr="00C12F70" w:rsidRDefault="00536E52" w:rsidP="00536E52">
      <w:pPr>
        <w:tabs>
          <w:tab w:val="left" w:pos="993"/>
        </w:tabs>
        <w:spacing w:after="0" w:line="240" w:lineRule="auto"/>
        <w:ind w:left="709" w:hanging="709"/>
        <w:jc w:val="center"/>
        <w:rPr>
          <w:rFonts w:ascii="Times New Roman" w:eastAsia="Times New Roman" w:hAnsi="Times New Roman" w:cs="Times New Roman"/>
          <w:b/>
          <w:bCs/>
          <w:spacing w:val="-1"/>
          <w:kern w:val="0"/>
          <w14:ligatures w14:val="none"/>
        </w:rPr>
      </w:pPr>
    </w:p>
    <w:p w14:paraId="130A2CE7" w14:textId="215C955B" w:rsidR="00536E52" w:rsidRPr="00C12F70" w:rsidRDefault="00536E52" w:rsidP="00536E52">
      <w:pPr>
        <w:spacing w:after="0" w:line="240" w:lineRule="auto"/>
        <w:jc w:val="center"/>
        <w:rPr>
          <w:rFonts w:ascii="Times New Roman" w:eastAsia="Times New Roman" w:hAnsi="Times New Roman" w:cs="Times New Roman"/>
          <w:b/>
          <w:kern w:val="0"/>
          <w:lang w:eastAsia="ar-SA"/>
          <w14:ligatures w14:val="none"/>
        </w:rPr>
      </w:pPr>
      <w:r w:rsidRPr="00C12F70">
        <w:rPr>
          <w:rFonts w:ascii="Times New Roman" w:eastAsia="Times New Roman" w:hAnsi="Times New Roman" w:cs="Times New Roman"/>
          <w:b/>
          <w:kern w:val="0"/>
          <w14:ligatures w14:val="none"/>
        </w:rPr>
        <w:t>T</w:t>
      </w:r>
      <w:r w:rsidRPr="00C12F70">
        <w:rPr>
          <w:rFonts w:ascii="Times New Roman" w:eastAsia="Times New Roman" w:hAnsi="Times New Roman" w:cs="Times New Roman"/>
          <w:b/>
          <w:kern w:val="0"/>
          <w:lang w:eastAsia="ar-SA"/>
          <w14:ligatures w14:val="none"/>
        </w:rPr>
        <w:t>EHNISKĀ SPECIFIKĀCIJA – TEHNISKAIS PIEDĀVĀJUMS</w:t>
      </w:r>
    </w:p>
    <w:p w14:paraId="086944A1" w14:textId="77777777" w:rsidR="00536E52" w:rsidRPr="00C12F70" w:rsidRDefault="00536E52" w:rsidP="00536E52">
      <w:pPr>
        <w:spacing w:after="0" w:line="240" w:lineRule="auto"/>
        <w:jc w:val="center"/>
        <w:rPr>
          <w:rFonts w:ascii="Times New Roman" w:eastAsia="Times New Roman" w:hAnsi="Times New Roman" w:cs="Times New Roman"/>
          <w:b/>
          <w:kern w:val="0"/>
          <w:lang w:eastAsia="ar-SA"/>
          <w14:ligatures w14:val="none"/>
        </w:rPr>
      </w:pPr>
    </w:p>
    <w:p w14:paraId="497A9C7E"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Atklātam konkursam </w:t>
      </w:r>
    </w:p>
    <w:p w14:paraId="4910FED9" w14:textId="393F1F10" w:rsidR="00536E52" w:rsidRPr="000A72FD" w:rsidRDefault="00536E52" w:rsidP="007C1008">
      <w:pPr>
        <w:spacing w:after="0" w:line="240" w:lineRule="auto"/>
        <w:jc w:val="center"/>
        <w:rPr>
          <w:rFonts w:ascii="Times New Roman" w:eastAsia="Times New Roman" w:hAnsi="Times New Roman" w:cs="Times New Roman"/>
          <w:b/>
          <w:bCs/>
          <w:kern w:val="0"/>
          <w:sz w:val="24"/>
          <w:szCs w:val="24"/>
          <w14:ligatures w14:val="none"/>
        </w:rPr>
      </w:pPr>
      <w:r w:rsidRPr="000A72FD">
        <w:rPr>
          <w:rFonts w:ascii="Times New Roman" w:eastAsia="Times New Roman" w:hAnsi="Times New Roman" w:cs="Times New Roman"/>
          <w:b/>
          <w:bCs/>
          <w:kern w:val="0"/>
          <w:sz w:val="24"/>
          <w:szCs w:val="24"/>
          <w14:ligatures w14:val="none"/>
        </w:rPr>
        <w:t>“</w:t>
      </w:r>
      <w:r w:rsidR="0089106B" w:rsidRPr="0089106B">
        <w:rPr>
          <w:rFonts w:ascii="Times New Roman" w:eastAsia="Times New Roman" w:hAnsi="Times New Roman" w:cs="Times New Roman"/>
          <w:b/>
          <w:bCs/>
          <w:kern w:val="0"/>
          <w:sz w:val="24"/>
          <w:szCs w:val="24"/>
          <w14:ligatures w14:val="none"/>
        </w:rPr>
        <w:t xml:space="preserve">Būvdarbu pabeigšana </w:t>
      </w:r>
      <w:r w:rsidR="006919FA">
        <w:rPr>
          <w:rFonts w:ascii="Times New Roman" w:eastAsia="Times New Roman" w:hAnsi="Times New Roman" w:cs="Times New Roman"/>
          <w:b/>
          <w:bCs/>
          <w:kern w:val="0"/>
          <w:sz w:val="24"/>
          <w:szCs w:val="24"/>
          <w14:ligatures w14:val="none"/>
        </w:rPr>
        <w:t xml:space="preserve">Jezuītu klostera kompleksa un Ilūkstes upes piekrastes publiskās </w:t>
      </w:r>
      <w:proofErr w:type="spellStart"/>
      <w:r w:rsidR="006919FA">
        <w:rPr>
          <w:rFonts w:ascii="Times New Roman" w:eastAsia="Times New Roman" w:hAnsi="Times New Roman" w:cs="Times New Roman"/>
          <w:b/>
          <w:bCs/>
          <w:kern w:val="0"/>
          <w:sz w:val="24"/>
          <w:szCs w:val="24"/>
          <w14:ligatures w14:val="none"/>
        </w:rPr>
        <w:t>ārtelpas</w:t>
      </w:r>
      <w:proofErr w:type="spellEnd"/>
      <w:r w:rsidR="006919FA">
        <w:rPr>
          <w:rFonts w:ascii="Times New Roman" w:eastAsia="Times New Roman" w:hAnsi="Times New Roman" w:cs="Times New Roman"/>
          <w:b/>
          <w:bCs/>
          <w:kern w:val="0"/>
          <w:sz w:val="24"/>
          <w:szCs w:val="24"/>
          <w14:ligatures w14:val="none"/>
        </w:rPr>
        <w:t xml:space="preserve"> attīstībai</w:t>
      </w:r>
      <w:r w:rsidRPr="000A72FD">
        <w:rPr>
          <w:rFonts w:ascii="Times New Roman" w:eastAsia="Times New Roman" w:hAnsi="Times New Roman" w:cs="Times New Roman"/>
          <w:b/>
          <w:bCs/>
          <w:kern w:val="0"/>
          <w:sz w:val="24"/>
          <w:szCs w:val="24"/>
          <w14:ligatures w14:val="none"/>
        </w:rPr>
        <w:t>”</w:t>
      </w:r>
    </w:p>
    <w:p w14:paraId="249B1354" w14:textId="17D3AE48" w:rsidR="00536E52" w:rsidRDefault="00536E52" w:rsidP="003801AF">
      <w:pPr>
        <w:tabs>
          <w:tab w:val="left" w:pos="426"/>
        </w:tabs>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lang w:eastAsia="ar-SA"/>
          <w14:ligatures w14:val="none"/>
        </w:rPr>
        <w:t>(</w:t>
      </w:r>
      <w:r w:rsidRPr="00C12F70">
        <w:rPr>
          <w:rFonts w:ascii="Times New Roman" w:eastAsia="Times New Roman" w:hAnsi="Times New Roman" w:cs="Times New Roman"/>
          <w:kern w:val="0"/>
          <w:sz w:val="24"/>
          <w:szCs w:val="24"/>
          <w14:ligatures w14:val="none"/>
        </w:rPr>
        <w:t>id</w:t>
      </w:r>
      <w:r w:rsidR="00C6000C">
        <w:rPr>
          <w:rFonts w:ascii="Times New Roman" w:eastAsia="Times New Roman" w:hAnsi="Times New Roman" w:cs="Times New Roman"/>
          <w:kern w:val="0"/>
          <w:sz w:val="24"/>
          <w:szCs w:val="24"/>
          <w14:ligatures w14:val="none"/>
        </w:rPr>
        <w:t xml:space="preserve">entifikācijas </w:t>
      </w:r>
      <w:r w:rsidRPr="00C12F70">
        <w:rPr>
          <w:rFonts w:ascii="Times New Roman" w:eastAsia="Times New Roman" w:hAnsi="Times New Roman" w:cs="Times New Roman"/>
          <w:kern w:val="0"/>
          <w:sz w:val="24"/>
          <w:szCs w:val="24"/>
          <w14:ligatures w14:val="none"/>
        </w:rPr>
        <w:t xml:space="preserve">Nr. </w:t>
      </w:r>
      <w:r w:rsidR="001C0EFD">
        <w:rPr>
          <w:rFonts w:ascii="Times New Roman" w:eastAsia="Times New Roman" w:hAnsi="Times New Roman" w:cs="Times New Roman"/>
          <w:kern w:val="0"/>
          <w:sz w:val="24"/>
          <w:szCs w:val="24"/>
          <w14:ligatures w14:val="none"/>
        </w:rPr>
        <w:t xml:space="preserve">ANPCP </w:t>
      </w:r>
      <w:r w:rsidR="002D6297">
        <w:rPr>
          <w:rFonts w:ascii="Times New Roman" w:eastAsia="Times New Roman" w:hAnsi="Times New Roman" w:cs="Times New Roman"/>
          <w:kern w:val="0"/>
          <w:sz w:val="24"/>
          <w:szCs w:val="24"/>
          <w14:ligatures w14:val="none"/>
        </w:rPr>
        <w:t>2026/57</w:t>
      </w:r>
      <w:r w:rsidRPr="00C12F70">
        <w:rPr>
          <w:rFonts w:ascii="Times New Roman" w:eastAsia="Times New Roman" w:hAnsi="Times New Roman" w:cs="Times New Roman"/>
          <w:kern w:val="0"/>
          <w:sz w:val="24"/>
          <w:szCs w:val="24"/>
          <w14:ligatures w14:val="none"/>
        </w:rPr>
        <w:t>)</w:t>
      </w:r>
    </w:p>
    <w:p w14:paraId="47FB8D8C" w14:textId="77777777" w:rsidR="009241DD" w:rsidRDefault="009241DD" w:rsidP="003801AF">
      <w:pPr>
        <w:spacing w:after="0" w:line="240" w:lineRule="auto"/>
        <w:jc w:val="both"/>
        <w:rPr>
          <w:rFonts w:ascii="Times New Roman" w:eastAsia="Times New Roman" w:hAnsi="Times New Roman" w:cs="Times New Roman"/>
          <w:b/>
          <w:color w:val="000000" w:themeColor="text1"/>
          <w:kern w:val="0"/>
          <w:sz w:val="24"/>
          <w:szCs w:val="24"/>
          <w:u w:val="single"/>
          <w14:ligatures w14:val="none"/>
        </w:rPr>
      </w:pPr>
    </w:p>
    <w:p w14:paraId="66478BB4" w14:textId="77777777" w:rsidR="00D9166D" w:rsidRDefault="00D9166D" w:rsidP="00D9166D">
      <w:pPr>
        <w:spacing w:after="0" w:line="240" w:lineRule="auto"/>
        <w:rPr>
          <w:rFonts w:ascii="Times New Roman" w:hAnsi="Times New Roman" w:cs="Times New Roman"/>
          <w:b/>
        </w:rPr>
      </w:pPr>
      <w:bookmarkStart w:id="76" w:name="_Hlk236915646"/>
    </w:p>
    <w:tbl>
      <w:tblPr>
        <w:tblStyle w:val="Reatabula"/>
        <w:tblW w:w="10342"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6"/>
        <w:gridCol w:w="1673"/>
        <w:gridCol w:w="8013"/>
      </w:tblGrid>
      <w:tr w:rsidR="00D9166D" w14:paraId="39313602" w14:textId="77777777">
        <w:trPr>
          <w:trHeight w:val="370"/>
        </w:trPr>
        <w:tc>
          <w:tcPr>
            <w:tcW w:w="10342" w:type="dxa"/>
            <w:gridSpan w:val="3"/>
            <w:tcBorders>
              <w:top w:val="single" w:sz="4" w:space="0" w:color="auto"/>
              <w:left w:val="single" w:sz="4" w:space="0" w:color="auto"/>
              <w:bottom w:val="single" w:sz="4" w:space="0" w:color="auto"/>
              <w:right w:val="single" w:sz="4" w:space="0" w:color="auto"/>
            </w:tcBorders>
            <w:hideMark/>
          </w:tcPr>
          <w:p w14:paraId="61C76316" w14:textId="77777777" w:rsidR="00D9166D" w:rsidRDefault="00D9166D">
            <w:pPr>
              <w:jc w:val="center"/>
              <w:rPr>
                <w:sz w:val="22"/>
              </w:rPr>
            </w:pPr>
            <w:r>
              <w:rPr>
                <w:b/>
                <w:bCs/>
              </w:rPr>
              <w:t xml:space="preserve">1. </w:t>
            </w:r>
            <w:r>
              <w:rPr>
                <w:b/>
                <w:bCs/>
                <w:spacing w:val="-1"/>
                <w:sz w:val="22"/>
              </w:rPr>
              <w:t xml:space="preserve"> </w:t>
            </w:r>
            <w:r>
              <w:rPr>
                <w:b/>
                <w:bCs/>
              </w:rPr>
              <w:t>VISPĀRĪGI</w:t>
            </w:r>
            <w:r>
              <w:rPr>
                <w:b/>
                <w:bCs/>
                <w:spacing w:val="-2"/>
              </w:rPr>
              <w:t xml:space="preserve"> </w:t>
            </w:r>
            <w:r>
              <w:rPr>
                <w:b/>
                <w:bCs/>
              </w:rPr>
              <w:t>DATI</w:t>
            </w:r>
            <w:r>
              <w:rPr>
                <w:b/>
                <w:bCs/>
                <w:spacing w:val="-3"/>
              </w:rPr>
              <w:t xml:space="preserve"> </w:t>
            </w:r>
            <w:r>
              <w:rPr>
                <w:b/>
                <w:bCs/>
              </w:rPr>
              <w:t xml:space="preserve">PAR </w:t>
            </w:r>
            <w:r>
              <w:rPr>
                <w:b/>
                <w:bCs/>
                <w:spacing w:val="-2"/>
              </w:rPr>
              <w:t>OBJEKTU</w:t>
            </w:r>
          </w:p>
        </w:tc>
      </w:tr>
      <w:tr w:rsidR="00D9166D" w14:paraId="44413793" w14:textId="77777777">
        <w:tc>
          <w:tcPr>
            <w:tcW w:w="656" w:type="dxa"/>
            <w:tcBorders>
              <w:top w:val="single" w:sz="4" w:space="0" w:color="auto"/>
              <w:left w:val="single" w:sz="4" w:space="0" w:color="auto"/>
              <w:bottom w:val="single" w:sz="4" w:space="0" w:color="auto"/>
              <w:right w:val="single" w:sz="4" w:space="0" w:color="auto"/>
            </w:tcBorders>
            <w:hideMark/>
          </w:tcPr>
          <w:p w14:paraId="2FF1BD99" w14:textId="77777777" w:rsidR="00D9166D" w:rsidRDefault="00D9166D">
            <w:pPr>
              <w:jc w:val="both"/>
              <w:rPr>
                <w:sz w:val="22"/>
              </w:rPr>
            </w:pPr>
            <w:r>
              <w:rPr>
                <w:sz w:val="22"/>
              </w:rPr>
              <w:t>1.1.</w:t>
            </w:r>
          </w:p>
        </w:tc>
        <w:tc>
          <w:tcPr>
            <w:tcW w:w="1673" w:type="dxa"/>
            <w:tcBorders>
              <w:top w:val="single" w:sz="4" w:space="0" w:color="auto"/>
              <w:left w:val="single" w:sz="4" w:space="0" w:color="auto"/>
              <w:bottom w:val="single" w:sz="4" w:space="0" w:color="auto"/>
              <w:right w:val="single" w:sz="4" w:space="0" w:color="auto"/>
            </w:tcBorders>
            <w:hideMark/>
          </w:tcPr>
          <w:p w14:paraId="68036C5F" w14:textId="77777777" w:rsidR="00D9166D" w:rsidRDefault="00D9166D">
            <w:pPr>
              <w:jc w:val="both"/>
              <w:rPr>
                <w:sz w:val="22"/>
              </w:rPr>
            </w:pPr>
            <w:r>
              <w:rPr>
                <w:sz w:val="22"/>
              </w:rPr>
              <w:t xml:space="preserve">Pasūtītājs </w:t>
            </w:r>
          </w:p>
        </w:tc>
        <w:tc>
          <w:tcPr>
            <w:tcW w:w="8013" w:type="dxa"/>
            <w:tcBorders>
              <w:top w:val="single" w:sz="4" w:space="0" w:color="auto"/>
              <w:left w:val="single" w:sz="4" w:space="0" w:color="auto"/>
              <w:bottom w:val="single" w:sz="4" w:space="0" w:color="auto"/>
              <w:right w:val="single" w:sz="4" w:space="0" w:color="auto"/>
            </w:tcBorders>
            <w:hideMark/>
          </w:tcPr>
          <w:p w14:paraId="666177E3" w14:textId="77777777" w:rsidR="00D9166D" w:rsidRDefault="00D9166D">
            <w:pPr>
              <w:jc w:val="both"/>
              <w:rPr>
                <w:sz w:val="22"/>
              </w:rPr>
            </w:pPr>
            <w:r>
              <w:rPr>
                <w:sz w:val="22"/>
              </w:rPr>
              <w:t>Augšdaugavas novada pašvaldības Centrālā pārvalde, reģ.Nr.90009117568, adrese: Rīgas ielā 2, Daugavpils., LV-5401</w:t>
            </w:r>
          </w:p>
        </w:tc>
      </w:tr>
      <w:tr w:rsidR="00D9166D" w14:paraId="23D337BD" w14:textId="77777777">
        <w:tc>
          <w:tcPr>
            <w:tcW w:w="656" w:type="dxa"/>
            <w:tcBorders>
              <w:top w:val="single" w:sz="4" w:space="0" w:color="auto"/>
              <w:left w:val="single" w:sz="4" w:space="0" w:color="auto"/>
              <w:bottom w:val="single" w:sz="4" w:space="0" w:color="auto"/>
              <w:right w:val="single" w:sz="4" w:space="0" w:color="auto"/>
            </w:tcBorders>
            <w:hideMark/>
          </w:tcPr>
          <w:p w14:paraId="14FDE2C3" w14:textId="77777777" w:rsidR="00D9166D" w:rsidRDefault="00D9166D">
            <w:pPr>
              <w:jc w:val="both"/>
              <w:rPr>
                <w:sz w:val="22"/>
              </w:rPr>
            </w:pPr>
            <w:r>
              <w:rPr>
                <w:sz w:val="22"/>
              </w:rPr>
              <w:t>1.2.</w:t>
            </w:r>
          </w:p>
        </w:tc>
        <w:tc>
          <w:tcPr>
            <w:tcW w:w="1673" w:type="dxa"/>
            <w:tcBorders>
              <w:top w:val="single" w:sz="4" w:space="0" w:color="auto"/>
              <w:left w:val="single" w:sz="4" w:space="0" w:color="auto"/>
              <w:bottom w:val="single" w:sz="4" w:space="0" w:color="auto"/>
              <w:right w:val="single" w:sz="4" w:space="0" w:color="auto"/>
            </w:tcBorders>
            <w:hideMark/>
          </w:tcPr>
          <w:p w14:paraId="6AF11CF1" w14:textId="77777777" w:rsidR="00D9166D" w:rsidRDefault="00D9166D">
            <w:pPr>
              <w:jc w:val="both"/>
              <w:rPr>
                <w:sz w:val="22"/>
              </w:rPr>
            </w:pPr>
            <w:r>
              <w:rPr>
                <w:sz w:val="22"/>
              </w:rPr>
              <w:t>Objekta atrašanas vieta, zemes gabala adrese un kadastra nr.</w:t>
            </w:r>
          </w:p>
        </w:tc>
        <w:tc>
          <w:tcPr>
            <w:tcW w:w="8013" w:type="dxa"/>
            <w:tcBorders>
              <w:top w:val="single" w:sz="4" w:space="0" w:color="auto"/>
              <w:left w:val="single" w:sz="4" w:space="0" w:color="auto"/>
              <w:bottom w:val="single" w:sz="4" w:space="0" w:color="auto"/>
              <w:right w:val="single" w:sz="4" w:space="0" w:color="auto"/>
            </w:tcBorders>
            <w:hideMark/>
          </w:tcPr>
          <w:p w14:paraId="3EF03C0B" w14:textId="77777777" w:rsidR="00D9166D" w:rsidRDefault="00D9166D" w:rsidP="00D9166D">
            <w:pPr>
              <w:pStyle w:val="Sarakstarindkopa"/>
              <w:numPr>
                <w:ilvl w:val="0"/>
                <w:numId w:val="30"/>
              </w:numPr>
              <w:ind w:left="322" w:hanging="284"/>
              <w:jc w:val="both"/>
              <w:rPr>
                <w:sz w:val="22"/>
                <w:szCs w:val="22"/>
              </w:rPr>
            </w:pPr>
            <w:r>
              <w:rPr>
                <w:sz w:val="22"/>
                <w:szCs w:val="22"/>
              </w:rPr>
              <w:t>Brīvības ielā 6, Ilūkste, Augšdaugavas nov., LV-5447 nekustāmais īpašums  ar kad.nr.44070030169;</w:t>
            </w:r>
          </w:p>
          <w:p w14:paraId="213C3A74" w14:textId="77777777" w:rsidR="00D9166D" w:rsidRDefault="00D9166D" w:rsidP="00D9166D">
            <w:pPr>
              <w:pStyle w:val="Sarakstarindkopa"/>
              <w:numPr>
                <w:ilvl w:val="0"/>
                <w:numId w:val="30"/>
              </w:numPr>
              <w:ind w:left="322" w:hanging="284"/>
              <w:jc w:val="both"/>
              <w:rPr>
                <w:sz w:val="22"/>
                <w:szCs w:val="22"/>
              </w:rPr>
            </w:pPr>
            <w:r>
              <w:rPr>
                <w:sz w:val="22"/>
                <w:szCs w:val="22"/>
              </w:rPr>
              <w:t>Bez adreses, Ilūkste, Augšdaugavas novads, nekustāmais īpašums  ar kad.nr. 44070040171;</w:t>
            </w:r>
          </w:p>
          <w:p w14:paraId="1E9B406C" w14:textId="77777777" w:rsidR="00D9166D" w:rsidRDefault="00D9166D" w:rsidP="00D9166D">
            <w:pPr>
              <w:pStyle w:val="Sarakstarindkopa"/>
              <w:numPr>
                <w:ilvl w:val="0"/>
                <w:numId w:val="30"/>
              </w:numPr>
              <w:ind w:left="322" w:hanging="284"/>
              <w:jc w:val="both"/>
              <w:rPr>
                <w:sz w:val="22"/>
                <w:szCs w:val="22"/>
              </w:rPr>
            </w:pPr>
            <w:r>
              <w:rPr>
                <w:sz w:val="22"/>
                <w:szCs w:val="22"/>
              </w:rPr>
              <w:t xml:space="preserve">Bez adreses, Ilūkste, Augšdaugavas novads, nekustamais īpašums ar kad.nr.44070030047. </w:t>
            </w:r>
          </w:p>
          <w:p w14:paraId="45031F43" w14:textId="77777777" w:rsidR="00D9166D" w:rsidRDefault="00D9166D">
            <w:pPr>
              <w:jc w:val="both"/>
              <w:rPr>
                <w:sz w:val="22"/>
              </w:rPr>
            </w:pPr>
            <w:r>
              <w:rPr>
                <w:sz w:val="22"/>
              </w:rPr>
              <w:t>Zemes gabalu īpašnieks -Augšdaugavas novada pašvaldība.</w:t>
            </w:r>
          </w:p>
        </w:tc>
      </w:tr>
      <w:tr w:rsidR="00D9166D" w14:paraId="44B598B2" w14:textId="77777777">
        <w:tc>
          <w:tcPr>
            <w:tcW w:w="656" w:type="dxa"/>
            <w:tcBorders>
              <w:top w:val="single" w:sz="4" w:space="0" w:color="000000"/>
              <w:left w:val="single" w:sz="4" w:space="0" w:color="000000"/>
              <w:bottom w:val="single" w:sz="4" w:space="0" w:color="000000"/>
              <w:right w:val="single" w:sz="4" w:space="0" w:color="000000"/>
            </w:tcBorders>
            <w:hideMark/>
          </w:tcPr>
          <w:p w14:paraId="790E24CC" w14:textId="77777777" w:rsidR="00D9166D" w:rsidRDefault="00D9166D">
            <w:pPr>
              <w:jc w:val="both"/>
              <w:rPr>
                <w:sz w:val="22"/>
              </w:rPr>
            </w:pPr>
            <w:r>
              <w:rPr>
                <w:sz w:val="22"/>
              </w:rPr>
              <w:t>1.3.</w:t>
            </w:r>
          </w:p>
        </w:tc>
        <w:tc>
          <w:tcPr>
            <w:tcW w:w="1673" w:type="dxa"/>
            <w:tcBorders>
              <w:top w:val="single" w:sz="4" w:space="0" w:color="000000"/>
              <w:left w:val="single" w:sz="4" w:space="0" w:color="000000"/>
              <w:bottom w:val="single" w:sz="4" w:space="0" w:color="000000"/>
              <w:right w:val="single" w:sz="4" w:space="0" w:color="000000"/>
            </w:tcBorders>
            <w:hideMark/>
          </w:tcPr>
          <w:p w14:paraId="2EA6AFD4" w14:textId="77777777" w:rsidR="00D9166D" w:rsidRDefault="00D9166D">
            <w:pPr>
              <w:jc w:val="both"/>
              <w:rPr>
                <w:sz w:val="22"/>
              </w:rPr>
            </w:pPr>
            <w:r>
              <w:rPr>
                <w:sz w:val="22"/>
              </w:rPr>
              <w:t>Būvprojekts</w:t>
            </w:r>
          </w:p>
        </w:tc>
        <w:tc>
          <w:tcPr>
            <w:tcW w:w="8013" w:type="dxa"/>
            <w:tcBorders>
              <w:top w:val="single" w:sz="4" w:space="0" w:color="000000"/>
              <w:left w:val="single" w:sz="4" w:space="0" w:color="000000"/>
              <w:bottom w:val="single" w:sz="4" w:space="0" w:color="000000"/>
              <w:right w:val="single" w:sz="4" w:space="0" w:color="000000"/>
            </w:tcBorders>
            <w:hideMark/>
          </w:tcPr>
          <w:p w14:paraId="4BB42C76" w14:textId="384FCB4C" w:rsidR="00D9166D" w:rsidRDefault="00D9166D">
            <w:pPr>
              <w:rPr>
                <w:bCs/>
                <w:sz w:val="22"/>
                <w:szCs w:val="22"/>
              </w:rPr>
            </w:pPr>
            <w:r>
              <w:rPr>
                <w:bCs/>
                <w:sz w:val="22"/>
                <w:szCs w:val="22"/>
              </w:rPr>
              <w:t>SIA “</w:t>
            </w:r>
            <w:proofErr w:type="spellStart"/>
            <w:r>
              <w:rPr>
                <w:bCs/>
                <w:sz w:val="22"/>
                <w:szCs w:val="22"/>
              </w:rPr>
              <w:t>Acitektura</w:t>
            </w:r>
            <w:proofErr w:type="spellEnd"/>
            <w:r>
              <w:rPr>
                <w:bCs/>
                <w:sz w:val="22"/>
                <w:szCs w:val="22"/>
              </w:rPr>
              <w:t xml:space="preserve">” (reģistrācijas Nr.45403040580, būvkomersanta reģistrācijas Nr.11731) izstrādātais būvprojekts “Jezuītu klostera kompleksa un Ilūkstes upes piekrastes publiskā </w:t>
            </w:r>
            <w:proofErr w:type="spellStart"/>
            <w:r>
              <w:rPr>
                <w:bCs/>
                <w:sz w:val="22"/>
                <w:szCs w:val="22"/>
              </w:rPr>
              <w:t>ārtelpa</w:t>
            </w:r>
            <w:proofErr w:type="spellEnd"/>
            <w:r>
              <w:rPr>
                <w:bCs/>
                <w:sz w:val="22"/>
                <w:szCs w:val="22"/>
              </w:rPr>
              <w:t xml:space="preserve">” (atrodams </w:t>
            </w:r>
            <w:r>
              <w:rPr>
                <w:bCs/>
                <w:sz w:val="22"/>
                <w:szCs w:val="22"/>
                <w:u w:val="single"/>
              </w:rPr>
              <w:t>EIS e-konkursu apakšsistēmā</w:t>
            </w:r>
            <w:r>
              <w:rPr>
                <w:bCs/>
                <w:sz w:val="22"/>
                <w:szCs w:val="22"/>
              </w:rPr>
              <w:t xml:space="preserve"> </w:t>
            </w:r>
            <w:hyperlink r:id="rId24" w:history="1">
              <w:r>
                <w:rPr>
                  <w:rStyle w:val="Hipersaite"/>
                  <w:rFonts w:eastAsiaTheme="majorEastAsia"/>
                  <w:bCs/>
                </w:rPr>
                <w:t>https://www.eis.gov.lv/EKEIS/Supplier/Procurement/</w:t>
              </w:r>
              <w:r w:rsidRPr="00D9166D">
                <w:rPr>
                  <w:rStyle w:val="Hipersaite"/>
                  <w:rFonts w:eastAsiaTheme="majorEastAsia"/>
                </w:rPr>
                <w:t>179095</w:t>
              </w:r>
            </w:hyperlink>
            <w:r>
              <w:rPr>
                <w:bCs/>
                <w:sz w:val="22"/>
                <w:szCs w:val="22"/>
              </w:rPr>
              <w:t xml:space="preserve">  sadaļā “Dokumenti”).</w:t>
            </w:r>
          </w:p>
          <w:p w14:paraId="5A1A798A" w14:textId="77777777" w:rsidR="00D9166D" w:rsidRDefault="00D9166D">
            <w:pPr>
              <w:rPr>
                <w:bCs/>
                <w:sz w:val="24"/>
                <w:szCs w:val="24"/>
              </w:rPr>
            </w:pPr>
            <w:r>
              <w:rPr>
                <w:b/>
                <w:sz w:val="22"/>
                <w:szCs w:val="22"/>
              </w:rPr>
              <w:t>Būvniecības lietas numurs: BIS-BL-</w:t>
            </w:r>
            <w:r>
              <w:rPr>
                <w:b/>
                <w:sz w:val="24"/>
                <w:szCs w:val="24"/>
              </w:rPr>
              <w:t>898826-9527</w:t>
            </w:r>
            <w:r>
              <w:rPr>
                <w:bCs/>
                <w:sz w:val="24"/>
                <w:szCs w:val="24"/>
              </w:rPr>
              <w:t xml:space="preserve">.  </w:t>
            </w:r>
          </w:p>
        </w:tc>
      </w:tr>
      <w:tr w:rsidR="00D9166D" w14:paraId="45DECB83" w14:textId="77777777">
        <w:tc>
          <w:tcPr>
            <w:tcW w:w="656" w:type="dxa"/>
            <w:tcBorders>
              <w:top w:val="single" w:sz="4" w:space="0" w:color="auto"/>
              <w:left w:val="single" w:sz="4" w:space="0" w:color="auto"/>
              <w:bottom w:val="single" w:sz="4" w:space="0" w:color="auto"/>
              <w:right w:val="single" w:sz="4" w:space="0" w:color="auto"/>
            </w:tcBorders>
            <w:hideMark/>
          </w:tcPr>
          <w:p w14:paraId="05AFBE48" w14:textId="77777777" w:rsidR="00D9166D" w:rsidRDefault="00D9166D">
            <w:pPr>
              <w:jc w:val="both"/>
              <w:rPr>
                <w:sz w:val="22"/>
              </w:rPr>
            </w:pPr>
            <w:r>
              <w:rPr>
                <w:sz w:val="22"/>
              </w:rPr>
              <w:t>1.4.</w:t>
            </w:r>
          </w:p>
        </w:tc>
        <w:tc>
          <w:tcPr>
            <w:tcW w:w="1673" w:type="dxa"/>
            <w:tcBorders>
              <w:top w:val="single" w:sz="4" w:space="0" w:color="auto"/>
              <w:left w:val="single" w:sz="4" w:space="0" w:color="auto"/>
              <w:bottom w:val="single" w:sz="4" w:space="0" w:color="auto"/>
              <w:right w:val="single" w:sz="4" w:space="0" w:color="auto"/>
            </w:tcBorders>
            <w:hideMark/>
          </w:tcPr>
          <w:p w14:paraId="42238CEC" w14:textId="77777777" w:rsidR="00D9166D" w:rsidRDefault="00D9166D">
            <w:pPr>
              <w:jc w:val="both"/>
              <w:rPr>
                <w:sz w:val="22"/>
              </w:rPr>
            </w:pPr>
            <w:r>
              <w:rPr>
                <w:sz w:val="22"/>
              </w:rPr>
              <w:t>Būvdarbu objekta nosaukums</w:t>
            </w:r>
          </w:p>
        </w:tc>
        <w:tc>
          <w:tcPr>
            <w:tcW w:w="8013" w:type="dxa"/>
            <w:tcBorders>
              <w:top w:val="single" w:sz="4" w:space="0" w:color="auto"/>
              <w:left w:val="single" w:sz="4" w:space="0" w:color="auto"/>
              <w:bottom w:val="single" w:sz="4" w:space="0" w:color="auto"/>
              <w:right w:val="single" w:sz="4" w:space="0" w:color="auto"/>
            </w:tcBorders>
            <w:hideMark/>
          </w:tcPr>
          <w:p w14:paraId="5752ABCC" w14:textId="77777777" w:rsidR="00D9166D" w:rsidRDefault="00D9166D">
            <w:pPr>
              <w:jc w:val="both"/>
              <w:rPr>
                <w:sz w:val="22"/>
              </w:rPr>
            </w:pPr>
            <w:r>
              <w:rPr>
                <w:sz w:val="22"/>
              </w:rPr>
              <w:t xml:space="preserve">Būvdarbu pabeigšana Jezuītu klostera kompleksa un Ilūkstes upes piekrastes publiskās </w:t>
            </w:r>
            <w:proofErr w:type="spellStart"/>
            <w:r>
              <w:rPr>
                <w:sz w:val="22"/>
              </w:rPr>
              <w:t>ārtelpas</w:t>
            </w:r>
            <w:proofErr w:type="spellEnd"/>
            <w:r>
              <w:rPr>
                <w:sz w:val="22"/>
              </w:rPr>
              <w:t xml:space="preserve"> attīstībai. </w:t>
            </w:r>
          </w:p>
          <w:p w14:paraId="68E21F7C" w14:textId="10C89A16" w:rsidR="00E37839" w:rsidRPr="00E37839" w:rsidRDefault="00E37839">
            <w:pPr>
              <w:jc w:val="both"/>
              <w:rPr>
                <w:sz w:val="22"/>
                <w:szCs w:val="22"/>
              </w:rPr>
            </w:pPr>
            <w:r w:rsidRPr="007B1F14">
              <w:rPr>
                <w:rFonts w:eastAsia="Calibri"/>
                <w:bCs/>
                <w:sz w:val="22"/>
                <w:szCs w:val="22"/>
              </w:rPr>
              <w:t>Īstenojot būvprojektu ir veikta daļēja būvdarbu izpilde. Paveikto un šī iepirkuma ietvaros veicamo būvdarbu apjomi skatāmi Tehniskās specifikācijas 1.pielikumā.</w:t>
            </w:r>
          </w:p>
        </w:tc>
      </w:tr>
      <w:tr w:rsidR="00D9166D" w14:paraId="5B10BA29" w14:textId="77777777">
        <w:tc>
          <w:tcPr>
            <w:tcW w:w="656" w:type="dxa"/>
            <w:tcBorders>
              <w:top w:val="single" w:sz="4" w:space="0" w:color="auto"/>
              <w:left w:val="single" w:sz="4" w:space="0" w:color="auto"/>
              <w:bottom w:val="single" w:sz="4" w:space="0" w:color="auto"/>
              <w:right w:val="single" w:sz="4" w:space="0" w:color="auto"/>
            </w:tcBorders>
            <w:hideMark/>
          </w:tcPr>
          <w:p w14:paraId="0F3236E9" w14:textId="77777777" w:rsidR="00D9166D" w:rsidRDefault="00D9166D">
            <w:pPr>
              <w:jc w:val="both"/>
              <w:rPr>
                <w:sz w:val="22"/>
              </w:rPr>
            </w:pPr>
            <w:r>
              <w:rPr>
                <w:sz w:val="22"/>
              </w:rPr>
              <w:t>1.5.</w:t>
            </w:r>
          </w:p>
        </w:tc>
        <w:tc>
          <w:tcPr>
            <w:tcW w:w="1673" w:type="dxa"/>
            <w:tcBorders>
              <w:top w:val="single" w:sz="4" w:space="0" w:color="auto"/>
              <w:left w:val="single" w:sz="4" w:space="0" w:color="auto"/>
              <w:bottom w:val="single" w:sz="4" w:space="0" w:color="auto"/>
              <w:right w:val="single" w:sz="4" w:space="0" w:color="auto"/>
            </w:tcBorders>
            <w:hideMark/>
          </w:tcPr>
          <w:p w14:paraId="147145B7" w14:textId="77777777" w:rsidR="00D9166D" w:rsidRDefault="00D9166D">
            <w:pPr>
              <w:jc w:val="both"/>
              <w:rPr>
                <w:sz w:val="22"/>
              </w:rPr>
            </w:pPr>
            <w:r>
              <w:rPr>
                <w:sz w:val="22"/>
              </w:rPr>
              <w:t xml:space="preserve">Būvniecības veids un grupa  </w:t>
            </w:r>
          </w:p>
        </w:tc>
        <w:tc>
          <w:tcPr>
            <w:tcW w:w="8013" w:type="dxa"/>
            <w:tcBorders>
              <w:top w:val="single" w:sz="4" w:space="0" w:color="auto"/>
              <w:left w:val="single" w:sz="4" w:space="0" w:color="auto"/>
              <w:bottom w:val="single" w:sz="4" w:space="0" w:color="auto"/>
              <w:right w:val="single" w:sz="4" w:space="0" w:color="auto"/>
            </w:tcBorders>
          </w:tcPr>
          <w:p w14:paraId="588C3261" w14:textId="77777777" w:rsidR="00D9166D" w:rsidRDefault="00D9166D">
            <w:pPr>
              <w:suppressAutoHyphens/>
              <w:jc w:val="both"/>
              <w:rPr>
                <w:sz w:val="22"/>
              </w:rPr>
            </w:pPr>
            <w:r>
              <w:rPr>
                <w:sz w:val="22"/>
              </w:rPr>
              <w:t>1.grupas inženierbūves jauna būvniecība.</w:t>
            </w:r>
          </w:p>
          <w:p w14:paraId="15759639" w14:textId="77777777" w:rsidR="00D9166D" w:rsidRDefault="00D9166D">
            <w:pPr>
              <w:suppressAutoHyphens/>
              <w:jc w:val="both"/>
              <w:rPr>
                <w:sz w:val="22"/>
              </w:rPr>
            </w:pPr>
          </w:p>
        </w:tc>
      </w:tr>
      <w:tr w:rsidR="00D9166D" w14:paraId="669654AA" w14:textId="77777777">
        <w:trPr>
          <w:trHeight w:val="691"/>
        </w:trPr>
        <w:tc>
          <w:tcPr>
            <w:tcW w:w="656" w:type="dxa"/>
            <w:tcBorders>
              <w:top w:val="single" w:sz="4" w:space="0" w:color="auto"/>
              <w:left w:val="single" w:sz="4" w:space="0" w:color="auto"/>
              <w:bottom w:val="single" w:sz="4" w:space="0" w:color="auto"/>
              <w:right w:val="single" w:sz="4" w:space="0" w:color="auto"/>
            </w:tcBorders>
            <w:hideMark/>
          </w:tcPr>
          <w:p w14:paraId="2BC28C3D" w14:textId="77777777" w:rsidR="00D9166D" w:rsidRDefault="00D9166D">
            <w:pPr>
              <w:jc w:val="both"/>
              <w:rPr>
                <w:sz w:val="22"/>
              </w:rPr>
            </w:pPr>
            <w:r>
              <w:rPr>
                <w:sz w:val="22"/>
              </w:rPr>
              <w:t>1.6.</w:t>
            </w:r>
          </w:p>
        </w:tc>
        <w:tc>
          <w:tcPr>
            <w:tcW w:w="1673" w:type="dxa"/>
            <w:tcBorders>
              <w:top w:val="single" w:sz="4" w:space="0" w:color="auto"/>
              <w:left w:val="single" w:sz="4" w:space="0" w:color="auto"/>
              <w:bottom w:val="single" w:sz="4" w:space="0" w:color="auto"/>
              <w:right w:val="single" w:sz="4" w:space="0" w:color="auto"/>
            </w:tcBorders>
            <w:hideMark/>
          </w:tcPr>
          <w:p w14:paraId="618AD5BA" w14:textId="77777777" w:rsidR="00D9166D" w:rsidRDefault="00D9166D">
            <w:pPr>
              <w:jc w:val="both"/>
              <w:rPr>
                <w:sz w:val="22"/>
              </w:rPr>
            </w:pPr>
            <w:r>
              <w:rPr>
                <w:sz w:val="22"/>
              </w:rPr>
              <w:t xml:space="preserve">Projekta  mērķis </w:t>
            </w:r>
          </w:p>
        </w:tc>
        <w:tc>
          <w:tcPr>
            <w:tcW w:w="8013" w:type="dxa"/>
            <w:tcBorders>
              <w:top w:val="single" w:sz="4" w:space="0" w:color="auto"/>
              <w:left w:val="single" w:sz="4" w:space="0" w:color="auto"/>
              <w:bottom w:val="single" w:sz="4" w:space="0" w:color="auto"/>
              <w:right w:val="single" w:sz="4" w:space="0" w:color="auto"/>
            </w:tcBorders>
            <w:hideMark/>
          </w:tcPr>
          <w:p w14:paraId="26362B0C" w14:textId="77777777" w:rsidR="00D9166D" w:rsidRDefault="00D9166D" w:rsidP="00D9166D">
            <w:pPr>
              <w:pStyle w:val="Sarakstarindkopa"/>
              <w:numPr>
                <w:ilvl w:val="0"/>
                <w:numId w:val="31"/>
              </w:numPr>
              <w:ind w:left="322"/>
              <w:rPr>
                <w:sz w:val="22"/>
                <w:szCs w:val="22"/>
              </w:rPr>
            </w:pPr>
            <w:r>
              <w:rPr>
                <w:sz w:val="22"/>
                <w:szCs w:val="22"/>
              </w:rPr>
              <w:t>Gājēju promenādes ar atpūtas un izziņas vietām izbūve gar Ilūkstes upi.</w:t>
            </w:r>
          </w:p>
          <w:p w14:paraId="071E231C" w14:textId="77777777" w:rsidR="00D9166D" w:rsidRDefault="00D9166D" w:rsidP="00D9166D">
            <w:pPr>
              <w:pStyle w:val="Sarakstarindkopa"/>
              <w:numPr>
                <w:ilvl w:val="0"/>
                <w:numId w:val="31"/>
              </w:numPr>
              <w:ind w:left="322"/>
              <w:rPr>
                <w:sz w:val="22"/>
                <w:szCs w:val="22"/>
              </w:rPr>
            </w:pPr>
            <w:r>
              <w:rPr>
                <w:sz w:val="22"/>
                <w:szCs w:val="22"/>
              </w:rPr>
              <w:t xml:space="preserve">Publiskās </w:t>
            </w:r>
            <w:proofErr w:type="spellStart"/>
            <w:r>
              <w:rPr>
                <w:sz w:val="22"/>
                <w:szCs w:val="22"/>
              </w:rPr>
              <w:t>ārtelpas</w:t>
            </w:r>
            <w:proofErr w:type="spellEnd"/>
            <w:r>
              <w:rPr>
                <w:sz w:val="22"/>
                <w:szCs w:val="22"/>
              </w:rPr>
              <w:t xml:space="preserve"> pieejamības un lietojuma drošības uzlabošana pilsētas centra publiskajā </w:t>
            </w:r>
            <w:proofErr w:type="spellStart"/>
            <w:r>
              <w:rPr>
                <w:sz w:val="22"/>
                <w:szCs w:val="22"/>
              </w:rPr>
              <w:t>ārtelpā</w:t>
            </w:r>
            <w:proofErr w:type="spellEnd"/>
            <w:r>
              <w:rPr>
                <w:sz w:val="22"/>
                <w:szCs w:val="22"/>
              </w:rPr>
              <w:t xml:space="preserve"> pie vienīgās publiski pieejamās ūdenstilpes Ilūkstes pilsētā.</w:t>
            </w:r>
          </w:p>
          <w:p w14:paraId="2A35A20B" w14:textId="77777777" w:rsidR="00D9166D" w:rsidRDefault="00D9166D" w:rsidP="00D9166D">
            <w:pPr>
              <w:pStyle w:val="Sarakstarindkopa"/>
              <w:numPr>
                <w:ilvl w:val="0"/>
                <w:numId w:val="31"/>
              </w:numPr>
              <w:ind w:left="322"/>
              <w:jc w:val="both"/>
              <w:rPr>
                <w:sz w:val="22"/>
                <w:szCs w:val="22"/>
              </w:rPr>
            </w:pPr>
            <w:r>
              <w:rPr>
                <w:sz w:val="22"/>
                <w:szCs w:val="22"/>
              </w:rPr>
              <w:t>Ilgtspējīgu risinājumu pielietošana lietus ūdeņu noteces risināšanai.</w:t>
            </w:r>
          </w:p>
        </w:tc>
      </w:tr>
      <w:tr w:rsidR="00D9166D" w14:paraId="4B9EB3F3" w14:textId="77777777" w:rsidTr="00E37839">
        <w:trPr>
          <w:trHeight w:val="4103"/>
        </w:trPr>
        <w:tc>
          <w:tcPr>
            <w:tcW w:w="656" w:type="dxa"/>
            <w:tcBorders>
              <w:top w:val="single" w:sz="4" w:space="0" w:color="auto"/>
              <w:left w:val="single" w:sz="4" w:space="0" w:color="auto"/>
              <w:bottom w:val="single" w:sz="4" w:space="0" w:color="auto"/>
              <w:right w:val="single" w:sz="4" w:space="0" w:color="auto"/>
            </w:tcBorders>
            <w:hideMark/>
          </w:tcPr>
          <w:p w14:paraId="303AE157" w14:textId="77777777" w:rsidR="00D9166D" w:rsidRDefault="00D9166D">
            <w:pPr>
              <w:jc w:val="both"/>
              <w:rPr>
                <w:sz w:val="22"/>
              </w:rPr>
            </w:pPr>
            <w:r>
              <w:rPr>
                <w:sz w:val="22"/>
              </w:rPr>
              <w:t>1.7.</w:t>
            </w:r>
          </w:p>
        </w:tc>
        <w:tc>
          <w:tcPr>
            <w:tcW w:w="1673" w:type="dxa"/>
            <w:tcBorders>
              <w:top w:val="single" w:sz="4" w:space="0" w:color="auto"/>
              <w:left w:val="single" w:sz="4" w:space="0" w:color="auto"/>
              <w:bottom w:val="single" w:sz="4" w:space="0" w:color="auto"/>
              <w:right w:val="single" w:sz="4" w:space="0" w:color="auto"/>
            </w:tcBorders>
            <w:hideMark/>
          </w:tcPr>
          <w:p w14:paraId="5DE38971" w14:textId="77777777" w:rsidR="00D9166D" w:rsidRDefault="00D9166D">
            <w:pPr>
              <w:jc w:val="both"/>
              <w:rPr>
                <w:sz w:val="22"/>
              </w:rPr>
            </w:pPr>
            <w:r>
              <w:rPr>
                <w:sz w:val="22"/>
              </w:rPr>
              <w:t xml:space="preserve">Būvdarbu  teritorijas novietne pilsētā  </w:t>
            </w:r>
          </w:p>
        </w:tc>
        <w:tc>
          <w:tcPr>
            <w:tcW w:w="8013" w:type="dxa"/>
            <w:tcBorders>
              <w:top w:val="single" w:sz="4" w:space="0" w:color="auto"/>
              <w:left w:val="single" w:sz="4" w:space="0" w:color="auto"/>
              <w:bottom w:val="single" w:sz="4" w:space="0" w:color="auto"/>
              <w:right w:val="single" w:sz="4" w:space="0" w:color="auto"/>
            </w:tcBorders>
            <w:hideMark/>
          </w:tcPr>
          <w:p w14:paraId="7D1C8EC9" w14:textId="676F6437" w:rsidR="00D9166D" w:rsidRDefault="00D9166D">
            <w:pPr>
              <w:jc w:val="both"/>
              <w:rPr>
                <w:sz w:val="22"/>
              </w:rPr>
            </w:pPr>
            <w:r>
              <w:rPr>
                <w:noProof/>
              </w:rPr>
              <mc:AlternateContent>
                <mc:Choice Requires="wps">
                  <w:drawing>
                    <wp:anchor distT="0" distB="0" distL="114300" distR="114300" simplePos="0" relativeHeight="251659264" behindDoc="0" locked="0" layoutInCell="1" allowOverlap="1" wp14:anchorId="57AEA635" wp14:editId="532C596C">
                      <wp:simplePos x="0" y="0"/>
                      <wp:positionH relativeFrom="column">
                        <wp:posOffset>1900555</wp:posOffset>
                      </wp:positionH>
                      <wp:positionV relativeFrom="paragraph">
                        <wp:posOffset>981075</wp:posOffset>
                      </wp:positionV>
                      <wp:extent cx="610870" cy="511175"/>
                      <wp:effectExtent l="19050" t="19050" r="17780" b="22225"/>
                      <wp:wrapNone/>
                      <wp:docPr id="2057446078" name="Ovāls 4"/>
                      <wp:cNvGraphicFramePr/>
                      <a:graphic xmlns:a="http://schemas.openxmlformats.org/drawingml/2006/main">
                        <a:graphicData uri="http://schemas.microsoft.com/office/word/2010/wordprocessingShape">
                          <wps:wsp>
                            <wps:cNvSpPr/>
                            <wps:spPr>
                              <a:xfrm rot="1472988">
                                <a:off x="0" y="0"/>
                                <a:ext cx="610870" cy="511175"/>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25CAD7AC" id="Ovāls 4" o:spid="_x0000_s1026" style="position:absolute;margin-left:149.65pt;margin-top:77.25pt;width:48.1pt;height:40.25pt;rotation:1608896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" filled="f" strokecolor="red" strokeweight="1pt">
                      <v:stroke joinstyle="miter"/>
                    </v:oval>
                  </w:pict>
                </mc:Fallback>
              </mc:AlternateContent>
            </w:r>
            <w:r>
              <w:rPr>
                <w:noProof/>
              </w:rPr>
              <w:drawing>
                <wp:inline distT="0" distB="0" distL="0" distR="0" wp14:anchorId="622B1A11" wp14:editId="57ECAB31">
                  <wp:extent cx="3657600" cy="2419350"/>
                  <wp:effectExtent l="0" t="0" r="0" b="0"/>
                  <wp:docPr id="1395678428"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657600" cy="2419350"/>
                          </a:xfrm>
                          <a:prstGeom prst="rect">
                            <a:avLst/>
                          </a:prstGeom>
                          <a:noFill/>
                          <a:ln>
                            <a:noFill/>
                          </a:ln>
                        </pic:spPr>
                      </pic:pic>
                    </a:graphicData>
                  </a:graphic>
                </wp:inline>
              </w:drawing>
            </w:r>
          </w:p>
        </w:tc>
      </w:tr>
      <w:tr w:rsidR="00D9166D" w14:paraId="695A845D" w14:textId="77777777">
        <w:tc>
          <w:tcPr>
            <w:tcW w:w="656" w:type="dxa"/>
            <w:tcBorders>
              <w:top w:val="single" w:sz="4" w:space="0" w:color="auto"/>
              <w:left w:val="single" w:sz="4" w:space="0" w:color="auto"/>
              <w:bottom w:val="single" w:sz="4" w:space="0" w:color="auto"/>
              <w:right w:val="single" w:sz="4" w:space="0" w:color="auto"/>
            </w:tcBorders>
            <w:hideMark/>
          </w:tcPr>
          <w:p w14:paraId="226A3FBB" w14:textId="77777777" w:rsidR="00D9166D" w:rsidRDefault="00D9166D">
            <w:pPr>
              <w:jc w:val="both"/>
              <w:rPr>
                <w:sz w:val="22"/>
                <w:szCs w:val="22"/>
              </w:rPr>
            </w:pPr>
            <w:r>
              <w:rPr>
                <w:sz w:val="22"/>
                <w:szCs w:val="22"/>
              </w:rPr>
              <w:lastRenderedPageBreak/>
              <w:t xml:space="preserve">1.8. </w:t>
            </w:r>
          </w:p>
        </w:tc>
        <w:tc>
          <w:tcPr>
            <w:tcW w:w="1673" w:type="dxa"/>
            <w:tcBorders>
              <w:top w:val="single" w:sz="4" w:space="0" w:color="auto"/>
              <w:left w:val="single" w:sz="4" w:space="0" w:color="auto"/>
              <w:bottom w:val="single" w:sz="4" w:space="0" w:color="auto"/>
              <w:right w:val="single" w:sz="4" w:space="0" w:color="auto"/>
            </w:tcBorders>
            <w:hideMark/>
          </w:tcPr>
          <w:p w14:paraId="611BA33A" w14:textId="77777777" w:rsidR="00D9166D" w:rsidRDefault="00D9166D">
            <w:pPr>
              <w:jc w:val="both"/>
              <w:rPr>
                <w:sz w:val="22"/>
                <w:szCs w:val="22"/>
              </w:rPr>
            </w:pPr>
            <w:r>
              <w:rPr>
                <w:sz w:val="22"/>
                <w:szCs w:val="22"/>
              </w:rPr>
              <w:t>Būvniecības  teritorijas 1. darbu kārtas robežas</w:t>
            </w:r>
          </w:p>
        </w:tc>
        <w:tc>
          <w:tcPr>
            <w:tcW w:w="8013" w:type="dxa"/>
            <w:tcBorders>
              <w:top w:val="single" w:sz="4" w:space="0" w:color="auto"/>
              <w:left w:val="single" w:sz="4" w:space="0" w:color="auto"/>
              <w:bottom w:val="single" w:sz="4" w:space="0" w:color="auto"/>
              <w:right w:val="single" w:sz="4" w:space="0" w:color="auto"/>
            </w:tcBorders>
            <w:hideMark/>
          </w:tcPr>
          <w:p w14:paraId="7C51CE0B" w14:textId="66BE2DBB" w:rsidR="00D9166D" w:rsidRDefault="00D9166D">
            <w:pPr>
              <w:jc w:val="both"/>
              <w:rPr>
                <w:noProof/>
              </w:rPr>
            </w:pPr>
            <w:r>
              <w:rPr>
                <w:noProof/>
                <w:szCs w:val="24"/>
              </w:rPr>
              <w:drawing>
                <wp:inline distT="0" distB="0" distL="0" distR="0" wp14:anchorId="2A93DDB6" wp14:editId="07190AC0">
                  <wp:extent cx="3657600" cy="3365500"/>
                  <wp:effectExtent l="0" t="0" r="0" b="6350"/>
                  <wp:docPr id="773109396"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t="3822" b="4858"/>
                          <a:stretch>
                            <a:fillRect/>
                          </a:stretch>
                        </pic:blipFill>
                        <pic:spPr bwMode="auto">
                          <a:xfrm>
                            <a:off x="0" y="0"/>
                            <a:ext cx="3657600" cy="3365500"/>
                          </a:xfrm>
                          <a:prstGeom prst="rect">
                            <a:avLst/>
                          </a:prstGeom>
                          <a:noFill/>
                          <a:ln>
                            <a:noFill/>
                          </a:ln>
                        </pic:spPr>
                      </pic:pic>
                    </a:graphicData>
                  </a:graphic>
                </wp:inline>
              </w:drawing>
            </w:r>
          </w:p>
        </w:tc>
      </w:tr>
      <w:tr w:rsidR="00D9166D" w14:paraId="28290B6A" w14:textId="77777777">
        <w:tc>
          <w:tcPr>
            <w:tcW w:w="656" w:type="dxa"/>
            <w:tcBorders>
              <w:top w:val="single" w:sz="4" w:space="0" w:color="auto"/>
              <w:left w:val="single" w:sz="4" w:space="0" w:color="auto"/>
              <w:bottom w:val="single" w:sz="4" w:space="0" w:color="auto"/>
              <w:right w:val="single" w:sz="4" w:space="0" w:color="auto"/>
            </w:tcBorders>
            <w:hideMark/>
          </w:tcPr>
          <w:p w14:paraId="5094D41A" w14:textId="77777777" w:rsidR="00D9166D" w:rsidRDefault="00D9166D">
            <w:pPr>
              <w:jc w:val="both"/>
              <w:rPr>
                <w:sz w:val="22"/>
              </w:rPr>
            </w:pPr>
            <w:r>
              <w:rPr>
                <w:sz w:val="22"/>
              </w:rPr>
              <w:t>1.9.</w:t>
            </w:r>
          </w:p>
        </w:tc>
        <w:tc>
          <w:tcPr>
            <w:tcW w:w="1673" w:type="dxa"/>
            <w:tcBorders>
              <w:top w:val="single" w:sz="4" w:space="0" w:color="auto"/>
              <w:left w:val="single" w:sz="4" w:space="0" w:color="auto"/>
              <w:bottom w:val="single" w:sz="4" w:space="0" w:color="auto"/>
              <w:right w:val="single" w:sz="4" w:space="0" w:color="auto"/>
            </w:tcBorders>
            <w:hideMark/>
          </w:tcPr>
          <w:p w14:paraId="7899CDFF" w14:textId="77777777" w:rsidR="00D9166D" w:rsidRDefault="00D9166D">
            <w:pPr>
              <w:jc w:val="both"/>
              <w:rPr>
                <w:sz w:val="22"/>
                <w:szCs w:val="22"/>
              </w:rPr>
            </w:pPr>
            <w:r>
              <w:rPr>
                <w:sz w:val="22"/>
                <w:szCs w:val="22"/>
              </w:rPr>
              <w:t>Zemes gabala atļautā izmantošana saskaņā ar Ilūkstes novada teritorijas plānojumu 2019.-2030. gadam</w:t>
            </w:r>
          </w:p>
        </w:tc>
        <w:tc>
          <w:tcPr>
            <w:tcW w:w="8013" w:type="dxa"/>
            <w:tcBorders>
              <w:top w:val="single" w:sz="4" w:space="0" w:color="auto"/>
              <w:left w:val="single" w:sz="4" w:space="0" w:color="auto"/>
              <w:bottom w:val="single" w:sz="4" w:space="0" w:color="auto"/>
              <w:right w:val="single" w:sz="4" w:space="0" w:color="auto"/>
            </w:tcBorders>
            <w:hideMark/>
          </w:tcPr>
          <w:p w14:paraId="3F80A6B3" w14:textId="77777777" w:rsidR="00D9166D" w:rsidRDefault="00D9166D" w:rsidP="00D9166D">
            <w:pPr>
              <w:pStyle w:val="Sarakstarindkopa"/>
              <w:numPr>
                <w:ilvl w:val="0"/>
                <w:numId w:val="32"/>
              </w:numPr>
              <w:suppressAutoHyphens/>
              <w:ind w:left="181" w:hanging="181"/>
              <w:rPr>
                <w:sz w:val="22"/>
                <w:szCs w:val="22"/>
              </w:rPr>
            </w:pPr>
            <w:r>
              <w:rPr>
                <w:sz w:val="22"/>
                <w:szCs w:val="22"/>
              </w:rPr>
              <w:t>Jauktas centru apbūves teritorija</w:t>
            </w:r>
          </w:p>
          <w:p w14:paraId="4587ECA1" w14:textId="77777777" w:rsidR="00D9166D" w:rsidRDefault="00D9166D" w:rsidP="00D9166D">
            <w:pPr>
              <w:pStyle w:val="Sarakstarindkopa"/>
              <w:numPr>
                <w:ilvl w:val="0"/>
                <w:numId w:val="32"/>
              </w:numPr>
              <w:suppressAutoHyphens/>
              <w:ind w:left="181" w:hanging="181"/>
              <w:rPr>
                <w:sz w:val="22"/>
                <w:szCs w:val="22"/>
              </w:rPr>
            </w:pPr>
            <w:r>
              <w:rPr>
                <w:sz w:val="22"/>
                <w:szCs w:val="22"/>
              </w:rPr>
              <w:t>Lauksaimniecības teritorija L1</w:t>
            </w:r>
          </w:p>
          <w:p w14:paraId="0A8DC0E5" w14:textId="77777777" w:rsidR="00D9166D" w:rsidRDefault="00D9166D" w:rsidP="00D9166D">
            <w:pPr>
              <w:pStyle w:val="Sarakstarindkopa"/>
              <w:numPr>
                <w:ilvl w:val="0"/>
                <w:numId w:val="32"/>
              </w:numPr>
              <w:suppressAutoHyphens/>
              <w:spacing w:after="240"/>
              <w:ind w:left="181" w:hanging="181"/>
              <w:rPr>
                <w:sz w:val="20"/>
                <w:szCs w:val="20"/>
              </w:rPr>
            </w:pPr>
            <w:r>
              <w:rPr>
                <w:sz w:val="22"/>
                <w:szCs w:val="22"/>
              </w:rPr>
              <w:t>Dabas un apstādījumu teritorijas</w:t>
            </w:r>
          </w:p>
          <w:p w14:paraId="7B2DD3F3" w14:textId="442696CD" w:rsidR="00D9166D" w:rsidRDefault="00D9166D">
            <w:pPr>
              <w:suppressAutoHyphens/>
              <w:jc w:val="both"/>
              <w:rPr>
                <w:sz w:val="22"/>
              </w:rPr>
            </w:pPr>
            <w:r>
              <w:rPr>
                <w:noProof/>
              </w:rPr>
              <w:drawing>
                <wp:inline distT="0" distB="0" distL="0" distR="0" wp14:anchorId="05AD594D" wp14:editId="10CDD9BB">
                  <wp:extent cx="3956050" cy="2876550"/>
                  <wp:effectExtent l="0" t="0" r="6350" b="0"/>
                  <wp:docPr id="1359162597"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956050" cy="2876550"/>
                          </a:xfrm>
                          <a:prstGeom prst="rect">
                            <a:avLst/>
                          </a:prstGeom>
                          <a:noFill/>
                          <a:ln>
                            <a:noFill/>
                          </a:ln>
                        </pic:spPr>
                      </pic:pic>
                    </a:graphicData>
                  </a:graphic>
                </wp:inline>
              </w:drawing>
            </w:r>
          </w:p>
        </w:tc>
      </w:tr>
      <w:tr w:rsidR="00D9166D" w14:paraId="52788CA2" w14:textId="77777777">
        <w:trPr>
          <w:trHeight w:val="388"/>
        </w:trPr>
        <w:tc>
          <w:tcPr>
            <w:tcW w:w="10342" w:type="dxa"/>
            <w:gridSpan w:val="3"/>
            <w:tcBorders>
              <w:top w:val="single" w:sz="4" w:space="0" w:color="auto"/>
              <w:left w:val="single" w:sz="4" w:space="0" w:color="auto"/>
              <w:bottom w:val="single" w:sz="4" w:space="0" w:color="auto"/>
              <w:right w:val="single" w:sz="4" w:space="0" w:color="auto"/>
            </w:tcBorders>
          </w:tcPr>
          <w:p w14:paraId="49A797FB" w14:textId="77777777" w:rsidR="00D9166D" w:rsidRDefault="00D9166D">
            <w:pPr>
              <w:widowControl w:val="0"/>
              <w:autoSpaceDE w:val="0"/>
              <w:autoSpaceDN w:val="0"/>
              <w:adjustRightInd w:val="0"/>
              <w:jc w:val="center"/>
              <w:rPr>
                <w:sz w:val="22"/>
                <w:szCs w:val="22"/>
                <w:shd w:val="clear" w:color="auto" w:fill="FFFFFF"/>
              </w:rPr>
            </w:pPr>
          </w:p>
          <w:p w14:paraId="3D7E540C" w14:textId="77777777" w:rsidR="00D9166D" w:rsidRDefault="00D9166D">
            <w:pPr>
              <w:widowControl w:val="0"/>
              <w:autoSpaceDE w:val="0"/>
              <w:autoSpaceDN w:val="0"/>
              <w:adjustRightInd w:val="0"/>
              <w:jc w:val="center"/>
              <w:rPr>
                <w:b/>
                <w:bCs/>
                <w:sz w:val="22"/>
                <w:szCs w:val="22"/>
                <w:u w:val="single"/>
                <w:shd w:val="clear" w:color="auto" w:fill="FFFFFF"/>
              </w:rPr>
            </w:pPr>
            <w:r>
              <w:rPr>
                <w:b/>
                <w:bCs/>
                <w:u w:val="single"/>
                <w:shd w:val="clear" w:color="auto" w:fill="FFFFFF"/>
              </w:rPr>
              <w:t>2. PRASĪBAS BŪVDARBU VEIKŠANAI</w:t>
            </w:r>
          </w:p>
          <w:p w14:paraId="326B1E5C" w14:textId="77777777" w:rsidR="00D9166D" w:rsidRDefault="00D9166D">
            <w:pPr>
              <w:widowControl w:val="0"/>
              <w:autoSpaceDE w:val="0"/>
              <w:autoSpaceDN w:val="0"/>
              <w:adjustRightInd w:val="0"/>
              <w:jc w:val="center"/>
              <w:rPr>
                <w:b/>
                <w:bCs/>
                <w:shd w:val="clear" w:color="auto" w:fill="FFFFFF"/>
              </w:rPr>
            </w:pPr>
          </w:p>
        </w:tc>
      </w:tr>
      <w:tr w:rsidR="00D9166D" w14:paraId="20D0D2C1" w14:textId="77777777">
        <w:trPr>
          <w:trHeight w:val="984"/>
        </w:trPr>
        <w:tc>
          <w:tcPr>
            <w:tcW w:w="656" w:type="dxa"/>
            <w:tcBorders>
              <w:top w:val="single" w:sz="4" w:space="0" w:color="auto"/>
              <w:left w:val="single" w:sz="4" w:space="0" w:color="auto"/>
              <w:bottom w:val="single" w:sz="4" w:space="0" w:color="auto"/>
              <w:right w:val="single" w:sz="4" w:space="0" w:color="auto"/>
            </w:tcBorders>
            <w:hideMark/>
          </w:tcPr>
          <w:p w14:paraId="75B7FB30" w14:textId="77777777" w:rsidR="00D9166D" w:rsidRDefault="00D9166D">
            <w:pPr>
              <w:pStyle w:val="Default"/>
              <w:jc w:val="both"/>
              <w:rPr>
                <w:color w:val="auto"/>
                <w:sz w:val="22"/>
                <w:szCs w:val="22"/>
                <w:lang w:val="lv-LV"/>
              </w:rPr>
            </w:pPr>
            <w:r>
              <w:rPr>
                <w:color w:val="auto"/>
                <w:sz w:val="22"/>
                <w:szCs w:val="22"/>
                <w:lang w:val="lv-LV"/>
              </w:rPr>
              <w:t>2.1.</w:t>
            </w:r>
          </w:p>
        </w:tc>
        <w:tc>
          <w:tcPr>
            <w:tcW w:w="9686" w:type="dxa"/>
            <w:gridSpan w:val="2"/>
            <w:tcBorders>
              <w:top w:val="single" w:sz="4" w:space="0" w:color="auto"/>
              <w:left w:val="single" w:sz="4" w:space="0" w:color="auto"/>
              <w:bottom w:val="single" w:sz="4" w:space="0" w:color="auto"/>
              <w:right w:val="single" w:sz="4" w:space="0" w:color="auto"/>
            </w:tcBorders>
          </w:tcPr>
          <w:p w14:paraId="2E2C6690" w14:textId="77777777" w:rsidR="00D9166D" w:rsidRDefault="00D9166D">
            <w:pPr>
              <w:widowControl w:val="0"/>
              <w:autoSpaceDE w:val="0"/>
              <w:autoSpaceDN w:val="0"/>
              <w:adjustRightInd w:val="0"/>
              <w:jc w:val="both"/>
              <w:rPr>
                <w:rFonts w:eastAsia="Calibri"/>
                <w:sz w:val="22"/>
                <w:szCs w:val="22"/>
              </w:rPr>
            </w:pPr>
            <w:r>
              <w:rPr>
                <w:rFonts w:eastAsia="Calibri"/>
                <w:sz w:val="22"/>
                <w:szCs w:val="22"/>
              </w:rPr>
              <w:t xml:space="preserve">Būvdarbu uzsākšanas nosacījumu izpildei Izpildītājs pie Pasūtītāja BIS izveidota </w:t>
            </w:r>
            <w:r>
              <w:rPr>
                <w:rFonts w:eastAsia="Calibri"/>
                <w:sz w:val="22"/>
                <w:szCs w:val="22"/>
                <w:u w:val="single"/>
              </w:rPr>
              <w:t>Būvdarbu uzsākšanas nosacījumu izpildes iesnieguma</w:t>
            </w:r>
            <w:r>
              <w:rPr>
                <w:rFonts w:eastAsia="Calibri"/>
                <w:sz w:val="22"/>
                <w:szCs w:val="22"/>
              </w:rPr>
              <w:t xml:space="preserve"> ieraksta / pievieno šādu  Būvdarbu veicēja informāciju:  par atbildīgo būvdarbu vadītāju, darbu vadītājiem, darba aizsardzības koordinatoru, būvdarbu veicēja civiltiesiskās atbildības obligātās apdrošināšanas polise, atbildīgo </w:t>
            </w:r>
            <w:proofErr w:type="spellStart"/>
            <w:r>
              <w:rPr>
                <w:rFonts w:eastAsia="Calibri"/>
                <w:sz w:val="22"/>
                <w:szCs w:val="22"/>
              </w:rPr>
              <w:t>būvspeciālistu</w:t>
            </w:r>
            <w:proofErr w:type="spellEnd"/>
            <w:r>
              <w:rPr>
                <w:rFonts w:eastAsia="Calibri"/>
                <w:sz w:val="22"/>
                <w:szCs w:val="22"/>
              </w:rPr>
              <w:t xml:space="preserve"> profesionālās civiltiesiskās atbildības obligātās apdrošināšanas polises, rīkojums par atbildīgiem </w:t>
            </w:r>
            <w:proofErr w:type="spellStart"/>
            <w:r>
              <w:rPr>
                <w:rFonts w:eastAsia="Calibri"/>
                <w:sz w:val="22"/>
                <w:szCs w:val="22"/>
              </w:rPr>
              <w:t>būvspeciālistiem</w:t>
            </w:r>
            <w:proofErr w:type="spellEnd"/>
            <w:r>
              <w:rPr>
                <w:rFonts w:eastAsia="Calibri"/>
                <w:sz w:val="22"/>
                <w:szCs w:val="22"/>
              </w:rPr>
              <w:t>,  par plānotiem atkritumiem.</w:t>
            </w:r>
          </w:p>
          <w:p w14:paraId="78675B2E" w14:textId="77777777" w:rsidR="00D9166D" w:rsidRDefault="00D9166D">
            <w:pPr>
              <w:widowControl w:val="0"/>
              <w:autoSpaceDE w:val="0"/>
              <w:autoSpaceDN w:val="0"/>
              <w:adjustRightInd w:val="0"/>
              <w:jc w:val="both"/>
              <w:rPr>
                <w:rFonts w:eastAsia="Calibri"/>
                <w:sz w:val="22"/>
                <w:szCs w:val="22"/>
              </w:rPr>
            </w:pPr>
            <w:r>
              <w:rPr>
                <w:rFonts w:eastAsia="Calibri"/>
                <w:sz w:val="22"/>
                <w:szCs w:val="22"/>
              </w:rPr>
              <w:t>Būvdarbu vadīšanai Izpildītājs ieceļ sertificētus būvdarbu vadītājus atbilstoši piedāvājumam iepirkumā.</w:t>
            </w:r>
          </w:p>
          <w:p w14:paraId="3021EEBF" w14:textId="77777777" w:rsidR="00D9166D" w:rsidRDefault="00D9166D">
            <w:pPr>
              <w:widowControl w:val="0"/>
              <w:autoSpaceDE w:val="0"/>
              <w:autoSpaceDN w:val="0"/>
              <w:adjustRightInd w:val="0"/>
              <w:jc w:val="both"/>
              <w:rPr>
                <w:sz w:val="22"/>
                <w:szCs w:val="22"/>
                <w:shd w:val="clear" w:color="auto" w:fill="FFFFFF"/>
              </w:rPr>
            </w:pPr>
          </w:p>
        </w:tc>
      </w:tr>
      <w:tr w:rsidR="00D9166D" w14:paraId="0A18B542" w14:textId="77777777">
        <w:trPr>
          <w:trHeight w:val="984"/>
        </w:trPr>
        <w:tc>
          <w:tcPr>
            <w:tcW w:w="656" w:type="dxa"/>
            <w:tcBorders>
              <w:top w:val="single" w:sz="4" w:space="0" w:color="auto"/>
              <w:left w:val="single" w:sz="4" w:space="0" w:color="auto"/>
              <w:bottom w:val="single" w:sz="4" w:space="0" w:color="auto"/>
              <w:right w:val="single" w:sz="4" w:space="0" w:color="auto"/>
            </w:tcBorders>
            <w:hideMark/>
          </w:tcPr>
          <w:p w14:paraId="063206E4" w14:textId="77777777" w:rsidR="00D9166D" w:rsidRDefault="00D9166D">
            <w:pPr>
              <w:pStyle w:val="Default"/>
              <w:jc w:val="both"/>
              <w:rPr>
                <w:color w:val="auto"/>
                <w:sz w:val="22"/>
                <w:szCs w:val="22"/>
                <w:lang w:val="lv-LV"/>
              </w:rPr>
            </w:pPr>
            <w:r>
              <w:rPr>
                <w:color w:val="auto"/>
                <w:sz w:val="22"/>
                <w:szCs w:val="22"/>
                <w:lang w:val="lv-LV"/>
              </w:rPr>
              <w:t>2.2.</w:t>
            </w:r>
          </w:p>
        </w:tc>
        <w:tc>
          <w:tcPr>
            <w:tcW w:w="9686" w:type="dxa"/>
            <w:gridSpan w:val="2"/>
            <w:tcBorders>
              <w:top w:val="single" w:sz="4" w:space="0" w:color="auto"/>
              <w:left w:val="single" w:sz="4" w:space="0" w:color="auto"/>
              <w:bottom w:val="single" w:sz="4" w:space="0" w:color="auto"/>
              <w:right w:val="single" w:sz="4" w:space="0" w:color="auto"/>
            </w:tcBorders>
          </w:tcPr>
          <w:p w14:paraId="483F04F6" w14:textId="77777777" w:rsidR="00D9166D" w:rsidRDefault="00D9166D">
            <w:pPr>
              <w:widowControl w:val="0"/>
              <w:autoSpaceDE w:val="0"/>
              <w:autoSpaceDN w:val="0"/>
              <w:adjustRightInd w:val="0"/>
              <w:jc w:val="both"/>
              <w:rPr>
                <w:rFonts w:eastAsia="Calibri"/>
                <w:sz w:val="22"/>
                <w:szCs w:val="22"/>
              </w:rPr>
            </w:pPr>
            <w:r>
              <w:rPr>
                <w:rFonts w:eastAsia="Calibri"/>
                <w:sz w:val="22"/>
                <w:szCs w:val="22"/>
              </w:rPr>
              <w:t xml:space="preserve">Būvlaukuma sagatavošanas darbus un būvdarbus drīkst uzsākt pēc Būvvaldes atzinuma saņemšanas  par būvdarbu uzsākšanas nosacījumu izpildi. </w:t>
            </w:r>
          </w:p>
          <w:p w14:paraId="18A842D5" w14:textId="00377031" w:rsidR="00D9166D" w:rsidRDefault="00D9166D" w:rsidP="00E37839">
            <w:pPr>
              <w:widowControl w:val="0"/>
              <w:autoSpaceDE w:val="0"/>
              <w:autoSpaceDN w:val="0"/>
              <w:adjustRightInd w:val="0"/>
              <w:jc w:val="both"/>
              <w:rPr>
                <w:shd w:val="clear" w:color="auto" w:fill="FFFFFF"/>
              </w:rPr>
            </w:pPr>
            <w:r>
              <w:rPr>
                <w:rFonts w:eastAsia="Calibri"/>
                <w:sz w:val="22"/>
                <w:szCs w:val="22"/>
              </w:rPr>
              <w:t>Pasūtītājs nodrošina Izpildītājam piekļuvi būvlaukumam, parakstot Būvlaukuma nodošanas un pieņemšanas aktu (BIS).</w:t>
            </w:r>
          </w:p>
        </w:tc>
      </w:tr>
      <w:tr w:rsidR="00D9166D" w14:paraId="628F0CB9" w14:textId="77777777">
        <w:trPr>
          <w:trHeight w:val="756"/>
        </w:trPr>
        <w:tc>
          <w:tcPr>
            <w:tcW w:w="656" w:type="dxa"/>
            <w:tcBorders>
              <w:top w:val="single" w:sz="4" w:space="0" w:color="auto"/>
              <w:left w:val="single" w:sz="4" w:space="0" w:color="auto"/>
              <w:bottom w:val="single" w:sz="4" w:space="0" w:color="auto"/>
              <w:right w:val="single" w:sz="4" w:space="0" w:color="auto"/>
            </w:tcBorders>
            <w:hideMark/>
          </w:tcPr>
          <w:p w14:paraId="70EE4A37" w14:textId="77777777" w:rsidR="00D9166D" w:rsidRDefault="00D9166D">
            <w:pPr>
              <w:pStyle w:val="Default"/>
              <w:jc w:val="both"/>
              <w:rPr>
                <w:color w:val="auto"/>
                <w:sz w:val="22"/>
                <w:szCs w:val="22"/>
                <w:lang w:val="lv-LV"/>
              </w:rPr>
            </w:pPr>
            <w:r>
              <w:rPr>
                <w:color w:val="auto"/>
                <w:sz w:val="22"/>
                <w:szCs w:val="22"/>
                <w:lang w:val="lv-LV"/>
              </w:rPr>
              <w:lastRenderedPageBreak/>
              <w:t>2.3.</w:t>
            </w:r>
          </w:p>
        </w:tc>
        <w:tc>
          <w:tcPr>
            <w:tcW w:w="9686" w:type="dxa"/>
            <w:gridSpan w:val="2"/>
            <w:tcBorders>
              <w:top w:val="single" w:sz="4" w:space="0" w:color="auto"/>
              <w:left w:val="single" w:sz="4" w:space="0" w:color="auto"/>
              <w:bottom w:val="single" w:sz="4" w:space="0" w:color="auto"/>
              <w:right w:val="single" w:sz="4" w:space="0" w:color="auto"/>
            </w:tcBorders>
            <w:hideMark/>
          </w:tcPr>
          <w:p w14:paraId="00A20463" w14:textId="77777777" w:rsidR="00D9166D" w:rsidRDefault="00D9166D">
            <w:pPr>
              <w:widowControl w:val="0"/>
              <w:autoSpaceDE w:val="0"/>
              <w:autoSpaceDN w:val="0"/>
              <w:adjustRightInd w:val="0"/>
              <w:jc w:val="both"/>
              <w:rPr>
                <w:shd w:val="clear" w:color="auto" w:fill="FFFFFF"/>
              </w:rPr>
            </w:pPr>
            <w:r>
              <w:rPr>
                <w:rFonts w:eastAsia="Calibri"/>
                <w:sz w:val="22"/>
                <w:szCs w:val="22"/>
              </w:rPr>
              <w:t xml:space="preserve">Pirms darbu uzsākšanas Izpildītājs izstrādā Darbu veikšanas projektu. Darbu veikšanas projekts jāsaskaņo  ar Būvuzraugu un Pasūtītāju.  </w:t>
            </w:r>
          </w:p>
        </w:tc>
      </w:tr>
      <w:tr w:rsidR="00D9166D" w14:paraId="4BA32C62" w14:textId="77777777">
        <w:trPr>
          <w:trHeight w:val="984"/>
        </w:trPr>
        <w:tc>
          <w:tcPr>
            <w:tcW w:w="656" w:type="dxa"/>
            <w:tcBorders>
              <w:top w:val="single" w:sz="4" w:space="0" w:color="auto"/>
              <w:left w:val="single" w:sz="4" w:space="0" w:color="auto"/>
              <w:bottom w:val="single" w:sz="4" w:space="0" w:color="auto"/>
              <w:right w:val="single" w:sz="4" w:space="0" w:color="auto"/>
            </w:tcBorders>
            <w:hideMark/>
          </w:tcPr>
          <w:p w14:paraId="24E80F58" w14:textId="77777777" w:rsidR="00D9166D" w:rsidRDefault="00D9166D">
            <w:pPr>
              <w:pStyle w:val="Default"/>
              <w:jc w:val="both"/>
              <w:rPr>
                <w:color w:val="auto"/>
                <w:sz w:val="22"/>
                <w:szCs w:val="22"/>
                <w:lang w:val="lv-LV"/>
              </w:rPr>
            </w:pPr>
            <w:r>
              <w:rPr>
                <w:color w:val="auto"/>
                <w:sz w:val="22"/>
                <w:szCs w:val="22"/>
                <w:lang w:val="lv-LV"/>
              </w:rPr>
              <w:t>2.4.</w:t>
            </w:r>
          </w:p>
        </w:tc>
        <w:tc>
          <w:tcPr>
            <w:tcW w:w="9686" w:type="dxa"/>
            <w:gridSpan w:val="2"/>
            <w:tcBorders>
              <w:top w:val="single" w:sz="4" w:space="0" w:color="auto"/>
              <w:left w:val="single" w:sz="4" w:space="0" w:color="auto"/>
              <w:bottom w:val="single" w:sz="4" w:space="0" w:color="auto"/>
              <w:right w:val="single" w:sz="4" w:space="0" w:color="auto"/>
            </w:tcBorders>
            <w:hideMark/>
          </w:tcPr>
          <w:p w14:paraId="75A164C1" w14:textId="77777777" w:rsidR="00D9166D" w:rsidRDefault="00D9166D">
            <w:pPr>
              <w:widowControl w:val="0"/>
              <w:autoSpaceDE w:val="0"/>
              <w:autoSpaceDN w:val="0"/>
              <w:adjustRightInd w:val="0"/>
              <w:jc w:val="both"/>
              <w:rPr>
                <w:shd w:val="clear" w:color="auto" w:fill="FFFFFF"/>
              </w:rPr>
            </w:pPr>
            <w:r>
              <w:rPr>
                <w:rStyle w:val="Komentraatsauce"/>
                <w:sz w:val="22"/>
                <w:szCs w:val="22"/>
              </w:rPr>
              <w:t xml:space="preserve">Izpildītājam uz sava rēķina, Pasūtītāja vārdā jāpieprasa un jāsaņem visi dokumenti, saskaņojumi, atļaujas, atzinumi u.tml., kas nepieciešami būvdarbu uzsākšanai,  jāizgatavo un jāuzstāda </w:t>
            </w:r>
            <w:proofErr w:type="spellStart"/>
            <w:r>
              <w:rPr>
                <w:rStyle w:val="Komentraatsauce"/>
                <w:sz w:val="22"/>
                <w:szCs w:val="22"/>
              </w:rPr>
              <w:t>būvtāfele</w:t>
            </w:r>
            <w:proofErr w:type="spellEnd"/>
            <w:r>
              <w:rPr>
                <w:rStyle w:val="Komentraatsauce"/>
                <w:sz w:val="22"/>
                <w:szCs w:val="22"/>
              </w:rPr>
              <w:t xml:space="preserve"> atbilstoši būvnormatīviem.</w:t>
            </w:r>
          </w:p>
        </w:tc>
      </w:tr>
      <w:tr w:rsidR="00D9166D" w14:paraId="2A5AD923" w14:textId="77777777">
        <w:trPr>
          <w:trHeight w:val="984"/>
        </w:trPr>
        <w:tc>
          <w:tcPr>
            <w:tcW w:w="656" w:type="dxa"/>
            <w:tcBorders>
              <w:top w:val="single" w:sz="4" w:space="0" w:color="auto"/>
              <w:left w:val="single" w:sz="4" w:space="0" w:color="auto"/>
              <w:bottom w:val="single" w:sz="4" w:space="0" w:color="auto"/>
              <w:right w:val="single" w:sz="4" w:space="0" w:color="auto"/>
            </w:tcBorders>
            <w:hideMark/>
          </w:tcPr>
          <w:p w14:paraId="4DEA9793" w14:textId="77777777" w:rsidR="00D9166D" w:rsidRDefault="00D9166D">
            <w:pPr>
              <w:pStyle w:val="Default"/>
              <w:jc w:val="both"/>
              <w:rPr>
                <w:color w:val="auto"/>
                <w:sz w:val="22"/>
                <w:szCs w:val="22"/>
                <w:lang w:val="lv-LV"/>
              </w:rPr>
            </w:pPr>
            <w:r>
              <w:rPr>
                <w:color w:val="auto"/>
                <w:sz w:val="22"/>
                <w:szCs w:val="22"/>
                <w:lang w:val="lv-LV"/>
              </w:rPr>
              <w:t>2.5.</w:t>
            </w:r>
          </w:p>
        </w:tc>
        <w:tc>
          <w:tcPr>
            <w:tcW w:w="9686" w:type="dxa"/>
            <w:gridSpan w:val="2"/>
            <w:tcBorders>
              <w:top w:val="single" w:sz="4" w:space="0" w:color="auto"/>
              <w:left w:val="single" w:sz="4" w:space="0" w:color="auto"/>
              <w:bottom w:val="single" w:sz="4" w:space="0" w:color="auto"/>
              <w:right w:val="single" w:sz="4" w:space="0" w:color="auto"/>
            </w:tcBorders>
            <w:hideMark/>
          </w:tcPr>
          <w:p w14:paraId="3BC5B26D" w14:textId="77777777" w:rsidR="00D9166D" w:rsidRDefault="00D9166D">
            <w:pPr>
              <w:widowControl w:val="0"/>
              <w:autoSpaceDE w:val="0"/>
              <w:autoSpaceDN w:val="0"/>
              <w:adjustRightInd w:val="0"/>
              <w:jc w:val="both"/>
              <w:rPr>
                <w:shd w:val="clear" w:color="auto" w:fill="FFFFFF"/>
              </w:rPr>
            </w:pPr>
            <w:r>
              <w:rPr>
                <w:rFonts w:eastAsia="Calibri"/>
                <w:sz w:val="22"/>
                <w:szCs w:val="22"/>
              </w:rPr>
              <w:t xml:space="preserve">Pēc Objekta pārņemšanas Izpildītājs veic būvdarbus atbilstoši Būvniecības ieceres dokumentācijai un darbu veikšanas projektam. Būvdarbu gaitā nepieciešamības gadījumā Izpildītājs izstrādā detalizētākus rasējumus, ja to pieprasa Pasūtītājs vai būvuzraugs.  </w:t>
            </w:r>
          </w:p>
        </w:tc>
      </w:tr>
      <w:tr w:rsidR="00D9166D" w14:paraId="0DF1BA0E" w14:textId="77777777">
        <w:trPr>
          <w:trHeight w:val="984"/>
        </w:trPr>
        <w:tc>
          <w:tcPr>
            <w:tcW w:w="656" w:type="dxa"/>
            <w:tcBorders>
              <w:top w:val="single" w:sz="4" w:space="0" w:color="auto"/>
              <w:left w:val="single" w:sz="4" w:space="0" w:color="auto"/>
              <w:bottom w:val="single" w:sz="4" w:space="0" w:color="auto"/>
              <w:right w:val="single" w:sz="4" w:space="0" w:color="auto"/>
            </w:tcBorders>
            <w:hideMark/>
          </w:tcPr>
          <w:p w14:paraId="7A48EFE0" w14:textId="77777777" w:rsidR="00D9166D" w:rsidRDefault="00D9166D">
            <w:pPr>
              <w:pStyle w:val="Default"/>
              <w:jc w:val="both"/>
              <w:rPr>
                <w:color w:val="auto"/>
                <w:sz w:val="22"/>
                <w:szCs w:val="22"/>
                <w:lang w:val="lv-LV"/>
              </w:rPr>
            </w:pPr>
            <w:r>
              <w:rPr>
                <w:color w:val="auto"/>
                <w:sz w:val="22"/>
                <w:szCs w:val="22"/>
                <w:lang w:val="lv-LV"/>
              </w:rPr>
              <w:t>2.6.</w:t>
            </w:r>
          </w:p>
        </w:tc>
        <w:tc>
          <w:tcPr>
            <w:tcW w:w="9686" w:type="dxa"/>
            <w:gridSpan w:val="2"/>
            <w:tcBorders>
              <w:top w:val="single" w:sz="4" w:space="0" w:color="auto"/>
              <w:left w:val="single" w:sz="4" w:space="0" w:color="auto"/>
              <w:bottom w:val="single" w:sz="4" w:space="0" w:color="auto"/>
              <w:right w:val="single" w:sz="4" w:space="0" w:color="auto"/>
            </w:tcBorders>
            <w:hideMark/>
          </w:tcPr>
          <w:p w14:paraId="5B274E3F" w14:textId="77777777" w:rsidR="00D9166D" w:rsidRDefault="00D9166D">
            <w:pPr>
              <w:widowControl w:val="0"/>
              <w:autoSpaceDE w:val="0"/>
              <w:autoSpaceDN w:val="0"/>
              <w:adjustRightInd w:val="0"/>
              <w:jc w:val="both"/>
              <w:rPr>
                <w:shd w:val="clear" w:color="auto" w:fill="FFFFFF"/>
              </w:rPr>
            </w:pPr>
            <w:r>
              <w:rPr>
                <w:rFonts w:eastAsia="Calibri"/>
                <w:sz w:val="22"/>
                <w:szCs w:val="22"/>
              </w:rPr>
              <w:t xml:space="preserve">Izpildītājs </w:t>
            </w:r>
            <w:r>
              <w:rPr>
                <w:rFonts w:eastAsia="Calibri"/>
                <w:sz w:val="22"/>
                <w:szCs w:val="22"/>
                <w:lang w:eastAsia="x-none"/>
              </w:rPr>
              <w:t>nodrošina būvniecībā radīto atkritumu apsaimniekošanu atbilstoši Atkritumu apsaimniekošanas likumā noteiktajai kārtībai</w:t>
            </w:r>
            <w:r>
              <w:rPr>
                <w:rFonts w:eastAsia="Calibri"/>
                <w:sz w:val="22"/>
                <w:szCs w:val="22"/>
              </w:rPr>
              <w:t>, jāievēro MK 18.02.2021. noteikumu Nr.113 “Atkritumu un to pārvadājumu uzskaites kārtība” prasības</w:t>
            </w:r>
            <w:r>
              <w:rPr>
                <w:rFonts w:eastAsia="Calibri"/>
                <w:sz w:val="22"/>
                <w:szCs w:val="22"/>
                <w:lang w:eastAsia="x-none"/>
              </w:rPr>
              <w:t>.</w:t>
            </w:r>
          </w:p>
        </w:tc>
      </w:tr>
      <w:tr w:rsidR="00D9166D" w14:paraId="6D8693C4" w14:textId="77777777">
        <w:trPr>
          <w:trHeight w:val="984"/>
        </w:trPr>
        <w:tc>
          <w:tcPr>
            <w:tcW w:w="656" w:type="dxa"/>
            <w:tcBorders>
              <w:top w:val="single" w:sz="4" w:space="0" w:color="auto"/>
              <w:left w:val="single" w:sz="4" w:space="0" w:color="auto"/>
              <w:bottom w:val="single" w:sz="4" w:space="0" w:color="auto"/>
              <w:right w:val="single" w:sz="4" w:space="0" w:color="auto"/>
            </w:tcBorders>
            <w:hideMark/>
          </w:tcPr>
          <w:p w14:paraId="0D7B6589" w14:textId="77777777" w:rsidR="00D9166D" w:rsidRDefault="00D9166D">
            <w:pPr>
              <w:pStyle w:val="Default"/>
              <w:jc w:val="both"/>
              <w:rPr>
                <w:color w:val="auto"/>
                <w:sz w:val="22"/>
                <w:szCs w:val="22"/>
                <w:lang w:val="lv-LV"/>
              </w:rPr>
            </w:pPr>
            <w:r>
              <w:rPr>
                <w:color w:val="auto"/>
                <w:sz w:val="22"/>
                <w:szCs w:val="22"/>
                <w:lang w:val="lv-LV"/>
              </w:rPr>
              <w:t>2.7.</w:t>
            </w:r>
          </w:p>
        </w:tc>
        <w:tc>
          <w:tcPr>
            <w:tcW w:w="9686" w:type="dxa"/>
            <w:gridSpan w:val="2"/>
            <w:tcBorders>
              <w:top w:val="single" w:sz="4" w:space="0" w:color="auto"/>
              <w:left w:val="single" w:sz="4" w:space="0" w:color="auto"/>
              <w:bottom w:val="single" w:sz="4" w:space="0" w:color="auto"/>
              <w:right w:val="single" w:sz="4" w:space="0" w:color="auto"/>
            </w:tcBorders>
            <w:hideMark/>
          </w:tcPr>
          <w:p w14:paraId="51F2DFF5" w14:textId="77777777" w:rsidR="00D9166D" w:rsidRDefault="00D9166D">
            <w:pPr>
              <w:widowControl w:val="0"/>
              <w:autoSpaceDE w:val="0"/>
              <w:autoSpaceDN w:val="0"/>
              <w:adjustRightInd w:val="0"/>
              <w:jc w:val="both"/>
              <w:rPr>
                <w:sz w:val="22"/>
                <w:szCs w:val="22"/>
                <w:shd w:val="clear" w:color="auto" w:fill="FFFFFF"/>
              </w:rPr>
            </w:pPr>
            <w:r>
              <w:rPr>
                <w:rFonts w:eastAsia="Calibri"/>
                <w:sz w:val="22"/>
                <w:szCs w:val="22"/>
              </w:rPr>
              <w:t>Veicot būvdarbus, jāievēro Jaunā Eiropas “</w:t>
            </w:r>
            <w:proofErr w:type="spellStart"/>
            <w:r>
              <w:rPr>
                <w:rFonts w:eastAsia="Calibri"/>
                <w:sz w:val="22"/>
                <w:szCs w:val="22"/>
              </w:rPr>
              <w:t>Bauhaus</w:t>
            </w:r>
            <w:proofErr w:type="spellEnd"/>
            <w:r>
              <w:rPr>
                <w:rFonts w:eastAsia="Calibri"/>
                <w:sz w:val="22"/>
                <w:szCs w:val="22"/>
              </w:rPr>
              <w:t xml:space="preserve">” * principi (skat. piezīmi): estētika, ilgtspēja, </w:t>
            </w:r>
            <w:proofErr w:type="spellStart"/>
            <w:r>
              <w:rPr>
                <w:rFonts w:eastAsia="Calibri"/>
                <w:sz w:val="22"/>
                <w:szCs w:val="22"/>
              </w:rPr>
              <w:t>iekļautība</w:t>
            </w:r>
            <w:proofErr w:type="spellEnd"/>
            <w:r>
              <w:rPr>
                <w:rFonts w:eastAsia="Calibri"/>
                <w:sz w:val="22"/>
                <w:szCs w:val="22"/>
              </w:rPr>
              <w:t xml:space="preserve">, tai skaitā, nodrošinot publiskās </w:t>
            </w:r>
            <w:proofErr w:type="spellStart"/>
            <w:r>
              <w:rPr>
                <w:rFonts w:eastAsia="Calibri"/>
                <w:sz w:val="22"/>
                <w:szCs w:val="22"/>
              </w:rPr>
              <w:t>ārtelpas</w:t>
            </w:r>
            <w:proofErr w:type="spellEnd"/>
            <w:r>
              <w:rPr>
                <w:rFonts w:eastAsia="Calibri"/>
                <w:sz w:val="22"/>
                <w:szCs w:val="22"/>
              </w:rPr>
              <w:t xml:space="preserve"> attīstības risinājumu iekļaušanos apkārtējā ainavā, dabā balstīto risinājumu, universālā dizaina principu ievērošanu.</w:t>
            </w:r>
          </w:p>
        </w:tc>
      </w:tr>
      <w:tr w:rsidR="00D9166D" w14:paraId="150D6E7D" w14:textId="77777777">
        <w:trPr>
          <w:trHeight w:val="544"/>
        </w:trPr>
        <w:tc>
          <w:tcPr>
            <w:tcW w:w="656" w:type="dxa"/>
            <w:tcBorders>
              <w:top w:val="single" w:sz="4" w:space="0" w:color="auto"/>
              <w:left w:val="single" w:sz="4" w:space="0" w:color="auto"/>
              <w:bottom w:val="single" w:sz="4" w:space="0" w:color="auto"/>
              <w:right w:val="single" w:sz="4" w:space="0" w:color="auto"/>
            </w:tcBorders>
            <w:hideMark/>
          </w:tcPr>
          <w:p w14:paraId="5EDFB745" w14:textId="77777777" w:rsidR="00D9166D" w:rsidRDefault="00D9166D">
            <w:pPr>
              <w:pStyle w:val="Default"/>
              <w:spacing w:after="240"/>
              <w:jc w:val="both"/>
              <w:rPr>
                <w:color w:val="auto"/>
                <w:sz w:val="22"/>
                <w:szCs w:val="22"/>
                <w:lang w:val="lv-LV"/>
              </w:rPr>
            </w:pPr>
            <w:r>
              <w:rPr>
                <w:color w:val="auto"/>
                <w:sz w:val="22"/>
                <w:szCs w:val="22"/>
                <w:lang w:val="lv-LV"/>
              </w:rPr>
              <w:t xml:space="preserve">2.8. </w:t>
            </w:r>
          </w:p>
        </w:tc>
        <w:tc>
          <w:tcPr>
            <w:tcW w:w="9686" w:type="dxa"/>
            <w:gridSpan w:val="2"/>
            <w:tcBorders>
              <w:top w:val="single" w:sz="4" w:space="0" w:color="auto"/>
              <w:left w:val="single" w:sz="4" w:space="0" w:color="auto"/>
              <w:bottom w:val="single" w:sz="4" w:space="0" w:color="auto"/>
              <w:right w:val="single" w:sz="4" w:space="0" w:color="auto"/>
            </w:tcBorders>
            <w:hideMark/>
          </w:tcPr>
          <w:p w14:paraId="4786AFA7" w14:textId="77777777" w:rsidR="00D9166D" w:rsidRDefault="00D9166D">
            <w:pPr>
              <w:widowControl w:val="0"/>
              <w:autoSpaceDE w:val="0"/>
              <w:autoSpaceDN w:val="0"/>
              <w:adjustRightInd w:val="0"/>
              <w:spacing w:after="240"/>
              <w:jc w:val="both"/>
              <w:rPr>
                <w:rFonts w:eastAsia="Calibri"/>
                <w:sz w:val="22"/>
                <w:szCs w:val="22"/>
              </w:rPr>
            </w:pPr>
            <w:r>
              <w:rPr>
                <w:rStyle w:val="Komentraatsauce"/>
                <w:sz w:val="22"/>
                <w:szCs w:val="22"/>
              </w:rPr>
              <w:t>Izpildītājam uz sava rēķina</w:t>
            </w:r>
            <w:r>
              <w:rPr>
                <w:rFonts w:eastAsia="Calibri"/>
                <w:sz w:val="22"/>
                <w:szCs w:val="22"/>
              </w:rPr>
              <w:t xml:space="preserve"> būvdarbu izpildes laikā veicot teritorijas rūpīgo rakšanu, atsedzot vēsturiskos slāņus (Arheoloģiskās izpētes daļa), nodrošināt sertificētā arheologa piesaisti.</w:t>
            </w:r>
          </w:p>
        </w:tc>
      </w:tr>
      <w:tr w:rsidR="00D9166D" w14:paraId="30DB0F8E" w14:textId="77777777">
        <w:trPr>
          <w:trHeight w:val="756"/>
        </w:trPr>
        <w:tc>
          <w:tcPr>
            <w:tcW w:w="656" w:type="dxa"/>
            <w:tcBorders>
              <w:top w:val="single" w:sz="4" w:space="0" w:color="auto"/>
              <w:left w:val="single" w:sz="4" w:space="0" w:color="auto"/>
              <w:bottom w:val="single" w:sz="4" w:space="0" w:color="auto"/>
              <w:right w:val="single" w:sz="4" w:space="0" w:color="auto"/>
            </w:tcBorders>
            <w:hideMark/>
          </w:tcPr>
          <w:p w14:paraId="3F547C90" w14:textId="77777777" w:rsidR="00D9166D" w:rsidRDefault="00D9166D">
            <w:pPr>
              <w:pStyle w:val="Default"/>
              <w:jc w:val="both"/>
              <w:rPr>
                <w:color w:val="auto"/>
                <w:sz w:val="22"/>
                <w:szCs w:val="22"/>
                <w:lang w:val="lv-LV"/>
              </w:rPr>
            </w:pPr>
            <w:r>
              <w:rPr>
                <w:color w:val="auto"/>
                <w:sz w:val="22"/>
                <w:szCs w:val="22"/>
                <w:lang w:val="lv-LV"/>
              </w:rPr>
              <w:t>2.9.</w:t>
            </w:r>
          </w:p>
        </w:tc>
        <w:tc>
          <w:tcPr>
            <w:tcW w:w="9686" w:type="dxa"/>
            <w:gridSpan w:val="2"/>
            <w:tcBorders>
              <w:top w:val="single" w:sz="4" w:space="0" w:color="auto"/>
              <w:left w:val="single" w:sz="4" w:space="0" w:color="auto"/>
              <w:bottom w:val="single" w:sz="4" w:space="0" w:color="auto"/>
              <w:right w:val="single" w:sz="4" w:space="0" w:color="auto"/>
            </w:tcBorders>
            <w:hideMark/>
          </w:tcPr>
          <w:p w14:paraId="273B8146" w14:textId="77777777" w:rsidR="00D9166D" w:rsidRDefault="00D9166D">
            <w:pPr>
              <w:widowControl w:val="0"/>
              <w:autoSpaceDE w:val="0"/>
              <w:autoSpaceDN w:val="0"/>
              <w:ind w:right="185"/>
              <w:jc w:val="both"/>
              <w:outlineLvl w:val="0"/>
              <w:rPr>
                <w:rFonts w:eastAsia="Calibri"/>
                <w:sz w:val="22"/>
                <w:szCs w:val="22"/>
              </w:rPr>
            </w:pPr>
            <w:r>
              <w:rPr>
                <w:rFonts w:eastAsia="Calibri"/>
                <w:sz w:val="22"/>
                <w:szCs w:val="22"/>
              </w:rPr>
              <w:t xml:space="preserve">Veicot būvdarbus, jāievēro vides pieejamības prasību izpildi, lai nodrošinātu vienlīdzību, iekļaušanu, </w:t>
            </w:r>
            <w:proofErr w:type="spellStart"/>
            <w:r>
              <w:rPr>
                <w:rFonts w:eastAsia="Calibri"/>
                <w:sz w:val="22"/>
                <w:szCs w:val="22"/>
              </w:rPr>
              <w:t>nediskrimināciju</w:t>
            </w:r>
            <w:proofErr w:type="spellEnd"/>
            <w:r>
              <w:rPr>
                <w:rFonts w:eastAsia="Calibri"/>
                <w:sz w:val="22"/>
                <w:szCs w:val="22"/>
              </w:rPr>
              <w:t xml:space="preserve"> un </w:t>
            </w:r>
            <w:proofErr w:type="spellStart"/>
            <w:r>
              <w:rPr>
                <w:rFonts w:eastAsia="Calibri"/>
                <w:sz w:val="22"/>
                <w:szCs w:val="22"/>
              </w:rPr>
              <w:t>pamattiesību</w:t>
            </w:r>
            <w:proofErr w:type="spellEnd"/>
            <w:r>
              <w:rPr>
                <w:rFonts w:eastAsia="Calibri"/>
                <w:sz w:val="22"/>
                <w:szCs w:val="22"/>
              </w:rPr>
              <w:t xml:space="preserve"> ievērošanu.</w:t>
            </w:r>
          </w:p>
        </w:tc>
      </w:tr>
      <w:tr w:rsidR="00D9166D" w14:paraId="28958339" w14:textId="77777777">
        <w:trPr>
          <w:trHeight w:val="984"/>
        </w:trPr>
        <w:tc>
          <w:tcPr>
            <w:tcW w:w="656" w:type="dxa"/>
            <w:tcBorders>
              <w:top w:val="single" w:sz="4" w:space="0" w:color="auto"/>
              <w:left w:val="single" w:sz="4" w:space="0" w:color="auto"/>
              <w:bottom w:val="single" w:sz="4" w:space="0" w:color="auto"/>
              <w:right w:val="single" w:sz="4" w:space="0" w:color="auto"/>
            </w:tcBorders>
            <w:hideMark/>
          </w:tcPr>
          <w:p w14:paraId="5EF08C1B" w14:textId="77777777" w:rsidR="00D9166D" w:rsidRDefault="00D9166D">
            <w:pPr>
              <w:pStyle w:val="Default"/>
              <w:jc w:val="both"/>
              <w:rPr>
                <w:color w:val="auto"/>
                <w:sz w:val="22"/>
                <w:szCs w:val="22"/>
                <w:lang w:val="lv-LV"/>
              </w:rPr>
            </w:pPr>
            <w:r>
              <w:rPr>
                <w:color w:val="auto"/>
                <w:sz w:val="22"/>
                <w:szCs w:val="22"/>
                <w:lang w:val="lv-LV"/>
              </w:rPr>
              <w:t>2.10.</w:t>
            </w:r>
          </w:p>
        </w:tc>
        <w:tc>
          <w:tcPr>
            <w:tcW w:w="9686" w:type="dxa"/>
            <w:gridSpan w:val="2"/>
            <w:tcBorders>
              <w:top w:val="single" w:sz="4" w:space="0" w:color="auto"/>
              <w:left w:val="single" w:sz="4" w:space="0" w:color="auto"/>
              <w:bottom w:val="single" w:sz="4" w:space="0" w:color="auto"/>
              <w:right w:val="single" w:sz="4" w:space="0" w:color="auto"/>
            </w:tcBorders>
            <w:hideMark/>
          </w:tcPr>
          <w:p w14:paraId="4D3BD9A0" w14:textId="77777777" w:rsidR="00D9166D" w:rsidRDefault="00D9166D">
            <w:pPr>
              <w:tabs>
                <w:tab w:val="left" w:pos="875"/>
              </w:tabs>
              <w:jc w:val="both"/>
              <w:rPr>
                <w:rFonts w:eastAsia="Calibri"/>
                <w:sz w:val="22"/>
                <w:szCs w:val="22"/>
              </w:rPr>
            </w:pPr>
            <w:r>
              <w:rPr>
                <w:rFonts w:eastAsia="Calibri"/>
                <w:sz w:val="22"/>
                <w:szCs w:val="22"/>
              </w:rPr>
              <w:t xml:space="preserve">Pabeidzot darbu, </w:t>
            </w:r>
            <w:r>
              <w:rPr>
                <w:rStyle w:val="Komentraatsauce"/>
                <w:sz w:val="22"/>
                <w:szCs w:val="22"/>
              </w:rPr>
              <w:t xml:space="preserve">Izpildītājs sakārto būvdarbu veikšanas laikā skarto teritoriju </w:t>
            </w:r>
            <w:r>
              <w:rPr>
                <w:rFonts w:eastAsia="Calibri"/>
                <w:sz w:val="22"/>
                <w:szCs w:val="22"/>
              </w:rPr>
              <w:t xml:space="preserve">un piebraucamos ceļus un nodod   atpakaļ  Pasūtītājam ne sliktākā stāvoklī, kāds tas bija pirms darbu uzsākšanas. </w:t>
            </w:r>
          </w:p>
          <w:p w14:paraId="0C18A599" w14:textId="30E299EA" w:rsidR="00D9166D" w:rsidRDefault="00D9166D">
            <w:pPr>
              <w:widowControl w:val="0"/>
              <w:autoSpaceDE w:val="0"/>
              <w:autoSpaceDN w:val="0"/>
              <w:adjustRightInd w:val="0"/>
              <w:jc w:val="both"/>
              <w:rPr>
                <w:shd w:val="clear" w:color="auto" w:fill="FFFFFF"/>
              </w:rPr>
            </w:pPr>
            <w:r>
              <w:rPr>
                <w:rFonts w:eastAsia="Calibri"/>
                <w:sz w:val="22"/>
                <w:szCs w:val="22"/>
              </w:rPr>
              <w:t xml:space="preserve">Izpildītājs ir atbildīgs par veiktā darba uzturēšanu un saglabāšanu līdz būvobjekta pieņemšanai ekspluatācijā.  </w:t>
            </w:r>
          </w:p>
        </w:tc>
      </w:tr>
      <w:tr w:rsidR="00D9166D" w14:paraId="5D31716A" w14:textId="77777777">
        <w:trPr>
          <w:trHeight w:val="984"/>
        </w:trPr>
        <w:tc>
          <w:tcPr>
            <w:tcW w:w="656" w:type="dxa"/>
            <w:tcBorders>
              <w:top w:val="single" w:sz="4" w:space="0" w:color="auto"/>
              <w:left w:val="single" w:sz="4" w:space="0" w:color="auto"/>
              <w:bottom w:val="single" w:sz="4" w:space="0" w:color="auto"/>
              <w:right w:val="single" w:sz="4" w:space="0" w:color="auto"/>
            </w:tcBorders>
            <w:hideMark/>
          </w:tcPr>
          <w:p w14:paraId="0AD7F4BB" w14:textId="77777777" w:rsidR="00D9166D" w:rsidRDefault="00D9166D">
            <w:pPr>
              <w:pStyle w:val="Default"/>
              <w:jc w:val="both"/>
              <w:rPr>
                <w:color w:val="auto"/>
                <w:sz w:val="22"/>
                <w:szCs w:val="22"/>
                <w:lang w:val="lv-LV"/>
              </w:rPr>
            </w:pPr>
            <w:r>
              <w:rPr>
                <w:color w:val="auto"/>
                <w:sz w:val="22"/>
                <w:szCs w:val="22"/>
                <w:lang w:val="lv-LV"/>
              </w:rPr>
              <w:t>2.11.</w:t>
            </w:r>
          </w:p>
        </w:tc>
        <w:tc>
          <w:tcPr>
            <w:tcW w:w="9686" w:type="dxa"/>
            <w:gridSpan w:val="2"/>
            <w:tcBorders>
              <w:top w:val="single" w:sz="4" w:space="0" w:color="auto"/>
              <w:left w:val="single" w:sz="4" w:space="0" w:color="auto"/>
              <w:bottom w:val="single" w:sz="4" w:space="0" w:color="auto"/>
              <w:right w:val="single" w:sz="4" w:space="0" w:color="auto"/>
            </w:tcBorders>
          </w:tcPr>
          <w:p w14:paraId="19D4674D" w14:textId="77777777" w:rsidR="00D9166D" w:rsidRDefault="00D9166D">
            <w:pPr>
              <w:rPr>
                <w:sz w:val="22"/>
                <w:szCs w:val="22"/>
              </w:rPr>
            </w:pPr>
            <w:r>
              <w:rPr>
                <w:sz w:val="22"/>
                <w:szCs w:val="22"/>
              </w:rPr>
              <w:t xml:space="preserve">Līguma noteiktajā termiņa Izpildītājs iesniedz Pasūtītājam Būvdarbu izpildes aktu par iepriekšējā mēneša laikā izpildīto darbu apjomu un izmaksām. Būvdarbu izpildes akti tiek pieņemti tikai par tādiem darbiem, kuru veikšana ir reģistrēta un apstiprināta būvniecības informācijas sistēmā (ieraksti būvdarbu žurnālā, segto darbu akti, būvizstrādājumu atbilstību apliecinoši dokumenti, </w:t>
            </w:r>
            <w:proofErr w:type="spellStart"/>
            <w:r>
              <w:rPr>
                <w:sz w:val="22"/>
                <w:szCs w:val="22"/>
              </w:rPr>
              <w:t>izpildmērījumi</w:t>
            </w:r>
            <w:proofErr w:type="spellEnd"/>
            <w:r>
              <w:rPr>
                <w:sz w:val="22"/>
                <w:szCs w:val="22"/>
              </w:rPr>
              <w:t xml:space="preserve"> par paveikto apjomu, ja attiecas). </w:t>
            </w:r>
          </w:p>
          <w:p w14:paraId="012E02E3" w14:textId="29B21BD6" w:rsidR="00D9166D" w:rsidRDefault="00D9166D" w:rsidP="00E37839">
            <w:pPr>
              <w:tabs>
                <w:tab w:val="left" w:pos="875"/>
              </w:tabs>
              <w:jc w:val="both"/>
              <w:rPr>
                <w:rFonts w:eastAsia="Calibri"/>
              </w:rPr>
            </w:pPr>
            <w:r>
              <w:rPr>
                <w:sz w:val="22"/>
                <w:szCs w:val="22"/>
              </w:rPr>
              <w:t>Būvdarbu izpildes aktus Izpildītājs sastāda Excel formātā, pamatojoties uz Būvniecības ieceres dokumentācijas sastāvā  izstrādātajām Lokālajām tāmēm.</w:t>
            </w:r>
            <w:r>
              <w:t>    </w:t>
            </w:r>
          </w:p>
        </w:tc>
      </w:tr>
      <w:tr w:rsidR="00D9166D" w14:paraId="146D87CD" w14:textId="77777777">
        <w:trPr>
          <w:trHeight w:val="984"/>
        </w:trPr>
        <w:tc>
          <w:tcPr>
            <w:tcW w:w="656" w:type="dxa"/>
            <w:tcBorders>
              <w:top w:val="single" w:sz="4" w:space="0" w:color="auto"/>
              <w:left w:val="single" w:sz="4" w:space="0" w:color="auto"/>
              <w:bottom w:val="single" w:sz="4" w:space="0" w:color="auto"/>
              <w:right w:val="single" w:sz="4" w:space="0" w:color="auto"/>
            </w:tcBorders>
            <w:hideMark/>
          </w:tcPr>
          <w:p w14:paraId="4CD8DD21" w14:textId="77777777" w:rsidR="00D9166D" w:rsidRDefault="00D9166D">
            <w:pPr>
              <w:pStyle w:val="Default"/>
              <w:jc w:val="both"/>
              <w:rPr>
                <w:color w:val="auto"/>
                <w:sz w:val="22"/>
                <w:szCs w:val="22"/>
                <w:lang w:val="lv-LV"/>
              </w:rPr>
            </w:pPr>
            <w:r>
              <w:rPr>
                <w:color w:val="auto"/>
                <w:sz w:val="22"/>
                <w:szCs w:val="22"/>
                <w:lang w:val="lv-LV"/>
              </w:rPr>
              <w:t>2.12.</w:t>
            </w:r>
          </w:p>
        </w:tc>
        <w:tc>
          <w:tcPr>
            <w:tcW w:w="9686" w:type="dxa"/>
            <w:gridSpan w:val="2"/>
            <w:tcBorders>
              <w:top w:val="single" w:sz="4" w:space="0" w:color="auto"/>
              <w:left w:val="single" w:sz="4" w:space="0" w:color="auto"/>
              <w:bottom w:val="single" w:sz="4" w:space="0" w:color="auto"/>
              <w:right w:val="single" w:sz="4" w:space="0" w:color="auto"/>
            </w:tcBorders>
          </w:tcPr>
          <w:p w14:paraId="36A81654" w14:textId="77777777" w:rsidR="00D9166D" w:rsidRDefault="00D9166D">
            <w:pPr>
              <w:rPr>
                <w:sz w:val="22"/>
                <w:szCs w:val="22"/>
              </w:rPr>
            </w:pPr>
            <w:r>
              <w:rPr>
                <w:sz w:val="22"/>
                <w:szCs w:val="22"/>
              </w:rPr>
              <w:t xml:space="preserve">Būvniecības ieceres dokumentācijā norādīto iekārtu un būvizstrādājumu nomaiņa iespējama ar citām ekvivalentām iekārtām un būvizstrādājumiem, kuru kvalitātes rādītāji ir tādi paši vai labāki. </w:t>
            </w:r>
          </w:p>
          <w:p w14:paraId="22D9B124" w14:textId="71AD8AC8" w:rsidR="00D9166D" w:rsidRDefault="00D9166D" w:rsidP="00E37839">
            <w:pPr>
              <w:tabs>
                <w:tab w:val="left" w:pos="875"/>
              </w:tabs>
              <w:jc w:val="both"/>
              <w:rPr>
                <w:rFonts w:eastAsia="Calibri"/>
              </w:rPr>
            </w:pPr>
            <w:r>
              <w:rPr>
                <w:sz w:val="22"/>
                <w:szCs w:val="22"/>
              </w:rPr>
              <w:t>Izpildītājs nav tiesīgs uzrādīt būvizstrādājumu, kas ir ekvivalents prasītajam, bet nav iesniedzis pierādījumus, ka tā kvalitatīvie rādītāji ir tādi paši vai labāki. Izpildītājam jāvadās no normatīvajos aktos noteiktajām, minimālajām, pieļaujamajām prasībām. Visiem būvizstrādājumiem, kas tiks pielietoti būvdarbu izpildē, jābūt jauniem, nelietotiem, kā arī jāatbilst normatīvajos aktos noteiktajām prasībām.</w:t>
            </w:r>
          </w:p>
        </w:tc>
      </w:tr>
      <w:tr w:rsidR="00D9166D" w14:paraId="67CEC775" w14:textId="77777777">
        <w:trPr>
          <w:trHeight w:val="984"/>
        </w:trPr>
        <w:tc>
          <w:tcPr>
            <w:tcW w:w="656" w:type="dxa"/>
            <w:tcBorders>
              <w:top w:val="single" w:sz="4" w:space="0" w:color="auto"/>
              <w:left w:val="single" w:sz="4" w:space="0" w:color="auto"/>
              <w:bottom w:val="single" w:sz="4" w:space="0" w:color="auto"/>
              <w:right w:val="single" w:sz="4" w:space="0" w:color="auto"/>
            </w:tcBorders>
            <w:hideMark/>
          </w:tcPr>
          <w:p w14:paraId="48FF6F28" w14:textId="77777777" w:rsidR="00D9166D" w:rsidRDefault="00D9166D">
            <w:pPr>
              <w:pStyle w:val="Default"/>
              <w:jc w:val="both"/>
              <w:rPr>
                <w:color w:val="auto"/>
                <w:sz w:val="22"/>
                <w:szCs w:val="22"/>
                <w:lang w:val="lv-LV"/>
              </w:rPr>
            </w:pPr>
            <w:r>
              <w:rPr>
                <w:color w:val="auto"/>
                <w:sz w:val="22"/>
                <w:szCs w:val="22"/>
                <w:lang w:val="lv-LV"/>
              </w:rPr>
              <w:t>2.13.</w:t>
            </w:r>
          </w:p>
        </w:tc>
        <w:tc>
          <w:tcPr>
            <w:tcW w:w="9686" w:type="dxa"/>
            <w:gridSpan w:val="2"/>
            <w:tcBorders>
              <w:top w:val="single" w:sz="4" w:space="0" w:color="auto"/>
              <w:left w:val="single" w:sz="4" w:space="0" w:color="auto"/>
              <w:bottom w:val="single" w:sz="4" w:space="0" w:color="auto"/>
              <w:right w:val="single" w:sz="4" w:space="0" w:color="auto"/>
            </w:tcBorders>
          </w:tcPr>
          <w:p w14:paraId="0A582767" w14:textId="77777777" w:rsidR="00D9166D" w:rsidRDefault="00D9166D">
            <w:pPr>
              <w:rPr>
                <w:sz w:val="22"/>
                <w:szCs w:val="22"/>
              </w:rPr>
            </w:pPr>
            <w:r>
              <w:rPr>
                <w:sz w:val="22"/>
                <w:szCs w:val="22"/>
              </w:rPr>
              <w:t xml:space="preserve">Pēc visu būvdarbu pabeigšanas Izpildītājs  pēc Pasūtītāja pilnvarojuma uz sava rēķina </w:t>
            </w:r>
            <w:proofErr w:type="spellStart"/>
            <w:r>
              <w:rPr>
                <w:sz w:val="22"/>
                <w:szCs w:val="22"/>
              </w:rPr>
              <w:t>pasūta</w:t>
            </w:r>
            <w:proofErr w:type="spellEnd"/>
            <w:r>
              <w:rPr>
                <w:sz w:val="22"/>
                <w:szCs w:val="22"/>
              </w:rPr>
              <w:t xml:space="preserve">, apmaksā un Pasūtītājam iesniedz / pievieno būvniecības informācijas sistēmā normatīvajos aktos noteikto </w:t>
            </w:r>
            <w:proofErr w:type="spellStart"/>
            <w:r>
              <w:rPr>
                <w:sz w:val="22"/>
                <w:szCs w:val="22"/>
              </w:rPr>
              <w:t>izpilddokumentāciju</w:t>
            </w:r>
            <w:proofErr w:type="spellEnd"/>
            <w:r>
              <w:rPr>
                <w:sz w:val="22"/>
                <w:szCs w:val="22"/>
              </w:rPr>
              <w:t>, tajā skaitā:</w:t>
            </w:r>
          </w:p>
          <w:p w14:paraId="72EC5409" w14:textId="77777777" w:rsidR="00D9166D" w:rsidRDefault="00D9166D" w:rsidP="00D9166D">
            <w:pPr>
              <w:numPr>
                <w:ilvl w:val="3"/>
                <w:numId w:val="33"/>
              </w:numPr>
              <w:ind w:left="516" w:hanging="284"/>
              <w:rPr>
                <w:sz w:val="22"/>
                <w:szCs w:val="22"/>
              </w:rPr>
            </w:pPr>
            <w:r>
              <w:rPr>
                <w:sz w:val="22"/>
                <w:szCs w:val="22"/>
              </w:rPr>
              <w:t xml:space="preserve">inženierbūves novietojuma </w:t>
            </w:r>
            <w:proofErr w:type="spellStart"/>
            <w:r>
              <w:rPr>
                <w:sz w:val="22"/>
                <w:szCs w:val="22"/>
              </w:rPr>
              <w:t>izpildmērījumus</w:t>
            </w:r>
            <w:proofErr w:type="spellEnd"/>
            <w:r>
              <w:rPr>
                <w:sz w:val="22"/>
                <w:szCs w:val="22"/>
              </w:rPr>
              <w:t>;</w:t>
            </w:r>
          </w:p>
          <w:p w14:paraId="6F60D142" w14:textId="77777777" w:rsidR="00D9166D" w:rsidRDefault="00D9166D" w:rsidP="00D9166D">
            <w:pPr>
              <w:numPr>
                <w:ilvl w:val="3"/>
                <w:numId w:val="33"/>
              </w:numPr>
              <w:ind w:left="516" w:hanging="284"/>
              <w:rPr>
                <w:sz w:val="22"/>
                <w:szCs w:val="22"/>
              </w:rPr>
            </w:pPr>
            <w:r>
              <w:rPr>
                <w:sz w:val="22"/>
                <w:szCs w:val="22"/>
              </w:rPr>
              <w:t xml:space="preserve">elektroinstalācijas pārbaudes dokumentāciju, norādījumus </w:t>
            </w:r>
            <w:r>
              <w:rPr>
                <w:bCs/>
                <w:sz w:val="22"/>
                <w:szCs w:val="22"/>
              </w:rPr>
              <w:t>attiecībā uz apgaismojuma sistēmām,</w:t>
            </w:r>
            <w:r>
              <w:rPr>
                <w:sz w:val="22"/>
                <w:szCs w:val="22"/>
              </w:rPr>
              <w:t xml:space="preserve"> kabeļu izolācijas un zemējuma pretestības mērījumu protokolus;</w:t>
            </w:r>
          </w:p>
          <w:p w14:paraId="7048B1B5" w14:textId="77777777" w:rsidR="00D9166D" w:rsidRDefault="00D9166D" w:rsidP="00D9166D">
            <w:pPr>
              <w:numPr>
                <w:ilvl w:val="3"/>
                <w:numId w:val="33"/>
              </w:numPr>
              <w:ind w:left="516" w:hanging="284"/>
              <w:rPr>
                <w:sz w:val="22"/>
                <w:szCs w:val="22"/>
              </w:rPr>
            </w:pPr>
            <w:r>
              <w:rPr>
                <w:sz w:val="22"/>
                <w:szCs w:val="22"/>
              </w:rPr>
              <w:t>informāciju par atkritumu apsaimniekošanu, pievienojot informāciju par atkritumu apsaimniekošanu būvobjektā būvdarbu veikšanas laikā (</w:t>
            </w:r>
            <w:proofErr w:type="spellStart"/>
            <w:r>
              <w:rPr>
                <w:sz w:val="22"/>
                <w:szCs w:val="22"/>
              </w:rPr>
              <w:t>apsaimniekotājs</w:t>
            </w:r>
            <w:proofErr w:type="spellEnd"/>
            <w:r>
              <w:rPr>
                <w:sz w:val="22"/>
                <w:szCs w:val="22"/>
              </w:rPr>
              <w:t>,  atkritumu daudzums, atkritumu veids) un to pamatojošus dokumentus;</w:t>
            </w:r>
          </w:p>
          <w:p w14:paraId="2FD659C7" w14:textId="77777777" w:rsidR="00D9166D" w:rsidRDefault="00D9166D" w:rsidP="00D9166D">
            <w:pPr>
              <w:numPr>
                <w:ilvl w:val="3"/>
                <w:numId w:val="33"/>
              </w:numPr>
              <w:ind w:left="516" w:hanging="284"/>
              <w:rPr>
                <w:sz w:val="22"/>
                <w:szCs w:val="22"/>
              </w:rPr>
            </w:pPr>
            <w:r>
              <w:rPr>
                <w:sz w:val="22"/>
                <w:szCs w:val="22"/>
              </w:rPr>
              <w:t xml:space="preserve">dokumentus, kas apliecina Rotaļu un vingrošanas iekārtas bērniem un jauniešiem atbilstību Ministru kabineta 07.01.2020. noteikumu Nr. 18 "Spēļu un rekreācijas laukumu drošuma noteikumi" prasībām; </w:t>
            </w:r>
          </w:p>
          <w:p w14:paraId="4D3EE5DC" w14:textId="77777777" w:rsidR="00D9166D" w:rsidRDefault="00D9166D" w:rsidP="00D9166D">
            <w:pPr>
              <w:numPr>
                <w:ilvl w:val="3"/>
                <w:numId w:val="33"/>
              </w:numPr>
              <w:ind w:left="516" w:hanging="284"/>
              <w:rPr>
                <w:sz w:val="22"/>
                <w:szCs w:val="22"/>
              </w:rPr>
            </w:pPr>
            <w:r>
              <w:rPr>
                <w:sz w:val="22"/>
                <w:szCs w:val="22"/>
              </w:rPr>
              <w:t>pozitīvus atzinumus par būves gatavību ekspluatācijai no institūcijām, kuras izdevušas tehniskos vai īpašos noteikumus;   </w:t>
            </w:r>
          </w:p>
          <w:p w14:paraId="3661FA5E" w14:textId="5D39137D" w:rsidR="00D9166D" w:rsidRDefault="00D9166D" w:rsidP="00E37839">
            <w:pPr>
              <w:numPr>
                <w:ilvl w:val="3"/>
                <w:numId w:val="33"/>
              </w:numPr>
              <w:ind w:left="516" w:hanging="284"/>
              <w:rPr>
                <w:sz w:val="22"/>
                <w:szCs w:val="22"/>
              </w:rPr>
            </w:pPr>
            <w:r>
              <w:rPr>
                <w:sz w:val="22"/>
                <w:szCs w:val="22"/>
              </w:rPr>
              <w:t>Vides pieejamības eksperta atzinumu, par vides pieejamības prasību izpildi būvdarbu laikā.</w:t>
            </w:r>
          </w:p>
        </w:tc>
      </w:tr>
      <w:tr w:rsidR="00D9166D" w14:paraId="1CF1A3C1" w14:textId="77777777">
        <w:trPr>
          <w:trHeight w:val="418"/>
        </w:trPr>
        <w:tc>
          <w:tcPr>
            <w:tcW w:w="10342" w:type="dxa"/>
            <w:gridSpan w:val="3"/>
            <w:tcBorders>
              <w:top w:val="single" w:sz="4" w:space="0" w:color="auto"/>
              <w:left w:val="single" w:sz="4" w:space="0" w:color="auto"/>
              <w:bottom w:val="single" w:sz="4" w:space="0" w:color="auto"/>
              <w:right w:val="single" w:sz="4" w:space="0" w:color="auto"/>
            </w:tcBorders>
            <w:hideMark/>
          </w:tcPr>
          <w:p w14:paraId="02C6BA9C" w14:textId="77777777" w:rsidR="00D9166D" w:rsidRDefault="00D9166D">
            <w:pPr>
              <w:widowControl w:val="0"/>
              <w:autoSpaceDE w:val="0"/>
              <w:autoSpaceDN w:val="0"/>
              <w:adjustRightInd w:val="0"/>
              <w:jc w:val="center"/>
              <w:rPr>
                <w:b/>
                <w:bCs/>
                <w:sz w:val="22"/>
                <w:szCs w:val="22"/>
                <w:u w:val="single"/>
                <w:shd w:val="clear" w:color="auto" w:fill="FFFFFF"/>
              </w:rPr>
            </w:pPr>
            <w:r>
              <w:rPr>
                <w:b/>
                <w:bCs/>
                <w:u w:val="single"/>
                <w:shd w:val="clear" w:color="auto" w:fill="FFFFFF"/>
              </w:rPr>
              <w:lastRenderedPageBreak/>
              <w:t>3. PIELIKUMI:</w:t>
            </w:r>
          </w:p>
        </w:tc>
      </w:tr>
      <w:tr w:rsidR="00D9166D" w14:paraId="4D8C4E59" w14:textId="77777777">
        <w:trPr>
          <w:trHeight w:val="693"/>
        </w:trPr>
        <w:tc>
          <w:tcPr>
            <w:tcW w:w="10342" w:type="dxa"/>
            <w:gridSpan w:val="3"/>
            <w:tcBorders>
              <w:top w:val="single" w:sz="4" w:space="0" w:color="auto"/>
              <w:left w:val="single" w:sz="4" w:space="0" w:color="auto"/>
              <w:bottom w:val="single" w:sz="4" w:space="0" w:color="auto"/>
              <w:right w:val="single" w:sz="4" w:space="0" w:color="auto"/>
            </w:tcBorders>
          </w:tcPr>
          <w:p w14:paraId="7D23D59D" w14:textId="77777777" w:rsidR="00D9166D" w:rsidRDefault="00D9166D" w:rsidP="00D9166D">
            <w:pPr>
              <w:pStyle w:val="Sarakstarindkopa"/>
              <w:widowControl w:val="0"/>
              <w:numPr>
                <w:ilvl w:val="0"/>
                <w:numId w:val="34"/>
              </w:numPr>
              <w:autoSpaceDE w:val="0"/>
              <w:autoSpaceDN w:val="0"/>
              <w:adjustRightInd w:val="0"/>
              <w:ind w:left="790" w:hanging="430"/>
              <w:jc w:val="both"/>
              <w:rPr>
                <w:sz w:val="22"/>
                <w:szCs w:val="22"/>
                <w:shd w:val="clear" w:color="auto" w:fill="FFFFFF"/>
              </w:rPr>
            </w:pPr>
            <w:r>
              <w:rPr>
                <w:sz w:val="22"/>
                <w:szCs w:val="22"/>
                <w:shd w:val="clear" w:color="auto" w:fill="FFFFFF"/>
              </w:rPr>
              <w:t>Būvdarbu apjomu saraksti iepirkumam.</w:t>
            </w:r>
          </w:p>
          <w:p w14:paraId="62C6E936" w14:textId="77777777" w:rsidR="00D9166D" w:rsidRDefault="00D9166D" w:rsidP="00D9166D">
            <w:pPr>
              <w:pStyle w:val="Sarakstarindkopa"/>
              <w:widowControl w:val="0"/>
              <w:numPr>
                <w:ilvl w:val="0"/>
                <w:numId w:val="34"/>
              </w:numPr>
              <w:autoSpaceDE w:val="0"/>
              <w:autoSpaceDN w:val="0"/>
              <w:adjustRightInd w:val="0"/>
              <w:ind w:left="790" w:hanging="430"/>
              <w:jc w:val="both"/>
              <w:rPr>
                <w:sz w:val="22"/>
                <w:szCs w:val="22"/>
                <w:shd w:val="clear" w:color="auto" w:fill="FFFFFF"/>
              </w:rPr>
            </w:pPr>
            <w:r>
              <w:rPr>
                <w:sz w:val="22"/>
                <w:szCs w:val="22"/>
                <w:shd w:val="clear" w:color="auto" w:fill="FFFFFF"/>
              </w:rPr>
              <w:t>Vides pieejamības eksperta atzinums par Būvprojekta atbilstību vides pieejamības prasībām.</w:t>
            </w:r>
          </w:p>
          <w:p w14:paraId="03ED9C28" w14:textId="77777777" w:rsidR="00D9166D" w:rsidRDefault="00D9166D">
            <w:pPr>
              <w:pStyle w:val="Sarakstarindkopa"/>
              <w:widowControl w:val="0"/>
              <w:autoSpaceDE w:val="0"/>
              <w:autoSpaceDN w:val="0"/>
              <w:adjustRightInd w:val="0"/>
              <w:ind w:left="790"/>
              <w:jc w:val="both"/>
              <w:rPr>
                <w:sz w:val="22"/>
                <w:szCs w:val="22"/>
                <w:shd w:val="clear" w:color="auto" w:fill="FFFFFF"/>
              </w:rPr>
            </w:pPr>
          </w:p>
        </w:tc>
      </w:tr>
    </w:tbl>
    <w:p w14:paraId="1AA67F6E" w14:textId="77777777" w:rsidR="00D9166D" w:rsidRDefault="00D9166D" w:rsidP="00D9166D">
      <w:pPr>
        <w:jc w:val="both"/>
        <w:rPr>
          <w:rFonts w:ascii="Times New Roman" w:hAnsi="Times New Roman" w:cs="Times New Roman"/>
          <w:iCs/>
          <w:strike/>
        </w:rPr>
      </w:pPr>
      <w:r>
        <w:rPr>
          <w:rFonts w:ascii="Times New Roman" w:hAnsi="Times New Roman" w:cs="Times New Roman"/>
        </w:rPr>
        <w:t>*</w:t>
      </w:r>
      <w:r>
        <w:rPr>
          <w:rFonts w:ascii="Times New Roman" w:hAnsi="Times New Roman" w:cs="Times New Roman"/>
          <w:iCs/>
        </w:rPr>
        <w:t xml:space="preserve"> Saskaņā ar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5.1.1.3. pasākuma "Publiskās </w:t>
      </w:r>
      <w:proofErr w:type="spellStart"/>
      <w:r>
        <w:rPr>
          <w:rFonts w:ascii="Times New Roman" w:hAnsi="Times New Roman" w:cs="Times New Roman"/>
          <w:iCs/>
        </w:rPr>
        <w:t>ārtelpas</w:t>
      </w:r>
      <w:proofErr w:type="spellEnd"/>
      <w:r>
        <w:rPr>
          <w:rFonts w:ascii="Times New Roman" w:hAnsi="Times New Roman" w:cs="Times New Roman"/>
          <w:iCs/>
        </w:rPr>
        <w:t xml:space="preserve"> attīstība" īstenošanas noteikumu Nr. 291 38.4. apakšpunktā noteikto, jānodrošina Jaunā Eiropas </w:t>
      </w:r>
      <w:proofErr w:type="spellStart"/>
      <w:r>
        <w:rPr>
          <w:rFonts w:ascii="Times New Roman" w:hAnsi="Times New Roman" w:cs="Times New Roman"/>
          <w:iCs/>
        </w:rPr>
        <w:t>Bauhaus</w:t>
      </w:r>
      <w:proofErr w:type="spellEnd"/>
      <w:r>
        <w:rPr>
          <w:rFonts w:ascii="Times New Roman" w:hAnsi="Times New Roman" w:cs="Times New Roman"/>
          <w:iCs/>
        </w:rPr>
        <w:t xml:space="preserve"> principu: estētika, ilgtspēja, </w:t>
      </w:r>
      <w:proofErr w:type="spellStart"/>
      <w:r>
        <w:rPr>
          <w:rFonts w:ascii="Times New Roman" w:hAnsi="Times New Roman" w:cs="Times New Roman"/>
          <w:iCs/>
        </w:rPr>
        <w:t>iekļautība</w:t>
      </w:r>
      <w:proofErr w:type="spellEnd"/>
      <w:r>
        <w:rPr>
          <w:rFonts w:ascii="Times New Roman" w:hAnsi="Times New Roman" w:cs="Times New Roman"/>
          <w:iCs/>
        </w:rPr>
        <w:t xml:space="preserve"> ievērošanu, tai skaitā nodrošinot publiskās </w:t>
      </w:r>
      <w:proofErr w:type="spellStart"/>
      <w:r>
        <w:rPr>
          <w:rFonts w:ascii="Times New Roman" w:hAnsi="Times New Roman" w:cs="Times New Roman"/>
          <w:iCs/>
        </w:rPr>
        <w:t>ārtelpas</w:t>
      </w:r>
      <w:proofErr w:type="spellEnd"/>
      <w:r>
        <w:rPr>
          <w:rFonts w:ascii="Times New Roman" w:hAnsi="Times New Roman" w:cs="Times New Roman"/>
          <w:iCs/>
        </w:rPr>
        <w:t xml:space="preserve"> attīstības risinājumu iekļaušanos apkārtējā ainavā, kā arī dabā balstīto risinājumu un universālā dizaina principu ievērošanu būvniecības laikā. </w:t>
      </w:r>
    </w:p>
    <w:p w14:paraId="65B52742" w14:textId="77777777" w:rsidR="00D9166D" w:rsidRDefault="00D9166D" w:rsidP="00D9166D">
      <w:pPr>
        <w:spacing w:after="0" w:line="240" w:lineRule="auto"/>
        <w:ind w:left="360"/>
        <w:jc w:val="both"/>
        <w:rPr>
          <w:rFonts w:ascii="Times New Roman" w:hAnsi="Times New Roman" w:cs="Times New Roman"/>
        </w:rPr>
      </w:pPr>
    </w:p>
    <w:p w14:paraId="71B00836" w14:textId="5C421147" w:rsidR="00D9166D" w:rsidRDefault="00E37839" w:rsidP="00D9166D">
      <w:pPr>
        <w:spacing w:after="0" w:line="240" w:lineRule="auto"/>
        <w:ind w:left="360"/>
        <w:jc w:val="both"/>
        <w:rPr>
          <w:rFonts w:ascii="Times New Roman" w:hAnsi="Times New Roman" w:cs="Times New Roman"/>
        </w:rPr>
      </w:pPr>
      <w:r>
        <w:rPr>
          <w:rFonts w:ascii="Times New Roman" w:hAnsi="Times New Roman" w:cs="Times New Roman"/>
        </w:rPr>
        <w:t>T</w:t>
      </w:r>
      <w:r w:rsidR="00D9166D">
        <w:rPr>
          <w:rFonts w:ascii="Times New Roman" w:hAnsi="Times New Roman" w:cs="Times New Roman"/>
        </w:rPr>
        <w:t xml:space="preserve">ehniskā specifikācija </w:t>
      </w:r>
      <w:r w:rsidR="00F22BE1">
        <w:rPr>
          <w:rFonts w:ascii="Times New Roman" w:hAnsi="Times New Roman" w:cs="Times New Roman"/>
        </w:rPr>
        <w:t>aktualizēta</w:t>
      </w:r>
      <w:r w:rsidR="00D9166D">
        <w:rPr>
          <w:rFonts w:ascii="Times New Roman" w:hAnsi="Times New Roman" w:cs="Times New Roman"/>
        </w:rPr>
        <w:t xml:space="preserve"> 0</w:t>
      </w:r>
      <w:r w:rsidR="00F22BE1">
        <w:rPr>
          <w:rFonts w:ascii="Times New Roman" w:hAnsi="Times New Roman" w:cs="Times New Roman"/>
        </w:rPr>
        <w:t>6</w:t>
      </w:r>
      <w:r w:rsidR="00D9166D">
        <w:rPr>
          <w:rFonts w:ascii="Times New Roman" w:hAnsi="Times New Roman" w:cs="Times New Roman"/>
        </w:rPr>
        <w:t>.08.2026.</w:t>
      </w:r>
    </w:p>
    <w:p w14:paraId="00A6BABF" w14:textId="77777777" w:rsidR="00D9166D" w:rsidRDefault="00D9166D" w:rsidP="00D9166D">
      <w:pPr>
        <w:spacing w:after="0" w:line="240" w:lineRule="auto"/>
        <w:jc w:val="both"/>
        <w:rPr>
          <w:rFonts w:ascii="Times New Roman" w:hAnsi="Times New Roman" w:cs="Times New Roman"/>
          <w:kern w:val="0"/>
          <w14:ligatures w14:val="none"/>
        </w:rPr>
      </w:pPr>
    </w:p>
    <w:p w14:paraId="1756D43B" w14:textId="77777777" w:rsidR="00D9166D" w:rsidRDefault="00D9166D" w:rsidP="00D9166D">
      <w:pPr>
        <w:spacing w:line="252" w:lineRule="auto"/>
        <w:jc w:val="both"/>
        <w:rPr>
          <w:rFonts w:ascii="Times New Roman" w:eastAsia="Calibri" w:hAnsi="Times New Roman" w:cs="Times New Roman"/>
          <w:b/>
          <w:bCs/>
          <w:color w:val="0D0D0D" w:themeColor="text1" w:themeTint="F2"/>
          <w:kern w:val="0"/>
          <w:sz w:val="24"/>
          <w:szCs w:val="24"/>
          <w:u w:val="single"/>
          <w14:ligatures w14:val="none"/>
        </w:rPr>
      </w:pPr>
      <w:r>
        <w:rPr>
          <w:rFonts w:ascii="Times New Roman" w:eastAsia="Calibri" w:hAnsi="Times New Roman" w:cs="Times New Roman"/>
          <w:b/>
          <w:bCs/>
          <w:color w:val="0D0D0D" w:themeColor="text1" w:themeTint="F2"/>
          <w:kern w:val="0"/>
          <w:sz w:val="24"/>
          <w:szCs w:val="24"/>
          <w:u w:val="single"/>
          <w14:ligatures w14:val="none"/>
        </w:rPr>
        <w:t>Apliecinām, ka:</w:t>
      </w:r>
    </w:p>
    <w:p w14:paraId="40D89F2B" w14:textId="77777777" w:rsidR="00D9166D" w:rsidRDefault="00D9166D" w:rsidP="00D9166D">
      <w:pPr>
        <w:widowControl w:val="0"/>
        <w:numPr>
          <w:ilvl w:val="0"/>
          <w:numId w:val="27"/>
        </w:numPr>
        <w:autoSpaceDE w:val="0"/>
        <w:autoSpaceDN w:val="0"/>
        <w:adjustRightInd w:val="0"/>
        <w:spacing w:after="0" w:line="252" w:lineRule="auto"/>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Būvdarbi  tiks veikti atbilstoši iepirkuma Tehniskajai specifikācijai-tehniskajam piedāvājumam 7 (septiņu) mēnešu </w:t>
      </w:r>
      <w:r>
        <w:rPr>
          <w:rFonts w:ascii="Times New Roman" w:hAnsi="Times New Roman" w:cs="Times New Roman"/>
          <w:color w:val="FF0000"/>
          <w:kern w:val="0"/>
          <w:sz w:val="24"/>
          <w:szCs w:val="24"/>
          <w14:ligatures w14:val="none"/>
        </w:rPr>
        <w:t xml:space="preserve"> </w:t>
      </w:r>
      <w:r>
        <w:rPr>
          <w:rFonts w:ascii="Times New Roman" w:hAnsi="Times New Roman" w:cs="Times New Roman"/>
          <w:kern w:val="0"/>
          <w:sz w:val="24"/>
          <w:szCs w:val="24"/>
          <w14:ligatures w14:val="none"/>
        </w:rPr>
        <w:t>laikā</w:t>
      </w:r>
      <w:r>
        <w:rPr>
          <w:rFonts w:ascii="Times New Roman" w:eastAsia="Times New Roman" w:hAnsi="Times New Roman" w:cs="Times New Roman"/>
          <w:kern w:val="0"/>
          <w:sz w:val="24"/>
          <w:szCs w:val="24"/>
          <w14:ligatures w14:val="none"/>
        </w:rPr>
        <w:t xml:space="preserve"> </w:t>
      </w:r>
      <w:r>
        <w:rPr>
          <w:rFonts w:ascii="Times New Roman" w:hAnsi="Times New Roman" w:cs="Times New Roman"/>
          <w:kern w:val="0"/>
          <w:sz w:val="24"/>
          <w:szCs w:val="24"/>
          <w14:ligatures w14:val="none"/>
        </w:rPr>
        <w:t xml:space="preserve"> no </w:t>
      </w:r>
      <w:r>
        <w:rPr>
          <w:rFonts w:ascii="Times New Roman" w:eastAsia="Times New Roman" w:hAnsi="Times New Roman" w:cs="Times New Roman"/>
          <w:kern w:val="0"/>
          <w:sz w:val="24"/>
          <w:szCs w:val="24"/>
          <w14:ligatures w14:val="none"/>
        </w:rPr>
        <w:t>līguma parakstīšanas dienas, neieskaitot tehnoloģisko pārtraukumu;</w:t>
      </w:r>
    </w:p>
    <w:p w14:paraId="515F0B2A" w14:textId="77777777" w:rsidR="00D9166D" w:rsidRDefault="00D9166D" w:rsidP="00D9166D">
      <w:pPr>
        <w:numPr>
          <w:ilvl w:val="0"/>
          <w:numId w:val="27"/>
        </w:numPr>
        <w:spacing w:after="0" w:line="240" w:lineRule="auto"/>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Būvdarbi tiks veikti,  ņemot vērā Jaunā Eiropas “</w:t>
      </w:r>
      <w:proofErr w:type="spellStart"/>
      <w:r>
        <w:rPr>
          <w:rFonts w:ascii="Times New Roman" w:eastAsia="Times New Roman" w:hAnsi="Times New Roman" w:cs="Times New Roman"/>
          <w:kern w:val="0"/>
          <w:sz w:val="24"/>
          <w:szCs w:val="24"/>
          <w14:ligatures w14:val="none"/>
        </w:rPr>
        <w:t>Bauhaus</w:t>
      </w:r>
      <w:proofErr w:type="spellEnd"/>
      <w:r>
        <w:rPr>
          <w:rFonts w:ascii="Times New Roman" w:eastAsia="Times New Roman" w:hAnsi="Times New Roman" w:cs="Times New Roman"/>
          <w:kern w:val="0"/>
          <w:sz w:val="24"/>
          <w:szCs w:val="24"/>
          <w14:ligatures w14:val="none"/>
        </w:rPr>
        <w:t>” principus.</w:t>
      </w:r>
    </w:p>
    <w:p w14:paraId="463C1C3B" w14:textId="77777777" w:rsidR="00D9166D" w:rsidRDefault="00D9166D" w:rsidP="00D9166D">
      <w:pPr>
        <w:spacing w:after="0" w:line="240" w:lineRule="auto"/>
        <w:jc w:val="both"/>
        <w:rPr>
          <w:rFonts w:ascii="Times New Roman" w:hAnsi="Times New Roman" w:cs="Times New Roman"/>
          <w:kern w:val="0"/>
          <w14:ligatures w14:val="none"/>
        </w:rPr>
      </w:pPr>
    </w:p>
    <w:p w14:paraId="49136BF2" w14:textId="77777777" w:rsidR="003801AF" w:rsidRPr="00740D9E" w:rsidRDefault="003801AF" w:rsidP="003801AF">
      <w:pPr>
        <w:spacing w:after="0" w:line="240" w:lineRule="auto"/>
        <w:ind w:firstLine="720"/>
        <w:jc w:val="both"/>
        <w:rPr>
          <w:rFonts w:ascii="Times New Roman" w:eastAsia="Times New Roman" w:hAnsi="Times New Roman" w:cs="Times New Roman"/>
          <w:b/>
          <w:color w:val="000000" w:themeColor="text1"/>
          <w:kern w:val="0"/>
          <w:sz w:val="24"/>
          <w:szCs w:val="24"/>
          <w14:ligatures w14:val="none"/>
        </w:rPr>
      </w:pPr>
    </w:p>
    <w:p w14:paraId="51FD64BE" w14:textId="77777777" w:rsidR="003801AF" w:rsidRPr="00740D9E" w:rsidRDefault="003801AF" w:rsidP="003801AF">
      <w:pPr>
        <w:spacing w:after="0" w:line="240" w:lineRule="auto"/>
        <w:ind w:firstLine="720"/>
        <w:jc w:val="both"/>
        <w:rPr>
          <w:rFonts w:ascii="Times New Roman" w:eastAsia="Times New Roman" w:hAnsi="Times New Roman" w:cs="Times New Roman"/>
          <w:b/>
          <w:color w:val="000000" w:themeColor="text1"/>
          <w:kern w:val="0"/>
          <w:sz w:val="24"/>
          <w:szCs w:val="24"/>
          <w14:ligatures w14:val="none"/>
        </w:rPr>
      </w:pPr>
    </w:p>
    <w:p w14:paraId="4AE8A79F" w14:textId="77777777" w:rsidR="00536E52" w:rsidRPr="00C12F70" w:rsidRDefault="00536E52" w:rsidP="00536E52">
      <w:pPr>
        <w:spacing w:after="0" w:line="240" w:lineRule="auto"/>
        <w:jc w:val="both"/>
        <w:rPr>
          <w:rFonts w:ascii="Times New Roman" w:eastAsia="Times New Roman" w:hAnsi="Times New Roman" w:cs="Times New Roman"/>
          <w:bCs/>
          <w:kern w:val="0"/>
          <w:sz w:val="24"/>
          <w:szCs w:val="24"/>
          <w14:ligatures w14:val="none"/>
        </w:rPr>
      </w:pPr>
    </w:p>
    <w:p w14:paraId="5A735B4B" w14:textId="4C2F17D3" w:rsidR="00536E52" w:rsidRPr="00C12F70" w:rsidRDefault="00536E52" w:rsidP="00536E52">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__________     202</w:t>
      </w:r>
      <w:r w:rsidR="0097054F">
        <w:rPr>
          <w:rFonts w:ascii="Times New Roman" w:eastAsia="Times New Roman" w:hAnsi="Times New Roman" w:cs="Times New Roman"/>
          <w:kern w:val="0"/>
          <w14:ligatures w14:val="none"/>
        </w:rPr>
        <w:t>6</w:t>
      </w:r>
      <w:r w:rsidRPr="00C12F70">
        <w:rPr>
          <w:rFonts w:ascii="Times New Roman" w:eastAsia="Times New Roman" w:hAnsi="Times New Roman" w:cs="Times New Roman"/>
          <w:kern w:val="0"/>
          <w14:ligatures w14:val="none"/>
        </w:rPr>
        <w:t>.</w:t>
      </w:r>
      <w:r w:rsidR="00C6000C">
        <w:rPr>
          <w:rFonts w:ascii="Times New Roman" w:eastAsia="Times New Roman" w:hAnsi="Times New Roman" w:cs="Times New Roman"/>
          <w:kern w:val="0"/>
          <w14:ligatures w14:val="none"/>
        </w:rPr>
        <w:t> </w:t>
      </w:r>
      <w:r w:rsidRPr="00C12F70">
        <w:rPr>
          <w:rFonts w:ascii="Times New Roman" w:eastAsia="Times New Roman" w:hAnsi="Times New Roman" w:cs="Times New Roman"/>
          <w:kern w:val="0"/>
          <w14:ligatures w14:val="none"/>
        </w:rPr>
        <w:t>gada ____.___________</w:t>
      </w:r>
    </w:p>
    <w:bookmarkEnd w:id="76"/>
    <w:p w14:paraId="16822AF5" w14:textId="77777777" w:rsidR="00536E52" w:rsidRPr="00C12F70" w:rsidRDefault="00536E52" w:rsidP="00536E52">
      <w:pPr>
        <w:spacing w:after="0" w:line="240" w:lineRule="auto"/>
        <w:rPr>
          <w:rFonts w:ascii="Times New Roman" w:eastAsia="Times New Roman" w:hAnsi="Times New Roman" w:cs="Times New Roman"/>
          <w:kern w:val="0"/>
          <w:sz w:val="16"/>
          <w:szCs w:val="16"/>
          <w14:ligatures w14:val="none"/>
        </w:rPr>
      </w:pPr>
      <w:r w:rsidRPr="00C12F70">
        <w:rPr>
          <w:rFonts w:ascii="Times New Roman" w:eastAsia="Times New Roman" w:hAnsi="Times New Roman" w:cs="Times New Roman"/>
          <w:kern w:val="0"/>
          <w:sz w:val="16"/>
          <w:szCs w:val="16"/>
          <w14:ligatures w14:val="none"/>
        </w:rPr>
        <w:t xml:space="preserve">       (vieta)</w:t>
      </w:r>
    </w:p>
    <w:tbl>
      <w:tblPr>
        <w:tblW w:w="9225" w:type="dxa"/>
        <w:tblLayout w:type="fixed"/>
        <w:tblLook w:val="04A0" w:firstRow="1" w:lastRow="0" w:firstColumn="1" w:lastColumn="0" w:noHBand="0" w:noVBand="1"/>
      </w:tblPr>
      <w:tblGrid>
        <w:gridCol w:w="2328"/>
        <w:gridCol w:w="6897"/>
      </w:tblGrid>
      <w:tr w:rsidR="00536E52" w:rsidRPr="00C12F70" w14:paraId="6A7EEFB7" w14:textId="77777777" w:rsidTr="003361F5">
        <w:tc>
          <w:tcPr>
            <w:tcW w:w="2329" w:type="dxa"/>
            <w:hideMark/>
          </w:tcPr>
          <w:p w14:paraId="1AB6C343"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p w14:paraId="706D950A"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Pretendenta pārstāvis</w:t>
            </w:r>
          </w:p>
        </w:tc>
        <w:tc>
          <w:tcPr>
            <w:tcW w:w="6899" w:type="dxa"/>
            <w:tcBorders>
              <w:top w:val="nil"/>
              <w:left w:val="nil"/>
              <w:bottom w:val="single" w:sz="4" w:space="0" w:color="auto"/>
              <w:right w:val="nil"/>
            </w:tcBorders>
          </w:tcPr>
          <w:p w14:paraId="36FB8736"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tc>
      </w:tr>
    </w:tbl>
    <w:p w14:paraId="22BF3C2A" w14:textId="77777777" w:rsidR="00536E52" w:rsidRPr="00C12F70" w:rsidRDefault="00536E52" w:rsidP="00536E52">
      <w:pPr>
        <w:spacing w:after="0" w:line="240" w:lineRule="auto"/>
        <w:jc w:val="right"/>
        <w:rPr>
          <w:rFonts w:ascii="Times New Roman" w:eastAsia="Times New Roman" w:hAnsi="Times New Roman" w:cs="Times New Roman"/>
          <w:b/>
          <w:kern w:val="0"/>
          <w:sz w:val="20"/>
          <w:szCs w:val="20"/>
          <w:lang w:eastAsia="ar-SA"/>
          <w14:ligatures w14:val="none"/>
        </w:rPr>
      </w:pPr>
      <w:bookmarkStart w:id="77" w:name="_Hlk134634489"/>
      <w:bookmarkStart w:id="78" w:name="_Hlk77668877"/>
      <w:bookmarkEnd w:id="71"/>
      <w:bookmarkEnd w:id="73"/>
    </w:p>
    <w:p w14:paraId="1D73D454" w14:textId="77777777" w:rsidR="00536E52" w:rsidRPr="00C12F70" w:rsidRDefault="00536E52" w:rsidP="00536E52">
      <w:pPr>
        <w:spacing w:after="0" w:line="240" w:lineRule="auto"/>
        <w:jc w:val="right"/>
        <w:rPr>
          <w:rFonts w:ascii="Times New Roman" w:eastAsia="Times New Roman" w:hAnsi="Times New Roman" w:cs="Times New Roman"/>
          <w:b/>
          <w:kern w:val="0"/>
          <w:sz w:val="20"/>
          <w:szCs w:val="20"/>
          <w:lang w:eastAsia="ar-SA"/>
          <w14:ligatures w14:val="none"/>
        </w:rPr>
      </w:pPr>
      <w:r w:rsidRPr="00C12F70">
        <w:rPr>
          <w:rFonts w:ascii="Times New Roman" w:eastAsia="Times New Roman" w:hAnsi="Times New Roman" w:cs="Times New Roman"/>
          <w:b/>
          <w:kern w:val="0"/>
          <w:sz w:val="20"/>
          <w:szCs w:val="20"/>
          <w:lang w:eastAsia="ar-SA"/>
          <w14:ligatures w14:val="none"/>
        </w:rPr>
        <w:br w:type="page"/>
      </w:r>
    </w:p>
    <w:p w14:paraId="7FA54F69" w14:textId="77777777" w:rsidR="00536E52" w:rsidRPr="00C12F70" w:rsidRDefault="00536E52" w:rsidP="00536E52">
      <w:pPr>
        <w:spacing w:after="0" w:line="240" w:lineRule="auto"/>
        <w:jc w:val="right"/>
        <w:rPr>
          <w:rFonts w:ascii="Times New Roman" w:eastAsia="Times New Roman" w:hAnsi="Times New Roman" w:cs="Times New Roman"/>
          <w:kern w:val="0"/>
          <w:sz w:val="20"/>
          <w:szCs w:val="20"/>
          <w:lang w:eastAsia="ar-SA"/>
          <w14:ligatures w14:val="none"/>
        </w:rPr>
      </w:pPr>
      <w:r w:rsidRPr="00C12F70">
        <w:rPr>
          <w:rFonts w:ascii="Times New Roman" w:eastAsia="Times New Roman" w:hAnsi="Times New Roman" w:cs="Times New Roman"/>
          <w:b/>
          <w:kern w:val="0"/>
          <w:sz w:val="20"/>
          <w:szCs w:val="20"/>
          <w:lang w:eastAsia="ar-SA"/>
          <w14:ligatures w14:val="none"/>
        </w:rPr>
        <w:lastRenderedPageBreak/>
        <w:t>3. PIELIKUMS</w:t>
      </w:r>
      <w:r w:rsidRPr="00C12F70">
        <w:rPr>
          <w:rFonts w:ascii="Times New Roman" w:eastAsia="Times New Roman" w:hAnsi="Times New Roman" w:cs="Times New Roman"/>
          <w:kern w:val="0"/>
          <w:sz w:val="20"/>
          <w:szCs w:val="20"/>
          <w:lang w:eastAsia="ar-SA"/>
          <w14:ligatures w14:val="none"/>
        </w:rPr>
        <w:t xml:space="preserve"> iepirkuma nolikumam </w:t>
      </w:r>
    </w:p>
    <w:p w14:paraId="6EEF2B4C" w14:textId="0EE90435" w:rsidR="00536E52" w:rsidRPr="00C12F70" w:rsidRDefault="00536E52" w:rsidP="00D25F50">
      <w:pPr>
        <w:spacing w:after="0" w:line="240" w:lineRule="auto"/>
        <w:ind w:left="5245"/>
        <w:jc w:val="right"/>
        <w:rPr>
          <w:rFonts w:ascii="Times New Roman" w:eastAsia="Times New Roman" w:hAnsi="Times New Roman" w:cs="Times New Roman"/>
          <w:kern w:val="0"/>
          <w:sz w:val="20"/>
          <w:szCs w:val="20"/>
          <w14:ligatures w14:val="none"/>
        </w:rPr>
      </w:pPr>
      <w:r w:rsidRPr="00C12F70">
        <w:rPr>
          <w:rFonts w:ascii="Times New Roman" w:eastAsia="Times New Roman" w:hAnsi="Times New Roman" w:cs="Times New Roman"/>
          <w:kern w:val="0"/>
          <w:sz w:val="20"/>
          <w:szCs w:val="20"/>
          <w:lang w:eastAsia="ar-SA"/>
          <w14:ligatures w14:val="none"/>
        </w:rPr>
        <w:t>“</w:t>
      </w:r>
      <w:r w:rsidR="0089106B" w:rsidRPr="0089106B">
        <w:rPr>
          <w:rFonts w:ascii="Times New Roman" w:eastAsia="Times New Roman" w:hAnsi="Times New Roman" w:cs="Times New Roman"/>
          <w:kern w:val="0"/>
          <w:sz w:val="20"/>
          <w:szCs w:val="20"/>
          <w14:ligatures w14:val="none"/>
        </w:rPr>
        <w:t xml:space="preserve">Būvdarbu pabeigšana </w:t>
      </w:r>
      <w:r w:rsidR="006919FA">
        <w:rPr>
          <w:rFonts w:ascii="Times New Roman" w:eastAsia="Times New Roman" w:hAnsi="Times New Roman" w:cs="Times New Roman"/>
          <w:kern w:val="0"/>
          <w:sz w:val="20"/>
          <w:szCs w:val="20"/>
          <w14:ligatures w14:val="none"/>
        </w:rPr>
        <w:t xml:space="preserve">Jezuītu klostera kompleksa un Ilūkstes upes piekrastes publiskās </w:t>
      </w:r>
      <w:proofErr w:type="spellStart"/>
      <w:r w:rsidR="006919FA">
        <w:rPr>
          <w:rFonts w:ascii="Times New Roman" w:eastAsia="Times New Roman" w:hAnsi="Times New Roman" w:cs="Times New Roman"/>
          <w:kern w:val="0"/>
          <w:sz w:val="20"/>
          <w:szCs w:val="20"/>
          <w14:ligatures w14:val="none"/>
        </w:rPr>
        <w:t>ārtelpas</w:t>
      </w:r>
      <w:proofErr w:type="spellEnd"/>
      <w:r w:rsidR="006919FA">
        <w:rPr>
          <w:rFonts w:ascii="Times New Roman" w:eastAsia="Times New Roman" w:hAnsi="Times New Roman" w:cs="Times New Roman"/>
          <w:kern w:val="0"/>
          <w:sz w:val="20"/>
          <w:szCs w:val="20"/>
          <w14:ligatures w14:val="none"/>
        </w:rPr>
        <w:t xml:space="preserve"> attīstībai</w:t>
      </w:r>
      <w:r w:rsidRPr="00C12F70">
        <w:rPr>
          <w:rFonts w:ascii="Times New Roman" w:eastAsia="Times New Roman" w:hAnsi="Times New Roman" w:cs="Times New Roman"/>
          <w:kern w:val="0"/>
          <w:sz w:val="20"/>
          <w:szCs w:val="20"/>
          <w14:ligatures w14:val="none"/>
        </w:rPr>
        <w:t>”</w:t>
      </w:r>
    </w:p>
    <w:p w14:paraId="685D0548" w14:textId="10BD23AC" w:rsidR="00536E52" w:rsidRPr="00C12F70" w:rsidRDefault="00536E52" w:rsidP="00536E52">
      <w:pPr>
        <w:spacing w:after="0" w:line="240" w:lineRule="auto"/>
        <w:jc w:val="right"/>
        <w:rPr>
          <w:rFonts w:ascii="Times New Roman" w:eastAsia="Times New Roman" w:hAnsi="Times New Roman" w:cs="Times New Roman"/>
          <w:kern w:val="0"/>
          <w:sz w:val="20"/>
          <w:szCs w:val="20"/>
          <w:lang w:eastAsia="ar-SA"/>
          <w14:ligatures w14:val="none"/>
        </w:rPr>
      </w:pPr>
      <w:r w:rsidRPr="00C12F70">
        <w:rPr>
          <w:rFonts w:ascii="Times New Roman" w:eastAsia="Times New Roman" w:hAnsi="Times New Roman" w:cs="Times New Roman"/>
          <w:kern w:val="0"/>
          <w:sz w:val="20"/>
          <w:szCs w:val="20"/>
          <w:lang w:eastAsia="ar-SA"/>
          <w14:ligatures w14:val="none"/>
        </w:rPr>
        <w:t xml:space="preserve">Identifikācijas numurs </w:t>
      </w:r>
      <w:r w:rsidR="001C0EFD">
        <w:rPr>
          <w:rFonts w:ascii="Times New Roman" w:eastAsia="Times New Roman" w:hAnsi="Times New Roman" w:cs="Times New Roman"/>
          <w:kern w:val="0"/>
          <w:sz w:val="20"/>
          <w:szCs w:val="20"/>
          <w:lang w:eastAsia="ar-SA"/>
          <w14:ligatures w14:val="none"/>
        </w:rPr>
        <w:t xml:space="preserve">ANPCP </w:t>
      </w:r>
      <w:r w:rsidR="002D6297">
        <w:rPr>
          <w:rFonts w:ascii="Times New Roman" w:eastAsia="Times New Roman" w:hAnsi="Times New Roman" w:cs="Times New Roman"/>
          <w:kern w:val="0"/>
          <w:sz w:val="20"/>
          <w:szCs w:val="20"/>
          <w:lang w:eastAsia="ar-SA"/>
          <w14:ligatures w14:val="none"/>
        </w:rPr>
        <w:t>2026/57</w:t>
      </w:r>
    </w:p>
    <w:p w14:paraId="53A092F7" w14:textId="77777777" w:rsidR="00536E52" w:rsidRPr="00C12F70" w:rsidRDefault="00536E52" w:rsidP="00536E52">
      <w:pPr>
        <w:keepNext/>
        <w:keepLines/>
        <w:tabs>
          <w:tab w:val="num" w:pos="927"/>
        </w:tabs>
        <w:spacing w:after="0" w:line="240" w:lineRule="auto"/>
        <w:ind w:left="567"/>
        <w:jc w:val="center"/>
        <w:outlineLvl w:val="0"/>
        <w:rPr>
          <w:rFonts w:ascii="Times New Roman" w:eastAsia="Times New Roman" w:hAnsi="Times New Roman" w:cs="Times New Roman"/>
          <w:b/>
          <w:bCs/>
          <w:kern w:val="0"/>
          <w:sz w:val="24"/>
          <w:szCs w:val="24"/>
          <w14:ligatures w14:val="none"/>
        </w:rPr>
      </w:pPr>
    </w:p>
    <w:p w14:paraId="5232F894" w14:textId="77777777" w:rsidR="00536E52" w:rsidRPr="00C12F70" w:rsidRDefault="00536E52" w:rsidP="00536E52">
      <w:pPr>
        <w:keepNext/>
        <w:keepLines/>
        <w:tabs>
          <w:tab w:val="num" w:pos="927"/>
        </w:tabs>
        <w:spacing w:after="0" w:line="240" w:lineRule="auto"/>
        <w:ind w:left="567"/>
        <w:jc w:val="center"/>
        <w:outlineLvl w:val="0"/>
        <w:rPr>
          <w:rFonts w:ascii="Times New Roman" w:eastAsia="Times New Roman" w:hAnsi="Times New Roman" w:cs="Times New Roman"/>
          <w:b/>
          <w:bCs/>
          <w:kern w:val="0"/>
          <w:sz w:val="24"/>
          <w:szCs w:val="24"/>
          <w14:ligatures w14:val="none"/>
        </w:rPr>
      </w:pPr>
    </w:p>
    <w:p w14:paraId="0877205C" w14:textId="77777777" w:rsidR="00536E52" w:rsidRPr="00C12F70" w:rsidRDefault="00536E52" w:rsidP="00536E52">
      <w:pPr>
        <w:keepNext/>
        <w:keepLines/>
        <w:spacing w:after="0" w:line="240" w:lineRule="auto"/>
        <w:jc w:val="center"/>
        <w:outlineLvl w:val="0"/>
        <w:rPr>
          <w:rFonts w:ascii="Times New Roman" w:eastAsia="Times New Roman" w:hAnsi="Times New Roman" w:cs="Times New Roman"/>
          <w:b/>
          <w:bCs/>
          <w:kern w:val="0"/>
          <w:sz w:val="24"/>
          <w:szCs w:val="24"/>
          <w14:ligatures w14:val="none"/>
        </w:rPr>
      </w:pPr>
      <w:r w:rsidRPr="00C12F70">
        <w:rPr>
          <w:rFonts w:ascii="Times New Roman" w:eastAsia="Times New Roman" w:hAnsi="Times New Roman" w:cs="Times New Roman"/>
          <w:b/>
          <w:bCs/>
          <w:kern w:val="0"/>
          <w:sz w:val="24"/>
          <w:szCs w:val="24"/>
          <w14:ligatures w14:val="none"/>
        </w:rPr>
        <w:t>FINANŠU PIEDĀVĀJUMS</w:t>
      </w:r>
    </w:p>
    <w:p w14:paraId="5D210DB0" w14:textId="77777777" w:rsidR="00536E52" w:rsidRPr="00C12F70" w:rsidRDefault="00536E52" w:rsidP="00536E52">
      <w:pPr>
        <w:keepNext/>
        <w:keepLines/>
        <w:tabs>
          <w:tab w:val="num" w:pos="561"/>
          <w:tab w:val="num" w:pos="927"/>
        </w:tabs>
        <w:spacing w:after="0" w:line="240" w:lineRule="auto"/>
        <w:ind w:left="567"/>
        <w:jc w:val="center"/>
        <w:outlineLvl w:val="0"/>
        <w:rPr>
          <w:rFonts w:ascii="Times New Roman" w:eastAsia="Times New Roman" w:hAnsi="Times New Roman" w:cs="Times New Roman"/>
          <w:b/>
          <w:bCs/>
          <w:kern w:val="0"/>
          <w:sz w:val="24"/>
          <w:szCs w:val="24"/>
          <w14:ligatures w14:val="none"/>
        </w:rPr>
      </w:pPr>
    </w:p>
    <w:p w14:paraId="5816EF7B" w14:textId="77777777" w:rsidR="00536E52" w:rsidRPr="00C12F70" w:rsidRDefault="00536E52" w:rsidP="00536E52">
      <w:pPr>
        <w:keepNext/>
        <w:keepLines/>
        <w:spacing w:after="0" w:line="240" w:lineRule="auto"/>
        <w:ind w:left="567"/>
        <w:outlineLvl w:val="0"/>
        <w:rPr>
          <w:rFonts w:ascii="Times New Roman" w:eastAsia="Times New Roman" w:hAnsi="Times New Roman" w:cs="Times New Roman"/>
          <w:b/>
          <w:bCs/>
          <w:kern w:val="0"/>
          <w:sz w:val="24"/>
          <w:szCs w:val="24"/>
          <w14:ligatures w14:val="none"/>
        </w:rPr>
      </w:pPr>
    </w:p>
    <w:p w14:paraId="02EE13A9"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Atklātam konkursam </w:t>
      </w:r>
    </w:p>
    <w:p w14:paraId="5932A891" w14:textId="1A3805BD" w:rsidR="00536E52" w:rsidRPr="000A72FD" w:rsidRDefault="00536E52" w:rsidP="007C1008">
      <w:pPr>
        <w:spacing w:after="0" w:line="240" w:lineRule="auto"/>
        <w:jc w:val="center"/>
        <w:rPr>
          <w:rFonts w:ascii="Times New Roman" w:eastAsia="Times New Roman" w:hAnsi="Times New Roman" w:cs="Times New Roman"/>
          <w:b/>
          <w:bCs/>
          <w:kern w:val="0"/>
          <w:sz w:val="24"/>
          <w:szCs w:val="24"/>
          <w14:ligatures w14:val="none"/>
        </w:rPr>
      </w:pPr>
      <w:r w:rsidRPr="000A72FD">
        <w:rPr>
          <w:rFonts w:ascii="Times New Roman" w:eastAsia="Times New Roman" w:hAnsi="Times New Roman" w:cs="Times New Roman"/>
          <w:b/>
          <w:bCs/>
          <w:kern w:val="0"/>
          <w:sz w:val="24"/>
          <w:szCs w:val="24"/>
          <w14:ligatures w14:val="none"/>
        </w:rPr>
        <w:t>“</w:t>
      </w:r>
      <w:r w:rsidR="0089106B" w:rsidRPr="0089106B">
        <w:rPr>
          <w:rFonts w:ascii="Times New Roman" w:eastAsia="Times New Roman" w:hAnsi="Times New Roman" w:cs="Times New Roman"/>
          <w:b/>
          <w:bCs/>
          <w:kern w:val="0"/>
          <w:sz w:val="24"/>
          <w:szCs w:val="24"/>
          <w14:ligatures w14:val="none"/>
        </w:rPr>
        <w:t xml:space="preserve">Būvdarbu pabeigšana </w:t>
      </w:r>
      <w:r w:rsidR="006919FA">
        <w:rPr>
          <w:rFonts w:ascii="Times New Roman" w:eastAsia="Times New Roman" w:hAnsi="Times New Roman" w:cs="Times New Roman"/>
          <w:b/>
          <w:bCs/>
          <w:kern w:val="0"/>
          <w:sz w:val="24"/>
          <w:szCs w:val="24"/>
          <w14:ligatures w14:val="none"/>
        </w:rPr>
        <w:t xml:space="preserve">Jezuītu klostera kompleksa un Ilūkstes upes piekrastes publiskās </w:t>
      </w:r>
      <w:proofErr w:type="spellStart"/>
      <w:r w:rsidR="006919FA">
        <w:rPr>
          <w:rFonts w:ascii="Times New Roman" w:eastAsia="Times New Roman" w:hAnsi="Times New Roman" w:cs="Times New Roman"/>
          <w:b/>
          <w:bCs/>
          <w:kern w:val="0"/>
          <w:sz w:val="24"/>
          <w:szCs w:val="24"/>
          <w14:ligatures w14:val="none"/>
        </w:rPr>
        <w:t>ārtelpas</w:t>
      </w:r>
      <w:proofErr w:type="spellEnd"/>
      <w:r w:rsidR="006919FA">
        <w:rPr>
          <w:rFonts w:ascii="Times New Roman" w:eastAsia="Times New Roman" w:hAnsi="Times New Roman" w:cs="Times New Roman"/>
          <w:b/>
          <w:bCs/>
          <w:kern w:val="0"/>
          <w:sz w:val="24"/>
          <w:szCs w:val="24"/>
          <w14:ligatures w14:val="none"/>
        </w:rPr>
        <w:t xml:space="preserve"> attīstībai</w:t>
      </w:r>
      <w:r w:rsidRPr="000A72FD">
        <w:rPr>
          <w:rFonts w:ascii="Times New Roman" w:eastAsia="Times New Roman" w:hAnsi="Times New Roman" w:cs="Times New Roman"/>
          <w:b/>
          <w:bCs/>
          <w:kern w:val="0"/>
          <w:sz w:val="24"/>
          <w:szCs w:val="24"/>
          <w14:ligatures w14:val="none"/>
        </w:rPr>
        <w:t>”</w:t>
      </w:r>
    </w:p>
    <w:p w14:paraId="0779A6EE" w14:textId="171ADB00" w:rsidR="00536E52" w:rsidRPr="00C12F70" w:rsidRDefault="00536E52" w:rsidP="00536E52">
      <w:pPr>
        <w:tabs>
          <w:tab w:val="left" w:pos="426"/>
        </w:tabs>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lang w:eastAsia="ar-SA"/>
          <w14:ligatures w14:val="none"/>
        </w:rPr>
        <w:t>(</w:t>
      </w:r>
      <w:r w:rsidRPr="00C12F70">
        <w:rPr>
          <w:rFonts w:ascii="Times New Roman" w:eastAsia="Times New Roman" w:hAnsi="Times New Roman" w:cs="Times New Roman"/>
          <w:kern w:val="0"/>
          <w:sz w:val="24"/>
          <w:szCs w:val="24"/>
          <w14:ligatures w14:val="none"/>
        </w:rPr>
        <w:t>id</w:t>
      </w:r>
      <w:r w:rsidR="00C6000C">
        <w:rPr>
          <w:rFonts w:ascii="Times New Roman" w:eastAsia="Times New Roman" w:hAnsi="Times New Roman" w:cs="Times New Roman"/>
          <w:kern w:val="0"/>
          <w:sz w:val="24"/>
          <w:szCs w:val="24"/>
          <w14:ligatures w14:val="none"/>
        </w:rPr>
        <w:t xml:space="preserve">entifikācijas </w:t>
      </w:r>
      <w:r w:rsidRPr="00C12F70">
        <w:rPr>
          <w:rFonts w:ascii="Times New Roman" w:eastAsia="Times New Roman" w:hAnsi="Times New Roman" w:cs="Times New Roman"/>
          <w:kern w:val="0"/>
          <w:sz w:val="24"/>
          <w:szCs w:val="24"/>
          <w14:ligatures w14:val="none"/>
        </w:rPr>
        <w:t xml:space="preserve">Nr. </w:t>
      </w:r>
      <w:r w:rsidR="001C0EFD">
        <w:rPr>
          <w:rFonts w:ascii="Times New Roman" w:eastAsia="Times New Roman" w:hAnsi="Times New Roman" w:cs="Times New Roman"/>
          <w:kern w:val="0"/>
          <w:sz w:val="24"/>
          <w:szCs w:val="24"/>
          <w14:ligatures w14:val="none"/>
        </w:rPr>
        <w:t xml:space="preserve">ANPCP </w:t>
      </w:r>
      <w:r w:rsidR="002D6297">
        <w:rPr>
          <w:rFonts w:ascii="Times New Roman" w:eastAsia="Times New Roman" w:hAnsi="Times New Roman" w:cs="Times New Roman"/>
          <w:kern w:val="0"/>
          <w:sz w:val="24"/>
          <w:szCs w:val="24"/>
          <w14:ligatures w14:val="none"/>
        </w:rPr>
        <w:t>2026/57</w:t>
      </w:r>
      <w:r w:rsidRPr="00C12F70">
        <w:rPr>
          <w:rFonts w:ascii="Times New Roman" w:eastAsia="Times New Roman" w:hAnsi="Times New Roman" w:cs="Times New Roman"/>
          <w:kern w:val="0"/>
          <w:sz w:val="24"/>
          <w:szCs w:val="24"/>
          <w14:ligatures w14:val="none"/>
        </w:rPr>
        <w:t>)</w:t>
      </w:r>
    </w:p>
    <w:p w14:paraId="6105A5A4" w14:textId="77777777" w:rsidR="00536E52" w:rsidRPr="00C12F70" w:rsidRDefault="00536E52" w:rsidP="00536E52">
      <w:pPr>
        <w:tabs>
          <w:tab w:val="left" w:pos="426"/>
        </w:tabs>
        <w:spacing w:after="0" w:line="240" w:lineRule="auto"/>
        <w:jc w:val="center"/>
        <w:rPr>
          <w:rFonts w:ascii="Times New Roman" w:eastAsia="Times New Roman" w:hAnsi="Times New Roman" w:cs="Times New Roman"/>
          <w:b/>
          <w:kern w:val="0"/>
          <w:sz w:val="24"/>
          <w:szCs w:val="20"/>
          <w14:ligatures w14:val="none"/>
        </w:rPr>
      </w:pPr>
    </w:p>
    <w:p w14:paraId="30B072B9" w14:textId="77777777" w:rsidR="00536E52" w:rsidRPr="00C12F70" w:rsidRDefault="00536E52" w:rsidP="00536E52">
      <w:pPr>
        <w:tabs>
          <w:tab w:val="left" w:pos="426"/>
        </w:tabs>
        <w:spacing w:after="0" w:line="240" w:lineRule="auto"/>
        <w:jc w:val="center"/>
        <w:rPr>
          <w:rFonts w:ascii="Times New Roman" w:eastAsia="Times New Roman" w:hAnsi="Times New Roman" w:cs="Times New Roman"/>
          <w:b/>
          <w:kern w:val="0"/>
          <w:sz w:val="24"/>
          <w:szCs w:val="20"/>
          <w14:ligatures w14:val="none"/>
        </w:rPr>
      </w:pPr>
    </w:p>
    <w:p w14:paraId="7C2DFD7E" w14:textId="77777777" w:rsidR="00536E52" w:rsidRPr="00C12F70" w:rsidRDefault="00536E52" w:rsidP="00536E52">
      <w:pPr>
        <w:tabs>
          <w:tab w:val="left" w:pos="426"/>
        </w:tabs>
        <w:spacing w:after="0" w:line="240" w:lineRule="auto"/>
        <w:jc w:val="center"/>
        <w:rPr>
          <w:rFonts w:ascii="Times New Roman" w:eastAsia="Times New Roman" w:hAnsi="Times New Roman" w:cs="Times New Roman"/>
          <w:b/>
          <w:kern w:val="0"/>
          <w:sz w:val="24"/>
          <w:szCs w:val="20"/>
          <w14:ligatures w14:val="none"/>
        </w:rPr>
      </w:pPr>
    </w:p>
    <w:p w14:paraId="0B62C642" w14:textId="3A3F71C2" w:rsidR="00536E52" w:rsidRPr="00C12F70" w:rsidRDefault="00536E52" w:rsidP="00536E52">
      <w:pPr>
        <w:widowControl w:val="0"/>
        <w:autoSpaceDE w:val="0"/>
        <w:autoSpaceDN w:val="0"/>
        <w:spacing w:after="0" w:line="240" w:lineRule="auto"/>
        <w:contextualSpacing/>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Piedāvājam veikt būvdarbus atklātā konkursā “</w:t>
      </w:r>
      <w:r w:rsidR="0089106B" w:rsidRPr="0089106B">
        <w:rPr>
          <w:rFonts w:ascii="Times New Roman" w:eastAsia="Times New Roman" w:hAnsi="Times New Roman" w:cs="Times New Roman"/>
          <w:i/>
          <w:iCs/>
          <w:kern w:val="0"/>
          <w:sz w:val="24"/>
          <w:szCs w:val="24"/>
          <w14:ligatures w14:val="none"/>
        </w:rPr>
        <w:t>Būvdarbu pabeigšana</w:t>
      </w:r>
      <w:r w:rsidR="006919FA">
        <w:rPr>
          <w:rFonts w:ascii="Times New Roman" w:eastAsia="Times New Roman" w:hAnsi="Times New Roman" w:cs="Times New Roman"/>
          <w:i/>
          <w:iCs/>
          <w:kern w:val="0"/>
          <w:sz w:val="24"/>
          <w:szCs w:val="24"/>
          <w14:ligatures w14:val="none"/>
        </w:rPr>
        <w:t xml:space="preserve"> Jezuītu klostera kompleksa un Ilūkstes upes piekrastes publiskās </w:t>
      </w:r>
      <w:proofErr w:type="spellStart"/>
      <w:r w:rsidR="006919FA">
        <w:rPr>
          <w:rFonts w:ascii="Times New Roman" w:eastAsia="Times New Roman" w:hAnsi="Times New Roman" w:cs="Times New Roman"/>
          <w:i/>
          <w:iCs/>
          <w:kern w:val="0"/>
          <w:sz w:val="24"/>
          <w:szCs w:val="24"/>
          <w14:ligatures w14:val="none"/>
        </w:rPr>
        <w:t>ārtelpas</w:t>
      </w:r>
      <w:proofErr w:type="spellEnd"/>
      <w:r w:rsidR="006919FA">
        <w:rPr>
          <w:rFonts w:ascii="Times New Roman" w:eastAsia="Times New Roman" w:hAnsi="Times New Roman" w:cs="Times New Roman"/>
          <w:i/>
          <w:iCs/>
          <w:kern w:val="0"/>
          <w:sz w:val="24"/>
          <w:szCs w:val="24"/>
          <w14:ligatures w14:val="none"/>
        </w:rPr>
        <w:t xml:space="preserve"> attīstībai</w:t>
      </w:r>
      <w:r w:rsidRPr="00C12F70">
        <w:rPr>
          <w:rFonts w:ascii="Times New Roman" w:eastAsia="Times New Roman" w:hAnsi="Times New Roman" w:cs="Times New Roman"/>
          <w:kern w:val="0"/>
          <w:sz w:val="24"/>
          <w:szCs w:val="24"/>
          <w14:ligatures w14:val="none"/>
        </w:rPr>
        <w:t>”, id</w:t>
      </w:r>
      <w:r w:rsidR="00C6000C">
        <w:rPr>
          <w:rFonts w:ascii="Times New Roman" w:eastAsia="Times New Roman" w:hAnsi="Times New Roman" w:cs="Times New Roman"/>
          <w:kern w:val="0"/>
          <w:sz w:val="24"/>
          <w:szCs w:val="24"/>
          <w14:ligatures w14:val="none"/>
        </w:rPr>
        <w:t xml:space="preserve">entifikācijas </w:t>
      </w:r>
      <w:r w:rsidRPr="00C12F70">
        <w:rPr>
          <w:rFonts w:ascii="Times New Roman" w:eastAsia="Times New Roman" w:hAnsi="Times New Roman" w:cs="Times New Roman"/>
          <w:kern w:val="0"/>
          <w:sz w:val="24"/>
          <w:szCs w:val="24"/>
          <w14:ligatures w14:val="none"/>
        </w:rPr>
        <w:t xml:space="preserve">Nr. </w:t>
      </w:r>
      <w:r w:rsidR="001C0EFD">
        <w:rPr>
          <w:rFonts w:ascii="Times New Roman" w:eastAsia="Times New Roman" w:hAnsi="Times New Roman" w:cs="Times New Roman"/>
          <w:kern w:val="0"/>
          <w:sz w:val="24"/>
          <w:szCs w:val="24"/>
          <w14:ligatures w14:val="none"/>
        </w:rPr>
        <w:t xml:space="preserve">ANPCP </w:t>
      </w:r>
      <w:r w:rsidR="002D6297">
        <w:rPr>
          <w:rFonts w:ascii="Times New Roman" w:eastAsia="Times New Roman" w:hAnsi="Times New Roman" w:cs="Times New Roman"/>
          <w:kern w:val="0"/>
          <w:sz w:val="24"/>
          <w:szCs w:val="24"/>
          <w14:ligatures w14:val="none"/>
        </w:rPr>
        <w:t>2026/57</w:t>
      </w:r>
      <w:r w:rsidRPr="00C12F70">
        <w:rPr>
          <w:rFonts w:ascii="Times New Roman" w:eastAsia="Times New Roman" w:hAnsi="Times New Roman" w:cs="Times New Roman"/>
          <w:kern w:val="0"/>
          <w:sz w:val="24"/>
          <w:szCs w:val="24"/>
          <w14:ligatures w14:val="none"/>
        </w:rPr>
        <w:t>, par līguma summu bez PVN EUR ___________ (</w:t>
      </w:r>
      <w:r w:rsidRPr="00C12F70">
        <w:rPr>
          <w:rFonts w:ascii="Times New Roman" w:eastAsia="Times New Roman" w:hAnsi="Times New Roman" w:cs="Times New Roman"/>
          <w:i/>
          <w:iCs/>
          <w:kern w:val="0"/>
          <w:sz w:val="24"/>
          <w:szCs w:val="24"/>
          <w14:ligatures w14:val="none"/>
        </w:rPr>
        <w:t>summa vārdiem</w:t>
      </w:r>
      <w:r w:rsidRPr="00C12F70">
        <w:rPr>
          <w:rFonts w:ascii="Times New Roman" w:eastAsia="Times New Roman" w:hAnsi="Times New Roman" w:cs="Times New Roman"/>
          <w:kern w:val="0"/>
          <w:sz w:val="24"/>
          <w:szCs w:val="24"/>
          <w14:ligatures w14:val="none"/>
        </w:rPr>
        <w:t>), PVN 21% EUR ___________ (</w:t>
      </w:r>
      <w:r w:rsidRPr="00C12F70">
        <w:rPr>
          <w:rFonts w:ascii="Times New Roman" w:eastAsia="Times New Roman" w:hAnsi="Times New Roman" w:cs="Times New Roman"/>
          <w:i/>
          <w:iCs/>
          <w:kern w:val="0"/>
          <w:sz w:val="24"/>
          <w:szCs w:val="24"/>
          <w14:ligatures w14:val="none"/>
        </w:rPr>
        <w:t>summa vārdiem</w:t>
      </w:r>
      <w:r w:rsidRPr="00C12F70">
        <w:rPr>
          <w:rFonts w:ascii="Times New Roman" w:eastAsia="Times New Roman" w:hAnsi="Times New Roman" w:cs="Times New Roman"/>
          <w:kern w:val="0"/>
          <w:sz w:val="24"/>
          <w:szCs w:val="24"/>
          <w14:ligatures w14:val="none"/>
        </w:rPr>
        <w:t>). Kopējā līguma summa ar PVN sastāda EUR ____________ (</w:t>
      </w:r>
      <w:r w:rsidRPr="00C12F70">
        <w:rPr>
          <w:rFonts w:ascii="Times New Roman" w:eastAsia="Times New Roman" w:hAnsi="Times New Roman" w:cs="Times New Roman"/>
          <w:i/>
          <w:iCs/>
          <w:kern w:val="0"/>
          <w:sz w:val="24"/>
          <w:szCs w:val="24"/>
          <w14:ligatures w14:val="none"/>
        </w:rPr>
        <w:t>summa vārdiem</w:t>
      </w:r>
      <w:r w:rsidRPr="00C12F70">
        <w:rPr>
          <w:rFonts w:ascii="Times New Roman" w:eastAsia="Times New Roman" w:hAnsi="Times New Roman" w:cs="Times New Roman"/>
          <w:kern w:val="0"/>
          <w:sz w:val="24"/>
          <w:szCs w:val="24"/>
          <w14:ligatures w14:val="none"/>
        </w:rPr>
        <w:t>).</w:t>
      </w:r>
    </w:p>
    <w:p w14:paraId="675C92A3" w14:textId="77777777" w:rsidR="00536E52" w:rsidRPr="00C12F70" w:rsidRDefault="00536E52" w:rsidP="00536E52">
      <w:pPr>
        <w:widowControl w:val="0"/>
        <w:autoSpaceDE w:val="0"/>
        <w:autoSpaceDN w:val="0"/>
        <w:spacing w:after="0" w:line="240" w:lineRule="auto"/>
        <w:contextualSpacing/>
        <w:jc w:val="both"/>
        <w:rPr>
          <w:rFonts w:ascii="Times New Roman" w:eastAsia="Times New Roman" w:hAnsi="Times New Roman" w:cs="Times New Roman"/>
          <w:kern w:val="0"/>
          <w:sz w:val="24"/>
          <w:szCs w:val="24"/>
          <w14:ligatures w14:val="none"/>
        </w:rPr>
      </w:pPr>
    </w:p>
    <w:p w14:paraId="65726E0D" w14:textId="77777777" w:rsidR="00536E52" w:rsidRPr="00C12F70" w:rsidRDefault="00536E52" w:rsidP="00536E52">
      <w:pPr>
        <w:widowControl w:val="0"/>
        <w:autoSpaceDE w:val="0"/>
        <w:autoSpaceDN w:val="0"/>
        <w:spacing w:after="0" w:line="240" w:lineRule="auto"/>
        <w:ind w:left="360"/>
        <w:contextualSpacing/>
        <w:jc w:val="both"/>
        <w:rPr>
          <w:rFonts w:ascii="Times New Roman" w:eastAsia="Times New Roman" w:hAnsi="Times New Roman" w:cs="Times New Roman"/>
          <w:kern w:val="0"/>
          <w:sz w:val="24"/>
          <w:szCs w:val="24"/>
          <w14:ligatures w14:val="none"/>
        </w:rPr>
      </w:pPr>
    </w:p>
    <w:p w14:paraId="71F4C5B5" w14:textId="1642CAB7" w:rsidR="00536E52" w:rsidRPr="00C12F70" w:rsidRDefault="00536E52" w:rsidP="00536E52">
      <w:pPr>
        <w:widowControl w:val="0"/>
        <w:autoSpaceDE w:val="0"/>
        <w:autoSpaceDN w:val="0"/>
        <w:spacing w:after="0" w:line="240" w:lineRule="auto"/>
        <w:contextualSpacing/>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Finanšu piedāvājumam pievienojam aizpildīt</w:t>
      </w:r>
      <w:r w:rsidR="002D6297">
        <w:rPr>
          <w:rFonts w:ascii="Times New Roman" w:eastAsia="Times New Roman" w:hAnsi="Times New Roman" w:cs="Times New Roman"/>
          <w:kern w:val="0"/>
          <w:sz w:val="24"/>
          <w:szCs w:val="24"/>
          <w14:ligatures w14:val="none"/>
        </w:rPr>
        <w:t>as</w:t>
      </w:r>
      <w:r w:rsidRPr="00C12F70">
        <w:rPr>
          <w:rFonts w:ascii="Times New Roman" w:eastAsia="Times New Roman" w:hAnsi="Times New Roman" w:cs="Times New Roman"/>
          <w:kern w:val="0"/>
          <w:sz w:val="24"/>
          <w:szCs w:val="24"/>
          <w14:ligatures w14:val="none"/>
        </w:rPr>
        <w:t xml:space="preserve"> Tām</w:t>
      </w:r>
      <w:r w:rsidR="002D6297">
        <w:rPr>
          <w:rFonts w:ascii="Times New Roman" w:eastAsia="Times New Roman" w:hAnsi="Times New Roman" w:cs="Times New Roman"/>
          <w:kern w:val="0"/>
          <w:sz w:val="24"/>
          <w:szCs w:val="24"/>
          <w14:ligatures w14:val="none"/>
        </w:rPr>
        <w:t>es</w:t>
      </w:r>
      <w:r w:rsidRPr="00C12F70">
        <w:rPr>
          <w:rFonts w:ascii="Times New Roman" w:eastAsia="Times New Roman" w:hAnsi="Times New Roman" w:cs="Times New Roman"/>
          <w:kern w:val="0"/>
          <w:sz w:val="24"/>
          <w:szCs w:val="24"/>
          <w14:ligatures w14:val="none"/>
        </w:rPr>
        <w:t>, saskaņā ar EIS e-konkursu apakšsistēmā</w:t>
      </w:r>
      <w:r w:rsidRPr="00C12F70">
        <w:rPr>
          <w:rFonts w:ascii="Times New Roman" w:eastAsia="Times New Roman" w:hAnsi="Times New Roman" w:cs="Times New Roman"/>
          <w:kern w:val="0"/>
          <w:sz w:val="24"/>
          <w:szCs w:val="24"/>
          <w:u w:val="single"/>
          <w14:ligatures w14:val="none"/>
        </w:rPr>
        <w:t xml:space="preserve"> </w:t>
      </w:r>
      <w:hyperlink r:id="rId28" w:history="1">
        <w:r w:rsidR="00DB21EA" w:rsidRPr="00203254">
          <w:rPr>
            <w:rStyle w:val="Hipersaite"/>
            <w:rFonts w:ascii="Times New Roman" w:eastAsia="Times New Roman" w:hAnsi="Times New Roman" w:cs="Times New Roman"/>
            <w:kern w:val="0"/>
            <w:sz w:val="24"/>
            <w:szCs w:val="24"/>
            <w14:ligatures w14:val="none"/>
          </w:rPr>
          <w:t>https://www.eis.gov.lv/EKEIS/Supplier/ProcurementProposals/</w:t>
        </w:r>
        <w:r w:rsidR="00203254" w:rsidRPr="00203254">
          <w:rPr>
            <w:rStyle w:val="Hipersaite"/>
            <w:rFonts w:ascii="Times New Roman" w:eastAsia="Times New Roman" w:hAnsi="Times New Roman" w:cs="Times New Roman"/>
            <w:kern w:val="0"/>
            <w:sz w:val="24"/>
            <w:szCs w:val="24"/>
            <w14:ligatures w14:val="none"/>
          </w:rPr>
          <w:t>179095</w:t>
        </w:r>
      </w:hyperlink>
      <w:r w:rsidRPr="00C12F70">
        <w:rPr>
          <w:rFonts w:ascii="Times New Roman" w:eastAsia="Times New Roman" w:hAnsi="Times New Roman" w:cs="Times New Roman"/>
          <w:kern w:val="0"/>
          <w:sz w:val="24"/>
          <w:szCs w:val="24"/>
          <w14:ligatures w14:val="none"/>
        </w:rPr>
        <w:t xml:space="preserve"> sadaļā “Prasības” pievienot</w:t>
      </w:r>
      <w:r w:rsidR="00740D9E">
        <w:rPr>
          <w:rFonts w:ascii="Times New Roman" w:eastAsia="Times New Roman" w:hAnsi="Times New Roman" w:cs="Times New Roman"/>
          <w:kern w:val="0"/>
          <w:sz w:val="24"/>
          <w:szCs w:val="24"/>
          <w14:ligatures w14:val="none"/>
        </w:rPr>
        <w:t>o</w:t>
      </w:r>
      <w:r w:rsidRPr="00C12F70">
        <w:rPr>
          <w:rFonts w:ascii="Times New Roman" w:eastAsia="Times New Roman" w:hAnsi="Times New Roman" w:cs="Times New Roman"/>
          <w:kern w:val="0"/>
          <w:sz w:val="24"/>
          <w:szCs w:val="24"/>
          <w14:ligatures w14:val="none"/>
        </w:rPr>
        <w:t xml:space="preserve"> form</w:t>
      </w:r>
      <w:r w:rsidR="00740D9E">
        <w:rPr>
          <w:rFonts w:ascii="Times New Roman" w:eastAsia="Times New Roman" w:hAnsi="Times New Roman" w:cs="Times New Roman"/>
          <w:kern w:val="0"/>
          <w:sz w:val="24"/>
          <w:szCs w:val="24"/>
          <w14:ligatures w14:val="none"/>
        </w:rPr>
        <w:t>u</w:t>
      </w:r>
      <w:r w:rsidRPr="00C12F70">
        <w:rPr>
          <w:rFonts w:ascii="Times New Roman" w:eastAsia="Times New Roman" w:hAnsi="Times New Roman" w:cs="Times New Roman"/>
          <w:kern w:val="0"/>
          <w:sz w:val="24"/>
          <w:szCs w:val="24"/>
          <w14:ligatures w14:val="none"/>
        </w:rPr>
        <w:t xml:space="preserve"> MS Excel formātā. </w:t>
      </w:r>
    </w:p>
    <w:p w14:paraId="56519A8D" w14:textId="77777777" w:rsidR="00536E52" w:rsidRPr="00C12F70" w:rsidRDefault="00536E52" w:rsidP="00536E52">
      <w:pPr>
        <w:spacing w:after="0" w:line="240" w:lineRule="auto"/>
        <w:ind w:left="720"/>
        <w:contextualSpacing/>
        <w:rPr>
          <w:rFonts w:ascii="Times New Roman" w:eastAsia="Times New Roman" w:hAnsi="Times New Roman" w:cs="Times New Roman"/>
          <w:kern w:val="0"/>
          <w:sz w:val="24"/>
          <w:szCs w:val="24"/>
          <w14:ligatures w14:val="none"/>
        </w:rPr>
      </w:pPr>
    </w:p>
    <w:p w14:paraId="13A2FF59" w14:textId="77777777" w:rsidR="00536E52" w:rsidRPr="00C12F70" w:rsidRDefault="00536E52" w:rsidP="00536E52">
      <w:pPr>
        <w:spacing w:after="0" w:line="240" w:lineRule="auto"/>
        <w:ind w:left="720"/>
        <w:contextualSpacing/>
        <w:rPr>
          <w:rFonts w:ascii="Times New Roman" w:eastAsia="Times New Roman" w:hAnsi="Times New Roman" w:cs="Times New Roman"/>
          <w:kern w:val="0"/>
          <w:sz w:val="24"/>
          <w:szCs w:val="24"/>
          <w14:ligatures w14:val="none"/>
        </w:rPr>
      </w:pPr>
    </w:p>
    <w:p w14:paraId="6F2AB0ED" w14:textId="66AE757F" w:rsidR="00536E52" w:rsidRPr="00C12F70" w:rsidRDefault="00536E52" w:rsidP="00536E52">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__________     202</w:t>
      </w:r>
      <w:r w:rsidR="00D96FC4">
        <w:rPr>
          <w:rFonts w:ascii="Times New Roman" w:eastAsia="Times New Roman" w:hAnsi="Times New Roman" w:cs="Times New Roman"/>
          <w:kern w:val="0"/>
          <w14:ligatures w14:val="none"/>
        </w:rPr>
        <w:t>6</w:t>
      </w:r>
      <w:r w:rsidRPr="00C12F70">
        <w:rPr>
          <w:rFonts w:ascii="Times New Roman" w:eastAsia="Times New Roman" w:hAnsi="Times New Roman" w:cs="Times New Roman"/>
          <w:kern w:val="0"/>
          <w14:ligatures w14:val="none"/>
        </w:rPr>
        <w:t>.</w:t>
      </w:r>
      <w:r w:rsidR="00C6000C">
        <w:rPr>
          <w:rFonts w:ascii="Times New Roman" w:eastAsia="Times New Roman" w:hAnsi="Times New Roman" w:cs="Times New Roman"/>
          <w:kern w:val="0"/>
          <w14:ligatures w14:val="none"/>
        </w:rPr>
        <w:t> </w:t>
      </w:r>
      <w:r w:rsidRPr="00C12F70">
        <w:rPr>
          <w:rFonts w:ascii="Times New Roman" w:eastAsia="Times New Roman" w:hAnsi="Times New Roman" w:cs="Times New Roman"/>
          <w:kern w:val="0"/>
          <w14:ligatures w14:val="none"/>
        </w:rPr>
        <w:t>gada ____.___________</w:t>
      </w:r>
    </w:p>
    <w:p w14:paraId="53D26BC2" w14:textId="77777777" w:rsidR="00536E52" w:rsidRPr="00C12F70" w:rsidRDefault="00536E52" w:rsidP="00536E52">
      <w:pPr>
        <w:spacing w:after="0" w:line="240" w:lineRule="auto"/>
        <w:rPr>
          <w:rFonts w:ascii="Times New Roman" w:eastAsia="Times New Roman" w:hAnsi="Times New Roman" w:cs="Times New Roman"/>
          <w:kern w:val="0"/>
          <w:sz w:val="16"/>
          <w:szCs w:val="16"/>
          <w14:ligatures w14:val="none"/>
        </w:rPr>
      </w:pPr>
      <w:r w:rsidRPr="00C12F70">
        <w:rPr>
          <w:rFonts w:ascii="Times New Roman" w:eastAsia="Times New Roman" w:hAnsi="Times New Roman" w:cs="Times New Roman"/>
          <w:kern w:val="0"/>
          <w:sz w:val="16"/>
          <w:szCs w:val="16"/>
          <w14:ligatures w14:val="none"/>
        </w:rPr>
        <w:t xml:space="preserve">        (vieta)</w:t>
      </w:r>
    </w:p>
    <w:tbl>
      <w:tblPr>
        <w:tblW w:w="9225" w:type="dxa"/>
        <w:tblLayout w:type="fixed"/>
        <w:tblLook w:val="04A0" w:firstRow="1" w:lastRow="0" w:firstColumn="1" w:lastColumn="0" w:noHBand="0" w:noVBand="1"/>
      </w:tblPr>
      <w:tblGrid>
        <w:gridCol w:w="2328"/>
        <w:gridCol w:w="6897"/>
      </w:tblGrid>
      <w:tr w:rsidR="00536E52" w:rsidRPr="00C12F70" w14:paraId="33BCA4B3" w14:textId="77777777" w:rsidTr="003361F5">
        <w:tc>
          <w:tcPr>
            <w:tcW w:w="2329" w:type="dxa"/>
            <w:hideMark/>
          </w:tcPr>
          <w:p w14:paraId="4A7CCE76"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p w14:paraId="31096EAB"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Pretendenta pārstāvis</w:t>
            </w:r>
          </w:p>
        </w:tc>
        <w:tc>
          <w:tcPr>
            <w:tcW w:w="6899" w:type="dxa"/>
            <w:tcBorders>
              <w:top w:val="nil"/>
              <w:left w:val="nil"/>
              <w:bottom w:val="single" w:sz="4" w:space="0" w:color="auto"/>
              <w:right w:val="nil"/>
            </w:tcBorders>
          </w:tcPr>
          <w:p w14:paraId="51E75BE1"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tc>
      </w:tr>
    </w:tbl>
    <w:p w14:paraId="67073853" w14:textId="77777777" w:rsidR="00536E52" w:rsidRPr="00C12F70" w:rsidRDefault="00536E52" w:rsidP="00536E52">
      <w:pPr>
        <w:keepNext/>
        <w:keepLines/>
        <w:tabs>
          <w:tab w:val="num" w:pos="927"/>
        </w:tabs>
        <w:spacing w:after="0" w:line="240" w:lineRule="auto"/>
        <w:ind w:left="567"/>
        <w:jc w:val="center"/>
        <w:outlineLvl w:val="0"/>
        <w:rPr>
          <w:rFonts w:ascii="Times New Roman" w:eastAsia="Times New Roman" w:hAnsi="Times New Roman" w:cs="Times New Roman"/>
          <w:bCs/>
          <w:kern w:val="0"/>
          <w:sz w:val="24"/>
          <w:szCs w:val="24"/>
          <w14:ligatures w14:val="none"/>
        </w:rPr>
      </w:pPr>
    </w:p>
    <w:bookmarkEnd w:id="72"/>
    <w:p w14:paraId="1B08A511" w14:textId="77777777" w:rsidR="00536E52" w:rsidRPr="00C12F70" w:rsidRDefault="00536E52" w:rsidP="00536E52">
      <w:pPr>
        <w:spacing w:after="0" w:line="240" w:lineRule="auto"/>
        <w:rPr>
          <w:rFonts w:ascii="Times New Roman" w:eastAsia="Times New Roman" w:hAnsi="Times New Roman" w:cs="Times New Roman"/>
          <w:kern w:val="0"/>
          <w:lang w:eastAsia="x-none"/>
          <w14:ligatures w14:val="none"/>
        </w:rPr>
      </w:pPr>
    </w:p>
    <w:p w14:paraId="35B139A5" w14:textId="77777777" w:rsidR="00536E52" w:rsidRPr="00C12F70" w:rsidRDefault="00536E52" w:rsidP="00536E52">
      <w:pPr>
        <w:spacing w:after="0" w:line="240" w:lineRule="auto"/>
        <w:rPr>
          <w:rFonts w:ascii="Times New Roman" w:eastAsia="Times New Roman" w:hAnsi="Times New Roman" w:cs="Times New Roman"/>
          <w:kern w:val="0"/>
          <w:lang w:eastAsia="x-none"/>
          <w14:ligatures w14:val="none"/>
        </w:rPr>
      </w:pPr>
    </w:p>
    <w:p w14:paraId="6AFD38D2" w14:textId="77777777" w:rsidR="00536E52" w:rsidRPr="00C12F70" w:rsidRDefault="00536E52" w:rsidP="00536E52">
      <w:pPr>
        <w:spacing w:after="0" w:line="240" w:lineRule="auto"/>
        <w:rPr>
          <w:rFonts w:ascii="Times New Roman" w:eastAsia="Times New Roman" w:hAnsi="Times New Roman" w:cs="Times New Roman"/>
          <w:kern w:val="0"/>
          <w:lang w:eastAsia="x-none"/>
          <w14:ligatures w14:val="none"/>
        </w:rPr>
      </w:pPr>
      <w:r w:rsidRPr="00C12F70">
        <w:rPr>
          <w:rFonts w:ascii="Times New Roman" w:eastAsia="Times New Roman" w:hAnsi="Times New Roman" w:cs="Times New Roman"/>
          <w:kern w:val="0"/>
          <w:lang w:eastAsia="x-none"/>
          <w14:ligatures w14:val="none"/>
        </w:rPr>
        <w:br w:type="page"/>
      </w:r>
      <w:bookmarkEnd w:id="77"/>
    </w:p>
    <w:p w14:paraId="0F79ADE1" w14:textId="77777777" w:rsidR="00536E52" w:rsidRPr="00C12F70" w:rsidRDefault="00536E52" w:rsidP="00536E52">
      <w:pPr>
        <w:spacing w:after="0" w:line="240" w:lineRule="auto"/>
        <w:jc w:val="right"/>
        <w:rPr>
          <w:rFonts w:ascii="Times New Roman" w:eastAsia="Times New Roman" w:hAnsi="Times New Roman" w:cs="Times New Roman"/>
          <w:kern w:val="0"/>
          <w:sz w:val="20"/>
          <w:szCs w:val="20"/>
          <w:lang w:eastAsia="ar-SA"/>
          <w14:ligatures w14:val="none"/>
        </w:rPr>
      </w:pPr>
      <w:bookmarkStart w:id="79" w:name="_Hlk77668962"/>
      <w:bookmarkEnd w:id="78"/>
      <w:r w:rsidRPr="00C12F70">
        <w:rPr>
          <w:rFonts w:ascii="Times New Roman" w:eastAsia="Times New Roman" w:hAnsi="Times New Roman" w:cs="Times New Roman"/>
          <w:b/>
          <w:kern w:val="0"/>
          <w:sz w:val="20"/>
          <w:szCs w:val="20"/>
          <w:lang w:eastAsia="ar-SA"/>
          <w14:ligatures w14:val="none"/>
        </w:rPr>
        <w:lastRenderedPageBreak/>
        <w:t>4. PIELIKUMS</w:t>
      </w:r>
      <w:r w:rsidRPr="00C12F70">
        <w:rPr>
          <w:rFonts w:ascii="Times New Roman" w:eastAsia="Times New Roman" w:hAnsi="Times New Roman" w:cs="Times New Roman"/>
          <w:kern w:val="0"/>
          <w:sz w:val="20"/>
          <w:szCs w:val="20"/>
          <w:lang w:eastAsia="ar-SA"/>
          <w14:ligatures w14:val="none"/>
        </w:rPr>
        <w:t xml:space="preserve"> iepirkuma nolikumam </w:t>
      </w:r>
    </w:p>
    <w:p w14:paraId="6C580C2F" w14:textId="66D767A4" w:rsidR="00536E52" w:rsidRPr="00C12F70" w:rsidRDefault="00536E52" w:rsidP="00D25F50">
      <w:pPr>
        <w:spacing w:after="0" w:line="240" w:lineRule="auto"/>
        <w:ind w:left="5245"/>
        <w:jc w:val="right"/>
        <w:rPr>
          <w:rFonts w:ascii="Times New Roman" w:eastAsia="Times New Roman" w:hAnsi="Times New Roman" w:cs="Times New Roman"/>
          <w:kern w:val="0"/>
          <w:sz w:val="20"/>
          <w:szCs w:val="20"/>
          <w14:ligatures w14:val="none"/>
        </w:rPr>
      </w:pPr>
      <w:bookmarkStart w:id="80" w:name="_Hlk164770627"/>
      <w:r w:rsidRPr="00C12F70">
        <w:rPr>
          <w:rFonts w:ascii="Times New Roman" w:eastAsia="Times New Roman" w:hAnsi="Times New Roman" w:cs="Times New Roman"/>
          <w:kern w:val="0"/>
          <w:sz w:val="20"/>
          <w:szCs w:val="20"/>
          <w:lang w:eastAsia="ar-SA"/>
          <w14:ligatures w14:val="none"/>
        </w:rPr>
        <w:t>“</w:t>
      </w:r>
      <w:r w:rsidR="001D1A9B">
        <w:rPr>
          <w:rFonts w:ascii="Times New Roman" w:eastAsia="Times New Roman" w:hAnsi="Times New Roman" w:cs="Times New Roman"/>
          <w:kern w:val="0"/>
          <w:sz w:val="20"/>
          <w:szCs w:val="20"/>
          <w14:ligatures w14:val="none"/>
        </w:rPr>
        <w:t>Būvdarbu pabeigšana</w:t>
      </w:r>
      <w:r w:rsidR="006919FA">
        <w:rPr>
          <w:rFonts w:ascii="Times New Roman" w:eastAsia="Times New Roman" w:hAnsi="Times New Roman" w:cs="Times New Roman"/>
          <w:kern w:val="0"/>
          <w:sz w:val="20"/>
          <w:szCs w:val="20"/>
          <w14:ligatures w14:val="none"/>
        </w:rPr>
        <w:t xml:space="preserve"> Jezuītu klostera kompleksa un Ilūkstes upes piekrastes publiskās </w:t>
      </w:r>
      <w:proofErr w:type="spellStart"/>
      <w:r w:rsidR="006919FA">
        <w:rPr>
          <w:rFonts w:ascii="Times New Roman" w:eastAsia="Times New Roman" w:hAnsi="Times New Roman" w:cs="Times New Roman"/>
          <w:kern w:val="0"/>
          <w:sz w:val="20"/>
          <w:szCs w:val="20"/>
          <w14:ligatures w14:val="none"/>
        </w:rPr>
        <w:t>ārtelpas</w:t>
      </w:r>
      <w:proofErr w:type="spellEnd"/>
      <w:r w:rsidR="006919FA">
        <w:rPr>
          <w:rFonts w:ascii="Times New Roman" w:eastAsia="Times New Roman" w:hAnsi="Times New Roman" w:cs="Times New Roman"/>
          <w:kern w:val="0"/>
          <w:sz w:val="20"/>
          <w:szCs w:val="20"/>
          <w14:ligatures w14:val="none"/>
        </w:rPr>
        <w:t xml:space="preserve"> attīstībai</w:t>
      </w:r>
      <w:r w:rsidRPr="00C12F70">
        <w:rPr>
          <w:rFonts w:ascii="Times New Roman" w:eastAsia="Times New Roman" w:hAnsi="Times New Roman" w:cs="Times New Roman"/>
          <w:kern w:val="0"/>
          <w:sz w:val="20"/>
          <w:szCs w:val="20"/>
          <w14:ligatures w14:val="none"/>
        </w:rPr>
        <w:t>”</w:t>
      </w:r>
    </w:p>
    <w:p w14:paraId="08D86A47" w14:textId="2FF3A0F6" w:rsidR="00536E52" w:rsidRPr="00C12F70" w:rsidRDefault="00536E52" w:rsidP="00536E52">
      <w:pPr>
        <w:spacing w:after="0" w:line="240" w:lineRule="auto"/>
        <w:jc w:val="right"/>
        <w:rPr>
          <w:rFonts w:ascii="Times New Roman" w:eastAsia="Times New Roman" w:hAnsi="Times New Roman" w:cs="Times New Roman"/>
          <w:kern w:val="0"/>
          <w:sz w:val="20"/>
          <w:szCs w:val="20"/>
          <w:lang w:eastAsia="ar-SA"/>
          <w14:ligatures w14:val="none"/>
        </w:rPr>
      </w:pPr>
      <w:r w:rsidRPr="00C12F70">
        <w:rPr>
          <w:rFonts w:ascii="Times New Roman" w:eastAsia="Times New Roman" w:hAnsi="Times New Roman" w:cs="Times New Roman"/>
          <w:kern w:val="0"/>
          <w:sz w:val="20"/>
          <w:szCs w:val="20"/>
          <w:lang w:eastAsia="ar-SA"/>
          <w14:ligatures w14:val="none"/>
        </w:rPr>
        <w:t xml:space="preserve">Identifikācijas numurs </w:t>
      </w:r>
      <w:r w:rsidR="001C0EFD">
        <w:rPr>
          <w:rFonts w:ascii="Times New Roman" w:eastAsia="Times New Roman" w:hAnsi="Times New Roman" w:cs="Times New Roman"/>
          <w:kern w:val="0"/>
          <w:sz w:val="20"/>
          <w:szCs w:val="20"/>
          <w:lang w:eastAsia="ar-SA"/>
          <w14:ligatures w14:val="none"/>
        </w:rPr>
        <w:t xml:space="preserve">ANPCP </w:t>
      </w:r>
      <w:r w:rsidR="002D6297">
        <w:rPr>
          <w:rFonts w:ascii="Times New Roman" w:eastAsia="Times New Roman" w:hAnsi="Times New Roman" w:cs="Times New Roman"/>
          <w:kern w:val="0"/>
          <w:sz w:val="20"/>
          <w:szCs w:val="20"/>
          <w:lang w:eastAsia="ar-SA"/>
          <w14:ligatures w14:val="none"/>
        </w:rPr>
        <w:t>2026/57</w:t>
      </w:r>
    </w:p>
    <w:bookmarkEnd w:id="80"/>
    <w:p w14:paraId="7171DB5D" w14:textId="77777777" w:rsidR="00536E52" w:rsidRPr="00C12F70" w:rsidRDefault="00536E52" w:rsidP="00536E52">
      <w:pPr>
        <w:spacing w:after="0" w:line="240" w:lineRule="auto"/>
        <w:jc w:val="both"/>
        <w:rPr>
          <w:rFonts w:ascii="Times New Roman" w:eastAsia="Times New Roman" w:hAnsi="Times New Roman" w:cs="Times New Roman"/>
          <w:kern w:val="0"/>
          <w14:ligatures w14:val="none"/>
        </w:rPr>
      </w:pPr>
    </w:p>
    <w:p w14:paraId="37F97A1E" w14:textId="77777777" w:rsidR="00536E52" w:rsidRPr="00C12F70" w:rsidRDefault="00536E52" w:rsidP="00536E52">
      <w:pPr>
        <w:spacing w:after="0" w:line="240" w:lineRule="auto"/>
        <w:jc w:val="center"/>
        <w:rPr>
          <w:rFonts w:ascii="Times New Roman" w:eastAsia="Times New Roman" w:hAnsi="Times New Roman" w:cs="Times New Roman"/>
          <w:b/>
          <w:kern w:val="0"/>
          <w:sz w:val="28"/>
          <w:szCs w:val="28"/>
          <w14:ligatures w14:val="none"/>
        </w:rPr>
      </w:pPr>
    </w:p>
    <w:p w14:paraId="78CEAA23" w14:textId="77777777" w:rsidR="00536E52" w:rsidRPr="00C12F70" w:rsidRDefault="00536E52" w:rsidP="00536E52">
      <w:pPr>
        <w:spacing w:after="0" w:line="240" w:lineRule="auto"/>
        <w:contextualSpacing/>
        <w:jc w:val="center"/>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t xml:space="preserve">APAKŠUZŅĒMĒJU SARAKSTS </w:t>
      </w:r>
    </w:p>
    <w:p w14:paraId="2B61E75E" w14:textId="77777777" w:rsidR="00536E52" w:rsidRPr="00C12F70" w:rsidRDefault="00536E52" w:rsidP="00536E52">
      <w:pPr>
        <w:spacing w:after="0" w:line="240" w:lineRule="auto"/>
        <w:jc w:val="right"/>
        <w:rPr>
          <w:rFonts w:ascii="Times New Roman" w:eastAsia="Times New Roman" w:hAnsi="Times New Roman" w:cs="Times New Roman"/>
          <w:kern w:val="0"/>
          <w14:ligatures w14:val="none"/>
        </w:rPr>
      </w:pPr>
    </w:p>
    <w:p w14:paraId="65F5D54A"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Atklātam konkursam </w:t>
      </w:r>
    </w:p>
    <w:p w14:paraId="7D65D6D3" w14:textId="63AD813F" w:rsidR="00536E52" w:rsidRPr="000A72FD" w:rsidRDefault="00536E52" w:rsidP="007C1008">
      <w:pPr>
        <w:spacing w:after="0" w:line="240" w:lineRule="auto"/>
        <w:jc w:val="center"/>
        <w:rPr>
          <w:rFonts w:ascii="Times New Roman" w:eastAsia="Times New Roman" w:hAnsi="Times New Roman" w:cs="Times New Roman"/>
          <w:b/>
          <w:bCs/>
          <w:kern w:val="0"/>
          <w:sz w:val="24"/>
          <w:szCs w:val="24"/>
          <w14:ligatures w14:val="none"/>
        </w:rPr>
      </w:pPr>
      <w:r w:rsidRPr="000A72FD">
        <w:rPr>
          <w:rFonts w:ascii="Times New Roman" w:eastAsia="Times New Roman" w:hAnsi="Times New Roman" w:cs="Times New Roman"/>
          <w:b/>
          <w:bCs/>
          <w:kern w:val="0"/>
          <w:sz w:val="24"/>
          <w:szCs w:val="24"/>
          <w14:ligatures w14:val="none"/>
        </w:rPr>
        <w:t>“</w:t>
      </w:r>
      <w:r w:rsidR="001D1A9B" w:rsidRPr="001D1A9B">
        <w:rPr>
          <w:rFonts w:ascii="Times New Roman" w:eastAsia="Times New Roman" w:hAnsi="Times New Roman" w:cs="Times New Roman"/>
          <w:b/>
          <w:bCs/>
          <w:kern w:val="0"/>
          <w:sz w:val="24"/>
          <w:szCs w:val="24"/>
          <w14:ligatures w14:val="none"/>
        </w:rPr>
        <w:t>Būvdarbu pabeigšana</w:t>
      </w:r>
      <w:r w:rsidR="006919FA">
        <w:rPr>
          <w:rFonts w:ascii="Times New Roman" w:eastAsia="Times New Roman" w:hAnsi="Times New Roman" w:cs="Times New Roman"/>
          <w:b/>
          <w:bCs/>
          <w:kern w:val="0"/>
          <w:sz w:val="24"/>
          <w:szCs w:val="24"/>
          <w14:ligatures w14:val="none"/>
        </w:rPr>
        <w:t xml:space="preserve"> Jezuītu klostera kompleksa un Ilūkstes upes piekrastes publiskās </w:t>
      </w:r>
      <w:proofErr w:type="spellStart"/>
      <w:r w:rsidR="006919FA">
        <w:rPr>
          <w:rFonts w:ascii="Times New Roman" w:eastAsia="Times New Roman" w:hAnsi="Times New Roman" w:cs="Times New Roman"/>
          <w:b/>
          <w:bCs/>
          <w:kern w:val="0"/>
          <w:sz w:val="24"/>
          <w:szCs w:val="24"/>
          <w14:ligatures w14:val="none"/>
        </w:rPr>
        <w:t>ārtelpas</w:t>
      </w:r>
      <w:proofErr w:type="spellEnd"/>
      <w:r w:rsidR="006919FA">
        <w:rPr>
          <w:rFonts w:ascii="Times New Roman" w:eastAsia="Times New Roman" w:hAnsi="Times New Roman" w:cs="Times New Roman"/>
          <w:b/>
          <w:bCs/>
          <w:kern w:val="0"/>
          <w:sz w:val="24"/>
          <w:szCs w:val="24"/>
          <w14:ligatures w14:val="none"/>
        </w:rPr>
        <w:t xml:space="preserve"> attīstībai</w:t>
      </w:r>
      <w:r w:rsidRPr="000A72FD">
        <w:rPr>
          <w:rFonts w:ascii="Times New Roman" w:eastAsia="Times New Roman" w:hAnsi="Times New Roman" w:cs="Times New Roman"/>
          <w:b/>
          <w:bCs/>
          <w:kern w:val="0"/>
          <w:sz w:val="24"/>
          <w:szCs w:val="24"/>
          <w14:ligatures w14:val="none"/>
        </w:rPr>
        <w:t>”</w:t>
      </w:r>
    </w:p>
    <w:p w14:paraId="46EF5B22" w14:textId="718FF90D" w:rsidR="00536E52" w:rsidRPr="00C12F70" w:rsidRDefault="00536E52" w:rsidP="00536E52">
      <w:pPr>
        <w:tabs>
          <w:tab w:val="left" w:pos="426"/>
        </w:tabs>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lang w:eastAsia="ar-SA"/>
          <w14:ligatures w14:val="none"/>
        </w:rPr>
        <w:t>(</w:t>
      </w:r>
      <w:r w:rsidRPr="00C12F70">
        <w:rPr>
          <w:rFonts w:ascii="Times New Roman" w:eastAsia="Times New Roman" w:hAnsi="Times New Roman" w:cs="Times New Roman"/>
          <w:kern w:val="0"/>
          <w:sz w:val="24"/>
          <w:szCs w:val="24"/>
          <w14:ligatures w14:val="none"/>
        </w:rPr>
        <w:t>id</w:t>
      </w:r>
      <w:r w:rsidR="00C6000C">
        <w:rPr>
          <w:rFonts w:ascii="Times New Roman" w:eastAsia="Times New Roman" w:hAnsi="Times New Roman" w:cs="Times New Roman"/>
          <w:kern w:val="0"/>
          <w:sz w:val="24"/>
          <w:szCs w:val="24"/>
          <w14:ligatures w14:val="none"/>
        </w:rPr>
        <w:t xml:space="preserve">entifikācijas </w:t>
      </w:r>
      <w:r w:rsidRPr="00C12F70">
        <w:rPr>
          <w:rFonts w:ascii="Times New Roman" w:eastAsia="Times New Roman" w:hAnsi="Times New Roman" w:cs="Times New Roman"/>
          <w:kern w:val="0"/>
          <w:sz w:val="24"/>
          <w:szCs w:val="24"/>
          <w14:ligatures w14:val="none"/>
        </w:rPr>
        <w:t xml:space="preserve">Nr. </w:t>
      </w:r>
      <w:r w:rsidR="001C0EFD">
        <w:rPr>
          <w:rFonts w:ascii="Times New Roman" w:eastAsia="Times New Roman" w:hAnsi="Times New Roman" w:cs="Times New Roman"/>
          <w:kern w:val="0"/>
          <w:sz w:val="24"/>
          <w:szCs w:val="24"/>
          <w14:ligatures w14:val="none"/>
        </w:rPr>
        <w:t xml:space="preserve">ANPCP </w:t>
      </w:r>
      <w:r w:rsidR="002D6297">
        <w:rPr>
          <w:rFonts w:ascii="Times New Roman" w:eastAsia="Times New Roman" w:hAnsi="Times New Roman" w:cs="Times New Roman"/>
          <w:kern w:val="0"/>
          <w:sz w:val="24"/>
          <w:szCs w:val="24"/>
          <w14:ligatures w14:val="none"/>
        </w:rPr>
        <w:t>2026/57</w:t>
      </w:r>
      <w:r w:rsidRPr="00C12F70">
        <w:rPr>
          <w:rFonts w:ascii="Times New Roman" w:eastAsia="Times New Roman" w:hAnsi="Times New Roman" w:cs="Times New Roman"/>
          <w:kern w:val="0"/>
          <w:sz w:val="24"/>
          <w:szCs w:val="24"/>
          <w14:ligatures w14:val="none"/>
        </w:rPr>
        <w:t>)</w:t>
      </w:r>
    </w:p>
    <w:p w14:paraId="6787F234" w14:textId="77777777" w:rsidR="00536E52" w:rsidRPr="00C12F70" w:rsidRDefault="00536E52" w:rsidP="00536E52">
      <w:pPr>
        <w:tabs>
          <w:tab w:val="left" w:pos="426"/>
        </w:tabs>
        <w:spacing w:after="0" w:line="240" w:lineRule="auto"/>
        <w:jc w:val="center"/>
        <w:rPr>
          <w:rFonts w:ascii="Times New Roman" w:eastAsia="Times New Roman" w:hAnsi="Times New Roman" w:cs="Times New Roman"/>
          <w:b/>
          <w:kern w:val="0"/>
          <w:sz w:val="24"/>
          <w:szCs w:val="20"/>
          <w14:ligatures w14:val="none"/>
        </w:rPr>
      </w:pPr>
    </w:p>
    <w:p w14:paraId="6563A056" w14:textId="77777777" w:rsidR="00536E52" w:rsidRPr="00C12F70" w:rsidRDefault="00536E52" w:rsidP="00536E52">
      <w:pPr>
        <w:tabs>
          <w:tab w:val="num" w:pos="851"/>
        </w:tabs>
        <w:spacing w:after="0" w:line="240" w:lineRule="auto"/>
        <w:ind w:left="851" w:hanging="851"/>
        <w:rPr>
          <w:rFonts w:ascii="Times New Roman" w:eastAsia="Times New Roman" w:hAnsi="Times New Roman" w:cs="Times New Roman"/>
          <w:b/>
          <w:kern w:val="0"/>
          <w:sz w:val="20"/>
          <w:szCs w:val="24"/>
          <w:lang w:eastAsia="lv-LV"/>
          <w14:ligatures w14:val="none"/>
        </w:rPr>
      </w:pPr>
    </w:p>
    <w:p w14:paraId="3A0AEF37" w14:textId="77777777" w:rsidR="00536E52" w:rsidRPr="00C12F70" w:rsidRDefault="00536E52" w:rsidP="00536E52">
      <w:pPr>
        <w:tabs>
          <w:tab w:val="left" w:pos="855"/>
        </w:tabs>
        <w:spacing w:after="0" w:line="240" w:lineRule="auto"/>
        <w:jc w:val="both"/>
        <w:rPr>
          <w:rFonts w:ascii="Times New Roman" w:eastAsia="Times New Roman" w:hAnsi="Times New Roman" w:cs="Times New Roman"/>
          <w:kern w:val="0"/>
          <w:vertAlign w:val="superscript"/>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7"/>
        <w:gridCol w:w="4697"/>
        <w:gridCol w:w="4487"/>
      </w:tblGrid>
      <w:tr w:rsidR="00353EE7" w:rsidRPr="00C12F70" w14:paraId="1C0A54AD" w14:textId="77777777" w:rsidTr="00C6000C">
        <w:tc>
          <w:tcPr>
            <w:tcW w:w="324" w:type="pct"/>
            <w:tcBorders>
              <w:top w:val="single" w:sz="4" w:space="0" w:color="auto"/>
              <w:left w:val="single" w:sz="4" w:space="0" w:color="auto"/>
              <w:bottom w:val="single" w:sz="4" w:space="0" w:color="auto"/>
              <w:right w:val="single" w:sz="4" w:space="0" w:color="auto"/>
            </w:tcBorders>
            <w:hideMark/>
          </w:tcPr>
          <w:p w14:paraId="5087E101" w14:textId="3ED7305E" w:rsidR="00353EE7" w:rsidRPr="00C6000C" w:rsidRDefault="00353EE7" w:rsidP="003361F5">
            <w:pPr>
              <w:tabs>
                <w:tab w:val="left" w:pos="0"/>
              </w:tabs>
              <w:suppressAutoHyphens/>
              <w:adjustRightInd w:val="0"/>
              <w:spacing w:after="0" w:line="240" w:lineRule="auto"/>
              <w:jc w:val="both"/>
              <w:rPr>
                <w:rFonts w:ascii="Times New Roman" w:eastAsia="Times New Roman" w:hAnsi="Times New Roman" w:cs="Times New Roman"/>
                <w:kern w:val="0"/>
                <w:sz w:val="24"/>
                <w:szCs w:val="24"/>
                <w:lang w:eastAsia="ar-SA"/>
                <w14:ligatures w14:val="none"/>
              </w:rPr>
            </w:pPr>
            <w:r w:rsidRPr="00C6000C">
              <w:rPr>
                <w:rFonts w:ascii="Times New Roman" w:eastAsia="Times New Roman" w:hAnsi="Times New Roman" w:cs="Times New Roman"/>
                <w:kern w:val="0"/>
                <w:sz w:val="24"/>
                <w:szCs w:val="24"/>
                <w:lang w:eastAsia="ar-SA"/>
                <w14:ligatures w14:val="none"/>
              </w:rPr>
              <w:t>Nr.</w:t>
            </w:r>
            <w:r w:rsidR="00C6000C">
              <w:rPr>
                <w:rFonts w:ascii="Times New Roman" w:eastAsia="Times New Roman" w:hAnsi="Times New Roman" w:cs="Times New Roman"/>
                <w:kern w:val="0"/>
                <w:sz w:val="24"/>
                <w:szCs w:val="24"/>
                <w:lang w:eastAsia="ar-SA"/>
                <w14:ligatures w14:val="none"/>
              </w:rPr>
              <w:t xml:space="preserve"> p.k.</w:t>
            </w:r>
          </w:p>
        </w:tc>
        <w:tc>
          <w:tcPr>
            <w:tcW w:w="2391" w:type="pct"/>
            <w:tcBorders>
              <w:top w:val="single" w:sz="4" w:space="0" w:color="auto"/>
              <w:left w:val="single" w:sz="4" w:space="0" w:color="auto"/>
              <w:bottom w:val="single" w:sz="4" w:space="0" w:color="auto"/>
              <w:right w:val="single" w:sz="4" w:space="0" w:color="auto"/>
            </w:tcBorders>
            <w:hideMark/>
          </w:tcPr>
          <w:p w14:paraId="07CFBCE8" w14:textId="77777777" w:rsidR="00353EE7" w:rsidRPr="00C6000C" w:rsidRDefault="00353EE7" w:rsidP="003361F5">
            <w:pPr>
              <w:tabs>
                <w:tab w:val="left" w:pos="0"/>
              </w:tabs>
              <w:suppressAutoHyphens/>
              <w:adjustRightInd w:val="0"/>
              <w:spacing w:after="0" w:line="240" w:lineRule="auto"/>
              <w:jc w:val="center"/>
              <w:rPr>
                <w:rFonts w:ascii="Times New Roman" w:eastAsia="Times New Roman" w:hAnsi="Times New Roman" w:cs="Times New Roman"/>
                <w:kern w:val="0"/>
                <w:sz w:val="24"/>
                <w:szCs w:val="24"/>
                <w:vertAlign w:val="superscript"/>
                <w:lang w:eastAsia="ar-SA"/>
                <w14:ligatures w14:val="none"/>
              </w:rPr>
            </w:pPr>
            <w:r w:rsidRPr="00C6000C">
              <w:rPr>
                <w:rFonts w:ascii="Times New Roman" w:eastAsia="Times New Roman" w:hAnsi="Times New Roman" w:cs="Times New Roman"/>
                <w:kern w:val="0"/>
                <w:sz w:val="24"/>
                <w:szCs w:val="24"/>
                <w:lang w:eastAsia="ar-SA"/>
                <w14:ligatures w14:val="none"/>
              </w:rPr>
              <w:t>Apakšuzņēmēja nosaukums, reģistrācijas numurs, adrese</w:t>
            </w:r>
          </w:p>
        </w:tc>
        <w:tc>
          <w:tcPr>
            <w:tcW w:w="2285" w:type="pct"/>
            <w:tcBorders>
              <w:top w:val="single" w:sz="4" w:space="0" w:color="auto"/>
              <w:left w:val="single" w:sz="4" w:space="0" w:color="auto"/>
              <w:bottom w:val="single" w:sz="4" w:space="0" w:color="auto"/>
              <w:right w:val="single" w:sz="4" w:space="0" w:color="auto"/>
            </w:tcBorders>
            <w:hideMark/>
          </w:tcPr>
          <w:p w14:paraId="4B51D724" w14:textId="77777777" w:rsidR="00353EE7" w:rsidRPr="00C6000C" w:rsidRDefault="00353EE7" w:rsidP="003361F5">
            <w:pPr>
              <w:tabs>
                <w:tab w:val="left" w:pos="0"/>
              </w:tabs>
              <w:suppressAutoHyphens/>
              <w:adjustRightInd w:val="0"/>
              <w:spacing w:after="0" w:line="240" w:lineRule="auto"/>
              <w:jc w:val="center"/>
              <w:rPr>
                <w:rFonts w:ascii="Times New Roman" w:eastAsia="Times New Roman" w:hAnsi="Times New Roman" w:cs="Times New Roman"/>
                <w:kern w:val="0"/>
                <w:sz w:val="24"/>
                <w:szCs w:val="24"/>
                <w:lang w:eastAsia="ar-SA"/>
                <w14:ligatures w14:val="none"/>
              </w:rPr>
            </w:pPr>
            <w:r w:rsidRPr="00C6000C">
              <w:rPr>
                <w:rFonts w:ascii="Times New Roman" w:eastAsia="Times New Roman" w:hAnsi="Times New Roman" w:cs="Times New Roman"/>
                <w:kern w:val="0"/>
                <w:sz w:val="24"/>
                <w:szCs w:val="24"/>
                <w:lang w:eastAsia="ar-SA"/>
                <w14:ligatures w14:val="none"/>
              </w:rPr>
              <w:t xml:space="preserve">Izpildei nododamā līguma daļa </w:t>
            </w:r>
          </w:p>
          <w:p w14:paraId="1DB74CCF" w14:textId="77777777" w:rsidR="00353EE7" w:rsidRPr="00C6000C" w:rsidRDefault="00353EE7" w:rsidP="003361F5">
            <w:pPr>
              <w:tabs>
                <w:tab w:val="left" w:pos="0"/>
              </w:tabs>
              <w:suppressAutoHyphens/>
              <w:adjustRightInd w:val="0"/>
              <w:spacing w:after="0" w:line="240" w:lineRule="auto"/>
              <w:jc w:val="center"/>
              <w:rPr>
                <w:rFonts w:ascii="Times New Roman" w:eastAsia="Times New Roman" w:hAnsi="Times New Roman" w:cs="Times New Roman"/>
                <w:kern w:val="0"/>
                <w:sz w:val="24"/>
                <w:szCs w:val="24"/>
                <w:lang w:eastAsia="ar-SA"/>
                <w14:ligatures w14:val="none"/>
              </w:rPr>
            </w:pPr>
            <w:r w:rsidRPr="00C6000C">
              <w:rPr>
                <w:rFonts w:ascii="Times New Roman" w:eastAsia="Times New Roman" w:hAnsi="Times New Roman" w:cs="Times New Roman"/>
                <w:bCs/>
                <w:kern w:val="0"/>
                <w:sz w:val="24"/>
                <w:szCs w:val="24"/>
                <w:lang w:eastAsia="lv-LV"/>
                <w14:ligatures w14:val="none"/>
              </w:rPr>
              <w:t xml:space="preserve">(vismaz 10 000 </w:t>
            </w:r>
            <w:proofErr w:type="spellStart"/>
            <w:r w:rsidRPr="00C6000C">
              <w:rPr>
                <w:rFonts w:ascii="Times New Roman" w:eastAsia="Times New Roman" w:hAnsi="Times New Roman" w:cs="Times New Roman"/>
                <w:bCs/>
                <w:i/>
                <w:iCs/>
                <w:kern w:val="0"/>
                <w:sz w:val="24"/>
                <w:szCs w:val="24"/>
                <w:lang w:eastAsia="lv-LV"/>
                <w14:ligatures w14:val="none"/>
              </w:rPr>
              <w:t>euro</w:t>
            </w:r>
            <w:proofErr w:type="spellEnd"/>
            <w:r w:rsidRPr="00C6000C">
              <w:rPr>
                <w:rFonts w:ascii="Times New Roman" w:eastAsia="Times New Roman" w:hAnsi="Times New Roman" w:cs="Times New Roman"/>
                <w:bCs/>
                <w:kern w:val="0"/>
                <w:sz w:val="24"/>
                <w:szCs w:val="24"/>
                <w:lang w:eastAsia="lv-LV"/>
                <w14:ligatures w14:val="none"/>
              </w:rPr>
              <w:t>)</w:t>
            </w:r>
          </w:p>
        </w:tc>
      </w:tr>
      <w:tr w:rsidR="00353EE7" w:rsidRPr="00C12F70" w14:paraId="63B1652A" w14:textId="77777777" w:rsidTr="00C6000C">
        <w:trPr>
          <w:trHeight w:val="137"/>
        </w:trPr>
        <w:tc>
          <w:tcPr>
            <w:tcW w:w="324" w:type="pct"/>
            <w:tcBorders>
              <w:top w:val="single" w:sz="4" w:space="0" w:color="auto"/>
              <w:left w:val="single" w:sz="4" w:space="0" w:color="auto"/>
              <w:bottom w:val="single" w:sz="4" w:space="0" w:color="auto"/>
              <w:right w:val="single" w:sz="4" w:space="0" w:color="auto"/>
            </w:tcBorders>
          </w:tcPr>
          <w:p w14:paraId="535F4285" w14:textId="77777777" w:rsidR="00353EE7" w:rsidRPr="00C6000C" w:rsidRDefault="00353EE7" w:rsidP="003361F5">
            <w:pPr>
              <w:tabs>
                <w:tab w:val="left" w:pos="0"/>
              </w:tabs>
              <w:suppressAutoHyphens/>
              <w:adjustRightInd w:val="0"/>
              <w:spacing w:after="0" w:line="240" w:lineRule="auto"/>
              <w:jc w:val="both"/>
              <w:rPr>
                <w:rFonts w:ascii="Times New Roman" w:eastAsia="Times New Roman" w:hAnsi="Times New Roman" w:cs="Times New Roman"/>
                <w:kern w:val="0"/>
                <w:sz w:val="24"/>
                <w:szCs w:val="24"/>
                <w:lang w:eastAsia="ar-SA"/>
                <w14:ligatures w14:val="none"/>
              </w:rPr>
            </w:pPr>
            <w:r w:rsidRPr="00C6000C">
              <w:rPr>
                <w:rFonts w:ascii="Times New Roman" w:eastAsia="Times New Roman" w:hAnsi="Times New Roman" w:cs="Times New Roman"/>
                <w:kern w:val="0"/>
                <w:sz w:val="24"/>
                <w:szCs w:val="24"/>
                <w:lang w:eastAsia="ar-SA"/>
                <w14:ligatures w14:val="none"/>
              </w:rPr>
              <w:t>1.</w:t>
            </w:r>
          </w:p>
        </w:tc>
        <w:tc>
          <w:tcPr>
            <w:tcW w:w="2391" w:type="pct"/>
            <w:tcBorders>
              <w:top w:val="single" w:sz="4" w:space="0" w:color="auto"/>
              <w:left w:val="single" w:sz="4" w:space="0" w:color="auto"/>
              <w:bottom w:val="single" w:sz="4" w:space="0" w:color="auto"/>
              <w:right w:val="single" w:sz="4" w:space="0" w:color="auto"/>
            </w:tcBorders>
          </w:tcPr>
          <w:p w14:paraId="0887C1B6" w14:textId="77777777" w:rsidR="00353EE7" w:rsidRPr="00C6000C" w:rsidRDefault="00353EE7" w:rsidP="003361F5">
            <w:pPr>
              <w:tabs>
                <w:tab w:val="left" w:pos="0"/>
              </w:tabs>
              <w:suppressAutoHyphens/>
              <w:adjustRightInd w:val="0"/>
              <w:spacing w:after="0" w:line="240" w:lineRule="auto"/>
              <w:jc w:val="both"/>
              <w:rPr>
                <w:rFonts w:ascii="Times New Roman" w:eastAsia="Times New Roman" w:hAnsi="Times New Roman" w:cs="Times New Roman"/>
                <w:kern w:val="0"/>
                <w:sz w:val="24"/>
                <w:szCs w:val="24"/>
                <w:lang w:eastAsia="ar-SA"/>
                <w14:ligatures w14:val="none"/>
              </w:rPr>
            </w:pPr>
          </w:p>
        </w:tc>
        <w:tc>
          <w:tcPr>
            <w:tcW w:w="2285" w:type="pct"/>
            <w:tcBorders>
              <w:top w:val="single" w:sz="4" w:space="0" w:color="auto"/>
              <w:left w:val="single" w:sz="4" w:space="0" w:color="auto"/>
              <w:bottom w:val="single" w:sz="4" w:space="0" w:color="auto"/>
              <w:right w:val="single" w:sz="4" w:space="0" w:color="auto"/>
            </w:tcBorders>
          </w:tcPr>
          <w:p w14:paraId="50F50AEF" w14:textId="77777777" w:rsidR="00353EE7" w:rsidRPr="00C6000C" w:rsidRDefault="00353EE7" w:rsidP="003361F5">
            <w:pPr>
              <w:tabs>
                <w:tab w:val="left" w:pos="0"/>
              </w:tabs>
              <w:suppressAutoHyphens/>
              <w:adjustRightInd w:val="0"/>
              <w:spacing w:after="0" w:line="240" w:lineRule="auto"/>
              <w:jc w:val="both"/>
              <w:rPr>
                <w:rFonts w:ascii="Times New Roman" w:eastAsia="Times New Roman" w:hAnsi="Times New Roman" w:cs="Times New Roman"/>
                <w:kern w:val="0"/>
                <w:sz w:val="24"/>
                <w:szCs w:val="24"/>
                <w:lang w:eastAsia="ar-SA"/>
                <w14:ligatures w14:val="none"/>
              </w:rPr>
            </w:pPr>
          </w:p>
        </w:tc>
      </w:tr>
      <w:tr w:rsidR="00353EE7" w:rsidRPr="00C12F70" w14:paraId="1CF83CCC" w14:textId="77777777" w:rsidTr="00C6000C">
        <w:tc>
          <w:tcPr>
            <w:tcW w:w="324" w:type="pct"/>
            <w:tcBorders>
              <w:top w:val="single" w:sz="4" w:space="0" w:color="auto"/>
              <w:left w:val="single" w:sz="4" w:space="0" w:color="auto"/>
              <w:bottom w:val="single" w:sz="4" w:space="0" w:color="auto"/>
              <w:right w:val="single" w:sz="4" w:space="0" w:color="auto"/>
            </w:tcBorders>
          </w:tcPr>
          <w:p w14:paraId="2782DD24" w14:textId="77777777" w:rsidR="00353EE7" w:rsidRPr="00C6000C" w:rsidRDefault="00353EE7" w:rsidP="003361F5">
            <w:pPr>
              <w:tabs>
                <w:tab w:val="left" w:pos="0"/>
              </w:tabs>
              <w:suppressAutoHyphens/>
              <w:adjustRightInd w:val="0"/>
              <w:spacing w:after="0" w:line="240" w:lineRule="auto"/>
              <w:jc w:val="both"/>
              <w:rPr>
                <w:rFonts w:ascii="Times New Roman" w:eastAsia="Times New Roman" w:hAnsi="Times New Roman" w:cs="Times New Roman"/>
                <w:kern w:val="0"/>
                <w:sz w:val="24"/>
                <w:szCs w:val="24"/>
                <w:lang w:eastAsia="ar-SA"/>
                <w14:ligatures w14:val="none"/>
              </w:rPr>
            </w:pPr>
            <w:r w:rsidRPr="00C6000C">
              <w:rPr>
                <w:rFonts w:ascii="Times New Roman" w:eastAsia="Times New Roman" w:hAnsi="Times New Roman" w:cs="Times New Roman"/>
                <w:kern w:val="0"/>
                <w:sz w:val="24"/>
                <w:szCs w:val="24"/>
                <w:lang w:eastAsia="ar-SA"/>
                <w14:ligatures w14:val="none"/>
              </w:rPr>
              <w:t>&lt;…&gt;</w:t>
            </w:r>
          </w:p>
        </w:tc>
        <w:tc>
          <w:tcPr>
            <w:tcW w:w="2391" w:type="pct"/>
            <w:tcBorders>
              <w:top w:val="single" w:sz="4" w:space="0" w:color="auto"/>
              <w:left w:val="single" w:sz="4" w:space="0" w:color="auto"/>
              <w:bottom w:val="single" w:sz="4" w:space="0" w:color="auto"/>
              <w:right w:val="single" w:sz="4" w:space="0" w:color="auto"/>
            </w:tcBorders>
          </w:tcPr>
          <w:p w14:paraId="626A8298" w14:textId="77777777" w:rsidR="00353EE7" w:rsidRPr="00C6000C" w:rsidRDefault="00353EE7" w:rsidP="003361F5">
            <w:pPr>
              <w:tabs>
                <w:tab w:val="left" w:pos="0"/>
              </w:tabs>
              <w:suppressAutoHyphens/>
              <w:adjustRightInd w:val="0"/>
              <w:spacing w:after="0" w:line="240" w:lineRule="auto"/>
              <w:jc w:val="both"/>
              <w:rPr>
                <w:rFonts w:ascii="Times New Roman" w:eastAsia="Times New Roman" w:hAnsi="Times New Roman" w:cs="Times New Roman"/>
                <w:kern w:val="0"/>
                <w:sz w:val="24"/>
                <w:szCs w:val="24"/>
                <w:lang w:eastAsia="ar-SA"/>
                <w14:ligatures w14:val="none"/>
              </w:rPr>
            </w:pPr>
          </w:p>
        </w:tc>
        <w:tc>
          <w:tcPr>
            <w:tcW w:w="2285" w:type="pct"/>
            <w:tcBorders>
              <w:top w:val="single" w:sz="4" w:space="0" w:color="auto"/>
              <w:left w:val="single" w:sz="4" w:space="0" w:color="auto"/>
              <w:bottom w:val="single" w:sz="4" w:space="0" w:color="auto"/>
              <w:right w:val="single" w:sz="4" w:space="0" w:color="auto"/>
            </w:tcBorders>
          </w:tcPr>
          <w:p w14:paraId="2B9F6526" w14:textId="77777777" w:rsidR="00353EE7" w:rsidRPr="00C6000C" w:rsidRDefault="00353EE7" w:rsidP="003361F5">
            <w:pPr>
              <w:tabs>
                <w:tab w:val="left" w:pos="0"/>
              </w:tabs>
              <w:suppressAutoHyphens/>
              <w:adjustRightInd w:val="0"/>
              <w:spacing w:after="0" w:line="240" w:lineRule="auto"/>
              <w:jc w:val="both"/>
              <w:rPr>
                <w:rFonts w:ascii="Times New Roman" w:eastAsia="Times New Roman" w:hAnsi="Times New Roman" w:cs="Times New Roman"/>
                <w:kern w:val="0"/>
                <w:sz w:val="24"/>
                <w:szCs w:val="24"/>
                <w:lang w:eastAsia="ar-SA"/>
                <w14:ligatures w14:val="none"/>
              </w:rPr>
            </w:pPr>
          </w:p>
        </w:tc>
      </w:tr>
    </w:tbl>
    <w:p w14:paraId="7A41175A" w14:textId="77777777" w:rsidR="00536E52" w:rsidRPr="00C12F70" w:rsidRDefault="00536E52" w:rsidP="00536E52">
      <w:pPr>
        <w:suppressAutoHyphens/>
        <w:spacing w:after="0" w:line="240" w:lineRule="auto"/>
        <w:jc w:val="both"/>
        <w:rPr>
          <w:rFonts w:ascii="Times New Roman" w:eastAsia="Times New Roman" w:hAnsi="Times New Roman" w:cs="Times New Roman"/>
          <w:b/>
          <w:kern w:val="0"/>
          <w14:ligatures w14:val="none"/>
        </w:rPr>
      </w:pPr>
    </w:p>
    <w:p w14:paraId="2E29CF35" w14:textId="77777777" w:rsidR="00536E52" w:rsidRPr="00C12F70" w:rsidRDefault="00536E52" w:rsidP="00536E52">
      <w:pPr>
        <w:spacing w:after="0" w:line="240" w:lineRule="auto"/>
        <w:rPr>
          <w:rFonts w:ascii="Times New Roman" w:eastAsia="Times New Roman" w:hAnsi="Times New Roman" w:cs="Times New Roman"/>
          <w:kern w:val="0"/>
          <w14:ligatures w14:val="none"/>
        </w:rPr>
      </w:pPr>
    </w:p>
    <w:p w14:paraId="14FEF34E" w14:textId="60674B15" w:rsidR="00536E52" w:rsidRPr="00C12F70" w:rsidRDefault="00536E52" w:rsidP="00536E52">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__________     202</w:t>
      </w:r>
      <w:r w:rsidR="00D96FC4">
        <w:rPr>
          <w:rFonts w:ascii="Times New Roman" w:eastAsia="Times New Roman" w:hAnsi="Times New Roman" w:cs="Times New Roman"/>
          <w:kern w:val="0"/>
          <w14:ligatures w14:val="none"/>
        </w:rPr>
        <w:t>6</w:t>
      </w:r>
      <w:r w:rsidRPr="00C12F70">
        <w:rPr>
          <w:rFonts w:ascii="Times New Roman" w:eastAsia="Times New Roman" w:hAnsi="Times New Roman" w:cs="Times New Roman"/>
          <w:kern w:val="0"/>
          <w14:ligatures w14:val="none"/>
        </w:rPr>
        <w:t>.</w:t>
      </w:r>
      <w:r w:rsidR="00C6000C">
        <w:rPr>
          <w:rFonts w:ascii="Times New Roman" w:eastAsia="Times New Roman" w:hAnsi="Times New Roman" w:cs="Times New Roman"/>
          <w:kern w:val="0"/>
          <w14:ligatures w14:val="none"/>
        </w:rPr>
        <w:t> </w:t>
      </w:r>
      <w:r w:rsidRPr="00C12F70">
        <w:rPr>
          <w:rFonts w:ascii="Times New Roman" w:eastAsia="Times New Roman" w:hAnsi="Times New Roman" w:cs="Times New Roman"/>
          <w:kern w:val="0"/>
          <w14:ligatures w14:val="none"/>
        </w:rPr>
        <w:t>gada ____.___________</w:t>
      </w:r>
    </w:p>
    <w:p w14:paraId="13C8C304" w14:textId="77777777" w:rsidR="00536E52" w:rsidRPr="00C12F70" w:rsidRDefault="00536E52" w:rsidP="00536E52">
      <w:pPr>
        <w:spacing w:after="0" w:line="240" w:lineRule="auto"/>
        <w:rPr>
          <w:rFonts w:ascii="Times New Roman" w:eastAsia="Times New Roman" w:hAnsi="Times New Roman" w:cs="Times New Roman"/>
          <w:kern w:val="0"/>
          <w:sz w:val="16"/>
          <w:szCs w:val="16"/>
          <w14:ligatures w14:val="none"/>
        </w:rPr>
      </w:pPr>
      <w:r w:rsidRPr="00C12F70">
        <w:rPr>
          <w:rFonts w:ascii="Times New Roman" w:eastAsia="Times New Roman" w:hAnsi="Times New Roman" w:cs="Times New Roman"/>
          <w:kern w:val="0"/>
          <w:sz w:val="16"/>
          <w:szCs w:val="16"/>
          <w14:ligatures w14:val="none"/>
        </w:rPr>
        <w:t xml:space="preserve">        (vieta)</w:t>
      </w:r>
    </w:p>
    <w:tbl>
      <w:tblPr>
        <w:tblW w:w="9225" w:type="dxa"/>
        <w:tblLayout w:type="fixed"/>
        <w:tblLook w:val="04A0" w:firstRow="1" w:lastRow="0" w:firstColumn="1" w:lastColumn="0" w:noHBand="0" w:noVBand="1"/>
      </w:tblPr>
      <w:tblGrid>
        <w:gridCol w:w="2328"/>
        <w:gridCol w:w="6897"/>
      </w:tblGrid>
      <w:tr w:rsidR="00C12F70" w:rsidRPr="00C12F70" w14:paraId="22D12EB3" w14:textId="77777777" w:rsidTr="003361F5">
        <w:tc>
          <w:tcPr>
            <w:tcW w:w="2329" w:type="dxa"/>
          </w:tcPr>
          <w:p w14:paraId="17EE3577"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p w14:paraId="2885D4DF"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Pretendenta pārstāvis</w:t>
            </w:r>
          </w:p>
        </w:tc>
        <w:tc>
          <w:tcPr>
            <w:tcW w:w="6899" w:type="dxa"/>
            <w:tcBorders>
              <w:top w:val="nil"/>
              <w:left w:val="nil"/>
              <w:bottom w:val="single" w:sz="4" w:space="0" w:color="auto"/>
              <w:right w:val="nil"/>
            </w:tcBorders>
          </w:tcPr>
          <w:p w14:paraId="31444328"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tc>
      </w:tr>
      <w:tr w:rsidR="00536E52" w:rsidRPr="00C12F70" w14:paraId="52E38EA1" w14:textId="77777777" w:rsidTr="003361F5">
        <w:trPr>
          <w:cantSplit/>
        </w:trPr>
        <w:tc>
          <w:tcPr>
            <w:tcW w:w="2329" w:type="dxa"/>
          </w:tcPr>
          <w:p w14:paraId="4DF94259"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tc>
        <w:tc>
          <w:tcPr>
            <w:tcW w:w="6899" w:type="dxa"/>
            <w:hideMark/>
          </w:tcPr>
          <w:p w14:paraId="6E732872" w14:textId="77777777" w:rsidR="00536E52" w:rsidRPr="00C12F70" w:rsidRDefault="00536E52" w:rsidP="003361F5">
            <w:pPr>
              <w:spacing w:after="0" w:line="240" w:lineRule="auto"/>
              <w:jc w:val="center"/>
              <w:rPr>
                <w:rFonts w:ascii="Times New Roman" w:eastAsia="Times New Roman" w:hAnsi="Times New Roman" w:cs="Times New Roman"/>
                <w:i/>
                <w:iCs/>
                <w:kern w:val="0"/>
                <w:sz w:val="20"/>
                <w:szCs w:val="20"/>
                <w14:ligatures w14:val="none"/>
              </w:rPr>
            </w:pPr>
            <w:r w:rsidRPr="00C12F70">
              <w:rPr>
                <w:rFonts w:ascii="Times New Roman" w:eastAsia="Times New Roman" w:hAnsi="Times New Roman" w:cs="Times New Roman"/>
                <w:i/>
                <w:iCs/>
                <w:kern w:val="0"/>
                <w:sz w:val="20"/>
                <w:szCs w:val="20"/>
                <w14:ligatures w14:val="none"/>
              </w:rPr>
              <w:t>(amats, paraksts, vārds, uzvārds)</w:t>
            </w:r>
          </w:p>
        </w:tc>
      </w:tr>
    </w:tbl>
    <w:p w14:paraId="7EE3A202" w14:textId="77777777" w:rsidR="00536E52" w:rsidRPr="00C12F70" w:rsidRDefault="00536E52" w:rsidP="00536E52">
      <w:pPr>
        <w:spacing w:after="0" w:line="240" w:lineRule="auto"/>
        <w:jc w:val="both"/>
        <w:rPr>
          <w:rFonts w:ascii="Times New Roman" w:eastAsia="Times New Roman" w:hAnsi="Times New Roman" w:cs="Times New Roman"/>
          <w:kern w:val="0"/>
          <w14:ligatures w14:val="none"/>
        </w:rPr>
      </w:pPr>
    </w:p>
    <w:p w14:paraId="7DCB19AA" w14:textId="77777777" w:rsidR="00536E52" w:rsidRPr="00C12F70" w:rsidRDefault="00536E52" w:rsidP="00536E52">
      <w:pPr>
        <w:spacing w:after="0" w:line="240" w:lineRule="auto"/>
        <w:jc w:val="both"/>
        <w:rPr>
          <w:rFonts w:ascii="Times New Roman" w:eastAsia="Times New Roman" w:hAnsi="Times New Roman" w:cs="Times New Roman"/>
          <w:kern w:val="0"/>
          <w14:ligatures w14:val="none"/>
        </w:rPr>
      </w:pPr>
    </w:p>
    <w:p w14:paraId="73A4812C" w14:textId="77777777" w:rsidR="00536E52" w:rsidRPr="00C12F70" w:rsidRDefault="00536E52" w:rsidP="00536E52">
      <w:pPr>
        <w:spacing w:after="0" w:line="240" w:lineRule="auto"/>
        <w:jc w:val="both"/>
        <w:rPr>
          <w:rFonts w:ascii="Times New Roman" w:eastAsia="Times New Roman" w:hAnsi="Times New Roman" w:cs="Times New Roman"/>
          <w:kern w:val="0"/>
          <w14:ligatures w14:val="none"/>
        </w:rPr>
      </w:pPr>
    </w:p>
    <w:p w14:paraId="08FC5CEA" w14:textId="77777777" w:rsidR="00536E52" w:rsidRPr="00C12F70" w:rsidRDefault="00536E52" w:rsidP="00536E52">
      <w:pPr>
        <w:spacing w:after="0" w:line="240" w:lineRule="auto"/>
        <w:jc w:val="both"/>
        <w:rPr>
          <w:rFonts w:ascii="Times New Roman" w:eastAsia="Times New Roman" w:hAnsi="Times New Roman" w:cs="Times New Roman"/>
          <w:kern w:val="0"/>
          <w14:ligatures w14:val="none"/>
        </w:rPr>
      </w:pPr>
    </w:p>
    <w:p w14:paraId="54852E16" w14:textId="77777777" w:rsidR="00536E52" w:rsidRPr="00C12F70" w:rsidRDefault="00536E52" w:rsidP="00536E52">
      <w:pPr>
        <w:spacing w:after="0" w:line="240" w:lineRule="auto"/>
        <w:jc w:val="both"/>
        <w:rPr>
          <w:rFonts w:ascii="Times New Roman" w:eastAsia="Times New Roman" w:hAnsi="Times New Roman" w:cs="Times New Roman"/>
          <w:kern w:val="0"/>
          <w14:ligatures w14:val="none"/>
        </w:rPr>
      </w:pPr>
    </w:p>
    <w:p w14:paraId="1445DADC" w14:textId="77777777" w:rsidR="00536E52" w:rsidRPr="00C12F70" w:rsidRDefault="00536E52" w:rsidP="00536E52">
      <w:pPr>
        <w:spacing w:after="0" w:line="240" w:lineRule="auto"/>
        <w:jc w:val="both"/>
        <w:rPr>
          <w:rFonts w:ascii="Times New Roman" w:eastAsia="Times New Roman" w:hAnsi="Times New Roman" w:cs="Times New Roman"/>
          <w:kern w:val="0"/>
          <w14:ligatures w14:val="none"/>
        </w:rPr>
      </w:pPr>
    </w:p>
    <w:p w14:paraId="56E9EDBB" w14:textId="77777777" w:rsidR="00536E52" w:rsidRPr="00C12F70" w:rsidRDefault="00536E52" w:rsidP="00536E52">
      <w:pPr>
        <w:spacing w:after="0" w:line="240" w:lineRule="auto"/>
        <w:jc w:val="both"/>
        <w:rPr>
          <w:rFonts w:ascii="Times New Roman" w:eastAsia="Times New Roman" w:hAnsi="Times New Roman" w:cs="Times New Roman"/>
          <w:kern w:val="0"/>
          <w14:ligatures w14:val="none"/>
        </w:rPr>
      </w:pPr>
    </w:p>
    <w:p w14:paraId="67520788" w14:textId="77777777" w:rsidR="00536E52" w:rsidRPr="00C12F70" w:rsidRDefault="00536E52" w:rsidP="00536E52">
      <w:pPr>
        <w:spacing w:after="0" w:line="240" w:lineRule="auto"/>
        <w:jc w:val="both"/>
        <w:rPr>
          <w:rFonts w:ascii="Times New Roman" w:eastAsia="Times New Roman" w:hAnsi="Times New Roman" w:cs="Times New Roman"/>
          <w:kern w:val="0"/>
          <w14:ligatures w14:val="none"/>
        </w:rPr>
      </w:pPr>
    </w:p>
    <w:bookmarkEnd w:id="79"/>
    <w:p w14:paraId="50F7DC20" w14:textId="77777777" w:rsidR="00536E52" w:rsidRPr="00C12F70" w:rsidRDefault="00536E52" w:rsidP="00536E52">
      <w:pPr>
        <w:spacing w:after="0" w:line="240" w:lineRule="auto"/>
        <w:jc w:val="both"/>
        <w:rPr>
          <w:rFonts w:ascii="Times New Roman" w:eastAsia="Times New Roman" w:hAnsi="Times New Roman" w:cs="Times New Roman"/>
          <w:kern w:val="0"/>
          <w14:ligatures w14:val="none"/>
        </w:rPr>
        <w:sectPr w:rsidR="00536E52" w:rsidRPr="00C12F70" w:rsidSect="00536E52">
          <w:footerReference w:type="even" r:id="rId29"/>
          <w:footerReference w:type="default" r:id="rId30"/>
          <w:pgSz w:w="11906" w:h="16838" w:code="9"/>
          <w:pgMar w:top="851" w:right="851" w:bottom="1134" w:left="1134" w:header="709" w:footer="709" w:gutter="0"/>
          <w:cols w:space="708"/>
          <w:docGrid w:linePitch="360"/>
        </w:sectPr>
      </w:pPr>
    </w:p>
    <w:p w14:paraId="4FC48ACB" w14:textId="77777777" w:rsidR="00536E52" w:rsidRPr="00C12F70" w:rsidRDefault="00536E52" w:rsidP="00536E52">
      <w:pPr>
        <w:spacing w:after="0" w:line="240" w:lineRule="auto"/>
        <w:jc w:val="right"/>
        <w:rPr>
          <w:rFonts w:ascii="Times New Roman" w:eastAsia="Times New Roman" w:hAnsi="Times New Roman" w:cs="Times New Roman"/>
          <w:kern w:val="0"/>
          <w:sz w:val="20"/>
          <w:szCs w:val="20"/>
          <w:lang w:eastAsia="ar-SA"/>
          <w14:ligatures w14:val="none"/>
        </w:rPr>
      </w:pPr>
      <w:bookmarkStart w:id="81" w:name="_Hlk38887248"/>
      <w:bookmarkStart w:id="82" w:name="_Hlk134634686"/>
      <w:bookmarkStart w:id="83" w:name="_Toc143073750"/>
      <w:bookmarkStart w:id="84" w:name="_Toc188410781"/>
      <w:bookmarkStart w:id="85" w:name="_Toc194399002"/>
      <w:r w:rsidRPr="00C12F70">
        <w:rPr>
          <w:rFonts w:ascii="Times New Roman" w:eastAsia="Times New Roman" w:hAnsi="Times New Roman" w:cs="Times New Roman"/>
          <w:b/>
          <w:kern w:val="0"/>
          <w:sz w:val="20"/>
          <w:szCs w:val="20"/>
          <w:lang w:eastAsia="ar-SA"/>
          <w14:ligatures w14:val="none"/>
        </w:rPr>
        <w:lastRenderedPageBreak/>
        <w:t>5. PIELIKUMS</w:t>
      </w:r>
      <w:r w:rsidRPr="00C12F70">
        <w:rPr>
          <w:rFonts w:ascii="Times New Roman" w:eastAsia="Times New Roman" w:hAnsi="Times New Roman" w:cs="Times New Roman"/>
          <w:kern w:val="0"/>
          <w:sz w:val="20"/>
          <w:szCs w:val="20"/>
          <w:lang w:eastAsia="ar-SA"/>
          <w14:ligatures w14:val="none"/>
        </w:rPr>
        <w:t xml:space="preserve"> iepirkuma nolikumam </w:t>
      </w:r>
    </w:p>
    <w:p w14:paraId="1ADDCE0A" w14:textId="4A77B578" w:rsidR="00536E52" w:rsidRPr="00C12F70" w:rsidRDefault="00536E52" w:rsidP="000A72FD">
      <w:pPr>
        <w:spacing w:after="0" w:line="240" w:lineRule="auto"/>
        <w:ind w:left="4536"/>
        <w:jc w:val="right"/>
        <w:rPr>
          <w:rFonts w:ascii="Times New Roman" w:eastAsia="Times New Roman" w:hAnsi="Times New Roman" w:cs="Times New Roman"/>
          <w:kern w:val="0"/>
          <w:sz w:val="20"/>
          <w:szCs w:val="20"/>
          <w14:ligatures w14:val="none"/>
        </w:rPr>
      </w:pPr>
      <w:r w:rsidRPr="00C12F70">
        <w:rPr>
          <w:rFonts w:ascii="Times New Roman" w:eastAsia="Times New Roman" w:hAnsi="Times New Roman" w:cs="Times New Roman"/>
          <w:kern w:val="0"/>
          <w:sz w:val="20"/>
          <w:szCs w:val="20"/>
          <w:lang w:eastAsia="ar-SA"/>
          <w14:ligatures w14:val="none"/>
        </w:rPr>
        <w:t>“</w:t>
      </w:r>
      <w:r w:rsidR="001D1A9B" w:rsidRPr="001D1A9B">
        <w:rPr>
          <w:rFonts w:ascii="Times New Roman" w:eastAsia="Times New Roman" w:hAnsi="Times New Roman" w:cs="Times New Roman"/>
          <w:kern w:val="0"/>
          <w:sz w:val="20"/>
          <w:szCs w:val="20"/>
          <w14:ligatures w14:val="none"/>
        </w:rPr>
        <w:t>Būvdarbu pabeigšana</w:t>
      </w:r>
      <w:r w:rsidR="006919FA">
        <w:rPr>
          <w:rFonts w:ascii="Times New Roman" w:eastAsia="Times New Roman" w:hAnsi="Times New Roman" w:cs="Times New Roman"/>
          <w:kern w:val="0"/>
          <w:sz w:val="20"/>
          <w:szCs w:val="20"/>
          <w14:ligatures w14:val="none"/>
        </w:rPr>
        <w:t xml:space="preserve"> Jezuītu klostera kompleksa un Ilūkstes upes piekrastes publiskās </w:t>
      </w:r>
      <w:proofErr w:type="spellStart"/>
      <w:r w:rsidR="006919FA">
        <w:rPr>
          <w:rFonts w:ascii="Times New Roman" w:eastAsia="Times New Roman" w:hAnsi="Times New Roman" w:cs="Times New Roman"/>
          <w:kern w:val="0"/>
          <w:sz w:val="20"/>
          <w:szCs w:val="20"/>
          <w14:ligatures w14:val="none"/>
        </w:rPr>
        <w:t>ārtelpas</w:t>
      </w:r>
      <w:proofErr w:type="spellEnd"/>
      <w:r w:rsidR="006919FA">
        <w:rPr>
          <w:rFonts w:ascii="Times New Roman" w:eastAsia="Times New Roman" w:hAnsi="Times New Roman" w:cs="Times New Roman"/>
          <w:kern w:val="0"/>
          <w:sz w:val="20"/>
          <w:szCs w:val="20"/>
          <w14:ligatures w14:val="none"/>
        </w:rPr>
        <w:t xml:space="preserve"> attīstībai</w:t>
      </w:r>
      <w:r w:rsidRPr="00C12F70">
        <w:rPr>
          <w:rFonts w:ascii="Times New Roman" w:eastAsia="Times New Roman" w:hAnsi="Times New Roman" w:cs="Times New Roman"/>
          <w:kern w:val="0"/>
          <w:sz w:val="20"/>
          <w:szCs w:val="20"/>
          <w14:ligatures w14:val="none"/>
        </w:rPr>
        <w:t>”</w:t>
      </w:r>
    </w:p>
    <w:p w14:paraId="4A3628E1" w14:textId="77CBC3B8" w:rsidR="00536E52" w:rsidRPr="00C12F70" w:rsidRDefault="00536E52" w:rsidP="00536E52">
      <w:pPr>
        <w:spacing w:after="0" w:line="240" w:lineRule="auto"/>
        <w:jc w:val="right"/>
        <w:rPr>
          <w:rFonts w:ascii="Times New Roman" w:eastAsia="Times New Roman" w:hAnsi="Times New Roman" w:cs="Times New Roman"/>
          <w:kern w:val="0"/>
          <w:sz w:val="20"/>
          <w:szCs w:val="20"/>
          <w:lang w:eastAsia="ar-SA"/>
          <w14:ligatures w14:val="none"/>
        </w:rPr>
      </w:pPr>
      <w:r w:rsidRPr="00C12F70">
        <w:rPr>
          <w:rFonts w:ascii="Times New Roman" w:eastAsia="Times New Roman" w:hAnsi="Times New Roman" w:cs="Times New Roman"/>
          <w:kern w:val="0"/>
          <w:sz w:val="20"/>
          <w:szCs w:val="20"/>
          <w:lang w:eastAsia="ar-SA"/>
          <w14:ligatures w14:val="none"/>
        </w:rPr>
        <w:t xml:space="preserve">Identifikācijas numurs </w:t>
      </w:r>
      <w:r w:rsidR="001C0EFD">
        <w:rPr>
          <w:rFonts w:ascii="Times New Roman" w:eastAsia="Times New Roman" w:hAnsi="Times New Roman" w:cs="Times New Roman"/>
          <w:kern w:val="0"/>
          <w:sz w:val="20"/>
          <w:szCs w:val="20"/>
          <w:lang w:eastAsia="ar-SA"/>
          <w14:ligatures w14:val="none"/>
        </w:rPr>
        <w:t xml:space="preserve">ANPCP </w:t>
      </w:r>
      <w:r w:rsidR="002D6297">
        <w:rPr>
          <w:rFonts w:ascii="Times New Roman" w:eastAsia="Times New Roman" w:hAnsi="Times New Roman" w:cs="Times New Roman"/>
          <w:kern w:val="0"/>
          <w:sz w:val="20"/>
          <w:szCs w:val="20"/>
          <w:lang w:eastAsia="ar-SA"/>
          <w14:ligatures w14:val="none"/>
        </w:rPr>
        <w:t>2026/57</w:t>
      </w:r>
    </w:p>
    <w:p w14:paraId="1ACB1203" w14:textId="77777777" w:rsidR="00536E52" w:rsidRPr="00C12F70" w:rsidRDefault="00536E52" w:rsidP="00536E52">
      <w:pPr>
        <w:spacing w:after="0" w:line="240" w:lineRule="auto"/>
        <w:jc w:val="both"/>
        <w:rPr>
          <w:rFonts w:ascii="Times New Roman" w:eastAsia="Times New Roman" w:hAnsi="Times New Roman" w:cs="Times New Roman"/>
          <w:kern w:val="0"/>
          <w14:ligatures w14:val="none"/>
        </w:rPr>
      </w:pPr>
    </w:p>
    <w:p w14:paraId="7B7EC17F" w14:textId="77777777" w:rsidR="00536E52" w:rsidRPr="00C12F70" w:rsidRDefault="00536E52" w:rsidP="00536E52">
      <w:pPr>
        <w:spacing w:after="0" w:line="240" w:lineRule="auto"/>
        <w:jc w:val="both"/>
        <w:rPr>
          <w:rFonts w:ascii="Times New Roman" w:eastAsia="Times New Roman" w:hAnsi="Times New Roman" w:cs="Times New Roman"/>
          <w:b/>
          <w:kern w:val="0"/>
          <w14:ligatures w14:val="none"/>
        </w:rPr>
      </w:pPr>
    </w:p>
    <w:p w14:paraId="48D21F1F" w14:textId="6A7691FA" w:rsidR="00536E52" w:rsidRPr="00C12F70" w:rsidRDefault="00536E52" w:rsidP="00536E52">
      <w:pPr>
        <w:tabs>
          <w:tab w:val="num" w:pos="851"/>
        </w:tabs>
        <w:spacing w:after="0" w:line="240" w:lineRule="auto"/>
        <w:ind w:left="3969" w:hanging="851"/>
        <w:jc w:val="right"/>
        <w:rPr>
          <w:rFonts w:ascii="Times New Roman" w:eastAsia="Times New Roman" w:hAnsi="Times New Roman" w:cs="Times New Roman"/>
          <w:b/>
          <w:kern w:val="0"/>
          <w:sz w:val="24"/>
          <w:szCs w:val="24"/>
          <w:lang w:eastAsia="lv-LV"/>
          <w14:ligatures w14:val="none"/>
        </w:rPr>
      </w:pPr>
      <w:r w:rsidRPr="00C12F70">
        <w:rPr>
          <w:rFonts w:ascii="Times New Roman" w:eastAsia="Times New Roman" w:hAnsi="Times New Roman" w:cs="Times New Roman"/>
          <w:b/>
          <w:kern w:val="0"/>
          <w:sz w:val="24"/>
          <w:szCs w:val="24"/>
          <w:lang w:eastAsia="lv-LV"/>
          <w14:ligatures w14:val="none"/>
        </w:rPr>
        <w:t xml:space="preserve">“Personas, uz kuras iespējām pretendents balstās, un/vai apakšuzņēmēja </w:t>
      </w:r>
      <w:bookmarkStart w:id="86" w:name="_Toc337635903"/>
      <w:r w:rsidRPr="00C12F70">
        <w:rPr>
          <w:rFonts w:ascii="Times New Roman" w:eastAsia="Times New Roman" w:hAnsi="Times New Roman" w:cs="Times New Roman"/>
          <w:b/>
          <w:kern w:val="0"/>
          <w:sz w:val="24"/>
          <w:szCs w:val="24"/>
          <w:lang w:eastAsia="lv-LV"/>
          <w14:ligatures w14:val="none"/>
        </w:rPr>
        <w:t>apliecinājuma veidne</w:t>
      </w:r>
      <w:bookmarkEnd w:id="86"/>
      <w:r w:rsidRPr="00C12F70">
        <w:rPr>
          <w:rFonts w:ascii="Times New Roman" w:eastAsia="Times New Roman" w:hAnsi="Times New Roman" w:cs="Times New Roman"/>
          <w:b/>
          <w:kern w:val="0"/>
          <w:sz w:val="24"/>
          <w:szCs w:val="24"/>
          <w:lang w:eastAsia="lv-LV"/>
          <w14:ligatures w14:val="none"/>
        </w:rPr>
        <w:t>”</w:t>
      </w:r>
    </w:p>
    <w:p w14:paraId="4000B703" w14:textId="77777777" w:rsidR="00536E52" w:rsidRPr="00C12F70" w:rsidRDefault="00536E52" w:rsidP="00536E52">
      <w:pPr>
        <w:tabs>
          <w:tab w:val="num" w:pos="851"/>
        </w:tabs>
        <w:spacing w:after="0" w:line="240" w:lineRule="auto"/>
        <w:ind w:left="851" w:hanging="851"/>
        <w:jc w:val="right"/>
        <w:rPr>
          <w:rFonts w:ascii="Times New Roman" w:eastAsia="Times New Roman" w:hAnsi="Times New Roman" w:cs="Times New Roman"/>
          <w:b/>
          <w:kern w:val="0"/>
          <w:sz w:val="24"/>
          <w:szCs w:val="24"/>
          <w:lang w:eastAsia="lv-LV"/>
          <w14:ligatures w14:val="none"/>
        </w:rPr>
      </w:pPr>
    </w:p>
    <w:p w14:paraId="7679C441" w14:textId="77777777" w:rsidR="00536E52" w:rsidRPr="00C12F70" w:rsidRDefault="00536E52" w:rsidP="00536E52">
      <w:pPr>
        <w:tabs>
          <w:tab w:val="num" w:pos="851"/>
        </w:tabs>
        <w:spacing w:after="0" w:line="240" w:lineRule="auto"/>
        <w:ind w:left="851" w:hanging="851"/>
        <w:rPr>
          <w:rFonts w:ascii="Times New Roman" w:eastAsia="Times New Roman" w:hAnsi="Times New Roman" w:cs="Times New Roman"/>
          <w:b/>
          <w:kern w:val="0"/>
          <w:sz w:val="24"/>
          <w:szCs w:val="24"/>
          <w:lang w:eastAsia="lv-LV"/>
          <w14:ligatures w14:val="none"/>
        </w:rPr>
      </w:pPr>
    </w:p>
    <w:p w14:paraId="386AED78" w14:textId="77777777" w:rsidR="00536E52" w:rsidRPr="00C12F70" w:rsidRDefault="00536E52" w:rsidP="00536E52">
      <w:pPr>
        <w:spacing w:after="0" w:line="240" w:lineRule="auto"/>
        <w:ind w:left="851"/>
        <w:jc w:val="right"/>
        <w:rPr>
          <w:rFonts w:ascii="Times New Roman" w:eastAsia="Times New Roman" w:hAnsi="Times New Roman" w:cs="Times New Roman"/>
          <w:kern w:val="0"/>
          <w:sz w:val="24"/>
          <w:szCs w:val="24"/>
          <w:lang w:eastAsia="lv-LV"/>
          <w14:ligatures w14:val="none"/>
        </w:rPr>
      </w:pPr>
    </w:p>
    <w:p w14:paraId="7924F82C" w14:textId="77777777" w:rsidR="00536E52" w:rsidRPr="00C12F70" w:rsidRDefault="00536E52" w:rsidP="00536E52">
      <w:pPr>
        <w:spacing w:after="0" w:line="240" w:lineRule="auto"/>
        <w:ind w:left="851"/>
        <w:jc w:val="right"/>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Augšdaugavas novada pašvaldības </w:t>
      </w:r>
    </w:p>
    <w:p w14:paraId="1A519930" w14:textId="77777777" w:rsidR="00536E52" w:rsidRPr="00C12F70" w:rsidRDefault="00536E52" w:rsidP="00536E52">
      <w:pPr>
        <w:spacing w:after="0" w:line="240" w:lineRule="auto"/>
        <w:ind w:left="851"/>
        <w:jc w:val="right"/>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Centrālajai pārvaldei</w:t>
      </w:r>
    </w:p>
    <w:p w14:paraId="476E7AD0" w14:textId="77777777" w:rsidR="00536E52" w:rsidRPr="00C12F70" w:rsidRDefault="00536E52" w:rsidP="00536E52">
      <w:pPr>
        <w:spacing w:after="0" w:line="240" w:lineRule="auto"/>
        <w:ind w:left="851"/>
        <w:jc w:val="right"/>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Rīgas iela 2, Daugavpils, LV-5401</w:t>
      </w:r>
    </w:p>
    <w:p w14:paraId="746A5620" w14:textId="77777777" w:rsidR="00536E52" w:rsidRPr="00C12F70" w:rsidRDefault="00536E52" w:rsidP="00536E52">
      <w:pPr>
        <w:tabs>
          <w:tab w:val="num" w:pos="851"/>
        </w:tabs>
        <w:spacing w:after="0" w:line="240" w:lineRule="auto"/>
        <w:rPr>
          <w:rFonts w:ascii="Times New Roman" w:eastAsia="Times New Roman" w:hAnsi="Times New Roman" w:cs="Times New Roman"/>
          <w:b/>
          <w:kern w:val="0"/>
          <w:sz w:val="20"/>
          <w:szCs w:val="24"/>
          <w:lang w:eastAsia="lv-LV"/>
          <w14:ligatures w14:val="none"/>
        </w:rPr>
      </w:pPr>
    </w:p>
    <w:p w14:paraId="2E76FE4A" w14:textId="77777777" w:rsidR="00536E52" w:rsidRPr="00C12F70" w:rsidRDefault="00536E52" w:rsidP="00536E52">
      <w:pPr>
        <w:tabs>
          <w:tab w:val="num" w:pos="851"/>
        </w:tabs>
        <w:spacing w:after="0" w:line="240" w:lineRule="auto"/>
        <w:jc w:val="center"/>
        <w:rPr>
          <w:rFonts w:ascii="Times New Roman" w:eastAsia="Times New Roman" w:hAnsi="Times New Roman" w:cs="Times New Roman"/>
          <w:b/>
          <w:kern w:val="0"/>
          <w:sz w:val="20"/>
          <w:szCs w:val="24"/>
          <w:lang w:eastAsia="lv-LV"/>
          <w14:ligatures w14:val="none"/>
        </w:rPr>
      </w:pPr>
    </w:p>
    <w:p w14:paraId="26062FAE" w14:textId="77777777" w:rsidR="00536E52" w:rsidRPr="00C12F70" w:rsidRDefault="00536E52" w:rsidP="00536E52">
      <w:pPr>
        <w:tabs>
          <w:tab w:val="num" w:pos="851"/>
        </w:tabs>
        <w:spacing w:after="0" w:line="240" w:lineRule="auto"/>
        <w:jc w:val="center"/>
        <w:rPr>
          <w:rFonts w:ascii="Times New Roman" w:eastAsia="Times New Roman" w:hAnsi="Times New Roman" w:cs="Times New Roman"/>
          <w:b/>
          <w:kern w:val="0"/>
          <w:sz w:val="24"/>
          <w:szCs w:val="24"/>
          <w:lang w:eastAsia="lv-LV"/>
          <w14:ligatures w14:val="none"/>
        </w:rPr>
      </w:pPr>
      <w:r w:rsidRPr="00C12F70">
        <w:rPr>
          <w:rFonts w:ascii="Times New Roman" w:eastAsia="Times New Roman" w:hAnsi="Times New Roman" w:cs="Times New Roman"/>
          <w:b/>
          <w:kern w:val="0"/>
          <w:sz w:val="24"/>
          <w:szCs w:val="24"/>
          <w:lang w:eastAsia="lv-LV"/>
          <w14:ligatures w14:val="none"/>
        </w:rPr>
        <w:t>APLIECINĀJUMS</w:t>
      </w:r>
    </w:p>
    <w:p w14:paraId="565FF509" w14:textId="77777777" w:rsidR="00536E52" w:rsidRPr="00C12F70" w:rsidRDefault="00536E52" w:rsidP="00536E52">
      <w:pPr>
        <w:spacing w:after="0" w:line="240" w:lineRule="auto"/>
        <w:ind w:left="851"/>
        <w:jc w:val="both"/>
        <w:rPr>
          <w:rFonts w:ascii="Times New Roman" w:eastAsia="Times New Roman" w:hAnsi="Times New Roman" w:cs="Times New Roman"/>
          <w:b/>
          <w:kern w:val="0"/>
          <w:sz w:val="24"/>
          <w:szCs w:val="24"/>
          <w:lang w:eastAsia="lv-LV"/>
          <w14:ligatures w14:val="none"/>
        </w:rPr>
      </w:pPr>
    </w:p>
    <w:p w14:paraId="3A483768"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Atklātam konkursam </w:t>
      </w:r>
    </w:p>
    <w:p w14:paraId="47FC560C" w14:textId="037F3CC8" w:rsidR="00536E52" w:rsidRPr="000A72FD" w:rsidRDefault="00536E52" w:rsidP="007C1008">
      <w:pPr>
        <w:spacing w:after="0" w:line="240" w:lineRule="auto"/>
        <w:jc w:val="center"/>
        <w:rPr>
          <w:rFonts w:ascii="Times New Roman" w:eastAsia="Times New Roman" w:hAnsi="Times New Roman" w:cs="Times New Roman"/>
          <w:b/>
          <w:bCs/>
          <w:kern w:val="0"/>
          <w:sz w:val="24"/>
          <w:szCs w:val="24"/>
          <w14:ligatures w14:val="none"/>
        </w:rPr>
      </w:pPr>
      <w:r w:rsidRPr="000A72FD">
        <w:rPr>
          <w:rFonts w:ascii="Times New Roman" w:eastAsia="Times New Roman" w:hAnsi="Times New Roman" w:cs="Times New Roman"/>
          <w:b/>
          <w:bCs/>
          <w:kern w:val="0"/>
          <w:sz w:val="24"/>
          <w:szCs w:val="24"/>
          <w14:ligatures w14:val="none"/>
        </w:rPr>
        <w:t>“</w:t>
      </w:r>
      <w:r w:rsidR="001D1A9B" w:rsidRPr="001D1A9B">
        <w:rPr>
          <w:rFonts w:ascii="Times New Roman" w:eastAsia="Times New Roman" w:hAnsi="Times New Roman" w:cs="Times New Roman"/>
          <w:b/>
          <w:bCs/>
          <w:kern w:val="0"/>
          <w:sz w:val="24"/>
          <w:szCs w:val="24"/>
          <w14:ligatures w14:val="none"/>
        </w:rPr>
        <w:t>Būvdarbu pabeigšana</w:t>
      </w:r>
      <w:r w:rsidR="006919FA">
        <w:rPr>
          <w:rFonts w:ascii="Times New Roman" w:eastAsia="Times New Roman" w:hAnsi="Times New Roman" w:cs="Times New Roman"/>
          <w:b/>
          <w:bCs/>
          <w:kern w:val="0"/>
          <w:sz w:val="24"/>
          <w:szCs w:val="24"/>
          <w14:ligatures w14:val="none"/>
        </w:rPr>
        <w:t xml:space="preserve"> Jezuītu klostera kompleksa un Ilūkstes upes piekrastes publiskās </w:t>
      </w:r>
      <w:proofErr w:type="spellStart"/>
      <w:r w:rsidR="006919FA">
        <w:rPr>
          <w:rFonts w:ascii="Times New Roman" w:eastAsia="Times New Roman" w:hAnsi="Times New Roman" w:cs="Times New Roman"/>
          <w:b/>
          <w:bCs/>
          <w:kern w:val="0"/>
          <w:sz w:val="24"/>
          <w:szCs w:val="24"/>
          <w14:ligatures w14:val="none"/>
        </w:rPr>
        <w:t>ārtelpas</w:t>
      </w:r>
      <w:proofErr w:type="spellEnd"/>
      <w:r w:rsidR="006919FA">
        <w:rPr>
          <w:rFonts w:ascii="Times New Roman" w:eastAsia="Times New Roman" w:hAnsi="Times New Roman" w:cs="Times New Roman"/>
          <w:b/>
          <w:bCs/>
          <w:kern w:val="0"/>
          <w:sz w:val="24"/>
          <w:szCs w:val="24"/>
          <w14:ligatures w14:val="none"/>
        </w:rPr>
        <w:t xml:space="preserve"> attīstībai</w:t>
      </w:r>
      <w:r w:rsidRPr="000A72FD">
        <w:rPr>
          <w:rFonts w:ascii="Times New Roman" w:eastAsia="Times New Roman" w:hAnsi="Times New Roman" w:cs="Times New Roman"/>
          <w:b/>
          <w:bCs/>
          <w:kern w:val="0"/>
          <w:sz w:val="24"/>
          <w:szCs w:val="24"/>
          <w14:ligatures w14:val="none"/>
        </w:rPr>
        <w:t>”</w:t>
      </w:r>
    </w:p>
    <w:p w14:paraId="367DE925" w14:textId="42DE6DD4" w:rsidR="00536E52" w:rsidRPr="00C12F70" w:rsidRDefault="00536E52" w:rsidP="00536E52">
      <w:pPr>
        <w:tabs>
          <w:tab w:val="left" w:pos="426"/>
        </w:tabs>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lang w:eastAsia="ar-SA"/>
          <w14:ligatures w14:val="none"/>
        </w:rPr>
        <w:t>(</w:t>
      </w:r>
      <w:r w:rsidRPr="00C12F70">
        <w:rPr>
          <w:rFonts w:ascii="Times New Roman" w:eastAsia="Times New Roman" w:hAnsi="Times New Roman" w:cs="Times New Roman"/>
          <w:kern w:val="0"/>
          <w:sz w:val="24"/>
          <w:szCs w:val="24"/>
          <w14:ligatures w14:val="none"/>
        </w:rPr>
        <w:t>id</w:t>
      </w:r>
      <w:r w:rsidR="00C6000C">
        <w:rPr>
          <w:rFonts w:ascii="Times New Roman" w:eastAsia="Times New Roman" w:hAnsi="Times New Roman" w:cs="Times New Roman"/>
          <w:kern w:val="0"/>
          <w:sz w:val="24"/>
          <w:szCs w:val="24"/>
          <w14:ligatures w14:val="none"/>
        </w:rPr>
        <w:t xml:space="preserve">entifikācijas </w:t>
      </w:r>
      <w:r w:rsidRPr="00C12F70">
        <w:rPr>
          <w:rFonts w:ascii="Times New Roman" w:eastAsia="Times New Roman" w:hAnsi="Times New Roman" w:cs="Times New Roman"/>
          <w:kern w:val="0"/>
          <w:sz w:val="24"/>
          <w:szCs w:val="24"/>
          <w14:ligatures w14:val="none"/>
        </w:rPr>
        <w:t xml:space="preserve">Nr. </w:t>
      </w:r>
      <w:r w:rsidR="001C0EFD">
        <w:rPr>
          <w:rFonts w:ascii="Times New Roman" w:eastAsia="Times New Roman" w:hAnsi="Times New Roman" w:cs="Times New Roman"/>
          <w:kern w:val="0"/>
          <w:sz w:val="24"/>
          <w:szCs w:val="24"/>
          <w14:ligatures w14:val="none"/>
        </w:rPr>
        <w:t xml:space="preserve">ANPCP </w:t>
      </w:r>
      <w:r w:rsidR="002D6297">
        <w:rPr>
          <w:rFonts w:ascii="Times New Roman" w:eastAsia="Times New Roman" w:hAnsi="Times New Roman" w:cs="Times New Roman"/>
          <w:kern w:val="0"/>
          <w:sz w:val="24"/>
          <w:szCs w:val="24"/>
          <w14:ligatures w14:val="none"/>
        </w:rPr>
        <w:t>2026/57</w:t>
      </w:r>
      <w:r w:rsidRPr="00C12F70">
        <w:rPr>
          <w:rFonts w:ascii="Times New Roman" w:eastAsia="Times New Roman" w:hAnsi="Times New Roman" w:cs="Times New Roman"/>
          <w:kern w:val="0"/>
          <w:sz w:val="24"/>
          <w:szCs w:val="24"/>
          <w14:ligatures w14:val="none"/>
        </w:rPr>
        <w:t>)</w:t>
      </w:r>
    </w:p>
    <w:p w14:paraId="176601AB" w14:textId="77777777" w:rsidR="00536E52" w:rsidRPr="00C12F70" w:rsidRDefault="00536E52" w:rsidP="00536E52">
      <w:pPr>
        <w:tabs>
          <w:tab w:val="left" w:pos="426"/>
        </w:tabs>
        <w:spacing w:after="0" w:line="240" w:lineRule="auto"/>
        <w:rPr>
          <w:rFonts w:ascii="Times New Roman" w:eastAsia="Times New Roman" w:hAnsi="Times New Roman" w:cs="Times New Roman"/>
          <w:b/>
          <w:kern w:val="0"/>
          <w:sz w:val="24"/>
          <w:szCs w:val="20"/>
          <w14:ligatures w14:val="none"/>
        </w:rPr>
      </w:pPr>
    </w:p>
    <w:p w14:paraId="3F5AACB3" w14:textId="77777777" w:rsidR="00536E52" w:rsidRPr="00C12F70" w:rsidRDefault="00536E52" w:rsidP="00536E52">
      <w:pPr>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Ar šo </w:t>
      </w:r>
      <w:r w:rsidRPr="00C12F70">
        <w:rPr>
          <w:rFonts w:ascii="Times New Roman" w:eastAsia="Times New Roman" w:hAnsi="Times New Roman" w:cs="Times New Roman"/>
          <w:i/>
          <w:kern w:val="0"/>
          <w:sz w:val="24"/>
          <w:szCs w:val="24"/>
          <w:lang w:eastAsia="lv-LV"/>
          <w14:ligatures w14:val="none"/>
        </w:rPr>
        <w:t>&lt; Apakšuzņēmēja un/vai Personas, uz kuras iespējām pretendents balstās nosaukums vai vārds un uzvārds , reģistrācijas numurs  un adrese&gt;</w:t>
      </w:r>
      <w:r w:rsidRPr="00C12F70">
        <w:rPr>
          <w:rFonts w:ascii="Times New Roman" w:eastAsia="Times New Roman" w:hAnsi="Times New Roman" w:cs="Times New Roman"/>
          <w:kern w:val="0"/>
          <w:sz w:val="24"/>
          <w:szCs w:val="24"/>
          <w:lang w:eastAsia="lv-LV"/>
          <w14:ligatures w14:val="none"/>
        </w:rPr>
        <w:t>:</w:t>
      </w:r>
    </w:p>
    <w:p w14:paraId="14A035FB" w14:textId="77777777" w:rsidR="00536E52" w:rsidRPr="00C12F70" w:rsidRDefault="00536E52" w:rsidP="00536E52">
      <w:pPr>
        <w:tabs>
          <w:tab w:val="num" w:pos="851"/>
        </w:tabs>
        <w:spacing w:after="0" w:line="240" w:lineRule="auto"/>
        <w:ind w:left="851" w:hanging="851"/>
        <w:rPr>
          <w:rFonts w:ascii="Times New Roman" w:eastAsia="Times New Roman" w:hAnsi="Times New Roman" w:cs="Times New Roman"/>
          <w:b/>
          <w:kern w:val="0"/>
          <w:sz w:val="24"/>
          <w:szCs w:val="24"/>
          <w:lang w:eastAsia="lv-LV"/>
          <w14:ligatures w14:val="none"/>
        </w:rPr>
      </w:pPr>
    </w:p>
    <w:p w14:paraId="6143A7B0" w14:textId="00CD341B" w:rsidR="00536E52" w:rsidRPr="00C12F70" w:rsidRDefault="00536E52" w:rsidP="0082035E">
      <w:pPr>
        <w:numPr>
          <w:ilvl w:val="0"/>
          <w:numId w:val="10"/>
        </w:numPr>
        <w:tabs>
          <w:tab w:val="left" w:pos="426"/>
        </w:tabs>
        <w:spacing w:after="0" w:line="240" w:lineRule="auto"/>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apliecina, ka ir informēts par to, ka  </w:t>
      </w:r>
      <w:r w:rsidRPr="00C12F70">
        <w:rPr>
          <w:rFonts w:ascii="Times New Roman" w:eastAsia="Times New Roman" w:hAnsi="Times New Roman" w:cs="Times New Roman"/>
          <w:i/>
          <w:kern w:val="0"/>
          <w:sz w:val="24"/>
          <w:szCs w:val="24"/>
          <w14:ligatures w14:val="none"/>
        </w:rPr>
        <w:t xml:space="preserve">&lt;Pretendenta nosaukums, reģistrācijas numurs un adrese&gt; </w:t>
      </w:r>
      <w:r w:rsidRPr="00C12F70">
        <w:rPr>
          <w:rFonts w:ascii="Times New Roman" w:eastAsia="Times New Roman" w:hAnsi="Times New Roman" w:cs="Times New Roman"/>
          <w:kern w:val="0"/>
          <w:sz w:val="24"/>
          <w:szCs w:val="24"/>
          <w14:ligatures w14:val="none"/>
        </w:rPr>
        <w:t>(turpmāk – Pretendents) iesniegs piedāvājumu Augšdaugavas novada pašvaldības Centrālās pārvaldes, reģistrācijas numurs 90009117568, Rīgas iela 2, Daugavpils, LV-5401 (turpmāk – Pasūtītājs) organizētā iepirkuma “</w:t>
      </w:r>
      <w:r w:rsidR="001D1A9B" w:rsidRPr="001D1A9B">
        <w:rPr>
          <w:rFonts w:ascii="Times New Roman" w:eastAsia="Times New Roman" w:hAnsi="Times New Roman" w:cs="Times New Roman"/>
          <w:i/>
          <w:iCs/>
          <w:kern w:val="0"/>
          <w:sz w:val="24"/>
          <w:szCs w:val="24"/>
          <w14:ligatures w14:val="none"/>
        </w:rPr>
        <w:t>Būvdarbu pabeigšana</w:t>
      </w:r>
      <w:r w:rsidR="001D1A9B">
        <w:rPr>
          <w:rFonts w:ascii="Times New Roman" w:eastAsia="Times New Roman" w:hAnsi="Times New Roman" w:cs="Times New Roman"/>
          <w:i/>
          <w:iCs/>
          <w:kern w:val="0"/>
          <w:sz w:val="24"/>
          <w:szCs w:val="24"/>
          <w14:ligatures w14:val="none"/>
        </w:rPr>
        <w:t xml:space="preserve"> </w:t>
      </w:r>
      <w:r w:rsidR="006919FA">
        <w:rPr>
          <w:rFonts w:ascii="Times New Roman" w:eastAsia="Times New Roman" w:hAnsi="Times New Roman" w:cs="Times New Roman"/>
          <w:i/>
          <w:iCs/>
          <w:kern w:val="0"/>
          <w:sz w:val="24"/>
          <w:szCs w:val="24"/>
          <w14:ligatures w14:val="none"/>
        </w:rPr>
        <w:t xml:space="preserve"> Jezuītu klostera kompleksa un Ilūkstes upes piekrastes publiskās </w:t>
      </w:r>
      <w:proofErr w:type="spellStart"/>
      <w:r w:rsidR="006919FA">
        <w:rPr>
          <w:rFonts w:ascii="Times New Roman" w:eastAsia="Times New Roman" w:hAnsi="Times New Roman" w:cs="Times New Roman"/>
          <w:i/>
          <w:iCs/>
          <w:kern w:val="0"/>
          <w:sz w:val="24"/>
          <w:szCs w:val="24"/>
          <w14:ligatures w14:val="none"/>
        </w:rPr>
        <w:t>ārtelpas</w:t>
      </w:r>
      <w:proofErr w:type="spellEnd"/>
      <w:r w:rsidR="006919FA">
        <w:rPr>
          <w:rFonts w:ascii="Times New Roman" w:eastAsia="Times New Roman" w:hAnsi="Times New Roman" w:cs="Times New Roman"/>
          <w:i/>
          <w:iCs/>
          <w:kern w:val="0"/>
          <w:sz w:val="24"/>
          <w:szCs w:val="24"/>
          <w14:ligatures w14:val="none"/>
        </w:rPr>
        <w:t xml:space="preserve"> attīstībai</w:t>
      </w:r>
      <w:r w:rsidRPr="00C12F70">
        <w:rPr>
          <w:rFonts w:ascii="Times New Roman" w:eastAsia="Times New Roman" w:hAnsi="Times New Roman" w:cs="Times New Roman"/>
          <w:kern w:val="0"/>
          <w:sz w:val="24"/>
          <w:szCs w:val="24"/>
          <w14:ligatures w14:val="none"/>
        </w:rPr>
        <w:t>” (id</w:t>
      </w:r>
      <w:r w:rsidR="00C6000C">
        <w:rPr>
          <w:rFonts w:ascii="Times New Roman" w:eastAsia="Times New Roman" w:hAnsi="Times New Roman" w:cs="Times New Roman"/>
          <w:kern w:val="0"/>
          <w:sz w:val="24"/>
          <w:szCs w:val="24"/>
          <w14:ligatures w14:val="none"/>
        </w:rPr>
        <w:t xml:space="preserve">entifikācijas </w:t>
      </w:r>
      <w:r w:rsidRPr="00C12F70">
        <w:rPr>
          <w:rFonts w:ascii="Times New Roman" w:eastAsia="Times New Roman" w:hAnsi="Times New Roman" w:cs="Times New Roman"/>
          <w:kern w:val="0"/>
          <w:sz w:val="24"/>
          <w:szCs w:val="24"/>
          <w14:ligatures w14:val="none"/>
        </w:rPr>
        <w:t xml:space="preserve">Nr. </w:t>
      </w:r>
      <w:r w:rsidR="001C0EFD">
        <w:rPr>
          <w:rFonts w:ascii="Times New Roman" w:eastAsia="Times New Roman" w:hAnsi="Times New Roman" w:cs="Times New Roman"/>
          <w:kern w:val="0"/>
          <w:sz w:val="24"/>
          <w:szCs w:val="24"/>
          <w14:ligatures w14:val="none"/>
        </w:rPr>
        <w:t xml:space="preserve">ANPCP </w:t>
      </w:r>
      <w:r w:rsidR="002D6297">
        <w:rPr>
          <w:rFonts w:ascii="Times New Roman" w:eastAsia="Times New Roman" w:hAnsi="Times New Roman" w:cs="Times New Roman"/>
          <w:kern w:val="0"/>
          <w:sz w:val="24"/>
          <w:szCs w:val="24"/>
          <w14:ligatures w14:val="none"/>
        </w:rPr>
        <w:t>2026/57</w:t>
      </w:r>
      <w:r w:rsidRPr="00C12F70">
        <w:rPr>
          <w:rFonts w:ascii="Times New Roman" w:eastAsia="Times New Roman" w:hAnsi="Times New Roman" w:cs="Times New Roman"/>
          <w:kern w:val="0"/>
          <w:sz w:val="24"/>
          <w:szCs w:val="24"/>
          <w14:ligatures w14:val="none"/>
        </w:rPr>
        <w:t>)</w:t>
      </w:r>
      <w:r w:rsidRPr="00C12F70">
        <w:rPr>
          <w:rFonts w:ascii="Times New Roman" w:eastAsia="Times New Roman" w:hAnsi="Times New Roman" w:cs="Times New Roman"/>
          <w:bCs/>
          <w:kern w:val="0"/>
          <w:sz w:val="24"/>
          <w:szCs w:val="24"/>
          <w14:ligatures w14:val="none"/>
        </w:rPr>
        <w:t xml:space="preserve">  </w:t>
      </w:r>
      <w:r w:rsidRPr="00C12F70">
        <w:rPr>
          <w:rFonts w:ascii="Times New Roman" w:eastAsia="Times New Roman" w:hAnsi="Times New Roman" w:cs="Times New Roman"/>
          <w:kern w:val="0"/>
          <w:sz w:val="24"/>
          <w:szCs w:val="24"/>
          <w14:ligatures w14:val="none"/>
        </w:rPr>
        <w:t xml:space="preserve">ietvaros; </w:t>
      </w:r>
    </w:p>
    <w:p w14:paraId="7B84EC0B" w14:textId="77777777" w:rsidR="00536E52" w:rsidRPr="00C12F70" w:rsidRDefault="00536E52" w:rsidP="00536E52">
      <w:pPr>
        <w:tabs>
          <w:tab w:val="num" w:pos="851"/>
        </w:tabs>
        <w:spacing w:after="0" w:line="240" w:lineRule="auto"/>
        <w:ind w:left="851" w:hanging="851"/>
        <w:rPr>
          <w:rFonts w:ascii="Times New Roman" w:eastAsia="Times New Roman" w:hAnsi="Times New Roman" w:cs="Times New Roman"/>
          <w:b/>
          <w:kern w:val="0"/>
          <w:sz w:val="24"/>
          <w:szCs w:val="24"/>
          <w:lang w:eastAsia="lv-LV"/>
          <w14:ligatures w14:val="none"/>
        </w:rPr>
      </w:pPr>
    </w:p>
    <w:p w14:paraId="35604B6C" w14:textId="77777777" w:rsidR="00536E52" w:rsidRPr="00C12F70" w:rsidRDefault="00536E52" w:rsidP="0082035E">
      <w:pPr>
        <w:numPr>
          <w:ilvl w:val="0"/>
          <w:numId w:val="10"/>
        </w:numPr>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gadījumā, ja ar Pretendentu tiks noslēgts iepirkuma līgums, apņemas:</w:t>
      </w:r>
    </w:p>
    <w:p w14:paraId="4A3A3797" w14:textId="0EE1A4F6" w:rsidR="00536E52" w:rsidRPr="00C12F70" w:rsidRDefault="00536E52" w:rsidP="0082035E">
      <w:pPr>
        <w:numPr>
          <w:ilvl w:val="0"/>
          <w:numId w:val="11"/>
        </w:numPr>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sniegt </w:t>
      </w:r>
      <w:r w:rsidR="00F237E6">
        <w:rPr>
          <w:rFonts w:ascii="Times New Roman" w:hAnsi="Times New Roman"/>
          <w:color w:val="000000" w:themeColor="text1"/>
          <w:sz w:val="24"/>
          <w:szCs w:val="24"/>
          <w:lang w:eastAsia="lv-LV"/>
        </w:rPr>
        <w:t>šādus pakalpojumus vai veikt būvdarbus</w:t>
      </w:r>
      <w:r w:rsidRPr="00C12F70">
        <w:rPr>
          <w:rFonts w:ascii="Times New Roman" w:eastAsia="Times New Roman" w:hAnsi="Times New Roman" w:cs="Times New Roman"/>
          <w:kern w:val="0"/>
          <w:sz w:val="24"/>
          <w:szCs w:val="24"/>
          <w:lang w:eastAsia="lv-LV"/>
          <w14:ligatures w14:val="none"/>
        </w:rPr>
        <w:t>:</w:t>
      </w:r>
    </w:p>
    <w:p w14:paraId="36736F07" w14:textId="560BF2FB" w:rsidR="00536E52" w:rsidRPr="00C12F70" w:rsidRDefault="00536E52" w:rsidP="00536E52">
      <w:pPr>
        <w:spacing w:after="0" w:line="240" w:lineRule="auto"/>
        <w:ind w:left="360"/>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i/>
          <w:kern w:val="0"/>
          <w:sz w:val="24"/>
          <w:szCs w:val="24"/>
          <w:lang w:eastAsia="lv-LV"/>
          <w14:ligatures w14:val="none"/>
        </w:rPr>
        <w:t>&lt;</w:t>
      </w:r>
      <w:r w:rsidR="00014C23" w:rsidRPr="0010086D">
        <w:rPr>
          <w:rFonts w:ascii="Times New Roman" w:hAnsi="Times New Roman"/>
          <w:i/>
          <w:color w:val="000000" w:themeColor="text1"/>
          <w:sz w:val="24"/>
          <w:szCs w:val="24"/>
          <w:lang w:eastAsia="lv-LV"/>
        </w:rPr>
        <w:t>īss Apakšuzņēmējam nododamo būvdarbu vai pakalpojumu apraksts</w:t>
      </w:r>
      <w:r w:rsidRPr="00C12F70">
        <w:rPr>
          <w:rFonts w:ascii="Times New Roman" w:eastAsia="Times New Roman" w:hAnsi="Times New Roman" w:cs="Times New Roman"/>
          <w:i/>
          <w:kern w:val="0"/>
          <w:sz w:val="24"/>
          <w:szCs w:val="24"/>
          <w:lang w:eastAsia="lv-LV"/>
          <w14:ligatures w14:val="none"/>
        </w:rPr>
        <w:t>&gt;</w:t>
      </w:r>
      <w:r w:rsidRPr="00C12F70">
        <w:rPr>
          <w:rFonts w:ascii="Times New Roman" w:eastAsia="Times New Roman" w:hAnsi="Times New Roman" w:cs="Times New Roman"/>
          <w:kern w:val="0"/>
          <w:sz w:val="24"/>
          <w:szCs w:val="24"/>
          <w:lang w:eastAsia="lv-LV"/>
          <w14:ligatures w14:val="none"/>
        </w:rPr>
        <w:t xml:space="preserve"> un/vai</w:t>
      </w:r>
    </w:p>
    <w:p w14:paraId="05772ADA" w14:textId="77777777" w:rsidR="00536E52" w:rsidRPr="00C12F70" w:rsidRDefault="00536E52" w:rsidP="0082035E">
      <w:pPr>
        <w:numPr>
          <w:ilvl w:val="0"/>
          <w:numId w:val="11"/>
        </w:numPr>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nodot Pretendentam šādus resursus:</w:t>
      </w:r>
    </w:p>
    <w:p w14:paraId="47B38F5D" w14:textId="77777777" w:rsidR="00536E52" w:rsidRPr="00C12F70" w:rsidRDefault="00536E52" w:rsidP="00536E52">
      <w:pPr>
        <w:tabs>
          <w:tab w:val="num" w:pos="851"/>
        </w:tabs>
        <w:spacing w:after="0" w:line="240" w:lineRule="auto"/>
        <w:ind w:left="360"/>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&lt;</w:t>
      </w:r>
      <w:r w:rsidRPr="00C12F70">
        <w:rPr>
          <w:rFonts w:ascii="Times New Roman" w:eastAsia="Times New Roman" w:hAnsi="Times New Roman" w:cs="Times New Roman"/>
          <w:i/>
          <w:kern w:val="0"/>
          <w:sz w:val="24"/>
          <w:szCs w:val="24"/>
          <w:lang w:eastAsia="lv-LV"/>
          <w14:ligatures w14:val="none"/>
        </w:rPr>
        <w:t>īss Pretendentam nododamo resursu (piemēram, finanšu resursu, speciālistu un/vai tehniskā aprīkojuma) apraksts</w:t>
      </w:r>
      <w:r w:rsidRPr="00C12F70">
        <w:rPr>
          <w:rFonts w:ascii="Times New Roman" w:eastAsia="Times New Roman" w:hAnsi="Times New Roman" w:cs="Times New Roman"/>
          <w:kern w:val="0"/>
          <w:sz w:val="24"/>
          <w:szCs w:val="24"/>
          <w:lang w:eastAsia="lv-LV"/>
          <w14:ligatures w14:val="none"/>
        </w:rPr>
        <w:t>&gt;.</w:t>
      </w:r>
    </w:p>
    <w:p w14:paraId="4E8FB608" w14:textId="77777777" w:rsidR="00536E52" w:rsidRPr="00C12F70" w:rsidRDefault="00536E52" w:rsidP="00536E52">
      <w:pPr>
        <w:tabs>
          <w:tab w:val="num" w:pos="851"/>
        </w:tabs>
        <w:spacing w:after="0" w:line="240" w:lineRule="auto"/>
        <w:ind w:left="851"/>
        <w:rPr>
          <w:rFonts w:ascii="Times New Roman" w:eastAsia="Times New Roman" w:hAnsi="Times New Roman" w:cs="Times New Roman"/>
          <w:b/>
          <w:kern w:val="0"/>
          <w:sz w:val="24"/>
          <w:szCs w:val="24"/>
          <w:lang w:eastAsia="lv-LV"/>
          <w14:ligatures w14:val="none"/>
        </w:rPr>
      </w:pPr>
    </w:p>
    <w:tbl>
      <w:tblPr>
        <w:tblW w:w="9225" w:type="dxa"/>
        <w:tblLayout w:type="fixed"/>
        <w:tblLook w:val="04A0" w:firstRow="1" w:lastRow="0" w:firstColumn="1" w:lastColumn="0" w:noHBand="0" w:noVBand="1"/>
      </w:tblPr>
      <w:tblGrid>
        <w:gridCol w:w="2328"/>
        <w:gridCol w:w="2190"/>
        <w:gridCol w:w="4707"/>
      </w:tblGrid>
      <w:tr w:rsidR="00C12F70" w:rsidRPr="00C12F70" w14:paraId="502D6CAB" w14:textId="77777777" w:rsidTr="003361F5">
        <w:tc>
          <w:tcPr>
            <w:tcW w:w="4518" w:type="dxa"/>
            <w:gridSpan w:val="2"/>
            <w:hideMark/>
          </w:tcPr>
          <w:p w14:paraId="7A47232D"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p w14:paraId="161D6020" w14:textId="3AC91046" w:rsidR="00536E52" w:rsidRPr="00C12F70" w:rsidRDefault="00536E52" w:rsidP="003361F5">
            <w:pPr>
              <w:spacing w:after="0" w:line="240" w:lineRule="auto"/>
              <w:rPr>
                <w:rFonts w:ascii="Times New Roman" w:eastAsia="Times New Roman" w:hAnsi="Times New Roman" w:cs="Times New Roman"/>
                <w:kern w:val="0"/>
                <w:sz w:val="16"/>
                <w:szCs w:val="16"/>
                <w14:ligatures w14:val="none"/>
              </w:rPr>
            </w:pPr>
            <w:r w:rsidRPr="00C12F70">
              <w:rPr>
                <w:rFonts w:ascii="Times New Roman" w:eastAsia="Times New Roman" w:hAnsi="Times New Roman" w:cs="Times New Roman"/>
                <w:kern w:val="0"/>
                <w14:ligatures w14:val="none"/>
              </w:rPr>
              <w:t>______________202</w:t>
            </w:r>
            <w:r w:rsidR="00D96FC4">
              <w:rPr>
                <w:rFonts w:ascii="Times New Roman" w:eastAsia="Times New Roman" w:hAnsi="Times New Roman" w:cs="Times New Roman"/>
                <w:kern w:val="0"/>
                <w14:ligatures w14:val="none"/>
              </w:rPr>
              <w:t>6</w:t>
            </w:r>
            <w:r w:rsidRPr="00C12F70">
              <w:rPr>
                <w:rFonts w:ascii="Times New Roman" w:eastAsia="Times New Roman" w:hAnsi="Times New Roman" w:cs="Times New Roman"/>
                <w:kern w:val="0"/>
                <w14:ligatures w14:val="none"/>
              </w:rPr>
              <w:t>.</w:t>
            </w:r>
            <w:r w:rsidR="00C6000C">
              <w:rPr>
                <w:rFonts w:ascii="Times New Roman" w:eastAsia="Times New Roman" w:hAnsi="Times New Roman" w:cs="Times New Roman"/>
                <w:kern w:val="0"/>
                <w14:ligatures w14:val="none"/>
              </w:rPr>
              <w:t> </w:t>
            </w:r>
            <w:r w:rsidRPr="00C12F70">
              <w:rPr>
                <w:rFonts w:ascii="Times New Roman" w:eastAsia="Times New Roman" w:hAnsi="Times New Roman" w:cs="Times New Roman"/>
                <w:kern w:val="0"/>
                <w14:ligatures w14:val="none"/>
              </w:rPr>
              <w:t>gada____.___________</w:t>
            </w:r>
            <w:r w:rsidRPr="00C12F70">
              <w:rPr>
                <w:rFonts w:ascii="Times New Roman" w:eastAsia="Times New Roman" w:hAnsi="Times New Roman" w:cs="Times New Roman"/>
                <w:kern w:val="0"/>
                <w:sz w:val="16"/>
                <w:szCs w:val="16"/>
                <w14:ligatures w14:val="none"/>
              </w:rPr>
              <w:t xml:space="preserve">                     </w:t>
            </w:r>
          </w:p>
          <w:p w14:paraId="7FFD58F4" w14:textId="77777777" w:rsidR="00536E52" w:rsidRPr="00C12F70" w:rsidRDefault="00536E52" w:rsidP="003361F5">
            <w:pPr>
              <w:spacing w:after="0" w:line="240" w:lineRule="auto"/>
              <w:rPr>
                <w:rFonts w:ascii="Times New Roman" w:eastAsia="Times New Roman" w:hAnsi="Times New Roman" w:cs="Times New Roman"/>
                <w:kern w:val="0"/>
                <w:sz w:val="16"/>
                <w:szCs w:val="16"/>
                <w14:ligatures w14:val="none"/>
              </w:rPr>
            </w:pPr>
            <w:r w:rsidRPr="00C12F70">
              <w:rPr>
                <w:rFonts w:ascii="Times New Roman" w:eastAsia="Times New Roman" w:hAnsi="Times New Roman" w:cs="Times New Roman"/>
                <w:kern w:val="0"/>
                <w:sz w:val="16"/>
                <w:szCs w:val="16"/>
                <w14:ligatures w14:val="none"/>
              </w:rPr>
              <w:t xml:space="preserve">              (vieta)</w:t>
            </w:r>
          </w:p>
          <w:p w14:paraId="354A84B9"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p w14:paraId="66A6503C" w14:textId="77777777" w:rsidR="00353EE7" w:rsidRDefault="00353EE7" w:rsidP="003361F5">
            <w:pPr>
              <w:spacing w:after="0" w:line="240" w:lineRule="auto"/>
              <w:rPr>
                <w:rFonts w:ascii="Times New Roman" w:eastAsia="Times New Roman" w:hAnsi="Times New Roman" w:cs="Times New Roman"/>
                <w:kern w:val="0"/>
                <w14:ligatures w14:val="none"/>
              </w:rPr>
            </w:pPr>
          </w:p>
          <w:p w14:paraId="4699B0B9" w14:textId="77777777" w:rsidR="00353EE7" w:rsidRDefault="00353EE7" w:rsidP="003361F5">
            <w:pPr>
              <w:spacing w:after="0" w:line="240" w:lineRule="auto"/>
              <w:rPr>
                <w:rFonts w:ascii="Times New Roman" w:eastAsia="Times New Roman" w:hAnsi="Times New Roman" w:cs="Times New Roman"/>
                <w:kern w:val="0"/>
                <w14:ligatures w14:val="none"/>
              </w:rPr>
            </w:pPr>
          </w:p>
          <w:p w14:paraId="06D27F42" w14:textId="156108C2" w:rsidR="00536E52" w:rsidRPr="00C12F70" w:rsidRDefault="00536E52" w:rsidP="003361F5">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Pārstāvis</w:t>
            </w:r>
          </w:p>
        </w:tc>
        <w:tc>
          <w:tcPr>
            <w:tcW w:w="4707" w:type="dxa"/>
            <w:tcBorders>
              <w:top w:val="nil"/>
              <w:left w:val="nil"/>
              <w:bottom w:val="single" w:sz="4" w:space="0" w:color="auto"/>
              <w:right w:val="nil"/>
            </w:tcBorders>
          </w:tcPr>
          <w:p w14:paraId="5468B67B"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tc>
      </w:tr>
      <w:tr w:rsidR="00536E52" w:rsidRPr="00C12F70" w14:paraId="360C9CEC" w14:textId="77777777" w:rsidTr="003361F5">
        <w:trPr>
          <w:cantSplit/>
        </w:trPr>
        <w:tc>
          <w:tcPr>
            <w:tcW w:w="2328" w:type="dxa"/>
          </w:tcPr>
          <w:p w14:paraId="79AEA9BE"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tc>
        <w:tc>
          <w:tcPr>
            <w:tcW w:w="6897" w:type="dxa"/>
            <w:gridSpan w:val="2"/>
            <w:hideMark/>
          </w:tcPr>
          <w:p w14:paraId="3CB2E51F" w14:textId="77777777" w:rsidR="00536E52" w:rsidRPr="00C12F70" w:rsidRDefault="00536E52" w:rsidP="003361F5">
            <w:pPr>
              <w:spacing w:after="0" w:line="240" w:lineRule="auto"/>
              <w:jc w:val="center"/>
              <w:rPr>
                <w:rFonts w:ascii="Times New Roman" w:eastAsia="Times New Roman" w:hAnsi="Times New Roman" w:cs="Times New Roman"/>
                <w:i/>
                <w:iCs/>
                <w:kern w:val="0"/>
                <w:sz w:val="20"/>
                <w:szCs w:val="20"/>
                <w14:ligatures w14:val="none"/>
              </w:rPr>
            </w:pPr>
            <w:r w:rsidRPr="00C12F70">
              <w:rPr>
                <w:rFonts w:ascii="Times New Roman" w:eastAsia="Times New Roman" w:hAnsi="Times New Roman" w:cs="Times New Roman"/>
                <w:i/>
                <w:iCs/>
                <w:kern w:val="0"/>
                <w:sz w:val="20"/>
                <w:szCs w:val="20"/>
                <w14:ligatures w14:val="none"/>
              </w:rPr>
              <w:t>(amats, paraksts, vārds, uzvārds)</w:t>
            </w:r>
          </w:p>
        </w:tc>
      </w:tr>
      <w:bookmarkEnd w:id="81"/>
    </w:tbl>
    <w:p w14:paraId="1CECC83A" w14:textId="77777777" w:rsidR="00536E52" w:rsidRPr="00C12F70" w:rsidRDefault="00536E52" w:rsidP="00536E52">
      <w:pPr>
        <w:tabs>
          <w:tab w:val="num" w:pos="851"/>
        </w:tabs>
        <w:spacing w:after="0" w:line="240" w:lineRule="auto"/>
        <w:rPr>
          <w:rFonts w:ascii="Times New Roman" w:eastAsia="Times New Roman" w:hAnsi="Times New Roman" w:cs="Times New Roman"/>
          <w:b/>
          <w:kern w:val="0"/>
          <w:sz w:val="20"/>
          <w:szCs w:val="24"/>
          <w:lang w:eastAsia="lv-LV"/>
          <w14:ligatures w14:val="none"/>
        </w:rPr>
      </w:pPr>
    </w:p>
    <w:bookmarkEnd w:id="82"/>
    <w:p w14:paraId="42CA1F47" w14:textId="77777777" w:rsidR="00536E52" w:rsidRPr="00C12F70" w:rsidRDefault="00536E52" w:rsidP="00536E52">
      <w:pPr>
        <w:tabs>
          <w:tab w:val="num" w:pos="851"/>
        </w:tabs>
        <w:spacing w:after="0" w:line="240" w:lineRule="auto"/>
        <w:rPr>
          <w:rFonts w:ascii="Times New Roman" w:eastAsia="Times New Roman" w:hAnsi="Times New Roman" w:cs="Times New Roman"/>
          <w:b/>
          <w:kern w:val="0"/>
          <w:sz w:val="20"/>
          <w:szCs w:val="24"/>
          <w:lang w:eastAsia="lv-LV"/>
          <w14:ligatures w14:val="none"/>
        </w:rPr>
      </w:pPr>
      <w:r w:rsidRPr="00C12F70">
        <w:rPr>
          <w:rFonts w:ascii="Times New Roman" w:eastAsia="Times New Roman" w:hAnsi="Times New Roman" w:cs="Times New Roman"/>
          <w:b/>
          <w:kern w:val="0"/>
          <w:sz w:val="20"/>
          <w:szCs w:val="24"/>
          <w:lang w:eastAsia="lv-LV"/>
          <w14:ligatures w14:val="none"/>
        </w:rPr>
        <w:br w:type="page"/>
      </w:r>
    </w:p>
    <w:p w14:paraId="3AF32B76" w14:textId="77777777" w:rsidR="00536E52" w:rsidRPr="00C12F70" w:rsidRDefault="00536E52" w:rsidP="00536E52">
      <w:pPr>
        <w:spacing w:after="0" w:line="240" w:lineRule="auto"/>
        <w:jc w:val="right"/>
        <w:rPr>
          <w:rFonts w:ascii="Times New Roman" w:eastAsia="Times New Roman" w:hAnsi="Times New Roman" w:cs="Times New Roman"/>
          <w:kern w:val="0"/>
          <w:sz w:val="20"/>
          <w:szCs w:val="20"/>
          <w:lang w:eastAsia="ar-SA"/>
          <w14:ligatures w14:val="none"/>
        </w:rPr>
      </w:pPr>
      <w:bookmarkStart w:id="87" w:name="_Hlk134634743"/>
      <w:bookmarkStart w:id="88" w:name="_Hlk77669359"/>
      <w:r w:rsidRPr="00C12F70">
        <w:rPr>
          <w:rFonts w:ascii="Times New Roman" w:eastAsia="Times New Roman" w:hAnsi="Times New Roman" w:cs="Times New Roman"/>
          <w:b/>
          <w:kern w:val="0"/>
          <w:sz w:val="20"/>
          <w:szCs w:val="20"/>
          <w:lang w:eastAsia="ar-SA"/>
          <w14:ligatures w14:val="none"/>
        </w:rPr>
        <w:lastRenderedPageBreak/>
        <w:t>6. PIELIKUMS</w:t>
      </w:r>
      <w:r w:rsidRPr="00C12F70">
        <w:rPr>
          <w:rFonts w:ascii="Times New Roman" w:eastAsia="Times New Roman" w:hAnsi="Times New Roman" w:cs="Times New Roman"/>
          <w:kern w:val="0"/>
          <w:sz w:val="20"/>
          <w:szCs w:val="20"/>
          <w:lang w:eastAsia="ar-SA"/>
          <w14:ligatures w14:val="none"/>
        </w:rPr>
        <w:t xml:space="preserve"> iepirkuma nolikumam </w:t>
      </w:r>
    </w:p>
    <w:p w14:paraId="62E7333E" w14:textId="6B5CBE15" w:rsidR="00536E52" w:rsidRPr="00C12F70" w:rsidRDefault="00536E52" w:rsidP="000A72FD">
      <w:pPr>
        <w:spacing w:after="0" w:line="240" w:lineRule="auto"/>
        <w:ind w:left="4536"/>
        <w:jc w:val="right"/>
        <w:rPr>
          <w:rFonts w:ascii="Times New Roman" w:eastAsia="Times New Roman" w:hAnsi="Times New Roman" w:cs="Times New Roman"/>
          <w:kern w:val="0"/>
          <w:sz w:val="20"/>
          <w:szCs w:val="20"/>
          <w14:ligatures w14:val="none"/>
        </w:rPr>
      </w:pPr>
      <w:r w:rsidRPr="00C12F70">
        <w:rPr>
          <w:rFonts w:ascii="Times New Roman" w:eastAsia="Times New Roman" w:hAnsi="Times New Roman" w:cs="Times New Roman"/>
          <w:kern w:val="0"/>
          <w:sz w:val="20"/>
          <w:szCs w:val="20"/>
          <w:lang w:eastAsia="ar-SA"/>
          <w14:ligatures w14:val="none"/>
        </w:rPr>
        <w:t>“</w:t>
      </w:r>
      <w:r w:rsidR="001D1A9B" w:rsidRPr="001D1A9B">
        <w:rPr>
          <w:rFonts w:ascii="Times New Roman" w:eastAsia="Times New Roman" w:hAnsi="Times New Roman" w:cs="Times New Roman"/>
          <w:kern w:val="0"/>
          <w:sz w:val="20"/>
          <w:szCs w:val="20"/>
          <w14:ligatures w14:val="none"/>
        </w:rPr>
        <w:t xml:space="preserve">Būvdarbu pabeigšana </w:t>
      </w:r>
      <w:r w:rsidR="006919FA">
        <w:rPr>
          <w:rFonts w:ascii="Times New Roman" w:eastAsia="Times New Roman" w:hAnsi="Times New Roman" w:cs="Times New Roman"/>
          <w:kern w:val="0"/>
          <w:sz w:val="20"/>
          <w:szCs w:val="20"/>
          <w14:ligatures w14:val="none"/>
        </w:rPr>
        <w:t xml:space="preserve">Jezuītu klostera kompleksa un Ilūkstes upes piekrastes publiskās </w:t>
      </w:r>
      <w:proofErr w:type="spellStart"/>
      <w:r w:rsidR="006919FA">
        <w:rPr>
          <w:rFonts w:ascii="Times New Roman" w:eastAsia="Times New Roman" w:hAnsi="Times New Roman" w:cs="Times New Roman"/>
          <w:kern w:val="0"/>
          <w:sz w:val="20"/>
          <w:szCs w:val="20"/>
          <w14:ligatures w14:val="none"/>
        </w:rPr>
        <w:t>ārtelpas</w:t>
      </w:r>
      <w:proofErr w:type="spellEnd"/>
      <w:r w:rsidR="006919FA">
        <w:rPr>
          <w:rFonts w:ascii="Times New Roman" w:eastAsia="Times New Roman" w:hAnsi="Times New Roman" w:cs="Times New Roman"/>
          <w:kern w:val="0"/>
          <w:sz w:val="20"/>
          <w:szCs w:val="20"/>
          <w14:ligatures w14:val="none"/>
        </w:rPr>
        <w:t xml:space="preserve"> attīstībai</w:t>
      </w:r>
      <w:r w:rsidRPr="00C12F70">
        <w:rPr>
          <w:rFonts w:ascii="Times New Roman" w:eastAsia="Times New Roman" w:hAnsi="Times New Roman" w:cs="Times New Roman"/>
          <w:kern w:val="0"/>
          <w:sz w:val="20"/>
          <w:szCs w:val="20"/>
          <w14:ligatures w14:val="none"/>
        </w:rPr>
        <w:t>”</w:t>
      </w:r>
    </w:p>
    <w:p w14:paraId="5AA5B939" w14:textId="64FBD358" w:rsidR="00536E52" w:rsidRPr="00C12F70" w:rsidRDefault="00536E52" w:rsidP="00536E52">
      <w:pPr>
        <w:spacing w:after="0" w:line="240" w:lineRule="auto"/>
        <w:jc w:val="right"/>
        <w:rPr>
          <w:rFonts w:ascii="Times New Roman" w:eastAsia="Times New Roman" w:hAnsi="Times New Roman" w:cs="Times New Roman"/>
          <w:kern w:val="0"/>
          <w:sz w:val="20"/>
          <w:szCs w:val="20"/>
          <w:lang w:eastAsia="ar-SA"/>
          <w14:ligatures w14:val="none"/>
        </w:rPr>
      </w:pPr>
      <w:r w:rsidRPr="00C12F70">
        <w:rPr>
          <w:rFonts w:ascii="Times New Roman" w:eastAsia="Times New Roman" w:hAnsi="Times New Roman" w:cs="Times New Roman"/>
          <w:kern w:val="0"/>
          <w:sz w:val="20"/>
          <w:szCs w:val="20"/>
          <w:lang w:eastAsia="ar-SA"/>
          <w14:ligatures w14:val="none"/>
        </w:rPr>
        <w:t xml:space="preserve">Identifikācijas numurs </w:t>
      </w:r>
      <w:r w:rsidR="001C0EFD">
        <w:rPr>
          <w:rFonts w:ascii="Times New Roman" w:eastAsia="Times New Roman" w:hAnsi="Times New Roman" w:cs="Times New Roman"/>
          <w:kern w:val="0"/>
          <w:sz w:val="20"/>
          <w:szCs w:val="20"/>
          <w:lang w:eastAsia="ar-SA"/>
          <w14:ligatures w14:val="none"/>
        </w:rPr>
        <w:t xml:space="preserve">ANPCP </w:t>
      </w:r>
      <w:r w:rsidR="002D6297">
        <w:rPr>
          <w:rFonts w:ascii="Times New Roman" w:eastAsia="Times New Roman" w:hAnsi="Times New Roman" w:cs="Times New Roman"/>
          <w:kern w:val="0"/>
          <w:sz w:val="20"/>
          <w:szCs w:val="20"/>
          <w:lang w:eastAsia="ar-SA"/>
          <w14:ligatures w14:val="none"/>
        </w:rPr>
        <w:t>2026/57</w:t>
      </w:r>
    </w:p>
    <w:p w14:paraId="22BFA889" w14:textId="77777777" w:rsidR="00536E52" w:rsidRPr="00C12F70" w:rsidRDefault="00536E52" w:rsidP="00536E52">
      <w:pPr>
        <w:spacing w:after="0" w:line="240" w:lineRule="auto"/>
        <w:jc w:val="both"/>
        <w:rPr>
          <w:rFonts w:ascii="Times New Roman" w:eastAsia="Times New Roman" w:hAnsi="Times New Roman" w:cs="Times New Roman"/>
          <w:kern w:val="0"/>
          <w14:ligatures w14:val="none"/>
        </w:rPr>
      </w:pPr>
    </w:p>
    <w:p w14:paraId="2DB147AB" w14:textId="77777777" w:rsidR="00536E52" w:rsidRPr="00C12F70" w:rsidRDefault="00536E52" w:rsidP="00536E52">
      <w:pPr>
        <w:spacing w:after="0" w:line="240" w:lineRule="auto"/>
        <w:rPr>
          <w:rFonts w:ascii="Times New Roman" w:eastAsia="Times New Roman" w:hAnsi="Times New Roman" w:cs="Times New Roman"/>
          <w:b/>
          <w:kern w:val="0"/>
          <w14:ligatures w14:val="none"/>
        </w:rPr>
      </w:pPr>
    </w:p>
    <w:p w14:paraId="051731EF" w14:textId="77777777" w:rsidR="00536E52" w:rsidRPr="00C12F70" w:rsidRDefault="00536E52" w:rsidP="00536E52">
      <w:pPr>
        <w:spacing w:after="0" w:line="240" w:lineRule="auto"/>
        <w:jc w:val="center"/>
        <w:rPr>
          <w:rFonts w:ascii="Times New Roman" w:eastAsia="Times New Roman" w:hAnsi="Times New Roman" w:cs="Times New Roman"/>
          <w:b/>
          <w:kern w:val="0"/>
          <w14:ligatures w14:val="none"/>
        </w:rPr>
      </w:pPr>
      <w:r w:rsidRPr="00C12F70">
        <w:rPr>
          <w:rFonts w:ascii="Times New Roman" w:eastAsia="Times New Roman" w:hAnsi="Times New Roman" w:cs="Times New Roman"/>
          <w:b/>
          <w:kern w:val="0"/>
          <w14:ligatures w14:val="none"/>
        </w:rPr>
        <w:t>PRETENDENTA PIEREDZES APLIECINĀJUMS</w:t>
      </w:r>
    </w:p>
    <w:p w14:paraId="65E343E3"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Atklātam konkursam </w:t>
      </w:r>
    </w:p>
    <w:p w14:paraId="368C30E7" w14:textId="66EE62BF" w:rsidR="00536E52" w:rsidRPr="000A72FD" w:rsidRDefault="00536E52" w:rsidP="007C1008">
      <w:pPr>
        <w:spacing w:after="0" w:line="240" w:lineRule="auto"/>
        <w:jc w:val="center"/>
        <w:rPr>
          <w:rFonts w:ascii="Times New Roman" w:eastAsia="Times New Roman" w:hAnsi="Times New Roman" w:cs="Times New Roman"/>
          <w:b/>
          <w:bCs/>
          <w:kern w:val="0"/>
          <w:sz w:val="24"/>
          <w:szCs w:val="24"/>
          <w14:ligatures w14:val="none"/>
        </w:rPr>
      </w:pPr>
      <w:r w:rsidRPr="000A72FD">
        <w:rPr>
          <w:rFonts w:ascii="Times New Roman" w:eastAsia="Times New Roman" w:hAnsi="Times New Roman" w:cs="Times New Roman"/>
          <w:b/>
          <w:bCs/>
          <w:kern w:val="0"/>
          <w:sz w:val="24"/>
          <w:szCs w:val="24"/>
          <w14:ligatures w14:val="none"/>
        </w:rPr>
        <w:t>“</w:t>
      </w:r>
      <w:r w:rsidR="001D1A9B" w:rsidRPr="001D1A9B">
        <w:rPr>
          <w:rFonts w:ascii="Times New Roman" w:eastAsia="Times New Roman" w:hAnsi="Times New Roman" w:cs="Times New Roman"/>
          <w:b/>
          <w:bCs/>
          <w:kern w:val="0"/>
          <w:sz w:val="24"/>
          <w:szCs w:val="24"/>
          <w14:ligatures w14:val="none"/>
        </w:rPr>
        <w:t>Būvdarbu pabeigšana</w:t>
      </w:r>
      <w:r w:rsidR="001D1A9B">
        <w:rPr>
          <w:rFonts w:ascii="Times New Roman" w:eastAsia="Times New Roman" w:hAnsi="Times New Roman" w:cs="Times New Roman"/>
          <w:b/>
          <w:bCs/>
          <w:kern w:val="0"/>
          <w:sz w:val="24"/>
          <w:szCs w:val="24"/>
          <w14:ligatures w14:val="none"/>
        </w:rPr>
        <w:t xml:space="preserve"> </w:t>
      </w:r>
      <w:r w:rsidR="006919FA">
        <w:rPr>
          <w:rFonts w:ascii="Times New Roman" w:eastAsia="Times New Roman" w:hAnsi="Times New Roman" w:cs="Times New Roman"/>
          <w:b/>
          <w:bCs/>
          <w:kern w:val="0"/>
          <w:sz w:val="24"/>
          <w:szCs w:val="24"/>
          <w14:ligatures w14:val="none"/>
        </w:rPr>
        <w:t xml:space="preserve"> Jezuītu klostera kompleksa un Ilūkstes upes piekrastes publiskās </w:t>
      </w:r>
      <w:proofErr w:type="spellStart"/>
      <w:r w:rsidR="006919FA">
        <w:rPr>
          <w:rFonts w:ascii="Times New Roman" w:eastAsia="Times New Roman" w:hAnsi="Times New Roman" w:cs="Times New Roman"/>
          <w:b/>
          <w:bCs/>
          <w:kern w:val="0"/>
          <w:sz w:val="24"/>
          <w:szCs w:val="24"/>
          <w14:ligatures w14:val="none"/>
        </w:rPr>
        <w:t>ārtelpas</w:t>
      </w:r>
      <w:proofErr w:type="spellEnd"/>
      <w:r w:rsidR="006919FA">
        <w:rPr>
          <w:rFonts w:ascii="Times New Roman" w:eastAsia="Times New Roman" w:hAnsi="Times New Roman" w:cs="Times New Roman"/>
          <w:b/>
          <w:bCs/>
          <w:kern w:val="0"/>
          <w:sz w:val="24"/>
          <w:szCs w:val="24"/>
          <w14:ligatures w14:val="none"/>
        </w:rPr>
        <w:t xml:space="preserve"> attīstībai</w:t>
      </w:r>
      <w:r w:rsidRPr="000A72FD">
        <w:rPr>
          <w:rFonts w:ascii="Times New Roman" w:eastAsia="Times New Roman" w:hAnsi="Times New Roman" w:cs="Times New Roman"/>
          <w:b/>
          <w:bCs/>
          <w:kern w:val="0"/>
          <w:sz w:val="24"/>
          <w:szCs w:val="24"/>
          <w14:ligatures w14:val="none"/>
        </w:rPr>
        <w:t>”</w:t>
      </w:r>
    </w:p>
    <w:p w14:paraId="3B3CE5CF" w14:textId="65F47789" w:rsidR="00536E52" w:rsidRPr="00C12F70" w:rsidRDefault="00536E52" w:rsidP="00536E52">
      <w:pPr>
        <w:tabs>
          <w:tab w:val="left" w:pos="426"/>
        </w:tabs>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lang w:eastAsia="ar-SA"/>
          <w14:ligatures w14:val="none"/>
        </w:rPr>
        <w:t>(</w:t>
      </w:r>
      <w:r w:rsidRPr="00C12F70">
        <w:rPr>
          <w:rFonts w:ascii="Times New Roman" w:eastAsia="Times New Roman" w:hAnsi="Times New Roman" w:cs="Times New Roman"/>
          <w:kern w:val="0"/>
          <w:sz w:val="24"/>
          <w:szCs w:val="24"/>
          <w14:ligatures w14:val="none"/>
        </w:rPr>
        <w:t>id</w:t>
      </w:r>
      <w:r w:rsidR="00C6000C">
        <w:rPr>
          <w:rFonts w:ascii="Times New Roman" w:eastAsia="Times New Roman" w:hAnsi="Times New Roman" w:cs="Times New Roman"/>
          <w:kern w:val="0"/>
          <w:sz w:val="24"/>
          <w:szCs w:val="24"/>
          <w14:ligatures w14:val="none"/>
        </w:rPr>
        <w:t xml:space="preserve">entifikācijas </w:t>
      </w:r>
      <w:r w:rsidRPr="00C12F70">
        <w:rPr>
          <w:rFonts w:ascii="Times New Roman" w:eastAsia="Times New Roman" w:hAnsi="Times New Roman" w:cs="Times New Roman"/>
          <w:kern w:val="0"/>
          <w:sz w:val="24"/>
          <w:szCs w:val="24"/>
          <w14:ligatures w14:val="none"/>
        </w:rPr>
        <w:t xml:space="preserve">Nr. </w:t>
      </w:r>
      <w:r w:rsidR="001C0EFD">
        <w:rPr>
          <w:rFonts w:ascii="Times New Roman" w:eastAsia="Times New Roman" w:hAnsi="Times New Roman" w:cs="Times New Roman"/>
          <w:kern w:val="0"/>
          <w:sz w:val="24"/>
          <w:szCs w:val="24"/>
          <w14:ligatures w14:val="none"/>
        </w:rPr>
        <w:t xml:space="preserve">ANPCP </w:t>
      </w:r>
      <w:r w:rsidR="002D6297">
        <w:rPr>
          <w:rFonts w:ascii="Times New Roman" w:eastAsia="Times New Roman" w:hAnsi="Times New Roman" w:cs="Times New Roman"/>
          <w:kern w:val="0"/>
          <w:sz w:val="24"/>
          <w:szCs w:val="24"/>
          <w14:ligatures w14:val="none"/>
        </w:rPr>
        <w:t>2026/57</w:t>
      </w:r>
      <w:r w:rsidRPr="00C12F70">
        <w:rPr>
          <w:rFonts w:ascii="Times New Roman" w:eastAsia="Times New Roman" w:hAnsi="Times New Roman" w:cs="Times New Roman"/>
          <w:kern w:val="0"/>
          <w:sz w:val="24"/>
          <w:szCs w:val="24"/>
          <w14:ligatures w14:val="none"/>
        </w:rPr>
        <w:t>)</w:t>
      </w:r>
    </w:p>
    <w:p w14:paraId="3F2962A3" w14:textId="77777777" w:rsidR="007C1008" w:rsidRPr="00C12F70" w:rsidRDefault="007C1008" w:rsidP="00536E52">
      <w:pPr>
        <w:tabs>
          <w:tab w:val="left" w:pos="426"/>
        </w:tabs>
        <w:spacing w:after="0" w:line="240" w:lineRule="auto"/>
        <w:jc w:val="center"/>
        <w:rPr>
          <w:rFonts w:ascii="Times New Roman" w:eastAsia="Times New Roman" w:hAnsi="Times New Roman" w:cs="Times New Roman"/>
          <w:kern w:val="0"/>
          <w:sz w:val="24"/>
          <w:szCs w:val="24"/>
          <w14:ligatures w14:val="none"/>
        </w:rPr>
      </w:pPr>
    </w:p>
    <w:p w14:paraId="418BB850" w14:textId="77777777" w:rsidR="007C1008" w:rsidRPr="00C12F70" w:rsidRDefault="007C1008" w:rsidP="00536E52">
      <w:pPr>
        <w:tabs>
          <w:tab w:val="left" w:pos="426"/>
        </w:tabs>
        <w:spacing w:after="0" w:line="240" w:lineRule="auto"/>
        <w:jc w:val="center"/>
        <w:rPr>
          <w:rFonts w:ascii="Times New Roman" w:eastAsia="Times New Roman" w:hAnsi="Times New Roman" w:cs="Times New Roman"/>
          <w:kern w:val="0"/>
          <w:sz w:val="24"/>
          <w:szCs w:val="24"/>
          <w14:ligatures w14:val="none"/>
        </w:rPr>
      </w:pPr>
    </w:p>
    <w:p w14:paraId="7AAD697D" w14:textId="316C65EB" w:rsidR="00D0258C" w:rsidRPr="00B4054D" w:rsidRDefault="00D0258C" w:rsidP="00D0258C">
      <w:pPr>
        <w:spacing w:after="0" w:line="240" w:lineRule="auto"/>
        <w:jc w:val="both"/>
        <w:rPr>
          <w:rFonts w:ascii="Times New Roman" w:eastAsia="Times New Roman" w:hAnsi="Times New Roman" w:cs="Times New Roman"/>
          <w:bCs/>
          <w:kern w:val="0"/>
          <w:sz w:val="24"/>
          <w:szCs w:val="24"/>
          <w14:ligatures w14:val="none"/>
        </w:rPr>
      </w:pPr>
      <w:r>
        <w:rPr>
          <w:rFonts w:ascii="Times New Roman" w:eastAsia="Times New Roman" w:hAnsi="Times New Roman" w:cs="Times New Roman"/>
          <w:bCs/>
          <w:kern w:val="0"/>
          <w:sz w:val="24"/>
          <w:szCs w:val="24"/>
          <w14:ligatures w14:val="none"/>
        </w:rPr>
        <w:t xml:space="preserve">Pretendentam ir sekojoša pieredze </w:t>
      </w:r>
      <w:r w:rsidRPr="00B4054D">
        <w:rPr>
          <w:rFonts w:ascii="Times New Roman" w:eastAsia="Times New Roman" w:hAnsi="Times New Roman" w:cs="Times New Roman"/>
          <w:bCs/>
          <w:kern w:val="0"/>
          <w:sz w:val="24"/>
          <w:szCs w:val="24"/>
          <w14:ligatures w14:val="none"/>
        </w:rPr>
        <w:t xml:space="preserve">būvdarbu veikšanā </w:t>
      </w:r>
      <w:r>
        <w:rPr>
          <w:rFonts w:ascii="Times New Roman" w:eastAsia="Times New Roman" w:hAnsi="Times New Roman" w:cs="Times New Roman"/>
          <w:bCs/>
          <w:kern w:val="0"/>
          <w:sz w:val="24"/>
          <w:szCs w:val="24"/>
          <w14:ligatures w14:val="none"/>
        </w:rPr>
        <w:t xml:space="preserve">iepriekšējo piecu gadu laikā </w:t>
      </w:r>
      <w:r w:rsidRPr="00B4054D">
        <w:rPr>
          <w:rFonts w:ascii="Times New Roman" w:hAnsi="Times New Roman" w:cs="Times New Roman"/>
          <w:bCs/>
          <w:sz w:val="24"/>
          <w:szCs w:val="24"/>
          <w:lang w:eastAsia="ar-SA"/>
        </w:rPr>
        <w:t>(20</w:t>
      </w:r>
      <w:r>
        <w:rPr>
          <w:rFonts w:ascii="Times New Roman" w:hAnsi="Times New Roman" w:cs="Times New Roman"/>
          <w:bCs/>
          <w:sz w:val="24"/>
          <w:szCs w:val="24"/>
          <w:lang w:eastAsia="ar-SA"/>
        </w:rPr>
        <w:t>21</w:t>
      </w:r>
      <w:r w:rsidRPr="00B4054D">
        <w:rPr>
          <w:rFonts w:ascii="Times New Roman" w:hAnsi="Times New Roman" w:cs="Times New Roman"/>
          <w:bCs/>
          <w:sz w:val="24"/>
          <w:szCs w:val="24"/>
          <w:lang w:eastAsia="ar-SA"/>
        </w:rPr>
        <w:t>., 202</w:t>
      </w:r>
      <w:r>
        <w:rPr>
          <w:rFonts w:ascii="Times New Roman" w:hAnsi="Times New Roman" w:cs="Times New Roman"/>
          <w:bCs/>
          <w:sz w:val="24"/>
          <w:szCs w:val="24"/>
          <w:lang w:eastAsia="ar-SA"/>
        </w:rPr>
        <w:t>2</w:t>
      </w:r>
      <w:r w:rsidRPr="00B4054D">
        <w:rPr>
          <w:rFonts w:ascii="Times New Roman" w:hAnsi="Times New Roman" w:cs="Times New Roman"/>
          <w:bCs/>
          <w:sz w:val="24"/>
          <w:szCs w:val="24"/>
          <w:lang w:eastAsia="ar-SA"/>
        </w:rPr>
        <w:t>., 202</w:t>
      </w:r>
      <w:r>
        <w:rPr>
          <w:rFonts w:ascii="Times New Roman" w:hAnsi="Times New Roman" w:cs="Times New Roman"/>
          <w:bCs/>
          <w:sz w:val="24"/>
          <w:szCs w:val="24"/>
          <w:lang w:eastAsia="ar-SA"/>
        </w:rPr>
        <w:t>3</w:t>
      </w:r>
      <w:r w:rsidRPr="00B4054D">
        <w:rPr>
          <w:rFonts w:ascii="Times New Roman" w:hAnsi="Times New Roman" w:cs="Times New Roman"/>
          <w:bCs/>
          <w:sz w:val="24"/>
          <w:szCs w:val="24"/>
          <w:lang w:eastAsia="ar-SA"/>
        </w:rPr>
        <w:t>., 202</w:t>
      </w:r>
      <w:r>
        <w:rPr>
          <w:rFonts w:ascii="Times New Roman" w:hAnsi="Times New Roman" w:cs="Times New Roman"/>
          <w:bCs/>
          <w:sz w:val="24"/>
          <w:szCs w:val="24"/>
          <w:lang w:eastAsia="ar-SA"/>
        </w:rPr>
        <w:t>4</w:t>
      </w:r>
      <w:r w:rsidRPr="00B4054D">
        <w:rPr>
          <w:rFonts w:ascii="Times New Roman" w:hAnsi="Times New Roman" w:cs="Times New Roman"/>
          <w:bCs/>
          <w:sz w:val="24"/>
          <w:szCs w:val="24"/>
          <w:lang w:eastAsia="ar-SA"/>
        </w:rPr>
        <w:t>., 202</w:t>
      </w:r>
      <w:r>
        <w:rPr>
          <w:rFonts w:ascii="Times New Roman" w:hAnsi="Times New Roman" w:cs="Times New Roman"/>
          <w:bCs/>
          <w:sz w:val="24"/>
          <w:szCs w:val="24"/>
          <w:lang w:eastAsia="ar-SA"/>
        </w:rPr>
        <w:t>5</w:t>
      </w:r>
      <w:r w:rsidRPr="00B4054D">
        <w:rPr>
          <w:rFonts w:ascii="Times New Roman" w:hAnsi="Times New Roman" w:cs="Times New Roman"/>
          <w:bCs/>
          <w:sz w:val="24"/>
          <w:szCs w:val="24"/>
          <w:lang w:eastAsia="ar-SA"/>
        </w:rPr>
        <w:t>. un 202</w:t>
      </w:r>
      <w:r>
        <w:rPr>
          <w:rFonts w:ascii="Times New Roman" w:hAnsi="Times New Roman" w:cs="Times New Roman"/>
          <w:bCs/>
          <w:sz w:val="24"/>
          <w:szCs w:val="24"/>
          <w:lang w:eastAsia="ar-SA"/>
        </w:rPr>
        <w:t>6</w:t>
      </w:r>
      <w:r w:rsidRPr="00B4054D">
        <w:rPr>
          <w:rFonts w:ascii="Times New Roman" w:hAnsi="Times New Roman" w:cs="Times New Roman"/>
          <w:bCs/>
          <w:sz w:val="24"/>
          <w:szCs w:val="24"/>
          <w:lang w:eastAsia="ar-SA"/>
        </w:rPr>
        <w:t>. gadā līdz piedāvājumu iesniegšanai vai īsākā laikā, ņemot vērā pretendenta dibināšanas vai darbības uzsākšanas laiku)</w:t>
      </w:r>
      <w:r w:rsidRPr="00B4054D">
        <w:rPr>
          <w:rFonts w:ascii="Times New Roman" w:eastAsia="Times New Roman" w:hAnsi="Times New Roman" w:cs="Times New Roman"/>
          <w:bCs/>
          <w:kern w:val="0"/>
          <w:sz w:val="24"/>
          <w:szCs w:val="24"/>
          <w14:ligatures w14:val="none"/>
        </w:rPr>
        <w:t>:</w:t>
      </w:r>
    </w:p>
    <w:p w14:paraId="69B4E734" w14:textId="77777777" w:rsidR="00D0258C" w:rsidRPr="00B4054D" w:rsidRDefault="00D0258C" w:rsidP="00D0258C">
      <w:pPr>
        <w:spacing w:after="0" w:line="240" w:lineRule="auto"/>
        <w:rPr>
          <w:rFonts w:ascii="Times New Roman" w:eastAsia="Times New Roman" w:hAnsi="Times New Roman" w:cs="Times New Roman"/>
          <w:kern w:val="0"/>
          <w:lang w:eastAsia="ar-SA"/>
          <w14:ligatures w14:val="none"/>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2126"/>
        <w:gridCol w:w="2268"/>
        <w:gridCol w:w="1985"/>
        <w:gridCol w:w="2126"/>
      </w:tblGrid>
      <w:tr w:rsidR="00D0258C" w:rsidRPr="00B4054D" w14:paraId="4EA70268" w14:textId="77777777" w:rsidTr="008C4C22">
        <w:trPr>
          <w:trHeight w:val="2078"/>
        </w:trPr>
        <w:tc>
          <w:tcPr>
            <w:tcW w:w="851" w:type="dxa"/>
            <w:tcBorders>
              <w:top w:val="single" w:sz="4" w:space="0" w:color="auto"/>
              <w:left w:val="single" w:sz="4" w:space="0" w:color="auto"/>
              <w:bottom w:val="single" w:sz="4" w:space="0" w:color="auto"/>
              <w:right w:val="single" w:sz="4" w:space="0" w:color="auto"/>
            </w:tcBorders>
            <w:vAlign w:val="center"/>
            <w:hideMark/>
          </w:tcPr>
          <w:p w14:paraId="5C16AD66" w14:textId="77777777" w:rsidR="00D0258C" w:rsidRPr="00B4054D" w:rsidRDefault="00D0258C" w:rsidP="008C4C22">
            <w:pPr>
              <w:jc w:val="center"/>
              <w:rPr>
                <w:rFonts w:ascii="Times New Roman" w:hAnsi="Times New Roman" w:cs="Times New Roman"/>
              </w:rPr>
            </w:pPr>
            <w:bookmarkStart w:id="89" w:name="_Hlk167180804"/>
            <w:r w:rsidRPr="00B4054D">
              <w:rPr>
                <w:rFonts w:ascii="Times New Roman" w:hAnsi="Times New Roman" w:cs="Times New Roman"/>
              </w:rPr>
              <w:t>Nr. p.k.</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D071764" w14:textId="77777777" w:rsidR="00D0258C" w:rsidRPr="00B4054D" w:rsidRDefault="00D0258C" w:rsidP="008C4C22">
            <w:pPr>
              <w:ind w:left="317"/>
              <w:jc w:val="center"/>
              <w:rPr>
                <w:rFonts w:ascii="Times New Roman" w:hAnsi="Times New Roman" w:cs="Times New Roman"/>
              </w:rPr>
            </w:pPr>
            <w:r w:rsidRPr="00B4054D">
              <w:rPr>
                <w:rFonts w:ascii="Times New Roman" w:hAnsi="Times New Roman" w:cs="Times New Roman"/>
              </w:rPr>
              <w:t>Pasūtītājs</w:t>
            </w:r>
          </w:p>
          <w:p w14:paraId="44194267" w14:textId="77777777" w:rsidR="00D0258C" w:rsidRPr="00B4054D" w:rsidRDefault="00D0258C" w:rsidP="008C4C22">
            <w:pPr>
              <w:ind w:left="317"/>
              <w:jc w:val="center"/>
              <w:rPr>
                <w:rFonts w:ascii="Times New Roman" w:hAnsi="Times New Roman" w:cs="Times New Roman"/>
              </w:rPr>
            </w:pPr>
            <w:r w:rsidRPr="00B4054D">
              <w:rPr>
                <w:rFonts w:ascii="Times New Roman" w:hAnsi="Times New Roman" w:cs="Times New Roman"/>
              </w:rPr>
              <w:t>(</w:t>
            </w:r>
            <w:r w:rsidRPr="00B4054D">
              <w:rPr>
                <w:rFonts w:ascii="Times New Roman" w:hAnsi="Times New Roman" w:cs="Times New Roman"/>
                <w:i/>
              </w:rPr>
              <w:t>nosaukums, reģistrācijas Nr., adrese, kontaktpersonas vārds uzvārds, tālruņa Nr.</w:t>
            </w:r>
            <w:r w:rsidRPr="00B4054D">
              <w:rPr>
                <w:rFonts w:ascii="Times New Roman" w:hAnsi="Times New Roman" w:cs="Times New Roman"/>
              </w:rPr>
              <w:t>)</w:t>
            </w:r>
          </w:p>
        </w:tc>
        <w:tc>
          <w:tcPr>
            <w:tcW w:w="2268" w:type="dxa"/>
            <w:tcBorders>
              <w:top w:val="single" w:sz="4" w:space="0" w:color="auto"/>
              <w:left w:val="single" w:sz="4" w:space="0" w:color="auto"/>
              <w:bottom w:val="single" w:sz="4" w:space="0" w:color="auto"/>
              <w:right w:val="single" w:sz="4" w:space="0" w:color="auto"/>
            </w:tcBorders>
          </w:tcPr>
          <w:p w14:paraId="181532A0" w14:textId="77777777" w:rsidR="00D0258C" w:rsidRPr="00B4054D" w:rsidRDefault="00D0258C" w:rsidP="008C4C22">
            <w:pPr>
              <w:ind w:left="317"/>
              <w:jc w:val="center"/>
              <w:rPr>
                <w:rFonts w:ascii="Times New Roman" w:hAnsi="Times New Roman" w:cs="Times New Roman"/>
                <w:iCs/>
              </w:rPr>
            </w:pPr>
          </w:p>
          <w:p w14:paraId="0043E95D" w14:textId="4C0E36B0" w:rsidR="00D0258C" w:rsidRPr="00B4054D" w:rsidRDefault="00D0258C" w:rsidP="008C4C22">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Būvo</w:t>
            </w:r>
            <w:r w:rsidRPr="00B4054D">
              <w:rPr>
                <w:rFonts w:ascii="Times New Roman" w:eastAsia="Times New Roman" w:hAnsi="Times New Roman" w:cs="Times New Roman"/>
                <w:kern w:val="0"/>
                <w14:ligatures w14:val="none"/>
              </w:rPr>
              <w:t>bjekta nosaukums</w:t>
            </w:r>
          </w:p>
          <w:p w14:paraId="485C41F7" w14:textId="77777777" w:rsidR="00D0258C" w:rsidRPr="00B4054D" w:rsidRDefault="00D0258C" w:rsidP="008C4C22">
            <w:pPr>
              <w:ind w:left="28"/>
              <w:jc w:val="center"/>
              <w:rPr>
                <w:rFonts w:ascii="Times New Roman" w:hAnsi="Times New Roman" w:cs="Times New Roman"/>
                <w:iCs/>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165B8EE1" w14:textId="5854DBAC" w:rsidR="00D0258C" w:rsidRPr="00B4054D" w:rsidRDefault="00D0258C" w:rsidP="008C4C22">
            <w:pPr>
              <w:ind w:left="31"/>
              <w:jc w:val="center"/>
              <w:rPr>
                <w:rFonts w:ascii="Times New Roman" w:hAnsi="Times New Roman" w:cs="Times New Roman"/>
              </w:rPr>
            </w:pPr>
            <w:r>
              <w:rPr>
                <w:rFonts w:ascii="Times New Roman" w:hAnsi="Times New Roman" w:cs="Times New Roman"/>
              </w:rPr>
              <w:t>Būvd</w:t>
            </w:r>
            <w:r w:rsidRPr="00B4054D">
              <w:rPr>
                <w:rFonts w:ascii="Times New Roman" w:hAnsi="Times New Roman" w:cs="Times New Roman"/>
              </w:rPr>
              <w:t>arbu nosaukums, apraksts</w:t>
            </w:r>
            <w:r>
              <w:rPr>
                <w:rFonts w:ascii="Times New Roman" w:hAnsi="Times New Roman" w:cs="Times New Roman"/>
              </w:rPr>
              <w:t>, līguma summa</w:t>
            </w:r>
          </w:p>
          <w:p w14:paraId="5185100D" w14:textId="77777777" w:rsidR="00D0258C" w:rsidRPr="00B4054D" w:rsidRDefault="00D0258C" w:rsidP="008C4C22">
            <w:pPr>
              <w:ind w:left="31"/>
              <w:jc w:val="center"/>
              <w:rPr>
                <w:rFonts w:ascii="Times New Roman" w:hAnsi="Times New Roman" w:cs="Times New Roman"/>
                <w:i/>
              </w:rPr>
            </w:pPr>
          </w:p>
        </w:tc>
        <w:tc>
          <w:tcPr>
            <w:tcW w:w="2126" w:type="dxa"/>
            <w:tcBorders>
              <w:top w:val="single" w:sz="4" w:space="0" w:color="auto"/>
              <w:left w:val="single" w:sz="4" w:space="0" w:color="auto"/>
              <w:bottom w:val="single" w:sz="4" w:space="0" w:color="auto"/>
              <w:right w:val="single" w:sz="4" w:space="0" w:color="auto"/>
            </w:tcBorders>
            <w:vAlign w:val="center"/>
            <w:hideMark/>
          </w:tcPr>
          <w:p w14:paraId="78C5930B" w14:textId="1A866570" w:rsidR="00D0258C" w:rsidRPr="00B4054D" w:rsidRDefault="00D0258C" w:rsidP="008C4C22">
            <w:pPr>
              <w:ind w:left="29"/>
              <w:jc w:val="center"/>
              <w:rPr>
                <w:rFonts w:ascii="Times New Roman" w:hAnsi="Times New Roman" w:cs="Times New Roman"/>
                <w:i/>
              </w:rPr>
            </w:pPr>
            <w:r>
              <w:rPr>
                <w:rFonts w:ascii="Times New Roman" w:hAnsi="Times New Roman" w:cs="Times New Roman"/>
              </w:rPr>
              <w:t>Būvd</w:t>
            </w:r>
            <w:r w:rsidRPr="00B4054D">
              <w:rPr>
                <w:rFonts w:ascii="Times New Roman" w:hAnsi="Times New Roman" w:cs="Times New Roman"/>
              </w:rPr>
              <w:t>arbu pabeigšanas vai būves ekspluatācijā pieņemšanas datums</w:t>
            </w:r>
          </w:p>
        </w:tc>
      </w:tr>
      <w:bookmarkEnd w:id="89"/>
      <w:tr w:rsidR="00D0258C" w:rsidRPr="009D57AE" w14:paraId="27AE8F4C" w14:textId="77777777" w:rsidTr="008C4C22">
        <w:trPr>
          <w:trHeight w:val="550"/>
        </w:trPr>
        <w:tc>
          <w:tcPr>
            <w:tcW w:w="851" w:type="dxa"/>
            <w:tcBorders>
              <w:top w:val="single" w:sz="4" w:space="0" w:color="auto"/>
              <w:left w:val="single" w:sz="4" w:space="0" w:color="auto"/>
              <w:bottom w:val="single" w:sz="4" w:space="0" w:color="auto"/>
              <w:right w:val="single" w:sz="4" w:space="0" w:color="auto"/>
            </w:tcBorders>
            <w:vAlign w:val="center"/>
            <w:hideMark/>
          </w:tcPr>
          <w:p w14:paraId="781441E5" w14:textId="77777777" w:rsidR="00D0258C" w:rsidRPr="009D57AE" w:rsidRDefault="00D0258C" w:rsidP="008C4C22">
            <w:pPr>
              <w:ind w:left="317"/>
              <w:rPr>
                <w:rFonts w:ascii="Times New Roman" w:hAnsi="Times New Roman" w:cs="Times New Roman"/>
                <w:b/>
              </w:rPr>
            </w:pPr>
            <w:r w:rsidRPr="009D57AE">
              <w:rPr>
                <w:rFonts w:ascii="Times New Roman" w:hAnsi="Times New Roman" w:cs="Times New Roman"/>
                <w:b/>
              </w:rPr>
              <w:t>1.</w:t>
            </w:r>
          </w:p>
        </w:tc>
        <w:tc>
          <w:tcPr>
            <w:tcW w:w="2126" w:type="dxa"/>
            <w:tcBorders>
              <w:top w:val="single" w:sz="4" w:space="0" w:color="auto"/>
              <w:left w:val="single" w:sz="4" w:space="0" w:color="auto"/>
              <w:bottom w:val="single" w:sz="4" w:space="0" w:color="auto"/>
              <w:right w:val="single" w:sz="4" w:space="0" w:color="auto"/>
            </w:tcBorders>
            <w:vAlign w:val="center"/>
          </w:tcPr>
          <w:p w14:paraId="3C30E088" w14:textId="77777777" w:rsidR="00D0258C" w:rsidRPr="009D57AE" w:rsidRDefault="00D0258C" w:rsidP="008C4C22">
            <w:pPr>
              <w:ind w:left="317"/>
              <w:rPr>
                <w:rFonts w:ascii="Times New Roman" w:hAnsi="Times New Roman" w:cs="Times New Roman"/>
                <w:b/>
              </w:rPr>
            </w:pPr>
          </w:p>
        </w:tc>
        <w:tc>
          <w:tcPr>
            <w:tcW w:w="2268" w:type="dxa"/>
            <w:tcBorders>
              <w:top w:val="single" w:sz="4" w:space="0" w:color="auto"/>
              <w:left w:val="single" w:sz="4" w:space="0" w:color="auto"/>
              <w:bottom w:val="single" w:sz="4" w:space="0" w:color="auto"/>
              <w:right w:val="single" w:sz="4" w:space="0" w:color="auto"/>
            </w:tcBorders>
          </w:tcPr>
          <w:p w14:paraId="3A22A270" w14:textId="77777777" w:rsidR="00D0258C" w:rsidRPr="009D57AE" w:rsidRDefault="00D0258C" w:rsidP="008C4C22">
            <w:pPr>
              <w:ind w:left="317"/>
              <w:rPr>
                <w:rFonts w:ascii="Times New Roman" w:hAnsi="Times New Roman" w:cs="Times New Roman"/>
                <w:b/>
              </w:rPr>
            </w:pPr>
          </w:p>
        </w:tc>
        <w:tc>
          <w:tcPr>
            <w:tcW w:w="1985" w:type="dxa"/>
            <w:tcBorders>
              <w:top w:val="single" w:sz="4" w:space="0" w:color="auto"/>
              <w:left w:val="single" w:sz="4" w:space="0" w:color="auto"/>
              <w:bottom w:val="single" w:sz="4" w:space="0" w:color="auto"/>
              <w:right w:val="single" w:sz="4" w:space="0" w:color="auto"/>
            </w:tcBorders>
            <w:vAlign w:val="center"/>
          </w:tcPr>
          <w:p w14:paraId="5DBE8524" w14:textId="77777777" w:rsidR="00D0258C" w:rsidRPr="009D57AE" w:rsidRDefault="00D0258C" w:rsidP="008C4C22">
            <w:pPr>
              <w:ind w:left="317"/>
              <w:rPr>
                <w:rFonts w:ascii="Times New Roman" w:hAnsi="Times New Roman" w:cs="Times New Roman"/>
                <w:b/>
              </w:rPr>
            </w:pPr>
          </w:p>
        </w:tc>
        <w:tc>
          <w:tcPr>
            <w:tcW w:w="2126" w:type="dxa"/>
            <w:tcBorders>
              <w:top w:val="single" w:sz="4" w:space="0" w:color="auto"/>
              <w:left w:val="single" w:sz="4" w:space="0" w:color="auto"/>
              <w:bottom w:val="single" w:sz="4" w:space="0" w:color="auto"/>
              <w:right w:val="single" w:sz="4" w:space="0" w:color="auto"/>
            </w:tcBorders>
            <w:vAlign w:val="center"/>
          </w:tcPr>
          <w:p w14:paraId="7106A9D7" w14:textId="77777777" w:rsidR="00D0258C" w:rsidRPr="009D57AE" w:rsidRDefault="00D0258C" w:rsidP="008C4C22">
            <w:pPr>
              <w:ind w:left="317"/>
              <w:rPr>
                <w:rFonts w:ascii="Times New Roman" w:hAnsi="Times New Roman" w:cs="Times New Roman"/>
                <w:b/>
              </w:rPr>
            </w:pPr>
          </w:p>
        </w:tc>
      </w:tr>
      <w:tr w:rsidR="00D0258C" w:rsidRPr="009D57AE" w14:paraId="3831983A" w14:textId="77777777" w:rsidTr="008C4C22">
        <w:trPr>
          <w:trHeight w:val="560"/>
        </w:trPr>
        <w:tc>
          <w:tcPr>
            <w:tcW w:w="851" w:type="dxa"/>
            <w:tcBorders>
              <w:top w:val="single" w:sz="4" w:space="0" w:color="auto"/>
              <w:left w:val="single" w:sz="4" w:space="0" w:color="auto"/>
              <w:bottom w:val="single" w:sz="4" w:space="0" w:color="auto"/>
              <w:right w:val="single" w:sz="4" w:space="0" w:color="auto"/>
            </w:tcBorders>
            <w:vAlign w:val="center"/>
            <w:hideMark/>
          </w:tcPr>
          <w:p w14:paraId="6EBC298D" w14:textId="77777777" w:rsidR="00D0258C" w:rsidRPr="009D57AE" w:rsidRDefault="00D0258C" w:rsidP="008C4C22">
            <w:pPr>
              <w:ind w:left="317"/>
              <w:rPr>
                <w:rFonts w:ascii="Times New Roman" w:hAnsi="Times New Roman" w:cs="Times New Roman"/>
                <w:b/>
              </w:rPr>
            </w:pPr>
            <w:r w:rsidRPr="009D57AE">
              <w:rPr>
                <w:rFonts w:ascii="Times New Roman" w:hAnsi="Times New Roman" w:cs="Times New Roman"/>
                <w:b/>
              </w:rPr>
              <w:t>…</w:t>
            </w:r>
          </w:p>
        </w:tc>
        <w:tc>
          <w:tcPr>
            <w:tcW w:w="2126" w:type="dxa"/>
            <w:tcBorders>
              <w:top w:val="single" w:sz="4" w:space="0" w:color="auto"/>
              <w:left w:val="single" w:sz="4" w:space="0" w:color="auto"/>
              <w:bottom w:val="single" w:sz="4" w:space="0" w:color="auto"/>
              <w:right w:val="single" w:sz="4" w:space="0" w:color="auto"/>
            </w:tcBorders>
            <w:vAlign w:val="center"/>
          </w:tcPr>
          <w:p w14:paraId="43930959" w14:textId="77777777" w:rsidR="00D0258C" w:rsidRPr="009D57AE" w:rsidRDefault="00D0258C" w:rsidP="008C4C22">
            <w:pPr>
              <w:ind w:left="317"/>
              <w:rPr>
                <w:rFonts w:ascii="Times New Roman" w:hAnsi="Times New Roman" w:cs="Times New Roman"/>
                <w:b/>
              </w:rPr>
            </w:pPr>
          </w:p>
        </w:tc>
        <w:tc>
          <w:tcPr>
            <w:tcW w:w="2268" w:type="dxa"/>
            <w:tcBorders>
              <w:top w:val="single" w:sz="4" w:space="0" w:color="auto"/>
              <w:left w:val="single" w:sz="4" w:space="0" w:color="auto"/>
              <w:bottom w:val="single" w:sz="4" w:space="0" w:color="auto"/>
              <w:right w:val="single" w:sz="4" w:space="0" w:color="auto"/>
            </w:tcBorders>
          </w:tcPr>
          <w:p w14:paraId="7ADA705F" w14:textId="77777777" w:rsidR="00D0258C" w:rsidRPr="009D57AE" w:rsidRDefault="00D0258C" w:rsidP="008C4C22">
            <w:pPr>
              <w:ind w:left="317"/>
              <w:rPr>
                <w:rFonts w:ascii="Times New Roman" w:hAnsi="Times New Roman" w:cs="Times New Roman"/>
                <w:b/>
              </w:rPr>
            </w:pPr>
          </w:p>
        </w:tc>
        <w:tc>
          <w:tcPr>
            <w:tcW w:w="1985" w:type="dxa"/>
            <w:tcBorders>
              <w:top w:val="single" w:sz="4" w:space="0" w:color="auto"/>
              <w:left w:val="single" w:sz="4" w:space="0" w:color="auto"/>
              <w:bottom w:val="single" w:sz="4" w:space="0" w:color="auto"/>
              <w:right w:val="single" w:sz="4" w:space="0" w:color="auto"/>
            </w:tcBorders>
            <w:vAlign w:val="center"/>
          </w:tcPr>
          <w:p w14:paraId="2915F2EF" w14:textId="77777777" w:rsidR="00D0258C" w:rsidRPr="009D57AE" w:rsidRDefault="00D0258C" w:rsidP="008C4C22">
            <w:pPr>
              <w:ind w:left="317"/>
              <w:rPr>
                <w:rFonts w:ascii="Times New Roman" w:hAnsi="Times New Roman" w:cs="Times New Roman"/>
                <w:b/>
              </w:rPr>
            </w:pPr>
          </w:p>
        </w:tc>
        <w:tc>
          <w:tcPr>
            <w:tcW w:w="2126" w:type="dxa"/>
            <w:tcBorders>
              <w:top w:val="single" w:sz="4" w:space="0" w:color="auto"/>
              <w:left w:val="single" w:sz="4" w:space="0" w:color="auto"/>
              <w:bottom w:val="single" w:sz="4" w:space="0" w:color="auto"/>
              <w:right w:val="single" w:sz="4" w:space="0" w:color="auto"/>
            </w:tcBorders>
            <w:vAlign w:val="center"/>
          </w:tcPr>
          <w:p w14:paraId="4A158F91" w14:textId="77777777" w:rsidR="00D0258C" w:rsidRPr="009D57AE" w:rsidRDefault="00D0258C" w:rsidP="008C4C22">
            <w:pPr>
              <w:ind w:left="317"/>
              <w:rPr>
                <w:rFonts w:ascii="Times New Roman" w:hAnsi="Times New Roman" w:cs="Times New Roman"/>
                <w:b/>
              </w:rPr>
            </w:pPr>
          </w:p>
        </w:tc>
      </w:tr>
    </w:tbl>
    <w:p w14:paraId="61A9A7C9" w14:textId="77777777" w:rsidR="00D0258C" w:rsidRDefault="00D0258C" w:rsidP="00D0258C">
      <w:pPr>
        <w:tabs>
          <w:tab w:val="left" w:pos="426"/>
        </w:tabs>
        <w:spacing w:after="0" w:line="240" w:lineRule="auto"/>
        <w:jc w:val="both"/>
        <w:rPr>
          <w:rFonts w:ascii="Times New Roman" w:eastAsia="Lucida Sans Unicode" w:hAnsi="Times New Roman" w:cs="Times New Roman"/>
          <w:b/>
          <w:bCs/>
          <w:color w:val="000000"/>
          <w:kern w:val="0"/>
          <w:lang w:eastAsia="ar-SA"/>
          <w14:ligatures w14:val="none"/>
        </w:rPr>
      </w:pPr>
    </w:p>
    <w:p w14:paraId="4496A522" w14:textId="77777777" w:rsidR="00D0258C" w:rsidRPr="009D57AE" w:rsidRDefault="00D0258C" w:rsidP="00D0258C">
      <w:pPr>
        <w:tabs>
          <w:tab w:val="left" w:pos="426"/>
        </w:tabs>
        <w:spacing w:after="0" w:line="240" w:lineRule="auto"/>
        <w:jc w:val="both"/>
        <w:rPr>
          <w:rFonts w:ascii="Times New Roman" w:eastAsia="Lucida Sans Unicode" w:hAnsi="Times New Roman" w:cs="Times New Roman"/>
          <w:b/>
          <w:bCs/>
          <w:color w:val="000000"/>
          <w:kern w:val="0"/>
          <w:lang w:eastAsia="ar-SA"/>
          <w14:ligatures w14:val="none"/>
        </w:rPr>
      </w:pPr>
      <w:r w:rsidRPr="009D57AE">
        <w:rPr>
          <w:rFonts w:ascii="Times New Roman" w:eastAsia="Lucida Sans Unicode" w:hAnsi="Times New Roman" w:cs="Times New Roman"/>
          <w:b/>
          <w:bCs/>
          <w:color w:val="000000"/>
          <w:kern w:val="0"/>
          <w:lang w:eastAsia="ar-SA"/>
          <w14:ligatures w14:val="none"/>
        </w:rPr>
        <w:t xml:space="preserve">Pielikumā: </w:t>
      </w:r>
    </w:p>
    <w:p w14:paraId="6249DE65" w14:textId="77777777" w:rsidR="00D0258C" w:rsidRPr="009D57AE" w:rsidRDefault="00D0258C" w:rsidP="00D0258C">
      <w:pPr>
        <w:tabs>
          <w:tab w:val="left" w:pos="426"/>
          <w:tab w:val="left" w:pos="1022"/>
        </w:tabs>
        <w:suppressAutoHyphens/>
        <w:spacing w:beforeLines="60" w:before="144" w:afterLines="60" w:after="144"/>
        <w:ind w:left="567"/>
        <w:jc w:val="both"/>
        <w:rPr>
          <w:rFonts w:ascii="Times New Roman" w:eastAsia="Times New Roman" w:hAnsi="Times New Roman" w:cs="Times New Roman"/>
          <w:bCs/>
          <w:i/>
          <w:iCs/>
          <w:kern w:val="0"/>
          <w:lang w:eastAsia="ar-SA"/>
          <w14:ligatures w14:val="none"/>
        </w:rPr>
      </w:pPr>
      <w:r w:rsidRPr="00421314">
        <w:rPr>
          <w:rFonts w:ascii="Times New Roman" w:eastAsia="Times New Roman" w:hAnsi="Times New Roman" w:cs="Times New Roman"/>
          <w:bCs/>
          <w:i/>
          <w:iCs/>
          <w:kern w:val="0"/>
          <w:lang w:eastAsia="ar-SA"/>
          <w14:ligatures w14:val="none"/>
        </w:rPr>
        <w:t>1) pozitīvas(-u) atsauksmes(-</w:t>
      </w:r>
      <w:proofErr w:type="spellStart"/>
      <w:r w:rsidRPr="00421314">
        <w:rPr>
          <w:rFonts w:ascii="Times New Roman" w:eastAsia="Times New Roman" w:hAnsi="Times New Roman" w:cs="Times New Roman"/>
          <w:bCs/>
          <w:i/>
          <w:iCs/>
          <w:kern w:val="0"/>
          <w:lang w:eastAsia="ar-SA"/>
          <w14:ligatures w14:val="none"/>
        </w:rPr>
        <w:t>ju</w:t>
      </w:r>
      <w:proofErr w:type="spellEnd"/>
      <w:r w:rsidRPr="00421314">
        <w:rPr>
          <w:rFonts w:ascii="Times New Roman" w:eastAsia="Times New Roman" w:hAnsi="Times New Roman" w:cs="Times New Roman"/>
          <w:bCs/>
          <w:i/>
          <w:iCs/>
          <w:kern w:val="0"/>
          <w:lang w:eastAsia="ar-SA"/>
          <w14:ligatures w14:val="none"/>
        </w:rPr>
        <w:t>) no 6.pielikumā norādītā(-</w:t>
      </w:r>
      <w:proofErr w:type="spellStart"/>
      <w:r w:rsidRPr="00421314">
        <w:rPr>
          <w:rFonts w:ascii="Times New Roman" w:eastAsia="Times New Roman" w:hAnsi="Times New Roman" w:cs="Times New Roman"/>
          <w:bCs/>
          <w:i/>
          <w:iCs/>
          <w:kern w:val="0"/>
          <w:lang w:eastAsia="ar-SA"/>
          <w14:ligatures w14:val="none"/>
        </w:rPr>
        <w:t>ajiem</w:t>
      </w:r>
      <w:proofErr w:type="spellEnd"/>
      <w:r w:rsidRPr="00421314">
        <w:rPr>
          <w:rFonts w:ascii="Times New Roman" w:eastAsia="Times New Roman" w:hAnsi="Times New Roman" w:cs="Times New Roman"/>
          <w:bCs/>
          <w:i/>
          <w:iCs/>
          <w:kern w:val="0"/>
          <w:lang w:eastAsia="ar-SA"/>
          <w14:ligatures w14:val="none"/>
        </w:rPr>
        <w:t>) pasūtītāja(-</w:t>
      </w:r>
      <w:proofErr w:type="spellStart"/>
      <w:r w:rsidRPr="00421314">
        <w:rPr>
          <w:rFonts w:ascii="Times New Roman" w:eastAsia="Times New Roman" w:hAnsi="Times New Roman" w:cs="Times New Roman"/>
          <w:bCs/>
          <w:i/>
          <w:iCs/>
          <w:kern w:val="0"/>
          <w:lang w:eastAsia="ar-SA"/>
          <w14:ligatures w14:val="none"/>
        </w:rPr>
        <w:t>iem</w:t>
      </w:r>
      <w:proofErr w:type="spellEnd"/>
      <w:r w:rsidRPr="00421314">
        <w:rPr>
          <w:rFonts w:ascii="Times New Roman" w:eastAsia="Times New Roman" w:hAnsi="Times New Roman" w:cs="Times New Roman"/>
          <w:bCs/>
          <w:i/>
          <w:iCs/>
          <w:kern w:val="0"/>
          <w:lang w:eastAsia="ar-SA"/>
          <w14:ligatures w14:val="none"/>
        </w:rPr>
        <w:t>) vai analoga</w:t>
      </w:r>
      <w:r w:rsidRPr="009D57AE">
        <w:rPr>
          <w:rFonts w:ascii="Times New Roman" w:eastAsia="Times New Roman" w:hAnsi="Times New Roman" w:cs="Times New Roman"/>
          <w:bCs/>
          <w:i/>
          <w:iCs/>
          <w:kern w:val="0"/>
          <w:lang w:eastAsia="ar-SA"/>
          <w14:ligatures w14:val="none"/>
        </w:rPr>
        <w:t xml:space="preserve"> dokumenta, kas apliecina, ka pakalpojums tika sniegts ievērojot termiņus un izvirzītās kvalitatīvās prasības, kopija(-</w:t>
      </w:r>
      <w:proofErr w:type="spellStart"/>
      <w:r w:rsidRPr="009D57AE">
        <w:rPr>
          <w:rFonts w:ascii="Times New Roman" w:eastAsia="Times New Roman" w:hAnsi="Times New Roman" w:cs="Times New Roman"/>
          <w:bCs/>
          <w:i/>
          <w:iCs/>
          <w:kern w:val="0"/>
          <w:lang w:eastAsia="ar-SA"/>
          <w14:ligatures w14:val="none"/>
        </w:rPr>
        <w:t>as</w:t>
      </w:r>
      <w:proofErr w:type="spellEnd"/>
      <w:r w:rsidRPr="009D57AE">
        <w:rPr>
          <w:rFonts w:ascii="Times New Roman" w:eastAsia="Times New Roman" w:hAnsi="Times New Roman" w:cs="Times New Roman"/>
          <w:bCs/>
          <w:i/>
          <w:iCs/>
          <w:kern w:val="0"/>
          <w:lang w:eastAsia="ar-SA"/>
          <w14:ligatures w14:val="none"/>
        </w:rPr>
        <w:t>);</w:t>
      </w:r>
    </w:p>
    <w:p w14:paraId="7387A257" w14:textId="21840E11" w:rsidR="00D0258C" w:rsidRPr="003C1166" w:rsidRDefault="00D0258C" w:rsidP="00D0258C">
      <w:pPr>
        <w:ind w:left="567"/>
        <w:rPr>
          <w:rFonts w:ascii="Times New Roman" w:eastAsia="Times New Roman" w:hAnsi="Times New Roman" w:cs="Times New Roman"/>
          <w:bCs/>
          <w:i/>
          <w:iCs/>
          <w:kern w:val="0"/>
          <w14:ligatures w14:val="none"/>
        </w:rPr>
      </w:pPr>
      <w:r>
        <w:rPr>
          <w:rFonts w:ascii="Times New Roman" w:hAnsi="Times New Roman"/>
          <w:i/>
          <w:iCs/>
          <w:lang w:eastAsia="ar-SA"/>
        </w:rPr>
        <w:t>2</w:t>
      </w:r>
      <w:r w:rsidRPr="003C1166">
        <w:rPr>
          <w:rFonts w:ascii="Times New Roman" w:hAnsi="Times New Roman"/>
          <w:i/>
          <w:iCs/>
          <w:lang w:eastAsia="ar-SA"/>
        </w:rPr>
        <w:t>)</w:t>
      </w:r>
      <w:r>
        <w:rPr>
          <w:rFonts w:ascii="Times New Roman" w:hAnsi="Times New Roman"/>
          <w:i/>
          <w:iCs/>
          <w:lang w:eastAsia="ar-SA"/>
        </w:rPr>
        <w:t xml:space="preserve"> </w:t>
      </w:r>
      <w:r w:rsidRPr="003C1166">
        <w:rPr>
          <w:rFonts w:ascii="Times New Roman" w:hAnsi="Times New Roman"/>
          <w:i/>
          <w:iCs/>
          <w:lang w:eastAsia="ar-SA"/>
        </w:rPr>
        <w:t>dokumenta kopij</w:t>
      </w:r>
      <w:r>
        <w:rPr>
          <w:rFonts w:ascii="Times New Roman" w:hAnsi="Times New Roman"/>
          <w:i/>
          <w:iCs/>
          <w:lang w:eastAsia="ar-SA"/>
        </w:rPr>
        <w:t>a</w:t>
      </w:r>
      <w:r w:rsidRPr="003C1166">
        <w:rPr>
          <w:rFonts w:ascii="Times New Roman" w:hAnsi="Times New Roman"/>
          <w:i/>
          <w:iCs/>
          <w:lang w:eastAsia="ar-SA"/>
        </w:rPr>
        <w:t>, k</w:t>
      </w:r>
      <w:r>
        <w:rPr>
          <w:rFonts w:ascii="Times New Roman" w:hAnsi="Times New Roman"/>
          <w:i/>
          <w:iCs/>
          <w:lang w:eastAsia="ar-SA"/>
        </w:rPr>
        <w:t>as</w:t>
      </w:r>
      <w:r w:rsidRPr="003C1166">
        <w:rPr>
          <w:rFonts w:ascii="Times New Roman" w:hAnsi="Times New Roman"/>
          <w:i/>
          <w:iCs/>
          <w:lang w:eastAsia="ar-SA"/>
        </w:rPr>
        <w:t xml:space="preserve"> apliecina, ka 6.pielikumā pieredzes apliecināšanai norādītais būvobjekts pieņemts ar darbu pabeigšanas aktu vai nodots ekspluatācijā, ja tas paredzēts atbilstoši normatīvo aktu prasībām</w:t>
      </w:r>
      <w:r>
        <w:rPr>
          <w:rFonts w:ascii="Times New Roman" w:hAnsi="Times New Roman"/>
          <w:i/>
          <w:iCs/>
          <w:lang w:eastAsia="ar-SA"/>
        </w:rPr>
        <w:t>.</w:t>
      </w:r>
    </w:p>
    <w:p w14:paraId="5C948087" w14:textId="77777777" w:rsidR="00536E52" w:rsidRPr="00C12F70" w:rsidRDefault="00536E52" w:rsidP="00536E52">
      <w:pPr>
        <w:spacing w:after="0" w:line="240" w:lineRule="auto"/>
        <w:rPr>
          <w:rFonts w:ascii="Times New Roman" w:eastAsia="Times New Roman" w:hAnsi="Times New Roman" w:cs="Times New Roman"/>
          <w:b/>
          <w:kern w:val="0"/>
          <w:lang w:eastAsia="ar-SA"/>
          <w14:ligatures w14:val="none"/>
        </w:rPr>
      </w:pPr>
    </w:p>
    <w:tbl>
      <w:tblPr>
        <w:tblW w:w="9225" w:type="dxa"/>
        <w:tblLayout w:type="fixed"/>
        <w:tblLook w:val="04A0" w:firstRow="1" w:lastRow="0" w:firstColumn="1" w:lastColumn="0" w:noHBand="0" w:noVBand="1"/>
      </w:tblPr>
      <w:tblGrid>
        <w:gridCol w:w="2328"/>
        <w:gridCol w:w="2190"/>
        <w:gridCol w:w="4707"/>
      </w:tblGrid>
      <w:tr w:rsidR="00C12F70" w:rsidRPr="00C12F70" w14:paraId="17A1F3AF" w14:textId="77777777" w:rsidTr="003361F5">
        <w:tc>
          <w:tcPr>
            <w:tcW w:w="4518" w:type="dxa"/>
            <w:gridSpan w:val="2"/>
            <w:hideMark/>
          </w:tcPr>
          <w:p w14:paraId="4813A032"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bookmarkStart w:id="90" w:name="_Hlk236231659"/>
          </w:p>
          <w:p w14:paraId="56191406" w14:textId="77777777" w:rsidR="00C6000C" w:rsidRDefault="00536E52" w:rsidP="003361F5">
            <w:pPr>
              <w:spacing w:after="0" w:line="240" w:lineRule="auto"/>
              <w:rPr>
                <w:rFonts w:ascii="Times New Roman" w:eastAsia="Times New Roman" w:hAnsi="Times New Roman" w:cs="Times New Roman"/>
                <w:kern w:val="0"/>
                <w:sz w:val="16"/>
                <w:szCs w:val="16"/>
                <w14:ligatures w14:val="none"/>
              </w:rPr>
            </w:pPr>
            <w:r w:rsidRPr="00C12F70">
              <w:rPr>
                <w:rFonts w:ascii="Times New Roman" w:eastAsia="Times New Roman" w:hAnsi="Times New Roman" w:cs="Times New Roman"/>
                <w:kern w:val="0"/>
                <w14:ligatures w14:val="none"/>
              </w:rPr>
              <w:t>______________202</w:t>
            </w:r>
            <w:r w:rsidR="00D96FC4">
              <w:rPr>
                <w:rFonts w:ascii="Times New Roman" w:eastAsia="Times New Roman" w:hAnsi="Times New Roman" w:cs="Times New Roman"/>
                <w:kern w:val="0"/>
                <w14:ligatures w14:val="none"/>
              </w:rPr>
              <w:t>6</w:t>
            </w:r>
            <w:r w:rsidRPr="00C12F70">
              <w:rPr>
                <w:rFonts w:ascii="Times New Roman" w:eastAsia="Times New Roman" w:hAnsi="Times New Roman" w:cs="Times New Roman"/>
                <w:kern w:val="0"/>
                <w14:ligatures w14:val="none"/>
              </w:rPr>
              <w:t>.</w:t>
            </w:r>
            <w:r w:rsidR="00C6000C">
              <w:rPr>
                <w:rFonts w:ascii="Times New Roman" w:eastAsia="Times New Roman" w:hAnsi="Times New Roman" w:cs="Times New Roman"/>
                <w:kern w:val="0"/>
                <w14:ligatures w14:val="none"/>
              </w:rPr>
              <w:t> </w:t>
            </w:r>
            <w:r w:rsidRPr="00C12F70">
              <w:rPr>
                <w:rFonts w:ascii="Times New Roman" w:eastAsia="Times New Roman" w:hAnsi="Times New Roman" w:cs="Times New Roman"/>
                <w:kern w:val="0"/>
                <w14:ligatures w14:val="none"/>
              </w:rPr>
              <w:t>gada____.___________</w:t>
            </w:r>
            <w:r w:rsidRPr="00C12F70">
              <w:rPr>
                <w:rFonts w:ascii="Times New Roman" w:eastAsia="Times New Roman" w:hAnsi="Times New Roman" w:cs="Times New Roman"/>
                <w:kern w:val="0"/>
                <w:sz w:val="16"/>
                <w:szCs w:val="16"/>
                <w14:ligatures w14:val="none"/>
              </w:rPr>
              <w:t xml:space="preserve">             </w:t>
            </w:r>
            <w:r w:rsidR="00C6000C">
              <w:rPr>
                <w:rFonts w:ascii="Times New Roman" w:eastAsia="Times New Roman" w:hAnsi="Times New Roman" w:cs="Times New Roman"/>
                <w:kern w:val="0"/>
                <w:sz w:val="16"/>
                <w:szCs w:val="16"/>
                <w14:ligatures w14:val="none"/>
              </w:rPr>
              <w:t xml:space="preserve">    </w:t>
            </w:r>
          </w:p>
          <w:p w14:paraId="33F5803F" w14:textId="3F5BBBDD" w:rsidR="00536E52" w:rsidRPr="00C12F70" w:rsidRDefault="00C6000C" w:rsidP="003361F5">
            <w:pPr>
              <w:spacing w:after="0" w:line="240" w:lineRule="auto"/>
              <w:rPr>
                <w:rFonts w:ascii="Times New Roman" w:eastAsia="Times New Roman" w:hAnsi="Times New Roman" w:cs="Times New Roman"/>
                <w:kern w:val="0"/>
                <w:sz w:val="16"/>
                <w:szCs w:val="16"/>
                <w14:ligatures w14:val="none"/>
              </w:rPr>
            </w:pPr>
            <w:r>
              <w:rPr>
                <w:rFonts w:ascii="Times New Roman" w:eastAsia="Times New Roman" w:hAnsi="Times New Roman" w:cs="Times New Roman"/>
                <w:kern w:val="0"/>
                <w:sz w:val="16"/>
                <w:szCs w:val="16"/>
                <w14:ligatures w14:val="none"/>
              </w:rPr>
              <w:t xml:space="preserve">            </w:t>
            </w:r>
            <w:r w:rsidR="00536E52" w:rsidRPr="00C12F70">
              <w:rPr>
                <w:rFonts w:ascii="Times New Roman" w:eastAsia="Times New Roman" w:hAnsi="Times New Roman" w:cs="Times New Roman"/>
                <w:kern w:val="0"/>
                <w:sz w:val="16"/>
                <w:szCs w:val="16"/>
                <w14:ligatures w14:val="none"/>
              </w:rPr>
              <w:t>(vieta)</w:t>
            </w:r>
          </w:p>
          <w:p w14:paraId="6C45C1CF"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p w14:paraId="4B2902A2"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p w14:paraId="7F56D1FF"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Pretendenta pārstāvis</w:t>
            </w:r>
          </w:p>
        </w:tc>
        <w:tc>
          <w:tcPr>
            <w:tcW w:w="4707" w:type="dxa"/>
            <w:tcBorders>
              <w:top w:val="nil"/>
              <w:left w:val="nil"/>
              <w:bottom w:val="single" w:sz="4" w:space="0" w:color="auto"/>
              <w:right w:val="nil"/>
            </w:tcBorders>
          </w:tcPr>
          <w:p w14:paraId="40C318FA"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tc>
      </w:tr>
      <w:tr w:rsidR="00536E52" w:rsidRPr="00C12F70" w14:paraId="56EEB620" w14:textId="77777777" w:rsidTr="003361F5">
        <w:trPr>
          <w:cantSplit/>
        </w:trPr>
        <w:tc>
          <w:tcPr>
            <w:tcW w:w="2328" w:type="dxa"/>
          </w:tcPr>
          <w:p w14:paraId="3B0E3147"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tc>
        <w:tc>
          <w:tcPr>
            <w:tcW w:w="6897" w:type="dxa"/>
            <w:gridSpan w:val="2"/>
            <w:hideMark/>
          </w:tcPr>
          <w:p w14:paraId="2A854D2E" w14:textId="77777777" w:rsidR="00536E52" w:rsidRPr="00C12F70" w:rsidRDefault="00536E52" w:rsidP="003361F5">
            <w:pPr>
              <w:spacing w:after="0" w:line="240" w:lineRule="auto"/>
              <w:jc w:val="center"/>
              <w:rPr>
                <w:rFonts w:ascii="Times New Roman" w:eastAsia="Times New Roman" w:hAnsi="Times New Roman" w:cs="Times New Roman"/>
                <w:i/>
                <w:iCs/>
                <w:kern w:val="0"/>
                <w:sz w:val="20"/>
                <w:szCs w:val="20"/>
                <w14:ligatures w14:val="none"/>
              </w:rPr>
            </w:pPr>
            <w:r w:rsidRPr="00C12F70">
              <w:rPr>
                <w:rFonts w:ascii="Times New Roman" w:eastAsia="Times New Roman" w:hAnsi="Times New Roman" w:cs="Times New Roman"/>
                <w:i/>
                <w:iCs/>
                <w:kern w:val="0"/>
                <w:sz w:val="20"/>
                <w:szCs w:val="20"/>
                <w14:ligatures w14:val="none"/>
              </w:rPr>
              <w:t>(amats, paraksts, vārds, uzvārds)</w:t>
            </w:r>
          </w:p>
        </w:tc>
      </w:tr>
    </w:tbl>
    <w:p w14:paraId="1ECDD05B" w14:textId="77777777" w:rsidR="00536E52" w:rsidRPr="00C12F70" w:rsidRDefault="00536E52" w:rsidP="00536E52">
      <w:pPr>
        <w:spacing w:after="0" w:line="240" w:lineRule="auto"/>
        <w:rPr>
          <w:rFonts w:ascii="Times New Roman" w:eastAsia="Times New Roman" w:hAnsi="Times New Roman" w:cs="Times New Roman"/>
          <w:b/>
          <w:kern w:val="0"/>
          <w:sz w:val="20"/>
          <w:szCs w:val="20"/>
          <w:lang w:eastAsia="ar-SA"/>
          <w14:ligatures w14:val="none"/>
        </w:rPr>
      </w:pPr>
    </w:p>
    <w:bookmarkEnd w:id="90"/>
    <w:p w14:paraId="58BEE7A8" w14:textId="77777777" w:rsidR="00536E52" w:rsidRPr="00C12F70" w:rsidRDefault="00536E52" w:rsidP="00536E52">
      <w:pPr>
        <w:spacing w:after="0" w:line="240" w:lineRule="auto"/>
        <w:rPr>
          <w:rFonts w:ascii="Times New Roman" w:eastAsia="Times New Roman" w:hAnsi="Times New Roman" w:cs="Times New Roman"/>
          <w:b/>
          <w:kern w:val="0"/>
          <w:sz w:val="20"/>
          <w:szCs w:val="20"/>
          <w:lang w:eastAsia="ar-SA"/>
          <w14:ligatures w14:val="none"/>
        </w:rPr>
      </w:pPr>
      <w:r w:rsidRPr="00C12F70">
        <w:rPr>
          <w:rFonts w:ascii="Times New Roman" w:eastAsia="Times New Roman" w:hAnsi="Times New Roman" w:cs="Times New Roman"/>
          <w:b/>
          <w:kern w:val="0"/>
          <w:sz w:val="20"/>
          <w:szCs w:val="20"/>
          <w:lang w:eastAsia="ar-SA"/>
          <w14:ligatures w14:val="none"/>
        </w:rPr>
        <w:br w:type="page"/>
      </w:r>
    </w:p>
    <w:p w14:paraId="33FC4215" w14:textId="2657035C" w:rsidR="00536E52" w:rsidRPr="00C12F70" w:rsidRDefault="00536E52" w:rsidP="00536E52">
      <w:pPr>
        <w:spacing w:after="0" w:line="240" w:lineRule="auto"/>
        <w:jc w:val="right"/>
        <w:rPr>
          <w:rFonts w:ascii="Times New Roman" w:eastAsia="Times New Roman" w:hAnsi="Times New Roman" w:cs="Times New Roman"/>
          <w:kern w:val="0"/>
          <w:sz w:val="20"/>
          <w:szCs w:val="20"/>
          <w:lang w:eastAsia="ar-SA"/>
          <w14:ligatures w14:val="none"/>
        </w:rPr>
      </w:pPr>
      <w:bookmarkStart w:id="91" w:name="_Hlk134634781"/>
      <w:bookmarkStart w:id="92" w:name="_Toc198085189"/>
      <w:bookmarkStart w:id="93" w:name="_Hlk77669405"/>
      <w:bookmarkStart w:id="94" w:name="_Hlk236231678"/>
      <w:bookmarkEnd w:id="87"/>
      <w:bookmarkEnd w:id="88"/>
      <w:r w:rsidRPr="00C12F70">
        <w:rPr>
          <w:rFonts w:ascii="Times New Roman" w:eastAsia="Times New Roman" w:hAnsi="Times New Roman" w:cs="Times New Roman"/>
          <w:b/>
          <w:kern w:val="0"/>
          <w:sz w:val="20"/>
          <w:szCs w:val="20"/>
          <w:lang w:eastAsia="ar-SA"/>
          <w14:ligatures w14:val="none"/>
        </w:rPr>
        <w:lastRenderedPageBreak/>
        <w:t>7. PIELIKUMS</w:t>
      </w:r>
      <w:r w:rsidRPr="00C12F70">
        <w:rPr>
          <w:rFonts w:ascii="Times New Roman" w:eastAsia="Times New Roman" w:hAnsi="Times New Roman" w:cs="Times New Roman"/>
          <w:kern w:val="0"/>
          <w:sz w:val="20"/>
          <w:szCs w:val="20"/>
          <w:lang w:eastAsia="ar-SA"/>
          <w14:ligatures w14:val="none"/>
        </w:rPr>
        <w:t xml:space="preserve"> iepirkuma nolikumam </w:t>
      </w:r>
    </w:p>
    <w:p w14:paraId="192B1DF2" w14:textId="5A6371E3" w:rsidR="00536E52" w:rsidRPr="00C12F70" w:rsidRDefault="00536E52" w:rsidP="000A72FD">
      <w:pPr>
        <w:spacing w:after="0" w:line="240" w:lineRule="auto"/>
        <w:ind w:left="4536"/>
        <w:jc w:val="right"/>
        <w:rPr>
          <w:rFonts w:ascii="Times New Roman" w:eastAsia="Times New Roman" w:hAnsi="Times New Roman" w:cs="Times New Roman"/>
          <w:kern w:val="0"/>
          <w:sz w:val="20"/>
          <w:szCs w:val="20"/>
          <w14:ligatures w14:val="none"/>
        </w:rPr>
      </w:pPr>
      <w:r w:rsidRPr="00C12F70">
        <w:rPr>
          <w:rFonts w:ascii="Times New Roman" w:eastAsia="Times New Roman" w:hAnsi="Times New Roman" w:cs="Times New Roman"/>
          <w:kern w:val="0"/>
          <w:sz w:val="20"/>
          <w:szCs w:val="20"/>
          <w:lang w:eastAsia="ar-SA"/>
          <w14:ligatures w14:val="none"/>
        </w:rPr>
        <w:t>“</w:t>
      </w:r>
      <w:r w:rsidR="001D1A9B" w:rsidRPr="001D1A9B">
        <w:rPr>
          <w:rFonts w:ascii="Times New Roman" w:eastAsia="Times New Roman" w:hAnsi="Times New Roman" w:cs="Times New Roman"/>
          <w:kern w:val="0"/>
          <w:sz w:val="20"/>
          <w:szCs w:val="20"/>
          <w14:ligatures w14:val="none"/>
        </w:rPr>
        <w:t xml:space="preserve">Būvdarbu pabeigšana </w:t>
      </w:r>
      <w:r w:rsidR="001D1A9B">
        <w:rPr>
          <w:rFonts w:ascii="Times New Roman" w:eastAsia="Times New Roman" w:hAnsi="Times New Roman" w:cs="Times New Roman"/>
          <w:kern w:val="0"/>
          <w:sz w:val="20"/>
          <w:szCs w:val="20"/>
          <w14:ligatures w14:val="none"/>
        </w:rPr>
        <w:t xml:space="preserve"> </w:t>
      </w:r>
      <w:r w:rsidR="006919FA">
        <w:rPr>
          <w:rFonts w:ascii="Times New Roman" w:eastAsia="Times New Roman" w:hAnsi="Times New Roman" w:cs="Times New Roman"/>
          <w:kern w:val="0"/>
          <w:sz w:val="20"/>
          <w:szCs w:val="20"/>
          <w14:ligatures w14:val="none"/>
        </w:rPr>
        <w:t xml:space="preserve">Jezuītu klostera kompleksa un Ilūkstes upes piekrastes publiskās </w:t>
      </w:r>
      <w:proofErr w:type="spellStart"/>
      <w:r w:rsidR="006919FA">
        <w:rPr>
          <w:rFonts w:ascii="Times New Roman" w:eastAsia="Times New Roman" w:hAnsi="Times New Roman" w:cs="Times New Roman"/>
          <w:kern w:val="0"/>
          <w:sz w:val="20"/>
          <w:szCs w:val="20"/>
          <w14:ligatures w14:val="none"/>
        </w:rPr>
        <w:t>ārtelpas</w:t>
      </w:r>
      <w:proofErr w:type="spellEnd"/>
      <w:r w:rsidR="006919FA">
        <w:rPr>
          <w:rFonts w:ascii="Times New Roman" w:eastAsia="Times New Roman" w:hAnsi="Times New Roman" w:cs="Times New Roman"/>
          <w:kern w:val="0"/>
          <w:sz w:val="20"/>
          <w:szCs w:val="20"/>
          <w14:ligatures w14:val="none"/>
        </w:rPr>
        <w:t xml:space="preserve"> attīstībai</w:t>
      </w:r>
      <w:r w:rsidRPr="00C12F70">
        <w:rPr>
          <w:rFonts w:ascii="Times New Roman" w:eastAsia="Times New Roman" w:hAnsi="Times New Roman" w:cs="Times New Roman"/>
          <w:kern w:val="0"/>
          <w:sz w:val="20"/>
          <w:szCs w:val="20"/>
          <w14:ligatures w14:val="none"/>
        </w:rPr>
        <w:t>”</w:t>
      </w:r>
    </w:p>
    <w:p w14:paraId="26287F7E" w14:textId="385F8708" w:rsidR="00536E52" w:rsidRPr="00C12F70" w:rsidRDefault="00536E52" w:rsidP="00536E52">
      <w:pPr>
        <w:spacing w:after="0" w:line="240" w:lineRule="auto"/>
        <w:jc w:val="right"/>
        <w:rPr>
          <w:rFonts w:ascii="Times New Roman" w:eastAsia="Times New Roman" w:hAnsi="Times New Roman" w:cs="Times New Roman"/>
          <w:kern w:val="0"/>
          <w:sz w:val="20"/>
          <w:szCs w:val="20"/>
          <w:lang w:eastAsia="ar-SA"/>
          <w14:ligatures w14:val="none"/>
        </w:rPr>
      </w:pPr>
      <w:r w:rsidRPr="00C12F70">
        <w:rPr>
          <w:rFonts w:ascii="Times New Roman" w:eastAsia="Times New Roman" w:hAnsi="Times New Roman" w:cs="Times New Roman"/>
          <w:kern w:val="0"/>
          <w:sz w:val="20"/>
          <w:szCs w:val="20"/>
          <w:lang w:eastAsia="ar-SA"/>
          <w14:ligatures w14:val="none"/>
        </w:rPr>
        <w:t xml:space="preserve">Identifikācijas numurs </w:t>
      </w:r>
      <w:r w:rsidR="001C0EFD">
        <w:rPr>
          <w:rFonts w:ascii="Times New Roman" w:eastAsia="Times New Roman" w:hAnsi="Times New Roman" w:cs="Times New Roman"/>
          <w:kern w:val="0"/>
          <w:sz w:val="20"/>
          <w:szCs w:val="20"/>
          <w:lang w:eastAsia="ar-SA"/>
          <w14:ligatures w14:val="none"/>
        </w:rPr>
        <w:t xml:space="preserve">ANPCP </w:t>
      </w:r>
      <w:r w:rsidR="002D6297">
        <w:rPr>
          <w:rFonts w:ascii="Times New Roman" w:eastAsia="Times New Roman" w:hAnsi="Times New Roman" w:cs="Times New Roman"/>
          <w:kern w:val="0"/>
          <w:sz w:val="20"/>
          <w:szCs w:val="20"/>
          <w:lang w:eastAsia="ar-SA"/>
          <w14:ligatures w14:val="none"/>
        </w:rPr>
        <w:t>2026/57</w:t>
      </w:r>
    </w:p>
    <w:p w14:paraId="7AAFCF8C" w14:textId="77777777" w:rsidR="00536E52" w:rsidRDefault="00536E52" w:rsidP="00536E52">
      <w:pPr>
        <w:tabs>
          <w:tab w:val="num" w:pos="6946"/>
        </w:tabs>
        <w:spacing w:after="0" w:line="240" w:lineRule="auto"/>
        <w:ind w:left="6663" w:right="-573"/>
        <w:rPr>
          <w:rFonts w:ascii="Times New Roman" w:eastAsia="Times New Roman" w:hAnsi="Times New Roman" w:cs="Times New Roman"/>
          <w:b/>
          <w:strike/>
          <w:kern w:val="0"/>
          <w:sz w:val="16"/>
          <w:szCs w:val="16"/>
          <w14:ligatures w14:val="none"/>
        </w:rPr>
      </w:pPr>
    </w:p>
    <w:p w14:paraId="75D7C4C6" w14:textId="77777777" w:rsidR="00D0258C" w:rsidRDefault="00D0258C" w:rsidP="00536E52">
      <w:pPr>
        <w:tabs>
          <w:tab w:val="num" w:pos="6946"/>
        </w:tabs>
        <w:spacing w:after="0" w:line="240" w:lineRule="auto"/>
        <w:ind w:left="6663" w:right="-573"/>
        <w:rPr>
          <w:rFonts w:ascii="Times New Roman" w:eastAsia="Times New Roman" w:hAnsi="Times New Roman" w:cs="Times New Roman"/>
          <w:b/>
          <w:strike/>
          <w:kern w:val="0"/>
          <w:sz w:val="16"/>
          <w:szCs w:val="16"/>
          <w14:ligatures w14:val="none"/>
        </w:rPr>
      </w:pPr>
    </w:p>
    <w:p w14:paraId="28B30F2F" w14:textId="77777777" w:rsidR="00D0258C" w:rsidRDefault="00D0258C" w:rsidP="00536E52">
      <w:pPr>
        <w:tabs>
          <w:tab w:val="num" w:pos="6946"/>
        </w:tabs>
        <w:spacing w:after="0" w:line="240" w:lineRule="auto"/>
        <w:ind w:left="6663" w:right="-573"/>
        <w:rPr>
          <w:rFonts w:ascii="Times New Roman" w:eastAsia="Times New Roman" w:hAnsi="Times New Roman" w:cs="Times New Roman"/>
          <w:b/>
          <w:strike/>
          <w:kern w:val="0"/>
          <w:sz w:val="16"/>
          <w:szCs w:val="16"/>
          <w14:ligatures w14:val="none"/>
        </w:rPr>
      </w:pPr>
    </w:p>
    <w:p w14:paraId="0857A0E6" w14:textId="77777777" w:rsidR="00D0258C" w:rsidRPr="009D57AE" w:rsidRDefault="00D0258C" w:rsidP="00D0258C">
      <w:pPr>
        <w:spacing w:after="0" w:line="240" w:lineRule="auto"/>
        <w:jc w:val="center"/>
        <w:rPr>
          <w:rFonts w:ascii="Times New Roman" w:eastAsia="Times New Roman" w:hAnsi="Times New Roman" w:cs="Times New Roman"/>
          <w:b/>
          <w:kern w:val="0"/>
          <w:sz w:val="24"/>
          <w14:ligatures w14:val="none"/>
        </w:rPr>
      </w:pPr>
      <w:bookmarkStart w:id="95" w:name="_Hlk134634808"/>
      <w:bookmarkEnd w:id="83"/>
      <w:bookmarkEnd w:id="84"/>
      <w:bookmarkEnd w:id="85"/>
      <w:bookmarkEnd w:id="91"/>
      <w:bookmarkEnd w:id="92"/>
      <w:bookmarkEnd w:id="93"/>
    </w:p>
    <w:p w14:paraId="24C45A78" w14:textId="77777777" w:rsidR="00D0258C" w:rsidRPr="005736CC" w:rsidRDefault="00D0258C" w:rsidP="00D0258C">
      <w:pPr>
        <w:widowControl w:val="0"/>
        <w:tabs>
          <w:tab w:val="num" w:pos="2524"/>
          <w:tab w:val="num" w:pos="4118"/>
        </w:tabs>
        <w:spacing w:after="0" w:line="240" w:lineRule="auto"/>
        <w:jc w:val="center"/>
        <w:outlineLvl w:val="2"/>
        <w:rPr>
          <w:rFonts w:ascii="Times New Roman" w:eastAsia="Times New Roman" w:hAnsi="Times New Roman" w:cs="Times New Roman"/>
          <w:b/>
          <w:bCs/>
          <w:iCs/>
          <w:color w:val="000000"/>
          <w:kern w:val="0"/>
          <w:sz w:val="24"/>
          <w:szCs w:val="28"/>
          <w14:ligatures w14:val="none"/>
        </w:rPr>
      </w:pPr>
      <w:r w:rsidRPr="009D57AE">
        <w:rPr>
          <w:rFonts w:ascii="Times New Roman" w:eastAsia="Times New Roman" w:hAnsi="Times New Roman" w:cs="Times New Roman"/>
          <w:b/>
          <w:bCs/>
          <w:iCs/>
          <w:color w:val="000000"/>
          <w:kern w:val="0"/>
          <w:sz w:val="24"/>
          <w:szCs w:val="28"/>
          <w14:ligatures w14:val="none"/>
        </w:rPr>
        <w:t>LĪGUMA IZPILDĒ IESAISTĪTO SPECIĀLISTU SA</w:t>
      </w:r>
      <w:r w:rsidRPr="005736CC">
        <w:rPr>
          <w:rFonts w:ascii="Times New Roman" w:eastAsia="Times New Roman" w:hAnsi="Times New Roman" w:cs="Times New Roman"/>
          <w:b/>
          <w:bCs/>
          <w:iCs/>
          <w:color w:val="000000"/>
          <w:kern w:val="0"/>
          <w:sz w:val="24"/>
          <w:szCs w:val="28"/>
          <w14:ligatures w14:val="none"/>
        </w:rPr>
        <w:t>RAKSTS</w:t>
      </w:r>
    </w:p>
    <w:p w14:paraId="0F461362" w14:textId="2AEB71C1" w:rsidR="008E38C2" w:rsidRPr="00C12F70" w:rsidRDefault="008E38C2" w:rsidP="008E38C2">
      <w:pPr>
        <w:spacing w:after="0" w:line="240" w:lineRule="auto"/>
        <w:jc w:val="center"/>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A</w:t>
      </w:r>
      <w:r w:rsidRPr="00C12F70">
        <w:rPr>
          <w:rFonts w:ascii="Times New Roman" w:eastAsia="Times New Roman" w:hAnsi="Times New Roman" w:cs="Times New Roman"/>
          <w:kern w:val="0"/>
          <w:sz w:val="24"/>
          <w:szCs w:val="24"/>
          <w14:ligatures w14:val="none"/>
        </w:rPr>
        <w:t xml:space="preserve">tklātam konkursam </w:t>
      </w:r>
    </w:p>
    <w:p w14:paraId="0E625745" w14:textId="501BFA9E" w:rsidR="008E38C2" w:rsidRPr="000A72FD" w:rsidRDefault="008E38C2" w:rsidP="008E38C2">
      <w:pPr>
        <w:spacing w:after="0" w:line="240" w:lineRule="auto"/>
        <w:jc w:val="center"/>
        <w:rPr>
          <w:rFonts w:ascii="Times New Roman" w:eastAsia="Times New Roman" w:hAnsi="Times New Roman" w:cs="Times New Roman"/>
          <w:b/>
          <w:bCs/>
          <w:kern w:val="0"/>
          <w:sz w:val="24"/>
          <w:szCs w:val="24"/>
          <w14:ligatures w14:val="none"/>
        </w:rPr>
      </w:pPr>
      <w:r w:rsidRPr="000A72FD">
        <w:rPr>
          <w:rFonts w:ascii="Times New Roman" w:eastAsia="Times New Roman" w:hAnsi="Times New Roman" w:cs="Times New Roman"/>
          <w:b/>
          <w:bCs/>
          <w:kern w:val="0"/>
          <w:sz w:val="24"/>
          <w:szCs w:val="24"/>
          <w14:ligatures w14:val="none"/>
        </w:rPr>
        <w:t>“</w:t>
      </w:r>
      <w:r w:rsidR="001D1A9B" w:rsidRPr="001D1A9B">
        <w:rPr>
          <w:rFonts w:ascii="Times New Roman" w:eastAsia="Times New Roman" w:hAnsi="Times New Roman" w:cs="Times New Roman"/>
          <w:b/>
          <w:bCs/>
          <w:kern w:val="0"/>
          <w:sz w:val="24"/>
          <w:szCs w:val="24"/>
          <w14:ligatures w14:val="none"/>
        </w:rPr>
        <w:t xml:space="preserve">Būvdarbu pabeigšana </w:t>
      </w:r>
      <w:r w:rsidR="006919FA">
        <w:rPr>
          <w:rFonts w:ascii="Times New Roman" w:eastAsia="Times New Roman" w:hAnsi="Times New Roman" w:cs="Times New Roman"/>
          <w:b/>
          <w:bCs/>
          <w:kern w:val="0"/>
          <w:sz w:val="24"/>
          <w:szCs w:val="24"/>
          <w14:ligatures w14:val="none"/>
        </w:rPr>
        <w:t xml:space="preserve">Jezuītu klostera kompleksa un Ilūkstes upes piekrastes publiskās </w:t>
      </w:r>
      <w:proofErr w:type="spellStart"/>
      <w:r w:rsidR="006919FA">
        <w:rPr>
          <w:rFonts w:ascii="Times New Roman" w:eastAsia="Times New Roman" w:hAnsi="Times New Roman" w:cs="Times New Roman"/>
          <w:b/>
          <w:bCs/>
          <w:kern w:val="0"/>
          <w:sz w:val="24"/>
          <w:szCs w:val="24"/>
          <w14:ligatures w14:val="none"/>
        </w:rPr>
        <w:t>ārtelpas</w:t>
      </w:r>
      <w:proofErr w:type="spellEnd"/>
      <w:r w:rsidR="006919FA">
        <w:rPr>
          <w:rFonts w:ascii="Times New Roman" w:eastAsia="Times New Roman" w:hAnsi="Times New Roman" w:cs="Times New Roman"/>
          <w:b/>
          <w:bCs/>
          <w:kern w:val="0"/>
          <w:sz w:val="24"/>
          <w:szCs w:val="24"/>
          <w14:ligatures w14:val="none"/>
        </w:rPr>
        <w:t xml:space="preserve"> attīstībai</w:t>
      </w:r>
      <w:r w:rsidRPr="000A72FD">
        <w:rPr>
          <w:rFonts w:ascii="Times New Roman" w:eastAsia="Times New Roman" w:hAnsi="Times New Roman" w:cs="Times New Roman"/>
          <w:b/>
          <w:bCs/>
          <w:kern w:val="0"/>
          <w:sz w:val="24"/>
          <w:szCs w:val="24"/>
          <w14:ligatures w14:val="none"/>
        </w:rPr>
        <w:t>”</w:t>
      </w:r>
    </w:p>
    <w:p w14:paraId="6DBA9C2C" w14:textId="0F1B0DD0" w:rsidR="008E38C2" w:rsidRPr="00C12F70" w:rsidRDefault="008E38C2" w:rsidP="008E38C2">
      <w:pPr>
        <w:tabs>
          <w:tab w:val="left" w:pos="426"/>
        </w:tabs>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lang w:eastAsia="ar-SA"/>
          <w14:ligatures w14:val="none"/>
        </w:rPr>
        <w:t>(</w:t>
      </w:r>
      <w:r w:rsidRPr="00C12F70">
        <w:rPr>
          <w:rFonts w:ascii="Times New Roman" w:eastAsia="Times New Roman" w:hAnsi="Times New Roman" w:cs="Times New Roman"/>
          <w:kern w:val="0"/>
          <w:sz w:val="24"/>
          <w:szCs w:val="24"/>
          <w14:ligatures w14:val="none"/>
        </w:rPr>
        <w:t>id</w:t>
      </w:r>
      <w:r>
        <w:rPr>
          <w:rFonts w:ascii="Times New Roman" w:eastAsia="Times New Roman" w:hAnsi="Times New Roman" w:cs="Times New Roman"/>
          <w:kern w:val="0"/>
          <w:sz w:val="24"/>
          <w:szCs w:val="24"/>
          <w14:ligatures w14:val="none"/>
        </w:rPr>
        <w:t xml:space="preserve">entifikācijas </w:t>
      </w:r>
      <w:r w:rsidRPr="00C12F70">
        <w:rPr>
          <w:rFonts w:ascii="Times New Roman" w:eastAsia="Times New Roman" w:hAnsi="Times New Roman" w:cs="Times New Roman"/>
          <w:kern w:val="0"/>
          <w:sz w:val="24"/>
          <w:szCs w:val="24"/>
          <w14:ligatures w14:val="none"/>
        </w:rPr>
        <w:t xml:space="preserve">Nr. </w:t>
      </w:r>
      <w:r>
        <w:rPr>
          <w:rFonts w:ascii="Times New Roman" w:eastAsia="Times New Roman" w:hAnsi="Times New Roman" w:cs="Times New Roman"/>
          <w:kern w:val="0"/>
          <w:sz w:val="24"/>
          <w:szCs w:val="24"/>
          <w14:ligatures w14:val="none"/>
        </w:rPr>
        <w:t xml:space="preserve">ANPCP </w:t>
      </w:r>
      <w:r w:rsidR="002D6297">
        <w:rPr>
          <w:rFonts w:ascii="Times New Roman" w:eastAsia="Times New Roman" w:hAnsi="Times New Roman" w:cs="Times New Roman"/>
          <w:kern w:val="0"/>
          <w:sz w:val="24"/>
          <w:szCs w:val="24"/>
          <w14:ligatures w14:val="none"/>
        </w:rPr>
        <w:t>2026/57</w:t>
      </w:r>
      <w:r w:rsidRPr="00C12F70">
        <w:rPr>
          <w:rFonts w:ascii="Times New Roman" w:eastAsia="Times New Roman" w:hAnsi="Times New Roman" w:cs="Times New Roman"/>
          <w:kern w:val="0"/>
          <w:sz w:val="24"/>
          <w:szCs w:val="24"/>
          <w14:ligatures w14:val="none"/>
        </w:rPr>
        <w:t>)</w:t>
      </w:r>
    </w:p>
    <w:p w14:paraId="025C4FA1" w14:textId="77777777" w:rsidR="00D0258C" w:rsidRPr="009D57AE" w:rsidRDefault="00D0258C" w:rsidP="00D0258C">
      <w:pPr>
        <w:spacing w:after="0" w:line="240" w:lineRule="auto"/>
        <w:jc w:val="center"/>
        <w:rPr>
          <w:rFonts w:ascii="Times New Roman" w:eastAsia="Times New Roman" w:hAnsi="Times New Roman" w:cs="Times New Roman"/>
          <w:kern w:val="0"/>
          <w:sz w:val="24"/>
          <w:szCs w:val="24"/>
          <w14:ligatures w14:val="none"/>
        </w:rPr>
      </w:pPr>
    </w:p>
    <w:p w14:paraId="2A6793A1" w14:textId="77777777" w:rsidR="00D0258C" w:rsidRPr="009D57AE" w:rsidRDefault="00D0258C" w:rsidP="00D0258C">
      <w:pPr>
        <w:spacing w:after="0" w:line="240" w:lineRule="auto"/>
        <w:jc w:val="center"/>
        <w:rPr>
          <w:rFonts w:ascii="Times New Roman" w:eastAsia="Times New Roman" w:hAnsi="Times New Roman" w:cs="Times New Roman"/>
          <w:kern w:val="0"/>
          <w:sz w:val="24"/>
          <w:szCs w:val="24"/>
          <w14:ligatures w14:val="none"/>
        </w:rPr>
      </w:pPr>
    </w:p>
    <w:p w14:paraId="62974D8C" w14:textId="77777777" w:rsidR="00D0258C" w:rsidRPr="009D57AE" w:rsidRDefault="00D0258C" w:rsidP="00D0258C">
      <w:pPr>
        <w:tabs>
          <w:tab w:val="left" w:pos="426"/>
        </w:tabs>
        <w:suppressAutoHyphens/>
        <w:spacing w:after="0" w:line="240" w:lineRule="auto"/>
        <w:rPr>
          <w:rFonts w:ascii="Times New Roman" w:eastAsia="Times New Roman" w:hAnsi="Times New Roman" w:cs="Times New Roman"/>
          <w:bCs/>
          <w:kern w:val="0"/>
          <w:sz w:val="24"/>
          <w:szCs w:val="24"/>
          <w14:ligatures w14:val="none"/>
        </w:rPr>
      </w:pPr>
      <w:r w:rsidRPr="009D57AE">
        <w:rPr>
          <w:rFonts w:ascii="Times New Roman" w:eastAsia="Times New Roman" w:hAnsi="Times New Roman" w:cs="Times New Roman"/>
          <w:bCs/>
          <w:kern w:val="0"/>
          <w:sz w:val="24"/>
          <w:szCs w:val="24"/>
          <w:lang w:eastAsia="ar-SA"/>
          <w14:ligatures w14:val="none"/>
        </w:rPr>
        <w:t>Apliecinām, ka pakalpojuma kvalitatīvai izpildei tiks piesaistīti šādi speciālisti:</w:t>
      </w:r>
    </w:p>
    <w:p w14:paraId="6186DE55" w14:textId="77777777" w:rsidR="00D0258C" w:rsidRPr="009D57AE" w:rsidRDefault="00D0258C" w:rsidP="00D0258C">
      <w:pPr>
        <w:widowControl w:val="0"/>
        <w:tabs>
          <w:tab w:val="num" w:pos="2524"/>
          <w:tab w:val="num" w:pos="4118"/>
        </w:tabs>
        <w:spacing w:before="120" w:after="60" w:line="240" w:lineRule="auto"/>
        <w:jc w:val="both"/>
        <w:outlineLvl w:val="2"/>
        <w:rPr>
          <w:rFonts w:ascii="Times New Roman" w:eastAsia="Times New Roman" w:hAnsi="Times New Roman" w:cs="Times New Roman"/>
          <w:iCs/>
          <w:color w:val="000000"/>
          <w:kern w:val="0"/>
          <w:sz w:val="24"/>
          <w:szCs w:val="28"/>
          <w14:ligatures w14:val="none"/>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3"/>
        <w:gridCol w:w="1455"/>
        <w:gridCol w:w="2327"/>
        <w:gridCol w:w="4111"/>
      </w:tblGrid>
      <w:tr w:rsidR="00D0258C" w:rsidRPr="009D57AE" w14:paraId="771C3103" w14:textId="77777777" w:rsidTr="008C4C22">
        <w:tc>
          <w:tcPr>
            <w:tcW w:w="1713" w:type="dxa"/>
            <w:vAlign w:val="center"/>
          </w:tcPr>
          <w:p w14:paraId="0E0C40FE" w14:textId="77777777" w:rsidR="00D0258C" w:rsidRPr="009D57AE" w:rsidRDefault="00D0258C" w:rsidP="008C4C22">
            <w:pPr>
              <w:tabs>
                <w:tab w:val="left" w:pos="720"/>
                <w:tab w:val="center" w:pos="4153"/>
                <w:tab w:val="right" w:pos="8306"/>
              </w:tabs>
              <w:spacing w:after="0" w:line="240" w:lineRule="auto"/>
              <w:ind w:left="390" w:hanging="390"/>
              <w:jc w:val="center"/>
              <w:rPr>
                <w:rFonts w:ascii="Times New Roman" w:eastAsia="Times New Roman" w:hAnsi="Times New Roman" w:cs="Times New Roman"/>
                <w:kern w:val="0"/>
                <w14:ligatures w14:val="none"/>
              </w:rPr>
            </w:pPr>
            <w:r w:rsidRPr="009D57AE">
              <w:rPr>
                <w:rFonts w:ascii="Times New Roman" w:eastAsia="Times New Roman" w:hAnsi="Times New Roman" w:cs="Times New Roman"/>
                <w:kern w:val="0"/>
                <w14:ligatures w14:val="none"/>
              </w:rPr>
              <w:t>Speciālista</w:t>
            </w:r>
          </w:p>
          <w:p w14:paraId="07260926" w14:textId="77777777" w:rsidR="00D0258C" w:rsidRPr="009D57AE" w:rsidRDefault="00D0258C" w:rsidP="008C4C22">
            <w:pPr>
              <w:tabs>
                <w:tab w:val="left" w:pos="720"/>
                <w:tab w:val="center" w:pos="4153"/>
                <w:tab w:val="right" w:pos="8306"/>
              </w:tabs>
              <w:spacing w:after="0" w:line="240" w:lineRule="auto"/>
              <w:jc w:val="center"/>
              <w:rPr>
                <w:rFonts w:ascii="Times New Roman" w:eastAsia="Times New Roman" w:hAnsi="Times New Roman" w:cs="Times New Roman"/>
                <w:kern w:val="0"/>
                <w:vertAlign w:val="superscript"/>
                <w:lang w:eastAsia="x-none"/>
                <w14:ligatures w14:val="none"/>
              </w:rPr>
            </w:pPr>
            <w:r w:rsidRPr="009D57AE">
              <w:rPr>
                <w:rFonts w:ascii="Times New Roman" w:eastAsia="Times New Roman" w:hAnsi="Times New Roman" w:cs="Times New Roman"/>
                <w:kern w:val="0"/>
                <w14:ligatures w14:val="none"/>
              </w:rPr>
              <w:t>darbības joma</w:t>
            </w:r>
            <w:r w:rsidRPr="009D57AE">
              <w:rPr>
                <w:rFonts w:ascii="Times New Roman" w:eastAsia="Times New Roman" w:hAnsi="Times New Roman" w:cs="Times New Roman"/>
                <w:kern w:val="0"/>
                <w:lang w:eastAsia="x-none"/>
                <w14:ligatures w14:val="none"/>
              </w:rPr>
              <w:t xml:space="preserve">   iepirkuma līgumā</w:t>
            </w:r>
          </w:p>
        </w:tc>
        <w:tc>
          <w:tcPr>
            <w:tcW w:w="1455" w:type="dxa"/>
            <w:vAlign w:val="center"/>
          </w:tcPr>
          <w:p w14:paraId="5939A51C" w14:textId="77777777" w:rsidR="00D0258C" w:rsidRPr="009D57AE" w:rsidRDefault="00D0258C" w:rsidP="008C4C22">
            <w:pPr>
              <w:tabs>
                <w:tab w:val="left" w:pos="720"/>
                <w:tab w:val="center" w:pos="4153"/>
                <w:tab w:val="right" w:pos="8306"/>
              </w:tabs>
              <w:spacing w:after="0" w:line="240" w:lineRule="auto"/>
              <w:jc w:val="center"/>
              <w:rPr>
                <w:rFonts w:ascii="Times New Roman" w:eastAsia="Times New Roman" w:hAnsi="Times New Roman" w:cs="Times New Roman"/>
                <w:kern w:val="0"/>
                <w14:ligatures w14:val="none"/>
              </w:rPr>
            </w:pPr>
            <w:r w:rsidRPr="009D57AE">
              <w:rPr>
                <w:rFonts w:ascii="Times New Roman" w:eastAsia="Times New Roman" w:hAnsi="Times New Roman" w:cs="Times New Roman"/>
                <w:kern w:val="0"/>
                <w14:ligatures w14:val="none"/>
              </w:rPr>
              <w:t>Vārds un uzvārds</w:t>
            </w:r>
          </w:p>
        </w:tc>
        <w:tc>
          <w:tcPr>
            <w:tcW w:w="2327" w:type="dxa"/>
            <w:vAlign w:val="center"/>
          </w:tcPr>
          <w:p w14:paraId="138006C1" w14:textId="77777777" w:rsidR="00D0258C" w:rsidRPr="00316C24" w:rsidRDefault="00D0258C" w:rsidP="008C4C22">
            <w:pPr>
              <w:adjustRightInd w:val="0"/>
              <w:spacing w:after="0" w:line="240" w:lineRule="auto"/>
              <w:jc w:val="center"/>
              <w:rPr>
                <w:rFonts w:ascii="Times New Roman" w:eastAsia="Times New Roman" w:hAnsi="Times New Roman" w:cs="Times New Roman"/>
                <w:kern w:val="0"/>
                <w14:ligatures w14:val="none"/>
              </w:rPr>
            </w:pPr>
            <w:r w:rsidRPr="00316C24">
              <w:rPr>
                <w:rFonts w:ascii="Times New Roman" w:eastAsia="Times New Roman" w:hAnsi="Times New Roman" w:cs="Times New Roman"/>
                <w:kern w:val="0"/>
                <w14:ligatures w14:val="none"/>
              </w:rPr>
              <w:t xml:space="preserve">Sertifikāta </w:t>
            </w:r>
            <w:r w:rsidRPr="00316C24">
              <w:rPr>
                <w:rFonts w:ascii="Times New Roman" w:eastAsia="Times New Roman" w:hAnsi="Times New Roman" w:cs="Times New Roman"/>
                <w:iCs/>
                <w:kern w:val="0"/>
                <w14:ligatures w14:val="none"/>
              </w:rPr>
              <w:t>numurs (</w:t>
            </w:r>
            <w:r w:rsidRPr="00316C24">
              <w:rPr>
                <w:rFonts w:ascii="Times New Roman" w:eastAsia="Times New Roman" w:hAnsi="Times New Roman" w:cs="Times New Roman"/>
                <w:bCs/>
                <w:i/>
                <w:kern w:val="0"/>
                <w:lang w:eastAsia="ar-SA"/>
                <w14:ligatures w14:val="none"/>
              </w:rPr>
              <w:t xml:space="preserve">ja reģistrēts </w:t>
            </w:r>
            <w:proofErr w:type="spellStart"/>
            <w:r w:rsidRPr="00316C24">
              <w:rPr>
                <w:rFonts w:ascii="Times New Roman" w:eastAsia="Times New Roman" w:hAnsi="Times New Roman" w:cs="Times New Roman"/>
                <w:bCs/>
                <w:i/>
                <w:kern w:val="0"/>
                <w:lang w:eastAsia="ar-SA"/>
                <w14:ligatures w14:val="none"/>
              </w:rPr>
              <w:t>Būvspeciālistu</w:t>
            </w:r>
            <w:proofErr w:type="spellEnd"/>
            <w:r w:rsidRPr="00316C24">
              <w:rPr>
                <w:rFonts w:ascii="Times New Roman" w:eastAsia="Times New Roman" w:hAnsi="Times New Roman" w:cs="Times New Roman"/>
                <w:bCs/>
                <w:i/>
                <w:kern w:val="0"/>
                <w:lang w:eastAsia="ar-SA"/>
                <w14:ligatures w14:val="none"/>
              </w:rPr>
              <w:t xml:space="preserve"> reģistrā</w:t>
            </w:r>
            <w:r w:rsidRPr="00316C24">
              <w:rPr>
                <w:rFonts w:ascii="Times New Roman" w:eastAsia="Times New Roman" w:hAnsi="Times New Roman" w:cs="Times New Roman"/>
                <w:bCs/>
                <w:iCs/>
                <w:kern w:val="0"/>
                <w:lang w:eastAsia="ar-SA"/>
                <w14:ligatures w14:val="none"/>
              </w:rPr>
              <w:t>)</w:t>
            </w:r>
          </w:p>
        </w:tc>
        <w:tc>
          <w:tcPr>
            <w:tcW w:w="4111" w:type="dxa"/>
            <w:vAlign w:val="center"/>
          </w:tcPr>
          <w:p w14:paraId="318FDCF3" w14:textId="77777777" w:rsidR="00D0258C" w:rsidRPr="009D57AE" w:rsidRDefault="00D0258C" w:rsidP="008C4C22">
            <w:pPr>
              <w:tabs>
                <w:tab w:val="left" w:pos="720"/>
                <w:tab w:val="center" w:pos="4153"/>
                <w:tab w:val="right" w:pos="8306"/>
              </w:tabs>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bCs/>
                <w:kern w:val="0"/>
                <w14:ligatures w14:val="none"/>
              </w:rPr>
              <w:t xml:space="preserve">Persona, kuru speciālists pārstāv </w:t>
            </w:r>
            <w:r>
              <w:rPr>
                <w:rFonts w:ascii="Times New Roman" w:eastAsia="Times New Roman" w:hAnsi="Times New Roman" w:cs="Times New Roman"/>
                <w:bCs/>
                <w:i/>
                <w:iCs/>
                <w:kern w:val="0"/>
                <w14:ligatures w14:val="none"/>
              </w:rPr>
              <w:t>(pretendents/personālsabiedrības biedrs/personu apvienības dalībnieks/apakšuzņēmējs/vai cits statuss, norādīt nosaukumu un statusu)</w:t>
            </w:r>
          </w:p>
        </w:tc>
      </w:tr>
      <w:tr w:rsidR="00D0258C" w:rsidRPr="009D57AE" w14:paraId="13924C10" w14:textId="77777777" w:rsidTr="008C4C22">
        <w:trPr>
          <w:trHeight w:val="284"/>
        </w:trPr>
        <w:tc>
          <w:tcPr>
            <w:tcW w:w="1713" w:type="dxa"/>
            <w:vAlign w:val="center"/>
          </w:tcPr>
          <w:p w14:paraId="0F913F06" w14:textId="77777777" w:rsidR="00D0258C" w:rsidRPr="009D57AE" w:rsidRDefault="00D0258C" w:rsidP="008C4C22">
            <w:pPr>
              <w:tabs>
                <w:tab w:val="left" w:pos="720"/>
                <w:tab w:val="center" w:pos="4153"/>
                <w:tab w:val="right" w:pos="8306"/>
              </w:tabs>
              <w:spacing w:after="0" w:line="240" w:lineRule="auto"/>
              <w:jc w:val="both"/>
              <w:rPr>
                <w:rFonts w:ascii="Times New Roman" w:eastAsia="Times New Roman" w:hAnsi="Times New Roman" w:cs="Times New Roman"/>
                <w:kern w:val="0"/>
                <w:sz w:val="24"/>
                <w:szCs w:val="20"/>
                <w14:ligatures w14:val="none"/>
              </w:rPr>
            </w:pPr>
          </w:p>
        </w:tc>
        <w:tc>
          <w:tcPr>
            <w:tcW w:w="1455" w:type="dxa"/>
            <w:vAlign w:val="center"/>
          </w:tcPr>
          <w:p w14:paraId="522B7144" w14:textId="77777777" w:rsidR="00D0258C" w:rsidRPr="009D57AE" w:rsidRDefault="00D0258C" w:rsidP="008C4C22">
            <w:pPr>
              <w:tabs>
                <w:tab w:val="left" w:pos="720"/>
                <w:tab w:val="center" w:pos="4153"/>
                <w:tab w:val="right" w:pos="8306"/>
              </w:tabs>
              <w:spacing w:after="0" w:line="240" w:lineRule="auto"/>
              <w:jc w:val="both"/>
              <w:rPr>
                <w:rFonts w:ascii="Times New Roman" w:eastAsia="Times New Roman" w:hAnsi="Times New Roman" w:cs="Times New Roman"/>
                <w:kern w:val="0"/>
                <w:sz w:val="24"/>
                <w:szCs w:val="20"/>
                <w14:ligatures w14:val="none"/>
              </w:rPr>
            </w:pPr>
          </w:p>
        </w:tc>
        <w:tc>
          <w:tcPr>
            <w:tcW w:w="2327" w:type="dxa"/>
            <w:vAlign w:val="center"/>
          </w:tcPr>
          <w:p w14:paraId="67A51E5C" w14:textId="77777777" w:rsidR="00D0258C" w:rsidRPr="009D57AE" w:rsidRDefault="00D0258C" w:rsidP="008C4C22">
            <w:pPr>
              <w:tabs>
                <w:tab w:val="left" w:pos="720"/>
                <w:tab w:val="center" w:pos="4153"/>
                <w:tab w:val="right" w:pos="8306"/>
              </w:tabs>
              <w:spacing w:after="0" w:line="240" w:lineRule="auto"/>
              <w:jc w:val="both"/>
              <w:rPr>
                <w:rFonts w:ascii="Times New Roman" w:eastAsia="Times New Roman" w:hAnsi="Times New Roman" w:cs="Times New Roman"/>
                <w:kern w:val="0"/>
                <w:sz w:val="24"/>
                <w:szCs w:val="20"/>
                <w14:ligatures w14:val="none"/>
              </w:rPr>
            </w:pPr>
          </w:p>
        </w:tc>
        <w:tc>
          <w:tcPr>
            <w:tcW w:w="4111" w:type="dxa"/>
            <w:vAlign w:val="center"/>
          </w:tcPr>
          <w:p w14:paraId="448A9566" w14:textId="77777777" w:rsidR="00D0258C" w:rsidRPr="009D57AE" w:rsidRDefault="00D0258C" w:rsidP="008C4C22">
            <w:pPr>
              <w:tabs>
                <w:tab w:val="left" w:pos="720"/>
                <w:tab w:val="center" w:pos="4153"/>
                <w:tab w:val="right" w:pos="8306"/>
              </w:tabs>
              <w:spacing w:after="0" w:line="240" w:lineRule="auto"/>
              <w:jc w:val="both"/>
              <w:rPr>
                <w:rFonts w:ascii="Times New Roman" w:eastAsia="Times New Roman" w:hAnsi="Times New Roman" w:cs="Times New Roman"/>
                <w:kern w:val="0"/>
                <w:sz w:val="24"/>
                <w:szCs w:val="20"/>
                <w14:ligatures w14:val="none"/>
              </w:rPr>
            </w:pPr>
          </w:p>
        </w:tc>
      </w:tr>
      <w:tr w:rsidR="00D0258C" w:rsidRPr="009D57AE" w14:paraId="605E4C97" w14:textId="77777777" w:rsidTr="008C4C22">
        <w:trPr>
          <w:trHeight w:val="284"/>
        </w:trPr>
        <w:tc>
          <w:tcPr>
            <w:tcW w:w="1713" w:type="dxa"/>
            <w:vAlign w:val="center"/>
          </w:tcPr>
          <w:p w14:paraId="6E7CCBC4" w14:textId="77777777" w:rsidR="00D0258C" w:rsidRPr="009D57AE" w:rsidRDefault="00D0258C" w:rsidP="008C4C22">
            <w:pPr>
              <w:tabs>
                <w:tab w:val="left" w:pos="720"/>
                <w:tab w:val="center" w:pos="4153"/>
                <w:tab w:val="right" w:pos="8306"/>
              </w:tabs>
              <w:spacing w:after="0" w:line="240" w:lineRule="auto"/>
              <w:jc w:val="both"/>
              <w:rPr>
                <w:rFonts w:ascii="Times New Roman" w:eastAsia="Times New Roman" w:hAnsi="Times New Roman" w:cs="Times New Roman"/>
                <w:kern w:val="0"/>
                <w:sz w:val="24"/>
                <w:szCs w:val="20"/>
                <w:highlight w:val="yellow"/>
                <w14:ligatures w14:val="none"/>
              </w:rPr>
            </w:pPr>
          </w:p>
        </w:tc>
        <w:tc>
          <w:tcPr>
            <w:tcW w:w="1455" w:type="dxa"/>
            <w:vAlign w:val="center"/>
          </w:tcPr>
          <w:p w14:paraId="44A202C2" w14:textId="77777777" w:rsidR="00D0258C" w:rsidRPr="009D57AE" w:rsidRDefault="00D0258C" w:rsidP="008C4C22">
            <w:pPr>
              <w:tabs>
                <w:tab w:val="left" w:pos="720"/>
                <w:tab w:val="center" w:pos="4153"/>
                <w:tab w:val="right" w:pos="8306"/>
              </w:tabs>
              <w:spacing w:after="0" w:line="240" w:lineRule="auto"/>
              <w:jc w:val="both"/>
              <w:rPr>
                <w:rFonts w:ascii="Times New Roman" w:eastAsia="Times New Roman" w:hAnsi="Times New Roman" w:cs="Times New Roman"/>
                <w:kern w:val="0"/>
                <w:sz w:val="24"/>
                <w:szCs w:val="20"/>
                <w:highlight w:val="yellow"/>
                <w14:ligatures w14:val="none"/>
              </w:rPr>
            </w:pPr>
          </w:p>
        </w:tc>
        <w:tc>
          <w:tcPr>
            <w:tcW w:w="2327" w:type="dxa"/>
            <w:vAlign w:val="center"/>
          </w:tcPr>
          <w:p w14:paraId="16509D54" w14:textId="77777777" w:rsidR="00D0258C" w:rsidRPr="009D57AE" w:rsidRDefault="00D0258C" w:rsidP="008C4C22">
            <w:pPr>
              <w:tabs>
                <w:tab w:val="left" w:pos="720"/>
                <w:tab w:val="center" w:pos="4153"/>
                <w:tab w:val="right" w:pos="8306"/>
              </w:tabs>
              <w:spacing w:after="0" w:line="240" w:lineRule="auto"/>
              <w:jc w:val="both"/>
              <w:rPr>
                <w:rFonts w:ascii="Times New Roman" w:eastAsia="Times New Roman" w:hAnsi="Times New Roman" w:cs="Times New Roman"/>
                <w:kern w:val="0"/>
                <w:sz w:val="24"/>
                <w:szCs w:val="20"/>
                <w:highlight w:val="yellow"/>
                <w14:ligatures w14:val="none"/>
              </w:rPr>
            </w:pPr>
          </w:p>
        </w:tc>
        <w:tc>
          <w:tcPr>
            <w:tcW w:w="4111" w:type="dxa"/>
            <w:vAlign w:val="center"/>
          </w:tcPr>
          <w:p w14:paraId="2DB0529E" w14:textId="77777777" w:rsidR="00D0258C" w:rsidRPr="009D57AE" w:rsidRDefault="00D0258C" w:rsidP="008C4C22">
            <w:pPr>
              <w:tabs>
                <w:tab w:val="left" w:pos="720"/>
                <w:tab w:val="center" w:pos="4153"/>
                <w:tab w:val="right" w:pos="8306"/>
              </w:tabs>
              <w:spacing w:after="0" w:line="240" w:lineRule="auto"/>
              <w:jc w:val="both"/>
              <w:rPr>
                <w:rFonts w:ascii="Times New Roman" w:eastAsia="Times New Roman" w:hAnsi="Times New Roman" w:cs="Times New Roman"/>
                <w:kern w:val="0"/>
                <w:sz w:val="24"/>
                <w:szCs w:val="20"/>
                <w:highlight w:val="yellow"/>
                <w14:ligatures w14:val="none"/>
              </w:rPr>
            </w:pPr>
          </w:p>
        </w:tc>
      </w:tr>
      <w:tr w:rsidR="00D0258C" w:rsidRPr="009D57AE" w14:paraId="0407C25B" w14:textId="77777777" w:rsidTr="008C4C22">
        <w:trPr>
          <w:trHeight w:val="284"/>
        </w:trPr>
        <w:tc>
          <w:tcPr>
            <w:tcW w:w="1713" w:type="dxa"/>
            <w:vAlign w:val="center"/>
          </w:tcPr>
          <w:p w14:paraId="1CAD2ADA" w14:textId="77777777" w:rsidR="00D0258C" w:rsidRPr="009D57AE" w:rsidRDefault="00D0258C" w:rsidP="008C4C22">
            <w:pPr>
              <w:tabs>
                <w:tab w:val="left" w:pos="720"/>
                <w:tab w:val="center" w:pos="4153"/>
                <w:tab w:val="right" w:pos="8306"/>
              </w:tabs>
              <w:spacing w:after="0" w:line="240" w:lineRule="auto"/>
              <w:jc w:val="both"/>
              <w:rPr>
                <w:rFonts w:ascii="Times New Roman" w:eastAsia="Times New Roman" w:hAnsi="Times New Roman" w:cs="Times New Roman"/>
                <w:kern w:val="0"/>
                <w:sz w:val="24"/>
                <w:szCs w:val="20"/>
                <w:highlight w:val="yellow"/>
                <w14:ligatures w14:val="none"/>
              </w:rPr>
            </w:pPr>
          </w:p>
        </w:tc>
        <w:tc>
          <w:tcPr>
            <w:tcW w:w="1455" w:type="dxa"/>
            <w:vAlign w:val="center"/>
          </w:tcPr>
          <w:p w14:paraId="3A51B98C" w14:textId="77777777" w:rsidR="00D0258C" w:rsidRPr="009D57AE" w:rsidRDefault="00D0258C" w:rsidP="008C4C22">
            <w:pPr>
              <w:tabs>
                <w:tab w:val="left" w:pos="720"/>
                <w:tab w:val="center" w:pos="4153"/>
                <w:tab w:val="right" w:pos="8306"/>
              </w:tabs>
              <w:spacing w:after="0" w:line="240" w:lineRule="auto"/>
              <w:jc w:val="both"/>
              <w:rPr>
                <w:rFonts w:ascii="Times New Roman" w:eastAsia="Times New Roman" w:hAnsi="Times New Roman" w:cs="Times New Roman"/>
                <w:kern w:val="0"/>
                <w:sz w:val="24"/>
                <w:szCs w:val="20"/>
                <w:highlight w:val="yellow"/>
                <w14:ligatures w14:val="none"/>
              </w:rPr>
            </w:pPr>
          </w:p>
        </w:tc>
        <w:tc>
          <w:tcPr>
            <w:tcW w:w="2327" w:type="dxa"/>
            <w:vAlign w:val="center"/>
          </w:tcPr>
          <w:p w14:paraId="6C480D38" w14:textId="77777777" w:rsidR="00D0258C" w:rsidRPr="009D57AE" w:rsidRDefault="00D0258C" w:rsidP="008C4C22">
            <w:pPr>
              <w:tabs>
                <w:tab w:val="left" w:pos="720"/>
                <w:tab w:val="center" w:pos="4153"/>
                <w:tab w:val="right" w:pos="8306"/>
              </w:tabs>
              <w:spacing w:after="0" w:line="240" w:lineRule="auto"/>
              <w:jc w:val="both"/>
              <w:rPr>
                <w:rFonts w:ascii="Times New Roman" w:eastAsia="Times New Roman" w:hAnsi="Times New Roman" w:cs="Times New Roman"/>
                <w:kern w:val="0"/>
                <w:sz w:val="24"/>
                <w:szCs w:val="20"/>
                <w:highlight w:val="yellow"/>
                <w14:ligatures w14:val="none"/>
              </w:rPr>
            </w:pPr>
          </w:p>
        </w:tc>
        <w:tc>
          <w:tcPr>
            <w:tcW w:w="4111" w:type="dxa"/>
            <w:vAlign w:val="center"/>
          </w:tcPr>
          <w:p w14:paraId="2330039F" w14:textId="77777777" w:rsidR="00D0258C" w:rsidRPr="009D57AE" w:rsidRDefault="00D0258C" w:rsidP="008C4C22">
            <w:pPr>
              <w:tabs>
                <w:tab w:val="left" w:pos="720"/>
                <w:tab w:val="center" w:pos="4153"/>
                <w:tab w:val="right" w:pos="8306"/>
              </w:tabs>
              <w:spacing w:after="0" w:line="240" w:lineRule="auto"/>
              <w:jc w:val="both"/>
              <w:rPr>
                <w:rFonts w:ascii="Times New Roman" w:eastAsia="Times New Roman" w:hAnsi="Times New Roman" w:cs="Times New Roman"/>
                <w:kern w:val="0"/>
                <w:sz w:val="24"/>
                <w:szCs w:val="20"/>
                <w:highlight w:val="yellow"/>
                <w14:ligatures w14:val="none"/>
              </w:rPr>
            </w:pPr>
          </w:p>
        </w:tc>
      </w:tr>
    </w:tbl>
    <w:p w14:paraId="38B7DD7F" w14:textId="77777777" w:rsidR="00D0258C" w:rsidRPr="009D57AE" w:rsidRDefault="00D0258C" w:rsidP="00D0258C">
      <w:pPr>
        <w:widowControl w:val="0"/>
        <w:autoSpaceDE w:val="0"/>
        <w:autoSpaceDN w:val="0"/>
        <w:spacing w:after="0" w:line="240" w:lineRule="auto"/>
        <w:rPr>
          <w:rFonts w:ascii="Times New Roman" w:eastAsia="Lucida Sans Unicode" w:hAnsi="Times New Roman" w:cs="Times New Roman"/>
          <w:color w:val="000000"/>
          <w:kern w:val="0"/>
          <w:szCs w:val="24"/>
          <w:highlight w:val="yellow"/>
          <w:lang w:eastAsia="ar-SA"/>
          <w14:ligatures w14:val="none"/>
        </w:rPr>
      </w:pPr>
    </w:p>
    <w:p w14:paraId="00B93312" w14:textId="77777777" w:rsidR="00D0258C" w:rsidRPr="009D57AE" w:rsidRDefault="00D0258C" w:rsidP="00D0258C">
      <w:pPr>
        <w:spacing w:after="120" w:line="240" w:lineRule="auto"/>
        <w:rPr>
          <w:rFonts w:ascii="Times New Roman" w:eastAsia="Times New Roman" w:hAnsi="Times New Roman" w:cs="Times New Roman"/>
          <w:kern w:val="0"/>
          <w:sz w:val="24"/>
          <w:szCs w:val="24"/>
          <w14:ligatures w14:val="none"/>
        </w:rPr>
      </w:pPr>
    </w:p>
    <w:p w14:paraId="5BE8FC86" w14:textId="7D90EF95" w:rsidR="00D0258C" w:rsidRDefault="00D0258C" w:rsidP="00D0258C">
      <w:pPr>
        <w:spacing w:after="120" w:line="240" w:lineRule="auto"/>
        <w:rPr>
          <w:rFonts w:ascii="Times New Roman" w:eastAsia="Times New Roman" w:hAnsi="Times New Roman" w:cs="Times New Roman"/>
          <w:color w:val="000000" w:themeColor="text1"/>
          <w:kern w:val="0"/>
          <w:sz w:val="24"/>
          <w:szCs w:val="24"/>
          <w14:ligatures w14:val="none"/>
        </w:rPr>
      </w:pPr>
      <w:r w:rsidRPr="004C547C">
        <w:rPr>
          <w:rFonts w:ascii="Times New Roman" w:eastAsia="Times New Roman" w:hAnsi="Times New Roman" w:cs="Times New Roman"/>
          <w:color w:val="000000" w:themeColor="text1"/>
          <w:kern w:val="0"/>
          <w:sz w:val="24"/>
          <w:szCs w:val="24"/>
          <w14:ligatures w14:val="none"/>
        </w:rPr>
        <w:t xml:space="preserve">Pielikumā:  </w:t>
      </w:r>
      <w:r>
        <w:rPr>
          <w:rFonts w:ascii="Times New Roman" w:eastAsia="Times New Roman" w:hAnsi="Times New Roman" w:cs="Times New Roman"/>
          <w:color w:val="000000" w:themeColor="text1"/>
          <w:kern w:val="0"/>
          <w:sz w:val="24"/>
          <w:szCs w:val="24"/>
          <w14:ligatures w14:val="none"/>
        </w:rPr>
        <w:t>S</w:t>
      </w:r>
      <w:r w:rsidRPr="004C547C">
        <w:rPr>
          <w:rFonts w:ascii="Times New Roman" w:eastAsia="Times New Roman" w:hAnsi="Times New Roman" w:cs="Times New Roman"/>
          <w:color w:val="000000" w:themeColor="text1"/>
          <w:kern w:val="0"/>
          <w:sz w:val="24"/>
          <w:szCs w:val="24"/>
          <w14:ligatures w14:val="none"/>
        </w:rPr>
        <w:t>peciālistu pieejamības apliecinājumi (</w:t>
      </w:r>
      <w:r w:rsidRPr="004C547C">
        <w:rPr>
          <w:rFonts w:ascii="Times New Roman" w:eastAsia="Times New Roman" w:hAnsi="Times New Roman" w:cs="Times New Roman"/>
          <w:i/>
          <w:iCs/>
          <w:color w:val="000000" w:themeColor="text1"/>
          <w:kern w:val="0"/>
          <w:sz w:val="24"/>
          <w:szCs w:val="24"/>
          <w14:ligatures w14:val="none"/>
        </w:rPr>
        <w:t>8.pielikums</w:t>
      </w:r>
      <w:r w:rsidRPr="004C547C">
        <w:rPr>
          <w:rFonts w:ascii="Times New Roman" w:eastAsia="Times New Roman" w:hAnsi="Times New Roman" w:cs="Times New Roman"/>
          <w:color w:val="000000" w:themeColor="text1"/>
          <w:kern w:val="0"/>
          <w:sz w:val="24"/>
          <w:szCs w:val="24"/>
          <w14:ligatures w14:val="none"/>
        </w:rPr>
        <w:t>)</w:t>
      </w:r>
    </w:p>
    <w:p w14:paraId="0B9E43D9" w14:textId="3C442708" w:rsidR="00D0258C" w:rsidRDefault="00D0258C" w:rsidP="008E38C2">
      <w:pPr>
        <w:pStyle w:val="Sarakstarindkopa"/>
        <w:spacing w:after="120"/>
      </w:pPr>
      <w:r>
        <w:rPr>
          <w:color w:val="000000" w:themeColor="text1"/>
        </w:rPr>
        <w:t xml:space="preserve">        </w:t>
      </w:r>
    </w:p>
    <w:p w14:paraId="519DA2DD" w14:textId="77777777" w:rsidR="00D0258C" w:rsidRPr="004C547C" w:rsidRDefault="00D0258C" w:rsidP="00D0258C">
      <w:pPr>
        <w:spacing w:after="120" w:line="240" w:lineRule="auto"/>
        <w:rPr>
          <w:rFonts w:ascii="Times New Roman" w:eastAsia="Times New Roman" w:hAnsi="Times New Roman" w:cs="Times New Roman"/>
          <w:color w:val="000000" w:themeColor="text1"/>
          <w:kern w:val="0"/>
          <w:sz w:val="24"/>
          <w:szCs w:val="24"/>
          <w14:ligatures w14:val="none"/>
        </w:rPr>
      </w:pPr>
    </w:p>
    <w:tbl>
      <w:tblPr>
        <w:tblW w:w="9225" w:type="dxa"/>
        <w:tblLayout w:type="fixed"/>
        <w:tblLook w:val="04A0" w:firstRow="1" w:lastRow="0" w:firstColumn="1" w:lastColumn="0" w:noHBand="0" w:noVBand="1"/>
      </w:tblPr>
      <w:tblGrid>
        <w:gridCol w:w="2328"/>
        <w:gridCol w:w="2190"/>
        <w:gridCol w:w="4707"/>
      </w:tblGrid>
      <w:tr w:rsidR="00D0258C" w:rsidRPr="00C12F70" w14:paraId="4C7D620E" w14:textId="77777777" w:rsidTr="008C4C22">
        <w:tc>
          <w:tcPr>
            <w:tcW w:w="4518" w:type="dxa"/>
            <w:gridSpan w:val="2"/>
            <w:hideMark/>
          </w:tcPr>
          <w:p w14:paraId="4DB2F776" w14:textId="77777777" w:rsidR="00D0258C" w:rsidRPr="00C12F70" w:rsidRDefault="00D0258C" w:rsidP="008C4C22">
            <w:pPr>
              <w:spacing w:after="0" w:line="240" w:lineRule="auto"/>
              <w:rPr>
                <w:rFonts w:ascii="Times New Roman" w:eastAsia="Times New Roman" w:hAnsi="Times New Roman" w:cs="Times New Roman"/>
                <w:kern w:val="0"/>
                <w14:ligatures w14:val="none"/>
              </w:rPr>
            </w:pPr>
          </w:p>
          <w:p w14:paraId="65CC540A" w14:textId="77777777" w:rsidR="00D0258C" w:rsidRDefault="00D0258C" w:rsidP="008C4C22">
            <w:pPr>
              <w:spacing w:after="0" w:line="240" w:lineRule="auto"/>
              <w:rPr>
                <w:rFonts w:ascii="Times New Roman" w:eastAsia="Times New Roman" w:hAnsi="Times New Roman" w:cs="Times New Roman"/>
                <w:kern w:val="0"/>
                <w:sz w:val="16"/>
                <w:szCs w:val="16"/>
                <w14:ligatures w14:val="none"/>
              </w:rPr>
            </w:pPr>
            <w:r w:rsidRPr="00C12F70">
              <w:rPr>
                <w:rFonts w:ascii="Times New Roman" w:eastAsia="Times New Roman" w:hAnsi="Times New Roman" w:cs="Times New Roman"/>
                <w:kern w:val="0"/>
                <w14:ligatures w14:val="none"/>
              </w:rPr>
              <w:t>______________202</w:t>
            </w:r>
            <w:r>
              <w:rPr>
                <w:rFonts w:ascii="Times New Roman" w:eastAsia="Times New Roman" w:hAnsi="Times New Roman" w:cs="Times New Roman"/>
                <w:kern w:val="0"/>
                <w14:ligatures w14:val="none"/>
              </w:rPr>
              <w:t>6</w:t>
            </w:r>
            <w:r w:rsidRPr="00C12F70">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w:t>
            </w:r>
            <w:r w:rsidRPr="00C12F70">
              <w:rPr>
                <w:rFonts w:ascii="Times New Roman" w:eastAsia="Times New Roman" w:hAnsi="Times New Roman" w:cs="Times New Roman"/>
                <w:kern w:val="0"/>
                <w14:ligatures w14:val="none"/>
              </w:rPr>
              <w:t>gada____.___________</w:t>
            </w:r>
            <w:r w:rsidRPr="00C12F70">
              <w:rPr>
                <w:rFonts w:ascii="Times New Roman" w:eastAsia="Times New Roman" w:hAnsi="Times New Roman" w:cs="Times New Roman"/>
                <w:kern w:val="0"/>
                <w:sz w:val="16"/>
                <w:szCs w:val="16"/>
                <w14:ligatures w14:val="none"/>
              </w:rPr>
              <w:t xml:space="preserve">             </w:t>
            </w:r>
            <w:r>
              <w:rPr>
                <w:rFonts w:ascii="Times New Roman" w:eastAsia="Times New Roman" w:hAnsi="Times New Roman" w:cs="Times New Roman"/>
                <w:kern w:val="0"/>
                <w:sz w:val="16"/>
                <w:szCs w:val="16"/>
                <w14:ligatures w14:val="none"/>
              </w:rPr>
              <w:t xml:space="preserve">    </w:t>
            </w:r>
          </w:p>
          <w:p w14:paraId="6AC0EC3B" w14:textId="77777777" w:rsidR="00D0258C" w:rsidRPr="00C12F70" w:rsidRDefault="00D0258C" w:rsidP="008C4C22">
            <w:pPr>
              <w:spacing w:after="0" w:line="240" w:lineRule="auto"/>
              <w:rPr>
                <w:rFonts w:ascii="Times New Roman" w:eastAsia="Times New Roman" w:hAnsi="Times New Roman" w:cs="Times New Roman"/>
                <w:kern w:val="0"/>
                <w:sz w:val="16"/>
                <w:szCs w:val="16"/>
                <w14:ligatures w14:val="none"/>
              </w:rPr>
            </w:pPr>
            <w:r>
              <w:rPr>
                <w:rFonts w:ascii="Times New Roman" w:eastAsia="Times New Roman" w:hAnsi="Times New Roman" w:cs="Times New Roman"/>
                <w:kern w:val="0"/>
                <w:sz w:val="16"/>
                <w:szCs w:val="16"/>
                <w14:ligatures w14:val="none"/>
              </w:rPr>
              <w:t xml:space="preserve">            </w:t>
            </w:r>
            <w:r w:rsidRPr="00C12F70">
              <w:rPr>
                <w:rFonts w:ascii="Times New Roman" w:eastAsia="Times New Roman" w:hAnsi="Times New Roman" w:cs="Times New Roman"/>
                <w:kern w:val="0"/>
                <w:sz w:val="16"/>
                <w:szCs w:val="16"/>
                <w14:ligatures w14:val="none"/>
              </w:rPr>
              <w:t>(vieta)</w:t>
            </w:r>
          </w:p>
          <w:p w14:paraId="06338328" w14:textId="77777777" w:rsidR="00D0258C" w:rsidRPr="00C12F70" w:rsidRDefault="00D0258C" w:rsidP="008C4C22">
            <w:pPr>
              <w:spacing w:after="0" w:line="240" w:lineRule="auto"/>
              <w:rPr>
                <w:rFonts w:ascii="Times New Roman" w:eastAsia="Times New Roman" w:hAnsi="Times New Roman" w:cs="Times New Roman"/>
                <w:kern w:val="0"/>
                <w14:ligatures w14:val="none"/>
              </w:rPr>
            </w:pPr>
          </w:p>
          <w:p w14:paraId="013B4258" w14:textId="77777777" w:rsidR="00D0258C" w:rsidRPr="00C12F70" w:rsidRDefault="00D0258C" w:rsidP="008C4C22">
            <w:pPr>
              <w:spacing w:after="0" w:line="240" w:lineRule="auto"/>
              <w:rPr>
                <w:rFonts w:ascii="Times New Roman" w:eastAsia="Times New Roman" w:hAnsi="Times New Roman" w:cs="Times New Roman"/>
                <w:kern w:val="0"/>
                <w14:ligatures w14:val="none"/>
              </w:rPr>
            </w:pPr>
          </w:p>
          <w:p w14:paraId="596CCEE8" w14:textId="77777777" w:rsidR="00D0258C" w:rsidRPr="00C12F70" w:rsidRDefault="00D0258C" w:rsidP="008C4C22">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Pretendenta pārstāvis</w:t>
            </w:r>
          </w:p>
        </w:tc>
        <w:tc>
          <w:tcPr>
            <w:tcW w:w="4707" w:type="dxa"/>
            <w:tcBorders>
              <w:top w:val="nil"/>
              <w:left w:val="nil"/>
              <w:bottom w:val="single" w:sz="4" w:space="0" w:color="auto"/>
              <w:right w:val="nil"/>
            </w:tcBorders>
          </w:tcPr>
          <w:p w14:paraId="3E4A892D" w14:textId="77777777" w:rsidR="00D0258C" w:rsidRPr="00C12F70" w:rsidRDefault="00D0258C" w:rsidP="008C4C22">
            <w:pPr>
              <w:spacing w:after="0" w:line="240" w:lineRule="auto"/>
              <w:rPr>
                <w:rFonts w:ascii="Times New Roman" w:eastAsia="Times New Roman" w:hAnsi="Times New Roman" w:cs="Times New Roman"/>
                <w:kern w:val="0"/>
                <w14:ligatures w14:val="none"/>
              </w:rPr>
            </w:pPr>
          </w:p>
        </w:tc>
      </w:tr>
      <w:tr w:rsidR="00D0258C" w:rsidRPr="00C12F70" w14:paraId="2A5DEAB8" w14:textId="77777777" w:rsidTr="008C4C22">
        <w:trPr>
          <w:cantSplit/>
        </w:trPr>
        <w:tc>
          <w:tcPr>
            <w:tcW w:w="2328" w:type="dxa"/>
          </w:tcPr>
          <w:p w14:paraId="0127A3B5" w14:textId="77777777" w:rsidR="00D0258C" w:rsidRPr="00C12F70" w:rsidRDefault="00D0258C" w:rsidP="008C4C22">
            <w:pPr>
              <w:spacing w:after="0" w:line="240" w:lineRule="auto"/>
              <w:rPr>
                <w:rFonts w:ascii="Times New Roman" w:eastAsia="Times New Roman" w:hAnsi="Times New Roman" w:cs="Times New Roman"/>
                <w:kern w:val="0"/>
                <w14:ligatures w14:val="none"/>
              </w:rPr>
            </w:pPr>
          </w:p>
        </w:tc>
        <w:tc>
          <w:tcPr>
            <w:tcW w:w="6897" w:type="dxa"/>
            <w:gridSpan w:val="2"/>
            <w:hideMark/>
          </w:tcPr>
          <w:p w14:paraId="68C00A74" w14:textId="77777777" w:rsidR="00D0258C" w:rsidRPr="00C12F70" w:rsidRDefault="00D0258C" w:rsidP="008C4C22">
            <w:pPr>
              <w:spacing w:after="0" w:line="240" w:lineRule="auto"/>
              <w:jc w:val="center"/>
              <w:rPr>
                <w:rFonts w:ascii="Times New Roman" w:eastAsia="Times New Roman" w:hAnsi="Times New Roman" w:cs="Times New Roman"/>
                <w:i/>
                <w:iCs/>
                <w:kern w:val="0"/>
                <w:sz w:val="20"/>
                <w:szCs w:val="20"/>
                <w14:ligatures w14:val="none"/>
              </w:rPr>
            </w:pPr>
            <w:r w:rsidRPr="00C12F70">
              <w:rPr>
                <w:rFonts w:ascii="Times New Roman" w:eastAsia="Times New Roman" w:hAnsi="Times New Roman" w:cs="Times New Roman"/>
                <w:i/>
                <w:iCs/>
                <w:kern w:val="0"/>
                <w:sz w:val="20"/>
                <w:szCs w:val="20"/>
                <w14:ligatures w14:val="none"/>
              </w:rPr>
              <w:t>(amats, paraksts, vārds, uzvārds)</w:t>
            </w:r>
          </w:p>
        </w:tc>
      </w:tr>
    </w:tbl>
    <w:p w14:paraId="70026D55" w14:textId="77777777" w:rsidR="00D0258C" w:rsidRPr="00C12F70" w:rsidRDefault="00D0258C" w:rsidP="00D0258C">
      <w:pPr>
        <w:spacing w:after="0" w:line="240" w:lineRule="auto"/>
        <w:rPr>
          <w:rFonts w:ascii="Times New Roman" w:eastAsia="Times New Roman" w:hAnsi="Times New Roman" w:cs="Times New Roman"/>
          <w:b/>
          <w:kern w:val="0"/>
          <w:sz w:val="20"/>
          <w:szCs w:val="20"/>
          <w:lang w:eastAsia="ar-SA"/>
          <w14:ligatures w14:val="none"/>
        </w:rPr>
      </w:pPr>
    </w:p>
    <w:p w14:paraId="7AE03491" w14:textId="77777777" w:rsidR="00D0258C" w:rsidRDefault="00D0258C" w:rsidP="003D0334">
      <w:pPr>
        <w:widowControl w:val="0"/>
        <w:tabs>
          <w:tab w:val="left" w:pos="7655"/>
        </w:tabs>
        <w:autoSpaceDE w:val="0"/>
        <w:autoSpaceDN w:val="0"/>
        <w:spacing w:before="1" w:after="0" w:line="240" w:lineRule="auto"/>
        <w:jc w:val="center"/>
        <w:rPr>
          <w:rFonts w:ascii="Times New Roman" w:eastAsia="Times New Roman" w:hAnsi="Times New Roman" w:cs="Times New Roman"/>
          <w:b/>
          <w:kern w:val="0"/>
          <w:sz w:val="24"/>
          <w:szCs w:val="24"/>
          <w:lang w:eastAsia="lv-LV" w:bidi="lv-LV"/>
          <w14:ligatures w14:val="none"/>
        </w:rPr>
      </w:pPr>
    </w:p>
    <w:bookmarkEnd w:id="94"/>
    <w:p w14:paraId="5212353E" w14:textId="77777777" w:rsidR="00D0258C" w:rsidRDefault="00D0258C" w:rsidP="003D0334">
      <w:pPr>
        <w:widowControl w:val="0"/>
        <w:tabs>
          <w:tab w:val="left" w:pos="7655"/>
        </w:tabs>
        <w:autoSpaceDE w:val="0"/>
        <w:autoSpaceDN w:val="0"/>
        <w:spacing w:before="1" w:after="0" w:line="240" w:lineRule="auto"/>
        <w:jc w:val="center"/>
        <w:rPr>
          <w:rFonts w:ascii="Times New Roman" w:eastAsia="Times New Roman" w:hAnsi="Times New Roman" w:cs="Times New Roman"/>
          <w:b/>
          <w:kern w:val="0"/>
          <w:sz w:val="24"/>
          <w:szCs w:val="24"/>
          <w:lang w:eastAsia="lv-LV" w:bidi="lv-LV"/>
          <w14:ligatures w14:val="none"/>
        </w:rPr>
      </w:pPr>
    </w:p>
    <w:p w14:paraId="2AE9EFEE" w14:textId="77777777" w:rsidR="00D0258C" w:rsidRDefault="00D0258C" w:rsidP="003D0334">
      <w:pPr>
        <w:widowControl w:val="0"/>
        <w:tabs>
          <w:tab w:val="left" w:pos="7655"/>
        </w:tabs>
        <w:autoSpaceDE w:val="0"/>
        <w:autoSpaceDN w:val="0"/>
        <w:spacing w:before="1" w:after="0" w:line="240" w:lineRule="auto"/>
        <w:jc w:val="center"/>
        <w:rPr>
          <w:rFonts w:ascii="Times New Roman" w:eastAsia="Times New Roman" w:hAnsi="Times New Roman" w:cs="Times New Roman"/>
          <w:b/>
          <w:kern w:val="0"/>
          <w:sz w:val="24"/>
          <w:szCs w:val="24"/>
          <w:lang w:eastAsia="lv-LV" w:bidi="lv-LV"/>
          <w14:ligatures w14:val="none"/>
        </w:rPr>
      </w:pPr>
    </w:p>
    <w:p w14:paraId="6373848E" w14:textId="77777777" w:rsidR="00D0258C" w:rsidRDefault="00D0258C" w:rsidP="003D0334">
      <w:pPr>
        <w:widowControl w:val="0"/>
        <w:tabs>
          <w:tab w:val="left" w:pos="7655"/>
        </w:tabs>
        <w:autoSpaceDE w:val="0"/>
        <w:autoSpaceDN w:val="0"/>
        <w:spacing w:before="1" w:after="0" w:line="240" w:lineRule="auto"/>
        <w:jc w:val="center"/>
        <w:rPr>
          <w:rFonts w:ascii="Times New Roman" w:eastAsia="Times New Roman" w:hAnsi="Times New Roman" w:cs="Times New Roman"/>
          <w:b/>
          <w:kern w:val="0"/>
          <w:sz w:val="24"/>
          <w:szCs w:val="24"/>
          <w:lang w:eastAsia="lv-LV" w:bidi="lv-LV"/>
          <w14:ligatures w14:val="none"/>
        </w:rPr>
      </w:pPr>
    </w:p>
    <w:p w14:paraId="6247BFFE" w14:textId="77777777" w:rsidR="00D0258C" w:rsidRDefault="00D0258C" w:rsidP="003D0334">
      <w:pPr>
        <w:widowControl w:val="0"/>
        <w:tabs>
          <w:tab w:val="left" w:pos="7655"/>
        </w:tabs>
        <w:autoSpaceDE w:val="0"/>
        <w:autoSpaceDN w:val="0"/>
        <w:spacing w:before="1" w:after="0" w:line="240" w:lineRule="auto"/>
        <w:jc w:val="center"/>
        <w:rPr>
          <w:rFonts w:ascii="Times New Roman" w:eastAsia="Times New Roman" w:hAnsi="Times New Roman" w:cs="Times New Roman"/>
          <w:b/>
          <w:kern w:val="0"/>
          <w:sz w:val="24"/>
          <w:szCs w:val="24"/>
          <w:lang w:eastAsia="lv-LV" w:bidi="lv-LV"/>
          <w14:ligatures w14:val="none"/>
        </w:rPr>
      </w:pPr>
    </w:p>
    <w:p w14:paraId="2F4ADBB5" w14:textId="77777777" w:rsidR="00D0258C" w:rsidRDefault="00D0258C" w:rsidP="003D0334">
      <w:pPr>
        <w:widowControl w:val="0"/>
        <w:tabs>
          <w:tab w:val="left" w:pos="7655"/>
        </w:tabs>
        <w:autoSpaceDE w:val="0"/>
        <w:autoSpaceDN w:val="0"/>
        <w:spacing w:before="1" w:after="0" w:line="240" w:lineRule="auto"/>
        <w:jc w:val="center"/>
        <w:rPr>
          <w:rFonts w:ascii="Times New Roman" w:eastAsia="Times New Roman" w:hAnsi="Times New Roman" w:cs="Times New Roman"/>
          <w:b/>
          <w:kern w:val="0"/>
          <w:sz w:val="24"/>
          <w:szCs w:val="24"/>
          <w:lang w:eastAsia="lv-LV" w:bidi="lv-LV"/>
          <w14:ligatures w14:val="none"/>
        </w:rPr>
      </w:pPr>
    </w:p>
    <w:p w14:paraId="30AF90EE" w14:textId="77777777" w:rsidR="00D0258C" w:rsidRDefault="00D0258C" w:rsidP="003D0334">
      <w:pPr>
        <w:widowControl w:val="0"/>
        <w:tabs>
          <w:tab w:val="left" w:pos="7655"/>
        </w:tabs>
        <w:autoSpaceDE w:val="0"/>
        <w:autoSpaceDN w:val="0"/>
        <w:spacing w:before="1" w:after="0" w:line="240" w:lineRule="auto"/>
        <w:jc w:val="center"/>
        <w:rPr>
          <w:rFonts w:ascii="Times New Roman" w:eastAsia="Times New Roman" w:hAnsi="Times New Roman" w:cs="Times New Roman"/>
          <w:b/>
          <w:kern w:val="0"/>
          <w:sz w:val="24"/>
          <w:szCs w:val="24"/>
          <w:lang w:eastAsia="lv-LV" w:bidi="lv-LV"/>
          <w14:ligatures w14:val="none"/>
        </w:rPr>
      </w:pPr>
    </w:p>
    <w:p w14:paraId="727ECD6C" w14:textId="77777777" w:rsidR="00D0258C" w:rsidRDefault="00D0258C" w:rsidP="003D0334">
      <w:pPr>
        <w:widowControl w:val="0"/>
        <w:tabs>
          <w:tab w:val="left" w:pos="7655"/>
        </w:tabs>
        <w:autoSpaceDE w:val="0"/>
        <w:autoSpaceDN w:val="0"/>
        <w:spacing w:before="1" w:after="0" w:line="240" w:lineRule="auto"/>
        <w:jc w:val="center"/>
        <w:rPr>
          <w:rFonts w:ascii="Times New Roman" w:eastAsia="Times New Roman" w:hAnsi="Times New Roman" w:cs="Times New Roman"/>
          <w:b/>
          <w:kern w:val="0"/>
          <w:sz w:val="24"/>
          <w:szCs w:val="24"/>
          <w:lang w:eastAsia="lv-LV" w:bidi="lv-LV"/>
          <w14:ligatures w14:val="none"/>
        </w:rPr>
      </w:pPr>
    </w:p>
    <w:p w14:paraId="3FB0A166" w14:textId="77777777" w:rsidR="00D0258C" w:rsidRDefault="00D0258C" w:rsidP="003D0334">
      <w:pPr>
        <w:widowControl w:val="0"/>
        <w:tabs>
          <w:tab w:val="left" w:pos="7655"/>
        </w:tabs>
        <w:autoSpaceDE w:val="0"/>
        <w:autoSpaceDN w:val="0"/>
        <w:spacing w:before="1" w:after="0" w:line="240" w:lineRule="auto"/>
        <w:jc w:val="center"/>
        <w:rPr>
          <w:rFonts w:ascii="Times New Roman" w:eastAsia="Times New Roman" w:hAnsi="Times New Roman" w:cs="Times New Roman"/>
          <w:b/>
          <w:kern w:val="0"/>
          <w:sz w:val="24"/>
          <w:szCs w:val="24"/>
          <w:lang w:eastAsia="lv-LV" w:bidi="lv-LV"/>
          <w14:ligatures w14:val="none"/>
        </w:rPr>
      </w:pPr>
    </w:p>
    <w:p w14:paraId="40B567EC" w14:textId="77777777" w:rsidR="008E38C2" w:rsidRDefault="008E38C2" w:rsidP="00D0258C">
      <w:pPr>
        <w:spacing w:after="0" w:line="240" w:lineRule="auto"/>
        <w:jc w:val="right"/>
        <w:rPr>
          <w:rFonts w:ascii="Times New Roman" w:eastAsia="Times New Roman" w:hAnsi="Times New Roman" w:cs="Times New Roman"/>
          <w:b/>
          <w:kern w:val="0"/>
          <w:sz w:val="20"/>
          <w:szCs w:val="20"/>
          <w:lang w:eastAsia="ar-SA"/>
          <w14:ligatures w14:val="none"/>
        </w:rPr>
      </w:pPr>
    </w:p>
    <w:p w14:paraId="35B490D2" w14:textId="77777777" w:rsidR="008E38C2" w:rsidRDefault="008E38C2" w:rsidP="00D0258C">
      <w:pPr>
        <w:spacing w:after="0" w:line="240" w:lineRule="auto"/>
        <w:jc w:val="right"/>
        <w:rPr>
          <w:rFonts w:ascii="Times New Roman" w:eastAsia="Times New Roman" w:hAnsi="Times New Roman" w:cs="Times New Roman"/>
          <w:b/>
          <w:kern w:val="0"/>
          <w:sz w:val="20"/>
          <w:szCs w:val="20"/>
          <w:lang w:eastAsia="ar-SA"/>
          <w14:ligatures w14:val="none"/>
        </w:rPr>
      </w:pPr>
    </w:p>
    <w:p w14:paraId="75AC31D5" w14:textId="77777777" w:rsidR="008E38C2" w:rsidRDefault="008E38C2" w:rsidP="00D0258C">
      <w:pPr>
        <w:spacing w:after="0" w:line="240" w:lineRule="auto"/>
        <w:jc w:val="right"/>
        <w:rPr>
          <w:rFonts w:ascii="Times New Roman" w:eastAsia="Times New Roman" w:hAnsi="Times New Roman" w:cs="Times New Roman"/>
          <w:b/>
          <w:kern w:val="0"/>
          <w:sz w:val="20"/>
          <w:szCs w:val="20"/>
          <w:lang w:eastAsia="ar-SA"/>
          <w14:ligatures w14:val="none"/>
        </w:rPr>
      </w:pPr>
    </w:p>
    <w:p w14:paraId="37460E6E" w14:textId="77777777" w:rsidR="008E38C2" w:rsidRDefault="008E38C2" w:rsidP="00D0258C">
      <w:pPr>
        <w:spacing w:after="0" w:line="240" w:lineRule="auto"/>
        <w:jc w:val="right"/>
        <w:rPr>
          <w:rFonts w:ascii="Times New Roman" w:eastAsia="Times New Roman" w:hAnsi="Times New Roman" w:cs="Times New Roman"/>
          <w:b/>
          <w:kern w:val="0"/>
          <w:sz w:val="20"/>
          <w:szCs w:val="20"/>
          <w:lang w:eastAsia="ar-SA"/>
          <w14:ligatures w14:val="none"/>
        </w:rPr>
      </w:pPr>
    </w:p>
    <w:p w14:paraId="5F528E72" w14:textId="77777777" w:rsidR="008E38C2" w:rsidRDefault="008E38C2" w:rsidP="00D0258C">
      <w:pPr>
        <w:spacing w:after="0" w:line="240" w:lineRule="auto"/>
        <w:jc w:val="right"/>
        <w:rPr>
          <w:rFonts w:ascii="Times New Roman" w:eastAsia="Times New Roman" w:hAnsi="Times New Roman" w:cs="Times New Roman"/>
          <w:b/>
          <w:kern w:val="0"/>
          <w:sz w:val="20"/>
          <w:szCs w:val="20"/>
          <w:lang w:eastAsia="ar-SA"/>
          <w14:ligatures w14:val="none"/>
        </w:rPr>
      </w:pPr>
    </w:p>
    <w:p w14:paraId="2559A64B" w14:textId="77777777" w:rsidR="008E38C2" w:rsidRDefault="008E38C2" w:rsidP="00D0258C">
      <w:pPr>
        <w:spacing w:after="0" w:line="240" w:lineRule="auto"/>
        <w:jc w:val="right"/>
        <w:rPr>
          <w:rFonts w:ascii="Times New Roman" w:eastAsia="Times New Roman" w:hAnsi="Times New Roman" w:cs="Times New Roman"/>
          <w:b/>
          <w:kern w:val="0"/>
          <w:sz w:val="20"/>
          <w:szCs w:val="20"/>
          <w:lang w:eastAsia="ar-SA"/>
          <w14:ligatures w14:val="none"/>
        </w:rPr>
      </w:pPr>
    </w:p>
    <w:p w14:paraId="5FB6767F" w14:textId="77777777" w:rsidR="008E38C2" w:rsidRDefault="008E38C2" w:rsidP="00D0258C">
      <w:pPr>
        <w:spacing w:after="0" w:line="240" w:lineRule="auto"/>
        <w:jc w:val="right"/>
        <w:rPr>
          <w:rFonts w:ascii="Times New Roman" w:eastAsia="Times New Roman" w:hAnsi="Times New Roman" w:cs="Times New Roman"/>
          <w:b/>
          <w:kern w:val="0"/>
          <w:sz w:val="20"/>
          <w:szCs w:val="20"/>
          <w:lang w:eastAsia="ar-SA"/>
          <w14:ligatures w14:val="none"/>
        </w:rPr>
      </w:pPr>
    </w:p>
    <w:p w14:paraId="1700A652" w14:textId="77777777" w:rsidR="008E38C2" w:rsidRDefault="008E38C2" w:rsidP="00D0258C">
      <w:pPr>
        <w:spacing w:after="0" w:line="240" w:lineRule="auto"/>
        <w:jc w:val="right"/>
        <w:rPr>
          <w:rFonts w:ascii="Times New Roman" w:eastAsia="Times New Roman" w:hAnsi="Times New Roman" w:cs="Times New Roman"/>
          <w:b/>
          <w:kern w:val="0"/>
          <w:sz w:val="20"/>
          <w:szCs w:val="20"/>
          <w:lang w:eastAsia="ar-SA"/>
          <w14:ligatures w14:val="none"/>
        </w:rPr>
      </w:pPr>
    </w:p>
    <w:p w14:paraId="70779910" w14:textId="77777777" w:rsidR="00250862" w:rsidRDefault="00250862" w:rsidP="00D0258C">
      <w:pPr>
        <w:spacing w:after="0" w:line="240" w:lineRule="auto"/>
        <w:jc w:val="right"/>
        <w:rPr>
          <w:rFonts w:ascii="Times New Roman" w:eastAsia="Times New Roman" w:hAnsi="Times New Roman" w:cs="Times New Roman"/>
          <w:b/>
          <w:kern w:val="0"/>
          <w:sz w:val="20"/>
          <w:szCs w:val="20"/>
          <w:lang w:eastAsia="ar-SA"/>
          <w14:ligatures w14:val="none"/>
        </w:rPr>
      </w:pPr>
      <w:bookmarkStart w:id="96" w:name="_Hlk236231912"/>
    </w:p>
    <w:p w14:paraId="1C292211" w14:textId="1D44B8F0" w:rsidR="00D0258C" w:rsidRPr="00C12F70" w:rsidRDefault="00D0258C" w:rsidP="00D0258C">
      <w:pPr>
        <w:spacing w:after="0" w:line="240" w:lineRule="auto"/>
        <w:jc w:val="right"/>
        <w:rPr>
          <w:rFonts w:ascii="Times New Roman" w:eastAsia="Times New Roman" w:hAnsi="Times New Roman" w:cs="Times New Roman"/>
          <w:kern w:val="0"/>
          <w:sz w:val="20"/>
          <w:szCs w:val="20"/>
          <w:lang w:eastAsia="ar-SA"/>
          <w14:ligatures w14:val="none"/>
        </w:rPr>
      </w:pPr>
      <w:r>
        <w:rPr>
          <w:rFonts w:ascii="Times New Roman" w:eastAsia="Times New Roman" w:hAnsi="Times New Roman" w:cs="Times New Roman"/>
          <w:b/>
          <w:kern w:val="0"/>
          <w:sz w:val="20"/>
          <w:szCs w:val="20"/>
          <w:lang w:eastAsia="ar-SA"/>
          <w14:ligatures w14:val="none"/>
        </w:rPr>
        <w:lastRenderedPageBreak/>
        <w:t>8</w:t>
      </w:r>
      <w:r w:rsidRPr="00C12F70">
        <w:rPr>
          <w:rFonts w:ascii="Times New Roman" w:eastAsia="Times New Roman" w:hAnsi="Times New Roman" w:cs="Times New Roman"/>
          <w:b/>
          <w:kern w:val="0"/>
          <w:sz w:val="20"/>
          <w:szCs w:val="20"/>
          <w:lang w:eastAsia="ar-SA"/>
          <w14:ligatures w14:val="none"/>
        </w:rPr>
        <w:t>. PIELIKUMS</w:t>
      </w:r>
      <w:r w:rsidRPr="00C12F70">
        <w:rPr>
          <w:rFonts w:ascii="Times New Roman" w:eastAsia="Times New Roman" w:hAnsi="Times New Roman" w:cs="Times New Roman"/>
          <w:kern w:val="0"/>
          <w:sz w:val="20"/>
          <w:szCs w:val="20"/>
          <w:lang w:eastAsia="ar-SA"/>
          <w14:ligatures w14:val="none"/>
        </w:rPr>
        <w:t xml:space="preserve"> iepirkuma nolikumam </w:t>
      </w:r>
    </w:p>
    <w:p w14:paraId="710CA8B6" w14:textId="4240E29B" w:rsidR="00D0258C" w:rsidRPr="00C12F70" w:rsidRDefault="00D0258C" w:rsidP="00D0258C">
      <w:pPr>
        <w:spacing w:after="0" w:line="240" w:lineRule="auto"/>
        <w:ind w:left="4536"/>
        <w:jc w:val="right"/>
        <w:rPr>
          <w:rFonts w:ascii="Times New Roman" w:eastAsia="Times New Roman" w:hAnsi="Times New Roman" w:cs="Times New Roman"/>
          <w:kern w:val="0"/>
          <w:sz w:val="20"/>
          <w:szCs w:val="20"/>
          <w14:ligatures w14:val="none"/>
        </w:rPr>
      </w:pPr>
      <w:r w:rsidRPr="00C12F70">
        <w:rPr>
          <w:rFonts w:ascii="Times New Roman" w:eastAsia="Times New Roman" w:hAnsi="Times New Roman" w:cs="Times New Roman"/>
          <w:kern w:val="0"/>
          <w:sz w:val="20"/>
          <w:szCs w:val="20"/>
          <w:lang w:eastAsia="ar-SA"/>
          <w14:ligatures w14:val="none"/>
        </w:rPr>
        <w:t>“</w:t>
      </w:r>
      <w:r w:rsidR="00A553E4" w:rsidRPr="00A553E4">
        <w:rPr>
          <w:rFonts w:ascii="Times New Roman" w:eastAsia="Times New Roman" w:hAnsi="Times New Roman" w:cs="Times New Roman"/>
          <w:kern w:val="0"/>
          <w:sz w:val="20"/>
          <w:szCs w:val="20"/>
          <w14:ligatures w14:val="none"/>
        </w:rPr>
        <w:t>Būvdarbu pabeigšana</w:t>
      </w:r>
      <w:r w:rsidR="00A553E4">
        <w:rPr>
          <w:rFonts w:ascii="Times New Roman" w:eastAsia="Times New Roman" w:hAnsi="Times New Roman" w:cs="Times New Roman"/>
          <w:kern w:val="0"/>
          <w:sz w:val="20"/>
          <w:szCs w:val="20"/>
          <w14:ligatures w14:val="none"/>
        </w:rPr>
        <w:t xml:space="preserve"> </w:t>
      </w:r>
      <w:r w:rsidR="006919FA">
        <w:rPr>
          <w:rFonts w:ascii="Times New Roman" w:eastAsia="Times New Roman" w:hAnsi="Times New Roman" w:cs="Times New Roman"/>
          <w:kern w:val="0"/>
          <w:sz w:val="20"/>
          <w:szCs w:val="20"/>
          <w14:ligatures w14:val="none"/>
        </w:rPr>
        <w:t xml:space="preserve"> Jezuītu klostera kompleksa un Ilūkstes upes piekrastes publiskās </w:t>
      </w:r>
      <w:proofErr w:type="spellStart"/>
      <w:r w:rsidR="006919FA">
        <w:rPr>
          <w:rFonts w:ascii="Times New Roman" w:eastAsia="Times New Roman" w:hAnsi="Times New Roman" w:cs="Times New Roman"/>
          <w:kern w:val="0"/>
          <w:sz w:val="20"/>
          <w:szCs w:val="20"/>
          <w14:ligatures w14:val="none"/>
        </w:rPr>
        <w:t>ārtelpas</w:t>
      </w:r>
      <w:proofErr w:type="spellEnd"/>
      <w:r w:rsidR="006919FA">
        <w:rPr>
          <w:rFonts w:ascii="Times New Roman" w:eastAsia="Times New Roman" w:hAnsi="Times New Roman" w:cs="Times New Roman"/>
          <w:kern w:val="0"/>
          <w:sz w:val="20"/>
          <w:szCs w:val="20"/>
          <w14:ligatures w14:val="none"/>
        </w:rPr>
        <w:t xml:space="preserve"> attīstībai</w:t>
      </w:r>
      <w:r w:rsidRPr="00C12F70">
        <w:rPr>
          <w:rFonts w:ascii="Times New Roman" w:eastAsia="Times New Roman" w:hAnsi="Times New Roman" w:cs="Times New Roman"/>
          <w:kern w:val="0"/>
          <w:sz w:val="20"/>
          <w:szCs w:val="20"/>
          <w14:ligatures w14:val="none"/>
        </w:rPr>
        <w:t>”</w:t>
      </w:r>
    </w:p>
    <w:p w14:paraId="0DB13359" w14:textId="3E8B11F3" w:rsidR="00D0258C" w:rsidRPr="00C12F70" w:rsidRDefault="00D0258C" w:rsidP="00D0258C">
      <w:pPr>
        <w:spacing w:after="0" w:line="240" w:lineRule="auto"/>
        <w:jc w:val="right"/>
        <w:rPr>
          <w:rFonts w:ascii="Times New Roman" w:eastAsia="Times New Roman" w:hAnsi="Times New Roman" w:cs="Times New Roman"/>
          <w:kern w:val="0"/>
          <w:sz w:val="20"/>
          <w:szCs w:val="20"/>
          <w:lang w:eastAsia="ar-SA"/>
          <w14:ligatures w14:val="none"/>
        </w:rPr>
      </w:pPr>
      <w:r w:rsidRPr="00C12F70">
        <w:rPr>
          <w:rFonts w:ascii="Times New Roman" w:eastAsia="Times New Roman" w:hAnsi="Times New Roman" w:cs="Times New Roman"/>
          <w:kern w:val="0"/>
          <w:sz w:val="20"/>
          <w:szCs w:val="20"/>
          <w:lang w:eastAsia="ar-SA"/>
          <w14:ligatures w14:val="none"/>
        </w:rPr>
        <w:t xml:space="preserve">Identifikācijas numurs </w:t>
      </w:r>
      <w:r>
        <w:rPr>
          <w:rFonts w:ascii="Times New Roman" w:eastAsia="Times New Roman" w:hAnsi="Times New Roman" w:cs="Times New Roman"/>
          <w:kern w:val="0"/>
          <w:sz w:val="20"/>
          <w:szCs w:val="20"/>
          <w:lang w:eastAsia="ar-SA"/>
          <w14:ligatures w14:val="none"/>
        </w:rPr>
        <w:t xml:space="preserve">ANPCP </w:t>
      </w:r>
      <w:r w:rsidR="002D6297">
        <w:rPr>
          <w:rFonts w:ascii="Times New Roman" w:eastAsia="Times New Roman" w:hAnsi="Times New Roman" w:cs="Times New Roman"/>
          <w:kern w:val="0"/>
          <w:sz w:val="20"/>
          <w:szCs w:val="20"/>
          <w:lang w:eastAsia="ar-SA"/>
          <w14:ligatures w14:val="none"/>
        </w:rPr>
        <w:t>2026/57</w:t>
      </w:r>
    </w:p>
    <w:bookmarkEnd w:id="96"/>
    <w:p w14:paraId="620BA017" w14:textId="77777777" w:rsidR="00D0258C" w:rsidRDefault="00D0258C" w:rsidP="00D0258C">
      <w:pPr>
        <w:tabs>
          <w:tab w:val="num" w:pos="6946"/>
        </w:tabs>
        <w:spacing w:after="0" w:line="240" w:lineRule="auto"/>
        <w:ind w:left="6663" w:right="-573"/>
        <w:rPr>
          <w:rFonts w:ascii="Times New Roman" w:eastAsia="Times New Roman" w:hAnsi="Times New Roman" w:cs="Times New Roman"/>
          <w:b/>
          <w:strike/>
          <w:kern w:val="0"/>
          <w:sz w:val="16"/>
          <w:szCs w:val="16"/>
          <w14:ligatures w14:val="none"/>
        </w:rPr>
      </w:pPr>
    </w:p>
    <w:p w14:paraId="73098C7C" w14:textId="77777777" w:rsidR="00D0258C" w:rsidRDefault="00D0258C" w:rsidP="00D0258C">
      <w:pPr>
        <w:tabs>
          <w:tab w:val="num" w:pos="6946"/>
        </w:tabs>
        <w:spacing w:after="0" w:line="240" w:lineRule="auto"/>
        <w:ind w:left="6663" w:right="-573"/>
        <w:rPr>
          <w:rFonts w:ascii="Times New Roman" w:eastAsia="Times New Roman" w:hAnsi="Times New Roman" w:cs="Times New Roman"/>
          <w:b/>
          <w:strike/>
          <w:kern w:val="0"/>
          <w:sz w:val="16"/>
          <w:szCs w:val="16"/>
          <w14:ligatures w14:val="none"/>
        </w:rPr>
      </w:pPr>
    </w:p>
    <w:p w14:paraId="505F7419" w14:textId="77777777" w:rsidR="00D0258C" w:rsidRDefault="00D0258C" w:rsidP="00D0258C">
      <w:pPr>
        <w:tabs>
          <w:tab w:val="num" w:pos="6946"/>
        </w:tabs>
        <w:spacing w:after="0" w:line="240" w:lineRule="auto"/>
        <w:ind w:left="6663" w:right="-573"/>
        <w:rPr>
          <w:rFonts w:ascii="Times New Roman" w:eastAsia="Times New Roman" w:hAnsi="Times New Roman" w:cs="Times New Roman"/>
          <w:b/>
          <w:strike/>
          <w:kern w:val="0"/>
          <w:sz w:val="16"/>
          <w:szCs w:val="16"/>
          <w14:ligatures w14:val="none"/>
        </w:rPr>
      </w:pPr>
    </w:p>
    <w:p w14:paraId="78F5B114" w14:textId="77777777" w:rsidR="00D0258C" w:rsidRDefault="00D0258C" w:rsidP="00D0258C">
      <w:pPr>
        <w:tabs>
          <w:tab w:val="num" w:pos="6946"/>
        </w:tabs>
        <w:spacing w:after="0" w:line="240" w:lineRule="auto"/>
        <w:ind w:left="6663" w:right="-573"/>
        <w:rPr>
          <w:rFonts w:ascii="Times New Roman" w:eastAsia="Times New Roman" w:hAnsi="Times New Roman" w:cs="Times New Roman"/>
          <w:b/>
          <w:strike/>
          <w:kern w:val="0"/>
          <w:sz w:val="16"/>
          <w:szCs w:val="16"/>
          <w14:ligatures w14:val="none"/>
        </w:rPr>
      </w:pPr>
    </w:p>
    <w:p w14:paraId="050B9B99" w14:textId="77777777" w:rsidR="00D0258C" w:rsidRPr="00C425B3" w:rsidRDefault="00D0258C" w:rsidP="00D0258C">
      <w:pPr>
        <w:spacing w:after="0" w:line="240" w:lineRule="auto"/>
        <w:jc w:val="cente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BŪVSPECIĀLISTA  PIEEJAMĪBAS </w:t>
      </w:r>
      <w:r w:rsidRPr="00C425B3">
        <w:rPr>
          <w:rFonts w:ascii="Times New Roman" w:eastAsia="Times New Roman" w:hAnsi="Times New Roman" w:cs="Times New Roman"/>
          <w:b/>
          <w:kern w:val="0"/>
          <w14:ligatures w14:val="none"/>
        </w:rPr>
        <w:t>APLIECINĀJUMS</w:t>
      </w:r>
    </w:p>
    <w:p w14:paraId="3D048035" w14:textId="77777777" w:rsidR="00D0258C" w:rsidRDefault="00D0258C" w:rsidP="00D0258C">
      <w:pPr>
        <w:spacing w:after="0" w:line="240" w:lineRule="auto"/>
        <w:jc w:val="center"/>
        <w:rPr>
          <w:rFonts w:ascii="Times New Roman" w:eastAsia="Times New Roman" w:hAnsi="Times New Roman" w:cs="Times New Roman"/>
          <w:kern w:val="0"/>
          <w:sz w:val="24"/>
          <w:szCs w:val="24"/>
          <w14:ligatures w14:val="none"/>
        </w:rPr>
      </w:pPr>
      <w:bookmarkStart w:id="97" w:name="_Hlk194918696"/>
      <w:bookmarkStart w:id="98" w:name="_Hlk156228828"/>
    </w:p>
    <w:bookmarkEnd w:id="97"/>
    <w:p w14:paraId="0EF965F1" w14:textId="77777777" w:rsidR="008E38C2" w:rsidRPr="00C12F70" w:rsidRDefault="008E38C2" w:rsidP="008E38C2">
      <w:pPr>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Atklātam konkursam </w:t>
      </w:r>
    </w:p>
    <w:p w14:paraId="10C89357" w14:textId="1D3A48C1" w:rsidR="008E38C2" w:rsidRPr="000A72FD" w:rsidRDefault="008E38C2" w:rsidP="008E38C2">
      <w:pPr>
        <w:spacing w:after="0" w:line="240" w:lineRule="auto"/>
        <w:jc w:val="center"/>
        <w:rPr>
          <w:rFonts w:ascii="Times New Roman" w:eastAsia="Times New Roman" w:hAnsi="Times New Roman" w:cs="Times New Roman"/>
          <w:b/>
          <w:bCs/>
          <w:kern w:val="0"/>
          <w:sz w:val="24"/>
          <w:szCs w:val="24"/>
          <w14:ligatures w14:val="none"/>
        </w:rPr>
      </w:pPr>
      <w:r w:rsidRPr="000A72FD">
        <w:rPr>
          <w:rFonts w:ascii="Times New Roman" w:eastAsia="Times New Roman" w:hAnsi="Times New Roman" w:cs="Times New Roman"/>
          <w:b/>
          <w:bCs/>
          <w:kern w:val="0"/>
          <w:sz w:val="24"/>
          <w:szCs w:val="24"/>
          <w14:ligatures w14:val="none"/>
        </w:rPr>
        <w:t>“</w:t>
      </w:r>
      <w:r w:rsidR="00A553E4" w:rsidRPr="00A553E4">
        <w:rPr>
          <w:rFonts w:ascii="Times New Roman" w:eastAsia="Times New Roman" w:hAnsi="Times New Roman" w:cs="Times New Roman"/>
          <w:b/>
          <w:bCs/>
          <w:kern w:val="0"/>
          <w:sz w:val="24"/>
          <w:szCs w:val="24"/>
          <w14:ligatures w14:val="none"/>
        </w:rPr>
        <w:t>Būvdarbu pabeigšana</w:t>
      </w:r>
      <w:r w:rsidR="00A553E4">
        <w:rPr>
          <w:rFonts w:ascii="Times New Roman" w:eastAsia="Times New Roman" w:hAnsi="Times New Roman" w:cs="Times New Roman"/>
          <w:b/>
          <w:bCs/>
          <w:kern w:val="0"/>
          <w:sz w:val="24"/>
          <w:szCs w:val="24"/>
          <w14:ligatures w14:val="none"/>
        </w:rPr>
        <w:t xml:space="preserve"> </w:t>
      </w:r>
      <w:r w:rsidR="006919FA">
        <w:rPr>
          <w:rFonts w:ascii="Times New Roman" w:eastAsia="Times New Roman" w:hAnsi="Times New Roman" w:cs="Times New Roman"/>
          <w:b/>
          <w:bCs/>
          <w:kern w:val="0"/>
          <w:sz w:val="24"/>
          <w:szCs w:val="24"/>
          <w14:ligatures w14:val="none"/>
        </w:rPr>
        <w:t xml:space="preserve"> Jezuītu klostera kompleksa un Ilūkstes upes piekrastes publiskās </w:t>
      </w:r>
      <w:proofErr w:type="spellStart"/>
      <w:r w:rsidR="006919FA">
        <w:rPr>
          <w:rFonts w:ascii="Times New Roman" w:eastAsia="Times New Roman" w:hAnsi="Times New Roman" w:cs="Times New Roman"/>
          <w:b/>
          <w:bCs/>
          <w:kern w:val="0"/>
          <w:sz w:val="24"/>
          <w:szCs w:val="24"/>
          <w14:ligatures w14:val="none"/>
        </w:rPr>
        <w:t>ārtelpas</w:t>
      </w:r>
      <w:proofErr w:type="spellEnd"/>
      <w:r w:rsidR="006919FA">
        <w:rPr>
          <w:rFonts w:ascii="Times New Roman" w:eastAsia="Times New Roman" w:hAnsi="Times New Roman" w:cs="Times New Roman"/>
          <w:b/>
          <w:bCs/>
          <w:kern w:val="0"/>
          <w:sz w:val="24"/>
          <w:szCs w:val="24"/>
          <w14:ligatures w14:val="none"/>
        </w:rPr>
        <w:t xml:space="preserve"> attīstībai</w:t>
      </w:r>
      <w:r w:rsidRPr="000A72FD">
        <w:rPr>
          <w:rFonts w:ascii="Times New Roman" w:eastAsia="Times New Roman" w:hAnsi="Times New Roman" w:cs="Times New Roman"/>
          <w:b/>
          <w:bCs/>
          <w:kern w:val="0"/>
          <w:sz w:val="24"/>
          <w:szCs w:val="24"/>
          <w14:ligatures w14:val="none"/>
        </w:rPr>
        <w:t>”</w:t>
      </w:r>
    </w:p>
    <w:p w14:paraId="79C91A56" w14:textId="17B2A6F8" w:rsidR="008E38C2" w:rsidRPr="00C12F70" w:rsidRDefault="008E38C2" w:rsidP="008E38C2">
      <w:pPr>
        <w:tabs>
          <w:tab w:val="left" w:pos="426"/>
        </w:tabs>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lang w:eastAsia="ar-SA"/>
          <w14:ligatures w14:val="none"/>
        </w:rPr>
        <w:t>(</w:t>
      </w:r>
      <w:r w:rsidRPr="00C12F70">
        <w:rPr>
          <w:rFonts w:ascii="Times New Roman" w:eastAsia="Times New Roman" w:hAnsi="Times New Roman" w:cs="Times New Roman"/>
          <w:kern w:val="0"/>
          <w:sz w:val="24"/>
          <w:szCs w:val="24"/>
          <w14:ligatures w14:val="none"/>
        </w:rPr>
        <w:t>id</w:t>
      </w:r>
      <w:r>
        <w:rPr>
          <w:rFonts w:ascii="Times New Roman" w:eastAsia="Times New Roman" w:hAnsi="Times New Roman" w:cs="Times New Roman"/>
          <w:kern w:val="0"/>
          <w:sz w:val="24"/>
          <w:szCs w:val="24"/>
          <w14:ligatures w14:val="none"/>
        </w:rPr>
        <w:t xml:space="preserve">entifikācijas </w:t>
      </w:r>
      <w:r w:rsidRPr="00C12F70">
        <w:rPr>
          <w:rFonts w:ascii="Times New Roman" w:eastAsia="Times New Roman" w:hAnsi="Times New Roman" w:cs="Times New Roman"/>
          <w:kern w:val="0"/>
          <w:sz w:val="24"/>
          <w:szCs w:val="24"/>
          <w14:ligatures w14:val="none"/>
        </w:rPr>
        <w:t xml:space="preserve">Nr. </w:t>
      </w:r>
      <w:r>
        <w:rPr>
          <w:rFonts w:ascii="Times New Roman" w:eastAsia="Times New Roman" w:hAnsi="Times New Roman" w:cs="Times New Roman"/>
          <w:kern w:val="0"/>
          <w:sz w:val="24"/>
          <w:szCs w:val="24"/>
          <w14:ligatures w14:val="none"/>
        </w:rPr>
        <w:t xml:space="preserve">ANPCP </w:t>
      </w:r>
      <w:r w:rsidR="002D6297">
        <w:rPr>
          <w:rFonts w:ascii="Times New Roman" w:eastAsia="Times New Roman" w:hAnsi="Times New Roman" w:cs="Times New Roman"/>
          <w:kern w:val="0"/>
          <w:sz w:val="24"/>
          <w:szCs w:val="24"/>
          <w14:ligatures w14:val="none"/>
        </w:rPr>
        <w:t>2026/57</w:t>
      </w:r>
      <w:r w:rsidRPr="00C12F70">
        <w:rPr>
          <w:rFonts w:ascii="Times New Roman" w:eastAsia="Times New Roman" w:hAnsi="Times New Roman" w:cs="Times New Roman"/>
          <w:kern w:val="0"/>
          <w:sz w:val="24"/>
          <w:szCs w:val="24"/>
          <w14:ligatures w14:val="none"/>
        </w:rPr>
        <w:t>)</w:t>
      </w:r>
    </w:p>
    <w:p w14:paraId="0DDFCA0F" w14:textId="77777777" w:rsidR="00D0258C" w:rsidRPr="00A51F15" w:rsidRDefault="00D0258C" w:rsidP="00D0258C">
      <w:pPr>
        <w:tabs>
          <w:tab w:val="left" w:pos="426"/>
        </w:tabs>
        <w:spacing w:after="0" w:line="240" w:lineRule="auto"/>
        <w:jc w:val="center"/>
        <w:rPr>
          <w:rFonts w:ascii="Times New Roman" w:eastAsia="Times New Roman" w:hAnsi="Times New Roman" w:cs="Times New Roman"/>
          <w:kern w:val="0"/>
          <w:sz w:val="24"/>
          <w:szCs w:val="20"/>
          <w14:ligatures w14:val="none"/>
        </w:rPr>
      </w:pPr>
    </w:p>
    <w:bookmarkEnd w:id="98"/>
    <w:p w14:paraId="5D575A18" w14:textId="77777777" w:rsidR="00D0258C" w:rsidRPr="009D57AE" w:rsidRDefault="00D0258C" w:rsidP="00D0258C">
      <w:pPr>
        <w:spacing w:after="0" w:line="240" w:lineRule="auto"/>
        <w:jc w:val="center"/>
        <w:rPr>
          <w:rFonts w:ascii="Times New Roman" w:eastAsia="Times New Roman" w:hAnsi="Times New Roman" w:cs="Times New Roman"/>
          <w:b/>
          <w:kern w:val="0"/>
          <w14:ligatures w14:val="none"/>
        </w:rPr>
      </w:pPr>
    </w:p>
    <w:p w14:paraId="7B2830D8" w14:textId="77777777" w:rsidR="00D0258C" w:rsidRPr="009D57AE" w:rsidRDefault="00D0258C" w:rsidP="00D0258C">
      <w:pPr>
        <w:spacing w:after="0" w:line="240" w:lineRule="auto"/>
        <w:jc w:val="both"/>
        <w:rPr>
          <w:rFonts w:ascii="Times New Roman" w:eastAsia="Times New Roman" w:hAnsi="Times New Roman" w:cs="Times New Roman"/>
          <w:kern w:val="0"/>
          <w14:ligatures w14:val="none"/>
        </w:rPr>
      </w:pPr>
    </w:p>
    <w:p w14:paraId="4FE6BE69" w14:textId="5FE75B62" w:rsidR="00D0258C" w:rsidRPr="00906A8E" w:rsidRDefault="00D0258C" w:rsidP="00D0258C">
      <w:pPr>
        <w:spacing w:after="0" w:line="240" w:lineRule="auto"/>
        <w:jc w:val="both"/>
        <w:rPr>
          <w:rFonts w:ascii="Times New Roman" w:eastAsia="Times New Roman" w:hAnsi="Times New Roman" w:cs="Times New Roman"/>
          <w:kern w:val="0"/>
          <w:sz w:val="24"/>
          <w:szCs w:val="24"/>
          <w14:ligatures w14:val="none"/>
        </w:rPr>
      </w:pPr>
      <w:r w:rsidRPr="00906A8E">
        <w:rPr>
          <w:rFonts w:ascii="Times New Roman" w:eastAsia="Times New Roman" w:hAnsi="Times New Roman" w:cs="Times New Roman"/>
          <w:kern w:val="0"/>
          <w:sz w:val="24"/>
          <w:szCs w:val="24"/>
          <w14:ligatures w14:val="none"/>
        </w:rPr>
        <w:t>Es, _____________ (</w:t>
      </w:r>
      <w:r w:rsidRPr="00906A8E">
        <w:rPr>
          <w:rFonts w:ascii="Times New Roman" w:eastAsia="Times New Roman" w:hAnsi="Times New Roman" w:cs="Times New Roman"/>
          <w:i/>
          <w:iCs/>
          <w:kern w:val="0"/>
          <w:sz w:val="24"/>
          <w:szCs w:val="24"/>
          <w14:ligatures w14:val="none"/>
        </w:rPr>
        <w:t>norāda vārdu, uzvārdu</w:t>
      </w:r>
      <w:r w:rsidRPr="00906A8E">
        <w:rPr>
          <w:rFonts w:ascii="Times New Roman" w:eastAsia="Times New Roman" w:hAnsi="Times New Roman" w:cs="Times New Roman"/>
          <w:kern w:val="0"/>
          <w:sz w:val="24"/>
          <w:szCs w:val="24"/>
          <w14:ligatures w14:val="none"/>
        </w:rPr>
        <w:t>),  būvprakses sertifikāta numurs _______________</w:t>
      </w:r>
      <w:r>
        <w:rPr>
          <w:rFonts w:ascii="Times New Roman" w:eastAsia="Times New Roman" w:hAnsi="Times New Roman" w:cs="Times New Roman"/>
          <w:kern w:val="0"/>
          <w:sz w:val="24"/>
          <w:szCs w:val="24"/>
          <w14:ligatures w14:val="none"/>
        </w:rPr>
        <w:t xml:space="preserve"> </w:t>
      </w:r>
      <w:r w:rsidRPr="00203254">
        <w:rPr>
          <w:rFonts w:ascii="Times New Roman" w:eastAsia="Times New Roman" w:hAnsi="Times New Roman" w:cs="Times New Roman"/>
          <w:color w:val="000000" w:themeColor="text1"/>
          <w:kern w:val="0"/>
          <w:sz w:val="24"/>
          <w:szCs w:val="24"/>
          <w14:ligatures w14:val="none"/>
        </w:rPr>
        <w:t>(</w:t>
      </w:r>
      <w:r w:rsidRPr="00203254">
        <w:rPr>
          <w:rFonts w:ascii="Times New Roman" w:eastAsia="Times New Roman" w:hAnsi="Times New Roman" w:cs="Times New Roman"/>
          <w:i/>
          <w:iCs/>
          <w:color w:val="000000" w:themeColor="text1"/>
          <w:kern w:val="0"/>
          <w:sz w:val="24"/>
          <w:szCs w:val="24"/>
          <w14:ligatures w14:val="none"/>
        </w:rPr>
        <w:t>ja attiecināms</w:t>
      </w:r>
      <w:r>
        <w:rPr>
          <w:rFonts w:ascii="Times New Roman" w:eastAsia="Times New Roman" w:hAnsi="Times New Roman" w:cs="Times New Roman"/>
          <w:kern w:val="0"/>
          <w:sz w:val="24"/>
          <w:szCs w:val="24"/>
          <w14:ligatures w14:val="none"/>
        </w:rPr>
        <w:t>)</w:t>
      </w:r>
      <w:r w:rsidRPr="00906A8E">
        <w:rPr>
          <w:rFonts w:ascii="Times New Roman" w:eastAsia="Times New Roman" w:hAnsi="Times New Roman" w:cs="Times New Roman"/>
          <w:kern w:val="0"/>
          <w:sz w:val="24"/>
          <w:szCs w:val="24"/>
          <w14:ligatures w14:val="none"/>
        </w:rPr>
        <w:t>, apakšā parakstījies (-</w:t>
      </w:r>
      <w:proofErr w:type="spellStart"/>
      <w:r w:rsidRPr="00906A8E">
        <w:rPr>
          <w:rFonts w:ascii="Times New Roman" w:eastAsia="Times New Roman" w:hAnsi="Times New Roman" w:cs="Times New Roman"/>
          <w:kern w:val="0"/>
          <w:sz w:val="24"/>
          <w:szCs w:val="24"/>
          <w14:ligatures w14:val="none"/>
        </w:rPr>
        <w:t>usies</w:t>
      </w:r>
      <w:proofErr w:type="spellEnd"/>
      <w:r w:rsidRPr="00906A8E">
        <w:rPr>
          <w:rFonts w:ascii="Times New Roman" w:eastAsia="Times New Roman" w:hAnsi="Times New Roman" w:cs="Times New Roman"/>
          <w:kern w:val="0"/>
          <w:sz w:val="24"/>
          <w:szCs w:val="24"/>
          <w14:ligatures w14:val="none"/>
        </w:rPr>
        <w:t>), apliecinu, ka apņemos strādāt Iepirkuma procedūras ietvaros noslēgtā līguma izpildē kā _____________________ (norāda speciālista nosaukumu), atbilstoši iepirkuma “</w:t>
      </w:r>
      <w:r w:rsidR="00A553E4" w:rsidRPr="00A553E4">
        <w:rPr>
          <w:rFonts w:ascii="Times New Roman" w:eastAsia="Times New Roman" w:hAnsi="Times New Roman" w:cs="Times New Roman"/>
          <w:kern w:val="0"/>
          <w:sz w:val="24"/>
          <w:szCs w:val="24"/>
          <w14:ligatures w14:val="none"/>
        </w:rPr>
        <w:t>Būvdarbu pabeigšana</w:t>
      </w:r>
      <w:r w:rsidR="00A553E4">
        <w:rPr>
          <w:rFonts w:ascii="Times New Roman" w:eastAsia="Times New Roman" w:hAnsi="Times New Roman" w:cs="Times New Roman"/>
          <w:kern w:val="0"/>
          <w:sz w:val="24"/>
          <w:szCs w:val="24"/>
          <w14:ligatures w14:val="none"/>
        </w:rPr>
        <w:t xml:space="preserve"> </w:t>
      </w:r>
      <w:r w:rsidR="006919FA">
        <w:rPr>
          <w:rFonts w:ascii="Times New Roman" w:eastAsia="Times New Roman" w:hAnsi="Times New Roman" w:cs="Times New Roman"/>
          <w:kern w:val="0"/>
          <w:sz w:val="24"/>
          <w:szCs w:val="24"/>
          <w14:ligatures w14:val="none"/>
        </w:rPr>
        <w:t xml:space="preserve"> Jezuītu klostera kompleksa un Ilūkstes upes piekrastes publiskās </w:t>
      </w:r>
      <w:proofErr w:type="spellStart"/>
      <w:r w:rsidR="006919FA">
        <w:rPr>
          <w:rFonts w:ascii="Times New Roman" w:eastAsia="Times New Roman" w:hAnsi="Times New Roman" w:cs="Times New Roman"/>
          <w:kern w:val="0"/>
          <w:sz w:val="24"/>
          <w:szCs w:val="24"/>
          <w14:ligatures w14:val="none"/>
        </w:rPr>
        <w:t>ārtelpas</w:t>
      </w:r>
      <w:proofErr w:type="spellEnd"/>
      <w:r w:rsidR="006919FA">
        <w:rPr>
          <w:rFonts w:ascii="Times New Roman" w:eastAsia="Times New Roman" w:hAnsi="Times New Roman" w:cs="Times New Roman"/>
          <w:kern w:val="0"/>
          <w:sz w:val="24"/>
          <w:szCs w:val="24"/>
          <w14:ligatures w14:val="none"/>
        </w:rPr>
        <w:t xml:space="preserve"> attīstībai</w:t>
      </w:r>
      <w:r w:rsidRPr="00906A8E">
        <w:rPr>
          <w:rFonts w:ascii="Times New Roman" w:eastAsia="Times New Roman" w:hAnsi="Times New Roman" w:cs="Times New Roman"/>
          <w:kern w:val="0"/>
          <w:sz w:val="24"/>
          <w:szCs w:val="24"/>
          <w14:ligatures w14:val="none"/>
        </w:rPr>
        <w:t>” (id</w:t>
      </w:r>
      <w:r w:rsidR="008E38C2">
        <w:rPr>
          <w:rFonts w:ascii="Times New Roman" w:eastAsia="Times New Roman" w:hAnsi="Times New Roman" w:cs="Times New Roman"/>
          <w:kern w:val="0"/>
          <w:sz w:val="24"/>
          <w:szCs w:val="24"/>
          <w14:ligatures w14:val="none"/>
        </w:rPr>
        <w:t xml:space="preserve">entifikācijas </w:t>
      </w:r>
      <w:r w:rsidRPr="00906A8E">
        <w:rPr>
          <w:rFonts w:ascii="Times New Roman" w:eastAsia="Times New Roman" w:hAnsi="Times New Roman" w:cs="Times New Roman"/>
          <w:kern w:val="0"/>
          <w:sz w:val="24"/>
          <w:szCs w:val="24"/>
          <w14:ligatures w14:val="none"/>
        </w:rPr>
        <w:t xml:space="preserve">Nr. </w:t>
      </w:r>
      <w:r w:rsidRPr="008E38C2">
        <w:rPr>
          <w:rFonts w:ascii="Times New Roman" w:eastAsia="Times New Roman" w:hAnsi="Times New Roman" w:cs="Times New Roman"/>
          <w:kern w:val="0"/>
          <w:sz w:val="24"/>
          <w:szCs w:val="24"/>
          <w14:ligatures w14:val="none"/>
        </w:rPr>
        <w:t xml:space="preserve">ANPCP </w:t>
      </w:r>
      <w:r w:rsidR="002D6297">
        <w:rPr>
          <w:rFonts w:ascii="Times New Roman" w:eastAsia="Times New Roman" w:hAnsi="Times New Roman" w:cs="Times New Roman"/>
          <w:kern w:val="0"/>
          <w:sz w:val="24"/>
          <w:szCs w:val="24"/>
          <w14:ligatures w14:val="none"/>
        </w:rPr>
        <w:t>2026/57</w:t>
      </w:r>
      <w:r w:rsidRPr="00906A8E">
        <w:rPr>
          <w:rFonts w:ascii="Times New Roman" w:eastAsia="Times New Roman" w:hAnsi="Times New Roman" w:cs="Times New Roman"/>
          <w:kern w:val="0"/>
          <w:sz w:val="24"/>
          <w:szCs w:val="24"/>
          <w14:ligatures w14:val="none"/>
        </w:rPr>
        <w:t>), nolikumam, ja ______________(</w:t>
      </w:r>
      <w:r w:rsidRPr="00906A8E">
        <w:rPr>
          <w:rFonts w:ascii="Times New Roman" w:eastAsia="Times New Roman" w:hAnsi="Times New Roman" w:cs="Times New Roman"/>
          <w:i/>
          <w:iCs/>
          <w:kern w:val="0"/>
          <w:sz w:val="24"/>
          <w:szCs w:val="24"/>
          <w14:ligatures w14:val="none"/>
        </w:rPr>
        <w:t>pretendenta nosaukums</w:t>
      </w:r>
      <w:r w:rsidRPr="00906A8E">
        <w:rPr>
          <w:rFonts w:ascii="Times New Roman" w:eastAsia="Times New Roman" w:hAnsi="Times New Roman" w:cs="Times New Roman"/>
          <w:kern w:val="0"/>
          <w:sz w:val="24"/>
          <w:szCs w:val="24"/>
          <w14:ligatures w14:val="none"/>
        </w:rPr>
        <w:t>) tiks piešķirtas tiesības slēgt līgumu iepirkum</w:t>
      </w:r>
      <w:r w:rsidRPr="00906A8E">
        <w:rPr>
          <w:rFonts w:ascii="Times New Roman" w:eastAsia="Times New Roman" w:hAnsi="Times New Roman" w:cs="Times New Roman"/>
          <w:bCs/>
          <w:kern w:val="0"/>
          <w:sz w:val="24"/>
          <w:szCs w:val="24"/>
          <w14:ligatures w14:val="none"/>
        </w:rPr>
        <w:t>ā</w:t>
      </w:r>
      <w:r w:rsidRPr="00906A8E">
        <w:rPr>
          <w:rFonts w:ascii="Times New Roman" w:eastAsia="Times New Roman" w:hAnsi="Times New Roman" w:cs="Times New Roman"/>
          <w:kern w:val="0"/>
          <w:sz w:val="24"/>
          <w:szCs w:val="24"/>
          <w14:ligatures w14:val="none"/>
        </w:rPr>
        <w:t>.</w:t>
      </w:r>
    </w:p>
    <w:p w14:paraId="6223AA5E" w14:textId="77777777" w:rsidR="00D0258C" w:rsidRPr="00906A8E" w:rsidRDefault="00D0258C" w:rsidP="00D0258C">
      <w:pPr>
        <w:spacing w:after="0" w:line="240" w:lineRule="auto"/>
        <w:jc w:val="both"/>
        <w:rPr>
          <w:rFonts w:ascii="Times New Roman" w:eastAsia="Times New Roman" w:hAnsi="Times New Roman" w:cs="Times New Roman"/>
          <w:kern w:val="0"/>
          <w:sz w:val="24"/>
          <w:szCs w:val="24"/>
          <w14:ligatures w14:val="none"/>
        </w:rPr>
      </w:pPr>
    </w:p>
    <w:p w14:paraId="0D4BCB64" w14:textId="4A87E275" w:rsidR="00D0258C" w:rsidRPr="00DC03DA" w:rsidRDefault="00D0258C" w:rsidP="00D0258C">
      <w:pPr>
        <w:spacing w:after="0" w:line="240" w:lineRule="auto"/>
        <w:jc w:val="both"/>
        <w:rPr>
          <w:rFonts w:ascii="Times New Roman" w:eastAsia="Times New Roman" w:hAnsi="Times New Roman" w:cs="Times New Roman"/>
          <w:b/>
          <w:bCs/>
          <w:kern w:val="0"/>
          <w:sz w:val="24"/>
          <w:szCs w:val="24"/>
          <w14:ligatures w14:val="none"/>
        </w:rPr>
      </w:pPr>
      <w:r w:rsidRPr="00906A8E">
        <w:rPr>
          <w:rFonts w:ascii="Times New Roman" w:eastAsia="Times New Roman" w:hAnsi="Times New Roman" w:cs="Times New Roman"/>
          <w:b/>
          <w:bCs/>
          <w:kern w:val="0"/>
          <w:sz w:val="24"/>
          <w:szCs w:val="24"/>
          <w14:ligatures w14:val="none"/>
        </w:rPr>
        <w:t>Apliecinu, ka esmu iepazinies ar Jaunā Eiropas “</w:t>
      </w:r>
      <w:proofErr w:type="spellStart"/>
      <w:r w:rsidRPr="00906A8E">
        <w:rPr>
          <w:rFonts w:ascii="Times New Roman" w:eastAsia="Times New Roman" w:hAnsi="Times New Roman" w:cs="Times New Roman"/>
          <w:b/>
          <w:bCs/>
          <w:kern w:val="0"/>
          <w:sz w:val="24"/>
          <w:szCs w:val="24"/>
          <w14:ligatures w14:val="none"/>
        </w:rPr>
        <w:t>Bauhaus</w:t>
      </w:r>
      <w:proofErr w:type="spellEnd"/>
      <w:r w:rsidRPr="00906A8E">
        <w:rPr>
          <w:rFonts w:ascii="Times New Roman" w:eastAsia="Times New Roman" w:hAnsi="Times New Roman" w:cs="Times New Roman"/>
          <w:b/>
          <w:bCs/>
          <w:kern w:val="0"/>
          <w:sz w:val="24"/>
          <w:szCs w:val="24"/>
          <w14:ligatures w14:val="none"/>
        </w:rPr>
        <w:t xml:space="preserve">” principiem </w:t>
      </w:r>
      <w:r w:rsidRPr="00DC03DA">
        <w:rPr>
          <w:rFonts w:ascii="Times New Roman" w:eastAsia="Times New Roman" w:hAnsi="Times New Roman" w:cs="Times New Roman"/>
          <w:b/>
          <w:bCs/>
          <w:kern w:val="0"/>
          <w:sz w:val="24"/>
          <w:szCs w:val="24"/>
          <w14:ligatures w14:val="none"/>
        </w:rPr>
        <w:t xml:space="preserve">un  </w:t>
      </w:r>
      <w:bookmarkStart w:id="99" w:name="_Hlk185575069"/>
      <w:r w:rsidRPr="00DC03DA">
        <w:rPr>
          <w:rFonts w:ascii="Times New Roman" w:eastAsia="Times New Roman" w:hAnsi="Times New Roman" w:cs="Times New Roman"/>
          <w:b/>
          <w:bCs/>
          <w:kern w:val="0"/>
          <w:sz w:val="24"/>
          <w:szCs w:val="24"/>
          <w14:ligatures w14:val="none"/>
        </w:rPr>
        <w:t xml:space="preserve">būvdarbi </w:t>
      </w:r>
      <w:r w:rsidR="008E38C2">
        <w:rPr>
          <w:rFonts w:ascii="Times New Roman" w:eastAsia="Times New Roman" w:hAnsi="Times New Roman" w:cs="Times New Roman"/>
          <w:b/>
          <w:bCs/>
          <w:kern w:val="0"/>
          <w:sz w:val="24"/>
          <w:szCs w:val="24"/>
          <w14:ligatures w14:val="none"/>
        </w:rPr>
        <w:t xml:space="preserve">tiks </w:t>
      </w:r>
      <w:r w:rsidRPr="00DC03DA">
        <w:rPr>
          <w:rFonts w:ascii="Times New Roman" w:eastAsia="Times New Roman" w:hAnsi="Times New Roman" w:cs="Times New Roman"/>
          <w:b/>
          <w:bCs/>
          <w:kern w:val="0"/>
          <w:sz w:val="24"/>
          <w:szCs w:val="24"/>
          <w14:ligatures w14:val="none"/>
        </w:rPr>
        <w:t>veikti ņemot vērā Jaunā Eiropas “</w:t>
      </w:r>
      <w:proofErr w:type="spellStart"/>
      <w:r w:rsidRPr="00DC03DA">
        <w:rPr>
          <w:rFonts w:ascii="Times New Roman" w:eastAsia="Times New Roman" w:hAnsi="Times New Roman" w:cs="Times New Roman"/>
          <w:b/>
          <w:bCs/>
          <w:kern w:val="0"/>
          <w:sz w:val="24"/>
          <w:szCs w:val="24"/>
          <w14:ligatures w14:val="none"/>
        </w:rPr>
        <w:t>Bauhaus</w:t>
      </w:r>
      <w:proofErr w:type="spellEnd"/>
      <w:r w:rsidRPr="00DC03DA">
        <w:rPr>
          <w:rFonts w:ascii="Times New Roman" w:eastAsia="Times New Roman" w:hAnsi="Times New Roman" w:cs="Times New Roman"/>
          <w:b/>
          <w:bCs/>
          <w:kern w:val="0"/>
          <w:sz w:val="24"/>
          <w:szCs w:val="24"/>
          <w14:ligatures w14:val="none"/>
        </w:rPr>
        <w:t>” principus</w:t>
      </w:r>
      <w:bookmarkEnd w:id="99"/>
      <w:r w:rsidRPr="00DC03DA">
        <w:rPr>
          <w:rFonts w:ascii="Times New Roman" w:eastAsia="Times New Roman" w:hAnsi="Times New Roman" w:cs="Times New Roman"/>
          <w:b/>
          <w:bCs/>
          <w:kern w:val="0"/>
          <w:sz w:val="24"/>
          <w:szCs w:val="24"/>
          <w14:ligatures w14:val="none"/>
        </w:rPr>
        <w:t>.</w:t>
      </w:r>
    </w:p>
    <w:p w14:paraId="2FC67CBE" w14:textId="77777777" w:rsidR="00D0258C" w:rsidRPr="00DC03DA" w:rsidRDefault="00D0258C" w:rsidP="00D0258C">
      <w:pPr>
        <w:spacing w:after="0" w:line="240" w:lineRule="auto"/>
        <w:jc w:val="both"/>
        <w:rPr>
          <w:rFonts w:ascii="Times New Roman" w:eastAsia="Times New Roman" w:hAnsi="Times New Roman" w:cs="Times New Roman"/>
          <w:kern w:val="0"/>
          <w:sz w:val="24"/>
          <w:szCs w:val="24"/>
          <w14:ligatures w14:val="none"/>
        </w:rPr>
      </w:pPr>
    </w:p>
    <w:p w14:paraId="6CAC4E73" w14:textId="6D849EC4" w:rsidR="00D0258C" w:rsidRPr="00906A8E" w:rsidRDefault="00D0258C" w:rsidP="00D0258C">
      <w:pPr>
        <w:spacing w:after="0" w:line="240" w:lineRule="auto"/>
        <w:jc w:val="both"/>
        <w:rPr>
          <w:rFonts w:ascii="Times New Roman" w:eastAsia="Times New Roman" w:hAnsi="Times New Roman" w:cs="Times New Roman"/>
          <w:b/>
          <w:bCs/>
          <w:kern w:val="0"/>
          <w:sz w:val="24"/>
          <w:szCs w:val="24"/>
          <w14:ligatures w14:val="none"/>
        </w:rPr>
      </w:pPr>
      <w:r w:rsidRPr="00DC03DA">
        <w:rPr>
          <w:rFonts w:ascii="Times New Roman" w:eastAsia="Times New Roman" w:hAnsi="Times New Roman" w:cs="Times New Roman"/>
          <w:b/>
          <w:bCs/>
          <w:kern w:val="0"/>
          <w:sz w:val="24"/>
          <w:szCs w:val="24"/>
          <w14:ligatures w14:val="none"/>
        </w:rPr>
        <w:t xml:space="preserve">Apņemos </w:t>
      </w:r>
      <w:bookmarkStart w:id="100" w:name="_Hlk185575540"/>
      <w:r w:rsidRPr="00DC03DA">
        <w:rPr>
          <w:rFonts w:ascii="Times New Roman" w:eastAsia="Times New Roman" w:hAnsi="Times New Roman" w:cs="Times New Roman"/>
          <w:b/>
          <w:bCs/>
          <w:kern w:val="0"/>
          <w:sz w:val="24"/>
          <w:szCs w:val="24"/>
          <w14:ligatures w14:val="none"/>
        </w:rPr>
        <w:t>būvdarbu izpildes laikā ievērot principu “nenodarīt būtisku kaitējumu”</w:t>
      </w:r>
      <w:bookmarkEnd w:id="100"/>
      <w:r w:rsidRPr="00DC03DA">
        <w:rPr>
          <w:rStyle w:val="Vresatsauce"/>
          <w:b/>
          <w:bCs/>
          <w:sz w:val="24"/>
          <w:szCs w:val="24"/>
        </w:rPr>
        <w:footnoteReference w:id="1"/>
      </w:r>
      <w:r w:rsidRPr="00DC03DA">
        <w:rPr>
          <w:rFonts w:ascii="Times New Roman" w:eastAsia="Times New Roman" w:hAnsi="Times New Roman" w:cs="Times New Roman"/>
          <w:b/>
          <w:bCs/>
          <w:kern w:val="0"/>
          <w:sz w:val="24"/>
          <w:szCs w:val="24"/>
          <w14:ligatures w14:val="none"/>
        </w:rPr>
        <w:t>.</w:t>
      </w:r>
    </w:p>
    <w:p w14:paraId="576FD47B" w14:textId="77777777" w:rsidR="00D0258C" w:rsidRPr="004C547C" w:rsidRDefault="00D0258C" w:rsidP="00D0258C">
      <w:pPr>
        <w:spacing w:after="120" w:line="240" w:lineRule="auto"/>
        <w:rPr>
          <w:rFonts w:ascii="Times New Roman" w:eastAsia="Times New Roman" w:hAnsi="Times New Roman" w:cs="Times New Roman"/>
          <w:color w:val="000000" w:themeColor="text1"/>
          <w:kern w:val="0"/>
          <w:sz w:val="24"/>
          <w:szCs w:val="24"/>
          <w14:ligatures w14:val="none"/>
        </w:rPr>
      </w:pPr>
    </w:p>
    <w:tbl>
      <w:tblPr>
        <w:tblW w:w="9225" w:type="dxa"/>
        <w:tblLayout w:type="fixed"/>
        <w:tblLook w:val="04A0" w:firstRow="1" w:lastRow="0" w:firstColumn="1" w:lastColumn="0" w:noHBand="0" w:noVBand="1"/>
      </w:tblPr>
      <w:tblGrid>
        <w:gridCol w:w="4518"/>
        <w:gridCol w:w="4707"/>
      </w:tblGrid>
      <w:tr w:rsidR="00D0258C" w:rsidRPr="00C12F70" w14:paraId="2D1E01E8" w14:textId="77777777" w:rsidTr="00D25F50">
        <w:tc>
          <w:tcPr>
            <w:tcW w:w="4518" w:type="dxa"/>
            <w:hideMark/>
          </w:tcPr>
          <w:p w14:paraId="78375031" w14:textId="77777777" w:rsidR="00D0258C" w:rsidRPr="00C12F70" w:rsidRDefault="00D0258C" w:rsidP="008C4C22">
            <w:pPr>
              <w:spacing w:after="0" w:line="240" w:lineRule="auto"/>
              <w:rPr>
                <w:rFonts w:ascii="Times New Roman" w:eastAsia="Times New Roman" w:hAnsi="Times New Roman" w:cs="Times New Roman"/>
                <w:kern w:val="0"/>
                <w14:ligatures w14:val="none"/>
              </w:rPr>
            </w:pPr>
          </w:p>
          <w:p w14:paraId="7D0C5C03" w14:textId="47162717" w:rsidR="00D0258C" w:rsidRDefault="00D0258C" w:rsidP="008C4C22">
            <w:pPr>
              <w:spacing w:after="0" w:line="240" w:lineRule="auto"/>
              <w:rPr>
                <w:rFonts w:ascii="Times New Roman" w:eastAsia="Times New Roman" w:hAnsi="Times New Roman" w:cs="Times New Roman"/>
                <w:kern w:val="0"/>
                <w:sz w:val="16"/>
                <w:szCs w:val="16"/>
                <w14:ligatures w14:val="none"/>
              </w:rPr>
            </w:pPr>
            <w:r w:rsidRPr="00C12F70">
              <w:rPr>
                <w:rFonts w:ascii="Times New Roman" w:eastAsia="Times New Roman" w:hAnsi="Times New Roman" w:cs="Times New Roman"/>
                <w:kern w:val="0"/>
                <w14:ligatures w14:val="none"/>
              </w:rPr>
              <w:t>______________202</w:t>
            </w:r>
            <w:r>
              <w:rPr>
                <w:rFonts w:ascii="Times New Roman" w:eastAsia="Times New Roman" w:hAnsi="Times New Roman" w:cs="Times New Roman"/>
                <w:kern w:val="0"/>
                <w14:ligatures w14:val="none"/>
              </w:rPr>
              <w:t>6</w:t>
            </w:r>
            <w:r w:rsidRPr="00C12F70">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w:t>
            </w:r>
            <w:r w:rsidRPr="00C12F70">
              <w:rPr>
                <w:rFonts w:ascii="Times New Roman" w:eastAsia="Times New Roman" w:hAnsi="Times New Roman" w:cs="Times New Roman"/>
                <w:kern w:val="0"/>
                <w14:ligatures w14:val="none"/>
              </w:rPr>
              <w:t>gada____.___________</w:t>
            </w:r>
            <w:r w:rsidRPr="00C12F70">
              <w:rPr>
                <w:rFonts w:ascii="Times New Roman" w:eastAsia="Times New Roman" w:hAnsi="Times New Roman" w:cs="Times New Roman"/>
                <w:kern w:val="0"/>
                <w:sz w:val="16"/>
                <w:szCs w:val="16"/>
                <w14:ligatures w14:val="none"/>
              </w:rPr>
              <w:t xml:space="preserve">            </w:t>
            </w:r>
            <w:r>
              <w:rPr>
                <w:rFonts w:ascii="Times New Roman" w:eastAsia="Times New Roman" w:hAnsi="Times New Roman" w:cs="Times New Roman"/>
                <w:kern w:val="0"/>
                <w:sz w:val="16"/>
                <w:szCs w:val="16"/>
                <w14:ligatures w14:val="none"/>
              </w:rPr>
              <w:t xml:space="preserve">    </w:t>
            </w:r>
          </w:p>
          <w:p w14:paraId="5E32D4CD" w14:textId="77777777" w:rsidR="00D0258C" w:rsidRPr="00C12F70" w:rsidRDefault="00D0258C" w:rsidP="008C4C22">
            <w:pPr>
              <w:spacing w:after="0" w:line="240" w:lineRule="auto"/>
              <w:rPr>
                <w:rFonts w:ascii="Times New Roman" w:eastAsia="Times New Roman" w:hAnsi="Times New Roman" w:cs="Times New Roman"/>
                <w:kern w:val="0"/>
                <w:sz w:val="16"/>
                <w:szCs w:val="16"/>
                <w14:ligatures w14:val="none"/>
              </w:rPr>
            </w:pPr>
            <w:r>
              <w:rPr>
                <w:rFonts w:ascii="Times New Roman" w:eastAsia="Times New Roman" w:hAnsi="Times New Roman" w:cs="Times New Roman"/>
                <w:kern w:val="0"/>
                <w:sz w:val="16"/>
                <w:szCs w:val="16"/>
                <w14:ligatures w14:val="none"/>
              </w:rPr>
              <w:t xml:space="preserve">            </w:t>
            </w:r>
            <w:r w:rsidRPr="00C12F70">
              <w:rPr>
                <w:rFonts w:ascii="Times New Roman" w:eastAsia="Times New Roman" w:hAnsi="Times New Roman" w:cs="Times New Roman"/>
                <w:kern w:val="0"/>
                <w:sz w:val="16"/>
                <w:szCs w:val="16"/>
                <w14:ligatures w14:val="none"/>
              </w:rPr>
              <w:t>(vieta)</w:t>
            </w:r>
          </w:p>
          <w:p w14:paraId="1AF9BD92" w14:textId="10AF74F7" w:rsidR="00D0258C" w:rsidRPr="00C12F70" w:rsidRDefault="00D0258C" w:rsidP="008C4C22">
            <w:pPr>
              <w:spacing w:after="0" w:line="240" w:lineRule="auto"/>
              <w:rPr>
                <w:rFonts w:ascii="Times New Roman" w:eastAsia="Times New Roman" w:hAnsi="Times New Roman" w:cs="Times New Roman"/>
                <w:kern w:val="0"/>
                <w14:ligatures w14:val="none"/>
              </w:rPr>
            </w:pPr>
          </w:p>
        </w:tc>
        <w:tc>
          <w:tcPr>
            <w:tcW w:w="4707" w:type="dxa"/>
          </w:tcPr>
          <w:p w14:paraId="79EA5078" w14:textId="77777777" w:rsidR="00D0258C" w:rsidRPr="00C12F70" w:rsidRDefault="00D0258C" w:rsidP="008C4C22">
            <w:pPr>
              <w:spacing w:after="0" w:line="240" w:lineRule="auto"/>
              <w:rPr>
                <w:rFonts w:ascii="Times New Roman" w:eastAsia="Times New Roman" w:hAnsi="Times New Roman" w:cs="Times New Roman"/>
                <w:kern w:val="0"/>
                <w14:ligatures w14:val="none"/>
              </w:rPr>
            </w:pPr>
          </w:p>
        </w:tc>
      </w:tr>
    </w:tbl>
    <w:p w14:paraId="247E077C" w14:textId="77777777" w:rsidR="00D0258C" w:rsidRPr="00C12F70" w:rsidRDefault="00D0258C" w:rsidP="00D0258C">
      <w:pPr>
        <w:spacing w:after="0" w:line="240" w:lineRule="auto"/>
        <w:rPr>
          <w:rFonts w:ascii="Times New Roman" w:eastAsia="Times New Roman" w:hAnsi="Times New Roman" w:cs="Times New Roman"/>
          <w:b/>
          <w:kern w:val="0"/>
          <w:sz w:val="20"/>
          <w:szCs w:val="20"/>
          <w:lang w:eastAsia="ar-SA"/>
          <w14:ligatures w14:val="none"/>
        </w:rPr>
      </w:pPr>
    </w:p>
    <w:tbl>
      <w:tblPr>
        <w:tblW w:w="9225" w:type="dxa"/>
        <w:tblLayout w:type="fixed"/>
        <w:tblLook w:val="04A0" w:firstRow="1" w:lastRow="0" w:firstColumn="1" w:lastColumn="0" w:noHBand="0" w:noVBand="1"/>
      </w:tblPr>
      <w:tblGrid>
        <w:gridCol w:w="2802"/>
        <w:gridCol w:w="6423"/>
      </w:tblGrid>
      <w:tr w:rsidR="00D25F50" w14:paraId="43EB296E" w14:textId="77777777" w:rsidTr="00D25F50">
        <w:tc>
          <w:tcPr>
            <w:tcW w:w="2802" w:type="dxa"/>
          </w:tcPr>
          <w:p w14:paraId="0BFCBD29" w14:textId="77777777" w:rsidR="00D25F50" w:rsidRDefault="00D25F50">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Speciālists</w:t>
            </w:r>
          </w:p>
        </w:tc>
        <w:tc>
          <w:tcPr>
            <w:tcW w:w="6423" w:type="dxa"/>
            <w:tcBorders>
              <w:bottom w:val="single" w:sz="4" w:space="0" w:color="auto"/>
            </w:tcBorders>
          </w:tcPr>
          <w:p w14:paraId="79F194EC" w14:textId="77777777" w:rsidR="00D25F50" w:rsidRDefault="00D25F50">
            <w:pPr>
              <w:spacing w:after="0" w:line="240" w:lineRule="auto"/>
              <w:rPr>
                <w:rFonts w:ascii="Times New Roman" w:eastAsia="Times New Roman" w:hAnsi="Times New Roman" w:cs="Times New Roman"/>
                <w:kern w:val="0"/>
                <w14:ligatures w14:val="none"/>
              </w:rPr>
            </w:pPr>
          </w:p>
        </w:tc>
      </w:tr>
      <w:tr w:rsidR="00D25F50" w14:paraId="4D2E2374" w14:textId="77777777" w:rsidTr="00D25F50">
        <w:trPr>
          <w:cantSplit/>
        </w:trPr>
        <w:tc>
          <w:tcPr>
            <w:tcW w:w="2802" w:type="dxa"/>
          </w:tcPr>
          <w:p w14:paraId="2FA13901" w14:textId="77777777" w:rsidR="00D25F50" w:rsidRDefault="00D25F50">
            <w:pPr>
              <w:spacing w:after="0" w:line="240" w:lineRule="auto"/>
              <w:rPr>
                <w:rFonts w:ascii="Times New Roman" w:eastAsia="Times New Roman" w:hAnsi="Times New Roman" w:cs="Times New Roman"/>
                <w:kern w:val="0"/>
                <w14:ligatures w14:val="none"/>
              </w:rPr>
            </w:pPr>
          </w:p>
        </w:tc>
        <w:tc>
          <w:tcPr>
            <w:tcW w:w="6423" w:type="dxa"/>
            <w:tcBorders>
              <w:top w:val="single" w:sz="4" w:space="0" w:color="auto"/>
            </w:tcBorders>
            <w:hideMark/>
          </w:tcPr>
          <w:p w14:paraId="57149F3F" w14:textId="77777777" w:rsidR="00D25F50" w:rsidRDefault="00D25F50">
            <w:pPr>
              <w:spacing w:after="0" w:line="240" w:lineRule="auto"/>
              <w:jc w:val="center"/>
              <w:rPr>
                <w:rFonts w:ascii="Times New Roman" w:eastAsia="Times New Roman" w:hAnsi="Times New Roman" w:cs="Times New Roman"/>
                <w:i/>
                <w:kern w:val="0"/>
                <w14:ligatures w14:val="none"/>
              </w:rPr>
            </w:pPr>
            <w:r>
              <w:rPr>
                <w:rFonts w:ascii="Times New Roman" w:eastAsia="Times New Roman" w:hAnsi="Times New Roman" w:cs="Times New Roman"/>
                <w:i/>
                <w:kern w:val="0"/>
                <w14:ligatures w14:val="none"/>
              </w:rPr>
              <w:t>( paraksts, vārds, uzvārds)</w:t>
            </w:r>
          </w:p>
        </w:tc>
      </w:tr>
    </w:tbl>
    <w:p w14:paraId="11F1DC5E" w14:textId="77777777" w:rsidR="00D0258C" w:rsidRDefault="00D0258C" w:rsidP="00D0258C">
      <w:pPr>
        <w:widowControl w:val="0"/>
        <w:tabs>
          <w:tab w:val="left" w:pos="7655"/>
        </w:tabs>
        <w:autoSpaceDE w:val="0"/>
        <w:autoSpaceDN w:val="0"/>
        <w:spacing w:before="1" w:after="0" w:line="240" w:lineRule="auto"/>
        <w:jc w:val="center"/>
        <w:rPr>
          <w:rFonts w:ascii="Times New Roman" w:eastAsia="Times New Roman" w:hAnsi="Times New Roman" w:cs="Times New Roman"/>
          <w:b/>
          <w:kern w:val="0"/>
          <w:sz w:val="24"/>
          <w:szCs w:val="24"/>
          <w:lang w:eastAsia="lv-LV" w:bidi="lv-LV"/>
          <w14:ligatures w14:val="none"/>
        </w:rPr>
      </w:pPr>
    </w:p>
    <w:p w14:paraId="68510C74" w14:textId="77777777" w:rsidR="00D0258C" w:rsidRDefault="00D0258C" w:rsidP="003D0334">
      <w:pPr>
        <w:widowControl w:val="0"/>
        <w:tabs>
          <w:tab w:val="left" w:pos="7655"/>
        </w:tabs>
        <w:autoSpaceDE w:val="0"/>
        <w:autoSpaceDN w:val="0"/>
        <w:spacing w:before="1" w:after="0" w:line="240" w:lineRule="auto"/>
        <w:jc w:val="center"/>
        <w:rPr>
          <w:rFonts w:ascii="Times New Roman" w:eastAsia="Times New Roman" w:hAnsi="Times New Roman" w:cs="Times New Roman"/>
          <w:b/>
          <w:kern w:val="0"/>
          <w:sz w:val="24"/>
          <w:szCs w:val="24"/>
          <w:lang w:eastAsia="lv-LV" w:bidi="lv-LV"/>
          <w14:ligatures w14:val="none"/>
        </w:rPr>
      </w:pPr>
    </w:p>
    <w:p w14:paraId="094770A4" w14:textId="77777777" w:rsidR="008E38C2" w:rsidRDefault="008E38C2" w:rsidP="003D0334">
      <w:pPr>
        <w:widowControl w:val="0"/>
        <w:tabs>
          <w:tab w:val="left" w:pos="7655"/>
        </w:tabs>
        <w:autoSpaceDE w:val="0"/>
        <w:autoSpaceDN w:val="0"/>
        <w:spacing w:before="1" w:after="0" w:line="240" w:lineRule="auto"/>
        <w:jc w:val="center"/>
        <w:rPr>
          <w:rFonts w:ascii="Times New Roman" w:eastAsia="Times New Roman" w:hAnsi="Times New Roman" w:cs="Times New Roman"/>
          <w:b/>
          <w:kern w:val="0"/>
          <w:sz w:val="24"/>
          <w:szCs w:val="24"/>
          <w:lang w:eastAsia="lv-LV" w:bidi="lv-LV"/>
          <w14:ligatures w14:val="none"/>
        </w:rPr>
      </w:pPr>
    </w:p>
    <w:p w14:paraId="175AC0B8" w14:textId="77777777" w:rsidR="008E38C2" w:rsidRDefault="008E38C2" w:rsidP="003D0334">
      <w:pPr>
        <w:widowControl w:val="0"/>
        <w:tabs>
          <w:tab w:val="left" w:pos="7655"/>
        </w:tabs>
        <w:autoSpaceDE w:val="0"/>
        <w:autoSpaceDN w:val="0"/>
        <w:spacing w:before="1" w:after="0" w:line="240" w:lineRule="auto"/>
        <w:jc w:val="center"/>
        <w:rPr>
          <w:rFonts w:ascii="Times New Roman" w:eastAsia="Times New Roman" w:hAnsi="Times New Roman" w:cs="Times New Roman"/>
          <w:b/>
          <w:kern w:val="0"/>
          <w:sz w:val="24"/>
          <w:szCs w:val="24"/>
          <w:lang w:eastAsia="lv-LV" w:bidi="lv-LV"/>
          <w14:ligatures w14:val="none"/>
        </w:rPr>
      </w:pPr>
    </w:p>
    <w:p w14:paraId="07F736C9" w14:textId="77777777" w:rsidR="008E38C2" w:rsidRDefault="008E38C2" w:rsidP="003D0334">
      <w:pPr>
        <w:widowControl w:val="0"/>
        <w:tabs>
          <w:tab w:val="left" w:pos="7655"/>
        </w:tabs>
        <w:autoSpaceDE w:val="0"/>
        <w:autoSpaceDN w:val="0"/>
        <w:spacing w:before="1" w:after="0" w:line="240" w:lineRule="auto"/>
        <w:jc w:val="center"/>
        <w:rPr>
          <w:rFonts w:ascii="Times New Roman" w:eastAsia="Times New Roman" w:hAnsi="Times New Roman" w:cs="Times New Roman"/>
          <w:b/>
          <w:kern w:val="0"/>
          <w:sz w:val="24"/>
          <w:szCs w:val="24"/>
          <w:lang w:eastAsia="lv-LV" w:bidi="lv-LV"/>
          <w14:ligatures w14:val="none"/>
        </w:rPr>
      </w:pPr>
    </w:p>
    <w:p w14:paraId="631F2651" w14:textId="77777777" w:rsidR="008E38C2" w:rsidRDefault="008E38C2" w:rsidP="003D0334">
      <w:pPr>
        <w:widowControl w:val="0"/>
        <w:tabs>
          <w:tab w:val="left" w:pos="7655"/>
        </w:tabs>
        <w:autoSpaceDE w:val="0"/>
        <w:autoSpaceDN w:val="0"/>
        <w:spacing w:before="1" w:after="0" w:line="240" w:lineRule="auto"/>
        <w:jc w:val="center"/>
        <w:rPr>
          <w:rFonts w:ascii="Times New Roman" w:eastAsia="Times New Roman" w:hAnsi="Times New Roman" w:cs="Times New Roman"/>
          <w:b/>
          <w:kern w:val="0"/>
          <w:sz w:val="24"/>
          <w:szCs w:val="24"/>
          <w:lang w:eastAsia="lv-LV" w:bidi="lv-LV"/>
          <w14:ligatures w14:val="none"/>
        </w:rPr>
      </w:pPr>
    </w:p>
    <w:p w14:paraId="55BD1B8E" w14:textId="77777777" w:rsidR="008E38C2" w:rsidRDefault="008E38C2" w:rsidP="003D0334">
      <w:pPr>
        <w:widowControl w:val="0"/>
        <w:tabs>
          <w:tab w:val="left" w:pos="7655"/>
        </w:tabs>
        <w:autoSpaceDE w:val="0"/>
        <w:autoSpaceDN w:val="0"/>
        <w:spacing w:before="1" w:after="0" w:line="240" w:lineRule="auto"/>
        <w:jc w:val="center"/>
        <w:rPr>
          <w:rFonts w:ascii="Times New Roman" w:eastAsia="Times New Roman" w:hAnsi="Times New Roman" w:cs="Times New Roman"/>
          <w:b/>
          <w:kern w:val="0"/>
          <w:sz w:val="24"/>
          <w:szCs w:val="24"/>
          <w:lang w:eastAsia="lv-LV" w:bidi="lv-LV"/>
          <w14:ligatures w14:val="none"/>
        </w:rPr>
      </w:pPr>
    </w:p>
    <w:p w14:paraId="1BB56D0E" w14:textId="77777777" w:rsidR="008E38C2" w:rsidRDefault="008E38C2" w:rsidP="003D0334">
      <w:pPr>
        <w:widowControl w:val="0"/>
        <w:tabs>
          <w:tab w:val="left" w:pos="7655"/>
        </w:tabs>
        <w:autoSpaceDE w:val="0"/>
        <w:autoSpaceDN w:val="0"/>
        <w:spacing w:before="1" w:after="0" w:line="240" w:lineRule="auto"/>
        <w:jc w:val="center"/>
        <w:rPr>
          <w:rFonts w:ascii="Times New Roman" w:eastAsia="Times New Roman" w:hAnsi="Times New Roman" w:cs="Times New Roman"/>
          <w:b/>
          <w:kern w:val="0"/>
          <w:sz w:val="24"/>
          <w:szCs w:val="24"/>
          <w:lang w:eastAsia="lv-LV" w:bidi="lv-LV"/>
          <w14:ligatures w14:val="none"/>
        </w:rPr>
      </w:pPr>
    </w:p>
    <w:p w14:paraId="2A98D5C0" w14:textId="77777777" w:rsidR="008E38C2" w:rsidRDefault="008E38C2" w:rsidP="003D0334">
      <w:pPr>
        <w:widowControl w:val="0"/>
        <w:tabs>
          <w:tab w:val="left" w:pos="7655"/>
        </w:tabs>
        <w:autoSpaceDE w:val="0"/>
        <w:autoSpaceDN w:val="0"/>
        <w:spacing w:before="1" w:after="0" w:line="240" w:lineRule="auto"/>
        <w:jc w:val="center"/>
        <w:rPr>
          <w:rFonts w:ascii="Times New Roman" w:eastAsia="Times New Roman" w:hAnsi="Times New Roman" w:cs="Times New Roman"/>
          <w:b/>
          <w:kern w:val="0"/>
          <w:sz w:val="24"/>
          <w:szCs w:val="24"/>
          <w:lang w:eastAsia="lv-LV" w:bidi="lv-LV"/>
          <w14:ligatures w14:val="none"/>
        </w:rPr>
      </w:pPr>
    </w:p>
    <w:p w14:paraId="7A3553BB" w14:textId="77777777" w:rsidR="00250862" w:rsidRDefault="00250862" w:rsidP="008E38C2">
      <w:pPr>
        <w:spacing w:after="0" w:line="240" w:lineRule="auto"/>
        <w:jc w:val="right"/>
        <w:rPr>
          <w:rFonts w:ascii="Times New Roman" w:eastAsia="Times New Roman" w:hAnsi="Times New Roman" w:cs="Times New Roman"/>
          <w:b/>
          <w:kern w:val="0"/>
          <w:sz w:val="20"/>
          <w:szCs w:val="20"/>
          <w:lang w:eastAsia="ar-SA"/>
          <w14:ligatures w14:val="none"/>
        </w:rPr>
      </w:pPr>
    </w:p>
    <w:p w14:paraId="4DDA56B5" w14:textId="77777777" w:rsidR="00250862" w:rsidRDefault="00250862" w:rsidP="008E38C2">
      <w:pPr>
        <w:spacing w:after="0" w:line="240" w:lineRule="auto"/>
        <w:jc w:val="right"/>
        <w:rPr>
          <w:rFonts w:ascii="Times New Roman" w:eastAsia="Times New Roman" w:hAnsi="Times New Roman" w:cs="Times New Roman"/>
          <w:b/>
          <w:kern w:val="0"/>
          <w:sz w:val="20"/>
          <w:szCs w:val="20"/>
          <w:lang w:eastAsia="ar-SA"/>
          <w14:ligatures w14:val="none"/>
        </w:rPr>
      </w:pPr>
    </w:p>
    <w:p w14:paraId="4AFF859F" w14:textId="77777777" w:rsidR="00D25F50" w:rsidRDefault="00D25F50" w:rsidP="008E38C2">
      <w:pPr>
        <w:spacing w:after="0" w:line="240" w:lineRule="auto"/>
        <w:jc w:val="right"/>
        <w:rPr>
          <w:rFonts w:ascii="Times New Roman" w:eastAsia="Times New Roman" w:hAnsi="Times New Roman" w:cs="Times New Roman"/>
          <w:b/>
          <w:kern w:val="0"/>
          <w:sz w:val="20"/>
          <w:szCs w:val="20"/>
          <w:lang w:eastAsia="ar-SA"/>
          <w14:ligatures w14:val="none"/>
        </w:rPr>
      </w:pPr>
    </w:p>
    <w:p w14:paraId="4951CFDB" w14:textId="77777777" w:rsidR="00D25F50" w:rsidRDefault="00D25F50" w:rsidP="008E38C2">
      <w:pPr>
        <w:spacing w:after="0" w:line="240" w:lineRule="auto"/>
        <w:jc w:val="right"/>
        <w:rPr>
          <w:rFonts w:ascii="Times New Roman" w:eastAsia="Times New Roman" w:hAnsi="Times New Roman" w:cs="Times New Roman"/>
          <w:b/>
          <w:kern w:val="0"/>
          <w:sz w:val="20"/>
          <w:szCs w:val="20"/>
          <w:lang w:eastAsia="ar-SA"/>
          <w14:ligatures w14:val="none"/>
        </w:rPr>
      </w:pPr>
    </w:p>
    <w:p w14:paraId="5252F6C5" w14:textId="6D3DF903" w:rsidR="008E38C2" w:rsidRPr="00C12F70" w:rsidRDefault="008E38C2" w:rsidP="008E38C2">
      <w:pPr>
        <w:spacing w:after="0" w:line="240" w:lineRule="auto"/>
        <w:jc w:val="right"/>
        <w:rPr>
          <w:rFonts w:ascii="Times New Roman" w:eastAsia="Times New Roman" w:hAnsi="Times New Roman" w:cs="Times New Roman"/>
          <w:kern w:val="0"/>
          <w:sz w:val="20"/>
          <w:szCs w:val="20"/>
          <w:lang w:eastAsia="ar-SA"/>
          <w14:ligatures w14:val="none"/>
        </w:rPr>
      </w:pPr>
      <w:r>
        <w:rPr>
          <w:rFonts w:ascii="Times New Roman" w:eastAsia="Times New Roman" w:hAnsi="Times New Roman" w:cs="Times New Roman"/>
          <w:b/>
          <w:kern w:val="0"/>
          <w:sz w:val="20"/>
          <w:szCs w:val="20"/>
          <w:lang w:eastAsia="ar-SA"/>
          <w14:ligatures w14:val="none"/>
        </w:rPr>
        <w:lastRenderedPageBreak/>
        <w:t>9</w:t>
      </w:r>
      <w:r w:rsidRPr="00C12F70">
        <w:rPr>
          <w:rFonts w:ascii="Times New Roman" w:eastAsia="Times New Roman" w:hAnsi="Times New Roman" w:cs="Times New Roman"/>
          <w:b/>
          <w:kern w:val="0"/>
          <w:sz w:val="20"/>
          <w:szCs w:val="20"/>
          <w:lang w:eastAsia="ar-SA"/>
          <w14:ligatures w14:val="none"/>
        </w:rPr>
        <w:t>. PIELIKUMS</w:t>
      </w:r>
      <w:r w:rsidRPr="00C12F70">
        <w:rPr>
          <w:rFonts w:ascii="Times New Roman" w:eastAsia="Times New Roman" w:hAnsi="Times New Roman" w:cs="Times New Roman"/>
          <w:kern w:val="0"/>
          <w:sz w:val="20"/>
          <w:szCs w:val="20"/>
          <w:lang w:eastAsia="ar-SA"/>
          <w14:ligatures w14:val="none"/>
        </w:rPr>
        <w:t xml:space="preserve"> iepirkuma nolikumam </w:t>
      </w:r>
    </w:p>
    <w:p w14:paraId="53D1C9FE" w14:textId="4F9A0EE0" w:rsidR="008E38C2" w:rsidRPr="00C12F70" w:rsidRDefault="008E38C2" w:rsidP="008E38C2">
      <w:pPr>
        <w:spacing w:after="0" w:line="240" w:lineRule="auto"/>
        <w:ind w:left="4536"/>
        <w:jc w:val="right"/>
        <w:rPr>
          <w:rFonts w:ascii="Times New Roman" w:eastAsia="Times New Roman" w:hAnsi="Times New Roman" w:cs="Times New Roman"/>
          <w:kern w:val="0"/>
          <w:sz w:val="20"/>
          <w:szCs w:val="20"/>
          <w14:ligatures w14:val="none"/>
        </w:rPr>
      </w:pPr>
      <w:r w:rsidRPr="00C12F70">
        <w:rPr>
          <w:rFonts w:ascii="Times New Roman" w:eastAsia="Times New Roman" w:hAnsi="Times New Roman" w:cs="Times New Roman"/>
          <w:kern w:val="0"/>
          <w:sz w:val="20"/>
          <w:szCs w:val="20"/>
          <w:lang w:eastAsia="ar-SA"/>
          <w14:ligatures w14:val="none"/>
        </w:rPr>
        <w:t>“</w:t>
      </w:r>
      <w:r w:rsidR="00900C14" w:rsidRPr="00900C14">
        <w:rPr>
          <w:rFonts w:ascii="Times New Roman" w:eastAsia="Times New Roman" w:hAnsi="Times New Roman" w:cs="Times New Roman"/>
          <w:kern w:val="0"/>
          <w:sz w:val="20"/>
          <w:szCs w:val="20"/>
          <w14:ligatures w14:val="none"/>
        </w:rPr>
        <w:t xml:space="preserve">Būvdarbu pabeigšana </w:t>
      </w:r>
      <w:r w:rsidR="00900C14">
        <w:rPr>
          <w:rFonts w:ascii="Times New Roman" w:eastAsia="Times New Roman" w:hAnsi="Times New Roman" w:cs="Times New Roman"/>
          <w:kern w:val="0"/>
          <w:sz w:val="20"/>
          <w:szCs w:val="20"/>
          <w14:ligatures w14:val="none"/>
        </w:rPr>
        <w:t xml:space="preserve"> </w:t>
      </w:r>
      <w:r w:rsidR="006919FA">
        <w:rPr>
          <w:rFonts w:ascii="Times New Roman" w:eastAsia="Times New Roman" w:hAnsi="Times New Roman" w:cs="Times New Roman"/>
          <w:kern w:val="0"/>
          <w:sz w:val="20"/>
          <w:szCs w:val="20"/>
          <w14:ligatures w14:val="none"/>
        </w:rPr>
        <w:t xml:space="preserve">Jezuītu klostera kompleksa un Ilūkstes upes piekrastes publiskās </w:t>
      </w:r>
      <w:proofErr w:type="spellStart"/>
      <w:r w:rsidR="006919FA">
        <w:rPr>
          <w:rFonts w:ascii="Times New Roman" w:eastAsia="Times New Roman" w:hAnsi="Times New Roman" w:cs="Times New Roman"/>
          <w:kern w:val="0"/>
          <w:sz w:val="20"/>
          <w:szCs w:val="20"/>
          <w14:ligatures w14:val="none"/>
        </w:rPr>
        <w:t>ārtelpas</w:t>
      </w:r>
      <w:proofErr w:type="spellEnd"/>
      <w:r w:rsidR="006919FA">
        <w:rPr>
          <w:rFonts w:ascii="Times New Roman" w:eastAsia="Times New Roman" w:hAnsi="Times New Roman" w:cs="Times New Roman"/>
          <w:kern w:val="0"/>
          <w:sz w:val="20"/>
          <w:szCs w:val="20"/>
          <w14:ligatures w14:val="none"/>
        </w:rPr>
        <w:t xml:space="preserve"> attīstībai</w:t>
      </w:r>
      <w:r w:rsidRPr="00C12F70">
        <w:rPr>
          <w:rFonts w:ascii="Times New Roman" w:eastAsia="Times New Roman" w:hAnsi="Times New Roman" w:cs="Times New Roman"/>
          <w:kern w:val="0"/>
          <w:sz w:val="20"/>
          <w:szCs w:val="20"/>
          <w14:ligatures w14:val="none"/>
        </w:rPr>
        <w:t>”</w:t>
      </w:r>
    </w:p>
    <w:p w14:paraId="323EFABA" w14:textId="68CC1FD9" w:rsidR="008E38C2" w:rsidRPr="00C12F70" w:rsidRDefault="008E38C2" w:rsidP="008E38C2">
      <w:pPr>
        <w:spacing w:after="0" w:line="240" w:lineRule="auto"/>
        <w:jc w:val="right"/>
        <w:rPr>
          <w:rFonts w:ascii="Times New Roman" w:eastAsia="Times New Roman" w:hAnsi="Times New Roman" w:cs="Times New Roman"/>
          <w:kern w:val="0"/>
          <w:sz w:val="20"/>
          <w:szCs w:val="20"/>
          <w:lang w:eastAsia="ar-SA"/>
          <w14:ligatures w14:val="none"/>
        </w:rPr>
      </w:pPr>
      <w:r w:rsidRPr="00C12F70">
        <w:rPr>
          <w:rFonts w:ascii="Times New Roman" w:eastAsia="Times New Roman" w:hAnsi="Times New Roman" w:cs="Times New Roman"/>
          <w:kern w:val="0"/>
          <w:sz w:val="20"/>
          <w:szCs w:val="20"/>
          <w:lang w:eastAsia="ar-SA"/>
          <w14:ligatures w14:val="none"/>
        </w:rPr>
        <w:t xml:space="preserve">Identifikācijas numurs </w:t>
      </w:r>
      <w:r>
        <w:rPr>
          <w:rFonts w:ascii="Times New Roman" w:eastAsia="Times New Roman" w:hAnsi="Times New Roman" w:cs="Times New Roman"/>
          <w:kern w:val="0"/>
          <w:sz w:val="20"/>
          <w:szCs w:val="20"/>
          <w:lang w:eastAsia="ar-SA"/>
          <w14:ligatures w14:val="none"/>
        </w:rPr>
        <w:t xml:space="preserve">ANPCP </w:t>
      </w:r>
      <w:r w:rsidR="002D6297">
        <w:rPr>
          <w:rFonts w:ascii="Times New Roman" w:eastAsia="Times New Roman" w:hAnsi="Times New Roman" w:cs="Times New Roman"/>
          <w:kern w:val="0"/>
          <w:sz w:val="20"/>
          <w:szCs w:val="20"/>
          <w:lang w:eastAsia="ar-SA"/>
          <w14:ligatures w14:val="none"/>
        </w:rPr>
        <w:t>2026/57</w:t>
      </w:r>
    </w:p>
    <w:p w14:paraId="558D3B86" w14:textId="77777777" w:rsidR="008E38C2" w:rsidRDefault="008E38C2" w:rsidP="003D0334">
      <w:pPr>
        <w:widowControl w:val="0"/>
        <w:tabs>
          <w:tab w:val="left" w:pos="7655"/>
        </w:tabs>
        <w:autoSpaceDE w:val="0"/>
        <w:autoSpaceDN w:val="0"/>
        <w:spacing w:before="1" w:after="0" w:line="240" w:lineRule="auto"/>
        <w:jc w:val="center"/>
        <w:rPr>
          <w:rFonts w:ascii="Times New Roman" w:eastAsia="Times New Roman" w:hAnsi="Times New Roman" w:cs="Times New Roman"/>
          <w:b/>
          <w:kern w:val="0"/>
          <w:sz w:val="24"/>
          <w:szCs w:val="24"/>
          <w:lang w:eastAsia="lv-LV" w:bidi="lv-LV"/>
          <w14:ligatures w14:val="none"/>
        </w:rPr>
      </w:pPr>
    </w:p>
    <w:p w14:paraId="5D92F33A" w14:textId="77777777" w:rsidR="00664CE3" w:rsidRDefault="00664CE3" w:rsidP="003D0334">
      <w:pPr>
        <w:widowControl w:val="0"/>
        <w:tabs>
          <w:tab w:val="left" w:pos="7655"/>
        </w:tabs>
        <w:autoSpaceDE w:val="0"/>
        <w:autoSpaceDN w:val="0"/>
        <w:spacing w:before="1" w:after="0" w:line="240" w:lineRule="auto"/>
        <w:jc w:val="center"/>
        <w:rPr>
          <w:rFonts w:ascii="Times New Roman" w:eastAsia="Times New Roman" w:hAnsi="Times New Roman" w:cs="Times New Roman"/>
          <w:b/>
          <w:kern w:val="0"/>
          <w:sz w:val="24"/>
          <w:szCs w:val="24"/>
          <w:lang w:eastAsia="lv-LV" w:bidi="lv-LV"/>
          <w14:ligatures w14:val="none"/>
        </w:rPr>
      </w:pPr>
    </w:p>
    <w:p w14:paraId="55A95CD4" w14:textId="77777777" w:rsidR="00664CE3" w:rsidRDefault="00664CE3" w:rsidP="00664CE3">
      <w:pPr>
        <w:spacing w:after="0" w:line="240" w:lineRule="auto"/>
        <w:jc w:val="center"/>
        <w:rPr>
          <w:rFonts w:ascii="Times New Roman" w:eastAsia="Times New Roman" w:hAnsi="Times New Roman" w:cs="Times New Roman"/>
          <w:b/>
          <w:kern w:val="0"/>
          <w14:ligatures w14:val="none"/>
        </w:rPr>
      </w:pPr>
    </w:p>
    <w:p w14:paraId="079FB20A" w14:textId="5070C0B5" w:rsidR="00664CE3" w:rsidRDefault="00664CE3" w:rsidP="00664CE3">
      <w:pPr>
        <w:spacing w:after="0" w:line="240" w:lineRule="auto"/>
        <w:jc w:val="cente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ATBILDĪGĀ BŪVDARBU VADĪTĀJA DARBA PIEREDZES APRAKSTS</w:t>
      </w:r>
    </w:p>
    <w:p w14:paraId="396D85CE" w14:textId="77777777" w:rsidR="00664CE3" w:rsidRPr="009D57AE" w:rsidRDefault="00664CE3" w:rsidP="00664CE3">
      <w:pPr>
        <w:spacing w:after="0" w:line="240" w:lineRule="auto"/>
        <w:jc w:val="center"/>
        <w:rPr>
          <w:rFonts w:ascii="Times New Roman" w:eastAsia="Times New Roman" w:hAnsi="Times New Roman" w:cs="Times New Roman"/>
          <w:b/>
          <w:kern w:val="0"/>
          <w:sz w:val="24"/>
          <w:szCs w:val="24"/>
          <w14:ligatures w14:val="none"/>
        </w:rPr>
      </w:pPr>
    </w:p>
    <w:p w14:paraId="602619F2" w14:textId="77777777" w:rsidR="00664CE3" w:rsidRPr="00C12F70" w:rsidRDefault="00664CE3" w:rsidP="00664CE3">
      <w:pPr>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Atklātam konkursam </w:t>
      </w:r>
    </w:p>
    <w:p w14:paraId="30BE40D7" w14:textId="4F17CFDD" w:rsidR="00664CE3" w:rsidRPr="000A72FD" w:rsidRDefault="00664CE3" w:rsidP="00664CE3">
      <w:pPr>
        <w:spacing w:after="0" w:line="240" w:lineRule="auto"/>
        <w:jc w:val="center"/>
        <w:rPr>
          <w:rFonts w:ascii="Times New Roman" w:eastAsia="Times New Roman" w:hAnsi="Times New Roman" w:cs="Times New Roman"/>
          <w:b/>
          <w:bCs/>
          <w:kern w:val="0"/>
          <w:sz w:val="24"/>
          <w:szCs w:val="24"/>
          <w14:ligatures w14:val="none"/>
        </w:rPr>
      </w:pPr>
      <w:r w:rsidRPr="000A72FD">
        <w:rPr>
          <w:rFonts w:ascii="Times New Roman" w:eastAsia="Times New Roman" w:hAnsi="Times New Roman" w:cs="Times New Roman"/>
          <w:b/>
          <w:bCs/>
          <w:kern w:val="0"/>
          <w:sz w:val="24"/>
          <w:szCs w:val="24"/>
          <w14:ligatures w14:val="none"/>
        </w:rPr>
        <w:t>“</w:t>
      </w:r>
      <w:r w:rsidR="00900C14" w:rsidRPr="00900C14">
        <w:rPr>
          <w:rFonts w:ascii="Times New Roman" w:eastAsia="Times New Roman" w:hAnsi="Times New Roman" w:cs="Times New Roman"/>
          <w:b/>
          <w:bCs/>
          <w:kern w:val="0"/>
          <w:sz w:val="24"/>
          <w:szCs w:val="24"/>
          <w14:ligatures w14:val="none"/>
        </w:rPr>
        <w:t xml:space="preserve">Būvdarbu pabeigšana </w:t>
      </w:r>
      <w:r w:rsidR="006919FA">
        <w:rPr>
          <w:rFonts w:ascii="Times New Roman" w:eastAsia="Times New Roman" w:hAnsi="Times New Roman" w:cs="Times New Roman"/>
          <w:b/>
          <w:bCs/>
          <w:kern w:val="0"/>
          <w:sz w:val="24"/>
          <w:szCs w:val="24"/>
          <w14:ligatures w14:val="none"/>
        </w:rPr>
        <w:t xml:space="preserve">Jezuītu klostera kompleksa un Ilūkstes upes piekrastes publiskās </w:t>
      </w:r>
      <w:proofErr w:type="spellStart"/>
      <w:r w:rsidR="006919FA">
        <w:rPr>
          <w:rFonts w:ascii="Times New Roman" w:eastAsia="Times New Roman" w:hAnsi="Times New Roman" w:cs="Times New Roman"/>
          <w:b/>
          <w:bCs/>
          <w:kern w:val="0"/>
          <w:sz w:val="24"/>
          <w:szCs w:val="24"/>
          <w14:ligatures w14:val="none"/>
        </w:rPr>
        <w:t>ārtelpas</w:t>
      </w:r>
      <w:proofErr w:type="spellEnd"/>
      <w:r w:rsidR="006919FA">
        <w:rPr>
          <w:rFonts w:ascii="Times New Roman" w:eastAsia="Times New Roman" w:hAnsi="Times New Roman" w:cs="Times New Roman"/>
          <w:b/>
          <w:bCs/>
          <w:kern w:val="0"/>
          <w:sz w:val="24"/>
          <w:szCs w:val="24"/>
          <w14:ligatures w14:val="none"/>
        </w:rPr>
        <w:t xml:space="preserve"> attīstībai</w:t>
      </w:r>
      <w:r w:rsidRPr="000A72FD">
        <w:rPr>
          <w:rFonts w:ascii="Times New Roman" w:eastAsia="Times New Roman" w:hAnsi="Times New Roman" w:cs="Times New Roman"/>
          <w:b/>
          <w:bCs/>
          <w:kern w:val="0"/>
          <w:sz w:val="24"/>
          <w:szCs w:val="24"/>
          <w14:ligatures w14:val="none"/>
        </w:rPr>
        <w:t>”</w:t>
      </w:r>
    </w:p>
    <w:p w14:paraId="0DCA4F7A" w14:textId="6C07FF2F" w:rsidR="00664CE3" w:rsidRPr="00C12F70" w:rsidRDefault="00664CE3" w:rsidP="00664CE3">
      <w:pPr>
        <w:tabs>
          <w:tab w:val="left" w:pos="426"/>
        </w:tabs>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lang w:eastAsia="ar-SA"/>
          <w14:ligatures w14:val="none"/>
        </w:rPr>
        <w:t>(</w:t>
      </w:r>
      <w:r w:rsidRPr="00C12F70">
        <w:rPr>
          <w:rFonts w:ascii="Times New Roman" w:eastAsia="Times New Roman" w:hAnsi="Times New Roman" w:cs="Times New Roman"/>
          <w:kern w:val="0"/>
          <w:sz w:val="24"/>
          <w:szCs w:val="24"/>
          <w14:ligatures w14:val="none"/>
        </w:rPr>
        <w:t>id</w:t>
      </w:r>
      <w:r>
        <w:rPr>
          <w:rFonts w:ascii="Times New Roman" w:eastAsia="Times New Roman" w:hAnsi="Times New Roman" w:cs="Times New Roman"/>
          <w:kern w:val="0"/>
          <w:sz w:val="24"/>
          <w:szCs w:val="24"/>
          <w14:ligatures w14:val="none"/>
        </w:rPr>
        <w:t xml:space="preserve">entifikācijas </w:t>
      </w:r>
      <w:r w:rsidRPr="00C12F70">
        <w:rPr>
          <w:rFonts w:ascii="Times New Roman" w:eastAsia="Times New Roman" w:hAnsi="Times New Roman" w:cs="Times New Roman"/>
          <w:kern w:val="0"/>
          <w:sz w:val="24"/>
          <w:szCs w:val="24"/>
          <w14:ligatures w14:val="none"/>
        </w:rPr>
        <w:t xml:space="preserve">Nr. </w:t>
      </w:r>
      <w:r>
        <w:rPr>
          <w:rFonts w:ascii="Times New Roman" w:eastAsia="Times New Roman" w:hAnsi="Times New Roman" w:cs="Times New Roman"/>
          <w:kern w:val="0"/>
          <w:sz w:val="24"/>
          <w:szCs w:val="24"/>
          <w14:ligatures w14:val="none"/>
        </w:rPr>
        <w:t xml:space="preserve">ANPCP </w:t>
      </w:r>
      <w:r w:rsidR="002D6297">
        <w:rPr>
          <w:rFonts w:ascii="Times New Roman" w:eastAsia="Times New Roman" w:hAnsi="Times New Roman" w:cs="Times New Roman"/>
          <w:kern w:val="0"/>
          <w:sz w:val="24"/>
          <w:szCs w:val="24"/>
          <w14:ligatures w14:val="none"/>
        </w:rPr>
        <w:t>2026/57</w:t>
      </w:r>
      <w:r w:rsidRPr="00C12F70">
        <w:rPr>
          <w:rFonts w:ascii="Times New Roman" w:eastAsia="Times New Roman" w:hAnsi="Times New Roman" w:cs="Times New Roman"/>
          <w:kern w:val="0"/>
          <w:sz w:val="24"/>
          <w:szCs w:val="24"/>
          <w14:ligatures w14:val="none"/>
        </w:rPr>
        <w:t>)</w:t>
      </w:r>
    </w:p>
    <w:p w14:paraId="1431C6FD" w14:textId="77777777" w:rsidR="00664CE3" w:rsidRPr="00CB3AE3" w:rsidRDefault="00664CE3" w:rsidP="00664CE3">
      <w:pPr>
        <w:spacing w:after="0" w:line="240" w:lineRule="auto"/>
        <w:jc w:val="both"/>
        <w:rPr>
          <w:rFonts w:ascii="Times New Roman" w:eastAsia="Times New Roman" w:hAnsi="Times New Roman" w:cs="Times New Roman"/>
          <w:kern w:val="0"/>
          <w14:ligatures w14:val="none"/>
        </w:rPr>
      </w:pPr>
    </w:p>
    <w:p w14:paraId="6875340D" w14:textId="77777777" w:rsidR="00664CE3" w:rsidRPr="00CB3AE3" w:rsidRDefault="00664CE3" w:rsidP="00664CE3">
      <w:pPr>
        <w:autoSpaceDN w:val="0"/>
        <w:spacing w:after="0" w:line="240" w:lineRule="auto"/>
        <w:jc w:val="both"/>
        <w:rPr>
          <w:rFonts w:ascii="Times New Roman" w:eastAsia="Times New Roman" w:hAnsi="Times New Roman" w:cs="Times New Roman"/>
          <w:kern w:val="0"/>
          <w14:ligatures w14:val="none"/>
        </w:rPr>
      </w:pPr>
      <w:r w:rsidRPr="00CB3AE3">
        <w:rPr>
          <w:rFonts w:ascii="Times New Roman" w:eastAsia="Times New Roman" w:hAnsi="Times New Roman" w:cs="Times New Roman"/>
          <w:kern w:val="0"/>
          <w14:ligatures w14:val="none"/>
        </w:rPr>
        <w:t>1.1. Vārds, uzvārds:</w:t>
      </w:r>
    </w:p>
    <w:p w14:paraId="2A7602EB" w14:textId="77777777" w:rsidR="00664CE3" w:rsidRDefault="00664CE3" w:rsidP="00664CE3">
      <w:pPr>
        <w:autoSpaceDN w:val="0"/>
        <w:spacing w:after="0" w:line="240" w:lineRule="auto"/>
        <w:jc w:val="both"/>
        <w:rPr>
          <w:rFonts w:ascii="Times New Roman" w:eastAsia="Times New Roman" w:hAnsi="Times New Roman" w:cs="Times New Roman"/>
          <w:kern w:val="0"/>
          <w14:ligatures w14:val="none"/>
        </w:rPr>
      </w:pPr>
    </w:p>
    <w:p w14:paraId="735AC397" w14:textId="6DB095F6" w:rsidR="00664CE3" w:rsidRPr="00CB3AE3" w:rsidRDefault="00664CE3" w:rsidP="00664CE3">
      <w:pPr>
        <w:autoSpaceDN w:val="0"/>
        <w:spacing w:after="0" w:line="240" w:lineRule="auto"/>
        <w:jc w:val="both"/>
        <w:rPr>
          <w:rFonts w:ascii="Times New Roman" w:eastAsia="Times New Roman" w:hAnsi="Times New Roman" w:cs="Times New Roman"/>
          <w:kern w:val="0"/>
          <w14:ligatures w14:val="none"/>
        </w:rPr>
      </w:pPr>
      <w:r w:rsidRPr="00CB3AE3">
        <w:rPr>
          <w:rFonts w:ascii="Times New Roman" w:eastAsia="Times New Roman" w:hAnsi="Times New Roman" w:cs="Times New Roman"/>
          <w:kern w:val="0"/>
          <w14:ligatures w14:val="none"/>
        </w:rPr>
        <w:t>1.2. Kontaktinformācija:</w:t>
      </w:r>
    </w:p>
    <w:p w14:paraId="7C0E7522" w14:textId="77777777" w:rsidR="00664CE3" w:rsidRPr="00CB3AE3" w:rsidRDefault="00664CE3" w:rsidP="00664CE3">
      <w:pPr>
        <w:spacing w:after="0" w:line="240" w:lineRule="auto"/>
        <w:ind w:left="720"/>
        <w:contextualSpacing/>
        <w:rPr>
          <w:rFonts w:ascii="Times New Roman" w:eastAsia="Times New Roman" w:hAnsi="Times New Roman" w:cs="Times New Roman"/>
          <w:b/>
          <w:bCs/>
          <w:kern w:val="0"/>
          <w14:ligatures w14:val="none"/>
        </w:rPr>
      </w:pPr>
    </w:p>
    <w:tbl>
      <w:tblPr>
        <w:tblW w:w="9356" w:type="dxa"/>
        <w:tblInd w:w="-5" w:type="dxa"/>
        <w:tblLayout w:type="fixed"/>
        <w:tblLook w:val="04A0" w:firstRow="1" w:lastRow="0" w:firstColumn="1" w:lastColumn="0" w:noHBand="0" w:noVBand="1"/>
      </w:tblPr>
      <w:tblGrid>
        <w:gridCol w:w="709"/>
        <w:gridCol w:w="2552"/>
        <w:gridCol w:w="2126"/>
        <w:gridCol w:w="1984"/>
        <w:gridCol w:w="1985"/>
      </w:tblGrid>
      <w:tr w:rsidR="00664CE3" w:rsidRPr="00CB3AE3" w14:paraId="09B7A6BE" w14:textId="77777777" w:rsidTr="008C4C22">
        <w:tc>
          <w:tcPr>
            <w:tcW w:w="709" w:type="dxa"/>
            <w:tcBorders>
              <w:top w:val="single" w:sz="4" w:space="0" w:color="000000"/>
              <w:left w:val="single" w:sz="4" w:space="0" w:color="000000"/>
              <w:bottom w:val="single" w:sz="4" w:space="0" w:color="000000"/>
              <w:right w:val="nil"/>
            </w:tcBorders>
            <w:shd w:val="clear" w:color="auto" w:fill="F2F2F2"/>
            <w:vAlign w:val="center"/>
            <w:hideMark/>
          </w:tcPr>
          <w:p w14:paraId="51B08E2A" w14:textId="77777777" w:rsidR="00664CE3" w:rsidRPr="00CB3AE3" w:rsidRDefault="00664CE3" w:rsidP="008C4C22">
            <w:pPr>
              <w:spacing w:after="0"/>
              <w:jc w:val="center"/>
              <w:rPr>
                <w:rFonts w:ascii="Times New Roman" w:eastAsia="Times New Roman" w:hAnsi="Times New Roman"/>
                <w:sz w:val="20"/>
                <w:szCs w:val="20"/>
              </w:rPr>
            </w:pPr>
            <w:r w:rsidRPr="00CB3AE3">
              <w:rPr>
                <w:rFonts w:ascii="Times New Roman" w:hAnsi="Times New Roman"/>
                <w:b/>
                <w:bCs/>
                <w:sz w:val="20"/>
                <w:szCs w:val="20"/>
              </w:rPr>
              <w:t>Nr. p.k.</w:t>
            </w:r>
          </w:p>
        </w:tc>
        <w:tc>
          <w:tcPr>
            <w:tcW w:w="2552" w:type="dxa"/>
            <w:tcBorders>
              <w:top w:val="single" w:sz="4" w:space="0" w:color="000000"/>
              <w:left w:val="single" w:sz="4" w:space="0" w:color="000000"/>
              <w:bottom w:val="single" w:sz="4" w:space="0" w:color="000000"/>
              <w:right w:val="nil"/>
            </w:tcBorders>
            <w:shd w:val="clear" w:color="auto" w:fill="F2F2F2"/>
            <w:vAlign w:val="center"/>
            <w:hideMark/>
          </w:tcPr>
          <w:p w14:paraId="7D4AC1FD" w14:textId="77777777" w:rsidR="00664CE3" w:rsidRPr="00CB3AE3" w:rsidRDefault="00664CE3" w:rsidP="008C4C22">
            <w:pPr>
              <w:ind w:left="317"/>
              <w:jc w:val="center"/>
              <w:rPr>
                <w:rFonts w:ascii="Times New Roman" w:hAnsi="Times New Roman"/>
                <w:sz w:val="20"/>
                <w:szCs w:val="20"/>
              </w:rPr>
            </w:pPr>
            <w:r w:rsidRPr="00CB3AE3">
              <w:rPr>
                <w:rFonts w:ascii="Times New Roman" w:hAnsi="Times New Roman" w:cs="Times New Roman"/>
                <w:sz w:val="20"/>
                <w:szCs w:val="20"/>
              </w:rPr>
              <w:t>Pasūtītājs (</w:t>
            </w:r>
            <w:r w:rsidRPr="00CB3AE3">
              <w:rPr>
                <w:rFonts w:ascii="Times New Roman" w:hAnsi="Times New Roman" w:cs="Times New Roman"/>
                <w:i/>
                <w:sz w:val="20"/>
                <w:szCs w:val="20"/>
              </w:rPr>
              <w:t>nosaukums, reģistrācijas Nr., adrese, kontaktpersonas vārds uzvārds, tālruņa Nr.</w:t>
            </w:r>
            <w:r w:rsidRPr="00CB3AE3">
              <w:rPr>
                <w:rFonts w:ascii="Times New Roman" w:hAnsi="Times New Roman" w:cs="Times New Roman"/>
                <w:sz w:val="20"/>
                <w:szCs w:val="20"/>
              </w:rPr>
              <w:t>)</w:t>
            </w:r>
          </w:p>
        </w:tc>
        <w:tc>
          <w:tcPr>
            <w:tcW w:w="2126" w:type="dxa"/>
            <w:tcBorders>
              <w:top w:val="single" w:sz="4" w:space="0" w:color="000000"/>
              <w:left w:val="single" w:sz="4" w:space="0" w:color="000000"/>
              <w:bottom w:val="single" w:sz="4" w:space="0" w:color="000000"/>
              <w:right w:val="nil"/>
            </w:tcBorders>
            <w:shd w:val="clear" w:color="auto" w:fill="F2F2F2"/>
            <w:vAlign w:val="center"/>
            <w:hideMark/>
          </w:tcPr>
          <w:p w14:paraId="3800F3DB" w14:textId="0E50150A" w:rsidR="00664CE3" w:rsidRPr="00CB3AE3" w:rsidRDefault="00664CE3" w:rsidP="008C4C22">
            <w:pPr>
              <w:spacing w:after="0" w:line="240" w:lineRule="auto"/>
              <w:jc w:val="center"/>
              <w:rPr>
                <w:rFonts w:ascii="Times New Roman" w:eastAsia="Times New Roman" w:hAnsi="Times New Roman" w:cs="Times New Roman"/>
                <w:kern w:val="0"/>
                <w:sz w:val="20"/>
                <w:szCs w:val="20"/>
                <w14:ligatures w14:val="none"/>
              </w:rPr>
            </w:pPr>
            <w:r>
              <w:rPr>
                <w:rFonts w:ascii="Times New Roman" w:hAnsi="Times New Roman" w:cs="Times New Roman"/>
                <w:iCs/>
                <w:sz w:val="20"/>
                <w:szCs w:val="20"/>
              </w:rPr>
              <w:t>Būvo</w:t>
            </w:r>
            <w:r w:rsidRPr="00CB3AE3">
              <w:rPr>
                <w:rFonts w:ascii="Times New Roman" w:eastAsia="Times New Roman" w:hAnsi="Times New Roman" w:cs="Times New Roman"/>
                <w:kern w:val="0"/>
                <w:sz w:val="20"/>
                <w:szCs w:val="20"/>
                <w14:ligatures w14:val="none"/>
              </w:rPr>
              <w:t>bjekta nosaukums</w:t>
            </w:r>
          </w:p>
          <w:p w14:paraId="3BDBFD7C" w14:textId="77777777" w:rsidR="00664CE3" w:rsidRPr="00CB3AE3" w:rsidRDefault="00664CE3" w:rsidP="008C4C22">
            <w:pPr>
              <w:spacing w:after="0"/>
              <w:jc w:val="center"/>
              <w:rPr>
                <w:rFonts w:ascii="Times New Roman" w:hAnsi="Times New Roman"/>
                <w:sz w:val="20"/>
                <w:szCs w:val="20"/>
              </w:rPr>
            </w:pPr>
          </w:p>
        </w:tc>
        <w:tc>
          <w:tcPr>
            <w:tcW w:w="1984" w:type="dxa"/>
            <w:tcBorders>
              <w:top w:val="single" w:sz="4" w:space="0" w:color="000000"/>
              <w:left w:val="single" w:sz="4" w:space="0" w:color="000000"/>
              <w:bottom w:val="single" w:sz="4" w:space="0" w:color="000000"/>
              <w:right w:val="nil"/>
            </w:tcBorders>
            <w:shd w:val="clear" w:color="auto" w:fill="F2F2F2"/>
            <w:vAlign w:val="center"/>
          </w:tcPr>
          <w:p w14:paraId="019856D7" w14:textId="689450E7" w:rsidR="00664CE3" w:rsidRPr="00CB3AE3" w:rsidRDefault="00664CE3" w:rsidP="008C4C22">
            <w:pPr>
              <w:spacing w:after="0"/>
              <w:jc w:val="center"/>
              <w:rPr>
                <w:rFonts w:ascii="Times New Roman" w:hAnsi="Times New Roman" w:cs="Times New Roman"/>
                <w:sz w:val="20"/>
                <w:szCs w:val="20"/>
              </w:rPr>
            </w:pPr>
            <w:r w:rsidRPr="00CB3AE3">
              <w:rPr>
                <w:rFonts w:ascii="Times New Roman" w:hAnsi="Times New Roman" w:cs="Times New Roman"/>
                <w:sz w:val="20"/>
                <w:szCs w:val="20"/>
              </w:rPr>
              <w:t>Būvdarbu nosaukums, apraksts</w:t>
            </w:r>
          </w:p>
          <w:p w14:paraId="4C4832F2" w14:textId="41A441A6" w:rsidR="00664CE3" w:rsidRPr="00CB3AE3" w:rsidRDefault="00664CE3" w:rsidP="008C4C22">
            <w:pPr>
              <w:spacing w:after="0"/>
              <w:jc w:val="center"/>
              <w:rPr>
                <w:rFonts w:ascii="Times New Roman" w:hAnsi="Times New Roman"/>
                <w:b/>
                <w:bCs/>
                <w:sz w:val="20"/>
                <w:szCs w:val="20"/>
              </w:rPr>
            </w:pPr>
          </w:p>
        </w:tc>
        <w:tc>
          <w:tcPr>
            <w:tcW w:w="198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8D75AA4" w14:textId="5D7F61D0" w:rsidR="00664CE3" w:rsidRPr="00CB3AE3" w:rsidRDefault="00664CE3" w:rsidP="008C4C22">
            <w:pPr>
              <w:spacing w:after="0"/>
              <w:jc w:val="center"/>
              <w:rPr>
                <w:rFonts w:ascii="Times New Roman" w:hAnsi="Times New Roman" w:cs="Times New Roman"/>
                <w:sz w:val="20"/>
                <w:szCs w:val="20"/>
              </w:rPr>
            </w:pPr>
          </w:p>
          <w:p w14:paraId="48BCF3A9" w14:textId="77777777" w:rsidR="00664CE3" w:rsidRPr="00CB3AE3" w:rsidRDefault="00664CE3" w:rsidP="008C4C22">
            <w:pPr>
              <w:spacing w:after="0"/>
              <w:jc w:val="center"/>
              <w:rPr>
                <w:rFonts w:ascii="Times New Roman" w:hAnsi="Times New Roman" w:cs="Times New Roman"/>
                <w:sz w:val="20"/>
                <w:szCs w:val="20"/>
              </w:rPr>
            </w:pPr>
            <w:r w:rsidRPr="00CB3AE3">
              <w:rPr>
                <w:rFonts w:ascii="Times New Roman" w:hAnsi="Times New Roman" w:cs="Times New Roman"/>
                <w:sz w:val="20"/>
                <w:szCs w:val="20"/>
              </w:rPr>
              <w:t>Būvdarbu pabeigšanas vai būves ekspluatācijā pieņemšanas datums</w:t>
            </w:r>
          </w:p>
          <w:p w14:paraId="13DC6912" w14:textId="68D33E4E" w:rsidR="00664CE3" w:rsidRPr="00CB3AE3" w:rsidRDefault="00664CE3" w:rsidP="008C4C22">
            <w:pPr>
              <w:spacing w:after="0"/>
              <w:jc w:val="center"/>
              <w:rPr>
                <w:rFonts w:ascii="Times New Roman" w:eastAsia="Times New Roman" w:hAnsi="Times New Roman"/>
                <w:sz w:val="20"/>
                <w:szCs w:val="20"/>
              </w:rPr>
            </w:pPr>
          </w:p>
        </w:tc>
      </w:tr>
      <w:tr w:rsidR="00664CE3" w:rsidRPr="00CB3AE3" w14:paraId="0CC774A9" w14:textId="77777777" w:rsidTr="008C4C22">
        <w:tc>
          <w:tcPr>
            <w:tcW w:w="709" w:type="dxa"/>
            <w:tcBorders>
              <w:top w:val="single" w:sz="4" w:space="0" w:color="000000"/>
              <w:left w:val="single" w:sz="4" w:space="0" w:color="000000"/>
              <w:bottom w:val="single" w:sz="4" w:space="0" w:color="000000"/>
              <w:right w:val="nil"/>
            </w:tcBorders>
            <w:vAlign w:val="center"/>
            <w:hideMark/>
          </w:tcPr>
          <w:p w14:paraId="65847A46" w14:textId="77777777" w:rsidR="00664CE3" w:rsidRPr="00CB3AE3" w:rsidRDefault="00664CE3" w:rsidP="008C4C22">
            <w:pPr>
              <w:jc w:val="center"/>
              <w:rPr>
                <w:rFonts w:ascii="Times New Roman" w:eastAsia="Calibri" w:hAnsi="Times New Roman"/>
              </w:rPr>
            </w:pPr>
            <w:r w:rsidRPr="00CB3AE3">
              <w:rPr>
                <w:rFonts w:ascii="Times New Roman" w:hAnsi="Times New Roman"/>
              </w:rPr>
              <w:t>1.</w:t>
            </w:r>
          </w:p>
        </w:tc>
        <w:tc>
          <w:tcPr>
            <w:tcW w:w="2552" w:type="dxa"/>
            <w:tcBorders>
              <w:top w:val="single" w:sz="4" w:space="0" w:color="000000"/>
              <w:left w:val="single" w:sz="4" w:space="0" w:color="000000"/>
              <w:bottom w:val="single" w:sz="4" w:space="0" w:color="000000"/>
              <w:right w:val="nil"/>
            </w:tcBorders>
          </w:tcPr>
          <w:p w14:paraId="2653B290" w14:textId="77777777" w:rsidR="00664CE3" w:rsidRPr="00CB3AE3" w:rsidRDefault="00664CE3" w:rsidP="008C4C22">
            <w:pPr>
              <w:snapToGrid w:val="0"/>
              <w:rPr>
                <w:rFonts w:ascii="Times New Roman" w:hAnsi="Times New Roman"/>
              </w:rPr>
            </w:pPr>
          </w:p>
        </w:tc>
        <w:tc>
          <w:tcPr>
            <w:tcW w:w="2126" w:type="dxa"/>
            <w:tcBorders>
              <w:top w:val="single" w:sz="4" w:space="0" w:color="000000"/>
              <w:left w:val="single" w:sz="4" w:space="0" w:color="000000"/>
              <w:bottom w:val="single" w:sz="4" w:space="0" w:color="000000"/>
              <w:right w:val="nil"/>
            </w:tcBorders>
          </w:tcPr>
          <w:p w14:paraId="73F5FDB3" w14:textId="77777777" w:rsidR="00664CE3" w:rsidRPr="00CB3AE3" w:rsidRDefault="00664CE3" w:rsidP="008C4C22">
            <w:pPr>
              <w:snapToGrid w:val="0"/>
              <w:jc w:val="center"/>
              <w:rPr>
                <w:rFonts w:ascii="Times New Roman" w:hAnsi="Times New Roman"/>
              </w:rPr>
            </w:pPr>
          </w:p>
        </w:tc>
        <w:tc>
          <w:tcPr>
            <w:tcW w:w="1984" w:type="dxa"/>
            <w:tcBorders>
              <w:top w:val="single" w:sz="4" w:space="0" w:color="000000"/>
              <w:left w:val="single" w:sz="4" w:space="0" w:color="000000"/>
              <w:bottom w:val="single" w:sz="4" w:space="0" w:color="000000"/>
              <w:right w:val="nil"/>
            </w:tcBorders>
          </w:tcPr>
          <w:p w14:paraId="3F12AF7E" w14:textId="77777777" w:rsidR="00664CE3" w:rsidRPr="00CB3AE3" w:rsidRDefault="00664CE3" w:rsidP="008C4C22">
            <w:pPr>
              <w:snapToGrid w:val="0"/>
              <w:jc w:val="center"/>
              <w:rPr>
                <w:rFonts w:ascii="Times New Roman" w:hAnsi="Times New Roman"/>
              </w:rPr>
            </w:pPr>
          </w:p>
        </w:tc>
        <w:tc>
          <w:tcPr>
            <w:tcW w:w="1985" w:type="dxa"/>
            <w:tcBorders>
              <w:top w:val="single" w:sz="4" w:space="0" w:color="000000"/>
              <w:left w:val="single" w:sz="4" w:space="0" w:color="000000"/>
              <w:bottom w:val="single" w:sz="4" w:space="0" w:color="000000"/>
              <w:right w:val="single" w:sz="4" w:space="0" w:color="000000"/>
            </w:tcBorders>
          </w:tcPr>
          <w:p w14:paraId="4AE34B2A" w14:textId="77777777" w:rsidR="00664CE3" w:rsidRPr="00CB3AE3" w:rsidRDefault="00664CE3" w:rsidP="008C4C22">
            <w:pPr>
              <w:snapToGrid w:val="0"/>
              <w:jc w:val="center"/>
              <w:rPr>
                <w:rFonts w:ascii="Times New Roman" w:hAnsi="Times New Roman"/>
              </w:rPr>
            </w:pPr>
          </w:p>
        </w:tc>
      </w:tr>
      <w:tr w:rsidR="00664CE3" w:rsidRPr="00CB3AE3" w14:paraId="08CD6AB7" w14:textId="77777777" w:rsidTr="008C4C22">
        <w:tc>
          <w:tcPr>
            <w:tcW w:w="709" w:type="dxa"/>
            <w:tcBorders>
              <w:top w:val="single" w:sz="4" w:space="0" w:color="000000"/>
              <w:left w:val="single" w:sz="4" w:space="0" w:color="000000"/>
              <w:bottom w:val="single" w:sz="4" w:space="0" w:color="000000"/>
              <w:right w:val="nil"/>
            </w:tcBorders>
            <w:vAlign w:val="center"/>
            <w:hideMark/>
          </w:tcPr>
          <w:p w14:paraId="5AD3282C" w14:textId="77777777" w:rsidR="00664CE3" w:rsidRPr="00CB3AE3" w:rsidRDefault="00664CE3" w:rsidP="008C4C22">
            <w:pPr>
              <w:jc w:val="center"/>
              <w:rPr>
                <w:rFonts w:ascii="Times New Roman" w:hAnsi="Times New Roman"/>
              </w:rPr>
            </w:pPr>
            <w:r w:rsidRPr="00CB3AE3">
              <w:rPr>
                <w:rFonts w:ascii="Times New Roman" w:hAnsi="Times New Roman"/>
              </w:rPr>
              <w:t>n</w:t>
            </w:r>
          </w:p>
        </w:tc>
        <w:tc>
          <w:tcPr>
            <w:tcW w:w="2552" w:type="dxa"/>
            <w:tcBorders>
              <w:top w:val="single" w:sz="4" w:space="0" w:color="000000"/>
              <w:left w:val="single" w:sz="4" w:space="0" w:color="000000"/>
              <w:bottom w:val="single" w:sz="4" w:space="0" w:color="000000"/>
              <w:right w:val="nil"/>
            </w:tcBorders>
          </w:tcPr>
          <w:p w14:paraId="71B90356" w14:textId="77777777" w:rsidR="00664CE3" w:rsidRPr="00CB3AE3" w:rsidRDefault="00664CE3" w:rsidP="008C4C22">
            <w:pPr>
              <w:snapToGrid w:val="0"/>
              <w:rPr>
                <w:rFonts w:ascii="Times New Roman" w:hAnsi="Times New Roman"/>
              </w:rPr>
            </w:pPr>
          </w:p>
        </w:tc>
        <w:tc>
          <w:tcPr>
            <w:tcW w:w="2126" w:type="dxa"/>
            <w:tcBorders>
              <w:top w:val="single" w:sz="4" w:space="0" w:color="000000"/>
              <w:left w:val="single" w:sz="4" w:space="0" w:color="000000"/>
              <w:bottom w:val="single" w:sz="4" w:space="0" w:color="000000"/>
              <w:right w:val="nil"/>
            </w:tcBorders>
          </w:tcPr>
          <w:p w14:paraId="61C1F4E6" w14:textId="77777777" w:rsidR="00664CE3" w:rsidRPr="00CB3AE3" w:rsidRDefault="00664CE3" w:rsidP="008C4C22">
            <w:pPr>
              <w:snapToGrid w:val="0"/>
              <w:jc w:val="center"/>
              <w:rPr>
                <w:rFonts w:ascii="Times New Roman" w:hAnsi="Times New Roman"/>
              </w:rPr>
            </w:pPr>
          </w:p>
        </w:tc>
        <w:tc>
          <w:tcPr>
            <w:tcW w:w="1984" w:type="dxa"/>
            <w:tcBorders>
              <w:top w:val="single" w:sz="4" w:space="0" w:color="000000"/>
              <w:left w:val="single" w:sz="4" w:space="0" w:color="000000"/>
              <w:bottom w:val="single" w:sz="4" w:space="0" w:color="000000"/>
              <w:right w:val="nil"/>
            </w:tcBorders>
          </w:tcPr>
          <w:p w14:paraId="68DD02BB" w14:textId="77777777" w:rsidR="00664CE3" w:rsidRPr="00CB3AE3" w:rsidRDefault="00664CE3" w:rsidP="008C4C22">
            <w:pPr>
              <w:snapToGrid w:val="0"/>
              <w:jc w:val="center"/>
              <w:rPr>
                <w:rFonts w:ascii="Times New Roman" w:hAnsi="Times New Roman"/>
              </w:rPr>
            </w:pPr>
          </w:p>
        </w:tc>
        <w:tc>
          <w:tcPr>
            <w:tcW w:w="1985" w:type="dxa"/>
            <w:tcBorders>
              <w:top w:val="single" w:sz="4" w:space="0" w:color="000000"/>
              <w:left w:val="single" w:sz="4" w:space="0" w:color="000000"/>
              <w:bottom w:val="single" w:sz="4" w:space="0" w:color="000000"/>
              <w:right w:val="single" w:sz="4" w:space="0" w:color="000000"/>
            </w:tcBorders>
          </w:tcPr>
          <w:p w14:paraId="01BE9E59" w14:textId="77777777" w:rsidR="00664CE3" w:rsidRPr="00CB3AE3" w:rsidRDefault="00664CE3" w:rsidP="008C4C22">
            <w:pPr>
              <w:snapToGrid w:val="0"/>
              <w:jc w:val="center"/>
              <w:rPr>
                <w:rFonts w:ascii="Times New Roman" w:hAnsi="Times New Roman"/>
              </w:rPr>
            </w:pPr>
          </w:p>
        </w:tc>
      </w:tr>
      <w:tr w:rsidR="00664CE3" w:rsidRPr="00CB3AE3" w14:paraId="6C94B4A0" w14:textId="77777777" w:rsidTr="008C4C22">
        <w:tc>
          <w:tcPr>
            <w:tcW w:w="709" w:type="dxa"/>
            <w:tcBorders>
              <w:top w:val="single" w:sz="4" w:space="0" w:color="000000"/>
              <w:left w:val="single" w:sz="4" w:space="0" w:color="000000"/>
              <w:bottom w:val="single" w:sz="4" w:space="0" w:color="000000"/>
              <w:right w:val="nil"/>
            </w:tcBorders>
            <w:vAlign w:val="center"/>
            <w:hideMark/>
          </w:tcPr>
          <w:p w14:paraId="4B83B2AB" w14:textId="77777777" w:rsidR="00664CE3" w:rsidRPr="00CB3AE3" w:rsidRDefault="00664CE3" w:rsidP="008C4C22">
            <w:pPr>
              <w:jc w:val="center"/>
              <w:rPr>
                <w:rFonts w:ascii="Times New Roman" w:hAnsi="Times New Roman"/>
              </w:rPr>
            </w:pPr>
            <w:r w:rsidRPr="00CB3AE3">
              <w:rPr>
                <w:rFonts w:ascii="Times New Roman" w:hAnsi="Times New Roman"/>
              </w:rPr>
              <w:t>n+1</w:t>
            </w:r>
          </w:p>
        </w:tc>
        <w:tc>
          <w:tcPr>
            <w:tcW w:w="2552" w:type="dxa"/>
            <w:tcBorders>
              <w:top w:val="single" w:sz="4" w:space="0" w:color="000000"/>
              <w:left w:val="single" w:sz="4" w:space="0" w:color="000000"/>
              <w:bottom w:val="single" w:sz="4" w:space="0" w:color="000000"/>
              <w:right w:val="nil"/>
            </w:tcBorders>
          </w:tcPr>
          <w:p w14:paraId="166A1FD5" w14:textId="77777777" w:rsidR="00664CE3" w:rsidRPr="00CB3AE3" w:rsidRDefault="00664CE3" w:rsidP="008C4C22">
            <w:pPr>
              <w:snapToGrid w:val="0"/>
              <w:rPr>
                <w:rFonts w:ascii="Times New Roman" w:hAnsi="Times New Roman"/>
              </w:rPr>
            </w:pPr>
          </w:p>
        </w:tc>
        <w:tc>
          <w:tcPr>
            <w:tcW w:w="2126" w:type="dxa"/>
            <w:tcBorders>
              <w:top w:val="single" w:sz="4" w:space="0" w:color="000000"/>
              <w:left w:val="single" w:sz="4" w:space="0" w:color="000000"/>
              <w:bottom w:val="single" w:sz="4" w:space="0" w:color="000000"/>
              <w:right w:val="nil"/>
            </w:tcBorders>
          </w:tcPr>
          <w:p w14:paraId="0053F125" w14:textId="77777777" w:rsidR="00664CE3" w:rsidRPr="00CB3AE3" w:rsidRDefault="00664CE3" w:rsidP="008C4C22">
            <w:pPr>
              <w:snapToGrid w:val="0"/>
              <w:jc w:val="center"/>
              <w:rPr>
                <w:rFonts w:ascii="Times New Roman" w:hAnsi="Times New Roman"/>
              </w:rPr>
            </w:pPr>
          </w:p>
        </w:tc>
        <w:tc>
          <w:tcPr>
            <w:tcW w:w="1984" w:type="dxa"/>
            <w:tcBorders>
              <w:top w:val="single" w:sz="4" w:space="0" w:color="000000"/>
              <w:left w:val="single" w:sz="4" w:space="0" w:color="000000"/>
              <w:bottom w:val="single" w:sz="4" w:space="0" w:color="000000"/>
              <w:right w:val="nil"/>
            </w:tcBorders>
          </w:tcPr>
          <w:p w14:paraId="2F56C5D9" w14:textId="77777777" w:rsidR="00664CE3" w:rsidRPr="00CB3AE3" w:rsidRDefault="00664CE3" w:rsidP="008C4C22">
            <w:pPr>
              <w:snapToGrid w:val="0"/>
              <w:jc w:val="center"/>
              <w:rPr>
                <w:rFonts w:ascii="Times New Roman" w:hAnsi="Times New Roman"/>
              </w:rPr>
            </w:pPr>
          </w:p>
        </w:tc>
        <w:tc>
          <w:tcPr>
            <w:tcW w:w="1985" w:type="dxa"/>
            <w:tcBorders>
              <w:top w:val="single" w:sz="4" w:space="0" w:color="000000"/>
              <w:left w:val="single" w:sz="4" w:space="0" w:color="000000"/>
              <w:bottom w:val="single" w:sz="4" w:space="0" w:color="000000"/>
              <w:right w:val="single" w:sz="4" w:space="0" w:color="000000"/>
            </w:tcBorders>
          </w:tcPr>
          <w:p w14:paraId="2EF0F285" w14:textId="77777777" w:rsidR="00664CE3" w:rsidRPr="00CB3AE3" w:rsidRDefault="00664CE3" w:rsidP="008C4C22">
            <w:pPr>
              <w:snapToGrid w:val="0"/>
              <w:jc w:val="center"/>
              <w:rPr>
                <w:rFonts w:ascii="Times New Roman" w:hAnsi="Times New Roman"/>
              </w:rPr>
            </w:pPr>
          </w:p>
        </w:tc>
      </w:tr>
    </w:tbl>
    <w:p w14:paraId="1FE255F0" w14:textId="77777777" w:rsidR="00664CE3" w:rsidRDefault="00664CE3" w:rsidP="00664CE3">
      <w:pPr>
        <w:tabs>
          <w:tab w:val="left" w:pos="426"/>
        </w:tabs>
        <w:spacing w:after="0" w:line="240" w:lineRule="auto"/>
        <w:jc w:val="both"/>
        <w:rPr>
          <w:rFonts w:ascii="Times New Roman" w:eastAsia="Lucida Sans Unicode" w:hAnsi="Times New Roman" w:cs="Times New Roman"/>
          <w:b/>
          <w:bCs/>
          <w:color w:val="000000"/>
          <w:kern w:val="0"/>
          <w:lang w:eastAsia="ar-SA"/>
          <w14:ligatures w14:val="none"/>
        </w:rPr>
      </w:pPr>
    </w:p>
    <w:p w14:paraId="49079CBF" w14:textId="77777777" w:rsidR="00664CE3" w:rsidRPr="009D57AE" w:rsidRDefault="00664CE3" w:rsidP="00664CE3">
      <w:pPr>
        <w:tabs>
          <w:tab w:val="left" w:pos="426"/>
        </w:tabs>
        <w:spacing w:after="0" w:line="240" w:lineRule="auto"/>
        <w:jc w:val="both"/>
        <w:rPr>
          <w:rFonts w:ascii="Times New Roman" w:eastAsia="Lucida Sans Unicode" w:hAnsi="Times New Roman" w:cs="Times New Roman"/>
          <w:b/>
          <w:bCs/>
          <w:color w:val="000000"/>
          <w:kern w:val="0"/>
          <w:lang w:eastAsia="ar-SA"/>
          <w14:ligatures w14:val="none"/>
        </w:rPr>
      </w:pPr>
      <w:r w:rsidRPr="009D57AE">
        <w:rPr>
          <w:rFonts w:ascii="Times New Roman" w:eastAsia="Lucida Sans Unicode" w:hAnsi="Times New Roman" w:cs="Times New Roman"/>
          <w:b/>
          <w:bCs/>
          <w:color w:val="000000"/>
          <w:kern w:val="0"/>
          <w:lang w:eastAsia="ar-SA"/>
          <w14:ligatures w14:val="none"/>
        </w:rPr>
        <w:t xml:space="preserve">Pielikumā: </w:t>
      </w:r>
    </w:p>
    <w:p w14:paraId="44152CF2" w14:textId="637A34FE" w:rsidR="00664CE3" w:rsidRPr="009D57AE" w:rsidRDefault="00664CE3" w:rsidP="00664CE3">
      <w:pPr>
        <w:tabs>
          <w:tab w:val="left" w:pos="426"/>
          <w:tab w:val="left" w:pos="1022"/>
        </w:tabs>
        <w:suppressAutoHyphens/>
        <w:spacing w:beforeLines="60" w:before="144" w:afterLines="60" w:after="144"/>
        <w:ind w:left="567"/>
        <w:jc w:val="both"/>
        <w:rPr>
          <w:rFonts w:ascii="Times New Roman" w:eastAsia="Times New Roman" w:hAnsi="Times New Roman" w:cs="Times New Roman"/>
          <w:bCs/>
          <w:i/>
          <w:iCs/>
          <w:kern w:val="0"/>
          <w:lang w:eastAsia="ar-SA"/>
          <w14:ligatures w14:val="none"/>
        </w:rPr>
      </w:pPr>
      <w:r w:rsidRPr="009D57AE">
        <w:rPr>
          <w:rFonts w:ascii="Times New Roman" w:eastAsia="Times New Roman" w:hAnsi="Times New Roman" w:cs="Times New Roman"/>
          <w:bCs/>
          <w:i/>
          <w:iCs/>
          <w:kern w:val="0"/>
          <w:lang w:eastAsia="ar-SA"/>
          <w14:ligatures w14:val="none"/>
        </w:rPr>
        <w:t>1) pozitīvas(-u) atsauksmes(-</w:t>
      </w:r>
      <w:proofErr w:type="spellStart"/>
      <w:r w:rsidRPr="009D57AE">
        <w:rPr>
          <w:rFonts w:ascii="Times New Roman" w:eastAsia="Times New Roman" w:hAnsi="Times New Roman" w:cs="Times New Roman"/>
          <w:bCs/>
          <w:i/>
          <w:iCs/>
          <w:kern w:val="0"/>
          <w:lang w:eastAsia="ar-SA"/>
          <w14:ligatures w14:val="none"/>
        </w:rPr>
        <w:t>ju</w:t>
      </w:r>
      <w:proofErr w:type="spellEnd"/>
      <w:r w:rsidRPr="009D57AE">
        <w:rPr>
          <w:rFonts w:ascii="Times New Roman" w:eastAsia="Times New Roman" w:hAnsi="Times New Roman" w:cs="Times New Roman"/>
          <w:bCs/>
          <w:i/>
          <w:iCs/>
          <w:kern w:val="0"/>
          <w:lang w:eastAsia="ar-SA"/>
          <w14:ligatures w14:val="none"/>
        </w:rPr>
        <w:t xml:space="preserve">) no </w:t>
      </w:r>
      <w:r>
        <w:rPr>
          <w:rFonts w:ascii="Times New Roman" w:eastAsia="Times New Roman" w:hAnsi="Times New Roman" w:cs="Times New Roman"/>
          <w:bCs/>
          <w:i/>
          <w:iCs/>
          <w:kern w:val="0"/>
          <w:lang w:eastAsia="ar-SA"/>
          <w14:ligatures w14:val="none"/>
        </w:rPr>
        <w:t>9</w:t>
      </w:r>
      <w:r w:rsidRPr="009D57AE">
        <w:rPr>
          <w:rFonts w:ascii="Times New Roman" w:eastAsia="Times New Roman" w:hAnsi="Times New Roman" w:cs="Times New Roman"/>
          <w:bCs/>
          <w:i/>
          <w:iCs/>
          <w:kern w:val="0"/>
          <w:lang w:eastAsia="ar-SA"/>
          <w14:ligatures w14:val="none"/>
        </w:rPr>
        <w:t>.pielikumā norādītā(-</w:t>
      </w:r>
      <w:proofErr w:type="spellStart"/>
      <w:r w:rsidRPr="009D57AE">
        <w:rPr>
          <w:rFonts w:ascii="Times New Roman" w:eastAsia="Times New Roman" w:hAnsi="Times New Roman" w:cs="Times New Roman"/>
          <w:bCs/>
          <w:i/>
          <w:iCs/>
          <w:kern w:val="0"/>
          <w:lang w:eastAsia="ar-SA"/>
          <w14:ligatures w14:val="none"/>
        </w:rPr>
        <w:t>ajiem</w:t>
      </w:r>
      <w:proofErr w:type="spellEnd"/>
      <w:r w:rsidRPr="009D57AE">
        <w:rPr>
          <w:rFonts w:ascii="Times New Roman" w:eastAsia="Times New Roman" w:hAnsi="Times New Roman" w:cs="Times New Roman"/>
          <w:bCs/>
          <w:i/>
          <w:iCs/>
          <w:kern w:val="0"/>
          <w:lang w:eastAsia="ar-SA"/>
          <w14:ligatures w14:val="none"/>
        </w:rPr>
        <w:t>) pasūtītāja(-</w:t>
      </w:r>
      <w:proofErr w:type="spellStart"/>
      <w:r w:rsidRPr="009D57AE">
        <w:rPr>
          <w:rFonts w:ascii="Times New Roman" w:eastAsia="Times New Roman" w:hAnsi="Times New Roman" w:cs="Times New Roman"/>
          <w:bCs/>
          <w:i/>
          <w:iCs/>
          <w:kern w:val="0"/>
          <w:lang w:eastAsia="ar-SA"/>
          <w14:ligatures w14:val="none"/>
        </w:rPr>
        <w:t>iem</w:t>
      </w:r>
      <w:proofErr w:type="spellEnd"/>
      <w:r w:rsidRPr="009D57AE">
        <w:rPr>
          <w:rFonts w:ascii="Times New Roman" w:eastAsia="Times New Roman" w:hAnsi="Times New Roman" w:cs="Times New Roman"/>
          <w:bCs/>
          <w:i/>
          <w:iCs/>
          <w:kern w:val="0"/>
          <w:lang w:eastAsia="ar-SA"/>
          <w14:ligatures w14:val="none"/>
        </w:rPr>
        <w:t>) vai analoga dokumenta, kas apliecina, ka pakalpojums tika sniegts</w:t>
      </w:r>
      <w:r>
        <w:rPr>
          <w:rFonts w:ascii="Times New Roman" w:eastAsia="Times New Roman" w:hAnsi="Times New Roman" w:cs="Times New Roman"/>
          <w:bCs/>
          <w:i/>
          <w:iCs/>
          <w:kern w:val="0"/>
          <w:lang w:eastAsia="ar-SA"/>
          <w14:ligatures w14:val="none"/>
        </w:rPr>
        <w:t>,</w:t>
      </w:r>
      <w:r w:rsidRPr="009D57AE">
        <w:rPr>
          <w:rFonts w:ascii="Times New Roman" w:eastAsia="Times New Roman" w:hAnsi="Times New Roman" w:cs="Times New Roman"/>
          <w:bCs/>
          <w:i/>
          <w:iCs/>
          <w:kern w:val="0"/>
          <w:lang w:eastAsia="ar-SA"/>
          <w14:ligatures w14:val="none"/>
        </w:rPr>
        <w:t xml:space="preserve"> ievērojot termiņus un izvirzītās kvalitatīvās prasības, kopija(-</w:t>
      </w:r>
      <w:proofErr w:type="spellStart"/>
      <w:r w:rsidRPr="009D57AE">
        <w:rPr>
          <w:rFonts w:ascii="Times New Roman" w:eastAsia="Times New Roman" w:hAnsi="Times New Roman" w:cs="Times New Roman"/>
          <w:bCs/>
          <w:i/>
          <w:iCs/>
          <w:kern w:val="0"/>
          <w:lang w:eastAsia="ar-SA"/>
          <w14:ligatures w14:val="none"/>
        </w:rPr>
        <w:t>as</w:t>
      </w:r>
      <w:proofErr w:type="spellEnd"/>
      <w:r w:rsidRPr="009D57AE">
        <w:rPr>
          <w:rFonts w:ascii="Times New Roman" w:eastAsia="Times New Roman" w:hAnsi="Times New Roman" w:cs="Times New Roman"/>
          <w:bCs/>
          <w:i/>
          <w:iCs/>
          <w:kern w:val="0"/>
          <w:lang w:eastAsia="ar-SA"/>
          <w14:ligatures w14:val="none"/>
        </w:rPr>
        <w:t>);</w:t>
      </w:r>
    </w:p>
    <w:p w14:paraId="2D853427" w14:textId="32803106" w:rsidR="00664CE3" w:rsidRPr="00CB3AE3" w:rsidRDefault="00664CE3" w:rsidP="00664CE3">
      <w:pPr>
        <w:ind w:left="567"/>
        <w:jc w:val="both"/>
        <w:rPr>
          <w:rFonts w:ascii="Times New Roman" w:hAnsi="Times New Roman"/>
          <w:i/>
          <w:iCs/>
          <w:lang w:eastAsia="ar-SA"/>
        </w:rPr>
      </w:pPr>
      <w:r>
        <w:rPr>
          <w:rFonts w:ascii="Times New Roman" w:eastAsia="Times New Roman" w:hAnsi="Times New Roman" w:cs="Times New Roman"/>
          <w:bCs/>
          <w:i/>
          <w:iCs/>
          <w:kern w:val="0"/>
          <w:lang w:eastAsia="ar-SA"/>
          <w14:ligatures w14:val="none"/>
        </w:rPr>
        <w:t>2</w:t>
      </w:r>
      <w:r w:rsidRPr="00CB3AE3">
        <w:rPr>
          <w:rFonts w:ascii="Times New Roman" w:eastAsia="Times New Roman" w:hAnsi="Times New Roman" w:cs="Times New Roman"/>
          <w:bCs/>
          <w:i/>
          <w:iCs/>
          <w:kern w:val="0"/>
          <w:lang w:eastAsia="ar-SA"/>
          <w14:ligatures w14:val="none"/>
        </w:rPr>
        <w:t xml:space="preserve">) </w:t>
      </w:r>
      <w:r w:rsidRPr="00CB3AE3">
        <w:rPr>
          <w:rFonts w:ascii="Times New Roman" w:hAnsi="Times New Roman"/>
          <w:i/>
          <w:iCs/>
          <w:lang w:eastAsia="ar-SA"/>
        </w:rPr>
        <w:t>dokumenta kopij</w:t>
      </w:r>
      <w:r>
        <w:rPr>
          <w:rFonts w:ascii="Times New Roman" w:hAnsi="Times New Roman"/>
          <w:i/>
          <w:iCs/>
          <w:lang w:eastAsia="ar-SA"/>
        </w:rPr>
        <w:t>a</w:t>
      </w:r>
      <w:r w:rsidRPr="00CB3AE3">
        <w:rPr>
          <w:rFonts w:ascii="Times New Roman" w:hAnsi="Times New Roman"/>
          <w:i/>
          <w:iCs/>
          <w:lang w:eastAsia="ar-SA"/>
        </w:rPr>
        <w:t>, k</w:t>
      </w:r>
      <w:r>
        <w:rPr>
          <w:rFonts w:ascii="Times New Roman" w:hAnsi="Times New Roman"/>
          <w:i/>
          <w:iCs/>
          <w:lang w:eastAsia="ar-SA"/>
        </w:rPr>
        <w:t>as</w:t>
      </w:r>
      <w:r w:rsidRPr="00CB3AE3">
        <w:rPr>
          <w:rFonts w:ascii="Times New Roman" w:hAnsi="Times New Roman"/>
          <w:i/>
          <w:iCs/>
          <w:lang w:eastAsia="ar-SA"/>
        </w:rPr>
        <w:t xml:space="preserve"> apliecina, ka </w:t>
      </w:r>
      <w:r>
        <w:rPr>
          <w:rFonts w:ascii="Times New Roman" w:hAnsi="Times New Roman"/>
          <w:i/>
          <w:iCs/>
          <w:lang w:eastAsia="ar-SA"/>
        </w:rPr>
        <w:t>9</w:t>
      </w:r>
      <w:r w:rsidRPr="00CB3AE3">
        <w:rPr>
          <w:rFonts w:ascii="Times New Roman" w:hAnsi="Times New Roman"/>
          <w:i/>
          <w:iCs/>
          <w:lang w:eastAsia="ar-SA"/>
        </w:rPr>
        <w:t>.pielikumā pieredzes apliecināšanai norādītais būvobjekts pieņemts ar darbu pabeigšanas aktu vai nodots ekspluatācijā, ja tas paredzēts, atbilstoši normatīvo aktu prasībām.</w:t>
      </w:r>
    </w:p>
    <w:p w14:paraId="6A2E8A9E" w14:textId="50D347D8" w:rsidR="00664CE3" w:rsidRPr="009D57AE" w:rsidRDefault="00664CE3" w:rsidP="00664CE3">
      <w:pPr>
        <w:spacing w:after="0" w:line="240" w:lineRule="auto"/>
        <w:ind w:firstLine="567"/>
        <w:rPr>
          <w:rFonts w:ascii="Times New Roman" w:eastAsia="Times New Roman" w:hAnsi="Times New Roman" w:cs="Times New Roman"/>
          <w:kern w:val="0"/>
          <w14:ligatures w14:val="none"/>
        </w:rPr>
      </w:pPr>
      <w:r w:rsidRPr="009D57AE">
        <w:rPr>
          <w:rFonts w:ascii="Times New Roman" w:eastAsia="Times New Roman" w:hAnsi="Times New Roman" w:cs="Times New Roman"/>
          <w:kern w:val="0"/>
          <w14:ligatures w14:val="none"/>
        </w:rPr>
        <w:t>______________202</w:t>
      </w:r>
      <w:r>
        <w:rPr>
          <w:rFonts w:ascii="Times New Roman" w:eastAsia="Times New Roman" w:hAnsi="Times New Roman" w:cs="Times New Roman"/>
          <w:kern w:val="0"/>
          <w14:ligatures w14:val="none"/>
        </w:rPr>
        <w:t>6</w:t>
      </w:r>
      <w:r w:rsidRPr="009D57AE">
        <w:rPr>
          <w:rFonts w:ascii="Times New Roman" w:eastAsia="Times New Roman" w:hAnsi="Times New Roman" w:cs="Times New Roman"/>
          <w:kern w:val="0"/>
          <w14:ligatures w14:val="none"/>
        </w:rPr>
        <w:t>.gada ____.______________</w:t>
      </w:r>
    </w:p>
    <w:p w14:paraId="1688B00F" w14:textId="77777777" w:rsidR="00664CE3" w:rsidRPr="009D57AE" w:rsidRDefault="00664CE3" w:rsidP="00664CE3">
      <w:pPr>
        <w:spacing w:after="0" w:line="240" w:lineRule="auto"/>
        <w:rPr>
          <w:rFonts w:ascii="Times New Roman" w:eastAsia="Times New Roman" w:hAnsi="Times New Roman" w:cs="Times New Roman"/>
          <w:i/>
          <w:iCs/>
          <w:kern w:val="0"/>
          <w14:ligatures w14:val="none"/>
        </w:rPr>
      </w:pPr>
      <w:r w:rsidRPr="009D57AE">
        <w:rPr>
          <w:rFonts w:ascii="Times New Roman" w:eastAsia="Times New Roman" w:hAnsi="Times New Roman" w:cs="Times New Roman"/>
          <w:kern w:val="0"/>
          <w14:ligatures w14:val="none"/>
        </w:rPr>
        <w:t xml:space="preserve">            </w:t>
      </w:r>
      <w:r w:rsidRPr="009D57AE">
        <w:rPr>
          <w:rFonts w:ascii="Times New Roman" w:eastAsia="Times New Roman" w:hAnsi="Times New Roman" w:cs="Times New Roman"/>
          <w:i/>
          <w:iCs/>
          <w:kern w:val="0"/>
          <w14:ligatures w14:val="none"/>
        </w:rPr>
        <w:t>(vieta)</w:t>
      </w:r>
    </w:p>
    <w:tbl>
      <w:tblPr>
        <w:tblW w:w="9225" w:type="dxa"/>
        <w:tblLayout w:type="fixed"/>
        <w:tblLook w:val="04A0" w:firstRow="1" w:lastRow="0" w:firstColumn="1" w:lastColumn="0" w:noHBand="0" w:noVBand="1"/>
      </w:tblPr>
      <w:tblGrid>
        <w:gridCol w:w="2802"/>
        <w:gridCol w:w="6423"/>
      </w:tblGrid>
      <w:tr w:rsidR="00664CE3" w:rsidRPr="009D57AE" w14:paraId="1077B43F" w14:textId="77777777" w:rsidTr="008C4C22">
        <w:trPr>
          <w:cantSplit/>
        </w:trPr>
        <w:tc>
          <w:tcPr>
            <w:tcW w:w="2802" w:type="dxa"/>
          </w:tcPr>
          <w:p w14:paraId="14D6EF11" w14:textId="77777777" w:rsidR="00664CE3" w:rsidRPr="009D57AE" w:rsidRDefault="00664CE3" w:rsidP="008C4C22">
            <w:pPr>
              <w:spacing w:after="0" w:line="240" w:lineRule="auto"/>
              <w:rPr>
                <w:rFonts w:ascii="Times New Roman" w:eastAsia="Times New Roman" w:hAnsi="Times New Roman" w:cs="Times New Roman"/>
                <w:kern w:val="0"/>
                <w14:ligatures w14:val="none"/>
              </w:rPr>
            </w:pPr>
          </w:p>
        </w:tc>
        <w:tc>
          <w:tcPr>
            <w:tcW w:w="6423" w:type="dxa"/>
          </w:tcPr>
          <w:p w14:paraId="149E1AD2" w14:textId="77777777" w:rsidR="00664CE3" w:rsidRPr="009D57AE" w:rsidRDefault="00664CE3" w:rsidP="008C4C22">
            <w:pPr>
              <w:spacing w:after="0" w:line="240" w:lineRule="auto"/>
              <w:jc w:val="center"/>
              <w:rPr>
                <w:rFonts w:ascii="Times New Roman" w:eastAsia="Times New Roman" w:hAnsi="Times New Roman" w:cs="Times New Roman"/>
                <w:i/>
                <w:kern w:val="0"/>
                <w14:ligatures w14:val="none"/>
              </w:rPr>
            </w:pPr>
          </w:p>
        </w:tc>
      </w:tr>
    </w:tbl>
    <w:p w14:paraId="5B4A9313" w14:textId="77777777" w:rsidR="00664CE3" w:rsidRDefault="00664CE3" w:rsidP="00664CE3">
      <w:pPr>
        <w:spacing w:after="0" w:line="240" w:lineRule="auto"/>
        <w:jc w:val="right"/>
        <w:rPr>
          <w:rFonts w:ascii="Times New Roman" w:eastAsia="Times New Roman" w:hAnsi="Times New Roman" w:cs="Times New Roman"/>
          <w:b/>
          <w:kern w:val="0"/>
          <w:sz w:val="20"/>
          <w:szCs w:val="20"/>
          <w:lang w:eastAsia="ar-SA"/>
          <w14:ligatures w14:val="none"/>
        </w:rPr>
      </w:pPr>
    </w:p>
    <w:p w14:paraId="56F936F6" w14:textId="77777777" w:rsidR="00664CE3" w:rsidRPr="00AA177F" w:rsidRDefault="00664CE3" w:rsidP="00664CE3">
      <w:pPr>
        <w:spacing w:after="0" w:line="240" w:lineRule="auto"/>
        <w:rPr>
          <w:rFonts w:ascii="Times New Roman" w:eastAsia="Times New Roman" w:hAnsi="Times New Roman" w:cs="Times New Roman"/>
          <w:kern w:val="0"/>
          <w14:ligatures w14:val="none"/>
        </w:rPr>
      </w:pPr>
      <w:r w:rsidRPr="00AA177F">
        <w:rPr>
          <w:rFonts w:ascii="Times New Roman" w:eastAsia="Times New Roman" w:hAnsi="Times New Roman" w:cs="Times New Roman"/>
          <w:kern w:val="0"/>
          <w14:ligatures w14:val="none"/>
        </w:rPr>
        <w:t>Pretendenta pārstāvis            ___________________________________________________________</w:t>
      </w:r>
    </w:p>
    <w:p w14:paraId="31BE6D42" w14:textId="77777777" w:rsidR="00664CE3" w:rsidRDefault="00664CE3" w:rsidP="00664CE3">
      <w:pPr>
        <w:spacing w:after="0" w:line="240" w:lineRule="auto"/>
        <w:jc w:val="center"/>
        <w:rPr>
          <w:rFonts w:ascii="Times New Roman" w:eastAsia="Times New Roman" w:hAnsi="Times New Roman" w:cs="Times New Roman"/>
          <w:i/>
          <w:kern w:val="0"/>
          <w14:ligatures w14:val="none"/>
        </w:rPr>
      </w:pPr>
      <w:r w:rsidRPr="00AA177F">
        <w:rPr>
          <w:rFonts w:ascii="Times New Roman" w:eastAsia="Times New Roman" w:hAnsi="Times New Roman" w:cs="Times New Roman"/>
          <w:i/>
          <w:kern w:val="0"/>
          <w14:ligatures w14:val="none"/>
        </w:rPr>
        <w:t xml:space="preserve">                                               ( paraksts, vārds, uzvārds)</w:t>
      </w:r>
      <w:r>
        <w:rPr>
          <w:rFonts w:ascii="Times New Roman" w:eastAsia="Times New Roman" w:hAnsi="Times New Roman" w:cs="Times New Roman"/>
          <w:i/>
          <w:kern w:val="0"/>
          <w14:ligatures w14:val="none"/>
        </w:rPr>
        <w:br w:type="page"/>
      </w:r>
    </w:p>
    <w:p w14:paraId="26742B13" w14:textId="4D72DA4A" w:rsidR="00664CE3" w:rsidRPr="00C12F70" w:rsidRDefault="00664CE3" w:rsidP="00664CE3">
      <w:pPr>
        <w:spacing w:after="0" w:line="240" w:lineRule="auto"/>
        <w:jc w:val="right"/>
        <w:rPr>
          <w:rFonts w:ascii="Times New Roman" w:eastAsia="Times New Roman" w:hAnsi="Times New Roman" w:cs="Times New Roman"/>
          <w:kern w:val="0"/>
          <w:sz w:val="20"/>
          <w:szCs w:val="20"/>
          <w:lang w:eastAsia="ar-SA"/>
          <w14:ligatures w14:val="none"/>
        </w:rPr>
      </w:pPr>
      <w:r>
        <w:rPr>
          <w:rFonts w:ascii="Times New Roman" w:eastAsia="Times New Roman" w:hAnsi="Times New Roman" w:cs="Times New Roman"/>
          <w:b/>
          <w:kern w:val="0"/>
          <w:sz w:val="20"/>
          <w:szCs w:val="20"/>
          <w:lang w:eastAsia="ar-SA"/>
          <w14:ligatures w14:val="none"/>
        </w:rPr>
        <w:lastRenderedPageBreak/>
        <w:t>10</w:t>
      </w:r>
      <w:r w:rsidRPr="00C12F70">
        <w:rPr>
          <w:rFonts w:ascii="Times New Roman" w:eastAsia="Times New Roman" w:hAnsi="Times New Roman" w:cs="Times New Roman"/>
          <w:b/>
          <w:kern w:val="0"/>
          <w:sz w:val="20"/>
          <w:szCs w:val="20"/>
          <w:lang w:eastAsia="ar-SA"/>
          <w14:ligatures w14:val="none"/>
        </w:rPr>
        <w:t>. PIELIKUMS</w:t>
      </w:r>
      <w:r w:rsidRPr="00C12F70">
        <w:rPr>
          <w:rFonts w:ascii="Times New Roman" w:eastAsia="Times New Roman" w:hAnsi="Times New Roman" w:cs="Times New Roman"/>
          <w:kern w:val="0"/>
          <w:sz w:val="20"/>
          <w:szCs w:val="20"/>
          <w:lang w:eastAsia="ar-SA"/>
          <w14:ligatures w14:val="none"/>
        </w:rPr>
        <w:t xml:space="preserve"> iepirkuma nolikumam </w:t>
      </w:r>
    </w:p>
    <w:p w14:paraId="51A5520A" w14:textId="76803E2E" w:rsidR="00664CE3" w:rsidRPr="00C12F70" w:rsidRDefault="00664CE3" w:rsidP="00664CE3">
      <w:pPr>
        <w:spacing w:after="0" w:line="240" w:lineRule="auto"/>
        <w:ind w:left="4536"/>
        <w:jc w:val="right"/>
        <w:rPr>
          <w:rFonts w:ascii="Times New Roman" w:eastAsia="Times New Roman" w:hAnsi="Times New Roman" w:cs="Times New Roman"/>
          <w:kern w:val="0"/>
          <w:sz w:val="20"/>
          <w:szCs w:val="20"/>
          <w14:ligatures w14:val="none"/>
        </w:rPr>
      </w:pPr>
      <w:r w:rsidRPr="00C12F70">
        <w:rPr>
          <w:rFonts w:ascii="Times New Roman" w:eastAsia="Times New Roman" w:hAnsi="Times New Roman" w:cs="Times New Roman"/>
          <w:kern w:val="0"/>
          <w:sz w:val="20"/>
          <w:szCs w:val="20"/>
          <w:lang w:eastAsia="ar-SA"/>
          <w14:ligatures w14:val="none"/>
        </w:rPr>
        <w:t>“</w:t>
      </w:r>
      <w:r w:rsidR="00D75E10" w:rsidRPr="00D75E10">
        <w:rPr>
          <w:rFonts w:ascii="Times New Roman" w:eastAsia="Times New Roman" w:hAnsi="Times New Roman" w:cs="Times New Roman"/>
          <w:kern w:val="0"/>
          <w:sz w:val="20"/>
          <w:szCs w:val="20"/>
          <w14:ligatures w14:val="none"/>
        </w:rPr>
        <w:t xml:space="preserve">Būvdarbu pabeigšana </w:t>
      </w:r>
      <w:r w:rsidR="006919FA">
        <w:rPr>
          <w:rFonts w:ascii="Times New Roman" w:eastAsia="Times New Roman" w:hAnsi="Times New Roman" w:cs="Times New Roman"/>
          <w:kern w:val="0"/>
          <w:sz w:val="20"/>
          <w:szCs w:val="20"/>
          <w14:ligatures w14:val="none"/>
        </w:rPr>
        <w:t xml:space="preserve">Jezuītu klostera kompleksa un Ilūkstes upes piekrastes publiskās </w:t>
      </w:r>
      <w:proofErr w:type="spellStart"/>
      <w:r w:rsidR="006919FA">
        <w:rPr>
          <w:rFonts w:ascii="Times New Roman" w:eastAsia="Times New Roman" w:hAnsi="Times New Roman" w:cs="Times New Roman"/>
          <w:kern w:val="0"/>
          <w:sz w:val="20"/>
          <w:szCs w:val="20"/>
          <w14:ligatures w14:val="none"/>
        </w:rPr>
        <w:t>ārtelpas</w:t>
      </w:r>
      <w:proofErr w:type="spellEnd"/>
      <w:r w:rsidR="006919FA">
        <w:rPr>
          <w:rFonts w:ascii="Times New Roman" w:eastAsia="Times New Roman" w:hAnsi="Times New Roman" w:cs="Times New Roman"/>
          <w:kern w:val="0"/>
          <w:sz w:val="20"/>
          <w:szCs w:val="20"/>
          <w14:ligatures w14:val="none"/>
        </w:rPr>
        <w:t xml:space="preserve"> attīstībai</w:t>
      </w:r>
      <w:r w:rsidRPr="00C12F70">
        <w:rPr>
          <w:rFonts w:ascii="Times New Roman" w:eastAsia="Times New Roman" w:hAnsi="Times New Roman" w:cs="Times New Roman"/>
          <w:kern w:val="0"/>
          <w:sz w:val="20"/>
          <w:szCs w:val="20"/>
          <w14:ligatures w14:val="none"/>
        </w:rPr>
        <w:t>”</w:t>
      </w:r>
    </w:p>
    <w:p w14:paraId="4E49372D" w14:textId="35FE5572" w:rsidR="00664CE3" w:rsidRPr="00C12F70" w:rsidRDefault="00664CE3" w:rsidP="00664CE3">
      <w:pPr>
        <w:spacing w:after="0" w:line="240" w:lineRule="auto"/>
        <w:jc w:val="right"/>
        <w:rPr>
          <w:rFonts w:ascii="Times New Roman" w:eastAsia="Times New Roman" w:hAnsi="Times New Roman" w:cs="Times New Roman"/>
          <w:kern w:val="0"/>
          <w:sz w:val="20"/>
          <w:szCs w:val="20"/>
          <w:lang w:eastAsia="ar-SA"/>
          <w14:ligatures w14:val="none"/>
        </w:rPr>
      </w:pPr>
      <w:r w:rsidRPr="00C12F70">
        <w:rPr>
          <w:rFonts w:ascii="Times New Roman" w:eastAsia="Times New Roman" w:hAnsi="Times New Roman" w:cs="Times New Roman"/>
          <w:kern w:val="0"/>
          <w:sz w:val="20"/>
          <w:szCs w:val="20"/>
          <w:lang w:eastAsia="ar-SA"/>
          <w14:ligatures w14:val="none"/>
        </w:rPr>
        <w:t xml:space="preserve">Identifikācijas numurs </w:t>
      </w:r>
      <w:r>
        <w:rPr>
          <w:rFonts w:ascii="Times New Roman" w:eastAsia="Times New Roman" w:hAnsi="Times New Roman" w:cs="Times New Roman"/>
          <w:kern w:val="0"/>
          <w:sz w:val="20"/>
          <w:szCs w:val="20"/>
          <w:lang w:eastAsia="ar-SA"/>
          <w14:ligatures w14:val="none"/>
        </w:rPr>
        <w:t xml:space="preserve">ANPCP </w:t>
      </w:r>
      <w:r w:rsidR="002D6297">
        <w:rPr>
          <w:rFonts w:ascii="Times New Roman" w:eastAsia="Times New Roman" w:hAnsi="Times New Roman" w:cs="Times New Roman"/>
          <w:kern w:val="0"/>
          <w:sz w:val="20"/>
          <w:szCs w:val="20"/>
          <w:lang w:eastAsia="ar-SA"/>
          <w14:ligatures w14:val="none"/>
        </w:rPr>
        <w:t>2026/57</w:t>
      </w:r>
    </w:p>
    <w:p w14:paraId="69631100" w14:textId="77777777" w:rsidR="00664CE3" w:rsidRDefault="00664CE3" w:rsidP="003D0334">
      <w:pPr>
        <w:widowControl w:val="0"/>
        <w:tabs>
          <w:tab w:val="left" w:pos="7655"/>
        </w:tabs>
        <w:autoSpaceDE w:val="0"/>
        <w:autoSpaceDN w:val="0"/>
        <w:spacing w:before="1" w:after="0" w:line="240" w:lineRule="auto"/>
        <w:jc w:val="center"/>
        <w:rPr>
          <w:rFonts w:ascii="Times New Roman" w:eastAsia="Times New Roman" w:hAnsi="Times New Roman" w:cs="Times New Roman"/>
          <w:b/>
          <w:kern w:val="0"/>
          <w:sz w:val="24"/>
          <w:szCs w:val="24"/>
          <w:lang w:eastAsia="lv-LV" w:bidi="lv-LV"/>
          <w14:ligatures w14:val="none"/>
        </w:rPr>
      </w:pPr>
    </w:p>
    <w:p w14:paraId="48918832" w14:textId="77777777" w:rsidR="00664CE3" w:rsidRDefault="00664CE3" w:rsidP="003D0334">
      <w:pPr>
        <w:widowControl w:val="0"/>
        <w:tabs>
          <w:tab w:val="left" w:pos="7655"/>
        </w:tabs>
        <w:autoSpaceDE w:val="0"/>
        <w:autoSpaceDN w:val="0"/>
        <w:spacing w:before="1" w:after="0" w:line="240" w:lineRule="auto"/>
        <w:jc w:val="center"/>
        <w:rPr>
          <w:rFonts w:ascii="Times New Roman" w:eastAsia="Times New Roman" w:hAnsi="Times New Roman" w:cs="Times New Roman"/>
          <w:b/>
          <w:kern w:val="0"/>
          <w:sz w:val="24"/>
          <w:szCs w:val="24"/>
          <w:lang w:eastAsia="lv-LV" w:bidi="lv-LV"/>
          <w14:ligatures w14:val="none"/>
        </w:rPr>
      </w:pPr>
    </w:p>
    <w:p w14:paraId="04CB8352" w14:textId="147FC144" w:rsidR="003D0334" w:rsidRPr="00C12F70" w:rsidRDefault="003D0334" w:rsidP="003D0334">
      <w:pPr>
        <w:widowControl w:val="0"/>
        <w:tabs>
          <w:tab w:val="left" w:pos="7655"/>
        </w:tabs>
        <w:autoSpaceDE w:val="0"/>
        <w:autoSpaceDN w:val="0"/>
        <w:spacing w:before="1" w:after="0" w:line="240" w:lineRule="auto"/>
        <w:jc w:val="center"/>
        <w:rPr>
          <w:rFonts w:ascii="Times New Roman" w:eastAsia="Times New Roman" w:hAnsi="Times New Roman" w:cs="Times New Roman"/>
          <w:b/>
          <w:kern w:val="0"/>
          <w:sz w:val="24"/>
          <w:szCs w:val="24"/>
          <w:lang w:eastAsia="lv-LV" w:bidi="lv-LV"/>
          <w14:ligatures w14:val="none"/>
        </w:rPr>
      </w:pPr>
      <w:r w:rsidRPr="00C12F70">
        <w:rPr>
          <w:rFonts w:ascii="Times New Roman" w:eastAsia="Times New Roman" w:hAnsi="Times New Roman" w:cs="Times New Roman"/>
          <w:b/>
          <w:kern w:val="0"/>
          <w:sz w:val="24"/>
          <w:szCs w:val="24"/>
          <w:lang w:eastAsia="lv-LV" w:bidi="lv-LV"/>
          <w14:ligatures w14:val="none"/>
        </w:rPr>
        <w:t>APLIECINĀJUMS PAR NEATKARĪGI IZSTRĀDĀTU PIEDĀVĀJUMU</w:t>
      </w:r>
    </w:p>
    <w:p w14:paraId="0E7988F4" w14:textId="77777777" w:rsidR="003D0334" w:rsidRPr="00C12F70" w:rsidRDefault="003D0334" w:rsidP="003D0334">
      <w:pPr>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Atklātam konkursam </w:t>
      </w:r>
    </w:p>
    <w:p w14:paraId="6787B9E7" w14:textId="6A81970E" w:rsidR="003D0334" w:rsidRPr="004F59A7" w:rsidRDefault="003D0334" w:rsidP="003D0334">
      <w:pPr>
        <w:spacing w:after="0" w:line="240" w:lineRule="auto"/>
        <w:jc w:val="center"/>
        <w:rPr>
          <w:rFonts w:ascii="Times New Roman" w:eastAsia="Times New Roman" w:hAnsi="Times New Roman" w:cs="Times New Roman"/>
          <w:b/>
          <w:bCs/>
          <w:kern w:val="0"/>
          <w:sz w:val="24"/>
          <w:szCs w:val="24"/>
          <w14:ligatures w14:val="none"/>
        </w:rPr>
      </w:pPr>
      <w:r w:rsidRPr="004F59A7">
        <w:rPr>
          <w:rFonts w:ascii="Times New Roman" w:eastAsia="Times New Roman" w:hAnsi="Times New Roman" w:cs="Times New Roman"/>
          <w:b/>
          <w:bCs/>
          <w:kern w:val="0"/>
          <w:sz w:val="24"/>
          <w:szCs w:val="24"/>
          <w14:ligatures w14:val="none"/>
        </w:rPr>
        <w:t>“</w:t>
      </w:r>
      <w:r w:rsidR="00D75E10" w:rsidRPr="00D75E10">
        <w:rPr>
          <w:rFonts w:ascii="Times New Roman" w:eastAsia="Times New Roman" w:hAnsi="Times New Roman" w:cs="Times New Roman"/>
          <w:b/>
          <w:bCs/>
          <w:kern w:val="0"/>
          <w:sz w:val="24"/>
          <w:szCs w:val="24"/>
          <w14:ligatures w14:val="none"/>
        </w:rPr>
        <w:t>Būvdarbu pabeigšana</w:t>
      </w:r>
      <w:r w:rsidR="00D75E10">
        <w:rPr>
          <w:rFonts w:ascii="Times New Roman" w:eastAsia="Times New Roman" w:hAnsi="Times New Roman" w:cs="Times New Roman"/>
          <w:b/>
          <w:bCs/>
          <w:kern w:val="0"/>
          <w:sz w:val="24"/>
          <w:szCs w:val="24"/>
          <w14:ligatures w14:val="none"/>
        </w:rPr>
        <w:t xml:space="preserve"> </w:t>
      </w:r>
      <w:r w:rsidR="006919FA">
        <w:rPr>
          <w:rFonts w:ascii="Times New Roman" w:eastAsia="Times New Roman" w:hAnsi="Times New Roman" w:cs="Times New Roman"/>
          <w:b/>
          <w:bCs/>
          <w:kern w:val="0"/>
          <w:sz w:val="24"/>
          <w:szCs w:val="24"/>
          <w14:ligatures w14:val="none"/>
        </w:rPr>
        <w:t xml:space="preserve"> Jezuītu klostera kompleksa un Ilūkstes upes piekrastes publiskās </w:t>
      </w:r>
      <w:proofErr w:type="spellStart"/>
      <w:r w:rsidR="006919FA">
        <w:rPr>
          <w:rFonts w:ascii="Times New Roman" w:eastAsia="Times New Roman" w:hAnsi="Times New Roman" w:cs="Times New Roman"/>
          <w:b/>
          <w:bCs/>
          <w:kern w:val="0"/>
          <w:sz w:val="24"/>
          <w:szCs w:val="24"/>
          <w14:ligatures w14:val="none"/>
        </w:rPr>
        <w:t>ārtelpas</w:t>
      </w:r>
      <w:proofErr w:type="spellEnd"/>
      <w:r w:rsidR="006919FA">
        <w:rPr>
          <w:rFonts w:ascii="Times New Roman" w:eastAsia="Times New Roman" w:hAnsi="Times New Roman" w:cs="Times New Roman"/>
          <w:b/>
          <w:bCs/>
          <w:kern w:val="0"/>
          <w:sz w:val="24"/>
          <w:szCs w:val="24"/>
          <w14:ligatures w14:val="none"/>
        </w:rPr>
        <w:t xml:space="preserve"> attīstībai</w:t>
      </w:r>
      <w:r w:rsidRPr="004F59A7">
        <w:rPr>
          <w:rFonts w:ascii="Times New Roman" w:eastAsia="Times New Roman" w:hAnsi="Times New Roman" w:cs="Times New Roman"/>
          <w:b/>
          <w:bCs/>
          <w:kern w:val="0"/>
          <w:sz w:val="24"/>
          <w:szCs w:val="24"/>
          <w14:ligatures w14:val="none"/>
        </w:rPr>
        <w:t>”</w:t>
      </w:r>
    </w:p>
    <w:p w14:paraId="5CF3B4C6" w14:textId="3C5E2CB1" w:rsidR="003D0334" w:rsidRPr="00C12F70" w:rsidRDefault="003D0334" w:rsidP="003D0334">
      <w:pPr>
        <w:tabs>
          <w:tab w:val="left" w:pos="426"/>
        </w:tabs>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lang w:eastAsia="ar-SA"/>
          <w14:ligatures w14:val="none"/>
        </w:rPr>
        <w:t>(</w:t>
      </w:r>
      <w:r w:rsidRPr="00C12F70">
        <w:rPr>
          <w:rFonts w:ascii="Times New Roman" w:eastAsia="Times New Roman" w:hAnsi="Times New Roman" w:cs="Times New Roman"/>
          <w:kern w:val="0"/>
          <w:sz w:val="24"/>
          <w:szCs w:val="24"/>
          <w14:ligatures w14:val="none"/>
        </w:rPr>
        <w:t>id</w:t>
      </w:r>
      <w:r>
        <w:rPr>
          <w:rFonts w:ascii="Times New Roman" w:eastAsia="Times New Roman" w:hAnsi="Times New Roman" w:cs="Times New Roman"/>
          <w:kern w:val="0"/>
          <w:sz w:val="24"/>
          <w:szCs w:val="24"/>
          <w14:ligatures w14:val="none"/>
        </w:rPr>
        <w:t xml:space="preserve">entifikācijas </w:t>
      </w:r>
      <w:r w:rsidRPr="00C12F70">
        <w:rPr>
          <w:rFonts w:ascii="Times New Roman" w:eastAsia="Times New Roman" w:hAnsi="Times New Roman" w:cs="Times New Roman"/>
          <w:kern w:val="0"/>
          <w:sz w:val="24"/>
          <w:szCs w:val="24"/>
          <w14:ligatures w14:val="none"/>
        </w:rPr>
        <w:t xml:space="preserve">Nr. </w:t>
      </w:r>
      <w:r>
        <w:rPr>
          <w:rFonts w:ascii="Times New Roman" w:eastAsia="Times New Roman" w:hAnsi="Times New Roman" w:cs="Times New Roman"/>
          <w:kern w:val="0"/>
          <w:sz w:val="24"/>
          <w:szCs w:val="24"/>
          <w14:ligatures w14:val="none"/>
        </w:rPr>
        <w:t xml:space="preserve">ANPCP </w:t>
      </w:r>
      <w:r w:rsidR="002D6297">
        <w:rPr>
          <w:rFonts w:ascii="Times New Roman" w:eastAsia="Times New Roman" w:hAnsi="Times New Roman" w:cs="Times New Roman"/>
          <w:kern w:val="0"/>
          <w:sz w:val="24"/>
          <w:szCs w:val="24"/>
          <w14:ligatures w14:val="none"/>
        </w:rPr>
        <w:t>2026/57</w:t>
      </w:r>
      <w:r w:rsidRPr="00C12F70">
        <w:rPr>
          <w:rFonts w:ascii="Times New Roman" w:eastAsia="Times New Roman" w:hAnsi="Times New Roman" w:cs="Times New Roman"/>
          <w:kern w:val="0"/>
          <w:sz w:val="24"/>
          <w:szCs w:val="24"/>
          <w14:ligatures w14:val="none"/>
        </w:rPr>
        <w:t>)</w:t>
      </w:r>
    </w:p>
    <w:p w14:paraId="0C6AF250" w14:textId="77777777" w:rsidR="003D0334" w:rsidRPr="004F59A7" w:rsidRDefault="003D0334" w:rsidP="003D0334">
      <w:pPr>
        <w:spacing w:after="0" w:line="240" w:lineRule="auto"/>
        <w:ind w:left="284" w:right="423" w:hanging="284"/>
        <w:jc w:val="both"/>
        <w:rPr>
          <w:rFonts w:ascii="Times New Roman" w:eastAsia="Times New Roman" w:hAnsi="Times New Roman" w:cs="Times New Roman"/>
          <w:bCs/>
          <w:kern w:val="0"/>
          <w:sz w:val="16"/>
          <w:szCs w:val="16"/>
          <w14:ligatures w14:val="none"/>
        </w:rPr>
      </w:pPr>
    </w:p>
    <w:p w14:paraId="7DDEAD7E" w14:textId="6B34D1B6" w:rsidR="003D0334" w:rsidRPr="00C12F70" w:rsidRDefault="003D0334" w:rsidP="003D0334">
      <w:pPr>
        <w:spacing w:after="0" w:line="240" w:lineRule="auto"/>
        <w:jc w:val="both"/>
        <w:rPr>
          <w:rFonts w:ascii="Times New Roman" w:eastAsia="Times New Roman" w:hAnsi="Times New Roman" w:cs="Times New Roman"/>
          <w:bCs/>
          <w:kern w:val="0"/>
          <w:sz w:val="23"/>
          <w:szCs w:val="23"/>
          <w:u w:val="single"/>
          <w14:ligatures w14:val="none"/>
        </w:rPr>
      </w:pPr>
      <w:r w:rsidRPr="00C12F70">
        <w:rPr>
          <w:rFonts w:ascii="Times New Roman" w:eastAsia="Times New Roman" w:hAnsi="Times New Roman" w:cs="Times New Roman"/>
          <w:bCs/>
          <w:kern w:val="0"/>
          <w:sz w:val="23"/>
          <w:szCs w:val="23"/>
          <w14:ligatures w14:val="none"/>
        </w:rPr>
        <w:t xml:space="preserve">Ar šo, sniedzot izsmeļošu un patiesu informāciju, </w:t>
      </w:r>
      <w:r w:rsidRPr="00D96FC4">
        <w:rPr>
          <w:rFonts w:ascii="Times New Roman" w:eastAsia="Times New Roman" w:hAnsi="Times New Roman" w:cs="Times New Roman"/>
          <w:bCs/>
          <w:color w:val="0070C0"/>
          <w:kern w:val="0"/>
          <w:sz w:val="23"/>
          <w:szCs w:val="23"/>
          <w14:ligatures w14:val="none"/>
        </w:rPr>
        <w:t>(</w:t>
      </w:r>
      <w:r w:rsidRPr="00D96FC4">
        <w:rPr>
          <w:rFonts w:ascii="Times New Roman" w:eastAsia="Times New Roman" w:hAnsi="Times New Roman" w:cs="Times New Roman"/>
          <w:bCs/>
          <w:i/>
          <w:color w:val="0070C0"/>
          <w:kern w:val="0"/>
          <w:sz w:val="23"/>
          <w:szCs w:val="23"/>
          <w14:ligatures w14:val="none"/>
        </w:rPr>
        <w:t xml:space="preserve">Pretendenta nosaukums, </w:t>
      </w:r>
      <w:proofErr w:type="spellStart"/>
      <w:r w:rsidRPr="00D96FC4">
        <w:rPr>
          <w:rFonts w:ascii="Times New Roman" w:eastAsia="Times New Roman" w:hAnsi="Times New Roman" w:cs="Times New Roman"/>
          <w:bCs/>
          <w:i/>
          <w:color w:val="0070C0"/>
          <w:kern w:val="0"/>
          <w:sz w:val="23"/>
          <w:szCs w:val="23"/>
          <w14:ligatures w14:val="none"/>
        </w:rPr>
        <w:t>reģ</w:t>
      </w:r>
      <w:proofErr w:type="spellEnd"/>
      <w:r w:rsidRPr="00D96FC4">
        <w:rPr>
          <w:rFonts w:ascii="Times New Roman" w:eastAsia="Times New Roman" w:hAnsi="Times New Roman" w:cs="Times New Roman"/>
          <w:bCs/>
          <w:i/>
          <w:color w:val="0070C0"/>
          <w:kern w:val="0"/>
          <w:sz w:val="23"/>
          <w:szCs w:val="23"/>
          <w14:ligatures w14:val="none"/>
        </w:rPr>
        <w:t>. Nr.)</w:t>
      </w:r>
      <w:r w:rsidRPr="00D96FC4">
        <w:rPr>
          <w:rFonts w:ascii="Times New Roman" w:eastAsia="Times New Roman" w:hAnsi="Times New Roman" w:cs="Times New Roman"/>
          <w:b/>
          <w:i/>
          <w:color w:val="0070C0"/>
          <w:kern w:val="0"/>
          <w:sz w:val="23"/>
          <w:szCs w:val="23"/>
          <w14:ligatures w14:val="none"/>
        </w:rPr>
        <w:t xml:space="preserve"> </w:t>
      </w:r>
      <w:r w:rsidRPr="00C12F70">
        <w:rPr>
          <w:rFonts w:ascii="Times New Roman" w:eastAsia="Times New Roman" w:hAnsi="Times New Roman" w:cs="Times New Roman"/>
          <w:bCs/>
          <w:kern w:val="0"/>
          <w:sz w:val="23"/>
          <w:szCs w:val="23"/>
          <w14:ligatures w14:val="none"/>
        </w:rPr>
        <w:t xml:space="preserve">(turpmāk – Pretendents) attiecībā uz iepirkumu </w:t>
      </w:r>
      <w:r>
        <w:rPr>
          <w:rFonts w:ascii="Times New Roman" w:eastAsia="Times New Roman" w:hAnsi="Times New Roman" w:cs="Times New Roman"/>
          <w:bCs/>
          <w:kern w:val="0"/>
          <w:sz w:val="23"/>
          <w:szCs w:val="23"/>
          <w14:ligatures w14:val="none"/>
        </w:rPr>
        <w:t>“</w:t>
      </w:r>
      <w:r w:rsidR="00D75E10" w:rsidRPr="00D75E10">
        <w:rPr>
          <w:rFonts w:ascii="Times New Roman" w:hAnsi="Times New Roman" w:cs="Times New Roman"/>
          <w:i/>
          <w:iCs/>
          <w:sz w:val="23"/>
          <w:szCs w:val="23"/>
        </w:rPr>
        <w:t>Būvdarbu pabeigšana</w:t>
      </w:r>
      <w:r w:rsidR="00D75E10">
        <w:rPr>
          <w:rFonts w:ascii="Times New Roman" w:hAnsi="Times New Roman" w:cs="Times New Roman"/>
          <w:i/>
          <w:iCs/>
          <w:sz w:val="23"/>
          <w:szCs w:val="23"/>
        </w:rPr>
        <w:t xml:space="preserve"> </w:t>
      </w:r>
      <w:r w:rsidR="006919FA" w:rsidRPr="006919FA">
        <w:rPr>
          <w:rFonts w:ascii="Times New Roman" w:hAnsi="Times New Roman" w:cs="Times New Roman"/>
          <w:i/>
          <w:iCs/>
          <w:sz w:val="23"/>
          <w:szCs w:val="23"/>
        </w:rPr>
        <w:t xml:space="preserve"> Jezuītu klostera kompleksa un Ilūkstes upes piekrastes publiskās </w:t>
      </w:r>
      <w:proofErr w:type="spellStart"/>
      <w:r w:rsidR="006919FA" w:rsidRPr="006919FA">
        <w:rPr>
          <w:rFonts w:ascii="Times New Roman" w:hAnsi="Times New Roman" w:cs="Times New Roman"/>
          <w:i/>
          <w:iCs/>
          <w:sz w:val="23"/>
          <w:szCs w:val="23"/>
        </w:rPr>
        <w:t>ārtelpas</w:t>
      </w:r>
      <w:proofErr w:type="spellEnd"/>
      <w:r w:rsidR="006919FA" w:rsidRPr="006919FA">
        <w:rPr>
          <w:rFonts w:ascii="Times New Roman" w:hAnsi="Times New Roman" w:cs="Times New Roman"/>
          <w:i/>
          <w:iCs/>
          <w:sz w:val="23"/>
          <w:szCs w:val="23"/>
        </w:rPr>
        <w:t xml:space="preserve"> attīstībai</w:t>
      </w:r>
      <w:r w:rsidRPr="006919FA">
        <w:rPr>
          <w:rFonts w:ascii="Times New Roman" w:eastAsia="Times New Roman" w:hAnsi="Times New Roman" w:cs="Times New Roman"/>
          <w:bCs/>
          <w:kern w:val="0"/>
          <w:sz w:val="23"/>
          <w:szCs w:val="23"/>
          <w14:ligatures w14:val="none"/>
        </w:rPr>
        <w:t xml:space="preserve">”, </w:t>
      </w:r>
      <w:r w:rsidRPr="00C12F70">
        <w:rPr>
          <w:rFonts w:ascii="Times New Roman" w:eastAsia="Times New Roman" w:hAnsi="Times New Roman" w:cs="Times New Roman"/>
          <w:bCs/>
          <w:kern w:val="0"/>
          <w:sz w:val="23"/>
          <w:szCs w:val="23"/>
          <w14:ligatures w14:val="none"/>
        </w:rPr>
        <w:t xml:space="preserve">identifikācijas Nr. </w:t>
      </w:r>
      <w:r>
        <w:rPr>
          <w:rFonts w:ascii="Times New Roman" w:eastAsia="Times New Roman" w:hAnsi="Times New Roman" w:cs="Times New Roman"/>
          <w:bCs/>
          <w:kern w:val="0"/>
          <w:sz w:val="23"/>
          <w:szCs w:val="23"/>
          <w14:ligatures w14:val="none"/>
        </w:rPr>
        <w:t xml:space="preserve">ANPCP </w:t>
      </w:r>
      <w:r w:rsidR="002D6297">
        <w:rPr>
          <w:rFonts w:ascii="Times New Roman" w:eastAsia="Times New Roman" w:hAnsi="Times New Roman" w:cs="Times New Roman"/>
          <w:bCs/>
          <w:kern w:val="0"/>
          <w:sz w:val="23"/>
          <w:szCs w:val="23"/>
          <w14:ligatures w14:val="none"/>
        </w:rPr>
        <w:t>2026/57</w:t>
      </w:r>
      <w:r w:rsidRPr="00C12F70">
        <w:rPr>
          <w:rFonts w:ascii="Times New Roman" w:eastAsia="Times New Roman" w:hAnsi="Times New Roman" w:cs="Times New Roman"/>
          <w:bCs/>
          <w:kern w:val="0"/>
          <w:sz w:val="23"/>
          <w:szCs w:val="23"/>
          <w14:ligatures w14:val="none"/>
        </w:rPr>
        <w:t>, apliecina, ka:</w:t>
      </w:r>
    </w:p>
    <w:p w14:paraId="62B2B115" w14:textId="77777777" w:rsidR="003D0334" w:rsidRPr="00C12F70" w:rsidRDefault="003D0334" w:rsidP="003D0334">
      <w:pPr>
        <w:tabs>
          <w:tab w:val="left" w:pos="9214"/>
        </w:tabs>
        <w:spacing w:after="0" w:line="240" w:lineRule="auto"/>
        <w:ind w:left="284" w:hanging="284"/>
        <w:jc w:val="both"/>
        <w:rPr>
          <w:rFonts w:ascii="Times New Roman" w:eastAsia="Times New Roman" w:hAnsi="Times New Roman" w:cs="Times New Roman"/>
          <w:bCs/>
          <w:kern w:val="0"/>
          <w:sz w:val="23"/>
          <w:szCs w:val="23"/>
          <w14:ligatures w14:val="none"/>
        </w:rPr>
      </w:pPr>
      <w:r w:rsidRPr="00C12F70">
        <w:rPr>
          <w:rFonts w:ascii="Times New Roman" w:eastAsia="Times New Roman" w:hAnsi="Times New Roman" w:cs="Times New Roman"/>
          <w:bCs/>
          <w:kern w:val="0"/>
          <w:sz w:val="23"/>
          <w:szCs w:val="23"/>
          <w14:ligatures w14:val="none"/>
        </w:rPr>
        <w:t>1. Pretendents ir iepazinies un piekrīt šī apliecinājuma saturam.</w:t>
      </w:r>
    </w:p>
    <w:p w14:paraId="7C406BA2" w14:textId="77777777" w:rsidR="003D0334" w:rsidRPr="00C12F70" w:rsidRDefault="003D0334" w:rsidP="003D0334">
      <w:pPr>
        <w:spacing w:after="0" w:line="240" w:lineRule="auto"/>
        <w:ind w:left="284" w:right="332" w:hanging="284"/>
        <w:jc w:val="both"/>
        <w:rPr>
          <w:rFonts w:ascii="Times New Roman" w:eastAsia="Times New Roman" w:hAnsi="Times New Roman" w:cs="Times New Roman"/>
          <w:bCs/>
          <w:kern w:val="0"/>
          <w:sz w:val="23"/>
          <w:szCs w:val="23"/>
          <w14:ligatures w14:val="none"/>
        </w:rPr>
      </w:pPr>
      <w:r w:rsidRPr="00C12F70">
        <w:rPr>
          <w:rFonts w:ascii="Times New Roman" w:eastAsia="Times New Roman" w:hAnsi="Times New Roman" w:cs="Times New Roman"/>
          <w:bCs/>
          <w:kern w:val="0"/>
          <w:sz w:val="23"/>
          <w:szCs w:val="23"/>
          <w14:ligatures w14:val="none"/>
        </w:rPr>
        <w:t>2. Pretendents apzinās, ka var tikt izslēgts no dalības iepirkumā, ja atklāsies, ka šis apliecinājums jebkādā veidā nav izsmeļošs un patiess.</w:t>
      </w:r>
    </w:p>
    <w:p w14:paraId="4E6E3377" w14:textId="77777777" w:rsidR="003D0334" w:rsidRPr="00C12F70" w:rsidRDefault="003D0334" w:rsidP="003D0334">
      <w:pPr>
        <w:spacing w:after="0" w:line="240" w:lineRule="auto"/>
        <w:ind w:left="284" w:right="332" w:hanging="284"/>
        <w:jc w:val="both"/>
        <w:rPr>
          <w:rFonts w:ascii="Times New Roman" w:eastAsia="Times New Roman" w:hAnsi="Times New Roman" w:cs="Times New Roman"/>
          <w:bCs/>
          <w:kern w:val="0"/>
          <w:sz w:val="23"/>
          <w:szCs w:val="23"/>
          <w14:ligatures w14:val="none"/>
        </w:rPr>
      </w:pPr>
      <w:r w:rsidRPr="00C12F70">
        <w:rPr>
          <w:rFonts w:ascii="Times New Roman" w:eastAsia="Times New Roman" w:hAnsi="Times New Roman" w:cs="Times New Roman"/>
          <w:bCs/>
          <w:kern w:val="0"/>
          <w:sz w:val="23"/>
          <w:szCs w:val="23"/>
          <w14:ligatures w14:val="none"/>
        </w:rPr>
        <w:t>3. Pretendents ir pilnvarojis katru personu, kuras paraksts atrodas uz iepirkuma piedāvājuma, parakstīt šo apliecinājumu Pretendenta vārdā.</w:t>
      </w:r>
    </w:p>
    <w:p w14:paraId="74B941C1" w14:textId="77777777" w:rsidR="003D0334" w:rsidRPr="00C12F70" w:rsidRDefault="003D0334" w:rsidP="003D0334">
      <w:pPr>
        <w:spacing w:after="0" w:line="240" w:lineRule="auto"/>
        <w:ind w:left="284" w:right="332" w:hanging="284"/>
        <w:jc w:val="both"/>
        <w:rPr>
          <w:rFonts w:ascii="Times New Roman" w:eastAsia="Times New Roman" w:hAnsi="Times New Roman" w:cs="Times New Roman"/>
          <w:bCs/>
          <w:kern w:val="0"/>
          <w:sz w:val="23"/>
          <w:szCs w:val="23"/>
          <w14:ligatures w14:val="none"/>
        </w:rPr>
      </w:pPr>
      <w:r w:rsidRPr="00C12F70">
        <w:rPr>
          <w:rFonts w:ascii="Times New Roman" w:eastAsia="Times New Roman" w:hAnsi="Times New Roman" w:cs="Times New Roman"/>
          <w:bCs/>
          <w:kern w:val="0"/>
          <w:sz w:val="23"/>
          <w:szCs w:val="23"/>
          <w14:ligatures w14:val="none"/>
        </w:rPr>
        <w:t xml:space="preserve">4. Pretendents informē, ka </w:t>
      </w:r>
      <w:r w:rsidRPr="00D96FC4">
        <w:rPr>
          <w:rFonts w:ascii="Times New Roman" w:eastAsia="Times New Roman" w:hAnsi="Times New Roman" w:cs="Times New Roman"/>
          <w:bCs/>
          <w:color w:val="0070C0"/>
          <w:kern w:val="0"/>
          <w:sz w:val="23"/>
          <w:szCs w:val="23"/>
          <w14:ligatures w14:val="none"/>
        </w:rPr>
        <w:t>(</w:t>
      </w:r>
      <w:r w:rsidRPr="00D96FC4">
        <w:rPr>
          <w:rFonts w:ascii="Times New Roman" w:eastAsia="Times New Roman" w:hAnsi="Times New Roman" w:cs="Times New Roman"/>
          <w:bCs/>
          <w:i/>
          <w:color w:val="0070C0"/>
          <w:kern w:val="0"/>
          <w:sz w:val="23"/>
          <w:szCs w:val="23"/>
          <w14:ligatures w14:val="none"/>
        </w:rPr>
        <w:t>atzīmējiet vienu no turpmāk minētajiem</w:t>
      </w:r>
      <w:r w:rsidRPr="00D96FC4">
        <w:rPr>
          <w:rFonts w:ascii="Times New Roman" w:eastAsia="Times New Roman" w:hAnsi="Times New Roman" w:cs="Times New Roman"/>
          <w:bCs/>
          <w:color w:val="0070C0"/>
          <w:kern w:val="0"/>
          <w:sz w:val="23"/>
          <w:szCs w:val="23"/>
          <w14:ligatures w14:val="none"/>
        </w:rPr>
        <w:t>)</w:t>
      </w:r>
      <w:r w:rsidRPr="00C12F70">
        <w:rPr>
          <w:rFonts w:ascii="Times New Roman" w:eastAsia="Times New Roman" w:hAnsi="Times New Roman" w:cs="Times New Roman"/>
          <w:bCs/>
          <w:kern w:val="0"/>
          <w:sz w:val="23"/>
          <w:szCs w:val="23"/>
          <w14:ligatures w14:val="none"/>
        </w:rPr>
        <w:t>:</w:t>
      </w:r>
    </w:p>
    <w:tbl>
      <w:tblPr>
        <w:tblW w:w="0" w:type="auto"/>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26"/>
        <w:gridCol w:w="9291"/>
      </w:tblGrid>
      <w:tr w:rsidR="003D0334" w:rsidRPr="00C12F70" w14:paraId="3B65F954" w14:textId="77777777" w:rsidTr="00BC2DCE">
        <w:tc>
          <w:tcPr>
            <w:tcW w:w="426" w:type="dxa"/>
            <w:tcBorders>
              <w:top w:val="single" w:sz="4" w:space="0" w:color="FFFFFF"/>
              <w:left w:val="single" w:sz="4" w:space="0" w:color="FFFFFF"/>
              <w:bottom w:val="single" w:sz="4" w:space="0" w:color="FFFFFF"/>
              <w:right w:val="single" w:sz="4" w:space="0" w:color="FFFFFF"/>
            </w:tcBorders>
            <w:hideMark/>
          </w:tcPr>
          <w:p w14:paraId="021C8E0A" w14:textId="77777777" w:rsidR="003D0334" w:rsidRPr="00C12F70" w:rsidRDefault="003D0334" w:rsidP="00BC2DCE">
            <w:pPr>
              <w:spacing w:after="0" w:line="240" w:lineRule="auto"/>
              <w:ind w:left="284" w:right="332" w:hanging="284"/>
              <w:jc w:val="both"/>
              <w:rPr>
                <w:rFonts w:ascii="Times New Roman" w:eastAsia="Times New Roman" w:hAnsi="Times New Roman" w:cs="Times New Roman"/>
                <w:bCs/>
                <w:kern w:val="0"/>
                <w:sz w:val="23"/>
                <w:szCs w:val="23"/>
                <w14:ligatures w14:val="none"/>
              </w:rPr>
            </w:pPr>
            <w:r w:rsidRPr="00C12F70">
              <w:rPr>
                <w:rFonts w:ascii="MS Gothic" w:eastAsia="MS Gothic" w:hAnsi="MS Gothic" w:cs="Times New Roman"/>
                <w:bCs/>
                <w:kern w:val="0"/>
                <w:sz w:val="23"/>
                <w:szCs w:val="23"/>
                <w14:ligatures w14:val="none"/>
              </w:rPr>
              <w:t>☐</w:t>
            </w:r>
          </w:p>
        </w:tc>
        <w:tc>
          <w:tcPr>
            <w:tcW w:w="9291" w:type="dxa"/>
            <w:tcBorders>
              <w:top w:val="single" w:sz="4" w:space="0" w:color="FFFFFF"/>
              <w:left w:val="single" w:sz="4" w:space="0" w:color="FFFFFF"/>
              <w:bottom w:val="single" w:sz="4" w:space="0" w:color="FFFFFF"/>
              <w:right w:val="single" w:sz="4" w:space="0" w:color="FFFFFF"/>
            </w:tcBorders>
            <w:hideMark/>
          </w:tcPr>
          <w:p w14:paraId="1C81D21A" w14:textId="77777777" w:rsidR="003D0334" w:rsidRPr="00C12F70" w:rsidRDefault="003D0334" w:rsidP="00BC2DCE">
            <w:pPr>
              <w:spacing w:after="0" w:line="240" w:lineRule="auto"/>
              <w:ind w:left="454" w:right="332" w:hanging="454"/>
              <w:jc w:val="both"/>
              <w:rPr>
                <w:rFonts w:ascii="Times New Roman" w:eastAsia="Times New Roman" w:hAnsi="Times New Roman" w:cs="Times New Roman"/>
                <w:bCs/>
                <w:kern w:val="0"/>
                <w:sz w:val="23"/>
                <w:szCs w:val="23"/>
                <w14:ligatures w14:val="none"/>
              </w:rPr>
            </w:pPr>
            <w:r w:rsidRPr="00C12F70">
              <w:rPr>
                <w:rFonts w:ascii="Times New Roman" w:eastAsia="Times New Roman" w:hAnsi="Times New Roman" w:cs="Times New Roman"/>
                <w:bCs/>
                <w:kern w:val="0"/>
                <w:sz w:val="23"/>
                <w:szCs w:val="23"/>
                <w14:ligatures w14:val="none"/>
              </w:rPr>
              <w:t>4.1. ir iesniedzis piedāvājumu neatkarīgi no konkurentiem</w:t>
            </w:r>
            <w:r w:rsidRPr="00C12F70">
              <w:rPr>
                <w:rFonts w:ascii="Times New Roman" w:eastAsia="Times New Roman" w:hAnsi="Times New Roman" w:cs="Times New Roman"/>
                <w:bCs/>
                <w:kern w:val="0"/>
                <w:sz w:val="23"/>
                <w:szCs w:val="23"/>
                <w:vertAlign w:val="superscript"/>
                <w14:ligatures w14:val="none"/>
              </w:rPr>
              <w:footnoteReference w:id="2"/>
            </w:r>
            <w:r w:rsidRPr="00C12F70">
              <w:rPr>
                <w:rFonts w:ascii="Times New Roman" w:eastAsia="Times New Roman" w:hAnsi="Times New Roman" w:cs="Times New Roman"/>
                <w:bCs/>
                <w:kern w:val="0"/>
                <w:sz w:val="23"/>
                <w:szCs w:val="23"/>
                <w14:ligatures w14:val="none"/>
              </w:rPr>
              <w:t xml:space="preserve"> un bez konsultācijām, līgumiem vai vienošanām, vai cita veida saziņas ar konkurentiem;</w:t>
            </w:r>
          </w:p>
        </w:tc>
      </w:tr>
      <w:tr w:rsidR="003D0334" w:rsidRPr="00C12F70" w14:paraId="4989B345" w14:textId="77777777" w:rsidTr="00BC2DCE">
        <w:tc>
          <w:tcPr>
            <w:tcW w:w="426" w:type="dxa"/>
            <w:tcBorders>
              <w:top w:val="single" w:sz="4" w:space="0" w:color="FFFFFF"/>
              <w:left w:val="single" w:sz="4" w:space="0" w:color="FFFFFF"/>
              <w:bottom w:val="single" w:sz="4" w:space="0" w:color="FFFFFF"/>
              <w:right w:val="single" w:sz="4" w:space="0" w:color="FFFFFF"/>
            </w:tcBorders>
            <w:hideMark/>
          </w:tcPr>
          <w:p w14:paraId="521AD9BD" w14:textId="77777777" w:rsidR="003D0334" w:rsidRPr="00C12F70" w:rsidRDefault="003D0334" w:rsidP="00BC2DCE">
            <w:pPr>
              <w:spacing w:after="0" w:line="240" w:lineRule="auto"/>
              <w:ind w:left="284" w:right="332" w:hanging="284"/>
              <w:jc w:val="both"/>
              <w:rPr>
                <w:rFonts w:ascii="Times New Roman" w:eastAsia="Times New Roman" w:hAnsi="Times New Roman" w:cs="Times New Roman"/>
                <w:bCs/>
                <w:kern w:val="0"/>
                <w:sz w:val="23"/>
                <w:szCs w:val="23"/>
                <w14:ligatures w14:val="none"/>
              </w:rPr>
            </w:pPr>
            <w:r w:rsidRPr="00C12F70">
              <w:rPr>
                <w:rFonts w:ascii="MS Gothic" w:eastAsia="MS Gothic" w:hAnsi="MS Gothic" w:cs="Times New Roman"/>
                <w:bCs/>
                <w:kern w:val="0"/>
                <w:sz w:val="23"/>
                <w:szCs w:val="23"/>
                <w14:ligatures w14:val="none"/>
              </w:rPr>
              <w:t>☐</w:t>
            </w:r>
          </w:p>
        </w:tc>
        <w:tc>
          <w:tcPr>
            <w:tcW w:w="9291" w:type="dxa"/>
            <w:tcBorders>
              <w:top w:val="single" w:sz="4" w:space="0" w:color="FFFFFF"/>
              <w:left w:val="single" w:sz="4" w:space="0" w:color="FFFFFF"/>
              <w:bottom w:val="single" w:sz="4" w:space="0" w:color="FFFFFF"/>
              <w:right w:val="single" w:sz="4" w:space="0" w:color="FFFFFF"/>
            </w:tcBorders>
            <w:hideMark/>
          </w:tcPr>
          <w:p w14:paraId="6B2019C6" w14:textId="77777777" w:rsidR="003D0334" w:rsidRPr="00C12F70" w:rsidRDefault="003D0334" w:rsidP="00BC2DCE">
            <w:pPr>
              <w:spacing w:after="0" w:line="240" w:lineRule="auto"/>
              <w:ind w:left="454" w:right="332" w:hanging="454"/>
              <w:jc w:val="both"/>
              <w:rPr>
                <w:rFonts w:ascii="Times New Roman" w:eastAsia="Times New Roman" w:hAnsi="Times New Roman" w:cs="Times New Roman"/>
                <w:bCs/>
                <w:kern w:val="0"/>
                <w:sz w:val="23"/>
                <w:szCs w:val="23"/>
                <w14:ligatures w14:val="none"/>
              </w:rPr>
            </w:pPr>
            <w:r w:rsidRPr="00C12F70">
              <w:rPr>
                <w:rFonts w:ascii="Times New Roman" w:eastAsia="Times New Roman" w:hAnsi="Times New Roman" w:cs="Times New Roman"/>
                <w:bCs/>
                <w:kern w:val="0"/>
                <w:sz w:val="23"/>
                <w:szCs w:val="23"/>
                <w14:ligatures w14:val="none"/>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42AF3F19" w14:textId="77777777" w:rsidR="003D0334" w:rsidRPr="00C12F70" w:rsidRDefault="003D0334" w:rsidP="003D0334">
      <w:pPr>
        <w:spacing w:after="0" w:line="240" w:lineRule="auto"/>
        <w:ind w:left="284" w:right="-1" w:hanging="284"/>
        <w:jc w:val="both"/>
        <w:rPr>
          <w:rFonts w:ascii="Times New Roman" w:eastAsia="Times New Roman" w:hAnsi="Times New Roman" w:cs="Times New Roman"/>
          <w:bCs/>
          <w:kern w:val="0"/>
          <w:sz w:val="23"/>
          <w:szCs w:val="23"/>
          <w14:ligatures w14:val="none"/>
        </w:rPr>
      </w:pPr>
      <w:r w:rsidRPr="00C12F70">
        <w:rPr>
          <w:rFonts w:ascii="Times New Roman" w:eastAsia="Times New Roman" w:hAnsi="Times New Roman" w:cs="Times New Roman"/>
          <w:bCs/>
          <w:kern w:val="0"/>
          <w:sz w:val="23"/>
          <w:szCs w:val="23"/>
          <w14:ligatures w14:val="none"/>
        </w:rPr>
        <w:t>5. Pretendentam, izņemot gadījumu, kad pretendents šādu saziņu ir paziņojis saskaņā ar šī apliecinājuma 4.2. apakšpunktu, ne ar vienu konkurentu nav bijusi saziņa attiecībā uz:</w:t>
      </w:r>
    </w:p>
    <w:p w14:paraId="58148489" w14:textId="77777777" w:rsidR="003D0334" w:rsidRPr="00C12F70" w:rsidRDefault="003D0334" w:rsidP="003D0334">
      <w:pPr>
        <w:spacing w:after="0" w:line="240" w:lineRule="auto"/>
        <w:ind w:left="993" w:right="-1" w:hanging="426"/>
        <w:contextualSpacing/>
        <w:jc w:val="both"/>
        <w:rPr>
          <w:rFonts w:ascii="Times New Roman" w:eastAsia="Times New Roman" w:hAnsi="Times New Roman" w:cs="Times New Roman"/>
          <w:bCs/>
          <w:kern w:val="0"/>
          <w:sz w:val="23"/>
          <w:szCs w:val="23"/>
          <w14:ligatures w14:val="none"/>
        </w:rPr>
      </w:pPr>
      <w:r w:rsidRPr="00C12F70">
        <w:rPr>
          <w:rFonts w:ascii="Times New Roman" w:eastAsia="Times New Roman" w:hAnsi="Times New Roman" w:cs="Times New Roman"/>
          <w:bCs/>
          <w:kern w:val="0"/>
          <w:sz w:val="23"/>
          <w:szCs w:val="23"/>
          <w14:ligatures w14:val="none"/>
        </w:rPr>
        <w:t>5.1. cenām;</w:t>
      </w:r>
    </w:p>
    <w:p w14:paraId="262D6F89" w14:textId="77777777" w:rsidR="003D0334" w:rsidRPr="00C12F70" w:rsidRDefault="003D0334" w:rsidP="003D0334">
      <w:pPr>
        <w:spacing w:after="0" w:line="240" w:lineRule="auto"/>
        <w:ind w:left="993" w:right="-1" w:hanging="426"/>
        <w:contextualSpacing/>
        <w:jc w:val="both"/>
        <w:rPr>
          <w:rFonts w:ascii="Times New Roman" w:eastAsia="Times New Roman" w:hAnsi="Times New Roman" w:cs="Times New Roman"/>
          <w:bCs/>
          <w:kern w:val="0"/>
          <w:sz w:val="23"/>
          <w:szCs w:val="23"/>
          <w14:ligatures w14:val="none"/>
        </w:rPr>
      </w:pPr>
      <w:r w:rsidRPr="00C12F70">
        <w:rPr>
          <w:rFonts w:ascii="Times New Roman" w:eastAsia="Times New Roman" w:hAnsi="Times New Roman" w:cs="Times New Roman"/>
          <w:bCs/>
          <w:kern w:val="0"/>
          <w:sz w:val="23"/>
          <w:szCs w:val="23"/>
          <w14:ligatures w14:val="none"/>
        </w:rPr>
        <w:t>5.2. cenas aprēķināšanas metodēm, faktoriem (apstākļiem) vai formulām;</w:t>
      </w:r>
    </w:p>
    <w:p w14:paraId="381CA699" w14:textId="77777777" w:rsidR="003D0334" w:rsidRPr="00C12F70" w:rsidRDefault="003D0334" w:rsidP="003D0334">
      <w:pPr>
        <w:spacing w:after="0" w:line="240" w:lineRule="auto"/>
        <w:ind w:left="993" w:right="-1" w:hanging="426"/>
        <w:contextualSpacing/>
        <w:jc w:val="both"/>
        <w:rPr>
          <w:rFonts w:ascii="Times New Roman" w:eastAsia="Times New Roman" w:hAnsi="Times New Roman" w:cs="Times New Roman"/>
          <w:bCs/>
          <w:kern w:val="0"/>
          <w:sz w:val="23"/>
          <w:szCs w:val="23"/>
          <w14:ligatures w14:val="none"/>
        </w:rPr>
      </w:pPr>
      <w:r w:rsidRPr="00C12F70">
        <w:rPr>
          <w:rFonts w:ascii="Times New Roman" w:eastAsia="Times New Roman" w:hAnsi="Times New Roman" w:cs="Times New Roman"/>
          <w:bCs/>
          <w:kern w:val="0"/>
          <w:sz w:val="23"/>
          <w:szCs w:val="23"/>
          <w14:ligatures w14:val="none"/>
        </w:rPr>
        <w:t>5.3. nodomu vai lēmumu piedalīties vai nepiedalīties iepirkumā (iesniegt vai neiesniegt piedāvājumu); vai</w:t>
      </w:r>
    </w:p>
    <w:p w14:paraId="3E300E87" w14:textId="77777777" w:rsidR="003D0334" w:rsidRPr="00C12F70" w:rsidRDefault="003D0334" w:rsidP="003D0334">
      <w:pPr>
        <w:spacing w:after="0" w:line="240" w:lineRule="auto"/>
        <w:ind w:left="993" w:right="-1" w:hanging="426"/>
        <w:contextualSpacing/>
        <w:jc w:val="both"/>
        <w:rPr>
          <w:rFonts w:ascii="Times New Roman" w:eastAsia="Times New Roman" w:hAnsi="Times New Roman" w:cs="Times New Roman"/>
          <w:bCs/>
          <w:kern w:val="0"/>
          <w:sz w:val="23"/>
          <w:szCs w:val="23"/>
          <w14:ligatures w14:val="none"/>
        </w:rPr>
      </w:pPr>
      <w:r w:rsidRPr="00C12F70">
        <w:rPr>
          <w:rFonts w:ascii="Times New Roman" w:eastAsia="Times New Roman" w:hAnsi="Times New Roman" w:cs="Times New Roman"/>
          <w:bCs/>
          <w:kern w:val="0"/>
          <w:sz w:val="23"/>
          <w:szCs w:val="23"/>
          <w14:ligatures w14:val="none"/>
        </w:rPr>
        <w:t xml:space="preserve">5.4. tādu piedāvājuma iesniegšanu, kas neatbilst iepirkuma prasībām; </w:t>
      </w:r>
    </w:p>
    <w:p w14:paraId="54AA2DCE" w14:textId="77777777" w:rsidR="003D0334" w:rsidRPr="00C12F70" w:rsidRDefault="003D0334" w:rsidP="003D0334">
      <w:pPr>
        <w:spacing w:after="0" w:line="240" w:lineRule="auto"/>
        <w:ind w:left="993" w:right="-1" w:hanging="426"/>
        <w:contextualSpacing/>
        <w:jc w:val="both"/>
        <w:rPr>
          <w:rFonts w:ascii="Times New Roman" w:eastAsia="Times New Roman" w:hAnsi="Times New Roman" w:cs="Times New Roman"/>
          <w:bCs/>
          <w:kern w:val="0"/>
          <w:sz w:val="23"/>
          <w:szCs w:val="23"/>
          <w14:ligatures w14:val="none"/>
        </w:rPr>
      </w:pPr>
      <w:r w:rsidRPr="00C12F70">
        <w:rPr>
          <w:rFonts w:ascii="Times New Roman" w:eastAsia="Times New Roman" w:hAnsi="Times New Roman" w:cs="Times New Roman"/>
          <w:bCs/>
          <w:kern w:val="0"/>
          <w:sz w:val="23"/>
          <w:szCs w:val="23"/>
          <w14:ligatures w14:val="none"/>
        </w:rPr>
        <w:t>5.5. kvalitāti, apjomu, specifikāciju, izpildes, piegādes vai citiem nosacījumiem, kas risināmi neatkarīgi no konkurentiem, tiem produktiem vai pakalpojumiem, uz ko attiecas šis iepirkums.</w:t>
      </w:r>
    </w:p>
    <w:p w14:paraId="1FAC0CBB" w14:textId="77777777" w:rsidR="003D0334" w:rsidRPr="00C12F70" w:rsidRDefault="003D0334" w:rsidP="003D0334">
      <w:pPr>
        <w:spacing w:after="0" w:line="240" w:lineRule="auto"/>
        <w:ind w:left="284" w:right="-1" w:hanging="284"/>
        <w:jc w:val="both"/>
        <w:rPr>
          <w:rFonts w:ascii="Times New Roman" w:eastAsia="Times New Roman" w:hAnsi="Times New Roman" w:cs="Times New Roman"/>
          <w:bCs/>
          <w:kern w:val="0"/>
          <w:sz w:val="23"/>
          <w:szCs w:val="23"/>
          <w14:ligatures w14:val="none"/>
        </w:rPr>
      </w:pPr>
      <w:r w:rsidRPr="00C12F70">
        <w:rPr>
          <w:rFonts w:ascii="Times New Roman" w:eastAsia="Times New Roman" w:hAnsi="Times New Roman" w:cs="Times New Roman"/>
          <w:bCs/>
          <w:kern w:val="0"/>
          <w:sz w:val="23"/>
          <w:szCs w:val="23"/>
          <w14:ligatures w14:val="none"/>
        </w:rPr>
        <w:t>6. 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2671340F" w14:textId="77777777" w:rsidR="003D0334" w:rsidRPr="00C12F70" w:rsidRDefault="003D0334" w:rsidP="003D0334">
      <w:pPr>
        <w:spacing w:after="0" w:line="240" w:lineRule="auto"/>
        <w:ind w:left="284" w:right="-1" w:hanging="284"/>
        <w:jc w:val="both"/>
        <w:rPr>
          <w:rFonts w:ascii="Times New Roman" w:eastAsia="Times New Roman" w:hAnsi="Times New Roman" w:cs="Times New Roman"/>
          <w:bCs/>
          <w:snapToGrid w:val="0"/>
          <w:kern w:val="0"/>
          <w:sz w:val="23"/>
          <w:szCs w:val="23"/>
          <w:lang w:eastAsia="ru-RU"/>
          <w14:ligatures w14:val="none"/>
        </w:rPr>
      </w:pPr>
      <w:r w:rsidRPr="00C12F70">
        <w:rPr>
          <w:rFonts w:ascii="Times New Roman" w:eastAsia="Times New Roman" w:hAnsi="Times New Roman" w:cs="Times New Roman"/>
          <w:bCs/>
          <w:kern w:val="0"/>
          <w:sz w:val="23"/>
          <w:szCs w:val="23"/>
          <w14:ligatures w14:val="none"/>
        </w:rPr>
        <w:t>7. Pretendents apzinās, ka Konkurences likumā noteikta atbildība par aizliegtām vienošanām, paredzot naudas sodu un Publisko iepirkumu likums</w:t>
      </w:r>
      <w:r w:rsidRPr="00C12F70">
        <w:rPr>
          <w:rFonts w:ascii="Times New Roman" w:eastAsia="Times New Roman" w:hAnsi="Times New Roman" w:cs="Times New Roman"/>
          <w:bCs/>
          <w:kern w:val="0"/>
          <w:sz w:val="23"/>
          <w:szCs w:val="23"/>
          <w:vertAlign w:val="superscript"/>
          <w14:ligatures w14:val="none"/>
        </w:rPr>
        <w:footnoteReference w:id="3"/>
      </w:r>
      <w:r w:rsidRPr="00C12F70">
        <w:rPr>
          <w:rFonts w:ascii="Times New Roman" w:eastAsia="Times New Roman" w:hAnsi="Times New Roman" w:cs="Times New Roman"/>
          <w:bCs/>
          <w:kern w:val="0"/>
          <w:sz w:val="23"/>
          <w:szCs w:val="23"/>
          <w14:ligatures w14:val="none"/>
        </w:rPr>
        <w:t xml:space="preserve"> paredz uz 3 gadiem izslēgt Pretendentu no dalības iepirkuma procedūrā. </w:t>
      </w:r>
      <w:r w:rsidRPr="00C12F70">
        <w:rPr>
          <w:rFonts w:ascii="Times New Roman" w:eastAsia="Times New Roman" w:hAnsi="Times New Roman" w:cs="Times New Roman"/>
          <w:bCs/>
          <w:snapToGrid w:val="0"/>
          <w:kern w:val="0"/>
          <w:sz w:val="23"/>
          <w:szCs w:val="23"/>
          <w:lang w:eastAsia="ru-RU"/>
          <w14:ligatures w14:val="none"/>
        </w:rPr>
        <w:t>Izņēmums ir gadījumi, kad kompetentā konkurences iestāde, konstatējot konkurences tiesību pārkāpumu, ir atbrīvojusi pretendentu, kurš iecietības programmas</w:t>
      </w:r>
      <w:r w:rsidRPr="00C12F70">
        <w:rPr>
          <w:rFonts w:ascii="Times New Roman" w:eastAsia="Times New Roman" w:hAnsi="Times New Roman" w:cs="Times New Roman"/>
          <w:bCs/>
          <w:snapToGrid w:val="0"/>
          <w:kern w:val="0"/>
          <w:sz w:val="23"/>
          <w:szCs w:val="23"/>
          <w:vertAlign w:val="superscript"/>
          <w:lang w:eastAsia="ru-RU"/>
          <w14:ligatures w14:val="none"/>
        </w:rPr>
        <w:footnoteReference w:id="4"/>
      </w:r>
      <w:r w:rsidRPr="00C12F70">
        <w:rPr>
          <w:rFonts w:ascii="Times New Roman" w:eastAsia="Times New Roman" w:hAnsi="Times New Roman" w:cs="Times New Roman"/>
          <w:bCs/>
          <w:snapToGrid w:val="0"/>
          <w:kern w:val="0"/>
          <w:sz w:val="23"/>
          <w:szCs w:val="23"/>
          <w:lang w:eastAsia="ru-RU"/>
          <w14:ligatures w14:val="none"/>
        </w:rPr>
        <w:t xml:space="preserve"> ietvaros ir sadarbojies ar to, no naudas soda vai naudas sodu samazinājusi.</w:t>
      </w:r>
    </w:p>
    <w:p w14:paraId="5FE6D9EC" w14:textId="77777777" w:rsidR="003D0334" w:rsidRPr="00C12F70" w:rsidRDefault="003D0334" w:rsidP="003D0334">
      <w:pPr>
        <w:spacing w:after="0" w:line="240" w:lineRule="auto"/>
        <w:ind w:left="284" w:hanging="284"/>
        <w:jc w:val="both"/>
        <w:rPr>
          <w:rFonts w:ascii="Times New Roman" w:eastAsia="Times New Roman" w:hAnsi="Times New Roman" w:cs="Times New Roman"/>
          <w:bCs/>
          <w:snapToGrid w:val="0"/>
          <w:kern w:val="0"/>
          <w:sz w:val="10"/>
          <w:szCs w:val="10"/>
          <w:lang w:eastAsia="ru-RU"/>
          <w14:ligatures w14:val="none"/>
        </w:rPr>
      </w:pPr>
    </w:p>
    <w:p w14:paraId="36430E99" w14:textId="77777777" w:rsidR="003D0334" w:rsidRPr="00C12F70" w:rsidRDefault="003D0334" w:rsidP="003D0334">
      <w:pPr>
        <w:spacing w:after="0" w:line="240" w:lineRule="auto"/>
        <w:ind w:left="284" w:hanging="284"/>
        <w:jc w:val="both"/>
        <w:rPr>
          <w:rFonts w:ascii="Times New Roman" w:eastAsia="Times New Roman" w:hAnsi="Times New Roman" w:cs="Times New Roman"/>
          <w:bCs/>
          <w:snapToGrid w:val="0"/>
          <w:kern w:val="0"/>
          <w:sz w:val="10"/>
          <w:szCs w:val="10"/>
          <w:lang w:eastAsia="ru-RU"/>
          <w14:ligatures w14:val="none"/>
        </w:rPr>
      </w:pPr>
    </w:p>
    <w:p w14:paraId="4593D195" w14:textId="77777777" w:rsidR="003D0334" w:rsidRPr="00C12F70" w:rsidRDefault="003D0334" w:rsidP="003D0334">
      <w:pPr>
        <w:spacing w:after="0" w:line="240" w:lineRule="auto"/>
        <w:rPr>
          <w:rFonts w:ascii="Times New Roman" w:eastAsia="Times New Roman" w:hAnsi="Times New Roman" w:cs="Times New Roman"/>
          <w:kern w:val="0"/>
          <w:szCs w:val="24"/>
          <w14:ligatures w14:val="none"/>
        </w:rPr>
      </w:pPr>
      <w:r w:rsidRPr="00C12F70">
        <w:rPr>
          <w:rFonts w:ascii="Times New Roman" w:eastAsia="Times New Roman" w:hAnsi="Times New Roman" w:cs="Times New Roman"/>
          <w:kern w:val="0"/>
          <w:szCs w:val="24"/>
          <w14:ligatures w14:val="none"/>
        </w:rPr>
        <w:t>_________ 202</w:t>
      </w:r>
      <w:r>
        <w:rPr>
          <w:rFonts w:ascii="Times New Roman" w:eastAsia="Times New Roman" w:hAnsi="Times New Roman" w:cs="Times New Roman"/>
          <w:kern w:val="0"/>
          <w:szCs w:val="24"/>
          <w14:ligatures w14:val="none"/>
        </w:rPr>
        <w:t>6</w:t>
      </w:r>
      <w:r w:rsidRPr="00C12F70">
        <w:rPr>
          <w:rFonts w:ascii="Times New Roman" w:eastAsia="Times New Roman" w:hAnsi="Times New Roman" w:cs="Times New Roman"/>
          <w:kern w:val="0"/>
          <w:szCs w:val="24"/>
          <w14:ligatures w14:val="none"/>
        </w:rPr>
        <w:t>.</w:t>
      </w:r>
      <w:r>
        <w:rPr>
          <w:rFonts w:ascii="Times New Roman" w:eastAsia="Times New Roman" w:hAnsi="Times New Roman" w:cs="Times New Roman"/>
          <w:kern w:val="0"/>
          <w:szCs w:val="24"/>
          <w14:ligatures w14:val="none"/>
        </w:rPr>
        <w:t> </w:t>
      </w:r>
      <w:r w:rsidRPr="00C12F70">
        <w:rPr>
          <w:rFonts w:ascii="Times New Roman" w:eastAsia="Times New Roman" w:hAnsi="Times New Roman" w:cs="Times New Roman"/>
          <w:kern w:val="0"/>
          <w:szCs w:val="24"/>
          <w14:ligatures w14:val="none"/>
        </w:rPr>
        <w:t>gada ____.___________</w:t>
      </w:r>
    </w:p>
    <w:p w14:paraId="52DC1E57" w14:textId="77777777" w:rsidR="003D0334" w:rsidRPr="00C12F70" w:rsidRDefault="003D0334" w:rsidP="003D0334">
      <w:pPr>
        <w:spacing w:after="0" w:line="240" w:lineRule="auto"/>
        <w:rPr>
          <w:rFonts w:ascii="Times New Roman" w:eastAsia="Times New Roman" w:hAnsi="Times New Roman" w:cs="Times New Roman"/>
          <w:kern w:val="0"/>
          <w:sz w:val="16"/>
          <w:szCs w:val="16"/>
          <w14:ligatures w14:val="none"/>
        </w:rPr>
      </w:pPr>
      <w:r w:rsidRPr="00C12F70">
        <w:rPr>
          <w:rFonts w:ascii="Times New Roman" w:eastAsia="Times New Roman" w:hAnsi="Times New Roman" w:cs="Times New Roman"/>
          <w:kern w:val="0"/>
          <w:sz w:val="16"/>
          <w:szCs w:val="16"/>
          <w14:ligatures w14:val="none"/>
        </w:rPr>
        <w:t xml:space="preserve">       (vieta)</w:t>
      </w:r>
    </w:p>
    <w:tbl>
      <w:tblPr>
        <w:tblW w:w="0" w:type="auto"/>
        <w:tblInd w:w="-106" w:type="dxa"/>
        <w:tblLayout w:type="fixed"/>
        <w:tblLook w:val="04A0" w:firstRow="1" w:lastRow="0" w:firstColumn="1" w:lastColumn="0" w:noHBand="0" w:noVBand="1"/>
      </w:tblPr>
      <w:tblGrid>
        <w:gridCol w:w="2627"/>
        <w:gridCol w:w="7226"/>
      </w:tblGrid>
      <w:tr w:rsidR="003D0334" w:rsidRPr="00C12F70" w14:paraId="3D78CF64" w14:textId="77777777" w:rsidTr="00BC2DCE">
        <w:trPr>
          <w:trHeight w:val="373"/>
        </w:trPr>
        <w:tc>
          <w:tcPr>
            <w:tcW w:w="2627" w:type="dxa"/>
          </w:tcPr>
          <w:p w14:paraId="6184C7F2" w14:textId="77777777" w:rsidR="003D0334" w:rsidRPr="00C12F70" w:rsidRDefault="003D0334" w:rsidP="00BC2DCE">
            <w:pPr>
              <w:snapToGrid w:val="0"/>
              <w:spacing w:after="0" w:line="240" w:lineRule="auto"/>
              <w:rPr>
                <w:rFonts w:ascii="Times New Roman" w:eastAsia="Times New Roman" w:hAnsi="Times New Roman" w:cs="Times New Roman"/>
                <w:kern w:val="0"/>
                <w:sz w:val="10"/>
                <w:szCs w:val="10"/>
                <w:lang w:eastAsia="lv-LV"/>
                <w14:ligatures w14:val="none"/>
              </w:rPr>
            </w:pPr>
          </w:p>
          <w:p w14:paraId="3DF76EAC" w14:textId="77777777" w:rsidR="003D0334" w:rsidRPr="003D0334" w:rsidRDefault="003D0334" w:rsidP="00BC2DCE">
            <w:pPr>
              <w:snapToGrid w:val="0"/>
              <w:spacing w:after="0" w:line="240" w:lineRule="auto"/>
              <w:rPr>
                <w:rFonts w:ascii="Times New Roman" w:eastAsia="Times New Roman" w:hAnsi="Times New Roman" w:cs="Times New Roman"/>
                <w:kern w:val="0"/>
                <w:sz w:val="16"/>
                <w:szCs w:val="16"/>
                <w:lang w:eastAsia="lv-LV"/>
                <w14:ligatures w14:val="none"/>
              </w:rPr>
            </w:pPr>
          </w:p>
          <w:p w14:paraId="585D9B91" w14:textId="77777777" w:rsidR="003D0334" w:rsidRPr="00C12F70" w:rsidRDefault="003D0334" w:rsidP="00BC2DCE">
            <w:pPr>
              <w:snapToGrid w:val="0"/>
              <w:spacing w:after="0" w:line="240" w:lineRule="auto"/>
              <w:rPr>
                <w:rFonts w:ascii="Times New Roman" w:eastAsia="Times New Roman" w:hAnsi="Times New Roman" w:cs="Times New Roman"/>
                <w:kern w:val="0"/>
                <w:sz w:val="23"/>
                <w:szCs w:val="23"/>
                <w:lang w:eastAsia="lv-LV"/>
                <w14:ligatures w14:val="none"/>
              </w:rPr>
            </w:pPr>
            <w:r w:rsidRPr="00C12F70">
              <w:rPr>
                <w:rFonts w:ascii="Times New Roman" w:eastAsia="Times New Roman" w:hAnsi="Times New Roman" w:cs="Times New Roman"/>
                <w:kern w:val="0"/>
                <w:sz w:val="23"/>
                <w:szCs w:val="23"/>
                <w:lang w:eastAsia="lv-LV"/>
                <w14:ligatures w14:val="none"/>
              </w:rPr>
              <w:t>Pretendenta pārstāvis</w:t>
            </w:r>
          </w:p>
        </w:tc>
        <w:tc>
          <w:tcPr>
            <w:tcW w:w="7226" w:type="dxa"/>
            <w:tcBorders>
              <w:top w:val="nil"/>
              <w:left w:val="nil"/>
              <w:bottom w:val="single" w:sz="4" w:space="0" w:color="000000"/>
              <w:right w:val="nil"/>
            </w:tcBorders>
          </w:tcPr>
          <w:p w14:paraId="1A25F6C6" w14:textId="77777777" w:rsidR="003D0334" w:rsidRPr="00C12F70" w:rsidRDefault="003D0334" w:rsidP="00BC2DCE">
            <w:pPr>
              <w:snapToGrid w:val="0"/>
              <w:spacing w:after="0" w:line="240" w:lineRule="auto"/>
              <w:rPr>
                <w:rFonts w:ascii="Times New Roman" w:eastAsia="Times New Roman" w:hAnsi="Times New Roman" w:cs="Times New Roman"/>
                <w:kern w:val="0"/>
                <w:sz w:val="23"/>
                <w:szCs w:val="23"/>
                <w:lang w:eastAsia="lv-LV"/>
                <w14:ligatures w14:val="none"/>
              </w:rPr>
            </w:pPr>
          </w:p>
        </w:tc>
      </w:tr>
      <w:tr w:rsidR="003D0334" w:rsidRPr="00C12F70" w14:paraId="71C55F4B" w14:textId="77777777" w:rsidTr="00BC2DCE">
        <w:trPr>
          <w:cantSplit/>
        </w:trPr>
        <w:tc>
          <w:tcPr>
            <w:tcW w:w="2627" w:type="dxa"/>
          </w:tcPr>
          <w:p w14:paraId="5EB8F16A" w14:textId="77777777" w:rsidR="003D0334" w:rsidRPr="00C12F70" w:rsidRDefault="003D0334" w:rsidP="00BC2DCE">
            <w:pPr>
              <w:snapToGrid w:val="0"/>
              <w:spacing w:after="0" w:line="240" w:lineRule="auto"/>
              <w:rPr>
                <w:rFonts w:ascii="Times New Roman" w:eastAsia="Times New Roman" w:hAnsi="Times New Roman" w:cs="Times New Roman"/>
                <w:kern w:val="0"/>
                <w:sz w:val="18"/>
                <w:szCs w:val="23"/>
                <w:lang w:eastAsia="lv-LV"/>
                <w14:ligatures w14:val="none"/>
              </w:rPr>
            </w:pPr>
          </w:p>
        </w:tc>
        <w:tc>
          <w:tcPr>
            <w:tcW w:w="7226" w:type="dxa"/>
            <w:hideMark/>
          </w:tcPr>
          <w:p w14:paraId="78125149" w14:textId="77777777" w:rsidR="003D0334" w:rsidRPr="00C12F70" w:rsidRDefault="003D0334" w:rsidP="00BC2DCE">
            <w:pPr>
              <w:snapToGrid w:val="0"/>
              <w:spacing w:after="0" w:line="240" w:lineRule="auto"/>
              <w:jc w:val="center"/>
              <w:rPr>
                <w:rFonts w:ascii="Times New Roman" w:eastAsia="Times New Roman" w:hAnsi="Times New Roman" w:cs="Times New Roman"/>
                <w:kern w:val="0"/>
                <w:sz w:val="18"/>
                <w:szCs w:val="18"/>
                <w:lang w:eastAsia="lv-LV"/>
                <w14:ligatures w14:val="none"/>
              </w:rPr>
            </w:pPr>
            <w:r w:rsidRPr="00C12F70">
              <w:rPr>
                <w:rFonts w:ascii="Times New Roman" w:eastAsia="Times New Roman" w:hAnsi="Times New Roman" w:cs="Times New Roman"/>
                <w:kern w:val="0"/>
                <w:sz w:val="18"/>
                <w:szCs w:val="18"/>
                <w:lang w:eastAsia="lv-LV"/>
                <w14:ligatures w14:val="none"/>
              </w:rPr>
              <w:t>(amats, vārds, uzvārds)</w:t>
            </w:r>
          </w:p>
        </w:tc>
      </w:tr>
      <w:bookmarkEnd w:id="95"/>
    </w:tbl>
    <w:p w14:paraId="431BDB75" w14:textId="77777777" w:rsidR="007C38D5" w:rsidRDefault="007C38D5"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1F34BCEF" w14:textId="77777777" w:rsidR="00D25F50" w:rsidRDefault="00D25F50"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66D0AAE9" w14:textId="5FE99638" w:rsidR="00536E52" w:rsidRPr="00C12F70" w:rsidRDefault="008E38C2" w:rsidP="00536E52">
      <w:pPr>
        <w:spacing w:after="0" w:line="240" w:lineRule="auto"/>
        <w:jc w:val="right"/>
        <w:rPr>
          <w:rFonts w:ascii="Times New Roman" w:eastAsia="Times New Roman" w:hAnsi="Times New Roman" w:cs="Times New Roman"/>
          <w:kern w:val="0"/>
          <w:sz w:val="20"/>
          <w:szCs w:val="20"/>
          <w:lang w:eastAsia="ar-SA"/>
          <w14:ligatures w14:val="none"/>
        </w:rPr>
      </w:pPr>
      <w:r>
        <w:rPr>
          <w:rFonts w:ascii="Times New Roman" w:eastAsia="Times New Roman" w:hAnsi="Times New Roman" w:cs="Times New Roman"/>
          <w:b/>
          <w:kern w:val="0"/>
          <w:sz w:val="20"/>
          <w:szCs w:val="20"/>
          <w:lang w:eastAsia="ar-SA"/>
          <w14:ligatures w14:val="none"/>
        </w:rPr>
        <w:lastRenderedPageBreak/>
        <w:t>1</w:t>
      </w:r>
      <w:r w:rsidR="007C38D5">
        <w:rPr>
          <w:rFonts w:ascii="Times New Roman" w:eastAsia="Times New Roman" w:hAnsi="Times New Roman" w:cs="Times New Roman"/>
          <w:b/>
          <w:kern w:val="0"/>
          <w:sz w:val="20"/>
          <w:szCs w:val="20"/>
          <w:lang w:eastAsia="ar-SA"/>
          <w14:ligatures w14:val="none"/>
        </w:rPr>
        <w:t>1</w:t>
      </w:r>
      <w:r w:rsidR="00536E52" w:rsidRPr="00C12F70">
        <w:rPr>
          <w:rFonts w:ascii="Times New Roman" w:eastAsia="Times New Roman" w:hAnsi="Times New Roman" w:cs="Times New Roman"/>
          <w:b/>
          <w:kern w:val="0"/>
          <w:sz w:val="20"/>
          <w:szCs w:val="20"/>
          <w:lang w:eastAsia="ar-SA"/>
          <w14:ligatures w14:val="none"/>
        </w:rPr>
        <w:t>. PIELIKUMS</w:t>
      </w:r>
      <w:r w:rsidR="00536E52" w:rsidRPr="00C12F70">
        <w:rPr>
          <w:rFonts w:ascii="Times New Roman" w:eastAsia="Times New Roman" w:hAnsi="Times New Roman" w:cs="Times New Roman"/>
          <w:kern w:val="0"/>
          <w:sz w:val="20"/>
          <w:szCs w:val="20"/>
          <w:lang w:eastAsia="ar-SA"/>
          <w14:ligatures w14:val="none"/>
        </w:rPr>
        <w:t xml:space="preserve"> iepirkuma nolikumam </w:t>
      </w:r>
    </w:p>
    <w:p w14:paraId="34BA3D3D" w14:textId="690DE871" w:rsidR="00536E52" w:rsidRPr="00C12F70" w:rsidRDefault="00536E52" w:rsidP="000A72FD">
      <w:pPr>
        <w:spacing w:after="0" w:line="240" w:lineRule="auto"/>
        <w:ind w:left="4536"/>
        <w:jc w:val="right"/>
        <w:rPr>
          <w:rFonts w:ascii="Times New Roman" w:eastAsia="Times New Roman" w:hAnsi="Times New Roman" w:cs="Times New Roman"/>
          <w:kern w:val="0"/>
          <w:sz w:val="20"/>
          <w:szCs w:val="20"/>
          <w14:ligatures w14:val="none"/>
        </w:rPr>
      </w:pPr>
      <w:r w:rsidRPr="00C12F70">
        <w:rPr>
          <w:rFonts w:ascii="Times New Roman" w:eastAsia="Times New Roman" w:hAnsi="Times New Roman" w:cs="Times New Roman"/>
          <w:kern w:val="0"/>
          <w:sz w:val="20"/>
          <w:szCs w:val="20"/>
          <w:lang w:eastAsia="ar-SA"/>
          <w14:ligatures w14:val="none"/>
        </w:rPr>
        <w:t>“</w:t>
      </w:r>
      <w:r w:rsidR="00D75E10" w:rsidRPr="00D75E10">
        <w:rPr>
          <w:rFonts w:ascii="Times New Roman" w:eastAsia="Times New Roman" w:hAnsi="Times New Roman" w:cs="Times New Roman"/>
          <w:kern w:val="0"/>
          <w:sz w:val="20"/>
          <w:szCs w:val="20"/>
          <w14:ligatures w14:val="none"/>
        </w:rPr>
        <w:t xml:space="preserve">Būvdarbu pabeigšana </w:t>
      </w:r>
      <w:r w:rsidR="006919FA">
        <w:rPr>
          <w:rFonts w:ascii="Times New Roman" w:eastAsia="Times New Roman" w:hAnsi="Times New Roman" w:cs="Times New Roman"/>
          <w:kern w:val="0"/>
          <w:sz w:val="20"/>
          <w:szCs w:val="20"/>
          <w14:ligatures w14:val="none"/>
        </w:rPr>
        <w:t xml:space="preserve">Jezuītu klostera kompleksa un Ilūkstes upes piekrastes publiskās </w:t>
      </w:r>
      <w:proofErr w:type="spellStart"/>
      <w:r w:rsidR="006919FA">
        <w:rPr>
          <w:rFonts w:ascii="Times New Roman" w:eastAsia="Times New Roman" w:hAnsi="Times New Roman" w:cs="Times New Roman"/>
          <w:kern w:val="0"/>
          <w:sz w:val="20"/>
          <w:szCs w:val="20"/>
          <w14:ligatures w14:val="none"/>
        </w:rPr>
        <w:t>ārtelpas</w:t>
      </w:r>
      <w:proofErr w:type="spellEnd"/>
      <w:r w:rsidR="006919FA">
        <w:rPr>
          <w:rFonts w:ascii="Times New Roman" w:eastAsia="Times New Roman" w:hAnsi="Times New Roman" w:cs="Times New Roman"/>
          <w:kern w:val="0"/>
          <w:sz w:val="20"/>
          <w:szCs w:val="20"/>
          <w14:ligatures w14:val="none"/>
        </w:rPr>
        <w:t xml:space="preserve"> attīstībai</w:t>
      </w:r>
      <w:r w:rsidRPr="00C12F70">
        <w:rPr>
          <w:rFonts w:ascii="Times New Roman" w:eastAsia="Times New Roman" w:hAnsi="Times New Roman" w:cs="Times New Roman"/>
          <w:kern w:val="0"/>
          <w:sz w:val="20"/>
          <w:szCs w:val="20"/>
          <w14:ligatures w14:val="none"/>
        </w:rPr>
        <w:t>”</w:t>
      </w:r>
    </w:p>
    <w:p w14:paraId="67CC2367" w14:textId="69A48308" w:rsidR="00536E52" w:rsidRPr="00C12F70" w:rsidRDefault="00536E52" w:rsidP="00536E52">
      <w:pPr>
        <w:spacing w:after="0" w:line="240" w:lineRule="auto"/>
        <w:jc w:val="right"/>
        <w:rPr>
          <w:rFonts w:ascii="Times New Roman" w:eastAsia="Times New Roman" w:hAnsi="Times New Roman" w:cs="Times New Roman"/>
          <w:kern w:val="0"/>
          <w:sz w:val="20"/>
          <w:szCs w:val="20"/>
          <w:lang w:eastAsia="ar-SA"/>
          <w14:ligatures w14:val="none"/>
        </w:rPr>
      </w:pPr>
      <w:r w:rsidRPr="00C12F70">
        <w:rPr>
          <w:rFonts w:ascii="Times New Roman" w:eastAsia="Times New Roman" w:hAnsi="Times New Roman" w:cs="Times New Roman"/>
          <w:kern w:val="0"/>
          <w:sz w:val="20"/>
          <w:szCs w:val="20"/>
          <w:lang w:eastAsia="ar-SA"/>
          <w14:ligatures w14:val="none"/>
        </w:rPr>
        <w:t xml:space="preserve">Identifikācijas numurs </w:t>
      </w:r>
      <w:r w:rsidR="001C0EFD">
        <w:rPr>
          <w:rFonts w:ascii="Times New Roman" w:eastAsia="Times New Roman" w:hAnsi="Times New Roman" w:cs="Times New Roman"/>
          <w:kern w:val="0"/>
          <w:sz w:val="20"/>
          <w:szCs w:val="20"/>
          <w:lang w:eastAsia="ar-SA"/>
          <w14:ligatures w14:val="none"/>
        </w:rPr>
        <w:t xml:space="preserve">ANPCP </w:t>
      </w:r>
      <w:r w:rsidR="002D6297">
        <w:rPr>
          <w:rFonts w:ascii="Times New Roman" w:eastAsia="Times New Roman" w:hAnsi="Times New Roman" w:cs="Times New Roman"/>
          <w:kern w:val="0"/>
          <w:sz w:val="20"/>
          <w:szCs w:val="20"/>
          <w:lang w:eastAsia="ar-SA"/>
          <w14:ligatures w14:val="none"/>
        </w:rPr>
        <w:t>2026/57</w:t>
      </w:r>
    </w:p>
    <w:p w14:paraId="42CCEA13" w14:textId="77777777" w:rsidR="00740D9E" w:rsidRDefault="00740D9E" w:rsidP="00EC3F10">
      <w:pPr>
        <w:widowControl w:val="0"/>
        <w:tabs>
          <w:tab w:val="left" w:pos="7655"/>
        </w:tabs>
        <w:autoSpaceDE w:val="0"/>
        <w:autoSpaceDN w:val="0"/>
        <w:spacing w:before="1" w:after="0" w:line="240" w:lineRule="auto"/>
        <w:jc w:val="center"/>
        <w:rPr>
          <w:rFonts w:ascii="Times New Roman" w:eastAsia="Times New Roman" w:hAnsi="Times New Roman" w:cs="Times New Roman"/>
          <w:b/>
          <w:kern w:val="0"/>
          <w:sz w:val="24"/>
          <w:szCs w:val="24"/>
          <w:lang w:eastAsia="lv-LV" w:bidi="lv-LV"/>
          <w14:ligatures w14:val="none"/>
        </w:rPr>
      </w:pPr>
    </w:p>
    <w:p w14:paraId="7E6E5B15" w14:textId="77777777" w:rsidR="00EC3F10" w:rsidRPr="00C12F70" w:rsidRDefault="00EC3F10" w:rsidP="00EC3F10">
      <w:pPr>
        <w:widowControl w:val="0"/>
        <w:shd w:val="clear" w:color="auto" w:fill="FFFFFF"/>
        <w:tabs>
          <w:tab w:val="left" w:pos="528"/>
        </w:tabs>
        <w:autoSpaceDE w:val="0"/>
        <w:autoSpaceDN w:val="0"/>
        <w:adjustRightInd w:val="0"/>
        <w:spacing w:after="0" w:line="276" w:lineRule="auto"/>
        <w:ind w:right="5"/>
        <w:jc w:val="both"/>
        <w:rPr>
          <w:rFonts w:ascii="Times New Roman" w:eastAsia="Times New Roman" w:hAnsi="Times New Roman" w:cs="Times New Roman"/>
          <w:spacing w:val="-10"/>
          <w:kern w:val="0"/>
          <w:sz w:val="24"/>
          <w:szCs w:val="24"/>
          <w14:ligatures w14:val="none"/>
        </w:rPr>
      </w:pPr>
    </w:p>
    <w:p w14:paraId="2C8E090A" w14:textId="6DF0A753" w:rsidR="006C1561" w:rsidRPr="00C12F70" w:rsidRDefault="004F59A7" w:rsidP="006C1561">
      <w:pPr>
        <w:tabs>
          <w:tab w:val="left" w:pos="993"/>
        </w:tabs>
        <w:spacing w:after="0" w:line="240" w:lineRule="auto"/>
        <w:ind w:left="709" w:hanging="709"/>
        <w:jc w:val="center"/>
        <w:rPr>
          <w:rFonts w:ascii="Times New Roman" w:eastAsia="Times New Roman" w:hAnsi="Times New Roman" w:cs="Times New Roman"/>
          <w:bCs/>
          <w:spacing w:val="-1"/>
          <w:kern w:val="0"/>
          <w14:ligatures w14:val="none"/>
        </w:rPr>
      </w:pPr>
      <w:r>
        <w:rPr>
          <w:rFonts w:ascii="Times New Roman" w:eastAsia="Times New Roman" w:hAnsi="Times New Roman" w:cs="Times New Roman"/>
          <w:b/>
          <w:spacing w:val="-1"/>
          <w:kern w:val="0"/>
          <w14:ligatures w14:val="none"/>
        </w:rPr>
        <w:t>B</w:t>
      </w:r>
      <w:r w:rsidR="006C1561" w:rsidRPr="00C12F70">
        <w:rPr>
          <w:rFonts w:ascii="Times New Roman" w:eastAsia="Times New Roman" w:hAnsi="Times New Roman" w:cs="Times New Roman"/>
          <w:b/>
          <w:spacing w:val="-1"/>
          <w:kern w:val="0"/>
          <w14:ligatures w14:val="none"/>
        </w:rPr>
        <w:t>ŪVDARBU LĪGUMS</w:t>
      </w:r>
      <w:r w:rsidR="006C1561" w:rsidRPr="00C12F70">
        <w:rPr>
          <w:rFonts w:ascii="Times New Roman" w:eastAsia="Times New Roman" w:hAnsi="Times New Roman" w:cs="Times New Roman"/>
          <w:bCs/>
          <w:spacing w:val="-1"/>
          <w:kern w:val="0"/>
          <w14:ligatures w14:val="none"/>
        </w:rPr>
        <w:t xml:space="preserve"> </w:t>
      </w:r>
      <w:r w:rsidR="006C1561" w:rsidRPr="00C12F70">
        <w:rPr>
          <w:rFonts w:ascii="Times New Roman" w:eastAsia="Times New Roman" w:hAnsi="Times New Roman" w:cs="Times New Roman"/>
          <w:bCs/>
          <w:kern w:val="0"/>
          <w:lang w:eastAsia="lv-LV"/>
          <w14:ligatures w14:val="none"/>
        </w:rPr>
        <w:t>(projekts)</w:t>
      </w:r>
    </w:p>
    <w:p w14:paraId="5FFD861E" w14:textId="77777777" w:rsidR="006C1561" w:rsidRPr="00C12F70" w:rsidRDefault="006C1561" w:rsidP="006C1561">
      <w:pPr>
        <w:shd w:val="clear" w:color="auto" w:fill="FFFFFF"/>
        <w:tabs>
          <w:tab w:val="left" w:pos="993"/>
          <w:tab w:val="left" w:pos="5580"/>
        </w:tabs>
        <w:spacing w:after="0" w:line="240" w:lineRule="auto"/>
        <w:ind w:left="709" w:hanging="709"/>
        <w:jc w:val="both"/>
        <w:rPr>
          <w:rFonts w:ascii="Times New Roman" w:eastAsia="Times New Roman" w:hAnsi="Times New Roman" w:cs="Times New Roman"/>
          <w:bCs/>
          <w:spacing w:val="-6"/>
          <w:kern w:val="0"/>
          <w14:ligatures w14:val="none"/>
        </w:rPr>
      </w:pPr>
    </w:p>
    <w:p w14:paraId="1C0F23AA" w14:textId="77777777" w:rsidR="006C1561" w:rsidRPr="00C12F70" w:rsidRDefault="006C1561" w:rsidP="006C1561">
      <w:pPr>
        <w:shd w:val="clear" w:color="auto" w:fill="FFFFFF"/>
        <w:tabs>
          <w:tab w:val="left" w:pos="993"/>
        </w:tabs>
        <w:spacing w:after="0" w:line="240" w:lineRule="auto"/>
        <w:ind w:left="709" w:hanging="709"/>
        <w:jc w:val="both"/>
        <w:rPr>
          <w:rFonts w:ascii="Times New Roman" w:eastAsia="Times New Roman" w:hAnsi="Times New Roman" w:cs="Times New Roman"/>
          <w:bCs/>
          <w:spacing w:val="-6"/>
          <w:kern w:val="0"/>
          <w14:ligatures w14:val="none"/>
        </w:rPr>
      </w:pPr>
      <w:r w:rsidRPr="00C12F70">
        <w:rPr>
          <w:rFonts w:ascii="Times New Roman" w:eastAsia="Times New Roman" w:hAnsi="Times New Roman" w:cs="Times New Roman"/>
          <w:bCs/>
          <w:spacing w:val="-6"/>
          <w:kern w:val="0"/>
          <w14:ligatures w14:val="none"/>
        </w:rPr>
        <w:t xml:space="preserve">Pasūtītāja līgumu reģistrācijas </w:t>
      </w:r>
      <w:r w:rsidRPr="00C12F70">
        <w:rPr>
          <w:rFonts w:ascii="Times New Roman" w:eastAsia="Times New Roman" w:hAnsi="Times New Roman" w:cs="Times New Roman"/>
          <w:bCs/>
          <w:spacing w:val="-6"/>
          <w:kern w:val="0"/>
          <w14:ligatures w14:val="none"/>
        </w:rPr>
        <w:tab/>
      </w:r>
      <w:r w:rsidRPr="00C12F70">
        <w:rPr>
          <w:rFonts w:ascii="Times New Roman" w:eastAsia="Times New Roman" w:hAnsi="Times New Roman" w:cs="Times New Roman"/>
          <w:bCs/>
          <w:spacing w:val="-6"/>
          <w:kern w:val="0"/>
          <w14:ligatures w14:val="none"/>
        </w:rPr>
        <w:tab/>
      </w:r>
      <w:r w:rsidRPr="00C12F70">
        <w:rPr>
          <w:rFonts w:ascii="Times New Roman" w:eastAsia="Times New Roman" w:hAnsi="Times New Roman" w:cs="Times New Roman"/>
          <w:bCs/>
          <w:spacing w:val="-6"/>
          <w:kern w:val="0"/>
          <w14:ligatures w14:val="none"/>
        </w:rPr>
        <w:tab/>
        <w:t xml:space="preserve">                        Būvdarbu veicēja līguma reģistrācijas</w:t>
      </w:r>
    </w:p>
    <w:p w14:paraId="0BD7E06A" w14:textId="77777777" w:rsidR="006C1561" w:rsidRPr="00C12F70" w:rsidRDefault="006C1561" w:rsidP="006C1561">
      <w:pPr>
        <w:shd w:val="clear" w:color="auto" w:fill="FFFFFF"/>
        <w:tabs>
          <w:tab w:val="left" w:pos="993"/>
        </w:tabs>
        <w:spacing w:after="0" w:line="240" w:lineRule="auto"/>
        <w:ind w:left="709" w:hanging="709"/>
        <w:jc w:val="both"/>
        <w:rPr>
          <w:rFonts w:ascii="Times New Roman" w:eastAsia="Times New Roman" w:hAnsi="Times New Roman" w:cs="Times New Roman"/>
          <w:bCs/>
          <w:spacing w:val="-6"/>
          <w:kern w:val="0"/>
          <w14:ligatures w14:val="none"/>
        </w:rPr>
      </w:pPr>
      <w:r w:rsidRPr="00C12F70">
        <w:rPr>
          <w:rFonts w:ascii="Times New Roman" w:eastAsia="Times New Roman" w:hAnsi="Times New Roman" w:cs="Times New Roman"/>
          <w:bCs/>
          <w:spacing w:val="-6"/>
          <w:kern w:val="0"/>
          <w14:ligatures w14:val="none"/>
        </w:rPr>
        <w:t xml:space="preserve">uzskaites Nr._______________ </w:t>
      </w:r>
      <w:r w:rsidRPr="00C12F70">
        <w:rPr>
          <w:rFonts w:ascii="Times New Roman" w:eastAsia="Times New Roman" w:hAnsi="Times New Roman" w:cs="Times New Roman"/>
          <w:bCs/>
          <w:spacing w:val="-6"/>
          <w:kern w:val="0"/>
          <w14:ligatures w14:val="none"/>
        </w:rPr>
        <w:tab/>
      </w:r>
      <w:r w:rsidRPr="00C12F70">
        <w:rPr>
          <w:rFonts w:ascii="Times New Roman" w:eastAsia="Times New Roman" w:hAnsi="Times New Roman" w:cs="Times New Roman"/>
          <w:bCs/>
          <w:spacing w:val="-6"/>
          <w:kern w:val="0"/>
          <w14:ligatures w14:val="none"/>
        </w:rPr>
        <w:tab/>
      </w:r>
      <w:r w:rsidRPr="00C12F70">
        <w:rPr>
          <w:rFonts w:ascii="Times New Roman" w:eastAsia="Times New Roman" w:hAnsi="Times New Roman" w:cs="Times New Roman"/>
          <w:bCs/>
          <w:spacing w:val="-6"/>
          <w:kern w:val="0"/>
          <w14:ligatures w14:val="none"/>
        </w:rPr>
        <w:tab/>
        <w:t xml:space="preserve">                        uzskaites Nr.___________________</w:t>
      </w:r>
    </w:p>
    <w:p w14:paraId="73C90A10" w14:textId="77777777" w:rsidR="006C1561" w:rsidRPr="00C12F70" w:rsidRDefault="006C1561" w:rsidP="006C1561">
      <w:pPr>
        <w:shd w:val="clear" w:color="auto" w:fill="FFFFFF"/>
        <w:tabs>
          <w:tab w:val="left" w:pos="993"/>
          <w:tab w:val="left" w:pos="5580"/>
        </w:tabs>
        <w:spacing w:after="0" w:line="240" w:lineRule="auto"/>
        <w:ind w:left="709" w:hanging="709"/>
        <w:jc w:val="both"/>
        <w:rPr>
          <w:rFonts w:ascii="Times New Roman" w:eastAsia="Times New Roman" w:hAnsi="Times New Roman" w:cs="Times New Roman"/>
          <w:bCs/>
          <w:spacing w:val="-6"/>
          <w:kern w:val="0"/>
          <w14:ligatures w14:val="none"/>
        </w:rPr>
      </w:pPr>
    </w:p>
    <w:p w14:paraId="0293F390" w14:textId="77777777" w:rsidR="006C1561" w:rsidRPr="00C12F70" w:rsidRDefault="006C1561" w:rsidP="006C1561">
      <w:pPr>
        <w:shd w:val="clear" w:color="auto" w:fill="FFFFFF"/>
        <w:tabs>
          <w:tab w:val="left" w:pos="993"/>
          <w:tab w:val="left" w:pos="5580"/>
        </w:tabs>
        <w:spacing w:after="0" w:line="240" w:lineRule="auto"/>
        <w:ind w:left="709" w:hanging="709"/>
        <w:jc w:val="both"/>
        <w:rPr>
          <w:rFonts w:ascii="Times New Roman" w:eastAsia="Times New Roman" w:hAnsi="Times New Roman" w:cs="Times New Roman"/>
          <w:bCs/>
          <w:spacing w:val="-6"/>
          <w:kern w:val="0"/>
          <w14:ligatures w14:val="none"/>
        </w:rPr>
      </w:pPr>
    </w:p>
    <w:p w14:paraId="00F39696" w14:textId="77777777" w:rsidR="006C1561" w:rsidRPr="00C12F70" w:rsidRDefault="006C1561" w:rsidP="006C1561">
      <w:pPr>
        <w:spacing w:after="0" w:line="240" w:lineRule="auto"/>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
          <w:kern w:val="0"/>
          <w14:ligatures w14:val="none"/>
        </w:rPr>
        <w:t>Augšdaugavas novada pašvaldības Centrālā pārvalde</w:t>
      </w:r>
      <w:r w:rsidRPr="00C12F70">
        <w:rPr>
          <w:rFonts w:ascii="Times New Roman" w:eastAsia="Times New Roman" w:hAnsi="Times New Roman" w:cs="Times New Roman"/>
          <w:bCs/>
          <w:kern w:val="0"/>
          <w14:ligatures w14:val="none"/>
        </w:rPr>
        <w:t xml:space="preserve">, reģistrācijas Nr. 90009117568, juridiskā adrese: Rīgas iela 2, Daugavpils, LV-5401, tās izpilddirektora Pētera </w:t>
      </w:r>
      <w:proofErr w:type="spellStart"/>
      <w:r w:rsidRPr="00C12F70">
        <w:rPr>
          <w:rFonts w:ascii="Times New Roman" w:eastAsia="Times New Roman" w:hAnsi="Times New Roman" w:cs="Times New Roman"/>
          <w:bCs/>
          <w:kern w:val="0"/>
          <w14:ligatures w14:val="none"/>
        </w:rPr>
        <w:t>Dzalbes</w:t>
      </w:r>
      <w:proofErr w:type="spellEnd"/>
      <w:r w:rsidRPr="00C12F70">
        <w:rPr>
          <w:rFonts w:ascii="Times New Roman" w:eastAsia="Times New Roman" w:hAnsi="Times New Roman" w:cs="Times New Roman"/>
          <w:bCs/>
          <w:kern w:val="0"/>
          <w14:ligatures w14:val="none"/>
        </w:rPr>
        <w:t xml:space="preserve"> personā, kurš rīkojas, pamatojoties uz Nolikumu, </w:t>
      </w:r>
      <w:r w:rsidRPr="00C12F70">
        <w:rPr>
          <w:rFonts w:ascii="Times New Roman" w:eastAsia="Times New Roman" w:hAnsi="Times New Roman" w:cs="Times New Roman"/>
          <w:kern w:val="0"/>
          <w:lang w:eastAsia="lv-LV"/>
          <w14:ligatures w14:val="none"/>
        </w:rPr>
        <w:t xml:space="preserve">turpmāk tekstā - </w:t>
      </w:r>
      <w:r w:rsidRPr="00C12F70">
        <w:rPr>
          <w:rFonts w:ascii="Times New Roman" w:eastAsia="Times New Roman" w:hAnsi="Times New Roman" w:cs="Times New Roman"/>
          <w:b/>
          <w:kern w:val="0"/>
          <w:lang w:eastAsia="lv-LV"/>
          <w14:ligatures w14:val="none"/>
        </w:rPr>
        <w:t>Pasūtītājs</w:t>
      </w:r>
      <w:r w:rsidRPr="00C12F70">
        <w:rPr>
          <w:rFonts w:ascii="Times New Roman" w:eastAsia="Times New Roman" w:hAnsi="Times New Roman" w:cs="Times New Roman"/>
          <w:kern w:val="0"/>
          <w:lang w:eastAsia="lv-LV"/>
          <w14:ligatures w14:val="none"/>
        </w:rPr>
        <w:t>,</w:t>
      </w:r>
      <w:r w:rsidRPr="00C12F70">
        <w:rPr>
          <w:rFonts w:ascii="Times New Roman" w:eastAsia="Times New Roman" w:hAnsi="Times New Roman" w:cs="Times New Roman"/>
          <w:bCs/>
          <w:kern w:val="0"/>
          <w14:ligatures w14:val="none"/>
        </w:rPr>
        <w:t xml:space="preserve"> no vienas puses, un </w:t>
      </w:r>
    </w:p>
    <w:p w14:paraId="1BE49F9C" w14:textId="77777777" w:rsidR="006C1561" w:rsidRPr="00C12F70" w:rsidRDefault="006C1561" w:rsidP="006C1561">
      <w:pPr>
        <w:spacing w:after="120" w:line="256" w:lineRule="auto"/>
        <w:jc w:val="both"/>
        <w:rPr>
          <w:rFonts w:ascii="Times New Roman" w:eastAsia="Times New Roman" w:hAnsi="Times New Roman" w:cs="Times New Roman"/>
          <w:kern w:val="0"/>
          <w:lang w:eastAsia="lv-LV"/>
          <w14:ligatures w14:val="none"/>
        </w:rPr>
      </w:pPr>
      <w:r w:rsidRPr="00C12F70">
        <w:rPr>
          <w:rFonts w:ascii="Times New Roman" w:eastAsia="Times New Roman" w:hAnsi="Times New Roman" w:cs="Times New Roman"/>
          <w:bCs/>
          <w:kern w:val="0"/>
          <w14:ligatures w14:val="none"/>
        </w:rPr>
        <w:t xml:space="preserve">__________________________________, reģistrācijas Nr. ____________________, juridiskā adrese: ____________________________, tās _____________________ personā, kurš rīkojas uz Statūtu pamata,  </w:t>
      </w:r>
      <w:r w:rsidRPr="00C12F70">
        <w:rPr>
          <w:rFonts w:ascii="Times New Roman" w:eastAsia="Times New Roman" w:hAnsi="Times New Roman" w:cs="Times New Roman"/>
          <w:kern w:val="0"/>
          <w:lang w:eastAsia="lv-LV"/>
          <w14:ligatures w14:val="none"/>
        </w:rPr>
        <w:t xml:space="preserve">turpmāk tekstā – </w:t>
      </w:r>
      <w:r w:rsidRPr="00C12F70">
        <w:rPr>
          <w:rFonts w:ascii="Times New Roman" w:eastAsia="Times New Roman" w:hAnsi="Times New Roman" w:cs="Times New Roman"/>
          <w:b/>
          <w:kern w:val="0"/>
          <w:lang w:eastAsia="lv-LV"/>
          <w14:ligatures w14:val="none"/>
        </w:rPr>
        <w:t>Būvdarbu veicējs</w:t>
      </w:r>
      <w:r w:rsidRPr="00C12F70">
        <w:rPr>
          <w:rFonts w:ascii="Times New Roman" w:eastAsia="Times New Roman" w:hAnsi="Times New Roman" w:cs="Times New Roman"/>
          <w:bCs/>
          <w:kern w:val="0"/>
          <w14:ligatures w14:val="none"/>
        </w:rPr>
        <w:t xml:space="preserve">, no otras puses, </w:t>
      </w:r>
      <w:r w:rsidRPr="00C12F70">
        <w:rPr>
          <w:rFonts w:ascii="Times New Roman" w:eastAsia="Times New Roman" w:hAnsi="Times New Roman" w:cs="Times New Roman"/>
          <w:kern w:val="0"/>
          <w:lang w:eastAsia="lv-LV"/>
          <w14:ligatures w14:val="none"/>
        </w:rPr>
        <w:t>abi kopā un katrs atsevišķi turpmāk tekstā - Puses,</w:t>
      </w:r>
      <w:r w:rsidRPr="00C12F70">
        <w:rPr>
          <w:rFonts w:ascii="Times New Roman" w:eastAsia="Times New Roman" w:hAnsi="Times New Roman" w:cs="Times New Roman"/>
          <w:kern w:val="0"/>
          <w:lang w:eastAsia="lv-LV"/>
          <w14:ligatures w14:val="none"/>
        </w:rPr>
        <w:tab/>
      </w:r>
    </w:p>
    <w:p w14:paraId="2CCBE71A" w14:textId="6AE865AD" w:rsidR="006C1561" w:rsidRPr="00C12F70" w:rsidRDefault="006C1561" w:rsidP="006C1561">
      <w:pPr>
        <w:spacing w:after="0" w:line="240" w:lineRule="auto"/>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 xml:space="preserve">pamatojoties uz Pasūtītāja rīkotā atklātā konkursa </w:t>
      </w:r>
      <w:r w:rsidRPr="00C12F70">
        <w:rPr>
          <w:rFonts w:ascii="Times New Roman" w:eastAsia="Times New Roman" w:hAnsi="Times New Roman" w:cs="Times New Roman"/>
          <w:bCs/>
          <w:kern w:val="0"/>
          <w:lang w:eastAsia="lv-LV"/>
          <w14:ligatures w14:val="none"/>
        </w:rPr>
        <w:t>“</w:t>
      </w:r>
      <w:r w:rsidR="00D75E10" w:rsidRPr="00D75E10">
        <w:rPr>
          <w:rFonts w:ascii="Times New Roman" w:eastAsia="Times New Roman" w:hAnsi="Times New Roman" w:cs="Times New Roman"/>
          <w:bCs/>
          <w:i/>
          <w:iCs/>
          <w:kern w:val="0"/>
          <w14:ligatures w14:val="none"/>
        </w:rPr>
        <w:t>Būvdarbu pabeigšana</w:t>
      </w:r>
      <w:r w:rsidR="00D75E10">
        <w:rPr>
          <w:rFonts w:ascii="Times New Roman" w:eastAsia="Times New Roman" w:hAnsi="Times New Roman" w:cs="Times New Roman"/>
          <w:bCs/>
          <w:i/>
          <w:iCs/>
          <w:kern w:val="0"/>
          <w14:ligatures w14:val="none"/>
        </w:rPr>
        <w:t xml:space="preserve"> </w:t>
      </w:r>
      <w:r w:rsidR="006919FA">
        <w:rPr>
          <w:rFonts w:ascii="Times New Roman" w:eastAsia="Times New Roman" w:hAnsi="Times New Roman" w:cs="Times New Roman"/>
          <w:bCs/>
          <w:i/>
          <w:iCs/>
          <w:kern w:val="0"/>
          <w14:ligatures w14:val="none"/>
        </w:rPr>
        <w:t xml:space="preserve">Jezuītu klostera kompleksa un Ilūkstes upes piekrastes publiskās </w:t>
      </w:r>
      <w:proofErr w:type="spellStart"/>
      <w:r w:rsidR="006919FA">
        <w:rPr>
          <w:rFonts w:ascii="Times New Roman" w:eastAsia="Times New Roman" w:hAnsi="Times New Roman" w:cs="Times New Roman"/>
          <w:bCs/>
          <w:i/>
          <w:iCs/>
          <w:kern w:val="0"/>
          <w14:ligatures w14:val="none"/>
        </w:rPr>
        <w:t>ārtelpas</w:t>
      </w:r>
      <w:proofErr w:type="spellEnd"/>
      <w:r w:rsidR="006919FA">
        <w:rPr>
          <w:rFonts w:ascii="Times New Roman" w:eastAsia="Times New Roman" w:hAnsi="Times New Roman" w:cs="Times New Roman"/>
          <w:bCs/>
          <w:i/>
          <w:iCs/>
          <w:kern w:val="0"/>
          <w14:ligatures w14:val="none"/>
        </w:rPr>
        <w:t xml:space="preserve"> attīstībai</w:t>
      </w:r>
      <w:r w:rsidRPr="00C12F70">
        <w:rPr>
          <w:rFonts w:ascii="Times New Roman" w:eastAsia="Times New Roman" w:hAnsi="Times New Roman" w:cs="Times New Roman"/>
          <w:bCs/>
          <w:kern w:val="0"/>
          <w:lang w:eastAsia="lv-LV"/>
          <w14:ligatures w14:val="none"/>
        </w:rPr>
        <w:t>”</w:t>
      </w:r>
      <w:r w:rsidRPr="00C12F70">
        <w:rPr>
          <w:rFonts w:ascii="Times New Roman" w:eastAsia="Times New Roman" w:hAnsi="Times New Roman" w:cs="Times New Roman"/>
          <w:bCs/>
          <w:kern w:val="0"/>
          <w:lang w:eastAsia="ar-SA"/>
          <w14:ligatures w14:val="none"/>
        </w:rPr>
        <w:t xml:space="preserve">, identifikācijas Nr. </w:t>
      </w:r>
      <w:r>
        <w:rPr>
          <w:rFonts w:ascii="Times New Roman" w:eastAsia="Times New Roman" w:hAnsi="Times New Roman" w:cs="Times New Roman"/>
          <w:bCs/>
          <w:kern w:val="0"/>
          <w:lang w:eastAsia="ar-SA"/>
          <w14:ligatures w14:val="none"/>
        </w:rPr>
        <w:t xml:space="preserve">ANPCP </w:t>
      </w:r>
      <w:r w:rsidR="002D6297">
        <w:rPr>
          <w:rFonts w:ascii="Times New Roman" w:eastAsia="Times New Roman" w:hAnsi="Times New Roman" w:cs="Times New Roman"/>
          <w:bCs/>
          <w:kern w:val="0"/>
          <w:lang w:eastAsia="ar-SA"/>
          <w14:ligatures w14:val="none"/>
        </w:rPr>
        <w:t>2026/57</w:t>
      </w:r>
      <w:r w:rsidRPr="00C12F70">
        <w:rPr>
          <w:rFonts w:ascii="Times New Roman" w:eastAsia="Times New Roman" w:hAnsi="Times New Roman" w:cs="Times New Roman"/>
          <w:bCs/>
          <w:kern w:val="0"/>
          <w:lang w:eastAsia="ar-SA"/>
          <w14:ligatures w14:val="none"/>
        </w:rPr>
        <w:t xml:space="preserve"> </w:t>
      </w:r>
      <w:r w:rsidRPr="00C12F70">
        <w:rPr>
          <w:rFonts w:ascii="Times New Roman" w:eastAsia="Times New Roman" w:hAnsi="Times New Roman" w:cs="Times New Roman"/>
          <w:bCs/>
          <w:kern w:val="0"/>
          <w14:ligatures w14:val="none"/>
        </w:rPr>
        <w:t>nolikumu (turpmāk – Konkurss), konkursa rezultātiem un Būvdarbu veicēja iesniegto piedāvājumu iepirkumā (turpmāk tekstā – Konkursa piedāvājums), savstarpēji vienojoties, bez maldības, spaidiem un viltus vienam pret otru, noslēdz šādu līgumu, turpmāk tekstā – Līgums:</w:t>
      </w:r>
    </w:p>
    <w:p w14:paraId="256DA96D" w14:textId="77777777" w:rsidR="006C1561" w:rsidRPr="00C12F70" w:rsidRDefault="006C1561" w:rsidP="006C1561">
      <w:pPr>
        <w:spacing w:after="0" w:line="240" w:lineRule="auto"/>
        <w:jc w:val="both"/>
        <w:rPr>
          <w:rFonts w:ascii="Times New Roman" w:eastAsia="Times New Roman" w:hAnsi="Times New Roman" w:cs="Times New Roman"/>
          <w:bCs/>
          <w:kern w:val="0"/>
          <w14:ligatures w14:val="none"/>
        </w:rPr>
      </w:pPr>
    </w:p>
    <w:p w14:paraId="7B0975AD" w14:textId="77777777" w:rsidR="006C1561" w:rsidRPr="00C12F70" w:rsidRDefault="006C1561" w:rsidP="006C1561">
      <w:pPr>
        <w:keepNext/>
        <w:tabs>
          <w:tab w:val="num" w:pos="360"/>
        </w:tabs>
        <w:spacing w:before="120" w:after="120" w:line="256" w:lineRule="auto"/>
        <w:ind w:left="360" w:hanging="360"/>
        <w:outlineLvl w:val="3"/>
        <w:rPr>
          <w:rFonts w:ascii="Times New Roman" w:eastAsia="Times New Roman" w:hAnsi="Times New Roman" w:cs="Times New Roman"/>
          <w:b/>
          <w:bCs/>
          <w:kern w:val="0"/>
          <w14:ligatures w14:val="none"/>
        </w:rPr>
      </w:pPr>
      <w:r w:rsidRPr="00C12F70">
        <w:rPr>
          <w:rFonts w:ascii="Times New Roman" w:eastAsia="Times New Roman" w:hAnsi="Times New Roman" w:cs="Times New Roman"/>
          <w:b/>
          <w:bCs/>
          <w:kern w:val="0"/>
          <w14:ligatures w14:val="none"/>
        </w:rPr>
        <w:t>1. DEFINĪCIJAS</w:t>
      </w:r>
    </w:p>
    <w:p w14:paraId="34F46373" w14:textId="77777777" w:rsidR="006C1561" w:rsidRPr="00C12F70" w:rsidRDefault="006C1561" w:rsidP="00D9166D">
      <w:pPr>
        <w:numPr>
          <w:ilvl w:val="1"/>
          <w:numId w:val="16"/>
        </w:numPr>
        <w:tabs>
          <w:tab w:val="num" w:pos="540"/>
        </w:tabs>
        <w:spacing w:after="0" w:line="240" w:lineRule="auto"/>
        <w:contextualSpacing/>
        <w:jc w:val="both"/>
        <w:rPr>
          <w:rFonts w:ascii="Times New Roman" w:eastAsia="Times New Roman" w:hAnsi="Times New Roman" w:cs="Times New Roman"/>
          <w:kern w:val="0"/>
          <w:lang w:eastAsia="lv-LV"/>
          <w14:ligatures w14:val="none"/>
        </w:rPr>
      </w:pPr>
      <w:r w:rsidRPr="00C12F70">
        <w:rPr>
          <w:rFonts w:ascii="Times New Roman" w:eastAsia="Times New Roman" w:hAnsi="Times New Roman" w:cs="Times New Roman"/>
          <w:b/>
          <w:kern w:val="0"/>
          <w:lang w:eastAsia="lv-LV"/>
          <w14:ligatures w14:val="none"/>
        </w:rPr>
        <w:t>Apakšuzņēmējs</w:t>
      </w:r>
      <w:r w:rsidRPr="00C12F70">
        <w:rPr>
          <w:rFonts w:ascii="Times New Roman" w:eastAsia="Times New Roman" w:hAnsi="Times New Roman" w:cs="Times New Roman"/>
          <w:kern w:val="0"/>
          <w:lang w:eastAsia="lv-LV"/>
          <w14:ligatures w14:val="none"/>
        </w:rPr>
        <w:t xml:space="preserve"> - Būvdarbu veicēja</w:t>
      </w:r>
      <w:r w:rsidRPr="00C12F70">
        <w:rPr>
          <w:rFonts w:ascii="Times New Roman" w:eastAsia="Times New Roman" w:hAnsi="Times New Roman" w:cs="Times New Roman"/>
          <w:bCs/>
          <w:kern w:val="0"/>
          <w:lang w:eastAsia="lv-LV"/>
          <w14:ligatures w14:val="none"/>
        </w:rPr>
        <w:t xml:space="preserve"> </w:t>
      </w:r>
      <w:r w:rsidRPr="00C12F70">
        <w:rPr>
          <w:rFonts w:ascii="Times New Roman" w:eastAsia="Times New Roman" w:hAnsi="Times New Roman" w:cs="Times New Roman"/>
          <w:kern w:val="0"/>
          <w:lang w:eastAsia="lv-LV"/>
          <w14:ligatures w14:val="none"/>
        </w:rPr>
        <w:t>vai tā apakšuzņēmēja piesaistīta vai nolīgta persona, kura veic būvdarbus, kas nepieciešami ar Pasūtītāju noslēgta publiska būvdarbu līguma izpildei, neatkarīgi no tā, vai šī persona būvdarbus veic Būvdarbu veicējam</w:t>
      </w:r>
      <w:r w:rsidRPr="00C12F70">
        <w:rPr>
          <w:rFonts w:ascii="Times New Roman" w:eastAsia="Times New Roman" w:hAnsi="Times New Roman" w:cs="Times New Roman"/>
          <w:bCs/>
          <w:kern w:val="0"/>
          <w:lang w:eastAsia="lv-LV"/>
          <w14:ligatures w14:val="none"/>
        </w:rPr>
        <w:t xml:space="preserve"> v</w:t>
      </w:r>
      <w:r w:rsidRPr="00C12F70">
        <w:rPr>
          <w:rFonts w:ascii="Times New Roman" w:eastAsia="Times New Roman" w:hAnsi="Times New Roman" w:cs="Times New Roman"/>
          <w:kern w:val="0"/>
          <w:lang w:eastAsia="lv-LV"/>
          <w14:ligatures w14:val="none"/>
        </w:rPr>
        <w:t xml:space="preserve">ai apakšuzņēmējam. </w:t>
      </w:r>
    </w:p>
    <w:p w14:paraId="47C7767D" w14:textId="77777777" w:rsidR="006C1561" w:rsidRPr="00C12F70" w:rsidRDefault="006C1561" w:rsidP="00D9166D">
      <w:pPr>
        <w:numPr>
          <w:ilvl w:val="1"/>
          <w:numId w:val="16"/>
        </w:numPr>
        <w:spacing w:after="0" w:line="240" w:lineRule="auto"/>
        <w:ind w:right="-2"/>
        <w:contextualSpacing/>
        <w:jc w:val="both"/>
        <w:rPr>
          <w:rFonts w:ascii="Times New Roman" w:eastAsia="Arial Unicode MS" w:hAnsi="Times New Roman" w:cs="Calibri"/>
          <w:kern w:val="0"/>
          <w:bdr w:val="none" w:sz="0" w:space="0" w:color="auto" w:frame="1"/>
          <w14:ligatures w14:val="none"/>
        </w:rPr>
      </w:pPr>
      <w:r w:rsidRPr="00C12F70">
        <w:rPr>
          <w:rFonts w:ascii="Times New Roman" w:eastAsia="Times New Roman" w:hAnsi="Times New Roman" w:cs="Calibri"/>
          <w:b/>
          <w:kern w:val="0"/>
          <w14:ligatures w14:val="none"/>
        </w:rPr>
        <w:t>Atbildīgais būvdarbu vadītājs</w:t>
      </w:r>
      <w:r w:rsidRPr="00C12F70">
        <w:rPr>
          <w:rFonts w:ascii="Times New Roman" w:eastAsia="Times New Roman" w:hAnsi="Times New Roman" w:cs="Calibri"/>
          <w:kern w:val="0"/>
          <w14:ligatures w14:val="none"/>
        </w:rPr>
        <w:t xml:space="preserve"> </w:t>
      </w:r>
      <w:r w:rsidRPr="00C12F70">
        <w:rPr>
          <w:rFonts w:ascii="Times New Roman" w:eastAsia="Arial Unicode MS" w:hAnsi="Times New Roman" w:cs="Calibri"/>
          <w:kern w:val="0"/>
          <w:bdr w:val="none" w:sz="0" w:space="0" w:color="auto" w:frame="1"/>
          <w14:ligatures w14:val="none"/>
        </w:rPr>
        <w:t xml:space="preserve">– Būvdarbu veicēja </w:t>
      </w:r>
      <w:r w:rsidRPr="00C12F70">
        <w:rPr>
          <w:rFonts w:ascii="Times New Roman" w:eastAsia="Times New Roman" w:hAnsi="Times New Roman" w:cs="Calibri"/>
          <w:kern w:val="0"/>
          <w14:ligatures w14:val="none"/>
        </w:rPr>
        <w:t xml:space="preserve">norīkota persona - </w:t>
      </w:r>
      <w:proofErr w:type="spellStart"/>
      <w:r w:rsidRPr="00C12F70">
        <w:rPr>
          <w:rFonts w:ascii="Times New Roman" w:eastAsia="Times New Roman" w:hAnsi="Times New Roman" w:cs="Calibri"/>
          <w:kern w:val="0"/>
          <w14:ligatures w14:val="none"/>
        </w:rPr>
        <w:t>būvspeciālists</w:t>
      </w:r>
      <w:proofErr w:type="spellEnd"/>
      <w:r w:rsidRPr="00C12F70">
        <w:rPr>
          <w:rFonts w:ascii="Times New Roman" w:eastAsia="Arial Unicode MS" w:hAnsi="Times New Roman" w:cs="Calibri"/>
          <w:kern w:val="0"/>
          <w:bdr w:val="none" w:sz="0" w:space="0" w:color="auto" w:frame="1"/>
          <w14:ligatures w14:val="none"/>
        </w:rPr>
        <w:t>, k</w:t>
      </w:r>
      <w:r w:rsidRPr="00C12F70">
        <w:rPr>
          <w:rFonts w:ascii="Times New Roman" w:eastAsia="Times New Roman" w:hAnsi="Times New Roman" w:cs="Calibri"/>
          <w:kern w:val="0"/>
          <w:shd w:val="clear" w:color="auto" w:fill="FFFFFF"/>
          <w14:ligatures w14:val="none"/>
        </w:rPr>
        <w:t>ura pienākums ir nodrošināt Būvdarbu kvalitatīvu izpildi atbilstoši Līgumam, kā arī ievērot citus būvniecību reglamentējošos normatīvos aktus un būvizstrādājumu izmantošanai noteiktās tehnoloģijas;</w:t>
      </w:r>
    </w:p>
    <w:p w14:paraId="4A196A1C" w14:textId="77777777" w:rsidR="006C1561" w:rsidRPr="003D0334" w:rsidRDefault="006C1561" w:rsidP="00D9166D">
      <w:pPr>
        <w:numPr>
          <w:ilvl w:val="1"/>
          <w:numId w:val="16"/>
        </w:numPr>
        <w:spacing w:after="0" w:line="240" w:lineRule="auto"/>
        <w:ind w:right="-2"/>
        <w:contextualSpacing/>
        <w:jc w:val="both"/>
        <w:rPr>
          <w:rFonts w:ascii="Times New Roman" w:eastAsia="Arial Unicode MS" w:hAnsi="Times New Roman" w:cs="Calibri"/>
          <w:kern w:val="0"/>
          <w:bdr w:val="none" w:sz="0" w:space="0" w:color="auto" w:frame="1"/>
          <w14:ligatures w14:val="none"/>
        </w:rPr>
      </w:pPr>
      <w:r w:rsidRPr="00C12F70">
        <w:rPr>
          <w:rFonts w:ascii="Times New Roman" w:eastAsia="Times New Roman" w:hAnsi="Times New Roman" w:cs="Times New Roman"/>
          <w:b/>
          <w:kern w:val="0"/>
          <w:lang w:eastAsia="lv-LV"/>
          <w14:ligatures w14:val="none"/>
        </w:rPr>
        <w:t>Būvdarbi</w:t>
      </w:r>
      <w:r w:rsidRPr="00C12F70">
        <w:rPr>
          <w:rFonts w:ascii="Times New Roman" w:eastAsia="Times New Roman" w:hAnsi="Times New Roman" w:cs="Times New Roman"/>
          <w:kern w:val="0"/>
          <w:lang w:eastAsia="lv-LV"/>
          <w14:ligatures w14:val="none"/>
        </w:rPr>
        <w:t xml:space="preserve"> – </w:t>
      </w:r>
      <w:r w:rsidRPr="00C12F70">
        <w:rPr>
          <w:rFonts w:ascii="Times New Roman" w:eastAsia="Times New Roman" w:hAnsi="Times New Roman" w:cs="Times New Roman"/>
          <w:bCs/>
          <w:kern w:val="0"/>
          <w:lang w:eastAsia="ar-SA"/>
          <w14:ligatures w14:val="none"/>
        </w:rPr>
        <w:t xml:space="preserve">visi darbi, kas jāveic Būvdarbu veicējam, lai saskaņā ar Darbu apjomu sarakstā  norādītiem darbu apjomu daudzumiem atjaunotu un nodotu ekspluatācijā Būvi. Būvdarbos ietilpst būvizstrādājumu  piegādāšana, uzstādīšana, ieregulēšana un palaišana, kā arī citu darbu un pasākumu veikšana, lai izpildītu Līgumā noteiktos pienākumus, kā arī lai nodrošinātu to, ka </w:t>
      </w:r>
      <w:r w:rsidRPr="003D0334">
        <w:rPr>
          <w:rFonts w:ascii="Times New Roman" w:eastAsia="Times New Roman" w:hAnsi="Times New Roman" w:cs="Times New Roman"/>
          <w:bCs/>
          <w:kern w:val="0"/>
          <w:lang w:eastAsia="ar-SA"/>
          <w14:ligatures w14:val="none"/>
        </w:rPr>
        <w:t xml:space="preserve">Būvdarbu veicēja apakšuzņēmēji izpilda savus pienākumus. </w:t>
      </w:r>
    </w:p>
    <w:p w14:paraId="388430CD" w14:textId="07CF0991" w:rsidR="004F59A7" w:rsidRPr="009005B4" w:rsidRDefault="004F59A7" w:rsidP="00D9166D">
      <w:pPr>
        <w:numPr>
          <w:ilvl w:val="1"/>
          <w:numId w:val="16"/>
        </w:numPr>
        <w:spacing w:after="0" w:line="240" w:lineRule="auto"/>
        <w:contextualSpacing/>
        <w:jc w:val="both"/>
        <w:rPr>
          <w:rFonts w:ascii="Times New Roman" w:eastAsia="Times New Roman" w:hAnsi="Times New Roman" w:cs="Times New Roman"/>
          <w:bCs/>
          <w:kern w:val="0"/>
          <w:lang w:eastAsia="lv-LV"/>
          <w14:ligatures w14:val="none"/>
        </w:rPr>
      </w:pPr>
      <w:r w:rsidRPr="009005B4">
        <w:rPr>
          <w:rFonts w:ascii="Times New Roman" w:eastAsia="Times New Roman" w:hAnsi="Times New Roman" w:cs="Times New Roman"/>
          <w:b/>
          <w:kern w:val="0"/>
          <w:lang w:eastAsia="lv-LV"/>
          <w14:ligatures w14:val="none"/>
        </w:rPr>
        <w:t>Būvprojekts</w:t>
      </w:r>
      <w:r w:rsidRPr="009005B4">
        <w:rPr>
          <w:rFonts w:ascii="Times New Roman" w:eastAsia="Times New Roman" w:hAnsi="Times New Roman" w:cs="Times New Roman"/>
          <w:bCs/>
          <w:kern w:val="0"/>
          <w:lang w:eastAsia="lv-LV"/>
          <w14:ligatures w14:val="none"/>
        </w:rPr>
        <w:t xml:space="preserve"> – </w:t>
      </w:r>
      <w:r w:rsidR="00E37839" w:rsidRPr="009005B4">
        <w:rPr>
          <w:rFonts w:ascii="Times New Roman" w:hAnsi="Times New Roman" w:cs="Times New Roman"/>
          <w:bCs/>
          <w:kern w:val="0"/>
          <w:lang w:eastAsia="lv-LV"/>
          <w14:ligatures w14:val="none"/>
        </w:rPr>
        <w:t>SIA “</w:t>
      </w:r>
      <w:proofErr w:type="spellStart"/>
      <w:r w:rsidR="00E37839" w:rsidRPr="009005B4">
        <w:rPr>
          <w:rFonts w:ascii="Times New Roman" w:hAnsi="Times New Roman" w:cs="Times New Roman"/>
          <w:bCs/>
          <w:kern w:val="0"/>
          <w:lang w:eastAsia="lv-LV"/>
          <w14:ligatures w14:val="none"/>
        </w:rPr>
        <w:t>Acitektura</w:t>
      </w:r>
      <w:proofErr w:type="spellEnd"/>
      <w:r w:rsidR="00E37839" w:rsidRPr="009005B4">
        <w:rPr>
          <w:rFonts w:ascii="Times New Roman" w:hAnsi="Times New Roman" w:cs="Times New Roman"/>
          <w:bCs/>
          <w:kern w:val="0"/>
          <w:lang w:eastAsia="lv-LV"/>
          <w14:ligatures w14:val="none"/>
        </w:rPr>
        <w:t xml:space="preserve">” (reģistrācijas Nr.45403040580, būvkomersanta reģistrācijas Nr.11731) izstrādātais būvprojekts “Jezuītu klostera kompleksa un Ilūkstes upes piekrastes publiskā </w:t>
      </w:r>
      <w:proofErr w:type="spellStart"/>
      <w:r w:rsidR="00E37839" w:rsidRPr="009005B4">
        <w:rPr>
          <w:rFonts w:ascii="Times New Roman" w:hAnsi="Times New Roman" w:cs="Times New Roman"/>
          <w:bCs/>
          <w:kern w:val="0"/>
          <w:lang w:eastAsia="lv-LV"/>
          <w14:ligatures w14:val="none"/>
        </w:rPr>
        <w:t>ārtelpa</w:t>
      </w:r>
      <w:proofErr w:type="spellEnd"/>
      <w:r w:rsidR="00E37839" w:rsidRPr="009005B4">
        <w:rPr>
          <w:rFonts w:ascii="Times New Roman" w:hAnsi="Times New Roman" w:cs="Times New Roman"/>
          <w:bCs/>
          <w:kern w:val="0"/>
          <w:lang w:eastAsia="lv-LV"/>
          <w14:ligatures w14:val="none"/>
        </w:rPr>
        <w:t>”</w:t>
      </w:r>
      <w:r w:rsidR="00B71D52" w:rsidRPr="009005B4">
        <w:rPr>
          <w:rFonts w:ascii="Times New Roman" w:hAnsi="Times New Roman" w:cs="Times New Roman"/>
          <w:bCs/>
          <w:kern w:val="0"/>
          <w:lang w:eastAsia="lv-LV"/>
          <w14:ligatures w14:val="none"/>
        </w:rPr>
        <w:t>.</w:t>
      </w:r>
      <w:r w:rsidR="00E37839" w:rsidRPr="009005B4">
        <w:rPr>
          <w:bCs/>
          <w:kern w:val="0"/>
          <w:lang w:eastAsia="lv-LV"/>
          <w14:ligatures w14:val="none"/>
        </w:rPr>
        <w:t xml:space="preserve"> </w:t>
      </w:r>
      <w:r w:rsidRPr="009005B4">
        <w:rPr>
          <w:rFonts w:ascii="Times New Roman" w:eastAsia="Times New Roman" w:hAnsi="Times New Roman" w:cs="Times New Roman"/>
          <w:bCs/>
          <w:kern w:val="0"/>
          <w:lang w:eastAsia="lv-LV"/>
          <w14:ligatures w14:val="none"/>
        </w:rPr>
        <w:t xml:space="preserve">Būvniecības lietas numurs: </w:t>
      </w:r>
      <w:r w:rsidR="00E7014B" w:rsidRPr="009005B4">
        <w:rPr>
          <w:rFonts w:ascii="Times New Roman" w:eastAsia="Times New Roman" w:hAnsi="Times New Roman" w:cs="Times New Roman"/>
          <w:bCs/>
          <w:kern w:val="0"/>
          <w:lang w:eastAsia="lv-LV"/>
          <w14:ligatures w14:val="none"/>
        </w:rPr>
        <w:t>/BIS-BL-898826-9527/</w:t>
      </w:r>
      <w:r w:rsidRPr="009005B4">
        <w:rPr>
          <w:rFonts w:ascii="Times New Roman" w:eastAsia="Times New Roman" w:hAnsi="Times New Roman" w:cs="Times New Roman"/>
          <w:bCs/>
          <w:kern w:val="0"/>
          <w:lang w:eastAsia="lv-LV"/>
          <w14:ligatures w14:val="none"/>
        </w:rPr>
        <w:t>.</w:t>
      </w:r>
    </w:p>
    <w:p w14:paraId="425104A2" w14:textId="4C0D9B74" w:rsidR="004F59A7" w:rsidRPr="009005B4" w:rsidRDefault="004F59A7" w:rsidP="00D9166D">
      <w:pPr>
        <w:numPr>
          <w:ilvl w:val="1"/>
          <w:numId w:val="16"/>
        </w:numPr>
        <w:spacing w:after="0" w:line="240" w:lineRule="auto"/>
        <w:contextualSpacing/>
        <w:jc w:val="both"/>
        <w:rPr>
          <w:rFonts w:ascii="Times New Roman" w:eastAsia="Times New Roman" w:hAnsi="Times New Roman" w:cs="Times New Roman"/>
          <w:bCs/>
          <w:kern w:val="0"/>
          <w:lang w:eastAsia="lv-LV"/>
          <w14:ligatures w14:val="none"/>
        </w:rPr>
      </w:pPr>
      <w:r w:rsidRPr="009005B4">
        <w:rPr>
          <w:rFonts w:ascii="Times New Roman" w:eastAsia="Times New Roman" w:hAnsi="Times New Roman" w:cs="Times New Roman"/>
          <w:b/>
          <w:kern w:val="0"/>
          <w:lang w:eastAsia="lv-LV"/>
          <w14:ligatures w14:val="none"/>
        </w:rPr>
        <w:t>Būvobjekts/Būve</w:t>
      </w:r>
      <w:r w:rsidRPr="009005B4">
        <w:rPr>
          <w:rFonts w:ascii="Times New Roman" w:eastAsia="Times New Roman" w:hAnsi="Times New Roman" w:cs="Times New Roman"/>
          <w:bCs/>
          <w:kern w:val="0"/>
          <w:lang w:eastAsia="lv-LV"/>
          <w14:ligatures w14:val="none"/>
        </w:rPr>
        <w:t xml:space="preserve">  -  </w:t>
      </w:r>
      <w:r w:rsidR="006919FA" w:rsidRPr="009005B4">
        <w:rPr>
          <w:rFonts w:ascii="Times New Roman" w:eastAsia="Times New Roman" w:hAnsi="Times New Roman" w:cs="Times New Roman"/>
          <w:kern w:val="0"/>
          <w:lang w:eastAsia="lv-LV"/>
          <w14:ligatures w14:val="none"/>
        </w:rPr>
        <w:t>Brīvības iela 6, Ilūkste, Augšdaugavas novads, LV-5447</w:t>
      </w:r>
      <w:r w:rsidRPr="009005B4">
        <w:rPr>
          <w:rFonts w:ascii="Times New Roman" w:eastAsia="Times New Roman" w:hAnsi="Times New Roman" w:cs="Times New Roman"/>
          <w:bCs/>
          <w:kern w:val="0"/>
          <w:lang w:eastAsia="lv-LV"/>
          <w14:ligatures w14:val="none"/>
        </w:rPr>
        <w:t xml:space="preserve">. </w:t>
      </w:r>
    </w:p>
    <w:p w14:paraId="7D17D376" w14:textId="77777777" w:rsidR="006C1561" w:rsidRPr="00C12F70" w:rsidRDefault="006C1561" w:rsidP="00D9166D">
      <w:pPr>
        <w:numPr>
          <w:ilvl w:val="1"/>
          <w:numId w:val="16"/>
        </w:numPr>
        <w:tabs>
          <w:tab w:val="num" w:pos="567"/>
        </w:tabs>
        <w:spacing w:after="0" w:line="240" w:lineRule="auto"/>
        <w:contextualSpacing/>
        <w:jc w:val="both"/>
        <w:rPr>
          <w:rFonts w:ascii="Times New Roman" w:eastAsia="Times New Roman" w:hAnsi="Times New Roman" w:cs="Times New Roman"/>
          <w:kern w:val="0"/>
          <w:lang w:eastAsia="lv-LV"/>
          <w14:ligatures w14:val="none"/>
        </w:rPr>
      </w:pPr>
      <w:r w:rsidRPr="003D0334">
        <w:rPr>
          <w:rFonts w:ascii="Times New Roman" w:eastAsia="Times New Roman" w:hAnsi="Times New Roman" w:cs="Times New Roman"/>
          <w:b/>
          <w:kern w:val="0"/>
          <w:lang w:eastAsia="lv-LV"/>
          <w14:ligatures w14:val="none"/>
        </w:rPr>
        <w:t>Defekts</w:t>
      </w:r>
      <w:r w:rsidRPr="003D0334">
        <w:rPr>
          <w:rFonts w:ascii="Times New Roman" w:eastAsia="Times New Roman" w:hAnsi="Times New Roman" w:cs="Times New Roman"/>
          <w:kern w:val="0"/>
          <w:lang w:eastAsia="lv-LV"/>
          <w14:ligatures w14:val="none"/>
        </w:rPr>
        <w:t xml:space="preserve"> - ikviens būvdarbu kvalitātes trūkums, kas radies būvdarbu laikā vai garantijas termiņa</w:t>
      </w:r>
      <w:r w:rsidRPr="00C12F70">
        <w:rPr>
          <w:rFonts w:ascii="Times New Roman" w:eastAsia="Times New Roman" w:hAnsi="Times New Roman" w:cs="Times New Roman"/>
          <w:kern w:val="0"/>
          <w:lang w:eastAsia="lv-LV"/>
          <w14:ligatures w14:val="none"/>
        </w:rPr>
        <w:t xml:space="preserve"> laikā un saskaņā ar normatīvajiem aktiem būvniecības jomā vai atbilstoši publiskā būvdarbu līguma noteikumiem ir Būvdarbu veicēja atbildība. </w:t>
      </w:r>
    </w:p>
    <w:p w14:paraId="1618431E" w14:textId="77777777" w:rsidR="006C1561" w:rsidRPr="00C12F70" w:rsidRDefault="006C1561" w:rsidP="00D9166D">
      <w:pPr>
        <w:numPr>
          <w:ilvl w:val="1"/>
          <w:numId w:val="16"/>
        </w:numPr>
        <w:tabs>
          <w:tab w:val="num" w:pos="567"/>
        </w:tabs>
        <w:spacing w:after="0" w:line="240" w:lineRule="auto"/>
        <w:contextualSpacing/>
        <w:jc w:val="both"/>
        <w:rPr>
          <w:rFonts w:ascii="Times New Roman" w:eastAsia="Times New Roman" w:hAnsi="Times New Roman" w:cs="Times New Roman"/>
          <w:kern w:val="0"/>
          <w:lang w:eastAsia="lv-LV"/>
          <w14:ligatures w14:val="none"/>
        </w:rPr>
      </w:pPr>
      <w:r w:rsidRPr="00C12F70">
        <w:rPr>
          <w:rFonts w:ascii="Times New Roman" w:eastAsia="Times New Roman" w:hAnsi="Times New Roman" w:cs="Times New Roman"/>
          <w:b/>
          <w:kern w:val="0"/>
          <w:lang w:eastAsia="lv-LV"/>
          <w14:ligatures w14:val="none"/>
        </w:rPr>
        <w:t>Līgums</w:t>
      </w:r>
      <w:r w:rsidRPr="00C12F70">
        <w:rPr>
          <w:rFonts w:ascii="Times New Roman" w:eastAsia="Times New Roman" w:hAnsi="Times New Roman" w:cs="Times New Roman"/>
          <w:kern w:val="0"/>
          <w:lang w:eastAsia="lv-LV"/>
          <w14:ligatures w14:val="none"/>
        </w:rPr>
        <w:t xml:space="preserve"> – Līdzēju parakstītais Līgums, ieskaitot visus tā pielikumus, kā arī jebkuru dokumentu, kas papildina vai groza šo Līgumu vai tā pielikumus.</w:t>
      </w:r>
    </w:p>
    <w:p w14:paraId="3BD38315" w14:textId="77777777" w:rsidR="006C1561" w:rsidRPr="00C12F70" w:rsidRDefault="006C1561" w:rsidP="00D9166D">
      <w:pPr>
        <w:numPr>
          <w:ilvl w:val="1"/>
          <w:numId w:val="16"/>
        </w:numPr>
        <w:tabs>
          <w:tab w:val="num" w:pos="567"/>
        </w:tabs>
        <w:spacing w:after="0" w:line="240" w:lineRule="auto"/>
        <w:contextualSpacing/>
        <w:jc w:val="both"/>
        <w:rPr>
          <w:rFonts w:ascii="Times New Roman" w:eastAsia="Times New Roman" w:hAnsi="Times New Roman" w:cs="Times New Roman"/>
          <w:kern w:val="0"/>
          <w:lang w:eastAsia="lv-LV"/>
          <w14:ligatures w14:val="none"/>
        </w:rPr>
      </w:pPr>
      <w:r w:rsidRPr="00C12F70">
        <w:rPr>
          <w:rFonts w:ascii="Times New Roman" w:eastAsia="Times New Roman" w:hAnsi="Times New Roman" w:cs="Times New Roman"/>
          <w:b/>
          <w:kern w:val="0"/>
          <w:lang w:eastAsia="lv-LV"/>
          <w14:ligatures w14:val="none"/>
        </w:rPr>
        <w:t>Pasūtītāja pārstāvis</w:t>
      </w:r>
      <w:r w:rsidRPr="00C12F70">
        <w:rPr>
          <w:rFonts w:ascii="Times New Roman" w:eastAsia="Times New Roman" w:hAnsi="Times New Roman" w:cs="Times New Roman"/>
          <w:b/>
          <w:i/>
          <w:kern w:val="0"/>
          <w:lang w:eastAsia="lv-LV"/>
          <w14:ligatures w14:val="none"/>
        </w:rPr>
        <w:t xml:space="preserve"> </w:t>
      </w:r>
      <w:r w:rsidRPr="00C12F70">
        <w:rPr>
          <w:rFonts w:ascii="Times New Roman" w:eastAsia="Times New Roman" w:hAnsi="Times New Roman" w:cs="Times New Roman"/>
          <w:kern w:val="0"/>
          <w:lang w:eastAsia="lv-LV"/>
          <w14:ligatures w14:val="none"/>
        </w:rPr>
        <w:t xml:space="preserve">– Pasūtītāja nozīmēts pārstāvis, kurš koordinē Pasūtītāja, Būvdarbu veicēja u.c. līguma saistību izpildē iesaistīto personu darbību. </w:t>
      </w:r>
    </w:p>
    <w:p w14:paraId="3C588469" w14:textId="77777777" w:rsidR="006C1561" w:rsidRPr="00C12F70" w:rsidRDefault="006C1561" w:rsidP="00D9166D">
      <w:pPr>
        <w:numPr>
          <w:ilvl w:val="1"/>
          <w:numId w:val="16"/>
        </w:numPr>
        <w:tabs>
          <w:tab w:val="left" w:pos="567"/>
        </w:tabs>
        <w:spacing w:after="0" w:line="240" w:lineRule="auto"/>
        <w:jc w:val="both"/>
        <w:rPr>
          <w:rFonts w:ascii="Times New Roman" w:eastAsia="Arial Unicode MS" w:hAnsi="Times New Roman" w:cs="Times New Roman"/>
          <w:kern w:val="0"/>
          <w:bdr w:val="none" w:sz="0" w:space="0" w:color="auto" w:frame="1"/>
          <w14:ligatures w14:val="none"/>
        </w:rPr>
      </w:pPr>
      <w:r w:rsidRPr="00C12F70">
        <w:rPr>
          <w:rFonts w:ascii="Times New Roman" w:eastAsia="Calibri" w:hAnsi="Times New Roman" w:cs="Times New Roman"/>
          <w:b/>
          <w:bCs/>
          <w:kern w:val="0"/>
          <w14:ligatures w14:val="none"/>
        </w:rPr>
        <w:t>Būvobjekta nodošanas un pieņemšanas akts</w:t>
      </w:r>
      <w:r w:rsidRPr="00C12F70">
        <w:rPr>
          <w:rFonts w:ascii="Times New Roman" w:eastAsia="Calibri" w:hAnsi="Times New Roman" w:cs="Times New Roman"/>
          <w:kern w:val="0"/>
          <w14:ligatures w14:val="none"/>
        </w:rPr>
        <w:t xml:space="preserve"> – akts, kas apliecina Līgumā noteikto Būvdarbu izpildi un pēc tā abpusējas parakstīšanas apliecina visu Būvdarbu pieņemšanu no Pasūtītāja puses</w:t>
      </w:r>
      <w:r w:rsidRPr="00C12F70">
        <w:rPr>
          <w:rFonts w:ascii="Times New Roman" w:eastAsia="Arial Unicode MS" w:hAnsi="Times New Roman" w:cs="Times New Roman"/>
          <w:kern w:val="0"/>
          <w:bdr w:val="none" w:sz="0" w:space="0" w:color="auto" w:frame="1"/>
          <w14:ligatures w14:val="none"/>
        </w:rPr>
        <w:t>.</w:t>
      </w:r>
    </w:p>
    <w:p w14:paraId="2ADC8A6F" w14:textId="77777777" w:rsidR="006C1561" w:rsidRPr="00F10776" w:rsidRDefault="006C1561" w:rsidP="006C1561">
      <w:pPr>
        <w:tabs>
          <w:tab w:val="left" w:pos="567"/>
        </w:tabs>
        <w:spacing w:after="0" w:line="240" w:lineRule="auto"/>
        <w:ind w:left="420"/>
        <w:jc w:val="both"/>
        <w:rPr>
          <w:rFonts w:ascii="Calibri" w:eastAsia="Arial Unicode MS" w:hAnsi="Calibri" w:cs="Times New Roman"/>
          <w:kern w:val="0"/>
          <w:bdr w:val="none" w:sz="0" w:space="0" w:color="auto" w:frame="1"/>
          <w14:ligatures w14:val="none"/>
        </w:rPr>
      </w:pPr>
    </w:p>
    <w:p w14:paraId="69B79971" w14:textId="77777777" w:rsidR="006C1561" w:rsidRPr="00F10776" w:rsidRDefault="006C1561" w:rsidP="00D9166D">
      <w:pPr>
        <w:numPr>
          <w:ilvl w:val="0"/>
          <w:numId w:val="16"/>
        </w:numPr>
        <w:tabs>
          <w:tab w:val="left" w:pos="-654"/>
        </w:tabs>
        <w:overflowPunct w:val="0"/>
        <w:autoSpaceDN w:val="0"/>
        <w:spacing w:after="0" w:line="240" w:lineRule="auto"/>
        <w:jc w:val="both"/>
        <w:textAlignment w:val="baseline"/>
        <w:rPr>
          <w:rFonts w:ascii="Times New Roman" w:eastAsia="Times New Roman" w:hAnsi="Times New Roman" w:cs="Times New Roman"/>
          <w:b/>
          <w:bCs/>
          <w:kern w:val="3"/>
          <w:lang w:eastAsia="lv-LV"/>
          <w14:ligatures w14:val="none"/>
        </w:rPr>
      </w:pPr>
      <w:r w:rsidRPr="00F10776">
        <w:rPr>
          <w:rFonts w:ascii="Times New Roman" w:eastAsia="Times New Roman" w:hAnsi="Times New Roman" w:cs="Times New Roman"/>
          <w:b/>
          <w:bCs/>
          <w:kern w:val="3"/>
          <w:lang w:eastAsia="lv-LV"/>
          <w14:ligatures w14:val="none"/>
        </w:rPr>
        <w:t>LĪGUMA PRIEKŠMETS</w:t>
      </w:r>
    </w:p>
    <w:p w14:paraId="132ED262" w14:textId="2E00EDAB" w:rsidR="006C1561" w:rsidRDefault="006C1561" w:rsidP="00D9166D">
      <w:pPr>
        <w:pStyle w:val="Sarakstarindkopa"/>
        <w:numPr>
          <w:ilvl w:val="1"/>
          <w:numId w:val="16"/>
        </w:numPr>
        <w:tabs>
          <w:tab w:val="left" w:pos="0"/>
        </w:tabs>
        <w:overflowPunct w:val="0"/>
        <w:autoSpaceDN w:val="0"/>
        <w:jc w:val="both"/>
        <w:textAlignment w:val="baseline"/>
        <w:rPr>
          <w:kern w:val="3"/>
          <w:sz w:val="22"/>
          <w:szCs w:val="22"/>
          <w:lang w:eastAsia="lv-LV"/>
        </w:rPr>
      </w:pPr>
      <w:r w:rsidRPr="00F10776">
        <w:rPr>
          <w:kern w:val="3"/>
          <w:sz w:val="22"/>
          <w:szCs w:val="22"/>
          <w:lang w:eastAsia="lv-LV"/>
        </w:rPr>
        <w:t xml:space="preserve">Ar šo Pasūtītājs uzdod un </w:t>
      </w:r>
      <w:bookmarkStart w:id="101" w:name="_Hlk157691849"/>
      <w:r w:rsidRPr="00F10776">
        <w:rPr>
          <w:kern w:val="3"/>
          <w:sz w:val="22"/>
          <w:szCs w:val="22"/>
          <w:lang w:eastAsia="lv-LV"/>
        </w:rPr>
        <w:t xml:space="preserve">Būvdarbu veicējs </w:t>
      </w:r>
      <w:bookmarkEnd w:id="101"/>
      <w:r w:rsidRPr="00F10776">
        <w:rPr>
          <w:kern w:val="3"/>
          <w:sz w:val="22"/>
          <w:szCs w:val="22"/>
          <w:lang w:eastAsia="lv-LV"/>
        </w:rPr>
        <w:t>par samaksu, ar saviem darba rīkiem, ierīcēm un darbaspēku uzņemas Līgumā un normatīvajos aktos noteiktajā kārtībā un termiņos, pienācīgā kvalitātē veikt būvdarbu</w:t>
      </w:r>
      <w:r w:rsidR="00D75E10">
        <w:rPr>
          <w:kern w:val="3"/>
          <w:sz w:val="22"/>
          <w:szCs w:val="22"/>
          <w:lang w:eastAsia="lv-LV"/>
        </w:rPr>
        <w:t xml:space="preserve"> pabeigšanu</w:t>
      </w:r>
      <w:r w:rsidR="004F59A7" w:rsidRPr="00F10776">
        <w:rPr>
          <w:kern w:val="3"/>
          <w:sz w:val="22"/>
          <w:szCs w:val="22"/>
          <w:lang w:eastAsia="lv-LV"/>
        </w:rPr>
        <w:t xml:space="preserve"> </w:t>
      </w:r>
      <w:r w:rsidR="00F93B37" w:rsidRPr="00F93B37">
        <w:rPr>
          <w:bCs/>
          <w:i/>
          <w:iCs/>
          <w:sz w:val="22"/>
          <w:szCs w:val="22"/>
        </w:rPr>
        <w:t xml:space="preserve">Jezuītu klostera kompleksa un Ilūkstes upes piekrastes publiskās </w:t>
      </w:r>
      <w:proofErr w:type="spellStart"/>
      <w:r w:rsidR="00F93B37" w:rsidRPr="00F93B37">
        <w:rPr>
          <w:bCs/>
          <w:i/>
          <w:iCs/>
          <w:sz w:val="22"/>
          <w:szCs w:val="22"/>
        </w:rPr>
        <w:t>ārtelpas</w:t>
      </w:r>
      <w:proofErr w:type="spellEnd"/>
      <w:r w:rsidR="00F93B37" w:rsidRPr="00F93B37">
        <w:rPr>
          <w:bCs/>
          <w:i/>
          <w:iCs/>
          <w:sz w:val="22"/>
          <w:szCs w:val="22"/>
        </w:rPr>
        <w:t xml:space="preserve"> attīstībai</w:t>
      </w:r>
      <w:r w:rsidR="00C56AE7" w:rsidRPr="00F93B37">
        <w:rPr>
          <w:kern w:val="3"/>
          <w:sz w:val="22"/>
          <w:szCs w:val="22"/>
          <w:lang w:eastAsia="lv-LV"/>
        </w:rPr>
        <w:t xml:space="preserve"> </w:t>
      </w:r>
      <w:r w:rsidRPr="00F10776">
        <w:rPr>
          <w:kern w:val="3"/>
          <w:sz w:val="22"/>
          <w:szCs w:val="22"/>
          <w:lang w:eastAsia="lv-LV"/>
        </w:rPr>
        <w:t xml:space="preserve">(turpmāk tekstā – Būvdarbi), atbilstoši Būvdarbu veicēja Konkursa </w:t>
      </w:r>
      <w:r w:rsidRPr="00F10776">
        <w:rPr>
          <w:kern w:val="3"/>
          <w:sz w:val="22"/>
          <w:szCs w:val="22"/>
          <w:lang w:eastAsia="lv-LV"/>
        </w:rPr>
        <w:lastRenderedPageBreak/>
        <w:t>piedāvājumam, kura sastāvā ir Finanšu piedāvājums (turpmāk tekstā – Tāme, līguma 1.</w:t>
      </w:r>
      <w:r w:rsidR="00C6000C" w:rsidRPr="00F10776">
        <w:rPr>
          <w:kern w:val="3"/>
          <w:sz w:val="22"/>
          <w:szCs w:val="22"/>
          <w:lang w:eastAsia="lv-LV"/>
        </w:rPr>
        <w:t> </w:t>
      </w:r>
      <w:r w:rsidRPr="00F10776">
        <w:rPr>
          <w:kern w:val="3"/>
          <w:sz w:val="22"/>
          <w:szCs w:val="22"/>
          <w:lang w:eastAsia="lv-LV"/>
        </w:rPr>
        <w:t>pielikums) un Tehniskā specifikācija - Tehniskais piedāvājums (Līguma 2.</w:t>
      </w:r>
      <w:r w:rsidR="00C6000C" w:rsidRPr="00F10776">
        <w:rPr>
          <w:kern w:val="3"/>
          <w:sz w:val="22"/>
          <w:szCs w:val="22"/>
          <w:lang w:eastAsia="lv-LV"/>
        </w:rPr>
        <w:t> </w:t>
      </w:r>
      <w:r w:rsidRPr="00F10776">
        <w:rPr>
          <w:kern w:val="3"/>
          <w:sz w:val="22"/>
          <w:szCs w:val="22"/>
          <w:lang w:eastAsia="lv-LV"/>
        </w:rPr>
        <w:t>pielikums), kas ir uzskatāmi par Līguma neatņemamu sastāvdaļu.</w:t>
      </w:r>
    </w:p>
    <w:p w14:paraId="7A10469D" w14:textId="15817C90" w:rsidR="00F10776" w:rsidRPr="00F10776" w:rsidRDefault="00F10776" w:rsidP="00D9166D">
      <w:pPr>
        <w:pStyle w:val="Sarakstarindkopa"/>
        <w:numPr>
          <w:ilvl w:val="1"/>
          <w:numId w:val="16"/>
        </w:numPr>
        <w:tabs>
          <w:tab w:val="left" w:pos="0"/>
        </w:tabs>
        <w:overflowPunct w:val="0"/>
        <w:autoSpaceDN w:val="0"/>
        <w:jc w:val="both"/>
        <w:textAlignment w:val="baseline"/>
        <w:rPr>
          <w:kern w:val="3"/>
          <w:sz w:val="22"/>
          <w:szCs w:val="22"/>
          <w:lang w:eastAsia="lv-LV"/>
        </w:rPr>
      </w:pPr>
      <w:r w:rsidRPr="00F10776">
        <w:rPr>
          <w:kern w:val="3"/>
          <w:sz w:val="22"/>
          <w:szCs w:val="22"/>
          <w:lang w:eastAsia="lv-LV"/>
        </w:rPr>
        <w:t xml:space="preserve">Būvdarbi sevī ietver visus Līgumā un Līguma pielikumos noteiktos Būvdarbu veikšanai nepieciešamos darbus, būvniecības vadību un organizēšanu, būvniecībai nepieciešamo būvizstrādājumu piegādi, izbūvi, Būvdarbu nodošanu, </w:t>
      </w:r>
      <w:proofErr w:type="spellStart"/>
      <w:r w:rsidRPr="00F10776">
        <w:rPr>
          <w:kern w:val="3"/>
          <w:sz w:val="22"/>
          <w:szCs w:val="22"/>
          <w:lang w:eastAsia="lv-LV"/>
        </w:rPr>
        <w:t>izpilddokumentāciju</w:t>
      </w:r>
      <w:proofErr w:type="spellEnd"/>
      <w:r w:rsidRPr="00F10776">
        <w:rPr>
          <w:kern w:val="3"/>
          <w:sz w:val="22"/>
          <w:szCs w:val="22"/>
          <w:lang w:eastAsia="lv-LV"/>
        </w:rPr>
        <w:t xml:space="preserve"> un citas dokumentācijas sagatavošanu un citas darbības, kuras izriet no Līguma, Līguma pielikumiem un spēkā esošajiem normatīvajiem aktiem</w:t>
      </w:r>
      <w:r w:rsidR="00F93B37">
        <w:rPr>
          <w:kern w:val="3"/>
          <w:sz w:val="22"/>
          <w:szCs w:val="22"/>
          <w:lang w:eastAsia="lv-LV"/>
        </w:rPr>
        <w:t>.</w:t>
      </w:r>
    </w:p>
    <w:p w14:paraId="320E2AEB" w14:textId="2CEB999D" w:rsidR="00C56AE7" w:rsidRPr="002D6297" w:rsidRDefault="00C56AE7" w:rsidP="00D9166D">
      <w:pPr>
        <w:pStyle w:val="Sarakstarindkopa"/>
        <w:numPr>
          <w:ilvl w:val="1"/>
          <w:numId w:val="16"/>
        </w:numPr>
        <w:jc w:val="both"/>
        <w:rPr>
          <w:kern w:val="3"/>
          <w:sz w:val="22"/>
          <w:szCs w:val="22"/>
          <w:lang w:eastAsia="lv-LV"/>
        </w:rPr>
      </w:pPr>
      <w:r w:rsidRPr="002D6297">
        <w:rPr>
          <w:kern w:val="3"/>
          <w:sz w:val="22"/>
          <w:szCs w:val="22"/>
          <w:lang w:eastAsia="lv-LV"/>
        </w:rPr>
        <w:t xml:space="preserve">Būvdarbu līgums tiks izpildīts </w:t>
      </w:r>
      <w:r w:rsidR="00F93B37" w:rsidRPr="002D6297">
        <w:rPr>
          <w:bCs/>
          <w:sz w:val="22"/>
          <w:szCs w:val="22"/>
        </w:rPr>
        <w:t xml:space="preserve">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5.1.1.3. pasākuma “Publiskās </w:t>
      </w:r>
      <w:proofErr w:type="spellStart"/>
      <w:r w:rsidR="00F93B37" w:rsidRPr="002D6297">
        <w:rPr>
          <w:bCs/>
          <w:sz w:val="22"/>
          <w:szCs w:val="22"/>
        </w:rPr>
        <w:t>ārtelpas</w:t>
      </w:r>
      <w:proofErr w:type="spellEnd"/>
      <w:r w:rsidR="00F93B37" w:rsidRPr="002D6297">
        <w:rPr>
          <w:bCs/>
          <w:sz w:val="22"/>
          <w:szCs w:val="22"/>
        </w:rPr>
        <w:t xml:space="preserve"> attīstība” projekta Nr.5.1.1.3/1/23/A/035  “Jezuītu klostera kompleksa un Ilūkstes upes piekrastes publiskās </w:t>
      </w:r>
      <w:proofErr w:type="spellStart"/>
      <w:r w:rsidR="00F93B37" w:rsidRPr="002D6297">
        <w:rPr>
          <w:bCs/>
          <w:sz w:val="22"/>
          <w:szCs w:val="22"/>
        </w:rPr>
        <w:t>ārtelpas</w:t>
      </w:r>
      <w:proofErr w:type="spellEnd"/>
      <w:r w:rsidR="00F93B37" w:rsidRPr="002D6297">
        <w:rPr>
          <w:bCs/>
          <w:sz w:val="22"/>
          <w:szCs w:val="22"/>
        </w:rPr>
        <w:t xml:space="preserve"> attīstība” ietvaros.</w:t>
      </w:r>
    </w:p>
    <w:p w14:paraId="0649A331" w14:textId="77777777" w:rsidR="006C1561" w:rsidRPr="00C12F70" w:rsidRDefault="006C1561" w:rsidP="006C1561">
      <w:pPr>
        <w:tabs>
          <w:tab w:val="left" w:pos="0"/>
        </w:tabs>
        <w:overflowPunct w:val="0"/>
        <w:autoSpaceDN w:val="0"/>
        <w:spacing w:after="0" w:line="240" w:lineRule="auto"/>
        <w:ind w:left="846"/>
        <w:jc w:val="both"/>
        <w:textAlignment w:val="baseline"/>
        <w:rPr>
          <w:rFonts w:ascii="Times New Roman" w:eastAsia="Times New Roman" w:hAnsi="Times New Roman" w:cs="Times New Roman"/>
          <w:kern w:val="3"/>
          <w:lang w:eastAsia="lv-LV"/>
          <w14:ligatures w14:val="none"/>
        </w:rPr>
      </w:pPr>
    </w:p>
    <w:p w14:paraId="54129C02" w14:textId="77777777" w:rsidR="006C1561" w:rsidRPr="00C12F70" w:rsidRDefault="006C1561" w:rsidP="00D9166D">
      <w:pPr>
        <w:numPr>
          <w:ilvl w:val="0"/>
          <w:numId w:val="16"/>
        </w:numPr>
        <w:overflowPunct w:val="0"/>
        <w:autoSpaceDN w:val="0"/>
        <w:spacing w:after="0" w:line="240" w:lineRule="auto"/>
        <w:jc w:val="both"/>
        <w:textAlignment w:val="baseline"/>
        <w:rPr>
          <w:rFonts w:ascii="Times New Roman" w:eastAsia="Times New Roman" w:hAnsi="Times New Roman" w:cs="Times New Roman"/>
          <w:b/>
          <w:bCs/>
          <w:kern w:val="3"/>
          <w:sz w:val="24"/>
          <w:szCs w:val="24"/>
          <w:lang w:eastAsia="lv-LV"/>
          <w14:ligatures w14:val="none"/>
        </w:rPr>
      </w:pPr>
      <w:r w:rsidRPr="00C12F70">
        <w:rPr>
          <w:rFonts w:ascii="Times New Roman" w:eastAsia="Times New Roman" w:hAnsi="Times New Roman" w:cs="Times New Roman"/>
          <w:b/>
          <w:bCs/>
          <w:kern w:val="3"/>
          <w:lang w:eastAsia="lv-LV"/>
          <w14:ligatures w14:val="none"/>
        </w:rPr>
        <w:t>PUŠU TIESĪBAS UN PIENĀKUMI</w:t>
      </w:r>
    </w:p>
    <w:p w14:paraId="68F7E239" w14:textId="77777777" w:rsidR="006C1561" w:rsidRPr="00C12F70" w:rsidRDefault="006C1561" w:rsidP="00D9166D">
      <w:pPr>
        <w:numPr>
          <w:ilvl w:val="1"/>
          <w:numId w:val="16"/>
        </w:numPr>
        <w:overflowPunct w:val="0"/>
        <w:autoSpaceDN w:val="0"/>
        <w:spacing w:after="0" w:line="240" w:lineRule="auto"/>
        <w:jc w:val="both"/>
        <w:textAlignment w:val="baseline"/>
        <w:rPr>
          <w:rFonts w:ascii="Times New Roman" w:eastAsia="Times New Roman" w:hAnsi="Times New Roman" w:cs="Times New Roman"/>
          <w:kern w:val="3"/>
          <w:sz w:val="24"/>
          <w:szCs w:val="24"/>
          <w:lang w:eastAsia="lv-LV"/>
          <w14:ligatures w14:val="none"/>
        </w:rPr>
      </w:pPr>
      <w:bookmarkStart w:id="102" w:name="_Hlk160097192"/>
      <w:r w:rsidRPr="00C12F70">
        <w:rPr>
          <w:rFonts w:ascii="Times New Roman" w:eastAsia="Times New Roman" w:hAnsi="Times New Roman" w:cs="Times New Roman"/>
          <w:kern w:val="3"/>
          <w:u w:val="single"/>
          <w:lang w:eastAsia="lv-LV"/>
          <w14:ligatures w14:val="none"/>
        </w:rPr>
        <w:t>Būvdarbu veicējs apņemas:</w:t>
      </w:r>
    </w:p>
    <w:bookmarkEnd w:id="102"/>
    <w:p w14:paraId="1623D5C8" w14:textId="7EC4A22F" w:rsidR="00686E7A" w:rsidRPr="00F10776" w:rsidRDefault="00F10776" w:rsidP="00D9166D">
      <w:pPr>
        <w:numPr>
          <w:ilvl w:val="2"/>
          <w:numId w:val="16"/>
        </w:numPr>
        <w:tabs>
          <w:tab w:val="clear" w:pos="720"/>
        </w:tabs>
        <w:overflowPunct w:val="0"/>
        <w:autoSpaceDN w:val="0"/>
        <w:spacing w:after="0" w:line="240" w:lineRule="auto"/>
        <w:ind w:left="1276" w:hanging="578"/>
        <w:contextualSpacing/>
        <w:jc w:val="both"/>
        <w:textAlignment w:val="baseline"/>
        <w:rPr>
          <w:rFonts w:ascii="Times New Roman" w:hAnsi="Times New Roman"/>
          <w:b/>
          <w:kern w:val="3"/>
          <w:lang w:eastAsia="lv-LV"/>
        </w:rPr>
      </w:pPr>
      <w:r w:rsidRPr="00F10776">
        <w:rPr>
          <w:rFonts w:ascii="Times New Roman" w:hAnsi="Times New Roman"/>
          <w:kern w:val="3"/>
          <w:lang w:eastAsia="lv-LV"/>
        </w:rPr>
        <w:t>ar pienācīgu rūpību pārbaudīt Pasūtītāja prasības un kvalitatīvi izpildīt Būvdarbus ar saviem darba rīkiem, ierīcēm un darbaspēku, organizēt un veikt darbus u.c. uzdevumus, kas nepieciešami Būvdarbu izpildei atbilstoši Līguma noteikumiem un pabeigt Būvdarbus Līguma 6.1. punktā norādītajā termiņā</w:t>
      </w:r>
      <w:r>
        <w:rPr>
          <w:rFonts w:ascii="Times New Roman" w:hAnsi="Times New Roman"/>
          <w:kern w:val="3"/>
          <w:lang w:eastAsia="lv-LV"/>
        </w:rPr>
        <w:t>.</w:t>
      </w:r>
      <w:r w:rsidRPr="00F10776">
        <w:rPr>
          <w:rFonts w:ascii="Times New Roman" w:hAnsi="Times New Roman"/>
          <w:kern w:val="3"/>
          <w:lang w:eastAsia="lv-LV"/>
        </w:rPr>
        <w:t xml:space="preserve"> </w:t>
      </w:r>
      <w:r w:rsidR="00D465ED">
        <w:rPr>
          <w:rFonts w:ascii="Times New Roman" w:hAnsi="Times New Roman"/>
          <w:kern w:val="3"/>
          <w:lang w:eastAsia="lv-LV"/>
        </w:rPr>
        <w:t>P</w:t>
      </w:r>
      <w:r w:rsidRPr="00F10776">
        <w:rPr>
          <w:rFonts w:ascii="Times New Roman" w:hAnsi="Times New Roman"/>
          <w:kern w:val="3"/>
          <w:lang w:eastAsia="lv-LV"/>
        </w:rPr>
        <w:t xml:space="preserve">ēc Pasūtītāja pieprasījuma iesniegt </w:t>
      </w:r>
      <w:r>
        <w:rPr>
          <w:rFonts w:ascii="Times New Roman" w:hAnsi="Times New Roman"/>
          <w:kern w:val="3"/>
          <w:lang w:eastAsia="lv-LV"/>
        </w:rPr>
        <w:t>Būvd</w:t>
      </w:r>
      <w:r w:rsidRPr="00F10776">
        <w:rPr>
          <w:rFonts w:ascii="Times New Roman" w:hAnsi="Times New Roman"/>
          <w:kern w:val="3"/>
          <w:lang w:eastAsia="lv-LV"/>
        </w:rPr>
        <w:t>arbu izpildes kalendāro grafiku, kurā detalizēti un secīgi ir atspoguļoti veicamie Būvdarbi, kas nodrošina to izpildi Līgumā noteiktajā kārtībā un termiņā</w:t>
      </w:r>
      <w:r w:rsidR="006C1561" w:rsidRPr="00F10776">
        <w:rPr>
          <w:rFonts w:ascii="Times New Roman" w:eastAsia="Times New Roman" w:hAnsi="Times New Roman" w:cs="Times New Roman"/>
          <w:kern w:val="3"/>
          <w:lang w:eastAsia="lv-LV"/>
          <w14:ligatures w14:val="none"/>
        </w:rPr>
        <w:t>;</w:t>
      </w:r>
    </w:p>
    <w:p w14:paraId="024F78D6" w14:textId="03B01BB6" w:rsidR="00686E7A" w:rsidRPr="00686E7A" w:rsidRDefault="00686E7A" w:rsidP="00D9166D">
      <w:pPr>
        <w:numPr>
          <w:ilvl w:val="2"/>
          <w:numId w:val="16"/>
        </w:numPr>
        <w:tabs>
          <w:tab w:val="clear" w:pos="720"/>
        </w:tabs>
        <w:overflowPunct w:val="0"/>
        <w:autoSpaceDN w:val="0"/>
        <w:spacing w:after="0" w:line="240" w:lineRule="auto"/>
        <w:ind w:left="1276" w:hanging="578"/>
        <w:contextualSpacing/>
        <w:jc w:val="both"/>
        <w:textAlignment w:val="baseline"/>
        <w:rPr>
          <w:rFonts w:ascii="Times New Roman" w:hAnsi="Times New Roman"/>
          <w:b/>
          <w:kern w:val="3"/>
          <w:lang w:eastAsia="lv-LV"/>
        </w:rPr>
      </w:pPr>
      <w:r w:rsidRPr="00686E7A">
        <w:rPr>
          <w:rFonts w:ascii="Times New Roman" w:hAnsi="Times New Roman"/>
          <w:kern w:val="3"/>
          <w:lang w:eastAsia="lv-LV"/>
        </w:rPr>
        <w:t xml:space="preserve">7 (septiņu) darbdienu laikā pēc līguma noslēgšanas, bet pirms Būvdarbu uzsākšanas iesniegt Būvdarbos vai pakalpojumu sniegšanā iesaistīto apakšuzņēmēju (ja tādus plānots iesaistīt) sarakstu, kurā norādīts Apakšuzņēmēja nosaukums, kontaktinformācija un to pārstāvēt tiesīgā persona, ciktāl minētā informācija ir zināma. Sarakstā jānorāda arī Būvdarbu veicēja Apakšuzņēmēju apakšuzņēmējus. </w:t>
      </w:r>
      <w:r w:rsidRPr="00686E7A">
        <w:rPr>
          <w:rFonts w:ascii="Times New Roman" w:hAnsi="Times New Roman"/>
          <w:bCs/>
        </w:rPr>
        <w:t>Līguma izpildes laikā  Būvdarbu veicējam jāpaziņo Pasūtītājam par jebkurām minētās informācijas izmaiņām, kā arī jāpapildina sarakstu ar informāciju par Apakšuzņēmēju, kas tiek vēlāk iesaistīts Būvdarbu veikšanā;</w:t>
      </w:r>
    </w:p>
    <w:p w14:paraId="2D8960DF" w14:textId="77777777" w:rsidR="006C1561" w:rsidRPr="00C12F70" w:rsidRDefault="006C1561" w:rsidP="00D9166D">
      <w:pPr>
        <w:numPr>
          <w:ilvl w:val="2"/>
          <w:numId w:val="16"/>
        </w:numPr>
        <w:tabs>
          <w:tab w:val="clear" w:pos="720"/>
        </w:tabs>
        <w:overflowPunct w:val="0"/>
        <w:autoSpaceDN w:val="0"/>
        <w:spacing w:after="0" w:line="240" w:lineRule="auto"/>
        <w:ind w:left="1276" w:hanging="567"/>
        <w:contextualSpacing/>
        <w:jc w:val="both"/>
        <w:textAlignment w:val="baseline"/>
        <w:rPr>
          <w:rFonts w:ascii="Arial" w:eastAsia="Times New Roman" w:hAnsi="Arial" w:cs="Times New Roman"/>
          <w:b/>
          <w:kern w:val="3"/>
          <w:lang w:eastAsia="lv-LV"/>
          <w14:ligatures w14:val="none"/>
        </w:rPr>
      </w:pPr>
      <w:r w:rsidRPr="00C12F70">
        <w:rPr>
          <w:rFonts w:ascii="Times New Roman" w:eastAsia="Times New Roman" w:hAnsi="Times New Roman" w:cs="Times New Roman"/>
          <w:kern w:val="3"/>
          <w:lang w:eastAsia="lv-LV"/>
          <w14:ligatures w14:val="none"/>
        </w:rPr>
        <w:t>nodrošināt, ka Būvobjektā ir darba aizsardzības koordinators atbilstoši normatīvo aktu prasībām un būt atbildīgam par darba drošības noteikumu, ugunsdrošības prasību ievērošanu un darba aizsardzības pasākumu veikšanu. Būvdarbu veicējs ir atbildīgs par sekām, kuras iestājas šajā punktā noteikto pienākumu nepildīšanas vai nepienācīgas pildīšanas rezultātā;</w:t>
      </w:r>
    </w:p>
    <w:p w14:paraId="0A561AD0" w14:textId="5CE04CAD" w:rsidR="006C1561" w:rsidRPr="00C12F70" w:rsidRDefault="007F421B" w:rsidP="00D9166D">
      <w:pPr>
        <w:numPr>
          <w:ilvl w:val="2"/>
          <w:numId w:val="16"/>
        </w:numPr>
        <w:tabs>
          <w:tab w:val="clear" w:pos="720"/>
        </w:tabs>
        <w:overflowPunct w:val="0"/>
        <w:autoSpaceDN w:val="0"/>
        <w:spacing w:after="0" w:line="240" w:lineRule="auto"/>
        <w:ind w:left="1276" w:hanging="567"/>
        <w:contextualSpacing/>
        <w:jc w:val="both"/>
        <w:textAlignment w:val="baseline"/>
        <w:rPr>
          <w:rFonts w:ascii="Times New Roman" w:eastAsia="Times New Roman" w:hAnsi="Times New Roman" w:cs="Times New Roman"/>
          <w:b/>
          <w:kern w:val="3"/>
          <w:lang w:eastAsia="lv-LV"/>
          <w14:ligatures w14:val="none"/>
        </w:rPr>
      </w:pPr>
      <w:r w:rsidRPr="00623274">
        <w:rPr>
          <w:rFonts w:ascii="Times New Roman" w:hAnsi="Times New Roman" w:cs="Times New Roman"/>
        </w:rPr>
        <w:t xml:space="preserve">pirms Būvdarbu uzsākšanas, </w:t>
      </w:r>
      <w:r w:rsidRPr="00623274">
        <w:rPr>
          <w:rFonts w:ascii="Times New Roman" w:hAnsi="Times New Roman" w:cs="Times New Roman"/>
          <w:lang w:eastAsia="lv-LV"/>
        </w:rPr>
        <w:t xml:space="preserve">atbilstoši iepirkuma piedāvājumā norādītajam, </w:t>
      </w:r>
      <w:r w:rsidRPr="00623274">
        <w:rPr>
          <w:rFonts w:ascii="Times New Roman" w:hAnsi="Times New Roman" w:cs="Times New Roman"/>
        </w:rPr>
        <w:t>iecelt a</w:t>
      </w:r>
      <w:r w:rsidRPr="00623274">
        <w:rPr>
          <w:rFonts w:ascii="Times New Roman" w:hAnsi="Times New Roman" w:cs="Times New Roman"/>
          <w:lang w:eastAsia="lv-LV"/>
        </w:rPr>
        <w:t>tbildīgo būvdarbu vadītāju, kurš saskaņā ar Ministru Kabineta 19.08.2014. noteikumiem Nr. 500 ”Vispārīgie būvnoteikumi” vadīs Būvdarbu izpildi Būves vietā</w:t>
      </w:r>
      <w:r>
        <w:rPr>
          <w:rFonts w:ascii="Times New Roman" w:hAnsi="Times New Roman" w:cs="Times New Roman"/>
          <w:lang w:eastAsia="lv-LV"/>
        </w:rPr>
        <w:t xml:space="preserve">. </w:t>
      </w:r>
      <w:r w:rsidR="006C1561" w:rsidRPr="00C12F70">
        <w:rPr>
          <w:rFonts w:ascii="Times New Roman" w:eastAsia="Times New Roman" w:hAnsi="Times New Roman" w:cs="Times New Roman"/>
          <w:kern w:val="3"/>
          <w:lang w:eastAsia="lv-LV"/>
          <w14:ligatures w14:val="none"/>
        </w:rPr>
        <w:t>Būvdarbu veicējam</w:t>
      </w:r>
      <w:r w:rsidR="006C1561" w:rsidRPr="00C12F70">
        <w:rPr>
          <w:rFonts w:ascii="Times New Roman" w:eastAsia="Times New Roman" w:hAnsi="Times New Roman" w:cs="Times New Roman"/>
          <w:kern w:val="0"/>
          <w14:ligatures w14:val="none"/>
        </w:rPr>
        <w:t xml:space="preserve"> ir pienākums nodrošināt atbildīgā būvdarbu vadītāja klātbūtni Būvobjektā </w:t>
      </w:r>
      <w:r w:rsidR="006C1561" w:rsidRPr="00C12F70">
        <w:rPr>
          <w:rFonts w:ascii="Times New Roman" w:eastAsia="Times New Roman" w:hAnsi="Times New Roman" w:cs="Times New Roman"/>
          <w:kern w:val="0"/>
          <w:shd w:val="clear" w:color="auto" w:fill="FFFFFF"/>
          <w14:ligatures w14:val="none"/>
        </w:rPr>
        <w:t>atbilstoši plānotajiem darbiem</w:t>
      </w:r>
      <w:r w:rsidR="006C1561" w:rsidRPr="00C12F70">
        <w:rPr>
          <w:rFonts w:ascii="Times New Roman" w:eastAsia="Times New Roman" w:hAnsi="Times New Roman" w:cs="Times New Roman"/>
          <w:kern w:val="0"/>
          <w14:ligatures w14:val="none"/>
        </w:rPr>
        <w:t xml:space="preserve">; </w:t>
      </w:r>
    </w:p>
    <w:p w14:paraId="244F6233" w14:textId="77777777" w:rsidR="006C1561" w:rsidRPr="00C12F70" w:rsidRDefault="006C1561" w:rsidP="00D9166D">
      <w:pPr>
        <w:numPr>
          <w:ilvl w:val="2"/>
          <w:numId w:val="16"/>
        </w:numPr>
        <w:tabs>
          <w:tab w:val="clear" w:pos="720"/>
        </w:tabs>
        <w:overflowPunct w:val="0"/>
        <w:autoSpaceDN w:val="0"/>
        <w:spacing w:after="0" w:line="240" w:lineRule="auto"/>
        <w:ind w:left="1276" w:hanging="567"/>
        <w:contextualSpacing/>
        <w:jc w:val="both"/>
        <w:textAlignment w:val="baseline"/>
        <w:rPr>
          <w:rFonts w:ascii="Arial" w:eastAsia="Times New Roman" w:hAnsi="Arial" w:cs="Times New Roman"/>
          <w:b/>
          <w:kern w:val="3"/>
          <w:lang w:eastAsia="lv-LV"/>
          <w14:ligatures w14:val="none"/>
        </w:rPr>
      </w:pPr>
      <w:r w:rsidRPr="00C12F70">
        <w:rPr>
          <w:rFonts w:ascii="Times New Roman" w:eastAsia="Times New Roman" w:hAnsi="Times New Roman" w:cs="Times New Roman"/>
          <w:kern w:val="3"/>
          <w:lang w:eastAsia="lv-LV"/>
          <w14:ligatures w14:val="none"/>
        </w:rPr>
        <w:t>pirms darbu uzsākšanas pārņemt Būvobjektu ar Būvlaukuma nodošanas un pieņemšanas aktu. No Būvobjekta pārņemšanas dienas un līdz Būvobjekta nodošanas un pieņemšanas akta parakstīšanai, būt atbildīgam par Būvobjektu, kas nodots Būvdarbu veicējam, un cita īpašuma bojāšanas vai iznīcināšanas riskiem, izņemot, ja tas rodas Pasūtītāja vainas dēļ. Risks pāriet no Būvdarbu veicēja uz Pasūtītāju ar Būvdarbu pabeigšanu;</w:t>
      </w:r>
    </w:p>
    <w:p w14:paraId="346248B0" w14:textId="77777777" w:rsidR="006C1561" w:rsidRPr="00C12F70" w:rsidRDefault="006C1561" w:rsidP="00D9166D">
      <w:pPr>
        <w:numPr>
          <w:ilvl w:val="2"/>
          <w:numId w:val="16"/>
        </w:numPr>
        <w:tabs>
          <w:tab w:val="clear" w:pos="720"/>
        </w:tabs>
        <w:overflowPunct w:val="0"/>
        <w:autoSpaceDN w:val="0"/>
        <w:spacing w:after="0" w:line="240" w:lineRule="auto"/>
        <w:ind w:left="1276" w:hanging="567"/>
        <w:contextualSpacing/>
        <w:jc w:val="both"/>
        <w:textAlignment w:val="baseline"/>
        <w:rPr>
          <w:rFonts w:ascii="Arial" w:eastAsia="Times New Roman" w:hAnsi="Arial" w:cs="Times New Roman"/>
          <w:b/>
          <w:kern w:val="3"/>
          <w:lang w:eastAsia="lv-LV"/>
          <w14:ligatures w14:val="none"/>
        </w:rPr>
      </w:pPr>
      <w:r w:rsidRPr="00C12F70">
        <w:rPr>
          <w:rFonts w:ascii="Times New Roman" w:eastAsia="Times New Roman" w:hAnsi="Times New Roman" w:cs="Times New Roman"/>
          <w:kern w:val="3"/>
          <w:lang w:eastAsia="lv-LV"/>
          <w14:ligatures w14:val="none"/>
        </w:rPr>
        <w:t>uzņemties atbildību par  faktisko paveikto darbu apjomu mērījumu pareizību;</w:t>
      </w:r>
    </w:p>
    <w:p w14:paraId="398B5F3B" w14:textId="77777777" w:rsidR="006C1561" w:rsidRPr="00C12F70" w:rsidRDefault="006C1561" w:rsidP="00D9166D">
      <w:pPr>
        <w:numPr>
          <w:ilvl w:val="2"/>
          <w:numId w:val="16"/>
        </w:numPr>
        <w:tabs>
          <w:tab w:val="clear" w:pos="720"/>
        </w:tabs>
        <w:overflowPunct w:val="0"/>
        <w:autoSpaceDN w:val="0"/>
        <w:spacing w:after="0" w:line="240" w:lineRule="auto"/>
        <w:ind w:left="1276" w:hanging="567"/>
        <w:contextualSpacing/>
        <w:jc w:val="both"/>
        <w:textAlignment w:val="baseline"/>
        <w:rPr>
          <w:rFonts w:ascii="Arial" w:eastAsia="Times New Roman" w:hAnsi="Arial" w:cs="Times New Roman"/>
          <w:b/>
          <w:kern w:val="3"/>
          <w:lang w:eastAsia="lv-LV"/>
          <w14:ligatures w14:val="none"/>
        </w:rPr>
      </w:pPr>
      <w:r w:rsidRPr="00C12F70">
        <w:rPr>
          <w:rFonts w:ascii="Times New Roman" w:eastAsia="Times New Roman" w:hAnsi="Times New Roman" w:cs="Times New Roman"/>
          <w:kern w:val="3"/>
          <w:lang w:eastAsia="lv-LV"/>
          <w14:ligatures w14:val="none"/>
        </w:rPr>
        <w:t>patstāvīgi organizēt un nodrošināt savu nolīgto Apakšuzņēmēju darbu, kā arī veikt izpildīto Būvdarbu kontroli un pieņemšanu. Norēķinus ar Apakšuzņēmējiem kārtot patstāvīgi. Garantēt, lai ar tā nolīgtajiem Apakšuzņēmējiem noslēgto līgumu noteikumi nebūtu pretrunā ar Līgumu;</w:t>
      </w:r>
    </w:p>
    <w:p w14:paraId="32D1255D" w14:textId="77777777" w:rsidR="006C1561" w:rsidRPr="00C12F70" w:rsidRDefault="006C1561" w:rsidP="00D9166D">
      <w:pPr>
        <w:numPr>
          <w:ilvl w:val="2"/>
          <w:numId w:val="16"/>
        </w:numPr>
        <w:tabs>
          <w:tab w:val="clear" w:pos="720"/>
        </w:tabs>
        <w:overflowPunct w:val="0"/>
        <w:autoSpaceDN w:val="0"/>
        <w:spacing w:after="0" w:line="240" w:lineRule="auto"/>
        <w:ind w:left="1276" w:hanging="567"/>
        <w:contextualSpacing/>
        <w:jc w:val="both"/>
        <w:textAlignment w:val="baseline"/>
        <w:rPr>
          <w:rFonts w:ascii="Arial" w:eastAsia="Times New Roman" w:hAnsi="Arial" w:cs="Times New Roman"/>
          <w:b/>
          <w:kern w:val="3"/>
          <w:lang w:eastAsia="lv-LV"/>
          <w14:ligatures w14:val="none"/>
        </w:rPr>
      </w:pPr>
      <w:r w:rsidRPr="00C12F70">
        <w:rPr>
          <w:rFonts w:ascii="Times New Roman" w:eastAsia="Times New Roman" w:hAnsi="Times New Roman" w:cs="Times New Roman"/>
          <w:kern w:val="3"/>
          <w:lang w:eastAsia="lv-LV"/>
          <w14:ligatures w14:val="none"/>
        </w:rPr>
        <w:t>nodrošināt, ka nolīgtais Apakšuzņēmējs tam uzticēto Būvdarbu daļu nenodos tālāk bez saskaņošanas ar Pasūtītāju.  Šī Līguma punkta nosacījumu neievērošanas gadījumā Pasūtītājs var apturēt Būvdarbu izpildi līdz Būvdarbu veicējs ir novērsis konstatētus pārkāpumus un Līguma noteiktais Būvdarbu izpildes termiņš netiek pagarināts;</w:t>
      </w:r>
    </w:p>
    <w:p w14:paraId="5DE0BB6A" w14:textId="77777777" w:rsidR="006C1561" w:rsidRPr="00C12F70" w:rsidRDefault="006C1561" w:rsidP="00D9166D">
      <w:pPr>
        <w:numPr>
          <w:ilvl w:val="2"/>
          <w:numId w:val="16"/>
        </w:numPr>
        <w:tabs>
          <w:tab w:val="clear" w:pos="720"/>
        </w:tabs>
        <w:overflowPunct w:val="0"/>
        <w:autoSpaceDN w:val="0"/>
        <w:spacing w:after="0" w:line="240" w:lineRule="auto"/>
        <w:ind w:left="1418" w:hanging="709"/>
        <w:contextualSpacing/>
        <w:jc w:val="both"/>
        <w:textAlignment w:val="baseline"/>
        <w:rPr>
          <w:rFonts w:ascii="Arial" w:eastAsia="Times New Roman" w:hAnsi="Arial" w:cs="Times New Roman"/>
          <w:b/>
          <w:kern w:val="3"/>
          <w:lang w:eastAsia="lv-LV"/>
          <w14:ligatures w14:val="none"/>
        </w:rPr>
      </w:pPr>
      <w:bookmarkStart w:id="103" w:name="_Hlk162437746"/>
      <w:r w:rsidRPr="00C12F70">
        <w:rPr>
          <w:rFonts w:ascii="Times New Roman" w:eastAsia="Times New Roman" w:hAnsi="Times New Roman" w:cs="Times New Roman"/>
          <w:kern w:val="3"/>
          <w:lang w:eastAsia="lv-LV"/>
          <w14:ligatures w14:val="none"/>
        </w:rPr>
        <w:t xml:space="preserve">nodrošināt būvniecības atkritumu apsaimniekošanu, ievērojot Atkritumu apsaimniekošanas likumā, citos būvniecības </w:t>
      </w:r>
      <w:r w:rsidRPr="00C12F70">
        <w:rPr>
          <w:rFonts w:ascii="Times New Roman" w:eastAsia="Times New Roman" w:hAnsi="Times New Roman" w:cs="Times New Roman"/>
          <w:noProof/>
          <w:kern w:val="0"/>
          <w14:ligatures w14:val="none"/>
        </w:rPr>
        <w:t xml:space="preserve">atkritumu apsaimniekošanu regulējošajos normatīvajos aktos </w:t>
      </w:r>
      <w:r w:rsidRPr="00C12F70">
        <w:rPr>
          <w:rFonts w:ascii="Times New Roman" w:eastAsia="Times New Roman" w:hAnsi="Times New Roman" w:cs="Times New Roman"/>
          <w:kern w:val="3"/>
          <w:lang w:eastAsia="lv-LV"/>
          <w14:ligatures w14:val="none"/>
        </w:rPr>
        <w:t xml:space="preserve">noteikto. Būvdarbu laikā radušos būvniecības atkritumus drīkst nodot tikai atkritumu </w:t>
      </w:r>
      <w:proofErr w:type="spellStart"/>
      <w:r w:rsidRPr="00C12F70">
        <w:rPr>
          <w:rFonts w:ascii="Times New Roman" w:eastAsia="Times New Roman" w:hAnsi="Times New Roman" w:cs="Times New Roman"/>
          <w:kern w:val="3"/>
          <w:lang w:eastAsia="lv-LV"/>
          <w14:ligatures w14:val="none"/>
        </w:rPr>
        <w:t>apsaimniekotājam</w:t>
      </w:r>
      <w:proofErr w:type="spellEnd"/>
      <w:r w:rsidRPr="00C12F70">
        <w:rPr>
          <w:rFonts w:ascii="Times New Roman" w:eastAsia="Times New Roman" w:hAnsi="Times New Roman" w:cs="Times New Roman"/>
          <w:kern w:val="3"/>
          <w:lang w:eastAsia="lv-LV"/>
          <w14:ligatures w14:val="none"/>
        </w:rPr>
        <w:t>, kas Valsts vides dienestā ir saņēmis atbilstošu atļauju</w:t>
      </w:r>
      <w:bookmarkEnd w:id="103"/>
      <w:r w:rsidRPr="00C12F70">
        <w:rPr>
          <w:rFonts w:ascii="Times New Roman" w:eastAsia="Times New Roman" w:hAnsi="Times New Roman" w:cs="Times New Roman"/>
          <w:kern w:val="3"/>
          <w:lang w:eastAsia="lv-LV"/>
          <w14:ligatures w14:val="none"/>
        </w:rPr>
        <w:t>;</w:t>
      </w:r>
    </w:p>
    <w:p w14:paraId="5FF6A458" w14:textId="77777777" w:rsidR="006C1561" w:rsidRPr="00C12F70" w:rsidRDefault="006C1561" w:rsidP="00D9166D">
      <w:pPr>
        <w:numPr>
          <w:ilvl w:val="2"/>
          <w:numId w:val="16"/>
        </w:numPr>
        <w:tabs>
          <w:tab w:val="clear" w:pos="720"/>
        </w:tabs>
        <w:overflowPunct w:val="0"/>
        <w:autoSpaceDN w:val="0"/>
        <w:spacing w:after="0" w:line="240" w:lineRule="auto"/>
        <w:ind w:left="1418" w:hanging="709"/>
        <w:contextualSpacing/>
        <w:jc w:val="both"/>
        <w:textAlignment w:val="baseline"/>
        <w:rPr>
          <w:rFonts w:ascii="Arial" w:eastAsia="Times New Roman" w:hAnsi="Arial" w:cs="Times New Roman"/>
          <w:b/>
          <w:kern w:val="3"/>
          <w:lang w:eastAsia="lv-LV"/>
          <w14:ligatures w14:val="none"/>
        </w:rPr>
      </w:pPr>
      <w:r w:rsidRPr="00C12F70">
        <w:rPr>
          <w:rFonts w:ascii="Times New Roman" w:eastAsia="Times New Roman" w:hAnsi="Times New Roman" w:cs="Times New Roman"/>
          <w:kern w:val="0"/>
          <w:lang w:eastAsia="ar-SA"/>
          <w14:ligatures w14:val="none"/>
        </w:rPr>
        <w:t>nodrošināt, ka būvniecības procesa laikā tiks veikti LR normatīvajos aktos paredzētie pasākumi trokšņa, putekļu un piesārņotāju emisiju samazināšanai;</w:t>
      </w:r>
    </w:p>
    <w:p w14:paraId="140BA574" w14:textId="5CC2B6D1" w:rsidR="006C1561" w:rsidRPr="00C12F70" w:rsidRDefault="006C1561" w:rsidP="00D9166D">
      <w:pPr>
        <w:numPr>
          <w:ilvl w:val="2"/>
          <w:numId w:val="16"/>
        </w:numPr>
        <w:tabs>
          <w:tab w:val="clear" w:pos="720"/>
        </w:tabs>
        <w:overflowPunct w:val="0"/>
        <w:autoSpaceDN w:val="0"/>
        <w:spacing w:after="0" w:line="240" w:lineRule="auto"/>
        <w:ind w:left="1418" w:hanging="709"/>
        <w:contextualSpacing/>
        <w:jc w:val="both"/>
        <w:textAlignment w:val="baseline"/>
        <w:rPr>
          <w:rFonts w:ascii="Arial" w:eastAsia="Times New Roman" w:hAnsi="Arial" w:cs="Times New Roman"/>
          <w:b/>
          <w:kern w:val="3"/>
          <w:lang w:eastAsia="lv-LV"/>
          <w14:ligatures w14:val="none"/>
        </w:rPr>
      </w:pPr>
      <w:r w:rsidRPr="00C12F70">
        <w:rPr>
          <w:rFonts w:ascii="Times New Roman" w:eastAsia="Times New Roman" w:hAnsi="Times New Roman" w:cs="Times New Roman"/>
          <w:kern w:val="3"/>
          <w:lang w:eastAsia="lv-LV"/>
          <w14:ligatures w14:val="none"/>
        </w:rPr>
        <w:lastRenderedPageBreak/>
        <w:t>veikt visu Būvdarbu veikšanai nepieciešamo būvizstrādājumu piegādi un komplektēšanu, nodrošināt būvizstrādājumu pareizu un kvalitatīvu glabāšanu un izmantošanu Būvdarbu procesā, Būvdarbu veikšanai izmantot tikai kvalitātes prasībām atbilstošus būvizstrādājumus un būt materiāli atbildīgam par visiem Būvobjektā esošajiem būvmateriāliem līdz Būvdarbu pabeigšanai</w:t>
      </w:r>
      <w:r w:rsidR="007F421B">
        <w:rPr>
          <w:rFonts w:ascii="Times New Roman" w:eastAsia="Times New Roman" w:hAnsi="Times New Roman" w:cs="Times New Roman"/>
          <w:kern w:val="3"/>
          <w:lang w:eastAsia="lv-LV"/>
          <w14:ligatures w14:val="none"/>
        </w:rPr>
        <w:t xml:space="preserve"> un nodošanai ekspluatācijā</w:t>
      </w:r>
      <w:r w:rsidRPr="00C12F70">
        <w:rPr>
          <w:rFonts w:ascii="Times New Roman" w:eastAsia="Times New Roman" w:hAnsi="Times New Roman" w:cs="Times New Roman"/>
          <w:kern w:val="3"/>
          <w:lang w:eastAsia="lv-LV"/>
          <w14:ligatures w14:val="none"/>
        </w:rPr>
        <w:t>;</w:t>
      </w:r>
    </w:p>
    <w:p w14:paraId="1DD712AF" w14:textId="73D61857" w:rsidR="006C1561" w:rsidRPr="00C12F70" w:rsidRDefault="007F421B" w:rsidP="00D9166D">
      <w:pPr>
        <w:numPr>
          <w:ilvl w:val="2"/>
          <w:numId w:val="16"/>
        </w:numPr>
        <w:tabs>
          <w:tab w:val="clear" w:pos="720"/>
        </w:tabs>
        <w:overflowPunct w:val="0"/>
        <w:autoSpaceDN w:val="0"/>
        <w:spacing w:after="0" w:line="240" w:lineRule="auto"/>
        <w:ind w:left="1418" w:hanging="709"/>
        <w:contextualSpacing/>
        <w:jc w:val="both"/>
        <w:textAlignment w:val="baseline"/>
        <w:rPr>
          <w:rFonts w:ascii="Arial" w:eastAsia="Times New Roman" w:hAnsi="Arial" w:cs="Times New Roman"/>
          <w:b/>
          <w:kern w:val="3"/>
          <w:lang w:eastAsia="lv-LV"/>
          <w14:ligatures w14:val="none"/>
        </w:rPr>
      </w:pPr>
      <w:r w:rsidRPr="00D4639B">
        <w:rPr>
          <w:rFonts w:ascii="Times New Roman" w:hAnsi="Times New Roman" w:cs="Times New Roman"/>
          <w:lang w:eastAsia="lv-LV"/>
        </w:rPr>
        <w:t>nodrošināt Pasūtītājam</w:t>
      </w:r>
      <w:r>
        <w:rPr>
          <w:rFonts w:ascii="Times New Roman" w:hAnsi="Times New Roman" w:cs="Times New Roman"/>
          <w:lang w:eastAsia="lv-LV"/>
        </w:rPr>
        <w:t xml:space="preserve">, </w:t>
      </w:r>
      <w:proofErr w:type="spellStart"/>
      <w:r>
        <w:rPr>
          <w:rFonts w:ascii="Times New Roman" w:hAnsi="Times New Roman" w:cs="Times New Roman"/>
          <w:lang w:eastAsia="lv-LV"/>
        </w:rPr>
        <w:t>autoruzraugam</w:t>
      </w:r>
      <w:proofErr w:type="spellEnd"/>
      <w:r w:rsidRPr="00D4639B">
        <w:rPr>
          <w:rFonts w:ascii="Times New Roman" w:hAnsi="Times New Roman" w:cs="Times New Roman"/>
          <w:lang w:eastAsia="lv-LV"/>
        </w:rPr>
        <w:t xml:space="preserve"> un būvuzraugam, Būvvaldes u.c. atbildīgo dienestu pārstāvjiem brīvu pieeju Būvobjektam un vietām, kur notiek Būvdarbi, kā arī sniegt nepieciešamo palīdzību būvuzraugam viņa pienākumu pildīšanai</w:t>
      </w:r>
      <w:r>
        <w:rPr>
          <w:rFonts w:ascii="Times New Roman" w:eastAsia="Times New Roman" w:hAnsi="Times New Roman" w:cs="Times New Roman"/>
          <w:kern w:val="3"/>
          <w:lang w:eastAsia="lv-LV"/>
          <w14:ligatures w14:val="none"/>
        </w:rPr>
        <w:t xml:space="preserve">. </w:t>
      </w:r>
      <w:r>
        <w:rPr>
          <w:rFonts w:ascii="Times New Roman" w:hAnsi="Times New Roman" w:cs="Times New Roman"/>
          <w:lang w:eastAsia="lv-LV"/>
        </w:rPr>
        <w:t>P</w:t>
      </w:r>
      <w:r w:rsidRPr="00D4639B">
        <w:rPr>
          <w:rFonts w:ascii="Times New Roman" w:hAnsi="Times New Roman" w:cs="Times New Roman"/>
          <w:lang w:eastAsia="lv-LV"/>
        </w:rPr>
        <w:t>ēc attiecīga Būvuzrauga</w:t>
      </w:r>
      <w:r w:rsidRPr="00B307C4">
        <w:rPr>
          <w:rFonts w:ascii="Times New Roman" w:hAnsi="Times New Roman" w:cs="Times New Roman"/>
          <w:lang w:eastAsia="lv-LV"/>
        </w:rPr>
        <w:t xml:space="preserve">, </w:t>
      </w:r>
      <w:proofErr w:type="spellStart"/>
      <w:r w:rsidRPr="00B307C4">
        <w:rPr>
          <w:rFonts w:ascii="Times New Roman" w:hAnsi="Times New Roman" w:cs="Times New Roman"/>
          <w:lang w:eastAsia="lv-LV"/>
        </w:rPr>
        <w:t>Autoruzrauga</w:t>
      </w:r>
      <w:proofErr w:type="spellEnd"/>
      <w:r w:rsidRPr="00B307C4">
        <w:rPr>
          <w:rFonts w:ascii="Times New Roman" w:hAnsi="Times New Roman" w:cs="Times New Roman"/>
          <w:lang w:eastAsia="lv-LV"/>
        </w:rPr>
        <w:t xml:space="preserve"> </w:t>
      </w:r>
      <w:r w:rsidRPr="00D4639B">
        <w:rPr>
          <w:rFonts w:ascii="Times New Roman" w:hAnsi="Times New Roman" w:cs="Times New Roman"/>
          <w:lang w:eastAsia="lv-LV"/>
        </w:rPr>
        <w:t>vai Pasūtītāja pieprasījuma saņemšanas, nekavējoties pārtraukt un/vai apturēt Būvdarbus un novērst Pasūtītāja</w:t>
      </w:r>
      <w:r>
        <w:rPr>
          <w:rFonts w:ascii="Times New Roman" w:hAnsi="Times New Roman" w:cs="Times New Roman"/>
          <w:lang w:eastAsia="lv-LV"/>
        </w:rPr>
        <w:t xml:space="preserve">,  </w:t>
      </w:r>
      <w:proofErr w:type="spellStart"/>
      <w:r>
        <w:rPr>
          <w:rFonts w:ascii="Times New Roman" w:hAnsi="Times New Roman" w:cs="Times New Roman"/>
          <w:lang w:eastAsia="lv-LV"/>
        </w:rPr>
        <w:t>Autoruzrauga</w:t>
      </w:r>
      <w:proofErr w:type="spellEnd"/>
      <w:r w:rsidRPr="00D4639B">
        <w:rPr>
          <w:rFonts w:ascii="Times New Roman" w:hAnsi="Times New Roman" w:cs="Times New Roman"/>
          <w:lang w:eastAsia="lv-LV"/>
        </w:rPr>
        <w:t xml:space="preserve"> un/vai Būvuzrauga norādītos trūkumus</w:t>
      </w:r>
      <w:r>
        <w:rPr>
          <w:rFonts w:ascii="Times New Roman" w:hAnsi="Times New Roman" w:cs="Times New Roman"/>
          <w:lang w:eastAsia="lv-LV"/>
        </w:rPr>
        <w:t>;</w:t>
      </w:r>
    </w:p>
    <w:p w14:paraId="5EF4783F" w14:textId="77777777" w:rsidR="006C1561" w:rsidRPr="00C12F70" w:rsidRDefault="006C1561" w:rsidP="00D9166D">
      <w:pPr>
        <w:numPr>
          <w:ilvl w:val="2"/>
          <w:numId w:val="16"/>
        </w:numPr>
        <w:tabs>
          <w:tab w:val="clear" w:pos="720"/>
        </w:tabs>
        <w:overflowPunct w:val="0"/>
        <w:autoSpaceDN w:val="0"/>
        <w:spacing w:after="0" w:line="240" w:lineRule="auto"/>
        <w:ind w:left="1418" w:hanging="709"/>
        <w:contextualSpacing/>
        <w:jc w:val="both"/>
        <w:textAlignment w:val="baseline"/>
        <w:rPr>
          <w:rFonts w:ascii="Arial" w:eastAsia="Times New Roman" w:hAnsi="Arial" w:cs="Times New Roman"/>
          <w:b/>
          <w:kern w:val="3"/>
          <w:lang w:eastAsia="lv-LV"/>
          <w14:ligatures w14:val="none"/>
        </w:rPr>
      </w:pPr>
      <w:r w:rsidRPr="00C12F70">
        <w:rPr>
          <w:rFonts w:ascii="Times New Roman" w:eastAsia="Times New Roman" w:hAnsi="Times New Roman" w:cs="Times New Roman"/>
          <w:kern w:val="3"/>
          <w:lang w:eastAsia="lv-LV"/>
          <w14:ligatures w14:val="none"/>
        </w:rPr>
        <w:t>pēc Pasūtītāja pieprasījuma saņemšanas, nekavējoties pārtraukt un/vai apturēt Būvdarbus un novērst Pasūtītāja norādītos trūkumus;</w:t>
      </w:r>
    </w:p>
    <w:p w14:paraId="63B5FD53" w14:textId="77777777" w:rsidR="006C1561" w:rsidRPr="00C12F70" w:rsidRDefault="006C1561" w:rsidP="00D9166D">
      <w:pPr>
        <w:numPr>
          <w:ilvl w:val="2"/>
          <w:numId w:val="16"/>
        </w:numPr>
        <w:tabs>
          <w:tab w:val="clear" w:pos="720"/>
        </w:tabs>
        <w:overflowPunct w:val="0"/>
        <w:autoSpaceDN w:val="0"/>
        <w:spacing w:after="0" w:line="240" w:lineRule="auto"/>
        <w:ind w:left="1418" w:hanging="709"/>
        <w:contextualSpacing/>
        <w:jc w:val="both"/>
        <w:textAlignment w:val="baseline"/>
        <w:rPr>
          <w:rFonts w:ascii="Arial" w:eastAsia="Times New Roman" w:hAnsi="Arial" w:cs="Times New Roman"/>
          <w:b/>
          <w:kern w:val="3"/>
          <w:lang w:eastAsia="lv-LV"/>
          <w14:ligatures w14:val="none"/>
        </w:rPr>
      </w:pPr>
      <w:r w:rsidRPr="00C12F70">
        <w:rPr>
          <w:rFonts w:ascii="Times New Roman" w:eastAsia="Times New Roman" w:hAnsi="Times New Roman" w:cs="Times New Roman"/>
          <w:kern w:val="3"/>
          <w:lang w:eastAsia="lv-LV"/>
          <w14:ligatures w14:val="none"/>
        </w:rPr>
        <w:t>nekavējoties rakstiski paziņot Pasūtītājam par jebkādiem apstākļiem, kas var kavēt Būvdarbu pabeigšanu Līguma norādītajā termiņā;</w:t>
      </w:r>
    </w:p>
    <w:p w14:paraId="57C43D55" w14:textId="77777777" w:rsidR="006C1561" w:rsidRPr="00C12F70" w:rsidRDefault="006C1561" w:rsidP="00D9166D">
      <w:pPr>
        <w:numPr>
          <w:ilvl w:val="2"/>
          <w:numId w:val="16"/>
        </w:numPr>
        <w:tabs>
          <w:tab w:val="clear" w:pos="720"/>
        </w:tabs>
        <w:overflowPunct w:val="0"/>
        <w:autoSpaceDN w:val="0"/>
        <w:spacing w:after="0" w:line="240" w:lineRule="auto"/>
        <w:ind w:left="1418" w:hanging="709"/>
        <w:contextualSpacing/>
        <w:jc w:val="both"/>
        <w:textAlignment w:val="baseline"/>
        <w:rPr>
          <w:rFonts w:ascii="Arial" w:eastAsia="Times New Roman" w:hAnsi="Arial" w:cs="Times New Roman"/>
          <w:b/>
          <w:kern w:val="3"/>
          <w:lang w:eastAsia="lv-LV"/>
          <w14:ligatures w14:val="none"/>
        </w:rPr>
      </w:pPr>
      <w:r w:rsidRPr="00C12F70">
        <w:rPr>
          <w:rFonts w:ascii="Times New Roman" w:eastAsia="Times New Roman" w:hAnsi="Times New Roman" w:cs="Times New Roman"/>
          <w:kern w:val="3"/>
          <w:lang w:eastAsia="lv-LV"/>
          <w14:ligatures w14:val="none"/>
        </w:rPr>
        <w:t>informēt Pasūtītāju, kā arī normatīvajos aktos noteiktajā kārtībā informēt attiecīgās iestādes par katru nelaimes gadījumu, kas noticis Būvobjektā;</w:t>
      </w:r>
    </w:p>
    <w:p w14:paraId="0BFD3138" w14:textId="77777777" w:rsidR="006C1561" w:rsidRPr="00C12F70" w:rsidRDefault="006C1561" w:rsidP="00D9166D">
      <w:pPr>
        <w:numPr>
          <w:ilvl w:val="2"/>
          <w:numId w:val="16"/>
        </w:numPr>
        <w:tabs>
          <w:tab w:val="clear" w:pos="720"/>
        </w:tabs>
        <w:overflowPunct w:val="0"/>
        <w:autoSpaceDN w:val="0"/>
        <w:spacing w:after="0" w:line="240" w:lineRule="auto"/>
        <w:ind w:left="1418" w:hanging="709"/>
        <w:contextualSpacing/>
        <w:jc w:val="both"/>
        <w:textAlignment w:val="baseline"/>
        <w:rPr>
          <w:rFonts w:ascii="Arial" w:eastAsia="Times New Roman" w:hAnsi="Arial" w:cs="Times New Roman"/>
          <w:b/>
          <w:kern w:val="3"/>
          <w:lang w:eastAsia="lv-LV"/>
          <w14:ligatures w14:val="none"/>
        </w:rPr>
      </w:pPr>
      <w:r w:rsidRPr="00C12F70">
        <w:rPr>
          <w:rFonts w:ascii="Times New Roman" w:eastAsia="Times New Roman" w:hAnsi="Times New Roman" w:cs="Times New Roman"/>
          <w:kern w:val="3"/>
          <w:lang w:eastAsia="lv-LV"/>
          <w14:ligatures w14:val="none"/>
        </w:rPr>
        <w:t>nepieļaut darbības, kas izraisa augsnes eroziju un zaudējumu nodarīšanu videi, ūdens piesārņojumu, blakus esošajām teritorijām un zemes un būves īpašniekiem, neierobežot servitūta vai citu apgrūtinājumu izmantošanu bez rakstiska saskaņojuma ar servitūta vai apgrūtinājuma lietotājiem;</w:t>
      </w:r>
    </w:p>
    <w:p w14:paraId="0B55E68C" w14:textId="38F4E8A4" w:rsidR="006C1561" w:rsidRPr="00C12F70" w:rsidRDefault="006C1561" w:rsidP="00D9166D">
      <w:pPr>
        <w:numPr>
          <w:ilvl w:val="2"/>
          <w:numId w:val="16"/>
        </w:numPr>
        <w:tabs>
          <w:tab w:val="clear" w:pos="720"/>
        </w:tabs>
        <w:overflowPunct w:val="0"/>
        <w:autoSpaceDN w:val="0"/>
        <w:spacing w:after="0" w:line="240" w:lineRule="auto"/>
        <w:ind w:left="1418" w:hanging="709"/>
        <w:contextualSpacing/>
        <w:jc w:val="both"/>
        <w:textAlignment w:val="baseline"/>
        <w:rPr>
          <w:rFonts w:ascii="Arial" w:eastAsia="Times New Roman" w:hAnsi="Arial" w:cs="Times New Roman"/>
          <w:b/>
          <w:kern w:val="3"/>
          <w:lang w:eastAsia="lv-LV"/>
          <w14:ligatures w14:val="none"/>
        </w:rPr>
      </w:pPr>
      <w:r w:rsidRPr="008E777E">
        <w:rPr>
          <w:rFonts w:ascii="Times New Roman" w:eastAsia="Times New Roman" w:hAnsi="Times New Roman" w:cs="Times New Roman"/>
          <w:kern w:val="3"/>
          <w:lang w:eastAsia="lv-LV"/>
          <w14:ligatures w14:val="none"/>
        </w:rPr>
        <w:t xml:space="preserve">nodrošināt </w:t>
      </w:r>
      <w:r w:rsidR="001E6E58">
        <w:rPr>
          <w:rFonts w:ascii="Times New Roman" w:eastAsia="Times New Roman" w:hAnsi="Times New Roman" w:cs="Times New Roman"/>
          <w:kern w:val="3"/>
          <w:lang w:eastAsia="lv-LV"/>
          <w14:ligatures w14:val="none"/>
        </w:rPr>
        <w:t xml:space="preserve">Būves </w:t>
      </w:r>
      <w:r w:rsidRPr="00C12F70">
        <w:rPr>
          <w:rFonts w:ascii="Times New Roman" w:eastAsia="Times New Roman" w:hAnsi="Times New Roman" w:cs="Times New Roman"/>
          <w:kern w:val="3"/>
          <w:lang w:eastAsia="lv-LV"/>
          <w14:ligatures w14:val="none"/>
        </w:rPr>
        <w:t>koplietošanas telpu, kāpņutelpas sakārtošanu un uzturēšanu kārtībā būvdarbu laikā;</w:t>
      </w:r>
    </w:p>
    <w:p w14:paraId="797A3AFC" w14:textId="47F6E1B6" w:rsidR="006C1561" w:rsidRPr="005B7D63" w:rsidRDefault="006C1561" w:rsidP="00D9166D">
      <w:pPr>
        <w:numPr>
          <w:ilvl w:val="2"/>
          <w:numId w:val="16"/>
        </w:numPr>
        <w:tabs>
          <w:tab w:val="clear" w:pos="720"/>
        </w:tabs>
        <w:overflowPunct w:val="0"/>
        <w:autoSpaceDN w:val="0"/>
        <w:spacing w:after="0" w:line="240" w:lineRule="auto"/>
        <w:ind w:left="1418" w:hanging="709"/>
        <w:contextualSpacing/>
        <w:jc w:val="both"/>
        <w:textAlignment w:val="baseline"/>
        <w:rPr>
          <w:rFonts w:ascii="Arial" w:eastAsia="Times New Roman" w:hAnsi="Arial" w:cs="Times New Roman"/>
          <w:b/>
          <w:kern w:val="3"/>
          <w:lang w:eastAsia="lv-LV"/>
          <w14:ligatures w14:val="none"/>
        </w:rPr>
      </w:pPr>
      <w:r w:rsidRPr="005B7D63">
        <w:rPr>
          <w:rFonts w:ascii="Times New Roman" w:eastAsia="Times New Roman" w:hAnsi="Times New Roman" w:cs="Times New Roman"/>
          <w:kern w:val="3"/>
          <w:lang w:eastAsia="lv-LV"/>
          <w14:ligatures w14:val="none"/>
        </w:rPr>
        <w:t xml:space="preserve">nepieļaut  darbības, kas izraisa kanalizācijas notekūdeņu piesārņojumu ar kaitīgam vielām, un nepieļaut darbības, kas izraisa bojājumus </w:t>
      </w:r>
      <w:r w:rsidR="00B16B94" w:rsidRPr="005B7D63">
        <w:rPr>
          <w:rFonts w:ascii="Times New Roman" w:eastAsia="Times New Roman" w:hAnsi="Times New Roman" w:cs="Times New Roman"/>
          <w:kern w:val="3"/>
          <w:lang w:eastAsia="lv-LV"/>
          <w14:ligatures w14:val="none"/>
        </w:rPr>
        <w:t>ēkas</w:t>
      </w:r>
      <w:r w:rsidRPr="005B7D63">
        <w:rPr>
          <w:rFonts w:ascii="Times New Roman" w:eastAsia="Times New Roman" w:hAnsi="Times New Roman" w:cs="Times New Roman"/>
          <w:kern w:val="3"/>
          <w:lang w:eastAsia="lv-LV"/>
          <w14:ligatures w14:val="none"/>
        </w:rPr>
        <w:t xml:space="preserve"> kanalizācijas, ūdensapgādes un </w:t>
      </w:r>
      <w:proofErr w:type="spellStart"/>
      <w:r w:rsidRPr="005B7D63">
        <w:rPr>
          <w:rFonts w:ascii="Times New Roman" w:eastAsia="Times New Roman" w:hAnsi="Times New Roman" w:cs="Times New Roman"/>
          <w:kern w:val="3"/>
          <w:lang w:eastAsia="lv-LV"/>
          <w14:ligatures w14:val="none"/>
        </w:rPr>
        <w:t>gāzesapgādes</w:t>
      </w:r>
      <w:proofErr w:type="spellEnd"/>
      <w:r w:rsidRPr="005B7D63">
        <w:rPr>
          <w:rFonts w:ascii="Times New Roman" w:eastAsia="Times New Roman" w:hAnsi="Times New Roman" w:cs="Times New Roman"/>
          <w:kern w:val="3"/>
          <w:lang w:eastAsia="lv-LV"/>
          <w14:ligatures w14:val="none"/>
        </w:rPr>
        <w:t xml:space="preserve">  sistēmām, vai bojā elektroapgādes un sakaru tīklus</w:t>
      </w:r>
      <w:r w:rsidR="00686E7A" w:rsidRPr="005B7D63">
        <w:rPr>
          <w:rFonts w:ascii="Times New Roman" w:eastAsia="Times New Roman" w:hAnsi="Times New Roman" w:cs="Times New Roman"/>
          <w:kern w:val="3"/>
          <w:lang w:eastAsia="lv-LV"/>
          <w14:ligatures w14:val="none"/>
        </w:rPr>
        <w:t>;</w:t>
      </w:r>
      <w:r w:rsidRPr="005B7D63">
        <w:rPr>
          <w:rFonts w:ascii="Times New Roman" w:eastAsia="Times New Roman" w:hAnsi="Times New Roman" w:cs="Times New Roman"/>
          <w:kern w:val="3"/>
          <w:lang w:eastAsia="lv-LV"/>
          <w14:ligatures w14:val="none"/>
        </w:rPr>
        <w:t xml:space="preserve"> </w:t>
      </w:r>
    </w:p>
    <w:p w14:paraId="6135C33D" w14:textId="640E618D" w:rsidR="006C1561" w:rsidRPr="005B7D63" w:rsidRDefault="006C1561" w:rsidP="00D9166D">
      <w:pPr>
        <w:numPr>
          <w:ilvl w:val="2"/>
          <w:numId w:val="16"/>
        </w:numPr>
        <w:tabs>
          <w:tab w:val="clear" w:pos="720"/>
        </w:tabs>
        <w:overflowPunct w:val="0"/>
        <w:autoSpaceDN w:val="0"/>
        <w:spacing w:after="0" w:line="240" w:lineRule="auto"/>
        <w:ind w:left="1418" w:hanging="709"/>
        <w:contextualSpacing/>
        <w:jc w:val="both"/>
        <w:textAlignment w:val="baseline"/>
        <w:rPr>
          <w:rFonts w:ascii="Arial" w:eastAsia="Times New Roman" w:hAnsi="Arial" w:cs="Times New Roman"/>
          <w:b/>
          <w:strike/>
          <w:kern w:val="3"/>
          <w:lang w:eastAsia="lv-LV"/>
          <w14:ligatures w14:val="none"/>
        </w:rPr>
      </w:pPr>
      <w:r w:rsidRPr="005B7D63">
        <w:rPr>
          <w:rFonts w:ascii="Times New Roman" w:eastAsia="Times New Roman" w:hAnsi="Times New Roman" w:cs="Times New Roman"/>
          <w:kern w:val="3"/>
          <w:lang w:eastAsia="lv-LV"/>
          <w14:ligatures w14:val="none"/>
        </w:rPr>
        <w:t>neveikt darbības ar paaugstinātu trokšņu līmen</w:t>
      </w:r>
      <w:r w:rsidR="00B549A5" w:rsidRPr="005B7D63">
        <w:rPr>
          <w:rFonts w:ascii="Times New Roman" w:eastAsia="Times New Roman" w:hAnsi="Times New Roman" w:cs="Times New Roman"/>
          <w:kern w:val="3"/>
          <w:lang w:eastAsia="lv-LV"/>
          <w14:ligatures w14:val="none"/>
        </w:rPr>
        <w:t>i</w:t>
      </w:r>
      <w:r w:rsidR="00686E7A" w:rsidRPr="005B7D63">
        <w:rPr>
          <w:rFonts w:ascii="Times New Roman" w:eastAsia="Times New Roman" w:hAnsi="Times New Roman" w:cs="Times New Roman"/>
          <w:kern w:val="3"/>
          <w:lang w:eastAsia="lv-LV"/>
          <w14:ligatures w14:val="none"/>
        </w:rPr>
        <w:t>;</w:t>
      </w:r>
      <w:r w:rsidRPr="005B7D63">
        <w:rPr>
          <w:rFonts w:ascii="Times New Roman" w:eastAsia="Times New Roman" w:hAnsi="Times New Roman" w:cs="Times New Roman"/>
          <w:kern w:val="3"/>
          <w:lang w:eastAsia="lv-LV"/>
          <w14:ligatures w14:val="none"/>
        </w:rPr>
        <w:t xml:space="preserve"> </w:t>
      </w:r>
      <w:r w:rsidRPr="005B7D63">
        <w:rPr>
          <w:rFonts w:ascii="Times New Roman" w:eastAsia="Times New Roman" w:hAnsi="Times New Roman" w:cs="Times New Roman"/>
          <w:strike/>
          <w:kern w:val="3"/>
          <w:lang w:eastAsia="lv-LV"/>
          <w14:ligatures w14:val="none"/>
        </w:rPr>
        <w:t xml:space="preserve"> </w:t>
      </w:r>
    </w:p>
    <w:p w14:paraId="73AB556A" w14:textId="4D836646" w:rsidR="00686E7A" w:rsidRPr="005B7D63" w:rsidRDefault="00686E7A" w:rsidP="00D9166D">
      <w:pPr>
        <w:numPr>
          <w:ilvl w:val="2"/>
          <w:numId w:val="16"/>
        </w:numPr>
        <w:tabs>
          <w:tab w:val="clear" w:pos="720"/>
        </w:tabs>
        <w:overflowPunct w:val="0"/>
        <w:autoSpaceDN w:val="0"/>
        <w:spacing w:after="0" w:line="240" w:lineRule="auto"/>
        <w:ind w:left="1418" w:hanging="709"/>
        <w:contextualSpacing/>
        <w:jc w:val="both"/>
        <w:textAlignment w:val="baseline"/>
        <w:rPr>
          <w:rFonts w:ascii="Arial" w:eastAsia="Times New Roman" w:hAnsi="Arial" w:cs="Times New Roman"/>
          <w:b/>
          <w:kern w:val="3"/>
          <w:lang w:eastAsia="lv-LV"/>
          <w14:ligatures w14:val="none"/>
        </w:rPr>
      </w:pPr>
      <w:r w:rsidRPr="005B7D63">
        <w:rPr>
          <w:rFonts w:ascii="Times New Roman" w:hAnsi="Times New Roman"/>
          <w:kern w:val="3"/>
          <w:lang w:eastAsia="lv-LV"/>
        </w:rPr>
        <w:t>informēt Pasūtītāju vismaz 3 (trīs) darba dienas iepriekš, uzaicinot veikt iepriekšēju pārbaudi, ja kādu Būvdarbu daļu paredzēts aizsegt vai arī kādas Būvdarbu daļas vēlāka pārbaude varētu būt apgrūtināta kādu citu iemeslu dēļ;</w:t>
      </w:r>
    </w:p>
    <w:p w14:paraId="668FF85D" w14:textId="78CD365C" w:rsidR="006C1561" w:rsidRPr="005B7D63" w:rsidRDefault="006C1561" w:rsidP="00D9166D">
      <w:pPr>
        <w:numPr>
          <w:ilvl w:val="2"/>
          <w:numId w:val="16"/>
        </w:numPr>
        <w:tabs>
          <w:tab w:val="clear" w:pos="720"/>
        </w:tabs>
        <w:overflowPunct w:val="0"/>
        <w:autoSpaceDN w:val="0"/>
        <w:spacing w:after="0" w:line="240" w:lineRule="auto"/>
        <w:ind w:left="1418" w:hanging="709"/>
        <w:contextualSpacing/>
        <w:jc w:val="both"/>
        <w:textAlignment w:val="baseline"/>
        <w:rPr>
          <w:rFonts w:ascii="Arial" w:eastAsia="Times New Roman" w:hAnsi="Arial" w:cs="Times New Roman"/>
          <w:b/>
          <w:kern w:val="3"/>
          <w:lang w:eastAsia="lv-LV"/>
          <w14:ligatures w14:val="none"/>
        </w:rPr>
      </w:pPr>
      <w:r w:rsidRPr="005B7D63">
        <w:rPr>
          <w:rFonts w:ascii="Times New Roman" w:eastAsia="Times New Roman" w:hAnsi="Times New Roman" w:cs="Times New Roman"/>
          <w:kern w:val="3"/>
          <w:lang w:eastAsia="lv-LV"/>
          <w14:ligatures w14:val="none"/>
        </w:rPr>
        <w:t>saņemot Pasūtītāja rakstveida pretenziju par Būvdarbu, iesniegto dokumentu, Būvdarbu kvalitātes u.c. defektiem, trūkumiem, vai neatbilstībām, novērst pretenzijā norādītos trūkumus, defektus un/vai neatbilstības pretenzijā norādītajā termiņā;</w:t>
      </w:r>
    </w:p>
    <w:p w14:paraId="3C37F5A1" w14:textId="77777777" w:rsidR="006C1561" w:rsidRPr="00CE1567" w:rsidRDefault="006C1561" w:rsidP="00D9166D">
      <w:pPr>
        <w:numPr>
          <w:ilvl w:val="2"/>
          <w:numId w:val="16"/>
        </w:numPr>
        <w:tabs>
          <w:tab w:val="clear" w:pos="720"/>
        </w:tabs>
        <w:overflowPunct w:val="0"/>
        <w:autoSpaceDN w:val="0"/>
        <w:spacing w:after="0" w:line="240" w:lineRule="auto"/>
        <w:ind w:left="709" w:firstLine="0"/>
        <w:contextualSpacing/>
        <w:jc w:val="both"/>
        <w:textAlignment w:val="baseline"/>
        <w:rPr>
          <w:rFonts w:ascii="Arial" w:eastAsia="Times New Roman" w:hAnsi="Arial" w:cs="Times New Roman"/>
          <w:b/>
          <w:kern w:val="3"/>
          <w:lang w:eastAsia="lv-LV"/>
          <w14:ligatures w14:val="none"/>
        </w:rPr>
      </w:pPr>
      <w:r w:rsidRPr="00CE1567">
        <w:rPr>
          <w:rFonts w:ascii="Times New Roman" w:eastAsia="Times New Roman" w:hAnsi="Times New Roman" w:cs="Times New Roman"/>
          <w:kern w:val="3"/>
          <w:lang w:eastAsia="lv-LV"/>
          <w14:ligatures w14:val="none"/>
        </w:rPr>
        <w:t>ievērot Pasūtītāja prasības par Būvdarbu izpildi un/vai Līgumā noteikto saistību izpildi;</w:t>
      </w:r>
    </w:p>
    <w:p w14:paraId="49D70644" w14:textId="23DC800A" w:rsidR="006C1561" w:rsidRPr="00CE1567" w:rsidRDefault="00281F7F" w:rsidP="00D9166D">
      <w:pPr>
        <w:numPr>
          <w:ilvl w:val="2"/>
          <w:numId w:val="16"/>
        </w:numPr>
        <w:tabs>
          <w:tab w:val="clear" w:pos="720"/>
        </w:tabs>
        <w:autoSpaceDE w:val="0"/>
        <w:autoSpaceDN w:val="0"/>
        <w:adjustRightInd w:val="0"/>
        <w:spacing w:after="0" w:line="240" w:lineRule="auto"/>
        <w:ind w:left="1418" w:hanging="709"/>
        <w:jc w:val="both"/>
        <w:rPr>
          <w:rFonts w:ascii="Times New Roman" w:hAnsi="Times New Roman"/>
          <w:bCs/>
          <w:lang w:eastAsia="lv-LV"/>
        </w:rPr>
      </w:pPr>
      <w:r w:rsidRPr="00CE1567">
        <w:rPr>
          <w:rFonts w:ascii="Times New Roman" w:hAnsi="Times New Roman"/>
          <w:bCs/>
        </w:rPr>
        <w:t xml:space="preserve">pēc būvlaukuma pieņemšanas Būvdarbu veikšanai, uz sava rēķina nodrošināt pagaidu </w:t>
      </w:r>
      <w:proofErr w:type="spellStart"/>
      <w:r w:rsidRPr="00CE1567">
        <w:rPr>
          <w:rFonts w:ascii="Times New Roman" w:hAnsi="Times New Roman"/>
          <w:bCs/>
        </w:rPr>
        <w:t>elektropieslēgumu</w:t>
      </w:r>
      <w:proofErr w:type="spellEnd"/>
      <w:r w:rsidRPr="00CE1567">
        <w:rPr>
          <w:rFonts w:ascii="Times New Roman" w:hAnsi="Times New Roman"/>
          <w:bCs/>
        </w:rPr>
        <w:t xml:space="preserve">, ūdensapgādes </w:t>
      </w:r>
      <w:proofErr w:type="spellStart"/>
      <w:r w:rsidRPr="00CE1567">
        <w:rPr>
          <w:rFonts w:ascii="Times New Roman" w:hAnsi="Times New Roman"/>
          <w:bCs/>
        </w:rPr>
        <w:t>pieslēgumu</w:t>
      </w:r>
      <w:proofErr w:type="spellEnd"/>
      <w:r w:rsidRPr="00CE1567">
        <w:rPr>
          <w:rFonts w:ascii="Times New Roman" w:hAnsi="Times New Roman"/>
          <w:bCs/>
        </w:rPr>
        <w:t>, un patstāvīgi veikt norēķinus par patērēto elektroenerģiju un citiem pakalpojumiem (ūdensapgāde u.c.) līdz Būvobjekta nodošanai ekspluatācijā</w:t>
      </w:r>
      <w:r w:rsidR="005B7D63" w:rsidRPr="00CE1567">
        <w:rPr>
          <w:rFonts w:ascii="Times New Roman" w:hAnsi="Times New Roman"/>
          <w:bCs/>
        </w:rPr>
        <w:t>, sedzot</w:t>
      </w:r>
      <w:r w:rsidR="006C1561" w:rsidRPr="00CE1567">
        <w:rPr>
          <w:rFonts w:ascii="Times New Roman" w:hAnsi="Times New Roman"/>
          <w:bCs/>
        </w:rPr>
        <w:t xml:space="preserve"> visus izdevumus par faktiski izlietotajiem resursiem saskaņā ar Pasūtītāja iesniegto rēķinu atbilstoši skaitītāju rādītājiem vai  aprēķinam, vai pa tiešo  ar pakalpojumu sniedzēju</w:t>
      </w:r>
      <w:r w:rsidR="00B16B94" w:rsidRPr="00CE1567">
        <w:rPr>
          <w:rFonts w:ascii="Times New Roman" w:hAnsi="Times New Roman"/>
          <w:bCs/>
        </w:rPr>
        <w:t>;</w:t>
      </w:r>
      <w:r w:rsidR="006C1561" w:rsidRPr="00CE1567">
        <w:rPr>
          <w:rFonts w:ascii="Times New Roman" w:hAnsi="Times New Roman"/>
          <w:bCs/>
        </w:rPr>
        <w:t xml:space="preserve"> </w:t>
      </w:r>
    </w:p>
    <w:p w14:paraId="5918444E" w14:textId="77777777" w:rsidR="006C1561" w:rsidRPr="00C12F70" w:rsidRDefault="006C1561" w:rsidP="00D9166D">
      <w:pPr>
        <w:numPr>
          <w:ilvl w:val="2"/>
          <w:numId w:val="16"/>
        </w:numPr>
        <w:tabs>
          <w:tab w:val="clear" w:pos="720"/>
        </w:tabs>
        <w:autoSpaceDE w:val="0"/>
        <w:autoSpaceDN w:val="0"/>
        <w:adjustRightInd w:val="0"/>
        <w:spacing w:after="0" w:line="240" w:lineRule="auto"/>
        <w:ind w:left="1418" w:hanging="709"/>
        <w:jc w:val="both"/>
        <w:rPr>
          <w:rFonts w:ascii="Times New Roman" w:hAnsi="Times New Roman"/>
          <w:bCs/>
          <w:lang w:eastAsia="lv-LV"/>
        </w:rPr>
      </w:pPr>
      <w:r w:rsidRPr="00CE1567">
        <w:rPr>
          <w:rFonts w:ascii="Times New Roman" w:hAnsi="Times New Roman"/>
          <w:bCs/>
        </w:rPr>
        <w:t>ja nav iespējama Būvdarbu veicēja pieslēgšanās Pasūtītāja inženierkomunikācijām vai kur</w:t>
      </w:r>
      <w:r w:rsidRPr="00C12F70">
        <w:rPr>
          <w:rFonts w:ascii="Times New Roman" w:hAnsi="Times New Roman"/>
          <w:bCs/>
        </w:rPr>
        <w:t xml:space="preserve"> Pasūtītājs nevar nodrošināt pietiekamu energoresursu jaudu, nepieciešamos resursus nodrošināt pašam;</w:t>
      </w:r>
    </w:p>
    <w:p w14:paraId="130149DE" w14:textId="4BB491FA" w:rsidR="006C1561" w:rsidRPr="003D0334" w:rsidRDefault="006C1561" w:rsidP="00D9166D">
      <w:pPr>
        <w:numPr>
          <w:ilvl w:val="2"/>
          <w:numId w:val="16"/>
        </w:numPr>
        <w:tabs>
          <w:tab w:val="clear" w:pos="720"/>
        </w:tabs>
        <w:spacing w:after="0" w:line="240" w:lineRule="auto"/>
        <w:ind w:left="1418" w:hanging="709"/>
        <w:contextualSpacing/>
        <w:jc w:val="both"/>
        <w:rPr>
          <w:rFonts w:ascii="Times New Roman" w:eastAsia="Times New Roman" w:hAnsi="Times New Roman" w:cs="Times New Roman"/>
          <w:bCs/>
          <w:strike/>
          <w:color w:val="000000" w:themeColor="text1"/>
          <w:kern w:val="3"/>
          <w:lang w:eastAsia="lv-LV"/>
          <w14:ligatures w14:val="none"/>
        </w:rPr>
      </w:pPr>
      <w:r w:rsidRPr="00C12F70">
        <w:rPr>
          <w:rFonts w:ascii="Times New Roman" w:eastAsia="Times New Roman" w:hAnsi="Times New Roman" w:cs="Times New Roman"/>
          <w:bCs/>
          <w:kern w:val="3"/>
          <w:lang w:eastAsia="lv-LV"/>
          <w14:ligatures w14:val="none"/>
        </w:rPr>
        <w:t xml:space="preserve">būvdarbu laikā saudzīgi izturēties pret Būvobjektu, neveikt nekādas darbības, kas būtiski </w:t>
      </w:r>
      <w:r w:rsidRPr="003D0334">
        <w:rPr>
          <w:rFonts w:ascii="Times New Roman" w:eastAsia="Times New Roman" w:hAnsi="Times New Roman" w:cs="Times New Roman"/>
          <w:bCs/>
          <w:color w:val="000000" w:themeColor="text1"/>
          <w:kern w:val="3"/>
          <w:lang w:eastAsia="lv-LV"/>
          <w14:ligatures w14:val="none"/>
        </w:rPr>
        <w:t>pasliktina ēkas tehnisko stāvokli vai bojā nesošo konstrukciju izturību</w:t>
      </w:r>
      <w:r w:rsidR="00B16B94">
        <w:rPr>
          <w:rFonts w:ascii="Times New Roman" w:eastAsia="Times New Roman" w:hAnsi="Times New Roman" w:cs="Times New Roman"/>
          <w:bCs/>
          <w:color w:val="000000" w:themeColor="text1"/>
          <w:kern w:val="3"/>
          <w:lang w:eastAsia="lv-LV"/>
          <w14:ligatures w14:val="none"/>
        </w:rPr>
        <w:t>;</w:t>
      </w:r>
      <w:r w:rsidRPr="003D0334">
        <w:rPr>
          <w:rFonts w:ascii="Times New Roman" w:eastAsia="Times New Roman" w:hAnsi="Times New Roman" w:cs="Times New Roman"/>
          <w:bCs/>
          <w:color w:val="000000" w:themeColor="text1"/>
          <w:kern w:val="3"/>
          <w:lang w:eastAsia="lv-LV"/>
          <w14:ligatures w14:val="none"/>
        </w:rPr>
        <w:t xml:space="preserve"> </w:t>
      </w:r>
      <w:r w:rsidRPr="003D0334">
        <w:rPr>
          <w:rFonts w:ascii="Times New Roman" w:eastAsia="Times New Roman" w:hAnsi="Times New Roman" w:cs="Times New Roman"/>
          <w:bCs/>
          <w:strike/>
          <w:color w:val="000000" w:themeColor="text1"/>
          <w:kern w:val="3"/>
          <w:lang w:eastAsia="lv-LV"/>
          <w14:ligatures w14:val="none"/>
        </w:rPr>
        <w:t xml:space="preserve">  </w:t>
      </w:r>
    </w:p>
    <w:p w14:paraId="53A6DFAE" w14:textId="77777777" w:rsidR="00B549A5" w:rsidRPr="003D0334" w:rsidRDefault="006C1561" w:rsidP="00D9166D">
      <w:pPr>
        <w:numPr>
          <w:ilvl w:val="2"/>
          <w:numId w:val="16"/>
        </w:numPr>
        <w:tabs>
          <w:tab w:val="clear" w:pos="720"/>
        </w:tabs>
        <w:overflowPunct w:val="0"/>
        <w:autoSpaceDN w:val="0"/>
        <w:spacing w:after="0" w:line="240" w:lineRule="auto"/>
        <w:ind w:left="1418" w:hanging="709"/>
        <w:contextualSpacing/>
        <w:jc w:val="both"/>
        <w:textAlignment w:val="baseline"/>
        <w:rPr>
          <w:rFonts w:ascii="Arial" w:eastAsia="Times New Roman" w:hAnsi="Arial" w:cs="Times New Roman"/>
          <w:b/>
          <w:color w:val="000000" w:themeColor="text1"/>
          <w:kern w:val="3"/>
          <w:lang w:eastAsia="lv-LV"/>
          <w14:ligatures w14:val="none"/>
        </w:rPr>
      </w:pPr>
      <w:r w:rsidRPr="003D0334">
        <w:rPr>
          <w:rFonts w:ascii="Times New Roman" w:eastAsia="Times New Roman" w:hAnsi="Times New Roman" w:cs="Times New Roman"/>
          <w:color w:val="000000" w:themeColor="text1"/>
          <w:kern w:val="3"/>
          <w:lang w:eastAsia="lv-LV"/>
          <w14:ligatures w14:val="none"/>
        </w:rPr>
        <w:t>Līguma izpildē ievērot arī citu spēkā esošo normatīvo aktu prasības, kas attiecas uz Būvdarbu veikšanu, bet nav minēti šajā Līgumā</w:t>
      </w:r>
      <w:r w:rsidR="00B549A5" w:rsidRPr="003D0334">
        <w:rPr>
          <w:rFonts w:ascii="Times New Roman" w:eastAsia="Times New Roman" w:hAnsi="Times New Roman" w:cs="Times New Roman"/>
          <w:color w:val="000000" w:themeColor="text1"/>
          <w:kern w:val="3"/>
          <w:lang w:eastAsia="lv-LV"/>
          <w14:ligatures w14:val="none"/>
        </w:rPr>
        <w:t>;</w:t>
      </w:r>
    </w:p>
    <w:p w14:paraId="1C74D757" w14:textId="23029109" w:rsidR="00A92056" w:rsidRPr="003D0334" w:rsidRDefault="00281F7F" w:rsidP="00D9166D">
      <w:pPr>
        <w:numPr>
          <w:ilvl w:val="2"/>
          <w:numId w:val="16"/>
        </w:numPr>
        <w:tabs>
          <w:tab w:val="clear" w:pos="720"/>
        </w:tabs>
        <w:overflowPunct w:val="0"/>
        <w:autoSpaceDN w:val="0"/>
        <w:spacing w:after="0" w:line="240" w:lineRule="auto"/>
        <w:ind w:left="1418" w:hanging="709"/>
        <w:contextualSpacing/>
        <w:jc w:val="both"/>
        <w:textAlignment w:val="baseline"/>
        <w:rPr>
          <w:rFonts w:ascii="Arial" w:eastAsia="Times New Roman" w:hAnsi="Arial" w:cs="Times New Roman"/>
          <w:b/>
          <w:color w:val="000000" w:themeColor="text1"/>
          <w:kern w:val="3"/>
          <w:lang w:eastAsia="lv-LV"/>
          <w14:ligatures w14:val="none"/>
        </w:rPr>
      </w:pPr>
      <w:r>
        <w:rPr>
          <w:rFonts w:ascii="Times New Roman" w:eastAsia="Times New Roman" w:hAnsi="Times New Roman" w:cs="Times New Roman"/>
          <w:color w:val="000000" w:themeColor="text1"/>
          <w:kern w:val="3"/>
          <w:lang w:eastAsia="lv-LV"/>
          <w14:ligatures w14:val="none"/>
        </w:rPr>
        <w:t xml:space="preserve">nodrošināt, ka </w:t>
      </w:r>
      <w:r w:rsidR="00B549A5" w:rsidRPr="003D0334">
        <w:rPr>
          <w:rFonts w:ascii="Times New Roman" w:eastAsia="Times New Roman" w:hAnsi="Times New Roman" w:cs="Times New Roman"/>
          <w:color w:val="000000" w:themeColor="text1"/>
          <w:kern w:val="3"/>
          <w:lang w:eastAsia="lv-LV"/>
          <w14:ligatures w14:val="none"/>
        </w:rPr>
        <w:t>Līguma izpildē netiek ietvertas Krievijas Federācijas un Baltkrievijas Republikas izcelsmes preces un pakalpojumi (PIL 2.2 pants). Ja Pasūtītājs konstatē, ka Līguma izpildē ir ietvertas Krievijas Federācijas vai Baltkrievijas Republikas izcelsmes preces vai pakalpojumi, Būvdarbu veicēja pienākums ir pēc Pasūtītāja pieprasījuma un par saviem līdzekļiem Pasūtītāja noteiktajā termiņā aizstāt attiecīgās preces vai pakalpojumus ar šī Līguma prasībām atbilstošām precēm vai pakalpojumiem</w:t>
      </w:r>
      <w:r w:rsidR="00A92056" w:rsidRPr="003D0334">
        <w:rPr>
          <w:rFonts w:ascii="Times New Roman" w:eastAsia="Times New Roman" w:hAnsi="Times New Roman" w:cs="Times New Roman"/>
          <w:color w:val="000000" w:themeColor="text1"/>
          <w:kern w:val="3"/>
          <w:lang w:eastAsia="lv-LV"/>
          <w14:ligatures w14:val="none"/>
        </w:rPr>
        <w:t>;</w:t>
      </w:r>
    </w:p>
    <w:p w14:paraId="66BF3A53" w14:textId="77777777" w:rsidR="00A92056" w:rsidRPr="00DA2C1A" w:rsidRDefault="00A92056" w:rsidP="00D9166D">
      <w:pPr>
        <w:numPr>
          <w:ilvl w:val="2"/>
          <w:numId w:val="16"/>
        </w:numPr>
        <w:tabs>
          <w:tab w:val="clear" w:pos="720"/>
        </w:tabs>
        <w:overflowPunct w:val="0"/>
        <w:autoSpaceDN w:val="0"/>
        <w:spacing w:after="0" w:line="240" w:lineRule="auto"/>
        <w:ind w:left="1418"/>
        <w:contextualSpacing/>
        <w:jc w:val="both"/>
        <w:textAlignment w:val="baseline"/>
        <w:rPr>
          <w:rFonts w:ascii="Times New Roman" w:eastAsia="Times New Roman" w:hAnsi="Times New Roman" w:cs="Times New Roman"/>
          <w:color w:val="000000" w:themeColor="text1"/>
          <w:kern w:val="3"/>
          <w:lang w:eastAsia="lv-LV"/>
          <w14:ligatures w14:val="none"/>
        </w:rPr>
      </w:pPr>
      <w:r w:rsidRPr="00DA2C1A">
        <w:rPr>
          <w:rFonts w:ascii="Times New Roman" w:eastAsia="Times New Roman" w:hAnsi="Times New Roman" w:cs="Times New Roman"/>
          <w:color w:val="000000" w:themeColor="text1"/>
          <w:kern w:val="3"/>
          <w:lang w:eastAsia="lv-LV"/>
          <w14:ligatures w14:val="none"/>
        </w:rPr>
        <w:t xml:space="preserve">izmantojot Būvniecības informācijas sistēmu kārtot Būvdarbiem nepieciešamo dokumentāciju (Būvdarbu žurnālu, segto darbu aktus u.c.) un citus normatīvajos aktos paredzētos dokumentus; </w:t>
      </w:r>
    </w:p>
    <w:p w14:paraId="512D6728" w14:textId="2DA541A1" w:rsidR="00A92056" w:rsidRPr="00DA2C1A" w:rsidRDefault="00A92056" w:rsidP="00D9166D">
      <w:pPr>
        <w:numPr>
          <w:ilvl w:val="2"/>
          <w:numId w:val="16"/>
        </w:numPr>
        <w:tabs>
          <w:tab w:val="clear" w:pos="720"/>
        </w:tabs>
        <w:overflowPunct w:val="0"/>
        <w:autoSpaceDN w:val="0"/>
        <w:spacing w:after="0" w:line="240" w:lineRule="auto"/>
        <w:ind w:left="1418"/>
        <w:contextualSpacing/>
        <w:jc w:val="both"/>
        <w:textAlignment w:val="baseline"/>
        <w:rPr>
          <w:rFonts w:ascii="Times New Roman" w:eastAsia="Times New Roman" w:hAnsi="Times New Roman" w:cs="Times New Roman"/>
          <w:color w:val="000000" w:themeColor="text1"/>
          <w:kern w:val="3"/>
          <w:lang w:eastAsia="lv-LV"/>
          <w14:ligatures w14:val="none"/>
        </w:rPr>
      </w:pPr>
      <w:r w:rsidRPr="00DA2C1A">
        <w:rPr>
          <w:rFonts w:ascii="Times New Roman" w:eastAsia="Times New Roman" w:hAnsi="Times New Roman" w:cs="Times New Roman"/>
          <w:color w:val="000000" w:themeColor="text1"/>
          <w:kern w:val="3"/>
          <w:lang w:eastAsia="lv-LV"/>
          <w14:ligatures w14:val="none"/>
        </w:rPr>
        <w:t xml:space="preserve">pilnvarojuma ietvaros pārstāvēt Pasūtītāju un veikt darbības būvniecības informācijas sistēmā saistībā ar Būvdarbu uzsākšanas nosacījumu izpildi, ar Būvdarbu pabeigšanu un nodošanu ekspluatācijā, pieprasīt un saņemt atzinumus par Būves gatavību nodošanai </w:t>
      </w:r>
      <w:r w:rsidRPr="00DA2C1A">
        <w:rPr>
          <w:rFonts w:ascii="Times New Roman" w:eastAsia="Times New Roman" w:hAnsi="Times New Roman" w:cs="Times New Roman"/>
          <w:color w:val="000000" w:themeColor="text1"/>
          <w:kern w:val="3"/>
          <w:lang w:eastAsia="lv-LV"/>
          <w14:ligatures w14:val="none"/>
        </w:rPr>
        <w:lastRenderedPageBreak/>
        <w:t>ekspluatācijā. Būvdarbu veicējam ir jāveic Pasūtītāja personāla (objekta lietotāja pārstāvja nozīmēta personāla) apmācība un instruktāža, jāiepazīstina ar ekspluatācijas instrukcijām;</w:t>
      </w:r>
    </w:p>
    <w:p w14:paraId="55DB3DAD" w14:textId="77777777" w:rsidR="00A92056" w:rsidRPr="00DA2C1A" w:rsidRDefault="00A92056" w:rsidP="00D9166D">
      <w:pPr>
        <w:numPr>
          <w:ilvl w:val="2"/>
          <w:numId w:val="16"/>
        </w:numPr>
        <w:tabs>
          <w:tab w:val="clear" w:pos="720"/>
        </w:tabs>
        <w:overflowPunct w:val="0"/>
        <w:autoSpaceDN w:val="0"/>
        <w:spacing w:after="0" w:line="240" w:lineRule="auto"/>
        <w:ind w:left="1418"/>
        <w:contextualSpacing/>
        <w:jc w:val="both"/>
        <w:textAlignment w:val="baseline"/>
        <w:rPr>
          <w:rFonts w:ascii="Times New Roman" w:eastAsia="Times New Roman" w:hAnsi="Times New Roman" w:cs="Times New Roman"/>
          <w:color w:val="000000" w:themeColor="text1"/>
          <w:kern w:val="3"/>
          <w:lang w:eastAsia="lv-LV"/>
          <w14:ligatures w14:val="none"/>
        </w:rPr>
      </w:pPr>
      <w:r w:rsidRPr="00DA2C1A">
        <w:rPr>
          <w:rFonts w:ascii="Times New Roman" w:eastAsia="Times New Roman" w:hAnsi="Times New Roman" w:cs="Times New Roman"/>
          <w:color w:val="000000" w:themeColor="text1"/>
          <w:kern w:val="3"/>
          <w:lang w:eastAsia="lv-LV"/>
          <w14:ligatures w14:val="none"/>
        </w:rPr>
        <w:t xml:space="preserve">nodrošināt visas Būvdarbu izpildes procesā nepieciešamās dokumentācijas, norādījumu  sagatavošanu un iesniegšanu Pasūtītājam un būvuzraugam saskaņā ar Būvprojektu un Latvijas būvnormatīviem, tajā skaitā izstrādāt Būvprojekta dokumentācijas detalizācijas papildinājumus, lokālas izmaiņas, </w:t>
      </w:r>
      <w:proofErr w:type="spellStart"/>
      <w:r w:rsidRPr="00DA2C1A">
        <w:rPr>
          <w:rFonts w:ascii="Times New Roman" w:eastAsia="Times New Roman" w:hAnsi="Times New Roman" w:cs="Times New Roman"/>
          <w:color w:val="000000" w:themeColor="text1"/>
          <w:kern w:val="3"/>
          <w:lang w:eastAsia="lv-LV"/>
          <w14:ligatures w14:val="none"/>
        </w:rPr>
        <w:t>izpildshēmas</w:t>
      </w:r>
      <w:proofErr w:type="spellEnd"/>
      <w:r w:rsidRPr="00DA2C1A">
        <w:rPr>
          <w:rFonts w:ascii="Times New Roman" w:eastAsia="Times New Roman" w:hAnsi="Times New Roman" w:cs="Times New Roman"/>
          <w:color w:val="000000" w:themeColor="text1"/>
          <w:kern w:val="3"/>
          <w:lang w:eastAsia="lv-LV"/>
          <w14:ligatures w14:val="none"/>
        </w:rPr>
        <w:t xml:space="preserve"> grafiskā un digitālā formātā, kas papildus ir nepieciešami Būvdarbu veicējam pie Būvprojekta dokumentācijas Būvobjekta izbūvei, kā arī saskaņot izmaiņas ar Pasūtītāju un, nepieciešamības gadījumā, ar attiecīgajām valsts un pašvaldības institūcijām;</w:t>
      </w:r>
    </w:p>
    <w:p w14:paraId="01B325C7" w14:textId="24A6BBDC" w:rsidR="00A92056" w:rsidRPr="00DD6A9D" w:rsidRDefault="00A92056" w:rsidP="00D9166D">
      <w:pPr>
        <w:numPr>
          <w:ilvl w:val="2"/>
          <w:numId w:val="16"/>
        </w:numPr>
        <w:tabs>
          <w:tab w:val="clear" w:pos="720"/>
        </w:tabs>
        <w:overflowPunct w:val="0"/>
        <w:autoSpaceDN w:val="0"/>
        <w:spacing w:after="0" w:line="240" w:lineRule="auto"/>
        <w:ind w:left="1418"/>
        <w:contextualSpacing/>
        <w:jc w:val="both"/>
        <w:textAlignment w:val="baseline"/>
        <w:rPr>
          <w:rFonts w:ascii="Times New Roman" w:eastAsia="Times New Roman" w:hAnsi="Times New Roman" w:cs="Times New Roman"/>
          <w:color w:val="000000" w:themeColor="text1"/>
          <w:kern w:val="3"/>
          <w:lang w:eastAsia="lv-LV"/>
          <w14:ligatures w14:val="none"/>
        </w:rPr>
      </w:pPr>
      <w:r w:rsidRPr="00DD6A9D">
        <w:rPr>
          <w:rFonts w:ascii="Times New Roman" w:eastAsia="Times New Roman" w:hAnsi="Times New Roman" w:cs="Times New Roman"/>
          <w:color w:val="000000" w:themeColor="text1"/>
          <w:kern w:val="3"/>
          <w:lang w:eastAsia="lv-LV"/>
          <w14:ligatures w14:val="none"/>
        </w:rPr>
        <w:t>3 (trīs) darba dienu laikā pēc būvlaukuma nodošanas un pieņemšanas akta parakstīšanas Būvdarbu veicējam jānodrošina informatīvā stenda (</w:t>
      </w:r>
      <w:proofErr w:type="spellStart"/>
      <w:r w:rsidRPr="00DD6A9D">
        <w:rPr>
          <w:rFonts w:ascii="Times New Roman" w:eastAsia="Times New Roman" w:hAnsi="Times New Roman" w:cs="Times New Roman"/>
          <w:color w:val="000000" w:themeColor="text1"/>
          <w:kern w:val="3"/>
          <w:lang w:eastAsia="lv-LV"/>
          <w14:ligatures w14:val="none"/>
        </w:rPr>
        <w:t>būvtāfeles</w:t>
      </w:r>
      <w:proofErr w:type="spellEnd"/>
      <w:r w:rsidRPr="00DD6A9D">
        <w:rPr>
          <w:rFonts w:ascii="Times New Roman" w:eastAsia="Times New Roman" w:hAnsi="Times New Roman" w:cs="Times New Roman"/>
          <w:color w:val="000000" w:themeColor="text1"/>
          <w:kern w:val="3"/>
          <w:lang w:eastAsia="lv-LV"/>
          <w14:ligatures w14:val="none"/>
        </w:rPr>
        <w:t>) uzstādīšana. Informatīvā stenda makets un uzstādīšanas vieta jāsaskaņo ar līgumā norādīto Pasūtītāja kontaktpersonu. Informatīvajam stendam jāatrodas Būvobjektā visu līguma izpildes laiku</w:t>
      </w:r>
      <w:r w:rsidR="001E6E58" w:rsidRPr="00DD6A9D">
        <w:rPr>
          <w:rFonts w:ascii="Times New Roman" w:eastAsia="Times New Roman" w:hAnsi="Times New Roman" w:cs="Times New Roman"/>
          <w:color w:val="000000" w:themeColor="text1"/>
          <w:kern w:val="3"/>
          <w:lang w:eastAsia="lv-LV"/>
          <w14:ligatures w14:val="none"/>
        </w:rPr>
        <w:t>;</w:t>
      </w:r>
    </w:p>
    <w:p w14:paraId="37028DB8" w14:textId="77777777" w:rsidR="00B16B94" w:rsidRPr="00B16B94" w:rsidRDefault="001E6E58" w:rsidP="00D9166D">
      <w:pPr>
        <w:numPr>
          <w:ilvl w:val="2"/>
          <w:numId w:val="16"/>
        </w:numPr>
        <w:tabs>
          <w:tab w:val="clear" w:pos="720"/>
          <w:tab w:val="num" w:pos="851"/>
        </w:tabs>
        <w:overflowPunct w:val="0"/>
        <w:autoSpaceDN w:val="0"/>
        <w:spacing w:after="0" w:line="240" w:lineRule="auto"/>
        <w:ind w:left="1418"/>
        <w:contextualSpacing/>
        <w:jc w:val="both"/>
        <w:textAlignment w:val="baseline"/>
        <w:rPr>
          <w:rFonts w:ascii="Times New Roman" w:hAnsi="Times New Roman"/>
          <w:color w:val="000000" w:themeColor="text1"/>
          <w:kern w:val="3"/>
          <w:lang w:eastAsia="lv-LV"/>
        </w:rPr>
      </w:pPr>
      <w:r w:rsidRPr="00DD6A9D">
        <w:rPr>
          <w:rFonts w:ascii="Times New Roman" w:eastAsia="Times New Roman" w:hAnsi="Times New Roman" w:cs="Times New Roman"/>
          <w:bCs/>
          <w:color w:val="000000" w:themeColor="text1"/>
          <w:kern w:val="0"/>
          <w14:ligatures w14:val="none"/>
        </w:rPr>
        <w:t xml:space="preserve">ne vēlāk kā būvdarbu pabeigšanas dienā veikt visu būvgružu izvešanu no Būvobjekta un </w:t>
      </w:r>
      <w:r w:rsidRPr="00B16B94">
        <w:rPr>
          <w:rFonts w:ascii="Times New Roman" w:eastAsia="Times New Roman" w:hAnsi="Times New Roman" w:cs="Times New Roman"/>
          <w:bCs/>
          <w:kern w:val="0"/>
          <w14:ligatures w14:val="none"/>
        </w:rPr>
        <w:t>teritorijas sakārtošanu, kā arī Būvobjekta atbrīvošanu no Būvdarbu veicējam un/vai apakšuzņēmējam piederošiem, darba rīkiem un inventāra</w:t>
      </w:r>
      <w:r w:rsidR="00B16B94" w:rsidRPr="00B16B94">
        <w:rPr>
          <w:rFonts w:ascii="Times New Roman" w:eastAsia="Times New Roman" w:hAnsi="Times New Roman" w:cs="Times New Roman"/>
          <w:bCs/>
          <w:kern w:val="0"/>
          <w14:ligatures w14:val="none"/>
        </w:rPr>
        <w:t>;</w:t>
      </w:r>
    </w:p>
    <w:p w14:paraId="0B49F287" w14:textId="4CA026EF" w:rsidR="00B16B94" w:rsidRPr="00B16B94" w:rsidRDefault="00B16B94" w:rsidP="00D9166D">
      <w:pPr>
        <w:numPr>
          <w:ilvl w:val="2"/>
          <w:numId w:val="16"/>
        </w:numPr>
        <w:tabs>
          <w:tab w:val="num" w:pos="1418"/>
        </w:tabs>
        <w:overflowPunct w:val="0"/>
        <w:autoSpaceDN w:val="0"/>
        <w:spacing w:after="0" w:line="240" w:lineRule="auto"/>
        <w:ind w:left="1418"/>
        <w:contextualSpacing/>
        <w:jc w:val="both"/>
        <w:textAlignment w:val="baseline"/>
        <w:rPr>
          <w:rFonts w:ascii="Times New Roman" w:hAnsi="Times New Roman"/>
          <w:color w:val="000000" w:themeColor="text1"/>
          <w:kern w:val="3"/>
          <w:lang w:eastAsia="lv-LV"/>
        </w:rPr>
      </w:pPr>
      <w:r w:rsidRPr="00B16B94">
        <w:rPr>
          <w:rFonts w:ascii="Times New Roman" w:hAnsi="Times New Roman"/>
          <w:color w:val="000000" w:themeColor="text1"/>
          <w:kern w:val="3"/>
          <w:lang w:eastAsia="lv-LV"/>
        </w:rPr>
        <w:t>nodrošināt laicīgu samaksas veikšanu visiem līguma izpildē iesaistītajiem apakšuzņēmējiem par faktiski izpildītajiem un no Pasūtītāja puses apmaksātajiem Būvdarbiem. Ar laicīgu norēķināšanos ir saprotama samaksa 60 (sešdesmit) dienu laikā pēc veikto Būvdarbu pabeigšanas un apakšuzņēmēja rēķina saņemšanas par attiecīgo Būvdarbu veikšanu. Norēķinus ar apakšuzņēmējiem Būvdarbu veicējs kārto patstāvīgi. Būvdarbu veicējs ir atbildīgs par apakšuzņēmēju veikumu tādā pat apmērā kā pats ir atbildīgs saskaņā ar Līgumu. Pēc Pasūtītāja pieprasījuma sniegt Pasūtītajam informāciju par norēķiniem ar apakšuzņēmējiem;</w:t>
      </w:r>
    </w:p>
    <w:p w14:paraId="78D20DB8" w14:textId="77777777" w:rsidR="005B7D63" w:rsidRPr="005B7D63" w:rsidRDefault="00B16B94" w:rsidP="00D9166D">
      <w:pPr>
        <w:numPr>
          <w:ilvl w:val="2"/>
          <w:numId w:val="16"/>
        </w:numPr>
        <w:tabs>
          <w:tab w:val="clear" w:pos="720"/>
        </w:tabs>
        <w:overflowPunct w:val="0"/>
        <w:autoSpaceDN w:val="0"/>
        <w:spacing w:after="0" w:line="240" w:lineRule="auto"/>
        <w:ind w:left="1418"/>
        <w:contextualSpacing/>
        <w:jc w:val="both"/>
        <w:textAlignment w:val="baseline"/>
        <w:rPr>
          <w:rFonts w:ascii="Times New Roman" w:eastAsia="Times New Roman" w:hAnsi="Times New Roman" w:cs="Times New Roman"/>
          <w:color w:val="EE0000"/>
          <w:kern w:val="3"/>
          <w:lang w:eastAsia="lv-LV"/>
          <w14:ligatures w14:val="none"/>
        </w:rPr>
      </w:pPr>
      <w:r w:rsidRPr="00B16B94">
        <w:rPr>
          <w:rFonts w:ascii="Times New Roman" w:hAnsi="Times New Roman"/>
          <w:color w:val="000000" w:themeColor="text1"/>
          <w:kern w:val="3"/>
          <w:lang w:eastAsia="lv-LV"/>
        </w:rPr>
        <w:t>līgumos ar apakšuzņēmējiem iekļaut noteikumus izpildīto Būvdarbu pieņemšanai, kas atbilst šajā Līgumā iekļautajam regulējumam, izņemot prasību veikt Būves ekspertīzi. Pasūtītājam nav pienākuma kontrolēt ar apakšuzņēmēju noslēgtā būvdarbu līguma atbilstību šī punkta prasībām</w:t>
      </w:r>
      <w:r w:rsidR="005B7D63">
        <w:rPr>
          <w:rFonts w:ascii="Times New Roman" w:hAnsi="Times New Roman"/>
          <w:color w:val="000000" w:themeColor="text1"/>
          <w:kern w:val="3"/>
          <w:lang w:eastAsia="lv-LV"/>
        </w:rPr>
        <w:t>;</w:t>
      </w:r>
    </w:p>
    <w:p w14:paraId="484A6CE9" w14:textId="65F974A7" w:rsidR="005B7D63" w:rsidRDefault="007F421B" w:rsidP="00D9166D">
      <w:pPr>
        <w:numPr>
          <w:ilvl w:val="2"/>
          <w:numId w:val="16"/>
        </w:numPr>
        <w:tabs>
          <w:tab w:val="clear" w:pos="720"/>
        </w:tabs>
        <w:overflowPunct w:val="0"/>
        <w:autoSpaceDN w:val="0"/>
        <w:spacing w:after="0" w:line="240" w:lineRule="auto"/>
        <w:ind w:left="1418" w:hanging="709"/>
        <w:contextualSpacing/>
        <w:jc w:val="both"/>
        <w:textAlignment w:val="baseline"/>
        <w:rPr>
          <w:rFonts w:ascii="Times New Roman" w:hAnsi="Times New Roman"/>
          <w:color w:val="000000" w:themeColor="text1"/>
          <w:kern w:val="3"/>
          <w:lang w:eastAsia="lv-LV"/>
        </w:rPr>
      </w:pPr>
      <w:r w:rsidRPr="007F421B">
        <w:rPr>
          <w:rFonts w:ascii="Times New Roman" w:hAnsi="Times New Roman" w:cs="Times New Roman"/>
          <w:lang w:eastAsia="lv-LV"/>
        </w:rPr>
        <w:t xml:space="preserve">pirms Būvdarbu uzsākšanas izstrādāt un saskaņot ar Pasūtītāju Būvdarbu veikšanas projektu, kurš ietver </w:t>
      </w:r>
      <w:r w:rsidRPr="007F421B">
        <w:rPr>
          <w:rFonts w:ascii="Times New Roman" w:hAnsi="Times New Roman" w:cs="Times New Roman"/>
          <w:u w:val="single"/>
          <w:lang w:eastAsia="lv-LV"/>
        </w:rPr>
        <w:t>aprakstu, kurā norāda, kā atkritumi tiks sašķiroti, reģenerēti vai pārstrādāti</w:t>
      </w:r>
      <w:r w:rsidR="005B7D63" w:rsidRPr="007F421B">
        <w:rPr>
          <w:rFonts w:ascii="Times New Roman" w:hAnsi="Times New Roman"/>
          <w:color w:val="000000" w:themeColor="text1"/>
          <w:kern w:val="3"/>
          <w:lang w:eastAsia="lv-LV"/>
        </w:rPr>
        <w:t>;</w:t>
      </w:r>
    </w:p>
    <w:p w14:paraId="3BD31836" w14:textId="30DC7F04" w:rsidR="007F421B" w:rsidRPr="007F421B" w:rsidRDefault="007F421B" w:rsidP="00D9166D">
      <w:pPr>
        <w:numPr>
          <w:ilvl w:val="2"/>
          <w:numId w:val="16"/>
        </w:numPr>
        <w:tabs>
          <w:tab w:val="clear" w:pos="720"/>
        </w:tabs>
        <w:overflowPunct w:val="0"/>
        <w:autoSpaceDN w:val="0"/>
        <w:spacing w:after="0" w:line="240" w:lineRule="auto"/>
        <w:ind w:left="1418" w:hanging="709"/>
        <w:contextualSpacing/>
        <w:jc w:val="both"/>
        <w:textAlignment w:val="baseline"/>
        <w:rPr>
          <w:rFonts w:ascii="Times New Roman" w:hAnsi="Times New Roman"/>
          <w:color w:val="000000" w:themeColor="text1"/>
          <w:kern w:val="3"/>
          <w:lang w:eastAsia="lv-LV"/>
        </w:rPr>
      </w:pPr>
      <w:r w:rsidRPr="00CC57EA">
        <w:rPr>
          <w:rFonts w:ascii="Times New Roman" w:hAnsi="Times New Roman" w:cs="Times New Roman"/>
          <w:lang w:eastAsia="lv-LV"/>
        </w:rPr>
        <w:t>nepieciešamības gadījumā veikt Būvprojekta realizācijai nepieciešamo detalizācijas risinājumu un darba rasējumu izstrādi un to savlaicīgu saskaņošanu ar Būvuzraugu</w:t>
      </w:r>
      <w:r>
        <w:rPr>
          <w:rFonts w:ascii="Times New Roman" w:hAnsi="Times New Roman" w:cs="Times New Roman"/>
          <w:lang w:eastAsia="lv-LV"/>
        </w:rPr>
        <w:t>;</w:t>
      </w:r>
    </w:p>
    <w:p w14:paraId="42ED927C" w14:textId="10181A59" w:rsidR="007F421B" w:rsidRPr="007F421B" w:rsidRDefault="007F421B" w:rsidP="00D9166D">
      <w:pPr>
        <w:numPr>
          <w:ilvl w:val="2"/>
          <w:numId w:val="16"/>
        </w:numPr>
        <w:tabs>
          <w:tab w:val="clear" w:pos="720"/>
        </w:tabs>
        <w:overflowPunct w:val="0"/>
        <w:autoSpaceDN w:val="0"/>
        <w:spacing w:after="0" w:line="240" w:lineRule="auto"/>
        <w:ind w:left="1418" w:hanging="709"/>
        <w:contextualSpacing/>
        <w:jc w:val="both"/>
        <w:textAlignment w:val="baseline"/>
        <w:rPr>
          <w:rFonts w:ascii="Times New Roman" w:hAnsi="Times New Roman"/>
          <w:color w:val="000000" w:themeColor="text1"/>
          <w:kern w:val="3"/>
          <w:lang w:eastAsia="lv-LV"/>
        </w:rPr>
      </w:pPr>
      <w:r w:rsidRPr="007F421B">
        <w:rPr>
          <w:rFonts w:ascii="Times New Roman" w:hAnsi="Times New Roman"/>
          <w:color w:val="000000" w:themeColor="text1"/>
          <w:kern w:val="3"/>
          <w:lang w:eastAsia="lv-LV"/>
        </w:rPr>
        <w:t>veikt nepieciešamas izmaiņas izvēlētajās darba metodēs pirms tam saskaņojot tās ar Pasūtītāju un Būvuzraugu;</w:t>
      </w:r>
    </w:p>
    <w:p w14:paraId="4755F89A" w14:textId="159B5826" w:rsidR="007F421B" w:rsidRPr="007F421B" w:rsidRDefault="007F421B" w:rsidP="00D9166D">
      <w:pPr>
        <w:numPr>
          <w:ilvl w:val="2"/>
          <w:numId w:val="16"/>
        </w:numPr>
        <w:tabs>
          <w:tab w:val="clear" w:pos="720"/>
        </w:tabs>
        <w:overflowPunct w:val="0"/>
        <w:autoSpaceDN w:val="0"/>
        <w:spacing w:after="0" w:line="240" w:lineRule="auto"/>
        <w:ind w:left="1418" w:hanging="709"/>
        <w:contextualSpacing/>
        <w:jc w:val="both"/>
        <w:textAlignment w:val="baseline"/>
        <w:rPr>
          <w:rFonts w:ascii="Times New Roman" w:hAnsi="Times New Roman"/>
          <w:color w:val="000000" w:themeColor="text1"/>
          <w:kern w:val="3"/>
          <w:lang w:eastAsia="lv-LV"/>
        </w:rPr>
      </w:pPr>
      <w:r w:rsidRPr="007F421B">
        <w:rPr>
          <w:rFonts w:ascii="Times New Roman" w:hAnsi="Times New Roman"/>
          <w:color w:val="000000" w:themeColor="text1"/>
          <w:kern w:val="3"/>
          <w:lang w:eastAsia="lv-LV"/>
        </w:rPr>
        <w:t xml:space="preserve">pirms Būves pieņemšanas ekspluatācijā veikt Būves </w:t>
      </w:r>
      <w:proofErr w:type="spellStart"/>
      <w:r w:rsidRPr="007F421B">
        <w:rPr>
          <w:rFonts w:ascii="Times New Roman" w:hAnsi="Times New Roman"/>
          <w:color w:val="000000" w:themeColor="text1"/>
          <w:kern w:val="3"/>
          <w:lang w:eastAsia="lv-LV"/>
        </w:rPr>
        <w:t>izpildmērījumus</w:t>
      </w:r>
      <w:proofErr w:type="spellEnd"/>
      <w:r w:rsidR="00D25F50">
        <w:rPr>
          <w:rFonts w:ascii="Times New Roman" w:hAnsi="Times New Roman"/>
          <w:color w:val="000000" w:themeColor="text1"/>
          <w:kern w:val="3"/>
          <w:lang w:eastAsia="lv-LV"/>
        </w:rPr>
        <w:t>.</w:t>
      </w:r>
    </w:p>
    <w:p w14:paraId="24311E27" w14:textId="77777777" w:rsidR="006C1561" w:rsidRPr="00C12F70" w:rsidRDefault="006C1561" w:rsidP="00D9166D">
      <w:pPr>
        <w:numPr>
          <w:ilvl w:val="1"/>
          <w:numId w:val="16"/>
        </w:numPr>
        <w:overflowPunct w:val="0"/>
        <w:autoSpaceDN w:val="0"/>
        <w:spacing w:after="0" w:line="240" w:lineRule="auto"/>
        <w:jc w:val="both"/>
        <w:textAlignment w:val="baseline"/>
        <w:rPr>
          <w:rFonts w:ascii="Times New Roman" w:eastAsia="Times New Roman" w:hAnsi="Times New Roman" w:cs="Times New Roman"/>
          <w:kern w:val="3"/>
          <w:lang w:eastAsia="lv-LV"/>
          <w14:ligatures w14:val="none"/>
        </w:rPr>
      </w:pPr>
      <w:r w:rsidRPr="00D37B22">
        <w:rPr>
          <w:rFonts w:ascii="Times New Roman" w:eastAsia="Times New Roman" w:hAnsi="Times New Roman" w:cs="Times New Roman"/>
          <w:kern w:val="3"/>
          <w:u w:val="single"/>
          <w:lang w:eastAsia="lv-LV"/>
          <w14:ligatures w14:val="none"/>
        </w:rPr>
        <w:t>Būvdarbu veicējs ir tiesīgs pieprasīt</w:t>
      </w:r>
      <w:r w:rsidRPr="00D37B22">
        <w:rPr>
          <w:rFonts w:ascii="Times New Roman" w:eastAsia="Times New Roman" w:hAnsi="Times New Roman" w:cs="Times New Roman"/>
          <w:kern w:val="3"/>
          <w:lang w:eastAsia="lv-LV"/>
          <w14:ligatures w14:val="none"/>
        </w:rPr>
        <w:t xml:space="preserve"> Būvdarbu izpildes termiņa pagarinājumu, ja darbu izpilde</w:t>
      </w:r>
      <w:r w:rsidRPr="00C12F70">
        <w:rPr>
          <w:rFonts w:ascii="Times New Roman" w:eastAsia="Times New Roman" w:hAnsi="Times New Roman" w:cs="Times New Roman"/>
          <w:kern w:val="3"/>
          <w:lang w:eastAsia="lv-LV"/>
          <w14:ligatures w14:val="none"/>
        </w:rPr>
        <w:t xml:space="preserve"> tiek kavēta viena (vai vairāku) zemāk uzskaitīto iemeslu dēļ:</w:t>
      </w:r>
    </w:p>
    <w:p w14:paraId="0B5E7A1D" w14:textId="77777777" w:rsidR="006C1561" w:rsidRPr="00C12F70" w:rsidRDefault="006C1561" w:rsidP="00D9166D">
      <w:pPr>
        <w:numPr>
          <w:ilvl w:val="2"/>
          <w:numId w:val="16"/>
        </w:numPr>
        <w:tabs>
          <w:tab w:val="clear" w:pos="720"/>
        </w:tabs>
        <w:overflowPunct w:val="0"/>
        <w:autoSpaceDN w:val="0"/>
        <w:spacing w:after="0" w:line="240" w:lineRule="auto"/>
        <w:ind w:left="1418" w:hanging="709"/>
        <w:contextualSpacing/>
        <w:jc w:val="both"/>
        <w:textAlignment w:val="baseline"/>
        <w:rPr>
          <w:rFonts w:ascii="Times New Roman" w:eastAsia="Times New Roman" w:hAnsi="Times New Roman" w:cs="Times New Roman"/>
          <w:kern w:val="3"/>
          <w:lang w:eastAsia="lv-LV"/>
          <w14:ligatures w14:val="none"/>
        </w:rPr>
      </w:pPr>
      <w:r w:rsidRPr="00C12F70">
        <w:rPr>
          <w:rFonts w:ascii="Times New Roman" w:eastAsia="Times New Roman" w:hAnsi="Times New Roman" w:cs="Times New Roman"/>
          <w:kern w:val="3"/>
          <w:lang w:eastAsia="lv-LV"/>
          <w14:ligatures w14:val="none"/>
        </w:rPr>
        <w:t>ja nepārvaramas varas rezultātā tiek apgrūtināta vai uz laiku ir neiespējama Līgumā noteikto Būvdarbu izpilde;</w:t>
      </w:r>
    </w:p>
    <w:p w14:paraId="427F6A00" w14:textId="77777777" w:rsidR="006C1561" w:rsidRPr="00D25F50" w:rsidRDefault="006C1561" w:rsidP="00D9166D">
      <w:pPr>
        <w:numPr>
          <w:ilvl w:val="2"/>
          <w:numId w:val="16"/>
        </w:numPr>
        <w:tabs>
          <w:tab w:val="clear" w:pos="720"/>
          <w:tab w:val="left" w:pos="852"/>
        </w:tabs>
        <w:overflowPunct w:val="0"/>
        <w:autoSpaceDN w:val="0"/>
        <w:spacing w:after="0" w:line="240" w:lineRule="auto"/>
        <w:ind w:left="709" w:firstLine="0"/>
        <w:contextualSpacing/>
        <w:jc w:val="both"/>
        <w:textAlignment w:val="baseline"/>
        <w:rPr>
          <w:rFonts w:ascii="Times New Roman" w:eastAsia="Times New Roman" w:hAnsi="Times New Roman" w:cs="Times New Roman"/>
          <w:kern w:val="3"/>
          <w:lang w:eastAsia="lv-LV"/>
          <w14:ligatures w14:val="none"/>
        </w:rPr>
      </w:pPr>
      <w:r w:rsidRPr="00D25F50">
        <w:rPr>
          <w:rFonts w:ascii="Times New Roman" w:eastAsia="Times New Roman" w:hAnsi="Times New Roman" w:cs="Times New Roman"/>
          <w:kern w:val="3"/>
          <w:lang w:eastAsia="lv-LV"/>
          <w14:ligatures w14:val="none"/>
        </w:rPr>
        <w:t>ja Pasūtītāja  saistību neizpildes dēļ ir tikusi apgrūtināta Būvdarbu veicēja  saistību izpilde;</w:t>
      </w:r>
    </w:p>
    <w:p w14:paraId="2275D978" w14:textId="3A2709B7" w:rsidR="005B7D63" w:rsidRPr="00D25F50" w:rsidRDefault="005B7D63" w:rsidP="00D9166D">
      <w:pPr>
        <w:numPr>
          <w:ilvl w:val="2"/>
          <w:numId w:val="16"/>
        </w:numPr>
        <w:tabs>
          <w:tab w:val="clear" w:pos="720"/>
          <w:tab w:val="left" w:pos="852"/>
        </w:tabs>
        <w:overflowPunct w:val="0"/>
        <w:autoSpaceDN w:val="0"/>
        <w:spacing w:after="0" w:line="240" w:lineRule="auto"/>
        <w:ind w:left="1418" w:hanging="709"/>
        <w:contextualSpacing/>
        <w:jc w:val="both"/>
        <w:textAlignment w:val="baseline"/>
        <w:rPr>
          <w:rFonts w:ascii="Times New Roman" w:eastAsia="Times New Roman" w:hAnsi="Times New Roman" w:cs="Times New Roman"/>
          <w:kern w:val="3"/>
          <w:lang w:eastAsia="lv-LV"/>
          <w14:ligatures w14:val="none"/>
        </w:rPr>
      </w:pPr>
      <w:r w:rsidRPr="00D25F50">
        <w:rPr>
          <w:rFonts w:ascii="Times New Roman" w:hAnsi="Times New Roman"/>
          <w:kern w:val="3"/>
          <w:lang w:eastAsia="lv-LV"/>
        </w:rPr>
        <w:t xml:space="preserve">ja Būvdarbu veikšanu ir kavējuši no ilggadējiem statistiski vidējiem rādītājiem būtiski atšķirīgi nelabvēlīgi klimatiskie apstākļi, kuri traucē darbu izpildi, vai </w:t>
      </w:r>
      <w:r w:rsidR="006919FA" w:rsidRPr="00D25F50">
        <w:rPr>
          <w:rFonts w:ascii="Times New Roman" w:hAnsi="Times New Roman"/>
          <w:kern w:val="3"/>
          <w:lang w:eastAsia="lv-LV"/>
        </w:rPr>
        <w:t xml:space="preserve">Būvdarbus nepieciešams apturēt </w:t>
      </w:r>
      <w:r w:rsidR="006919FA" w:rsidRPr="00D25F50">
        <w:rPr>
          <w:rFonts w:ascii="Times New Roman" w:hAnsi="Times New Roman"/>
          <w:bCs/>
        </w:rPr>
        <w:t>tehnoloģiska pārtraukuma dēļ, kas saistīts ar Būvdarbu izpildei nepiemērotiem laika apstākļiem</w:t>
      </w:r>
      <w:r w:rsidR="006919FA" w:rsidRPr="00D25F50">
        <w:rPr>
          <w:rFonts w:ascii="Times New Roman" w:hAnsi="Times New Roman"/>
          <w:kern w:val="3"/>
          <w:lang w:eastAsia="lv-LV"/>
        </w:rPr>
        <w:t xml:space="preserve"> atbilstoši būvnormatīvu prasībām</w:t>
      </w:r>
      <w:r w:rsidRPr="00D25F50">
        <w:rPr>
          <w:rFonts w:ascii="Times New Roman" w:hAnsi="Times New Roman"/>
          <w:kern w:val="3"/>
          <w:lang w:eastAsia="lv-LV"/>
        </w:rPr>
        <w:t>;</w:t>
      </w:r>
    </w:p>
    <w:p w14:paraId="2D125612" w14:textId="5E05E02C" w:rsidR="006C1561" w:rsidRPr="00C12F70" w:rsidRDefault="006C1561" w:rsidP="00D9166D">
      <w:pPr>
        <w:numPr>
          <w:ilvl w:val="2"/>
          <w:numId w:val="16"/>
        </w:numPr>
        <w:tabs>
          <w:tab w:val="clear" w:pos="720"/>
          <w:tab w:val="left" w:pos="852"/>
        </w:tabs>
        <w:overflowPunct w:val="0"/>
        <w:autoSpaceDN w:val="0"/>
        <w:spacing w:after="0" w:line="240" w:lineRule="auto"/>
        <w:ind w:left="1418" w:hanging="709"/>
        <w:contextualSpacing/>
        <w:jc w:val="both"/>
        <w:textAlignment w:val="baseline"/>
        <w:rPr>
          <w:rFonts w:ascii="Times New Roman" w:eastAsia="Times New Roman" w:hAnsi="Times New Roman" w:cs="Times New Roman"/>
          <w:kern w:val="3"/>
          <w:lang w:eastAsia="lv-LV"/>
          <w14:ligatures w14:val="none"/>
        </w:rPr>
      </w:pPr>
      <w:r w:rsidRPr="00C12F70">
        <w:rPr>
          <w:rFonts w:ascii="Times New Roman" w:eastAsia="Times New Roman" w:hAnsi="Times New Roman" w:cs="Times New Roman"/>
          <w:kern w:val="3"/>
          <w:lang w:eastAsia="lv-LV"/>
          <w14:ligatures w14:val="none"/>
        </w:rPr>
        <w:t>ja Pasūtītājs liedz vai no viņa atkarīgu apstākļu dēļ tiek kavēta piekļūšana būvējamam Būvobjektam;</w:t>
      </w:r>
    </w:p>
    <w:p w14:paraId="337CC2BD" w14:textId="77777777" w:rsidR="006C1561" w:rsidRPr="00C12F70" w:rsidRDefault="006C1561" w:rsidP="00D9166D">
      <w:pPr>
        <w:numPr>
          <w:ilvl w:val="2"/>
          <w:numId w:val="16"/>
        </w:numPr>
        <w:tabs>
          <w:tab w:val="clear" w:pos="720"/>
        </w:tabs>
        <w:spacing w:after="0" w:line="240" w:lineRule="auto"/>
        <w:ind w:left="1418" w:hanging="709"/>
        <w:contextualSpacing/>
        <w:jc w:val="both"/>
        <w:rPr>
          <w:rFonts w:ascii="Times New Roman" w:eastAsia="Calibri" w:hAnsi="Times New Roman" w:cs="Times New Roman"/>
          <w:kern w:val="0"/>
          <w14:ligatures w14:val="none"/>
        </w:rPr>
      </w:pPr>
      <w:r w:rsidRPr="00C12F70">
        <w:rPr>
          <w:rFonts w:ascii="Times New Roman" w:eastAsia="Calibri" w:hAnsi="Times New Roman" w:cs="Times New Roman"/>
          <w:kern w:val="0"/>
          <w14:ligatures w14:val="none"/>
        </w:rPr>
        <w:t>ja pēc Pasūtītāja pārstāvja vai Pasūtītāja rakstiska pieprasījuma Būvdarbi vai to daļa ir tikuši pārtraukti, bet kam par iemeslu nav Būvdarbu veicēja darbība vai bezdarbība;</w:t>
      </w:r>
    </w:p>
    <w:p w14:paraId="54478A1A" w14:textId="77777777" w:rsidR="006C1561" w:rsidRPr="00C12F70" w:rsidRDefault="006C1561" w:rsidP="00D9166D">
      <w:pPr>
        <w:numPr>
          <w:ilvl w:val="2"/>
          <w:numId w:val="16"/>
        </w:numPr>
        <w:tabs>
          <w:tab w:val="clear" w:pos="720"/>
          <w:tab w:val="left" w:pos="852"/>
        </w:tabs>
        <w:overflowPunct w:val="0"/>
        <w:autoSpaceDN w:val="0"/>
        <w:spacing w:after="0" w:line="240" w:lineRule="auto"/>
        <w:ind w:left="1418" w:hanging="709"/>
        <w:contextualSpacing/>
        <w:jc w:val="both"/>
        <w:textAlignment w:val="baseline"/>
        <w:rPr>
          <w:rFonts w:ascii="Times New Roman" w:eastAsia="Times New Roman" w:hAnsi="Times New Roman" w:cs="Times New Roman"/>
          <w:kern w:val="3"/>
          <w:lang w:eastAsia="lv-LV"/>
          <w14:ligatures w14:val="none"/>
        </w:rPr>
      </w:pPr>
      <w:r w:rsidRPr="00C12F70">
        <w:rPr>
          <w:rFonts w:ascii="Times New Roman" w:eastAsia="Times New Roman" w:hAnsi="Times New Roman" w:cs="Times New Roman"/>
          <w:kern w:val="3"/>
          <w:lang w:eastAsia="lv-LV"/>
          <w14:ligatures w14:val="none"/>
        </w:rPr>
        <w:t>ja Būvdarbu veikšanas laikā ir atklājušies neparedzēti darbi, kurus nevarēja paredzēt Tehniskās specifikācijas  izstrādes laikā un Piedāvājuma sagatavošanas laikā, un neveicot kurus nav iespējams turpināt Būvdarbus un pabeigt tos.</w:t>
      </w:r>
    </w:p>
    <w:p w14:paraId="5789DF2F" w14:textId="77777777" w:rsidR="006C1561" w:rsidRPr="00C12F70" w:rsidRDefault="006C1561" w:rsidP="00D9166D">
      <w:pPr>
        <w:numPr>
          <w:ilvl w:val="1"/>
          <w:numId w:val="16"/>
        </w:numPr>
        <w:overflowPunct w:val="0"/>
        <w:autoSpaceDN w:val="0"/>
        <w:spacing w:after="0" w:line="240" w:lineRule="auto"/>
        <w:ind w:left="851"/>
        <w:jc w:val="both"/>
        <w:textAlignment w:val="baseline"/>
        <w:rPr>
          <w:rFonts w:ascii="Times New Roman" w:eastAsia="Times New Roman" w:hAnsi="Times New Roman" w:cs="Times New Roman"/>
          <w:kern w:val="3"/>
          <w:sz w:val="24"/>
          <w:szCs w:val="24"/>
          <w:lang w:eastAsia="lv-LV"/>
          <w14:ligatures w14:val="none"/>
        </w:rPr>
      </w:pPr>
      <w:r w:rsidRPr="00C12F70">
        <w:rPr>
          <w:rFonts w:ascii="Times New Roman" w:eastAsia="Times New Roman" w:hAnsi="Times New Roman" w:cs="Times New Roman"/>
          <w:kern w:val="3"/>
          <w:u w:val="single"/>
          <w:lang w:eastAsia="lv-LV"/>
          <w14:ligatures w14:val="none"/>
        </w:rPr>
        <w:t>Pasūtītājs apņemas:</w:t>
      </w:r>
    </w:p>
    <w:p w14:paraId="06CDED8C" w14:textId="77777777" w:rsidR="00B16B94" w:rsidRPr="00B16B94" w:rsidRDefault="00B16B94" w:rsidP="00D9166D">
      <w:pPr>
        <w:numPr>
          <w:ilvl w:val="2"/>
          <w:numId w:val="16"/>
        </w:numPr>
        <w:tabs>
          <w:tab w:val="clear" w:pos="720"/>
        </w:tabs>
        <w:overflowPunct w:val="0"/>
        <w:autoSpaceDN w:val="0"/>
        <w:spacing w:after="0" w:line="240" w:lineRule="auto"/>
        <w:ind w:left="1418"/>
        <w:contextualSpacing/>
        <w:jc w:val="both"/>
        <w:textAlignment w:val="baseline"/>
        <w:rPr>
          <w:rFonts w:ascii="Times New Roman" w:hAnsi="Times New Roman"/>
          <w:kern w:val="3"/>
          <w:lang w:eastAsia="lv-LV"/>
        </w:rPr>
      </w:pPr>
      <w:r w:rsidRPr="00B16B94">
        <w:rPr>
          <w:rFonts w:ascii="Times New Roman" w:hAnsi="Times New Roman"/>
          <w:kern w:val="3"/>
          <w:lang w:eastAsia="lv-LV"/>
        </w:rPr>
        <w:t xml:space="preserve">nodrošināt Būvdarbu veicējam piekļuvi Būvobjektam visā Būvdarbu veikšanas periodā;    </w:t>
      </w:r>
    </w:p>
    <w:p w14:paraId="251ECBD5" w14:textId="77777777" w:rsidR="00B16B94" w:rsidRPr="00B16B94" w:rsidRDefault="00B16B94" w:rsidP="00D9166D">
      <w:pPr>
        <w:numPr>
          <w:ilvl w:val="2"/>
          <w:numId w:val="16"/>
        </w:numPr>
        <w:tabs>
          <w:tab w:val="clear" w:pos="720"/>
          <w:tab w:val="left" w:pos="852"/>
        </w:tabs>
        <w:overflowPunct w:val="0"/>
        <w:autoSpaceDN w:val="0"/>
        <w:spacing w:after="0" w:line="240" w:lineRule="auto"/>
        <w:ind w:left="1418"/>
        <w:contextualSpacing/>
        <w:textAlignment w:val="baseline"/>
        <w:rPr>
          <w:rFonts w:ascii="Times New Roman" w:hAnsi="Times New Roman"/>
          <w:kern w:val="3"/>
          <w:lang w:eastAsia="lv-LV"/>
        </w:rPr>
      </w:pPr>
      <w:r w:rsidRPr="00B16B94">
        <w:rPr>
          <w:rFonts w:ascii="Times New Roman" w:hAnsi="Times New Roman"/>
          <w:kern w:val="3"/>
          <w:lang w:eastAsia="lv-LV"/>
        </w:rPr>
        <w:t>norīkot savu pārstāvi, kurš ir tiesīgs kontrolēt Būvdarbu izpildi;</w:t>
      </w:r>
      <w:r w:rsidRPr="00B16B94">
        <w:rPr>
          <w:rFonts w:ascii="Times New Roman" w:hAnsi="Times New Roman"/>
        </w:rPr>
        <w:t xml:space="preserve"> </w:t>
      </w:r>
    </w:p>
    <w:p w14:paraId="297E7828" w14:textId="66ED394A" w:rsidR="00B16B94" w:rsidRPr="00B71D52" w:rsidRDefault="00B16B94" w:rsidP="00D9166D">
      <w:pPr>
        <w:numPr>
          <w:ilvl w:val="2"/>
          <w:numId w:val="16"/>
        </w:numPr>
        <w:tabs>
          <w:tab w:val="clear" w:pos="720"/>
          <w:tab w:val="left" w:pos="852"/>
        </w:tabs>
        <w:overflowPunct w:val="0"/>
        <w:autoSpaceDN w:val="0"/>
        <w:spacing w:after="0" w:line="240" w:lineRule="auto"/>
        <w:ind w:left="1418"/>
        <w:contextualSpacing/>
        <w:textAlignment w:val="baseline"/>
        <w:rPr>
          <w:rFonts w:ascii="Times New Roman" w:hAnsi="Times New Roman"/>
          <w:kern w:val="3"/>
          <w:lang w:eastAsia="lv-LV"/>
        </w:rPr>
      </w:pPr>
      <w:r w:rsidRPr="00B71D52">
        <w:rPr>
          <w:rFonts w:ascii="Times New Roman" w:hAnsi="Times New Roman"/>
          <w:kern w:val="3"/>
          <w:lang w:eastAsia="lv-LV"/>
        </w:rPr>
        <w:t>nodrošināt Būvobjektā būvuzraudzību</w:t>
      </w:r>
      <w:r w:rsidR="005B7D63" w:rsidRPr="00B71D52">
        <w:rPr>
          <w:rFonts w:ascii="Times New Roman" w:hAnsi="Times New Roman"/>
          <w:kern w:val="3"/>
          <w:lang w:eastAsia="lv-LV"/>
        </w:rPr>
        <w:t xml:space="preserve"> un autoruzraudzību</w:t>
      </w:r>
      <w:r w:rsidRPr="00B71D52">
        <w:rPr>
          <w:rFonts w:ascii="Times New Roman" w:hAnsi="Times New Roman"/>
          <w:kern w:val="3"/>
          <w:lang w:eastAsia="lv-LV"/>
        </w:rPr>
        <w:t>;</w:t>
      </w:r>
    </w:p>
    <w:p w14:paraId="73D45ED6" w14:textId="77777777" w:rsidR="00B16B94" w:rsidRPr="00B16B94" w:rsidRDefault="00B16B94" w:rsidP="00D9166D">
      <w:pPr>
        <w:numPr>
          <w:ilvl w:val="2"/>
          <w:numId w:val="16"/>
        </w:numPr>
        <w:tabs>
          <w:tab w:val="clear" w:pos="720"/>
          <w:tab w:val="left" w:pos="852"/>
        </w:tabs>
        <w:overflowPunct w:val="0"/>
        <w:autoSpaceDN w:val="0"/>
        <w:spacing w:after="0" w:line="240" w:lineRule="auto"/>
        <w:ind w:left="1418"/>
        <w:contextualSpacing/>
        <w:jc w:val="both"/>
        <w:textAlignment w:val="baseline"/>
        <w:rPr>
          <w:rFonts w:ascii="Times New Roman" w:hAnsi="Times New Roman"/>
          <w:kern w:val="3"/>
          <w:lang w:eastAsia="lv-LV"/>
        </w:rPr>
      </w:pPr>
      <w:r w:rsidRPr="00B16B94">
        <w:rPr>
          <w:rFonts w:ascii="Times New Roman" w:hAnsi="Times New Roman"/>
          <w:kern w:val="3"/>
          <w:lang w:eastAsia="lv-LV"/>
        </w:rPr>
        <w:t>pieņemt no Būvdarbu veicēja visu nepieciešamo informāciju un to izskatīt;</w:t>
      </w:r>
    </w:p>
    <w:p w14:paraId="35471C72" w14:textId="77777777" w:rsidR="00B16B94" w:rsidRPr="00B16B94" w:rsidRDefault="00B16B94" w:rsidP="00D9166D">
      <w:pPr>
        <w:numPr>
          <w:ilvl w:val="2"/>
          <w:numId w:val="16"/>
        </w:numPr>
        <w:tabs>
          <w:tab w:val="clear" w:pos="720"/>
          <w:tab w:val="left" w:pos="852"/>
        </w:tabs>
        <w:overflowPunct w:val="0"/>
        <w:autoSpaceDN w:val="0"/>
        <w:spacing w:after="0" w:line="240" w:lineRule="auto"/>
        <w:ind w:left="1418"/>
        <w:contextualSpacing/>
        <w:jc w:val="both"/>
        <w:textAlignment w:val="baseline"/>
        <w:rPr>
          <w:rFonts w:ascii="Times New Roman" w:hAnsi="Times New Roman"/>
          <w:kern w:val="3"/>
          <w:lang w:eastAsia="lv-LV"/>
        </w:rPr>
      </w:pPr>
      <w:r w:rsidRPr="00B16B94">
        <w:rPr>
          <w:rFonts w:ascii="Times New Roman" w:hAnsi="Times New Roman"/>
          <w:kern w:val="3"/>
          <w:lang w:eastAsia="lv-LV"/>
        </w:rPr>
        <w:t>savlaicīgi un Līgumā noteiktajā kārtībā izskatīt visus no Būvdarbu veicēja saņemtos paziņojumus, pieprasījumus, iesniegumus un priekšlikumus.</w:t>
      </w:r>
    </w:p>
    <w:p w14:paraId="041B200D" w14:textId="77777777" w:rsidR="00B16B94" w:rsidRPr="00B16B94" w:rsidRDefault="00B16B94" w:rsidP="00D9166D">
      <w:pPr>
        <w:numPr>
          <w:ilvl w:val="2"/>
          <w:numId w:val="16"/>
        </w:numPr>
        <w:tabs>
          <w:tab w:val="clear" w:pos="720"/>
          <w:tab w:val="left" w:pos="852"/>
        </w:tabs>
        <w:overflowPunct w:val="0"/>
        <w:autoSpaceDN w:val="0"/>
        <w:spacing w:after="0" w:line="240" w:lineRule="auto"/>
        <w:ind w:left="1418"/>
        <w:contextualSpacing/>
        <w:jc w:val="both"/>
        <w:textAlignment w:val="baseline"/>
        <w:rPr>
          <w:rFonts w:ascii="Times New Roman" w:hAnsi="Times New Roman"/>
          <w:kern w:val="3"/>
          <w:lang w:eastAsia="lv-LV"/>
        </w:rPr>
      </w:pPr>
      <w:r w:rsidRPr="00B16B94">
        <w:rPr>
          <w:rFonts w:ascii="Times New Roman" w:hAnsi="Times New Roman"/>
          <w:kern w:val="3"/>
          <w:lang w:eastAsia="lv-LV"/>
        </w:rPr>
        <w:lastRenderedPageBreak/>
        <w:t xml:space="preserve">savlaicīgi, bet ne vēlāk kā 5 (piecas) darba  dienas iepriekš informēt </w:t>
      </w:r>
      <w:r w:rsidRPr="00B16B94">
        <w:rPr>
          <w:rFonts w:ascii="Times New Roman" w:hAnsi="Times New Roman"/>
          <w:spacing w:val="-1"/>
          <w:kern w:val="3"/>
          <w:lang w:eastAsia="lv-LV"/>
        </w:rPr>
        <w:t>Būvdarbu veicēju</w:t>
      </w:r>
      <w:r w:rsidRPr="00B16B94">
        <w:rPr>
          <w:rFonts w:ascii="Times New Roman" w:hAnsi="Times New Roman"/>
          <w:kern w:val="3"/>
          <w:lang w:eastAsia="lv-LV"/>
        </w:rPr>
        <w:t xml:space="preserve"> par jebkuru savu darbību Būvobjektā, ja tas var ietekmēt Būvdarbu veicēja darbu.</w:t>
      </w:r>
    </w:p>
    <w:p w14:paraId="66E1D035" w14:textId="77777777" w:rsidR="006C1561" w:rsidRPr="00C12F70" w:rsidRDefault="006C1561" w:rsidP="00D9166D">
      <w:pPr>
        <w:numPr>
          <w:ilvl w:val="1"/>
          <w:numId w:val="16"/>
        </w:numPr>
        <w:overflowPunct w:val="0"/>
        <w:autoSpaceDN w:val="0"/>
        <w:spacing w:after="0" w:line="240" w:lineRule="auto"/>
        <w:jc w:val="both"/>
        <w:textAlignment w:val="baseline"/>
        <w:rPr>
          <w:rFonts w:ascii="Times New Roman" w:eastAsia="Times New Roman" w:hAnsi="Times New Roman" w:cs="Times New Roman"/>
          <w:kern w:val="3"/>
          <w:sz w:val="24"/>
          <w:szCs w:val="24"/>
          <w:lang w:eastAsia="lv-LV"/>
          <w14:ligatures w14:val="none"/>
        </w:rPr>
      </w:pPr>
      <w:r w:rsidRPr="00C12F70">
        <w:rPr>
          <w:rFonts w:ascii="Times New Roman" w:eastAsia="Times New Roman" w:hAnsi="Times New Roman" w:cs="Times New Roman"/>
          <w:kern w:val="3"/>
          <w:lang w:eastAsia="lv-LV"/>
          <w14:ligatures w14:val="none"/>
        </w:rPr>
        <w:t>Pasūtītājam ir tiesības pēc saviem ieskatiem veikt Būvdarbu (Darba apjoma un kvalitātes) izpildes pārbaudes. Šādas pārbaudes nemazina Līgumā paredzēto Būvdarbu veicēja atbildību.</w:t>
      </w:r>
    </w:p>
    <w:p w14:paraId="7FFD6B20" w14:textId="77777777" w:rsidR="006C1561" w:rsidRPr="00C12F70" w:rsidRDefault="006C1561" w:rsidP="00D9166D">
      <w:pPr>
        <w:numPr>
          <w:ilvl w:val="1"/>
          <w:numId w:val="16"/>
        </w:numPr>
        <w:overflowPunct w:val="0"/>
        <w:autoSpaceDN w:val="0"/>
        <w:spacing w:after="0" w:line="240" w:lineRule="auto"/>
        <w:jc w:val="both"/>
        <w:textAlignment w:val="baseline"/>
        <w:rPr>
          <w:rFonts w:ascii="Times New Roman" w:eastAsia="Times New Roman" w:hAnsi="Times New Roman" w:cs="Times New Roman"/>
          <w:kern w:val="3"/>
          <w:sz w:val="24"/>
          <w:szCs w:val="24"/>
          <w:lang w:eastAsia="lv-LV"/>
          <w14:ligatures w14:val="none"/>
        </w:rPr>
      </w:pPr>
      <w:r w:rsidRPr="00C12F70">
        <w:rPr>
          <w:rFonts w:ascii="Times New Roman" w:eastAsia="Times New Roman" w:hAnsi="Times New Roman" w:cs="Times New Roman"/>
          <w:kern w:val="3"/>
          <w:lang w:eastAsia="lv-LV"/>
          <w14:ligatures w14:val="none"/>
        </w:rPr>
        <w:t>Pasūtītājam ir tiesības uzaicināt neatkarīgus ekspertus Būvdarbu veicēja veikto Būvdarbu kvalitātes pārbaudei. Ekspertīzes izdevumus sedz Pasūtītājs, izņemot gadījumus, kad ekspertīzes rezultātā tiek konstatēti trūkumi vai nepilnības, kas radušies Būvdarbu veicēja vainas, nolaidības vai neuzmanības dēļ. Šādā gadījumā ekspertīzes izdevumus sedz Būvdarbu veicējs.</w:t>
      </w:r>
    </w:p>
    <w:p w14:paraId="38039DB7" w14:textId="77777777" w:rsidR="006C1561" w:rsidRPr="00C12F70" w:rsidRDefault="006C1561" w:rsidP="00D9166D">
      <w:pPr>
        <w:numPr>
          <w:ilvl w:val="1"/>
          <w:numId w:val="16"/>
        </w:numPr>
        <w:overflowPunct w:val="0"/>
        <w:autoSpaceDN w:val="0"/>
        <w:spacing w:after="0" w:line="240" w:lineRule="auto"/>
        <w:jc w:val="both"/>
        <w:textAlignment w:val="baseline"/>
        <w:rPr>
          <w:rFonts w:ascii="Arial" w:eastAsia="Times New Roman" w:hAnsi="Arial" w:cs="Times New Roman"/>
          <w:b/>
          <w:kern w:val="3"/>
          <w:sz w:val="24"/>
          <w:szCs w:val="24"/>
          <w:lang w:eastAsia="lv-LV"/>
          <w14:ligatures w14:val="none"/>
        </w:rPr>
      </w:pPr>
      <w:r w:rsidRPr="00C12F70">
        <w:rPr>
          <w:rFonts w:ascii="Times New Roman" w:eastAsia="Times New Roman" w:hAnsi="Times New Roman" w:cs="Times New Roman"/>
          <w:kern w:val="3"/>
          <w:lang w:eastAsia="lv-LV"/>
          <w14:ligatures w14:val="none"/>
        </w:rPr>
        <w:t>Neparedzēto Būvdarbu rašanās objektivitātes izvērtēšanai Pasūtītājs var pieaicināt neatkarīgu ekspertu. Ja Būvdarbu veicējs ar nodomu vai neuzmanības dēļ kļūdījies Būvdarbu, būvizstrādājumu, cenu vai darbaspēka izmaksu aprēķinos, papildus izdevumi netiek apmaksāti.</w:t>
      </w:r>
    </w:p>
    <w:p w14:paraId="7DC64F51" w14:textId="77777777" w:rsidR="006C1561" w:rsidRPr="00C12F70" w:rsidRDefault="006C1561" w:rsidP="00D9166D">
      <w:pPr>
        <w:numPr>
          <w:ilvl w:val="1"/>
          <w:numId w:val="16"/>
        </w:numPr>
        <w:overflowPunct w:val="0"/>
        <w:autoSpaceDN w:val="0"/>
        <w:spacing w:after="0" w:line="240" w:lineRule="auto"/>
        <w:jc w:val="both"/>
        <w:textAlignment w:val="baseline"/>
        <w:rPr>
          <w:rFonts w:ascii="Arial" w:eastAsia="Times New Roman" w:hAnsi="Arial" w:cs="Times New Roman"/>
          <w:b/>
          <w:kern w:val="3"/>
          <w:sz w:val="24"/>
          <w:szCs w:val="24"/>
          <w:lang w:eastAsia="lv-LV"/>
          <w14:ligatures w14:val="none"/>
        </w:rPr>
      </w:pPr>
      <w:r w:rsidRPr="00C12F70">
        <w:rPr>
          <w:rFonts w:ascii="Times New Roman" w:eastAsia="Times New Roman" w:hAnsi="Times New Roman" w:cs="Times New Roman"/>
          <w:kern w:val="3"/>
          <w:lang w:eastAsia="lv-LV"/>
          <w14:ligatures w14:val="none"/>
        </w:rPr>
        <w:t>Pasūtītājam ir tiesības apturēt Būvdarbus, ja Būvdarbu veicējs vai tā personāls neievēro uz Būvdarbiem attiecināmos normatīvos aktus vai Līgumu. Būvdarbus Būvdarbu veicējs ir tiesīgs atsākt, saskaņojot ar Pasūtītāju, pēc konstatētā pārkāpuma novēršanas. Būvdarbu veicējam nav tiesību uz Līgumā noteikto Būvdarbu izpildes termiņa pagarinājumu sakarā ar šādu Būvdarbu apturēšanu.</w:t>
      </w:r>
    </w:p>
    <w:p w14:paraId="3BDDCE76" w14:textId="77777777" w:rsidR="006C1561" w:rsidRPr="00C12F70" w:rsidRDefault="006C1561" w:rsidP="006C1561">
      <w:pPr>
        <w:tabs>
          <w:tab w:val="left" w:pos="426"/>
        </w:tabs>
        <w:spacing w:after="0" w:line="240" w:lineRule="auto"/>
        <w:jc w:val="both"/>
        <w:rPr>
          <w:rFonts w:ascii="Times New Roman" w:eastAsia="Times New Roman" w:hAnsi="Times New Roman" w:cs="Times New Roman"/>
          <w:bCs/>
          <w:kern w:val="0"/>
          <w14:ligatures w14:val="none"/>
        </w:rPr>
      </w:pPr>
    </w:p>
    <w:p w14:paraId="47465E68" w14:textId="77777777" w:rsidR="006C1561" w:rsidRPr="00C12F70" w:rsidRDefault="006C1561" w:rsidP="00D9166D">
      <w:pPr>
        <w:numPr>
          <w:ilvl w:val="0"/>
          <w:numId w:val="16"/>
        </w:numPr>
        <w:spacing w:after="0" w:line="240" w:lineRule="auto"/>
        <w:jc w:val="both"/>
        <w:rPr>
          <w:rFonts w:ascii="Times New Roman" w:eastAsia="Times New Roman" w:hAnsi="Times New Roman" w:cs="Times New Roman"/>
          <w:b/>
          <w:kern w:val="0"/>
          <w:lang w:eastAsia="ar-SA"/>
          <w14:ligatures w14:val="none"/>
        </w:rPr>
      </w:pPr>
      <w:r w:rsidRPr="00C12F70">
        <w:rPr>
          <w:rFonts w:ascii="Times New Roman" w:eastAsia="Times New Roman" w:hAnsi="Times New Roman" w:cs="Times New Roman"/>
          <w:b/>
          <w:kern w:val="0"/>
          <w:lang w:eastAsia="ar-SA"/>
          <w14:ligatures w14:val="none"/>
        </w:rPr>
        <w:t>GROZĪJUMI LĪGUMĀ</w:t>
      </w:r>
    </w:p>
    <w:p w14:paraId="71A097F1" w14:textId="77777777" w:rsidR="006C1561" w:rsidRPr="00C12F70" w:rsidRDefault="006C1561" w:rsidP="00D9166D">
      <w:pPr>
        <w:numPr>
          <w:ilvl w:val="1"/>
          <w:numId w:val="16"/>
        </w:numPr>
        <w:spacing w:after="0" w:line="240" w:lineRule="auto"/>
        <w:contextualSpacing/>
        <w:jc w:val="both"/>
        <w:rPr>
          <w:rFonts w:ascii="Times New Roman" w:eastAsia="Calibri" w:hAnsi="Times New Roman" w:cs="Times New Roman"/>
          <w:kern w:val="0"/>
          <w14:ligatures w14:val="none"/>
        </w:rPr>
      </w:pPr>
      <w:r w:rsidRPr="00C12F70">
        <w:rPr>
          <w:rFonts w:ascii="Times New Roman" w:eastAsia="Calibri" w:hAnsi="Times New Roman" w:cs="Times New Roman"/>
          <w:kern w:val="0"/>
          <w14:ligatures w14:val="none"/>
        </w:rPr>
        <w:t xml:space="preserve">Līgumu var papildināt, grozīt vai izbeigt, Pusēm savstarpēji vienojoties. Jebkuri Līguma grozījumi vai papildinājumi tiek noformēti </w:t>
      </w:r>
      <w:proofErr w:type="spellStart"/>
      <w:r w:rsidRPr="00C12F70">
        <w:rPr>
          <w:rFonts w:ascii="Times New Roman" w:eastAsia="Calibri" w:hAnsi="Times New Roman" w:cs="Times New Roman"/>
          <w:kern w:val="0"/>
          <w14:ligatures w14:val="none"/>
        </w:rPr>
        <w:t>rakstveidā</w:t>
      </w:r>
      <w:proofErr w:type="spellEnd"/>
      <w:r w:rsidRPr="00C12F70">
        <w:rPr>
          <w:rFonts w:ascii="Times New Roman" w:eastAsia="Calibri" w:hAnsi="Times New Roman" w:cs="Times New Roman"/>
          <w:kern w:val="0"/>
          <w14:ligatures w14:val="none"/>
        </w:rPr>
        <w:t>, un kļūst par Līguma neatņemamām sastāvdaļām. Līguma grozījumi stājas spēkā, kad abas Puses tos parakstījušas.</w:t>
      </w:r>
    </w:p>
    <w:p w14:paraId="38F1E26D" w14:textId="3CDC8E51" w:rsidR="006C1561" w:rsidRPr="00C12F70" w:rsidRDefault="006C1561" w:rsidP="00D9166D">
      <w:pPr>
        <w:numPr>
          <w:ilvl w:val="1"/>
          <w:numId w:val="16"/>
        </w:numPr>
        <w:spacing w:after="0" w:line="240" w:lineRule="auto"/>
        <w:contextualSpacing/>
        <w:jc w:val="both"/>
        <w:rPr>
          <w:rFonts w:ascii="Times New Roman" w:eastAsia="Calibri" w:hAnsi="Times New Roman" w:cs="Times New Roman"/>
          <w:kern w:val="0"/>
          <w14:ligatures w14:val="none"/>
        </w:rPr>
      </w:pPr>
      <w:r w:rsidRPr="00C12F70">
        <w:rPr>
          <w:rFonts w:ascii="Times New Roman" w:eastAsia="Calibri" w:hAnsi="Times New Roman" w:cs="Times New Roman"/>
          <w:kern w:val="0"/>
          <w14:ligatures w14:val="none"/>
        </w:rPr>
        <w:t>Līguma izpildes laikā var tikt veikti grozījumi saskaņā ar Publisko iepirkumu likuma (turpmāk – PIL) 61.</w:t>
      </w:r>
      <w:r w:rsidR="00893D16">
        <w:rPr>
          <w:rFonts w:ascii="Times New Roman" w:eastAsia="Calibri" w:hAnsi="Times New Roman" w:cs="Times New Roman"/>
          <w:kern w:val="0"/>
          <w14:ligatures w14:val="none"/>
        </w:rPr>
        <w:t> </w:t>
      </w:r>
      <w:r w:rsidRPr="00C12F70">
        <w:rPr>
          <w:rFonts w:ascii="Times New Roman" w:eastAsia="Calibri" w:hAnsi="Times New Roman" w:cs="Times New Roman"/>
          <w:kern w:val="0"/>
          <w14:ligatures w14:val="none"/>
        </w:rPr>
        <w:t>panta piektās daļas 2.</w:t>
      </w:r>
      <w:r w:rsidR="00893D16">
        <w:rPr>
          <w:rFonts w:ascii="Times New Roman" w:eastAsia="Calibri" w:hAnsi="Times New Roman" w:cs="Times New Roman"/>
          <w:kern w:val="0"/>
          <w14:ligatures w14:val="none"/>
        </w:rPr>
        <w:t> </w:t>
      </w:r>
      <w:r w:rsidRPr="00C12F70">
        <w:rPr>
          <w:rFonts w:ascii="Times New Roman" w:eastAsia="Calibri" w:hAnsi="Times New Roman" w:cs="Times New Roman"/>
          <w:kern w:val="0"/>
          <w14:ligatures w14:val="none"/>
        </w:rPr>
        <w:t>punkta nosacījumiem, nepārsniedzot 15% no sākotnējās Līgumcenas.</w:t>
      </w:r>
    </w:p>
    <w:p w14:paraId="3171B4A7" w14:textId="77777777" w:rsidR="00893B95" w:rsidRPr="00893B95" w:rsidRDefault="00893B95" w:rsidP="00D9166D">
      <w:pPr>
        <w:numPr>
          <w:ilvl w:val="1"/>
          <w:numId w:val="16"/>
        </w:numPr>
        <w:tabs>
          <w:tab w:val="clear" w:pos="846"/>
        </w:tabs>
        <w:spacing w:after="0" w:line="240" w:lineRule="auto"/>
        <w:ind w:left="851"/>
        <w:contextualSpacing/>
        <w:jc w:val="both"/>
        <w:rPr>
          <w:rFonts w:ascii="Times New Roman" w:eastAsia="Calibri" w:hAnsi="Times New Roman"/>
        </w:rPr>
      </w:pPr>
      <w:bookmarkStart w:id="104" w:name="_Hlk183787611"/>
      <w:r w:rsidRPr="00893B95">
        <w:rPr>
          <w:rFonts w:ascii="Times New Roman" w:eastAsia="Calibri" w:hAnsi="Times New Roman"/>
        </w:rPr>
        <w:t>Būtiski Līguma grozījumi ir pieļaujami saskaņā ar</w:t>
      </w:r>
      <w:r w:rsidRPr="00893B95">
        <w:rPr>
          <w:rFonts w:ascii="Times New Roman" w:hAnsi="Times New Roman"/>
        </w:rPr>
        <w:t xml:space="preserve"> </w:t>
      </w:r>
      <w:r w:rsidRPr="00893B95">
        <w:rPr>
          <w:rFonts w:ascii="Times New Roman" w:eastAsia="Calibri" w:hAnsi="Times New Roman"/>
        </w:rPr>
        <w:t>Publisko iepirkumu likuma 61.panta trešās daļas 1.punktu zemāk norādītajos gadījumos:</w:t>
      </w:r>
    </w:p>
    <w:p w14:paraId="722C36CB" w14:textId="1552C1FC" w:rsidR="00893B95" w:rsidRPr="00893B95" w:rsidRDefault="00893B95" w:rsidP="00D9166D">
      <w:pPr>
        <w:numPr>
          <w:ilvl w:val="2"/>
          <w:numId w:val="16"/>
        </w:numPr>
        <w:tabs>
          <w:tab w:val="clear" w:pos="720"/>
          <w:tab w:val="num" w:pos="851"/>
        </w:tabs>
        <w:spacing w:after="0" w:line="240" w:lineRule="auto"/>
        <w:ind w:left="1418" w:hanging="567"/>
        <w:contextualSpacing/>
        <w:jc w:val="both"/>
        <w:rPr>
          <w:rFonts w:ascii="Times New Roman" w:eastAsia="Calibri" w:hAnsi="Times New Roman"/>
        </w:rPr>
      </w:pPr>
      <w:r w:rsidRPr="00B71D52">
        <w:rPr>
          <w:rFonts w:ascii="Times New Roman" w:eastAsia="Calibri" w:hAnsi="Times New Roman"/>
        </w:rPr>
        <w:t xml:space="preserve">Pasūtītājs, ar Būvuzrauga </w:t>
      </w:r>
      <w:r w:rsidR="005B7D63" w:rsidRPr="00B71D52">
        <w:rPr>
          <w:rFonts w:ascii="Times New Roman" w:eastAsia="Calibri" w:hAnsi="Times New Roman"/>
        </w:rPr>
        <w:t xml:space="preserve">un </w:t>
      </w:r>
      <w:proofErr w:type="spellStart"/>
      <w:r w:rsidR="005B7D63" w:rsidRPr="00B71D52">
        <w:rPr>
          <w:rFonts w:ascii="Times New Roman" w:eastAsia="Calibri" w:hAnsi="Times New Roman"/>
        </w:rPr>
        <w:t>Autoruzrauga</w:t>
      </w:r>
      <w:proofErr w:type="spellEnd"/>
      <w:r w:rsidR="005B7D63" w:rsidRPr="00B71D52">
        <w:rPr>
          <w:rFonts w:ascii="Times New Roman" w:eastAsia="Calibri" w:hAnsi="Times New Roman"/>
        </w:rPr>
        <w:t xml:space="preserve"> </w:t>
      </w:r>
      <w:r w:rsidRPr="00B71D52">
        <w:rPr>
          <w:rFonts w:ascii="Times New Roman" w:eastAsia="Calibri" w:hAnsi="Times New Roman"/>
        </w:rPr>
        <w:t>apliecinājumu, var uzdot veikt vai var atļaut</w:t>
      </w:r>
      <w:r w:rsidRPr="00893B95">
        <w:rPr>
          <w:rFonts w:ascii="Times New Roman" w:eastAsia="Calibri" w:hAnsi="Times New Roman"/>
        </w:rPr>
        <w:t xml:space="preserve"> veikt papildus būvdarbus, kas netika iekļauti sākotnējos apjomos, jo nebija iespējams konstatēt vai paredzēt šo būvdarbu nepieciešamību (papildu risinājumus, kas var uzlabot projekta tehniskus risinājumus, funkcionalitāti, izmaiņas, kas skar, jaunu progresīvu būvmateriālu ienākšanu Latvijas tirgū);</w:t>
      </w:r>
    </w:p>
    <w:p w14:paraId="51FF44D2" w14:textId="25994D37" w:rsidR="005F408F" w:rsidRPr="00D25F50" w:rsidRDefault="005E5404" w:rsidP="00D9166D">
      <w:pPr>
        <w:widowControl w:val="0"/>
        <w:numPr>
          <w:ilvl w:val="2"/>
          <w:numId w:val="16"/>
        </w:numPr>
        <w:tabs>
          <w:tab w:val="clear" w:pos="720"/>
        </w:tabs>
        <w:autoSpaceDE w:val="0"/>
        <w:autoSpaceDN w:val="0"/>
        <w:adjustRightInd w:val="0"/>
        <w:spacing w:after="0" w:line="240" w:lineRule="auto"/>
        <w:ind w:left="1418" w:right="57" w:hanging="578"/>
        <w:jc w:val="both"/>
        <w:rPr>
          <w:rFonts w:ascii="Times New Roman" w:eastAsia="Times New Roman" w:hAnsi="Times New Roman"/>
          <w:bCs/>
        </w:rPr>
      </w:pPr>
      <w:r w:rsidRPr="00D25F50">
        <w:rPr>
          <w:rFonts w:ascii="Times New Roman" w:eastAsia="Times New Roman" w:hAnsi="Times New Roman"/>
          <w:bCs/>
        </w:rPr>
        <w:t xml:space="preserve">konstatētas </w:t>
      </w:r>
      <w:r w:rsidR="005F408F" w:rsidRPr="00D25F50">
        <w:rPr>
          <w:rFonts w:ascii="Times New Roman" w:eastAsia="Times New Roman" w:hAnsi="Times New Roman"/>
          <w:bCs/>
        </w:rPr>
        <w:t xml:space="preserve">izmaiņas sākotnēji paredzētajos </w:t>
      </w:r>
      <w:r w:rsidRPr="00D25F50">
        <w:rPr>
          <w:rFonts w:ascii="Times New Roman" w:eastAsia="Times New Roman" w:hAnsi="Times New Roman"/>
          <w:bCs/>
        </w:rPr>
        <w:t>Būvd</w:t>
      </w:r>
      <w:r w:rsidR="005F408F" w:rsidRPr="00D25F50">
        <w:rPr>
          <w:rFonts w:ascii="Times New Roman" w:eastAsia="Times New Roman" w:hAnsi="Times New Roman"/>
          <w:bCs/>
        </w:rPr>
        <w:t>arbos, ja to izpildes laikā tiek konstatēta faktisko apjomu atšķirība no Tehniskās dokumentācijas vai nepieciešamība veikt Būvdarbu apjomu, tehnisko prasību vai risinājumu izmaiņas, lai atbilstoši Pasūtītāja ekonomiskām interesēm sasniegtu Tehniskajā dokumentācijā minēto galarezultātu un nodrošinātu Būves kvalitatīvu funkcionēšanu mērķiem, kuriem tā ir paredzēta, ievērojot arī tās prasības, kas Būvei tiek izvirzītas, pamatojoties uz Latvijas Republikas normatīvo aktu prasībām;</w:t>
      </w:r>
    </w:p>
    <w:p w14:paraId="253EF891" w14:textId="4165AF85" w:rsidR="00893B95" w:rsidRPr="00893B95" w:rsidRDefault="00893B95" w:rsidP="00D9166D">
      <w:pPr>
        <w:numPr>
          <w:ilvl w:val="2"/>
          <w:numId w:val="16"/>
        </w:numPr>
        <w:tabs>
          <w:tab w:val="clear" w:pos="720"/>
          <w:tab w:val="num" w:pos="851"/>
        </w:tabs>
        <w:spacing w:after="0" w:line="240" w:lineRule="auto"/>
        <w:ind w:left="1418" w:hanging="567"/>
        <w:contextualSpacing/>
        <w:jc w:val="both"/>
        <w:rPr>
          <w:rFonts w:ascii="Times New Roman" w:eastAsia="Calibri" w:hAnsi="Times New Roman"/>
        </w:rPr>
      </w:pPr>
      <w:r w:rsidRPr="00893B95">
        <w:rPr>
          <w:rFonts w:ascii="Times New Roman" w:eastAsia="Calibri" w:hAnsi="Times New Roman"/>
        </w:rPr>
        <w:t xml:space="preserve">Pasūtītājs var uzdot veikt vai var atļaut veikt Būvdarbu apjomu izmaiņas sākotnēji paredzētajos Būvdarbu apjomos, ja Būvprojektā izstrādes laikā nebija iespējams konstatēt vai paredzēt Būvdarbu apjomu nepieciešamību  – papildus Būvdarbu apjomi nepieciešami, lai nodrošinātu labāku Būvdarbu kvalitāti, uzlabotu Būvprojekta tehniskos risinājumus </w:t>
      </w:r>
      <w:proofErr w:type="spellStart"/>
      <w:r w:rsidRPr="00893B95">
        <w:rPr>
          <w:rFonts w:ascii="Times New Roman" w:eastAsia="Calibri" w:hAnsi="Times New Roman"/>
        </w:rPr>
        <w:t>u.tml</w:t>
      </w:r>
      <w:proofErr w:type="spellEnd"/>
      <w:r w:rsidRPr="00893B95">
        <w:rPr>
          <w:rFonts w:ascii="Times New Roman" w:eastAsia="Calibri" w:hAnsi="Times New Roman"/>
        </w:rPr>
        <w:t>;</w:t>
      </w:r>
    </w:p>
    <w:p w14:paraId="7BD29F06" w14:textId="77777777" w:rsidR="00893B95" w:rsidRPr="00893B95" w:rsidRDefault="00893B95" w:rsidP="00D9166D">
      <w:pPr>
        <w:numPr>
          <w:ilvl w:val="2"/>
          <w:numId w:val="16"/>
        </w:numPr>
        <w:tabs>
          <w:tab w:val="clear" w:pos="720"/>
          <w:tab w:val="num" w:pos="851"/>
          <w:tab w:val="num" w:pos="1560"/>
        </w:tabs>
        <w:spacing w:after="0" w:line="240" w:lineRule="auto"/>
        <w:ind w:left="1418" w:hanging="567"/>
        <w:contextualSpacing/>
        <w:jc w:val="both"/>
        <w:rPr>
          <w:rFonts w:ascii="Times New Roman" w:eastAsia="Calibri" w:hAnsi="Times New Roman"/>
        </w:rPr>
      </w:pPr>
      <w:r w:rsidRPr="00893B95">
        <w:rPr>
          <w:rFonts w:ascii="Times New Roman" w:eastAsia="Calibri" w:hAnsi="Times New Roman"/>
        </w:rPr>
        <w:t>Puses var samazināt Būvdarbu apjomus, ja zudusi faktiskā nepieciešamība veikt konkrētus Būvdarbus vai daļu no Būvdarbiem – Būvdarbu veikšanas laikā tika konstatēts, ka sākotnēji noteiktie Būvdarbu apjomi vai daļa no Būvdarbu apjomiem nav nepieciešama Būvobjekta nodošanai ekspluatācijā, attiecīgi samazinot Līguma maksājumu apmēru, pamatojoties uz izcenojumiem, kas ir noteikti Būvdarbu veicēja piedāvājumā iepirkumā;</w:t>
      </w:r>
    </w:p>
    <w:p w14:paraId="5A2BACE7" w14:textId="77777777" w:rsidR="00893B95" w:rsidRPr="00D25F50" w:rsidRDefault="00893B95" w:rsidP="00D9166D">
      <w:pPr>
        <w:numPr>
          <w:ilvl w:val="2"/>
          <w:numId w:val="16"/>
        </w:numPr>
        <w:tabs>
          <w:tab w:val="clear" w:pos="720"/>
          <w:tab w:val="num" w:pos="851"/>
          <w:tab w:val="num" w:pos="1560"/>
        </w:tabs>
        <w:spacing w:after="0" w:line="240" w:lineRule="auto"/>
        <w:ind w:left="1418" w:hanging="567"/>
        <w:contextualSpacing/>
        <w:jc w:val="both"/>
        <w:rPr>
          <w:rFonts w:ascii="Times New Roman" w:eastAsia="Calibri" w:hAnsi="Times New Roman"/>
          <w:b/>
          <w:bCs/>
          <w:color w:val="C45911" w:themeColor="accent2" w:themeShade="BF"/>
        </w:rPr>
      </w:pPr>
      <w:r w:rsidRPr="00893B95">
        <w:rPr>
          <w:rFonts w:ascii="Times New Roman" w:eastAsia="Calibri" w:hAnsi="Times New Roman"/>
        </w:rPr>
        <w:t xml:space="preserve">Pasūtītājs var uzdot veikt vai var atļaut veikt iepriekš plānoto materiālu vai tehnoloģisko risinājumu aizstāšanu ar citiem ekvivalentiem materiāliem vai tehnoloģiskiem risinājumiem, ja to ražotājs izbeidz tehniskajā dokumentācijā norādīto materiālu ražošanu </w:t>
      </w:r>
      <w:r w:rsidRPr="00D25F50">
        <w:rPr>
          <w:rFonts w:ascii="Times New Roman" w:eastAsia="Calibri" w:hAnsi="Times New Roman"/>
        </w:rPr>
        <w:t>vai, ja tas nepieciešams citu no Būvdarbu veicēja neatkarīgu apstākļu dēļ;</w:t>
      </w:r>
    </w:p>
    <w:p w14:paraId="58950058" w14:textId="3C912BAE" w:rsidR="00893B95" w:rsidRPr="00D25F50" w:rsidRDefault="00893B95" w:rsidP="00D9166D">
      <w:pPr>
        <w:numPr>
          <w:ilvl w:val="2"/>
          <w:numId w:val="16"/>
        </w:numPr>
        <w:tabs>
          <w:tab w:val="clear" w:pos="720"/>
          <w:tab w:val="num" w:pos="851"/>
          <w:tab w:val="num" w:pos="1560"/>
        </w:tabs>
        <w:spacing w:after="0" w:line="240" w:lineRule="auto"/>
        <w:ind w:left="1418" w:hanging="567"/>
        <w:contextualSpacing/>
        <w:jc w:val="both"/>
        <w:rPr>
          <w:rFonts w:ascii="Times New Roman" w:eastAsia="Calibri" w:hAnsi="Times New Roman"/>
        </w:rPr>
      </w:pPr>
      <w:bookmarkStart w:id="105" w:name="_Hlk208326235"/>
      <w:r w:rsidRPr="00D25F50">
        <w:rPr>
          <w:rFonts w:ascii="Times New Roman" w:eastAsia="Calibri" w:hAnsi="Times New Roman"/>
        </w:rPr>
        <w:t xml:space="preserve">ja Līguma izpildes laikā ir radušies apstākļi, kas aizkavē </w:t>
      </w:r>
      <w:r w:rsidRPr="00D25F50">
        <w:rPr>
          <w:rFonts w:ascii="Times New Roman" w:eastAsia="Calibri" w:hAnsi="Times New Roman"/>
          <w:color w:val="000000" w:themeColor="text1"/>
        </w:rPr>
        <w:t xml:space="preserve">Līguma 6.1.punktā </w:t>
      </w:r>
      <w:r w:rsidRPr="00D25F50">
        <w:rPr>
          <w:rFonts w:ascii="Times New Roman" w:eastAsia="Calibri" w:hAnsi="Times New Roman"/>
        </w:rPr>
        <w:t xml:space="preserve">noteikto Būvdarbu izpildes termiņu. Šajā gadījumā Būvdarbu veicējam ir nekavējoties </w:t>
      </w:r>
      <w:proofErr w:type="spellStart"/>
      <w:r w:rsidRPr="00D25F50">
        <w:rPr>
          <w:rFonts w:ascii="Times New Roman" w:eastAsia="Calibri" w:hAnsi="Times New Roman"/>
        </w:rPr>
        <w:t>rakstveidā</w:t>
      </w:r>
      <w:proofErr w:type="spellEnd"/>
      <w:r w:rsidRPr="00D25F50">
        <w:rPr>
          <w:rFonts w:ascii="Times New Roman" w:eastAsia="Calibri" w:hAnsi="Times New Roman"/>
        </w:rPr>
        <w:t xml:space="preserve"> jāpaziņo Pasūtītājam par aizkavēšanās faktu, par tā iespējamo ilgumu un iemesliem. Pēc Būvdarbu veicēja paziņojuma saņemšanas Pasūtītājs, izvērtējot situāciju, var pieņemt lēmumu pagarināt Būvdarbu izpildes termiņu, ja aizkavēšanās apstākļi iestājušies pamatojoties uz šā līguma </w:t>
      </w:r>
      <w:r w:rsidRPr="00D25F50">
        <w:rPr>
          <w:rFonts w:ascii="Times New Roman" w:eastAsia="Calibri" w:hAnsi="Times New Roman" w:cs="Times New Roman"/>
          <w:kern w:val="0"/>
          <w14:ligatures w14:val="none"/>
        </w:rPr>
        <w:t>3.2.2., 3.2.3., 3.2.4., 3.2.5.</w:t>
      </w:r>
      <w:r w:rsidR="00106FD7" w:rsidRPr="00D25F50">
        <w:rPr>
          <w:rFonts w:ascii="Times New Roman" w:eastAsia="Calibri" w:hAnsi="Times New Roman" w:cs="Times New Roman"/>
          <w:kern w:val="0"/>
          <w14:ligatures w14:val="none"/>
        </w:rPr>
        <w:t>, 3.2.6.</w:t>
      </w:r>
      <w:r w:rsidRPr="00D25F50">
        <w:rPr>
          <w:rFonts w:ascii="Times New Roman" w:eastAsia="Calibri" w:hAnsi="Times New Roman"/>
        </w:rPr>
        <w:t xml:space="preserve"> punktiem. Līguma izpildes termiņš var tikt pagarināts par periodu, kas nav ilgāks par </w:t>
      </w:r>
      <w:r w:rsidR="00E7014B" w:rsidRPr="00D25F50">
        <w:rPr>
          <w:rFonts w:ascii="Times New Roman" w:eastAsia="Calibri" w:hAnsi="Times New Roman"/>
        </w:rPr>
        <w:t>2 (diviem) mēnešiem.</w:t>
      </w:r>
    </w:p>
    <w:bookmarkEnd w:id="105"/>
    <w:p w14:paraId="673B156B" w14:textId="2F67D726" w:rsidR="00893B95" w:rsidRPr="00D25F50" w:rsidRDefault="00893B95" w:rsidP="00D9166D">
      <w:pPr>
        <w:pStyle w:val="Sarakstarindkopa"/>
        <w:numPr>
          <w:ilvl w:val="1"/>
          <w:numId w:val="23"/>
        </w:numPr>
        <w:ind w:left="851" w:hanging="426"/>
        <w:jc w:val="both"/>
        <w:rPr>
          <w:bCs/>
          <w:color w:val="C45911" w:themeColor="accent2" w:themeShade="BF"/>
          <w:sz w:val="22"/>
          <w:szCs w:val="22"/>
        </w:rPr>
      </w:pPr>
      <w:r w:rsidRPr="00D25F50">
        <w:rPr>
          <w:rFonts w:eastAsia="Calibri"/>
          <w:sz w:val="22"/>
          <w:szCs w:val="22"/>
        </w:rPr>
        <w:lastRenderedPageBreak/>
        <w:t>Līguma 4.3.1., 4.3.2., 4.3.3.</w:t>
      </w:r>
      <w:r w:rsidR="005E5404" w:rsidRPr="00D25F50">
        <w:rPr>
          <w:rFonts w:eastAsia="Calibri"/>
          <w:sz w:val="22"/>
          <w:szCs w:val="22"/>
        </w:rPr>
        <w:t>, 4.3.4.</w:t>
      </w:r>
      <w:r w:rsidRPr="00D25F50">
        <w:rPr>
          <w:rFonts w:eastAsia="Calibri"/>
          <w:sz w:val="22"/>
          <w:szCs w:val="22"/>
        </w:rPr>
        <w:t xml:space="preserve"> un 4.3.</w:t>
      </w:r>
      <w:r w:rsidR="005E5404" w:rsidRPr="00D25F50">
        <w:rPr>
          <w:rFonts w:eastAsia="Calibri"/>
          <w:sz w:val="22"/>
          <w:szCs w:val="22"/>
        </w:rPr>
        <w:t>5</w:t>
      </w:r>
      <w:r w:rsidRPr="00D25F50">
        <w:rPr>
          <w:rFonts w:eastAsia="Calibri"/>
          <w:sz w:val="22"/>
          <w:szCs w:val="22"/>
        </w:rPr>
        <w:t xml:space="preserve">. apakšpunktos noteikto Būvdarbu apjomu izmaiņu </w:t>
      </w:r>
      <w:r w:rsidRPr="00D25F50">
        <w:rPr>
          <w:rFonts w:eastAsia="Calibri"/>
          <w:color w:val="000000" w:themeColor="text1"/>
          <w:sz w:val="22"/>
          <w:szCs w:val="22"/>
        </w:rPr>
        <w:t xml:space="preserve">gadījumā secīgo grozījumu summa nevar pārsnieg </w:t>
      </w:r>
      <w:r w:rsidR="00DD6A9D" w:rsidRPr="00D25F50">
        <w:rPr>
          <w:rFonts w:eastAsia="Calibri"/>
          <w:color w:val="000000" w:themeColor="text1"/>
          <w:sz w:val="22"/>
          <w:szCs w:val="22"/>
        </w:rPr>
        <w:t>3</w:t>
      </w:r>
      <w:r w:rsidRPr="00D25F50">
        <w:rPr>
          <w:rFonts w:eastAsia="Calibri"/>
          <w:color w:val="000000" w:themeColor="text1"/>
          <w:sz w:val="22"/>
          <w:szCs w:val="22"/>
        </w:rPr>
        <w:t>0% (</w:t>
      </w:r>
      <w:r w:rsidR="00DD6A9D" w:rsidRPr="00D25F50">
        <w:rPr>
          <w:rFonts w:eastAsia="Calibri"/>
          <w:color w:val="000000" w:themeColor="text1"/>
          <w:sz w:val="22"/>
          <w:szCs w:val="22"/>
        </w:rPr>
        <w:t>trīs</w:t>
      </w:r>
      <w:r w:rsidRPr="00D25F50">
        <w:rPr>
          <w:rFonts w:eastAsia="Calibri"/>
          <w:color w:val="000000" w:themeColor="text1"/>
          <w:sz w:val="22"/>
          <w:szCs w:val="22"/>
        </w:rPr>
        <w:t xml:space="preserve">desmit procentus) no Līguma </w:t>
      </w:r>
      <w:r w:rsidRPr="00D25F50">
        <w:rPr>
          <w:rFonts w:eastAsia="Calibri"/>
          <w:sz w:val="22"/>
          <w:szCs w:val="22"/>
        </w:rPr>
        <w:t>7.1.punktā norādītās Līguma summas.</w:t>
      </w:r>
    </w:p>
    <w:bookmarkEnd w:id="104"/>
    <w:p w14:paraId="60B1A7D3" w14:textId="33CBE191" w:rsidR="00893B95" w:rsidRPr="00893B95" w:rsidRDefault="00893B95" w:rsidP="00D9166D">
      <w:pPr>
        <w:numPr>
          <w:ilvl w:val="1"/>
          <w:numId w:val="23"/>
        </w:numPr>
        <w:spacing w:after="0" w:line="240" w:lineRule="auto"/>
        <w:ind w:left="851" w:hanging="425"/>
        <w:contextualSpacing/>
        <w:jc w:val="both"/>
        <w:rPr>
          <w:rFonts w:ascii="Times New Roman" w:eastAsia="Calibri" w:hAnsi="Times New Roman"/>
        </w:rPr>
      </w:pPr>
      <w:r w:rsidRPr="00893B95">
        <w:rPr>
          <w:rFonts w:ascii="Times New Roman" w:eastAsia="Calibri" w:hAnsi="Times New Roman"/>
        </w:rPr>
        <w:t xml:space="preserve">Gadījumā, ja Konkursa piedāvājumā Būvdarbu veicējs ir norādījis konkrētus materiālus un/vai iekārtas, tomēr Līguma izpildes laikā tiek konstatēts, ka konkrēts materiāls un/vai iekārta tirgū nav pieejama, vai, ja to ražotājs izbeidz tehniskajā dokumentācijā norādīto materiālu ražošanu, Būvdarbu veicējs ir tiesīgs Būvdarbos izmantot ekvivalentus materiālus un/vai iekārtas, pirms </w:t>
      </w:r>
      <w:r w:rsidRPr="00B71D52">
        <w:rPr>
          <w:rFonts w:ascii="Times New Roman" w:eastAsia="Calibri" w:hAnsi="Times New Roman"/>
        </w:rPr>
        <w:t xml:space="preserve">tam veicot šādu materiālu un/vai iekārtu saskaņošanu ar Būvuzraugu, </w:t>
      </w:r>
      <w:proofErr w:type="spellStart"/>
      <w:r w:rsidR="008E2203" w:rsidRPr="00B71D52">
        <w:rPr>
          <w:rFonts w:ascii="Times New Roman" w:eastAsia="Calibri" w:hAnsi="Times New Roman"/>
        </w:rPr>
        <w:t>Autoruzraugu</w:t>
      </w:r>
      <w:proofErr w:type="spellEnd"/>
      <w:r w:rsidR="008E2203" w:rsidRPr="00B71D52">
        <w:rPr>
          <w:rFonts w:ascii="Times New Roman" w:eastAsia="Calibri" w:hAnsi="Times New Roman"/>
        </w:rPr>
        <w:t xml:space="preserve">, </w:t>
      </w:r>
      <w:r w:rsidRPr="00B71D52">
        <w:rPr>
          <w:rFonts w:ascii="Times New Roman" w:eastAsia="Calibri" w:hAnsi="Times New Roman"/>
        </w:rPr>
        <w:t>Pasūtītāju</w:t>
      </w:r>
      <w:r w:rsidRPr="00893B95">
        <w:rPr>
          <w:rFonts w:ascii="Times New Roman" w:eastAsia="Calibri" w:hAnsi="Times New Roman"/>
        </w:rPr>
        <w:t xml:space="preserve"> un pierādot materiālu un/vai iekārtu ekvivalenci, kā arī iesniedzot pierādījumus, ka Konkursa piedāvājumā norādītos materiālus/iekārtas no Būvdarbu veicēja neatkarīgu un objektīvu iemeslu dēļ nav iespējams iegādāties un saņemt vispār vai materiālu pasūtīšanas/piegādes grafikā norādītajos termiņos. Konkursa piedāvājumā materiālu/iekārtu maiņu Būvdarbu veicējs var piedāvāt arī gadījumā, ja </w:t>
      </w:r>
      <w:proofErr w:type="spellStart"/>
      <w:r w:rsidRPr="00893B95">
        <w:rPr>
          <w:rFonts w:ascii="Times New Roman" w:eastAsia="Calibri" w:hAnsi="Times New Roman"/>
        </w:rPr>
        <w:t>jaunpiedāvātais</w:t>
      </w:r>
      <w:proofErr w:type="spellEnd"/>
      <w:r w:rsidRPr="00893B95">
        <w:rPr>
          <w:rFonts w:ascii="Times New Roman" w:eastAsia="Calibri" w:hAnsi="Times New Roman"/>
        </w:rPr>
        <w:t xml:space="preserve"> materiāls/iekārta ir labāks par Konkursa piedāvājumā norādīto materiālu/iekārtu, pirms tam veicot šādu materiālu un/vai iekārtu saskaņošanu ar Pasūtītāju un pierādot materiālu un/vai iekārtu labākas īpašības. Ja šajā punktā norādītās maiņas rezultātā </w:t>
      </w:r>
      <w:proofErr w:type="spellStart"/>
      <w:r w:rsidRPr="00893B95">
        <w:rPr>
          <w:rFonts w:ascii="Times New Roman" w:eastAsia="Calibri" w:hAnsi="Times New Roman"/>
        </w:rPr>
        <w:t>jaunpiedāvātie</w:t>
      </w:r>
      <w:proofErr w:type="spellEnd"/>
      <w:r w:rsidRPr="00893B95">
        <w:rPr>
          <w:rFonts w:ascii="Times New Roman" w:eastAsia="Calibri" w:hAnsi="Times New Roman"/>
        </w:rPr>
        <w:t xml:space="preserve"> materiāli/iekārtas ir dārgāki nekā Konkursa piedāvājumā norādītie materiāli/iekārtas, izmaiņas Līguma cenā netiek veiktas. Ja </w:t>
      </w:r>
      <w:proofErr w:type="spellStart"/>
      <w:r w:rsidRPr="00893B95">
        <w:rPr>
          <w:rFonts w:ascii="Times New Roman" w:eastAsia="Calibri" w:hAnsi="Times New Roman"/>
        </w:rPr>
        <w:t>jaunpiedāvātie</w:t>
      </w:r>
      <w:proofErr w:type="spellEnd"/>
      <w:r w:rsidRPr="00893B95">
        <w:rPr>
          <w:rFonts w:ascii="Times New Roman" w:eastAsia="Calibri" w:hAnsi="Times New Roman"/>
        </w:rPr>
        <w:t xml:space="preserve"> materiāli/iekārtas ir lētāki nekā Konkursa piedāvājumā norādītie materiāli/iekārtas, Puses noslēdz vienošanos par Līguma cenas samazināšanu. </w:t>
      </w:r>
    </w:p>
    <w:p w14:paraId="1A803075" w14:textId="77777777" w:rsidR="00893B95" w:rsidRPr="00893B95" w:rsidRDefault="00893B95" w:rsidP="00D9166D">
      <w:pPr>
        <w:numPr>
          <w:ilvl w:val="1"/>
          <w:numId w:val="23"/>
        </w:numPr>
        <w:spacing w:after="0" w:line="240" w:lineRule="auto"/>
        <w:ind w:left="851" w:hanging="502"/>
        <w:contextualSpacing/>
        <w:jc w:val="both"/>
        <w:rPr>
          <w:rFonts w:ascii="Times New Roman" w:eastAsia="Calibri" w:hAnsi="Times New Roman"/>
        </w:rPr>
      </w:pPr>
      <w:r w:rsidRPr="00893B95">
        <w:rPr>
          <w:rFonts w:ascii="Times New Roman" w:eastAsia="Calibri" w:hAnsi="Times New Roman"/>
        </w:rPr>
        <w:t>Būvdarbu veicējam nav tiesības uz Būvdarbu izpildes termiņa pagarinājumu tādu iemeslu dēļ, kuri tam bija jāņem vērā vai arī pie pienācīgas rūpības nevarēja būt nezināmi, noslēdzot Līgumu. Tas attiecas arī uz apstākļiem, kuru sekas Būvdarbu veicējs būtu varējis sagaidīt vai novērst.</w:t>
      </w:r>
    </w:p>
    <w:p w14:paraId="42CFB412" w14:textId="77777777" w:rsidR="00893B95" w:rsidRPr="00893B95" w:rsidRDefault="00893B95" w:rsidP="00D9166D">
      <w:pPr>
        <w:numPr>
          <w:ilvl w:val="1"/>
          <w:numId w:val="23"/>
        </w:numPr>
        <w:spacing w:after="0" w:line="240" w:lineRule="auto"/>
        <w:ind w:left="851" w:hanging="502"/>
        <w:contextualSpacing/>
        <w:jc w:val="both"/>
        <w:rPr>
          <w:rFonts w:ascii="Times New Roman" w:eastAsia="Calibri" w:hAnsi="Times New Roman"/>
        </w:rPr>
      </w:pPr>
      <w:r w:rsidRPr="00893B95">
        <w:rPr>
          <w:rFonts w:ascii="Times New Roman" w:eastAsia="Calibri" w:hAnsi="Times New Roman"/>
        </w:rPr>
        <w:t xml:space="preserve">Ja Līguma 6.1. punktā noteiktā Būvdarbu izpildes termiņa ievērošanu kavē apstākļi, kas nav atkarīgi no Būvdarbu veicēja rīcības, Būvdarbu izpildes termiņu var pagarināt par laiku, kas atbilst termiņam, kādā Līguma izpilde nebija iespējama no Būvdarbu veicēja neatkarīgu iemeslu dēļ. </w:t>
      </w:r>
    </w:p>
    <w:p w14:paraId="353BFFE4" w14:textId="77777777" w:rsidR="00893B95" w:rsidRPr="00893B95" w:rsidRDefault="00893B95" w:rsidP="00D9166D">
      <w:pPr>
        <w:numPr>
          <w:ilvl w:val="1"/>
          <w:numId w:val="23"/>
        </w:numPr>
        <w:spacing w:after="0" w:line="240" w:lineRule="auto"/>
        <w:ind w:left="851" w:hanging="502"/>
        <w:contextualSpacing/>
        <w:jc w:val="both"/>
        <w:rPr>
          <w:rFonts w:ascii="Times New Roman" w:eastAsia="Calibri" w:hAnsi="Times New Roman"/>
        </w:rPr>
      </w:pPr>
      <w:r w:rsidRPr="00893B95">
        <w:rPr>
          <w:rFonts w:ascii="Times New Roman" w:eastAsia="Calibri" w:hAnsi="Times New Roman"/>
        </w:rPr>
        <w:t>Ja Līguma izpildes gaitā Pasūtītājs konstatē, ka tam pieejamie finanšu līdzekļi nenodrošina Līguma 4.3. punktā apakšpunktos minēto saistību izpildi, tam ir tiesības samazināt veicamo Būvdarbu apjomus, ievērojot Būvdarbu izpildes tehnoloģijas.</w:t>
      </w:r>
    </w:p>
    <w:p w14:paraId="59D49023" w14:textId="77777777" w:rsidR="00893B95" w:rsidRPr="00893B95" w:rsidRDefault="00893B95" w:rsidP="00D9166D">
      <w:pPr>
        <w:numPr>
          <w:ilvl w:val="1"/>
          <w:numId w:val="23"/>
        </w:numPr>
        <w:spacing w:after="0" w:line="240" w:lineRule="auto"/>
        <w:ind w:left="851" w:hanging="502"/>
        <w:contextualSpacing/>
        <w:jc w:val="both"/>
        <w:rPr>
          <w:rFonts w:ascii="Times New Roman" w:eastAsia="Calibri" w:hAnsi="Times New Roman"/>
        </w:rPr>
      </w:pPr>
      <w:r w:rsidRPr="00893B95">
        <w:rPr>
          <w:rFonts w:ascii="Times New Roman" w:eastAsia="Calibri" w:hAnsi="Times New Roman"/>
        </w:rPr>
        <w:t>Izslēdzamo un iekļaujamo darbu izmaksu izcenošanas principi:</w:t>
      </w:r>
    </w:p>
    <w:p w14:paraId="4AAA8567" w14:textId="77777777" w:rsidR="00893B95" w:rsidRPr="00893B95" w:rsidRDefault="00893B95" w:rsidP="00D9166D">
      <w:pPr>
        <w:numPr>
          <w:ilvl w:val="2"/>
          <w:numId w:val="23"/>
        </w:numPr>
        <w:spacing w:after="0" w:line="240" w:lineRule="auto"/>
        <w:ind w:left="1560"/>
        <w:contextualSpacing/>
        <w:jc w:val="both"/>
        <w:rPr>
          <w:rFonts w:ascii="Times New Roman" w:eastAsia="Calibri" w:hAnsi="Times New Roman"/>
        </w:rPr>
      </w:pPr>
      <w:r w:rsidRPr="00893B95">
        <w:rPr>
          <w:rFonts w:ascii="Times New Roman" w:eastAsia="Calibri" w:hAnsi="Times New Roman"/>
        </w:rPr>
        <w:t>ja izmainītajos darbu apjomos ir iekļauti Tāmei ekvivalenti darba veidi, tad šiem izmaiņu darbiem tiek piemēroti Tāmes vienību izcenojumi;</w:t>
      </w:r>
    </w:p>
    <w:p w14:paraId="0ACC8F79" w14:textId="056F8C1C" w:rsidR="00893B95" w:rsidRPr="00893B95" w:rsidRDefault="00893B95" w:rsidP="00D9166D">
      <w:pPr>
        <w:numPr>
          <w:ilvl w:val="2"/>
          <w:numId w:val="23"/>
        </w:numPr>
        <w:spacing w:after="0" w:line="240" w:lineRule="auto"/>
        <w:ind w:left="1560"/>
        <w:contextualSpacing/>
        <w:jc w:val="both"/>
        <w:rPr>
          <w:rFonts w:ascii="Times New Roman" w:eastAsia="Calibri" w:hAnsi="Times New Roman"/>
        </w:rPr>
      </w:pPr>
      <w:r w:rsidRPr="00C12F70">
        <w:rPr>
          <w:rFonts w:ascii="Times New Roman" w:eastAsia="Calibri" w:hAnsi="Times New Roman" w:cs="Times New Roman"/>
          <w:kern w:val="0"/>
          <w14:ligatures w14:val="none"/>
        </w:rPr>
        <w:t>ja ieslēdzamie darbi ietver pozīcijas, kas nav minētas būvdarbu apjomos un nav pielīdzināmas kādam no Tāmes darba veidiem, tad to izmaksas nosaka atbilstoši esošajai tirgus situācijai. Par tirgus cenām vienojas abi Līdzēji, ja nepieciešams pieaicinot neatkarīgu ekspertu</w:t>
      </w:r>
      <w:r w:rsidRPr="00893B95">
        <w:rPr>
          <w:rFonts w:ascii="Times New Roman" w:eastAsia="Calibri" w:hAnsi="Times New Roman"/>
        </w:rPr>
        <w:t xml:space="preserve">. </w:t>
      </w:r>
    </w:p>
    <w:p w14:paraId="64A8BA45" w14:textId="77777777" w:rsidR="00893B95" w:rsidRPr="00893B95" w:rsidRDefault="00893B95" w:rsidP="00D9166D">
      <w:pPr>
        <w:numPr>
          <w:ilvl w:val="1"/>
          <w:numId w:val="23"/>
        </w:numPr>
        <w:tabs>
          <w:tab w:val="left" w:pos="567"/>
        </w:tabs>
        <w:spacing w:after="0" w:line="240" w:lineRule="auto"/>
        <w:ind w:left="1134" w:hanging="786"/>
        <w:jc w:val="both"/>
        <w:rPr>
          <w:rFonts w:ascii="Times New Roman" w:hAnsi="Times New Roman"/>
          <w:bCs/>
          <w:lang w:eastAsia="lv-LV"/>
        </w:rPr>
      </w:pPr>
      <w:r w:rsidRPr="00893B95">
        <w:rPr>
          <w:rFonts w:ascii="Times New Roman" w:hAnsi="Times New Roman"/>
          <w:bCs/>
          <w:lang w:eastAsia="lv-LV"/>
        </w:rPr>
        <w:t xml:space="preserve">Līguma grozījumu veikšanas kārtība:   </w:t>
      </w:r>
    </w:p>
    <w:p w14:paraId="37FED471" w14:textId="77777777" w:rsidR="00893B95" w:rsidRPr="00893B95" w:rsidRDefault="00893B95" w:rsidP="00893B95">
      <w:pPr>
        <w:pStyle w:val="Bezatstarpm"/>
        <w:tabs>
          <w:tab w:val="left" w:pos="567"/>
        </w:tabs>
        <w:spacing w:after="0" w:line="240" w:lineRule="auto"/>
        <w:ind w:left="1560" w:hanging="708"/>
        <w:jc w:val="both"/>
        <w:rPr>
          <w:bCs/>
          <w:sz w:val="22"/>
          <w:szCs w:val="22"/>
          <w:lang w:val="lv-LV" w:eastAsia="ar-SA"/>
        </w:rPr>
      </w:pPr>
      <w:r w:rsidRPr="00893B95">
        <w:rPr>
          <w:bCs/>
          <w:sz w:val="22"/>
          <w:szCs w:val="22"/>
          <w:lang w:val="lv-LV"/>
        </w:rPr>
        <w:t>4.10.1. Būvdarbu veicējs un Pasūtītājs pieaicinot Būvuzraugu sastāda aktu par nepieciešamajiem grozījumiem;</w:t>
      </w:r>
    </w:p>
    <w:p w14:paraId="4628B1B1" w14:textId="77777777" w:rsidR="00893B95" w:rsidRPr="00893B95" w:rsidRDefault="00893B95" w:rsidP="00893B95">
      <w:pPr>
        <w:pStyle w:val="Bezatstarpm"/>
        <w:tabs>
          <w:tab w:val="left" w:pos="567"/>
        </w:tabs>
        <w:spacing w:after="0" w:line="240" w:lineRule="auto"/>
        <w:ind w:left="1560" w:hanging="708"/>
        <w:jc w:val="both"/>
        <w:rPr>
          <w:bCs/>
          <w:sz w:val="22"/>
          <w:szCs w:val="22"/>
          <w:lang w:val="lv-LV"/>
        </w:rPr>
      </w:pPr>
      <w:r w:rsidRPr="00893B95">
        <w:rPr>
          <w:bCs/>
          <w:sz w:val="22"/>
          <w:szCs w:val="22"/>
          <w:lang w:val="lv-LV"/>
        </w:rPr>
        <w:t>4.10.2. Pasūtītājs 5 (piecu) darba dienu laikā no darbu daudzumu izmaņu tāmes saņemšanas brīža saskaņo to vai arī sniedz pamatotu atteikumu;</w:t>
      </w:r>
    </w:p>
    <w:p w14:paraId="2235A773" w14:textId="77777777" w:rsidR="00893B95" w:rsidRPr="00893B95" w:rsidRDefault="00893B95" w:rsidP="00893B95">
      <w:pPr>
        <w:pStyle w:val="Bezatstarpm"/>
        <w:tabs>
          <w:tab w:val="left" w:pos="567"/>
          <w:tab w:val="left" w:pos="993"/>
        </w:tabs>
        <w:spacing w:after="0" w:line="240" w:lineRule="auto"/>
        <w:ind w:left="1560" w:hanging="708"/>
        <w:jc w:val="both"/>
        <w:rPr>
          <w:bCs/>
          <w:sz w:val="22"/>
          <w:szCs w:val="22"/>
          <w:lang w:val="lv-LV"/>
        </w:rPr>
      </w:pPr>
      <w:r w:rsidRPr="00893B95">
        <w:rPr>
          <w:bCs/>
          <w:sz w:val="22"/>
          <w:szCs w:val="22"/>
          <w:lang w:val="lv-LV"/>
        </w:rPr>
        <w:t>4.10.3. pēc tāmes saskaņošanas Būvdarbu veicējs  un Pasūtītājs noslēdz vienošanas par grozījumiem Līgumā.</w:t>
      </w:r>
    </w:p>
    <w:p w14:paraId="0689E000" w14:textId="77777777" w:rsidR="006C1561" w:rsidRPr="00C12F70" w:rsidRDefault="006C1561" w:rsidP="006C1561">
      <w:pPr>
        <w:spacing w:after="0" w:line="240" w:lineRule="auto"/>
        <w:ind w:left="1430"/>
        <w:contextualSpacing/>
        <w:jc w:val="both"/>
        <w:rPr>
          <w:rFonts w:ascii="Times New Roman" w:eastAsia="Calibri" w:hAnsi="Times New Roman" w:cs="Times New Roman"/>
          <w:kern w:val="0"/>
          <w14:ligatures w14:val="none"/>
        </w:rPr>
      </w:pPr>
    </w:p>
    <w:p w14:paraId="72631F29" w14:textId="77777777" w:rsidR="006C1561" w:rsidRPr="00C12F70" w:rsidRDefault="006C1561" w:rsidP="00D9166D">
      <w:pPr>
        <w:numPr>
          <w:ilvl w:val="0"/>
          <w:numId w:val="16"/>
        </w:numPr>
        <w:spacing w:after="0" w:line="240" w:lineRule="auto"/>
        <w:contextualSpacing/>
        <w:jc w:val="both"/>
        <w:rPr>
          <w:rFonts w:ascii="Times New Roman" w:eastAsia="Times New Roman" w:hAnsi="Times New Roman" w:cs="Times New Roman"/>
          <w:b/>
          <w:bCs/>
          <w:kern w:val="0"/>
          <w14:ligatures w14:val="none"/>
        </w:rPr>
      </w:pPr>
      <w:r w:rsidRPr="00C12F70">
        <w:rPr>
          <w:rFonts w:ascii="Times New Roman" w:eastAsia="Times New Roman" w:hAnsi="Times New Roman" w:cs="Times New Roman"/>
          <w:b/>
          <w:bCs/>
          <w:kern w:val="0"/>
          <w14:ligatures w14:val="none"/>
        </w:rPr>
        <w:t>BŪVDARBU VEICĒJA APLIECINĀJUMI</w:t>
      </w:r>
    </w:p>
    <w:p w14:paraId="5FAF6CD1" w14:textId="24CB3372" w:rsidR="006C1561" w:rsidRPr="00C12F70" w:rsidRDefault="00106FD7" w:rsidP="00D9166D">
      <w:pPr>
        <w:numPr>
          <w:ilvl w:val="1"/>
          <w:numId w:val="16"/>
        </w:numPr>
        <w:spacing w:after="0" w:line="240" w:lineRule="auto"/>
        <w:contextualSpacing/>
        <w:jc w:val="both"/>
        <w:rPr>
          <w:rFonts w:ascii="Times New Roman" w:eastAsia="Times New Roman" w:hAnsi="Times New Roman" w:cs="Times New Roman"/>
          <w:bCs/>
          <w:kern w:val="0"/>
          <w14:ligatures w14:val="none"/>
        </w:rPr>
      </w:pPr>
      <w:r w:rsidRPr="00106FD7">
        <w:rPr>
          <w:rFonts w:ascii="Times New Roman" w:eastAsia="Times New Roman" w:hAnsi="Times New Roman" w:cs="Times New Roman"/>
          <w:bCs/>
          <w:kern w:val="0"/>
          <w14:ligatures w14:val="none"/>
        </w:rPr>
        <w:t>Būvdarbu veicējs, parakstot Līgumu, apliecina, ka pirms Līguma parakstīšanas ir saņēmis un pietiekošā apjomā iepazinies un pārbaudījis visu tehnisko un juridisko dokumentāciju (kas saistīta ar Līgumu un Iepirkuma dokumentiem un pēc satura atbilst visiem Līguma noteikumiem un tā pielikumiem, kādi ir uz Līguma parakstīšanas brīdi) un faktiskos apstākļus, uzdevis Pasūtītājam visus būtiskos jautājumus, saņēmis atbildes, un visi Būvdarbu veicēja pieprasītie precizējumi vai papildinformācija ir iekļauti dokumentācijā, kas pievienota Līgumam. Būvdarbu veicējam šajā sakarā nekādu pretenziju nav, un viņam ir visa nepieciešamā informācija Būvdarbu kvalitatīvai izpildei. Lai novērstu jebkuras šaubas, Puses atzīst, ka visus riskus un atbildību, kas saistīti ar tehnisko un juridisko dokumentāciju (tai skaitā, visu atļauju un jebkādu saskaņojumu saņemšanu un nepieciešamo maksājumu veikšanu), kā arī faktiskajiem apstākļiem būvlaukumā un visu Būvdarbu izpildi līdz Būvobjekta nodošanas un pieņemšanas akta abpusējais parakstīšanai uzņemas Būvdarbu veicējs</w:t>
      </w:r>
      <w:r w:rsidR="006C1561" w:rsidRPr="00C12F70">
        <w:rPr>
          <w:rFonts w:ascii="Times New Roman" w:eastAsia="Times New Roman" w:hAnsi="Times New Roman" w:cs="Times New Roman"/>
          <w:bCs/>
          <w:kern w:val="0"/>
          <w14:ligatures w14:val="none"/>
        </w:rPr>
        <w:t>.</w:t>
      </w:r>
    </w:p>
    <w:p w14:paraId="67EE70C1" w14:textId="77777777" w:rsidR="006C1561" w:rsidRPr="00C12F70" w:rsidRDefault="006C1561" w:rsidP="00D9166D">
      <w:pPr>
        <w:numPr>
          <w:ilvl w:val="1"/>
          <w:numId w:val="16"/>
        </w:numPr>
        <w:spacing w:after="0" w:line="240" w:lineRule="auto"/>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 xml:space="preserve">Būvdarbu veicējs apliecina, ka ir iepazinies ar Būvobjektu un ir izpētījis apstākļus, kas varētu ietekmēt Būvdarbu izpildi un samaksas noteikšanu par Būvdarbu izpildi, tajā skaitā laika apstākļus, veselībai atbilstošus apstākļus, piegādāt būvizstrādājumus, transporta iespējas, </w:t>
      </w:r>
      <w:r w:rsidRPr="00C12F70">
        <w:rPr>
          <w:rFonts w:ascii="Times New Roman" w:eastAsia="Times New Roman" w:hAnsi="Times New Roman" w:cs="Times New Roman"/>
          <w:bCs/>
          <w:kern w:val="0"/>
          <w14:ligatures w14:val="none"/>
        </w:rPr>
        <w:lastRenderedPageBreak/>
        <w:t>Būvobjekta vietas atrašanos, tiesību normas, darbaspēka izmantošanas nosacījumus, iespējas izmantot elektroenerģiju, ūdeni un citus pakalpojumus, un ir ņēmis vērā minētos apstākļus un visas papildizmaksas un visa veida riskus, nosakot Līgumā minēto samaksu par Būvdarbu izpildi – Līguma summu. Tāpēc Līguma summu un Būvdarbu izpildes termiņus nevar ietekmēt iepriekš minētie apstākļi.</w:t>
      </w:r>
    </w:p>
    <w:p w14:paraId="41688C5B" w14:textId="013E757C" w:rsidR="006C1561" w:rsidRPr="00C12F70" w:rsidRDefault="006C1561" w:rsidP="00D9166D">
      <w:pPr>
        <w:numPr>
          <w:ilvl w:val="1"/>
          <w:numId w:val="16"/>
        </w:numPr>
        <w:spacing w:after="0" w:line="240" w:lineRule="auto"/>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 xml:space="preserve">Būvdarbu veicējs apliecina, ka tam un tā piesaistītajam personālam ir nepieciešamās speciālās atļaujas </w:t>
      </w:r>
      <w:r w:rsidR="00A62161">
        <w:rPr>
          <w:rFonts w:ascii="Times New Roman" w:eastAsia="Times New Roman" w:hAnsi="Times New Roman" w:cs="Times New Roman"/>
          <w:bCs/>
          <w:kern w:val="0"/>
          <w14:ligatures w14:val="none"/>
        </w:rPr>
        <w:t>(</w:t>
      </w:r>
      <w:proofErr w:type="spellStart"/>
      <w:r w:rsidR="00A62161">
        <w:rPr>
          <w:rFonts w:ascii="Times New Roman" w:eastAsia="Times New Roman" w:hAnsi="Times New Roman" w:cs="Times New Roman"/>
          <w:bCs/>
          <w:kern w:val="0"/>
          <w14:ligatures w14:val="none"/>
        </w:rPr>
        <w:t>t.sk.rakšanas</w:t>
      </w:r>
      <w:proofErr w:type="spellEnd"/>
      <w:r w:rsidR="00A62161">
        <w:rPr>
          <w:rFonts w:ascii="Times New Roman" w:eastAsia="Times New Roman" w:hAnsi="Times New Roman" w:cs="Times New Roman"/>
          <w:bCs/>
          <w:kern w:val="0"/>
          <w14:ligatures w14:val="none"/>
        </w:rPr>
        <w:t xml:space="preserve"> atļaujas)  </w:t>
      </w:r>
      <w:r w:rsidRPr="00C12F70">
        <w:rPr>
          <w:rFonts w:ascii="Times New Roman" w:eastAsia="Times New Roman" w:hAnsi="Times New Roman" w:cs="Times New Roman"/>
          <w:bCs/>
          <w:kern w:val="0"/>
          <w14:ligatures w14:val="none"/>
        </w:rPr>
        <w:t>un sertifikāti Līgumā noteikto Būvdarbu veikšanai un tie būs spēkā (tiks atjaunoti) visā Līguma darbības laikā.</w:t>
      </w:r>
    </w:p>
    <w:p w14:paraId="62DD5CA4" w14:textId="77777777" w:rsidR="006C1561" w:rsidRPr="00C12F70" w:rsidRDefault="006C1561" w:rsidP="006C1561">
      <w:pPr>
        <w:spacing w:line="240" w:lineRule="auto"/>
        <w:contextualSpacing/>
        <w:jc w:val="both"/>
        <w:rPr>
          <w:rFonts w:ascii="Times New Roman" w:eastAsia="Times New Roman" w:hAnsi="Times New Roman" w:cs="Times New Roman"/>
          <w:bCs/>
          <w:kern w:val="0"/>
          <w14:ligatures w14:val="none"/>
        </w:rPr>
      </w:pPr>
    </w:p>
    <w:p w14:paraId="6137FAC2" w14:textId="77777777" w:rsidR="006C1561" w:rsidRPr="00C12F70" w:rsidRDefault="006C1561" w:rsidP="00D9166D">
      <w:pPr>
        <w:numPr>
          <w:ilvl w:val="0"/>
          <w:numId w:val="16"/>
        </w:numPr>
        <w:spacing w:after="0" w:line="240" w:lineRule="auto"/>
        <w:contextualSpacing/>
        <w:jc w:val="both"/>
        <w:rPr>
          <w:rFonts w:ascii="Times New Roman" w:eastAsia="Times New Roman" w:hAnsi="Times New Roman" w:cs="Times New Roman"/>
          <w:b/>
          <w:bCs/>
          <w:kern w:val="0"/>
          <w14:ligatures w14:val="none"/>
        </w:rPr>
      </w:pPr>
      <w:r w:rsidRPr="00C12F70">
        <w:rPr>
          <w:rFonts w:ascii="Times New Roman" w:eastAsia="Times New Roman" w:hAnsi="Times New Roman" w:cs="Times New Roman"/>
          <w:b/>
          <w:bCs/>
          <w:kern w:val="0"/>
          <w14:ligatures w14:val="none"/>
        </w:rPr>
        <w:t>LĪGUMA TERMIŅŠ</w:t>
      </w:r>
    </w:p>
    <w:p w14:paraId="3B9BD5FE" w14:textId="7CF171C0" w:rsidR="006C1561" w:rsidRPr="008E2203" w:rsidRDefault="006C1561" w:rsidP="00D9166D">
      <w:pPr>
        <w:numPr>
          <w:ilvl w:val="1"/>
          <w:numId w:val="16"/>
        </w:numPr>
        <w:spacing w:after="0" w:line="240" w:lineRule="auto"/>
        <w:contextualSpacing/>
        <w:jc w:val="both"/>
        <w:rPr>
          <w:rFonts w:ascii="Times New Roman" w:eastAsia="Times New Roman" w:hAnsi="Times New Roman" w:cs="Times New Roman"/>
          <w:b/>
          <w:bCs/>
          <w:strike/>
          <w:kern w:val="0"/>
          <w14:ligatures w14:val="none"/>
        </w:rPr>
      </w:pPr>
      <w:r w:rsidRPr="003D0334">
        <w:rPr>
          <w:rFonts w:ascii="Times New Roman" w:eastAsia="Times New Roman" w:hAnsi="Times New Roman" w:cs="Times New Roman"/>
          <w:bCs/>
          <w:kern w:val="0"/>
          <w14:ligatures w14:val="none"/>
        </w:rPr>
        <w:t xml:space="preserve">Būvdarbu veicējs apņemas veikt visus Līgumā paredzētos Būvdarbus un pabeigt tos </w:t>
      </w:r>
      <w:r w:rsidR="00266B5C" w:rsidRPr="00FF51E9">
        <w:rPr>
          <w:rFonts w:ascii="Times New Roman" w:eastAsia="Times New Roman" w:hAnsi="Times New Roman" w:cs="Times New Roman"/>
          <w:b/>
          <w:color w:val="000000" w:themeColor="text1"/>
          <w:kern w:val="0"/>
          <w14:ligatures w14:val="none"/>
        </w:rPr>
        <w:t>7</w:t>
      </w:r>
      <w:r w:rsidR="00FF51E9" w:rsidRPr="00FF51E9">
        <w:rPr>
          <w:rFonts w:ascii="Times New Roman" w:eastAsia="Times New Roman" w:hAnsi="Times New Roman" w:cs="Times New Roman"/>
          <w:bCs/>
          <w:color w:val="000000" w:themeColor="text1"/>
          <w:kern w:val="0"/>
          <w14:ligatures w14:val="none"/>
        </w:rPr>
        <w:t xml:space="preserve"> </w:t>
      </w:r>
      <w:r w:rsidR="008E2203" w:rsidRPr="00FF51E9">
        <w:rPr>
          <w:rFonts w:ascii="Times New Roman" w:eastAsia="Times New Roman" w:hAnsi="Times New Roman" w:cs="Times New Roman"/>
          <w:b/>
          <w:color w:val="000000" w:themeColor="text1"/>
          <w:kern w:val="0"/>
          <w14:ligatures w14:val="none"/>
        </w:rPr>
        <w:t>(</w:t>
      </w:r>
      <w:r w:rsidR="00266B5C" w:rsidRPr="00FF51E9">
        <w:rPr>
          <w:rFonts w:ascii="Times New Roman" w:eastAsia="Times New Roman" w:hAnsi="Times New Roman" w:cs="Times New Roman"/>
          <w:b/>
          <w:color w:val="000000" w:themeColor="text1"/>
          <w:kern w:val="0"/>
          <w14:ligatures w14:val="none"/>
        </w:rPr>
        <w:t>septiņu</w:t>
      </w:r>
      <w:r w:rsidR="008E2203" w:rsidRPr="00FF51E9">
        <w:rPr>
          <w:rFonts w:ascii="Times New Roman" w:eastAsia="Times New Roman" w:hAnsi="Times New Roman" w:cs="Times New Roman"/>
          <w:b/>
          <w:color w:val="000000" w:themeColor="text1"/>
          <w:kern w:val="0"/>
          <w14:ligatures w14:val="none"/>
        </w:rPr>
        <w:t>) mēnešu laikā no līguma noslēgšanas dienas</w:t>
      </w:r>
      <w:r w:rsidR="00266B5C" w:rsidRPr="00FF51E9">
        <w:rPr>
          <w:rFonts w:ascii="Times New Roman" w:eastAsia="Times New Roman" w:hAnsi="Times New Roman" w:cs="Times New Roman"/>
          <w:b/>
          <w:color w:val="000000" w:themeColor="text1"/>
          <w:kern w:val="0"/>
          <w14:ligatures w14:val="none"/>
        </w:rPr>
        <w:t xml:space="preserve"> /</w:t>
      </w:r>
      <w:r w:rsidR="00266B5C" w:rsidRPr="00FF51E9">
        <w:rPr>
          <w:rFonts w:ascii="Times New Roman" w:eastAsia="Times New Roman" w:hAnsi="Times New Roman" w:cs="Times New Roman"/>
          <w:bCs/>
          <w:color w:val="000000" w:themeColor="text1"/>
          <w:kern w:val="0"/>
          <w14:ligatures w14:val="none"/>
        </w:rPr>
        <w:t>neieskaitot tehnoloģisko pārtraukumu</w:t>
      </w:r>
      <w:r w:rsidR="00FF51E9">
        <w:rPr>
          <w:rFonts w:ascii="Times New Roman" w:eastAsia="Times New Roman" w:hAnsi="Times New Roman" w:cs="Times New Roman"/>
          <w:b/>
          <w:color w:val="000000" w:themeColor="text1"/>
          <w:kern w:val="0"/>
          <w14:ligatures w14:val="none"/>
        </w:rPr>
        <w:t>/</w:t>
      </w:r>
      <w:r w:rsidR="00B549A5" w:rsidRPr="00FF51E9">
        <w:rPr>
          <w:rFonts w:ascii="Times New Roman" w:eastAsia="Times New Roman" w:hAnsi="Times New Roman" w:cs="Times New Roman"/>
          <w:b/>
          <w:color w:val="000000" w:themeColor="text1"/>
          <w:kern w:val="0"/>
          <w14:ligatures w14:val="none"/>
        </w:rPr>
        <w:t xml:space="preserve">, </w:t>
      </w:r>
      <w:r w:rsidR="00B549A5" w:rsidRPr="003D0334">
        <w:rPr>
          <w:rFonts w:ascii="Times New Roman" w:hAnsi="Times New Roman"/>
          <w:bCs/>
          <w:color w:val="000000" w:themeColor="text1"/>
        </w:rPr>
        <w:t xml:space="preserve">ieskaitot </w:t>
      </w:r>
      <w:r w:rsidR="00B549A5" w:rsidRPr="008E2203">
        <w:rPr>
          <w:rFonts w:ascii="Times New Roman" w:hAnsi="Times New Roman"/>
          <w:bCs/>
          <w:color w:val="000000" w:themeColor="text1"/>
        </w:rPr>
        <w:t>Būves pieņemšanu ekspluatācijā un Būvobjekta nodošanas un pieņemšanas akta parakstīšanas laiku</w:t>
      </w:r>
      <w:r w:rsidR="00893D16" w:rsidRPr="008E2203">
        <w:rPr>
          <w:rFonts w:ascii="Times New Roman" w:eastAsia="Times New Roman" w:hAnsi="Times New Roman" w:cs="Times New Roman"/>
          <w:b/>
          <w:kern w:val="0"/>
          <w14:ligatures w14:val="none"/>
        </w:rPr>
        <w:t>.</w:t>
      </w:r>
      <w:r w:rsidRPr="008E2203">
        <w:rPr>
          <w:rFonts w:ascii="Times New Roman" w:eastAsia="Times New Roman" w:hAnsi="Times New Roman" w:cs="Times New Roman"/>
          <w:b/>
          <w:bCs/>
          <w:kern w:val="0"/>
          <w14:ligatures w14:val="none"/>
        </w:rPr>
        <w:t xml:space="preserve"> </w:t>
      </w:r>
      <w:r w:rsidR="008E2203" w:rsidRPr="008E2203">
        <w:rPr>
          <w:rFonts w:ascii="Times New Roman" w:hAnsi="Times New Roman"/>
          <w:bCs/>
          <w:color w:val="000000" w:themeColor="text1"/>
        </w:rPr>
        <w:t>Ja termiņa pēdējā diena ir sestdiena, svētdiena vai likumā noteiktā svētku diena, par termiņa pēdējo dienu skaitāma nākamā darba diena.</w:t>
      </w:r>
    </w:p>
    <w:p w14:paraId="646D523B" w14:textId="2B7E78D2" w:rsidR="006C1561" w:rsidRDefault="006C1561" w:rsidP="00D9166D">
      <w:pPr>
        <w:numPr>
          <w:ilvl w:val="1"/>
          <w:numId w:val="16"/>
        </w:numPr>
        <w:spacing w:after="0" w:line="240" w:lineRule="auto"/>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 xml:space="preserve">Šī Līguma 6.1. punktā </w:t>
      </w:r>
      <w:r w:rsidR="00B549A5">
        <w:rPr>
          <w:rFonts w:ascii="Times New Roman" w:eastAsia="Times New Roman" w:hAnsi="Times New Roman" w:cs="Times New Roman"/>
          <w:bCs/>
          <w:kern w:val="0"/>
          <w14:ligatures w14:val="none"/>
        </w:rPr>
        <w:t xml:space="preserve">norādīto </w:t>
      </w:r>
      <w:r w:rsidRPr="00C12F70">
        <w:rPr>
          <w:rFonts w:ascii="Times New Roman" w:eastAsia="Times New Roman" w:hAnsi="Times New Roman" w:cs="Times New Roman"/>
          <w:bCs/>
          <w:kern w:val="0"/>
          <w14:ligatures w14:val="none"/>
        </w:rPr>
        <w:t>izpildes termiņu puses var pagarināt 3.2. punktā paredzēt</w:t>
      </w:r>
      <w:r w:rsidR="00B549A5">
        <w:rPr>
          <w:rFonts w:ascii="Times New Roman" w:eastAsia="Times New Roman" w:hAnsi="Times New Roman" w:cs="Times New Roman"/>
          <w:bCs/>
          <w:kern w:val="0"/>
          <w14:ligatures w14:val="none"/>
        </w:rPr>
        <w:t>a</w:t>
      </w:r>
      <w:r w:rsidRPr="00C12F70">
        <w:rPr>
          <w:rFonts w:ascii="Times New Roman" w:eastAsia="Times New Roman" w:hAnsi="Times New Roman" w:cs="Times New Roman"/>
          <w:bCs/>
          <w:kern w:val="0"/>
          <w14:ligatures w14:val="none"/>
        </w:rPr>
        <w:t xml:space="preserve">jos </w:t>
      </w:r>
      <w:r w:rsidRPr="00106FD7">
        <w:rPr>
          <w:rFonts w:ascii="Times New Roman" w:eastAsia="Times New Roman" w:hAnsi="Times New Roman" w:cs="Times New Roman"/>
          <w:bCs/>
          <w:kern w:val="0"/>
          <w14:ligatures w14:val="none"/>
        </w:rPr>
        <w:t xml:space="preserve">gadījumos, ievērojot </w:t>
      </w:r>
      <w:r w:rsidR="00B549A5" w:rsidRPr="00106FD7">
        <w:rPr>
          <w:rFonts w:ascii="Times New Roman" w:eastAsia="Times New Roman" w:hAnsi="Times New Roman" w:cs="Times New Roman"/>
          <w:bCs/>
          <w:kern w:val="0"/>
          <w14:ligatures w14:val="none"/>
        </w:rPr>
        <w:t>L</w:t>
      </w:r>
      <w:r w:rsidRPr="00106FD7">
        <w:rPr>
          <w:rFonts w:ascii="Times New Roman" w:eastAsia="Times New Roman" w:hAnsi="Times New Roman" w:cs="Times New Roman"/>
          <w:bCs/>
          <w:kern w:val="0"/>
          <w14:ligatures w14:val="none"/>
        </w:rPr>
        <w:t>īguma 4. un 17.</w:t>
      </w:r>
      <w:r w:rsidR="00893D16" w:rsidRPr="00106FD7">
        <w:rPr>
          <w:rFonts w:ascii="Times New Roman" w:eastAsia="Times New Roman" w:hAnsi="Times New Roman" w:cs="Times New Roman"/>
          <w:bCs/>
          <w:kern w:val="0"/>
          <w14:ligatures w14:val="none"/>
        </w:rPr>
        <w:t> </w:t>
      </w:r>
      <w:r w:rsidRPr="00106FD7">
        <w:rPr>
          <w:rFonts w:ascii="Times New Roman" w:eastAsia="Times New Roman" w:hAnsi="Times New Roman" w:cs="Times New Roman"/>
          <w:bCs/>
          <w:kern w:val="0"/>
          <w14:ligatures w14:val="none"/>
        </w:rPr>
        <w:t>sadaļā noteikto. Lai saņemtu Būvdarbu izpildes termiņa</w:t>
      </w:r>
      <w:r w:rsidRPr="00C12F70">
        <w:rPr>
          <w:rFonts w:ascii="Times New Roman" w:eastAsia="Times New Roman" w:hAnsi="Times New Roman" w:cs="Times New Roman"/>
          <w:bCs/>
          <w:kern w:val="0"/>
          <w14:ligatures w14:val="none"/>
        </w:rPr>
        <w:t xml:space="preserve"> pagarinājumu, Būvdarbu veicējs iesniedz </w:t>
      </w:r>
      <w:proofErr w:type="spellStart"/>
      <w:r w:rsidRPr="00C12F70">
        <w:rPr>
          <w:rFonts w:ascii="Times New Roman" w:eastAsia="Times New Roman" w:hAnsi="Times New Roman" w:cs="Times New Roman"/>
          <w:bCs/>
          <w:kern w:val="0"/>
          <w14:ligatures w14:val="none"/>
        </w:rPr>
        <w:t>rakstveidā</w:t>
      </w:r>
      <w:proofErr w:type="spellEnd"/>
      <w:r w:rsidRPr="00C12F70">
        <w:rPr>
          <w:rFonts w:ascii="Times New Roman" w:eastAsia="Times New Roman" w:hAnsi="Times New Roman" w:cs="Times New Roman"/>
          <w:bCs/>
          <w:kern w:val="0"/>
          <w14:ligatures w14:val="none"/>
        </w:rPr>
        <w:t xml:space="preserve"> Pasūtītājam atbilstošu lūgumu, norādot </w:t>
      </w:r>
      <w:r w:rsidR="00B549A5">
        <w:rPr>
          <w:rFonts w:ascii="Times New Roman" w:eastAsia="Times New Roman" w:hAnsi="Times New Roman" w:cs="Times New Roman"/>
          <w:bCs/>
          <w:kern w:val="0"/>
          <w14:ligatures w14:val="none"/>
        </w:rPr>
        <w:t>L</w:t>
      </w:r>
      <w:r w:rsidRPr="00C12F70">
        <w:rPr>
          <w:rFonts w:ascii="Times New Roman" w:eastAsia="Times New Roman" w:hAnsi="Times New Roman" w:cs="Times New Roman"/>
          <w:bCs/>
          <w:kern w:val="0"/>
          <w14:ligatures w14:val="none"/>
        </w:rPr>
        <w:t xml:space="preserve">īguma 4.sadaļā minētos apstākļus, uz kuriem lūgums balstīts, kā arī nepieciešamo termiņu. Šāds paziņojums nosūtāms nekavējoties pēc tam, kad Būvdarbu veicējs uzzinājis par esošiem vai vēl sagaidāmiem apstākļiem, kas izraisa Būvdarbu izpildes kavējumu. Pasūtītājs ir tiesīgs pieprasīt papildu informāciju, kas nepieciešama lūguma izskatīšanai, kas Būvdarbu veicējam nekavējoties jāiesniedz. Pasūtītājs izskata minēto lūgumu 10 (desmit) darba dienu laikā pēc visas nepieciešamās informācijas saņemšanas un </w:t>
      </w:r>
      <w:proofErr w:type="spellStart"/>
      <w:r w:rsidRPr="00C12F70">
        <w:rPr>
          <w:rFonts w:ascii="Times New Roman" w:eastAsia="Times New Roman" w:hAnsi="Times New Roman" w:cs="Times New Roman"/>
          <w:bCs/>
          <w:kern w:val="0"/>
          <w14:ligatures w14:val="none"/>
        </w:rPr>
        <w:t>rakstveidā</w:t>
      </w:r>
      <w:proofErr w:type="spellEnd"/>
      <w:r w:rsidRPr="00C12F70">
        <w:rPr>
          <w:rFonts w:ascii="Times New Roman" w:eastAsia="Times New Roman" w:hAnsi="Times New Roman" w:cs="Times New Roman"/>
          <w:bCs/>
          <w:kern w:val="0"/>
          <w14:ligatures w14:val="none"/>
        </w:rPr>
        <w:t xml:space="preserve"> sniedz atbildi par lēmumu piešķirt vai nepiešķirt Būvdarbu izpildes termiņa pagarinājumu. Piešķirot Būvdarbu izpildes termiņa pagarinājumu, Pasūtītājs ir tiesīgs to noteikt mazāku nekā prasīts lūgumā, pamatojot savu lēmumu par Būvdarbu termiņa samazinājumu.</w:t>
      </w:r>
    </w:p>
    <w:p w14:paraId="6E1185C8" w14:textId="77777777" w:rsidR="00106FD7" w:rsidRPr="00106FD7" w:rsidRDefault="00106FD7" w:rsidP="00D9166D">
      <w:pPr>
        <w:numPr>
          <w:ilvl w:val="1"/>
          <w:numId w:val="16"/>
        </w:numPr>
        <w:spacing w:after="0" w:line="240" w:lineRule="auto"/>
        <w:contextualSpacing/>
        <w:jc w:val="both"/>
        <w:rPr>
          <w:rFonts w:ascii="Times New Roman" w:eastAsia="Times New Roman" w:hAnsi="Times New Roman" w:cs="Times New Roman"/>
          <w:bCs/>
          <w:kern w:val="0"/>
          <w14:ligatures w14:val="none"/>
        </w:rPr>
      </w:pPr>
      <w:r w:rsidRPr="00106FD7">
        <w:rPr>
          <w:rFonts w:ascii="Times New Roman" w:eastAsia="Times New Roman" w:hAnsi="Times New Roman" w:cs="Times New Roman"/>
          <w:bCs/>
          <w:kern w:val="0"/>
          <w14:ligatures w14:val="none"/>
        </w:rPr>
        <w:t>Ja Būvdarbu veicējs Līguma 3.2. punktā minēto iemeslu dēļ vēlas Būvdarbu izpildes termiņa pagarinājumu, viņš par to ziņo Pasūtītājam rakstiski. Šāds paziņojums nosūtāms nekavējoties pēc tam, kad Būvdarbu veicējs uzzinājis par esošiem vai vēl sagaidāmiem apstākļiem, kas izraisa Būvdarbu izpildes kavējumu.</w:t>
      </w:r>
    </w:p>
    <w:p w14:paraId="31464058" w14:textId="77777777" w:rsidR="00106FD7" w:rsidRPr="00106FD7" w:rsidRDefault="00106FD7" w:rsidP="00D9166D">
      <w:pPr>
        <w:numPr>
          <w:ilvl w:val="1"/>
          <w:numId w:val="16"/>
        </w:numPr>
        <w:spacing w:after="0" w:line="240" w:lineRule="auto"/>
        <w:contextualSpacing/>
        <w:jc w:val="both"/>
        <w:rPr>
          <w:rFonts w:ascii="Times New Roman" w:eastAsia="Times New Roman" w:hAnsi="Times New Roman" w:cs="Times New Roman"/>
          <w:bCs/>
          <w:kern w:val="0"/>
          <w14:ligatures w14:val="none"/>
        </w:rPr>
      </w:pPr>
      <w:r w:rsidRPr="00106FD7">
        <w:rPr>
          <w:rFonts w:ascii="Times New Roman" w:eastAsia="Times New Roman" w:hAnsi="Times New Roman" w:cs="Times New Roman"/>
          <w:bCs/>
          <w:kern w:val="0"/>
          <w14:ligatures w14:val="none"/>
        </w:rPr>
        <w:t>Būvdarbu veicējam nav tiesības uz Būvdarbu izpildes termiņa pagarinājumu tādu iemeslu dēļ, kuri viņam bija jāņem vērā vai arī pie pienācīgas rūpības nevarēja būt nezināmi, noslēdzot šo Līgumu, tas  attiecināms arī uz apstākļiem, kuru sekas Būvdarbu veicējs būtu varējis objektīvi sagaidīt vai novērst.</w:t>
      </w:r>
    </w:p>
    <w:p w14:paraId="50F87CEC" w14:textId="77777777" w:rsidR="006C1561" w:rsidRPr="00C12F70" w:rsidRDefault="006C1561" w:rsidP="006C1561">
      <w:pPr>
        <w:spacing w:line="240" w:lineRule="auto"/>
        <w:contextualSpacing/>
        <w:jc w:val="both"/>
        <w:rPr>
          <w:rFonts w:ascii="Times New Roman" w:eastAsia="Times New Roman" w:hAnsi="Times New Roman" w:cs="Times New Roman"/>
          <w:bCs/>
          <w:kern w:val="0"/>
          <w14:ligatures w14:val="none"/>
        </w:rPr>
      </w:pPr>
    </w:p>
    <w:p w14:paraId="67DD3B41" w14:textId="77777777" w:rsidR="006C1561" w:rsidRPr="00C12F70" w:rsidRDefault="006C1561" w:rsidP="00D9166D">
      <w:pPr>
        <w:numPr>
          <w:ilvl w:val="0"/>
          <w:numId w:val="16"/>
        </w:numPr>
        <w:spacing w:after="0" w:line="240" w:lineRule="auto"/>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
          <w:bCs/>
          <w:kern w:val="0"/>
          <w14:ligatures w14:val="none"/>
        </w:rPr>
        <w:t>LĪGUMA SUMMA UN NORĒĶINU KĀRTĪBA</w:t>
      </w:r>
    </w:p>
    <w:p w14:paraId="2D371E6E" w14:textId="66E1A716" w:rsidR="006C1561" w:rsidRPr="00BB51D9" w:rsidRDefault="00B93202" w:rsidP="00D9166D">
      <w:pPr>
        <w:pStyle w:val="Sarakstarindkopa"/>
        <w:numPr>
          <w:ilvl w:val="1"/>
          <w:numId w:val="16"/>
        </w:numPr>
        <w:rPr>
          <w:bCs/>
          <w:sz w:val="22"/>
          <w:szCs w:val="22"/>
        </w:rPr>
      </w:pPr>
      <w:r w:rsidRPr="00BB51D9">
        <w:rPr>
          <w:bCs/>
          <w:sz w:val="22"/>
          <w:szCs w:val="22"/>
        </w:rPr>
        <w:t xml:space="preserve">Līgumcena par Līguma ietvaros izpildāmiem Būvdarbiem ir EUR ____ (___ </w:t>
      </w:r>
      <w:proofErr w:type="spellStart"/>
      <w:r w:rsidRPr="00BB51D9">
        <w:rPr>
          <w:bCs/>
          <w:sz w:val="22"/>
          <w:szCs w:val="22"/>
        </w:rPr>
        <w:t>euro</w:t>
      </w:r>
      <w:proofErr w:type="spellEnd"/>
      <w:r w:rsidRPr="00BB51D9">
        <w:rPr>
          <w:bCs/>
          <w:sz w:val="22"/>
          <w:szCs w:val="22"/>
        </w:rPr>
        <w:t xml:space="preserve">, __ centi) bez PVN (turpmāk - Līguma summa).  </w:t>
      </w:r>
    </w:p>
    <w:p w14:paraId="3697386E" w14:textId="70A9C08A" w:rsidR="006C1561" w:rsidRPr="00C12F70" w:rsidRDefault="006C1561" w:rsidP="00D9166D">
      <w:pPr>
        <w:numPr>
          <w:ilvl w:val="1"/>
          <w:numId w:val="16"/>
        </w:numPr>
        <w:spacing w:after="0" w:line="240" w:lineRule="auto"/>
        <w:contextualSpacing/>
        <w:jc w:val="both"/>
        <w:rPr>
          <w:rFonts w:ascii="Times New Roman" w:eastAsia="Times New Roman" w:hAnsi="Times New Roman" w:cs="Times New Roman"/>
          <w:b/>
          <w:bCs/>
          <w:kern w:val="0"/>
          <w14:ligatures w14:val="none"/>
        </w:rPr>
      </w:pPr>
      <w:r w:rsidRPr="00C12F70">
        <w:rPr>
          <w:rFonts w:ascii="Times New Roman" w:eastAsia="Times New Roman" w:hAnsi="Times New Roman" w:cs="Times New Roman"/>
          <w:bCs/>
          <w:kern w:val="0"/>
          <w14:ligatures w14:val="none"/>
        </w:rPr>
        <w:t>Pievienotās vērtības nodoklis (PVN) tiek piemērots atbilstoši Pievienotās vērtības nodokļa likuma 142.</w:t>
      </w:r>
      <w:r w:rsidR="00893D16">
        <w:rPr>
          <w:rFonts w:ascii="Times New Roman" w:eastAsia="Times New Roman" w:hAnsi="Times New Roman" w:cs="Times New Roman"/>
          <w:bCs/>
          <w:kern w:val="0"/>
          <w14:ligatures w14:val="none"/>
        </w:rPr>
        <w:t> </w:t>
      </w:r>
      <w:r w:rsidRPr="00C12F70">
        <w:rPr>
          <w:rFonts w:ascii="Times New Roman" w:eastAsia="Times New Roman" w:hAnsi="Times New Roman" w:cs="Times New Roman"/>
          <w:bCs/>
          <w:kern w:val="0"/>
          <w14:ligatures w14:val="none"/>
        </w:rPr>
        <w:t>panta nosacījumiem.</w:t>
      </w:r>
    </w:p>
    <w:p w14:paraId="625C9EF6" w14:textId="77777777" w:rsidR="006C1561" w:rsidRPr="00C12F70" w:rsidRDefault="006C1561" w:rsidP="00D9166D">
      <w:pPr>
        <w:numPr>
          <w:ilvl w:val="1"/>
          <w:numId w:val="16"/>
        </w:numPr>
        <w:spacing w:after="0" w:line="240" w:lineRule="auto"/>
        <w:contextualSpacing/>
        <w:jc w:val="both"/>
        <w:rPr>
          <w:rFonts w:ascii="Times New Roman" w:eastAsia="Times New Roman" w:hAnsi="Times New Roman" w:cs="Times New Roman"/>
          <w:b/>
          <w:bCs/>
          <w:kern w:val="0"/>
          <w14:ligatures w14:val="none"/>
        </w:rPr>
      </w:pPr>
      <w:r w:rsidRPr="00C12F70">
        <w:rPr>
          <w:rFonts w:ascii="Times New Roman" w:eastAsia="Times New Roman" w:hAnsi="Times New Roman" w:cs="Times New Roman"/>
          <w:bCs/>
          <w:kern w:val="0"/>
          <w14:ligatures w14:val="none"/>
        </w:rPr>
        <w:t xml:space="preserve">Līguma summa ietver Būvdarbu procesā izmantojamo būvizstrādājumu, stacionāro iekārtu un aprīkojuma uzstādīšanas darbu, </w:t>
      </w:r>
      <w:r w:rsidRPr="00C12F70">
        <w:rPr>
          <w:rFonts w:ascii="Times New Roman" w:eastAsia="Calibri" w:hAnsi="Times New Roman" w:cs="Times New Roman"/>
          <w:kern w:val="0"/>
          <w14:ligatures w14:val="none"/>
        </w:rPr>
        <w:t>būvdarbu veikšanai nepieciešamos sagatavošanas darbus,</w:t>
      </w:r>
      <w:r w:rsidRPr="00C12F70">
        <w:rPr>
          <w:rFonts w:ascii="Times New Roman" w:eastAsia="Calibri" w:hAnsi="Times New Roman" w:cs="Times New Roman"/>
          <w:bCs/>
          <w:kern w:val="0"/>
          <w14:ligatures w14:val="none"/>
        </w:rPr>
        <w:t xml:space="preserve"> būvniecības vadību un organizēšanu,</w:t>
      </w:r>
      <w:r w:rsidRPr="00C12F70">
        <w:rPr>
          <w:rFonts w:ascii="Times New Roman" w:eastAsia="Times New Roman" w:hAnsi="Times New Roman" w:cs="Times New Roman"/>
          <w:bCs/>
          <w:kern w:val="0"/>
          <w14:ligatures w14:val="none"/>
        </w:rPr>
        <w:t xml:space="preserve"> piegādes un transporta, apdrošināšanas, elektroenerģijas, ūdens, būvgružu apglabāšanas un būvlaukumu uzturēšanas izmaksas, ar būvdarbu nodošanu, </w:t>
      </w:r>
      <w:proofErr w:type="spellStart"/>
      <w:r w:rsidRPr="00C12F70">
        <w:rPr>
          <w:rFonts w:ascii="Times New Roman" w:eastAsia="Times New Roman" w:hAnsi="Times New Roman" w:cs="Times New Roman"/>
          <w:bCs/>
          <w:kern w:val="0"/>
          <w14:ligatures w14:val="none"/>
        </w:rPr>
        <w:t>izpilddokumentācijas</w:t>
      </w:r>
      <w:proofErr w:type="spellEnd"/>
      <w:r w:rsidRPr="00C12F70">
        <w:rPr>
          <w:rFonts w:ascii="Times New Roman" w:eastAsia="Times New Roman" w:hAnsi="Times New Roman" w:cs="Times New Roman"/>
          <w:bCs/>
          <w:kern w:val="0"/>
          <w14:ligatures w14:val="none"/>
        </w:rPr>
        <w:t xml:space="preserve"> un citas dokumentācijas sagatavošanu saistītie izdevumi, iespējamos nodokļus un nodevu maksājumus valsts un pašvaldību budžetos un citus maksājumus, kas būs jāizdara Būvdarbu veicējam, lai pienācīgi un pilnībā izpildītu un nodotu Būvdarbus.</w:t>
      </w:r>
    </w:p>
    <w:p w14:paraId="164B3CC1" w14:textId="7FF3C41B" w:rsidR="006C1561" w:rsidRPr="00FF51E9" w:rsidRDefault="006C1561" w:rsidP="00D9166D">
      <w:pPr>
        <w:numPr>
          <w:ilvl w:val="1"/>
          <w:numId w:val="16"/>
        </w:numPr>
        <w:spacing w:after="0" w:line="240" w:lineRule="auto"/>
        <w:contextualSpacing/>
        <w:jc w:val="both"/>
        <w:rPr>
          <w:rFonts w:ascii="Times New Roman" w:eastAsia="Times New Roman" w:hAnsi="Times New Roman" w:cs="Times New Roman"/>
          <w:bCs/>
          <w:kern w:val="0"/>
          <w14:ligatures w14:val="none"/>
        </w:rPr>
      </w:pPr>
      <w:r w:rsidRPr="00FF51E9">
        <w:rPr>
          <w:rFonts w:ascii="Times New Roman" w:eastAsia="Times New Roman" w:hAnsi="Times New Roman" w:cs="Times New Roman"/>
          <w:bCs/>
          <w:kern w:val="0"/>
          <w14:ligatures w14:val="none"/>
        </w:rPr>
        <w:t>Ja Būvdarbu veicējs ar nodomu vai neuzmanības dēļ kļūdījies Būvdarbu, būvizstrādājumu, cenu vai darbaspēka izmaksu aprēķinos, papildus izdevumi netiek apmaksāti.</w:t>
      </w:r>
    </w:p>
    <w:p w14:paraId="5F66757A" w14:textId="77777777" w:rsidR="006C1561" w:rsidRPr="00C12F70" w:rsidRDefault="006C1561" w:rsidP="00D9166D">
      <w:pPr>
        <w:numPr>
          <w:ilvl w:val="1"/>
          <w:numId w:val="16"/>
        </w:numPr>
        <w:spacing w:after="0" w:line="240" w:lineRule="auto"/>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Pasūtītājs maksā Izpildītājam tikai par faktiski izpildītiem un Līgumā noteiktajā kārtībā pieņemtiem Būvdarbiem atbilstoši Tāmē paredzētajiem izcenojumiem. Pasūtītājam nav jāmaksā par Būvdarbiem, kuri Tāmē ir paredzēti, bet faktiski nav izpildīti. Pasūtītāja maksājumu saistību maksimālais lielums saistībā ar Būvdarbu izpildi ir aprobežots ar Būvdarbu kopējo Līguma summu.</w:t>
      </w:r>
    </w:p>
    <w:p w14:paraId="78B5C074" w14:textId="77777777" w:rsidR="006C1561" w:rsidRPr="00C12F70" w:rsidRDefault="006C1561" w:rsidP="00D9166D">
      <w:pPr>
        <w:numPr>
          <w:ilvl w:val="1"/>
          <w:numId w:val="16"/>
        </w:numPr>
        <w:spacing w:after="0" w:line="240" w:lineRule="auto"/>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Netiek kompensēti nekādi darbi, kuri jāveic atkārtoti sakarā ar konstatētiem trūkumiem darbu kvalitātē, tāpat netiek kompensēta nekvalitatīvi izbūvēto konstrukciju demontāža un trūkumu novēršanā izmantoto būvizstrādājumu, tehnikas un darba stundu izmaksas, kas radušās Būvdarbu veicēja vainas dēļ.</w:t>
      </w:r>
    </w:p>
    <w:p w14:paraId="2C09A864" w14:textId="77777777" w:rsidR="006C1561" w:rsidRPr="00C12F70" w:rsidRDefault="006C1561" w:rsidP="00D9166D">
      <w:pPr>
        <w:numPr>
          <w:ilvl w:val="1"/>
          <w:numId w:val="16"/>
        </w:numPr>
        <w:spacing w:after="0" w:line="240" w:lineRule="auto"/>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lastRenderedPageBreak/>
        <w:t>Izmaksu izmaiņas vai termiņa kavējumi, kuri Būvdarbu veicējam rodas nepietiekamas vai nepilnīgas informācijas, kas nav atkarīga no Pasūtītāja, gadījumā, netiek ņemti vērā.</w:t>
      </w:r>
    </w:p>
    <w:p w14:paraId="0C924322" w14:textId="239DBB30" w:rsidR="00106FD7" w:rsidRPr="00106FD7" w:rsidRDefault="006C1561" w:rsidP="00106FD7">
      <w:pPr>
        <w:spacing w:line="240" w:lineRule="auto"/>
        <w:ind w:left="426"/>
        <w:contextualSpacing/>
        <w:jc w:val="both"/>
        <w:rPr>
          <w:rFonts w:ascii="Times New Roman" w:eastAsia="Times New Roman" w:hAnsi="Times New Roman" w:cs="Times New Roman"/>
          <w:bCs/>
          <w:kern w:val="0"/>
          <w14:ligatures w14:val="none"/>
        </w:rPr>
      </w:pPr>
      <w:r w:rsidRPr="00106FD7">
        <w:rPr>
          <w:rFonts w:ascii="Times New Roman" w:eastAsia="Times New Roman" w:hAnsi="Times New Roman" w:cs="Times New Roman"/>
          <w:bCs/>
          <w:kern w:val="0"/>
          <w14:ligatures w14:val="none"/>
        </w:rPr>
        <w:t>7.</w:t>
      </w:r>
      <w:r w:rsidR="007B1F14">
        <w:rPr>
          <w:rFonts w:ascii="Times New Roman" w:eastAsia="Times New Roman" w:hAnsi="Times New Roman" w:cs="Times New Roman"/>
          <w:bCs/>
          <w:kern w:val="0"/>
          <w14:ligatures w14:val="none"/>
        </w:rPr>
        <w:t>8</w:t>
      </w:r>
      <w:r w:rsidRPr="00106FD7">
        <w:rPr>
          <w:rFonts w:ascii="Times New Roman" w:eastAsia="Times New Roman" w:hAnsi="Times New Roman" w:cs="Times New Roman"/>
          <w:bCs/>
          <w:kern w:val="0"/>
          <w14:ligatures w14:val="none"/>
        </w:rPr>
        <w:t xml:space="preserve">. </w:t>
      </w:r>
      <w:r w:rsidR="00106FD7" w:rsidRPr="00106FD7">
        <w:rPr>
          <w:rFonts w:ascii="Times New Roman" w:eastAsia="Times New Roman" w:hAnsi="Times New Roman" w:cs="Times New Roman"/>
          <w:bCs/>
          <w:kern w:val="0"/>
          <w14:ligatures w14:val="none"/>
        </w:rPr>
        <w:t xml:space="preserve">Būvdarbu veicējs iesniedz Pasūtītājam rēķinu šādā kārtībā: </w:t>
      </w:r>
    </w:p>
    <w:p w14:paraId="62263748" w14:textId="58D733C0" w:rsidR="00106FD7" w:rsidRPr="00106FD7" w:rsidRDefault="00106FD7" w:rsidP="005F408F">
      <w:pPr>
        <w:spacing w:line="240" w:lineRule="auto"/>
        <w:ind w:left="1418" w:hanging="567"/>
        <w:contextualSpacing/>
        <w:jc w:val="both"/>
        <w:rPr>
          <w:rFonts w:ascii="Times New Roman" w:eastAsia="Times New Roman" w:hAnsi="Times New Roman" w:cs="Times New Roman"/>
          <w:bCs/>
          <w:kern w:val="0"/>
          <w14:ligatures w14:val="none"/>
        </w:rPr>
      </w:pPr>
      <w:r w:rsidRPr="00106FD7">
        <w:rPr>
          <w:rFonts w:ascii="Times New Roman" w:eastAsia="Times New Roman" w:hAnsi="Times New Roman" w:cs="Times New Roman"/>
          <w:bCs/>
          <w:kern w:val="0"/>
          <w14:ligatures w14:val="none"/>
        </w:rPr>
        <w:t>7.</w:t>
      </w:r>
      <w:r w:rsidR="007B1F14">
        <w:rPr>
          <w:rFonts w:ascii="Times New Roman" w:eastAsia="Times New Roman" w:hAnsi="Times New Roman" w:cs="Times New Roman"/>
          <w:bCs/>
          <w:kern w:val="0"/>
          <w14:ligatures w14:val="none"/>
        </w:rPr>
        <w:t>8</w:t>
      </w:r>
      <w:r w:rsidRPr="00106FD7">
        <w:rPr>
          <w:rFonts w:ascii="Times New Roman" w:eastAsia="Times New Roman" w:hAnsi="Times New Roman" w:cs="Times New Roman"/>
          <w:bCs/>
          <w:kern w:val="0"/>
          <w14:ligatures w14:val="none"/>
        </w:rPr>
        <w:t xml:space="preserve">.1. par ikmēneša Būvdarbu izpildes aktā ietverto Būvdarbu pieņemšanu – 20 (divdesmit) darba dienu laikā no ikmēneša Būvdarbu izpildes akta abpusējas parakstīšanas dienas vai </w:t>
      </w:r>
      <w:r w:rsidRPr="008E2203">
        <w:rPr>
          <w:rFonts w:ascii="Times New Roman" w:eastAsia="Times New Roman" w:hAnsi="Times New Roman" w:cs="Times New Roman"/>
          <w:bCs/>
          <w:kern w:val="0"/>
          <w14:ligatures w14:val="none"/>
        </w:rPr>
        <w:t>Būvdarbu pieņemšanas dienas Līguma 12.2. un 12.4. punktā noteiktajā kārtībā;</w:t>
      </w:r>
      <w:r w:rsidRPr="00106FD7">
        <w:rPr>
          <w:rFonts w:ascii="Times New Roman" w:eastAsia="Times New Roman" w:hAnsi="Times New Roman" w:cs="Times New Roman"/>
          <w:bCs/>
          <w:kern w:val="0"/>
          <w14:ligatures w14:val="none"/>
        </w:rPr>
        <w:t xml:space="preserve"> </w:t>
      </w:r>
    </w:p>
    <w:p w14:paraId="6F23AD61" w14:textId="5699B398" w:rsidR="00106FD7" w:rsidRPr="00106FD7" w:rsidRDefault="00106FD7" w:rsidP="005F408F">
      <w:pPr>
        <w:spacing w:line="240" w:lineRule="auto"/>
        <w:ind w:left="1418" w:hanging="567"/>
        <w:contextualSpacing/>
        <w:jc w:val="both"/>
        <w:rPr>
          <w:rFonts w:ascii="Times New Roman" w:eastAsia="Times New Roman" w:hAnsi="Times New Roman" w:cs="Times New Roman"/>
          <w:bCs/>
          <w:kern w:val="0"/>
          <w14:ligatures w14:val="none"/>
        </w:rPr>
      </w:pPr>
      <w:r w:rsidRPr="00106FD7">
        <w:rPr>
          <w:rFonts w:ascii="Times New Roman" w:eastAsia="Times New Roman" w:hAnsi="Times New Roman" w:cs="Times New Roman"/>
          <w:bCs/>
          <w:kern w:val="0"/>
          <w14:ligatures w14:val="none"/>
        </w:rPr>
        <w:t>7.</w:t>
      </w:r>
      <w:r w:rsidR="007B1F14">
        <w:rPr>
          <w:rFonts w:ascii="Times New Roman" w:eastAsia="Times New Roman" w:hAnsi="Times New Roman" w:cs="Times New Roman"/>
          <w:bCs/>
          <w:kern w:val="0"/>
          <w14:ligatures w14:val="none"/>
        </w:rPr>
        <w:t>8</w:t>
      </w:r>
      <w:r w:rsidRPr="00106FD7">
        <w:rPr>
          <w:rFonts w:ascii="Times New Roman" w:eastAsia="Times New Roman" w:hAnsi="Times New Roman" w:cs="Times New Roman"/>
          <w:bCs/>
          <w:kern w:val="0"/>
          <w14:ligatures w14:val="none"/>
        </w:rPr>
        <w:t>.2. par visiem Būvdarbiem, tai skaitā par faktiski izpildītajiem Būvdarbiem pēdējā mēnesī – 20 (divdesmit) darba dienu laikā no Būves nodošanas ekspluatācijā un Būvobjekta nodošanas un pieņemšanas akta abpusējas parakstīšanas;</w:t>
      </w:r>
    </w:p>
    <w:p w14:paraId="30D1DFF8" w14:textId="472548D3" w:rsidR="00106FD7" w:rsidRPr="00106FD7" w:rsidRDefault="00106FD7" w:rsidP="005F408F">
      <w:pPr>
        <w:spacing w:line="240" w:lineRule="auto"/>
        <w:ind w:left="1418" w:hanging="567"/>
        <w:contextualSpacing/>
        <w:jc w:val="both"/>
        <w:rPr>
          <w:rFonts w:ascii="Times New Roman" w:eastAsia="Times New Roman" w:hAnsi="Times New Roman" w:cs="Times New Roman"/>
          <w:bCs/>
          <w:kern w:val="0"/>
          <w14:ligatures w14:val="none"/>
        </w:rPr>
      </w:pPr>
      <w:r w:rsidRPr="00106FD7">
        <w:rPr>
          <w:rFonts w:ascii="Times New Roman" w:eastAsia="Times New Roman" w:hAnsi="Times New Roman" w:cs="Times New Roman"/>
          <w:bCs/>
          <w:kern w:val="0"/>
          <w14:ligatures w14:val="none"/>
        </w:rPr>
        <w:t>7.</w:t>
      </w:r>
      <w:r w:rsidR="007B1F14">
        <w:rPr>
          <w:rFonts w:ascii="Times New Roman" w:eastAsia="Times New Roman" w:hAnsi="Times New Roman" w:cs="Times New Roman"/>
          <w:bCs/>
          <w:kern w:val="0"/>
          <w14:ligatures w14:val="none"/>
        </w:rPr>
        <w:t>8</w:t>
      </w:r>
      <w:r w:rsidRPr="00106FD7">
        <w:rPr>
          <w:rFonts w:ascii="Times New Roman" w:eastAsia="Times New Roman" w:hAnsi="Times New Roman" w:cs="Times New Roman"/>
          <w:bCs/>
          <w:kern w:val="0"/>
          <w14:ligatures w14:val="none"/>
        </w:rPr>
        <w:t>.3. ja līgumu izbeidz pirms termiņa – 20 (divdesmit) darba dienu laikā pēc Būvdarbu izpildes akta par faktiski izpildītajiem Būvdarbiem abpusējas parakstīšanas dienas.</w:t>
      </w:r>
    </w:p>
    <w:p w14:paraId="78B6727D" w14:textId="28808C97" w:rsidR="005F408F" w:rsidRDefault="00106FD7" w:rsidP="005F408F">
      <w:pPr>
        <w:spacing w:line="240" w:lineRule="auto"/>
        <w:ind w:left="426"/>
        <w:contextualSpacing/>
        <w:jc w:val="both"/>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7.</w:t>
      </w:r>
      <w:r w:rsidR="007B1F14">
        <w:rPr>
          <w:rFonts w:ascii="Times New Roman" w:eastAsia="Times New Roman" w:hAnsi="Times New Roman" w:cs="Times New Roman"/>
          <w:bCs/>
          <w:kern w:val="0"/>
          <w14:ligatures w14:val="none"/>
        </w:rPr>
        <w:t>9</w:t>
      </w:r>
      <w:r>
        <w:rPr>
          <w:rFonts w:ascii="Times New Roman" w:eastAsia="Times New Roman" w:hAnsi="Times New Roman" w:cs="Times New Roman"/>
          <w:bCs/>
          <w:kern w:val="0"/>
          <w14:ligatures w14:val="none"/>
        </w:rPr>
        <w:t xml:space="preserve">. </w:t>
      </w:r>
      <w:r w:rsidR="006C1561" w:rsidRPr="006765FD">
        <w:rPr>
          <w:rFonts w:ascii="Times New Roman" w:eastAsia="Times New Roman" w:hAnsi="Times New Roman" w:cs="Times New Roman"/>
          <w:bCs/>
          <w:kern w:val="0"/>
          <w14:ligatures w14:val="none"/>
        </w:rPr>
        <w:t>Pasūtītājs norēķinās ar Būvdarbu veicēju, ievērojot šādu kārtību:</w:t>
      </w:r>
    </w:p>
    <w:p w14:paraId="05573695" w14:textId="5A11545A" w:rsidR="005F408F" w:rsidRDefault="005F408F" w:rsidP="005F408F">
      <w:pPr>
        <w:spacing w:line="240" w:lineRule="auto"/>
        <w:ind w:left="1560" w:hanging="709"/>
        <w:contextualSpacing/>
        <w:jc w:val="both"/>
        <w:rPr>
          <w:rFonts w:ascii="Times New Roman" w:hAnsi="Times New Roman" w:cs="Times New Roman"/>
          <w:bCs/>
        </w:rPr>
      </w:pPr>
      <w:r w:rsidRPr="005F408F">
        <w:rPr>
          <w:rFonts w:ascii="Times New Roman" w:eastAsia="Times New Roman" w:hAnsi="Times New Roman" w:cs="Times New Roman"/>
          <w:bCs/>
          <w:kern w:val="0"/>
          <w14:ligatures w14:val="none"/>
        </w:rPr>
        <w:t>7.</w:t>
      </w:r>
      <w:r w:rsidR="007B1F14">
        <w:rPr>
          <w:rFonts w:ascii="Times New Roman" w:eastAsia="Times New Roman" w:hAnsi="Times New Roman" w:cs="Times New Roman"/>
          <w:bCs/>
          <w:kern w:val="0"/>
          <w14:ligatures w14:val="none"/>
        </w:rPr>
        <w:t>9</w:t>
      </w:r>
      <w:r w:rsidRPr="005F408F">
        <w:rPr>
          <w:rFonts w:ascii="Times New Roman" w:eastAsia="Times New Roman" w:hAnsi="Times New Roman" w:cs="Times New Roman"/>
          <w:bCs/>
          <w:kern w:val="0"/>
          <w14:ligatures w14:val="none"/>
        </w:rPr>
        <w:t>.1. i</w:t>
      </w:r>
      <w:r w:rsidR="006C1561" w:rsidRPr="005F408F">
        <w:rPr>
          <w:rFonts w:ascii="Times New Roman" w:hAnsi="Times New Roman" w:cs="Times New Roman"/>
          <w:bCs/>
        </w:rPr>
        <w:t xml:space="preserve">kmēneša maksājumus Pasūtītājs maksā Būvdarbu veicējam par iepriekšējā mēnesī faktiski izpildītajiem un pasūtītāja pieņemtajiem būvdarbiem 20 (divdesmit) darbdienu laikā no Būvdarbu veicēja līguma noteikumiem atbilstoša rēķina un </w:t>
      </w:r>
      <w:bookmarkStart w:id="106" w:name="_Hlk178155104"/>
      <w:r w:rsidR="006C1561" w:rsidRPr="005F408F">
        <w:rPr>
          <w:rFonts w:ascii="Times New Roman" w:hAnsi="Times New Roman" w:cs="Times New Roman"/>
          <w:bCs/>
        </w:rPr>
        <w:t xml:space="preserve">akta par mēneša izpildītajiem darbiem </w:t>
      </w:r>
      <w:bookmarkEnd w:id="106"/>
      <w:r w:rsidR="006C1561" w:rsidRPr="005F408F">
        <w:rPr>
          <w:rFonts w:ascii="Times New Roman" w:hAnsi="Times New Roman" w:cs="Times New Roman"/>
          <w:bCs/>
        </w:rPr>
        <w:t>saņemšanas;</w:t>
      </w:r>
    </w:p>
    <w:p w14:paraId="55F70879" w14:textId="32C8C513" w:rsidR="006C1561" w:rsidRPr="005F408F" w:rsidRDefault="005F408F" w:rsidP="005F408F">
      <w:pPr>
        <w:spacing w:line="240" w:lineRule="auto"/>
        <w:ind w:left="1560" w:hanging="709"/>
        <w:contextualSpacing/>
        <w:jc w:val="both"/>
        <w:rPr>
          <w:rFonts w:ascii="Times New Roman" w:hAnsi="Times New Roman" w:cs="Times New Roman"/>
          <w:b/>
          <w:bCs/>
        </w:rPr>
      </w:pPr>
      <w:r w:rsidRPr="005F408F">
        <w:rPr>
          <w:rFonts w:ascii="Times New Roman" w:hAnsi="Times New Roman" w:cs="Times New Roman"/>
          <w:bCs/>
        </w:rPr>
        <w:t>7.</w:t>
      </w:r>
      <w:r w:rsidR="007B1F14">
        <w:rPr>
          <w:rFonts w:ascii="Times New Roman" w:hAnsi="Times New Roman" w:cs="Times New Roman"/>
          <w:bCs/>
        </w:rPr>
        <w:t>9</w:t>
      </w:r>
      <w:r w:rsidRPr="005F408F">
        <w:rPr>
          <w:rFonts w:ascii="Times New Roman" w:hAnsi="Times New Roman" w:cs="Times New Roman"/>
          <w:bCs/>
        </w:rPr>
        <w:t xml:space="preserve">.2. </w:t>
      </w:r>
      <w:r w:rsidR="006C1561" w:rsidRPr="005F408F">
        <w:rPr>
          <w:rFonts w:ascii="Times New Roman" w:hAnsi="Times New Roman" w:cs="Times New Roman"/>
          <w:bCs/>
        </w:rPr>
        <w:t>gala maksājumu par visiem izpildītajiem būvdarbiem, tai skaitā par faktiski izpildītajiem darbiem pēdējā mēnesī, Pasūtītājs maksā Būvdarbu veicējam 20 (divdesmit) darbdienu laikā, kad Pasūtītāja rīcībā būs sekojoši dokumenti:</w:t>
      </w:r>
    </w:p>
    <w:p w14:paraId="010CEB38" w14:textId="6D75CA1E" w:rsidR="006C1561" w:rsidRPr="006765FD" w:rsidRDefault="006C1561" w:rsidP="005F408F">
      <w:pPr>
        <w:spacing w:after="0" w:line="240" w:lineRule="auto"/>
        <w:ind w:left="2410" w:hanging="850"/>
        <w:contextualSpacing/>
        <w:jc w:val="both"/>
        <w:rPr>
          <w:rFonts w:ascii="Times New Roman" w:eastAsia="Times New Roman" w:hAnsi="Times New Roman" w:cs="Times New Roman"/>
          <w:bCs/>
          <w:kern w:val="0"/>
          <w14:ligatures w14:val="none"/>
        </w:rPr>
      </w:pPr>
      <w:r w:rsidRPr="006765FD">
        <w:rPr>
          <w:rFonts w:ascii="Times New Roman" w:eastAsia="Times New Roman" w:hAnsi="Times New Roman" w:cs="Times New Roman"/>
          <w:bCs/>
          <w:kern w:val="0"/>
          <w14:ligatures w14:val="none"/>
        </w:rPr>
        <w:t>7.</w:t>
      </w:r>
      <w:r w:rsidR="007B1F14">
        <w:rPr>
          <w:rFonts w:ascii="Times New Roman" w:eastAsia="Times New Roman" w:hAnsi="Times New Roman" w:cs="Times New Roman"/>
          <w:bCs/>
          <w:kern w:val="0"/>
          <w14:ligatures w14:val="none"/>
        </w:rPr>
        <w:t>9</w:t>
      </w:r>
      <w:r w:rsidRPr="006765FD">
        <w:rPr>
          <w:rFonts w:ascii="Times New Roman" w:eastAsia="Times New Roman" w:hAnsi="Times New Roman" w:cs="Times New Roman"/>
          <w:bCs/>
          <w:kern w:val="0"/>
          <w14:ligatures w14:val="none"/>
        </w:rPr>
        <w:t>.2.1. rēķins;</w:t>
      </w:r>
    </w:p>
    <w:p w14:paraId="67A86DFA" w14:textId="3C8F7A7E" w:rsidR="006C1561" w:rsidRPr="006765FD" w:rsidRDefault="006C1561" w:rsidP="005F408F">
      <w:pPr>
        <w:spacing w:after="0" w:line="240" w:lineRule="auto"/>
        <w:ind w:left="2410" w:hanging="850"/>
        <w:contextualSpacing/>
        <w:jc w:val="both"/>
        <w:rPr>
          <w:rFonts w:ascii="Times New Roman" w:eastAsia="Times New Roman" w:hAnsi="Times New Roman" w:cs="Times New Roman"/>
          <w:b/>
          <w:bCs/>
          <w:strike/>
          <w:kern w:val="0"/>
          <w14:ligatures w14:val="none"/>
        </w:rPr>
      </w:pPr>
      <w:r w:rsidRPr="006765FD">
        <w:rPr>
          <w:rFonts w:ascii="Times New Roman" w:eastAsia="Calibri" w:hAnsi="Times New Roman" w:cs="Times New Roman"/>
          <w:kern w:val="0"/>
          <w:lang w:eastAsia="lv-LV"/>
          <w14:ligatures w14:val="none"/>
        </w:rPr>
        <w:t>7.</w:t>
      </w:r>
      <w:r w:rsidR="007B1F14">
        <w:rPr>
          <w:rFonts w:ascii="Times New Roman" w:eastAsia="Calibri" w:hAnsi="Times New Roman" w:cs="Times New Roman"/>
          <w:kern w:val="0"/>
          <w:lang w:eastAsia="lv-LV"/>
          <w14:ligatures w14:val="none"/>
        </w:rPr>
        <w:t>9</w:t>
      </w:r>
      <w:r w:rsidRPr="006765FD">
        <w:rPr>
          <w:rFonts w:ascii="Times New Roman" w:eastAsia="Calibri" w:hAnsi="Times New Roman" w:cs="Times New Roman"/>
          <w:kern w:val="0"/>
          <w:lang w:eastAsia="lv-LV"/>
          <w14:ligatures w14:val="none"/>
        </w:rPr>
        <w:t xml:space="preserve">.2.2. </w:t>
      </w:r>
      <w:r w:rsidRPr="006765FD">
        <w:rPr>
          <w:rFonts w:ascii="Times New Roman" w:eastAsia="Calibri" w:hAnsi="Times New Roman" w:cs="Times New Roman"/>
          <w:bCs/>
          <w:kern w:val="0"/>
          <w:lang w:eastAsia="lv-LV"/>
          <w14:ligatures w14:val="none"/>
        </w:rPr>
        <w:t>akts par mēneša izpildītajiem darbiem</w:t>
      </w:r>
      <w:r w:rsidRPr="006765FD">
        <w:rPr>
          <w:rFonts w:ascii="Times New Roman" w:eastAsia="Calibri" w:hAnsi="Times New Roman" w:cs="Times New Roman"/>
          <w:kern w:val="0"/>
          <w:lang w:eastAsia="lv-LV"/>
          <w14:ligatures w14:val="none"/>
        </w:rPr>
        <w:t>;</w:t>
      </w:r>
    </w:p>
    <w:p w14:paraId="47194FAF" w14:textId="536538D2" w:rsidR="00106FD7" w:rsidRDefault="006C1561" w:rsidP="005F408F">
      <w:pPr>
        <w:spacing w:after="0" w:line="240" w:lineRule="auto"/>
        <w:ind w:left="2410" w:hanging="850"/>
        <w:contextualSpacing/>
        <w:jc w:val="both"/>
        <w:rPr>
          <w:rFonts w:ascii="Times New Roman" w:eastAsia="Times New Roman" w:hAnsi="Times New Roman" w:cs="Times New Roman"/>
          <w:bCs/>
          <w:kern w:val="0"/>
          <w14:ligatures w14:val="none"/>
        </w:rPr>
      </w:pPr>
      <w:r w:rsidRPr="006765FD">
        <w:rPr>
          <w:rFonts w:ascii="Times New Roman" w:eastAsia="Times New Roman" w:hAnsi="Times New Roman" w:cs="Times New Roman"/>
          <w:bCs/>
          <w:kern w:val="0"/>
          <w14:ligatures w14:val="none"/>
        </w:rPr>
        <w:t>7.</w:t>
      </w:r>
      <w:r w:rsidR="007B1F14">
        <w:rPr>
          <w:rFonts w:ascii="Times New Roman" w:eastAsia="Times New Roman" w:hAnsi="Times New Roman" w:cs="Times New Roman"/>
          <w:bCs/>
          <w:kern w:val="0"/>
          <w14:ligatures w14:val="none"/>
        </w:rPr>
        <w:t>9</w:t>
      </w:r>
      <w:r w:rsidRPr="006765FD">
        <w:rPr>
          <w:rFonts w:ascii="Times New Roman" w:eastAsia="Times New Roman" w:hAnsi="Times New Roman" w:cs="Times New Roman"/>
          <w:bCs/>
          <w:kern w:val="0"/>
          <w14:ligatures w14:val="none"/>
        </w:rPr>
        <w:t>.2.3.</w:t>
      </w:r>
      <w:r w:rsidR="005F408F">
        <w:rPr>
          <w:rFonts w:ascii="Times New Roman" w:eastAsia="Times New Roman" w:hAnsi="Times New Roman" w:cs="Times New Roman"/>
          <w:bCs/>
          <w:kern w:val="0"/>
          <w14:ligatures w14:val="none"/>
        </w:rPr>
        <w:t xml:space="preserve"> </w:t>
      </w:r>
      <w:r w:rsidRPr="006765FD">
        <w:rPr>
          <w:rFonts w:ascii="Times New Roman" w:eastAsia="Times New Roman" w:hAnsi="Times New Roman" w:cs="Times New Roman"/>
          <w:bCs/>
          <w:kern w:val="0"/>
          <w14:ligatures w14:val="none"/>
        </w:rPr>
        <w:t xml:space="preserve">Pasūtītāja un Būvdarbu veicēja parakstīts </w:t>
      </w:r>
      <w:bookmarkStart w:id="107" w:name="_Hlk153453539"/>
      <w:r w:rsidRPr="006765FD">
        <w:rPr>
          <w:rFonts w:ascii="Times New Roman" w:eastAsia="Times New Roman" w:hAnsi="Times New Roman" w:cs="Times New Roman"/>
          <w:bCs/>
          <w:kern w:val="0"/>
          <w14:ligatures w14:val="none"/>
        </w:rPr>
        <w:t>Būvobjekta nodošanas un pieņemšanas akts</w:t>
      </w:r>
      <w:r w:rsidR="00106FD7">
        <w:rPr>
          <w:rFonts w:ascii="Times New Roman" w:eastAsia="Times New Roman" w:hAnsi="Times New Roman" w:cs="Times New Roman"/>
          <w:bCs/>
          <w:kern w:val="0"/>
          <w14:ligatures w14:val="none"/>
        </w:rPr>
        <w:t>;</w:t>
      </w:r>
    </w:p>
    <w:p w14:paraId="109B0C41" w14:textId="06E51642" w:rsidR="00106FD7" w:rsidRPr="00106FD7" w:rsidRDefault="00106FD7" w:rsidP="005F408F">
      <w:pPr>
        <w:ind w:left="851"/>
        <w:jc w:val="both"/>
        <w:rPr>
          <w:rFonts w:ascii="Times New Roman" w:hAnsi="Times New Roman" w:cs="Times New Roman"/>
          <w:b/>
          <w:bCs/>
        </w:rPr>
      </w:pPr>
      <w:r w:rsidRPr="00FF51E9">
        <w:rPr>
          <w:rFonts w:ascii="Times New Roman" w:eastAsia="Times New Roman" w:hAnsi="Times New Roman" w:cs="Times New Roman"/>
          <w:bCs/>
          <w:kern w:val="0"/>
          <w14:ligatures w14:val="none"/>
        </w:rPr>
        <w:t>7.</w:t>
      </w:r>
      <w:r w:rsidR="007B1F14">
        <w:rPr>
          <w:rFonts w:ascii="Times New Roman" w:eastAsia="Times New Roman" w:hAnsi="Times New Roman" w:cs="Times New Roman"/>
          <w:bCs/>
          <w:kern w:val="0"/>
          <w14:ligatures w14:val="none"/>
        </w:rPr>
        <w:t>9</w:t>
      </w:r>
      <w:r w:rsidRPr="00FF51E9">
        <w:rPr>
          <w:rFonts w:ascii="Times New Roman" w:eastAsia="Times New Roman" w:hAnsi="Times New Roman" w:cs="Times New Roman"/>
          <w:bCs/>
          <w:kern w:val="0"/>
          <w14:ligatures w14:val="none"/>
        </w:rPr>
        <w:t xml:space="preserve">.3. </w:t>
      </w:r>
      <w:bookmarkStart w:id="108" w:name="_Hlk160108105"/>
      <w:r w:rsidRPr="00FF51E9">
        <w:rPr>
          <w:rFonts w:ascii="Times New Roman" w:hAnsi="Times New Roman" w:cs="Times New Roman"/>
          <w:color w:val="000000" w:themeColor="text1"/>
        </w:rPr>
        <w:t>gala maksājuma summa nevar būt mazāka par 2% (divi procenti)  no līguma  summas</w:t>
      </w:r>
      <w:r w:rsidRPr="00FF51E9">
        <w:rPr>
          <w:rFonts w:ascii="Times New Roman" w:hAnsi="Times New Roman" w:cs="Times New Roman"/>
          <w:bCs/>
          <w:color w:val="000000" w:themeColor="text1"/>
        </w:rPr>
        <w:t>.</w:t>
      </w:r>
    </w:p>
    <w:bookmarkEnd w:id="107"/>
    <w:bookmarkEnd w:id="108"/>
    <w:p w14:paraId="050C1E20" w14:textId="67F88524" w:rsidR="006C1561" w:rsidRPr="007B1F14" w:rsidRDefault="006C1561" w:rsidP="007B1F14">
      <w:pPr>
        <w:pStyle w:val="Sarakstarindkopa"/>
        <w:numPr>
          <w:ilvl w:val="1"/>
          <w:numId w:val="28"/>
        </w:numPr>
        <w:ind w:left="709"/>
        <w:jc w:val="both"/>
        <w:rPr>
          <w:bCs/>
          <w:sz w:val="22"/>
          <w:szCs w:val="22"/>
        </w:rPr>
      </w:pPr>
      <w:r w:rsidRPr="007B1F14">
        <w:rPr>
          <w:bCs/>
          <w:sz w:val="22"/>
          <w:szCs w:val="22"/>
        </w:rPr>
        <w:t>Pēc Apakšuzņēmēja pieprasījuma maksājumus par Apakšuzņēmēja sniegtajiem pakalpojumiem, piegādēm vai būvdarbiem Izpildītājam, kurus tas ir pieņēmis un kuru apmaksas termiņš tiek kavēts, ja Pasūtītājs nav izmaksājis visu Izpildītājam pienākošos līguma summu, Pasūtītājs uz Apakšuzņēmēja iesniegta rēķina pamata pārskaita tieši apakšuzņēmējam un par attiecīgo summu samazina nākamo maksājumu Izpildītājam. Pasūtītājs pirms apakšuzņēmēja rēķina apmaksas informē par šādu pieprasījumu Izpildītāju un ļauj tam izteikt viedokli septiņu dienu laikā par pieprasījuma pamatotību. Šā punkta paredzētā kārtība neietekmē jautājumus, kas attiecas uz Izpildītāja atbildību par līguma saistību izpildi.</w:t>
      </w:r>
    </w:p>
    <w:p w14:paraId="3CEC71FD" w14:textId="20D3838A" w:rsidR="006C1561" w:rsidRPr="007B1F14" w:rsidRDefault="006C1561" w:rsidP="007B1F14">
      <w:pPr>
        <w:pStyle w:val="Sarakstarindkopa"/>
        <w:numPr>
          <w:ilvl w:val="1"/>
          <w:numId w:val="28"/>
        </w:numPr>
        <w:ind w:left="709" w:hanging="425"/>
        <w:jc w:val="both"/>
        <w:rPr>
          <w:b/>
          <w:bCs/>
          <w:sz w:val="22"/>
          <w:szCs w:val="22"/>
        </w:rPr>
      </w:pPr>
      <w:r w:rsidRPr="007B1F14">
        <w:rPr>
          <w:bCs/>
          <w:sz w:val="22"/>
          <w:szCs w:val="22"/>
        </w:rPr>
        <w:t xml:space="preserve">Visi maksājumi tiek veikti bezskaidras naudas norēķinu veidā </w:t>
      </w:r>
      <w:proofErr w:type="spellStart"/>
      <w:r w:rsidRPr="007B1F14">
        <w:rPr>
          <w:bCs/>
          <w:sz w:val="22"/>
          <w:szCs w:val="22"/>
        </w:rPr>
        <w:t>euro</w:t>
      </w:r>
      <w:proofErr w:type="spellEnd"/>
      <w:r w:rsidRPr="007B1F14">
        <w:rPr>
          <w:bCs/>
          <w:sz w:val="22"/>
          <w:szCs w:val="22"/>
        </w:rPr>
        <w:t xml:space="preserve">. Rēķini nosūtāmi uz Augšdaugavas novada pašvaldības Centrālās pārvaldes e-adresi: _DEFAULT@90009117568, strukturēta elektroniskā rēķina formātā (formātā, kas ļauj to automātiski un elektroniski apstrādāt, un kurš atbilst Ministru kabineta noteiktajam publiskajos iepirkumos piemērojamā elektroniskā rēķina standartam).  Ja Būvdarbu veicējs reģistrēts ārvalstī, Pasūtītājs pieņems elektroniski nosūtītu rēķinu. Rēķins nosūtāms uz e-pasta adresi </w:t>
      </w:r>
      <w:hyperlink r:id="rId31" w:history="1">
        <w:r w:rsidRPr="007B1F14">
          <w:rPr>
            <w:rStyle w:val="Hipersaite"/>
            <w:bCs/>
            <w:sz w:val="22"/>
            <w:szCs w:val="22"/>
          </w:rPr>
          <w:t>pasts@augsdaugavasnovads.lv</w:t>
        </w:r>
      </w:hyperlink>
      <w:r w:rsidRPr="007B1F14">
        <w:rPr>
          <w:bCs/>
          <w:sz w:val="22"/>
          <w:szCs w:val="22"/>
        </w:rPr>
        <w:t xml:space="preserve">, vēlams strukturēta elektroniskā rēķina formātā (strukturēta elektroniskā formātā, kas ļauj to automātiski un elektroniski apstrādāt, un kurš atbilst Ministru kabineta noteiktajam publiskajos iepirkumos piemērojamā elektroniskā rēķina standartam). Rēķinā jābūt </w:t>
      </w:r>
      <w:r w:rsidRPr="007B1F14">
        <w:rPr>
          <w:bCs/>
          <w:sz w:val="22"/>
          <w:szCs w:val="22"/>
          <w:u w:val="single"/>
        </w:rPr>
        <w:t>norādītam projekta numuram un līguma numuram</w:t>
      </w:r>
      <w:r w:rsidRPr="007B1F14">
        <w:rPr>
          <w:bCs/>
          <w:sz w:val="22"/>
          <w:szCs w:val="22"/>
        </w:rPr>
        <w:t>.</w:t>
      </w:r>
    </w:p>
    <w:p w14:paraId="55DDD1DF" w14:textId="77777777" w:rsidR="006C1561" w:rsidRPr="007B1F14" w:rsidRDefault="006C1561" w:rsidP="007B1F14">
      <w:pPr>
        <w:numPr>
          <w:ilvl w:val="1"/>
          <w:numId w:val="28"/>
        </w:numPr>
        <w:spacing w:after="0" w:line="240" w:lineRule="auto"/>
        <w:ind w:left="709" w:hanging="425"/>
        <w:contextualSpacing/>
        <w:jc w:val="both"/>
        <w:rPr>
          <w:rFonts w:ascii="Times New Roman" w:eastAsia="Times New Roman" w:hAnsi="Times New Roman" w:cs="Times New Roman"/>
          <w:bCs/>
          <w:kern w:val="0"/>
          <w14:ligatures w14:val="none"/>
        </w:rPr>
      </w:pPr>
      <w:r w:rsidRPr="007B1F14">
        <w:rPr>
          <w:rFonts w:ascii="Times New Roman" w:eastAsia="Times New Roman" w:hAnsi="Times New Roman" w:cs="Times New Roman"/>
          <w:bCs/>
          <w:kern w:val="0"/>
          <w14:ligatures w14:val="none"/>
        </w:rPr>
        <w:t>Veicot bezskaidras naudas norēķinus, par maksājuma dienu uzskatāma pārskaitījuma veikšanas diena.</w:t>
      </w:r>
    </w:p>
    <w:p w14:paraId="39C9457C" w14:textId="77777777" w:rsidR="006C1561" w:rsidRPr="007B1F14" w:rsidRDefault="006C1561" w:rsidP="007B1F14">
      <w:pPr>
        <w:numPr>
          <w:ilvl w:val="1"/>
          <w:numId w:val="28"/>
        </w:numPr>
        <w:spacing w:after="0" w:line="240" w:lineRule="auto"/>
        <w:ind w:left="709" w:hanging="425"/>
        <w:contextualSpacing/>
        <w:jc w:val="both"/>
        <w:rPr>
          <w:rFonts w:ascii="Times New Roman" w:eastAsia="Times New Roman" w:hAnsi="Times New Roman" w:cs="Times New Roman"/>
          <w:bCs/>
          <w:kern w:val="0"/>
          <w14:ligatures w14:val="none"/>
        </w:rPr>
      </w:pPr>
      <w:r w:rsidRPr="007B1F14">
        <w:rPr>
          <w:rFonts w:ascii="Times New Roman" w:eastAsia="Times New Roman" w:hAnsi="Times New Roman" w:cs="Times New Roman"/>
          <w:bCs/>
          <w:kern w:val="0"/>
          <w14:ligatures w14:val="none"/>
        </w:rPr>
        <w:t>Nekvalitatīvi vai neatbilstoši veiktie Būvdarbi netiek pieņemti un apmaksāti līdz defektu novēršanai un šo Būvdarbu pieņemšanai.</w:t>
      </w:r>
    </w:p>
    <w:p w14:paraId="797B67FB" w14:textId="77777777" w:rsidR="006C1561" w:rsidRPr="00C12F70" w:rsidRDefault="006C1561" w:rsidP="006C1561">
      <w:pPr>
        <w:spacing w:line="240" w:lineRule="auto"/>
        <w:contextualSpacing/>
        <w:jc w:val="both"/>
        <w:rPr>
          <w:rFonts w:ascii="Times New Roman" w:eastAsia="Times New Roman" w:hAnsi="Times New Roman" w:cs="Times New Roman"/>
          <w:bCs/>
          <w:kern w:val="0"/>
          <w14:ligatures w14:val="none"/>
        </w:rPr>
      </w:pPr>
    </w:p>
    <w:p w14:paraId="0E510265" w14:textId="77777777" w:rsidR="006C1561" w:rsidRPr="00C12F70" w:rsidRDefault="006C1561" w:rsidP="00D9166D">
      <w:pPr>
        <w:numPr>
          <w:ilvl w:val="0"/>
          <w:numId w:val="28"/>
        </w:numPr>
        <w:spacing w:after="0" w:line="240" w:lineRule="auto"/>
        <w:contextualSpacing/>
        <w:jc w:val="both"/>
        <w:rPr>
          <w:rFonts w:ascii="Times New Roman" w:eastAsia="Times New Roman" w:hAnsi="Times New Roman" w:cs="Times New Roman"/>
          <w:b/>
          <w:bCs/>
          <w:kern w:val="0"/>
          <w14:ligatures w14:val="none"/>
        </w:rPr>
      </w:pPr>
      <w:r w:rsidRPr="00C12F70">
        <w:rPr>
          <w:rFonts w:ascii="Times New Roman" w:eastAsia="Times New Roman" w:hAnsi="Times New Roman" w:cs="Times New Roman"/>
          <w:b/>
          <w:bCs/>
          <w:kern w:val="0"/>
          <w14:ligatures w14:val="none"/>
        </w:rPr>
        <w:t>SAPULCES</w:t>
      </w:r>
    </w:p>
    <w:p w14:paraId="322CF061" w14:textId="6927EAD4" w:rsidR="00893B95" w:rsidRPr="008E2203" w:rsidRDefault="008E2203" w:rsidP="00D9166D">
      <w:pPr>
        <w:pStyle w:val="Sarakstarindkopa"/>
        <w:numPr>
          <w:ilvl w:val="1"/>
          <w:numId w:val="24"/>
        </w:numPr>
        <w:ind w:left="709"/>
        <w:jc w:val="both"/>
        <w:rPr>
          <w:bCs/>
          <w:sz w:val="22"/>
          <w:szCs w:val="22"/>
        </w:rPr>
      </w:pPr>
      <w:r w:rsidRPr="008E2203">
        <w:rPr>
          <w:bCs/>
          <w:sz w:val="22"/>
          <w:szCs w:val="22"/>
        </w:rPr>
        <w:t xml:space="preserve">Regulārās sapulces notiek pušu saskaņotajos laikos, kurās piedalās Būvdarbu veicēja un Pasūtītāja pārstāvis, būvuzrauga, </w:t>
      </w:r>
      <w:proofErr w:type="spellStart"/>
      <w:r w:rsidRPr="008E2203">
        <w:rPr>
          <w:bCs/>
          <w:sz w:val="22"/>
          <w:szCs w:val="22"/>
        </w:rPr>
        <w:t>autoruzrauga</w:t>
      </w:r>
      <w:proofErr w:type="spellEnd"/>
      <w:r w:rsidRPr="008E2203">
        <w:rPr>
          <w:bCs/>
          <w:sz w:val="22"/>
          <w:szCs w:val="22"/>
        </w:rPr>
        <w:t xml:space="preserve"> pārstāvji, kā arī, ja nepieciešams, citi ar Būvdarbu izpildes procesu saistītu iestāžu pārstāvji un personas. Sapulcēs tiek risināti ar Būvdarbu izpildi saistītie ikdienas jautājumi</w:t>
      </w:r>
      <w:r w:rsidR="00893B95" w:rsidRPr="008E2203">
        <w:rPr>
          <w:bCs/>
          <w:sz w:val="22"/>
          <w:szCs w:val="22"/>
        </w:rPr>
        <w:t>.</w:t>
      </w:r>
    </w:p>
    <w:p w14:paraId="010E9062" w14:textId="77777777" w:rsidR="00893B95" w:rsidRPr="00893B95" w:rsidRDefault="00893B95" w:rsidP="00D9166D">
      <w:pPr>
        <w:numPr>
          <w:ilvl w:val="1"/>
          <w:numId w:val="24"/>
        </w:numPr>
        <w:spacing w:after="0" w:line="240" w:lineRule="auto"/>
        <w:ind w:left="709"/>
        <w:contextualSpacing/>
        <w:jc w:val="both"/>
        <w:rPr>
          <w:rFonts w:ascii="Times New Roman" w:hAnsi="Times New Roman"/>
          <w:bCs/>
        </w:rPr>
      </w:pPr>
      <w:r w:rsidRPr="00893B95">
        <w:rPr>
          <w:rFonts w:ascii="Times New Roman" w:hAnsi="Times New Roman"/>
          <w:bCs/>
        </w:rPr>
        <w:t>Sapulces tiek protokolētas un protokolus paraksta Pušu pārstāvji. Sapulces vada un protokolē Būvuzrauga pārstāvis. Būvuzrauga pārstāvim ir tiesības gan pirms, gan pēc sasauktās sapulces prasīt visiem sapulces dalībniekiem 3 (trīs) darba dienu laikā elektroniski atsūtīt Būvuzrauga pārstāvim risināmos jautājumus, priekšlikumus, viedokli. Jebkuras Puses pārstāvis, kurš nepiekrīt protokolam, ir tiesīgs pievienot rakstiskas piezīmes.</w:t>
      </w:r>
    </w:p>
    <w:p w14:paraId="26C5BC98" w14:textId="77777777" w:rsidR="00893B95" w:rsidRPr="00893B95" w:rsidRDefault="00893B95" w:rsidP="00D9166D">
      <w:pPr>
        <w:numPr>
          <w:ilvl w:val="1"/>
          <w:numId w:val="24"/>
        </w:numPr>
        <w:spacing w:after="0" w:line="240" w:lineRule="auto"/>
        <w:ind w:left="709"/>
        <w:contextualSpacing/>
        <w:jc w:val="both"/>
        <w:rPr>
          <w:rFonts w:ascii="Times New Roman" w:hAnsi="Times New Roman"/>
          <w:bCs/>
        </w:rPr>
      </w:pPr>
      <w:r w:rsidRPr="00893B95">
        <w:rPr>
          <w:rFonts w:ascii="Times New Roman" w:hAnsi="Times New Roman"/>
          <w:bCs/>
        </w:rPr>
        <w:lastRenderedPageBreak/>
        <w:t>Pēc sapulces protokola apstiprināšanas tajā norādītās prasības ir obligāti izpildāmas, ja tās nav pretrunā Līguma vai normatīvo aktu nosacījumiem.</w:t>
      </w:r>
    </w:p>
    <w:p w14:paraId="61C4FF34" w14:textId="77777777" w:rsidR="006C1561" w:rsidRPr="00C12F70" w:rsidRDefault="006C1561" w:rsidP="006C1561">
      <w:pPr>
        <w:spacing w:line="240" w:lineRule="auto"/>
        <w:contextualSpacing/>
        <w:jc w:val="both"/>
        <w:rPr>
          <w:rFonts w:ascii="Times New Roman" w:eastAsia="Times New Roman" w:hAnsi="Times New Roman" w:cs="Times New Roman"/>
          <w:bCs/>
          <w:kern w:val="0"/>
          <w14:ligatures w14:val="none"/>
        </w:rPr>
      </w:pPr>
    </w:p>
    <w:p w14:paraId="5D7F5B82" w14:textId="3777D026" w:rsidR="006C1561" w:rsidRPr="00F02AE2" w:rsidRDefault="006C1561" w:rsidP="00D9166D">
      <w:pPr>
        <w:pStyle w:val="Sarakstarindkopa"/>
        <w:numPr>
          <w:ilvl w:val="0"/>
          <w:numId w:val="24"/>
        </w:numPr>
        <w:jc w:val="both"/>
        <w:rPr>
          <w:b/>
          <w:bCs/>
        </w:rPr>
      </w:pPr>
      <w:r w:rsidRPr="00F02AE2">
        <w:rPr>
          <w:b/>
          <w:bCs/>
        </w:rPr>
        <w:t xml:space="preserve">APDROŠINĀŠANA </w:t>
      </w:r>
    </w:p>
    <w:p w14:paraId="2A635946" w14:textId="77777777" w:rsidR="005E5404" w:rsidRPr="005E5404" w:rsidRDefault="005E5404" w:rsidP="00D9166D">
      <w:pPr>
        <w:numPr>
          <w:ilvl w:val="1"/>
          <w:numId w:val="24"/>
        </w:numPr>
        <w:spacing w:after="0" w:line="240" w:lineRule="auto"/>
        <w:ind w:left="709" w:hanging="425"/>
        <w:contextualSpacing/>
        <w:jc w:val="both"/>
        <w:rPr>
          <w:rFonts w:ascii="Times New Roman" w:hAnsi="Times New Roman"/>
          <w:bCs/>
        </w:rPr>
      </w:pPr>
      <w:r w:rsidRPr="005E5404">
        <w:rPr>
          <w:rFonts w:ascii="Times New Roman" w:hAnsi="Times New Roman"/>
          <w:bCs/>
        </w:rPr>
        <w:t>Būvdarbu veicējs apņemas pirms Būvdarbu uzsākšanas par saviem līdzekļiem noslēgt šādus apdrošināšanas līgumus:</w:t>
      </w:r>
    </w:p>
    <w:p w14:paraId="4064AAD8" w14:textId="77777777" w:rsidR="005E5404" w:rsidRPr="005E5404" w:rsidRDefault="005E5404" w:rsidP="00D9166D">
      <w:pPr>
        <w:numPr>
          <w:ilvl w:val="2"/>
          <w:numId w:val="24"/>
        </w:numPr>
        <w:spacing w:after="0" w:line="240" w:lineRule="auto"/>
        <w:ind w:left="1276" w:hanging="567"/>
        <w:contextualSpacing/>
        <w:jc w:val="both"/>
        <w:rPr>
          <w:rFonts w:ascii="Times New Roman" w:hAnsi="Times New Roman"/>
          <w:bCs/>
        </w:rPr>
      </w:pPr>
      <w:r w:rsidRPr="005E5404">
        <w:rPr>
          <w:rFonts w:ascii="Times New Roman" w:hAnsi="Times New Roman"/>
          <w:bCs/>
        </w:rPr>
        <w:t xml:space="preserve">Būvdarbu veicēja civiltiesiskās atbildības obligāto apdrošināšanu saskaņā ar 19.08.2014. Ministru kabineta noteikumiem Nr.502 “Noteikumi par </w:t>
      </w:r>
      <w:proofErr w:type="spellStart"/>
      <w:r w:rsidRPr="005E5404">
        <w:rPr>
          <w:rFonts w:ascii="Times New Roman" w:hAnsi="Times New Roman"/>
          <w:bCs/>
        </w:rPr>
        <w:t>būvspeciālistu</w:t>
      </w:r>
      <w:proofErr w:type="spellEnd"/>
      <w:r w:rsidRPr="005E5404">
        <w:rPr>
          <w:rFonts w:ascii="Times New Roman" w:hAnsi="Times New Roman"/>
          <w:bCs/>
        </w:rPr>
        <w:t xml:space="preserve"> un būvdarbu veicēju civiltiesiskās atbildības obligāto apdrošināšanu”. Apdrošināšanas līgums jāuztur spēkā visu Būvdarbu un garantijas laiku. Līgums apdrošina atbildību par zaudējumiem, ko izraisa Būvdarbu veicējs un tā apakšuzņēmēji.</w:t>
      </w:r>
    </w:p>
    <w:p w14:paraId="70FB0731" w14:textId="77777777" w:rsidR="005E5404" w:rsidRPr="005E5404" w:rsidRDefault="005E5404" w:rsidP="00D9166D">
      <w:pPr>
        <w:numPr>
          <w:ilvl w:val="2"/>
          <w:numId w:val="24"/>
        </w:numPr>
        <w:spacing w:after="0" w:line="240" w:lineRule="auto"/>
        <w:ind w:left="1276" w:hanging="567"/>
        <w:contextualSpacing/>
        <w:jc w:val="both"/>
        <w:rPr>
          <w:rFonts w:ascii="Times New Roman" w:hAnsi="Times New Roman"/>
          <w:bCs/>
        </w:rPr>
      </w:pPr>
      <w:r w:rsidRPr="005E5404">
        <w:rPr>
          <w:rFonts w:ascii="Times New Roman" w:hAnsi="Times New Roman"/>
          <w:bCs/>
        </w:rPr>
        <w:t xml:space="preserve">Līgumā iesaistīto </w:t>
      </w:r>
      <w:proofErr w:type="spellStart"/>
      <w:r w:rsidRPr="005E5404">
        <w:rPr>
          <w:rFonts w:ascii="Times New Roman" w:hAnsi="Times New Roman"/>
          <w:bCs/>
        </w:rPr>
        <w:t>būvspeciālistu</w:t>
      </w:r>
      <w:proofErr w:type="spellEnd"/>
      <w:r w:rsidRPr="005E5404">
        <w:rPr>
          <w:rFonts w:ascii="Times New Roman" w:hAnsi="Times New Roman"/>
          <w:bCs/>
        </w:rPr>
        <w:t xml:space="preserve"> profesionālās civiltiesiskās atbildības apdrošināšanu ar minimālo atbildības limitu saskaņā ar Ministru kabineta 19.08.2014. noteikumiem Nr.502. “Noteikumi par </w:t>
      </w:r>
      <w:proofErr w:type="spellStart"/>
      <w:r w:rsidRPr="005E5404">
        <w:rPr>
          <w:rFonts w:ascii="Times New Roman" w:hAnsi="Times New Roman"/>
          <w:bCs/>
        </w:rPr>
        <w:t>būvspeciālistu</w:t>
      </w:r>
      <w:proofErr w:type="spellEnd"/>
      <w:r w:rsidRPr="005E5404">
        <w:rPr>
          <w:rFonts w:ascii="Times New Roman" w:hAnsi="Times New Roman"/>
          <w:bCs/>
        </w:rPr>
        <w:t xml:space="preserve"> un būvdarbu veicēju civiltiesiskās atbildības obligāto apdrošināšanu”. </w:t>
      </w:r>
      <w:proofErr w:type="spellStart"/>
      <w:r w:rsidRPr="005E5404">
        <w:rPr>
          <w:rFonts w:ascii="Times New Roman" w:hAnsi="Times New Roman"/>
          <w:bCs/>
        </w:rPr>
        <w:t>Būvspeciālistu</w:t>
      </w:r>
      <w:proofErr w:type="spellEnd"/>
      <w:r w:rsidRPr="005E5404">
        <w:rPr>
          <w:rFonts w:ascii="Times New Roman" w:hAnsi="Times New Roman"/>
          <w:bCs/>
        </w:rPr>
        <w:t xml:space="preserve"> apdrošināšanas līgumi jāuztur spēkā visu būvdarbu un garantijas laiku.</w:t>
      </w:r>
    </w:p>
    <w:p w14:paraId="694FE420" w14:textId="7EDEC628" w:rsidR="005E5404" w:rsidRPr="005E5404" w:rsidRDefault="005E5404" w:rsidP="00D9166D">
      <w:pPr>
        <w:pStyle w:val="Sarakstarindkopa"/>
        <w:numPr>
          <w:ilvl w:val="1"/>
          <w:numId w:val="24"/>
        </w:numPr>
        <w:ind w:left="709" w:hanging="425"/>
        <w:jc w:val="both"/>
        <w:rPr>
          <w:bCs/>
          <w:color w:val="000000" w:themeColor="text1"/>
          <w:sz w:val="22"/>
          <w:szCs w:val="22"/>
        </w:rPr>
      </w:pPr>
      <w:r w:rsidRPr="005E5404">
        <w:rPr>
          <w:bCs/>
          <w:color w:val="000000" w:themeColor="text1"/>
          <w:sz w:val="22"/>
          <w:szCs w:val="22"/>
        </w:rPr>
        <w:t>Zaudējumus un/vai kaitējumu, kas radušies Būvdarbu veicēja darbības vai bezdarbības rezultātā un pret kuriem Būvdarbu veicējs ir apdrošinājies, bet kuri pārsniedz apdrošināšanas sabiedrības atlīdzinātos, un/vai gadījumos, kad apdrošināšanas gadījums saskaņā ar apdrošināšanas līguma noteikumiem neiestājas, un/vai zaudējumus vai kaitējumu, pret kuriem Būvdarbu veicējs nav apdrošinājies, sedz Būvdarbu veicējs.</w:t>
      </w:r>
      <w:r w:rsidRPr="005E5404">
        <w:rPr>
          <w:color w:val="000000" w:themeColor="text1"/>
          <w:sz w:val="22"/>
          <w:szCs w:val="22"/>
        </w:rPr>
        <w:t xml:space="preserve"> </w:t>
      </w:r>
      <w:r w:rsidRPr="005E5404">
        <w:rPr>
          <w:bCs/>
          <w:color w:val="000000" w:themeColor="text1"/>
          <w:sz w:val="22"/>
          <w:szCs w:val="22"/>
        </w:rPr>
        <w:t xml:space="preserve">         </w:t>
      </w:r>
    </w:p>
    <w:p w14:paraId="38EF8D3F" w14:textId="4E5884D7" w:rsidR="005E5404" w:rsidRPr="005E5404" w:rsidRDefault="005E5404" w:rsidP="00D9166D">
      <w:pPr>
        <w:numPr>
          <w:ilvl w:val="1"/>
          <w:numId w:val="24"/>
        </w:numPr>
        <w:tabs>
          <w:tab w:val="left" w:pos="426"/>
        </w:tabs>
        <w:spacing w:after="0" w:line="240" w:lineRule="auto"/>
        <w:ind w:left="709" w:hanging="425"/>
        <w:jc w:val="both"/>
        <w:rPr>
          <w:rFonts w:ascii="Times New Roman" w:hAnsi="Times New Roman"/>
          <w:bCs/>
          <w:lang w:eastAsia="ar-SA"/>
        </w:rPr>
      </w:pPr>
      <w:r w:rsidRPr="005E5404">
        <w:rPr>
          <w:rFonts w:ascii="Times New Roman" w:hAnsi="Times New Roman"/>
          <w:bCs/>
          <w:color w:val="000000" w:themeColor="text1"/>
          <w:lang w:eastAsia="ar-SA"/>
        </w:rPr>
        <w:t xml:space="preserve">Būvdarbu veicējs 7 (septiņu) darba dienu laikā  pēc Līguma parakstīšanas iesniedz Pasūtītājam no </w:t>
      </w:r>
      <w:r w:rsidRPr="005E5404">
        <w:rPr>
          <w:rFonts w:ascii="Times New Roman" w:hAnsi="Times New Roman"/>
          <w:bCs/>
          <w:lang w:eastAsia="ar-SA"/>
        </w:rPr>
        <w:t xml:space="preserve">Būvdarbu veicēja puses neatsaucamu bankas izsniegtu garantijas vai apdrošināšanas sabiedrības garantijas oriģinālu Līguma nodrošinājumam </w:t>
      </w:r>
      <w:r w:rsidR="00AF3520">
        <w:rPr>
          <w:rFonts w:ascii="Times New Roman" w:hAnsi="Times New Roman"/>
          <w:bCs/>
          <w:lang w:eastAsia="ar-SA"/>
        </w:rPr>
        <w:t>3</w:t>
      </w:r>
      <w:r w:rsidRPr="005E5404">
        <w:rPr>
          <w:rFonts w:ascii="Times New Roman" w:hAnsi="Times New Roman"/>
          <w:bCs/>
          <w:lang w:eastAsia="ar-SA"/>
        </w:rPr>
        <w:t xml:space="preserve">% apmērā no Līguma summas bez PVN, ar tajā ietvertu garantijas sniedzēja apņemšanos veikt bezierunu garantijas maksājumu </w:t>
      </w:r>
      <w:r w:rsidRPr="005E5404">
        <w:rPr>
          <w:rFonts w:ascii="Times New Roman" w:hAnsi="Times New Roman"/>
          <w:bCs/>
          <w:color w:val="000000" w:themeColor="text1"/>
          <w:lang w:eastAsia="ar-SA"/>
        </w:rPr>
        <w:t>pēc Pasūtītāja pieprasījuma, par noslēgtā līguma saistību izpildi, gadījumā, ja Būvdarbu veicējs nepilda noslēgtā līguma saistības, kurai ir jābūt spēkā Būvdarbu izpildes laikā</w:t>
      </w:r>
      <w:r w:rsidRPr="005E5404">
        <w:rPr>
          <w:rFonts w:ascii="Times New Roman" w:hAnsi="Times New Roman"/>
          <w:color w:val="000000" w:themeColor="text1"/>
        </w:rPr>
        <w:t xml:space="preserve"> un papildus vismaz divi mēneši.</w:t>
      </w:r>
      <w:r w:rsidRPr="005E5404">
        <w:rPr>
          <w:rFonts w:ascii="Times New Roman" w:hAnsi="Times New Roman"/>
          <w:bCs/>
          <w:color w:val="000000" w:themeColor="text1"/>
          <w:lang w:eastAsia="ar-SA"/>
        </w:rPr>
        <w:t xml:space="preserve"> Būvdarbu veicējs pēc Pasūtītāja pieprasījuma apņemas pagarināt garantijas saistības termiņu, ja saskaņā ar Līguma 6.2.punktu Puses vienojas pagarināt </w:t>
      </w:r>
      <w:r w:rsidRPr="005E5404">
        <w:rPr>
          <w:rFonts w:ascii="Times New Roman" w:hAnsi="Times New Roman"/>
          <w:bCs/>
          <w:lang w:eastAsia="ar-SA"/>
        </w:rPr>
        <w:t xml:space="preserve">Līguma izpildes termiņu. 7 (septiņu) darba dienu termiņš var tikt pagarināts, ja kredītiestādes vai apdrošināšanas sabiedrības noteiktais apdrošināšanas līgumu noslēgšanas vai garantijas izsniegšanas termiņš ir garāks par 7 (septiņām) darba dienām, ko pamato ar kredītiestādes vai apdrošināšanas sabiedrības oficiālu dokumentu. </w:t>
      </w:r>
    </w:p>
    <w:p w14:paraId="590A79C2" w14:textId="77777777" w:rsidR="005E5404" w:rsidRPr="005E5404" w:rsidRDefault="005E5404" w:rsidP="00D9166D">
      <w:pPr>
        <w:numPr>
          <w:ilvl w:val="1"/>
          <w:numId w:val="24"/>
        </w:numPr>
        <w:tabs>
          <w:tab w:val="left" w:pos="426"/>
        </w:tabs>
        <w:spacing w:after="0" w:line="240" w:lineRule="auto"/>
        <w:ind w:left="709" w:hanging="425"/>
        <w:jc w:val="both"/>
        <w:rPr>
          <w:rFonts w:ascii="Times New Roman" w:hAnsi="Times New Roman"/>
          <w:bCs/>
          <w:lang w:eastAsia="ar-SA"/>
        </w:rPr>
      </w:pPr>
      <w:r w:rsidRPr="005E5404">
        <w:rPr>
          <w:rFonts w:ascii="Times New Roman" w:hAnsi="Times New Roman"/>
          <w:bCs/>
          <w:lang w:eastAsia="ar-SA"/>
        </w:rPr>
        <w:t>Garantijas laika apdrošināšana:</w:t>
      </w:r>
    </w:p>
    <w:p w14:paraId="01EDF972" w14:textId="77777777" w:rsidR="005E5404" w:rsidRPr="005E5404" w:rsidRDefault="005E5404" w:rsidP="00D9166D">
      <w:pPr>
        <w:numPr>
          <w:ilvl w:val="2"/>
          <w:numId w:val="24"/>
        </w:numPr>
        <w:tabs>
          <w:tab w:val="left" w:pos="142"/>
          <w:tab w:val="left" w:pos="851"/>
        </w:tabs>
        <w:spacing w:after="0" w:line="240" w:lineRule="auto"/>
        <w:ind w:left="1134" w:hanging="425"/>
        <w:contextualSpacing/>
        <w:jc w:val="both"/>
        <w:rPr>
          <w:rFonts w:ascii="Times New Roman" w:hAnsi="Times New Roman"/>
          <w:bCs/>
          <w:lang w:eastAsia="ar-SA"/>
        </w:rPr>
      </w:pPr>
      <w:r w:rsidRPr="005E5404">
        <w:rPr>
          <w:rFonts w:ascii="Times New Roman" w:hAnsi="Times New Roman"/>
          <w:bCs/>
          <w:lang w:eastAsia="ar-SA"/>
        </w:rPr>
        <w:t xml:space="preserve">Būvdarbu veicējs 7 (septiņu) darba dienu laikā pēc Būves pieņemšanas ekspluatācijā iesniedz Pasūtītājam garantijas saistību nodrošinājumu, kā nodrošinājuma saņēmēju norādot Pasūtītāju un iesniedz Pasūtītājam bankas izsniegtu garantijas vai apdrošināšanas sabiedrības garantijas oriģinālu, pret iespējamajiem zaudējumiem un bojājumiem, kas atklājušies garantijas perioda laikā, tādu apstākļu dēļ, par kuriem ir atbildīgs Būvdarbu veicējs. 7 (septiņu) darba dienu termiņš var tikt pagarināts, ja kredītiestādes vai apdrošināšanas sabiedrības noteiktais apdrošināšanas līgumu noslēgšanas vai garantijas izsniegšanas termiņš ir garāks par 7 (septiņām) dienām, ko pamato ar kredītiestādes vai apdrošināšanas sabiedrības oficiālu dokumentu. </w:t>
      </w:r>
    </w:p>
    <w:p w14:paraId="21874875" w14:textId="77777777" w:rsidR="005E5404" w:rsidRPr="005E5404" w:rsidRDefault="005E5404" w:rsidP="00D9166D">
      <w:pPr>
        <w:numPr>
          <w:ilvl w:val="2"/>
          <w:numId w:val="24"/>
        </w:numPr>
        <w:tabs>
          <w:tab w:val="left" w:pos="142"/>
          <w:tab w:val="left" w:pos="851"/>
        </w:tabs>
        <w:spacing w:after="0" w:line="240" w:lineRule="auto"/>
        <w:ind w:left="1134" w:hanging="425"/>
        <w:contextualSpacing/>
        <w:jc w:val="both"/>
        <w:rPr>
          <w:rFonts w:ascii="Times New Roman" w:hAnsi="Times New Roman"/>
          <w:bCs/>
          <w:lang w:eastAsia="ar-SA"/>
        </w:rPr>
      </w:pPr>
      <w:r w:rsidRPr="005E5404">
        <w:rPr>
          <w:rFonts w:ascii="Times New Roman" w:hAnsi="Times New Roman"/>
          <w:bCs/>
          <w:lang w:eastAsia="ar-SA"/>
        </w:rPr>
        <w:t>Garantijas laika saistību nodrošinājuma summa ir 2% (divi procenti) no Līguma summas bez PVN.</w:t>
      </w:r>
    </w:p>
    <w:p w14:paraId="5DF37344" w14:textId="77777777" w:rsidR="005E5404" w:rsidRPr="005E5404" w:rsidRDefault="005E5404" w:rsidP="00D9166D">
      <w:pPr>
        <w:numPr>
          <w:ilvl w:val="2"/>
          <w:numId w:val="24"/>
        </w:numPr>
        <w:tabs>
          <w:tab w:val="left" w:pos="142"/>
          <w:tab w:val="left" w:pos="851"/>
        </w:tabs>
        <w:spacing w:after="0" w:line="240" w:lineRule="auto"/>
        <w:ind w:left="1134" w:hanging="425"/>
        <w:jc w:val="both"/>
        <w:rPr>
          <w:rFonts w:ascii="Times New Roman" w:hAnsi="Times New Roman"/>
          <w:bCs/>
          <w:lang w:eastAsia="ar-SA"/>
        </w:rPr>
      </w:pPr>
      <w:r w:rsidRPr="005E5404">
        <w:rPr>
          <w:rFonts w:ascii="Times New Roman" w:hAnsi="Times New Roman"/>
          <w:bCs/>
          <w:lang w:eastAsia="x-none"/>
        </w:rPr>
        <w:t>Garantijas laika saistību nodrošinājums jāuztur spēkā visā Līguma 13.1. punktā noteiktajā garantijas termiņa laikā.</w:t>
      </w:r>
    </w:p>
    <w:p w14:paraId="5F99E279" w14:textId="77777777" w:rsidR="005E5404" w:rsidRPr="005E5404" w:rsidRDefault="005E5404" w:rsidP="00D9166D">
      <w:pPr>
        <w:numPr>
          <w:ilvl w:val="1"/>
          <w:numId w:val="24"/>
        </w:numPr>
        <w:tabs>
          <w:tab w:val="left" w:pos="426"/>
        </w:tabs>
        <w:spacing w:after="0" w:line="240" w:lineRule="auto"/>
        <w:ind w:left="709" w:hanging="425"/>
        <w:jc w:val="both"/>
        <w:rPr>
          <w:rFonts w:ascii="Times New Roman" w:hAnsi="Times New Roman"/>
          <w:bCs/>
          <w:spacing w:val="-1"/>
        </w:rPr>
      </w:pPr>
      <w:r w:rsidRPr="005E5404">
        <w:rPr>
          <w:rFonts w:ascii="Times New Roman" w:hAnsi="Times New Roman"/>
          <w:bCs/>
        </w:rPr>
        <w:t xml:space="preserve">Būvdarbu veicējs atlīdzina Pasūtītājam zaudējumus un novērš bojājumus, kas atklājušies ēkā garantijas perioda laikā, tādu apstākļu dēļ, par kuriem ir atbildīgs Būvdarbu veicējs vai Būvdarbu veicēja Apakšuzņēmējs tādā apjomā, kādā šos zaudējumus nav atlīdzinājis apdrošinātājs. </w:t>
      </w:r>
    </w:p>
    <w:p w14:paraId="7062727C" w14:textId="77777777" w:rsidR="006C1561" w:rsidRPr="00C12F70" w:rsidRDefault="006C1561" w:rsidP="006C1561">
      <w:pPr>
        <w:spacing w:line="240" w:lineRule="auto"/>
        <w:contextualSpacing/>
        <w:jc w:val="both"/>
        <w:rPr>
          <w:rFonts w:ascii="Times New Roman" w:eastAsia="Times New Roman" w:hAnsi="Times New Roman" w:cs="Times New Roman"/>
          <w:bCs/>
          <w:kern w:val="0"/>
          <w14:ligatures w14:val="none"/>
        </w:rPr>
      </w:pPr>
    </w:p>
    <w:p w14:paraId="0BCEEFD1" w14:textId="77777777" w:rsidR="006C1561" w:rsidRPr="00C12F70" w:rsidRDefault="006C1561" w:rsidP="00D9166D">
      <w:pPr>
        <w:numPr>
          <w:ilvl w:val="0"/>
          <w:numId w:val="24"/>
        </w:numPr>
        <w:spacing w:after="0" w:line="240" w:lineRule="auto"/>
        <w:contextualSpacing/>
        <w:jc w:val="both"/>
        <w:rPr>
          <w:rFonts w:ascii="Times New Roman" w:eastAsia="Times New Roman" w:hAnsi="Times New Roman" w:cs="Times New Roman"/>
          <w:b/>
          <w:bCs/>
          <w:kern w:val="0"/>
          <w14:ligatures w14:val="none"/>
        </w:rPr>
      </w:pPr>
      <w:r w:rsidRPr="00C12F70">
        <w:rPr>
          <w:rFonts w:ascii="Times New Roman" w:eastAsia="Times New Roman" w:hAnsi="Times New Roman" w:cs="Times New Roman"/>
          <w:b/>
          <w:bCs/>
          <w:kern w:val="0"/>
          <w14:ligatures w14:val="none"/>
        </w:rPr>
        <w:t>BŪVOBJEKTS</w:t>
      </w:r>
    </w:p>
    <w:p w14:paraId="15DA901D" w14:textId="77777777" w:rsidR="005E5404" w:rsidRPr="005E5404" w:rsidRDefault="005E5404" w:rsidP="00D9166D">
      <w:pPr>
        <w:numPr>
          <w:ilvl w:val="1"/>
          <w:numId w:val="24"/>
        </w:numPr>
        <w:spacing w:after="0" w:line="240" w:lineRule="auto"/>
        <w:ind w:left="851" w:hanging="502"/>
        <w:contextualSpacing/>
        <w:jc w:val="both"/>
        <w:rPr>
          <w:rFonts w:ascii="Times New Roman" w:hAnsi="Times New Roman"/>
          <w:bCs/>
        </w:rPr>
      </w:pPr>
      <w:r w:rsidRPr="005E5404">
        <w:rPr>
          <w:rFonts w:ascii="Times New Roman" w:hAnsi="Times New Roman"/>
          <w:bCs/>
        </w:rPr>
        <w:t xml:space="preserve">Pēc būvdarbu uzsākšanas nosacījumu izpildes (BUN) un pirms Būvdarbu uzsākšanas Pasūtītājs nodot Būvobjektu Būvdarbu veicējam ar nodošanas un pieņemšanas aktu.  </w:t>
      </w:r>
    </w:p>
    <w:p w14:paraId="7CD76AFE" w14:textId="77777777" w:rsidR="005E5404" w:rsidRPr="005E5404" w:rsidRDefault="005E5404" w:rsidP="00D9166D">
      <w:pPr>
        <w:numPr>
          <w:ilvl w:val="1"/>
          <w:numId w:val="24"/>
        </w:numPr>
        <w:spacing w:after="0" w:line="240" w:lineRule="auto"/>
        <w:ind w:left="851" w:hanging="502"/>
        <w:contextualSpacing/>
        <w:jc w:val="both"/>
        <w:rPr>
          <w:rFonts w:ascii="Times New Roman" w:hAnsi="Times New Roman"/>
          <w:bCs/>
        </w:rPr>
      </w:pPr>
      <w:r w:rsidRPr="005E5404">
        <w:rPr>
          <w:rFonts w:ascii="Times New Roman" w:hAnsi="Times New Roman"/>
          <w:bCs/>
        </w:rPr>
        <w:t>Pirms Būvdarbu veikšanas esošās apbūves apstākļos Būvdarbu veicējs iezīmē un norobežo bīstamās zonas, nosprauž esošo pazemes komunikāciju un iezīmē būvju robežas, kā arī nodrošina transportam un gājējiem drošu pārvietošanos un pieeju esošajām būvēm un infrastruktūras objektiem. Minētie pasākumi saskaņojami ar inženierkomunikāciju un būvju īpašniekiem vai apsaimniekotajiem, ja tas ir nepieciešams.</w:t>
      </w:r>
    </w:p>
    <w:p w14:paraId="6F3096E5" w14:textId="77777777" w:rsidR="005E5404" w:rsidRDefault="005E5404" w:rsidP="00D9166D">
      <w:pPr>
        <w:numPr>
          <w:ilvl w:val="1"/>
          <w:numId w:val="24"/>
        </w:numPr>
        <w:spacing w:after="0" w:line="240" w:lineRule="auto"/>
        <w:ind w:left="851" w:hanging="502"/>
        <w:contextualSpacing/>
        <w:jc w:val="both"/>
        <w:rPr>
          <w:rFonts w:ascii="Times New Roman" w:hAnsi="Times New Roman"/>
          <w:bCs/>
        </w:rPr>
      </w:pPr>
      <w:r w:rsidRPr="005E5404">
        <w:rPr>
          <w:rFonts w:ascii="Times New Roman" w:hAnsi="Times New Roman"/>
          <w:bCs/>
        </w:rPr>
        <w:lastRenderedPageBreak/>
        <w:t>Visā Būvdarbu veikšanas laikā līdz Būvdarbu pabeigšanai t.sk. laikā, kad Būvdarbi netiek veikti, Būvdarbu veicējs par saviem līdzekļiem nodrošina visu tiesību aktos noteikto darba drošības, ugunsdrošības, satiksmes drošības, vides aizsardzības noteikumu, sanitāro normu un būvniecības uzraudzības dienestu prasību ievērošanu saistībā ar Būvobjekta būvniecību, kā arī uzņemas pilnu atbildību par jebkādiem minēto noteikumu pārkāpumiem un to izraisītām sekām.</w:t>
      </w:r>
    </w:p>
    <w:p w14:paraId="2DD74CE0" w14:textId="63543ADF" w:rsidR="00A62161" w:rsidRPr="005E5404" w:rsidRDefault="00A62161" w:rsidP="00D9166D">
      <w:pPr>
        <w:numPr>
          <w:ilvl w:val="1"/>
          <w:numId w:val="24"/>
        </w:numPr>
        <w:spacing w:after="0" w:line="240" w:lineRule="auto"/>
        <w:ind w:left="851" w:hanging="502"/>
        <w:contextualSpacing/>
        <w:jc w:val="both"/>
        <w:rPr>
          <w:rFonts w:ascii="Times New Roman" w:hAnsi="Times New Roman"/>
          <w:bCs/>
        </w:rPr>
      </w:pPr>
      <w:r w:rsidRPr="00A62161">
        <w:rPr>
          <w:rFonts w:ascii="Times New Roman" w:hAnsi="Times New Roman"/>
          <w:bCs/>
        </w:rPr>
        <w:t>Būvdarbu veicēj</w:t>
      </w:r>
      <w:r>
        <w:rPr>
          <w:rFonts w:ascii="Times New Roman" w:hAnsi="Times New Roman"/>
          <w:bCs/>
        </w:rPr>
        <w:t>am</w:t>
      </w:r>
      <w:r w:rsidRPr="00A62161">
        <w:rPr>
          <w:rFonts w:ascii="Times New Roman" w:hAnsi="Times New Roman"/>
          <w:bCs/>
        </w:rPr>
        <w:t xml:space="preserve"> uz sava rēķina būvdarbu izpildes laikā</w:t>
      </w:r>
      <w:r>
        <w:rPr>
          <w:rFonts w:ascii="Times New Roman" w:hAnsi="Times New Roman"/>
          <w:bCs/>
        </w:rPr>
        <w:t xml:space="preserve">, </w:t>
      </w:r>
      <w:r w:rsidRPr="00A62161">
        <w:rPr>
          <w:rFonts w:ascii="Times New Roman" w:hAnsi="Times New Roman"/>
          <w:bCs/>
        </w:rPr>
        <w:t>veicot teritorijas rūpīgo rakšanu, atsedzot vēsturiskos slāņus (Arheoloģiskās izpētes daļa),</w:t>
      </w:r>
      <w:r w:rsidR="00FF51E9">
        <w:rPr>
          <w:rFonts w:ascii="Times New Roman" w:hAnsi="Times New Roman"/>
          <w:bCs/>
        </w:rPr>
        <w:t xml:space="preserve"> </w:t>
      </w:r>
      <w:r>
        <w:rPr>
          <w:rFonts w:ascii="Times New Roman" w:hAnsi="Times New Roman"/>
          <w:bCs/>
        </w:rPr>
        <w:t>jā</w:t>
      </w:r>
      <w:r w:rsidRPr="00A62161">
        <w:rPr>
          <w:rFonts w:ascii="Times New Roman" w:hAnsi="Times New Roman"/>
          <w:bCs/>
        </w:rPr>
        <w:t>nodrošin</w:t>
      </w:r>
      <w:r>
        <w:rPr>
          <w:rFonts w:ascii="Times New Roman" w:hAnsi="Times New Roman"/>
          <w:bCs/>
        </w:rPr>
        <w:t>a</w:t>
      </w:r>
      <w:r w:rsidRPr="00A62161">
        <w:rPr>
          <w:rFonts w:ascii="Times New Roman" w:hAnsi="Times New Roman"/>
          <w:bCs/>
        </w:rPr>
        <w:t xml:space="preserve"> sertificētā arheologa piesaisti.</w:t>
      </w:r>
    </w:p>
    <w:p w14:paraId="3619BC83" w14:textId="77777777" w:rsidR="005E5404" w:rsidRPr="005E5404" w:rsidRDefault="005E5404" w:rsidP="00D9166D">
      <w:pPr>
        <w:numPr>
          <w:ilvl w:val="1"/>
          <w:numId w:val="24"/>
        </w:numPr>
        <w:spacing w:after="0" w:line="240" w:lineRule="auto"/>
        <w:ind w:left="851" w:hanging="502"/>
        <w:contextualSpacing/>
        <w:jc w:val="both"/>
        <w:rPr>
          <w:rFonts w:ascii="Times New Roman" w:hAnsi="Times New Roman"/>
          <w:bCs/>
        </w:rPr>
      </w:pPr>
      <w:r w:rsidRPr="005E5404">
        <w:rPr>
          <w:rFonts w:ascii="Times New Roman" w:hAnsi="Times New Roman"/>
          <w:bCs/>
        </w:rPr>
        <w:t>Ja, veicot Būvdarbus, tiek atrasta cilvēka veselībai un dzīvībai bīstama lieta vai viela, tad Būvdarbu veicējam nekavējoties jāveic attiecīgie drošības pasākumi, piemēram, to atrašanās vietas norobežošana, darbu pārtraukšana, evakuācija. Attiecīgie pasākumi Būvdarbu veicējam uz savu atbildību ir jāuztic veikt kādam citam vai arī jāveic uz pašu atbildību. Izmaksas par bīstamības likvidēšanu sedz Pasūtītājs.</w:t>
      </w:r>
    </w:p>
    <w:p w14:paraId="1461C808" w14:textId="77777777" w:rsidR="005E5404" w:rsidRPr="005E5404" w:rsidRDefault="005E5404" w:rsidP="00D9166D">
      <w:pPr>
        <w:numPr>
          <w:ilvl w:val="1"/>
          <w:numId w:val="24"/>
        </w:numPr>
        <w:spacing w:after="0" w:line="240" w:lineRule="auto"/>
        <w:ind w:left="851" w:hanging="502"/>
        <w:contextualSpacing/>
        <w:jc w:val="both"/>
        <w:rPr>
          <w:rFonts w:ascii="Times New Roman" w:hAnsi="Times New Roman"/>
          <w:bCs/>
        </w:rPr>
      </w:pPr>
      <w:r w:rsidRPr="005E5404">
        <w:rPr>
          <w:rFonts w:ascii="Times New Roman" w:hAnsi="Times New Roman"/>
          <w:bCs/>
        </w:rPr>
        <w:t>Būvdarbu veicējam ir nekavējoties jāinformē Pasūtītāju par jebkuru nelaimes gadījumu Būvobjektā.</w:t>
      </w:r>
    </w:p>
    <w:p w14:paraId="0643979A" w14:textId="77777777" w:rsidR="005E5404" w:rsidRPr="005E5404" w:rsidRDefault="005E5404" w:rsidP="00D9166D">
      <w:pPr>
        <w:numPr>
          <w:ilvl w:val="1"/>
          <w:numId w:val="24"/>
        </w:numPr>
        <w:spacing w:after="0" w:line="240" w:lineRule="auto"/>
        <w:ind w:left="851" w:hanging="502"/>
        <w:contextualSpacing/>
        <w:jc w:val="both"/>
        <w:rPr>
          <w:rFonts w:ascii="Times New Roman" w:hAnsi="Times New Roman"/>
          <w:bCs/>
        </w:rPr>
      </w:pPr>
      <w:r w:rsidRPr="005E5404">
        <w:rPr>
          <w:rFonts w:ascii="Times New Roman" w:hAnsi="Times New Roman"/>
          <w:bCs/>
        </w:rPr>
        <w:t>Jebkura būvizstrādājuma (kravas) pārvietošana Būvdarbu veicējam jāveic ar piemērotiem transporta līdzekļiem, kas nodrošina kravas neizbārstīšanos.</w:t>
      </w:r>
    </w:p>
    <w:p w14:paraId="6A1BA75D" w14:textId="77777777" w:rsidR="005E5404" w:rsidRPr="005E5404" w:rsidRDefault="005E5404" w:rsidP="00D9166D">
      <w:pPr>
        <w:numPr>
          <w:ilvl w:val="1"/>
          <w:numId w:val="24"/>
        </w:numPr>
        <w:spacing w:after="0" w:line="240" w:lineRule="auto"/>
        <w:ind w:left="851" w:hanging="502"/>
        <w:contextualSpacing/>
        <w:jc w:val="both"/>
        <w:rPr>
          <w:rFonts w:ascii="Times New Roman" w:hAnsi="Times New Roman"/>
          <w:bCs/>
        </w:rPr>
      </w:pPr>
      <w:r w:rsidRPr="005E5404">
        <w:rPr>
          <w:rFonts w:ascii="Times New Roman" w:hAnsi="Times New Roman"/>
          <w:bCs/>
        </w:rPr>
        <w:t xml:space="preserve">Būvdarbu veicējam pastāvīgi jāatbrīvo Būvobjekts no </w:t>
      </w:r>
      <w:proofErr w:type="spellStart"/>
      <w:r w:rsidRPr="005E5404">
        <w:rPr>
          <w:rFonts w:ascii="Times New Roman" w:hAnsi="Times New Roman"/>
          <w:bCs/>
        </w:rPr>
        <w:t>būvatkritumiem</w:t>
      </w:r>
      <w:proofErr w:type="spellEnd"/>
      <w:r w:rsidRPr="005E5404">
        <w:rPr>
          <w:rFonts w:ascii="Times New Roman" w:hAnsi="Times New Roman"/>
          <w:bCs/>
        </w:rPr>
        <w:t xml:space="preserve">. Nododot Būvobjektu Pasūtītājam ar nodošanas un pieņemšanas aktu, Būvdarbu veicējam ir jānodrošina, ka Būvobjekts ir pilnībā attīrīts no </w:t>
      </w:r>
      <w:proofErr w:type="spellStart"/>
      <w:r w:rsidRPr="005E5404">
        <w:rPr>
          <w:rFonts w:ascii="Times New Roman" w:hAnsi="Times New Roman"/>
          <w:bCs/>
        </w:rPr>
        <w:t>būvatkritumiem</w:t>
      </w:r>
      <w:proofErr w:type="spellEnd"/>
      <w:r w:rsidRPr="005E5404">
        <w:rPr>
          <w:rFonts w:ascii="Times New Roman" w:hAnsi="Times New Roman"/>
          <w:bCs/>
        </w:rPr>
        <w:t>. Būvdarbu veicēja rīcībā nodotie darba laukumi un piebraucamie ceļi, pabeidzot Būvdarbus, ir jānodod atpakaļ ne sliktākā stāvoklī, kāds bija pirms Būvdarbu uzsākšanas.</w:t>
      </w:r>
    </w:p>
    <w:p w14:paraId="41F0925F" w14:textId="77777777" w:rsidR="005E5404" w:rsidRDefault="005E5404" w:rsidP="00D9166D">
      <w:pPr>
        <w:numPr>
          <w:ilvl w:val="1"/>
          <w:numId w:val="24"/>
        </w:numPr>
        <w:spacing w:after="0" w:line="240" w:lineRule="auto"/>
        <w:ind w:left="851" w:hanging="502"/>
        <w:contextualSpacing/>
        <w:jc w:val="both"/>
        <w:rPr>
          <w:rFonts w:ascii="Times New Roman" w:hAnsi="Times New Roman"/>
          <w:bCs/>
        </w:rPr>
      </w:pPr>
      <w:r w:rsidRPr="005E5404">
        <w:rPr>
          <w:rFonts w:ascii="Times New Roman" w:hAnsi="Times New Roman"/>
          <w:bCs/>
        </w:rPr>
        <w:t>Visas izmaksas kas saistītas ar atļaujām, satiksmes regulēšanu u.c. pasākumiem, jāsedz Būvdarbu veicējam, ja tas būs nepieciešams.</w:t>
      </w:r>
    </w:p>
    <w:p w14:paraId="03B44B70" w14:textId="77777777" w:rsidR="006C1561" w:rsidRPr="00C12F70" w:rsidRDefault="006C1561" w:rsidP="006C1561">
      <w:pPr>
        <w:spacing w:line="240" w:lineRule="auto"/>
        <w:contextualSpacing/>
        <w:jc w:val="both"/>
        <w:rPr>
          <w:rFonts w:ascii="Times New Roman" w:eastAsia="Times New Roman" w:hAnsi="Times New Roman" w:cs="Times New Roman"/>
          <w:bCs/>
          <w:kern w:val="0"/>
          <w14:ligatures w14:val="none"/>
        </w:rPr>
      </w:pPr>
    </w:p>
    <w:p w14:paraId="36BEAEA7" w14:textId="77777777" w:rsidR="006C1561" w:rsidRPr="00C12F70" w:rsidRDefault="006C1561" w:rsidP="00D9166D">
      <w:pPr>
        <w:numPr>
          <w:ilvl w:val="0"/>
          <w:numId w:val="24"/>
        </w:numPr>
        <w:spacing w:after="0" w:line="240" w:lineRule="auto"/>
        <w:contextualSpacing/>
        <w:jc w:val="both"/>
        <w:rPr>
          <w:rFonts w:ascii="Times New Roman" w:eastAsia="Times New Roman" w:hAnsi="Times New Roman" w:cs="Times New Roman"/>
          <w:b/>
          <w:bCs/>
          <w:kern w:val="0"/>
          <w14:ligatures w14:val="none"/>
        </w:rPr>
      </w:pPr>
      <w:r w:rsidRPr="00C12F70">
        <w:rPr>
          <w:rFonts w:ascii="Times New Roman" w:eastAsia="Times New Roman" w:hAnsi="Times New Roman" w:cs="Times New Roman"/>
          <w:b/>
          <w:bCs/>
          <w:kern w:val="0"/>
          <w14:ligatures w14:val="none"/>
        </w:rPr>
        <w:t>LĪGUMA IZPILDĒ IESAISTĪTAIS PERSONĀLS, APAKŠUZŅĒMĒJI UN TO NOMAIŅA</w:t>
      </w:r>
    </w:p>
    <w:p w14:paraId="391BC937" w14:textId="77777777" w:rsidR="00791988" w:rsidRPr="00791988" w:rsidRDefault="00791988" w:rsidP="00D9166D">
      <w:pPr>
        <w:numPr>
          <w:ilvl w:val="1"/>
          <w:numId w:val="24"/>
        </w:numPr>
        <w:spacing w:after="0" w:line="240" w:lineRule="auto"/>
        <w:ind w:left="851" w:hanging="567"/>
        <w:contextualSpacing/>
        <w:jc w:val="both"/>
        <w:rPr>
          <w:rFonts w:ascii="Times New Roman" w:hAnsi="Times New Roman"/>
          <w:bCs/>
        </w:rPr>
      </w:pPr>
      <w:r w:rsidRPr="00791988">
        <w:rPr>
          <w:rFonts w:ascii="Times New Roman" w:hAnsi="Times New Roman"/>
          <w:bCs/>
        </w:rPr>
        <w:t>Būvdarbu veikšanai Būvdarbu veicējs piesaista savā piedāvājumā norādīto personālu un apakšuzņēmējus. Būvdarbu veicējs</w:t>
      </w:r>
      <w:r w:rsidRPr="00791988">
        <w:rPr>
          <w:rFonts w:ascii="Times New Roman" w:hAnsi="Times New Roman"/>
          <w:bCs/>
          <w:lang w:eastAsia="ar-SA"/>
        </w:rPr>
        <w:t xml:space="preserve"> nav tiesīgs bez saskaņošanas ar Pasūtītāju veikt piedāvājumā norādītā personāla un apakšuzņēmēju nomaiņu un iesaistīt papildu apakšuzņēmējus un personālu Līguma izpildē.</w:t>
      </w:r>
      <w:r w:rsidRPr="00791988">
        <w:rPr>
          <w:rFonts w:ascii="Times New Roman" w:hAnsi="Times New Roman"/>
          <w:bCs/>
        </w:rPr>
        <w:t xml:space="preserve"> Būvdarbu veicējs ir atbildīgs par piesaistītā personāla un apakšuzņēmēju veiktā darba atbilstību šī līguma prasībām.</w:t>
      </w:r>
    </w:p>
    <w:p w14:paraId="7A031E2A" w14:textId="77777777" w:rsidR="00791988" w:rsidRPr="00791988" w:rsidRDefault="00791988" w:rsidP="00D9166D">
      <w:pPr>
        <w:numPr>
          <w:ilvl w:val="1"/>
          <w:numId w:val="24"/>
        </w:numPr>
        <w:spacing w:after="0" w:line="240" w:lineRule="auto"/>
        <w:ind w:left="851" w:hanging="567"/>
        <w:contextualSpacing/>
        <w:jc w:val="both"/>
        <w:rPr>
          <w:rFonts w:ascii="Times New Roman" w:hAnsi="Times New Roman"/>
          <w:bCs/>
        </w:rPr>
      </w:pPr>
      <w:r w:rsidRPr="00791988">
        <w:rPr>
          <w:rFonts w:ascii="Times New Roman" w:hAnsi="Times New Roman"/>
          <w:bCs/>
          <w:lang w:eastAsia="ar-SA"/>
        </w:rPr>
        <w:t>Būvdarbu veicējam jānozīmē savu darbinieku vai jānolīgst citu kompetentu fizisku vai juridisku personu, darba aizsardzības koordinatora pienākumu izpildei Būvobjektā un jāsedz visas ar to saistītās izmaksas. Būvdarbu veicējs ir atbildīgs par to, lai tā nozīmētais vai nolīgtais darba aizsardzības koordinators būtu atbilstoši kvalificēts.</w:t>
      </w:r>
    </w:p>
    <w:p w14:paraId="64A933A2" w14:textId="77777777" w:rsidR="00791988" w:rsidRPr="00791988" w:rsidRDefault="00791988" w:rsidP="00D9166D">
      <w:pPr>
        <w:numPr>
          <w:ilvl w:val="1"/>
          <w:numId w:val="24"/>
        </w:numPr>
        <w:spacing w:after="0" w:line="240" w:lineRule="auto"/>
        <w:ind w:left="851" w:hanging="567"/>
        <w:contextualSpacing/>
        <w:jc w:val="both"/>
        <w:rPr>
          <w:rFonts w:ascii="Times New Roman" w:hAnsi="Times New Roman"/>
          <w:bCs/>
        </w:rPr>
      </w:pPr>
      <w:r w:rsidRPr="00791988">
        <w:rPr>
          <w:rFonts w:ascii="Times New Roman" w:hAnsi="Times New Roman"/>
          <w:bCs/>
          <w:spacing w:val="-1"/>
          <w:lang w:eastAsia="ar-SA"/>
        </w:rPr>
        <w:t>Būvdarbu veicēja</w:t>
      </w:r>
      <w:r w:rsidRPr="00791988">
        <w:rPr>
          <w:rFonts w:ascii="Times New Roman" w:hAnsi="Times New Roman"/>
          <w:bCs/>
          <w:lang w:eastAsia="ar-SA"/>
        </w:rPr>
        <w:t xml:space="preserve"> personālu, kuru tas iesaistījis līguma izpildē un par kuru sniedzis informāciju iepirkumā un kura kvalifikācijas atbilstību izvirzītajām prasībām Pasūtītājs ir vērtējis, kā arī apakšuzņēmējus, uz kuru iespējām iepirkumu procedūrā Būvdarbu veicējs ir balstījies, lai apliecinātu savas kvalifikācijas atbilstību Iepirkuma Nolikuma prasībām, kā arī tos apakšuzņēmējus, kuru veicamo būvdarbu vai sniedzamo pakalpojumu vērtība ir 10 000 eiro vai lielāka, drīkst mainīt tikai ar Pasūtītāja rakstveida piekrišanu PIL noteiktajā kārtībā. </w:t>
      </w:r>
    </w:p>
    <w:p w14:paraId="4A2EA9CA" w14:textId="77777777" w:rsidR="00791988" w:rsidRPr="00791988" w:rsidRDefault="00791988" w:rsidP="00D9166D">
      <w:pPr>
        <w:numPr>
          <w:ilvl w:val="1"/>
          <w:numId w:val="24"/>
        </w:numPr>
        <w:spacing w:after="0" w:line="240" w:lineRule="auto"/>
        <w:ind w:left="851" w:hanging="567"/>
        <w:contextualSpacing/>
        <w:jc w:val="both"/>
        <w:rPr>
          <w:rFonts w:ascii="Times New Roman" w:hAnsi="Times New Roman"/>
          <w:bCs/>
        </w:rPr>
      </w:pPr>
      <w:r w:rsidRPr="00791988">
        <w:rPr>
          <w:rFonts w:ascii="Times New Roman" w:hAnsi="Times New Roman"/>
          <w:bCs/>
          <w:lang w:eastAsia="ar-SA"/>
        </w:rPr>
        <w:t>Pasūtītājs nepiekrīt piedāvājumā norādītā apakšuzņēmēja nomaiņai, ja pastāv kāds no šādiem nosacījumiem:</w:t>
      </w:r>
    </w:p>
    <w:p w14:paraId="7B347F59" w14:textId="77777777" w:rsidR="00791988" w:rsidRPr="00791988" w:rsidRDefault="00791988" w:rsidP="00D9166D">
      <w:pPr>
        <w:numPr>
          <w:ilvl w:val="2"/>
          <w:numId w:val="24"/>
        </w:numPr>
        <w:spacing w:after="0" w:line="240" w:lineRule="auto"/>
        <w:ind w:left="1560" w:hanging="709"/>
        <w:contextualSpacing/>
        <w:jc w:val="both"/>
        <w:rPr>
          <w:rFonts w:ascii="Times New Roman" w:hAnsi="Times New Roman"/>
          <w:bCs/>
          <w:lang w:eastAsia="lv-LV"/>
        </w:rPr>
      </w:pPr>
      <w:r w:rsidRPr="00791988">
        <w:rPr>
          <w:rFonts w:ascii="Times New Roman" w:hAnsi="Times New Roman"/>
          <w:bCs/>
          <w:lang w:eastAsia="lv-LV"/>
        </w:rPr>
        <w:t xml:space="preserve">piedāvātais apakšuzņēmējs neatbilst iepirkuma procedūras dokumentos apakšuzņēmējiem izvirzītajām prasībām; </w:t>
      </w:r>
    </w:p>
    <w:p w14:paraId="280678C9" w14:textId="77777777" w:rsidR="00791988" w:rsidRPr="00791988" w:rsidRDefault="00791988" w:rsidP="00D9166D">
      <w:pPr>
        <w:numPr>
          <w:ilvl w:val="2"/>
          <w:numId w:val="24"/>
        </w:numPr>
        <w:spacing w:after="0" w:line="240" w:lineRule="auto"/>
        <w:ind w:left="1560" w:hanging="709"/>
        <w:contextualSpacing/>
        <w:jc w:val="both"/>
        <w:rPr>
          <w:rFonts w:ascii="Times New Roman" w:hAnsi="Times New Roman"/>
          <w:bCs/>
          <w:lang w:eastAsia="lv-LV"/>
        </w:rPr>
      </w:pPr>
      <w:bookmarkStart w:id="109" w:name="_Hlk184047104"/>
      <w:r w:rsidRPr="00791988">
        <w:rPr>
          <w:rFonts w:ascii="Times New Roman" w:hAnsi="Times New Roman"/>
          <w:bCs/>
          <w:lang w:eastAsia="lv-LV"/>
        </w:rPr>
        <w:t>tiek nomainīts apakšuzņēmējs, uz kura iespējām Piegādātājs balstījies, lai apliecinātu savas kvalifikācijas atbilstību paziņojumā par līgumu un iepirkuma dokumentos noteiktajām prasībām, un piedāvātajam apakšuzņēmējam nav vismaz tādas pašas kvalifikācijas, uz kādu Piegādātājs atsaucies, apliecinot savu atbilstību iepirkumā noteiktajām prasībām, vai tas atbilst Publisko iepirkumu likuma (turpmāk –PIL) 42.panta otrās daļas 1., 2, 3., 4., 5., 6., 7., 10. punktā minētajiem pretendentu izslēgšanas gadījumiem;</w:t>
      </w:r>
    </w:p>
    <w:p w14:paraId="1B548FD0" w14:textId="77777777" w:rsidR="00791988" w:rsidRPr="00791988" w:rsidRDefault="00791988" w:rsidP="00D9166D">
      <w:pPr>
        <w:numPr>
          <w:ilvl w:val="2"/>
          <w:numId w:val="24"/>
        </w:numPr>
        <w:spacing w:after="0" w:line="240" w:lineRule="auto"/>
        <w:ind w:left="1560" w:hanging="709"/>
        <w:contextualSpacing/>
        <w:jc w:val="both"/>
        <w:rPr>
          <w:rFonts w:ascii="Times New Roman" w:hAnsi="Times New Roman"/>
          <w:bCs/>
          <w:color w:val="000000" w:themeColor="text1"/>
          <w:lang w:eastAsia="lv-LV"/>
        </w:rPr>
      </w:pPr>
      <w:r w:rsidRPr="00791988">
        <w:rPr>
          <w:rFonts w:ascii="Times New Roman" w:hAnsi="Times New Roman"/>
          <w:bCs/>
          <w:lang w:eastAsia="lv-LV"/>
        </w:rPr>
        <w:t xml:space="preserve">uz piedāvāto apakšuzņēmēju, kura veicamo būvdarbu vai sniedzamo pakalpojumu vērtība ir vismaz 10 000 </w:t>
      </w:r>
      <w:proofErr w:type="spellStart"/>
      <w:r w:rsidRPr="00791988">
        <w:rPr>
          <w:rFonts w:ascii="Times New Roman" w:hAnsi="Times New Roman"/>
          <w:bCs/>
          <w:i/>
          <w:iCs/>
          <w:lang w:eastAsia="lv-LV"/>
        </w:rPr>
        <w:t>euro</w:t>
      </w:r>
      <w:proofErr w:type="spellEnd"/>
      <w:r w:rsidRPr="00791988">
        <w:rPr>
          <w:rFonts w:ascii="Times New Roman" w:hAnsi="Times New Roman"/>
          <w:bCs/>
          <w:lang w:eastAsia="lv-LV"/>
        </w:rPr>
        <w:t xml:space="preserve">, attiecas PIL 42. panta otrās </w:t>
      </w:r>
      <w:r w:rsidRPr="00791988">
        <w:rPr>
          <w:rFonts w:ascii="Times New Roman" w:hAnsi="Times New Roman"/>
          <w:bCs/>
          <w:color w:val="000000" w:themeColor="text1"/>
          <w:lang w:eastAsia="lv-LV"/>
        </w:rPr>
        <w:t>daļas 1., 2, 3., 4., 5., 6., 7., 10. punktā minētie pretendentu izslēgšanas gadījumi;</w:t>
      </w:r>
    </w:p>
    <w:bookmarkEnd w:id="109"/>
    <w:p w14:paraId="161DDB68" w14:textId="77777777" w:rsidR="00791988" w:rsidRPr="00791988" w:rsidRDefault="00791988" w:rsidP="00D9166D">
      <w:pPr>
        <w:numPr>
          <w:ilvl w:val="2"/>
          <w:numId w:val="24"/>
        </w:numPr>
        <w:spacing w:after="0" w:line="240" w:lineRule="auto"/>
        <w:ind w:left="1560" w:hanging="709"/>
        <w:contextualSpacing/>
        <w:jc w:val="both"/>
        <w:rPr>
          <w:rFonts w:ascii="Times New Roman" w:hAnsi="Times New Roman"/>
          <w:bCs/>
          <w:lang w:eastAsia="lv-LV"/>
        </w:rPr>
      </w:pPr>
      <w:r w:rsidRPr="00791988">
        <w:rPr>
          <w:rFonts w:ascii="Times New Roman" w:hAnsi="Times New Roman"/>
          <w:bCs/>
          <w:lang w:eastAsia="lv-LV"/>
        </w:rPr>
        <w:t>apakšuzņēmēja maiņas rezultātā tiktu izdarīti tādi grozījumi Piegādātāja piedāvājumā, kas, ja sākotnēji būtu tajā iekļauti, ietekmētu piedāvājuma izvēli atbilstoši iepirkuma dokumentos noteiktajiem piedāvājuma izvērtēšanas kritērijiem;</w:t>
      </w:r>
    </w:p>
    <w:p w14:paraId="1276EB24" w14:textId="77777777" w:rsidR="00791988" w:rsidRPr="00791988" w:rsidRDefault="00791988" w:rsidP="00D9166D">
      <w:pPr>
        <w:numPr>
          <w:ilvl w:val="2"/>
          <w:numId w:val="24"/>
        </w:numPr>
        <w:spacing w:after="0" w:line="240" w:lineRule="auto"/>
        <w:ind w:left="1560" w:hanging="709"/>
        <w:contextualSpacing/>
        <w:jc w:val="both"/>
        <w:rPr>
          <w:rFonts w:ascii="Times New Roman" w:hAnsi="Times New Roman"/>
          <w:b/>
          <w:color w:val="C45911" w:themeColor="accent2" w:themeShade="BF"/>
          <w:lang w:eastAsia="lv-LV"/>
        </w:rPr>
      </w:pPr>
      <w:r w:rsidRPr="00791988">
        <w:rPr>
          <w:rFonts w:ascii="Times New Roman" w:hAnsi="Times New Roman"/>
          <w:bCs/>
          <w:lang w:eastAsia="lv-LV"/>
        </w:rPr>
        <w:lastRenderedPageBreak/>
        <w:t xml:space="preserve">Pārbaudot jaunā apakšuzņēmēja, kura veicamo būvdarbu vai sniedzamo pakalpojumu vērtība ir vismaz 10 000 </w:t>
      </w:r>
      <w:proofErr w:type="spellStart"/>
      <w:r w:rsidRPr="00791988">
        <w:rPr>
          <w:rFonts w:ascii="Times New Roman" w:hAnsi="Times New Roman"/>
          <w:bCs/>
          <w:i/>
          <w:iCs/>
          <w:lang w:eastAsia="lv-LV"/>
        </w:rPr>
        <w:t>euro</w:t>
      </w:r>
      <w:proofErr w:type="spellEnd"/>
      <w:r w:rsidRPr="00791988">
        <w:rPr>
          <w:rFonts w:ascii="Times New Roman" w:hAnsi="Times New Roman"/>
          <w:bCs/>
          <w:lang w:eastAsia="lv-LV"/>
        </w:rPr>
        <w:t xml:space="preserve"> vai uz kura iespējām Piegādātājs balstījies, lai apliecinātu savas kvalifikācijas atbilstību iepirkuma dokumentos noteiktajām prasībām, atbilstību, Pasūtītājs piemēro PIL 42.panta noteikumus. PIL 42.panta ceturtās daļas 2., 3. un 4. punktā minētos termiņus skaita no dienas, kad lūgums par apakšuzņēmēja nomaiņu iesniegts Pasūtītājam.</w:t>
      </w:r>
    </w:p>
    <w:p w14:paraId="77278D0E" w14:textId="77777777" w:rsidR="00791988" w:rsidRPr="00791988" w:rsidRDefault="00791988" w:rsidP="00D9166D">
      <w:pPr>
        <w:numPr>
          <w:ilvl w:val="1"/>
          <w:numId w:val="24"/>
        </w:numPr>
        <w:tabs>
          <w:tab w:val="left" w:pos="851"/>
        </w:tabs>
        <w:spacing w:after="0" w:line="240" w:lineRule="auto"/>
        <w:ind w:left="851" w:hanging="567"/>
        <w:jc w:val="both"/>
        <w:rPr>
          <w:rFonts w:ascii="Times New Roman" w:hAnsi="Times New Roman"/>
          <w:bCs/>
          <w:lang w:eastAsia="lv-LV"/>
        </w:rPr>
      </w:pPr>
      <w:r w:rsidRPr="00791988">
        <w:rPr>
          <w:rFonts w:ascii="Times New Roman" w:hAnsi="Times New Roman"/>
          <w:bCs/>
          <w:lang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35B4F24" w14:textId="09AA7D58" w:rsidR="00791988" w:rsidRPr="00791988" w:rsidRDefault="00791988" w:rsidP="00D9166D">
      <w:pPr>
        <w:numPr>
          <w:ilvl w:val="1"/>
          <w:numId w:val="24"/>
        </w:numPr>
        <w:tabs>
          <w:tab w:val="left" w:pos="851"/>
        </w:tabs>
        <w:spacing w:after="0" w:line="240" w:lineRule="auto"/>
        <w:ind w:left="851" w:hanging="567"/>
        <w:jc w:val="both"/>
        <w:rPr>
          <w:rFonts w:ascii="Times New Roman" w:hAnsi="Times New Roman"/>
          <w:bCs/>
          <w:color w:val="000000" w:themeColor="text1"/>
          <w:lang w:eastAsia="lv-LV"/>
        </w:rPr>
      </w:pPr>
      <w:r w:rsidRPr="00791988">
        <w:rPr>
          <w:rFonts w:ascii="Times New Roman" w:hAnsi="Times New Roman"/>
          <w:lang w:eastAsia="lv-LV"/>
        </w:rPr>
        <w:t xml:space="preserve">Ja </w:t>
      </w:r>
      <w:r w:rsidRPr="00791988">
        <w:rPr>
          <w:rFonts w:ascii="Times New Roman" w:hAnsi="Times New Roman"/>
          <w:bCs/>
          <w:lang w:eastAsia="ar-SA"/>
        </w:rPr>
        <w:t>Būvdarbu veicējs</w:t>
      </w:r>
      <w:r w:rsidRPr="00791988">
        <w:rPr>
          <w:rFonts w:ascii="Times New Roman" w:hAnsi="Times New Roman"/>
        </w:rPr>
        <w:t xml:space="preserve"> </w:t>
      </w:r>
      <w:r w:rsidRPr="00791988">
        <w:rPr>
          <w:rFonts w:ascii="Times New Roman" w:hAnsi="Times New Roman"/>
          <w:lang w:eastAsia="lv-LV"/>
        </w:rPr>
        <w:t xml:space="preserve">līguma izpildē plāno nomainīt personālu vai apakšuzņēmēju, vai piesaistīt papildus personālu, tas ne vēlāk kā 7 (septiņas) dienas pirms plānotās atbildīgā </w:t>
      </w:r>
      <w:r w:rsidRPr="00791988">
        <w:rPr>
          <w:rFonts w:ascii="Times New Roman" w:hAnsi="Times New Roman"/>
          <w:color w:val="000000" w:themeColor="text1"/>
          <w:lang w:eastAsia="lv-LV"/>
        </w:rPr>
        <w:t xml:space="preserve">speciālista </w:t>
      </w:r>
      <w:r w:rsidRPr="00160FA4">
        <w:rPr>
          <w:rFonts w:ascii="Times New Roman" w:hAnsi="Times New Roman"/>
          <w:color w:val="000000" w:themeColor="text1"/>
          <w:lang w:eastAsia="lv-LV"/>
        </w:rPr>
        <w:t>nomaiņas vai jauna piesaistīšanas iesniedz rakstveida iesniegumu Pasūtītājam, pievienojot nolikuma 51.</w:t>
      </w:r>
      <w:r w:rsidR="00160FA4" w:rsidRPr="00160FA4">
        <w:rPr>
          <w:rFonts w:ascii="Times New Roman" w:hAnsi="Times New Roman"/>
          <w:color w:val="000000" w:themeColor="text1"/>
          <w:lang w:eastAsia="lv-LV"/>
        </w:rPr>
        <w:t>5</w:t>
      </w:r>
      <w:r w:rsidRPr="00160FA4">
        <w:rPr>
          <w:rFonts w:ascii="Times New Roman" w:hAnsi="Times New Roman"/>
          <w:color w:val="000000" w:themeColor="text1"/>
          <w:lang w:eastAsia="lv-LV"/>
        </w:rPr>
        <w:t xml:space="preserve">. punktā prasītos dokumentus attiecībā uz speciālistu, vai nolikuma 51.3. punktā prasītos dokumentus attiecībā uz apakšuzņēmēju. Ja Būvdarbu veicējs līguma izpildē plāno nomainīt atbildīgo būvdarbu vadītāju, kura </w:t>
      </w:r>
      <w:r w:rsidRPr="00160FA4">
        <w:rPr>
          <w:rFonts w:ascii="Times New Roman" w:hAnsi="Times New Roman"/>
          <w:bCs/>
          <w:color w:val="000000" w:themeColor="text1"/>
          <w:lang w:eastAsia="ar-SA"/>
        </w:rPr>
        <w:t>kvalifikācijas atbilstību nolikuma 51.</w:t>
      </w:r>
      <w:r w:rsidR="00160FA4" w:rsidRPr="00160FA4">
        <w:rPr>
          <w:rFonts w:ascii="Times New Roman" w:hAnsi="Times New Roman"/>
          <w:bCs/>
          <w:color w:val="000000" w:themeColor="text1"/>
          <w:lang w:eastAsia="ar-SA"/>
        </w:rPr>
        <w:t>6</w:t>
      </w:r>
      <w:r w:rsidRPr="00160FA4">
        <w:rPr>
          <w:rFonts w:ascii="Times New Roman" w:hAnsi="Times New Roman"/>
          <w:bCs/>
          <w:color w:val="000000" w:themeColor="text1"/>
          <w:lang w:eastAsia="ar-SA"/>
        </w:rPr>
        <w:t>.punktā izvirzītajām prasībām Pasūtītājs ir vērtējis</w:t>
      </w:r>
      <w:r w:rsidRPr="00160FA4">
        <w:rPr>
          <w:rFonts w:ascii="Times New Roman" w:hAnsi="Times New Roman"/>
          <w:color w:val="000000" w:themeColor="text1"/>
          <w:lang w:eastAsia="lv-LV"/>
        </w:rPr>
        <w:t>, Būvdarbu veicējs iesniegumam pievieno nolikuma 51.</w:t>
      </w:r>
      <w:r w:rsidR="00160FA4" w:rsidRPr="00160FA4">
        <w:rPr>
          <w:rFonts w:ascii="Times New Roman" w:hAnsi="Times New Roman"/>
          <w:color w:val="000000" w:themeColor="text1"/>
          <w:lang w:eastAsia="lv-LV"/>
        </w:rPr>
        <w:t>6</w:t>
      </w:r>
      <w:r w:rsidRPr="00160FA4">
        <w:rPr>
          <w:rFonts w:ascii="Times New Roman" w:hAnsi="Times New Roman"/>
          <w:color w:val="000000" w:themeColor="text1"/>
          <w:lang w:eastAsia="lv-LV"/>
        </w:rPr>
        <w:t>. punktā prasītos dokumentus. Pasūtītājs piekrīt atbildīgo speciālistu nomaiņai vai jaunu piesaistīšanai, ja to kvalifikācija atbilst iepirkuma nolikumā noteiktajām personāla kvalifikācijas</w:t>
      </w:r>
      <w:r w:rsidRPr="00791988">
        <w:rPr>
          <w:rFonts w:ascii="Times New Roman" w:hAnsi="Times New Roman"/>
          <w:color w:val="000000" w:themeColor="text1"/>
          <w:lang w:eastAsia="lv-LV"/>
        </w:rPr>
        <w:t xml:space="preserve"> prasībām.</w:t>
      </w:r>
    </w:p>
    <w:p w14:paraId="20F7F810" w14:textId="77777777" w:rsidR="00791988" w:rsidRPr="00791988" w:rsidRDefault="00791988" w:rsidP="00D9166D">
      <w:pPr>
        <w:numPr>
          <w:ilvl w:val="1"/>
          <w:numId w:val="24"/>
        </w:numPr>
        <w:tabs>
          <w:tab w:val="left" w:pos="851"/>
        </w:tabs>
        <w:spacing w:after="0" w:line="240" w:lineRule="auto"/>
        <w:ind w:left="851" w:hanging="567"/>
        <w:jc w:val="both"/>
        <w:rPr>
          <w:rFonts w:ascii="Times New Roman" w:hAnsi="Times New Roman"/>
          <w:bCs/>
          <w:lang w:eastAsia="lv-LV"/>
        </w:rPr>
      </w:pPr>
      <w:r w:rsidRPr="00791988">
        <w:rPr>
          <w:rFonts w:ascii="Times New Roman" w:hAnsi="Times New Roman"/>
          <w:bCs/>
          <w:lang w:eastAsia="ar-SA"/>
        </w:rPr>
        <w:t xml:space="preserve">Pasūtītājs pieņem lēmumu atļaut vai atteikt Būvdarbu veicēja personāla vai apakšuzņēmēja nomaiņu, </w:t>
      </w:r>
      <w:r w:rsidRPr="00791988">
        <w:rPr>
          <w:rFonts w:ascii="Times New Roman" w:hAnsi="Times New Roman"/>
        </w:rPr>
        <w:t>jaunu apakšuzņēmēju vai personāla iesaistīšanu Līguma izpildē</w:t>
      </w:r>
      <w:r w:rsidRPr="00791988">
        <w:rPr>
          <w:rFonts w:ascii="Times New Roman" w:hAnsi="Times New Roman"/>
          <w:bCs/>
          <w:lang w:eastAsia="ar-SA"/>
        </w:rPr>
        <w:t xml:space="preserve"> iespējami īsā laikā, bet ne vēlāk kā 5 (piecu) darbadienu laikā pēc tam, kad no Būvdarbu veicēja saņēmis visu informāciju un dokumentus, kas nepieciešami lēmuma pieņemšanai.</w:t>
      </w:r>
    </w:p>
    <w:p w14:paraId="63F44B70" w14:textId="77777777" w:rsidR="00791988" w:rsidRPr="00791988" w:rsidRDefault="00791988" w:rsidP="00D9166D">
      <w:pPr>
        <w:numPr>
          <w:ilvl w:val="1"/>
          <w:numId w:val="24"/>
        </w:numPr>
        <w:tabs>
          <w:tab w:val="left" w:pos="851"/>
        </w:tabs>
        <w:spacing w:after="0" w:line="240" w:lineRule="auto"/>
        <w:ind w:left="851" w:hanging="567"/>
        <w:jc w:val="both"/>
        <w:rPr>
          <w:rFonts w:ascii="Times New Roman" w:hAnsi="Times New Roman"/>
          <w:bCs/>
          <w:lang w:eastAsia="lv-LV"/>
        </w:rPr>
      </w:pPr>
      <w:r w:rsidRPr="00791988">
        <w:rPr>
          <w:rFonts w:ascii="Times New Roman" w:hAnsi="Times New Roman"/>
          <w:bCs/>
          <w:lang w:eastAsia="ar-SA"/>
        </w:rPr>
        <w:t xml:space="preserve">Būvdarbu veicējs nav tiesīgs nodot Apakšuzņēmējam visu Būvdarbu izpildi kopumā (atbilstoši  Ministru kabineta 19.08.2014. noteikumu Nr.500 “Vispārīgie būvnoteikumi” 95.punktam). </w:t>
      </w:r>
    </w:p>
    <w:p w14:paraId="2DFEE86C" w14:textId="77777777" w:rsidR="00791988" w:rsidRPr="00791988" w:rsidRDefault="00791988" w:rsidP="00D9166D">
      <w:pPr>
        <w:numPr>
          <w:ilvl w:val="1"/>
          <w:numId w:val="24"/>
        </w:numPr>
        <w:tabs>
          <w:tab w:val="left" w:pos="851"/>
        </w:tabs>
        <w:spacing w:after="0" w:line="240" w:lineRule="auto"/>
        <w:ind w:left="851" w:hanging="567"/>
        <w:jc w:val="both"/>
        <w:rPr>
          <w:rFonts w:ascii="Times New Roman" w:hAnsi="Times New Roman"/>
          <w:bCs/>
          <w:lang w:eastAsia="lv-LV"/>
        </w:rPr>
      </w:pPr>
      <w:r w:rsidRPr="00791988">
        <w:rPr>
          <w:rFonts w:ascii="Times New Roman" w:hAnsi="Times New Roman"/>
          <w:bCs/>
          <w:lang w:eastAsia="ar-SA"/>
        </w:rPr>
        <w:t>Vienīgi Būvdarbu veicējs ir pilnībā atbildīgs Pasūtītājam par Apakšuzņēmēja veiktajiem Būvdarbiem, tāpat kā par sevis veikto. Būvdarbu veicējs ir atbildīgs par visu savu saistību izpildi pret Apakšuzņēmēju, tai skaitā samaksas veikšanu.</w:t>
      </w:r>
    </w:p>
    <w:p w14:paraId="27273DD2" w14:textId="77777777" w:rsidR="00791988" w:rsidRPr="00791988" w:rsidRDefault="00791988" w:rsidP="00D9166D">
      <w:pPr>
        <w:numPr>
          <w:ilvl w:val="1"/>
          <w:numId w:val="24"/>
        </w:numPr>
        <w:tabs>
          <w:tab w:val="left" w:pos="851"/>
        </w:tabs>
        <w:spacing w:after="0" w:line="240" w:lineRule="auto"/>
        <w:ind w:left="851" w:hanging="567"/>
        <w:jc w:val="both"/>
        <w:rPr>
          <w:rFonts w:ascii="Times New Roman" w:hAnsi="Times New Roman"/>
          <w:bCs/>
          <w:lang w:eastAsia="lv-LV"/>
        </w:rPr>
      </w:pPr>
      <w:r w:rsidRPr="00791988">
        <w:rPr>
          <w:rFonts w:ascii="Times New Roman" w:hAnsi="Times New Roman"/>
          <w:bCs/>
          <w:lang w:eastAsia="ar-SA"/>
        </w:rPr>
        <w:t xml:space="preserve">Būvdarbu veicējs ir atbildīgs par Apakšuzņēmēja </w:t>
      </w:r>
      <w:proofErr w:type="spellStart"/>
      <w:r w:rsidRPr="00791988">
        <w:rPr>
          <w:rFonts w:ascii="Times New Roman" w:hAnsi="Times New Roman"/>
          <w:bCs/>
          <w:lang w:eastAsia="ar-SA"/>
        </w:rPr>
        <w:t>būvspeciālistu</w:t>
      </w:r>
      <w:proofErr w:type="spellEnd"/>
      <w:r w:rsidRPr="00791988">
        <w:rPr>
          <w:rFonts w:ascii="Times New Roman" w:hAnsi="Times New Roman"/>
          <w:bCs/>
          <w:lang w:eastAsia="ar-SA"/>
        </w:rPr>
        <w:t xml:space="preserve"> profesionālās civiltiesiskās atbildības apdrošināšanu, ja tas ir nepieciešams.</w:t>
      </w:r>
    </w:p>
    <w:p w14:paraId="277B58D0" w14:textId="77777777" w:rsidR="00791988" w:rsidRPr="00791988" w:rsidRDefault="00791988" w:rsidP="00D9166D">
      <w:pPr>
        <w:numPr>
          <w:ilvl w:val="1"/>
          <w:numId w:val="24"/>
        </w:numPr>
        <w:tabs>
          <w:tab w:val="left" w:pos="851"/>
        </w:tabs>
        <w:spacing w:after="0" w:line="240" w:lineRule="auto"/>
        <w:ind w:left="851" w:hanging="567"/>
        <w:jc w:val="both"/>
        <w:rPr>
          <w:rFonts w:ascii="Times New Roman" w:hAnsi="Times New Roman"/>
          <w:bCs/>
          <w:lang w:eastAsia="lv-LV"/>
        </w:rPr>
      </w:pPr>
      <w:r w:rsidRPr="00791988">
        <w:rPr>
          <w:rFonts w:ascii="Times New Roman" w:hAnsi="Times New Roman"/>
          <w:bCs/>
          <w:lang w:eastAsia="ar-SA"/>
        </w:rPr>
        <w:t>Būvdarbu veicējam jānodrošina, ka Apakšuzņēmējs tam uzticēto Darba daļu nenodos tālāk bez Pasūtītāja rakstiskas piekrišanas.</w:t>
      </w:r>
    </w:p>
    <w:p w14:paraId="420AEDE4" w14:textId="77777777" w:rsidR="00791988" w:rsidRPr="00791988" w:rsidRDefault="00791988" w:rsidP="00D9166D">
      <w:pPr>
        <w:numPr>
          <w:ilvl w:val="1"/>
          <w:numId w:val="24"/>
        </w:numPr>
        <w:tabs>
          <w:tab w:val="left" w:pos="851"/>
        </w:tabs>
        <w:spacing w:after="0" w:line="240" w:lineRule="auto"/>
        <w:ind w:left="851" w:hanging="567"/>
        <w:jc w:val="both"/>
        <w:rPr>
          <w:rFonts w:ascii="Times New Roman" w:hAnsi="Times New Roman"/>
          <w:bCs/>
          <w:lang w:eastAsia="lv-LV"/>
        </w:rPr>
      </w:pPr>
      <w:r w:rsidRPr="00791988">
        <w:rPr>
          <w:rFonts w:ascii="Times New Roman" w:hAnsi="Times New Roman"/>
          <w:bCs/>
          <w:lang w:eastAsia="ar-SA"/>
        </w:rPr>
        <w:t>Būvniecības laikā Pasūtītājam ir tiesības pamatoti pieprasīt nomainīt Apakšuzņēmēju gadījumā, ja Apakšuzņēmējs Būvdarbu daļu veic nekvalitatīvi vai neievēro spēkā esošus normatīvus aktus. Būvdarbu veicēja pienākums ir nodrošināt Pasūtītāja prasību izpildi par pamatotu Apakšuzņēmēja nomaiņu.</w:t>
      </w:r>
    </w:p>
    <w:p w14:paraId="385524DC" w14:textId="77777777" w:rsidR="00791988" w:rsidRPr="00791988" w:rsidRDefault="00791988" w:rsidP="00D9166D">
      <w:pPr>
        <w:numPr>
          <w:ilvl w:val="1"/>
          <w:numId w:val="24"/>
        </w:numPr>
        <w:tabs>
          <w:tab w:val="left" w:pos="851"/>
        </w:tabs>
        <w:spacing w:after="0" w:line="240" w:lineRule="auto"/>
        <w:ind w:left="851" w:hanging="567"/>
        <w:jc w:val="both"/>
        <w:rPr>
          <w:rFonts w:ascii="Times New Roman" w:hAnsi="Times New Roman"/>
          <w:bCs/>
          <w:lang w:eastAsia="lv-LV"/>
        </w:rPr>
      </w:pPr>
      <w:r w:rsidRPr="00791988">
        <w:rPr>
          <w:rFonts w:ascii="Times New Roman" w:hAnsi="Times New Roman"/>
          <w:bCs/>
          <w:lang w:eastAsia="ar-SA"/>
        </w:rPr>
        <w:t>Būvniecības laikā Pasūtītājam ir tiesības pieprasīt Atbildīgā būvdarbu vadītāja nomaiņu, ja tas savus pienākumus veic nekvalitatīvi, neievēro Līguma noteikumus vai spēkā esošos normatīvos aktus. Būvdarbu veicēja pienākums ir nodrošināt pamatotu Pasūtītāja prasību, par personāla nomaiņu, izpildi.</w:t>
      </w:r>
    </w:p>
    <w:p w14:paraId="3573EE61" w14:textId="77777777" w:rsidR="00791988" w:rsidRPr="00791988" w:rsidRDefault="00791988" w:rsidP="00D9166D">
      <w:pPr>
        <w:numPr>
          <w:ilvl w:val="1"/>
          <w:numId w:val="24"/>
        </w:numPr>
        <w:tabs>
          <w:tab w:val="left" w:pos="851"/>
        </w:tabs>
        <w:spacing w:after="0" w:line="240" w:lineRule="auto"/>
        <w:ind w:left="851" w:hanging="567"/>
        <w:jc w:val="both"/>
        <w:rPr>
          <w:rFonts w:ascii="Times New Roman" w:hAnsi="Times New Roman"/>
          <w:bCs/>
          <w:lang w:eastAsia="lv-LV"/>
        </w:rPr>
      </w:pPr>
      <w:r w:rsidRPr="00791988">
        <w:rPr>
          <w:rFonts w:ascii="Times New Roman" w:hAnsi="Times New Roman"/>
          <w:bCs/>
          <w:lang w:eastAsia="ar-SA"/>
        </w:rPr>
        <w:t>Ja Būvdarbu veicējs neievēro Līgumā noteikto iesaistītā personāla un Apakšuzņēmēju nomaiņas kārtību, Pasūtītājs var apturēt Darba izpildi līdz Būvdarbu veicējs ir novērsis konstatētos pārkāpumus un Līgumā noteiktais Darba izpildes termiņš netiek pagarināts.</w:t>
      </w:r>
    </w:p>
    <w:p w14:paraId="3B8CCCA4" w14:textId="77777777" w:rsidR="00791988" w:rsidRPr="00791988" w:rsidRDefault="00791988" w:rsidP="00D9166D">
      <w:pPr>
        <w:numPr>
          <w:ilvl w:val="1"/>
          <w:numId w:val="24"/>
        </w:numPr>
        <w:tabs>
          <w:tab w:val="left" w:pos="851"/>
        </w:tabs>
        <w:spacing w:after="0" w:line="240" w:lineRule="auto"/>
        <w:ind w:left="851" w:hanging="567"/>
        <w:jc w:val="both"/>
        <w:rPr>
          <w:rFonts w:ascii="Times New Roman" w:hAnsi="Times New Roman"/>
          <w:bCs/>
          <w:lang w:eastAsia="lv-LV"/>
        </w:rPr>
      </w:pPr>
      <w:r w:rsidRPr="00791988">
        <w:rPr>
          <w:rFonts w:ascii="Times New Roman" w:hAnsi="Times New Roman"/>
          <w:bCs/>
          <w:lang w:eastAsia="ar-SA"/>
        </w:rPr>
        <w:t xml:space="preserve">Ja Būvdarbu veicējs vai tā personāls neievēro uz Būvdarbiem attiecināmos normatīvos aktus vai Līguma 11.1., 11.3., 11.11., 11.12., 11.13. punktos minēto kārtību un nosacījumus, Pasūtītājs var apturēt Būvdarbu izpildi, līdz Būvdarbu veicējs ir novērsis konstatētos pārkāpumus un Līguma noteiktais Būvdarbu izpildes termiņš netiek pagarināts. </w:t>
      </w:r>
    </w:p>
    <w:p w14:paraId="23937B68" w14:textId="77777777" w:rsidR="00791988" w:rsidRPr="00791988" w:rsidRDefault="00791988" w:rsidP="00D9166D">
      <w:pPr>
        <w:numPr>
          <w:ilvl w:val="1"/>
          <w:numId w:val="24"/>
        </w:numPr>
        <w:tabs>
          <w:tab w:val="left" w:pos="426"/>
        </w:tabs>
        <w:suppressAutoHyphens/>
        <w:spacing w:after="0" w:line="240" w:lineRule="auto"/>
        <w:ind w:left="851" w:hanging="567"/>
        <w:contextualSpacing/>
        <w:jc w:val="both"/>
        <w:rPr>
          <w:rFonts w:ascii="Times New Roman" w:hAnsi="Times New Roman"/>
          <w:bCs/>
          <w:lang w:eastAsia="ar-SA"/>
        </w:rPr>
      </w:pPr>
      <w:r w:rsidRPr="00791988">
        <w:rPr>
          <w:rFonts w:ascii="Times New Roman" w:hAnsi="Times New Roman"/>
          <w:bCs/>
          <w:lang w:eastAsia="ar-SA"/>
        </w:rPr>
        <w:t>Gadījumā, ja Būvdarbu veikšanu nepieciešams apturēt, Puses sastāda attiecīgu aktu par Būvdarbu apturēšanu un aktu par izpildītajiem un pieņemtajiem Būvdarbiem.</w:t>
      </w:r>
    </w:p>
    <w:p w14:paraId="6BF217B9" w14:textId="77777777" w:rsidR="00791988" w:rsidRPr="00791988" w:rsidRDefault="00791988" w:rsidP="00D9166D">
      <w:pPr>
        <w:numPr>
          <w:ilvl w:val="1"/>
          <w:numId w:val="24"/>
        </w:numPr>
        <w:tabs>
          <w:tab w:val="left" w:pos="426"/>
        </w:tabs>
        <w:suppressAutoHyphens/>
        <w:spacing w:after="0" w:line="240" w:lineRule="auto"/>
        <w:ind w:left="851" w:hanging="567"/>
        <w:contextualSpacing/>
        <w:jc w:val="both"/>
        <w:rPr>
          <w:rFonts w:ascii="Times New Roman" w:hAnsi="Times New Roman"/>
          <w:bCs/>
          <w:lang w:eastAsia="ar-SA"/>
        </w:rPr>
      </w:pPr>
      <w:bookmarkStart w:id="110" w:name="_Hlk236318196"/>
      <w:r w:rsidRPr="00791988">
        <w:rPr>
          <w:rFonts w:ascii="Times New Roman" w:hAnsi="Times New Roman"/>
          <w:bCs/>
          <w:lang w:eastAsia="ar-SA"/>
        </w:rPr>
        <w:t xml:space="preserve">Būvdarbu kvalitātes prasības, ko jāievēro Būvdarbu veicējam, nosaka Līgums, normatīvie akti. </w:t>
      </w:r>
    </w:p>
    <w:p w14:paraId="41851755" w14:textId="77777777" w:rsidR="00791988" w:rsidRPr="00791988" w:rsidRDefault="00791988" w:rsidP="00D9166D">
      <w:pPr>
        <w:numPr>
          <w:ilvl w:val="1"/>
          <w:numId w:val="24"/>
        </w:numPr>
        <w:tabs>
          <w:tab w:val="left" w:pos="426"/>
        </w:tabs>
        <w:suppressAutoHyphens/>
        <w:spacing w:after="0" w:line="240" w:lineRule="auto"/>
        <w:ind w:left="851" w:hanging="567"/>
        <w:contextualSpacing/>
        <w:jc w:val="both"/>
        <w:rPr>
          <w:rFonts w:ascii="Times New Roman" w:hAnsi="Times New Roman"/>
          <w:bCs/>
          <w:lang w:eastAsia="ar-SA"/>
        </w:rPr>
      </w:pPr>
      <w:r w:rsidRPr="00791988">
        <w:rPr>
          <w:rFonts w:ascii="Times New Roman" w:hAnsi="Times New Roman"/>
          <w:bCs/>
          <w:lang w:eastAsia="ar-SA"/>
        </w:rPr>
        <w:t>Ja Būvizstrādājumu vai Būvdarbu kvalitātes pārbaudes laikā tiek atklāts defekts vai neatbilstība, tad Būvdarbu veicējs Pasūtītāja noteiktajā termiņā, uz sava rēķina un ar saviem būvizstrādājumiem novērš defektu. Defektu novēršana nevar būt par pamatu Būvdarbu izpildes termiņa pagarināšanai.</w:t>
      </w:r>
    </w:p>
    <w:bookmarkEnd w:id="110"/>
    <w:p w14:paraId="33D83278" w14:textId="77777777" w:rsidR="006C1561" w:rsidRPr="00C12F70" w:rsidRDefault="006C1561" w:rsidP="006C1561">
      <w:pPr>
        <w:spacing w:after="0" w:line="240" w:lineRule="auto"/>
        <w:ind w:left="360"/>
        <w:contextualSpacing/>
        <w:jc w:val="both"/>
        <w:rPr>
          <w:rFonts w:ascii="Times New Roman" w:eastAsia="Times New Roman" w:hAnsi="Times New Roman" w:cs="Times New Roman"/>
          <w:bCs/>
          <w:kern w:val="0"/>
          <w14:ligatures w14:val="none"/>
        </w:rPr>
      </w:pPr>
    </w:p>
    <w:p w14:paraId="0814E416" w14:textId="77777777" w:rsidR="006C1561" w:rsidRPr="00C12F70" w:rsidRDefault="006C1561" w:rsidP="00D9166D">
      <w:pPr>
        <w:numPr>
          <w:ilvl w:val="0"/>
          <w:numId w:val="24"/>
        </w:numPr>
        <w:spacing w:after="0" w:line="240" w:lineRule="auto"/>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
          <w:bCs/>
          <w:kern w:val="0"/>
          <w14:ligatures w14:val="none"/>
        </w:rPr>
        <w:t>BŪVDARBU NODOŠANA UN PIEŅEMŠANA</w:t>
      </w:r>
    </w:p>
    <w:p w14:paraId="4429E2B8" w14:textId="77777777" w:rsidR="00F53D2F" w:rsidRPr="00F53D2F" w:rsidRDefault="00F53D2F" w:rsidP="00D9166D">
      <w:pPr>
        <w:numPr>
          <w:ilvl w:val="1"/>
          <w:numId w:val="24"/>
        </w:numPr>
        <w:spacing w:after="0" w:line="240" w:lineRule="auto"/>
        <w:ind w:left="567" w:hanging="218"/>
        <w:contextualSpacing/>
        <w:jc w:val="both"/>
        <w:rPr>
          <w:rFonts w:ascii="Times New Roman" w:hAnsi="Times New Roman"/>
          <w:color w:val="000000" w:themeColor="text1"/>
        </w:rPr>
      </w:pPr>
      <w:bookmarkStart w:id="111" w:name="_Hlk184126214"/>
      <w:r w:rsidRPr="00F53D2F">
        <w:rPr>
          <w:rFonts w:ascii="Times New Roman" w:hAnsi="Times New Roman"/>
          <w:color w:val="000000" w:themeColor="text1"/>
        </w:rPr>
        <w:t xml:space="preserve">Būvdarbu veicējs nodod Pasūtītājam izpildītos Būvdarbus šādā kārtībā: </w:t>
      </w:r>
    </w:p>
    <w:p w14:paraId="15EB7D2B" w14:textId="77777777" w:rsidR="00F53D2F" w:rsidRPr="00F53D2F" w:rsidRDefault="00F53D2F" w:rsidP="00D9166D">
      <w:pPr>
        <w:pStyle w:val="Sarakstarindkopa"/>
        <w:numPr>
          <w:ilvl w:val="2"/>
          <w:numId w:val="24"/>
        </w:numPr>
        <w:ind w:left="1560"/>
        <w:jc w:val="both"/>
        <w:rPr>
          <w:color w:val="000000" w:themeColor="text1"/>
          <w:sz w:val="22"/>
          <w:szCs w:val="22"/>
        </w:rPr>
      </w:pPr>
      <w:r w:rsidRPr="00F53D2F">
        <w:rPr>
          <w:color w:val="000000" w:themeColor="text1"/>
          <w:sz w:val="22"/>
          <w:szCs w:val="22"/>
        </w:rPr>
        <w:lastRenderedPageBreak/>
        <w:t>mēnesī izpildītos Būvdarbus - līdz katra nākamā mēneša desmitajam datumam iesniedz Pasūtītājam  Būvdarbu izpildes aktu par iepriekšējā kalendārajā mēnesī izpildīto Būvdarbu apjomu un izmaksām.</w:t>
      </w:r>
    </w:p>
    <w:p w14:paraId="062DA9AD" w14:textId="77777777" w:rsidR="00F53D2F" w:rsidRPr="00F53D2F" w:rsidRDefault="00F53D2F" w:rsidP="00D9166D">
      <w:pPr>
        <w:pStyle w:val="Sarakstarindkopa"/>
        <w:numPr>
          <w:ilvl w:val="2"/>
          <w:numId w:val="24"/>
        </w:numPr>
        <w:ind w:left="1560"/>
        <w:jc w:val="both"/>
        <w:rPr>
          <w:color w:val="000000" w:themeColor="text1"/>
          <w:sz w:val="22"/>
          <w:szCs w:val="22"/>
        </w:rPr>
      </w:pPr>
      <w:r w:rsidRPr="00F53D2F">
        <w:rPr>
          <w:color w:val="000000" w:themeColor="text1"/>
          <w:sz w:val="22"/>
          <w:szCs w:val="22"/>
        </w:rPr>
        <w:t>visus izpildītos Būvdarbus:</w:t>
      </w:r>
    </w:p>
    <w:p w14:paraId="20D2F72A" w14:textId="77777777" w:rsidR="00F53D2F" w:rsidRPr="00F53D2F" w:rsidRDefault="00F53D2F" w:rsidP="00D9166D">
      <w:pPr>
        <w:pStyle w:val="Sarakstarindkopa"/>
        <w:numPr>
          <w:ilvl w:val="3"/>
          <w:numId w:val="24"/>
        </w:numPr>
        <w:ind w:left="2268" w:hanging="861"/>
        <w:jc w:val="both"/>
        <w:rPr>
          <w:color w:val="000000" w:themeColor="text1"/>
          <w:sz w:val="22"/>
          <w:szCs w:val="22"/>
        </w:rPr>
      </w:pPr>
      <w:r w:rsidRPr="00F53D2F">
        <w:rPr>
          <w:color w:val="000000" w:themeColor="text1"/>
          <w:sz w:val="22"/>
          <w:szCs w:val="22"/>
        </w:rPr>
        <w:t xml:space="preserve">iesniedz Būvdarbu izpildes aktu par pēdējā mēnesī izpildītajiem Būvdarbiem; </w:t>
      </w:r>
    </w:p>
    <w:p w14:paraId="5860CB44" w14:textId="77777777" w:rsidR="00F53D2F" w:rsidRPr="00F53D2F" w:rsidRDefault="00F53D2F" w:rsidP="00D9166D">
      <w:pPr>
        <w:pStyle w:val="Sarakstarindkopa"/>
        <w:numPr>
          <w:ilvl w:val="3"/>
          <w:numId w:val="24"/>
        </w:numPr>
        <w:ind w:left="2268" w:hanging="861"/>
        <w:jc w:val="both"/>
        <w:rPr>
          <w:color w:val="000000" w:themeColor="text1"/>
          <w:sz w:val="22"/>
          <w:szCs w:val="22"/>
        </w:rPr>
      </w:pPr>
      <w:r w:rsidRPr="00F53D2F">
        <w:rPr>
          <w:color w:val="000000" w:themeColor="text1"/>
          <w:sz w:val="22"/>
          <w:szCs w:val="22"/>
        </w:rPr>
        <w:t>paziņo Pasūtītājam par Būves gatavību ekspluatācijai, pēc tam kad Būvniecības informācijas sistēmā ir apstiprinājis apliecinājumu par Būves gatavību ekspluatācijai.</w:t>
      </w:r>
      <w:bookmarkEnd w:id="111"/>
    </w:p>
    <w:p w14:paraId="335213EF" w14:textId="2E820224" w:rsidR="006C1561" w:rsidRPr="00C12F70" w:rsidRDefault="00F02AE2" w:rsidP="00D9166D">
      <w:pPr>
        <w:numPr>
          <w:ilvl w:val="1"/>
          <w:numId w:val="24"/>
        </w:numPr>
        <w:spacing w:after="0" w:line="240" w:lineRule="auto"/>
        <w:ind w:left="851" w:hanging="567"/>
        <w:contextualSpacing/>
        <w:jc w:val="both"/>
        <w:rPr>
          <w:rFonts w:ascii="Times New Roman" w:eastAsia="Times New Roman" w:hAnsi="Times New Roman" w:cs="Times New Roman"/>
          <w:bCs/>
          <w:kern w:val="0"/>
          <w14:ligatures w14:val="none"/>
        </w:rPr>
      </w:pPr>
      <w:r w:rsidRPr="002F65CE">
        <w:rPr>
          <w:rFonts w:ascii="Times New Roman" w:hAnsi="Times New Roman"/>
          <w:bCs/>
        </w:rPr>
        <w:t>Pasūtītājs 10 (desmit) darbadienu laikā izskata saņemto Būvdarbu izpildes aktu un paraksta to.  Ja</w:t>
      </w:r>
      <w:r w:rsidRPr="00F02AE2">
        <w:rPr>
          <w:rFonts w:ascii="Times New Roman" w:hAnsi="Times New Roman"/>
          <w:bCs/>
        </w:rPr>
        <w:t xml:space="preserve"> Pasūtītājs neparaksta Būvdarbu izpildes aktu šajā punktā minētajā termiņā, kā arī neiesniedz Būvdarbu veicējam  Līguma 12.3. punktā  minēto pretenziju vai ar atbildīgo būvuzraugu saskaņotu defekta aktu, uzskatāms, Pasūtītājs  izpildītos Būvdarbus ir pieņēmis šī punktā minētā termiņa pēdējā dienā un Būvdarbu izpildes akts stājas spēkā bez Pasūtītāja paraksta</w:t>
      </w:r>
      <w:r w:rsidR="006C1561" w:rsidRPr="00C12F70">
        <w:rPr>
          <w:rFonts w:ascii="Times New Roman" w:eastAsia="Times New Roman" w:hAnsi="Times New Roman" w:cs="Times New Roman"/>
          <w:bCs/>
          <w:kern w:val="0"/>
          <w14:ligatures w14:val="none"/>
        </w:rPr>
        <w:t xml:space="preserve">. </w:t>
      </w:r>
    </w:p>
    <w:p w14:paraId="6ED396C1" w14:textId="7AAEE5A0" w:rsidR="006C1561" w:rsidRPr="00F02AE2" w:rsidRDefault="00F02AE2" w:rsidP="00D9166D">
      <w:pPr>
        <w:numPr>
          <w:ilvl w:val="1"/>
          <w:numId w:val="24"/>
        </w:numPr>
        <w:spacing w:after="0" w:line="240" w:lineRule="auto"/>
        <w:ind w:left="851" w:hanging="567"/>
        <w:contextualSpacing/>
        <w:jc w:val="both"/>
        <w:rPr>
          <w:rFonts w:ascii="Times New Roman" w:eastAsia="Times New Roman" w:hAnsi="Times New Roman" w:cs="Times New Roman"/>
          <w:bCs/>
          <w:kern w:val="0"/>
          <w14:ligatures w14:val="none"/>
        </w:rPr>
      </w:pPr>
      <w:r w:rsidRPr="00F02AE2">
        <w:rPr>
          <w:rFonts w:ascii="Times New Roman" w:hAnsi="Times New Roman"/>
          <w:shd w:val="clear" w:color="auto" w:fill="FFFFFF"/>
        </w:rPr>
        <w:t>Ja Pasūtītājs nepieņem Būvdarbus, tas iesniedz Būvdarbu veicējam rakstveida pretenziju, norādot ar Līguma noteikumiem pamatotas nepilnības, kuru dēļ Pasūtītājs nevar parakstīt Būvdarbu izpildes aktu, ja nepilnības nav saistītas ar Būvdarbu kvalitāti, vai ar būvuzraugu saskaņotu defektu aktu</w:t>
      </w:r>
      <w:r w:rsidRPr="00F02AE2">
        <w:rPr>
          <w:rFonts w:ascii="Times New Roman" w:hAnsi="Times New Roman"/>
          <w:bCs/>
        </w:rPr>
        <w:t>. Ja Būvdarbu veicējs nepiekrīt Pasūtītāja norādītajiem defektiem vai iebildumiem par faktiski izpildīto Būvdarbu apjomiem, Būvdarbu veicējs 10 (desmit) darbdienu laikā no defektu akta saņemšanas dienas iesniedz Pasūtītājam atbildīgā būvdarbu vadītāja parakstītus rakstiskus iebildumus pret defektu aktā norādītajām nepilnībām</w:t>
      </w:r>
      <w:r w:rsidR="006C1561" w:rsidRPr="00F02AE2">
        <w:rPr>
          <w:rFonts w:ascii="Times New Roman" w:eastAsia="Times New Roman" w:hAnsi="Times New Roman" w:cs="Times New Roman"/>
          <w:bCs/>
          <w:kern w:val="0"/>
          <w14:ligatures w14:val="none"/>
        </w:rPr>
        <w:t>.</w:t>
      </w:r>
    </w:p>
    <w:p w14:paraId="464B6FA3" w14:textId="77777777" w:rsidR="006C1561" w:rsidRPr="00C12F70" w:rsidRDefault="006C1561" w:rsidP="00D9166D">
      <w:pPr>
        <w:numPr>
          <w:ilvl w:val="1"/>
          <w:numId w:val="24"/>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 xml:space="preserve">Ja Pasūtītājs nepiekrīt Būvdarbu veicēja atbildīgā būvdarbu vadītāja iebildumiem attiecībā uz defektu aktā iekļautajiem izpildīto Būvdarbu apjomiem vai defektiem būves konstrukcijās, Pasūtītājs </w:t>
      </w:r>
      <w:proofErr w:type="spellStart"/>
      <w:r w:rsidRPr="00C12F70">
        <w:rPr>
          <w:rFonts w:ascii="Times New Roman" w:eastAsia="Times New Roman" w:hAnsi="Times New Roman" w:cs="Times New Roman"/>
          <w:bCs/>
          <w:kern w:val="0"/>
          <w14:ligatures w14:val="none"/>
        </w:rPr>
        <w:t>pasūta</w:t>
      </w:r>
      <w:proofErr w:type="spellEnd"/>
      <w:r w:rsidRPr="00C12F70">
        <w:rPr>
          <w:rFonts w:ascii="Times New Roman" w:eastAsia="Times New Roman" w:hAnsi="Times New Roman" w:cs="Times New Roman"/>
          <w:bCs/>
          <w:kern w:val="0"/>
          <w14:ligatures w14:val="none"/>
        </w:rPr>
        <w:t xml:space="preserve"> būves ekspertīzi par veikto Būvdarbu kvalitāti. Ekspertīzes uzdevums ir novērtēt faktiski izpildīto būvdarbu apjomu, atbilstību līguma tāmei, atbilstošo būvizstrādājumu un tiem atbilstošās iestrādes tehnoloģijas piemērošanu. Ja būves ekspertīze vai </w:t>
      </w:r>
      <w:proofErr w:type="spellStart"/>
      <w:r w:rsidRPr="00C12F70">
        <w:rPr>
          <w:rFonts w:ascii="Times New Roman" w:eastAsia="Times New Roman" w:hAnsi="Times New Roman" w:cs="Times New Roman"/>
          <w:bCs/>
          <w:kern w:val="0"/>
          <w14:ligatures w14:val="none"/>
        </w:rPr>
        <w:t>inženierkonsultanta</w:t>
      </w:r>
      <w:proofErr w:type="spellEnd"/>
      <w:r w:rsidRPr="00C12F70">
        <w:rPr>
          <w:rFonts w:ascii="Times New Roman" w:eastAsia="Times New Roman" w:hAnsi="Times New Roman" w:cs="Times New Roman"/>
          <w:bCs/>
          <w:kern w:val="0"/>
          <w14:ligatures w14:val="none"/>
        </w:rPr>
        <w:t xml:space="preserve"> lēmums neapstiprina Pasūtītāja defektu aktā norādīto vai veikto būvdarbu neatbilstību normatīvo aktu un Pasūtītāja prasībām, uzskatāms, ka Pasūtītājs Būvdarbus ir pieņēmis ekspertīzes slēdziena vai </w:t>
      </w:r>
      <w:proofErr w:type="spellStart"/>
      <w:r w:rsidRPr="00C12F70">
        <w:rPr>
          <w:rFonts w:ascii="Times New Roman" w:eastAsia="Times New Roman" w:hAnsi="Times New Roman" w:cs="Times New Roman"/>
          <w:bCs/>
          <w:kern w:val="0"/>
          <w14:ligatures w14:val="none"/>
        </w:rPr>
        <w:t>inženierkonsultanta</w:t>
      </w:r>
      <w:proofErr w:type="spellEnd"/>
      <w:r w:rsidRPr="00C12F70">
        <w:rPr>
          <w:rFonts w:ascii="Times New Roman" w:eastAsia="Times New Roman" w:hAnsi="Times New Roman" w:cs="Times New Roman"/>
          <w:bCs/>
          <w:kern w:val="0"/>
          <w14:ligatures w14:val="none"/>
        </w:rPr>
        <w:t xml:space="preserve"> lēmuma iesniegšanas dienā un Būvdarbu izpildes akta parakstīšana nav nepieciešama.</w:t>
      </w:r>
    </w:p>
    <w:p w14:paraId="57068E10" w14:textId="1B02EE7C" w:rsidR="006C1561" w:rsidRPr="00F02AE2" w:rsidRDefault="00F02AE2" w:rsidP="00D9166D">
      <w:pPr>
        <w:numPr>
          <w:ilvl w:val="1"/>
          <w:numId w:val="24"/>
        </w:numPr>
        <w:spacing w:after="0" w:line="240" w:lineRule="auto"/>
        <w:ind w:left="851" w:hanging="567"/>
        <w:contextualSpacing/>
        <w:jc w:val="both"/>
        <w:rPr>
          <w:rFonts w:ascii="Times New Roman" w:eastAsia="Times New Roman" w:hAnsi="Times New Roman" w:cs="Times New Roman"/>
          <w:bCs/>
          <w:kern w:val="0"/>
          <w14:ligatures w14:val="none"/>
        </w:rPr>
      </w:pPr>
      <w:r w:rsidRPr="00F02AE2">
        <w:rPr>
          <w:rFonts w:ascii="Times New Roman" w:hAnsi="Times New Roman"/>
          <w:bCs/>
        </w:rPr>
        <w:t xml:space="preserve">Ja Būvdarbu veicējs piekrīt defektu aktā Pasūtītāja norādītajām nepilnībām vai ekspertīze vai </w:t>
      </w:r>
      <w:proofErr w:type="spellStart"/>
      <w:r w:rsidRPr="00F02AE2">
        <w:rPr>
          <w:rFonts w:ascii="Times New Roman" w:hAnsi="Times New Roman"/>
          <w:bCs/>
        </w:rPr>
        <w:t>inženierkonsultanta</w:t>
      </w:r>
      <w:proofErr w:type="spellEnd"/>
      <w:r w:rsidRPr="00F02AE2">
        <w:rPr>
          <w:rFonts w:ascii="Times New Roman" w:hAnsi="Times New Roman"/>
          <w:bCs/>
        </w:rPr>
        <w:t xml:space="preserve"> lēmums apstiprina defektu aktā Pasūtītāja norādītās nepilnības vai veikto Būvdarbu neatbilstību normatīvo aktu un Pasūtītāja prasībām, Būvdarbu veicējs un Pasūtītājs vienojas par saprātīgu termiņu konstatēto defektu novēršanai, ņemot vērā defektu novēršanai nepieciešamo darbu apjomu un specifiku, meteoroloģiskos apstākļus, kā arī būvizstrādājumu piegādes termiņus. Ja puses nevar vienoties, termiņu defektu novēršanai nosaka būvuzraugs</w:t>
      </w:r>
      <w:r w:rsidR="006C1561" w:rsidRPr="00F02AE2">
        <w:rPr>
          <w:rFonts w:ascii="Times New Roman" w:eastAsia="Times New Roman" w:hAnsi="Times New Roman" w:cs="Times New Roman"/>
          <w:bCs/>
          <w:kern w:val="0"/>
          <w14:ligatures w14:val="none"/>
        </w:rPr>
        <w:t>.</w:t>
      </w:r>
    </w:p>
    <w:p w14:paraId="3184F173" w14:textId="63B035E2" w:rsidR="006C1561" w:rsidRDefault="006C1561" w:rsidP="00D9166D">
      <w:pPr>
        <w:numPr>
          <w:ilvl w:val="1"/>
          <w:numId w:val="24"/>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Ja defekti ir konstatēti daļā Būvdarbu, tad Pasūtītājs pieņem tos Būvdarbus, kuru izpildē defekti nav konstatēti. Pēc defektu novēršanas izpildītos Būvdarbus ietver nākamā mēneša Būvdarbu izpildes aktā.</w:t>
      </w:r>
      <w:r w:rsidR="001E6E58" w:rsidRPr="001E6E58">
        <w:t xml:space="preserve"> </w:t>
      </w:r>
      <w:r w:rsidR="001E6E58" w:rsidRPr="001E6E58">
        <w:rPr>
          <w:rFonts w:ascii="Times New Roman" w:eastAsia="Times New Roman" w:hAnsi="Times New Roman" w:cs="Times New Roman"/>
          <w:bCs/>
          <w:kern w:val="0"/>
          <w14:ligatures w14:val="none"/>
        </w:rPr>
        <w:t>Pēc Pasūtītāja pieprasījuma Būvdarbu veicējs iesniedz precizētu izpildes aktu, iekļaujot tajā darbus, kuros defekti nav konstatēti</w:t>
      </w:r>
      <w:r w:rsidR="001E6E58">
        <w:rPr>
          <w:rFonts w:ascii="Times New Roman" w:eastAsia="Times New Roman" w:hAnsi="Times New Roman" w:cs="Times New Roman"/>
          <w:bCs/>
          <w:kern w:val="0"/>
          <w14:ligatures w14:val="none"/>
        </w:rPr>
        <w:t>.</w:t>
      </w:r>
    </w:p>
    <w:p w14:paraId="53B6B13D" w14:textId="7E5AEE6C" w:rsidR="001E6E58" w:rsidRPr="001E6E58" w:rsidRDefault="001E6E58" w:rsidP="00D9166D">
      <w:pPr>
        <w:pStyle w:val="Sarakstarindkopa"/>
        <w:numPr>
          <w:ilvl w:val="2"/>
          <w:numId w:val="24"/>
        </w:numPr>
        <w:ind w:left="1560"/>
        <w:jc w:val="both"/>
        <w:rPr>
          <w:bCs/>
          <w:sz w:val="22"/>
          <w:szCs w:val="22"/>
        </w:rPr>
      </w:pPr>
      <w:r w:rsidRPr="001E6E58">
        <w:rPr>
          <w:bCs/>
          <w:sz w:val="22"/>
          <w:szCs w:val="22"/>
        </w:rPr>
        <w:t>Ja Būvdarbos ir konstatēti nebūtiski defekti, Pasūtītājam ir tiesības  pieņemt Būvdarbus un veikt par tiem samaksu, ja Puses ir vienojušās par trūkumu novēršanas termiņu. Par nebūtiskiem defektiem ir uzskatāmi tādi defekti, kas neietekmē Būves konstrukciju atbilstību normatīvo aktu prasībām un būvprojektam, netraucē turpmāko Būvdarbu veikšanu, neierobežo Būves lietošanu, kā arī neietekmē citu Būvdarbu kvalitāti</w:t>
      </w:r>
    </w:p>
    <w:p w14:paraId="542FA95C" w14:textId="77777777" w:rsidR="006C1561" w:rsidRDefault="006C1561" w:rsidP="00D9166D">
      <w:pPr>
        <w:numPr>
          <w:ilvl w:val="1"/>
          <w:numId w:val="24"/>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Būvdarbu izpildes akta parakstīšana neatņem Pasūtītājam tiesības būvdarbu līguma spēkā esības laikā, kā arī garantijas termiņa laikā izteikt pretenzijas par izpildīto Būvdarbu defektiem, trūkumiem un neatbilstībām, un Būvdarbu veicējam ir pienākums novērst defektu aktā norādītos vai garantijas laikā pieteiktos Būvdarbu defektus, trūkumus un neatbilstības par saviem līdzekļiem.</w:t>
      </w:r>
    </w:p>
    <w:p w14:paraId="7045E990" w14:textId="77777777" w:rsidR="00D37B22" w:rsidRPr="00FA146C" w:rsidRDefault="00D37B22" w:rsidP="00D9166D">
      <w:pPr>
        <w:numPr>
          <w:ilvl w:val="1"/>
          <w:numId w:val="24"/>
        </w:numPr>
        <w:spacing w:after="0" w:line="240" w:lineRule="auto"/>
        <w:ind w:left="851" w:hanging="567"/>
        <w:contextualSpacing/>
        <w:jc w:val="both"/>
        <w:rPr>
          <w:rFonts w:ascii="Times New Roman" w:eastAsia="Times New Roman" w:hAnsi="Times New Roman" w:cs="Times New Roman"/>
          <w:kern w:val="0"/>
          <w:lang w:eastAsia="lv-LV"/>
          <w14:ligatures w14:val="none"/>
        </w:rPr>
      </w:pPr>
      <w:r w:rsidRPr="00FA146C">
        <w:rPr>
          <w:rFonts w:ascii="Times New Roman" w:eastAsia="Times New Roman" w:hAnsi="Times New Roman" w:cs="Times New Roman"/>
          <w:kern w:val="0"/>
          <w:lang w:eastAsia="lv-LV"/>
          <w14:ligatures w14:val="none"/>
        </w:rPr>
        <w:t xml:space="preserve">Pēc Būvdarbu pilnīgas pabeigšanas Izpildītājs izveido Būvniecības informācijas sistēmā Apliecinājumu par inženierbūves gatavību ekspluatācijai un iesniedz Pasūtītājam šādus dokumentus:   </w:t>
      </w:r>
    </w:p>
    <w:p w14:paraId="451E2283" w14:textId="77777777" w:rsidR="00D37B22" w:rsidRPr="00FA146C" w:rsidRDefault="00D37B22" w:rsidP="00D37B22">
      <w:pPr>
        <w:spacing w:after="0" w:line="240" w:lineRule="auto"/>
        <w:ind w:left="851"/>
        <w:contextualSpacing/>
        <w:jc w:val="both"/>
        <w:rPr>
          <w:rFonts w:ascii="Times New Roman" w:eastAsia="Times New Roman" w:hAnsi="Times New Roman" w:cs="Times New Roman"/>
          <w:kern w:val="0"/>
          <w:lang w:eastAsia="lv-LV"/>
          <w14:ligatures w14:val="none"/>
        </w:rPr>
      </w:pPr>
      <w:r w:rsidRPr="00FA146C">
        <w:rPr>
          <w:rFonts w:ascii="Times New Roman" w:eastAsia="Times New Roman" w:hAnsi="Times New Roman" w:cs="Times New Roman"/>
          <w:kern w:val="0"/>
          <w:lang w:eastAsia="lv-LV"/>
          <w14:ligatures w14:val="none"/>
        </w:rPr>
        <w:t xml:space="preserve">a) normatīvajos aktos noteiktajā kārtībā veikto Būvdarbu uzmērījumus un </w:t>
      </w:r>
      <w:proofErr w:type="spellStart"/>
      <w:r w:rsidRPr="00FA146C">
        <w:rPr>
          <w:rFonts w:ascii="Times New Roman" w:eastAsia="Times New Roman" w:hAnsi="Times New Roman" w:cs="Times New Roman"/>
          <w:kern w:val="0"/>
          <w:lang w:eastAsia="lv-LV"/>
          <w14:ligatures w14:val="none"/>
        </w:rPr>
        <w:t>izpildmērījumus</w:t>
      </w:r>
      <w:proofErr w:type="spellEnd"/>
      <w:r w:rsidRPr="00FA146C">
        <w:rPr>
          <w:rFonts w:ascii="Times New Roman" w:eastAsia="Times New Roman" w:hAnsi="Times New Roman" w:cs="Times New Roman"/>
          <w:kern w:val="0"/>
          <w:lang w:eastAsia="lv-LV"/>
          <w14:ligatures w14:val="none"/>
        </w:rPr>
        <w:t>;</w:t>
      </w:r>
    </w:p>
    <w:p w14:paraId="1ED7B697" w14:textId="3BA16AE2" w:rsidR="00A62161" w:rsidRPr="00FA146C" w:rsidRDefault="00A62161" w:rsidP="00D37B22">
      <w:pPr>
        <w:spacing w:after="0" w:line="240" w:lineRule="auto"/>
        <w:ind w:left="851"/>
        <w:contextualSpacing/>
        <w:jc w:val="both"/>
        <w:rPr>
          <w:rFonts w:ascii="Times New Roman" w:eastAsia="Times New Roman" w:hAnsi="Times New Roman" w:cs="Times New Roman"/>
          <w:kern w:val="0"/>
          <w:lang w:eastAsia="lv-LV"/>
          <w14:ligatures w14:val="none"/>
        </w:rPr>
      </w:pPr>
      <w:r w:rsidRPr="00FA146C">
        <w:rPr>
          <w:rFonts w:ascii="Times New Roman" w:eastAsia="Times New Roman" w:hAnsi="Times New Roman" w:cs="Times New Roman"/>
          <w:kern w:val="0"/>
          <w:lang w:eastAsia="lv-LV"/>
          <w14:ligatures w14:val="none"/>
        </w:rPr>
        <w:t>b)</w:t>
      </w:r>
      <w:r w:rsidR="00FF51E9" w:rsidRPr="00FA146C">
        <w:rPr>
          <w:rFonts w:ascii="Times New Roman" w:eastAsia="Times New Roman" w:hAnsi="Times New Roman" w:cs="Times New Roman"/>
          <w:kern w:val="0"/>
          <w:lang w:eastAsia="lv-LV"/>
          <w14:ligatures w14:val="none"/>
        </w:rPr>
        <w:t xml:space="preserve"> </w:t>
      </w:r>
      <w:r w:rsidRPr="00FA146C">
        <w:rPr>
          <w:rFonts w:ascii="Times New Roman" w:eastAsia="Times New Roman" w:hAnsi="Times New Roman" w:cs="Times New Roman"/>
          <w:kern w:val="0"/>
          <w:lang w:eastAsia="lv-LV"/>
          <w14:ligatures w14:val="none"/>
        </w:rPr>
        <w:t>elektroinstalācijas pārbaudes dokumentāciju, kabeļu izolācijas un zemējuma pretestības mērījumu protokolus;</w:t>
      </w:r>
    </w:p>
    <w:p w14:paraId="301ED654" w14:textId="67EAB4DC" w:rsidR="00D37B22" w:rsidRPr="00FA146C" w:rsidRDefault="00A62161" w:rsidP="00D37B22">
      <w:pPr>
        <w:spacing w:after="0" w:line="240" w:lineRule="auto"/>
        <w:ind w:left="851"/>
        <w:contextualSpacing/>
        <w:jc w:val="both"/>
        <w:rPr>
          <w:rFonts w:ascii="Times New Roman" w:eastAsia="Times New Roman" w:hAnsi="Times New Roman" w:cs="Times New Roman"/>
          <w:kern w:val="0"/>
          <w:lang w:eastAsia="lv-LV"/>
          <w14:ligatures w14:val="none"/>
        </w:rPr>
      </w:pPr>
      <w:r w:rsidRPr="00FA146C">
        <w:rPr>
          <w:rFonts w:ascii="Times New Roman" w:eastAsia="Times New Roman" w:hAnsi="Times New Roman" w:cs="Times New Roman"/>
          <w:kern w:val="0"/>
          <w:lang w:eastAsia="lv-LV"/>
          <w14:ligatures w14:val="none"/>
        </w:rPr>
        <w:t>c</w:t>
      </w:r>
      <w:r w:rsidR="00D37B22" w:rsidRPr="00FA146C">
        <w:rPr>
          <w:rFonts w:ascii="Times New Roman" w:eastAsia="Times New Roman" w:hAnsi="Times New Roman" w:cs="Times New Roman"/>
          <w:kern w:val="0"/>
          <w:lang w:eastAsia="lv-LV"/>
          <w14:ligatures w14:val="none"/>
        </w:rPr>
        <w:t xml:space="preserve">) institūciju atzinumus, kuras izdevušas tehniskos vai īpašos noteikumus;  </w:t>
      </w:r>
    </w:p>
    <w:p w14:paraId="2A112D15" w14:textId="32295322" w:rsidR="00D37B22" w:rsidRPr="00FA146C" w:rsidRDefault="00A62161" w:rsidP="00D37B22">
      <w:pPr>
        <w:spacing w:after="0" w:line="240" w:lineRule="auto"/>
        <w:ind w:left="851"/>
        <w:contextualSpacing/>
        <w:jc w:val="both"/>
        <w:rPr>
          <w:rFonts w:ascii="Times New Roman" w:eastAsia="Times New Roman" w:hAnsi="Times New Roman" w:cs="Times New Roman"/>
          <w:kern w:val="0"/>
          <w:lang w:eastAsia="lv-LV"/>
          <w14:ligatures w14:val="none"/>
        </w:rPr>
      </w:pPr>
      <w:r w:rsidRPr="00FA146C">
        <w:rPr>
          <w:rFonts w:ascii="Times New Roman" w:eastAsia="Times New Roman" w:hAnsi="Times New Roman" w:cs="Times New Roman"/>
          <w:kern w:val="0"/>
          <w:lang w:eastAsia="lv-LV"/>
          <w14:ligatures w14:val="none"/>
        </w:rPr>
        <w:t>d</w:t>
      </w:r>
      <w:r w:rsidR="00D37B22" w:rsidRPr="00FA146C">
        <w:rPr>
          <w:rFonts w:ascii="Times New Roman" w:eastAsia="Times New Roman" w:hAnsi="Times New Roman" w:cs="Times New Roman"/>
          <w:kern w:val="0"/>
          <w:lang w:eastAsia="lv-LV"/>
          <w14:ligatures w14:val="none"/>
        </w:rPr>
        <w:t>) būvdarbu izpildes dokumentāciju;</w:t>
      </w:r>
    </w:p>
    <w:p w14:paraId="6FFB4CED" w14:textId="766718D0" w:rsidR="00D37B22" w:rsidRPr="00FA146C" w:rsidRDefault="00A62161" w:rsidP="00D37B22">
      <w:pPr>
        <w:spacing w:after="0" w:line="240" w:lineRule="auto"/>
        <w:ind w:left="851"/>
        <w:contextualSpacing/>
        <w:jc w:val="both"/>
        <w:rPr>
          <w:rFonts w:ascii="Times New Roman" w:eastAsia="Times New Roman" w:hAnsi="Times New Roman" w:cs="Times New Roman"/>
          <w:kern w:val="0"/>
          <w:lang w:eastAsia="lv-LV"/>
          <w14:ligatures w14:val="none"/>
        </w:rPr>
      </w:pPr>
      <w:r w:rsidRPr="00FA146C">
        <w:rPr>
          <w:rFonts w:ascii="Times New Roman" w:eastAsia="Times New Roman" w:hAnsi="Times New Roman" w:cs="Times New Roman"/>
          <w:kern w:val="0"/>
          <w:lang w:eastAsia="lv-LV"/>
          <w14:ligatures w14:val="none"/>
        </w:rPr>
        <w:lastRenderedPageBreak/>
        <w:t>e</w:t>
      </w:r>
      <w:r w:rsidR="00D37B22" w:rsidRPr="00FA146C">
        <w:rPr>
          <w:rFonts w:ascii="Times New Roman" w:eastAsia="Times New Roman" w:hAnsi="Times New Roman" w:cs="Times New Roman"/>
          <w:kern w:val="0"/>
          <w:lang w:eastAsia="lv-LV"/>
          <w14:ligatures w14:val="none"/>
        </w:rPr>
        <w:t>) Būvprojektā paredzēto tehnoloģisko iekārtu, speciālo sistēmu un iekārtu pārbaudes protokolus un pieņemšanas aktus, kā arī atbilstības apliecinājumus, ja to nepieciešamību nosaka normatīvie akti par iekārtu drošību;</w:t>
      </w:r>
    </w:p>
    <w:p w14:paraId="77DAB55B" w14:textId="7D13D3D6" w:rsidR="00124027" w:rsidRPr="00FA146C" w:rsidRDefault="00A62161" w:rsidP="00D37B22">
      <w:pPr>
        <w:spacing w:after="0" w:line="240" w:lineRule="auto"/>
        <w:ind w:left="851"/>
        <w:contextualSpacing/>
        <w:jc w:val="both"/>
        <w:rPr>
          <w:rFonts w:ascii="Times New Roman" w:eastAsia="Times New Roman" w:hAnsi="Times New Roman" w:cs="Times New Roman"/>
          <w:kern w:val="0"/>
          <w:lang w:eastAsia="lv-LV"/>
          <w14:ligatures w14:val="none"/>
        </w:rPr>
      </w:pPr>
      <w:r w:rsidRPr="00FA146C">
        <w:rPr>
          <w:rFonts w:ascii="Times New Roman" w:eastAsia="Times New Roman" w:hAnsi="Times New Roman" w:cs="Times New Roman"/>
          <w:kern w:val="0"/>
          <w:lang w:eastAsia="lv-LV"/>
          <w14:ligatures w14:val="none"/>
        </w:rPr>
        <w:t>f</w:t>
      </w:r>
      <w:r w:rsidR="00124027" w:rsidRPr="00FA146C">
        <w:rPr>
          <w:rFonts w:ascii="Times New Roman" w:eastAsia="Times New Roman" w:hAnsi="Times New Roman" w:cs="Times New Roman"/>
          <w:kern w:val="0"/>
          <w:lang w:eastAsia="lv-LV"/>
          <w14:ligatures w14:val="none"/>
        </w:rPr>
        <w:t>)</w:t>
      </w:r>
      <w:r w:rsidR="00124027" w:rsidRPr="00FA146C">
        <w:t xml:space="preserve"> </w:t>
      </w:r>
      <w:r w:rsidR="00124027" w:rsidRPr="00FA146C">
        <w:rPr>
          <w:rFonts w:ascii="Times New Roman" w:eastAsia="Times New Roman" w:hAnsi="Times New Roman" w:cs="Times New Roman"/>
          <w:kern w:val="0"/>
          <w:lang w:eastAsia="lv-LV"/>
          <w14:ligatures w14:val="none"/>
        </w:rPr>
        <w:t>Vides pieejamības eksperta atzinumu, par vides pieejamības prasību izpildi būvdarbu laikā</w:t>
      </w:r>
      <w:r w:rsidR="00FF51E9" w:rsidRPr="00FA146C">
        <w:rPr>
          <w:rFonts w:ascii="Times New Roman" w:eastAsia="Times New Roman" w:hAnsi="Times New Roman" w:cs="Times New Roman"/>
          <w:kern w:val="0"/>
          <w:lang w:eastAsia="lv-LV"/>
          <w14:ligatures w14:val="none"/>
        </w:rPr>
        <w:t>;</w:t>
      </w:r>
    </w:p>
    <w:p w14:paraId="7771B24E" w14:textId="273CA75C" w:rsidR="00A62161" w:rsidRPr="00FA146C" w:rsidRDefault="00A62161" w:rsidP="00D37B22">
      <w:pPr>
        <w:spacing w:after="0" w:line="240" w:lineRule="auto"/>
        <w:ind w:left="851"/>
        <w:contextualSpacing/>
        <w:jc w:val="both"/>
        <w:rPr>
          <w:rFonts w:ascii="Times New Roman" w:eastAsia="Times New Roman" w:hAnsi="Times New Roman" w:cs="Times New Roman"/>
          <w:kern w:val="0"/>
          <w:lang w:eastAsia="lv-LV"/>
          <w14:ligatures w14:val="none"/>
        </w:rPr>
      </w:pPr>
      <w:r w:rsidRPr="00FA146C">
        <w:rPr>
          <w:rFonts w:ascii="Times New Roman" w:eastAsia="Times New Roman" w:hAnsi="Times New Roman" w:cs="Times New Roman"/>
          <w:kern w:val="0"/>
          <w:lang w:eastAsia="lv-LV"/>
          <w14:ligatures w14:val="none"/>
        </w:rPr>
        <w:t>g)</w:t>
      </w:r>
      <w:r w:rsidRPr="00FA146C">
        <w:t xml:space="preserve"> </w:t>
      </w:r>
      <w:r w:rsidRPr="00FA146C">
        <w:rPr>
          <w:rFonts w:ascii="Times New Roman" w:eastAsia="Times New Roman" w:hAnsi="Times New Roman" w:cs="Times New Roman"/>
          <w:kern w:val="0"/>
          <w:lang w:eastAsia="lv-LV"/>
          <w14:ligatures w14:val="none"/>
        </w:rPr>
        <w:t>dokumentus, kas apliecina Rotaļu un vingrošanas iekārtas bērniem un jauniešiem atbilstību Ministru kabineta 07.01.2020. noteikumu Nr. 18 "Spēļu un rekreācijas laukumu drošuma noteikumi" prasībām</w:t>
      </w:r>
      <w:r w:rsidR="00FF51E9" w:rsidRPr="00FA146C">
        <w:rPr>
          <w:rFonts w:ascii="Times New Roman" w:eastAsia="Times New Roman" w:hAnsi="Times New Roman" w:cs="Times New Roman"/>
          <w:kern w:val="0"/>
          <w:lang w:eastAsia="lv-LV"/>
          <w14:ligatures w14:val="none"/>
        </w:rPr>
        <w:t>.</w:t>
      </w:r>
    </w:p>
    <w:p w14:paraId="7B803ED1" w14:textId="2698E3F9" w:rsidR="00F53D2F" w:rsidRPr="00FA146C" w:rsidRDefault="00D37B22" w:rsidP="00D37B22">
      <w:pPr>
        <w:spacing w:after="0" w:line="240" w:lineRule="auto"/>
        <w:ind w:left="851"/>
        <w:contextualSpacing/>
        <w:jc w:val="both"/>
        <w:rPr>
          <w:rFonts w:ascii="Times New Roman" w:eastAsia="Times New Roman" w:hAnsi="Times New Roman" w:cs="Times New Roman"/>
          <w:bCs/>
          <w:kern w:val="0"/>
          <w14:ligatures w14:val="none"/>
        </w:rPr>
      </w:pPr>
      <w:r w:rsidRPr="00FA146C">
        <w:rPr>
          <w:rFonts w:ascii="Times New Roman" w:eastAsia="Times New Roman" w:hAnsi="Times New Roman" w:cs="Times New Roman"/>
          <w:kern w:val="0"/>
          <w:lang w:eastAsia="lv-LV"/>
          <w14:ligatures w14:val="none"/>
        </w:rPr>
        <w:t xml:space="preserve">Pasūtītājs pēc  norādītās dokumentācijas  saņemšanas paraksta Būvniecības informācijas sistēmā apliecinājumu par inženierbūves gatavību ekspluatācijai un iesniedz Būvvaldē. </w:t>
      </w:r>
      <w:r w:rsidR="00F53D2F" w:rsidRPr="00FA146C">
        <w:rPr>
          <w:rFonts w:ascii="Times New Roman" w:eastAsia="Times New Roman" w:hAnsi="Times New Roman" w:cs="Times New Roman"/>
          <w:kern w:val="0"/>
          <w:lang w:eastAsia="lv-LV"/>
          <w14:ligatures w14:val="none"/>
        </w:rPr>
        <w:t>Pēc Būves pieņemšanas ekspluatācijā Būvdarbu veicējs iesniedz Pasūtītājam Būvobjekta nodošanas un pieņemšanas aktu</w:t>
      </w:r>
      <w:r w:rsidR="00F02AE2" w:rsidRPr="00FA146C">
        <w:rPr>
          <w:rFonts w:ascii="Times New Roman" w:eastAsia="Times New Roman" w:hAnsi="Times New Roman" w:cs="Times New Roman"/>
          <w:kern w:val="0"/>
          <w:lang w:eastAsia="lv-LV"/>
          <w14:ligatures w14:val="none"/>
        </w:rPr>
        <w:t xml:space="preserve"> (Līguma 3.pielikums)</w:t>
      </w:r>
      <w:r w:rsidR="00F53D2F" w:rsidRPr="00FA146C">
        <w:rPr>
          <w:rFonts w:ascii="Times New Roman" w:eastAsia="Times New Roman" w:hAnsi="Times New Roman" w:cs="Times New Roman"/>
          <w:kern w:val="0"/>
          <w:lang w:eastAsia="lv-LV"/>
          <w14:ligatures w14:val="none"/>
        </w:rPr>
        <w:t>.</w:t>
      </w:r>
      <w:r w:rsidR="006C1561" w:rsidRPr="00FA146C">
        <w:rPr>
          <w:rFonts w:ascii="Times New Roman" w:eastAsia="Times New Roman" w:hAnsi="Times New Roman" w:cs="Times New Roman"/>
          <w:kern w:val="0"/>
          <w:lang w:eastAsia="lv-LV"/>
          <w14:ligatures w14:val="none"/>
        </w:rPr>
        <w:t xml:space="preserve"> </w:t>
      </w:r>
    </w:p>
    <w:p w14:paraId="758A1171" w14:textId="08452C9E" w:rsidR="006C1561" w:rsidRPr="00F53D2F" w:rsidRDefault="00F53D2F" w:rsidP="00D9166D">
      <w:pPr>
        <w:pStyle w:val="Sarakstarindkopa"/>
        <w:numPr>
          <w:ilvl w:val="1"/>
          <w:numId w:val="24"/>
        </w:numPr>
        <w:ind w:left="851" w:hanging="567"/>
        <w:jc w:val="both"/>
        <w:rPr>
          <w:bCs/>
          <w:sz w:val="22"/>
          <w:szCs w:val="22"/>
        </w:rPr>
      </w:pPr>
      <w:r w:rsidRPr="00FA146C">
        <w:rPr>
          <w:sz w:val="22"/>
          <w:szCs w:val="22"/>
          <w:lang w:eastAsia="lv-LV"/>
        </w:rPr>
        <w:t>Līguma 12.</w:t>
      </w:r>
      <w:r w:rsidR="00D37B22" w:rsidRPr="00FA146C">
        <w:rPr>
          <w:sz w:val="22"/>
          <w:szCs w:val="22"/>
          <w:lang w:eastAsia="lv-LV"/>
        </w:rPr>
        <w:t>8</w:t>
      </w:r>
      <w:r w:rsidRPr="00FA146C">
        <w:rPr>
          <w:sz w:val="22"/>
          <w:szCs w:val="22"/>
          <w:lang w:eastAsia="lv-LV"/>
        </w:rPr>
        <w:t xml:space="preserve">. </w:t>
      </w:r>
      <w:r w:rsidR="006C1561" w:rsidRPr="00FA146C">
        <w:rPr>
          <w:sz w:val="22"/>
          <w:szCs w:val="22"/>
          <w:lang w:eastAsia="lv-LV"/>
        </w:rPr>
        <w:t>punktā norādītajam Aktam Būvdarbu veicējs pievieno</w:t>
      </w:r>
      <w:r w:rsidRPr="00FA146C">
        <w:rPr>
          <w:sz w:val="22"/>
          <w:szCs w:val="22"/>
          <w:lang w:eastAsia="lv-LV"/>
        </w:rPr>
        <w:t xml:space="preserve"> Būvdarbu</w:t>
      </w:r>
      <w:r w:rsidRPr="00F53D2F">
        <w:rPr>
          <w:sz w:val="22"/>
          <w:szCs w:val="22"/>
          <w:lang w:eastAsia="lv-LV"/>
        </w:rPr>
        <w:t xml:space="preserve"> </w:t>
      </w:r>
      <w:proofErr w:type="spellStart"/>
      <w:r w:rsidRPr="00F53D2F">
        <w:rPr>
          <w:sz w:val="22"/>
          <w:szCs w:val="22"/>
          <w:lang w:eastAsia="lv-LV"/>
        </w:rPr>
        <w:t>izpilddokumentāciju</w:t>
      </w:r>
      <w:proofErr w:type="spellEnd"/>
      <w:r w:rsidRPr="00F53D2F">
        <w:rPr>
          <w:sz w:val="22"/>
          <w:szCs w:val="22"/>
          <w:lang w:eastAsia="lv-LV"/>
        </w:rPr>
        <w:t>, segto darbu aktus, nozīmīgo konstrukciju pieņemšanas aktus, pārbaužu aktus, testēšanas protokolus, kā arī citu līgumā paredzēto dokumentāciju, ja tā nav iesniegta Pasūtītājam iepriekš vai nav augšupielādēta būvniecības informācijas sistēmā attiecīgās būvniecības lietā</w:t>
      </w:r>
      <w:r w:rsidR="006C1561" w:rsidRPr="00F53D2F">
        <w:rPr>
          <w:sz w:val="22"/>
          <w:szCs w:val="22"/>
          <w:lang w:eastAsia="lv-LV"/>
        </w:rPr>
        <w:t xml:space="preserve">. </w:t>
      </w:r>
    </w:p>
    <w:p w14:paraId="4CCC2398" w14:textId="77777777" w:rsidR="006C1561" w:rsidRPr="00C12F70" w:rsidRDefault="006C1561" w:rsidP="00D9166D">
      <w:pPr>
        <w:pStyle w:val="Sarakstarindkopa"/>
        <w:numPr>
          <w:ilvl w:val="1"/>
          <w:numId w:val="24"/>
        </w:numPr>
        <w:ind w:left="851" w:hanging="567"/>
        <w:jc w:val="both"/>
        <w:rPr>
          <w:bCs/>
          <w:sz w:val="22"/>
          <w:szCs w:val="22"/>
        </w:rPr>
      </w:pPr>
      <w:r w:rsidRPr="00C12F70">
        <w:rPr>
          <w:sz w:val="22"/>
          <w:szCs w:val="22"/>
          <w:lang w:eastAsia="lv-LV"/>
        </w:rPr>
        <w:t>Pasūtītājs Būvdarbu veicēja iesniegto Būvobjekta nodošanas un pieņemšanas aktu paraksta 10 (desmit) darbdienu laikā no tā saņemšanas dienas.</w:t>
      </w:r>
    </w:p>
    <w:p w14:paraId="4E7E6EB0" w14:textId="77777777" w:rsidR="006C1561" w:rsidRPr="00C12F70" w:rsidRDefault="006C1561" w:rsidP="006C1561">
      <w:pPr>
        <w:spacing w:line="240" w:lineRule="auto"/>
        <w:contextualSpacing/>
        <w:jc w:val="both"/>
        <w:rPr>
          <w:rFonts w:ascii="Times New Roman" w:eastAsia="Times New Roman" w:hAnsi="Times New Roman" w:cs="Times New Roman"/>
          <w:bCs/>
          <w:kern w:val="0"/>
          <w14:ligatures w14:val="none"/>
        </w:rPr>
      </w:pPr>
    </w:p>
    <w:p w14:paraId="63692210" w14:textId="77777777" w:rsidR="006C1561" w:rsidRPr="00C12F70" w:rsidRDefault="006C1561" w:rsidP="00D9166D">
      <w:pPr>
        <w:numPr>
          <w:ilvl w:val="0"/>
          <w:numId w:val="24"/>
        </w:numPr>
        <w:spacing w:after="0" w:line="240" w:lineRule="auto"/>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
          <w:bCs/>
          <w:kern w:val="0"/>
          <w14:ligatures w14:val="none"/>
        </w:rPr>
        <w:t>GARANTIJAS TERMIŅŠ</w:t>
      </w:r>
    </w:p>
    <w:p w14:paraId="534CAEA1" w14:textId="039178D6" w:rsidR="006C1561" w:rsidRPr="00C12F70" w:rsidRDefault="006C1561" w:rsidP="00D9166D">
      <w:pPr>
        <w:numPr>
          <w:ilvl w:val="1"/>
          <w:numId w:val="24"/>
        </w:numPr>
        <w:spacing w:after="0" w:line="240" w:lineRule="auto"/>
        <w:ind w:left="851" w:hanging="567"/>
        <w:contextualSpacing/>
        <w:jc w:val="both"/>
        <w:rPr>
          <w:rFonts w:ascii="Times New Roman" w:eastAsia="Times New Roman" w:hAnsi="Times New Roman" w:cs="Times New Roman"/>
          <w:bCs/>
          <w:kern w:val="0"/>
          <w14:ligatures w14:val="none"/>
        </w:rPr>
      </w:pPr>
      <w:r w:rsidRPr="00F02AE2">
        <w:rPr>
          <w:rFonts w:ascii="Times New Roman" w:eastAsia="Times New Roman" w:hAnsi="Times New Roman" w:cs="Times New Roman"/>
          <w:bCs/>
          <w:kern w:val="0"/>
          <w14:ligatures w14:val="none"/>
        </w:rPr>
        <w:t xml:space="preserve">Garantijas termiņš paveiktiem un pieņemtiem Būvdarbiem ir </w:t>
      </w:r>
      <w:r w:rsidRPr="00F02AE2">
        <w:rPr>
          <w:rFonts w:ascii="Times New Roman" w:eastAsia="Times New Roman" w:hAnsi="Times New Roman" w:cs="Times New Roman"/>
          <w:b/>
          <w:kern w:val="0"/>
          <w14:ligatures w14:val="none"/>
        </w:rPr>
        <w:t>60 (sešdesmit) mēneši</w:t>
      </w:r>
      <w:r w:rsidRPr="00F02AE2">
        <w:rPr>
          <w:rFonts w:ascii="Times New Roman" w:eastAsia="Times New Roman" w:hAnsi="Times New Roman" w:cs="Times New Roman"/>
          <w:bCs/>
          <w:kern w:val="0"/>
          <w14:ligatures w14:val="none"/>
        </w:rPr>
        <w:t xml:space="preserve"> pēc Būves</w:t>
      </w:r>
      <w:r w:rsidRPr="00A65B9B">
        <w:rPr>
          <w:rFonts w:ascii="Times New Roman" w:eastAsia="Times New Roman" w:hAnsi="Times New Roman" w:cs="Times New Roman"/>
          <w:bCs/>
          <w:kern w:val="0"/>
          <w14:ligatures w14:val="none"/>
        </w:rPr>
        <w:t xml:space="preserve"> pieņemšanas ekspluatācijā. Šajā termiņā konstatētos defektus B</w:t>
      </w:r>
      <w:r w:rsidRPr="00C12F70">
        <w:rPr>
          <w:rFonts w:ascii="Times New Roman" w:eastAsia="Times New Roman" w:hAnsi="Times New Roman" w:cs="Times New Roman"/>
          <w:bCs/>
          <w:kern w:val="0"/>
          <w14:ligatures w14:val="none"/>
        </w:rPr>
        <w:t>ūvdarbu veicējs novērš par saviem līdzekļiem Pasūtītāja noteiktajā termiņā. Minētais būvdarbu garantijas termiņš nav piemērojams iekārtām, kas tiek uzstādītas būvdarbu laikā. Iekārtu garantijas termiņu nosaka attiecīgās iekārtas ražotājs iekārtas tehniskajā dokumentācijā.</w:t>
      </w:r>
    </w:p>
    <w:p w14:paraId="3FD44921" w14:textId="77777777" w:rsidR="006C1561" w:rsidRPr="00C12F70" w:rsidRDefault="006C1561" w:rsidP="00D9166D">
      <w:pPr>
        <w:numPr>
          <w:ilvl w:val="1"/>
          <w:numId w:val="24"/>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Minētais būvdarbu garantijas termiņš nav piemērojams iekārtām, kas tiek uzstādītas būvdarbu laikā. Iekārtu garantijas termiņu nosaka attiecīgās iekārtas ražotājs iekārtas tehniskajā dokumentācijā.</w:t>
      </w:r>
    </w:p>
    <w:p w14:paraId="4E064D61" w14:textId="77777777" w:rsidR="006C1561" w:rsidRPr="00C12F70" w:rsidRDefault="006C1561" w:rsidP="00D9166D">
      <w:pPr>
        <w:numPr>
          <w:ilvl w:val="1"/>
          <w:numId w:val="24"/>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Par būvdarbu defektiem, kas radušies garantijas termiņa laikā, netiek uzskatīts būves dabiskais nolietojums, kā arī defekti, kas radušies būves nepareizas ekspluatācijas dēļ.</w:t>
      </w:r>
    </w:p>
    <w:p w14:paraId="62D36CA2" w14:textId="77777777" w:rsidR="006C1561" w:rsidRPr="00C12F70" w:rsidRDefault="006C1561" w:rsidP="00D9166D">
      <w:pPr>
        <w:numPr>
          <w:ilvl w:val="1"/>
          <w:numId w:val="24"/>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Garantijas laikā Būvdarbu veicējs par saviem līdzekļiem novērš ēku ekspluatācijas laikā konstatētos Būvdarbu un  būvizstrādājumu defektus 10 (desmit) darba dienu laikā no brīža, kad Būvdarbu veicējs saņēmis no Pasūtītāja rakstisku pretenziju par atklāto defektu, izņemot avārijas situācijas, kuras jānovērš nekavējoties.</w:t>
      </w:r>
    </w:p>
    <w:p w14:paraId="2108F9F2" w14:textId="5975FAF5" w:rsidR="00594638" w:rsidRPr="00F02AE2" w:rsidRDefault="00F02AE2" w:rsidP="00D9166D">
      <w:pPr>
        <w:pStyle w:val="Sarakstarindkopa"/>
        <w:numPr>
          <w:ilvl w:val="1"/>
          <w:numId w:val="24"/>
        </w:numPr>
        <w:ind w:left="851" w:hanging="567"/>
        <w:jc w:val="both"/>
        <w:rPr>
          <w:bCs/>
          <w:sz w:val="22"/>
          <w:szCs w:val="22"/>
        </w:rPr>
      </w:pPr>
      <w:r w:rsidRPr="00F02AE2">
        <w:rPr>
          <w:bCs/>
          <w:color w:val="000000" w:themeColor="text1"/>
          <w:sz w:val="22"/>
          <w:szCs w:val="22"/>
        </w:rPr>
        <w:t xml:space="preserve">Pretenziju Pasūtītājs </w:t>
      </w:r>
      <w:proofErr w:type="spellStart"/>
      <w:r w:rsidRPr="00F02AE2">
        <w:rPr>
          <w:bCs/>
          <w:color w:val="000000" w:themeColor="text1"/>
          <w:sz w:val="22"/>
          <w:szCs w:val="22"/>
        </w:rPr>
        <w:t>nosūta</w:t>
      </w:r>
      <w:proofErr w:type="spellEnd"/>
      <w:r w:rsidRPr="00F02AE2">
        <w:rPr>
          <w:bCs/>
          <w:color w:val="000000" w:themeColor="text1"/>
          <w:sz w:val="22"/>
          <w:szCs w:val="22"/>
        </w:rPr>
        <w:t xml:space="preserve"> Būvdarbu veicējam uz e-pastu _____________ vai uz Būvdarbu veicēja oficiālo elektronisko adresi ______________, uzskatot, ka Būvdarbu veicējs to ir saņēmis otrajā darba dienā pēc tās nosūtīšanas</w:t>
      </w:r>
      <w:r w:rsidR="00594638" w:rsidRPr="00F02AE2">
        <w:rPr>
          <w:bCs/>
          <w:sz w:val="22"/>
          <w:szCs w:val="22"/>
        </w:rPr>
        <w:t xml:space="preserve">.          </w:t>
      </w:r>
    </w:p>
    <w:p w14:paraId="4278066A" w14:textId="77777777" w:rsidR="006C1561" w:rsidRPr="00C12F70" w:rsidRDefault="006C1561" w:rsidP="00D9166D">
      <w:pPr>
        <w:numPr>
          <w:ilvl w:val="1"/>
          <w:numId w:val="24"/>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Ja objektīvu iemeslu dēļ 10 (desmit) darba dienu laikā defektu novērst nav iespējams, Puses vienojas par citu termiņu defektu novēršanai, kas nav ilgāks par 30 (trīsdesmit) darba dienām.</w:t>
      </w:r>
    </w:p>
    <w:p w14:paraId="119AE4CE" w14:textId="77777777" w:rsidR="006C1561" w:rsidRPr="00C12F70" w:rsidRDefault="006C1561" w:rsidP="00D9166D">
      <w:pPr>
        <w:numPr>
          <w:ilvl w:val="1"/>
          <w:numId w:val="24"/>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 xml:space="preserve">Ja Būvdarbu veicējs uzskata, ka viņš nav vainojams par garantijas laikā radušos defektu, tad par to 3 (trīs) dienu laikā no pretenzijas saņemšanas brīža </w:t>
      </w:r>
      <w:proofErr w:type="spellStart"/>
      <w:r w:rsidRPr="00C12F70">
        <w:rPr>
          <w:rFonts w:ascii="Times New Roman" w:eastAsia="Times New Roman" w:hAnsi="Times New Roman" w:cs="Times New Roman"/>
          <w:bCs/>
          <w:kern w:val="0"/>
          <w14:ligatures w14:val="none"/>
        </w:rPr>
        <w:t>rakstveidā</w:t>
      </w:r>
      <w:proofErr w:type="spellEnd"/>
      <w:r w:rsidRPr="00C12F70">
        <w:rPr>
          <w:rFonts w:ascii="Times New Roman" w:eastAsia="Times New Roman" w:hAnsi="Times New Roman" w:cs="Times New Roman"/>
          <w:bCs/>
          <w:kern w:val="0"/>
          <w14:ligatures w14:val="none"/>
        </w:rPr>
        <w:t xml:space="preserve"> ziņo Pasūtītājam un sniedz savu iebildumu pamatojumu.</w:t>
      </w:r>
    </w:p>
    <w:p w14:paraId="7E487392" w14:textId="5C13C487" w:rsidR="006C1561" w:rsidRPr="00C12F70" w:rsidRDefault="006C1561" w:rsidP="00D9166D">
      <w:pPr>
        <w:numPr>
          <w:ilvl w:val="1"/>
          <w:numId w:val="24"/>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Ja Pasūtītājs līguma 13.7.</w:t>
      </w:r>
      <w:r w:rsidR="00EF6549">
        <w:rPr>
          <w:rFonts w:ascii="Times New Roman" w:eastAsia="Times New Roman" w:hAnsi="Times New Roman" w:cs="Times New Roman"/>
          <w:bCs/>
          <w:kern w:val="0"/>
          <w14:ligatures w14:val="none"/>
        </w:rPr>
        <w:t> </w:t>
      </w:r>
      <w:r w:rsidRPr="00C12F70">
        <w:rPr>
          <w:rFonts w:ascii="Times New Roman" w:eastAsia="Times New Roman" w:hAnsi="Times New Roman" w:cs="Times New Roman"/>
          <w:bCs/>
          <w:kern w:val="0"/>
          <w14:ligatures w14:val="none"/>
        </w:rPr>
        <w:t>punktā noteiktajā termiņā nesaņem Būvdarbu veicēja paziņojumu, uzskatāms, ka viņš piekritis izvirzītai Pretenzijai. Strīda gadījumā Puses ir tiesīgas pieaicināt neatkarīgu ekspertu, kurš nosaka defekta cēloni. Izdevumus ekspertam sedz vainīgā Puse.</w:t>
      </w:r>
    </w:p>
    <w:p w14:paraId="3C86A5D8" w14:textId="77777777" w:rsidR="006C1561" w:rsidRPr="00C12F70" w:rsidRDefault="006C1561" w:rsidP="00D9166D">
      <w:pPr>
        <w:numPr>
          <w:ilvl w:val="1"/>
          <w:numId w:val="24"/>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Ja Garantijas laikā konstatētie Būvdarbu un būvizstrādājumu defekti netiek novērsti Līguma noteiktajā kārtībā, tad Pasūtītājam ir tiesības šo defektu novēršanai pieaicināt citu  uzņēmēju, bet samaksu par veiktajiem Būvdarbiem pieprasīt no Būvdarbu veicēja, piestādot tam attiecīgus rēķinus. Būvdarbu veicēja pienākums ir apmaksāt šos rēķinus pilnā apmērā. Pasūtītājs var pieprasīt šo darbu apmaksu no apdrošinātāja, kas izsniedzis Būvdarbu veicējam polisi par garantijas perioda garantiju zaudējumu segšanai, ja Būvdarbu veicējs neveic garantijas laikā atklāto defektu novēršanu.</w:t>
      </w:r>
    </w:p>
    <w:p w14:paraId="14952869" w14:textId="77777777" w:rsidR="006C1561" w:rsidRDefault="006C1561" w:rsidP="00D9166D">
      <w:pPr>
        <w:numPr>
          <w:ilvl w:val="1"/>
          <w:numId w:val="24"/>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Būvdarbu veicējs nedrīkst nodot garantijas (par būvdarbu un būvizstrādājumu kvalitāti) saistības citai trešajai personai bez Pasūtītāja piekrišanas.</w:t>
      </w:r>
    </w:p>
    <w:p w14:paraId="286C8D2B" w14:textId="77777777" w:rsidR="00FE3804" w:rsidRPr="00C12F70" w:rsidRDefault="00FE3804" w:rsidP="00FE3804">
      <w:pPr>
        <w:spacing w:after="0" w:line="240" w:lineRule="auto"/>
        <w:ind w:left="360"/>
        <w:contextualSpacing/>
        <w:jc w:val="both"/>
        <w:rPr>
          <w:rFonts w:ascii="Times New Roman" w:eastAsia="Times New Roman" w:hAnsi="Times New Roman" w:cs="Times New Roman"/>
          <w:bCs/>
          <w:kern w:val="0"/>
          <w14:ligatures w14:val="none"/>
        </w:rPr>
      </w:pPr>
    </w:p>
    <w:p w14:paraId="50155836" w14:textId="77777777" w:rsidR="006C1561" w:rsidRPr="00C12F70" w:rsidRDefault="006C1561" w:rsidP="00D9166D">
      <w:pPr>
        <w:numPr>
          <w:ilvl w:val="0"/>
          <w:numId w:val="24"/>
        </w:numPr>
        <w:spacing w:after="0" w:line="240" w:lineRule="auto"/>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
          <w:bCs/>
          <w:kern w:val="0"/>
          <w14:ligatures w14:val="none"/>
        </w:rPr>
        <w:t>PUŠU ATBILDĪBA</w:t>
      </w:r>
    </w:p>
    <w:p w14:paraId="5DE5FFB5" w14:textId="7BCF5ADB" w:rsidR="006C1561" w:rsidRPr="00CE1567" w:rsidRDefault="006C1561" w:rsidP="00D9166D">
      <w:pPr>
        <w:numPr>
          <w:ilvl w:val="1"/>
          <w:numId w:val="24"/>
        </w:numPr>
        <w:spacing w:after="0" w:line="240" w:lineRule="auto"/>
        <w:ind w:left="851" w:hanging="567"/>
        <w:contextualSpacing/>
        <w:jc w:val="both"/>
        <w:rPr>
          <w:rFonts w:ascii="Times New Roman" w:eastAsia="Times New Roman" w:hAnsi="Times New Roman" w:cs="Times New Roman"/>
          <w:bCs/>
          <w:kern w:val="0"/>
          <w14:ligatures w14:val="none"/>
        </w:rPr>
      </w:pPr>
      <w:r w:rsidRPr="00CE1567">
        <w:rPr>
          <w:rFonts w:ascii="Times New Roman" w:eastAsia="Times New Roman" w:hAnsi="Times New Roman" w:cs="Times New Roman"/>
          <w:bCs/>
          <w:kern w:val="0"/>
          <w14:ligatures w14:val="none"/>
        </w:rPr>
        <w:t>Ja Būvdarbu veicējs nav pabeidzis Būvdarbus Līguma 6.1.</w:t>
      </w:r>
      <w:r w:rsidR="00EF6549" w:rsidRPr="00CE1567">
        <w:rPr>
          <w:rFonts w:ascii="Times New Roman" w:eastAsia="Times New Roman" w:hAnsi="Times New Roman" w:cs="Times New Roman"/>
          <w:bCs/>
          <w:kern w:val="0"/>
          <w14:ligatures w14:val="none"/>
        </w:rPr>
        <w:t> </w:t>
      </w:r>
      <w:r w:rsidRPr="00CE1567">
        <w:rPr>
          <w:rFonts w:ascii="Times New Roman" w:eastAsia="Times New Roman" w:hAnsi="Times New Roman" w:cs="Times New Roman"/>
          <w:bCs/>
          <w:kern w:val="0"/>
          <w14:ligatures w14:val="none"/>
        </w:rPr>
        <w:t xml:space="preserve">punktā noteiktajā termiņā, Pasūtītājs var  ieturēt no Būvdarbu veicēja līgumsodu 0,1% (nulle komats viens procents) apmērā no </w:t>
      </w:r>
      <w:r w:rsidR="00862C6B">
        <w:rPr>
          <w:rFonts w:ascii="Times New Roman" w:eastAsia="Times New Roman" w:hAnsi="Times New Roman" w:cs="Times New Roman"/>
          <w:bCs/>
          <w:kern w:val="0"/>
          <w14:ligatures w14:val="none"/>
        </w:rPr>
        <w:lastRenderedPageBreak/>
        <w:t xml:space="preserve">neizpildīto Būvdarbu </w:t>
      </w:r>
      <w:r w:rsidRPr="00CE1567">
        <w:rPr>
          <w:rFonts w:ascii="Times New Roman" w:eastAsia="Times New Roman" w:hAnsi="Times New Roman" w:cs="Times New Roman"/>
          <w:bCs/>
          <w:kern w:val="0"/>
          <w14:ligatures w14:val="none"/>
        </w:rPr>
        <w:t xml:space="preserve">summas par katru nokavētu dienu,  kopumā ne vairāk par 10% no galvenās saistības apmēra.  </w:t>
      </w:r>
    </w:p>
    <w:p w14:paraId="5B8FB8C4" w14:textId="77777777" w:rsidR="006C1561" w:rsidRPr="00CE1567" w:rsidRDefault="006C1561" w:rsidP="00D9166D">
      <w:pPr>
        <w:numPr>
          <w:ilvl w:val="1"/>
          <w:numId w:val="24"/>
        </w:numPr>
        <w:spacing w:after="0" w:line="240" w:lineRule="auto"/>
        <w:ind w:left="851" w:hanging="567"/>
        <w:contextualSpacing/>
        <w:jc w:val="both"/>
        <w:rPr>
          <w:rFonts w:ascii="Times New Roman" w:eastAsia="Times New Roman" w:hAnsi="Times New Roman" w:cs="Times New Roman"/>
          <w:bCs/>
          <w:kern w:val="0"/>
          <w14:ligatures w14:val="none"/>
        </w:rPr>
      </w:pPr>
      <w:r w:rsidRPr="00CE1567">
        <w:rPr>
          <w:rFonts w:ascii="Times New Roman" w:eastAsia="Times New Roman" w:hAnsi="Times New Roman" w:cs="Times New Roman"/>
          <w:bCs/>
          <w:kern w:val="0"/>
          <w14:ligatures w14:val="none"/>
        </w:rPr>
        <w:t>Ja Pasūtītājs kavē Līgumā paredzētos maksājumus, Būvdarbu veicējs var pieprasīt no Pasūtītāja līgumsodu 0,1% (nulle komats viens procents) apmērā no neapmaksātas summas par katru nokavētu darba dienu, saskaņā ar iesniegto rēķinu kopumā ne vairāk par 10% no galvenās saistības apmēra.</w:t>
      </w:r>
    </w:p>
    <w:p w14:paraId="4D487887" w14:textId="10A0C397" w:rsidR="00A92056" w:rsidRPr="00A43923" w:rsidRDefault="00A92056" w:rsidP="00D9166D">
      <w:pPr>
        <w:numPr>
          <w:ilvl w:val="1"/>
          <w:numId w:val="24"/>
        </w:numPr>
        <w:spacing w:after="0" w:line="240" w:lineRule="auto"/>
        <w:ind w:left="851" w:hanging="567"/>
        <w:contextualSpacing/>
        <w:jc w:val="both"/>
        <w:rPr>
          <w:rFonts w:ascii="Times New Roman" w:eastAsia="Times New Roman" w:hAnsi="Times New Roman" w:cs="Times New Roman"/>
          <w:bCs/>
          <w:color w:val="000000" w:themeColor="text1"/>
          <w:kern w:val="0"/>
          <w14:ligatures w14:val="none"/>
        </w:rPr>
      </w:pPr>
      <w:r w:rsidRPr="00142364">
        <w:rPr>
          <w:rFonts w:ascii="Times New Roman" w:eastAsia="Times New Roman" w:hAnsi="Times New Roman" w:cs="Times New Roman"/>
          <w:bCs/>
          <w:color w:val="000000" w:themeColor="text1"/>
          <w:kern w:val="0"/>
          <w14:ligatures w14:val="none"/>
        </w:rPr>
        <w:t>Ja tiek konstatēts šī Līguma 3.1.2</w:t>
      </w:r>
      <w:r w:rsidR="00142364" w:rsidRPr="00142364">
        <w:rPr>
          <w:rFonts w:ascii="Times New Roman" w:eastAsia="Times New Roman" w:hAnsi="Times New Roman" w:cs="Times New Roman"/>
          <w:bCs/>
          <w:color w:val="000000" w:themeColor="text1"/>
          <w:kern w:val="0"/>
          <w14:ligatures w14:val="none"/>
        </w:rPr>
        <w:t>7</w:t>
      </w:r>
      <w:r w:rsidRPr="00142364">
        <w:rPr>
          <w:rFonts w:ascii="Times New Roman" w:eastAsia="Times New Roman" w:hAnsi="Times New Roman" w:cs="Times New Roman"/>
          <w:bCs/>
          <w:color w:val="000000" w:themeColor="text1"/>
          <w:kern w:val="0"/>
          <w14:ligatures w14:val="none"/>
        </w:rPr>
        <w:t>. punkta pārkāpums, Pasūtītājam ir tiesības piemērot līgumsodu</w:t>
      </w:r>
      <w:r w:rsidRPr="00A43923">
        <w:rPr>
          <w:rFonts w:ascii="Times New Roman" w:eastAsia="Times New Roman" w:hAnsi="Times New Roman" w:cs="Times New Roman"/>
          <w:bCs/>
          <w:color w:val="000000" w:themeColor="text1"/>
          <w:kern w:val="0"/>
          <w14:ligatures w14:val="none"/>
        </w:rPr>
        <w:t xml:space="preserve"> 3% (trīs procentu) apmērā no Līguma summas. </w:t>
      </w:r>
    </w:p>
    <w:p w14:paraId="33B01444" w14:textId="055C9EE5" w:rsidR="006C1561" w:rsidRPr="00A92056" w:rsidRDefault="006C1561" w:rsidP="00D9166D">
      <w:pPr>
        <w:numPr>
          <w:ilvl w:val="1"/>
          <w:numId w:val="24"/>
        </w:numPr>
        <w:spacing w:after="0" w:line="240" w:lineRule="auto"/>
        <w:ind w:left="851" w:hanging="567"/>
        <w:contextualSpacing/>
        <w:jc w:val="both"/>
        <w:rPr>
          <w:rFonts w:ascii="Times New Roman" w:eastAsia="Times New Roman" w:hAnsi="Times New Roman" w:cs="Times New Roman"/>
          <w:bCs/>
          <w:color w:val="000000" w:themeColor="text1"/>
          <w:kern w:val="0"/>
          <w14:ligatures w14:val="none"/>
        </w:rPr>
      </w:pPr>
      <w:r w:rsidRPr="00A92056">
        <w:rPr>
          <w:rFonts w:ascii="Times New Roman" w:eastAsia="Times New Roman" w:hAnsi="Times New Roman" w:cs="Times New Roman"/>
          <w:bCs/>
          <w:color w:val="000000" w:themeColor="text1"/>
          <w:kern w:val="0"/>
          <w14:ligatures w14:val="none"/>
        </w:rPr>
        <w:t>Līgumsoda samaksa neatbrīvo Puses no to saistību pilnīgas izpildes.</w:t>
      </w:r>
    </w:p>
    <w:p w14:paraId="05063F1C" w14:textId="77777777" w:rsidR="006C1561" w:rsidRPr="00C12F70" w:rsidRDefault="006C1561" w:rsidP="00D9166D">
      <w:pPr>
        <w:numPr>
          <w:ilvl w:val="1"/>
          <w:numId w:val="24"/>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Būvdarbu veicējs ir atbildīgs un sedz visus zaudējumus Pasūtītājam gadījumā, ja ar kompetentas institūcijas lēmumu tiek apturēta Būvdarbu veikšana sakarā ar Būvdarbu veicēja un/vai apakšuzņēmēju pieļautiem Līguma un normatīvo aktu pārkāpumiem</w:t>
      </w:r>
    </w:p>
    <w:p w14:paraId="5BAFD6CF" w14:textId="77777777" w:rsidR="006C1561" w:rsidRPr="00C12F70" w:rsidRDefault="006C1561" w:rsidP="00D9166D">
      <w:pPr>
        <w:numPr>
          <w:ilvl w:val="1"/>
          <w:numId w:val="24"/>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Ja Būvdarbu izpildes laikā Būvdarbu veicēja vainas dēļ tiek nodarīti materiāli zaudējumi Pasūtītājam, tad Būvdarbu veicējs samaksā šos zaudējumus 5 (piecu) darba dienu laikā, savstarpēju norēķinu veidā, pēc Pasūtītāja rēķina saņemšanas. Strīdus gadījumā tiek pieaicināts neatkarīgs eksperts, kura pakalpojumus apmaksā vainīgā puse.</w:t>
      </w:r>
    </w:p>
    <w:p w14:paraId="03D0A18A" w14:textId="77777777" w:rsidR="006C1561" w:rsidRPr="00C12F70" w:rsidRDefault="006C1561" w:rsidP="00D9166D">
      <w:pPr>
        <w:numPr>
          <w:ilvl w:val="1"/>
          <w:numId w:val="24"/>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Ja trešā persona nodara Būvdarbu veicējam zaudējumus, Pasūtītājs par to nav atbildīgs. Būvdarbu veicēja prasības pret zaudējuma radītāju netiek ierobežotas.</w:t>
      </w:r>
    </w:p>
    <w:p w14:paraId="75D1D28B" w14:textId="77777777" w:rsidR="006C1561" w:rsidRDefault="006C1561" w:rsidP="00D9166D">
      <w:pPr>
        <w:numPr>
          <w:ilvl w:val="1"/>
          <w:numId w:val="24"/>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Būvdarbu veicējs ir atbildīgs par zaudējumiem, kādus viņš ar savu darbību vai bezdarbību ir nodarījis trešajām personām, kā arī par iespējamiem trešo personu prasījumiem pret Pasūtītāju nekvalitatīvi izpildītu vai termiņā neizpildītu Būvdarbu dēļ.</w:t>
      </w:r>
    </w:p>
    <w:p w14:paraId="0D870D2B" w14:textId="77777777" w:rsidR="006C1561" w:rsidRPr="00C12F70" w:rsidRDefault="006C1561" w:rsidP="006C1561">
      <w:pPr>
        <w:spacing w:line="240" w:lineRule="auto"/>
        <w:ind w:left="567" w:hanging="567"/>
        <w:contextualSpacing/>
        <w:jc w:val="both"/>
        <w:rPr>
          <w:rFonts w:ascii="Times New Roman" w:eastAsia="Times New Roman" w:hAnsi="Times New Roman" w:cs="Times New Roman"/>
          <w:bCs/>
          <w:kern w:val="0"/>
          <w14:ligatures w14:val="none"/>
        </w:rPr>
      </w:pPr>
    </w:p>
    <w:p w14:paraId="1110E90A" w14:textId="77777777" w:rsidR="006C1561" w:rsidRPr="00C12F70" w:rsidRDefault="006C1561" w:rsidP="00D9166D">
      <w:pPr>
        <w:numPr>
          <w:ilvl w:val="0"/>
          <w:numId w:val="24"/>
        </w:numPr>
        <w:spacing w:after="0" w:line="240" w:lineRule="auto"/>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
          <w:bCs/>
          <w:kern w:val="0"/>
          <w14:ligatures w14:val="none"/>
        </w:rPr>
        <w:t>LĪGUMA IZBEIGŠANA UN DARBĪBAS APTURĒŠANA</w:t>
      </w:r>
    </w:p>
    <w:p w14:paraId="50C8E3DF" w14:textId="77777777" w:rsidR="006C1561" w:rsidRPr="00C12F70" w:rsidRDefault="006C1561" w:rsidP="00D9166D">
      <w:pPr>
        <w:numPr>
          <w:ilvl w:val="1"/>
          <w:numId w:val="24"/>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Pasūtītājs ir tiesīgs izbeigt Līgumu ar Būvdarbu veicēju pēc savas iniciatīvas, nemaksājot Būvdarbu veicējam līgumsodu, bet brīdinot par Līguma izbeigšanu Būvdarbu veicēju rakstiski 15 (piecpadsmit) kalendārās dienas iepriekš un veicot savstarpējos norēķinus, ja:</w:t>
      </w:r>
    </w:p>
    <w:p w14:paraId="45DAC78A" w14:textId="77777777" w:rsidR="006C1561" w:rsidRPr="00C12F70" w:rsidRDefault="006C1561" w:rsidP="00D9166D">
      <w:pPr>
        <w:numPr>
          <w:ilvl w:val="2"/>
          <w:numId w:val="24"/>
        </w:numPr>
        <w:spacing w:after="0" w:line="240" w:lineRule="auto"/>
        <w:ind w:left="1560" w:hanging="709"/>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Būvdarbu veicējs Pasūtītāja noteiktajā termiņā nav novērsis Pasūtītāja Būvdarbu pārbaudes vai uzraudzības rezultātā atklātos defektus vai iebildumus pēc Pasūtītāja rakstiska brīdinājuma saņemšanas;</w:t>
      </w:r>
    </w:p>
    <w:p w14:paraId="7525D7B0" w14:textId="77777777" w:rsidR="006C1561" w:rsidRPr="00C12F70" w:rsidRDefault="006C1561" w:rsidP="00D9166D">
      <w:pPr>
        <w:numPr>
          <w:ilvl w:val="2"/>
          <w:numId w:val="24"/>
        </w:numPr>
        <w:spacing w:after="0" w:line="240" w:lineRule="auto"/>
        <w:ind w:left="1560" w:hanging="709"/>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Būvdarbu veicējs Būvdarbu izpildes gaitā atkārtoti, pēc Pasūtītāja rakstiska brīdinājuma saņemšanas, neievēro Pasūtītāja prasības, Līguma noteikumus, izmanto nesertificētus vai nekvalitatīvus būvizstrādājumus vai pieļauj, ka Būvdarbus veic speciālisti bez attiecīgas kvalifikācijas, licences vai darba atļaujas;</w:t>
      </w:r>
    </w:p>
    <w:p w14:paraId="47D083FB" w14:textId="77777777" w:rsidR="006C1561" w:rsidRPr="00C12F70" w:rsidRDefault="006C1561" w:rsidP="00D9166D">
      <w:pPr>
        <w:numPr>
          <w:ilvl w:val="2"/>
          <w:numId w:val="24"/>
        </w:numPr>
        <w:spacing w:after="0" w:line="240" w:lineRule="auto"/>
        <w:ind w:left="1560" w:hanging="709"/>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Būvdarbu veicējs neievēro jebkuru no Līgumā vai Darbu izpildes grafikā noteiktajiem Būvdarbu uzsākšanas un izpildes termiņiem, un, ja Būvdarbu veicēja nokavējums ir sasniedzis vismaz 10 (desmit) dienas un tas nav saistīts ar nepārvaramas varas vai no Pasūtītāja atkarīgiem apstākļiem;</w:t>
      </w:r>
    </w:p>
    <w:p w14:paraId="25641691" w14:textId="7F8D270B" w:rsidR="006C1561" w:rsidRDefault="006C1561" w:rsidP="00D9166D">
      <w:pPr>
        <w:numPr>
          <w:ilvl w:val="2"/>
          <w:numId w:val="24"/>
        </w:numPr>
        <w:spacing w:after="0" w:line="240" w:lineRule="auto"/>
        <w:ind w:left="1560" w:hanging="709"/>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ir uzsākta Būvdarbu veicēja likvidācija vai reorganizācija, vai arī Būvdarbu veicējs ir atzīts par maksātnespējīgu</w:t>
      </w:r>
      <w:r w:rsidR="00FE3804">
        <w:rPr>
          <w:rFonts w:ascii="Times New Roman" w:eastAsia="Times New Roman" w:hAnsi="Times New Roman" w:cs="Times New Roman"/>
          <w:bCs/>
          <w:kern w:val="0"/>
          <w14:ligatures w14:val="none"/>
        </w:rPr>
        <w:t xml:space="preserve"> vai </w:t>
      </w:r>
      <w:r w:rsidR="00CF467E" w:rsidRPr="00CF467E">
        <w:rPr>
          <w:rFonts w:ascii="Times New Roman" w:eastAsia="Times New Roman" w:hAnsi="Times New Roman" w:cs="Times New Roman"/>
          <w:bCs/>
          <w:kern w:val="0"/>
          <w14:ligatures w14:val="none"/>
        </w:rPr>
        <w:t>ierosināts tā tiesiskās aizsardzības process</w:t>
      </w:r>
      <w:r w:rsidRPr="00C12F70">
        <w:rPr>
          <w:rFonts w:ascii="Times New Roman" w:eastAsia="Times New Roman" w:hAnsi="Times New Roman" w:cs="Times New Roman"/>
          <w:bCs/>
          <w:kern w:val="0"/>
          <w14:ligatures w14:val="none"/>
        </w:rPr>
        <w:t xml:space="preserve">, </w:t>
      </w:r>
      <w:r w:rsidR="00CF467E">
        <w:rPr>
          <w:rFonts w:ascii="Times New Roman" w:eastAsia="Times New Roman" w:hAnsi="Times New Roman" w:cs="Times New Roman"/>
          <w:bCs/>
          <w:kern w:val="0"/>
          <w14:ligatures w14:val="none"/>
        </w:rPr>
        <w:t xml:space="preserve">vai </w:t>
      </w:r>
      <w:r w:rsidRPr="00C12F70">
        <w:rPr>
          <w:rFonts w:ascii="Times New Roman" w:eastAsia="Times New Roman" w:hAnsi="Times New Roman" w:cs="Times New Roman"/>
          <w:bCs/>
          <w:kern w:val="0"/>
          <w14:ligatures w14:val="none"/>
        </w:rPr>
        <w:t>apturēta tā saimnieciskā darbība</w:t>
      </w:r>
      <w:r w:rsidR="00CF467E" w:rsidRPr="00CF467E">
        <w:rPr>
          <w:rFonts w:ascii="Times New Roman" w:eastAsia="Times New Roman" w:hAnsi="Times New Roman" w:cs="Times New Roman"/>
          <w:bCs/>
          <w:kern w:val="0"/>
          <w14:ligatures w14:val="none"/>
        </w:rPr>
        <w:t xml:space="preserve">, kas traucē </w:t>
      </w:r>
      <w:r w:rsidR="00CF467E">
        <w:rPr>
          <w:rFonts w:ascii="Times New Roman" w:eastAsia="Times New Roman" w:hAnsi="Times New Roman" w:cs="Times New Roman"/>
          <w:bCs/>
          <w:kern w:val="0"/>
          <w14:ligatures w14:val="none"/>
        </w:rPr>
        <w:t>Būvdarbu veicējam</w:t>
      </w:r>
      <w:r w:rsidR="00CF467E" w:rsidRPr="00CF467E">
        <w:rPr>
          <w:rFonts w:ascii="Times New Roman" w:eastAsia="Times New Roman" w:hAnsi="Times New Roman" w:cs="Times New Roman"/>
          <w:bCs/>
          <w:kern w:val="0"/>
          <w14:ligatures w14:val="none"/>
        </w:rPr>
        <w:t xml:space="preserve"> turpināt Līgumā noteikto saistību izpildi</w:t>
      </w:r>
      <w:r w:rsidR="00142364">
        <w:rPr>
          <w:rFonts w:ascii="Times New Roman" w:eastAsia="Times New Roman" w:hAnsi="Times New Roman" w:cs="Times New Roman"/>
          <w:bCs/>
          <w:kern w:val="0"/>
          <w14:ligatures w14:val="none"/>
        </w:rPr>
        <w:t>;</w:t>
      </w:r>
    </w:p>
    <w:p w14:paraId="73501C08" w14:textId="4ABC05B4" w:rsidR="00594638" w:rsidRPr="00C12F70" w:rsidRDefault="00594638" w:rsidP="00D9166D">
      <w:pPr>
        <w:numPr>
          <w:ilvl w:val="2"/>
          <w:numId w:val="24"/>
        </w:numPr>
        <w:spacing w:after="0" w:line="240" w:lineRule="auto"/>
        <w:ind w:left="1560" w:hanging="709"/>
        <w:contextualSpacing/>
        <w:jc w:val="both"/>
        <w:rPr>
          <w:rFonts w:ascii="Times New Roman" w:eastAsia="Times New Roman" w:hAnsi="Times New Roman" w:cs="Times New Roman"/>
          <w:bCs/>
          <w:kern w:val="0"/>
          <w14:ligatures w14:val="none"/>
        </w:rPr>
      </w:pPr>
      <w:r w:rsidRPr="00594638">
        <w:rPr>
          <w:rFonts w:ascii="Times New Roman" w:eastAsia="Times New Roman" w:hAnsi="Times New Roman" w:cs="Times New Roman"/>
          <w:bCs/>
          <w:kern w:val="0"/>
          <w14:ligatures w14:val="none"/>
        </w:rPr>
        <w:t>tiek konstatēts kāds no Publisko iepirkumu likuma 64.panta pirmajā daļā minētajiem gadījumiem</w:t>
      </w:r>
      <w:r>
        <w:rPr>
          <w:rFonts w:ascii="Times New Roman" w:eastAsia="Times New Roman" w:hAnsi="Times New Roman" w:cs="Times New Roman"/>
          <w:bCs/>
          <w:kern w:val="0"/>
          <w14:ligatures w14:val="none"/>
        </w:rPr>
        <w:t>;</w:t>
      </w:r>
    </w:p>
    <w:p w14:paraId="0BC27F1D" w14:textId="77777777" w:rsidR="006C1561" w:rsidRPr="00594638" w:rsidRDefault="006C1561" w:rsidP="00D9166D">
      <w:pPr>
        <w:numPr>
          <w:ilvl w:val="2"/>
          <w:numId w:val="24"/>
        </w:numPr>
        <w:spacing w:after="0" w:line="240" w:lineRule="auto"/>
        <w:ind w:left="1560" w:hanging="709"/>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 xml:space="preserve">ja Būvdarbu veicējs no tā atkarīgu apstākļu dēļ pārtrauc savu darbību Būvobjektā ilgāk par </w:t>
      </w:r>
      <w:r w:rsidRPr="00594638">
        <w:rPr>
          <w:rFonts w:ascii="Times New Roman" w:eastAsia="Times New Roman" w:hAnsi="Times New Roman" w:cs="Times New Roman"/>
          <w:bCs/>
          <w:kern w:val="0"/>
          <w14:ligatures w14:val="none"/>
        </w:rPr>
        <w:t>10 (desmit) darba dienām;</w:t>
      </w:r>
    </w:p>
    <w:p w14:paraId="62A92454" w14:textId="6620C394" w:rsidR="00594638" w:rsidRPr="00594638" w:rsidRDefault="00594638" w:rsidP="00D9166D">
      <w:pPr>
        <w:numPr>
          <w:ilvl w:val="2"/>
          <w:numId w:val="24"/>
        </w:numPr>
        <w:spacing w:after="0" w:line="240" w:lineRule="auto"/>
        <w:ind w:left="1560" w:hanging="709"/>
        <w:contextualSpacing/>
        <w:jc w:val="both"/>
        <w:rPr>
          <w:rFonts w:ascii="Times New Roman" w:eastAsia="Times New Roman" w:hAnsi="Times New Roman" w:cs="Times New Roman"/>
          <w:bCs/>
          <w:kern w:val="0"/>
          <w14:ligatures w14:val="none"/>
        </w:rPr>
      </w:pPr>
      <w:r w:rsidRPr="00594638">
        <w:rPr>
          <w:rFonts w:ascii="Times New Roman" w:hAnsi="Times New Roman"/>
          <w:bCs/>
        </w:rPr>
        <w:t>ja no Pasūtītāja neatkarīgu apstākļu dēļ tiek samazināts, pārtraukts vai nav pieejams finansējums, kas Būvobjekta būvniecībai paredzēts projekta ietvaros.</w:t>
      </w:r>
    </w:p>
    <w:p w14:paraId="3F93251F" w14:textId="77777777" w:rsidR="006C1561" w:rsidRPr="00C12F70" w:rsidRDefault="006C1561" w:rsidP="00D9166D">
      <w:pPr>
        <w:numPr>
          <w:ilvl w:val="1"/>
          <w:numId w:val="24"/>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Pasūtītājs vienpusēji izbeidz Līgumu ar Būvdarbu veicēju, nemaksājot Būvdarbu veicējam līgumsodu,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w:t>
      </w:r>
      <w:r w:rsidRPr="00C12F70">
        <w:rPr>
          <w:rFonts w:ascii="Times New Roman" w:eastAsia="Times New Roman" w:hAnsi="Times New Roman" w:cs="Times New Roman"/>
          <w:bCs/>
          <w:kern w:val="0"/>
          <w:vertAlign w:val="superscript"/>
          <w14:ligatures w14:val="none"/>
        </w:rPr>
        <w:t xml:space="preserve">1 </w:t>
      </w:r>
      <w:r w:rsidRPr="00C12F70">
        <w:rPr>
          <w:rFonts w:ascii="Times New Roman" w:eastAsia="Times New Roman" w:hAnsi="Times New Roman" w:cs="Times New Roman"/>
          <w:bCs/>
          <w:kern w:val="0"/>
          <w14:ligatures w14:val="none"/>
        </w:rPr>
        <w:t>pantam).</w:t>
      </w:r>
    </w:p>
    <w:p w14:paraId="0B03E8D6" w14:textId="77777777" w:rsidR="006C1561" w:rsidRPr="00C12F70" w:rsidRDefault="006C1561" w:rsidP="00D9166D">
      <w:pPr>
        <w:numPr>
          <w:ilvl w:val="1"/>
          <w:numId w:val="24"/>
        </w:numPr>
        <w:spacing w:after="0" w:line="240" w:lineRule="auto"/>
        <w:ind w:left="851" w:hanging="567"/>
        <w:contextualSpacing/>
        <w:jc w:val="both"/>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Pasūtītājam</w:t>
      </w:r>
      <w:r w:rsidRPr="00C12F70">
        <w:rPr>
          <w:rFonts w:ascii="Times New Roman" w:eastAsia="Times New Roman" w:hAnsi="Times New Roman" w:cs="Times New Roman"/>
          <w:bCs/>
          <w:kern w:val="0"/>
          <w14:ligatures w14:val="none"/>
        </w:rPr>
        <w:t xml:space="preserve"> ir tiesības vienpusēji atkāpties no Līguma bez </w:t>
      </w:r>
      <w:r>
        <w:rPr>
          <w:rFonts w:ascii="Times New Roman" w:eastAsia="Times New Roman" w:hAnsi="Times New Roman" w:cs="Times New Roman"/>
          <w:bCs/>
          <w:kern w:val="0"/>
          <w14:ligatures w14:val="none"/>
        </w:rPr>
        <w:t>Būvdarbu veicēja</w:t>
      </w:r>
      <w:r w:rsidRPr="00C12F70">
        <w:rPr>
          <w:rFonts w:ascii="Times New Roman" w:eastAsia="Times New Roman" w:hAnsi="Times New Roman" w:cs="Times New Roman"/>
          <w:bCs/>
          <w:kern w:val="0"/>
          <w14:ligatures w14:val="none"/>
        </w:rPr>
        <w:t xml:space="preserve"> piekrišanas, ja Līguma izpildes laikā konstatē, ka uz </w:t>
      </w:r>
      <w:r>
        <w:rPr>
          <w:rFonts w:ascii="Times New Roman" w:eastAsia="Times New Roman" w:hAnsi="Times New Roman" w:cs="Times New Roman"/>
          <w:bCs/>
          <w:kern w:val="0"/>
          <w14:ligatures w14:val="none"/>
        </w:rPr>
        <w:t>Būvdarbu veicēju</w:t>
      </w:r>
      <w:r w:rsidRPr="00C12F70">
        <w:rPr>
          <w:rFonts w:ascii="Times New Roman" w:eastAsia="Times New Roman" w:hAnsi="Times New Roman" w:cs="Times New Roman"/>
          <w:bCs/>
          <w:kern w:val="0"/>
          <w14:ligatures w14:val="none"/>
        </w:rPr>
        <w:t xml:space="preserve"> attiecas 2022. gada 8. aprīļa Padomes regulas (ES) 2022/576, ar kuru groza Padomes regulu (ES) Nr. 833/2014 par ierobežojošiem pasākumiem saistībā ar Krievijas darbībām, kas destabilizē situāciju Ukrainā 5.k pantā ietvertais aizliegums.</w:t>
      </w:r>
    </w:p>
    <w:p w14:paraId="300813AA" w14:textId="77777777" w:rsidR="006C1561" w:rsidRPr="00C12F70" w:rsidRDefault="006C1561" w:rsidP="00D9166D">
      <w:pPr>
        <w:numPr>
          <w:ilvl w:val="1"/>
          <w:numId w:val="24"/>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Citos gadījumos Līgums var tikt izbeigts Pusēm savstarpēji rakstiski vienojoties, vai arī Līgumā vai normatīvajos aktos noteiktajā kārtībā.</w:t>
      </w:r>
    </w:p>
    <w:p w14:paraId="40E723E5" w14:textId="77777777" w:rsidR="006C1561" w:rsidRPr="00C12F70" w:rsidRDefault="006C1561" w:rsidP="00D9166D">
      <w:pPr>
        <w:numPr>
          <w:ilvl w:val="1"/>
          <w:numId w:val="24"/>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lastRenderedPageBreak/>
        <w:t xml:space="preserve">Izbeidzot Līgumu, Puses noformē atsevišķu aktu par faktiski izpildīto Būvdarbu apjomu un to vērtību. Noformējot aktu Puses ņem vērā izpildīto Būvdarbu kvalitāti un  apjomu. </w:t>
      </w:r>
    </w:p>
    <w:p w14:paraId="3088D83A" w14:textId="77777777" w:rsidR="00FA146C" w:rsidRDefault="006C1561" w:rsidP="00D9166D">
      <w:pPr>
        <w:numPr>
          <w:ilvl w:val="1"/>
          <w:numId w:val="24"/>
        </w:numPr>
        <w:spacing w:after="0" w:line="240" w:lineRule="auto"/>
        <w:ind w:left="851" w:hanging="567"/>
        <w:contextualSpacing/>
        <w:jc w:val="both"/>
        <w:rPr>
          <w:rFonts w:ascii="Times New Roman" w:eastAsia="Times New Roman" w:hAnsi="Times New Roman" w:cs="Times New Roman"/>
          <w:bCs/>
          <w:kern w:val="0"/>
          <w14:ligatures w14:val="none"/>
        </w:rPr>
      </w:pPr>
      <w:bookmarkStart w:id="112" w:name="_Hlk160107375"/>
      <w:r w:rsidRPr="00C12F70">
        <w:rPr>
          <w:rFonts w:ascii="Times New Roman" w:eastAsia="Calibri" w:hAnsi="Times New Roman" w:cs="Times New Roman"/>
          <w:kern w:val="0"/>
          <w:shd w:val="clear" w:color="auto" w:fill="FFFFFF"/>
          <w14:ligatures w14:val="none"/>
        </w:rPr>
        <w:t>Ja Līgumu Būvdarbu veicēja līgumsaistību pārkāpuma dēļ izbeidz pirms termiņa, Pasūtītājs  veic Līguma noteikumiem atbilstošu P</w:t>
      </w:r>
      <w:r w:rsidRPr="00C12F70">
        <w:rPr>
          <w:rFonts w:ascii="Times New Roman" w:eastAsia="Times New Roman" w:hAnsi="Times New Roman" w:cs="Times New Roman"/>
          <w:bCs/>
          <w:kern w:val="0"/>
          <w14:ligatures w14:val="none"/>
        </w:rPr>
        <w:t>asūtītāja pieņemto Būvdarbu apmaksu 10 (desmit)  darbdienu laikā no Būvdarbu veicēja rēķina un parakstītā akta par faktiski izpildītajiem darbiem, saņemšanas</w:t>
      </w:r>
      <w:r w:rsidRPr="00C12F70">
        <w:rPr>
          <w:rFonts w:ascii="Times New Roman" w:eastAsia="Calibri" w:hAnsi="Times New Roman" w:cs="Times New Roman"/>
          <w:kern w:val="0"/>
          <w:shd w:val="clear" w:color="auto" w:fill="FFFFFF"/>
          <w14:ligatures w14:val="none"/>
        </w:rPr>
        <w:t>.</w:t>
      </w:r>
      <w:r w:rsidRPr="00C12F70">
        <w:rPr>
          <w:rFonts w:ascii="Times New Roman" w:eastAsia="Times New Roman" w:hAnsi="Times New Roman" w:cs="Times New Roman"/>
          <w:bCs/>
          <w:kern w:val="0"/>
          <w14:ligatures w14:val="none"/>
        </w:rPr>
        <w:t xml:space="preserve"> </w:t>
      </w:r>
    </w:p>
    <w:p w14:paraId="22656C9B" w14:textId="23512F5E" w:rsidR="00594638" w:rsidRPr="00C12F70" w:rsidRDefault="00594638" w:rsidP="00D9166D">
      <w:pPr>
        <w:numPr>
          <w:ilvl w:val="1"/>
          <w:numId w:val="24"/>
        </w:numPr>
        <w:spacing w:after="0" w:line="240" w:lineRule="auto"/>
        <w:ind w:left="851" w:hanging="567"/>
        <w:contextualSpacing/>
        <w:jc w:val="both"/>
        <w:rPr>
          <w:rFonts w:ascii="Times New Roman" w:eastAsia="Times New Roman" w:hAnsi="Times New Roman" w:cs="Times New Roman"/>
          <w:bCs/>
          <w:kern w:val="0"/>
          <w14:ligatures w14:val="none"/>
        </w:rPr>
      </w:pPr>
      <w:r w:rsidRPr="00594638">
        <w:rPr>
          <w:rFonts w:ascii="Times New Roman" w:eastAsia="Times New Roman" w:hAnsi="Times New Roman" w:cs="Times New Roman"/>
          <w:bCs/>
          <w:kern w:val="0"/>
          <w14:ligatures w14:val="none"/>
        </w:rPr>
        <w:t xml:space="preserve">Būvdarbu veicējam ir tiesības vienpusēji atkāpties no Līguma izpildes, </w:t>
      </w:r>
      <w:proofErr w:type="spellStart"/>
      <w:r w:rsidRPr="00594638">
        <w:rPr>
          <w:rFonts w:ascii="Times New Roman" w:eastAsia="Times New Roman" w:hAnsi="Times New Roman" w:cs="Times New Roman"/>
          <w:bCs/>
          <w:kern w:val="0"/>
          <w14:ligatures w14:val="none"/>
        </w:rPr>
        <w:t>rakstveidā</w:t>
      </w:r>
      <w:proofErr w:type="spellEnd"/>
      <w:r w:rsidRPr="00594638">
        <w:rPr>
          <w:rFonts w:ascii="Times New Roman" w:eastAsia="Times New Roman" w:hAnsi="Times New Roman" w:cs="Times New Roman"/>
          <w:bCs/>
          <w:kern w:val="0"/>
          <w14:ligatures w14:val="none"/>
        </w:rPr>
        <w:t xml:space="preserve"> brīdinot par to Pasūtītāju 30 (trīsdesmit) dienas iepriekš un neatlīdzinot jebkāda veida zaudējumus, ja Pasūtītājs bez pamatota iemesla neveic Līgumā noteiktos maksājumus Līgumā noteiktajā termiņā un šāds kavējums pārsniedz 10 (desmit) </w:t>
      </w:r>
      <w:r w:rsidR="00BD531D">
        <w:rPr>
          <w:rFonts w:ascii="Times New Roman" w:eastAsia="Times New Roman" w:hAnsi="Times New Roman" w:cs="Times New Roman"/>
          <w:bCs/>
          <w:kern w:val="0"/>
          <w14:ligatures w14:val="none"/>
        </w:rPr>
        <w:t>darb</w:t>
      </w:r>
      <w:r w:rsidRPr="00594638">
        <w:rPr>
          <w:rFonts w:ascii="Times New Roman" w:eastAsia="Times New Roman" w:hAnsi="Times New Roman" w:cs="Times New Roman"/>
          <w:bCs/>
          <w:kern w:val="0"/>
          <w14:ligatures w14:val="none"/>
        </w:rPr>
        <w:t>dienas. Par nepamatotu iemeslu nav uzskatāms gadījums, kad Būvdarbu veicēja saistību neizpildes vai nepienācīgas izpildes rezultātā Pasūtītājs neveic Līgumā noteikto maksājumu Līgumā noteiktajā termiņā</w:t>
      </w:r>
      <w:r w:rsidR="00142364">
        <w:rPr>
          <w:rFonts w:ascii="Times New Roman" w:eastAsia="Times New Roman" w:hAnsi="Times New Roman" w:cs="Times New Roman"/>
          <w:bCs/>
          <w:kern w:val="0"/>
          <w14:ligatures w14:val="none"/>
        </w:rPr>
        <w:t>.</w:t>
      </w:r>
    </w:p>
    <w:bookmarkEnd w:id="112"/>
    <w:p w14:paraId="31742F22" w14:textId="77777777" w:rsidR="006C1561" w:rsidRPr="00C12F70" w:rsidRDefault="006C1561" w:rsidP="006C1561">
      <w:pPr>
        <w:spacing w:line="240" w:lineRule="auto"/>
        <w:contextualSpacing/>
        <w:jc w:val="both"/>
        <w:rPr>
          <w:rFonts w:ascii="Times New Roman" w:eastAsia="Times New Roman" w:hAnsi="Times New Roman" w:cs="Times New Roman"/>
          <w:bCs/>
          <w:kern w:val="0"/>
          <w14:ligatures w14:val="none"/>
        </w:rPr>
      </w:pPr>
    </w:p>
    <w:p w14:paraId="5140FB4D" w14:textId="77777777" w:rsidR="006C1561" w:rsidRPr="00C12F70" w:rsidRDefault="006C1561" w:rsidP="00D9166D">
      <w:pPr>
        <w:numPr>
          <w:ilvl w:val="0"/>
          <w:numId w:val="24"/>
        </w:numPr>
        <w:spacing w:after="0" w:line="240" w:lineRule="auto"/>
        <w:contextualSpacing/>
        <w:jc w:val="both"/>
        <w:rPr>
          <w:rFonts w:ascii="Times New Roman" w:eastAsia="Times New Roman" w:hAnsi="Times New Roman" w:cs="Times New Roman"/>
          <w:b/>
          <w:bCs/>
          <w:kern w:val="0"/>
          <w14:ligatures w14:val="none"/>
        </w:rPr>
      </w:pPr>
      <w:r w:rsidRPr="00C12F70">
        <w:rPr>
          <w:rFonts w:ascii="Times New Roman" w:eastAsia="Times New Roman" w:hAnsi="Times New Roman" w:cs="Times New Roman"/>
          <w:b/>
          <w:bCs/>
          <w:kern w:val="0"/>
          <w14:ligatures w14:val="none"/>
        </w:rPr>
        <w:t>KONFIDENCIALITĀTE</w:t>
      </w:r>
    </w:p>
    <w:p w14:paraId="44F58B8B" w14:textId="77777777" w:rsidR="006C1561" w:rsidRPr="00C12F70" w:rsidRDefault="006C1561" w:rsidP="00D9166D">
      <w:pPr>
        <w:numPr>
          <w:ilvl w:val="1"/>
          <w:numId w:val="24"/>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Puses apņemas aizsargāt, neizplatīt un bez iepriekšējas savstarpējas rakstiskas saskaņošanas neizpaust trešajām personām konfidenciālu informāciju (pilnīgi vai daļēji Līguma vai citu ar tā izpildi saistītu dokumentu saturu, Pušu finansiālo situāciju vai finanšu avotiem, vadības sistēmu vai saimnieciskajām darbībām, kā arī tehniska, komerciāla un jebkāda cita rakstura informācija par citas Puses darbību), kas kļuvusi tām pieejama līgumsaistību izpildes gaitā, izņemot Latvijas Republikas normatīvajos aktos paredzētos gadījumus.</w:t>
      </w:r>
    </w:p>
    <w:p w14:paraId="1AF733C8" w14:textId="77777777" w:rsidR="006C1561" w:rsidRPr="00C12F70" w:rsidRDefault="006C1561" w:rsidP="00D9166D">
      <w:pPr>
        <w:numPr>
          <w:ilvl w:val="1"/>
          <w:numId w:val="24"/>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Pusēm ir tiesības sniegt informāciju saviem apakšuzņēmējiem, piegādātājiem, darbiniekiem un pārstāvjiem, ja šī informācija ir nepieciešama Līguma izpildei. Puses apņemas nodrošināt minētās informācijas neizpaušanu no darbinieku, apakšuzņēmēju vai trešo personu puses, kas piedalās Līguma izpildīšanā.</w:t>
      </w:r>
    </w:p>
    <w:p w14:paraId="188A42CB" w14:textId="77777777" w:rsidR="006C1561" w:rsidRPr="00C12F70" w:rsidRDefault="006C1561" w:rsidP="00D9166D">
      <w:pPr>
        <w:numPr>
          <w:ilvl w:val="1"/>
          <w:numId w:val="24"/>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Puses ir savstarpēji atbildīgas par Līgumā paredzēto konfidencialitātes noteikumu pārkāpšanu.</w:t>
      </w:r>
    </w:p>
    <w:p w14:paraId="0B3135FF" w14:textId="77777777" w:rsidR="006C1561" w:rsidRPr="00C12F70" w:rsidRDefault="006C1561" w:rsidP="00D9166D">
      <w:pPr>
        <w:numPr>
          <w:ilvl w:val="1"/>
          <w:numId w:val="24"/>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Būvdarbu veicējs un Pasūtītājs apņemas nodrošināt šajā Līgumā minēto dokumentu un informācijas konfidencialitāti vismaz 2 (divus) gadus pēc šī Līguma darbības beigām, cik tālu to pieļauj normatīvie akti informācijas atklātības nodrošināšanas jomā.</w:t>
      </w:r>
    </w:p>
    <w:p w14:paraId="79F13FB7" w14:textId="77777777" w:rsidR="006C1561" w:rsidRPr="00C12F70" w:rsidRDefault="006C1561" w:rsidP="006C1561">
      <w:pPr>
        <w:spacing w:line="240" w:lineRule="auto"/>
        <w:contextualSpacing/>
        <w:jc w:val="both"/>
        <w:rPr>
          <w:rFonts w:ascii="Times New Roman" w:eastAsia="Times New Roman" w:hAnsi="Times New Roman" w:cs="Times New Roman"/>
          <w:bCs/>
          <w:kern w:val="0"/>
          <w14:ligatures w14:val="none"/>
        </w:rPr>
      </w:pPr>
    </w:p>
    <w:p w14:paraId="372645A5" w14:textId="77777777" w:rsidR="006C1561" w:rsidRPr="00C12F70" w:rsidRDefault="006C1561" w:rsidP="00D9166D">
      <w:pPr>
        <w:numPr>
          <w:ilvl w:val="0"/>
          <w:numId w:val="24"/>
        </w:numPr>
        <w:spacing w:after="0" w:line="240" w:lineRule="auto"/>
        <w:contextualSpacing/>
        <w:jc w:val="both"/>
        <w:rPr>
          <w:rFonts w:ascii="Times New Roman" w:eastAsia="Times New Roman" w:hAnsi="Times New Roman" w:cs="Times New Roman"/>
          <w:b/>
          <w:bCs/>
          <w:kern w:val="0"/>
          <w14:ligatures w14:val="none"/>
        </w:rPr>
      </w:pPr>
      <w:r w:rsidRPr="00C12F70">
        <w:rPr>
          <w:rFonts w:ascii="Times New Roman" w:eastAsia="Times New Roman" w:hAnsi="Times New Roman" w:cs="Times New Roman"/>
          <w:b/>
          <w:bCs/>
          <w:kern w:val="0"/>
          <w14:ligatures w14:val="none"/>
        </w:rPr>
        <w:t>NEPĀRVARAMA VARA</w:t>
      </w:r>
    </w:p>
    <w:p w14:paraId="524A8FA6" w14:textId="77777777" w:rsidR="006C1561" w:rsidRPr="00C12F70" w:rsidRDefault="006C1561" w:rsidP="00D9166D">
      <w:pPr>
        <w:numPr>
          <w:ilvl w:val="1"/>
          <w:numId w:val="24"/>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Puses nav atbildīgas par līgumsaistību neizpildi vai nepienācīgu izpildi, ja tā radusies nepārvaramas varas rezultātā. Par nepārvaramu varu Puses uzskata dabas katastrofas, militāru agresiju, grozījumus Latvijas Republikas normatīvajos aktos, valsts institūciju lēmumus un citus nepārvaramas varas izpausmes veidus, kas traucē Līguma izpildi un kas nav izveidojušies kā Pušu darbības vai bezdarbības tiešas vai netiešas sekas, kurus Puses nav paredzējušas vai nav varējušas paredzēt, kā arī tie apstākļi, pret kuriem Puses nav varējušas nodrošināties, noslēdzot Līgumu.</w:t>
      </w:r>
    </w:p>
    <w:p w14:paraId="1175C2CD" w14:textId="77777777" w:rsidR="006C1561" w:rsidRPr="00C12F70" w:rsidRDefault="006C1561" w:rsidP="00D9166D">
      <w:pPr>
        <w:numPr>
          <w:ilvl w:val="1"/>
          <w:numId w:val="24"/>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Ja iestājas nepārvaramas varas apstākļi, Pusēm ir pienākums nekavējoties mutiski informēt Pušu pārstāvjus, kā arī ne vēlāk kā 2 (divu) dienu laikā pēc minēto apstākļu konstatēšanas iesniegt rakstveida paziņojumu otrai Pusei. Paziņojumā jāraksturo apstākļi, kā arī to ietekmes vērtējums attiecībā uz savu pienākumu izpildi saskaņā ar Līgumu un izpildes termiņu. Paziņojumā jānorāda termiņš, kad būs iespējams turpināt Līgumā paredzēto pienākumu izpildi.</w:t>
      </w:r>
    </w:p>
    <w:p w14:paraId="6DBEF0BC" w14:textId="77777777" w:rsidR="006C1561" w:rsidRPr="00C12F70" w:rsidRDefault="006C1561" w:rsidP="00D9166D">
      <w:pPr>
        <w:numPr>
          <w:ilvl w:val="1"/>
          <w:numId w:val="24"/>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 xml:space="preserve">Ja nepārvaramas varas apstākļu dēļ ir aizkavēts Līguma 6.1.punktā noteiktais Būvdarbu izpildes termiņš, Būvdarbu izpildes termiņš var tikt pagarināts par nepārvaramas varas apstākļu laiku. Šajā gadījumā Būvdarbu veicējam ir nekavējoties </w:t>
      </w:r>
      <w:proofErr w:type="spellStart"/>
      <w:r w:rsidRPr="00C12F70">
        <w:rPr>
          <w:rFonts w:ascii="Times New Roman" w:eastAsia="Times New Roman" w:hAnsi="Times New Roman" w:cs="Times New Roman"/>
          <w:bCs/>
          <w:kern w:val="0"/>
          <w14:ligatures w14:val="none"/>
        </w:rPr>
        <w:t>rakstveidā</w:t>
      </w:r>
      <w:proofErr w:type="spellEnd"/>
      <w:r w:rsidRPr="00C12F70">
        <w:rPr>
          <w:rFonts w:ascii="Times New Roman" w:eastAsia="Times New Roman" w:hAnsi="Times New Roman" w:cs="Times New Roman"/>
          <w:bCs/>
          <w:kern w:val="0"/>
          <w14:ligatures w14:val="none"/>
        </w:rPr>
        <w:t xml:space="preserve"> jāpaziņo Pasūtītājam par pagarinājuma ilgumu. Pēc Būvdarbu veicēja paziņojuma saņemšanas Pasūtītājs, izvērtējot situāciju, var pieņemt lēmumu pagarināt Būvdarbu izpildes termiņu.</w:t>
      </w:r>
    </w:p>
    <w:p w14:paraId="51265A53" w14:textId="77777777" w:rsidR="006C1561" w:rsidRPr="00C12F70" w:rsidRDefault="006C1561" w:rsidP="00D9166D">
      <w:pPr>
        <w:numPr>
          <w:ilvl w:val="1"/>
          <w:numId w:val="24"/>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Nepārvaramas varas apstākļiem beidzoties, Pusei, kura pirmā konstatējusi minēto apstākļu izbeigšanos, ir pienākums nekavējoties iesniegt rakstisku paziņojumu Pusēm par minēto apstākļu beigšanos.</w:t>
      </w:r>
    </w:p>
    <w:p w14:paraId="47641012" w14:textId="77777777" w:rsidR="006C1561" w:rsidRPr="00C12F70" w:rsidRDefault="006C1561" w:rsidP="00D9166D">
      <w:pPr>
        <w:numPr>
          <w:ilvl w:val="1"/>
          <w:numId w:val="24"/>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Ja netiek izpildītas minētās prasības, attiecīgās Puses nevar atsaukties uz nepārvaramas varas apstākļiem kā savu līgumsaistību nepienācīgas izpildes pamatu.</w:t>
      </w:r>
    </w:p>
    <w:p w14:paraId="64C96E49" w14:textId="77777777" w:rsidR="006C1561" w:rsidRPr="00C12F70" w:rsidRDefault="006C1561" w:rsidP="00D9166D">
      <w:pPr>
        <w:numPr>
          <w:ilvl w:val="1"/>
          <w:numId w:val="24"/>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Ja nepārvaramas varas apstākļi ilgst vairāk kā 30 (trīsdesmit) kalendārās dienas, tad Puses var lauzt Līgumu, norēķinoties par faktiski izpildīto darbu.</w:t>
      </w:r>
    </w:p>
    <w:p w14:paraId="1E98C801" w14:textId="77777777" w:rsidR="006C1561" w:rsidRPr="00C12F70" w:rsidRDefault="006C1561" w:rsidP="006C1561">
      <w:pPr>
        <w:spacing w:line="240" w:lineRule="auto"/>
        <w:contextualSpacing/>
        <w:jc w:val="both"/>
        <w:rPr>
          <w:rFonts w:ascii="Times New Roman" w:eastAsia="Times New Roman" w:hAnsi="Times New Roman" w:cs="Times New Roman"/>
          <w:bCs/>
          <w:kern w:val="0"/>
          <w14:ligatures w14:val="none"/>
        </w:rPr>
      </w:pPr>
    </w:p>
    <w:p w14:paraId="663D8DE7" w14:textId="77777777" w:rsidR="006C1561" w:rsidRPr="00C12F70" w:rsidRDefault="006C1561" w:rsidP="00D9166D">
      <w:pPr>
        <w:numPr>
          <w:ilvl w:val="0"/>
          <w:numId w:val="24"/>
        </w:numPr>
        <w:spacing w:after="0" w:line="240" w:lineRule="auto"/>
        <w:contextualSpacing/>
        <w:jc w:val="both"/>
        <w:rPr>
          <w:rFonts w:ascii="Times New Roman" w:eastAsia="Times New Roman" w:hAnsi="Times New Roman" w:cs="Times New Roman"/>
          <w:b/>
          <w:bCs/>
          <w:kern w:val="0"/>
          <w14:ligatures w14:val="none"/>
        </w:rPr>
      </w:pPr>
      <w:r w:rsidRPr="00C12F70">
        <w:rPr>
          <w:rFonts w:ascii="Times New Roman" w:eastAsia="Times New Roman" w:hAnsi="Times New Roman" w:cs="Times New Roman"/>
          <w:b/>
          <w:bCs/>
          <w:kern w:val="0"/>
          <w14:ligatures w14:val="none"/>
        </w:rPr>
        <w:t>PUŠU PĀRSTĀVJI UN KONTAKINFORMĀCIJA</w:t>
      </w:r>
    </w:p>
    <w:p w14:paraId="6279B1F4" w14:textId="77777777" w:rsidR="006C1561" w:rsidRPr="00C12F70" w:rsidRDefault="006C1561" w:rsidP="00D9166D">
      <w:pPr>
        <w:numPr>
          <w:ilvl w:val="1"/>
          <w:numId w:val="24"/>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Pasūtītāja pārstāvis ar Līgumu saistītu jautājumu risināšanā, kā arī attiecībā uz Būvdarbu izpildi ir: ___</w:t>
      </w:r>
      <w:r>
        <w:rPr>
          <w:rFonts w:ascii="Times New Roman" w:eastAsia="Times New Roman" w:hAnsi="Times New Roman" w:cs="Times New Roman"/>
          <w:bCs/>
          <w:kern w:val="0"/>
          <w14:ligatures w14:val="none"/>
        </w:rPr>
        <w:t>______</w:t>
      </w:r>
      <w:r w:rsidRPr="00C12F70">
        <w:rPr>
          <w:rFonts w:ascii="Times New Roman" w:eastAsia="Times New Roman" w:hAnsi="Times New Roman" w:cs="Times New Roman"/>
          <w:bCs/>
          <w:kern w:val="0"/>
          <w14:ligatures w14:val="none"/>
        </w:rPr>
        <w:t>, tālr. ___</w:t>
      </w:r>
      <w:r>
        <w:rPr>
          <w:rFonts w:ascii="Times New Roman" w:eastAsia="Times New Roman" w:hAnsi="Times New Roman" w:cs="Times New Roman"/>
          <w:bCs/>
          <w:kern w:val="0"/>
          <w14:ligatures w14:val="none"/>
        </w:rPr>
        <w:t>________</w:t>
      </w:r>
      <w:r w:rsidRPr="00C12F70">
        <w:rPr>
          <w:rFonts w:ascii="Times New Roman" w:eastAsia="Times New Roman" w:hAnsi="Times New Roman" w:cs="Times New Roman"/>
          <w:bCs/>
          <w:kern w:val="0"/>
          <w14:ligatures w14:val="none"/>
        </w:rPr>
        <w:t xml:space="preserve">, e-pasts  </w:t>
      </w:r>
      <w:hyperlink r:id="rId32" w:history="1">
        <w:r w:rsidRPr="00C12F70">
          <w:rPr>
            <w:rFonts w:ascii="Calibri" w:eastAsia="Times New Roman" w:hAnsi="Calibri" w:cs="Times New Roman"/>
            <w:kern w:val="0"/>
            <w:u w:val="single"/>
            <w14:ligatures w14:val="none"/>
          </w:rPr>
          <w:t>_________</w:t>
        </w:r>
      </w:hyperlink>
      <w:r w:rsidRPr="00C12F70">
        <w:rPr>
          <w:rFonts w:ascii="Times New Roman" w:eastAsia="Times New Roman" w:hAnsi="Times New Roman" w:cs="Times New Roman"/>
          <w:bCs/>
          <w:kern w:val="0"/>
          <w14:ligatures w14:val="none"/>
        </w:rPr>
        <w:t xml:space="preserve"> , adrese  __________.</w:t>
      </w:r>
    </w:p>
    <w:p w14:paraId="71ACD214" w14:textId="77777777" w:rsidR="006C1561" w:rsidRPr="00C12F70" w:rsidRDefault="006C1561" w:rsidP="00D9166D">
      <w:pPr>
        <w:numPr>
          <w:ilvl w:val="1"/>
          <w:numId w:val="24"/>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Būvdarbu veicēja pārstāvis ar Līgumu saistītu jautājumu risināšanā, kā arī attiecībā uz Būvdarbu izpildi ir: ___</w:t>
      </w:r>
      <w:r>
        <w:rPr>
          <w:rFonts w:ascii="Times New Roman" w:eastAsia="Times New Roman" w:hAnsi="Times New Roman" w:cs="Times New Roman"/>
          <w:bCs/>
          <w:kern w:val="0"/>
          <w14:ligatures w14:val="none"/>
        </w:rPr>
        <w:t>______</w:t>
      </w:r>
      <w:r w:rsidRPr="00C12F70">
        <w:rPr>
          <w:rFonts w:ascii="Times New Roman" w:eastAsia="Times New Roman" w:hAnsi="Times New Roman" w:cs="Times New Roman"/>
          <w:bCs/>
          <w:kern w:val="0"/>
          <w14:ligatures w14:val="none"/>
        </w:rPr>
        <w:t>, tālr. ___</w:t>
      </w:r>
      <w:r>
        <w:rPr>
          <w:rFonts w:ascii="Times New Roman" w:eastAsia="Times New Roman" w:hAnsi="Times New Roman" w:cs="Times New Roman"/>
          <w:bCs/>
          <w:kern w:val="0"/>
          <w14:ligatures w14:val="none"/>
        </w:rPr>
        <w:t>________</w:t>
      </w:r>
      <w:r w:rsidRPr="00C12F70">
        <w:rPr>
          <w:rFonts w:ascii="Times New Roman" w:eastAsia="Times New Roman" w:hAnsi="Times New Roman" w:cs="Times New Roman"/>
          <w:bCs/>
          <w:kern w:val="0"/>
          <w14:ligatures w14:val="none"/>
        </w:rPr>
        <w:t xml:space="preserve">, e-pasts  </w:t>
      </w:r>
      <w:hyperlink r:id="rId33" w:history="1">
        <w:r w:rsidRPr="00C12F70">
          <w:rPr>
            <w:rFonts w:ascii="Calibri" w:eastAsia="Times New Roman" w:hAnsi="Calibri" w:cs="Times New Roman"/>
            <w:kern w:val="0"/>
            <w:u w:val="single"/>
            <w14:ligatures w14:val="none"/>
          </w:rPr>
          <w:t>_________</w:t>
        </w:r>
      </w:hyperlink>
      <w:r w:rsidRPr="00C12F70">
        <w:rPr>
          <w:rFonts w:ascii="Times New Roman" w:eastAsia="Times New Roman" w:hAnsi="Times New Roman" w:cs="Times New Roman"/>
          <w:bCs/>
          <w:kern w:val="0"/>
          <w14:ligatures w14:val="none"/>
        </w:rPr>
        <w:t xml:space="preserve"> , adrese  __________.</w:t>
      </w:r>
    </w:p>
    <w:p w14:paraId="0E042D73" w14:textId="77777777" w:rsidR="006C1561" w:rsidRPr="00C12F70" w:rsidRDefault="006C1561" w:rsidP="00D9166D">
      <w:pPr>
        <w:numPr>
          <w:ilvl w:val="1"/>
          <w:numId w:val="24"/>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lastRenderedPageBreak/>
        <w:t>Puses vienojas, ka katrai Pusei ir tiesības jebkurā laikā mainīt vai atcelt savu Līgumā norādīto pārstāvi. Puses nekavējoties rakstiski informē otru Pusi par pārstāvja nomaiņu. Rakstiski paziņotā pārstāvja pilnvaras ir spēkā līdz to atsaukumam.</w:t>
      </w:r>
    </w:p>
    <w:p w14:paraId="515042B5" w14:textId="77777777" w:rsidR="006C1561" w:rsidRPr="00C12F70" w:rsidRDefault="006C1561" w:rsidP="00D9166D">
      <w:pPr>
        <w:numPr>
          <w:ilvl w:val="1"/>
          <w:numId w:val="24"/>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Šajā Līguma daļā minētie Pušu pārstāvji ir tiesīgi parakstīt Būvdarbu veikšanas dokumentus, kas saistīti ar Līguma izpildi un kuriem saskaņā ar Līgumu nepieciešama Puses piekrišana (paraksts), izņemot savstarpējo norēķinu finanšu dokumentus.</w:t>
      </w:r>
    </w:p>
    <w:p w14:paraId="4EDB2A81" w14:textId="77777777" w:rsidR="00A43923" w:rsidRDefault="00A43923" w:rsidP="00A43923">
      <w:pPr>
        <w:pStyle w:val="Sarakstarindkopa"/>
        <w:ind w:left="360"/>
        <w:jc w:val="both"/>
        <w:rPr>
          <w:b/>
          <w:bCs/>
        </w:rPr>
      </w:pPr>
    </w:p>
    <w:p w14:paraId="2E2C964F" w14:textId="7878D6F3" w:rsidR="0089248D" w:rsidRPr="00A43923" w:rsidRDefault="00A43923" w:rsidP="00D9166D">
      <w:pPr>
        <w:pStyle w:val="Sarakstarindkopa"/>
        <w:numPr>
          <w:ilvl w:val="0"/>
          <w:numId w:val="24"/>
        </w:numPr>
        <w:jc w:val="both"/>
        <w:rPr>
          <w:b/>
          <w:bCs/>
        </w:rPr>
      </w:pPr>
      <w:r w:rsidRPr="00A43923">
        <w:rPr>
          <w:b/>
          <w:bCs/>
        </w:rPr>
        <w:t>FIZISKO PERSONU DATU AIZSARDZĪBA</w:t>
      </w:r>
    </w:p>
    <w:p w14:paraId="7F8F16C8" w14:textId="77777777" w:rsidR="0089248D" w:rsidRPr="0089248D" w:rsidRDefault="0089248D" w:rsidP="00D9166D">
      <w:pPr>
        <w:numPr>
          <w:ilvl w:val="1"/>
          <w:numId w:val="24"/>
        </w:numPr>
        <w:spacing w:after="0" w:line="240" w:lineRule="auto"/>
        <w:ind w:left="851" w:hanging="567"/>
        <w:contextualSpacing/>
        <w:jc w:val="both"/>
        <w:rPr>
          <w:rFonts w:ascii="Times New Roman" w:eastAsia="Times New Roman" w:hAnsi="Times New Roman" w:cs="Times New Roman"/>
          <w:kern w:val="0"/>
          <w14:ligatures w14:val="none"/>
        </w:rPr>
      </w:pPr>
      <w:r w:rsidRPr="0089248D">
        <w:rPr>
          <w:rFonts w:ascii="Times New Roman" w:eastAsia="Times New Roman" w:hAnsi="Times New Roman" w:cs="Times New Roman"/>
          <w:kern w:val="0"/>
          <w14:ligatures w14:val="none"/>
        </w:rPr>
        <w:t>Pusei ir tiesības apstrādāt no otras Puses iegūtos fizisko personu datus tikai ar mērķi nodrošināt Līgumā noteikto saistību izpildi, ievērojot tiesību normatīvajos aktos noteiktās prasības šādu datu apstrādei un aizsardzībai, tajā skaitā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2F69FECD" w14:textId="77777777" w:rsidR="0089248D" w:rsidRPr="0089248D" w:rsidRDefault="0089248D" w:rsidP="00D9166D">
      <w:pPr>
        <w:numPr>
          <w:ilvl w:val="1"/>
          <w:numId w:val="24"/>
        </w:numPr>
        <w:spacing w:after="0" w:line="240" w:lineRule="auto"/>
        <w:ind w:left="851" w:hanging="567"/>
        <w:contextualSpacing/>
        <w:jc w:val="both"/>
        <w:rPr>
          <w:rFonts w:ascii="Times New Roman" w:eastAsia="Times New Roman" w:hAnsi="Times New Roman" w:cs="Times New Roman"/>
          <w:kern w:val="0"/>
          <w14:ligatures w14:val="none"/>
        </w:rPr>
      </w:pPr>
      <w:r w:rsidRPr="0089248D">
        <w:rPr>
          <w:rFonts w:ascii="Times New Roman" w:eastAsia="Times New Roman" w:hAnsi="Times New Roman" w:cs="Times New Roman"/>
          <w:kern w:val="0"/>
          <w14:ligatures w14:val="none"/>
        </w:rPr>
        <w:t>Puse, kura nodod otrai Pusei fizisko personu datus apstrādei, atbild par piekrišanu iegūšanu no attiecīgajiem datu subjektiem vai cita pamatojuma esību fizisko personu datu likumīgai apstrādei.</w:t>
      </w:r>
    </w:p>
    <w:p w14:paraId="1060D9F7" w14:textId="77777777" w:rsidR="0089248D" w:rsidRPr="0089248D" w:rsidRDefault="0089248D" w:rsidP="00D9166D">
      <w:pPr>
        <w:numPr>
          <w:ilvl w:val="1"/>
          <w:numId w:val="24"/>
        </w:numPr>
        <w:spacing w:after="0" w:line="240" w:lineRule="auto"/>
        <w:ind w:left="851" w:hanging="567"/>
        <w:contextualSpacing/>
        <w:jc w:val="both"/>
        <w:rPr>
          <w:rFonts w:ascii="Times New Roman" w:eastAsia="Times New Roman" w:hAnsi="Times New Roman" w:cs="Times New Roman"/>
          <w:kern w:val="0"/>
          <w14:ligatures w14:val="none"/>
        </w:rPr>
      </w:pPr>
      <w:r w:rsidRPr="0089248D">
        <w:rPr>
          <w:rFonts w:ascii="Times New Roman" w:eastAsia="Times New Roman" w:hAnsi="Times New Roman" w:cs="Times New Roman"/>
          <w:kern w:val="0"/>
          <w14:ligatures w14:val="none"/>
        </w:rPr>
        <w:t>Puses apņemas nenodot tālāk trešajām personām no otras Puses iegūtos fizisko personu datus, izņemot gadījumus, kad Līgumā ir noteikts citādāk vai tiesību normatīvie akti paredz šādu datu nodošanu.</w:t>
      </w:r>
    </w:p>
    <w:p w14:paraId="6E9683E3" w14:textId="77777777" w:rsidR="0089248D" w:rsidRPr="0089248D" w:rsidRDefault="0089248D" w:rsidP="00D9166D">
      <w:pPr>
        <w:numPr>
          <w:ilvl w:val="1"/>
          <w:numId w:val="24"/>
        </w:numPr>
        <w:spacing w:after="0" w:line="240" w:lineRule="auto"/>
        <w:ind w:left="851" w:hanging="567"/>
        <w:contextualSpacing/>
        <w:jc w:val="both"/>
        <w:rPr>
          <w:rFonts w:ascii="Times New Roman" w:eastAsia="Times New Roman" w:hAnsi="Times New Roman" w:cs="Times New Roman"/>
          <w:kern w:val="0"/>
          <w14:ligatures w14:val="none"/>
        </w:rPr>
      </w:pPr>
      <w:r w:rsidRPr="0089248D">
        <w:rPr>
          <w:rFonts w:ascii="Times New Roman" w:eastAsia="Times New Roman" w:hAnsi="Times New Roman" w:cs="Times New Roman"/>
          <w:kern w:val="0"/>
          <w14:ligatures w14:val="none"/>
        </w:rPr>
        <w:t>Ja saskaņā ar tiesību normatīvajiem aktiem Pusēm var rasties pienākums nodot tālāk trešajām personām no otras Puses iegūtos fiziskās personas datus, tas pirms šādu datu nodošanas informē par to otru Pusi, ja vien spēkā esošie normatīvie akti to neaizliedz.</w:t>
      </w:r>
    </w:p>
    <w:p w14:paraId="1F4E8D49" w14:textId="77777777" w:rsidR="0089248D" w:rsidRPr="0089248D" w:rsidRDefault="0089248D" w:rsidP="00D9166D">
      <w:pPr>
        <w:numPr>
          <w:ilvl w:val="1"/>
          <w:numId w:val="24"/>
        </w:numPr>
        <w:spacing w:after="0" w:line="240" w:lineRule="auto"/>
        <w:ind w:left="851" w:hanging="567"/>
        <w:contextualSpacing/>
        <w:jc w:val="both"/>
        <w:rPr>
          <w:rFonts w:ascii="Times New Roman" w:eastAsia="Times New Roman" w:hAnsi="Times New Roman" w:cs="Times New Roman"/>
          <w:kern w:val="0"/>
          <w14:ligatures w14:val="none"/>
        </w:rPr>
      </w:pPr>
      <w:r w:rsidRPr="0089248D">
        <w:rPr>
          <w:rFonts w:ascii="Times New Roman" w:eastAsia="Times New Roman" w:hAnsi="Times New Roman" w:cs="Times New Roman"/>
          <w:kern w:val="0"/>
          <w14:ligatures w14:val="none"/>
        </w:rPr>
        <w:t>Neskatoties uz iepriekš minēto, Būvdarbu veicējs piekrīt, ka Pasūtītājs nodod no Būvdarbu veicēja saņemtos fizisko personu datus trešajām personām, kas sniedz Pasūtītājam pakalpojumus un ar kurām Pasūtītājs sadarbojas tā darbības un šī Līguma izpildes nodrošināšanai.</w:t>
      </w:r>
    </w:p>
    <w:p w14:paraId="238ED9B3" w14:textId="77777777" w:rsidR="0089248D" w:rsidRPr="0089248D" w:rsidRDefault="0089248D" w:rsidP="00D9166D">
      <w:pPr>
        <w:numPr>
          <w:ilvl w:val="1"/>
          <w:numId w:val="24"/>
        </w:numPr>
        <w:spacing w:after="0" w:line="240" w:lineRule="auto"/>
        <w:ind w:left="851" w:hanging="567"/>
        <w:contextualSpacing/>
        <w:jc w:val="both"/>
        <w:rPr>
          <w:rFonts w:ascii="Times New Roman" w:eastAsia="Times New Roman" w:hAnsi="Times New Roman" w:cs="Times New Roman"/>
          <w:kern w:val="0"/>
          <w14:ligatures w14:val="none"/>
        </w:rPr>
      </w:pPr>
      <w:r w:rsidRPr="0089248D">
        <w:rPr>
          <w:rFonts w:ascii="Times New Roman" w:eastAsia="Times New Roman" w:hAnsi="Times New Roman" w:cs="Times New Roman"/>
          <w:kern w:val="0"/>
          <w14:ligatures w14:val="none"/>
        </w:rPr>
        <w:t>Puses apņemas pēc otras Puses pieprasījuma iznīcināt no otras Puses iegūtos fizisko personu datus, ja izbeidzas nepieciešamība tos apstrādāt šī Līguma izpildes nodrošināšanai.</w:t>
      </w:r>
    </w:p>
    <w:p w14:paraId="3A427A00" w14:textId="77777777" w:rsidR="0089248D" w:rsidRPr="0089248D" w:rsidRDefault="0089248D" w:rsidP="0089248D">
      <w:pPr>
        <w:spacing w:after="0" w:line="240" w:lineRule="auto"/>
        <w:ind w:left="360"/>
        <w:contextualSpacing/>
        <w:jc w:val="both"/>
        <w:rPr>
          <w:rFonts w:ascii="Times New Roman" w:eastAsia="Times New Roman" w:hAnsi="Times New Roman" w:cs="Times New Roman"/>
          <w:b/>
          <w:bCs/>
          <w:kern w:val="0"/>
          <w14:ligatures w14:val="none"/>
        </w:rPr>
      </w:pPr>
    </w:p>
    <w:p w14:paraId="4059A900" w14:textId="6FF1DC4D" w:rsidR="006C1561" w:rsidRPr="00C12F70" w:rsidRDefault="006C1561" w:rsidP="00D9166D">
      <w:pPr>
        <w:numPr>
          <w:ilvl w:val="0"/>
          <w:numId w:val="24"/>
        </w:numPr>
        <w:spacing w:after="0" w:line="240" w:lineRule="auto"/>
        <w:contextualSpacing/>
        <w:jc w:val="both"/>
        <w:rPr>
          <w:rFonts w:ascii="Times New Roman" w:eastAsia="Times New Roman" w:hAnsi="Times New Roman" w:cs="Times New Roman"/>
          <w:b/>
          <w:bCs/>
          <w:kern w:val="0"/>
          <w14:ligatures w14:val="none"/>
        </w:rPr>
      </w:pPr>
      <w:r w:rsidRPr="00C12F70">
        <w:rPr>
          <w:rFonts w:ascii="Times New Roman" w:eastAsia="Times New Roman" w:hAnsi="Times New Roman" w:cs="Times New Roman"/>
          <w:b/>
          <w:bCs/>
          <w:kern w:val="0"/>
          <w14:ligatures w14:val="none"/>
        </w:rPr>
        <w:t>NO</w:t>
      </w:r>
      <w:r w:rsidR="00594638">
        <w:rPr>
          <w:rFonts w:ascii="Times New Roman" w:eastAsia="Times New Roman" w:hAnsi="Times New Roman" w:cs="Times New Roman"/>
          <w:b/>
          <w:bCs/>
          <w:kern w:val="0"/>
          <w14:ligatures w14:val="none"/>
        </w:rPr>
        <w:t>SLĒGUMA</w:t>
      </w:r>
      <w:r w:rsidRPr="00C12F70">
        <w:rPr>
          <w:rFonts w:ascii="Times New Roman" w:eastAsia="Times New Roman" w:hAnsi="Times New Roman" w:cs="Times New Roman"/>
          <w:b/>
          <w:bCs/>
          <w:kern w:val="0"/>
          <w14:ligatures w14:val="none"/>
        </w:rPr>
        <w:t xml:space="preserve"> NOTEIKUMI </w:t>
      </w:r>
    </w:p>
    <w:p w14:paraId="0B75F251" w14:textId="77777777" w:rsidR="00686E7A" w:rsidRPr="00686E7A" w:rsidRDefault="00686E7A" w:rsidP="00D9166D">
      <w:pPr>
        <w:pStyle w:val="Sarakstarindkopa"/>
        <w:numPr>
          <w:ilvl w:val="1"/>
          <w:numId w:val="24"/>
        </w:numPr>
        <w:ind w:left="851" w:hanging="502"/>
        <w:jc w:val="both"/>
        <w:rPr>
          <w:sz w:val="22"/>
          <w:szCs w:val="22"/>
        </w:rPr>
      </w:pPr>
      <w:r w:rsidRPr="00686E7A">
        <w:rPr>
          <w:sz w:val="22"/>
          <w:szCs w:val="22"/>
        </w:rPr>
        <w:t xml:space="preserve">Ja kādu no Līguma nosacījumiem konkrētā situācijā nav iespējams faktiski vai juridiski piemērot, vai zudusi nepieciešamība piemērot, to nepiemēro vai piemēro daļēji. </w:t>
      </w:r>
    </w:p>
    <w:p w14:paraId="46DDBE5B" w14:textId="77777777" w:rsidR="00686E7A" w:rsidRPr="00686E7A" w:rsidRDefault="00686E7A" w:rsidP="00D9166D">
      <w:pPr>
        <w:numPr>
          <w:ilvl w:val="1"/>
          <w:numId w:val="24"/>
        </w:numPr>
        <w:spacing w:after="0" w:line="240" w:lineRule="auto"/>
        <w:ind w:left="851" w:hanging="502"/>
        <w:contextualSpacing/>
        <w:jc w:val="both"/>
        <w:rPr>
          <w:rFonts w:ascii="Times New Roman" w:hAnsi="Times New Roman"/>
          <w:bCs/>
        </w:rPr>
      </w:pPr>
      <w:r w:rsidRPr="00686E7A">
        <w:rPr>
          <w:rFonts w:ascii="Times New Roman" w:hAnsi="Times New Roman"/>
          <w:bCs/>
        </w:rPr>
        <w:t>Gadījumā, ja Līguma izpildes laikā tiek grozīti vai zaudē spēku Līgumā, Līguma pielikumos minētie un/vai uz Līguma priekšmetu attiecināmie spēkā esošie normatīvie akti, tad Līguma izpildes laikā tiek piemēroti Līgumā, Līguma pielikumos minētie un/vai uz Līguma priekšmetu attiecināmie spēkā esošie normatīvie akti ar grozījumiem vai jaunie spēkā esošie normatīvie akti.</w:t>
      </w:r>
    </w:p>
    <w:p w14:paraId="43DC73FD" w14:textId="77777777" w:rsidR="00686E7A" w:rsidRPr="00686E7A" w:rsidRDefault="00686E7A" w:rsidP="00D9166D">
      <w:pPr>
        <w:numPr>
          <w:ilvl w:val="1"/>
          <w:numId w:val="24"/>
        </w:numPr>
        <w:spacing w:after="0" w:line="240" w:lineRule="auto"/>
        <w:ind w:left="851" w:hanging="502"/>
        <w:contextualSpacing/>
        <w:jc w:val="both"/>
        <w:rPr>
          <w:rFonts w:ascii="Times New Roman" w:hAnsi="Times New Roman"/>
          <w:bCs/>
        </w:rPr>
      </w:pPr>
      <w:r w:rsidRPr="00686E7A">
        <w:rPr>
          <w:rFonts w:ascii="Times New Roman" w:hAnsi="Times New Roman"/>
          <w:bCs/>
        </w:rPr>
        <w:t>Būvdarbu veicējs apliecina, ka viņš ir pienācīgi iepazinies ar konkursa Nolikuma un tam pievienoto dokumentu prasībām, tajā skaitā ar tajos ietvertajiem risinājumiem, tehnisko specifikāciju, darbu apjomiem, pielietojamiem būvizstrādājumiem un prasībām un atsakās saistībā ar to izvirzīt jebkāda satura iebildumus vai pretenzijas.</w:t>
      </w:r>
    </w:p>
    <w:p w14:paraId="7B5A7CF6" w14:textId="77777777" w:rsidR="00686E7A" w:rsidRPr="00686E7A" w:rsidRDefault="00686E7A" w:rsidP="00D9166D">
      <w:pPr>
        <w:numPr>
          <w:ilvl w:val="1"/>
          <w:numId w:val="24"/>
        </w:numPr>
        <w:spacing w:after="0" w:line="240" w:lineRule="auto"/>
        <w:ind w:left="851" w:hanging="502"/>
        <w:contextualSpacing/>
        <w:jc w:val="both"/>
        <w:rPr>
          <w:rFonts w:ascii="Times New Roman" w:hAnsi="Times New Roman"/>
          <w:bCs/>
        </w:rPr>
      </w:pPr>
      <w:r w:rsidRPr="00686E7A">
        <w:rPr>
          <w:rFonts w:ascii="Times New Roman" w:hAnsi="Times New Roman"/>
          <w:bCs/>
        </w:rPr>
        <w:t>Puses apņemas veikt visus nepieciešamos pasākumus, lai pārrunu kārtībā atrisinātu visus strīdus, kas radušies saistībā ar Līguma izpildi. Ja vienošanās netiek panākta, visi strīdi tiek atrisināti tiesā saskaņā ar Latvijas Republikas normatīvajiem aktiem.</w:t>
      </w:r>
    </w:p>
    <w:p w14:paraId="5978D137" w14:textId="77777777" w:rsidR="00686E7A" w:rsidRPr="00686E7A" w:rsidRDefault="00686E7A" w:rsidP="00D9166D">
      <w:pPr>
        <w:numPr>
          <w:ilvl w:val="1"/>
          <w:numId w:val="24"/>
        </w:numPr>
        <w:spacing w:after="0" w:line="240" w:lineRule="auto"/>
        <w:ind w:left="851" w:hanging="502"/>
        <w:contextualSpacing/>
        <w:jc w:val="both"/>
        <w:rPr>
          <w:rFonts w:ascii="Times New Roman" w:hAnsi="Times New Roman"/>
          <w:bCs/>
        </w:rPr>
      </w:pPr>
      <w:r w:rsidRPr="00686E7A">
        <w:rPr>
          <w:rFonts w:ascii="Times New Roman" w:hAnsi="Times New Roman"/>
          <w:bCs/>
        </w:rPr>
        <w:t>Gadījumos, kurus nereglamentē Līgums, Puses vadās no spēkā esošām Latvijas Republikas un Eiropas Savienības tiesību normām.</w:t>
      </w:r>
    </w:p>
    <w:p w14:paraId="0AFF21E5" w14:textId="77777777" w:rsidR="00686E7A" w:rsidRPr="00686E7A" w:rsidRDefault="00686E7A" w:rsidP="00D9166D">
      <w:pPr>
        <w:numPr>
          <w:ilvl w:val="1"/>
          <w:numId w:val="24"/>
        </w:numPr>
        <w:spacing w:after="0" w:line="240" w:lineRule="auto"/>
        <w:ind w:left="851" w:hanging="502"/>
        <w:contextualSpacing/>
        <w:jc w:val="both"/>
        <w:rPr>
          <w:rFonts w:ascii="Times New Roman" w:hAnsi="Times New Roman"/>
          <w:bCs/>
        </w:rPr>
      </w:pPr>
      <w:r w:rsidRPr="00686E7A">
        <w:rPr>
          <w:rFonts w:ascii="Times New Roman" w:hAnsi="Times New Roman"/>
          <w:bCs/>
        </w:rPr>
        <w:t>Ja kādai no Pusēm tiek mainīts juridiskais statuss, juridiskā adrese, nosaukums, pārstāvības tiesības vai jebkura cita uz Līguma izpildi attiecināma būtiskas informācijas izmaiņas, tad tā ne vēlāk kā 10 (desmit) darba dienu laikā rakstiski informē par to otru Pusi.</w:t>
      </w:r>
    </w:p>
    <w:p w14:paraId="78C40BC8" w14:textId="77777777" w:rsidR="00686E7A" w:rsidRPr="00686E7A" w:rsidRDefault="00686E7A" w:rsidP="00D9166D">
      <w:pPr>
        <w:numPr>
          <w:ilvl w:val="1"/>
          <w:numId w:val="24"/>
        </w:numPr>
        <w:spacing w:after="0" w:line="240" w:lineRule="auto"/>
        <w:ind w:left="851" w:hanging="502"/>
        <w:contextualSpacing/>
        <w:jc w:val="both"/>
        <w:rPr>
          <w:rFonts w:ascii="Times New Roman" w:hAnsi="Times New Roman"/>
          <w:bCs/>
        </w:rPr>
      </w:pPr>
      <w:r w:rsidRPr="00686E7A">
        <w:rPr>
          <w:rFonts w:ascii="Times New Roman" w:hAnsi="Times New Roman"/>
          <w:bCs/>
        </w:rPr>
        <w:t>Visi paziņojumi, kuri nosūtīti otrai pusei uz tās elektronisko e-pasta adresi, izmantojot drošu elektronisko parakstu, uzskatāmi par paziņotiem ne vēlāk kā otrajā darba dienā pēc nosūtīšanas. Citos gadījumos uzskatāms, ka dokuments ir paziņots Paziņošanas likumā noteiktajā termiņā.</w:t>
      </w:r>
    </w:p>
    <w:p w14:paraId="1404DD56" w14:textId="77777777" w:rsidR="00686E7A" w:rsidRPr="00686E7A" w:rsidRDefault="00686E7A" w:rsidP="00D9166D">
      <w:pPr>
        <w:numPr>
          <w:ilvl w:val="1"/>
          <w:numId w:val="24"/>
        </w:numPr>
        <w:spacing w:after="0" w:line="240" w:lineRule="auto"/>
        <w:ind w:left="851" w:hanging="502"/>
        <w:contextualSpacing/>
        <w:jc w:val="both"/>
        <w:rPr>
          <w:rFonts w:ascii="Times New Roman" w:hAnsi="Times New Roman"/>
          <w:bCs/>
        </w:rPr>
      </w:pPr>
      <w:r w:rsidRPr="00686E7A">
        <w:rPr>
          <w:rFonts w:ascii="Times New Roman" w:hAnsi="Times New Roman"/>
          <w:bCs/>
        </w:rPr>
        <w:t>Līgums stājas spēkā tā abpusējas parakstīšanas dienā un darbojas līdz saistību pilnīgai izpildei.</w:t>
      </w:r>
    </w:p>
    <w:p w14:paraId="19ABF274" w14:textId="77777777" w:rsidR="00686E7A" w:rsidRPr="00686E7A" w:rsidRDefault="00686E7A" w:rsidP="00D9166D">
      <w:pPr>
        <w:numPr>
          <w:ilvl w:val="1"/>
          <w:numId w:val="24"/>
        </w:numPr>
        <w:spacing w:after="0" w:line="240" w:lineRule="auto"/>
        <w:ind w:left="851" w:hanging="502"/>
        <w:contextualSpacing/>
        <w:jc w:val="both"/>
        <w:rPr>
          <w:rFonts w:ascii="Times New Roman" w:hAnsi="Times New Roman"/>
          <w:bCs/>
        </w:rPr>
      </w:pPr>
      <w:r w:rsidRPr="00686E7A">
        <w:rPr>
          <w:rFonts w:ascii="Times New Roman" w:hAnsi="Times New Roman"/>
          <w:bCs/>
        </w:rPr>
        <w:t>Termini un virsraksti Līgumā ir domāti vienīgi Līguma satura atspoguļošanai.</w:t>
      </w:r>
    </w:p>
    <w:p w14:paraId="7481072E" w14:textId="77777777" w:rsidR="00686E7A" w:rsidRPr="00686E7A" w:rsidRDefault="00686E7A" w:rsidP="00D9166D">
      <w:pPr>
        <w:numPr>
          <w:ilvl w:val="1"/>
          <w:numId w:val="24"/>
        </w:numPr>
        <w:spacing w:after="0" w:line="240" w:lineRule="auto"/>
        <w:ind w:left="851" w:hanging="502"/>
        <w:contextualSpacing/>
        <w:jc w:val="both"/>
        <w:rPr>
          <w:rFonts w:ascii="Times New Roman" w:hAnsi="Times New Roman"/>
          <w:bCs/>
        </w:rPr>
      </w:pPr>
      <w:r w:rsidRPr="00686E7A">
        <w:rPr>
          <w:rFonts w:ascii="Times New Roman" w:hAnsi="Times New Roman"/>
          <w:bCs/>
        </w:rPr>
        <w:t>Līgums sagatavots elektroniski un parakstīts ar drošu elektronisko parakstu, kas satur laika zīmogu. Līguma parakstīšanas datums ir pēdējā parakstītāja pievienotā laika zīmoga datums un laiks.</w:t>
      </w:r>
    </w:p>
    <w:p w14:paraId="73E6E60A" w14:textId="77777777" w:rsidR="006C1561" w:rsidRPr="00C12F70" w:rsidRDefault="006C1561" w:rsidP="006C1561">
      <w:pPr>
        <w:spacing w:line="240" w:lineRule="auto"/>
        <w:contextualSpacing/>
        <w:jc w:val="both"/>
        <w:rPr>
          <w:rFonts w:ascii="Times New Roman" w:eastAsia="Times New Roman" w:hAnsi="Times New Roman" w:cs="Times New Roman"/>
          <w:bCs/>
          <w:kern w:val="0"/>
          <w14:ligatures w14:val="none"/>
        </w:rPr>
      </w:pPr>
    </w:p>
    <w:p w14:paraId="7C140657" w14:textId="77777777" w:rsidR="006C1561" w:rsidRPr="00C12F70" w:rsidRDefault="006C1561" w:rsidP="00D9166D">
      <w:pPr>
        <w:numPr>
          <w:ilvl w:val="0"/>
          <w:numId w:val="24"/>
        </w:numPr>
        <w:spacing w:after="0" w:line="240" w:lineRule="auto"/>
        <w:contextualSpacing/>
        <w:jc w:val="both"/>
        <w:rPr>
          <w:rFonts w:ascii="Times New Roman" w:eastAsia="Times New Roman" w:hAnsi="Times New Roman" w:cs="Times New Roman"/>
          <w:b/>
          <w:bCs/>
          <w:kern w:val="0"/>
          <w14:ligatures w14:val="none"/>
        </w:rPr>
      </w:pPr>
      <w:r w:rsidRPr="00C12F70">
        <w:rPr>
          <w:rFonts w:ascii="Times New Roman" w:eastAsia="Times New Roman" w:hAnsi="Times New Roman" w:cs="Times New Roman"/>
          <w:b/>
          <w:bCs/>
          <w:kern w:val="0"/>
          <w14:ligatures w14:val="none"/>
        </w:rPr>
        <w:t>LĪGUMA PIELIKUMI</w:t>
      </w:r>
    </w:p>
    <w:p w14:paraId="2744296C" w14:textId="77777777" w:rsidR="006C1561" w:rsidRPr="00C12F70" w:rsidRDefault="006C1561" w:rsidP="00D9166D">
      <w:pPr>
        <w:numPr>
          <w:ilvl w:val="1"/>
          <w:numId w:val="24"/>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Visi Līguma pielikumi ir Līguma neatņemama sastāvdaļa un stājas spēkā ar Līguma parakstīšanas brīdi.</w:t>
      </w:r>
    </w:p>
    <w:p w14:paraId="7CF5EAC6" w14:textId="77777777" w:rsidR="006C1561" w:rsidRPr="00C12F70" w:rsidRDefault="006C1561" w:rsidP="00D9166D">
      <w:pPr>
        <w:numPr>
          <w:ilvl w:val="1"/>
          <w:numId w:val="24"/>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lastRenderedPageBreak/>
        <w:t>Pretrunu gadījumā starp Līguma un/vai tā pielikumu dažādajiem noteikumiem vēlāks noteikums atceļ iepriekš pieņemtu, un speciāls noteikums atceļ vispārēju noteikumu.</w:t>
      </w:r>
    </w:p>
    <w:p w14:paraId="013CA645" w14:textId="77777777" w:rsidR="006C1561" w:rsidRPr="00C12F70" w:rsidRDefault="006C1561" w:rsidP="00D9166D">
      <w:pPr>
        <w:numPr>
          <w:ilvl w:val="1"/>
          <w:numId w:val="24"/>
        </w:numPr>
        <w:spacing w:after="0" w:line="240" w:lineRule="auto"/>
        <w:ind w:left="851" w:hanging="567"/>
        <w:contextualSpacing/>
        <w:jc w:val="both"/>
        <w:rPr>
          <w:rFonts w:ascii="Times New Roman" w:eastAsia="Times New Roman" w:hAnsi="Times New Roman" w:cs="Times New Roman"/>
          <w:kern w:val="0"/>
          <w:lang w:eastAsia="lv-LV"/>
          <w14:ligatures w14:val="none"/>
        </w:rPr>
      </w:pPr>
      <w:r w:rsidRPr="00C12F70">
        <w:rPr>
          <w:rFonts w:ascii="Times New Roman" w:eastAsia="Times New Roman" w:hAnsi="Times New Roman" w:cs="Times New Roman"/>
          <w:kern w:val="0"/>
          <w:lang w:eastAsia="lv-LV"/>
          <w14:ligatures w14:val="none"/>
        </w:rPr>
        <w:t>Līgumam pievienoti sekojoši pielikumi, kas ir Līguma neatņemamas sastāvdaļas:</w:t>
      </w:r>
    </w:p>
    <w:p w14:paraId="0EC34DC1" w14:textId="379EC7DC" w:rsidR="006C1561" w:rsidRPr="00C12F70" w:rsidRDefault="006C1561" w:rsidP="00686E7A">
      <w:pPr>
        <w:spacing w:after="0" w:line="256" w:lineRule="auto"/>
        <w:ind w:left="851"/>
        <w:jc w:val="both"/>
        <w:rPr>
          <w:rFonts w:ascii="Times New Roman" w:eastAsia="Times New Roman" w:hAnsi="Times New Roman" w:cs="Times New Roman"/>
          <w:kern w:val="0"/>
          <w:lang w:eastAsia="lv-LV"/>
          <w14:ligatures w14:val="none"/>
        </w:rPr>
      </w:pPr>
      <w:r w:rsidRPr="00C12F70">
        <w:rPr>
          <w:rFonts w:ascii="Times New Roman" w:eastAsia="Times New Roman" w:hAnsi="Times New Roman" w:cs="Times New Roman"/>
          <w:kern w:val="0"/>
          <w:lang w:eastAsia="lv-LV"/>
          <w14:ligatures w14:val="none"/>
        </w:rPr>
        <w:t>1.</w:t>
      </w:r>
      <w:r w:rsidR="00EF6549">
        <w:rPr>
          <w:rFonts w:ascii="Times New Roman" w:eastAsia="Times New Roman" w:hAnsi="Times New Roman" w:cs="Times New Roman"/>
          <w:kern w:val="0"/>
          <w:lang w:eastAsia="lv-LV"/>
          <w14:ligatures w14:val="none"/>
        </w:rPr>
        <w:t> </w:t>
      </w:r>
      <w:r w:rsidRPr="00C12F70">
        <w:rPr>
          <w:rFonts w:ascii="Times New Roman" w:eastAsia="Times New Roman" w:hAnsi="Times New Roman" w:cs="Times New Roman"/>
          <w:kern w:val="0"/>
          <w:lang w:eastAsia="lv-LV"/>
          <w14:ligatures w14:val="none"/>
        </w:rPr>
        <w:t>pielikums – Finanšu piedāvājums (ar tām</w:t>
      </w:r>
      <w:r w:rsidR="006765FD">
        <w:rPr>
          <w:rFonts w:ascii="Times New Roman" w:eastAsia="Times New Roman" w:hAnsi="Times New Roman" w:cs="Times New Roman"/>
          <w:kern w:val="0"/>
          <w:lang w:eastAsia="lv-LV"/>
          <w14:ligatures w14:val="none"/>
        </w:rPr>
        <w:t>i</w:t>
      </w:r>
      <w:r w:rsidRPr="00C12F70">
        <w:rPr>
          <w:rFonts w:ascii="Times New Roman" w:eastAsia="Times New Roman" w:hAnsi="Times New Roman" w:cs="Times New Roman"/>
          <w:kern w:val="0"/>
          <w:lang w:eastAsia="lv-LV"/>
          <w14:ligatures w14:val="none"/>
        </w:rPr>
        <w:t>).</w:t>
      </w:r>
    </w:p>
    <w:p w14:paraId="758AB0CA" w14:textId="679F7C3E" w:rsidR="006C1561" w:rsidRDefault="006C1561" w:rsidP="00686E7A">
      <w:pPr>
        <w:spacing w:after="0" w:line="256" w:lineRule="auto"/>
        <w:ind w:left="851"/>
        <w:jc w:val="both"/>
        <w:rPr>
          <w:rFonts w:ascii="Times New Roman" w:eastAsia="Times New Roman" w:hAnsi="Times New Roman" w:cs="Times New Roman"/>
          <w:kern w:val="0"/>
          <w:lang w:eastAsia="lv-LV"/>
          <w14:ligatures w14:val="none"/>
        </w:rPr>
      </w:pPr>
      <w:r w:rsidRPr="00C12F70">
        <w:rPr>
          <w:rFonts w:ascii="Times New Roman" w:eastAsia="Times New Roman" w:hAnsi="Times New Roman" w:cs="Times New Roman"/>
          <w:kern w:val="0"/>
          <w:lang w:eastAsia="lv-LV"/>
          <w14:ligatures w14:val="none"/>
        </w:rPr>
        <w:t>2.</w:t>
      </w:r>
      <w:r w:rsidR="00EF6549">
        <w:rPr>
          <w:rFonts w:ascii="Times New Roman" w:eastAsia="Times New Roman" w:hAnsi="Times New Roman" w:cs="Times New Roman"/>
          <w:kern w:val="0"/>
          <w:lang w:eastAsia="lv-LV"/>
          <w14:ligatures w14:val="none"/>
        </w:rPr>
        <w:t> </w:t>
      </w:r>
      <w:r w:rsidRPr="00C12F70">
        <w:rPr>
          <w:rFonts w:ascii="Times New Roman" w:eastAsia="Times New Roman" w:hAnsi="Times New Roman" w:cs="Times New Roman"/>
          <w:kern w:val="0"/>
          <w:lang w:eastAsia="lv-LV"/>
          <w14:ligatures w14:val="none"/>
        </w:rPr>
        <w:t xml:space="preserve">pielikums </w:t>
      </w:r>
      <w:bookmarkStart w:id="113" w:name="_Hlk235608015"/>
      <w:r w:rsidRPr="00C12F70">
        <w:rPr>
          <w:rFonts w:ascii="Times New Roman" w:eastAsia="Times New Roman" w:hAnsi="Times New Roman" w:cs="Times New Roman"/>
          <w:kern w:val="0"/>
          <w:lang w:eastAsia="lv-LV"/>
          <w14:ligatures w14:val="none"/>
        </w:rPr>
        <w:t>–</w:t>
      </w:r>
      <w:bookmarkEnd w:id="113"/>
      <w:r w:rsidRPr="00C12F70">
        <w:rPr>
          <w:rFonts w:ascii="Times New Roman" w:eastAsia="Times New Roman" w:hAnsi="Times New Roman" w:cs="Times New Roman"/>
          <w:kern w:val="0"/>
          <w:lang w:eastAsia="lv-LV"/>
          <w14:ligatures w14:val="none"/>
        </w:rPr>
        <w:t xml:space="preserve"> </w:t>
      </w:r>
      <w:r w:rsidRPr="00C12F70">
        <w:rPr>
          <w:rFonts w:ascii="Times New Roman" w:eastAsia="Times New Roman" w:hAnsi="Times New Roman" w:cs="Times New Roman"/>
          <w:kern w:val="3"/>
          <w:lang w:eastAsia="lv-LV"/>
          <w14:ligatures w14:val="none"/>
        </w:rPr>
        <w:t>Tehniskā specifikācija -</w:t>
      </w:r>
      <w:r w:rsidRPr="00C12F70">
        <w:rPr>
          <w:rFonts w:ascii="Times New Roman" w:eastAsia="Times New Roman" w:hAnsi="Times New Roman" w:cs="Times New Roman"/>
          <w:kern w:val="0"/>
          <w:lang w:eastAsia="lv-LV"/>
          <w14:ligatures w14:val="none"/>
        </w:rPr>
        <w:t xml:space="preserve"> Tehniskais piedāvājums.</w:t>
      </w:r>
    </w:p>
    <w:p w14:paraId="61497F43" w14:textId="6DCDFFE2" w:rsidR="0089248D" w:rsidRPr="00C12F70" w:rsidRDefault="0089248D" w:rsidP="00686E7A">
      <w:pPr>
        <w:spacing w:after="0" w:line="256" w:lineRule="auto"/>
        <w:ind w:left="851"/>
        <w:jc w:val="both"/>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 xml:space="preserve">3.pielikums </w:t>
      </w:r>
      <w:r w:rsidRPr="00C12F70">
        <w:rPr>
          <w:rFonts w:ascii="Times New Roman" w:eastAsia="Times New Roman" w:hAnsi="Times New Roman" w:cs="Times New Roman"/>
          <w:kern w:val="0"/>
          <w:lang w:eastAsia="lv-LV"/>
          <w14:ligatures w14:val="none"/>
        </w:rPr>
        <w:t>–</w:t>
      </w:r>
      <w:r>
        <w:rPr>
          <w:rFonts w:ascii="Times New Roman" w:eastAsia="Times New Roman" w:hAnsi="Times New Roman" w:cs="Times New Roman"/>
          <w:kern w:val="0"/>
          <w:lang w:eastAsia="lv-LV"/>
          <w14:ligatures w14:val="none"/>
        </w:rPr>
        <w:t xml:space="preserve"> </w:t>
      </w:r>
      <w:r w:rsidRPr="0089248D">
        <w:rPr>
          <w:rFonts w:ascii="Times New Roman" w:eastAsia="Times New Roman" w:hAnsi="Times New Roman" w:cs="Times New Roman"/>
          <w:kern w:val="0"/>
          <w:lang w:eastAsia="lv-LV"/>
          <w14:ligatures w14:val="none"/>
        </w:rPr>
        <w:t>Būvobjekta nodošanas un pieņemšanas akts</w:t>
      </w:r>
      <w:r>
        <w:rPr>
          <w:rFonts w:ascii="Times New Roman" w:eastAsia="Times New Roman" w:hAnsi="Times New Roman" w:cs="Times New Roman"/>
          <w:kern w:val="0"/>
          <w:lang w:eastAsia="lv-LV"/>
          <w14:ligatures w14:val="none"/>
        </w:rPr>
        <w:t xml:space="preserve">. </w:t>
      </w:r>
    </w:p>
    <w:p w14:paraId="64AD2C41" w14:textId="77777777" w:rsidR="006C1561" w:rsidRPr="00C12F70" w:rsidRDefault="006C1561" w:rsidP="006C1561">
      <w:pPr>
        <w:tabs>
          <w:tab w:val="left" w:pos="993"/>
        </w:tabs>
        <w:spacing w:after="0" w:line="240" w:lineRule="auto"/>
        <w:rPr>
          <w:rFonts w:ascii="Times New Roman" w:eastAsia="Times New Roman" w:hAnsi="Times New Roman" w:cs="Times New Roman"/>
          <w:bCs/>
          <w:kern w:val="0"/>
          <w14:ligatures w14:val="none"/>
        </w:rPr>
      </w:pPr>
    </w:p>
    <w:p w14:paraId="6287AD60" w14:textId="77777777" w:rsidR="006C1561" w:rsidRPr="00C12F70" w:rsidRDefault="006C1561" w:rsidP="00D9166D">
      <w:pPr>
        <w:keepNext/>
        <w:numPr>
          <w:ilvl w:val="0"/>
          <w:numId w:val="24"/>
        </w:numPr>
        <w:tabs>
          <w:tab w:val="left" w:pos="993"/>
        </w:tabs>
        <w:spacing w:after="0" w:line="240" w:lineRule="auto"/>
        <w:contextualSpacing/>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t>LĪGUMSLĒDZĒJU REKVIZĪTI UN PARAKSTI:</w:t>
      </w:r>
    </w:p>
    <w:p w14:paraId="0A132E12" w14:textId="77777777" w:rsidR="006C1561" w:rsidRPr="00C12F70" w:rsidRDefault="006C1561" w:rsidP="006C1561">
      <w:pPr>
        <w:tabs>
          <w:tab w:val="left" w:pos="993"/>
          <w:tab w:val="left" w:pos="4860"/>
        </w:tabs>
        <w:spacing w:after="0" w:line="240" w:lineRule="auto"/>
        <w:ind w:left="709" w:hanging="709"/>
        <w:jc w:val="both"/>
        <w:rPr>
          <w:rFonts w:ascii="Times New Roman" w:eastAsia="Times New Roman" w:hAnsi="Times New Roman" w:cs="Times New Roman"/>
          <w:b/>
          <w:kern w:val="0"/>
          <w14:ligatures w14:val="none"/>
        </w:rPr>
      </w:pPr>
    </w:p>
    <w:p w14:paraId="1CDB1520" w14:textId="77777777" w:rsidR="006C1561" w:rsidRPr="00C12F70" w:rsidRDefault="006C1561" w:rsidP="006C1561">
      <w:pPr>
        <w:spacing w:after="0" w:line="240" w:lineRule="auto"/>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Pasūtītājs:</w:t>
      </w:r>
      <w:r w:rsidRPr="00C12F70">
        <w:rPr>
          <w:rFonts w:ascii="Times New Roman" w:eastAsia="Times New Roman" w:hAnsi="Times New Roman" w:cs="Times New Roman"/>
          <w:bCs/>
          <w:kern w:val="0"/>
          <w14:ligatures w14:val="none"/>
        </w:rPr>
        <w:tab/>
      </w:r>
      <w:r w:rsidRPr="00C12F70">
        <w:rPr>
          <w:rFonts w:ascii="Times New Roman" w:eastAsia="Times New Roman" w:hAnsi="Times New Roman" w:cs="Times New Roman"/>
          <w:bCs/>
          <w:kern w:val="0"/>
          <w14:ligatures w14:val="none"/>
        </w:rPr>
        <w:tab/>
      </w:r>
      <w:r w:rsidRPr="00C12F70">
        <w:rPr>
          <w:rFonts w:ascii="Times New Roman" w:eastAsia="Times New Roman" w:hAnsi="Times New Roman" w:cs="Times New Roman"/>
          <w:bCs/>
          <w:kern w:val="0"/>
          <w14:ligatures w14:val="none"/>
        </w:rPr>
        <w:tab/>
      </w:r>
      <w:r w:rsidRPr="00C12F70">
        <w:rPr>
          <w:rFonts w:ascii="Times New Roman" w:eastAsia="Times New Roman" w:hAnsi="Times New Roman" w:cs="Times New Roman"/>
          <w:bCs/>
          <w:kern w:val="0"/>
          <w14:ligatures w14:val="none"/>
        </w:rPr>
        <w:tab/>
      </w:r>
      <w:r w:rsidRPr="00C12F70">
        <w:rPr>
          <w:rFonts w:ascii="Times New Roman" w:eastAsia="Times New Roman" w:hAnsi="Times New Roman" w:cs="Times New Roman"/>
          <w:bCs/>
          <w:kern w:val="0"/>
          <w14:ligatures w14:val="none"/>
        </w:rPr>
        <w:tab/>
      </w:r>
      <w:r w:rsidRPr="00C12F70">
        <w:rPr>
          <w:rFonts w:ascii="Times New Roman" w:eastAsia="Times New Roman" w:hAnsi="Times New Roman" w:cs="Times New Roman"/>
          <w:bCs/>
          <w:kern w:val="0"/>
          <w14:ligatures w14:val="none"/>
        </w:rPr>
        <w:tab/>
        <w:t>Būvdarbu veicējs:</w:t>
      </w:r>
    </w:p>
    <w:p w14:paraId="1BC62307" w14:textId="77777777" w:rsidR="006C1561" w:rsidRPr="00C12F70" w:rsidRDefault="006C1561" w:rsidP="006C1561">
      <w:pPr>
        <w:tabs>
          <w:tab w:val="left" w:pos="993"/>
        </w:tabs>
        <w:spacing w:after="0" w:line="240" w:lineRule="auto"/>
        <w:ind w:left="709" w:hanging="709"/>
        <w:jc w:val="right"/>
        <w:rPr>
          <w:rFonts w:ascii="Times New Roman" w:eastAsia="Times New Roman" w:hAnsi="Times New Roman" w:cs="Times New Roman"/>
          <w:kern w:val="0"/>
          <w:sz w:val="24"/>
          <w:szCs w:val="24"/>
          <w14:ligatures w14:val="none"/>
        </w:rPr>
      </w:pPr>
    </w:p>
    <w:p w14:paraId="1B3A7213" w14:textId="77777777" w:rsidR="006C1561" w:rsidRPr="00C12F70" w:rsidRDefault="006C1561" w:rsidP="006C1561">
      <w:pPr>
        <w:tabs>
          <w:tab w:val="left" w:pos="993"/>
        </w:tabs>
        <w:spacing w:after="0" w:line="240" w:lineRule="auto"/>
        <w:ind w:left="709" w:hanging="709"/>
        <w:jc w:val="right"/>
        <w:rPr>
          <w:rFonts w:ascii="Times New Roman" w:eastAsia="Times New Roman" w:hAnsi="Times New Roman" w:cs="Times New Roman"/>
          <w:kern w:val="0"/>
          <w:sz w:val="24"/>
          <w:szCs w:val="24"/>
          <w14:ligatures w14:val="none"/>
        </w:rPr>
      </w:pPr>
    </w:p>
    <w:p w14:paraId="2C371506" w14:textId="77777777" w:rsidR="006C1561" w:rsidRPr="00C12F70" w:rsidRDefault="006C1561" w:rsidP="006C1561"/>
    <w:p w14:paraId="6DCFB705" w14:textId="3D6C0E10" w:rsidR="0089248D" w:rsidRDefault="0089248D">
      <w:r>
        <w:br w:type="page"/>
      </w:r>
    </w:p>
    <w:p w14:paraId="00D8AEF5" w14:textId="77777777" w:rsidR="0089248D" w:rsidRPr="0089248D" w:rsidRDefault="0089248D" w:rsidP="0089248D">
      <w:pPr>
        <w:tabs>
          <w:tab w:val="left" w:pos="993"/>
        </w:tabs>
        <w:spacing w:after="0" w:line="240" w:lineRule="auto"/>
        <w:ind w:left="709" w:hanging="709"/>
        <w:jc w:val="right"/>
        <w:rPr>
          <w:rFonts w:ascii="Times New Roman" w:eastAsia="Times New Roman" w:hAnsi="Times New Roman" w:cs="Times New Roman"/>
          <w:b/>
          <w:bCs/>
          <w:kern w:val="0"/>
          <w:sz w:val="24"/>
          <w:szCs w:val="24"/>
          <w14:ligatures w14:val="none"/>
        </w:rPr>
      </w:pPr>
      <w:bookmarkStart w:id="114" w:name="_Hlk181111714"/>
      <w:r w:rsidRPr="0089248D">
        <w:rPr>
          <w:rFonts w:ascii="Times New Roman" w:eastAsia="Times New Roman" w:hAnsi="Times New Roman" w:cs="Times New Roman"/>
          <w:kern w:val="0"/>
          <w:sz w:val="24"/>
          <w:szCs w:val="24"/>
          <w14:ligatures w14:val="none"/>
        </w:rPr>
        <w:lastRenderedPageBreak/>
        <w:t>Līguma Nr.________ 3.pielikums</w:t>
      </w:r>
    </w:p>
    <w:p w14:paraId="13BC9252" w14:textId="77777777" w:rsidR="0089248D" w:rsidRPr="0089248D" w:rsidRDefault="0089248D" w:rsidP="0089248D">
      <w:pPr>
        <w:keepNext/>
        <w:spacing w:before="705" w:after="375" w:line="240" w:lineRule="auto"/>
        <w:jc w:val="center"/>
        <w:outlineLvl w:val="3"/>
        <w:rPr>
          <w:rFonts w:ascii="Times New Roman" w:eastAsia="Times New Roman" w:hAnsi="Times New Roman" w:cs="Times New Roman"/>
          <w:b/>
          <w:bCs/>
          <w:kern w:val="0"/>
          <w:sz w:val="24"/>
          <w:szCs w:val="24"/>
          <w:bdr w:val="none" w:sz="0" w:space="0" w:color="auto" w:frame="1"/>
          <w:shd w:val="clear" w:color="auto" w:fill="FFFFFF"/>
          <w:lang w:eastAsia="lv-LV"/>
          <w14:ligatures w14:val="none"/>
        </w:rPr>
      </w:pPr>
      <w:bookmarkStart w:id="115" w:name="_Hlk157594676"/>
      <w:r w:rsidRPr="0089248D">
        <w:rPr>
          <w:rFonts w:ascii="Times New Roman" w:eastAsia="Times New Roman" w:hAnsi="Times New Roman" w:cs="Times New Roman"/>
          <w:b/>
          <w:bCs/>
          <w:kern w:val="0"/>
          <w:sz w:val="24"/>
          <w:szCs w:val="24"/>
          <w:bdr w:val="none" w:sz="0" w:space="0" w:color="auto" w:frame="1"/>
          <w:shd w:val="clear" w:color="auto" w:fill="FFFFFF"/>
          <w:lang w:eastAsia="lv-LV"/>
          <w14:ligatures w14:val="none"/>
        </w:rPr>
        <w:t>Būvobjekta nodošanas un pieņemšanas akts</w:t>
      </w:r>
    </w:p>
    <w:bookmarkEnd w:id="115"/>
    <w:p w14:paraId="444618CD" w14:textId="77777777" w:rsidR="0089248D" w:rsidRPr="0089248D" w:rsidRDefault="0089248D" w:rsidP="0089248D">
      <w:pPr>
        <w:shd w:val="clear" w:color="auto" w:fill="FFFFFF"/>
        <w:spacing w:before="375" w:after="105" w:line="240" w:lineRule="auto"/>
        <w:jc w:val="both"/>
        <w:rPr>
          <w:rFonts w:ascii="Times New Roman" w:eastAsia="Times New Roman" w:hAnsi="Times New Roman" w:cs="Times New Roman"/>
          <w:color w:val="333333"/>
          <w:kern w:val="0"/>
          <w:lang w:eastAsia="lv-LV"/>
          <w14:ligatures w14:val="none"/>
        </w:rPr>
      </w:pPr>
      <w:r w:rsidRPr="0089248D">
        <w:rPr>
          <w:rFonts w:ascii="Times New Roman" w:eastAsia="Times New Roman" w:hAnsi="Times New Roman" w:cs="Times New Roman"/>
          <w:color w:val="333333"/>
          <w:kern w:val="0"/>
          <w:lang w:eastAsia="lv-LV"/>
          <w14:ligatures w14:val="none"/>
        </w:rPr>
        <w:t xml:space="preserve">____________________________________ (turpmāk – Pasūtītājs), no vienas puses, un ________________________ (turpmāk – </w:t>
      </w:r>
      <w:bookmarkStart w:id="116" w:name="_Hlk157594545"/>
      <w:r w:rsidRPr="0089248D">
        <w:rPr>
          <w:rFonts w:ascii="Times New Roman" w:eastAsia="Times New Roman" w:hAnsi="Times New Roman" w:cs="Times New Roman"/>
          <w:color w:val="333333"/>
          <w:kern w:val="0"/>
          <w:lang w:eastAsia="lv-LV"/>
          <w14:ligatures w14:val="none"/>
        </w:rPr>
        <w:t>Būvdarbu veicējs</w:t>
      </w:r>
      <w:bookmarkEnd w:id="116"/>
      <w:r w:rsidRPr="0089248D">
        <w:rPr>
          <w:rFonts w:ascii="Times New Roman" w:eastAsia="Times New Roman" w:hAnsi="Times New Roman" w:cs="Times New Roman"/>
          <w:color w:val="333333"/>
          <w:kern w:val="0"/>
          <w:lang w:eastAsia="lv-LV"/>
          <w14:ligatures w14:val="none"/>
        </w:rPr>
        <w:t>), no otras puses (Pasūtītājs un Būvdarbu veicējs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50323A9D" w14:textId="77777777" w:rsidR="0089248D" w:rsidRPr="0089248D" w:rsidRDefault="0089248D" w:rsidP="0089248D">
      <w:pPr>
        <w:shd w:val="clear" w:color="auto" w:fill="FFFFFF"/>
        <w:spacing w:before="375" w:after="105" w:line="240" w:lineRule="auto"/>
        <w:jc w:val="both"/>
        <w:rPr>
          <w:rFonts w:ascii="Times New Roman" w:eastAsia="Times New Roman" w:hAnsi="Times New Roman" w:cs="Times New Roman"/>
          <w:color w:val="333333"/>
          <w:kern w:val="0"/>
          <w:lang w:eastAsia="lv-LV"/>
          <w14:ligatures w14:val="none"/>
        </w:rPr>
      </w:pPr>
      <w:r w:rsidRPr="0089248D">
        <w:rPr>
          <w:rFonts w:ascii="Times New Roman" w:eastAsia="Times New Roman" w:hAnsi="Times New Roman" w:cs="Times New Roman"/>
          <w:color w:val="333333"/>
          <w:kern w:val="0"/>
          <w:lang w:eastAsia="lv-LV"/>
          <w14:ligatures w14:val="none"/>
        </w:rPr>
        <w:t>1. Puses apliecina, ka Būvdarbu veicējs saskaņā ar Līgumu un tā pielikumiem Pasūtītāja interesēs ir izpildījis Būvdarbus pilnā apjomā, izņemot atliktos darbus, par kuru izpildes termiņu puses atsevišķi ir vienojušās. Ja Būvdarbu veicējs nepilda savas saistības atbilstoši noteiktajām prasībām, Pasūtītājam ir tiesības iesaistīt papildu darbaspēku atlikto darbu veikšanai, un Būvdarbu veicēja pienākums ir piecu darbdienu laikā segt Pasūtītājam saistībā ar to radušos izdevumus un/vai zaudējumus (</w:t>
      </w:r>
      <w:r w:rsidRPr="0089248D">
        <w:rPr>
          <w:rFonts w:ascii="Times New Roman" w:eastAsia="Times New Roman" w:hAnsi="Times New Roman" w:cs="Times New Roman"/>
          <w:i/>
          <w:iCs/>
          <w:color w:val="333333"/>
          <w:kern w:val="0"/>
          <w:lang w:eastAsia="lv-LV"/>
          <w14:ligatures w14:val="none"/>
        </w:rPr>
        <w:t>ja attiecināms/var tikt precizēts</w:t>
      </w:r>
      <w:r w:rsidRPr="0089248D">
        <w:rPr>
          <w:rFonts w:ascii="Times New Roman" w:eastAsia="Times New Roman" w:hAnsi="Times New Roman" w:cs="Times New Roman"/>
          <w:color w:val="333333"/>
          <w:kern w:val="0"/>
          <w:lang w:eastAsia="lv-LV"/>
          <w14:ligatures w14:val="none"/>
        </w:rPr>
        <w:t>).</w:t>
      </w:r>
    </w:p>
    <w:p w14:paraId="31FF7BCB" w14:textId="77777777" w:rsidR="0089248D" w:rsidRPr="0089248D" w:rsidRDefault="0089248D" w:rsidP="0089248D">
      <w:pPr>
        <w:shd w:val="clear" w:color="auto" w:fill="FFFFFF"/>
        <w:spacing w:before="375" w:after="105" w:line="240" w:lineRule="auto"/>
        <w:jc w:val="both"/>
        <w:rPr>
          <w:rFonts w:ascii="Times New Roman" w:eastAsia="Times New Roman" w:hAnsi="Times New Roman" w:cs="Times New Roman"/>
          <w:color w:val="333333"/>
          <w:kern w:val="0"/>
          <w:lang w:eastAsia="lv-LV"/>
          <w14:ligatures w14:val="none"/>
        </w:rPr>
      </w:pPr>
      <w:r w:rsidRPr="0089248D">
        <w:rPr>
          <w:rFonts w:ascii="Times New Roman" w:eastAsia="Times New Roman" w:hAnsi="Times New Roman" w:cs="Times New Roman"/>
          <w:color w:val="333333"/>
          <w:kern w:val="0"/>
          <w:lang w:eastAsia="lv-LV"/>
          <w14:ligatures w14:val="none"/>
        </w:rPr>
        <w:t>2. Puses konstatē, ka saskaņā ar Līguma ____. punktu par Būvdarbu izpildi Pasūtītājs apņēmies samaksāt Būvdarbu veicējam_ EUR (___________) bez PVN. Būvdarbu faktiskās izmaksas ir _____________ EUR bez PVN. Veicot norēķinus, samaksai tiek piemērots PVN normatīvajos aktos noteiktajā kārtībā un apmērā.</w:t>
      </w:r>
    </w:p>
    <w:p w14:paraId="313CDDA9" w14:textId="77777777" w:rsidR="0089248D" w:rsidRPr="0089248D" w:rsidRDefault="0089248D" w:rsidP="0089248D">
      <w:pPr>
        <w:shd w:val="clear" w:color="auto" w:fill="FFFFFF"/>
        <w:spacing w:before="375" w:after="105" w:line="240" w:lineRule="auto"/>
        <w:jc w:val="both"/>
        <w:rPr>
          <w:rFonts w:ascii="Times New Roman" w:eastAsia="Times New Roman" w:hAnsi="Times New Roman" w:cs="Times New Roman"/>
          <w:color w:val="333333"/>
          <w:kern w:val="0"/>
          <w:lang w:eastAsia="lv-LV"/>
          <w14:ligatures w14:val="none"/>
        </w:rPr>
      </w:pPr>
      <w:r w:rsidRPr="0089248D">
        <w:rPr>
          <w:rFonts w:ascii="Times New Roman" w:eastAsia="Times New Roman" w:hAnsi="Times New Roman" w:cs="Times New Roman"/>
          <w:color w:val="333333"/>
          <w:kern w:val="0"/>
          <w:lang w:eastAsia="lv-LV"/>
          <w14:ligatures w14:val="none"/>
        </w:rPr>
        <w:t xml:space="preserve">3. Puses apliecina, ka Būvdarbu veicējs ir nodevis un Pasūtītājs ir pieņēmis Būvdarbos lietoto būvizstrādājumu (materiālu, izstrādājumu un iekārtu) ražotāju (pārdevēju, piegādātāju) </w:t>
      </w:r>
      <w:proofErr w:type="spellStart"/>
      <w:r w:rsidRPr="0089248D">
        <w:rPr>
          <w:rFonts w:ascii="Times New Roman" w:eastAsia="Times New Roman" w:hAnsi="Times New Roman" w:cs="Times New Roman"/>
          <w:color w:val="333333"/>
          <w:kern w:val="0"/>
          <w:lang w:eastAsia="lv-LV"/>
          <w14:ligatures w14:val="none"/>
        </w:rPr>
        <w:t>izpilddokumentāciju</w:t>
      </w:r>
      <w:proofErr w:type="spellEnd"/>
      <w:r w:rsidRPr="0089248D">
        <w:rPr>
          <w:rFonts w:ascii="Times New Roman" w:eastAsia="Times New Roman" w:hAnsi="Times New Roman" w:cs="Times New Roman"/>
          <w:color w:val="333333"/>
          <w:kern w:val="0"/>
          <w:lang w:eastAsia="lv-LV"/>
          <w14:ligatures w14:val="none"/>
        </w:rPr>
        <w:t xml:space="preserve"> (ekspluatācijas noteikumus, tehniskās specifikācijas, </w:t>
      </w:r>
      <w:proofErr w:type="spellStart"/>
      <w:r w:rsidRPr="0089248D">
        <w:rPr>
          <w:rFonts w:ascii="Times New Roman" w:eastAsia="Times New Roman" w:hAnsi="Times New Roman" w:cs="Times New Roman"/>
          <w:color w:val="333333"/>
          <w:kern w:val="0"/>
          <w:lang w:eastAsia="lv-LV"/>
          <w14:ligatures w14:val="none"/>
        </w:rPr>
        <w:t>izpildshēmas</w:t>
      </w:r>
      <w:proofErr w:type="spellEnd"/>
      <w:r w:rsidRPr="0089248D">
        <w:rPr>
          <w:rFonts w:ascii="Times New Roman" w:eastAsia="Times New Roman" w:hAnsi="Times New Roman" w:cs="Times New Roman"/>
          <w:color w:val="333333"/>
          <w:kern w:val="0"/>
          <w:lang w:eastAsia="lv-LV"/>
          <w14:ligatures w14:val="none"/>
        </w:rPr>
        <w:t>, rasējumus u. tml.), kā arī visu citu Līgumā paredzēto dokumentāciju (</w:t>
      </w:r>
      <w:r w:rsidRPr="0089248D">
        <w:rPr>
          <w:rFonts w:ascii="Times New Roman" w:eastAsia="Times New Roman" w:hAnsi="Times New Roman" w:cs="Times New Roman"/>
          <w:i/>
          <w:iCs/>
          <w:color w:val="333333"/>
          <w:kern w:val="0"/>
          <w:lang w:eastAsia="lv-LV"/>
          <w14:ligatures w14:val="none"/>
        </w:rPr>
        <w:t>var tikt precizēts</w:t>
      </w:r>
      <w:r w:rsidRPr="0089248D">
        <w:rPr>
          <w:rFonts w:ascii="Times New Roman" w:eastAsia="Times New Roman" w:hAnsi="Times New Roman" w:cs="Times New Roman"/>
          <w:color w:val="333333"/>
          <w:kern w:val="0"/>
          <w:lang w:eastAsia="lv-LV"/>
          <w14:ligatures w14:val="none"/>
        </w:rPr>
        <w:t>) .</w:t>
      </w:r>
    </w:p>
    <w:p w14:paraId="071057BE" w14:textId="77777777" w:rsidR="0089248D" w:rsidRPr="0089248D" w:rsidRDefault="0089248D" w:rsidP="0089248D">
      <w:pPr>
        <w:shd w:val="clear" w:color="auto" w:fill="FFFFFF"/>
        <w:spacing w:before="375" w:after="105" w:line="240" w:lineRule="auto"/>
        <w:jc w:val="both"/>
        <w:rPr>
          <w:rFonts w:ascii="Times New Roman" w:eastAsia="Times New Roman" w:hAnsi="Times New Roman" w:cs="Times New Roman"/>
          <w:color w:val="333333"/>
          <w:kern w:val="0"/>
          <w:lang w:eastAsia="lv-LV"/>
          <w14:ligatures w14:val="none"/>
        </w:rPr>
      </w:pPr>
      <w:r w:rsidRPr="0089248D">
        <w:rPr>
          <w:rFonts w:ascii="Times New Roman" w:eastAsia="Times New Roman" w:hAnsi="Times New Roman" w:cs="Times New Roman"/>
          <w:color w:val="333333"/>
          <w:kern w:val="0"/>
          <w:lang w:eastAsia="lv-LV"/>
          <w14:ligatures w14:val="none"/>
        </w:rPr>
        <w:t>4. Būvdarbu veicējs vienlaikus ar šo aktu iesniedz Pasūtītājam Būvdarbos lietoto būvizstrādājumu (materiālu, izstrādājumu un iekārtu) ražotāju (pārdevēju, piegādātāju) sniegtās garantijas, un Pasūtītājs tās var brīvi izmantot (</w:t>
      </w:r>
      <w:r w:rsidRPr="0089248D">
        <w:rPr>
          <w:rFonts w:ascii="Times New Roman" w:eastAsia="Times New Roman" w:hAnsi="Times New Roman" w:cs="Times New Roman"/>
          <w:i/>
          <w:iCs/>
          <w:color w:val="333333"/>
          <w:kern w:val="0"/>
          <w:lang w:eastAsia="lv-LV"/>
          <w14:ligatures w14:val="none"/>
        </w:rPr>
        <w:t>var tikt precizēts</w:t>
      </w:r>
      <w:r w:rsidRPr="0089248D">
        <w:rPr>
          <w:rFonts w:ascii="Times New Roman" w:eastAsia="Times New Roman" w:hAnsi="Times New Roman" w:cs="Times New Roman"/>
          <w:color w:val="333333"/>
          <w:kern w:val="0"/>
          <w:lang w:eastAsia="lv-LV"/>
          <w14:ligatures w14:val="none"/>
        </w:rPr>
        <w:t>) .</w:t>
      </w:r>
    </w:p>
    <w:p w14:paraId="1902C21B" w14:textId="77777777" w:rsidR="0089248D" w:rsidRPr="0089248D" w:rsidRDefault="0089248D" w:rsidP="0089248D">
      <w:pPr>
        <w:shd w:val="clear" w:color="auto" w:fill="FFFFFF"/>
        <w:spacing w:before="375" w:after="105" w:line="240" w:lineRule="auto"/>
        <w:jc w:val="both"/>
        <w:rPr>
          <w:rFonts w:ascii="Times New Roman" w:eastAsia="Times New Roman" w:hAnsi="Times New Roman" w:cs="Times New Roman"/>
          <w:color w:val="333333"/>
          <w:kern w:val="0"/>
          <w:lang w:eastAsia="lv-LV"/>
          <w14:ligatures w14:val="none"/>
        </w:rPr>
      </w:pPr>
      <w:r w:rsidRPr="0089248D">
        <w:rPr>
          <w:rFonts w:ascii="Times New Roman" w:eastAsia="Times New Roman" w:hAnsi="Times New Roman" w:cs="Times New Roman"/>
          <w:color w:val="333333"/>
          <w:kern w:val="0"/>
          <w:lang w:eastAsia="lv-LV"/>
          <w14:ligatures w14:val="none"/>
        </w:rPr>
        <w:t>5. Būvdarbu pabeigšanas datums ir 20__. gada _____. ________.</w:t>
      </w:r>
    </w:p>
    <w:p w14:paraId="19DD547C" w14:textId="77777777" w:rsidR="0089248D" w:rsidRPr="0089248D" w:rsidRDefault="0089248D" w:rsidP="0089248D">
      <w:pPr>
        <w:shd w:val="clear" w:color="auto" w:fill="FFFFFF"/>
        <w:spacing w:before="375" w:after="105" w:line="240" w:lineRule="auto"/>
        <w:jc w:val="both"/>
        <w:rPr>
          <w:rFonts w:ascii="Times New Roman" w:eastAsia="Times New Roman" w:hAnsi="Times New Roman" w:cs="Times New Roman"/>
          <w:color w:val="333333"/>
          <w:kern w:val="0"/>
          <w:lang w:eastAsia="lv-LV"/>
          <w14:ligatures w14:val="none"/>
        </w:rPr>
      </w:pPr>
      <w:r w:rsidRPr="0089248D">
        <w:rPr>
          <w:rFonts w:ascii="Times New Roman" w:eastAsia="Times New Roman" w:hAnsi="Times New Roman" w:cs="Times New Roman"/>
          <w:color w:val="333333"/>
          <w:kern w:val="0"/>
          <w:lang w:eastAsia="lv-LV"/>
          <w14:ligatures w14:val="none"/>
        </w:rPr>
        <w:t>6. Saskaņā ar Līguma ___. punktu Pasūtītājs no Būvdarbu veicējam izmaksājamās summas veic līgumsoda ieturējumu _________ EUR (___________EUR un ___ centi) (</w:t>
      </w:r>
      <w:r w:rsidRPr="0089248D">
        <w:rPr>
          <w:rFonts w:ascii="Times New Roman" w:eastAsia="Times New Roman" w:hAnsi="Times New Roman" w:cs="Times New Roman"/>
          <w:i/>
          <w:iCs/>
          <w:color w:val="333333"/>
          <w:kern w:val="0"/>
          <w:lang w:eastAsia="lv-LV"/>
          <w14:ligatures w14:val="none"/>
        </w:rPr>
        <w:t>ja attiecināms</w:t>
      </w:r>
      <w:r w:rsidRPr="0089248D">
        <w:rPr>
          <w:rFonts w:ascii="Times New Roman" w:eastAsia="Times New Roman" w:hAnsi="Times New Roman" w:cs="Times New Roman"/>
          <w:color w:val="333333"/>
          <w:kern w:val="0"/>
          <w:lang w:eastAsia="lv-LV"/>
          <w14:ligatures w14:val="none"/>
        </w:rPr>
        <w:t>).</w:t>
      </w:r>
    </w:p>
    <w:p w14:paraId="5AFEE83F" w14:textId="77777777" w:rsidR="0089248D" w:rsidRPr="0089248D" w:rsidRDefault="0089248D" w:rsidP="0089248D">
      <w:pPr>
        <w:shd w:val="clear" w:color="auto" w:fill="FFFFFF"/>
        <w:spacing w:before="375" w:after="105" w:line="240" w:lineRule="auto"/>
        <w:jc w:val="both"/>
        <w:rPr>
          <w:rFonts w:ascii="Times New Roman" w:eastAsia="Times New Roman" w:hAnsi="Times New Roman" w:cs="Times New Roman"/>
          <w:color w:val="333333"/>
          <w:kern w:val="0"/>
          <w:lang w:eastAsia="lv-LV"/>
          <w14:ligatures w14:val="none"/>
        </w:rPr>
      </w:pPr>
      <w:r w:rsidRPr="0089248D">
        <w:rPr>
          <w:rFonts w:ascii="Times New Roman" w:eastAsia="Times New Roman" w:hAnsi="Times New Roman" w:cs="Times New Roman"/>
          <w:color w:val="333333"/>
          <w:kern w:val="0"/>
          <w:lang w:eastAsia="lv-LV"/>
          <w14:ligatures w14:val="none"/>
        </w:rPr>
        <w:t xml:space="preserve">7. Akts sagatavots uz vienas lapas elektroniska dokumenta veidā un parakstīts ar drošu elektronisko parakstu, tam pielikumā pievienots akta 3. un 4. punktā noteikto un Pasūtītājam iesniegto dokumentu saraksts, kā arī defektu un atlikto darbu saraksts </w:t>
      </w:r>
      <w:bookmarkStart w:id="117" w:name="_Hlk157594446"/>
      <w:r w:rsidRPr="0089248D">
        <w:rPr>
          <w:rFonts w:ascii="Times New Roman" w:eastAsia="Times New Roman" w:hAnsi="Times New Roman" w:cs="Times New Roman"/>
          <w:color w:val="333333"/>
          <w:kern w:val="0"/>
          <w:lang w:eastAsia="lv-LV"/>
          <w14:ligatures w14:val="none"/>
        </w:rPr>
        <w:t>(</w:t>
      </w:r>
      <w:r w:rsidRPr="0089248D">
        <w:rPr>
          <w:rFonts w:ascii="Times New Roman" w:eastAsia="Times New Roman" w:hAnsi="Times New Roman" w:cs="Times New Roman"/>
          <w:i/>
          <w:iCs/>
          <w:color w:val="333333"/>
          <w:kern w:val="0"/>
          <w:lang w:eastAsia="lv-LV"/>
          <w14:ligatures w14:val="none"/>
        </w:rPr>
        <w:t>var tikt precizēts</w:t>
      </w:r>
      <w:r w:rsidRPr="0089248D">
        <w:rPr>
          <w:rFonts w:ascii="Times New Roman" w:eastAsia="Times New Roman" w:hAnsi="Times New Roman" w:cs="Times New Roman"/>
          <w:color w:val="333333"/>
          <w:kern w:val="0"/>
          <w:lang w:eastAsia="lv-LV"/>
          <w14:ligatures w14:val="none"/>
        </w:rPr>
        <w:t>)</w:t>
      </w:r>
      <w:bookmarkEnd w:id="117"/>
      <w:r w:rsidRPr="0089248D">
        <w:rPr>
          <w:rFonts w:ascii="Times New Roman" w:eastAsia="Times New Roman" w:hAnsi="Times New Roman" w:cs="Times New Roman"/>
          <w:color w:val="333333"/>
          <w:kern w:val="0"/>
          <w:lang w:eastAsia="lv-LV"/>
          <w14:ligatures w14:val="none"/>
        </w:rPr>
        <w:t>.</w:t>
      </w:r>
    </w:p>
    <w:tbl>
      <w:tblPr>
        <w:tblW w:w="5000" w:type="pct"/>
        <w:tblCellMar>
          <w:left w:w="0" w:type="dxa"/>
          <w:right w:w="0" w:type="dxa"/>
        </w:tblCellMar>
        <w:tblLook w:val="04A0" w:firstRow="1" w:lastRow="0" w:firstColumn="1" w:lastColumn="0" w:noHBand="0" w:noVBand="1"/>
      </w:tblPr>
      <w:tblGrid>
        <w:gridCol w:w="5239"/>
        <w:gridCol w:w="4116"/>
      </w:tblGrid>
      <w:tr w:rsidR="0089248D" w:rsidRPr="0089248D" w14:paraId="4BADD53E" w14:textId="77777777" w:rsidTr="00E91739">
        <w:tc>
          <w:tcPr>
            <w:tcW w:w="2800" w:type="pct"/>
            <w:tcMar>
              <w:top w:w="30" w:type="dxa"/>
              <w:left w:w="30" w:type="dxa"/>
              <w:bottom w:w="30" w:type="dxa"/>
              <w:right w:w="30" w:type="dxa"/>
            </w:tcMar>
            <w:hideMark/>
          </w:tcPr>
          <w:p w14:paraId="00209281" w14:textId="77777777" w:rsidR="0089248D" w:rsidRPr="0089248D" w:rsidRDefault="0089248D" w:rsidP="0089248D">
            <w:pPr>
              <w:spacing w:after="0" w:line="240" w:lineRule="auto"/>
              <w:rPr>
                <w:rFonts w:ascii="Times New Roman" w:eastAsia="Times New Roman" w:hAnsi="Times New Roman" w:cs="Times New Roman"/>
                <w:color w:val="333333"/>
                <w:lang w:eastAsia="lv-LV"/>
              </w:rPr>
            </w:pPr>
            <w:r w:rsidRPr="0089248D">
              <w:rPr>
                <w:rFonts w:ascii="Times New Roman" w:eastAsia="Times New Roman" w:hAnsi="Times New Roman" w:cs="Times New Roman"/>
                <w:color w:val="333333"/>
                <w:lang w:eastAsia="lv-LV"/>
              </w:rPr>
              <w:t>Būvdarbu veicējs</w:t>
            </w:r>
          </w:p>
        </w:tc>
        <w:tc>
          <w:tcPr>
            <w:tcW w:w="2200" w:type="pct"/>
            <w:tcMar>
              <w:top w:w="30" w:type="dxa"/>
              <w:left w:w="30" w:type="dxa"/>
              <w:bottom w:w="30" w:type="dxa"/>
              <w:right w:w="30" w:type="dxa"/>
            </w:tcMar>
            <w:hideMark/>
          </w:tcPr>
          <w:p w14:paraId="7CA11BA0" w14:textId="77777777" w:rsidR="0089248D" w:rsidRPr="0089248D" w:rsidRDefault="0089248D" w:rsidP="0089248D">
            <w:pPr>
              <w:spacing w:after="0" w:line="240" w:lineRule="auto"/>
              <w:rPr>
                <w:rFonts w:ascii="Times New Roman" w:eastAsia="Times New Roman" w:hAnsi="Times New Roman" w:cs="Times New Roman"/>
                <w:color w:val="333333"/>
                <w:lang w:eastAsia="lv-LV"/>
              </w:rPr>
            </w:pPr>
            <w:r w:rsidRPr="0089248D">
              <w:rPr>
                <w:rFonts w:ascii="Times New Roman" w:eastAsia="Times New Roman" w:hAnsi="Times New Roman" w:cs="Times New Roman"/>
                <w:color w:val="333333"/>
                <w:lang w:eastAsia="lv-LV"/>
              </w:rPr>
              <w:t>Pasūtītājs</w:t>
            </w:r>
          </w:p>
        </w:tc>
      </w:tr>
      <w:tr w:rsidR="0089248D" w:rsidRPr="0089248D" w14:paraId="374D057D" w14:textId="77777777" w:rsidTr="00E91739">
        <w:tc>
          <w:tcPr>
            <w:tcW w:w="2800" w:type="pct"/>
            <w:tcMar>
              <w:top w:w="30" w:type="dxa"/>
              <w:left w:w="30" w:type="dxa"/>
              <w:bottom w:w="30" w:type="dxa"/>
              <w:right w:w="30" w:type="dxa"/>
            </w:tcMar>
            <w:hideMark/>
          </w:tcPr>
          <w:p w14:paraId="66DA8702" w14:textId="77777777" w:rsidR="0089248D" w:rsidRPr="0089248D" w:rsidRDefault="0089248D" w:rsidP="0089248D">
            <w:pPr>
              <w:spacing w:after="0" w:line="240" w:lineRule="auto"/>
              <w:rPr>
                <w:rFonts w:ascii="Times New Roman" w:eastAsia="Times New Roman" w:hAnsi="Times New Roman" w:cs="Times New Roman"/>
                <w:color w:val="333333"/>
                <w:lang w:eastAsia="lv-LV"/>
              </w:rPr>
            </w:pPr>
            <w:r w:rsidRPr="0089248D">
              <w:rPr>
                <w:rFonts w:ascii="Times New Roman" w:eastAsia="Times New Roman" w:hAnsi="Times New Roman" w:cs="Times New Roman"/>
                <w:color w:val="333333"/>
                <w:lang w:eastAsia="lv-LV"/>
              </w:rPr>
              <w:t>______________________________</w:t>
            </w:r>
          </w:p>
        </w:tc>
        <w:tc>
          <w:tcPr>
            <w:tcW w:w="2200" w:type="pct"/>
            <w:tcMar>
              <w:top w:w="30" w:type="dxa"/>
              <w:left w:w="30" w:type="dxa"/>
              <w:bottom w:w="30" w:type="dxa"/>
              <w:right w:w="30" w:type="dxa"/>
            </w:tcMar>
            <w:hideMark/>
          </w:tcPr>
          <w:p w14:paraId="687A4F9C" w14:textId="77777777" w:rsidR="0089248D" w:rsidRPr="0089248D" w:rsidRDefault="0089248D" w:rsidP="0089248D">
            <w:pPr>
              <w:spacing w:after="0" w:line="240" w:lineRule="auto"/>
              <w:rPr>
                <w:rFonts w:ascii="Times New Roman" w:eastAsia="Times New Roman" w:hAnsi="Times New Roman" w:cs="Times New Roman"/>
                <w:color w:val="333333"/>
                <w:lang w:eastAsia="lv-LV"/>
              </w:rPr>
            </w:pPr>
            <w:r w:rsidRPr="0089248D">
              <w:rPr>
                <w:rFonts w:ascii="Times New Roman" w:eastAsia="Times New Roman" w:hAnsi="Times New Roman" w:cs="Times New Roman"/>
                <w:color w:val="333333"/>
                <w:lang w:eastAsia="lv-LV"/>
              </w:rPr>
              <w:t>_________________________________</w:t>
            </w:r>
          </w:p>
        </w:tc>
      </w:tr>
      <w:tr w:rsidR="0089248D" w:rsidRPr="0089248D" w14:paraId="0A99780C" w14:textId="77777777" w:rsidTr="00E91739">
        <w:tc>
          <w:tcPr>
            <w:tcW w:w="2800" w:type="pct"/>
            <w:tcMar>
              <w:top w:w="30" w:type="dxa"/>
              <w:left w:w="30" w:type="dxa"/>
              <w:bottom w:w="30" w:type="dxa"/>
              <w:right w:w="30" w:type="dxa"/>
            </w:tcMar>
            <w:hideMark/>
          </w:tcPr>
          <w:p w14:paraId="20D862E1" w14:textId="77777777" w:rsidR="0089248D" w:rsidRPr="0089248D" w:rsidRDefault="0089248D" w:rsidP="0089248D">
            <w:pPr>
              <w:spacing w:after="0" w:line="240" w:lineRule="auto"/>
              <w:rPr>
                <w:rFonts w:ascii="Times New Roman" w:eastAsia="Times New Roman" w:hAnsi="Times New Roman" w:cs="Times New Roman"/>
                <w:color w:val="333333"/>
                <w:lang w:eastAsia="lv-LV"/>
              </w:rPr>
            </w:pPr>
            <w:r w:rsidRPr="0089248D">
              <w:rPr>
                <w:rFonts w:ascii="Times New Roman" w:eastAsia="Times New Roman" w:hAnsi="Times New Roman" w:cs="Times New Roman"/>
                <w:color w:val="333333"/>
                <w:lang w:eastAsia="lv-LV"/>
              </w:rPr>
              <w:t>(kontaktpersona/pilnvarotā persona)</w:t>
            </w:r>
          </w:p>
        </w:tc>
        <w:tc>
          <w:tcPr>
            <w:tcW w:w="2200" w:type="pct"/>
            <w:tcMar>
              <w:top w:w="30" w:type="dxa"/>
              <w:left w:w="30" w:type="dxa"/>
              <w:bottom w:w="30" w:type="dxa"/>
              <w:right w:w="30" w:type="dxa"/>
            </w:tcMar>
            <w:hideMark/>
          </w:tcPr>
          <w:p w14:paraId="28561CBE" w14:textId="77777777" w:rsidR="0089248D" w:rsidRPr="0089248D" w:rsidRDefault="0089248D" w:rsidP="0089248D">
            <w:pPr>
              <w:spacing w:after="0" w:line="240" w:lineRule="auto"/>
              <w:rPr>
                <w:rFonts w:ascii="Times New Roman" w:eastAsia="Times New Roman" w:hAnsi="Times New Roman" w:cs="Times New Roman"/>
                <w:color w:val="333333"/>
                <w:lang w:eastAsia="lv-LV"/>
              </w:rPr>
            </w:pPr>
            <w:r w:rsidRPr="0089248D">
              <w:rPr>
                <w:rFonts w:ascii="Times New Roman" w:eastAsia="Times New Roman" w:hAnsi="Times New Roman" w:cs="Times New Roman"/>
                <w:color w:val="333333"/>
                <w:lang w:eastAsia="lv-LV"/>
              </w:rPr>
              <w:t>(kontaktpersona/pilnvarotā persona)</w:t>
            </w:r>
          </w:p>
        </w:tc>
      </w:tr>
      <w:bookmarkEnd w:id="114"/>
    </w:tbl>
    <w:p w14:paraId="756446AA" w14:textId="77777777" w:rsidR="00697DE6" w:rsidRDefault="00697DE6" w:rsidP="006C1561">
      <w:pPr>
        <w:tabs>
          <w:tab w:val="left" w:pos="993"/>
        </w:tabs>
        <w:spacing w:after="0" w:line="240" w:lineRule="auto"/>
        <w:ind w:left="709" w:hanging="709"/>
        <w:jc w:val="center"/>
      </w:pPr>
    </w:p>
    <w:p w14:paraId="6A932E48" w14:textId="0E756444" w:rsidR="007C38D5" w:rsidRDefault="007C38D5">
      <w:r>
        <w:br w:type="page"/>
      </w:r>
    </w:p>
    <w:p w14:paraId="107FCFF6" w14:textId="6077AE73" w:rsidR="007C38D5" w:rsidRPr="00C12F70" w:rsidRDefault="007C38D5" w:rsidP="007C38D5">
      <w:pPr>
        <w:spacing w:after="0" w:line="240" w:lineRule="auto"/>
        <w:jc w:val="right"/>
        <w:rPr>
          <w:rFonts w:ascii="Times New Roman" w:eastAsia="Times New Roman" w:hAnsi="Times New Roman" w:cs="Times New Roman"/>
          <w:kern w:val="0"/>
          <w:sz w:val="20"/>
          <w:szCs w:val="20"/>
          <w:lang w:eastAsia="ar-SA"/>
          <w14:ligatures w14:val="none"/>
        </w:rPr>
      </w:pPr>
      <w:r>
        <w:rPr>
          <w:rFonts w:ascii="Times New Roman" w:eastAsia="Times New Roman" w:hAnsi="Times New Roman" w:cs="Times New Roman"/>
          <w:b/>
          <w:kern w:val="0"/>
          <w:sz w:val="20"/>
          <w:szCs w:val="20"/>
          <w:lang w:eastAsia="ar-SA"/>
          <w14:ligatures w14:val="none"/>
        </w:rPr>
        <w:lastRenderedPageBreak/>
        <w:t>12</w:t>
      </w:r>
      <w:r w:rsidRPr="00C12F70">
        <w:rPr>
          <w:rFonts w:ascii="Times New Roman" w:eastAsia="Times New Roman" w:hAnsi="Times New Roman" w:cs="Times New Roman"/>
          <w:b/>
          <w:kern w:val="0"/>
          <w:sz w:val="20"/>
          <w:szCs w:val="20"/>
          <w:lang w:eastAsia="ar-SA"/>
          <w14:ligatures w14:val="none"/>
        </w:rPr>
        <w:t>. PIELIKUMS</w:t>
      </w:r>
      <w:r w:rsidRPr="00C12F70">
        <w:rPr>
          <w:rFonts w:ascii="Times New Roman" w:eastAsia="Times New Roman" w:hAnsi="Times New Roman" w:cs="Times New Roman"/>
          <w:kern w:val="0"/>
          <w:sz w:val="20"/>
          <w:szCs w:val="20"/>
          <w:lang w:eastAsia="ar-SA"/>
          <w14:ligatures w14:val="none"/>
        </w:rPr>
        <w:t xml:space="preserve"> iepirkuma nolikumam </w:t>
      </w:r>
    </w:p>
    <w:p w14:paraId="1259CF89" w14:textId="09423110" w:rsidR="007C38D5" w:rsidRPr="00C12F70" w:rsidRDefault="007C38D5" w:rsidP="007C38D5">
      <w:pPr>
        <w:spacing w:after="0" w:line="240" w:lineRule="auto"/>
        <w:ind w:left="4536"/>
        <w:jc w:val="right"/>
        <w:rPr>
          <w:rFonts w:ascii="Times New Roman" w:eastAsia="Times New Roman" w:hAnsi="Times New Roman" w:cs="Times New Roman"/>
          <w:kern w:val="0"/>
          <w:sz w:val="20"/>
          <w:szCs w:val="20"/>
          <w14:ligatures w14:val="none"/>
        </w:rPr>
      </w:pPr>
      <w:r w:rsidRPr="00C12F70">
        <w:rPr>
          <w:rFonts w:ascii="Times New Roman" w:eastAsia="Times New Roman" w:hAnsi="Times New Roman" w:cs="Times New Roman"/>
          <w:kern w:val="0"/>
          <w:sz w:val="20"/>
          <w:szCs w:val="20"/>
          <w:lang w:eastAsia="ar-SA"/>
          <w14:ligatures w14:val="none"/>
        </w:rPr>
        <w:t>“</w:t>
      </w:r>
      <w:r w:rsidR="00D75E10" w:rsidRPr="00D75E10">
        <w:rPr>
          <w:rFonts w:ascii="Times New Roman" w:eastAsia="Times New Roman" w:hAnsi="Times New Roman" w:cs="Times New Roman"/>
          <w:kern w:val="0"/>
          <w:sz w:val="20"/>
          <w:szCs w:val="20"/>
          <w14:ligatures w14:val="none"/>
        </w:rPr>
        <w:t xml:space="preserve">Būvdarbu pabeigšana </w:t>
      </w:r>
      <w:r w:rsidR="00D75E10">
        <w:rPr>
          <w:rFonts w:ascii="Times New Roman" w:eastAsia="Times New Roman" w:hAnsi="Times New Roman" w:cs="Times New Roman"/>
          <w:kern w:val="0"/>
          <w:sz w:val="20"/>
          <w:szCs w:val="20"/>
          <w14:ligatures w14:val="none"/>
        </w:rPr>
        <w:t xml:space="preserve"> </w:t>
      </w:r>
      <w:r w:rsidR="006919FA">
        <w:rPr>
          <w:rFonts w:ascii="Times New Roman" w:eastAsia="Times New Roman" w:hAnsi="Times New Roman" w:cs="Times New Roman"/>
          <w:kern w:val="0"/>
          <w:sz w:val="20"/>
          <w:szCs w:val="20"/>
          <w14:ligatures w14:val="none"/>
        </w:rPr>
        <w:t xml:space="preserve">Jezuītu klostera kompleksa un Ilūkstes upes piekrastes publiskās </w:t>
      </w:r>
      <w:proofErr w:type="spellStart"/>
      <w:r w:rsidR="006919FA">
        <w:rPr>
          <w:rFonts w:ascii="Times New Roman" w:eastAsia="Times New Roman" w:hAnsi="Times New Roman" w:cs="Times New Roman"/>
          <w:kern w:val="0"/>
          <w:sz w:val="20"/>
          <w:szCs w:val="20"/>
          <w14:ligatures w14:val="none"/>
        </w:rPr>
        <w:t>ārtelpas</w:t>
      </w:r>
      <w:proofErr w:type="spellEnd"/>
      <w:r w:rsidR="006919FA">
        <w:rPr>
          <w:rFonts w:ascii="Times New Roman" w:eastAsia="Times New Roman" w:hAnsi="Times New Roman" w:cs="Times New Roman"/>
          <w:kern w:val="0"/>
          <w:sz w:val="20"/>
          <w:szCs w:val="20"/>
          <w14:ligatures w14:val="none"/>
        </w:rPr>
        <w:t xml:space="preserve"> attīstībai</w:t>
      </w:r>
      <w:r w:rsidRPr="00C12F70">
        <w:rPr>
          <w:rFonts w:ascii="Times New Roman" w:eastAsia="Times New Roman" w:hAnsi="Times New Roman" w:cs="Times New Roman"/>
          <w:kern w:val="0"/>
          <w:sz w:val="20"/>
          <w:szCs w:val="20"/>
          <w14:ligatures w14:val="none"/>
        </w:rPr>
        <w:t>”</w:t>
      </w:r>
    </w:p>
    <w:p w14:paraId="1A7B72F8" w14:textId="4B60E23E" w:rsidR="007C38D5" w:rsidRPr="00C12F70" w:rsidRDefault="007C38D5" w:rsidP="007C38D5">
      <w:pPr>
        <w:spacing w:after="0" w:line="240" w:lineRule="auto"/>
        <w:jc w:val="right"/>
        <w:rPr>
          <w:rFonts w:ascii="Times New Roman" w:eastAsia="Times New Roman" w:hAnsi="Times New Roman" w:cs="Times New Roman"/>
          <w:kern w:val="0"/>
          <w:sz w:val="20"/>
          <w:szCs w:val="20"/>
          <w:lang w:eastAsia="ar-SA"/>
          <w14:ligatures w14:val="none"/>
        </w:rPr>
      </w:pPr>
      <w:r w:rsidRPr="00C12F70">
        <w:rPr>
          <w:rFonts w:ascii="Times New Roman" w:eastAsia="Times New Roman" w:hAnsi="Times New Roman" w:cs="Times New Roman"/>
          <w:kern w:val="0"/>
          <w:sz w:val="20"/>
          <w:szCs w:val="20"/>
          <w:lang w:eastAsia="ar-SA"/>
          <w14:ligatures w14:val="none"/>
        </w:rPr>
        <w:t xml:space="preserve">Identifikācijas numurs </w:t>
      </w:r>
      <w:r>
        <w:rPr>
          <w:rFonts w:ascii="Times New Roman" w:eastAsia="Times New Roman" w:hAnsi="Times New Roman" w:cs="Times New Roman"/>
          <w:kern w:val="0"/>
          <w:sz w:val="20"/>
          <w:szCs w:val="20"/>
          <w:lang w:eastAsia="ar-SA"/>
          <w14:ligatures w14:val="none"/>
        </w:rPr>
        <w:t xml:space="preserve">ANPCP </w:t>
      </w:r>
      <w:r w:rsidR="002D6297">
        <w:rPr>
          <w:rFonts w:ascii="Times New Roman" w:eastAsia="Times New Roman" w:hAnsi="Times New Roman" w:cs="Times New Roman"/>
          <w:kern w:val="0"/>
          <w:sz w:val="20"/>
          <w:szCs w:val="20"/>
          <w:lang w:eastAsia="ar-SA"/>
          <w14:ligatures w14:val="none"/>
        </w:rPr>
        <w:t>2026/57</w:t>
      </w:r>
    </w:p>
    <w:p w14:paraId="5C60654E" w14:textId="77777777" w:rsidR="007C38D5" w:rsidRPr="00DC5FC9" w:rsidRDefault="007C38D5" w:rsidP="007C38D5">
      <w:pPr>
        <w:tabs>
          <w:tab w:val="num" w:pos="6946"/>
        </w:tabs>
        <w:spacing w:after="0" w:line="240" w:lineRule="auto"/>
        <w:ind w:left="6663" w:right="-573"/>
        <w:rPr>
          <w:rFonts w:ascii="Times New Roman" w:hAnsi="Times New Roman"/>
          <w:b/>
        </w:rPr>
      </w:pPr>
    </w:p>
    <w:p w14:paraId="791B4A4F" w14:textId="77777777" w:rsidR="007C38D5" w:rsidRPr="00DC5FC9" w:rsidRDefault="007C38D5" w:rsidP="007C38D5">
      <w:pPr>
        <w:spacing w:after="0" w:line="240" w:lineRule="auto"/>
        <w:jc w:val="center"/>
        <w:rPr>
          <w:rFonts w:ascii="Times New Roman" w:hAnsi="Times New Roman"/>
          <w:b/>
        </w:rPr>
      </w:pPr>
      <w:bookmarkStart w:id="118" w:name="_Hlk75870197"/>
    </w:p>
    <w:p w14:paraId="26FEA4E6" w14:textId="77777777" w:rsidR="007C38D5" w:rsidRPr="00DC5FC9" w:rsidRDefault="007C38D5" w:rsidP="007C38D5">
      <w:pPr>
        <w:spacing w:after="0" w:line="240" w:lineRule="auto"/>
        <w:jc w:val="center"/>
        <w:rPr>
          <w:rFonts w:ascii="Times New Roman" w:hAnsi="Times New Roman"/>
          <w:b/>
        </w:rPr>
      </w:pPr>
    </w:p>
    <w:p w14:paraId="1208CA1F" w14:textId="77777777" w:rsidR="007C38D5" w:rsidRPr="00DC5FC9" w:rsidRDefault="007C38D5" w:rsidP="007C38D5">
      <w:pPr>
        <w:spacing w:after="0" w:line="240" w:lineRule="auto"/>
        <w:jc w:val="center"/>
        <w:rPr>
          <w:rFonts w:ascii="Times New Roman" w:hAnsi="Times New Roman"/>
          <w:b/>
        </w:rPr>
      </w:pPr>
      <w:bookmarkStart w:id="119" w:name="_Hlk175046149"/>
      <w:r w:rsidRPr="00DC5FC9">
        <w:rPr>
          <w:rFonts w:ascii="Times New Roman" w:hAnsi="Times New Roman"/>
          <w:b/>
        </w:rPr>
        <w:t>APLIECINĀJUMS PAR FINANŠU APGROZĪJUMU</w:t>
      </w:r>
    </w:p>
    <w:bookmarkEnd w:id="119"/>
    <w:p w14:paraId="763ED46F" w14:textId="77777777" w:rsidR="007C38D5" w:rsidRPr="00DC5FC9" w:rsidRDefault="007C38D5" w:rsidP="007C38D5">
      <w:pPr>
        <w:spacing w:after="0" w:line="240" w:lineRule="auto"/>
        <w:jc w:val="center"/>
        <w:rPr>
          <w:rFonts w:ascii="Times New Roman" w:hAnsi="Times New Roman"/>
          <w:b/>
        </w:rPr>
      </w:pPr>
    </w:p>
    <w:p w14:paraId="6368A9F9" w14:textId="77777777" w:rsidR="007C38D5" w:rsidRPr="00DC5FC9" w:rsidRDefault="007C38D5" w:rsidP="007C38D5">
      <w:pPr>
        <w:spacing w:after="0" w:line="240" w:lineRule="auto"/>
        <w:jc w:val="center"/>
        <w:rPr>
          <w:rFonts w:ascii="Times New Roman" w:eastAsia="Times New Roman" w:hAnsi="Times New Roman" w:cs="Times New Roman"/>
          <w:b/>
          <w:kern w:val="0"/>
          <w:sz w:val="24"/>
          <w:szCs w:val="24"/>
          <w14:ligatures w14:val="none"/>
        </w:rPr>
      </w:pPr>
    </w:p>
    <w:p w14:paraId="504A4621" w14:textId="77777777" w:rsidR="007C38D5" w:rsidRPr="00C12F70" w:rsidRDefault="007C38D5" w:rsidP="007C38D5">
      <w:pPr>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Atklātam konkursam </w:t>
      </w:r>
    </w:p>
    <w:p w14:paraId="4C7137BB" w14:textId="5ED43D89" w:rsidR="007C38D5" w:rsidRPr="004F59A7" w:rsidRDefault="007C38D5" w:rsidP="007C38D5">
      <w:pPr>
        <w:spacing w:after="0" w:line="240" w:lineRule="auto"/>
        <w:jc w:val="center"/>
        <w:rPr>
          <w:rFonts w:ascii="Times New Roman" w:eastAsia="Times New Roman" w:hAnsi="Times New Roman" w:cs="Times New Roman"/>
          <w:b/>
          <w:bCs/>
          <w:kern w:val="0"/>
          <w:sz w:val="24"/>
          <w:szCs w:val="24"/>
          <w14:ligatures w14:val="none"/>
        </w:rPr>
      </w:pPr>
      <w:r w:rsidRPr="004F59A7">
        <w:rPr>
          <w:rFonts w:ascii="Times New Roman" w:eastAsia="Times New Roman" w:hAnsi="Times New Roman" w:cs="Times New Roman"/>
          <w:b/>
          <w:bCs/>
          <w:kern w:val="0"/>
          <w:sz w:val="24"/>
          <w:szCs w:val="24"/>
          <w14:ligatures w14:val="none"/>
        </w:rPr>
        <w:t>“</w:t>
      </w:r>
      <w:r w:rsidR="00D75E10" w:rsidRPr="00D75E10">
        <w:rPr>
          <w:rFonts w:ascii="Times New Roman" w:eastAsia="Times New Roman" w:hAnsi="Times New Roman" w:cs="Times New Roman"/>
          <w:b/>
          <w:bCs/>
          <w:kern w:val="0"/>
          <w:sz w:val="24"/>
          <w:szCs w:val="24"/>
          <w14:ligatures w14:val="none"/>
        </w:rPr>
        <w:t>Būvdarbu pabeigšana</w:t>
      </w:r>
      <w:r w:rsidR="00D75E10">
        <w:rPr>
          <w:rFonts w:ascii="Times New Roman" w:eastAsia="Times New Roman" w:hAnsi="Times New Roman" w:cs="Times New Roman"/>
          <w:b/>
          <w:bCs/>
          <w:kern w:val="0"/>
          <w:sz w:val="24"/>
          <w:szCs w:val="24"/>
          <w14:ligatures w14:val="none"/>
        </w:rPr>
        <w:t xml:space="preserve"> </w:t>
      </w:r>
      <w:r w:rsidR="006919FA">
        <w:rPr>
          <w:rFonts w:ascii="Times New Roman" w:eastAsia="Times New Roman" w:hAnsi="Times New Roman" w:cs="Times New Roman"/>
          <w:b/>
          <w:bCs/>
          <w:kern w:val="0"/>
          <w:sz w:val="24"/>
          <w:szCs w:val="24"/>
          <w14:ligatures w14:val="none"/>
        </w:rPr>
        <w:t xml:space="preserve"> </w:t>
      </w:r>
      <w:r w:rsidR="006919FA">
        <w:rPr>
          <w:rFonts w:ascii="Times New Roman" w:eastAsia="Times New Roman" w:hAnsi="Times New Roman" w:cs="Times New Roman"/>
          <w:b/>
          <w:bCs/>
          <w:kern w:val="0"/>
          <w:sz w:val="24"/>
          <w:szCs w:val="24"/>
          <w14:ligatures w14:val="none"/>
        </w:rPr>
        <w:t xml:space="preserve">Jezuītu klostera kompleksa un Ilūkstes upes piekrastes publiskās </w:t>
      </w:r>
      <w:proofErr w:type="spellStart"/>
      <w:r w:rsidR="006919FA">
        <w:rPr>
          <w:rFonts w:ascii="Times New Roman" w:eastAsia="Times New Roman" w:hAnsi="Times New Roman" w:cs="Times New Roman"/>
          <w:b/>
          <w:bCs/>
          <w:kern w:val="0"/>
          <w:sz w:val="24"/>
          <w:szCs w:val="24"/>
          <w14:ligatures w14:val="none"/>
        </w:rPr>
        <w:t>ārtelpas</w:t>
      </w:r>
      <w:proofErr w:type="spellEnd"/>
      <w:r w:rsidR="006919FA">
        <w:rPr>
          <w:rFonts w:ascii="Times New Roman" w:eastAsia="Times New Roman" w:hAnsi="Times New Roman" w:cs="Times New Roman"/>
          <w:b/>
          <w:bCs/>
          <w:kern w:val="0"/>
          <w:sz w:val="24"/>
          <w:szCs w:val="24"/>
          <w14:ligatures w14:val="none"/>
        </w:rPr>
        <w:t xml:space="preserve"> attīstībai</w:t>
      </w:r>
      <w:r w:rsidRPr="004F59A7">
        <w:rPr>
          <w:rFonts w:ascii="Times New Roman" w:eastAsia="Times New Roman" w:hAnsi="Times New Roman" w:cs="Times New Roman"/>
          <w:b/>
          <w:bCs/>
          <w:kern w:val="0"/>
          <w:sz w:val="24"/>
          <w:szCs w:val="24"/>
          <w14:ligatures w14:val="none"/>
        </w:rPr>
        <w:t>”</w:t>
      </w:r>
    </w:p>
    <w:p w14:paraId="2E73CF4F" w14:textId="0F49A8E2" w:rsidR="007C38D5" w:rsidRPr="00C12F70" w:rsidRDefault="007C38D5" w:rsidP="007C38D5">
      <w:pPr>
        <w:tabs>
          <w:tab w:val="left" w:pos="426"/>
        </w:tabs>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lang w:eastAsia="ar-SA"/>
          <w14:ligatures w14:val="none"/>
        </w:rPr>
        <w:t>(</w:t>
      </w:r>
      <w:r w:rsidRPr="00C12F70">
        <w:rPr>
          <w:rFonts w:ascii="Times New Roman" w:eastAsia="Times New Roman" w:hAnsi="Times New Roman" w:cs="Times New Roman"/>
          <w:kern w:val="0"/>
          <w:sz w:val="24"/>
          <w:szCs w:val="24"/>
          <w14:ligatures w14:val="none"/>
        </w:rPr>
        <w:t>id</w:t>
      </w:r>
      <w:r>
        <w:rPr>
          <w:rFonts w:ascii="Times New Roman" w:eastAsia="Times New Roman" w:hAnsi="Times New Roman" w:cs="Times New Roman"/>
          <w:kern w:val="0"/>
          <w:sz w:val="24"/>
          <w:szCs w:val="24"/>
          <w14:ligatures w14:val="none"/>
        </w:rPr>
        <w:t xml:space="preserve">entifikācijas </w:t>
      </w:r>
      <w:r w:rsidRPr="00C12F70">
        <w:rPr>
          <w:rFonts w:ascii="Times New Roman" w:eastAsia="Times New Roman" w:hAnsi="Times New Roman" w:cs="Times New Roman"/>
          <w:kern w:val="0"/>
          <w:sz w:val="24"/>
          <w:szCs w:val="24"/>
          <w14:ligatures w14:val="none"/>
        </w:rPr>
        <w:t xml:space="preserve">Nr. </w:t>
      </w:r>
      <w:r>
        <w:rPr>
          <w:rFonts w:ascii="Times New Roman" w:eastAsia="Times New Roman" w:hAnsi="Times New Roman" w:cs="Times New Roman"/>
          <w:kern w:val="0"/>
          <w:sz w:val="24"/>
          <w:szCs w:val="24"/>
          <w14:ligatures w14:val="none"/>
        </w:rPr>
        <w:t xml:space="preserve">ANPCP </w:t>
      </w:r>
      <w:r w:rsidR="002D6297">
        <w:rPr>
          <w:rFonts w:ascii="Times New Roman" w:eastAsia="Times New Roman" w:hAnsi="Times New Roman" w:cs="Times New Roman"/>
          <w:kern w:val="0"/>
          <w:sz w:val="24"/>
          <w:szCs w:val="24"/>
          <w14:ligatures w14:val="none"/>
        </w:rPr>
        <w:t>2026/57</w:t>
      </w:r>
      <w:r w:rsidRPr="00C12F70">
        <w:rPr>
          <w:rFonts w:ascii="Times New Roman" w:eastAsia="Times New Roman" w:hAnsi="Times New Roman" w:cs="Times New Roman"/>
          <w:kern w:val="0"/>
          <w:sz w:val="24"/>
          <w:szCs w:val="24"/>
          <w14:ligatures w14:val="none"/>
        </w:rPr>
        <w:t>)</w:t>
      </w:r>
    </w:p>
    <w:p w14:paraId="54579717" w14:textId="77777777" w:rsidR="007C38D5" w:rsidRPr="00DC5FC9" w:rsidRDefault="007C38D5" w:rsidP="007C38D5">
      <w:pPr>
        <w:tabs>
          <w:tab w:val="left" w:pos="426"/>
        </w:tabs>
        <w:spacing w:after="0" w:line="240" w:lineRule="auto"/>
        <w:jc w:val="center"/>
        <w:rPr>
          <w:rFonts w:ascii="Times New Roman" w:eastAsia="Times New Roman" w:hAnsi="Times New Roman" w:cs="Times New Roman"/>
          <w:kern w:val="0"/>
          <w:sz w:val="24"/>
          <w:szCs w:val="20"/>
          <w:lang w:val="en-US"/>
          <w14:ligatures w14:val="none"/>
        </w:rPr>
      </w:pPr>
    </w:p>
    <w:p w14:paraId="3F4C210D" w14:textId="77777777" w:rsidR="007C38D5" w:rsidRPr="00DC5FC9" w:rsidRDefault="007C38D5" w:rsidP="007C38D5">
      <w:pPr>
        <w:spacing w:after="0" w:line="240" w:lineRule="auto"/>
        <w:jc w:val="both"/>
        <w:rPr>
          <w:rFonts w:ascii="Times New Roman" w:hAnsi="Times New Roman"/>
        </w:rPr>
      </w:pPr>
    </w:p>
    <w:p w14:paraId="669CC570" w14:textId="77777777" w:rsidR="007C38D5" w:rsidRPr="00DC5FC9" w:rsidRDefault="007C38D5" w:rsidP="007C38D5">
      <w:pPr>
        <w:spacing w:after="0" w:line="240" w:lineRule="auto"/>
        <w:jc w:val="both"/>
        <w:rPr>
          <w:rFonts w:ascii="Times New Roman" w:hAnsi="Times New Roman"/>
        </w:rPr>
      </w:pPr>
    </w:p>
    <w:tbl>
      <w:tblPr>
        <w:tblW w:w="4904" w:type="pct"/>
        <w:jc w:val="center"/>
        <w:tblLook w:val="00A0" w:firstRow="1" w:lastRow="0" w:firstColumn="1" w:lastColumn="0" w:noHBand="0" w:noVBand="0"/>
      </w:tblPr>
      <w:tblGrid>
        <w:gridCol w:w="2766"/>
        <w:gridCol w:w="6400"/>
      </w:tblGrid>
      <w:tr w:rsidR="007C38D5" w:rsidRPr="00DC5FC9" w14:paraId="08DF87F8" w14:textId="77777777" w:rsidTr="008C4C22">
        <w:trPr>
          <w:jc w:val="center"/>
        </w:trPr>
        <w:tc>
          <w:tcPr>
            <w:tcW w:w="1509" w:type="pct"/>
            <w:tcBorders>
              <w:top w:val="single" w:sz="4" w:space="0" w:color="auto"/>
              <w:left w:val="single" w:sz="4" w:space="0" w:color="auto"/>
              <w:bottom w:val="single" w:sz="4" w:space="0" w:color="auto"/>
              <w:right w:val="single" w:sz="4" w:space="0" w:color="auto"/>
            </w:tcBorders>
            <w:vAlign w:val="center"/>
            <w:hideMark/>
          </w:tcPr>
          <w:p w14:paraId="274F5219" w14:textId="77777777" w:rsidR="007C38D5" w:rsidRPr="00DC5FC9" w:rsidRDefault="007C38D5" w:rsidP="008C4C22">
            <w:pPr>
              <w:spacing w:after="0" w:line="240" w:lineRule="auto"/>
              <w:jc w:val="center"/>
              <w:rPr>
                <w:rFonts w:ascii="Times New Roman" w:hAnsi="Times New Roman"/>
                <w:b/>
              </w:rPr>
            </w:pPr>
            <w:r w:rsidRPr="00DC5FC9">
              <w:rPr>
                <w:rFonts w:ascii="Times New Roman" w:hAnsi="Times New Roman"/>
                <w:b/>
              </w:rPr>
              <w:t>Gads</w:t>
            </w:r>
          </w:p>
        </w:tc>
        <w:tc>
          <w:tcPr>
            <w:tcW w:w="3491" w:type="pct"/>
            <w:tcBorders>
              <w:top w:val="single" w:sz="4" w:space="0" w:color="auto"/>
              <w:left w:val="single" w:sz="4" w:space="0" w:color="auto"/>
              <w:bottom w:val="single" w:sz="4" w:space="0" w:color="auto"/>
              <w:right w:val="single" w:sz="4" w:space="0" w:color="auto"/>
            </w:tcBorders>
            <w:vAlign w:val="center"/>
            <w:hideMark/>
          </w:tcPr>
          <w:p w14:paraId="290D5EF4" w14:textId="77777777" w:rsidR="007C38D5" w:rsidRPr="00DC5FC9" w:rsidRDefault="007C38D5" w:rsidP="008C4C22">
            <w:pPr>
              <w:spacing w:after="0" w:line="240" w:lineRule="auto"/>
              <w:jc w:val="center"/>
              <w:rPr>
                <w:rFonts w:ascii="Times New Roman" w:hAnsi="Times New Roman"/>
                <w:b/>
              </w:rPr>
            </w:pPr>
            <w:r w:rsidRPr="00DC5FC9">
              <w:rPr>
                <w:rFonts w:ascii="Times New Roman" w:hAnsi="Times New Roman"/>
                <w:b/>
              </w:rPr>
              <w:t>Finanšu apgrozījums bez PVN</w:t>
            </w:r>
          </w:p>
          <w:p w14:paraId="01007044" w14:textId="77777777" w:rsidR="007C38D5" w:rsidRPr="00DC5FC9" w:rsidRDefault="007C38D5" w:rsidP="008C4C22">
            <w:pPr>
              <w:spacing w:after="0" w:line="240" w:lineRule="auto"/>
              <w:jc w:val="center"/>
              <w:rPr>
                <w:rFonts w:ascii="Times New Roman" w:hAnsi="Times New Roman"/>
                <w:b/>
              </w:rPr>
            </w:pPr>
            <w:r w:rsidRPr="00DC5FC9">
              <w:rPr>
                <w:rFonts w:ascii="Times New Roman" w:hAnsi="Times New Roman"/>
                <w:b/>
              </w:rPr>
              <w:t>(EUR)</w:t>
            </w:r>
          </w:p>
        </w:tc>
      </w:tr>
      <w:tr w:rsidR="007C38D5" w:rsidRPr="00DC5FC9" w14:paraId="605B3B99" w14:textId="77777777" w:rsidTr="008C4C22">
        <w:trPr>
          <w:cantSplit/>
          <w:trHeight w:val="275"/>
          <w:jc w:val="center"/>
        </w:trPr>
        <w:tc>
          <w:tcPr>
            <w:tcW w:w="1509" w:type="pct"/>
            <w:tcBorders>
              <w:top w:val="single" w:sz="4" w:space="0" w:color="auto"/>
              <w:left w:val="single" w:sz="4" w:space="0" w:color="auto"/>
              <w:bottom w:val="single" w:sz="4" w:space="0" w:color="auto"/>
              <w:right w:val="single" w:sz="4" w:space="0" w:color="auto"/>
            </w:tcBorders>
          </w:tcPr>
          <w:p w14:paraId="026FEF78" w14:textId="77777777" w:rsidR="007C38D5" w:rsidRPr="00DC5FC9" w:rsidRDefault="007C38D5" w:rsidP="008C4C22">
            <w:pPr>
              <w:spacing w:after="0" w:line="240" w:lineRule="auto"/>
              <w:jc w:val="center"/>
              <w:rPr>
                <w:rFonts w:ascii="Times New Roman" w:hAnsi="Times New Roman"/>
                <w:strike/>
              </w:rPr>
            </w:pPr>
          </w:p>
        </w:tc>
        <w:tc>
          <w:tcPr>
            <w:tcW w:w="3491" w:type="pct"/>
            <w:tcBorders>
              <w:top w:val="single" w:sz="4" w:space="0" w:color="auto"/>
              <w:left w:val="single" w:sz="4" w:space="0" w:color="auto"/>
              <w:bottom w:val="single" w:sz="4" w:space="0" w:color="auto"/>
              <w:right w:val="single" w:sz="4" w:space="0" w:color="auto"/>
            </w:tcBorders>
          </w:tcPr>
          <w:p w14:paraId="1B427A51" w14:textId="77777777" w:rsidR="007C38D5" w:rsidRPr="00DC5FC9" w:rsidRDefault="007C38D5" w:rsidP="008C4C22">
            <w:pPr>
              <w:spacing w:after="0" w:line="240" w:lineRule="auto"/>
              <w:jc w:val="both"/>
              <w:rPr>
                <w:rFonts w:ascii="Times New Roman" w:hAnsi="Times New Roman"/>
              </w:rPr>
            </w:pPr>
          </w:p>
        </w:tc>
      </w:tr>
      <w:tr w:rsidR="007C38D5" w:rsidRPr="00DC5FC9" w14:paraId="2FA11713" w14:textId="77777777" w:rsidTr="008C4C22">
        <w:trPr>
          <w:cantSplit/>
          <w:trHeight w:val="275"/>
          <w:jc w:val="center"/>
        </w:trPr>
        <w:tc>
          <w:tcPr>
            <w:tcW w:w="1509" w:type="pct"/>
            <w:tcBorders>
              <w:top w:val="single" w:sz="4" w:space="0" w:color="auto"/>
              <w:left w:val="single" w:sz="4" w:space="0" w:color="auto"/>
              <w:bottom w:val="single" w:sz="4" w:space="0" w:color="auto"/>
              <w:right w:val="single" w:sz="4" w:space="0" w:color="auto"/>
            </w:tcBorders>
          </w:tcPr>
          <w:p w14:paraId="270A3E54" w14:textId="77777777" w:rsidR="007C38D5" w:rsidRPr="00DC5FC9" w:rsidRDefault="007C38D5" w:rsidP="008C4C22">
            <w:pPr>
              <w:spacing w:after="0" w:line="240" w:lineRule="auto"/>
              <w:jc w:val="center"/>
              <w:rPr>
                <w:rFonts w:ascii="Times New Roman" w:hAnsi="Times New Roman"/>
                <w:strike/>
              </w:rPr>
            </w:pPr>
          </w:p>
        </w:tc>
        <w:tc>
          <w:tcPr>
            <w:tcW w:w="3491" w:type="pct"/>
            <w:tcBorders>
              <w:top w:val="single" w:sz="4" w:space="0" w:color="auto"/>
              <w:left w:val="single" w:sz="4" w:space="0" w:color="auto"/>
              <w:bottom w:val="single" w:sz="4" w:space="0" w:color="auto"/>
              <w:right w:val="single" w:sz="4" w:space="0" w:color="auto"/>
            </w:tcBorders>
          </w:tcPr>
          <w:p w14:paraId="4F05E14D" w14:textId="77777777" w:rsidR="007C38D5" w:rsidRPr="00DC5FC9" w:rsidRDefault="007C38D5" w:rsidP="008C4C22">
            <w:pPr>
              <w:spacing w:after="0" w:line="240" w:lineRule="auto"/>
              <w:jc w:val="both"/>
              <w:rPr>
                <w:rFonts w:ascii="Times New Roman" w:hAnsi="Times New Roman"/>
              </w:rPr>
            </w:pPr>
          </w:p>
        </w:tc>
      </w:tr>
      <w:tr w:rsidR="007C38D5" w:rsidRPr="00DC5FC9" w14:paraId="44A4A54E" w14:textId="77777777" w:rsidTr="008C4C22">
        <w:trPr>
          <w:cantSplit/>
          <w:trHeight w:val="275"/>
          <w:jc w:val="center"/>
        </w:trPr>
        <w:tc>
          <w:tcPr>
            <w:tcW w:w="1509" w:type="pct"/>
            <w:tcBorders>
              <w:top w:val="single" w:sz="4" w:space="0" w:color="auto"/>
              <w:left w:val="single" w:sz="4" w:space="0" w:color="auto"/>
              <w:bottom w:val="single" w:sz="4" w:space="0" w:color="auto"/>
              <w:right w:val="single" w:sz="4" w:space="0" w:color="auto"/>
            </w:tcBorders>
          </w:tcPr>
          <w:p w14:paraId="51FEEE0C" w14:textId="77777777" w:rsidR="007C38D5" w:rsidRPr="00DC5FC9" w:rsidRDefault="007C38D5" w:rsidP="008C4C22">
            <w:pPr>
              <w:spacing w:after="0" w:line="240" w:lineRule="auto"/>
              <w:jc w:val="center"/>
              <w:rPr>
                <w:rFonts w:ascii="Times New Roman" w:hAnsi="Times New Roman"/>
                <w:strike/>
              </w:rPr>
            </w:pPr>
          </w:p>
        </w:tc>
        <w:tc>
          <w:tcPr>
            <w:tcW w:w="3491" w:type="pct"/>
            <w:tcBorders>
              <w:top w:val="single" w:sz="4" w:space="0" w:color="auto"/>
              <w:left w:val="single" w:sz="4" w:space="0" w:color="auto"/>
              <w:bottom w:val="single" w:sz="4" w:space="0" w:color="auto"/>
              <w:right w:val="single" w:sz="4" w:space="0" w:color="auto"/>
            </w:tcBorders>
          </w:tcPr>
          <w:p w14:paraId="3BFF1A67" w14:textId="77777777" w:rsidR="007C38D5" w:rsidRPr="00DC5FC9" w:rsidRDefault="007C38D5" w:rsidP="008C4C22">
            <w:pPr>
              <w:spacing w:after="0" w:line="240" w:lineRule="auto"/>
              <w:jc w:val="both"/>
              <w:rPr>
                <w:rFonts w:ascii="Times New Roman" w:hAnsi="Times New Roman"/>
              </w:rPr>
            </w:pPr>
          </w:p>
        </w:tc>
      </w:tr>
      <w:tr w:rsidR="007C38D5" w:rsidRPr="00DC5FC9" w14:paraId="08BEA87B" w14:textId="77777777" w:rsidTr="008C4C22">
        <w:trPr>
          <w:cantSplit/>
          <w:trHeight w:val="275"/>
          <w:jc w:val="center"/>
        </w:trPr>
        <w:tc>
          <w:tcPr>
            <w:tcW w:w="1509" w:type="pct"/>
            <w:tcBorders>
              <w:top w:val="single" w:sz="4" w:space="0" w:color="auto"/>
              <w:left w:val="single" w:sz="4" w:space="0" w:color="auto"/>
              <w:bottom w:val="single" w:sz="4" w:space="0" w:color="auto"/>
              <w:right w:val="single" w:sz="4" w:space="0" w:color="auto"/>
            </w:tcBorders>
            <w:hideMark/>
          </w:tcPr>
          <w:p w14:paraId="7B666A8A" w14:textId="77777777" w:rsidR="007C38D5" w:rsidRPr="00DC5FC9" w:rsidRDefault="007C38D5" w:rsidP="008C4C22">
            <w:pPr>
              <w:spacing w:after="0" w:line="240" w:lineRule="auto"/>
              <w:jc w:val="right"/>
              <w:rPr>
                <w:rFonts w:ascii="Times New Roman" w:hAnsi="Times New Roman"/>
              </w:rPr>
            </w:pPr>
            <w:r w:rsidRPr="00DC5FC9">
              <w:rPr>
                <w:rFonts w:ascii="Times New Roman" w:hAnsi="Times New Roman"/>
              </w:rPr>
              <w:t>Kopā</w:t>
            </w:r>
          </w:p>
        </w:tc>
        <w:tc>
          <w:tcPr>
            <w:tcW w:w="3491" w:type="pct"/>
            <w:tcBorders>
              <w:top w:val="single" w:sz="4" w:space="0" w:color="auto"/>
              <w:left w:val="single" w:sz="4" w:space="0" w:color="auto"/>
              <w:bottom w:val="single" w:sz="4" w:space="0" w:color="auto"/>
              <w:right w:val="single" w:sz="4" w:space="0" w:color="auto"/>
            </w:tcBorders>
          </w:tcPr>
          <w:p w14:paraId="23121BBB" w14:textId="77777777" w:rsidR="007C38D5" w:rsidRPr="00DC5FC9" w:rsidRDefault="007C38D5" w:rsidP="008C4C22">
            <w:pPr>
              <w:spacing w:after="0" w:line="240" w:lineRule="auto"/>
              <w:rPr>
                <w:rFonts w:ascii="Times New Roman" w:hAnsi="Times New Roman"/>
              </w:rPr>
            </w:pPr>
          </w:p>
        </w:tc>
      </w:tr>
      <w:tr w:rsidR="007C38D5" w:rsidRPr="00DC5FC9" w14:paraId="3A990470" w14:textId="77777777" w:rsidTr="008C4C22">
        <w:trPr>
          <w:cantSplit/>
          <w:trHeight w:val="275"/>
          <w:jc w:val="center"/>
        </w:trPr>
        <w:tc>
          <w:tcPr>
            <w:tcW w:w="1509" w:type="pct"/>
            <w:tcBorders>
              <w:top w:val="single" w:sz="4" w:space="0" w:color="auto"/>
              <w:left w:val="single" w:sz="4" w:space="0" w:color="auto"/>
              <w:bottom w:val="single" w:sz="4" w:space="0" w:color="auto"/>
              <w:right w:val="single" w:sz="4" w:space="0" w:color="auto"/>
            </w:tcBorders>
            <w:hideMark/>
          </w:tcPr>
          <w:p w14:paraId="15523E78" w14:textId="77777777" w:rsidR="007C38D5" w:rsidRPr="00DC5FC9" w:rsidRDefault="007C38D5" w:rsidP="008C4C22">
            <w:pPr>
              <w:spacing w:after="0" w:line="240" w:lineRule="auto"/>
              <w:jc w:val="right"/>
              <w:rPr>
                <w:rFonts w:ascii="Times New Roman" w:hAnsi="Times New Roman"/>
              </w:rPr>
            </w:pPr>
            <w:r w:rsidRPr="00DC5FC9">
              <w:rPr>
                <w:rFonts w:ascii="Times New Roman" w:hAnsi="Times New Roman"/>
              </w:rPr>
              <w:t>Vidēji =Kopā/3</w:t>
            </w:r>
          </w:p>
        </w:tc>
        <w:tc>
          <w:tcPr>
            <w:tcW w:w="3491" w:type="pct"/>
            <w:tcBorders>
              <w:top w:val="single" w:sz="4" w:space="0" w:color="auto"/>
              <w:left w:val="single" w:sz="4" w:space="0" w:color="auto"/>
              <w:bottom w:val="single" w:sz="4" w:space="0" w:color="auto"/>
              <w:right w:val="single" w:sz="4" w:space="0" w:color="auto"/>
            </w:tcBorders>
          </w:tcPr>
          <w:p w14:paraId="0F333586" w14:textId="77777777" w:rsidR="007C38D5" w:rsidRPr="00DC5FC9" w:rsidRDefault="007C38D5" w:rsidP="008C4C22">
            <w:pPr>
              <w:spacing w:after="0" w:line="240" w:lineRule="auto"/>
              <w:rPr>
                <w:rFonts w:ascii="Times New Roman" w:hAnsi="Times New Roman"/>
              </w:rPr>
            </w:pPr>
          </w:p>
        </w:tc>
      </w:tr>
    </w:tbl>
    <w:p w14:paraId="1B4BFD5A" w14:textId="77777777" w:rsidR="007C38D5" w:rsidRPr="00DC5FC9" w:rsidRDefault="007C38D5" w:rsidP="007C38D5">
      <w:pPr>
        <w:spacing w:after="0" w:line="240" w:lineRule="auto"/>
        <w:jc w:val="both"/>
        <w:rPr>
          <w:rFonts w:ascii="Times New Roman" w:hAnsi="Times New Roman"/>
          <w:sz w:val="20"/>
          <w:szCs w:val="20"/>
        </w:rPr>
      </w:pPr>
      <w:r w:rsidRPr="00DC5FC9">
        <w:rPr>
          <w:rFonts w:ascii="Times New Roman" w:hAnsi="Times New Roman"/>
          <w:sz w:val="20"/>
          <w:szCs w:val="20"/>
        </w:rPr>
        <w:t xml:space="preserve">*Pretendentam ierakstīt trīs pēdējo auditēto gada pārskata gadus </w:t>
      </w:r>
    </w:p>
    <w:p w14:paraId="4D43362B" w14:textId="77777777" w:rsidR="007C38D5" w:rsidRPr="00DC5FC9" w:rsidRDefault="007C38D5" w:rsidP="007C38D5">
      <w:pPr>
        <w:spacing w:after="0" w:line="240" w:lineRule="auto"/>
        <w:rPr>
          <w:rFonts w:ascii="Times New Roman" w:hAnsi="Times New Roman"/>
        </w:rPr>
      </w:pPr>
    </w:p>
    <w:p w14:paraId="2681EC9C" w14:textId="77777777" w:rsidR="007C38D5" w:rsidRPr="00DC5FC9" w:rsidRDefault="007C38D5" w:rsidP="007C38D5">
      <w:pPr>
        <w:spacing w:after="0" w:line="240" w:lineRule="auto"/>
        <w:rPr>
          <w:rFonts w:ascii="Times New Roman" w:hAnsi="Times New Roman"/>
        </w:rPr>
      </w:pPr>
    </w:p>
    <w:p w14:paraId="615EE01B" w14:textId="77777777" w:rsidR="007C38D5" w:rsidRPr="00DC5FC9" w:rsidRDefault="007C38D5" w:rsidP="007C38D5">
      <w:pPr>
        <w:spacing w:after="0" w:line="240" w:lineRule="auto"/>
        <w:rPr>
          <w:rFonts w:ascii="Times New Roman" w:hAnsi="Times New Roman"/>
        </w:rPr>
      </w:pPr>
      <w:r w:rsidRPr="00DC5FC9">
        <w:rPr>
          <w:rFonts w:ascii="Times New Roman" w:hAnsi="Times New Roman"/>
        </w:rPr>
        <w:t>Apliecinām, ka sniegtā informācija ir patiesa.</w:t>
      </w:r>
    </w:p>
    <w:p w14:paraId="0FC857EF" w14:textId="77777777" w:rsidR="007C38D5" w:rsidRPr="00DC5FC9" w:rsidRDefault="007C38D5" w:rsidP="007C38D5">
      <w:pPr>
        <w:spacing w:after="0" w:line="240" w:lineRule="auto"/>
        <w:jc w:val="both"/>
        <w:rPr>
          <w:rFonts w:ascii="Times New Roman" w:hAnsi="Times New Roman"/>
        </w:rPr>
      </w:pPr>
    </w:p>
    <w:tbl>
      <w:tblPr>
        <w:tblW w:w="9225" w:type="dxa"/>
        <w:tblLayout w:type="fixed"/>
        <w:tblLook w:val="04A0" w:firstRow="1" w:lastRow="0" w:firstColumn="1" w:lastColumn="0" w:noHBand="0" w:noVBand="1"/>
      </w:tblPr>
      <w:tblGrid>
        <w:gridCol w:w="2328"/>
        <w:gridCol w:w="2190"/>
        <w:gridCol w:w="4707"/>
      </w:tblGrid>
      <w:tr w:rsidR="007C38D5" w:rsidRPr="00DC5FC9" w14:paraId="206C5DB3" w14:textId="77777777" w:rsidTr="008C4C22">
        <w:tc>
          <w:tcPr>
            <w:tcW w:w="4518" w:type="dxa"/>
            <w:gridSpan w:val="2"/>
          </w:tcPr>
          <w:p w14:paraId="13E2236D" w14:textId="77777777" w:rsidR="007C38D5" w:rsidRPr="00DC5FC9" w:rsidRDefault="007C38D5" w:rsidP="008C4C22">
            <w:pPr>
              <w:spacing w:after="0" w:line="240" w:lineRule="auto"/>
              <w:rPr>
                <w:rFonts w:ascii="Times New Roman" w:hAnsi="Times New Roman"/>
              </w:rPr>
            </w:pPr>
          </w:p>
          <w:p w14:paraId="6575B788" w14:textId="77777777" w:rsidR="007C38D5" w:rsidRPr="00DC5FC9" w:rsidRDefault="007C38D5" w:rsidP="008C4C22">
            <w:pPr>
              <w:spacing w:after="0" w:line="240" w:lineRule="auto"/>
              <w:rPr>
                <w:rFonts w:ascii="Times New Roman" w:hAnsi="Times New Roman"/>
              </w:rPr>
            </w:pPr>
          </w:p>
          <w:p w14:paraId="700EB951" w14:textId="1CABD38D" w:rsidR="007C38D5" w:rsidRPr="00DC5FC9" w:rsidRDefault="007C38D5" w:rsidP="008C4C22">
            <w:pPr>
              <w:spacing w:after="0" w:line="240" w:lineRule="auto"/>
              <w:rPr>
                <w:rFonts w:ascii="Times New Roman" w:hAnsi="Times New Roman"/>
                <w:sz w:val="16"/>
                <w:szCs w:val="16"/>
              </w:rPr>
            </w:pPr>
            <w:r w:rsidRPr="00DC5FC9">
              <w:rPr>
                <w:rFonts w:ascii="Times New Roman" w:hAnsi="Times New Roman"/>
              </w:rPr>
              <w:t>______________202</w:t>
            </w:r>
            <w:r>
              <w:rPr>
                <w:rFonts w:ascii="Times New Roman" w:hAnsi="Times New Roman"/>
              </w:rPr>
              <w:t>6</w:t>
            </w:r>
            <w:r w:rsidRPr="00DC5FC9">
              <w:rPr>
                <w:rFonts w:ascii="Times New Roman" w:hAnsi="Times New Roman"/>
              </w:rPr>
              <w:t>.gada____.____________</w:t>
            </w:r>
            <w:r w:rsidRPr="00DC5FC9">
              <w:rPr>
                <w:rFonts w:ascii="Times New Roman" w:hAnsi="Times New Roman"/>
                <w:sz w:val="16"/>
                <w:szCs w:val="16"/>
              </w:rPr>
              <w:t xml:space="preserve">                      </w:t>
            </w:r>
          </w:p>
          <w:p w14:paraId="7FE83B41" w14:textId="77777777" w:rsidR="007C38D5" w:rsidRPr="00DC5FC9" w:rsidRDefault="007C38D5" w:rsidP="008C4C22">
            <w:pPr>
              <w:spacing w:after="0" w:line="240" w:lineRule="auto"/>
              <w:rPr>
                <w:rFonts w:ascii="Times New Roman" w:hAnsi="Times New Roman"/>
                <w:sz w:val="20"/>
                <w:szCs w:val="20"/>
              </w:rPr>
            </w:pPr>
            <w:r w:rsidRPr="00DC5FC9">
              <w:rPr>
                <w:rFonts w:ascii="Times New Roman" w:hAnsi="Times New Roman"/>
                <w:sz w:val="16"/>
                <w:szCs w:val="16"/>
              </w:rPr>
              <w:t xml:space="preserve">            </w:t>
            </w:r>
            <w:r w:rsidRPr="00DC5FC9">
              <w:rPr>
                <w:rFonts w:ascii="Times New Roman" w:hAnsi="Times New Roman"/>
                <w:sz w:val="20"/>
                <w:szCs w:val="20"/>
              </w:rPr>
              <w:t>(vieta)</w:t>
            </w:r>
          </w:p>
          <w:p w14:paraId="0B361CEF" w14:textId="77777777" w:rsidR="007C38D5" w:rsidRPr="00DC5FC9" w:rsidRDefault="007C38D5" w:rsidP="008C4C22">
            <w:pPr>
              <w:spacing w:after="0" w:line="240" w:lineRule="auto"/>
              <w:rPr>
                <w:rFonts w:ascii="Times New Roman" w:hAnsi="Times New Roman"/>
              </w:rPr>
            </w:pPr>
          </w:p>
          <w:p w14:paraId="3600BB17" w14:textId="77777777" w:rsidR="007C38D5" w:rsidRPr="00DC5FC9" w:rsidRDefault="007C38D5" w:rsidP="008C4C22">
            <w:pPr>
              <w:spacing w:after="0" w:line="240" w:lineRule="auto"/>
              <w:rPr>
                <w:rFonts w:ascii="Times New Roman" w:hAnsi="Times New Roman"/>
              </w:rPr>
            </w:pPr>
          </w:p>
          <w:p w14:paraId="55163905" w14:textId="77777777" w:rsidR="007C38D5" w:rsidRPr="00DC5FC9" w:rsidRDefault="007C38D5" w:rsidP="008C4C22">
            <w:pPr>
              <w:spacing w:after="0" w:line="240" w:lineRule="auto"/>
              <w:rPr>
                <w:rFonts w:ascii="Times New Roman" w:hAnsi="Times New Roman"/>
              </w:rPr>
            </w:pPr>
          </w:p>
          <w:p w14:paraId="50966296" w14:textId="77777777" w:rsidR="007C38D5" w:rsidRPr="00DC5FC9" w:rsidRDefault="007C38D5" w:rsidP="008C4C22">
            <w:pPr>
              <w:spacing w:after="0" w:line="240" w:lineRule="auto"/>
              <w:rPr>
                <w:rFonts w:ascii="Times New Roman" w:hAnsi="Times New Roman"/>
              </w:rPr>
            </w:pPr>
            <w:r w:rsidRPr="00DC5FC9">
              <w:rPr>
                <w:rFonts w:ascii="Times New Roman" w:hAnsi="Times New Roman"/>
              </w:rPr>
              <w:t>Pretendenta pārstāvis</w:t>
            </w:r>
          </w:p>
        </w:tc>
        <w:tc>
          <w:tcPr>
            <w:tcW w:w="4707" w:type="dxa"/>
            <w:tcBorders>
              <w:top w:val="nil"/>
              <w:left w:val="nil"/>
              <w:bottom w:val="single" w:sz="4" w:space="0" w:color="auto"/>
              <w:right w:val="nil"/>
            </w:tcBorders>
          </w:tcPr>
          <w:p w14:paraId="3450F24E" w14:textId="77777777" w:rsidR="007C38D5" w:rsidRPr="00DC5FC9" w:rsidRDefault="007C38D5" w:rsidP="008C4C22">
            <w:pPr>
              <w:spacing w:after="0" w:line="240" w:lineRule="auto"/>
              <w:rPr>
                <w:rFonts w:ascii="Times New Roman" w:hAnsi="Times New Roman"/>
              </w:rPr>
            </w:pPr>
          </w:p>
        </w:tc>
      </w:tr>
      <w:tr w:rsidR="007C38D5" w:rsidRPr="00DC5FC9" w14:paraId="32B7ABBA" w14:textId="77777777" w:rsidTr="008C4C22">
        <w:trPr>
          <w:cantSplit/>
        </w:trPr>
        <w:tc>
          <w:tcPr>
            <w:tcW w:w="2328" w:type="dxa"/>
          </w:tcPr>
          <w:p w14:paraId="78535AD0" w14:textId="77777777" w:rsidR="007C38D5" w:rsidRPr="00DC5FC9" w:rsidRDefault="007C38D5" w:rsidP="008C4C22">
            <w:pPr>
              <w:spacing w:after="0" w:line="240" w:lineRule="auto"/>
              <w:rPr>
                <w:rFonts w:ascii="Times New Roman" w:hAnsi="Times New Roman"/>
              </w:rPr>
            </w:pPr>
          </w:p>
        </w:tc>
        <w:tc>
          <w:tcPr>
            <w:tcW w:w="6897" w:type="dxa"/>
            <w:gridSpan w:val="2"/>
            <w:hideMark/>
          </w:tcPr>
          <w:p w14:paraId="30CFE602" w14:textId="77777777" w:rsidR="007C38D5" w:rsidRPr="00DC5FC9" w:rsidRDefault="007C38D5" w:rsidP="008C4C22">
            <w:pPr>
              <w:spacing w:after="0" w:line="240" w:lineRule="auto"/>
              <w:jc w:val="center"/>
              <w:rPr>
                <w:rFonts w:ascii="Times New Roman" w:hAnsi="Times New Roman"/>
                <w:sz w:val="24"/>
                <w:szCs w:val="24"/>
              </w:rPr>
            </w:pPr>
            <w:r w:rsidRPr="00DC5FC9">
              <w:rPr>
                <w:rFonts w:ascii="Times New Roman" w:hAnsi="Times New Roman"/>
                <w:sz w:val="24"/>
                <w:szCs w:val="24"/>
              </w:rPr>
              <w:t xml:space="preserve">                                        (amats, paraksts, vārds, uzvārds)</w:t>
            </w:r>
          </w:p>
        </w:tc>
      </w:tr>
      <w:bookmarkEnd w:id="118"/>
    </w:tbl>
    <w:p w14:paraId="4B43BF9C" w14:textId="77777777" w:rsidR="007C38D5" w:rsidRPr="00DC5FC9" w:rsidRDefault="007C38D5" w:rsidP="007C38D5">
      <w:pPr>
        <w:spacing w:after="0" w:line="240" w:lineRule="auto"/>
        <w:jc w:val="right"/>
        <w:rPr>
          <w:rFonts w:ascii="Times New Roman" w:hAnsi="Times New Roman"/>
          <w:b/>
          <w:sz w:val="20"/>
          <w:szCs w:val="20"/>
          <w:lang w:eastAsia="ar-SA"/>
        </w:rPr>
      </w:pPr>
    </w:p>
    <w:p w14:paraId="48942EAA" w14:textId="77777777" w:rsidR="007C38D5" w:rsidRPr="00C12F70" w:rsidRDefault="007C38D5" w:rsidP="006C1561">
      <w:pPr>
        <w:tabs>
          <w:tab w:val="left" w:pos="993"/>
        </w:tabs>
        <w:spacing w:after="0" w:line="240" w:lineRule="auto"/>
        <w:ind w:left="709" w:hanging="709"/>
        <w:jc w:val="center"/>
      </w:pPr>
    </w:p>
    <w:sectPr w:rsidR="007C38D5" w:rsidRPr="00C12F70" w:rsidSect="008E38C2">
      <w:headerReference w:type="even" r:id="rId34"/>
      <w:headerReference w:type="default" r:id="rId35"/>
      <w:footerReference w:type="even" r:id="rId36"/>
      <w:footerReference w:type="default" r:id="rId37"/>
      <w:headerReference w:type="first" r:id="rId38"/>
      <w:footerReference w:type="first" r:id="rId39"/>
      <w:pgSz w:w="11907" w:h="16840" w:code="9"/>
      <w:pgMar w:top="851" w:right="1134" w:bottom="851" w:left="1418" w:header="70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53C3A2" w14:textId="77777777" w:rsidR="00A5606A" w:rsidRDefault="00A5606A" w:rsidP="00536E52">
      <w:pPr>
        <w:spacing w:after="0" w:line="240" w:lineRule="auto"/>
      </w:pPr>
      <w:r>
        <w:separator/>
      </w:r>
    </w:p>
  </w:endnote>
  <w:endnote w:type="continuationSeparator" w:id="0">
    <w:p w14:paraId="2CE05859" w14:textId="77777777" w:rsidR="00A5606A" w:rsidRDefault="00A5606A" w:rsidP="00536E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pitch w:val="default"/>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70A12" w14:textId="77777777" w:rsidR="00536E52" w:rsidRDefault="00536E52" w:rsidP="009E605C">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74FA4B73" w14:textId="77777777" w:rsidR="00536E52" w:rsidRDefault="00536E52" w:rsidP="009E605C">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AF190" w14:textId="77777777" w:rsidR="00536E52" w:rsidRDefault="00536E52">
    <w:pPr>
      <w:pStyle w:val="Kjene"/>
      <w:jc w:val="center"/>
    </w:pPr>
    <w:r>
      <w:fldChar w:fldCharType="begin"/>
    </w:r>
    <w:r>
      <w:instrText>PAGE   \* MERGEFORMAT</w:instrText>
    </w:r>
    <w:r>
      <w:fldChar w:fldCharType="separate"/>
    </w:r>
    <w:r>
      <w:rPr>
        <w:noProof/>
      </w:rPr>
      <w:t>2</w:t>
    </w:r>
    <w:r>
      <w:rPr>
        <w:noProof/>
      </w:rPr>
      <w:t>0</w:t>
    </w:r>
    <w:r>
      <w:fldChar w:fldCharType="end"/>
    </w:r>
  </w:p>
  <w:p w14:paraId="4731C3EE" w14:textId="77777777" w:rsidR="00536E52" w:rsidRDefault="00536E52">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A0D37" w14:textId="77777777" w:rsidR="00536E52" w:rsidRDefault="00536E52">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00F07" w14:textId="77777777" w:rsidR="00536E52" w:rsidRDefault="00536E52">
    <w:pPr>
      <w:pStyle w:val="Kjen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8EC86" w14:textId="77777777" w:rsidR="00536E52" w:rsidRDefault="00536E52">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7D5442" w14:textId="77777777" w:rsidR="00A5606A" w:rsidRDefault="00A5606A" w:rsidP="00536E52">
      <w:pPr>
        <w:spacing w:after="0" w:line="240" w:lineRule="auto"/>
      </w:pPr>
      <w:r>
        <w:separator/>
      </w:r>
    </w:p>
  </w:footnote>
  <w:footnote w:type="continuationSeparator" w:id="0">
    <w:p w14:paraId="1633ADCF" w14:textId="77777777" w:rsidR="00A5606A" w:rsidRDefault="00A5606A" w:rsidP="00536E52">
      <w:pPr>
        <w:spacing w:after="0" w:line="240" w:lineRule="auto"/>
      </w:pPr>
      <w:r>
        <w:continuationSeparator/>
      </w:r>
    </w:p>
  </w:footnote>
  <w:footnote w:id="1">
    <w:p w14:paraId="294A9248" w14:textId="77777777" w:rsidR="00D0258C" w:rsidRPr="008773B7" w:rsidRDefault="00D0258C" w:rsidP="00D0258C">
      <w:pPr>
        <w:pStyle w:val="Vresteksts"/>
        <w:rPr>
          <w:lang w:val="lv-LV"/>
        </w:rPr>
      </w:pPr>
      <w:r w:rsidRPr="008773B7">
        <w:rPr>
          <w:rStyle w:val="Vresatsauce"/>
          <w:lang w:val="lv-LV"/>
        </w:rPr>
        <w:footnoteRef/>
      </w:r>
      <w:r w:rsidRPr="008773B7">
        <w:rPr>
          <w:lang w:val="lv-LV"/>
        </w:rPr>
        <w:t xml:space="preserve"> Atbilstoši Tehniskajiem norādījumiem par principa “Nenodarīt būtisku kaitējumu” piemērošanu saskaņā ar Eiropas Parlamenta un Padomes Regulu (ES) 2021/241 (2021. gada 12. februāris), ar ko izveido Atveseļošanas un noturības mehānismu, noteikumu projektam nav tieša negatīva ietekme uz principu “Nenodarīt būtisku kaitējumu”, tai skaitā uz šādiem vides mērķiem:</w:t>
      </w:r>
    </w:p>
    <w:p w14:paraId="2CDA9B6A" w14:textId="77777777" w:rsidR="00D0258C" w:rsidRPr="008773B7" w:rsidRDefault="00D0258C" w:rsidP="00D0258C">
      <w:pPr>
        <w:pStyle w:val="Vresteksts"/>
        <w:rPr>
          <w:lang w:val="lv-LV"/>
        </w:rPr>
      </w:pPr>
      <w:r w:rsidRPr="008773B7">
        <w:rPr>
          <w:lang w:val="lv-LV"/>
        </w:rPr>
        <w:t>1) Klimata pārmaiņu mazināšana;</w:t>
      </w:r>
    </w:p>
    <w:p w14:paraId="59890161" w14:textId="77777777" w:rsidR="00D0258C" w:rsidRPr="008773B7" w:rsidRDefault="00D0258C" w:rsidP="00D0258C">
      <w:pPr>
        <w:pStyle w:val="Vresteksts"/>
        <w:rPr>
          <w:lang w:val="lv-LV"/>
        </w:rPr>
      </w:pPr>
      <w:r w:rsidRPr="008773B7">
        <w:rPr>
          <w:lang w:val="lv-LV"/>
        </w:rPr>
        <w:t>2) Pielāgošanas klimata pārmaiņām;</w:t>
      </w:r>
    </w:p>
    <w:p w14:paraId="7806D833" w14:textId="77777777" w:rsidR="00D0258C" w:rsidRPr="008773B7" w:rsidRDefault="00D0258C" w:rsidP="00D0258C">
      <w:pPr>
        <w:pStyle w:val="Vresteksts"/>
        <w:rPr>
          <w:lang w:val="lv-LV"/>
        </w:rPr>
      </w:pPr>
      <w:r w:rsidRPr="008773B7">
        <w:rPr>
          <w:lang w:val="lv-LV"/>
        </w:rPr>
        <w:t>3) Ūdens un jūras resursu ilgtspējīga izmantošana un aizsardzība;</w:t>
      </w:r>
    </w:p>
    <w:p w14:paraId="39A1274C" w14:textId="77777777" w:rsidR="00D0258C" w:rsidRPr="008773B7" w:rsidRDefault="00D0258C" w:rsidP="00D0258C">
      <w:pPr>
        <w:pStyle w:val="Vresteksts"/>
        <w:rPr>
          <w:lang w:val="lv-LV"/>
        </w:rPr>
      </w:pPr>
      <w:r w:rsidRPr="008773B7">
        <w:rPr>
          <w:lang w:val="lv-LV"/>
        </w:rPr>
        <w:t>4) Aprites ekonomika, tostarp atkritumu rašanās novēršana un pārstrāde;</w:t>
      </w:r>
    </w:p>
    <w:p w14:paraId="766D515E" w14:textId="77777777" w:rsidR="00D0258C" w:rsidRPr="008773B7" w:rsidRDefault="00D0258C" w:rsidP="00D0258C">
      <w:pPr>
        <w:pStyle w:val="Vresteksts"/>
        <w:rPr>
          <w:lang w:val="lv-LV"/>
        </w:rPr>
      </w:pPr>
      <w:r w:rsidRPr="008773B7">
        <w:rPr>
          <w:lang w:val="lv-LV"/>
        </w:rPr>
        <w:t>5) Piesārņojuma novēršana un to kontrole gaisā, ūdenī vai zemē;</w:t>
      </w:r>
    </w:p>
    <w:p w14:paraId="5AD77D48" w14:textId="77777777" w:rsidR="00D0258C" w:rsidRDefault="00D0258C" w:rsidP="00D0258C">
      <w:pPr>
        <w:pStyle w:val="Vresteksts"/>
        <w:rPr>
          <w:lang w:val="lv-LV"/>
        </w:rPr>
      </w:pPr>
      <w:r w:rsidRPr="008773B7">
        <w:rPr>
          <w:lang w:val="lv-LV"/>
        </w:rPr>
        <w:t>6) Bioloģiskās daudzveidības un ekosistēmu aizsardzība un atjaunošana.</w:t>
      </w:r>
    </w:p>
  </w:footnote>
  <w:footnote w:id="2">
    <w:p w14:paraId="3BE5B12A" w14:textId="77777777" w:rsidR="003D0334" w:rsidRPr="002F4C9C" w:rsidRDefault="003D0334" w:rsidP="003D0334">
      <w:pPr>
        <w:pStyle w:val="Vresteksts"/>
        <w:rPr>
          <w:sz w:val="16"/>
          <w:szCs w:val="16"/>
          <w:lang w:val="lv-LV" w:eastAsia="ru-RU"/>
        </w:rPr>
      </w:pPr>
      <w:r>
        <w:rPr>
          <w:rStyle w:val="Vresatsauce"/>
        </w:rPr>
        <w:footnoteRef/>
      </w:r>
      <w:r w:rsidRPr="002F4C9C">
        <w:rPr>
          <w:lang w:val="lv-LV"/>
        </w:rPr>
        <w:t xml:space="preserve"> </w:t>
      </w:r>
      <w:r w:rsidRPr="002F4C9C">
        <w:rPr>
          <w:sz w:val="16"/>
          <w:szCs w:val="16"/>
          <w:lang w:val="lv-LV"/>
        </w:rPr>
        <w:t>Šī apliecinājuma kontekstā ar terminu „konkurents” apzīmē jebkuru fizisku vai juridisku personu, kura nav Pretendents un kura:</w:t>
      </w:r>
    </w:p>
    <w:p w14:paraId="75CA67E7" w14:textId="77777777" w:rsidR="003D0334" w:rsidRPr="002F4C9C" w:rsidRDefault="003D0334" w:rsidP="003D0334">
      <w:pPr>
        <w:pStyle w:val="Vresteksts"/>
        <w:ind w:left="284"/>
        <w:rPr>
          <w:sz w:val="16"/>
          <w:szCs w:val="16"/>
          <w:lang w:val="lv-LV" w:eastAsia="lv-LV"/>
        </w:rPr>
      </w:pPr>
      <w:r w:rsidRPr="002F4C9C">
        <w:rPr>
          <w:sz w:val="16"/>
          <w:szCs w:val="16"/>
          <w:lang w:val="lv-LV"/>
        </w:rPr>
        <w:t>1) iesniedz piedāvājumu šim iepirkumam;</w:t>
      </w:r>
    </w:p>
    <w:p w14:paraId="71010C57" w14:textId="77777777" w:rsidR="003D0334" w:rsidRPr="002F4C9C" w:rsidRDefault="003D0334" w:rsidP="003D0334">
      <w:pPr>
        <w:pStyle w:val="Vresteksts"/>
        <w:ind w:left="284"/>
        <w:rPr>
          <w:sz w:val="16"/>
          <w:szCs w:val="16"/>
          <w:lang w:val="lv-LV"/>
        </w:rPr>
      </w:pPr>
      <w:r w:rsidRPr="002F4C9C">
        <w:rPr>
          <w:sz w:val="16"/>
          <w:szCs w:val="16"/>
          <w:lang w:val="lv-LV"/>
        </w:rPr>
        <w:t>2) ņemot vērā tās kvalifikāciju, spējas vai pieredzi, kā arī piedāvātās preces vai pakalpojumus, varētu iesniegt piedāvājumu šim iepirkumam.</w:t>
      </w:r>
    </w:p>
  </w:footnote>
  <w:footnote w:id="3">
    <w:p w14:paraId="50435686" w14:textId="77777777" w:rsidR="003D0334" w:rsidRPr="002F4C9C" w:rsidRDefault="003D0334" w:rsidP="003D0334">
      <w:pPr>
        <w:pStyle w:val="Vresteksts"/>
        <w:jc w:val="both"/>
        <w:rPr>
          <w:sz w:val="16"/>
          <w:szCs w:val="16"/>
          <w:lang w:val="pl-PL" w:eastAsia="ru-RU"/>
        </w:rPr>
      </w:pPr>
      <w:r>
        <w:rPr>
          <w:rStyle w:val="Vresatsauce"/>
          <w:sz w:val="16"/>
          <w:szCs w:val="16"/>
        </w:rPr>
        <w:footnoteRef/>
      </w:r>
      <w:r w:rsidRPr="002F4C9C">
        <w:rPr>
          <w:sz w:val="16"/>
          <w:szCs w:val="16"/>
          <w:lang w:val="pl-PL"/>
        </w:rPr>
        <w:t xml:space="preserve"> Publisko iepirkumu likuma 42. panta ceturtās daļas 3.punkts.</w:t>
      </w:r>
    </w:p>
  </w:footnote>
  <w:footnote w:id="4">
    <w:p w14:paraId="425B2254" w14:textId="77777777" w:rsidR="003D0334" w:rsidRPr="002F4C9C" w:rsidRDefault="003D0334" w:rsidP="003D0334">
      <w:pPr>
        <w:pStyle w:val="Vresteksts"/>
        <w:jc w:val="both"/>
        <w:rPr>
          <w:szCs w:val="24"/>
          <w:lang w:val="pl-PL" w:eastAsia="lv-LV"/>
        </w:rPr>
      </w:pPr>
      <w:r>
        <w:rPr>
          <w:rStyle w:val="Vresatsauce"/>
          <w:sz w:val="16"/>
          <w:szCs w:val="16"/>
        </w:rPr>
        <w:footnoteRef/>
      </w:r>
      <w:r w:rsidRPr="002F4C9C">
        <w:rPr>
          <w:sz w:val="16"/>
          <w:szCs w:val="16"/>
          <w:lang w:val="pl-PL"/>
        </w:rPr>
        <w:t xml:space="preserve"> </w:t>
      </w:r>
      <w:hyperlink r:id="rId1" w:history="1">
        <w:r w:rsidRPr="002F4C9C">
          <w:rPr>
            <w:rStyle w:val="Hipersaite"/>
            <w:sz w:val="16"/>
            <w:szCs w:val="16"/>
            <w:lang w:val="pl-PL"/>
          </w:rPr>
          <w:t>https://www.kp.gov.lv/lv/iecietibas-programma</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0B013" w14:textId="77777777" w:rsidR="00536E52" w:rsidRDefault="00536E52">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30396" w14:textId="77777777" w:rsidR="00536E52" w:rsidRDefault="00536E52">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47F33" w14:textId="77777777" w:rsidR="00536E52" w:rsidRDefault="00536E52">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657B2"/>
    <w:multiLevelType w:val="hybridMultilevel"/>
    <w:tmpl w:val="CBB46748"/>
    <w:lvl w:ilvl="0" w:tplc="AB72CEA6">
      <w:start w:val="1"/>
      <w:numFmt w:val="decimal"/>
      <w:lvlText w:val="%1)"/>
      <w:lvlJc w:val="left"/>
      <w:pPr>
        <w:ind w:left="1701" w:hanging="360"/>
      </w:pPr>
      <w:rPr>
        <w:rFonts w:ascii="Times New Roman" w:eastAsia="Times New Roman" w:hAnsi="Times New Roman" w:cs="Times New Roman"/>
      </w:rPr>
    </w:lvl>
    <w:lvl w:ilvl="1" w:tplc="04260019" w:tentative="1">
      <w:start w:val="1"/>
      <w:numFmt w:val="lowerLetter"/>
      <w:lvlText w:val="%2."/>
      <w:lvlJc w:val="left"/>
      <w:pPr>
        <w:ind w:left="2421" w:hanging="360"/>
      </w:pPr>
    </w:lvl>
    <w:lvl w:ilvl="2" w:tplc="0426001B" w:tentative="1">
      <w:start w:val="1"/>
      <w:numFmt w:val="lowerRoman"/>
      <w:lvlText w:val="%3."/>
      <w:lvlJc w:val="right"/>
      <w:pPr>
        <w:ind w:left="3141" w:hanging="180"/>
      </w:pPr>
    </w:lvl>
    <w:lvl w:ilvl="3" w:tplc="0426000F" w:tentative="1">
      <w:start w:val="1"/>
      <w:numFmt w:val="decimal"/>
      <w:lvlText w:val="%4."/>
      <w:lvlJc w:val="left"/>
      <w:pPr>
        <w:ind w:left="3861" w:hanging="360"/>
      </w:pPr>
    </w:lvl>
    <w:lvl w:ilvl="4" w:tplc="04260019" w:tentative="1">
      <w:start w:val="1"/>
      <w:numFmt w:val="lowerLetter"/>
      <w:lvlText w:val="%5."/>
      <w:lvlJc w:val="left"/>
      <w:pPr>
        <w:ind w:left="4581" w:hanging="360"/>
      </w:pPr>
    </w:lvl>
    <w:lvl w:ilvl="5" w:tplc="0426001B" w:tentative="1">
      <w:start w:val="1"/>
      <w:numFmt w:val="lowerRoman"/>
      <w:lvlText w:val="%6."/>
      <w:lvlJc w:val="right"/>
      <w:pPr>
        <w:ind w:left="5301" w:hanging="180"/>
      </w:pPr>
    </w:lvl>
    <w:lvl w:ilvl="6" w:tplc="0426000F" w:tentative="1">
      <w:start w:val="1"/>
      <w:numFmt w:val="decimal"/>
      <w:lvlText w:val="%7."/>
      <w:lvlJc w:val="left"/>
      <w:pPr>
        <w:ind w:left="6021" w:hanging="360"/>
      </w:pPr>
    </w:lvl>
    <w:lvl w:ilvl="7" w:tplc="04260019" w:tentative="1">
      <w:start w:val="1"/>
      <w:numFmt w:val="lowerLetter"/>
      <w:lvlText w:val="%8."/>
      <w:lvlJc w:val="left"/>
      <w:pPr>
        <w:ind w:left="6741" w:hanging="360"/>
      </w:pPr>
    </w:lvl>
    <w:lvl w:ilvl="8" w:tplc="0426001B" w:tentative="1">
      <w:start w:val="1"/>
      <w:numFmt w:val="lowerRoman"/>
      <w:lvlText w:val="%9."/>
      <w:lvlJc w:val="right"/>
      <w:pPr>
        <w:ind w:left="7461" w:hanging="180"/>
      </w:pPr>
    </w:lvl>
  </w:abstractNum>
  <w:abstractNum w:abstractNumId="1" w15:restartNumberingAfterBreak="0">
    <w:nsid w:val="00502775"/>
    <w:multiLevelType w:val="multilevel"/>
    <w:tmpl w:val="8C9828D6"/>
    <w:lvl w:ilvl="0">
      <w:start w:val="4"/>
      <w:numFmt w:val="decimal"/>
      <w:lvlText w:val="%1."/>
      <w:lvlJc w:val="left"/>
      <w:pPr>
        <w:ind w:left="360" w:hanging="360"/>
      </w:pPr>
    </w:lvl>
    <w:lvl w:ilvl="1">
      <w:start w:val="4"/>
      <w:numFmt w:val="decimal"/>
      <w:lvlText w:val="%1.%2."/>
      <w:lvlJc w:val="left"/>
      <w:pPr>
        <w:ind w:left="786" w:hanging="360"/>
      </w:pPr>
      <w:rPr>
        <w:color w:val="auto"/>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2" w15:restartNumberingAfterBreak="0">
    <w:nsid w:val="00C10D47"/>
    <w:multiLevelType w:val="hybridMultilevel"/>
    <w:tmpl w:val="1736DB3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E3303A"/>
    <w:multiLevelType w:val="multilevel"/>
    <w:tmpl w:val="B6EAE5F8"/>
    <w:lvl w:ilvl="0">
      <w:start w:val="8"/>
      <w:numFmt w:val="decimal"/>
      <w:lvlText w:val="%1."/>
      <w:lvlJc w:val="left"/>
      <w:pPr>
        <w:ind w:left="360" w:hanging="360"/>
      </w:pPr>
      <w:rPr>
        <w:rFonts w:hint="default"/>
        <w:b/>
        <w:bCs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196073"/>
    <w:multiLevelType w:val="hybridMultilevel"/>
    <w:tmpl w:val="22A09F46"/>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6" w15:restartNumberingAfterBreak="0">
    <w:nsid w:val="13607614"/>
    <w:multiLevelType w:val="hybridMultilevel"/>
    <w:tmpl w:val="8CA051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38E5F80"/>
    <w:multiLevelType w:val="multilevel"/>
    <w:tmpl w:val="BC1AB390"/>
    <w:lvl w:ilvl="0">
      <w:start w:val="88"/>
      <w:numFmt w:val="decimal"/>
      <w:lvlText w:val="%1."/>
      <w:lvlJc w:val="left"/>
      <w:pPr>
        <w:ind w:left="720" w:hanging="360"/>
      </w:pPr>
      <w:rPr>
        <w:rFonts w:hint="default"/>
      </w:rPr>
    </w:lvl>
    <w:lvl w:ilvl="1">
      <w:start w:val="1"/>
      <w:numFmt w:val="decimal"/>
      <w:isLgl/>
      <w:lvlText w:val="%1.%2."/>
      <w:lvlJc w:val="left"/>
      <w:pPr>
        <w:ind w:left="906" w:hanging="480"/>
      </w:pPr>
      <w:rPr>
        <w:rFonts w:hint="default"/>
      </w:rPr>
    </w:lvl>
    <w:lvl w:ilvl="2">
      <w:start w:val="1"/>
      <w:numFmt w:val="decimal"/>
      <w:isLgl/>
      <w:lvlText w:val="%1.%2.%3."/>
      <w:lvlJc w:val="left"/>
      <w:pPr>
        <w:ind w:left="1224" w:hanging="720"/>
      </w:pPr>
      <w:rPr>
        <w:rFonts w:hint="default"/>
      </w:rPr>
    </w:lvl>
    <w:lvl w:ilvl="3">
      <w:start w:val="1"/>
      <w:numFmt w:val="decimal"/>
      <w:isLgl/>
      <w:lvlText w:val="%1.%2.%3.%4."/>
      <w:lvlJc w:val="left"/>
      <w:pPr>
        <w:ind w:left="1296" w:hanging="720"/>
      </w:pPr>
      <w:rPr>
        <w:rFonts w:hint="default"/>
      </w:rPr>
    </w:lvl>
    <w:lvl w:ilvl="4">
      <w:start w:val="1"/>
      <w:numFmt w:val="decimal"/>
      <w:isLgl/>
      <w:lvlText w:val="%1.%2.%3.%4.%5."/>
      <w:lvlJc w:val="left"/>
      <w:pPr>
        <w:ind w:left="1728"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32"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736" w:hanging="1800"/>
      </w:pPr>
      <w:rPr>
        <w:rFonts w:hint="default"/>
      </w:rPr>
    </w:lvl>
  </w:abstractNum>
  <w:abstractNum w:abstractNumId="8" w15:restartNumberingAfterBreak="0">
    <w:nsid w:val="13EA286F"/>
    <w:multiLevelType w:val="multilevel"/>
    <w:tmpl w:val="D9E4C37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716" w:hanging="432"/>
      </w:pPr>
      <w:rPr>
        <w:rFonts w:cs="Times New Roman" w:hint="default"/>
        <w:i w:val="0"/>
        <w:iCs/>
        <w:strike w:val="0"/>
        <w:color w:val="auto"/>
        <w:sz w:val="24"/>
        <w:szCs w:val="24"/>
      </w:rPr>
    </w:lvl>
    <w:lvl w:ilvl="2">
      <w:start w:val="1"/>
      <w:numFmt w:val="decimal"/>
      <w:pStyle w:val="naisf"/>
      <w:lvlText w:val="%1.%2.%3."/>
      <w:lvlJc w:val="left"/>
      <w:pPr>
        <w:tabs>
          <w:tab w:val="num" w:pos="1639"/>
        </w:tabs>
        <w:ind w:left="1639" w:hanging="504"/>
      </w:pPr>
      <w:rPr>
        <w:rFonts w:cs="Times New Roman" w:hint="default"/>
        <w:i w:val="0"/>
        <w:color w:val="auto"/>
        <w:sz w:val="24"/>
        <w:szCs w:val="24"/>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 w15:restartNumberingAfterBreak="0">
    <w:nsid w:val="1B221ABF"/>
    <w:multiLevelType w:val="hybridMultilevel"/>
    <w:tmpl w:val="F71A5EDE"/>
    <w:lvl w:ilvl="0" w:tplc="833CF448">
      <w:start w:val="51"/>
      <w:numFmt w:val="bullet"/>
      <w:lvlText w:val=""/>
      <w:lvlJc w:val="left"/>
      <w:pPr>
        <w:ind w:left="1069" w:hanging="360"/>
      </w:pPr>
      <w:rPr>
        <w:rFonts w:ascii="Symbol" w:eastAsia="Times New Roman" w:hAnsi="Symbol" w:cs="Times New Roman" w:hint="default"/>
        <w:sz w:val="22"/>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10" w15:restartNumberingAfterBreak="0">
    <w:nsid w:val="1EF136C0"/>
    <w:multiLevelType w:val="multilevel"/>
    <w:tmpl w:val="27F44098"/>
    <w:lvl w:ilvl="0">
      <w:start w:val="1"/>
      <w:numFmt w:val="decimal"/>
      <w:lvlText w:val="%1."/>
      <w:lvlJc w:val="left"/>
      <w:pPr>
        <w:tabs>
          <w:tab w:val="num" w:pos="360"/>
        </w:tabs>
        <w:ind w:left="360" w:hanging="360"/>
      </w:pPr>
      <w:rPr>
        <w:rFonts w:cs="Times New Roman"/>
      </w:rPr>
    </w:lvl>
    <w:lvl w:ilvl="1">
      <w:start w:val="1"/>
      <w:numFmt w:val="decimal"/>
      <w:isLgl/>
      <w:lvlText w:val="%1.%2."/>
      <w:lvlJc w:val="left"/>
      <w:pPr>
        <w:ind w:left="360" w:hanging="360"/>
      </w:pPr>
      <w:rPr>
        <w:rFonts w:hint="default"/>
      </w:rPr>
    </w:lvl>
    <w:lvl w:ilvl="2">
      <w:start w:val="1"/>
      <w:numFmt w:val="decimal"/>
      <w:isLgl/>
      <w:lvlText w:val="%1.%2.%3."/>
      <w:lvlJc w:val="left"/>
      <w:pPr>
        <w:ind w:left="1288" w:hanging="720"/>
      </w:pPr>
      <w:rPr>
        <w:rFonts w:hint="default"/>
        <w:b w:val="0"/>
        <w:bCs w:val="0"/>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20B165A9"/>
    <w:multiLevelType w:val="multilevel"/>
    <w:tmpl w:val="B5AADF48"/>
    <w:lvl w:ilvl="0">
      <w:start w:val="68"/>
      <w:numFmt w:val="decimal"/>
      <w:lvlText w:val="%1."/>
      <w:lvlJc w:val="left"/>
      <w:pPr>
        <w:ind w:left="480" w:hanging="480"/>
      </w:pPr>
      <w:rPr>
        <w:rFonts w:hint="default"/>
      </w:rPr>
    </w:lvl>
    <w:lvl w:ilvl="1">
      <w:start w:val="1"/>
      <w:numFmt w:val="decimal"/>
      <w:lvlText w:val="%1.%2."/>
      <w:lvlJc w:val="left"/>
      <w:pPr>
        <w:ind w:left="912" w:hanging="48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12" w15:restartNumberingAfterBreak="0">
    <w:nsid w:val="2F615444"/>
    <w:multiLevelType w:val="multilevel"/>
    <w:tmpl w:val="6674EF96"/>
    <w:lvl w:ilvl="0">
      <w:start w:val="1"/>
      <w:numFmt w:val="decimal"/>
      <w:lvlText w:val="%1."/>
      <w:lvlJc w:val="left"/>
      <w:pPr>
        <w:tabs>
          <w:tab w:val="num" w:pos="420"/>
        </w:tabs>
        <w:ind w:left="420" w:hanging="420"/>
      </w:pPr>
      <w:rPr>
        <w:rFonts w:ascii="Times New Roman" w:eastAsia="Times New Roman" w:hAnsi="Times New Roman" w:cs="Times New Roman" w:hint="default"/>
        <w:b/>
        <w:bCs w:val="0"/>
      </w:rPr>
    </w:lvl>
    <w:lvl w:ilvl="1">
      <w:start w:val="1"/>
      <w:numFmt w:val="decimal"/>
      <w:lvlText w:val="%1.%2."/>
      <w:lvlJc w:val="left"/>
      <w:pPr>
        <w:tabs>
          <w:tab w:val="num" w:pos="846"/>
        </w:tabs>
        <w:ind w:left="846" w:hanging="420"/>
      </w:pPr>
      <w:rPr>
        <w:rFonts w:ascii="Times New Roman" w:hAnsi="Times New Roman" w:cs="Times New Roman" w:hint="default"/>
        <w:b w:val="0"/>
        <w:i w:val="0"/>
        <w:strike w:val="0"/>
        <w:sz w:val="22"/>
        <w:szCs w:val="22"/>
      </w:rPr>
    </w:lvl>
    <w:lvl w:ilvl="2">
      <w:start w:val="1"/>
      <w:numFmt w:val="decimal"/>
      <w:lvlText w:val="%1.%2.%3."/>
      <w:lvlJc w:val="left"/>
      <w:pPr>
        <w:tabs>
          <w:tab w:val="num" w:pos="720"/>
        </w:tabs>
        <w:ind w:left="720"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720"/>
        </w:tabs>
        <w:ind w:left="720" w:hanging="720"/>
      </w:pPr>
      <w:rPr>
        <w:rFonts w:cs="Times New Roman" w:hint="default"/>
        <w:b w:val="0"/>
        <w:i w:val="0"/>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3EAF7A25"/>
    <w:multiLevelType w:val="multilevel"/>
    <w:tmpl w:val="4A2031AA"/>
    <w:lvl w:ilvl="0">
      <w:start w:val="1"/>
      <w:numFmt w:val="decimal"/>
      <w:lvlText w:val="%1."/>
      <w:lvlJc w:val="left"/>
      <w:pPr>
        <w:ind w:left="720" w:hanging="360"/>
      </w:pPr>
    </w:lvl>
    <w:lvl w:ilvl="1">
      <w:start w:val="1"/>
      <w:numFmt w:val="decimal"/>
      <w:isLgl/>
      <w:lvlText w:val="%1.%2."/>
      <w:lvlJc w:val="left"/>
      <w:pPr>
        <w:ind w:left="928" w:hanging="360"/>
      </w:pPr>
      <w:rPr>
        <w:b w:val="0"/>
        <w:bCs/>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5" w15:restartNumberingAfterBreak="0">
    <w:nsid w:val="40182B13"/>
    <w:multiLevelType w:val="multilevel"/>
    <w:tmpl w:val="1EB6B0F8"/>
    <w:lvl w:ilvl="0">
      <w:start w:val="1"/>
      <w:numFmt w:val="none"/>
      <w:pStyle w:val="Virsraksts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16" w15:restartNumberingAfterBreak="0">
    <w:nsid w:val="40AA69A5"/>
    <w:multiLevelType w:val="multilevel"/>
    <w:tmpl w:val="8B28E7C6"/>
    <w:lvl w:ilvl="0">
      <w:start w:val="93"/>
      <w:numFmt w:val="decimal"/>
      <w:lvlText w:val="%1."/>
      <w:lvlJc w:val="left"/>
      <w:pPr>
        <w:ind w:left="480" w:hanging="480"/>
      </w:pPr>
      <w:rPr>
        <w:rFonts w:hint="default"/>
      </w:rPr>
    </w:lvl>
    <w:lvl w:ilvl="1">
      <w:start w:val="1"/>
      <w:numFmt w:val="decimal"/>
      <w:lvlText w:val="%1.%2."/>
      <w:lvlJc w:val="left"/>
      <w:pPr>
        <w:ind w:left="912" w:hanging="48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17" w15:restartNumberingAfterBreak="0">
    <w:nsid w:val="42101B61"/>
    <w:multiLevelType w:val="multilevel"/>
    <w:tmpl w:val="395E5736"/>
    <w:lvl w:ilvl="0">
      <w:start w:val="1"/>
      <w:numFmt w:val="upperRoman"/>
      <w:lvlText w:val="%1."/>
      <w:lvlJc w:val="left"/>
      <w:pPr>
        <w:tabs>
          <w:tab w:val="num" w:pos="9432"/>
        </w:tabs>
        <w:ind w:left="9432" w:hanging="360"/>
      </w:pPr>
      <w:rPr>
        <w:rFonts w:ascii="Times New Roman" w:eastAsia="Times New Roman" w:hAnsi="Times New Roman" w:cs="Times New Roman"/>
      </w:rPr>
    </w:lvl>
    <w:lvl w:ilvl="1">
      <w:start w:val="1"/>
      <w:numFmt w:val="decimal"/>
      <w:suff w:val="space"/>
      <w:lvlText w:val="%2."/>
      <w:lvlJc w:val="left"/>
      <w:pPr>
        <w:ind w:left="432" w:hanging="432"/>
      </w:pPr>
      <w:rPr>
        <w:rFonts w:ascii="Times New Roman" w:eastAsia="Times New Roman" w:hAnsi="Times New Roman" w:cs="Times New Roman"/>
        <w:b w:val="0"/>
        <w:bCs/>
        <w:i w:val="0"/>
        <w:strike w:val="0"/>
        <w:color w:val="auto"/>
        <w:sz w:val="24"/>
        <w:szCs w:val="24"/>
      </w:rPr>
    </w:lvl>
    <w:lvl w:ilvl="2">
      <w:start w:val="1"/>
      <w:numFmt w:val="decimal"/>
      <w:lvlText w:val="%1.%2.%3."/>
      <w:lvlJc w:val="left"/>
      <w:pPr>
        <w:tabs>
          <w:tab w:val="num" w:pos="2124"/>
        </w:tabs>
        <w:ind w:left="2124" w:hanging="504"/>
      </w:pPr>
      <w:rPr>
        <w:rFonts w:cs="Times New Roman" w:hint="default"/>
        <w:b w:val="0"/>
        <w:i w:val="0"/>
        <w:strike w:val="0"/>
      </w:rPr>
    </w:lvl>
    <w:lvl w:ilvl="3">
      <w:start w:val="1"/>
      <w:numFmt w:val="decimal"/>
      <w:lvlText w:val="%1.%2.%3.%4."/>
      <w:lvlJc w:val="left"/>
      <w:pPr>
        <w:tabs>
          <w:tab w:val="num" w:pos="3150"/>
        </w:tabs>
        <w:ind w:left="3078" w:hanging="648"/>
      </w:pPr>
      <w:rPr>
        <w:rFonts w:cs="Times New Roman" w:hint="default"/>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15:restartNumberingAfterBreak="0">
    <w:nsid w:val="44D56A73"/>
    <w:multiLevelType w:val="hybridMultilevel"/>
    <w:tmpl w:val="4B28CD7C"/>
    <w:lvl w:ilvl="0" w:tplc="90D0E898">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132C81"/>
    <w:multiLevelType w:val="multilevel"/>
    <w:tmpl w:val="4B348252"/>
    <w:lvl w:ilvl="0">
      <w:start w:val="7"/>
      <w:numFmt w:val="decimal"/>
      <w:lvlText w:val="%1."/>
      <w:lvlJc w:val="left"/>
      <w:pPr>
        <w:ind w:left="480" w:hanging="480"/>
      </w:pPr>
      <w:rPr>
        <w:rFonts w:hint="default"/>
      </w:rPr>
    </w:lvl>
    <w:lvl w:ilvl="1">
      <w:start w:val="10"/>
      <w:numFmt w:val="decimal"/>
      <w:lvlText w:val="%1.%2."/>
      <w:lvlJc w:val="left"/>
      <w:pPr>
        <w:ind w:left="480" w:hanging="48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EA006F9"/>
    <w:multiLevelType w:val="hybridMultilevel"/>
    <w:tmpl w:val="50D8F1FA"/>
    <w:lvl w:ilvl="0" w:tplc="04260005">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1" w15:restartNumberingAfterBreak="0">
    <w:nsid w:val="4FB231CE"/>
    <w:multiLevelType w:val="hybridMultilevel"/>
    <w:tmpl w:val="871A7FC4"/>
    <w:lvl w:ilvl="0" w:tplc="1B364D94">
      <w:start w:val="3"/>
      <w:numFmt w:val="upperRoman"/>
      <w:lvlText w:val="%1."/>
      <w:lvlJc w:val="left"/>
      <w:pPr>
        <w:ind w:left="1080" w:hanging="72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5D479D9"/>
    <w:multiLevelType w:val="multilevel"/>
    <w:tmpl w:val="BDA2A032"/>
    <w:styleLink w:val="LS11"/>
    <w:lvl w:ilvl="0">
      <w:start w:val="12"/>
      <w:numFmt w:val="decimal"/>
      <w:lvlText w:val="%1."/>
      <w:lvlJc w:val="left"/>
      <w:pPr>
        <w:ind w:left="660" w:hanging="660"/>
      </w:pPr>
    </w:lvl>
    <w:lvl w:ilvl="1">
      <w:start w:val="7"/>
      <w:numFmt w:val="decimal"/>
      <w:lvlText w:val="%1.%2."/>
      <w:lvlJc w:val="left"/>
      <w:pPr>
        <w:ind w:left="1235" w:hanging="660"/>
      </w:pPr>
    </w:lvl>
    <w:lvl w:ilvl="2">
      <w:start w:val="1"/>
      <w:numFmt w:val="decimal"/>
      <w:lvlText w:val="%1.%2.%3."/>
      <w:lvlJc w:val="left"/>
      <w:pPr>
        <w:ind w:left="1870" w:hanging="720"/>
      </w:pPr>
    </w:lvl>
    <w:lvl w:ilvl="3">
      <w:start w:val="1"/>
      <w:numFmt w:val="decimal"/>
      <w:lvlText w:val="%1.%2.%3.%4."/>
      <w:lvlJc w:val="left"/>
      <w:pPr>
        <w:ind w:left="2445" w:hanging="720"/>
      </w:pPr>
    </w:lvl>
    <w:lvl w:ilvl="4">
      <w:start w:val="1"/>
      <w:numFmt w:val="decimal"/>
      <w:lvlText w:val="%1.%2.%3.%4.%5."/>
      <w:lvlJc w:val="left"/>
      <w:pPr>
        <w:ind w:left="3380" w:hanging="1080"/>
      </w:pPr>
    </w:lvl>
    <w:lvl w:ilvl="5">
      <w:start w:val="1"/>
      <w:numFmt w:val="decimal"/>
      <w:lvlText w:val="%1.%2.%3.%4.%5.%6."/>
      <w:lvlJc w:val="left"/>
      <w:pPr>
        <w:ind w:left="3955" w:hanging="1080"/>
      </w:pPr>
    </w:lvl>
    <w:lvl w:ilvl="6">
      <w:start w:val="1"/>
      <w:numFmt w:val="decimal"/>
      <w:lvlText w:val="%1.%2.%3.%4.%5.%6.%7."/>
      <w:lvlJc w:val="left"/>
      <w:pPr>
        <w:ind w:left="4890" w:hanging="1440"/>
      </w:pPr>
    </w:lvl>
    <w:lvl w:ilvl="7">
      <w:start w:val="1"/>
      <w:numFmt w:val="decimal"/>
      <w:lvlText w:val="%1.%2.%3.%4.%5.%6.%7.%8."/>
      <w:lvlJc w:val="left"/>
      <w:pPr>
        <w:ind w:left="5465" w:hanging="1440"/>
      </w:pPr>
    </w:lvl>
    <w:lvl w:ilvl="8">
      <w:start w:val="1"/>
      <w:numFmt w:val="decimal"/>
      <w:lvlText w:val="%1.%2.%3.%4.%5.%6.%7.%8.%9."/>
      <w:lvlJc w:val="left"/>
      <w:pPr>
        <w:ind w:left="6400" w:hanging="1800"/>
      </w:pPr>
    </w:lvl>
  </w:abstractNum>
  <w:abstractNum w:abstractNumId="23" w15:restartNumberingAfterBreak="0">
    <w:nsid w:val="5C0A40B7"/>
    <w:multiLevelType w:val="multilevel"/>
    <w:tmpl w:val="BA0E4B62"/>
    <w:styleLink w:val="LS5"/>
    <w:lvl w:ilvl="0">
      <w:start w:val="7"/>
      <w:numFmt w:val="decimal"/>
      <w:lvlText w:val="%1."/>
      <w:lvlJc w:val="left"/>
      <w:pPr>
        <w:ind w:left="360" w:hanging="360"/>
      </w:pPr>
    </w:lvl>
    <w:lvl w:ilvl="1">
      <w:start w:val="1"/>
      <w:numFmt w:val="decimal"/>
      <w:lvlText w:val="%1.%2."/>
      <w:lvlJc w:val="left"/>
      <w:pPr>
        <w:ind w:left="360" w:hanging="36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5D7F08B0"/>
    <w:multiLevelType w:val="hybridMultilevel"/>
    <w:tmpl w:val="04208736"/>
    <w:lvl w:ilvl="0" w:tplc="04260005">
      <w:start w:val="1"/>
      <w:numFmt w:val="bullet"/>
      <w:lvlText w:val=""/>
      <w:lvlJc w:val="left"/>
      <w:pPr>
        <w:ind w:left="1004" w:hanging="360"/>
      </w:pPr>
      <w:rPr>
        <w:rFonts w:ascii="Wingdings" w:hAnsi="Wingdings" w:hint="default"/>
      </w:rPr>
    </w:lvl>
    <w:lvl w:ilvl="1" w:tplc="04260003">
      <w:start w:val="1"/>
      <w:numFmt w:val="bullet"/>
      <w:lvlText w:val="o"/>
      <w:lvlJc w:val="left"/>
      <w:pPr>
        <w:ind w:left="1724" w:hanging="360"/>
      </w:pPr>
      <w:rPr>
        <w:rFonts w:ascii="Courier New" w:hAnsi="Courier New" w:cs="Courier New" w:hint="default"/>
      </w:rPr>
    </w:lvl>
    <w:lvl w:ilvl="2" w:tplc="04260005">
      <w:start w:val="1"/>
      <w:numFmt w:val="bullet"/>
      <w:lvlText w:val=""/>
      <w:lvlJc w:val="left"/>
      <w:pPr>
        <w:ind w:left="2444" w:hanging="360"/>
      </w:pPr>
      <w:rPr>
        <w:rFonts w:ascii="Wingdings" w:hAnsi="Wingdings" w:hint="default"/>
      </w:rPr>
    </w:lvl>
    <w:lvl w:ilvl="3" w:tplc="04260001">
      <w:start w:val="1"/>
      <w:numFmt w:val="bullet"/>
      <w:lvlText w:val=""/>
      <w:lvlJc w:val="left"/>
      <w:pPr>
        <w:ind w:left="3164" w:hanging="360"/>
      </w:pPr>
      <w:rPr>
        <w:rFonts w:ascii="Symbol" w:hAnsi="Symbol" w:hint="default"/>
      </w:rPr>
    </w:lvl>
    <w:lvl w:ilvl="4" w:tplc="04260003">
      <w:start w:val="1"/>
      <w:numFmt w:val="bullet"/>
      <w:lvlText w:val="o"/>
      <w:lvlJc w:val="left"/>
      <w:pPr>
        <w:ind w:left="3884" w:hanging="360"/>
      </w:pPr>
      <w:rPr>
        <w:rFonts w:ascii="Courier New" w:hAnsi="Courier New" w:cs="Courier New" w:hint="default"/>
      </w:rPr>
    </w:lvl>
    <w:lvl w:ilvl="5" w:tplc="04260005">
      <w:start w:val="1"/>
      <w:numFmt w:val="bullet"/>
      <w:lvlText w:val=""/>
      <w:lvlJc w:val="left"/>
      <w:pPr>
        <w:ind w:left="4604" w:hanging="360"/>
      </w:pPr>
      <w:rPr>
        <w:rFonts w:ascii="Wingdings" w:hAnsi="Wingdings" w:hint="default"/>
      </w:rPr>
    </w:lvl>
    <w:lvl w:ilvl="6" w:tplc="04260001">
      <w:start w:val="1"/>
      <w:numFmt w:val="bullet"/>
      <w:lvlText w:val=""/>
      <w:lvlJc w:val="left"/>
      <w:pPr>
        <w:ind w:left="5324" w:hanging="360"/>
      </w:pPr>
      <w:rPr>
        <w:rFonts w:ascii="Symbol" w:hAnsi="Symbol" w:hint="default"/>
      </w:rPr>
    </w:lvl>
    <w:lvl w:ilvl="7" w:tplc="04260003">
      <w:start w:val="1"/>
      <w:numFmt w:val="bullet"/>
      <w:lvlText w:val="o"/>
      <w:lvlJc w:val="left"/>
      <w:pPr>
        <w:ind w:left="6044" w:hanging="360"/>
      </w:pPr>
      <w:rPr>
        <w:rFonts w:ascii="Courier New" w:hAnsi="Courier New" w:cs="Courier New" w:hint="default"/>
      </w:rPr>
    </w:lvl>
    <w:lvl w:ilvl="8" w:tplc="04260005">
      <w:start w:val="1"/>
      <w:numFmt w:val="bullet"/>
      <w:lvlText w:val=""/>
      <w:lvlJc w:val="left"/>
      <w:pPr>
        <w:ind w:left="6764" w:hanging="360"/>
      </w:pPr>
      <w:rPr>
        <w:rFonts w:ascii="Wingdings" w:hAnsi="Wingdings" w:hint="default"/>
      </w:rPr>
    </w:lvl>
  </w:abstractNum>
  <w:abstractNum w:abstractNumId="25" w15:restartNumberingAfterBreak="0">
    <w:nsid w:val="6A4C2406"/>
    <w:multiLevelType w:val="hybridMultilevel"/>
    <w:tmpl w:val="14FA1B0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6A4C314B"/>
    <w:multiLevelType w:val="multilevel"/>
    <w:tmpl w:val="9B1E77BA"/>
    <w:lvl w:ilvl="0">
      <w:start w:val="85"/>
      <w:numFmt w:val="decimal"/>
      <w:lvlText w:val="%1."/>
      <w:lvlJc w:val="left"/>
      <w:pPr>
        <w:ind w:left="480" w:hanging="480"/>
      </w:pPr>
    </w:lvl>
    <w:lvl w:ilvl="1">
      <w:start w:val="1"/>
      <w:numFmt w:val="decimal"/>
      <w:lvlText w:val="%1.%2."/>
      <w:lvlJc w:val="left"/>
      <w:pPr>
        <w:ind w:left="1392" w:hanging="480"/>
      </w:pPr>
    </w:lvl>
    <w:lvl w:ilvl="2">
      <w:start w:val="1"/>
      <w:numFmt w:val="decimal"/>
      <w:lvlText w:val="%1.%2.%3."/>
      <w:lvlJc w:val="left"/>
      <w:pPr>
        <w:ind w:left="2544" w:hanging="720"/>
      </w:pPr>
    </w:lvl>
    <w:lvl w:ilvl="3">
      <w:start w:val="1"/>
      <w:numFmt w:val="decimal"/>
      <w:lvlText w:val="%1.%2.%3.%4."/>
      <w:lvlJc w:val="left"/>
      <w:pPr>
        <w:ind w:left="3456" w:hanging="720"/>
      </w:pPr>
    </w:lvl>
    <w:lvl w:ilvl="4">
      <w:start w:val="1"/>
      <w:numFmt w:val="decimal"/>
      <w:lvlText w:val="%1.%2.%3.%4.%5."/>
      <w:lvlJc w:val="left"/>
      <w:pPr>
        <w:ind w:left="4728" w:hanging="1080"/>
      </w:pPr>
    </w:lvl>
    <w:lvl w:ilvl="5">
      <w:start w:val="1"/>
      <w:numFmt w:val="decimal"/>
      <w:lvlText w:val="%1.%2.%3.%4.%5.%6."/>
      <w:lvlJc w:val="left"/>
      <w:pPr>
        <w:ind w:left="5640" w:hanging="1080"/>
      </w:pPr>
    </w:lvl>
    <w:lvl w:ilvl="6">
      <w:start w:val="1"/>
      <w:numFmt w:val="decimal"/>
      <w:lvlText w:val="%1.%2.%3.%4.%5.%6.%7."/>
      <w:lvlJc w:val="left"/>
      <w:pPr>
        <w:ind w:left="6912" w:hanging="1440"/>
      </w:pPr>
    </w:lvl>
    <w:lvl w:ilvl="7">
      <w:start w:val="1"/>
      <w:numFmt w:val="decimal"/>
      <w:lvlText w:val="%1.%2.%3.%4.%5.%6.%7.%8."/>
      <w:lvlJc w:val="left"/>
      <w:pPr>
        <w:ind w:left="7824" w:hanging="1440"/>
      </w:pPr>
    </w:lvl>
    <w:lvl w:ilvl="8">
      <w:start w:val="1"/>
      <w:numFmt w:val="decimal"/>
      <w:lvlText w:val="%1.%2.%3.%4.%5.%6.%7.%8.%9."/>
      <w:lvlJc w:val="left"/>
      <w:pPr>
        <w:ind w:left="9096" w:hanging="1800"/>
      </w:pPr>
    </w:lvl>
  </w:abstractNum>
  <w:abstractNum w:abstractNumId="27" w15:restartNumberingAfterBreak="0">
    <w:nsid w:val="6C357462"/>
    <w:multiLevelType w:val="multilevel"/>
    <w:tmpl w:val="88B28DF4"/>
    <w:lvl w:ilvl="0">
      <w:start w:val="1"/>
      <w:numFmt w:val="decimal"/>
      <w:pStyle w:val="Stils1"/>
      <w:lvlText w:val="%1."/>
      <w:lvlJc w:val="left"/>
      <w:pPr>
        <w:tabs>
          <w:tab w:val="num" w:pos="596"/>
        </w:tabs>
        <w:ind w:left="596" w:hanging="454"/>
      </w:pPr>
      <w:rPr>
        <w:rFonts w:cs="Times New Roman" w:hint="default"/>
      </w:rPr>
    </w:lvl>
    <w:lvl w:ilvl="1">
      <w:start w:val="1"/>
      <w:numFmt w:val="decimal"/>
      <w:pStyle w:val="Stils2"/>
      <w:lvlText w:val="%1.%2."/>
      <w:lvlJc w:val="left"/>
      <w:pPr>
        <w:tabs>
          <w:tab w:val="num" w:pos="1163"/>
        </w:tabs>
        <w:ind w:left="1163" w:hanging="454"/>
      </w:pPr>
      <w:rPr>
        <w:rFonts w:cs="Times New Roman" w:hint="default"/>
        <w:b w:val="0"/>
        <w:i w:val="0"/>
        <w:color w:val="auto"/>
        <w:sz w:val="20"/>
        <w:szCs w:val="20"/>
      </w:rPr>
    </w:lvl>
    <w:lvl w:ilvl="2">
      <w:start w:val="1"/>
      <w:numFmt w:val="decimal"/>
      <w:pStyle w:val="Stils3"/>
      <w:lvlText w:val="%1.%2.%3."/>
      <w:lvlJc w:val="left"/>
      <w:pPr>
        <w:tabs>
          <w:tab w:val="num" w:pos="1985"/>
        </w:tabs>
        <w:ind w:left="1985" w:hanging="567"/>
      </w:pPr>
      <w:rPr>
        <w:rFonts w:cs="Times New Roman" w:hint="default"/>
        <w:color w:val="auto"/>
        <w:sz w:val="20"/>
        <w:szCs w:val="20"/>
        <w:u w:val="none"/>
      </w:rPr>
    </w:lvl>
    <w:lvl w:ilvl="3">
      <w:start w:val="1"/>
      <w:numFmt w:val="decimal"/>
      <w:pStyle w:val="Stils4"/>
      <w:lvlText w:val="%1.%2.%3.%4."/>
      <w:lvlJc w:val="left"/>
      <w:pPr>
        <w:tabs>
          <w:tab w:val="num" w:pos="2438"/>
        </w:tabs>
        <w:ind w:left="2438" w:hanging="737"/>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8" w15:restartNumberingAfterBreak="0">
    <w:nsid w:val="71FC1D20"/>
    <w:multiLevelType w:val="hybridMultilevel"/>
    <w:tmpl w:val="008EA6EC"/>
    <w:lvl w:ilvl="0" w:tplc="4858E4A4">
      <w:start w:val="1"/>
      <w:numFmt w:val="decimal"/>
      <w:pStyle w:val="1pielikums"/>
      <w:lvlText w:val="%1. pielikums"/>
      <w:lvlJc w:val="left"/>
      <w:pPr>
        <w:ind w:left="9433"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D1FC3C68">
      <w:start w:val="1"/>
      <w:numFmt w:val="decimal"/>
      <w:lvlText w:val="%4."/>
      <w:lvlJc w:val="left"/>
      <w:pPr>
        <w:ind w:left="2881" w:hanging="360"/>
      </w:pPr>
      <w:rPr>
        <w:i w:val="0"/>
      </w:r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29" w15:restartNumberingAfterBreak="0">
    <w:nsid w:val="7ED33959"/>
    <w:multiLevelType w:val="multilevel"/>
    <w:tmpl w:val="ADB0D25A"/>
    <w:lvl w:ilvl="0">
      <w:start w:val="6"/>
      <w:numFmt w:val="decimal"/>
      <w:lvlText w:val="%1."/>
      <w:lvlJc w:val="left"/>
      <w:pPr>
        <w:ind w:left="720" w:hanging="360"/>
      </w:pPr>
      <w:rPr>
        <w:rFonts w:ascii="Times New Roman" w:hAnsi="Times New Roman" w:cs="Times New Roman" w:hint="default"/>
      </w:rPr>
    </w:lvl>
    <w:lvl w:ilvl="1">
      <w:start w:val="2"/>
      <w:numFmt w:val="decimal"/>
      <w:lvlText w:val="%1.%2."/>
      <w:lvlJc w:val="left"/>
      <w:pPr>
        <w:ind w:left="1440" w:hanging="360"/>
      </w:pPr>
      <w:rPr>
        <w:rFonts w:ascii="Times New Roman" w:hAnsi="Times New Roman" w:cs="Times New Roman" w:hint="default"/>
      </w:rPr>
    </w:lvl>
    <w:lvl w:ilvl="2">
      <w:start w:val="3"/>
      <w:numFmt w:val="decimal"/>
      <w:lvlText w:val="%1.%2.%3."/>
      <w:lvlJc w:val="lef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eastAsia="Calibri" w:hAnsi="Times New Roman" w:cs="Times New Roman" w:hint="default"/>
      </w:rPr>
    </w:lvl>
    <w:lvl w:ilvl="4">
      <w:start w:val="1"/>
      <w:numFmt w:val="decimal"/>
      <w:lvlText w:val="%1.%2.%3.%4.%5."/>
      <w:lvlJc w:val="left"/>
      <w:pPr>
        <w:ind w:left="3600" w:hanging="360"/>
      </w:pPr>
      <w:rPr>
        <w:rFonts w:ascii="Times New Roman" w:hAnsi="Times New Roman" w:cs="Times New Roman" w:hint="default"/>
      </w:rPr>
    </w:lvl>
    <w:lvl w:ilvl="5">
      <w:start w:val="1"/>
      <w:numFmt w:val="decimal"/>
      <w:lvlText w:val="%1.%2.%3.%4.%5.%6."/>
      <w:lvlJc w:val="left"/>
      <w:pPr>
        <w:ind w:left="4320" w:hanging="360"/>
      </w:pPr>
      <w:rPr>
        <w:rFonts w:ascii="Times New Roman" w:hAnsi="Times New Roman" w:cs="Times New Roman" w:hint="default"/>
      </w:rPr>
    </w:lvl>
    <w:lvl w:ilvl="6">
      <w:start w:val="1"/>
      <w:numFmt w:val="decimal"/>
      <w:lvlText w:val="%1.%2.%3.%4.%5.%6.%7."/>
      <w:lvlJc w:val="left"/>
      <w:pPr>
        <w:ind w:left="5040" w:hanging="360"/>
      </w:pPr>
      <w:rPr>
        <w:rFonts w:ascii="Times New Roman" w:hAnsi="Times New Roman" w:cs="Times New Roman" w:hint="default"/>
      </w:rPr>
    </w:lvl>
    <w:lvl w:ilvl="7">
      <w:start w:val="1"/>
      <w:numFmt w:val="decimal"/>
      <w:lvlText w:val="%1.%2.%3.%4.%5.%6.%7.%8."/>
      <w:lvlJc w:val="left"/>
      <w:pPr>
        <w:ind w:left="5760" w:hanging="360"/>
      </w:pPr>
      <w:rPr>
        <w:rFonts w:ascii="Times New Roman" w:hAnsi="Times New Roman" w:cs="Times New Roman" w:hint="default"/>
      </w:rPr>
    </w:lvl>
    <w:lvl w:ilvl="8">
      <w:start w:val="1"/>
      <w:numFmt w:val="decimal"/>
      <w:lvlText w:val="%1.%2.%3.%4.%5.%6.%7.%8.%9."/>
      <w:lvlJc w:val="left"/>
      <w:pPr>
        <w:ind w:left="6480" w:hanging="360"/>
      </w:pPr>
      <w:rPr>
        <w:rFonts w:ascii="Times New Roman" w:hAnsi="Times New Roman" w:cs="Times New Roman" w:hint="default"/>
      </w:rPr>
    </w:lvl>
  </w:abstractNum>
  <w:num w:numId="1" w16cid:durableId="1410301450">
    <w:abstractNumId w:val="15"/>
  </w:num>
  <w:num w:numId="2" w16cid:durableId="684409073">
    <w:abstractNumId w:val="5"/>
  </w:num>
  <w:num w:numId="3" w16cid:durableId="669647486">
    <w:abstractNumId w:val="17"/>
  </w:num>
  <w:num w:numId="4" w16cid:durableId="1098984251">
    <w:abstractNumId w:val="8"/>
  </w:num>
  <w:num w:numId="5" w16cid:durableId="938566764">
    <w:abstractNumId w:val="27"/>
  </w:num>
  <w:num w:numId="6" w16cid:durableId="550649749">
    <w:abstractNumId w:val="17"/>
  </w:num>
  <w:num w:numId="7" w16cid:durableId="1778254111">
    <w:abstractNumId w:val="17"/>
  </w:num>
  <w:num w:numId="8" w16cid:durableId="733117707">
    <w:abstractNumId w:val="17"/>
    <w:lvlOverride w:ilvl="0">
      <w:startOverride w:val="1"/>
    </w:lvlOverride>
    <w:lvlOverride w:ilvl="1">
      <w:startOverride w:val="38"/>
    </w:lvlOverride>
  </w:num>
  <w:num w:numId="9" w16cid:durableId="1907834986">
    <w:abstractNumId w:val="28"/>
  </w:num>
  <w:num w:numId="10" w16cid:durableId="545876559">
    <w:abstractNumId w:val="10"/>
  </w:num>
  <w:num w:numId="11" w16cid:durableId="412508284">
    <w:abstractNumId w:val="0"/>
  </w:num>
  <w:num w:numId="12" w16cid:durableId="1154761870">
    <w:abstractNumId w:val="2"/>
  </w:num>
  <w:num w:numId="13" w16cid:durableId="843472355">
    <w:abstractNumId w:val="21"/>
  </w:num>
  <w:num w:numId="14" w16cid:durableId="386536656">
    <w:abstractNumId w:val="18"/>
  </w:num>
  <w:num w:numId="15" w16cid:durableId="398094177">
    <w:abstractNumId w:val="13"/>
  </w:num>
  <w:num w:numId="16" w16cid:durableId="209272718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15120215">
    <w:abstractNumId w:val="25"/>
  </w:num>
  <w:num w:numId="18" w16cid:durableId="1044866851">
    <w:abstractNumId w:val="26"/>
    <w:lvlOverride w:ilvl="0">
      <w:startOverride w:val="8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92174491">
    <w:abstractNumId w:val="23"/>
  </w:num>
  <w:num w:numId="20" w16cid:durableId="950354900">
    <w:abstractNumId w:val="7"/>
  </w:num>
  <w:num w:numId="21" w16cid:durableId="541555461">
    <w:abstractNumId w:val="16"/>
  </w:num>
  <w:num w:numId="22" w16cid:durableId="1269701691">
    <w:abstractNumId w:val="9"/>
  </w:num>
  <w:num w:numId="23" w16cid:durableId="1098066644">
    <w:abstractNumId w:val="1"/>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0291275">
    <w:abstractNumId w:val="3"/>
  </w:num>
  <w:num w:numId="25" w16cid:durableId="7878327">
    <w:abstractNumId w:val="22"/>
  </w:num>
  <w:num w:numId="26" w16cid:durableId="27637409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22313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57944669">
    <w:abstractNumId w:val="19"/>
  </w:num>
  <w:num w:numId="29" w16cid:durableId="1038971058">
    <w:abstractNumId w:val="11"/>
  </w:num>
  <w:num w:numId="30" w16cid:durableId="9304343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97239180">
    <w:abstractNumId w:val="20"/>
  </w:num>
  <w:num w:numId="32" w16cid:durableId="1654874098">
    <w:abstractNumId w:val="24"/>
  </w:num>
  <w:num w:numId="33" w16cid:durableId="1210457110">
    <w:abstractNumId w:val="29"/>
    <w:lvlOverride w:ilvl="0">
      <w:startOverride w:val="6"/>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780632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023"/>
    <w:rsid w:val="00003D8C"/>
    <w:rsid w:val="0001305B"/>
    <w:rsid w:val="00013AE9"/>
    <w:rsid w:val="00014C23"/>
    <w:rsid w:val="00024340"/>
    <w:rsid w:val="00025FC2"/>
    <w:rsid w:val="00033FB1"/>
    <w:rsid w:val="00034FCC"/>
    <w:rsid w:val="0005450D"/>
    <w:rsid w:val="00054E4E"/>
    <w:rsid w:val="000655A0"/>
    <w:rsid w:val="0006623B"/>
    <w:rsid w:val="000711CE"/>
    <w:rsid w:val="00075B46"/>
    <w:rsid w:val="00093FCA"/>
    <w:rsid w:val="000A165C"/>
    <w:rsid w:val="000A72FD"/>
    <w:rsid w:val="000A7BEC"/>
    <w:rsid w:val="000C05CF"/>
    <w:rsid w:val="000C1A48"/>
    <w:rsid w:val="000C246C"/>
    <w:rsid w:val="000C2A7E"/>
    <w:rsid w:val="000C65F2"/>
    <w:rsid w:val="000D30B4"/>
    <w:rsid w:val="000D37CB"/>
    <w:rsid w:val="000D79A2"/>
    <w:rsid w:val="000D7B16"/>
    <w:rsid w:val="000E74C6"/>
    <w:rsid w:val="000F731F"/>
    <w:rsid w:val="0010072A"/>
    <w:rsid w:val="0010356E"/>
    <w:rsid w:val="00105A6B"/>
    <w:rsid w:val="00106FD7"/>
    <w:rsid w:val="0011459E"/>
    <w:rsid w:val="00116AC2"/>
    <w:rsid w:val="0012307E"/>
    <w:rsid w:val="00124027"/>
    <w:rsid w:val="001245BE"/>
    <w:rsid w:val="00126E67"/>
    <w:rsid w:val="00131ABD"/>
    <w:rsid w:val="00133C52"/>
    <w:rsid w:val="00142364"/>
    <w:rsid w:val="00160FA4"/>
    <w:rsid w:val="001627AF"/>
    <w:rsid w:val="00173EF1"/>
    <w:rsid w:val="00183997"/>
    <w:rsid w:val="001839DD"/>
    <w:rsid w:val="001842B8"/>
    <w:rsid w:val="00197A55"/>
    <w:rsid w:val="001A1D29"/>
    <w:rsid w:val="001A46B9"/>
    <w:rsid w:val="001B17A1"/>
    <w:rsid w:val="001B1E86"/>
    <w:rsid w:val="001B47C5"/>
    <w:rsid w:val="001C0EFD"/>
    <w:rsid w:val="001C20C0"/>
    <w:rsid w:val="001C5140"/>
    <w:rsid w:val="001C550C"/>
    <w:rsid w:val="001C55D8"/>
    <w:rsid w:val="001C6493"/>
    <w:rsid w:val="001C6F51"/>
    <w:rsid w:val="001D1A9B"/>
    <w:rsid w:val="001E03D2"/>
    <w:rsid w:val="001E6E58"/>
    <w:rsid w:val="001F3CDF"/>
    <w:rsid w:val="001F42D1"/>
    <w:rsid w:val="00203254"/>
    <w:rsid w:val="00205B10"/>
    <w:rsid w:val="0021401B"/>
    <w:rsid w:val="00216B8F"/>
    <w:rsid w:val="00220FA8"/>
    <w:rsid w:val="00222566"/>
    <w:rsid w:val="00224CDB"/>
    <w:rsid w:val="00227AE9"/>
    <w:rsid w:val="002425DC"/>
    <w:rsid w:val="0024601D"/>
    <w:rsid w:val="002472E0"/>
    <w:rsid w:val="00250862"/>
    <w:rsid w:val="002520B0"/>
    <w:rsid w:val="00253DD7"/>
    <w:rsid w:val="00256991"/>
    <w:rsid w:val="00263243"/>
    <w:rsid w:val="00266B5C"/>
    <w:rsid w:val="002717CC"/>
    <w:rsid w:val="0027288E"/>
    <w:rsid w:val="00281F7F"/>
    <w:rsid w:val="00291749"/>
    <w:rsid w:val="002A4683"/>
    <w:rsid w:val="002A5449"/>
    <w:rsid w:val="002A5A76"/>
    <w:rsid w:val="002A64F8"/>
    <w:rsid w:val="002A7B2B"/>
    <w:rsid w:val="002B6C9C"/>
    <w:rsid w:val="002B6E8F"/>
    <w:rsid w:val="002C16B5"/>
    <w:rsid w:val="002C6487"/>
    <w:rsid w:val="002C7687"/>
    <w:rsid w:val="002D6297"/>
    <w:rsid w:val="002D69DE"/>
    <w:rsid w:val="002E0530"/>
    <w:rsid w:val="002E1EAB"/>
    <w:rsid w:val="002E6D96"/>
    <w:rsid w:val="002F0DF1"/>
    <w:rsid w:val="002F227A"/>
    <w:rsid w:val="002F4C9C"/>
    <w:rsid w:val="002F65CE"/>
    <w:rsid w:val="003033F6"/>
    <w:rsid w:val="0030614A"/>
    <w:rsid w:val="003127F0"/>
    <w:rsid w:val="0032306C"/>
    <w:rsid w:val="00323582"/>
    <w:rsid w:val="00327988"/>
    <w:rsid w:val="00336073"/>
    <w:rsid w:val="00337A27"/>
    <w:rsid w:val="0034181E"/>
    <w:rsid w:val="00346C8C"/>
    <w:rsid w:val="00350050"/>
    <w:rsid w:val="0035011C"/>
    <w:rsid w:val="003533C5"/>
    <w:rsid w:val="00353EE7"/>
    <w:rsid w:val="00376B78"/>
    <w:rsid w:val="003801AF"/>
    <w:rsid w:val="00381027"/>
    <w:rsid w:val="00384391"/>
    <w:rsid w:val="003A0181"/>
    <w:rsid w:val="003A2172"/>
    <w:rsid w:val="003A2ED9"/>
    <w:rsid w:val="003A6391"/>
    <w:rsid w:val="003B0D84"/>
    <w:rsid w:val="003B15F7"/>
    <w:rsid w:val="003C237D"/>
    <w:rsid w:val="003C66ED"/>
    <w:rsid w:val="003C7053"/>
    <w:rsid w:val="003D0334"/>
    <w:rsid w:val="003D1241"/>
    <w:rsid w:val="003E01B7"/>
    <w:rsid w:val="003E6573"/>
    <w:rsid w:val="003F313C"/>
    <w:rsid w:val="003F4E78"/>
    <w:rsid w:val="003F68D5"/>
    <w:rsid w:val="00406F5D"/>
    <w:rsid w:val="00421675"/>
    <w:rsid w:val="00437E38"/>
    <w:rsid w:val="0044669E"/>
    <w:rsid w:val="00447983"/>
    <w:rsid w:val="004513E2"/>
    <w:rsid w:val="00451D25"/>
    <w:rsid w:val="00461719"/>
    <w:rsid w:val="004639FE"/>
    <w:rsid w:val="004644E9"/>
    <w:rsid w:val="004720EA"/>
    <w:rsid w:val="00472718"/>
    <w:rsid w:val="00476A79"/>
    <w:rsid w:val="00481080"/>
    <w:rsid w:val="00485863"/>
    <w:rsid w:val="00486C83"/>
    <w:rsid w:val="004A1BBF"/>
    <w:rsid w:val="004A6225"/>
    <w:rsid w:val="004B5681"/>
    <w:rsid w:val="004B7C1D"/>
    <w:rsid w:val="004D1045"/>
    <w:rsid w:val="004D6360"/>
    <w:rsid w:val="004E2D73"/>
    <w:rsid w:val="004F0A25"/>
    <w:rsid w:val="004F59A7"/>
    <w:rsid w:val="00502BF3"/>
    <w:rsid w:val="00504E9B"/>
    <w:rsid w:val="005110CB"/>
    <w:rsid w:val="005118D4"/>
    <w:rsid w:val="00511FB4"/>
    <w:rsid w:val="005165A3"/>
    <w:rsid w:val="00517BA9"/>
    <w:rsid w:val="005210D0"/>
    <w:rsid w:val="00522014"/>
    <w:rsid w:val="00533BFC"/>
    <w:rsid w:val="00536E52"/>
    <w:rsid w:val="00536F89"/>
    <w:rsid w:val="0054293D"/>
    <w:rsid w:val="005460CB"/>
    <w:rsid w:val="0056211E"/>
    <w:rsid w:val="00566956"/>
    <w:rsid w:val="00571A9E"/>
    <w:rsid w:val="00577479"/>
    <w:rsid w:val="00581692"/>
    <w:rsid w:val="00587E98"/>
    <w:rsid w:val="00594638"/>
    <w:rsid w:val="00594E03"/>
    <w:rsid w:val="005A2D0B"/>
    <w:rsid w:val="005A4EE5"/>
    <w:rsid w:val="005A5B2C"/>
    <w:rsid w:val="005A6ABF"/>
    <w:rsid w:val="005B2624"/>
    <w:rsid w:val="005B5C79"/>
    <w:rsid w:val="005B6D64"/>
    <w:rsid w:val="005B7543"/>
    <w:rsid w:val="005B7D63"/>
    <w:rsid w:val="005C5C26"/>
    <w:rsid w:val="005E1BDC"/>
    <w:rsid w:val="005E5404"/>
    <w:rsid w:val="005E6444"/>
    <w:rsid w:val="005F408F"/>
    <w:rsid w:val="005F69AC"/>
    <w:rsid w:val="005F7FD0"/>
    <w:rsid w:val="006033DE"/>
    <w:rsid w:val="00603459"/>
    <w:rsid w:val="00606574"/>
    <w:rsid w:val="00606A3D"/>
    <w:rsid w:val="00613763"/>
    <w:rsid w:val="00613FF0"/>
    <w:rsid w:val="006162B6"/>
    <w:rsid w:val="006255CE"/>
    <w:rsid w:val="006313C4"/>
    <w:rsid w:val="00654F90"/>
    <w:rsid w:val="006605D2"/>
    <w:rsid w:val="00664CE3"/>
    <w:rsid w:val="006765FD"/>
    <w:rsid w:val="00676E3C"/>
    <w:rsid w:val="00681EB0"/>
    <w:rsid w:val="006862D1"/>
    <w:rsid w:val="00686E7A"/>
    <w:rsid w:val="00691613"/>
    <w:rsid w:val="006919FA"/>
    <w:rsid w:val="00692524"/>
    <w:rsid w:val="00697DE6"/>
    <w:rsid w:val="006A55DA"/>
    <w:rsid w:val="006A5C17"/>
    <w:rsid w:val="006A7D9A"/>
    <w:rsid w:val="006C1561"/>
    <w:rsid w:val="006D634A"/>
    <w:rsid w:val="006E49C6"/>
    <w:rsid w:val="006F060E"/>
    <w:rsid w:val="006F2161"/>
    <w:rsid w:val="006F2975"/>
    <w:rsid w:val="006F6D54"/>
    <w:rsid w:val="007055FD"/>
    <w:rsid w:val="007121AF"/>
    <w:rsid w:val="00723A88"/>
    <w:rsid w:val="00724A6D"/>
    <w:rsid w:val="00727CE9"/>
    <w:rsid w:val="00730A69"/>
    <w:rsid w:val="00733397"/>
    <w:rsid w:val="00737E5F"/>
    <w:rsid w:val="00740D9E"/>
    <w:rsid w:val="00743DB5"/>
    <w:rsid w:val="0076410C"/>
    <w:rsid w:val="00777DC8"/>
    <w:rsid w:val="007870AF"/>
    <w:rsid w:val="00791455"/>
    <w:rsid w:val="00791988"/>
    <w:rsid w:val="00792518"/>
    <w:rsid w:val="007A323E"/>
    <w:rsid w:val="007A4D58"/>
    <w:rsid w:val="007A4F8B"/>
    <w:rsid w:val="007A7F61"/>
    <w:rsid w:val="007B1F14"/>
    <w:rsid w:val="007C1008"/>
    <w:rsid w:val="007C163F"/>
    <w:rsid w:val="007C3108"/>
    <w:rsid w:val="007C38D5"/>
    <w:rsid w:val="007C61DB"/>
    <w:rsid w:val="007D0F3D"/>
    <w:rsid w:val="007D174C"/>
    <w:rsid w:val="007D5205"/>
    <w:rsid w:val="007E58C1"/>
    <w:rsid w:val="007F0518"/>
    <w:rsid w:val="007F162E"/>
    <w:rsid w:val="007F421B"/>
    <w:rsid w:val="00810358"/>
    <w:rsid w:val="0082035E"/>
    <w:rsid w:val="00823476"/>
    <w:rsid w:val="0083050F"/>
    <w:rsid w:val="008516B1"/>
    <w:rsid w:val="008542BF"/>
    <w:rsid w:val="00862C6B"/>
    <w:rsid w:val="008721A9"/>
    <w:rsid w:val="008771F4"/>
    <w:rsid w:val="0089106B"/>
    <w:rsid w:val="008917EC"/>
    <w:rsid w:val="00891990"/>
    <w:rsid w:val="0089248D"/>
    <w:rsid w:val="00892B42"/>
    <w:rsid w:val="00893B95"/>
    <w:rsid w:val="00893D16"/>
    <w:rsid w:val="0089514D"/>
    <w:rsid w:val="008A2A20"/>
    <w:rsid w:val="008A3C12"/>
    <w:rsid w:val="008C080C"/>
    <w:rsid w:val="008C23B0"/>
    <w:rsid w:val="008C3552"/>
    <w:rsid w:val="008C3C81"/>
    <w:rsid w:val="008C577D"/>
    <w:rsid w:val="008C6142"/>
    <w:rsid w:val="008D0095"/>
    <w:rsid w:val="008D69DE"/>
    <w:rsid w:val="008D7F13"/>
    <w:rsid w:val="008E2203"/>
    <w:rsid w:val="008E38C2"/>
    <w:rsid w:val="008E5CFC"/>
    <w:rsid w:val="008E71CD"/>
    <w:rsid w:val="008E777E"/>
    <w:rsid w:val="008F7588"/>
    <w:rsid w:val="009005B4"/>
    <w:rsid w:val="00900C14"/>
    <w:rsid w:val="009046EB"/>
    <w:rsid w:val="00904DD4"/>
    <w:rsid w:val="00914D8B"/>
    <w:rsid w:val="009233C5"/>
    <w:rsid w:val="009241DD"/>
    <w:rsid w:val="009254D6"/>
    <w:rsid w:val="00941AC4"/>
    <w:rsid w:val="00945DF8"/>
    <w:rsid w:val="00947517"/>
    <w:rsid w:val="00951604"/>
    <w:rsid w:val="00960AC9"/>
    <w:rsid w:val="0097054F"/>
    <w:rsid w:val="00974A97"/>
    <w:rsid w:val="00977518"/>
    <w:rsid w:val="0098360F"/>
    <w:rsid w:val="00986209"/>
    <w:rsid w:val="009926C8"/>
    <w:rsid w:val="00994174"/>
    <w:rsid w:val="009A052F"/>
    <w:rsid w:val="009A29AE"/>
    <w:rsid w:val="009A7DBA"/>
    <w:rsid w:val="009B34FA"/>
    <w:rsid w:val="009B5FE5"/>
    <w:rsid w:val="009D20E4"/>
    <w:rsid w:val="009E49DF"/>
    <w:rsid w:val="009E5F9F"/>
    <w:rsid w:val="009F442E"/>
    <w:rsid w:val="00A10F7F"/>
    <w:rsid w:val="00A21EAA"/>
    <w:rsid w:val="00A223C0"/>
    <w:rsid w:val="00A2529F"/>
    <w:rsid w:val="00A41A9F"/>
    <w:rsid w:val="00A424F4"/>
    <w:rsid w:val="00A43923"/>
    <w:rsid w:val="00A45541"/>
    <w:rsid w:val="00A515F2"/>
    <w:rsid w:val="00A553E4"/>
    <w:rsid w:val="00A5606A"/>
    <w:rsid w:val="00A62161"/>
    <w:rsid w:val="00A6268D"/>
    <w:rsid w:val="00A65B9B"/>
    <w:rsid w:val="00A902A8"/>
    <w:rsid w:val="00A92056"/>
    <w:rsid w:val="00A93B71"/>
    <w:rsid w:val="00AB0899"/>
    <w:rsid w:val="00AB69FC"/>
    <w:rsid w:val="00AC1023"/>
    <w:rsid w:val="00AC2C53"/>
    <w:rsid w:val="00AC498E"/>
    <w:rsid w:val="00AD32B2"/>
    <w:rsid w:val="00AD5F0C"/>
    <w:rsid w:val="00AE3A06"/>
    <w:rsid w:val="00AF1704"/>
    <w:rsid w:val="00AF3520"/>
    <w:rsid w:val="00AF6B76"/>
    <w:rsid w:val="00B02A99"/>
    <w:rsid w:val="00B12594"/>
    <w:rsid w:val="00B150DC"/>
    <w:rsid w:val="00B16B94"/>
    <w:rsid w:val="00B1715D"/>
    <w:rsid w:val="00B20062"/>
    <w:rsid w:val="00B21613"/>
    <w:rsid w:val="00B22F53"/>
    <w:rsid w:val="00B30FF6"/>
    <w:rsid w:val="00B35949"/>
    <w:rsid w:val="00B45B48"/>
    <w:rsid w:val="00B505FD"/>
    <w:rsid w:val="00B549A5"/>
    <w:rsid w:val="00B67813"/>
    <w:rsid w:val="00B71D52"/>
    <w:rsid w:val="00B77414"/>
    <w:rsid w:val="00B83162"/>
    <w:rsid w:val="00B863FF"/>
    <w:rsid w:val="00B910CA"/>
    <w:rsid w:val="00B93202"/>
    <w:rsid w:val="00BA15AF"/>
    <w:rsid w:val="00BB19FE"/>
    <w:rsid w:val="00BB1B6F"/>
    <w:rsid w:val="00BB51D9"/>
    <w:rsid w:val="00BC1FC6"/>
    <w:rsid w:val="00BC2FA5"/>
    <w:rsid w:val="00BC32CD"/>
    <w:rsid w:val="00BD531D"/>
    <w:rsid w:val="00BD6980"/>
    <w:rsid w:val="00BE0785"/>
    <w:rsid w:val="00BE2115"/>
    <w:rsid w:val="00BF1692"/>
    <w:rsid w:val="00BF59FC"/>
    <w:rsid w:val="00C0287A"/>
    <w:rsid w:val="00C0624C"/>
    <w:rsid w:val="00C07C5B"/>
    <w:rsid w:val="00C10173"/>
    <w:rsid w:val="00C12F70"/>
    <w:rsid w:val="00C15F18"/>
    <w:rsid w:val="00C23C64"/>
    <w:rsid w:val="00C342B5"/>
    <w:rsid w:val="00C42102"/>
    <w:rsid w:val="00C5096D"/>
    <w:rsid w:val="00C52104"/>
    <w:rsid w:val="00C55F86"/>
    <w:rsid w:val="00C56AE7"/>
    <w:rsid w:val="00C6000C"/>
    <w:rsid w:val="00C624B9"/>
    <w:rsid w:val="00C700EC"/>
    <w:rsid w:val="00C83506"/>
    <w:rsid w:val="00C92ED4"/>
    <w:rsid w:val="00C950E8"/>
    <w:rsid w:val="00CA37BF"/>
    <w:rsid w:val="00CA681D"/>
    <w:rsid w:val="00CB0326"/>
    <w:rsid w:val="00CB2568"/>
    <w:rsid w:val="00CB6799"/>
    <w:rsid w:val="00CB709A"/>
    <w:rsid w:val="00CC349B"/>
    <w:rsid w:val="00CC645B"/>
    <w:rsid w:val="00CD2695"/>
    <w:rsid w:val="00CD2D69"/>
    <w:rsid w:val="00CE1567"/>
    <w:rsid w:val="00CE7FDC"/>
    <w:rsid w:val="00CF0706"/>
    <w:rsid w:val="00CF1C1F"/>
    <w:rsid w:val="00CF467E"/>
    <w:rsid w:val="00CF605E"/>
    <w:rsid w:val="00D0258C"/>
    <w:rsid w:val="00D10111"/>
    <w:rsid w:val="00D15D54"/>
    <w:rsid w:val="00D20012"/>
    <w:rsid w:val="00D25F50"/>
    <w:rsid w:val="00D27DCF"/>
    <w:rsid w:val="00D33996"/>
    <w:rsid w:val="00D37B22"/>
    <w:rsid w:val="00D42527"/>
    <w:rsid w:val="00D465ED"/>
    <w:rsid w:val="00D52E02"/>
    <w:rsid w:val="00D53200"/>
    <w:rsid w:val="00D5683D"/>
    <w:rsid w:val="00D6039D"/>
    <w:rsid w:val="00D67FDC"/>
    <w:rsid w:val="00D7561C"/>
    <w:rsid w:val="00D75E10"/>
    <w:rsid w:val="00D76389"/>
    <w:rsid w:val="00D84144"/>
    <w:rsid w:val="00D87E89"/>
    <w:rsid w:val="00D901C3"/>
    <w:rsid w:val="00D9166D"/>
    <w:rsid w:val="00D91868"/>
    <w:rsid w:val="00D958B1"/>
    <w:rsid w:val="00D96FC4"/>
    <w:rsid w:val="00DA2C1A"/>
    <w:rsid w:val="00DA61C1"/>
    <w:rsid w:val="00DB21EA"/>
    <w:rsid w:val="00DC17E8"/>
    <w:rsid w:val="00DC44B7"/>
    <w:rsid w:val="00DD33B2"/>
    <w:rsid w:val="00DD37A8"/>
    <w:rsid w:val="00DD6A9D"/>
    <w:rsid w:val="00DE1E5C"/>
    <w:rsid w:val="00DF1ECD"/>
    <w:rsid w:val="00DF2FAC"/>
    <w:rsid w:val="00E13A3C"/>
    <w:rsid w:val="00E14B21"/>
    <w:rsid w:val="00E21B73"/>
    <w:rsid w:val="00E222E9"/>
    <w:rsid w:val="00E22711"/>
    <w:rsid w:val="00E24271"/>
    <w:rsid w:val="00E249CA"/>
    <w:rsid w:val="00E30F09"/>
    <w:rsid w:val="00E349AC"/>
    <w:rsid w:val="00E37839"/>
    <w:rsid w:val="00E450D3"/>
    <w:rsid w:val="00E62940"/>
    <w:rsid w:val="00E674D1"/>
    <w:rsid w:val="00E7014B"/>
    <w:rsid w:val="00E7389D"/>
    <w:rsid w:val="00E8142B"/>
    <w:rsid w:val="00E85266"/>
    <w:rsid w:val="00E940DA"/>
    <w:rsid w:val="00EA1902"/>
    <w:rsid w:val="00EB13E3"/>
    <w:rsid w:val="00EC3F10"/>
    <w:rsid w:val="00EC6304"/>
    <w:rsid w:val="00ED14A6"/>
    <w:rsid w:val="00ED4BC1"/>
    <w:rsid w:val="00EE344C"/>
    <w:rsid w:val="00EF6549"/>
    <w:rsid w:val="00EF7E20"/>
    <w:rsid w:val="00F02AE2"/>
    <w:rsid w:val="00F10776"/>
    <w:rsid w:val="00F11498"/>
    <w:rsid w:val="00F1646F"/>
    <w:rsid w:val="00F22BE1"/>
    <w:rsid w:val="00F237E6"/>
    <w:rsid w:val="00F35DC5"/>
    <w:rsid w:val="00F4021C"/>
    <w:rsid w:val="00F4341F"/>
    <w:rsid w:val="00F441E5"/>
    <w:rsid w:val="00F44DDF"/>
    <w:rsid w:val="00F471A6"/>
    <w:rsid w:val="00F53D2F"/>
    <w:rsid w:val="00F5482E"/>
    <w:rsid w:val="00F56900"/>
    <w:rsid w:val="00F62E7A"/>
    <w:rsid w:val="00F63632"/>
    <w:rsid w:val="00F63A2B"/>
    <w:rsid w:val="00F73197"/>
    <w:rsid w:val="00F7423D"/>
    <w:rsid w:val="00F77CFA"/>
    <w:rsid w:val="00F805C9"/>
    <w:rsid w:val="00F8266A"/>
    <w:rsid w:val="00F8400B"/>
    <w:rsid w:val="00F87268"/>
    <w:rsid w:val="00F874A5"/>
    <w:rsid w:val="00F90794"/>
    <w:rsid w:val="00F91BD5"/>
    <w:rsid w:val="00F93B37"/>
    <w:rsid w:val="00F94C66"/>
    <w:rsid w:val="00FA146C"/>
    <w:rsid w:val="00FB0FC3"/>
    <w:rsid w:val="00FB1E1A"/>
    <w:rsid w:val="00FB3828"/>
    <w:rsid w:val="00FC0C14"/>
    <w:rsid w:val="00FC2CC2"/>
    <w:rsid w:val="00FC4AAA"/>
    <w:rsid w:val="00FE23AF"/>
    <w:rsid w:val="00FE3804"/>
    <w:rsid w:val="00FF51E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A17D5"/>
  <w15:chartTrackingRefBased/>
  <w15:docId w15:val="{1E4569FE-CFC9-45BA-91BE-95B7D6474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36E52"/>
  </w:style>
  <w:style w:type="paragraph" w:styleId="Virsraksts1">
    <w:name w:val="heading 1"/>
    <w:basedOn w:val="Parasts"/>
    <w:next w:val="Parasts"/>
    <w:link w:val="Virsraksts1Rakstz"/>
    <w:uiPriority w:val="99"/>
    <w:qFormat/>
    <w:rsid w:val="00536E52"/>
    <w:pPr>
      <w:keepNext/>
      <w:keepLines/>
      <w:numPr>
        <w:numId w:val="1"/>
      </w:numPr>
      <w:spacing w:before="840" w:after="240" w:line="240" w:lineRule="auto"/>
      <w:outlineLvl w:val="0"/>
    </w:pPr>
    <w:rPr>
      <w:rFonts w:ascii="Times New Roman" w:eastAsia="Times New Roman" w:hAnsi="Times New Roman" w:cs="Times New Roman"/>
      <w:bCs/>
      <w:kern w:val="0"/>
      <w:sz w:val="40"/>
      <w:szCs w:val="24"/>
      <w14:ligatures w14:val="none"/>
    </w:rPr>
  </w:style>
  <w:style w:type="paragraph" w:styleId="Virsraksts2">
    <w:name w:val="heading 2"/>
    <w:basedOn w:val="Parasts"/>
    <w:next w:val="Virsraksts1"/>
    <w:link w:val="Virsraksts2Rakstz"/>
    <w:autoRedefine/>
    <w:uiPriority w:val="99"/>
    <w:qFormat/>
    <w:rsid w:val="00536E52"/>
    <w:pPr>
      <w:keepNext/>
      <w:widowControl w:val="0"/>
      <w:autoSpaceDE w:val="0"/>
      <w:autoSpaceDN w:val="0"/>
      <w:spacing w:before="240" w:after="240" w:line="240" w:lineRule="auto"/>
      <w:ind w:right="-79"/>
      <w:jc w:val="center"/>
      <w:outlineLvl w:val="1"/>
    </w:pPr>
    <w:rPr>
      <w:rFonts w:ascii="Times New Roman" w:eastAsia="Times New Roman" w:hAnsi="Times New Roman" w:cs="Times New Roman"/>
      <w:b/>
      <w:kern w:val="0"/>
      <w:sz w:val="24"/>
      <w:szCs w:val="24"/>
      <w14:ligatures w14:val="none"/>
    </w:rPr>
  </w:style>
  <w:style w:type="paragraph" w:styleId="Virsraksts3">
    <w:name w:val="heading 3"/>
    <w:basedOn w:val="Parasts"/>
    <w:next w:val="Parasts"/>
    <w:link w:val="Virsraksts3Rakstz"/>
    <w:uiPriority w:val="99"/>
    <w:qFormat/>
    <w:rsid w:val="00536E52"/>
    <w:pPr>
      <w:keepNext/>
      <w:spacing w:before="240" w:after="120" w:line="240" w:lineRule="auto"/>
      <w:outlineLvl w:val="2"/>
    </w:pPr>
    <w:rPr>
      <w:rFonts w:ascii="Times New Roman" w:eastAsia="Times New Roman" w:hAnsi="Times New Roman" w:cs="Times New Roman"/>
      <w:kern w:val="0"/>
      <w:sz w:val="32"/>
      <w:szCs w:val="20"/>
      <w14:ligatures w14:val="none"/>
    </w:rPr>
  </w:style>
  <w:style w:type="paragraph" w:styleId="Virsraksts4">
    <w:name w:val="heading 4"/>
    <w:basedOn w:val="Parasts"/>
    <w:next w:val="Parasts"/>
    <w:link w:val="Virsraksts4Rakstz"/>
    <w:uiPriority w:val="99"/>
    <w:qFormat/>
    <w:rsid w:val="00536E52"/>
    <w:pPr>
      <w:keepNext/>
      <w:spacing w:before="120" w:after="120" w:line="240" w:lineRule="auto"/>
      <w:jc w:val="both"/>
      <w:outlineLvl w:val="3"/>
    </w:pPr>
    <w:rPr>
      <w:rFonts w:ascii="Times New Roman Bold" w:eastAsia="Times New Roman" w:hAnsi="Times New Roman Bold" w:cs="Times New Roman"/>
      <w:b/>
      <w:bCs/>
      <w:kern w:val="0"/>
      <w:sz w:val="24"/>
      <w:szCs w:val="24"/>
      <w14:ligatures w14:val="none"/>
    </w:rPr>
  </w:style>
  <w:style w:type="paragraph" w:styleId="Virsraksts5">
    <w:name w:val="heading 5"/>
    <w:basedOn w:val="Parasts"/>
    <w:next w:val="Parasts"/>
    <w:link w:val="Virsraksts5Rakstz"/>
    <w:uiPriority w:val="99"/>
    <w:qFormat/>
    <w:rsid w:val="00536E52"/>
    <w:pPr>
      <w:keepNext/>
      <w:numPr>
        <w:ilvl w:val="4"/>
        <w:numId w:val="1"/>
      </w:numPr>
      <w:spacing w:after="0" w:line="240" w:lineRule="auto"/>
      <w:jc w:val="both"/>
      <w:outlineLvl w:val="4"/>
    </w:pPr>
    <w:rPr>
      <w:rFonts w:ascii="Times New Roman" w:eastAsia="Times New Roman" w:hAnsi="Times New Roman" w:cs="Times New Roman"/>
      <w:b/>
      <w:bCs/>
      <w:kern w:val="0"/>
      <w:sz w:val="24"/>
      <w:szCs w:val="24"/>
      <w14:ligatures w14:val="none"/>
    </w:rPr>
  </w:style>
  <w:style w:type="paragraph" w:styleId="Virsraksts6">
    <w:name w:val="heading 6"/>
    <w:basedOn w:val="Parasts"/>
    <w:next w:val="Parasts"/>
    <w:link w:val="Virsraksts6Rakstz"/>
    <w:uiPriority w:val="99"/>
    <w:qFormat/>
    <w:rsid w:val="00536E52"/>
    <w:pPr>
      <w:keepNext/>
      <w:numPr>
        <w:ilvl w:val="5"/>
        <w:numId w:val="1"/>
      </w:numPr>
      <w:spacing w:after="0" w:line="240" w:lineRule="auto"/>
      <w:jc w:val="both"/>
      <w:outlineLvl w:val="5"/>
    </w:pPr>
    <w:rPr>
      <w:rFonts w:ascii="Times New Roman" w:eastAsia="Times New Roman" w:hAnsi="Times New Roman" w:cs="Times New Roman"/>
      <w:b/>
      <w:bCs/>
      <w:kern w:val="0"/>
      <w:sz w:val="28"/>
      <w:szCs w:val="24"/>
      <w14:ligatures w14:val="none"/>
    </w:rPr>
  </w:style>
  <w:style w:type="paragraph" w:styleId="Virsraksts7">
    <w:name w:val="heading 7"/>
    <w:basedOn w:val="Parasts"/>
    <w:next w:val="Parasts"/>
    <w:link w:val="Virsraksts7Rakstz"/>
    <w:uiPriority w:val="99"/>
    <w:qFormat/>
    <w:rsid w:val="00536E52"/>
    <w:pPr>
      <w:numPr>
        <w:ilvl w:val="6"/>
        <w:numId w:val="1"/>
      </w:numPr>
      <w:spacing w:before="240" w:after="60" w:line="240" w:lineRule="auto"/>
      <w:jc w:val="both"/>
      <w:outlineLvl w:val="6"/>
    </w:pPr>
    <w:rPr>
      <w:rFonts w:ascii="Times New Roman" w:eastAsia="Times New Roman" w:hAnsi="Times New Roman" w:cs="Times New Roman"/>
      <w:kern w:val="0"/>
      <w:sz w:val="24"/>
      <w:szCs w:val="24"/>
      <w14:ligatures w14:val="none"/>
    </w:rPr>
  </w:style>
  <w:style w:type="paragraph" w:styleId="Virsraksts8">
    <w:name w:val="heading 8"/>
    <w:basedOn w:val="Parasts"/>
    <w:next w:val="Parasts"/>
    <w:link w:val="Virsraksts8Rakstz"/>
    <w:uiPriority w:val="99"/>
    <w:qFormat/>
    <w:rsid w:val="00536E52"/>
    <w:pPr>
      <w:numPr>
        <w:ilvl w:val="7"/>
        <w:numId w:val="1"/>
      </w:numPr>
      <w:spacing w:before="240" w:after="60" w:line="240" w:lineRule="auto"/>
      <w:jc w:val="both"/>
      <w:outlineLvl w:val="7"/>
    </w:pPr>
    <w:rPr>
      <w:rFonts w:ascii="Times New Roman" w:eastAsia="Times New Roman" w:hAnsi="Times New Roman" w:cs="Times New Roman"/>
      <w:i/>
      <w:iCs/>
      <w:kern w:val="0"/>
      <w:sz w:val="24"/>
      <w:szCs w:val="24"/>
      <w14:ligatures w14:val="none"/>
    </w:rPr>
  </w:style>
  <w:style w:type="paragraph" w:styleId="Virsraksts9">
    <w:name w:val="heading 9"/>
    <w:basedOn w:val="Parasts"/>
    <w:next w:val="Parasts"/>
    <w:link w:val="Virsraksts9Rakstz"/>
    <w:uiPriority w:val="99"/>
    <w:qFormat/>
    <w:rsid w:val="00536E52"/>
    <w:pPr>
      <w:numPr>
        <w:ilvl w:val="8"/>
        <w:numId w:val="1"/>
      </w:numPr>
      <w:spacing w:before="240" w:after="60" w:line="240" w:lineRule="auto"/>
      <w:jc w:val="both"/>
      <w:outlineLvl w:val="8"/>
    </w:pPr>
    <w:rPr>
      <w:rFonts w:ascii="Arial" w:eastAsia="Times New Roman" w:hAnsi="Arial" w:cs="Arial"/>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9"/>
    <w:rsid w:val="00536E52"/>
    <w:rPr>
      <w:rFonts w:ascii="Times New Roman" w:eastAsia="Times New Roman" w:hAnsi="Times New Roman" w:cs="Times New Roman"/>
      <w:bCs/>
      <w:kern w:val="0"/>
      <w:sz w:val="40"/>
      <w:szCs w:val="24"/>
      <w14:ligatures w14:val="none"/>
    </w:rPr>
  </w:style>
  <w:style w:type="character" w:customStyle="1" w:styleId="Virsraksts2Rakstz">
    <w:name w:val="Virsraksts 2 Rakstz."/>
    <w:basedOn w:val="Noklusjumarindkopasfonts"/>
    <w:link w:val="Virsraksts2"/>
    <w:uiPriority w:val="99"/>
    <w:rsid w:val="00536E52"/>
    <w:rPr>
      <w:rFonts w:ascii="Times New Roman" w:eastAsia="Times New Roman" w:hAnsi="Times New Roman" w:cs="Times New Roman"/>
      <w:b/>
      <w:kern w:val="0"/>
      <w:sz w:val="24"/>
      <w:szCs w:val="24"/>
      <w14:ligatures w14:val="none"/>
    </w:rPr>
  </w:style>
  <w:style w:type="character" w:customStyle="1" w:styleId="Virsraksts3Rakstz">
    <w:name w:val="Virsraksts 3 Rakstz."/>
    <w:basedOn w:val="Noklusjumarindkopasfonts"/>
    <w:link w:val="Virsraksts3"/>
    <w:uiPriority w:val="99"/>
    <w:rsid w:val="00536E52"/>
    <w:rPr>
      <w:rFonts w:ascii="Times New Roman" w:eastAsia="Times New Roman" w:hAnsi="Times New Roman" w:cs="Times New Roman"/>
      <w:kern w:val="0"/>
      <w:sz w:val="32"/>
      <w:szCs w:val="20"/>
      <w14:ligatures w14:val="none"/>
    </w:rPr>
  </w:style>
  <w:style w:type="character" w:customStyle="1" w:styleId="Virsraksts4Rakstz">
    <w:name w:val="Virsraksts 4 Rakstz."/>
    <w:basedOn w:val="Noklusjumarindkopasfonts"/>
    <w:link w:val="Virsraksts4"/>
    <w:uiPriority w:val="99"/>
    <w:rsid w:val="00536E52"/>
    <w:rPr>
      <w:rFonts w:ascii="Times New Roman Bold" w:eastAsia="Times New Roman" w:hAnsi="Times New Roman Bold" w:cs="Times New Roman"/>
      <w:b/>
      <w:bCs/>
      <w:kern w:val="0"/>
      <w:sz w:val="24"/>
      <w:szCs w:val="24"/>
      <w14:ligatures w14:val="none"/>
    </w:rPr>
  </w:style>
  <w:style w:type="character" w:customStyle="1" w:styleId="Virsraksts5Rakstz">
    <w:name w:val="Virsraksts 5 Rakstz."/>
    <w:basedOn w:val="Noklusjumarindkopasfonts"/>
    <w:link w:val="Virsraksts5"/>
    <w:uiPriority w:val="99"/>
    <w:rsid w:val="00536E52"/>
    <w:rPr>
      <w:rFonts w:ascii="Times New Roman" w:eastAsia="Times New Roman" w:hAnsi="Times New Roman" w:cs="Times New Roman"/>
      <w:b/>
      <w:bCs/>
      <w:kern w:val="0"/>
      <w:sz w:val="24"/>
      <w:szCs w:val="24"/>
      <w14:ligatures w14:val="none"/>
    </w:rPr>
  </w:style>
  <w:style w:type="character" w:customStyle="1" w:styleId="Virsraksts6Rakstz">
    <w:name w:val="Virsraksts 6 Rakstz."/>
    <w:basedOn w:val="Noklusjumarindkopasfonts"/>
    <w:link w:val="Virsraksts6"/>
    <w:uiPriority w:val="99"/>
    <w:rsid w:val="00536E52"/>
    <w:rPr>
      <w:rFonts w:ascii="Times New Roman" w:eastAsia="Times New Roman" w:hAnsi="Times New Roman" w:cs="Times New Roman"/>
      <w:b/>
      <w:bCs/>
      <w:kern w:val="0"/>
      <w:sz w:val="28"/>
      <w:szCs w:val="24"/>
      <w14:ligatures w14:val="none"/>
    </w:rPr>
  </w:style>
  <w:style w:type="character" w:customStyle="1" w:styleId="Virsraksts7Rakstz">
    <w:name w:val="Virsraksts 7 Rakstz."/>
    <w:basedOn w:val="Noklusjumarindkopasfonts"/>
    <w:link w:val="Virsraksts7"/>
    <w:uiPriority w:val="99"/>
    <w:rsid w:val="00536E52"/>
    <w:rPr>
      <w:rFonts w:ascii="Times New Roman" w:eastAsia="Times New Roman" w:hAnsi="Times New Roman" w:cs="Times New Roman"/>
      <w:kern w:val="0"/>
      <w:sz w:val="24"/>
      <w:szCs w:val="24"/>
      <w14:ligatures w14:val="none"/>
    </w:rPr>
  </w:style>
  <w:style w:type="character" w:customStyle="1" w:styleId="Virsraksts8Rakstz">
    <w:name w:val="Virsraksts 8 Rakstz."/>
    <w:basedOn w:val="Noklusjumarindkopasfonts"/>
    <w:link w:val="Virsraksts8"/>
    <w:uiPriority w:val="99"/>
    <w:rsid w:val="00536E52"/>
    <w:rPr>
      <w:rFonts w:ascii="Times New Roman" w:eastAsia="Times New Roman" w:hAnsi="Times New Roman" w:cs="Times New Roman"/>
      <w:i/>
      <w:iCs/>
      <w:kern w:val="0"/>
      <w:sz w:val="24"/>
      <w:szCs w:val="24"/>
      <w14:ligatures w14:val="none"/>
    </w:rPr>
  </w:style>
  <w:style w:type="character" w:customStyle="1" w:styleId="Virsraksts9Rakstz">
    <w:name w:val="Virsraksts 9 Rakstz."/>
    <w:basedOn w:val="Noklusjumarindkopasfonts"/>
    <w:link w:val="Virsraksts9"/>
    <w:uiPriority w:val="99"/>
    <w:rsid w:val="00536E52"/>
    <w:rPr>
      <w:rFonts w:ascii="Arial" w:eastAsia="Times New Roman" w:hAnsi="Arial" w:cs="Arial"/>
      <w:kern w:val="0"/>
      <w14:ligatures w14:val="none"/>
    </w:rPr>
  </w:style>
  <w:style w:type="numbering" w:customStyle="1" w:styleId="Bezsaraksta1">
    <w:name w:val="Bez saraksta1"/>
    <w:next w:val="Bezsaraksta"/>
    <w:uiPriority w:val="99"/>
    <w:semiHidden/>
    <w:unhideWhenUsed/>
    <w:rsid w:val="00536E52"/>
  </w:style>
  <w:style w:type="paragraph" w:customStyle="1" w:styleId="naisf">
    <w:name w:val="naisf"/>
    <w:basedOn w:val="Parasts"/>
    <w:autoRedefine/>
    <w:uiPriority w:val="99"/>
    <w:rsid w:val="00536E52"/>
    <w:pPr>
      <w:numPr>
        <w:ilvl w:val="2"/>
        <w:numId w:val="4"/>
      </w:numPr>
      <w:tabs>
        <w:tab w:val="left" w:pos="1418"/>
      </w:tabs>
      <w:spacing w:after="0" w:line="240" w:lineRule="auto"/>
      <w:ind w:left="1344"/>
      <w:jc w:val="both"/>
    </w:pPr>
    <w:rPr>
      <w:rFonts w:ascii="Times New Roman" w:eastAsia="Times New Roman" w:hAnsi="Times New Roman" w:cs="Times New Roman"/>
      <w:strike/>
      <w:color w:val="FF0000"/>
      <w:kern w:val="0"/>
      <w:sz w:val="24"/>
      <w:szCs w:val="24"/>
      <w14:ligatures w14:val="none"/>
    </w:rPr>
  </w:style>
  <w:style w:type="paragraph" w:customStyle="1" w:styleId="Nolikumiem">
    <w:name w:val="Nolikumiem"/>
    <w:basedOn w:val="Parasts"/>
    <w:autoRedefine/>
    <w:uiPriority w:val="99"/>
    <w:rsid w:val="00536E52"/>
    <w:pPr>
      <w:tabs>
        <w:tab w:val="num" w:pos="360"/>
      </w:tabs>
      <w:spacing w:before="120" w:after="0" w:line="240" w:lineRule="auto"/>
      <w:ind w:left="284" w:hanging="284"/>
      <w:jc w:val="both"/>
    </w:pPr>
    <w:rPr>
      <w:rFonts w:ascii="Times New Roman" w:eastAsia="Times New Roman" w:hAnsi="Times New Roman" w:cs="Times New Roman"/>
      <w:kern w:val="0"/>
      <w:sz w:val="24"/>
      <w:szCs w:val="24"/>
      <w14:ligatures w14:val="none"/>
    </w:rPr>
  </w:style>
  <w:style w:type="paragraph" w:styleId="Pamatteksts">
    <w:name w:val="Body Text"/>
    <w:basedOn w:val="Parasts"/>
    <w:link w:val="PamattekstsRakstz"/>
    <w:uiPriority w:val="99"/>
    <w:rsid w:val="00536E52"/>
    <w:pPr>
      <w:spacing w:after="0" w:line="240" w:lineRule="auto"/>
      <w:jc w:val="both"/>
    </w:pPr>
    <w:rPr>
      <w:rFonts w:ascii="Times New Roman" w:eastAsia="Times New Roman" w:hAnsi="Times New Roman" w:cs="Times New Roman"/>
      <w:b/>
      <w:bCs/>
      <w:kern w:val="0"/>
      <w:sz w:val="24"/>
      <w:szCs w:val="24"/>
      <w14:ligatures w14:val="none"/>
    </w:rPr>
  </w:style>
  <w:style w:type="character" w:customStyle="1" w:styleId="PamattekstsRakstz">
    <w:name w:val="Pamatteksts Rakstz."/>
    <w:basedOn w:val="Noklusjumarindkopasfonts"/>
    <w:link w:val="Pamatteksts"/>
    <w:uiPriority w:val="99"/>
    <w:rsid w:val="00536E52"/>
    <w:rPr>
      <w:rFonts w:ascii="Times New Roman" w:eastAsia="Times New Roman" w:hAnsi="Times New Roman" w:cs="Times New Roman"/>
      <w:b/>
      <w:bCs/>
      <w:kern w:val="0"/>
      <w:sz w:val="24"/>
      <w:szCs w:val="24"/>
      <w14:ligatures w14:val="none"/>
    </w:rPr>
  </w:style>
  <w:style w:type="character" w:customStyle="1" w:styleId="CharChar">
    <w:name w:val="Char Char"/>
    <w:uiPriority w:val="99"/>
    <w:rsid w:val="00536E52"/>
    <w:rPr>
      <w:b/>
      <w:sz w:val="24"/>
      <w:lang w:val="lv-LV" w:eastAsia="en-US"/>
    </w:rPr>
  </w:style>
  <w:style w:type="paragraph" w:styleId="Pamatteksts2">
    <w:name w:val="Body Text 2"/>
    <w:basedOn w:val="Parasts"/>
    <w:link w:val="Pamatteksts2Rakstz"/>
    <w:uiPriority w:val="99"/>
    <w:rsid w:val="00536E52"/>
    <w:pPr>
      <w:spacing w:after="0" w:line="240" w:lineRule="auto"/>
      <w:jc w:val="both"/>
    </w:pPr>
    <w:rPr>
      <w:rFonts w:ascii="Times New Roman" w:eastAsia="Times New Roman" w:hAnsi="Times New Roman" w:cs="Times New Roman"/>
      <w:i/>
      <w:iCs/>
      <w:kern w:val="0"/>
      <w:sz w:val="24"/>
      <w:szCs w:val="24"/>
      <w14:ligatures w14:val="none"/>
    </w:rPr>
  </w:style>
  <w:style w:type="character" w:customStyle="1" w:styleId="Pamatteksts2Rakstz">
    <w:name w:val="Pamatteksts 2 Rakstz."/>
    <w:basedOn w:val="Noklusjumarindkopasfonts"/>
    <w:link w:val="Pamatteksts2"/>
    <w:uiPriority w:val="99"/>
    <w:rsid w:val="00536E52"/>
    <w:rPr>
      <w:rFonts w:ascii="Times New Roman" w:eastAsia="Times New Roman" w:hAnsi="Times New Roman" w:cs="Times New Roman"/>
      <w:i/>
      <w:iCs/>
      <w:kern w:val="0"/>
      <w:sz w:val="24"/>
      <w:szCs w:val="24"/>
      <w14:ligatures w14:val="none"/>
    </w:rPr>
  </w:style>
  <w:style w:type="paragraph" w:styleId="Saraksts">
    <w:name w:val="List"/>
    <w:basedOn w:val="Parasts"/>
    <w:uiPriority w:val="99"/>
    <w:rsid w:val="00536E52"/>
    <w:pPr>
      <w:tabs>
        <w:tab w:val="num" w:pos="360"/>
      </w:tabs>
      <w:spacing w:before="120" w:after="0" w:line="240" w:lineRule="auto"/>
      <w:ind w:left="360" w:hanging="360"/>
      <w:jc w:val="both"/>
    </w:pPr>
    <w:rPr>
      <w:rFonts w:ascii="Times New Roman" w:eastAsia="Times New Roman" w:hAnsi="Times New Roman" w:cs="Times New Roman"/>
      <w:kern w:val="0"/>
      <w:sz w:val="24"/>
      <w:szCs w:val="20"/>
      <w14:ligatures w14:val="none"/>
    </w:rPr>
  </w:style>
  <w:style w:type="paragraph" w:styleId="Paraststmeklis">
    <w:name w:val="Normal (Web)"/>
    <w:basedOn w:val="Parasts"/>
    <w:link w:val="ParaststmeklisRakstz"/>
    <w:uiPriority w:val="99"/>
    <w:rsid w:val="00536E52"/>
    <w:pPr>
      <w:spacing w:before="100" w:beforeAutospacing="1" w:after="100" w:afterAutospacing="1" w:line="240" w:lineRule="auto"/>
      <w:jc w:val="both"/>
    </w:pPr>
    <w:rPr>
      <w:rFonts w:ascii="Times New Roman" w:eastAsia="Times New Roman" w:hAnsi="Times New Roman" w:cs="Times New Roman"/>
      <w:kern w:val="0"/>
      <w:sz w:val="20"/>
      <w:szCs w:val="20"/>
      <w:lang w:val="en-GB" w:eastAsia="x-none"/>
      <w14:ligatures w14:val="none"/>
    </w:rPr>
  </w:style>
  <w:style w:type="character" w:customStyle="1" w:styleId="ParaststmeklisRakstz">
    <w:name w:val="Parasts (tīmeklis) Rakstz."/>
    <w:link w:val="Paraststmeklis"/>
    <w:uiPriority w:val="99"/>
    <w:locked/>
    <w:rsid w:val="00536E52"/>
    <w:rPr>
      <w:rFonts w:ascii="Times New Roman" w:eastAsia="Times New Roman" w:hAnsi="Times New Roman" w:cs="Times New Roman"/>
      <w:kern w:val="0"/>
      <w:sz w:val="20"/>
      <w:szCs w:val="20"/>
      <w:lang w:val="en-GB" w:eastAsia="x-none"/>
      <w14:ligatures w14:val="none"/>
    </w:rPr>
  </w:style>
  <w:style w:type="paragraph" w:styleId="Saturs4">
    <w:name w:val="toc 4"/>
    <w:basedOn w:val="Parasts"/>
    <w:next w:val="Parasts"/>
    <w:autoRedefine/>
    <w:uiPriority w:val="39"/>
    <w:rsid w:val="00536E52"/>
    <w:pPr>
      <w:tabs>
        <w:tab w:val="left" w:pos="907"/>
        <w:tab w:val="right" w:leader="dot" w:pos="9062"/>
      </w:tabs>
      <w:spacing w:after="0" w:line="240" w:lineRule="auto"/>
      <w:ind w:left="482"/>
    </w:pPr>
    <w:rPr>
      <w:rFonts w:ascii="Times New Roman" w:eastAsia="Times New Roman" w:hAnsi="Times New Roman" w:cs="Times New Roman"/>
      <w:kern w:val="0"/>
      <w:szCs w:val="20"/>
      <w14:ligatures w14:val="none"/>
    </w:rPr>
  </w:style>
  <w:style w:type="character" w:styleId="Hipersaite">
    <w:name w:val="Hyperlink"/>
    <w:rsid w:val="00536E52"/>
    <w:rPr>
      <w:color w:val="0000FF"/>
      <w:u w:val="single"/>
    </w:rPr>
  </w:style>
  <w:style w:type="paragraph" w:styleId="Saturs3">
    <w:name w:val="toc 3"/>
    <w:basedOn w:val="Parasts"/>
    <w:next w:val="Parasts"/>
    <w:autoRedefine/>
    <w:uiPriority w:val="39"/>
    <w:rsid w:val="00536E52"/>
    <w:pPr>
      <w:spacing w:after="0" w:line="240" w:lineRule="auto"/>
      <w:ind w:left="238"/>
    </w:pPr>
    <w:rPr>
      <w:rFonts w:ascii="Times New Roman" w:eastAsia="Times New Roman" w:hAnsi="Times New Roman" w:cs="Times New Roman"/>
      <w:kern w:val="0"/>
      <w:szCs w:val="20"/>
      <w14:ligatures w14:val="none"/>
    </w:rPr>
  </w:style>
  <w:style w:type="paragraph" w:styleId="Pamatteksts3">
    <w:name w:val="Body Text 3"/>
    <w:basedOn w:val="Parasts"/>
    <w:link w:val="Pamatteksts3Rakstz"/>
    <w:uiPriority w:val="99"/>
    <w:rsid w:val="00536E52"/>
    <w:pPr>
      <w:spacing w:after="0" w:line="240" w:lineRule="auto"/>
      <w:jc w:val="center"/>
    </w:pPr>
    <w:rPr>
      <w:rFonts w:ascii="Times New Roman" w:eastAsia="Times New Roman" w:hAnsi="Times New Roman" w:cs="Times New Roman"/>
      <w:kern w:val="0"/>
      <w:sz w:val="24"/>
      <w:szCs w:val="24"/>
      <w14:ligatures w14:val="none"/>
    </w:rPr>
  </w:style>
  <w:style w:type="character" w:customStyle="1" w:styleId="Pamatteksts3Rakstz">
    <w:name w:val="Pamatteksts 3 Rakstz."/>
    <w:basedOn w:val="Noklusjumarindkopasfonts"/>
    <w:link w:val="Pamatteksts3"/>
    <w:uiPriority w:val="99"/>
    <w:rsid w:val="00536E52"/>
    <w:rPr>
      <w:rFonts w:ascii="Times New Roman" w:eastAsia="Times New Roman" w:hAnsi="Times New Roman" w:cs="Times New Roman"/>
      <w:kern w:val="0"/>
      <w:sz w:val="24"/>
      <w:szCs w:val="24"/>
      <w14:ligatures w14:val="none"/>
    </w:rPr>
  </w:style>
  <w:style w:type="paragraph" w:styleId="Pamattekstaatkpe3">
    <w:name w:val="Body Text Indent 3"/>
    <w:basedOn w:val="Parasts"/>
    <w:link w:val="Pamattekstaatkpe3Rakstz"/>
    <w:uiPriority w:val="99"/>
    <w:rsid w:val="00536E52"/>
    <w:pPr>
      <w:spacing w:after="0" w:line="240" w:lineRule="auto"/>
      <w:ind w:firstLine="720"/>
      <w:jc w:val="both"/>
    </w:pPr>
    <w:rPr>
      <w:rFonts w:ascii="Times New Roman" w:eastAsia="Times New Roman" w:hAnsi="Times New Roman" w:cs="Times New Roman"/>
      <w:kern w:val="0"/>
      <w:sz w:val="24"/>
      <w:szCs w:val="24"/>
      <w14:ligatures w14:val="none"/>
    </w:rPr>
  </w:style>
  <w:style w:type="character" w:customStyle="1" w:styleId="Pamattekstaatkpe3Rakstz">
    <w:name w:val="Pamatteksta atkāpe 3 Rakstz."/>
    <w:basedOn w:val="Noklusjumarindkopasfonts"/>
    <w:link w:val="Pamattekstaatkpe3"/>
    <w:uiPriority w:val="99"/>
    <w:rsid w:val="00536E52"/>
    <w:rPr>
      <w:rFonts w:ascii="Times New Roman" w:eastAsia="Times New Roman" w:hAnsi="Times New Roman" w:cs="Times New Roman"/>
      <w:kern w:val="0"/>
      <w:sz w:val="24"/>
      <w:szCs w:val="24"/>
      <w14:ligatures w14:val="none"/>
    </w:rPr>
  </w:style>
  <w:style w:type="character" w:styleId="Izteiksmgs">
    <w:name w:val="Strong"/>
    <w:uiPriority w:val="99"/>
    <w:qFormat/>
    <w:rsid w:val="00536E52"/>
    <w:rPr>
      <w:b/>
    </w:rPr>
  </w:style>
  <w:style w:type="character" w:styleId="Lappusesnumurs">
    <w:name w:val="page number"/>
    <w:basedOn w:val="Noklusjumarindkopasfonts"/>
    <w:uiPriority w:val="99"/>
    <w:rsid w:val="00536E52"/>
  </w:style>
  <w:style w:type="paragraph" w:styleId="Kjene">
    <w:name w:val="footer"/>
    <w:aliases w:val="Char5 Char"/>
    <w:basedOn w:val="Parasts"/>
    <w:link w:val="KjeneRakstz"/>
    <w:uiPriority w:val="99"/>
    <w:rsid w:val="00536E52"/>
    <w:pPr>
      <w:tabs>
        <w:tab w:val="center" w:pos="4320"/>
        <w:tab w:val="right" w:pos="8640"/>
      </w:tabs>
      <w:spacing w:before="120" w:after="0" w:line="240" w:lineRule="auto"/>
      <w:jc w:val="both"/>
    </w:pPr>
    <w:rPr>
      <w:rFonts w:ascii="Times New Roman" w:eastAsia="Times New Roman" w:hAnsi="Times New Roman" w:cs="Times New Roman"/>
      <w:kern w:val="0"/>
      <w:sz w:val="24"/>
      <w:szCs w:val="20"/>
      <w14:ligatures w14:val="none"/>
    </w:rPr>
  </w:style>
  <w:style w:type="character" w:customStyle="1" w:styleId="KjeneRakstz">
    <w:name w:val="Kājene Rakstz."/>
    <w:aliases w:val="Char5 Char Rakstz."/>
    <w:basedOn w:val="Noklusjumarindkopasfonts"/>
    <w:link w:val="Kjene"/>
    <w:uiPriority w:val="99"/>
    <w:rsid w:val="00536E52"/>
    <w:rPr>
      <w:rFonts w:ascii="Times New Roman" w:eastAsia="Times New Roman" w:hAnsi="Times New Roman" w:cs="Times New Roman"/>
      <w:kern w:val="0"/>
      <w:sz w:val="24"/>
      <w:szCs w:val="20"/>
      <w14:ligatures w14:val="none"/>
    </w:rPr>
  </w:style>
  <w:style w:type="paragraph" w:styleId="Galvene">
    <w:name w:val="header"/>
    <w:basedOn w:val="Parasts"/>
    <w:link w:val="GalveneRakstz"/>
    <w:uiPriority w:val="99"/>
    <w:rsid w:val="00536E52"/>
    <w:pPr>
      <w:tabs>
        <w:tab w:val="center" w:pos="4153"/>
        <w:tab w:val="right" w:pos="8306"/>
      </w:tabs>
      <w:spacing w:after="0" w:line="240" w:lineRule="auto"/>
    </w:pPr>
    <w:rPr>
      <w:rFonts w:ascii="Times New Roman" w:eastAsia="Times New Roman" w:hAnsi="Times New Roman" w:cs="Times New Roman"/>
      <w:kern w:val="0"/>
      <w:sz w:val="24"/>
      <w:szCs w:val="24"/>
      <w14:ligatures w14:val="none"/>
    </w:rPr>
  </w:style>
  <w:style w:type="character" w:customStyle="1" w:styleId="GalveneRakstz">
    <w:name w:val="Galvene Rakstz."/>
    <w:basedOn w:val="Noklusjumarindkopasfonts"/>
    <w:link w:val="Galvene"/>
    <w:uiPriority w:val="99"/>
    <w:rsid w:val="00536E52"/>
    <w:rPr>
      <w:rFonts w:ascii="Times New Roman" w:eastAsia="Times New Roman" w:hAnsi="Times New Roman" w:cs="Times New Roman"/>
      <w:kern w:val="0"/>
      <w:sz w:val="24"/>
      <w:szCs w:val="24"/>
      <w14:ligatures w14:val="none"/>
    </w:rPr>
  </w:style>
  <w:style w:type="character" w:styleId="Izclums">
    <w:name w:val="Emphasis"/>
    <w:uiPriority w:val="99"/>
    <w:qFormat/>
    <w:rsid w:val="00536E52"/>
    <w:rPr>
      <w:i/>
    </w:rPr>
  </w:style>
  <w:style w:type="paragraph" w:styleId="Pamattekstaatkpe2">
    <w:name w:val="Body Text Indent 2"/>
    <w:basedOn w:val="Parasts"/>
    <w:link w:val="Pamattekstaatkpe2Rakstz"/>
    <w:uiPriority w:val="99"/>
    <w:rsid w:val="00536E52"/>
    <w:pPr>
      <w:spacing w:after="120" w:line="480" w:lineRule="auto"/>
      <w:ind w:left="283"/>
    </w:pPr>
    <w:rPr>
      <w:rFonts w:ascii="Times New Roman" w:eastAsia="Times New Roman" w:hAnsi="Times New Roman" w:cs="Times New Roman"/>
      <w:kern w:val="0"/>
      <w:sz w:val="24"/>
      <w:szCs w:val="24"/>
      <w14:ligatures w14:val="none"/>
    </w:rPr>
  </w:style>
  <w:style w:type="character" w:customStyle="1" w:styleId="Pamattekstaatkpe2Rakstz">
    <w:name w:val="Pamatteksta atkāpe 2 Rakstz."/>
    <w:basedOn w:val="Noklusjumarindkopasfonts"/>
    <w:link w:val="Pamattekstaatkpe2"/>
    <w:uiPriority w:val="99"/>
    <w:rsid w:val="00536E52"/>
    <w:rPr>
      <w:rFonts w:ascii="Times New Roman" w:eastAsia="Times New Roman" w:hAnsi="Times New Roman" w:cs="Times New Roman"/>
      <w:kern w:val="0"/>
      <w:sz w:val="24"/>
      <w:szCs w:val="24"/>
      <w14:ligatures w14:val="none"/>
    </w:rPr>
  </w:style>
  <w:style w:type="paragraph" w:styleId="Saturs2">
    <w:name w:val="toc 2"/>
    <w:basedOn w:val="Parasts"/>
    <w:next w:val="Parasts"/>
    <w:autoRedefine/>
    <w:uiPriority w:val="39"/>
    <w:rsid w:val="00536E52"/>
    <w:pPr>
      <w:tabs>
        <w:tab w:val="left" w:pos="425"/>
        <w:tab w:val="right" w:leader="dot" w:pos="9062"/>
      </w:tabs>
      <w:spacing w:after="0" w:line="240" w:lineRule="auto"/>
    </w:pPr>
    <w:rPr>
      <w:rFonts w:ascii="Times New Roman" w:eastAsia="Times New Roman" w:hAnsi="Times New Roman" w:cs="Times New Roman"/>
      <w:bCs/>
      <w:kern w:val="0"/>
      <w:szCs w:val="20"/>
      <w14:ligatures w14:val="none"/>
    </w:rPr>
  </w:style>
  <w:style w:type="paragraph" w:customStyle="1" w:styleId="Style3">
    <w:name w:val="Style3"/>
    <w:basedOn w:val="Parasts"/>
    <w:uiPriority w:val="99"/>
    <w:rsid w:val="00536E52"/>
    <w:pPr>
      <w:spacing w:before="240" w:after="240" w:line="240" w:lineRule="auto"/>
      <w:ind w:left="720"/>
    </w:pPr>
    <w:rPr>
      <w:rFonts w:ascii="Times New Roman" w:eastAsia="Times New Roman" w:hAnsi="Times New Roman" w:cs="Times New Roman"/>
      <w:b/>
      <w:kern w:val="0"/>
      <w:sz w:val="28"/>
      <w:szCs w:val="24"/>
      <w14:ligatures w14:val="none"/>
    </w:rPr>
  </w:style>
  <w:style w:type="paragraph" w:customStyle="1" w:styleId="Style4">
    <w:name w:val="Style4"/>
    <w:basedOn w:val="Parasts"/>
    <w:next w:val="Style3"/>
    <w:autoRedefine/>
    <w:uiPriority w:val="99"/>
    <w:rsid w:val="00536E52"/>
    <w:pPr>
      <w:spacing w:before="240" w:after="240" w:line="240" w:lineRule="auto"/>
      <w:ind w:left="720"/>
    </w:pPr>
    <w:rPr>
      <w:rFonts w:ascii="Times New Roman" w:eastAsia="Times New Roman" w:hAnsi="Times New Roman" w:cs="Times New Roman"/>
      <w:b/>
      <w:kern w:val="0"/>
      <w:sz w:val="28"/>
      <w:szCs w:val="24"/>
      <w14:ligatures w14:val="none"/>
    </w:rPr>
  </w:style>
  <w:style w:type="paragraph" w:customStyle="1" w:styleId="Style5">
    <w:name w:val="Style5"/>
    <w:basedOn w:val="Virsraksts3"/>
    <w:next w:val="Parasts"/>
    <w:autoRedefine/>
    <w:uiPriority w:val="99"/>
    <w:rsid w:val="00536E52"/>
    <w:pPr>
      <w:spacing w:before="360" w:after="240"/>
      <w:ind w:left="720"/>
    </w:pPr>
    <w:rPr>
      <w:b/>
    </w:rPr>
  </w:style>
  <w:style w:type="character" w:customStyle="1" w:styleId="Heading31">
    <w:name w:val="Heading 31"/>
    <w:uiPriority w:val="99"/>
    <w:rsid w:val="00536E52"/>
    <w:rPr>
      <w:rFonts w:ascii="Times New Roman Bold" w:hAnsi="Times New Roman Bold"/>
      <w:b/>
      <w:sz w:val="24"/>
    </w:rPr>
  </w:style>
  <w:style w:type="paragraph" w:customStyle="1" w:styleId="Style6">
    <w:name w:val="Style6"/>
    <w:basedOn w:val="Virsraksts3"/>
    <w:uiPriority w:val="99"/>
    <w:rsid w:val="00536E52"/>
    <w:rPr>
      <w:rFonts w:ascii="Times New Roman Bold" w:hAnsi="Times New Roman Bold"/>
      <w:b/>
      <w:sz w:val="24"/>
      <w:szCs w:val="24"/>
    </w:rPr>
  </w:style>
  <w:style w:type="paragraph" w:styleId="Saturs1">
    <w:name w:val="toc 1"/>
    <w:basedOn w:val="Parasts"/>
    <w:next w:val="Parasts"/>
    <w:autoRedefine/>
    <w:uiPriority w:val="39"/>
    <w:rsid w:val="00536E52"/>
    <w:pPr>
      <w:tabs>
        <w:tab w:val="right" w:pos="425"/>
        <w:tab w:val="right" w:leader="dot" w:pos="9062"/>
      </w:tabs>
      <w:spacing w:before="120" w:after="120" w:line="240" w:lineRule="auto"/>
    </w:pPr>
    <w:rPr>
      <w:rFonts w:ascii="Times New Roman" w:eastAsia="Times New Roman" w:hAnsi="Times New Roman" w:cs="Times New Roman"/>
      <w:bCs/>
      <w:caps/>
      <w:noProof/>
      <w:kern w:val="0"/>
      <w:sz w:val="24"/>
      <w:szCs w:val="24"/>
      <w14:ligatures w14:val="none"/>
    </w:rPr>
  </w:style>
  <w:style w:type="paragraph" w:customStyle="1" w:styleId="Style7">
    <w:name w:val="Style7"/>
    <w:basedOn w:val="Virsraksts3"/>
    <w:next w:val="Style5"/>
    <w:autoRedefine/>
    <w:uiPriority w:val="99"/>
    <w:rsid w:val="00536E52"/>
    <w:rPr>
      <w:b/>
      <w:sz w:val="24"/>
    </w:rPr>
  </w:style>
  <w:style w:type="paragraph" w:customStyle="1" w:styleId="Style8">
    <w:name w:val="Style8"/>
    <w:basedOn w:val="Virsraksts2"/>
    <w:uiPriority w:val="99"/>
    <w:rsid w:val="00536E52"/>
    <w:rPr>
      <w:b w:val="0"/>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
    <w:basedOn w:val="Parasts"/>
    <w:link w:val="VrestekstsRakstz"/>
    <w:uiPriority w:val="99"/>
    <w:qFormat/>
    <w:rsid w:val="00536E52"/>
    <w:pPr>
      <w:spacing w:after="0" w:line="240" w:lineRule="auto"/>
    </w:pPr>
    <w:rPr>
      <w:rFonts w:ascii="Times New Roman" w:eastAsia="Times New Roman" w:hAnsi="Times New Roman" w:cs="Times New Roman"/>
      <w:kern w:val="0"/>
      <w:sz w:val="20"/>
      <w:szCs w:val="20"/>
      <w:lang w:val="en-US"/>
      <w14:ligatures w14:val="none"/>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 Rakstz."/>
    <w:basedOn w:val="Noklusjumarindkopasfonts"/>
    <w:link w:val="Vresteksts"/>
    <w:uiPriority w:val="99"/>
    <w:rsid w:val="00536E52"/>
    <w:rPr>
      <w:rFonts w:ascii="Times New Roman" w:eastAsia="Times New Roman" w:hAnsi="Times New Roman" w:cs="Times New Roman"/>
      <w:kern w:val="0"/>
      <w:sz w:val="20"/>
      <w:szCs w:val="20"/>
      <w:lang w:val="en-US"/>
      <w14:ligatures w14:val="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fr,4"/>
    <w:link w:val="CharCharCharChar"/>
    <w:uiPriority w:val="99"/>
    <w:qFormat/>
    <w:rsid w:val="00536E52"/>
    <w:rPr>
      <w:vertAlign w:val="superscript"/>
    </w:rPr>
  </w:style>
  <w:style w:type="paragraph" w:customStyle="1" w:styleId="Normalnumbered">
    <w:name w:val="Normal_numbered"/>
    <w:basedOn w:val="Parasts"/>
    <w:next w:val="Parasts"/>
    <w:autoRedefine/>
    <w:uiPriority w:val="99"/>
    <w:rsid w:val="00536E52"/>
    <w:pPr>
      <w:numPr>
        <w:numId w:val="2"/>
      </w:numPr>
      <w:tabs>
        <w:tab w:val="clear" w:pos="360"/>
        <w:tab w:val="num" w:pos="0"/>
      </w:tabs>
      <w:spacing w:before="120" w:after="0" w:line="240" w:lineRule="auto"/>
      <w:ind w:left="1200" w:right="-1" w:firstLine="840"/>
      <w:jc w:val="both"/>
    </w:pPr>
    <w:rPr>
      <w:rFonts w:ascii="Times New Roman" w:eastAsia="Times New Roman" w:hAnsi="Times New Roman" w:cs="Times New Roman"/>
      <w:kern w:val="0"/>
      <w:sz w:val="24"/>
      <w:szCs w:val="20"/>
      <w:lang w:eastAsia="lv-LV"/>
      <w14:ligatures w14:val="none"/>
    </w:rPr>
  </w:style>
  <w:style w:type="character" w:customStyle="1" w:styleId="RakstzRakstz">
    <w:name w:val="Rakstz. Rakstz."/>
    <w:uiPriority w:val="99"/>
    <w:rsid w:val="00536E52"/>
    <w:rPr>
      <w:rFonts w:ascii="Times New Roman Bold" w:hAnsi="Times New Roman Bold"/>
      <w:b/>
      <w:sz w:val="24"/>
      <w:lang w:val="lv-LV" w:eastAsia="en-US"/>
    </w:rPr>
  </w:style>
  <w:style w:type="character" w:styleId="Izmantotahipersaite">
    <w:name w:val="FollowedHyperlink"/>
    <w:uiPriority w:val="99"/>
    <w:rsid w:val="00536E52"/>
    <w:rPr>
      <w:color w:val="800080"/>
      <w:u w:val="single"/>
    </w:rPr>
  </w:style>
  <w:style w:type="character" w:styleId="Komentraatsauce">
    <w:name w:val="annotation reference"/>
    <w:rsid w:val="00536E52"/>
    <w:rPr>
      <w:sz w:val="16"/>
    </w:rPr>
  </w:style>
  <w:style w:type="paragraph" w:styleId="Komentrateksts">
    <w:name w:val="annotation text"/>
    <w:basedOn w:val="Parasts"/>
    <w:link w:val="KomentratekstsRakstz"/>
    <w:uiPriority w:val="99"/>
    <w:rsid w:val="00536E52"/>
    <w:pPr>
      <w:spacing w:after="0" w:line="240" w:lineRule="auto"/>
    </w:pPr>
    <w:rPr>
      <w:rFonts w:ascii="Times New Roman" w:eastAsia="Times New Roman" w:hAnsi="Times New Roman" w:cs="Times New Roman"/>
      <w:kern w:val="0"/>
      <w:sz w:val="20"/>
      <w:szCs w:val="20"/>
      <w:lang w:eastAsia="lv-LV"/>
      <w14:ligatures w14:val="none"/>
    </w:rPr>
  </w:style>
  <w:style w:type="character" w:customStyle="1" w:styleId="KomentratekstsRakstz">
    <w:name w:val="Komentāra teksts Rakstz."/>
    <w:basedOn w:val="Noklusjumarindkopasfonts"/>
    <w:link w:val="Komentrateksts"/>
    <w:uiPriority w:val="99"/>
    <w:rsid w:val="00536E52"/>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uiPriority w:val="99"/>
    <w:rsid w:val="00536E52"/>
    <w:rPr>
      <w:b/>
      <w:bCs/>
    </w:rPr>
  </w:style>
  <w:style w:type="character" w:customStyle="1" w:styleId="KomentratmaRakstz">
    <w:name w:val="Komentāra tēma Rakstz."/>
    <w:basedOn w:val="KomentratekstsRakstz"/>
    <w:link w:val="Komentratma"/>
    <w:uiPriority w:val="99"/>
    <w:rsid w:val="00536E52"/>
    <w:rPr>
      <w:rFonts w:ascii="Times New Roman" w:eastAsia="Times New Roman" w:hAnsi="Times New Roman" w:cs="Times New Roman"/>
      <w:b/>
      <w:bCs/>
      <w:kern w:val="0"/>
      <w:sz w:val="20"/>
      <w:szCs w:val="20"/>
      <w:lang w:eastAsia="lv-LV"/>
      <w14:ligatures w14:val="none"/>
    </w:rPr>
  </w:style>
  <w:style w:type="paragraph" w:styleId="Balonteksts">
    <w:name w:val="Balloon Text"/>
    <w:basedOn w:val="Parasts"/>
    <w:link w:val="BalontekstsRakstz"/>
    <w:uiPriority w:val="99"/>
    <w:rsid w:val="00536E52"/>
    <w:pPr>
      <w:spacing w:after="0" w:line="240" w:lineRule="auto"/>
    </w:pPr>
    <w:rPr>
      <w:rFonts w:ascii="Tahoma" w:eastAsia="Times New Roman" w:hAnsi="Tahoma" w:cs="Times New Roman"/>
      <w:kern w:val="0"/>
      <w:sz w:val="16"/>
      <w:szCs w:val="16"/>
      <w:lang w:eastAsia="lv-LV"/>
      <w14:ligatures w14:val="none"/>
    </w:rPr>
  </w:style>
  <w:style w:type="character" w:customStyle="1" w:styleId="BalontekstsRakstz">
    <w:name w:val="Balonteksts Rakstz."/>
    <w:basedOn w:val="Noklusjumarindkopasfonts"/>
    <w:link w:val="Balonteksts"/>
    <w:uiPriority w:val="99"/>
    <w:rsid w:val="00536E52"/>
    <w:rPr>
      <w:rFonts w:ascii="Tahoma" w:eastAsia="Times New Roman" w:hAnsi="Tahoma" w:cs="Times New Roman"/>
      <w:kern w:val="0"/>
      <w:sz w:val="16"/>
      <w:szCs w:val="16"/>
      <w:lang w:eastAsia="lv-LV"/>
      <w14:ligatures w14:val="none"/>
    </w:rPr>
  </w:style>
  <w:style w:type="paragraph" w:styleId="Prskatjums">
    <w:name w:val="Revision"/>
    <w:hidden/>
    <w:uiPriority w:val="99"/>
    <w:semiHidden/>
    <w:rsid w:val="00536E52"/>
    <w:pPr>
      <w:spacing w:after="0" w:line="240" w:lineRule="auto"/>
    </w:pPr>
    <w:rPr>
      <w:rFonts w:ascii="Times New Roman" w:eastAsia="Times New Roman" w:hAnsi="Times New Roman" w:cs="Times New Roman"/>
      <w:kern w:val="0"/>
      <w:sz w:val="24"/>
      <w:szCs w:val="24"/>
      <w14:ligatures w14:val="none"/>
    </w:rPr>
  </w:style>
  <w:style w:type="paragraph" w:styleId="Sarakstarindkopa">
    <w:name w:val="List Paragraph"/>
    <w:aliases w:val="2,Bullet list,Colorful List - Accent 12,H&amp;P List Paragraph,Normal bullet 2,Strip,Saistīto dokumentu saraksts,PPS_Bullet,Syle 1,Numurets,Colorful List - Accent 11,List Paragraph11,Virsraksti,List Paragraph Red,Bullet EY,Virsraksts,Body"/>
    <w:basedOn w:val="Parasts"/>
    <w:link w:val="SarakstarindkopaRakstz"/>
    <w:uiPriority w:val="34"/>
    <w:qFormat/>
    <w:rsid w:val="00536E52"/>
    <w:pPr>
      <w:spacing w:after="0" w:line="240" w:lineRule="auto"/>
      <w:ind w:left="720"/>
      <w:contextualSpacing/>
    </w:pPr>
    <w:rPr>
      <w:rFonts w:ascii="Times New Roman" w:eastAsia="Times New Roman" w:hAnsi="Times New Roman" w:cs="Times New Roman"/>
      <w:kern w:val="0"/>
      <w:sz w:val="24"/>
      <w:szCs w:val="24"/>
      <w14:ligatures w14:val="none"/>
    </w:rPr>
  </w:style>
  <w:style w:type="table" w:styleId="Reatabula">
    <w:name w:val="Table Grid"/>
    <w:basedOn w:val="Parastatabula"/>
    <w:uiPriority w:val="39"/>
    <w:rsid w:val="00536E52"/>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uiPriority w:val="99"/>
    <w:semiHidden/>
    <w:rsid w:val="00536E52"/>
    <w:pPr>
      <w:spacing w:after="0" w:line="240" w:lineRule="auto"/>
    </w:pPr>
    <w:rPr>
      <w:rFonts w:ascii="Times New Roman" w:eastAsia="Times New Roman" w:hAnsi="Times New Roman" w:cs="Times New Roman"/>
      <w:kern w:val="0"/>
      <w:sz w:val="20"/>
      <w:szCs w:val="20"/>
      <w14:ligatures w14:val="none"/>
    </w:rPr>
  </w:style>
  <w:style w:type="character" w:customStyle="1" w:styleId="BeiguvrestekstsRakstz">
    <w:name w:val="Beigu vēres teksts Rakstz."/>
    <w:basedOn w:val="Noklusjumarindkopasfonts"/>
    <w:link w:val="Beiguvresteksts"/>
    <w:uiPriority w:val="99"/>
    <w:semiHidden/>
    <w:rsid w:val="00536E52"/>
    <w:rPr>
      <w:rFonts w:ascii="Times New Roman" w:eastAsia="Times New Roman" w:hAnsi="Times New Roman" w:cs="Times New Roman"/>
      <w:kern w:val="0"/>
      <w:sz w:val="20"/>
      <w:szCs w:val="20"/>
      <w14:ligatures w14:val="none"/>
    </w:rPr>
  </w:style>
  <w:style w:type="character" w:styleId="Beiguvresatsauce">
    <w:name w:val="endnote reference"/>
    <w:uiPriority w:val="99"/>
    <w:semiHidden/>
    <w:rsid w:val="00536E52"/>
    <w:rPr>
      <w:vertAlign w:val="superscript"/>
    </w:rPr>
  </w:style>
  <w:style w:type="character" w:styleId="Intensvsizclums">
    <w:name w:val="Intense Emphasis"/>
    <w:uiPriority w:val="21"/>
    <w:qFormat/>
    <w:rsid w:val="00536E52"/>
    <w:rPr>
      <w:b/>
      <w:i/>
      <w:color w:val="4F81BD"/>
    </w:rPr>
  </w:style>
  <w:style w:type="paragraph" w:styleId="Bezatstarpm">
    <w:name w:val="No Spacing"/>
    <w:aliases w:val="No Spacing1,Parastais"/>
    <w:link w:val="BezatstarpmRakstz"/>
    <w:uiPriority w:val="1"/>
    <w:qFormat/>
    <w:rsid w:val="00536E52"/>
    <w:rPr>
      <w:rFonts w:ascii="Times New Roman" w:eastAsia="Times New Roman" w:hAnsi="Times New Roman" w:cs="Times New Roman"/>
      <w:kern w:val="0"/>
      <w:sz w:val="24"/>
      <w:szCs w:val="20"/>
      <w:lang w:val="en-US"/>
      <w14:ligatures w14:val="none"/>
    </w:rPr>
  </w:style>
  <w:style w:type="paragraph" w:styleId="Pamattekstsaratkpi">
    <w:name w:val="Body Text Indent"/>
    <w:basedOn w:val="Parasts"/>
    <w:link w:val="PamattekstsaratkpiRakstz"/>
    <w:uiPriority w:val="99"/>
    <w:unhideWhenUsed/>
    <w:rsid w:val="00536E52"/>
    <w:pPr>
      <w:spacing w:after="120" w:line="240" w:lineRule="auto"/>
      <w:ind w:left="283"/>
    </w:pPr>
    <w:rPr>
      <w:rFonts w:ascii="Times New Roman" w:eastAsia="Times New Roman" w:hAnsi="Times New Roman" w:cs="Times New Roman"/>
      <w:kern w:val="0"/>
      <w:sz w:val="24"/>
      <w:szCs w:val="24"/>
      <w14:ligatures w14:val="none"/>
    </w:rPr>
  </w:style>
  <w:style w:type="character" w:customStyle="1" w:styleId="PamattekstsaratkpiRakstz">
    <w:name w:val="Pamatteksts ar atkāpi Rakstz."/>
    <w:basedOn w:val="Noklusjumarindkopasfonts"/>
    <w:link w:val="Pamattekstsaratkpi"/>
    <w:uiPriority w:val="99"/>
    <w:rsid w:val="00536E52"/>
    <w:rPr>
      <w:rFonts w:ascii="Times New Roman" w:eastAsia="Times New Roman" w:hAnsi="Times New Roman" w:cs="Times New Roman"/>
      <w:kern w:val="0"/>
      <w:sz w:val="24"/>
      <w:szCs w:val="24"/>
      <w14:ligatures w14:val="none"/>
    </w:rPr>
  </w:style>
  <w:style w:type="paragraph" w:customStyle="1" w:styleId="Stils1">
    <w:name w:val="Stils1"/>
    <w:basedOn w:val="Parasts"/>
    <w:rsid w:val="00536E52"/>
    <w:pPr>
      <w:numPr>
        <w:numId w:val="5"/>
      </w:numPr>
      <w:spacing w:after="0" w:line="240" w:lineRule="auto"/>
      <w:jc w:val="both"/>
    </w:pPr>
    <w:rPr>
      <w:rFonts w:ascii="Times New Roman" w:eastAsia="Times New Roman" w:hAnsi="Times New Roman" w:cs="Times New Roman"/>
      <w:b/>
      <w:i/>
      <w:color w:val="000000"/>
      <w:kern w:val="0"/>
      <w:sz w:val="20"/>
      <w:szCs w:val="20"/>
      <w:lang w:eastAsia="lv-LV" w:bidi="lo-LA"/>
      <w14:ligatures w14:val="none"/>
    </w:rPr>
  </w:style>
  <w:style w:type="paragraph" w:customStyle="1" w:styleId="Stils2">
    <w:name w:val="Stils2"/>
    <w:basedOn w:val="Parasts"/>
    <w:rsid w:val="00536E52"/>
    <w:pPr>
      <w:numPr>
        <w:ilvl w:val="1"/>
        <w:numId w:val="5"/>
      </w:numPr>
      <w:spacing w:after="0" w:line="240" w:lineRule="auto"/>
      <w:jc w:val="both"/>
    </w:pPr>
    <w:rPr>
      <w:rFonts w:ascii="Times New Roman" w:eastAsia="Times New Roman" w:hAnsi="Times New Roman" w:cs="Times New Roman"/>
      <w:color w:val="000000"/>
      <w:kern w:val="0"/>
      <w:sz w:val="20"/>
      <w:szCs w:val="20"/>
      <w:lang w:eastAsia="lv-LV" w:bidi="lo-LA"/>
      <w14:ligatures w14:val="none"/>
    </w:rPr>
  </w:style>
  <w:style w:type="paragraph" w:customStyle="1" w:styleId="Stils3">
    <w:name w:val="Stils3"/>
    <w:basedOn w:val="Parasts"/>
    <w:rsid w:val="00536E52"/>
    <w:pPr>
      <w:numPr>
        <w:ilvl w:val="2"/>
        <w:numId w:val="5"/>
      </w:numPr>
      <w:spacing w:after="0" w:line="240" w:lineRule="auto"/>
      <w:jc w:val="both"/>
    </w:pPr>
    <w:rPr>
      <w:rFonts w:ascii="Times New Roman" w:eastAsia="Times New Roman" w:hAnsi="Times New Roman" w:cs="Times New Roman"/>
      <w:kern w:val="0"/>
      <w:sz w:val="20"/>
      <w:szCs w:val="20"/>
      <w:lang w:eastAsia="lv-LV" w:bidi="lo-LA"/>
      <w14:ligatures w14:val="none"/>
    </w:rPr>
  </w:style>
  <w:style w:type="paragraph" w:customStyle="1" w:styleId="Stils4">
    <w:name w:val="Stils4"/>
    <w:basedOn w:val="Parasts"/>
    <w:rsid w:val="00536E52"/>
    <w:pPr>
      <w:numPr>
        <w:ilvl w:val="3"/>
        <w:numId w:val="5"/>
      </w:numPr>
      <w:spacing w:after="0" w:line="240" w:lineRule="auto"/>
      <w:jc w:val="both"/>
    </w:pPr>
    <w:rPr>
      <w:rFonts w:ascii="Times New Roman" w:eastAsia="Times New Roman" w:hAnsi="Times New Roman" w:cs="Times New Roman"/>
      <w:kern w:val="0"/>
      <w:sz w:val="20"/>
      <w:szCs w:val="20"/>
      <w:lang w:eastAsia="lv-LV" w:bidi="lo-LA"/>
      <w14:ligatures w14:val="none"/>
    </w:rPr>
  </w:style>
  <w:style w:type="paragraph" w:styleId="Saraksts2">
    <w:name w:val="List 2"/>
    <w:basedOn w:val="Parasts"/>
    <w:uiPriority w:val="99"/>
    <w:semiHidden/>
    <w:unhideWhenUsed/>
    <w:rsid w:val="00536E52"/>
    <w:pPr>
      <w:spacing w:after="0" w:line="240" w:lineRule="auto"/>
      <w:ind w:left="566" w:hanging="283"/>
      <w:contextualSpacing/>
    </w:pPr>
    <w:rPr>
      <w:rFonts w:ascii="Times New Roman" w:eastAsia="Times New Roman" w:hAnsi="Times New Roman" w:cs="Times New Roman"/>
      <w:kern w:val="0"/>
      <w:sz w:val="24"/>
      <w:szCs w:val="24"/>
      <w14:ligatures w14:val="none"/>
    </w:rPr>
  </w:style>
  <w:style w:type="character" w:customStyle="1" w:styleId="BezatstarpmRakstz">
    <w:name w:val="Bez atstarpēm Rakstz."/>
    <w:aliases w:val="No Spacing1 Rakstz.,Parastais Rakstz."/>
    <w:link w:val="Bezatstarpm"/>
    <w:uiPriority w:val="1"/>
    <w:locked/>
    <w:rsid w:val="00536E52"/>
    <w:rPr>
      <w:rFonts w:ascii="Times New Roman" w:eastAsia="Times New Roman" w:hAnsi="Times New Roman" w:cs="Times New Roman"/>
      <w:kern w:val="0"/>
      <w:sz w:val="24"/>
      <w:szCs w:val="20"/>
      <w:lang w:val="en-US"/>
      <w14:ligatures w14:val="none"/>
    </w:rPr>
  </w:style>
  <w:style w:type="paragraph" w:customStyle="1" w:styleId="tv213">
    <w:name w:val="tv213"/>
    <w:basedOn w:val="Parasts"/>
    <w:uiPriority w:val="99"/>
    <w:rsid w:val="00536E52"/>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tv213limenis2">
    <w:name w:val="tv213 limenis2"/>
    <w:basedOn w:val="Parasts"/>
    <w:uiPriority w:val="99"/>
    <w:rsid w:val="00536E52"/>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customStyle="1" w:styleId="SarakstarindkopaRakstz">
    <w:name w:val="Saraksta rindkopa Rakstz."/>
    <w:aliases w:val="2 Rakstz.,Bullet list Rakstz.,Colorful List - Accent 12 Rakstz.,H&amp;P List Paragraph Rakstz.,Normal bullet 2 Rakstz.,Strip Rakstz.,Saistīto dokumentu saraksts Rakstz.,PPS_Bullet Rakstz.,Syle 1 Rakstz.,Numurets Rakstz."/>
    <w:link w:val="Sarakstarindkopa"/>
    <w:uiPriority w:val="34"/>
    <w:qFormat/>
    <w:locked/>
    <w:rsid w:val="00536E52"/>
    <w:rPr>
      <w:rFonts w:ascii="Times New Roman" w:eastAsia="Times New Roman" w:hAnsi="Times New Roman" w:cs="Times New Roman"/>
      <w:kern w:val="0"/>
      <w:sz w:val="24"/>
      <w:szCs w:val="24"/>
      <w14:ligatures w14:val="none"/>
    </w:rPr>
  </w:style>
  <w:style w:type="character" w:customStyle="1" w:styleId="ListParagraphChar1">
    <w:name w:val="List Paragraph Char1"/>
    <w:aliases w:val="2 Char1,Bullet list Char1,Colorful List - Accent 12 Char1,H&amp;P List Paragraph Char1,Normal bullet 2 Char1,Strip Char1,Saistīto dokumentu saraksts Char1,PPS_Bullet Char1,Syle 1 Char1,Numurets Char1,Colorful List - Accent 11 Char"/>
    <w:uiPriority w:val="34"/>
    <w:qFormat/>
    <w:locked/>
    <w:rsid w:val="00536E52"/>
    <w:rPr>
      <w:rFonts w:ascii="Times New Roman" w:eastAsia="Times New Roman" w:hAnsi="Times New Roman" w:cs="Times New Roman"/>
      <w:sz w:val="24"/>
      <w:szCs w:val="24"/>
    </w:rPr>
  </w:style>
  <w:style w:type="paragraph" w:customStyle="1" w:styleId="Apakpunkts">
    <w:name w:val="Apakšpunkts"/>
    <w:basedOn w:val="Parasts"/>
    <w:link w:val="ApakpunktsChar"/>
    <w:rsid w:val="00536E52"/>
    <w:pPr>
      <w:tabs>
        <w:tab w:val="num" w:pos="851"/>
      </w:tabs>
      <w:spacing w:after="0" w:line="240" w:lineRule="auto"/>
      <w:ind w:left="851" w:hanging="851"/>
    </w:pPr>
    <w:rPr>
      <w:rFonts w:ascii="Arial" w:eastAsia="Times New Roman" w:hAnsi="Arial" w:cs="Times New Roman"/>
      <w:b/>
      <w:kern w:val="0"/>
      <w:sz w:val="20"/>
      <w:szCs w:val="24"/>
      <w:lang w:eastAsia="lv-LV"/>
      <w14:ligatures w14:val="none"/>
    </w:rPr>
  </w:style>
  <w:style w:type="character" w:customStyle="1" w:styleId="ApakpunktsChar">
    <w:name w:val="Apakšpunkts Char"/>
    <w:link w:val="Apakpunkts"/>
    <w:locked/>
    <w:rsid w:val="00536E52"/>
    <w:rPr>
      <w:rFonts w:ascii="Arial" w:eastAsia="Times New Roman" w:hAnsi="Arial" w:cs="Times New Roman"/>
      <w:b/>
      <w:kern w:val="0"/>
      <w:sz w:val="20"/>
      <w:szCs w:val="24"/>
      <w:lang w:eastAsia="lv-LV"/>
      <w14:ligatures w14:val="none"/>
    </w:rPr>
  </w:style>
  <w:style w:type="paragraph" w:customStyle="1" w:styleId="Default">
    <w:name w:val="Default"/>
    <w:link w:val="DefaultChar"/>
    <w:rsid w:val="00536E52"/>
    <w:pPr>
      <w:autoSpaceDE w:val="0"/>
      <w:autoSpaceDN w:val="0"/>
      <w:adjustRightInd w:val="0"/>
      <w:spacing w:after="0" w:line="240" w:lineRule="auto"/>
    </w:pPr>
    <w:rPr>
      <w:rFonts w:ascii="Times New Roman" w:eastAsia="MS Mincho" w:hAnsi="Times New Roman" w:cs="Times New Roman"/>
      <w:color w:val="000000"/>
      <w:kern w:val="0"/>
      <w:sz w:val="24"/>
      <w:szCs w:val="24"/>
      <w:lang w:val="en-US"/>
      <w14:ligatures w14:val="none"/>
    </w:rPr>
  </w:style>
  <w:style w:type="character" w:customStyle="1" w:styleId="DefaultChar">
    <w:name w:val="Default Char"/>
    <w:link w:val="Default"/>
    <w:locked/>
    <w:rsid w:val="00536E52"/>
    <w:rPr>
      <w:rFonts w:ascii="Times New Roman" w:eastAsia="MS Mincho" w:hAnsi="Times New Roman" w:cs="Times New Roman"/>
      <w:color w:val="000000"/>
      <w:kern w:val="0"/>
      <w:sz w:val="24"/>
      <w:szCs w:val="24"/>
      <w:lang w:val="en-US"/>
      <w14:ligatures w14:val="none"/>
    </w:rPr>
  </w:style>
  <w:style w:type="paragraph" w:customStyle="1" w:styleId="Rindkopa">
    <w:name w:val="Rindkopa"/>
    <w:basedOn w:val="Parasts"/>
    <w:next w:val="Parasts"/>
    <w:rsid w:val="00536E52"/>
    <w:pPr>
      <w:spacing w:after="0" w:line="240" w:lineRule="auto"/>
      <w:ind w:left="851"/>
      <w:jc w:val="both"/>
    </w:pPr>
    <w:rPr>
      <w:rFonts w:ascii="Arial" w:eastAsia="Times New Roman" w:hAnsi="Arial" w:cs="Times New Roman"/>
      <w:kern w:val="0"/>
      <w:sz w:val="20"/>
      <w:szCs w:val="24"/>
      <w:lang w:eastAsia="lv-LV"/>
      <w14:ligatures w14:val="none"/>
    </w:rPr>
  </w:style>
  <w:style w:type="paragraph" w:customStyle="1" w:styleId="Punkts">
    <w:name w:val="Punkts"/>
    <w:basedOn w:val="Parasts"/>
    <w:next w:val="Apakpunkts"/>
    <w:rsid w:val="00536E52"/>
    <w:pPr>
      <w:tabs>
        <w:tab w:val="num" w:pos="851"/>
      </w:tabs>
      <w:spacing w:after="0" w:line="240" w:lineRule="auto"/>
      <w:ind w:left="851" w:hanging="851"/>
    </w:pPr>
    <w:rPr>
      <w:rFonts w:ascii="Arial" w:eastAsia="Times New Roman" w:hAnsi="Arial" w:cs="Times New Roman"/>
      <w:b/>
      <w:kern w:val="0"/>
      <w:sz w:val="20"/>
      <w:szCs w:val="24"/>
      <w:lang w:eastAsia="lv-LV"/>
      <w14:ligatures w14:val="none"/>
    </w:rPr>
  </w:style>
  <w:style w:type="paragraph" w:customStyle="1" w:styleId="1pielikums">
    <w:name w:val="1. pielikums"/>
    <w:basedOn w:val="Parasts"/>
    <w:qFormat/>
    <w:rsid w:val="00536E52"/>
    <w:pPr>
      <w:numPr>
        <w:numId w:val="9"/>
      </w:numPr>
      <w:spacing w:after="0" w:line="240" w:lineRule="auto"/>
      <w:ind w:left="7371" w:right="-1" w:firstLine="0"/>
      <w:jc w:val="right"/>
    </w:pPr>
    <w:rPr>
      <w:rFonts w:ascii="Times New Roman" w:eastAsia="Calibri" w:hAnsi="Times New Roman" w:cs="Times New Roman"/>
      <w:kern w:val="0"/>
      <w:sz w:val="24"/>
      <w14:ligatures w14:val="none"/>
    </w:rPr>
  </w:style>
  <w:style w:type="character" w:styleId="Neatrisintapieminana">
    <w:name w:val="Unresolved Mention"/>
    <w:uiPriority w:val="99"/>
    <w:semiHidden/>
    <w:unhideWhenUsed/>
    <w:rsid w:val="00536E52"/>
    <w:rPr>
      <w:color w:val="605E5C"/>
      <w:shd w:val="clear" w:color="auto" w:fill="E1DFDD"/>
    </w:rPr>
  </w:style>
  <w:style w:type="paragraph" w:customStyle="1" w:styleId="virsraksts11">
    <w:name w:val="virsraksts 1.1."/>
    <w:basedOn w:val="Virsraksts2"/>
    <w:qFormat/>
    <w:rsid w:val="00536E52"/>
    <w:pPr>
      <w:numPr>
        <w:ilvl w:val="1"/>
        <w:numId w:val="15"/>
      </w:numPr>
      <w:autoSpaceDE/>
      <w:autoSpaceDN/>
      <w:spacing w:before="120" w:after="120"/>
      <w:ind w:right="0"/>
    </w:pPr>
    <w:rPr>
      <w:rFonts w:ascii="Cambria" w:eastAsia="Cambria" w:hAnsi="Cambria" w:cs="Cambria"/>
      <w:bCs/>
      <w:iCs/>
      <w:sz w:val="22"/>
      <w:szCs w:val="22"/>
      <w:lang w:val="x-none" w:eastAsia="lv-LV"/>
    </w:rPr>
  </w:style>
  <w:style w:type="character" w:customStyle="1" w:styleId="SarakstarindkopaRakstz1">
    <w:name w:val="Saraksta rindkopa Rakstz.1"/>
    <w:aliases w:val="Strip Rakstz.1,Normal bullet 2 Rakstz.1,Bullet list Rakstz.1,Syle 1 Rakstz.1,Saistīto dokumentu saraksts Rakstz.1,Numurets Rakstz.1,H&amp;P List Paragraph Rakstz.1,2 Rakstz.1,List Paragraph1 Rakstz.1,Virsraksti Rakstz.1"/>
    <w:uiPriority w:val="34"/>
    <w:qFormat/>
    <w:locked/>
    <w:rsid w:val="00536E52"/>
    <w:rPr>
      <w:rFonts w:ascii="Times New Roman" w:eastAsia="Times New Roman" w:hAnsi="Times New Roman" w:cs="Times New Roman"/>
      <w:sz w:val="24"/>
      <w:szCs w:val="24"/>
      <w:lang w:val="lv-LV"/>
    </w:rPr>
  </w:style>
  <w:style w:type="paragraph" w:customStyle="1" w:styleId="CharCharCharChar">
    <w:name w:val="Char Char Char Char"/>
    <w:aliases w:val="Char2"/>
    <w:basedOn w:val="Parasts"/>
    <w:next w:val="Parasts"/>
    <w:link w:val="Vresatsauce"/>
    <w:rsid w:val="00536E52"/>
    <w:pPr>
      <w:spacing w:line="240" w:lineRule="exact"/>
      <w:jc w:val="both"/>
    </w:pPr>
    <w:rPr>
      <w:vertAlign w:val="superscript"/>
    </w:rPr>
  </w:style>
  <w:style w:type="character" w:customStyle="1" w:styleId="normaltextrun">
    <w:name w:val="normaltextrun"/>
    <w:basedOn w:val="Noklusjumarindkopasfonts"/>
    <w:rsid w:val="00536E52"/>
  </w:style>
  <w:style w:type="numbering" w:customStyle="1" w:styleId="LS5">
    <w:name w:val="LS5"/>
    <w:rsid w:val="00536E52"/>
    <w:pPr>
      <w:numPr>
        <w:numId w:val="19"/>
      </w:numPr>
    </w:pPr>
  </w:style>
  <w:style w:type="numbering" w:customStyle="1" w:styleId="LS11">
    <w:name w:val="LS11"/>
    <w:basedOn w:val="Bezsaraksta"/>
    <w:rsid w:val="00B16B94"/>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9275152">
      <w:bodyDiv w:val="1"/>
      <w:marLeft w:val="0"/>
      <w:marRight w:val="0"/>
      <w:marTop w:val="0"/>
      <w:marBottom w:val="0"/>
      <w:divBdr>
        <w:top w:val="none" w:sz="0" w:space="0" w:color="auto"/>
        <w:left w:val="none" w:sz="0" w:space="0" w:color="auto"/>
        <w:bottom w:val="none" w:sz="0" w:space="0" w:color="auto"/>
        <w:right w:val="none" w:sz="0" w:space="0" w:color="auto"/>
      </w:divBdr>
    </w:div>
    <w:div w:id="505752947">
      <w:bodyDiv w:val="1"/>
      <w:marLeft w:val="0"/>
      <w:marRight w:val="0"/>
      <w:marTop w:val="0"/>
      <w:marBottom w:val="0"/>
      <w:divBdr>
        <w:top w:val="none" w:sz="0" w:space="0" w:color="auto"/>
        <w:left w:val="none" w:sz="0" w:space="0" w:color="auto"/>
        <w:bottom w:val="none" w:sz="0" w:space="0" w:color="auto"/>
        <w:right w:val="none" w:sz="0" w:space="0" w:color="auto"/>
      </w:divBdr>
    </w:div>
    <w:div w:id="601455689">
      <w:bodyDiv w:val="1"/>
      <w:marLeft w:val="0"/>
      <w:marRight w:val="0"/>
      <w:marTop w:val="0"/>
      <w:marBottom w:val="0"/>
      <w:divBdr>
        <w:top w:val="none" w:sz="0" w:space="0" w:color="auto"/>
        <w:left w:val="none" w:sz="0" w:space="0" w:color="auto"/>
        <w:bottom w:val="none" w:sz="0" w:space="0" w:color="auto"/>
        <w:right w:val="none" w:sz="0" w:space="0" w:color="auto"/>
      </w:divBdr>
    </w:div>
    <w:div w:id="671296162">
      <w:bodyDiv w:val="1"/>
      <w:marLeft w:val="0"/>
      <w:marRight w:val="0"/>
      <w:marTop w:val="0"/>
      <w:marBottom w:val="0"/>
      <w:divBdr>
        <w:top w:val="none" w:sz="0" w:space="0" w:color="auto"/>
        <w:left w:val="none" w:sz="0" w:space="0" w:color="auto"/>
        <w:bottom w:val="none" w:sz="0" w:space="0" w:color="auto"/>
        <w:right w:val="none" w:sz="0" w:space="0" w:color="auto"/>
      </w:divBdr>
    </w:div>
    <w:div w:id="863591809">
      <w:bodyDiv w:val="1"/>
      <w:marLeft w:val="0"/>
      <w:marRight w:val="0"/>
      <w:marTop w:val="0"/>
      <w:marBottom w:val="0"/>
      <w:divBdr>
        <w:top w:val="none" w:sz="0" w:space="0" w:color="auto"/>
        <w:left w:val="none" w:sz="0" w:space="0" w:color="auto"/>
        <w:bottom w:val="none" w:sz="0" w:space="0" w:color="auto"/>
        <w:right w:val="none" w:sz="0" w:space="0" w:color="auto"/>
      </w:divBdr>
    </w:div>
    <w:div w:id="966663837">
      <w:bodyDiv w:val="1"/>
      <w:marLeft w:val="0"/>
      <w:marRight w:val="0"/>
      <w:marTop w:val="0"/>
      <w:marBottom w:val="0"/>
      <w:divBdr>
        <w:top w:val="none" w:sz="0" w:space="0" w:color="auto"/>
        <w:left w:val="none" w:sz="0" w:space="0" w:color="auto"/>
        <w:bottom w:val="none" w:sz="0" w:space="0" w:color="auto"/>
        <w:right w:val="none" w:sz="0" w:space="0" w:color="auto"/>
      </w:divBdr>
    </w:div>
    <w:div w:id="1184708635">
      <w:bodyDiv w:val="1"/>
      <w:marLeft w:val="0"/>
      <w:marRight w:val="0"/>
      <w:marTop w:val="0"/>
      <w:marBottom w:val="0"/>
      <w:divBdr>
        <w:top w:val="none" w:sz="0" w:space="0" w:color="auto"/>
        <w:left w:val="none" w:sz="0" w:space="0" w:color="auto"/>
        <w:bottom w:val="none" w:sz="0" w:space="0" w:color="auto"/>
        <w:right w:val="none" w:sz="0" w:space="0" w:color="auto"/>
      </w:divBdr>
    </w:div>
    <w:div w:id="1394350186">
      <w:bodyDiv w:val="1"/>
      <w:marLeft w:val="0"/>
      <w:marRight w:val="0"/>
      <w:marTop w:val="0"/>
      <w:marBottom w:val="0"/>
      <w:divBdr>
        <w:top w:val="none" w:sz="0" w:space="0" w:color="auto"/>
        <w:left w:val="none" w:sz="0" w:space="0" w:color="auto"/>
        <w:bottom w:val="none" w:sz="0" w:space="0" w:color="auto"/>
        <w:right w:val="none" w:sz="0" w:space="0" w:color="auto"/>
      </w:divBdr>
    </w:div>
    <w:div w:id="1775514135">
      <w:bodyDiv w:val="1"/>
      <w:marLeft w:val="0"/>
      <w:marRight w:val="0"/>
      <w:marTop w:val="0"/>
      <w:marBottom w:val="0"/>
      <w:divBdr>
        <w:top w:val="none" w:sz="0" w:space="0" w:color="auto"/>
        <w:left w:val="none" w:sz="0" w:space="0" w:color="auto"/>
        <w:bottom w:val="none" w:sz="0" w:space="0" w:color="auto"/>
        <w:right w:val="none" w:sz="0" w:space="0" w:color="auto"/>
      </w:divBdr>
    </w:div>
    <w:div w:id="1934700777">
      <w:bodyDiv w:val="1"/>
      <w:marLeft w:val="0"/>
      <w:marRight w:val="0"/>
      <w:marTop w:val="0"/>
      <w:marBottom w:val="0"/>
      <w:divBdr>
        <w:top w:val="none" w:sz="0" w:space="0" w:color="auto"/>
        <w:left w:val="none" w:sz="0" w:space="0" w:color="auto"/>
        <w:bottom w:val="none" w:sz="0" w:space="0" w:color="auto"/>
        <w:right w:val="none" w:sz="0" w:space="0" w:color="auto"/>
      </w:divBdr>
    </w:div>
    <w:div w:id="1980308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elita.kalinina@augsdaugavasnovads.lv" TargetMode="External"/><Relationship Id="rId18" Type="http://schemas.openxmlformats.org/officeDocument/2006/relationships/hyperlink" Target="https://www.eis.gov.lv/EKEIS/Supplier/ProcurementProposals/168679" TargetMode="External"/><Relationship Id="rId26" Type="http://schemas.openxmlformats.org/officeDocument/2006/relationships/image" Target="media/image3.png"/><Relationship Id="rId39" Type="http://schemas.openxmlformats.org/officeDocument/2006/relationships/footer" Target="footer5.xml"/><Relationship Id="rId21" Type="http://schemas.openxmlformats.org/officeDocument/2006/relationships/hyperlink" Target="http://www.bis.gov.lv" TargetMode="External"/><Relationship Id="rId34"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eis.gov.lv/EKEIS/Supplier/ProcurementProposals/168679" TargetMode="External"/><Relationship Id="rId20" Type="http://schemas.openxmlformats.org/officeDocument/2006/relationships/hyperlink" Target="http://www.bis.gov.lv" TargetMode="External"/><Relationship Id="rId29" Type="http://schemas.openxmlformats.org/officeDocument/2006/relationships/footer" Target="footer1.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24072" TargetMode="External"/><Relationship Id="rId24" Type="http://schemas.openxmlformats.org/officeDocument/2006/relationships/hyperlink" Target="https://www.eis.gov.lv/EKEIS/Supplier/Procurement/________" TargetMode="External"/><Relationship Id="rId32" Type="http://schemas.openxmlformats.org/officeDocument/2006/relationships/hyperlink" Target="mailto:ldbuve.ivar@inbox.lv" TargetMode="External"/><Relationship Id="rId37" Type="http://schemas.openxmlformats.org/officeDocument/2006/relationships/footer" Target="footer4.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paligs.eis.gov.lv/suppliers/" TargetMode="External"/><Relationship Id="rId23" Type="http://schemas.openxmlformats.org/officeDocument/2006/relationships/hyperlink" Target="https://www.eis.gov.lv/EKEIS/Supplier/Procurement/168679" TargetMode="External"/><Relationship Id="rId28" Type="http://schemas.openxmlformats.org/officeDocument/2006/relationships/hyperlink" Target="https://www.eis.gov.lv/EKEIS/Supplier/ProcurementProposals/168679" TargetMode="External"/><Relationship Id="rId36" Type="http://schemas.openxmlformats.org/officeDocument/2006/relationships/footer" Target="footer3.xml"/><Relationship Id="rId10" Type="http://schemas.openxmlformats.org/officeDocument/2006/relationships/hyperlink" Target="mailto:iepirkumi@augsdaugavasnovads.lv" TargetMode="External"/><Relationship Id="rId19" Type="http://schemas.openxmlformats.org/officeDocument/2006/relationships/hyperlink" Target="http://espd.eis.gov.lv" TargetMode="External"/><Relationship Id="rId31" Type="http://schemas.openxmlformats.org/officeDocument/2006/relationships/hyperlink" Target="mailto:pasts@augsdaugavasnovads.lv" TargetMode="External"/><Relationship Id="rId4" Type="http://schemas.openxmlformats.org/officeDocument/2006/relationships/settings" Target="settings.xml"/><Relationship Id="rId9" Type="http://schemas.openxmlformats.org/officeDocument/2006/relationships/hyperlink" Target="mailto:iepirkumi@augsdaugavasnovads.lv" TargetMode="External"/><Relationship Id="rId14" Type="http://schemas.openxmlformats.org/officeDocument/2006/relationships/hyperlink" Target="http://paligs.eis.gov.lv/piegadatajiem/N_0_1.html" TargetMode="External"/><Relationship Id="rId22" Type="http://schemas.openxmlformats.org/officeDocument/2006/relationships/hyperlink" Target="https://www.eis.gov.lv/EKEIS/Supplier/Procurement/168679" TargetMode="External"/><Relationship Id="rId27" Type="http://schemas.openxmlformats.org/officeDocument/2006/relationships/image" Target="media/image4.jpeg"/><Relationship Id="rId30" Type="http://schemas.openxmlformats.org/officeDocument/2006/relationships/footer" Target="footer2.xml"/><Relationship Id="rId35" Type="http://schemas.openxmlformats.org/officeDocument/2006/relationships/header" Target="header2.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www.eis.gov.lv/EKEIS/Supplier/Procurement/174449" TargetMode="External"/><Relationship Id="rId17" Type="http://schemas.openxmlformats.org/officeDocument/2006/relationships/hyperlink" Target="https://www.eis.gov.lv/EKEIS/Supplier/Procurement/168679" TargetMode="External"/><Relationship Id="rId25" Type="http://schemas.openxmlformats.org/officeDocument/2006/relationships/image" Target="media/image2.png"/><Relationship Id="rId33" Type="http://schemas.openxmlformats.org/officeDocument/2006/relationships/hyperlink" Target="mailto:ldbuve.ivar@inbox.lv" TargetMode="External"/><Relationship Id="rId38"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www.kp.gov.lv/lv/iecietibas-programma"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90D479-DF57-4C92-9A49-6EC4B420D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49</Pages>
  <Words>98891</Words>
  <Characters>56368</Characters>
  <Application>Microsoft Office Word</Application>
  <DocSecurity>0</DocSecurity>
  <Lines>469</Lines>
  <Paragraphs>309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154950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Pundure</dc:creator>
  <cp:keywords/>
  <dc:description/>
  <cp:lastModifiedBy>Iveta Grebeža</cp:lastModifiedBy>
  <cp:revision>13</cp:revision>
  <cp:lastPrinted>2026-07-30T07:56:00Z</cp:lastPrinted>
  <dcterms:created xsi:type="dcterms:W3CDTF">2026-08-05T05:28:00Z</dcterms:created>
  <dcterms:modified xsi:type="dcterms:W3CDTF">2026-08-06T10:35:00Z</dcterms:modified>
</cp:coreProperties>
</file>