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0B29E" w14:textId="77A38C1F" w:rsidR="00BB13A2" w:rsidRPr="00B73246" w:rsidRDefault="00B01DDF" w:rsidP="00BB13A2">
      <w:pPr>
        <w:spacing w:after="0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5</w:t>
      </w:r>
      <w:r w:rsidR="00D916AC"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.</w:t>
      </w:r>
      <w:r w:rsidR="00BB13A2"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p</w:t>
      </w:r>
      <w:r w:rsidR="00D916AC"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ielikums </w:t>
      </w:r>
    </w:p>
    <w:p w14:paraId="5668E1ED" w14:textId="48115F8D" w:rsidR="00BB13A2" w:rsidRPr="00B73246" w:rsidRDefault="00D916AC" w:rsidP="00BB13A2">
      <w:pPr>
        <w:spacing w:after="0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A</w:t>
      </w:r>
      <w:r w:rsidR="00BB13A2"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tklāta konkursa </w:t>
      </w: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MN</w:t>
      </w:r>
      <w:r w:rsidR="00485CE2"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P</w:t>
      </w: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202</w:t>
      </w:r>
      <w:r w:rsidR="0007069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/</w:t>
      </w:r>
      <w:r w:rsidR="00617949">
        <w:rPr>
          <w:rFonts w:ascii="Times New Roman" w:hAnsi="Times New Roman" w:cs="Times New Roman"/>
          <w:bCs/>
          <w:i/>
          <w:iCs/>
          <w:sz w:val="20"/>
          <w:szCs w:val="20"/>
        </w:rPr>
        <w:t>98</w:t>
      </w: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,</w:t>
      </w:r>
    </w:p>
    <w:p w14:paraId="5B11C6D4" w14:textId="675E27B6" w:rsidR="001A694D" w:rsidRPr="00B73246" w:rsidRDefault="001A694D" w:rsidP="00BB13A2">
      <w:pPr>
        <w:spacing w:after="0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73246">
        <w:rPr>
          <w:rFonts w:ascii="Times New Roman" w:hAnsi="Times New Roman" w:cs="Times New Roman"/>
          <w:bCs/>
          <w:i/>
          <w:iCs/>
          <w:sz w:val="20"/>
          <w:szCs w:val="20"/>
        </w:rPr>
        <w:t>Nolikumam</w:t>
      </w:r>
    </w:p>
    <w:p w14:paraId="3EDF222A" w14:textId="77777777" w:rsidR="00EF7AF2" w:rsidRDefault="00EF7AF2" w:rsidP="00942C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7E3FA" w14:textId="20538341" w:rsidR="001479BC" w:rsidRPr="00B26CF4" w:rsidRDefault="00DB6F00" w:rsidP="00942C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CF4">
        <w:rPr>
          <w:rFonts w:ascii="Times New Roman" w:hAnsi="Times New Roman" w:cs="Times New Roman"/>
          <w:b/>
          <w:bCs/>
          <w:sz w:val="24"/>
          <w:szCs w:val="24"/>
        </w:rPr>
        <w:t xml:space="preserve">INFORMĀCIJA PAR PRETENDENTA </w:t>
      </w:r>
      <w:r w:rsidR="00942CFF" w:rsidRPr="00B26CF4">
        <w:rPr>
          <w:rFonts w:ascii="Times New Roman" w:hAnsi="Times New Roman" w:cs="Times New Roman"/>
          <w:b/>
          <w:bCs/>
          <w:sz w:val="24"/>
          <w:szCs w:val="24"/>
        </w:rPr>
        <w:t>FINANŠU APGROZĪJUM</w:t>
      </w:r>
      <w:r w:rsidRPr="00B26CF4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3911B5D4" w14:textId="4D5036E1" w:rsidR="00140B1F" w:rsidRPr="0030343A" w:rsidRDefault="00140B1F" w:rsidP="00140B1F">
      <w:pPr>
        <w:spacing w:before="100" w:beforeAutospacing="1"/>
        <w:jc w:val="center"/>
        <w:rPr>
          <w:rFonts w:ascii="Times New Roman" w:hAnsi="Times New Roman" w:cs="Times New Roman"/>
          <w:sz w:val="24"/>
          <w:szCs w:val="24"/>
        </w:rPr>
      </w:pPr>
      <w:r w:rsidRPr="0030343A">
        <w:rPr>
          <w:rFonts w:ascii="Times New Roman" w:hAnsi="Times New Roman" w:cs="Times New Roman"/>
          <w:sz w:val="24"/>
          <w:szCs w:val="24"/>
        </w:rPr>
        <w:t>Atklāt</w:t>
      </w:r>
      <w:r w:rsidR="00280488" w:rsidRPr="0030343A">
        <w:rPr>
          <w:rFonts w:ascii="Times New Roman" w:hAnsi="Times New Roman" w:cs="Times New Roman"/>
          <w:sz w:val="24"/>
          <w:szCs w:val="24"/>
        </w:rPr>
        <w:t>s</w:t>
      </w:r>
      <w:r w:rsidRPr="0030343A">
        <w:rPr>
          <w:rFonts w:ascii="Times New Roman" w:hAnsi="Times New Roman" w:cs="Times New Roman"/>
          <w:sz w:val="24"/>
          <w:szCs w:val="24"/>
        </w:rPr>
        <w:t xml:space="preserve"> konkurs</w:t>
      </w:r>
      <w:r w:rsidR="00280488" w:rsidRPr="0030343A">
        <w:rPr>
          <w:rFonts w:ascii="Times New Roman" w:hAnsi="Times New Roman" w:cs="Times New Roman"/>
          <w:sz w:val="24"/>
          <w:szCs w:val="24"/>
        </w:rPr>
        <w:t>s</w:t>
      </w:r>
      <w:r w:rsidRPr="0030343A">
        <w:rPr>
          <w:rFonts w:ascii="Times New Roman" w:hAnsi="Times New Roman" w:cs="Times New Roman"/>
          <w:sz w:val="24"/>
          <w:szCs w:val="24"/>
        </w:rPr>
        <w:t>: “</w:t>
      </w:r>
      <w:r w:rsidR="00617949" w:rsidRPr="00617949">
        <w:rPr>
          <w:rFonts w:ascii="Times New Roman" w:hAnsi="Times New Roman" w:cs="Times New Roman"/>
          <w:bCs/>
          <w:sz w:val="24"/>
          <w:szCs w:val="24"/>
        </w:rPr>
        <w:t>Piņķu aktīvās atpūtas parka (</w:t>
      </w:r>
      <w:proofErr w:type="spellStart"/>
      <w:r w:rsidR="00617949" w:rsidRPr="00617949">
        <w:rPr>
          <w:rFonts w:ascii="Times New Roman" w:hAnsi="Times New Roman" w:cs="Times New Roman"/>
          <w:bCs/>
          <w:sz w:val="24"/>
          <w:szCs w:val="24"/>
        </w:rPr>
        <w:t>pumptrack</w:t>
      </w:r>
      <w:proofErr w:type="spellEnd"/>
      <w:r w:rsidR="00617949" w:rsidRPr="00617949">
        <w:rPr>
          <w:rFonts w:ascii="Times New Roman" w:hAnsi="Times New Roman" w:cs="Times New Roman"/>
          <w:bCs/>
          <w:sz w:val="24"/>
          <w:szCs w:val="24"/>
        </w:rPr>
        <w:t xml:space="preserve"> un </w:t>
      </w:r>
      <w:proofErr w:type="spellStart"/>
      <w:r w:rsidR="00617949" w:rsidRPr="00617949">
        <w:rPr>
          <w:rFonts w:ascii="Times New Roman" w:hAnsi="Times New Roman" w:cs="Times New Roman"/>
          <w:bCs/>
          <w:sz w:val="24"/>
          <w:szCs w:val="24"/>
        </w:rPr>
        <w:t>skrituļošanas</w:t>
      </w:r>
      <w:proofErr w:type="spellEnd"/>
      <w:r w:rsidR="00617949" w:rsidRPr="00617949">
        <w:rPr>
          <w:rFonts w:ascii="Times New Roman" w:hAnsi="Times New Roman" w:cs="Times New Roman"/>
          <w:bCs/>
          <w:sz w:val="24"/>
          <w:szCs w:val="24"/>
        </w:rPr>
        <w:t xml:space="preserve"> trase)” 1. kārtas būvniecība</w:t>
      </w:r>
      <w:r w:rsidRPr="0030343A">
        <w:rPr>
          <w:rFonts w:ascii="Times New Roman" w:hAnsi="Times New Roman" w:cs="Times New Roman"/>
          <w:sz w:val="24"/>
          <w:szCs w:val="24"/>
        </w:rPr>
        <w:t>”, identifikācijas Nr. MN</w:t>
      </w:r>
      <w:r w:rsidR="00485CE2" w:rsidRPr="0030343A">
        <w:rPr>
          <w:rFonts w:ascii="Times New Roman" w:hAnsi="Times New Roman" w:cs="Times New Roman"/>
          <w:sz w:val="24"/>
          <w:szCs w:val="24"/>
        </w:rPr>
        <w:t>P</w:t>
      </w:r>
      <w:r w:rsidRPr="0030343A">
        <w:rPr>
          <w:rFonts w:ascii="Times New Roman" w:hAnsi="Times New Roman" w:cs="Times New Roman"/>
          <w:sz w:val="24"/>
          <w:szCs w:val="24"/>
        </w:rPr>
        <w:t> 20</w:t>
      </w:r>
      <w:r w:rsidR="001A694D" w:rsidRPr="0030343A">
        <w:rPr>
          <w:rFonts w:ascii="Times New Roman" w:hAnsi="Times New Roman" w:cs="Times New Roman"/>
          <w:sz w:val="24"/>
          <w:szCs w:val="24"/>
        </w:rPr>
        <w:t>2</w:t>
      </w:r>
      <w:r w:rsidR="00070692" w:rsidRPr="0030343A">
        <w:rPr>
          <w:rFonts w:ascii="Times New Roman" w:hAnsi="Times New Roman" w:cs="Times New Roman"/>
          <w:sz w:val="24"/>
          <w:szCs w:val="24"/>
        </w:rPr>
        <w:t>6</w:t>
      </w:r>
      <w:r w:rsidRPr="0030343A">
        <w:rPr>
          <w:rFonts w:ascii="Times New Roman" w:hAnsi="Times New Roman" w:cs="Times New Roman"/>
          <w:sz w:val="24"/>
          <w:szCs w:val="24"/>
        </w:rPr>
        <w:t>/</w:t>
      </w:r>
      <w:r w:rsidR="00617949">
        <w:rPr>
          <w:rFonts w:ascii="Times New Roman" w:hAnsi="Times New Roman" w:cs="Times New Roman"/>
          <w:sz w:val="24"/>
          <w:szCs w:val="24"/>
        </w:rPr>
        <w:t>98</w:t>
      </w:r>
    </w:p>
    <w:p w14:paraId="4D942063" w14:textId="576EF651" w:rsidR="00B26CF4" w:rsidRPr="00B26CF4" w:rsidRDefault="00B26CF4" w:rsidP="00B26CF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/>
          <w:sz w:val="24"/>
          <w:szCs w:val="24"/>
          <w:u w:color="000000"/>
          <w:bdr w:val="nil"/>
          <w:lang w:eastAsia="lv-LV"/>
        </w:rPr>
      </w:pPr>
      <w:r w:rsidRPr="00B26CF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u w:color="000000"/>
          <w:bdr w:val="nil"/>
          <w:lang w:eastAsia="lv-LV"/>
        </w:rPr>
        <w:t>Pretendenta nosaukums</w:t>
      </w:r>
      <w:r w:rsidRPr="00B26CF4">
        <w:rPr>
          <w:rFonts w:ascii="Times New Roman" w:eastAsia="Calibri" w:hAnsi="Times New Roman" w:cs="Times New Roman"/>
          <w:color w:val="000000"/>
          <w:sz w:val="24"/>
          <w:szCs w:val="24"/>
          <w:u w:color="000000"/>
          <w:bdr w:val="nil"/>
          <w:lang w:eastAsia="lv-LV"/>
        </w:rPr>
        <w:t xml:space="preserve"> (reģistrācijas numurs _________________) apliecina: ka </w:t>
      </w:r>
      <w:r w:rsidRPr="00B26CF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u w:color="000000"/>
          <w:bdr w:val="nil"/>
          <w:lang w:eastAsia="lv-LV"/>
        </w:rPr>
        <w:t>pretendenta nosaukums</w:t>
      </w:r>
      <w:r w:rsidRPr="00B26CF4">
        <w:rPr>
          <w:rFonts w:ascii="Times New Roman" w:eastAsia="Calibri" w:hAnsi="Times New Roman" w:cs="Times New Roman"/>
          <w:color w:val="000000"/>
          <w:sz w:val="24"/>
          <w:szCs w:val="24"/>
          <w:u w:color="000000"/>
          <w:bdr w:val="nil"/>
          <w:lang w:eastAsia="lv-LV"/>
        </w:rPr>
        <w:t xml:space="preserve"> vidējais finanšu apgrozījums pēdējo 3 (trīs) noslēgto finanšu gadu laikā (</w:t>
      </w:r>
      <w:r w:rsidR="00617949" w:rsidRPr="00617949">
        <w:rPr>
          <w:rFonts w:ascii="Times New Roman" w:hAnsi="Times New Roman" w:cs="Times New Roman"/>
          <w:sz w:val="24"/>
          <w:szCs w:val="24"/>
        </w:rPr>
        <w:t>202</w:t>
      </w:r>
      <w:r w:rsidR="007474AB">
        <w:rPr>
          <w:rFonts w:ascii="Times New Roman" w:hAnsi="Times New Roman" w:cs="Times New Roman"/>
          <w:sz w:val="24"/>
          <w:szCs w:val="24"/>
        </w:rPr>
        <w:t>3</w:t>
      </w:r>
      <w:r w:rsidR="00617949" w:rsidRPr="00617949">
        <w:rPr>
          <w:rFonts w:ascii="Times New Roman" w:hAnsi="Times New Roman" w:cs="Times New Roman"/>
          <w:sz w:val="24"/>
          <w:szCs w:val="24"/>
        </w:rPr>
        <w:t>., 202</w:t>
      </w:r>
      <w:r w:rsidR="007474AB">
        <w:rPr>
          <w:rFonts w:ascii="Times New Roman" w:hAnsi="Times New Roman" w:cs="Times New Roman"/>
          <w:sz w:val="24"/>
          <w:szCs w:val="24"/>
        </w:rPr>
        <w:t>4</w:t>
      </w:r>
      <w:r w:rsidR="00617949" w:rsidRPr="00617949">
        <w:rPr>
          <w:rFonts w:ascii="Times New Roman" w:hAnsi="Times New Roman" w:cs="Times New Roman"/>
          <w:sz w:val="24"/>
          <w:szCs w:val="24"/>
        </w:rPr>
        <w:t>., 202</w:t>
      </w:r>
      <w:r w:rsidR="007474AB">
        <w:rPr>
          <w:rFonts w:ascii="Times New Roman" w:hAnsi="Times New Roman" w:cs="Times New Roman"/>
          <w:sz w:val="24"/>
          <w:szCs w:val="24"/>
        </w:rPr>
        <w:t>5</w:t>
      </w:r>
      <w:r w:rsidR="00617949" w:rsidRPr="00617949">
        <w:rPr>
          <w:rFonts w:ascii="Times New Roman" w:hAnsi="Times New Roman" w:cs="Times New Roman"/>
          <w:sz w:val="24"/>
          <w:szCs w:val="24"/>
        </w:rPr>
        <w:t>. gadā</w:t>
      </w:r>
      <w:r w:rsidRPr="00B26CF4">
        <w:rPr>
          <w:rFonts w:ascii="Times New Roman" w:eastAsia="Calibri" w:hAnsi="Times New Roman" w:cs="Times New Roman"/>
          <w:color w:val="000000"/>
          <w:sz w:val="24"/>
          <w:szCs w:val="24"/>
          <w:u w:color="000000"/>
          <w:bdr w:val="nil"/>
          <w:lang w:eastAsia="lv-LV"/>
        </w:rPr>
        <w:t>) ir:</w:t>
      </w:r>
    </w:p>
    <w:p w14:paraId="46AB67C8" w14:textId="77777777" w:rsidR="00B26CF4" w:rsidRPr="00B26CF4" w:rsidRDefault="00B26CF4" w:rsidP="00B26CF4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ascii="Times New Roman" w:eastAsia="Times" w:hAnsi="Times New Roman" w:cs="Times New Roman"/>
          <w:color w:val="000000"/>
          <w:sz w:val="24"/>
          <w:szCs w:val="24"/>
          <w:u w:color="000000"/>
          <w:bdr w:val="nil"/>
          <w:lang w:eastAsia="lv-LV"/>
        </w:rPr>
      </w:pPr>
    </w:p>
    <w:tbl>
      <w:tblPr>
        <w:tblStyle w:val="TableNormal1"/>
        <w:tblW w:w="582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70"/>
        <w:gridCol w:w="2656"/>
      </w:tblGrid>
      <w:tr w:rsidR="00B26CF4" w:rsidRPr="00B26CF4" w14:paraId="1C0CFB83" w14:textId="77777777" w:rsidTr="001B21C0">
        <w:trPr>
          <w:trHeight w:val="53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93A20" w14:textId="77777777" w:rsidR="00B26CF4" w:rsidRPr="00B26CF4" w:rsidRDefault="00B26CF4" w:rsidP="001B21C0">
            <w:pPr>
              <w:spacing w:before="60" w:after="6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B26CF4">
              <w:rPr>
                <w:rFonts w:eastAsia="Calibri"/>
                <w:b/>
                <w:bCs/>
                <w:color w:val="000000"/>
                <w:sz w:val="24"/>
                <w:szCs w:val="24"/>
                <w:u w:color="000000"/>
              </w:rPr>
              <w:t>Gads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7A8A1" w14:textId="77777777" w:rsidR="00B26CF4" w:rsidRPr="00B26CF4" w:rsidRDefault="00B26CF4" w:rsidP="001B21C0">
            <w:pPr>
              <w:spacing w:before="60" w:after="60"/>
              <w:jc w:val="center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B26CF4">
              <w:rPr>
                <w:rFonts w:eastAsia="Calibri"/>
                <w:b/>
                <w:bCs/>
                <w:color w:val="000000"/>
                <w:sz w:val="24"/>
                <w:szCs w:val="24"/>
                <w:u w:color="000000"/>
              </w:rPr>
              <w:t>Finanšu apgrozījums (EUR)</w:t>
            </w:r>
          </w:p>
        </w:tc>
      </w:tr>
      <w:tr w:rsidR="00B26CF4" w:rsidRPr="00B26CF4" w14:paraId="3B5B64CA" w14:textId="77777777" w:rsidTr="001B21C0">
        <w:trPr>
          <w:trHeight w:val="27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98DF5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7C0C7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26CF4" w:rsidRPr="00B26CF4" w14:paraId="60403464" w14:textId="77777777" w:rsidTr="001B21C0">
        <w:trPr>
          <w:trHeight w:val="27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3672B3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B044A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26CF4" w:rsidRPr="00B26CF4" w14:paraId="6754A86D" w14:textId="77777777" w:rsidTr="001B21C0">
        <w:trPr>
          <w:trHeight w:val="27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6D24C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E6BA6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26CF4" w:rsidRPr="00B26CF4" w14:paraId="08C80AB1" w14:textId="77777777" w:rsidTr="001B21C0">
        <w:trPr>
          <w:trHeight w:val="27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CE57BB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  <w:r w:rsidRPr="00B26CF4">
              <w:rPr>
                <w:rFonts w:eastAsia="Calibri"/>
                <w:color w:val="000000"/>
                <w:sz w:val="24"/>
                <w:szCs w:val="24"/>
                <w:u w:color="000000"/>
              </w:rPr>
              <w:t>Kopā pēdējos 3 (trīs) noslēgtajos  finanšu gados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87D9F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  <w:tr w:rsidR="00B26CF4" w:rsidRPr="00B26CF4" w14:paraId="20462C85" w14:textId="77777777" w:rsidTr="001B21C0">
        <w:trPr>
          <w:trHeight w:val="270"/>
          <w:jc w:val="center"/>
        </w:trPr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ED82D" w14:textId="77777777" w:rsidR="00B26CF4" w:rsidRPr="00947BBD" w:rsidRDefault="00B26CF4" w:rsidP="00947BBD">
            <w:pPr>
              <w:spacing w:before="60" w:after="60"/>
              <w:jc w:val="right"/>
              <w:rPr>
                <w:rFonts w:eastAsia="Calibri"/>
                <w:b/>
                <w:bCs/>
                <w:color w:val="000000"/>
                <w:sz w:val="24"/>
                <w:szCs w:val="24"/>
                <w:u w:color="000000"/>
              </w:rPr>
            </w:pPr>
            <w:r w:rsidRPr="00947BBD">
              <w:rPr>
                <w:rFonts w:eastAsia="Calibri"/>
                <w:b/>
                <w:bCs/>
                <w:color w:val="000000"/>
                <w:sz w:val="24"/>
                <w:szCs w:val="24"/>
                <w:u w:color="000000"/>
              </w:rPr>
              <w:t xml:space="preserve">Vidējais: 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8392C" w14:textId="77777777" w:rsidR="00B26CF4" w:rsidRPr="00B26CF4" w:rsidRDefault="00B26CF4" w:rsidP="001B21C0">
            <w:pPr>
              <w:spacing w:before="60" w:after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</w:rPr>
            </w:pPr>
          </w:p>
        </w:tc>
      </w:tr>
    </w:tbl>
    <w:p w14:paraId="3F26B47F" w14:textId="77777777" w:rsidR="00B26CF4" w:rsidRPr="00B26CF4" w:rsidRDefault="00B26CF4" w:rsidP="00B26CF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ascii="Times New Roman" w:eastAsia="Times" w:hAnsi="Times New Roman" w:cs="Times New Roman"/>
          <w:color w:val="000000"/>
          <w:sz w:val="24"/>
          <w:szCs w:val="24"/>
          <w:highlight w:val="yellow"/>
          <w:u w:color="000000"/>
          <w:bdr w:val="nil"/>
          <w:lang w:eastAsia="lv-LV"/>
        </w:rPr>
      </w:pPr>
    </w:p>
    <w:p w14:paraId="4AE73F3B" w14:textId="79CC7D34" w:rsidR="00B26CF4" w:rsidRPr="00B26CF4" w:rsidRDefault="00B26CF4" w:rsidP="00B26CF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620"/>
        </w:tabs>
        <w:suppressAutoHyphens/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B26CF4">
        <w:rPr>
          <w:rFonts w:ascii="Times New Roman" w:hAnsi="Times New Roman" w:cs="Times New Roman"/>
          <w:sz w:val="24"/>
          <w:szCs w:val="24"/>
        </w:rPr>
        <w:t xml:space="preserve">Gadījumā, ja pretendenta iepriekšējie trīs pārskata gadi ir atšķirīgi no nolikumā minētajiem </w:t>
      </w:r>
      <w:r w:rsidRPr="001A694D">
        <w:rPr>
          <w:rFonts w:ascii="Times New Roman" w:hAnsi="Times New Roman" w:cs="Times New Roman"/>
          <w:sz w:val="24"/>
          <w:szCs w:val="24"/>
        </w:rPr>
        <w:t>konkrētajiem gadiem (t.i., 202</w:t>
      </w:r>
      <w:r w:rsidR="007474AB">
        <w:rPr>
          <w:rFonts w:ascii="Times New Roman" w:hAnsi="Times New Roman" w:cs="Times New Roman"/>
          <w:sz w:val="24"/>
          <w:szCs w:val="24"/>
        </w:rPr>
        <w:t>3</w:t>
      </w:r>
      <w:r w:rsidRPr="001A694D">
        <w:rPr>
          <w:rFonts w:ascii="Times New Roman" w:hAnsi="Times New Roman" w:cs="Times New Roman"/>
          <w:sz w:val="24"/>
          <w:szCs w:val="24"/>
        </w:rPr>
        <w:t>., 202</w:t>
      </w:r>
      <w:r w:rsidR="007474AB">
        <w:rPr>
          <w:rFonts w:ascii="Times New Roman" w:hAnsi="Times New Roman" w:cs="Times New Roman"/>
          <w:sz w:val="24"/>
          <w:szCs w:val="24"/>
        </w:rPr>
        <w:t>4</w:t>
      </w:r>
      <w:r w:rsidRPr="001A694D">
        <w:rPr>
          <w:rFonts w:ascii="Times New Roman" w:hAnsi="Times New Roman" w:cs="Times New Roman"/>
          <w:sz w:val="24"/>
          <w:szCs w:val="24"/>
        </w:rPr>
        <w:t>. un 202</w:t>
      </w:r>
      <w:r w:rsidR="007474AB">
        <w:rPr>
          <w:rFonts w:ascii="Times New Roman" w:hAnsi="Times New Roman" w:cs="Times New Roman"/>
          <w:sz w:val="24"/>
          <w:szCs w:val="24"/>
        </w:rPr>
        <w:t>5</w:t>
      </w:r>
      <w:r w:rsidRPr="001A694D">
        <w:rPr>
          <w:rFonts w:ascii="Times New Roman" w:hAnsi="Times New Roman" w:cs="Times New Roman"/>
          <w:sz w:val="24"/>
          <w:szCs w:val="24"/>
        </w:rPr>
        <w:t>. gada), nepieciešamajam finanšu apgrozījumam jebkurā gadījumā ir jābūt norādītam par pretendenta trīs iepriekšējiem pārskata gadiem.</w:t>
      </w:r>
    </w:p>
    <w:p w14:paraId="75B22075" w14:textId="77777777" w:rsidR="00B26CF4" w:rsidRDefault="00B26CF4" w:rsidP="00942CFF">
      <w:pPr>
        <w:tabs>
          <w:tab w:val="left" w:pos="4536"/>
        </w:tabs>
        <w:rPr>
          <w:rFonts w:ascii="Times New Roman" w:hAnsi="Times New Roman" w:cs="Times New Roman"/>
          <w:b/>
          <w:sz w:val="24"/>
          <w:szCs w:val="24"/>
        </w:rPr>
      </w:pPr>
    </w:p>
    <w:p w14:paraId="68A6A620" w14:textId="77777777" w:rsidR="00942CFF" w:rsidRDefault="00942CFF" w:rsidP="00942C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71F50D" w14:textId="77777777" w:rsidR="00B26CF4" w:rsidRDefault="00B26CF4" w:rsidP="00B26CF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26CF4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Heading4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40154873">
    <w:abstractNumId w:val="2"/>
  </w:num>
  <w:num w:numId="2" w16cid:durableId="751119251">
    <w:abstractNumId w:val="2"/>
  </w:num>
  <w:num w:numId="3" w16cid:durableId="241530589">
    <w:abstractNumId w:val="2"/>
  </w:num>
  <w:num w:numId="4" w16cid:durableId="1104379070">
    <w:abstractNumId w:val="0"/>
  </w:num>
  <w:num w:numId="5" w16cid:durableId="791746400">
    <w:abstractNumId w:val="0"/>
  </w:num>
  <w:num w:numId="6" w16cid:durableId="2110274846">
    <w:abstractNumId w:val="0"/>
  </w:num>
  <w:num w:numId="7" w16cid:durableId="529606485">
    <w:abstractNumId w:val="0"/>
  </w:num>
  <w:num w:numId="8" w16cid:durableId="1053577300">
    <w:abstractNumId w:val="0"/>
  </w:num>
  <w:num w:numId="9" w16cid:durableId="1860927413">
    <w:abstractNumId w:val="1"/>
  </w:num>
  <w:num w:numId="10" w16cid:durableId="1085957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FF"/>
    <w:rsid w:val="00013D5E"/>
    <w:rsid w:val="0006755B"/>
    <w:rsid w:val="00070692"/>
    <w:rsid w:val="00091F36"/>
    <w:rsid w:val="000E6C80"/>
    <w:rsid w:val="00120099"/>
    <w:rsid w:val="001266B9"/>
    <w:rsid w:val="00140B1F"/>
    <w:rsid w:val="00143C01"/>
    <w:rsid w:val="001479BC"/>
    <w:rsid w:val="001A694D"/>
    <w:rsid w:val="00227611"/>
    <w:rsid w:val="00273924"/>
    <w:rsid w:val="00280488"/>
    <w:rsid w:val="0030343A"/>
    <w:rsid w:val="003C14F4"/>
    <w:rsid w:val="00485CE2"/>
    <w:rsid w:val="004861E9"/>
    <w:rsid w:val="004F273F"/>
    <w:rsid w:val="005036B0"/>
    <w:rsid w:val="00556EA6"/>
    <w:rsid w:val="005F5263"/>
    <w:rsid w:val="00617949"/>
    <w:rsid w:val="007474AB"/>
    <w:rsid w:val="008E7125"/>
    <w:rsid w:val="00902099"/>
    <w:rsid w:val="00942CFF"/>
    <w:rsid w:val="00947BBD"/>
    <w:rsid w:val="00A35425"/>
    <w:rsid w:val="00AF1F2E"/>
    <w:rsid w:val="00B01DDF"/>
    <w:rsid w:val="00B26CF4"/>
    <w:rsid w:val="00B27057"/>
    <w:rsid w:val="00B73246"/>
    <w:rsid w:val="00B96758"/>
    <w:rsid w:val="00BB13A2"/>
    <w:rsid w:val="00C17E64"/>
    <w:rsid w:val="00C35026"/>
    <w:rsid w:val="00D41743"/>
    <w:rsid w:val="00D916AC"/>
    <w:rsid w:val="00DB6F00"/>
    <w:rsid w:val="00E94849"/>
    <w:rsid w:val="00EF7AF2"/>
    <w:rsid w:val="00FC4270"/>
    <w:rsid w:val="00FD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2B0CE"/>
  <w15:docId w15:val="{5CD7A40E-7AC4-4A06-B22D-94DF7A63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customStyle="1" w:styleId="TableNormal1">
    <w:name w:val="Table Normal1"/>
    <w:rsid w:val="00B26CF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IS. Struge</dc:creator>
  <cp:lastModifiedBy>Inga</cp:lastModifiedBy>
  <cp:revision>22</cp:revision>
  <dcterms:created xsi:type="dcterms:W3CDTF">2023-04-28T06:27:00Z</dcterms:created>
  <dcterms:modified xsi:type="dcterms:W3CDTF">2026-08-28T10:13:00Z</dcterms:modified>
</cp:coreProperties>
</file>