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D33D" w14:textId="77777777" w:rsidR="00201311" w:rsidRPr="00DC4829" w:rsidRDefault="00201311" w:rsidP="00201311">
      <w:pPr>
        <w:spacing w:after="0" w:line="240" w:lineRule="auto"/>
        <w:jc w:val="right"/>
        <w:rPr>
          <w:rFonts w:ascii="Times New Roman" w:eastAsia="Times New Roman" w:hAnsi="Times New Roman" w:cs="Times New Roman"/>
          <w:b/>
          <w:color w:val="000000" w:themeColor="text1"/>
          <w:sz w:val="26"/>
          <w:szCs w:val="26"/>
          <w:u w:val="single"/>
        </w:rPr>
      </w:pPr>
      <w:r>
        <w:rPr>
          <w:rFonts w:ascii="Times New Roman" w:eastAsia="Times New Roman" w:hAnsi="Times New Roman" w:cs="Times New Roman"/>
          <w:b/>
          <w:color w:val="000000" w:themeColor="text1"/>
          <w:sz w:val="26"/>
          <w:szCs w:val="26"/>
          <w:u w:val="single"/>
        </w:rPr>
        <w:t>8</w:t>
      </w:r>
      <w:r w:rsidRPr="00DC4829">
        <w:rPr>
          <w:rFonts w:ascii="Times New Roman" w:eastAsia="Times New Roman" w:hAnsi="Times New Roman" w:cs="Times New Roman"/>
          <w:b/>
          <w:color w:val="000000" w:themeColor="text1"/>
          <w:sz w:val="26"/>
          <w:szCs w:val="26"/>
          <w:u w:val="single"/>
        </w:rPr>
        <w:t>.pielikums</w:t>
      </w:r>
    </w:p>
    <w:p w14:paraId="6297A200" w14:textId="2466E4BE" w:rsidR="00201311" w:rsidRPr="00665767" w:rsidRDefault="00201311" w:rsidP="00201311">
      <w:pPr>
        <w:spacing w:after="0"/>
        <w:jc w:val="right"/>
        <w:rPr>
          <w:rFonts w:ascii="Times New Roman" w:eastAsia="Calibri" w:hAnsi="Times New Roman" w:cs="Times New Roman"/>
          <w:bCs/>
          <w:i/>
          <w:iCs/>
          <w:sz w:val="20"/>
          <w:szCs w:val="20"/>
        </w:rPr>
      </w:pPr>
      <w:r w:rsidRPr="00665767">
        <w:rPr>
          <w:rFonts w:ascii="Times New Roman" w:eastAsia="Calibri" w:hAnsi="Times New Roman" w:cs="Times New Roman"/>
          <w:bCs/>
          <w:i/>
          <w:iCs/>
          <w:sz w:val="20"/>
          <w:szCs w:val="20"/>
        </w:rPr>
        <w:t xml:space="preserve">Iepirkuma </w:t>
      </w:r>
      <w:r w:rsidR="00665767" w:rsidRPr="00665767">
        <w:rPr>
          <w:rFonts w:ascii="Times New Roman" w:eastAsia="Times New Roman" w:hAnsi="Times New Roman"/>
          <w:bCs/>
          <w:i/>
          <w:iCs/>
          <w:color w:val="000000" w:themeColor="text1"/>
          <w:sz w:val="20"/>
          <w:szCs w:val="20"/>
          <w:lang w:eastAsia="x-none"/>
        </w:rPr>
        <w:t>Nr. SPSBR-26-5-iep</w:t>
      </w:r>
      <w:r w:rsidRPr="00665767">
        <w:rPr>
          <w:rFonts w:ascii="Times New Roman" w:eastAsia="Calibri" w:hAnsi="Times New Roman" w:cs="Times New Roman"/>
          <w:bCs/>
          <w:i/>
          <w:iCs/>
          <w:sz w:val="20"/>
          <w:szCs w:val="20"/>
        </w:rPr>
        <w:t xml:space="preserve"> Nolikumam</w:t>
      </w:r>
    </w:p>
    <w:p w14:paraId="6E2EC7D8" w14:textId="77777777" w:rsidR="00201311" w:rsidRDefault="00201311" w:rsidP="00201311">
      <w:pPr>
        <w:spacing w:after="0" w:line="240" w:lineRule="auto"/>
        <w:rPr>
          <w:rFonts w:ascii="Times New Roman" w:eastAsia="Calibri" w:hAnsi="Times New Roman" w:cs="Times New Roman"/>
          <w:i/>
          <w:iCs/>
          <w:color w:val="000000" w:themeColor="text1"/>
          <w:sz w:val="24"/>
          <w:szCs w:val="24"/>
        </w:rPr>
      </w:pPr>
    </w:p>
    <w:p w14:paraId="13B58E40" w14:textId="77777777" w:rsidR="00201311" w:rsidRDefault="00201311" w:rsidP="00201311">
      <w:pPr>
        <w:spacing w:after="0" w:line="240" w:lineRule="auto"/>
        <w:rPr>
          <w:rFonts w:ascii="Times New Roman" w:eastAsia="Calibri" w:hAnsi="Times New Roman" w:cs="Times New Roman"/>
          <w:i/>
          <w:iCs/>
          <w:color w:val="000000" w:themeColor="text1"/>
          <w:sz w:val="24"/>
          <w:szCs w:val="24"/>
        </w:rPr>
      </w:pPr>
    </w:p>
    <w:p w14:paraId="371EEC91" w14:textId="77777777" w:rsidR="00201311" w:rsidRPr="00D5175D" w:rsidRDefault="00201311" w:rsidP="00201311">
      <w:pPr>
        <w:spacing w:after="0" w:line="240" w:lineRule="auto"/>
        <w:jc w:val="center"/>
        <w:rPr>
          <w:rFonts w:ascii="Times New Roman" w:eastAsia="Times New Roman" w:hAnsi="Times New Roman" w:cs="Times New Roman"/>
          <w:b/>
          <w:bCs/>
          <w:spacing w:val="-1"/>
          <w:sz w:val="26"/>
          <w:szCs w:val="26"/>
          <w:lang w:eastAsia="lv-LV"/>
        </w:rPr>
      </w:pPr>
      <w:r w:rsidRPr="00D5175D">
        <w:rPr>
          <w:rFonts w:ascii="Times New Roman" w:eastAsia="Times New Roman" w:hAnsi="Times New Roman" w:cs="Times New Roman"/>
          <w:b/>
          <w:bCs/>
          <w:caps/>
          <w:spacing w:val="-1"/>
          <w:sz w:val="26"/>
          <w:szCs w:val="26"/>
          <w:lang w:eastAsia="lv-LV"/>
        </w:rPr>
        <w:t>Iepirkuma līgums (projekts)</w:t>
      </w:r>
    </w:p>
    <w:p w14:paraId="38663CCF" w14:textId="77777777" w:rsidR="00201311" w:rsidRPr="00D5175D" w:rsidRDefault="00201311" w:rsidP="00201311">
      <w:pPr>
        <w:spacing w:after="0" w:line="240" w:lineRule="auto"/>
        <w:jc w:val="center"/>
        <w:rPr>
          <w:rFonts w:ascii="Times New Roman" w:eastAsia="Times New Roman" w:hAnsi="Times New Roman" w:cs="Times New Roman"/>
          <w:b/>
          <w:sz w:val="26"/>
          <w:szCs w:val="26"/>
          <w:lang w:eastAsia="lv-LV"/>
        </w:rPr>
      </w:pPr>
      <w:r w:rsidRPr="00D5175D">
        <w:rPr>
          <w:rFonts w:ascii="Times New Roman" w:eastAsia="Times New Roman" w:hAnsi="Times New Roman" w:cs="Times New Roman"/>
          <w:b/>
          <w:bCs/>
          <w:spacing w:val="-1"/>
          <w:sz w:val="26"/>
          <w:szCs w:val="26"/>
          <w:lang w:eastAsia="lv-LV"/>
        </w:rPr>
        <w:t xml:space="preserve">par </w:t>
      </w:r>
      <w:r w:rsidRPr="00D5175D">
        <w:rPr>
          <w:rFonts w:ascii="Times New Roman" w:eastAsia="Times New Roman" w:hAnsi="Times New Roman" w:cs="Times New Roman"/>
          <w:b/>
          <w:sz w:val="26"/>
          <w:szCs w:val="26"/>
          <w:lang w:eastAsia="lv-LV"/>
        </w:rPr>
        <w:t>autotransporta pakalpojumu sniegšanu  Nr.</w:t>
      </w:r>
      <w:r w:rsidRPr="00D5175D">
        <w:rPr>
          <w:rFonts w:ascii="Times New Roman" w:eastAsia="Times New Roman" w:hAnsi="Times New Roman" w:cs="Times New Roman"/>
          <w:sz w:val="26"/>
          <w:szCs w:val="26"/>
          <w:lang w:eastAsia="lv-LV"/>
        </w:rPr>
        <w:t xml:space="preserve"> </w:t>
      </w:r>
      <w:r w:rsidRPr="00D5175D">
        <w:rPr>
          <w:rFonts w:ascii="Times New Roman" w:eastAsia="Times New Roman" w:hAnsi="Times New Roman" w:cs="Times New Roman"/>
          <w:b/>
          <w:sz w:val="26"/>
          <w:szCs w:val="26"/>
          <w:lang w:eastAsia="lv-LV"/>
        </w:rPr>
        <w:t>SPSBR-2</w:t>
      </w:r>
      <w:r>
        <w:rPr>
          <w:rFonts w:ascii="Times New Roman" w:eastAsia="Times New Roman" w:hAnsi="Times New Roman" w:cs="Times New Roman"/>
          <w:b/>
          <w:sz w:val="26"/>
          <w:szCs w:val="26"/>
          <w:lang w:eastAsia="lv-LV"/>
        </w:rPr>
        <w:t>6</w:t>
      </w:r>
      <w:r w:rsidRPr="00D5175D">
        <w:rPr>
          <w:rFonts w:ascii="Times New Roman" w:eastAsia="Times New Roman" w:hAnsi="Times New Roman" w:cs="Times New Roman"/>
          <w:b/>
          <w:sz w:val="26"/>
          <w:szCs w:val="26"/>
          <w:lang w:eastAsia="lv-LV"/>
        </w:rPr>
        <w:t>-….-lī</w:t>
      </w:r>
    </w:p>
    <w:p w14:paraId="4537ABA3" w14:textId="77777777" w:rsidR="00201311" w:rsidRPr="00D5175D" w:rsidRDefault="00201311" w:rsidP="00201311">
      <w:pPr>
        <w:spacing w:after="0" w:line="240" w:lineRule="auto"/>
        <w:rPr>
          <w:rFonts w:ascii="Times New Roman" w:eastAsia="Times New Roman" w:hAnsi="Times New Roman" w:cs="Times New Roman"/>
          <w:b/>
          <w:sz w:val="26"/>
          <w:szCs w:val="26"/>
          <w:lang w:eastAsia="lv-LV"/>
        </w:rPr>
      </w:pPr>
    </w:p>
    <w:p w14:paraId="03C06F46" w14:textId="77777777" w:rsidR="00201311" w:rsidRPr="00D5175D" w:rsidRDefault="00201311" w:rsidP="00201311">
      <w:pPr>
        <w:shd w:val="clear" w:color="auto" w:fill="FFFFFF"/>
        <w:tabs>
          <w:tab w:val="left" w:pos="5670"/>
        </w:tabs>
        <w:spacing w:after="0" w:line="240" w:lineRule="auto"/>
        <w:ind w:left="19"/>
        <w:rPr>
          <w:rFonts w:ascii="Times New Roman" w:eastAsia="Times New Roman" w:hAnsi="Times New Roman" w:cs="Times New Roman"/>
          <w:spacing w:val="-6"/>
          <w:sz w:val="26"/>
          <w:szCs w:val="26"/>
          <w:lang w:eastAsia="lv-LV"/>
        </w:rPr>
      </w:pPr>
      <w:r w:rsidRPr="00D5175D">
        <w:rPr>
          <w:rFonts w:ascii="Times New Roman" w:eastAsia="Times New Roman" w:hAnsi="Times New Roman" w:cs="Times New Roman"/>
          <w:sz w:val="26"/>
          <w:szCs w:val="26"/>
          <w:lang w:eastAsia="lv-LV"/>
        </w:rPr>
        <w:t xml:space="preserve">Rīgā                             </w:t>
      </w:r>
      <w:r w:rsidRPr="00D5175D">
        <w:rPr>
          <w:rFonts w:ascii="Times New Roman" w:eastAsia="Times New Roman" w:hAnsi="Times New Roman" w:cs="Times New Roman"/>
          <w:sz w:val="26"/>
          <w:szCs w:val="26"/>
          <w:lang w:eastAsia="lv-LV"/>
        </w:rPr>
        <w:tab/>
      </w:r>
      <w:r w:rsidRPr="00D5175D">
        <w:rPr>
          <w:rFonts w:ascii="Times New Roman" w:eastAsia="Times New Roman" w:hAnsi="Times New Roman" w:cs="Times New Roman"/>
          <w:sz w:val="26"/>
          <w:szCs w:val="26"/>
          <w:lang w:eastAsia="lv-LV"/>
        </w:rPr>
        <w:tab/>
        <w:t xml:space="preserve">                      202</w:t>
      </w:r>
      <w:r>
        <w:rPr>
          <w:rFonts w:ascii="Times New Roman" w:eastAsia="Times New Roman" w:hAnsi="Times New Roman" w:cs="Times New Roman"/>
          <w:sz w:val="26"/>
          <w:szCs w:val="26"/>
          <w:lang w:eastAsia="lv-LV"/>
        </w:rPr>
        <w:t>6</w:t>
      </w:r>
      <w:r w:rsidRPr="00D5175D">
        <w:rPr>
          <w:rFonts w:ascii="Times New Roman" w:eastAsia="Times New Roman" w:hAnsi="Times New Roman" w:cs="Times New Roman"/>
          <w:sz w:val="26"/>
          <w:szCs w:val="26"/>
          <w:lang w:eastAsia="lv-LV"/>
        </w:rPr>
        <w:t>. gada ………</w:t>
      </w:r>
    </w:p>
    <w:p w14:paraId="087988DB" w14:textId="77777777" w:rsidR="00201311" w:rsidRPr="00D5175D" w:rsidRDefault="00201311" w:rsidP="00201311">
      <w:pPr>
        <w:shd w:val="clear" w:color="auto" w:fill="FFFFFF"/>
        <w:tabs>
          <w:tab w:val="left" w:pos="5670"/>
        </w:tabs>
        <w:spacing w:after="0" w:line="240" w:lineRule="auto"/>
        <w:rPr>
          <w:rFonts w:ascii="Times New Roman" w:eastAsia="Times New Roman" w:hAnsi="Times New Roman" w:cs="Times New Roman"/>
          <w:spacing w:val="-6"/>
          <w:sz w:val="26"/>
          <w:szCs w:val="26"/>
          <w:lang w:eastAsia="lv-LV"/>
        </w:rPr>
      </w:pPr>
    </w:p>
    <w:p w14:paraId="3983E46B" w14:textId="77777777" w:rsidR="00201311" w:rsidRPr="00D5175D" w:rsidRDefault="00201311" w:rsidP="00201311">
      <w:pPr>
        <w:suppressAutoHyphens/>
        <w:spacing w:after="0" w:line="240" w:lineRule="auto"/>
        <w:jc w:val="both"/>
        <w:rPr>
          <w:rFonts w:ascii="Times New Roman" w:eastAsia="Times New Roman" w:hAnsi="Times New Roman" w:cs="Times New Roman"/>
          <w:sz w:val="26"/>
          <w:szCs w:val="26"/>
          <w:lang w:eastAsia="ar-SA"/>
        </w:rPr>
      </w:pPr>
      <w:r w:rsidRPr="00D5175D">
        <w:rPr>
          <w:rFonts w:ascii="Times New Roman" w:eastAsia="NSimSun" w:hAnsi="Times New Roman" w:cs="Times New Roman"/>
          <w:b/>
          <w:bCs/>
          <w:color w:val="000000"/>
          <w:kern w:val="3"/>
          <w:sz w:val="26"/>
          <w:szCs w:val="26"/>
          <w:lang w:eastAsia="zh-CN" w:bidi="hi-IN"/>
        </w:rPr>
        <w:t>Rīgas Basketbola skola</w:t>
      </w:r>
      <w:r w:rsidRPr="00D5175D">
        <w:rPr>
          <w:rFonts w:ascii="Times New Roman" w:eastAsia="NSimSun" w:hAnsi="Times New Roman" w:cs="Times New Roman"/>
          <w:color w:val="000000"/>
          <w:kern w:val="3"/>
          <w:sz w:val="26"/>
          <w:szCs w:val="26"/>
          <w:lang w:eastAsia="zh-CN" w:bidi="hi-IN"/>
        </w:rPr>
        <w:t>, tās direktor</w:t>
      </w:r>
      <w:r>
        <w:rPr>
          <w:rFonts w:ascii="Times New Roman" w:eastAsia="NSimSun" w:hAnsi="Times New Roman" w:cs="Times New Roman"/>
          <w:color w:val="000000"/>
          <w:kern w:val="3"/>
          <w:sz w:val="26"/>
          <w:szCs w:val="26"/>
          <w:lang w:eastAsia="zh-CN" w:bidi="hi-IN"/>
        </w:rPr>
        <w:t>es</w:t>
      </w:r>
      <w:r w:rsidRPr="00D5175D">
        <w:rPr>
          <w:rFonts w:ascii="Times New Roman" w:eastAsia="NSimSun" w:hAnsi="Times New Roman" w:cs="Times New Roman"/>
          <w:color w:val="000000"/>
          <w:kern w:val="3"/>
          <w:sz w:val="26"/>
          <w:szCs w:val="26"/>
          <w:lang w:eastAsia="zh-CN" w:bidi="hi-IN"/>
        </w:rPr>
        <w:t xml:space="preserve"> </w:t>
      </w:r>
      <w:r>
        <w:rPr>
          <w:rFonts w:ascii="Times New Roman" w:eastAsia="NSimSun" w:hAnsi="Times New Roman" w:cs="Times New Roman"/>
          <w:color w:val="000000"/>
          <w:kern w:val="3"/>
          <w:sz w:val="26"/>
          <w:szCs w:val="26"/>
          <w:lang w:eastAsia="zh-CN" w:bidi="hi-IN"/>
        </w:rPr>
        <w:t>Sandras Vārpiņas</w:t>
      </w:r>
      <w:r w:rsidRPr="00D5175D">
        <w:rPr>
          <w:rFonts w:ascii="Times New Roman" w:eastAsia="NSimSun" w:hAnsi="Times New Roman" w:cs="Times New Roman"/>
          <w:color w:val="000000"/>
          <w:kern w:val="3"/>
          <w:sz w:val="26"/>
          <w:szCs w:val="26"/>
          <w:lang w:eastAsia="zh-CN" w:bidi="hi-IN"/>
        </w:rPr>
        <w:t xml:space="preserve"> personā, </w:t>
      </w:r>
      <w:r w:rsidRPr="00D5175D">
        <w:rPr>
          <w:rFonts w:ascii="Times New Roman" w:eastAsia="NSimSun" w:hAnsi="Times New Roman" w:cs="Times New Roman"/>
          <w:color w:val="000000"/>
          <w:kern w:val="3"/>
          <w:sz w:val="26"/>
          <w:szCs w:val="26"/>
          <w:shd w:val="clear" w:color="auto" w:fill="FFFFFF"/>
          <w:lang w:eastAsia="zh-CN" w:bidi="hi-IN"/>
        </w:rPr>
        <w:t>kur</w:t>
      </w:r>
      <w:r>
        <w:rPr>
          <w:rFonts w:ascii="Times New Roman" w:eastAsia="NSimSun" w:hAnsi="Times New Roman" w:cs="Times New Roman"/>
          <w:color w:val="000000"/>
          <w:kern w:val="3"/>
          <w:sz w:val="26"/>
          <w:szCs w:val="26"/>
          <w:shd w:val="clear" w:color="auto" w:fill="FFFFFF"/>
          <w:lang w:eastAsia="zh-CN" w:bidi="hi-IN"/>
        </w:rPr>
        <w:t>a</w:t>
      </w:r>
      <w:r w:rsidRPr="00D5175D">
        <w:rPr>
          <w:rFonts w:ascii="Times New Roman" w:eastAsia="NSimSun" w:hAnsi="Times New Roman" w:cs="Times New Roman"/>
          <w:color w:val="000000"/>
          <w:kern w:val="3"/>
          <w:sz w:val="26"/>
          <w:szCs w:val="26"/>
          <w:shd w:val="clear" w:color="auto" w:fill="FFFFFF"/>
          <w:lang w:eastAsia="zh-CN" w:bidi="hi-IN"/>
        </w:rPr>
        <w:t xml:space="preserve"> rīkojas saskaņā  ar Rīgas domes 30.08.2023. iekšējo noteikumu Nr.RD-23-26-nt “Rīgas valstspilsētas pašvaldības darba reglaments” 130.punktu un Rīgas domes 12.06.2024. nolikuma Nr.RD-24-420-no Rīgas Basketbola skolas nolikums 48. punktu</w:t>
      </w:r>
      <w:r w:rsidRPr="00D5175D">
        <w:rPr>
          <w:rFonts w:ascii="Times New Roman" w:eastAsia="Times New Roman" w:hAnsi="Times New Roman" w:cs="Times New Roman"/>
          <w:sz w:val="26"/>
          <w:szCs w:val="26"/>
          <w:lang w:eastAsia="ar-SA"/>
        </w:rPr>
        <w:t>, turpmāk tekstā “Pasūtītājs” no vienas puses, un</w:t>
      </w:r>
    </w:p>
    <w:p w14:paraId="13DEB2D1" w14:textId="6C3EBF2B" w:rsidR="00201311" w:rsidRPr="00D5175D" w:rsidRDefault="00201311" w:rsidP="00201311">
      <w:pPr>
        <w:spacing w:after="0" w:line="240" w:lineRule="auto"/>
        <w:jc w:val="both"/>
        <w:rPr>
          <w:rFonts w:ascii="Times New Roman" w:eastAsia="Times New Roman" w:hAnsi="Times New Roman" w:cs="Times New Roman"/>
          <w:sz w:val="26"/>
          <w:szCs w:val="26"/>
        </w:rPr>
      </w:pPr>
      <w:r w:rsidRPr="00D5175D">
        <w:rPr>
          <w:rFonts w:ascii="Times New Roman" w:eastAsia="Times New Roman" w:hAnsi="Times New Roman" w:cs="Times New Roman"/>
          <w:b/>
          <w:sz w:val="26"/>
          <w:szCs w:val="26"/>
        </w:rPr>
        <w:t>……………………………</w:t>
      </w:r>
      <w:r w:rsidRPr="00D5175D">
        <w:rPr>
          <w:rFonts w:ascii="Times New Roman" w:eastAsia="Times New Roman" w:hAnsi="Times New Roman" w:cs="Times New Roman"/>
          <w:sz w:val="26"/>
          <w:szCs w:val="26"/>
        </w:rPr>
        <w:t>, tās …………………… personā, kurš/a rīkojas pamatojoties uz ………., turpmāk šā līguma tekstā</w:t>
      </w:r>
      <w:r w:rsidRPr="00D5175D">
        <w:rPr>
          <w:rFonts w:ascii="Times New Roman" w:eastAsia="Times New Roman" w:hAnsi="Times New Roman" w:cs="Times New Roman"/>
          <w:b/>
          <w:sz w:val="26"/>
          <w:szCs w:val="26"/>
        </w:rPr>
        <w:t xml:space="preserve"> </w:t>
      </w:r>
      <w:r w:rsidRPr="00D5175D">
        <w:rPr>
          <w:rFonts w:ascii="Times New Roman" w:eastAsia="Times New Roman" w:hAnsi="Times New Roman" w:cs="Times New Roman"/>
          <w:sz w:val="26"/>
          <w:szCs w:val="26"/>
        </w:rPr>
        <w:t>saukts „Izpildītājs”, no otras puses, abi kopā vai katrs atsevišķi turpmāk saukti „</w:t>
      </w:r>
      <w:r>
        <w:rPr>
          <w:rFonts w:ascii="Times New Roman" w:eastAsia="Times New Roman" w:hAnsi="Times New Roman" w:cs="Times New Roman"/>
          <w:sz w:val="26"/>
          <w:szCs w:val="26"/>
        </w:rPr>
        <w:t>Puses</w:t>
      </w:r>
      <w:r w:rsidRPr="00D5175D">
        <w:rPr>
          <w:rFonts w:ascii="Times New Roman" w:eastAsia="Times New Roman" w:hAnsi="Times New Roman" w:cs="Times New Roman"/>
          <w:sz w:val="26"/>
          <w:szCs w:val="26"/>
        </w:rPr>
        <w:t>”, pamatojoties uz Pasūtītāja</w:t>
      </w:r>
      <w:r w:rsidRPr="00D5175D">
        <w:rPr>
          <w:rFonts w:ascii="Times New Roman" w:eastAsia="Times New Roman" w:hAnsi="Times New Roman" w:cs="Times New Roman"/>
          <w:bCs/>
          <w:sz w:val="26"/>
          <w:szCs w:val="26"/>
        </w:rPr>
        <w:t xml:space="preserve"> </w:t>
      </w:r>
      <w:r w:rsidRPr="00D5175D">
        <w:rPr>
          <w:rFonts w:ascii="Times New Roman" w:eastAsia="Times New Roman" w:hAnsi="Times New Roman" w:cs="Times New Roman"/>
          <w:sz w:val="26"/>
          <w:szCs w:val="26"/>
        </w:rPr>
        <w:t>Iepirkumu komisijas ……...202</w:t>
      </w:r>
      <w:r>
        <w:rPr>
          <w:rFonts w:ascii="Times New Roman" w:eastAsia="Times New Roman" w:hAnsi="Times New Roman" w:cs="Times New Roman"/>
          <w:sz w:val="26"/>
          <w:szCs w:val="26"/>
        </w:rPr>
        <w:t>6</w:t>
      </w:r>
      <w:r w:rsidRPr="00D5175D">
        <w:rPr>
          <w:rFonts w:ascii="Times New Roman" w:eastAsia="Times New Roman" w:hAnsi="Times New Roman" w:cs="Times New Roman"/>
          <w:sz w:val="26"/>
          <w:szCs w:val="26"/>
        </w:rPr>
        <w:t>. lēmumu (protokols Nr.SPSBR-IEK-2</w:t>
      </w:r>
      <w:r>
        <w:rPr>
          <w:rFonts w:ascii="Times New Roman" w:eastAsia="Times New Roman" w:hAnsi="Times New Roman" w:cs="Times New Roman"/>
          <w:sz w:val="26"/>
          <w:szCs w:val="26"/>
        </w:rPr>
        <w:t>6</w:t>
      </w:r>
      <w:r w:rsidRPr="00D5175D">
        <w:rPr>
          <w:rFonts w:ascii="Times New Roman" w:eastAsia="Times New Roman" w:hAnsi="Times New Roman" w:cs="Times New Roman"/>
          <w:sz w:val="26"/>
          <w:szCs w:val="26"/>
        </w:rPr>
        <w:t xml:space="preserve">-…pro </w:t>
      </w:r>
      <w:r w:rsidRPr="00665767">
        <w:rPr>
          <w:rFonts w:ascii="Times New Roman" w:eastAsia="Times New Roman" w:hAnsi="Times New Roman" w:cs="Times New Roman"/>
          <w:sz w:val="26"/>
          <w:szCs w:val="26"/>
        </w:rPr>
        <w:t xml:space="preserve">iepirkuma id. Nr. </w:t>
      </w:r>
      <w:r w:rsidR="00665767" w:rsidRPr="00665767">
        <w:rPr>
          <w:rFonts w:ascii="Times New Roman" w:eastAsia="Times New Roman" w:hAnsi="Times New Roman" w:cs="Times New Roman"/>
          <w:bCs/>
          <w:color w:val="000000" w:themeColor="text1"/>
          <w:sz w:val="26"/>
          <w:szCs w:val="26"/>
          <w:lang w:eastAsia="x-none"/>
        </w:rPr>
        <w:t>SPSBR-26-5-iep</w:t>
      </w:r>
      <w:r w:rsidRPr="00665767">
        <w:rPr>
          <w:rFonts w:ascii="Times New Roman" w:eastAsia="Times New Roman" w:hAnsi="Times New Roman" w:cs="Times New Roman"/>
          <w:sz w:val="26"/>
          <w:szCs w:val="26"/>
        </w:rPr>
        <w:t>) noslēdz</w:t>
      </w:r>
      <w:r w:rsidRPr="00D5175D">
        <w:rPr>
          <w:rFonts w:ascii="Times New Roman" w:eastAsia="Times New Roman" w:hAnsi="Times New Roman" w:cs="Times New Roman"/>
          <w:sz w:val="26"/>
          <w:szCs w:val="26"/>
        </w:rPr>
        <w:t xml:space="preserve"> šo līgumu, turpmāk tekstā “Līgums”, par sekojošo:</w:t>
      </w:r>
    </w:p>
    <w:p w14:paraId="617EBC83" w14:textId="77777777" w:rsidR="00201311" w:rsidRPr="00D5175D" w:rsidRDefault="00201311" w:rsidP="00201311">
      <w:pPr>
        <w:spacing w:before="120" w:after="120" w:line="240" w:lineRule="auto"/>
        <w:ind w:left="357"/>
        <w:jc w:val="center"/>
        <w:outlineLvl w:val="4"/>
        <w:rPr>
          <w:rFonts w:ascii="Times New Roman" w:eastAsia="Times New Roman" w:hAnsi="Times New Roman" w:cs="Times New Roman"/>
          <w:b/>
          <w:bCs/>
          <w:sz w:val="26"/>
          <w:szCs w:val="26"/>
          <w:lang w:eastAsia="lv-LV"/>
        </w:rPr>
      </w:pPr>
      <w:r w:rsidRPr="00D5175D">
        <w:rPr>
          <w:rFonts w:ascii="Times New Roman" w:eastAsia="Times New Roman" w:hAnsi="Times New Roman" w:cs="Times New Roman"/>
          <w:b/>
          <w:bCs/>
          <w:iCs/>
          <w:sz w:val="26"/>
          <w:szCs w:val="26"/>
          <w:lang w:eastAsia="lv-LV"/>
        </w:rPr>
        <w:t>1. LĪGUMA PRIEKŠMETS</w:t>
      </w:r>
    </w:p>
    <w:p w14:paraId="5612DD75" w14:textId="7E5DA2E7" w:rsidR="00201311" w:rsidRDefault="00201311" w:rsidP="00201311">
      <w:pPr>
        <w:pStyle w:val="Sarakstarindkopa"/>
        <w:numPr>
          <w:ilvl w:val="1"/>
          <w:numId w:val="7"/>
        </w:numPr>
        <w:spacing w:after="0" w:line="240" w:lineRule="auto"/>
        <w:ind w:left="426" w:hanging="426"/>
        <w:jc w:val="both"/>
        <w:rPr>
          <w:rFonts w:ascii="Times New Roman" w:eastAsia="Times New Roman" w:hAnsi="Times New Roman" w:cs="Times New Roman"/>
          <w:sz w:val="26"/>
          <w:szCs w:val="26"/>
          <w:lang w:eastAsia="lv-LV"/>
        </w:rPr>
      </w:pPr>
      <w:r w:rsidRPr="007C69D0">
        <w:rPr>
          <w:rFonts w:ascii="Times New Roman" w:eastAsia="Times New Roman" w:hAnsi="Times New Roman" w:cs="Times New Roman"/>
          <w:sz w:val="26"/>
          <w:szCs w:val="26"/>
          <w:lang w:eastAsia="lv-LV"/>
        </w:rPr>
        <w:t xml:space="preserve">Pasūtītājs uzdod, bet Izpildītājs apņemas ar savu darbu, izmantojot savā rīcībā esošos transportlīdzekļus un citus materiāltehniskos un darba spēka resursus, sniegt autotransporta pakalpojumus saskaņā ar atklāta konkursa „Autotransporta pakalpojumi Rīgas Basketbola skolas audzēkņu pārvadāšanai” (id. Nr. </w:t>
      </w:r>
      <w:r w:rsidR="00665767">
        <w:rPr>
          <w:rFonts w:ascii="Times New Roman" w:eastAsia="Times New Roman" w:hAnsi="Times New Roman" w:cs="Times New Roman"/>
          <w:sz w:val="26"/>
          <w:szCs w:val="26"/>
          <w:lang w:eastAsia="lv-LV"/>
        </w:rPr>
        <w:t>SPSBR-26-5-iep</w:t>
      </w:r>
      <w:r w:rsidRPr="007C69D0">
        <w:rPr>
          <w:rFonts w:ascii="Times New Roman" w:eastAsia="Times New Roman" w:hAnsi="Times New Roman" w:cs="Times New Roman"/>
          <w:sz w:val="26"/>
          <w:szCs w:val="26"/>
          <w:lang w:eastAsia="lv-LV"/>
        </w:rPr>
        <w:t xml:space="preserve">) nolikuma noteikumiem, Pasūtītāja prasībām un tehnisko specifikāciju, kopā saukti arī – noteikumi (Līguma ____.pielikums) un saskaņā ar Izpildītāja iesniegto finanšu un tehnisko piedāvājumu iepirkuma </w:t>
      </w:r>
      <w:r w:rsidRPr="007C69D0">
        <w:rPr>
          <w:rFonts w:ascii="Times New Roman" w:eastAsia="Times New Roman" w:hAnsi="Times New Roman" w:cs="Times New Roman"/>
          <w:b/>
          <w:bCs/>
          <w:sz w:val="26"/>
          <w:szCs w:val="26"/>
          <w:lang w:eastAsia="lv-LV"/>
        </w:rPr>
        <w:t>… daļai</w:t>
      </w:r>
      <w:r w:rsidRPr="007C69D0">
        <w:rPr>
          <w:rFonts w:ascii="Times New Roman" w:eastAsia="Times New Roman" w:hAnsi="Times New Roman" w:cs="Times New Roman"/>
          <w:sz w:val="26"/>
          <w:szCs w:val="26"/>
          <w:lang w:eastAsia="lv-LV"/>
        </w:rPr>
        <w:t xml:space="preserve"> (Līguma ____.pielikums), turpmāk tekstā - Pakalpojums. Izpildītājs noteikts pamatojoties uz Atklāta konkursa „Autotransporta pakalpojumi Rīgas Basketbola skolas audzēkņu pārvadāšanai” (id. Nr. </w:t>
      </w:r>
      <w:r w:rsidR="00665767">
        <w:rPr>
          <w:rFonts w:ascii="Times New Roman" w:eastAsia="Times New Roman" w:hAnsi="Times New Roman" w:cs="Times New Roman"/>
          <w:sz w:val="26"/>
          <w:szCs w:val="26"/>
          <w:lang w:eastAsia="lv-LV"/>
        </w:rPr>
        <w:t>SPSBR-26-5-iep</w:t>
      </w:r>
      <w:r w:rsidRPr="007C69D0">
        <w:rPr>
          <w:rFonts w:ascii="Times New Roman" w:eastAsia="Times New Roman" w:hAnsi="Times New Roman" w:cs="Times New Roman"/>
          <w:sz w:val="26"/>
          <w:szCs w:val="26"/>
          <w:lang w:eastAsia="lv-LV"/>
        </w:rPr>
        <w:t xml:space="preserve">) </w:t>
      </w:r>
      <w:r w:rsidRPr="007C69D0">
        <w:rPr>
          <w:rFonts w:ascii="Times New Roman" w:eastAsia="Times New Roman" w:hAnsi="Times New Roman" w:cs="Times New Roman"/>
          <w:b/>
          <w:bCs/>
          <w:sz w:val="26"/>
          <w:szCs w:val="26"/>
          <w:lang w:eastAsia="lv-LV"/>
        </w:rPr>
        <w:t>… daļas</w:t>
      </w:r>
      <w:r w:rsidRPr="007C69D0">
        <w:rPr>
          <w:rFonts w:ascii="Times New Roman" w:eastAsia="Times New Roman" w:hAnsi="Times New Roman" w:cs="Times New Roman"/>
          <w:sz w:val="26"/>
          <w:szCs w:val="26"/>
          <w:lang w:eastAsia="lv-LV"/>
        </w:rPr>
        <w:t xml:space="preserve"> rezultātiem.</w:t>
      </w:r>
    </w:p>
    <w:p w14:paraId="2CC6B29D" w14:textId="77777777" w:rsidR="00201311" w:rsidRPr="007C69D0" w:rsidRDefault="00201311" w:rsidP="00201311">
      <w:pPr>
        <w:pStyle w:val="Sarakstarindkopa"/>
        <w:numPr>
          <w:ilvl w:val="1"/>
          <w:numId w:val="7"/>
        </w:numPr>
        <w:spacing w:after="0" w:line="240" w:lineRule="auto"/>
        <w:ind w:left="426" w:hanging="426"/>
        <w:jc w:val="both"/>
        <w:rPr>
          <w:rFonts w:ascii="Times New Roman" w:eastAsia="Times New Roman" w:hAnsi="Times New Roman" w:cs="Times New Roman"/>
          <w:sz w:val="26"/>
          <w:szCs w:val="26"/>
          <w:lang w:eastAsia="lv-LV"/>
        </w:rPr>
      </w:pPr>
      <w:r w:rsidRPr="007C69D0">
        <w:rPr>
          <w:rFonts w:ascii="Times New Roman" w:eastAsia="Times New Roman" w:hAnsi="Times New Roman" w:cs="Times New Roman"/>
          <w:sz w:val="26"/>
          <w:szCs w:val="26"/>
          <w:lang w:eastAsia="lv-LV"/>
        </w:rPr>
        <w:t>Visi Līguma pielikumi paskaidro un precizē Līguma priekšmetu, ir ņemami vērā Līguma saistību izpildes novērtējumā un ir Līguma neatņemama sastāvdaļa.</w:t>
      </w:r>
    </w:p>
    <w:p w14:paraId="5DBEF418" w14:textId="77777777" w:rsidR="00201311" w:rsidRPr="00D5175D" w:rsidRDefault="00201311" w:rsidP="00201311">
      <w:pPr>
        <w:spacing w:before="120" w:after="120" w:line="240" w:lineRule="auto"/>
        <w:jc w:val="center"/>
        <w:rPr>
          <w:rFonts w:ascii="Times New Roman" w:eastAsia="Times New Roman" w:hAnsi="Times New Roman" w:cs="Times New Roman"/>
          <w:b/>
          <w:sz w:val="26"/>
          <w:szCs w:val="26"/>
          <w:lang w:eastAsia="lv-LV"/>
        </w:rPr>
      </w:pPr>
      <w:r w:rsidRPr="00D5175D">
        <w:rPr>
          <w:rFonts w:ascii="Times New Roman" w:eastAsia="Times New Roman" w:hAnsi="Times New Roman" w:cs="Times New Roman"/>
          <w:b/>
          <w:bCs/>
          <w:sz w:val="26"/>
          <w:szCs w:val="26"/>
          <w:lang w:eastAsia="lv-LV"/>
        </w:rPr>
        <w:t>2. LĪGUMA IZPILDES KĀRTĪBA</w:t>
      </w:r>
    </w:p>
    <w:p w14:paraId="01A72C5E" w14:textId="77777777" w:rsidR="00201311" w:rsidRPr="00D5175D" w:rsidRDefault="00201311" w:rsidP="00201311">
      <w:pPr>
        <w:numPr>
          <w:ilvl w:val="1"/>
          <w:numId w:val="1"/>
        </w:numPr>
        <w:tabs>
          <w:tab w:val="left" w:pos="426"/>
        </w:tabs>
        <w:spacing w:after="0" w:line="240" w:lineRule="auto"/>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Saskaņā ar darba uzdevumā (tehniskajā specifikācijā) noteikto autotransporta pakalpojumu</w:t>
      </w:r>
      <w:r w:rsidRPr="00D5175D">
        <w:rPr>
          <w:rFonts w:ascii="Times New Roman" w:eastAsia="Times New Roman" w:hAnsi="Times New Roman" w:cs="Times New Roman"/>
          <w:i/>
          <w:sz w:val="26"/>
          <w:szCs w:val="26"/>
          <w:lang w:eastAsia="lv-LV"/>
        </w:rPr>
        <w:t xml:space="preserve"> </w:t>
      </w:r>
      <w:r w:rsidRPr="00D5175D">
        <w:rPr>
          <w:rFonts w:ascii="Times New Roman" w:eastAsia="Times New Roman" w:hAnsi="Times New Roman" w:cs="Times New Roman"/>
          <w:sz w:val="26"/>
          <w:szCs w:val="26"/>
          <w:lang w:eastAsia="lv-LV"/>
        </w:rPr>
        <w:t>izpildes kārtību, Izpildītājs apņemas:</w:t>
      </w:r>
    </w:p>
    <w:p w14:paraId="055DB7FE" w14:textId="413B22AB" w:rsidR="00201311" w:rsidRPr="00D5175D" w:rsidRDefault="00201311" w:rsidP="00201311">
      <w:pPr>
        <w:numPr>
          <w:ilvl w:val="2"/>
          <w:numId w:val="1"/>
        </w:numPr>
        <w:tabs>
          <w:tab w:val="num" w:pos="1134"/>
        </w:tabs>
        <w:spacing w:after="0" w:line="240" w:lineRule="auto"/>
        <w:ind w:left="1134" w:hanging="708"/>
        <w:jc w:val="both"/>
        <w:rPr>
          <w:rFonts w:ascii="Times New Roman" w:eastAsia="Times New Roman" w:hAnsi="Times New Roman" w:cs="Times New Roman"/>
          <w:b/>
          <w:sz w:val="26"/>
          <w:szCs w:val="26"/>
          <w:lang w:eastAsia="lv-LV"/>
        </w:rPr>
      </w:pPr>
      <w:r w:rsidRPr="00D5175D">
        <w:rPr>
          <w:rFonts w:ascii="Times New Roman" w:eastAsia="Times New Roman" w:hAnsi="Times New Roman" w:cs="Times New Roman"/>
          <w:sz w:val="26"/>
          <w:szCs w:val="26"/>
          <w:lang w:eastAsia="lv-LV"/>
        </w:rPr>
        <w:t xml:space="preserve">sniegt autotransporta pakalpojumus Pasūtītāja </w:t>
      </w:r>
      <w:r w:rsidRPr="00946A32">
        <w:rPr>
          <w:rFonts w:ascii="Times New Roman" w:eastAsia="Times New Roman" w:hAnsi="Times New Roman" w:cs="Times New Roman"/>
          <w:b/>
          <w:bCs/>
          <w:sz w:val="26"/>
          <w:szCs w:val="26"/>
          <w:lang w:eastAsia="lv-LV"/>
        </w:rPr>
        <w:t>……… nodaļas</w:t>
      </w:r>
      <w:r w:rsidRPr="00946A32">
        <w:rPr>
          <w:rFonts w:ascii="Times New Roman" w:eastAsia="Times New Roman" w:hAnsi="Times New Roman" w:cs="Times New Roman"/>
          <w:sz w:val="26"/>
          <w:szCs w:val="26"/>
          <w:lang w:eastAsia="lv-LV"/>
        </w:rPr>
        <w:t xml:space="preserve"> </w:t>
      </w:r>
      <w:r w:rsidRPr="00D5175D">
        <w:rPr>
          <w:rFonts w:ascii="Times New Roman" w:eastAsia="Times New Roman" w:hAnsi="Times New Roman" w:cs="Times New Roman"/>
          <w:sz w:val="26"/>
          <w:szCs w:val="26"/>
          <w:lang w:eastAsia="lv-LV"/>
        </w:rPr>
        <w:t xml:space="preserve">audzēkņiem no </w:t>
      </w:r>
      <w:r w:rsidRPr="00D5175D">
        <w:rPr>
          <w:rFonts w:ascii="Times New Roman" w:eastAsia="Times New Roman" w:hAnsi="Times New Roman" w:cs="Times New Roman"/>
          <w:b/>
          <w:sz w:val="26"/>
          <w:szCs w:val="26"/>
          <w:lang w:eastAsia="lv-LV"/>
        </w:rPr>
        <w:t>202</w:t>
      </w:r>
      <w:r>
        <w:rPr>
          <w:rFonts w:ascii="Times New Roman" w:eastAsia="Times New Roman" w:hAnsi="Times New Roman" w:cs="Times New Roman"/>
          <w:b/>
          <w:sz w:val="26"/>
          <w:szCs w:val="26"/>
          <w:lang w:eastAsia="lv-LV"/>
        </w:rPr>
        <w:t>6</w:t>
      </w:r>
      <w:r w:rsidRPr="00D5175D">
        <w:rPr>
          <w:rFonts w:ascii="Times New Roman" w:eastAsia="Times New Roman" w:hAnsi="Times New Roman" w:cs="Times New Roman"/>
          <w:b/>
          <w:sz w:val="26"/>
          <w:szCs w:val="26"/>
          <w:lang w:eastAsia="lv-LV"/>
        </w:rPr>
        <w:t>.gada ………. līdz 202</w:t>
      </w:r>
      <w:r w:rsidR="00665767">
        <w:rPr>
          <w:rFonts w:ascii="Times New Roman" w:eastAsia="Times New Roman" w:hAnsi="Times New Roman" w:cs="Times New Roman"/>
          <w:b/>
          <w:sz w:val="26"/>
          <w:szCs w:val="26"/>
          <w:lang w:eastAsia="lv-LV"/>
        </w:rPr>
        <w:t>7</w:t>
      </w:r>
      <w:r w:rsidRPr="00D5175D">
        <w:rPr>
          <w:rFonts w:ascii="Times New Roman" w:eastAsia="Times New Roman" w:hAnsi="Times New Roman" w:cs="Times New Roman"/>
          <w:b/>
          <w:sz w:val="26"/>
          <w:szCs w:val="26"/>
          <w:lang w:eastAsia="lv-LV"/>
        </w:rPr>
        <w:t xml:space="preserve">.gada </w:t>
      </w:r>
      <w:r>
        <w:rPr>
          <w:rFonts w:ascii="Times New Roman" w:eastAsia="Times New Roman" w:hAnsi="Times New Roman" w:cs="Times New Roman"/>
          <w:b/>
          <w:sz w:val="26"/>
          <w:szCs w:val="26"/>
          <w:lang w:eastAsia="lv-LV"/>
        </w:rPr>
        <w:t>31. augustam</w:t>
      </w:r>
      <w:r w:rsidRPr="00D5175D">
        <w:rPr>
          <w:rFonts w:ascii="Times New Roman" w:eastAsia="Times New Roman" w:hAnsi="Times New Roman" w:cs="Times New Roman"/>
          <w:b/>
          <w:sz w:val="26"/>
          <w:szCs w:val="26"/>
          <w:lang w:eastAsia="lv-LV"/>
        </w:rPr>
        <w:t xml:space="preserve"> (</w:t>
      </w:r>
      <w:r w:rsidRPr="00D5175D">
        <w:rPr>
          <w:rFonts w:ascii="Times New Roman" w:eastAsia="Times New Roman" w:hAnsi="Times New Roman" w:cs="Times New Roman"/>
          <w:sz w:val="26"/>
          <w:szCs w:val="26"/>
          <w:lang w:eastAsia="lv-LV"/>
        </w:rPr>
        <w:t>ieskaitot);</w:t>
      </w:r>
    </w:p>
    <w:p w14:paraId="77683455" w14:textId="77777777" w:rsidR="00201311" w:rsidRPr="00946A32" w:rsidRDefault="00201311" w:rsidP="00201311">
      <w:pPr>
        <w:numPr>
          <w:ilvl w:val="2"/>
          <w:numId w:val="1"/>
        </w:numPr>
        <w:tabs>
          <w:tab w:val="num" w:pos="1134"/>
        </w:tabs>
        <w:spacing w:after="0" w:line="240" w:lineRule="auto"/>
        <w:ind w:left="1134" w:hanging="708"/>
        <w:jc w:val="both"/>
        <w:rPr>
          <w:rFonts w:ascii="Times New Roman" w:eastAsia="Times New Roman" w:hAnsi="Times New Roman" w:cs="Times New Roman"/>
          <w:b/>
          <w:sz w:val="26"/>
          <w:szCs w:val="26"/>
          <w:lang w:eastAsia="lv-LV"/>
        </w:rPr>
      </w:pPr>
      <w:r w:rsidRPr="00D5175D">
        <w:rPr>
          <w:rFonts w:ascii="Times New Roman" w:eastAsia="Times New Roman" w:hAnsi="Times New Roman" w:cs="Times New Roman"/>
          <w:sz w:val="26"/>
          <w:szCs w:val="26"/>
          <w:lang w:eastAsia="lv-LV"/>
        </w:rPr>
        <w:t>nodrošināt autotransporta pakalpojumus saskaņā ar iepriekš rakstiski saskaņotiem maršrutiem (datums, laiks, maršruts, sēdvietu skaits) turpmāk saukts „Pasūtījums”</w:t>
      </w:r>
      <w:r w:rsidRPr="00D5175D">
        <w:rPr>
          <w:rFonts w:ascii="Times New Roman" w:eastAsia="Times New Roman" w:hAnsi="Times New Roman" w:cs="Times New Roman"/>
          <w:b/>
          <w:sz w:val="26"/>
          <w:szCs w:val="26"/>
          <w:lang w:eastAsia="lv-LV"/>
        </w:rPr>
        <w:t xml:space="preserve"> </w:t>
      </w:r>
      <w:r w:rsidRPr="00D5175D">
        <w:rPr>
          <w:rFonts w:ascii="Times New Roman" w:eastAsia="Times New Roman" w:hAnsi="Times New Roman" w:cs="Times New Roman"/>
          <w:sz w:val="26"/>
          <w:szCs w:val="26"/>
          <w:lang w:eastAsia="lv-LV"/>
        </w:rPr>
        <w:t>jebkurā diennakts periodā, ieskaitot brīvdienas un svētku dienas, atbilstoši iepirkumam iesniegtajam Finanšu piedāvājumam.</w:t>
      </w:r>
    </w:p>
    <w:p w14:paraId="73AC9AE4" w14:textId="77777777" w:rsidR="00201311" w:rsidRPr="004B061C" w:rsidRDefault="00201311" w:rsidP="00201311">
      <w:pPr>
        <w:pStyle w:val="Sarakstarindkopa"/>
        <w:numPr>
          <w:ilvl w:val="1"/>
          <w:numId w:val="1"/>
        </w:numPr>
        <w:tabs>
          <w:tab w:val="clear" w:pos="360"/>
          <w:tab w:val="num" w:pos="426"/>
        </w:tabs>
        <w:suppressAutoHyphens/>
        <w:spacing w:after="0" w:line="240" w:lineRule="auto"/>
        <w:ind w:left="426" w:hanging="426"/>
        <w:jc w:val="both"/>
        <w:rPr>
          <w:rFonts w:ascii="Times New Roman" w:eastAsia="Times New Roman" w:hAnsi="Times New Roman" w:cs="Times New Roman"/>
          <w:color w:val="000000" w:themeColor="text1"/>
          <w:sz w:val="26"/>
          <w:szCs w:val="26"/>
          <w:lang w:eastAsia="zh-CN"/>
        </w:rPr>
      </w:pPr>
      <w:r w:rsidRPr="00946A32">
        <w:rPr>
          <w:rFonts w:ascii="Times New Roman" w:eastAsia="Times New Roman" w:hAnsi="Times New Roman" w:cs="Times New Roman"/>
          <w:color w:val="000000" w:themeColor="text1"/>
          <w:sz w:val="26"/>
          <w:szCs w:val="26"/>
          <w:lang w:eastAsia="zh-CN"/>
        </w:rPr>
        <w:t xml:space="preserve">Pakalpojuma sniegšanai izmantojamiem autobusiem jābūt normatīvajos aktos </w:t>
      </w:r>
      <w:r>
        <w:rPr>
          <w:rFonts w:ascii="Times New Roman" w:eastAsia="Times New Roman" w:hAnsi="Times New Roman" w:cs="Times New Roman"/>
          <w:color w:val="000000" w:themeColor="text1"/>
          <w:sz w:val="26"/>
          <w:szCs w:val="26"/>
          <w:lang w:eastAsia="zh-CN"/>
        </w:rPr>
        <w:t xml:space="preserve">un Tehniskajā specifikācijā </w:t>
      </w:r>
      <w:r w:rsidRPr="00946A32">
        <w:rPr>
          <w:rFonts w:ascii="Times New Roman" w:eastAsia="Times New Roman" w:hAnsi="Times New Roman" w:cs="Times New Roman"/>
          <w:color w:val="000000" w:themeColor="text1"/>
          <w:sz w:val="26"/>
          <w:szCs w:val="26"/>
          <w:lang w:eastAsia="zh-CN"/>
        </w:rPr>
        <w:t>noteiktajām prasībām atbilstošā tehniskā stāvoklī.</w:t>
      </w:r>
    </w:p>
    <w:p w14:paraId="3FBF2114" w14:textId="77777777" w:rsidR="00201311" w:rsidRDefault="00201311" w:rsidP="00201311">
      <w:pPr>
        <w:pStyle w:val="Sarakstarindkopa"/>
        <w:widowControl w:val="0"/>
        <w:numPr>
          <w:ilvl w:val="1"/>
          <w:numId w:val="1"/>
        </w:numPr>
        <w:tabs>
          <w:tab w:val="clear" w:pos="360"/>
          <w:tab w:val="num" w:pos="426"/>
        </w:tabs>
        <w:suppressAutoHyphens/>
        <w:spacing w:after="0" w:line="240" w:lineRule="auto"/>
        <w:ind w:left="425" w:hanging="425"/>
        <w:jc w:val="both"/>
        <w:rPr>
          <w:rFonts w:ascii="Times New Roman" w:eastAsia="Times New Roman" w:hAnsi="Times New Roman" w:cs="Times New Roman"/>
          <w:color w:val="000000" w:themeColor="text1"/>
          <w:sz w:val="26"/>
          <w:szCs w:val="26"/>
          <w:lang w:eastAsia="zh-CN"/>
        </w:rPr>
      </w:pPr>
      <w:r>
        <w:rPr>
          <w:rFonts w:ascii="Times New Roman" w:eastAsia="Times New Roman" w:hAnsi="Times New Roman" w:cs="Times New Roman"/>
          <w:color w:val="000000" w:themeColor="text1"/>
          <w:sz w:val="26"/>
          <w:szCs w:val="26"/>
          <w:lang w:eastAsia="zh-CN"/>
        </w:rPr>
        <w:t>Izpildī</w:t>
      </w:r>
      <w:r w:rsidRPr="00946A32">
        <w:rPr>
          <w:rFonts w:ascii="Times New Roman" w:eastAsia="Times New Roman" w:hAnsi="Times New Roman" w:cs="Times New Roman"/>
          <w:color w:val="000000" w:themeColor="text1"/>
          <w:sz w:val="26"/>
          <w:szCs w:val="26"/>
          <w:lang w:eastAsia="zh-CN"/>
        </w:rPr>
        <w:t>tājam jāievēro un jāizpilda atbilstošo normatīvo aktu prasības, kas saistītas ar pasažieru pārvadājumiem saskaņā ar Autopārvadājumu likumā un Ministru kabineta 2015.gada 2.jūnija noteikumos Nr.279 “Ceļu satiksmes noteikum” noteiktajām prasībām.</w:t>
      </w:r>
    </w:p>
    <w:p w14:paraId="2264C6AC" w14:textId="77777777" w:rsidR="00201311" w:rsidRDefault="00201311" w:rsidP="00201311">
      <w:pPr>
        <w:pStyle w:val="Sarakstarindkopa"/>
        <w:widowControl w:val="0"/>
        <w:numPr>
          <w:ilvl w:val="1"/>
          <w:numId w:val="1"/>
        </w:numPr>
        <w:tabs>
          <w:tab w:val="clear" w:pos="360"/>
          <w:tab w:val="num" w:pos="426"/>
        </w:tabs>
        <w:suppressAutoHyphens/>
        <w:spacing w:after="0" w:line="240" w:lineRule="auto"/>
        <w:ind w:left="425" w:hanging="425"/>
        <w:jc w:val="both"/>
        <w:rPr>
          <w:rFonts w:ascii="Times New Roman" w:eastAsia="Times New Roman" w:hAnsi="Times New Roman" w:cs="Times New Roman"/>
          <w:color w:val="000000" w:themeColor="text1"/>
          <w:sz w:val="26"/>
          <w:szCs w:val="26"/>
          <w:lang w:eastAsia="zh-CN"/>
        </w:rPr>
      </w:pPr>
      <w:r>
        <w:rPr>
          <w:rFonts w:ascii="Times New Roman" w:eastAsia="Times New Roman" w:hAnsi="Times New Roman" w:cs="Times New Roman"/>
          <w:color w:val="000000" w:themeColor="text1"/>
          <w:sz w:val="26"/>
          <w:szCs w:val="26"/>
          <w:lang w:eastAsia="zh-CN"/>
        </w:rPr>
        <w:t xml:space="preserve">Pakalpojuma izpildē Izpildītājs izmanto Tehniskajā piedāvājumā norādītos autobusus. </w:t>
      </w:r>
      <w:r w:rsidRPr="006A5DFE">
        <w:rPr>
          <w:rFonts w:ascii="Times New Roman" w:hAnsi="Times New Roman" w:cs="Times New Roman"/>
          <w:sz w:val="26"/>
          <w:szCs w:val="23"/>
        </w:rPr>
        <w:t xml:space="preserve">Izpildītājam ir tiesības </w:t>
      </w:r>
      <w:r>
        <w:rPr>
          <w:rFonts w:ascii="Times New Roman" w:hAnsi="Times New Roman" w:cs="Times New Roman"/>
          <w:sz w:val="26"/>
          <w:szCs w:val="23"/>
        </w:rPr>
        <w:t>L</w:t>
      </w:r>
      <w:r w:rsidRPr="006A5DFE">
        <w:rPr>
          <w:rFonts w:ascii="Times New Roman" w:hAnsi="Times New Roman" w:cs="Times New Roman"/>
          <w:sz w:val="26"/>
          <w:szCs w:val="23"/>
        </w:rPr>
        <w:t xml:space="preserve">īguma izpildes laikā aizvietot Tehniskajā piedāvājumā </w:t>
      </w:r>
      <w:r w:rsidRPr="006A5DFE">
        <w:rPr>
          <w:rFonts w:ascii="Times New Roman" w:hAnsi="Times New Roman" w:cs="Times New Roman"/>
          <w:sz w:val="26"/>
          <w:szCs w:val="23"/>
        </w:rPr>
        <w:lastRenderedPageBreak/>
        <w:t>norādīto autotransportu ar līdzvērtīgu Konkursa tehniskās specifikācijas prasībām vai labāku</w:t>
      </w:r>
      <w:r>
        <w:rPr>
          <w:rFonts w:ascii="Times New Roman" w:hAnsi="Times New Roman" w:cs="Times New Roman"/>
          <w:sz w:val="26"/>
          <w:szCs w:val="23"/>
        </w:rPr>
        <w:t>,</w:t>
      </w:r>
      <w:r w:rsidRPr="006A5DFE">
        <w:rPr>
          <w:rFonts w:ascii="Times New Roman" w:hAnsi="Times New Roman" w:cs="Times New Roman"/>
          <w:sz w:val="26"/>
          <w:szCs w:val="23"/>
        </w:rPr>
        <w:t xml:space="preserve"> </w:t>
      </w:r>
      <w:r w:rsidRPr="006A5DFE">
        <w:rPr>
          <w:rFonts w:ascii="Times New Roman" w:eastAsia="Times New Roman" w:hAnsi="Times New Roman" w:cs="Times New Roman"/>
          <w:color w:val="000000" w:themeColor="text1"/>
          <w:sz w:val="26"/>
          <w:szCs w:val="26"/>
          <w:lang w:eastAsia="zh-CN"/>
        </w:rPr>
        <w:t>saskaņojot ar Pasūtītāju</w:t>
      </w:r>
    </w:p>
    <w:p w14:paraId="0F267620" w14:textId="404CA9EC" w:rsidR="00201311" w:rsidRPr="00B44C71" w:rsidRDefault="00201311" w:rsidP="00201311">
      <w:pPr>
        <w:pStyle w:val="Sarakstarindkopa"/>
        <w:widowControl w:val="0"/>
        <w:numPr>
          <w:ilvl w:val="1"/>
          <w:numId w:val="1"/>
        </w:numPr>
        <w:tabs>
          <w:tab w:val="clear" w:pos="360"/>
          <w:tab w:val="num" w:pos="426"/>
        </w:tabs>
        <w:suppressAutoHyphens/>
        <w:spacing w:after="0" w:line="240" w:lineRule="auto"/>
        <w:ind w:left="425" w:hanging="425"/>
        <w:jc w:val="both"/>
        <w:rPr>
          <w:rFonts w:ascii="Times New Roman" w:eastAsia="Times New Roman" w:hAnsi="Times New Roman" w:cs="Times New Roman"/>
          <w:color w:val="000000" w:themeColor="text1"/>
          <w:sz w:val="26"/>
          <w:szCs w:val="26"/>
          <w:lang w:eastAsia="zh-CN"/>
        </w:rPr>
      </w:pPr>
      <w:r w:rsidRPr="00B44C71">
        <w:rPr>
          <w:rFonts w:ascii="Times New Roman" w:eastAsia="Times New Roman" w:hAnsi="Times New Roman" w:cs="Times New Roman"/>
          <w:color w:val="000000" w:themeColor="text1"/>
          <w:sz w:val="26"/>
          <w:szCs w:val="26"/>
          <w:lang w:eastAsia="zh-CN"/>
        </w:rPr>
        <w:t xml:space="preserve">Izpildītājam ir jābūt līdzvērtīgam rezerves autobusam, kurš ceļu satiksmes negadījuma vai tehnisku problēmu gadījumā nodrošina autobusa nomaiņu. </w:t>
      </w:r>
      <w:r w:rsidRPr="00B44C71">
        <w:rPr>
          <w:rFonts w:ascii="Times New Roman" w:eastAsia="Times New Roman" w:hAnsi="Times New Roman" w:cs="Times New Roman"/>
          <w:bCs/>
          <w:iCs/>
          <w:color w:val="000000"/>
          <w:sz w:val="26"/>
          <w:szCs w:val="26"/>
          <w:lang w:eastAsia="ar-SA"/>
        </w:rPr>
        <w:t xml:space="preserve">Tehnisku vai citu neparedzētu apstākļu gadījumā, ja šādi apstākļi padara Pakalpojuma sniegšanu neiespējamu, transportlīdzeklis un/vai transportlīdzekļa vadītājs tiek nomainīts vai radušās tehniskās problēmas tiek atrisinātas uz </w:t>
      </w:r>
      <w:r>
        <w:rPr>
          <w:rFonts w:ascii="Times New Roman" w:eastAsia="Times New Roman" w:hAnsi="Times New Roman" w:cs="Times New Roman"/>
          <w:bCs/>
          <w:iCs/>
          <w:color w:val="000000"/>
          <w:sz w:val="26"/>
          <w:szCs w:val="26"/>
          <w:lang w:eastAsia="ar-SA"/>
        </w:rPr>
        <w:t>Izpildī</w:t>
      </w:r>
      <w:r w:rsidRPr="00B44C71">
        <w:rPr>
          <w:rFonts w:ascii="Times New Roman" w:eastAsia="Times New Roman" w:hAnsi="Times New Roman" w:cs="Times New Roman"/>
          <w:bCs/>
          <w:iCs/>
          <w:color w:val="000000"/>
          <w:sz w:val="26"/>
          <w:szCs w:val="26"/>
          <w:lang w:eastAsia="ar-SA"/>
        </w:rPr>
        <w:t>tāja rēķina -  Latvijas teritorijā ne ilgāk kā 4 (četru) stundu laikā.</w:t>
      </w:r>
    </w:p>
    <w:p w14:paraId="518E6198" w14:textId="77777777" w:rsidR="00201311" w:rsidRPr="00B44C71" w:rsidRDefault="00201311" w:rsidP="00201311">
      <w:pPr>
        <w:pStyle w:val="Sarakstarindkopa"/>
        <w:numPr>
          <w:ilvl w:val="1"/>
          <w:numId w:val="1"/>
        </w:numPr>
        <w:tabs>
          <w:tab w:val="clear" w:pos="360"/>
          <w:tab w:val="num" w:pos="426"/>
        </w:tabs>
        <w:suppressAutoHyphens/>
        <w:spacing w:after="0" w:line="240" w:lineRule="auto"/>
        <w:ind w:left="426" w:hanging="426"/>
        <w:jc w:val="both"/>
        <w:rPr>
          <w:rFonts w:ascii="Times New Roman" w:eastAsia="Times New Roman" w:hAnsi="Times New Roman" w:cs="Times New Roman"/>
          <w:color w:val="000000" w:themeColor="text1"/>
          <w:sz w:val="26"/>
          <w:szCs w:val="26"/>
          <w:lang w:eastAsia="zh-CN"/>
        </w:rPr>
      </w:pPr>
      <w:r w:rsidRPr="00B44C71">
        <w:rPr>
          <w:rFonts w:ascii="Times New Roman" w:eastAsia="Times New Roman" w:hAnsi="Times New Roman" w:cs="Times New Roman"/>
          <w:color w:val="000000" w:themeColor="text1"/>
          <w:sz w:val="26"/>
          <w:szCs w:val="26"/>
          <w:lang w:eastAsia="zh-CN"/>
        </w:rPr>
        <w:t>Ja atklājas Līguma noteikumu pārkāpums vai neizpilde, Pasūtītājs par to sastāda pamatotu aktu un informē Izpildītāju.</w:t>
      </w:r>
    </w:p>
    <w:p w14:paraId="5E42F85B" w14:textId="77777777" w:rsidR="00201311" w:rsidRPr="00946A32" w:rsidRDefault="00201311" w:rsidP="00201311">
      <w:pPr>
        <w:pStyle w:val="Sarakstarindkopa"/>
        <w:numPr>
          <w:ilvl w:val="1"/>
          <w:numId w:val="1"/>
        </w:numPr>
        <w:tabs>
          <w:tab w:val="clear" w:pos="360"/>
          <w:tab w:val="num" w:pos="426"/>
        </w:tabs>
        <w:suppressAutoHyphens/>
        <w:spacing w:after="0" w:line="240" w:lineRule="auto"/>
        <w:ind w:left="426" w:hanging="426"/>
        <w:jc w:val="both"/>
        <w:rPr>
          <w:rFonts w:ascii="Times New Roman" w:eastAsia="Times New Roman" w:hAnsi="Times New Roman" w:cs="Times New Roman"/>
          <w:color w:val="000000" w:themeColor="text1"/>
          <w:sz w:val="26"/>
          <w:szCs w:val="26"/>
          <w:lang w:eastAsia="zh-CN"/>
        </w:rPr>
      </w:pPr>
      <w:r>
        <w:rPr>
          <w:rFonts w:ascii="Times New Roman" w:eastAsia="Times New Roman" w:hAnsi="Times New Roman" w:cs="Times New Roman"/>
          <w:color w:val="000000" w:themeColor="text1"/>
          <w:sz w:val="26"/>
          <w:szCs w:val="26"/>
          <w:lang w:eastAsia="zh-CN"/>
        </w:rPr>
        <w:t>Izpildītājam</w:t>
      </w:r>
      <w:r w:rsidRPr="00946A32">
        <w:rPr>
          <w:rFonts w:ascii="Times New Roman" w:eastAsia="Times New Roman" w:hAnsi="Times New Roman" w:cs="Times New Roman"/>
          <w:color w:val="000000" w:themeColor="text1"/>
          <w:sz w:val="26"/>
          <w:szCs w:val="26"/>
          <w:lang w:eastAsia="zh-CN"/>
        </w:rPr>
        <w:t xml:space="preserve"> ir pienākums novērst jebkuru ar savu darbību saistītu pārkāpumu un nodrošināt Pakalpojuma nevainojamu izpildi.</w:t>
      </w:r>
    </w:p>
    <w:p w14:paraId="4A3EA9BA" w14:textId="77777777" w:rsidR="00201311" w:rsidRPr="00D5175D" w:rsidRDefault="00201311" w:rsidP="00201311">
      <w:pPr>
        <w:tabs>
          <w:tab w:val="num" w:pos="720"/>
        </w:tabs>
        <w:spacing w:after="0" w:line="240" w:lineRule="auto"/>
        <w:jc w:val="both"/>
        <w:rPr>
          <w:rFonts w:ascii="Times New Roman" w:eastAsia="Times New Roman" w:hAnsi="Times New Roman" w:cs="Times New Roman"/>
          <w:b/>
          <w:sz w:val="26"/>
          <w:szCs w:val="26"/>
          <w:lang w:eastAsia="lv-LV"/>
        </w:rPr>
      </w:pPr>
    </w:p>
    <w:p w14:paraId="61022946" w14:textId="77777777" w:rsidR="00201311" w:rsidRPr="00D5175D" w:rsidRDefault="00201311" w:rsidP="00201311">
      <w:pPr>
        <w:widowControl w:val="0"/>
        <w:spacing w:before="120" w:after="120" w:line="240" w:lineRule="auto"/>
        <w:jc w:val="center"/>
        <w:rPr>
          <w:rFonts w:ascii="Times New Roman" w:eastAsia="Times New Roman" w:hAnsi="Times New Roman" w:cs="Times New Roman"/>
          <w:b/>
          <w:bCs/>
          <w:sz w:val="26"/>
          <w:szCs w:val="26"/>
          <w:lang w:eastAsia="lv-LV"/>
        </w:rPr>
      </w:pPr>
      <w:r w:rsidRPr="00D5175D">
        <w:rPr>
          <w:rFonts w:ascii="Times New Roman" w:eastAsia="Times New Roman" w:hAnsi="Times New Roman" w:cs="Times New Roman"/>
          <w:b/>
          <w:bCs/>
          <w:sz w:val="26"/>
          <w:szCs w:val="26"/>
          <w:lang w:eastAsia="lv-LV"/>
        </w:rPr>
        <w:t>3. LĪGUMCENA UN NORĒĶINU KĀRTĪBA</w:t>
      </w:r>
    </w:p>
    <w:p w14:paraId="2AF64111" w14:textId="77777777" w:rsidR="00201311" w:rsidRPr="00D5175D" w:rsidRDefault="00201311" w:rsidP="00201311">
      <w:pPr>
        <w:widowControl w:val="0"/>
        <w:numPr>
          <w:ilvl w:val="1"/>
          <w:numId w:val="2"/>
        </w:numPr>
        <w:shd w:val="clear" w:color="auto" w:fill="FFFFFF"/>
        <w:tabs>
          <w:tab w:val="num" w:pos="567"/>
        </w:tabs>
        <w:autoSpaceDE w:val="0"/>
        <w:autoSpaceDN w:val="0"/>
        <w:adjustRightInd w:val="0"/>
        <w:spacing w:after="0" w:line="240" w:lineRule="auto"/>
        <w:ind w:left="567" w:hanging="567"/>
        <w:jc w:val="both"/>
        <w:rPr>
          <w:rFonts w:ascii="Times New Roman" w:eastAsia="Times New Roman" w:hAnsi="Times New Roman" w:cs="Times New Roman"/>
          <w:color w:val="000000"/>
          <w:sz w:val="26"/>
          <w:szCs w:val="26"/>
          <w:lang w:eastAsia="lv-LV"/>
        </w:rPr>
      </w:pPr>
      <w:r w:rsidRPr="00D5175D">
        <w:rPr>
          <w:rFonts w:ascii="Times New Roman" w:eastAsia="Times New Roman" w:hAnsi="Times New Roman" w:cs="Times New Roman"/>
          <w:sz w:val="26"/>
          <w:szCs w:val="26"/>
          <w:u w:val="single"/>
          <w:lang w:eastAsia="lv-LV"/>
        </w:rPr>
        <w:t xml:space="preserve">Līguma summa  nepārsniedz EUR </w:t>
      </w:r>
      <w:r>
        <w:rPr>
          <w:rFonts w:ascii="Times New Roman" w:eastAsia="Times New Roman" w:hAnsi="Times New Roman" w:cs="Times New Roman"/>
          <w:sz w:val="26"/>
          <w:szCs w:val="26"/>
          <w:u w:val="single"/>
          <w:lang w:eastAsia="lv-LV"/>
        </w:rPr>
        <w:t>…….</w:t>
      </w:r>
      <w:r w:rsidRPr="00D5175D">
        <w:rPr>
          <w:rFonts w:ascii="Times New Roman" w:eastAsia="Times New Roman" w:hAnsi="Times New Roman" w:cs="Times New Roman"/>
          <w:sz w:val="26"/>
          <w:szCs w:val="26"/>
          <w:u w:val="single"/>
          <w:lang w:eastAsia="lv-LV"/>
        </w:rPr>
        <w:t xml:space="preserve"> (</w:t>
      </w:r>
      <w:r>
        <w:rPr>
          <w:rFonts w:ascii="Times New Roman" w:eastAsia="Times New Roman" w:hAnsi="Times New Roman" w:cs="Times New Roman"/>
          <w:sz w:val="26"/>
          <w:szCs w:val="26"/>
          <w:u w:val="single"/>
          <w:lang w:eastAsia="lv-LV"/>
        </w:rPr>
        <w:t>………………</w:t>
      </w:r>
      <w:r w:rsidRPr="00D5175D">
        <w:rPr>
          <w:rFonts w:ascii="Times New Roman" w:eastAsia="Times New Roman" w:hAnsi="Times New Roman" w:cs="Times New Roman"/>
          <w:sz w:val="26"/>
          <w:szCs w:val="26"/>
          <w:u w:val="single"/>
          <w:lang w:eastAsia="lv-LV"/>
        </w:rPr>
        <w:t xml:space="preserve"> euro </w:t>
      </w:r>
      <w:r>
        <w:rPr>
          <w:rFonts w:ascii="Times New Roman" w:eastAsia="Times New Roman" w:hAnsi="Times New Roman" w:cs="Times New Roman"/>
          <w:sz w:val="26"/>
          <w:szCs w:val="26"/>
          <w:u w:val="single"/>
          <w:lang w:eastAsia="lv-LV"/>
        </w:rPr>
        <w:t>………</w:t>
      </w:r>
      <w:r w:rsidRPr="00D5175D">
        <w:rPr>
          <w:rFonts w:ascii="Times New Roman" w:eastAsia="Times New Roman" w:hAnsi="Times New Roman" w:cs="Times New Roman"/>
          <w:sz w:val="26"/>
          <w:szCs w:val="26"/>
          <w:u w:val="single"/>
          <w:lang w:eastAsia="lv-LV"/>
        </w:rPr>
        <w:t>centi) neieskaitot PVN 21%.</w:t>
      </w:r>
      <w:r w:rsidRPr="00D5175D">
        <w:rPr>
          <w:rFonts w:ascii="Times New Roman" w:eastAsia="Times New Roman" w:hAnsi="Times New Roman" w:cs="Times New Roman"/>
          <w:sz w:val="26"/>
          <w:szCs w:val="26"/>
          <w:lang w:eastAsia="lv-LV"/>
        </w:rPr>
        <w:t xml:space="preserve"> . Pasūtītājam ir tiesības samazināt iepirkuma apjomu, ja tam ir objektīvs pamatojums.</w:t>
      </w:r>
    </w:p>
    <w:p w14:paraId="442AEC76" w14:textId="77777777" w:rsidR="00201311" w:rsidRPr="00D5175D" w:rsidRDefault="00201311" w:rsidP="00201311">
      <w:pPr>
        <w:widowControl w:val="0"/>
        <w:numPr>
          <w:ilvl w:val="1"/>
          <w:numId w:val="2"/>
        </w:numPr>
        <w:shd w:val="clear" w:color="auto" w:fill="FFFFFF"/>
        <w:tabs>
          <w:tab w:val="num" w:pos="567"/>
        </w:tabs>
        <w:autoSpaceDE w:val="0"/>
        <w:autoSpaceDN w:val="0"/>
        <w:adjustRightInd w:val="0"/>
        <w:spacing w:after="0" w:line="240" w:lineRule="auto"/>
        <w:ind w:left="567" w:hanging="567"/>
        <w:jc w:val="both"/>
        <w:rPr>
          <w:rFonts w:ascii="Times New Roman" w:eastAsia="Times New Roman" w:hAnsi="Times New Roman" w:cs="Times New Roman"/>
          <w:color w:val="000000"/>
          <w:sz w:val="26"/>
          <w:szCs w:val="26"/>
          <w:lang w:eastAsia="lv-LV"/>
        </w:rPr>
      </w:pPr>
      <w:r w:rsidRPr="00D5175D">
        <w:rPr>
          <w:rFonts w:ascii="Times New Roman" w:eastAsia="Times New Roman" w:hAnsi="Times New Roman" w:cs="Times New Roman"/>
          <w:color w:val="000000"/>
          <w:sz w:val="26"/>
          <w:szCs w:val="26"/>
          <w:lang w:eastAsia="lv-LV"/>
        </w:rPr>
        <w:t xml:space="preserve">Gadījumā, ja Pasūtījumu kopējā vērtība sasniedz EUR </w:t>
      </w:r>
      <w:r>
        <w:rPr>
          <w:rFonts w:ascii="Times New Roman" w:eastAsia="Times New Roman" w:hAnsi="Times New Roman" w:cs="Times New Roman"/>
          <w:color w:val="000000"/>
          <w:sz w:val="26"/>
          <w:szCs w:val="26"/>
          <w:lang w:eastAsia="lv-LV"/>
        </w:rPr>
        <w:t>……………….</w:t>
      </w:r>
      <w:r w:rsidRPr="00D5175D">
        <w:rPr>
          <w:rFonts w:ascii="Times New Roman" w:eastAsia="Times New Roman" w:hAnsi="Times New Roman" w:cs="Times New Roman"/>
          <w:color w:val="000000"/>
          <w:sz w:val="26"/>
          <w:szCs w:val="26"/>
          <w:lang w:eastAsia="lv-LV"/>
        </w:rPr>
        <w:t xml:space="preserve"> bez PVN, ātrāk nekā Līguma 2.1.1. punktā noteikts, Līgums tiek izbeigts līdz ar noteiktās summas sasniegšanu.</w:t>
      </w:r>
    </w:p>
    <w:p w14:paraId="3DBE490D" w14:textId="77777777" w:rsidR="00201311"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Pasūtītājs norēķinās par katru konkrēto Pasūtījumu ar pēcapmaksu 10 (desmit) darbdienu laikā pēc rēķina saņemšanas.</w:t>
      </w:r>
    </w:p>
    <w:p w14:paraId="48055DED" w14:textId="77777777" w:rsidR="00201311" w:rsidRPr="00AC1E46"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AC1E46">
        <w:rPr>
          <w:rFonts w:ascii="Times New Roman" w:eastAsia="Times New Roman" w:hAnsi="Times New Roman" w:cs="Times New Roman"/>
          <w:sz w:val="26"/>
          <w:szCs w:val="26"/>
          <w:lang w:eastAsia="lv-LV"/>
        </w:rPr>
        <w:t>Vairāku dienu braucieniem var tikt piemērota priekšapmaksa, kura Pusēm vienojoties nepārsniedz 40% no kopējās Pasūtījuma summas.</w:t>
      </w:r>
    </w:p>
    <w:p w14:paraId="10F11DA6" w14:textId="77777777" w:rsidR="00201311" w:rsidRPr="00B44C71"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V</w:t>
      </w:r>
      <w:r w:rsidRPr="00D5175D">
        <w:rPr>
          <w:rFonts w:ascii="Times New Roman" w:eastAsia="Calibri" w:hAnsi="Times New Roman" w:cs="Times New Roman"/>
          <w:color w:val="000000"/>
          <w:sz w:val="26"/>
          <w:szCs w:val="26"/>
          <w:shd w:val="clear" w:color="auto" w:fill="FFFFFF"/>
        </w:rPr>
        <w:t>iena Pasūtījuma ietvaros Pasūtītājs apmaksā vienu braucienu uz noteikto galamērķi un atpakaļ (kā arī dīkstāvi – ja nepieciešams).</w:t>
      </w:r>
      <w:r w:rsidRPr="00D5175D">
        <w:rPr>
          <w:rFonts w:ascii="Times New Roman" w:eastAsia="Calibri" w:hAnsi="Times New Roman" w:cs="Times New Roman"/>
          <w:sz w:val="26"/>
          <w:szCs w:val="26"/>
        </w:rPr>
        <w:t xml:space="preserve"> </w:t>
      </w:r>
    </w:p>
    <w:p w14:paraId="0D0B26E6" w14:textId="77777777" w:rsidR="00201311" w:rsidRPr="006F1337"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color w:val="FF0000"/>
          <w:sz w:val="26"/>
          <w:szCs w:val="26"/>
          <w:lang w:eastAsia="lv-LV"/>
        </w:rPr>
      </w:pPr>
      <w:r w:rsidRPr="007A6618">
        <w:rPr>
          <w:rFonts w:ascii="Times New Roman" w:eastAsia="Times New Roman" w:hAnsi="Times New Roman" w:cs="Times New Roman"/>
          <w:sz w:val="26"/>
          <w:szCs w:val="26"/>
          <w:lang w:eastAsia="lv-LV"/>
        </w:rPr>
        <w:t>Ja Pakalpojums nav sniegts pilnā apmērā (piemēram, ceļā salūzis transporta līdzeklis un Pasūtītāja audzēkņi nav nokļuvuši uz pasākumu vai to nokavējuši), Pasūtītājs rēķinu neapmaksā.</w:t>
      </w:r>
      <w:r w:rsidRPr="007A6618">
        <w:rPr>
          <w:rFonts w:ascii="Times New Roman" w:eastAsia="Times New Roman" w:hAnsi="Times New Roman" w:cs="Times New Roman"/>
          <w:sz w:val="26"/>
          <w:szCs w:val="26"/>
          <w:lang w:eastAsia="zh-CN"/>
        </w:rPr>
        <w:t xml:space="preserve"> Šādā gadījumā Izpildītāja pienākums ir pēc Pasūtītāja pieprasījuma nodrošināt pasažieriem atbilstīgu palīdzību, tostarp uzkodas, maltīti un atspirdzinājumu, kā arī nepieciešamības gadījumā – izmitināšanas vietu (ne ilgāk kā vienu nakti, izmitināšanas maksimālās </w:t>
      </w:r>
      <w:r w:rsidRPr="007965E5">
        <w:rPr>
          <w:rFonts w:ascii="Times New Roman" w:eastAsia="Times New Roman" w:hAnsi="Times New Roman" w:cs="Times New Roman"/>
          <w:color w:val="000000" w:themeColor="text1"/>
          <w:sz w:val="26"/>
          <w:szCs w:val="26"/>
          <w:lang w:eastAsia="zh-CN"/>
        </w:rPr>
        <w:t xml:space="preserve">izmaksas līdz EUR </w:t>
      </w:r>
      <w:r>
        <w:rPr>
          <w:rFonts w:ascii="Times New Roman" w:eastAsia="Times New Roman" w:hAnsi="Times New Roman" w:cs="Times New Roman"/>
          <w:color w:val="000000" w:themeColor="text1"/>
          <w:sz w:val="26"/>
          <w:szCs w:val="26"/>
          <w:lang w:eastAsia="zh-CN"/>
        </w:rPr>
        <w:t>6</w:t>
      </w:r>
      <w:r w:rsidRPr="007965E5">
        <w:rPr>
          <w:rFonts w:ascii="Times New Roman" w:eastAsia="Times New Roman" w:hAnsi="Times New Roman" w:cs="Times New Roman"/>
          <w:color w:val="000000" w:themeColor="text1"/>
          <w:sz w:val="26"/>
          <w:szCs w:val="26"/>
          <w:lang w:eastAsia="zh-CN"/>
        </w:rPr>
        <w:t>0,00 par nakti vienai personai);</w:t>
      </w:r>
    </w:p>
    <w:p w14:paraId="7FE004DE" w14:textId="77777777" w:rsidR="00201311" w:rsidRPr="006F1337"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6F1337">
        <w:rPr>
          <w:rFonts w:ascii="Times New Roman" w:eastAsia="Times New Roman" w:hAnsi="Times New Roman" w:cs="Times New Roman"/>
          <w:sz w:val="26"/>
          <w:szCs w:val="26"/>
          <w:lang w:eastAsia="lv-LV"/>
        </w:rPr>
        <w:t>Izpildītājam nespējot nodrošināt Pasūtītāja pieprasīto autotransporta līdzekli (tiek piedāvāts autobuss ar lielāku sēdvietu skaitu, kā pieprasīts), pakalpojuma maksa tiek aprēķināta, vadoties pēc pieprasītā transporta līdzekļa izmaksām.</w:t>
      </w:r>
    </w:p>
    <w:p w14:paraId="5027A525" w14:textId="77777777" w:rsidR="00201311" w:rsidRPr="00D5175D"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D5175D">
        <w:rPr>
          <w:rFonts w:ascii="Times New Roman" w:eastAsia="Calibri" w:hAnsi="Times New Roman" w:cs="Times New Roman"/>
          <w:sz w:val="26"/>
          <w:szCs w:val="26"/>
        </w:rPr>
        <w:t xml:space="preserve">Pēc katra Pasūtījuma (pakalpojuma) izpildes tiek sastādīts un parakstīts Pakalpojuma pieņemšanas – nodošanas akts, kurā </w:t>
      </w:r>
      <w:r w:rsidRPr="00AC1E46">
        <w:rPr>
          <w:rFonts w:ascii="Times New Roman" w:eastAsia="Calibri" w:hAnsi="Times New Roman" w:cs="Times New Roman"/>
          <w:sz w:val="26"/>
          <w:szCs w:val="26"/>
        </w:rPr>
        <w:t xml:space="preserve">norādīts sēdvietu skaits izmantotajam transporta līdzeklim, brauciena maršruts (ar sākumvietas adresi Rīgā </w:t>
      </w:r>
      <w:r w:rsidRPr="00D5175D">
        <w:rPr>
          <w:rFonts w:ascii="Times New Roman" w:eastAsia="Calibri" w:hAnsi="Times New Roman" w:cs="Times New Roman"/>
          <w:sz w:val="26"/>
          <w:szCs w:val="26"/>
        </w:rPr>
        <w:t>un galamērķi, ja nepieciešams norādot maršruta izmaiņas saistībā ar ceļu remontdarbiem vai sastrēgumiem), nobrauktie kilometri un pakalpojuma izmaksas.</w:t>
      </w:r>
    </w:p>
    <w:p w14:paraId="1BF756E2" w14:textId="77777777" w:rsidR="00201311" w:rsidRPr="00D5175D"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D5175D">
        <w:rPr>
          <w:rFonts w:ascii="Times New Roman" w:eastAsia="Calibri" w:hAnsi="Times New Roman" w:cs="Times New Roman"/>
          <w:sz w:val="26"/>
          <w:szCs w:val="26"/>
        </w:rPr>
        <w:t xml:space="preserve">Izpildītājs </w:t>
      </w:r>
      <w:r w:rsidRPr="007C4E11">
        <w:rPr>
          <w:rFonts w:ascii="Times New Roman" w:hAnsi="Times New Roman" w:cs="Times New Roman"/>
          <w:sz w:val="26"/>
          <w:szCs w:val="26"/>
          <w:lang w:eastAsia="zh-CN"/>
        </w:rPr>
        <w:t>rēķinus sagatavo elektroniski (ievietojot www.eriga.lv vai nosūtot uz pašvaldības e-adresi portālā Latvija.lv - EINVOICE@90011524360).</w:t>
      </w:r>
    </w:p>
    <w:p w14:paraId="7ACCD8CA" w14:textId="77777777" w:rsidR="00201311" w:rsidRDefault="00201311" w:rsidP="00201311">
      <w:pPr>
        <w:widowControl w:val="0"/>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Ja Izpildītājs ir iesniedzis nepareizi aizpildītu un/vai Līguma nosacījumiem neatbilstošu rēķinu, Pasūtītājs šādu rēķinu apmaksai nepieņem un neakceptē. Izpildītājam ir pienākums iesniegt atkārtoti pareizi un Līguma nosacījumiem atbilstoši aizpildītu rēķinu. Šādā situācijā rēķina apmaksu termiņu skaita no dienas, kad Izpildītājs ir iesniedzis atkārtotu rēķinu.</w:t>
      </w:r>
    </w:p>
    <w:p w14:paraId="1FA5C288" w14:textId="77777777" w:rsidR="00201311" w:rsidRDefault="00201311" w:rsidP="00201311">
      <w:pPr>
        <w:widowControl w:val="0"/>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 xml:space="preserve">Izpildītājs nodrošina rēķina izrakstīšanu un iesniegšanu Pasūtītājam piecu darbdienu </w:t>
      </w:r>
      <w:r w:rsidRPr="00D5175D">
        <w:rPr>
          <w:rFonts w:ascii="Times New Roman" w:eastAsia="Times New Roman" w:hAnsi="Times New Roman" w:cs="Times New Roman"/>
          <w:sz w:val="26"/>
          <w:szCs w:val="26"/>
          <w:lang w:eastAsia="lv-LV"/>
        </w:rPr>
        <w:lastRenderedPageBreak/>
        <w:t xml:space="preserve">laikā pēc </w:t>
      </w:r>
      <w:r>
        <w:rPr>
          <w:rFonts w:ascii="Times New Roman" w:eastAsia="Times New Roman" w:hAnsi="Times New Roman" w:cs="Times New Roman"/>
          <w:sz w:val="26"/>
          <w:szCs w:val="26"/>
          <w:lang w:eastAsia="lv-LV"/>
        </w:rPr>
        <w:t>P</w:t>
      </w:r>
      <w:r w:rsidRPr="00D5175D">
        <w:rPr>
          <w:rFonts w:ascii="Times New Roman" w:eastAsia="Times New Roman" w:hAnsi="Times New Roman" w:cs="Times New Roman"/>
          <w:sz w:val="26"/>
          <w:szCs w:val="26"/>
          <w:lang w:eastAsia="lv-LV"/>
        </w:rPr>
        <w:t>asūtījuma izpildes</w:t>
      </w:r>
      <w:r>
        <w:rPr>
          <w:rFonts w:ascii="Times New Roman" w:eastAsia="Times New Roman" w:hAnsi="Times New Roman" w:cs="Times New Roman"/>
          <w:sz w:val="26"/>
          <w:szCs w:val="26"/>
          <w:lang w:eastAsia="lv-LV"/>
        </w:rPr>
        <w:t xml:space="preserve"> un </w:t>
      </w:r>
      <w:r w:rsidRPr="00D5175D">
        <w:rPr>
          <w:rFonts w:ascii="Times New Roman" w:eastAsia="Calibri" w:hAnsi="Times New Roman" w:cs="Times New Roman"/>
          <w:sz w:val="26"/>
          <w:szCs w:val="26"/>
        </w:rPr>
        <w:t>Pakalpojuma pieņemšanas – nodošanas akt</w:t>
      </w:r>
      <w:r>
        <w:rPr>
          <w:rFonts w:ascii="Times New Roman" w:eastAsia="Calibri" w:hAnsi="Times New Roman" w:cs="Times New Roman"/>
          <w:sz w:val="26"/>
          <w:szCs w:val="26"/>
        </w:rPr>
        <w:t>a abpusējas parakstīšanas.</w:t>
      </w:r>
    </w:p>
    <w:p w14:paraId="3524ACB4" w14:textId="30E0482E" w:rsidR="00201311" w:rsidRDefault="00201311" w:rsidP="00201311">
      <w:pPr>
        <w:numPr>
          <w:ilvl w:val="1"/>
          <w:numId w:val="2"/>
        </w:numPr>
        <w:tabs>
          <w:tab w:val="num" w:pos="567"/>
        </w:tabs>
        <w:spacing w:after="0" w:line="240" w:lineRule="auto"/>
        <w:ind w:left="567" w:hanging="567"/>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Izpildītājs nodrošina Atklāta konkursa (id. Nr.</w:t>
      </w:r>
      <w:r w:rsidR="00665767">
        <w:rPr>
          <w:rFonts w:ascii="Times New Roman" w:eastAsia="Times New Roman" w:hAnsi="Times New Roman" w:cs="Times New Roman"/>
          <w:sz w:val="26"/>
          <w:szCs w:val="26"/>
          <w:lang w:eastAsia="lv-LV"/>
        </w:rPr>
        <w:t>SPSBR-26-5-iep</w:t>
      </w:r>
      <w:r w:rsidRPr="00D5175D">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 xml:space="preserve"> </w:t>
      </w:r>
      <w:r w:rsidRPr="007C69D0">
        <w:rPr>
          <w:rFonts w:ascii="Times New Roman" w:eastAsia="Times New Roman" w:hAnsi="Times New Roman" w:cs="Times New Roman"/>
          <w:b/>
          <w:bCs/>
          <w:sz w:val="26"/>
          <w:szCs w:val="26"/>
          <w:lang w:eastAsia="lv-LV"/>
        </w:rPr>
        <w:t>… daļā</w:t>
      </w:r>
      <w:r>
        <w:rPr>
          <w:rFonts w:ascii="Times New Roman" w:eastAsia="Times New Roman" w:hAnsi="Times New Roman" w:cs="Times New Roman"/>
          <w:sz w:val="26"/>
          <w:szCs w:val="26"/>
          <w:lang w:eastAsia="lv-LV"/>
        </w:rPr>
        <w:t xml:space="preserve"> iesniegtajā </w:t>
      </w:r>
      <w:r w:rsidRPr="00D5175D">
        <w:rPr>
          <w:rFonts w:ascii="Times New Roman" w:eastAsia="Times New Roman" w:hAnsi="Times New Roman" w:cs="Times New Roman"/>
          <w:sz w:val="26"/>
          <w:szCs w:val="26"/>
          <w:lang w:eastAsia="lv-LV"/>
        </w:rPr>
        <w:t>Finanšu piedāvājumā noteiktās pakalpojumu izmaksas visā Līguma darbības laikā</w:t>
      </w:r>
      <w:r>
        <w:rPr>
          <w:rFonts w:ascii="Times New Roman" w:eastAsia="Times New Roman" w:hAnsi="Times New Roman" w:cs="Times New Roman"/>
          <w:sz w:val="26"/>
          <w:szCs w:val="26"/>
          <w:lang w:eastAsia="lv-LV"/>
        </w:rPr>
        <w:t>.</w:t>
      </w:r>
    </w:p>
    <w:p w14:paraId="5B02524D" w14:textId="77777777" w:rsidR="00201311" w:rsidRPr="00EC38BB" w:rsidRDefault="00201311" w:rsidP="00201311">
      <w:pPr>
        <w:tabs>
          <w:tab w:val="num" w:pos="1650"/>
        </w:tabs>
        <w:spacing w:after="0" w:line="240" w:lineRule="auto"/>
        <w:ind w:left="567"/>
        <w:jc w:val="both"/>
        <w:rPr>
          <w:rFonts w:ascii="Times New Roman" w:eastAsia="Times New Roman" w:hAnsi="Times New Roman" w:cs="Times New Roman"/>
          <w:sz w:val="26"/>
          <w:szCs w:val="26"/>
          <w:lang w:eastAsia="lv-LV"/>
        </w:rPr>
      </w:pPr>
    </w:p>
    <w:p w14:paraId="031C36CF" w14:textId="77777777" w:rsidR="00201311" w:rsidRPr="00275B94" w:rsidRDefault="00201311" w:rsidP="00201311">
      <w:pPr>
        <w:pStyle w:val="Sarakstarindkopa"/>
        <w:numPr>
          <w:ilvl w:val="0"/>
          <w:numId w:val="2"/>
        </w:numPr>
        <w:suppressAutoHyphens/>
        <w:spacing w:after="0" w:line="240" w:lineRule="auto"/>
        <w:jc w:val="center"/>
        <w:rPr>
          <w:rFonts w:ascii="Times New Roman" w:eastAsia="Times New Roman" w:hAnsi="Times New Roman" w:cs="Times New Roman"/>
          <w:b/>
          <w:color w:val="000000" w:themeColor="text1"/>
          <w:sz w:val="26"/>
          <w:szCs w:val="26"/>
          <w:lang w:val="x-none" w:eastAsia="zh-CN"/>
        </w:rPr>
      </w:pPr>
      <w:r w:rsidRPr="00275B94">
        <w:rPr>
          <w:rFonts w:ascii="Times New Roman" w:eastAsia="Times New Roman" w:hAnsi="Times New Roman" w:cs="Times New Roman"/>
          <w:b/>
          <w:color w:val="000000" w:themeColor="text1"/>
          <w:sz w:val="26"/>
          <w:szCs w:val="26"/>
          <w:lang w:eastAsia="zh-CN"/>
        </w:rPr>
        <w:t>Izpildī</w:t>
      </w:r>
      <w:r w:rsidRPr="00275B94">
        <w:rPr>
          <w:rFonts w:ascii="Times New Roman" w:eastAsia="Times New Roman" w:hAnsi="Times New Roman" w:cs="Times New Roman"/>
          <w:b/>
          <w:color w:val="000000" w:themeColor="text1"/>
          <w:sz w:val="26"/>
          <w:szCs w:val="26"/>
          <w:lang w:val="x-none" w:eastAsia="zh-CN"/>
        </w:rPr>
        <w:t>tāja tiesības un pienākumi</w:t>
      </w:r>
    </w:p>
    <w:p w14:paraId="6C6F46B6" w14:textId="77777777" w:rsidR="00201311" w:rsidRDefault="00201311" w:rsidP="00201311">
      <w:pPr>
        <w:pStyle w:val="Sarakstarindkopa"/>
        <w:suppressAutoHyphens/>
        <w:spacing w:after="0" w:line="240" w:lineRule="auto"/>
        <w:ind w:left="390"/>
        <w:rPr>
          <w:rFonts w:eastAsia="Times New Roman"/>
          <w:b/>
          <w:color w:val="000000" w:themeColor="text1"/>
          <w:szCs w:val="24"/>
          <w:lang w:val="x-none" w:eastAsia="zh-CN"/>
        </w:rPr>
      </w:pPr>
    </w:p>
    <w:p w14:paraId="03F8B812" w14:textId="77777777" w:rsidR="00201311" w:rsidRPr="00275B94" w:rsidRDefault="00201311" w:rsidP="00201311">
      <w:pPr>
        <w:pStyle w:val="Sarakstarindkopa"/>
        <w:numPr>
          <w:ilvl w:val="1"/>
          <w:numId w:val="2"/>
        </w:numPr>
        <w:tabs>
          <w:tab w:val="clear" w:pos="1650"/>
          <w:tab w:val="num" w:pos="567"/>
        </w:tabs>
        <w:spacing w:after="0" w:line="240" w:lineRule="auto"/>
        <w:ind w:left="567" w:hanging="567"/>
        <w:jc w:val="both"/>
        <w:rPr>
          <w:rFonts w:ascii="Times New Roman" w:eastAsia="Times New Roman" w:hAnsi="Times New Roman" w:cs="Times New Roman"/>
          <w:bCs/>
          <w:color w:val="000000" w:themeColor="text1"/>
          <w:sz w:val="26"/>
          <w:szCs w:val="26"/>
          <w:lang w:val="x-none" w:eastAsia="zh-CN"/>
        </w:rPr>
      </w:pPr>
      <w:r>
        <w:rPr>
          <w:rFonts w:ascii="Times New Roman" w:eastAsia="Times New Roman" w:hAnsi="Times New Roman" w:cs="Times New Roman"/>
          <w:bCs/>
          <w:color w:val="000000" w:themeColor="text1"/>
          <w:sz w:val="26"/>
          <w:szCs w:val="26"/>
          <w:lang w:eastAsia="zh-CN"/>
        </w:rPr>
        <w:t>Izpildī</w:t>
      </w:r>
      <w:r w:rsidRPr="00275B94">
        <w:rPr>
          <w:rFonts w:ascii="Times New Roman" w:eastAsia="Times New Roman" w:hAnsi="Times New Roman" w:cs="Times New Roman"/>
          <w:bCs/>
          <w:color w:val="000000" w:themeColor="text1"/>
          <w:sz w:val="26"/>
          <w:szCs w:val="26"/>
          <w:lang w:val="x-none" w:eastAsia="zh-CN"/>
        </w:rPr>
        <w:t xml:space="preserve">tājs, parakstot Līgumu, garantē, ka tam ir un būs visas nepieciešamās speciālās atļaujas, licences vai sertifikāti </w:t>
      </w:r>
      <w:r>
        <w:rPr>
          <w:rFonts w:ascii="Times New Roman" w:eastAsia="Times New Roman" w:hAnsi="Times New Roman" w:cs="Times New Roman"/>
          <w:bCs/>
          <w:color w:val="000000" w:themeColor="text1"/>
          <w:sz w:val="26"/>
          <w:szCs w:val="26"/>
          <w:lang w:eastAsia="zh-CN"/>
        </w:rPr>
        <w:t xml:space="preserve">visā </w:t>
      </w:r>
      <w:r w:rsidRPr="00275B94">
        <w:rPr>
          <w:rFonts w:ascii="Times New Roman" w:eastAsia="Times New Roman" w:hAnsi="Times New Roman" w:cs="Times New Roman"/>
          <w:bCs/>
          <w:color w:val="000000" w:themeColor="text1"/>
          <w:sz w:val="26"/>
          <w:szCs w:val="26"/>
          <w:lang w:val="x-none" w:eastAsia="zh-CN"/>
        </w:rPr>
        <w:t>Līgumā atrunātā Pasūtījuma izpildes periodā;</w:t>
      </w:r>
    </w:p>
    <w:p w14:paraId="77BA4FFF" w14:textId="77777777" w:rsidR="00201311" w:rsidRPr="007965E5" w:rsidRDefault="00201311" w:rsidP="00201311">
      <w:pPr>
        <w:pStyle w:val="Sarakstarindkopa"/>
        <w:numPr>
          <w:ilvl w:val="1"/>
          <w:numId w:val="2"/>
        </w:numPr>
        <w:tabs>
          <w:tab w:val="clear" w:pos="1650"/>
          <w:tab w:val="num" w:pos="567"/>
        </w:tabs>
        <w:suppressAutoHyphens/>
        <w:spacing w:after="0" w:line="240" w:lineRule="auto"/>
        <w:ind w:hanging="1650"/>
        <w:rPr>
          <w:rFonts w:ascii="Times New Roman" w:eastAsia="Times New Roman" w:hAnsi="Times New Roman" w:cs="Times New Roman"/>
          <w:b/>
          <w:color w:val="000000" w:themeColor="text1"/>
          <w:sz w:val="26"/>
          <w:szCs w:val="26"/>
          <w:lang w:val="x-none" w:eastAsia="zh-CN"/>
        </w:rPr>
      </w:pPr>
      <w:r w:rsidRPr="00592164">
        <w:rPr>
          <w:rFonts w:ascii="Times New Roman" w:eastAsia="Times New Roman" w:hAnsi="Times New Roman" w:cs="Times New Roman"/>
          <w:bCs/>
          <w:color w:val="000000" w:themeColor="text1"/>
          <w:sz w:val="26"/>
          <w:szCs w:val="26"/>
          <w:lang w:eastAsia="zh-CN"/>
        </w:rPr>
        <w:t>Izpildītājs apņemas:</w:t>
      </w:r>
    </w:p>
    <w:p w14:paraId="419BD216" w14:textId="77777777" w:rsidR="00201311" w:rsidRDefault="00201311" w:rsidP="00201311">
      <w:pPr>
        <w:numPr>
          <w:ilvl w:val="2"/>
          <w:numId w:val="3"/>
        </w:numPr>
        <w:tabs>
          <w:tab w:val="clear" w:pos="720"/>
          <w:tab w:val="num" w:pos="1134"/>
        </w:tabs>
        <w:spacing w:after="0" w:line="240" w:lineRule="auto"/>
        <w:ind w:left="1276" w:hanging="709"/>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nodrošināt Tehniskajā piedāvājumā norādīto autobusu skaitu un ietilpību;</w:t>
      </w:r>
    </w:p>
    <w:p w14:paraId="11D777ED" w14:textId="77777777" w:rsidR="00201311" w:rsidRPr="00592164" w:rsidRDefault="00201311" w:rsidP="00201311">
      <w:pPr>
        <w:numPr>
          <w:ilvl w:val="2"/>
          <w:numId w:val="3"/>
        </w:numPr>
        <w:tabs>
          <w:tab w:val="clear" w:pos="720"/>
          <w:tab w:val="left" w:pos="-1134"/>
          <w:tab w:val="num" w:pos="1134"/>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592164">
        <w:rPr>
          <w:rFonts w:ascii="Times New Roman" w:eastAsia="Times New Roman" w:hAnsi="Times New Roman" w:cs="Times New Roman"/>
          <w:color w:val="000000" w:themeColor="text1"/>
          <w:sz w:val="26"/>
          <w:szCs w:val="26"/>
          <w:lang w:eastAsia="zh-CN"/>
        </w:rPr>
        <w:t xml:space="preserve">izpildīt Nolikumā iekļautās </w:t>
      </w:r>
      <w:r>
        <w:rPr>
          <w:rFonts w:ascii="Times New Roman" w:eastAsia="Times New Roman" w:hAnsi="Times New Roman" w:cs="Times New Roman"/>
          <w:color w:val="000000" w:themeColor="text1"/>
          <w:sz w:val="26"/>
          <w:szCs w:val="26"/>
          <w:lang w:eastAsia="zh-CN"/>
        </w:rPr>
        <w:t>T</w:t>
      </w:r>
      <w:r w:rsidRPr="00592164">
        <w:rPr>
          <w:rFonts w:ascii="Times New Roman" w:eastAsia="Times New Roman" w:hAnsi="Times New Roman" w:cs="Times New Roman"/>
          <w:color w:val="000000" w:themeColor="text1"/>
          <w:sz w:val="26"/>
          <w:szCs w:val="26"/>
          <w:lang w:eastAsia="zh-CN"/>
        </w:rPr>
        <w:t>ehniskās specifikācijas un normatīvo aktu prasības, sniedzot  autopārvadājuma pakalpojumus;</w:t>
      </w:r>
    </w:p>
    <w:p w14:paraId="12208216" w14:textId="77777777" w:rsidR="00201311" w:rsidRDefault="00201311" w:rsidP="00201311">
      <w:pPr>
        <w:numPr>
          <w:ilvl w:val="2"/>
          <w:numId w:val="3"/>
        </w:numPr>
        <w:tabs>
          <w:tab w:val="clear" w:pos="720"/>
          <w:tab w:val="num" w:pos="1134"/>
        </w:tabs>
        <w:spacing w:after="0" w:line="240" w:lineRule="auto"/>
        <w:ind w:left="1276" w:hanging="709"/>
        <w:jc w:val="both"/>
        <w:rPr>
          <w:rFonts w:ascii="Times New Roman" w:eastAsia="Times New Roman" w:hAnsi="Times New Roman" w:cs="Times New Roman"/>
          <w:sz w:val="26"/>
          <w:szCs w:val="26"/>
          <w:lang w:eastAsia="lv-LV"/>
        </w:rPr>
      </w:pPr>
      <w:r w:rsidRPr="007965E5">
        <w:rPr>
          <w:rFonts w:ascii="Times New Roman" w:eastAsia="Times New Roman" w:hAnsi="Times New Roman" w:cs="Times New Roman"/>
          <w:sz w:val="26"/>
          <w:szCs w:val="26"/>
          <w:lang w:eastAsia="lv-LV"/>
        </w:rPr>
        <w:t xml:space="preserve">nodrošināt </w:t>
      </w:r>
      <w:r w:rsidRPr="007965E5">
        <w:rPr>
          <w:rFonts w:ascii="Times New Roman" w:eastAsia="Times New Roman" w:hAnsi="Times New Roman" w:cs="Times New Roman"/>
          <w:sz w:val="26"/>
          <w:szCs w:val="26"/>
          <w:lang w:eastAsia="zh-CN"/>
        </w:rPr>
        <w:t>kvalificētu autovadītāju piesaisti saskaņā ar Tehniskās specifikācijas prasībām</w:t>
      </w:r>
      <w:r>
        <w:rPr>
          <w:rFonts w:ascii="Times New Roman" w:eastAsia="Times New Roman" w:hAnsi="Times New Roman" w:cs="Times New Roman"/>
          <w:sz w:val="26"/>
          <w:szCs w:val="26"/>
          <w:lang w:eastAsia="zh-CN"/>
        </w:rPr>
        <w:t>:</w:t>
      </w:r>
    </w:p>
    <w:p w14:paraId="042B484F" w14:textId="77777777" w:rsidR="00201311" w:rsidRDefault="00201311" w:rsidP="00201311">
      <w:pPr>
        <w:pStyle w:val="Sarakstarindkopa"/>
        <w:numPr>
          <w:ilvl w:val="3"/>
          <w:numId w:val="3"/>
        </w:numPr>
        <w:tabs>
          <w:tab w:val="clear" w:pos="720"/>
        </w:tabs>
        <w:spacing w:after="0" w:line="240" w:lineRule="auto"/>
        <w:ind w:left="2127" w:hanging="851"/>
        <w:jc w:val="both"/>
        <w:rPr>
          <w:rFonts w:ascii="Times New Roman" w:eastAsia="Times New Roman" w:hAnsi="Times New Roman" w:cs="Times New Roman"/>
          <w:sz w:val="26"/>
          <w:szCs w:val="26"/>
          <w:lang w:eastAsia="lv-LV"/>
        </w:rPr>
      </w:pPr>
      <w:r w:rsidRPr="005D1EBE">
        <w:rPr>
          <w:rFonts w:ascii="Times New Roman" w:eastAsia="Times New Roman" w:hAnsi="Times New Roman" w:cs="Times New Roman"/>
          <w:sz w:val="26"/>
          <w:szCs w:val="26"/>
          <w:lang w:eastAsia="lv-LV"/>
        </w:rPr>
        <w:t>ar atbilstošu kategorijas vadītāja kvalifikāciju;</w:t>
      </w:r>
    </w:p>
    <w:p w14:paraId="0B81A8AA" w14:textId="77777777" w:rsidR="00201311" w:rsidRDefault="00201311" w:rsidP="00201311">
      <w:pPr>
        <w:pStyle w:val="Sarakstarindkopa"/>
        <w:numPr>
          <w:ilvl w:val="3"/>
          <w:numId w:val="3"/>
        </w:numPr>
        <w:tabs>
          <w:tab w:val="clear" w:pos="720"/>
        </w:tabs>
        <w:spacing w:after="0" w:line="240" w:lineRule="auto"/>
        <w:ind w:left="2127" w:hanging="851"/>
        <w:jc w:val="both"/>
        <w:rPr>
          <w:rFonts w:ascii="Times New Roman" w:eastAsia="Times New Roman" w:hAnsi="Times New Roman" w:cs="Times New Roman"/>
          <w:sz w:val="26"/>
          <w:szCs w:val="26"/>
          <w:lang w:eastAsia="lv-LV"/>
        </w:rPr>
      </w:pPr>
      <w:r w:rsidRPr="005D1EBE">
        <w:rPr>
          <w:rFonts w:ascii="Times New Roman" w:eastAsia="Times New Roman" w:hAnsi="Times New Roman" w:cs="Times New Roman"/>
          <w:sz w:val="26"/>
          <w:szCs w:val="26"/>
          <w:lang w:eastAsia="lv-LV"/>
        </w:rPr>
        <w:t>apgūtām prasmēm nepieciešamības gadījumā sniegt pirmo neatliekamo medicīnisko palīdzību;</w:t>
      </w:r>
    </w:p>
    <w:p w14:paraId="08302A73" w14:textId="77777777" w:rsidR="00201311" w:rsidRDefault="00201311" w:rsidP="00201311">
      <w:pPr>
        <w:pStyle w:val="Sarakstarindkopa"/>
        <w:numPr>
          <w:ilvl w:val="3"/>
          <w:numId w:val="3"/>
        </w:numPr>
        <w:tabs>
          <w:tab w:val="clear" w:pos="720"/>
        </w:tabs>
        <w:spacing w:after="0" w:line="240" w:lineRule="auto"/>
        <w:ind w:left="2127" w:hanging="851"/>
        <w:jc w:val="both"/>
        <w:rPr>
          <w:rFonts w:ascii="Times New Roman" w:eastAsia="Times New Roman" w:hAnsi="Times New Roman" w:cs="Times New Roman"/>
          <w:sz w:val="26"/>
          <w:szCs w:val="26"/>
          <w:lang w:eastAsia="lv-LV"/>
        </w:rPr>
      </w:pPr>
      <w:r w:rsidRPr="005D1EBE">
        <w:rPr>
          <w:rFonts w:ascii="Times New Roman" w:eastAsia="Times New Roman" w:hAnsi="Times New Roman" w:cs="Times New Roman"/>
          <w:sz w:val="26"/>
          <w:szCs w:val="26"/>
          <w:lang w:eastAsia="lv-LV"/>
        </w:rPr>
        <w:t>veselības stāvoklis nedrīkst kaitēt pasažieriem, jābūt darbspējīgam;</w:t>
      </w:r>
    </w:p>
    <w:p w14:paraId="3AD92318" w14:textId="77777777" w:rsidR="00201311" w:rsidRPr="005D1EBE" w:rsidRDefault="00201311" w:rsidP="00201311">
      <w:pPr>
        <w:pStyle w:val="Sarakstarindkopa"/>
        <w:numPr>
          <w:ilvl w:val="3"/>
          <w:numId w:val="3"/>
        </w:numPr>
        <w:tabs>
          <w:tab w:val="clear" w:pos="720"/>
        </w:tabs>
        <w:spacing w:after="0" w:line="240" w:lineRule="auto"/>
        <w:ind w:left="2127" w:hanging="851"/>
        <w:jc w:val="both"/>
        <w:rPr>
          <w:rFonts w:ascii="Times New Roman" w:eastAsia="Times New Roman" w:hAnsi="Times New Roman" w:cs="Times New Roman"/>
          <w:sz w:val="26"/>
          <w:szCs w:val="26"/>
          <w:lang w:eastAsia="lv-LV"/>
        </w:rPr>
      </w:pPr>
      <w:r w:rsidRPr="005D1EBE">
        <w:rPr>
          <w:rFonts w:ascii="Times New Roman" w:eastAsia="Times New Roman" w:hAnsi="Times New Roman" w:cs="Times New Roman"/>
          <w:sz w:val="26"/>
          <w:szCs w:val="26"/>
          <w:lang w:eastAsia="lv-LV"/>
        </w:rPr>
        <w:t>pakalpojuma sniegšanas laikā ir derīgs medicīnas komisijas slēdziens;</w:t>
      </w:r>
    </w:p>
    <w:p w14:paraId="372414BB" w14:textId="77777777" w:rsidR="00201311" w:rsidRDefault="00201311" w:rsidP="00201311">
      <w:pPr>
        <w:numPr>
          <w:ilvl w:val="2"/>
          <w:numId w:val="3"/>
        </w:numPr>
        <w:tabs>
          <w:tab w:val="clear" w:pos="720"/>
          <w:tab w:val="left" w:pos="-1134"/>
          <w:tab w:val="num" w:pos="1134"/>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592164">
        <w:rPr>
          <w:rFonts w:ascii="Times New Roman" w:eastAsia="Times New Roman" w:hAnsi="Times New Roman" w:cs="Times New Roman"/>
          <w:color w:val="000000" w:themeColor="text1"/>
          <w:sz w:val="26"/>
          <w:szCs w:val="26"/>
          <w:lang w:eastAsia="zh-CN"/>
        </w:rPr>
        <w:t>uzņemties pilnu atbildību par savas darbības, vai tajā iesaistīto personu darbību vai bezdarbību rezultātā Pasūtītajam nodarītajiem zaudējumiem;</w:t>
      </w:r>
    </w:p>
    <w:p w14:paraId="7E3C0892" w14:textId="77777777" w:rsidR="00201311" w:rsidRDefault="00201311" w:rsidP="00201311">
      <w:pPr>
        <w:numPr>
          <w:ilvl w:val="2"/>
          <w:numId w:val="3"/>
        </w:numPr>
        <w:tabs>
          <w:tab w:val="clear" w:pos="720"/>
          <w:tab w:val="left" w:pos="-1134"/>
          <w:tab w:val="num" w:pos="1134"/>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7965E5">
        <w:rPr>
          <w:rFonts w:ascii="Times New Roman" w:eastAsia="Times New Roman" w:hAnsi="Times New Roman" w:cs="Times New Roman"/>
          <w:color w:val="000000" w:themeColor="text1"/>
          <w:sz w:val="26"/>
          <w:szCs w:val="26"/>
          <w:lang w:eastAsia="zh-CN"/>
        </w:rPr>
        <w:t>ja pārvadājums tiek atcelts vai aizkavējas tā atiešanas laiks, nekavējoties, bet ne vēlāk kā 30 minūtes pēc plānotā atiešanas laika informēt Pasūtītāju par situāciju un piedāvāto risinājumu, piemēram, atiešanas laika pārcelšanu un pārvadājuma alternatīviem risinājumiem, kuriem ir jābūt līdzvērtīgiem;</w:t>
      </w:r>
    </w:p>
    <w:p w14:paraId="6021C38C" w14:textId="77777777" w:rsidR="00201311" w:rsidRDefault="00201311" w:rsidP="00201311">
      <w:pPr>
        <w:numPr>
          <w:ilvl w:val="2"/>
          <w:numId w:val="3"/>
        </w:numPr>
        <w:tabs>
          <w:tab w:val="clear" w:pos="720"/>
          <w:tab w:val="left" w:pos="-1134"/>
          <w:tab w:val="num" w:pos="1134"/>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7965E5">
        <w:rPr>
          <w:rFonts w:ascii="Times New Roman" w:eastAsia="Times New Roman" w:hAnsi="Times New Roman" w:cs="Times New Roman"/>
          <w:color w:val="000000" w:themeColor="text1"/>
          <w:sz w:val="26"/>
          <w:szCs w:val="26"/>
          <w:lang w:eastAsia="zh-CN"/>
        </w:rPr>
        <w:t>brauciena aizkavēšanās, atcelšanas vai negadījuma gadījumā sniegt atbilstošu palīdzību;</w:t>
      </w:r>
    </w:p>
    <w:p w14:paraId="0A57AB1A" w14:textId="77777777" w:rsidR="00201311" w:rsidRPr="007965E5" w:rsidRDefault="00201311" w:rsidP="00201311">
      <w:pPr>
        <w:numPr>
          <w:ilvl w:val="2"/>
          <w:numId w:val="3"/>
        </w:numPr>
        <w:tabs>
          <w:tab w:val="clear" w:pos="720"/>
          <w:tab w:val="left" w:pos="-1134"/>
          <w:tab w:val="num" w:pos="1134"/>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7965E5">
        <w:rPr>
          <w:rFonts w:ascii="Times New Roman" w:eastAsia="Times New Roman" w:hAnsi="Times New Roman" w:cs="Times New Roman"/>
          <w:color w:val="000000" w:themeColor="text1"/>
          <w:sz w:val="26"/>
          <w:szCs w:val="26"/>
          <w:lang w:eastAsia="zh-CN"/>
        </w:rPr>
        <w:t>ceļu satiksmes negadījuma vai tehnisku bojājumu gadījumā, nosūtīt citu transportlīdzekli</w:t>
      </w:r>
      <w:r>
        <w:rPr>
          <w:rFonts w:ascii="Times New Roman" w:eastAsia="Times New Roman" w:hAnsi="Times New Roman" w:cs="Times New Roman"/>
          <w:color w:val="000000" w:themeColor="text1"/>
          <w:sz w:val="26"/>
          <w:szCs w:val="26"/>
          <w:lang w:eastAsia="zh-CN"/>
        </w:rPr>
        <w:t xml:space="preserve"> vai šoferi</w:t>
      </w:r>
      <w:r w:rsidRPr="007965E5">
        <w:rPr>
          <w:rFonts w:ascii="Times New Roman" w:eastAsia="Times New Roman" w:hAnsi="Times New Roman" w:cs="Times New Roman"/>
          <w:color w:val="000000" w:themeColor="text1"/>
          <w:sz w:val="26"/>
          <w:szCs w:val="26"/>
          <w:lang w:eastAsia="zh-CN"/>
        </w:rPr>
        <w:t xml:space="preserve"> uz negadījuma vietu, lai nodrošinātu pārvadājuma turpināšanu un nogādātu pasažierus uz viņu gala mērķi vai nogādātu atbilstošā uzgaidīšanas punktā, piemēram, pieturā, no kurienes iespējams turpināt braucienu</w:t>
      </w:r>
      <w:r>
        <w:rPr>
          <w:rFonts w:ascii="Times New Roman" w:eastAsia="Times New Roman" w:hAnsi="Times New Roman" w:cs="Times New Roman"/>
          <w:color w:val="000000" w:themeColor="text1"/>
          <w:sz w:val="26"/>
          <w:szCs w:val="26"/>
          <w:lang w:eastAsia="zh-CN"/>
        </w:rPr>
        <w:t>;</w:t>
      </w:r>
    </w:p>
    <w:p w14:paraId="604BC4BB" w14:textId="37713306" w:rsidR="00201311" w:rsidRPr="007965E5" w:rsidRDefault="00201311" w:rsidP="00201311">
      <w:pPr>
        <w:numPr>
          <w:ilvl w:val="2"/>
          <w:numId w:val="3"/>
        </w:numPr>
        <w:tabs>
          <w:tab w:val="clear" w:pos="720"/>
          <w:tab w:val="left" w:pos="-1134"/>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7965E5">
        <w:rPr>
          <w:rFonts w:ascii="Times New Roman" w:eastAsia="Times New Roman" w:hAnsi="Times New Roman" w:cs="Times New Roman"/>
          <w:color w:val="000000" w:themeColor="text1"/>
          <w:sz w:val="26"/>
          <w:szCs w:val="26"/>
          <w:lang w:eastAsia="zh-CN"/>
        </w:rPr>
        <w:t xml:space="preserve">piedāvātajā cenā katram pasažieru pārvadājumam iekļaut visus nodokļus un nodevas, transporta noma, degvielas izmaksas, transporta līdzekļu apdrošināšana, transporta līdzekļa vadītāju izmaksas (darba alga, apdrošināšana, komandējuma dienas naudas izmaksas, </w:t>
      </w:r>
      <w:r>
        <w:rPr>
          <w:rFonts w:ascii="Times New Roman" w:eastAsia="Times New Roman" w:hAnsi="Times New Roman" w:cs="Times New Roman"/>
          <w:color w:val="000000" w:themeColor="text1"/>
          <w:sz w:val="26"/>
          <w:szCs w:val="26"/>
          <w:lang w:eastAsia="zh-CN"/>
        </w:rPr>
        <w:t>naktsmītnes, ēdināšana</w:t>
      </w:r>
      <w:r w:rsidRPr="007965E5">
        <w:rPr>
          <w:rFonts w:ascii="Times New Roman" w:eastAsia="Times New Roman" w:hAnsi="Times New Roman" w:cs="Times New Roman"/>
          <w:color w:val="000000" w:themeColor="text1"/>
          <w:sz w:val="26"/>
          <w:szCs w:val="26"/>
          <w:lang w:eastAsia="zh-CN"/>
        </w:rPr>
        <w:t>), transporta līdzekļa amortizācija, izmaksas par autostāvvietām un iebraukšanu teritorijās, kur ir noteikta maksa (nodeva) par transportlīdzekļu iebraukšanu</w:t>
      </w:r>
      <w:r>
        <w:rPr>
          <w:rFonts w:ascii="Times New Roman" w:eastAsia="Times New Roman" w:hAnsi="Times New Roman" w:cs="Times New Roman"/>
          <w:color w:val="000000" w:themeColor="text1"/>
          <w:sz w:val="26"/>
          <w:szCs w:val="26"/>
          <w:lang w:eastAsia="zh-CN"/>
        </w:rPr>
        <w:t>;</w:t>
      </w:r>
    </w:p>
    <w:p w14:paraId="55C7344A" w14:textId="77777777" w:rsidR="00201311" w:rsidRPr="00D5175D" w:rsidRDefault="00201311" w:rsidP="00201311">
      <w:pPr>
        <w:numPr>
          <w:ilvl w:val="2"/>
          <w:numId w:val="3"/>
        </w:numPr>
        <w:tabs>
          <w:tab w:val="clear" w:pos="720"/>
          <w:tab w:val="left" w:pos="-1134"/>
          <w:tab w:val="num" w:pos="1134"/>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592164">
        <w:rPr>
          <w:rFonts w:ascii="Times New Roman" w:eastAsia="Times New Roman" w:hAnsi="Times New Roman" w:cs="Times New Roman"/>
          <w:color w:val="000000" w:themeColor="text1"/>
          <w:sz w:val="26"/>
          <w:szCs w:val="26"/>
          <w:lang w:eastAsia="zh-CN"/>
        </w:rPr>
        <w:t xml:space="preserve">savlaicīgi rakstveidā brīdināt </w:t>
      </w:r>
      <w:r>
        <w:rPr>
          <w:rFonts w:ascii="Times New Roman" w:eastAsia="Times New Roman" w:hAnsi="Times New Roman" w:cs="Times New Roman"/>
          <w:color w:val="000000" w:themeColor="text1"/>
          <w:sz w:val="26"/>
          <w:szCs w:val="26"/>
          <w:lang w:eastAsia="zh-CN"/>
        </w:rPr>
        <w:t>Pasūtītāju</w:t>
      </w:r>
      <w:r w:rsidRPr="00592164">
        <w:rPr>
          <w:rFonts w:ascii="Times New Roman" w:eastAsia="Times New Roman" w:hAnsi="Times New Roman" w:cs="Times New Roman"/>
          <w:color w:val="000000" w:themeColor="text1"/>
          <w:sz w:val="26"/>
          <w:szCs w:val="26"/>
          <w:lang w:eastAsia="zh-CN"/>
        </w:rPr>
        <w:t xml:space="preserve"> par objektīviem apstākļiem, kas traucē Līguma saistību izpildi noteiktajā termiņā vai kvalitātē, ja tādi ir;</w:t>
      </w:r>
    </w:p>
    <w:p w14:paraId="562DEC79" w14:textId="77777777" w:rsidR="00201311" w:rsidRPr="00D5175D" w:rsidRDefault="00201311" w:rsidP="00201311">
      <w:pPr>
        <w:numPr>
          <w:ilvl w:val="2"/>
          <w:numId w:val="3"/>
        </w:numPr>
        <w:tabs>
          <w:tab w:val="clear" w:pos="720"/>
          <w:tab w:val="num" w:pos="1134"/>
        </w:tabs>
        <w:spacing w:after="0" w:line="240" w:lineRule="auto"/>
        <w:ind w:left="1276" w:hanging="709"/>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nodrošināt transporta nogādi Pasūtītājam</w:t>
      </w:r>
      <w:r w:rsidRPr="00D5175D">
        <w:rPr>
          <w:rFonts w:ascii="Times New Roman" w:eastAsia="Times New Roman" w:hAnsi="Times New Roman" w:cs="Times New Roman"/>
          <w:b/>
          <w:sz w:val="26"/>
          <w:szCs w:val="26"/>
          <w:lang w:eastAsia="lv-LV"/>
        </w:rPr>
        <w:t xml:space="preserve"> </w:t>
      </w:r>
      <w:r w:rsidRPr="00D5175D">
        <w:rPr>
          <w:rFonts w:ascii="Times New Roman" w:eastAsia="Times New Roman" w:hAnsi="Times New Roman" w:cs="Times New Roman"/>
          <w:sz w:val="26"/>
          <w:szCs w:val="26"/>
          <w:lang w:eastAsia="lv-LV"/>
        </w:rPr>
        <w:t>norādītajā vietā un laikā.</w:t>
      </w:r>
    </w:p>
    <w:p w14:paraId="3AD5C5E2" w14:textId="77777777" w:rsidR="00201311" w:rsidRPr="00D5175D" w:rsidRDefault="00201311" w:rsidP="00201311">
      <w:pPr>
        <w:numPr>
          <w:ilvl w:val="2"/>
          <w:numId w:val="3"/>
        </w:numPr>
        <w:tabs>
          <w:tab w:val="clear" w:pos="720"/>
          <w:tab w:val="num" w:pos="1134"/>
        </w:tabs>
        <w:spacing w:after="0" w:line="240" w:lineRule="auto"/>
        <w:ind w:left="1276" w:hanging="709"/>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ievērot ar Pasūtītāju</w:t>
      </w:r>
      <w:r w:rsidRPr="00D5175D">
        <w:rPr>
          <w:rFonts w:ascii="Times New Roman" w:eastAsia="Times New Roman" w:hAnsi="Times New Roman" w:cs="Times New Roman"/>
          <w:b/>
          <w:sz w:val="26"/>
          <w:szCs w:val="26"/>
          <w:lang w:eastAsia="lv-LV"/>
        </w:rPr>
        <w:t xml:space="preserve"> </w:t>
      </w:r>
      <w:r w:rsidRPr="00D5175D">
        <w:rPr>
          <w:rFonts w:ascii="Times New Roman" w:eastAsia="Times New Roman" w:hAnsi="Times New Roman" w:cs="Times New Roman"/>
          <w:sz w:val="26"/>
          <w:szCs w:val="26"/>
          <w:lang w:eastAsia="lv-LV"/>
        </w:rPr>
        <w:t>iepriekš</w:t>
      </w:r>
      <w:r w:rsidRPr="00D5175D">
        <w:rPr>
          <w:rFonts w:ascii="Times New Roman" w:eastAsia="Times New Roman" w:hAnsi="Times New Roman" w:cs="Times New Roman"/>
          <w:b/>
          <w:sz w:val="26"/>
          <w:szCs w:val="26"/>
          <w:lang w:eastAsia="lv-LV"/>
        </w:rPr>
        <w:t xml:space="preserve"> </w:t>
      </w:r>
      <w:r w:rsidRPr="00D5175D">
        <w:rPr>
          <w:rFonts w:ascii="Times New Roman" w:eastAsia="Times New Roman" w:hAnsi="Times New Roman" w:cs="Times New Roman"/>
          <w:sz w:val="26"/>
          <w:szCs w:val="26"/>
          <w:lang w:eastAsia="lv-LV"/>
        </w:rPr>
        <w:t>saskaņotu maršrutu un kustības grafiku.</w:t>
      </w:r>
    </w:p>
    <w:p w14:paraId="36154678" w14:textId="77777777" w:rsidR="00201311" w:rsidRPr="00D5175D" w:rsidRDefault="00201311" w:rsidP="00201311">
      <w:pPr>
        <w:numPr>
          <w:ilvl w:val="2"/>
          <w:numId w:val="3"/>
        </w:numPr>
        <w:tabs>
          <w:tab w:val="clear" w:pos="720"/>
          <w:tab w:val="num" w:pos="1134"/>
        </w:tabs>
        <w:spacing w:after="0" w:line="240" w:lineRule="auto"/>
        <w:ind w:left="1276" w:hanging="709"/>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apmaksāt iespējamo soda naudu par ceļu satiksmes noteikumu neievērošanu.</w:t>
      </w:r>
    </w:p>
    <w:p w14:paraId="693D3B7D" w14:textId="77777777" w:rsidR="00201311" w:rsidRDefault="00201311" w:rsidP="00201311">
      <w:pPr>
        <w:numPr>
          <w:ilvl w:val="2"/>
          <w:numId w:val="3"/>
        </w:numPr>
        <w:tabs>
          <w:tab w:val="clear" w:pos="720"/>
          <w:tab w:val="num" w:pos="540"/>
          <w:tab w:val="num" w:pos="1134"/>
        </w:tabs>
        <w:spacing w:after="0" w:line="240" w:lineRule="auto"/>
        <w:ind w:left="1276" w:hanging="709"/>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nodrošināt un apmaksāt transporta remontu un tehniskās apkopes izdevumus, visus nodokļus un nodevas.</w:t>
      </w:r>
    </w:p>
    <w:p w14:paraId="6D2018B4" w14:textId="77777777" w:rsidR="00201311" w:rsidRDefault="00201311" w:rsidP="00201311">
      <w:pPr>
        <w:numPr>
          <w:ilvl w:val="2"/>
          <w:numId w:val="3"/>
        </w:numPr>
        <w:tabs>
          <w:tab w:val="clear" w:pos="720"/>
          <w:tab w:val="num" w:pos="540"/>
          <w:tab w:val="num" w:pos="1134"/>
        </w:tabs>
        <w:spacing w:after="0" w:line="240" w:lineRule="auto"/>
        <w:ind w:left="1276" w:hanging="709"/>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 xml:space="preserve"> ievērot darba drošības prasības pakalpojuma sniegšanas laikā</w:t>
      </w:r>
      <w:r>
        <w:rPr>
          <w:rFonts w:ascii="Times New Roman" w:eastAsia="Times New Roman" w:hAnsi="Times New Roman" w:cs="Times New Roman"/>
          <w:sz w:val="26"/>
          <w:szCs w:val="26"/>
          <w:lang w:eastAsia="lv-LV"/>
        </w:rPr>
        <w:t>;</w:t>
      </w:r>
    </w:p>
    <w:p w14:paraId="0360999F" w14:textId="77777777" w:rsidR="00201311" w:rsidRDefault="00201311" w:rsidP="00201311">
      <w:pPr>
        <w:widowControl w:val="0"/>
        <w:numPr>
          <w:ilvl w:val="2"/>
          <w:numId w:val="3"/>
        </w:numPr>
        <w:tabs>
          <w:tab w:val="clear" w:pos="720"/>
          <w:tab w:val="num" w:pos="540"/>
          <w:tab w:val="num" w:pos="1134"/>
        </w:tabs>
        <w:spacing w:after="0" w:line="240" w:lineRule="auto"/>
        <w:ind w:left="1276" w:hanging="709"/>
        <w:jc w:val="both"/>
        <w:rPr>
          <w:rFonts w:ascii="Times New Roman" w:eastAsia="Times New Roman" w:hAnsi="Times New Roman" w:cs="Times New Roman"/>
          <w:sz w:val="26"/>
          <w:szCs w:val="26"/>
          <w:lang w:eastAsia="lv-LV"/>
        </w:rPr>
      </w:pPr>
      <w:r w:rsidRPr="00275B94">
        <w:rPr>
          <w:rFonts w:ascii="Times New Roman" w:eastAsia="Times New Roman" w:hAnsi="Times New Roman" w:cs="Times New Roman"/>
          <w:sz w:val="26"/>
          <w:szCs w:val="26"/>
          <w:lang w:eastAsia="lv-LV"/>
        </w:rPr>
        <w:t xml:space="preserve">gadījumā, ja </w:t>
      </w:r>
      <w:r>
        <w:rPr>
          <w:rFonts w:ascii="Times New Roman" w:eastAsia="Times New Roman" w:hAnsi="Times New Roman" w:cs="Times New Roman"/>
          <w:sz w:val="26"/>
          <w:szCs w:val="26"/>
          <w:lang w:eastAsia="lv-LV"/>
        </w:rPr>
        <w:t>Pasūtītājam</w:t>
      </w:r>
      <w:r w:rsidRPr="00275B94">
        <w:rPr>
          <w:rFonts w:ascii="Times New Roman" w:eastAsia="Times New Roman" w:hAnsi="Times New Roman" w:cs="Times New Roman"/>
          <w:sz w:val="26"/>
          <w:szCs w:val="26"/>
          <w:lang w:eastAsia="lv-LV"/>
        </w:rPr>
        <w:t xml:space="preserve"> Pakalpojuma sniegšanas laikā rodas pretenzijas par sniegto kvalitāti vai citiem no Līguma izrietošiem jautājumiem, izskatīt </w:t>
      </w:r>
      <w:r>
        <w:rPr>
          <w:rFonts w:ascii="Times New Roman" w:eastAsia="Times New Roman" w:hAnsi="Times New Roman" w:cs="Times New Roman"/>
          <w:sz w:val="26"/>
          <w:szCs w:val="26"/>
          <w:lang w:eastAsia="lv-LV"/>
        </w:rPr>
        <w:lastRenderedPageBreak/>
        <w:t>Pasūtītāja</w:t>
      </w:r>
      <w:r w:rsidRPr="00275B94">
        <w:rPr>
          <w:rFonts w:ascii="Times New Roman" w:eastAsia="Times New Roman" w:hAnsi="Times New Roman" w:cs="Times New Roman"/>
          <w:sz w:val="26"/>
          <w:szCs w:val="26"/>
          <w:lang w:eastAsia="lv-LV"/>
        </w:rPr>
        <w:t xml:space="preserve"> rakstiskās pretenzijas un 4 (četru) darba dienu laikā no to saņemšanas dienas un nekavējoties novērst pretenzijā norādītos trūkumus;</w:t>
      </w:r>
    </w:p>
    <w:p w14:paraId="2BF20F5A" w14:textId="77777777" w:rsidR="00201311" w:rsidRPr="00AC1E46" w:rsidRDefault="00201311" w:rsidP="00201311">
      <w:pPr>
        <w:widowControl w:val="0"/>
        <w:numPr>
          <w:ilvl w:val="2"/>
          <w:numId w:val="3"/>
        </w:numPr>
        <w:tabs>
          <w:tab w:val="clear" w:pos="720"/>
          <w:tab w:val="num" w:pos="540"/>
          <w:tab w:val="num" w:pos="1134"/>
        </w:tabs>
        <w:spacing w:after="0" w:line="240" w:lineRule="auto"/>
        <w:ind w:left="1276" w:hanging="709"/>
        <w:jc w:val="both"/>
        <w:rPr>
          <w:rFonts w:ascii="Times New Roman" w:eastAsia="Times New Roman" w:hAnsi="Times New Roman" w:cs="Times New Roman"/>
          <w:sz w:val="26"/>
          <w:szCs w:val="26"/>
          <w:lang w:eastAsia="lv-LV"/>
        </w:rPr>
      </w:pPr>
      <w:r w:rsidRPr="00AC1E46">
        <w:rPr>
          <w:rFonts w:ascii="Times New Roman" w:eastAsia="Times New Roman" w:hAnsi="Times New Roman" w:cs="Times New Roman"/>
          <w:sz w:val="26"/>
          <w:szCs w:val="26"/>
          <w:lang w:eastAsia="lv-LV"/>
        </w:rPr>
        <w:t>pirms Pakalpojuma izpildes (brauciena) pārliecināties vai visi pasažieri ir piesprādzējušies.</w:t>
      </w:r>
    </w:p>
    <w:p w14:paraId="0043B815" w14:textId="77777777" w:rsidR="00201311" w:rsidRPr="00275B94" w:rsidRDefault="00201311" w:rsidP="00201311">
      <w:pPr>
        <w:pStyle w:val="Sarakstarindkopa"/>
        <w:widowControl w:val="0"/>
        <w:numPr>
          <w:ilvl w:val="1"/>
          <w:numId w:val="3"/>
        </w:numPr>
        <w:tabs>
          <w:tab w:val="num" w:pos="720"/>
        </w:tabs>
        <w:spacing w:after="0" w:line="240" w:lineRule="auto"/>
        <w:jc w:val="both"/>
        <w:rPr>
          <w:rFonts w:ascii="Times New Roman" w:eastAsia="Times New Roman" w:hAnsi="Times New Roman" w:cs="Times New Roman"/>
          <w:sz w:val="26"/>
          <w:szCs w:val="26"/>
        </w:rPr>
      </w:pPr>
      <w:r w:rsidRPr="00275B94">
        <w:rPr>
          <w:rFonts w:ascii="Times New Roman" w:eastAsia="Times New Roman" w:hAnsi="Times New Roman" w:cs="Times New Roman"/>
          <w:sz w:val="26"/>
          <w:szCs w:val="26"/>
        </w:rPr>
        <w:t>Izpildītājs nav atbildīgs par transportā atstāto Pasūtītāja pasažieru mantu drošību.</w:t>
      </w:r>
    </w:p>
    <w:p w14:paraId="40F99C93" w14:textId="77777777" w:rsidR="00201311" w:rsidRPr="00275B94" w:rsidRDefault="00201311" w:rsidP="00201311">
      <w:pPr>
        <w:pStyle w:val="Sarakstarindkopa"/>
        <w:widowControl w:val="0"/>
        <w:numPr>
          <w:ilvl w:val="1"/>
          <w:numId w:val="3"/>
        </w:numPr>
        <w:tabs>
          <w:tab w:val="num" w:pos="720"/>
        </w:tabs>
        <w:spacing w:after="0" w:line="240" w:lineRule="auto"/>
        <w:jc w:val="both"/>
        <w:rPr>
          <w:rFonts w:ascii="Times New Roman" w:eastAsia="Times New Roman" w:hAnsi="Times New Roman" w:cs="Times New Roman"/>
          <w:sz w:val="26"/>
          <w:szCs w:val="26"/>
        </w:rPr>
      </w:pPr>
      <w:r w:rsidRPr="00275B94">
        <w:rPr>
          <w:rFonts w:ascii="Times New Roman" w:eastAsia="Times New Roman" w:hAnsi="Times New Roman" w:cs="Times New Roman"/>
          <w:color w:val="000000"/>
          <w:sz w:val="26"/>
          <w:szCs w:val="26"/>
        </w:rPr>
        <w:t xml:space="preserve">Izpildītājs nav tiesīgs bez saskaņošanas ar Pasūtītāju veikt piedāvājumā norādītā apakšuzņēmēju nomaiņu un iesaistīt papildu apakšuzņēmējus iepirkuma līguma izpildē. </w:t>
      </w:r>
    </w:p>
    <w:p w14:paraId="42F88DEB" w14:textId="77777777" w:rsidR="00201311" w:rsidRPr="00275B94" w:rsidRDefault="00201311" w:rsidP="00201311">
      <w:pPr>
        <w:pStyle w:val="Sarakstarindkopa"/>
        <w:numPr>
          <w:ilvl w:val="1"/>
          <w:numId w:val="3"/>
        </w:numPr>
        <w:tabs>
          <w:tab w:val="num" w:pos="720"/>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color w:val="000000" w:themeColor="text1"/>
          <w:sz w:val="26"/>
          <w:szCs w:val="26"/>
          <w:lang w:eastAsia="zh-CN"/>
        </w:rPr>
        <w:t>Izpildītājs</w:t>
      </w:r>
      <w:r w:rsidRPr="00275B94">
        <w:rPr>
          <w:rFonts w:ascii="Times New Roman" w:eastAsia="Times New Roman" w:hAnsi="Times New Roman" w:cs="Times New Roman"/>
          <w:color w:val="000000" w:themeColor="text1"/>
          <w:sz w:val="26"/>
          <w:szCs w:val="26"/>
          <w:lang w:eastAsia="zh-CN"/>
        </w:rPr>
        <w:t xml:space="preserve"> uzņemas pilnīgu atbildību par visiem nodokļiem, nodevām u.c. maksājumiem, kas saistīti ar sniegto Pakalpojumu un kvalificētu autovadītāju piesaisti un viņu veiktā darba apmaksu.</w:t>
      </w:r>
    </w:p>
    <w:p w14:paraId="5469426B" w14:textId="77777777" w:rsidR="00201311" w:rsidRPr="00275B94" w:rsidRDefault="00201311" w:rsidP="00201311">
      <w:pPr>
        <w:pStyle w:val="Sarakstarindkopa"/>
        <w:numPr>
          <w:ilvl w:val="1"/>
          <w:numId w:val="3"/>
        </w:numPr>
        <w:tabs>
          <w:tab w:val="num" w:pos="720"/>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color w:val="000000" w:themeColor="text1"/>
          <w:sz w:val="26"/>
          <w:szCs w:val="26"/>
          <w:lang w:eastAsia="zh-CN"/>
        </w:rPr>
        <w:t>Izpildītājam</w:t>
      </w:r>
      <w:r w:rsidRPr="00275B94">
        <w:rPr>
          <w:rFonts w:ascii="Times New Roman" w:eastAsia="Times New Roman" w:hAnsi="Times New Roman" w:cs="Times New Roman"/>
          <w:color w:val="000000" w:themeColor="text1"/>
          <w:sz w:val="26"/>
          <w:szCs w:val="26"/>
          <w:lang w:eastAsia="zh-CN"/>
        </w:rPr>
        <w:t xml:space="preserve"> ir pienākums ievērot Latvijas Republikas </w:t>
      </w:r>
      <w:r>
        <w:rPr>
          <w:rFonts w:ascii="Times New Roman" w:eastAsia="Times New Roman" w:hAnsi="Times New Roman" w:cs="Times New Roman"/>
          <w:color w:val="000000" w:themeColor="text1"/>
          <w:sz w:val="26"/>
          <w:szCs w:val="26"/>
          <w:lang w:eastAsia="zh-CN"/>
        </w:rPr>
        <w:t xml:space="preserve">un Eiropas Savienības </w:t>
      </w:r>
      <w:r w:rsidRPr="00275B94">
        <w:rPr>
          <w:rFonts w:ascii="Times New Roman" w:eastAsia="Times New Roman" w:hAnsi="Times New Roman" w:cs="Times New Roman"/>
          <w:color w:val="000000" w:themeColor="text1"/>
          <w:sz w:val="26"/>
          <w:szCs w:val="26"/>
          <w:lang w:eastAsia="zh-CN"/>
        </w:rPr>
        <w:t>normatīvajos aktos noteiktās prasības pasažieru pārvadājumiem.</w:t>
      </w:r>
    </w:p>
    <w:p w14:paraId="6525D8BD" w14:textId="77777777" w:rsidR="00201311" w:rsidRPr="00275B94" w:rsidRDefault="00201311" w:rsidP="00201311">
      <w:pPr>
        <w:pStyle w:val="Sarakstarindkopa"/>
        <w:numPr>
          <w:ilvl w:val="1"/>
          <w:numId w:val="3"/>
        </w:numPr>
        <w:tabs>
          <w:tab w:val="num" w:pos="720"/>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color w:val="000000" w:themeColor="text1"/>
          <w:sz w:val="26"/>
          <w:szCs w:val="26"/>
          <w:lang w:eastAsia="zh-CN"/>
        </w:rPr>
        <w:t>Izpildītājs</w:t>
      </w:r>
      <w:r w:rsidRPr="00275B94">
        <w:rPr>
          <w:rFonts w:ascii="Times New Roman" w:eastAsia="Times New Roman" w:hAnsi="Times New Roman" w:cs="Times New Roman"/>
          <w:color w:val="000000" w:themeColor="text1"/>
          <w:sz w:val="26"/>
          <w:szCs w:val="26"/>
          <w:lang w:eastAsia="zh-CN"/>
        </w:rPr>
        <w:t xml:space="preserve"> ir tiesīgs:</w:t>
      </w:r>
    </w:p>
    <w:p w14:paraId="77F8AAA4" w14:textId="77777777" w:rsidR="00201311" w:rsidRDefault="00201311" w:rsidP="00201311">
      <w:pPr>
        <w:pStyle w:val="Sarakstarindkopa"/>
        <w:numPr>
          <w:ilvl w:val="2"/>
          <w:numId w:val="3"/>
        </w:numPr>
        <w:tabs>
          <w:tab w:val="clear" w:pos="720"/>
          <w:tab w:val="num" w:pos="1276"/>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275B94">
        <w:rPr>
          <w:rFonts w:ascii="Times New Roman" w:eastAsia="Times New Roman" w:hAnsi="Times New Roman" w:cs="Times New Roman"/>
          <w:color w:val="000000" w:themeColor="text1"/>
          <w:sz w:val="26"/>
          <w:szCs w:val="26"/>
          <w:lang w:eastAsia="zh-CN"/>
        </w:rPr>
        <w:t>pieprasīt un saņemt no Pasūtītāja visu viņam nepieciešamo informāciju, kas saistīta ar Līguma saistību izpildi, un, kas ir Pasūtītāja pārziņā;</w:t>
      </w:r>
    </w:p>
    <w:p w14:paraId="19B74992" w14:textId="77777777" w:rsidR="00201311" w:rsidRDefault="00201311" w:rsidP="00201311">
      <w:pPr>
        <w:pStyle w:val="Sarakstarindkopa"/>
        <w:numPr>
          <w:ilvl w:val="2"/>
          <w:numId w:val="3"/>
        </w:numPr>
        <w:tabs>
          <w:tab w:val="clear" w:pos="720"/>
          <w:tab w:val="num" w:pos="1276"/>
        </w:tabs>
        <w:suppressAutoHyphens/>
        <w:spacing w:after="0" w:line="240" w:lineRule="auto"/>
        <w:ind w:left="1276" w:hanging="709"/>
        <w:jc w:val="both"/>
        <w:rPr>
          <w:rFonts w:ascii="Times New Roman" w:eastAsia="Times New Roman" w:hAnsi="Times New Roman" w:cs="Times New Roman"/>
          <w:color w:val="000000" w:themeColor="text1"/>
          <w:sz w:val="26"/>
          <w:szCs w:val="26"/>
          <w:lang w:eastAsia="zh-CN"/>
        </w:rPr>
      </w:pPr>
      <w:r w:rsidRPr="00275B94">
        <w:rPr>
          <w:rFonts w:ascii="Times New Roman" w:eastAsia="Times New Roman" w:hAnsi="Times New Roman" w:cs="Times New Roman"/>
          <w:color w:val="000000" w:themeColor="text1"/>
          <w:sz w:val="26"/>
          <w:szCs w:val="26"/>
          <w:lang w:eastAsia="zh-CN"/>
        </w:rPr>
        <w:t>saņemt samaksu par sniegto Pakalpojumu.</w:t>
      </w:r>
    </w:p>
    <w:p w14:paraId="278E2069" w14:textId="77777777" w:rsidR="00201311" w:rsidRPr="009D6D76" w:rsidRDefault="00201311" w:rsidP="00201311">
      <w:pPr>
        <w:pStyle w:val="Sarakstarindkopa"/>
        <w:suppressAutoHyphens/>
        <w:spacing w:after="0" w:line="240" w:lineRule="auto"/>
        <w:jc w:val="both"/>
        <w:rPr>
          <w:rFonts w:ascii="Times New Roman" w:eastAsia="Times New Roman" w:hAnsi="Times New Roman" w:cs="Times New Roman"/>
          <w:color w:val="000000" w:themeColor="text1"/>
          <w:sz w:val="26"/>
          <w:szCs w:val="26"/>
          <w:lang w:eastAsia="zh-CN"/>
        </w:rPr>
      </w:pPr>
    </w:p>
    <w:p w14:paraId="127E22BB" w14:textId="77777777" w:rsidR="00201311" w:rsidRPr="009D6D76" w:rsidRDefault="00201311" w:rsidP="00201311">
      <w:pPr>
        <w:pStyle w:val="Sarakstarindkopa"/>
        <w:numPr>
          <w:ilvl w:val="0"/>
          <w:numId w:val="3"/>
        </w:numPr>
        <w:spacing w:before="120" w:after="120" w:line="240" w:lineRule="auto"/>
        <w:jc w:val="center"/>
        <w:rPr>
          <w:rFonts w:ascii="Times New Roman" w:eastAsia="Times New Roman" w:hAnsi="Times New Roman" w:cs="Times New Roman"/>
          <w:b/>
          <w:bCs/>
          <w:caps/>
          <w:sz w:val="26"/>
          <w:szCs w:val="26"/>
          <w:lang w:eastAsia="lv-LV"/>
        </w:rPr>
      </w:pPr>
      <w:r w:rsidRPr="009D6D76">
        <w:rPr>
          <w:rFonts w:ascii="Times New Roman" w:eastAsia="Times New Roman" w:hAnsi="Times New Roman" w:cs="Times New Roman"/>
          <w:b/>
          <w:bCs/>
          <w:caps/>
          <w:sz w:val="26"/>
          <w:szCs w:val="26"/>
          <w:lang w:eastAsia="lv-LV"/>
        </w:rPr>
        <w:t>Pasūtītāja tiesības un pienākumi</w:t>
      </w:r>
    </w:p>
    <w:p w14:paraId="0C071775" w14:textId="77777777" w:rsidR="00201311" w:rsidRPr="009D6D76" w:rsidRDefault="00201311" w:rsidP="00201311">
      <w:pPr>
        <w:pStyle w:val="Sarakstarindkopa"/>
        <w:widowControl w:val="0"/>
        <w:numPr>
          <w:ilvl w:val="1"/>
          <w:numId w:val="3"/>
        </w:numPr>
        <w:tabs>
          <w:tab w:val="clear" w:pos="435"/>
          <w:tab w:val="num" w:pos="567"/>
        </w:tabs>
        <w:spacing w:after="0" w:line="240" w:lineRule="auto"/>
        <w:rPr>
          <w:rFonts w:ascii="Times New Roman" w:eastAsia="Times New Roman" w:hAnsi="Times New Roman" w:cs="Times New Roman"/>
          <w:sz w:val="26"/>
          <w:szCs w:val="26"/>
          <w:lang w:eastAsia="lv-LV"/>
        </w:rPr>
      </w:pPr>
      <w:r w:rsidRPr="009D6D76">
        <w:rPr>
          <w:rFonts w:ascii="Times New Roman" w:eastAsia="Times New Roman" w:hAnsi="Times New Roman" w:cs="Times New Roman"/>
          <w:sz w:val="26"/>
          <w:szCs w:val="26"/>
          <w:lang w:eastAsia="lv-LV"/>
        </w:rPr>
        <w:t>Pasūtītājs apņemas:</w:t>
      </w:r>
    </w:p>
    <w:p w14:paraId="071BADD6" w14:textId="77777777" w:rsidR="00201311" w:rsidRPr="00D5175D" w:rsidRDefault="00201311" w:rsidP="00201311">
      <w:pPr>
        <w:widowControl w:val="0"/>
        <w:numPr>
          <w:ilvl w:val="2"/>
          <w:numId w:val="3"/>
        </w:numPr>
        <w:tabs>
          <w:tab w:val="clear" w:pos="720"/>
          <w:tab w:val="num" w:pos="1134"/>
        </w:tabs>
        <w:spacing w:after="0" w:line="240" w:lineRule="auto"/>
        <w:ind w:left="1134" w:hanging="708"/>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veikt samaksu par kvalitatīvi un laikā sniegtu Pakalpojumu šajā līguma noteiktajos terminos un kārtībā.</w:t>
      </w:r>
    </w:p>
    <w:p w14:paraId="4BE8A569" w14:textId="77777777" w:rsidR="00201311" w:rsidRDefault="00201311" w:rsidP="00201311">
      <w:pPr>
        <w:widowControl w:val="0"/>
        <w:numPr>
          <w:ilvl w:val="2"/>
          <w:numId w:val="3"/>
        </w:numPr>
        <w:tabs>
          <w:tab w:val="clear" w:pos="720"/>
          <w:tab w:val="num" w:pos="1134"/>
        </w:tabs>
        <w:spacing w:after="0" w:line="240" w:lineRule="auto"/>
        <w:ind w:left="1134" w:hanging="708"/>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savlaicīgi rakstiski iesniegt Pasūtījumu ar norādīto maršrutu un nozīmēt grupas vadītāju, kas ir atbildīgs par kārtību transportā un grupas drošības tehnikas ievērošanu.</w:t>
      </w:r>
    </w:p>
    <w:p w14:paraId="371E8F9A" w14:textId="77777777" w:rsidR="00201311" w:rsidRPr="00DD574C" w:rsidRDefault="00201311" w:rsidP="00201311">
      <w:pPr>
        <w:widowControl w:val="0"/>
        <w:numPr>
          <w:ilvl w:val="2"/>
          <w:numId w:val="3"/>
        </w:numPr>
        <w:tabs>
          <w:tab w:val="clear" w:pos="720"/>
          <w:tab w:val="num" w:pos="1134"/>
        </w:tabs>
        <w:spacing w:after="0" w:line="240" w:lineRule="auto"/>
        <w:ind w:left="1134" w:hanging="708"/>
        <w:jc w:val="both"/>
        <w:rPr>
          <w:rFonts w:ascii="Times New Roman" w:eastAsia="Times New Roman" w:hAnsi="Times New Roman" w:cs="Times New Roman"/>
          <w:sz w:val="26"/>
          <w:szCs w:val="26"/>
          <w:lang w:eastAsia="lv-LV"/>
        </w:rPr>
      </w:pPr>
      <w:r w:rsidRPr="00DD574C">
        <w:rPr>
          <w:rFonts w:ascii="Times New Roman" w:eastAsia="Times New Roman" w:hAnsi="Times New Roman" w:cs="Times New Roman"/>
          <w:sz w:val="26"/>
          <w:szCs w:val="26"/>
          <w:lang w:eastAsia="lv-LV"/>
        </w:rPr>
        <w:t>brauciena laikā transportā uzturēt kārtību, kura nodrošina transporta pienācīgu stāvokli.</w:t>
      </w:r>
    </w:p>
    <w:p w14:paraId="2A77D459" w14:textId="77777777" w:rsidR="00201311" w:rsidRPr="00AC1E46" w:rsidRDefault="00201311" w:rsidP="00201311">
      <w:pPr>
        <w:pStyle w:val="Sarakstarindkopa"/>
        <w:widowControl w:val="0"/>
        <w:numPr>
          <w:ilvl w:val="1"/>
          <w:numId w:val="3"/>
        </w:numPr>
        <w:tabs>
          <w:tab w:val="num" w:pos="720"/>
        </w:tabs>
        <w:spacing w:after="0" w:line="240" w:lineRule="auto"/>
        <w:jc w:val="both"/>
        <w:rPr>
          <w:rFonts w:ascii="Times New Roman" w:eastAsia="Times New Roman" w:hAnsi="Times New Roman" w:cs="Times New Roman"/>
          <w:sz w:val="26"/>
          <w:szCs w:val="26"/>
          <w:lang w:eastAsia="lv-LV"/>
        </w:rPr>
      </w:pPr>
      <w:r w:rsidRPr="00AC1E46">
        <w:rPr>
          <w:rFonts w:ascii="Times New Roman" w:eastAsia="Times New Roman" w:hAnsi="Times New Roman" w:cs="Times New Roman"/>
          <w:sz w:val="26"/>
          <w:szCs w:val="26"/>
          <w:lang w:eastAsia="lv-LV"/>
        </w:rPr>
        <w:t>Par nākamajā mēnesī plānotajiem vairāku dienu braucieniem (maršrutu un nepieciešamo transporta līdzekli) Pasūtītājs informē Izpildītāju līdz iepriekšējā mēneša 10. datumam.</w:t>
      </w:r>
    </w:p>
    <w:p w14:paraId="521A2629" w14:textId="77777777" w:rsidR="00201311" w:rsidRPr="00AC1E46" w:rsidRDefault="00201311" w:rsidP="00201311">
      <w:pPr>
        <w:pStyle w:val="Sarakstarindkopa"/>
        <w:widowControl w:val="0"/>
        <w:numPr>
          <w:ilvl w:val="1"/>
          <w:numId w:val="3"/>
        </w:numPr>
        <w:tabs>
          <w:tab w:val="num" w:pos="720"/>
        </w:tabs>
        <w:spacing w:after="0" w:line="240" w:lineRule="auto"/>
        <w:jc w:val="both"/>
        <w:rPr>
          <w:rFonts w:ascii="Times New Roman" w:eastAsia="Times New Roman" w:hAnsi="Times New Roman" w:cs="Times New Roman"/>
          <w:sz w:val="26"/>
          <w:szCs w:val="26"/>
          <w:lang w:eastAsia="lv-LV"/>
        </w:rPr>
      </w:pPr>
      <w:r w:rsidRPr="00AC1E46">
        <w:rPr>
          <w:rFonts w:ascii="Times New Roman" w:eastAsia="Times New Roman" w:hAnsi="Times New Roman" w:cs="Times New Roman"/>
          <w:sz w:val="26"/>
          <w:szCs w:val="26"/>
          <w:lang w:eastAsia="lv-LV"/>
        </w:rPr>
        <w:t>Pasūtītājs</w:t>
      </w:r>
      <w:r w:rsidRPr="00AC1E46">
        <w:rPr>
          <w:rFonts w:ascii="Times New Roman" w:eastAsia="Times New Roman" w:hAnsi="Times New Roman" w:cs="Times New Roman"/>
          <w:b/>
          <w:sz w:val="26"/>
          <w:szCs w:val="26"/>
          <w:lang w:eastAsia="lv-LV"/>
        </w:rPr>
        <w:t xml:space="preserve"> </w:t>
      </w:r>
      <w:r w:rsidRPr="00AC1E46">
        <w:rPr>
          <w:rFonts w:ascii="Times New Roman" w:eastAsia="Times New Roman" w:hAnsi="Times New Roman" w:cs="Times New Roman"/>
          <w:sz w:val="26"/>
          <w:szCs w:val="26"/>
          <w:lang w:eastAsia="lv-LV"/>
        </w:rPr>
        <w:t>ir tiesīgs atsaukt savu Pasūtījumu ne vēlāk kā 24 (divdesmit četras) stundas pirms brauciena sākuma (vienas dienas braucieniem) un ne vēlāk kā 48 (četrdesmit astoņas) stundas pirms brauciena sākuma (vairāku dienu braucieniem)</w:t>
      </w:r>
    </w:p>
    <w:p w14:paraId="5036C5D7" w14:textId="77777777" w:rsidR="00201311" w:rsidRPr="00AC1E46" w:rsidRDefault="00201311" w:rsidP="00201311">
      <w:pPr>
        <w:pStyle w:val="Sarakstarindkopa"/>
        <w:widowControl w:val="0"/>
        <w:numPr>
          <w:ilvl w:val="1"/>
          <w:numId w:val="3"/>
        </w:numPr>
        <w:tabs>
          <w:tab w:val="num" w:pos="720"/>
        </w:tabs>
        <w:spacing w:after="0" w:line="240" w:lineRule="auto"/>
        <w:jc w:val="both"/>
        <w:rPr>
          <w:rFonts w:ascii="Times New Roman" w:eastAsia="Times New Roman" w:hAnsi="Times New Roman" w:cs="Times New Roman"/>
          <w:sz w:val="26"/>
          <w:szCs w:val="26"/>
          <w:lang w:eastAsia="lv-LV"/>
        </w:rPr>
      </w:pPr>
      <w:r w:rsidRPr="00AC1E46">
        <w:rPr>
          <w:rFonts w:ascii="Times New Roman" w:eastAsia="Times New Roman" w:hAnsi="Times New Roman" w:cs="Times New Roman"/>
          <w:sz w:val="26"/>
          <w:szCs w:val="26"/>
          <w:lang w:eastAsia="lv-LV"/>
        </w:rPr>
        <w:t>Pasūtītājam ir tiesības kontrolēt Līguma izpildes gaitu un pieprasīt no Izpildītāja kontroles veikšanai nepieciešamo informāciju.</w:t>
      </w:r>
    </w:p>
    <w:p w14:paraId="6050A5DD" w14:textId="77777777" w:rsidR="00201311" w:rsidRPr="00D5175D" w:rsidRDefault="00201311" w:rsidP="00201311">
      <w:pPr>
        <w:spacing w:after="0" w:line="240" w:lineRule="auto"/>
        <w:jc w:val="both"/>
        <w:rPr>
          <w:rFonts w:ascii="Times New Roman" w:eastAsia="Times New Roman" w:hAnsi="Times New Roman" w:cs="Times New Roman"/>
          <w:sz w:val="26"/>
          <w:szCs w:val="26"/>
          <w:lang w:eastAsia="lv-LV"/>
        </w:rPr>
      </w:pPr>
    </w:p>
    <w:p w14:paraId="10F80A8C" w14:textId="77777777" w:rsidR="00201311" w:rsidRPr="00D5175D" w:rsidRDefault="00201311" w:rsidP="00201311">
      <w:pPr>
        <w:numPr>
          <w:ilvl w:val="0"/>
          <w:numId w:val="3"/>
        </w:numPr>
        <w:spacing w:before="120" w:after="120" w:line="240" w:lineRule="auto"/>
        <w:ind w:left="437" w:hanging="437"/>
        <w:jc w:val="center"/>
        <w:rPr>
          <w:rFonts w:ascii="Times New Roman" w:eastAsia="Times New Roman" w:hAnsi="Times New Roman" w:cs="Times New Roman"/>
          <w:b/>
          <w:sz w:val="26"/>
          <w:szCs w:val="26"/>
          <w:lang w:eastAsia="lv-LV"/>
        </w:rPr>
      </w:pPr>
      <w:r w:rsidRPr="00D5175D">
        <w:rPr>
          <w:rFonts w:ascii="Times New Roman" w:eastAsia="Times New Roman" w:hAnsi="Times New Roman" w:cs="Times New Roman"/>
          <w:b/>
          <w:bCs/>
          <w:sz w:val="26"/>
          <w:szCs w:val="26"/>
          <w:lang w:eastAsia="lv-LV"/>
        </w:rPr>
        <w:t>IZMAIŅAS LĪGUMĀ, TĀ DARBĪBAS PĀRTRAUKŠANA</w:t>
      </w:r>
    </w:p>
    <w:p w14:paraId="16B9489F" w14:textId="77777777" w:rsidR="00201311" w:rsidRDefault="00201311" w:rsidP="00201311">
      <w:pPr>
        <w:numPr>
          <w:ilvl w:val="1"/>
          <w:numId w:val="3"/>
        </w:numPr>
        <w:spacing w:after="0" w:line="240" w:lineRule="auto"/>
        <w:ind w:left="360" w:hanging="360"/>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 xml:space="preserve">Līgumu var papildināt, </w:t>
      </w:r>
      <w:r w:rsidRPr="00D5175D">
        <w:rPr>
          <w:rFonts w:ascii="Times New Roman" w:eastAsia="Times New Roman" w:hAnsi="Times New Roman" w:cs="Times New Roman"/>
          <w:color w:val="000000"/>
          <w:sz w:val="26"/>
          <w:szCs w:val="26"/>
          <w:lang w:eastAsia="lv-LV"/>
        </w:rPr>
        <w:t xml:space="preserve">grozīt (izņemot </w:t>
      </w:r>
      <w:r>
        <w:rPr>
          <w:rFonts w:ascii="Times New Roman" w:eastAsia="Times New Roman" w:hAnsi="Times New Roman" w:cs="Times New Roman"/>
          <w:color w:val="000000"/>
          <w:sz w:val="26"/>
          <w:szCs w:val="26"/>
          <w:lang w:eastAsia="lv-LV"/>
        </w:rPr>
        <w:t>l</w:t>
      </w:r>
      <w:r w:rsidRPr="00D5175D">
        <w:rPr>
          <w:rFonts w:ascii="Times New Roman" w:eastAsia="Times New Roman" w:hAnsi="Times New Roman" w:cs="Times New Roman"/>
          <w:color w:val="000000"/>
          <w:sz w:val="26"/>
          <w:szCs w:val="26"/>
          <w:lang w:eastAsia="lv-LV"/>
        </w:rPr>
        <w:t>īgumcenas palielināšanu) vai izbeigt, Līdzējiem savstarpēji vienojoties, ciktāl tas nav pretrunā ar PIL 61. panta nosacījumiem. Jebkuras Līguma izmaiņas vai papildinājumi tiek noformēti rakstveidā un kļūst par šā Līguma neatņemamām</w:t>
      </w:r>
      <w:r w:rsidRPr="00D5175D">
        <w:rPr>
          <w:rFonts w:ascii="Times New Roman" w:eastAsia="Times New Roman" w:hAnsi="Times New Roman" w:cs="Times New Roman"/>
          <w:sz w:val="26"/>
          <w:szCs w:val="26"/>
          <w:lang w:eastAsia="lv-LV"/>
        </w:rPr>
        <w:t xml:space="preserve"> sastāvdaļām.</w:t>
      </w:r>
    </w:p>
    <w:p w14:paraId="5D23B23C" w14:textId="77777777" w:rsidR="00201311" w:rsidRPr="00946A32" w:rsidRDefault="00201311" w:rsidP="00201311">
      <w:pPr>
        <w:numPr>
          <w:ilvl w:val="1"/>
          <w:numId w:val="3"/>
        </w:numPr>
        <w:spacing w:after="0" w:line="240" w:lineRule="auto"/>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Pasūtītājs</w:t>
      </w:r>
      <w:r w:rsidRPr="00946A32">
        <w:rPr>
          <w:rFonts w:ascii="Times New Roman" w:eastAsia="Times New Roman" w:hAnsi="Times New Roman" w:cs="Times New Roman"/>
          <w:sz w:val="26"/>
          <w:szCs w:val="26"/>
          <w:lang w:eastAsia="lv-LV"/>
        </w:rPr>
        <w:t xml:space="preserve"> var vienpusēji izbeigt Līgumu pirms termiņa, rakstveidā paziņojot par to Izpildītājam </w:t>
      </w:r>
      <w:r>
        <w:rPr>
          <w:rFonts w:ascii="Times New Roman" w:eastAsia="Times New Roman" w:hAnsi="Times New Roman" w:cs="Times New Roman"/>
          <w:sz w:val="26"/>
          <w:szCs w:val="26"/>
          <w:lang w:eastAsia="lv-LV"/>
        </w:rPr>
        <w:t>10</w:t>
      </w:r>
      <w:r w:rsidRPr="00946A32">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desmit</w:t>
      </w:r>
      <w:r w:rsidRPr="00946A32">
        <w:rPr>
          <w:rFonts w:ascii="Times New Roman" w:eastAsia="Times New Roman" w:hAnsi="Times New Roman" w:cs="Times New Roman"/>
          <w:sz w:val="26"/>
          <w:szCs w:val="26"/>
          <w:lang w:eastAsia="lv-LV"/>
        </w:rPr>
        <w:t>) dienas iepriekš, gadījumā, ja:</w:t>
      </w:r>
    </w:p>
    <w:p w14:paraId="3D7983A9" w14:textId="77777777" w:rsidR="00201311" w:rsidRPr="00022FFE" w:rsidRDefault="00201311" w:rsidP="00201311">
      <w:pPr>
        <w:pStyle w:val="Sarakstarindkopa"/>
        <w:numPr>
          <w:ilvl w:val="2"/>
          <w:numId w:val="3"/>
        </w:numPr>
        <w:tabs>
          <w:tab w:val="clear" w:pos="720"/>
          <w:tab w:val="num" w:pos="1134"/>
        </w:tabs>
        <w:spacing w:after="0" w:line="240" w:lineRule="auto"/>
        <w:ind w:left="1134" w:hanging="708"/>
        <w:jc w:val="both"/>
        <w:rPr>
          <w:rFonts w:ascii="Times New Roman" w:eastAsia="Times New Roman" w:hAnsi="Times New Roman" w:cs="Times New Roman"/>
          <w:sz w:val="26"/>
          <w:szCs w:val="26"/>
          <w:lang w:eastAsia="lv-LV"/>
        </w:rPr>
      </w:pPr>
      <w:r w:rsidRPr="00022FFE">
        <w:rPr>
          <w:rFonts w:ascii="Times New Roman" w:eastAsia="Times New Roman" w:hAnsi="Times New Roman" w:cs="Times New Roman"/>
          <w:sz w:val="26"/>
          <w:szCs w:val="26"/>
          <w:lang w:eastAsia="lv-LV"/>
        </w:rPr>
        <w:t>Izpildītājs neveic uzņemtās saistības kvalitatīvi un savlaicīgi vai veic tās neatbilstoši Noteikumiem vai spēkā esošajiem normatīvajiem aktiem;</w:t>
      </w:r>
    </w:p>
    <w:p w14:paraId="79BCB864" w14:textId="77777777" w:rsidR="00201311" w:rsidRPr="00022FFE" w:rsidRDefault="00201311" w:rsidP="00201311">
      <w:pPr>
        <w:pStyle w:val="Sarakstarindkopa"/>
        <w:numPr>
          <w:ilvl w:val="2"/>
          <w:numId w:val="3"/>
        </w:numPr>
        <w:tabs>
          <w:tab w:val="clear" w:pos="720"/>
          <w:tab w:val="num" w:pos="1134"/>
        </w:tabs>
        <w:spacing w:after="0" w:line="240" w:lineRule="auto"/>
        <w:ind w:left="1134" w:hanging="708"/>
        <w:jc w:val="both"/>
        <w:rPr>
          <w:rFonts w:ascii="Times New Roman" w:eastAsia="Times New Roman" w:hAnsi="Times New Roman" w:cs="Times New Roman"/>
          <w:sz w:val="26"/>
          <w:szCs w:val="26"/>
          <w:lang w:eastAsia="lv-LV"/>
        </w:rPr>
      </w:pPr>
      <w:r w:rsidRPr="00022FFE">
        <w:rPr>
          <w:rFonts w:ascii="Times New Roman" w:eastAsia="Times New Roman" w:hAnsi="Times New Roman" w:cs="Times New Roman"/>
          <w:sz w:val="26"/>
          <w:szCs w:val="26"/>
          <w:lang w:eastAsia="lv-LV"/>
        </w:rPr>
        <w:t xml:space="preserve">Izpildītājs pārkāpj kādu no Līguma noteikumiem, tai skaitā apņemšanos veikt kvalitatīvu, Latvijas Republikā spēkā esošo normatīvo aktu prasībām atbilstošu transporta pakalpojumu sniegšanu audzēkņu pārvadāšanai: precīzi netiek </w:t>
      </w:r>
      <w:r w:rsidRPr="00022FFE">
        <w:rPr>
          <w:rFonts w:ascii="Times New Roman" w:eastAsia="Times New Roman" w:hAnsi="Times New Roman" w:cs="Times New Roman"/>
          <w:sz w:val="26"/>
          <w:szCs w:val="26"/>
          <w:lang w:eastAsia="lv-LV"/>
        </w:rPr>
        <w:lastRenderedPageBreak/>
        <w:t>ievērots autobusa maršruts un kustības grafiks, netiek ievērotas ētikas normas pret pasažieriem, netiek ievēroti ceļu satiksmes noteikumi;</w:t>
      </w:r>
    </w:p>
    <w:p w14:paraId="57FAD7E7" w14:textId="77777777" w:rsidR="00201311" w:rsidRPr="00022FFE" w:rsidRDefault="00201311" w:rsidP="00201311">
      <w:pPr>
        <w:pStyle w:val="Sarakstarindkopa"/>
        <w:numPr>
          <w:ilvl w:val="2"/>
          <w:numId w:val="3"/>
        </w:numPr>
        <w:tabs>
          <w:tab w:val="clear" w:pos="720"/>
          <w:tab w:val="num" w:pos="1134"/>
        </w:tabs>
        <w:spacing w:after="0" w:line="240" w:lineRule="auto"/>
        <w:ind w:left="1134" w:hanging="708"/>
        <w:jc w:val="both"/>
        <w:rPr>
          <w:rFonts w:ascii="Times New Roman" w:eastAsia="Times New Roman" w:hAnsi="Times New Roman" w:cs="Times New Roman"/>
          <w:sz w:val="26"/>
          <w:szCs w:val="26"/>
          <w:lang w:eastAsia="lv-LV"/>
        </w:rPr>
      </w:pPr>
      <w:r w:rsidRPr="00022FFE">
        <w:rPr>
          <w:rFonts w:ascii="Times New Roman" w:eastAsia="Times New Roman" w:hAnsi="Times New Roman" w:cs="Times New Roman"/>
          <w:sz w:val="26"/>
          <w:szCs w:val="26"/>
          <w:lang w:eastAsia="lv-LV"/>
        </w:rPr>
        <w:t>Pakalpojuma izpildes laikā transporta līdzeklis iekļūst ceļu satiksmes negadījumā (par vainīgo negadījumā tiek atzīts Izpildītājs);</w:t>
      </w:r>
    </w:p>
    <w:p w14:paraId="4D399142" w14:textId="77777777" w:rsidR="00201311" w:rsidRPr="00F12FC7" w:rsidRDefault="00201311" w:rsidP="00201311">
      <w:pPr>
        <w:pStyle w:val="Sarakstarindkopa"/>
        <w:numPr>
          <w:ilvl w:val="2"/>
          <w:numId w:val="3"/>
        </w:numPr>
        <w:tabs>
          <w:tab w:val="clear" w:pos="720"/>
          <w:tab w:val="num" w:pos="1134"/>
        </w:tabs>
        <w:spacing w:after="0" w:line="240" w:lineRule="auto"/>
        <w:ind w:left="1134" w:hanging="708"/>
        <w:jc w:val="both"/>
        <w:rPr>
          <w:rFonts w:ascii="Times New Roman" w:eastAsia="Times New Roman" w:hAnsi="Times New Roman" w:cs="Times New Roman"/>
          <w:color w:val="00B050"/>
          <w:sz w:val="26"/>
          <w:szCs w:val="26"/>
          <w:lang w:eastAsia="lv-LV"/>
        </w:rPr>
      </w:pPr>
      <w:r w:rsidRPr="00022FFE">
        <w:rPr>
          <w:rFonts w:ascii="Times New Roman" w:eastAsia="Times New Roman" w:hAnsi="Times New Roman" w:cs="Times New Roman"/>
          <w:sz w:val="26"/>
          <w:szCs w:val="26"/>
          <w:lang w:eastAsia="lv-LV"/>
        </w:rPr>
        <w:t>Izpildītājs nenodrošina pasažieru nogādi maršruta galapunktā Pasūtītāja noteiktajā termiņā, un šādi gadījumi konstatēti vismaz 2 (divas) reizes</w:t>
      </w:r>
      <w:r w:rsidRPr="00F12FC7">
        <w:rPr>
          <w:rFonts w:ascii="Times New Roman" w:eastAsia="Times New Roman" w:hAnsi="Times New Roman" w:cs="Times New Roman"/>
          <w:sz w:val="26"/>
          <w:szCs w:val="26"/>
          <w:lang w:eastAsia="lv-LV"/>
        </w:rPr>
        <w:t>;</w:t>
      </w:r>
    </w:p>
    <w:p w14:paraId="348670BC" w14:textId="77777777" w:rsidR="00201311" w:rsidRPr="00946A32" w:rsidRDefault="00201311" w:rsidP="00201311">
      <w:pPr>
        <w:pStyle w:val="Sarakstarindkopa"/>
        <w:numPr>
          <w:ilvl w:val="2"/>
          <w:numId w:val="3"/>
        </w:numPr>
        <w:tabs>
          <w:tab w:val="clear" w:pos="720"/>
          <w:tab w:val="num" w:pos="1134"/>
        </w:tabs>
        <w:spacing w:after="0" w:line="240" w:lineRule="auto"/>
        <w:ind w:left="1134" w:hanging="708"/>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Izpildītājs</w:t>
      </w:r>
      <w:r w:rsidRPr="00946A32">
        <w:rPr>
          <w:rFonts w:ascii="Times New Roman" w:eastAsia="Times New Roman" w:hAnsi="Times New Roman" w:cs="Times New Roman"/>
          <w:sz w:val="26"/>
          <w:szCs w:val="26"/>
          <w:lang w:eastAsia="lv-LV"/>
        </w:rPr>
        <w:t xml:space="preserve"> kļūst ar tiesas nolēmumu maksātnespējīgs vai bankrotē;</w:t>
      </w:r>
    </w:p>
    <w:p w14:paraId="249FBB62" w14:textId="77777777" w:rsidR="00201311" w:rsidRPr="00D5175D" w:rsidRDefault="00201311" w:rsidP="00201311">
      <w:pPr>
        <w:numPr>
          <w:ilvl w:val="1"/>
          <w:numId w:val="3"/>
        </w:numPr>
        <w:spacing w:after="0" w:line="240" w:lineRule="auto"/>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Katrs no Līdzējiem ir tiesīgs lauzt Līgumu pirms termiņa, rakstiski brīdinot par to otru pusi vienu mēnesi iepriekš.</w:t>
      </w:r>
    </w:p>
    <w:p w14:paraId="1EE46556" w14:textId="77777777" w:rsidR="00201311" w:rsidRPr="00D5175D" w:rsidRDefault="00201311" w:rsidP="00201311">
      <w:pPr>
        <w:numPr>
          <w:ilvl w:val="1"/>
          <w:numId w:val="3"/>
        </w:numPr>
        <w:suppressAutoHyphens/>
        <w:spacing w:after="0" w:line="240" w:lineRule="auto"/>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Pasūtītājam ir tiesības vienpusēji atkāpties no Līguma izpildes, ja Līgumu nav iespējams izpildīt tādēļ, ka Līguma izpildes laikā Izpildītājam ir piemērotas starptautiskās vai nacionālās sankcijas vai būtiskas finanšu un kapitāla tirgus intereses ietekmējošas ES vai Ziemeļatlantijas līguma organizācijas dalībvalsts noteiktās sankcijas.</w:t>
      </w:r>
    </w:p>
    <w:p w14:paraId="3B1059B4" w14:textId="77777777" w:rsidR="00201311" w:rsidRPr="00D5175D" w:rsidRDefault="00201311" w:rsidP="00201311">
      <w:pPr>
        <w:numPr>
          <w:ilvl w:val="0"/>
          <w:numId w:val="3"/>
        </w:numPr>
        <w:spacing w:before="120" w:after="120" w:line="240" w:lineRule="auto"/>
        <w:ind w:left="437" w:hanging="437"/>
        <w:jc w:val="center"/>
        <w:rPr>
          <w:rFonts w:ascii="Times New Roman" w:eastAsia="Times New Roman" w:hAnsi="Times New Roman" w:cs="Times New Roman"/>
          <w:b/>
          <w:sz w:val="26"/>
          <w:szCs w:val="26"/>
          <w:lang w:eastAsia="lv-LV"/>
        </w:rPr>
      </w:pPr>
      <w:r w:rsidRPr="00D5175D">
        <w:rPr>
          <w:rFonts w:ascii="Times New Roman" w:eastAsia="Times New Roman" w:hAnsi="Times New Roman" w:cs="Times New Roman"/>
          <w:b/>
          <w:bCs/>
          <w:sz w:val="26"/>
          <w:szCs w:val="26"/>
          <w:lang w:eastAsia="lv-LV"/>
        </w:rPr>
        <w:t>STRĪDU RISINĀŠANAS KĀRTĪBA</w:t>
      </w:r>
    </w:p>
    <w:p w14:paraId="7D4E1079" w14:textId="77777777" w:rsidR="00201311" w:rsidRPr="00D5175D" w:rsidRDefault="00201311" w:rsidP="00201311">
      <w:pPr>
        <w:numPr>
          <w:ilvl w:val="1"/>
          <w:numId w:val="4"/>
        </w:numPr>
        <w:tabs>
          <w:tab w:val="clear" w:pos="360"/>
          <w:tab w:val="left" w:pos="426"/>
          <w:tab w:val="left" w:pos="540"/>
        </w:tabs>
        <w:spacing w:after="0" w:line="240" w:lineRule="auto"/>
        <w:ind w:left="426" w:hanging="426"/>
        <w:jc w:val="both"/>
        <w:rPr>
          <w:rFonts w:ascii="Times New Roman" w:eastAsia="Times New Roman" w:hAnsi="Times New Roman" w:cs="Times New Roman"/>
          <w:color w:val="000000"/>
          <w:sz w:val="26"/>
          <w:szCs w:val="26"/>
          <w:lang w:eastAsia="lv-LV"/>
        </w:rPr>
      </w:pPr>
      <w:r w:rsidRPr="00D5175D">
        <w:rPr>
          <w:rFonts w:ascii="Times New Roman" w:eastAsia="Times New Roman" w:hAnsi="Times New Roman" w:cs="Times New Roman"/>
          <w:color w:val="000000"/>
          <w:sz w:val="26"/>
          <w:szCs w:val="26"/>
          <w:lang w:eastAsia="lv-LV"/>
        </w:rPr>
        <w:t>Puses ir atbildīgas par esošā līguma izpildes kārtību, kāda noteikta spēkā esošajā Latvijas Republikas likumdošanā.</w:t>
      </w:r>
    </w:p>
    <w:p w14:paraId="36DAFA1A" w14:textId="77777777" w:rsidR="00201311" w:rsidRDefault="00201311" w:rsidP="00201311">
      <w:pPr>
        <w:widowControl w:val="0"/>
        <w:numPr>
          <w:ilvl w:val="1"/>
          <w:numId w:val="4"/>
        </w:numPr>
        <w:tabs>
          <w:tab w:val="clear" w:pos="360"/>
          <w:tab w:val="left" w:pos="426"/>
          <w:tab w:val="left" w:pos="540"/>
        </w:tabs>
        <w:spacing w:after="0" w:line="240" w:lineRule="auto"/>
        <w:ind w:left="426" w:hanging="426"/>
        <w:jc w:val="both"/>
        <w:rPr>
          <w:rFonts w:ascii="Times New Roman" w:eastAsia="Times New Roman" w:hAnsi="Times New Roman" w:cs="Times New Roman"/>
          <w:color w:val="000000"/>
          <w:sz w:val="26"/>
          <w:szCs w:val="26"/>
          <w:lang w:eastAsia="lv-LV"/>
        </w:rPr>
      </w:pPr>
      <w:r w:rsidRPr="00D5175D">
        <w:rPr>
          <w:rFonts w:ascii="Times New Roman" w:eastAsia="Times New Roman" w:hAnsi="Times New Roman" w:cs="Times New Roman"/>
          <w:color w:val="000000"/>
          <w:sz w:val="26"/>
          <w:szCs w:val="26"/>
          <w:lang w:eastAsia="lv-LV"/>
        </w:rPr>
        <w:t>Strīdus, kas radušies sakarā ar šo Līgumu līgumslēdzējas puses noregulē pārrunu ceļā. Ja tas neizdodas 10 (desmit) darba dienu laikā, konfliktu risina LR likumdošanā paredzētajā kārtībā tiesu instancēs.</w:t>
      </w:r>
    </w:p>
    <w:p w14:paraId="09B992F0" w14:textId="77777777" w:rsidR="00201311" w:rsidRPr="00C4667A" w:rsidRDefault="00201311" w:rsidP="00201311">
      <w:pPr>
        <w:widowControl w:val="0"/>
        <w:numPr>
          <w:ilvl w:val="1"/>
          <w:numId w:val="4"/>
        </w:numPr>
        <w:tabs>
          <w:tab w:val="clear" w:pos="360"/>
          <w:tab w:val="left" w:pos="426"/>
          <w:tab w:val="left" w:pos="540"/>
        </w:tabs>
        <w:spacing w:after="0" w:line="240" w:lineRule="auto"/>
        <w:ind w:left="426" w:hanging="426"/>
        <w:jc w:val="both"/>
        <w:rPr>
          <w:rFonts w:ascii="Times New Roman" w:eastAsia="Times New Roman" w:hAnsi="Times New Roman" w:cs="Times New Roman"/>
          <w:color w:val="000000"/>
          <w:sz w:val="26"/>
          <w:szCs w:val="26"/>
          <w:lang w:eastAsia="lv-LV"/>
        </w:rPr>
      </w:pPr>
      <w:r w:rsidRPr="00C4667A">
        <w:rPr>
          <w:rFonts w:ascii="Times New Roman" w:eastAsia="Times New Roman" w:hAnsi="Times New Roman" w:cs="Times New Roman"/>
          <w:color w:val="000000"/>
          <w:sz w:val="26"/>
          <w:szCs w:val="26"/>
          <w:lang w:eastAsia="lv-LV"/>
        </w:rPr>
        <w:t>Izpildītājs uz sava rēķina sedz visus zaudējumus, kas radīti Pasūtītājam vai trešajām personām Pakalpojuma sniegšanas laikā, tai skaitā, apmaksā administratīvos sodus un ar tiem saistītos izdevumus par ceļu satiksmes noteikumu pārkāpumiem, kā arī sedz visus citus zaudējumus, ja tie radušies Izpildītāja (tai skaitā Izpildītāja personāla) vainas dēļ.</w:t>
      </w:r>
    </w:p>
    <w:p w14:paraId="2F46AC59" w14:textId="77777777" w:rsidR="00201311" w:rsidRPr="00D5175D" w:rsidRDefault="00201311" w:rsidP="00201311">
      <w:pPr>
        <w:widowControl w:val="0"/>
        <w:numPr>
          <w:ilvl w:val="1"/>
          <w:numId w:val="4"/>
        </w:numPr>
        <w:tabs>
          <w:tab w:val="clear" w:pos="360"/>
          <w:tab w:val="left" w:pos="426"/>
          <w:tab w:val="left" w:pos="540"/>
        </w:tabs>
        <w:spacing w:after="0" w:line="240" w:lineRule="auto"/>
        <w:ind w:left="426" w:hanging="426"/>
        <w:jc w:val="both"/>
        <w:rPr>
          <w:rFonts w:ascii="Times New Roman" w:eastAsia="Times New Roman" w:hAnsi="Times New Roman" w:cs="Times New Roman"/>
          <w:color w:val="000000"/>
          <w:sz w:val="26"/>
          <w:szCs w:val="26"/>
          <w:lang w:eastAsia="lv-LV"/>
        </w:rPr>
      </w:pPr>
      <w:r w:rsidRPr="00DD574C">
        <w:rPr>
          <w:rFonts w:ascii="Times New Roman" w:eastAsia="Times New Roman" w:hAnsi="Times New Roman" w:cs="Times New Roman"/>
          <w:color w:val="000000"/>
          <w:sz w:val="26"/>
          <w:szCs w:val="26"/>
          <w:lang w:eastAsia="lv-LV"/>
        </w:rPr>
        <w:t>Jebkura šajā līgumā noteiktā Līgumsoda samaksa neatbrīvo Līdzējus no to saistību pilnīgas izpildes.</w:t>
      </w:r>
    </w:p>
    <w:p w14:paraId="454E9DC9" w14:textId="77777777" w:rsidR="00201311" w:rsidRPr="00D5175D" w:rsidRDefault="00201311" w:rsidP="00201311">
      <w:pPr>
        <w:widowControl w:val="0"/>
        <w:spacing w:before="120" w:after="120" w:line="240" w:lineRule="auto"/>
        <w:jc w:val="center"/>
        <w:rPr>
          <w:rFonts w:ascii="Times New Roman" w:eastAsia="Times New Roman" w:hAnsi="Times New Roman" w:cs="Times New Roman"/>
          <w:b/>
          <w:bCs/>
          <w:sz w:val="26"/>
          <w:szCs w:val="26"/>
        </w:rPr>
      </w:pPr>
      <w:r w:rsidRPr="00D5175D">
        <w:rPr>
          <w:rFonts w:ascii="Times New Roman" w:eastAsia="Times New Roman" w:hAnsi="Times New Roman" w:cs="Times New Roman"/>
          <w:b/>
          <w:bCs/>
          <w:sz w:val="26"/>
          <w:szCs w:val="26"/>
        </w:rPr>
        <w:t>8. NEPĀRVARAMA VARA</w:t>
      </w:r>
    </w:p>
    <w:p w14:paraId="7407FE7C" w14:textId="77777777" w:rsidR="00201311" w:rsidRPr="00D5175D" w:rsidRDefault="00201311" w:rsidP="00201311">
      <w:pPr>
        <w:widowControl w:val="0"/>
        <w:numPr>
          <w:ilvl w:val="1"/>
          <w:numId w:val="5"/>
        </w:numPr>
        <w:tabs>
          <w:tab w:val="clear" w:pos="360"/>
          <w:tab w:val="num" w:pos="426"/>
        </w:tabs>
        <w:spacing w:after="0" w:line="240" w:lineRule="auto"/>
        <w:ind w:left="426" w:hanging="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Puses</w:t>
      </w:r>
      <w:r w:rsidRPr="00D5175D">
        <w:rPr>
          <w:rFonts w:ascii="Times New Roman" w:eastAsia="Times New Roman" w:hAnsi="Times New Roman" w:cs="Times New Roman"/>
          <w:sz w:val="26"/>
          <w:szCs w:val="26"/>
        </w:rPr>
        <w:t xml:space="preserve"> tiek atbrīvot</w:t>
      </w:r>
      <w:r>
        <w:rPr>
          <w:rFonts w:ascii="Times New Roman" w:eastAsia="Times New Roman" w:hAnsi="Times New Roman" w:cs="Times New Roman"/>
          <w:sz w:val="26"/>
          <w:szCs w:val="26"/>
        </w:rPr>
        <w:t>as</w:t>
      </w:r>
      <w:r w:rsidRPr="00D5175D">
        <w:rPr>
          <w:rFonts w:ascii="Times New Roman" w:eastAsia="Times New Roman" w:hAnsi="Times New Roman" w:cs="Times New Roman"/>
          <w:sz w:val="26"/>
          <w:szCs w:val="26"/>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kas būtiski ierobežo un aizskar </w:t>
      </w:r>
      <w:r>
        <w:rPr>
          <w:rFonts w:ascii="Times New Roman" w:eastAsia="Times New Roman" w:hAnsi="Times New Roman" w:cs="Times New Roman"/>
          <w:sz w:val="26"/>
          <w:szCs w:val="26"/>
        </w:rPr>
        <w:t>Pušu</w:t>
      </w:r>
      <w:r w:rsidRPr="00D5175D">
        <w:rPr>
          <w:rFonts w:ascii="Times New Roman" w:eastAsia="Times New Roman" w:hAnsi="Times New Roman" w:cs="Times New Roman"/>
          <w:sz w:val="26"/>
          <w:szCs w:val="26"/>
        </w:rPr>
        <w:t xml:space="preserve"> tiesības un ietekmē uzņemtās saistības, normatīvu aktu pieņemšana un tā stāšanās spēkā.</w:t>
      </w:r>
    </w:p>
    <w:p w14:paraId="71BACC69" w14:textId="77777777" w:rsidR="00201311" w:rsidRPr="00D5175D" w:rsidRDefault="00201311" w:rsidP="00201311">
      <w:pPr>
        <w:numPr>
          <w:ilvl w:val="1"/>
          <w:numId w:val="5"/>
        </w:numPr>
        <w:tabs>
          <w:tab w:val="clear" w:pos="360"/>
          <w:tab w:val="num" w:pos="426"/>
        </w:tabs>
        <w:spacing w:after="0" w:line="240" w:lineRule="auto"/>
        <w:ind w:left="426" w:hanging="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Pusei</w:t>
      </w:r>
      <w:r w:rsidRPr="00D5175D">
        <w:rPr>
          <w:rFonts w:ascii="Times New Roman" w:eastAsia="Times New Roman" w:hAnsi="Times New Roman" w:cs="Times New Roman"/>
          <w:sz w:val="26"/>
          <w:szCs w:val="26"/>
        </w:rPr>
        <w:t xml:space="preserve">, kas atsaucas uz nepārvaramas varas vai ārkārtēja rakstura apstākļu darbību, nekavējoties par šādiem apstākļiem rakstveidā jāziņo otram </w:t>
      </w:r>
      <w:r>
        <w:rPr>
          <w:rFonts w:ascii="Times New Roman" w:eastAsia="Times New Roman" w:hAnsi="Times New Roman" w:cs="Times New Roman"/>
          <w:sz w:val="26"/>
          <w:szCs w:val="26"/>
        </w:rPr>
        <w:t>Pusei</w:t>
      </w:r>
      <w:r w:rsidRPr="00D5175D">
        <w:rPr>
          <w:rFonts w:ascii="Times New Roman" w:eastAsia="Times New Roman" w:hAnsi="Times New Roman" w:cs="Times New Roman"/>
          <w:sz w:val="26"/>
          <w:szCs w:val="26"/>
        </w:rPr>
        <w:t>.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2640D19B" w14:textId="77777777" w:rsidR="00201311" w:rsidRPr="00D5175D" w:rsidRDefault="00201311" w:rsidP="00201311">
      <w:pPr>
        <w:tabs>
          <w:tab w:val="num" w:pos="0"/>
          <w:tab w:val="left" w:pos="540"/>
        </w:tabs>
        <w:spacing w:before="120" w:after="120" w:line="240" w:lineRule="auto"/>
        <w:jc w:val="center"/>
        <w:rPr>
          <w:rFonts w:ascii="Times New Roman" w:eastAsia="Times New Roman" w:hAnsi="Times New Roman" w:cs="Times New Roman"/>
          <w:b/>
          <w:sz w:val="26"/>
          <w:szCs w:val="26"/>
          <w:lang w:eastAsia="lv-LV"/>
        </w:rPr>
      </w:pPr>
      <w:r w:rsidRPr="00D5175D">
        <w:rPr>
          <w:rFonts w:ascii="Times New Roman" w:eastAsia="Times New Roman" w:hAnsi="Times New Roman" w:cs="Times New Roman"/>
          <w:b/>
          <w:bCs/>
          <w:sz w:val="26"/>
          <w:szCs w:val="26"/>
          <w:lang w:eastAsia="lv-LV"/>
        </w:rPr>
        <w:t>9. CITI NOTEIKUMI</w:t>
      </w:r>
    </w:p>
    <w:p w14:paraId="1FB5EBB8" w14:textId="77777777" w:rsidR="00201311" w:rsidRPr="00D5175D" w:rsidRDefault="00201311" w:rsidP="00201311">
      <w:pPr>
        <w:widowControl w:val="0"/>
        <w:numPr>
          <w:ilvl w:val="1"/>
          <w:numId w:val="6"/>
        </w:numPr>
        <w:tabs>
          <w:tab w:val="clear" w:pos="360"/>
          <w:tab w:val="left" w:pos="540"/>
          <w:tab w:val="num" w:pos="567"/>
        </w:tabs>
        <w:spacing w:after="0" w:line="240" w:lineRule="auto"/>
        <w:ind w:left="426" w:hanging="426"/>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 xml:space="preserve">Šis Līgums stājas spēkā no tā parakstīšanas brīža un ir spēkā līdz </w:t>
      </w:r>
      <w:r>
        <w:rPr>
          <w:rFonts w:ascii="Times New Roman" w:eastAsia="Times New Roman" w:hAnsi="Times New Roman" w:cs="Times New Roman"/>
          <w:sz w:val="26"/>
          <w:szCs w:val="26"/>
          <w:lang w:eastAsia="lv-LV"/>
        </w:rPr>
        <w:t>Pušu</w:t>
      </w:r>
      <w:r w:rsidRPr="00D5175D">
        <w:rPr>
          <w:rFonts w:ascii="Times New Roman" w:eastAsia="Times New Roman" w:hAnsi="Times New Roman" w:cs="Times New Roman"/>
          <w:sz w:val="26"/>
          <w:szCs w:val="26"/>
          <w:lang w:eastAsia="lv-LV"/>
        </w:rPr>
        <w:t xml:space="preserve"> saistību pilnīgai izpildei.</w:t>
      </w:r>
    </w:p>
    <w:p w14:paraId="2120C577" w14:textId="77777777" w:rsidR="00201311" w:rsidRPr="00D5175D" w:rsidRDefault="00201311" w:rsidP="00201311">
      <w:pPr>
        <w:widowControl w:val="0"/>
        <w:numPr>
          <w:ilvl w:val="1"/>
          <w:numId w:val="6"/>
        </w:numPr>
        <w:tabs>
          <w:tab w:val="clear" w:pos="360"/>
          <w:tab w:val="left" w:pos="-993"/>
          <w:tab w:val="left" w:pos="-851"/>
          <w:tab w:val="left" w:pos="540"/>
          <w:tab w:val="num" w:pos="567"/>
        </w:tabs>
        <w:spacing w:after="0" w:line="240" w:lineRule="auto"/>
        <w:ind w:left="426" w:hanging="426"/>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 xml:space="preserve">Ja kādai no </w:t>
      </w:r>
      <w:r>
        <w:rPr>
          <w:rFonts w:ascii="Times New Roman" w:eastAsia="Times New Roman" w:hAnsi="Times New Roman" w:cs="Times New Roman"/>
          <w:sz w:val="26"/>
          <w:szCs w:val="26"/>
          <w:lang w:eastAsia="lv-LV"/>
        </w:rPr>
        <w:t>P</w:t>
      </w:r>
      <w:r w:rsidRPr="00D5175D">
        <w:rPr>
          <w:rFonts w:ascii="Times New Roman" w:eastAsia="Times New Roman" w:hAnsi="Times New Roman" w:cs="Times New Roman"/>
          <w:sz w:val="26"/>
          <w:szCs w:val="26"/>
          <w:lang w:eastAsia="lv-LV"/>
        </w:rPr>
        <w:t xml:space="preserve">usēm tiek mainīts juridiskais statuss, </w:t>
      </w:r>
      <w:r>
        <w:rPr>
          <w:rFonts w:ascii="Times New Roman" w:eastAsia="Times New Roman" w:hAnsi="Times New Roman" w:cs="Times New Roman"/>
          <w:sz w:val="26"/>
          <w:szCs w:val="26"/>
          <w:lang w:eastAsia="lv-LV"/>
        </w:rPr>
        <w:t>P</w:t>
      </w:r>
      <w:r w:rsidRPr="00D5175D">
        <w:rPr>
          <w:rFonts w:ascii="Times New Roman" w:eastAsia="Times New Roman" w:hAnsi="Times New Roman" w:cs="Times New Roman"/>
          <w:sz w:val="26"/>
          <w:szCs w:val="26"/>
          <w:lang w:eastAsia="lv-LV"/>
        </w:rPr>
        <w:t>uses amatpersonu paraksta tiesības, īpašnieki vai vadītāji, vai kādi Līgumā minētie Līdzēju rekvizīti, telefona</w:t>
      </w:r>
      <w:r>
        <w:rPr>
          <w:rFonts w:ascii="Times New Roman" w:eastAsia="Times New Roman" w:hAnsi="Times New Roman" w:cs="Times New Roman"/>
          <w:sz w:val="26"/>
          <w:szCs w:val="26"/>
          <w:lang w:eastAsia="lv-LV"/>
        </w:rPr>
        <w:t xml:space="preserve"> </w:t>
      </w:r>
      <w:r w:rsidRPr="00D5175D">
        <w:rPr>
          <w:rFonts w:ascii="Times New Roman" w:eastAsia="Times New Roman" w:hAnsi="Times New Roman" w:cs="Times New Roman"/>
          <w:sz w:val="26"/>
          <w:szCs w:val="26"/>
          <w:lang w:eastAsia="lv-LV"/>
        </w:rPr>
        <w:t>numuri, e-pasta adreses, adreses u.c., tad tā nekavējoties rakstiski paziņo par to otra</w:t>
      </w:r>
      <w:r>
        <w:rPr>
          <w:rFonts w:ascii="Times New Roman" w:eastAsia="Times New Roman" w:hAnsi="Times New Roman" w:cs="Times New Roman"/>
          <w:sz w:val="26"/>
          <w:szCs w:val="26"/>
          <w:lang w:eastAsia="lv-LV"/>
        </w:rPr>
        <w:t>i</w:t>
      </w:r>
      <w:r w:rsidRPr="00D5175D">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Pusei</w:t>
      </w:r>
      <w:r w:rsidRPr="00D5175D">
        <w:rPr>
          <w:rFonts w:ascii="Times New Roman" w:eastAsia="Times New Roman" w:hAnsi="Times New Roman" w:cs="Times New Roman"/>
          <w:sz w:val="26"/>
          <w:szCs w:val="26"/>
          <w:lang w:eastAsia="lv-LV"/>
        </w:rPr>
        <w:t>.</w:t>
      </w:r>
      <w:r w:rsidRPr="00D5175D">
        <w:rPr>
          <w:rFonts w:ascii="Times New Roman" w:eastAsia="Times New Roman" w:hAnsi="Times New Roman" w:cs="Times New Roman"/>
          <w:iCs/>
          <w:sz w:val="26"/>
          <w:szCs w:val="26"/>
          <w:lang w:eastAsia="lv-LV"/>
        </w:rPr>
        <w:t xml:space="preserve"> </w:t>
      </w:r>
      <w:r w:rsidRPr="00D5175D">
        <w:rPr>
          <w:rFonts w:ascii="Times New Roman" w:eastAsia="Times New Roman" w:hAnsi="Times New Roman" w:cs="Times New Roman"/>
          <w:sz w:val="26"/>
          <w:szCs w:val="26"/>
          <w:lang w:eastAsia="lv-LV"/>
        </w:rPr>
        <w:t xml:space="preserve">Ja </w:t>
      </w:r>
      <w:r>
        <w:rPr>
          <w:rFonts w:ascii="Times New Roman" w:eastAsia="Times New Roman" w:hAnsi="Times New Roman" w:cs="Times New Roman"/>
          <w:sz w:val="26"/>
          <w:szCs w:val="26"/>
          <w:lang w:eastAsia="lv-LV"/>
        </w:rPr>
        <w:lastRenderedPageBreak/>
        <w:t>Puse</w:t>
      </w:r>
      <w:r w:rsidRPr="00D5175D">
        <w:rPr>
          <w:rFonts w:ascii="Times New Roman" w:eastAsia="Times New Roman" w:hAnsi="Times New Roman" w:cs="Times New Roman"/>
          <w:sz w:val="26"/>
          <w:szCs w:val="26"/>
          <w:lang w:eastAsia="lv-LV"/>
        </w:rPr>
        <w:t xml:space="preserve"> neizpilda šī apakšpunkta noteikumus, uzskatāms, ka otr</w:t>
      </w:r>
      <w:r>
        <w:rPr>
          <w:rFonts w:ascii="Times New Roman" w:eastAsia="Times New Roman" w:hAnsi="Times New Roman" w:cs="Times New Roman"/>
          <w:sz w:val="26"/>
          <w:szCs w:val="26"/>
          <w:lang w:eastAsia="lv-LV"/>
        </w:rPr>
        <w:t>ā</w:t>
      </w:r>
      <w:r w:rsidRPr="00D5175D">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Puse</w:t>
      </w:r>
      <w:r w:rsidRPr="00D5175D">
        <w:rPr>
          <w:rFonts w:ascii="Times New Roman" w:eastAsia="Times New Roman" w:hAnsi="Times New Roman" w:cs="Times New Roman"/>
          <w:sz w:val="26"/>
          <w:szCs w:val="26"/>
          <w:lang w:eastAsia="lv-LV"/>
        </w:rPr>
        <w:t xml:space="preserve"> ir pilnībā izpildījusi savas saistības, lietojot šajā Līgumā esošo informāciju par otro </w:t>
      </w:r>
      <w:r>
        <w:rPr>
          <w:rFonts w:ascii="Times New Roman" w:eastAsia="Times New Roman" w:hAnsi="Times New Roman" w:cs="Times New Roman"/>
          <w:sz w:val="26"/>
          <w:szCs w:val="26"/>
          <w:lang w:eastAsia="lv-LV"/>
        </w:rPr>
        <w:t>Pusi</w:t>
      </w:r>
      <w:r w:rsidRPr="00D5175D">
        <w:rPr>
          <w:rFonts w:ascii="Times New Roman" w:eastAsia="Times New Roman" w:hAnsi="Times New Roman" w:cs="Times New Roman"/>
          <w:sz w:val="26"/>
          <w:szCs w:val="26"/>
          <w:lang w:eastAsia="lv-LV"/>
        </w:rPr>
        <w:t xml:space="preserve">. </w:t>
      </w:r>
    </w:p>
    <w:p w14:paraId="014434FC" w14:textId="77777777" w:rsidR="00201311" w:rsidRPr="00D5175D" w:rsidRDefault="00201311" w:rsidP="00201311">
      <w:pPr>
        <w:widowControl w:val="0"/>
        <w:numPr>
          <w:ilvl w:val="1"/>
          <w:numId w:val="6"/>
        </w:numPr>
        <w:tabs>
          <w:tab w:val="left" w:pos="426"/>
        </w:tabs>
        <w:spacing w:after="0" w:line="240" w:lineRule="auto"/>
        <w:jc w:val="both"/>
        <w:rPr>
          <w:rFonts w:ascii="Times New Roman" w:eastAsia="Times New Roman" w:hAnsi="Times New Roman" w:cs="Times New Roman"/>
          <w:b/>
          <w:bCs/>
          <w:sz w:val="26"/>
          <w:szCs w:val="26"/>
          <w:u w:val="single"/>
          <w:lang w:eastAsia="lv-LV"/>
        </w:rPr>
      </w:pPr>
      <w:r w:rsidRPr="00D5175D">
        <w:rPr>
          <w:rFonts w:ascii="Times New Roman" w:eastAsia="Times New Roman" w:hAnsi="Times New Roman" w:cs="Times New Roman"/>
          <w:b/>
          <w:bCs/>
          <w:sz w:val="26"/>
          <w:szCs w:val="26"/>
          <w:u w:val="single"/>
          <w:lang w:eastAsia="lv-LV"/>
        </w:rPr>
        <w:t>Pasūtītājs par pilnvaroto pārstāvi šā līguma izpildes laikā nozīmē:……………</w:t>
      </w:r>
    </w:p>
    <w:p w14:paraId="30B1575A" w14:textId="77777777" w:rsidR="00201311" w:rsidRPr="00D5175D" w:rsidRDefault="00201311" w:rsidP="00201311">
      <w:pPr>
        <w:widowControl w:val="0"/>
        <w:numPr>
          <w:ilvl w:val="1"/>
          <w:numId w:val="6"/>
        </w:numPr>
        <w:tabs>
          <w:tab w:val="left" w:pos="426"/>
        </w:tabs>
        <w:spacing w:after="0" w:line="240" w:lineRule="auto"/>
        <w:jc w:val="both"/>
        <w:rPr>
          <w:rFonts w:ascii="Times New Roman" w:eastAsia="Times New Roman" w:hAnsi="Times New Roman" w:cs="Times New Roman"/>
          <w:b/>
          <w:bCs/>
          <w:sz w:val="26"/>
          <w:szCs w:val="26"/>
          <w:u w:val="single"/>
          <w:lang w:eastAsia="lv-LV"/>
        </w:rPr>
      </w:pPr>
      <w:r w:rsidRPr="00D5175D">
        <w:rPr>
          <w:rFonts w:ascii="Times New Roman" w:eastAsia="Times New Roman" w:hAnsi="Times New Roman" w:cs="Times New Roman"/>
          <w:b/>
          <w:bCs/>
          <w:sz w:val="26"/>
          <w:szCs w:val="26"/>
          <w:u w:val="single"/>
          <w:lang w:eastAsia="lv-LV"/>
        </w:rPr>
        <w:t>Izpildītājs par pilnvaroto pārstāvi šā līguma izpildes laikā nozīmē: …………</w:t>
      </w:r>
    </w:p>
    <w:p w14:paraId="1E70ED31" w14:textId="77777777" w:rsidR="00201311" w:rsidRPr="00D5175D" w:rsidRDefault="00201311" w:rsidP="00201311">
      <w:pPr>
        <w:numPr>
          <w:ilvl w:val="1"/>
          <w:numId w:val="6"/>
        </w:numPr>
        <w:tabs>
          <w:tab w:val="clear" w:pos="360"/>
          <w:tab w:val="left" w:pos="540"/>
          <w:tab w:val="num" w:pos="567"/>
        </w:tabs>
        <w:spacing w:after="0" w:line="240" w:lineRule="auto"/>
        <w:ind w:left="426" w:hanging="426"/>
        <w:jc w:val="both"/>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Pušu</w:t>
      </w:r>
      <w:r w:rsidRPr="00D5175D">
        <w:rPr>
          <w:rFonts w:ascii="Times New Roman" w:eastAsia="Times New Roman" w:hAnsi="Times New Roman" w:cs="Times New Roman"/>
          <w:sz w:val="26"/>
          <w:szCs w:val="26"/>
          <w:lang w:eastAsia="lv-LV"/>
        </w:rPr>
        <w:t xml:space="preserve"> pilnvarotie pārstāvji ir atbildīgi par Līguma izpildes uzraudzīšanu, tai skaitā, par Pakalpojuma organizēšanu, savlaicīgu rēķinu iesniegšanu un pieņemšanu, apstiprināšanu un nodošanu apmaksai. </w:t>
      </w:r>
    </w:p>
    <w:p w14:paraId="6D483971" w14:textId="77777777" w:rsidR="00201311" w:rsidRPr="006D18CC" w:rsidRDefault="00201311" w:rsidP="00201311">
      <w:pPr>
        <w:pStyle w:val="Sarakstarindkopa"/>
        <w:numPr>
          <w:ilvl w:val="1"/>
          <w:numId w:val="6"/>
        </w:numPr>
        <w:tabs>
          <w:tab w:val="clear" w:pos="360"/>
          <w:tab w:val="num" w:pos="567"/>
        </w:tabs>
        <w:spacing w:after="0" w:line="240" w:lineRule="auto"/>
        <w:ind w:left="426" w:hanging="426"/>
        <w:jc w:val="both"/>
        <w:rPr>
          <w:rFonts w:ascii="Times New Roman" w:eastAsia="Times New Roman" w:hAnsi="Times New Roman" w:cs="Times New Roman"/>
          <w:sz w:val="26"/>
          <w:szCs w:val="26"/>
          <w:lang w:eastAsia="lv-LV"/>
        </w:rPr>
      </w:pPr>
      <w:r w:rsidRPr="006D18CC">
        <w:rPr>
          <w:rFonts w:ascii="Times New Roman" w:eastAsia="Times New Roman" w:hAnsi="Times New Roman" w:cs="Times New Roman"/>
          <w:sz w:val="26"/>
          <w:szCs w:val="26"/>
          <w:lang w:eastAsia="lv-LV"/>
        </w:rPr>
        <w:t xml:space="preserve">Līgums ir sastādīts un parakstīts uz </w:t>
      </w:r>
      <w:r>
        <w:rPr>
          <w:rFonts w:ascii="Times New Roman" w:eastAsia="Times New Roman" w:hAnsi="Times New Roman" w:cs="Times New Roman"/>
          <w:sz w:val="26"/>
          <w:szCs w:val="26"/>
          <w:lang w:eastAsia="lv-LV"/>
        </w:rPr>
        <w:t>…</w:t>
      </w:r>
      <w:r w:rsidRPr="006D18CC">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w:t>
      </w:r>
      <w:r w:rsidRPr="006D18CC">
        <w:rPr>
          <w:rFonts w:ascii="Times New Roman" w:eastAsia="Times New Roman" w:hAnsi="Times New Roman" w:cs="Times New Roman"/>
          <w:sz w:val="26"/>
          <w:szCs w:val="26"/>
          <w:lang w:eastAsia="lv-LV"/>
        </w:rPr>
        <w:t>) lapām. Pusēm ir pieejams abpusēji parakstīts Līgums elektroniskā formātā</w:t>
      </w:r>
    </w:p>
    <w:p w14:paraId="06D094EF" w14:textId="77777777" w:rsidR="00201311" w:rsidRPr="00D5175D" w:rsidRDefault="00201311" w:rsidP="00201311">
      <w:pPr>
        <w:numPr>
          <w:ilvl w:val="1"/>
          <w:numId w:val="6"/>
        </w:numPr>
        <w:tabs>
          <w:tab w:val="clear" w:pos="360"/>
          <w:tab w:val="left" w:pos="540"/>
          <w:tab w:val="num" w:pos="567"/>
        </w:tabs>
        <w:spacing w:after="0" w:line="240" w:lineRule="auto"/>
        <w:ind w:left="426" w:hanging="426"/>
        <w:jc w:val="both"/>
        <w:rPr>
          <w:rFonts w:ascii="Times New Roman" w:eastAsia="Times New Roman" w:hAnsi="Times New Roman" w:cs="Times New Roman"/>
          <w:sz w:val="26"/>
          <w:szCs w:val="26"/>
          <w:lang w:eastAsia="lv-LV"/>
        </w:rPr>
      </w:pPr>
      <w:r w:rsidRPr="00D5175D">
        <w:rPr>
          <w:rFonts w:ascii="Times New Roman" w:eastAsia="Times New Roman" w:hAnsi="Times New Roman" w:cs="Times New Roman"/>
          <w:sz w:val="26"/>
          <w:szCs w:val="26"/>
          <w:lang w:eastAsia="lv-LV"/>
        </w:rPr>
        <w:t>Līgumam pievienots Pielikums Nr.1 „</w:t>
      </w:r>
      <w:r>
        <w:rPr>
          <w:rFonts w:ascii="Times New Roman" w:eastAsia="Times New Roman" w:hAnsi="Times New Roman" w:cs="Times New Roman"/>
          <w:sz w:val="26"/>
          <w:szCs w:val="26"/>
          <w:lang w:eastAsia="lv-LV"/>
        </w:rPr>
        <w:t>Tehniskā specifikācija</w:t>
      </w:r>
      <w:r w:rsidRPr="00D5175D">
        <w:rPr>
          <w:rFonts w:ascii="Times New Roman" w:eastAsia="Times New Roman" w:hAnsi="Times New Roman" w:cs="Times New Roman"/>
          <w:sz w:val="26"/>
          <w:szCs w:val="26"/>
          <w:lang w:eastAsia="lv-LV"/>
        </w:rPr>
        <w:t xml:space="preserve">” uz </w:t>
      </w:r>
      <w:r>
        <w:rPr>
          <w:rFonts w:ascii="Times New Roman" w:eastAsia="Times New Roman" w:hAnsi="Times New Roman" w:cs="Times New Roman"/>
          <w:sz w:val="26"/>
          <w:szCs w:val="26"/>
          <w:lang w:eastAsia="lv-LV"/>
        </w:rPr>
        <w:t>…</w:t>
      </w:r>
      <w:r w:rsidRPr="00D5175D">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w:t>
      </w:r>
      <w:r w:rsidRPr="00D5175D">
        <w:rPr>
          <w:rFonts w:ascii="Times New Roman" w:eastAsia="Times New Roman" w:hAnsi="Times New Roman" w:cs="Times New Roman"/>
          <w:sz w:val="26"/>
          <w:szCs w:val="26"/>
          <w:lang w:eastAsia="lv-LV"/>
        </w:rPr>
        <w:t>) lap</w:t>
      </w:r>
      <w:r>
        <w:rPr>
          <w:rFonts w:ascii="Times New Roman" w:eastAsia="Times New Roman" w:hAnsi="Times New Roman" w:cs="Times New Roman"/>
          <w:sz w:val="26"/>
          <w:szCs w:val="26"/>
          <w:lang w:eastAsia="lv-LV"/>
        </w:rPr>
        <w:t xml:space="preserve">ām, </w:t>
      </w:r>
      <w:r w:rsidRPr="00D5175D">
        <w:rPr>
          <w:rFonts w:ascii="Times New Roman" w:eastAsia="Times New Roman" w:hAnsi="Times New Roman" w:cs="Times New Roman"/>
          <w:sz w:val="26"/>
          <w:szCs w:val="26"/>
          <w:lang w:eastAsia="lv-LV"/>
        </w:rPr>
        <w:t>Pielikums Nr.</w:t>
      </w:r>
      <w:r>
        <w:rPr>
          <w:rFonts w:ascii="Times New Roman" w:eastAsia="Times New Roman" w:hAnsi="Times New Roman" w:cs="Times New Roman"/>
          <w:sz w:val="26"/>
          <w:szCs w:val="26"/>
          <w:lang w:eastAsia="lv-LV"/>
        </w:rPr>
        <w:t>2</w:t>
      </w:r>
      <w:r w:rsidRPr="00D5175D">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Tehniskais piedāvājums</w:t>
      </w:r>
      <w:r w:rsidRPr="00D5175D">
        <w:rPr>
          <w:rFonts w:ascii="Times New Roman" w:eastAsia="Times New Roman" w:hAnsi="Times New Roman" w:cs="Times New Roman"/>
          <w:sz w:val="26"/>
          <w:szCs w:val="26"/>
          <w:lang w:eastAsia="lv-LV"/>
        </w:rPr>
        <w:t xml:space="preserve">” uz </w:t>
      </w:r>
      <w:r>
        <w:rPr>
          <w:rFonts w:ascii="Times New Roman" w:eastAsia="Times New Roman" w:hAnsi="Times New Roman" w:cs="Times New Roman"/>
          <w:sz w:val="26"/>
          <w:szCs w:val="26"/>
          <w:lang w:eastAsia="lv-LV"/>
        </w:rPr>
        <w:t>…</w:t>
      </w:r>
      <w:r w:rsidRPr="00D5175D">
        <w:rPr>
          <w:rFonts w:ascii="Times New Roman" w:eastAsia="Times New Roman" w:hAnsi="Times New Roman" w:cs="Times New Roman"/>
          <w:sz w:val="26"/>
          <w:szCs w:val="26"/>
          <w:lang w:eastAsia="lv-LV"/>
        </w:rPr>
        <w:t xml:space="preserve"> (</w:t>
      </w:r>
      <w:r>
        <w:rPr>
          <w:rFonts w:ascii="Times New Roman" w:eastAsia="Times New Roman" w:hAnsi="Times New Roman" w:cs="Times New Roman"/>
          <w:sz w:val="26"/>
          <w:szCs w:val="26"/>
          <w:lang w:eastAsia="lv-LV"/>
        </w:rPr>
        <w:t>…….</w:t>
      </w:r>
      <w:r w:rsidRPr="00D5175D">
        <w:rPr>
          <w:rFonts w:ascii="Times New Roman" w:eastAsia="Times New Roman" w:hAnsi="Times New Roman" w:cs="Times New Roman"/>
          <w:sz w:val="26"/>
          <w:szCs w:val="26"/>
          <w:lang w:eastAsia="lv-LV"/>
        </w:rPr>
        <w:t>) lap</w:t>
      </w:r>
      <w:r>
        <w:rPr>
          <w:rFonts w:ascii="Times New Roman" w:eastAsia="Times New Roman" w:hAnsi="Times New Roman" w:cs="Times New Roman"/>
          <w:sz w:val="26"/>
          <w:szCs w:val="26"/>
          <w:lang w:eastAsia="lv-LV"/>
        </w:rPr>
        <w:t>ām un Pielikums Nr.3 “Finanšu piedāvājums” uz … ()…. lapām</w:t>
      </w:r>
      <w:r w:rsidRPr="00D5175D">
        <w:rPr>
          <w:rFonts w:ascii="Times New Roman" w:eastAsia="Times New Roman" w:hAnsi="Times New Roman" w:cs="Times New Roman"/>
          <w:sz w:val="26"/>
          <w:szCs w:val="26"/>
          <w:lang w:eastAsia="lv-LV"/>
        </w:rPr>
        <w:t>. Pielikum</w:t>
      </w:r>
      <w:r>
        <w:rPr>
          <w:rFonts w:ascii="Times New Roman" w:eastAsia="Times New Roman" w:hAnsi="Times New Roman" w:cs="Times New Roman"/>
          <w:sz w:val="26"/>
          <w:szCs w:val="26"/>
          <w:lang w:eastAsia="lv-LV"/>
        </w:rPr>
        <w:t>i</w:t>
      </w:r>
      <w:r w:rsidRPr="00D5175D">
        <w:rPr>
          <w:rFonts w:ascii="Times New Roman" w:eastAsia="Times New Roman" w:hAnsi="Times New Roman" w:cs="Times New Roman"/>
          <w:sz w:val="26"/>
          <w:szCs w:val="26"/>
          <w:lang w:eastAsia="lv-LV"/>
        </w:rPr>
        <w:t xml:space="preserve"> ir Līguma neatņemama sastāvdaļa.</w:t>
      </w:r>
    </w:p>
    <w:p w14:paraId="0AEE4DD9" w14:textId="77777777" w:rsidR="00201311" w:rsidRPr="00D5175D" w:rsidRDefault="00201311" w:rsidP="00201311">
      <w:pPr>
        <w:widowControl w:val="0"/>
        <w:numPr>
          <w:ilvl w:val="1"/>
          <w:numId w:val="6"/>
        </w:numPr>
        <w:tabs>
          <w:tab w:val="clear" w:pos="360"/>
          <w:tab w:val="left" w:pos="397"/>
          <w:tab w:val="left" w:pos="540"/>
          <w:tab w:val="num" w:pos="56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ind w:left="426" w:hanging="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Puses</w:t>
      </w:r>
      <w:r w:rsidRPr="00D5175D">
        <w:rPr>
          <w:rFonts w:ascii="Times New Roman" w:eastAsia="Times New Roman" w:hAnsi="Times New Roman" w:cs="Times New Roman"/>
          <w:color w:val="000000"/>
          <w:sz w:val="26"/>
          <w:szCs w:val="26"/>
        </w:rPr>
        <w:t xml:space="preserve"> izprot Līguma noteikumus, </w:t>
      </w:r>
      <w:r>
        <w:rPr>
          <w:rFonts w:ascii="Times New Roman" w:eastAsia="Times New Roman" w:hAnsi="Times New Roman" w:cs="Times New Roman"/>
          <w:color w:val="000000"/>
          <w:sz w:val="26"/>
          <w:szCs w:val="26"/>
        </w:rPr>
        <w:t>Pusēm</w:t>
      </w:r>
      <w:r w:rsidRPr="00D5175D">
        <w:rPr>
          <w:rFonts w:ascii="Times New Roman" w:eastAsia="Times New Roman" w:hAnsi="Times New Roman" w:cs="Times New Roman"/>
          <w:color w:val="000000"/>
          <w:sz w:val="26"/>
          <w:szCs w:val="26"/>
        </w:rPr>
        <w:t xml:space="preserve"> nav iebildumu pret Līguma noteikumiem un </w:t>
      </w:r>
      <w:r>
        <w:rPr>
          <w:rFonts w:ascii="Times New Roman" w:eastAsia="Times New Roman" w:hAnsi="Times New Roman" w:cs="Times New Roman"/>
          <w:color w:val="000000"/>
          <w:sz w:val="26"/>
          <w:szCs w:val="26"/>
        </w:rPr>
        <w:t>Puses</w:t>
      </w:r>
      <w:r w:rsidRPr="00D5175D">
        <w:rPr>
          <w:rFonts w:ascii="Times New Roman" w:eastAsia="Times New Roman" w:hAnsi="Times New Roman" w:cs="Times New Roman"/>
          <w:color w:val="000000"/>
          <w:sz w:val="26"/>
          <w:szCs w:val="26"/>
        </w:rPr>
        <w:t xml:space="preserve"> to apstiprina ar saviem parakstiem.</w:t>
      </w:r>
    </w:p>
    <w:p w14:paraId="732D3A12" w14:textId="77777777" w:rsidR="00201311" w:rsidRPr="00D5175D" w:rsidRDefault="00201311" w:rsidP="00201311">
      <w:pPr>
        <w:widowControl w:val="0"/>
        <w:tabs>
          <w:tab w:val="left" w:pos="397"/>
          <w:tab w:val="left" w:pos="540"/>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ind w:left="360"/>
        <w:jc w:val="both"/>
        <w:rPr>
          <w:rFonts w:ascii="Times New Roman" w:eastAsia="Times New Roman" w:hAnsi="Times New Roman" w:cs="Times New Roman"/>
          <w:color w:val="000000"/>
          <w:sz w:val="26"/>
          <w:szCs w:val="26"/>
        </w:rPr>
      </w:pPr>
    </w:p>
    <w:p w14:paraId="2919C63E" w14:textId="77777777" w:rsidR="00201311" w:rsidRPr="00D5175D" w:rsidRDefault="00201311" w:rsidP="00201311">
      <w:pPr>
        <w:widowControl w:val="0"/>
        <w:tabs>
          <w:tab w:val="left" w:pos="397"/>
          <w:tab w:val="left" w:pos="540"/>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eastAsia="Times New Roman" w:hAnsi="Times New Roman" w:cs="Times New Roman"/>
          <w:color w:val="000000"/>
          <w:sz w:val="26"/>
          <w:szCs w:val="26"/>
        </w:rPr>
      </w:pPr>
    </w:p>
    <w:p w14:paraId="5CD6FC2F" w14:textId="77777777" w:rsidR="00201311" w:rsidRPr="00D5175D" w:rsidRDefault="00201311" w:rsidP="00201311">
      <w:pPr>
        <w:spacing w:after="0" w:line="240" w:lineRule="auto"/>
        <w:jc w:val="center"/>
        <w:rPr>
          <w:rFonts w:ascii="Times New Roman" w:eastAsia="Times New Roman" w:hAnsi="Times New Roman" w:cs="Times New Roman"/>
          <w:b/>
          <w:bCs/>
          <w:sz w:val="26"/>
          <w:szCs w:val="26"/>
          <w:lang w:eastAsia="lv-LV"/>
        </w:rPr>
      </w:pPr>
      <w:r w:rsidRPr="00D5175D">
        <w:rPr>
          <w:rFonts w:ascii="Times New Roman" w:eastAsia="Times New Roman" w:hAnsi="Times New Roman" w:cs="Times New Roman"/>
          <w:b/>
          <w:bCs/>
          <w:sz w:val="26"/>
          <w:szCs w:val="26"/>
          <w:lang w:eastAsia="lv-LV"/>
        </w:rPr>
        <w:t>10. LĪDZĒJU REKVIZĪTI UN PARAKSTI</w:t>
      </w:r>
    </w:p>
    <w:p w14:paraId="3E9571BD" w14:textId="77777777" w:rsidR="00201311" w:rsidRPr="00D5175D" w:rsidRDefault="00201311" w:rsidP="00201311">
      <w:pPr>
        <w:spacing w:after="0" w:line="240" w:lineRule="auto"/>
        <w:rPr>
          <w:rFonts w:ascii="Times New Roman" w:eastAsia="Times New Roman" w:hAnsi="Times New Roman" w:cs="Times New Roman"/>
          <w:b/>
          <w:bCs/>
          <w:sz w:val="16"/>
          <w:szCs w:val="16"/>
          <w:lang w:eastAsia="lv-LV"/>
        </w:rPr>
      </w:pPr>
    </w:p>
    <w:tbl>
      <w:tblPr>
        <w:tblW w:w="5211" w:type="dxa"/>
        <w:tblLook w:val="04A0" w:firstRow="1" w:lastRow="0" w:firstColumn="1" w:lastColumn="0" w:noHBand="0" w:noVBand="1"/>
      </w:tblPr>
      <w:tblGrid>
        <w:gridCol w:w="5211"/>
      </w:tblGrid>
      <w:tr w:rsidR="00201311" w:rsidRPr="00D5175D" w14:paraId="5B238365" w14:textId="77777777" w:rsidTr="002D7DBF">
        <w:tc>
          <w:tcPr>
            <w:tcW w:w="5211" w:type="dxa"/>
          </w:tcPr>
          <w:p w14:paraId="06393143" w14:textId="77777777" w:rsidR="00201311" w:rsidRPr="00D5175D" w:rsidRDefault="00201311" w:rsidP="002D7DBF">
            <w:pPr>
              <w:spacing w:after="0" w:line="240" w:lineRule="auto"/>
              <w:rPr>
                <w:rFonts w:ascii="Times New Roman" w:eastAsia="Times New Roman" w:hAnsi="Times New Roman" w:cs="Times New Roman"/>
                <w:sz w:val="26"/>
                <w:szCs w:val="26"/>
                <w:lang w:eastAsia="lv-LV"/>
              </w:rPr>
            </w:pPr>
          </w:p>
        </w:tc>
      </w:tr>
    </w:tbl>
    <w:p w14:paraId="7C74B266" w14:textId="77777777" w:rsidR="00201311" w:rsidRPr="00D5175D" w:rsidRDefault="00201311" w:rsidP="00201311">
      <w:pPr>
        <w:spacing w:after="0" w:line="240" w:lineRule="auto"/>
        <w:ind w:right="-34"/>
        <w:rPr>
          <w:rFonts w:ascii="Times New Roman" w:eastAsia="Times New Roman" w:hAnsi="Times New Roman" w:cs="Times New Roman"/>
          <w:b/>
          <w:bCs/>
          <w:sz w:val="26"/>
          <w:szCs w:val="26"/>
        </w:rPr>
      </w:pPr>
      <w:r w:rsidRPr="00D5175D">
        <w:rPr>
          <w:rFonts w:ascii="Times New Roman" w:eastAsia="Times New Roman" w:hAnsi="Times New Roman" w:cs="Times New Roman"/>
          <w:b/>
          <w:bCs/>
          <w:sz w:val="26"/>
          <w:szCs w:val="26"/>
        </w:rPr>
        <w:t xml:space="preserve">Pasūtītājs </w:t>
      </w:r>
    </w:p>
    <w:p w14:paraId="23ECE4CC" w14:textId="77777777" w:rsidR="00201311" w:rsidRPr="00D5175D" w:rsidRDefault="00201311" w:rsidP="00201311">
      <w:pPr>
        <w:spacing w:after="0" w:line="240" w:lineRule="auto"/>
        <w:rPr>
          <w:rFonts w:ascii="Times New Roman" w:eastAsia="Times New Roman" w:hAnsi="Times New Roman" w:cs="Times New Roman"/>
          <w:bCs/>
          <w:iCs/>
          <w:sz w:val="16"/>
          <w:szCs w:val="16"/>
        </w:rPr>
      </w:pPr>
    </w:p>
    <w:p w14:paraId="521235C2" w14:textId="77777777" w:rsidR="00201311" w:rsidRPr="00D5175D" w:rsidRDefault="00201311" w:rsidP="00201311">
      <w:pPr>
        <w:spacing w:after="0" w:line="240" w:lineRule="auto"/>
        <w:rPr>
          <w:rFonts w:ascii="Times New Roman" w:eastAsia="Times New Roman" w:hAnsi="Times New Roman" w:cs="Times New Roman"/>
          <w:b/>
          <w:bCs/>
          <w:sz w:val="26"/>
          <w:szCs w:val="26"/>
        </w:rPr>
      </w:pPr>
      <w:r w:rsidRPr="00D5175D">
        <w:rPr>
          <w:rFonts w:ascii="Times New Roman" w:eastAsia="Times New Roman" w:hAnsi="Times New Roman" w:cs="Times New Roman"/>
          <w:b/>
          <w:bCs/>
          <w:iCs/>
          <w:sz w:val="26"/>
          <w:szCs w:val="26"/>
        </w:rPr>
        <w:t>Rīgas Basketbola skola</w:t>
      </w:r>
    </w:p>
    <w:p w14:paraId="1FA5308A" w14:textId="77777777" w:rsidR="00201311" w:rsidRPr="00D5175D" w:rsidRDefault="00201311" w:rsidP="00201311">
      <w:pPr>
        <w:spacing w:after="0" w:line="240" w:lineRule="auto"/>
        <w:rPr>
          <w:rFonts w:ascii="Times New Roman" w:eastAsia="Times New Roman" w:hAnsi="Times New Roman" w:cs="Times New Roman"/>
          <w:bCs/>
          <w:iCs/>
          <w:sz w:val="26"/>
          <w:szCs w:val="26"/>
        </w:rPr>
      </w:pPr>
      <w:r w:rsidRPr="00D5175D">
        <w:rPr>
          <w:rFonts w:ascii="Times New Roman" w:eastAsia="Times New Roman" w:hAnsi="Times New Roman" w:cs="Times New Roman"/>
          <w:bCs/>
          <w:iCs/>
          <w:sz w:val="26"/>
          <w:szCs w:val="26"/>
        </w:rPr>
        <w:t>Krišjāņa Barona 107, Rīga, LV 1012</w:t>
      </w:r>
    </w:p>
    <w:p w14:paraId="1F43E88A" w14:textId="77777777" w:rsidR="00201311" w:rsidRPr="00D5175D" w:rsidRDefault="00201311" w:rsidP="00201311">
      <w:pPr>
        <w:spacing w:after="0" w:line="240" w:lineRule="auto"/>
        <w:rPr>
          <w:rFonts w:ascii="Times New Roman" w:eastAsia="Times New Roman" w:hAnsi="Times New Roman" w:cs="Times New Roman"/>
          <w:bCs/>
          <w:iCs/>
          <w:sz w:val="26"/>
          <w:szCs w:val="26"/>
        </w:rPr>
      </w:pPr>
      <w:r w:rsidRPr="00D5175D">
        <w:rPr>
          <w:rFonts w:ascii="Times New Roman" w:eastAsia="Times New Roman" w:hAnsi="Times New Roman" w:cs="Times New Roman"/>
          <w:bCs/>
          <w:iCs/>
          <w:sz w:val="26"/>
          <w:szCs w:val="26"/>
        </w:rPr>
        <w:t>Tālr: 67276715;e-pasts: bskriga@riga.lv</w:t>
      </w:r>
    </w:p>
    <w:p w14:paraId="0B3CB7C6" w14:textId="77777777" w:rsidR="00201311" w:rsidRPr="00D5175D" w:rsidRDefault="00201311" w:rsidP="00201311">
      <w:pPr>
        <w:spacing w:after="0" w:line="240" w:lineRule="auto"/>
        <w:rPr>
          <w:rFonts w:ascii="Times New Roman" w:eastAsia="Times New Roman" w:hAnsi="Times New Roman" w:cs="Times New Roman"/>
          <w:bCs/>
          <w:iCs/>
          <w:sz w:val="26"/>
          <w:szCs w:val="26"/>
          <w:u w:val="single"/>
        </w:rPr>
      </w:pPr>
      <w:r w:rsidRPr="00D5175D">
        <w:rPr>
          <w:rFonts w:ascii="Times New Roman" w:eastAsia="Times New Roman" w:hAnsi="Times New Roman" w:cs="Times New Roman"/>
          <w:bCs/>
          <w:iCs/>
          <w:sz w:val="26"/>
          <w:szCs w:val="26"/>
          <w:u w:val="single"/>
        </w:rPr>
        <w:t>Norēķinu rekvizīti:</w:t>
      </w:r>
    </w:p>
    <w:p w14:paraId="3362DEE7" w14:textId="77777777" w:rsidR="00201311" w:rsidRPr="00D5175D" w:rsidRDefault="00201311" w:rsidP="00201311">
      <w:pPr>
        <w:spacing w:after="0" w:line="240" w:lineRule="auto"/>
        <w:rPr>
          <w:rFonts w:ascii="Times New Roman" w:eastAsia="Times New Roman" w:hAnsi="Times New Roman" w:cs="Times New Roman"/>
          <w:bCs/>
          <w:iCs/>
          <w:sz w:val="26"/>
          <w:szCs w:val="26"/>
        </w:rPr>
      </w:pPr>
      <w:r w:rsidRPr="00D5175D">
        <w:rPr>
          <w:rFonts w:ascii="Times New Roman" w:eastAsia="Times New Roman" w:hAnsi="Times New Roman" w:cs="Times New Roman"/>
          <w:bCs/>
          <w:iCs/>
          <w:sz w:val="26"/>
          <w:szCs w:val="26"/>
        </w:rPr>
        <w:t>Rīgas valstspilsētas pašvaldība</w:t>
      </w:r>
    </w:p>
    <w:p w14:paraId="730E11B1" w14:textId="77777777" w:rsidR="00201311" w:rsidRPr="00D5175D" w:rsidRDefault="00201311" w:rsidP="00201311">
      <w:pPr>
        <w:spacing w:after="0" w:line="240" w:lineRule="auto"/>
        <w:rPr>
          <w:rFonts w:ascii="Times New Roman" w:eastAsia="Times New Roman" w:hAnsi="Times New Roman" w:cs="Times New Roman"/>
          <w:bCs/>
          <w:iCs/>
          <w:sz w:val="26"/>
          <w:szCs w:val="26"/>
        </w:rPr>
      </w:pPr>
      <w:r w:rsidRPr="00D5175D">
        <w:rPr>
          <w:rFonts w:ascii="Times New Roman" w:eastAsia="Times New Roman" w:hAnsi="Times New Roman" w:cs="Times New Roman"/>
          <w:bCs/>
          <w:iCs/>
          <w:sz w:val="26"/>
          <w:szCs w:val="26"/>
        </w:rPr>
        <w:t xml:space="preserve">Juridiskā adrese: Rātslaukums 1, </w:t>
      </w:r>
    </w:p>
    <w:p w14:paraId="7DC9A1F7" w14:textId="77777777" w:rsidR="00201311" w:rsidRPr="00D5175D" w:rsidRDefault="00201311" w:rsidP="00201311">
      <w:pPr>
        <w:spacing w:after="0" w:line="240" w:lineRule="auto"/>
        <w:rPr>
          <w:rFonts w:ascii="Times New Roman" w:eastAsia="Times New Roman" w:hAnsi="Times New Roman" w:cs="Times New Roman"/>
          <w:bCs/>
          <w:iCs/>
          <w:sz w:val="26"/>
          <w:szCs w:val="26"/>
        </w:rPr>
      </w:pPr>
      <w:r w:rsidRPr="00D5175D">
        <w:rPr>
          <w:rFonts w:ascii="Times New Roman" w:eastAsia="Times New Roman" w:hAnsi="Times New Roman" w:cs="Times New Roman"/>
          <w:bCs/>
          <w:iCs/>
          <w:sz w:val="26"/>
          <w:szCs w:val="26"/>
        </w:rPr>
        <w:t>Rīga, LV-1050</w:t>
      </w:r>
    </w:p>
    <w:p w14:paraId="3B578BDF" w14:textId="77777777" w:rsidR="00201311" w:rsidRPr="00D5175D" w:rsidRDefault="00201311" w:rsidP="00201311">
      <w:pPr>
        <w:spacing w:after="0" w:line="240" w:lineRule="auto"/>
        <w:rPr>
          <w:rFonts w:ascii="Times New Roman" w:eastAsia="Times New Roman" w:hAnsi="Times New Roman" w:cs="Times New Roman"/>
          <w:bCs/>
          <w:iCs/>
          <w:sz w:val="26"/>
          <w:szCs w:val="26"/>
        </w:rPr>
      </w:pPr>
      <w:r w:rsidRPr="00D5175D">
        <w:rPr>
          <w:rFonts w:ascii="Times New Roman" w:eastAsia="Times New Roman" w:hAnsi="Times New Roman" w:cs="Times New Roman"/>
          <w:bCs/>
          <w:iCs/>
          <w:sz w:val="26"/>
          <w:szCs w:val="26"/>
        </w:rPr>
        <w:t xml:space="preserve">NMR kods: 90011524360 </w:t>
      </w:r>
    </w:p>
    <w:p w14:paraId="289DCFB1" w14:textId="77777777" w:rsidR="00201311" w:rsidRPr="00D5175D" w:rsidRDefault="00201311" w:rsidP="00201311">
      <w:pPr>
        <w:spacing w:after="0" w:line="240" w:lineRule="auto"/>
        <w:rPr>
          <w:rFonts w:ascii="Times New Roman" w:eastAsia="Times New Roman" w:hAnsi="Times New Roman" w:cs="Times New Roman"/>
          <w:bCs/>
          <w:iCs/>
          <w:sz w:val="26"/>
          <w:szCs w:val="26"/>
        </w:rPr>
      </w:pPr>
      <w:r w:rsidRPr="00D5175D">
        <w:rPr>
          <w:rFonts w:ascii="Times New Roman" w:eastAsia="Times New Roman" w:hAnsi="Times New Roman" w:cs="Times New Roman"/>
          <w:bCs/>
          <w:iCs/>
          <w:sz w:val="26"/>
          <w:szCs w:val="26"/>
        </w:rPr>
        <w:t>PVN. reģ. Nr.: LV90011524360</w:t>
      </w:r>
    </w:p>
    <w:p w14:paraId="49357F6F" w14:textId="77777777" w:rsidR="00201311" w:rsidRPr="00D5175D" w:rsidRDefault="00201311" w:rsidP="00201311">
      <w:pPr>
        <w:spacing w:after="0" w:line="240" w:lineRule="auto"/>
        <w:rPr>
          <w:rFonts w:ascii="Times New Roman" w:eastAsia="Calibri" w:hAnsi="Times New Roman" w:cs="Times New Roman"/>
          <w:sz w:val="26"/>
          <w:szCs w:val="26"/>
          <w:lang w:val="en-US" w:eastAsia="lv-LV"/>
        </w:rPr>
      </w:pPr>
      <w:r w:rsidRPr="00D5175D">
        <w:rPr>
          <w:rFonts w:ascii="Times New Roman" w:eastAsia="Calibri" w:hAnsi="Times New Roman" w:cs="Times New Roman"/>
          <w:sz w:val="26"/>
          <w:szCs w:val="26"/>
          <w:lang w:val="en-US" w:eastAsia="lv-LV"/>
        </w:rPr>
        <w:t xml:space="preserve"> “Luminor Bank AS” Latvijas filiāle</w:t>
      </w:r>
    </w:p>
    <w:p w14:paraId="24669FC4" w14:textId="77777777" w:rsidR="00201311" w:rsidRPr="00D5175D" w:rsidRDefault="00201311" w:rsidP="00201311">
      <w:pPr>
        <w:spacing w:after="0" w:line="240" w:lineRule="auto"/>
        <w:rPr>
          <w:rFonts w:ascii="Times New Roman" w:eastAsia="Calibri" w:hAnsi="Times New Roman" w:cs="Times New Roman"/>
          <w:sz w:val="26"/>
          <w:szCs w:val="26"/>
          <w:lang w:val="en-US" w:eastAsia="lv-LV"/>
        </w:rPr>
      </w:pPr>
      <w:r w:rsidRPr="00D5175D">
        <w:rPr>
          <w:rFonts w:ascii="Times New Roman" w:eastAsia="Calibri" w:hAnsi="Times New Roman" w:cs="Times New Roman"/>
          <w:sz w:val="26"/>
          <w:szCs w:val="26"/>
          <w:lang w:val="en-US" w:eastAsia="lv-LV"/>
        </w:rPr>
        <w:t>RIKOLV2X</w:t>
      </w:r>
    </w:p>
    <w:p w14:paraId="100BDEE6" w14:textId="77777777" w:rsidR="00201311" w:rsidRPr="00D5175D" w:rsidRDefault="00201311" w:rsidP="00201311">
      <w:pPr>
        <w:spacing w:after="0" w:line="240" w:lineRule="auto"/>
        <w:rPr>
          <w:rFonts w:ascii="Times New Roman" w:eastAsia="Calibri" w:hAnsi="Times New Roman" w:cs="Times New Roman"/>
          <w:sz w:val="26"/>
          <w:szCs w:val="26"/>
          <w:lang w:val="en-US" w:eastAsia="lv-LV"/>
        </w:rPr>
      </w:pPr>
      <w:r w:rsidRPr="00D5175D">
        <w:rPr>
          <w:rFonts w:ascii="Times New Roman" w:eastAsia="Calibri" w:hAnsi="Times New Roman" w:cs="Times New Roman"/>
          <w:sz w:val="26"/>
          <w:szCs w:val="26"/>
          <w:lang w:val="en-US" w:eastAsia="lv-LV"/>
        </w:rPr>
        <w:t>LV63RIKO0021000916071</w:t>
      </w:r>
    </w:p>
    <w:p w14:paraId="3272D5FA" w14:textId="77777777" w:rsidR="00201311" w:rsidRPr="00D5175D" w:rsidRDefault="00201311" w:rsidP="00201311">
      <w:pPr>
        <w:spacing w:after="0" w:line="240" w:lineRule="auto"/>
        <w:rPr>
          <w:rFonts w:ascii="Times New Roman" w:eastAsia="Times New Roman" w:hAnsi="Times New Roman" w:cs="Times New Roman"/>
          <w:bCs/>
          <w:sz w:val="26"/>
          <w:szCs w:val="26"/>
        </w:rPr>
      </w:pPr>
      <w:r w:rsidRPr="00D5175D">
        <w:rPr>
          <w:rFonts w:ascii="Times New Roman" w:eastAsia="Times New Roman" w:hAnsi="Times New Roman" w:cs="Times New Roman"/>
          <w:bCs/>
          <w:iCs/>
          <w:sz w:val="26"/>
          <w:szCs w:val="26"/>
        </w:rPr>
        <w:t xml:space="preserve">RD iestādes kods: </w:t>
      </w:r>
      <w:r w:rsidRPr="00D5175D">
        <w:rPr>
          <w:rFonts w:ascii="Times New Roman" w:eastAsia="Times New Roman" w:hAnsi="Times New Roman" w:cs="Times New Roman"/>
          <w:bCs/>
          <w:sz w:val="26"/>
          <w:szCs w:val="26"/>
        </w:rPr>
        <w:t>2102478</w:t>
      </w:r>
    </w:p>
    <w:p w14:paraId="7A87A90A" w14:textId="77777777" w:rsidR="00201311" w:rsidRPr="00D5175D" w:rsidRDefault="00201311" w:rsidP="00201311">
      <w:pPr>
        <w:spacing w:after="0" w:line="240" w:lineRule="auto"/>
        <w:rPr>
          <w:rFonts w:ascii="Times New Roman" w:eastAsia="Times New Roman" w:hAnsi="Times New Roman" w:cs="Times New Roman"/>
          <w:bCs/>
          <w:sz w:val="26"/>
          <w:szCs w:val="26"/>
        </w:rPr>
      </w:pPr>
    </w:p>
    <w:p w14:paraId="416CE0F0" w14:textId="77777777" w:rsidR="00201311" w:rsidRPr="00D5175D" w:rsidRDefault="00201311" w:rsidP="00201311">
      <w:pPr>
        <w:spacing w:after="0" w:line="240" w:lineRule="auto"/>
        <w:rPr>
          <w:rFonts w:ascii="Times New Roman" w:eastAsia="Times New Roman" w:hAnsi="Times New Roman" w:cs="Times New Roman"/>
          <w:bCs/>
          <w:sz w:val="26"/>
          <w:szCs w:val="26"/>
        </w:rPr>
      </w:pPr>
      <w:r w:rsidRPr="00D5175D">
        <w:rPr>
          <w:rFonts w:ascii="Times New Roman" w:eastAsia="Times New Roman" w:hAnsi="Times New Roman" w:cs="Times New Roman"/>
          <w:bCs/>
          <w:sz w:val="26"/>
          <w:szCs w:val="26"/>
        </w:rPr>
        <w:t>Direktors</w:t>
      </w:r>
    </w:p>
    <w:p w14:paraId="66D5B64D" w14:textId="77777777" w:rsidR="005419A8" w:rsidRDefault="005419A8"/>
    <w:sectPr w:rsidR="005419A8" w:rsidSect="006657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D1EC1"/>
    <w:multiLevelType w:val="multilevel"/>
    <w:tmpl w:val="86D409C4"/>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1AC35B12"/>
    <w:multiLevelType w:val="multilevel"/>
    <w:tmpl w:val="65109D2A"/>
    <w:lvl w:ilvl="0">
      <w:start w:val="3"/>
      <w:numFmt w:val="decimal"/>
      <w:lvlText w:val="%1."/>
      <w:lvlJc w:val="left"/>
      <w:pPr>
        <w:tabs>
          <w:tab w:val="num" w:pos="390"/>
        </w:tabs>
        <w:ind w:left="390" w:hanging="390"/>
      </w:pPr>
    </w:lvl>
    <w:lvl w:ilvl="1">
      <w:start w:val="1"/>
      <w:numFmt w:val="decimal"/>
      <w:lvlText w:val="%1.%2."/>
      <w:lvlJc w:val="left"/>
      <w:pPr>
        <w:tabs>
          <w:tab w:val="num" w:pos="1650"/>
        </w:tabs>
        <w:ind w:left="1650" w:hanging="720"/>
      </w:pPr>
      <w:rPr>
        <w:b w:val="0"/>
        <w:bCs/>
        <w:color w:val="auto"/>
      </w:rPr>
    </w:lvl>
    <w:lvl w:ilvl="2">
      <w:start w:val="1"/>
      <w:numFmt w:val="decimal"/>
      <w:lvlText w:val="%1.%2.%3."/>
      <w:lvlJc w:val="left"/>
      <w:pPr>
        <w:tabs>
          <w:tab w:val="num" w:pos="2580"/>
        </w:tabs>
        <w:ind w:left="2580" w:hanging="720"/>
      </w:pPr>
    </w:lvl>
    <w:lvl w:ilvl="3">
      <w:start w:val="1"/>
      <w:numFmt w:val="decimal"/>
      <w:lvlText w:val="%1.%2.%3.%4."/>
      <w:lvlJc w:val="left"/>
      <w:pPr>
        <w:tabs>
          <w:tab w:val="num" w:pos="3870"/>
        </w:tabs>
        <w:ind w:left="3870" w:hanging="1080"/>
      </w:pPr>
    </w:lvl>
    <w:lvl w:ilvl="4">
      <w:start w:val="1"/>
      <w:numFmt w:val="decimal"/>
      <w:lvlText w:val="%1.%2.%3.%4.%5."/>
      <w:lvlJc w:val="left"/>
      <w:pPr>
        <w:tabs>
          <w:tab w:val="num" w:pos="4800"/>
        </w:tabs>
        <w:ind w:left="4800" w:hanging="1080"/>
      </w:pPr>
    </w:lvl>
    <w:lvl w:ilvl="5">
      <w:start w:val="1"/>
      <w:numFmt w:val="decimal"/>
      <w:lvlText w:val="%1.%2.%3.%4.%5.%6."/>
      <w:lvlJc w:val="left"/>
      <w:pPr>
        <w:tabs>
          <w:tab w:val="num" w:pos="6090"/>
        </w:tabs>
        <w:ind w:left="6090" w:hanging="1440"/>
      </w:pPr>
    </w:lvl>
    <w:lvl w:ilvl="6">
      <w:start w:val="1"/>
      <w:numFmt w:val="decimal"/>
      <w:lvlText w:val="%1.%2.%3.%4.%5.%6.%7."/>
      <w:lvlJc w:val="left"/>
      <w:pPr>
        <w:tabs>
          <w:tab w:val="num" w:pos="7020"/>
        </w:tabs>
        <w:ind w:left="7020" w:hanging="1440"/>
      </w:pPr>
    </w:lvl>
    <w:lvl w:ilvl="7">
      <w:start w:val="1"/>
      <w:numFmt w:val="decimal"/>
      <w:lvlText w:val="%1.%2.%3.%4.%5.%6.%7.%8."/>
      <w:lvlJc w:val="left"/>
      <w:pPr>
        <w:tabs>
          <w:tab w:val="num" w:pos="8310"/>
        </w:tabs>
        <w:ind w:left="8310" w:hanging="1800"/>
      </w:pPr>
    </w:lvl>
    <w:lvl w:ilvl="8">
      <w:start w:val="1"/>
      <w:numFmt w:val="decimal"/>
      <w:lvlText w:val="%1.%2.%3.%4.%5.%6.%7.%8.%9."/>
      <w:lvlJc w:val="left"/>
      <w:pPr>
        <w:tabs>
          <w:tab w:val="num" w:pos="9240"/>
        </w:tabs>
        <w:ind w:left="9240" w:hanging="1800"/>
      </w:pPr>
    </w:lvl>
  </w:abstractNum>
  <w:abstractNum w:abstractNumId="2" w15:restartNumberingAfterBreak="0">
    <w:nsid w:val="247250DA"/>
    <w:multiLevelType w:val="multilevel"/>
    <w:tmpl w:val="733E7B52"/>
    <w:lvl w:ilvl="0">
      <w:start w:val="9"/>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33817CF"/>
    <w:multiLevelType w:val="multilevel"/>
    <w:tmpl w:val="66684156"/>
    <w:lvl w:ilvl="0">
      <w:start w:val="4"/>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38DD3B67"/>
    <w:multiLevelType w:val="multilevel"/>
    <w:tmpl w:val="733E7B52"/>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4FCF6D36"/>
    <w:multiLevelType w:val="multilevel"/>
    <w:tmpl w:val="733E7B52"/>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158736D"/>
    <w:multiLevelType w:val="multilevel"/>
    <w:tmpl w:val="D5DC01A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3"/>
  </w:num>
  <w:num w:numId="4">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11"/>
    <w:rsid w:val="00201311"/>
    <w:rsid w:val="003A49D5"/>
    <w:rsid w:val="005419A8"/>
    <w:rsid w:val="005F6DCF"/>
    <w:rsid w:val="00665767"/>
    <w:rsid w:val="007810AE"/>
    <w:rsid w:val="008314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E1EBE"/>
  <w15:chartTrackingRefBased/>
  <w15:docId w15:val="{61AB9F8B-FED4-4EA9-AC22-3EE76C0C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0131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01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10625</Words>
  <Characters>6057</Characters>
  <Application>Microsoft Office Word</Application>
  <DocSecurity>0</DocSecurity>
  <Lines>50</Lines>
  <Paragraphs>33</Paragraphs>
  <ScaleCrop>false</ScaleCrop>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Didzis Dzenis</dc:creator>
  <cp:keywords/>
  <dc:description/>
  <cp:lastModifiedBy>Didzis Dzenis</cp:lastModifiedBy>
  <cp:revision>3</cp:revision>
  <dcterms:created xsi:type="dcterms:W3CDTF">2026-08-25T09:21:00Z</dcterms:created>
  <dcterms:modified xsi:type="dcterms:W3CDTF">2026-08-27T09:16:00Z</dcterms:modified>
</cp:coreProperties>
</file>