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DE0F8" w14:textId="6D22BF45" w:rsidR="00386341" w:rsidRPr="00386341" w:rsidRDefault="00386341" w:rsidP="00386341">
      <w:pPr>
        <w:pStyle w:val="Sarakstarindkopa"/>
        <w:spacing w:after="0"/>
        <w:jc w:val="right"/>
        <w:rPr>
          <w:rFonts w:ascii="Times New Roman" w:hAnsi="Times New Roman" w:cs="Times New Roman"/>
          <w:bCs/>
          <w:sz w:val="20"/>
          <w:szCs w:val="20"/>
        </w:rPr>
      </w:pPr>
      <w:r>
        <w:rPr>
          <w:rFonts w:ascii="Times New Roman" w:hAnsi="Times New Roman" w:cs="Times New Roman"/>
          <w:bCs/>
          <w:sz w:val="20"/>
          <w:szCs w:val="20"/>
        </w:rPr>
        <w:t>4</w:t>
      </w:r>
      <w:r w:rsidRPr="00386341">
        <w:rPr>
          <w:rFonts w:ascii="Times New Roman" w:hAnsi="Times New Roman" w:cs="Times New Roman"/>
          <w:bCs/>
          <w:sz w:val="20"/>
          <w:szCs w:val="20"/>
        </w:rPr>
        <w:t>.</w:t>
      </w:r>
      <w:r w:rsidR="004A71DA">
        <w:rPr>
          <w:rFonts w:ascii="Times New Roman" w:hAnsi="Times New Roman" w:cs="Times New Roman"/>
          <w:bCs/>
          <w:sz w:val="20"/>
          <w:szCs w:val="20"/>
        </w:rPr>
        <w:t xml:space="preserve"> </w:t>
      </w:r>
      <w:r w:rsidRPr="00386341">
        <w:rPr>
          <w:rFonts w:ascii="Times New Roman" w:hAnsi="Times New Roman" w:cs="Times New Roman"/>
          <w:bCs/>
          <w:sz w:val="20"/>
          <w:szCs w:val="20"/>
        </w:rPr>
        <w:t>pielikums</w:t>
      </w:r>
    </w:p>
    <w:p w14:paraId="085C8D12" w14:textId="77777777" w:rsidR="00386341" w:rsidRPr="00386341" w:rsidRDefault="00386341" w:rsidP="00386341">
      <w:pPr>
        <w:pStyle w:val="Sarakstarindkopa"/>
        <w:spacing w:after="0"/>
        <w:jc w:val="right"/>
        <w:rPr>
          <w:rFonts w:ascii="Times New Roman" w:hAnsi="Times New Roman" w:cs="Times New Roman"/>
          <w:bCs/>
          <w:sz w:val="20"/>
          <w:szCs w:val="20"/>
        </w:rPr>
      </w:pPr>
      <w:r w:rsidRPr="00386341">
        <w:rPr>
          <w:rFonts w:ascii="Times New Roman" w:hAnsi="Times New Roman" w:cs="Times New Roman"/>
          <w:bCs/>
          <w:sz w:val="20"/>
          <w:szCs w:val="20"/>
        </w:rPr>
        <w:t>Latvijas Nacionālā rakstniecības un mūzikas muzeja iepirkums</w:t>
      </w:r>
    </w:p>
    <w:p w14:paraId="53788C80" w14:textId="3DB3A21A" w:rsidR="00386341" w:rsidRPr="00386341" w:rsidRDefault="51CD1B1D" w:rsidP="66C1D786">
      <w:pPr>
        <w:pStyle w:val="Sarakstarindkopa"/>
        <w:spacing w:after="0" w:line="240" w:lineRule="auto"/>
        <w:jc w:val="right"/>
        <w:rPr>
          <w:rFonts w:ascii="Times New Roman" w:hAnsi="Times New Roman" w:cs="Times New Roman"/>
          <w:sz w:val="20"/>
          <w:szCs w:val="20"/>
        </w:rPr>
      </w:pPr>
      <w:r w:rsidRPr="66C1D786">
        <w:rPr>
          <w:rFonts w:ascii="Times New Roman" w:hAnsi="Times New Roman" w:cs="Times New Roman"/>
          <w:sz w:val="20"/>
          <w:szCs w:val="20"/>
        </w:rPr>
        <w:t>“Izstādes “KRĀT UN CELTIES” eksponēšanas elementu izgatavošana</w:t>
      </w:r>
      <w:r w:rsidR="2F874C80" w:rsidRPr="66C1D786">
        <w:rPr>
          <w:rFonts w:ascii="Times New Roman" w:hAnsi="Times New Roman" w:cs="Times New Roman"/>
          <w:sz w:val="20"/>
          <w:szCs w:val="20"/>
        </w:rPr>
        <w:t>s</w:t>
      </w:r>
      <w:r w:rsidRPr="66C1D786">
        <w:rPr>
          <w:rFonts w:ascii="Times New Roman" w:hAnsi="Times New Roman" w:cs="Times New Roman"/>
          <w:sz w:val="20"/>
          <w:szCs w:val="20"/>
        </w:rPr>
        <w:t>, piegāde</w:t>
      </w:r>
      <w:r w:rsidR="3CE734E2" w:rsidRPr="66C1D786">
        <w:rPr>
          <w:rFonts w:ascii="Times New Roman" w:hAnsi="Times New Roman" w:cs="Times New Roman"/>
          <w:sz w:val="20"/>
          <w:szCs w:val="20"/>
        </w:rPr>
        <w:t>s</w:t>
      </w:r>
      <w:r w:rsidRPr="66C1D786">
        <w:rPr>
          <w:rFonts w:ascii="Times New Roman" w:hAnsi="Times New Roman" w:cs="Times New Roman"/>
          <w:sz w:val="20"/>
          <w:szCs w:val="20"/>
        </w:rPr>
        <w:t>, montāža</w:t>
      </w:r>
      <w:r w:rsidR="51CA2B28" w:rsidRPr="66C1D786">
        <w:rPr>
          <w:rFonts w:ascii="Times New Roman" w:hAnsi="Times New Roman" w:cs="Times New Roman"/>
          <w:sz w:val="20"/>
          <w:szCs w:val="20"/>
        </w:rPr>
        <w:t>s</w:t>
      </w:r>
      <w:r w:rsidRPr="66C1D786">
        <w:rPr>
          <w:rFonts w:ascii="Times New Roman" w:hAnsi="Times New Roman" w:cs="Times New Roman"/>
          <w:sz w:val="20"/>
          <w:szCs w:val="20"/>
        </w:rPr>
        <w:t xml:space="preserve"> un iekārtošanas darbi Latvijas Nacionālajā rakstniecības un mūzikas muzejā” </w:t>
      </w:r>
    </w:p>
    <w:p w14:paraId="0AFE2E4A" w14:textId="52B2E696" w:rsidR="00710292" w:rsidRPr="00710292" w:rsidRDefault="00386341" w:rsidP="00386341">
      <w:pPr>
        <w:pStyle w:val="Sarakstarindkopa"/>
        <w:spacing w:after="0" w:line="240" w:lineRule="auto"/>
        <w:ind w:right="-22"/>
        <w:jc w:val="right"/>
        <w:rPr>
          <w:rFonts w:ascii="Times New Roman" w:eastAsia="Times New Roman" w:hAnsi="Times New Roman" w:cs="Times New Roman"/>
          <w:color w:val="FF0000"/>
          <w:sz w:val="20"/>
          <w:szCs w:val="20"/>
          <w:lang w:eastAsia="lv-LV"/>
        </w:rPr>
      </w:pPr>
      <w:r w:rsidRPr="00386341">
        <w:rPr>
          <w:rFonts w:ascii="Times New Roman" w:eastAsiaTheme="minorHAnsi" w:hAnsi="Times New Roman" w:cs="Times New Roman"/>
          <w:bCs/>
          <w:color w:val="auto"/>
          <w:kern w:val="0"/>
          <w:sz w:val="20"/>
          <w:szCs w:val="20"/>
        </w:rPr>
        <w:t>Iepirkuma ID. Nr. LNRMM/2026/2</w:t>
      </w:r>
    </w:p>
    <w:p w14:paraId="11FD3B09" w14:textId="77777777" w:rsidR="007C18E8" w:rsidRPr="00BB05D5" w:rsidRDefault="007C18E8" w:rsidP="007C18E8">
      <w:pPr>
        <w:spacing w:after="0" w:line="240" w:lineRule="auto"/>
        <w:ind w:right="-874"/>
        <w:jc w:val="center"/>
        <w:rPr>
          <w:rFonts w:ascii="Times New Roman" w:eastAsia="Times New Roman" w:hAnsi="Times New Roman" w:cs="Times New Roman"/>
          <w:sz w:val="24"/>
          <w:szCs w:val="24"/>
          <w:lang w:eastAsia="lv-LV"/>
        </w:rPr>
      </w:pPr>
    </w:p>
    <w:p w14:paraId="3ACE875C" w14:textId="77777777" w:rsidR="007C18E8" w:rsidRDefault="007C18E8" w:rsidP="007C18E8">
      <w:pPr>
        <w:spacing w:after="0" w:line="240" w:lineRule="auto"/>
        <w:ind w:right="-874"/>
        <w:jc w:val="center"/>
        <w:rPr>
          <w:rFonts w:ascii="Times New Roman" w:eastAsia="Times New Roman" w:hAnsi="Times New Roman" w:cs="Times New Roman"/>
          <w:b/>
          <w:sz w:val="24"/>
          <w:szCs w:val="24"/>
          <w:lang w:eastAsia="lv-LV"/>
        </w:rPr>
      </w:pPr>
      <w:r w:rsidRPr="00BB05D5">
        <w:rPr>
          <w:rFonts w:ascii="Times New Roman" w:eastAsia="Times New Roman" w:hAnsi="Times New Roman" w:cs="Times New Roman"/>
          <w:b/>
          <w:sz w:val="24"/>
          <w:szCs w:val="24"/>
          <w:lang w:eastAsia="lv-LV"/>
        </w:rPr>
        <w:t xml:space="preserve">Pretendenta pieredzes apliecinājums </w:t>
      </w:r>
    </w:p>
    <w:p w14:paraId="166E5D5F" w14:textId="7CB020C5" w:rsidR="00811CDE" w:rsidRPr="00BB05D5" w:rsidRDefault="00811CDE" w:rsidP="007C18E8">
      <w:pPr>
        <w:spacing w:after="0" w:line="240" w:lineRule="auto"/>
        <w:ind w:right="-874"/>
        <w:jc w:val="cente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t>(forma)</w:t>
      </w:r>
    </w:p>
    <w:p w14:paraId="0AF1A047" w14:textId="77777777" w:rsidR="00BB05D5" w:rsidRPr="00BB05D5" w:rsidRDefault="00BB05D5" w:rsidP="007C18E8">
      <w:pPr>
        <w:spacing w:after="0" w:line="240" w:lineRule="auto"/>
        <w:ind w:right="-874"/>
        <w:jc w:val="center"/>
        <w:rPr>
          <w:rFonts w:ascii="Times New Roman" w:eastAsia="Times New Roman" w:hAnsi="Times New Roman" w:cs="Times New Roman"/>
          <w:b/>
          <w:sz w:val="24"/>
          <w:szCs w:val="24"/>
          <w:lang w:eastAsia="lv-LV"/>
        </w:rPr>
      </w:pPr>
    </w:p>
    <w:p w14:paraId="4B3C4F45" w14:textId="77777777" w:rsidR="00BB05D5" w:rsidRPr="00BB05D5" w:rsidRDefault="00BB05D5" w:rsidP="00BB05D5">
      <w:pPr>
        <w:spacing w:line="254" w:lineRule="auto"/>
        <w:rPr>
          <w:rFonts w:ascii="Times New Roman" w:hAnsi="Times New Roman" w:cs="Times New Roman"/>
          <w:b/>
          <w:bCs/>
          <w:sz w:val="24"/>
          <w:szCs w:val="24"/>
        </w:rPr>
      </w:pPr>
      <w:r w:rsidRPr="00BB05D5">
        <w:rPr>
          <w:rFonts w:ascii="Times New Roman" w:hAnsi="Times New Roman" w:cs="Times New Roman"/>
          <w:b/>
          <w:bCs/>
          <w:sz w:val="24"/>
          <w:szCs w:val="24"/>
        </w:rPr>
        <w:t xml:space="preserve">Pretendenta nosaukums: </w:t>
      </w:r>
    </w:p>
    <w:p w14:paraId="63B9D78A" w14:textId="1920017F" w:rsidR="00BB05D5" w:rsidRPr="00BB05D5" w:rsidRDefault="0032522D" w:rsidP="0032522D">
      <w:pPr>
        <w:tabs>
          <w:tab w:val="left" w:pos="720"/>
        </w:tabs>
        <w:spacing w:after="0" w:line="240" w:lineRule="auto"/>
        <w:jc w:val="both"/>
        <w:rPr>
          <w:rFonts w:ascii="Times New Roman" w:eastAsia="Times New Roman" w:hAnsi="Times New Roman" w:cs="Times New Roman"/>
          <w:color w:val="000000"/>
          <w:sz w:val="24"/>
          <w:szCs w:val="24"/>
          <w:lang w:eastAsia="lv-LV" w:bidi="lo-LA"/>
        </w:rPr>
      </w:pPr>
      <w:r w:rsidRPr="0032522D">
        <w:rPr>
          <w:rFonts w:ascii="Times New Roman" w:eastAsia="Times New Roman" w:hAnsi="Times New Roman" w:cs="Times New Roman"/>
          <w:color w:val="000000"/>
          <w:sz w:val="24"/>
          <w:szCs w:val="24"/>
          <w:lang w:eastAsia="lv-LV" w:bidi="lo-LA"/>
        </w:rPr>
        <w:t>Apliecinām pieredzi šādos izpildītos pasūtījumos</w:t>
      </w:r>
      <w:r w:rsidR="00BB05D5" w:rsidRPr="00BB05D5">
        <w:rPr>
          <w:rFonts w:ascii="Times New Roman" w:eastAsia="Times New Roman" w:hAnsi="Times New Roman" w:cs="Times New Roman"/>
          <w:color w:val="000000"/>
          <w:sz w:val="24"/>
          <w:szCs w:val="24"/>
          <w:lang w:eastAsia="lv-LV" w:bidi="lo-LA"/>
        </w:rPr>
        <w:t>:</w:t>
      </w:r>
    </w:p>
    <w:p w14:paraId="444CA3FF" w14:textId="77777777" w:rsidR="00BB05D5" w:rsidRPr="00BB05D5" w:rsidRDefault="00BB05D5" w:rsidP="007C18E8">
      <w:pPr>
        <w:spacing w:after="0" w:line="240" w:lineRule="auto"/>
        <w:ind w:right="-874"/>
        <w:jc w:val="center"/>
        <w:rPr>
          <w:rFonts w:ascii="Times New Roman" w:eastAsia="Times New Roman" w:hAnsi="Times New Roman" w:cs="Times New Roman"/>
          <w:b/>
          <w:sz w:val="24"/>
          <w:szCs w:val="24"/>
          <w:lang w:eastAsia="lv-LV"/>
        </w:rPr>
      </w:pPr>
    </w:p>
    <w:tbl>
      <w:tblPr>
        <w:tblW w:w="14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115"/>
        <w:gridCol w:w="3051"/>
        <w:gridCol w:w="1985"/>
        <w:gridCol w:w="2756"/>
        <w:gridCol w:w="3906"/>
      </w:tblGrid>
      <w:tr w:rsidR="007C18E8" w:rsidRPr="00BB05D5" w14:paraId="3BCC68DE" w14:textId="77777777" w:rsidTr="00025A33">
        <w:tc>
          <w:tcPr>
            <w:tcW w:w="828" w:type="dxa"/>
            <w:tcBorders>
              <w:top w:val="single" w:sz="4" w:space="0" w:color="auto"/>
              <w:left w:val="single" w:sz="4" w:space="0" w:color="auto"/>
              <w:bottom w:val="single" w:sz="4" w:space="0" w:color="auto"/>
              <w:right w:val="single" w:sz="4" w:space="0" w:color="auto"/>
            </w:tcBorders>
            <w:hideMark/>
          </w:tcPr>
          <w:p w14:paraId="3E846DC3" w14:textId="77777777" w:rsidR="007C18E8" w:rsidRPr="00BB05D5" w:rsidRDefault="007C18E8" w:rsidP="00025A33">
            <w:pPr>
              <w:spacing w:after="0" w:line="240" w:lineRule="auto"/>
              <w:ind w:right="-874"/>
              <w:rPr>
                <w:rFonts w:ascii="Times New Roman" w:eastAsia="Times New Roman" w:hAnsi="Times New Roman" w:cs="Calibri"/>
                <w:b/>
                <w:bCs/>
                <w:sz w:val="24"/>
                <w:szCs w:val="24"/>
              </w:rPr>
            </w:pPr>
            <w:r w:rsidRPr="00BB05D5">
              <w:rPr>
                <w:rFonts w:ascii="Times New Roman" w:eastAsia="Times New Roman" w:hAnsi="Times New Roman" w:cs="Calibri"/>
                <w:b/>
                <w:bCs/>
                <w:sz w:val="24"/>
                <w:szCs w:val="24"/>
              </w:rPr>
              <w:t>Nr.</w:t>
            </w:r>
          </w:p>
          <w:p w14:paraId="797394D3" w14:textId="77777777" w:rsidR="007C18E8" w:rsidRPr="00BB05D5" w:rsidRDefault="007C18E8" w:rsidP="00025A33">
            <w:pPr>
              <w:spacing w:after="0" w:line="240" w:lineRule="auto"/>
              <w:ind w:right="-874"/>
              <w:rPr>
                <w:rFonts w:ascii="Times New Roman" w:eastAsia="Times New Roman" w:hAnsi="Times New Roman" w:cs="Calibri"/>
                <w:sz w:val="24"/>
                <w:szCs w:val="24"/>
              </w:rPr>
            </w:pPr>
            <w:r w:rsidRPr="00BB05D5">
              <w:rPr>
                <w:rFonts w:ascii="Times New Roman" w:eastAsia="Times New Roman" w:hAnsi="Times New Roman" w:cs="Calibri"/>
                <w:b/>
                <w:bCs/>
                <w:sz w:val="24"/>
                <w:szCs w:val="24"/>
              </w:rPr>
              <w:t>p.k.</w:t>
            </w:r>
          </w:p>
        </w:tc>
        <w:tc>
          <w:tcPr>
            <w:tcW w:w="2115" w:type="dxa"/>
            <w:tcBorders>
              <w:top w:val="single" w:sz="4" w:space="0" w:color="auto"/>
              <w:left w:val="single" w:sz="4" w:space="0" w:color="auto"/>
              <w:bottom w:val="single" w:sz="4" w:space="0" w:color="auto"/>
              <w:right w:val="single" w:sz="4" w:space="0" w:color="auto"/>
            </w:tcBorders>
            <w:hideMark/>
          </w:tcPr>
          <w:p w14:paraId="3253A5EA" w14:textId="289A0D4C" w:rsidR="007C18E8" w:rsidRPr="00BB05D5" w:rsidRDefault="007C6376" w:rsidP="007C6376">
            <w:pPr>
              <w:spacing w:after="0" w:line="240" w:lineRule="auto"/>
              <w:ind w:right="-874"/>
              <w:rPr>
                <w:rFonts w:ascii="Times New Roman" w:eastAsia="Times New Roman" w:hAnsi="Times New Roman" w:cs="Calibri"/>
                <w:sz w:val="24"/>
                <w:szCs w:val="24"/>
              </w:rPr>
            </w:pPr>
            <w:r w:rsidRPr="007C6376">
              <w:rPr>
                <w:rFonts w:ascii="Times New Roman" w:eastAsia="Times New Roman" w:hAnsi="Times New Roman" w:cs="Calibri"/>
                <w:b/>
                <w:bCs/>
                <w:sz w:val="24"/>
                <w:szCs w:val="24"/>
              </w:rPr>
              <w:t xml:space="preserve">Pasūtītāja/klienta </w:t>
            </w:r>
            <w:r w:rsidR="007C18E8" w:rsidRPr="00BB05D5">
              <w:rPr>
                <w:rFonts w:ascii="Times New Roman" w:eastAsia="Times New Roman" w:hAnsi="Times New Roman" w:cs="Calibri"/>
                <w:b/>
                <w:bCs/>
                <w:sz w:val="24"/>
                <w:szCs w:val="24"/>
              </w:rPr>
              <w:t>nosaukums</w:t>
            </w:r>
          </w:p>
        </w:tc>
        <w:tc>
          <w:tcPr>
            <w:tcW w:w="3051" w:type="dxa"/>
            <w:tcBorders>
              <w:top w:val="single" w:sz="4" w:space="0" w:color="auto"/>
              <w:left w:val="single" w:sz="4" w:space="0" w:color="auto"/>
              <w:bottom w:val="single" w:sz="4" w:space="0" w:color="auto"/>
              <w:right w:val="single" w:sz="4" w:space="0" w:color="auto"/>
            </w:tcBorders>
            <w:hideMark/>
          </w:tcPr>
          <w:p w14:paraId="4E10D806" w14:textId="77777777" w:rsidR="007C18E8" w:rsidRPr="00BB05D5" w:rsidRDefault="007C18E8" w:rsidP="00025A33">
            <w:pPr>
              <w:spacing w:after="0" w:line="240" w:lineRule="auto"/>
              <w:ind w:right="-874"/>
              <w:rPr>
                <w:rFonts w:ascii="Times New Roman" w:eastAsia="Times New Roman" w:hAnsi="Times New Roman" w:cs="Calibri"/>
                <w:b/>
                <w:bCs/>
                <w:sz w:val="24"/>
                <w:szCs w:val="24"/>
              </w:rPr>
            </w:pPr>
            <w:r w:rsidRPr="00BB05D5">
              <w:rPr>
                <w:rFonts w:ascii="Times New Roman" w:eastAsia="Times New Roman" w:hAnsi="Times New Roman" w:cs="Calibri"/>
                <w:b/>
                <w:bCs/>
                <w:sz w:val="24"/>
                <w:szCs w:val="24"/>
              </w:rPr>
              <w:t>Līguma priekšmets,</w:t>
            </w:r>
          </w:p>
          <w:p w14:paraId="773C4C19" w14:textId="4C9C0CF2" w:rsidR="007C18E8" w:rsidRPr="00BB05D5" w:rsidRDefault="007C18E8" w:rsidP="00025A33">
            <w:pPr>
              <w:spacing w:after="0" w:line="240" w:lineRule="auto"/>
              <w:ind w:right="-874"/>
              <w:rPr>
                <w:rFonts w:ascii="Times New Roman" w:eastAsia="Times New Roman" w:hAnsi="Times New Roman" w:cs="Calibri"/>
                <w:sz w:val="24"/>
                <w:szCs w:val="24"/>
              </w:rPr>
            </w:pPr>
            <w:r w:rsidRPr="00BB05D5">
              <w:rPr>
                <w:rFonts w:ascii="Times New Roman" w:eastAsia="Times New Roman" w:hAnsi="Times New Roman" w:cs="Calibri"/>
                <w:b/>
                <w:bCs/>
                <w:sz w:val="24"/>
                <w:szCs w:val="24"/>
              </w:rPr>
              <w:t xml:space="preserve">īss </w:t>
            </w:r>
            <w:r w:rsidR="00984CEA" w:rsidRPr="00BB05D5">
              <w:rPr>
                <w:rFonts w:ascii="Times New Roman" w:eastAsia="Times New Roman" w:hAnsi="Times New Roman" w:cs="Calibri"/>
                <w:b/>
                <w:bCs/>
                <w:sz w:val="24"/>
                <w:szCs w:val="24"/>
              </w:rPr>
              <w:t xml:space="preserve">pasūtījuma </w:t>
            </w:r>
            <w:r w:rsidRPr="00BB05D5">
              <w:rPr>
                <w:rFonts w:ascii="Times New Roman" w:eastAsia="Times New Roman" w:hAnsi="Times New Roman" w:cs="Calibri"/>
                <w:b/>
                <w:bCs/>
                <w:sz w:val="24"/>
                <w:szCs w:val="24"/>
              </w:rPr>
              <w:t>apraksts</w:t>
            </w:r>
          </w:p>
        </w:tc>
        <w:tc>
          <w:tcPr>
            <w:tcW w:w="1985" w:type="dxa"/>
            <w:tcBorders>
              <w:top w:val="single" w:sz="4" w:space="0" w:color="auto"/>
              <w:left w:val="single" w:sz="4" w:space="0" w:color="auto"/>
              <w:bottom w:val="single" w:sz="4" w:space="0" w:color="auto"/>
              <w:right w:val="single" w:sz="4" w:space="0" w:color="auto"/>
            </w:tcBorders>
            <w:hideMark/>
          </w:tcPr>
          <w:p w14:paraId="6BE32E4F" w14:textId="77777777" w:rsidR="007C6376" w:rsidRDefault="007C6376" w:rsidP="007C6376">
            <w:pPr>
              <w:spacing w:after="0" w:line="240" w:lineRule="auto"/>
              <w:ind w:right="-874"/>
              <w:rPr>
                <w:rFonts w:ascii="Times New Roman" w:eastAsia="Times New Roman" w:hAnsi="Times New Roman" w:cs="Calibri"/>
                <w:b/>
                <w:bCs/>
                <w:sz w:val="24"/>
                <w:szCs w:val="24"/>
              </w:rPr>
            </w:pPr>
            <w:r w:rsidRPr="007C6376">
              <w:rPr>
                <w:rFonts w:ascii="Times New Roman" w:eastAsia="Times New Roman" w:hAnsi="Times New Roman" w:cs="Calibri"/>
                <w:b/>
                <w:bCs/>
                <w:sz w:val="24"/>
                <w:szCs w:val="24"/>
              </w:rPr>
              <w:t xml:space="preserve">Līguma summa, </w:t>
            </w:r>
          </w:p>
          <w:p w14:paraId="3FEA14A6" w14:textId="4176212A" w:rsidR="007C18E8" w:rsidRPr="00BB05D5" w:rsidRDefault="007C6376" w:rsidP="007C6376">
            <w:pPr>
              <w:spacing w:after="0" w:line="240" w:lineRule="auto"/>
              <w:ind w:right="-874"/>
              <w:rPr>
                <w:rFonts w:ascii="Times New Roman" w:eastAsia="Times New Roman" w:hAnsi="Times New Roman" w:cs="Calibri"/>
                <w:sz w:val="24"/>
                <w:szCs w:val="24"/>
              </w:rPr>
            </w:pPr>
            <w:r w:rsidRPr="007C6376">
              <w:rPr>
                <w:rFonts w:ascii="Times New Roman" w:eastAsia="Times New Roman" w:hAnsi="Times New Roman" w:cs="Calibri"/>
                <w:b/>
                <w:bCs/>
                <w:sz w:val="24"/>
                <w:szCs w:val="24"/>
              </w:rPr>
              <w:t>EUR bez PVN</w:t>
            </w:r>
          </w:p>
        </w:tc>
        <w:tc>
          <w:tcPr>
            <w:tcW w:w="2756" w:type="dxa"/>
            <w:tcBorders>
              <w:top w:val="single" w:sz="4" w:space="0" w:color="auto"/>
              <w:left w:val="single" w:sz="4" w:space="0" w:color="auto"/>
              <w:bottom w:val="single" w:sz="4" w:space="0" w:color="auto"/>
              <w:right w:val="single" w:sz="4" w:space="0" w:color="auto"/>
            </w:tcBorders>
            <w:hideMark/>
          </w:tcPr>
          <w:p w14:paraId="1226F1C9" w14:textId="77777777" w:rsidR="007C18E8" w:rsidRPr="00BB05D5" w:rsidRDefault="007C18E8" w:rsidP="00025A33">
            <w:pPr>
              <w:spacing w:after="0" w:line="240" w:lineRule="auto"/>
              <w:ind w:right="-874"/>
              <w:rPr>
                <w:rFonts w:ascii="Times New Roman" w:eastAsia="Times New Roman" w:hAnsi="Times New Roman" w:cs="Calibri"/>
                <w:sz w:val="24"/>
                <w:szCs w:val="24"/>
              </w:rPr>
            </w:pPr>
            <w:r w:rsidRPr="00BB05D5">
              <w:rPr>
                <w:rFonts w:ascii="Times New Roman" w:eastAsia="Times New Roman" w:hAnsi="Times New Roman" w:cs="Calibri"/>
                <w:b/>
                <w:bCs/>
                <w:sz w:val="24"/>
                <w:szCs w:val="24"/>
              </w:rPr>
              <w:t>Izpildes laiks</w:t>
            </w:r>
          </w:p>
        </w:tc>
        <w:tc>
          <w:tcPr>
            <w:tcW w:w="3906" w:type="dxa"/>
            <w:tcBorders>
              <w:top w:val="single" w:sz="4" w:space="0" w:color="auto"/>
              <w:left w:val="single" w:sz="4" w:space="0" w:color="auto"/>
              <w:bottom w:val="single" w:sz="4" w:space="0" w:color="auto"/>
              <w:right w:val="single" w:sz="4" w:space="0" w:color="auto"/>
            </w:tcBorders>
            <w:hideMark/>
          </w:tcPr>
          <w:p w14:paraId="7B165873" w14:textId="77777777" w:rsidR="007C18E8" w:rsidRPr="00BB05D5" w:rsidRDefault="007C18E8" w:rsidP="00025A33">
            <w:pPr>
              <w:spacing w:after="0" w:line="240" w:lineRule="auto"/>
              <w:ind w:right="-874"/>
              <w:rPr>
                <w:rFonts w:ascii="Times New Roman" w:eastAsia="Times New Roman" w:hAnsi="Times New Roman" w:cs="Calibri"/>
                <w:b/>
                <w:sz w:val="24"/>
                <w:szCs w:val="24"/>
              </w:rPr>
            </w:pPr>
            <w:r w:rsidRPr="00BB05D5">
              <w:rPr>
                <w:rFonts w:ascii="Times New Roman" w:eastAsia="Times New Roman" w:hAnsi="Times New Roman" w:cs="Calibri"/>
                <w:b/>
                <w:sz w:val="24"/>
                <w:szCs w:val="24"/>
              </w:rPr>
              <w:t>Pasūtītāja/ Klienta kontaktpersona</w:t>
            </w:r>
          </w:p>
          <w:p w14:paraId="234C28F8" w14:textId="77777777" w:rsidR="007C18E8" w:rsidRPr="00BB05D5" w:rsidRDefault="007C18E8" w:rsidP="00025A33">
            <w:pPr>
              <w:spacing w:after="0" w:line="240" w:lineRule="auto"/>
              <w:ind w:right="-874"/>
              <w:rPr>
                <w:rFonts w:ascii="Times New Roman" w:eastAsia="Times New Roman" w:hAnsi="Times New Roman" w:cs="Calibri"/>
                <w:sz w:val="24"/>
                <w:szCs w:val="24"/>
              </w:rPr>
            </w:pPr>
            <w:r w:rsidRPr="00BB05D5">
              <w:rPr>
                <w:rFonts w:ascii="Times New Roman" w:eastAsia="Times New Roman" w:hAnsi="Times New Roman" w:cs="Calibri"/>
                <w:b/>
                <w:sz w:val="24"/>
                <w:szCs w:val="24"/>
              </w:rPr>
              <w:t>tālr., e-pasts</w:t>
            </w:r>
          </w:p>
        </w:tc>
      </w:tr>
      <w:tr w:rsidR="007C18E8" w:rsidRPr="00BB05D5" w14:paraId="66C408BD" w14:textId="77777777" w:rsidTr="00025A33">
        <w:tc>
          <w:tcPr>
            <w:tcW w:w="828" w:type="dxa"/>
            <w:tcBorders>
              <w:top w:val="single" w:sz="4" w:space="0" w:color="auto"/>
              <w:left w:val="single" w:sz="4" w:space="0" w:color="auto"/>
              <w:bottom w:val="single" w:sz="4" w:space="0" w:color="auto"/>
              <w:right w:val="single" w:sz="4" w:space="0" w:color="auto"/>
            </w:tcBorders>
          </w:tcPr>
          <w:p w14:paraId="2BDFDE06" w14:textId="0C449987" w:rsidR="007C18E8" w:rsidRPr="00811CDE" w:rsidRDefault="00811CDE" w:rsidP="00811CDE">
            <w:pPr>
              <w:spacing w:after="0" w:line="240" w:lineRule="auto"/>
              <w:ind w:right="-874"/>
              <w:rPr>
                <w:rFonts w:ascii="Times New Roman" w:eastAsia="Times New Roman" w:hAnsi="Times New Roman" w:cs="Calibri"/>
                <w:b/>
                <w:bCs/>
                <w:sz w:val="24"/>
                <w:szCs w:val="24"/>
                <w:lang w:val="en-US"/>
              </w:rPr>
            </w:pPr>
            <w:r w:rsidRPr="00811CDE">
              <w:rPr>
                <w:rFonts w:ascii="Times New Roman" w:eastAsia="Times New Roman" w:hAnsi="Times New Roman" w:cs="Calibri"/>
                <w:b/>
                <w:bCs/>
                <w:sz w:val="24"/>
                <w:szCs w:val="24"/>
                <w:lang w:val="en-US"/>
              </w:rPr>
              <w:t>1.</w:t>
            </w:r>
          </w:p>
        </w:tc>
        <w:tc>
          <w:tcPr>
            <w:tcW w:w="2115" w:type="dxa"/>
            <w:tcBorders>
              <w:top w:val="single" w:sz="4" w:space="0" w:color="auto"/>
              <w:left w:val="single" w:sz="4" w:space="0" w:color="auto"/>
              <w:bottom w:val="single" w:sz="4" w:space="0" w:color="auto"/>
              <w:right w:val="single" w:sz="4" w:space="0" w:color="auto"/>
            </w:tcBorders>
          </w:tcPr>
          <w:p w14:paraId="465549B2" w14:textId="77777777" w:rsidR="007C18E8" w:rsidRPr="00BB05D5" w:rsidRDefault="007C18E8" w:rsidP="005505C5">
            <w:pPr>
              <w:spacing w:after="0" w:line="240" w:lineRule="auto"/>
              <w:ind w:right="-874"/>
              <w:jc w:val="both"/>
              <w:rPr>
                <w:rFonts w:ascii="Times New Roman" w:eastAsia="Times New Roman" w:hAnsi="Times New Roman" w:cs="Calibri"/>
                <w:sz w:val="24"/>
                <w:szCs w:val="24"/>
                <w:lang w:val="en-US"/>
              </w:rPr>
            </w:pPr>
          </w:p>
        </w:tc>
        <w:tc>
          <w:tcPr>
            <w:tcW w:w="3051" w:type="dxa"/>
            <w:tcBorders>
              <w:top w:val="single" w:sz="4" w:space="0" w:color="auto"/>
              <w:left w:val="single" w:sz="4" w:space="0" w:color="auto"/>
              <w:bottom w:val="single" w:sz="4" w:space="0" w:color="auto"/>
              <w:right w:val="single" w:sz="4" w:space="0" w:color="auto"/>
            </w:tcBorders>
          </w:tcPr>
          <w:p w14:paraId="50F9105F" w14:textId="77777777" w:rsidR="007C18E8" w:rsidRPr="00BB05D5" w:rsidRDefault="007C18E8" w:rsidP="005505C5">
            <w:pPr>
              <w:spacing w:after="0" w:line="240" w:lineRule="auto"/>
              <w:ind w:right="-874"/>
              <w:jc w:val="both"/>
              <w:rPr>
                <w:rFonts w:ascii="Times New Roman" w:eastAsia="Times New Roman" w:hAnsi="Times New Roman" w:cs="Calibri"/>
                <w:sz w:val="24"/>
                <w:szCs w:val="24"/>
                <w:lang w:val="en-US"/>
              </w:rPr>
            </w:pPr>
          </w:p>
        </w:tc>
        <w:tc>
          <w:tcPr>
            <w:tcW w:w="1985" w:type="dxa"/>
            <w:tcBorders>
              <w:top w:val="single" w:sz="4" w:space="0" w:color="auto"/>
              <w:left w:val="single" w:sz="4" w:space="0" w:color="auto"/>
              <w:bottom w:val="single" w:sz="4" w:space="0" w:color="auto"/>
              <w:right w:val="single" w:sz="4" w:space="0" w:color="auto"/>
            </w:tcBorders>
          </w:tcPr>
          <w:p w14:paraId="7DF5FD20" w14:textId="77777777" w:rsidR="007C18E8" w:rsidRPr="00BB05D5" w:rsidRDefault="007C18E8" w:rsidP="005505C5">
            <w:pPr>
              <w:spacing w:after="0" w:line="240" w:lineRule="auto"/>
              <w:ind w:right="-874"/>
              <w:jc w:val="both"/>
              <w:rPr>
                <w:rFonts w:ascii="Times New Roman" w:eastAsia="Times New Roman" w:hAnsi="Times New Roman" w:cs="Calibri"/>
                <w:sz w:val="24"/>
                <w:szCs w:val="24"/>
                <w:lang w:val="en-US"/>
              </w:rPr>
            </w:pPr>
          </w:p>
        </w:tc>
        <w:tc>
          <w:tcPr>
            <w:tcW w:w="2756" w:type="dxa"/>
            <w:tcBorders>
              <w:top w:val="single" w:sz="4" w:space="0" w:color="auto"/>
              <w:left w:val="single" w:sz="4" w:space="0" w:color="auto"/>
              <w:bottom w:val="single" w:sz="4" w:space="0" w:color="auto"/>
              <w:right w:val="single" w:sz="4" w:space="0" w:color="auto"/>
            </w:tcBorders>
          </w:tcPr>
          <w:p w14:paraId="60FCB50D" w14:textId="77777777" w:rsidR="007C18E8" w:rsidRPr="00BB05D5" w:rsidRDefault="007C18E8" w:rsidP="005505C5">
            <w:pPr>
              <w:spacing w:after="0" w:line="240" w:lineRule="auto"/>
              <w:ind w:right="-874"/>
              <w:jc w:val="both"/>
              <w:rPr>
                <w:rFonts w:ascii="Times New Roman" w:eastAsia="Times New Roman" w:hAnsi="Times New Roman" w:cs="Calibri"/>
                <w:sz w:val="24"/>
                <w:szCs w:val="24"/>
                <w:lang w:val="en-US"/>
              </w:rPr>
            </w:pPr>
          </w:p>
        </w:tc>
        <w:tc>
          <w:tcPr>
            <w:tcW w:w="3906" w:type="dxa"/>
            <w:tcBorders>
              <w:top w:val="single" w:sz="4" w:space="0" w:color="auto"/>
              <w:left w:val="single" w:sz="4" w:space="0" w:color="auto"/>
              <w:bottom w:val="single" w:sz="4" w:space="0" w:color="auto"/>
              <w:right w:val="single" w:sz="4" w:space="0" w:color="auto"/>
            </w:tcBorders>
          </w:tcPr>
          <w:p w14:paraId="59BA9A73" w14:textId="77777777" w:rsidR="007C18E8" w:rsidRPr="00BB05D5" w:rsidRDefault="007C18E8" w:rsidP="005505C5">
            <w:pPr>
              <w:spacing w:after="0" w:line="240" w:lineRule="auto"/>
              <w:ind w:right="-874"/>
              <w:jc w:val="both"/>
              <w:rPr>
                <w:rFonts w:ascii="Times New Roman" w:eastAsia="Times New Roman" w:hAnsi="Times New Roman" w:cs="Calibri"/>
                <w:sz w:val="24"/>
                <w:szCs w:val="24"/>
                <w:lang w:val="en-US"/>
              </w:rPr>
            </w:pPr>
          </w:p>
        </w:tc>
      </w:tr>
      <w:tr w:rsidR="007C18E8" w:rsidRPr="00BB05D5" w14:paraId="4C96017E" w14:textId="77777777" w:rsidTr="00025A33">
        <w:tc>
          <w:tcPr>
            <w:tcW w:w="828" w:type="dxa"/>
            <w:tcBorders>
              <w:top w:val="single" w:sz="4" w:space="0" w:color="auto"/>
              <w:left w:val="single" w:sz="4" w:space="0" w:color="auto"/>
              <w:bottom w:val="single" w:sz="4" w:space="0" w:color="auto"/>
              <w:right w:val="single" w:sz="4" w:space="0" w:color="auto"/>
            </w:tcBorders>
          </w:tcPr>
          <w:p w14:paraId="09902822" w14:textId="47A6B234" w:rsidR="007C18E8" w:rsidRPr="00811CDE" w:rsidRDefault="00811CDE" w:rsidP="00811CDE">
            <w:pPr>
              <w:spacing w:after="0" w:line="240" w:lineRule="auto"/>
              <w:ind w:right="-874"/>
              <w:rPr>
                <w:rFonts w:ascii="Times New Roman" w:eastAsia="Times New Roman" w:hAnsi="Times New Roman" w:cs="Calibri"/>
                <w:b/>
                <w:bCs/>
                <w:sz w:val="24"/>
                <w:szCs w:val="24"/>
                <w:lang w:val="en-US"/>
              </w:rPr>
            </w:pPr>
            <w:r w:rsidRPr="00811CDE">
              <w:rPr>
                <w:rFonts w:ascii="Times New Roman" w:eastAsia="Times New Roman" w:hAnsi="Times New Roman" w:cs="Calibri"/>
                <w:b/>
                <w:bCs/>
                <w:sz w:val="24"/>
                <w:szCs w:val="24"/>
                <w:lang w:val="en-US"/>
              </w:rPr>
              <w:t>2.</w:t>
            </w:r>
          </w:p>
        </w:tc>
        <w:tc>
          <w:tcPr>
            <w:tcW w:w="2115" w:type="dxa"/>
            <w:tcBorders>
              <w:top w:val="single" w:sz="4" w:space="0" w:color="auto"/>
              <w:left w:val="single" w:sz="4" w:space="0" w:color="auto"/>
              <w:bottom w:val="single" w:sz="4" w:space="0" w:color="auto"/>
              <w:right w:val="single" w:sz="4" w:space="0" w:color="auto"/>
            </w:tcBorders>
          </w:tcPr>
          <w:p w14:paraId="7A606249" w14:textId="77777777" w:rsidR="007C18E8" w:rsidRPr="00BB05D5" w:rsidRDefault="007C18E8" w:rsidP="005505C5">
            <w:pPr>
              <w:spacing w:after="0" w:line="240" w:lineRule="auto"/>
              <w:ind w:right="-874"/>
              <w:jc w:val="both"/>
              <w:rPr>
                <w:rFonts w:ascii="Times New Roman" w:eastAsia="Times New Roman" w:hAnsi="Times New Roman" w:cs="Calibri"/>
                <w:sz w:val="24"/>
                <w:szCs w:val="24"/>
                <w:lang w:val="en-US"/>
              </w:rPr>
            </w:pPr>
          </w:p>
        </w:tc>
        <w:tc>
          <w:tcPr>
            <w:tcW w:w="3051" w:type="dxa"/>
            <w:tcBorders>
              <w:top w:val="single" w:sz="4" w:space="0" w:color="auto"/>
              <w:left w:val="single" w:sz="4" w:space="0" w:color="auto"/>
              <w:bottom w:val="single" w:sz="4" w:space="0" w:color="auto"/>
              <w:right w:val="single" w:sz="4" w:space="0" w:color="auto"/>
            </w:tcBorders>
          </w:tcPr>
          <w:p w14:paraId="5EA784BA" w14:textId="77777777" w:rsidR="007C18E8" w:rsidRPr="00BB05D5" w:rsidRDefault="007C18E8" w:rsidP="005505C5">
            <w:pPr>
              <w:spacing w:after="0" w:line="240" w:lineRule="auto"/>
              <w:ind w:right="-874"/>
              <w:jc w:val="both"/>
              <w:rPr>
                <w:rFonts w:ascii="Times New Roman" w:eastAsia="Times New Roman" w:hAnsi="Times New Roman" w:cs="Calibri"/>
                <w:sz w:val="24"/>
                <w:szCs w:val="24"/>
                <w:lang w:val="en-US"/>
              </w:rPr>
            </w:pPr>
          </w:p>
        </w:tc>
        <w:tc>
          <w:tcPr>
            <w:tcW w:w="1985" w:type="dxa"/>
            <w:tcBorders>
              <w:top w:val="single" w:sz="4" w:space="0" w:color="auto"/>
              <w:left w:val="single" w:sz="4" w:space="0" w:color="auto"/>
              <w:bottom w:val="single" w:sz="4" w:space="0" w:color="auto"/>
              <w:right w:val="single" w:sz="4" w:space="0" w:color="auto"/>
            </w:tcBorders>
          </w:tcPr>
          <w:p w14:paraId="5B9BB74C" w14:textId="77777777" w:rsidR="007C18E8" w:rsidRPr="00BB05D5" w:rsidRDefault="007C18E8" w:rsidP="005505C5">
            <w:pPr>
              <w:spacing w:after="0" w:line="240" w:lineRule="auto"/>
              <w:ind w:right="-874"/>
              <w:jc w:val="both"/>
              <w:rPr>
                <w:rFonts w:ascii="Times New Roman" w:eastAsia="Times New Roman" w:hAnsi="Times New Roman" w:cs="Calibri"/>
                <w:sz w:val="24"/>
                <w:szCs w:val="24"/>
                <w:lang w:val="en-US"/>
              </w:rPr>
            </w:pPr>
          </w:p>
        </w:tc>
        <w:tc>
          <w:tcPr>
            <w:tcW w:w="2756" w:type="dxa"/>
            <w:tcBorders>
              <w:top w:val="single" w:sz="4" w:space="0" w:color="auto"/>
              <w:left w:val="single" w:sz="4" w:space="0" w:color="auto"/>
              <w:bottom w:val="single" w:sz="4" w:space="0" w:color="auto"/>
              <w:right w:val="single" w:sz="4" w:space="0" w:color="auto"/>
            </w:tcBorders>
          </w:tcPr>
          <w:p w14:paraId="7FD3D5BE" w14:textId="77777777" w:rsidR="007C18E8" w:rsidRPr="00BB05D5" w:rsidRDefault="007C18E8" w:rsidP="005505C5">
            <w:pPr>
              <w:spacing w:after="0" w:line="240" w:lineRule="auto"/>
              <w:ind w:right="-874"/>
              <w:jc w:val="both"/>
              <w:rPr>
                <w:rFonts w:ascii="Times New Roman" w:eastAsia="Times New Roman" w:hAnsi="Times New Roman" w:cs="Calibri"/>
                <w:sz w:val="24"/>
                <w:szCs w:val="24"/>
                <w:lang w:val="en-US"/>
              </w:rPr>
            </w:pPr>
          </w:p>
        </w:tc>
        <w:tc>
          <w:tcPr>
            <w:tcW w:w="3906" w:type="dxa"/>
            <w:tcBorders>
              <w:top w:val="single" w:sz="4" w:space="0" w:color="auto"/>
              <w:left w:val="single" w:sz="4" w:space="0" w:color="auto"/>
              <w:bottom w:val="single" w:sz="4" w:space="0" w:color="auto"/>
              <w:right w:val="single" w:sz="4" w:space="0" w:color="auto"/>
            </w:tcBorders>
          </w:tcPr>
          <w:p w14:paraId="7CBBD2E1" w14:textId="77777777" w:rsidR="007C18E8" w:rsidRPr="00BB05D5" w:rsidRDefault="007C18E8" w:rsidP="005505C5">
            <w:pPr>
              <w:spacing w:after="0" w:line="240" w:lineRule="auto"/>
              <w:ind w:right="-874"/>
              <w:jc w:val="both"/>
              <w:rPr>
                <w:rFonts w:ascii="Times New Roman" w:eastAsia="Times New Roman" w:hAnsi="Times New Roman" w:cs="Calibri"/>
                <w:sz w:val="24"/>
                <w:szCs w:val="24"/>
                <w:lang w:val="en-US"/>
              </w:rPr>
            </w:pPr>
          </w:p>
        </w:tc>
      </w:tr>
      <w:tr w:rsidR="007C18E8" w:rsidRPr="00BB05D5" w14:paraId="370E67CB" w14:textId="77777777" w:rsidTr="00025A33">
        <w:tc>
          <w:tcPr>
            <w:tcW w:w="828" w:type="dxa"/>
            <w:tcBorders>
              <w:top w:val="single" w:sz="4" w:space="0" w:color="auto"/>
              <w:left w:val="single" w:sz="4" w:space="0" w:color="auto"/>
              <w:bottom w:val="single" w:sz="4" w:space="0" w:color="auto"/>
              <w:right w:val="single" w:sz="4" w:space="0" w:color="auto"/>
            </w:tcBorders>
          </w:tcPr>
          <w:p w14:paraId="31C40D13" w14:textId="71C6B5F2" w:rsidR="007C18E8" w:rsidRPr="00811CDE" w:rsidRDefault="00811CDE" w:rsidP="00811CDE">
            <w:pPr>
              <w:spacing w:after="0" w:line="240" w:lineRule="auto"/>
              <w:ind w:right="-874"/>
              <w:rPr>
                <w:rFonts w:ascii="Times New Roman" w:eastAsia="Times New Roman" w:hAnsi="Times New Roman" w:cs="Calibri"/>
                <w:b/>
                <w:bCs/>
                <w:sz w:val="24"/>
                <w:szCs w:val="24"/>
                <w:lang w:val="en-US"/>
              </w:rPr>
            </w:pPr>
            <w:r w:rsidRPr="00811CDE">
              <w:rPr>
                <w:rFonts w:ascii="Times New Roman" w:eastAsia="Times New Roman" w:hAnsi="Times New Roman" w:cs="Calibri"/>
                <w:b/>
                <w:bCs/>
                <w:sz w:val="24"/>
                <w:szCs w:val="24"/>
                <w:lang w:val="en-US"/>
              </w:rPr>
              <w:t>…</w:t>
            </w:r>
          </w:p>
        </w:tc>
        <w:tc>
          <w:tcPr>
            <w:tcW w:w="2115" w:type="dxa"/>
            <w:tcBorders>
              <w:top w:val="single" w:sz="4" w:space="0" w:color="auto"/>
              <w:left w:val="single" w:sz="4" w:space="0" w:color="auto"/>
              <w:bottom w:val="single" w:sz="4" w:space="0" w:color="auto"/>
              <w:right w:val="single" w:sz="4" w:space="0" w:color="auto"/>
            </w:tcBorders>
          </w:tcPr>
          <w:p w14:paraId="4936649F" w14:textId="77777777" w:rsidR="007C18E8" w:rsidRPr="00BB05D5" w:rsidRDefault="007C18E8" w:rsidP="005505C5">
            <w:pPr>
              <w:spacing w:after="0" w:line="240" w:lineRule="auto"/>
              <w:ind w:right="-874"/>
              <w:jc w:val="both"/>
              <w:rPr>
                <w:rFonts w:ascii="Times New Roman" w:eastAsia="Times New Roman" w:hAnsi="Times New Roman" w:cs="Calibri"/>
                <w:sz w:val="24"/>
                <w:szCs w:val="24"/>
                <w:lang w:val="en-US"/>
              </w:rPr>
            </w:pPr>
          </w:p>
        </w:tc>
        <w:tc>
          <w:tcPr>
            <w:tcW w:w="3051" w:type="dxa"/>
            <w:tcBorders>
              <w:top w:val="single" w:sz="4" w:space="0" w:color="auto"/>
              <w:left w:val="single" w:sz="4" w:space="0" w:color="auto"/>
              <w:bottom w:val="single" w:sz="4" w:space="0" w:color="auto"/>
              <w:right w:val="single" w:sz="4" w:space="0" w:color="auto"/>
            </w:tcBorders>
          </w:tcPr>
          <w:p w14:paraId="46BF15FB" w14:textId="77777777" w:rsidR="007C18E8" w:rsidRPr="00BB05D5" w:rsidRDefault="007C18E8" w:rsidP="005505C5">
            <w:pPr>
              <w:spacing w:after="0" w:line="240" w:lineRule="auto"/>
              <w:ind w:right="-874"/>
              <w:jc w:val="both"/>
              <w:rPr>
                <w:rFonts w:ascii="Times New Roman" w:eastAsia="Times New Roman" w:hAnsi="Times New Roman" w:cs="Calibri"/>
                <w:sz w:val="24"/>
                <w:szCs w:val="24"/>
                <w:lang w:val="en-US"/>
              </w:rPr>
            </w:pPr>
          </w:p>
        </w:tc>
        <w:tc>
          <w:tcPr>
            <w:tcW w:w="1985" w:type="dxa"/>
            <w:tcBorders>
              <w:top w:val="single" w:sz="4" w:space="0" w:color="auto"/>
              <w:left w:val="single" w:sz="4" w:space="0" w:color="auto"/>
              <w:bottom w:val="single" w:sz="4" w:space="0" w:color="auto"/>
              <w:right w:val="single" w:sz="4" w:space="0" w:color="auto"/>
            </w:tcBorders>
          </w:tcPr>
          <w:p w14:paraId="2BBB1F71" w14:textId="77777777" w:rsidR="007C18E8" w:rsidRPr="00BB05D5" w:rsidRDefault="007C18E8" w:rsidP="005505C5">
            <w:pPr>
              <w:spacing w:after="0" w:line="240" w:lineRule="auto"/>
              <w:ind w:right="-874"/>
              <w:jc w:val="both"/>
              <w:rPr>
                <w:rFonts w:ascii="Times New Roman" w:eastAsia="Times New Roman" w:hAnsi="Times New Roman" w:cs="Calibri"/>
                <w:sz w:val="24"/>
                <w:szCs w:val="24"/>
                <w:lang w:val="en-US"/>
              </w:rPr>
            </w:pPr>
          </w:p>
        </w:tc>
        <w:tc>
          <w:tcPr>
            <w:tcW w:w="2756" w:type="dxa"/>
            <w:tcBorders>
              <w:top w:val="single" w:sz="4" w:space="0" w:color="auto"/>
              <w:left w:val="single" w:sz="4" w:space="0" w:color="auto"/>
              <w:bottom w:val="single" w:sz="4" w:space="0" w:color="auto"/>
              <w:right w:val="single" w:sz="4" w:space="0" w:color="auto"/>
            </w:tcBorders>
          </w:tcPr>
          <w:p w14:paraId="44B2030C" w14:textId="77777777" w:rsidR="007C18E8" w:rsidRPr="00BB05D5" w:rsidRDefault="007C18E8" w:rsidP="005505C5">
            <w:pPr>
              <w:spacing w:after="0" w:line="240" w:lineRule="auto"/>
              <w:ind w:right="-874"/>
              <w:jc w:val="both"/>
              <w:rPr>
                <w:rFonts w:ascii="Times New Roman" w:eastAsia="Times New Roman" w:hAnsi="Times New Roman" w:cs="Calibri"/>
                <w:sz w:val="24"/>
                <w:szCs w:val="24"/>
                <w:lang w:val="en-US"/>
              </w:rPr>
            </w:pPr>
          </w:p>
        </w:tc>
        <w:tc>
          <w:tcPr>
            <w:tcW w:w="3906" w:type="dxa"/>
            <w:tcBorders>
              <w:top w:val="single" w:sz="4" w:space="0" w:color="auto"/>
              <w:left w:val="single" w:sz="4" w:space="0" w:color="auto"/>
              <w:bottom w:val="single" w:sz="4" w:space="0" w:color="auto"/>
              <w:right w:val="single" w:sz="4" w:space="0" w:color="auto"/>
            </w:tcBorders>
          </w:tcPr>
          <w:p w14:paraId="7C2BCAC2" w14:textId="77777777" w:rsidR="007C18E8" w:rsidRPr="00BB05D5" w:rsidRDefault="007C18E8" w:rsidP="005505C5">
            <w:pPr>
              <w:spacing w:after="0" w:line="240" w:lineRule="auto"/>
              <w:ind w:right="-874"/>
              <w:jc w:val="both"/>
              <w:rPr>
                <w:rFonts w:ascii="Times New Roman" w:eastAsia="Times New Roman" w:hAnsi="Times New Roman" w:cs="Calibri"/>
                <w:sz w:val="24"/>
                <w:szCs w:val="24"/>
                <w:lang w:val="en-US"/>
              </w:rPr>
            </w:pPr>
          </w:p>
        </w:tc>
      </w:tr>
    </w:tbl>
    <w:p w14:paraId="18D85A2C" w14:textId="77777777" w:rsidR="007C18E8" w:rsidRPr="00BB05D5" w:rsidRDefault="007C18E8" w:rsidP="007C18E8">
      <w:pPr>
        <w:spacing w:after="0" w:line="240" w:lineRule="auto"/>
        <w:ind w:right="-874"/>
        <w:jc w:val="both"/>
        <w:rPr>
          <w:rFonts w:ascii="Times New Roman" w:eastAsia="Times New Roman" w:hAnsi="Times New Roman" w:cs="Times New Roman"/>
          <w:sz w:val="24"/>
          <w:szCs w:val="24"/>
          <w:lang w:eastAsia="lv-LV"/>
        </w:rPr>
      </w:pPr>
    </w:p>
    <w:p w14:paraId="0BE610B8" w14:textId="3F0DD585" w:rsidR="00811CDE" w:rsidRPr="00811CDE" w:rsidRDefault="00121F4C" w:rsidP="00121F4C">
      <w:pPr>
        <w:spacing w:line="254" w:lineRule="auto"/>
        <w:jc w:val="both"/>
        <w:rPr>
          <w:rFonts w:ascii="Times New Roman" w:hAnsi="Times New Roman" w:cs="Times New Roman"/>
          <w:sz w:val="24"/>
          <w:szCs w:val="24"/>
        </w:rPr>
      </w:pPr>
      <w:r w:rsidRPr="00121F4C">
        <w:rPr>
          <w:rFonts w:ascii="Times New Roman" w:hAnsi="Times New Roman" w:cs="Times New Roman"/>
          <w:sz w:val="24"/>
          <w:szCs w:val="24"/>
        </w:rPr>
        <w:t>Pretendents apliecina, ka Iepirkuma komisija ir tiesīga pārbaudīt pieredzes apliecinājumā norādīto informāciju, tostarp sazinoties ar norādītajām pasūtītāju/klientu kontaktpersonām.</w:t>
      </w:r>
      <w:r w:rsidR="00811CDE" w:rsidRPr="00811CDE">
        <w:rPr>
          <w:rFonts w:ascii="Times New Roman" w:hAnsi="Times New Roman" w:cs="Times New Roman"/>
          <w:sz w:val="24"/>
          <w:szCs w:val="24"/>
        </w:rPr>
        <w:t xml:space="preserve"> </w:t>
      </w:r>
    </w:p>
    <w:p w14:paraId="141C0CBB" w14:textId="18910875" w:rsidR="00811CDE" w:rsidRPr="00811CDE" w:rsidRDefault="00355DB2" w:rsidP="00355DB2">
      <w:pPr>
        <w:spacing w:after="0" w:line="240" w:lineRule="auto"/>
        <w:ind w:right="-874"/>
        <w:rPr>
          <w:rFonts w:ascii="Times New Roman" w:eastAsia="Times New Roman" w:hAnsi="Times New Roman"/>
          <w:sz w:val="24"/>
          <w:szCs w:val="24"/>
          <w:lang w:eastAsia="lv-LV"/>
        </w:rPr>
      </w:pPr>
      <w:r w:rsidRPr="00355DB2">
        <w:rPr>
          <w:rFonts w:ascii="Times New Roman" w:eastAsia="Times New Roman" w:hAnsi="Times New Roman"/>
          <w:sz w:val="24"/>
          <w:szCs w:val="24"/>
          <w:lang w:eastAsia="lv-LV"/>
        </w:rPr>
        <w:t>Pretendentu pārstāvēt tiesīgā persona vai pilnvarota persona</w:t>
      </w:r>
      <w:r w:rsidR="00811CDE" w:rsidRPr="00811CDE">
        <w:rPr>
          <w:rFonts w:ascii="Times New Roman" w:eastAsia="Times New Roman" w:hAnsi="Times New Roman"/>
          <w:sz w:val="24"/>
          <w:szCs w:val="24"/>
          <w:lang w:eastAsia="lv-LV"/>
        </w:rPr>
        <w:t>:</w:t>
      </w:r>
    </w:p>
    <w:p w14:paraId="13212A05" w14:textId="77777777" w:rsidR="00811CDE" w:rsidRPr="00811CDE" w:rsidRDefault="00811CDE" w:rsidP="00811CDE">
      <w:pPr>
        <w:spacing w:after="0" w:line="240" w:lineRule="auto"/>
        <w:ind w:right="-874"/>
        <w:rPr>
          <w:rFonts w:ascii="Times New Roman" w:eastAsia="Times New Roman" w:hAnsi="Times New Roman"/>
          <w:sz w:val="24"/>
          <w:szCs w:val="24"/>
          <w:lang w:eastAsia="lv-LV"/>
        </w:rPr>
      </w:pPr>
    </w:p>
    <w:p w14:paraId="7A55AB40" w14:textId="77777777" w:rsidR="00811CDE" w:rsidRPr="00811CDE" w:rsidRDefault="00811CDE" w:rsidP="00811CDE">
      <w:pPr>
        <w:spacing w:after="0" w:line="240" w:lineRule="auto"/>
        <w:jc w:val="both"/>
        <w:rPr>
          <w:rFonts w:ascii="Times New Roman" w:eastAsia="Times New Roman" w:hAnsi="Times New Roman" w:cs="Times New Roman"/>
          <w:sz w:val="24"/>
          <w:szCs w:val="24"/>
          <w:lang w:eastAsia="lv-LV"/>
        </w:rPr>
      </w:pPr>
    </w:p>
    <w:p w14:paraId="4397A13F" w14:textId="77777777" w:rsidR="00811CDE" w:rsidRPr="00811CDE" w:rsidRDefault="00811CDE" w:rsidP="00811CDE">
      <w:pPr>
        <w:spacing w:after="0" w:line="240" w:lineRule="auto"/>
        <w:jc w:val="both"/>
        <w:rPr>
          <w:rFonts w:ascii="Times New Roman" w:eastAsia="Times New Roman" w:hAnsi="Times New Roman" w:cs="Times New Roman"/>
          <w:sz w:val="24"/>
          <w:szCs w:val="24"/>
          <w:lang w:eastAsia="lv-LV"/>
        </w:rPr>
      </w:pPr>
    </w:p>
    <w:p w14:paraId="2B11D66A" w14:textId="77777777" w:rsidR="00811CDE" w:rsidRPr="00811CDE" w:rsidRDefault="00811CDE" w:rsidP="00811CDE">
      <w:pPr>
        <w:spacing w:after="0" w:line="240" w:lineRule="auto"/>
        <w:jc w:val="both"/>
        <w:rPr>
          <w:rFonts w:ascii="Times New Roman" w:eastAsia="Times New Roman" w:hAnsi="Times New Roman" w:cs="Times New Roman"/>
          <w:sz w:val="24"/>
          <w:szCs w:val="24"/>
          <w:lang w:eastAsia="lv-LV"/>
        </w:rPr>
      </w:pPr>
      <w:r w:rsidRPr="00811CDE">
        <w:rPr>
          <w:rFonts w:ascii="Times New Roman" w:eastAsia="Times New Roman" w:hAnsi="Times New Roman" w:cs="Times New Roman"/>
          <w:sz w:val="24"/>
          <w:szCs w:val="24"/>
          <w:lang w:eastAsia="lv-LV"/>
        </w:rPr>
        <w:t>________________</w:t>
      </w:r>
      <w:r w:rsidRPr="00811CDE">
        <w:rPr>
          <w:rFonts w:ascii="Times New Roman" w:eastAsia="Times New Roman" w:hAnsi="Times New Roman" w:cs="Times New Roman"/>
          <w:sz w:val="24"/>
          <w:szCs w:val="24"/>
          <w:lang w:eastAsia="lv-LV"/>
        </w:rPr>
        <w:tab/>
      </w:r>
      <w:r w:rsidRPr="00811CDE">
        <w:rPr>
          <w:rFonts w:ascii="Times New Roman" w:eastAsia="Times New Roman" w:hAnsi="Times New Roman" w:cs="Times New Roman"/>
          <w:sz w:val="24"/>
          <w:szCs w:val="24"/>
          <w:lang w:eastAsia="lv-LV"/>
        </w:rPr>
        <w:tab/>
        <w:t>________________</w:t>
      </w:r>
      <w:r w:rsidRPr="00811CDE">
        <w:rPr>
          <w:rFonts w:ascii="Times New Roman" w:eastAsia="Times New Roman" w:hAnsi="Times New Roman" w:cs="Times New Roman"/>
          <w:sz w:val="24"/>
          <w:szCs w:val="24"/>
          <w:lang w:eastAsia="lv-LV"/>
        </w:rPr>
        <w:tab/>
      </w:r>
      <w:r w:rsidRPr="00811CDE">
        <w:rPr>
          <w:rFonts w:ascii="Times New Roman" w:eastAsia="Times New Roman" w:hAnsi="Times New Roman" w:cs="Times New Roman"/>
          <w:sz w:val="24"/>
          <w:szCs w:val="24"/>
          <w:lang w:eastAsia="lv-LV"/>
        </w:rPr>
        <w:tab/>
        <w:t>_________________</w:t>
      </w:r>
    </w:p>
    <w:p w14:paraId="665B62E4" w14:textId="77777777" w:rsidR="00811CDE" w:rsidRPr="00811CDE" w:rsidRDefault="00811CDE" w:rsidP="00811CDE">
      <w:pPr>
        <w:spacing w:after="0" w:line="240" w:lineRule="auto"/>
        <w:rPr>
          <w:sz w:val="24"/>
          <w:szCs w:val="24"/>
        </w:rPr>
      </w:pPr>
      <w:r w:rsidRPr="00811CDE">
        <w:rPr>
          <w:rFonts w:ascii="Times New Roman" w:eastAsia="Times New Roman" w:hAnsi="Times New Roman" w:cs="Times New Roman"/>
          <w:sz w:val="24"/>
          <w:szCs w:val="24"/>
          <w:vertAlign w:val="superscript"/>
          <w:lang w:eastAsia="lv-LV"/>
        </w:rPr>
        <w:t>Paraksts</w:t>
      </w:r>
      <w:r w:rsidRPr="00811CDE">
        <w:rPr>
          <w:rFonts w:ascii="Times New Roman" w:eastAsia="Times New Roman" w:hAnsi="Times New Roman" w:cs="Times New Roman"/>
          <w:sz w:val="24"/>
          <w:szCs w:val="24"/>
          <w:vertAlign w:val="superscript"/>
          <w:lang w:eastAsia="lv-LV"/>
        </w:rPr>
        <w:tab/>
      </w:r>
      <w:r w:rsidRPr="00811CDE">
        <w:rPr>
          <w:rFonts w:ascii="Times New Roman" w:eastAsia="Times New Roman" w:hAnsi="Times New Roman" w:cs="Times New Roman"/>
          <w:sz w:val="24"/>
          <w:szCs w:val="24"/>
          <w:vertAlign w:val="superscript"/>
          <w:lang w:eastAsia="lv-LV"/>
        </w:rPr>
        <w:tab/>
      </w:r>
      <w:r w:rsidRPr="00811CDE">
        <w:rPr>
          <w:rFonts w:ascii="Times New Roman" w:eastAsia="Times New Roman" w:hAnsi="Times New Roman" w:cs="Times New Roman"/>
          <w:sz w:val="24"/>
          <w:szCs w:val="24"/>
          <w:vertAlign w:val="superscript"/>
          <w:lang w:eastAsia="lv-LV"/>
        </w:rPr>
        <w:tab/>
      </w:r>
      <w:r w:rsidRPr="00811CDE">
        <w:rPr>
          <w:rFonts w:ascii="Times New Roman" w:eastAsia="Times New Roman" w:hAnsi="Times New Roman" w:cs="Times New Roman"/>
          <w:sz w:val="24"/>
          <w:szCs w:val="24"/>
          <w:vertAlign w:val="superscript"/>
          <w:lang w:eastAsia="lv-LV"/>
        </w:rPr>
        <w:tab/>
        <w:t>Vārds, uzvārds</w:t>
      </w:r>
      <w:r w:rsidRPr="00811CDE">
        <w:rPr>
          <w:rFonts w:ascii="Times New Roman" w:eastAsia="Times New Roman" w:hAnsi="Times New Roman" w:cs="Times New Roman"/>
          <w:sz w:val="24"/>
          <w:szCs w:val="24"/>
          <w:vertAlign w:val="superscript"/>
          <w:lang w:eastAsia="lv-LV"/>
        </w:rPr>
        <w:tab/>
      </w:r>
      <w:r w:rsidRPr="00811CDE">
        <w:rPr>
          <w:rFonts w:ascii="Times New Roman" w:eastAsia="Times New Roman" w:hAnsi="Times New Roman" w:cs="Times New Roman"/>
          <w:sz w:val="24"/>
          <w:szCs w:val="24"/>
          <w:vertAlign w:val="superscript"/>
          <w:lang w:eastAsia="lv-LV"/>
        </w:rPr>
        <w:tab/>
      </w:r>
      <w:r w:rsidRPr="00811CDE">
        <w:rPr>
          <w:rFonts w:ascii="Times New Roman" w:eastAsia="Times New Roman" w:hAnsi="Times New Roman" w:cs="Times New Roman"/>
          <w:sz w:val="24"/>
          <w:szCs w:val="24"/>
          <w:vertAlign w:val="superscript"/>
          <w:lang w:eastAsia="lv-LV"/>
        </w:rPr>
        <w:tab/>
        <w:t>Amats</w:t>
      </w:r>
    </w:p>
    <w:p w14:paraId="47AB328A" w14:textId="77777777" w:rsidR="00764CCE" w:rsidRDefault="00764CCE" w:rsidP="00811CDE">
      <w:pPr>
        <w:spacing w:line="254" w:lineRule="auto"/>
        <w:rPr>
          <w:rFonts w:ascii="Times New Roman" w:hAnsi="Times New Roman" w:cs="Times New Roman"/>
          <w:sz w:val="20"/>
          <w:szCs w:val="20"/>
        </w:rPr>
      </w:pPr>
    </w:p>
    <w:p w14:paraId="4FB83D8D" w14:textId="156ECA93" w:rsidR="00FC5216" w:rsidRPr="00764CCE" w:rsidRDefault="7EFF3330" w:rsidP="005654DF">
      <w:pPr>
        <w:spacing w:line="254" w:lineRule="auto"/>
        <w:jc w:val="both"/>
        <w:rPr>
          <w:sz w:val="20"/>
          <w:szCs w:val="20"/>
        </w:rPr>
      </w:pPr>
      <w:r w:rsidRPr="005654DF">
        <w:rPr>
          <w:rFonts w:ascii="Times New Roman" w:hAnsi="Times New Roman" w:cs="Times New Roman"/>
          <w:i/>
          <w:iCs/>
          <w:sz w:val="20"/>
          <w:szCs w:val="20"/>
        </w:rPr>
        <w:t>Dokumenta parakstīšanas datums ir droša elektroniskā paraksta un tā laika zīmoga datums (ja dokuments ir parakstīts ar drošu elektronisko parakstu un tam ir laika zīmogs) vai datums, kurā piedāvājums parakstīts ar EIS piedāvāto elektronisko parakstu (ja Pretendents piedāvājuma dokumentus paraksta ar EIS piedāvāto elektronisko parakstu)</w:t>
      </w:r>
    </w:p>
    <w:sectPr w:rsidR="00FC5216" w:rsidRPr="00764CCE" w:rsidSect="00386341">
      <w:pgSz w:w="16838" w:h="11906" w:orient="landscape"/>
      <w:pgMar w:top="1418" w:right="1245"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enQuanYi Micro Hei">
    <w:altName w:val="MS Gothic"/>
    <w:charset w:val="80"/>
    <w:family w:val="auto"/>
    <w:pitch w:val="variable"/>
  </w:font>
  <w:font w:name="Lucida Grande">
    <w:altName w:val="Arial"/>
    <w:charset w:val="00"/>
    <w:family w:val="auto"/>
    <w:pitch w:val="variable"/>
    <w:sig w:usb0="E1000AEF" w:usb1="5000A1FF" w:usb2="00000000" w:usb3="00000000" w:csb0="000001B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8E8"/>
    <w:rsid w:val="000219B4"/>
    <w:rsid w:val="00025A33"/>
    <w:rsid w:val="00121F4C"/>
    <w:rsid w:val="001B2FD4"/>
    <w:rsid w:val="001C2A68"/>
    <w:rsid w:val="00243EE6"/>
    <w:rsid w:val="0031617C"/>
    <w:rsid w:val="0032522D"/>
    <w:rsid w:val="0035461C"/>
    <w:rsid w:val="00355DB2"/>
    <w:rsid w:val="003753AC"/>
    <w:rsid w:val="00386341"/>
    <w:rsid w:val="003D3B9C"/>
    <w:rsid w:val="004A71DA"/>
    <w:rsid w:val="005654DF"/>
    <w:rsid w:val="00627FA9"/>
    <w:rsid w:val="00641BBD"/>
    <w:rsid w:val="0069246C"/>
    <w:rsid w:val="006C1D36"/>
    <w:rsid w:val="006F054F"/>
    <w:rsid w:val="00710292"/>
    <w:rsid w:val="0071381F"/>
    <w:rsid w:val="00733746"/>
    <w:rsid w:val="00764CCE"/>
    <w:rsid w:val="00796D58"/>
    <w:rsid w:val="007C18E8"/>
    <w:rsid w:val="007C6376"/>
    <w:rsid w:val="00811CDE"/>
    <w:rsid w:val="00823E16"/>
    <w:rsid w:val="00844FEE"/>
    <w:rsid w:val="00877BCB"/>
    <w:rsid w:val="00897781"/>
    <w:rsid w:val="008A2128"/>
    <w:rsid w:val="008C54C6"/>
    <w:rsid w:val="008E550B"/>
    <w:rsid w:val="009332A7"/>
    <w:rsid w:val="00976E1D"/>
    <w:rsid w:val="00984CEA"/>
    <w:rsid w:val="009A2E8D"/>
    <w:rsid w:val="009B5902"/>
    <w:rsid w:val="009E088B"/>
    <w:rsid w:val="00A021A1"/>
    <w:rsid w:val="00A30244"/>
    <w:rsid w:val="00A33BC0"/>
    <w:rsid w:val="00A42237"/>
    <w:rsid w:val="00AE344B"/>
    <w:rsid w:val="00B05554"/>
    <w:rsid w:val="00BB05D5"/>
    <w:rsid w:val="00C22EAA"/>
    <w:rsid w:val="00C3566C"/>
    <w:rsid w:val="00C90202"/>
    <w:rsid w:val="00CB1FD4"/>
    <w:rsid w:val="00CC7620"/>
    <w:rsid w:val="00D85F0B"/>
    <w:rsid w:val="00D929DF"/>
    <w:rsid w:val="00DA6707"/>
    <w:rsid w:val="00DC03AC"/>
    <w:rsid w:val="00E2546F"/>
    <w:rsid w:val="00E515CF"/>
    <w:rsid w:val="00E86B65"/>
    <w:rsid w:val="00FC3E43"/>
    <w:rsid w:val="00FC5216"/>
    <w:rsid w:val="2F874C80"/>
    <w:rsid w:val="3CE734E2"/>
    <w:rsid w:val="51CA2B28"/>
    <w:rsid w:val="51CD1B1D"/>
    <w:rsid w:val="5CE10823"/>
    <w:rsid w:val="66C1D786"/>
    <w:rsid w:val="7EFF333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FE4FA0"/>
  <w15:docId w15:val="{2F4D975A-664E-4C4B-B290-6428CF136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C18E8"/>
    <w:pPr>
      <w:spacing w:after="200" w:line="276"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7C18E8"/>
    <w:pPr>
      <w:tabs>
        <w:tab w:val="left" w:pos="720"/>
      </w:tabs>
      <w:suppressAutoHyphens/>
      <w:ind w:left="720"/>
    </w:pPr>
    <w:rPr>
      <w:rFonts w:ascii="Calibri" w:eastAsia="WenQuanYi Micro Hei" w:hAnsi="Calibri" w:cs="Calibri"/>
      <w:color w:val="00000A"/>
      <w:kern w:val="2"/>
    </w:rPr>
  </w:style>
  <w:style w:type="paragraph" w:customStyle="1" w:styleId="Default">
    <w:name w:val="Default"/>
    <w:rsid w:val="001C2A68"/>
    <w:pPr>
      <w:autoSpaceDE w:val="0"/>
      <w:autoSpaceDN w:val="0"/>
      <w:adjustRightInd w:val="0"/>
      <w:spacing w:after="0" w:line="240" w:lineRule="auto"/>
    </w:pPr>
    <w:rPr>
      <w:rFonts w:ascii="Times New Roman" w:hAnsi="Times New Roman" w:cs="Times New Roman"/>
      <w:color w:val="000000"/>
      <w:sz w:val="24"/>
      <w:szCs w:val="24"/>
    </w:rPr>
  </w:style>
  <w:style w:type="character" w:styleId="Hipersaite">
    <w:name w:val="Hyperlink"/>
    <w:basedOn w:val="Noklusjumarindkopasfonts"/>
    <w:uiPriority w:val="99"/>
    <w:unhideWhenUsed/>
    <w:rsid w:val="00025A33"/>
    <w:rPr>
      <w:color w:val="0563C1" w:themeColor="hyperlink"/>
      <w:u w:val="single"/>
    </w:rPr>
  </w:style>
  <w:style w:type="paragraph" w:styleId="Balonteksts">
    <w:name w:val="Balloon Text"/>
    <w:basedOn w:val="Parasts"/>
    <w:link w:val="BalontekstsRakstz"/>
    <w:uiPriority w:val="99"/>
    <w:semiHidden/>
    <w:unhideWhenUsed/>
    <w:rsid w:val="00C22EAA"/>
    <w:pPr>
      <w:spacing w:after="0" w:line="240" w:lineRule="auto"/>
    </w:pPr>
    <w:rPr>
      <w:rFonts w:ascii="Lucida Grande" w:hAnsi="Lucida Grande" w:cs="Lucida Grande"/>
      <w:sz w:val="18"/>
      <w:szCs w:val="18"/>
    </w:rPr>
  </w:style>
  <w:style w:type="character" w:customStyle="1" w:styleId="BalontekstsRakstz">
    <w:name w:val="Balonteksts Rakstz."/>
    <w:basedOn w:val="Noklusjumarindkopasfonts"/>
    <w:link w:val="Balonteksts"/>
    <w:uiPriority w:val="99"/>
    <w:semiHidden/>
    <w:rsid w:val="00C22EAA"/>
    <w:rPr>
      <w:rFonts w:ascii="Lucida Grande" w:hAnsi="Lucida Grande" w:cs="Lucida Grande"/>
      <w:sz w:val="18"/>
      <w:szCs w:val="18"/>
    </w:rPr>
  </w:style>
  <w:style w:type="paragraph" w:styleId="Prskatjums">
    <w:name w:val="Revision"/>
    <w:hidden/>
    <w:uiPriority w:val="99"/>
    <w:semiHidden/>
    <w:rsid w:val="00984C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274526">
      <w:bodyDiv w:val="1"/>
      <w:marLeft w:val="0"/>
      <w:marRight w:val="0"/>
      <w:marTop w:val="0"/>
      <w:marBottom w:val="0"/>
      <w:divBdr>
        <w:top w:val="none" w:sz="0" w:space="0" w:color="auto"/>
        <w:left w:val="none" w:sz="0" w:space="0" w:color="auto"/>
        <w:bottom w:val="none" w:sz="0" w:space="0" w:color="auto"/>
        <w:right w:val="none" w:sz="0" w:space="0" w:color="auto"/>
      </w:divBdr>
    </w:div>
    <w:div w:id="1143932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31D1BF9D99869A409C3A8EF58A133D44" ma:contentTypeVersion="21" ma:contentTypeDescription="Izveidot jaunu dokumentu." ma:contentTypeScope="" ma:versionID="c9a40575cc1f5114e3620393b1e461a9">
  <xsd:schema xmlns:xsd="http://www.w3.org/2001/XMLSchema" xmlns:xs="http://www.w3.org/2001/XMLSchema" xmlns:p="http://schemas.microsoft.com/office/2006/metadata/properties" xmlns:ns2="0e6a95bb-5327-4297-a8d1-8293300e7483" xmlns:ns3="3b3e7173-f453-4ed7-855e-f27fe3572a80" targetNamespace="http://schemas.microsoft.com/office/2006/metadata/properties" ma:root="true" ma:fieldsID="57dc87bbb740d5e96db4b23e9b9fda3b" ns2:_="" ns3:_="">
    <xsd:import namespace="0e6a95bb-5327-4297-a8d1-8293300e7483"/>
    <xsd:import namespace="3b3e7173-f453-4ed7-855e-f27fe3572a8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2:TaxCatchAll" minOccurs="0"/>
                <xsd:element ref="ns3:MediaServiceGenerationTime" minOccurs="0"/>
                <xsd:element ref="ns3:MediaServiceEventHashCode" minOccurs="0"/>
                <xsd:element ref="ns3:lcf76f155ced4ddcb4097134ff3c332f" minOccurs="0"/>
                <xsd:element ref="ns3:MediaServiceOCR"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a95bb-5327-4297-a8d1-8293300e7483"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a819a03c-75cb-4dae-b3d8-d9619212acaa}" ma:internalName="TaxCatchAll" ma:showField="CatchAllData" ma:web="0e6a95bb-5327-4297-a8d1-8293300e748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b3e7173-f453-4ed7-855e-f27fe3572a8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descrip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e6a95bb-5327-4297-a8d1-8293300e7483" xsi:nil="true"/>
    <lcf76f155ced4ddcb4097134ff3c332f xmlns="3b3e7173-f453-4ed7-855e-f27fe3572a8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B101DD-68E8-4AE1-9869-305E5E1AFE6A}">
  <ds:schemaRefs>
    <ds:schemaRef ds:uri="http://schemas.openxmlformats.org/officeDocument/2006/bibliography"/>
  </ds:schemaRefs>
</ds:datastoreItem>
</file>

<file path=customXml/itemProps2.xml><?xml version="1.0" encoding="utf-8"?>
<ds:datastoreItem xmlns:ds="http://schemas.openxmlformats.org/officeDocument/2006/customXml" ds:itemID="{9B7CEED1-27F6-4C15-B9CE-39B640358B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a95bb-5327-4297-a8d1-8293300e7483"/>
    <ds:schemaRef ds:uri="3b3e7173-f453-4ed7-855e-f27fe3572a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518D17-C1F5-4F2F-A3B2-18EB321BAC12}">
  <ds:schemaRefs>
    <ds:schemaRef ds:uri="http://schemas.microsoft.com/office/2006/metadata/properties"/>
    <ds:schemaRef ds:uri="http://schemas.microsoft.com/office/infopath/2007/PartnerControls"/>
    <ds:schemaRef ds:uri="0e6a95bb-5327-4297-a8d1-8293300e7483"/>
    <ds:schemaRef ds:uri="3b3e7173-f453-4ed7-855e-f27fe3572a80"/>
  </ds:schemaRefs>
</ds:datastoreItem>
</file>

<file path=customXml/itemProps4.xml><?xml version="1.0" encoding="utf-8"?>
<ds:datastoreItem xmlns:ds="http://schemas.openxmlformats.org/officeDocument/2006/customXml" ds:itemID="{2A4A0916-528B-49F3-AD95-06118FF14D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805</Words>
  <Characters>460</Characters>
  <Application>Microsoft Office Word</Application>
  <DocSecurity>0</DocSecurity>
  <Lines>3</Lines>
  <Paragraphs>2</Paragraphs>
  <ScaleCrop>false</ScaleCrop>
  <Company>Kultūras ministrija un padotībā esošās iestādes</Company>
  <LinksUpToDate>false</LinksUpToDate>
  <CharactersWithSpaces>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dc:creator>
  <cp:keywords/>
  <dc:description/>
  <cp:lastModifiedBy>Jānis Ķīkulis</cp:lastModifiedBy>
  <cp:revision>10</cp:revision>
  <dcterms:created xsi:type="dcterms:W3CDTF">2026-08-26T12:05:00Z</dcterms:created>
  <dcterms:modified xsi:type="dcterms:W3CDTF">2026-08-30T20:51:00Z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0x01010031D1BF9D99869A409C3A8EF58A133D44</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