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A8953" w14:textId="53311E88" w:rsidR="00911766" w:rsidRPr="00F559BE" w:rsidRDefault="00911766" w:rsidP="00911766">
      <w:pPr>
        <w:tabs>
          <w:tab w:val="left" w:pos="720"/>
        </w:tabs>
        <w:suppressAutoHyphens/>
        <w:spacing w:after="0" w:line="240" w:lineRule="auto"/>
        <w:ind w:left="720" w:right="27"/>
        <w:rPr>
          <w:rFonts w:ascii="Times New Roman" w:eastAsia="Times New Roman" w:hAnsi="Times New Roman" w:cs="Times New Roman"/>
          <w:sz w:val="20"/>
          <w:szCs w:val="20"/>
          <w:lang w:eastAsia="lv-LV"/>
        </w:rPr>
      </w:pPr>
      <w:r w:rsidRPr="00F559BE">
        <w:rPr>
          <w:rFonts w:ascii="Times New Roman" w:eastAsia="Times New Roman" w:hAnsi="Times New Roman" w:cs="Times New Roman"/>
          <w:sz w:val="20"/>
          <w:szCs w:val="20"/>
          <w:lang w:eastAsia="lv-LV"/>
        </w:rPr>
        <w:t xml:space="preserve">Aktualizācijas datums </w:t>
      </w:r>
      <w:r w:rsidR="001B2BAC">
        <w:rPr>
          <w:rFonts w:ascii="Times New Roman" w:eastAsia="Times New Roman" w:hAnsi="Times New Roman" w:cs="Times New Roman"/>
          <w:sz w:val="20"/>
          <w:szCs w:val="20"/>
          <w:lang w:eastAsia="lv-LV"/>
        </w:rPr>
        <w:t>31</w:t>
      </w:r>
      <w:r w:rsidRPr="00F559BE">
        <w:rPr>
          <w:rFonts w:ascii="Times New Roman" w:eastAsia="Times New Roman" w:hAnsi="Times New Roman" w:cs="Times New Roman"/>
          <w:sz w:val="20"/>
          <w:szCs w:val="20"/>
          <w:lang w:eastAsia="lv-LV"/>
        </w:rPr>
        <w:t>.08.2026</w:t>
      </w:r>
    </w:p>
    <w:p w14:paraId="5DB01909" w14:textId="144D7CE1" w:rsidR="00CF6E09" w:rsidRPr="00F559BE" w:rsidRDefault="00532F94" w:rsidP="00CF6E09">
      <w:pPr>
        <w:tabs>
          <w:tab w:val="left" w:pos="720"/>
        </w:tabs>
        <w:suppressAutoHyphens/>
        <w:spacing w:after="0" w:line="240" w:lineRule="auto"/>
        <w:ind w:left="720" w:right="27"/>
        <w:jc w:val="right"/>
        <w:rPr>
          <w:rFonts w:ascii="Times New Roman" w:eastAsia="Times New Roman" w:hAnsi="Times New Roman" w:cs="Times New Roman"/>
          <w:sz w:val="20"/>
          <w:szCs w:val="20"/>
          <w:lang w:eastAsia="lv-LV"/>
        </w:rPr>
      </w:pPr>
      <w:r w:rsidRPr="00F559BE">
        <w:rPr>
          <w:rFonts w:ascii="Times New Roman" w:eastAsia="Times New Roman" w:hAnsi="Times New Roman" w:cs="Times New Roman"/>
          <w:sz w:val="20"/>
          <w:szCs w:val="20"/>
          <w:lang w:eastAsia="lv-LV"/>
        </w:rPr>
        <w:t>2</w:t>
      </w:r>
      <w:r w:rsidR="00CF6E09" w:rsidRPr="00F559BE">
        <w:rPr>
          <w:rFonts w:ascii="Times New Roman" w:eastAsia="Times New Roman" w:hAnsi="Times New Roman" w:cs="Times New Roman"/>
          <w:sz w:val="20"/>
          <w:szCs w:val="20"/>
          <w:lang w:eastAsia="lv-LV"/>
        </w:rPr>
        <w:t>.</w:t>
      </w:r>
      <w:r w:rsidR="00CB3B9C">
        <w:rPr>
          <w:rFonts w:ascii="Times New Roman" w:eastAsia="Times New Roman" w:hAnsi="Times New Roman" w:cs="Times New Roman"/>
          <w:sz w:val="20"/>
          <w:szCs w:val="20"/>
          <w:lang w:eastAsia="lv-LV"/>
        </w:rPr>
        <w:t xml:space="preserve"> </w:t>
      </w:r>
      <w:r w:rsidR="00CF6E09" w:rsidRPr="00F559BE">
        <w:rPr>
          <w:rFonts w:ascii="Times New Roman" w:eastAsia="Times New Roman" w:hAnsi="Times New Roman" w:cs="Times New Roman"/>
          <w:sz w:val="20"/>
          <w:szCs w:val="20"/>
          <w:lang w:eastAsia="lv-LV"/>
        </w:rPr>
        <w:t>pielikums</w:t>
      </w:r>
    </w:p>
    <w:p w14:paraId="47BD4DD5" w14:textId="77777777" w:rsidR="00CF6E09" w:rsidRPr="00F559BE" w:rsidRDefault="00CF6E09" w:rsidP="00CF6E09">
      <w:pPr>
        <w:pStyle w:val="Sarakstarindkopa"/>
        <w:spacing w:after="0" w:line="240" w:lineRule="auto"/>
        <w:ind w:right="27"/>
        <w:jc w:val="right"/>
        <w:rPr>
          <w:rFonts w:ascii="Times New Roman" w:hAnsi="Times New Roman" w:cs="Times New Roman"/>
          <w:sz w:val="20"/>
          <w:szCs w:val="20"/>
        </w:rPr>
      </w:pPr>
      <w:r w:rsidRPr="00F559BE">
        <w:rPr>
          <w:rFonts w:ascii="Times New Roman" w:hAnsi="Times New Roman" w:cs="Times New Roman"/>
          <w:sz w:val="20"/>
          <w:szCs w:val="20"/>
        </w:rPr>
        <w:t>Latvijas Nacionālā rakstniecības un mūzikas muzeja iepirkums</w:t>
      </w:r>
    </w:p>
    <w:p w14:paraId="445FB5FA" w14:textId="77777777" w:rsidR="00CF6E09" w:rsidRPr="00F559BE" w:rsidRDefault="00CF6E09" w:rsidP="00CF6E09">
      <w:pPr>
        <w:tabs>
          <w:tab w:val="left" w:pos="720"/>
        </w:tabs>
        <w:suppressAutoHyphens/>
        <w:spacing w:after="0" w:line="240" w:lineRule="auto"/>
        <w:ind w:left="720" w:right="27"/>
        <w:jc w:val="right"/>
        <w:rPr>
          <w:rFonts w:ascii="Times New Roman" w:eastAsia="Times New Roman" w:hAnsi="Times New Roman" w:cs="Times New Roman"/>
          <w:sz w:val="20"/>
          <w:szCs w:val="20"/>
          <w:lang w:eastAsia="lv-LV"/>
        </w:rPr>
      </w:pPr>
      <w:r w:rsidRPr="00F559BE">
        <w:rPr>
          <w:rFonts w:ascii="Times New Roman" w:hAnsi="Times New Roman" w:cs="Times New Roman"/>
          <w:sz w:val="20"/>
          <w:szCs w:val="20"/>
        </w:rPr>
        <w:t xml:space="preserve">“Izstādes “KRĀT UN CELTIES” eksponēšanas elementu izgatavošanas, piegādes, montāžas un iekārtošanas darbi Latvijas Nacionālajā rakstniecības un mūzikas </w:t>
      </w:r>
      <w:r w:rsidRPr="00F559BE">
        <w:rPr>
          <w:rFonts w:ascii="Times New Roman" w:eastAsia="Times New Roman" w:hAnsi="Times New Roman" w:cs="Times New Roman"/>
          <w:sz w:val="20"/>
          <w:szCs w:val="20"/>
          <w:lang w:eastAsia="lv-LV"/>
        </w:rPr>
        <w:t>muzejā”</w:t>
      </w:r>
    </w:p>
    <w:p w14:paraId="7A71BA7C" w14:textId="26D50A3E" w:rsidR="001414CE" w:rsidRPr="00F559BE" w:rsidRDefault="00CF6E09" w:rsidP="00CF6E09">
      <w:pPr>
        <w:spacing w:after="0" w:line="240" w:lineRule="auto"/>
        <w:contextualSpacing/>
        <w:mirrorIndents/>
        <w:jc w:val="right"/>
        <w:rPr>
          <w:rFonts w:ascii="Times New Roman" w:hAnsi="Times New Roman" w:cs="Times New Roman"/>
          <w:sz w:val="20"/>
          <w:szCs w:val="20"/>
        </w:rPr>
      </w:pPr>
      <w:r w:rsidRPr="00F559BE">
        <w:rPr>
          <w:rFonts w:ascii="Times New Roman" w:eastAsia="Times New Roman" w:hAnsi="Times New Roman" w:cs="Times New Roman"/>
          <w:sz w:val="20"/>
          <w:szCs w:val="20"/>
          <w:lang w:eastAsia="lv-LV"/>
        </w:rPr>
        <w:t>Iepirkuma ID. Nr. LNRMM/2026/2</w:t>
      </w:r>
    </w:p>
    <w:p w14:paraId="7D1990DC" w14:textId="77777777" w:rsidR="00826702" w:rsidRPr="00F559BE" w:rsidRDefault="00826702" w:rsidP="00C036A2">
      <w:pPr>
        <w:spacing w:after="0" w:line="240" w:lineRule="auto"/>
        <w:contextualSpacing/>
        <w:mirrorIndents/>
        <w:jc w:val="right"/>
        <w:rPr>
          <w:rFonts w:ascii="Times New Roman" w:hAnsi="Times New Roman" w:cs="Times New Roman"/>
          <w:sz w:val="24"/>
          <w:szCs w:val="24"/>
        </w:rPr>
      </w:pPr>
    </w:p>
    <w:p w14:paraId="60DC1FF4" w14:textId="77777777" w:rsidR="00911766" w:rsidRPr="00F559BE" w:rsidRDefault="00911766" w:rsidP="00C036A2">
      <w:pPr>
        <w:spacing w:after="0" w:line="240" w:lineRule="auto"/>
        <w:contextualSpacing/>
        <w:mirrorIndents/>
        <w:jc w:val="center"/>
        <w:rPr>
          <w:rFonts w:ascii="Times New Roman" w:hAnsi="Times New Roman" w:cs="Times New Roman"/>
          <w:b/>
          <w:sz w:val="24"/>
          <w:szCs w:val="24"/>
        </w:rPr>
      </w:pPr>
    </w:p>
    <w:p w14:paraId="063EA544" w14:textId="468E6C43" w:rsidR="00210A3F" w:rsidRPr="00F559BE" w:rsidRDefault="00FE5BCF" w:rsidP="00C036A2">
      <w:pPr>
        <w:spacing w:after="0" w:line="240" w:lineRule="auto"/>
        <w:contextualSpacing/>
        <w:mirrorIndents/>
        <w:jc w:val="center"/>
        <w:rPr>
          <w:rFonts w:ascii="Times New Roman" w:hAnsi="Times New Roman" w:cs="Times New Roman"/>
          <w:b/>
          <w:sz w:val="24"/>
          <w:szCs w:val="24"/>
        </w:rPr>
      </w:pPr>
      <w:r w:rsidRPr="00F559BE">
        <w:rPr>
          <w:rFonts w:ascii="Times New Roman" w:hAnsi="Times New Roman" w:cs="Times New Roman"/>
          <w:b/>
          <w:sz w:val="24"/>
          <w:szCs w:val="24"/>
        </w:rPr>
        <w:t>Tehniskā specifikācija</w:t>
      </w:r>
    </w:p>
    <w:p w14:paraId="483E4FC7" w14:textId="77777777" w:rsidR="001414CE" w:rsidRPr="00F559BE" w:rsidRDefault="001414CE" w:rsidP="001414CE">
      <w:pPr>
        <w:spacing w:after="0" w:line="240" w:lineRule="auto"/>
        <w:contextualSpacing/>
        <w:mirrorIndents/>
        <w:rPr>
          <w:rFonts w:ascii="Times New Roman" w:hAnsi="Times New Roman" w:cs="Times New Roman"/>
          <w:b/>
          <w:sz w:val="24"/>
          <w:szCs w:val="24"/>
        </w:rPr>
      </w:pPr>
    </w:p>
    <w:p w14:paraId="4DFECB1F" w14:textId="77777777" w:rsidR="005E584C" w:rsidRPr="00F559BE" w:rsidRDefault="005E584C" w:rsidP="004C1C33">
      <w:pPr>
        <w:spacing w:after="0" w:line="240" w:lineRule="auto"/>
        <w:contextualSpacing/>
        <w:mirrorIndents/>
        <w:rPr>
          <w:rFonts w:ascii="Times New Roman" w:eastAsia="Times New Roman" w:hAnsi="Times New Roman" w:cs="Times New Roman"/>
          <w:sz w:val="24"/>
          <w:szCs w:val="24"/>
        </w:rPr>
      </w:pPr>
    </w:p>
    <w:p w14:paraId="55E7ABFD" w14:textId="44F3ACC7" w:rsidR="005E584C" w:rsidRPr="00F559BE" w:rsidRDefault="005E584C" w:rsidP="004C1C33">
      <w:pPr>
        <w:spacing w:after="0" w:line="240" w:lineRule="auto"/>
        <w:contextualSpacing/>
        <w:mirrorIndents/>
        <w:rPr>
          <w:rFonts w:ascii="Times New Roman" w:eastAsia="Times New Roman" w:hAnsi="Times New Roman" w:cs="Times New Roman"/>
          <w:sz w:val="24"/>
          <w:szCs w:val="24"/>
        </w:rPr>
      </w:pPr>
      <w:r w:rsidRPr="00F559BE">
        <w:rPr>
          <w:rFonts w:ascii="Times New Roman" w:eastAsia="Times New Roman" w:hAnsi="Times New Roman" w:cs="Times New Roman"/>
          <w:sz w:val="24"/>
          <w:szCs w:val="24"/>
        </w:rPr>
        <w:t xml:space="preserve">Pasūtītājs: Latvijas Nacionālais rakstniecības un mūzikas muzejs. </w:t>
      </w:r>
    </w:p>
    <w:p w14:paraId="411BF8B0" w14:textId="11E27295" w:rsidR="005E584C" w:rsidRPr="00F559BE" w:rsidRDefault="001950EF" w:rsidP="004C1C33">
      <w:pPr>
        <w:spacing w:after="0" w:line="240" w:lineRule="auto"/>
        <w:contextualSpacing/>
        <w:mirrorIndents/>
        <w:rPr>
          <w:rFonts w:ascii="Times New Roman" w:eastAsia="Times New Roman" w:hAnsi="Times New Roman" w:cs="Times New Roman"/>
          <w:sz w:val="24"/>
          <w:szCs w:val="24"/>
        </w:rPr>
      </w:pPr>
      <w:r w:rsidRPr="00F559BE">
        <w:rPr>
          <w:rFonts w:ascii="Times New Roman" w:hAnsi="Times New Roman" w:cs="Times New Roman"/>
          <w:sz w:val="24"/>
          <w:szCs w:val="24"/>
        </w:rPr>
        <w:t>Darbu izpildes</w:t>
      </w:r>
      <w:r w:rsidR="005E584C" w:rsidRPr="00F559BE">
        <w:rPr>
          <w:rFonts w:ascii="Times New Roman" w:hAnsi="Times New Roman" w:cs="Times New Roman"/>
          <w:sz w:val="24"/>
          <w:szCs w:val="24"/>
        </w:rPr>
        <w:t xml:space="preserve"> termiņš: 2026. gada 1</w:t>
      </w:r>
      <w:r w:rsidR="003530A0" w:rsidRPr="00F559BE">
        <w:rPr>
          <w:rFonts w:ascii="Times New Roman" w:hAnsi="Times New Roman" w:cs="Times New Roman"/>
          <w:sz w:val="24"/>
          <w:szCs w:val="24"/>
        </w:rPr>
        <w:t>0</w:t>
      </w:r>
      <w:r w:rsidR="005E584C" w:rsidRPr="00F559BE">
        <w:rPr>
          <w:rFonts w:ascii="Times New Roman" w:hAnsi="Times New Roman" w:cs="Times New Roman"/>
          <w:sz w:val="24"/>
          <w:szCs w:val="24"/>
        </w:rPr>
        <w:t>. novembris</w:t>
      </w:r>
    </w:p>
    <w:p w14:paraId="0C6F9658" w14:textId="77777777" w:rsidR="00B01C9B" w:rsidRPr="00F559BE" w:rsidRDefault="00B01C9B" w:rsidP="004C1C33">
      <w:pPr>
        <w:spacing w:after="0" w:line="240" w:lineRule="auto"/>
        <w:contextualSpacing/>
        <w:mirrorIndents/>
        <w:rPr>
          <w:rFonts w:ascii="Times New Roman" w:eastAsia="Times New Roman" w:hAnsi="Times New Roman" w:cs="Times New Roman"/>
          <w:sz w:val="24"/>
          <w:szCs w:val="24"/>
        </w:rPr>
      </w:pPr>
    </w:p>
    <w:p w14:paraId="707BC1B2" w14:textId="3C681096" w:rsidR="00227CA8" w:rsidRPr="00F559BE" w:rsidRDefault="00227CA8" w:rsidP="664F4819">
      <w:pPr>
        <w:spacing w:after="0"/>
        <w:jc w:val="both"/>
        <w:rPr>
          <w:rFonts w:ascii="Times New Roman" w:eastAsia="Calibri" w:hAnsi="Times New Roman" w:cs="Times New Roman"/>
          <w:sz w:val="24"/>
          <w:szCs w:val="24"/>
        </w:rPr>
      </w:pPr>
      <w:r w:rsidRPr="664F4819">
        <w:rPr>
          <w:rFonts w:ascii="Times New Roman" w:hAnsi="Times New Roman" w:cs="Times New Roman"/>
          <w:sz w:val="24"/>
          <w:szCs w:val="24"/>
        </w:rPr>
        <w:t>Izpildītājs nodrošina Izstādes “KRĀT UN CELTIES”</w:t>
      </w:r>
      <w:r w:rsidR="001A7891" w:rsidRPr="664F4819">
        <w:rPr>
          <w:rFonts w:ascii="Times New Roman" w:hAnsi="Times New Roman" w:cs="Times New Roman"/>
          <w:sz w:val="24"/>
          <w:szCs w:val="24"/>
        </w:rPr>
        <w:t xml:space="preserve"> </w:t>
      </w:r>
      <w:r w:rsidR="009402D6" w:rsidRPr="664F4819">
        <w:rPr>
          <w:rFonts w:ascii="Times New Roman" w:hAnsi="Times New Roman" w:cs="Times New Roman"/>
          <w:sz w:val="24"/>
          <w:szCs w:val="24"/>
        </w:rPr>
        <w:t>elementu izgatavošanas, piegādes, montāžas un iekārtošanas</w:t>
      </w:r>
      <w:r w:rsidR="00200CC9" w:rsidRPr="664F4819">
        <w:rPr>
          <w:rFonts w:ascii="Times New Roman" w:hAnsi="Times New Roman" w:cs="Times New Roman"/>
          <w:sz w:val="24"/>
          <w:szCs w:val="24"/>
        </w:rPr>
        <w:t xml:space="preserve"> darbus Latvijas Nacionālā rakstniecības un mūzikas muze</w:t>
      </w:r>
      <w:r w:rsidR="00134C0D" w:rsidRPr="664F4819">
        <w:rPr>
          <w:rFonts w:ascii="Times New Roman" w:hAnsi="Times New Roman" w:cs="Times New Roman"/>
          <w:sz w:val="24"/>
          <w:szCs w:val="24"/>
        </w:rPr>
        <w:t xml:space="preserve">jā: </w:t>
      </w:r>
      <w:r w:rsidR="001A7891" w:rsidRPr="664F4819">
        <w:rPr>
          <w:rFonts w:ascii="Times New Roman" w:hAnsi="Times New Roman" w:cs="Times New Roman"/>
          <w:sz w:val="24"/>
          <w:szCs w:val="24"/>
        </w:rPr>
        <w:t>Muzeju krātuves izstāžu zālē, Pulka ielā 8, Rīgā, LV-1007</w:t>
      </w:r>
      <w:r w:rsidR="00AF40F5" w:rsidRPr="664F4819">
        <w:rPr>
          <w:rFonts w:ascii="Times New Roman" w:hAnsi="Times New Roman" w:cs="Times New Roman"/>
          <w:sz w:val="24"/>
          <w:szCs w:val="24"/>
        </w:rPr>
        <w:t xml:space="preserve">, saskaņā ar </w:t>
      </w:r>
      <w:r w:rsidR="00B32001" w:rsidRPr="664F4819">
        <w:rPr>
          <w:rFonts w:ascii="Times New Roman" w:hAnsi="Times New Roman" w:cs="Times New Roman"/>
          <w:sz w:val="24"/>
          <w:szCs w:val="24"/>
        </w:rPr>
        <w:t>Izstādes tehnisk</w:t>
      </w:r>
      <w:r w:rsidR="00E97995" w:rsidRPr="664F4819">
        <w:rPr>
          <w:rFonts w:ascii="Times New Roman" w:hAnsi="Times New Roman" w:cs="Times New Roman"/>
          <w:sz w:val="24"/>
          <w:szCs w:val="24"/>
        </w:rPr>
        <w:t>o</w:t>
      </w:r>
      <w:r w:rsidR="00B32001" w:rsidRPr="664F4819">
        <w:rPr>
          <w:rFonts w:ascii="Times New Roman" w:hAnsi="Times New Roman" w:cs="Times New Roman"/>
          <w:sz w:val="24"/>
          <w:szCs w:val="24"/>
        </w:rPr>
        <w:t xml:space="preserve"> projekt</w:t>
      </w:r>
      <w:r w:rsidR="0033724D" w:rsidRPr="664F4819">
        <w:rPr>
          <w:rFonts w:ascii="Times New Roman" w:hAnsi="Times New Roman" w:cs="Times New Roman"/>
          <w:sz w:val="24"/>
          <w:szCs w:val="24"/>
        </w:rPr>
        <w:t>u</w:t>
      </w:r>
      <w:r w:rsidR="00B32001" w:rsidRPr="664F4819">
        <w:rPr>
          <w:rFonts w:ascii="Times New Roman" w:hAnsi="Times New Roman" w:cs="Times New Roman"/>
          <w:sz w:val="24"/>
          <w:szCs w:val="24"/>
        </w:rPr>
        <w:t xml:space="preserve"> </w:t>
      </w:r>
      <w:r w:rsidR="00AF40F5" w:rsidRPr="664F4819">
        <w:rPr>
          <w:rFonts w:ascii="Times New Roman" w:hAnsi="Times New Roman" w:cs="Times New Roman"/>
          <w:sz w:val="24"/>
          <w:szCs w:val="24"/>
        </w:rPr>
        <w:t xml:space="preserve">(Pielikums Nr. </w:t>
      </w:r>
      <w:r w:rsidR="00E860CB" w:rsidRPr="664F4819">
        <w:rPr>
          <w:rFonts w:ascii="Times New Roman" w:hAnsi="Times New Roman" w:cs="Times New Roman"/>
          <w:sz w:val="24"/>
          <w:szCs w:val="24"/>
        </w:rPr>
        <w:t>3</w:t>
      </w:r>
      <w:r w:rsidR="00AF40F5" w:rsidRPr="664F4819">
        <w:rPr>
          <w:rFonts w:ascii="Times New Roman" w:hAnsi="Times New Roman" w:cs="Times New Roman"/>
          <w:sz w:val="24"/>
          <w:szCs w:val="24"/>
        </w:rPr>
        <w:t>)</w:t>
      </w:r>
      <w:r w:rsidR="00642AD4" w:rsidRPr="664F4819">
        <w:rPr>
          <w:rFonts w:ascii="Times New Roman" w:hAnsi="Times New Roman" w:cs="Times New Roman"/>
          <w:sz w:val="24"/>
          <w:szCs w:val="24"/>
        </w:rPr>
        <w:t>, Līgumu</w:t>
      </w:r>
      <w:r w:rsidR="00CE7B9F" w:rsidRPr="664F4819">
        <w:rPr>
          <w:rFonts w:ascii="Times New Roman" w:hAnsi="Times New Roman" w:cs="Times New Roman"/>
          <w:sz w:val="24"/>
          <w:szCs w:val="24"/>
        </w:rPr>
        <w:t xml:space="preserve"> (Pielikums Nr. 8)</w:t>
      </w:r>
      <w:r w:rsidR="00AF40F5" w:rsidRPr="664F4819">
        <w:rPr>
          <w:rFonts w:ascii="Times New Roman" w:hAnsi="Times New Roman" w:cs="Times New Roman"/>
          <w:sz w:val="24"/>
          <w:szCs w:val="24"/>
        </w:rPr>
        <w:t xml:space="preserve"> </w:t>
      </w:r>
      <w:r w:rsidR="0052340F" w:rsidRPr="664F4819">
        <w:rPr>
          <w:rFonts w:ascii="Times New Roman" w:hAnsi="Times New Roman" w:cs="Times New Roman"/>
          <w:sz w:val="24"/>
          <w:szCs w:val="24"/>
        </w:rPr>
        <w:t xml:space="preserve">un </w:t>
      </w:r>
      <w:r w:rsidR="00CE7B9F" w:rsidRPr="664F4819">
        <w:rPr>
          <w:rFonts w:ascii="Times New Roman" w:hAnsi="Times New Roman" w:cs="Times New Roman"/>
          <w:sz w:val="24"/>
          <w:szCs w:val="24"/>
        </w:rPr>
        <w:t>c</w:t>
      </w:r>
      <w:r w:rsidR="00E97995" w:rsidRPr="664F4819">
        <w:rPr>
          <w:rFonts w:ascii="Times New Roman" w:hAnsi="Times New Roman" w:cs="Times New Roman"/>
          <w:sz w:val="24"/>
          <w:szCs w:val="24"/>
        </w:rPr>
        <w:t>i</w:t>
      </w:r>
      <w:r w:rsidR="00CE7B9F" w:rsidRPr="664F4819">
        <w:rPr>
          <w:rFonts w:ascii="Times New Roman" w:hAnsi="Times New Roman" w:cs="Times New Roman"/>
          <w:sz w:val="24"/>
          <w:szCs w:val="24"/>
        </w:rPr>
        <w:t xml:space="preserve">tiem </w:t>
      </w:r>
      <w:r w:rsidR="00E97995" w:rsidRPr="664F4819">
        <w:rPr>
          <w:rFonts w:ascii="Times New Roman" w:hAnsi="Times New Roman" w:cs="Times New Roman"/>
          <w:sz w:val="24"/>
          <w:szCs w:val="24"/>
        </w:rPr>
        <w:t>Nolikuma pielikumiem</w:t>
      </w:r>
      <w:r w:rsidR="002720BB" w:rsidRPr="664F4819">
        <w:rPr>
          <w:rFonts w:ascii="Times New Roman" w:hAnsi="Times New Roman" w:cs="Times New Roman"/>
          <w:sz w:val="24"/>
          <w:szCs w:val="24"/>
        </w:rPr>
        <w:t xml:space="preserve">, </w:t>
      </w:r>
      <w:r w:rsidR="0052340F" w:rsidRPr="664F4819">
        <w:rPr>
          <w:rFonts w:ascii="Times New Roman" w:hAnsi="Times New Roman" w:cs="Times New Roman"/>
          <w:sz w:val="24"/>
          <w:szCs w:val="24"/>
        </w:rPr>
        <w:t xml:space="preserve">darbus veic </w:t>
      </w:r>
      <w:r w:rsidR="00691A11" w:rsidRPr="664F4819">
        <w:rPr>
          <w:rFonts w:ascii="Times New Roman" w:hAnsi="Times New Roman" w:cs="Times New Roman"/>
          <w:sz w:val="24"/>
          <w:szCs w:val="24"/>
        </w:rPr>
        <w:t>projekta</w:t>
      </w:r>
      <w:r w:rsidR="0052340F" w:rsidRPr="664F4819">
        <w:rPr>
          <w:rFonts w:ascii="Times New Roman" w:hAnsi="Times New Roman" w:cs="Times New Roman"/>
          <w:sz w:val="24"/>
          <w:szCs w:val="24"/>
        </w:rPr>
        <w:t xml:space="preserve"> autora Reiņa Dzudzilo (</w:t>
      </w:r>
      <w:r w:rsidR="0052340F" w:rsidRPr="664F4819">
        <w:rPr>
          <w:rFonts w:ascii="Times New Roman" w:eastAsia="Calibri" w:hAnsi="Times New Roman" w:cs="Times New Roman"/>
          <w:sz w:val="24"/>
          <w:szCs w:val="24"/>
        </w:rPr>
        <w:t>turpmāk – Autors)</w:t>
      </w:r>
      <w:r w:rsidR="0052340F" w:rsidRPr="664F4819">
        <w:rPr>
          <w:rFonts w:ascii="Times New Roman" w:hAnsi="Times New Roman" w:cs="Times New Roman"/>
          <w:sz w:val="24"/>
          <w:szCs w:val="24"/>
        </w:rPr>
        <w:t xml:space="preserve"> autoruzraudzībā</w:t>
      </w:r>
      <w:r w:rsidR="004452CD" w:rsidRPr="664F4819">
        <w:rPr>
          <w:rFonts w:ascii="Times New Roman" w:eastAsia="Calibri" w:hAnsi="Times New Roman" w:cs="Times New Roman"/>
          <w:sz w:val="24"/>
          <w:szCs w:val="24"/>
        </w:rPr>
        <w:t>, saskaņojot tehnisko</w:t>
      </w:r>
      <w:r w:rsidR="0082102E" w:rsidRPr="664F4819">
        <w:rPr>
          <w:rFonts w:ascii="Times New Roman" w:eastAsia="Calibri" w:hAnsi="Times New Roman" w:cs="Times New Roman"/>
          <w:sz w:val="24"/>
          <w:szCs w:val="24"/>
        </w:rPr>
        <w:t xml:space="preserve">s rasējumus, materiālus </w:t>
      </w:r>
      <w:r w:rsidR="0025216B" w:rsidRPr="664F4819">
        <w:rPr>
          <w:rFonts w:ascii="Times New Roman" w:eastAsia="Calibri" w:hAnsi="Times New Roman" w:cs="Times New Roman"/>
          <w:sz w:val="24"/>
          <w:szCs w:val="24"/>
        </w:rPr>
        <w:t xml:space="preserve">un iepazīstoties ar Pasūtītāja rīcībā esošo inventāru. </w:t>
      </w:r>
    </w:p>
    <w:p w14:paraId="08AD3D2B" w14:textId="77777777" w:rsidR="006816C7" w:rsidRPr="00F559BE" w:rsidRDefault="006816C7" w:rsidP="664F4819">
      <w:pPr>
        <w:spacing w:after="0"/>
        <w:jc w:val="both"/>
        <w:rPr>
          <w:rFonts w:ascii="Times New Roman" w:eastAsia="Calibri" w:hAnsi="Times New Roman" w:cs="Times New Roman"/>
          <w:sz w:val="24"/>
          <w:szCs w:val="24"/>
        </w:rPr>
      </w:pPr>
    </w:p>
    <w:p w14:paraId="434A8501" w14:textId="3CE6FE1E" w:rsidR="00DC3C03" w:rsidRPr="00F559BE" w:rsidRDefault="006816C7" w:rsidP="664F4819">
      <w:pPr>
        <w:spacing w:after="0"/>
        <w:jc w:val="both"/>
        <w:rPr>
          <w:rFonts w:ascii="Times New Roman" w:eastAsia="Calibri" w:hAnsi="Times New Roman" w:cs="Times New Roman"/>
          <w:sz w:val="24"/>
          <w:szCs w:val="24"/>
        </w:rPr>
      </w:pPr>
      <w:r w:rsidRPr="664F4819">
        <w:rPr>
          <w:rFonts w:ascii="Times New Roman" w:eastAsia="Calibri" w:hAnsi="Times New Roman" w:cs="Times New Roman"/>
          <w:sz w:val="24"/>
          <w:szCs w:val="24"/>
        </w:rPr>
        <w:t xml:space="preserve">Izstāžu zāles kopējā platība: </w:t>
      </w:r>
      <w:r w:rsidR="00BC4BD0" w:rsidRPr="664F4819">
        <w:rPr>
          <w:rFonts w:ascii="Times New Roman" w:eastAsia="Calibri" w:hAnsi="Times New Roman" w:cs="Times New Roman"/>
          <w:sz w:val="24"/>
          <w:szCs w:val="24"/>
        </w:rPr>
        <w:t xml:space="preserve">100 </w:t>
      </w:r>
      <w:r w:rsidR="00833321" w:rsidRPr="664F4819">
        <w:rPr>
          <w:rFonts w:ascii="Times New Roman" w:eastAsia="Calibri" w:hAnsi="Times New Roman" w:cs="Times New Roman"/>
          <w:sz w:val="24"/>
          <w:szCs w:val="24"/>
        </w:rPr>
        <w:t>m</w:t>
      </w:r>
      <w:r w:rsidR="00833321" w:rsidRPr="664F4819">
        <w:rPr>
          <w:rFonts w:ascii="Times New Roman" w:eastAsia="Calibri" w:hAnsi="Times New Roman" w:cs="Times New Roman"/>
          <w:sz w:val="24"/>
          <w:szCs w:val="24"/>
          <w:vertAlign w:val="superscript"/>
        </w:rPr>
        <w:t>2</w:t>
      </w:r>
      <w:r w:rsidR="00592BCA" w:rsidRPr="664F4819">
        <w:rPr>
          <w:rFonts w:ascii="Times New Roman" w:eastAsia="Calibri" w:hAnsi="Times New Roman" w:cs="Times New Roman"/>
          <w:sz w:val="24"/>
          <w:szCs w:val="24"/>
        </w:rPr>
        <w:t>.</w:t>
      </w:r>
      <w:r w:rsidR="00637623" w:rsidRPr="664F4819">
        <w:rPr>
          <w:rFonts w:ascii="Times New Roman" w:eastAsia="Calibri" w:hAnsi="Times New Roman" w:cs="Times New Roman"/>
          <w:sz w:val="24"/>
          <w:szCs w:val="24"/>
        </w:rPr>
        <w:t xml:space="preserve"> </w:t>
      </w:r>
    </w:p>
    <w:p w14:paraId="54662DA5" w14:textId="77777777" w:rsidR="00691A11" w:rsidRPr="00F559BE" w:rsidRDefault="00691A11" w:rsidP="664F4819">
      <w:pPr>
        <w:pStyle w:val="Sarakstarindkopa"/>
        <w:suppressAutoHyphens/>
        <w:spacing w:after="0" w:line="1" w:lineRule="atLeast"/>
        <w:ind w:left="0"/>
        <w:jc w:val="both"/>
        <w:textDirection w:val="btLr"/>
        <w:textAlignment w:val="top"/>
        <w:outlineLvl w:val="0"/>
        <w:rPr>
          <w:rFonts w:ascii="Times New Roman" w:eastAsia="Times New Roman" w:hAnsi="Times New Roman" w:cs="Times New Roman"/>
          <w:b/>
          <w:bCs/>
          <w:sz w:val="24"/>
          <w:szCs w:val="24"/>
        </w:rPr>
      </w:pPr>
    </w:p>
    <w:p w14:paraId="5897CB88" w14:textId="4DAA4E17" w:rsidR="00D119B6" w:rsidRPr="00F559BE" w:rsidRDefault="00227CA8" w:rsidP="664F4819">
      <w:pPr>
        <w:jc w:val="both"/>
      </w:pPr>
      <w:r w:rsidRPr="664F4819">
        <w:rPr>
          <w:rFonts w:ascii="Times New Roman" w:hAnsi="Times New Roman" w:cs="Times New Roman"/>
          <w:sz w:val="24"/>
          <w:szCs w:val="24"/>
        </w:rPr>
        <w:t>Veicot jebkuras darbības, nedrīkst tikt bojāts grīdas segums, griestu un sienu apdare, eksponāti</w:t>
      </w:r>
      <w:r w:rsidR="00F42C8A" w:rsidRPr="664F4819">
        <w:rPr>
          <w:rFonts w:ascii="Times New Roman" w:hAnsi="Times New Roman" w:cs="Times New Roman"/>
          <w:sz w:val="24"/>
          <w:szCs w:val="24"/>
        </w:rPr>
        <w:t xml:space="preserve"> </w:t>
      </w:r>
      <w:r w:rsidR="00C86C64" w:rsidRPr="664F4819">
        <w:rPr>
          <w:rFonts w:ascii="Times New Roman" w:hAnsi="Times New Roman" w:cs="Times New Roman"/>
          <w:sz w:val="24"/>
          <w:szCs w:val="24"/>
        </w:rPr>
        <w:t xml:space="preserve">un </w:t>
      </w:r>
      <w:r w:rsidRPr="664F4819">
        <w:rPr>
          <w:rFonts w:ascii="Times New Roman" w:hAnsi="Times New Roman" w:cs="Times New Roman"/>
          <w:sz w:val="24"/>
          <w:szCs w:val="24"/>
        </w:rPr>
        <w:t xml:space="preserve">Pasūtītāja inventārs. Visi bojājumi jānovērš Izpildītājam par saviem līdzekļiem, ja tādi radušies. </w:t>
      </w:r>
    </w:p>
    <w:p w14:paraId="470B6C5E" w14:textId="12C6EFF9" w:rsidR="23EA1D88" w:rsidRPr="0034222F" w:rsidRDefault="23EA1D88" w:rsidP="664F4819">
      <w:pPr>
        <w:jc w:val="both"/>
        <w:rPr>
          <w:rFonts w:ascii="Times New Roman" w:hAnsi="Times New Roman" w:cs="Times New Roman"/>
          <w:sz w:val="24"/>
          <w:szCs w:val="24"/>
        </w:rPr>
      </w:pPr>
      <w:r w:rsidRPr="0034222F">
        <w:rPr>
          <w:rFonts w:ascii="Times New Roman" w:hAnsi="Times New Roman" w:cs="Times New Roman"/>
          <w:sz w:val="24"/>
          <w:szCs w:val="24"/>
        </w:rPr>
        <w:t>Ja eksponēšanas elementus drošības apsvērumu dēļ nepieciešams piestiprināt pie sienām, visas stiprinājumu vietas iepriekš jāsaskaņo ar</w:t>
      </w:r>
      <w:r w:rsidR="1DBBA9CC" w:rsidRPr="0034222F">
        <w:rPr>
          <w:rFonts w:ascii="Times New Roman" w:hAnsi="Times New Roman" w:cs="Times New Roman"/>
          <w:sz w:val="24"/>
          <w:szCs w:val="24"/>
        </w:rPr>
        <w:t xml:space="preserve"> Pasūtītāju.</w:t>
      </w:r>
    </w:p>
    <w:p w14:paraId="00D90139" w14:textId="72EEC096" w:rsidR="00B01C9B" w:rsidRPr="00F559BE" w:rsidRDefault="00227CA8" w:rsidP="664F4819">
      <w:pPr>
        <w:jc w:val="both"/>
        <w:rPr>
          <w:rFonts w:ascii="Times New Roman" w:hAnsi="Times New Roman" w:cs="Times New Roman"/>
          <w:sz w:val="24"/>
          <w:szCs w:val="24"/>
        </w:rPr>
      </w:pPr>
      <w:r w:rsidRPr="664F4819">
        <w:rPr>
          <w:rFonts w:ascii="Times New Roman" w:hAnsi="Times New Roman" w:cs="Times New Roman"/>
          <w:sz w:val="24"/>
          <w:szCs w:val="24"/>
        </w:rPr>
        <w:t>Izpildītājam jārēķinās ar telpā esošajām elektropieslēgumu vietām un izstādes elementiem nepieciešamie elektropieslēgumi  pirms objektu uzstādīšanas un pieslēgšanas muzeja elektroinstalācijai jāsaskaņo ar Pasūtītāju.</w:t>
      </w:r>
      <w:r w:rsidR="007830DD" w:rsidRPr="664F4819">
        <w:rPr>
          <w:rFonts w:ascii="Times New Roman" w:hAnsi="Times New Roman" w:cs="Times New Roman"/>
          <w:sz w:val="24"/>
          <w:szCs w:val="24"/>
        </w:rPr>
        <w:t xml:space="preserve"> </w:t>
      </w:r>
      <w:r w:rsidR="00B67533" w:rsidRPr="664F4819">
        <w:rPr>
          <w:rFonts w:ascii="Times New Roman" w:hAnsi="Times New Roman" w:cs="Times New Roman"/>
          <w:sz w:val="24"/>
          <w:szCs w:val="24"/>
        </w:rPr>
        <w:t xml:space="preserve">Izpildītājs nodrošina </w:t>
      </w:r>
      <w:r w:rsidR="00F2105C" w:rsidRPr="664F4819">
        <w:rPr>
          <w:rFonts w:ascii="Times New Roman" w:hAnsi="Times New Roman" w:cs="Times New Roman"/>
          <w:sz w:val="24"/>
          <w:szCs w:val="24"/>
        </w:rPr>
        <w:t>visu eksponēšanas elementu, kuriem tas nepieciešams</w:t>
      </w:r>
      <w:r w:rsidR="11A56981" w:rsidRPr="664F4819">
        <w:rPr>
          <w:rFonts w:ascii="Times New Roman" w:hAnsi="Times New Roman" w:cs="Times New Roman"/>
          <w:sz w:val="24"/>
          <w:szCs w:val="24"/>
        </w:rPr>
        <w:t>,</w:t>
      </w:r>
      <w:r w:rsidR="00F2105C" w:rsidRPr="664F4819">
        <w:rPr>
          <w:rFonts w:ascii="Times New Roman" w:hAnsi="Times New Roman" w:cs="Times New Roman"/>
          <w:sz w:val="24"/>
          <w:szCs w:val="24"/>
        </w:rPr>
        <w:t xml:space="preserve"> pieslēgšanu</w:t>
      </w:r>
      <w:r w:rsidR="00D202FF" w:rsidRPr="664F4819">
        <w:rPr>
          <w:rFonts w:ascii="Times New Roman" w:hAnsi="Times New Roman" w:cs="Times New Roman"/>
          <w:sz w:val="24"/>
          <w:szCs w:val="24"/>
        </w:rPr>
        <w:t xml:space="preserve"> pie ele</w:t>
      </w:r>
      <w:r w:rsidR="0099549A" w:rsidRPr="664F4819">
        <w:rPr>
          <w:rFonts w:ascii="Times New Roman" w:hAnsi="Times New Roman" w:cs="Times New Roman"/>
          <w:sz w:val="24"/>
          <w:szCs w:val="24"/>
        </w:rPr>
        <w:t>k</w:t>
      </w:r>
      <w:r w:rsidR="00D202FF" w:rsidRPr="664F4819">
        <w:rPr>
          <w:rFonts w:ascii="Times New Roman" w:hAnsi="Times New Roman" w:cs="Times New Roman"/>
          <w:sz w:val="24"/>
          <w:szCs w:val="24"/>
        </w:rPr>
        <w:t>troinstalācijas</w:t>
      </w:r>
      <w:r w:rsidR="007830DD" w:rsidRPr="664F4819">
        <w:rPr>
          <w:rFonts w:ascii="Times New Roman" w:hAnsi="Times New Roman" w:cs="Times New Roman"/>
          <w:sz w:val="24"/>
          <w:szCs w:val="24"/>
        </w:rPr>
        <w:t xml:space="preserve">, </w:t>
      </w:r>
      <w:r w:rsidR="004249DB" w:rsidRPr="664F4819">
        <w:rPr>
          <w:rFonts w:ascii="Times New Roman" w:hAnsi="Times New Roman" w:cs="Times New Roman"/>
          <w:sz w:val="24"/>
          <w:szCs w:val="24"/>
        </w:rPr>
        <w:t>izmantojot</w:t>
      </w:r>
      <w:r w:rsidR="00CF0CDF" w:rsidRPr="664F4819">
        <w:rPr>
          <w:rFonts w:ascii="Times New Roman" w:hAnsi="Times New Roman" w:cs="Times New Roman"/>
          <w:sz w:val="24"/>
          <w:szCs w:val="24"/>
        </w:rPr>
        <w:t xml:space="preserve"> kabeļu kanālus u.c. risinājumus, </w:t>
      </w:r>
      <w:r w:rsidR="007830DD" w:rsidRPr="664F4819">
        <w:rPr>
          <w:rFonts w:ascii="Times New Roman" w:hAnsi="Times New Roman" w:cs="Times New Roman"/>
          <w:sz w:val="24"/>
          <w:szCs w:val="24"/>
        </w:rPr>
        <w:t xml:space="preserve">darbus saskaņojot ar Pasūtītāju. </w:t>
      </w:r>
      <w:r>
        <w:br/>
      </w:r>
      <w:r w:rsidR="009B601F" w:rsidRPr="664F4819">
        <w:rPr>
          <w:rFonts w:ascii="Times New Roman" w:hAnsi="Times New Roman" w:cs="Times New Roman"/>
          <w:sz w:val="24"/>
          <w:szCs w:val="24"/>
        </w:rPr>
        <w:t>Nepieciešamo multim</w:t>
      </w:r>
      <w:r w:rsidR="003330EB" w:rsidRPr="664F4819">
        <w:rPr>
          <w:rFonts w:ascii="Times New Roman" w:hAnsi="Times New Roman" w:cs="Times New Roman"/>
          <w:sz w:val="24"/>
          <w:szCs w:val="24"/>
        </w:rPr>
        <w:t>e</w:t>
      </w:r>
      <w:r w:rsidR="009B601F" w:rsidRPr="664F4819">
        <w:rPr>
          <w:rFonts w:ascii="Times New Roman" w:hAnsi="Times New Roman" w:cs="Times New Roman"/>
          <w:sz w:val="24"/>
          <w:szCs w:val="24"/>
        </w:rPr>
        <w:t>diju saturu</w:t>
      </w:r>
      <w:r w:rsidR="00E10A05" w:rsidRPr="664F4819">
        <w:rPr>
          <w:rFonts w:ascii="Times New Roman" w:hAnsi="Times New Roman" w:cs="Times New Roman"/>
          <w:sz w:val="24"/>
          <w:szCs w:val="24"/>
        </w:rPr>
        <w:t xml:space="preserve"> un to ievietošanu</w:t>
      </w:r>
      <w:r w:rsidR="00323BF8" w:rsidRPr="664F4819">
        <w:rPr>
          <w:rFonts w:ascii="Times New Roman" w:hAnsi="Times New Roman" w:cs="Times New Roman"/>
          <w:sz w:val="24"/>
          <w:szCs w:val="24"/>
        </w:rPr>
        <w:t xml:space="preserve"> multim</w:t>
      </w:r>
      <w:r w:rsidR="003330EB" w:rsidRPr="664F4819">
        <w:rPr>
          <w:rFonts w:ascii="Times New Roman" w:hAnsi="Times New Roman" w:cs="Times New Roman"/>
          <w:sz w:val="24"/>
          <w:szCs w:val="24"/>
        </w:rPr>
        <w:t>e</w:t>
      </w:r>
      <w:r w:rsidR="00323BF8" w:rsidRPr="664F4819">
        <w:rPr>
          <w:rFonts w:ascii="Times New Roman" w:hAnsi="Times New Roman" w:cs="Times New Roman"/>
          <w:sz w:val="24"/>
          <w:szCs w:val="24"/>
        </w:rPr>
        <w:t>diju iekārtās</w:t>
      </w:r>
      <w:r w:rsidR="009B601F" w:rsidRPr="664F4819">
        <w:rPr>
          <w:rFonts w:ascii="Times New Roman" w:hAnsi="Times New Roman" w:cs="Times New Roman"/>
          <w:sz w:val="24"/>
          <w:szCs w:val="24"/>
        </w:rPr>
        <w:t xml:space="preserve"> </w:t>
      </w:r>
      <w:r w:rsidR="00E10A05" w:rsidRPr="664F4819">
        <w:rPr>
          <w:rFonts w:ascii="Times New Roman" w:hAnsi="Times New Roman" w:cs="Times New Roman"/>
          <w:sz w:val="24"/>
          <w:szCs w:val="24"/>
        </w:rPr>
        <w:t>nodrošinās Pasūtītājs</w:t>
      </w:r>
      <w:r w:rsidR="00323BF8" w:rsidRPr="664F4819">
        <w:rPr>
          <w:rFonts w:ascii="Times New Roman" w:hAnsi="Times New Roman" w:cs="Times New Roman"/>
          <w:sz w:val="24"/>
          <w:szCs w:val="24"/>
        </w:rPr>
        <w:t>.</w:t>
      </w:r>
    </w:p>
    <w:p w14:paraId="167E5C65" w14:textId="3571B59B" w:rsidR="2F55C1F1" w:rsidRPr="00F559BE" w:rsidRDefault="2F55C1F1" w:rsidP="664F4819">
      <w:pPr>
        <w:jc w:val="both"/>
        <w:rPr>
          <w:rFonts w:ascii="Times New Roman" w:hAnsi="Times New Roman" w:cs="Times New Roman"/>
          <w:sz w:val="24"/>
          <w:szCs w:val="24"/>
        </w:rPr>
      </w:pPr>
      <w:r w:rsidRPr="664F4819">
        <w:rPr>
          <w:rFonts w:ascii="Times New Roman" w:hAnsi="Times New Roman" w:cs="Times New Roman"/>
          <w:sz w:val="24"/>
          <w:szCs w:val="24"/>
        </w:rPr>
        <w:t xml:space="preserve">Garantija: </w:t>
      </w:r>
    </w:p>
    <w:p w14:paraId="78440711" w14:textId="248962C5" w:rsidR="00A376BE" w:rsidRPr="00F559BE" w:rsidRDefault="000F4963" w:rsidP="664F4819">
      <w:pPr>
        <w:jc w:val="both"/>
        <w:rPr>
          <w:rFonts w:ascii="Times New Roman" w:eastAsia="Times New Roman" w:hAnsi="Times New Roman" w:cs="Times New Roman"/>
          <w:sz w:val="24"/>
          <w:szCs w:val="24"/>
        </w:rPr>
      </w:pPr>
      <w:r w:rsidRPr="664F4819">
        <w:rPr>
          <w:rFonts w:ascii="Times New Roman" w:eastAsia="Times New Roman" w:hAnsi="Times New Roman" w:cs="Times New Roman"/>
          <w:sz w:val="24"/>
          <w:szCs w:val="24"/>
        </w:rPr>
        <w:t>N</w:t>
      </w:r>
      <w:r w:rsidR="00A376BE" w:rsidRPr="664F4819">
        <w:rPr>
          <w:rFonts w:ascii="Times New Roman" w:eastAsia="Times New Roman" w:hAnsi="Times New Roman" w:cs="Times New Roman"/>
          <w:sz w:val="24"/>
          <w:szCs w:val="24"/>
        </w:rPr>
        <w:t xml:space="preserve">odrošināt </w:t>
      </w:r>
      <w:r w:rsidR="001D757D" w:rsidRPr="664F4819">
        <w:rPr>
          <w:rFonts w:ascii="Times New Roman" w:eastAsia="Times New Roman" w:hAnsi="Times New Roman" w:cs="Times New Roman"/>
          <w:sz w:val="24"/>
          <w:szCs w:val="24"/>
        </w:rPr>
        <w:t xml:space="preserve">eksponēšanas elementu </w:t>
      </w:r>
      <w:r w:rsidR="00A376BE" w:rsidRPr="664F4819">
        <w:rPr>
          <w:rFonts w:ascii="Times New Roman" w:eastAsia="Times New Roman" w:hAnsi="Times New Roman" w:cs="Times New Roman"/>
          <w:sz w:val="24"/>
          <w:szCs w:val="24"/>
        </w:rPr>
        <w:t>garantiju pēc pakalpojuma nodošanas–pieņemšanas akta abpusējas parakstīšanas</w:t>
      </w:r>
      <w:r w:rsidR="0099549A" w:rsidRPr="664F4819">
        <w:rPr>
          <w:rFonts w:ascii="Times New Roman" w:eastAsia="Times New Roman" w:hAnsi="Times New Roman" w:cs="Times New Roman"/>
          <w:sz w:val="24"/>
          <w:szCs w:val="24"/>
        </w:rPr>
        <w:t xml:space="preserve"> vismaz</w:t>
      </w:r>
      <w:r w:rsidR="00A376BE" w:rsidRPr="664F4819">
        <w:rPr>
          <w:rFonts w:ascii="Times New Roman" w:eastAsia="Times New Roman" w:hAnsi="Times New Roman" w:cs="Times New Roman"/>
          <w:sz w:val="24"/>
          <w:szCs w:val="24"/>
        </w:rPr>
        <w:t xml:space="preserve"> uz </w:t>
      </w:r>
      <w:r w:rsidR="0066253A" w:rsidRPr="664F4819">
        <w:rPr>
          <w:rFonts w:ascii="Times New Roman" w:eastAsia="Times New Roman" w:hAnsi="Times New Roman" w:cs="Times New Roman"/>
          <w:sz w:val="24"/>
          <w:szCs w:val="24"/>
        </w:rPr>
        <w:t>12</w:t>
      </w:r>
      <w:r w:rsidR="00A376BE" w:rsidRPr="664F4819">
        <w:rPr>
          <w:rFonts w:ascii="Times New Roman" w:eastAsia="Times New Roman" w:hAnsi="Times New Roman" w:cs="Times New Roman"/>
          <w:sz w:val="24"/>
          <w:szCs w:val="24"/>
        </w:rPr>
        <w:t xml:space="preserve"> mēnešiem.</w:t>
      </w:r>
    </w:p>
    <w:p w14:paraId="64EF581A" w14:textId="48828952" w:rsidR="4F76894C" w:rsidRPr="00F559BE" w:rsidRDefault="4F76894C" w:rsidP="664F4819">
      <w:pPr>
        <w:jc w:val="both"/>
        <w:rPr>
          <w:rFonts w:ascii="Times New Roman" w:eastAsia="Times New Roman" w:hAnsi="Times New Roman" w:cs="Times New Roman"/>
          <w:sz w:val="24"/>
          <w:szCs w:val="24"/>
        </w:rPr>
      </w:pPr>
      <w:r w:rsidRPr="664F4819">
        <w:rPr>
          <w:rFonts w:ascii="Times New Roman" w:eastAsia="Times New Roman" w:hAnsi="Times New Roman" w:cs="Times New Roman"/>
          <w:sz w:val="24"/>
          <w:szCs w:val="24"/>
        </w:rPr>
        <w:t xml:space="preserve">Ja eksponēšanas elementam pēc nodošanas brīža tiek atklāti defekti, kas apgrūtina, traucē vai apdraud tā izmantošanu, </w:t>
      </w:r>
      <w:r w:rsidR="003330EB" w:rsidRPr="664F4819">
        <w:rPr>
          <w:rFonts w:ascii="Times New Roman" w:eastAsia="Times New Roman" w:hAnsi="Times New Roman" w:cs="Times New Roman"/>
          <w:sz w:val="24"/>
          <w:szCs w:val="24"/>
        </w:rPr>
        <w:t>Izpildītājam</w:t>
      </w:r>
      <w:r w:rsidRPr="664F4819">
        <w:rPr>
          <w:rFonts w:ascii="Times New Roman" w:eastAsia="Times New Roman" w:hAnsi="Times New Roman" w:cs="Times New Roman"/>
          <w:sz w:val="24"/>
          <w:szCs w:val="24"/>
        </w:rPr>
        <w:t xml:space="preserve"> ir pienākums 3 (trīs) darba dienu laikā novērst minētos defektus.</w:t>
      </w:r>
    </w:p>
    <w:p w14:paraId="461938D4" w14:textId="68F19148" w:rsidR="009026FF" w:rsidRPr="00F559BE" w:rsidRDefault="009026FF" w:rsidP="664F4819">
      <w:pPr>
        <w:jc w:val="both"/>
        <w:rPr>
          <w:rFonts w:ascii="Times New Roman" w:eastAsia="Times New Roman" w:hAnsi="Times New Roman" w:cs="Times New Roman"/>
          <w:sz w:val="24"/>
          <w:szCs w:val="24"/>
        </w:rPr>
      </w:pPr>
      <w:r w:rsidRPr="664F4819">
        <w:rPr>
          <w:rFonts w:ascii="Times New Roman" w:eastAsia="Times New Roman" w:hAnsi="Times New Roman" w:cs="Times New Roman"/>
          <w:sz w:val="24"/>
          <w:szCs w:val="24"/>
        </w:rPr>
        <w:t xml:space="preserve">Izpildītājs izstrādā </w:t>
      </w:r>
      <w:r w:rsidR="00810685" w:rsidRPr="664F4819">
        <w:rPr>
          <w:rFonts w:ascii="Times New Roman" w:eastAsia="Times New Roman" w:hAnsi="Times New Roman" w:cs="Times New Roman"/>
          <w:sz w:val="24"/>
          <w:szCs w:val="24"/>
        </w:rPr>
        <w:t>izgatavošanas un montāžas rasējumus</w:t>
      </w:r>
      <w:r w:rsidRPr="664F4819">
        <w:rPr>
          <w:rFonts w:ascii="Times New Roman" w:eastAsia="Times New Roman" w:hAnsi="Times New Roman" w:cs="Times New Roman"/>
          <w:sz w:val="24"/>
          <w:szCs w:val="24"/>
        </w:rPr>
        <w:t xml:space="preserve">, kas tiek saskaņoti ar Pasūtītāju pirms ražošanas uzsākšanas. </w:t>
      </w:r>
    </w:p>
    <w:p w14:paraId="1C90CAF1" w14:textId="62A49204" w:rsidR="4F76894C" w:rsidRPr="00F559BE" w:rsidRDefault="4F76894C" w:rsidP="664F4819">
      <w:pPr>
        <w:jc w:val="both"/>
        <w:rPr>
          <w:rFonts w:ascii="Times New Roman" w:eastAsia="Times New Roman" w:hAnsi="Times New Roman" w:cs="Times New Roman"/>
          <w:sz w:val="24"/>
          <w:szCs w:val="24"/>
        </w:rPr>
      </w:pPr>
      <w:r w:rsidRPr="664F4819">
        <w:rPr>
          <w:rFonts w:ascii="Times New Roman" w:eastAsia="Times New Roman" w:hAnsi="Times New Roman" w:cs="Times New Roman"/>
          <w:sz w:val="24"/>
          <w:szCs w:val="24"/>
        </w:rPr>
        <w:t>Izpildītājs sagatavo un iesniedz eksponēšanas elementu kopšanas instrukcijas.</w:t>
      </w:r>
    </w:p>
    <w:p w14:paraId="234FA01B" w14:textId="12D76761" w:rsidR="00A55DAB" w:rsidRPr="00F559BE" w:rsidRDefault="00A376BE" w:rsidP="664F4819">
      <w:pPr>
        <w:jc w:val="both"/>
        <w:rPr>
          <w:rFonts w:ascii="Times New Roman" w:hAnsi="Times New Roman" w:cs="Times New Roman"/>
          <w:sz w:val="24"/>
          <w:szCs w:val="24"/>
        </w:rPr>
      </w:pPr>
      <w:r w:rsidRPr="664F4819">
        <w:rPr>
          <w:rFonts w:ascii="Times New Roman" w:hAnsi="Times New Roman" w:cs="Times New Roman"/>
          <w:sz w:val="24"/>
          <w:szCs w:val="24"/>
        </w:rPr>
        <w:t xml:space="preserve">Darbi veicami darba dienās, </w:t>
      </w:r>
      <w:r w:rsidR="004C1C33" w:rsidRPr="664F4819">
        <w:rPr>
          <w:rFonts w:ascii="Times New Roman" w:hAnsi="Times New Roman" w:cs="Times New Roman"/>
          <w:sz w:val="24"/>
          <w:szCs w:val="24"/>
        </w:rPr>
        <w:t xml:space="preserve">saskaņojot laiku ar </w:t>
      </w:r>
      <w:r w:rsidRPr="664F4819">
        <w:rPr>
          <w:rFonts w:ascii="Times New Roman" w:hAnsi="Times New Roman" w:cs="Times New Roman"/>
          <w:sz w:val="24"/>
          <w:szCs w:val="24"/>
        </w:rPr>
        <w:t>Pasūtītāju vismaz 2 darba dienas pirms darbu uzsākšanas objektā.</w:t>
      </w:r>
    </w:p>
    <w:p w14:paraId="259A7A8D" w14:textId="392244E5" w:rsidR="00592BCA" w:rsidRPr="00F559BE" w:rsidRDefault="00B06FB8" w:rsidP="664F4819">
      <w:pPr>
        <w:jc w:val="both"/>
        <w:rPr>
          <w:rFonts w:ascii="Times New Roman" w:hAnsi="Times New Roman" w:cs="Times New Roman"/>
          <w:sz w:val="24"/>
          <w:szCs w:val="24"/>
        </w:rPr>
      </w:pPr>
      <w:r w:rsidRPr="664F4819">
        <w:rPr>
          <w:rFonts w:ascii="Times New Roman" w:hAnsi="Times New Roman" w:cs="Times New Roman"/>
          <w:sz w:val="24"/>
          <w:szCs w:val="24"/>
        </w:rPr>
        <w:t>Pretendenti Izstāžu zāli var apskatīt darba dienās no plkst. 10.00 līdz 16.00 bez iepriekšējas pieteikšanās.</w:t>
      </w:r>
      <w:r w:rsidR="00592BCA" w:rsidRPr="664F4819">
        <w:rPr>
          <w:rFonts w:ascii="Times New Roman" w:hAnsi="Times New Roman" w:cs="Times New Roman"/>
          <w:sz w:val="24"/>
          <w:szCs w:val="24"/>
        </w:rPr>
        <w:t xml:space="preserve"> </w:t>
      </w:r>
    </w:p>
    <w:p w14:paraId="4A8A0639" w14:textId="77777777" w:rsidR="00592BCA" w:rsidRPr="00F559BE" w:rsidRDefault="00592BCA" w:rsidP="664F4819">
      <w:pPr>
        <w:jc w:val="both"/>
        <w:rPr>
          <w:rFonts w:ascii="Times New Roman" w:hAnsi="Times New Roman" w:cs="Times New Roman"/>
          <w:sz w:val="24"/>
          <w:szCs w:val="24"/>
        </w:rPr>
      </w:pPr>
    </w:p>
    <w:p w14:paraId="6066F3E6" w14:textId="1C4E6C2A" w:rsidR="00592BCA" w:rsidRPr="00F559BE" w:rsidRDefault="00592BCA" w:rsidP="664F4819">
      <w:pPr>
        <w:jc w:val="both"/>
        <w:rPr>
          <w:rFonts w:ascii="Times New Roman" w:hAnsi="Times New Roman" w:cs="Times New Roman"/>
          <w:sz w:val="24"/>
          <w:szCs w:val="24"/>
        </w:rPr>
      </w:pPr>
    </w:p>
    <w:p w14:paraId="6988A770" w14:textId="77777777" w:rsidR="002F1443" w:rsidRDefault="002F1443" w:rsidP="664F4819">
      <w:pPr>
        <w:jc w:val="both"/>
        <w:rPr>
          <w:rFonts w:ascii="Times New Roman" w:eastAsia="Calibri" w:hAnsi="Times New Roman" w:cs="Times New Roman"/>
          <w:sz w:val="24"/>
          <w:szCs w:val="24"/>
        </w:rPr>
      </w:pPr>
      <w:r w:rsidRPr="664F4819">
        <w:rPr>
          <w:rFonts w:ascii="Times New Roman" w:eastAsia="Calibri" w:hAnsi="Times New Roman" w:cs="Times New Roman"/>
          <w:sz w:val="24"/>
          <w:szCs w:val="24"/>
        </w:rPr>
        <w:t>Visā izstāžu telpā esošās sienu līstes nedrīkst krāsot vai citādi neatgriezeniski pārveidot. Izpildītājam tās jānosedz ar sienas tonim atbilstošu noņemamu risinājumu, kas pēc izstādes demontāžas ļauj atjaunot sākotnējo stāvokli, nebojājot līstes un sienu apdari. Nosedzošais risinājums pirms izgatavošanas un uzstādīšanas saskaņojams ar Pasūtītāju un Autoru.</w:t>
      </w:r>
    </w:p>
    <w:p w14:paraId="0D5BCDB9" w14:textId="7562C767" w:rsidR="00592BCA" w:rsidRPr="00F559BE" w:rsidRDefault="002F2AE8" w:rsidP="664F4819">
      <w:pPr>
        <w:jc w:val="both"/>
        <w:rPr>
          <w:rFonts w:ascii="Times New Roman" w:hAnsi="Times New Roman" w:cs="Times New Roman"/>
          <w:sz w:val="24"/>
          <w:szCs w:val="24"/>
        </w:rPr>
      </w:pPr>
      <w:r w:rsidRPr="664F4819">
        <w:rPr>
          <w:rFonts w:ascii="Times New Roman" w:hAnsi="Times New Roman" w:cs="Times New Roman"/>
          <w:sz w:val="24"/>
          <w:szCs w:val="24"/>
        </w:rPr>
        <w:t>V</w:t>
      </w:r>
      <w:r w:rsidR="00E25985" w:rsidRPr="664F4819">
        <w:rPr>
          <w:rFonts w:ascii="Times New Roman" w:hAnsi="Times New Roman" w:cs="Times New Roman"/>
          <w:sz w:val="24"/>
          <w:szCs w:val="24"/>
        </w:rPr>
        <w:t>itrīnas apakšējās malas augstums no gatavās grīdas līmeņa – 825 mm.</w:t>
      </w:r>
    </w:p>
    <w:p w14:paraId="335F7448" w14:textId="15EFD8DF" w:rsidR="00592BCA" w:rsidRPr="00F559BE" w:rsidRDefault="00592BCA" w:rsidP="664F4819">
      <w:pPr>
        <w:spacing w:after="0"/>
        <w:jc w:val="both"/>
        <w:rPr>
          <w:rFonts w:ascii="Times New Roman" w:eastAsia="Calibri" w:hAnsi="Times New Roman" w:cs="Times New Roman"/>
          <w:sz w:val="24"/>
          <w:szCs w:val="24"/>
        </w:rPr>
      </w:pPr>
    </w:p>
    <w:p w14:paraId="395B1728" w14:textId="06A10DC1" w:rsidR="00592BCA" w:rsidRPr="00F559BE" w:rsidRDefault="00592BCA" w:rsidP="664F4819">
      <w:pPr>
        <w:jc w:val="both"/>
        <w:rPr>
          <w:rFonts w:ascii="Times New Roman" w:hAnsi="Times New Roman" w:cs="Times New Roman"/>
          <w:sz w:val="24"/>
          <w:szCs w:val="24"/>
        </w:rPr>
      </w:pPr>
      <w:r w:rsidRPr="664F4819">
        <w:rPr>
          <w:rFonts w:ascii="Times New Roman" w:hAnsi="Times New Roman" w:cs="Times New Roman"/>
          <w:sz w:val="24"/>
          <w:szCs w:val="24"/>
        </w:rPr>
        <w:t>Režģis: Eksponēšanas elementos iekļautais režģis veidojams pēc viena principa un izmēra. Režģis veidots no koka līstēm</w:t>
      </w:r>
      <w:r w:rsidR="003451B1" w:rsidRPr="664F4819">
        <w:rPr>
          <w:rFonts w:ascii="Times New Roman" w:hAnsi="Times New Roman" w:cs="Times New Roman"/>
          <w:sz w:val="24"/>
          <w:szCs w:val="24"/>
        </w:rPr>
        <w:t>. Režģa līstes stiprina pie pamatnes ar līmi; nepieciešamības gadījumā pieļaujami papildu mehāniskie stiprinājumi, kas pēc apdares</w:t>
      </w:r>
      <w:r w:rsidR="00F20A54" w:rsidRPr="664F4819">
        <w:rPr>
          <w:rFonts w:ascii="Times New Roman" w:hAnsi="Times New Roman" w:cs="Times New Roman"/>
          <w:sz w:val="24"/>
          <w:szCs w:val="24"/>
        </w:rPr>
        <w:t xml:space="preserve"> (nošpaktelēts, noslīpēts un krāsots)</w:t>
      </w:r>
      <w:r w:rsidR="003451B1" w:rsidRPr="664F4819">
        <w:rPr>
          <w:rFonts w:ascii="Times New Roman" w:hAnsi="Times New Roman" w:cs="Times New Roman"/>
          <w:sz w:val="24"/>
          <w:szCs w:val="24"/>
        </w:rPr>
        <w:t xml:space="preserve"> nedrīkst būt redzami</w:t>
      </w:r>
      <w:r w:rsidRPr="664F4819">
        <w:rPr>
          <w:rFonts w:ascii="Times New Roman" w:hAnsi="Times New Roman" w:cs="Times New Roman"/>
          <w:sz w:val="24"/>
          <w:szCs w:val="24"/>
        </w:rPr>
        <w:t>. Visas režģa rūtis ir vienā izmērā, iekšējais izmērs ir 22,5x33,5 cm (+/- 5 mm).</w:t>
      </w:r>
      <w:r w:rsidR="00B15003" w:rsidRPr="664F4819">
        <w:rPr>
          <w:rFonts w:ascii="Times New Roman" w:hAnsi="Times New Roman" w:cs="Times New Roman"/>
          <w:sz w:val="24"/>
          <w:szCs w:val="24"/>
        </w:rPr>
        <w:t xml:space="preserve"> Vertikālās koka līstes biezumā 2x2 cm, horizontālās līstes biezumā 1,6x2 cm.</w:t>
      </w:r>
      <w:r>
        <w:br/>
      </w:r>
      <w:r>
        <w:br/>
      </w:r>
      <w:r w:rsidR="0043703F" w:rsidRPr="664F4819">
        <w:rPr>
          <w:rFonts w:ascii="Times New Roman" w:hAnsi="Times New Roman" w:cs="Times New Roman"/>
          <w:sz w:val="24"/>
          <w:szCs w:val="24"/>
        </w:rPr>
        <w:t>Apdrukātās plāksnītes paredzētas ievietošanai eksponēšanas elementos izveidotajā koka līstu režģī. Plāksnīšu gala izmēri jāparedz nedaudz mazāki par režģa rūts iekšējo izmēru, nodrošinot nepieciešamo montāžas atstarpi un brīvu ievietošanu, nepasliktinot plāksnīšu stabilitāti un vizuālo izkārtojumu.</w:t>
      </w:r>
      <w:r>
        <w:br/>
      </w:r>
      <w:r>
        <w:br/>
      </w:r>
      <w:r w:rsidR="007B0F8B" w:rsidRPr="664F4819">
        <w:rPr>
          <w:rFonts w:ascii="Times New Roman" w:hAnsi="Times New Roman" w:cs="Times New Roman"/>
          <w:sz w:val="24"/>
          <w:szCs w:val="24"/>
        </w:rPr>
        <w:t>Karkasa līstu šķērsgriezumu nosaka Izpildītājs inženierrasējumos, nodrošinot konstrukcijas stabilitāti un drošību.</w:t>
      </w:r>
    </w:p>
    <w:p w14:paraId="617A9E0B" w14:textId="4999DCBC" w:rsidR="00592BCA" w:rsidRPr="00F559BE" w:rsidRDefault="00592BCA" w:rsidP="664F4819">
      <w:pPr>
        <w:jc w:val="both"/>
        <w:rPr>
          <w:rFonts w:ascii="Times New Roman" w:eastAsia="Calibri" w:hAnsi="Times New Roman" w:cs="Times New Roman"/>
          <w:sz w:val="24"/>
          <w:szCs w:val="24"/>
        </w:rPr>
      </w:pPr>
      <w:r w:rsidRPr="664F4819">
        <w:rPr>
          <w:rFonts w:ascii="Times New Roman" w:hAnsi="Times New Roman" w:cs="Times New Roman"/>
          <w:sz w:val="24"/>
          <w:szCs w:val="24"/>
        </w:rPr>
        <w:t xml:space="preserve">Drukas darbi: </w:t>
      </w:r>
      <w:r w:rsidRPr="664F4819">
        <w:rPr>
          <w:rFonts w:ascii="Times New Roman" w:eastAsia="Calibri" w:hAnsi="Times New Roman" w:cs="Times New Roman"/>
          <w:sz w:val="24"/>
          <w:szCs w:val="24"/>
        </w:rPr>
        <w:t>Drukas darbus veic Izpildītājs pēc Pasūtītāja sagatavotajiem drukas failiem, kas tiks iesniegti līdz 15. oktobrim.</w:t>
      </w:r>
    </w:p>
    <w:p w14:paraId="0FB9066B" w14:textId="3E7C02A3" w:rsidR="0ACC9747" w:rsidRPr="00F559BE" w:rsidRDefault="0ACC9747" w:rsidP="0ACC9747">
      <w:pPr>
        <w:rPr>
          <w:rFonts w:ascii="Times New Roman" w:hAnsi="Times New Roman" w:cs="Times New Roman"/>
          <w:sz w:val="24"/>
          <w:szCs w:val="24"/>
        </w:rPr>
      </w:pPr>
    </w:p>
    <w:p w14:paraId="560535F4" w14:textId="104EFE89" w:rsidR="0093667B" w:rsidRPr="00F559BE" w:rsidRDefault="00E24175" w:rsidP="002667FD">
      <w:pPr>
        <w:spacing w:after="0" w:line="240" w:lineRule="auto"/>
        <w:contextualSpacing/>
        <w:mirrorIndents/>
        <w:jc w:val="center"/>
        <w:rPr>
          <w:rFonts w:ascii="Times New Roman" w:eastAsia="Times New Roman" w:hAnsi="Times New Roman" w:cs="Times New Roman"/>
          <w:b/>
          <w:bCs/>
          <w:sz w:val="24"/>
          <w:szCs w:val="24"/>
        </w:rPr>
      </w:pPr>
      <w:r w:rsidRPr="00F559BE">
        <w:rPr>
          <w:rFonts w:ascii="Times New Roman" w:eastAsia="Times New Roman" w:hAnsi="Times New Roman" w:cs="Times New Roman"/>
          <w:b/>
          <w:bCs/>
          <w:sz w:val="24"/>
          <w:szCs w:val="24"/>
        </w:rPr>
        <w:t>Izgatavoja</w:t>
      </w:r>
      <w:r w:rsidR="002667FD" w:rsidRPr="00F559BE">
        <w:rPr>
          <w:rFonts w:ascii="Times New Roman" w:eastAsia="Times New Roman" w:hAnsi="Times New Roman" w:cs="Times New Roman"/>
          <w:b/>
          <w:bCs/>
          <w:sz w:val="24"/>
          <w:szCs w:val="24"/>
        </w:rPr>
        <w:t>mo eksponēšanas elementu un veicamo darbu saraksts</w:t>
      </w:r>
    </w:p>
    <w:p w14:paraId="0B513737" w14:textId="77777777" w:rsidR="00C849EE" w:rsidRPr="00F559BE" w:rsidRDefault="00C849EE" w:rsidP="001414CE">
      <w:pPr>
        <w:spacing w:after="0" w:line="240" w:lineRule="auto"/>
        <w:contextualSpacing/>
        <w:mirrorIndents/>
        <w:rPr>
          <w:rFonts w:ascii="Times New Roman" w:eastAsia="Times New Roman" w:hAnsi="Times New Roman" w:cs="Times New Roman"/>
          <w:sz w:val="24"/>
          <w:szCs w:val="24"/>
        </w:rPr>
      </w:pPr>
    </w:p>
    <w:tbl>
      <w:tblPr>
        <w:tblStyle w:val="Reatabula"/>
        <w:tblW w:w="10768" w:type="dxa"/>
        <w:tblLook w:val="04A0" w:firstRow="1" w:lastRow="0" w:firstColumn="1" w:lastColumn="0" w:noHBand="0" w:noVBand="1"/>
      </w:tblPr>
      <w:tblGrid>
        <w:gridCol w:w="686"/>
        <w:gridCol w:w="3119"/>
        <w:gridCol w:w="4221"/>
        <w:gridCol w:w="2742"/>
      </w:tblGrid>
      <w:tr w:rsidR="002D39CD" w:rsidRPr="00F559BE" w14:paraId="55C4788A" w14:textId="77777777" w:rsidTr="460C3D31">
        <w:tc>
          <w:tcPr>
            <w:tcW w:w="688" w:type="dxa"/>
          </w:tcPr>
          <w:p w14:paraId="2D59AB20" w14:textId="32F27A30" w:rsidR="002D39CD" w:rsidRPr="00F559BE" w:rsidRDefault="002D39CD" w:rsidP="001414CE">
            <w:pPr>
              <w:contextualSpacing/>
              <w:mirrorIndents/>
              <w:rPr>
                <w:rFonts w:ascii="Times New Roman" w:hAnsi="Times New Roman" w:cs="Times New Roman"/>
                <w:b/>
                <w:bCs/>
                <w:sz w:val="24"/>
                <w:szCs w:val="24"/>
              </w:rPr>
            </w:pPr>
            <w:r w:rsidRPr="00F559BE">
              <w:rPr>
                <w:rFonts w:ascii="Times New Roman" w:eastAsia="Times New Roman" w:hAnsi="Times New Roman" w:cs="Times New Roman"/>
                <w:b/>
                <w:bCs/>
                <w:sz w:val="24"/>
                <w:szCs w:val="24"/>
              </w:rPr>
              <w:t>Nr. p. k.</w:t>
            </w:r>
          </w:p>
        </w:tc>
        <w:tc>
          <w:tcPr>
            <w:tcW w:w="3135" w:type="dxa"/>
          </w:tcPr>
          <w:p w14:paraId="6406BE51" w14:textId="38AE8B74" w:rsidR="002D39CD" w:rsidRPr="00F559BE" w:rsidRDefault="002D39CD" w:rsidP="001414CE">
            <w:pPr>
              <w:contextualSpacing/>
              <w:mirrorIndents/>
              <w:rPr>
                <w:rFonts w:ascii="Times New Roman" w:hAnsi="Times New Roman" w:cs="Times New Roman"/>
                <w:b/>
                <w:bCs/>
                <w:sz w:val="24"/>
                <w:szCs w:val="24"/>
              </w:rPr>
            </w:pPr>
            <w:r w:rsidRPr="00F559BE">
              <w:rPr>
                <w:rFonts w:ascii="Times New Roman" w:eastAsia="Times New Roman" w:hAnsi="Times New Roman" w:cs="Times New Roman"/>
                <w:b/>
                <w:bCs/>
                <w:sz w:val="24"/>
                <w:szCs w:val="24"/>
              </w:rPr>
              <w:t>Pozīcija</w:t>
            </w:r>
          </w:p>
        </w:tc>
        <w:tc>
          <w:tcPr>
            <w:tcW w:w="4252" w:type="dxa"/>
          </w:tcPr>
          <w:p w14:paraId="71C02581" w14:textId="530C4380" w:rsidR="002D39CD" w:rsidRPr="00F559BE" w:rsidRDefault="002D39CD" w:rsidP="001414CE">
            <w:pPr>
              <w:contextualSpacing/>
              <w:mirrorIndents/>
              <w:rPr>
                <w:rFonts w:ascii="Times New Roman" w:eastAsia="Times New Roman" w:hAnsi="Times New Roman" w:cs="Times New Roman"/>
                <w:b/>
                <w:bCs/>
                <w:sz w:val="24"/>
                <w:szCs w:val="24"/>
              </w:rPr>
            </w:pPr>
            <w:r w:rsidRPr="00F559BE">
              <w:rPr>
                <w:rFonts w:ascii="Times New Roman" w:eastAsia="Times New Roman" w:hAnsi="Times New Roman" w:cs="Times New Roman"/>
                <w:b/>
                <w:bCs/>
                <w:sz w:val="24"/>
                <w:szCs w:val="24"/>
              </w:rPr>
              <w:t>Minimāl</w:t>
            </w:r>
            <w:r w:rsidR="008A1812" w:rsidRPr="00F559BE">
              <w:rPr>
                <w:rFonts w:ascii="Times New Roman" w:eastAsia="Times New Roman" w:hAnsi="Times New Roman" w:cs="Times New Roman"/>
                <w:b/>
                <w:bCs/>
                <w:sz w:val="24"/>
                <w:szCs w:val="24"/>
              </w:rPr>
              <w:t>ā</w:t>
            </w:r>
            <w:r w:rsidRPr="00F559BE">
              <w:rPr>
                <w:rFonts w:ascii="Times New Roman" w:eastAsia="Times New Roman" w:hAnsi="Times New Roman" w:cs="Times New Roman"/>
                <w:b/>
                <w:bCs/>
                <w:sz w:val="24"/>
                <w:szCs w:val="24"/>
              </w:rPr>
              <w:t>s tehnisk</w:t>
            </w:r>
            <w:r w:rsidR="008A1812" w:rsidRPr="00F559BE">
              <w:rPr>
                <w:rFonts w:ascii="Times New Roman" w:eastAsia="Times New Roman" w:hAnsi="Times New Roman" w:cs="Times New Roman"/>
                <w:b/>
                <w:bCs/>
                <w:sz w:val="24"/>
                <w:szCs w:val="24"/>
              </w:rPr>
              <w:t>ā</w:t>
            </w:r>
            <w:r w:rsidRPr="00F559BE">
              <w:rPr>
                <w:rFonts w:ascii="Times New Roman" w:eastAsia="Times New Roman" w:hAnsi="Times New Roman" w:cs="Times New Roman"/>
                <w:b/>
                <w:bCs/>
                <w:sz w:val="24"/>
                <w:szCs w:val="24"/>
              </w:rPr>
              <w:t xml:space="preserve">s prasības izstādes </w:t>
            </w:r>
            <w:r w:rsidR="008A1812" w:rsidRPr="00F559BE">
              <w:rPr>
                <w:rFonts w:ascii="Times New Roman" w:eastAsia="Times New Roman" w:hAnsi="Times New Roman" w:cs="Times New Roman"/>
                <w:b/>
                <w:bCs/>
                <w:sz w:val="24"/>
                <w:szCs w:val="24"/>
              </w:rPr>
              <w:t xml:space="preserve">eksponēšanas </w:t>
            </w:r>
            <w:r w:rsidRPr="00F559BE">
              <w:rPr>
                <w:rFonts w:ascii="Times New Roman" w:eastAsia="Times New Roman" w:hAnsi="Times New Roman" w:cs="Times New Roman"/>
                <w:b/>
                <w:bCs/>
                <w:sz w:val="24"/>
                <w:szCs w:val="24"/>
              </w:rPr>
              <w:t>elementu izgatavošanai un uzstādīšanai</w:t>
            </w:r>
          </w:p>
        </w:tc>
        <w:tc>
          <w:tcPr>
            <w:tcW w:w="2693" w:type="dxa"/>
          </w:tcPr>
          <w:p w14:paraId="736BBE45" w14:textId="78E8AEEF" w:rsidR="002D39CD" w:rsidRPr="00F559BE" w:rsidRDefault="002D39CD" w:rsidP="001414CE">
            <w:pPr>
              <w:contextualSpacing/>
              <w:mirrorIndents/>
              <w:rPr>
                <w:rFonts w:ascii="Times New Roman" w:hAnsi="Times New Roman" w:cs="Times New Roman"/>
                <w:b/>
                <w:bCs/>
                <w:sz w:val="24"/>
                <w:szCs w:val="24"/>
              </w:rPr>
            </w:pPr>
            <w:proofErr w:type="spellStart"/>
            <w:r w:rsidRPr="00F559BE">
              <w:rPr>
                <w:rFonts w:ascii="Times New Roman" w:hAnsi="Times New Roman" w:cs="Times New Roman"/>
                <w:b/>
                <w:bCs/>
                <w:sz w:val="24"/>
                <w:szCs w:val="24"/>
              </w:rPr>
              <w:t>Vizualizācija</w:t>
            </w:r>
            <w:proofErr w:type="spellEnd"/>
          </w:p>
        </w:tc>
      </w:tr>
      <w:tr w:rsidR="00C10F01" w:rsidRPr="00F559BE" w14:paraId="428D0F6C" w14:textId="77777777" w:rsidTr="460C3D31">
        <w:tc>
          <w:tcPr>
            <w:tcW w:w="688" w:type="dxa"/>
          </w:tcPr>
          <w:p w14:paraId="6D51169A" w14:textId="6FF3F02F" w:rsidR="00C10F01" w:rsidRPr="00F559BE" w:rsidRDefault="00BC6344" w:rsidP="00C10F01">
            <w:pPr>
              <w:contextualSpacing/>
              <w:mirrorIndents/>
              <w:rPr>
                <w:rFonts w:ascii="Times New Roman" w:hAnsi="Times New Roman" w:cs="Times New Roman"/>
                <w:b/>
                <w:sz w:val="24"/>
                <w:szCs w:val="24"/>
              </w:rPr>
            </w:pPr>
            <w:r w:rsidRPr="00F559BE">
              <w:rPr>
                <w:rFonts w:ascii="Times New Roman" w:hAnsi="Times New Roman" w:cs="Times New Roman"/>
                <w:b/>
                <w:sz w:val="24"/>
                <w:szCs w:val="24"/>
              </w:rPr>
              <w:t>1.</w:t>
            </w:r>
          </w:p>
        </w:tc>
        <w:tc>
          <w:tcPr>
            <w:tcW w:w="3135" w:type="dxa"/>
          </w:tcPr>
          <w:p w14:paraId="79C7CF79" w14:textId="77777777" w:rsidR="00C10F01" w:rsidRPr="00F559BE" w:rsidRDefault="00C10F01" w:rsidP="00C10F01">
            <w:pPr>
              <w:contextualSpacing/>
              <w:mirrorIndents/>
              <w:rPr>
                <w:rFonts w:ascii="Times New Roman" w:hAnsi="Times New Roman" w:cs="Times New Roman"/>
                <w:b/>
                <w:sz w:val="24"/>
                <w:szCs w:val="24"/>
              </w:rPr>
            </w:pPr>
            <w:r w:rsidRPr="00F559BE">
              <w:rPr>
                <w:rFonts w:ascii="Times New Roman" w:hAnsi="Times New Roman" w:cs="Times New Roman"/>
                <w:b/>
                <w:sz w:val="24"/>
                <w:szCs w:val="24"/>
              </w:rPr>
              <w:t>X – Prologs</w:t>
            </w:r>
          </w:p>
          <w:p w14:paraId="5ADD154B" w14:textId="016F60C7" w:rsidR="00C10F01" w:rsidRPr="00F559BE" w:rsidRDefault="00C10F01" w:rsidP="00C10F01">
            <w:pPr>
              <w:contextualSpacing/>
              <w:mirrorIndents/>
              <w:rPr>
                <w:rFonts w:ascii="Times New Roman" w:hAnsi="Times New Roman" w:cs="Times New Roman"/>
                <w:b/>
                <w:sz w:val="24"/>
                <w:szCs w:val="24"/>
              </w:rPr>
            </w:pPr>
            <w:r w:rsidRPr="00F559BE">
              <w:rPr>
                <w:rFonts w:ascii="Times New Roman" w:hAnsi="Times New Roman" w:cs="Times New Roman"/>
                <w:bCs/>
                <w:sz w:val="24"/>
                <w:szCs w:val="24"/>
              </w:rPr>
              <w:t>Izstādes nosaukums un ievads</w:t>
            </w:r>
          </w:p>
        </w:tc>
        <w:tc>
          <w:tcPr>
            <w:tcW w:w="4252" w:type="dxa"/>
          </w:tcPr>
          <w:p w14:paraId="28E063AC" w14:textId="77777777" w:rsidR="00C10F01" w:rsidRPr="00F559BE" w:rsidRDefault="00C10F01" w:rsidP="0ACC9747">
            <w:pPr>
              <w:contextualSpacing/>
              <w:mirrorIndents/>
              <w:rPr>
                <w:rFonts w:ascii="Times New Roman" w:hAnsi="Times New Roman" w:cs="Times New Roman"/>
                <w:b/>
                <w:bCs/>
                <w:sz w:val="24"/>
                <w:szCs w:val="24"/>
              </w:rPr>
            </w:pPr>
            <w:r w:rsidRPr="00F559BE">
              <w:rPr>
                <w:rFonts w:ascii="Times New Roman" w:hAnsi="Times New Roman" w:cs="Times New Roman"/>
                <w:b/>
                <w:bCs/>
                <w:sz w:val="24"/>
                <w:szCs w:val="24"/>
              </w:rPr>
              <w:t>Krāsota siena un UV balta druka uz sienas:</w:t>
            </w:r>
          </w:p>
          <w:p w14:paraId="68C24426" w14:textId="6F851AE4" w:rsidR="00C10F01" w:rsidRPr="00F559BE" w:rsidRDefault="00C10F01" w:rsidP="0ACC9747">
            <w:pPr>
              <w:contextualSpacing/>
              <w:rPr>
                <w:rFonts w:ascii="Times New Roman" w:hAnsi="Times New Roman" w:cs="Times New Roman"/>
                <w:sz w:val="24"/>
                <w:szCs w:val="24"/>
              </w:rPr>
            </w:pPr>
            <w:r w:rsidRPr="00F559BE">
              <w:rPr>
                <w:rFonts w:ascii="Times New Roman" w:hAnsi="Times New Roman" w:cs="Times New Roman"/>
                <w:sz w:val="24"/>
                <w:szCs w:val="24"/>
              </w:rPr>
              <w:t>Sienas izmērs: 2,9x3,1 m</w:t>
            </w:r>
            <w:r w:rsidR="5532F20C" w:rsidRPr="00F559BE">
              <w:rPr>
                <w:rFonts w:ascii="Times New Roman" w:hAnsi="Times New Roman" w:cs="Times New Roman"/>
                <w:b/>
                <w:bCs/>
                <w:sz w:val="24"/>
                <w:szCs w:val="24"/>
              </w:rPr>
              <w:t xml:space="preserve">. </w:t>
            </w:r>
            <w:r w:rsidR="5532F20C" w:rsidRPr="00F559BE">
              <w:rPr>
                <w:rFonts w:ascii="Times New Roman" w:hAnsi="Times New Roman" w:cs="Times New Roman"/>
                <w:sz w:val="24"/>
                <w:szCs w:val="24"/>
              </w:rPr>
              <w:t>Siena jākrāso zaļā krāsā ar sienas krāsu, toni vispirms saskaņojot ar Autoru.</w:t>
            </w:r>
          </w:p>
          <w:p w14:paraId="506E5C1D" w14:textId="41FF495A" w:rsidR="00C10F01" w:rsidRPr="00F559BE" w:rsidRDefault="5532F20C" w:rsidP="0ACC9747">
            <w:pPr>
              <w:contextualSpacing/>
              <w:mirrorIndents/>
              <w:rPr>
                <w:rFonts w:ascii="Times New Roman" w:hAnsi="Times New Roman" w:cs="Times New Roman"/>
                <w:sz w:val="24"/>
                <w:szCs w:val="24"/>
              </w:rPr>
            </w:pPr>
            <w:r w:rsidRPr="00F559BE">
              <w:rPr>
                <w:rFonts w:ascii="Times New Roman" w:hAnsi="Times New Roman" w:cs="Times New Roman"/>
                <w:sz w:val="24"/>
                <w:szCs w:val="24"/>
              </w:rPr>
              <w:t>UV d</w:t>
            </w:r>
            <w:r w:rsidR="00C10F01" w:rsidRPr="00F559BE">
              <w:rPr>
                <w:rFonts w:ascii="Times New Roman" w:hAnsi="Times New Roman" w:cs="Times New Roman"/>
                <w:sz w:val="24"/>
                <w:szCs w:val="24"/>
              </w:rPr>
              <w:t>rukas laukums līdz 4 m</w:t>
            </w:r>
            <w:r w:rsidR="00C10F01" w:rsidRPr="00F559BE">
              <w:rPr>
                <w:rFonts w:ascii="Times New Roman" w:hAnsi="Times New Roman" w:cs="Times New Roman"/>
                <w:sz w:val="24"/>
                <w:szCs w:val="24"/>
                <w:vertAlign w:val="superscript"/>
              </w:rPr>
              <w:t>2</w:t>
            </w:r>
            <w:r w:rsidR="008313BC" w:rsidRPr="00F559BE">
              <w:rPr>
                <w:rFonts w:ascii="Times New Roman" w:hAnsi="Times New Roman" w:cs="Times New Roman"/>
                <w:sz w:val="24"/>
                <w:szCs w:val="24"/>
              </w:rPr>
              <w:t xml:space="preserve"> ietver izstādes nosaukumu un ievadu.</w:t>
            </w:r>
          </w:p>
          <w:p w14:paraId="6E86C81E" w14:textId="77777777" w:rsidR="00C10F01" w:rsidRPr="00F559BE" w:rsidRDefault="00C10F01" w:rsidP="00C10F01">
            <w:pPr>
              <w:contextualSpacing/>
              <w:mirrorIndents/>
              <w:rPr>
                <w:rFonts w:ascii="Times New Roman" w:hAnsi="Times New Roman" w:cs="Times New Roman"/>
                <w:b/>
                <w:sz w:val="24"/>
                <w:szCs w:val="24"/>
              </w:rPr>
            </w:pPr>
          </w:p>
        </w:tc>
        <w:tc>
          <w:tcPr>
            <w:tcW w:w="2693" w:type="dxa"/>
          </w:tcPr>
          <w:p w14:paraId="4FB707E8" w14:textId="5B61EA2F" w:rsidR="00C10F01" w:rsidRPr="00F559BE" w:rsidRDefault="00C10F01" w:rsidP="00C10F01">
            <w:pPr>
              <w:rPr>
                <w:rFonts w:ascii="Times New Roman" w:hAnsi="Times New Roman" w:cs="Times New Roman"/>
                <w:sz w:val="24"/>
                <w:szCs w:val="24"/>
              </w:rPr>
            </w:pPr>
            <w:r w:rsidRPr="00F559BE">
              <w:rPr>
                <w:rFonts w:ascii="Times New Roman" w:hAnsi="Times New Roman" w:cs="Times New Roman"/>
                <w:noProof/>
                <w:sz w:val="24"/>
                <w:szCs w:val="24"/>
              </w:rPr>
              <w:drawing>
                <wp:inline distT="0" distB="0" distL="0" distR="0" wp14:anchorId="5E7F2B8F" wp14:editId="3A6FF305">
                  <wp:extent cx="781050" cy="852481"/>
                  <wp:effectExtent l="0" t="0" r="0" b="5080"/>
                  <wp:docPr id="460818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86121" cy="858016"/>
                          </a:xfrm>
                          <a:prstGeom prst="rect">
                            <a:avLst/>
                          </a:prstGeom>
                          <a:noFill/>
                          <a:ln>
                            <a:noFill/>
                          </a:ln>
                        </pic:spPr>
                      </pic:pic>
                    </a:graphicData>
                  </a:graphic>
                </wp:inline>
              </w:drawing>
            </w:r>
          </w:p>
          <w:p w14:paraId="43B819FD" w14:textId="55ABB149" w:rsidR="00C10F01" w:rsidRPr="00F559BE" w:rsidRDefault="00DE7CB0" w:rsidP="00DB7A0A">
            <w:pPr>
              <w:rPr>
                <w:rFonts w:ascii="Times New Roman" w:hAnsi="Times New Roman" w:cs="Times New Roman"/>
                <w:sz w:val="24"/>
                <w:szCs w:val="24"/>
              </w:rPr>
            </w:pPr>
            <w:r w:rsidRPr="00F559BE">
              <w:rPr>
                <w:rFonts w:ascii="Times New Roman" w:hAnsi="Times New Roman" w:cs="Times New Roman"/>
                <w:sz w:val="24"/>
                <w:szCs w:val="24"/>
              </w:rPr>
              <w:t xml:space="preserve">Skatīt </w:t>
            </w:r>
            <w:r w:rsidR="00F12895" w:rsidRPr="00F559BE">
              <w:rPr>
                <w:rFonts w:ascii="Times New Roman" w:hAnsi="Times New Roman" w:cs="Times New Roman"/>
                <w:sz w:val="24"/>
                <w:szCs w:val="24"/>
              </w:rPr>
              <w:t>3.</w:t>
            </w:r>
            <w:r w:rsidR="00DB7A0A" w:rsidRPr="00F559BE">
              <w:rPr>
                <w:rFonts w:ascii="Times New Roman" w:hAnsi="Times New Roman" w:cs="Times New Roman"/>
                <w:sz w:val="24"/>
                <w:szCs w:val="24"/>
              </w:rPr>
              <w:t xml:space="preserve"> </w:t>
            </w:r>
            <w:r w:rsidR="00844028" w:rsidRPr="00F559BE">
              <w:rPr>
                <w:rFonts w:ascii="Times New Roman" w:hAnsi="Times New Roman" w:cs="Times New Roman"/>
                <w:sz w:val="24"/>
                <w:szCs w:val="24"/>
              </w:rPr>
              <w:t xml:space="preserve">pielikuma </w:t>
            </w:r>
            <w:r w:rsidR="00B04DF9">
              <w:rPr>
                <w:rFonts w:ascii="Times New Roman" w:hAnsi="Times New Roman" w:cs="Times New Roman"/>
                <w:sz w:val="24"/>
                <w:szCs w:val="24"/>
              </w:rPr>
              <w:t>6</w:t>
            </w:r>
            <w:r w:rsidR="00835F3D" w:rsidRPr="00F559BE">
              <w:rPr>
                <w:rFonts w:ascii="Times New Roman" w:hAnsi="Times New Roman" w:cs="Times New Roman"/>
                <w:sz w:val="24"/>
                <w:szCs w:val="24"/>
              </w:rPr>
              <w:t xml:space="preserve">. </w:t>
            </w:r>
            <w:r w:rsidR="00844028" w:rsidRPr="00F559BE">
              <w:rPr>
                <w:rFonts w:ascii="Times New Roman" w:hAnsi="Times New Roman" w:cs="Times New Roman"/>
                <w:sz w:val="24"/>
                <w:szCs w:val="24"/>
              </w:rPr>
              <w:t>l</w:t>
            </w:r>
            <w:r w:rsidR="00183B18" w:rsidRPr="00F559BE">
              <w:rPr>
                <w:rFonts w:ascii="Times New Roman" w:hAnsi="Times New Roman" w:cs="Times New Roman"/>
                <w:sz w:val="24"/>
                <w:szCs w:val="24"/>
              </w:rPr>
              <w:t>pp.</w:t>
            </w:r>
          </w:p>
        </w:tc>
      </w:tr>
      <w:tr w:rsidR="00C10F01" w:rsidRPr="00F559BE" w14:paraId="7C67F4E5" w14:textId="77777777" w:rsidTr="460C3D31">
        <w:tc>
          <w:tcPr>
            <w:tcW w:w="688" w:type="dxa"/>
          </w:tcPr>
          <w:p w14:paraId="38957BA0" w14:textId="30A9C20A" w:rsidR="00C10F01" w:rsidRPr="00F559BE" w:rsidRDefault="00BC6344" w:rsidP="00C10F01">
            <w:pPr>
              <w:contextualSpacing/>
              <w:mirrorIndents/>
              <w:rPr>
                <w:rFonts w:ascii="Times New Roman" w:hAnsi="Times New Roman" w:cs="Times New Roman"/>
                <w:b/>
                <w:sz w:val="24"/>
                <w:szCs w:val="24"/>
              </w:rPr>
            </w:pPr>
            <w:r w:rsidRPr="00F559BE">
              <w:rPr>
                <w:rFonts w:ascii="Times New Roman" w:hAnsi="Times New Roman" w:cs="Times New Roman"/>
                <w:b/>
                <w:sz w:val="24"/>
                <w:szCs w:val="24"/>
              </w:rPr>
              <w:t xml:space="preserve">2. </w:t>
            </w:r>
          </w:p>
        </w:tc>
        <w:tc>
          <w:tcPr>
            <w:tcW w:w="3135" w:type="dxa"/>
          </w:tcPr>
          <w:p w14:paraId="59B47759" w14:textId="49CE9D65" w:rsidR="00C10F01" w:rsidRPr="00F559BE" w:rsidRDefault="00BC6344" w:rsidP="00C10F01">
            <w:pPr>
              <w:contextualSpacing/>
              <w:mirrorIndents/>
              <w:rPr>
                <w:rFonts w:ascii="Times New Roman" w:hAnsi="Times New Roman" w:cs="Times New Roman"/>
                <w:b/>
                <w:sz w:val="24"/>
                <w:szCs w:val="24"/>
              </w:rPr>
            </w:pPr>
            <w:r w:rsidRPr="00F559BE">
              <w:rPr>
                <w:rFonts w:ascii="Times New Roman" w:hAnsi="Times New Roman" w:cs="Times New Roman"/>
                <w:b/>
                <w:sz w:val="24"/>
                <w:szCs w:val="24"/>
              </w:rPr>
              <w:t xml:space="preserve">A </w:t>
            </w:r>
            <w:r w:rsidR="0083319E" w:rsidRPr="00F559BE">
              <w:rPr>
                <w:rFonts w:ascii="Times New Roman" w:hAnsi="Times New Roman" w:cs="Times New Roman"/>
                <w:b/>
                <w:sz w:val="24"/>
                <w:szCs w:val="24"/>
              </w:rPr>
              <w:t xml:space="preserve">– </w:t>
            </w:r>
            <w:r w:rsidRPr="00F559BE">
              <w:rPr>
                <w:rFonts w:ascii="Times New Roman" w:hAnsi="Times New Roman" w:cs="Times New Roman"/>
                <w:b/>
                <w:sz w:val="24"/>
                <w:szCs w:val="24"/>
              </w:rPr>
              <w:t>Jānis Greste PEDAGOGS</w:t>
            </w:r>
          </w:p>
        </w:tc>
        <w:tc>
          <w:tcPr>
            <w:tcW w:w="4252" w:type="dxa"/>
          </w:tcPr>
          <w:p w14:paraId="4C56B971" w14:textId="76F602E0" w:rsidR="00BC6344" w:rsidRPr="00F559BE" w:rsidRDefault="00B36D64" w:rsidP="0ACC9747">
            <w:pPr>
              <w:contextualSpacing/>
              <w:mirrorIndents/>
              <w:rPr>
                <w:rFonts w:ascii="Times New Roman" w:hAnsi="Times New Roman" w:cs="Times New Roman"/>
                <w:sz w:val="24"/>
                <w:szCs w:val="24"/>
              </w:rPr>
            </w:pPr>
            <w:r w:rsidRPr="00F559BE">
              <w:rPr>
                <w:rFonts w:ascii="Times New Roman" w:hAnsi="Times New Roman" w:cs="Times New Roman"/>
                <w:b/>
                <w:bCs/>
                <w:sz w:val="24"/>
                <w:szCs w:val="24"/>
              </w:rPr>
              <w:t>Izgatavojama vitrīna</w:t>
            </w:r>
            <w:r w:rsidRPr="00F559BE">
              <w:rPr>
                <w:rFonts w:ascii="Times New Roman" w:hAnsi="Times New Roman" w:cs="Times New Roman"/>
                <w:sz w:val="24"/>
                <w:szCs w:val="24"/>
              </w:rPr>
              <w:t xml:space="preserve">, </w:t>
            </w:r>
            <w:r w:rsidR="00002BDC" w:rsidRPr="00F559BE">
              <w:rPr>
                <w:rFonts w:ascii="Times New Roman" w:hAnsi="Times New Roman" w:cs="Times New Roman"/>
                <w:sz w:val="24"/>
                <w:szCs w:val="24"/>
              </w:rPr>
              <w:t xml:space="preserve">izmērs: </w:t>
            </w:r>
            <w:r w:rsidR="00F34BE5" w:rsidRPr="00F559BE">
              <w:rPr>
                <w:rFonts w:ascii="Times New Roman" w:hAnsi="Times New Roman" w:cs="Times New Roman"/>
                <w:sz w:val="24"/>
                <w:szCs w:val="24"/>
              </w:rPr>
              <w:t>0,72x0,51</w:t>
            </w:r>
            <w:r w:rsidR="0084121C" w:rsidRPr="00F559BE">
              <w:rPr>
                <w:rFonts w:ascii="Times New Roman" w:hAnsi="Times New Roman" w:cs="Times New Roman"/>
                <w:sz w:val="24"/>
                <w:szCs w:val="24"/>
              </w:rPr>
              <w:t xml:space="preserve"> </w:t>
            </w:r>
            <w:r w:rsidR="00DC3C03" w:rsidRPr="00F559BE">
              <w:rPr>
                <w:rFonts w:ascii="Times New Roman" w:hAnsi="Times New Roman" w:cs="Times New Roman"/>
                <w:sz w:val="24"/>
                <w:szCs w:val="24"/>
              </w:rPr>
              <w:t>x0,15 m</w:t>
            </w:r>
            <w:r w:rsidR="0084121C" w:rsidRPr="00F559BE">
              <w:rPr>
                <w:rFonts w:ascii="Times New Roman" w:hAnsi="Times New Roman" w:cs="Times New Roman"/>
                <w:sz w:val="24"/>
                <w:szCs w:val="24"/>
              </w:rPr>
              <w:t xml:space="preserve">, </w:t>
            </w:r>
            <w:r w:rsidR="00002BDC" w:rsidRPr="00F559BE">
              <w:rPr>
                <w:rFonts w:ascii="Times New Roman" w:hAnsi="Times New Roman" w:cs="Times New Roman"/>
                <w:sz w:val="24"/>
                <w:szCs w:val="24"/>
              </w:rPr>
              <w:t>s</w:t>
            </w:r>
            <w:r w:rsidR="00BC6344" w:rsidRPr="00F559BE">
              <w:rPr>
                <w:rFonts w:ascii="Times New Roman" w:hAnsi="Times New Roman" w:cs="Times New Roman"/>
                <w:sz w:val="24"/>
                <w:szCs w:val="24"/>
              </w:rPr>
              <w:t>krūvēta pie</w:t>
            </w:r>
            <w:r w:rsidR="00002BDC" w:rsidRPr="00F559BE">
              <w:rPr>
                <w:rFonts w:ascii="Times New Roman" w:hAnsi="Times New Roman" w:cs="Times New Roman"/>
                <w:sz w:val="24"/>
                <w:szCs w:val="24"/>
              </w:rPr>
              <w:t xml:space="preserve"> A</w:t>
            </w:r>
            <w:r w:rsidR="00BC6344" w:rsidRPr="00F559BE">
              <w:rPr>
                <w:rFonts w:ascii="Times New Roman" w:hAnsi="Times New Roman" w:cs="Times New Roman"/>
                <w:sz w:val="24"/>
                <w:szCs w:val="24"/>
              </w:rPr>
              <w:t xml:space="preserve"> sienas ar metāla kronšteinu. Vitrīnā </w:t>
            </w:r>
            <w:r w:rsidR="00002BDC" w:rsidRPr="00F559BE">
              <w:rPr>
                <w:rFonts w:ascii="Times New Roman" w:hAnsi="Times New Roman" w:cs="Times New Roman"/>
                <w:sz w:val="24"/>
                <w:szCs w:val="24"/>
              </w:rPr>
              <w:t xml:space="preserve">iestrādāta </w:t>
            </w:r>
            <w:r w:rsidR="00BC6344" w:rsidRPr="00F559BE">
              <w:rPr>
                <w:rFonts w:ascii="Times New Roman" w:hAnsi="Times New Roman" w:cs="Times New Roman"/>
                <w:sz w:val="24"/>
                <w:szCs w:val="24"/>
              </w:rPr>
              <w:t>LED</w:t>
            </w:r>
            <w:r w:rsidR="00002BDC" w:rsidRPr="00F559BE">
              <w:rPr>
                <w:rFonts w:ascii="Times New Roman" w:hAnsi="Times New Roman" w:cs="Times New Roman"/>
                <w:sz w:val="24"/>
                <w:szCs w:val="24"/>
              </w:rPr>
              <w:t xml:space="preserve"> ga</w:t>
            </w:r>
            <w:r w:rsidR="0084121C" w:rsidRPr="00F559BE">
              <w:rPr>
                <w:rFonts w:ascii="Times New Roman" w:hAnsi="Times New Roman" w:cs="Times New Roman"/>
                <w:sz w:val="24"/>
                <w:szCs w:val="24"/>
              </w:rPr>
              <w:t>i</w:t>
            </w:r>
            <w:r w:rsidR="00002BDC" w:rsidRPr="00F559BE">
              <w:rPr>
                <w:rFonts w:ascii="Times New Roman" w:hAnsi="Times New Roman" w:cs="Times New Roman"/>
                <w:sz w:val="24"/>
                <w:szCs w:val="24"/>
              </w:rPr>
              <w:t>sma</w:t>
            </w:r>
            <w:r w:rsidR="00B15003" w:rsidRPr="00F559BE">
              <w:rPr>
                <w:rFonts w:ascii="Times New Roman" w:hAnsi="Times New Roman" w:cs="Times New Roman"/>
                <w:sz w:val="24"/>
                <w:szCs w:val="24"/>
              </w:rPr>
              <w:t xml:space="preserve">s </w:t>
            </w:r>
            <w:r w:rsidR="00A55DAB" w:rsidRPr="00F559BE">
              <w:rPr>
                <w:rFonts w:ascii="Times New Roman" w:hAnsi="Times New Roman" w:cs="Times New Roman"/>
                <w:sz w:val="24"/>
                <w:szCs w:val="24"/>
              </w:rPr>
              <w:t>lenta,</w:t>
            </w:r>
            <w:r w:rsidR="00B15003" w:rsidRPr="00F559BE">
              <w:rPr>
                <w:rFonts w:ascii="Times New Roman" w:hAnsi="Times New Roman" w:cs="Times New Roman"/>
                <w:sz w:val="24"/>
                <w:szCs w:val="24"/>
              </w:rPr>
              <w:t xml:space="preserve"> saskaņojot</w:t>
            </w:r>
            <w:r w:rsidR="00E860CB" w:rsidRPr="00F559BE">
              <w:rPr>
                <w:rFonts w:ascii="Times New Roman" w:hAnsi="Times New Roman" w:cs="Times New Roman"/>
                <w:sz w:val="24"/>
                <w:szCs w:val="24"/>
              </w:rPr>
              <w:t xml:space="preserve"> tip</w:t>
            </w:r>
            <w:r w:rsidR="00B15003" w:rsidRPr="00F559BE">
              <w:rPr>
                <w:rFonts w:ascii="Times New Roman" w:hAnsi="Times New Roman" w:cs="Times New Roman"/>
                <w:sz w:val="24"/>
                <w:szCs w:val="24"/>
              </w:rPr>
              <w:t>u</w:t>
            </w:r>
            <w:r w:rsidR="00B53986" w:rsidRPr="00F559BE">
              <w:rPr>
                <w:rFonts w:ascii="Times New Roman" w:hAnsi="Times New Roman" w:cs="Times New Roman"/>
                <w:sz w:val="24"/>
                <w:szCs w:val="24"/>
              </w:rPr>
              <w:t>, jaud</w:t>
            </w:r>
            <w:r w:rsidR="00B15003" w:rsidRPr="00F559BE">
              <w:rPr>
                <w:rFonts w:ascii="Times New Roman" w:hAnsi="Times New Roman" w:cs="Times New Roman"/>
                <w:sz w:val="24"/>
                <w:szCs w:val="24"/>
              </w:rPr>
              <w:t>u</w:t>
            </w:r>
            <w:r w:rsidR="00B53986" w:rsidRPr="00F559BE">
              <w:rPr>
                <w:rFonts w:ascii="Times New Roman" w:hAnsi="Times New Roman" w:cs="Times New Roman"/>
                <w:sz w:val="24"/>
                <w:szCs w:val="24"/>
              </w:rPr>
              <w:t xml:space="preserve"> un</w:t>
            </w:r>
            <w:r w:rsidR="00E860CB" w:rsidRPr="00F559BE">
              <w:rPr>
                <w:rFonts w:ascii="Times New Roman" w:hAnsi="Times New Roman" w:cs="Times New Roman"/>
                <w:sz w:val="24"/>
                <w:szCs w:val="24"/>
              </w:rPr>
              <w:t xml:space="preserve"> temperatūr</w:t>
            </w:r>
            <w:r w:rsidR="00B15003" w:rsidRPr="00F559BE">
              <w:rPr>
                <w:rFonts w:ascii="Times New Roman" w:hAnsi="Times New Roman" w:cs="Times New Roman"/>
                <w:sz w:val="24"/>
                <w:szCs w:val="24"/>
              </w:rPr>
              <w:t>u</w:t>
            </w:r>
            <w:r w:rsidR="00B53986" w:rsidRPr="00F559BE">
              <w:rPr>
                <w:rFonts w:ascii="Times New Roman" w:hAnsi="Times New Roman" w:cs="Times New Roman"/>
                <w:sz w:val="24"/>
                <w:szCs w:val="24"/>
              </w:rPr>
              <w:t xml:space="preserve"> ar </w:t>
            </w:r>
            <w:r w:rsidR="00A55DAB" w:rsidRPr="00F559BE">
              <w:rPr>
                <w:rFonts w:ascii="Times New Roman" w:hAnsi="Times New Roman" w:cs="Times New Roman"/>
                <w:sz w:val="24"/>
                <w:szCs w:val="24"/>
              </w:rPr>
              <w:t xml:space="preserve">Pasūtītāja </w:t>
            </w:r>
            <w:r w:rsidR="00B53986" w:rsidRPr="00F559BE">
              <w:rPr>
                <w:rFonts w:ascii="Times New Roman" w:hAnsi="Times New Roman" w:cs="Times New Roman"/>
                <w:sz w:val="24"/>
                <w:szCs w:val="24"/>
              </w:rPr>
              <w:t>vitrīnām.</w:t>
            </w:r>
            <w:r w:rsidR="00B15003" w:rsidRPr="00F559BE">
              <w:rPr>
                <w:rFonts w:ascii="Times New Roman" w:hAnsi="Times New Roman" w:cs="Times New Roman"/>
                <w:sz w:val="24"/>
                <w:szCs w:val="24"/>
              </w:rPr>
              <w:t xml:space="preserve"> LED </w:t>
            </w:r>
            <w:r w:rsidR="00B15003" w:rsidRPr="00F559BE">
              <w:rPr>
                <w:rFonts w:ascii="Times New Roman" w:hAnsi="Times New Roman" w:cs="Times New Roman"/>
                <w:sz w:val="24"/>
                <w:szCs w:val="24"/>
              </w:rPr>
              <w:lastRenderedPageBreak/>
              <w:t>barošanas bloks apslēpts, v</w:t>
            </w:r>
            <w:r w:rsidR="00BC6344" w:rsidRPr="00F559BE">
              <w:rPr>
                <w:rFonts w:ascii="Times New Roman" w:hAnsi="Times New Roman" w:cs="Times New Roman"/>
                <w:sz w:val="24"/>
                <w:szCs w:val="24"/>
              </w:rPr>
              <w:t>ads daļēji redzams</w:t>
            </w:r>
            <w:r w:rsidR="006F425E" w:rsidRPr="00F559BE">
              <w:rPr>
                <w:rFonts w:ascii="Times New Roman" w:hAnsi="Times New Roman" w:cs="Times New Roman"/>
                <w:sz w:val="24"/>
                <w:szCs w:val="24"/>
              </w:rPr>
              <w:t xml:space="preserve">. </w:t>
            </w:r>
          </w:p>
          <w:p w14:paraId="15F380B1" w14:textId="354ADD7A" w:rsidR="00DC3C03" w:rsidRPr="00F559BE" w:rsidRDefault="00674356" w:rsidP="0ACC9747">
            <w:pPr>
              <w:contextualSpacing/>
              <w:mirrorIndents/>
              <w:rPr>
                <w:rFonts w:ascii="Times New Roman" w:hAnsi="Times New Roman" w:cs="Times New Roman"/>
                <w:sz w:val="24"/>
                <w:szCs w:val="24"/>
              </w:rPr>
            </w:pPr>
            <w:r w:rsidRPr="00F559BE">
              <w:rPr>
                <w:rFonts w:ascii="Times New Roman" w:hAnsi="Times New Roman" w:cs="Times New Roman"/>
                <w:sz w:val="24"/>
                <w:szCs w:val="24"/>
              </w:rPr>
              <w:t>Materiāl</w:t>
            </w:r>
            <w:r w:rsidR="00B15003" w:rsidRPr="00F559BE">
              <w:rPr>
                <w:rFonts w:ascii="Times New Roman" w:hAnsi="Times New Roman" w:cs="Times New Roman"/>
                <w:sz w:val="24"/>
                <w:szCs w:val="24"/>
              </w:rPr>
              <w:t>i</w:t>
            </w:r>
            <w:r w:rsidRPr="00F559BE">
              <w:rPr>
                <w:rFonts w:ascii="Times New Roman" w:hAnsi="Times New Roman" w:cs="Times New Roman"/>
                <w:sz w:val="24"/>
                <w:szCs w:val="24"/>
              </w:rPr>
              <w:t xml:space="preserve">: </w:t>
            </w:r>
            <w:r w:rsidR="005025B7" w:rsidRPr="00F559BE">
              <w:rPr>
                <w:rFonts w:ascii="Times New Roman" w:hAnsi="Times New Roman" w:cs="Times New Roman"/>
                <w:sz w:val="24"/>
                <w:szCs w:val="24"/>
              </w:rPr>
              <w:t xml:space="preserve">krāsots MDF, biezums </w:t>
            </w:r>
            <w:r w:rsidR="00D34A6E">
              <w:rPr>
                <w:rFonts w:ascii="Times New Roman" w:hAnsi="Times New Roman" w:cs="Times New Roman"/>
                <w:sz w:val="24"/>
                <w:szCs w:val="24"/>
              </w:rPr>
              <w:t>18mm</w:t>
            </w:r>
            <w:r w:rsidR="00B15003" w:rsidRPr="00F559BE">
              <w:rPr>
                <w:rFonts w:ascii="Times New Roman" w:hAnsi="Times New Roman" w:cs="Times New Roman"/>
                <w:sz w:val="24"/>
                <w:szCs w:val="24"/>
              </w:rPr>
              <w:t>.</w:t>
            </w:r>
          </w:p>
          <w:p w14:paraId="77FA81B1" w14:textId="2AC221F4" w:rsidR="009026FF" w:rsidRPr="00F559BE" w:rsidRDefault="00B15003" w:rsidP="009026FF">
            <w:pPr>
              <w:contextualSpacing/>
              <w:mirrorIndents/>
              <w:rPr>
                <w:rFonts w:ascii="Times New Roman" w:hAnsi="Times New Roman" w:cs="Times New Roman"/>
                <w:sz w:val="24"/>
                <w:szCs w:val="24"/>
              </w:rPr>
            </w:pPr>
            <w:r w:rsidRPr="00F559BE">
              <w:rPr>
                <w:rFonts w:ascii="Times New Roman" w:hAnsi="Times New Roman" w:cs="Times New Roman"/>
                <w:sz w:val="24"/>
                <w:szCs w:val="24"/>
              </w:rPr>
              <w:t xml:space="preserve">Stikls – </w:t>
            </w:r>
            <w:proofErr w:type="spellStart"/>
            <w:r w:rsidRPr="00F559BE">
              <w:rPr>
                <w:rFonts w:ascii="Times New Roman" w:hAnsi="Times New Roman" w:cs="Times New Roman"/>
                <w:sz w:val="24"/>
                <w:szCs w:val="24"/>
              </w:rPr>
              <w:t>antireflekss</w:t>
            </w:r>
            <w:proofErr w:type="spellEnd"/>
            <w:r w:rsidR="009026FF" w:rsidRPr="00F559BE">
              <w:rPr>
                <w:rFonts w:ascii="Times New Roman" w:hAnsi="Times New Roman" w:cs="Times New Roman"/>
                <w:sz w:val="24"/>
                <w:szCs w:val="24"/>
              </w:rPr>
              <w:t xml:space="preserve">, biezums 6mm, atspīdums &lt;1%, gaismas caurlaidība ap 98%, UV aizsardzība 99%. </w:t>
            </w:r>
          </w:p>
          <w:p w14:paraId="5B9B5D9D" w14:textId="628421AA" w:rsidR="00674356" w:rsidRPr="00F559BE" w:rsidRDefault="00B15003" w:rsidP="0ACC9747">
            <w:pPr>
              <w:contextualSpacing/>
              <w:mirrorIndents/>
              <w:rPr>
                <w:rFonts w:ascii="Times New Roman" w:hAnsi="Times New Roman" w:cs="Times New Roman"/>
                <w:sz w:val="24"/>
                <w:szCs w:val="24"/>
              </w:rPr>
            </w:pPr>
            <w:r w:rsidRPr="00F559BE">
              <w:rPr>
                <w:rFonts w:ascii="Times New Roman" w:hAnsi="Times New Roman" w:cs="Times New Roman"/>
                <w:sz w:val="24"/>
                <w:szCs w:val="24"/>
              </w:rPr>
              <w:t>Nodrošināt a</w:t>
            </w:r>
            <w:r w:rsidR="00674356" w:rsidRPr="00F559BE">
              <w:rPr>
                <w:rFonts w:ascii="Times New Roman" w:hAnsi="Times New Roman" w:cs="Times New Roman"/>
                <w:sz w:val="24"/>
                <w:szCs w:val="24"/>
              </w:rPr>
              <w:t>pmeklētājiem neatveram</w:t>
            </w:r>
            <w:r w:rsidRPr="00F559BE">
              <w:rPr>
                <w:rFonts w:ascii="Times New Roman" w:hAnsi="Times New Roman" w:cs="Times New Roman"/>
                <w:sz w:val="24"/>
                <w:szCs w:val="24"/>
              </w:rPr>
              <w:t xml:space="preserve">u vitrīnu. </w:t>
            </w:r>
          </w:p>
          <w:p w14:paraId="74C5CEA8" w14:textId="77777777" w:rsidR="003122CF" w:rsidRPr="00F559BE" w:rsidRDefault="003122CF" w:rsidP="00BC6344">
            <w:pPr>
              <w:contextualSpacing/>
              <w:mirrorIndents/>
              <w:rPr>
                <w:rFonts w:ascii="Times New Roman" w:hAnsi="Times New Roman" w:cs="Times New Roman"/>
                <w:bCs/>
                <w:sz w:val="24"/>
                <w:szCs w:val="24"/>
              </w:rPr>
            </w:pPr>
          </w:p>
          <w:p w14:paraId="7F4B8FD9" w14:textId="77777777" w:rsidR="00B15003" w:rsidRPr="00F559BE" w:rsidRDefault="003122CF" w:rsidP="0ACC9747">
            <w:pPr>
              <w:contextualSpacing/>
              <w:mirrorIndents/>
              <w:rPr>
                <w:rFonts w:ascii="Times New Roman" w:hAnsi="Times New Roman" w:cs="Times New Roman"/>
                <w:sz w:val="24"/>
                <w:szCs w:val="24"/>
              </w:rPr>
            </w:pPr>
            <w:r w:rsidRPr="00F559BE">
              <w:rPr>
                <w:rFonts w:ascii="Times New Roman" w:hAnsi="Times New Roman" w:cs="Times New Roman"/>
                <w:b/>
                <w:bCs/>
                <w:sz w:val="24"/>
                <w:szCs w:val="24"/>
              </w:rPr>
              <w:t>Sienas plaukta imitācija</w:t>
            </w:r>
            <w:r w:rsidRPr="00F559BE">
              <w:rPr>
                <w:rFonts w:ascii="Times New Roman" w:hAnsi="Times New Roman" w:cs="Times New Roman"/>
                <w:sz w:val="24"/>
                <w:szCs w:val="24"/>
              </w:rPr>
              <w:t>, izmērs</w:t>
            </w:r>
            <w:r w:rsidR="00B85734" w:rsidRPr="00F559BE">
              <w:rPr>
                <w:rFonts w:ascii="Times New Roman" w:hAnsi="Times New Roman" w:cs="Times New Roman"/>
                <w:sz w:val="24"/>
                <w:szCs w:val="24"/>
              </w:rPr>
              <w:t>:</w:t>
            </w:r>
            <w:r w:rsidR="00DC3C03" w:rsidRPr="00F559BE">
              <w:rPr>
                <w:rFonts w:ascii="Times New Roman" w:hAnsi="Times New Roman" w:cs="Times New Roman"/>
                <w:sz w:val="24"/>
                <w:szCs w:val="24"/>
              </w:rPr>
              <w:t xml:space="preserve"> 2,5x1,24 m,</w:t>
            </w:r>
          </w:p>
          <w:p w14:paraId="7B46393C" w14:textId="532FD094" w:rsidR="00E256A3" w:rsidRPr="00F559BE" w:rsidRDefault="00B15003" w:rsidP="0ACC9747">
            <w:pPr>
              <w:contextualSpacing/>
              <w:mirrorIndents/>
              <w:rPr>
                <w:rFonts w:ascii="Times New Roman" w:hAnsi="Times New Roman" w:cs="Times New Roman"/>
                <w:sz w:val="24"/>
                <w:szCs w:val="24"/>
              </w:rPr>
            </w:pPr>
            <w:r w:rsidRPr="00F559BE">
              <w:rPr>
                <w:rFonts w:ascii="Times New Roman" w:hAnsi="Times New Roman" w:cs="Times New Roman"/>
                <w:sz w:val="24"/>
                <w:szCs w:val="24"/>
              </w:rPr>
              <w:t xml:space="preserve">Materiāli: </w:t>
            </w:r>
            <w:r w:rsidR="003122CF" w:rsidRPr="00F559BE">
              <w:rPr>
                <w:rFonts w:ascii="Times New Roman" w:hAnsi="Times New Roman" w:cs="Times New Roman"/>
                <w:sz w:val="24"/>
                <w:szCs w:val="24"/>
              </w:rPr>
              <w:t xml:space="preserve">ar </w:t>
            </w:r>
            <w:r w:rsidR="00BC6344" w:rsidRPr="00F559BE">
              <w:rPr>
                <w:rFonts w:ascii="Times New Roman" w:hAnsi="Times New Roman" w:cs="Times New Roman"/>
                <w:sz w:val="24"/>
                <w:szCs w:val="24"/>
              </w:rPr>
              <w:t>sienas krāsu krāsot</w:t>
            </w:r>
            <w:r w:rsidRPr="00F559BE">
              <w:rPr>
                <w:rFonts w:ascii="Times New Roman" w:hAnsi="Times New Roman" w:cs="Times New Roman"/>
                <w:sz w:val="24"/>
                <w:szCs w:val="24"/>
              </w:rPr>
              <w:t>s</w:t>
            </w:r>
            <w:r w:rsidR="00BC6344" w:rsidRPr="00F559BE">
              <w:rPr>
                <w:rFonts w:ascii="Times New Roman" w:hAnsi="Times New Roman" w:cs="Times New Roman"/>
                <w:sz w:val="24"/>
                <w:szCs w:val="24"/>
              </w:rPr>
              <w:t xml:space="preserve"> MDF</w:t>
            </w:r>
            <w:r w:rsidR="00235A99">
              <w:rPr>
                <w:rFonts w:ascii="Times New Roman" w:hAnsi="Times New Roman" w:cs="Times New Roman"/>
                <w:sz w:val="24"/>
                <w:szCs w:val="24"/>
              </w:rPr>
              <w:t xml:space="preserve">, biezums </w:t>
            </w:r>
            <w:r w:rsidR="00D34A6E">
              <w:rPr>
                <w:rFonts w:ascii="Times New Roman" w:hAnsi="Times New Roman" w:cs="Times New Roman"/>
                <w:bCs/>
                <w:sz w:val="24"/>
                <w:szCs w:val="24"/>
              </w:rPr>
              <w:t>18mm</w:t>
            </w:r>
            <w:r w:rsidRPr="00F559BE">
              <w:rPr>
                <w:rFonts w:ascii="Times New Roman" w:hAnsi="Times New Roman" w:cs="Times New Roman"/>
                <w:bCs/>
                <w:sz w:val="24"/>
                <w:szCs w:val="24"/>
              </w:rPr>
              <w:t>, koka režģis: v</w:t>
            </w:r>
            <w:r w:rsidR="00B85734" w:rsidRPr="00F559BE">
              <w:rPr>
                <w:rFonts w:ascii="Times New Roman" w:hAnsi="Times New Roman" w:cs="Times New Roman"/>
                <w:sz w:val="24"/>
                <w:szCs w:val="24"/>
              </w:rPr>
              <w:t xml:space="preserve">ertikālās </w:t>
            </w:r>
            <w:r w:rsidR="00291074" w:rsidRPr="00F559BE">
              <w:rPr>
                <w:rFonts w:ascii="Times New Roman" w:hAnsi="Times New Roman" w:cs="Times New Roman"/>
                <w:sz w:val="24"/>
                <w:szCs w:val="24"/>
              </w:rPr>
              <w:t xml:space="preserve">koka </w:t>
            </w:r>
            <w:r w:rsidR="00B85734" w:rsidRPr="00F559BE">
              <w:rPr>
                <w:rFonts w:ascii="Times New Roman" w:hAnsi="Times New Roman" w:cs="Times New Roman"/>
                <w:sz w:val="24"/>
                <w:szCs w:val="24"/>
              </w:rPr>
              <w:t xml:space="preserve">līstes biezumā 2x2 cm, horizontālās līstes biezumā 1,6x2 cm. </w:t>
            </w:r>
          </w:p>
          <w:p w14:paraId="4075DD2C" w14:textId="1E7B2B46" w:rsidR="001917B4" w:rsidRPr="00F559BE" w:rsidRDefault="00E256A3" w:rsidP="00BC6344">
            <w:pPr>
              <w:contextualSpacing/>
              <w:mirrorIndents/>
              <w:rPr>
                <w:rFonts w:ascii="Times New Roman" w:hAnsi="Times New Roman" w:cs="Times New Roman"/>
                <w:bCs/>
                <w:sz w:val="24"/>
                <w:szCs w:val="24"/>
              </w:rPr>
            </w:pPr>
            <w:r w:rsidRPr="00F559BE">
              <w:rPr>
                <w:rFonts w:ascii="Times New Roman" w:hAnsi="Times New Roman" w:cs="Times New Roman"/>
                <w:bCs/>
                <w:sz w:val="24"/>
                <w:szCs w:val="24"/>
              </w:rPr>
              <w:t>UV druka</w:t>
            </w:r>
            <w:r w:rsidR="00235C63" w:rsidRPr="00F559BE">
              <w:rPr>
                <w:rFonts w:ascii="Times New Roman" w:hAnsi="Times New Roman" w:cs="Times New Roman"/>
                <w:bCs/>
                <w:sz w:val="24"/>
                <w:szCs w:val="24"/>
              </w:rPr>
              <w:t>.</w:t>
            </w:r>
            <w:r w:rsidR="00B85734" w:rsidRPr="00F559BE">
              <w:rPr>
                <w:rFonts w:ascii="Times New Roman" w:hAnsi="Times New Roman" w:cs="Times New Roman"/>
                <w:bCs/>
                <w:sz w:val="24"/>
                <w:szCs w:val="24"/>
              </w:rPr>
              <w:t xml:space="preserve"> </w:t>
            </w:r>
          </w:p>
          <w:p w14:paraId="59E3A93C" w14:textId="302E5244" w:rsidR="001917B4" w:rsidRPr="00F559BE" w:rsidRDefault="001917B4" w:rsidP="00BC6344">
            <w:pPr>
              <w:contextualSpacing/>
              <w:mirrorIndents/>
              <w:rPr>
                <w:rFonts w:ascii="Times New Roman" w:hAnsi="Times New Roman" w:cs="Times New Roman"/>
                <w:bCs/>
                <w:sz w:val="24"/>
                <w:szCs w:val="24"/>
              </w:rPr>
            </w:pPr>
            <w:r w:rsidRPr="00F559BE">
              <w:rPr>
                <w:rFonts w:ascii="Times New Roman" w:hAnsi="Times New Roman" w:cs="Times New Roman"/>
                <w:bCs/>
                <w:sz w:val="24"/>
                <w:szCs w:val="24"/>
              </w:rPr>
              <w:t xml:space="preserve">Sienas plaukta </w:t>
            </w:r>
            <w:r w:rsidR="006A6438" w:rsidRPr="00F559BE">
              <w:rPr>
                <w:rFonts w:ascii="Times New Roman" w:hAnsi="Times New Roman" w:cs="Times New Roman"/>
                <w:bCs/>
                <w:sz w:val="24"/>
                <w:szCs w:val="24"/>
              </w:rPr>
              <w:t xml:space="preserve">imitācija stiprināta pie sienas. </w:t>
            </w:r>
          </w:p>
          <w:p w14:paraId="4DCCB691" w14:textId="77777777" w:rsidR="004C6025" w:rsidRPr="00F559BE" w:rsidRDefault="004C6025" w:rsidP="00BC6344">
            <w:pPr>
              <w:contextualSpacing/>
              <w:mirrorIndents/>
              <w:rPr>
                <w:rFonts w:ascii="Times New Roman" w:hAnsi="Times New Roman" w:cs="Times New Roman"/>
                <w:bCs/>
                <w:sz w:val="24"/>
                <w:szCs w:val="24"/>
              </w:rPr>
            </w:pPr>
          </w:p>
          <w:p w14:paraId="1DC960B6" w14:textId="7BE4C09F" w:rsidR="004C6025" w:rsidRPr="00F559BE" w:rsidRDefault="004C6025" w:rsidP="0ACC9747">
            <w:pPr>
              <w:contextualSpacing/>
              <w:mirrorIndents/>
              <w:rPr>
                <w:rFonts w:ascii="Times New Roman" w:hAnsi="Times New Roman" w:cs="Times New Roman"/>
                <w:sz w:val="24"/>
                <w:szCs w:val="24"/>
              </w:rPr>
            </w:pPr>
            <w:r w:rsidRPr="00F559BE">
              <w:rPr>
                <w:rFonts w:ascii="Times New Roman" w:hAnsi="Times New Roman" w:cs="Times New Roman"/>
                <w:b/>
                <w:bCs/>
                <w:sz w:val="24"/>
                <w:szCs w:val="24"/>
              </w:rPr>
              <w:t>Sienas krāsošana</w:t>
            </w:r>
            <w:r w:rsidR="7B25BA2E" w:rsidRPr="00F559BE">
              <w:rPr>
                <w:rFonts w:ascii="Times New Roman" w:hAnsi="Times New Roman" w:cs="Times New Roman"/>
                <w:b/>
                <w:bCs/>
                <w:sz w:val="24"/>
                <w:szCs w:val="24"/>
              </w:rPr>
              <w:t xml:space="preserve">: </w:t>
            </w:r>
            <w:r w:rsidR="7B25BA2E" w:rsidRPr="00F559BE">
              <w:rPr>
                <w:rFonts w:ascii="Times New Roman" w:hAnsi="Times New Roman" w:cs="Times New Roman"/>
                <w:sz w:val="24"/>
                <w:szCs w:val="24"/>
              </w:rPr>
              <w:t xml:space="preserve">5,88x3,03m, krāsas toni saskaņojot ar Autoru. </w:t>
            </w:r>
          </w:p>
          <w:p w14:paraId="7B538372" w14:textId="74CE881E" w:rsidR="00C10F01" w:rsidRPr="00F559BE" w:rsidRDefault="00C10F01" w:rsidP="00BC6344">
            <w:pPr>
              <w:contextualSpacing/>
              <w:mirrorIndents/>
              <w:rPr>
                <w:rFonts w:ascii="Times New Roman" w:hAnsi="Times New Roman" w:cs="Times New Roman"/>
                <w:bCs/>
                <w:sz w:val="24"/>
                <w:szCs w:val="24"/>
              </w:rPr>
            </w:pPr>
          </w:p>
        </w:tc>
        <w:tc>
          <w:tcPr>
            <w:tcW w:w="2693" w:type="dxa"/>
          </w:tcPr>
          <w:p w14:paraId="4674506A" w14:textId="43394CF8" w:rsidR="00C10F01" w:rsidRPr="00F559BE" w:rsidRDefault="00E860CB" w:rsidP="00C10F01">
            <w:pPr>
              <w:contextualSpacing/>
              <w:mirrorIndents/>
              <w:rPr>
                <w:rFonts w:ascii="Times New Roman" w:hAnsi="Times New Roman" w:cs="Times New Roman"/>
                <w:b/>
                <w:sz w:val="24"/>
                <w:szCs w:val="24"/>
              </w:rPr>
            </w:pPr>
            <w:r w:rsidRPr="00F559BE">
              <w:rPr>
                <w:rFonts w:ascii="Times New Roman" w:hAnsi="Times New Roman" w:cs="Times New Roman"/>
                <w:b/>
                <w:noProof/>
                <w:sz w:val="24"/>
                <w:szCs w:val="24"/>
              </w:rPr>
              <w:lastRenderedPageBreak/>
              <w:drawing>
                <wp:inline distT="0" distB="0" distL="0" distR="0" wp14:anchorId="084AACF9" wp14:editId="0ACEDD94">
                  <wp:extent cx="1519609" cy="927100"/>
                  <wp:effectExtent l="0" t="0" r="4445" b="0"/>
                  <wp:docPr id="440940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40018" name=""/>
                          <pic:cNvPicPr/>
                        </pic:nvPicPr>
                        <pic:blipFill>
                          <a:blip r:embed="rId12"/>
                          <a:stretch>
                            <a:fillRect/>
                          </a:stretch>
                        </pic:blipFill>
                        <pic:spPr>
                          <a:xfrm>
                            <a:off x="0" y="0"/>
                            <a:ext cx="1604998" cy="979195"/>
                          </a:xfrm>
                          <a:prstGeom prst="rect">
                            <a:avLst/>
                          </a:prstGeom>
                        </pic:spPr>
                      </pic:pic>
                    </a:graphicData>
                  </a:graphic>
                </wp:inline>
              </w:drawing>
            </w:r>
          </w:p>
          <w:p w14:paraId="4DE69EC1" w14:textId="6D08DF7C" w:rsidR="00E92721" w:rsidRPr="00F559BE" w:rsidRDefault="00E92721" w:rsidP="0ACC9747">
            <w:pPr>
              <w:contextualSpacing/>
              <w:mirrorIndents/>
              <w:rPr>
                <w:rFonts w:ascii="Times New Roman" w:hAnsi="Times New Roman" w:cs="Times New Roman"/>
                <w:b/>
                <w:bCs/>
                <w:sz w:val="24"/>
                <w:szCs w:val="24"/>
              </w:rPr>
            </w:pPr>
            <w:r w:rsidRPr="00F559BE">
              <w:rPr>
                <w:rFonts w:ascii="Times New Roman" w:hAnsi="Times New Roman" w:cs="Times New Roman"/>
                <w:sz w:val="24"/>
                <w:szCs w:val="24"/>
              </w:rPr>
              <w:lastRenderedPageBreak/>
              <w:t xml:space="preserve">Skatīt </w:t>
            </w:r>
            <w:r w:rsidR="00F12895" w:rsidRPr="00F559BE">
              <w:rPr>
                <w:rFonts w:ascii="Times New Roman" w:hAnsi="Times New Roman" w:cs="Times New Roman"/>
                <w:sz w:val="24"/>
                <w:szCs w:val="24"/>
              </w:rPr>
              <w:t xml:space="preserve">3. pielikuma </w:t>
            </w:r>
            <w:r w:rsidR="00CC5118">
              <w:rPr>
                <w:rFonts w:ascii="Times New Roman" w:hAnsi="Times New Roman" w:cs="Times New Roman"/>
                <w:sz w:val="24"/>
                <w:szCs w:val="24"/>
              </w:rPr>
              <w:t>7</w:t>
            </w:r>
            <w:r w:rsidR="00EC2B31">
              <w:rPr>
                <w:rFonts w:ascii="Times New Roman" w:hAnsi="Times New Roman" w:cs="Times New Roman"/>
                <w:sz w:val="24"/>
                <w:szCs w:val="24"/>
              </w:rPr>
              <w:t>.-8</w:t>
            </w:r>
            <w:r w:rsidRPr="00F559BE">
              <w:rPr>
                <w:rFonts w:ascii="Times New Roman" w:hAnsi="Times New Roman" w:cs="Times New Roman"/>
                <w:sz w:val="24"/>
                <w:szCs w:val="24"/>
              </w:rPr>
              <w:t>. lpp.</w:t>
            </w:r>
          </w:p>
        </w:tc>
      </w:tr>
      <w:tr w:rsidR="00BC6344" w:rsidRPr="00F559BE" w14:paraId="6B39B988" w14:textId="77777777" w:rsidTr="460C3D31">
        <w:tc>
          <w:tcPr>
            <w:tcW w:w="688" w:type="dxa"/>
          </w:tcPr>
          <w:p w14:paraId="63593684" w14:textId="3D506BE2" w:rsidR="00BC6344" w:rsidRPr="00F559BE" w:rsidRDefault="00BC6344" w:rsidP="00C10F01">
            <w:pPr>
              <w:contextualSpacing/>
              <w:mirrorIndents/>
              <w:rPr>
                <w:rFonts w:ascii="Times New Roman" w:hAnsi="Times New Roman" w:cs="Times New Roman"/>
                <w:b/>
                <w:sz w:val="24"/>
                <w:szCs w:val="24"/>
              </w:rPr>
            </w:pPr>
            <w:r w:rsidRPr="00F559BE">
              <w:rPr>
                <w:rFonts w:ascii="Times New Roman" w:hAnsi="Times New Roman" w:cs="Times New Roman"/>
                <w:b/>
                <w:sz w:val="24"/>
                <w:szCs w:val="24"/>
              </w:rPr>
              <w:lastRenderedPageBreak/>
              <w:t>3.</w:t>
            </w:r>
          </w:p>
        </w:tc>
        <w:tc>
          <w:tcPr>
            <w:tcW w:w="3135" w:type="dxa"/>
          </w:tcPr>
          <w:p w14:paraId="72C917CA" w14:textId="77777777" w:rsidR="00BC6344" w:rsidRPr="00F559BE" w:rsidRDefault="00BC6344" w:rsidP="00BC6344">
            <w:pPr>
              <w:contextualSpacing/>
              <w:mirrorIndents/>
              <w:rPr>
                <w:rFonts w:ascii="Times New Roman" w:hAnsi="Times New Roman" w:cs="Times New Roman"/>
                <w:b/>
                <w:sz w:val="24"/>
                <w:szCs w:val="24"/>
              </w:rPr>
            </w:pPr>
            <w:r w:rsidRPr="00F559BE">
              <w:rPr>
                <w:rFonts w:ascii="Times New Roman" w:hAnsi="Times New Roman" w:cs="Times New Roman"/>
                <w:b/>
                <w:sz w:val="24"/>
                <w:szCs w:val="24"/>
              </w:rPr>
              <w:t>B1 – “Stūrīši”</w:t>
            </w:r>
          </w:p>
          <w:p w14:paraId="708D4256" w14:textId="41A89663" w:rsidR="00BC6344" w:rsidRPr="00F559BE" w:rsidRDefault="00BC6344" w:rsidP="009026FF">
            <w:pPr>
              <w:contextualSpacing/>
              <w:mirrorIndents/>
              <w:rPr>
                <w:rFonts w:ascii="Times New Roman" w:hAnsi="Times New Roman" w:cs="Times New Roman"/>
                <w:bCs/>
                <w:sz w:val="24"/>
                <w:szCs w:val="24"/>
              </w:rPr>
            </w:pPr>
          </w:p>
        </w:tc>
        <w:tc>
          <w:tcPr>
            <w:tcW w:w="4252" w:type="dxa"/>
          </w:tcPr>
          <w:p w14:paraId="4B422DEE" w14:textId="77777777" w:rsidR="00E748AD" w:rsidRPr="00F559BE" w:rsidRDefault="009026FF" w:rsidP="00E748AD">
            <w:pPr>
              <w:contextualSpacing/>
              <w:mirrorIndents/>
              <w:rPr>
                <w:rFonts w:ascii="Times New Roman" w:hAnsi="Times New Roman" w:cs="Times New Roman"/>
                <w:bCs/>
                <w:sz w:val="24"/>
                <w:szCs w:val="24"/>
              </w:rPr>
            </w:pPr>
            <w:r w:rsidRPr="00F559BE">
              <w:rPr>
                <w:rFonts w:ascii="Times New Roman" w:hAnsi="Times New Roman" w:cs="Times New Roman"/>
                <w:bCs/>
                <w:sz w:val="24"/>
                <w:szCs w:val="24"/>
              </w:rPr>
              <w:t>Sienu sistēma ar integrētām vitrīnām</w:t>
            </w:r>
            <w:r w:rsidR="00F2047A" w:rsidRPr="00F559BE">
              <w:rPr>
                <w:rFonts w:ascii="Times New Roman" w:hAnsi="Times New Roman" w:cs="Times New Roman"/>
                <w:bCs/>
                <w:sz w:val="24"/>
                <w:szCs w:val="24"/>
              </w:rPr>
              <w:t>.</w:t>
            </w:r>
          </w:p>
          <w:p w14:paraId="31EF1DEA" w14:textId="028534AB" w:rsidR="00E748AD" w:rsidRPr="00F559BE" w:rsidRDefault="00E748AD" w:rsidP="00E748AD">
            <w:pPr>
              <w:contextualSpacing/>
              <w:mirrorIndents/>
              <w:rPr>
                <w:rFonts w:ascii="Times New Roman" w:hAnsi="Times New Roman" w:cs="Times New Roman"/>
                <w:bCs/>
                <w:sz w:val="24"/>
                <w:szCs w:val="24"/>
              </w:rPr>
            </w:pPr>
            <w:r w:rsidRPr="00F559BE">
              <w:rPr>
                <w:rFonts w:ascii="Times New Roman" w:hAnsi="Times New Roman" w:cs="Times New Roman"/>
                <w:b/>
                <w:sz w:val="24"/>
                <w:szCs w:val="24"/>
              </w:rPr>
              <w:t>Aizmugures siena:</w:t>
            </w:r>
            <w:r w:rsidRPr="00F559BE">
              <w:rPr>
                <w:rFonts w:ascii="Times New Roman" w:hAnsi="Times New Roman" w:cs="Times New Roman"/>
                <w:bCs/>
                <w:sz w:val="24"/>
                <w:szCs w:val="24"/>
              </w:rPr>
              <w:t xml:space="preserve"> no līstēm veidots karkass, MDF plākšņu materiāls. Savienojumi nedrīkst būt redzami.</w:t>
            </w:r>
          </w:p>
          <w:p w14:paraId="3D5B6FBA" w14:textId="77777777" w:rsidR="00E748AD" w:rsidRPr="00F559BE" w:rsidRDefault="00E748AD" w:rsidP="00E748AD">
            <w:pPr>
              <w:contextualSpacing/>
              <w:mirrorIndents/>
              <w:rPr>
                <w:rFonts w:ascii="Times New Roman" w:hAnsi="Times New Roman" w:cs="Times New Roman"/>
                <w:bCs/>
                <w:sz w:val="24"/>
                <w:szCs w:val="24"/>
              </w:rPr>
            </w:pPr>
            <w:r w:rsidRPr="00F559BE">
              <w:rPr>
                <w:rFonts w:ascii="Times New Roman" w:hAnsi="Times New Roman" w:cs="Times New Roman"/>
                <w:bCs/>
                <w:sz w:val="24"/>
                <w:szCs w:val="24"/>
              </w:rPr>
              <w:t xml:space="preserve">Izmērs: 11,92x3,03 m, koka līstu režģis. </w:t>
            </w:r>
          </w:p>
          <w:p w14:paraId="77DA049D" w14:textId="5E4A4F16" w:rsidR="00E748AD" w:rsidRPr="00F559BE" w:rsidRDefault="00E748AD" w:rsidP="00E748AD">
            <w:pPr>
              <w:contextualSpacing/>
              <w:mirrorIndents/>
              <w:rPr>
                <w:rFonts w:ascii="Times New Roman" w:hAnsi="Times New Roman" w:cs="Times New Roman"/>
                <w:bCs/>
                <w:sz w:val="24"/>
                <w:szCs w:val="24"/>
              </w:rPr>
            </w:pPr>
            <w:r w:rsidRPr="00F559BE">
              <w:rPr>
                <w:rFonts w:ascii="Times New Roman" w:hAnsi="Times New Roman" w:cs="Times New Roman"/>
                <w:bCs/>
                <w:sz w:val="24"/>
                <w:szCs w:val="24"/>
              </w:rPr>
              <w:t>Materiāli: Līstes karkasam, ar sienas krāsu krāsots MDF, biezumā vismaz 16mm, līstu režģis (vertikālās līstes biezumā 2x2, horizontālās līstes biezumā 1,6x2 cm).</w:t>
            </w:r>
            <w:r w:rsidR="00904236">
              <w:rPr>
                <w:rFonts w:ascii="Times New Roman" w:hAnsi="Times New Roman" w:cs="Times New Roman"/>
                <w:bCs/>
                <w:sz w:val="24"/>
                <w:szCs w:val="24"/>
              </w:rPr>
              <w:t xml:space="preserve"> </w:t>
            </w:r>
            <w:r w:rsidRPr="00F559BE">
              <w:rPr>
                <w:rFonts w:ascii="Times New Roman" w:hAnsi="Times New Roman" w:cs="Times New Roman"/>
                <w:bCs/>
                <w:sz w:val="24"/>
                <w:szCs w:val="24"/>
              </w:rPr>
              <w:t xml:space="preserve">6 cm nosedzošā līste pa perimetru. </w:t>
            </w:r>
          </w:p>
          <w:p w14:paraId="01EFF745" w14:textId="77777777" w:rsidR="00E748AD" w:rsidRPr="00F559BE" w:rsidRDefault="00E748AD" w:rsidP="00E748AD">
            <w:pPr>
              <w:contextualSpacing/>
              <w:mirrorIndents/>
              <w:rPr>
                <w:rFonts w:ascii="Times New Roman" w:hAnsi="Times New Roman" w:cs="Times New Roman"/>
                <w:bCs/>
                <w:sz w:val="24"/>
                <w:szCs w:val="24"/>
              </w:rPr>
            </w:pPr>
          </w:p>
          <w:p w14:paraId="6DEDCBAF" w14:textId="77777777" w:rsidR="00E748AD" w:rsidRPr="00F559BE" w:rsidRDefault="00E748AD" w:rsidP="00E748AD">
            <w:pPr>
              <w:contextualSpacing/>
              <w:mirrorIndents/>
              <w:rPr>
                <w:rFonts w:ascii="Times New Roman" w:hAnsi="Times New Roman" w:cs="Times New Roman"/>
                <w:bCs/>
                <w:sz w:val="24"/>
                <w:szCs w:val="24"/>
              </w:rPr>
            </w:pPr>
            <w:r w:rsidRPr="00F559BE">
              <w:rPr>
                <w:rFonts w:ascii="Times New Roman" w:hAnsi="Times New Roman" w:cs="Times New Roman"/>
                <w:b/>
                <w:sz w:val="24"/>
                <w:szCs w:val="24"/>
              </w:rPr>
              <w:t>Sānu sienas divpusējas:</w:t>
            </w:r>
            <w:r w:rsidRPr="00F559BE">
              <w:rPr>
                <w:rFonts w:ascii="Times New Roman" w:hAnsi="Times New Roman" w:cs="Times New Roman"/>
                <w:bCs/>
                <w:sz w:val="24"/>
                <w:szCs w:val="24"/>
              </w:rPr>
              <w:t xml:space="preserve"> 6 gab. No līstēm veidots karkass, MDF plākšņu materiāls,  stiprinājumi vitrīnām, izmērs: 1,08x3,03 m, koka līstu režģis.</w:t>
            </w:r>
          </w:p>
          <w:p w14:paraId="56ABEC91" w14:textId="4C4BAA0D" w:rsidR="00E748AD" w:rsidRPr="00F559BE" w:rsidRDefault="00E748AD" w:rsidP="00E748AD">
            <w:pPr>
              <w:contextualSpacing/>
              <w:mirrorIndents/>
              <w:rPr>
                <w:rFonts w:ascii="Times New Roman" w:hAnsi="Times New Roman" w:cs="Times New Roman"/>
                <w:bCs/>
                <w:sz w:val="24"/>
                <w:szCs w:val="24"/>
              </w:rPr>
            </w:pPr>
            <w:r w:rsidRPr="00F559BE">
              <w:rPr>
                <w:rFonts w:ascii="Times New Roman" w:hAnsi="Times New Roman" w:cs="Times New Roman"/>
                <w:bCs/>
                <w:sz w:val="24"/>
                <w:szCs w:val="24"/>
              </w:rPr>
              <w:t>Materiāli: ar sienas krāsu krāsots MDF, biezum</w:t>
            </w:r>
            <w:r w:rsidR="00FD487C">
              <w:rPr>
                <w:rFonts w:ascii="Times New Roman" w:hAnsi="Times New Roman" w:cs="Times New Roman"/>
                <w:bCs/>
                <w:sz w:val="24"/>
                <w:szCs w:val="24"/>
              </w:rPr>
              <w:t>s</w:t>
            </w:r>
            <w:r w:rsidRPr="00F559BE">
              <w:rPr>
                <w:rFonts w:ascii="Times New Roman" w:hAnsi="Times New Roman" w:cs="Times New Roman"/>
                <w:bCs/>
                <w:sz w:val="24"/>
                <w:szCs w:val="24"/>
              </w:rPr>
              <w:t xml:space="preserve"> 18mm, līmētas koka līstes (vertikālās līstes biezumā 2x2 cm, horizontālās līstes biezumā 1,6x2 cm).</w:t>
            </w:r>
          </w:p>
          <w:p w14:paraId="1C9F47FA" w14:textId="77777777" w:rsidR="00E748AD" w:rsidRPr="00F559BE" w:rsidRDefault="00E748AD" w:rsidP="00E748AD">
            <w:pPr>
              <w:contextualSpacing/>
              <w:mirrorIndents/>
              <w:rPr>
                <w:rFonts w:ascii="Times New Roman" w:hAnsi="Times New Roman" w:cs="Times New Roman"/>
                <w:bCs/>
                <w:sz w:val="24"/>
                <w:szCs w:val="24"/>
              </w:rPr>
            </w:pPr>
          </w:p>
          <w:p w14:paraId="2598F85F" w14:textId="3689E41C" w:rsidR="00E748AD" w:rsidRPr="00F559BE" w:rsidRDefault="00E748AD" w:rsidP="00E748AD">
            <w:pPr>
              <w:contextualSpacing/>
              <w:mirrorIndents/>
              <w:rPr>
                <w:rFonts w:ascii="Times New Roman" w:hAnsi="Times New Roman" w:cs="Times New Roman"/>
                <w:bCs/>
                <w:sz w:val="24"/>
                <w:szCs w:val="24"/>
              </w:rPr>
            </w:pPr>
            <w:r w:rsidRPr="00F559BE">
              <w:rPr>
                <w:rFonts w:ascii="Times New Roman" w:hAnsi="Times New Roman" w:cs="Times New Roman"/>
                <w:b/>
                <w:sz w:val="24"/>
                <w:szCs w:val="24"/>
              </w:rPr>
              <w:t>Sānu sienas vienpusējas:</w:t>
            </w:r>
            <w:r w:rsidRPr="00F559BE">
              <w:rPr>
                <w:rFonts w:ascii="Times New Roman" w:hAnsi="Times New Roman" w:cs="Times New Roman"/>
                <w:bCs/>
                <w:sz w:val="24"/>
                <w:szCs w:val="24"/>
              </w:rPr>
              <w:t xml:space="preserve"> 2 gab., No līstēm veidots karkass, MDF plākšņu materiāls,  stiprinājumi vitrīnām, izmērs: 1,08x3,03 m, koka līstu režģis.</w:t>
            </w:r>
          </w:p>
          <w:p w14:paraId="787D10FA" w14:textId="046CF3ED" w:rsidR="00E748AD" w:rsidRPr="00F559BE" w:rsidRDefault="00E748AD" w:rsidP="00E748AD">
            <w:pPr>
              <w:contextualSpacing/>
              <w:mirrorIndents/>
              <w:rPr>
                <w:rFonts w:ascii="Times New Roman" w:hAnsi="Times New Roman" w:cs="Times New Roman"/>
                <w:bCs/>
                <w:sz w:val="24"/>
                <w:szCs w:val="24"/>
              </w:rPr>
            </w:pPr>
            <w:r w:rsidRPr="00F559BE">
              <w:rPr>
                <w:rFonts w:ascii="Times New Roman" w:hAnsi="Times New Roman" w:cs="Times New Roman"/>
                <w:bCs/>
                <w:sz w:val="24"/>
                <w:szCs w:val="24"/>
              </w:rPr>
              <w:t>Materiāli: ar sienas krāsu krāsots MDF, biezum</w:t>
            </w:r>
            <w:r w:rsidR="006E5587">
              <w:rPr>
                <w:rFonts w:ascii="Times New Roman" w:hAnsi="Times New Roman" w:cs="Times New Roman"/>
                <w:bCs/>
                <w:sz w:val="24"/>
                <w:szCs w:val="24"/>
              </w:rPr>
              <w:t>s 18</w:t>
            </w:r>
            <w:r w:rsidRPr="00F559BE">
              <w:rPr>
                <w:rFonts w:ascii="Times New Roman" w:hAnsi="Times New Roman" w:cs="Times New Roman"/>
                <w:bCs/>
                <w:sz w:val="24"/>
                <w:szCs w:val="24"/>
              </w:rPr>
              <w:t xml:space="preserve">mm, līmētas koka līstes </w:t>
            </w:r>
            <w:r w:rsidRPr="00F559BE">
              <w:rPr>
                <w:rFonts w:ascii="Times New Roman" w:hAnsi="Times New Roman" w:cs="Times New Roman"/>
                <w:bCs/>
                <w:sz w:val="24"/>
                <w:szCs w:val="24"/>
              </w:rPr>
              <w:lastRenderedPageBreak/>
              <w:t>(vertikālās līstes biezumā 2x2 cm, horizontālās līstes biezumā 1,6x2 cm).</w:t>
            </w:r>
          </w:p>
          <w:p w14:paraId="7101370F" w14:textId="77777777" w:rsidR="00E748AD" w:rsidRPr="00F559BE" w:rsidRDefault="00E748AD" w:rsidP="00E748AD">
            <w:pPr>
              <w:contextualSpacing/>
              <w:mirrorIndents/>
              <w:rPr>
                <w:rFonts w:ascii="Times New Roman" w:hAnsi="Times New Roman" w:cs="Times New Roman"/>
                <w:bCs/>
                <w:sz w:val="24"/>
                <w:szCs w:val="24"/>
              </w:rPr>
            </w:pPr>
          </w:p>
          <w:p w14:paraId="56AA3E66" w14:textId="4299F9B9" w:rsidR="00E748AD" w:rsidRPr="00F559BE" w:rsidRDefault="00E748AD" w:rsidP="00E748AD">
            <w:pPr>
              <w:contextualSpacing/>
              <w:mirrorIndents/>
              <w:rPr>
                <w:rFonts w:ascii="Times New Roman" w:hAnsi="Times New Roman" w:cs="Times New Roman"/>
                <w:bCs/>
                <w:sz w:val="24"/>
                <w:szCs w:val="24"/>
              </w:rPr>
            </w:pPr>
            <w:r w:rsidRPr="00F559BE">
              <w:rPr>
                <w:rFonts w:ascii="Times New Roman" w:hAnsi="Times New Roman" w:cs="Times New Roman"/>
                <w:b/>
                <w:sz w:val="24"/>
                <w:szCs w:val="24"/>
              </w:rPr>
              <w:t>Pasūtītāja vitrīnu pielāgošana un integrēšana:</w:t>
            </w:r>
            <w:r w:rsidRPr="00F559BE">
              <w:rPr>
                <w:rFonts w:ascii="Times New Roman" w:hAnsi="Times New Roman" w:cs="Times New Roman"/>
                <w:bCs/>
                <w:sz w:val="24"/>
                <w:szCs w:val="24"/>
              </w:rPr>
              <w:t xml:space="preserve"> 8 gab., vitrīnu iekšpuses un ārpuses pārkrāsošana un </w:t>
            </w:r>
            <w:r w:rsidR="004F6989" w:rsidRPr="004F6989">
              <w:rPr>
                <w:rFonts w:ascii="Times New Roman" w:hAnsi="Times New Roman" w:cs="Times New Roman"/>
                <w:bCs/>
                <w:sz w:val="24"/>
                <w:szCs w:val="24"/>
              </w:rPr>
              <w:t>Izpildītājs nodrošina jaunas LED lentes</w:t>
            </w:r>
            <w:r w:rsidR="00F013F6">
              <w:rPr>
                <w:rFonts w:ascii="Times New Roman" w:hAnsi="Times New Roman" w:cs="Times New Roman"/>
                <w:bCs/>
                <w:sz w:val="24"/>
                <w:szCs w:val="24"/>
              </w:rPr>
              <w:t xml:space="preserve"> pa perimetru</w:t>
            </w:r>
            <w:r w:rsidRPr="00F559BE">
              <w:rPr>
                <w:rFonts w:ascii="Times New Roman" w:hAnsi="Times New Roman" w:cs="Times New Roman"/>
                <w:bCs/>
                <w:sz w:val="24"/>
                <w:szCs w:val="24"/>
              </w:rPr>
              <w:t xml:space="preserve">, elektrības pievade. Krāsa saskaņojama ar Autoru. </w:t>
            </w:r>
          </w:p>
          <w:p w14:paraId="5C28A3F2" w14:textId="77777777" w:rsidR="00E748AD" w:rsidRPr="00F559BE" w:rsidRDefault="00E748AD" w:rsidP="00E748AD">
            <w:pPr>
              <w:contextualSpacing/>
              <w:mirrorIndents/>
              <w:rPr>
                <w:rFonts w:ascii="Times New Roman" w:hAnsi="Times New Roman" w:cs="Times New Roman"/>
                <w:bCs/>
                <w:sz w:val="24"/>
                <w:szCs w:val="24"/>
              </w:rPr>
            </w:pPr>
            <w:r w:rsidRPr="00F559BE">
              <w:rPr>
                <w:rFonts w:ascii="Times New Roman" w:hAnsi="Times New Roman" w:cs="Times New Roman"/>
                <w:bCs/>
                <w:sz w:val="24"/>
                <w:szCs w:val="24"/>
              </w:rPr>
              <w:t>Vitrīnas ārējie izmēri: 1,4x0,8x0,15 m</w:t>
            </w:r>
          </w:p>
          <w:p w14:paraId="1E267367" w14:textId="77777777" w:rsidR="00E748AD" w:rsidRPr="00F559BE" w:rsidRDefault="00E748AD" w:rsidP="00E748AD">
            <w:pPr>
              <w:contextualSpacing/>
              <w:mirrorIndents/>
              <w:rPr>
                <w:rFonts w:ascii="Times New Roman" w:hAnsi="Times New Roman" w:cs="Times New Roman"/>
                <w:bCs/>
                <w:sz w:val="24"/>
                <w:szCs w:val="24"/>
              </w:rPr>
            </w:pPr>
            <w:r w:rsidRPr="00F559BE">
              <w:rPr>
                <w:rFonts w:ascii="Times New Roman" w:hAnsi="Times New Roman" w:cs="Times New Roman"/>
                <w:bCs/>
                <w:sz w:val="24"/>
                <w:szCs w:val="24"/>
              </w:rPr>
              <w:t xml:space="preserve">Materiāls: krāsots MDF, stikls. </w:t>
            </w:r>
          </w:p>
          <w:p w14:paraId="4425ECE4" w14:textId="77777777" w:rsidR="00E748AD" w:rsidRPr="00F559BE" w:rsidRDefault="00E748AD" w:rsidP="00E748AD">
            <w:pPr>
              <w:contextualSpacing/>
              <w:mirrorIndents/>
              <w:rPr>
                <w:rFonts w:ascii="Times New Roman" w:hAnsi="Times New Roman" w:cs="Times New Roman"/>
                <w:bCs/>
                <w:sz w:val="24"/>
                <w:szCs w:val="24"/>
              </w:rPr>
            </w:pPr>
          </w:p>
          <w:p w14:paraId="7DFDC2B0" w14:textId="4CD66EA4" w:rsidR="00E748AD" w:rsidRPr="00F559BE" w:rsidRDefault="00E748AD" w:rsidP="00E748AD">
            <w:pPr>
              <w:contextualSpacing/>
              <w:mirrorIndents/>
              <w:rPr>
                <w:rFonts w:ascii="Times New Roman" w:hAnsi="Times New Roman" w:cs="Times New Roman"/>
                <w:bCs/>
                <w:sz w:val="24"/>
                <w:szCs w:val="24"/>
              </w:rPr>
            </w:pPr>
            <w:r w:rsidRPr="00F559BE">
              <w:rPr>
                <w:rFonts w:ascii="Times New Roman" w:hAnsi="Times New Roman" w:cs="Times New Roman"/>
                <w:b/>
                <w:sz w:val="24"/>
                <w:szCs w:val="24"/>
              </w:rPr>
              <w:t>Sienas sistēmā integrētas apdrukātas plāksnītes:</w:t>
            </w:r>
            <w:r w:rsidRPr="00F559BE">
              <w:rPr>
                <w:rFonts w:ascii="Times New Roman" w:hAnsi="Times New Roman" w:cs="Times New Roman"/>
                <w:bCs/>
                <w:sz w:val="24"/>
                <w:szCs w:val="24"/>
              </w:rPr>
              <w:t xml:space="preserve"> 4 mm gruntēts, krāsots finieris, </w:t>
            </w:r>
            <w:r w:rsidR="00155B8E" w:rsidRPr="00155B8E">
              <w:rPr>
                <w:rFonts w:ascii="Times New Roman" w:hAnsi="Times New Roman" w:cs="Times New Roman"/>
                <w:bCs/>
                <w:sz w:val="24"/>
                <w:szCs w:val="24"/>
              </w:rPr>
              <w:t>orientējošais izmērs līdz 225 × 335 mm; gala izmērs atbilstoši režģa rūts faktiskajam iekšējam izmēram, ievērojot montāžas atstarpi.</w:t>
            </w:r>
            <w:r w:rsidRPr="00F559BE">
              <w:rPr>
                <w:rFonts w:ascii="Times New Roman" w:hAnsi="Times New Roman" w:cs="Times New Roman"/>
                <w:bCs/>
                <w:sz w:val="24"/>
                <w:szCs w:val="24"/>
              </w:rPr>
              <w:t>, UV druka (teksts, faksimils un fotoattēli), apjoms līdz 16 m2.</w:t>
            </w:r>
          </w:p>
          <w:p w14:paraId="0B22CE4E" w14:textId="77777777" w:rsidR="00E748AD" w:rsidRPr="00F559BE" w:rsidRDefault="00E748AD" w:rsidP="00E748AD">
            <w:pPr>
              <w:contextualSpacing/>
              <w:mirrorIndents/>
              <w:rPr>
                <w:rFonts w:ascii="Times New Roman" w:hAnsi="Times New Roman" w:cs="Times New Roman"/>
                <w:bCs/>
                <w:sz w:val="24"/>
                <w:szCs w:val="24"/>
              </w:rPr>
            </w:pPr>
          </w:p>
          <w:p w14:paraId="1A8478C4" w14:textId="51513D42" w:rsidR="00E748AD" w:rsidRPr="00F559BE" w:rsidRDefault="00E748AD" w:rsidP="00E748AD">
            <w:pPr>
              <w:contextualSpacing/>
              <w:mirrorIndents/>
              <w:rPr>
                <w:rFonts w:ascii="Times New Roman" w:hAnsi="Times New Roman" w:cs="Times New Roman"/>
                <w:b/>
                <w:sz w:val="24"/>
                <w:szCs w:val="24"/>
              </w:rPr>
            </w:pPr>
            <w:r w:rsidRPr="00F559BE">
              <w:rPr>
                <w:rFonts w:ascii="Times New Roman" w:hAnsi="Times New Roman" w:cs="Times New Roman"/>
                <w:b/>
                <w:sz w:val="24"/>
                <w:szCs w:val="24"/>
              </w:rPr>
              <w:t>Vadu komutācija sienās.</w:t>
            </w:r>
          </w:p>
          <w:p w14:paraId="7636DC05" w14:textId="64409E9D" w:rsidR="00416AF6" w:rsidRPr="00F559BE" w:rsidRDefault="00416AF6" w:rsidP="00E748AD">
            <w:pPr>
              <w:contextualSpacing/>
              <w:mirrorIndents/>
              <w:rPr>
                <w:rFonts w:ascii="Times New Roman" w:hAnsi="Times New Roman" w:cs="Times New Roman"/>
                <w:bCs/>
                <w:sz w:val="24"/>
                <w:szCs w:val="24"/>
              </w:rPr>
            </w:pPr>
          </w:p>
        </w:tc>
        <w:tc>
          <w:tcPr>
            <w:tcW w:w="2693" w:type="dxa"/>
          </w:tcPr>
          <w:p w14:paraId="08121250" w14:textId="77777777" w:rsidR="005F75BF" w:rsidRPr="00F559BE" w:rsidRDefault="005F75BF" w:rsidP="00C10F01">
            <w:pPr>
              <w:contextualSpacing/>
              <w:mirrorIndents/>
              <w:rPr>
                <w:rFonts w:ascii="Times New Roman" w:hAnsi="Times New Roman" w:cs="Times New Roman"/>
                <w:b/>
                <w:sz w:val="24"/>
                <w:szCs w:val="24"/>
              </w:rPr>
            </w:pPr>
          </w:p>
          <w:p w14:paraId="06D7F970" w14:textId="77777777" w:rsidR="00BC6344" w:rsidRPr="00F559BE" w:rsidRDefault="005F75BF" w:rsidP="00C10F01">
            <w:pPr>
              <w:contextualSpacing/>
              <w:mirrorIndents/>
              <w:rPr>
                <w:rFonts w:ascii="Times New Roman" w:hAnsi="Times New Roman" w:cs="Times New Roman"/>
                <w:b/>
                <w:sz w:val="24"/>
                <w:szCs w:val="24"/>
              </w:rPr>
            </w:pPr>
            <w:r w:rsidRPr="00F559BE">
              <w:rPr>
                <w:rFonts w:ascii="Times New Roman" w:hAnsi="Times New Roman" w:cs="Times New Roman"/>
                <w:b/>
                <w:noProof/>
                <w:sz w:val="24"/>
                <w:szCs w:val="24"/>
              </w:rPr>
              <w:drawing>
                <wp:inline distT="0" distB="0" distL="0" distR="0" wp14:anchorId="58C4C19D" wp14:editId="48902E04">
                  <wp:extent cx="1499725" cy="482600"/>
                  <wp:effectExtent l="0" t="0" r="5715" b="0"/>
                  <wp:docPr id="8061460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42133" cy="496247"/>
                          </a:xfrm>
                          <a:prstGeom prst="rect">
                            <a:avLst/>
                          </a:prstGeom>
                          <a:noFill/>
                          <a:ln>
                            <a:noFill/>
                          </a:ln>
                        </pic:spPr>
                      </pic:pic>
                    </a:graphicData>
                  </a:graphic>
                </wp:inline>
              </w:drawing>
            </w:r>
          </w:p>
          <w:p w14:paraId="31A3928B" w14:textId="00F23F6D" w:rsidR="007D0E69" w:rsidRPr="00F559BE" w:rsidRDefault="007D0E69" w:rsidP="0ACC9747">
            <w:pPr>
              <w:contextualSpacing/>
              <w:mirrorIndents/>
              <w:rPr>
                <w:rFonts w:ascii="Times New Roman" w:hAnsi="Times New Roman" w:cs="Times New Roman"/>
                <w:b/>
                <w:bCs/>
                <w:sz w:val="24"/>
                <w:szCs w:val="24"/>
              </w:rPr>
            </w:pPr>
            <w:r w:rsidRPr="00F559BE">
              <w:rPr>
                <w:rFonts w:ascii="Times New Roman" w:hAnsi="Times New Roman" w:cs="Times New Roman"/>
                <w:sz w:val="24"/>
                <w:szCs w:val="24"/>
              </w:rPr>
              <w:t xml:space="preserve">Skatīt </w:t>
            </w:r>
            <w:r w:rsidR="00F12895" w:rsidRPr="00F559BE">
              <w:rPr>
                <w:rFonts w:ascii="Times New Roman" w:hAnsi="Times New Roman" w:cs="Times New Roman"/>
                <w:sz w:val="24"/>
                <w:szCs w:val="24"/>
              </w:rPr>
              <w:t xml:space="preserve">3. pielikuma </w:t>
            </w:r>
            <w:r w:rsidR="00EC2B31">
              <w:rPr>
                <w:rFonts w:ascii="Times New Roman" w:hAnsi="Times New Roman" w:cs="Times New Roman"/>
                <w:sz w:val="24"/>
                <w:szCs w:val="24"/>
              </w:rPr>
              <w:t>9</w:t>
            </w:r>
            <w:r w:rsidRPr="00F559BE">
              <w:rPr>
                <w:rFonts w:ascii="Times New Roman" w:hAnsi="Times New Roman" w:cs="Times New Roman"/>
                <w:sz w:val="24"/>
                <w:szCs w:val="24"/>
              </w:rPr>
              <w:t>.-</w:t>
            </w:r>
            <w:r w:rsidR="009E3B2E">
              <w:rPr>
                <w:rFonts w:ascii="Times New Roman" w:hAnsi="Times New Roman" w:cs="Times New Roman"/>
                <w:sz w:val="24"/>
                <w:szCs w:val="24"/>
              </w:rPr>
              <w:t>29</w:t>
            </w:r>
            <w:r w:rsidRPr="00F559BE">
              <w:rPr>
                <w:rFonts w:ascii="Times New Roman" w:hAnsi="Times New Roman" w:cs="Times New Roman"/>
                <w:sz w:val="24"/>
                <w:szCs w:val="24"/>
              </w:rPr>
              <w:t>. lpp.</w:t>
            </w:r>
          </w:p>
        </w:tc>
      </w:tr>
      <w:tr w:rsidR="002E7F95" w:rsidRPr="00F559BE" w14:paraId="01157396" w14:textId="77777777" w:rsidTr="460C3D31">
        <w:tc>
          <w:tcPr>
            <w:tcW w:w="688" w:type="dxa"/>
          </w:tcPr>
          <w:p w14:paraId="6D97BF10" w14:textId="18955F89" w:rsidR="002E7F95" w:rsidRPr="00F559BE" w:rsidRDefault="002E7F95" w:rsidP="00C10F01">
            <w:pPr>
              <w:contextualSpacing/>
              <w:mirrorIndents/>
              <w:rPr>
                <w:rFonts w:ascii="Times New Roman" w:hAnsi="Times New Roman" w:cs="Times New Roman"/>
                <w:b/>
                <w:sz w:val="24"/>
                <w:szCs w:val="24"/>
              </w:rPr>
            </w:pPr>
            <w:r w:rsidRPr="00F559BE">
              <w:rPr>
                <w:rFonts w:ascii="Times New Roman" w:hAnsi="Times New Roman" w:cs="Times New Roman"/>
                <w:b/>
                <w:sz w:val="24"/>
                <w:szCs w:val="24"/>
              </w:rPr>
              <w:t xml:space="preserve">4. </w:t>
            </w:r>
          </w:p>
        </w:tc>
        <w:tc>
          <w:tcPr>
            <w:tcW w:w="3135" w:type="dxa"/>
          </w:tcPr>
          <w:p w14:paraId="7189B1C9" w14:textId="193E7C71" w:rsidR="002E7F95" w:rsidRPr="00F559BE" w:rsidRDefault="002E7F95" w:rsidP="00BC6344">
            <w:pPr>
              <w:contextualSpacing/>
              <w:mirrorIndents/>
              <w:rPr>
                <w:rFonts w:ascii="Times New Roman" w:hAnsi="Times New Roman" w:cs="Times New Roman"/>
                <w:b/>
                <w:sz w:val="24"/>
                <w:szCs w:val="24"/>
              </w:rPr>
            </w:pPr>
            <w:r w:rsidRPr="00F559BE">
              <w:rPr>
                <w:rFonts w:ascii="Times New Roman" w:hAnsi="Times New Roman" w:cs="Times New Roman"/>
                <w:b/>
                <w:sz w:val="24"/>
                <w:szCs w:val="24"/>
              </w:rPr>
              <w:t xml:space="preserve">B2 </w:t>
            </w:r>
            <w:r w:rsidR="008A0BE1" w:rsidRPr="00F559BE">
              <w:rPr>
                <w:rFonts w:ascii="Times New Roman" w:hAnsi="Times New Roman" w:cs="Times New Roman"/>
                <w:b/>
                <w:sz w:val="24"/>
                <w:szCs w:val="24"/>
              </w:rPr>
              <w:t>–</w:t>
            </w:r>
            <w:r w:rsidRPr="00F559BE">
              <w:rPr>
                <w:rFonts w:ascii="Times New Roman" w:hAnsi="Times New Roman" w:cs="Times New Roman"/>
                <w:b/>
                <w:sz w:val="24"/>
                <w:szCs w:val="24"/>
              </w:rPr>
              <w:t xml:space="preserve"> </w:t>
            </w:r>
            <w:r w:rsidR="008A0BE1" w:rsidRPr="00F559BE">
              <w:rPr>
                <w:rFonts w:ascii="Times New Roman" w:hAnsi="Times New Roman" w:cs="Times New Roman"/>
                <w:b/>
                <w:sz w:val="24"/>
                <w:szCs w:val="24"/>
              </w:rPr>
              <w:t>Kolekcionēšanas siena</w:t>
            </w:r>
          </w:p>
        </w:tc>
        <w:tc>
          <w:tcPr>
            <w:tcW w:w="4252" w:type="dxa"/>
          </w:tcPr>
          <w:p w14:paraId="0AA240B9" w14:textId="0E61388C" w:rsidR="001A67A5" w:rsidRPr="00F559BE" w:rsidRDefault="001A67A5" w:rsidP="001A67A5">
            <w:pPr>
              <w:contextualSpacing/>
              <w:mirrorIndents/>
              <w:rPr>
                <w:rFonts w:ascii="Times New Roman" w:hAnsi="Times New Roman" w:cs="Times New Roman"/>
                <w:bCs/>
                <w:sz w:val="24"/>
                <w:szCs w:val="24"/>
              </w:rPr>
            </w:pPr>
            <w:r w:rsidRPr="00F559BE">
              <w:rPr>
                <w:rFonts w:ascii="Times New Roman" w:hAnsi="Times New Roman" w:cs="Times New Roman"/>
                <w:b/>
                <w:sz w:val="24"/>
                <w:szCs w:val="24"/>
              </w:rPr>
              <w:t>Siena</w:t>
            </w:r>
            <w:r w:rsidRPr="00F559BE">
              <w:rPr>
                <w:rFonts w:ascii="Times New Roman" w:hAnsi="Times New Roman" w:cs="Times New Roman"/>
                <w:bCs/>
                <w:sz w:val="24"/>
                <w:szCs w:val="24"/>
              </w:rPr>
              <w:t xml:space="preserve">: </w:t>
            </w:r>
            <w:r w:rsidR="00E748AD" w:rsidRPr="00F559BE">
              <w:rPr>
                <w:rFonts w:ascii="Times New Roman" w:hAnsi="Times New Roman" w:cs="Times New Roman"/>
                <w:bCs/>
                <w:sz w:val="24"/>
                <w:szCs w:val="24"/>
              </w:rPr>
              <w:t>no līstēm veidots karkass, MDF plākšņu materiāls.</w:t>
            </w:r>
            <w:r w:rsidRPr="00F559BE">
              <w:rPr>
                <w:rFonts w:ascii="Times New Roman" w:hAnsi="Times New Roman" w:cs="Times New Roman"/>
                <w:bCs/>
                <w:sz w:val="24"/>
                <w:szCs w:val="24"/>
              </w:rPr>
              <w:t xml:space="preserve">, izmērs: </w:t>
            </w:r>
            <w:r w:rsidR="0017545E" w:rsidRPr="00F559BE">
              <w:rPr>
                <w:rFonts w:ascii="Times New Roman" w:hAnsi="Times New Roman" w:cs="Times New Roman"/>
                <w:bCs/>
                <w:sz w:val="24"/>
                <w:szCs w:val="24"/>
              </w:rPr>
              <w:t>6,4x3,03 m</w:t>
            </w:r>
            <w:r w:rsidR="00A23A97" w:rsidRPr="00F559BE">
              <w:rPr>
                <w:rFonts w:ascii="Times New Roman" w:hAnsi="Times New Roman" w:cs="Times New Roman"/>
                <w:bCs/>
                <w:sz w:val="24"/>
                <w:szCs w:val="24"/>
              </w:rPr>
              <w:t>, koka līstu režģis.</w:t>
            </w:r>
          </w:p>
          <w:p w14:paraId="0D99BD18" w14:textId="0D00F0D2" w:rsidR="001A67A5" w:rsidRPr="00F559BE" w:rsidRDefault="001A67A5" w:rsidP="001A67A5">
            <w:pPr>
              <w:contextualSpacing/>
              <w:mirrorIndents/>
              <w:rPr>
                <w:rFonts w:ascii="Times New Roman" w:hAnsi="Times New Roman" w:cs="Times New Roman"/>
                <w:bCs/>
                <w:sz w:val="24"/>
                <w:szCs w:val="24"/>
              </w:rPr>
            </w:pPr>
            <w:r w:rsidRPr="00F559BE">
              <w:rPr>
                <w:rFonts w:ascii="Times New Roman" w:hAnsi="Times New Roman" w:cs="Times New Roman"/>
                <w:bCs/>
                <w:sz w:val="24"/>
                <w:szCs w:val="24"/>
              </w:rPr>
              <w:t xml:space="preserve">Materiāli: </w:t>
            </w:r>
            <w:r w:rsidR="00E748AD" w:rsidRPr="00F559BE">
              <w:rPr>
                <w:rFonts w:ascii="Times New Roman" w:hAnsi="Times New Roman" w:cs="Times New Roman"/>
                <w:bCs/>
                <w:sz w:val="24"/>
                <w:szCs w:val="24"/>
              </w:rPr>
              <w:t xml:space="preserve">Līstes karkasam, </w:t>
            </w:r>
            <w:r w:rsidRPr="00F559BE">
              <w:rPr>
                <w:rFonts w:ascii="Times New Roman" w:hAnsi="Times New Roman" w:cs="Times New Roman"/>
                <w:bCs/>
                <w:sz w:val="24"/>
                <w:szCs w:val="24"/>
              </w:rPr>
              <w:t>ar sienas krāsu krāsots MDF, biezum</w:t>
            </w:r>
            <w:r w:rsidR="00F457E3">
              <w:rPr>
                <w:rFonts w:ascii="Times New Roman" w:hAnsi="Times New Roman" w:cs="Times New Roman"/>
                <w:bCs/>
                <w:sz w:val="24"/>
                <w:szCs w:val="24"/>
              </w:rPr>
              <w:t xml:space="preserve"> 18</w:t>
            </w:r>
            <w:r w:rsidR="00DC3C03" w:rsidRPr="00F559BE">
              <w:rPr>
                <w:rFonts w:ascii="Times New Roman" w:hAnsi="Times New Roman" w:cs="Times New Roman"/>
                <w:bCs/>
                <w:sz w:val="24"/>
                <w:szCs w:val="24"/>
              </w:rPr>
              <w:t>mm</w:t>
            </w:r>
            <w:r w:rsidRPr="00F559BE">
              <w:rPr>
                <w:rFonts w:ascii="Times New Roman" w:hAnsi="Times New Roman" w:cs="Times New Roman"/>
                <w:bCs/>
                <w:sz w:val="24"/>
                <w:szCs w:val="24"/>
              </w:rPr>
              <w:t xml:space="preserve">, </w:t>
            </w:r>
            <w:r w:rsidR="00B15003" w:rsidRPr="00F559BE">
              <w:rPr>
                <w:rFonts w:ascii="Times New Roman" w:hAnsi="Times New Roman" w:cs="Times New Roman"/>
                <w:bCs/>
                <w:sz w:val="24"/>
                <w:szCs w:val="24"/>
              </w:rPr>
              <w:t>koka režģis</w:t>
            </w:r>
            <w:r w:rsidRPr="00F559BE">
              <w:rPr>
                <w:rFonts w:ascii="Times New Roman" w:hAnsi="Times New Roman" w:cs="Times New Roman"/>
                <w:bCs/>
                <w:sz w:val="24"/>
                <w:szCs w:val="24"/>
              </w:rPr>
              <w:t xml:space="preserve"> (vertikālās līstes biezumā 2x2 cm, horizontālās līstes biezumā 1,6x2 cm).</w:t>
            </w:r>
          </w:p>
          <w:p w14:paraId="3820558F" w14:textId="77777777" w:rsidR="00073F76" w:rsidRPr="00F559BE" w:rsidRDefault="00073F76" w:rsidP="00073F76">
            <w:pPr>
              <w:contextualSpacing/>
              <w:mirrorIndents/>
              <w:rPr>
                <w:rFonts w:ascii="Times New Roman" w:hAnsi="Times New Roman" w:cs="Times New Roman"/>
                <w:bCs/>
                <w:sz w:val="24"/>
                <w:szCs w:val="24"/>
              </w:rPr>
            </w:pPr>
          </w:p>
          <w:p w14:paraId="76287C8A" w14:textId="089B9BF6" w:rsidR="00C62F4B" w:rsidRPr="00F559BE" w:rsidRDefault="00C62F4B" w:rsidP="00C62F4B">
            <w:pPr>
              <w:contextualSpacing/>
              <w:mirrorIndents/>
              <w:rPr>
                <w:rFonts w:ascii="Times New Roman" w:hAnsi="Times New Roman" w:cs="Times New Roman"/>
                <w:bCs/>
                <w:sz w:val="24"/>
                <w:szCs w:val="24"/>
              </w:rPr>
            </w:pPr>
            <w:r w:rsidRPr="00F559BE">
              <w:rPr>
                <w:rFonts w:ascii="Times New Roman" w:hAnsi="Times New Roman" w:cs="Times New Roman"/>
                <w:b/>
                <w:sz w:val="24"/>
                <w:szCs w:val="24"/>
              </w:rPr>
              <w:t>Sienas sistēmā integrētas apdrukātas plāksnītes</w:t>
            </w:r>
            <w:r w:rsidRPr="00F559BE">
              <w:rPr>
                <w:rFonts w:ascii="Times New Roman" w:hAnsi="Times New Roman" w:cs="Times New Roman"/>
                <w:bCs/>
                <w:sz w:val="24"/>
                <w:szCs w:val="24"/>
              </w:rPr>
              <w:t xml:space="preserve">: </w:t>
            </w:r>
            <w:r w:rsidR="00A56B7C" w:rsidRPr="00F559BE">
              <w:rPr>
                <w:rFonts w:ascii="Times New Roman" w:hAnsi="Times New Roman" w:cs="Times New Roman"/>
                <w:bCs/>
                <w:sz w:val="24"/>
                <w:szCs w:val="24"/>
              </w:rPr>
              <w:t>4 mm</w:t>
            </w:r>
            <w:r w:rsidR="0083283A" w:rsidRPr="00F559BE">
              <w:rPr>
                <w:rFonts w:ascii="Times New Roman" w:hAnsi="Times New Roman" w:cs="Times New Roman"/>
                <w:bCs/>
                <w:sz w:val="24"/>
                <w:szCs w:val="24"/>
              </w:rPr>
              <w:t xml:space="preserve"> </w:t>
            </w:r>
            <w:r w:rsidR="0061367A" w:rsidRPr="00F559BE">
              <w:rPr>
                <w:rFonts w:ascii="Times New Roman" w:hAnsi="Times New Roman" w:cs="Times New Roman"/>
                <w:bCs/>
                <w:sz w:val="24"/>
                <w:szCs w:val="24"/>
              </w:rPr>
              <w:t xml:space="preserve">gruntēts, krāsots </w:t>
            </w:r>
            <w:r w:rsidR="0083283A" w:rsidRPr="00F559BE">
              <w:rPr>
                <w:rFonts w:ascii="Times New Roman" w:hAnsi="Times New Roman" w:cs="Times New Roman"/>
                <w:bCs/>
                <w:sz w:val="24"/>
                <w:szCs w:val="24"/>
              </w:rPr>
              <w:t>finieris</w:t>
            </w:r>
            <w:r w:rsidR="00A56B7C" w:rsidRPr="00F559BE">
              <w:rPr>
                <w:rFonts w:ascii="Times New Roman" w:hAnsi="Times New Roman" w:cs="Times New Roman"/>
                <w:bCs/>
                <w:sz w:val="24"/>
                <w:szCs w:val="24"/>
              </w:rPr>
              <w:t xml:space="preserve">, </w:t>
            </w:r>
            <w:r w:rsidR="00C642DE" w:rsidRPr="00C642DE">
              <w:rPr>
                <w:rFonts w:ascii="Times New Roman" w:hAnsi="Times New Roman" w:cs="Times New Roman"/>
                <w:bCs/>
                <w:sz w:val="24"/>
                <w:szCs w:val="24"/>
              </w:rPr>
              <w:t>orientējošais izmērs līdz 225 × 335 mm; gala izmērs atbilstoši režģa rūts faktiskajam iekšējam izmēram, ievērojot montāžas atstarpi.</w:t>
            </w:r>
            <w:r w:rsidR="00364E42" w:rsidRPr="00F559BE">
              <w:rPr>
                <w:rFonts w:ascii="Times New Roman" w:hAnsi="Times New Roman" w:cs="Times New Roman"/>
                <w:bCs/>
                <w:sz w:val="24"/>
                <w:szCs w:val="24"/>
              </w:rPr>
              <w:t>,</w:t>
            </w:r>
            <w:r w:rsidRPr="00F559BE">
              <w:rPr>
                <w:rFonts w:ascii="Times New Roman" w:hAnsi="Times New Roman" w:cs="Times New Roman"/>
                <w:bCs/>
                <w:sz w:val="24"/>
                <w:szCs w:val="24"/>
              </w:rPr>
              <w:t xml:space="preserve"> UV druka</w:t>
            </w:r>
            <w:r w:rsidR="0017545E" w:rsidRPr="00F559BE">
              <w:rPr>
                <w:rFonts w:ascii="Times New Roman" w:hAnsi="Times New Roman" w:cs="Times New Roman"/>
                <w:bCs/>
                <w:sz w:val="24"/>
                <w:szCs w:val="24"/>
              </w:rPr>
              <w:t xml:space="preserve"> </w:t>
            </w:r>
            <w:r w:rsidR="00293C5B" w:rsidRPr="00F559BE">
              <w:rPr>
                <w:rFonts w:ascii="Times New Roman" w:hAnsi="Times New Roman" w:cs="Times New Roman"/>
                <w:bCs/>
                <w:sz w:val="24"/>
                <w:szCs w:val="24"/>
              </w:rPr>
              <w:t>(teksts, faksimils un fotoattēli)</w:t>
            </w:r>
            <w:r w:rsidR="00364E42" w:rsidRPr="00F559BE">
              <w:rPr>
                <w:rFonts w:ascii="Times New Roman" w:hAnsi="Times New Roman" w:cs="Times New Roman"/>
                <w:bCs/>
                <w:sz w:val="24"/>
                <w:szCs w:val="24"/>
              </w:rPr>
              <w:t>, apjoms līdz 10 m</w:t>
            </w:r>
            <w:r w:rsidR="00364E42" w:rsidRPr="00F559BE">
              <w:rPr>
                <w:rFonts w:ascii="Times New Roman" w:hAnsi="Times New Roman" w:cs="Times New Roman"/>
                <w:bCs/>
                <w:sz w:val="24"/>
                <w:szCs w:val="24"/>
                <w:vertAlign w:val="superscript"/>
              </w:rPr>
              <w:t>2</w:t>
            </w:r>
            <w:r w:rsidR="00364E42" w:rsidRPr="00F559BE">
              <w:rPr>
                <w:rFonts w:ascii="Times New Roman" w:hAnsi="Times New Roman" w:cs="Times New Roman"/>
                <w:bCs/>
                <w:sz w:val="24"/>
                <w:szCs w:val="24"/>
              </w:rPr>
              <w:t>.</w:t>
            </w:r>
          </w:p>
          <w:p w14:paraId="5FB643E2" w14:textId="77777777" w:rsidR="00DA31AE" w:rsidRPr="00F559BE" w:rsidRDefault="00DA31AE" w:rsidP="00C62F4B">
            <w:pPr>
              <w:contextualSpacing/>
              <w:mirrorIndents/>
              <w:rPr>
                <w:rFonts w:ascii="Times New Roman" w:hAnsi="Times New Roman" w:cs="Times New Roman"/>
                <w:bCs/>
                <w:sz w:val="24"/>
                <w:szCs w:val="24"/>
              </w:rPr>
            </w:pPr>
          </w:p>
          <w:p w14:paraId="49AD51EC" w14:textId="77777777" w:rsidR="00484AFD" w:rsidRPr="00F559BE" w:rsidRDefault="16102B7F" w:rsidP="0ACC9747">
            <w:pPr>
              <w:contextualSpacing/>
              <w:mirrorIndents/>
              <w:rPr>
                <w:rFonts w:ascii="Times New Roman" w:hAnsi="Times New Roman" w:cs="Times New Roman"/>
                <w:sz w:val="24"/>
                <w:szCs w:val="24"/>
              </w:rPr>
            </w:pPr>
            <w:r w:rsidRPr="00F559BE">
              <w:rPr>
                <w:rFonts w:ascii="Times New Roman" w:hAnsi="Times New Roman" w:cs="Times New Roman"/>
                <w:b/>
                <w:bCs/>
                <w:sz w:val="24"/>
                <w:szCs w:val="24"/>
              </w:rPr>
              <w:t>Sienā integrēt</w:t>
            </w:r>
            <w:r w:rsidR="527EECE9" w:rsidRPr="00F559BE">
              <w:rPr>
                <w:rFonts w:ascii="Times New Roman" w:hAnsi="Times New Roman" w:cs="Times New Roman"/>
                <w:b/>
                <w:bCs/>
                <w:sz w:val="24"/>
                <w:szCs w:val="24"/>
              </w:rPr>
              <w:t>s</w:t>
            </w:r>
            <w:r w:rsidR="4AD3B1E7" w:rsidRPr="00F559BE">
              <w:rPr>
                <w:rFonts w:ascii="Times New Roman" w:hAnsi="Times New Roman" w:cs="Times New Roman"/>
                <w:b/>
                <w:bCs/>
                <w:sz w:val="24"/>
                <w:szCs w:val="24"/>
              </w:rPr>
              <w:t xml:space="preserve"> horizontāl</w:t>
            </w:r>
            <w:r w:rsidR="527EECE9" w:rsidRPr="00F559BE">
              <w:rPr>
                <w:rFonts w:ascii="Times New Roman" w:hAnsi="Times New Roman" w:cs="Times New Roman"/>
                <w:b/>
                <w:bCs/>
                <w:sz w:val="24"/>
                <w:szCs w:val="24"/>
              </w:rPr>
              <w:t>s</w:t>
            </w:r>
            <w:r w:rsidR="6F58E636" w:rsidRPr="00F559BE">
              <w:rPr>
                <w:rFonts w:ascii="Times New Roman" w:hAnsi="Times New Roman" w:cs="Times New Roman"/>
                <w:b/>
                <w:bCs/>
                <w:sz w:val="24"/>
                <w:szCs w:val="24"/>
              </w:rPr>
              <w:t xml:space="preserve"> </w:t>
            </w:r>
            <w:r w:rsidR="527EECE9" w:rsidRPr="00F559BE">
              <w:rPr>
                <w:rFonts w:ascii="Times New Roman" w:hAnsi="Times New Roman" w:cs="Times New Roman"/>
                <w:b/>
                <w:bCs/>
                <w:sz w:val="24"/>
                <w:szCs w:val="24"/>
              </w:rPr>
              <w:t>plaukts</w:t>
            </w:r>
            <w:r w:rsidR="6F58E636" w:rsidRPr="00F559BE">
              <w:rPr>
                <w:rFonts w:ascii="Times New Roman" w:hAnsi="Times New Roman" w:cs="Times New Roman"/>
                <w:sz w:val="24"/>
                <w:szCs w:val="24"/>
              </w:rPr>
              <w:t xml:space="preserve"> ar</w:t>
            </w:r>
            <w:r w:rsidR="3E1730AC" w:rsidRPr="00F559BE">
              <w:rPr>
                <w:rFonts w:ascii="Times New Roman" w:hAnsi="Times New Roman" w:cs="Times New Roman"/>
                <w:sz w:val="24"/>
                <w:szCs w:val="24"/>
              </w:rPr>
              <w:t xml:space="preserve"> </w:t>
            </w:r>
            <w:r w:rsidR="2F5ED062" w:rsidRPr="00F559BE">
              <w:rPr>
                <w:rFonts w:ascii="Times New Roman" w:hAnsi="Times New Roman" w:cs="Times New Roman"/>
                <w:sz w:val="24"/>
                <w:szCs w:val="24"/>
              </w:rPr>
              <w:t xml:space="preserve">7 </w:t>
            </w:r>
            <w:r w:rsidR="6F58E636" w:rsidRPr="00F559BE">
              <w:rPr>
                <w:rFonts w:ascii="Times New Roman" w:hAnsi="Times New Roman" w:cs="Times New Roman"/>
                <w:sz w:val="24"/>
                <w:szCs w:val="24"/>
              </w:rPr>
              <w:t>nesošiem</w:t>
            </w:r>
            <w:r w:rsidR="724A9323" w:rsidRPr="00F559BE">
              <w:rPr>
                <w:rFonts w:ascii="Times New Roman" w:hAnsi="Times New Roman" w:cs="Times New Roman"/>
                <w:sz w:val="24"/>
                <w:szCs w:val="24"/>
              </w:rPr>
              <w:t xml:space="preserve"> </w:t>
            </w:r>
            <w:r w:rsidR="6F58E636" w:rsidRPr="00F559BE">
              <w:rPr>
                <w:rFonts w:ascii="Times New Roman" w:hAnsi="Times New Roman" w:cs="Times New Roman"/>
                <w:sz w:val="24"/>
                <w:szCs w:val="24"/>
              </w:rPr>
              <w:t>balstiem, izmērs: 6,4x0,51x0</w:t>
            </w:r>
            <w:r w:rsidR="7570AB58" w:rsidRPr="00F559BE">
              <w:rPr>
                <w:rFonts w:ascii="Times New Roman" w:hAnsi="Times New Roman" w:cs="Times New Roman"/>
                <w:sz w:val="24"/>
                <w:szCs w:val="24"/>
              </w:rPr>
              <w:t>,15</w:t>
            </w:r>
            <w:r w:rsidR="6F58E636" w:rsidRPr="00F559BE">
              <w:rPr>
                <w:rFonts w:ascii="Times New Roman" w:hAnsi="Times New Roman" w:cs="Times New Roman"/>
                <w:sz w:val="24"/>
                <w:szCs w:val="24"/>
              </w:rPr>
              <w:t xml:space="preserve"> m. </w:t>
            </w:r>
          </w:p>
          <w:p w14:paraId="60B54CF1" w14:textId="7A6C99DA" w:rsidR="00484AFD" w:rsidRPr="00F559BE" w:rsidRDefault="00DA63E9" w:rsidP="0ACC9747">
            <w:pPr>
              <w:contextualSpacing/>
              <w:mirrorIndents/>
              <w:rPr>
                <w:rFonts w:ascii="Times New Roman" w:hAnsi="Times New Roman" w:cs="Times New Roman"/>
                <w:sz w:val="24"/>
                <w:szCs w:val="24"/>
              </w:rPr>
            </w:pPr>
            <w:r w:rsidRPr="00F559BE">
              <w:rPr>
                <w:rFonts w:ascii="Times New Roman" w:hAnsi="Times New Roman" w:cs="Times New Roman"/>
                <w:sz w:val="24"/>
                <w:szCs w:val="24"/>
              </w:rPr>
              <w:t>P</w:t>
            </w:r>
            <w:r w:rsidR="004750A6" w:rsidRPr="00F559BE">
              <w:rPr>
                <w:rFonts w:ascii="Times New Roman" w:hAnsi="Times New Roman" w:cs="Times New Roman"/>
                <w:sz w:val="24"/>
                <w:szCs w:val="24"/>
              </w:rPr>
              <w:t>laukta daļa</w:t>
            </w:r>
            <w:r w:rsidRPr="00F559BE">
              <w:rPr>
                <w:rFonts w:ascii="Times New Roman" w:hAnsi="Times New Roman" w:cs="Times New Roman"/>
                <w:sz w:val="24"/>
                <w:szCs w:val="24"/>
              </w:rPr>
              <w:t>:</w:t>
            </w:r>
          </w:p>
          <w:p w14:paraId="6BDC8800" w14:textId="282997AF" w:rsidR="00484AFD" w:rsidRPr="00F559BE" w:rsidRDefault="00484AFD" w:rsidP="0ACC9747">
            <w:pPr>
              <w:contextualSpacing/>
              <w:mirrorIndents/>
              <w:rPr>
                <w:rFonts w:ascii="Times New Roman" w:hAnsi="Times New Roman" w:cs="Times New Roman"/>
                <w:sz w:val="24"/>
                <w:szCs w:val="24"/>
              </w:rPr>
            </w:pPr>
            <w:r w:rsidRPr="00F559BE">
              <w:rPr>
                <w:rFonts w:ascii="Times New Roman" w:hAnsi="Times New Roman" w:cs="Times New Roman"/>
                <w:sz w:val="24"/>
                <w:szCs w:val="24"/>
              </w:rPr>
              <w:t xml:space="preserve">Balsti- </w:t>
            </w:r>
            <w:r w:rsidR="00672937">
              <w:rPr>
                <w:rFonts w:ascii="Times New Roman" w:hAnsi="Times New Roman" w:cs="Times New Roman"/>
                <w:sz w:val="24"/>
                <w:szCs w:val="24"/>
              </w:rPr>
              <w:t>MDF</w:t>
            </w:r>
            <w:r w:rsidR="007C4774" w:rsidRPr="00F559BE">
              <w:rPr>
                <w:rFonts w:ascii="Times New Roman" w:hAnsi="Times New Roman" w:cs="Times New Roman"/>
                <w:sz w:val="24"/>
                <w:szCs w:val="24"/>
              </w:rPr>
              <w:t xml:space="preserve"> ar līsti.</w:t>
            </w:r>
          </w:p>
          <w:p w14:paraId="41149AAD" w14:textId="77777777" w:rsidR="00484AFD" w:rsidRPr="00F559BE" w:rsidRDefault="00484AFD" w:rsidP="0ACC9747">
            <w:pPr>
              <w:contextualSpacing/>
              <w:mirrorIndents/>
              <w:rPr>
                <w:rFonts w:ascii="Times New Roman" w:hAnsi="Times New Roman" w:cs="Times New Roman"/>
                <w:sz w:val="24"/>
                <w:szCs w:val="24"/>
              </w:rPr>
            </w:pPr>
          </w:p>
          <w:p w14:paraId="1CBBE6D8" w14:textId="77777777" w:rsidR="007C4774" w:rsidRPr="00F559BE" w:rsidRDefault="007C4774" w:rsidP="0ACC9747">
            <w:pPr>
              <w:contextualSpacing/>
              <w:mirrorIndents/>
              <w:rPr>
                <w:rFonts w:ascii="Times New Roman" w:hAnsi="Times New Roman" w:cs="Times New Roman"/>
                <w:sz w:val="24"/>
                <w:szCs w:val="24"/>
              </w:rPr>
            </w:pPr>
          </w:p>
          <w:p w14:paraId="7633A81B" w14:textId="003F9191" w:rsidR="009026FF" w:rsidRPr="00F559BE" w:rsidRDefault="527EECE9" w:rsidP="009026FF">
            <w:pPr>
              <w:contextualSpacing/>
              <w:mirrorIndents/>
              <w:rPr>
                <w:rFonts w:ascii="Times New Roman" w:hAnsi="Times New Roman" w:cs="Times New Roman"/>
                <w:sz w:val="24"/>
                <w:szCs w:val="24"/>
              </w:rPr>
            </w:pPr>
            <w:r w:rsidRPr="00F559BE">
              <w:rPr>
                <w:rFonts w:ascii="Times New Roman" w:hAnsi="Times New Roman" w:cs="Times New Roman"/>
                <w:sz w:val="24"/>
                <w:szCs w:val="24"/>
              </w:rPr>
              <w:t>Plaukta v</w:t>
            </w:r>
            <w:r w:rsidR="6F58E636" w:rsidRPr="00F559BE">
              <w:rPr>
                <w:rFonts w:ascii="Times New Roman" w:hAnsi="Times New Roman" w:cs="Times New Roman"/>
                <w:sz w:val="24"/>
                <w:szCs w:val="24"/>
              </w:rPr>
              <w:t>irsmā ievērota režģa sistēma</w:t>
            </w:r>
            <w:r w:rsidR="00587D75" w:rsidRPr="00F559BE">
              <w:rPr>
                <w:rFonts w:ascii="Times New Roman" w:hAnsi="Times New Roman" w:cs="Times New Roman"/>
                <w:sz w:val="24"/>
                <w:szCs w:val="24"/>
              </w:rPr>
              <w:t xml:space="preserve"> ar LED apgaismojumu</w:t>
            </w:r>
            <w:r w:rsidR="6F58E636" w:rsidRPr="00F559BE">
              <w:rPr>
                <w:rFonts w:ascii="Times New Roman" w:hAnsi="Times New Roman" w:cs="Times New Roman"/>
                <w:sz w:val="24"/>
                <w:szCs w:val="24"/>
              </w:rPr>
              <w:t xml:space="preserve">, </w:t>
            </w:r>
            <w:r w:rsidR="001F3A8C" w:rsidRPr="001F3A8C">
              <w:rPr>
                <w:rFonts w:ascii="Times New Roman" w:hAnsi="Times New Roman" w:cs="Times New Roman"/>
                <w:sz w:val="24"/>
                <w:szCs w:val="24"/>
              </w:rPr>
              <w:t xml:space="preserve">18 režģa rūtīs </w:t>
            </w:r>
            <w:r w:rsidR="001F3A8C" w:rsidRPr="001F3A8C">
              <w:rPr>
                <w:rFonts w:ascii="Times New Roman" w:hAnsi="Times New Roman" w:cs="Times New Roman"/>
                <w:sz w:val="24"/>
                <w:szCs w:val="24"/>
              </w:rPr>
              <w:lastRenderedPageBreak/>
              <w:t xml:space="preserve">paredzēts </w:t>
            </w:r>
            <w:proofErr w:type="spellStart"/>
            <w:r w:rsidR="001F3A8C" w:rsidRPr="001F3A8C">
              <w:rPr>
                <w:rFonts w:ascii="Times New Roman" w:hAnsi="Times New Roman" w:cs="Times New Roman"/>
                <w:sz w:val="24"/>
                <w:szCs w:val="24"/>
              </w:rPr>
              <w:t>antirefleksa</w:t>
            </w:r>
            <w:proofErr w:type="spellEnd"/>
            <w:r w:rsidR="001F3A8C" w:rsidRPr="001F3A8C">
              <w:rPr>
                <w:rFonts w:ascii="Times New Roman" w:hAnsi="Times New Roman" w:cs="Times New Roman"/>
                <w:sz w:val="24"/>
                <w:szCs w:val="24"/>
              </w:rPr>
              <w:t xml:space="preserve"> stiklojums; precīzs šo rūt</w:t>
            </w:r>
            <w:r w:rsidR="00557C29">
              <w:rPr>
                <w:rFonts w:ascii="Times New Roman" w:hAnsi="Times New Roman" w:cs="Times New Roman"/>
                <w:sz w:val="24"/>
                <w:szCs w:val="24"/>
              </w:rPr>
              <w:t>i</w:t>
            </w:r>
            <w:r w:rsidR="001F3A8C" w:rsidRPr="001F3A8C">
              <w:rPr>
                <w:rFonts w:ascii="Times New Roman" w:hAnsi="Times New Roman" w:cs="Times New Roman"/>
                <w:sz w:val="24"/>
                <w:szCs w:val="24"/>
              </w:rPr>
              <w:t xml:space="preserve">ņu izvietojums tiks norādīts pie Līguma noslēgšanas. Stikla iestrādes risinājumu Izpildītājs izstrādā tā, lai stikla virsma būtu vienā līmenī ar blakus esošo plaukta virsmu. </w:t>
            </w:r>
            <w:r w:rsidR="009026FF" w:rsidRPr="00F559BE">
              <w:rPr>
                <w:rFonts w:ascii="Times New Roman" w:hAnsi="Times New Roman" w:cs="Times New Roman"/>
                <w:sz w:val="24"/>
                <w:szCs w:val="24"/>
              </w:rPr>
              <w:t xml:space="preserve">Stikls – </w:t>
            </w:r>
            <w:proofErr w:type="spellStart"/>
            <w:r w:rsidR="009026FF" w:rsidRPr="00F559BE">
              <w:rPr>
                <w:rFonts w:ascii="Times New Roman" w:hAnsi="Times New Roman" w:cs="Times New Roman"/>
                <w:sz w:val="24"/>
                <w:szCs w:val="24"/>
              </w:rPr>
              <w:t>antireflekss</w:t>
            </w:r>
            <w:proofErr w:type="spellEnd"/>
            <w:r w:rsidR="009026FF" w:rsidRPr="00F559BE">
              <w:rPr>
                <w:rFonts w:ascii="Times New Roman" w:hAnsi="Times New Roman" w:cs="Times New Roman"/>
                <w:sz w:val="24"/>
                <w:szCs w:val="24"/>
              </w:rPr>
              <w:t xml:space="preserve">, biezums 6mm, atspīdums &lt;1%, gaismas caurlaidība ap 98%, UV aizsardzība 99%. </w:t>
            </w:r>
          </w:p>
          <w:p w14:paraId="6BD7FBA3" w14:textId="66F54E21" w:rsidR="00073F76" w:rsidRPr="00F559BE" w:rsidRDefault="6F58E636" w:rsidP="00073F76">
            <w:pPr>
              <w:contextualSpacing/>
              <w:mirrorIndents/>
              <w:rPr>
                <w:rFonts w:ascii="Times New Roman" w:hAnsi="Times New Roman" w:cs="Times New Roman"/>
                <w:bCs/>
                <w:sz w:val="24"/>
                <w:szCs w:val="24"/>
              </w:rPr>
            </w:pPr>
            <w:r w:rsidRPr="00F559BE">
              <w:rPr>
                <w:rFonts w:ascii="Times New Roman" w:hAnsi="Times New Roman" w:cs="Times New Roman"/>
                <w:sz w:val="24"/>
                <w:szCs w:val="24"/>
              </w:rPr>
              <w:t>UV druka apjomā līdz 2,5 m</w:t>
            </w:r>
            <w:r w:rsidRPr="00F559BE">
              <w:rPr>
                <w:rFonts w:ascii="Times New Roman" w:hAnsi="Times New Roman" w:cs="Times New Roman"/>
                <w:sz w:val="24"/>
                <w:szCs w:val="24"/>
                <w:vertAlign w:val="superscript"/>
              </w:rPr>
              <w:t>2</w:t>
            </w:r>
            <w:r w:rsidRPr="00F559BE">
              <w:rPr>
                <w:rFonts w:ascii="Times New Roman" w:hAnsi="Times New Roman" w:cs="Times New Roman"/>
                <w:sz w:val="24"/>
                <w:szCs w:val="24"/>
              </w:rPr>
              <w:t xml:space="preserve"> </w:t>
            </w:r>
            <w:r w:rsidR="4AD3B1E7" w:rsidRPr="00F559BE">
              <w:rPr>
                <w:rFonts w:ascii="Times New Roman" w:hAnsi="Times New Roman" w:cs="Times New Roman"/>
                <w:sz w:val="24"/>
                <w:szCs w:val="24"/>
              </w:rPr>
              <w:t>(teksts, faksimils un fotoattēli)</w:t>
            </w:r>
            <w:r w:rsidR="2196C811" w:rsidRPr="00F559BE">
              <w:rPr>
                <w:rFonts w:ascii="Times New Roman" w:hAnsi="Times New Roman" w:cs="Times New Roman"/>
                <w:sz w:val="24"/>
                <w:szCs w:val="24"/>
              </w:rPr>
              <w:t>.</w:t>
            </w:r>
            <w:r w:rsidR="794D7D6B" w:rsidRPr="00F559BE">
              <w:rPr>
                <w:rFonts w:ascii="Times New Roman" w:hAnsi="Times New Roman" w:cs="Times New Roman"/>
                <w:sz w:val="24"/>
                <w:szCs w:val="24"/>
              </w:rPr>
              <w:t xml:space="preserve"> </w:t>
            </w:r>
            <w:r w:rsidR="006C4E70" w:rsidRPr="006C4E70">
              <w:rPr>
                <w:rFonts w:ascii="Times New Roman" w:hAnsi="Times New Roman" w:cs="Times New Roman"/>
                <w:sz w:val="24"/>
                <w:szCs w:val="24"/>
              </w:rPr>
              <w:t xml:space="preserve">Plauktā integrējama viena Pasūtītāja nodrošināta </w:t>
            </w:r>
            <w:proofErr w:type="spellStart"/>
            <w:r w:rsidR="006C4E70" w:rsidRPr="006C4E70">
              <w:rPr>
                <w:rFonts w:ascii="Times New Roman" w:hAnsi="Times New Roman" w:cs="Times New Roman"/>
                <w:sz w:val="24"/>
                <w:szCs w:val="24"/>
              </w:rPr>
              <w:t>Apple</w:t>
            </w:r>
            <w:proofErr w:type="spellEnd"/>
            <w:r w:rsidR="006C4E70" w:rsidRPr="006C4E70">
              <w:rPr>
                <w:rFonts w:ascii="Times New Roman" w:hAnsi="Times New Roman" w:cs="Times New Roman"/>
                <w:sz w:val="24"/>
                <w:szCs w:val="24"/>
              </w:rPr>
              <w:t xml:space="preserve"> </w:t>
            </w:r>
            <w:proofErr w:type="spellStart"/>
            <w:r w:rsidR="006C4E70" w:rsidRPr="006C4E70">
              <w:rPr>
                <w:rFonts w:ascii="Times New Roman" w:hAnsi="Times New Roman" w:cs="Times New Roman"/>
                <w:sz w:val="24"/>
                <w:szCs w:val="24"/>
              </w:rPr>
              <w:t>iPad</w:t>
            </w:r>
            <w:proofErr w:type="spellEnd"/>
            <w:r w:rsidR="006C4E70" w:rsidRPr="006C4E70">
              <w:rPr>
                <w:rFonts w:ascii="Times New Roman" w:hAnsi="Times New Roman" w:cs="Times New Roman"/>
                <w:sz w:val="24"/>
                <w:szCs w:val="24"/>
              </w:rPr>
              <w:t xml:space="preserve"> planšete multimediju saturam. Izpildītājam jāparedz universāls stiprinājuma risinājums </w:t>
            </w:r>
            <w:proofErr w:type="spellStart"/>
            <w:r w:rsidR="006C4E70" w:rsidRPr="006C4E70">
              <w:rPr>
                <w:rFonts w:ascii="Times New Roman" w:hAnsi="Times New Roman" w:cs="Times New Roman"/>
                <w:sz w:val="24"/>
                <w:szCs w:val="24"/>
              </w:rPr>
              <w:t>Apple</w:t>
            </w:r>
            <w:proofErr w:type="spellEnd"/>
            <w:r w:rsidR="006C4E70" w:rsidRPr="006C4E70">
              <w:rPr>
                <w:rFonts w:ascii="Times New Roman" w:hAnsi="Times New Roman" w:cs="Times New Roman"/>
                <w:sz w:val="24"/>
                <w:szCs w:val="24"/>
              </w:rPr>
              <w:t xml:space="preserve"> </w:t>
            </w:r>
            <w:proofErr w:type="spellStart"/>
            <w:r w:rsidR="006C4E70" w:rsidRPr="006C4E70">
              <w:rPr>
                <w:rFonts w:ascii="Times New Roman" w:hAnsi="Times New Roman" w:cs="Times New Roman"/>
                <w:sz w:val="24"/>
                <w:szCs w:val="24"/>
              </w:rPr>
              <w:t>iPad</w:t>
            </w:r>
            <w:proofErr w:type="spellEnd"/>
            <w:r w:rsidR="006C4E70" w:rsidRPr="006C4E70">
              <w:rPr>
                <w:rFonts w:ascii="Times New Roman" w:hAnsi="Times New Roman" w:cs="Times New Roman"/>
                <w:sz w:val="24"/>
                <w:szCs w:val="24"/>
              </w:rPr>
              <w:t xml:space="preserve"> planšetei ar ekrāna diagonāli aptuveni 10–11 collas, nodrošinot planšetes drošu nostiprināšanu, elektrības pievadi, iespēju planšeti izņemt apkopei un piekļuvi nepieciešamajiem vadības elementiem un pieslēgvietām. </w:t>
            </w:r>
            <w:r w:rsidR="00DF0D2A">
              <w:rPr>
                <w:rFonts w:ascii="Times New Roman" w:hAnsi="Times New Roman" w:cs="Times New Roman"/>
                <w:sz w:val="24"/>
                <w:szCs w:val="24"/>
              </w:rPr>
              <w:t>S</w:t>
            </w:r>
            <w:r w:rsidR="00DF0D2A" w:rsidRPr="00DF0D2A">
              <w:rPr>
                <w:rFonts w:ascii="Times New Roman" w:hAnsi="Times New Roman" w:cs="Times New Roman"/>
                <w:sz w:val="24"/>
                <w:szCs w:val="24"/>
              </w:rPr>
              <w:t xml:space="preserve">tiprinājumam jānovērš planšetes neatļauta izņemšana apmeklētājiem. </w:t>
            </w:r>
            <w:r w:rsidR="006C4E70" w:rsidRPr="006C4E70">
              <w:rPr>
                <w:rFonts w:ascii="Times New Roman" w:hAnsi="Times New Roman" w:cs="Times New Roman"/>
                <w:sz w:val="24"/>
                <w:szCs w:val="24"/>
              </w:rPr>
              <w:t>Precīzs planšetes modelis un ārējie izmēri tiks precizēti pēc Līguma noslēgšanas.</w:t>
            </w:r>
          </w:p>
          <w:p w14:paraId="38C46F25" w14:textId="521ACC86" w:rsidR="004C6025" w:rsidRPr="00F559BE" w:rsidRDefault="54C9C08D" w:rsidP="0ACC9747">
            <w:pPr>
              <w:contextualSpacing/>
              <w:mirrorIndents/>
              <w:rPr>
                <w:rFonts w:ascii="Times New Roman" w:hAnsi="Times New Roman" w:cs="Times New Roman"/>
                <w:sz w:val="24"/>
                <w:szCs w:val="24"/>
              </w:rPr>
            </w:pPr>
            <w:r w:rsidRPr="00F559BE">
              <w:rPr>
                <w:rFonts w:ascii="Times New Roman" w:hAnsi="Times New Roman" w:cs="Times New Roman"/>
                <w:b/>
                <w:bCs/>
                <w:sz w:val="24"/>
                <w:szCs w:val="24"/>
              </w:rPr>
              <w:t>Ar konstrukciju nesegtās telpas s</w:t>
            </w:r>
            <w:r w:rsidR="004C6025" w:rsidRPr="00F559BE">
              <w:rPr>
                <w:rFonts w:ascii="Times New Roman" w:hAnsi="Times New Roman" w:cs="Times New Roman"/>
                <w:b/>
                <w:bCs/>
                <w:sz w:val="24"/>
                <w:szCs w:val="24"/>
              </w:rPr>
              <w:t>ienas krāsošana</w:t>
            </w:r>
            <w:r w:rsidR="3D39BABF" w:rsidRPr="00F559BE">
              <w:rPr>
                <w:rFonts w:ascii="Times New Roman" w:hAnsi="Times New Roman" w:cs="Times New Roman"/>
                <w:b/>
                <w:bCs/>
                <w:sz w:val="24"/>
                <w:szCs w:val="24"/>
              </w:rPr>
              <w:t xml:space="preserve">. </w:t>
            </w:r>
            <w:r w:rsidR="3D39BABF" w:rsidRPr="00F559BE">
              <w:rPr>
                <w:rFonts w:ascii="Times New Roman" w:hAnsi="Times New Roman" w:cs="Times New Roman"/>
                <w:sz w:val="24"/>
                <w:szCs w:val="24"/>
              </w:rPr>
              <w:t>Krāsa saskaņojama ar Autoru.</w:t>
            </w:r>
          </w:p>
          <w:p w14:paraId="4A76584A" w14:textId="23A255ED" w:rsidR="00073F76" w:rsidRPr="00F559BE" w:rsidRDefault="00073F76" w:rsidP="00073F76">
            <w:pPr>
              <w:contextualSpacing/>
              <w:mirrorIndents/>
              <w:rPr>
                <w:rFonts w:ascii="Times New Roman" w:hAnsi="Times New Roman" w:cs="Times New Roman"/>
                <w:bCs/>
                <w:sz w:val="24"/>
                <w:szCs w:val="24"/>
              </w:rPr>
            </w:pPr>
          </w:p>
        </w:tc>
        <w:tc>
          <w:tcPr>
            <w:tcW w:w="2693" w:type="dxa"/>
          </w:tcPr>
          <w:p w14:paraId="70250F7E" w14:textId="42FB0593" w:rsidR="00C62F4B" w:rsidRPr="00F559BE" w:rsidRDefault="00484AFD" w:rsidP="00C62F4B">
            <w:pPr>
              <w:rPr>
                <w:rFonts w:ascii="Times New Roman" w:hAnsi="Times New Roman" w:cs="Times New Roman"/>
                <w:sz w:val="24"/>
                <w:szCs w:val="24"/>
              </w:rPr>
            </w:pPr>
            <w:r w:rsidRPr="00F559BE">
              <w:rPr>
                <w:rFonts w:ascii="Times New Roman" w:hAnsi="Times New Roman" w:cs="Times New Roman"/>
                <w:noProof/>
                <w:sz w:val="24"/>
                <w:szCs w:val="24"/>
              </w:rPr>
              <w:lastRenderedPageBreak/>
              <w:drawing>
                <wp:inline distT="0" distB="0" distL="0" distR="0" wp14:anchorId="3311B4F1" wp14:editId="0AB4DD67">
                  <wp:extent cx="1604523" cy="749300"/>
                  <wp:effectExtent l="0" t="0" r="0" b="0"/>
                  <wp:docPr id="1259987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987139" name=""/>
                          <pic:cNvPicPr/>
                        </pic:nvPicPr>
                        <pic:blipFill>
                          <a:blip r:embed="rId14"/>
                          <a:stretch>
                            <a:fillRect/>
                          </a:stretch>
                        </pic:blipFill>
                        <pic:spPr>
                          <a:xfrm>
                            <a:off x="0" y="0"/>
                            <a:ext cx="1643903" cy="767690"/>
                          </a:xfrm>
                          <a:prstGeom prst="rect">
                            <a:avLst/>
                          </a:prstGeom>
                        </pic:spPr>
                      </pic:pic>
                    </a:graphicData>
                  </a:graphic>
                </wp:inline>
              </w:drawing>
            </w:r>
          </w:p>
          <w:p w14:paraId="3925FADB" w14:textId="3172E91D" w:rsidR="002E7F95" w:rsidRPr="00F559BE" w:rsidRDefault="007D0E69" w:rsidP="0ACC9747">
            <w:pPr>
              <w:contextualSpacing/>
              <w:mirrorIndents/>
              <w:rPr>
                <w:rFonts w:ascii="Times New Roman" w:hAnsi="Times New Roman" w:cs="Times New Roman"/>
                <w:b/>
                <w:bCs/>
                <w:sz w:val="24"/>
                <w:szCs w:val="24"/>
              </w:rPr>
            </w:pPr>
            <w:r w:rsidRPr="00F559BE">
              <w:rPr>
                <w:rFonts w:ascii="Times New Roman" w:hAnsi="Times New Roman" w:cs="Times New Roman"/>
                <w:sz w:val="24"/>
                <w:szCs w:val="24"/>
              </w:rPr>
              <w:t xml:space="preserve">Skatīt </w:t>
            </w:r>
            <w:r w:rsidR="00F12895" w:rsidRPr="00F559BE">
              <w:rPr>
                <w:rFonts w:ascii="Times New Roman" w:hAnsi="Times New Roman" w:cs="Times New Roman"/>
                <w:sz w:val="24"/>
                <w:szCs w:val="24"/>
              </w:rPr>
              <w:t xml:space="preserve">3. pielikuma </w:t>
            </w:r>
            <w:r w:rsidR="009508BA">
              <w:rPr>
                <w:rFonts w:ascii="Times New Roman" w:hAnsi="Times New Roman" w:cs="Times New Roman"/>
                <w:sz w:val="24"/>
                <w:szCs w:val="24"/>
              </w:rPr>
              <w:t>30</w:t>
            </w:r>
            <w:r w:rsidRPr="00F559BE">
              <w:rPr>
                <w:rFonts w:ascii="Times New Roman" w:hAnsi="Times New Roman" w:cs="Times New Roman"/>
                <w:sz w:val="24"/>
                <w:szCs w:val="24"/>
              </w:rPr>
              <w:t>.</w:t>
            </w:r>
            <w:r w:rsidR="00200BBF" w:rsidRPr="00F559BE">
              <w:rPr>
                <w:rFonts w:ascii="Times New Roman" w:hAnsi="Times New Roman" w:cs="Times New Roman"/>
                <w:sz w:val="24"/>
                <w:szCs w:val="24"/>
              </w:rPr>
              <w:t>-</w:t>
            </w:r>
            <w:r w:rsidR="009508BA">
              <w:rPr>
                <w:rFonts w:ascii="Times New Roman" w:hAnsi="Times New Roman" w:cs="Times New Roman"/>
                <w:sz w:val="24"/>
                <w:szCs w:val="24"/>
              </w:rPr>
              <w:t>32</w:t>
            </w:r>
            <w:r w:rsidR="00200BBF" w:rsidRPr="00F559BE">
              <w:rPr>
                <w:rFonts w:ascii="Times New Roman" w:hAnsi="Times New Roman" w:cs="Times New Roman"/>
                <w:sz w:val="24"/>
                <w:szCs w:val="24"/>
              </w:rPr>
              <w:t>.</w:t>
            </w:r>
            <w:r w:rsidRPr="00F559BE">
              <w:rPr>
                <w:rFonts w:ascii="Times New Roman" w:hAnsi="Times New Roman" w:cs="Times New Roman"/>
                <w:sz w:val="24"/>
                <w:szCs w:val="24"/>
              </w:rPr>
              <w:t xml:space="preserve"> lpp.</w:t>
            </w:r>
          </w:p>
        </w:tc>
      </w:tr>
      <w:tr w:rsidR="00073F76" w:rsidRPr="00F559BE" w14:paraId="41CD6369" w14:textId="77777777" w:rsidTr="460C3D31">
        <w:tc>
          <w:tcPr>
            <w:tcW w:w="688" w:type="dxa"/>
          </w:tcPr>
          <w:p w14:paraId="35C35D87" w14:textId="7428AA1A" w:rsidR="00073F76" w:rsidRPr="00F559BE" w:rsidRDefault="00DA0054" w:rsidP="00C10F01">
            <w:pPr>
              <w:contextualSpacing/>
              <w:mirrorIndents/>
              <w:rPr>
                <w:rFonts w:ascii="Times New Roman" w:hAnsi="Times New Roman" w:cs="Times New Roman"/>
                <w:b/>
                <w:sz w:val="24"/>
                <w:szCs w:val="24"/>
              </w:rPr>
            </w:pPr>
            <w:r w:rsidRPr="00F559BE">
              <w:rPr>
                <w:rFonts w:ascii="Times New Roman" w:hAnsi="Times New Roman" w:cs="Times New Roman"/>
                <w:b/>
                <w:sz w:val="24"/>
                <w:szCs w:val="24"/>
              </w:rPr>
              <w:t>5</w:t>
            </w:r>
            <w:r w:rsidR="00DA31AE" w:rsidRPr="00F559BE">
              <w:rPr>
                <w:rFonts w:ascii="Times New Roman" w:hAnsi="Times New Roman" w:cs="Times New Roman"/>
                <w:b/>
                <w:sz w:val="24"/>
                <w:szCs w:val="24"/>
              </w:rPr>
              <w:t xml:space="preserve">. </w:t>
            </w:r>
          </w:p>
        </w:tc>
        <w:tc>
          <w:tcPr>
            <w:tcW w:w="3135" w:type="dxa"/>
          </w:tcPr>
          <w:p w14:paraId="22E7D2F2" w14:textId="38A4E214" w:rsidR="00073F76" w:rsidRPr="00F559BE" w:rsidRDefault="00435E3D" w:rsidP="00BC6344">
            <w:pPr>
              <w:contextualSpacing/>
              <w:mirrorIndents/>
              <w:rPr>
                <w:rFonts w:ascii="Times New Roman" w:hAnsi="Times New Roman" w:cs="Times New Roman"/>
                <w:b/>
                <w:sz w:val="24"/>
                <w:szCs w:val="24"/>
              </w:rPr>
            </w:pPr>
            <w:r w:rsidRPr="00F559BE">
              <w:rPr>
                <w:rFonts w:ascii="Times New Roman" w:hAnsi="Times New Roman" w:cs="Times New Roman"/>
                <w:b/>
                <w:sz w:val="24"/>
                <w:szCs w:val="24"/>
              </w:rPr>
              <w:t xml:space="preserve">F1/F2 </w:t>
            </w:r>
            <w:r w:rsidR="00A81535" w:rsidRPr="00F559BE">
              <w:rPr>
                <w:rFonts w:ascii="Times New Roman" w:hAnsi="Times New Roman" w:cs="Times New Roman"/>
                <w:b/>
                <w:sz w:val="24"/>
                <w:szCs w:val="24"/>
              </w:rPr>
              <w:t xml:space="preserve">– </w:t>
            </w:r>
            <w:r w:rsidRPr="00F559BE">
              <w:rPr>
                <w:rFonts w:ascii="Times New Roman" w:hAnsi="Times New Roman" w:cs="Times New Roman"/>
                <w:b/>
                <w:sz w:val="24"/>
                <w:szCs w:val="24"/>
              </w:rPr>
              <w:t>Plaukts ar abpusēju attēlu</w:t>
            </w:r>
          </w:p>
        </w:tc>
        <w:tc>
          <w:tcPr>
            <w:tcW w:w="4252" w:type="dxa"/>
          </w:tcPr>
          <w:p w14:paraId="006158AB" w14:textId="198F0284" w:rsidR="00CE52B4" w:rsidRPr="00F559BE" w:rsidRDefault="00DE2835" w:rsidP="0ACC9747">
            <w:pPr>
              <w:contextualSpacing/>
              <w:mirrorIndents/>
              <w:rPr>
                <w:rFonts w:ascii="Times New Roman" w:hAnsi="Times New Roman" w:cs="Times New Roman"/>
                <w:sz w:val="24"/>
                <w:szCs w:val="24"/>
              </w:rPr>
            </w:pPr>
            <w:r w:rsidRPr="00F559BE">
              <w:rPr>
                <w:rFonts w:ascii="Times New Roman" w:hAnsi="Times New Roman" w:cs="Times New Roman"/>
                <w:b/>
                <w:bCs/>
                <w:sz w:val="24"/>
                <w:szCs w:val="24"/>
              </w:rPr>
              <w:t>Siena ar divpusēju attēlu</w:t>
            </w:r>
            <w:r w:rsidR="00EF3D7F" w:rsidRPr="00F559BE">
              <w:rPr>
                <w:rFonts w:ascii="Times New Roman" w:hAnsi="Times New Roman" w:cs="Times New Roman"/>
                <w:b/>
                <w:bCs/>
                <w:sz w:val="24"/>
                <w:szCs w:val="24"/>
              </w:rPr>
              <w:t>:</w:t>
            </w:r>
            <w:r w:rsidR="00095DDB" w:rsidRPr="00F559BE">
              <w:rPr>
                <w:rFonts w:ascii="Times New Roman" w:hAnsi="Times New Roman" w:cs="Times New Roman"/>
                <w:sz w:val="24"/>
                <w:szCs w:val="24"/>
              </w:rPr>
              <w:t xml:space="preserve"> izmērs 5,7x3,07 m</w:t>
            </w:r>
            <w:r w:rsidR="17EB16D7" w:rsidRPr="00F559BE">
              <w:rPr>
                <w:rFonts w:ascii="Times New Roman" w:hAnsi="Times New Roman" w:cs="Times New Roman"/>
                <w:sz w:val="24"/>
                <w:szCs w:val="24"/>
              </w:rPr>
              <w:t xml:space="preserve">, izgriezts ieejas portāls, stiprināta pie plaukta. </w:t>
            </w:r>
          </w:p>
          <w:p w14:paraId="70D3E0F6" w14:textId="77777777" w:rsidR="00DE2835" w:rsidRPr="00F559BE" w:rsidRDefault="00095DDB" w:rsidP="00095DDB">
            <w:pPr>
              <w:rPr>
                <w:rFonts w:ascii="Times New Roman" w:hAnsi="Times New Roman" w:cs="Times New Roman"/>
                <w:sz w:val="24"/>
                <w:szCs w:val="24"/>
              </w:rPr>
            </w:pPr>
            <w:r w:rsidRPr="00F559BE">
              <w:rPr>
                <w:rFonts w:ascii="Times New Roman" w:hAnsi="Times New Roman" w:cs="Times New Roman"/>
                <w:sz w:val="24"/>
                <w:szCs w:val="24"/>
              </w:rPr>
              <w:t>Materiāli: MDF pamatne, dru</w:t>
            </w:r>
            <w:r w:rsidR="000355FE" w:rsidRPr="00F559BE">
              <w:rPr>
                <w:rFonts w:ascii="Times New Roman" w:hAnsi="Times New Roman" w:cs="Times New Roman"/>
                <w:sz w:val="24"/>
                <w:szCs w:val="24"/>
              </w:rPr>
              <w:t xml:space="preserve">kāta tapete. </w:t>
            </w:r>
          </w:p>
          <w:p w14:paraId="1157498C" w14:textId="422234A5" w:rsidR="000355FE" w:rsidRPr="00F559BE" w:rsidRDefault="000355FE" w:rsidP="0ACC9747">
            <w:pPr>
              <w:rPr>
                <w:rFonts w:ascii="Times New Roman" w:hAnsi="Times New Roman" w:cs="Times New Roman"/>
                <w:sz w:val="24"/>
                <w:szCs w:val="24"/>
              </w:rPr>
            </w:pPr>
          </w:p>
          <w:p w14:paraId="3F6010C7" w14:textId="54138525" w:rsidR="000355FE" w:rsidRPr="00F559BE" w:rsidRDefault="000B65E3" w:rsidP="0ACC9747">
            <w:pPr>
              <w:contextualSpacing/>
              <w:rPr>
                <w:rFonts w:ascii="Times New Roman" w:hAnsi="Times New Roman" w:cs="Times New Roman"/>
                <w:sz w:val="24"/>
                <w:szCs w:val="24"/>
              </w:rPr>
            </w:pPr>
            <w:r w:rsidRPr="00F559BE">
              <w:rPr>
                <w:rFonts w:ascii="Times New Roman" w:hAnsi="Times New Roman" w:cs="Times New Roman"/>
                <w:b/>
                <w:bCs/>
                <w:sz w:val="24"/>
                <w:szCs w:val="24"/>
              </w:rPr>
              <w:t xml:space="preserve">Pie kolonnām stiprināts </w:t>
            </w:r>
            <w:r w:rsidR="4D8353E1" w:rsidRPr="00F559BE">
              <w:rPr>
                <w:rFonts w:ascii="Times New Roman" w:hAnsi="Times New Roman" w:cs="Times New Roman"/>
                <w:b/>
                <w:bCs/>
                <w:sz w:val="24"/>
                <w:szCs w:val="24"/>
              </w:rPr>
              <w:t>plaukts ar ieejas portālu</w:t>
            </w:r>
            <w:r w:rsidR="4D8353E1" w:rsidRPr="00F559BE">
              <w:rPr>
                <w:rFonts w:ascii="Times New Roman" w:hAnsi="Times New Roman" w:cs="Times New Roman"/>
                <w:sz w:val="24"/>
                <w:szCs w:val="24"/>
              </w:rPr>
              <w:t>: Nesoša konstrukcija, izmērs 5,7x3,07</w:t>
            </w:r>
            <w:r w:rsidR="00484AFD" w:rsidRPr="00F559BE">
              <w:rPr>
                <w:rFonts w:ascii="Times New Roman" w:hAnsi="Times New Roman" w:cs="Times New Roman"/>
                <w:sz w:val="24"/>
                <w:szCs w:val="24"/>
              </w:rPr>
              <w:t>x0,16</w:t>
            </w:r>
            <w:r w:rsidR="4D8353E1" w:rsidRPr="00F559BE">
              <w:rPr>
                <w:rFonts w:ascii="Times New Roman" w:hAnsi="Times New Roman" w:cs="Times New Roman"/>
                <w:sz w:val="24"/>
                <w:szCs w:val="24"/>
              </w:rPr>
              <w:t xml:space="preserve"> m</w:t>
            </w:r>
            <w:r w:rsidR="5CC978C6" w:rsidRPr="00F559BE">
              <w:rPr>
                <w:rFonts w:ascii="Times New Roman" w:hAnsi="Times New Roman" w:cs="Times New Roman"/>
                <w:sz w:val="24"/>
                <w:szCs w:val="24"/>
              </w:rPr>
              <w:t>, plauktam 174 nodalījumi.</w:t>
            </w:r>
          </w:p>
          <w:p w14:paraId="498E77CC" w14:textId="67BB24B3" w:rsidR="000355FE" w:rsidRPr="00F559BE" w:rsidRDefault="4D8353E1" w:rsidP="00DA63E9">
            <w:pPr>
              <w:contextualSpacing/>
              <w:rPr>
                <w:rFonts w:ascii="Times New Roman" w:hAnsi="Times New Roman" w:cs="Times New Roman"/>
                <w:sz w:val="24"/>
                <w:szCs w:val="24"/>
              </w:rPr>
            </w:pPr>
            <w:r w:rsidRPr="00F559BE">
              <w:rPr>
                <w:rFonts w:ascii="Times New Roman" w:hAnsi="Times New Roman" w:cs="Times New Roman"/>
                <w:sz w:val="24"/>
                <w:szCs w:val="24"/>
              </w:rPr>
              <w:t xml:space="preserve">Materiāls: Ar sienas krāsu krāsots </w:t>
            </w:r>
            <w:r w:rsidR="00DC3C03" w:rsidRPr="00F559BE">
              <w:rPr>
                <w:rFonts w:ascii="Times New Roman" w:hAnsi="Times New Roman" w:cs="Times New Roman"/>
                <w:sz w:val="24"/>
                <w:szCs w:val="24"/>
              </w:rPr>
              <w:t>finieris</w:t>
            </w:r>
            <w:r w:rsidR="007410BD" w:rsidRPr="00F559BE">
              <w:rPr>
                <w:rFonts w:ascii="Times New Roman" w:hAnsi="Times New Roman" w:cs="Times New Roman"/>
                <w:sz w:val="24"/>
                <w:szCs w:val="24"/>
              </w:rPr>
              <w:t>, biezums 21 mm. Finierēta maliņa.</w:t>
            </w:r>
            <w:r w:rsidR="00DA63E9" w:rsidRPr="00F559BE">
              <w:rPr>
                <w:rFonts w:ascii="Times New Roman" w:hAnsi="Times New Roman" w:cs="Times New Roman"/>
                <w:sz w:val="24"/>
                <w:szCs w:val="24"/>
              </w:rPr>
              <w:t xml:space="preserve"> </w:t>
            </w:r>
            <w:r w:rsidR="005B56E4" w:rsidRPr="005B56E4">
              <w:rPr>
                <w:rFonts w:ascii="Times New Roman" w:hAnsi="Times New Roman" w:cs="Times New Roman"/>
                <w:sz w:val="24"/>
                <w:szCs w:val="24"/>
              </w:rPr>
              <w:t xml:space="preserve">Konstrukciju nedrīkst stiprināt, urbjot vai citādi bojājot esošās kolonnas. Izpildītājs izstrādā </w:t>
            </w:r>
            <w:proofErr w:type="spellStart"/>
            <w:r w:rsidR="005B56E4" w:rsidRPr="005B56E4">
              <w:rPr>
                <w:rFonts w:ascii="Times New Roman" w:hAnsi="Times New Roman" w:cs="Times New Roman"/>
                <w:sz w:val="24"/>
                <w:szCs w:val="24"/>
              </w:rPr>
              <w:t>pašnesošu</w:t>
            </w:r>
            <w:proofErr w:type="spellEnd"/>
            <w:r w:rsidR="005B56E4" w:rsidRPr="005B56E4">
              <w:rPr>
                <w:rFonts w:ascii="Times New Roman" w:hAnsi="Times New Roman" w:cs="Times New Roman"/>
                <w:sz w:val="24"/>
                <w:szCs w:val="24"/>
              </w:rPr>
              <w:t xml:space="preserve"> vai kolonnas nebojājošu stiprinājuma risinājumu un pirms izgatavošanas saskaņo to ar Pasūtītāju.</w:t>
            </w:r>
          </w:p>
          <w:p w14:paraId="0DC68264" w14:textId="77777777" w:rsidR="000B65E3" w:rsidRPr="00F559BE" w:rsidRDefault="000B65E3" w:rsidP="0ACC9747">
            <w:pPr>
              <w:contextualSpacing/>
              <w:rPr>
                <w:rFonts w:ascii="Times New Roman" w:hAnsi="Times New Roman" w:cs="Times New Roman"/>
                <w:sz w:val="24"/>
                <w:szCs w:val="24"/>
              </w:rPr>
            </w:pPr>
          </w:p>
          <w:p w14:paraId="32944BA8" w14:textId="5E38BE5C" w:rsidR="000355FE" w:rsidRPr="00F559BE" w:rsidRDefault="00E91541" w:rsidP="0ACC9747">
            <w:pPr>
              <w:contextualSpacing/>
              <w:rPr>
                <w:rFonts w:ascii="Times New Roman" w:hAnsi="Times New Roman" w:cs="Times New Roman"/>
                <w:sz w:val="24"/>
                <w:szCs w:val="24"/>
              </w:rPr>
            </w:pPr>
            <w:r w:rsidRPr="00E91541">
              <w:rPr>
                <w:rFonts w:ascii="Times New Roman" w:hAnsi="Times New Roman" w:cs="Times New Roman"/>
                <w:sz w:val="24"/>
                <w:szCs w:val="24"/>
              </w:rPr>
              <w:lastRenderedPageBreak/>
              <w:t xml:space="preserve">Katram no 58 akmeņu eksponēšanai paredzētajiem nodalījumiem jānodrošina droša ekspluatācijas slodze ne mazāka par 6 kg. </w:t>
            </w:r>
          </w:p>
        </w:tc>
        <w:tc>
          <w:tcPr>
            <w:tcW w:w="2693" w:type="dxa"/>
          </w:tcPr>
          <w:p w14:paraId="3FE283EA" w14:textId="77777777" w:rsidR="00073F76" w:rsidRPr="00F559BE" w:rsidRDefault="00E55636" w:rsidP="00C10F01">
            <w:pPr>
              <w:contextualSpacing/>
              <w:mirrorIndents/>
              <w:rPr>
                <w:rFonts w:ascii="Times New Roman" w:hAnsi="Times New Roman" w:cs="Times New Roman"/>
                <w:b/>
                <w:sz w:val="24"/>
                <w:szCs w:val="24"/>
              </w:rPr>
            </w:pPr>
            <w:r w:rsidRPr="00F559BE">
              <w:rPr>
                <w:rFonts w:ascii="Times New Roman" w:hAnsi="Times New Roman" w:cs="Times New Roman"/>
                <w:b/>
                <w:noProof/>
                <w:sz w:val="24"/>
                <w:szCs w:val="24"/>
              </w:rPr>
              <w:lastRenderedPageBreak/>
              <w:drawing>
                <wp:inline distT="0" distB="0" distL="0" distR="0" wp14:anchorId="7BE5867E" wp14:editId="3FDEE28B">
                  <wp:extent cx="908050" cy="1114903"/>
                  <wp:effectExtent l="0" t="0" r="6350" b="9525"/>
                  <wp:docPr id="1131313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313080" name=""/>
                          <pic:cNvPicPr/>
                        </pic:nvPicPr>
                        <pic:blipFill>
                          <a:blip r:embed="rId15"/>
                          <a:stretch>
                            <a:fillRect/>
                          </a:stretch>
                        </pic:blipFill>
                        <pic:spPr>
                          <a:xfrm>
                            <a:off x="0" y="0"/>
                            <a:ext cx="929361" cy="1141068"/>
                          </a:xfrm>
                          <a:prstGeom prst="rect">
                            <a:avLst/>
                          </a:prstGeom>
                        </pic:spPr>
                      </pic:pic>
                    </a:graphicData>
                  </a:graphic>
                </wp:inline>
              </w:drawing>
            </w:r>
          </w:p>
          <w:p w14:paraId="7E273947" w14:textId="1968EC52" w:rsidR="00A4539C" w:rsidRPr="00F559BE" w:rsidRDefault="00A4539C" w:rsidP="0ACC9747">
            <w:pPr>
              <w:contextualSpacing/>
              <w:mirrorIndents/>
              <w:rPr>
                <w:rFonts w:ascii="Times New Roman" w:hAnsi="Times New Roman" w:cs="Times New Roman"/>
                <w:sz w:val="24"/>
                <w:szCs w:val="24"/>
              </w:rPr>
            </w:pPr>
            <w:r w:rsidRPr="00F559BE">
              <w:rPr>
                <w:rFonts w:ascii="Times New Roman" w:hAnsi="Times New Roman" w:cs="Times New Roman"/>
                <w:sz w:val="24"/>
                <w:szCs w:val="24"/>
              </w:rPr>
              <w:t xml:space="preserve">Skatīt </w:t>
            </w:r>
            <w:r w:rsidR="00F12895" w:rsidRPr="00F559BE">
              <w:rPr>
                <w:rFonts w:ascii="Times New Roman" w:hAnsi="Times New Roman" w:cs="Times New Roman"/>
                <w:sz w:val="24"/>
                <w:szCs w:val="24"/>
              </w:rPr>
              <w:t xml:space="preserve">3. pielikuma </w:t>
            </w:r>
            <w:r w:rsidR="0098350A">
              <w:rPr>
                <w:rFonts w:ascii="Times New Roman" w:hAnsi="Times New Roman" w:cs="Times New Roman"/>
                <w:sz w:val="24"/>
                <w:szCs w:val="24"/>
              </w:rPr>
              <w:t>37</w:t>
            </w:r>
            <w:r w:rsidRPr="00F559BE">
              <w:rPr>
                <w:rFonts w:ascii="Times New Roman" w:hAnsi="Times New Roman" w:cs="Times New Roman"/>
                <w:sz w:val="24"/>
                <w:szCs w:val="24"/>
              </w:rPr>
              <w:t>.-</w:t>
            </w:r>
            <w:r w:rsidR="0098350A">
              <w:rPr>
                <w:rFonts w:ascii="Times New Roman" w:hAnsi="Times New Roman" w:cs="Times New Roman"/>
                <w:sz w:val="24"/>
                <w:szCs w:val="24"/>
              </w:rPr>
              <w:t>39</w:t>
            </w:r>
            <w:r w:rsidRPr="00F559BE">
              <w:rPr>
                <w:rFonts w:ascii="Times New Roman" w:hAnsi="Times New Roman" w:cs="Times New Roman"/>
                <w:sz w:val="24"/>
                <w:szCs w:val="24"/>
              </w:rPr>
              <w:t>. lpp.</w:t>
            </w:r>
          </w:p>
        </w:tc>
      </w:tr>
      <w:tr w:rsidR="00073F76" w:rsidRPr="00F559BE" w14:paraId="292EB16D" w14:textId="77777777" w:rsidTr="460C3D31">
        <w:tc>
          <w:tcPr>
            <w:tcW w:w="688" w:type="dxa"/>
          </w:tcPr>
          <w:p w14:paraId="0B797399" w14:textId="3C7F9180" w:rsidR="00073F76" w:rsidRPr="00F559BE" w:rsidRDefault="002634CD" w:rsidP="00C10F01">
            <w:pPr>
              <w:contextualSpacing/>
              <w:mirrorIndents/>
              <w:rPr>
                <w:rFonts w:ascii="Times New Roman" w:hAnsi="Times New Roman" w:cs="Times New Roman"/>
                <w:b/>
                <w:sz w:val="24"/>
                <w:szCs w:val="24"/>
              </w:rPr>
            </w:pPr>
            <w:r w:rsidRPr="00F559BE">
              <w:rPr>
                <w:rFonts w:ascii="Times New Roman" w:hAnsi="Times New Roman" w:cs="Times New Roman"/>
                <w:b/>
                <w:sz w:val="24"/>
                <w:szCs w:val="24"/>
              </w:rPr>
              <w:t xml:space="preserve">6. </w:t>
            </w:r>
          </w:p>
        </w:tc>
        <w:tc>
          <w:tcPr>
            <w:tcW w:w="3135" w:type="dxa"/>
          </w:tcPr>
          <w:p w14:paraId="4D547BD7" w14:textId="23337D3A" w:rsidR="00073F76" w:rsidRPr="00F559BE" w:rsidRDefault="002634CD" w:rsidP="00BC6344">
            <w:pPr>
              <w:contextualSpacing/>
              <w:mirrorIndents/>
              <w:rPr>
                <w:rFonts w:ascii="Times New Roman" w:hAnsi="Times New Roman" w:cs="Times New Roman"/>
                <w:b/>
                <w:sz w:val="24"/>
                <w:szCs w:val="24"/>
              </w:rPr>
            </w:pPr>
            <w:r w:rsidRPr="00F559BE">
              <w:rPr>
                <w:rFonts w:ascii="Times New Roman" w:hAnsi="Times New Roman" w:cs="Times New Roman"/>
                <w:b/>
                <w:sz w:val="24"/>
                <w:szCs w:val="24"/>
              </w:rPr>
              <w:t>LED gaismas kaste, izvietota pie F1 sienas</w:t>
            </w:r>
          </w:p>
        </w:tc>
        <w:tc>
          <w:tcPr>
            <w:tcW w:w="4252" w:type="dxa"/>
          </w:tcPr>
          <w:p w14:paraId="6C1082A7" w14:textId="400B0AA1" w:rsidR="00073F76" w:rsidRPr="00F559BE" w:rsidRDefault="00AA3D1E" w:rsidP="00BC6344">
            <w:pPr>
              <w:contextualSpacing/>
              <w:mirrorIndents/>
              <w:rPr>
                <w:rFonts w:ascii="Times New Roman" w:hAnsi="Times New Roman" w:cs="Times New Roman"/>
                <w:bCs/>
                <w:sz w:val="24"/>
                <w:szCs w:val="24"/>
              </w:rPr>
            </w:pPr>
            <w:r w:rsidRPr="00F559BE">
              <w:rPr>
                <w:rFonts w:ascii="Times New Roman" w:hAnsi="Times New Roman" w:cs="Times New Roman"/>
                <w:b/>
                <w:sz w:val="24"/>
                <w:szCs w:val="24"/>
              </w:rPr>
              <w:t>LED gaismas kaste ar uzrakstu “kauli”</w:t>
            </w:r>
            <w:r w:rsidR="00701E94" w:rsidRPr="00F559BE">
              <w:rPr>
                <w:rFonts w:ascii="Times New Roman" w:hAnsi="Times New Roman" w:cs="Times New Roman"/>
                <w:b/>
                <w:sz w:val="24"/>
                <w:szCs w:val="24"/>
              </w:rPr>
              <w:t>.</w:t>
            </w:r>
            <w:r w:rsidR="00701E94" w:rsidRPr="00F559BE">
              <w:rPr>
                <w:rFonts w:ascii="Times New Roman" w:hAnsi="Times New Roman" w:cs="Times New Roman"/>
                <w:bCs/>
                <w:sz w:val="24"/>
                <w:szCs w:val="24"/>
              </w:rPr>
              <w:t xml:space="preserve"> Izmērs: </w:t>
            </w:r>
            <w:r w:rsidR="00D30EC2" w:rsidRPr="00F559BE">
              <w:rPr>
                <w:rFonts w:ascii="Times New Roman" w:hAnsi="Times New Roman" w:cs="Times New Roman"/>
                <w:bCs/>
                <w:sz w:val="24"/>
                <w:szCs w:val="24"/>
              </w:rPr>
              <w:t>0,3x0,15</w:t>
            </w:r>
            <w:r w:rsidR="0068438A" w:rsidRPr="00F559BE">
              <w:rPr>
                <w:rFonts w:ascii="Times New Roman" w:hAnsi="Times New Roman" w:cs="Times New Roman"/>
                <w:bCs/>
                <w:sz w:val="24"/>
                <w:szCs w:val="24"/>
              </w:rPr>
              <w:t xml:space="preserve"> </w:t>
            </w:r>
            <w:r w:rsidR="00D30EC2" w:rsidRPr="00F559BE">
              <w:rPr>
                <w:rFonts w:ascii="Times New Roman" w:hAnsi="Times New Roman" w:cs="Times New Roman"/>
                <w:bCs/>
                <w:sz w:val="24"/>
                <w:szCs w:val="24"/>
              </w:rPr>
              <w:t>m.</w:t>
            </w:r>
          </w:p>
          <w:p w14:paraId="2E1E2770" w14:textId="192A89D0" w:rsidR="0009086B" w:rsidRPr="00F559BE" w:rsidRDefault="00701E94" w:rsidP="0ACC9747">
            <w:pPr>
              <w:contextualSpacing/>
              <w:mirrorIndents/>
              <w:rPr>
                <w:rFonts w:ascii="Times New Roman" w:hAnsi="Times New Roman" w:cs="Times New Roman"/>
                <w:sz w:val="24"/>
                <w:szCs w:val="24"/>
              </w:rPr>
            </w:pPr>
            <w:r w:rsidRPr="00F559BE">
              <w:rPr>
                <w:rFonts w:ascii="Times New Roman" w:hAnsi="Times New Roman" w:cs="Times New Roman"/>
                <w:sz w:val="24"/>
                <w:szCs w:val="24"/>
              </w:rPr>
              <w:t>Maksimāli askētisks gaismas kastes ietvars</w:t>
            </w:r>
            <w:r w:rsidR="00F52B5B" w:rsidRPr="00F559BE">
              <w:rPr>
                <w:rFonts w:ascii="Times New Roman" w:hAnsi="Times New Roman" w:cs="Times New Roman"/>
                <w:sz w:val="24"/>
                <w:szCs w:val="24"/>
              </w:rPr>
              <w:t>,</w:t>
            </w:r>
            <w:r w:rsidRPr="00F559BE">
              <w:rPr>
                <w:rFonts w:ascii="Times New Roman" w:hAnsi="Times New Roman" w:cs="Times New Roman"/>
                <w:sz w:val="24"/>
                <w:szCs w:val="24"/>
              </w:rPr>
              <w:t xml:space="preserve"> </w:t>
            </w:r>
            <w:r w:rsidR="000B65E3" w:rsidRPr="00F559BE">
              <w:rPr>
                <w:rFonts w:ascii="Times New Roman" w:hAnsi="Times New Roman" w:cs="Times New Roman"/>
                <w:sz w:val="24"/>
                <w:szCs w:val="24"/>
              </w:rPr>
              <w:t xml:space="preserve">ne biezāku par 5 cm, </w:t>
            </w:r>
            <w:r w:rsidR="00D30EC2" w:rsidRPr="00F559BE">
              <w:rPr>
                <w:rFonts w:ascii="Times New Roman" w:hAnsi="Times New Roman" w:cs="Times New Roman"/>
                <w:sz w:val="24"/>
                <w:szCs w:val="24"/>
              </w:rPr>
              <w:t xml:space="preserve">saskaņots ar Autoru. </w:t>
            </w:r>
          </w:p>
          <w:p w14:paraId="3D1FB6FB" w14:textId="5CE7318D" w:rsidR="0009086B" w:rsidRPr="00F559BE" w:rsidRDefault="0009086B" w:rsidP="0ACC9747">
            <w:pPr>
              <w:contextualSpacing/>
              <w:mirrorIndents/>
              <w:rPr>
                <w:rFonts w:ascii="Times New Roman" w:hAnsi="Times New Roman" w:cs="Times New Roman"/>
                <w:sz w:val="24"/>
                <w:szCs w:val="24"/>
              </w:rPr>
            </w:pPr>
          </w:p>
        </w:tc>
        <w:tc>
          <w:tcPr>
            <w:tcW w:w="2693" w:type="dxa"/>
          </w:tcPr>
          <w:p w14:paraId="1930F88F" w14:textId="77777777" w:rsidR="00073F76" w:rsidRPr="00F559BE" w:rsidRDefault="6EAC654F" w:rsidP="0ACC9747">
            <w:pPr>
              <w:contextualSpacing/>
              <w:mirrorIndents/>
              <w:rPr>
                <w:rFonts w:ascii="Times New Roman" w:hAnsi="Times New Roman" w:cs="Times New Roman"/>
                <w:b/>
                <w:bCs/>
                <w:sz w:val="24"/>
                <w:szCs w:val="24"/>
              </w:rPr>
            </w:pPr>
            <w:r w:rsidRPr="00F559BE">
              <w:rPr>
                <w:rFonts w:ascii="Times New Roman" w:hAnsi="Times New Roman" w:cs="Times New Roman"/>
                <w:noProof/>
                <w:sz w:val="24"/>
                <w:szCs w:val="24"/>
              </w:rPr>
              <w:drawing>
                <wp:inline distT="0" distB="0" distL="0" distR="0" wp14:anchorId="588314C3" wp14:editId="3B0AC76C">
                  <wp:extent cx="819199" cy="426890"/>
                  <wp:effectExtent l="0" t="0" r="0" b="0"/>
                  <wp:docPr id="5309923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19199" cy="426890"/>
                          </a:xfrm>
                          <a:prstGeom prst="rect">
                            <a:avLst/>
                          </a:prstGeom>
                          <a:noFill/>
                          <a:ln>
                            <a:noFill/>
                          </a:ln>
                        </pic:spPr>
                      </pic:pic>
                    </a:graphicData>
                  </a:graphic>
                </wp:inline>
              </w:drawing>
            </w:r>
          </w:p>
          <w:p w14:paraId="04BB86CA" w14:textId="2CD9CE7E" w:rsidR="008E27A5" w:rsidRPr="00F559BE" w:rsidRDefault="008E27A5" w:rsidP="0ACC9747">
            <w:pPr>
              <w:contextualSpacing/>
              <w:mirrorIndents/>
              <w:rPr>
                <w:rFonts w:ascii="Times New Roman" w:hAnsi="Times New Roman" w:cs="Times New Roman"/>
                <w:b/>
                <w:bCs/>
                <w:sz w:val="24"/>
                <w:szCs w:val="24"/>
              </w:rPr>
            </w:pPr>
            <w:r w:rsidRPr="00F559BE">
              <w:rPr>
                <w:rFonts w:ascii="Times New Roman" w:hAnsi="Times New Roman" w:cs="Times New Roman"/>
                <w:sz w:val="24"/>
                <w:szCs w:val="24"/>
              </w:rPr>
              <w:t xml:space="preserve">Skatīt </w:t>
            </w:r>
            <w:r w:rsidR="00F12895" w:rsidRPr="00F559BE">
              <w:rPr>
                <w:rFonts w:ascii="Times New Roman" w:hAnsi="Times New Roman" w:cs="Times New Roman"/>
                <w:sz w:val="24"/>
                <w:szCs w:val="24"/>
              </w:rPr>
              <w:t xml:space="preserve">3. pielikuma </w:t>
            </w:r>
            <w:r w:rsidR="0098350A">
              <w:rPr>
                <w:rFonts w:ascii="Times New Roman" w:hAnsi="Times New Roman" w:cs="Times New Roman"/>
                <w:sz w:val="24"/>
                <w:szCs w:val="24"/>
              </w:rPr>
              <w:t>40</w:t>
            </w:r>
            <w:r w:rsidRPr="00F559BE">
              <w:rPr>
                <w:rFonts w:ascii="Times New Roman" w:hAnsi="Times New Roman" w:cs="Times New Roman"/>
                <w:sz w:val="24"/>
                <w:szCs w:val="24"/>
              </w:rPr>
              <w:t>. lpp.</w:t>
            </w:r>
          </w:p>
        </w:tc>
      </w:tr>
      <w:tr w:rsidR="007459C6" w:rsidRPr="00F559BE" w14:paraId="5A166846" w14:textId="77777777" w:rsidTr="460C3D31">
        <w:tc>
          <w:tcPr>
            <w:tcW w:w="688" w:type="dxa"/>
          </w:tcPr>
          <w:p w14:paraId="1EE3496A" w14:textId="57749FFD" w:rsidR="007459C6" w:rsidRPr="00F559BE" w:rsidRDefault="007459C6" w:rsidP="00C10F01">
            <w:pPr>
              <w:contextualSpacing/>
              <w:mirrorIndents/>
              <w:rPr>
                <w:rFonts w:ascii="Times New Roman" w:hAnsi="Times New Roman" w:cs="Times New Roman"/>
                <w:b/>
                <w:sz w:val="24"/>
                <w:szCs w:val="24"/>
              </w:rPr>
            </w:pPr>
            <w:r w:rsidRPr="00F559BE">
              <w:rPr>
                <w:rFonts w:ascii="Times New Roman" w:hAnsi="Times New Roman" w:cs="Times New Roman"/>
                <w:b/>
                <w:sz w:val="24"/>
                <w:szCs w:val="24"/>
              </w:rPr>
              <w:t xml:space="preserve">7. </w:t>
            </w:r>
          </w:p>
        </w:tc>
        <w:tc>
          <w:tcPr>
            <w:tcW w:w="3135" w:type="dxa"/>
          </w:tcPr>
          <w:p w14:paraId="108434C3" w14:textId="3AD2265C" w:rsidR="007459C6" w:rsidRPr="00F559BE" w:rsidRDefault="006F0A7C" w:rsidP="00BC6344">
            <w:pPr>
              <w:contextualSpacing/>
              <w:mirrorIndents/>
              <w:rPr>
                <w:rFonts w:ascii="Times New Roman" w:hAnsi="Times New Roman" w:cs="Times New Roman"/>
                <w:b/>
                <w:sz w:val="24"/>
                <w:szCs w:val="24"/>
              </w:rPr>
            </w:pPr>
            <w:r w:rsidRPr="00F559BE">
              <w:rPr>
                <w:rFonts w:ascii="Times New Roman" w:hAnsi="Times New Roman" w:cs="Times New Roman"/>
                <w:b/>
                <w:sz w:val="24"/>
                <w:szCs w:val="24"/>
              </w:rPr>
              <w:t xml:space="preserve">C – </w:t>
            </w:r>
            <w:r w:rsidR="002B6F29" w:rsidRPr="00F559BE">
              <w:rPr>
                <w:rFonts w:ascii="Times New Roman" w:hAnsi="Times New Roman" w:cs="Times New Roman"/>
                <w:b/>
                <w:sz w:val="24"/>
                <w:szCs w:val="24"/>
              </w:rPr>
              <w:t>Siena ar attēlu</w:t>
            </w:r>
            <w:r w:rsidRPr="00F559BE">
              <w:rPr>
                <w:rFonts w:ascii="Times New Roman" w:hAnsi="Times New Roman" w:cs="Times New Roman"/>
                <w:b/>
                <w:sz w:val="24"/>
                <w:szCs w:val="24"/>
              </w:rPr>
              <w:t xml:space="preserve"> </w:t>
            </w:r>
          </w:p>
        </w:tc>
        <w:tc>
          <w:tcPr>
            <w:tcW w:w="4252" w:type="dxa"/>
          </w:tcPr>
          <w:p w14:paraId="6DC31964" w14:textId="77777777" w:rsidR="007459C6" w:rsidRPr="00F559BE" w:rsidRDefault="005F331E" w:rsidP="00BC6344">
            <w:pPr>
              <w:contextualSpacing/>
              <w:mirrorIndents/>
              <w:rPr>
                <w:rFonts w:ascii="Times New Roman" w:hAnsi="Times New Roman" w:cs="Times New Roman"/>
                <w:bCs/>
                <w:sz w:val="24"/>
                <w:szCs w:val="24"/>
              </w:rPr>
            </w:pPr>
            <w:r w:rsidRPr="00F559BE">
              <w:rPr>
                <w:rFonts w:ascii="Times New Roman" w:hAnsi="Times New Roman" w:cs="Times New Roman"/>
                <w:b/>
                <w:sz w:val="24"/>
                <w:szCs w:val="24"/>
              </w:rPr>
              <w:t>Fotogrāfija kā tapete.</w:t>
            </w:r>
            <w:r w:rsidRPr="00F559BE">
              <w:rPr>
                <w:rFonts w:ascii="Times New Roman" w:hAnsi="Times New Roman" w:cs="Times New Roman"/>
                <w:bCs/>
                <w:sz w:val="24"/>
                <w:szCs w:val="24"/>
              </w:rPr>
              <w:t xml:space="preserve"> Izmērs: </w:t>
            </w:r>
            <w:r w:rsidR="0068438A" w:rsidRPr="00F559BE">
              <w:rPr>
                <w:rFonts w:ascii="Times New Roman" w:hAnsi="Times New Roman" w:cs="Times New Roman"/>
                <w:bCs/>
                <w:sz w:val="24"/>
                <w:szCs w:val="24"/>
              </w:rPr>
              <w:t>4,74x3,07 m.</w:t>
            </w:r>
          </w:p>
          <w:p w14:paraId="3AE8DABB" w14:textId="7DC39043" w:rsidR="00CB7BAF" w:rsidRPr="00F559BE" w:rsidRDefault="00CB7BAF" w:rsidP="00BC6344">
            <w:pPr>
              <w:contextualSpacing/>
              <w:mirrorIndents/>
              <w:rPr>
                <w:rFonts w:ascii="Times New Roman" w:hAnsi="Times New Roman" w:cs="Times New Roman"/>
                <w:sz w:val="24"/>
                <w:szCs w:val="24"/>
              </w:rPr>
            </w:pPr>
            <w:r w:rsidRPr="00F559BE">
              <w:rPr>
                <w:rFonts w:ascii="Times New Roman" w:hAnsi="Times New Roman" w:cs="Times New Roman"/>
                <w:sz w:val="24"/>
                <w:szCs w:val="24"/>
              </w:rPr>
              <w:t xml:space="preserve"> </w:t>
            </w:r>
          </w:p>
        </w:tc>
        <w:tc>
          <w:tcPr>
            <w:tcW w:w="2693" w:type="dxa"/>
          </w:tcPr>
          <w:p w14:paraId="22B14637" w14:textId="402EE933" w:rsidR="1B1D2D3C" w:rsidRPr="00F559BE" w:rsidRDefault="1B1D2D3C" w:rsidP="0ACC9747">
            <w:pPr>
              <w:contextualSpacing/>
              <w:rPr>
                <w:rFonts w:ascii="Times New Roman" w:hAnsi="Times New Roman" w:cs="Times New Roman"/>
                <w:sz w:val="24"/>
                <w:szCs w:val="24"/>
              </w:rPr>
            </w:pPr>
            <w:r w:rsidRPr="00F559BE">
              <w:rPr>
                <w:rFonts w:ascii="Times New Roman" w:hAnsi="Times New Roman" w:cs="Times New Roman"/>
                <w:noProof/>
                <w:sz w:val="24"/>
                <w:szCs w:val="24"/>
              </w:rPr>
              <w:drawing>
                <wp:inline distT="0" distB="0" distL="0" distR="0" wp14:anchorId="1DCB797A" wp14:editId="655A7A27">
                  <wp:extent cx="1085850" cy="708451"/>
                  <wp:effectExtent l="0" t="0" r="0" b="0"/>
                  <wp:docPr id="8927711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771196" name="Picture 892771196"/>
                          <pic:cNvPicPr/>
                        </pic:nvPicPr>
                        <pic:blipFill>
                          <a:blip r:embed="rId17">
                            <a:extLst>
                              <a:ext uri="{28A0092B-C50C-407E-A947-70E740481C1C}">
                                <a14:useLocalDpi xmlns:a14="http://schemas.microsoft.com/office/drawing/2010/main"/>
                              </a:ext>
                            </a:extLst>
                          </a:blip>
                          <a:stretch>
                            <a:fillRect/>
                          </a:stretch>
                        </pic:blipFill>
                        <pic:spPr>
                          <a:xfrm>
                            <a:off x="0" y="0"/>
                            <a:ext cx="1085850" cy="708451"/>
                          </a:xfrm>
                          <a:prstGeom prst="rect">
                            <a:avLst/>
                          </a:prstGeom>
                        </pic:spPr>
                      </pic:pic>
                    </a:graphicData>
                  </a:graphic>
                </wp:inline>
              </w:drawing>
            </w:r>
          </w:p>
          <w:p w14:paraId="121C1320" w14:textId="461270A1" w:rsidR="0068438A" w:rsidRPr="00F559BE" w:rsidRDefault="0068438A" w:rsidP="0ACC9747">
            <w:pPr>
              <w:contextualSpacing/>
              <w:mirrorIndents/>
              <w:rPr>
                <w:rFonts w:ascii="Times New Roman" w:hAnsi="Times New Roman" w:cs="Times New Roman"/>
                <w:b/>
                <w:bCs/>
                <w:noProof/>
                <w:sz w:val="24"/>
                <w:szCs w:val="24"/>
              </w:rPr>
            </w:pPr>
            <w:r w:rsidRPr="00F559BE">
              <w:rPr>
                <w:rFonts w:ascii="Times New Roman" w:hAnsi="Times New Roman" w:cs="Times New Roman"/>
                <w:sz w:val="24"/>
                <w:szCs w:val="24"/>
              </w:rPr>
              <w:t xml:space="preserve">Skatīt </w:t>
            </w:r>
            <w:r w:rsidR="00F12895" w:rsidRPr="00F559BE">
              <w:rPr>
                <w:rFonts w:ascii="Times New Roman" w:hAnsi="Times New Roman" w:cs="Times New Roman"/>
                <w:sz w:val="24"/>
                <w:szCs w:val="24"/>
              </w:rPr>
              <w:t xml:space="preserve">3. pielikuma </w:t>
            </w:r>
            <w:r w:rsidR="00450B7B">
              <w:rPr>
                <w:rFonts w:ascii="Times New Roman" w:hAnsi="Times New Roman" w:cs="Times New Roman"/>
                <w:sz w:val="24"/>
                <w:szCs w:val="24"/>
              </w:rPr>
              <w:t>33</w:t>
            </w:r>
            <w:r w:rsidRPr="00F559BE">
              <w:rPr>
                <w:rFonts w:ascii="Times New Roman" w:hAnsi="Times New Roman" w:cs="Times New Roman"/>
                <w:sz w:val="24"/>
                <w:szCs w:val="24"/>
              </w:rPr>
              <w:t>. lpp.</w:t>
            </w:r>
          </w:p>
        </w:tc>
      </w:tr>
      <w:tr w:rsidR="00BB3E3F" w:rsidRPr="00F559BE" w14:paraId="01A4E241" w14:textId="77777777" w:rsidTr="460C3D31">
        <w:trPr>
          <w:trHeight w:val="2970"/>
        </w:trPr>
        <w:tc>
          <w:tcPr>
            <w:tcW w:w="688" w:type="dxa"/>
          </w:tcPr>
          <w:p w14:paraId="3DBEF157" w14:textId="02CA9AAE" w:rsidR="00BB3E3F" w:rsidRPr="00F559BE" w:rsidRDefault="27B516DF" w:rsidP="0ACC9747">
            <w:pPr>
              <w:contextualSpacing/>
              <w:mirrorIndents/>
              <w:rPr>
                <w:rFonts w:ascii="Times New Roman" w:hAnsi="Times New Roman" w:cs="Times New Roman"/>
                <w:sz w:val="24"/>
                <w:szCs w:val="24"/>
              </w:rPr>
            </w:pPr>
            <w:r w:rsidRPr="00F559BE">
              <w:rPr>
                <w:rFonts w:ascii="Times New Roman" w:hAnsi="Times New Roman" w:cs="Times New Roman"/>
                <w:b/>
                <w:bCs/>
                <w:sz w:val="24"/>
                <w:szCs w:val="24"/>
              </w:rPr>
              <w:t>8.</w:t>
            </w:r>
          </w:p>
        </w:tc>
        <w:tc>
          <w:tcPr>
            <w:tcW w:w="3135" w:type="dxa"/>
          </w:tcPr>
          <w:p w14:paraId="613D6641" w14:textId="694E33D8" w:rsidR="00BB3E3F" w:rsidRPr="00F559BE" w:rsidRDefault="00E273F8" w:rsidP="00BC6344">
            <w:pPr>
              <w:contextualSpacing/>
              <w:mirrorIndents/>
              <w:rPr>
                <w:rFonts w:ascii="Times New Roman" w:hAnsi="Times New Roman" w:cs="Times New Roman"/>
                <w:b/>
                <w:sz w:val="24"/>
                <w:szCs w:val="24"/>
              </w:rPr>
            </w:pPr>
            <w:r w:rsidRPr="00F559BE">
              <w:rPr>
                <w:rFonts w:ascii="Times New Roman" w:hAnsi="Times New Roman" w:cs="Times New Roman"/>
                <w:b/>
                <w:sz w:val="24"/>
                <w:szCs w:val="24"/>
              </w:rPr>
              <w:t>D – Spogulis</w:t>
            </w:r>
          </w:p>
        </w:tc>
        <w:tc>
          <w:tcPr>
            <w:tcW w:w="4252" w:type="dxa"/>
          </w:tcPr>
          <w:p w14:paraId="1384DB55" w14:textId="557B59A0" w:rsidR="00BB3E3F" w:rsidRPr="00F559BE" w:rsidRDefault="004509C1" w:rsidP="0ACC9747">
            <w:pPr>
              <w:contextualSpacing/>
              <w:mirrorIndents/>
              <w:rPr>
                <w:rFonts w:ascii="Times New Roman" w:hAnsi="Times New Roman" w:cs="Times New Roman"/>
                <w:b/>
                <w:bCs/>
                <w:sz w:val="24"/>
                <w:szCs w:val="24"/>
              </w:rPr>
            </w:pPr>
            <w:r w:rsidRPr="00F559BE">
              <w:rPr>
                <w:rFonts w:ascii="Times New Roman" w:hAnsi="Times New Roman" w:cs="Times New Roman"/>
                <w:b/>
                <w:bCs/>
                <w:sz w:val="24"/>
                <w:szCs w:val="24"/>
              </w:rPr>
              <w:t xml:space="preserve">Sienas krāsošana: </w:t>
            </w:r>
            <w:r w:rsidR="00F172B5" w:rsidRPr="00F559BE">
              <w:rPr>
                <w:rFonts w:ascii="Times New Roman" w:hAnsi="Times New Roman" w:cs="Times New Roman"/>
                <w:sz w:val="24"/>
                <w:szCs w:val="24"/>
              </w:rPr>
              <w:t>sienas platība 2,21x3,07</w:t>
            </w:r>
            <w:r w:rsidRPr="00F559BE">
              <w:rPr>
                <w:rFonts w:ascii="Times New Roman" w:hAnsi="Times New Roman" w:cs="Times New Roman"/>
                <w:sz w:val="24"/>
                <w:szCs w:val="24"/>
              </w:rPr>
              <w:t xml:space="preserve">m, </w:t>
            </w:r>
            <w:r w:rsidR="00F172B5" w:rsidRPr="00F559BE">
              <w:rPr>
                <w:rFonts w:ascii="Times New Roman" w:hAnsi="Times New Roman" w:cs="Times New Roman"/>
                <w:sz w:val="24"/>
                <w:szCs w:val="24"/>
              </w:rPr>
              <w:t>krāsas tonis</w:t>
            </w:r>
            <w:r w:rsidRPr="00F559BE">
              <w:rPr>
                <w:rFonts w:ascii="Times New Roman" w:hAnsi="Times New Roman" w:cs="Times New Roman"/>
                <w:sz w:val="24"/>
                <w:szCs w:val="24"/>
              </w:rPr>
              <w:t xml:space="preserve"> </w:t>
            </w:r>
            <w:r w:rsidR="00F172B5" w:rsidRPr="00F559BE">
              <w:rPr>
                <w:rFonts w:ascii="Times New Roman" w:hAnsi="Times New Roman" w:cs="Times New Roman"/>
                <w:sz w:val="24"/>
                <w:szCs w:val="24"/>
              </w:rPr>
              <w:t>j</w:t>
            </w:r>
            <w:r w:rsidR="004A3EFA">
              <w:rPr>
                <w:rFonts w:ascii="Times New Roman" w:hAnsi="Times New Roman" w:cs="Times New Roman"/>
                <w:sz w:val="24"/>
                <w:szCs w:val="24"/>
              </w:rPr>
              <w:t>ā</w:t>
            </w:r>
            <w:r w:rsidRPr="00F559BE">
              <w:rPr>
                <w:rFonts w:ascii="Times New Roman" w:hAnsi="Times New Roman" w:cs="Times New Roman"/>
                <w:sz w:val="24"/>
                <w:szCs w:val="24"/>
              </w:rPr>
              <w:t>saskaņo ar Autoru.</w:t>
            </w:r>
            <w:r w:rsidRPr="00F559BE">
              <w:rPr>
                <w:rFonts w:ascii="Times New Roman" w:hAnsi="Times New Roman" w:cs="Times New Roman"/>
                <w:b/>
                <w:bCs/>
                <w:sz w:val="24"/>
                <w:szCs w:val="24"/>
              </w:rPr>
              <w:t xml:space="preserve"> </w:t>
            </w:r>
          </w:p>
          <w:p w14:paraId="36A9F8FC" w14:textId="77777777" w:rsidR="004509C1" w:rsidRPr="00F559BE" w:rsidRDefault="004509C1" w:rsidP="00BC6344">
            <w:pPr>
              <w:contextualSpacing/>
              <w:mirrorIndents/>
              <w:rPr>
                <w:rFonts w:ascii="Times New Roman" w:hAnsi="Times New Roman" w:cs="Times New Roman"/>
                <w:b/>
                <w:sz w:val="24"/>
                <w:szCs w:val="24"/>
              </w:rPr>
            </w:pPr>
          </w:p>
          <w:p w14:paraId="6FDA0ACC" w14:textId="5A7D5BD0" w:rsidR="00AC617D" w:rsidRPr="00F559BE" w:rsidRDefault="00AC617D" w:rsidP="00BC6344">
            <w:pPr>
              <w:contextualSpacing/>
              <w:mirrorIndents/>
              <w:rPr>
                <w:rFonts w:ascii="Times New Roman" w:hAnsi="Times New Roman" w:cs="Times New Roman"/>
                <w:b/>
                <w:sz w:val="24"/>
                <w:szCs w:val="24"/>
              </w:rPr>
            </w:pPr>
            <w:r w:rsidRPr="00F559BE">
              <w:rPr>
                <w:rFonts w:ascii="Times New Roman" w:hAnsi="Times New Roman" w:cs="Times New Roman"/>
                <w:b/>
                <w:sz w:val="24"/>
                <w:szCs w:val="24"/>
              </w:rPr>
              <w:t xml:space="preserve">Spogulis </w:t>
            </w:r>
            <w:r w:rsidRPr="00F559BE">
              <w:rPr>
                <w:rFonts w:ascii="Times New Roman" w:hAnsi="Times New Roman" w:cs="Times New Roman"/>
                <w:bCs/>
                <w:sz w:val="24"/>
                <w:szCs w:val="24"/>
              </w:rPr>
              <w:t>22</w:t>
            </w:r>
            <w:r w:rsidR="00AB2E62" w:rsidRPr="00F559BE">
              <w:rPr>
                <w:rFonts w:ascii="Times New Roman" w:hAnsi="Times New Roman" w:cs="Times New Roman"/>
                <w:bCs/>
                <w:sz w:val="24"/>
                <w:szCs w:val="24"/>
              </w:rPr>
              <w:t>,5</w:t>
            </w:r>
            <w:r w:rsidRPr="00F559BE">
              <w:rPr>
                <w:rFonts w:ascii="Times New Roman" w:hAnsi="Times New Roman" w:cs="Times New Roman"/>
                <w:bCs/>
                <w:sz w:val="24"/>
                <w:szCs w:val="24"/>
              </w:rPr>
              <w:t>x33</w:t>
            </w:r>
            <w:r w:rsidR="00AB2E62" w:rsidRPr="00F559BE">
              <w:rPr>
                <w:rFonts w:ascii="Times New Roman" w:hAnsi="Times New Roman" w:cs="Times New Roman"/>
                <w:bCs/>
                <w:sz w:val="24"/>
                <w:szCs w:val="24"/>
              </w:rPr>
              <w:t>,5</w:t>
            </w:r>
            <w:r w:rsidRPr="00F559BE">
              <w:rPr>
                <w:rFonts w:ascii="Times New Roman" w:hAnsi="Times New Roman" w:cs="Times New Roman"/>
                <w:bCs/>
                <w:sz w:val="24"/>
                <w:szCs w:val="24"/>
              </w:rPr>
              <w:t xml:space="preserve"> cm</w:t>
            </w:r>
            <w:r w:rsidR="00AB2E62" w:rsidRPr="00F559BE">
              <w:rPr>
                <w:rFonts w:ascii="Times New Roman" w:hAnsi="Times New Roman" w:cs="Times New Roman"/>
                <w:bCs/>
                <w:sz w:val="24"/>
                <w:szCs w:val="24"/>
              </w:rPr>
              <w:t xml:space="preserve">, koka rāmī. </w:t>
            </w:r>
          </w:p>
          <w:p w14:paraId="1DF951C0" w14:textId="77777777" w:rsidR="00AC617D" w:rsidRPr="00F559BE" w:rsidRDefault="00AC617D" w:rsidP="00BC6344">
            <w:pPr>
              <w:contextualSpacing/>
              <w:mirrorIndents/>
              <w:rPr>
                <w:rFonts w:ascii="Times New Roman" w:hAnsi="Times New Roman" w:cs="Times New Roman"/>
                <w:b/>
                <w:sz w:val="24"/>
                <w:szCs w:val="24"/>
              </w:rPr>
            </w:pPr>
          </w:p>
          <w:p w14:paraId="3990E774" w14:textId="77777777" w:rsidR="00AC617D" w:rsidRPr="00F559BE" w:rsidRDefault="003F4A51" w:rsidP="00BC6344">
            <w:pPr>
              <w:contextualSpacing/>
              <w:mirrorIndents/>
              <w:rPr>
                <w:rFonts w:ascii="Times New Roman" w:hAnsi="Times New Roman" w:cs="Times New Roman"/>
                <w:b/>
                <w:sz w:val="24"/>
                <w:szCs w:val="24"/>
              </w:rPr>
            </w:pPr>
            <w:r w:rsidRPr="00F559BE">
              <w:rPr>
                <w:rFonts w:ascii="Times New Roman" w:hAnsi="Times New Roman" w:cs="Times New Roman"/>
                <w:b/>
                <w:sz w:val="24"/>
                <w:szCs w:val="24"/>
              </w:rPr>
              <w:t>UV druka uz sienas:</w:t>
            </w:r>
            <w:r w:rsidRPr="00F559BE">
              <w:rPr>
                <w:rFonts w:ascii="Times New Roman" w:hAnsi="Times New Roman" w:cs="Times New Roman"/>
                <w:bCs/>
                <w:sz w:val="24"/>
                <w:szCs w:val="24"/>
              </w:rPr>
              <w:t xml:space="preserve"> teksts “Labosimies!”</w:t>
            </w:r>
          </w:p>
          <w:p w14:paraId="280EB2E1" w14:textId="77777777" w:rsidR="003F4A51" w:rsidRPr="00F559BE" w:rsidRDefault="003F4A51" w:rsidP="00BC6344">
            <w:pPr>
              <w:contextualSpacing/>
              <w:mirrorIndents/>
              <w:rPr>
                <w:rFonts w:ascii="Times New Roman" w:hAnsi="Times New Roman" w:cs="Times New Roman"/>
                <w:b/>
                <w:sz w:val="24"/>
                <w:szCs w:val="24"/>
              </w:rPr>
            </w:pPr>
          </w:p>
          <w:p w14:paraId="0B88A8AE" w14:textId="4EB164A5" w:rsidR="0022781E" w:rsidRPr="00F559BE" w:rsidRDefault="0022781E" w:rsidP="00A55DAB">
            <w:pPr>
              <w:contextualSpacing/>
              <w:mirrorIndents/>
              <w:rPr>
                <w:rFonts w:ascii="Times New Roman" w:hAnsi="Times New Roman" w:cs="Times New Roman"/>
                <w:sz w:val="24"/>
                <w:szCs w:val="24"/>
              </w:rPr>
            </w:pPr>
            <w:r w:rsidRPr="00F559BE">
              <w:rPr>
                <w:rFonts w:ascii="Times New Roman" w:hAnsi="Times New Roman" w:cs="Times New Roman"/>
                <w:sz w:val="24"/>
                <w:szCs w:val="24"/>
              </w:rPr>
              <w:t>Ekspozīcijas slēdžiem izveidotas kastītes sienas krāsā</w:t>
            </w:r>
            <w:r w:rsidR="00391764">
              <w:rPr>
                <w:rFonts w:ascii="Times New Roman" w:hAnsi="Times New Roman" w:cs="Times New Roman"/>
                <w:sz w:val="24"/>
                <w:szCs w:val="24"/>
              </w:rPr>
              <w:t xml:space="preserve"> </w:t>
            </w:r>
            <w:r w:rsidR="00391764" w:rsidRPr="00391764">
              <w:rPr>
                <w:rFonts w:ascii="Times New Roman" w:hAnsi="Times New Roman" w:cs="Times New Roman"/>
                <w:sz w:val="24"/>
                <w:szCs w:val="24"/>
              </w:rPr>
              <w:t>gala izmērus precizē objektā</w:t>
            </w:r>
            <w:r w:rsidR="00A55DAB" w:rsidRPr="00F559BE">
              <w:rPr>
                <w:rFonts w:ascii="Times New Roman" w:hAnsi="Times New Roman" w:cs="Times New Roman"/>
                <w:sz w:val="24"/>
                <w:szCs w:val="24"/>
              </w:rPr>
              <w:t>, saskaņojot ar Autoru.</w:t>
            </w:r>
          </w:p>
        </w:tc>
        <w:tc>
          <w:tcPr>
            <w:tcW w:w="2693" w:type="dxa"/>
          </w:tcPr>
          <w:p w14:paraId="4EA17D28" w14:textId="18D43339" w:rsidR="00BB3E3F" w:rsidRPr="00F559BE" w:rsidRDefault="27A5C64A" w:rsidP="0ACC9747">
            <w:pPr>
              <w:contextualSpacing/>
              <w:mirrorIndents/>
              <w:rPr>
                <w:rFonts w:ascii="Times New Roman" w:hAnsi="Times New Roman" w:cs="Times New Roman"/>
                <w:sz w:val="24"/>
                <w:szCs w:val="24"/>
              </w:rPr>
            </w:pPr>
            <w:r w:rsidRPr="00F559BE">
              <w:rPr>
                <w:rFonts w:ascii="Times New Roman" w:hAnsi="Times New Roman" w:cs="Times New Roman"/>
                <w:noProof/>
                <w:sz w:val="24"/>
                <w:szCs w:val="24"/>
              </w:rPr>
              <w:drawing>
                <wp:inline distT="0" distB="0" distL="0" distR="0" wp14:anchorId="335C0CEA" wp14:editId="732EFFB8">
                  <wp:extent cx="679801" cy="936868"/>
                  <wp:effectExtent l="0" t="0" r="0" b="0"/>
                  <wp:docPr id="16317715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771532" name="Picture 1631771532"/>
                          <pic:cNvPicPr/>
                        </pic:nvPicPr>
                        <pic:blipFill>
                          <a:blip r:embed="rId18">
                            <a:extLst>
                              <a:ext uri="{28A0092B-C50C-407E-A947-70E740481C1C}">
                                <a14:useLocalDpi xmlns:a14="http://schemas.microsoft.com/office/drawing/2010/main"/>
                              </a:ext>
                            </a:extLst>
                          </a:blip>
                          <a:stretch>
                            <a:fillRect/>
                          </a:stretch>
                        </pic:blipFill>
                        <pic:spPr>
                          <a:xfrm>
                            <a:off x="0" y="0"/>
                            <a:ext cx="679801" cy="936868"/>
                          </a:xfrm>
                          <a:prstGeom prst="rect">
                            <a:avLst/>
                          </a:prstGeom>
                        </pic:spPr>
                      </pic:pic>
                    </a:graphicData>
                  </a:graphic>
                </wp:inline>
              </w:drawing>
            </w:r>
          </w:p>
          <w:p w14:paraId="503D615A" w14:textId="456BE1B6" w:rsidR="00BB3E3F" w:rsidRPr="00F559BE" w:rsidRDefault="7B998756" w:rsidP="0ACC9747">
            <w:pPr>
              <w:contextualSpacing/>
              <w:mirrorIndents/>
              <w:rPr>
                <w:rFonts w:ascii="Times New Roman" w:hAnsi="Times New Roman" w:cs="Times New Roman"/>
                <w:b/>
                <w:bCs/>
                <w:sz w:val="24"/>
                <w:szCs w:val="24"/>
              </w:rPr>
            </w:pPr>
            <w:r w:rsidRPr="00F559BE">
              <w:rPr>
                <w:rFonts w:ascii="Times New Roman" w:hAnsi="Times New Roman" w:cs="Times New Roman"/>
                <w:sz w:val="24"/>
                <w:szCs w:val="24"/>
              </w:rPr>
              <w:t xml:space="preserve">Skatīt </w:t>
            </w:r>
            <w:r w:rsidR="00F12895" w:rsidRPr="00F559BE">
              <w:rPr>
                <w:rFonts w:ascii="Times New Roman" w:hAnsi="Times New Roman" w:cs="Times New Roman"/>
                <w:sz w:val="24"/>
                <w:szCs w:val="24"/>
              </w:rPr>
              <w:t xml:space="preserve">3. pielikuma </w:t>
            </w:r>
            <w:r w:rsidR="00450B7B">
              <w:rPr>
                <w:rFonts w:ascii="Times New Roman" w:hAnsi="Times New Roman" w:cs="Times New Roman"/>
                <w:sz w:val="24"/>
                <w:szCs w:val="24"/>
              </w:rPr>
              <w:t>34</w:t>
            </w:r>
            <w:r w:rsidRPr="00F559BE">
              <w:rPr>
                <w:rFonts w:ascii="Times New Roman" w:hAnsi="Times New Roman" w:cs="Times New Roman"/>
                <w:sz w:val="24"/>
                <w:szCs w:val="24"/>
              </w:rPr>
              <w:t>. lpp.</w:t>
            </w:r>
          </w:p>
          <w:p w14:paraId="14BBBF41" w14:textId="1BBF8850" w:rsidR="00BB3E3F" w:rsidRPr="00F559BE" w:rsidRDefault="00BB3E3F" w:rsidP="0ACC9747">
            <w:pPr>
              <w:contextualSpacing/>
              <w:mirrorIndents/>
              <w:rPr>
                <w:rFonts w:ascii="Times New Roman" w:hAnsi="Times New Roman" w:cs="Times New Roman"/>
                <w:sz w:val="24"/>
                <w:szCs w:val="24"/>
              </w:rPr>
            </w:pPr>
          </w:p>
        </w:tc>
      </w:tr>
      <w:tr w:rsidR="0022781E" w:rsidRPr="00F559BE" w14:paraId="53301FC2" w14:textId="77777777" w:rsidTr="460C3D31">
        <w:tc>
          <w:tcPr>
            <w:tcW w:w="688" w:type="dxa"/>
          </w:tcPr>
          <w:p w14:paraId="46727C0C" w14:textId="334BE7C7" w:rsidR="0022781E" w:rsidRPr="00F559BE" w:rsidRDefault="3DC4EA61" w:rsidP="0ACC9747">
            <w:pPr>
              <w:contextualSpacing/>
              <w:mirrorIndents/>
              <w:rPr>
                <w:rFonts w:ascii="Times New Roman" w:hAnsi="Times New Roman" w:cs="Times New Roman"/>
                <w:sz w:val="24"/>
                <w:szCs w:val="24"/>
              </w:rPr>
            </w:pPr>
            <w:r w:rsidRPr="00F559BE">
              <w:rPr>
                <w:rFonts w:ascii="Times New Roman" w:hAnsi="Times New Roman" w:cs="Times New Roman"/>
                <w:b/>
                <w:bCs/>
                <w:sz w:val="24"/>
                <w:szCs w:val="24"/>
              </w:rPr>
              <w:t>9.</w:t>
            </w:r>
          </w:p>
        </w:tc>
        <w:tc>
          <w:tcPr>
            <w:tcW w:w="3135" w:type="dxa"/>
          </w:tcPr>
          <w:p w14:paraId="310DB293" w14:textId="122BA3B4" w:rsidR="0022781E" w:rsidRPr="00F559BE" w:rsidRDefault="009153F8" w:rsidP="00BC6344">
            <w:pPr>
              <w:contextualSpacing/>
              <w:mirrorIndents/>
              <w:rPr>
                <w:rFonts w:ascii="Times New Roman" w:hAnsi="Times New Roman" w:cs="Times New Roman"/>
                <w:b/>
                <w:sz w:val="24"/>
                <w:szCs w:val="24"/>
              </w:rPr>
            </w:pPr>
            <w:r w:rsidRPr="00F559BE">
              <w:rPr>
                <w:rFonts w:ascii="Times New Roman" w:hAnsi="Times New Roman" w:cs="Times New Roman"/>
                <w:b/>
                <w:sz w:val="24"/>
                <w:szCs w:val="24"/>
              </w:rPr>
              <w:t>Y - Epilogs</w:t>
            </w:r>
          </w:p>
        </w:tc>
        <w:tc>
          <w:tcPr>
            <w:tcW w:w="4252" w:type="dxa"/>
          </w:tcPr>
          <w:p w14:paraId="7E78F490" w14:textId="036CC92D" w:rsidR="009153F8" w:rsidRPr="00F559BE" w:rsidRDefault="009153F8" w:rsidP="0ACC9747">
            <w:pPr>
              <w:contextualSpacing/>
              <w:mirrorIndents/>
              <w:rPr>
                <w:rFonts w:ascii="Times New Roman" w:hAnsi="Times New Roman" w:cs="Times New Roman"/>
                <w:b/>
                <w:bCs/>
                <w:sz w:val="24"/>
                <w:szCs w:val="24"/>
              </w:rPr>
            </w:pPr>
            <w:r w:rsidRPr="00F559BE">
              <w:rPr>
                <w:rFonts w:ascii="Times New Roman" w:hAnsi="Times New Roman" w:cs="Times New Roman"/>
                <w:b/>
                <w:bCs/>
                <w:sz w:val="24"/>
                <w:szCs w:val="24"/>
              </w:rPr>
              <w:t xml:space="preserve">Sienas krāsošana: </w:t>
            </w:r>
            <w:r w:rsidRPr="00F559BE">
              <w:rPr>
                <w:rFonts w:ascii="Times New Roman" w:hAnsi="Times New Roman" w:cs="Times New Roman"/>
                <w:sz w:val="24"/>
                <w:szCs w:val="24"/>
              </w:rPr>
              <w:t>sienas platība 2,</w:t>
            </w:r>
            <w:r w:rsidR="436CC905" w:rsidRPr="00F559BE">
              <w:rPr>
                <w:rFonts w:ascii="Times New Roman" w:hAnsi="Times New Roman" w:cs="Times New Roman"/>
                <w:sz w:val="24"/>
                <w:szCs w:val="24"/>
              </w:rPr>
              <w:t>7</w:t>
            </w:r>
            <w:r w:rsidRPr="00F559BE">
              <w:rPr>
                <w:rFonts w:ascii="Times New Roman" w:hAnsi="Times New Roman" w:cs="Times New Roman"/>
                <w:sz w:val="24"/>
                <w:szCs w:val="24"/>
              </w:rPr>
              <w:t>x3,07m, krāsas tonis j</w:t>
            </w:r>
            <w:r w:rsidR="004A3EFA">
              <w:rPr>
                <w:rFonts w:ascii="Times New Roman" w:hAnsi="Times New Roman" w:cs="Times New Roman"/>
                <w:sz w:val="24"/>
                <w:szCs w:val="24"/>
              </w:rPr>
              <w:t>ā</w:t>
            </w:r>
            <w:r w:rsidRPr="00F559BE">
              <w:rPr>
                <w:rFonts w:ascii="Times New Roman" w:hAnsi="Times New Roman" w:cs="Times New Roman"/>
                <w:sz w:val="24"/>
                <w:szCs w:val="24"/>
              </w:rPr>
              <w:t>saskaņo ar Autoru.</w:t>
            </w:r>
            <w:r w:rsidRPr="00F559BE">
              <w:rPr>
                <w:rFonts w:ascii="Times New Roman" w:hAnsi="Times New Roman" w:cs="Times New Roman"/>
                <w:b/>
                <w:bCs/>
                <w:sz w:val="24"/>
                <w:szCs w:val="24"/>
              </w:rPr>
              <w:t xml:space="preserve"> </w:t>
            </w:r>
          </w:p>
          <w:p w14:paraId="3691ADBC" w14:textId="77777777" w:rsidR="0022781E" w:rsidRPr="00F559BE" w:rsidRDefault="0022781E" w:rsidP="00BC6344">
            <w:pPr>
              <w:contextualSpacing/>
              <w:mirrorIndents/>
              <w:rPr>
                <w:rFonts w:ascii="Times New Roman" w:hAnsi="Times New Roman" w:cs="Times New Roman"/>
                <w:bCs/>
                <w:sz w:val="24"/>
                <w:szCs w:val="24"/>
              </w:rPr>
            </w:pPr>
          </w:p>
          <w:p w14:paraId="28A7FD82" w14:textId="59F43661" w:rsidR="00A5145B" w:rsidRPr="00F559BE" w:rsidRDefault="00A5145B" w:rsidP="00BC6344">
            <w:pPr>
              <w:contextualSpacing/>
              <w:mirrorIndents/>
              <w:rPr>
                <w:rFonts w:ascii="Times New Roman" w:hAnsi="Times New Roman" w:cs="Times New Roman"/>
                <w:bCs/>
                <w:sz w:val="24"/>
                <w:szCs w:val="24"/>
              </w:rPr>
            </w:pPr>
            <w:r w:rsidRPr="00F559BE">
              <w:rPr>
                <w:rFonts w:ascii="Times New Roman" w:hAnsi="Times New Roman" w:cs="Times New Roman"/>
                <w:b/>
                <w:sz w:val="24"/>
                <w:szCs w:val="24"/>
              </w:rPr>
              <w:t>UV balta druka</w:t>
            </w:r>
            <w:r w:rsidR="007749EE" w:rsidRPr="00F559BE">
              <w:rPr>
                <w:rFonts w:ascii="Times New Roman" w:hAnsi="Times New Roman" w:cs="Times New Roman"/>
                <w:b/>
                <w:sz w:val="24"/>
                <w:szCs w:val="24"/>
              </w:rPr>
              <w:t xml:space="preserve"> uz sienas</w:t>
            </w:r>
            <w:r w:rsidRPr="00F559BE">
              <w:rPr>
                <w:rFonts w:ascii="Times New Roman" w:hAnsi="Times New Roman" w:cs="Times New Roman"/>
                <w:bCs/>
                <w:sz w:val="24"/>
                <w:szCs w:val="24"/>
              </w:rPr>
              <w:t>: detalizēt</w:t>
            </w:r>
            <w:r w:rsidR="00FE4752">
              <w:rPr>
                <w:rFonts w:ascii="Times New Roman" w:hAnsi="Times New Roman" w:cs="Times New Roman"/>
                <w:bCs/>
                <w:sz w:val="24"/>
                <w:szCs w:val="24"/>
              </w:rPr>
              <w:t>a</w:t>
            </w:r>
            <w:r w:rsidRPr="00F559BE">
              <w:rPr>
                <w:rFonts w:ascii="Times New Roman" w:hAnsi="Times New Roman" w:cs="Times New Roman"/>
                <w:bCs/>
                <w:sz w:val="24"/>
                <w:szCs w:val="24"/>
              </w:rPr>
              <w:t xml:space="preserve"> muzeja ko</w:t>
            </w:r>
            <w:r w:rsidR="00566DD0" w:rsidRPr="00F559BE">
              <w:rPr>
                <w:rFonts w:ascii="Times New Roman" w:hAnsi="Times New Roman" w:cs="Times New Roman"/>
                <w:bCs/>
                <w:sz w:val="24"/>
                <w:szCs w:val="24"/>
              </w:rPr>
              <w:t xml:space="preserve">ka shēma, drukas apjoms </w:t>
            </w:r>
            <w:r w:rsidR="007749EE" w:rsidRPr="00F559BE">
              <w:rPr>
                <w:rFonts w:ascii="Times New Roman" w:hAnsi="Times New Roman" w:cs="Times New Roman"/>
                <w:bCs/>
                <w:sz w:val="24"/>
                <w:szCs w:val="24"/>
              </w:rPr>
              <w:t>5,5 m</w:t>
            </w:r>
            <w:r w:rsidR="007749EE" w:rsidRPr="00F559BE">
              <w:rPr>
                <w:rFonts w:ascii="Times New Roman" w:hAnsi="Times New Roman" w:cs="Times New Roman"/>
                <w:bCs/>
                <w:sz w:val="24"/>
                <w:szCs w:val="24"/>
                <w:vertAlign w:val="superscript"/>
              </w:rPr>
              <w:t>2</w:t>
            </w:r>
            <w:r w:rsidR="007749EE" w:rsidRPr="00F559BE">
              <w:rPr>
                <w:rFonts w:ascii="Times New Roman" w:hAnsi="Times New Roman" w:cs="Times New Roman"/>
                <w:bCs/>
                <w:sz w:val="24"/>
                <w:szCs w:val="24"/>
              </w:rPr>
              <w:t>.</w:t>
            </w:r>
          </w:p>
          <w:p w14:paraId="08B7AABA" w14:textId="77777777" w:rsidR="00A5145B" w:rsidRPr="00F559BE" w:rsidRDefault="00A5145B" w:rsidP="00BC6344">
            <w:pPr>
              <w:contextualSpacing/>
              <w:mirrorIndents/>
              <w:rPr>
                <w:rFonts w:ascii="Times New Roman" w:hAnsi="Times New Roman" w:cs="Times New Roman"/>
                <w:bCs/>
                <w:sz w:val="24"/>
                <w:szCs w:val="24"/>
              </w:rPr>
            </w:pPr>
          </w:p>
          <w:p w14:paraId="75887F8D" w14:textId="70FAEAF7" w:rsidR="00A5145B" w:rsidRPr="00F559BE" w:rsidRDefault="00A5145B" w:rsidP="00BC6344">
            <w:pPr>
              <w:contextualSpacing/>
              <w:mirrorIndents/>
              <w:rPr>
                <w:rFonts w:ascii="Times New Roman" w:hAnsi="Times New Roman" w:cs="Times New Roman"/>
                <w:bCs/>
                <w:sz w:val="24"/>
                <w:szCs w:val="24"/>
              </w:rPr>
            </w:pPr>
          </w:p>
        </w:tc>
        <w:tc>
          <w:tcPr>
            <w:tcW w:w="2693" w:type="dxa"/>
          </w:tcPr>
          <w:p w14:paraId="6E5F9F56" w14:textId="4EB234AA" w:rsidR="0022781E" w:rsidRPr="00F559BE" w:rsidRDefault="35E8A4D5" w:rsidP="0ACC9747">
            <w:pPr>
              <w:contextualSpacing/>
              <w:mirrorIndents/>
              <w:rPr>
                <w:rFonts w:ascii="Times New Roman" w:hAnsi="Times New Roman" w:cs="Times New Roman"/>
                <w:sz w:val="24"/>
                <w:szCs w:val="24"/>
              </w:rPr>
            </w:pPr>
            <w:r w:rsidRPr="00F559BE">
              <w:rPr>
                <w:rFonts w:ascii="Times New Roman" w:hAnsi="Times New Roman" w:cs="Times New Roman"/>
                <w:noProof/>
                <w:sz w:val="24"/>
                <w:szCs w:val="24"/>
              </w:rPr>
              <w:drawing>
                <wp:inline distT="0" distB="0" distL="0" distR="0" wp14:anchorId="382A9A76" wp14:editId="61E00203">
                  <wp:extent cx="695389" cy="958352"/>
                  <wp:effectExtent l="0" t="0" r="0" b="0"/>
                  <wp:docPr id="21255228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522836" name="Picture 2125522836"/>
                          <pic:cNvPicPr/>
                        </pic:nvPicPr>
                        <pic:blipFill>
                          <a:blip r:embed="rId19">
                            <a:extLst>
                              <a:ext uri="{28A0092B-C50C-407E-A947-70E740481C1C}">
                                <a14:useLocalDpi xmlns:a14="http://schemas.microsoft.com/office/drawing/2010/main"/>
                              </a:ext>
                            </a:extLst>
                          </a:blip>
                          <a:stretch>
                            <a:fillRect/>
                          </a:stretch>
                        </pic:blipFill>
                        <pic:spPr>
                          <a:xfrm>
                            <a:off x="0" y="0"/>
                            <a:ext cx="695389" cy="958352"/>
                          </a:xfrm>
                          <a:prstGeom prst="rect">
                            <a:avLst/>
                          </a:prstGeom>
                        </pic:spPr>
                      </pic:pic>
                    </a:graphicData>
                  </a:graphic>
                </wp:inline>
              </w:drawing>
            </w:r>
          </w:p>
          <w:p w14:paraId="0EF9D115" w14:textId="45632591" w:rsidR="0022781E" w:rsidRPr="00F559BE" w:rsidRDefault="040461D0" w:rsidP="0ACC9747">
            <w:pPr>
              <w:contextualSpacing/>
              <w:mirrorIndents/>
              <w:rPr>
                <w:rFonts w:ascii="Times New Roman" w:hAnsi="Times New Roman" w:cs="Times New Roman"/>
                <w:b/>
                <w:bCs/>
                <w:sz w:val="24"/>
                <w:szCs w:val="24"/>
              </w:rPr>
            </w:pPr>
            <w:r w:rsidRPr="00F559BE">
              <w:rPr>
                <w:rFonts w:ascii="Times New Roman" w:hAnsi="Times New Roman" w:cs="Times New Roman"/>
                <w:sz w:val="24"/>
                <w:szCs w:val="24"/>
              </w:rPr>
              <w:t xml:space="preserve">Skatīt </w:t>
            </w:r>
            <w:r w:rsidR="00F12895" w:rsidRPr="00F559BE">
              <w:rPr>
                <w:rFonts w:ascii="Times New Roman" w:hAnsi="Times New Roman" w:cs="Times New Roman"/>
                <w:sz w:val="24"/>
                <w:szCs w:val="24"/>
              </w:rPr>
              <w:t xml:space="preserve">3. pielikuma </w:t>
            </w:r>
            <w:r w:rsidR="00450B7B">
              <w:rPr>
                <w:rFonts w:ascii="Times New Roman" w:hAnsi="Times New Roman" w:cs="Times New Roman"/>
                <w:sz w:val="24"/>
                <w:szCs w:val="24"/>
              </w:rPr>
              <w:t>35</w:t>
            </w:r>
            <w:r w:rsidRPr="00F559BE">
              <w:rPr>
                <w:rFonts w:ascii="Times New Roman" w:hAnsi="Times New Roman" w:cs="Times New Roman"/>
                <w:sz w:val="24"/>
                <w:szCs w:val="24"/>
              </w:rPr>
              <w:t>. lpp.</w:t>
            </w:r>
          </w:p>
          <w:p w14:paraId="10922F60" w14:textId="73B861E1" w:rsidR="0022781E" w:rsidRPr="00F559BE" w:rsidRDefault="0022781E" w:rsidP="0ACC9747">
            <w:pPr>
              <w:contextualSpacing/>
              <w:mirrorIndents/>
              <w:rPr>
                <w:rFonts w:ascii="Times New Roman" w:hAnsi="Times New Roman" w:cs="Times New Roman"/>
                <w:sz w:val="24"/>
                <w:szCs w:val="24"/>
              </w:rPr>
            </w:pPr>
          </w:p>
        </w:tc>
      </w:tr>
      <w:tr w:rsidR="007749EE" w:rsidRPr="00F559BE" w14:paraId="06455473" w14:textId="77777777" w:rsidTr="460C3D31">
        <w:tc>
          <w:tcPr>
            <w:tcW w:w="688" w:type="dxa"/>
          </w:tcPr>
          <w:p w14:paraId="37FBC6B7" w14:textId="7A70328F" w:rsidR="007749EE" w:rsidRPr="00F559BE" w:rsidRDefault="14977504" w:rsidP="0ACC9747">
            <w:pPr>
              <w:contextualSpacing/>
              <w:mirrorIndents/>
              <w:rPr>
                <w:rFonts w:ascii="Times New Roman" w:hAnsi="Times New Roman" w:cs="Times New Roman"/>
                <w:sz w:val="24"/>
                <w:szCs w:val="24"/>
              </w:rPr>
            </w:pPr>
            <w:r w:rsidRPr="00F559BE">
              <w:rPr>
                <w:rFonts w:ascii="Times New Roman" w:hAnsi="Times New Roman" w:cs="Times New Roman"/>
                <w:b/>
                <w:bCs/>
                <w:sz w:val="24"/>
                <w:szCs w:val="24"/>
              </w:rPr>
              <w:t>10.</w:t>
            </w:r>
          </w:p>
        </w:tc>
        <w:tc>
          <w:tcPr>
            <w:tcW w:w="3135" w:type="dxa"/>
          </w:tcPr>
          <w:p w14:paraId="51031DD7" w14:textId="6B3FDD8F" w:rsidR="007749EE" w:rsidRPr="00F559BE" w:rsidRDefault="00F12895" w:rsidP="00BC6344">
            <w:pPr>
              <w:contextualSpacing/>
              <w:mirrorIndents/>
              <w:rPr>
                <w:rFonts w:ascii="Times New Roman" w:hAnsi="Times New Roman" w:cs="Times New Roman"/>
                <w:b/>
                <w:sz w:val="24"/>
                <w:szCs w:val="24"/>
              </w:rPr>
            </w:pPr>
            <w:r w:rsidRPr="00F559BE">
              <w:rPr>
                <w:rFonts w:ascii="Times New Roman" w:hAnsi="Times New Roman" w:cs="Times New Roman"/>
                <w:b/>
                <w:sz w:val="24"/>
                <w:szCs w:val="24"/>
              </w:rPr>
              <w:t>Ekspozīcijas s</w:t>
            </w:r>
            <w:r w:rsidR="007749EE" w:rsidRPr="00F559BE">
              <w:rPr>
                <w:rFonts w:ascii="Times New Roman" w:hAnsi="Times New Roman" w:cs="Times New Roman"/>
                <w:b/>
                <w:sz w:val="24"/>
                <w:szCs w:val="24"/>
              </w:rPr>
              <w:t>ols</w:t>
            </w:r>
          </w:p>
        </w:tc>
        <w:tc>
          <w:tcPr>
            <w:tcW w:w="4252" w:type="dxa"/>
          </w:tcPr>
          <w:p w14:paraId="5572D7B3" w14:textId="7DA704C8" w:rsidR="00F12895" w:rsidRPr="00F559BE" w:rsidRDefault="00F12895" w:rsidP="0ACC9747">
            <w:pPr>
              <w:contextualSpacing/>
              <w:mirrorIndents/>
              <w:rPr>
                <w:rFonts w:ascii="Times New Roman" w:hAnsi="Times New Roman" w:cs="Times New Roman"/>
                <w:sz w:val="24"/>
                <w:szCs w:val="24"/>
              </w:rPr>
            </w:pPr>
            <w:r w:rsidRPr="00F559BE">
              <w:rPr>
                <w:rFonts w:ascii="Times New Roman" w:hAnsi="Times New Roman" w:cs="Times New Roman"/>
                <w:sz w:val="24"/>
                <w:szCs w:val="24"/>
              </w:rPr>
              <w:t>Sols veidots pēc tā paša principa kā sienu plaukti. Vienā galā iestrādāta klausule</w:t>
            </w:r>
            <w:r w:rsidR="003131E0" w:rsidRPr="00F559BE">
              <w:rPr>
                <w:rFonts w:ascii="Times New Roman" w:hAnsi="Times New Roman" w:cs="Times New Roman"/>
                <w:sz w:val="24"/>
                <w:szCs w:val="24"/>
              </w:rPr>
              <w:t xml:space="preserve"> un audio atskaņošanas tehnika, ko nodrošina Pasūtītājs. Solam otrs gals veidots ar paaugstinātu podestu un stikla kupolu tēlniecības darbu eksponēšanai. </w:t>
            </w:r>
          </w:p>
          <w:p w14:paraId="4E0EB5E4" w14:textId="77777777" w:rsidR="003131E0" w:rsidRPr="00F559BE" w:rsidRDefault="003131E0" w:rsidP="0ACC9747">
            <w:pPr>
              <w:contextualSpacing/>
              <w:mirrorIndents/>
              <w:rPr>
                <w:rFonts w:ascii="Times New Roman" w:hAnsi="Times New Roman" w:cs="Times New Roman"/>
                <w:sz w:val="24"/>
                <w:szCs w:val="24"/>
              </w:rPr>
            </w:pPr>
          </w:p>
          <w:p w14:paraId="265EDE87" w14:textId="70E66BF5" w:rsidR="003131E0" w:rsidRPr="00F559BE" w:rsidRDefault="003131E0" w:rsidP="0ACC9747">
            <w:pPr>
              <w:contextualSpacing/>
              <w:mirrorIndents/>
              <w:rPr>
                <w:rFonts w:ascii="Times New Roman" w:hAnsi="Times New Roman" w:cs="Times New Roman"/>
                <w:sz w:val="24"/>
                <w:szCs w:val="24"/>
              </w:rPr>
            </w:pPr>
            <w:r w:rsidRPr="00F559BE">
              <w:rPr>
                <w:rFonts w:ascii="Times New Roman" w:hAnsi="Times New Roman" w:cs="Times New Roman"/>
                <w:sz w:val="24"/>
                <w:szCs w:val="24"/>
              </w:rPr>
              <w:t>Materiāli solam: krāsots MDF</w:t>
            </w:r>
            <w:r w:rsidR="00DA63E9" w:rsidRPr="00F559BE">
              <w:rPr>
                <w:rFonts w:ascii="Times New Roman" w:hAnsi="Times New Roman" w:cs="Times New Roman"/>
                <w:sz w:val="24"/>
                <w:szCs w:val="24"/>
              </w:rPr>
              <w:t xml:space="preserve"> ar režģi.</w:t>
            </w:r>
          </w:p>
          <w:p w14:paraId="0CCE0F42" w14:textId="156481FF" w:rsidR="003131E0" w:rsidRDefault="0044670B" w:rsidP="0ACC9747">
            <w:pPr>
              <w:contextualSpacing/>
              <w:mirrorIndents/>
              <w:rPr>
                <w:rFonts w:ascii="Times New Roman" w:hAnsi="Times New Roman" w:cs="Times New Roman"/>
                <w:sz w:val="24"/>
                <w:szCs w:val="24"/>
              </w:rPr>
            </w:pPr>
            <w:r w:rsidRPr="0044670B">
              <w:rPr>
                <w:rFonts w:ascii="Times New Roman" w:hAnsi="Times New Roman" w:cs="Times New Roman"/>
                <w:sz w:val="24"/>
                <w:szCs w:val="24"/>
              </w:rPr>
              <w:t xml:space="preserve">Stikla kupols izgatavojams no šajā specifikācijā vitrīnām noteiktajām prasībām atbilstoša </w:t>
            </w:r>
            <w:proofErr w:type="spellStart"/>
            <w:r w:rsidRPr="0044670B">
              <w:rPr>
                <w:rFonts w:ascii="Times New Roman" w:hAnsi="Times New Roman" w:cs="Times New Roman"/>
                <w:sz w:val="24"/>
                <w:szCs w:val="24"/>
              </w:rPr>
              <w:t>antirefleksa</w:t>
            </w:r>
            <w:proofErr w:type="spellEnd"/>
            <w:r w:rsidRPr="0044670B">
              <w:rPr>
                <w:rFonts w:ascii="Times New Roman" w:hAnsi="Times New Roman" w:cs="Times New Roman"/>
                <w:sz w:val="24"/>
                <w:szCs w:val="24"/>
              </w:rPr>
              <w:t xml:space="preserve"> stikla, </w:t>
            </w:r>
            <w:r w:rsidRPr="0044670B">
              <w:rPr>
                <w:rFonts w:ascii="Times New Roman" w:hAnsi="Times New Roman" w:cs="Times New Roman"/>
                <w:sz w:val="24"/>
                <w:szCs w:val="24"/>
              </w:rPr>
              <w:lastRenderedPageBreak/>
              <w:t>biezums 6 mm</w:t>
            </w:r>
            <w:r w:rsidR="003131E0" w:rsidRPr="00F559BE">
              <w:rPr>
                <w:rFonts w:ascii="Times New Roman" w:hAnsi="Times New Roman" w:cs="Times New Roman"/>
                <w:sz w:val="24"/>
                <w:szCs w:val="24"/>
              </w:rPr>
              <w:t>.</w:t>
            </w:r>
            <w:r w:rsidR="00C036D9">
              <w:rPr>
                <w:rFonts w:ascii="Times New Roman" w:hAnsi="Times New Roman" w:cs="Times New Roman"/>
                <w:sz w:val="24"/>
                <w:szCs w:val="24"/>
              </w:rPr>
              <w:br/>
              <w:t xml:space="preserve">Sola izmērus skatīt </w:t>
            </w:r>
            <w:r w:rsidR="00121F12">
              <w:rPr>
                <w:rFonts w:ascii="Times New Roman" w:hAnsi="Times New Roman" w:cs="Times New Roman"/>
                <w:sz w:val="24"/>
                <w:szCs w:val="24"/>
              </w:rPr>
              <w:t>3. pielikumā.</w:t>
            </w:r>
          </w:p>
          <w:p w14:paraId="11CF168F" w14:textId="52C894C8" w:rsidR="007830DD" w:rsidRPr="00F559BE" w:rsidRDefault="007830DD" w:rsidP="0ACC9747">
            <w:pPr>
              <w:contextualSpacing/>
              <w:mirrorIndents/>
              <w:rPr>
                <w:rFonts w:ascii="Times New Roman" w:hAnsi="Times New Roman" w:cs="Times New Roman"/>
                <w:sz w:val="24"/>
                <w:szCs w:val="24"/>
              </w:rPr>
            </w:pPr>
            <w:r w:rsidRPr="00F559BE">
              <w:rPr>
                <w:rFonts w:ascii="Times New Roman" w:hAnsi="Times New Roman" w:cs="Times New Roman"/>
                <w:sz w:val="24"/>
                <w:szCs w:val="24"/>
              </w:rPr>
              <w:t xml:space="preserve">Jānodrošina, lai apmeklētājs nevar nocelt kupolu. </w:t>
            </w:r>
          </w:p>
          <w:p w14:paraId="5788C190" w14:textId="77777777" w:rsidR="00DA63E9" w:rsidRPr="00F559BE" w:rsidRDefault="00DA63E9" w:rsidP="0ACC9747">
            <w:pPr>
              <w:contextualSpacing/>
              <w:mirrorIndents/>
              <w:rPr>
                <w:rFonts w:ascii="Times New Roman" w:hAnsi="Times New Roman" w:cs="Times New Roman"/>
                <w:sz w:val="24"/>
                <w:szCs w:val="24"/>
              </w:rPr>
            </w:pPr>
          </w:p>
          <w:p w14:paraId="41A7E8E3" w14:textId="299B70DA" w:rsidR="003131E0" w:rsidRPr="00F559BE" w:rsidRDefault="003131E0" w:rsidP="0ACC9747">
            <w:pPr>
              <w:contextualSpacing/>
              <w:mirrorIndents/>
              <w:rPr>
                <w:rFonts w:ascii="Times New Roman" w:hAnsi="Times New Roman" w:cs="Times New Roman"/>
                <w:sz w:val="24"/>
                <w:szCs w:val="24"/>
              </w:rPr>
            </w:pPr>
            <w:r w:rsidRPr="00F559BE">
              <w:rPr>
                <w:rFonts w:ascii="Times New Roman" w:hAnsi="Times New Roman" w:cs="Times New Roman"/>
                <w:sz w:val="24"/>
                <w:szCs w:val="24"/>
              </w:rPr>
              <w:t>UV balta druka</w:t>
            </w:r>
          </w:p>
          <w:p w14:paraId="305B4E59" w14:textId="77777777" w:rsidR="007830DD" w:rsidRPr="00F559BE" w:rsidRDefault="007830DD" w:rsidP="0ACC9747">
            <w:pPr>
              <w:contextualSpacing/>
              <w:mirrorIndents/>
              <w:rPr>
                <w:rFonts w:ascii="Times New Roman" w:hAnsi="Times New Roman" w:cs="Times New Roman"/>
                <w:sz w:val="24"/>
                <w:szCs w:val="24"/>
              </w:rPr>
            </w:pPr>
          </w:p>
          <w:p w14:paraId="777799A7" w14:textId="5C0C870F" w:rsidR="00F12895" w:rsidRPr="00F559BE" w:rsidRDefault="006768A8" w:rsidP="0ACC9747">
            <w:pPr>
              <w:contextualSpacing/>
              <w:mirrorIndents/>
              <w:rPr>
                <w:rFonts w:ascii="Times New Roman" w:hAnsi="Times New Roman" w:cs="Times New Roman"/>
                <w:sz w:val="24"/>
                <w:szCs w:val="24"/>
              </w:rPr>
            </w:pPr>
            <w:r w:rsidRPr="00F559BE">
              <w:rPr>
                <w:rFonts w:ascii="Times New Roman" w:hAnsi="Times New Roman" w:cs="Times New Roman"/>
                <w:sz w:val="24"/>
                <w:szCs w:val="24"/>
              </w:rPr>
              <w:t xml:space="preserve">Pie sola </w:t>
            </w:r>
            <w:r w:rsidR="00DA63E9" w:rsidRPr="00F559BE">
              <w:rPr>
                <w:rFonts w:ascii="Times New Roman" w:hAnsi="Times New Roman" w:cs="Times New Roman"/>
                <w:sz w:val="24"/>
                <w:szCs w:val="24"/>
              </w:rPr>
              <w:t xml:space="preserve">jānodrošina </w:t>
            </w:r>
            <w:r w:rsidRPr="00F559BE">
              <w:rPr>
                <w:rFonts w:ascii="Times New Roman" w:hAnsi="Times New Roman" w:cs="Times New Roman"/>
                <w:sz w:val="24"/>
                <w:szCs w:val="24"/>
              </w:rPr>
              <w:t xml:space="preserve">elektrības </w:t>
            </w:r>
            <w:proofErr w:type="spellStart"/>
            <w:r w:rsidR="007830DD" w:rsidRPr="00F559BE">
              <w:rPr>
                <w:rFonts w:ascii="Times New Roman" w:hAnsi="Times New Roman" w:cs="Times New Roman"/>
                <w:sz w:val="24"/>
                <w:szCs w:val="24"/>
              </w:rPr>
              <w:t>pieslēgums</w:t>
            </w:r>
            <w:proofErr w:type="spellEnd"/>
            <w:r w:rsidR="00DA63E9" w:rsidRPr="00F559BE">
              <w:rPr>
                <w:rFonts w:ascii="Times New Roman" w:hAnsi="Times New Roman" w:cs="Times New Roman"/>
                <w:sz w:val="24"/>
                <w:szCs w:val="24"/>
              </w:rPr>
              <w:t>.</w:t>
            </w:r>
            <w:r w:rsidR="007830DD" w:rsidRPr="00F559BE">
              <w:rPr>
                <w:rFonts w:ascii="Times New Roman" w:hAnsi="Times New Roman" w:cs="Times New Roman"/>
                <w:sz w:val="24"/>
                <w:szCs w:val="24"/>
              </w:rPr>
              <w:t xml:space="preserve"> </w:t>
            </w:r>
          </w:p>
          <w:p w14:paraId="7F9CA641" w14:textId="4B452526" w:rsidR="00F12895" w:rsidRPr="00F559BE" w:rsidRDefault="00F12895" w:rsidP="0ACC9747">
            <w:pPr>
              <w:contextualSpacing/>
              <w:mirrorIndents/>
              <w:rPr>
                <w:rFonts w:ascii="Times New Roman" w:hAnsi="Times New Roman" w:cs="Times New Roman"/>
                <w:b/>
                <w:bCs/>
                <w:sz w:val="24"/>
                <w:szCs w:val="24"/>
              </w:rPr>
            </w:pPr>
          </w:p>
        </w:tc>
        <w:tc>
          <w:tcPr>
            <w:tcW w:w="2693" w:type="dxa"/>
          </w:tcPr>
          <w:p w14:paraId="2613952A" w14:textId="4EE207FB" w:rsidR="00F12895" w:rsidRPr="00F559BE" w:rsidRDefault="00F12895" w:rsidP="0ACC9747">
            <w:pPr>
              <w:contextualSpacing/>
              <w:mirrorIndents/>
              <w:rPr>
                <w:rFonts w:ascii="Times New Roman" w:hAnsi="Times New Roman" w:cs="Times New Roman"/>
                <w:sz w:val="24"/>
                <w:szCs w:val="24"/>
              </w:rPr>
            </w:pPr>
            <w:r w:rsidRPr="00F559BE">
              <w:rPr>
                <w:rFonts w:ascii="Times New Roman" w:hAnsi="Times New Roman" w:cs="Times New Roman"/>
                <w:noProof/>
                <w:sz w:val="24"/>
                <w:szCs w:val="24"/>
              </w:rPr>
              <w:lastRenderedPageBreak/>
              <w:drawing>
                <wp:inline distT="0" distB="0" distL="0" distR="0" wp14:anchorId="50591A86" wp14:editId="125E1EF3">
                  <wp:extent cx="1073150" cy="988098"/>
                  <wp:effectExtent l="0" t="0" r="0" b="2540"/>
                  <wp:docPr id="1747137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137448" name=""/>
                          <pic:cNvPicPr/>
                        </pic:nvPicPr>
                        <pic:blipFill>
                          <a:blip r:embed="rId20"/>
                          <a:stretch>
                            <a:fillRect/>
                          </a:stretch>
                        </pic:blipFill>
                        <pic:spPr>
                          <a:xfrm>
                            <a:off x="0" y="0"/>
                            <a:ext cx="1098970" cy="1011872"/>
                          </a:xfrm>
                          <a:prstGeom prst="rect">
                            <a:avLst/>
                          </a:prstGeom>
                        </pic:spPr>
                      </pic:pic>
                    </a:graphicData>
                  </a:graphic>
                </wp:inline>
              </w:drawing>
            </w:r>
          </w:p>
          <w:p w14:paraId="74D1BFA9" w14:textId="56C334E5" w:rsidR="007749EE" w:rsidRPr="00F559BE" w:rsidRDefault="01DF0C0A" w:rsidP="0ACC9747">
            <w:pPr>
              <w:contextualSpacing/>
              <w:mirrorIndents/>
              <w:rPr>
                <w:rFonts w:ascii="Times New Roman" w:hAnsi="Times New Roman" w:cs="Times New Roman"/>
                <w:b/>
                <w:bCs/>
                <w:sz w:val="24"/>
                <w:szCs w:val="24"/>
              </w:rPr>
            </w:pPr>
            <w:r w:rsidRPr="00F559BE">
              <w:rPr>
                <w:rFonts w:ascii="Times New Roman" w:hAnsi="Times New Roman" w:cs="Times New Roman"/>
                <w:sz w:val="24"/>
                <w:szCs w:val="24"/>
              </w:rPr>
              <w:t xml:space="preserve">Skatīt </w:t>
            </w:r>
            <w:r w:rsidR="00F12895" w:rsidRPr="00F559BE">
              <w:rPr>
                <w:rFonts w:ascii="Times New Roman" w:hAnsi="Times New Roman" w:cs="Times New Roman"/>
                <w:sz w:val="24"/>
                <w:szCs w:val="24"/>
              </w:rPr>
              <w:t xml:space="preserve">3. pielikuma </w:t>
            </w:r>
            <w:r w:rsidR="00450B7B">
              <w:rPr>
                <w:rFonts w:ascii="Times New Roman" w:hAnsi="Times New Roman" w:cs="Times New Roman"/>
                <w:sz w:val="24"/>
                <w:szCs w:val="24"/>
              </w:rPr>
              <w:t>36</w:t>
            </w:r>
            <w:r w:rsidRPr="00F559BE">
              <w:rPr>
                <w:rFonts w:ascii="Times New Roman" w:hAnsi="Times New Roman" w:cs="Times New Roman"/>
                <w:sz w:val="24"/>
                <w:szCs w:val="24"/>
              </w:rPr>
              <w:t>. lpp.</w:t>
            </w:r>
          </w:p>
          <w:p w14:paraId="37A3140F" w14:textId="4EBE9F33" w:rsidR="007749EE" w:rsidRPr="00F559BE" w:rsidRDefault="007749EE" w:rsidP="0ACC9747">
            <w:pPr>
              <w:contextualSpacing/>
              <w:mirrorIndents/>
              <w:rPr>
                <w:rFonts w:ascii="Times New Roman" w:hAnsi="Times New Roman" w:cs="Times New Roman"/>
                <w:b/>
                <w:bCs/>
                <w:noProof/>
                <w:sz w:val="24"/>
                <w:szCs w:val="24"/>
              </w:rPr>
            </w:pPr>
          </w:p>
        </w:tc>
      </w:tr>
    </w:tbl>
    <w:p w14:paraId="45148AD9" w14:textId="1B1087B5" w:rsidR="007E1235" w:rsidRDefault="007E1235" w:rsidP="0ACC9747">
      <w:pPr>
        <w:spacing w:after="0" w:line="240" w:lineRule="auto"/>
        <w:contextualSpacing/>
        <w:mirrorIndents/>
        <w:rPr>
          <w:rFonts w:ascii="Times New Roman" w:hAnsi="Times New Roman" w:cs="Times New Roman"/>
          <w:b/>
          <w:bCs/>
          <w:sz w:val="24"/>
          <w:szCs w:val="24"/>
        </w:rPr>
      </w:pPr>
    </w:p>
    <w:p w14:paraId="159548A4" w14:textId="4F1EC38A" w:rsidR="003879D4" w:rsidRPr="006A019F" w:rsidRDefault="007E1235" w:rsidP="664F4819">
      <w:pPr>
        <w:spacing w:after="0" w:line="240" w:lineRule="auto"/>
        <w:contextualSpacing/>
        <w:mirrorIndents/>
        <w:jc w:val="both"/>
        <w:rPr>
          <w:rFonts w:ascii="Times New Roman" w:hAnsi="Times New Roman" w:cs="Times New Roman"/>
          <w:sz w:val="24"/>
          <w:szCs w:val="24"/>
        </w:rPr>
      </w:pPr>
      <w:r w:rsidRPr="664F4819">
        <w:rPr>
          <w:rFonts w:ascii="Times New Roman" w:hAnsi="Times New Roman" w:cs="Times New Roman"/>
          <w:sz w:val="24"/>
          <w:szCs w:val="24"/>
        </w:rPr>
        <w:t>Pirms izgatavošanas uzsākšanas Izpildītājs objektā pārbauda visus konstrukciju izgatavošanai un uzstādīšanai būtiskos faktiskos izmērus. Par konstatētām neatbilstībām Izstādes projektam Izpildītājs pirms ražošanas uzsākšanas rakstveidā informē Pasūtītāju.</w:t>
      </w:r>
    </w:p>
    <w:p w14:paraId="2DD634F9" w14:textId="77777777" w:rsidR="00206E9E" w:rsidRPr="006A019F" w:rsidRDefault="00206E9E" w:rsidP="664F4819">
      <w:pPr>
        <w:spacing w:after="0" w:line="240" w:lineRule="auto"/>
        <w:contextualSpacing/>
        <w:mirrorIndents/>
        <w:jc w:val="both"/>
        <w:rPr>
          <w:rFonts w:ascii="Times New Roman" w:hAnsi="Times New Roman" w:cs="Times New Roman"/>
          <w:sz w:val="24"/>
          <w:szCs w:val="24"/>
        </w:rPr>
      </w:pPr>
    </w:p>
    <w:p w14:paraId="5C56FFD3" w14:textId="637BA808" w:rsidR="00206E9E" w:rsidRPr="006A019F" w:rsidRDefault="00206E9E" w:rsidP="664F4819">
      <w:pPr>
        <w:spacing w:after="0" w:line="240" w:lineRule="auto"/>
        <w:contextualSpacing/>
        <w:mirrorIndents/>
        <w:jc w:val="both"/>
        <w:rPr>
          <w:rFonts w:ascii="Times New Roman" w:hAnsi="Times New Roman" w:cs="Times New Roman"/>
          <w:sz w:val="24"/>
          <w:szCs w:val="24"/>
        </w:rPr>
      </w:pPr>
      <w:r w:rsidRPr="664F4819">
        <w:rPr>
          <w:rFonts w:ascii="Times New Roman" w:hAnsi="Times New Roman" w:cs="Times New Roman"/>
          <w:sz w:val="24"/>
          <w:szCs w:val="24"/>
        </w:rPr>
        <w:t>Ja tiek konstatēta neatbilstība starp Tehniskajā specifikācijā un Izstādes tehniskajā projektā norādīto informāciju, Izpildītājs pirms attiecīgā elementa izgatavošanas saņem Pasūtītāja rakstveida precizējumu un nav tiesīgs patstāvīgi izvēlēties vienu no savstarpēji atšķirīgiem risinājumiem.</w:t>
      </w:r>
    </w:p>
    <w:p w14:paraId="77DB2A2B" w14:textId="77777777" w:rsidR="00206E9E" w:rsidRPr="006A019F" w:rsidRDefault="00206E9E" w:rsidP="664F4819">
      <w:pPr>
        <w:spacing w:after="0" w:line="240" w:lineRule="auto"/>
        <w:contextualSpacing/>
        <w:mirrorIndents/>
        <w:jc w:val="both"/>
        <w:rPr>
          <w:rFonts w:ascii="Times New Roman" w:hAnsi="Times New Roman" w:cs="Times New Roman"/>
          <w:sz w:val="24"/>
          <w:szCs w:val="24"/>
        </w:rPr>
      </w:pPr>
    </w:p>
    <w:p w14:paraId="1238417D" w14:textId="192C8FB5" w:rsidR="00206E9E" w:rsidRPr="006A019F" w:rsidRDefault="00206E9E" w:rsidP="664F4819">
      <w:pPr>
        <w:spacing w:after="0" w:line="240" w:lineRule="auto"/>
        <w:contextualSpacing/>
        <w:mirrorIndents/>
        <w:jc w:val="both"/>
        <w:rPr>
          <w:rFonts w:ascii="Times New Roman" w:hAnsi="Times New Roman" w:cs="Times New Roman"/>
          <w:sz w:val="24"/>
          <w:szCs w:val="24"/>
        </w:rPr>
      </w:pPr>
      <w:r w:rsidRPr="664F4819">
        <w:rPr>
          <w:rFonts w:ascii="Times New Roman" w:hAnsi="Times New Roman" w:cs="Times New Roman"/>
          <w:sz w:val="24"/>
          <w:szCs w:val="24"/>
        </w:rPr>
        <w:t>Visām apmeklētājiem redzamajām virsmām, malām un savienojumiem jābūt kvalitatīvi apstrādātiem. Nav pieļaujamas asas malas, atskabargas, redzami tehnoloģiski defekti, krāsas notecējumi, nekvalitatīvas šuves vai redzami stiprinājumi, ja tie nav paredzēti Izstādes projektā.</w:t>
      </w:r>
    </w:p>
    <w:p w14:paraId="602074EC" w14:textId="77777777" w:rsidR="006A019F" w:rsidRPr="006A019F" w:rsidRDefault="006A019F" w:rsidP="664F4819">
      <w:pPr>
        <w:spacing w:after="0" w:line="240" w:lineRule="auto"/>
        <w:contextualSpacing/>
        <w:mirrorIndents/>
        <w:jc w:val="both"/>
        <w:rPr>
          <w:rFonts w:ascii="Times New Roman" w:hAnsi="Times New Roman" w:cs="Times New Roman"/>
          <w:sz w:val="24"/>
          <w:szCs w:val="24"/>
        </w:rPr>
      </w:pPr>
    </w:p>
    <w:p w14:paraId="21206EDC" w14:textId="54AA801F" w:rsidR="006A019F" w:rsidRPr="006A019F" w:rsidRDefault="006A019F" w:rsidP="664F4819">
      <w:pPr>
        <w:spacing w:after="0" w:line="240" w:lineRule="auto"/>
        <w:contextualSpacing/>
        <w:mirrorIndents/>
        <w:jc w:val="both"/>
        <w:rPr>
          <w:rFonts w:ascii="Times New Roman" w:hAnsi="Times New Roman" w:cs="Times New Roman"/>
          <w:sz w:val="24"/>
          <w:szCs w:val="24"/>
        </w:rPr>
      </w:pPr>
      <w:r w:rsidRPr="664F4819">
        <w:rPr>
          <w:rFonts w:ascii="Times New Roman" w:hAnsi="Times New Roman" w:cs="Times New Roman"/>
          <w:sz w:val="24"/>
          <w:szCs w:val="24"/>
        </w:rPr>
        <w:t>LED barošanas blokiem, savienojumiem un citām apkopi vai nomaiņu prasošām elektriskajām komponentēm jābūt pieejamām apkopei, neveicot eksponēšanas elementa būtisku demontāžu.</w:t>
      </w:r>
    </w:p>
    <w:p w14:paraId="7CADC934" w14:textId="77777777" w:rsidR="006A019F" w:rsidRPr="006A019F" w:rsidRDefault="006A019F" w:rsidP="664F4819">
      <w:pPr>
        <w:spacing w:after="0" w:line="240" w:lineRule="auto"/>
        <w:contextualSpacing/>
        <w:mirrorIndents/>
        <w:jc w:val="both"/>
        <w:rPr>
          <w:rFonts w:ascii="Times New Roman" w:hAnsi="Times New Roman" w:cs="Times New Roman"/>
          <w:sz w:val="24"/>
          <w:szCs w:val="24"/>
        </w:rPr>
      </w:pPr>
    </w:p>
    <w:p w14:paraId="32050A1E" w14:textId="744E2B9D" w:rsidR="006A019F" w:rsidRDefault="006A019F" w:rsidP="664F4819">
      <w:pPr>
        <w:spacing w:after="0" w:line="240" w:lineRule="auto"/>
        <w:contextualSpacing/>
        <w:mirrorIndents/>
        <w:jc w:val="both"/>
        <w:rPr>
          <w:rFonts w:ascii="Times New Roman" w:hAnsi="Times New Roman" w:cs="Times New Roman"/>
          <w:sz w:val="24"/>
          <w:szCs w:val="24"/>
        </w:rPr>
      </w:pPr>
      <w:r w:rsidRPr="664F4819">
        <w:rPr>
          <w:rFonts w:ascii="Times New Roman" w:hAnsi="Times New Roman" w:cs="Times New Roman"/>
          <w:sz w:val="24"/>
          <w:szCs w:val="24"/>
        </w:rPr>
        <w:t>Izpildītājs attiecīgā eksponēšanas elementa ražošanu uzsāk tikai pēc tam, kad Pasūtītājs ir saskaņojis tā izgatavošanas rasējumu un materiālus.</w:t>
      </w:r>
    </w:p>
    <w:p w14:paraId="4F44CA4C" w14:textId="77777777" w:rsidR="007C47CE" w:rsidRDefault="007C47CE" w:rsidP="664F4819">
      <w:pPr>
        <w:spacing w:after="0" w:line="240" w:lineRule="auto"/>
        <w:contextualSpacing/>
        <w:mirrorIndents/>
        <w:jc w:val="both"/>
        <w:rPr>
          <w:rFonts w:ascii="Times New Roman" w:hAnsi="Times New Roman" w:cs="Times New Roman"/>
          <w:sz w:val="24"/>
          <w:szCs w:val="24"/>
        </w:rPr>
      </w:pPr>
    </w:p>
    <w:p w14:paraId="483B8F28" w14:textId="46D72D25" w:rsidR="007C47CE" w:rsidRPr="006A019F" w:rsidRDefault="007C47CE" w:rsidP="664F4819">
      <w:pPr>
        <w:spacing w:after="0" w:line="240" w:lineRule="auto"/>
        <w:contextualSpacing/>
        <w:mirrorIndents/>
        <w:jc w:val="both"/>
        <w:rPr>
          <w:rFonts w:ascii="Times New Roman" w:hAnsi="Times New Roman" w:cs="Times New Roman"/>
          <w:sz w:val="24"/>
          <w:szCs w:val="24"/>
        </w:rPr>
      </w:pPr>
      <w:r w:rsidRPr="664F4819">
        <w:rPr>
          <w:rFonts w:ascii="Times New Roman" w:hAnsi="Times New Roman" w:cs="Times New Roman"/>
          <w:sz w:val="24"/>
          <w:szCs w:val="24"/>
        </w:rPr>
        <w:t>Piedāvājuma cenā jāiekļauj visi materiāli, stiprinājumi, furnitūra, kabeļi, barošanas bloki, transportēšana, iekraušana, izkraušana, izgatavošana, montāža, regulēšana, pieslēgšana, virsmu sagatavošana, apdares darbi, atkritumu savākšana un citi darbi un materiāli, kas nepieciešami pilnībā pabeigta un lietošanai gatava Izstādes risinājuma nodošanai Pasūtītājam, izņemot TS skaidri norādītos Pasūtītāja nodrošinātos materiālus un iekārtas.</w:t>
      </w:r>
    </w:p>
    <w:sectPr w:rsidR="007C47CE" w:rsidRPr="006A019F" w:rsidSect="002D39CD">
      <w:footerReference w:type="default" r:id="rId21"/>
      <w:footerReference w:type="first" r:id="rId22"/>
      <w:pgSz w:w="12240" w:h="15840"/>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3E544" w14:textId="77777777" w:rsidR="00C07146" w:rsidRDefault="00C07146" w:rsidP="006A13AD">
      <w:pPr>
        <w:spacing w:after="0" w:line="240" w:lineRule="auto"/>
      </w:pPr>
      <w:r>
        <w:separator/>
      </w:r>
    </w:p>
  </w:endnote>
  <w:endnote w:type="continuationSeparator" w:id="0">
    <w:p w14:paraId="6AAA5DD0" w14:textId="77777777" w:rsidR="00C07146" w:rsidRDefault="00C07146" w:rsidP="006A13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17119" w14:textId="5214FCD4" w:rsidR="009F15E0" w:rsidRDefault="009F15E0">
    <w:pPr>
      <w:pStyle w:val="Kjene"/>
      <w:jc w:val="right"/>
    </w:pPr>
    <w:r>
      <w:fldChar w:fldCharType="begin"/>
    </w:r>
    <w:r>
      <w:instrText xml:space="preserve"> PAGE   \* MERGEFORMAT </w:instrText>
    </w:r>
    <w:r>
      <w:fldChar w:fldCharType="separate"/>
    </w:r>
    <w:r w:rsidR="00A94D13">
      <w:rPr>
        <w:noProof/>
      </w:rPr>
      <w:t>4</w:t>
    </w:r>
    <w:r>
      <w:fldChar w:fldCharType="end"/>
    </w:r>
  </w:p>
  <w:p w14:paraId="663CC2EB" w14:textId="77777777" w:rsidR="009F15E0" w:rsidRPr="002241E2" w:rsidRDefault="009F15E0" w:rsidP="0087546A">
    <w:pPr>
      <w:contextualSpacing/>
      <w:jc w:val="center"/>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2099413"/>
      <w:docPartObj>
        <w:docPartGallery w:val="Page Numbers (Bottom of Page)"/>
        <w:docPartUnique/>
      </w:docPartObj>
    </w:sdtPr>
    <w:sdtEndPr>
      <w:rPr>
        <w:noProof/>
      </w:rPr>
    </w:sdtEndPr>
    <w:sdtContent>
      <w:p w14:paraId="7D7822DB" w14:textId="14939CFA" w:rsidR="009F15E0" w:rsidRDefault="009F15E0">
        <w:pPr>
          <w:pStyle w:val="Kjene"/>
          <w:jc w:val="right"/>
        </w:pPr>
        <w:r>
          <w:fldChar w:fldCharType="begin"/>
        </w:r>
        <w:r>
          <w:instrText xml:space="preserve"> PAGE   \* MERGEFORMAT </w:instrText>
        </w:r>
        <w:r>
          <w:fldChar w:fldCharType="separate"/>
        </w:r>
        <w:r w:rsidR="00A94D13">
          <w:rPr>
            <w:noProof/>
          </w:rPr>
          <w:t>1</w:t>
        </w:r>
        <w:r>
          <w:rPr>
            <w:noProof/>
          </w:rPr>
          <w:fldChar w:fldCharType="end"/>
        </w:r>
      </w:p>
    </w:sdtContent>
  </w:sdt>
  <w:p w14:paraId="04DE17AF" w14:textId="77777777" w:rsidR="009F15E0" w:rsidRDefault="009F15E0">
    <w:pPr>
      <w:pStyle w:val="Kjen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A88EA" w14:textId="77777777" w:rsidR="00C07146" w:rsidRDefault="00C07146" w:rsidP="006A13AD">
      <w:pPr>
        <w:spacing w:after="0" w:line="240" w:lineRule="auto"/>
      </w:pPr>
      <w:r>
        <w:separator/>
      </w:r>
    </w:p>
  </w:footnote>
  <w:footnote w:type="continuationSeparator" w:id="0">
    <w:p w14:paraId="78EEA122" w14:textId="77777777" w:rsidR="00C07146" w:rsidRDefault="00C07146" w:rsidP="006A13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217A7"/>
    <w:multiLevelType w:val="multilevel"/>
    <w:tmpl w:val="97A05A7C"/>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AAA200D"/>
    <w:multiLevelType w:val="hybridMultilevel"/>
    <w:tmpl w:val="89F046E0"/>
    <w:lvl w:ilvl="0" w:tplc="E86AB7FA">
      <w:start w:val="1"/>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092292B"/>
    <w:multiLevelType w:val="hybridMultilevel"/>
    <w:tmpl w:val="0248C6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63C6B29"/>
    <w:multiLevelType w:val="multilevel"/>
    <w:tmpl w:val="85407EA6"/>
    <w:lvl w:ilvl="0">
      <w:start w:val="1"/>
      <w:numFmt w:val="decimal"/>
      <w:lvlText w:val="%1."/>
      <w:lvlJc w:val="left"/>
      <w:pPr>
        <w:ind w:left="358" w:hanging="360"/>
      </w:pPr>
      <w:rPr>
        <w:rFonts w:hint="default"/>
      </w:rPr>
    </w:lvl>
    <w:lvl w:ilvl="1">
      <w:start w:val="1"/>
      <w:numFmt w:val="decimal"/>
      <w:isLgl/>
      <w:lvlText w:val="%1.%2."/>
      <w:lvlJc w:val="left"/>
      <w:pPr>
        <w:tabs>
          <w:tab w:val="num" w:pos="357"/>
        </w:tabs>
        <w:ind w:left="358" w:hanging="360"/>
      </w:pPr>
      <w:rPr>
        <w:rFonts w:ascii="Times New Roman" w:hAnsi="Times New Roman" w:cs="Times New Roman" w:hint="default"/>
        <w:b w:val="0"/>
        <w:color w:val="auto"/>
        <w:sz w:val="24"/>
        <w:szCs w:val="24"/>
      </w:rPr>
    </w:lvl>
    <w:lvl w:ilvl="2">
      <w:start w:val="1"/>
      <w:numFmt w:val="decimal"/>
      <w:isLgl/>
      <w:lvlText w:val="%1.%2.%3."/>
      <w:lvlJc w:val="left"/>
      <w:pPr>
        <w:ind w:left="718" w:hanging="720"/>
      </w:pPr>
      <w:rPr>
        <w:rFonts w:hint="default"/>
        <w:b w:val="0"/>
        <w:sz w:val="24"/>
        <w:szCs w:val="24"/>
      </w:rPr>
    </w:lvl>
    <w:lvl w:ilvl="3">
      <w:start w:val="1"/>
      <w:numFmt w:val="decimal"/>
      <w:isLgl/>
      <w:lvlText w:val="%1.%2.%3.%4."/>
      <w:lvlJc w:val="left"/>
      <w:pPr>
        <w:ind w:left="718" w:hanging="720"/>
      </w:pPr>
      <w:rPr>
        <w:rFonts w:hint="default"/>
      </w:rPr>
    </w:lvl>
    <w:lvl w:ilvl="4">
      <w:start w:val="1"/>
      <w:numFmt w:val="decimal"/>
      <w:isLgl/>
      <w:lvlText w:val="%1.%2.%3.%4.%5."/>
      <w:lvlJc w:val="left"/>
      <w:pPr>
        <w:ind w:left="1078" w:hanging="1080"/>
      </w:pPr>
      <w:rPr>
        <w:rFonts w:hint="default"/>
      </w:rPr>
    </w:lvl>
    <w:lvl w:ilvl="5">
      <w:start w:val="1"/>
      <w:numFmt w:val="decimal"/>
      <w:isLgl/>
      <w:lvlText w:val="%1.%2.%3.%4.%5.%6."/>
      <w:lvlJc w:val="left"/>
      <w:pPr>
        <w:ind w:left="1078" w:hanging="1080"/>
      </w:pPr>
      <w:rPr>
        <w:rFonts w:hint="default"/>
      </w:rPr>
    </w:lvl>
    <w:lvl w:ilvl="6">
      <w:start w:val="1"/>
      <w:numFmt w:val="decimal"/>
      <w:isLgl/>
      <w:lvlText w:val="%1.%2.%3.%4.%5.%6.%7."/>
      <w:lvlJc w:val="left"/>
      <w:pPr>
        <w:ind w:left="1438" w:hanging="1440"/>
      </w:pPr>
      <w:rPr>
        <w:rFonts w:hint="default"/>
      </w:rPr>
    </w:lvl>
    <w:lvl w:ilvl="7">
      <w:start w:val="1"/>
      <w:numFmt w:val="decimal"/>
      <w:isLgl/>
      <w:lvlText w:val="%1.%2.%3.%4.%5.%6.%7.%8."/>
      <w:lvlJc w:val="left"/>
      <w:pPr>
        <w:ind w:left="1438" w:hanging="1440"/>
      </w:pPr>
      <w:rPr>
        <w:rFonts w:hint="default"/>
      </w:rPr>
    </w:lvl>
    <w:lvl w:ilvl="8">
      <w:start w:val="1"/>
      <w:numFmt w:val="decimal"/>
      <w:isLgl/>
      <w:lvlText w:val="%1.%2.%3.%4.%5.%6.%7.%8.%9."/>
      <w:lvlJc w:val="left"/>
      <w:pPr>
        <w:ind w:left="1798" w:hanging="1800"/>
      </w:pPr>
      <w:rPr>
        <w:rFonts w:hint="default"/>
      </w:rPr>
    </w:lvl>
  </w:abstractNum>
  <w:num w:numId="1" w16cid:durableId="1463109157">
    <w:abstractNumId w:val="0"/>
  </w:num>
  <w:num w:numId="2" w16cid:durableId="1117454989">
    <w:abstractNumId w:val="2"/>
  </w:num>
  <w:num w:numId="3" w16cid:durableId="1750149612">
    <w:abstractNumId w:val="1"/>
  </w:num>
  <w:num w:numId="4" w16cid:durableId="12540508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3786"/>
    <w:rsid w:val="00002BDC"/>
    <w:rsid w:val="000068AE"/>
    <w:rsid w:val="0001294F"/>
    <w:rsid w:val="0001779A"/>
    <w:rsid w:val="00021DA3"/>
    <w:rsid w:val="00030C29"/>
    <w:rsid w:val="00033DA9"/>
    <w:rsid w:val="000355FE"/>
    <w:rsid w:val="0004009B"/>
    <w:rsid w:val="00042B49"/>
    <w:rsid w:val="0005051A"/>
    <w:rsid w:val="00050954"/>
    <w:rsid w:val="00053DA9"/>
    <w:rsid w:val="00055D55"/>
    <w:rsid w:val="000614EF"/>
    <w:rsid w:val="0007046B"/>
    <w:rsid w:val="00073F76"/>
    <w:rsid w:val="000769BF"/>
    <w:rsid w:val="00076F02"/>
    <w:rsid w:val="00077C46"/>
    <w:rsid w:val="00081ECA"/>
    <w:rsid w:val="00087C9E"/>
    <w:rsid w:val="0009086B"/>
    <w:rsid w:val="00091EB9"/>
    <w:rsid w:val="00095DDB"/>
    <w:rsid w:val="000970A5"/>
    <w:rsid w:val="000A39BE"/>
    <w:rsid w:val="000B65E3"/>
    <w:rsid w:val="000B6EF5"/>
    <w:rsid w:val="000C2926"/>
    <w:rsid w:val="000C734B"/>
    <w:rsid w:val="000D5572"/>
    <w:rsid w:val="000E17A3"/>
    <w:rsid w:val="000E19EF"/>
    <w:rsid w:val="000E4E5A"/>
    <w:rsid w:val="000E6ECB"/>
    <w:rsid w:val="000F117A"/>
    <w:rsid w:val="000F363A"/>
    <w:rsid w:val="000F4963"/>
    <w:rsid w:val="000F5221"/>
    <w:rsid w:val="000F7396"/>
    <w:rsid w:val="0010131E"/>
    <w:rsid w:val="00103212"/>
    <w:rsid w:val="00110F12"/>
    <w:rsid w:val="00114657"/>
    <w:rsid w:val="001168EE"/>
    <w:rsid w:val="001205B7"/>
    <w:rsid w:val="00121F12"/>
    <w:rsid w:val="00124305"/>
    <w:rsid w:val="0012536C"/>
    <w:rsid w:val="00127997"/>
    <w:rsid w:val="001346F4"/>
    <w:rsid w:val="00134C0D"/>
    <w:rsid w:val="001414CE"/>
    <w:rsid w:val="0014401A"/>
    <w:rsid w:val="001469B4"/>
    <w:rsid w:val="00150E5C"/>
    <w:rsid w:val="001556B9"/>
    <w:rsid w:val="00155B8E"/>
    <w:rsid w:val="001562A8"/>
    <w:rsid w:val="001649BD"/>
    <w:rsid w:val="0017058B"/>
    <w:rsid w:val="00170639"/>
    <w:rsid w:val="00172547"/>
    <w:rsid w:val="00173FE3"/>
    <w:rsid w:val="0017545E"/>
    <w:rsid w:val="00181ED0"/>
    <w:rsid w:val="00182A08"/>
    <w:rsid w:val="00182A40"/>
    <w:rsid w:val="00183B18"/>
    <w:rsid w:val="00183D7C"/>
    <w:rsid w:val="0018771C"/>
    <w:rsid w:val="001917B4"/>
    <w:rsid w:val="0019252D"/>
    <w:rsid w:val="00194561"/>
    <w:rsid w:val="00194A69"/>
    <w:rsid w:val="001950EF"/>
    <w:rsid w:val="001A321F"/>
    <w:rsid w:val="001A67A5"/>
    <w:rsid w:val="001A7891"/>
    <w:rsid w:val="001B2BAC"/>
    <w:rsid w:val="001B756E"/>
    <w:rsid w:val="001C05D3"/>
    <w:rsid w:val="001C3512"/>
    <w:rsid w:val="001C5F58"/>
    <w:rsid w:val="001D0E3C"/>
    <w:rsid w:val="001D5AEC"/>
    <w:rsid w:val="001D7255"/>
    <w:rsid w:val="001D757D"/>
    <w:rsid w:val="001F052A"/>
    <w:rsid w:val="001F2145"/>
    <w:rsid w:val="001F3A8C"/>
    <w:rsid w:val="002001FB"/>
    <w:rsid w:val="00200BBF"/>
    <w:rsid w:val="00200CC9"/>
    <w:rsid w:val="00206247"/>
    <w:rsid w:val="00206E9E"/>
    <w:rsid w:val="00210A3F"/>
    <w:rsid w:val="00213644"/>
    <w:rsid w:val="00217FD5"/>
    <w:rsid w:val="0022027D"/>
    <w:rsid w:val="00225792"/>
    <w:rsid w:val="00226267"/>
    <w:rsid w:val="0022781E"/>
    <w:rsid w:val="00227CA8"/>
    <w:rsid w:val="00235A99"/>
    <w:rsid w:val="00235C63"/>
    <w:rsid w:val="002441A7"/>
    <w:rsid w:val="002471EE"/>
    <w:rsid w:val="00250AA7"/>
    <w:rsid w:val="0025216B"/>
    <w:rsid w:val="00256830"/>
    <w:rsid w:val="002612A9"/>
    <w:rsid w:val="00261B40"/>
    <w:rsid w:val="002634CD"/>
    <w:rsid w:val="002667FD"/>
    <w:rsid w:val="002720BB"/>
    <w:rsid w:val="00274CCA"/>
    <w:rsid w:val="002761BC"/>
    <w:rsid w:val="002774FB"/>
    <w:rsid w:val="002803A9"/>
    <w:rsid w:val="00280751"/>
    <w:rsid w:val="00280927"/>
    <w:rsid w:val="002811F5"/>
    <w:rsid w:val="00283BFD"/>
    <w:rsid w:val="00284BA6"/>
    <w:rsid w:val="00291074"/>
    <w:rsid w:val="00291DD8"/>
    <w:rsid w:val="00293C5B"/>
    <w:rsid w:val="0029668E"/>
    <w:rsid w:val="002A3336"/>
    <w:rsid w:val="002B1AE3"/>
    <w:rsid w:val="002B636A"/>
    <w:rsid w:val="002B6F29"/>
    <w:rsid w:val="002B77CA"/>
    <w:rsid w:val="002B7E99"/>
    <w:rsid w:val="002C1B23"/>
    <w:rsid w:val="002C1DC5"/>
    <w:rsid w:val="002C5EFD"/>
    <w:rsid w:val="002C6401"/>
    <w:rsid w:val="002D2AC1"/>
    <w:rsid w:val="002D39CD"/>
    <w:rsid w:val="002D3B4D"/>
    <w:rsid w:val="002D75CA"/>
    <w:rsid w:val="002E0F80"/>
    <w:rsid w:val="002E7F95"/>
    <w:rsid w:val="002F0430"/>
    <w:rsid w:val="002F1443"/>
    <w:rsid w:val="002F1735"/>
    <w:rsid w:val="002F2AE8"/>
    <w:rsid w:val="002F3E9E"/>
    <w:rsid w:val="002F6FB7"/>
    <w:rsid w:val="00303E71"/>
    <w:rsid w:val="00311A36"/>
    <w:rsid w:val="003122CF"/>
    <w:rsid w:val="003131E0"/>
    <w:rsid w:val="00314FA2"/>
    <w:rsid w:val="003164E2"/>
    <w:rsid w:val="003175A2"/>
    <w:rsid w:val="00323BF8"/>
    <w:rsid w:val="003262CE"/>
    <w:rsid w:val="003315DC"/>
    <w:rsid w:val="003330EB"/>
    <w:rsid w:val="0033724D"/>
    <w:rsid w:val="00340384"/>
    <w:rsid w:val="0034222F"/>
    <w:rsid w:val="0034304F"/>
    <w:rsid w:val="003436AA"/>
    <w:rsid w:val="003451B1"/>
    <w:rsid w:val="00346769"/>
    <w:rsid w:val="003530A0"/>
    <w:rsid w:val="00364E42"/>
    <w:rsid w:val="0036689C"/>
    <w:rsid w:val="00375DB8"/>
    <w:rsid w:val="003879D4"/>
    <w:rsid w:val="00391764"/>
    <w:rsid w:val="003A65A1"/>
    <w:rsid w:val="003B18A3"/>
    <w:rsid w:val="003B4220"/>
    <w:rsid w:val="003B704A"/>
    <w:rsid w:val="003C228E"/>
    <w:rsid w:val="003C3891"/>
    <w:rsid w:val="003C4989"/>
    <w:rsid w:val="003C7514"/>
    <w:rsid w:val="003D0357"/>
    <w:rsid w:val="003D4168"/>
    <w:rsid w:val="003D644B"/>
    <w:rsid w:val="003E1403"/>
    <w:rsid w:val="003E3DCF"/>
    <w:rsid w:val="003E4C4F"/>
    <w:rsid w:val="003E6785"/>
    <w:rsid w:val="003F0A5B"/>
    <w:rsid w:val="003F4A51"/>
    <w:rsid w:val="00401723"/>
    <w:rsid w:val="004044C3"/>
    <w:rsid w:val="00411256"/>
    <w:rsid w:val="004141D8"/>
    <w:rsid w:val="0041520D"/>
    <w:rsid w:val="0041569E"/>
    <w:rsid w:val="00416AF6"/>
    <w:rsid w:val="0042034A"/>
    <w:rsid w:val="00423F86"/>
    <w:rsid w:val="004249DB"/>
    <w:rsid w:val="00433329"/>
    <w:rsid w:val="00433E00"/>
    <w:rsid w:val="00435E3D"/>
    <w:rsid w:val="0043703F"/>
    <w:rsid w:val="00437B0E"/>
    <w:rsid w:val="004452CD"/>
    <w:rsid w:val="0044670B"/>
    <w:rsid w:val="004509C1"/>
    <w:rsid w:val="00450B7B"/>
    <w:rsid w:val="0045230D"/>
    <w:rsid w:val="004549B6"/>
    <w:rsid w:val="00455095"/>
    <w:rsid w:val="00455EF3"/>
    <w:rsid w:val="00461017"/>
    <w:rsid w:val="00461485"/>
    <w:rsid w:val="004614D1"/>
    <w:rsid w:val="004631CB"/>
    <w:rsid w:val="0046379C"/>
    <w:rsid w:val="00473F68"/>
    <w:rsid w:val="004750A6"/>
    <w:rsid w:val="004753AF"/>
    <w:rsid w:val="00476CB4"/>
    <w:rsid w:val="0048011B"/>
    <w:rsid w:val="004827E7"/>
    <w:rsid w:val="00483C40"/>
    <w:rsid w:val="00484AFD"/>
    <w:rsid w:val="00484CDF"/>
    <w:rsid w:val="00485F51"/>
    <w:rsid w:val="004907C9"/>
    <w:rsid w:val="00496102"/>
    <w:rsid w:val="004A322E"/>
    <w:rsid w:val="004A3488"/>
    <w:rsid w:val="004A3EFA"/>
    <w:rsid w:val="004A6489"/>
    <w:rsid w:val="004A7718"/>
    <w:rsid w:val="004B1370"/>
    <w:rsid w:val="004B7546"/>
    <w:rsid w:val="004C1C33"/>
    <w:rsid w:val="004C6025"/>
    <w:rsid w:val="004D2FDB"/>
    <w:rsid w:val="004D3850"/>
    <w:rsid w:val="004D48DE"/>
    <w:rsid w:val="004D4BE6"/>
    <w:rsid w:val="004E4A09"/>
    <w:rsid w:val="004E6B9F"/>
    <w:rsid w:val="004F1EC1"/>
    <w:rsid w:val="004F28A9"/>
    <w:rsid w:val="004F6989"/>
    <w:rsid w:val="005025B7"/>
    <w:rsid w:val="00502FDC"/>
    <w:rsid w:val="00505F0E"/>
    <w:rsid w:val="00512F0B"/>
    <w:rsid w:val="00515D4C"/>
    <w:rsid w:val="0052340F"/>
    <w:rsid w:val="005304E3"/>
    <w:rsid w:val="00532F94"/>
    <w:rsid w:val="005463F2"/>
    <w:rsid w:val="00557C29"/>
    <w:rsid w:val="00560F38"/>
    <w:rsid w:val="0056469E"/>
    <w:rsid w:val="005669D5"/>
    <w:rsid w:val="00566DD0"/>
    <w:rsid w:val="005714AA"/>
    <w:rsid w:val="00574C3A"/>
    <w:rsid w:val="00582D55"/>
    <w:rsid w:val="005876F8"/>
    <w:rsid w:val="00587D75"/>
    <w:rsid w:val="00592BCA"/>
    <w:rsid w:val="005A4887"/>
    <w:rsid w:val="005A4B3B"/>
    <w:rsid w:val="005A523A"/>
    <w:rsid w:val="005B2BAD"/>
    <w:rsid w:val="005B300A"/>
    <w:rsid w:val="005B56E4"/>
    <w:rsid w:val="005C06CE"/>
    <w:rsid w:val="005C2938"/>
    <w:rsid w:val="005C6B38"/>
    <w:rsid w:val="005C750C"/>
    <w:rsid w:val="005D3A6D"/>
    <w:rsid w:val="005D5E2A"/>
    <w:rsid w:val="005E237E"/>
    <w:rsid w:val="005E2835"/>
    <w:rsid w:val="005E584C"/>
    <w:rsid w:val="005F331E"/>
    <w:rsid w:val="005F43E7"/>
    <w:rsid w:val="005F75BF"/>
    <w:rsid w:val="00603218"/>
    <w:rsid w:val="00611168"/>
    <w:rsid w:val="0061128A"/>
    <w:rsid w:val="006116A5"/>
    <w:rsid w:val="0061367A"/>
    <w:rsid w:val="00624FE0"/>
    <w:rsid w:val="006304D8"/>
    <w:rsid w:val="00630B44"/>
    <w:rsid w:val="006354DB"/>
    <w:rsid w:val="00637623"/>
    <w:rsid w:val="0064298D"/>
    <w:rsid w:val="00642AD4"/>
    <w:rsid w:val="00642C64"/>
    <w:rsid w:val="006570F5"/>
    <w:rsid w:val="0066253A"/>
    <w:rsid w:val="00666880"/>
    <w:rsid w:val="00672937"/>
    <w:rsid w:val="00674356"/>
    <w:rsid w:val="006768A8"/>
    <w:rsid w:val="006816C7"/>
    <w:rsid w:val="0068438A"/>
    <w:rsid w:val="00687518"/>
    <w:rsid w:val="0069084C"/>
    <w:rsid w:val="00691A11"/>
    <w:rsid w:val="006A019F"/>
    <w:rsid w:val="006A13AD"/>
    <w:rsid w:val="006A461F"/>
    <w:rsid w:val="006A6438"/>
    <w:rsid w:val="006A7967"/>
    <w:rsid w:val="006B0CD9"/>
    <w:rsid w:val="006B0FAF"/>
    <w:rsid w:val="006B2F84"/>
    <w:rsid w:val="006B437C"/>
    <w:rsid w:val="006B4845"/>
    <w:rsid w:val="006C21EB"/>
    <w:rsid w:val="006C3684"/>
    <w:rsid w:val="006C4E70"/>
    <w:rsid w:val="006C5439"/>
    <w:rsid w:val="006C6FC7"/>
    <w:rsid w:val="006D1D80"/>
    <w:rsid w:val="006D2A29"/>
    <w:rsid w:val="006D596B"/>
    <w:rsid w:val="006E5587"/>
    <w:rsid w:val="006F0A7C"/>
    <w:rsid w:val="006F425E"/>
    <w:rsid w:val="006F4ED8"/>
    <w:rsid w:val="006F761F"/>
    <w:rsid w:val="00701E94"/>
    <w:rsid w:val="00710917"/>
    <w:rsid w:val="00713343"/>
    <w:rsid w:val="0071370B"/>
    <w:rsid w:val="0071437B"/>
    <w:rsid w:val="00717E3C"/>
    <w:rsid w:val="00722162"/>
    <w:rsid w:val="00724086"/>
    <w:rsid w:val="00724A86"/>
    <w:rsid w:val="0072525A"/>
    <w:rsid w:val="00737366"/>
    <w:rsid w:val="0074020F"/>
    <w:rsid w:val="007410BD"/>
    <w:rsid w:val="007459C6"/>
    <w:rsid w:val="00746322"/>
    <w:rsid w:val="007518C4"/>
    <w:rsid w:val="00760C16"/>
    <w:rsid w:val="00761665"/>
    <w:rsid w:val="007660C1"/>
    <w:rsid w:val="0076625A"/>
    <w:rsid w:val="007669E4"/>
    <w:rsid w:val="007723B7"/>
    <w:rsid w:val="007749EE"/>
    <w:rsid w:val="00774C99"/>
    <w:rsid w:val="00775D57"/>
    <w:rsid w:val="00776DBE"/>
    <w:rsid w:val="007822A7"/>
    <w:rsid w:val="007830DD"/>
    <w:rsid w:val="00791CE7"/>
    <w:rsid w:val="00794017"/>
    <w:rsid w:val="007A1E64"/>
    <w:rsid w:val="007A20A3"/>
    <w:rsid w:val="007A26A8"/>
    <w:rsid w:val="007A6883"/>
    <w:rsid w:val="007A7D4B"/>
    <w:rsid w:val="007B0202"/>
    <w:rsid w:val="007B0F8B"/>
    <w:rsid w:val="007B1C4D"/>
    <w:rsid w:val="007B2B1A"/>
    <w:rsid w:val="007C3403"/>
    <w:rsid w:val="007C4774"/>
    <w:rsid w:val="007C47CE"/>
    <w:rsid w:val="007C6067"/>
    <w:rsid w:val="007D0E69"/>
    <w:rsid w:val="007D7063"/>
    <w:rsid w:val="007E1235"/>
    <w:rsid w:val="007E2E16"/>
    <w:rsid w:val="007E5115"/>
    <w:rsid w:val="007F4AF6"/>
    <w:rsid w:val="008035A5"/>
    <w:rsid w:val="00804EBE"/>
    <w:rsid w:val="00810685"/>
    <w:rsid w:val="008113CB"/>
    <w:rsid w:val="00814353"/>
    <w:rsid w:val="0082102E"/>
    <w:rsid w:val="0082126C"/>
    <w:rsid w:val="0082136F"/>
    <w:rsid w:val="0082285D"/>
    <w:rsid w:val="00822BF3"/>
    <w:rsid w:val="00822FD0"/>
    <w:rsid w:val="00826702"/>
    <w:rsid w:val="00830741"/>
    <w:rsid w:val="008313BC"/>
    <w:rsid w:val="0083283A"/>
    <w:rsid w:val="0083319E"/>
    <w:rsid w:val="00833321"/>
    <w:rsid w:val="00833EF1"/>
    <w:rsid w:val="0083595D"/>
    <w:rsid w:val="00835F3D"/>
    <w:rsid w:val="00836956"/>
    <w:rsid w:val="0084121C"/>
    <w:rsid w:val="00842B92"/>
    <w:rsid w:val="00843C1C"/>
    <w:rsid w:val="00844028"/>
    <w:rsid w:val="00844F0E"/>
    <w:rsid w:val="00846383"/>
    <w:rsid w:val="00850C00"/>
    <w:rsid w:val="00857B94"/>
    <w:rsid w:val="00865B1F"/>
    <w:rsid w:val="0087546A"/>
    <w:rsid w:val="00876F50"/>
    <w:rsid w:val="00880FCE"/>
    <w:rsid w:val="00881D0E"/>
    <w:rsid w:val="0088246B"/>
    <w:rsid w:val="00883ACA"/>
    <w:rsid w:val="00896AB5"/>
    <w:rsid w:val="00896E3B"/>
    <w:rsid w:val="008A0BE1"/>
    <w:rsid w:val="008A1812"/>
    <w:rsid w:val="008A2552"/>
    <w:rsid w:val="008A4297"/>
    <w:rsid w:val="008B0C81"/>
    <w:rsid w:val="008B1517"/>
    <w:rsid w:val="008B4DF8"/>
    <w:rsid w:val="008C44A0"/>
    <w:rsid w:val="008C5F4E"/>
    <w:rsid w:val="008C67BA"/>
    <w:rsid w:val="008D01DF"/>
    <w:rsid w:val="008D2409"/>
    <w:rsid w:val="008D4960"/>
    <w:rsid w:val="008D78A6"/>
    <w:rsid w:val="008E22A9"/>
    <w:rsid w:val="008E247D"/>
    <w:rsid w:val="008E27A5"/>
    <w:rsid w:val="008E34A7"/>
    <w:rsid w:val="008E5D5D"/>
    <w:rsid w:val="008E6FDB"/>
    <w:rsid w:val="008E723B"/>
    <w:rsid w:val="008F05E9"/>
    <w:rsid w:val="00901973"/>
    <w:rsid w:val="009026FF"/>
    <w:rsid w:val="00904236"/>
    <w:rsid w:val="00906C1D"/>
    <w:rsid w:val="009073A5"/>
    <w:rsid w:val="009110F6"/>
    <w:rsid w:val="00911766"/>
    <w:rsid w:val="00913552"/>
    <w:rsid w:val="009153F8"/>
    <w:rsid w:val="009208DE"/>
    <w:rsid w:val="00920A1B"/>
    <w:rsid w:val="00921790"/>
    <w:rsid w:val="009228DC"/>
    <w:rsid w:val="00924D78"/>
    <w:rsid w:val="0092517F"/>
    <w:rsid w:val="00926B31"/>
    <w:rsid w:val="00930483"/>
    <w:rsid w:val="00933810"/>
    <w:rsid w:val="00934F46"/>
    <w:rsid w:val="00935CF8"/>
    <w:rsid w:val="0093667B"/>
    <w:rsid w:val="009402D6"/>
    <w:rsid w:val="009426F0"/>
    <w:rsid w:val="009428AA"/>
    <w:rsid w:val="00944683"/>
    <w:rsid w:val="00944931"/>
    <w:rsid w:val="00946682"/>
    <w:rsid w:val="009508BA"/>
    <w:rsid w:val="00950F48"/>
    <w:rsid w:val="009516A4"/>
    <w:rsid w:val="00956572"/>
    <w:rsid w:val="009627AD"/>
    <w:rsid w:val="00962B0C"/>
    <w:rsid w:val="00964C22"/>
    <w:rsid w:val="00972B08"/>
    <w:rsid w:val="0098350A"/>
    <w:rsid w:val="0098655F"/>
    <w:rsid w:val="009902B9"/>
    <w:rsid w:val="0099549A"/>
    <w:rsid w:val="009A6297"/>
    <w:rsid w:val="009B160D"/>
    <w:rsid w:val="009B2051"/>
    <w:rsid w:val="009B37AC"/>
    <w:rsid w:val="009B56CF"/>
    <w:rsid w:val="009B601F"/>
    <w:rsid w:val="009B67B0"/>
    <w:rsid w:val="009C0972"/>
    <w:rsid w:val="009C6720"/>
    <w:rsid w:val="009D0DB8"/>
    <w:rsid w:val="009D2D34"/>
    <w:rsid w:val="009D4233"/>
    <w:rsid w:val="009D526B"/>
    <w:rsid w:val="009E3B2E"/>
    <w:rsid w:val="009E512E"/>
    <w:rsid w:val="009E61F3"/>
    <w:rsid w:val="009F0CFF"/>
    <w:rsid w:val="009F15E0"/>
    <w:rsid w:val="009F264A"/>
    <w:rsid w:val="009F37D0"/>
    <w:rsid w:val="009F4E79"/>
    <w:rsid w:val="00A1309B"/>
    <w:rsid w:val="00A148A4"/>
    <w:rsid w:val="00A207C8"/>
    <w:rsid w:val="00A234D2"/>
    <w:rsid w:val="00A23A97"/>
    <w:rsid w:val="00A314FE"/>
    <w:rsid w:val="00A316A2"/>
    <w:rsid w:val="00A363C2"/>
    <w:rsid w:val="00A376BE"/>
    <w:rsid w:val="00A40C3C"/>
    <w:rsid w:val="00A43D62"/>
    <w:rsid w:val="00A44F37"/>
    <w:rsid w:val="00A4539C"/>
    <w:rsid w:val="00A46E6C"/>
    <w:rsid w:val="00A50BB0"/>
    <w:rsid w:val="00A5145B"/>
    <w:rsid w:val="00A514F2"/>
    <w:rsid w:val="00A5153C"/>
    <w:rsid w:val="00A52CCE"/>
    <w:rsid w:val="00A55DAB"/>
    <w:rsid w:val="00A561EC"/>
    <w:rsid w:val="00A56B7C"/>
    <w:rsid w:val="00A6270E"/>
    <w:rsid w:val="00A629CD"/>
    <w:rsid w:val="00A62B8E"/>
    <w:rsid w:val="00A67349"/>
    <w:rsid w:val="00A70035"/>
    <w:rsid w:val="00A72D20"/>
    <w:rsid w:val="00A74761"/>
    <w:rsid w:val="00A773BA"/>
    <w:rsid w:val="00A81535"/>
    <w:rsid w:val="00A85FD3"/>
    <w:rsid w:val="00A9435B"/>
    <w:rsid w:val="00A94D13"/>
    <w:rsid w:val="00AA3D1E"/>
    <w:rsid w:val="00AA4B22"/>
    <w:rsid w:val="00AA4D37"/>
    <w:rsid w:val="00AA7037"/>
    <w:rsid w:val="00AB0072"/>
    <w:rsid w:val="00AB0798"/>
    <w:rsid w:val="00AB130B"/>
    <w:rsid w:val="00AB2878"/>
    <w:rsid w:val="00AB2E62"/>
    <w:rsid w:val="00AB4643"/>
    <w:rsid w:val="00AB5C53"/>
    <w:rsid w:val="00AC617D"/>
    <w:rsid w:val="00AD7ED5"/>
    <w:rsid w:val="00AE0DC7"/>
    <w:rsid w:val="00AE1501"/>
    <w:rsid w:val="00AF04C8"/>
    <w:rsid w:val="00AF22E9"/>
    <w:rsid w:val="00AF40F5"/>
    <w:rsid w:val="00AF540E"/>
    <w:rsid w:val="00AF5DC7"/>
    <w:rsid w:val="00B01C9B"/>
    <w:rsid w:val="00B04DF9"/>
    <w:rsid w:val="00B06FB8"/>
    <w:rsid w:val="00B119AF"/>
    <w:rsid w:val="00B15003"/>
    <w:rsid w:val="00B25CAB"/>
    <w:rsid w:val="00B27FA8"/>
    <w:rsid w:val="00B32001"/>
    <w:rsid w:val="00B34721"/>
    <w:rsid w:val="00B355D4"/>
    <w:rsid w:val="00B36D64"/>
    <w:rsid w:val="00B44F83"/>
    <w:rsid w:val="00B53986"/>
    <w:rsid w:val="00B668FD"/>
    <w:rsid w:val="00B66F46"/>
    <w:rsid w:val="00B67533"/>
    <w:rsid w:val="00B76734"/>
    <w:rsid w:val="00B85734"/>
    <w:rsid w:val="00B948B9"/>
    <w:rsid w:val="00B94A13"/>
    <w:rsid w:val="00B96B79"/>
    <w:rsid w:val="00BA35A6"/>
    <w:rsid w:val="00BA50A0"/>
    <w:rsid w:val="00BA7EAE"/>
    <w:rsid w:val="00BB0F87"/>
    <w:rsid w:val="00BB3E3F"/>
    <w:rsid w:val="00BB475F"/>
    <w:rsid w:val="00BC2C89"/>
    <w:rsid w:val="00BC4BD0"/>
    <w:rsid w:val="00BC6344"/>
    <w:rsid w:val="00BD2ADF"/>
    <w:rsid w:val="00BE0CAD"/>
    <w:rsid w:val="00BE408E"/>
    <w:rsid w:val="00BF212F"/>
    <w:rsid w:val="00BF3700"/>
    <w:rsid w:val="00BF57E7"/>
    <w:rsid w:val="00BF587A"/>
    <w:rsid w:val="00C036A2"/>
    <w:rsid w:val="00C036D9"/>
    <w:rsid w:val="00C0445D"/>
    <w:rsid w:val="00C04F71"/>
    <w:rsid w:val="00C07146"/>
    <w:rsid w:val="00C075C2"/>
    <w:rsid w:val="00C102F6"/>
    <w:rsid w:val="00C10BBC"/>
    <w:rsid w:val="00C10F01"/>
    <w:rsid w:val="00C2412C"/>
    <w:rsid w:val="00C247CF"/>
    <w:rsid w:val="00C26927"/>
    <w:rsid w:val="00C27DA9"/>
    <w:rsid w:val="00C31A7F"/>
    <w:rsid w:val="00C34440"/>
    <w:rsid w:val="00C42A0F"/>
    <w:rsid w:val="00C470B9"/>
    <w:rsid w:val="00C474CD"/>
    <w:rsid w:val="00C53C9B"/>
    <w:rsid w:val="00C604F9"/>
    <w:rsid w:val="00C62F4B"/>
    <w:rsid w:val="00C642DE"/>
    <w:rsid w:val="00C742CD"/>
    <w:rsid w:val="00C743A6"/>
    <w:rsid w:val="00C74E79"/>
    <w:rsid w:val="00C759E6"/>
    <w:rsid w:val="00C76BA7"/>
    <w:rsid w:val="00C8405D"/>
    <w:rsid w:val="00C849EE"/>
    <w:rsid w:val="00C86C64"/>
    <w:rsid w:val="00C91C3E"/>
    <w:rsid w:val="00C96B49"/>
    <w:rsid w:val="00CA674F"/>
    <w:rsid w:val="00CA79EE"/>
    <w:rsid w:val="00CB3B9C"/>
    <w:rsid w:val="00CB3DBF"/>
    <w:rsid w:val="00CB6932"/>
    <w:rsid w:val="00CB6CE9"/>
    <w:rsid w:val="00CB7BAF"/>
    <w:rsid w:val="00CC1775"/>
    <w:rsid w:val="00CC206E"/>
    <w:rsid w:val="00CC5118"/>
    <w:rsid w:val="00CD42AB"/>
    <w:rsid w:val="00CE38B6"/>
    <w:rsid w:val="00CE4529"/>
    <w:rsid w:val="00CE52B4"/>
    <w:rsid w:val="00CE56BF"/>
    <w:rsid w:val="00CE63BC"/>
    <w:rsid w:val="00CE681A"/>
    <w:rsid w:val="00CE70EA"/>
    <w:rsid w:val="00CE7B59"/>
    <w:rsid w:val="00CE7B9F"/>
    <w:rsid w:val="00CF0CDF"/>
    <w:rsid w:val="00CF6E09"/>
    <w:rsid w:val="00CF76D9"/>
    <w:rsid w:val="00CF7C43"/>
    <w:rsid w:val="00D04684"/>
    <w:rsid w:val="00D04C7A"/>
    <w:rsid w:val="00D119B6"/>
    <w:rsid w:val="00D17113"/>
    <w:rsid w:val="00D202FF"/>
    <w:rsid w:val="00D24A3E"/>
    <w:rsid w:val="00D2660A"/>
    <w:rsid w:val="00D30969"/>
    <w:rsid w:val="00D30EC2"/>
    <w:rsid w:val="00D327BF"/>
    <w:rsid w:val="00D34A6E"/>
    <w:rsid w:val="00D44411"/>
    <w:rsid w:val="00D45A99"/>
    <w:rsid w:val="00D45F90"/>
    <w:rsid w:val="00D51AD5"/>
    <w:rsid w:val="00D56E73"/>
    <w:rsid w:val="00D60FBC"/>
    <w:rsid w:val="00D629E9"/>
    <w:rsid w:val="00D67250"/>
    <w:rsid w:val="00D76FC8"/>
    <w:rsid w:val="00D8263E"/>
    <w:rsid w:val="00D91201"/>
    <w:rsid w:val="00D917F2"/>
    <w:rsid w:val="00D94990"/>
    <w:rsid w:val="00DA0054"/>
    <w:rsid w:val="00DA256C"/>
    <w:rsid w:val="00DA2DBA"/>
    <w:rsid w:val="00DA31AE"/>
    <w:rsid w:val="00DA63E9"/>
    <w:rsid w:val="00DB7A0A"/>
    <w:rsid w:val="00DC3C03"/>
    <w:rsid w:val="00DC4506"/>
    <w:rsid w:val="00DC6FBF"/>
    <w:rsid w:val="00DD335B"/>
    <w:rsid w:val="00DD4752"/>
    <w:rsid w:val="00DD5274"/>
    <w:rsid w:val="00DE2835"/>
    <w:rsid w:val="00DE7CB0"/>
    <w:rsid w:val="00DE7E8A"/>
    <w:rsid w:val="00DF0D2A"/>
    <w:rsid w:val="00E0041B"/>
    <w:rsid w:val="00E00974"/>
    <w:rsid w:val="00E1097C"/>
    <w:rsid w:val="00E10A05"/>
    <w:rsid w:val="00E12321"/>
    <w:rsid w:val="00E13B6F"/>
    <w:rsid w:val="00E1641E"/>
    <w:rsid w:val="00E2230E"/>
    <w:rsid w:val="00E24175"/>
    <w:rsid w:val="00E256A3"/>
    <w:rsid w:val="00E257AD"/>
    <w:rsid w:val="00E25985"/>
    <w:rsid w:val="00E25DA5"/>
    <w:rsid w:val="00E273F8"/>
    <w:rsid w:val="00E30AE2"/>
    <w:rsid w:val="00E33786"/>
    <w:rsid w:val="00E43D0A"/>
    <w:rsid w:val="00E46828"/>
    <w:rsid w:val="00E51AEA"/>
    <w:rsid w:val="00E55636"/>
    <w:rsid w:val="00E61C57"/>
    <w:rsid w:val="00E651C2"/>
    <w:rsid w:val="00E65C9D"/>
    <w:rsid w:val="00E664A5"/>
    <w:rsid w:val="00E72544"/>
    <w:rsid w:val="00E743CE"/>
    <w:rsid w:val="00E748AD"/>
    <w:rsid w:val="00E75FAF"/>
    <w:rsid w:val="00E860CB"/>
    <w:rsid w:val="00E8624C"/>
    <w:rsid w:val="00E868D2"/>
    <w:rsid w:val="00E91541"/>
    <w:rsid w:val="00E92721"/>
    <w:rsid w:val="00E97995"/>
    <w:rsid w:val="00EA0017"/>
    <w:rsid w:val="00EB0F06"/>
    <w:rsid w:val="00EB123D"/>
    <w:rsid w:val="00EC2B31"/>
    <w:rsid w:val="00EC3F7E"/>
    <w:rsid w:val="00EC5ABD"/>
    <w:rsid w:val="00EC77C9"/>
    <w:rsid w:val="00EC7B21"/>
    <w:rsid w:val="00ED34D3"/>
    <w:rsid w:val="00ED4EB0"/>
    <w:rsid w:val="00ED785C"/>
    <w:rsid w:val="00EE35BD"/>
    <w:rsid w:val="00EE372C"/>
    <w:rsid w:val="00EF00D9"/>
    <w:rsid w:val="00EF3D7F"/>
    <w:rsid w:val="00EF6F1C"/>
    <w:rsid w:val="00EF7428"/>
    <w:rsid w:val="00F013F6"/>
    <w:rsid w:val="00F01EBA"/>
    <w:rsid w:val="00F1227F"/>
    <w:rsid w:val="00F12895"/>
    <w:rsid w:val="00F1461F"/>
    <w:rsid w:val="00F14E42"/>
    <w:rsid w:val="00F172B5"/>
    <w:rsid w:val="00F173D7"/>
    <w:rsid w:val="00F17B3B"/>
    <w:rsid w:val="00F2047A"/>
    <w:rsid w:val="00F20A54"/>
    <w:rsid w:val="00F2105C"/>
    <w:rsid w:val="00F21287"/>
    <w:rsid w:val="00F22F90"/>
    <w:rsid w:val="00F279C6"/>
    <w:rsid w:val="00F31CAA"/>
    <w:rsid w:val="00F34BE5"/>
    <w:rsid w:val="00F34D09"/>
    <w:rsid w:val="00F37E63"/>
    <w:rsid w:val="00F41414"/>
    <w:rsid w:val="00F42C8A"/>
    <w:rsid w:val="00F43DD1"/>
    <w:rsid w:val="00F43F26"/>
    <w:rsid w:val="00F4448A"/>
    <w:rsid w:val="00F44D0A"/>
    <w:rsid w:val="00F44F9A"/>
    <w:rsid w:val="00F457E3"/>
    <w:rsid w:val="00F45E2C"/>
    <w:rsid w:val="00F4718A"/>
    <w:rsid w:val="00F52B5B"/>
    <w:rsid w:val="00F534B7"/>
    <w:rsid w:val="00F54BEF"/>
    <w:rsid w:val="00F5558A"/>
    <w:rsid w:val="00F559BE"/>
    <w:rsid w:val="00F64DBC"/>
    <w:rsid w:val="00F74FF4"/>
    <w:rsid w:val="00F84835"/>
    <w:rsid w:val="00F92567"/>
    <w:rsid w:val="00FA1148"/>
    <w:rsid w:val="00FA1343"/>
    <w:rsid w:val="00FA6B39"/>
    <w:rsid w:val="00FB10B3"/>
    <w:rsid w:val="00FB49C3"/>
    <w:rsid w:val="00FB7789"/>
    <w:rsid w:val="00FC16AC"/>
    <w:rsid w:val="00FC3563"/>
    <w:rsid w:val="00FC4CC3"/>
    <w:rsid w:val="00FD487C"/>
    <w:rsid w:val="00FD4F2D"/>
    <w:rsid w:val="00FD6C1B"/>
    <w:rsid w:val="00FE23E7"/>
    <w:rsid w:val="00FE4752"/>
    <w:rsid w:val="00FE5BCF"/>
    <w:rsid w:val="00FE61AB"/>
    <w:rsid w:val="01542E36"/>
    <w:rsid w:val="0154A372"/>
    <w:rsid w:val="01DF0C0A"/>
    <w:rsid w:val="02849BF4"/>
    <w:rsid w:val="028F6687"/>
    <w:rsid w:val="040461D0"/>
    <w:rsid w:val="0724164D"/>
    <w:rsid w:val="0743F7E3"/>
    <w:rsid w:val="094E5C69"/>
    <w:rsid w:val="0A2ABBD0"/>
    <w:rsid w:val="0A3CFAE5"/>
    <w:rsid w:val="0ACC9747"/>
    <w:rsid w:val="0CC97E61"/>
    <w:rsid w:val="0D233B4F"/>
    <w:rsid w:val="0E0B41CF"/>
    <w:rsid w:val="0E8A0C39"/>
    <w:rsid w:val="10394AC9"/>
    <w:rsid w:val="11A56981"/>
    <w:rsid w:val="11FA796F"/>
    <w:rsid w:val="125BD97D"/>
    <w:rsid w:val="136FE047"/>
    <w:rsid w:val="14977504"/>
    <w:rsid w:val="16102B7F"/>
    <w:rsid w:val="17066A71"/>
    <w:rsid w:val="177199C5"/>
    <w:rsid w:val="17EB16D7"/>
    <w:rsid w:val="1A4E07DF"/>
    <w:rsid w:val="1A6183D5"/>
    <w:rsid w:val="1A8343A1"/>
    <w:rsid w:val="1AF284E2"/>
    <w:rsid w:val="1B1D2D3C"/>
    <w:rsid w:val="1B33F141"/>
    <w:rsid w:val="1BDA99BD"/>
    <w:rsid w:val="1D1D6D9D"/>
    <w:rsid w:val="1D5708AF"/>
    <w:rsid w:val="1DBBA9CC"/>
    <w:rsid w:val="1E060648"/>
    <w:rsid w:val="1E204A2B"/>
    <w:rsid w:val="216A6E8B"/>
    <w:rsid w:val="2196C811"/>
    <w:rsid w:val="23344A8E"/>
    <w:rsid w:val="23EA1D88"/>
    <w:rsid w:val="248B4BD2"/>
    <w:rsid w:val="24DEE96F"/>
    <w:rsid w:val="2593234D"/>
    <w:rsid w:val="276DC639"/>
    <w:rsid w:val="278F8100"/>
    <w:rsid w:val="27A5C64A"/>
    <w:rsid w:val="27B516DF"/>
    <w:rsid w:val="281A36D3"/>
    <w:rsid w:val="299FC8C3"/>
    <w:rsid w:val="29ACEA89"/>
    <w:rsid w:val="2A988232"/>
    <w:rsid w:val="2CF15567"/>
    <w:rsid w:val="2D1CA463"/>
    <w:rsid w:val="2D40B2F0"/>
    <w:rsid w:val="2F55C1F1"/>
    <w:rsid w:val="2F5ED062"/>
    <w:rsid w:val="2FA48DDB"/>
    <w:rsid w:val="2FB243FB"/>
    <w:rsid w:val="3254171F"/>
    <w:rsid w:val="33064C5D"/>
    <w:rsid w:val="35E8A4D5"/>
    <w:rsid w:val="3659EEA1"/>
    <w:rsid w:val="36F5E273"/>
    <w:rsid w:val="3829321E"/>
    <w:rsid w:val="394C6821"/>
    <w:rsid w:val="3A4276A2"/>
    <w:rsid w:val="3AAC552F"/>
    <w:rsid w:val="3B1A0529"/>
    <w:rsid w:val="3B5588C3"/>
    <w:rsid w:val="3B704EBC"/>
    <w:rsid w:val="3D39BABF"/>
    <w:rsid w:val="3D753CBA"/>
    <w:rsid w:val="3D7641AA"/>
    <w:rsid w:val="3DC4EA61"/>
    <w:rsid w:val="3E1730AC"/>
    <w:rsid w:val="3E87B030"/>
    <w:rsid w:val="3EEA9D1B"/>
    <w:rsid w:val="415D71D7"/>
    <w:rsid w:val="419C92BB"/>
    <w:rsid w:val="436CC905"/>
    <w:rsid w:val="436EA012"/>
    <w:rsid w:val="448320FD"/>
    <w:rsid w:val="4533D388"/>
    <w:rsid w:val="460C3D31"/>
    <w:rsid w:val="4648CF24"/>
    <w:rsid w:val="47AAF741"/>
    <w:rsid w:val="47AE1C40"/>
    <w:rsid w:val="4886F31A"/>
    <w:rsid w:val="4AD3B1E7"/>
    <w:rsid w:val="4ADA350B"/>
    <w:rsid w:val="4AFC080B"/>
    <w:rsid w:val="4B06D8C2"/>
    <w:rsid w:val="4B798064"/>
    <w:rsid w:val="4CB493B6"/>
    <w:rsid w:val="4CBFEF18"/>
    <w:rsid w:val="4D8353E1"/>
    <w:rsid w:val="4DCB618F"/>
    <w:rsid w:val="4DDDD2DC"/>
    <w:rsid w:val="4F76894C"/>
    <w:rsid w:val="4FB03B89"/>
    <w:rsid w:val="5175F778"/>
    <w:rsid w:val="526677A5"/>
    <w:rsid w:val="527EECE9"/>
    <w:rsid w:val="53001334"/>
    <w:rsid w:val="534C0659"/>
    <w:rsid w:val="54C9C08D"/>
    <w:rsid w:val="5532F20C"/>
    <w:rsid w:val="5567EE7F"/>
    <w:rsid w:val="559D7D38"/>
    <w:rsid w:val="588C2DFD"/>
    <w:rsid w:val="5C5BE114"/>
    <w:rsid w:val="5C8A48B1"/>
    <w:rsid w:val="5CC978C6"/>
    <w:rsid w:val="5D5B7799"/>
    <w:rsid w:val="5ECFAC54"/>
    <w:rsid w:val="5FE79EBF"/>
    <w:rsid w:val="6187C73D"/>
    <w:rsid w:val="6390C109"/>
    <w:rsid w:val="64C4E37B"/>
    <w:rsid w:val="654E78EF"/>
    <w:rsid w:val="65B8B43D"/>
    <w:rsid w:val="664F4819"/>
    <w:rsid w:val="66AFC7E0"/>
    <w:rsid w:val="67212B57"/>
    <w:rsid w:val="68CD2C11"/>
    <w:rsid w:val="68DD82C3"/>
    <w:rsid w:val="6AAEA88B"/>
    <w:rsid w:val="6B42FC33"/>
    <w:rsid w:val="6CE11E5D"/>
    <w:rsid w:val="6D2D94C1"/>
    <w:rsid w:val="6EAC654F"/>
    <w:rsid w:val="6F58E636"/>
    <w:rsid w:val="6FE8C1D2"/>
    <w:rsid w:val="7035D51A"/>
    <w:rsid w:val="7060A0B3"/>
    <w:rsid w:val="7208126C"/>
    <w:rsid w:val="724A9323"/>
    <w:rsid w:val="7265174B"/>
    <w:rsid w:val="72FAF3F3"/>
    <w:rsid w:val="7313EEC3"/>
    <w:rsid w:val="7317734A"/>
    <w:rsid w:val="7317AAF0"/>
    <w:rsid w:val="7551321F"/>
    <w:rsid w:val="7570AB58"/>
    <w:rsid w:val="75D9467D"/>
    <w:rsid w:val="76EC8FF8"/>
    <w:rsid w:val="794D7D6B"/>
    <w:rsid w:val="79C48AF9"/>
    <w:rsid w:val="7A5457ED"/>
    <w:rsid w:val="7B25BA2E"/>
    <w:rsid w:val="7B998756"/>
    <w:rsid w:val="7C50E15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C5736"/>
  <w15:docId w15:val="{40F97D07-50CC-4273-AC77-941259770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153F8"/>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unhideWhenUsed/>
    <w:rsid w:val="00C247CF"/>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C247CF"/>
  </w:style>
  <w:style w:type="paragraph" w:styleId="Vresteksts">
    <w:name w:val="footnote text"/>
    <w:basedOn w:val="Parasts"/>
    <w:link w:val="VrestekstsRakstz"/>
    <w:uiPriority w:val="99"/>
    <w:semiHidden/>
    <w:unhideWhenUsed/>
    <w:rsid w:val="006A13AD"/>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6A13AD"/>
    <w:rPr>
      <w:sz w:val="20"/>
      <w:szCs w:val="20"/>
    </w:rPr>
  </w:style>
  <w:style w:type="character" w:styleId="Vresatsauce">
    <w:name w:val="footnote reference"/>
    <w:basedOn w:val="Noklusjumarindkopasfonts"/>
    <w:uiPriority w:val="99"/>
    <w:semiHidden/>
    <w:unhideWhenUsed/>
    <w:rsid w:val="006A13AD"/>
    <w:rPr>
      <w:vertAlign w:val="superscript"/>
    </w:rPr>
  </w:style>
  <w:style w:type="paragraph" w:styleId="Sarakstarindkopa">
    <w:name w:val="List Paragraph"/>
    <w:aliases w:val="Virsraksti,Syle 1,Normal bullet 2,Bullet list,Strip,H&amp;P List Paragraph,2,Saistīto dokumentu saraksts,Numurets,PPS_Bullet,Colorful List - Accent 12,list paragraph,h&amp;p list paragraph,syle 1,Akapit z listą BS,Numbered Para 1,Dot pt,Bo"/>
    <w:basedOn w:val="Parasts"/>
    <w:link w:val="SarakstarindkopaRakstz"/>
    <w:uiPriority w:val="34"/>
    <w:qFormat/>
    <w:rsid w:val="005B2BAD"/>
    <w:pPr>
      <w:ind w:left="720"/>
      <w:contextualSpacing/>
    </w:pPr>
  </w:style>
  <w:style w:type="paragraph" w:styleId="Galvene">
    <w:name w:val="header"/>
    <w:basedOn w:val="Parasts"/>
    <w:link w:val="GalveneRakstz"/>
    <w:uiPriority w:val="99"/>
    <w:unhideWhenUsed/>
    <w:rsid w:val="00F43F26"/>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F43F26"/>
  </w:style>
  <w:style w:type="table" w:styleId="Reatabula">
    <w:name w:val="Table Grid"/>
    <w:basedOn w:val="Parastatabula"/>
    <w:uiPriority w:val="59"/>
    <w:rsid w:val="00737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8C5F4E"/>
    <w:rPr>
      <w:sz w:val="16"/>
      <w:szCs w:val="16"/>
    </w:rPr>
  </w:style>
  <w:style w:type="paragraph" w:styleId="Komentrateksts">
    <w:name w:val="annotation text"/>
    <w:basedOn w:val="Parasts"/>
    <w:link w:val="KomentratekstsRakstz"/>
    <w:uiPriority w:val="99"/>
    <w:unhideWhenUsed/>
    <w:rsid w:val="008C5F4E"/>
    <w:pPr>
      <w:spacing w:line="240" w:lineRule="auto"/>
    </w:pPr>
    <w:rPr>
      <w:sz w:val="20"/>
      <w:szCs w:val="20"/>
    </w:rPr>
  </w:style>
  <w:style w:type="character" w:customStyle="1" w:styleId="KomentratekstsRakstz">
    <w:name w:val="Komentāra teksts Rakstz."/>
    <w:basedOn w:val="Noklusjumarindkopasfonts"/>
    <w:link w:val="Komentrateksts"/>
    <w:uiPriority w:val="99"/>
    <w:rsid w:val="008C5F4E"/>
    <w:rPr>
      <w:sz w:val="20"/>
      <w:szCs w:val="20"/>
    </w:rPr>
  </w:style>
  <w:style w:type="paragraph" w:styleId="Komentratma">
    <w:name w:val="annotation subject"/>
    <w:basedOn w:val="Komentrateksts"/>
    <w:next w:val="Komentrateksts"/>
    <w:link w:val="KomentratmaRakstz"/>
    <w:uiPriority w:val="99"/>
    <w:semiHidden/>
    <w:unhideWhenUsed/>
    <w:rsid w:val="008C5F4E"/>
    <w:rPr>
      <w:b/>
      <w:bCs/>
    </w:rPr>
  </w:style>
  <w:style w:type="character" w:customStyle="1" w:styleId="KomentratmaRakstz">
    <w:name w:val="Komentāra tēma Rakstz."/>
    <w:basedOn w:val="KomentratekstsRakstz"/>
    <w:link w:val="Komentratma"/>
    <w:uiPriority w:val="99"/>
    <w:semiHidden/>
    <w:rsid w:val="008C5F4E"/>
    <w:rPr>
      <w:b/>
      <w:bCs/>
      <w:sz w:val="20"/>
      <w:szCs w:val="20"/>
    </w:rPr>
  </w:style>
  <w:style w:type="paragraph" w:styleId="Balonteksts">
    <w:name w:val="Balloon Text"/>
    <w:basedOn w:val="Parasts"/>
    <w:link w:val="BalontekstsRakstz"/>
    <w:uiPriority w:val="99"/>
    <w:semiHidden/>
    <w:unhideWhenUsed/>
    <w:rsid w:val="008C5F4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8C5F4E"/>
    <w:rPr>
      <w:rFonts w:ascii="Segoe UI" w:hAnsi="Segoe UI" w:cs="Segoe UI"/>
      <w:sz w:val="18"/>
      <w:szCs w:val="18"/>
    </w:rPr>
  </w:style>
  <w:style w:type="paragraph" w:styleId="Paraststmeklis">
    <w:name w:val="Normal (Web)"/>
    <w:basedOn w:val="Parasts"/>
    <w:uiPriority w:val="99"/>
    <w:semiHidden/>
    <w:unhideWhenUsed/>
    <w:rsid w:val="006304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ipersaite">
    <w:name w:val="Hyperlink"/>
    <w:basedOn w:val="Noklusjumarindkopasfonts"/>
    <w:uiPriority w:val="99"/>
    <w:unhideWhenUsed/>
    <w:rsid w:val="00A376BE"/>
    <w:rPr>
      <w:color w:val="0000FF" w:themeColor="hyperlink"/>
      <w:u w:val="single"/>
    </w:rPr>
  </w:style>
  <w:style w:type="character" w:customStyle="1" w:styleId="SarakstarindkopaRakstz">
    <w:name w:val="Saraksta rindkopa Rakstz."/>
    <w:aliases w:val="Virsraksti Rakstz.,Syle 1 Rakstz.,Normal bullet 2 Rakstz.,Bullet list Rakstz.,Strip Rakstz.,H&amp;P List Paragraph Rakstz.,2 Rakstz.,Saistīto dokumentu saraksts Rakstz.,Numurets Rakstz.,PPS_Bullet Rakstz.,list paragraph Rakstz."/>
    <w:link w:val="Sarakstarindkopa"/>
    <w:uiPriority w:val="34"/>
    <w:qFormat/>
    <w:rsid w:val="00CF6E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254766">
      <w:bodyDiv w:val="1"/>
      <w:marLeft w:val="0"/>
      <w:marRight w:val="0"/>
      <w:marTop w:val="0"/>
      <w:marBottom w:val="0"/>
      <w:divBdr>
        <w:top w:val="none" w:sz="0" w:space="0" w:color="auto"/>
        <w:left w:val="none" w:sz="0" w:space="0" w:color="auto"/>
        <w:bottom w:val="none" w:sz="0" w:space="0" w:color="auto"/>
        <w:right w:val="none" w:sz="0" w:space="0" w:color="auto"/>
      </w:divBdr>
      <w:divsChild>
        <w:div w:id="1115296889">
          <w:marLeft w:val="0"/>
          <w:marRight w:val="0"/>
          <w:marTop w:val="0"/>
          <w:marBottom w:val="0"/>
          <w:divBdr>
            <w:top w:val="none" w:sz="0" w:space="0" w:color="auto"/>
            <w:left w:val="none" w:sz="0" w:space="0" w:color="auto"/>
            <w:bottom w:val="none" w:sz="0" w:space="0" w:color="auto"/>
            <w:right w:val="none" w:sz="0" w:space="0" w:color="auto"/>
          </w:divBdr>
          <w:divsChild>
            <w:div w:id="552080751">
              <w:marLeft w:val="0"/>
              <w:marRight w:val="0"/>
              <w:marTop w:val="0"/>
              <w:marBottom w:val="0"/>
              <w:divBdr>
                <w:top w:val="none" w:sz="0" w:space="0" w:color="auto"/>
                <w:left w:val="none" w:sz="0" w:space="0" w:color="auto"/>
                <w:bottom w:val="none" w:sz="0" w:space="0" w:color="auto"/>
                <w:right w:val="none" w:sz="0" w:space="0" w:color="auto"/>
              </w:divBdr>
              <w:divsChild>
                <w:div w:id="18883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85879">
      <w:bodyDiv w:val="1"/>
      <w:marLeft w:val="0"/>
      <w:marRight w:val="0"/>
      <w:marTop w:val="0"/>
      <w:marBottom w:val="0"/>
      <w:divBdr>
        <w:top w:val="none" w:sz="0" w:space="0" w:color="auto"/>
        <w:left w:val="none" w:sz="0" w:space="0" w:color="auto"/>
        <w:bottom w:val="none" w:sz="0" w:space="0" w:color="auto"/>
        <w:right w:val="none" w:sz="0" w:space="0" w:color="auto"/>
      </w:divBdr>
      <w:divsChild>
        <w:div w:id="339284643">
          <w:marLeft w:val="0"/>
          <w:marRight w:val="0"/>
          <w:marTop w:val="0"/>
          <w:marBottom w:val="0"/>
          <w:divBdr>
            <w:top w:val="none" w:sz="0" w:space="0" w:color="auto"/>
            <w:left w:val="none" w:sz="0" w:space="0" w:color="auto"/>
            <w:bottom w:val="none" w:sz="0" w:space="0" w:color="auto"/>
            <w:right w:val="none" w:sz="0" w:space="0" w:color="auto"/>
          </w:divBdr>
          <w:divsChild>
            <w:div w:id="1088236502">
              <w:marLeft w:val="0"/>
              <w:marRight w:val="0"/>
              <w:marTop w:val="0"/>
              <w:marBottom w:val="0"/>
              <w:divBdr>
                <w:top w:val="none" w:sz="0" w:space="0" w:color="auto"/>
                <w:left w:val="none" w:sz="0" w:space="0" w:color="auto"/>
                <w:bottom w:val="none" w:sz="0" w:space="0" w:color="auto"/>
                <w:right w:val="none" w:sz="0" w:space="0" w:color="auto"/>
              </w:divBdr>
              <w:divsChild>
                <w:div w:id="1720011226">
                  <w:marLeft w:val="0"/>
                  <w:marRight w:val="0"/>
                  <w:marTop w:val="0"/>
                  <w:marBottom w:val="0"/>
                  <w:divBdr>
                    <w:top w:val="none" w:sz="0" w:space="0" w:color="auto"/>
                    <w:left w:val="none" w:sz="0" w:space="0" w:color="auto"/>
                    <w:bottom w:val="none" w:sz="0" w:space="0" w:color="auto"/>
                    <w:right w:val="none" w:sz="0" w:space="0" w:color="auto"/>
                  </w:divBdr>
                </w:div>
              </w:divsChild>
            </w:div>
            <w:div w:id="2068718204">
              <w:marLeft w:val="0"/>
              <w:marRight w:val="0"/>
              <w:marTop w:val="0"/>
              <w:marBottom w:val="0"/>
              <w:divBdr>
                <w:top w:val="none" w:sz="0" w:space="0" w:color="auto"/>
                <w:left w:val="none" w:sz="0" w:space="0" w:color="auto"/>
                <w:bottom w:val="none" w:sz="0" w:space="0" w:color="auto"/>
                <w:right w:val="none" w:sz="0" w:space="0" w:color="auto"/>
              </w:divBdr>
              <w:divsChild>
                <w:div w:id="105362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834977">
      <w:bodyDiv w:val="1"/>
      <w:marLeft w:val="0"/>
      <w:marRight w:val="0"/>
      <w:marTop w:val="0"/>
      <w:marBottom w:val="0"/>
      <w:divBdr>
        <w:top w:val="none" w:sz="0" w:space="0" w:color="auto"/>
        <w:left w:val="none" w:sz="0" w:space="0" w:color="auto"/>
        <w:bottom w:val="none" w:sz="0" w:space="0" w:color="auto"/>
        <w:right w:val="none" w:sz="0" w:space="0" w:color="auto"/>
      </w:divBdr>
      <w:divsChild>
        <w:div w:id="297994882">
          <w:marLeft w:val="0"/>
          <w:marRight w:val="0"/>
          <w:marTop w:val="0"/>
          <w:marBottom w:val="0"/>
          <w:divBdr>
            <w:top w:val="none" w:sz="0" w:space="0" w:color="auto"/>
            <w:left w:val="none" w:sz="0" w:space="0" w:color="auto"/>
            <w:bottom w:val="none" w:sz="0" w:space="0" w:color="auto"/>
            <w:right w:val="none" w:sz="0" w:space="0" w:color="auto"/>
          </w:divBdr>
          <w:divsChild>
            <w:div w:id="2114089862">
              <w:marLeft w:val="0"/>
              <w:marRight w:val="0"/>
              <w:marTop w:val="0"/>
              <w:marBottom w:val="0"/>
              <w:divBdr>
                <w:top w:val="none" w:sz="0" w:space="0" w:color="auto"/>
                <w:left w:val="none" w:sz="0" w:space="0" w:color="auto"/>
                <w:bottom w:val="none" w:sz="0" w:space="0" w:color="auto"/>
                <w:right w:val="none" w:sz="0" w:space="0" w:color="auto"/>
              </w:divBdr>
              <w:divsChild>
                <w:div w:id="46597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552482">
          <w:marLeft w:val="0"/>
          <w:marRight w:val="0"/>
          <w:marTop w:val="0"/>
          <w:marBottom w:val="0"/>
          <w:divBdr>
            <w:top w:val="none" w:sz="0" w:space="0" w:color="auto"/>
            <w:left w:val="none" w:sz="0" w:space="0" w:color="auto"/>
            <w:bottom w:val="none" w:sz="0" w:space="0" w:color="auto"/>
            <w:right w:val="none" w:sz="0" w:space="0" w:color="auto"/>
          </w:divBdr>
          <w:divsChild>
            <w:div w:id="630016160">
              <w:marLeft w:val="0"/>
              <w:marRight w:val="0"/>
              <w:marTop w:val="0"/>
              <w:marBottom w:val="0"/>
              <w:divBdr>
                <w:top w:val="none" w:sz="0" w:space="0" w:color="auto"/>
                <w:left w:val="none" w:sz="0" w:space="0" w:color="auto"/>
                <w:bottom w:val="none" w:sz="0" w:space="0" w:color="auto"/>
                <w:right w:val="none" w:sz="0" w:space="0" w:color="auto"/>
              </w:divBdr>
              <w:divsChild>
                <w:div w:id="48910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510690">
      <w:bodyDiv w:val="1"/>
      <w:marLeft w:val="0"/>
      <w:marRight w:val="0"/>
      <w:marTop w:val="0"/>
      <w:marBottom w:val="0"/>
      <w:divBdr>
        <w:top w:val="none" w:sz="0" w:space="0" w:color="auto"/>
        <w:left w:val="none" w:sz="0" w:space="0" w:color="auto"/>
        <w:bottom w:val="none" w:sz="0" w:space="0" w:color="auto"/>
        <w:right w:val="none" w:sz="0" w:space="0" w:color="auto"/>
      </w:divBdr>
    </w:div>
    <w:div w:id="1233395289">
      <w:bodyDiv w:val="1"/>
      <w:marLeft w:val="0"/>
      <w:marRight w:val="0"/>
      <w:marTop w:val="0"/>
      <w:marBottom w:val="0"/>
      <w:divBdr>
        <w:top w:val="none" w:sz="0" w:space="0" w:color="auto"/>
        <w:left w:val="none" w:sz="0" w:space="0" w:color="auto"/>
        <w:bottom w:val="none" w:sz="0" w:space="0" w:color="auto"/>
        <w:right w:val="none" w:sz="0" w:space="0" w:color="auto"/>
      </w:divBdr>
      <w:divsChild>
        <w:div w:id="11076713">
          <w:marLeft w:val="0"/>
          <w:marRight w:val="0"/>
          <w:marTop w:val="0"/>
          <w:marBottom w:val="0"/>
          <w:divBdr>
            <w:top w:val="none" w:sz="0" w:space="0" w:color="auto"/>
            <w:left w:val="none" w:sz="0" w:space="0" w:color="auto"/>
            <w:bottom w:val="none" w:sz="0" w:space="0" w:color="auto"/>
            <w:right w:val="none" w:sz="0" w:space="0" w:color="auto"/>
          </w:divBdr>
        </w:div>
      </w:divsChild>
    </w:div>
    <w:div w:id="1852790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2.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059af7b-d573-4307-8703-504f43a5cfc0"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s" ma:contentTypeID="0x010100C94391238933CC4A9C4C732963A25A48" ma:contentTypeVersion="16" ma:contentTypeDescription="Izveidot jaunu dokumentu." ma:contentTypeScope="" ma:versionID="6165835e1084d41dbe0af27797060b7c">
  <xsd:schema xmlns:xsd="http://www.w3.org/2001/XMLSchema" xmlns:xs="http://www.w3.org/2001/XMLSchema" xmlns:p="http://schemas.microsoft.com/office/2006/metadata/properties" xmlns:ns3="e059af7b-d573-4307-8703-504f43a5cfc0" xmlns:ns4="747e5723-6add-42a6-8fd9-731ba9579653" targetNamespace="http://schemas.microsoft.com/office/2006/metadata/properties" ma:root="true" ma:fieldsID="c7201c5b166f2913363ab99be457995c" ns3:_="" ns4:_="">
    <xsd:import namespace="e059af7b-d573-4307-8703-504f43a5cfc0"/>
    <xsd:import namespace="747e5723-6add-42a6-8fd9-731ba95796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59af7b-d573-4307-8703-504f43a5cfc0"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47e5723-6add-42a6-8fd9-731ba9579653" elementFormDefault="qualified">
    <xsd:import namespace="http://schemas.microsoft.com/office/2006/documentManagement/types"/>
    <xsd:import namespace="http://schemas.microsoft.com/office/infopath/2007/PartnerControls"/>
    <xsd:element name="SharedWithUsers" ma:index="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Koplietots ar: detalizēti" ma:internalName="SharedWithDetails" ma:readOnly="true">
      <xsd:simpleType>
        <xsd:restriction base="dms:Note">
          <xsd:maxLength value="255"/>
        </xsd:restriction>
      </xsd:simpleType>
    </xsd:element>
    <xsd:element name="SharingHintHash" ma:index="11"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FE4653-E70F-41F0-87F1-AE66C784F32B}">
  <ds:schemaRefs>
    <ds:schemaRef ds:uri="http://schemas.microsoft.com/office/2006/metadata/properties"/>
    <ds:schemaRef ds:uri="http://schemas.microsoft.com/office/infopath/2007/PartnerControls"/>
    <ds:schemaRef ds:uri="e059af7b-d573-4307-8703-504f43a5cfc0"/>
  </ds:schemaRefs>
</ds:datastoreItem>
</file>

<file path=customXml/itemProps2.xml><?xml version="1.0" encoding="utf-8"?>
<ds:datastoreItem xmlns:ds="http://schemas.openxmlformats.org/officeDocument/2006/customXml" ds:itemID="{A1729AE8-784F-4BFA-8EA8-A5098AB72138}">
  <ds:schemaRefs>
    <ds:schemaRef ds:uri="http://schemas.openxmlformats.org/officeDocument/2006/bibliography"/>
  </ds:schemaRefs>
</ds:datastoreItem>
</file>

<file path=customXml/itemProps3.xml><?xml version="1.0" encoding="utf-8"?>
<ds:datastoreItem xmlns:ds="http://schemas.openxmlformats.org/officeDocument/2006/customXml" ds:itemID="{7C262C0B-87A8-4145-9BA4-C0217DBA85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59af7b-d573-4307-8703-504f43a5cfc0"/>
    <ds:schemaRef ds:uri="747e5723-6add-42a6-8fd9-731ba95796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FFD05F-E80F-426C-8CED-E2121BB285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7973</Words>
  <Characters>4545</Characters>
  <Application>Microsoft Office Word</Application>
  <DocSecurity>0</DocSecurity>
  <Lines>37</Lines>
  <Paragraphs>24</Paragraphs>
  <ScaleCrop>false</ScaleCrop>
  <Company>Kultūras ministrija un padotībā esošās iestādes</Company>
  <LinksUpToDate>false</LinksUpToDate>
  <CharactersWithSpaces>12494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janis</dc:creator>
  <cp:lastModifiedBy>Jānis Ķīkulis</cp:lastModifiedBy>
  <cp:revision>4</cp:revision>
  <dcterms:created xsi:type="dcterms:W3CDTF">2026-08-30T20:46:00Z</dcterms:created>
  <dcterms:modified xsi:type="dcterms:W3CDTF">2026-08-31T13:23:00Z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0x010100C94391238933CC4A9C4C732963A25A48</vt:lpwstr>
  </property>
</Properties>
</file>